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C71F" w14:textId="32FDD7D3" w:rsidR="00F11391" w:rsidRPr="001F642C" w:rsidRDefault="006025CF" w:rsidP="00F11391">
      <w:pPr>
        <w:jc w:val="center"/>
        <w:rPr>
          <w:rFonts w:ascii="ＭＳ ゴシック" w:eastAsia="ＭＳ ゴシック" w:hAnsi="ＭＳ ゴシック"/>
          <w:b/>
          <w:sz w:val="24"/>
          <w:szCs w:val="22"/>
        </w:rPr>
      </w:pPr>
      <w:r>
        <w:rPr>
          <w:rFonts w:ascii="ＭＳ ゴシック" w:eastAsia="ＭＳ ゴシック" w:hAnsi="ＭＳ ゴシック" w:hint="eastAsia"/>
          <w:b/>
          <w:sz w:val="24"/>
          <w:szCs w:val="22"/>
        </w:rPr>
        <w:t>令和</w:t>
      </w:r>
      <w:r w:rsidR="006A7625">
        <w:rPr>
          <w:rFonts w:ascii="ＭＳ ゴシック" w:eastAsia="ＭＳ ゴシック" w:hAnsi="ＭＳ ゴシック" w:hint="eastAsia"/>
          <w:b/>
          <w:sz w:val="24"/>
          <w:szCs w:val="22"/>
        </w:rPr>
        <w:t>７</w:t>
      </w:r>
      <w:r w:rsidR="00F11391" w:rsidRPr="001F642C">
        <w:rPr>
          <w:rFonts w:ascii="ＭＳ ゴシック" w:eastAsia="ＭＳ ゴシック" w:hAnsi="ＭＳ ゴシック" w:hint="eastAsia"/>
          <w:b/>
          <w:sz w:val="24"/>
          <w:szCs w:val="22"/>
        </w:rPr>
        <w:t xml:space="preserve">年度 </w:t>
      </w:r>
      <w:r w:rsidR="00817FCB">
        <w:rPr>
          <w:rFonts w:ascii="ＭＳ ゴシック" w:eastAsia="ＭＳ ゴシック" w:hAnsi="ＭＳ ゴシック" w:hint="eastAsia"/>
          <w:b/>
          <w:sz w:val="24"/>
          <w:szCs w:val="22"/>
        </w:rPr>
        <w:t>大阪府環境審議会　第</w:t>
      </w:r>
      <w:r w:rsidR="006A7625">
        <w:rPr>
          <w:rFonts w:ascii="ＭＳ ゴシック" w:eastAsia="ＭＳ ゴシック" w:hAnsi="ＭＳ ゴシック" w:hint="eastAsia"/>
          <w:b/>
          <w:sz w:val="24"/>
          <w:szCs w:val="22"/>
        </w:rPr>
        <w:t>５</w:t>
      </w:r>
      <w:r w:rsidR="008E481D">
        <w:rPr>
          <w:rFonts w:ascii="ＭＳ ゴシック" w:eastAsia="ＭＳ ゴシック" w:hAnsi="ＭＳ ゴシック" w:hint="eastAsia"/>
          <w:b/>
          <w:sz w:val="24"/>
          <w:szCs w:val="22"/>
        </w:rPr>
        <w:t>回</w:t>
      </w:r>
      <w:r w:rsidR="00F11391" w:rsidRPr="001F642C">
        <w:rPr>
          <w:rFonts w:ascii="ＭＳ ゴシック" w:eastAsia="ＭＳ ゴシック" w:hAnsi="ＭＳ ゴシック" w:hint="eastAsia"/>
          <w:b/>
          <w:sz w:val="24"/>
          <w:szCs w:val="22"/>
        </w:rPr>
        <w:t xml:space="preserve"> 環境･みどり活動促進部会</w:t>
      </w:r>
    </w:p>
    <w:p w14:paraId="510EB62B" w14:textId="77777777" w:rsidR="00F11391" w:rsidRPr="001F642C" w:rsidRDefault="00F11391" w:rsidP="00F11391">
      <w:pPr>
        <w:jc w:val="center"/>
        <w:rPr>
          <w:rFonts w:ascii="ＭＳ ゴシック" w:eastAsia="ＭＳ ゴシック" w:hAnsi="ＭＳ ゴシック"/>
          <w:b/>
          <w:sz w:val="24"/>
          <w:szCs w:val="22"/>
        </w:rPr>
      </w:pPr>
      <w:r w:rsidRPr="001F642C">
        <w:rPr>
          <w:rFonts w:ascii="ＭＳ ゴシック" w:eastAsia="ＭＳ ゴシック" w:hAnsi="ＭＳ ゴシック" w:hint="eastAsia"/>
          <w:b/>
          <w:sz w:val="24"/>
          <w:szCs w:val="22"/>
        </w:rPr>
        <w:t xml:space="preserve">　議　事　概　要</w:t>
      </w:r>
    </w:p>
    <w:p w14:paraId="577E282C" w14:textId="77777777" w:rsidR="00F11391" w:rsidRPr="001F642C" w:rsidRDefault="00F11391" w:rsidP="00F11391">
      <w:pPr>
        <w:rPr>
          <w:rFonts w:ascii="ＭＳ ゴシック" w:eastAsia="ＭＳ ゴシック" w:hAnsi="ＭＳ ゴシック"/>
          <w:b/>
          <w:szCs w:val="22"/>
        </w:rPr>
      </w:pPr>
    </w:p>
    <w:p w14:paraId="1DD7FBC6" w14:textId="0F7E5C6E" w:rsidR="00F11391" w:rsidRPr="001F642C" w:rsidRDefault="00F11391" w:rsidP="00F11391">
      <w:pPr>
        <w:ind w:rightChars="-121" w:right="-266"/>
        <w:rPr>
          <w:rFonts w:ascii="ＭＳ ゴシック" w:eastAsia="ＭＳ ゴシック" w:hAnsi="ＭＳ ゴシック"/>
          <w:szCs w:val="22"/>
        </w:rPr>
      </w:pPr>
      <w:r w:rsidRPr="00091F9E">
        <w:rPr>
          <w:rFonts w:ascii="ＭＳ ゴシック" w:eastAsia="ＭＳ ゴシック" w:hAnsi="ＭＳ ゴシック" w:hint="eastAsia"/>
          <w:b/>
          <w:spacing w:val="74"/>
          <w:kern w:val="0"/>
          <w:szCs w:val="22"/>
          <w:fitText w:val="959" w:id="-1778627328"/>
        </w:rPr>
        <w:t xml:space="preserve">日　</w:t>
      </w:r>
      <w:r w:rsidRPr="00091F9E">
        <w:rPr>
          <w:rFonts w:ascii="ＭＳ ゴシック" w:eastAsia="ＭＳ ゴシック" w:hAnsi="ＭＳ ゴシック" w:hint="eastAsia"/>
          <w:b/>
          <w:kern w:val="0"/>
          <w:szCs w:val="22"/>
          <w:fitText w:val="959" w:id="-1778627328"/>
        </w:rPr>
        <w:t>時</w:t>
      </w:r>
      <w:r w:rsidR="00617877">
        <w:rPr>
          <w:rFonts w:ascii="ＭＳ ゴシック" w:eastAsia="ＭＳ ゴシック" w:hAnsi="ＭＳ ゴシック" w:hint="eastAsia"/>
          <w:szCs w:val="22"/>
        </w:rPr>
        <w:t>：令和</w:t>
      </w:r>
      <w:r w:rsidR="006A7625">
        <w:rPr>
          <w:rFonts w:ascii="ＭＳ ゴシック" w:eastAsia="ＭＳ ゴシック" w:hAnsi="ＭＳ ゴシック" w:hint="eastAsia"/>
          <w:szCs w:val="22"/>
        </w:rPr>
        <w:t>７</w:t>
      </w:r>
      <w:r w:rsidRPr="001F642C">
        <w:rPr>
          <w:rFonts w:ascii="ＭＳ ゴシック" w:eastAsia="ＭＳ ゴシック" w:hAnsi="ＭＳ ゴシック" w:hint="eastAsia"/>
          <w:szCs w:val="22"/>
        </w:rPr>
        <w:t>年</w:t>
      </w:r>
      <w:r w:rsidR="000807C1">
        <w:rPr>
          <w:rFonts w:ascii="ＭＳ ゴシック" w:eastAsia="ＭＳ ゴシック" w:hAnsi="ＭＳ ゴシック" w:hint="eastAsia"/>
          <w:szCs w:val="22"/>
        </w:rPr>
        <w:t>1</w:t>
      </w:r>
      <w:r w:rsidR="006A7625">
        <w:rPr>
          <w:rFonts w:ascii="ＭＳ ゴシック" w:eastAsia="ＭＳ ゴシック" w:hAnsi="ＭＳ ゴシック"/>
          <w:szCs w:val="22"/>
        </w:rPr>
        <w:t>0</w:t>
      </w:r>
      <w:r w:rsidRPr="001F642C">
        <w:rPr>
          <w:rFonts w:ascii="ＭＳ ゴシック" w:eastAsia="ＭＳ ゴシック" w:hAnsi="ＭＳ ゴシック" w:hint="eastAsia"/>
          <w:szCs w:val="22"/>
        </w:rPr>
        <w:t>月</w:t>
      </w:r>
      <w:r w:rsidR="006A7625">
        <w:rPr>
          <w:rFonts w:ascii="ＭＳ ゴシック" w:eastAsia="ＭＳ ゴシック" w:hAnsi="ＭＳ ゴシック" w:hint="eastAsia"/>
          <w:szCs w:val="22"/>
        </w:rPr>
        <w:t>2</w:t>
      </w:r>
      <w:r w:rsidR="006A7625">
        <w:rPr>
          <w:rFonts w:ascii="ＭＳ ゴシック" w:eastAsia="ＭＳ ゴシック" w:hAnsi="ＭＳ ゴシック"/>
          <w:szCs w:val="22"/>
        </w:rPr>
        <w:t>3</w:t>
      </w:r>
      <w:r w:rsidR="00787DE5">
        <w:rPr>
          <w:rFonts w:ascii="ＭＳ ゴシック" w:eastAsia="ＭＳ ゴシック" w:hAnsi="ＭＳ ゴシック" w:hint="eastAsia"/>
          <w:szCs w:val="22"/>
        </w:rPr>
        <w:t>日</w:t>
      </w:r>
      <w:r w:rsidR="00817FCB">
        <w:rPr>
          <w:rFonts w:ascii="ＭＳ ゴシック" w:eastAsia="ＭＳ ゴシック" w:hAnsi="ＭＳ ゴシック" w:hint="eastAsia"/>
          <w:szCs w:val="22"/>
        </w:rPr>
        <w:t>（</w:t>
      </w:r>
      <w:r w:rsidR="006A7625">
        <w:rPr>
          <w:rFonts w:ascii="ＭＳ ゴシック" w:eastAsia="ＭＳ ゴシック" w:hAnsi="ＭＳ ゴシック" w:hint="eastAsia"/>
          <w:szCs w:val="22"/>
        </w:rPr>
        <w:t>木</w:t>
      </w:r>
      <w:r w:rsidRPr="001F642C">
        <w:rPr>
          <w:rFonts w:ascii="ＭＳ ゴシック" w:eastAsia="ＭＳ ゴシック" w:hAnsi="ＭＳ ゴシック" w:hint="eastAsia"/>
          <w:szCs w:val="22"/>
        </w:rPr>
        <w:t>）</w:t>
      </w:r>
      <w:r w:rsidR="000807C1">
        <w:rPr>
          <w:rFonts w:ascii="ＭＳ ゴシック" w:eastAsia="ＭＳ ゴシック" w:hAnsi="ＭＳ ゴシック" w:hint="eastAsia"/>
          <w:szCs w:val="22"/>
        </w:rPr>
        <w:t>15</w:t>
      </w:r>
      <w:r w:rsidRPr="001F642C">
        <w:rPr>
          <w:rFonts w:ascii="ＭＳ ゴシック" w:eastAsia="ＭＳ ゴシック" w:hAnsi="ＭＳ ゴシック" w:hint="eastAsia"/>
          <w:szCs w:val="22"/>
        </w:rPr>
        <w:t>時</w:t>
      </w:r>
      <w:r w:rsidR="00074868">
        <w:rPr>
          <w:rFonts w:ascii="ＭＳ ゴシック" w:eastAsia="ＭＳ ゴシック" w:hAnsi="ＭＳ ゴシック"/>
          <w:szCs w:val="22"/>
        </w:rPr>
        <w:t>00</w:t>
      </w:r>
      <w:r w:rsidRPr="001F642C">
        <w:rPr>
          <w:rFonts w:ascii="ＭＳ ゴシック" w:eastAsia="ＭＳ ゴシック" w:hAnsi="ＭＳ ゴシック" w:hint="eastAsia"/>
          <w:szCs w:val="22"/>
        </w:rPr>
        <w:t>分～</w:t>
      </w:r>
      <w:r w:rsidR="000807C1">
        <w:rPr>
          <w:rFonts w:ascii="ＭＳ ゴシック" w:eastAsia="ＭＳ ゴシック" w:hAnsi="ＭＳ ゴシック" w:hint="eastAsia"/>
          <w:szCs w:val="22"/>
        </w:rPr>
        <w:t>17</w:t>
      </w:r>
      <w:r w:rsidRPr="001F642C">
        <w:rPr>
          <w:rFonts w:ascii="ＭＳ ゴシック" w:eastAsia="ＭＳ ゴシック" w:hAnsi="ＭＳ ゴシック" w:hint="eastAsia"/>
          <w:szCs w:val="22"/>
        </w:rPr>
        <w:t>時</w:t>
      </w:r>
      <w:r w:rsidR="00074868">
        <w:rPr>
          <w:rFonts w:ascii="ＭＳ ゴシック" w:eastAsia="ＭＳ ゴシック" w:hAnsi="ＭＳ ゴシック"/>
          <w:szCs w:val="22"/>
        </w:rPr>
        <w:t>0</w:t>
      </w:r>
      <w:r w:rsidR="007041EF">
        <w:rPr>
          <w:rFonts w:ascii="ＭＳ ゴシック" w:eastAsia="ＭＳ ゴシック" w:hAnsi="ＭＳ ゴシック" w:hint="eastAsia"/>
          <w:szCs w:val="22"/>
        </w:rPr>
        <w:t>0</w:t>
      </w:r>
      <w:r w:rsidRPr="001F642C">
        <w:rPr>
          <w:rFonts w:ascii="ＭＳ ゴシック" w:eastAsia="ＭＳ ゴシック" w:hAnsi="ＭＳ ゴシック" w:hint="eastAsia"/>
          <w:szCs w:val="22"/>
        </w:rPr>
        <w:t>分</w:t>
      </w:r>
    </w:p>
    <w:p w14:paraId="01E2A1F7" w14:textId="21D4589F" w:rsidR="00F11391" w:rsidRPr="001F642C" w:rsidRDefault="00F11391" w:rsidP="00F11391">
      <w:pPr>
        <w:rPr>
          <w:rFonts w:ascii="ＭＳ ゴシック" w:eastAsia="ＭＳ ゴシック" w:hAnsi="ＭＳ ゴシック"/>
          <w:szCs w:val="22"/>
        </w:rPr>
      </w:pPr>
      <w:r w:rsidRPr="001848B8">
        <w:rPr>
          <w:rFonts w:ascii="ＭＳ ゴシック" w:eastAsia="ＭＳ ゴシック" w:hAnsi="ＭＳ ゴシック" w:hint="eastAsia"/>
          <w:b/>
          <w:spacing w:val="17"/>
          <w:w w:val="97"/>
          <w:kern w:val="0"/>
          <w:szCs w:val="22"/>
          <w:fitText w:val="959" w:id="-1778627327"/>
        </w:rPr>
        <w:t>開催方</w:t>
      </w:r>
      <w:r w:rsidRPr="001848B8">
        <w:rPr>
          <w:rFonts w:ascii="ＭＳ ゴシック" w:eastAsia="ＭＳ ゴシック" w:hAnsi="ＭＳ ゴシック" w:hint="eastAsia"/>
          <w:b/>
          <w:spacing w:val="1"/>
          <w:w w:val="97"/>
          <w:kern w:val="0"/>
          <w:szCs w:val="22"/>
          <w:fitText w:val="959" w:id="-1778627327"/>
        </w:rPr>
        <w:t>法</w:t>
      </w:r>
      <w:r w:rsidRPr="001F642C">
        <w:rPr>
          <w:rFonts w:ascii="ＭＳ ゴシック" w:eastAsia="ＭＳ ゴシック" w:hAnsi="ＭＳ ゴシック" w:hint="eastAsia"/>
          <w:szCs w:val="22"/>
        </w:rPr>
        <w:t>：</w:t>
      </w:r>
      <w:r w:rsidR="00BF3CEF" w:rsidRPr="00BF206F">
        <w:rPr>
          <w:rFonts w:ascii="ＭＳ ゴシック" w:eastAsia="ＭＳ ゴシック" w:hAnsi="ＭＳ ゴシック" w:hint="eastAsia"/>
          <w:color w:val="000000" w:themeColor="text1"/>
          <w:szCs w:val="22"/>
        </w:rPr>
        <w:t>大阪府咲洲庁舎</w:t>
      </w:r>
      <w:r w:rsidR="000807C1" w:rsidRPr="00BF206F">
        <w:rPr>
          <w:rFonts w:ascii="ＭＳ ゴシック" w:eastAsia="ＭＳ ゴシック" w:hAnsi="ＭＳ ゴシック" w:hint="eastAsia"/>
          <w:color w:val="000000" w:themeColor="text1"/>
          <w:szCs w:val="22"/>
        </w:rPr>
        <w:t>3</w:t>
      </w:r>
      <w:r w:rsidR="000807C1">
        <w:rPr>
          <w:rFonts w:ascii="ＭＳ ゴシック" w:eastAsia="ＭＳ ゴシック" w:hAnsi="ＭＳ ゴシック" w:hint="eastAsia"/>
          <w:szCs w:val="22"/>
        </w:rPr>
        <w:t>7階会議室（小）（</w:t>
      </w:r>
      <w:r w:rsidR="00074868">
        <w:rPr>
          <w:rFonts w:ascii="ＭＳ ゴシック" w:eastAsia="ＭＳ ゴシック" w:hAnsi="ＭＳ ゴシック" w:hint="eastAsia"/>
          <w:szCs w:val="22"/>
        </w:rPr>
        <w:t>W</w:t>
      </w:r>
      <w:r w:rsidR="00074868">
        <w:rPr>
          <w:rFonts w:ascii="ＭＳ ゴシック" w:eastAsia="ＭＳ ゴシック" w:hAnsi="ＭＳ ゴシック"/>
          <w:szCs w:val="22"/>
        </w:rPr>
        <w:t>EB</w:t>
      </w:r>
      <w:r w:rsidR="00C624B8">
        <w:rPr>
          <w:rFonts w:ascii="ＭＳ ゴシック" w:eastAsia="ＭＳ ゴシック" w:hAnsi="ＭＳ ゴシック" w:hint="eastAsia"/>
          <w:szCs w:val="22"/>
        </w:rPr>
        <w:t>会議システム</w:t>
      </w:r>
      <w:r w:rsidR="000807C1">
        <w:rPr>
          <w:rFonts w:ascii="ＭＳ ゴシック" w:eastAsia="ＭＳ ゴシック" w:hAnsi="ＭＳ ゴシック" w:hint="eastAsia"/>
          <w:szCs w:val="22"/>
        </w:rPr>
        <w:t>併用）</w:t>
      </w:r>
    </w:p>
    <w:p w14:paraId="6E6C3BB2" w14:textId="4FB07B5E" w:rsidR="00F11391" w:rsidRPr="00657A50" w:rsidRDefault="00F11391" w:rsidP="00F11391">
      <w:pPr>
        <w:spacing w:line="276" w:lineRule="auto"/>
        <w:rPr>
          <w:rFonts w:ascii="ＭＳ ゴシック" w:eastAsia="ＭＳ ゴシック" w:hAnsi="ＭＳ ゴシック"/>
          <w:color w:val="000000" w:themeColor="text1"/>
          <w:szCs w:val="22"/>
        </w:rPr>
      </w:pPr>
      <w:r w:rsidRPr="00091F9E">
        <w:rPr>
          <w:rFonts w:ascii="ＭＳ ゴシック" w:eastAsia="ＭＳ ゴシック" w:hAnsi="ＭＳ ゴシック" w:hint="eastAsia"/>
          <w:b/>
          <w:color w:val="000000" w:themeColor="text1"/>
          <w:spacing w:val="74"/>
          <w:kern w:val="0"/>
          <w:szCs w:val="22"/>
          <w:fitText w:val="959" w:id="-1778627326"/>
        </w:rPr>
        <w:t>出席</w:t>
      </w:r>
      <w:r w:rsidRPr="00091F9E">
        <w:rPr>
          <w:rFonts w:ascii="ＭＳ ゴシック" w:eastAsia="ＭＳ ゴシック" w:hAnsi="ＭＳ ゴシック" w:hint="eastAsia"/>
          <w:b/>
          <w:color w:val="000000" w:themeColor="text1"/>
          <w:kern w:val="0"/>
          <w:szCs w:val="22"/>
          <w:fitText w:val="959" w:id="-1778627326"/>
        </w:rPr>
        <w:t>者</w:t>
      </w:r>
      <w:r w:rsidRPr="00657A50">
        <w:rPr>
          <w:rFonts w:ascii="ＭＳ ゴシック" w:eastAsia="ＭＳ ゴシック" w:hAnsi="ＭＳ ゴシック" w:hint="eastAsia"/>
          <w:color w:val="000000" w:themeColor="text1"/>
          <w:szCs w:val="22"/>
        </w:rPr>
        <w:t>：</w:t>
      </w:r>
      <w:r w:rsidR="006A7625">
        <w:rPr>
          <w:rFonts w:ascii="ＭＳ ゴシック" w:eastAsia="ＭＳ ゴシック" w:hAnsi="ＭＳ ゴシック" w:hint="eastAsia"/>
          <w:color w:val="000000" w:themeColor="text1"/>
          <w:szCs w:val="22"/>
        </w:rPr>
        <w:t>花田委員</w:t>
      </w:r>
      <w:r w:rsidR="00111B24" w:rsidRPr="00657A50">
        <w:rPr>
          <w:rFonts w:ascii="ＭＳ ゴシック" w:eastAsia="ＭＳ ゴシック" w:hAnsi="ＭＳ ゴシック" w:hint="eastAsia"/>
          <w:color w:val="000000" w:themeColor="text1"/>
          <w:szCs w:val="22"/>
        </w:rPr>
        <w:t>（</w:t>
      </w:r>
      <w:r w:rsidR="006A7625">
        <w:rPr>
          <w:rFonts w:ascii="ＭＳ ゴシック" w:eastAsia="ＭＳ ゴシック" w:hAnsi="ＭＳ ゴシック" w:hint="eastAsia"/>
          <w:color w:val="000000" w:themeColor="text1"/>
          <w:szCs w:val="22"/>
        </w:rPr>
        <w:t>部会長代理</w:t>
      </w:r>
      <w:r w:rsidR="00111B24" w:rsidRPr="00657A50">
        <w:rPr>
          <w:rFonts w:ascii="ＭＳ ゴシック" w:eastAsia="ＭＳ ゴシック" w:hAnsi="ＭＳ ゴシック" w:hint="eastAsia"/>
          <w:color w:val="000000" w:themeColor="text1"/>
          <w:szCs w:val="22"/>
        </w:rPr>
        <w:t>）</w:t>
      </w:r>
      <w:r w:rsidRPr="00657A50">
        <w:rPr>
          <w:rFonts w:ascii="ＭＳ ゴシック" w:eastAsia="ＭＳ ゴシック" w:hAnsi="ＭＳ ゴシック" w:hint="eastAsia"/>
          <w:color w:val="000000" w:themeColor="text1"/>
          <w:szCs w:val="22"/>
        </w:rPr>
        <w:t>、</w:t>
      </w:r>
      <w:r w:rsidR="000807C1">
        <w:rPr>
          <w:rFonts w:ascii="ＭＳ ゴシック" w:eastAsia="ＭＳ ゴシック" w:hAnsi="ＭＳ ゴシック" w:hint="eastAsia"/>
          <w:color w:val="000000" w:themeColor="text1"/>
          <w:szCs w:val="22"/>
        </w:rPr>
        <w:t>藤田委員、</w:t>
      </w:r>
      <w:r w:rsidR="006A7625">
        <w:rPr>
          <w:rFonts w:ascii="ＭＳ ゴシック" w:eastAsia="ＭＳ ゴシック" w:hAnsi="ＭＳ ゴシック" w:hint="eastAsia"/>
          <w:color w:val="000000" w:themeColor="text1"/>
          <w:szCs w:val="22"/>
        </w:rPr>
        <w:t>岡見委員、</w:t>
      </w:r>
      <w:r w:rsidR="000807C1">
        <w:rPr>
          <w:rFonts w:ascii="ＭＳ ゴシック" w:eastAsia="ＭＳ ゴシック" w:hAnsi="ＭＳ ゴシック" w:hint="eastAsia"/>
          <w:color w:val="000000" w:themeColor="text1"/>
          <w:szCs w:val="22"/>
        </w:rPr>
        <w:t>畑委員、</w:t>
      </w:r>
      <w:r w:rsidR="006A7625">
        <w:rPr>
          <w:rFonts w:ascii="ＭＳ ゴシック" w:eastAsia="ＭＳ ゴシック" w:hAnsi="ＭＳ ゴシック" w:hint="eastAsia"/>
          <w:color w:val="000000" w:themeColor="text1"/>
          <w:szCs w:val="22"/>
        </w:rPr>
        <w:t>佐久間委員</w:t>
      </w:r>
    </w:p>
    <w:p w14:paraId="7B611FA1" w14:textId="77777777" w:rsidR="00F11391" w:rsidRPr="00617877" w:rsidRDefault="00F11391" w:rsidP="00F11391">
      <w:pPr>
        <w:rPr>
          <w:rFonts w:ascii="ＭＳ ゴシック" w:eastAsia="ＭＳ ゴシック" w:hAnsi="ＭＳ ゴシック"/>
          <w:b/>
          <w:szCs w:val="22"/>
        </w:rPr>
      </w:pPr>
    </w:p>
    <w:p w14:paraId="58075514"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１　開　会</w:t>
      </w:r>
    </w:p>
    <w:p w14:paraId="2C57C831" w14:textId="77777777" w:rsidR="00F11391" w:rsidRPr="001F642C" w:rsidRDefault="00F11391" w:rsidP="00F11391">
      <w:pPr>
        <w:rPr>
          <w:rFonts w:ascii="ＭＳ ゴシック" w:eastAsia="ＭＳ ゴシック" w:hAnsi="ＭＳ ゴシック"/>
          <w:szCs w:val="22"/>
        </w:rPr>
      </w:pPr>
    </w:p>
    <w:p w14:paraId="3EA7D72B" w14:textId="77777777" w:rsidR="00F11391" w:rsidRPr="001F642C" w:rsidRDefault="00F11391" w:rsidP="00F11391">
      <w:pPr>
        <w:rPr>
          <w:rFonts w:ascii="ＭＳ ゴシック" w:eastAsia="ＭＳ ゴシック" w:hAnsi="ＭＳ ゴシック"/>
          <w:b/>
          <w:szCs w:val="22"/>
        </w:rPr>
      </w:pPr>
      <w:r w:rsidRPr="001F642C">
        <w:rPr>
          <w:rFonts w:ascii="ＭＳ ゴシック" w:eastAsia="ＭＳ ゴシック" w:hAnsi="ＭＳ ゴシック" w:hint="eastAsia"/>
          <w:b/>
          <w:szCs w:val="22"/>
        </w:rPr>
        <w:t>２　議事概要</w:t>
      </w:r>
    </w:p>
    <w:p w14:paraId="70EEFAA3" w14:textId="2E7BA63B" w:rsidR="008F023D" w:rsidRDefault="008F023D" w:rsidP="00B33578">
      <w:pPr>
        <w:rPr>
          <w:rFonts w:ascii="ＭＳ ゴシック" w:eastAsia="ＭＳ ゴシック" w:hAnsi="ＭＳ ゴシック"/>
          <w:color w:val="000000" w:themeColor="text1"/>
        </w:rPr>
      </w:pPr>
    </w:p>
    <w:p w14:paraId="58A4EDF7" w14:textId="77777777" w:rsidR="00FB68BB" w:rsidRPr="00EB584B" w:rsidRDefault="00FB68BB" w:rsidP="00B33578">
      <w:pPr>
        <w:rPr>
          <w:rFonts w:ascii="ＭＳ ゴシック" w:eastAsia="ＭＳ ゴシック" w:hAnsi="ＭＳ ゴシック" w:hint="eastAsia"/>
          <w:color w:val="000000" w:themeColor="text1"/>
        </w:rPr>
      </w:pPr>
    </w:p>
    <w:p w14:paraId="5A3B7AFC" w14:textId="7FF8A8E6" w:rsidR="00772D2A" w:rsidRDefault="002D1C75" w:rsidP="00772D2A">
      <w:pPr>
        <w:spacing w:line="276" w:lineRule="auto"/>
        <w:rPr>
          <w:rStyle w:val="ui-provider"/>
          <w:rFonts w:ascii="ＭＳ ゴシック" w:eastAsia="ＭＳ ゴシック" w:hAnsi="ＭＳ ゴシック"/>
        </w:rPr>
      </w:pPr>
      <w:r w:rsidRPr="00EB584B">
        <w:rPr>
          <w:rFonts w:ascii="ＭＳ ゴシック" w:eastAsia="ＭＳ ゴシック" w:hAnsi="ＭＳ ゴシック" w:hint="eastAsia"/>
          <w:b/>
          <w:color w:val="000000" w:themeColor="text1"/>
        </w:rPr>
        <w:t>議題</w:t>
      </w:r>
      <w:r w:rsidR="007041EF">
        <w:rPr>
          <w:rFonts w:ascii="ＭＳ ゴシック" w:eastAsia="ＭＳ ゴシック" w:hAnsi="ＭＳ ゴシック" w:hint="eastAsia"/>
          <w:b/>
          <w:color w:val="000000" w:themeColor="text1"/>
        </w:rPr>
        <w:t>１</w:t>
      </w:r>
      <w:r w:rsidRPr="00EB584B">
        <w:rPr>
          <w:rFonts w:ascii="ＭＳ ゴシック" w:eastAsia="ＭＳ ゴシック" w:hAnsi="ＭＳ ゴシック" w:hint="eastAsia"/>
          <w:b/>
          <w:color w:val="000000" w:themeColor="text1"/>
        </w:rPr>
        <w:t>：</w:t>
      </w:r>
      <w:r w:rsidR="009F72AE">
        <w:rPr>
          <w:rStyle w:val="ui-provider"/>
          <w:rFonts w:ascii="ＭＳ ゴシック" w:eastAsia="ＭＳ ゴシック" w:hAnsi="ＭＳ ゴシック" w:hint="eastAsia"/>
        </w:rPr>
        <w:t>令和</w:t>
      </w:r>
      <w:r w:rsidR="00D51A24">
        <w:rPr>
          <w:rStyle w:val="ui-provider"/>
          <w:rFonts w:ascii="ＭＳ ゴシック" w:eastAsia="ＭＳ ゴシック" w:hAnsi="ＭＳ ゴシック" w:hint="eastAsia"/>
        </w:rPr>
        <w:t>８</w:t>
      </w:r>
      <w:r w:rsidR="009F72AE">
        <w:rPr>
          <w:rStyle w:val="ui-provider"/>
          <w:rFonts w:ascii="ＭＳ ゴシック" w:eastAsia="ＭＳ ゴシック" w:hAnsi="ＭＳ ゴシック" w:hint="eastAsia"/>
        </w:rPr>
        <w:t>年度環境保全基金活用事業について</w:t>
      </w:r>
      <w:r w:rsidR="009F72AE">
        <w:rPr>
          <w:rStyle w:val="ui-provider"/>
          <w:rFonts w:ascii="ＭＳ ゴシック" w:eastAsia="ＭＳ ゴシック" w:hAnsi="ＭＳ ゴシック"/>
        </w:rPr>
        <w:t xml:space="preserve"> </w:t>
      </w:r>
    </w:p>
    <w:p w14:paraId="53842CA6" w14:textId="15491A80" w:rsidR="009F72AE" w:rsidRDefault="009F72AE" w:rsidP="00772D2A">
      <w:pPr>
        <w:spacing w:line="276" w:lineRule="auto"/>
        <w:rPr>
          <w:rStyle w:val="ui-provider"/>
          <w:rFonts w:ascii="ＭＳ ゴシック" w:eastAsia="ＭＳ ゴシック" w:hAnsi="ＭＳ ゴシック"/>
        </w:rPr>
      </w:pPr>
    </w:p>
    <w:p w14:paraId="308A6270" w14:textId="45F60888" w:rsidR="00014669" w:rsidRDefault="00014669" w:rsidP="00772D2A">
      <w:pPr>
        <w:spacing w:line="276" w:lineRule="auto"/>
        <w:rPr>
          <w:rStyle w:val="ui-provider"/>
          <w:rFonts w:ascii="ＭＳ ゴシック" w:eastAsia="ＭＳ ゴシック" w:hAnsi="ＭＳ ゴシック"/>
        </w:rPr>
      </w:pPr>
      <w:r>
        <w:rPr>
          <w:rStyle w:val="ui-provider"/>
          <w:rFonts w:ascii="ＭＳ ゴシック" w:eastAsia="ＭＳ ゴシック" w:hAnsi="ＭＳ ゴシック" w:hint="eastAsia"/>
        </w:rPr>
        <w:t xml:space="preserve">　事務局より、環境保全基金の推移及び令和</w:t>
      </w:r>
      <w:r w:rsidR="00D51A24">
        <w:rPr>
          <w:rStyle w:val="ui-provider"/>
          <w:rFonts w:ascii="ＭＳ ゴシック" w:eastAsia="ＭＳ ゴシック" w:hAnsi="ＭＳ ゴシック" w:hint="eastAsia"/>
        </w:rPr>
        <w:t>８</w:t>
      </w:r>
      <w:r>
        <w:rPr>
          <w:rStyle w:val="ui-provider"/>
          <w:rFonts w:ascii="ＭＳ ゴシック" w:eastAsia="ＭＳ ゴシック" w:hAnsi="ＭＳ ゴシック" w:hint="eastAsia"/>
        </w:rPr>
        <w:t>年度事業（案）について説明し、各委員からの意見を踏まえ事務局で検討を進めるといった方向性を確認。委員の主な意見は以下のとおり。</w:t>
      </w:r>
    </w:p>
    <w:p w14:paraId="5B5B5D02" w14:textId="77777777" w:rsidR="00D620F5" w:rsidRDefault="00D620F5" w:rsidP="00772D2A">
      <w:pPr>
        <w:spacing w:line="276" w:lineRule="auto"/>
        <w:rPr>
          <w:rStyle w:val="ui-provider"/>
          <w:rFonts w:ascii="ＭＳ ゴシック" w:eastAsia="ＭＳ ゴシック" w:hAnsi="ＭＳ ゴシック"/>
        </w:rPr>
      </w:pPr>
    </w:p>
    <w:p w14:paraId="4FA5D925" w14:textId="25A1558C" w:rsidR="00696CBD" w:rsidRPr="00776574" w:rsidRDefault="00696CBD" w:rsidP="00772D2A">
      <w:pPr>
        <w:spacing w:line="276" w:lineRule="auto"/>
        <w:rPr>
          <w:rStyle w:val="ui-provider"/>
          <w:rFonts w:ascii="ＭＳ ゴシック" w:eastAsia="ＭＳ ゴシック" w:hAnsi="ＭＳ ゴシック"/>
          <w:color w:val="000000" w:themeColor="text1"/>
        </w:rPr>
      </w:pPr>
      <w:r w:rsidRPr="00776574">
        <w:rPr>
          <w:rStyle w:val="ui-provider"/>
          <w:rFonts w:ascii="ＭＳ ゴシック" w:eastAsia="ＭＳ ゴシック" w:hAnsi="ＭＳ ゴシック" w:hint="eastAsia"/>
          <w:color w:val="000000" w:themeColor="text1"/>
        </w:rPr>
        <w:t>【</w:t>
      </w:r>
      <w:r w:rsidR="00C4334E" w:rsidRPr="00776574">
        <w:rPr>
          <w:rStyle w:val="ui-provider"/>
          <w:rFonts w:ascii="ＭＳ ゴシック" w:eastAsia="ＭＳ ゴシック" w:hAnsi="ＭＳ ゴシック" w:hint="eastAsia"/>
          <w:color w:val="000000" w:themeColor="text1"/>
        </w:rPr>
        <w:t>ツール普及に向けた住宅断熱改修の効果検証モデル事業】</w:t>
      </w:r>
    </w:p>
    <w:p w14:paraId="796F0812" w14:textId="77777777" w:rsidR="00025B97" w:rsidRDefault="00025B97" w:rsidP="00025B97">
      <w:pPr>
        <w:spacing w:line="276" w:lineRule="auto"/>
        <w:rPr>
          <w:rStyle w:val="ui-provider"/>
          <w:rFonts w:ascii="ＭＳ ゴシック" w:eastAsia="ＭＳ ゴシック" w:hAnsi="ＭＳ ゴシック"/>
          <w:color w:val="000000" w:themeColor="text1"/>
        </w:rPr>
      </w:pPr>
      <w:r>
        <w:rPr>
          <w:rStyle w:val="ui-provider"/>
          <w:rFonts w:ascii="ＭＳ ゴシック" w:eastAsia="ＭＳ ゴシック" w:hAnsi="ＭＳ ゴシック" w:hint="eastAsia"/>
          <w:color w:val="000000" w:themeColor="text1"/>
        </w:rPr>
        <w:t>（岡見委員）</w:t>
      </w:r>
    </w:p>
    <w:p w14:paraId="725381FE" w14:textId="048483CB" w:rsidR="003443A8" w:rsidRDefault="003443A8" w:rsidP="00025B97">
      <w:pPr>
        <w:spacing w:line="276" w:lineRule="auto"/>
        <w:ind w:leftChars="100" w:left="220" w:firstLineChars="100" w:firstLine="220"/>
        <w:rPr>
          <w:rStyle w:val="ui-provider"/>
          <w:rFonts w:ascii="ＭＳ ゴシック" w:eastAsia="ＭＳ ゴシック" w:hAnsi="ＭＳ ゴシック"/>
          <w:color w:val="000000" w:themeColor="text1"/>
        </w:rPr>
      </w:pPr>
      <w:r w:rsidRPr="00025B97">
        <w:rPr>
          <w:rStyle w:val="ui-provider"/>
          <w:rFonts w:ascii="ＭＳ ゴシック" w:eastAsia="ＭＳ ゴシック" w:hAnsi="ＭＳ ゴシック" w:hint="eastAsia"/>
          <w:color w:val="000000" w:themeColor="text1"/>
        </w:rPr>
        <w:t>住宅断熱性能可視化シミュレーションツールについて、</w:t>
      </w:r>
      <w:r w:rsidR="00C4334E" w:rsidRPr="00025B97">
        <w:rPr>
          <w:rStyle w:val="ui-provider"/>
          <w:rFonts w:ascii="ＭＳ ゴシック" w:eastAsia="ＭＳ ゴシック" w:hAnsi="ＭＳ ゴシック" w:hint="eastAsia"/>
          <w:color w:val="000000" w:themeColor="text1"/>
        </w:rPr>
        <w:t>府民が利用</w:t>
      </w:r>
      <w:r w:rsidR="006264FC" w:rsidRPr="00025B97">
        <w:rPr>
          <w:rStyle w:val="ui-provider"/>
          <w:rFonts w:ascii="ＭＳ ゴシック" w:eastAsia="ＭＳ ゴシック" w:hAnsi="ＭＳ ゴシック" w:hint="eastAsia"/>
          <w:color w:val="000000" w:themeColor="text1"/>
        </w:rPr>
        <w:t>す</w:t>
      </w:r>
      <w:r w:rsidR="00C4334E" w:rsidRPr="00025B97">
        <w:rPr>
          <w:rStyle w:val="ui-provider"/>
          <w:rFonts w:ascii="ＭＳ ゴシック" w:eastAsia="ＭＳ ゴシック" w:hAnsi="ＭＳ ゴシック" w:hint="eastAsia"/>
          <w:color w:val="000000" w:themeColor="text1"/>
        </w:rPr>
        <w:t>るという想定なのか</w:t>
      </w:r>
      <w:r w:rsidRPr="00025B97">
        <w:rPr>
          <w:rStyle w:val="ui-provider"/>
          <w:rFonts w:ascii="ＭＳ ゴシック" w:eastAsia="ＭＳ ゴシック" w:hAnsi="ＭＳ ゴシック" w:hint="eastAsia"/>
          <w:color w:val="000000" w:themeColor="text1"/>
        </w:rPr>
        <w:t>。</w:t>
      </w:r>
    </w:p>
    <w:p w14:paraId="5D59BAFE" w14:textId="696EAD61" w:rsidR="00025B97" w:rsidRPr="00025B97" w:rsidRDefault="00025B97" w:rsidP="00025B97">
      <w:pPr>
        <w:spacing w:line="276" w:lineRule="auto"/>
        <w:rPr>
          <w:rStyle w:val="ui-provider"/>
          <w:rFonts w:ascii="ＭＳ ゴシック" w:eastAsia="ＭＳ ゴシック" w:hAnsi="ＭＳ ゴシック"/>
          <w:color w:val="000000" w:themeColor="text1"/>
        </w:rPr>
      </w:pPr>
      <w:r>
        <w:rPr>
          <w:rStyle w:val="ui-provider"/>
          <w:rFonts w:ascii="ＭＳ ゴシック" w:eastAsia="ＭＳ ゴシック" w:hAnsi="ＭＳ ゴシック" w:hint="eastAsia"/>
          <w:color w:val="000000" w:themeColor="text1"/>
        </w:rPr>
        <w:t>（事務局）</w:t>
      </w:r>
    </w:p>
    <w:p w14:paraId="3E240E47" w14:textId="006713B5" w:rsidR="00CD5A9B" w:rsidRPr="00025B97" w:rsidRDefault="00FE4A83" w:rsidP="00025B97">
      <w:pPr>
        <w:spacing w:line="276" w:lineRule="auto"/>
        <w:ind w:leftChars="100" w:left="220" w:firstLineChars="100" w:firstLine="220"/>
        <w:rPr>
          <w:rStyle w:val="ui-provider"/>
          <w:rFonts w:ascii="ＭＳ ゴシック" w:eastAsia="ＭＳ ゴシック" w:hAnsi="ＭＳ ゴシック"/>
          <w:color w:val="000000" w:themeColor="text1"/>
        </w:rPr>
      </w:pPr>
      <w:r w:rsidRPr="00025B97">
        <w:rPr>
          <w:rStyle w:val="ui-provider"/>
          <w:rFonts w:ascii="ＭＳ ゴシック" w:eastAsia="ＭＳ ゴシック" w:hAnsi="ＭＳ ゴシック" w:hint="eastAsia"/>
          <w:color w:val="000000" w:themeColor="text1"/>
        </w:rPr>
        <w:t>令和6年度に事業者向けと府民向けの2種類のツールを作成</w:t>
      </w:r>
      <w:r w:rsidR="007A7B4B" w:rsidRPr="00025B97">
        <w:rPr>
          <w:rStyle w:val="ui-provider"/>
          <w:rFonts w:ascii="ＭＳ ゴシック" w:eastAsia="ＭＳ ゴシック" w:hAnsi="ＭＳ ゴシック" w:hint="eastAsia"/>
          <w:color w:val="000000" w:themeColor="text1"/>
        </w:rPr>
        <w:t>し</w:t>
      </w:r>
      <w:r w:rsidR="0065153A">
        <w:rPr>
          <w:rStyle w:val="ui-provider"/>
          <w:rFonts w:ascii="ＭＳ ゴシック" w:eastAsia="ＭＳ ゴシック" w:hAnsi="ＭＳ ゴシック" w:hint="eastAsia"/>
          <w:color w:val="000000" w:themeColor="text1"/>
        </w:rPr>
        <w:t>た</w:t>
      </w:r>
      <w:r w:rsidR="00307CBB" w:rsidRPr="00025B97">
        <w:rPr>
          <w:rStyle w:val="ui-provider"/>
          <w:rFonts w:ascii="ＭＳ ゴシック" w:eastAsia="ＭＳ ゴシック" w:hAnsi="ＭＳ ゴシック" w:hint="eastAsia"/>
          <w:color w:val="000000" w:themeColor="text1"/>
        </w:rPr>
        <w:t>。</w:t>
      </w:r>
      <w:r w:rsidRPr="00025B97">
        <w:rPr>
          <w:rStyle w:val="ui-provider"/>
          <w:rFonts w:ascii="ＭＳ ゴシック" w:eastAsia="ＭＳ ゴシック" w:hAnsi="ＭＳ ゴシック" w:hint="eastAsia"/>
          <w:color w:val="000000" w:themeColor="text1"/>
        </w:rPr>
        <w:t>事業者向けは設計事務所や工務店等を対象</w:t>
      </w:r>
      <w:r w:rsidR="00FB3532">
        <w:rPr>
          <w:rStyle w:val="ui-provider"/>
          <w:rFonts w:ascii="ＭＳ ゴシック" w:eastAsia="ＭＳ ゴシック" w:hAnsi="ＭＳ ゴシック" w:hint="eastAsia"/>
          <w:color w:val="000000" w:themeColor="text1"/>
        </w:rPr>
        <w:t>で、府民向けは一般の方を対象</w:t>
      </w:r>
      <w:r w:rsidRPr="00025B97">
        <w:rPr>
          <w:rStyle w:val="ui-provider"/>
          <w:rFonts w:ascii="ＭＳ ゴシック" w:eastAsia="ＭＳ ゴシック" w:hAnsi="ＭＳ ゴシック" w:hint="eastAsia"/>
          <w:color w:val="000000" w:themeColor="text1"/>
        </w:rPr>
        <w:t>として</w:t>
      </w:r>
      <w:r w:rsidR="007A7B4B" w:rsidRPr="00025B97">
        <w:rPr>
          <w:rStyle w:val="ui-provider"/>
          <w:rFonts w:ascii="ＭＳ ゴシック" w:eastAsia="ＭＳ ゴシック" w:hAnsi="ＭＳ ゴシック" w:hint="eastAsia"/>
          <w:color w:val="000000" w:themeColor="text1"/>
        </w:rPr>
        <w:t>いる</w:t>
      </w:r>
      <w:r w:rsidR="00307CBB" w:rsidRPr="00025B97">
        <w:rPr>
          <w:rStyle w:val="ui-provider"/>
          <w:rFonts w:ascii="ＭＳ ゴシック" w:eastAsia="ＭＳ ゴシック" w:hAnsi="ＭＳ ゴシック" w:hint="eastAsia"/>
          <w:color w:val="000000" w:themeColor="text1"/>
        </w:rPr>
        <w:t>。</w:t>
      </w:r>
      <w:r w:rsidRPr="00025B97">
        <w:rPr>
          <w:rStyle w:val="ui-provider"/>
          <w:rFonts w:ascii="ＭＳ ゴシック" w:eastAsia="ＭＳ ゴシック" w:hAnsi="ＭＳ ゴシック" w:hint="eastAsia"/>
          <w:color w:val="000000" w:themeColor="text1"/>
        </w:rPr>
        <w:t>今後は</w:t>
      </w:r>
      <w:r w:rsidR="00781A41">
        <w:rPr>
          <w:rStyle w:val="ui-provider"/>
          <w:rFonts w:ascii="ＭＳ ゴシック" w:eastAsia="ＭＳ ゴシック" w:hAnsi="ＭＳ ゴシック" w:hint="eastAsia"/>
          <w:color w:val="000000" w:themeColor="text1"/>
        </w:rPr>
        <w:t>効果検証を行い、</w:t>
      </w:r>
      <w:r w:rsidRPr="00025B97">
        <w:rPr>
          <w:rStyle w:val="ui-provider"/>
          <w:rFonts w:ascii="ＭＳ ゴシック" w:eastAsia="ＭＳ ゴシック" w:hAnsi="ＭＳ ゴシック" w:hint="eastAsia"/>
          <w:color w:val="000000" w:themeColor="text1"/>
        </w:rPr>
        <w:t>両者への普及拡大を図る予定である。</w:t>
      </w:r>
    </w:p>
    <w:p w14:paraId="6EA22230" w14:textId="77777777" w:rsidR="00025B97" w:rsidRDefault="00025B97" w:rsidP="00025B97">
      <w:pPr>
        <w:spacing w:line="276" w:lineRule="auto"/>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（岡見委員）</w:t>
      </w:r>
    </w:p>
    <w:p w14:paraId="232F7957" w14:textId="1A60A60A" w:rsidR="006803BC" w:rsidRPr="00025B97" w:rsidRDefault="00BD45AE" w:rsidP="00025B97">
      <w:pPr>
        <w:spacing w:line="276" w:lineRule="auto"/>
        <w:ind w:leftChars="100" w:left="220" w:firstLineChars="100" w:firstLine="220"/>
        <w:rPr>
          <w:rFonts w:ascii="ＭＳ ゴシック" w:eastAsia="ＭＳ ゴシック" w:hAnsi="ＭＳ ゴシック"/>
          <w:color w:val="000000" w:themeColor="text1"/>
        </w:rPr>
      </w:pPr>
      <w:r w:rsidRPr="00025B97">
        <w:rPr>
          <w:rFonts w:ascii="ＭＳ ゴシック" w:eastAsia="ＭＳ ゴシック" w:hAnsi="ＭＳ ゴシック"/>
          <w:color w:val="000000" w:themeColor="text1"/>
        </w:rPr>
        <w:t>府民へ</w:t>
      </w:r>
      <w:r w:rsidR="005E569E">
        <w:rPr>
          <w:rFonts w:ascii="ＭＳ ゴシック" w:eastAsia="ＭＳ ゴシック" w:hAnsi="ＭＳ ゴシック" w:hint="eastAsia"/>
          <w:color w:val="000000" w:themeColor="text1"/>
        </w:rPr>
        <w:t>断熱の方法などを</w:t>
      </w:r>
      <w:r w:rsidRPr="00025B97">
        <w:rPr>
          <w:rFonts w:ascii="ＭＳ ゴシック" w:eastAsia="ＭＳ ゴシック" w:hAnsi="ＭＳ ゴシック"/>
          <w:color w:val="000000" w:themeColor="text1"/>
        </w:rPr>
        <w:t>普及</w:t>
      </w:r>
      <w:r w:rsidR="005E569E">
        <w:rPr>
          <w:rFonts w:ascii="ＭＳ ゴシック" w:eastAsia="ＭＳ ゴシック" w:hAnsi="ＭＳ ゴシック" w:hint="eastAsia"/>
          <w:color w:val="000000" w:themeColor="text1"/>
        </w:rPr>
        <w:t>すること</w:t>
      </w:r>
      <w:r w:rsidRPr="00025B97">
        <w:rPr>
          <w:rFonts w:ascii="ＭＳ ゴシック" w:eastAsia="ＭＳ ゴシック" w:hAnsi="ＭＳ ゴシック"/>
          <w:color w:val="000000" w:themeColor="text1"/>
        </w:rPr>
        <w:t>は難しい</w:t>
      </w:r>
      <w:r w:rsidR="00307CBB" w:rsidRPr="00025B97">
        <w:rPr>
          <w:rFonts w:ascii="ＭＳ ゴシック" w:eastAsia="ＭＳ ゴシック" w:hAnsi="ＭＳ ゴシック" w:hint="eastAsia"/>
          <w:color w:val="000000" w:themeColor="text1"/>
        </w:rPr>
        <w:t>と感じている。</w:t>
      </w:r>
      <w:r w:rsidR="003B06F0">
        <w:rPr>
          <w:rFonts w:ascii="ＭＳ ゴシック" w:eastAsia="ＭＳ ゴシック" w:hAnsi="ＭＳ ゴシック" w:hint="eastAsia"/>
          <w:color w:val="000000" w:themeColor="text1"/>
        </w:rPr>
        <w:t>事業者向けがあるというのなら、</w:t>
      </w:r>
      <w:r w:rsidRPr="00025B97">
        <w:rPr>
          <w:rFonts w:ascii="ＭＳ ゴシック" w:eastAsia="ＭＳ ゴシック" w:hAnsi="ＭＳ ゴシック"/>
          <w:color w:val="000000" w:themeColor="text1"/>
        </w:rPr>
        <w:t>住宅メーカー等を通じてリフォーム時に営業ツールとして活用し</w:t>
      </w:r>
      <w:r w:rsidR="00F2551E" w:rsidRPr="00025B97">
        <w:rPr>
          <w:rFonts w:ascii="ＭＳ ゴシック" w:eastAsia="ＭＳ ゴシック" w:hAnsi="ＭＳ ゴシック" w:hint="eastAsia"/>
          <w:color w:val="000000" w:themeColor="text1"/>
        </w:rPr>
        <w:t>てもらう等</w:t>
      </w:r>
      <w:r w:rsidRPr="00025B97">
        <w:rPr>
          <w:rFonts w:ascii="ＭＳ ゴシック" w:eastAsia="ＭＳ ゴシック" w:hAnsi="ＭＳ ゴシック"/>
          <w:color w:val="000000" w:themeColor="text1"/>
        </w:rPr>
        <w:t>、事業者と</w:t>
      </w:r>
      <w:r w:rsidR="00CB370A" w:rsidRPr="00025B97">
        <w:rPr>
          <w:rFonts w:ascii="ＭＳ ゴシック" w:eastAsia="ＭＳ ゴシック" w:hAnsi="ＭＳ ゴシック" w:hint="eastAsia"/>
          <w:color w:val="000000" w:themeColor="text1"/>
        </w:rPr>
        <w:t>連携</w:t>
      </w:r>
      <w:r w:rsidR="00307CBB" w:rsidRPr="00025B97">
        <w:rPr>
          <w:rFonts w:ascii="ＭＳ ゴシック" w:eastAsia="ＭＳ ゴシック" w:hAnsi="ＭＳ ゴシック" w:hint="eastAsia"/>
          <w:color w:val="000000" w:themeColor="text1"/>
        </w:rPr>
        <w:t>し</w:t>
      </w:r>
      <w:r w:rsidR="00430F71">
        <w:rPr>
          <w:rFonts w:ascii="ＭＳ ゴシック" w:eastAsia="ＭＳ ゴシック" w:hAnsi="ＭＳ ゴシック" w:hint="eastAsia"/>
          <w:color w:val="000000" w:themeColor="text1"/>
        </w:rPr>
        <w:t>た</w:t>
      </w:r>
      <w:r w:rsidRPr="00025B97">
        <w:rPr>
          <w:rFonts w:ascii="ＭＳ ゴシック" w:eastAsia="ＭＳ ゴシック" w:hAnsi="ＭＳ ゴシック"/>
          <w:color w:val="000000" w:themeColor="text1"/>
        </w:rPr>
        <w:t>普及</w:t>
      </w:r>
      <w:r w:rsidR="00CB370A" w:rsidRPr="00025B97">
        <w:rPr>
          <w:rFonts w:ascii="ＭＳ ゴシック" w:eastAsia="ＭＳ ゴシック" w:hAnsi="ＭＳ ゴシック" w:hint="eastAsia"/>
          <w:color w:val="000000" w:themeColor="text1"/>
        </w:rPr>
        <w:t>が</w:t>
      </w:r>
      <w:r w:rsidR="00430F71">
        <w:rPr>
          <w:rFonts w:ascii="ＭＳ ゴシック" w:eastAsia="ＭＳ ゴシック" w:hAnsi="ＭＳ ゴシック" w:hint="eastAsia"/>
          <w:color w:val="000000" w:themeColor="text1"/>
        </w:rPr>
        <w:t>広める上で</w:t>
      </w:r>
      <w:r w:rsidR="00CB370A" w:rsidRPr="00025B97">
        <w:rPr>
          <w:rFonts w:ascii="ＭＳ ゴシック" w:eastAsia="ＭＳ ゴシック" w:hAnsi="ＭＳ ゴシック" w:hint="eastAsia"/>
          <w:color w:val="000000" w:themeColor="text1"/>
        </w:rPr>
        <w:t>有効に思う</w:t>
      </w:r>
      <w:r w:rsidRPr="00025B97">
        <w:rPr>
          <w:rFonts w:ascii="ＭＳ ゴシック" w:eastAsia="ＭＳ ゴシック" w:hAnsi="ＭＳ ゴシック"/>
          <w:color w:val="000000" w:themeColor="text1"/>
        </w:rPr>
        <w:t>。</w:t>
      </w:r>
      <w:r w:rsidR="00CA17BC" w:rsidRPr="00025B97">
        <w:rPr>
          <w:rFonts w:ascii="ＭＳ ゴシック" w:eastAsia="ＭＳ ゴシック" w:hAnsi="ＭＳ ゴシック" w:hint="eastAsia"/>
          <w:color w:val="000000" w:themeColor="text1"/>
        </w:rPr>
        <w:t>事業者</w:t>
      </w:r>
      <w:r w:rsidR="00CB370A" w:rsidRPr="00025B97">
        <w:rPr>
          <w:rFonts w:ascii="ＭＳ ゴシック" w:eastAsia="ＭＳ ゴシック" w:hAnsi="ＭＳ ゴシック" w:hint="eastAsia"/>
          <w:color w:val="000000" w:themeColor="text1"/>
        </w:rPr>
        <w:t>との連携状況について</w:t>
      </w:r>
      <w:r w:rsidR="004C13C1" w:rsidRPr="00025B97">
        <w:rPr>
          <w:rFonts w:ascii="ＭＳ ゴシック" w:eastAsia="ＭＳ ゴシック" w:hAnsi="ＭＳ ゴシック" w:hint="eastAsia"/>
          <w:color w:val="000000" w:themeColor="text1"/>
        </w:rPr>
        <w:t>教えて</w:t>
      </w:r>
      <w:r w:rsidR="00381BEF">
        <w:rPr>
          <w:rFonts w:ascii="ＭＳ ゴシック" w:eastAsia="ＭＳ ゴシック" w:hAnsi="ＭＳ ゴシック" w:hint="eastAsia"/>
          <w:color w:val="000000" w:themeColor="text1"/>
        </w:rPr>
        <w:t>ほしい。</w:t>
      </w:r>
    </w:p>
    <w:p w14:paraId="7198BEB3" w14:textId="77777777" w:rsidR="00025B97" w:rsidRDefault="00025B97" w:rsidP="00025B97">
      <w:pPr>
        <w:spacing w:line="276" w:lineRule="auto"/>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（事務局）</w:t>
      </w:r>
    </w:p>
    <w:p w14:paraId="01BE3DFA" w14:textId="04EB77DF" w:rsidR="002A1E40" w:rsidRPr="00025B97" w:rsidRDefault="00F905FD" w:rsidP="00025B97">
      <w:pPr>
        <w:spacing w:line="276" w:lineRule="auto"/>
        <w:ind w:leftChars="100" w:left="220" w:firstLineChars="100" w:firstLine="220"/>
        <w:rPr>
          <w:rFonts w:ascii="ＭＳ ゴシック" w:eastAsia="ＭＳ ゴシック" w:hAnsi="ＭＳ ゴシック"/>
          <w:color w:val="000000" w:themeColor="text1"/>
        </w:rPr>
      </w:pPr>
      <w:r w:rsidRPr="00025B97">
        <w:rPr>
          <w:rFonts w:ascii="ＭＳ ゴシック" w:eastAsia="ＭＳ ゴシック" w:hAnsi="ＭＳ ゴシック" w:hint="eastAsia"/>
          <w:color w:val="000000" w:themeColor="text1"/>
        </w:rPr>
        <w:t>事業者向けのツールは、大阪府建築士会や建築関係団体</w:t>
      </w:r>
      <w:r w:rsidR="00F35F69" w:rsidRPr="00025B97">
        <w:rPr>
          <w:rFonts w:ascii="ＭＳ ゴシック" w:eastAsia="ＭＳ ゴシック" w:hAnsi="ＭＳ ゴシック" w:hint="eastAsia"/>
          <w:color w:val="000000" w:themeColor="text1"/>
        </w:rPr>
        <w:t>の方</w:t>
      </w:r>
      <w:r w:rsidRPr="00025B97">
        <w:rPr>
          <w:rFonts w:ascii="ＭＳ ゴシック" w:eastAsia="ＭＳ ゴシック" w:hAnsi="ＭＳ ゴシック" w:hint="eastAsia"/>
          <w:color w:val="000000" w:themeColor="text1"/>
        </w:rPr>
        <w:t>と連携</w:t>
      </w:r>
      <w:r w:rsidR="00CB370A" w:rsidRPr="00025B97">
        <w:rPr>
          <w:rFonts w:ascii="ＭＳ ゴシック" w:eastAsia="ＭＳ ゴシック" w:hAnsi="ＭＳ ゴシック" w:hint="eastAsia"/>
          <w:color w:val="000000" w:themeColor="text1"/>
        </w:rPr>
        <w:t>を</w:t>
      </w:r>
      <w:r w:rsidRPr="00025B97">
        <w:rPr>
          <w:rFonts w:ascii="ＭＳ ゴシック" w:eastAsia="ＭＳ ゴシック" w:hAnsi="ＭＳ ゴシック" w:hint="eastAsia"/>
          <w:color w:val="000000" w:themeColor="text1"/>
        </w:rPr>
        <w:t>して開発</w:t>
      </w:r>
      <w:r w:rsidR="00F35F69" w:rsidRPr="00025B97">
        <w:rPr>
          <w:rFonts w:ascii="ＭＳ ゴシック" w:eastAsia="ＭＳ ゴシック" w:hAnsi="ＭＳ ゴシック" w:hint="eastAsia"/>
          <w:color w:val="000000" w:themeColor="text1"/>
        </w:rPr>
        <w:t>したものになる。</w:t>
      </w:r>
      <w:r w:rsidR="00CE524A">
        <w:rPr>
          <w:rFonts w:ascii="ＭＳ ゴシック" w:eastAsia="ＭＳ ゴシック" w:hAnsi="ＭＳ ゴシック" w:hint="eastAsia"/>
          <w:color w:val="000000" w:themeColor="text1"/>
        </w:rPr>
        <w:t>その関係もあり、</w:t>
      </w:r>
      <w:r w:rsidRPr="00025B97">
        <w:rPr>
          <w:rFonts w:ascii="ＭＳ ゴシック" w:eastAsia="ＭＳ ゴシック" w:hAnsi="ＭＳ ゴシック" w:hint="eastAsia"/>
          <w:color w:val="000000" w:themeColor="text1"/>
        </w:rPr>
        <w:t>設計事務所や工務店</w:t>
      </w:r>
      <w:r w:rsidR="00CE524A">
        <w:rPr>
          <w:rFonts w:ascii="ＭＳ ゴシック" w:eastAsia="ＭＳ ゴシック" w:hAnsi="ＭＳ ゴシック" w:hint="eastAsia"/>
          <w:color w:val="000000" w:themeColor="text1"/>
        </w:rPr>
        <w:t>に</w:t>
      </w:r>
      <w:r w:rsidRPr="00025B97">
        <w:rPr>
          <w:rFonts w:ascii="ＭＳ ゴシック" w:eastAsia="ＭＳ ゴシック" w:hAnsi="ＭＳ ゴシック" w:hint="eastAsia"/>
          <w:color w:val="000000" w:themeColor="text1"/>
        </w:rPr>
        <w:t>顧客への説明</w:t>
      </w:r>
      <w:r w:rsidR="00CE524A">
        <w:rPr>
          <w:rFonts w:ascii="ＭＳ ゴシック" w:eastAsia="ＭＳ ゴシック" w:hAnsi="ＭＳ ゴシック" w:hint="eastAsia"/>
          <w:color w:val="000000" w:themeColor="text1"/>
        </w:rPr>
        <w:t>する際に</w:t>
      </w:r>
      <w:r w:rsidRPr="00025B97">
        <w:rPr>
          <w:rFonts w:ascii="ＭＳ ゴシック" w:eastAsia="ＭＳ ゴシック" w:hAnsi="ＭＳ ゴシック" w:hint="eastAsia"/>
          <w:color w:val="000000" w:themeColor="text1"/>
        </w:rPr>
        <w:t>活用</w:t>
      </w:r>
      <w:r w:rsidR="00DC437F" w:rsidRPr="00025B97">
        <w:rPr>
          <w:rFonts w:ascii="ＭＳ ゴシック" w:eastAsia="ＭＳ ゴシック" w:hAnsi="ＭＳ ゴシック" w:hint="eastAsia"/>
          <w:color w:val="000000" w:themeColor="text1"/>
        </w:rPr>
        <w:t>いただ</w:t>
      </w:r>
      <w:r w:rsidR="00CE524A">
        <w:rPr>
          <w:rFonts w:ascii="ＭＳ ゴシック" w:eastAsia="ＭＳ ゴシック" w:hAnsi="ＭＳ ゴシック" w:hint="eastAsia"/>
          <w:color w:val="000000" w:themeColor="text1"/>
        </w:rPr>
        <w:t>いており</w:t>
      </w:r>
      <w:r w:rsidRPr="00025B97">
        <w:rPr>
          <w:rFonts w:ascii="ＭＳ ゴシック" w:eastAsia="ＭＳ ゴシック" w:hAnsi="ＭＳ ゴシック" w:hint="eastAsia"/>
          <w:color w:val="000000" w:themeColor="text1"/>
        </w:rPr>
        <w:t>普及を進めている</w:t>
      </w:r>
      <w:r w:rsidR="00CE524A">
        <w:rPr>
          <w:rFonts w:ascii="ＭＳ ゴシック" w:eastAsia="ＭＳ ゴシック" w:hAnsi="ＭＳ ゴシック" w:hint="eastAsia"/>
          <w:color w:val="000000" w:themeColor="text1"/>
        </w:rPr>
        <w:t>ところ</w:t>
      </w:r>
      <w:r w:rsidRPr="00025B97">
        <w:rPr>
          <w:rFonts w:ascii="ＭＳ ゴシック" w:eastAsia="ＭＳ ゴシック" w:hAnsi="ＭＳ ゴシック" w:hint="eastAsia"/>
          <w:color w:val="000000" w:themeColor="text1"/>
        </w:rPr>
        <w:t>。今後はリフォーム団体とも連携し</w:t>
      </w:r>
      <w:r w:rsidR="00F01694" w:rsidRPr="00025B97">
        <w:rPr>
          <w:rFonts w:ascii="ＭＳ ゴシック" w:eastAsia="ＭＳ ゴシック" w:hAnsi="ＭＳ ゴシック" w:hint="eastAsia"/>
          <w:color w:val="000000" w:themeColor="text1"/>
        </w:rPr>
        <w:t>て</w:t>
      </w:r>
      <w:r w:rsidR="004C6FB5">
        <w:rPr>
          <w:rFonts w:ascii="ＭＳ ゴシック" w:eastAsia="ＭＳ ゴシック" w:hAnsi="ＭＳ ゴシック" w:hint="eastAsia"/>
          <w:color w:val="000000" w:themeColor="text1"/>
        </w:rPr>
        <w:t>、断熱の効果やメリットを普及できればと考えている</w:t>
      </w:r>
      <w:r w:rsidRPr="00025B97">
        <w:rPr>
          <w:rFonts w:ascii="ＭＳ ゴシック" w:eastAsia="ＭＳ ゴシック" w:hAnsi="ＭＳ ゴシック" w:hint="eastAsia"/>
          <w:color w:val="000000" w:themeColor="text1"/>
        </w:rPr>
        <w:t>。</w:t>
      </w:r>
    </w:p>
    <w:p w14:paraId="0FD42F71" w14:textId="77777777" w:rsidR="00696CBD" w:rsidRPr="00776574" w:rsidRDefault="00696CBD" w:rsidP="00772D2A">
      <w:pPr>
        <w:spacing w:line="276" w:lineRule="auto"/>
        <w:rPr>
          <w:rStyle w:val="ui-provider"/>
          <w:rFonts w:ascii="ＭＳ ゴシック" w:eastAsia="ＭＳ ゴシック" w:hAnsi="ＭＳ ゴシック"/>
          <w:color w:val="000000" w:themeColor="text1"/>
        </w:rPr>
      </w:pPr>
    </w:p>
    <w:p w14:paraId="094AC124" w14:textId="6C94E6BF" w:rsidR="00791C4E" w:rsidRPr="00776574" w:rsidRDefault="00791C4E" w:rsidP="00791C4E">
      <w:pPr>
        <w:spacing w:line="276" w:lineRule="auto"/>
        <w:rPr>
          <w:rFonts w:ascii="ＭＳ ゴシック" w:eastAsia="ＭＳ ゴシック" w:hAnsi="ＭＳ ゴシック"/>
          <w:color w:val="000000" w:themeColor="text1"/>
        </w:rPr>
      </w:pPr>
      <w:r w:rsidRPr="00776574">
        <w:rPr>
          <w:rFonts w:ascii="ＭＳ ゴシック" w:eastAsia="ＭＳ ゴシック" w:hAnsi="ＭＳ ゴシック" w:hint="eastAsia"/>
          <w:color w:val="000000" w:themeColor="text1"/>
        </w:rPr>
        <w:t>【</w:t>
      </w:r>
      <w:r w:rsidR="00A75E80" w:rsidRPr="00776574">
        <w:rPr>
          <w:rFonts w:ascii="ＭＳ ゴシック" w:eastAsia="ＭＳ ゴシック" w:hAnsi="ＭＳ ゴシック" w:hint="eastAsia"/>
          <w:color w:val="000000" w:themeColor="text1"/>
        </w:rPr>
        <w:t>脱炭素経営促進に向けた支援体制強化事業</w:t>
      </w:r>
      <w:r w:rsidRPr="00776574">
        <w:rPr>
          <w:rFonts w:ascii="ＭＳ ゴシック" w:eastAsia="ＭＳ ゴシック" w:hAnsi="ＭＳ ゴシック" w:hint="eastAsia"/>
          <w:color w:val="000000" w:themeColor="text1"/>
        </w:rPr>
        <w:t>】</w:t>
      </w:r>
    </w:p>
    <w:p w14:paraId="0ED2EAD0" w14:textId="3AB5E731" w:rsidR="00025B97" w:rsidRPr="00091F9E" w:rsidRDefault="00025B97" w:rsidP="00025B97">
      <w:pPr>
        <w:spacing w:line="276" w:lineRule="auto"/>
        <w:rPr>
          <w:rFonts w:ascii="ＭＳ ゴシック" w:eastAsia="ＭＳ ゴシック" w:hAnsi="ＭＳ ゴシック"/>
          <w:color w:val="000000" w:themeColor="text1"/>
        </w:rPr>
      </w:pPr>
      <w:r w:rsidRPr="00091F9E">
        <w:rPr>
          <w:rFonts w:ascii="ＭＳ ゴシック" w:eastAsia="ＭＳ ゴシック" w:hAnsi="ＭＳ ゴシック" w:hint="eastAsia"/>
          <w:color w:val="000000" w:themeColor="text1"/>
        </w:rPr>
        <w:t>（花田委員）</w:t>
      </w:r>
    </w:p>
    <w:p w14:paraId="50753BCB" w14:textId="670BAFE8" w:rsidR="00A52AF6" w:rsidRPr="00025B97" w:rsidRDefault="00387CF5" w:rsidP="00025B97">
      <w:pPr>
        <w:spacing w:line="276" w:lineRule="auto"/>
        <w:ind w:leftChars="100" w:left="220" w:firstLineChars="100" w:firstLine="220"/>
        <w:rPr>
          <w:rFonts w:ascii="ＭＳ ゴシック" w:eastAsia="ＭＳ ゴシック" w:hAnsi="ＭＳ ゴシック"/>
          <w:color w:val="000000" w:themeColor="text1"/>
        </w:rPr>
      </w:pPr>
      <w:r w:rsidRPr="00091F9E">
        <w:rPr>
          <w:rFonts w:ascii="ＭＳ ゴシック" w:eastAsia="ＭＳ ゴシック" w:hAnsi="ＭＳ ゴシック" w:hint="eastAsia"/>
          <w:color w:val="000000" w:themeColor="text1"/>
        </w:rPr>
        <w:t>資金の流れを通じて脱炭素の取組を</w:t>
      </w:r>
      <w:r w:rsidR="00EE034A" w:rsidRPr="00091F9E">
        <w:rPr>
          <w:rFonts w:ascii="ＭＳ ゴシック" w:eastAsia="ＭＳ ゴシック" w:hAnsi="ＭＳ ゴシック" w:hint="eastAsia"/>
          <w:color w:val="000000" w:themeColor="text1"/>
        </w:rPr>
        <w:t>推進</w:t>
      </w:r>
      <w:r w:rsidRPr="00091F9E">
        <w:rPr>
          <w:rFonts w:ascii="ＭＳ ゴシック" w:eastAsia="ＭＳ ゴシック" w:hAnsi="ＭＳ ゴシック" w:hint="eastAsia"/>
          <w:color w:val="000000" w:themeColor="text1"/>
        </w:rPr>
        <w:t>する</w:t>
      </w:r>
      <w:r w:rsidR="00475851" w:rsidRPr="00091F9E">
        <w:rPr>
          <w:rFonts w:ascii="ＭＳ ゴシック" w:eastAsia="ＭＳ ゴシック" w:hAnsi="ＭＳ ゴシック" w:hint="eastAsia"/>
          <w:color w:val="000000" w:themeColor="text1"/>
        </w:rPr>
        <w:t>ことが</w:t>
      </w:r>
      <w:r w:rsidR="006264FC" w:rsidRPr="00091F9E">
        <w:rPr>
          <w:rFonts w:ascii="ＭＳ ゴシック" w:eastAsia="ＭＳ ゴシック" w:hAnsi="ＭＳ ゴシック" w:hint="eastAsia"/>
          <w:color w:val="000000" w:themeColor="text1"/>
        </w:rPr>
        <w:t>大切</w:t>
      </w:r>
      <w:r w:rsidRPr="00091F9E">
        <w:rPr>
          <w:rFonts w:ascii="ＭＳ ゴシック" w:eastAsia="ＭＳ ゴシック" w:hAnsi="ＭＳ ゴシック" w:hint="eastAsia"/>
          <w:color w:val="000000" w:themeColor="text1"/>
        </w:rPr>
        <w:t>。</w:t>
      </w:r>
      <w:r w:rsidR="00EE034A" w:rsidRPr="00091F9E">
        <w:rPr>
          <w:rFonts w:ascii="ＭＳ ゴシック" w:eastAsia="ＭＳ ゴシック" w:hAnsi="ＭＳ ゴシック" w:hint="eastAsia"/>
          <w:color w:val="000000" w:themeColor="text1"/>
        </w:rPr>
        <w:t>また、</w:t>
      </w:r>
      <w:r w:rsidRPr="00091F9E">
        <w:rPr>
          <w:rFonts w:ascii="ＭＳ ゴシック" w:eastAsia="ＭＳ ゴシック" w:hAnsi="ＭＳ ゴシック" w:hint="eastAsia"/>
          <w:color w:val="000000" w:themeColor="text1"/>
        </w:rPr>
        <w:t>大阪には、熱心な金融機関が多く存在</w:t>
      </w:r>
      <w:r w:rsidR="00EE034A" w:rsidRPr="00091F9E">
        <w:rPr>
          <w:rFonts w:ascii="ＭＳ ゴシック" w:eastAsia="ＭＳ ゴシック" w:hAnsi="ＭＳ ゴシック" w:hint="eastAsia"/>
          <w:color w:val="000000" w:themeColor="text1"/>
        </w:rPr>
        <w:t>するので</w:t>
      </w:r>
      <w:r w:rsidRPr="00091F9E">
        <w:rPr>
          <w:rFonts w:ascii="ＭＳ ゴシック" w:eastAsia="ＭＳ ゴシック" w:hAnsi="ＭＳ ゴシック" w:hint="eastAsia"/>
          <w:color w:val="000000" w:themeColor="text1"/>
        </w:rPr>
        <w:t>、こうした金融機関を中心に大阪ならではの形で</w:t>
      </w:r>
      <w:r w:rsidR="00EE034A" w:rsidRPr="00091F9E">
        <w:rPr>
          <w:rFonts w:ascii="ＭＳ ゴシック" w:eastAsia="ＭＳ ゴシック" w:hAnsi="ＭＳ ゴシック" w:hint="eastAsia"/>
          <w:color w:val="000000" w:themeColor="text1"/>
        </w:rPr>
        <w:t>進めてい</w:t>
      </w:r>
      <w:r w:rsidR="00CB370A" w:rsidRPr="00091F9E">
        <w:rPr>
          <w:rFonts w:ascii="ＭＳ ゴシック" w:eastAsia="ＭＳ ゴシック" w:hAnsi="ＭＳ ゴシック" w:hint="eastAsia"/>
          <w:color w:val="000000" w:themeColor="text1"/>
        </w:rPr>
        <w:t>くと良い</w:t>
      </w:r>
      <w:r w:rsidR="00776574" w:rsidRPr="00091F9E">
        <w:rPr>
          <w:rFonts w:ascii="ＭＳ ゴシック" w:eastAsia="ＭＳ ゴシック" w:hAnsi="ＭＳ ゴシック" w:hint="eastAsia"/>
          <w:color w:val="000000" w:themeColor="text1"/>
        </w:rPr>
        <w:t>と思う</w:t>
      </w:r>
      <w:r w:rsidR="00890B14" w:rsidRPr="00091F9E">
        <w:rPr>
          <w:rFonts w:ascii="ＭＳ ゴシック" w:eastAsia="ＭＳ ゴシック" w:hAnsi="ＭＳ ゴシック" w:hint="eastAsia"/>
          <w:color w:val="000000" w:themeColor="text1"/>
        </w:rPr>
        <w:t>。</w:t>
      </w:r>
    </w:p>
    <w:p w14:paraId="58932FD3" w14:textId="77777777" w:rsidR="00025B97" w:rsidRDefault="00025B97" w:rsidP="00025B97">
      <w:pPr>
        <w:spacing w:line="276" w:lineRule="auto"/>
        <w:ind w:firstLineChars="100" w:firstLine="2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（岡見委員）</w:t>
      </w:r>
    </w:p>
    <w:p w14:paraId="0C8600FC" w14:textId="586248B4" w:rsidR="00A52AF6" w:rsidRPr="00025B97" w:rsidRDefault="006264FC" w:rsidP="00025B97">
      <w:pPr>
        <w:spacing w:line="276" w:lineRule="auto"/>
        <w:ind w:leftChars="100" w:left="220" w:firstLineChars="100" w:firstLine="220"/>
        <w:rPr>
          <w:rFonts w:ascii="ＭＳ ゴシック" w:eastAsia="ＭＳ ゴシック" w:hAnsi="ＭＳ ゴシック"/>
          <w:color w:val="000000" w:themeColor="text1"/>
        </w:rPr>
      </w:pPr>
      <w:r w:rsidRPr="00025B97">
        <w:rPr>
          <w:rFonts w:ascii="ＭＳ ゴシック" w:eastAsia="ＭＳ ゴシック" w:hAnsi="ＭＳ ゴシック" w:hint="eastAsia"/>
          <w:color w:val="000000" w:themeColor="text1"/>
        </w:rPr>
        <w:t>非常に良い仕組みだと思う。</w:t>
      </w:r>
      <w:r w:rsidR="000C1525" w:rsidRPr="00025B97">
        <w:rPr>
          <w:rFonts w:ascii="ＭＳ ゴシック" w:eastAsia="ＭＳ ゴシック" w:hAnsi="ＭＳ ゴシック" w:hint="eastAsia"/>
          <w:color w:val="000000" w:themeColor="text1"/>
        </w:rPr>
        <w:t>大阪府地球温暖化防止活動推進センター</w:t>
      </w:r>
      <w:r w:rsidR="004C6FB5">
        <w:rPr>
          <w:rFonts w:ascii="ＭＳ ゴシック" w:eastAsia="ＭＳ ゴシック" w:hAnsi="ＭＳ ゴシック" w:hint="eastAsia"/>
          <w:color w:val="000000" w:themeColor="text1"/>
        </w:rPr>
        <w:t>を中核とした</w:t>
      </w:r>
      <w:r w:rsidRPr="00025B97">
        <w:rPr>
          <w:rFonts w:ascii="ＭＳ ゴシック" w:eastAsia="ＭＳ ゴシック" w:hAnsi="ＭＳ ゴシック" w:hint="eastAsia"/>
          <w:color w:val="000000" w:themeColor="text1"/>
        </w:rPr>
        <w:t>支援や</w:t>
      </w:r>
      <w:r w:rsidR="000C1525" w:rsidRPr="00025B97">
        <w:rPr>
          <w:rFonts w:ascii="ＭＳ ゴシック" w:eastAsia="ＭＳ ゴシック" w:hAnsi="ＭＳ ゴシック" w:hint="eastAsia"/>
          <w:color w:val="000000" w:themeColor="text1"/>
        </w:rPr>
        <w:t>マッチング機能</w:t>
      </w:r>
      <w:r w:rsidRPr="00025B97">
        <w:rPr>
          <w:rFonts w:ascii="ＭＳ ゴシック" w:eastAsia="ＭＳ ゴシック" w:hAnsi="ＭＳ ゴシック" w:hint="eastAsia"/>
          <w:color w:val="000000" w:themeColor="text1"/>
        </w:rPr>
        <w:t>が</w:t>
      </w:r>
      <w:r w:rsidR="000C1525" w:rsidRPr="00025B97">
        <w:rPr>
          <w:rFonts w:ascii="ＭＳ ゴシック" w:eastAsia="ＭＳ ゴシック" w:hAnsi="ＭＳ ゴシック" w:hint="eastAsia"/>
          <w:color w:val="000000" w:themeColor="text1"/>
        </w:rPr>
        <w:t>重要</w:t>
      </w:r>
      <w:r w:rsidR="00776574" w:rsidRPr="00025B97">
        <w:rPr>
          <w:rFonts w:ascii="ＭＳ ゴシック" w:eastAsia="ＭＳ ゴシック" w:hAnsi="ＭＳ ゴシック" w:hint="eastAsia"/>
          <w:color w:val="000000" w:themeColor="text1"/>
        </w:rPr>
        <w:t>と感じる</w:t>
      </w:r>
      <w:r w:rsidR="000C1525" w:rsidRPr="00025B97">
        <w:rPr>
          <w:rFonts w:ascii="ＭＳ ゴシック" w:eastAsia="ＭＳ ゴシック" w:hAnsi="ＭＳ ゴシック" w:hint="eastAsia"/>
          <w:color w:val="000000" w:themeColor="text1"/>
        </w:rPr>
        <w:t>。</w:t>
      </w:r>
      <w:r w:rsidR="004C6FB5">
        <w:rPr>
          <w:rFonts w:ascii="ＭＳ ゴシック" w:eastAsia="ＭＳ ゴシック" w:hAnsi="ＭＳ ゴシック" w:hint="eastAsia"/>
          <w:color w:val="000000" w:themeColor="text1"/>
        </w:rPr>
        <w:t>これまでセンターが培ってきた色々なノウハウがあると思うので、その機能を発揮していただければと思う。</w:t>
      </w:r>
    </w:p>
    <w:p w14:paraId="36E9FD48" w14:textId="61242B53" w:rsidR="00791C4E" w:rsidRPr="00776574" w:rsidRDefault="00791C4E" w:rsidP="00791C4E">
      <w:pPr>
        <w:spacing w:line="276" w:lineRule="auto"/>
        <w:rPr>
          <w:rFonts w:ascii="ＭＳ ゴシック" w:eastAsia="ＭＳ ゴシック" w:hAnsi="ＭＳ ゴシック"/>
          <w:color w:val="000000" w:themeColor="text1"/>
        </w:rPr>
      </w:pPr>
    </w:p>
    <w:p w14:paraId="49A68055" w14:textId="1A0082D4" w:rsidR="00791C4E" w:rsidRPr="00776574" w:rsidRDefault="00791C4E" w:rsidP="00791C4E">
      <w:pPr>
        <w:spacing w:line="276" w:lineRule="auto"/>
        <w:rPr>
          <w:rFonts w:ascii="ＭＳ ゴシック" w:eastAsia="ＭＳ ゴシック" w:hAnsi="ＭＳ ゴシック"/>
          <w:color w:val="000000" w:themeColor="text1"/>
        </w:rPr>
      </w:pPr>
      <w:r w:rsidRPr="00776574">
        <w:rPr>
          <w:rFonts w:ascii="ＭＳ ゴシック" w:eastAsia="ＭＳ ゴシック" w:hAnsi="ＭＳ ゴシック" w:hint="eastAsia"/>
          <w:color w:val="000000" w:themeColor="text1"/>
        </w:rPr>
        <w:t>【</w:t>
      </w:r>
      <w:r w:rsidR="005F43D6" w:rsidRPr="00776574">
        <w:rPr>
          <w:rFonts w:ascii="ＭＳ ゴシック" w:eastAsia="ＭＳ ゴシック" w:hAnsi="ＭＳ ゴシック" w:hint="eastAsia"/>
          <w:color w:val="000000" w:themeColor="text1"/>
        </w:rPr>
        <w:t>サーキュラーエコノミー動静脈連携促進事業</w:t>
      </w:r>
      <w:r w:rsidRPr="00776574">
        <w:rPr>
          <w:rFonts w:ascii="ＭＳ ゴシック" w:eastAsia="ＭＳ ゴシック" w:hAnsi="ＭＳ ゴシック" w:hint="eastAsia"/>
          <w:color w:val="000000" w:themeColor="text1"/>
        </w:rPr>
        <w:t>】</w:t>
      </w:r>
    </w:p>
    <w:p w14:paraId="6646AE77" w14:textId="77777777" w:rsidR="00381BEF" w:rsidRPr="00091F9E" w:rsidRDefault="00381BEF" w:rsidP="00381BEF">
      <w:pPr>
        <w:spacing w:line="276" w:lineRule="auto"/>
        <w:rPr>
          <w:rFonts w:ascii="ＭＳ ゴシック" w:eastAsia="ＭＳ ゴシック" w:hAnsi="ＭＳ ゴシック"/>
          <w:color w:val="000000" w:themeColor="text1"/>
        </w:rPr>
      </w:pPr>
      <w:r w:rsidRPr="00091F9E">
        <w:rPr>
          <w:rFonts w:ascii="ＭＳ ゴシック" w:eastAsia="ＭＳ ゴシック" w:hAnsi="ＭＳ ゴシック" w:hint="eastAsia"/>
          <w:color w:val="000000" w:themeColor="text1"/>
        </w:rPr>
        <w:t>（花田委員）</w:t>
      </w:r>
    </w:p>
    <w:p w14:paraId="4E721F4C" w14:textId="1841B814" w:rsidR="00791C4E" w:rsidRPr="00091F9E" w:rsidRDefault="00196F74" w:rsidP="00381BEF">
      <w:pPr>
        <w:spacing w:line="276" w:lineRule="auto"/>
        <w:ind w:leftChars="100" w:left="220" w:firstLineChars="100" w:firstLine="220"/>
        <w:rPr>
          <w:rFonts w:ascii="ＭＳ ゴシック" w:eastAsia="ＭＳ ゴシック" w:hAnsi="ＭＳ ゴシック"/>
          <w:color w:val="000000" w:themeColor="text1"/>
        </w:rPr>
      </w:pPr>
      <w:r w:rsidRPr="00091F9E">
        <w:rPr>
          <w:rFonts w:ascii="ＭＳ ゴシック" w:eastAsia="ＭＳ ゴシック" w:hAnsi="ＭＳ ゴシック" w:hint="eastAsia"/>
          <w:color w:val="000000" w:themeColor="text1"/>
        </w:rPr>
        <w:t>市場</w:t>
      </w:r>
      <w:r w:rsidR="006264FC" w:rsidRPr="00091F9E">
        <w:rPr>
          <w:rFonts w:ascii="ＭＳ ゴシック" w:eastAsia="ＭＳ ゴシック" w:hAnsi="ＭＳ ゴシック" w:hint="eastAsia"/>
          <w:color w:val="000000" w:themeColor="text1"/>
        </w:rPr>
        <w:t>として動いていかないと広がっていかないように思う。</w:t>
      </w:r>
      <w:r w:rsidR="000A15D6" w:rsidRPr="00091F9E">
        <w:rPr>
          <w:rFonts w:ascii="ＭＳ ゴシック" w:eastAsia="ＭＳ ゴシック" w:hAnsi="ＭＳ ゴシック"/>
          <w:color w:val="000000" w:themeColor="text1"/>
        </w:rPr>
        <w:t>事業者間の連携に加えて、消費者の意識醸成と</w:t>
      </w:r>
      <w:r w:rsidR="00CD547D" w:rsidRPr="00091F9E">
        <w:rPr>
          <w:rFonts w:ascii="ＭＳ ゴシック" w:eastAsia="ＭＳ ゴシック" w:hAnsi="ＭＳ ゴシック" w:hint="eastAsia"/>
          <w:color w:val="000000" w:themeColor="text1"/>
        </w:rPr>
        <w:t>普段の生活につながる</w:t>
      </w:r>
      <w:r w:rsidR="000A15D6" w:rsidRPr="00091F9E">
        <w:rPr>
          <w:rFonts w:ascii="ＭＳ ゴシック" w:eastAsia="ＭＳ ゴシック" w:hAnsi="ＭＳ ゴシック"/>
          <w:color w:val="000000" w:themeColor="text1"/>
        </w:rPr>
        <w:t>行動変容を促すことが重要である。</w:t>
      </w:r>
    </w:p>
    <w:p w14:paraId="28497002" w14:textId="77777777" w:rsidR="00381BEF" w:rsidRDefault="00381BEF" w:rsidP="00381BEF">
      <w:pPr>
        <w:spacing w:line="276" w:lineRule="auto"/>
        <w:rPr>
          <w:rFonts w:ascii="ＭＳ ゴシック" w:eastAsia="ＭＳ ゴシック" w:hAnsi="ＭＳ ゴシック"/>
          <w:color w:val="000000" w:themeColor="text1"/>
        </w:rPr>
      </w:pPr>
      <w:r w:rsidRPr="00091F9E">
        <w:rPr>
          <w:rFonts w:ascii="ＭＳ ゴシック" w:eastAsia="ＭＳ ゴシック" w:hAnsi="ＭＳ ゴシック" w:hint="eastAsia"/>
          <w:color w:val="000000" w:themeColor="text1"/>
        </w:rPr>
        <w:t>（岡見委員）</w:t>
      </w:r>
    </w:p>
    <w:p w14:paraId="236688CB" w14:textId="1B1712DD" w:rsidR="00DB7B34" w:rsidRPr="00381BEF" w:rsidRDefault="002273DA" w:rsidP="00381BEF">
      <w:pPr>
        <w:spacing w:line="276" w:lineRule="auto"/>
        <w:ind w:leftChars="100" w:left="220" w:firstLineChars="100" w:firstLine="220"/>
        <w:rPr>
          <w:rFonts w:ascii="ＭＳ ゴシック" w:eastAsia="ＭＳ ゴシック" w:hAnsi="ＭＳ ゴシック"/>
          <w:color w:val="000000" w:themeColor="text1"/>
        </w:rPr>
      </w:pPr>
      <w:r w:rsidRPr="00381BEF">
        <w:rPr>
          <w:rFonts w:ascii="ＭＳ ゴシック" w:eastAsia="ＭＳ ゴシック" w:hAnsi="ＭＳ ゴシック"/>
          <w:color w:val="000000" w:themeColor="text1"/>
        </w:rPr>
        <w:t>リサイクルに加え、リユースもサーキュラーエコノミーの実現には不可欠で</w:t>
      </w:r>
      <w:r w:rsidR="00307CBB" w:rsidRPr="00381BEF">
        <w:rPr>
          <w:rFonts w:ascii="ＭＳ ゴシック" w:eastAsia="ＭＳ ゴシック" w:hAnsi="ＭＳ ゴシック" w:hint="eastAsia"/>
          <w:color w:val="000000" w:themeColor="text1"/>
        </w:rPr>
        <w:t>あると考えている。</w:t>
      </w:r>
      <w:r w:rsidRPr="00381BEF">
        <w:rPr>
          <w:rFonts w:ascii="ＭＳ ゴシック" w:eastAsia="ＭＳ ゴシック" w:hAnsi="ＭＳ ゴシック"/>
          <w:color w:val="000000" w:themeColor="text1"/>
        </w:rPr>
        <w:t>事業の中でリユース事業者</w:t>
      </w:r>
      <w:r w:rsidR="00307CBB" w:rsidRPr="00381BEF">
        <w:rPr>
          <w:rFonts w:ascii="ＭＳ ゴシック" w:eastAsia="ＭＳ ゴシック" w:hAnsi="ＭＳ ゴシック" w:hint="eastAsia"/>
          <w:color w:val="000000" w:themeColor="text1"/>
        </w:rPr>
        <w:t>を</w:t>
      </w:r>
      <w:r w:rsidRPr="00381BEF">
        <w:rPr>
          <w:rFonts w:ascii="ＭＳ ゴシック" w:eastAsia="ＭＳ ゴシック" w:hAnsi="ＭＳ ゴシック"/>
          <w:color w:val="000000" w:themeColor="text1"/>
        </w:rPr>
        <w:t>対象とする予定があるか確認したい</w:t>
      </w:r>
      <w:r w:rsidRPr="00381BEF">
        <w:rPr>
          <w:rFonts w:ascii="ＭＳ ゴシック" w:eastAsia="ＭＳ ゴシック" w:hAnsi="ＭＳ ゴシック" w:hint="eastAsia"/>
          <w:color w:val="000000" w:themeColor="text1"/>
        </w:rPr>
        <w:t>。</w:t>
      </w:r>
    </w:p>
    <w:p w14:paraId="13F22CC5" w14:textId="77777777" w:rsidR="00381BEF" w:rsidRDefault="00381BEF" w:rsidP="00381BEF">
      <w:pPr>
        <w:spacing w:line="276" w:lineRule="auto"/>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（事務局）</w:t>
      </w:r>
    </w:p>
    <w:p w14:paraId="0E3A9D12" w14:textId="0EC47183" w:rsidR="005F43D6" w:rsidRDefault="005339D3" w:rsidP="00381BEF">
      <w:pPr>
        <w:spacing w:line="276" w:lineRule="auto"/>
        <w:ind w:leftChars="100" w:left="220" w:firstLineChars="100" w:firstLine="220"/>
        <w:rPr>
          <w:rFonts w:ascii="ＭＳ ゴシック" w:eastAsia="ＭＳ ゴシック" w:hAnsi="ＭＳ ゴシック"/>
          <w:color w:val="000000" w:themeColor="text1"/>
        </w:rPr>
      </w:pPr>
      <w:r w:rsidRPr="00776574">
        <w:rPr>
          <w:rFonts w:ascii="ＭＳ ゴシック" w:eastAsia="ＭＳ ゴシック" w:hAnsi="ＭＳ ゴシック"/>
          <w:color w:val="000000" w:themeColor="text1"/>
        </w:rPr>
        <w:t>プラスチック・繊維分野</w:t>
      </w:r>
      <w:r w:rsidR="00EF10BE">
        <w:rPr>
          <w:rFonts w:ascii="ＭＳ ゴシック" w:eastAsia="ＭＳ ゴシック" w:hAnsi="ＭＳ ゴシック" w:hint="eastAsia"/>
          <w:color w:val="000000" w:themeColor="text1"/>
        </w:rPr>
        <w:t>でこの動静脈連携を検討しているが、例えば繊維では9</w:t>
      </w:r>
      <w:r w:rsidR="00EF10BE">
        <w:rPr>
          <w:rFonts w:ascii="ＭＳ ゴシック" w:eastAsia="ＭＳ ゴシック" w:hAnsi="ＭＳ ゴシック"/>
          <w:color w:val="000000" w:themeColor="text1"/>
        </w:rPr>
        <w:t>0%</w:t>
      </w:r>
      <w:r w:rsidR="00EF10BE">
        <w:rPr>
          <w:rFonts w:ascii="ＭＳ ゴシック" w:eastAsia="ＭＳ ゴシック" w:hAnsi="ＭＳ ゴシック" w:hint="eastAsia"/>
          <w:color w:val="000000" w:themeColor="text1"/>
        </w:rPr>
        <w:t>がリユース等で再利用されるということが分かってきたので、リサイクルよりも</w:t>
      </w:r>
      <w:r w:rsidRPr="00776574">
        <w:rPr>
          <w:rFonts w:ascii="ＭＳ ゴシック" w:eastAsia="ＭＳ ゴシック" w:hAnsi="ＭＳ ゴシック"/>
          <w:color w:val="000000" w:themeColor="text1"/>
        </w:rPr>
        <w:t>リユースを最優先とした資源回収スキームを</w:t>
      </w:r>
      <w:r w:rsidR="002D2DAC" w:rsidRPr="00776574">
        <w:rPr>
          <w:rFonts w:ascii="ＭＳ ゴシック" w:eastAsia="ＭＳ ゴシック" w:hAnsi="ＭＳ ゴシック" w:hint="eastAsia"/>
          <w:color w:val="000000" w:themeColor="text1"/>
        </w:rPr>
        <w:t>現在</w:t>
      </w:r>
      <w:r w:rsidRPr="00776574">
        <w:rPr>
          <w:rFonts w:ascii="ＭＳ ゴシック" w:eastAsia="ＭＳ ゴシック" w:hAnsi="ＭＳ ゴシック"/>
          <w:color w:val="000000" w:themeColor="text1"/>
        </w:rPr>
        <w:t>構築中</w:t>
      </w:r>
      <w:r w:rsidR="00F1588E" w:rsidRPr="00776574">
        <w:rPr>
          <w:rFonts w:ascii="ＭＳ ゴシック" w:eastAsia="ＭＳ ゴシック" w:hAnsi="ＭＳ ゴシック" w:hint="eastAsia"/>
          <w:color w:val="000000" w:themeColor="text1"/>
        </w:rPr>
        <w:t>である。</w:t>
      </w:r>
      <w:r w:rsidR="00EF10BE">
        <w:rPr>
          <w:rFonts w:ascii="ＭＳ ゴシック" w:eastAsia="ＭＳ ゴシック" w:hAnsi="ＭＳ ゴシック" w:hint="eastAsia"/>
          <w:color w:val="000000" w:themeColor="text1"/>
        </w:rPr>
        <w:t>同じように、プラスチックでも、リユースを優先した形で進めていきたい</w:t>
      </w:r>
      <w:r w:rsidR="00042C5E">
        <w:rPr>
          <w:rFonts w:ascii="ＭＳ ゴシック" w:eastAsia="ＭＳ ゴシック" w:hAnsi="ＭＳ ゴシック" w:hint="eastAsia"/>
          <w:color w:val="000000" w:themeColor="text1"/>
        </w:rPr>
        <w:t>と考えている</w:t>
      </w:r>
      <w:r w:rsidR="00EF10BE">
        <w:rPr>
          <w:rFonts w:ascii="ＭＳ ゴシック" w:eastAsia="ＭＳ ゴシック" w:hAnsi="ＭＳ ゴシック" w:hint="eastAsia"/>
          <w:color w:val="000000" w:themeColor="text1"/>
        </w:rPr>
        <w:t>。</w:t>
      </w:r>
    </w:p>
    <w:p w14:paraId="1AF60B91" w14:textId="1B124052" w:rsidR="0023109E" w:rsidRDefault="0023109E" w:rsidP="0023109E">
      <w:pPr>
        <w:rPr>
          <w:rFonts w:ascii="ＭＳ ゴシック" w:eastAsia="ＭＳ ゴシック" w:hAnsi="ＭＳ ゴシック"/>
          <w:b/>
          <w:u w:val="single"/>
        </w:rPr>
      </w:pPr>
    </w:p>
    <w:p w14:paraId="263A3C11" w14:textId="77777777" w:rsidR="008F023D" w:rsidRPr="001848B8" w:rsidRDefault="008F023D" w:rsidP="0023109E">
      <w:pPr>
        <w:rPr>
          <w:rFonts w:ascii="ＭＳ ゴシック" w:eastAsia="ＭＳ ゴシック" w:hAnsi="ＭＳ ゴシック"/>
          <w:b/>
          <w:u w:val="single"/>
        </w:rPr>
      </w:pPr>
    </w:p>
    <w:p w14:paraId="54D045F1" w14:textId="4AEA240D" w:rsidR="009A260B" w:rsidRPr="00C14F7F" w:rsidRDefault="009A260B" w:rsidP="009A260B">
      <w:pPr>
        <w:rPr>
          <w:rFonts w:ascii="ＭＳ ゴシック" w:eastAsia="ＭＳ ゴシック" w:hAnsi="ＭＳ ゴシック"/>
          <w:kern w:val="0"/>
        </w:rPr>
      </w:pPr>
      <w:r w:rsidRPr="00950A54">
        <w:rPr>
          <w:rFonts w:ascii="ＭＳ ゴシック" w:eastAsia="ＭＳ ゴシック" w:hAnsi="ＭＳ ゴシック" w:hint="eastAsia"/>
          <w:b/>
          <w:color w:val="000000" w:themeColor="text1"/>
        </w:rPr>
        <w:t>議題２：</w:t>
      </w:r>
      <w:r w:rsidR="009F72AE" w:rsidRPr="00950A54">
        <w:rPr>
          <w:rFonts w:ascii="ＭＳ ゴシック" w:eastAsia="ＭＳ ゴシック" w:hAnsi="ＭＳ ゴシック" w:hint="eastAsia"/>
          <w:kern w:val="0"/>
        </w:rPr>
        <w:t>令和</w:t>
      </w:r>
      <w:r w:rsidR="00D51A24">
        <w:rPr>
          <w:rFonts w:ascii="ＭＳ ゴシック" w:eastAsia="ＭＳ ゴシック" w:hAnsi="ＭＳ ゴシック" w:hint="eastAsia"/>
          <w:kern w:val="0"/>
        </w:rPr>
        <w:t>８</w:t>
      </w:r>
      <w:r w:rsidR="009F72AE" w:rsidRPr="00950A54">
        <w:rPr>
          <w:rFonts w:ascii="ＭＳ ゴシック" w:eastAsia="ＭＳ ゴシック" w:hAnsi="ＭＳ ゴシック" w:hint="eastAsia"/>
          <w:kern w:val="0"/>
        </w:rPr>
        <w:t>年度みどりの基金活用事業について</w:t>
      </w:r>
      <w:r w:rsidR="009F72AE" w:rsidRPr="00C14F7F">
        <w:rPr>
          <w:rFonts w:ascii="ＭＳ ゴシック" w:eastAsia="ＭＳ ゴシック" w:hAnsi="ＭＳ ゴシック"/>
          <w:kern w:val="0"/>
        </w:rPr>
        <w:t xml:space="preserve"> </w:t>
      </w:r>
    </w:p>
    <w:p w14:paraId="0D1991C3" w14:textId="60559534" w:rsidR="009A260B" w:rsidRDefault="009A260B" w:rsidP="0086143C">
      <w:pPr>
        <w:rPr>
          <w:rFonts w:ascii="ＭＳ ゴシック" w:eastAsia="ＭＳ ゴシック" w:hAnsi="ＭＳ ゴシック"/>
          <w:bCs/>
        </w:rPr>
      </w:pPr>
    </w:p>
    <w:p w14:paraId="765EA2E0" w14:textId="1236BBCC" w:rsidR="00930075" w:rsidRPr="00892ABD" w:rsidRDefault="00930075" w:rsidP="00930075">
      <w:pPr>
        <w:ind w:firstLineChars="100" w:firstLine="220"/>
        <w:rPr>
          <w:rFonts w:ascii="ＭＳ ゴシック" w:eastAsia="ＭＳ ゴシック" w:hAnsi="ＭＳ ゴシック"/>
        </w:rPr>
      </w:pPr>
      <w:r w:rsidRPr="00BE1D91">
        <w:rPr>
          <w:rFonts w:ascii="ＭＳ ゴシック" w:eastAsia="ＭＳ ゴシック" w:hAnsi="ＭＳ ゴシック" w:hint="eastAsia"/>
          <w:bCs/>
        </w:rPr>
        <w:t>事務局より、</w:t>
      </w:r>
      <w:r>
        <w:rPr>
          <w:rFonts w:ascii="ＭＳ ゴシック" w:eastAsia="ＭＳ ゴシック" w:hAnsi="ＭＳ ゴシック" w:hint="eastAsia"/>
          <w:bCs/>
        </w:rPr>
        <w:t>みどりの</w:t>
      </w:r>
      <w:r w:rsidRPr="00BE1D91">
        <w:rPr>
          <w:rFonts w:ascii="ＭＳ ゴシック" w:eastAsia="ＭＳ ゴシック" w:hAnsi="ＭＳ ゴシック" w:hint="eastAsia"/>
          <w:bCs/>
        </w:rPr>
        <w:t>基金の推移及び令和</w:t>
      </w:r>
      <w:r w:rsidR="00D51A24">
        <w:rPr>
          <w:rFonts w:ascii="ＭＳ ゴシック" w:eastAsia="ＭＳ ゴシック" w:hAnsi="ＭＳ ゴシック" w:hint="eastAsia"/>
          <w:bCs/>
        </w:rPr>
        <w:t>８</w:t>
      </w:r>
      <w:r w:rsidRPr="00BE1D91">
        <w:rPr>
          <w:rFonts w:ascii="ＭＳ ゴシック" w:eastAsia="ＭＳ ゴシック" w:hAnsi="ＭＳ ゴシック" w:hint="eastAsia"/>
          <w:bCs/>
        </w:rPr>
        <w:t>年度事業（案）</w:t>
      </w:r>
      <w:r w:rsidRPr="00BE1D91">
        <w:rPr>
          <w:rFonts w:ascii="ＭＳ ゴシック" w:eastAsia="ＭＳ ゴシック" w:hAnsi="ＭＳ ゴシック" w:hint="eastAsia"/>
        </w:rPr>
        <w:t>について説明し、各委員からの意見を踏まえ事務局で検討を進めるといった方向性を確認。委員の主な意見は以下</w:t>
      </w:r>
      <w:r w:rsidRPr="00BE1D91">
        <w:rPr>
          <w:rFonts w:ascii="ＭＳ ゴシック" w:eastAsia="ＭＳ ゴシック" w:hAnsi="ＭＳ ゴシック" w:hint="eastAsia"/>
          <w:color w:val="000000" w:themeColor="text1"/>
        </w:rPr>
        <w:t>のとおり。</w:t>
      </w:r>
    </w:p>
    <w:p w14:paraId="4E49C847" w14:textId="7F952434" w:rsidR="009F72AE" w:rsidRDefault="009F72AE" w:rsidP="0086143C">
      <w:pPr>
        <w:rPr>
          <w:rFonts w:ascii="ＭＳ ゴシック" w:eastAsia="ＭＳ ゴシック" w:hAnsi="ＭＳ ゴシック"/>
          <w:bCs/>
        </w:rPr>
      </w:pPr>
    </w:p>
    <w:p w14:paraId="434BA076" w14:textId="370E5E4A" w:rsidR="00EC6A9F" w:rsidRDefault="001A134C" w:rsidP="00F37B4E">
      <w:pPr>
        <w:spacing w:line="276" w:lineRule="auto"/>
        <w:rPr>
          <w:rFonts w:ascii="ＭＳ ゴシック" w:eastAsia="ＭＳ ゴシック" w:hAnsi="ＭＳ ゴシック"/>
        </w:rPr>
      </w:pPr>
      <w:r>
        <w:rPr>
          <w:rFonts w:ascii="ＭＳ ゴシック" w:eastAsia="ＭＳ ゴシック" w:hAnsi="ＭＳ ゴシック" w:hint="eastAsia"/>
        </w:rPr>
        <w:t>【</w:t>
      </w:r>
      <w:r w:rsidR="008B45D4">
        <w:rPr>
          <w:rFonts w:ascii="ＭＳ ゴシック" w:eastAsia="ＭＳ ゴシック" w:hAnsi="ＭＳ ゴシック" w:hint="eastAsia"/>
        </w:rPr>
        <w:t>みどりの基金の推移について】</w:t>
      </w:r>
    </w:p>
    <w:p w14:paraId="73C55070" w14:textId="2F39DF79" w:rsidR="00025B97" w:rsidRPr="00025B97" w:rsidRDefault="00025B97" w:rsidP="00025B97">
      <w:pPr>
        <w:spacing w:line="276" w:lineRule="auto"/>
        <w:rPr>
          <w:rFonts w:ascii="ＭＳ ゴシック" w:eastAsia="ＭＳ ゴシック" w:hAnsi="ＭＳ ゴシック"/>
        </w:rPr>
      </w:pPr>
      <w:r>
        <w:rPr>
          <w:rFonts w:ascii="ＭＳ ゴシック" w:eastAsia="ＭＳ ゴシック" w:hAnsi="ＭＳ ゴシック" w:hint="eastAsia"/>
        </w:rPr>
        <w:t>（佐久間委員）</w:t>
      </w:r>
    </w:p>
    <w:p w14:paraId="085A8028" w14:textId="53471C11" w:rsidR="00EC6A9F" w:rsidRPr="001848B8" w:rsidRDefault="008B45D4" w:rsidP="00025B97">
      <w:pPr>
        <w:spacing w:line="276" w:lineRule="auto"/>
        <w:ind w:leftChars="100" w:left="220" w:firstLineChars="100" w:firstLine="220"/>
        <w:rPr>
          <w:rFonts w:ascii="ＭＳ ゴシック" w:eastAsia="ＭＳ ゴシック" w:hAnsi="ＭＳ ゴシック"/>
          <w:color w:val="000000" w:themeColor="text1"/>
        </w:rPr>
      </w:pPr>
      <w:r w:rsidRPr="001848B8">
        <w:rPr>
          <w:rFonts w:ascii="ＭＳ ゴシック" w:eastAsia="ＭＳ ゴシック" w:hAnsi="ＭＳ ゴシック" w:hint="eastAsia"/>
          <w:color w:val="000000" w:themeColor="text1"/>
        </w:rPr>
        <w:t>令和</w:t>
      </w:r>
      <w:r w:rsidR="00461015" w:rsidRPr="001848B8">
        <w:rPr>
          <w:rFonts w:ascii="ＭＳ ゴシック" w:eastAsia="ＭＳ ゴシック" w:hAnsi="ＭＳ ゴシック" w:hint="eastAsia"/>
          <w:color w:val="000000" w:themeColor="text1"/>
        </w:rPr>
        <w:t>５</w:t>
      </w:r>
      <w:r w:rsidRPr="001848B8">
        <w:rPr>
          <w:rFonts w:ascii="ＭＳ ゴシック" w:eastAsia="ＭＳ ゴシック" w:hAnsi="ＭＳ ゴシック" w:hint="eastAsia"/>
          <w:color w:val="000000" w:themeColor="text1"/>
        </w:rPr>
        <w:t>年度の歳入が大幅に増加した</w:t>
      </w:r>
      <w:r w:rsidR="00BE3C7C" w:rsidRPr="001848B8">
        <w:rPr>
          <w:rFonts w:ascii="ＭＳ ゴシック" w:eastAsia="ＭＳ ゴシック" w:hAnsi="ＭＳ ゴシック" w:hint="eastAsia"/>
          <w:color w:val="000000" w:themeColor="text1"/>
        </w:rPr>
        <w:t>要因</w:t>
      </w:r>
      <w:r w:rsidRPr="001848B8">
        <w:rPr>
          <w:rFonts w:ascii="ＭＳ ゴシック" w:eastAsia="ＭＳ ゴシック" w:hAnsi="ＭＳ ゴシック" w:hint="eastAsia"/>
          <w:color w:val="000000" w:themeColor="text1"/>
        </w:rPr>
        <w:t>について、</w:t>
      </w:r>
      <w:r w:rsidR="00360D61" w:rsidRPr="001848B8">
        <w:rPr>
          <w:rFonts w:ascii="ＭＳ ゴシック" w:eastAsia="ＭＳ ゴシック" w:hAnsi="ＭＳ ゴシック" w:hint="eastAsia"/>
          <w:color w:val="000000" w:themeColor="text1"/>
        </w:rPr>
        <w:t>１</w:t>
      </w:r>
      <w:r w:rsidRPr="001848B8">
        <w:rPr>
          <w:rFonts w:ascii="ＭＳ ゴシック" w:eastAsia="ＭＳ ゴシック" w:hAnsi="ＭＳ ゴシック" w:hint="eastAsia"/>
          <w:color w:val="000000" w:themeColor="text1"/>
        </w:rPr>
        <w:t>団体</w:t>
      </w:r>
      <w:r w:rsidR="00510C2A" w:rsidRPr="001848B8">
        <w:rPr>
          <w:rFonts w:ascii="ＭＳ ゴシック" w:eastAsia="ＭＳ ゴシック" w:hAnsi="ＭＳ ゴシック" w:hint="eastAsia"/>
          <w:color w:val="000000" w:themeColor="text1"/>
        </w:rPr>
        <w:t>からの</w:t>
      </w:r>
      <w:r w:rsidR="00360D61" w:rsidRPr="001848B8">
        <w:rPr>
          <w:rFonts w:ascii="ＭＳ ゴシック" w:eastAsia="ＭＳ ゴシック" w:hAnsi="ＭＳ ゴシック" w:hint="eastAsia"/>
          <w:color w:val="000000" w:themeColor="text1"/>
        </w:rPr>
        <w:t>大型</w:t>
      </w:r>
      <w:r w:rsidRPr="001848B8">
        <w:rPr>
          <w:rFonts w:ascii="ＭＳ ゴシック" w:eastAsia="ＭＳ ゴシック" w:hAnsi="ＭＳ ゴシック" w:hint="eastAsia"/>
          <w:color w:val="000000" w:themeColor="text1"/>
        </w:rPr>
        <w:t>寄附によるものか、複数</w:t>
      </w:r>
      <w:r w:rsidR="00360D61" w:rsidRPr="001848B8">
        <w:rPr>
          <w:rFonts w:ascii="ＭＳ ゴシック" w:eastAsia="ＭＳ ゴシック" w:hAnsi="ＭＳ ゴシック" w:hint="eastAsia"/>
          <w:color w:val="000000" w:themeColor="text1"/>
        </w:rPr>
        <w:t>の団体</w:t>
      </w:r>
      <w:r w:rsidRPr="001848B8">
        <w:rPr>
          <w:rFonts w:ascii="ＭＳ ゴシック" w:eastAsia="ＭＳ ゴシック" w:hAnsi="ＭＳ ゴシック" w:hint="eastAsia"/>
          <w:color w:val="000000" w:themeColor="text1"/>
        </w:rPr>
        <w:t>の寄附が重なった偶発的なもの</w:t>
      </w:r>
      <w:r w:rsidR="00360D61" w:rsidRPr="001848B8">
        <w:rPr>
          <w:rFonts w:ascii="ＭＳ ゴシック" w:eastAsia="ＭＳ ゴシック" w:hAnsi="ＭＳ ゴシック" w:hint="eastAsia"/>
          <w:color w:val="000000" w:themeColor="text1"/>
        </w:rPr>
        <w:t>か。また、令和７年度の</w:t>
      </w:r>
      <w:r w:rsidR="00BA65EF" w:rsidRPr="001848B8">
        <w:rPr>
          <w:rFonts w:ascii="ＭＳ ゴシック" w:eastAsia="ＭＳ ゴシック" w:hAnsi="ＭＳ ゴシック" w:hint="eastAsia"/>
          <w:color w:val="000000" w:themeColor="text1"/>
        </w:rPr>
        <w:t>歳出</w:t>
      </w:r>
      <w:r w:rsidR="001B538B" w:rsidRPr="001848B8">
        <w:rPr>
          <w:rFonts w:ascii="ＭＳ ゴシック" w:eastAsia="ＭＳ ゴシック" w:hAnsi="ＭＳ ゴシック" w:hint="eastAsia"/>
          <w:color w:val="000000" w:themeColor="text1"/>
        </w:rPr>
        <w:t>予算</w:t>
      </w:r>
      <w:r w:rsidR="00360D61" w:rsidRPr="001848B8">
        <w:rPr>
          <w:rFonts w:ascii="ＭＳ ゴシック" w:eastAsia="ＭＳ ゴシック" w:hAnsi="ＭＳ ゴシック" w:hint="eastAsia"/>
          <w:color w:val="000000" w:themeColor="text1"/>
        </w:rPr>
        <w:t>額</w:t>
      </w:r>
      <w:r w:rsidR="001B538B" w:rsidRPr="001848B8">
        <w:rPr>
          <w:rFonts w:ascii="ＭＳ ゴシック" w:eastAsia="ＭＳ ゴシック" w:hAnsi="ＭＳ ゴシック" w:hint="eastAsia"/>
          <w:color w:val="000000" w:themeColor="text1"/>
        </w:rPr>
        <w:t>が例年</w:t>
      </w:r>
      <w:r w:rsidR="00360D61" w:rsidRPr="001848B8">
        <w:rPr>
          <w:rFonts w:ascii="ＭＳ ゴシック" w:eastAsia="ＭＳ ゴシック" w:hAnsi="ＭＳ ゴシック" w:hint="eastAsia"/>
          <w:color w:val="000000" w:themeColor="text1"/>
        </w:rPr>
        <w:t>より多く</w:t>
      </w:r>
      <w:r w:rsidR="001B538B" w:rsidRPr="001848B8">
        <w:rPr>
          <w:rFonts w:ascii="ＭＳ ゴシック" w:eastAsia="ＭＳ ゴシック" w:hAnsi="ＭＳ ゴシック" w:hint="eastAsia"/>
          <w:color w:val="000000" w:themeColor="text1"/>
        </w:rPr>
        <w:t>なって</w:t>
      </w:r>
      <w:r w:rsidR="00360D61" w:rsidRPr="001848B8">
        <w:rPr>
          <w:rFonts w:ascii="ＭＳ ゴシック" w:eastAsia="ＭＳ ゴシック" w:hAnsi="ＭＳ ゴシック" w:hint="eastAsia"/>
          <w:color w:val="000000" w:themeColor="text1"/>
        </w:rPr>
        <w:t>いる理由を教えて</w:t>
      </w:r>
      <w:r w:rsidR="00381BEF" w:rsidRPr="001848B8">
        <w:rPr>
          <w:rFonts w:ascii="ＭＳ ゴシック" w:eastAsia="ＭＳ ゴシック" w:hAnsi="ＭＳ ゴシック" w:hint="eastAsia"/>
          <w:color w:val="000000" w:themeColor="text1"/>
        </w:rPr>
        <w:t>ほしい。</w:t>
      </w:r>
    </w:p>
    <w:p w14:paraId="334D474A" w14:textId="77777777" w:rsidR="00025B97" w:rsidRPr="001848B8" w:rsidRDefault="001B538B" w:rsidP="00025B97">
      <w:pPr>
        <w:spacing w:line="276" w:lineRule="auto"/>
        <w:rPr>
          <w:rFonts w:ascii="ＭＳ ゴシック" w:eastAsia="ＭＳ ゴシック" w:hAnsi="ＭＳ ゴシック"/>
          <w:color w:val="000000" w:themeColor="text1"/>
        </w:rPr>
      </w:pPr>
      <w:r w:rsidRPr="001848B8">
        <w:rPr>
          <w:rFonts w:ascii="ＭＳ ゴシック" w:eastAsia="ＭＳ ゴシック" w:hAnsi="ＭＳ ゴシック" w:hint="eastAsia"/>
          <w:color w:val="000000" w:themeColor="text1"/>
        </w:rPr>
        <w:t>（</w:t>
      </w:r>
      <w:r w:rsidR="00025B97" w:rsidRPr="001848B8">
        <w:rPr>
          <w:rFonts w:ascii="ＭＳ ゴシック" w:eastAsia="ＭＳ ゴシック" w:hAnsi="ＭＳ ゴシック" w:hint="eastAsia"/>
          <w:color w:val="000000" w:themeColor="text1"/>
        </w:rPr>
        <w:t>事務局</w:t>
      </w:r>
      <w:r w:rsidRPr="001848B8">
        <w:rPr>
          <w:rFonts w:ascii="ＭＳ ゴシック" w:eastAsia="ＭＳ ゴシック" w:hAnsi="ＭＳ ゴシック" w:hint="eastAsia"/>
          <w:color w:val="000000" w:themeColor="text1"/>
        </w:rPr>
        <w:t>）</w:t>
      </w:r>
    </w:p>
    <w:p w14:paraId="00C333AB" w14:textId="77777777" w:rsidR="00461015" w:rsidRPr="001848B8" w:rsidRDefault="001B538B" w:rsidP="00025B97">
      <w:pPr>
        <w:spacing w:line="276" w:lineRule="auto"/>
        <w:ind w:leftChars="100" w:left="220" w:firstLineChars="100" w:firstLine="220"/>
        <w:rPr>
          <w:rFonts w:ascii="ＭＳ ゴシック" w:eastAsia="ＭＳ ゴシック" w:hAnsi="ＭＳ ゴシック"/>
          <w:color w:val="000000" w:themeColor="text1"/>
        </w:rPr>
      </w:pPr>
      <w:r w:rsidRPr="001848B8">
        <w:rPr>
          <w:rFonts w:ascii="ＭＳ ゴシック" w:eastAsia="ＭＳ ゴシック" w:hAnsi="ＭＳ ゴシック" w:hint="eastAsia"/>
          <w:color w:val="000000" w:themeColor="text1"/>
        </w:rPr>
        <w:t>令和</w:t>
      </w:r>
      <w:r w:rsidR="00461015" w:rsidRPr="001848B8">
        <w:rPr>
          <w:rFonts w:ascii="ＭＳ ゴシック" w:eastAsia="ＭＳ ゴシック" w:hAnsi="ＭＳ ゴシック" w:hint="eastAsia"/>
          <w:color w:val="000000" w:themeColor="text1"/>
        </w:rPr>
        <w:t>５</w:t>
      </w:r>
      <w:r w:rsidRPr="001848B8">
        <w:rPr>
          <w:rFonts w:ascii="ＭＳ ゴシック" w:eastAsia="ＭＳ ゴシック" w:hAnsi="ＭＳ ゴシック" w:hint="eastAsia"/>
          <w:color w:val="000000" w:themeColor="text1"/>
        </w:rPr>
        <w:t>年度の歳入</w:t>
      </w:r>
      <w:r w:rsidR="00461015" w:rsidRPr="001848B8">
        <w:rPr>
          <w:rFonts w:ascii="ＭＳ ゴシック" w:eastAsia="ＭＳ ゴシック" w:hAnsi="ＭＳ ゴシック" w:hint="eastAsia"/>
          <w:color w:val="000000" w:themeColor="text1"/>
        </w:rPr>
        <w:t>の大幅な</w:t>
      </w:r>
      <w:r w:rsidRPr="001848B8">
        <w:rPr>
          <w:rFonts w:ascii="ＭＳ ゴシック" w:eastAsia="ＭＳ ゴシック" w:hAnsi="ＭＳ ゴシック" w:hint="eastAsia"/>
          <w:color w:val="000000" w:themeColor="text1"/>
        </w:rPr>
        <w:t>増は、</w:t>
      </w:r>
      <w:r w:rsidR="00461015" w:rsidRPr="001848B8">
        <w:rPr>
          <w:rFonts w:ascii="ＭＳ ゴシック" w:eastAsia="ＭＳ ゴシック" w:hAnsi="ＭＳ ゴシック" w:hint="eastAsia"/>
          <w:color w:val="000000" w:themeColor="text1"/>
        </w:rPr>
        <w:t>１</w:t>
      </w:r>
      <w:r w:rsidRPr="001848B8">
        <w:rPr>
          <w:rFonts w:ascii="ＭＳ ゴシック" w:eastAsia="ＭＳ ゴシック" w:hAnsi="ＭＳ ゴシック" w:hint="eastAsia"/>
          <w:color w:val="000000" w:themeColor="text1"/>
        </w:rPr>
        <w:t>件の大型寄附によるもの。</w:t>
      </w:r>
    </w:p>
    <w:p w14:paraId="6F22E964" w14:textId="1B07BFD1" w:rsidR="001B538B" w:rsidRPr="001848B8" w:rsidRDefault="0081392C" w:rsidP="00025B97">
      <w:pPr>
        <w:spacing w:line="276" w:lineRule="auto"/>
        <w:ind w:leftChars="100" w:left="220" w:firstLineChars="100" w:firstLine="220"/>
        <w:rPr>
          <w:rFonts w:ascii="ＭＳ ゴシック" w:eastAsia="ＭＳ ゴシック" w:hAnsi="ＭＳ ゴシック"/>
          <w:color w:val="000000" w:themeColor="text1"/>
        </w:rPr>
      </w:pPr>
      <w:r w:rsidRPr="001848B8">
        <w:rPr>
          <w:rFonts w:ascii="ＭＳ ゴシック" w:eastAsia="ＭＳ ゴシック" w:hAnsi="ＭＳ ゴシック" w:hint="eastAsia"/>
          <w:color w:val="000000" w:themeColor="text1"/>
        </w:rPr>
        <w:t>歳出</w:t>
      </w:r>
      <w:r w:rsidR="00461015" w:rsidRPr="001848B8">
        <w:rPr>
          <w:rFonts w:ascii="ＭＳ ゴシック" w:eastAsia="ＭＳ ゴシック" w:hAnsi="ＭＳ ゴシック" w:hint="eastAsia"/>
          <w:color w:val="000000" w:themeColor="text1"/>
        </w:rPr>
        <w:t>額</w:t>
      </w:r>
      <w:r w:rsidR="00E22D8E" w:rsidRPr="001848B8">
        <w:rPr>
          <w:rFonts w:ascii="ＭＳ ゴシック" w:eastAsia="ＭＳ ゴシック" w:hAnsi="ＭＳ ゴシック" w:hint="eastAsia"/>
          <w:color w:val="000000" w:themeColor="text1"/>
        </w:rPr>
        <w:t>の違いに</w:t>
      </w:r>
      <w:r w:rsidR="00DA67C2" w:rsidRPr="001848B8">
        <w:rPr>
          <w:rFonts w:ascii="ＭＳ ゴシック" w:eastAsia="ＭＳ ゴシック" w:hAnsi="ＭＳ ゴシック" w:hint="eastAsia"/>
          <w:color w:val="000000" w:themeColor="text1"/>
        </w:rPr>
        <w:t>関しては、</w:t>
      </w:r>
      <w:r w:rsidR="00592E11" w:rsidRPr="001848B8">
        <w:rPr>
          <w:rFonts w:ascii="ＭＳ ゴシック" w:eastAsia="ＭＳ ゴシック" w:hAnsi="ＭＳ ゴシック" w:hint="eastAsia"/>
          <w:color w:val="000000" w:themeColor="text1"/>
        </w:rPr>
        <w:t>令和６年度</w:t>
      </w:r>
      <w:r w:rsidRPr="001848B8">
        <w:rPr>
          <w:rFonts w:ascii="ＭＳ ゴシック" w:eastAsia="ＭＳ ゴシック" w:hAnsi="ＭＳ ゴシック" w:hint="eastAsia"/>
          <w:color w:val="000000" w:themeColor="text1"/>
        </w:rPr>
        <w:t>以前</w:t>
      </w:r>
      <w:r w:rsidR="00592E11" w:rsidRPr="001848B8">
        <w:rPr>
          <w:rFonts w:ascii="ＭＳ ゴシック" w:eastAsia="ＭＳ ゴシック" w:hAnsi="ＭＳ ゴシック" w:hint="eastAsia"/>
          <w:color w:val="000000" w:themeColor="text1"/>
        </w:rPr>
        <w:t>は決算額、</w:t>
      </w:r>
      <w:r w:rsidR="00842046" w:rsidRPr="001848B8">
        <w:rPr>
          <w:rFonts w:ascii="ＭＳ ゴシック" w:eastAsia="ＭＳ ゴシック" w:hAnsi="ＭＳ ゴシック" w:hint="eastAsia"/>
          <w:color w:val="000000" w:themeColor="text1"/>
        </w:rPr>
        <w:t>令和</w:t>
      </w:r>
      <w:r w:rsidR="00461015" w:rsidRPr="001848B8">
        <w:rPr>
          <w:rFonts w:ascii="ＭＳ ゴシック" w:eastAsia="ＭＳ ゴシック" w:hAnsi="ＭＳ ゴシック" w:hint="eastAsia"/>
          <w:color w:val="000000" w:themeColor="text1"/>
        </w:rPr>
        <w:t>７</w:t>
      </w:r>
      <w:r w:rsidR="00842046" w:rsidRPr="001848B8">
        <w:rPr>
          <w:rFonts w:ascii="ＭＳ ゴシック" w:eastAsia="ＭＳ ゴシック" w:hAnsi="ＭＳ ゴシック" w:hint="eastAsia"/>
          <w:color w:val="000000" w:themeColor="text1"/>
        </w:rPr>
        <w:t>年度は</w:t>
      </w:r>
      <w:r w:rsidR="00592E11" w:rsidRPr="001848B8">
        <w:rPr>
          <w:rFonts w:ascii="ＭＳ ゴシック" w:eastAsia="ＭＳ ゴシック" w:hAnsi="ＭＳ ゴシック" w:hint="eastAsia"/>
          <w:color w:val="000000" w:themeColor="text1"/>
        </w:rPr>
        <w:t>当初予算額</w:t>
      </w:r>
      <w:r w:rsidR="000F6C0F" w:rsidRPr="001848B8">
        <w:rPr>
          <w:rFonts w:ascii="ＭＳ ゴシック" w:eastAsia="ＭＳ ゴシック" w:hAnsi="ＭＳ ゴシック" w:hint="eastAsia"/>
          <w:color w:val="000000" w:themeColor="text1"/>
        </w:rPr>
        <w:t>を記載している</w:t>
      </w:r>
      <w:r w:rsidR="00592E11" w:rsidRPr="001848B8">
        <w:rPr>
          <w:rFonts w:ascii="ＭＳ ゴシック" w:eastAsia="ＭＳ ゴシック" w:hAnsi="ＭＳ ゴシック" w:hint="eastAsia"/>
          <w:color w:val="000000" w:themeColor="text1"/>
        </w:rPr>
        <w:t>ことによる</w:t>
      </w:r>
      <w:r w:rsidR="00E22D8E" w:rsidRPr="001848B8">
        <w:rPr>
          <w:rFonts w:ascii="ＭＳ ゴシック" w:eastAsia="ＭＳ ゴシック" w:hAnsi="ＭＳ ゴシック" w:hint="eastAsia"/>
          <w:color w:val="000000" w:themeColor="text1"/>
        </w:rPr>
        <w:t>もの</w:t>
      </w:r>
      <w:r w:rsidR="00592E11" w:rsidRPr="001848B8">
        <w:rPr>
          <w:rFonts w:ascii="ＭＳ ゴシック" w:eastAsia="ＭＳ ゴシック" w:hAnsi="ＭＳ ゴシック" w:hint="eastAsia"/>
          <w:color w:val="000000" w:themeColor="text1"/>
        </w:rPr>
        <w:t>。</w:t>
      </w:r>
      <w:r w:rsidR="00F91B92" w:rsidRPr="001848B8">
        <w:rPr>
          <w:rFonts w:ascii="ＭＳ ゴシック" w:eastAsia="ＭＳ ゴシック" w:hAnsi="ＭＳ ゴシック" w:hint="eastAsia"/>
          <w:color w:val="000000" w:themeColor="text1"/>
        </w:rPr>
        <w:t>また、令和７年度から</w:t>
      </w:r>
      <w:r w:rsidR="00842046" w:rsidRPr="001848B8">
        <w:rPr>
          <w:rFonts w:ascii="ＭＳ ゴシック" w:eastAsia="ＭＳ ゴシック" w:hAnsi="ＭＳ ゴシック" w:hint="eastAsia"/>
          <w:color w:val="000000" w:themeColor="text1"/>
        </w:rPr>
        <w:t>自然環境保全事業</w:t>
      </w:r>
      <w:r w:rsidR="00C40125" w:rsidRPr="001848B8">
        <w:rPr>
          <w:rFonts w:ascii="ＭＳ ゴシック" w:eastAsia="ＭＳ ゴシック" w:hAnsi="ＭＳ ゴシック" w:hint="eastAsia"/>
          <w:color w:val="000000" w:themeColor="text1"/>
        </w:rPr>
        <w:t>を</w:t>
      </w:r>
      <w:r w:rsidR="00842046" w:rsidRPr="001848B8">
        <w:rPr>
          <w:rFonts w:ascii="ＭＳ ゴシック" w:eastAsia="ＭＳ ゴシック" w:hAnsi="ＭＳ ゴシック" w:hint="eastAsia"/>
          <w:color w:val="000000" w:themeColor="text1"/>
        </w:rPr>
        <w:t>新設</w:t>
      </w:r>
      <w:r w:rsidR="00C40125" w:rsidRPr="001848B8">
        <w:rPr>
          <w:rFonts w:ascii="ＭＳ ゴシック" w:eastAsia="ＭＳ ゴシック" w:hAnsi="ＭＳ ゴシック" w:hint="eastAsia"/>
          <w:color w:val="000000" w:themeColor="text1"/>
        </w:rPr>
        <w:t>したこと</w:t>
      </w:r>
      <w:r w:rsidR="00842046" w:rsidRPr="001848B8">
        <w:rPr>
          <w:rFonts w:ascii="ＭＳ ゴシック" w:eastAsia="ＭＳ ゴシック" w:hAnsi="ＭＳ ゴシック" w:hint="eastAsia"/>
          <w:color w:val="000000" w:themeColor="text1"/>
        </w:rPr>
        <w:t>に伴い、2,400万円の増額</w:t>
      </w:r>
      <w:r w:rsidR="00360D61" w:rsidRPr="001848B8">
        <w:rPr>
          <w:rFonts w:ascii="ＭＳ ゴシック" w:eastAsia="ＭＳ ゴシック" w:hAnsi="ＭＳ ゴシック" w:hint="eastAsia"/>
          <w:color w:val="000000" w:themeColor="text1"/>
        </w:rPr>
        <w:t>となっている。</w:t>
      </w:r>
    </w:p>
    <w:p w14:paraId="145FA498" w14:textId="77777777" w:rsidR="00EC6A9F" w:rsidRPr="001848B8" w:rsidRDefault="00EC6A9F" w:rsidP="00F37B4E">
      <w:pPr>
        <w:spacing w:line="276" w:lineRule="auto"/>
        <w:rPr>
          <w:rFonts w:ascii="ＭＳ ゴシック" w:eastAsia="ＭＳ ゴシック" w:hAnsi="ＭＳ ゴシック"/>
          <w:color w:val="000000" w:themeColor="text1"/>
        </w:rPr>
      </w:pPr>
    </w:p>
    <w:p w14:paraId="122BAC93" w14:textId="4757A4CF" w:rsidR="00F37B4E" w:rsidRPr="00091F9E" w:rsidRDefault="00E35AAB" w:rsidP="00F37B4E">
      <w:pPr>
        <w:spacing w:line="276" w:lineRule="auto"/>
        <w:rPr>
          <w:rFonts w:ascii="ＭＳ ゴシック" w:eastAsia="ＭＳ ゴシック" w:hAnsi="ＭＳ ゴシック"/>
          <w:color w:val="000000" w:themeColor="text1"/>
        </w:rPr>
      </w:pPr>
      <w:r w:rsidRPr="00091F9E">
        <w:rPr>
          <w:rFonts w:ascii="ＭＳ ゴシック" w:eastAsia="ＭＳ ゴシック" w:hAnsi="ＭＳ ゴシック" w:hint="eastAsia"/>
          <w:color w:val="000000" w:themeColor="text1"/>
        </w:rPr>
        <w:t>【地域緑化推進事業】</w:t>
      </w:r>
    </w:p>
    <w:p w14:paraId="4534E6E2" w14:textId="050D52AE" w:rsidR="00025B97" w:rsidRPr="00091F9E" w:rsidRDefault="00025B97" w:rsidP="00025B97">
      <w:pPr>
        <w:rPr>
          <w:rFonts w:ascii="ＭＳ ゴシック" w:eastAsia="ＭＳ ゴシック" w:hAnsi="ＭＳ ゴシック"/>
          <w:bCs/>
          <w:color w:val="000000" w:themeColor="text1"/>
        </w:rPr>
      </w:pPr>
      <w:r w:rsidRPr="00091F9E">
        <w:rPr>
          <w:rFonts w:ascii="ＭＳ ゴシック" w:eastAsia="ＭＳ ゴシック" w:hAnsi="ＭＳ ゴシック" w:hint="eastAsia"/>
          <w:bCs/>
          <w:color w:val="000000" w:themeColor="text1"/>
        </w:rPr>
        <w:t>（花田委員）</w:t>
      </w:r>
    </w:p>
    <w:p w14:paraId="10CB1758" w14:textId="5C63D527" w:rsidR="00F37B4E" w:rsidRPr="00091F9E" w:rsidRDefault="00EC6A9F" w:rsidP="00025B97">
      <w:pPr>
        <w:ind w:leftChars="100" w:left="220" w:firstLineChars="100" w:firstLine="220"/>
        <w:rPr>
          <w:rFonts w:ascii="ＭＳ ゴシック" w:eastAsia="ＭＳ ゴシック" w:hAnsi="ＭＳ ゴシック"/>
          <w:bCs/>
          <w:color w:val="000000" w:themeColor="text1"/>
        </w:rPr>
      </w:pPr>
      <w:r w:rsidRPr="00091F9E">
        <w:rPr>
          <w:rFonts w:ascii="ＭＳ ゴシック" w:eastAsia="ＭＳ ゴシック" w:hAnsi="ＭＳ ゴシック" w:hint="eastAsia"/>
          <w:bCs/>
          <w:color w:val="000000" w:themeColor="text1"/>
        </w:rPr>
        <w:t>クビアカツヤカミキリの増加</w:t>
      </w:r>
      <w:r w:rsidR="00E3425B" w:rsidRPr="00091F9E">
        <w:rPr>
          <w:rFonts w:ascii="ＭＳ ゴシック" w:eastAsia="ＭＳ ゴシック" w:hAnsi="ＭＳ ゴシック" w:hint="eastAsia"/>
          <w:bCs/>
          <w:color w:val="000000" w:themeColor="text1"/>
        </w:rPr>
        <w:t>の一因には、</w:t>
      </w:r>
      <w:r w:rsidRPr="00091F9E">
        <w:rPr>
          <w:rFonts w:ascii="ＭＳ ゴシック" w:eastAsia="ＭＳ ゴシック" w:hAnsi="ＭＳ ゴシック" w:hint="eastAsia"/>
          <w:bCs/>
          <w:color w:val="000000" w:themeColor="text1"/>
        </w:rPr>
        <w:t>桜など</w:t>
      </w:r>
      <w:r w:rsidR="00180DC1" w:rsidRPr="00091F9E">
        <w:rPr>
          <w:rFonts w:ascii="ＭＳ ゴシック" w:eastAsia="ＭＳ ゴシック" w:hAnsi="ＭＳ ゴシック" w:hint="eastAsia"/>
          <w:bCs/>
          <w:color w:val="000000" w:themeColor="text1"/>
        </w:rPr>
        <w:t>、</w:t>
      </w:r>
      <w:r w:rsidRPr="00091F9E">
        <w:rPr>
          <w:rFonts w:ascii="ＭＳ ゴシック" w:eastAsia="ＭＳ ゴシック" w:hAnsi="ＭＳ ゴシック" w:hint="eastAsia"/>
          <w:bCs/>
          <w:color w:val="000000" w:themeColor="text1"/>
        </w:rPr>
        <w:t>好む樹種</w:t>
      </w:r>
      <w:r w:rsidR="00F901C7" w:rsidRPr="00091F9E">
        <w:rPr>
          <w:rFonts w:ascii="ＭＳ ゴシック" w:eastAsia="ＭＳ ゴシック" w:hAnsi="ＭＳ ゴシック" w:hint="eastAsia"/>
          <w:bCs/>
          <w:color w:val="000000" w:themeColor="text1"/>
        </w:rPr>
        <w:t>に偏った</w:t>
      </w:r>
      <w:r w:rsidRPr="00091F9E">
        <w:rPr>
          <w:rFonts w:ascii="ＭＳ ゴシック" w:eastAsia="ＭＳ ゴシック" w:hAnsi="ＭＳ ゴシック" w:hint="eastAsia"/>
          <w:bCs/>
          <w:color w:val="000000" w:themeColor="text1"/>
        </w:rPr>
        <w:t>植栽も影響している可能性がある。配</w:t>
      </w:r>
      <w:r w:rsidR="000F6C0F" w:rsidRPr="00091F9E">
        <w:rPr>
          <w:rFonts w:ascii="ＭＳ ゴシック" w:eastAsia="ＭＳ ゴシック" w:hAnsi="ＭＳ ゴシック" w:hint="eastAsia"/>
          <w:bCs/>
          <w:color w:val="000000" w:themeColor="text1"/>
        </w:rPr>
        <w:t>付</w:t>
      </w:r>
      <w:r w:rsidRPr="00091F9E">
        <w:rPr>
          <w:rFonts w:ascii="ＭＳ ゴシック" w:eastAsia="ＭＳ ゴシック" w:hAnsi="ＭＳ ゴシック" w:hint="eastAsia"/>
          <w:bCs/>
          <w:color w:val="000000" w:themeColor="text1"/>
        </w:rPr>
        <w:t>する苗木の種類</w:t>
      </w:r>
      <w:r w:rsidR="00E3425B" w:rsidRPr="00091F9E">
        <w:rPr>
          <w:rFonts w:ascii="ＭＳ ゴシック" w:eastAsia="ＭＳ ゴシック" w:hAnsi="ＭＳ ゴシック" w:hint="eastAsia"/>
          <w:bCs/>
          <w:color w:val="000000" w:themeColor="text1"/>
        </w:rPr>
        <w:t>については</w:t>
      </w:r>
      <w:r w:rsidR="00996F25" w:rsidRPr="00091F9E">
        <w:rPr>
          <w:rFonts w:ascii="ＭＳ ゴシック" w:eastAsia="ＭＳ ゴシック" w:hAnsi="ＭＳ ゴシック" w:hint="eastAsia"/>
          <w:bCs/>
          <w:color w:val="000000" w:themeColor="text1"/>
        </w:rPr>
        <w:t>どのように</w:t>
      </w:r>
      <w:r w:rsidR="00E3425B" w:rsidRPr="00091F9E">
        <w:rPr>
          <w:rFonts w:ascii="ＭＳ ゴシック" w:eastAsia="ＭＳ ゴシック" w:hAnsi="ＭＳ ゴシック" w:hint="eastAsia"/>
          <w:bCs/>
          <w:color w:val="000000" w:themeColor="text1"/>
        </w:rPr>
        <w:t>選定しているのか</w:t>
      </w:r>
      <w:r w:rsidR="00996F25" w:rsidRPr="00091F9E">
        <w:rPr>
          <w:rFonts w:ascii="ＭＳ ゴシック" w:eastAsia="ＭＳ ゴシック" w:hAnsi="ＭＳ ゴシック" w:hint="eastAsia"/>
          <w:bCs/>
          <w:color w:val="000000" w:themeColor="text1"/>
        </w:rPr>
        <w:t>。</w:t>
      </w:r>
    </w:p>
    <w:p w14:paraId="48CBE5FC" w14:textId="77777777" w:rsidR="00025B97" w:rsidRPr="00091F9E" w:rsidRDefault="00996F25" w:rsidP="00025B97">
      <w:pPr>
        <w:rPr>
          <w:rFonts w:ascii="ＭＳ ゴシック" w:eastAsia="ＭＳ ゴシック" w:hAnsi="ＭＳ ゴシック"/>
          <w:bCs/>
          <w:color w:val="000000" w:themeColor="text1"/>
        </w:rPr>
      </w:pPr>
      <w:r w:rsidRPr="00091F9E">
        <w:rPr>
          <w:rFonts w:ascii="ＭＳ ゴシック" w:eastAsia="ＭＳ ゴシック" w:hAnsi="ＭＳ ゴシック" w:hint="eastAsia"/>
          <w:bCs/>
          <w:color w:val="000000" w:themeColor="text1"/>
        </w:rPr>
        <w:t>（</w:t>
      </w:r>
      <w:r w:rsidR="00025B97" w:rsidRPr="00091F9E">
        <w:rPr>
          <w:rFonts w:ascii="ＭＳ ゴシック" w:eastAsia="ＭＳ ゴシック" w:hAnsi="ＭＳ ゴシック" w:hint="eastAsia"/>
          <w:bCs/>
          <w:color w:val="000000" w:themeColor="text1"/>
        </w:rPr>
        <w:t>事務局</w:t>
      </w:r>
      <w:r w:rsidRPr="00091F9E">
        <w:rPr>
          <w:rFonts w:ascii="ＭＳ ゴシック" w:eastAsia="ＭＳ ゴシック" w:hAnsi="ＭＳ ゴシック" w:hint="eastAsia"/>
          <w:bCs/>
          <w:color w:val="000000" w:themeColor="text1"/>
        </w:rPr>
        <w:t>）</w:t>
      </w:r>
    </w:p>
    <w:p w14:paraId="70114479" w14:textId="3A5C4C9F" w:rsidR="00C35351" w:rsidRPr="00091F9E" w:rsidRDefault="00996F25" w:rsidP="00025B97">
      <w:pPr>
        <w:ind w:leftChars="100" w:left="220" w:firstLineChars="100" w:firstLine="220"/>
        <w:rPr>
          <w:rFonts w:ascii="ＭＳ ゴシック" w:eastAsia="ＭＳ ゴシック" w:hAnsi="ＭＳ ゴシック"/>
          <w:bCs/>
          <w:color w:val="000000" w:themeColor="text1"/>
        </w:rPr>
      </w:pPr>
      <w:r w:rsidRPr="00091F9E">
        <w:rPr>
          <w:rFonts w:ascii="ＭＳ ゴシック" w:eastAsia="ＭＳ ゴシック" w:hAnsi="ＭＳ ゴシック"/>
          <w:bCs/>
          <w:color w:val="000000" w:themeColor="text1"/>
        </w:rPr>
        <w:t>地被類やつる植物</w:t>
      </w:r>
      <w:r w:rsidR="000F6C0F" w:rsidRPr="00091F9E">
        <w:rPr>
          <w:rFonts w:ascii="ＭＳ ゴシック" w:eastAsia="ＭＳ ゴシック" w:hAnsi="ＭＳ ゴシック" w:hint="eastAsia"/>
          <w:bCs/>
          <w:color w:val="000000" w:themeColor="text1"/>
        </w:rPr>
        <w:t>もあわせて</w:t>
      </w:r>
      <w:r w:rsidRPr="00091F9E">
        <w:rPr>
          <w:rFonts w:ascii="ＭＳ ゴシック" w:eastAsia="ＭＳ ゴシック" w:hAnsi="ＭＳ ゴシック"/>
          <w:bCs/>
          <w:color w:val="000000" w:themeColor="text1"/>
        </w:rPr>
        <w:t>26種類を</w:t>
      </w:r>
      <w:r w:rsidR="00630C2D" w:rsidRPr="00091F9E">
        <w:rPr>
          <w:rFonts w:ascii="ＭＳ ゴシック" w:eastAsia="ＭＳ ゴシック" w:hAnsi="ＭＳ ゴシック" w:hint="eastAsia"/>
          <w:bCs/>
          <w:color w:val="000000" w:themeColor="text1"/>
        </w:rPr>
        <w:t>配付</w:t>
      </w:r>
      <w:r w:rsidRPr="00091F9E">
        <w:rPr>
          <w:rFonts w:ascii="ＭＳ ゴシック" w:eastAsia="ＭＳ ゴシック" w:hAnsi="ＭＳ ゴシック"/>
          <w:bCs/>
          <w:color w:val="000000" w:themeColor="text1"/>
        </w:rPr>
        <w:t>対象として</w:t>
      </w:r>
      <w:r w:rsidR="0001195B" w:rsidRPr="00091F9E">
        <w:rPr>
          <w:rFonts w:ascii="ＭＳ ゴシック" w:eastAsia="ＭＳ ゴシック" w:hAnsi="ＭＳ ゴシック" w:hint="eastAsia"/>
          <w:bCs/>
          <w:color w:val="000000" w:themeColor="text1"/>
        </w:rPr>
        <w:t>おり、</w:t>
      </w:r>
      <w:r w:rsidRPr="00091F9E">
        <w:rPr>
          <w:rFonts w:ascii="ＭＳ ゴシック" w:eastAsia="ＭＳ ゴシック" w:hAnsi="ＭＳ ゴシック"/>
          <w:bCs/>
          <w:color w:val="000000" w:themeColor="text1"/>
        </w:rPr>
        <w:t>希望する</w:t>
      </w:r>
      <w:r w:rsidR="00853589" w:rsidRPr="00091F9E">
        <w:rPr>
          <w:rFonts w:ascii="ＭＳ ゴシック" w:eastAsia="ＭＳ ゴシック" w:hAnsi="ＭＳ ゴシック" w:hint="eastAsia"/>
          <w:bCs/>
          <w:color w:val="000000" w:themeColor="text1"/>
        </w:rPr>
        <w:t>樹種を選んで申請いただいて</w:t>
      </w:r>
      <w:r w:rsidRPr="00091F9E">
        <w:rPr>
          <w:rFonts w:ascii="ＭＳ ゴシック" w:eastAsia="ＭＳ ゴシック" w:hAnsi="ＭＳ ゴシック"/>
          <w:bCs/>
          <w:color w:val="000000" w:themeColor="text1"/>
        </w:rPr>
        <w:t>いる。</w:t>
      </w:r>
    </w:p>
    <w:p w14:paraId="5CDCC70B" w14:textId="77777777" w:rsidR="00025B97" w:rsidRPr="00091F9E" w:rsidRDefault="00025B97" w:rsidP="00025B97">
      <w:pPr>
        <w:rPr>
          <w:rFonts w:ascii="ＭＳ ゴシック" w:eastAsia="ＭＳ ゴシック" w:hAnsi="ＭＳ ゴシック"/>
          <w:bCs/>
          <w:color w:val="000000" w:themeColor="text1"/>
        </w:rPr>
      </w:pPr>
      <w:r w:rsidRPr="00091F9E">
        <w:rPr>
          <w:rFonts w:ascii="ＭＳ ゴシック" w:eastAsia="ＭＳ ゴシック" w:hAnsi="ＭＳ ゴシック" w:hint="eastAsia"/>
          <w:bCs/>
          <w:color w:val="000000" w:themeColor="text1"/>
        </w:rPr>
        <w:lastRenderedPageBreak/>
        <w:t>（花田委員）</w:t>
      </w:r>
    </w:p>
    <w:p w14:paraId="0A84936D" w14:textId="3BD12742" w:rsidR="00C35351" w:rsidRPr="00091F9E" w:rsidRDefault="00C35351" w:rsidP="00025B97">
      <w:pPr>
        <w:ind w:firstLineChars="200" w:firstLine="440"/>
        <w:rPr>
          <w:rFonts w:ascii="ＭＳ ゴシック" w:eastAsia="ＭＳ ゴシック" w:hAnsi="ＭＳ ゴシック"/>
          <w:bCs/>
          <w:color w:val="000000" w:themeColor="text1"/>
        </w:rPr>
      </w:pPr>
      <w:r w:rsidRPr="00091F9E">
        <w:rPr>
          <w:rFonts w:ascii="ＭＳ ゴシック" w:eastAsia="ＭＳ ゴシック" w:hAnsi="ＭＳ ゴシック" w:hint="eastAsia"/>
          <w:bCs/>
          <w:color w:val="000000" w:themeColor="text1"/>
        </w:rPr>
        <w:t>苗木は在来植物なのか。</w:t>
      </w:r>
    </w:p>
    <w:p w14:paraId="0B39BD84" w14:textId="77777777" w:rsidR="00025B97" w:rsidRPr="001848B8" w:rsidRDefault="00C35351" w:rsidP="00025B97">
      <w:pPr>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w:t>
      </w:r>
      <w:r w:rsidR="00025B97" w:rsidRPr="001848B8">
        <w:rPr>
          <w:rFonts w:ascii="ＭＳ ゴシック" w:eastAsia="ＭＳ ゴシック" w:hAnsi="ＭＳ ゴシック" w:hint="eastAsia"/>
          <w:bCs/>
          <w:color w:val="000000" w:themeColor="text1"/>
        </w:rPr>
        <w:t>事務局</w:t>
      </w:r>
      <w:r w:rsidRPr="001848B8">
        <w:rPr>
          <w:rFonts w:ascii="ＭＳ ゴシック" w:eastAsia="ＭＳ ゴシック" w:hAnsi="ＭＳ ゴシック" w:hint="eastAsia"/>
          <w:bCs/>
          <w:color w:val="000000" w:themeColor="text1"/>
        </w:rPr>
        <w:t>）</w:t>
      </w:r>
    </w:p>
    <w:p w14:paraId="543AC768" w14:textId="0ACBC62A" w:rsidR="00996F25" w:rsidRPr="001848B8" w:rsidRDefault="00853589" w:rsidP="00025B97">
      <w:pPr>
        <w:ind w:leftChars="100" w:left="220" w:firstLineChars="100" w:firstLine="220"/>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現在配付対象としている</w:t>
      </w:r>
      <w:r w:rsidR="000426A6" w:rsidRPr="001848B8">
        <w:rPr>
          <w:rFonts w:ascii="ＭＳ ゴシック" w:eastAsia="ＭＳ ゴシック" w:hAnsi="ＭＳ ゴシック" w:hint="eastAsia"/>
          <w:bCs/>
          <w:color w:val="000000" w:themeColor="text1"/>
        </w:rPr>
        <w:t>樹種は、主に</w:t>
      </w:r>
      <w:r w:rsidR="00081DF4" w:rsidRPr="001848B8">
        <w:rPr>
          <w:rFonts w:ascii="ＭＳ ゴシック" w:eastAsia="ＭＳ ゴシック" w:hAnsi="ＭＳ ゴシック" w:hint="eastAsia"/>
          <w:bCs/>
          <w:color w:val="000000" w:themeColor="text1"/>
        </w:rPr>
        <w:t>育てやすさ</w:t>
      </w:r>
      <w:r w:rsidR="000426A6" w:rsidRPr="001848B8">
        <w:rPr>
          <w:rFonts w:ascii="ＭＳ ゴシック" w:eastAsia="ＭＳ ゴシック" w:hAnsi="ＭＳ ゴシック" w:hint="eastAsia"/>
          <w:bCs/>
          <w:color w:val="000000" w:themeColor="text1"/>
        </w:rPr>
        <w:t>等の観点で</w:t>
      </w:r>
      <w:r w:rsidR="00081DF4" w:rsidRPr="001848B8">
        <w:rPr>
          <w:rFonts w:ascii="ＭＳ ゴシック" w:eastAsia="ＭＳ ゴシック" w:hAnsi="ＭＳ ゴシック" w:hint="eastAsia"/>
          <w:bCs/>
          <w:color w:val="000000" w:themeColor="text1"/>
        </w:rPr>
        <w:t>選定しており、必ずしも在来種ではない。</w:t>
      </w:r>
      <w:r w:rsidR="009462CA" w:rsidRPr="001848B8">
        <w:rPr>
          <w:rFonts w:ascii="ＭＳ ゴシック" w:eastAsia="ＭＳ ゴシック" w:hAnsi="ＭＳ ゴシック" w:hint="eastAsia"/>
          <w:bCs/>
          <w:color w:val="000000" w:themeColor="text1"/>
        </w:rPr>
        <w:t>改定</w:t>
      </w:r>
      <w:r w:rsidR="000E2902" w:rsidRPr="001848B8">
        <w:rPr>
          <w:rFonts w:ascii="ＭＳ ゴシック" w:eastAsia="ＭＳ ゴシック" w:hAnsi="ＭＳ ゴシック" w:hint="eastAsia"/>
          <w:bCs/>
          <w:color w:val="000000" w:themeColor="text1"/>
        </w:rPr>
        <w:t>作業中</w:t>
      </w:r>
      <w:r w:rsidR="009462CA" w:rsidRPr="001848B8">
        <w:rPr>
          <w:rFonts w:ascii="ＭＳ ゴシック" w:eastAsia="ＭＳ ゴシック" w:hAnsi="ＭＳ ゴシック" w:hint="eastAsia"/>
          <w:bCs/>
          <w:color w:val="000000" w:themeColor="text1"/>
        </w:rPr>
        <w:t>の</w:t>
      </w:r>
      <w:r w:rsidR="000236AA" w:rsidRPr="001848B8">
        <w:rPr>
          <w:rFonts w:ascii="ＭＳ ゴシック" w:eastAsia="ＭＳ ゴシック" w:hAnsi="ＭＳ ゴシック" w:hint="eastAsia"/>
          <w:bCs/>
          <w:color w:val="000000" w:themeColor="text1"/>
        </w:rPr>
        <w:t>みどりの大阪推進</w:t>
      </w:r>
      <w:r w:rsidR="00081DF4" w:rsidRPr="001848B8">
        <w:rPr>
          <w:rFonts w:ascii="ＭＳ ゴシック" w:eastAsia="ＭＳ ゴシック" w:hAnsi="ＭＳ ゴシック" w:hint="eastAsia"/>
          <w:bCs/>
          <w:color w:val="000000" w:themeColor="text1"/>
        </w:rPr>
        <w:t>計画では</w:t>
      </w:r>
      <w:r w:rsidR="00235D3E" w:rsidRPr="001848B8">
        <w:rPr>
          <w:rFonts w:ascii="ＭＳ ゴシック" w:eastAsia="ＭＳ ゴシック" w:hAnsi="ＭＳ ゴシック" w:hint="eastAsia"/>
          <w:bCs/>
          <w:color w:val="000000" w:themeColor="text1"/>
        </w:rPr>
        <w:t>、</w:t>
      </w:r>
      <w:r w:rsidR="00081DF4" w:rsidRPr="001848B8">
        <w:rPr>
          <w:rFonts w:ascii="ＭＳ ゴシック" w:eastAsia="ＭＳ ゴシック" w:hAnsi="ＭＳ ゴシック" w:hint="eastAsia"/>
          <w:bCs/>
          <w:color w:val="000000" w:themeColor="text1"/>
        </w:rPr>
        <w:t>生物多様性</w:t>
      </w:r>
      <w:r w:rsidR="000E0FF5" w:rsidRPr="001848B8">
        <w:rPr>
          <w:rFonts w:ascii="ＭＳ ゴシック" w:eastAsia="ＭＳ ゴシック" w:hAnsi="ＭＳ ゴシック" w:hint="eastAsia"/>
          <w:bCs/>
          <w:color w:val="000000" w:themeColor="text1"/>
        </w:rPr>
        <w:t>の観点</w:t>
      </w:r>
      <w:r w:rsidR="00C72981" w:rsidRPr="001848B8">
        <w:rPr>
          <w:rFonts w:ascii="ＭＳ ゴシック" w:eastAsia="ＭＳ ゴシック" w:hAnsi="ＭＳ ゴシック" w:hint="eastAsia"/>
          <w:bCs/>
          <w:color w:val="000000" w:themeColor="text1"/>
        </w:rPr>
        <w:t>が</w:t>
      </w:r>
      <w:r w:rsidR="000E0FF5" w:rsidRPr="001848B8">
        <w:rPr>
          <w:rFonts w:ascii="ＭＳ ゴシック" w:eastAsia="ＭＳ ゴシック" w:hAnsi="ＭＳ ゴシック" w:hint="eastAsia"/>
          <w:bCs/>
          <w:color w:val="000000" w:themeColor="text1"/>
        </w:rPr>
        <w:t>将来像や目標に盛り込</w:t>
      </w:r>
      <w:r w:rsidR="00C72981" w:rsidRPr="001848B8">
        <w:rPr>
          <w:rFonts w:ascii="ＭＳ ゴシック" w:eastAsia="ＭＳ ゴシック" w:hAnsi="ＭＳ ゴシック" w:hint="eastAsia"/>
          <w:bCs/>
          <w:color w:val="000000" w:themeColor="text1"/>
        </w:rPr>
        <w:t>まれる予定であ</w:t>
      </w:r>
      <w:r w:rsidR="000E2902" w:rsidRPr="001848B8">
        <w:rPr>
          <w:rFonts w:ascii="ＭＳ ゴシック" w:eastAsia="ＭＳ ゴシック" w:hAnsi="ＭＳ ゴシック" w:hint="eastAsia"/>
          <w:bCs/>
          <w:color w:val="000000" w:themeColor="text1"/>
        </w:rPr>
        <w:t>り</w:t>
      </w:r>
      <w:r w:rsidR="00824F68" w:rsidRPr="001848B8">
        <w:rPr>
          <w:rFonts w:ascii="ＭＳ ゴシック" w:eastAsia="ＭＳ ゴシック" w:hAnsi="ＭＳ ゴシック" w:hint="eastAsia"/>
          <w:bCs/>
          <w:color w:val="000000" w:themeColor="text1"/>
        </w:rPr>
        <w:t>、樹種の変更も検討していく必要がある</w:t>
      </w:r>
      <w:r w:rsidR="0041397D" w:rsidRPr="001848B8">
        <w:rPr>
          <w:rFonts w:ascii="ＭＳ ゴシック" w:eastAsia="ＭＳ ゴシック" w:hAnsi="ＭＳ ゴシック" w:hint="eastAsia"/>
          <w:bCs/>
          <w:color w:val="000000" w:themeColor="text1"/>
        </w:rPr>
        <w:t>と考えている</w:t>
      </w:r>
      <w:r w:rsidR="00824F68" w:rsidRPr="001848B8">
        <w:rPr>
          <w:rFonts w:ascii="ＭＳ ゴシック" w:eastAsia="ＭＳ ゴシック" w:hAnsi="ＭＳ ゴシック" w:hint="eastAsia"/>
          <w:bCs/>
          <w:color w:val="000000" w:themeColor="text1"/>
        </w:rPr>
        <w:t>。</w:t>
      </w:r>
      <w:r w:rsidR="007521EA" w:rsidRPr="001848B8">
        <w:rPr>
          <w:rFonts w:ascii="ＭＳ ゴシック" w:eastAsia="ＭＳ ゴシック" w:hAnsi="ＭＳ ゴシック" w:hint="eastAsia"/>
          <w:bCs/>
          <w:color w:val="000000" w:themeColor="text1"/>
        </w:rPr>
        <w:t>一方で、</w:t>
      </w:r>
      <w:r w:rsidR="00081DF4" w:rsidRPr="001848B8">
        <w:rPr>
          <w:rFonts w:ascii="ＭＳ ゴシック" w:eastAsia="ＭＳ ゴシック" w:hAnsi="ＭＳ ゴシック" w:hint="eastAsia"/>
          <w:bCs/>
          <w:color w:val="000000" w:themeColor="text1"/>
        </w:rPr>
        <w:t>酷暑</w:t>
      </w:r>
      <w:r w:rsidR="0041397D" w:rsidRPr="001848B8">
        <w:rPr>
          <w:rFonts w:ascii="ＭＳ ゴシック" w:eastAsia="ＭＳ ゴシック" w:hAnsi="ＭＳ ゴシック" w:hint="eastAsia"/>
          <w:bCs/>
          <w:color w:val="000000" w:themeColor="text1"/>
        </w:rPr>
        <w:t>により</w:t>
      </w:r>
      <w:r w:rsidR="00F10619" w:rsidRPr="001848B8">
        <w:rPr>
          <w:rFonts w:ascii="ＭＳ ゴシック" w:eastAsia="ＭＳ ゴシック" w:hAnsi="ＭＳ ゴシック" w:hint="eastAsia"/>
          <w:bCs/>
          <w:color w:val="000000" w:themeColor="text1"/>
        </w:rPr>
        <w:t>、</w:t>
      </w:r>
      <w:r w:rsidR="00081DF4" w:rsidRPr="001848B8">
        <w:rPr>
          <w:rFonts w:ascii="ＭＳ ゴシック" w:eastAsia="ＭＳ ゴシック" w:hAnsi="ＭＳ ゴシック" w:hint="eastAsia"/>
          <w:bCs/>
          <w:color w:val="000000" w:themeColor="text1"/>
        </w:rPr>
        <w:t>在来種は</w:t>
      </w:r>
      <w:r w:rsidR="00F10619" w:rsidRPr="001848B8">
        <w:rPr>
          <w:rFonts w:ascii="ＭＳ ゴシック" w:eastAsia="ＭＳ ゴシック" w:hAnsi="ＭＳ ゴシック" w:hint="eastAsia"/>
          <w:bCs/>
          <w:color w:val="000000" w:themeColor="text1"/>
        </w:rPr>
        <w:t>生育しにく</w:t>
      </w:r>
      <w:r w:rsidR="003F6EB6" w:rsidRPr="001848B8">
        <w:rPr>
          <w:rFonts w:ascii="ＭＳ ゴシック" w:eastAsia="ＭＳ ゴシック" w:hAnsi="ＭＳ ゴシック" w:hint="eastAsia"/>
          <w:bCs/>
          <w:color w:val="000000" w:themeColor="text1"/>
        </w:rPr>
        <w:t>い</w:t>
      </w:r>
      <w:r w:rsidR="00F10619" w:rsidRPr="001848B8">
        <w:rPr>
          <w:rFonts w:ascii="ＭＳ ゴシック" w:eastAsia="ＭＳ ゴシック" w:hAnsi="ＭＳ ゴシック" w:hint="eastAsia"/>
          <w:bCs/>
          <w:color w:val="000000" w:themeColor="text1"/>
        </w:rPr>
        <w:t>過酷な環境</w:t>
      </w:r>
      <w:r w:rsidR="00AC34F2" w:rsidRPr="001848B8">
        <w:rPr>
          <w:rFonts w:ascii="ＭＳ ゴシック" w:eastAsia="ＭＳ ゴシック" w:hAnsi="ＭＳ ゴシック" w:hint="eastAsia"/>
          <w:bCs/>
          <w:color w:val="000000" w:themeColor="text1"/>
        </w:rPr>
        <w:t>に</w:t>
      </w:r>
      <w:r w:rsidR="00F10619" w:rsidRPr="001848B8">
        <w:rPr>
          <w:rFonts w:ascii="ＭＳ ゴシック" w:eastAsia="ＭＳ ゴシック" w:hAnsi="ＭＳ ゴシック" w:hint="eastAsia"/>
          <w:bCs/>
          <w:color w:val="000000" w:themeColor="text1"/>
        </w:rPr>
        <w:t>なっているという状況</w:t>
      </w:r>
      <w:r w:rsidR="00081DF4" w:rsidRPr="001848B8">
        <w:rPr>
          <w:rFonts w:ascii="ＭＳ ゴシック" w:eastAsia="ＭＳ ゴシック" w:hAnsi="ＭＳ ゴシック" w:hint="eastAsia"/>
          <w:bCs/>
          <w:color w:val="000000" w:themeColor="text1"/>
        </w:rPr>
        <w:t>もある。</w:t>
      </w:r>
      <w:r w:rsidR="00F10619" w:rsidRPr="001848B8">
        <w:rPr>
          <w:rFonts w:ascii="ＭＳ ゴシック" w:eastAsia="ＭＳ ゴシック" w:hAnsi="ＭＳ ゴシック" w:hint="eastAsia"/>
          <w:bCs/>
          <w:color w:val="000000" w:themeColor="text1"/>
        </w:rPr>
        <w:t>植栽後も</w:t>
      </w:r>
      <w:r w:rsidR="00081DF4" w:rsidRPr="001848B8">
        <w:rPr>
          <w:rFonts w:ascii="ＭＳ ゴシック" w:eastAsia="ＭＳ ゴシック" w:hAnsi="ＭＳ ゴシック" w:hint="eastAsia"/>
          <w:bCs/>
          <w:color w:val="000000" w:themeColor="text1"/>
        </w:rPr>
        <w:t>地域</w:t>
      </w:r>
      <w:r w:rsidR="00F10619" w:rsidRPr="001848B8">
        <w:rPr>
          <w:rFonts w:ascii="ＭＳ ゴシック" w:eastAsia="ＭＳ ゴシック" w:hAnsi="ＭＳ ゴシック" w:hint="eastAsia"/>
          <w:bCs/>
          <w:color w:val="000000" w:themeColor="text1"/>
        </w:rPr>
        <w:t>の方々で</w:t>
      </w:r>
      <w:r w:rsidR="00081DF4" w:rsidRPr="001848B8">
        <w:rPr>
          <w:rFonts w:ascii="ＭＳ ゴシック" w:eastAsia="ＭＳ ゴシック" w:hAnsi="ＭＳ ゴシック" w:hint="eastAsia"/>
          <w:bCs/>
          <w:color w:val="000000" w:themeColor="text1"/>
        </w:rPr>
        <w:t>維持管理</w:t>
      </w:r>
      <w:r w:rsidR="00D82DA0" w:rsidRPr="001848B8">
        <w:rPr>
          <w:rFonts w:ascii="ＭＳ ゴシック" w:eastAsia="ＭＳ ゴシック" w:hAnsi="ＭＳ ゴシック" w:hint="eastAsia"/>
          <w:bCs/>
          <w:color w:val="000000" w:themeColor="text1"/>
        </w:rPr>
        <w:t>していただくという趣旨もある</w:t>
      </w:r>
      <w:r w:rsidR="00081DF4" w:rsidRPr="001848B8">
        <w:rPr>
          <w:rFonts w:ascii="ＭＳ ゴシック" w:eastAsia="ＭＳ ゴシック" w:hAnsi="ＭＳ ゴシック" w:hint="eastAsia"/>
          <w:bCs/>
          <w:color w:val="000000" w:themeColor="text1"/>
        </w:rPr>
        <w:t>ため、</w:t>
      </w:r>
      <w:r w:rsidR="00D82DA0" w:rsidRPr="001848B8">
        <w:rPr>
          <w:rFonts w:ascii="ＭＳ ゴシック" w:eastAsia="ＭＳ ゴシック" w:hAnsi="ＭＳ ゴシック" w:hint="eastAsia"/>
          <w:bCs/>
          <w:color w:val="000000" w:themeColor="text1"/>
        </w:rPr>
        <w:t>いきなり</w:t>
      </w:r>
      <w:r w:rsidR="00081DF4" w:rsidRPr="001848B8">
        <w:rPr>
          <w:rFonts w:ascii="ＭＳ ゴシック" w:eastAsia="ＭＳ ゴシック" w:hAnsi="ＭＳ ゴシック" w:hint="eastAsia"/>
          <w:bCs/>
          <w:color w:val="000000" w:themeColor="text1"/>
        </w:rPr>
        <w:t>在来種に変更するこ</w:t>
      </w:r>
      <w:r w:rsidR="0008525D" w:rsidRPr="001848B8">
        <w:rPr>
          <w:rFonts w:ascii="ＭＳ ゴシック" w:eastAsia="ＭＳ ゴシック" w:hAnsi="ＭＳ ゴシック" w:hint="eastAsia"/>
          <w:bCs/>
          <w:color w:val="000000" w:themeColor="text1"/>
        </w:rPr>
        <w:t>とで</w:t>
      </w:r>
      <w:r w:rsidR="00CD07B5" w:rsidRPr="001848B8">
        <w:rPr>
          <w:rFonts w:ascii="ＭＳ ゴシック" w:eastAsia="ＭＳ ゴシック" w:hAnsi="ＭＳ ゴシック" w:hint="eastAsia"/>
          <w:bCs/>
          <w:color w:val="000000" w:themeColor="text1"/>
        </w:rPr>
        <w:t>育てにく</w:t>
      </w:r>
      <w:r w:rsidR="00073EF8" w:rsidRPr="001848B8">
        <w:rPr>
          <w:rFonts w:ascii="ＭＳ ゴシック" w:eastAsia="ＭＳ ゴシック" w:hAnsi="ＭＳ ゴシック" w:hint="eastAsia"/>
          <w:bCs/>
          <w:color w:val="000000" w:themeColor="text1"/>
        </w:rPr>
        <w:t>くなって</w:t>
      </w:r>
      <w:r w:rsidR="00CD07B5" w:rsidRPr="001848B8">
        <w:rPr>
          <w:rFonts w:ascii="ＭＳ ゴシック" w:eastAsia="ＭＳ ゴシック" w:hAnsi="ＭＳ ゴシック" w:hint="eastAsia"/>
          <w:bCs/>
          <w:color w:val="000000" w:themeColor="text1"/>
        </w:rPr>
        <w:t>しまう</w:t>
      </w:r>
      <w:r w:rsidR="00A900F7" w:rsidRPr="001848B8">
        <w:rPr>
          <w:rFonts w:ascii="ＭＳ ゴシック" w:eastAsia="ＭＳ ゴシック" w:hAnsi="ＭＳ ゴシック" w:hint="eastAsia"/>
          <w:bCs/>
          <w:color w:val="000000" w:themeColor="text1"/>
        </w:rPr>
        <w:t>かもしれない点が懸念される。連携して事業実施している</w:t>
      </w:r>
      <w:r w:rsidR="00081DF4" w:rsidRPr="001848B8">
        <w:rPr>
          <w:rFonts w:ascii="ＭＳ ゴシック" w:eastAsia="ＭＳ ゴシック" w:hAnsi="ＭＳ ゴシック" w:hint="eastAsia"/>
          <w:bCs/>
          <w:color w:val="000000" w:themeColor="text1"/>
        </w:rPr>
        <w:t>市町村と</w:t>
      </w:r>
      <w:r w:rsidR="00A900F7" w:rsidRPr="001848B8">
        <w:rPr>
          <w:rFonts w:ascii="ＭＳ ゴシック" w:eastAsia="ＭＳ ゴシック" w:hAnsi="ＭＳ ゴシック" w:hint="eastAsia"/>
          <w:bCs/>
          <w:color w:val="000000" w:themeColor="text1"/>
        </w:rPr>
        <w:t>も</w:t>
      </w:r>
      <w:r w:rsidR="007920D6" w:rsidRPr="001848B8">
        <w:rPr>
          <w:rFonts w:ascii="ＭＳ ゴシック" w:eastAsia="ＭＳ ゴシック" w:hAnsi="ＭＳ ゴシック" w:hint="eastAsia"/>
          <w:bCs/>
          <w:color w:val="000000" w:themeColor="text1"/>
        </w:rPr>
        <w:t>適宜</w:t>
      </w:r>
      <w:r w:rsidR="00A900F7" w:rsidRPr="001848B8">
        <w:rPr>
          <w:rFonts w:ascii="ＭＳ ゴシック" w:eastAsia="ＭＳ ゴシック" w:hAnsi="ＭＳ ゴシック" w:hint="eastAsia"/>
          <w:bCs/>
          <w:color w:val="000000" w:themeColor="text1"/>
        </w:rPr>
        <w:t>協議しながら</w:t>
      </w:r>
      <w:r w:rsidR="00081DF4" w:rsidRPr="001848B8">
        <w:rPr>
          <w:rFonts w:ascii="ＭＳ ゴシック" w:eastAsia="ＭＳ ゴシック" w:hAnsi="ＭＳ ゴシック" w:hint="eastAsia"/>
          <w:bCs/>
          <w:color w:val="000000" w:themeColor="text1"/>
        </w:rPr>
        <w:t>、新</w:t>
      </w:r>
      <w:r w:rsidR="00813711" w:rsidRPr="001848B8">
        <w:rPr>
          <w:rFonts w:ascii="ＭＳ ゴシック" w:eastAsia="ＭＳ ゴシック" w:hAnsi="ＭＳ ゴシック" w:hint="eastAsia"/>
          <w:bCs/>
          <w:color w:val="000000" w:themeColor="text1"/>
        </w:rPr>
        <w:t>しいみどりの大阪推進</w:t>
      </w:r>
      <w:r w:rsidR="00081DF4" w:rsidRPr="001848B8">
        <w:rPr>
          <w:rFonts w:ascii="ＭＳ ゴシック" w:eastAsia="ＭＳ ゴシック" w:hAnsi="ＭＳ ゴシック" w:hint="eastAsia"/>
          <w:bCs/>
          <w:color w:val="000000" w:themeColor="text1"/>
        </w:rPr>
        <w:t>計画</w:t>
      </w:r>
      <w:r w:rsidR="007D2245" w:rsidRPr="001848B8">
        <w:rPr>
          <w:rFonts w:ascii="ＭＳ ゴシック" w:eastAsia="ＭＳ ゴシック" w:hAnsi="ＭＳ ゴシック" w:hint="eastAsia"/>
          <w:bCs/>
          <w:color w:val="000000" w:themeColor="text1"/>
        </w:rPr>
        <w:t>の内容</w:t>
      </w:r>
      <w:r w:rsidR="00081DF4" w:rsidRPr="001848B8">
        <w:rPr>
          <w:rFonts w:ascii="ＭＳ ゴシック" w:eastAsia="ＭＳ ゴシック" w:hAnsi="ＭＳ ゴシック" w:hint="eastAsia"/>
          <w:bCs/>
          <w:color w:val="000000" w:themeColor="text1"/>
        </w:rPr>
        <w:t>に沿った</w:t>
      </w:r>
      <w:r w:rsidR="003F49AB" w:rsidRPr="001848B8">
        <w:rPr>
          <w:rFonts w:ascii="ＭＳ ゴシック" w:eastAsia="ＭＳ ゴシック" w:hAnsi="ＭＳ ゴシック" w:hint="eastAsia"/>
          <w:bCs/>
          <w:color w:val="000000" w:themeColor="text1"/>
        </w:rPr>
        <w:t>形で</w:t>
      </w:r>
      <w:r w:rsidR="00813711" w:rsidRPr="001848B8">
        <w:rPr>
          <w:rFonts w:ascii="ＭＳ ゴシック" w:eastAsia="ＭＳ ゴシック" w:hAnsi="ＭＳ ゴシック" w:hint="eastAsia"/>
          <w:bCs/>
          <w:color w:val="000000" w:themeColor="text1"/>
        </w:rPr>
        <w:t>、</w:t>
      </w:r>
      <w:r w:rsidR="00081DF4" w:rsidRPr="001848B8">
        <w:rPr>
          <w:rFonts w:ascii="ＭＳ ゴシック" w:eastAsia="ＭＳ ゴシック" w:hAnsi="ＭＳ ゴシック" w:hint="eastAsia"/>
          <w:bCs/>
          <w:color w:val="000000" w:themeColor="text1"/>
        </w:rPr>
        <w:t>検討してい</w:t>
      </w:r>
      <w:r w:rsidR="00AB3187" w:rsidRPr="001848B8">
        <w:rPr>
          <w:rFonts w:ascii="ＭＳ ゴシック" w:eastAsia="ＭＳ ゴシック" w:hAnsi="ＭＳ ゴシック" w:hint="eastAsia"/>
          <w:bCs/>
          <w:color w:val="000000" w:themeColor="text1"/>
        </w:rPr>
        <w:t>けたらと考えている。</w:t>
      </w:r>
    </w:p>
    <w:p w14:paraId="13618300" w14:textId="77777777" w:rsidR="0016415B" w:rsidRPr="001848B8" w:rsidRDefault="0016415B" w:rsidP="0016415B">
      <w:pPr>
        <w:rPr>
          <w:rFonts w:ascii="ＭＳ ゴシック" w:eastAsia="ＭＳ ゴシック" w:hAnsi="ＭＳ ゴシック"/>
          <w:bCs/>
          <w:color w:val="000000" w:themeColor="text1"/>
        </w:rPr>
      </w:pPr>
    </w:p>
    <w:p w14:paraId="764198F9" w14:textId="2AFE2CF5" w:rsidR="00AE463E" w:rsidRPr="001848B8" w:rsidRDefault="00F37B4E" w:rsidP="00842046">
      <w:pPr>
        <w:spacing w:line="276" w:lineRule="auto"/>
        <w:rPr>
          <w:rFonts w:ascii="ＭＳ ゴシック" w:eastAsia="ＭＳ ゴシック" w:hAnsi="ＭＳ ゴシック"/>
          <w:color w:val="000000" w:themeColor="text1"/>
        </w:rPr>
      </w:pPr>
      <w:r w:rsidRPr="001848B8">
        <w:rPr>
          <w:rFonts w:ascii="ＭＳ ゴシック" w:eastAsia="ＭＳ ゴシック" w:hAnsi="ＭＳ ゴシック" w:hint="eastAsia"/>
          <w:color w:val="000000" w:themeColor="text1"/>
        </w:rPr>
        <w:t>【自然環境保全事業】</w:t>
      </w:r>
    </w:p>
    <w:p w14:paraId="2399C921" w14:textId="77777777" w:rsidR="008523F4" w:rsidRPr="001848B8" w:rsidRDefault="008523F4" w:rsidP="008523F4">
      <w:pPr>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＜特定外来生物防除行動の促進＞</w:t>
      </w:r>
    </w:p>
    <w:p w14:paraId="5DC5B75A" w14:textId="77777777" w:rsidR="008523F4" w:rsidRPr="001848B8" w:rsidRDefault="008523F4" w:rsidP="008523F4">
      <w:pPr>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（藤田委員）</w:t>
      </w:r>
    </w:p>
    <w:p w14:paraId="0517D2AA" w14:textId="77777777" w:rsidR="008523F4" w:rsidRPr="001848B8" w:rsidRDefault="008523F4" w:rsidP="008523F4">
      <w:pPr>
        <w:ind w:leftChars="100" w:left="220" w:firstLineChars="100" w:firstLine="220"/>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特定外来生物クビアカツヤカミキリの捕獲大会は、市民・府民への普及啓発や関心喚起という点で非常に良い取組だと思う。クビアカツヤカミキリの捕獲数や課題等を教えていただきたい。また、特定外来生物というところで、生きたままの移動など制約があったと思うが、そのあたりについても教えてほしい。</w:t>
      </w:r>
    </w:p>
    <w:p w14:paraId="4F3F8A60" w14:textId="77777777" w:rsidR="008523F4" w:rsidRPr="001848B8" w:rsidRDefault="008523F4" w:rsidP="008523F4">
      <w:pPr>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（事務局）</w:t>
      </w:r>
    </w:p>
    <w:p w14:paraId="63916ACC" w14:textId="1BC42802" w:rsidR="008523F4" w:rsidRPr="001848B8" w:rsidRDefault="008523F4" w:rsidP="008523F4">
      <w:pPr>
        <w:ind w:leftChars="100" w:left="220" w:firstLineChars="100" w:firstLine="220"/>
        <w:rPr>
          <w:rFonts w:ascii="ＭＳ ゴシック" w:eastAsia="ＭＳ ゴシック" w:hAnsi="ＭＳ ゴシック"/>
          <w:bCs/>
          <w:color w:val="000000" w:themeColor="text1"/>
        </w:rPr>
      </w:pPr>
      <w:r w:rsidRPr="001848B8">
        <w:rPr>
          <w:rFonts w:ascii="ＭＳ ゴシック" w:eastAsia="ＭＳ ゴシック" w:hAnsi="ＭＳ ゴシック"/>
          <w:bCs/>
          <w:color w:val="000000" w:themeColor="text1"/>
        </w:rPr>
        <w:t>今年度のクビアカツヤカミキリ捕獲大会は、府内8ヶ所で実施され、1大会あたり約30名、全体で200名以上が参加した。大会中</w:t>
      </w:r>
      <w:r w:rsidRPr="001848B8">
        <w:rPr>
          <w:rFonts w:ascii="ＭＳ ゴシック" w:eastAsia="ＭＳ ゴシック" w:hAnsi="ＭＳ ゴシック" w:hint="eastAsia"/>
          <w:bCs/>
          <w:color w:val="000000" w:themeColor="text1"/>
        </w:rPr>
        <w:t>での</w:t>
      </w:r>
      <w:r w:rsidRPr="001848B8">
        <w:rPr>
          <w:rFonts w:ascii="ＭＳ ゴシック" w:eastAsia="ＭＳ ゴシック" w:hAnsi="ＭＳ ゴシック"/>
          <w:bCs/>
          <w:color w:val="000000" w:themeColor="text1"/>
        </w:rPr>
        <w:t>捕獲数は</w:t>
      </w:r>
      <w:r w:rsidRPr="001848B8">
        <w:rPr>
          <w:rFonts w:ascii="ＭＳ ゴシック" w:eastAsia="ＭＳ ゴシック" w:hAnsi="ＭＳ ゴシック" w:hint="eastAsia"/>
          <w:bCs/>
          <w:color w:val="000000" w:themeColor="text1"/>
        </w:rPr>
        <w:t>、</w:t>
      </w:r>
      <w:r w:rsidRPr="001848B8">
        <w:rPr>
          <w:rFonts w:ascii="ＭＳ ゴシック" w:eastAsia="ＭＳ ゴシック" w:hAnsi="ＭＳ ゴシック"/>
          <w:bCs/>
          <w:color w:val="000000" w:themeColor="text1"/>
        </w:rPr>
        <w:t>1大会あたり数十匹から100匹弱で、合計約200匹。大会以外でも自主的な捕獲の持ち込みがあり</w:t>
      </w:r>
      <w:r w:rsidRPr="001848B8">
        <w:rPr>
          <w:rFonts w:ascii="ＭＳ ゴシック" w:eastAsia="ＭＳ ゴシック" w:hAnsi="ＭＳ ゴシック" w:hint="eastAsia"/>
          <w:bCs/>
          <w:color w:val="000000" w:themeColor="text1"/>
        </w:rPr>
        <w:t>、</w:t>
      </w:r>
      <w:r w:rsidRPr="001848B8">
        <w:rPr>
          <w:rFonts w:ascii="ＭＳ ゴシック" w:eastAsia="ＭＳ ゴシック" w:hAnsi="ＭＳ ゴシック"/>
          <w:bCs/>
          <w:color w:val="000000" w:themeColor="text1"/>
        </w:rPr>
        <w:t>合計で2,000匹以上が持ち込まれ、全体で約3,000匹を捕獲した。課題としては、個人での自主捕獲は多いものの、持ち込み場所が限られていた</w:t>
      </w:r>
      <w:r w:rsidRPr="001848B8">
        <w:rPr>
          <w:rFonts w:ascii="ＭＳ ゴシック" w:eastAsia="ＭＳ ゴシック" w:hAnsi="ＭＳ ゴシック" w:hint="eastAsia"/>
          <w:bCs/>
          <w:color w:val="000000" w:themeColor="text1"/>
        </w:rPr>
        <w:t>こと。来年度はより多くの方に捕獲に参加いただけるような仕組みづくりを作っていきたい。クビアカツヤカミキリの生きたままの移動については、持ち込む際は事前に殺処分した上で持参するよう参加者に周知している。</w:t>
      </w:r>
    </w:p>
    <w:p w14:paraId="5CBB0E51" w14:textId="77777777" w:rsidR="008523F4" w:rsidRPr="001848B8" w:rsidRDefault="008523F4" w:rsidP="008523F4">
      <w:pPr>
        <w:ind w:leftChars="64" w:left="141" w:firstLine="1"/>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（畑委員）</w:t>
      </w:r>
    </w:p>
    <w:p w14:paraId="0F211D15" w14:textId="77777777" w:rsidR="008523F4" w:rsidRPr="001848B8" w:rsidRDefault="008523F4" w:rsidP="008523F4">
      <w:pPr>
        <w:ind w:leftChars="100" w:left="220" w:firstLineChars="100" w:firstLine="220"/>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クビアカツヤカミキリの防除は、大人だけでは手に負えない状況にあり、商業的にも限界に達している。そのため、成虫の捕獲を理科や環境教育の授業に取り入れ、小学生に協力してもらうことが有効と考えている。可能であれば行政主導で仕組みを作っていただければと考えている。</w:t>
      </w:r>
    </w:p>
    <w:p w14:paraId="04657870" w14:textId="77777777" w:rsidR="008523F4" w:rsidRPr="001848B8" w:rsidRDefault="008523F4" w:rsidP="008523F4">
      <w:pPr>
        <w:ind w:leftChars="64" w:left="141" w:firstLine="1"/>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（事務局）</w:t>
      </w:r>
    </w:p>
    <w:p w14:paraId="43CA10F1" w14:textId="77777777" w:rsidR="008523F4" w:rsidRPr="001848B8" w:rsidRDefault="008523F4" w:rsidP="008523F4">
      <w:pPr>
        <w:ind w:leftChars="100" w:left="220" w:firstLineChars="100" w:firstLine="220"/>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理科教育ネットワークという小学校・中学校の理科の先生方が集まる場を活用し、情報提供等を行っていきたい。</w:t>
      </w:r>
    </w:p>
    <w:p w14:paraId="21CDF674" w14:textId="765A1E31" w:rsidR="0016415B" w:rsidRPr="001848B8" w:rsidRDefault="0016415B" w:rsidP="0016415B">
      <w:pPr>
        <w:rPr>
          <w:rFonts w:ascii="ＭＳ ゴシック" w:eastAsia="ＭＳ ゴシック" w:hAnsi="ＭＳ ゴシック"/>
          <w:bCs/>
          <w:color w:val="000000" w:themeColor="text1"/>
        </w:rPr>
      </w:pPr>
    </w:p>
    <w:p w14:paraId="788483A8" w14:textId="77777777" w:rsidR="00E70547" w:rsidRPr="001848B8" w:rsidRDefault="00E70547" w:rsidP="00E70547">
      <w:pPr>
        <w:rPr>
          <w:rFonts w:ascii="ＭＳ ゴシック" w:eastAsia="ＭＳ ゴシック" w:hAnsi="ＭＳ ゴシック"/>
          <w:bCs/>
          <w:color w:val="000000" w:themeColor="text1"/>
        </w:rPr>
      </w:pPr>
      <w:r w:rsidRPr="001848B8">
        <w:rPr>
          <w:rFonts w:ascii="ＭＳ ゴシック" w:eastAsia="ＭＳ ゴシック" w:hAnsi="ＭＳ ゴシック" w:hint="eastAsia"/>
          <w:bCs/>
          <w:color w:val="000000" w:themeColor="text1"/>
        </w:rPr>
        <w:t>事務局より今後のスケジュールについて説明。</w:t>
      </w:r>
    </w:p>
    <w:p w14:paraId="5D64A115" w14:textId="77777777" w:rsidR="00E70547" w:rsidRPr="001848B8" w:rsidRDefault="00E70547" w:rsidP="00842046">
      <w:pPr>
        <w:rPr>
          <w:rFonts w:ascii="ＭＳ ゴシック" w:eastAsia="ＭＳ ゴシック" w:hAnsi="ＭＳ ゴシック"/>
          <w:bCs/>
          <w:color w:val="000000" w:themeColor="text1"/>
        </w:rPr>
      </w:pPr>
    </w:p>
    <w:p w14:paraId="14F1FE37" w14:textId="77777777" w:rsidR="00F37B4E" w:rsidRPr="001848B8" w:rsidRDefault="00F37B4E" w:rsidP="0086143C">
      <w:pPr>
        <w:rPr>
          <w:rFonts w:ascii="ＭＳ ゴシック" w:eastAsia="ＭＳ ゴシック" w:hAnsi="ＭＳ ゴシック"/>
          <w:bCs/>
          <w:color w:val="000000" w:themeColor="text1"/>
        </w:rPr>
      </w:pPr>
    </w:p>
    <w:p w14:paraId="2E0D7C57" w14:textId="77777777" w:rsidR="00F11391" w:rsidRPr="001848B8" w:rsidRDefault="00F11391" w:rsidP="00F11391">
      <w:pPr>
        <w:rPr>
          <w:rFonts w:ascii="ＭＳ ゴシック" w:eastAsia="ＭＳ ゴシック" w:hAnsi="ＭＳ ゴシック"/>
          <w:b/>
          <w:color w:val="000000" w:themeColor="text1"/>
        </w:rPr>
      </w:pPr>
      <w:r w:rsidRPr="001848B8">
        <w:rPr>
          <w:rFonts w:ascii="ＭＳ ゴシック" w:eastAsia="ＭＳ ゴシック" w:hAnsi="ＭＳ ゴシック" w:hint="eastAsia"/>
          <w:b/>
          <w:color w:val="000000" w:themeColor="text1"/>
        </w:rPr>
        <w:t>３　閉　会</w:t>
      </w:r>
    </w:p>
    <w:p w14:paraId="5667DFC9" w14:textId="77777777" w:rsidR="00F11391" w:rsidRPr="00F11391" w:rsidRDefault="00F11391" w:rsidP="00F11391">
      <w:pPr>
        <w:rPr>
          <w:rFonts w:ascii="ＭＳ ゴシック" w:eastAsia="ＭＳ ゴシック" w:hAnsi="ＭＳ ゴシック"/>
          <w:b/>
        </w:rPr>
      </w:pPr>
    </w:p>
    <w:p w14:paraId="6A00F51D" w14:textId="77777777" w:rsidR="00B1064A" w:rsidRPr="00F11391" w:rsidRDefault="00F11391" w:rsidP="00F11391">
      <w:pPr>
        <w:ind w:firstLineChars="200" w:firstLine="442"/>
      </w:pPr>
      <w:r w:rsidRPr="00E83A0D">
        <w:rPr>
          <w:rFonts w:ascii="ＭＳ ゴシック" w:eastAsia="ＭＳ ゴシック" w:hAnsi="ＭＳ ゴシック" w:hint="eastAsia"/>
          <w:b/>
        </w:rPr>
        <w:t xml:space="preserve">　　　　　　　　　　　　　　　　　　　　　　　　　</w:t>
      </w:r>
      <w:r w:rsidRPr="00E83A0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以</w:t>
      </w:r>
      <w:r>
        <w:rPr>
          <w:rFonts w:ascii="ＭＳ ゴシック" w:eastAsia="ＭＳ ゴシック" w:hAnsi="ＭＳ ゴシック" w:hint="eastAsia"/>
        </w:rPr>
        <w:t xml:space="preserve">　　</w:t>
      </w:r>
      <w:r w:rsidRPr="00E83A0D">
        <w:rPr>
          <w:rFonts w:ascii="ＭＳ ゴシック" w:eastAsia="ＭＳ ゴシック" w:hAnsi="ＭＳ ゴシック" w:hint="eastAsia"/>
        </w:rPr>
        <w:t>上</w:t>
      </w:r>
    </w:p>
    <w:sectPr w:rsidR="00B1064A" w:rsidRPr="00F11391" w:rsidSect="00243AA1">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6E08" w14:textId="77777777" w:rsidR="001D45C2" w:rsidRDefault="001D45C2" w:rsidP="00F11391">
      <w:r>
        <w:separator/>
      </w:r>
    </w:p>
  </w:endnote>
  <w:endnote w:type="continuationSeparator" w:id="0">
    <w:p w14:paraId="3A48CBC3" w14:textId="77777777" w:rsidR="001D45C2" w:rsidRDefault="001D45C2" w:rsidP="00F11391">
      <w:r>
        <w:continuationSeparator/>
      </w:r>
    </w:p>
  </w:endnote>
  <w:endnote w:type="continuationNotice" w:id="1">
    <w:p w14:paraId="2E165267" w14:textId="77777777" w:rsidR="001D45C2" w:rsidRDefault="001D4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2D8E" w14:textId="77777777" w:rsidR="001D45C2" w:rsidRDefault="001D45C2" w:rsidP="00F11391">
      <w:r>
        <w:separator/>
      </w:r>
    </w:p>
  </w:footnote>
  <w:footnote w:type="continuationSeparator" w:id="0">
    <w:p w14:paraId="144D0D8F" w14:textId="77777777" w:rsidR="001D45C2" w:rsidRDefault="001D45C2" w:rsidP="00F11391">
      <w:r>
        <w:continuationSeparator/>
      </w:r>
    </w:p>
  </w:footnote>
  <w:footnote w:type="continuationNotice" w:id="1">
    <w:p w14:paraId="1169AC44" w14:textId="77777777" w:rsidR="001D45C2" w:rsidRDefault="001D45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4C"/>
    <w:multiLevelType w:val="hybridMultilevel"/>
    <w:tmpl w:val="8EDE3F1C"/>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D21292"/>
    <w:multiLevelType w:val="hybridMultilevel"/>
    <w:tmpl w:val="9940D180"/>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942526"/>
    <w:multiLevelType w:val="hybridMultilevel"/>
    <w:tmpl w:val="DD2A3E36"/>
    <w:lvl w:ilvl="0" w:tplc="91ECAC60">
      <w:start w:val="1"/>
      <w:numFmt w:val="bullet"/>
      <w:lvlText w:val=""/>
      <w:lvlJc w:val="left"/>
      <w:pPr>
        <w:ind w:left="420" w:hanging="420"/>
      </w:pPr>
      <w:rPr>
        <w:rFonts w:ascii="Wingdings" w:hAnsi="Wingdings" w:hint="default"/>
      </w:rPr>
    </w:lvl>
    <w:lvl w:ilvl="1" w:tplc="155CC52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35117"/>
    <w:multiLevelType w:val="hybridMultilevel"/>
    <w:tmpl w:val="5C14D512"/>
    <w:lvl w:ilvl="0" w:tplc="EFF049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801AF"/>
    <w:multiLevelType w:val="hybridMultilevel"/>
    <w:tmpl w:val="827C39FE"/>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B417FB"/>
    <w:multiLevelType w:val="hybridMultilevel"/>
    <w:tmpl w:val="51F45B1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4D367E"/>
    <w:multiLevelType w:val="hybridMultilevel"/>
    <w:tmpl w:val="74F43346"/>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DC3BF4"/>
    <w:multiLevelType w:val="hybridMultilevel"/>
    <w:tmpl w:val="3F5879B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F1477B"/>
    <w:multiLevelType w:val="hybridMultilevel"/>
    <w:tmpl w:val="0A5CC2B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D84F72"/>
    <w:multiLevelType w:val="hybridMultilevel"/>
    <w:tmpl w:val="0FBE644E"/>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CB10853"/>
    <w:multiLevelType w:val="hybridMultilevel"/>
    <w:tmpl w:val="FC12F182"/>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2A744A9"/>
    <w:multiLevelType w:val="hybridMultilevel"/>
    <w:tmpl w:val="D5803924"/>
    <w:lvl w:ilvl="0" w:tplc="C35A02DA">
      <w:start w:val="1"/>
      <w:numFmt w:val="decimalEnclosedCircle"/>
      <w:lvlText w:val="%1"/>
      <w:lvlJc w:val="left"/>
      <w:pPr>
        <w:ind w:left="1250" w:hanging="360"/>
      </w:pPr>
      <w:rPr>
        <w:rFonts w:hint="eastAsia"/>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12" w15:restartNumberingAfterBreak="0">
    <w:nsid w:val="42F02A91"/>
    <w:multiLevelType w:val="hybridMultilevel"/>
    <w:tmpl w:val="66089DCE"/>
    <w:lvl w:ilvl="0" w:tplc="4AC6E962">
      <w:start w:val="1"/>
      <w:numFmt w:val="bullet"/>
      <w:lvlText w:val="○"/>
      <w:lvlJc w:val="left"/>
      <w:pPr>
        <w:ind w:left="420" w:hanging="420"/>
      </w:pPr>
      <w:rPr>
        <w:rFonts w:ascii="BIZ UDPゴシック" w:eastAsia="BIZ UDPゴシック" w:hAnsi="BIZ UDPゴシック" w:hint="eastAsia"/>
      </w:rPr>
    </w:lvl>
    <w:lvl w:ilvl="1" w:tplc="4AC6E962">
      <w:start w:val="1"/>
      <w:numFmt w:val="bullet"/>
      <w:lvlText w:val="○"/>
      <w:lvlJc w:val="left"/>
      <w:pPr>
        <w:ind w:left="7792" w:hanging="420"/>
      </w:pPr>
      <w:rPr>
        <w:rFonts w:ascii="BIZ UDPゴシック" w:eastAsia="BIZ UDPゴシック" w:hAnsi="BIZ UDP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F446B3"/>
    <w:multiLevelType w:val="hybridMultilevel"/>
    <w:tmpl w:val="F1DAD18C"/>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5B1D6B"/>
    <w:multiLevelType w:val="hybridMultilevel"/>
    <w:tmpl w:val="0C64CDC2"/>
    <w:lvl w:ilvl="0" w:tplc="30F6DEB0">
      <w:start w:val="1"/>
      <w:numFmt w:val="bullet"/>
      <w:lvlText w:val="○"/>
      <w:lvlJc w:val="left"/>
      <w:pPr>
        <w:ind w:left="846" w:hanging="420"/>
      </w:pPr>
      <w:rPr>
        <w:rFonts w:ascii="BIZ UDPゴシック" w:eastAsia="BIZ UDPゴシック" w:hAnsi="BIZ UDPゴシック" w:hint="eastAsia"/>
        <w:lang w:val="en-US"/>
      </w:rPr>
    </w:lvl>
    <w:lvl w:ilvl="1" w:tplc="87540D4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C66BFB"/>
    <w:multiLevelType w:val="hybridMultilevel"/>
    <w:tmpl w:val="7C8A49F2"/>
    <w:lvl w:ilvl="0" w:tplc="A50C7030">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A7B2155"/>
    <w:multiLevelType w:val="hybridMultilevel"/>
    <w:tmpl w:val="F820A794"/>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7E0452"/>
    <w:multiLevelType w:val="hybridMultilevel"/>
    <w:tmpl w:val="F8B86242"/>
    <w:lvl w:ilvl="0" w:tplc="91ECAC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686922"/>
    <w:multiLevelType w:val="hybridMultilevel"/>
    <w:tmpl w:val="358C9B70"/>
    <w:lvl w:ilvl="0" w:tplc="91ECA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8C502A"/>
    <w:multiLevelType w:val="hybridMultilevel"/>
    <w:tmpl w:val="753AD57A"/>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A83D23"/>
    <w:multiLevelType w:val="hybridMultilevel"/>
    <w:tmpl w:val="2D0A5F9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373BC9"/>
    <w:multiLevelType w:val="hybridMultilevel"/>
    <w:tmpl w:val="DCA42B7E"/>
    <w:lvl w:ilvl="0" w:tplc="FFFFFFFF">
      <w:start w:val="1"/>
      <w:numFmt w:val="bullet"/>
      <w:lvlText w:val=""/>
      <w:lvlJc w:val="left"/>
      <w:pPr>
        <w:ind w:left="420" w:hanging="420"/>
      </w:pPr>
      <w:rPr>
        <w:rFonts w:ascii="Wingdings" w:hAnsi="Wingdings" w:hint="default"/>
      </w:rPr>
    </w:lvl>
    <w:lvl w:ilvl="1" w:tplc="91ECAC60">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59CE765E"/>
    <w:multiLevelType w:val="hybridMultilevel"/>
    <w:tmpl w:val="9558D7CE"/>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EEA78E4"/>
    <w:multiLevelType w:val="hybridMultilevel"/>
    <w:tmpl w:val="126E5C2E"/>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DD75E0"/>
    <w:multiLevelType w:val="hybridMultilevel"/>
    <w:tmpl w:val="34B0A4BC"/>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F10535"/>
    <w:multiLevelType w:val="hybridMultilevel"/>
    <w:tmpl w:val="EB3621F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139574C"/>
    <w:multiLevelType w:val="hybridMultilevel"/>
    <w:tmpl w:val="ABB4B29E"/>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1790308"/>
    <w:multiLevelType w:val="hybridMultilevel"/>
    <w:tmpl w:val="140C704A"/>
    <w:lvl w:ilvl="0" w:tplc="04090011">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724B6FF7"/>
    <w:multiLevelType w:val="hybridMultilevel"/>
    <w:tmpl w:val="553C4A32"/>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14"/>
  </w:num>
  <w:num w:numId="3">
    <w:abstractNumId w:val="3"/>
  </w:num>
  <w:num w:numId="4">
    <w:abstractNumId w:val="2"/>
  </w:num>
  <w:num w:numId="5">
    <w:abstractNumId w:val="24"/>
  </w:num>
  <w:num w:numId="6">
    <w:abstractNumId w:val="12"/>
  </w:num>
  <w:num w:numId="7">
    <w:abstractNumId w:val="18"/>
  </w:num>
  <w:num w:numId="8">
    <w:abstractNumId w:val="21"/>
  </w:num>
  <w:num w:numId="9">
    <w:abstractNumId w:val="9"/>
  </w:num>
  <w:num w:numId="10">
    <w:abstractNumId w:val="15"/>
  </w:num>
  <w:num w:numId="11">
    <w:abstractNumId w:val="5"/>
  </w:num>
  <w:num w:numId="12">
    <w:abstractNumId w:val="6"/>
  </w:num>
  <w:num w:numId="13">
    <w:abstractNumId w:val="4"/>
  </w:num>
  <w:num w:numId="14">
    <w:abstractNumId w:val="16"/>
  </w:num>
  <w:num w:numId="15">
    <w:abstractNumId w:val="20"/>
  </w:num>
  <w:num w:numId="16">
    <w:abstractNumId w:val="0"/>
  </w:num>
  <w:num w:numId="17">
    <w:abstractNumId w:val="23"/>
  </w:num>
  <w:num w:numId="18">
    <w:abstractNumId w:val="25"/>
  </w:num>
  <w:num w:numId="19">
    <w:abstractNumId w:val="27"/>
  </w:num>
  <w:num w:numId="20">
    <w:abstractNumId w:val="27"/>
  </w:num>
  <w:num w:numId="21">
    <w:abstractNumId w:val="19"/>
  </w:num>
  <w:num w:numId="22">
    <w:abstractNumId w:val="7"/>
  </w:num>
  <w:num w:numId="23">
    <w:abstractNumId w:val="13"/>
  </w:num>
  <w:num w:numId="24">
    <w:abstractNumId w:val="22"/>
  </w:num>
  <w:num w:numId="25">
    <w:abstractNumId w:val="8"/>
  </w:num>
  <w:num w:numId="26">
    <w:abstractNumId w:val="17"/>
  </w:num>
  <w:num w:numId="27">
    <w:abstractNumId w:val="28"/>
  </w:num>
  <w:num w:numId="28">
    <w:abstractNumId w:val="10"/>
  </w:num>
  <w:num w:numId="29">
    <w:abstractNumId w:val="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bordersDoNotSurroundHeader/>
  <w:bordersDoNotSurroundFooter/>
  <w:proofState w:spelling="clean" w:grammar="dirty"/>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3C"/>
    <w:rsid w:val="0001195B"/>
    <w:rsid w:val="00014669"/>
    <w:rsid w:val="000236AA"/>
    <w:rsid w:val="00025611"/>
    <w:rsid w:val="00025B97"/>
    <w:rsid w:val="0003511A"/>
    <w:rsid w:val="000426A6"/>
    <w:rsid w:val="00042C5E"/>
    <w:rsid w:val="00043F43"/>
    <w:rsid w:val="00044279"/>
    <w:rsid w:val="00052AF4"/>
    <w:rsid w:val="00052C2C"/>
    <w:rsid w:val="000666A2"/>
    <w:rsid w:val="00073EF8"/>
    <w:rsid w:val="00074868"/>
    <w:rsid w:val="00075115"/>
    <w:rsid w:val="00075411"/>
    <w:rsid w:val="000807C1"/>
    <w:rsid w:val="00081DF4"/>
    <w:rsid w:val="0008525D"/>
    <w:rsid w:val="00086D1E"/>
    <w:rsid w:val="00090DB1"/>
    <w:rsid w:val="00091F9E"/>
    <w:rsid w:val="00093458"/>
    <w:rsid w:val="000A0C50"/>
    <w:rsid w:val="000A15D6"/>
    <w:rsid w:val="000A1CAC"/>
    <w:rsid w:val="000A3B8F"/>
    <w:rsid w:val="000A5FCC"/>
    <w:rsid w:val="000B141F"/>
    <w:rsid w:val="000B42AA"/>
    <w:rsid w:val="000B6592"/>
    <w:rsid w:val="000C1525"/>
    <w:rsid w:val="000E0FF5"/>
    <w:rsid w:val="000E2902"/>
    <w:rsid w:val="000F4172"/>
    <w:rsid w:val="000F6C0F"/>
    <w:rsid w:val="0010070A"/>
    <w:rsid w:val="0010092F"/>
    <w:rsid w:val="001109B0"/>
    <w:rsid w:val="00111B24"/>
    <w:rsid w:val="00115B49"/>
    <w:rsid w:val="00125486"/>
    <w:rsid w:val="00133277"/>
    <w:rsid w:val="00141625"/>
    <w:rsid w:val="001512FD"/>
    <w:rsid w:val="0016415B"/>
    <w:rsid w:val="001706CB"/>
    <w:rsid w:val="00180DC1"/>
    <w:rsid w:val="00184297"/>
    <w:rsid w:val="001848B8"/>
    <w:rsid w:val="00190982"/>
    <w:rsid w:val="00196F74"/>
    <w:rsid w:val="001A134C"/>
    <w:rsid w:val="001A16DF"/>
    <w:rsid w:val="001A7974"/>
    <w:rsid w:val="001B538B"/>
    <w:rsid w:val="001C31D7"/>
    <w:rsid w:val="001C57C3"/>
    <w:rsid w:val="001D1EE8"/>
    <w:rsid w:val="001D45C2"/>
    <w:rsid w:val="001E02F9"/>
    <w:rsid w:val="00202834"/>
    <w:rsid w:val="00204BC4"/>
    <w:rsid w:val="0022553F"/>
    <w:rsid w:val="002273DA"/>
    <w:rsid w:val="0023109E"/>
    <w:rsid w:val="00232BDC"/>
    <w:rsid w:val="002359B5"/>
    <w:rsid w:val="00235D3E"/>
    <w:rsid w:val="00236DE0"/>
    <w:rsid w:val="00242DAE"/>
    <w:rsid w:val="00243AA1"/>
    <w:rsid w:val="00245032"/>
    <w:rsid w:val="0024601A"/>
    <w:rsid w:val="0025002D"/>
    <w:rsid w:val="00266868"/>
    <w:rsid w:val="002838EF"/>
    <w:rsid w:val="0029015F"/>
    <w:rsid w:val="002904A8"/>
    <w:rsid w:val="0029193E"/>
    <w:rsid w:val="002A1E40"/>
    <w:rsid w:val="002B088C"/>
    <w:rsid w:val="002B168B"/>
    <w:rsid w:val="002B525C"/>
    <w:rsid w:val="002C4CF4"/>
    <w:rsid w:val="002C7843"/>
    <w:rsid w:val="002D1C75"/>
    <w:rsid w:val="002D2DAC"/>
    <w:rsid w:val="002D714A"/>
    <w:rsid w:val="002E2671"/>
    <w:rsid w:val="002E38EC"/>
    <w:rsid w:val="002E57E0"/>
    <w:rsid w:val="002F366C"/>
    <w:rsid w:val="002F6A76"/>
    <w:rsid w:val="002F6F7D"/>
    <w:rsid w:val="00300278"/>
    <w:rsid w:val="00301FD2"/>
    <w:rsid w:val="00303155"/>
    <w:rsid w:val="00303433"/>
    <w:rsid w:val="00307CBB"/>
    <w:rsid w:val="00313172"/>
    <w:rsid w:val="00314138"/>
    <w:rsid w:val="003262D6"/>
    <w:rsid w:val="00326A1C"/>
    <w:rsid w:val="00331872"/>
    <w:rsid w:val="003443A8"/>
    <w:rsid w:val="00345756"/>
    <w:rsid w:val="00360D61"/>
    <w:rsid w:val="003664D2"/>
    <w:rsid w:val="0037438A"/>
    <w:rsid w:val="00377297"/>
    <w:rsid w:val="00381BEF"/>
    <w:rsid w:val="00386A5C"/>
    <w:rsid w:val="00387CF5"/>
    <w:rsid w:val="003A4138"/>
    <w:rsid w:val="003A4DDD"/>
    <w:rsid w:val="003A61D3"/>
    <w:rsid w:val="003B06F0"/>
    <w:rsid w:val="003C7648"/>
    <w:rsid w:val="003D0B45"/>
    <w:rsid w:val="003D76B6"/>
    <w:rsid w:val="003E466C"/>
    <w:rsid w:val="003E4FFC"/>
    <w:rsid w:val="003E6AF0"/>
    <w:rsid w:val="003F49AB"/>
    <w:rsid w:val="003F6EB6"/>
    <w:rsid w:val="003F7434"/>
    <w:rsid w:val="00401D72"/>
    <w:rsid w:val="0041112A"/>
    <w:rsid w:val="0041397D"/>
    <w:rsid w:val="00421121"/>
    <w:rsid w:val="0042284F"/>
    <w:rsid w:val="00430F71"/>
    <w:rsid w:val="0044158D"/>
    <w:rsid w:val="004440C1"/>
    <w:rsid w:val="00444FF0"/>
    <w:rsid w:val="00445212"/>
    <w:rsid w:val="00447B10"/>
    <w:rsid w:val="00455545"/>
    <w:rsid w:val="004566BA"/>
    <w:rsid w:val="00461015"/>
    <w:rsid w:val="00462674"/>
    <w:rsid w:val="00470F40"/>
    <w:rsid w:val="00473DC1"/>
    <w:rsid w:val="00475851"/>
    <w:rsid w:val="0049415E"/>
    <w:rsid w:val="004B2B33"/>
    <w:rsid w:val="004C13C1"/>
    <w:rsid w:val="004C3D95"/>
    <w:rsid w:val="004C6FB5"/>
    <w:rsid w:val="004C7C1B"/>
    <w:rsid w:val="004C7FB7"/>
    <w:rsid w:val="004D320F"/>
    <w:rsid w:val="004E2082"/>
    <w:rsid w:val="004E4FF1"/>
    <w:rsid w:val="00510C2A"/>
    <w:rsid w:val="005339D3"/>
    <w:rsid w:val="0053439E"/>
    <w:rsid w:val="005376BB"/>
    <w:rsid w:val="00540082"/>
    <w:rsid w:val="0054101A"/>
    <w:rsid w:val="0054712E"/>
    <w:rsid w:val="00557A86"/>
    <w:rsid w:val="00560EF3"/>
    <w:rsid w:val="005710F1"/>
    <w:rsid w:val="005750D6"/>
    <w:rsid w:val="00575B91"/>
    <w:rsid w:val="00592E11"/>
    <w:rsid w:val="00596F37"/>
    <w:rsid w:val="0059790B"/>
    <w:rsid w:val="00597D5C"/>
    <w:rsid w:val="005A2BEF"/>
    <w:rsid w:val="005A7FD9"/>
    <w:rsid w:val="005C0A32"/>
    <w:rsid w:val="005D456D"/>
    <w:rsid w:val="005E569E"/>
    <w:rsid w:val="005E5D82"/>
    <w:rsid w:val="005E5FC2"/>
    <w:rsid w:val="005F43D6"/>
    <w:rsid w:val="006019A3"/>
    <w:rsid w:val="0060226A"/>
    <w:rsid w:val="006025CF"/>
    <w:rsid w:val="006054D0"/>
    <w:rsid w:val="00613870"/>
    <w:rsid w:val="00617877"/>
    <w:rsid w:val="00623D4A"/>
    <w:rsid w:val="006264FC"/>
    <w:rsid w:val="00630C2D"/>
    <w:rsid w:val="006426E5"/>
    <w:rsid w:val="0065153A"/>
    <w:rsid w:val="00657A50"/>
    <w:rsid w:val="006803BC"/>
    <w:rsid w:val="00684ED9"/>
    <w:rsid w:val="00687CC8"/>
    <w:rsid w:val="00696CBD"/>
    <w:rsid w:val="006A6B3F"/>
    <w:rsid w:val="006A7625"/>
    <w:rsid w:val="006B021E"/>
    <w:rsid w:val="006B0C09"/>
    <w:rsid w:val="006B6A72"/>
    <w:rsid w:val="006C074A"/>
    <w:rsid w:val="006C359B"/>
    <w:rsid w:val="006C40AB"/>
    <w:rsid w:val="006D1058"/>
    <w:rsid w:val="006D19E8"/>
    <w:rsid w:val="006D2AC5"/>
    <w:rsid w:val="006D61B7"/>
    <w:rsid w:val="006F0142"/>
    <w:rsid w:val="006F0275"/>
    <w:rsid w:val="006F78AD"/>
    <w:rsid w:val="007041EF"/>
    <w:rsid w:val="00717784"/>
    <w:rsid w:val="00736545"/>
    <w:rsid w:val="00743CB5"/>
    <w:rsid w:val="007456C6"/>
    <w:rsid w:val="007521EA"/>
    <w:rsid w:val="007714B2"/>
    <w:rsid w:val="00771D3D"/>
    <w:rsid w:val="00772D2A"/>
    <w:rsid w:val="00776574"/>
    <w:rsid w:val="00780E51"/>
    <w:rsid w:val="00781A41"/>
    <w:rsid w:val="00787DE5"/>
    <w:rsid w:val="00791C4E"/>
    <w:rsid w:val="007920D6"/>
    <w:rsid w:val="007A1E40"/>
    <w:rsid w:val="007A7B4B"/>
    <w:rsid w:val="007B2E61"/>
    <w:rsid w:val="007B6DC8"/>
    <w:rsid w:val="007C3D02"/>
    <w:rsid w:val="007C7522"/>
    <w:rsid w:val="007D2245"/>
    <w:rsid w:val="007D24C6"/>
    <w:rsid w:val="007D4DDD"/>
    <w:rsid w:val="007F0E88"/>
    <w:rsid w:val="007F35AA"/>
    <w:rsid w:val="007F71B3"/>
    <w:rsid w:val="00801568"/>
    <w:rsid w:val="00813711"/>
    <w:rsid w:val="0081392C"/>
    <w:rsid w:val="00817FCB"/>
    <w:rsid w:val="00824F68"/>
    <w:rsid w:val="008265E1"/>
    <w:rsid w:val="00831D96"/>
    <w:rsid w:val="00835ECF"/>
    <w:rsid w:val="00842046"/>
    <w:rsid w:val="00844C9E"/>
    <w:rsid w:val="008523F4"/>
    <w:rsid w:val="00853589"/>
    <w:rsid w:val="00856D86"/>
    <w:rsid w:val="0086143C"/>
    <w:rsid w:val="00866F81"/>
    <w:rsid w:val="00872712"/>
    <w:rsid w:val="00884B8C"/>
    <w:rsid w:val="00890B14"/>
    <w:rsid w:val="00892ABD"/>
    <w:rsid w:val="008961F1"/>
    <w:rsid w:val="00896A3C"/>
    <w:rsid w:val="008A0224"/>
    <w:rsid w:val="008A2560"/>
    <w:rsid w:val="008B45D4"/>
    <w:rsid w:val="008B7D46"/>
    <w:rsid w:val="008E481D"/>
    <w:rsid w:val="008E4FDD"/>
    <w:rsid w:val="008F023D"/>
    <w:rsid w:val="008F21C4"/>
    <w:rsid w:val="008F4234"/>
    <w:rsid w:val="009005AC"/>
    <w:rsid w:val="00904A70"/>
    <w:rsid w:val="00917836"/>
    <w:rsid w:val="00930075"/>
    <w:rsid w:val="009323DF"/>
    <w:rsid w:val="00934C06"/>
    <w:rsid w:val="009371D0"/>
    <w:rsid w:val="009405C6"/>
    <w:rsid w:val="009410A9"/>
    <w:rsid w:val="0094260F"/>
    <w:rsid w:val="009462CA"/>
    <w:rsid w:val="00950A54"/>
    <w:rsid w:val="00961E06"/>
    <w:rsid w:val="009930E9"/>
    <w:rsid w:val="0099350C"/>
    <w:rsid w:val="009940B5"/>
    <w:rsid w:val="00995066"/>
    <w:rsid w:val="00996F25"/>
    <w:rsid w:val="00997FAD"/>
    <w:rsid w:val="009A260B"/>
    <w:rsid w:val="009A53A1"/>
    <w:rsid w:val="009B4A1F"/>
    <w:rsid w:val="009B57B1"/>
    <w:rsid w:val="009B5D16"/>
    <w:rsid w:val="009C0B1B"/>
    <w:rsid w:val="009C2EBA"/>
    <w:rsid w:val="009C51B5"/>
    <w:rsid w:val="009D433A"/>
    <w:rsid w:val="009E297E"/>
    <w:rsid w:val="009E2B17"/>
    <w:rsid w:val="009F2045"/>
    <w:rsid w:val="009F333C"/>
    <w:rsid w:val="009F399D"/>
    <w:rsid w:val="009F6F56"/>
    <w:rsid w:val="009F72AE"/>
    <w:rsid w:val="00A031BF"/>
    <w:rsid w:val="00A27236"/>
    <w:rsid w:val="00A35E31"/>
    <w:rsid w:val="00A36534"/>
    <w:rsid w:val="00A41EA3"/>
    <w:rsid w:val="00A44CCF"/>
    <w:rsid w:val="00A45B5A"/>
    <w:rsid w:val="00A52AF6"/>
    <w:rsid w:val="00A53D3A"/>
    <w:rsid w:val="00A55346"/>
    <w:rsid w:val="00A60A0F"/>
    <w:rsid w:val="00A66FE3"/>
    <w:rsid w:val="00A717FB"/>
    <w:rsid w:val="00A71DD6"/>
    <w:rsid w:val="00A7304C"/>
    <w:rsid w:val="00A736B6"/>
    <w:rsid w:val="00A753A0"/>
    <w:rsid w:val="00A75E80"/>
    <w:rsid w:val="00A900F7"/>
    <w:rsid w:val="00A95E7A"/>
    <w:rsid w:val="00A96714"/>
    <w:rsid w:val="00AB0386"/>
    <w:rsid w:val="00AB1B7F"/>
    <w:rsid w:val="00AB3187"/>
    <w:rsid w:val="00AB6218"/>
    <w:rsid w:val="00AC296D"/>
    <w:rsid w:val="00AC34F2"/>
    <w:rsid w:val="00AC66FA"/>
    <w:rsid w:val="00AD7D00"/>
    <w:rsid w:val="00AE0184"/>
    <w:rsid w:val="00AE3E8E"/>
    <w:rsid w:val="00AE463A"/>
    <w:rsid w:val="00AE463E"/>
    <w:rsid w:val="00B1064A"/>
    <w:rsid w:val="00B1721E"/>
    <w:rsid w:val="00B17FCD"/>
    <w:rsid w:val="00B20241"/>
    <w:rsid w:val="00B24196"/>
    <w:rsid w:val="00B304C2"/>
    <w:rsid w:val="00B33578"/>
    <w:rsid w:val="00B4678E"/>
    <w:rsid w:val="00B715F8"/>
    <w:rsid w:val="00B826ED"/>
    <w:rsid w:val="00B83543"/>
    <w:rsid w:val="00B93F45"/>
    <w:rsid w:val="00BA2C6D"/>
    <w:rsid w:val="00BA65EF"/>
    <w:rsid w:val="00BB0677"/>
    <w:rsid w:val="00BB4C23"/>
    <w:rsid w:val="00BC0A11"/>
    <w:rsid w:val="00BC0CF0"/>
    <w:rsid w:val="00BC4407"/>
    <w:rsid w:val="00BC7A31"/>
    <w:rsid w:val="00BD45AE"/>
    <w:rsid w:val="00BE0ADC"/>
    <w:rsid w:val="00BE124F"/>
    <w:rsid w:val="00BE3C7C"/>
    <w:rsid w:val="00BF206F"/>
    <w:rsid w:val="00BF38E5"/>
    <w:rsid w:val="00BF3CEF"/>
    <w:rsid w:val="00BF7119"/>
    <w:rsid w:val="00C10018"/>
    <w:rsid w:val="00C1011F"/>
    <w:rsid w:val="00C12761"/>
    <w:rsid w:val="00C14F7F"/>
    <w:rsid w:val="00C32AF1"/>
    <w:rsid w:val="00C32B5D"/>
    <w:rsid w:val="00C35351"/>
    <w:rsid w:val="00C40125"/>
    <w:rsid w:val="00C4334E"/>
    <w:rsid w:val="00C43495"/>
    <w:rsid w:val="00C44C90"/>
    <w:rsid w:val="00C45B1E"/>
    <w:rsid w:val="00C52628"/>
    <w:rsid w:val="00C624B8"/>
    <w:rsid w:val="00C673A0"/>
    <w:rsid w:val="00C7020B"/>
    <w:rsid w:val="00C7220B"/>
    <w:rsid w:val="00C72981"/>
    <w:rsid w:val="00C73B4F"/>
    <w:rsid w:val="00C86096"/>
    <w:rsid w:val="00CA17BC"/>
    <w:rsid w:val="00CA384D"/>
    <w:rsid w:val="00CB3375"/>
    <w:rsid w:val="00CB34D8"/>
    <w:rsid w:val="00CB370A"/>
    <w:rsid w:val="00CC7335"/>
    <w:rsid w:val="00CD07B5"/>
    <w:rsid w:val="00CD547D"/>
    <w:rsid w:val="00CD5A9B"/>
    <w:rsid w:val="00CE3ADD"/>
    <w:rsid w:val="00CE404C"/>
    <w:rsid w:val="00CE524A"/>
    <w:rsid w:val="00D01B69"/>
    <w:rsid w:val="00D16359"/>
    <w:rsid w:val="00D166DD"/>
    <w:rsid w:val="00D35245"/>
    <w:rsid w:val="00D51280"/>
    <w:rsid w:val="00D51A24"/>
    <w:rsid w:val="00D51ADA"/>
    <w:rsid w:val="00D545EB"/>
    <w:rsid w:val="00D620F5"/>
    <w:rsid w:val="00D62EC4"/>
    <w:rsid w:val="00D80872"/>
    <w:rsid w:val="00D82DA0"/>
    <w:rsid w:val="00D841F4"/>
    <w:rsid w:val="00D97CDB"/>
    <w:rsid w:val="00DA3F13"/>
    <w:rsid w:val="00DA67C2"/>
    <w:rsid w:val="00DB12DF"/>
    <w:rsid w:val="00DB2879"/>
    <w:rsid w:val="00DB7B34"/>
    <w:rsid w:val="00DC437F"/>
    <w:rsid w:val="00DC46F8"/>
    <w:rsid w:val="00DC63BB"/>
    <w:rsid w:val="00DC6BE0"/>
    <w:rsid w:val="00DD1FF7"/>
    <w:rsid w:val="00DE737B"/>
    <w:rsid w:val="00DF2093"/>
    <w:rsid w:val="00DF2E42"/>
    <w:rsid w:val="00E00029"/>
    <w:rsid w:val="00E04622"/>
    <w:rsid w:val="00E12994"/>
    <w:rsid w:val="00E1540E"/>
    <w:rsid w:val="00E2097F"/>
    <w:rsid w:val="00E20E94"/>
    <w:rsid w:val="00E22C2A"/>
    <w:rsid w:val="00E22D8E"/>
    <w:rsid w:val="00E24325"/>
    <w:rsid w:val="00E315A2"/>
    <w:rsid w:val="00E3425B"/>
    <w:rsid w:val="00E35AAB"/>
    <w:rsid w:val="00E36ABE"/>
    <w:rsid w:val="00E42B14"/>
    <w:rsid w:val="00E61328"/>
    <w:rsid w:val="00E67A8C"/>
    <w:rsid w:val="00E70547"/>
    <w:rsid w:val="00E73FB7"/>
    <w:rsid w:val="00E9024C"/>
    <w:rsid w:val="00EA0209"/>
    <w:rsid w:val="00EA1153"/>
    <w:rsid w:val="00EB584B"/>
    <w:rsid w:val="00EC65BE"/>
    <w:rsid w:val="00EC6A9F"/>
    <w:rsid w:val="00ED6FEB"/>
    <w:rsid w:val="00EE034A"/>
    <w:rsid w:val="00EF10BE"/>
    <w:rsid w:val="00F008FA"/>
    <w:rsid w:val="00F00DF2"/>
    <w:rsid w:val="00F01694"/>
    <w:rsid w:val="00F01C5B"/>
    <w:rsid w:val="00F10619"/>
    <w:rsid w:val="00F11391"/>
    <w:rsid w:val="00F1415E"/>
    <w:rsid w:val="00F14547"/>
    <w:rsid w:val="00F14B86"/>
    <w:rsid w:val="00F1588E"/>
    <w:rsid w:val="00F16EE8"/>
    <w:rsid w:val="00F2270F"/>
    <w:rsid w:val="00F2551E"/>
    <w:rsid w:val="00F356FF"/>
    <w:rsid w:val="00F35F69"/>
    <w:rsid w:val="00F37B4E"/>
    <w:rsid w:val="00F37CE7"/>
    <w:rsid w:val="00F604CE"/>
    <w:rsid w:val="00F61C47"/>
    <w:rsid w:val="00F65487"/>
    <w:rsid w:val="00F901C7"/>
    <w:rsid w:val="00F905FD"/>
    <w:rsid w:val="00F91B92"/>
    <w:rsid w:val="00F96158"/>
    <w:rsid w:val="00FB3532"/>
    <w:rsid w:val="00FB5485"/>
    <w:rsid w:val="00FB68BB"/>
    <w:rsid w:val="00FD61DB"/>
    <w:rsid w:val="00FD68FD"/>
    <w:rsid w:val="00FE4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5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458"/>
    <w:pPr>
      <w:widowControl w:val="0"/>
      <w:jc w:val="both"/>
    </w:pPr>
    <w:rPr>
      <w:rFonts w:ascii="Century" w:eastAsia="ＭＳ 明朝" w:hAnsi="Century" w:cs="Times New Roman"/>
      <w:sz w:val="22"/>
      <w:szCs w:val="24"/>
    </w:rPr>
  </w:style>
  <w:style w:type="paragraph" w:styleId="1">
    <w:name w:val="heading 1"/>
    <w:basedOn w:val="a"/>
    <w:link w:val="10"/>
    <w:uiPriority w:val="9"/>
    <w:qFormat/>
    <w:rsid w:val="00C526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91"/>
    <w:pPr>
      <w:tabs>
        <w:tab w:val="center" w:pos="4252"/>
        <w:tab w:val="right" w:pos="8504"/>
      </w:tabs>
      <w:snapToGrid w:val="0"/>
    </w:pPr>
  </w:style>
  <w:style w:type="character" w:customStyle="1" w:styleId="a4">
    <w:name w:val="ヘッダー (文字)"/>
    <w:basedOn w:val="a0"/>
    <w:link w:val="a3"/>
    <w:uiPriority w:val="99"/>
    <w:rsid w:val="00F11391"/>
  </w:style>
  <w:style w:type="paragraph" w:styleId="a5">
    <w:name w:val="footer"/>
    <w:basedOn w:val="a"/>
    <w:link w:val="a6"/>
    <w:uiPriority w:val="99"/>
    <w:unhideWhenUsed/>
    <w:rsid w:val="00F11391"/>
    <w:pPr>
      <w:tabs>
        <w:tab w:val="center" w:pos="4252"/>
        <w:tab w:val="right" w:pos="8504"/>
      </w:tabs>
      <w:snapToGrid w:val="0"/>
    </w:pPr>
  </w:style>
  <w:style w:type="character" w:customStyle="1" w:styleId="a6">
    <w:name w:val="フッター (文字)"/>
    <w:basedOn w:val="a0"/>
    <w:link w:val="a5"/>
    <w:uiPriority w:val="99"/>
    <w:rsid w:val="00F11391"/>
  </w:style>
  <w:style w:type="paragraph" w:styleId="a7">
    <w:name w:val="Balloon Text"/>
    <w:basedOn w:val="a"/>
    <w:link w:val="a8"/>
    <w:uiPriority w:val="99"/>
    <w:semiHidden/>
    <w:unhideWhenUsed/>
    <w:rsid w:val="006C3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59B"/>
    <w:rPr>
      <w:rFonts w:asciiTheme="majorHAnsi" w:eastAsiaTheme="majorEastAsia" w:hAnsiTheme="majorHAnsi" w:cstheme="majorBidi"/>
      <w:sz w:val="18"/>
      <w:szCs w:val="18"/>
    </w:rPr>
  </w:style>
  <w:style w:type="table" w:styleId="a9">
    <w:name w:val="Table Grid"/>
    <w:basedOn w:val="a1"/>
    <w:uiPriority w:val="39"/>
    <w:rsid w:val="001E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7843"/>
    <w:pPr>
      <w:ind w:leftChars="400" w:left="840"/>
    </w:pPr>
  </w:style>
  <w:style w:type="character" w:customStyle="1" w:styleId="10">
    <w:name w:val="見出し 1 (文字)"/>
    <w:basedOn w:val="a0"/>
    <w:link w:val="1"/>
    <w:uiPriority w:val="9"/>
    <w:rsid w:val="00C52628"/>
    <w:rPr>
      <w:rFonts w:ascii="ＭＳ Ｐゴシック" w:eastAsia="ＭＳ Ｐゴシック" w:hAnsi="ＭＳ Ｐゴシック" w:cs="ＭＳ Ｐゴシック"/>
      <w:b/>
      <w:bCs/>
      <w:kern w:val="36"/>
      <w:sz w:val="48"/>
      <w:szCs w:val="48"/>
    </w:rPr>
  </w:style>
  <w:style w:type="paragraph" w:styleId="ab">
    <w:name w:val="Revision"/>
    <w:hidden/>
    <w:uiPriority w:val="99"/>
    <w:semiHidden/>
    <w:rsid w:val="0037438A"/>
    <w:rPr>
      <w:rFonts w:ascii="Century" w:eastAsia="ＭＳ 明朝" w:hAnsi="Century" w:cs="Times New Roman"/>
      <w:sz w:val="22"/>
      <w:szCs w:val="24"/>
    </w:rPr>
  </w:style>
  <w:style w:type="character" w:customStyle="1" w:styleId="ui-provider">
    <w:name w:val="ui-provider"/>
    <w:basedOn w:val="a0"/>
    <w:rsid w:val="00772D2A"/>
  </w:style>
  <w:style w:type="character" w:styleId="ac">
    <w:name w:val="annotation reference"/>
    <w:basedOn w:val="a0"/>
    <w:uiPriority w:val="99"/>
    <w:semiHidden/>
    <w:unhideWhenUsed/>
    <w:rsid w:val="002E38EC"/>
    <w:rPr>
      <w:sz w:val="18"/>
      <w:szCs w:val="18"/>
    </w:rPr>
  </w:style>
  <w:style w:type="paragraph" w:styleId="ad">
    <w:name w:val="annotation text"/>
    <w:basedOn w:val="a"/>
    <w:link w:val="ae"/>
    <w:uiPriority w:val="99"/>
    <w:unhideWhenUsed/>
    <w:rsid w:val="002E38EC"/>
    <w:pPr>
      <w:jc w:val="left"/>
    </w:pPr>
  </w:style>
  <w:style w:type="character" w:customStyle="1" w:styleId="ae">
    <w:name w:val="コメント文字列 (文字)"/>
    <w:basedOn w:val="a0"/>
    <w:link w:val="ad"/>
    <w:uiPriority w:val="99"/>
    <w:rsid w:val="002E38EC"/>
    <w:rPr>
      <w:rFonts w:ascii="Century" w:eastAsia="ＭＳ 明朝" w:hAnsi="Century" w:cs="Times New Roman"/>
      <w:sz w:val="22"/>
      <w:szCs w:val="24"/>
    </w:rPr>
  </w:style>
  <w:style w:type="paragraph" w:styleId="af">
    <w:name w:val="annotation subject"/>
    <w:basedOn w:val="ad"/>
    <w:next w:val="ad"/>
    <w:link w:val="af0"/>
    <w:uiPriority w:val="99"/>
    <w:semiHidden/>
    <w:unhideWhenUsed/>
    <w:rsid w:val="002E38EC"/>
    <w:rPr>
      <w:b/>
      <w:bCs/>
    </w:rPr>
  </w:style>
  <w:style w:type="character" w:customStyle="1" w:styleId="af0">
    <w:name w:val="コメント内容 (文字)"/>
    <w:basedOn w:val="ae"/>
    <w:link w:val="af"/>
    <w:uiPriority w:val="99"/>
    <w:semiHidden/>
    <w:rsid w:val="002E38EC"/>
    <w:rPr>
      <w:rFonts w:ascii="Century"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3720">
      <w:bodyDiv w:val="1"/>
      <w:marLeft w:val="0"/>
      <w:marRight w:val="0"/>
      <w:marTop w:val="0"/>
      <w:marBottom w:val="0"/>
      <w:divBdr>
        <w:top w:val="none" w:sz="0" w:space="0" w:color="auto"/>
        <w:left w:val="none" w:sz="0" w:space="0" w:color="auto"/>
        <w:bottom w:val="none" w:sz="0" w:space="0" w:color="auto"/>
        <w:right w:val="none" w:sz="0" w:space="0" w:color="auto"/>
      </w:divBdr>
    </w:div>
    <w:div w:id="176508396">
      <w:bodyDiv w:val="1"/>
      <w:marLeft w:val="0"/>
      <w:marRight w:val="0"/>
      <w:marTop w:val="0"/>
      <w:marBottom w:val="0"/>
      <w:divBdr>
        <w:top w:val="none" w:sz="0" w:space="0" w:color="auto"/>
        <w:left w:val="none" w:sz="0" w:space="0" w:color="auto"/>
        <w:bottom w:val="none" w:sz="0" w:space="0" w:color="auto"/>
        <w:right w:val="none" w:sz="0" w:space="0" w:color="auto"/>
      </w:divBdr>
      <w:divsChild>
        <w:div w:id="1083065983">
          <w:marLeft w:val="300"/>
          <w:marRight w:val="300"/>
          <w:marTop w:val="0"/>
          <w:marBottom w:val="0"/>
          <w:divBdr>
            <w:top w:val="none" w:sz="0" w:space="0" w:color="auto"/>
            <w:left w:val="none" w:sz="0" w:space="0" w:color="auto"/>
            <w:bottom w:val="none" w:sz="0" w:space="0" w:color="auto"/>
            <w:right w:val="none" w:sz="0" w:space="0" w:color="auto"/>
          </w:divBdr>
          <w:divsChild>
            <w:div w:id="1327947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15497836">
      <w:bodyDiv w:val="1"/>
      <w:marLeft w:val="0"/>
      <w:marRight w:val="0"/>
      <w:marTop w:val="0"/>
      <w:marBottom w:val="0"/>
      <w:divBdr>
        <w:top w:val="none" w:sz="0" w:space="0" w:color="auto"/>
        <w:left w:val="none" w:sz="0" w:space="0" w:color="auto"/>
        <w:bottom w:val="none" w:sz="0" w:space="0" w:color="auto"/>
        <w:right w:val="none" w:sz="0" w:space="0" w:color="auto"/>
      </w:divBdr>
    </w:div>
    <w:div w:id="615134339">
      <w:bodyDiv w:val="1"/>
      <w:marLeft w:val="0"/>
      <w:marRight w:val="0"/>
      <w:marTop w:val="0"/>
      <w:marBottom w:val="0"/>
      <w:divBdr>
        <w:top w:val="none" w:sz="0" w:space="0" w:color="auto"/>
        <w:left w:val="none" w:sz="0" w:space="0" w:color="auto"/>
        <w:bottom w:val="none" w:sz="0" w:space="0" w:color="auto"/>
        <w:right w:val="none" w:sz="0" w:space="0" w:color="auto"/>
      </w:divBdr>
    </w:div>
    <w:div w:id="1137650384">
      <w:bodyDiv w:val="1"/>
      <w:marLeft w:val="0"/>
      <w:marRight w:val="0"/>
      <w:marTop w:val="0"/>
      <w:marBottom w:val="0"/>
      <w:divBdr>
        <w:top w:val="none" w:sz="0" w:space="0" w:color="auto"/>
        <w:left w:val="none" w:sz="0" w:space="0" w:color="auto"/>
        <w:bottom w:val="none" w:sz="0" w:space="0" w:color="auto"/>
        <w:right w:val="none" w:sz="0" w:space="0" w:color="auto"/>
      </w:divBdr>
    </w:div>
    <w:div w:id="1372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DF19-02BE-4AC5-9BDB-EBA5A0C4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2025-11-21T16:51:00Z</dcterms:created>
  <dcterms:modified xsi:type="dcterms:W3CDTF">2025-12-03T07:07:00Z</dcterms:modified>
</cp:coreProperties>
</file>