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AF" w:rsidRPr="00E437CB" w:rsidRDefault="00E534AF" w:rsidP="00E534AF">
      <w:pPr>
        <w:ind w:right="-2"/>
        <w:jc w:val="center"/>
        <w:rPr>
          <w:sz w:val="24"/>
        </w:rPr>
      </w:pPr>
      <w:r w:rsidRPr="00E437CB">
        <w:rPr>
          <w:rFonts w:hint="eastAsia"/>
          <w:sz w:val="24"/>
        </w:rPr>
        <w:t>大阪府環境審議会</w:t>
      </w:r>
      <w:r>
        <w:rPr>
          <w:rFonts w:hint="eastAsia"/>
          <w:sz w:val="24"/>
        </w:rPr>
        <w:t>の会長の選任</w:t>
      </w:r>
      <w:r w:rsidR="00D84181">
        <w:rPr>
          <w:rFonts w:hint="eastAsia"/>
          <w:sz w:val="24"/>
        </w:rPr>
        <w:t>等</w:t>
      </w:r>
      <w:r>
        <w:rPr>
          <w:rFonts w:hint="eastAsia"/>
          <w:sz w:val="24"/>
        </w:rPr>
        <w:t>について</w:t>
      </w:r>
    </w:p>
    <w:p w:rsidR="006972A5" w:rsidRDefault="0030560E"/>
    <w:p w:rsidR="00D84181" w:rsidRDefault="00D84181" w:rsidP="00742D0F"/>
    <w:p w:rsidR="00742D0F" w:rsidRDefault="0030560E" w:rsidP="00D505A4">
      <w:pPr>
        <w:ind w:firstLineChars="100" w:firstLine="220"/>
      </w:pPr>
      <w:r>
        <w:rPr>
          <w:rFonts w:hint="eastAsia"/>
        </w:rPr>
        <w:t>令和２年６月１日に</w:t>
      </w:r>
      <w:r w:rsidR="00742D0F">
        <w:rPr>
          <w:rFonts w:hint="eastAsia"/>
        </w:rPr>
        <w:t>本審議会委員を改選したことに伴い、</w:t>
      </w:r>
      <w:r w:rsidR="00742D0F" w:rsidRPr="004C104B">
        <w:rPr>
          <w:rFonts w:hint="eastAsia"/>
          <w:color w:val="000000"/>
        </w:rPr>
        <w:t>大阪府環境審議会条例</w:t>
      </w:r>
      <w:r w:rsidR="00742D0F">
        <w:rPr>
          <w:rFonts w:hint="eastAsia"/>
          <w:color w:val="000000"/>
        </w:rPr>
        <w:t>第４</w:t>
      </w:r>
      <w:r w:rsidR="00742D0F">
        <w:rPr>
          <w:rFonts w:hint="eastAsia"/>
        </w:rPr>
        <w:t>条第１項の規定に基づき、会長の選任について委員の選挙（書面）により行った結果、有効投票数</w:t>
      </w:r>
      <w:r w:rsidR="0033554C">
        <w:rPr>
          <w:rFonts w:hint="eastAsia"/>
        </w:rPr>
        <w:t>39</w:t>
      </w:r>
      <w:r w:rsidR="00742D0F">
        <w:rPr>
          <w:rFonts w:hint="eastAsia"/>
        </w:rPr>
        <w:t>票のうち、辰巳砂昌弘委員が</w:t>
      </w:r>
      <w:r w:rsidR="00500703">
        <w:rPr>
          <w:rFonts w:hint="eastAsia"/>
        </w:rPr>
        <w:t>最多票</w:t>
      </w:r>
      <w:r w:rsidR="00742D0F">
        <w:rPr>
          <w:rFonts w:hint="eastAsia"/>
        </w:rPr>
        <w:t>を獲得され、会長に選任されました。</w:t>
      </w:r>
    </w:p>
    <w:p w:rsidR="00742D0F" w:rsidRPr="00E534AF" w:rsidRDefault="00742D0F" w:rsidP="00742D0F">
      <w:r>
        <w:rPr>
          <w:rFonts w:hint="eastAsia"/>
        </w:rPr>
        <w:t xml:space="preserve">　また、同</w:t>
      </w:r>
      <w:r w:rsidRPr="004C104B">
        <w:rPr>
          <w:rFonts w:hint="eastAsia"/>
          <w:color w:val="000000"/>
        </w:rPr>
        <w:t>条例</w:t>
      </w:r>
      <w:r>
        <w:rPr>
          <w:rFonts w:hint="eastAsia"/>
          <w:color w:val="000000"/>
        </w:rPr>
        <w:t>第４</w:t>
      </w:r>
      <w:r>
        <w:rPr>
          <w:rFonts w:hint="eastAsia"/>
        </w:rPr>
        <w:t>条第３項に基づき、</w:t>
      </w:r>
      <w:r w:rsidR="0033554C">
        <w:rPr>
          <w:rFonts w:hint="eastAsia"/>
        </w:rPr>
        <w:t>辰巳砂昌弘会長が</w:t>
      </w:r>
      <w:r>
        <w:rPr>
          <w:rFonts w:hint="eastAsia"/>
        </w:rPr>
        <w:t>益田晴恵委員</w:t>
      </w:r>
      <w:r w:rsidR="0033554C">
        <w:rPr>
          <w:rFonts w:hint="eastAsia"/>
        </w:rPr>
        <w:t>を会長</w:t>
      </w:r>
      <w:r w:rsidR="0030560E">
        <w:rPr>
          <w:rFonts w:hint="eastAsia"/>
        </w:rPr>
        <w:t>代理として指名</w:t>
      </w:r>
      <w:bookmarkStart w:id="0" w:name="_GoBack"/>
      <w:bookmarkEnd w:id="0"/>
      <w:r w:rsidR="0030560E">
        <w:rPr>
          <w:rFonts w:hint="eastAsia"/>
        </w:rPr>
        <w:t>し</w:t>
      </w:r>
      <w:r>
        <w:rPr>
          <w:rFonts w:hint="eastAsia"/>
        </w:rPr>
        <w:t>ました。</w:t>
      </w:r>
    </w:p>
    <w:p w:rsidR="00742D0F" w:rsidRDefault="00742D0F" w:rsidP="00742D0F"/>
    <w:p w:rsidR="00D84181" w:rsidRPr="00D84181" w:rsidRDefault="00D84181" w:rsidP="00742D0F"/>
    <w:sectPr w:rsidR="00D84181" w:rsidRPr="00D841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AF"/>
    <w:rsid w:val="0030560E"/>
    <w:rsid w:val="0033554C"/>
    <w:rsid w:val="0049415E"/>
    <w:rsid w:val="00500703"/>
    <w:rsid w:val="006D61B7"/>
    <w:rsid w:val="00742D0F"/>
    <w:rsid w:val="00D505A4"/>
    <w:rsid w:val="00D84181"/>
    <w:rsid w:val="00E5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9B9E8"/>
  <w15:chartTrackingRefBased/>
  <w15:docId w15:val="{D6FBBC30-FB84-42F8-95D5-306FFFBF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AF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05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吉隆</dc:creator>
  <cp:keywords/>
  <dc:description/>
  <cp:lastModifiedBy>田中　吉隆</cp:lastModifiedBy>
  <cp:revision>3</cp:revision>
  <cp:lastPrinted>2020-06-08T09:01:00Z</cp:lastPrinted>
  <dcterms:created xsi:type="dcterms:W3CDTF">2020-06-03T10:12:00Z</dcterms:created>
  <dcterms:modified xsi:type="dcterms:W3CDTF">2020-06-09T00:27:00Z</dcterms:modified>
</cp:coreProperties>
</file>