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55BAB" w14:textId="3E921362" w:rsidR="00F64F7E" w:rsidRPr="005F694E" w:rsidRDefault="00D4291B" w:rsidP="00F64F7E">
      <w:pPr>
        <w:autoSpaceDE w:val="0"/>
        <w:autoSpaceDN w:val="0"/>
        <w:adjustRightInd w:val="0"/>
        <w:spacing w:line="320" w:lineRule="exact"/>
        <w:jc w:val="center"/>
        <w:rPr>
          <w:rFonts w:ascii="ＭＳ ゴシック" w:eastAsia="ＭＳ ゴシック" w:hAnsi="ＭＳ ゴシック" w:cs="CIDFont+F2"/>
          <w:b/>
          <w:kern w:val="0"/>
          <w:sz w:val="24"/>
          <w:szCs w:val="24"/>
        </w:rPr>
      </w:pPr>
      <w:r>
        <w:rPr>
          <w:rFonts w:ascii="ＭＳ ゴシック" w:eastAsia="ＭＳ ゴシック" w:hAnsi="ＭＳ ゴシック" w:cs="CIDFont+F2" w:hint="eastAsia"/>
          <w:b/>
          <w:noProof/>
          <w:kern w:val="0"/>
          <w:sz w:val="24"/>
          <w:szCs w:val="24"/>
        </w:rPr>
        <mc:AlternateContent>
          <mc:Choice Requires="wps">
            <w:drawing>
              <wp:anchor distT="0" distB="0" distL="114300" distR="114300" simplePos="0" relativeHeight="251658240" behindDoc="0" locked="0" layoutInCell="1" allowOverlap="1" wp14:editId="5447978F">
                <wp:simplePos x="0" y="0"/>
                <wp:positionH relativeFrom="column">
                  <wp:posOffset>5304790</wp:posOffset>
                </wp:positionH>
                <wp:positionV relativeFrom="paragraph">
                  <wp:posOffset>-717550</wp:posOffset>
                </wp:positionV>
                <wp:extent cx="895350" cy="4572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572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623B7C" w14:textId="02CE5960" w:rsidR="00D4291B" w:rsidRPr="00584D05" w:rsidRDefault="00D4291B" w:rsidP="00D4291B">
                            <w:pPr>
                              <w:jc w:val="center"/>
                              <w:rPr>
                                <w:rFonts w:ascii="ＭＳ ゴシック" w:eastAsia="ＭＳ ゴシック" w:hAnsi="ＭＳ ゴシック"/>
                                <w:sz w:val="28"/>
                                <w:szCs w:val="28"/>
                              </w:rPr>
                            </w:pPr>
                            <w:r w:rsidRPr="00584D05">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 xml:space="preserve">２　　</w:t>
                            </w:r>
                          </w:p>
                        </w:txbxContent>
                      </wps:txbx>
                      <wps:bodyPr rot="0" vert="horz" wrap="square" lIns="37440" tIns="20520" rIns="37440" bIns="205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17.7pt;margin-top:-56.5pt;width:7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" filled="f" strokeweight="1pt">
                <v:textbox inset="1.04mm,.57mm,1.04mm,.57mm">
                  <w:txbxContent>
                    <w:p w14:paraId="58623B7C" w14:textId="02CE5960" w:rsidR="00D4291B" w:rsidRPr="00584D05" w:rsidRDefault="00D4291B" w:rsidP="00D4291B">
                      <w:pPr>
                        <w:jc w:val="center"/>
                        <w:rPr>
                          <w:rFonts w:ascii="ＭＳ ゴシック" w:eastAsia="ＭＳ ゴシック" w:hAnsi="ＭＳ ゴシック"/>
                          <w:sz w:val="28"/>
                          <w:szCs w:val="28"/>
                        </w:rPr>
                      </w:pPr>
                      <w:r w:rsidRPr="00584D05">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 xml:space="preserve">２　　</w:t>
                      </w:r>
                    </w:p>
                  </w:txbxContent>
                </v:textbox>
              </v:rect>
            </w:pict>
          </mc:Fallback>
        </mc:AlternateContent>
      </w:r>
      <w:r w:rsidR="005F694E" w:rsidRPr="005F694E">
        <w:rPr>
          <w:rFonts w:ascii="ＭＳ ゴシック" w:eastAsia="ＭＳ ゴシック" w:hAnsi="ＭＳ ゴシック" w:cs="CIDFont+F2" w:hint="eastAsia"/>
          <w:b/>
          <w:kern w:val="0"/>
          <w:sz w:val="24"/>
          <w:szCs w:val="24"/>
        </w:rPr>
        <w:t>環境保全基金活用事業の審査結果等について</w:t>
      </w:r>
    </w:p>
    <w:p w14:paraId="773A7A7F" w14:textId="75404B34" w:rsidR="00F64F7E" w:rsidRPr="005F694E" w:rsidRDefault="00F64F7E" w:rsidP="00F64F7E">
      <w:pPr>
        <w:autoSpaceDE w:val="0"/>
        <w:autoSpaceDN w:val="0"/>
        <w:adjustRightInd w:val="0"/>
        <w:spacing w:line="320" w:lineRule="exact"/>
        <w:jc w:val="center"/>
        <w:rPr>
          <w:rFonts w:ascii="ＭＳ ゴシック" w:eastAsia="ＭＳ ゴシック" w:hAnsi="ＭＳ ゴシック" w:cs="CIDFont+F2"/>
          <w:b/>
          <w:kern w:val="0"/>
          <w:sz w:val="24"/>
          <w:szCs w:val="24"/>
        </w:rPr>
      </w:pPr>
      <w:r w:rsidRPr="005F694E">
        <w:rPr>
          <w:rFonts w:ascii="ＭＳ ゴシック" w:eastAsia="ＭＳ ゴシック" w:hAnsi="ＭＳ ゴシック" w:cs="CIDFont+F2" w:hint="eastAsia"/>
          <w:b/>
          <w:kern w:val="0"/>
          <w:sz w:val="24"/>
          <w:szCs w:val="24"/>
        </w:rPr>
        <w:t>（環境・みどり活動促進部会報告）</w:t>
      </w:r>
    </w:p>
    <w:p w14:paraId="197A5000" w14:textId="41E3AB2B" w:rsidR="00F64F7E" w:rsidRPr="005F694E" w:rsidRDefault="00F64F7E" w:rsidP="00F64F7E">
      <w:pPr>
        <w:autoSpaceDE w:val="0"/>
        <w:autoSpaceDN w:val="0"/>
        <w:adjustRightInd w:val="0"/>
        <w:jc w:val="left"/>
        <w:rPr>
          <w:rFonts w:ascii="ＭＳ ゴシック" w:eastAsia="ＭＳ ゴシック" w:hAnsi="ＭＳ ゴシック" w:cs="CIDFont+F2"/>
          <w:kern w:val="0"/>
          <w:sz w:val="22"/>
        </w:rPr>
      </w:pPr>
    </w:p>
    <w:p w14:paraId="76171DEC" w14:textId="1C592182" w:rsidR="005F694E" w:rsidRPr="005F694E" w:rsidRDefault="005F694E" w:rsidP="005F694E">
      <w:pPr>
        <w:autoSpaceDE w:val="0"/>
        <w:autoSpaceDN w:val="0"/>
        <w:adjustRightInd w:val="0"/>
        <w:ind w:firstLineChars="100" w:firstLine="220"/>
        <w:jc w:val="left"/>
        <w:rPr>
          <w:rFonts w:ascii="ＭＳ ゴシック" w:eastAsia="ＭＳ ゴシック" w:hAnsi="ＭＳ ゴシック" w:cs="CIDFont+F2"/>
          <w:kern w:val="0"/>
          <w:sz w:val="22"/>
        </w:rPr>
      </w:pPr>
      <w:r w:rsidRPr="005F694E">
        <w:rPr>
          <w:rFonts w:ascii="ＭＳ ゴシック" w:eastAsia="ＭＳ ゴシック" w:hAnsi="ＭＳ ゴシック" w:cs="CIDFont+F2"/>
          <w:kern w:val="0"/>
          <w:sz w:val="22"/>
        </w:rPr>
        <w:t>令和４年</w:t>
      </w:r>
      <w:r w:rsidR="00320ADB">
        <w:rPr>
          <w:rFonts w:ascii="ＭＳ ゴシック" w:eastAsia="ＭＳ ゴシック" w:hAnsi="ＭＳ ゴシック" w:cs="CIDFont+F2" w:hint="eastAsia"/>
          <w:kern w:val="0"/>
          <w:sz w:val="22"/>
        </w:rPr>
        <w:t>９</w:t>
      </w:r>
      <w:r w:rsidRPr="005F694E">
        <w:rPr>
          <w:rFonts w:ascii="ＭＳ ゴシック" w:eastAsia="ＭＳ ゴシック" w:hAnsi="ＭＳ ゴシック" w:cs="CIDFont+F2"/>
          <w:kern w:val="0"/>
          <w:sz w:val="22"/>
        </w:rPr>
        <w:t>月</w:t>
      </w:r>
      <w:r w:rsidR="00320ADB">
        <w:rPr>
          <w:rFonts w:ascii="ＭＳ ゴシック" w:eastAsia="ＭＳ ゴシック" w:hAnsi="ＭＳ ゴシック" w:cs="CIDFont+F2" w:hint="eastAsia"/>
          <w:kern w:val="0"/>
          <w:sz w:val="22"/>
        </w:rPr>
        <w:t>２</w:t>
      </w:r>
      <w:r w:rsidRPr="005F694E">
        <w:rPr>
          <w:rFonts w:ascii="ＭＳ ゴシック" w:eastAsia="ＭＳ ゴシック" w:hAnsi="ＭＳ ゴシック" w:cs="CIDFont+F2"/>
          <w:kern w:val="0"/>
          <w:sz w:val="22"/>
        </w:rPr>
        <w:t>日に環境・みどり活動促進部会を開催したので、「大阪府環境審議会環境・みどり活動促進部会運営要領」第４（５）の規定に基づき報告する。</w:t>
      </w:r>
    </w:p>
    <w:p w14:paraId="6FE3CD9C" w14:textId="77777777" w:rsidR="005F694E" w:rsidRPr="005F694E" w:rsidRDefault="005F694E" w:rsidP="005F694E">
      <w:pPr>
        <w:autoSpaceDE w:val="0"/>
        <w:autoSpaceDN w:val="0"/>
        <w:adjustRightInd w:val="0"/>
        <w:jc w:val="left"/>
        <w:rPr>
          <w:rFonts w:ascii="ＭＳ ゴシック" w:eastAsia="ＭＳ ゴシック" w:hAnsi="ＭＳ ゴシック" w:cs="CIDFont+F2"/>
          <w:kern w:val="0"/>
          <w:sz w:val="22"/>
        </w:rPr>
      </w:pPr>
      <w:r w:rsidRPr="005F694E">
        <w:rPr>
          <w:rFonts w:ascii="ＭＳ ゴシック" w:eastAsia="ＭＳ ゴシック" w:hAnsi="ＭＳ ゴシック" w:cs="CIDFont+F2" w:hint="eastAsia"/>
          <w:kern w:val="0"/>
          <w:sz w:val="22"/>
        </w:rPr>
        <w:t xml:space="preserve">　なお、本事項については、「大阪府環境審議会条例」第６条第７項及び「大阪府環境審議会環境・みどり活動促進部会運営要領」第４（４）の規定の基づき、環境・みどり活動促進部会の決議を大阪府環境審議会の決議とした。</w:t>
      </w:r>
    </w:p>
    <w:p w14:paraId="1461451E" w14:textId="1281726F" w:rsidR="005F694E" w:rsidRDefault="005F694E" w:rsidP="005F694E">
      <w:pPr>
        <w:autoSpaceDE w:val="0"/>
        <w:autoSpaceDN w:val="0"/>
        <w:adjustRightInd w:val="0"/>
        <w:jc w:val="left"/>
        <w:rPr>
          <w:rFonts w:ascii="ＭＳ ゴシック" w:eastAsia="ＭＳ ゴシック" w:hAnsi="ＭＳ ゴシック" w:cs="CIDFont+F2"/>
          <w:kern w:val="0"/>
          <w:sz w:val="22"/>
        </w:rPr>
      </w:pPr>
    </w:p>
    <w:p w14:paraId="352B4736" w14:textId="77777777" w:rsidR="005F694E" w:rsidRPr="004050BF" w:rsidRDefault="005F694E" w:rsidP="005F694E">
      <w:pPr>
        <w:numPr>
          <w:ilvl w:val="0"/>
          <w:numId w:val="1"/>
        </w:numPr>
        <w:rPr>
          <w:rFonts w:ascii="ＭＳ ゴシック" w:eastAsia="ＭＳ ゴシック" w:hAnsi="ＭＳ ゴシック"/>
          <w:b/>
          <w:color w:val="000000"/>
          <w:sz w:val="22"/>
        </w:rPr>
      </w:pPr>
      <w:r w:rsidRPr="00757DD7">
        <w:rPr>
          <w:rFonts w:ascii="ＭＳ ゴシック" w:eastAsia="ＭＳ ゴシック" w:hAnsi="ＭＳ ゴシック" w:hint="eastAsia"/>
          <w:b/>
          <w:color w:val="000000"/>
          <w:sz w:val="22"/>
        </w:rPr>
        <w:t>開催状況</w:t>
      </w:r>
    </w:p>
    <w:p w14:paraId="11B3DCA2" w14:textId="78A4E40D" w:rsidR="00320ADB" w:rsidRDefault="00320ADB" w:rsidP="00320ADB">
      <w:pPr>
        <w:ind w:left="480"/>
        <w:rPr>
          <w:rFonts w:ascii="ＭＳ ゴシック" w:eastAsia="ＭＳ ゴシック" w:hAnsi="ＭＳ ゴシック"/>
        </w:rPr>
      </w:pPr>
      <w:r>
        <w:rPr>
          <w:rFonts w:ascii="ＭＳ ゴシック" w:eastAsia="ＭＳ ゴシック" w:hAnsi="ＭＳ ゴシック" w:hint="eastAsia"/>
        </w:rPr>
        <w:t>令和４年度第２回部会</w:t>
      </w:r>
    </w:p>
    <w:p w14:paraId="3C23F7A3" w14:textId="4B1E66BA" w:rsidR="00320ADB" w:rsidRDefault="00320ADB" w:rsidP="00320ADB">
      <w:pPr>
        <w:ind w:left="480" w:firstLineChars="100" w:firstLine="210"/>
        <w:rPr>
          <w:rFonts w:ascii="ＭＳ ゴシック" w:eastAsia="ＭＳ ゴシック" w:hAnsi="ＭＳ ゴシック"/>
        </w:rPr>
      </w:pPr>
      <w:r w:rsidRPr="00274242">
        <w:rPr>
          <w:rFonts w:ascii="ＭＳ ゴシック" w:eastAsia="ＭＳ ゴシック" w:hAnsi="ＭＳ ゴシック" w:hint="eastAsia"/>
        </w:rPr>
        <w:t>令和</w:t>
      </w:r>
      <w:r>
        <w:rPr>
          <w:rFonts w:ascii="ＭＳ ゴシック" w:eastAsia="ＭＳ ゴシック" w:hAnsi="ＭＳ ゴシック" w:hint="eastAsia"/>
        </w:rPr>
        <w:t>４</w:t>
      </w:r>
      <w:r w:rsidRPr="00274242">
        <w:rPr>
          <w:rFonts w:ascii="ＭＳ ゴシック" w:eastAsia="ＭＳ ゴシック" w:hAnsi="ＭＳ ゴシック" w:hint="eastAsia"/>
        </w:rPr>
        <w:t>年</w:t>
      </w:r>
      <w:r>
        <w:rPr>
          <w:rFonts w:ascii="ＭＳ ゴシック" w:eastAsia="ＭＳ ゴシック" w:hAnsi="ＭＳ ゴシック" w:hint="eastAsia"/>
        </w:rPr>
        <w:t>９</w:t>
      </w:r>
      <w:r w:rsidRPr="00274242">
        <w:rPr>
          <w:rFonts w:ascii="ＭＳ ゴシック" w:eastAsia="ＭＳ ゴシック" w:hAnsi="ＭＳ ゴシック" w:hint="eastAsia"/>
        </w:rPr>
        <w:t>月</w:t>
      </w:r>
      <w:r>
        <w:rPr>
          <w:rFonts w:ascii="ＭＳ ゴシック" w:eastAsia="ＭＳ ゴシック" w:hAnsi="ＭＳ ゴシック" w:hint="eastAsia"/>
        </w:rPr>
        <w:t>２日（金</w:t>
      </w:r>
      <w:r w:rsidRPr="00274242">
        <w:rPr>
          <w:rFonts w:ascii="ＭＳ ゴシック" w:eastAsia="ＭＳ ゴシック" w:hAnsi="ＭＳ ゴシック" w:hint="eastAsia"/>
        </w:rPr>
        <w:t>）</w:t>
      </w:r>
      <w:r>
        <w:rPr>
          <w:rFonts w:ascii="ＭＳ ゴシック" w:eastAsia="ＭＳ ゴシック" w:hAnsi="ＭＳ ゴシック" w:hint="eastAsia"/>
        </w:rPr>
        <w:t>開催</w:t>
      </w:r>
    </w:p>
    <w:p w14:paraId="0D45F593" w14:textId="4E6A0008" w:rsidR="00320ADB" w:rsidRDefault="00320ADB" w:rsidP="004144F3">
      <w:pPr>
        <w:ind w:firstLineChars="337" w:firstLine="708"/>
        <w:rPr>
          <w:rFonts w:ascii="ＭＳ ゴシック" w:eastAsia="ＭＳ ゴシック" w:hAnsi="ＭＳ ゴシック"/>
          <w:color w:val="000000"/>
          <w:kern w:val="0"/>
        </w:rPr>
      </w:pPr>
      <w:r w:rsidRPr="00AE22A4">
        <w:rPr>
          <w:rFonts w:ascii="ＭＳ ゴシック" w:eastAsia="ＭＳ ゴシック" w:hAnsi="ＭＳ ゴシック" w:hint="eastAsia"/>
          <w:color w:val="000000"/>
        </w:rPr>
        <w:t xml:space="preserve">議題１　</w:t>
      </w:r>
      <w:r>
        <w:rPr>
          <w:rFonts w:ascii="ＭＳ ゴシック" w:eastAsia="ＭＳ ゴシック" w:hAnsi="ＭＳ ゴシック" w:hint="eastAsia"/>
          <w:color w:val="000000"/>
          <w:kern w:val="0"/>
        </w:rPr>
        <w:t>大阪府環境保全活動補助事業（２次募集）に係る審査</w:t>
      </w:r>
      <w:r w:rsidR="00042AAF">
        <w:rPr>
          <w:rFonts w:ascii="ＭＳ ゴシック" w:eastAsia="ＭＳ ゴシック" w:hAnsi="ＭＳ ゴシック" w:hint="eastAsia"/>
          <w:color w:val="000000"/>
          <w:kern w:val="0"/>
        </w:rPr>
        <w:t>（審査結果については以下参照）</w:t>
      </w:r>
    </w:p>
    <w:p w14:paraId="276E83FC" w14:textId="4A603310" w:rsidR="00042AAF" w:rsidRPr="004144F3" w:rsidRDefault="00320ADB" w:rsidP="00042AAF">
      <w:pPr>
        <w:ind w:firstLineChars="337" w:firstLine="708"/>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議題２　大阪府環境教育等行動計画の見直しに係る検討</w:t>
      </w:r>
      <w:r w:rsidR="00042AAF">
        <w:rPr>
          <w:rFonts w:ascii="ＭＳ ゴシック" w:eastAsia="ＭＳ ゴシック" w:hAnsi="ＭＳ ゴシック" w:hint="eastAsia"/>
          <w:color w:val="000000"/>
          <w:kern w:val="0"/>
        </w:rPr>
        <w:t>（継続審議中）</w:t>
      </w:r>
    </w:p>
    <w:p w14:paraId="71A55741" w14:textId="77777777" w:rsidR="0035052A" w:rsidRPr="004144F3" w:rsidRDefault="0035052A" w:rsidP="0035052A">
      <w:pPr>
        <w:autoSpaceDE w:val="0"/>
        <w:autoSpaceDN w:val="0"/>
        <w:adjustRightInd w:val="0"/>
        <w:ind w:left="220" w:hangingChars="100" w:hanging="220"/>
        <w:jc w:val="left"/>
        <w:rPr>
          <w:rFonts w:ascii="ＭＳ ゴシック" w:eastAsia="ＭＳ ゴシック" w:hAnsi="ＭＳ ゴシック" w:cs="CIDFont+F2"/>
          <w:kern w:val="0"/>
          <w:sz w:val="22"/>
        </w:rPr>
      </w:pPr>
    </w:p>
    <w:p w14:paraId="51FBF84F" w14:textId="53AD98A0" w:rsidR="00F64F7E" w:rsidRPr="00BD288E" w:rsidRDefault="00320ADB" w:rsidP="00F64F7E">
      <w:pPr>
        <w:autoSpaceDE w:val="0"/>
        <w:autoSpaceDN w:val="0"/>
        <w:adjustRightInd w:val="0"/>
        <w:jc w:val="left"/>
        <w:rPr>
          <w:rFonts w:ascii="ＭＳ ゴシック" w:eastAsia="ＭＳ ゴシック" w:hAnsi="ＭＳ ゴシック" w:cs="CIDFont+F2"/>
          <w:b/>
          <w:kern w:val="0"/>
          <w:sz w:val="22"/>
        </w:rPr>
      </w:pPr>
      <w:r>
        <w:rPr>
          <w:rFonts w:ascii="ＭＳ ゴシック" w:eastAsia="ＭＳ ゴシック" w:hAnsi="ＭＳ ゴシック" w:cs="CIDFont+F2" w:hint="eastAsia"/>
          <w:b/>
          <w:kern w:val="0"/>
          <w:sz w:val="22"/>
        </w:rPr>
        <w:t>２</w:t>
      </w:r>
      <w:r w:rsidR="00F64F7E" w:rsidRPr="00BD288E">
        <w:rPr>
          <w:rFonts w:ascii="ＭＳ ゴシック" w:eastAsia="ＭＳ ゴシック" w:hAnsi="ＭＳ ゴシック" w:cs="CIDFont+F2" w:hint="eastAsia"/>
          <w:b/>
          <w:kern w:val="0"/>
          <w:sz w:val="22"/>
        </w:rPr>
        <w:t>．</w:t>
      </w:r>
      <w:r w:rsidR="00BD288E" w:rsidRPr="00BD288E">
        <w:rPr>
          <w:rFonts w:ascii="ＭＳ ゴシック" w:eastAsia="ＭＳ ゴシック" w:hAnsi="ＭＳ ゴシック" w:cs="CIDFont+F2" w:hint="eastAsia"/>
          <w:b/>
          <w:kern w:val="0"/>
          <w:sz w:val="22"/>
        </w:rPr>
        <w:t>大阪府</w:t>
      </w:r>
      <w:r w:rsidR="00F64F7E" w:rsidRPr="00BD288E">
        <w:rPr>
          <w:rFonts w:ascii="ＭＳ ゴシック" w:eastAsia="ＭＳ ゴシック" w:hAnsi="ＭＳ ゴシック" w:cs="CIDFont+F2" w:hint="eastAsia"/>
          <w:b/>
          <w:kern w:val="0"/>
          <w:sz w:val="22"/>
        </w:rPr>
        <w:t>環境保全活動補助事業</w:t>
      </w:r>
      <w:r>
        <w:rPr>
          <w:rFonts w:ascii="ＭＳ ゴシック" w:eastAsia="ＭＳ ゴシック" w:hAnsi="ＭＳ ゴシック" w:cs="CIDFont+F2" w:hint="eastAsia"/>
          <w:b/>
          <w:kern w:val="0"/>
          <w:sz w:val="22"/>
        </w:rPr>
        <w:t>（２次募集）</w:t>
      </w:r>
      <w:r w:rsidR="00BD288E" w:rsidRPr="00BD288E">
        <w:rPr>
          <w:rFonts w:ascii="ＭＳ ゴシック" w:eastAsia="ＭＳ ゴシック" w:hAnsi="ＭＳ ゴシック" w:cs="CIDFont+F2" w:hint="eastAsia"/>
          <w:b/>
          <w:kern w:val="0"/>
          <w:sz w:val="22"/>
        </w:rPr>
        <w:t>に係る審査</w:t>
      </w:r>
    </w:p>
    <w:p w14:paraId="0A5DC55A" w14:textId="4B6AC49E" w:rsidR="00F64F7E" w:rsidRPr="005F694E" w:rsidRDefault="00F64F7E" w:rsidP="0035052A">
      <w:pPr>
        <w:autoSpaceDE w:val="0"/>
        <w:autoSpaceDN w:val="0"/>
        <w:adjustRightInd w:val="0"/>
        <w:ind w:leftChars="100" w:left="210" w:firstLineChars="100" w:firstLine="220"/>
        <w:jc w:val="left"/>
        <w:rPr>
          <w:rFonts w:ascii="ＭＳ ゴシック" w:eastAsia="ＭＳ ゴシック" w:hAnsi="ＭＳ ゴシック" w:cs="CIDFont+F2"/>
          <w:kern w:val="0"/>
          <w:sz w:val="22"/>
        </w:rPr>
      </w:pPr>
      <w:r w:rsidRPr="005F694E">
        <w:rPr>
          <w:rFonts w:ascii="ＭＳ ゴシック" w:eastAsia="ＭＳ ゴシック" w:hAnsi="ＭＳ ゴシック" w:cs="CIDFont+F2" w:hint="eastAsia"/>
          <w:kern w:val="0"/>
          <w:sz w:val="22"/>
        </w:rPr>
        <w:t>環境保全活動補助事業は、民間団体の豊かな環境の保全や創造に資する自主的な活動を支援するため、民間の団体が実施する環境保全など</w:t>
      </w:r>
      <w:r w:rsidR="0035052A">
        <w:rPr>
          <w:rFonts w:ascii="ＭＳ ゴシック" w:eastAsia="ＭＳ ゴシック" w:hAnsi="ＭＳ ゴシック" w:cs="CIDFont+F2" w:hint="eastAsia"/>
          <w:kern w:val="0"/>
          <w:sz w:val="22"/>
        </w:rPr>
        <w:t>の事業に必要な経費の一部の補助を行うもの。（財源：環境保全基金、</w:t>
      </w:r>
      <w:r w:rsidR="00BD288E">
        <w:rPr>
          <w:rFonts w:ascii="ＭＳ ゴシック" w:eastAsia="ＭＳ ゴシック" w:hAnsi="ＭＳ ゴシック" w:cs="CIDFont+F2" w:hint="eastAsia"/>
          <w:kern w:val="0"/>
          <w:sz w:val="22"/>
        </w:rPr>
        <w:t>募集期間：令和４</w:t>
      </w:r>
      <w:r w:rsidR="00320ADB">
        <w:rPr>
          <w:rFonts w:ascii="ＭＳ ゴシック" w:eastAsia="ＭＳ ゴシック" w:hAnsi="ＭＳ ゴシック" w:cs="CIDFont+F2" w:hint="eastAsia"/>
          <w:kern w:val="0"/>
          <w:sz w:val="22"/>
        </w:rPr>
        <w:t>年６</w:t>
      </w:r>
      <w:r w:rsidRPr="005F694E">
        <w:rPr>
          <w:rFonts w:ascii="ＭＳ ゴシック" w:eastAsia="ＭＳ ゴシック" w:hAnsi="ＭＳ ゴシック" w:cs="CIDFont+F2" w:hint="eastAsia"/>
          <w:kern w:val="0"/>
          <w:sz w:val="22"/>
        </w:rPr>
        <w:t>月</w:t>
      </w:r>
      <w:r w:rsidR="00320ADB">
        <w:rPr>
          <w:rFonts w:ascii="ＭＳ ゴシック" w:eastAsia="ＭＳ ゴシック" w:hAnsi="ＭＳ ゴシック" w:cs="CIDFont+F2" w:hint="eastAsia"/>
          <w:kern w:val="0"/>
          <w:sz w:val="22"/>
        </w:rPr>
        <w:t>８</w:t>
      </w:r>
      <w:r w:rsidR="0035052A">
        <w:rPr>
          <w:rFonts w:ascii="ＭＳ ゴシック" w:eastAsia="ＭＳ ゴシック" w:hAnsi="ＭＳ ゴシック" w:cs="CIDFont+F2" w:hint="eastAsia"/>
          <w:kern w:val="0"/>
          <w:sz w:val="22"/>
        </w:rPr>
        <w:t>日～</w:t>
      </w:r>
      <w:r w:rsidR="00320ADB">
        <w:rPr>
          <w:rFonts w:ascii="ＭＳ ゴシック" w:eastAsia="ＭＳ ゴシック" w:hAnsi="ＭＳ ゴシック" w:cs="CIDFont+F2" w:hint="eastAsia"/>
          <w:kern w:val="0"/>
          <w:sz w:val="22"/>
        </w:rPr>
        <w:t>７</w:t>
      </w:r>
      <w:r w:rsidRPr="005F694E">
        <w:rPr>
          <w:rFonts w:ascii="ＭＳ ゴシック" w:eastAsia="ＭＳ ゴシック" w:hAnsi="ＭＳ ゴシック" w:cs="CIDFont+F2" w:hint="eastAsia"/>
          <w:kern w:val="0"/>
          <w:sz w:val="22"/>
        </w:rPr>
        <w:t>月</w:t>
      </w:r>
      <w:r w:rsidR="00320ADB">
        <w:rPr>
          <w:rFonts w:ascii="ＭＳ ゴシック" w:eastAsia="ＭＳ ゴシック" w:hAnsi="ＭＳ ゴシック" w:cs="CIDFont+F2" w:hint="eastAsia"/>
          <w:kern w:val="0"/>
          <w:sz w:val="22"/>
        </w:rPr>
        <w:t>2</w:t>
      </w:r>
      <w:r w:rsidR="00320ADB">
        <w:rPr>
          <w:rFonts w:ascii="ＭＳ ゴシック" w:eastAsia="ＭＳ ゴシック" w:hAnsi="ＭＳ ゴシック" w:cs="CIDFont+F2"/>
          <w:kern w:val="0"/>
          <w:sz w:val="22"/>
        </w:rPr>
        <w:t>9</w:t>
      </w:r>
      <w:r w:rsidRPr="005F694E">
        <w:rPr>
          <w:rFonts w:ascii="ＭＳ ゴシック" w:eastAsia="ＭＳ ゴシック" w:hAnsi="ＭＳ ゴシック" w:cs="CIDFont+F2" w:hint="eastAsia"/>
          <w:kern w:val="0"/>
          <w:sz w:val="22"/>
        </w:rPr>
        <w:t>日</w:t>
      </w:r>
      <w:r w:rsidR="0035052A">
        <w:rPr>
          <w:rFonts w:ascii="ＭＳ ゴシック" w:eastAsia="ＭＳ ゴシック" w:hAnsi="ＭＳ ゴシック" w:cs="CIDFont+F2" w:hint="eastAsia"/>
          <w:kern w:val="0"/>
          <w:sz w:val="22"/>
        </w:rPr>
        <w:t>）</w:t>
      </w:r>
    </w:p>
    <w:p w14:paraId="4A68BF26" w14:textId="4C3F7C7C" w:rsidR="00F64F7E" w:rsidRPr="005F694E" w:rsidRDefault="00F64F7E" w:rsidP="0035052A">
      <w:pPr>
        <w:autoSpaceDE w:val="0"/>
        <w:autoSpaceDN w:val="0"/>
        <w:adjustRightInd w:val="0"/>
        <w:ind w:leftChars="100" w:left="210" w:firstLineChars="100" w:firstLine="220"/>
        <w:jc w:val="left"/>
        <w:rPr>
          <w:rFonts w:ascii="ＭＳ ゴシック" w:eastAsia="ＭＳ ゴシック" w:hAnsi="ＭＳ ゴシック" w:cs="CIDFont+F2"/>
          <w:kern w:val="0"/>
          <w:sz w:val="22"/>
        </w:rPr>
      </w:pPr>
      <w:r w:rsidRPr="005F694E">
        <w:rPr>
          <w:rFonts w:ascii="ＭＳ ゴシック" w:eastAsia="ＭＳ ゴシック" w:hAnsi="ＭＳ ゴシック" w:cs="CIDFont+F2" w:hint="eastAsia"/>
          <w:kern w:val="0"/>
          <w:sz w:val="22"/>
        </w:rPr>
        <w:t>申請があった事業について、環境の保</w:t>
      </w:r>
      <w:r w:rsidR="00D317FF">
        <w:rPr>
          <w:rFonts w:ascii="ＭＳ ゴシック" w:eastAsia="ＭＳ ゴシック" w:hAnsi="ＭＳ ゴシック" w:cs="CIDFont+F2" w:hint="eastAsia"/>
          <w:kern w:val="0"/>
          <w:sz w:val="22"/>
        </w:rPr>
        <w:t>全・創造の寄与、波及効果等項目について審査を行った結果、下表の３</w:t>
      </w:r>
      <w:r w:rsidRPr="005F694E">
        <w:rPr>
          <w:rFonts w:ascii="ＭＳ ゴシック" w:eastAsia="ＭＳ ゴシック" w:hAnsi="ＭＳ ゴシック" w:cs="CIDFont+F2" w:hint="eastAsia"/>
          <w:kern w:val="0"/>
          <w:sz w:val="22"/>
        </w:rPr>
        <w:t>件について補助することが適当と認めた。</w:t>
      </w:r>
    </w:p>
    <w:tbl>
      <w:tblPr>
        <w:tblStyle w:val="a7"/>
        <w:tblW w:w="9355" w:type="dxa"/>
        <w:tblInd w:w="279" w:type="dxa"/>
        <w:tblLook w:val="04A0" w:firstRow="1" w:lastRow="0" w:firstColumn="1" w:lastColumn="0" w:noHBand="0" w:noVBand="1"/>
      </w:tblPr>
      <w:tblGrid>
        <w:gridCol w:w="567"/>
        <w:gridCol w:w="2551"/>
        <w:gridCol w:w="2410"/>
        <w:gridCol w:w="2693"/>
        <w:gridCol w:w="1134"/>
      </w:tblGrid>
      <w:tr w:rsidR="00823733" w:rsidRPr="004144F3" w14:paraId="06823267" w14:textId="77777777" w:rsidTr="00A91A0F">
        <w:tc>
          <w:tcPr>
            <w:tcW w:w="567" w:type="dxa"/>
            <w:vAlign w:val="center"/>
          </w:tcPr>
          <w:p w14:paraId="365F1125" w14:textId="3C3E4384" w:rsidR="00823733" w:rsidRPr="004144F3" w:rsidRDefault="00823733" w:rsidP="00823733">
            <w:pPr>
              <w:jc w:val="cente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No.</w:t>
            </w:r>
          </w:p>
        </w:tc>
        <w:tc>
          <w:tcPr>
            <w:tcW w:w="2551" w:type="dxa"/>
            <w:vAlign w:val="center"/>
          </w:tcPr>
          <w:p w14:paraId="0A12D69F" w14:textId="59809EF5" w:rsidR="00823733" w:rsidRPr="004144F3" w:rsidRDefault="00823733" w:rsidP="00823733">
            <w:pPr>
              <w:jc w:val="cente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団体名</w:t>
            </w:r>
          </w:p>
        </w:tc>
        <w:tc>
          <w:tcPr>
            <w:tcW w:w="2410" w:type="dxa"/>
            <w:vAlign w:val="center"/>
          </w:tcPr>
          <w:p w14:paraId="0FC03535" w14:textId="77777777" w:rsidR="00823733" w:rsidRPr="004144F3" w:rsidRDefault="00823733" w:rsidP="00823733">
            <w:pPr>
              <w:jc w:val="cente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事業名</w:t>
            </w:r>
          </w:p>
        </w:tc>
        <w:tc>
          <w:tcPr>
            <w:tcW w:w="2693" w:type="dxa"/>
            <w:vAlign w:val="center"/>
          </w:tcPr>
          <w:p w14:paraId="5BC5E282" w14:textId="77777777" w:rsidR="00823733" w:rsidRPr="004144F3" w:rsidRDefault="00823733" w:rsidP="00823733">
            <w:pPr>
              <w:jc w:val="cente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事業の概要</w:t>
            </w:r>
          </w:p>
        </w:tc>
        <w:tc>
          <w:tcPr>
            <w:tcW w:w="1134" w:type="dxa"/>
          </w:tcPr>
          <w:p w14:paraId="518F6E2A" w14:textId="77777777" w:rsidR="00823733" w:rsidRPr="004144F3" w:rsidRDefault="00823733" w:rsidP="00823733">
            <w:pPr>
              <w:jc w:val="cente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区分</w:t>
            </w:r>
          </w:p>
        </w:tc>
      </w:tr>
      <w:tr w:rsidR="00823733" w:rsidRPr="004144F3" w14:paraId="27EEAF0E" w14:textId="77777777" w:rsidTr="00A91A0F">
        <w:tc>
          <w:tcPr>
            <w:tcW w:w="567" w:type="dxa"/>
            <w:vAlign w:val="center"/>
          </w:tcPr>
          <w:p w14:paraId="38550417" w14:textId="6D680D4D" w:rsidR="00823733" w:rsidRPr="004144F3" w:rsidRDefault="00823733" w:rsidP="00823733">
            <w:pPr>
              <w:jc w:val="cente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１</w:t>
            </w:r>
          </w:p>
        </w:tc>
        <w:tc>
          <w:tcPr>
            <w:tcW w:w="2551" w:type="dxa"/>
            <w:vAlign w:val="center"/>
          </w:tcPr>
          <w:p w14:paraId="7C7573EC" w14:textId="77777777" w:rsidR="00A91A0F" w:rsidRDefault="00320ADB" w:rsidP="00823733">
            <w:pP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「T</w:t>
            </w:r>
            <w:r w:rsidRPr="004144F3">
              <w:rPr>
                <w:rFonts w:ascii="ＭＳ ゴシック" w:eastAsia="ＭＳ ゴシック" w:hAnsi="ＭＳ ゴシック" w:cs="Times New Roman"/>
                <w:szCs w:val="21"/>
              </w:rPr>
              <w:t>hree Pieces Market</w:t>
            </w:r>
            <w:r w:rsidRPr="004144F3">
              <w:rPr>
                <w:rFonts w:ascii="ＭＳ ゴシック" w:eastAsia="ＭＳ ゴシック" w:hAnsi="ＭＳ ゴシック" w:cs="Times New Roman" w:hint="eastAsia"/>
                <w:szCs w:val="21"/>
              </w:rPr>
              <w:t>」</w:t>
            </w:r>
          </w:p>
          <w:p w14:paraId="4BD45788" w14:textId="0CF70B34" w:rsidR="00823733" w:rsidRPr="004144F3" w:rsidRDefault="00320ADB" w:rsidP="00823733">
            <w:pP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実行委員会</w:t>
            </w:r>
          </w:p>
        </w:tc>
        <w:tc>
          <w:tcPr>
            <w:tcW w:w="2410" w:type="dxa"/>
            <w:vAlign w:val="center"/>
          </w:tcPr>
          <w:p w14:paraId="2C2EEC80" w14:textId="0F265B9A" w:rsidR="00823733" w:rsidRPr="004144F3" w:rsidRDefault="00320ADB" w:rsidP="00823733">
            <w:pP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T</w:t>
            </w:r>
            <w:r w:rsidRPr="004144F3">
              <w:rPr>
                <w:rFonts w:ascii="ＭＳ ゴシック" w:eastAsia="ＭＳ ゴシック" w:hAnsi="ＭＳ ゴシック" w:cs="Times New Roman"/>
                <w:szCs w:val="21"/>
              </w:rPr>
              <w:t>hree Pieces Market</w:t>
            </w:r>
          </w:p>
        </w:tc>
        <w:tc>
          <w:tcPr>
            <w:tcW w:w="2693" w:type="dxa"/>
            <w:vAlign w:val="center"/>
          </w:tcPr>
          <w:p w14:paraId="1F33BA27" w14:textId="2FE5FB7C" w:rsidR="00823733" w:rsidRPr="004144F3" w:rsidRDefault="00320ADB" w:rsidP="00A91A0F">
            <w:pPr>
              <w:rPr>
                <w:rFonts w:ascii="ＭＳ ゴシック" w:eastAsia="ＭＳ ゴシック" w:hAnsi="ＭＳ ゴシック" w:cs="Times New Roman"/>
                <w:szCs w:val="21"/>
              </w:rPr>
            </w:pPr>
            <w:r w:rsidRPr="004144F3">
              <w:rPr>
                <w:rFonts w:ascii="ＭＳ ゴシック" w:eastAsia="ＭＳ ゴシック" w:hAnsi="ＭＳ ゴシック"/>
                <w:szCs w:val="21"/>
              </w:rPr>
              <w:t>環境や衣食住をテーマにしたオーガニックマルシェを毎月開催する。</w:t>
            </w:r>
          </w:p>
        </w:tc>
        <w:tc>
          <w:tcPr>
            <w:tcW w:w="1134" w:type="dxa"/>
            <w:vAlign w:val="center"/>
          </w:tcPr>
          <w:p w14:paraId="1E7920DE" w14:textId="77777777" w:rsidR="00823733" w:rsidRPr="004144F3" w:rsidRDefault="00823733" w:rsidP="00823733">
            <w:pPr>
              <w:jc w:val="cente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特定事業</w:t>
            </w:r>
          </w:p>
        </w:tc>
      </w:tr>
      <w:tr w:rsidR="00823733" w:rsidRPr="004144F3" w14:paraId="1CF24401" w14:textId="77777777" w:rsidTr="00A91A0F">
        <w:tc>
          <w:tcPr>
            <w:tcW w:w="567" w:type="dxa"/>
            <w:vAlign w:val="center"/>
          </w:tcPr>
          <w:p w14:paraId="56B4078F" w14:textId="438303FD" w:rsidR="00823733" w:rsidRPr="004144F3" w:rsidRDefault="00823733" w:rsidP="00823733">
            <w:pPr>
              <w:jc w:val="center"/>
              <w:rPr>
                <w:rFonts w:ascii="ＭＳ ゴシック" w:eastAsia="ＭＳ ゴシック" w:hAnsi="ＭＳ ゴシック"/>
                <w:szCs w:val="21"/>
              </w:rPr>
            </w:pPr>
            <w:r w:rsidRPr="004144F3">
              <w:rPr>
                <w:rFonts w:ascii="ＭＳ ゴシック" w:eastAsia="ＭＳ ゴシック" w:hAnsi="ＭＳ ゴシック" w:hint="eastAsia"/>
                <w:szCs w:val="21"/>
              </w:rPr>
              <w:t>２</w:t>
            </w:r>
          </w:p>
        </w:tc>
        <w:tc>
          <w:tcPr>
            <w:tcW w:w="2551" w:type="dxa"/>
            <w:vAlign w:val="center"/>
          </w:tcPr>
          <w:p w14:paraId="16233778" w14:textId="77777777" w:rsidR="00A91A0F" w:rsidRDefault="004144F3" w:rsidP="00823733">
            <w:pPr>
              <w:rPr>
                <w:rFonts w:ascii="ＭＳ ゴシック" w:eastAsia="ＭＳ ゴシック" w:hAnsi="ＭＳ ゴシック"/>
                <w:szCs w:val="21"/>
              </w:rPr>
            </w:pPr>
            <w:r w:rsidRPr="004144F3">
              <w:rPr>
                <w:rFonts w:ascii="ＭＳ ゴシック" w:eastAsia="ＭＳ ゴシック" w:hAnsi="ＭＳ ゴシック" w:hint="eastAsia"/>
                <w:szCs w:val="21"/>
              </w:rPr>
              <w:t>特定非営利活動法人</w:t>
            </w:r>
          </w:p>
          <w:p w14:paraId="0ABE6DBA" w14:textId="703E03C3" w:rsidR="00823733" w:rsidRPr="004144F3" w:rsidRDefault="00320ADB" w:rsidP="00823733">
            <w:pPr>
              <w:rPr>
                <w:rFonts w:ascii="ＭＳ ゴシック" w:eastAsia="ＭＳ ゴシック" w:hAnsi="ＭＳ ゴシック" w:cs="Times New Roman"/>
                <w:szCs w:val="21"/>
              </w:rPr>
            </w:pPr>
            <w:r w:rsidRPr="004144F3">
              <w:rPr>
                <w:rFonts w:ascii="ＭＳ ゴシック" w:eastAsia="ＭＳ ゴシック" w:hAnsi="ＭＳ ゴシック" w:hint="eastAsia"/>
                <w:szCs w:val="21"/>
              </w:rPr>
              <w:t>V</w:t>
            </w:r>
            <w:r w:rsidRPr="004144F3">
              <w:rPr>
                <w:rFonts w:ascii="ＭＳ ゴシック" w:eastAsia="ＭＳ ゴシック" w:hAnsi="ＭＳ ゴシック"/>
                <w:szCs w:val="21"/>
              </w:rPr>
              <w:t>VV-Craft</w:t>
            </w:r>
          </w:p>
        </w:tc>
        <w:tc>
          <w:tcPr>
            <w:tcW w:w="2410" w:type="dxa"/>
            <w:vAlign w:val="center"/>
          </w:tcPr>
          <w:p w14:paraId="2ABBC5C2" w14:textId="77777777" w:rsidR="00A91A0F" w:rsidRDefault="00320ADB" w:rsidP="00823733">
            <w:pP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身近なゴミを宝物に</w:t>
            </w:r>
          </w:p>
          <w:p w14:paraId="573B0C23" w14:textId="77777777" w:rsidR="00A91A0F" w:rsidRDefault="00320ADB" w:rsidP="00823733">
            <w:pP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するアップサイクル・</w:t>
            </w:r>
          </w:p>
          <w:p w14:paraId="4684308B" w14:textId="009E62A5" w:rsidR="00823733" w:rsidRPr="004144F3" w:rsidRDefault="00320ADB" w:rsidP="00823733">
            <w:pP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ワークショップ</w:t>
            </w:r>
          </w:p>
        </w:tc>
        <w:tc>
          <w:tcPr>
            <w:tcW w:w="2693" w:type="dxa"/>
            <w:vAlign w:val="center"/>
          </w:tcPr>
          <w:p w14:paraId="58471245" w14:textId="24ED9100" w:rsidR="00823733" w:rsidRPr="004144F3" w:rsidRDefault="00320ADB" w:rsidP="00A91A0F">
            <w:pPr>
              <w:rPr>
                <w:rFonts w:ascii="ＭＳ ゴシック" w:eastAsia="ＭＳ ゴシック" w:hAnsi="ＭＳ ゴシック" w:cs="Times New Roman"/>
                <w:szCs w:val="21"/>
              </w:rPr>
            </w:pPr>
            <w:r w:rsidRPr="004144F3">
              <w:rPr>
                <w:rFonts w:ascii="ＭＳ ゴシック" w:eastAsia="ＭＳ ゴシック" w:hAnsi="ＭＳ ゴシック"/>
                <w:szCs w:val="21"/>
              </w:rPr>
              <w:t>家庭で出た身近なごみをアップサイクルするワークショップを実施し、プラスチックごみ問題についての啓発を行う。</w:t>
            </w:r>
          </w:p>
        </w:tc>
        <w:tc>
          <w:tcPr>
            <w:tcW w:w="1134" w:type="dxa"/>
            <w:vAlign w:val="center"/>
          </w:tcPr>
          <w:p w14:paraId="3994CFBC" w14:textId="77777777" w:rsidR="00823733" w:rsidRPr="004144F3" w:rsidRDefault="00823733" w:rsidP="00823733">
            <w:pPr>
              <w:jc w:val="cente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特定事業</w:t>
            </w:r>
          </w:p>
        </w:tc>
      </w:tr>
      <w:tr w:rsidR="00823733" w:rsidRPr="004144F3" w14:paraId="464673D7" w14:textId="77777777" w:rsidTr="00A91A0F">
        <w:tc>
          <w:tcPr>
            <w:tcW w:w="567" w:type="dxa"/>
            <w:vAlign w:val="center"/>
          </w:tcPr>
          <w:p w14:paraId="4354198E" w14:textId="2FEC8D0E" w:rsidR="00823733" w:rsidRPr="004144F3" w:rsidRDefault="00823733" w:rsidP="00823733">
            <w:pPr>
              <w:jc w:val="cente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３</w:t>
            </w:r>
          </w:p>
        </w:tc>
        <w:tc>
          <w:tcPr>
            <w:tcW w:w="2551" w:type="dxa"/>
            <w:vAlign w:val="center"/>
          </w:tcPr>
          <w:p w14:paraId="6EA6B83E" w14:textId="77777777" w:rsidR="00A91A0F" w:rsidRDefault="004144F3" w:rsidP="00823733">
            <w:pP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特定非営利活動法人</w:t>
            </w:r>
          </w:p>
          <w:p w14:paraId="152792A3" w14:textId="6013B229" w:rsidR="00823733" w:rsidRPr="004144F3" w:rsidRDefault="004144F3" w:rsidP="00823733">
            <w:pP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いずみ太鼓</w:t>
            </w:r>
          </w:p>
        </w:tc>
        <w:tc>
          <w:tcPr>
            <w:tcW w:w="2410" w:type="dxa"/>
            <w:vAlign w:val="center"/>
          </w:tcPr>
          <w:p w14:paraId="1AD081AE" w14:textId="77777777" w:rsidR="00A91A0F" w:rsidRDefault="004144F3" w:rsidP="00D317FF">
            <w:pP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まちごみゼロウォーク</w:t>
            </w:r>
          </w:p>
          <w:p w14:paraId="77F4CD30" w14:textId="77777777" w:rsidR="00A91A0F" w:rsidRDefault="004144F3" w:rsidP="00D317FF">
            <w:pP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w:t>
            </w:r>
            <w:r w:rsidRPr="004144F3">
              <w:rPr>
                <w:rFonts w:ascii="ＭＳ ゴシック" w:eastAsia="ＭＳ ゴシック" w:hAnsi="ＭＳ ゴシック" w:cs="Times New Roman"/>
                <w:szCs w:val="21"/>
              </w:rPr>
              <w:t>GPS</w:t>
            </w:r>
            <w:r w:rsidRPr="004144F3">
              <w:rPr>
                <w:rFonts w:ascii="ＭＳ ゴシック" w:eastAsia="ＭＳ ゴシック" w:hAnsi="ＭＳ ゴシック" w:cs="Times New Roman" w:hint="eastAsia"/>
                <w:szCs w:val="21"/>
              </w:rPr>
              <w:t>アートで地球に</w:t>
            </w:r>
          </w:p>
          <w:p w14:paraId="2A313A81" w14:textId="4C0BB392" w:rsidR="004144F3" w:rsidRPr="004144F3" w:rsidRDefault="004144F3" w:rsidP="00D317FF">
            <w:pP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らくがき-</w:t>
            </w:r>
          </w:p>
        </w:tc>
        <w:tc>
          <w:tcPr>
            <w:tcW w:w="2693" w:type="dxa"/>
            <w:vAlign w:val="center"/>
          </w:tcPr>
          <w:p w14:paraId="3D9E1EAF" w14:textId="40FDC628" w:rsidR="00823733" w:rsidRPr="004144F3" w:rsidRDefault="004144F3" w:rsidP="00A91A0F">
            <w:pPr>
              <w:rPr>
                <w:rFonts w:ascii="ＭＳ ゴシック" w:eastAsia="ＭＳ ゴシック" w:hAnsi="ＭＳ ゴシック" w:cs="Times New Roman"/>
                <w:szCs w:val="21"/>
              </w:rPr>
            </w:pPr>
            <w:r w:rsidRPr="004144F3">
              <w:rPr>
                <w:rFonts w:ascii="ＭＳ ゴシック" w:eastAsia="ＭＳ ゴシック" w:hAnsi="ＭＳ ゴシック"/>
                <w:szCs w:val="21"/>
              </w:rPr>
              <w:t>GPS アートを作りながらごみ拾いをするウォーキングイベントを実施し、ポイ捨てによる海洋ごみ問題について啓発する。</w:t>
            </w:r>
          </w:p>
        </w:tc>
        <w:tc>
          <w:tcPr>
            <w:tcW w:w="1134" w:type="dxa"/>
            <w:vAlign w:val="center"/>
          </w:tcPr>
          <w:p w14:paraId="760C05C6" w14:textId="77777777" w:rsidR="00823733" w:rsidRPr="004144F3" w:rsidRDefault="00823733" w:rsidP="00823733">
            <w:pPr>
              <w:jc w:val="center"/>
              <w:rPr>
                <w:rFonts w:ascii="ＭＳ ゴシック" w:eastAsia="ＭＳ ゴシック" w:hAnsi="ＭＳ ゴシック" w:cs="Times New Roman"/>
                <w:szCs w:val="21"/>
              </w:rPr>
            </w:pPr>
            <w:r w:rsidRPr="004144F3">
              <w:rPr>
                <w:rFonts w:ascii="ＭＳ ゴシック" w:eastAsia="ＭＳ ゴシック" w:hAnsi="ＭＳ ゴシック" w:cs="Times New Roman" w:hint="eastAsia"/>
                <w:szCs w:val="21"/>
              </w:rPr>
              <w:t>特定事業</w:t>
            </w:r>
          </w:p>
        </w:tc>
      </w:tr>
    </w:tbl>
    <w:p w14:paraId="0A6E437F" w14:textId="1625525E" w:rsidR="00823733" w:rsidRPr="00823733" w:rsidRDefault="00823733" w:rsidP="004144F3">
      <w:pPr>
        <w:rPr>
          <w:rFonts w:ascii="ＭＳ ゴシック" w:eastAsia="ＭＳ ゴシック" w:hAnsi="ＭＳ ゴシック"/>
          <w:sz w:val="22"/>
        </w:rPr>
      </w:pPr>
      <w:bookmarkStart w:id="0" w:name="_GoBack"/>
      <w:bookmarkEnd w:id="0"/>
    </w:p>
    <w:sectPr w:rsidR="00823733" w:rsidRPr="00823733" w:rsidSect="001B6BBE">
      <w:pgSz w:w="11906" w:h="16838"/>
      <w:pgMar w:top="1985" w:right="992"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CED32" w14:textId="77777777" w:rsidR="00D65B8C" w:rsidRDefault="00D65B8C" w:rsidP="00F64F7E">
      <w:r>
        <w:separator/>
      </w:r>
    </w:p>
  </w:endnote>
  <w:endnote w:type="continuationSeparator" w:id="0">
    <w:p w14:paraId="388FC4B9" w14:textId="77777777" w:rsidR="00D65B8C" w:rsidRDefault="00D65B8C" w:rsidP="00F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B21CB" w14:textId="77777777" w:rsidR="00D65B8C" w:rsidRDefault="00D65B8C" w:rsidP="00F64F7E">
      <w:r>
        <w:separator/>
      </w:r>
    </w:p>
  </w:footnote>
  <w:footnote w:type="continuationSeparator" w:id="0">
    <w:p w14:paraId="4E756330" w14:textId="77777777" w:rsidR="00D65B8C" w:rsidRDefault="00D65B8C" w:rsidP="00F6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964D2"/>
    <w:multiLevelType w:val="hybridMultilevel"/>
    <w:tmpl w:val="E6C49C42"/>
    <w:lvl w:ilvl="0" w:tplc="F0D6CB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E3"/>
    <w:rsid w:val="00042AAF"/>
    <w:rsid w:val="000D768F"/>
    <w:rsid w:val="00141F31"/>
    <w:rsid w:val="001571AD"/>
    <w:rsid w:val="00191847"/>
    <w:rsid w:val="003173CF"/>
    <w:rsid w:val="00317437"/>
    <w:rsid w:val="00320ADB"/>
    <w:rsid w:val="0035052A"/>
    <w:rsid w:val="004144F3"/>
    <w:rsid w:val="00483824"/>
    <w:rsid w:val="00491327"/>
    <w:rsid w:val="00521465"/>
    <w:rsid w:val="005F694E"/>
    <w:rsid w:val="007110D6"/>
    <w:rsid w:val="00776FE6"/>
    <w:rsid w:val="007955AA"/>
    <w:rsid w:val="00806DA5"/>
    <w:rsid w:val="00813635"/>
    <w:rsid w:val="00823733"/>
    <w:rsid w:val="0085009E"/>
    <w:rsid w:val="00A53DE3"/>
    <w:rsid w:val="00A91A0F"/>
    <w:rsid w:val="00AA6BB8"/>
    <w:rsid w:val="00BD288E"/>
    <w:rsid w:val="00C15896"/>
    <w:rsid w:val="00D317FF"/>
    <w:rsid w:val="00D4291B"/>
    <w:rsid w:val="00D65B8C"/>
    <w:rsid w:val="00D90894"/>
    <w:rsid w:val="00DA638D"/>
    <w:rsid w:val="00DE19C9"/>
    <w:rsid w:val="00F64F7E"/>
    <w:rsid w:val="00FD7B57"/>
    <w:rsid w:val="00FF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EA415"/>
  <w15:chartTrackingRefBased/>
  <w15:docId w15:val="{F1FD946A-8060-4D75-BE4A-31FFD7CC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7E"/>
    <w:pPr>
      <w:tabs>
        <w:tab w:val="center" w:pos="4252"/>
        <w:tab w:val="right" w:pos="8504"/>
      </w:tabs>
      <w:snapToGrid w:val="0"/>
    </w:pPr>
  </w:style>
  <w:style w:type="character" w:customStyle="1" w:styleId="a4">
    <w:name w:val="ヘッダー (文字)"/>
    <w:basedOn w:val="a0"/>
    <w:link w:val="a3"/>
    <w:uiPriority w:val="99"/>
    <w:rsid w:val="00F64F7E"/>
  </w:style>
  <w:style w:type="paragraph" w:styleId="a5">
    <w:name w:val="footer"/>
    <w:basedOn w:val="a"/>
    <w:link w:val="a6"/>
    <w:uiPriority w:val="99"/>
    <w:unhideWhenUsed/>
    <w:rsid w:val="00F64F7E"/>
    <w:pPr>
      <w:tabs>
        <w:tab w:val="center" w:pos="4252"/>
        <w:tab w:val="right" w:pos="8504"/>
      </w:tabs>
      <w:snapToGrid w:val="0"/>
    </w:pPr>
  </w:style>
  <w:style w:type="character" w:customStyle="1" w:styleId="a6">
    <w:name w:val="フッター (文字)"/>
    <w:basedOn w:val="a0"/>
    <w:link w:val="a5"/>
    <w:uiPriority w:val="99"/>
    <w:rsid w:val="00F64F7E"/>
  </w:style>
  <w:style w:type="table" w:styleId="a7">
    <w:name w:val="Table Grid"/>
    <w:basedOn w:val="a1"/>
    <w:uiPriority w:val="39"/>
    <w:rsid w:val="00F6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4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曽和　朋弘</cp:lastModifiedBy>
  <cp:revision>4</cp:revision>
  <dcterms:created xsi:type="dcterms:W3CDTF">2022-10-03T01:16:00Z</dcterms:created>
  <dcterms:modified xsi:type="dcterms:W3CDTF">2022-10-05T06:05:00Z</dcterms:modified>
</cp:coreProperties>
</file>