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E4C13" w14:textId="07CDE8D4" w:rsidR="007A4752" w:rsidRDefault="00D56F8D" w:rsidP="00505F46">
      <w:pPr>
        <w:pStyle w:val="a4"/>
        <w:jc w:val="right"/>
        <w:rPr>
          <w:b/>
          <w:bCs w:val="0"/>
        </w:rPr>
      </w:pPr>
      <w:r w:rsidRPr="00B806D9">
        <w:rPr>
          <w:rFonts w:hint="eastAsia"/>
          <w:b/>
          <w:bCs w:val="0"/>
        </w:rPr>
        <w:t>20</w:t>
      </w:r>
      <w:r w:rsidR="00C66B07">
        <w:rPr>
          <w:rFonts w:hint="eastAsia"/>
          <w:b/>
          <w:bCs w:val="0"/>
        </w:rPr>
        <w:t>2</w:t>
      </w:r>
      <w:r w:rsidR="0053059D">
        <w:rPr>
          <w:rFonts w:hint="eastAsia"/>
          <w:b/>
          <w:bCs w:val="0"/>
        </w:rPr>
        <w:t>4</w:t>
      </w:r>
      <w:r w:rsidR="007A4752" w:rsidRPr="00B806D9">
        <w:rPr>
          <w:rFonts w:hint="eastAsia"/>
          <w:b/>
          <w:bCs w:val="0"/>
        </w:rPr>
        <w:t>年</w:t>
      </w:r>
      <w:r w:rsidR="008D6B7D" w:rsidRPr="00B806D9">
        <w:rPr>
          <w:rFonts w:hint="eastAsia"/>
          <w:b/>
          <w:bCs w:val="0"/>
        </w:rPr>
        <w:t>12</w:t>
      </w:r>
      <w:r w:rsidR="007A4752" w:rsidRPr="00B806D9">
        <w:rPr>
          <w:rFonts w:hint="eastAsia"/>
          <w:b/>
          <w:bCs w:val="0"/>
        </w:rPr>
        <w:t>月</w:t>
      </w:r>
      <w:r w:rsidR="00B04037">
        <w:rPr>
          <w:rFonts w:hint="eastAsia"/>
          <w:b/>
          <w:bCs w:val="0"/>
        </w:rPr>
        <w:t>1</w:t>
      </w:r>
      <w:r w:rsidR="00B04037">
        <w:rPr>
          <w:b/>
          <w:bCs w:val="0"/>
        </w:rPr>
        <w:t>9</w:t>
      </w:r>
      <w:r w:rsidR="007A4752" w:rsidRPr="00B806D9">
        <w:rPr>
          <w:rFonts w:hint="eastAsia"/>
          <w:b/>
          <w:bCs w:val="0"/>
        </w:rPr>
        <w:t>日</w:t>
      </w:r>
    </w:p>
    <w:p w14:paraId="4EF5A19D" w14:textId="77777777" w:rsidR="004C7F13" w:rsidRPr="004C7F13" w:rsidRDefault="004C7F13" w:rsidP="004C7F13"/>
    <w:p w14:paraId="56393BEF" w14:textId="5EA247EB" w:rsidR="007A4752" w:rsidRPr="00162E65" w:rsidRDefault="007A4752" w:rsidP="00505F46">
      <w:pPr>
        <w:rPr>
          <w:b/>
          <w:bCs/>
          <w:sz w:val="40"/>
          <w:szCs w:val="40"/>
        </w:rPr>
      </w:pPr>
      <w:r w:rsidRPr="00162E65">
        <w:rPr>
          <w:rFonts w:hint="eastAsia"/>
          <w:b/>
          <w:bCs/>
          <w:sz w:val="40"/>
          <w:szCs w:val="40"/>
        </w:rPr>
        <w:t>大阪府教育委員会</w:t>
      </w:r>
      <w:r w:rsidR="00283191" w:rsidRPr="00162E65">
        <w:rPr>
          <w:rFonts w:hint="eastAsia"/>
          <w:b/>
          <w:bCs/>
          <w:sz w:val="40"/>
          <w:szCs w:val="40"/>
        </w:rPr>
        <w:t>（大阪府教育庁）</w:t>
      </w:r>
    </w:p>
    <w:p w14:paraId="6CBD2127" w14:textId="4C136B85" w:rsidR="007A4752" w:rsidRPr="00162E65" w:rsidRDefault="007A4752" w:rsidP="00505F46">
      <w:pPr>
        <w:rPr>
          <w:b/>
          <w:bCs/>
          <w:sz w:val="40"/>
          <w:szCs w:val="40"/>
        </w:rPr>
      </w:pPr>
      <w:r w:rsidRPr="00162E65">
        <w:rPr>
          <w:rFonts w:hint="eastAsia"/>
          <w:b/>
          <w:bCs/>
          <w:sz w:val="40"/>
          <w:szCs w:val="40"/>
        </w:rPr>
        <w:t xml:space="preserve">教育長　</w:t>
      </w:r>
      <w:r w:rsidR="0053059D" w:rsidRPr="00162E65">
        <w:rPr>
          <w:rFonts w:hint="eastAsia"/>
          <w:b/>
          <w:bCs/>
          <w:sz w:val="40"/>
          <w:szCs w:val="40"/>
        </w:rPr>
        <w:t>水野</w:t>
      </w:r>
      <w:r w:rsidR="00FB11EE" w:rsidRPr="00162E65">
        <w:rPr>
          <w:rFonts w:hint="eastAsia"/>
          <w:b/>
          <w:bCs/>
          <w:sz w:val="40"/>
          <w:szCs w:val="40"/>
        </w:rPr>
        <w:t xml:space="preserve">　</w:t>
      </w:r>
      <w:r w:rsidR="0053059D" w:rsidRPr="00162E65">
        <w:rPr>
          <w:rFonts w:hint="eastAsia"/>
          <w:b/>
          <w:bCs/>
          <w:sz w:val="40"/>
          <w:szCs w:val="40"/>
        </w:rPr>
        <w:t>達朗</w:t>
      </w:r>
      <w:r w:rsidRPr="00162E65">
        <w:rPr>
          <w:rFonts w:hint="eastAsia"/>
          <w:b/>
          <w:bCs/>
          <w:sz w:val="40"/>
          <w:szCs w:val="40"/>
        </w:rPr>
        <w:t xml:space="preserve">　様</w:t>
      </w:r>
    </w:p>
    <w:p w14:paraId="2EADD380" w14:textId="77777777" w:rsidR="007A4752" w:rsidRPr="00B31F5F" w:rsidRDefault="007A4752" w:rsidP="00505F46">
      <w:pPr>
        <w:rPr>
          <w:b/>
          <w:bCs/>
          <w:szCs w:val="21"/>
        </w:rPr>
      </w:pPr>
    </w:p>
    <w:p w14:paraId="5D979291" w14:textId="77777777" w:rsidR="007A4752" w:rsidRPr="00B31F5F" w:rsidRDefault="007A4752" w:rsidP="00505F46">
      <w:pPr>
        <w:pStyle w:val="a4"/>
        <w:rPr>
          <w:rFonts w:ascii="Century" w:hAnsi="Century"/>
          <w:b/>
          <w:bCs w:val="0"/>
          <w:sz w:val="21"/>
          <w:szCs w:val="21"/>
        </w:rPr>
      </w:pPr>
    </w:p>
    <w:p w14:paraId="1ADE9FF1" w14:textId="77777777" w:rsidR="007A4752" w:rsidRPr="00B31F5F" w:rsidRDefault="007A4752" w:rsidP="00505F46">
      <w:pPr>
        <w:rPr>
          <w:b/>
          <w:bCs/>
          <w:szCs w:val="21"/>
        </w:rPr>
      </w:pPr>
    </w:p>
    <w:p w14:paraId="69AA9D2A" w14:textId="77777777" w:rsidR="007A4752" w:rsidRPr="00B31F5F" w:rsidRDefault="007A4752" w:rsidP="00505F46">
      <w:pPr>
        <w:rPr>
          <w:b/>
          <w:bCs/>
          <w:szCs w:val="21"/>
        </w:rPr>
      </w:pPr>
    </w:p>
    <w:p w14:paraId="515C5270" w14:textId="77777777" w:rsidR="007A4752" w:rsidRPr="00B806D9" w:rsidRDefault="007A4752" w:rsidP="00505F46">
      <w:pPr>
        <w:rPr>
          <w:b/>
          <w:bCs/>
        </w:rPr>
      </w:pPr>
    </w:p>
    <w:p w14:paraId="5DD36808" w14:textId="70E35C8A" w:rsidR="007A4752" w:rsidRPr="00B806D9" w:rsidRDefault="00D56F8D" w:rsidP="00505F46">
      <w:pPr>
        <w:autoSpaceDE w:val="0"/>
        <w:autoSpaceDN w:val="0"/>
        <w:jc w:val="center"/>
        <w:rPr>
          <w:rFonts w:ascii="ＭＳ 明朝" w:hAnsi="ＭＳ 明朝"/>
          <w:b/>
          <w:bCs/>
          <w:sz w:val="40"/>
        </w:rPr>
      </w:pPr>
      <w:r w:rsidRPr="00B806D9">
        <w:rPr>
          <w:rFonts w:ascii="ＭＳ 明朝" w:hAnsi="ＭＳ 明朝" w:hint="eastAsia"/>
          <w:b/>
          <w:bCs/>
          <w:sz w:val="40"/>
        </w:rPr>
        <w:t>20</w:t>
      </w:r>
      <w:r w:rsidR="00B806D9" w:rsidRPr="00B806D9">
        <w:rPr>
          <w:rFonts w:ascii="ＭＳ 明朝" w:hAnsi="ＭＳ 明朝" w:hint="eastAsia"/>
          <w:b/>
          <w:bCs/>
          <w:sz w:val="40"/>
        </w:rPr>
        <w:t>2</w:t>
      </w:r>
      <w:r w:rsidR="0053059D">
        <w:rPr>
          <w:rFonts w:ascii="ＭＳ 明朝" w:hAnsi="ＭＳ 明朝" w:hint="eastAsia"/>
          <w:b/>
          <w:bCs/>
          <w:sz w:val="40"/>
        </w:rPr>
        <w:t>4</w:t>
      </w:r>
      <w:r w:rsidR="007A4752" w:rsidRPr="00B806D9">
        <w:rPr>
          <w:rFonts w:ascii="ＭＳ 明朝" w:hAnsi="ＭＳ 明朝" w:hint="eastAsia"/>
          <w:b/>
          <w:bCs/>
          <w:sz w:val="40"/>
        </w:rPr>
        <w:t>年度</w:t>
      </w:r>
    </w:p>
    <w:p w14:paraId="124AD07A" w14:textId="77777777" w:rsidR="007A4752" w:rsidRPr="00B806D9" w:rsidRDefault="007A4752" w:rsidP="00505F46">
      <w:pP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12"/>
      </w:tblGrid>
      <w:tr w:rsidR="007A4752" w:rsidRPr="00B806D9" w14:paraId="1094E39A" w14:textId="77777777" w:rsidTr="00505F46">
        <w:trPr>
          <w:trHeight w:val="1483"/>
          <w:jc w:val="center"/>
        </w:trPr>
        <w:tc>
          <w:tcPr>
            <w:tcW w:w="5812" w:type="dxa"/>
            <w:vAlign w:val="center"/>
          </w:tcPr>
          <w:p w14:paraId="5B2C9C6E" w14:textId="77777777" w:rsidR="007A4752" w:rsidRPr="00B806D9" w:rsidRDefault="007A4752" w:rsidP="00505F46">
            <w:pPr>
              <w:jc w:val="center"/>
              <w:rPr>
                <w:b/>
              </w:rPr>
            </w:pPr>
            <w:r w:rsidRPr="00B806D9">
              <w:rPr>
                <w:rFonts w:hint="eastAsia"/>
                <w:b/>
              </w:rPr>
              <w:t>在日韓国</w:t>
            </w:r>
            <w:r w:rsidR="00E25C4B" w:rsidRPr="00B806D9">
              <w:rPr>
                <w:rFonts w:hint="eastAsia"/>
                <w:b/>
              </w:rPr>
              <w:t>人</w:t>
            </w:r>
            <w:r w:rsidRPr="00B806D9">
              <w:rPr>
                <w:rFonts w:hint="eastAsia"/>
                <w:b/>
              </w:rPr>
              <w:t>の民族教育、国際理解教育の推進を求める</w:t>
            </w:r>
          </w:p>
          <w:p w14:paraId="3947BFC6" w14:textId="40BF3364" w:rsidR="005C65A2" w:rsidRPr="00F07919" w:rsidRDefault="007A4752" w:rsidP="008D0AD2">
            <w:pPr>
              <w:jc w:val="center"/>
              <w:rPr>
                <w:b/>
                <w:sz w:val="48"/>
              </w:rPr>
            </w:pPr>
            <w:r w:rsidRPr="00B806D9">
              <w:rPr>
                <w:rFonts w:hint="eastAsia"/>
                <w:b/>
                <w:sz w:val="48"/>
              </w:rPr>
              <w:t>要　　望　　書</w:t>
            </w:r>
          </w:p>
        </w:tc>
      </w:tr>
    </w:tbl>
    <w:p w14:paraId="3AEC482A" w14:textId="77777777" w:rsidR="007A4752" w:rsidRPr="00B806D9" w:rsidRDefault="007A4752" w:rsidP="00505F46">
      <w:pPr>
        <w:rPr>
          <w:b/>
          <w:bCs/>
        </w:rPr>
      </w:pPr>
    </w:p>
    <w:p w14:paraId="15993619" w14:textId="77777777" w:rsidR="007A4752" w:rsidRPr="00B806D9" w:rsidRDefault="007A4752" w:rsidP="00505F46">
      <w:pPr>
        <w:rPr>
          <w:b/>
          <w:bCs/>
        </w:rPr>
      </w:pPr>
    </w:p>
    <w:p w14:paraId="31BD1175" w14:textId="77777777" w:rsidR="007A4752" w:rsidRPr="00B806D9" w:rsidRDefault="007A4752" w:rsidP="00505F46">
      <w:pPr>
        <w:rPr>
          <w:b/>
          <w:bCs/>
        </w:rPr>
      </w:pPr>
    </w:p>
    <w:p w14:paraId="3D538E12" w14:textId="77777777" w:rsidR="007A4752" w:rsidRPr="00B806D9" w:rsidRDefault="007A4752" w:rsidP="00505F46">
      <w:pPr>
        <w:rPr>
          <w:b/>
          <w:bCs/>
        </w:rPr>
      </w:pPr>
    </w:p>
    <w:p w14:paraId="497E16D7" w14:textId="77777777" w:rsidR="007A4752" w:rsidRPr="00B806D9" w:rsidRDefault="007A4752" w:rsidP="00505F46">
      <w:pPr>
        <w:rPr>
          <w:b/>
          <w:bCs/>
        </w:rPr>
      </w:pPr>
    </w:p>
    <w:p w14:paraId="053F08D5" w14:textId="77777777" w:rsidR="007A4752" w:rsidRPr="00B806D9" w:rsidRDefault="007A4752" w:rsidP="00505F46">
      <w:pPr>
        <w:rPr>
          <w:b/>
          <w:bCs/>
        </w:rPr>
      </w:pPr>
    </w:p>
    <w:p w14:paraId="5E4274DF" w14:textId="77777777" w:rsidR="00D44746" w:rsidRDefault="00D44746" w:rsidP="00505F46">
      <w:pPr>
        <w:rPr>
          <w:b/>
          <w:bCs/>
        </w:rPr>
      </w:pPr>
    </w:p>
    <w:p w14:paraId="64F53F08" w14:textId="77777777" w:rsidR="004C7F13" w:rsidRDefault="004C7F13" w:rsidP="00505F46">
      <w:pPr>
        <w:rPr>
          <w:b/>
          <w:bCs/>
        </w:rPr>
      </w:pPr>
    </w:p>
    <w:p w14:paraId="5E81317E" w14:textId="77777777" w:rsidR="004C7F13" w:rsidRPr="00B806D9" w:rsidRDefault="004C7F13" w:rsidP="00505F46">
      <w:pPr>
        <w:rPr>
          <w:b/>
          <w:bCs/>
        </w:rPr>
      </w:pPr>
    </w:p>
    <w:p w14:paraId="368A7045" w14:textId="77777777" w:rsidR="007A4752" w:rsidRPr="00B806D9" w:rsidRDefault="007A4752" w:rsidP="00505F46">
      <w:pPr>
        <w:rPr>
          <w:b/>
          <w:bCs/>
        </w:rPr>
      </w:pPr>
    </w:p>
    <w:p w14:paraId="7801D810" w14:textId="77777777" w:rsidR="007A4752" w:rsidRPr="00B806D9" w:rsidRDefault="007A4752" w:rsidP="00505F46">
      <w:pPr>
        <w:rPr>
          <w:b/>
          <w:bCs/>
        </w:rPr>
      </w:pPr>
    </w:p>
    <w:p w14:paraId="79CAC536" w14:textId="77777777" w:rsidR="007A4752" w:rsidRPr="00B806D9" w:rsidRDefault="007A4752" w:rsidP="00505F46">
      <w:pPr>
        <w:rPr>
          <w:b/>
          <w:bCs/>
        </w:rPr>
      </w:pPr>
    </w:p>
    <w:p w14:paraId="72FC9BEE" w14:textId="77777777" w:rsidR="007A4752" w:rsidRPr="00B806D9" w:rsidRDefault="007A4752" w:rsidP="00505F46">
      <w:pPr>
        <w:rPr>
          <w:b/>
          <w:bCs/>
        </w:rPr>
      </w:pPr>
    </w:p>
    <w:p w14:paraId="5FF6E847" w14:textId="77777777" w:rsidR="007A4752" w:rsidRPr="00B806D9" w:rsidRDefault="007A4752" w:rsidP="00505F46">
      <w:pPr>
        <w:rPr>
          <w:b/>
          <w:bCs/>
        </w:rPr>
      </w:pPr>
    </w:p>
    <w:p w14:paraId="1E39DE83" w14:textId="77777777" w:rsidR="007A4752" w:rsidRPr="00B806D9" w:rsidRDefault="007A4752" w:rsidP="00505F46">
      <w:pPr>
        <w:rPr>
          <w:b/>
          <w:bCs/>
        </w:rPr>
      </w:pPr>
    </w:p>
    <w:p w14:paraId="2D19FE97" w14:textId="77777777" w:rsidR="007A4752" w:rsidRPr="00B806D9" w:rsidRDefault="007A4752" w:rsidP="00505F46">
      <w:pPr>
        <w:rPr>
          <w:b/>
          <w:bCs/>
        </w:rPr>
      </w:pPr>
    </w:p>
    <w:p w14:paraId="5948A6C5" w14:textId="77777777" w:rsidR="007A4752" w:rsidRPr="00B806D9" w:rsidRDefault="007A4752" w:rsidP="00505F46">
      <w:pPr>
        <w:rPr>
          <w:b/>
          <w:bCs/>
        </w:rPr>
      </w:pPr>
    </w:p>
    <w:p w14:paraId="5332AB15" w14:textId="77777777" w:rsidR="007A4752" w:rsidRPr="00162E65" w:rsidRDefault="007A4752" w:rsidP="00505F46">
      <w:pPr>
        <w:jc w:val="center"/>
        <w:rPr>
          <w:rFonts w:ascii="ＭＳ 明朝" w:hAnsi="ＭＳ 明朝"/>
          <w:b/>
          <w:bCs/>
          <w:sz w:val="40"/>
          <w:szCs w:val="40"/>
        </w:rPr>
      </w:pPr>
      <w:r w:rsidRPr="00162E65">
        <w:rPr>
          <w:rFonts w:ascii="ＭＳ 明朝" w:hAnsi="ＭＳ 明朝" w:hint="eastAsia"/>
          <w:b/>
          <w:bCs/>
          <w:sz w:val="40"/>
          <w:szCs w:val="40"/>
        </w:rPr>
        <w:t>在日本大韓民国民団大阪府本部</w:t>
      </w:r>
    </w:p>
    <w:p w14:paraId="59DA2476" w14:textId="691047A4" w:rsidR="000A0FE6" w:rsidRPr="000E7684" w:rsidRDefault="007A4752" w:rsidP="00505F46">
      <w:pPr>
        <w:pStyle w:val="a4"/>
        <w:autoSpaceDN w:val="0"/>
        <w:jc w:val="center"/>
        <w:rPr>
          <w:b/>
          <w:szCs w:val="28"/>
        </w:rPr>
      </w:pPr>
      <w:r w:rsidRPr="00B806D9">
        <w:rPr>
          <w:rFonts w:cs="ＭＳ Ｐゴシック"/>
          <w:kern w:val="0"/>
          <w:sz w:val="24"/>
        </w:rPr>
        <w:br w:type="page"/>
      </w:r>
      <w:r w:rsidR="00C67DCF" w:rsidRPr="000E7684">
        <w:rPr>
          <w:rFonts w:hint="eastAsia"/>
          <w:b/>
          <w:szCs w:val="28"/>
        </w:rPr>
        <w:lastRenderedPageBreak/>
        <w:t>20</w:t>
      </w:r>
      <w:r w:rsidR="00C66B07" w:rsidRPr="000E7684">
        <w:rPr>
          <w:rFonts w:hint="eastAsia"/>
          <w:b/>
          <w:szCs w:val="28"/>
        </w:rPr>
        <w:t>2</w:t>
      </w:r>
      <w:r w:rsidR="00027056">
        <w:rPr>
          <w:rFonts w:hint="eastAsia"/>
          <w:b/>
          <w:szCs w:val="28"/>
        </w:rPr>
        <w:t>4</w:t>
      </w:r>
      <w:r w:rsidR="000A0FE6" w:rsidRPr="000E7684">
        <w:rPr>
          <w:rFonts w:hint="eastAsia"/>
          <w:b/>
          <w:szCs w:val="28"/>
        </w:rPr>
        <w:t>年度</w:t>
      </w:r>
    </w:p>
    <w:p w14:paraId="20B5A8EC" w14:textId="77777777" w:rsidR="000A0FE6" w:rsidRPr="001A2D8C" w:rsidRDefault="000A0FE6" w:rsidP="007D1084">
      <w:pPr>
        <w:autoSpaceDN w:val="0"/>
        <w:jc w:val="center"/>
        <w:rPr>
          <w:rFonts w:ascii="ＭＳ 明朝" w:hAnsi="ＭＳ 明朝"/>
          <w:b/>
          <w:sz w:val="28"/>
          <w:szCs w:val="28"/>
        </w:rPr>
      </w:pPr>
      <w:r w:rsidRPr="001A2D8C">
        <w:rPr>
          <w:rFonts w:ascii="ＭＳ 明朝" w:hAnsi="ＭＳ 明朝" w:hint="eastAsia"/>
          <w:b/>
          <w:sz w:val="28"/>
          <w:szCs w:val="28"/>
        </w:rPr>
        <w:t>在日韓国人の民族教育、国際理解教育の推進を求める要望書</w:t>
      </w:r>
    </w:p>
    <w:p w14:paraId="43FEA42A" w14:textId="06C428E8" w:rsidR="000A0FE6" w:rsidRPr="001A2D8C" w:rsidRDefault="000A0FE6" w:rsidP="00D5350D">
      <w:pPr>
        <w:pStyle w:val="a3"/>
        <w:autoSpaceDN w:val="0"/>
        <w:ind w:firstLineChars="100" w:firstLine="243"/>
      </w:pPr>
      <w:r w:rsidRPr="001A2D8C">
        <w:rPr>
          <w:rFonts w:hint="eastAsia"/>
        </w:rPr>
        <w:t>貴教育委員会が、人権尊重の教育を柱に</w:t>
      </w:r>
      <w:r w:rsidR="00283191" w:rsidRPr="001A2D8C">
        <w:rPr>
          <w:rFonts w:hint="eastAsia"/>
        </w:rPr>
        <w:t>1998年策定</w:t>
      </w:r>
      <w:r w:rsidRPr="001A2D8C">
        <w:rPr>
          <w:rFonts w:hint="eastAsia"/>
        </w:rPr>
        <w:t>「在日韓国・朝鮮人問題に関する指導の指針」（以下「指導の指針」）</w:t>
      </w:r>
      <w:r w:rsidR="00283191" w:rsidRPr="001A2D8C">
        <w:rPr>
          <w:rFonts w:hint="eastAsia"/>
        </w:rPr>
        <w:t>、</w:t>
      </w:r>
      <w:r w:rsidR="0053789A" w:rsidRPr="001A2D8C">
        <w:rPr>
          <w:rFonts w:hint="eastAsia"/>
        </w:rPr>
        <w:t>2024年策定「在日外国人に関わる教育における指導の指針」</w:t>
      </w:r>
      <w:r w:rsidRPr="001A2D8C">
        <w:rPr>
          <w:rFonts w:hint="eastAsia"/>
        </w:rPr>
        <w:t>などをもとに、在日韓国人の民族教育、国際理解教育推進に積極的に</w:t>
      </w:r>
      <w:r w:rsidR="003628A4" w:rsidRPr="001A2D8C">
        <w:rPr>
          <w:rFonts w:hint="eastAsia"/>
        </w:rPr>
        <w:t>取り組ん</w:t>
      </w:r>
      <w:r w:rsidRPr="001A2D8C">
        <w:rPr>
          <w:rFonts w:hint="eastAsia"/>
        </w:rPr>
        <w:t>でおられることに対し敬意を表します。</w:t>
      </w:r>
    </w:p>
    <w:p w14:paraId="1AECC430" w14:textId="6FE28B8B" w:rsidR="000A0FE6" w:rsidRPr="001A2D8C" w:rsidRDefault="00C40819" w:rsidP="00D5350D">
      <w:pPr>
        <w:pStyle w:val="a3"/>
        <w:autoSpaceDN w:val="0"/>
        <w:ind w:firstLineChars="100" w:firstLine="243"/>
      </w:pPr>
      <w:r w:rsidRPr="001A2D8C">
        <w:rPr>
          <w:rFonts w:hint="eastAsia"/>
        </w:rPr>
        <w:t>また、</w:t>
      </w:r>
      <w:r w:rsidR="000A0FE6" w:rsidRPr="001A2D8C">
        <w:rPr>
          <w:rFonts w:hint="eastAsia"/>
        </w:rPr>
        <w:t>貴委員会が</w:t>
      </w:r>
      <w:r w:rsidR="0053789A" w:rsidRPr="001A2D8C">
        <w:rPr>
          <w:rFonts w:hint="eastAsia"/>
        </w:rPr>
        <w:t>策定された、</w:t>
      </w:r>
      <w:r w:rsidR="008147CB" w:rsidRPr="001A2D8C">
        <w:rPr>
          <w:rFonts w:hint="eastAsia"/>
        </w:rPr>
        <w:t>2015年作成研修用参考資料「ヘイトスピーチの問題を考えるために」（以下「ヘイトスピーチ研修資料」および</w:t>
      </w:r>
      <w:r w:rsidR="0053789A" w:rsidRPr="001A2D8C">
        <w:rPr>
          <w:rFonts w:hint="eastAsia"/>
        </w:rPr>
        <w:t>在日外国人教育指導</w:t>
      </w:r>
      <w:r w:rsidR="000A0FE6" w:rsidRPr="001A2D8C">
        <w:rPr>
          <w:rFonts w:hint="eastAsia"/>
        </w:rPr>
        <w:t>資料</w:t>
      </w:r>
      <w:r w:rsidR="0053789A" w:rsidRPr="001A2D8C">
        <w:rPr>
          <w:rFonts w:hint="eastAsia"/>
        </w:rPr>
        <w:t>2024年版</w:t>
      </w:r>
      <w:r w:rsidR="000A0FE6" w:rsidRPr="001A2D8C">
        <w:rPr>
          <w:rFonts w:hint="eastAsia"/>
        </w:rPr>
        <w:t>「</w:t>
      </w:r>
      <w:r w:rsidR="0053789A" w:rsidRPr="001A2D8C">
        <w:rPr>
          <w:rFonts w:hint="eastAsia"/>
        </w:rPr>
        <w:t>互いに違いを認めあい、ともに学ぶ学校を築いていくために－本名指導について－」を</w:t>
      </w:r>
      <w:r w:rsidR="000A0FE6" w:rsidRPr="001A2D8C">
        <w:rPr>
          <w:rFonts w:hint="eastAsia"/>
        </w:rPr>
        <w:t>高く評価</w:t>
      </w:r>
      <w:r w:rsidR="0053789A" w:rsidRPr="001A2D8C">
        <w:rPr>
          <w:rFonts w:hint="eastAsia"/>
        </w:rPr>
        <w:t>いたします。</w:t>
      </w:r>
    </w:p>
    <w:p w14:paraId="082F329E" w14:textId="6DBB3DE5" w:rsidR="000A0FE6" w:rsidRPr="001A2D8C" w:rsidRDefault="0053059D" w:rsidP="00D5350D">
      <w:pPr>
        <w:pStyle w:val="a3"/>
        <w:autoSpaceDN w:val="0"/>
        <w:ind w:firstLineChars="100" w:firstLine="243"/>
      </w:pPr>
      <w:r w:rsidRPr="001A2D8C">
        <w:rPr>
          <w:rFonts w:hint="eastAsia"/>
        </w:rPr>
        <w:t>昨年</w:t>
      </w:r>
      <w:r w:rsidR="00D7136E" w:rsidRPr="001A2D8C">
        <w:rPr>
          <w:rFonts w:hint="eastAsia"/>
        </w:rPr>
        <w:t>の春</w:t>
      </w:r>
      <w:r w:rsidRPr="001A2D8C">
        <w:rPr>
          <w:rFonts w:hint="eastAsia"/>
        </w:rPr>
        <w:t>から</w:t>
      </w:r>
      <w:r w:rsidR="00D7136E" w:rsidRPr="001A2D8C">
        <w:rPr>
          <w:rFonts w:hint="eastAsia"/>
        </w:rPr>
        <w:t>、</w:t>
      </w:r>
      <w:r w:rsidR="009A4513">
        <w:rPr>
          <w:rFonts w:hint="eastAsia"/>
        </w:rPr>
        <w:t>韓日</w:t>
      </w:r>
      <w:r w:rsidR="009E0CAE" w:rsidRPr="001A2D8C">
        <w:rPr>
          <w:rFonts w:hint="eastAsia"/>
        </w:rPr>
        <w:t>両政府の</w:t>
      </w:r>
      <w:r w:rsidRPr="001A2D8C">
        <w:rPr>
          <w:rFonts w:hint="eastAsia"/>
        </w:rPr>
        <w:t>外交関係</w:t>
      </w:r>
      <w:r w:rsidR="00E27F37" w:rsidRPr="001A2D8C">
        <w:rPr>
          <w:rFonts w:hint="eastAsia"/>
        </w:rPr>
        <w:t>が</w:t>
      </w:r>
      <w:r w:rsidRPr="001A2D8C">
        <w:rPr>
          <w:rFonts w:hint="eastAsia"/>
        </w:rPr>
        <w:t>飛躍的</w:t>
      </w:r>
      <w:r w:rsidR="009A4513">
        <w:rPr>
          <w:rFonts w:hint="eastAsia"/>
        </w:rPr>
        <w:t>に</w:t>
      </w:r>
      <w:r w:rsidRPr="001A2D8C">
        <w:rPr>
          <w:rFonts w:hint="eastAsia"/>
        </w:rPr>
        <w:t>改善され</w:t>
      </w:r>
      <w:r w:rsidR="009E0CAE" w:rsidRPr="001A2D8C">
        <w:rPr>
          <w:rFonts w:hint="eastAsia"/>
        </w:rPr>
        <w:t>、</w:t>
      </w:r>
      <w:r w:rsidR="009A4513">
        <w:rPr>
          <w:rFonts w:hint="eastAsia"/>
        </w:rPr>
        <w:t>韓日</w:t>
      </w:r>
      <w:r w:rsidR="009E0CAE" w:rsidRPr="001A2D8C">
        <w:rPr>
          <w:rFonts w:hint="eastAsia"/>
        </w:rPr>
        <w:t>両国民</w:t>
      </w:r>
      <w:r w:rsidR="00E27F37" w:rsidRPr="001A2D8C">
        <w:rPr>
          <w:rFonts w:hint="eastAsia"/>
        </w:rPr>
        <w:t>による相互</w:t>
      </w:r>
      <w:r w:rsidR="00B47FA9">
        <w:rPr>
          <w:rFonts w:hint="eastAsia"/>
        </w:rPr>
        <w:t>理解も一層深まり、</w:t>
      </w:r>
      <w:r w:rsidR="00E27F37" w:rsidRPr="001A2D8C">
        <w:rPr>
          <w:rFonts w:hint="eastAsia"/>
        </w:rPr>
        <w:t>国民感情も大幅に改善され</w:t>
      </w:r>
      <w:r w:rsidRPr="001A2D8C">
        <w:rPr>
          <w:rFonts w:hint="eastAsia"/>
        </w:rPr>
        <w:t>ました。</w:t>
      </w:r>
      <w:r w:rsidR="005F3FEA" w:rsidRPr="001A2D8C">
        <w:rPr>
          <w:rFonts w:hint="eastAsia"/>
        </w:rPr>
        <w:t>しかし、</w:t>
      </w:r>
      <w:r w:rsidRPr="001A2D8C">
        <w:rPr>
          <w:rFonts w:hint="eastAsia"/>
        </w:rPr>
        <w:t>一部に</w:t>
      </w:r>
      <w:r w:rsidR="0053789A" w:rsidRPr="001A2D8C">
        <w:rPr>
          <w:rFonts w:hint="eastAsia"/>
        </w:rPr>
        <w:t>、在日韓国人をは</w:t>
      </w:r>
      <w:r w:rsidR="008D59D1" w:rsidRPr="001A2D8C">
        <w:rPr>
          <w:rFonts w:hint="eastAsia"/>
        </w:rPr>
        <w:t>じ</w:t>
      </w:r>
      <w:r w:rsidR="0053789A" w:rsidRPr="001A2D8C">
        <w:rPr>
          <w:rFonts w:hint="eastAsia"/>
        </w:rPr>
        <w:t>めとする</w:t>
      </w:r>
      <w:r w:rsidRPr="001A2D8C">
        <w:rPr>
          <w:rFonts w:hint="eastAsia"/>
        </w:rPr>
        <w:t>外国人に対する排外的な言動により在日外国人教員や在日外国人児童・生徒、外国にルーツのある児童・生徒の人権侵害、民族差別が</w:t>
      </w:r>
      <w:r w:rsidR="00E27F37" w:rsidRPr="001A2D8C">
        <w:rPr>
          <w:rFonts w:hint="eastAsia"/>
        </w:rPr>
        <w:t>今なお少なくない</w:t>
      </w:r>
      <w:r w:rsidRPr="001A2D8C">
        <w:rPr>
          <w:rFonts w:hint="eastAsia"/>
        </w:rPr>
        <w:t>事が懸念されています。</w:t>
      </w:r>
      <w:r w:rsidR="00E27F37" w:rsidRPr="001A2D8C">
        <w:rPr>
          <w:rFonts w:hint="eastAsia"/>
        </w:rPr>
        <w:t>特に</w:t>
      </w:r>
      <w:r w:rsidRPr="001A2D8C">
        <w:rPr>
          <w:rFonts w:hint="eastAsia"/>
        </w:rPr>
        <w:t>一昨年</w:t>
      </w:r>
      <w:r w:rsidR="00E07C67" w:rsidRPr="001A2D8C">
        <w:rPr>
          <w:rFonts w:hint="eastAsia"/>
        </w:rPr>
        <w:t>10月に大阪市内の小学校において、</w:t>
      </w:r>
      <w:r w:rsidR="00CA126F" w:rsidRPr="001A2D8C">
        <w:rPr>
          <w:rFonts w:hint="eastAsia"/>
        </w:rPr>
        <w:t>在日韓国人児童に対する</w:t>
      </w:r>
      <w:r w:rsidR="00E409F6" w:rsidRPr="001A2D8C">
        <w:rPr>
          <w:rFonts w:hint="eastAsia"/>
        </w:rPr>
        <w:t>深刻な</w:t>
      </w:r>
      <w:r w:rsidR="00E07C67" w:rsidRPr="001A2D8C">
        <w:rPr>
          <w:rFonts w:hint="eastAsia"/>
        </w:rPr>
        <w:t>ヘイトスピーチ事件</w:t>
      </w:r>
      <w:r w:rsidR="00E27F37" w:rsidRPr="001A2D8C">
        <w:rPr>
          <w:rFonts w:hint="eastAsia"/>
        </w:rPr>
        <w:t>が発生しましたが、その</w:t>
      </w:r>
      <w:r w:rsidRPr="001A2D8C">
        <w:rPr>
          <w:rFonts w:hint="eastAsia"/>
        </w:rPr>
        <w:t>再発防止策に不安が残ります。</w:t>
      </w:r>
    </w:p>
    <w:p w14:paraId="3F79957E" w14:textId="2E277B9D" w:rsidR="00803A48" w:rsidRPr="001A2D8C" w:rsidRDefault="000A0FE6" w:rsidP="00803A48">
      <w:pPr>
        <w:ind w:firstLineChars="100" w:firstLine="243"/>
        <w:rPr>
          <w:rFonts w:ascii="ＭＳ 明朝" w:hAnsi="ＭＳ 明朝"/>
          <w:sz w:val="24"/>
        </w:rPr>
      </w:pPr>
      <w:r w:rsidRPr="001A2D8C">
        <w:rPr>
          <w:rFonts w:ascii="ＭＳ 明朝" w:hAnsi="ＭＳ 明朝" w:hint="eastAsia"/>
          <w:sz w:val="24"/>
        </w:rPr>
        <w:t>また、</w:t>
      </w:r>
      <w:r w:rsidR="003E0B6D" w:rsidRPr="001A2D8C">
        <w:rPr>
          <w:rFonts w:ascii="ＭＳ 明朝" w:hAnsi="ＭＳ 明朝" w:hint="eastAsia"/>
          <w:sz w:val="24"/>
        </w:rPr>
        <w:t>2017年度から</w:t>
      </w:r>
      <w:r w:rsidR="00CA126F" w:rsidRPr="001A2D8C">
        <w:rPr>
          <w:rFonts w:ascii="ＭＳ 明朝" w:hAnsi="ＭＳ 明朝" w:hint="eastAsia"/>
          <w:sz w:val="24"/>
        </w:rPr>
        <w:t>府</w:t>
      </w:r>
      <w:r w:rsidRPr="001A2D8C">
        <w:rPr>
          <w:rFonts w:ascii="ＭＳ 明朝" w:hAnsi="ＭＳ 明朝" w:hint="eastAsia"/>
          <w:sz w:val="24"/>
        </w:rPr>
        <w:t>費負担教職員の給与負担等</w:t>
      </w:r>
      <w:r w:rsidR="00E4579E" w:rsidRPr="001A2D8C">
        <w:rPr>
          <w:rFonts w:ascii="ＭＳ 明朝" w:hAnsi="ＭＳ 明朝" w:hint="eastAsia"/>
          <w:sz w:val="24"/>
        </w:rPr>
        <w:t>が指定都市へ</w:t>
      </w:r>
      <w:r w:rsidRPr="001A2D8C">
        <w:rPr>
          <w:rFonts w:ascii="ＭＳ 明朝" w:hAnsi="ＭＳ 明朝" w:hint="eastAsia"/>
          <w:sz w:val="24"/>
        </w:rPr>
        <w:t>移譲</w:t>
      </w:r>
      <w:r w:rsidR="00E4579E" w:rsidRPr="001A2D8C">
        <w:rPr>
          <w:rFonts w:ascii="ＭＳ 明朝" w:hAnsi="ＭＳ 明朝" w:hint="eastAsia"/>
          <w:sz w:val="24"/>
        </w:rPr>
        <w:t>された事により</w:t>
      </w:r>
      <w:r w:rsidRPr="001A2D8C">
        <w:rPr>
          <w:rFonts w:ascii="ＭＳ 明朝" w:hAnsi="ＭＳ 明朝" w:hint="eastAsia"/>
          <w:sz w:val="24"/>
        </w:rPr>
        <w:t>、大阪府の人権教育・民族教育の財産ともいえる</w:t>
      </w:r>
      <w:r w:rsidR="00E4579E" w:rsidRPr="001A2D8C">
        <w:rPr>
          <w:rFonts w:ascii="ＭＳ 明朝" w:hAnsi="ＭＳ 明朝" w:hint="eastAsia"/>
          <w:sz w:val="24"/>
        </w:rPr>
        <w:t>常勤</w:t>
      </w:r>
      <w:r w:rsidRPr="001A2D8C">
        <w:rPr>
          <w:rFonts w:ascii="ＭＳ 明朝" w:hAnsi="ＭＳ 明朝" w:hint="eastAsia"/>
          <w:sz w:val="24"/>
        </w:rPr>
        <w:t>民族講師に</w:t>
      </w:r>
      <w:r w:rsidR="00904A3B" w:rsidRPr="001A2D8C">
        <w:rPr>
          <w:rFonts w:ascii="ＭＳ 明朝" w:hAnsi="ＭＳ 明朝" w:hint="eastAsia"/>
          <w:sz w:val="24"/>
        </w:rPr>
        <w:t>関わる</w:t>
      </w:r>
      <w:r w:rsidRPr="001A2D8C">
        <w:rPr>
          <w:rFonts w:ascii="ＭＳ 明朝" w:hAnsi="ＭＳ 明朝" w:hint="eastAsia"/>
          <w:sz w:val="24"/>
        </w:rPr>
        <w:t>制度の後退が危惧されています。</w:t>
      </w:r>
      <w:r w:rsidR="00BE39C5">
        <w:rPr>
          <w:rFonts w:ascii="ＭＳ 明朝" w:hAnsi="ＭＳ 明朝" w:hint="eastAsia"/>
          <w:sz w:val="24"/>
        </w:rPr>
        <w:t>民族学級に関わる府費</w:t>
      </w:r>
      <w:r w:rsidR="00E27F37" w:rsidRPr="001A2D8C">
        <w:rPr>
          <w:rFonts w:ascii="ＭＳ 明朝" w:hAnsi="ＭＳ 明朝" w:hint="eastAsia"/>
          <w:sz w:val="24"/>
        </w:rPr>
        <w:t>常勤民族講師の</w:t>
      </w:r>
      <w:r w:rsidR="00BE39C5">
        <w:rPr>
          <w:rFonts w:ascii="ＭＳ 明朝" w:hAnsi="ＭＳ 明朝" w:hint="eastAsia"/>
          <w:sz w:val="24"/>
        </w:rPr>
        <w:t>身分保障および制度を教諭</w:t>
      </w:r>
      <w:r w:rsidR="00803A48" w:rsidRPr="001A2D8C">
        <w:rPr>
          <w:rFonts w:ascii="ＭＳ 明朝" w:hAnsi="ＭＳ 明朝" w:hint="eastAsia"/>
          <w:sz w:val="24"/>
        </w:rPr>
        <w:t>と同等待遇となるように</w:t>
      </w:r>
      <w:r w:rsidR="00BE39C5">
        <w:rPr>
          <w:rFonts w:ascii="ＭＳ 明朝" w:hAnsi="ＭＳ 明朝" w:hint="eastAsia"/>
          <w:sz w:val="24"/>
        </w:rPr>
        <w:t>改善してください</w:t>
      </w:r>
      <w:r w:rsidR="006C5524" w:rsidRPr="001A2D8C">
        <w:rPr>
          <w:rFonts w:ascii="ＭＳ 明朝" w:hAnsi="ＭＳ 明朝" w:hint="eastAsia"/>
          <w:sz w:val="24"/>
        </w:rPr>
        <w:t>。</w:t>
      </w:r>
      <w:r w:rsidR="00BE39C5">
        <w:rPr>
          <w:rFonts w:ascii="ＭＳ 明朝" w:hAnsi="ＭＳ 明朝" w:hint="eastAsia"/>
          <w:sz w:val="24"/>
        </w:rPr>
        <w:t>また</w:t>
      </w:r>
      <w:r w:rsidR="00131A43" w:rsidRPr="001A2D8C">
        <w:rPr>
          <w:rFonts w:ascii="ＭＳ 明朝" w:hAnsi="ＭＳ 明朝" w:hint="eastAsia"/>
          <w:sz w:val="24"/>
        </w:rPr>
        <w:t>、</w:t>
      </w:r>
      <w:r w:rsidR="00803A48" w:rsidRPr="001A2D8C">
        <w:rPr>
          <w:rFonts w:ascii="ＭＳ 明朝" w:hAnsi="ＭＳ 明朝" w:hint="eastAsia"/>
          <w:sz w:val="24"/>
        </w:rPr>
        <w:t>民族学級維持のため、後任講師配置</w:t>
      </w:r>
      <w:r w:rsidR="00BE39C5">
        <w:rPr>
          <w:rFonts w:ascii="ＭＳ 明朝" w:hAnsi="ＭＳ 明朝" w:hint="eastAsia"/>
          <w:sz w:val="24"/>
        </w:rPr>
        <w:t>を支援</w:t>
      </w:r>
      <w:r w:rsidR="00803A48" w:rsidRPr="001A2D8C">
        <w:rPr>
          <w:rFonts w:ascii="ＭＳ 明朝" w:hAnsi="ＭＳ 明朝" w:hint="eastAsia"/>
          <w:sz w:val="24"/>
        </w:rPr>
        <w:t>してください。</w:t>
      </w:r>
    </w:p>
    <w:p w14:paraId="7121BF18" w14:textId="5BF9018E" w:rsidR="000A0FE6" w:rsidRPr="00BF6D47" w:rsidRDefault="001A2D8C" w:rsidP="00D5350D">
      <w:pPr>
        <w:pStyle w:val="a3"/>
        <w:autoSpaceDN w:val="0"/>
        <w:ind w:firstLineChars="100" w:firstLine="243"/>
      </w:pPr>
      <w:r w:rsidRPr="00BF6D47">
        <w:rPr>
          <w:rFonts w:hint="eastAsia"/>
        </w:rPr>
        <w:t>歴史的な経緯および</w:t>
      </w:r>
      <w:r w:rsidR="0024393A" w:rsidRPr="001A2D8C">
        <w:rPr>
          <w:rFonts w:hint="eastAsia"/>
        </w:rPr>
        <w:t>1991年</w:t>
      </w:r>
      <w:r w:rsidR="009A4513">
        <w:rPr>
          <w:rFonts w:hint="eastAsia"/>
        </w:rPr>
        <w:t>韓日</w:t>
      </w:r>
      <w:r w:rsidR="0024393A" w:rsidRPr="001A2D8C">
        <w:rPr>
          <w:rFonts w:hint="eastAsia"/>
        </w:rPr>
        <w:t>外相覚書を踏まえた上で、</w:t>
      </w:r>
      <w:r w:rsidR="000A0FE6" w:rsidRPr="001A2D8C">
        <w:rPr>
          <w:rFonts w:hint="eastAsia"/>
        </w:rPr>
        <w:t>貴委員会がこれまで</w:t>
      </w:r>
      <w:r w:rsidR="0024393A" w:rsidRPr="001A2D8C">
        <w:rPr>
          <w:rFonts w:hint="eastAsia"/>
        </w:rPr>
        <w:t>推進さ</w:t>
      </w:r>
      <w:r w:rsidR="0024393A">
        <w:rPr>
          <w:rFonts w:hint="eastAsia"/>
        </w:rPr>
        <w:t>れて来られた</w:t>
      </w:r>
      <w:r w:rsidR="000A0FE6" w:rsidRPr="00BF6D47">
        <w:rPr>
          <w:rFonts w:hint="eastAsia"/>
        </w:rPr>
        <w:t>取り組み</w:t>
      </w:r>
      <w:r w:rsidR="00D64B29" w:rsidRPr="00BF6D47">
        <w:rPr>
          <w:rFonts w:hint="eastAsia"/>
        </w:rPr>
        <w:t>、</w:t>
      </w:r>
      <w:r w:rsidR="000A0FE6" w:rsidRPr="00BF6D47">
        <w:rPr>
          <w:rFonts w:hint="eastAsia"/>
        </w:rPr>
        <w:t>民族教育・国際理解教育を</w:t>
      </w:r>
      <w:r w:rsidR="00E70AAB" w:rsidRPr="00BF6D47">
        <w:rPr>
          <w:rFonts w:hint="eastAsia"/>
        </w:rPr>
        <w:t>一層</w:t>
      </w:r>
      <w:r w:rsidR="000A0FE6" w:rsidRPr="00BF6D47">
        <w:rPr>
          <w:rFonts w:hint="eastAsia"/>
        </w:rPr>
        <w:t>推進して</w:t>
      </w:r>
      <w:r w:rsidR="00D64B29" w:rsidRPr="00BF6D47">
        <w:rPr>
          <w:rFonts w:hint="eastAsia"/>
        </w:rPr>
        <w:t>ください。そして、</w:t>
      </w:r>
      <w:r w:rsidR="0024393A">
        <w:rPr>
          <w:rFonts w:hint="eastAsia"/>
        </w:rPr>
        <w:t>韓国</w:t>
      </w:r>
      <w:r w:rsidR="000A0FE6" w:rsidRPr="00BF6D47">
        <w:rPr>
          <w:rFonts w:hint="eastAsia"/>
        </w:rPr>
        <w:t>籍</w:t>
      </w:r>
      <w:r w:rsidR="00FD3A8C" w:rsidRPr="00BF6D47">
        <w:rPr>
          <w:rFonts w:hint="eastAsia"/>
        </w:rPr>
        <w:t>の</w:t>
      </w:r>
      <w:r w:rsidR="00D5350D">
        <w:rPr>
          <w:rFonts w:hint="eastAsia"/>
        </w:rPr>
        <w:t>児童・生徒</w:t>
      </w:r>
      <w:r w:rsidR="00FD3A8C" w:rsidRPr="00BF6D47">
        <w:rPr>
          <w:rFonts w:hint="eastAsia"/>
        </w:rPr>
        <w:t>が本名を使って</w:t>
      </w:r>
      <w:r w:rsidR="00C01246" w:rsidRPr="00BF6D47">
        <w:rPr>
          <w:rFonts w:hint="eastAsia"/>
        </w:rPr>
        <w:t>安心して学校に通い</w:t>
      </w:r>
      <w:r w:rsidR="00FD3A8C" w:rsidRPr="00BF6D47">
        <w:rPr>
          <w:rFonts w:hint="eastAsia"/>
        </w:rPr>
        <w:t>、</w:t>
      </w:r>
      <w:r w:rsidR="00B47FA9">
        <w:rPr>
          <w:rFonts w:hint="eastAsia"/>
        </w:rPr>
        <w:t>加えて、</w:t>
      </w:r>
      <w:r w:rsidR="0024393A">
        <w:rPr>
          <w:rFonts w:hint="eastAsia"/>
        </w:rPr>
        <w:t>韓国</w:t>
      </w:r>
      <w:r w:rsidR="00E70AAB" w:rsidRPr="00BF6D47">
        <w:rPr>
          <w:rFonts w:hint="eastAsia"/>
        </w:rPr>
        <w:t>にルーツのある</w:t>
      </w:r>
      <w:r w:rsidR="00D5350D">
        <w:rPr>
          <w:rFonts w:hint="eastAsia"/>
        </w:rPr>
        <w:t>児童・生徒</w:t>
      </w:r>
      <w:r w:rsidR="000A0FE6" w:rsidRPr="00BF6D47">
        <w:rPr>
          <w:rFonts w:hint="eastAsia"/>
        </w:rPr>
        <w:t>が</w:t>
      </w:r>
      <w:r w:rsidR="00A96D15" w:rsidRPr="00BF6D47">
        <w:rPr>
          <w:rFonts w:hint="eastAsia"/>
        </w:rPr>
        <w:t>民族名を使って</w:t>
      </w:r>
      <w:r w:rsidR="00FD3A8C" w:rsidRPr="00BF6D47">
        <w:rPr>
          <w:rFonts w:hint="eastAsia"/>
        </w:rPr>
        <w:t>安心して民族学級に参加することができる</w:t>
      </w:r>
      <w:r w:rsidR="00D64B29" w:rsidRPr="00BF6D47">
        <w:rPr>
          <w:rFonts w:hint="eastAsia"/>
        </w:rPr>
        <w:t>ようにしてください。そのために</w:t>
      </w:r>
      <w:r w:rsidR="00FD3A8C" w:rsidRPr="00BF6D47">
        <w:rPr>
          <w:rFonts w:hint="eastAsia"/>
        </w:rPr>
        <w:t>、</w:t>
      </w:r>
      <w:r w:rsidR="008147CB">
        <w:rPr>
          <w:rFonts w:hint="eastAsia"/>
        </w:rPr>
        <w:t>民族教育の拡充と</w:t>
      </w:r>
      <w:r w:rsidR="000A0FE6" w:rsidRPr="00BF6D47">
        <w:rPr>
          <w:rFonts w:hint="eastAsia"/>
        </w:rPr>
        <w:t>多民族・多文化共生教育を大阪府内の学校に定着させるよう、</w:t>
      </w:r>
      <w:r w:rsidR="00553A77" w:rsidRPr="00BF6D47">
        <w:rPr>
          <w:rFonts w:hint="eastAsia"/>
        </w:rPr>
        <w:t>次の通り</w:t>
      </w:r>
      <w:r w:rsidR="000A0FE6" w:rsidRPr="00BF6D47">
        <w:rPr>
          <w:rFonts w:hint="eastAsia"/>
        </w:rPr>
        <w:t>要望いたします。</w:t>
      </w:r>
    </w:p>
    <w:p w14:paraId="36ACFDB8" w14:textId="77777777" w:rsidR="000A0FE6" w:rsidRPr="00BF6D47" w:rsidRDefault="000A0FE6" w:rsidP="00D5350D">
      <w:pPr>
        <w:pStyle w:val="a3"/>
        <w:autoSpaceDN w:val="0"/>
      </w:pPr>
    </w:p>
    <w:p w14:paraId="258E5B61" w14:textId="77777777" w:rsidR="000A0FE6" w:rsidRPr="004C7F13" w:rsidRDefault="000A0FE6" w:rsidP="004163C8">
      <w:pPr>
        <w:jc w:val="center"/>
        <w:rPr>
          <w:b/>
          <w:sz w:val="28"/>
          <w:szCs w:val="28"/>
        </w:rPr>
      </w:pPr>
      <w:r w:rsidRPr="004C7F13">
        <w:rPr>
          <w:rFonts w:hint="eastAsia"/>
          <w:b/>
          <w:sz w:val="28"/>
          <w:szCs w:val="28"/>
        </w:rPr>
        <w:t>要望事項</w:t>
      </w:r>
    </w:p>
    <w:p w14:paraId="6154626A" w14:textId="77777777" w:rsidR="000A0FE6" w:rsidRPr="00BF6D47" w:rsidRDefault="000A0FE6" w:rsidP="004163C8">
      <w:pPr>
        <w:jc w:val="center"/>
        <w:rPr>
          <w:b/>
          <w:sz w:val="24"/>
        </w:rPr>
      </w:pPr>
    </w:p>
    <w:p w14:paraId="7D5075F7" w14:textId="15BD12E6" w:rsidR="000A0FE6" w:rsidRPr="00BF6D47" w:rsidRDefault="000A0FE6" w:rsidP="004163C8">
      <w:pPr>
        <w:rPr>
          <w:b/>
          <w:sz w:val="24"/>
        </w:rPr>
      </w:pPr>
      <w:r w:rsidRPr="00BF6D47">
        <w:rPr>
          <w:rFonts w:hint="eastAsia"/>
          <w:b/>
          <w:sz w:val="24"/>
        </w:rPr>
        <w:t>Ⅰ</w:t>
      </w:r>
      <w:r w:rsidRPr="00BF6D47">
        <w:rPr>
          <w:rFonts w:hint="eastAsia"/>
          <w:b/>
          <w:sz w:val="24"/>
        </w:rPr>
        <w:t xml:space="preserve"> </w:t>
      </w:r>
      <w:r w:rsidRPr="00BF6D47">
        <w:rPr>
          <w:rFonts w:hint="eastAsia"/>
          <w:b/>
          <w:sz w:val="24"/>
        </w:rPr>
        <w:t>「指導の指針」</w:t>
      </w:r>
      <w:r w:rsidR="000A19DD">
        <w:rPr>
          <w:rFonts w:hint="eastAsia"/>
          <w:b/>
          <w:sz w:val="24"/>
        </w:rPr>
        <w:t>と「</w:t>
      </w:r>
      <w:r w:rsidRPr="00BF6D47">
        <w:rPr>
          <w:rFonts w:hint="eastAsia"/>
          <w:b/>
          <w:sz w:val="24"/>
        </w:rPr>
        <w:t>人権教育推進プラン」の具現化</w:t>
      </w:r>
    </w:p>
    <w:p w14:paraId="12CA6F6E" w14:textId="414E6D8F" w:rsidR="000A0FE6" w:rsidRPr="00BF6D47" w:rsidRDefault="000A0FE6" w:rsidP="00D5350D">
      <w:pPr>
        <w:ind w:leftChars="-1" w:left="-1" w:hanging="1"/>
        <w:rPr>
          <w:sz w:val="24"/>
        </w:rPr>
      </w:pPr>
      <w:r w:rsidRPr="00BF6D47">
        <w:rPr>
          <w:rFonts w:hint="eastAsia"/>
          <w:sz w:val="24"/>
        </w:rPr>
        <w:t>１．市町村教育委員会が策定した「</w:t>
      </w:r>
      <w:r w:rsidR="00D50336">
        <w:rPr>
          <w:rFonts w:hint="eastAsia"/>
          <w:sz w:val="24"/>
        </w:rPr>
        <w:t>在日外国人教育基本方針</w:t>
      </w:r>
      <w:r w:rsidRPr="00BF6D47">
        <w:rPr>
          <w:rFonts w:hint="eastAsia"/>
          <w:sz w:val="24"/>
        </w:rPr>
        <w:t>」</w:t>
      </w:r>
      <w:r w:rsidR="00D50336">
        <w:rPr>
          <w:rFonts w:hint="eastAsia"/>
          <w:sz w:val="24"/>
        </w:rPr>
        <w:t>など</w:t>
      </w:r>
      <w:r w:rsidRPr="00BF6D47">
        <w:rPr>
          <w:rFonts w:hint="eastAsia"/>
          <w:sz w:val="24"/>
        </w:rPr>
        <w:t>について</w:t>
      </w:r>
    </w:p>
    <w:p w14:paraId="7B219B9C" w14:textId="68D217B8" w:rsidR="000A0FE6" w:rsidRPr="00BF6D47" w:rsidRDefault="000A0FE6" w:rsidP="00D5350D">
      <w:pPr>
        <w:ind w:leftChars="100" w:left="456" w:hangingChars="100" w:hanging="243"/>
        <w:rPr>
          <w:sz w:val="24"/>
        </w:rPr>
      </w:pPr>
      <w:r w:rsidRPr="00BF6D47">
        <w:rPr>
          <w:rFonts w:hint="eastAsia"/>
          <w:sz w:val="24"/>
        </w:rPr>
        <w:t>①貴委員会の「指導の指針」に示された本名指導の趣旨に沿った内容に改訂するよう、市町村教育委員会を指導してください。</w:t>
      </w:r>
    </w:p>
    <w:p w14:paraId="535BA8E8" w14:textId="32FE676C" w:rsidR="000A0FE6" w:rsidRPr="00BF6D47" w:rsidRDefault="000A0FE6" w:rsidP="00D5350D">
      <w:pPr>
        <w:ind w:leftChars="100" w:left="456" w:hangingChars="100" w:hanging="243"/>
        <w:rPr>
          <w:sz w:val="24"/>
        </w:rPr>
      </w:pPr>
      <w:r w:rsidRPr="00BF6D47">
        <w:rPr>
          <w:rFonts w:hint="eastAsia"/>
          <w:sz w:val="24"/>
        </w:rPr>
        <w:t>②「</w:t>
      </w:r>
      <w:r w:rsidR="000A19DD">
        <w:rPr>
          <w:rFonts w:hint="eastAsia"/>
          <w:sz w:val="24"/>
        </w:rPr>
        <w:t>指導の指針</w:t>
      </w:r>
      <w:r w:rsidRPr="00BF6D47">
        <w:rPr>
          <w:rFonts w:hint="eastAsia"/>
          <w:sz w:val="24"/>
        </w:rPr>
        <w:t>」</w:t>
      </w:r>
      <w:r w:rsidR="000A19DD">
        <w:rPr>
          <w:rFonts w:hint="eastAsia"/>
          <w:sz w:val="24"/>
        </w:rPr>
        <w:t>と「人権教育推進プラン」</w:t>
      </w:r>
      <w:r w:rsidRPr="00BF6D47">
        <w:rPr>
          <w:rFonts w:hint="eastAsia"/>
          <w:sz w:val="24"/>
        </w:rPr>
        <w:t>の内容が教</w:t>
      </w:r>
      <w:r w:rsidR="00AB1F05" w:rsidRPr="00BF6D47">
        <w:rPr>
          <w:rFonts w:hint="eastAsia"/>
          <w:sz w:val="24"/>
        </w:rPr>
        <w:t>職員、</w:t>
      </w:r>
      <w:r w:rsidRPr="00BF6D47">
        <w:rPr>
          <w:rFonts w:hint="eastAsia"/>
          <w:sz w:val="24"/>
        </w:rPr>
        <w:t>保護者</w:t>
      </w:r>
      <w:r w:rsidR="00AB1F05" w:rsidRPr="00BF6D47">
        <w:rPr>
          <w:sz w:val="24"/>
        </w:rPr>
        <w:t>に</w:t>
      </w:r>
      <w:r w:rsidRPr="00BF6D47">
        <w:rPr>
          <w:rFonts w:hint="eastAsia"/>
          <w:sz w:val="24"/>
        </w:rPr>
        <w:t>実践されるよう、市町村教育委員会を指導してください。</w:t>
      </w:r>
    </w:p>
    <w:p w14:paraId="4136A76E" w14:textId="77777777" w:rsidR="004163C8" w:rsidRPr="00BF6D47" w:rsidRDefault="004163C8" w:rsidP="00D5350D">
      <w:pPr>
        <w:rPr>
          <w:sz w:val="24"/>
        </w:rPr>
      </w:pPr>
    </w:p>
    <w:p w14:paraId="7E6BA238" w14:textId="77777777" w:rsidR="00BE4CF3" w:rsidRPr="00BF6D47" w:rsidRDefault="000A0FE6" w:rsidP="00D50336">
      <w:pPr>
        <w:ind w:leftChars="-1" w:left="241" w:hangingChars="100" w:hanging="243"/>
        <w:rPr>
          <w:sz w:val="24"/>
        </w:rPr>
      </w:pPr>
      <w:r w:rsidRPr="00BF6D47">
        <w:rPr>
          <w:rFonts w:hint="eastAsia"/>
          <w:sz w:val="24"/>
        </w:rPr>
        <w:t>２．人権侵害であるヘイトスピーチに対して、在日外国人に対する偏見や民族差別事象を根絶するための施策を実施してください。</w:t>
      </w:r>
    </w:p>
    <w:p w14:paraId="023B4BAA" w14:textId="64D269CE" w:rsidR="00416B5E" w:rsidRPr="00BF6D47" w:rsidRDefault="00416B5E" w:rsidP="00D5350D">
      <w:pPr>
        <w:ind w:leftChars="114" w:left="521" w:hangingChars="115" w:hanging="279"/>
        <w:rPr>
          <w:sz w:val="24"/>
        </w:rPr>
      </w:pPr>
      <w:r w:rsidRPr="00BF6D47">
        <w:rPr>
          <w:rFonts w:hint="eastAsia"/>
          <w:sz w:val="24"/>
        </w:rPr>
        <w:lastRenderedPageBreak/>
        <w:t>①</w:t>
      </w:r>
      <w:r w:rsidR="00B806D9" w:rsidRPr="00BF6D47">
        <w:rPr>
          <w:rFonts w:hint="eastAsia"/>
          <w:sz w:val="24"/>
        </w:rPr>
        <w:t>「ヘイトスピーチ研修資料」の活用状況を教えてください。</w:t>
      </w:r>
    </w:p>
    <w:p w14:paraId="37D25C0D" w14:textId="59148CB7" w:rsidR="00107D9D" w:rsidRPr="00BF6D47" w:rsidRDefault="00416B5E" w:rsidP="00D5350D">
      <w:pPr>
        <w:ind w:leftChars="114" w:left="492" w:hangingChars="103" w:hanging="250"/>
        <w:rPr>
          <w:sz w:val="24"/>
        </w:rPr>
      </w:pPr>
      <w:r w:rsidRPr="00BF6D47">
        <w:rPr>
          <w:rFonts w:hint="eastAsia"/>
          <w:sz w:val="24"/>
        </w:rPr>
        <w:t>②</w:t>
      </w:r>
      <w:r w:rsidR="00B806D9" w:rsidRPr="00BF6D47">
        <w:rPr>
          <w:rFonts w:hint="eastAsia"/>
          <w:sz w:val="24"/>
        </w:rPr>
        <w:t>同研修資料などを活用して</w:t>
      </w:r>
      <w:r w:rsidR="003E0E12">
        <w:rPr>
          <w:rFonts w:hint="eastAsia"/>
          <w:sz w:val="24"/>
        </w:rPr>
        <w:t>、差別を見抜く感性を育てるような</w:t>
      </w:r>
      <w:r w:rsidR="00B806D9" w:rsidRPr="00BF6D47">
        <w:rPr>
          <w:rFonts w:hint="eastAsia"/>
          <w:sz w:val="24"/>
        </w:rPr>
        <w:t>教職員人権教育研修を積極的に実施するよう、各市町村教育委員会および府立高校に指導してください。</w:t>
      </w:r>
    </w:p>
    <w:p w14:paraId="43A34621" w14:textId="77777777" w:rsidR="004163C8" w:rsidRPr="00BF6D47" w:rsidRDefault="004163C8" w:rsidP="008D0AD2">
      <w:pPr>
        <w:spacing w:line="240" w:lineRule="exact"/>
        <w:rPr>
          <w:color w:val="FF0000"/>
          <w:sz w:val="24"/>
        </w:rPr>
      </w:pPr>
    </w:p>
    <w:p w14:paraId="1C222768" w14:textId="6AC74883" w:rsidR="000A0FE6" w:rsidRPr="00F14325" w:rsidRDefault="000A0FE6" w:rsidP="00D50336">
      <w:pPr>
        <w:ind w:left="243" w:hangingChars="100" w:hanging="243"/>
        <w:rPr>
          <w:sz w:val="24"/>
        </w:rPr>
      </w:pPr>
      <w:r w:rsidRPr="00F14325">
        <w:rPr>
          <w:rFonts w:hint="eastAsia"/>
          <w:sz w:val="24"/>
        </w:rPr>
        <w:t>３．在日外国人が安心して本名を使用できる環境を醸成するために、各市町村教育委員会に、以下のことがらを実施するよう指導してください。</w:t>
      </w:r>
    </w:p>
    <w:p w14:paraId="654E929A" w14:textId="7A35AE4A" w:rsidR="000A0FE6" w:rsidRPr="00F14325" w:rsidRDefault="000A0FE6" w:rsidP="00D5350D">
      <w:pPr>
        <w:ind w:firstLineChars="100" w:firstLine="243"/>
        <w:rPr>
          <w:sz w:val="24"/>
        </w:rPr>
      </w:pPr>
      <w:r w:rsidRPr="00F14325">
        <w:rPr>
          <w:rFonts w:hint="eastAsia"/>
          <w:sz w:val="24"/>
        </w:rPr>
        <w:t>①小学校入学時からの指導の体系化と、中学・高校への進学時の連携強化</w:t>
      </w:r>
    </w:p>
    <w:p w14:paraId="125B0546" w14:textId="4F2A2971" w:rsidR="000A0FE6" w:rsidRPr="00F14325" w:rsidRDefault="000A0FE6" w:rsidP="00D5350D">
      <w:pPr>
        <w:ind w:leftChars="114" w:left="485" w:hangingChars="100" w:hanging="243"/>
        <w:rPr>
          <w:sz w:val="24"/>
        </w:rPr>
      </w:pPr>
      <w:r w:rsidRPr="00F14325">
        <w:rPr>
          <w:rFonts w:hint="eastAsia"/>
          <w:sz w:val="24"/>
        </w:rPr>
        <w:t>②指導要録や卒業証書授与台帳など公簿類への本名および母国語</w:t>
      </w:r>
      <w:r w:rsidR="0030193F" w:rsidRPr="00F14325">
        <w:rPr>
          <w:rFonts w:hint="eastAsia"/>
          <w:sz w:val="24"/>
        </w:rPr>
        <w:t>読み</w:t>
      </w:r>
      <w:r w:rsidRPr="00F14325">
        <w:rPr>
          <w:rFonts w:hint="eastAsia"/>
          <w:sz w:val="24"/>
        </w:rPr>
        <w:t>のふりがな記載の徹底と、卒業証書への本名記載の徹底</w:t>
      </w:r>
    </w:p>
    <w:p w14:paraId="48E6146A" w14:textId="42E29468" w:rsidR="000A0FE6" w:rsidRPr="00BF6D47" w:rsidRDefault="000A0FE6" w:rsidP="00D5350D">
      <w:pPr>
        <w:ind w:leftChars="114" w:left="485" w:hangingChars="100" w:hanging="243"/>
        <w:rPr>
          <w:sz w:val="24"/>
        </w:rPr>
      </w:pPr>
      <w:r w:rsidRPr="00BF6D47">
        <w:rPr>
          <w:rFonts w:hint="eastAsia"/>
          <w:sz w:val="24"/>
        </w:rPr>
        <w:t>③</w:t>
      </w:r>
      <w:r w:rsidR="00E975F2">
        <w:rPr>
          <w:rFonts w:hint="eastAsia"/>
          <w:sz w:val="24"/>
        </w:rPr>
        <w:t>2006</w:t>
      </w:r>
      <w:r w:rsidR="00E975F2">
        <w:rPr>
          <w:rFonts w:hint="eastAsia"/>
          <w:sz w:val="24"/>
        </w:rPr>
        <w:t>年策定</w:t>
      </w:r>
      <w:r w:rsidRPr="00BF6D47">
        <w:rPr>
          <w:rFonts w:hint="eastAsia"/>
          <w:sz w:val="24"/>
        </w:rPr>
        <w:t>指導資料『本名指導の手引き』を</w:t>
      </w:r>
      <w:r w:rsidR="00E975F2">
        <w:rPr>
          <w:rFonts w:hint="eastAsia"/>
          <w:sz w:val="24"/>
        </w:rPr>
        <w:t>活用した研究授業</w:t>
      </w:r>
      <w:r w:rsidRPr="00BF6D47">
        <w:rPr>
          <w:rFonts w:hint="eastAsia"/>
          <w:sz w:val="24"/>
        </w:rPr>
        <w:t>の実施と、「在日外国人教育のための資料集（</w:t>
      </w:r>
      <w:r w:rsidRPr="00BF6D47">
        <w:rPr>
          <w:rFonts w:hint="eastAsia"/>
          <w:sz w:val="24"/>
        </w:rPr>
        <w:t>DVD</w:t>
      </w:r>
      <w:r w:rsidRPr="00BF6D47">
        <w:rPr>
          <w:rFonts w:hint="eastAsia"/>
          <w:sz w:val="24"/>
        </w:rPr>
        <w:t>）」の有効活用</w:t>
      </w:r>
    </w:p>
    <w:p w14:paraId="3DA9F303" w14:textId="77777777" w:rsidR="000A0FE6" w:rsidRPr="00BF6D47" w:rsidRDefault="000A0FE6" w:rsidP="008D0AD2">
      <w:pPr>
        <w:spacing w:line="240" w:lineRule="exact"/>
        <w:rPr>
          <w:sz w:val="24"/>
        </w:rPr>
      </w:pPr>
    </w:p>
    <w:p w14:paraId="3BDC7F06" w14:textId="77777777" w:rsidR="000A0FE6" w:rsidRPr="00BF6D47" w:rsidRDefault="000A0FE6" w:rsidP="00D50336">
      <w:pPr>
        <w:ind w:leftChars="-1" w:left="241" w:hangingChars="100" w:hanging="243"/>
        <w:rPr>
          <w:sz w:val="24"/>
        </w:rPr>
      </w:pPr>
      <w:r w:rsidRPr="00BF6D47">
        <w:rPr>
          <w:rFonts w:hint="eastAsia"/>
          <w:sz w:val="24"/>
        </w:rPr>
        <w:t>４．大阪府在日外国人教育研究協議会</w:t>
      </w:r>
      <w:r w:rsidR="007C5274" w:rsidRPr="00BF6D47">
        <w:rPr>
          <w:rFonts w:hint="eastAsia"/>
          <w:sz w:val="24"/>
        </w:rPr>
        <w:t>（府外教）</w:t>
      </w:r>
      <w:r w:rsidRPr="00BF6D47">
        <w:rPr>
          <w:rFonts w:hint="eastAsia"/>
          <w:sz w:val="24"/>
        </w:rPr>
        <w:t>などと連携して、市町村の多民族・多文化共生教育の取り組みを充実させてください。</w:t>
      </w:r>
    </w:p>
    <w:p w14:paraId="1501E738" w14:textId="1A8165DD" w:rsidR="00CB1590" w:rsidRPr="00BF6D47" w:rsidRDefault="000A0FE6" w:rsidP="00D5350D">
      <w:pPr>
        <w:ind w:leftChars="100" w:left="456" w:hangingChars="100" w:hanging="243"/>
        <w:rPr>
          <w:sz w:val="24"/>
        </w:rPr>
      </w:pPr>
      <w:r w:rsidRPr="00BF6D47">
        <w:rPr>
          <w:rFonts w:hint="eastAsia"/>
          <w:sz w:val="24"/>
        </w:rPr>
        <w:t>①単</w:t>
      </w:r>
      <w:r w:rsidR="00CB1590" w:rsidRPr="00BF6D47">
        <w:rPr>
          <w:rFonts w:hint="eastAsia"/>
          <w:sz w:val="24"/>
        </w:rPr>
        <w:t>位市外教を設立</w:t>
      </w:r>
      <w:r w:rsidR="00C84349" w:rsidRPr="00BF6D47">
        <w:rPr>
          <w:rFonts w:hint="eastAsia"/>
          <w:sz w:val="24"/>
        </w:rPr>
        <w:t>し、府外教に加盟</w:t>
      </w:r>
      <w:r w:rsidR="00CB1590" w:rsidRPr="00BF6D47">
        <w:rPr>
          <w:rFonts w:hint="eastAsia"/>
          <w:sz w:val="24"/>
        </w:rPr>
        <w:t>するよう市町村教育委員会を指導・助言してください</w:t>
      </w:r>
      <w:r w:rsidR="001D72FE" w:rsidRPr="00BF6D47">
        <w:rPr>
          <w:rFonts w:hint="eastAsia"/>
          <w:sz w:val="24"/>
        </w:rPr>
        <w:t>。</w:t>
      </w:r>
    </w:p>
    <w:p w14:paraId="05100140" w14:textId="712D98DD" w:rsidR="000A0FE6" w:rsidRPr="00BF6D47" w:rsidRDefault="000A0FE6" w:rsidP="00D5350D">
      <w:pPr>
        <w:ind w:leftChars="113" w:left="492" w:hangingChars="104" w:hanging="252"/>
        <w:rPr>
          <w:sz w:val="24"/>
        </w:rPr>
      </w:pPr>
      <w:r w:rsidRPr="00BF6D47">
        <w:rPr>
          <w:rFonts w:hint="eastAsia"/>
          <w:sz w:val="24"/>
        </w:rPr>
        <w:t>②単位</w:t>
      </w:r>
      <w:r w:rsidR="00C84349" w:rsidRPr="00BF6D47">
        <w:rPr>
          <w:rFonts w:hint="eastAsia"/>
          <w:sz w:val="24"/>
        </w:rPr>
        <w:t>市外教などが主催する地域の取組みや研修会が実施・継続されるよう</w:t>
      </w:r>
      <w:r w:rsidRPr="00BF6D47">
        <w:rPr>
          <w:rFonts w:hint="eastAsia"/>
          <w:sz w:val="24"/>
        </w:rPr>
        <w:t>各委員会を指導・支援してください。</w:t>
      </w:r>
    </w:p>
    <w:p w14:paraId="520CA6AD" w14:textId="39D4EFE9" w:rsidR="000A0FE6" w:rsidRPr="00F14325" w:rsidRDefault="000A0FE6" w:rsidP="008D0AD2">
      <w:pPr>
        <w:spacing w:line="240" w:lineRule="exact"/>
        <w:ind w:left="485" w:hangingChars="200" w:hanging="485"/>
        <w:rPr>
          <w:sz w:val="24"/>
        </w:rPr>
      </w:pPr>
    </w:p>
    <w:p w14:paraId="4A631E0D" w14:textId="0CF78547" w:rsidR="00531035" w:rsidRDefault="001D72FE" w:rsidP="00D50336">
      <w:pPr>
        <w:ind w:leftChars="-1" w:left="241" w:hangingChars="100" w:hanging="243"/>
        <w:rPr>
          <w:sz w:val="24"/>
        </w:rPr>
      </w:pPr>
      <w:r w:rsidRPr="00BF6D47">
        <w:rPr>
          <w:rFonts w:hint="eastAsia"/>
          <w:sz w:val="24"/>
        </w:rPr>
        <w:t>５．</w:t>
      </w:r>
      <w:r w:rsidR="000A0FE6" w:rsidRPr="00BF6D47">
        <w:rPr>
          <w:rFonts w:hint="eastAsia"/>
          <w:sz w:val="24"/>
        </w:rPr>
        <w:t>韓国にルーツを持つ日本国籍</w:t>
      </w:r>
      <w:r w:rsidR="008B57E8" w:rsidRPr="00BF6D47">
        <w:rPr>
          <w:rFonts w:hint="eastAsia"/>
          <w:sz w:val="24"/>
        </w:rPr>
        <w:t>の</w:t>
      </w:r>
      <w:r w:rsidR="00D5350D">
        <w:rPr>
          <w:rFonts w:hint="eastAsia"/>
          <w:sz w:val="24"/>
        </w:rPr>
        <w:t>児童・生徒</w:t>
      </w:r>
      <w:r w:rsidR="008B57E8" w:rsidRPr="00BF6D47">
        <w:rPr>
          <w:rFonts w:hint="eastAsia"/>
          <w:sz w:val="24"/>
        </w:rPr>
        <w:t>の実態を把握し、民族教育を推進する</w:t>
      </w:r>
      <w:r w:rsidR="00C05FDB" w:rsidRPr="00BF6D47">
        <w:rPr>
          <w:rFonts w:hint="eastAsia"/>
          <w:sz w:val="24"/>
        </w:rPr>
        <w:t>よう</w:t>
      </w:r>
      <w:r w:rsidR="008B57E8" w:rsidRPr="00BF6D47">
        <w:rPr>
          <w:rFonts w:hint="eastAsia"/>
          <w:sz w:val="24"/>
        </w:rPr>
        <w:t>に指導して</w:t>
      </w:r>
      <w:r w:rsidR="00C05FDB" w:rsidRPr="00BF6D47">
        <w:rPr>
          <w:rFonts w:hint="eastAsia"/>
          <w:sz w:val="24"/>
        </w:rPr>
        <w:t>ください。</w:t>
      </w:r>
    </w:p>
    <w:p w14:paraId="5784C571" w14:textId="79672743" w:rsidR="000A0FE6" w:rsidRPr="00BF6D47" w:rsidRDefault="000A0FE6" w:rsidP="008D0AD2">
      <w:pPr>
        <w:spacing w:line="240" w:lineRule="exact"/>
        <w:rPr>
          <w:sz w:val="24"/>
        </w:rPr>
      </w:pPr>
    </w:p>
    <w:p w14:paraId="29049E48" w14:textId="3969EA0F" w:rsidR="001D72FE" w:rsidRPr="00BF6D47" w:rsidRDefault="001D72FE" w:rsidP="00D50336">
      <w:pPr>
        <w:ind w:leftChars="-1" w:left="241" w:hangingChars="100" w:hanging="243"/>
        <w:rPr>
          <w:sz w:val="24"/>
        </w:rPr>
      </w:pPr>
      <w:r w:rsidRPr="00BF6D47">
        <w:rPr>
          <w:rFonts w:hint="eastAsia"/>
          <w:sz w:val="24"/>
        </w:rPr>
        <w:t>６．大阪府</w:t>
      </w:r>
      <w:r w:rsidR="00310D85">
        <w:rPr>
          <w:rFonts w:hint="eastAsia"/>
          <w:sz w:val="24"/>
        </w:rPr>
        <w:t>内</w:t>
      </w:r>
      <w:r w:rsidRPr="00BF6D47">
        <w:rPr>
          <w:rFonts w:hint="eastAsia"/>
          <w:sz w:val="24"/>
        </w:rPr>
        <w:t>にある、韓国系</w:t>
      </w:r>
      <w:r w:rsidR="007B07BF">
        <w:rPr>
          <w:rFonts w:hint="eastAsia"/>
          <w:sz w:val="24"/>
        </w:rPr>
        <w:t>民族学校</w:t>
      </w:r>
      <w:r w:rsidR="009475B0">
        <w:rPr>
          <w:rFonts w:hint="eastAsia"/>
          <w:sz w:val="24"/>
        </w:rPr>
        <w:t>である</w:t>
      </w:r>
      <w:r w:rsidRPr="00BF6D47">
        <w:rPr>
          <w:rFonts w:hint="eastAsia"/>
          <w:sz w:val="24"/>
        </w:rPr>
        <w:t>白頭学院建国</w:t>
      </w:r>
      <w:r w:rsidR="00310D85">
        <w:rPr>
          <w:rFonts w:hint="eastAsia"/>
          <w:sz w:val="24"/>
        </w:rPr>
        <w:t>学校</w:t>
      </w:r>
      <w:r w:rsidR="005F2BB0" w:rsidRPr="00BF6D47">
        <w:rPr>
          <w:rFonts w:hint="eastAsia"/>
          <w:sz w:val="24"/>
        </w:rPr>
        <w:t>、</w:t>
      </w:r>
      <w:r w:rsidR="005F2BB0" w:rsidRPr="00BF6D47">
        <w:rPr>
          <w:sz w:val="24"/>
        </w:rPr>
        <w:t>大阪</w:t>
      </w:r>
      <w:r w:rsidRPr="00BF6D47">
        <w:rPr>
          <w:rFonts w:hint="eastAsia"/>
          <w:sz w:val="24"/>
        </w:rPr>
        <w:t>金剛</w:t>
      </w:r>
      <w:r w:rsidR="005F2BB0" w:rsidRPr="00BF6D47">
        <w:rPr>
          <w:rFonts w:hint="eastAsia"/>
          <w:sz w:val="24"/>
        </w:rPr>
        <w:t>インターナショナルスクール、</w:t>
      </w:r>
      <w:r w:rsidR="00FF32DA">
        <w:rPr>
          <w:rFonts w:hint="eastAsia"/>
          <w:sz w:val="24"/>
        </w:rPr>
        <w:t>および</w:t>
      </w:r>
      <w:r w:rsidR="009475B0">
        <w:rPr>
          <w:rFonts w:hint="eastAsia"/>
          <w:sz w:val="24"/>
        </w:rPr>
        <w:t>韓国系各種学校である</w:t>
      </w:r>
      <w:r w:rsidR="005F2BB0" w:rsidRPr="00BF6D47">
        <w:rPr>
          <w:rFonts w:hint="eastAsia"/>
          <w:sz w:val="24"/>
        </w:rPr>
        <w:t>コリア国際学園の</w:t>
      </w:r>
      <w:r w:rsidRPr="00BF6D47">
        <w:rPr>
          <w:rFonts w:hint="eastAsia"/>
          <w:sz w:val="24"/>
        </w:rPr>
        <w:t>学校案内を韓国籍児童・生徒が在籍する学校</w:t>
      </w:r>
      <w:r w:rsidR="003D2229" w:rsidRPr="00BF6D47">
        <w:rPr>
          <w:rFonts w:hint="eastAsia"/>
          <w:sz w:val="24"/>
        </w:rPr>
        <w:t>および民族学級が</w:t>
      </w:r>
      <w:r w:rsidR="009475B0">
        <w:rPr>
          <w:rFonts w:hint="eastAsia"/>
          <w:sz w:val="24"/>
        </w:rPr>
        <w:t>開設</w:t>
      </w:r>
      <w:r w:rsidR="003D2229" w:rsidRPr="00BF6D47">
        <w:rPr>
          <w:rFonts w:hint="eastAsia"/>
          <w:sz w:val="24"/>
        </w:rPr>
        <w:t>されている学校</w:t>
      </w:r>
      <w:r w:rsidR="00C377C9">
        <w:rPr>
          <w:rFonts w:hint="eastAsia"/>
          <w:sz w:val="24"/>
        </w:rPr>
        <w:t>で紹介し、</w:t>
      </w:r>
      <w:r w:rsidRPr="00BF6D47">
        <w:rPr>
          <w:rFonts w:hint="eastAsia"/>
          <w:sz w:val="24"/>
        </w:rPr>
        <w:t>活用してください。</w:t>
      </w:r>
    </w:p>
    <w:p w14:paraId="1B976F66" w14:textId="77777777" w:rsidR="000A0FE6" w:rsidRPr="00BF6D47" w:rsidRDefault="000A0FE6" w:rsidP="00D5350D">
      <w:pPr>
        <w:rPr>
          <w:sz w:val="24"/>
        </w:rPr>
      </w:pPr>
    </w:p>
    <w:p w14:paraId="1B994C63" w14:textId="68D90293" w:rsidR="000A0FE6" w:rsidRPr="00BF6D47" w:rsidRDefault="000A0FE6" w:rsidP="004163C8">
      <w:pPr>
        <w:rPr>
          <w:b/>
          <w:sz w:val="24"/>
        </w:rPr>
      </w:pPr>
      <w:r w:rsidRPr="00BF6D47">
        <w:rPr>
          <w:rFonts w:hint="eastAsia"/>
          <w:b/>
          <w:sz w:val="24"/>
        </w:rPr>
        <w:t>Ⅱ　教育公務員</w:t>
      </w:r>
    </w:p>
    <w:p w14:paraId="63142B82" w14:textId="1193A9AD" w:rsidR="000A0FE6" w:rsidRPr="00BF6D47" w:rsidRDefault="003D2229" w:rsidP="00D50336">
      <w:pPr>
        <w:ind w:left="243" w:hangingChars="100" w:hanging="243"/>
        <w:rPr>
          <w:sz w:val="24"/>
        </w:rPr>
      </w:pPr>
      <w:r w:rsidRPr="00BF6D47">
        <w:rPr>
          <w:sz w:val="24"/>
        </w:rPr>
        <w:t>１．</w:t>
      </w:r>
      <w:r w:rsidRPr="00BF6D47">
        <w:rPr>
          <w:rFonts w:hint="eastAsia"/>
          <w:sz w:val="24"/>
        </w:rPr>
        <w:t>外国</w:t>
      </w:r>
      <w:r w:rsidR="000A0FE6" w:rsidRPr="00BF6D47">
        <w:rPr>
          <w:rFonts w:hint="eastAsia"/>
          <w:sz w:val="24"/>
        </w:rPr>
        <w:t>籍教員の採用時の資格を「教諭（指導専任）」から本来の「教諭」に戻し、</w:t>
      </w:r>
      <w:r w:rsidRPr="00BF6D47">
        <w:rPr>
          <w:rFonts w:hint="eastAsia"/>
          <w:sz w:val="24"/>
        </w:rPr>
        <w:t>憲法第十四条の「法の下に平等、差別禁止」に則って、</w:t>
      </w:r>
      <w:r w:rsidR="000A0FE6" w:rsidRPr="00BF6D47">
        <w:rPr>
          <w:rFonts w:hint="eastAsia"/>
          <w:sz w:val="24"/>
        </w:rPr>
        <w:t>管理職任用試験の受験資格を認めてください。</w:t>
      </w:r>
    </w:p>
    <w:p w14:paraId="17D60740" w14:textId="77777777" w:rsidR="000A0FE6" w:rsidRPr="00F828CA" w:rsidRDefault="000A0FE6" w:rsidP="008D0AD2">
      <w:pPr>
        <w:spacing w:line="240" w:lineRule="exact"/>
        <w:ind w:left="243" w:hangingChars="100" w:hanging="243"/>
        <w:rPr>
          <w:sz w:val="24"/>
        </w:rPr>
      </w:pPr>
    </w:p>
    <w:p w14:paraId="08E0E0BE" w14:textId="6844A415" w:rsidR="000A0FE6" w:rsidRPr="00F14325" w:rsidRDefault="000A0FE6" w:rsidP="00D5350D">
      <w:pPr>
        <w:ind w:left="243" w:hangingChars="100" w:hanging="243"/>
        <w:rPr>
          <w:sz w:val="24"/>
        </w:rPr>
      </w:pPr>
      <w:r w:rsidRPr="00F14325">
        <w:rPr>
          <w:rFonts w:hint="eastAsia"/>
          <w:sz w:val="24"/>
        </w:rPr>
        <w:t>２．外国籍</w:t>
      </w:r>
      <w:r w:rsidR="00F828CA" w:rsidRPr="00F14325">
        <w:rPr>
          <w:rFonts w:hint="eastAsia"/>
          <w:sz w:val="24"/>
        </w:rPr>
        <w:t>教職員</w:t>
      </w:r>
      <w:r w:rsidRPr="00F14325">
        <w:rPr>
          <w:rFonts w:hint="eastAsia"/>
          <w:sz w:val="24"/>
        </w:rPr>
        <w:t>の採用、本名使用について</w:t>
      </w:r>
    </w:p>
    <w:p w14:paraId="361A9F3B" w14:textId="16E660ED" w:rsidR="000A0FE6" w:rsidRPr="00F14325" w:rsidRDefault="009E5FD0" w:rsidP="00F828CA">
      <w:pPr>
        <w:ind w:leftChars="100" w:left="456" w:hangingChars="100" w:hanging="243"/>
        <w:rPr>
          <w:sz w:val="24"/>
        </w:rPr>
      </w:pPr>
      <w:r w:rsidRPr="00F14325">
        <w:rPr>
          <w:rFonts w:hint="eastAsia"/>
          <w:sz w:val="24"/>
        </w:rPr>
        <w:t>①</w:t>
      </w:r>
      <w:r w:rsidR="009A5CC8" w:rsidRPr="00F14325">
        <w:rPr>
          <w:rFonts w:hint="eastAsia"/>
          <w:sz w:val="24"/>
        </w:rPr>
        <w:t>外国籍教</w:t>
      </w:r>
      <w:r w:rsidR="00F828CA" w:rsidRPr="00F14325">
        <w:rPr>
          <w:rFonts w:hint="eastAsia"/>
          <w:sz w:val="24"/>
        </w:rPr>
        <w:t>職</w:t>
      </w:r>
      <w:r w:rsidR="009A5CC8" w:rsidRPr="00F14325">
        <w:rPr>
          <w:rFonts w:hint="eastAsia"/>
          <w:sz w:val="24"/>
        </w:rPr>
        <w:t>員を積極的に採用し、</w:t>
      </w:r>
      <w:r w:rsidR="00F828CA" w:rsidRPr="00F14325">
        <w:rPr>
          <w:rFonts w:hint="eastAsia"/>
          <w:sz w:val="24"/>
        </w:rPr>
        <w:t>期限付き講師の登録においても</w:t>
      </w:r>
      <w:r w:rsidR="00B00316" w:rsidRPr="00F14325">
        <w:rPr>
          <w:rFonts w:hint="eastAsia"/>
          <w:sz w:val="24"/>
        </w:rPr>
        <w:t>、</w:t>
      </w:r>
      <w:r w:rsidR="000A0FE6" w:rsidRPr="00F14325">
        <w:rPr>
          <w:rFonts w:hint="eastAsia"/>
          <w:sz w:val="24"/>
        </w:rPr>
        <w:t>本名使用を徹底</w:t>
      </w:r>
      <w:r w:rsidR="00C05FDB" w:rsidRPr="00F14325">
        <w:rPr>
          <w:rFonts w:hint="eastAsia"/>
          <w:sz w:val="24"/>
        </w:rPr>
        <w:t>して</w:t>
      </w:r>
      <w:r w:rsidR="000A0FE6" w:rsidRPr="00F14325">
        <w:rPr>
          <w:rFonts w:hint="eastAsia"/>
          <w:sz w:val="24"/>
        </w:rPr>
        <w:t>ください。</w:t>
      </w:r>
    </w:p>
    <w:p w14:paraId="365B7BD7" w14:textId="2C579BF0" w:rsidR="000A0FE6" w:rsidRPr="00BF6D47" w:rsidRDefault="000A0FE6" w:rsidP="00D5350D">
      <w:pPr>
        <w:ind w:leftChars="100" w:left="456" w:hangingChars="100" w:hanging="243"/>
        <w:rPr>
          <w:sz w:val="24"/>
        </w:rPr>
      </w:pPr>
      <w:r w:rsidRPr="00BF6D47">
        <w:rPr>
          <w:rFonts w:hint="eastAsia"/>
          <w:sz w:val="24"/>
        </w:rPr>
        <w:t>②採用後は、</w:t>
      </w:r>
      <w:r w:rsidR="0091411B" w:rsidRPr="00BF6D47">
        <w:rPr>
          <w:rFonts w:hint="eastAsia"/>
          <w:sz w:val="24"/>
        </w:rPr>
        <w:t>外国籍</w:t>
      </w:r>
      <w:r w:rsidRPr="00BF6D47">
        <w:rPr>
          <w:rFonts w:hint="eastAsia"/>
          <w:sz w:val="24"/>
        </w:rPr>
        <w:t>教</w:t>
      </w:r>
      <w:r w:rsidR="00F828CA">
        <w:rPr>
          <w:rFonts w:hint="eastAsia"/>
          <w:sz w:val="24"/>
        </w:rPr>
        <w:t>職</w:t>
      </w:r>
      <w:r w:rsidRPr="00BF6D47">
        <w:rPr>
          <w:rFonts w:hint="eastAsia"/>
          <w:sz w:val="24"/>
        </w:rPr>
        <w:t>員の</w:t>
      </w:r>
      <w:r w:rsidR="00F828CA">
        <w:rPr>
          <w:rFonts w:hint="eastAsia"/>
          <w:sz w:val="24"/>
        </w:rPr>
        <w:t>本名使用</w:t>
      </w:r>
      <w:r w:rsidRPr="00BF6D47">
        <w:rPr>
          <w:rFonts w:hint="eastAsia"/>
          <w:sz w:val="24"/>
        </w:rPr>
        <w:t>状況を把握して、</w:t>
      </w:r>
      <w:r w:rsidR="00F828CA">
        <w:rPr>
          <w:rFonts w:hint="eastAsia"/>
          <w:sz w:val="24"/>
        </w:rPr>
        <w:t>学校</w:t>
      </w:r>
      <w:r w:rsidRPr="00BF6D47">
        <w:rPr>
          <w:rFonts w:hint="eastAsia"/>
          <w:sz w:val="24"/>
        </w:rPr>
        <w:t>・ＰＴＡで外国人教育研修を行うよう指導してください。</w:t>
      </w:r>
    </w:p>
    <w:p w14:paraId="439AD599" w14:textId="77777777" w:rsidR="003F3D2B" w:rsidRPr="00BF6D47" w:rsidRDefault="003F3D2B" w:rsidP="00D5350D">
      <w:pPr>
        <w:rPr>
          <w:sz w:val="24"/>
        </w:rPr>
      </w:pPr>
    </w:p>
    <w:p w14:paraId="26011DDC" w14:textId="3D6E1779" w:rsidR="000A0FE6" w:rsidRPr="00BF6D47" w:rsidRDefault="000A0FE6" w:rsidP="004163C8">
      <w:pPr>
        <w:rPr>
          <w:b/>
          <w:sz w:val="24"/>
        </w:rPr>
      </w:pPr>
      <w:r w:rsidRPr="00BF6D47">
        <w:rPr>
          <w:rFonts w:hint="eastAsia"/>
          <w:b/>
          <w:sz w:val="24"/>
        </w:rPr>
        <w:t xml:space="preserve">Ⅲ　高等学校　</w:t>
      </w:r>
    </w:p>
    <w:p w14:paraId="13E33B25" w14:textId="4F5EA133" w:rsidR="000A0FE6" w:rsidRPr="00BF6D47" w:rsidRDefault="000A0FE6" w:rsidP="00D50336">
      <w:pPr>
        <w:ind w:leftChars="-1" w:left="241" w:hangingChars="100" w:hanging="243"/>
        <w:rPr>
          <w:sz w:val="24"/>
        </w:rPr>
      </w:pPr>
      <w:r w:rsidRPr="00BF6D47">
        <w:rPr>
          <w:rFonts w:hint="eastAsia"/>
          <w:sz w:val="24"/>
        </w:rPr>
        <w:t>１</w:t>
      </w:r>
      <w:r w:rsidRPr="00BF6D47">
        <w:rPr>
          <w:rFonts w:hint="eastAsia"/>
          <w:sz w:val="24"/>
        </w:rPr>
        <w:t>. 18</w:t>
      </w:r>
      <w:r w:rsidRPr="00BF6D47">
        <w:rPr>
          <w:rFonts w:hint="eastAsia"/>
          <w:sz w:val="24"/>
        </w:rPr>
        <w:t>歳選挙権施行に伴って</w:t>
      </w:r>
      <w:r w:rsidR="00C84349" w:rsidRPr="00BF6D47">
        <w:rPr>
          <w:rFonts w:hint="eastAsia"/>
          <w:sz w:val="24"/>
        </w:rPr>
        <w:t>行われている「政治的</w:t>
      </w:r>
      <w:r w:rsidR="00C469BF" w:rsidRPr="00BF6D47">
        <w:rPr>
          <w:rFonts w:hint="eastAsia"/>
          <w:sz w:val="24"/>
        </w:rPr>
        <w:t>教養を育む教育」の授業において、</w:t>
      </w:r>
      <w:r w:rsidRPr="00BF6D47">
        <w:rPr>
          <w:rFonts w:hint="eastAsia"/>
          <w:sz w:val="24"/>
        </w:rPr>
        <w:t>外国籍生徒の問題</w:t>
      </w:r>
      <w:r w:rsidR="00C469BF" w:rsidRPr="00BF6D47">
        <w:rPr>
          <w:rFonts w:hint="eastAsia"/>
          <w:sz w:val="24"/>
        </w:rPr>
        <w:t>がどのように指導されているか具体例を教えて</w:t>
      </w:r>
      <w:r w:rsidR="005F1019" w:rsidRPr="00BF6D47">
        <w:rPr>
          <w:rFonts w:hint="eastAsia"/>
          <w:sz w:val="24"/>
        </w:rPr>
        <w:t>ください。</w:t>
      </w:r>
      <w:r w:rsidR="00835A41">
        <w:rPr>
          <w:rFonts w:hint="eastAsia"/>
          <w:sz w:val="24"/>
        </w:rPr>
        <w:t>たとえば、外国籍生徒は選挙権がなくても、社会で活躍できることを授業の中で指導してください。</w:t>
      </w:r>
    </w:p>
    <w:p w14:paraId="5B7323D7" w14:textId="43875719" w:rsidR="000A0FE6" w:rsidRPr="00F14325" w:rsidRDefault="000A0FE6" w:rsidP="00D50336">
      <w:pPr>
        <w:ind w:leftChars="-1" w:left="241" w:hangingChars="100" w:hanging="243"/>
        <w:rPr>
          <w:sz w:val="24"/>
        </w:rPr>
      </w:pPr>
      <w:r w:rsidRPr="00F14325">
        <w:rPr>
          <w:rFonts w:hint="eastAsia"/>
          <w:sz w:val="24"/>
        </w:rPr>
        <w:lastRenderedPageBreak/>
        <w:t>２．府立高校において在日外国人が安心して本名を使用できる環境を醸成するために、以下のことがらを実施するよう管理職・教職員を指導してください。</w:t>
      </w:r>
    </w:p>
    <w:p w14:paraId="6B32D72E" w14:textId="3B24A658" w:rsidR="000A0FE6" w:rsidRPr="00F14325" w:rsidRDefault="000A0FE6" w:rsidP="00D5350D">
      <w:pPr>
        <w:ind w:firstLineChars="100" w:firstLine="243"/>
        <w:rPr>
          <w:sz w:val="24"/>
        </w:rPr>
      </w:pPr>
      <w:r w:rsidRPr="00F14325">
        <w:rPr>
          <w:rFonts w:hint="eastAsia"/>
          <w:sz w:val="24"/>
        </w:rPr>
        <w:t>①合格説明会・入学時の本名指導</w:t>
      </w:r>
    </w:p>
    <w:p w14:paraId="1875E504" w14:textId="33ED419E" w:rsidR="000A0FE6" w:rsidRPr="00F14325" w:rsidRDefault="000A0FE6" w:rsidP="00D5350D">
      <w:pPr>
        <w:ind w:leftChars="114" w:left="485" w:hangingChars="100" w:hanging="243"/>
        <w:rPr>
          <w:sz w:val="24"/>
        </w:rPr>
      </w:pPr>
      <w:r w:rsidRPr="00F14325">
        <w:rPr>
          <w:rFonts w:hint="eastAsia"/>
          <w:sz w:val="24"/>
        </w:rPr>
        <w:t>②指導要録や卒業証書授与台帳など公簿類への本名および母国語よみのふりがな記載の徹底と、卒業証書への本名記載の徹底</w:t>
      </w:r>
    </w:p>
    <w:p w14:paraId="7DDF941B" w14:textId="111646B6" w:rsidR="000A0FE6" w:rsidRPr="00BF6D47" w:rsidRDefault="000A0FE6" w:rsidP="00D5350D">
      <w:pPr>
        <w:autoSpaceDN w:val="0"/>
        <w:ind w:leftChars="114" w:left="485" w:hangingChars="100" w:hanging="243"/>
        <w:rPr>
          <w:sz w:val="24"/>
        </w:rPr>
      </w:pPr>
      <w:r w:rsidRPr="00BF6D47">
        <w:rPr>
          <w:rFonts w:hint="eastAsia"/>
          <w:sz w:val="24"/>
        </w:rPr>
        <w:t>③</w:t>
      </w:r>
      <w:r w:rsidR="00BE39C5">
        <w:rPr>
          <w:rFonts w:hint="eastAsia"/>
          <w:sz w:val="24"/>
        </w:rPr>
        <w:t>在日外国人教育指導</w:t>
      </w:r>
      <w:r w:rsidRPr="00BF6D47">
        <w:rPr>
          <w:rFonts w:hint="eastAsia"/>
          <w:sz w:val="24"/>
        </w:rPr>
        <w:t>資料</w:t>
      </w:r>
      <w:r w:rsidR="00BE39C5">
        <w:rPr>
          <w:rFonts w:hint="eastAsia"/>
          <w:sz w:val="24"/>
        </w:rPr>
        <w:t>2024</w:t>
      </w:r>
      <w:r w:rsidR="00BE39C5">
        <w:rPr>
          <w:rFonts w:hint="eastAsia"/>
          <w:sz w:val="24"/>
        </w:rPr>
        <w:t>年版「互いに違いを認めあい、ともに学ぶ学校を築いていくために</w:t>
      </w:r>
      <w:bookmarkStart w:id="0" w:name="_Hlk184137107"/>
      <w:r w:rsidR="00BE39C5">
        <w:rPr>
          <w:rFonts w:hint="eastAsia"/>
          <w:sz w:val="24"/>
        </w:rPr>
        <w:t>－</w:t>
      </w:r>
      <w:bookmarkEnd w:id="0"/>
      <w:r w:rsidRPr="00BF6D47">
        <w:rPr>
          <w:rFonts w:hint="eastAsia"/>
          <w:sz w:val="24"/>
        </w:rPr>
        <w:t>本名指導</w:t>
      </w:r>
      <w:r w:rsidR="009C27DE">
        <w:rPr>
          <w:rFonts w:hint="eastAsia"/>
          <w:sz w:val="24"/>
        </w:rPr>
        <w:t>について</w:t>
      </w:r>
      <w:r w:rsidR="00BE39C5">
        <w:rPr>
          <w:rFonts w:hint="eastAsia"/>
          <w:sz w:val="24"/>
        </w:rPr>
        <w:t>－」</w:t>
      </w:r>
      <w:r w:rsidRPr="00BF6D47">
        <w:rPr>
          <w:rFonts w:hint="eastAsia"/>
          <w:sz w:val="24"/>
        </w:rPr>
        <w:t>などを用いた校内教職員人権研修や校内研修の実施</w:t>
      </w:r>
    </w:p>
    <w:p w14:paraId="46439287" w14:textId="0A0DEE58" w:rsidR="001450FD" w:rsidRPr="00F14325" w:rsidRDefault="001450FD" w:rsidP="00D5350D">
      <w:pPr>
        <w:rPr>
          <w:sz w:val="24"/>
        </w:rPr>
      </w:pPr>
    </w:p>
    <w:p w14:paraId="29591D03" w14:textId="3FFC6525" w:rsidR="000A0FE6" w:rsidRPr="00F14325" w:rsidRDefault="000A0FE6" w:rsidP="00D50336">
      <w:pPr>
        <w:ind w:leftChars="-1" w:left="241" w:hangingChars="100" w:hanging="243"/>
        <w:rPr>
          <w:sz w:val="24"/>
        </w:rPr>
      </w:pPr>
      <w:r w:rsidRPr="00F14325">
        <w:rPr>
          <w:rFonts w:hint="eastAsia"/>
          <w:sz w:val="24"/>
        </w:rPr>
        <w:t>３．合格説明会や入学式時に外国籍生徒・保護者向けに「教育相談コーナー」を設けて、地方公務員・教</w:t>
      </w:r>
      <w:r w:rsidR="009771E5" w:rsidRPr="00F14325">
        <w:rPr>
          <w:rFonts w:hint="eastAsia"/>
          <w:sz w:val="24"/>
        </w:rPr>
        <w:t>職</w:t>
      </w:r>
      <w:r w:rsidRPr="00F14325">
        <w:rPr>
          <w:rFonts w:hint="eastAsia"/>
          <w:sz w:val="24"/>
        </w:rPr>
        <w:t>員などの国籍条項が撤廃されていることや</w:t>
      </w:r>
      <w:r w:rsidR="009771E5" w:rsidRPr="00F14325">
        <w:rPr>
          <w:rFonts w:hint="eastAsia"/>
          <w:sz w:val="24"/>
        </w:rPr>
        <w:t>民族系奨学金制度（</w:t>
      </w:r>
      <w:r w:rsidR="00B00316" w:rsidRPr="00F14325">
        <w:rPr>
          <w:rFonts w:hint="eastAsia"/>
          <w:sz w:val="24"/>
        </w:rPr>
        <w:t>朝鮮奨学会</w:t>
      </w:r>
      <w:r w:rsidR="008D0AD2" w:rsidRPr="00F14325">
        <w:rPr>
          <w:rFonts w:hint="eastAsia"/>
          <w:sz w:val="24"/>
        </w:rPr>
        <w:t>、</w:t>
      </w:r>
      <w:r w:rsidR="009771E5" w:rsidRPr="00F14325">
        <w:rPr>
          <w:rFonts w:hint="eastAsia"/>
          <w:sz w:val="24"/>
        </w:rPr>
        <w:t>韓国教育財団</w:t>
      </w:r>
      <w:r w:rsidR="008D0AD2" w:rsidRPr="00F14325">
        <w:rPr>
          <w:rFonts w:hint="eastAsia"/>
          <w:sz w:val="24"/>
        </w:rPr>
        <w:t>、</w:t>
      </w:r>
      <w:r w:rsidR="00B00316" w:rsidRPr="00F14325">
        <w:rPr>
          <w:rFonts w:hint="eastAsia"/>
          <w:sz w:val="24"/>
        </w:rPr>
        <w:t>在日韓国奨学会など</w:t>
      </w:r>
      <w:r w:rsidR="009771E5" w:rsidRPr="00F14325">
        <w:rPr>
          <w:rFonts w:hint="eastAsia"/>
          <w:sz w:val="24"/>
        </w:rPr>
        <w:t>）</w:t>
      </w:r>
      <w:r w:rsidRPr="00F14325">
        <w:rPr>
          <w:rFonts w:hint="eastAsia"/>
          <w:sz w:val="24"/>
        </w:rPr>
        <w:t>について説明し、入学後も継続して説明するよう指導してください。</w:t>
      </w:r>
    </w:p>
    <w:p w14:paraId="48584F0D" w14:textId="537D6C67" w:rsidR="001450FD" w:rsidRPr="008D0AD2" w:rsidRDefault="001450FD" w:rsidP="00D5350D">
      <w:pPr>
        <w:rPr>
          <w:sz w:val="24"/>
        </w:rPr>
      </w:pPr>
    </w:p>
    <w:p w14:paraId="7EDD90F1" w14:textId="33427BCF" w:rsidR="000A0FE6" w:rsidRPr="00BF6D47" w:rsidRDefault="000A0FE6" w:rsidP="00D50336">
      <w:pPr>
        <w:ind w:leftChars="-1" w:left="241" w:hangingChars="100" w:hanging="243"/>
        <w:rPr>
          <w:sz w:val="24"/>
        </w:rPr>
      </w:pPr>
      <w:r w:rsidRPr="00BF6D47">
        <w:rPr>
          <w:rFonts w:hint="eastAsia"/>
          <w:sz w:val="24"/>
        </w:rPr>
        <w:t>４．「在日外国人生徒の進路追跡調査」を継続し、企業の在日外国人に対する偏見や就職差別を根絶してください。</w:t>
      </w:r>
    </w:p>
    <w:p w14:paraId="652AFBB8" w14:textId="0DB47B5F" w:rsidR="001450FD" w:rsidRPr="00BF6D47" w:rsidRDefault="001450FD" w:rsidP="00D5350D">
      <w:pPr>
        <w:ind w:left="243" w:hangingChars="100" w:hanging="243"/>
        <w:rPr>
          <w:rFonts w:ascii="ＭＳ ゴシック" w:eastAsia="ＭＳ ゴシック" w:hAnsi="ＭＳ ゴシック"/>
          <w:sz w:val="24"/>
        </w:rPr>
      </w:pPr>
    </w:p>
    <w:p w14:paraId="3D07A832" w14:textId="435662FD" w:rsidR="00C469BF" w:rsidRPr="00BF6D47" w:rsidRDefault="00C469BF" w:rsidP="00D50336">
      <w:pPr>
        <w:ind w:left="243" w:hangingChars="100" w:hanging="243"/>
        <w:rPr>
          <w:sz w:val="24"/>
        </w:rPr>
      </w:pPr>
      <w:r w:rsidRPr="00BF6D47">
        <w:rPr>
          <w:rFonts w:hint="eastAsia"/>
          <w:sz w:val="24"/>
        </w:rPr>
        <w:t>５．</w:t>
      </w:r>
      <w:r w:rsidR="008E0CE4" w:rsidRPr="00BF6D47">
        <w:rPr>
          <w:rFonts w:hint="eastAsia"/>
          <w:sz w:val="24"/>
        </w:rPr>
        <w:t>国際理解教育を推進するため、</w:t>
      </w:r>
      <w:r w:rsidR="009378D1" w:rsidRPr="00BF6D47">
        <w:rPr>
          <w:rFonts w:hint="eastAsia"/>
          <w:sz w:val="24"/>
        </w:rPr>
        <w:t>府立高校に「韓国語」</w:t>
      </w:r>
      <w:r w:rsidR="00310D85">
        <w:rPr>
          <w:rFonts w:hint="eastAsia"/>
          <w:sz w:val="24"/>
        </w:rPr>
        <w:t>講座</w:t>
      </w:r>
      <w:r w:rsidR="00A5215C">
        <w:rPr>
          <w:rFonts w:hint="eastAsia"/>
          <w:sz w:val="24"/>
        </w:rPr>
        <w:t>を</w:t>
      </w:r>
      <w:r w:rsidR="00310D85">
        <w:rPr>
          <w:rFonts w:hint="eastAsia"/>
          <w:sz w:val="24"/>
        </w:rPr>
        <w:t>開設し</w:t>
      </w:r>
      <w:r w:rsidR="00A5215C">
        <w:rPr>
          <w:rFonts w:hint="eastAsia"/>
          <w:sz w:val="24"/>
        </w:rPr>
        <w:t>、担当する専任教員を増員</w:t>
      </w:r>
      <w:r w:rsidR="009378D1" w:rsidRPr="00BF6D47">
        <w:rPr>
          <w:rFonts w:hint="eastAsia"/>
          <w:sz w:val="24"/>
        </w:rPr>
        <w:t>してください。</w:t>
      </w:r>
      <w:r w:rsidR="008D0AD2">
        <w:rPr>
          <w:rFonts w:hint="eastAsia"/>
          <w:sz w:val="24"/>
        </w:rPr>
        <w:t>また、韓日国際交流の実態を把握し財政支援をしてください。</w:t>
      </w:r>
    </w:p>
    <w:p w14:paraId="613E1004" w14:textId="77777777" w:rsidR="009378D1" w:rsidRPr="00BF6D47" w:rsidRDefault="009378D1" w:rsidP="00D5350D">
      <w:pPr>
        <w:rPr>
          <w:sz w:val="24"/>
        </w:rPr>
      </w:pPr>
    </w:p>
    <w:p w14:paraId="24F94FE2" w14:textId="76DFD30B" w:rsidR="000A0FE6" w:rsidRPr="00BF6D47" w:rsidRDefault="000A0FE6" w:rsidP="004163C8">
      <w:pPr>
        <w:rPr>
          <w:b/>
          <w:sz w:val="24"/>
        </w:rPr>
      </w:pPr>
      <w:r w:rsidRPr="00BF6D47">
        <w:rPr>
          <w:rFonts w:hint="eastAsia"/>
          <w:b/>
          <w:sz w:val="24"/>
        </w:rPr>
        <w:t>Ⅳ　民族学級</w:t>
      </w:r>
    </w:p>
    <w:p w14:paraId="40EB615C" w14:textId="12F07728" w:rsidR="00131A43" w:rsidRPr="00F14325" w:rsidRDefault="00BF6D47" w:rsidP="00D50336">
      <w:pPr>
        <w:ind w:left="243" w:hangingChars="100" w:hanging="243"/>
        <w:rPr>
          <w:sz w:val="24"/>
        </w:rPr>
      </w:pPr>
      <w:bookmarkStart w:id="1" w:name="_Hlk152300523"/>
      <w:r w:rsidRPr="00F14325">
        <w:rPr>
          <w:sz w:val="24"/>
        </w:rPr>
        <w:t>１．</w:t>
      </w:r>
      <w:r w:rsidR="000A0FE6" w:rsidRPr="00F14325">
        <w:rPr>
          <w:rFonts w:hint="eastAsia"/>
          <w:sz w:val="24"/>
        </w:rPr>
        <w:t>歴史的な経緯</w:t>
      </w:r>
      <w:r w:rsidR="006475D8" w:rsidRPr="00F14325">
        <w:rPr>
          <w:rFonts w:hint="eastAsia"/>
          <w:sz w:val="24"/>
        </w:rPr>
        <w:t>および</w:t>
      </w:r>
      <w:r w:rsidR="006475D8" w:rsidRPr="00F14325">
        <w:rPr>
          <w:rFonts w:hint="eastAsia"/>
          <w:sz w:val="24"/>
        </w:rPr>
        <w:t>1991</w:t>
      </w:r>
      <w:r w:rsidR="006475D8" w:rsidRPr="00F14325">
        <w:rPr>
          <w:rFonts w:hint="eastAsia"/>
          <w:sz w:val="24"/>
        </w:rPr>
        <w:t>年</w:t>
      </w:r>
      <w:r w:rsidR="009D42AC" w:rsidRPr="00F14325">
        <w:rPr>
          <w:rFonts w:hint="eastAsia"/>
          <w:sz w:val="24"/>
        </w:rPr>
        <w:t>韓日</w:t>
      </w:r>
      <w:r w:rsidR="006475D8" w:rsidRPr="00F14325">
        <w:rPr>
          <w:rFonts w:hint="eastAsia"/>
          <w:sz w:val="24"/>
        </w:rPr>
        <w:t>外相覚書</w:t>
      </w:r>
      <w:r w:rsidR="000A0FE6" w:rsidRPr="00F14325">
        <w:rPr>
          <w:rFonts w:hint="eastAsia"/>
          <w:sz w:val="24"/>
        </w:rPr>
        <w:t>を踏まえて</w:t>
      </w:r>
      <w:bookmarkEnd w:id="1"/>
      <w:r w:rsidR="000A0FE6" w:rsidRPr="00F14325">
        <w:rPr>
          <w:rFonts w:hint="eastAsia"/>
          <w:sz w:val="24"/>
        </w:rPr>
        <w:t>、</w:t>
      </w:r>
      <w:r w:rsidR="00131A43" w:rsidRPr="00F14325">
        <w:rPr>
          <w:rFonts w:hint="eastAsia"/>
          <w:sz w:val="24"/>
        </w:rPr>
        <w:t>民族学級は、韓国籍と韓国にルーツのある児童・生徒のための</w:t>
      </w:r>
      <w:r w:rsidR="00D00B3F" w:rsidRPr="00F14325">
        <w:rPr>
          <w:rFonts w:hint="eastAsia"/>
          <w:sz w:val="24"/>
        </w:rPr>
        <w:t>民族教育の場</w:t>
      </w:r>
      <w:r w:rsidR="00131A43" w:rsidRPr="00F14325">
        <w:rPr>
          <w:rFonts w:hint="eastAsia"/>
          <w:sz w:val="24"/>
        </w:rPr>
        <w:t>としてください。そして、</w:t>
      </w:r>
      <w:r w:rsidR="00D00B3F" w:rsidRPr="00F14325">
        <w:rPr>
          <w:rFonts w:hint="eastAsia"/>
          <w:sz w:val="24"/>
        </w:rPr>
        <w:t>すべての</w:t>
      </w:r>
      <w:r w:rsidR="00131A43" w:rsidRPr="00F14325">
        <w:rPr>
          <w:rFonts w:hint="eastAsia"/>
          <w:sz w:val="24"/>
        </w:rPr>
        <w:t>児童・生徒には、国際理解教育</w:t>
      </w:r>
      <w:r w:rsidR="00D00B3F" w:rsidRPr="00F14325">
        <w:rPr>
          <w:rFonts w:hint="eastAsia"/>
          <w:sz w:val="24"/>
        </w:rPr>
        <w:t>、多文化共生教育</w:t>
      </w:r>
      <w:r w:rsidR="00131A43" w:rsidRPr="00F14325">
        <w:rPr>
          <w:rFonts w:hint="eastAsia"/>
          <w:sz w:val="24"/>
        </w:rPr>
        <w:t>を進めてください。</w:t>
      </w:r>
    </w:p>
    <w:p w14:paraId="6BB2F28B" w14:textId="03B04B54" w:rsidR="00131A43" w:rsidRPr="00BF6D47" w:rsidRDefault="00131A43" w:rsidP="00D5350D">
      <w:pPr>
        <w:ind w:left="360"/>
        <w:rPr>
          <w:sz w:val="24"/>
        </w:rPr>
      </w:pPr>
    </w:p>
    <w:p w14:paraId="0B7A5032" w14:textId="3C8C72B3" w:rsidR="00D124A4" w:rsidRPr="00F14325" w:rsidRDefault="00131A43" w:rsidP="00D50336">
      <w:pPr>
        <w:ind w:left="243" w:hangingChars="100" w:hanging="243"/>
        <w:rPr>
          <w:sz w:val="24"/>
        </w:rPr>
      </w:pPr>
      <w:r w:rsidRPr="00F14325">
        <w:rPr>
          <w:sz w:val="24"/>
        </w:rPr>
        <w:t>２．</w:t>
      </w:r>
      <w:r w:rsidR="00D00B3F" w:rsidRPr="00F14325">
        <w:rPr>
          <w:rFonts w:hint="eastAsia"/>
          <w:sz w:val="24"/>
        </w:rPr>
        <w:t>民族</w:t>
      </w:r>
      <w:r w:rsidR="000A0FE6" w:rsidRPr="00F14325">
        <w:rPr>
          <w:rFonts w:hint="eastAsia"/>
          <w:sz w:val="24"/>
        </w:rPr>
        <w:t>学級</w:t>
      </w:r>
      <w:r w:rsidR="0087098D" w:rsidRPr="00F14325">
        <w:rPr>
          <w:rFonts w:hint="eastAsia"/>
          <w:sz w:val="24"/>
        </w:rPr>
        <w:t>に関わる</w:t>
      </w:r>
      <w:r w:rsidR="000A0FE6" w:rsidRPr="00F14325">
        <w:rPr>
          <w:rFonts w:hint="eastAsia"/>
          <w:sz w:val="24"/>
        </w:rPr>
        <w:t>府費</w:t>
      </w:r>
      <w:r w:rsidR="00D16C85" w:rsidRPr="00F14325">
        <w:rPr>
          <w:rFonts w:hint="eastAsia"/>
          <w:sz w:val="24"/>
        </w:rPr>
        <w:t>常勤</w:t>
      </w:r>
      <w:r w:rsidR="000A0FE6" w:rsidRPr="00F14325">
        <w:rPr>
          <w:rFonts w:hint="eastAsia"/>
          <w:sz w:val="24"/>
        </w:rPr>
        <w:t>民族講師の身分</w:t>
      </w:r>
      <w:r w:rsidR="00D16C85" w:rsidRPr="00F14325">
        <w:rPr>
          <w:rFonts w:hint="eastAsia"/>
          <w:sz w:val="24"/>
        </w:rPr>
        <w:t>保障および</w:t>
      </w:r>
      <w:r w:rsidR="00B570FE" w:rsidRPr="00F14325">
        <w:rPr>
          <w:rFonts w:hint="eastAsia"/>
          <w:sz w:val="24"/>
        </w:rPr>
        <w:t>制度</w:t>
      </w:r>
      <w:r w:rsidR="00BF6D47" w:rsidRPr="00F14325">
        <w:rPr>
          <w:rFonts w:hint="eastAsia"/>
          <w:sz w:val="24"/>
        </w:rPr>
        <w:t>を</w:t>
      </w:r>
      <w:r w:rsidR="00CF6414" w:rsidRPr="00F14325">
        <w:rPr>
          <w:rFonts w:hint="eastAsia"/>
          <w:sz w:val="24"/>
        </w:rPr>
        <w:t>教諭</w:t>
      </w:r>
      <w:r w:rsidR="006475D8" w:rsidRPr="00F14325">
        <w:rPr>
          <w:rFonts w:hint="eastAsia"/>
          <w:sz w:val="24"/>
        </w:rPr>
        <w:t>と同等待遇となるように改善してください。</w:t>
      </w:r>
      <w:bookmarkStart w:id="2" w:name="_Hlk181919957"/>
      <w:r w:rsidR="006475D8" w:rsidRPr="00F14325">
        <w:rPr>
          <w:rFonts w:hint="eastAsia"/>
          <w:sz w:val="24"/>
        </w:rPr>
        <w:t>また、民族学級維持のため、</w:t>
      </w:r>
      <w:r w:rsidR="00BF6D47" w:rsidRPr="00F14325">
        <w:rPr>
          <w:rFonts w:hint="eastAsia"/>
          <w:sz w:val="24"/>
        </w:rPr>
        <w:t>後任講師配置</w:t>
      </w:r>
      <w:r w:rsidR="00B570FE" w:rsidRPr="00F14325">
        <w:rPr>
          <w:rFonts w:hint="eastAsia"/>
          <w:sz w:val="24"/>
        </w:rPr>
        <w:t>を支援</w:t>
      </w:r>
      <w:r w:rsidR="00BF6D47" w:rsidRPr="00F14325">
        <w:rPr>
          <w:rFonts w:hint="eastAsia"/>
          <w:sz w:val="24"/>
        </w:rPr>
        <w:t>してください。</w:t>
      </w:r>
    </w:p>
    <w:bookmarkEnd w:id="2"/>
    <w:p w14:paraId="7083C621" w14:textId="7DF32450" w:rsidR="001450FD" w:rsidRPr="00BF6D47" w:rsidRDefault="001450FD" w:rsidP="00D5350D">
      <w:pPr>
        <w:rPr>
          <w:sz w:val="24"/>
        </w:rPr>
      </w:pPr>
    </w:p>
    <w:p w14:paraId="0A54C1EC" w14:textId="173117BD" w:rsidR="000A0FE6" w:rsidRPr="00BF6D47" w:rsidRDefault="00BF6D47" w:rsidP="00D50336">
      <w:pPr>
        <w:ind w:left="243" w:hangingChars="100" w:hanging="243"/>
        <w:rPr>
          <w:sz w:val="24"/>
          <w:u w:val="single"/>
        </w:rPr>
      </w:pPr>
      <w:r>
        <w:rPr>
          <w:sz w:val="24"/>
        </w:rPr>
        <w:t>３．</w:t>
      </w:r>
      <w:r w:rsidR="0087098D" w:rsidRPr="00BF6D47">
        <w:rPr>
          <w:rFonts w:hint="eastAsia"/>
          <w:sz w:val="24"/>
        </w:rPr>
        <w:t>府内民族学級設置市（</w:t>
      </w:r>
      <w:r w:rsidR="00D124A4" w:rsidRPr="00BF6D47">
        <w:rPr>
          <w:rFonts w:hint="eastAsia"/>
          <w:sz w:val="24"/>
        </w:rPr>
        <w:t>政令指定都市</w:t>
      </w:r>
      <w:r w:rsidR="0087098D" w:rsidRPr="00BF6D47">
        <w:rPr>
          <w:rFonts w:hint="eastAsia"/>
          <w:sz w:val="24"/>
        </w:rPr>
        <w:t>含む）</w:t>
      </w:r>
      <w:r w:rsidR="00D124A4" w:rsidRPr="00BF6D47">
        <w:rPr>
          <w:rFonts w:hint="eastAsia"/>
          <w:sz w:val="24"/>
        </w:rPr>
        <w:t>と連携し</w:t>
      </w:r>
      <w:r w:rsidR="0087098D" w:rsidRPr="00BF6D47">
        <w:rPr>
          <w:rFonts w:hint="eastAsia"/>
          <w:sz w:val="24"/>
        </w:rPr>
        <w:t>て</w:t>
      </w:r>
      <w:r w:rsidR="00D16C85" w:rsidRPr="00BF6D47">
        <w:rPr>
          <w:rFonts w:hint="eastAsia"/>
          <w:sz w:val="24"/>
        </w:rPr>
        <w:t>、</w:t>
      </w:r>
      <w:r w:rsidR="001B52AF" w:rsidRPr="00BF6D47">
        <w:rPr>
          <w:rFonts w:hint="eastAsia"/>
          <w:sz w:val="24"/>
        </w:rPr>
        <w:t>これまで培ってきた</w:t>
      </w:r>
      <w:r w:rsidR="008B57E8" w:rsidRPr="00BF6D47">
        <w:rPr>
          <w:rFonts w:hint="eastAsia"/>
          <w:sz w:val="24"/>
        </w:rPr>
        <w:t>民族</w:t>
      </w:r>
      <w:r w:rsidR="0087098D" w:rsidRPr="00BF6D47">
        <w:rPr>
          <w:rFonts w:hint="eastAsia"/>
          <w:sz w:val="24"/>
        </w:rPr>
        <w:t>学級の取り組みを継承</w:t>
      </w:r>
      <w:r w:rsidR="008B57E8" w:rsidRPr="00BF6D47">
        <w:rPr>
          <w:rFonts w:hint="eastAsia"/>
          <w:sz w:val="24"/>
        </w:rPr>
        <w:t>してください。</w:t>
      </w:r>
    </w:p>
    <w:p w14:paraId="4B7886E1" w14:textId="73C4FEFB" w:rsidR="00D5350D" w:rsidRPr="00F14325" w:rsidRDefault="00D5350D" w:rsidP="00D5350D">
      <w:pPr>
        <w:rPr>
          <w:sz w:val="24"/>
        </w:rPr>
      </w:pPr>
    </w:p>
    <w:p w14:paraId="0127780A" w14:textId="60D43E4F" w:rsidR="004163C8" w:rsidRPr="00F14325" w:rsidRDefault="00BF6D47" w:rsidP="00D50336">
      <w:pPr>
        <w:ind w:left="243" w:hangingChars="100" w:hanging="243"/>
        <w:rPr>
          <w:sz w:val="24"/>
        </w:rPr>
      </w:pPr>
      <w:r w:rsidRPr="00F14325">
        <w:rPr>
          <w:sz w:val="24"/>
        </w:rPr>
        <w:t>４．</w:t>
      </w:r>
      <w:r w:rsidR="008D59D1" w:rsidRPr="00F14325">
        <w:rPr>
          <w:rFonts w:hint="eastAsia"/>
          <w:sz w:val="24"/>
        </w:rPr>
        <w:t>教職員がヘイトスピーチ事件と認識する感性を持ち、</w:t>
      </w:r>
      <w:r w:rsidR="004163C8" w:rsidRPr="00F14325">
        <w:rPr>
          <w:rFonts w:hint="eastAsia"/>
          <w:sz w:val="24"/>
        </w:rPr>
        <w:t>民族学級へのヘイトスピーチ事件が再発しないように、防止策を徹底するとともに、被害を受けた</w:t>
      </w:r>
      <w:r w:rsidR="00D5350D" w:rsidRPr="00F14325">
        <w:rPr>
          <w:rFonts w:hint="eastAsia"/>
          <w:sz w:val="24"/>
        </w:rPr>
        <w:t>児童・生徒</w:t>
      </w:r>
      <w:r w:rsidR="004163C8" w:rsidRPr="00F14325">
        <w:rPr>
          <w:rFonts w:hint="eastAsia"/>
          <w:sz w:val="24"/>
        </w:rPr>
        <w:t>と保護者に対して心のケアなどの対策を確立してください。</w:t>
      </w:r>
    </w:p>
    <w:p w14:paraId="4D8B1602" w14:textId="6776CF01" w:rsidR="008D59D1" w:rsidRDefault="008D59D1" w:rsidP="00D5350D">
      <w:pPr>
        <w:rPr>
          <w:sz w:val="24"/>
        </w:rPr>
      </w:pPr>
    </w:p>
    <w:p w14:paraId="5CD4ADCC" w14:textId="3DE6D5F6" w:rsidR="008D59D1" w:rsidRPr="00BF6D47" w:rsidRDefault="008D59D1" w:rsidP="00D50336">
      <w:pPr>
        <w:ind w:left="243" w:hangingChars="100" w:hanging="243"/>
        <w:rPr>
          <w:sz w:val="24"/>
          <w:u w:val="single"/>
        </w:rPr>
      </w:pPr>
      <w:r>
        <w:rPr>
          <w:rFonts w:hint="eastAsia"/>
          <w:sz w:val="24"/>
        </w:rPr>
        <w:t>５．民族教育をはじめとする多文化共生教育のための将来構想を研究する場を作ってください。</w:t>
      </w:r>
    </w:p>
    <w:sectPr w:rsidR="008D59D1" w:rsidRPr="00BF6D47" w:rsidSect="00E04F0B">
      <w:footerReference w:type="even" r:id="rId8"/>
      <w:footerReference w:type="default" r:id="rId9"/>
      <w:pgSz w:w="11906" w:h="16838" w:code="9"/>
      <w:pgMar w:top="1418" w:right="1701" w:bottom="1418" w:left="1701" w:header="851" w:footer="851" w:gutter="0"/>
      <w:pgNumType w:fmt="numberInDash" w:start="0"/>
      <w:cols w:space="425"/>
      <w:titlePg/>
      <w:docGrid w:type="linesAndChars" w:linePitch="32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02EEE" w14:textId="77777777" w:rsidR="00243631" w:rsidRDefault="00243631">
      <w:r>
        <w:separator/>
      </w:r>
    </w:p>
  </w:endnote>
  <w:endnote w:type="continuationSeparator" w:id="0">
    <w:p w14:paraId="7E1E50BF" w14:textId="77777777" w:rsidR="00243631" w:rsidRDefault="00243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D4925" w14:textId="77777777" w:rsidR="00C7301A" w:rsidRDefault="00C7301A" w:rsidP="008D6B7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71BE0C3" w14:textId="77777777" w:rsidR="00C7301A" w:rsidRDefault="00C7301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01F5D" w14:textId="427331D2" w:rsidR="00C7301A" w:rsidRPr="004928C9" w:rsidRDefault="00C7301A" w:rsidP="008D6B7D">
    <w:pPr>
      <w:pStyle w:val="a6"/>
      <w:framePr w:wrap="around" w:vAnchor="text" w:hAnchor="margin" w:xAlign="center" w:y="1"/>
      <w:rPr>
        <w:rStyle w:val="a7"/>
        <w:rFonts w:ascii="ＭＳ ゴシック" w:eastAsia="ＭＳ ゴシック" w:hAnsi="ＭＳ ゴシック"/>
        <w:sz w:val="24"/>
      </w:rPr>
    </w:pPr>
    <w:r w:rsidRPr="004928C9">
      <w:rPr>
        <w:rStyle w:val="a7"/>
        <w:rFonts w:ascii="ＭＳ ゴシック" w:eastAsia="ＭＳ ゴシック" w:hAnsi="ＭＳ ゴシック"/>
        <w:sz w:val="24"/>
      </w:rPr>
      <w:fldChar w:fldCharType="begin"/>
    </w:r>
    <w:r w:rsidRPr="004928C9">
      <w:rPr>
        <w:rStyle w:val="a7"/>
        <w:rFonts w:ascii="ＭＳ ゴシック" w:eastAsia="ＭＳ ゴシック" w:hAnsi="ＭＳ ゴシック"/>
        <w:sz w:val="24"/>
      </w:rPr>
      <w:instrText xml:space="preserve">PAGE  </w:instrText>
    </w:r>
    <w:r w:rsidRPr="004928C9">
      <w:rPr>
        <w:rStyle w:val="a7"/>
        <w:rFonts w:ascii="ＭＳ ゴシック" w:eastAsia="ＭＳ ゴシック" w:hAnsi="ＭＳ ゴシック"/>
        <w:sz w:val="24"/>
      </w:rPr>
      <w:fldChar w:fldCharType="separate"/>
    </w:r>
    <w:r w:rsidR="00FF32DA">
      <w:rPr>
        <w:rStyle w:val="a7"/>
        <w:rFonts w:ascii="ＭＳ ゴシック" w:eastAsia="ＭＳ ゴシック" w:hAnsi="ＭＳ ゴシック"/>
        <w:noProof/>
        <w:sz w:val="24"/>
      </w:rPr>
      <w:t>- 3 -</w:t>
    </w:r>
    <w:r w:rsidRPr="004928C9">
      <w:rPr>
        <w:rStyle w:val="a7"/>
        <w:rFonts w:ascii="ＭＳ ゴシック" w:eastAsia="ＭＳ ゴシック" w:hAnsi="ＭＳ ゴシック"/>
        <w:sz w:val="24"/>
      </w:rPr>
      <w:fldChar w:fldCharType="end"/>
    </w:r>
  </w:p>
  <w:p w14:paraId="4F402520" w14:textId="77777777" w:rsidR="00C7301A" w:rsidRDefault="00C730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8BCA6" w14:textId="77777777" w:rsidR="00243631" w:rsidRDefault="00243631">
      <w:r>
        <w:separator/>
      </w:r>
    </w:p>
  </w:footnote>
  <w:footnote w:type="continuationSeparator" w:id="0">
    <w:p w14:paraId="2C02EEAA" w14:textId="77777777" w:rsidR="00243631" w:rsidRDefault="00243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928"/>
    <w:multiLevelType w:val="hybridMultilevel"/>
    <w:tmpl w:val="78E217A2"/>
    <w:lvl w:ilvl="0" w:tplc="B2CE3B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576A74"/>
    <w:multiLevelType w:val="hybridMultilevel"/>
    <w:tmpl w:val="21CE2A0A"/>
    <w:lvl w:ilvl="0" w:tplc="25A45B6E">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305D72"/>
    <w:multiLevelType w:val="hybridMultilevel"/>
    <w:tmpl w:val="4D228B42"/>
    <w:lvl w:ilvl="0" w:tplc="264A5A9A">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20242B12"/>
    <w:multiLevelType w:val="hybridMultilevel"/>
    <w:tmpl w:val="E0885128"/>
    <w:lvl w:ilvl="0" w:tplc="C0D05DE6">
      <w:start w:val="2"/>
      <w:numFmt w:val="decimalFullWidth"/>
      <w:lvlText w:val="%1．"/>
      <w:lvlJc w:val="left"/>
      <w:pPr>
        <w:tabs>
          <w:tab w:val="num" w:pos="960"/>
        </w:tabs>
        <w:ind w:left="960" w:hanging="720"/>
      </w:pPr>
      <w:rPr>
        <w:rFonts w:hint="default"/>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2DA24AD1"/>
    <w:multiLevelType w:val="hybridMultilevel"/>
    <w:tmpl w:val="A82294E2"/>
    <w:lvl w:ilvl="0" w:tplc="659C7DC6">
      <w:start w:val="2"/>
      <w:numFmt w:val="decimalFullWidth"/>
      <w:lvlText w:val="%1．"/>
      <w:lvlJc w:val="left"/>
      <w:pPr>
        <w:tabs>
          <w:tab w:val="num" w:pos="819"/>
        </w:tabs>
        <w:ind w:left="819" w:hanging="720"/>
      </w:pPr>
      <w:rPr>
        <w:rFonts w:hint="eastAsia"/>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5" w15:restartNumberingAfterBreak="0">
    <w:nsid w:val="2F3531A0"/>
    <w:multiLevelType w:val="hybridMultilevel"/>
    <w:tmpl w:val="41747286"/>
    <w:lvl w:ilvl="0" w:tplc="8DB6031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0249A8"/>
    <w:multiLevelType w:val="hybridMultilevel"/>
    <w:tmpl w:val="D9424086"/>
    <w:lvl w:ilvl="0" w:tplc="2604E7F8">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DE75104"/>
    <w:multiLevelType w:val="hybridMultilevel"/>
    <w:tmpl w:val="9140C9FC"/>
    <w:lvl w:ilvl="0" w:tplc="7BAAC0E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49F1818"/>
    <w:multiLevelType w:val="hybridMultilevel"/>
    <w:tmpl w:val="0C707A78"/>
    <w:lvl w:ilvl="0" w:tplc="FBBAC884">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59555E44"/>
    <w:multiLevelType w:val="hybridMultilevel"/>
    <w:tmpl w:val="92D47958"/>
    <w:lvl w:ilvl="0" w:tplc="097C56D4">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57163E4"/>
    <w:multiLevelType w:val="hybridMultilevel"/>
    <w:tmpl w:val="2CE83BEC"/>
    <w:lvl w:ilvl="0" w:tplc="669CF6A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E452BEA"/>
    <w:multiLevelType w:val="hybridMultilevel"/>
    <w:tmpl w:val="9BB6157E"/>
    <w:lvl w:ilvl="0" w:tplc="91FE3A6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6ED4017"/>
    <w:multiLevelType w:val="hybridMultilevel"/>
    <w:tmpl w:val="86F84F5E"/>
    <w:lvl w:ilvl="0" w:tplc="B79445C8">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11"/>
  </w:num>
  <w:num w:numId="3">
    <w:abstractNumId w:val="6"/>
  </w:num>
  <w:num w:numId="4">
    <w:abstractNumId w:val="9"/>
  </w:num>
  <w:num w:numId="5">
    <w:abstractNumId w:val="8"/>
  </w:num>
  <w:num w:numId="6">
    <w:abstractNumId w:val="12"/>
  </w:num>
  <w:num w:numId="7">
    <w:abstractNumId w:val="4"/>
  </w:num>
  <w:num w:numId="8">
    <w:abstractNumId w:val="1"/>
  </w:num>
  <w:num w:numId="9">
    <w:abstractNumId w:val="3"/>
  </w:num>
  <w:num w:numId="10">
    <w:abstractNumId w:val="0"/>
  </w:num>
  <w:num w:numId="11">
    <w:abstractNumId w:val="5"/>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2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3FD"/>
    <w:rsid w:val="00002459"/>
    <w:rsid w:val="000041B7"/>
    <w:rsid w:val="00005B74"/>
    <w:rsid w:val="00010F55"/>
    <w:rsid w:val="0001106E"/>
    <w:rsid w:val="00012ECF"/>
    <w:rsid w:val="00020A94"/>
    <w:rsid w:val="00021BE5"/>
    <w:rsid w:val="00027056"/>
    <w:rsid w:val="00030A27"/>
    <w:rsid w:val="00032834"/>
    <w:rsid w:val="00034843"/>
    <w:rsid w:val="000363CC"/>
    <w:rsid w:val="00044DF6"/>
    <w:rsid w:val="000457DE"/>
    <w:rsid w:val="00045811"/>
    <w:rsid w:val="00055324"/>
    <w:rsid w:val="00063B62"/>
    <w:rsid w:val="00063FD7"/>
    <w:rsid w:val="00070478"/>
    <w:rsid w:val="000708DA"/>
    <w:rsid w:val="00071D5D"/>
    <w:rsid w:val="0007316D"/>
    <w:rsid w:val="00075418"/>
    <w:rsid w:val="00076CF7"/>
    <w:rsid w:val="00082B46"/>
    <w:rsid w:val="00083120"/>
    <w:rsid w:val="000869D7"/>
    <w:rsid w:val="00092D1B"/>
    <w:rsid w:val="000A0FE6"/>
    <w:rsid w:val="000A19DD"/>
    <w:rsid w:val="000A3763"/>
    <w:rsid w:val="000A4125"/>
    <w:rsid w:val="000B1FC3"/>
    <w:rsid w:val="000D063C"/>
    <w:rsid w:val="000D264E"/>
    <w:rsid w:val="000D36D5"/>
    <w:rsid w:val="000D4570"/>
    <w:rsid w:val="000E0B22"/>
    <w:rsid w:val="000E2C1D"/>
    <w:rsid w:val="000E7684"/>
    <w:rsid w:val="001013EB"/>
    <w:rsid w:val="00107D9D"/>
    <w:rsid w:val="001111DE"/>
    <w:rsid w:val="00121246"/>
    <w:rsid w:val="001227D1"/>
    <w:rsid w:val="00125B8E"/>
    <w:rsid w:val="00126EF5"/>
    <w:rsid w:val="00131A43"/>
    <w:rsid w:val="00133BCC"/>
    <w:rsid w:val="00137BB8"/>
    <w:rsid w:val="001450FD"/>
    <w:rsid w:val="00147425"/>
    <w:rsid w:val="00150EF4"/>
    <w:rsid w:val="00152547"/>
    <w:rsid w:val="00152E03"/>
    <w:rsid w:val="00160504"/>
    <w:rsid w:val="0016293D"/>
    <w:rsid w:val="00162E65"/>
    <w:rsid w:val="00173294"/>
    <w:rsid w:val="00173DCA"/>
    <w:rsid w:val="00177239"/>
    <w:rsid w:val="0018161F"/>
    <w:rsid w:val="00181CCD"/>
    <w:rsid w:val="00183902"/>
    <w:rsid w:val="00190ABE"/>
    <w:rsid w:val="00191A7A"/>
    <w:rsid w:val="00193D34"/>
    <w:rsid w:val="00195F6C"/>
    <w:rsid w:val="0019677C"/>
    <w:rsid w:val="001978C6"/>
    <w:rsid w:val="001A2D8C"/>
    <w:rsid w:val="001B0ABD"/>
    <w:rsid w:val="001B52AF"/>
    <w:rsid w:val="001B6EC4"/>
    <w:rsid w:val="001C0ACA"/>
    <w:rsid w:val="001D72FE"/>
    <w:rsid w:val="001E112B"/>
    <w:rsid w:val="001E38AD"/>
    <w:rsid w:val="001E3F7B"/>
    <w:rsid w:val="001E6493"/>
    <w:rsid w:val="001F45C0"/>
    <w:rsid w:val="00203D6F"/>
    <w:rsid w:val="00207849"/>
    <w:rsid w:val="00207B7A"/>
    <w:rsid w:val="00211086"/>
    <w:rsid w:val="00211298"/>
    <w:rsid w:val="002124E6"/>
    <w:rsid w:val="00227D10"/>
    <w:rsid w:val="002371FB"/>
    <w:rsid w:val="00243631"/>
    <w:rsid w:val="0024393A"/>
    <w:rsid w:val="00247120"/>
    <w:rsid w:val="0025365E"/>
    <w:rsid w:val="00257B0D"/>
    <w:rsid w:val="00264099"/>
    <w:rsid w:val="002643D9"/>
    <w:rsid w:val="0027295C"/>
    <w:rsid w:val="002804B8"/>
    <w:rsid w:val="00283191"/>
    <w:rsid w:val="00292F28"/>
    <w:rsid w:val="002A1D7E"/>
    <w:rsid w:val="002A3B08"/>
    <w:rsid w:val="002A479A"/>
    <w:rsid w:val="002B5A4C"/>
    <w:rsid w:val="002C0119"/>
    <w:rsid w:val="002C55EA"/>
    <w:rsid w:val="002D0741"/>
    <w:rsid w:val="002D1C7B"/>
    <w:rsid w:val="002D341D"/>
    <w:rsid w:val="002D3B63"/>
    <w:rsid w:val="002D43F8"/>
    <w:rsid w:val="002D4D7D"/>
    <w:rsid w:val="002D55E4"/>
    <w:rsid w:val="002F2E32"/>
    <w:rsid w:val="002F551D"/>
    <w:rsid w:val="0030193F"/>
    <w:rsid w:val="00310C97"/>
    <w:rsid w:val="00310D85"/>
    <w:rsid w:val="00312BBA"/>
    <w:rsid w:val="003166EF"/>
    <w:rsid w:val="003170A1"/>
    <w:rsid w:val="00325340"/>
    <w:rsid w:val="00325C14"/>
    <w:rsid w:val="0032783F"/>
    <w:rsid w:val="00337CDD"/>
    <w:rsid w:val="003450E6"/>
    <w:rsid w:val="0034680D"/>
    <w:rsid w:val="00350584"/>
    <w:rsid w:val="003534D1"/>
    <w:rsid w:val="00361C5D"/>
    <w:rsid w:val="003628A4"/>
    <w:rsid w:val="0036632B"/>
    <w:rsid w:val="00370442"/>
    <w:rsid w:val="0039310F"/>
    <w:rsid w:val="003A29EE"/>
    <w:rsid w:val="003C5121"/>
    <w:rsid w:val="003D1E03"/>
    <w:rsid w:val="003D2229"/>
    <w:rsid w:val="003D3D14"/>
    <w:rsid w:val="003D4748"/>
    <w:rsid w:val="003E0B6D"/>
    <w:rsid w:val="003E0E12"/>
    <w:rsid w:val="003E26B7"/>
    <w:rsid w:val="003E2B72"/>
    <w:rsid w:val="003E566F"/>
    <w:rsid w:val="003F0C33"/>
    <w:rsid w:val="003F3577"/>
    <w:rsid w:val="003F39A9"/>
    <w:rsid w:val="003F3D2B"/>
    <w:rsid w:val="004032DD"/>
    <w:rsid w:val="004041C5"/>
    <w:rsid w:val="00404619"/>
    <w:rsid w:val="004069E1"/>
    <w:rsid w:val="00410DFB"/>
    <w:rsid w:val="00412DDA"/>
    <w:rsid w:val="0041392B"/>
    <w:rsid w:val="00415901"/>
    <w:rsid w:val="004163C8"/>
    <w:rsid w:val="00416B5E"/>
    <w:rsid w:val="0043121D"/>
    <w:rsid w:val="0043634B"/>
    <w:rsid w:val="00437C93"/>
    <w:rsid w:val="00451E1E"/>
    <w:rsid w:val="004552F2"/>
    <w:rsid w:val="00462122"/>
    <w:rsid w:val="004626DA"/>
    <w:rsid w:val="00462AFD"/>
    <w:rsid w:val="00467BF8"/>
    <w:rsid w:val="004769DE"/>
    <w:rsid w:val="00476CC5"/>
    <w:rsid w:val="00481506"/>
    <w:rsid w:val="00482AA0"/>
    <w:rsid w:val="004928C9"/>
    <w:rsid w:val="00492ED2"/>
    <w:rsid w:val="004935F9"/>
    <w:rsid w:val="00497CF4"/>
    <w:rsid w:val="004A5784"/>
    <w:rsid w:val="004A76CD"/>
    <w:rsid w:val="004B1E3C"/>
    <w:rsid w:val="004B1F39"/>
    <w:rsid w:val="004B4A9B"/>
    <w:rsid w:val="004C11E3"/>
    <w:rsid w:val="004C2109"/>
    <w:rsid w:val="004C7F13"/>
    <w:rsid w:val="004D1324"/>
    <w:rsid w:val="004D1CCC"/>
    <w:rsid w:val="004D3200"/>
    <w:rsid w:val="004D4A5B"/>
    <w:rsid w:val="004D4ED8"/>
    <w:rsid w:val="004D565C"/>
    <w:rsid w:val="004D5DA2"/>
    <w:rsid w:val="004E3DC1"/>
    <w:rsid w:val="004E6A9D"/>
    <w:rsid w:val="004F42FA"/>
    <w:rsid w:val="004F43CD"/>
    <w:rsid w:val="004F5D9C"/>
    <w:rsid w:val="00501406"/>
    <w:rsid w:val="00503123"/>
    <w:rsid w:val="00503737"/>
    <w:rsid w:val="00503C11"/>
    <w:rsid w:val="00505B91"/>
    <w:rsid w:val="00505F46"/>
    <w:rsid w:val="005078E7"/>
    <w:rsid w:val="00511637"/>
    <w:rsid w:val="00513D07"/>
    <w:rsid w:val="00515C1C"/>
    <w:rsid w:val="00517803"/>
    <w:rsid w:val="00520F96"/>
    <w:rsid w:val="0053004D"/>
    <w:rsid w:val="0053053E"/>
    <w:rsid w:val="0053059D"/>
    <w:rsid w:val="00531035"/>
    <w:rsid w:val="00533C61"/>
    <w:rsid w:val="0053789A"/>
    <w:rsid w:val="00540D60"/>
    <w:rsid w:val="005451E9"/>
    <w:rsid w:val="00545EB2"/>
    <w:rsid w:val="00550575"/>
    <w:rsid w:val="00553A77"/>
    <w:rsid w:val="005548FB"/>
    <w:rsid w:val="005620C8"/>
    <w:rsid w:val="005631BD"/>
    <w:rsid w:val="005639F8"/>
    <w:rsid w:val="00573B51"/>
    <w:rsid w:val="00583903"/>
    <w:rsid w:val="005869E7"/>
    <w:rsid w:val="00586B9A"/>
    <w:rsid w:val="00586E1A"/>
    <w:rsid w:val="0059712A"/>
    <w:rsid w:val="005A0104"/>
    <w:rsid w:val="005A1045"/>
    <w:rsid w:val="005A1950"/>
    <w:rsid w:val="005A230A"/>
    <w:rsid w:val="005A45C2"/>
    <w:rsid w:val="005B4AD8"/>
    <w:rsid w:val="005C09A4"/>
    <w:rsid w:val="005C11E3"/>
    <w:rsid w:val="005C65A2"/>
    <w:rsid w:val="005E17E5"/>
    <w:rsid w:val="005E6746"/>
    <w:rsid w:val="005F1019"/>
    <w:rsid w:val="005F2BB0"/>
    <w:rsid w:val="005F3FEA"/>
    <w:rsid w:val="005F43D1"/>
    <w:rsid w:val="005F5C10"/>
    <w:rsid w:val="005F77FB"/>
    <w:rsid w:val="0060042A"/>
    <w:rsid w:val="00604609"/>
    <w:rsid w:val="006104F8"/>
    <w:rsid w:val="00610F77"/>
    <w:rsid w:val="0061271E"/>
    <w:rsid w:val="00615E6D"/>
    <w:rsid w:val="00617EDF"/>
    <w:rsid w:val="00622EA2"/>
    <w:rsid w:val="006234A3"/>
    <w:rsid w:val="00624596"/>
    <w:rsid w:val="00625081"/>
    <w:rsid w:val="006279FB"/>
    <w:rsid w:val="00631EAB"/>
    <w:rsid w:val="00633855"/>
    <w:rsid w:val="00633C57"/>
    <w:rsid w:val="00643BB1"/>
    <w:rsid w:val="006442A2"/>
    <w:rsid w:val="00645849"/>
    <w:rsid w:val="006475D8"/>
    <w:rsid w:val="0065348F"/>
    <w:rsid w:val="006607B2"/>
    <w:rsid w:val="00665C99"/>
    <w:rsid w:val="0068322F"/>
    <w:rsid w:val="0068384D"/>
    <w:rsid w:val="006A0599"/>
    <w:rsid w:val="006A0A14"/>
    <w:rsid w:val="006A2639"/>
    <w:rsid w:val="006A5DD0"/>
    <w:rsid w:val="006A6A77"/>
    <w:rsid w:val="006A74B8"/>
    <w:rsid w:val="006B08F8"/>
    <w:rsid w:val="006B4373"/>
    <w:rsid w:val="006C05BA"/>
    <w:rsid w:val="006C063D"/>
    <w:rsid w:val="006C5524"/>
    <w:rsid w:val="006C6676"/>
    <w:rsid w:val="006D1645"/>
    <w:rsid w:val="006D5549"/>
    <w:rsid w:val="006F3C29"/>
    <w:rsid w:val="006F433A"/>
    <w:rsid w:val="006F457A"/>
    <w:rsid w:val="00703B02"/>
    <w:rsid w:val="00706BC5"/>
    <w:rsid w:val="007079C2"/>
    <w:rsid w:val="007101D0"/>
    <w:rsid w:val="00710818"/>
    <w:rsid w:val="00710D5C"/>
    <w:rsid w:val="00713E07"/>
    <w:rsid w:val="007209A9"/>
    <w:rsid w:val="00726239"/>
    <w:rsid w:val="0073193D"/>
    <w:rsid w:val="007409DA"/>
    <w:rsid w:val="007446A3"/>
    <w:rsid w:val="00753D39"/>
    <w:rsid w:val="00753EF0"/>
    <w:rsid w:val="00767A54"/>
    <w:rsid w:val="00777576"/>
    <w:rsid w:val="00784F50"/>
    <w:rsid w:val="00787747"/>
    <w:rsid w:val="00790316"/>
    <w:rsid w:val="00792BDD"/>
    <w:rsid w:val="00797F34"/>
    <w:rsid w:val="007A11FF"/>
    <w:rsid w:val="007A4752"/>
    <w:rsid w:val="007A51E5"/>
    <w:rsid w:val="007A6B78"/>
    <w:rsid w:val="007B07BF"/>
    <w:rsid w:val="007B16C7"/>
    <w:rsid w:val="007B232F"/>
    <w:rsid w:val="007B62AA"/>
    <w:rsid w:val="007C100B"/>
    <w:rsid w:val="007C5274"/>
    <w:rsid w:val="007D1084"/>
    <w:rsid w:val="007D244B"/>
    <w:rsid w:val="007E19B9"/>
    <w:rsid w:val="007F2F83"/>
    <w:rsid w:val="007F37AA"/>
    <w:rsid w:val="0080265D"/>
    <w:rsid w:val="00803A48"/>
    <w:rsid w:val="008047AE"/>
    <w:rsid w:val="008060AB"/>
    <w:rsid w:val="00806579"/>
    <w:rsid w:val="008147CB"/>
    <w:rsid w:val="0083042E"/>
    <w:rsid w:val="008332E4"/>
    <w:rsid w:val="008333D2"/>
    <w:rsid w:val="0083487C"/>
    <w:rsid w:val="00835A41"/>
    <w:rsid w:val="0083683C"/>
    <w:rsid w:val="008370EC"/>
    <w:rsid w:val="008407BE"/>
    <w:rsid w:val="00841B34"/>
    <w:rsid w:val="00846795"/>
    <w:rsid w:val="00854A5D"/>
    <w:rsid w:val="00860784"/>
    <w:rsid w:val="00861870"/>
    <w:rsid w:val="00866432"/>
    <w:rsid w:val="00867C9B"/>
    <w:rsid w:val="0087098D"/>
    <w:rsid w:val="0087341C"/>
    <w:rsid w:val="008739BB"/>
    <w:rsid w:val="00873A6D"/>
    <w:rsid w:val="00874A5F"/>
    <w:rsid w:val="008A1611"/>
    <w:rsid w:val="008A2FE0"/>
    <w:rsid w:val="008A51D7"/>
    <w:rsid w:val="008B3AFB"/>
    <w:rsid w:val="008B50EC"/>
    <w:rsid w:val="008B57E8"/>
    <w:rsid w:val="008B7912"/>
    <w:rsid w:val="008C15CF"/>
    <w:rsid w:val="008D09E2"/>
    <w:rsid w:val="008D0AD2"/>
    <w:rsid w:val="008D5740"/>
    <w:rsid w:val="008D59D1"/>
    <w:rsid w:val="008D5E82"/>
    <w:rsid w:val="008D6B7D"/>
    <w:rsid w:val="008E0CE4"/>
    <w:rsid w:val="008E1280"/>
    <w:rsid w:val="008E1DCD"/>
    <w:rsid w:val="008E346F"/>
    <w:rsid w:val="008F1DBC"/>
    <w:rsid w:val="008F5054"/>
    <w:rsid w:val="008F536B"/>
    <w:rsid w:val="009001B5"/>
    <w:rsid w:val="00904A3B"/>
    <w:rsid w:val="00905DD2"/>
    <w:rsid w:val="0091411B"/>
    <w:rsid w:val="009158AA"/>
    <w:rsid w:val="009329F9"/>
    <w:rsid w:val="00933C23"/>
    <w:rsid w:val="00934E05"/>
    <w:rsid w:val="0093523E"/>
    <w:rsid w:val="009378D1"/>
    <w:rsid w:val="00941C9F"/>
    <w:rsid w:val="0094559E"/>
    <w:rsid w:val="0094745A"/>
    <w:rsid w:val="0094749F"/>
    <w:rsid w:val="009475B0"/>
    <w:rsid w:val="009475D7"/>
    <w:rsid w:val="00950E51"/>
    <w:rsid w:val="00954DE4"/>
    <w:rsid w:val="0095665D"/>
    <w:rsid w:val="0097272F"/>
    <w:rsid w:val="009759B7"/>
    <w:rsid w:val="00976490"/>
    <w:rsid w:val="0097656F"/>
    <w:rsid w:val="009771E5"/>
    <w:rsid w:val="00981890"/>
    <w:rsid w:val="009823A3"/>
    <w:rsid w:val="00987E06"/>
    <w:rsid w:val="00993383"/>
    <w:rsid w:val="009A4513"/>
    <w:rsid w:val="009A5301"/>
    <w:rsid w:val="009A5CC8"/>
    <w:rsid w:val="009A772A"/>
    <w:rsid w:val="009B0095"/>
    <w:rsid w:val="009B00E8"/>
    <w:rsid w:val="009B7733"/>
    <w:rsid w:val="009C27DE"/>
    <w:rsid w:val="009C33C6"/>
    <w:rsid w:val="009C3870"/>
    <w:rsid w:val="009C4AC6"/>
    <w:rsid w:val="009D049F"/>
    <w:rsid w:val="009D42AC"/>
    <w:rsid w:val="009D567B"/>
    <w:rsid w:val="009E0CAE"/>
    <w:rsid w:val="009E5FD0"/>
    <w:rsid w:val="009E6391"/>
    <w:rsid w:val="009F077B"/>
    <w:rsid w:val="009F4209"/>
    <w:rsid w:val="009F42F5"/>
    <w:rsid w:val="009F6C11"/>
    <w:rsid w:val="00A02520"/>
    <w:rsid w:val="00A03EFC"/>
    <w:rsid w:val="00A127AE"/>
    <w:rsid w:val="00A2040A"/>
    <w:rsid w:val="00A464A5"/>
    <w:rsid w:val="00A5215C"/>
    <w:rsid w:val="00A53016"/>
    <w:rsid w:val="00A538BC"/>
    <w:rsid w:val="00A639FB"/>
    <w:rsid w:val="00A6680F"/>
    <w:rsid w:val="00A726AC"/>
    <w:rsid w:val="00A86E11"/>
    <w:rsid w:val="00A9200B"/>
    <w:rsid w:val="00A95D90"/>
    <w:rsid w:val="00A96D15"/>
    <w:rsid w:val="00AA00B1"/>
    <w:rsid w:val="00AA139B"/>
    <w:rsid w:val="00AA347B"/>
    <w:rsid w:val="00AB1F05"/>
    <w:rsid w:val="00AB6E37"/>
    <w:rsid w:val="00AC4800"/>
    <w:rsid w:val="00AC63D5"/>
    <w:rsid w:val="00AD0F85"/>
    <w:rsid w:val="00AD1D73"/>
    <w:rsid w:val="00AD397D"/>
    <w:rsid w:val="00AD51AF"/>
    <w:rsid w:val="00AD721C"/>
    <w:rsid w:val="00AE1011"/>
    <w:rsid w:val="00AE3C61"/>
    <w:rsid w:val="00AE5084"/>
    <w:rsid w:val="00AE7A75"/>
    <w:rsid w:val="00AF0356"/>
    <w:rsid w:val="00AF38E5"/>
    <w:rsid w:val="00AF52E9"/>
    <w:rsid w:val="00B00316"/>
    <w:rsid w:val="00B01ED8"/>
    <w:rsid w:val="00B04037"/>
    <w:rsid w:val="00B12878"/>
    <w:rsid w:val="00B16E8A"/>
    <w:rsid w:val="00B3095A"/>
    <w:rsid w:val="00B31F5F"/>
    <w:rsid w:val="00B33588"/>
    <w:rsid w:val="00B42166"/>
    <w:rsid w:val="00B47FA9"/>
    <w:rsid w:val="00B541C1"/>
    <w:rsid w:val="00B570FE"/>
    <w:rsid w:val="00B615F8"/>
    <w:rsid w:val="00B621BD"/>
    <w:rsid w:val="00B62B41"/>
    <w:rsid w:val="00B6331E"/>
    <w:rsid w:val="00B67D8A"/>
    <w:rsid w:val="00B7029B"/>
    <w:rsid w:val="00B806D9"/>
    <w:rsid w:val="00B82B6E"/>
    <w:rsid w:val="00B858B2"/>
    <w:rsid w:val="00B93A8E"/>
    <w:rsid w:val="00B979FF"/>
    <w:rsid w:val="00B97B13"/>
    <w:rsid w:val="00BB093F"/>
    <w:rsid w:val="00BB5DFE"/>
    <w:rsid w:val="00BB694E"/>
    <w:rsid w:val="00BC3501"/>
    <w:rsid w:val="00BC35F7"/>
    <w:rsid w:val="00BC5399"/>
    <w:rsid w:val="00BD2CD6"/>
    <w:rsid w:val="00BE1718"/>
    <w:rsid w:val="00BE39C5"/>
    <w:rsid w:val="00BE4CF3"/>
    <w:rsid w:val="00BF6D47"/>
    <w:rsid w:val="00C01246"/>
    <w:rsid w:val="00C048EF"/>
    <w:rsid w:val="00C0529B"/>
    <w:rsid w:val="00C05FDB"/>
    <w:rsid w:val="00C11E13"/>
    <w:rsid w:val="00C15A07"/>
    <w:rsid w:val="00C17FC4"/>
    <w:rsid w:val="00C20582"/>
    <w:rsid w:val="00C22519"/>
    <w:rsid w:val="00C30BDE"/>
    <w:rsid w:val="00C332C2"/>
    <w:rsid w:val="00C33380"/>
    <w:rsid w:val="00C33A61"/>
    <w:rsid w:val="00C377C9"/>
    <w:rsid w:val="00C40819"/>
    <w:rsid w:val="00C42811"/>
    <w:rsid w:val="00C44C77"/>
    <w:rsid w:val="00C453DF"/>
    <w:rsid w:val="00C469BF"/>
    <w:rsid w:val="00C503EE"/>
    <w:rsid w:val="00C5308E"/>
    <w:rsid w:val="00C610B6"/>
    <w:rsid w:val="00C61B1B"/>
    <w:rsid w:val="00C66B07"/>
    <w:rsid w:val="00C67DCF"/>
    <w:rsid w:val="00C7301A"/>
    <w:rsid w:val="00C75F80"/>
    <w:rsid w:val="00C833FD"/>
    <w:rsid w:val="00C84349"/>
    <w:rsid w:val="00C878D9"/>
    <w:rsid w:val="00C91236"/>
    <w:rsid w:val="00C94621"/>
    <w:rsid w:val="00CA126F"/>
    <w:rsid w:val="00CB1590"/>
    <w:rsid w:val="00CB2F99"/>
    <w:rsid w:val="00CC5E59"/>
    <w:rsid w:val="00CC7E8A"/>
    <w:rsid w:val="00CC7F4B"/>
    <w:rsid w:val="00CD7A14"/>
    <w:rsid w:val="00CE2490"/>
    <w:rsid w:val="00CF6414"/>
    <w:rsid w:val="00CF6F70"/>
    <w:rsid w:val="00CF7138"/>
    <w:rsid w:val="00CF7185"/>
    <w:rsid w:val="00CF77E9"/>
    <w:rsid w:val="00D00B3F"/>
    <w:rsid w:val="00D00DD4"/>
    <w:rsid w:val="00D068D5"/>
    <w:rsid w:val="00D06B69"/>
    <w:rsid w:val="00D115EB"/>
    <w:rsid w:val="00D11A2D"/>
    <w:rsid w:val="00D124A4"/>
    <w:rsid w:val="00D16C85"/>
    <w:rsid w:val="00D32237"/>
    <w:rsid w:val="00D3557C"/>
    <w:rsid w:val="00D378EA"/>
    <w:rsid w:val="00D415E7"/>
    <w:rsid w:val="00D44746"/>
    <w:rsid w:val="00D4606F"/>
    <w:rsid w:val="00D461A6"/>
    <w:rsid w:val="00D50336"/>
    <w:rsid w:val="00D5350D"/>
    <w:rsid w:val="00D56F8D"/>
    <w:rsid w:val="00D64532"/>
    <w:rsid w:val="00D64B29"/>
    <w:rsid w:val="00D66B3B"/>
    <w:rsid w:val="00D7136E"/>
    <w:rsid w:val="00D720F8"/>
    <w:rsid w:val="00D72BD5"/>
    <w:rsid w:val="00D85D06"/>
    <w:rsid w:val="00D865C9"/>
    <w:rsid w:val="00D86B57"/>
    <w:rsid w:val="00D94267"/>
    <w:rsid w:val="00D96987"/>
    <w:rsid w:val="00DA353F"/>
    <w:rsid w:val="00DA5424"/>
    <w:rsid w:val="00DA66B3"/>
    <w:rsid w:val="00DB1DFD"/>
    <w:rsid w:val="00DB7E37"/>
    <w:rsid w:val="00DC3842"/>
    <w:rsid w:val="00DC49F0"/>
    <w:rsid w:val="00DC5EDB"/>
    <w:rsid w:val="00DD34B7"/>
    <w:rsid w:val="00DD5A0F"/>
    <w:rsid w:val="00DE1541"/>
    <w:rsid w:val="00DE6D00"/>
    <w:rsid w:val="00DF42E5"/>
    <w:rsid w:val="00DF4737"/>
    <w:rsid w:val="00E037CA"/>
    <w:rsid w:val="00E04F0B"/>
    <w:rsid w:val="00E06FA5"/>
    <w:rsid w:val="00E07C5D"/>
    <w:rsid w:val="00E07C67"/>
    <w:rsid w:val="00E11148"/>
    <w:rsid w:val="00E12221"/>
    <w:rsid w:val="00E134F2"/>
    <w:rsid w:val="00E1356E"/>
    <w:rsid w:val="00E16166"/>
    <w:rsid w:val="00E25C4B"/>
    <w:rsid w:val="00E27F37"/>
    <w:rsid w:val="00E35CDC"/>
    <w:rsid w:val="00E37D14"/>
    <w:rsid w:val="00E37F96"/>
    <w:rsid w:val="00E409F6"/>
    <w:rsid w:val="00E4135B"/>
    <w:rsid w:val="00E418AF"/>
    <w:rsid w:val="00E44C63"/>
    <w:rsid w:val="00E4579E"/>
    <w:rsid w:val="00E52693"/>
    <w:rsid w:val="00E54233"/>
    <w:rsid w:val="00E65533"/>
    <w:rsid w:val="00E65613"/>
    <w:rsid w:val="00E70AAB"/>
    <w:rsid w:val="00E71244"/>
    <w:rsid w:val="00E77C8B"/>
    <w:rsid w:val="00E8209A"/>
    <w:rsid w:val="00E83D4C"/>
    <w:rsid w:val="00E84062"/>
    <w:rsid w:val="00E87361"/>
    <w:rsid w:val="00E8780C"/>
    <w:rsid w:val="00E96E32"/>
    <w:rsid w:val="00E975F2"/>
    <w:rsid w:val="00EA0540"/>
    <w:rsid w:val="00EA19B9"/>
    <w:rsid w:val="00EA54F3"/>
    <w:rsid w:val="00EB2694"/>
    <w:rsid w:val="00EC4D06"/>
    <w:rsid w:val="00EC5308"/>
    <w:rsid w:val="00EC6359"/>
    <w:rsid w:val="00ED0970"/>
    <w:rsid w:val="00ED2216"/>
    <w:rsid w:val="00ED44AD"/>
    <w:rsid w:val="00EE31C3"/>
    <w:rsid w:val="00EE55DB"/>
    <w:rsid w:val="00EF1F4C"/>
    <w:rsid w:val="00EF3C8D"/>
    <w:rsid w:val="00EF4FC7"/>
    <w:rsid w:val="00EF71F8"/>
    <w:rsid w:val="00F017FD"/>
    <w:rsid w:val="00F03C56"/>
    <w:rsid w:val="00F05802"/>
    <w:rsid w:val="00F07919"/>
    <w:rsid w:val="00F11124"/>
    <w:rsid w:val="00F14325"/>
    <w:rsid w:val="00F17493"/>
    <w:rsid w:val="00F22BC5"/>
    <w:rsid w:val="00F256C7"/>
    <w:rsid w:val="00F3588B"/>
    <w:rsid w:val="00F43944"/>
    <w:rsid w:val="00F47722"/>
    <w:rsid w:val="00F56A60"/>
    <w:rsid w:val="00F708D4"/>
    <w:rsid w:val="00F74851"/>
    <w:rsid w:val="00F75BC1"/>
    <w:rsid w:val="00F76056"/>
    <w:rsid w:val="00F819F6"/>
    <w:rsid w:val="00F828CA"/>
    <w:rsid w:val="00F86C91"/>
    <w:rsid w:val="00F90F75"/>
    <w:rsid w:val="00F9372B"/>
    <w:rsid w:val="00F97E60"/>
    <w:rsid w:val="00FA52EC"/>
    <w:rsid w:val="00FA7E61"/>
    <w:rsid w:val="00FB11EE"/>
    <w:rsid w:val="00FB1710"/>
    <w:rsid w:val="00FC3D10"/>
    <w:rsid w:val="00FC5CCA"/>
    <w:rsid w:val="00FD2622"/>
    <w:rsid w:val="00FD3A8C"/>
    <w:rsid w:val="00FD7E66"/>
    <w:rsid w:val="00FE2F92"/>
    <w:rsid w:val="00FE3CB3"/>
    <w:rsid w:val="00FE64A9"/>
    <w:rsid w:val="00FF1526"/>
    <w:rsid w:val="00FF3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AC47721"/>
  <w15:chartTrackingRefBased/>
  <w15:docId w15:val="{D390E3DE-A99C-424A-8FB4-B594839F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71244"/>
    <w:rPr>
      <w:rFonts w:ascii="ＭＳ 明朝" w:hAnsi="ＭＳ 明朝"/>
      <w:bCs/>
      <w:sz w:val="24"/>
    </w:rPr>
  </w:style>
  <w:style w:type="paragraph" w:styleId="a4">
    <w:name w:val="Date"/>
    <w:basedOn w:val="a"/>
    <w:next w:val="a"/>
    <w:rsid w:val="007A4752"/>
    <w:rPr>
      <w:rFonts w:ascii="ＭＳ 明朝" w:hAnsi="ＭＳ 明朝"/>
      <w:bCs/>
      <w:sz w:val="28"/>
    </w:rPr>
  </w:style>
  <w:style w:type="table" w:styleId="a5">
    <w:name w:val="Table Grid"/>
    <w:basedOn w:val="a1"/>
    <w:rsid w:val="00513D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D06B69"/>
    <w:pPr>
      <w:tabs>
        <w:tab w:val="center" w:pos="4252"/>
        <w:tab w:val="right" w:pos="8504"/>
      </w:tabs>
      <w:snapToGrid w:val="0"/>
    </w:pPr>
  </w:style>
  <w:style w:type="character" w:styleId="a7">
    <w:name w:val="page number"/>
    <w:basedOn w:val="a0"/>
    <w:rsid w:val="00D06B69"/>
  </w:style>
  <w:style w:type="paragraph" w:styleId="a8">
    <w:name w:val="header"/>
    <w:basedOn w:val="a"/>
    <w:rsid w:val="004928C9"/>
    <w:pPr>
      <w:tabs>
        <w:tab w:val="center" w:pos="4252"/>
        <w:tab w:val="right" w:pos="8504"/>
      </w:tabs>
      <w:snapToGrid w:val="0"/>
    </w:pPr>
  </w:style>
  <w:style w:type="paragraph" w:styleId="a9">
    <w:name w:val="Balloon Text"/>
    <w:basedOn w:val="a"/>
    <w:link w:val="aa"/>
    <w:rsid w:val="00070478"/>
    <w:rPr>
      <w:rFonts w:ascii="Arial" w:eastAsia="ＭＳ ゴシック" w:hAnsi="Arial"/>
      <w:sz w:val="18"/>
      <w:szCs w:val="18"/>
    </w:rPr>
  </w:style>
  <w:style w:type="character" w:customStyle="1" w:styleId="aa">
    <w:name w:val="吹き出し (文字)"/>
    <w:link w:val="a9"/>
    <w:rsid w:val="00070478"/>
    <w:rPr>
      <w:rFonts w:ascii="Arial" w:eastAsia="ＭＳ ゴシック" w:hAnsi="Arial" w:cs="Times New Roman"/>
      <w:kern w:val="2"/>
      <w:sz w:val="18"/>
      <w:szCs w:val="18"/>
    </w:rPr>
  </w:style>
  <w:style w:type="paragraph" w:styleId="ab">
    <w:name w:val="List Paragraph"/>
    <w:basedOn w:val="a"/>
    <w:uiPriority w:val="34"/>
    <w:qFormat/>
    <w:rsid w:val="003D22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105044">
      <w:bodyDiv w:val="1"/>
      <w:marLeft w:val="0"/>
      <w:marRight w:val="0"/>
      <w:marTop w:val="0"/>
      <w:marBottom w:val="0"/>
      <w:divBdr>
        <w:top w:val="none" w:sz="0" w:space="0" w:color="auto"/>
        <w:left w:val="none" w:sz="0" w:space="0" w:color="auto"/>
        <w:bottom w:val="none" w:sz="0" w:space="0" w:color="auto"/>
        <w:right w:val="none" w:sz="0" w:space="0" w:color="auto"/>
      </w:divBdr>
      <w:divsChild>
        <w:div w:id="1050691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F50F5-45AC-4633-B5FF-9CDDF3402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3041</Words>
  <Characters>150</Characters>
  <Application>Microsoft Office Word</Application>
  <DocSecurity>4</DocSecurity>
  <Lines>1</Lines>
  <Paragraphs>6</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昨年特別要望関連</vt:lpstr>
      <vt:lpstr>昨年特別要望関連</vt:lpstr>
      <vt:lpstr>昨年特別要望関連</vt:lpstr>
    </vt:vector>
  </TitlesOfParts>
  <Company>Hewlett-Packard Company</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昨年特別要望関連</dc:title>
  <dc:subject/>
  <dc:creator>koh</dc:creator>
  <cp:keywords/>
  <cp:lastModifiedBy>末廣　紗弓</cp:lastModifiedBy>
  <cp:revision>2</cp:revision>
  <cp:lastPrinted>2023-11-29T08:32:00Z</cp:lastPrinted>
  <dcterms:created xsi:type="dcterms:W3CDTF">2024-12-13T01:28:00Z</dcterms:created>
  <dcterms:modified xsi:type="dcterms:W3CDTF">2024-12-13T01:28:00Z</dcterms:modified>
</cp:coreProperties>
</file>