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F3F2" w14:textId="77777777" w:rsidR="00351ABD" w:rsidRPr="008E189F" w:rsidRDefault="00351ABD" w:rsidP="00F80D86">
      <w:pPr>
        <w:spacing w:beforeLines="10" w:before="35" w:afterLines="10" w:after="35" w:line="220" w:lineRule="exact"/>
        <w:jc w:val="center"/>
        <w:rPr>
          <w:sz w:val="36"/>
          <w:szCs w:val="36"/>
        </w:rPr>
      </w:pPr>
    </w:p>
    <w:p w14:paraId="133E6774" w14:textId="77777777" w:rsidR="00E86DEB" w:rsidRDefault="00E86DEB"/>
    <w:p w14:paraId="5C138D21" w14:textId="77777777" w:rsidR="00526944" w:rsidRDefault="00526944"/>
    <w:p w14:paraId="751A0978" w14:textId="77777777" w:rsidR="00526944" w:rsidRDefault="00526944"/>
    <w:p w14:paraId="02EA42AC" w14:textId="77777777" w:rsidR="00526944" w:rsidRDefault="00526944"/>
    <w:p w14:paraId="700C808C" w14:textId="77777777" w:rsidR="00526944" w:rsidRPr="008808C5" w:rsidRDefault="00526944" w:rsidP="0044670F">
      <w:pPr>
        <w:jc w:val="center"/>
        <w:rPr>
          <w:rFonts w:ascii="ＭＳ Ｐゴシック" w:eastAsia="ＭＳ Ｐゴシック" w:hAnsi="ＭＳ 明朝" w:cs="ＭＳ 明朝"/>
          <w:iCs/>
          <w:spacing w:val="4"/>
          <w:kern w:val="0"/>
          <w:sz w:val="50"/>
          <w:szCs w:val="50"/>
        </w:rPr>
      </w:pPr>
      <w:r w:rsidRPr="008808C5">
        <w:rPr>
          <w:rFonts w:ascii="ＭＳ Ｐゴシック" w:eastAsia="ＭＳ Ｐゴシック" w:hAnsi="ＭＳ 明朝" w:cs="ＭＳ 明朝" w:hint="eastAsia"/>
          <w:iCs/>
          <w:spacing w:val="4"/>
          <w:kern w:val="0"/>
          <w:sz w:val="50"/>
          <w:szCs w:val="50"/>
        </w:rPr>
        <w:t>大</w:t>
      </w:r>
      <w:r w:rsidR="0062102D" w:rsidRPr="008808C5">
        <w:rPr>
          <w:rFonts w:ascii="ＭＳ Ｐゴシック" w:eastAsia="ＭＳ Ｐゴシック" w:hAnsi="ＭＳ 明朝" w:cs="ＭＳ 明朝" w:hint="eastAsia"/>
          <w:iCs/>
          <w:spacing w:val="4"/>
          <w:kern w:val="0"/>
          <w:sz w:val="50"/>
          <w:szCs w:val="50"/>
        </w:rPr>
        <w:t xml:space="preserve">　</w:t>
      </w:r>
      <w:r w:rsidRPr="008808C5">
        <w:rPr>
          <w:rFonts w:ascii="ＭＳ Ｐゴシック" w:eastAsia="ＭＳ Ｐゴシック" w:hAnsi="ＭＳ 明朝" w:cs="ＭＳ 明朝" w:hint="eastAsia"/>
          <w:iCs/>
          <w:spacing w:val="4"/>
          <w:kern w:val="0"/>
          <w:sz w:val="50"/>
          <w:szCs w:val="50"/>
        </w:rPr>
        <w:t>気</w:t>
      </w:r>
      <w:r w:rsidR="0062102D" w:rsidRPr="008808C5">
        <w:rPr>
          <w:rFonts w:ascii="ＭＳ Ｐゴシック" w:eastAsia="ＭＳ Ｐゴシック" w:hAnsi="ＭＳ 明朝" w:cs="ＭＳ 明朝" w:hint="eastAsia"/>
          <w:iCs/>
          <w:spacing w:val="4"/>
          <w:kern w:val="0"/>
          <w:sz w:val="50"/>
          <w:szCs w:val="50"/>
        </w:rPr>
        <w:t xml:space="preserve">　</w:t>
      </w:r>
      <w:r w:rsidR="006C6008" w:rsidRPr="008808C5">
        <w:rPr>
          <w:rFonts w:ascii="ＭＳ Ｐゴシック" w:eastAsia="ＭＳ Ｐゴシック" w:hAnsi="ＭＳ 明朝" w:cs="ＭＳ 明朝" w:hint="eastAsia"/>
          <w:iCs/>
          <w:spacing w:val="4"/>
          <w:kern w:val="0"/>
          <w:sz w:val="50"/>
          <w:szCs w:val="50"/>
        </w:rPr>
        <w:t>関</w:t>
      </w:r>
      <w:r w:rsidR="0062102D" w:rsidRPr="008808C5">
        <w:rPr>
          <w:rFonts w:ascii="ＭＳ Ｐゴシック" w:eastAsia="ＭＳ Ｐゴシック" w:hAnsi="ＭＳ 明朝" w:cs="ＭＳ 明朝" w:hint="eastAsia"/>
          <w:iCs/>
          <w:spacing w:val="4"/>
          <w:kern w:val="0"/>
          <w:sz w:val="50"/>
          <w:szCs w:val="50"/>
        </w:rPr>
        <w:t xml:space="preserve">　</w:t>
      </w:r>
      <w:r w:rsidR="006C6008" w:rsidRPr="008808C5">
        <w:rPr>
          <w:rFonts w:ascii="ＭＳ Ｐゴシック" w:eastAsia="ＭＳ Ｐゴシック" w:hAnsi="ＭＳ 明朝" w:cs="ＭＳ 明朝" w:hint="eastAsia"/>
          <w:iCs/>
          <w:spacing w:val="4"/>
          <w:kern w:val="0"/>
          <w:sz w:val="50"/>
          <w:szCs w:val="50"/>
        </w:rPr>
        <w:t>係</w:t>
      </w:r>
    </w:p>
    <w:p w14:paraId="2AAC6051" w14:textId="77777777" w:rsidR="00526944" w:rsidRPr="008808C5" w:rsidRDefault="00526944" w:rsidP="0044670F">
      <w:pPr>
        <w:jc w:val="center"/>
        <w:rPr>
          <w:rFonts w:ascii="ＭＳ ゴシック" w:eastAsia="ＭＳ ゴシック" w:hAnsi="ＭＳ ゴシック"/>
          <w:sz w:val="24"/>
          <w14:shadow w14:blurRad="50800" w14:dist="38100" w14:dir="2700000" w14:sx="100000" w14:sy="100000" w14:kx="0" w14:ky="0" w14:algn="tl">
            <w14:srgbClr w14:val="000000">
              <w14:alpha w14:val="60000"/>
            </w14:srgbClr>
          </w14:shadow>
        </w:rPr>
      </w:pPr>
    </w:p>
    <w:p w14:paraId="31F7CBBC" w14:textId="77777777" w:rsidR="006C6008" w:rsidRPr="008808C5" w:rsidRDefault="006C6008" w:rsidP="0044670F">
      <w:pPr>
        <w:jc w:val="center"/>
        <w:rPr>
          <w:rFonts w:ascii="ＭＳ Ｐゴシック" w:eastAsia="ＭＳ Ｐゴシック" w:hAnsi="ＭＳ Ｐ明朝" w:cs="ＭＳ 明朝"/>
          <w:iCs/>
          <w:spacing w:val="7"/>
          <w:kern w:val="0"/>
          <w:sz w:val="80"/>
          <w:szCs w:val="80"/>
        </w:rPr>
      </w:pPr>
      <w:r w:rsidRPr="008808C5">
        <w:rPr>
          <w:rFonts w:ascii="ＭＳ Ｐゴシック" w:eastAsia="ＭＳ Ｐゴシック" w:hAnsi="ＭＳ Ｐ明朝" w:cs="ＭＳ 明朝" w:hint="eastAsia"/>
          <w:iCs/>
          <w:spacing w:val="7"/>
          <w:kern w:val="0"/>
          <w:sz w:val="80"/>
          <w:szCs w:val="80"/>
        </w:rPr>
        <w:t>届</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出</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の</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し</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お</w:t>
      </w:r>
      <w:r w:rsidR="0062102D" w:rsidRPr="008808C5">
        <w:rPr>
          <w:rFonts w:ascii="ＭＳ Ｐゴシック" w:eastAsia="ＭＳ Ｐゴシック" w:hAnsi="ＭＳ Ｐ明朝" w:cs="ＭＳ 明朝" w:hint="eastAsia"/>
          <w:iCs/>
          <w:spacing w:val="7"/>
          <w:kern w:val="0"/>
          <w:sz w:val="80"/>
          <w:szCs w:val="80"/>
        </w:rPr>
        <w:t xml:space="preserve">　</w:t>
      </w:r>
      <w:r w:rsidR="00EE192A" w:rsidRPr="008808C5">
        <w:rPr>
          <w:rFonts w:ascii="ＭＳ Ｐゴシック" w:eastAsia="ＭＳ Ｐゴシック" w:hAnsi="ＭＳ Ｐ明朝" w:cs="ＭＳ 明朝" w:hint="eastAsia"/>
          <w:iCs/>
          <w:spacing w:val="7"/>
          <w:kern w:val="0"/>
          <w:sz w:val="80"/>
          <w:szCs w:val="80"/>
        </w:rPr>
        <w:t>り</w:t>
      </w:r>
    </w:p>
    <w:p w14:paraId="0A4FA9A4" w14:textId="77777777" w:rsidR="006C6008" w:rsidRPr="008808C5" w:rsidRDefault="006C6008" w:rsidP="0044670F">
      <w:pPr>
        <w:jc w:val="center"/>
        <w:rPr>
          <w:rFonts w:ascii="ＭＳ ゴシック" w:eastAsia="ＭＳ ゴシック" w:hAnsi="ＭＳ ゴシック"/>
          <w:sz w:val="36"/>
          <w:szCs w:val="36"/>
          <w14:shadow w14:blurRad="50800" w14:dist="38100" w14:dir="2700000" w14:sx="100000" w14:sy="100000" w14:kx="0" w14:ky="0" w14:algn="tl">
            <w14:srgbClr w14:val="000000">
              <w14:alpha w14:val="60000"/>
            </w14:srgbClr>
          </w14:shadow>
        </w:rPr>
      </w:pPr>
    </w:p>
    <w:p w14:paraId="2D2BB0DA" w14:textId="77777777" w:rsidR="003F1FCF" w:rsidRPr="008808C5" w:rsidRDefault="003F1FCF" w:rsidP="003F1FCF">
      <w:pPr>
        <w:jc w:val="center"/>
        <w:rPr>
          <w:rFonts w:ascii="ＭＳ ゴシック" w:eastAsia="ＭＳ ゴシック" w:hAnsi="ＭＳ ゴシック"/>
          <w:sz w:val="36"/>
          <w:szCs w:val="36"/>
        </w:rPr>
      </w:pPr>
    </w:p>
    <w:p w14:paraId="002C5E7C" w14:textId="77777777" w:rsidR="00EE192A" w:rsidRPr="008808C5" w:rsidRDefault="0062102D" w:rsidP="003F1FCF">
      <w:pPr>
        <w:jc w:val="center"/>
        <w:rPr>
          <w:rFonts w:ascii="ＭＳ 明朝" w:hAnsi="ＭＳ 明朝"/>
          <w:b/>
          <w:sz w:val="44"/>
          <w:szCs w:val="44"/>
        </w:rPr>
      </w:pPr>
      <w:r w:rsidRPr="008808C5">
        <w:rPr>
          <w:rFonts w:ascii="ＭＳ 明朝" w:hAnsi="ＭＳ 明朝" w:hint="eastAsia"/>
          <w:b/>
          <w:sz w:val="44"/>
          <w:szCs w:val="44"/>
        </w:rPr>
        <w:t>大気汚染防止法</w:t>
      </w:r>
    </w:p>
    <w:p w14:paraId="413172DE" w14:textId="77777777" w:rsidR="003F1FCF" w:rsidRPr="008808C5" w:rsidRDefault="002B227E" w:rsidP="00B66712">
      <w:pPr>
        <w:spacing w:beforeLines="50" w:before="177"/>
        <w:jc w:val="center"/>
        <w:rPr>
          <w:rFonts w:ascii="ＭＳ 明朝" w:hAnsi="ＭＳ 明朝"/>
          <w:b/>
          <w:sz w:val="44"/>
          <w:szCs w:val="44"/>
        </w:rPr>
      </w:pPr>
      <w:r w:rsidRPr="008808C5">
        <w:rPr>
          <w:rFonts w:ascii="ＭＳ 明朝" w:hAnsi="ＭＳ 明朝" w:hint="eastAsia"/>
          <w:b/>
          <w:sz w:val="44"/>
          <w:szCs w:val="44"/>
        </w:rPr>
        <w:t>水銀</w:t>
      </w:r>
      <w:r w:rsidR="00495D10" w:rsidRPr="008808C5">
        <w:rPr>
          <w:rFonts w:ascii="ＭＳ 明朝" w:hAnsi="ＭＳ 明朝" w:hint="eastAsia"/>
          <w:b/>
          <w:sz w:val="44"/>
          <w:szCs w:val="44"/>
        </w:rPr>
        <w:t xml:space="preserve">　</w:t>
      </w:r>
      <w:r w:rsidR="0062102D" w:rsidRPr="008808C5">
        <w:rPr>
          <w:rFonts w:ascii="ＭＳ 明朝" w:hAnsi="ＭＳ 明朝" w:hint="eastAsia"/>
          <w:b/>
          <w:sz w:val="44"/>
          <w:szCs w:val="44"/>
        </w:rPr>
        <w:t>編</w:t>
      </w:r>
    </w:p>
    <w:p w14:paraId="211094DB" w14:textId="77777777" w:rsidR="00526944" w:rsidRPr="008808C5" w:rsidRDefault="00526944">
      <w:pPr>
        <w:rPr>
          <w:sz w:val="32"/>
          <w:szCs w:val="32"/>
        </w:rPr>
      </w:pPr>
    </w:p>
    <w:p w14:paraId="142B4E22" w14:textId="77777777" w:rsidR="00526944" w:rsidRPr="008808C5" w:rsidRDefault="00526944">
      <w:pPr>
        <w:rPr>
          <w:sz w:val="32"/>
          <w:szCs w:val="32"/>
        </w:rPr>
      </w:pPr>
    </w:p>
    <w:p w14:paraId="5C612725" w14:textId="77777777" w:rsidR="00526944" w:rsidRPr="008808C5" w:rsidRDefault="00526944">
      <w:pPr>
        <w:rPr>
          <w:sz w:val="32"/>
          <w:szCs w:val="32"/>
        </w:rPr>
      </w:pPr>
    </w:p>
    <w:p w14:paraId="1627AA82" w14:textId="77777777" w:rsidR="00997A85" w:rsidRPr="008808C5" w:rsidRDefault="00997A85">
      <w:pPr>
        <w:rPr>
          <w:sz w:val="32"/>
          <w:szCs w:val="32"/>
        </w:rPr>
      </w:pPr>
    </w:p>
    <w:p w14:paraId="0AC4FE91" w14:textId="03769421" w:rsidR="00526944" w:rsidRPr="008808C5" w:rsidRDefault="00CD3320" w:rsidP="0044670F">
      <w:pPr>
        <w:jc w:val="center"/>
        <w:rPr>
          <w:rFonts w:ascii="Times New Roman" w:hAnsi="Times New Roman"/>
          <w:b/>
          <w:sz w:val="40"/>
          <w:szCs w:val="40"/>
        </w:rPr>
      </w:pPr>
      <w:r w:rsidRPr="006742C9">
        <w:rPr>
          <w:rFonts w:ascii="Times New Roman" w:hAnsi="Times New Roman" w:hint="eastAsia"/>
          <w:b/>
          <w:sz w:val="40"/>
          <w:szCs w:val="40"/>
        </w:rPr>
        <w:t>令和</w:t>
      </w:r>
      <w:r w:rsidR="0073379A" w:rsidRPr="006742C9">
        <w:rPr>
          <w:rFonts w:ascii="Times New Roman" w:hAnsi="Times New Roman" w:hint="eastAsia"/>
          <w:b/>
          <w:sz w:val="40"/>
          <w:szCs w:val="40"/>
        </w:rPr>
        <w:t>７</w:t>
      </w:r>
      <w:r w:rsidR="00526944" w:rsidRPr="006742C9">
        <w:rPr>
          <w:rFonts w:ascii="Times New Roman" w:hAnsi="Times New Roman"/>
          <w:b/>
          <w:sz w:val="40"/>
          <w:szCs w:val="40"/>
        </w:rPr>
        <w:t>年</w:t>
      </w:r>
      <w:r w:rsidR="0073379A" w:rsidRPr="006742C9">
        <w:rPr>
          <w:rFonts w:ascii="Times New Roman" w:hAnsi="Times New Roman" w:hint="eastAsia"/>
          <w:b/>
          <w:sz w:val="40"/>
          <w:szCs w:val="40"/>
        </w:rPr>
        <w:t>１０</w:t>
      </w:r>
      <w:r w:rsidR="00526944" w:rsidRPr="006742C9">
        <w:rPr>
          <w:rFonts w:ascii="Times New Roman" w:hAnsi="Times New Roman"/>
          <w:b/>
          <w:sz w:val="40"/>
          <w:szCs w:val="40"/>
        </w:rPr>
        <w:t>月</w:t>
      </w:r>
    </w:p>
    <w:p w14:paraId="4266C323" w14:textId="77777777" w:rsidR="00526944" w:rsidRPr="008808C5" w:rsidRDefault="00526944">
      <w:pPr>
        <w:rPr>
          <w:rFonts w:ascii="ＭＳ ゴシック" w:eastAsia="ＭＳ ゴシック" w:hAnsi="ＭＳ ゴシック"/>
          <w:sz w:val="28"/>
          <w:szCs w:val="28"/>
        </w:rPr>
      </w:pPr>
    </w:p>
    <w:p w14:paraId="7B58F3F9" w14:textId="77777777" w:rsidR="009637EA" w:rsidRPr="008808C5" w:rsidRDefault="009637EA">
      <w:pPr>
        <w:rPr>
          <w:rFonts w:ascii="ＭＳ ゴシック" w:eastAsia="ＭＳ ゴシック" w:hAnsi="ＭＳ ゴシック"/>
          <w:sz w:val="28"/>
          <w:szCs w:val="28"/>
        </w:rPr>
      </w:pPr>
    </w:p>
    <w:p w14:paraId="1E9484A1" w14:textId="77777777" w:rsidR="00526944" w:rsidRPr="008808C5" w:rsidRDefault="00526944" w:rsidP="0044670F">
      <w:pPr>
        <w:jc w:val="center"/>
        <w:rPr>
          <w:rFonts w:ascii="ＭＳ Ｐゴシック" w:eastAsia="ＭＳ Ｐゴシック" w:hAnsi="ＭＳ 明朝" w:cs="ＭＳ 明朝"/>
          <w:spacing w:val="55"/>
          <w:kern w:val="0"/>
          <w:sz w:val="50"/>
          <w:szCs w:val="50"/>
        </w:rPr>
      </w:pPr>
      <w:r w:rsidRPr="008808C5">
        <w:rPr>
          <w:rFonts w:ascii="ＭＳ Ｐゴシック" w:eastAsia="ＭＳ Ｐゴシック" w:hAnsi="ＭＳ 明朝" w:cs="ＭＳ 明朝" w:hint="eastAsia"/>
          <w:spacing w:val="55"/>
          <w:kern w:val="0"/>
          <w:sz w:val="50"/>
          <w:szCs w:val="50"/>
          <w:fitText w:val="9059" w:id="-66323712"/>
        </w:rPr>
        <w:t>大阪府環境農林水産部環境管理</w:t>
      </w:r>
      <w:r w:rsidRPr="008808C5">
        <w:rPr>
          <w:rFonts w:ascii="ＭＳ Ｐゴシック" w:eastAsia="ＭＳ Ｐゴシック" w:hAnsi="ＭＳ 明朝" w:cs="ＭＳ 明朝" w:hint="eastAsia"/>
          <w:spacing w:val="9"/>
          <w:kern w:val="0"/>
          <w:sz w:val="50"/>
          <w:szCs w:val="50"/>
          <w:fitText w:val="9059" w:id="-66323712"/>
        </w:rPr>
        <w:t>室</w:t>
      </w:r>
    </w:p>
    <w:p w14:paraId="42B0E0FD" w14:textId="77777777" w:rsidR="00526944" w:rsidRPr="008808C5" w:rsidRDefault="00526944"/>
    <w:p w14:paraId="16B43536" w14:textId="77777777" w:rsidR="00522EFA" w:rsidRPr="008808C5" w:rsidRDefault="00B574E0" w:rsidP="00522EFA">
      <w:pPr>
        <w:pStyle w:val="ab"/>
        <w:rPr>
          <w:rFonts w:ascii="ＭＳ 明朝" w:hAnsi="ＭＳ 明朝"/>
          <w:spacing w:val="1"/>
        </w:rPr>
      </w:pPr>
      <w:r w:rsidRPr="008808C5">
        <w:br w:type="page"/>
      </w:r>
    </w:p>
    <w:p w14:paraId="1A6A104B" w14:textId="77777777" w:rsidR="0053118B" w:rsidRPr="008808C5" w:rsidRDefault="0053118B" w:rsidP="00184C1F">
      <w:pPr>
        <w:pStyle w:val="ab"/>
        <w:jc w:val="center"/>
        <w:rPr>
          <w:rFonts w:ascii="ＭＳ 明朝" w:hAnsi="ＭＳ 明朝"/>
        </w:rPr>
      </w:pPr>
    </w:p>
    <w:p w14:paraId="71FFBF25" w14:textId="77777777" w:rsidR="0053118B" w:rsidRPr="008808C5" w:rsidRDefault="0053118B" w:rsidP="00184C1F">
      <w:pPr>
        <w:pStyle w:val="ab"/>
        <w:jc w:val="center"/>
        <w:rPr>
          <w:rFonts w:ascii="ＭＳ 明朝" w:hAnsi="ＭＳ 明朝"/>
        </w:rPr>
      </w:pPr>
    </w:p>
    <w:p w14:paraId="7B54ED97" w14:textId="77777777" w:rsidR="00522EFA" w:rsidRPr="008808C5" w:rsidRDefault="00522EFA" w:rsidP="00184C1F">
      <w:pPr>
        <w:pStyle w:val="ab"/>
        <w:jc w:val="center"/>
        <w:rPr>
          <w:spacing w:val="0"/>
          <w:sz w:val="24"/>
        </w:rPr>
      </w:pPr>
      <w:r w:rsidRPr="008808C5">
        <w:rPr>
          <w:rFonts w:ascii="ＭＳ 明朝" w:hAnsi="ＭＳ 明朝" w:hint="eastAsia"/>
          <w:sz w:val="24"/>
        </w:rPr>
        <w:t>は　じ　め　に</w:t>
      </w:r>
    </w:p>
    <w:p w14:paraId="042BC381" w14:textId="77777777" w:rsidR="00522EFA" w:rsidRPr="008808C5" w:rsidRDefault="00522EFA" w:rsidP="00522EFA">
      <w:pPr>
        <w:pStyle w:val="ab"/>
        <w:rPr>
          <w:spacing w:val="0"/>
        </w:rPr>
      </w:pPr>
    </w:p>
    <w:p w14:paraId="1DF7D2E7" w14:textId="77777777" w:rsidR="001603C6" w:rsidRPr="008808C5" w:rsidRDefault="002B227E" w:rsidP="00EA207B">
      <w:pPr>
        <w:ind w:firstLineChars="100" w:firstLine="190"/>
        <w:jc w:val="left"/>
        <w:rPr>
          <w:szCs w:val="21"/>
        </w:rPr>
      </w:pPr>
      <w:r w:rsidRPr="008808C5">
        <w:rPr>
          <w:rFonts w:hint="eastAsia"/>
          <w:szCs w:val="21"/>
        </w:rPr>
        <w:t>水銀に関する水俣条約の的確かつ円滑な実施を確保するため、大気汚染防止法等について、水銀排出施設に係る届出制度の創設や、水銀排出施設から水銀等を大気中に排出する者（水</w:t>
      </w:r>
      <w:r w:rsidR="00521C75" w:rsidRPr="008808C5">
        <w:rPr>
          <w:rFonts w:hint="eastAsia"/>
          <w:szCs w:val="21"/>
        </w:rPr>
        <w:t>銀排出者）への排出基準の遵守義務付け等の所要の改正が行われ、平成</w:t>
      </w:r>
      <w:r w:rsidR="00521C75" w:rsidRPr="008808C5">
        <w:rPr>
          <w:rFonts w:ascii="ＭＳ 明朝" w:hAnsi="ＭＳ 明朝" w:hint="eastAsia"/>
          <w:szCs w:val="21"/>
        </w:rPr>
        <w:t>30</w:t>
      </w:r>
      <w:r w:rsidR="00521C75" w:rsidRPr="008808C5">
        <w:rPr>
          <w:rFonts w:hint="eastAsia"/>
          <w:szCs w:val="21"/>
        </w:rPr>
        <w:t>年４月１日から施行されることになりました</w:t>
      </w:r>
      <w:r w:rsidRPr="008808C5">
        <w:rPr>
          <w:rFonts w:hint="eastAsia"/>
          <w:szCs w:val="21"/>
        </w:rPr>
        <w:t>。</w:t>
      </w:r>
    </w:p>
    <w:p w14:paraId="4762B3BF" w14:textId="77777777" w:rsidR="001603C6" w:rsidRPr="008808C5" w:rsidRDefault="001603C6" w:rsidP="00EA207B">
      <w:pPr>
        <w:ind w:firstLineChars="100" w:firstLine="190"/>
        <w:jc w:val="left"/>
      </w:pPr>
    </w:p>
    <w:p w14:paraId="30967955" w14:textId="77777777" w:rsidR="00F146C7" w:rsidRPr="008808C5" w:rsidRDefault="001B1C51" w:rsidP="00480D68">
      <w:pPr>
        <w:jc w:val="left"/>
        <w:rPr>
          <w:szCs w:val="21"/>
        </w:rPr>
      </w:pPr>
      <w:r w:rsidRPr="008808C5">
        <w:rPr>
          <w:rFonts w:ascii="ＭＳ 明朝" w:hAnsi="ＭＳ 明朝" w:cs="ＭＳゴシック" w:hint="eastAsia"/>
          <w:kern w:val="0"/>
          <w:szCs w:val="21"/>
        </w:rPr>
        <w:t xml:space="preserve">　本冊子は</w:t>
      </w:r>
      <w:r w:rsidRPr="008808C5">
        <w:rPr>
          <w:rFonts w:hint="eastAsia"/>
          <w:szCs w:val="21"/>
        </w:rPr>
        <w:t>大気汚染防止法</w:t>
      </w:r>
      <w:r w:rsidR="00D638E7" w:rsidRPr="008808C5">
        <w:rPr>
          <w:rFonts w:hint="eastAsia"/>
          <w:szCs w:val="21"/>
        </w:rPr>
        <w:t>に基づく</w:t>
      </w:r>
      <w:r w:rsidR="002B227E" w:rsidRPr="008808C5">
        <w:rPr>
          <w:rFonts w:hint="eastAsia"/>
          <w:szCs w:val="21"/>
        </w:rPr>
        <w:t>水銀排出規制</w:t>
      </w:r>
      <w:r w:rsidRPr="008808C5">
        <w:rPr>
          <w:rFonts w:hint="eastAsia"/>
          <w:szCs w:val="21"/>
        </w:rPr>
        <w:t>に係る届出書の作成方法を中心としてその規制内容を解説したものです。</w:t>
      </w:r>
    </w:p>
    <w:p w14:paraId="17B98EA5" w14:textId="77777777" w:rsidR="001603C6" w:rsidRPr="008808C5" w:rsidRDefault="001603C6" w:rsidP="00480D68">
      <w:pPr>
        <w:jc w:val="left"/>
        <w:rPr>
          <w:szCs w:val="21"/>
        </w:rPr>
      </w:pPr>
    </w:p>
    <w:p w14:paraId="44A1FE79" w14:textId="77777777" w:rsidR="001603C6" w:rsidRPr="008808C5" w:rsidRDefault="001603C6" w:rsidP="00EA207B">
      <w:pPr>
        <w:ind w:firstLineChars="100" w:firstLine="190"/>
        <w:jc w:val="left"/>
        <w:rPr>
          <w:rFonts w:ascii="ＭＳ 明朝" w:hAnsi="ＭＳ 明朝" w:cs="ＭＳゴシック"/>
          <w:b/>
          <w:kern w:val="0"/>
          <w:sz w:val="24"/>
        </w:rPr>
      </w:pPr>
      <w:r w:rsidRPr="008808C5">
        <w:rPr>
          <w:rFonts w:hint="eastAsia"/>
        </w:rPr>
        <w:t>本冊子によって事業者の皆様方が大気汚染防止法</w:t>
      </w:r>
      <w:r w:rsidR="00D638E7" w:rsidRPr="008808C5">
        <w:rPr>
          <w:rFonts w:hint="eastAsia"/>
        </w:rPr>
        <w:t>に基づく</w:t>
      </w:r>
      <w:r w:rsidR="002B227E" w:rsidRPr="008808C5">
        <w:rPr>
          <w:rFonts w:hint="eastAsia"/>
        </w:rPr>
        <w:t>水銀排出</w:t>
      </w:r>
      <w:r w:rsidRPr="008808C5">
        <w:rPr>
          <w:rFonts w:hint="eastAsia"/>
          <w:szCs w:val="21"/>
        </w:rPr>
        <w:t>規制について</w:t>
      </w:r>
      <w:r w:rsidR="00D638E7" w:rsidRPr="008808C5">
        <w:rPr>
          <w:rFonts w:hint="eastAsia"/>
          <w:szCs w:val="21"/>
        </w:rPr>
        <w:t>ご</w:t>
      </w:r>
      <w:r w:rsidRPr="008808C5">
        <w:rPr>
          <w:rFonts w:hint="eastAsia"/>
          <w:szCs w:val="21"/>
        </w:rPr>
        <w:t>理解を深めていただき、</w:t>
      </w:r>
      <w:r w:rsidR="002B227E" w:rsidRPr="008808C5">
        <w:rPr>
          <w:rFonts w:hint="eastAsia"/>
          <w:szCs w:val="21"/>
        </w:rPr>
        <w:t>水銀排出対策</w:t>
      </w:r>
      <w:r w:rsidR="000479C5" w:rsidRPr="008808C5">
        <w:rPr>
          <w:rFonts w:hint="eastAsia"/>
          <w:szCs w:val="21"/>
        </w:rPr>
        <w:t>に</w:t>
      </w:r>
      <w:r w:rsidRPr="008808C5">
        <w:rPr>
          <w:rFonts w:hint="eastAsia"/>
          <w:szCs w:val="21"/>
        </w:rPr>
        <w:t>ご協力</w:t>
      </w:r>
      <w:r w:rsidR="00D638E7" w:rsidRPr="008808C5">
        <w:rPr>
          <w:rFonts w:hint="eastAsia"/>
          <w:szCs w:val="21"/>
        </w:rPr>
        <w:t>くださるようお願い</w:t>
      </w:r>
      <w:r w:rsidR="001F747F" w:rsidRPr="008808C5">
        <w:rPr>
          <w:rFonts w:hint="eastAsia"/>
          <w:szCs w:val="21"/>
        </w:rPr>
        <w:t>します</w:t>
      </w:r>
      <w:r w:rsidRPr="008808C5">
        <w:rPr>
          <w:rFonts w:hint="eastAsia"/>
          <w:szCs w:val="21"/>
        </w:rPr>
        <w:t>。</w:t>
      </w:r>
    </w:p>
    <w:p w14:paraId="15AC3A15" w14:textId="77777777" w:rsidR="00F146C7" w:rsidRPr="008808C5" w:rsidRDefault="00F146C7" w:rsidP="00480D68">
      <w:pPr>
        <w:jc w:val="left"/>
        <w:rPr>
          <w:rFonts w:ascii="ＭＳ 明朝" w:hAnsi="ＭＳ 明朝" w:cs="ＭＳゴシック"/>
          <w:b/>
          <w:kern w:val="0"/>
          <w:sz w:val="24"/>
        </w:rPr>
      </w:pPr>
    </w:p>
    <w:p w14:paraId="0B3CEE1B" w14:textId="77777777" w:rsidR="00F146C7" w:rsidRPr="008808C5" w:rsidRDefault="00F146C7" w:rsidP="00480D68">
      <w:pPr>
        <w:jc w:val="left"/>
        <w:rPr>
          <w:rFonts w:ascii="ＭＳ 明朝" w:hAnsi="ＭＳ 明朝" w:cs="ＭＳゴシック"/>
          <w:b/>
          <w:kern w:val="0"/>
          <w:sz w:val="24"/>
        </w:rPr>
      </w:pPr>
    </w:p>
    <w:p w14:paraId="3B87374F" w14:textId="77777777" w:rsidR="00F146C7" w:rsidRPr="008808C5" w:rsidRDefault="00F146C7" w:rsidP="00480D68">
      <w:pPr>
        <w:jc w:val="left"/>
        <w:rPr>
          <w:rFonts w:ascii="ＭＳ 明朝" w:hAnsi="ＭＳ 明朝" w:cs="ＭＳゴシック"/>
          <w:b/>
          <w:kern w:val="0"/>
          <w:sz w:val="24"/>
        </w:rPr>
      </w:pPr>
    </w:p>
    <w:p w14:paraId="4D619FB3" w14:textId="77777777" w:rsidR="00F146C7" w:rsidRPr="008808C5" w:rsidRDefault="00F146C7" w:rsidP="00480D68">
      <w:pPr>
        <w:jc w:val="left"/>
        <w:rPr>
          <w:rFonts w:ascii="ＭＳ 明朝" w:hAnsi="ＭＳ 明朝" w:cs="ＭＳゴシック"/>
          <w:b/>
          <w:kern w:val="0"/>
          <w:sz w:val="24"/>
        </w:rPr>
      </w:pPr>
    </w:p>
    <w:p w14:paraId="3538733D" w14:textId="77777777" w:rsidR="00F146C7" w:rsidRPr="008808C5" w:rsidRDefault="00F146C7" w:rsidP="00480D68">
      <w:pPr>
        <w:jc w:val="left"/>
        <w:rPr>
          <w:rFonts w:ascii="ＭＳ 明朝" w:hAnsi="ＭＳ 明朝" w:cs="ＭＳゴシック"/>
          <w:b/>
          <w:kern w:val="0"/>
          <w:sz w:val="24"/>
        </w:rPr>
      </w:pPr>
    </w:p>
    <w:p w14:paraId="51A9C380" w14:textId="77777777" w:rsidR="00F146C7" w:rsidRPr="008808C5" w:rsidRDefault="00F146C7" w:rsidP="00480D68">
      <w:pPr>
        <w:jc w:val="left"/>
        <w:rPr>
          <w:rFonts w:ascii="ＭＳ 明朝" w:hAnsi="ＭＳ 明朝" w:cs="ＭＳゴシック"/>
          <w:b/>
          <w:kern w:val="0"/>
          <w:sz w:val="24"/>
        </w:rPr>
      </w:pPr>
    </w:p>
    <w:p w14:paraId="78BDE541" w14:textId="77777777" w:rsidR="00F146C7" w:rsidRPr="008808C5" w:rsidRDefault="00F146C7" w:rsidP="00480D68">
      <w:pPr>
        <w:jc w:val="left"/>
        <w:rPr>
          <w:rFonts w:ascii="ＭＳ 明朝" w:hAnsi="ＭＳ 明朝" w:cs="ＭＳゴシック"/>
          <w:b/>
          <w:kern w:val="0"/>
          <w:sz w:val="24"/>
        </w:rPr>
      </w:pPr>
    </w:p>
    <w:p w14:paraId="2810F410" w14:textId="77777777" w:rsidR="00F146C7" w:rsidRPr="008808C5" w:rsidRDefault="00F146C7" w:rsidP="00480D68">
      <w:pPr>
        <w:jc w:val="left"/>
        <w:rPr>
          <w:rFonts w:ascii="ＭＳ 明朝" w:hAnsi="ＭＳ 明朝" w:cs="ＭＳゴシック"/>
          <w:b/>
          <w:kern w:val="0"/>
          <w:sz w:val="24"/>
        </w:rPr>
      </w:pPr>
    </w:p>
    <w:p w14:paraId="2D6FD09F" w14:textId="77777777" w:rsidR="00F146C7" w:rsidRPr="008808C5" w:rsidRDefault="00F146C7" w:rsidP="00480D68">
      <w:pPr>
        <w:jc w:val="left"/>
        <w:rPr>
          <w:rFonts w:ascii="ＭＳ 明朝" w:hAnsi="ＭＳ 明朝" w:cs="ＭＳゴシック"/>
          <w:b/>
          <w:kern w:val="0"/>
          <w:sz w:val="24"/>
        </w:rPr>
      </w:pPr>
    </w:p>
    <w:p w14:paraId="35A33031" w14:textId="77777777" w:rsidR="00F146C7" w:rsidRPr="008808C5" w:rsidRDefault="00F146C7" w:rsidP="00480D68">
      <w:pPr>
        <w:jc w:val="left"/>
        <w:rPr>
          <w:rFonts w:ascii="ＭＳ 明朝" w:hAnsi="ＭＳ 明朝" w:cs="ＭＳゴシック"/>
          <w:b/>
          <w:kern w:val="0"/>
          <w:sz w:val="24"/>
        </w:rPr>
      </w:pPr>
    </w:p>
    <w:p w14:paraId="507C85C4" w14:textId="77777777" w:rsidR="00F146C7" w:rsidRPr="008808C5" w:rsidRDefault="00500CDC" w:rsidP="00480D68">
      <w:pPr>
        <w:jc w:val="left"/>
        <w:rPr>
          <w:rFonts w:ascii="ＭＳ 明朝" w:hAnsi="ＭＳ 明朝" w:cs="ＭＳゴシック"/>
          <w:b/>
          <w:kern w:val="0"/>
          <w:sz w:val="24"/>
        </w:rPr>
      </w:pPr>
      <w:r w:rsidRPr="008808C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0224" behindDoc="0" locked="0" layoutInCell="1" allowOverlap="1" wp14:anchorId="4EE788F7" wp14:editId="237E45DF">
                <wp:simplePos x="0" y="0"/>
                <wp:positionH relativeFrom="margin">
                  <wp:align>center</wp:align>
                </wp:positionH>
                <wp:positionV relativeFrom="paragraph">
                  <wp:posOffset>215265</wp:posOffset>
                </wp:positionV>
                <wp:extent cx="5039995" cy="1080135"/>
                <wp:effectExtent l="19050" t="19050" r="46355" b="43815"/>
                <wp:wrapNone/>
                <wp:docPr id="337" name="正方形/長方形 337"/>
                <wp:cNvGraphicFramePr/>
                <a:graphic xmlns:a="http://schemas.openxmlformats.org/drawingml/2006/main">
                  <a:graphicData uri="http://schemas.microsoft.com/office/word/2010/wordprocessingShape">
                    <wps:wsp>
                      <wps:cNvSpPr/>
                      <wps:spPr>
                        <a:xfrm>
                          <a:off x="0" y="0"/>
                          <a:ext cx="5039995" cy="1080135"/>
                        </a:xfrm>
                        <a:prstGeom prst="rect">
                          <a:avLst/>
                        </a:prstGeom>
                        <a:no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0A9EF" w14:textId="77777777" w:rsidR="007F602A" w:rsidRDefault="007F602A" w:rsidP="00500CDC">
                            <w:pPr>
                              <w:jc w:val="center"/>
                              <w:rPr>
                                <w:color w:val="000000" w:themeColor="text1"/>
                                <w:sz w:val="24"/>
                              </w:rPr>
                            </w:pPr>
                            <w:r>
                              <w:rPr>
                                <w:rFonts w:hint="eastAsia"/>
                                <w:color w:val="000000" w:themeColor="text1"/>
                                <w:sz w:val="24"/>
                              </w:rPr>
                              <w:t>この「届出のしおり」及び届出等の様式は大阪府の</w:t>
                            </w:r>
                            <w:r>
                              <w:rPr>
                                <w:color w:val="000000" w:themeColor="text1"/>
                                <w:sz w:val="24"/>
                              </w:rPr>
                              <w:t>HP</w:t>
                            </w:r>
                            <w:r>
                              <w:rPr>
                                <w:rFonts w:hint="eastAsia"/>
                                <w:color w:val="000000" w:themeColor="text1"/>
                                <w:sz w:val="24"/>
                              </w:rPr>
                              <w:t>に掲載しています。</w:t>
                            </w:r>
                          </w:p>
                          <w:p w14:paraId="43743594" w14:textId="21A509B3" w:rsidR="007F602A" w:rsidRDefault="007F602A" w:rsidP="00500CDC">
                            <w:pPr>
                              <w:jc w:val="center"/>
                              <w:rPr>
                                <w:color w:val="000000" w:themeColor="text1"/>
                                <w:sz w:val="24"/>
                              </w:rPr>
                            </w:pPr>
                            <w:r>
                              <w:rPr>
                                <w:rFonts w:hint="eastAsia"/>
                                <w:color w:val="000000" w:themeColor="text1"/>
                                <w:sz w:val="24"/>
                              </w:rPr>
                              <w:t>〈大阪府／大気</w:t>
                            </w:r>
                            <w:r w:rsidR="0083317D">
                              <w:rPr>
                                <w:rFonts w:hint="eastAsia"/>
                                <w:color w:val="000000" w:themeColor="text1"/>
                                <w:sz w:val="24"/>
                              </w:rPr>
                              <w:t>規制</w:t>
                            </w:r>
                            <w:r>
                              <w:rPr>
                                <w:rFonts w:hint="eastAsia"/>
                                <w:color w:val="000000" w:themeColor="text1"/>
                                <w:sz w:val="24"/>
                              </w:rPr>
                              <w:t xml:space="preserve">〉　</w:t>
                            </w:r>
                            <w:hyperlink r:id="rId8" w:history="1">
                              <w:r w:rsidRPr="00A41B77">
                                <w:rPr>
                                  <w:rStyle w:val="af"/>
                                </w:rPr>
                                <w:t>https://www.pref.osaka.lg.jp/jigyoshoshido/taiki/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788F7" id="正方形/長方形 337" o:spid="_x0000_s1026" style="position:absolute;margin-left:0;margin-top:16.95pt;width:396.85pt;height:85.0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VJxAIAALMFAAAOAAAAZHJzL2Uyb0RvYy54bWysVM1u1DAQviPxDpbvNMlul3ajZqtVqyKk&#10;qq1oUc9ex24iObaxvZss7wEPAGfOiAOPQyXegrGdZFcFcUDswTvOfPPNj2fm5LRrBNowY2slC5wd&#10;pBgxSVVZy4cCv727eHGMkXVElkQoyQq8ZRafLp4/O2l1ziaqUqJkBgGJtHmrC1w5p/MksbRiDbEH&#10;SjMJSq5MQxxczUNSGtICeyOSSZq+TFplSm0UZdbC1/OoxIvAzzmj7ppzyxwSBYbYXDhNOFf+TBYn&#10;JH8wRFc17cMg/xBFQ2oJTkeqc+IIWpv6N6qmpkZZxd0BVU2iOK8pCzlANln6JJvbimgWcoHiWD2W&#10;yf4/Wnq1uTGoLgs8nR5hJEkDj/T45fPjx28/vn9Kfn74GiXk1VCsVtscbG71jelvFkSfecdN4/8h&#10;J9SFAm/HArPOIQofZ+l0Pp/PMKKgy9LjNJvOPGuyM9fGuldMNcgLBTbwgqGwZHNpXYQOEO9Nqota&#10;CPhOciFR610cp/DQtNGQU7kSwdgqUZce6HGht9iZMGhDoCtcl/Uh7KEgICEhLp9uTDBIbitYdPWG&#10;cagapDSJDny/7jgJpUy6LKoqUrLoapbCb3A2WITshQRCz8whyJG7JxiQkWTgjrXo8d6UhXYfjdO/&#10;BRaNR4vgWUk3Gje1VOZPBAKy6j1H/FCkWBpfJdetOoB4caXKLbSXUXHurKYXNTzrJbHuhhgYNHgp&#10;WB7uGg4uFDyf6iWMKmXe/+m7x0P/gxajFga3wPbdmhiGkXgtYTLm2eGhn/RwOZwdTeBi9jWrfY1c&#10;N2cKuiCDNaVpED3eiUHkRjX3sGOW3iuoiKTgu8DUmeFy5uJCgS1F2XIZYDDdmrhLeaupJ/cF9m17&#10;190To/vedjAWV2oYcpI/afGI9ZZSLddO8Tr0/66ufelhM4Qe6reYXz3794Da7drFLwAAAP//AwBQ&#10;SwMEFAAGAAgAAAAhAOESDb/cAAAABwEAAA8AAABkcnMvZG93bnJldi54bWxMj8FOwzAQRO9I/IO1&#10;SNyoTYNIG+JUCIljDhQE9ObY2yRqvA7xtg1/jznBcTSjmTflZvaDOOEU+0AabhcKBJINrqdWw9vr&#10;880KRGRDzgyBUMM3RthUlxelKVw40wuettyKVEKxMBo65rGQMtoOvYmLMCIlbx8mbzjJqZVuMudU&#10;7ge5VOpeetNTWujMiE8d2sP26DXs9nXP9Yf95EP2Vee+YTu8s9bXV/PjAwjGmf/C8Iuf0KFKTE04&#10;koti0JCOsIYsW4NIbr7OchCNhqW6UyCrUv7nr34AAAD//wMAUEsBAi0AFAAGAAgAAAAhALaDOJL+&#10;AAAA4QEAABMAAAAAAAAAAAAAAAAAAAAAAFtDb250ZW50X1R5cGVzXS54bWxQSwECLQAUAAYACAAA&#10;ACEAOP0h/9YAAACUAQAACwAAAAAAAAAAAAAAAAAvAQAAX3JlbHMvLnJlbHNQSwECLQAUAAYACAAA&#10;ACEAY33VScQCAACzBQAADgAAAAAAAAAAAAAAAAAuAgAAZHJzL2Uyb0RvYy54bWxQSwECLQAUAAYA&#10;CAAAACEA4RINv9wAAAAHAQAADwAAAAAAAAAAAAAAAAAeBQAAZHJzL2Rvd25yZXYueG1sUEsFBgAA&#10;AAAEAAQA8wAAACcGAAAAAA==&#10;" filled="f" strokecolor="black [3213]" strokeweight="4pt">
                <v:stroke linestyle="thinThin"/>
                <v:textbox>
                  <w:txbxContent>
                    <w:p w14:paraId="7BB0A9EF" w14:textId="77777777" w:rsidR="007F602A" w:rsidRDefault="007F602A" w:rsidP="00500CDC">
                      <w:pPr>
                        <w:jc w:val="center"/>
                        <w:rPr>
                          <w:color w:val="000000" w:themeColor="text1"/>
                          <w:sz w:val="24"/>
                        </w:rPr>
                      </w:pPr>
                      <w:r>
                        <w:rPr>
                          <w:rFonts w:hint="eastAsia"/>
                          <w:color w:val="000000" w:themeColor="text1"/>
                          <w:sz w:val="24"/>
                        </w:rPr>
                        <w:t>この「届出のしおり」及び届出等の様式は大阪府の</w:t>
                      </w:r>
                      <w:r>
                        <w:rPr>
                          <w:color w:val="000000" w:themeColor="text1"/>
                          <w:sz w:val="24"/>
                        </w:rPr>
                        <w:t>HP</w:t>
                      </w:r>
                      <w:r>
                        <w:rPr>
                          <w:rFonts w:hint="eastAsia"/>
                          <w:color w:val="000000" w:themeColor="text1"/>
                          <w:sz w:val="24"/>
                        </w:rPr>
                        <w:t>に掲載しています。</w:t>
                      </w:r>
                    </w:p>
                    <w:p w14:paraId="43743594" w14:textId="21A509B3" w:rsidR="007F602A" w:rsidRDefault="007F602A" w:rsidP="00500CDC">
                      <w:pPr>
                        <w:jc w:val="center"/>
                        <w:rPr>
                          <w:color w:val="000000" w:themeColor="text1"/>
                          <w:sz w:val="24"/>
                        </w:rPr>
                      </w:pPr>
                      <w:r>
                        <w:rPr>
                          <w:rFonts w:hint="eastAsia"/>
                          <w:color w:val="000000" w:themeColor="text1"/>
                          <w:sz w:val="24"/>
                        </w:rPr>
                        <w:t>〈大阪府／大気</w:t>
                      </w:r>
                      <w:r w:rsidR="0083317D">
                        <w:rPr>
                          <w:rFonts w:hint="eastAsia"/>
                          <w:color w:val="000000" w:themeColor="text1"/>
                          <w:sz w:val="24"/>
                        </w:rPr>
                        <w:t>規制</w:t>
                      </w:r>
                      <w:r>
                        <w:rPr>
                          <w:rFonts w:hint="eastAsia"/>
                          <w:color w:val="000000" w:themeColor="text1"/>
                          <w:sz w:val="24"/>
                        </w:rPr>
                        <w:t xml:space="preserve">〉　</w:t>
                      </w:r>
                      <w:hyperlink r:id="rId9" w:history="1">
                        <w:r w:rsidRPr="00A41B77">
                          <w:rPr>
                            <w:rStyle w:val="af"/>
                          </w:rPr>
                          <w:t>https://www.pref.osaka.lg.jp/jigyoshoshido/taiki/</w:t>
                        </w:r>
                      </w:hyperlink>
                    </w:p>
                  </w:txbxContent>
                </v:textbox>
                <w10:wrap anchorx="margin"/>
              </v:rect>
            </w:pict>
          </mc:Fallback>
        </mc:AlternateContent>
      </w:r>
    </w:p>
    <w:p w14:paraId="5424925C" w14:textId="77777777" w:rsidR="00F146C7" w:rsidRPr="008808C5" w:rsidRDefault="00F146C7" w:rsidP="00480D68">
      <w:pPr>
        <w:jc w:val="left"/>
        <w:rPr>
          <w:rFonts w:ascii="ＭＳ 明朝" w:hAnsi="ＭＳ 明朝" w:cs="ＭＳゴシック"/>
          <w:b/>
          <w:kern w:val="0"/>
          <w:sz w:val="24"/>
        </w:rPr>
      </w:pPr>
    </w:p>
    <w:p w14:paraId="1A0FAB51" w14:textId="77777777" w:rsidR="002B227E" w:rsidRPr="008808C5" w:rsidRDefault="002B227E" w:rsidP="00480D68">
      <w:pPr>
        <w:jc w:val="left"/>
        <w:rPr>
          <w:rFonts w:ascii="ＭＳ 明朝" w:hAnsi="ＭＳ 明朝" w:cs="ＭＳゴシック"/>
          <w:b/>
          <w:kern w:val="0"/>
          <w:sz w:val="24"/>
        </w:rPr>
      </w:pPr>
    </w:p>
    <w:p w14:paraId="662BF85F" w14:textId="77777777" w:rsidR="002B227E" w:rsidRPr="008808C5" w:rsidRDefault="002B227E" w:rsidP="00480D68">
      <w:pPr>
        <w:jc w:val="left"/>
        <w:rPr>
          <w:rFonts w:ascii="ＭＳ 明朝" w:hAnsi="ＭＳ 明朝" w:cs="ＭＳゴシック"/>
          <w:b/>
          <w:kern w:val="0"/>
          <w:sz w:val="24"/>
        </w:rPr>
      </w:pPr>
    </w:p>
    <w:p w14:paraId="3FE44C53" w14:textId="77777777" w:rsidR="002B227E" w:rsidRPr="008808C5" w:rsidRDefault="002B227E" w:rsidP="00480D68">
      <w:pPr>
        <w:jc w:val="left"/>
        <w:rPr>
          <w:rFonts w:ascii="ＭＳ 明朝" w:hAnsi="ＭＳ 明朝" w:cs="ＭＳゴシック"/>
          <w:b/>
          <w:kern w:val="0"/>
          <w:sz w:val="24"/>
        </w:rPr>
      </w:pPr>
    </w:p>
    <w:p w14:paraId="3450D0A3" w14:textId="77777777" w:rsidR="00F146C7" w:rsidRPr="008808C5" w:rsidRDefault="00F146C7" w:rsidP="00480D68">
      <w:pPr>
        <w:jc w:val="left"/>
        <w:rPr>
          <w:rFonts w:ascii="ＭＳ 明朝" w:hAnsi="ＭＳ 明朝" w:cs="ＭＳゴシック"/>
          <w:b/>
          <w:kern w:val="0"/>
          <w:sz w:val="24"/>
        </w:rPr>
      </w:pPr>
    </w:p>
    <w:p w14:paraId="1B60D7CE" w14:textId="77777777" w:rsidR="00F146C7" w:rsidRPr="008808C5" w:rsidRDefault="00F146C7" w:rsidP="00480D68">
      <w:pPr>
        <w:jc w:val="left"/>
        <w:rPr>
          <w:rFonts w:ascii="ＭＳ 明朝" w:hAnsi="ＭＳ 明朝" w:cs="ＭＳゴシック"/>
          <w:b/>
          <w:kern w:val="0"/>
          <w:sz w:val="24"/>
        </w:rPr>
      </w:pPr>
    </w:p>
    <w:p w14:paraId="6D43C476" w14:textId="77777777" w:rsidR="00F146C7" w:rsidRPr="008808C5" w:rsidRDefault="00F146C7" w:rsidP="00480D68">
      <w:pPr>
        <w:jc w:val="left"/>
        <w:rPr>
          <w:rFonts w:ascii="ＭＳ 明朝" w:hAnsi="ＭＳ 明朝" w:cs="ＭＳゴシック"/>
          <w:b/>
          <w:kern w:val="0"/>
          <w:sz w:val="24"/>
        </w:rPr>
      </w:pPr>
    </w:p>
    <w:p w14:paraId="5BD4DFC5" w14:textId="77777777" w:rsidR="0053118B" w:rsidRPr="008808C5" w:rsidRDefault="0053118B">
      <w:pPr>
        <w:widowControl/>
        <w:jc w:val="left"/>
        <w:rPr>
          <w:rFonts w:ascii="ＭＳ 明朝" w:hAnsi="ＭＳ 明朝" w:cs="ＭＳゴシック"/>
          <w:b/>
          <w:kern w:val="0"/>
          <w:sz w:val="24"/>
        </w:rPr>
      </w:pPr>
      <w:r w:rsidRPr="008808C5">
        <w:rPr>
          <w:rFonts w:ascii="ＭＳ 明朝" w:hAnsi="ＭＳ 明朝" w:cs="ＭＳゴシック"/>
          <w:b/>
          <w:kern w:val="0"/>
          <w:sz w:val="24"/>
        </w:rPr>
        <w:br w:type="page"/>
      </w:r>
    </w:p>
    <w:sdt>
      <w:sdtPr>
        <w:rPr>
          <w:rFonts w:ascii="Century" w:eastAsia="ＭＳ 明朝" w:hAnsi="ＭＳ ゴシック" w:cs="Times New Roman"/>
          <w:b w:val="0"/>
          <w:color w:val="auto"/>
          <w:kern w:val="2"/>
          <w:sz w:val="28"/>
          <w:szCs w:val="24"/>
          <w:lang w:val="ja-JP"/>
        </w:rPr>
        <w:id w:val="-586148092"/>
        <w:docPartObj>
          <w:docPartGallery w:val="Table of Contents"/>
          <w:docPartUnique/>
        </w:docPartObj>
      </w:sdtPr>
      <w:sdtEndPr>
        <w:rPr>
          <w:rFonts w:hAnsi="Century"/>
          <w:b/>
          <w:bCs/>
          <w:sz w:val="21"/>
        </w:rPr>
      </w:sdtEndPr>
      <w:sdtContent>
        <w:p w14:paraId="109980FB" w14:textId="77777777" w:rsidR="0053118B" w:rsidRPr="008808C5" w:rsidRDefault="0053118B" w:rsidP="0053118B">
          <w:pPr>
            <w:pStyle w:val="afc"/>
            <w:jc w:val="center"/>
            <w:rPr>
              <w:rFonts w:hAnsi="ＭＳ ゴシック"/>
              <w:b w:val="0"/>
              <w:color w:val="auto"/>
              <w:sz w:val="28"/>
            </w:rPr>
          </w:pPr>
          <w:r w:rsidRPr="008808C5">
            <w:rPr>
              <w:rFonts w:hAnsi="ＭＳ ゴシック"/>
              <w:b w:val="0"/>
              <w:color w:val="auto"/>
              <w:sz w:val="28"/>
              <w:lang w:val="ja-JP"/>
            </w:rPr>
            <w:t>目</w:t>
          </w:r>
          <w:r w:rsidRPr="008808C5">
            <w:rPr>
              <w:rFonts w:hAnsi="ＭＳ ゴシック" w:hint="eastAsia"/>
              <w:b w:val="0"/>
              <w:color w:val="auto"/>
              <w:sz w:val="28"/>
              <w:lang w:val="ja-JP"/>
            </w:rPr>
            <w:t xml:space="preserve">　</w:t>
          </w:r>
          <w:r w:rsidRPr="008808C5">
            <w:rPr>
              <w:rFonts w:hAnsi="ＭＳ ゴシック"/>
              <w:b w:val="0"/>
              <w:color w:val="auto"/>
              <w:sz w:val="28"/>
              <w:lang w:val="ja-JP"/>
            </w:rPr>
            <w:t>次</w:t>
          </w:r>
        </w:p>
        <w:p w14:paraId="6EF470DE" w14:textId="22F54D37" w:rsidR="00FE58B9" w:rsidRDefault="0053118B">
          <w:pPr>
            <w:pStyle w:val="11"/>
            <w:tabs>
              <w:tab w:val="right" w:leader="dot" w:pos="9060"/>
            </w:tabs>
            <w:rPr>
              <w:rFonts w:asciiTheme="minorHAnsi" w:eastAsiaTheme="minorEastAsia" w:hAnsiTheme="minorHAnsi" w:cstheme="minorBidi"/>
              <w:noProof/>
              <w:szCs w:val="22"/>
            </w:rPr>
          </w:pPr>
          <w:r w:rsidRPr="008808C5">
            <w:fldChar w:fldCharType="begin"/>
          </w:r>
          <w:r w:rsidRPr="008808C5">
            <w:instrText xml:space="preserve"> TOC \o "1-3" \h \z \u </w:instrText>
          </w:r>
          <w:r w:rsidRPr="008808C5">
            <w:fldChar w:fldCharType="separate"/>
          </w:r>
          <w:hyperlink w:anchor="_Toc115162098" w:history="1">
            <w:r w:rsidR="00FE58B9" w:rsidRPr="00F3359D">
              <w:rPr>
                <w:rStyle w:val="af"/>
                <w:bCs/>
                <w:noProof/>
              </w:rPr>
              <w:t>１　大気汚染防止法の水銀等の規制等の体系図</w:t>
            </w:r>
            <w:r w:rsidR="00FE58B9">
              <w:rPr>
                <w:noProof/>
                <w:webHidden/>
              </w:rPr>
              <w:tab/>
            </w:r>
            <w:r w:rsidR="00FE58B9">
              <w:rPr>
                <w:noProof/>
                <w:webHidden/>
              </w:rPr>
              <w:fldChar w:fldCharType="begin"/>
            </w:r>
            <w:r w:rsidR="00FE58B9">
              <w:rPr>
                <w:noProof/>
                <w:webHidden/>
              </w:rPr>
              <w:instrText xml:space="preserve"> PAGEREF _Toc115162098 \h </w:instrText>
            </w:r>
            <w:r w:rsidR="00FE58B9">
              <w:rPr>
                <w:noProof/>
                <w:webHidden/>
              </w:rPr>
            </w:r>
            <w:r w:rsidR="00FE58B9">
              <w:rPr>
                <w:noProof/>
                <w:webHidden/>
              </w:rPr>
              <w:fldChar w:fldCharType="separate"/>
            </w:r>
            <w:r w:rsidR="00CE0F2F">
              <w:rPr>
                <w:noProof/>
                <w:webHidden/>
              </w:rPr>
              <w:t>1</w:t>
            </w:r>
            <w:r w:rsidR="00FE58B9">
              <w:rPr>
                <w:noProof/>
                <w:webHidden/>
              </w:rPr>
              <w:fldChar w:fldCharType="end"/>
            </w:r>
          </w:hyperlink>
        </w:p>
        <w:p w14:paraId="329AD7DB" w14:textId="459D2101" w:rsidR="00FE58B9" w:rsidRDefault="008F42F0">
          <w:pPr>
            <w:pStyle w:val="11"/>
            <w:tabs>
              <w:tab w:val="right" w:leader="dot" w:pos="9060"/>
            </w:tabs>
            <w:rPr>
              <w:rFonts w:asciiTheme="minorHAnsi" w:eastAsiaTheme="minorEastAsia" w:hAnsiTheme="minorHAnsi" w:cstheme="minorBidi"/>
              <w:noProof/>
              <w:szCs w:val="22"/>
            </w:rPr>
          </w:pPr>
          <w:hyperlink w:anchor="_Toc115162099" w:history="1">
            <w:r w:rsidR="00FE58B9" w:rsidRPr="00F3359D">
              <w:rPr>
                <w:rStyle w:val="af"/>
                <w:noProof/>
              </w:rPr>
              <w:t>２　大気汚染防止法による水銀規制の概要</w:t>
            </w:r>
            <w:r w:rsidR="00FE58B9">
              <w:rPr>
                <w:noProof/>
                <w:webHidden/>
              </w:rPr>
              <w:tab/>
            </w:r>
            <w:r w:rsidR="00FE58B9">
              <w:rPr>
                <w:noProof/>
                <w:webHidden/>
              </w:rPr>
              <w:fldChar w:fldCharType="begin"/>
            </w:r>
            <w:r w:rsidR="00FE58B9">
              <w:rPr>
                <w:noProof/>
                <w:webHidden/>
              </w:rPr>
              <w:instrText xml:space="preserve"> PAGEREF _Toc115162099 \h </w:instrText>
            </w:r>
            <w:r w:rsidR="00FE58B9">
              <w:rPr>
                <w:noProof/>
                <w:webHidden/>
              </w:rPr>
            </w:r>
            <w:r w:rsidR="00FE58B9">
              <w:rPr>
                <w:noProof/>
                <w:webHidden/>
              </w:rPr>
              <w:fldChar w:fldCharType="separate"/>
            </w:r>
            <w:r w:rsidR="004014F4">
              <w:rPr>
                <w:noProof/>
                <w:webHidden/>
              </w:rPr>
              <w:t>2</w:t>
            </w:r>
            <w:r w:rsidR="00FE58B9">
              <w:rPr>
                <w:noProof/>
                <w:webHidden/>
              </w:rPr>
              <w:fldChar w:fldCharType="end"/>
            </w:r>
          </w:hyperlink>
        </w:p>
        <w:p w14:paraId="7957B2EA" w14:textId="2707D45D"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0" w:history="1">
            <w:r w:rsidR="00FE58B9" w:rsidRPr="00F3359D">
              <w:rPr>
                <w:rStyle w:val="af"/>
                <w:noProof/>
              </w:rPr>
              <w:t>（１）水銀規制に関する用語の定義（大気汚染防止法第２条）</w:t>
            </w:r>
            <w:r w:rsidR="00FE58B9">
              <w:rPr>
                <w:noProof/>
                <w:webHidden/>
              </w:rPr>
              <w:tab/>
            </w:r>
            <w:r w:rsidR="00FE58B9">
              <w:rPr>
                <w:noProof/>
                <w:webHidden/>
              </w:rPr>
              <w:fldChar w:fldCharType="begin"/>
            </w:r>
            <w:r w:rsidR="00FE58B9">
              <w:rPr>
                <w:noProof/>
                <w:webHidden/>
              </w:rPr>
              <w:instrText xml:space="preserve"> PAGEREF _Toc115162100 \h </w:instrText>
            </w:r>
            <w:r w:rsidR="00FE58B9">
              <w:rPr>
                <w:noProof/>
                <w:webHidden/>
              </w:rPr>
            </w:r>
            <w:r w:rsidR="00FE58B9">
              <w:rPr>
                <w:noProof/>
                <w:webHidden/>
              </w:rPr>
              <w:fldChar w:fldCharType="separate"/>
            </w:r>
            <w:r w:rsidR="004014F4">
              <w:rPr>
                <w:noProof/>
                <w:webHidden/>
              </w:rPr>
              <w:t>2</w:t>
            </w:r>
            <w:r w:rsidR="00FE58B9">
              <w:rPr>
                <w:noProof/>
                <w:webHidden/>
              </w:rPr>
              <w:fldChar w:fldCharType="end"/>
            </w:r>
          </w:hyperlink>
        </w:p>
        <w:p w14:paraId="3477AA5A" w14:textId="04A77896"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1" w:history="1">
            <w:r w:rsidR="00FE58B9" w:rsidRPr="00F3359D">
              <w:rPr>
                <w:rStyle w:val="af"/>
                <w:noProof/>
              </w:rPr>
              <w:t>（２）排出規制等</w:t>
            </w:r>
            <w:r w:rsidR="00FE58B9">
              <w:rPr>
                <w:noProof/>
                <w:webHidden/>
              </w:rPr>
              <w:tab/>
            </w:r>
            <w:r w:rsidR="00FE58B9">
              <w:rPr>
                <w:noProof/>
                <w:webHidden/>
              </w:rPr>
              <w:fldChar w:fldCharType="begin"/>
            </w:r>
            <w:r w:rsidR="00FE58B9">
              <w:rPr>
                <w:noProof/>
                <w:webHidden/>
              </w:rPr>
              <w:instrText xml:space="preserve"> PAGEREF _Toc115162101 \h </w:instrText>
            </w:r>
            <w:r w:rsidR="00FE58B9">
              <w:rPr>
                <w:noProof/>
                <w:webHidden/>
              </w:rPr>
            </w:r>
            <w:r w:rsidR="00FE58B9">
              <w:rPr>
                <w:noProof/>
                <w:webHidden/>
              </w:rPr>
              <w:fldChar w:fldCharType="separate"/>
            </w:r>
            <w:r w:rsidR="004014F4">
              <w:rPr>
                <w:noProof/>
                <w:webHidden/>
              </w:rPr>
              <w:t>2</w:t>
            </w:r>
            <w:r w:rsidR="00FE58B9">
              <w:rPr>
                <w:noProof/>
                <w:webHidden/>
              </w:rPr>
              <w:fldChar w:fldCharType="end"/>
            </w:r>
          </w:hyperlink>
        </w:p>
        <w:p w14:paraId="6DCF1589" w14:textId="37A000B6" w:rsidR="00FE58B9" w:rsidRDefault="008F42F0">
          <w:pPr>
            <w:pStyle w:val="11"/>
            <w:tabs>
              <w:tab w:val="right" w:leader="dot" w:pos="9060"/>
            </w:tabs>
            <w:rPr>
              <w:rFonts w:asciiTheme="minorHAnsi" w:eastAsiaTheme="minorEastAsia" w:hAnsiTheme="minorHAnsi" w:cstheme="minorBidi"/>
              <w:noProof/>
              <w:szCs w:val="22"/>
            </w:rPr>
          </w:pPr>
          <w:hyperlink w:anchor="_Toc115162102" w:history="1">
            <w:r w:rsidR="00FE58B9" w:rsidRPr="00F3359D">
              <w:rPr>
                <w:rStyle w:val="af"/>
                <w:noProof/>
              </w:rPr>
              <w:t>３　水銀排出施設及び排出基準（法施行規則別表第３の３）</w:t>
            </w:r>
            <w:r w:rsidR="00FE58B9">
              <w:rPr>
                <w:noProof/>
                <w:webHidden/>
              </w:rPr>
              <w:tab/>
            </w:r>
            <w:r w:rsidR="00FE58B9">
              <w:rPr>
                <w:noProof/>
                <w:webHidden/>
              </w:rPr>
              <w:fldChar w:fldCharType="begin"/>
            </w:r>
            <w:r w:rsidR="00FE58B9">
              <w:rPr>
                <w:noProof/>
                <w:webHidden/>
              </w:rPr>
              <w:instrText xml:space="preserve"> PAGEREF _Toc115162102 \h </w:instrText>
            </w:r>
            <w:r w:rsidR="00FE58B9">
              <w:rPr>
                <w:noProof/>
                <w:webHidden/>
              </w:rPr>
            </w:r>
            <w:r w:rsidR="00FE58B9">
              <w:rPr>
                <w:noProof/>
                <w:webHidden/>
              </w:rPr>
              <w:fldChar w:fldCharType="separate"/>
            </w:r>
            <w:r w:rsidR="00CE0F2F">
              <w:rPr>
                <w:noProof/>
                <w:webHidden/>
              </w:rPr>
              <w:t>3</w:t>
            </w:r>
            <w:r w:rsidR="00FE58B9">
              <w:rPr>
                <w:noProof/>
                <w:webHidden/>
              </w:rPr>
              <w:fldChar w:fldCharType="end"/>
            </w:r>
          </w:hyperlink>
        </w:p>
        <w:p w14:paraId="3C7A169D" w14:textId="104815C5"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3" w:history="1">
            <w:r w:rsidR="00FE58B9" w:rsidRPr="00F3359D">
              <w:rPr>
                <w:rStyle w:val="af"/>
                <w:noProof/>
              </w:rPr>
              <w:t>（１）水銀排出施設一覧</w:t>
            </w:r>
            <w:r w:rsidR="00FE58B9">
              <w:rPr>
                <w:noProof/>
                <w:webHidden/>
              </w:rPr>
              <w:tab/>
            </w:r>
            <w:r w:rsidR="00FE58B9">
              <w:rPr>
                <w:noProof/>
                <w:webHidden/>
              </w:rPr>
              <w:fldChar w:fldCharType="begin"/>
            </w:r>
            <w:r w:rsidR="00FE58B9">
              <w:rPr>
                <w:noProof/>
                <w:webHidden/>
              </w:rPr>
              <w:instrText xml:space="preserve"> PAGEREF _Toc115162103 \h </w:instrText>
            </w:r>
            <w:r w:rsidR="00FE58B9">
              <w:rPr>
                <w:noProof/>
                <w:webHidden/>
              </w:rPr>
            </w:r>
            <w:r w:rsidR="00FE58B9">
              <w:rPr>
                <w:noProof/>
                <w:webHidden/>
              </w:rPr>
              <w:fldChar w:fldCharType="separate"/>
            </w:r>
            <w:r w:rsidR="00CE0F2F">
              <w:rPr>
                <w:noProof/>
                <w:webHidden/>
              </w:rPr>
              <w:t>3</w:t>
            </w:r>
            <w:r w:rsidR="00FE58B9">
              <w:rPr>
                <w:noProof/>
                <w:webHidden/>
              </w:rPr>
              <w:fldChar w:fldCharType="end"/>
            </w:r>
          </w:hyperlink>
        </w:p>
        <w:p w14:paraId="32C269F7" w14:textId="3877DD44"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4" w:history="1">
            <w:r w:rsidR="00FE58B9" w:rsidRPr="00F3359D">
              <w:rPr>
                <w:rStyle w:val="af"/>
                <w:noProof/>
              </w:rPr>
              <w:t>（２）排出基準</w:t>
            </w:r>
            <w:r w:rsidR="00FE58B9">
              <w:rPr>
                <w:noProof/>
                <w:webHidden/>
              </w:rPr>
              <w:tab/>
            </w:r>
            <w:r w:rsidR="00FE58B9">
              <w:rPr>
                <w:noProof/>
                <w:webHidden/>
              </w:rPr>
              <w:fldChar w:fldCharType="begin"/>
            </w:r>
            <w:r w:rsidR="00FE58B9">
              <w:rPr>
                <w:noProof/>
                <w:webHidden/>
              </w:rPr>
              <w:instrText xml:space="preserve"> PAGEREF _Toc115162104 \h </w:instrText>
            </w:r>
            <w:r w:rsidR="00FE58B9">
              <w:rPr>
                <w:noProof/>
                <w:webHidden/>
              </w:rPr>
            </w:r>
            <w:r w:rsidR="00FE58B9">
              <w:rPr>
                <w:noProof/>
                <w:webHidden/>
              </w:rPr>
              <w:fldChar w:fldCharType="separate"/>
            </w:r>
            <w:r w:rsidR="00CE0F2F">
              <w:rPr>
                <w:noProof/>
                <w:webHidden/>
              </w:rPr>
              <w:t>7</w:t>
            </w:r>
            <w:r w:rsidR="00FE58B9">
              <w:rPr>
                <w:noProof/>
                <w:webHidden/>
              </w:rPr>
              <w:fldChar w:fldCharType="end"/>
            </w:r>
          </w:hyperlink>
        </w:p>
        <w:p w14:paraId="6767F5E8" w14:textId="6970441B" w:rsidR="00FE58B9" w:rsidRDefault="008F42F0">
          <w:pPr>
            <w:pStyle w:val="11"/>
            <w:tabs>
              <w:tab w:val="right" w:leader="dot" w:pos="9060"/>
            </w:tabs>
            <w:rPr>
              <w:rFonts w:asciiTheme="minorHAnsi" w:eastAsiaTheme="minorEastAsia" w:hAnsiTheme="minorHAnsi" w:cstheme="minorBidi"/>
              <w:noProof/>
              <w:szCs w:val="22"/>
            </w:rPr>
          </w:pPr>
          <w:hyperlink w:anchor="_Toc115162105" w:history="1">
            <w:r w:rsidR="00FE58B9" w:rsidRPr="00F3359D">
              <w:rPr>
                <w:rStyle w:val="af"/>
                <w:noProof/>
              </w:rPr>
              <w:t>４　測定義務</w:t>
            </w:r>
            <w:r w:rsidR="00FE58B9">
              <w:rPr>
                <w:noProof/>
                <w:webHidden/>
              </w:rPr>
              <w:tab/>
            </w:r>
            <w:r w:rsidR="00FE58B9">
              <w:rPr>
                <w:noProof/>
                <w:webHidden/>
              </w:rPr>
              <w:fldChar w:fldCharType="begin"/>
            </w:r>
            <w:r w:rsidR="00FE58B9">
              <w:rPr>
                <w:noProof/>
                <w:webHidden/>
              </w:rPr>
              <w:instrText xml:space="preserve"> PAGEREF _Toc115162105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1A51A292" w14:textId="12F1A7D0"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6" w:history="1">
            <w:r w:rsidR="00FE58B9" w:rsidRPr="00F3359D">
              <w:rPr>
                <w:rStyle w:val="af"/>
                <w:noProof/>
              </w:rPr>
              <w:t>（１）測定方法</w:t>
            </w:r>
            <w:r w:rsidR="00FE58B9">
              <w:rPr>
                <w:noProof/>
                <w:webHidden/>
              </w:rPr>
              <w:tab/>
            </w:r>
            <w:r w:rsidR="00FE58B9">
              <w:rPr>
                <w:noProof/>
                <w:webHidden/>
              </w:rPr>
              <w:fldChar w:fldCharType="begin"/>
            </w:r>
            <w:r w:rsidR="00FE58B9">
              <w:rPr>
                <w:noProof/>
                <w:webHidden/>
              </w:rPr>
              <w:instrText xml:space="preserve"> PAGEREF _Toc115162106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48D673FC" w14:textId="5BBF8E88"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7" w:history="1">
            <w:r w:rsidR="00FE58B9" w:rsidRPr="00F3359D">
              <w:rPr>
                <w:rStyle w:val="af"/>
                <w:noProof/>
              </w:rPr>
              <w:t>（２）定期測定の頻度</w:t>
            </w:r>
            <w:r w:rsidR="00FE58B9">
              <w:rPr>
                <w:noProof/>
                <w:webHidden/>
              </w:rPr>
              <w:tab/>
            </w:r>
            <w:r w:rsidR="00FE58B9">
              <w:rPr>
                <w:noProof/>
                <w:webHidden/>
              </w:rPr>
              <w:fldChar w:fldCharType="begin"/>
            </w:r>
            <w:r w:rsidR="00FE58B9">
              <w:rPr>
                <w:noProof/>
                <w:webHidden/>
              </w:rPr>
              <w:instrText xml:space="preserve"> PAGEREF _Toc115162107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662C662F" w14:textId="5ECBEB8B"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8" w:history="1">
            <w:r w:rsidR="00FE58B9" w:rsidRPr="00F3359D">
              <w:rPr>
                <w:rStyle w:val="af"/>
                <w:noProof/>
              </w:rPr>
              <w:t>（３）定期測定の結果の記録</w:t>
            </w:r>
            <w:r w:rsidR="00FE58B9">
              <w:rPr>
                <w:noProof/>
                <w:webHidden/>
              </w:rPr>
              <w:tab/>
            </w:r>
            <w:r w:rsidR="00FE58B9">
              <w:rPr>
                <w:noProof/>
                <w:webHidden/>
              </w:rPr>
              <w:fldChar w:fldCharType="begin"/>
            </w:r>
            <w:r w:rsidR="00FE58B9">
              <w:rPr>
                <w:noProof/>
                <w:webHidden/>
              </w:rPr>
              <w:instrText xml:space="preserve"> PAGEREF _Toc115162108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5058F888" w14:textId="5018222A"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09" w:history="1">
            <w:r w:rsidR="00FE58B9" w:rsidRPr="00F3359D">
              <w:rPr>
                <w:rStyle w:val="af"/>
                <w:noProof/>
              </w:rPr>
              <w:t>（４）定期測定において排出基準を上回った場合</w:t>
            </w:r>
            <w:r w:rsidR="00FE58B9">
              <w:rPr>
                <w:noProof/>
                <w:webHidden/>
              </w:rPr>
              <w:tab/>
            </w:r>
            <w:r w:rsidR="00FE58B9">
              <w:rPr>
                <w:noProof/>
                <w:webHidden/>
              </w:rPr>
              <w:fldChar w:fldCharType="begin"/>
            </w:r>
            <w:r w:rsidR="00FE58B9">
              <w:rPr>
                <w:noProof/>
                <w:webHidden/>
              </w:rPr>
              <w:instrText xml:space="preserve"> PAGEREF _Toc115162109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004362FC" w14:textId="48E389F6"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0" w:history="1">
            <w:r w:rsidR="00FE58B9" w:rsidRPr="00F3359D">
              <w:rPr>
                <w:rStyle w:val="af"/>
                <w:noProof/>
              </w:rPr>
              <w:t>（５）粒子状水銀の測定の省略</w:t>
            </w:r>
            <w:r w:rsidR="00FE58B9">
              <w:rPr>
                <w:noProof/>
                <w:webHidden/>
              </w:rPr>
              <w:tab/>
            </w:r>
            <w:r w:rsidR="00FE58B9">
              <w:rPr>
                <w:noProof/>
                <w:webHidden/>
              </w:rPr>
              <w:fldChar w:fldCharType="begin"/>
            </w:r>
            <w:r w:rsidR="00FE58B9">
              <w:rPr>
                <w:noProof/>
                <w:webHidden/>
              </w:rPr>
              <w:instrText xml:space="preserve"> PAGEREF _Toc115162110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34390E67" w14:textId="5C308100" w:rsidR="00FE58B9" w:rsidRDefault="008F42F0">
          <w:pPr>
            <w:pStyle w:val="11"/>
            <w:tabs>
              <w:tab w:val="right" w:leader="dot" w:pos="9060"/>
            </w:tabs>
            <w:rPr>
              <w:rFonts w:asciiTheme="minorHAnsi" w:eastAsiaTheme="minorEastAsia" w:hAnsiTheme="minorHAnsi" w:cstheme="minorBidi"/>
              <w:noProof/>
              <w:szCs w:val="22"/>
            </w:rPr>
          </w:pPr>
          <w:hyperlink w:anchor="_Toc115162111" w:history="1">
            <w:r w:rsidR="00FE58B9" w:rsidRPr="00F3359D">
              <w:rPr>
                <w:rStyle w:val="af"/>
                <w:noProof/>
              </w:rPr>
              <w:t>５　届出の種類と提出時期</w:t>
            </w:r>
            <w:r w:rsidR="00FE58B9">
              <w:rPr>
                <w:noProof/>
                <w:webHidden/>
              </w:rPr>
              <w:tab/>
            </w:r>
            <w:r w:rsidR="00FE58B9">
              <w:rPr>
                <w:noProof/>
                <w:webHidden/>
              </w:rPr>
              <w:fldChar w:fldCharType="begin"/>
            </w:r>
            <w:r w:rsidR="00FE58B9">
              <w:rPr>
                <w:noProof/>
                <w:webHidden/>
              </w:rPr>
              <w:instrText xml:space="preserve"> PAGEREF _Toc115162111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0BEA4962" w14:textId="4BD1C6A6" w:rsidR="00FE58B9" w:rsidRDefault="008F42F0">
          <w:pPr>
            <w:pStyle w:val="11"/>
            <w:tabs>
              <w:tab w:val="right" w:leader="dot" w:pos="9060"/>
            </w:tabs>
            <w:rPr>
              <w:rFonts w:asciiTheme="minorHAnsi" w:eastAsiaTheme="minorEastAsia" w:hAnsiTheme="minorHAnsi" w:cstheme="minorBidi"/>
              <w:noProof/>
              <w:szCs w:val="22"/>
            </w:rPr>
          </w:pPr>
          <w:hyperlink w:anchor="_Toc115162112" w:history="1">
            <w:r w:rsidR="00FE58B9" w:rsidRPr="00F3359D">
              <w:rPr>
                <w:rStyle w:val="af"/>
                <w:noProof/>
              </w:rPr>
              <w:t>６　届出書の作成要領</w:t>
            </w:r>
            <w:r w:rsidR="00FE58B9">
              <w:rPr>
                <w:noProof/>
                <w:webHidden/>
              </w:rPr>
              <w:tab/>
            </w:r>
            <w:r w:rsidR="00FE58B9">
              <w:rPr>
                <w:noProof/>
                <w:webHidden/>
              </w:rPr>
              <w:fldChar w:fldCharType="begin"/>
            </w:r>
            <w:r w:rsidR="00FE58B9">
              <w:rPr>
                <w:noProof/>
                <w:webHidden/>
              </w:rPr>
              <w:instrText xml:space="preserve"> PAGEREF _Toc115162112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360DECCC" w14:textId="49BEAC7D"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3" w:history="1">
            <w:r w:rsidR="00FE58B9" w:rsidRPr="00F3359D">
              <w:rPr>
                <w:rStyle w:val="af"/>
                <w:noProof/>
              </w:rPr>
              <w:t>（１）届出に関する相談窓口等</w:t>
            </w:r>
            <w:r w:rsidR="00FE58B9">
              <w:rPr>
                <w:noProof/>
                <w:webHidden/>
              </w:rPr>
              <w:tab/>
            </w:r>
            <w:r w:rsidR="00FE58B9">
              <w:rPr>
                <w:noProof/>
                <w:webHidden/>
              </w:rPr>
              <w:fldChar w:fldCharType="begin"/>
            </w:r>
            <w:r w:rsidR="00FE58B9">
              <w:rPr>
                <w:noProof/>
                <w:webHidden/>
              </w:rPr>
              <w:instrText xml:space="preserve"> PAGEREF _Toc115162113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4F4230CA" w14:textId="32EC1D9D"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4" w:history="1">
            <w:r w:rsidR="00FE58B9" w:rsidRPr="00F3359D">
              <w:rPr>
                <w:rStyle w:val="af"/>
                <w:noProof/>
              </w:rPr>
              <w:t>（２）事前相談</w:t>
            </w:r>
            <w:r w:rsidR="00FE58B9">
              <w:rPr>
                <w:noProof/>
                <w:webHidden/>
              </w:rPr>
              <w:tab/>
            </w:r>
            <w:r w:rsidR="00FE58B9">
              <w:rPr>
                <w:noProof/>
                <w:webHidden/>
              </w:rPr>
              <w:fldChar w:fldCharType="begin"/>
            </w:r>
            <w:r w:rsidR="00FE58B9">
              <w:rPr>
                <w:noProof/>
                <w:webHidden/>
              </w:rPr>
              <w:instrText xml:space="preserve"> PAGEREF _Toc115162114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395697B1" w14:textId="2738E096"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5" w:history="1">
            <w:r w:rsidR="00FE58B9" w:rsidRPr="00F3359D">
              <w:rPr>
                <w:rStyle w:val="af"/>
                <w:noProof/>
              </w:rPr>
              <w:t>（３）届出書の返戻</w:t>
            </w:r>
            <w:r w:rsidR="00FE58B9">
              <w:rPr>
                <w:noProof/>
                <w:webHidden/>
              </w:rPr>
              <w:tab/>
            </w:r>
            <w:r w:rsidR="00FE58B9">
              <w:rPr>
                <w:noProof/>
                <w:webHidden/>
              </w:rPr>
              <w:fldChar w:fldCharType="begin"/>
            </w:r>
            <w:r w:rsidR="00FE58B9">
              <w:rPr>
                <w:noProof/>
                <w:webHidden/>
              </w:rPr>
              <w:instrText xml:space="preserve"> PAGEREF _Toc115162115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A0620C4" w14:textId="4C0C9815"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6" w:history="1">
            <w:r w:rsidR="00FE58B9" w:rsidRPr="00F3359D">
              <w:rPr>
                <w:rStyle w:val="af"/>
                <w:noProof/>
              </w:rPr>
              <w:t>（４）届出に必要な書類</w:t>
            </w:r>
            <w:r w:rsidR="00FE58B9">
              <w:rPr>
                <w:noProof/>
                <w:webHidden/>
              </w:rPr>
              <w:tab/>
            </w:r>
            <w:r w:rsidR="00FE58B9">
              <w:rPr>
                <w:noProof/>
                <w:webHidden/>
              </w:rPr>
              <w:fldChar w:fldCharType="begin"/>
            </w:r>
            <w:r w:rsidR="00FE58B9">
              <w:rPr>
                <w:noProof/>
                <w:webHidden/>
              </w:rPr>
              <w:instrText xml:space="preserve"> PAGEREF _Toc115162116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6823D345" w14:textId="1A33434F"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17" w:history="1">
            <w:r w:rsidR="00FE58B9" w:rsidRPr="00F3359D">
              <w:rPr>
                <w:rStyle w:val="af"/>
                <w:noProof/>
              </w:rPr>
              <w:t>ア　届出書及び別紙</w:t>
            </w:r>
            <w:r w:rsidR="00FE58B9">
              <w:rPr>
                <w:noProof/>
                <w:webHidden/>
              </w:rPr>
              <w:tab/>
            </w:r>
            <w:r w:rsidR="00FE58B9">
              <w:rPr>
                <w:noProof/>
                <w:webHidden/>
              </w:rPr>
              <w:fldChar w:fldCharType="begin"/>
            </w:r>
            <w:r w:rsidR="00FE58B9">
              <w:rPr>
                <w:noProof/>
                <w:webHidden/>
              </w:rPr>
              <w:instrText xml:space="preserve"> PAGEREF _Toc115162117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16CF6A0" w14:textId="3BA9F3D5"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18" w:history="1">
            <w:r w:rsidR="00FE58B9" w:rsidRPr="00F3359D">
              <w:rPr>
                <w:rStyle w:val="af"/>
                <w:noProof/>
              </w:rPr>
              <w:t>イ　添付書類等</w:t>
            </w:r>
            <w:r w:rsidR="00FE58B9">
              <w:rPr>
                <w:noProof/>
                <w:webHidden/>
              </w:rPr>
              <w:tab/>
            </w:r>
            <w:r w:rsidR="00FE58B9">
              <w:rPr>
                <w:noProof/>
                <w:webHidden/>
              </w:rPr>
              <w:fldChar w:fldCharType="begin"/>
            </w:r>
            <w:r w:rsidR="00FE58B9">
              <w:rPr>
                <w:noProof/>
                <w:webHidden/>
              </w:rPr>
              <w:instrText xml:space="preserve"> PAGEREF _Toc115162118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0C3E3BEF" w14:textId="01FC0CD2"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19" w:history="1">
            <w:r w:rsidR="00FE58B9" w:rsidRPr="00F3359D">
              <w:rPr>
                <w:rStyle w:val="af"/>
                <w:noProof/>
              </w:rPr>
              <w:t>（５）届出書類の綴じ方</w:t>
            </w:r>
            <w:r w:rsidR="00FE58B9">
              <w:rPr>
                <w:noProof/>
                <w:webHidden/>
              </w:rPr>
              <w:tab/>
            </w:r>
            <w:r w:rsidR="00FE58B9">
              <w:rPr>
                <w:noProof/>
                <w:webHidden/>
              </w:rPr>
              <w:fldChar w:fldCharType="begin"/>
            </w:r>
            <w:r w:rsidR="00FE58B9">
              <w:rPr>
                <w:noProof/>
                <w:webHidden/>
              </w:rPr>
              <w:instrText xml:space="preserve"> PAGEREF _Toc115162119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A8DF134" w14:textId="3D8490FB"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20" w:history="1">
            <w:r w:rsidR="00FE58B9" w:rsidRPr="00F3359D">
              <w:rPr>
                <w:rStyle w:val="af"/>
                <w:rFonts w:ascii="ＭＳ 明朝" w:hAnsi="ＭＳ 明朝"/>
                <w:noProof/>
              </w:rPr>
              <w:t>（６）</w:t>
            </w:r>
            <w:r w:rsidR="00FE58B9" w:rsidRPr="00F3359D">
              <w:rPr>
                <w:rStyle w:val="af"/>
                <w:noProof/>
              </w:rPr>
              <w:t>届出書の記載方法</w:t>
            </w:r>
            <w:r w:rsidR="00FE58B9">
              <w:rPr>
                <w:noProof/>
                <w:webHidden/>
              </w:rPr>
              <w:tab/>
            </w:r>
            <w:r w:rsidR="00FE58B9">
              <w:rPr>
                <w:noProof/>
                <w:webHidden/>
              </w:rPr>
              <w:fldChar w:fldCharType="begin"/>
            </w:r>
            <w:r w:rsidR="00FE58B9">
              <w:rPr>
                <w:noProof/>
                <w:webHidden/>
              </w:rPr>
              <w:instrText xml:space="preserve"> PAGEREF _Toc115162120 \h </w:instrText>
            </w:r>
            <w:r w:rsidR="00FE58B9">
              <w:rPr>
                <w:noProof/>
                <w:webHidden/>
              </w:rPr>
            </w:r>
            <w:r w:rsidR="00FE58B9">
              <w:rPr>
                <w:noProof/>
                <w:webHidden/>
              </w:rPr>
              <w:fldChar w:fldCharType="separate"/>
            </w:r>
            <w:r w:rsidR="00CE0F2F">
              <w:rPr>
                <w:noProof/>
                <w:webHidden/>
              </w:rPr>
              <w:t>13</w:t>
            </w:r>
            <w:r w:rsidR="00FE58B9">
              <w:rPr>
                <w:noProof/>
                <w:webHidden/>
              </w:rPr>
              <w:fldChar w:fldCharType="end"/>
            </w:r>
          </w:hyperlink>
        </w:p>
        <w:p w14:paraId="426B2644" w14:textId="21BACBF9"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1" w:history="1">
            <w:r w:rsidR="00FE58B9" w:rsidRPr="00F3359D">
              <w:rPr>
                <w:rStyle w:val="af"/>
                <w:noProof/>
              </w:rPr>
              <w:t>ア　届出書（表紙）　記載例</w:t>
            </w:r>
            <w:r w:rsidR="00FE58B9">
              <w:rPr>
                <w:noProof/>
                <w:webHidden/>
              </w:rPr>
              <w:tab/>
            </w:r>
            <w:r w:rsidR="00FE58B9">
              <w:rPr>
                <w:noProof/>
                <w:webHidden/>
              </w:rPr>
              <w:fldChar w:fldCharType="begin"/>
            </w:r>
            <w:r w:rsidR="00FE58B9">
              <w:rPr>
                <w:noProof/>
                <w:webHidden/>
              </w:rPr>
              <w:instrText xml:space="preserve"> PAGEREF _Toc115162121 \h </w:instrText>
            </w:r>
            <w:r w:rsidR="00FE58B9">
              <w:rPr>
                <w:noProof/>
                <w:webHidden/>
              </w:rPr>
            </w:r>
            <w:r w:rsidR="00FE58B9">
              <w:rPr>
                <w:noProof/>
                <w:webHidden/>
              </w:rPr>
              <w:fldChar w:fldCharType="separate"/>
            </w:r>
            <w:r w:rsidR="00CE0F2F">
              <w:rPr>
                <w:noProof/>
                <w:webHidden/>
              </w:rPr>
              <w:t>13</w:t>
            </w:r>
            <w:r w:rsidR="00FE58B9">
              <w:rPr>
                <w:noProof/>
                <w:webHidden/>
              </w:rPr>
              <w:fldChar w:fldCharType="end"/>
            </w:r>
          </w:hyperlink>
        </w:p>
        <w:p w14:paraId="23A7D865" w14:textId="162FD152"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2" w:history="1">
            <w:r w:rsidR="00FE58B9" w:rsidRPr="00F3359D">
              <w:rPr>
                <w:rStyle w:val="af"/>
                <w:noProof/>
              </w:rPr>
              <w:t>イ　届出書（表紙）　記載上の注意事項</w:t>
            </w:r>
            <w:r w:rsidR="00FE58B9">
              <w:rPr>
                <w:noProof/>
                <w:webHidden/>
              </w:rPr>
              <w:tab/>
            </w:r>
            <w:r w:rsidR="00FE58B9">
              <w:rPr>
                <w:noProof/>
                <w:webHidden/>
              </w:rPr>
              <w:fldChar w:fldCharType="begin"/>
            </w:r>
            <w:r w:rsidR="00FE58B9">
              <w:rPr>
                <w:noProof/>
                <w:webHidden/>
              </w:rPr>
              <w:instrText xml:space="preserve"> PAGEREF _Toc115162122 \h </w:instrText>
            </w:r>
            <w:r w:rsidR="00FE58B9">
              <w:rPr>
                <w:noProof/>
                <w:webHidden/>
              </w:rPr>
            </w:r>
            <w:r w:rsidR="00FE58B9">
              <w:rPr>
                <w:noProof/>
                <w:webHidden/>
              </w:rPr>
              <w:fldChar w:fldCharType="separate"/>
            </w:r>
            <w:r w:rsidR="00CE0F2F">
              <w:rPr>
                <w:noProof/>
                <w:webHidden/>
              </w:rPr>
              <w:t>14</w:t>
            </w:r>
            <w:r w:rsidR="00FE58B9">
              <w:rPr>
                <w:noProof/>
                <w:webHidden/>
              </w:rPr>
              <w:fldChar w:fldCharType="end"/>
            </w:r>
          </w:hyperlink>
        </w:p>
        <w:p w14:paraId="79255E6C" w14:textId="437E03AA"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3" w:history="1">
            <w:r w:rsidR="00FE58B9" w:rsidRPr="00F3359D">
              <w:rPr>
                <w:rStyle w:val="af"/>
                <w:noProof/>
              </w:rPr>
              <w:t>ウ　届出書（別紙１）　記載例</w:t>
            </w:r>
            <w:r w:rsidR="00FE58B9">
              <w:rPr>
                <w:noProof/>
                <w:webHidden/>
              </w:rPr>
              <w:tab/>
            </w:r>
            <w:r w:rsidR="00FE58B9">
              <w:rPr>
                <w:noProof/>
                <w:webHidden/>
              </w:rPr>
              <w:fldChar w:fldCharType="begin"/>
            </w:r>
            <w:r w:rsidR="00FE58B9">
              <w:rPr>
                <w:noProof/>
                <w:webHidden/>
              </w:rPr>
              <w:instrText xml:space="preserve"> PAGEREF _Toc115162123 \h </w:instrText>
            </w:r>
            <w:r w:rsidR="00FE58B9">
              <w:rPr>
                <w:noProof/>
                <w:webHidden/>
              </w:rPr>
            </w:r>
            <w:r w:rsidR="00FE58B9">
              <w:rPr>
                <w:noProof/>
                <w:webHidden/>
              </w:rPr>
              <w:fldChar w:fldCharType="separate"/>
            </w:r>
            <w:r w:rsidR="00CE0F2F">
              <w:rPr>
                <w:noProof/>
                <w:webHidden/>
              </w:rPr>
              <w:t>16</w:t>
            </w:r>
            <w:r w:rsidR="00FE58B9">
              <w:rPr>
                <w:noProof/>
                <w:webHidden/>
              </w:rPr>
              <w:fldChar w:fldCharType="end"/>
            </w:r>
          </w:hyperlink>
        </w:p>
        <w:p w14:paraId="29A45D3B" w14:textId="545F7888"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4" w:history="1">
            <w:r w:rsidR="00FE58B9" w:rsidRPr="00F3359D">
              <w:rPr>
                <w:rStyle w:val="af"/>
                <w:noProof/>
              </w:rPr>
              <w:t>エ　届出書（別紙１）　記載上の注意事項</w:t>
            </w:r>
            <w:r w:rsidR="00FE58B9">
              <w:rPr>
                <w:noProof/>
                <w:webHidden/>
              </w:rPr>
              <w:tab/>
            </w:r>
            <w:r w:rsidR="00FE58B9">
              <w:rPr>
                <w:noProof/>
                <w:webHidden/>
              </w:rPr>
              <w:fldChar w:fldCharType="begin"/>
            </w:r>
            <w:r w:rsidR="00FE58B9">
              <w:rPr>
                <w:noProof/>
                <w:webHidden/>
              </w:rPr>
              <w:instrText xml:space="preserve"> PAGEREF _Toc115162124 \h </w:instrText>
            </w:r>
            <w:r w:rsidR="00FE58B9">
              <w:rPr>
                <w:noProof/>
                <w:webHidden/>
              </w:rPr>
            </w:r>
            <w:r w:rsidR="00FE58B9">
              <w:rPr>
                <w:noProof/>
                <w:webHidden/>
              </w:rPr>
              <w:fldChar w:fldCharType="separate"/>
            </w:r>
            <w:r w:rsidR="00CE0F2F">
              <w:rPr>
                <w:noProof/>
                <w:webHidden/>
              </w:rPr>
              <w:t>17</w:t>
            </w:r>
            <w:r w:rsidR="00FE58B9">
              <w:rPr>
                <w:noProof/>
                <w:webHidden/>
              </w:rPr>
              <w:fldChar w:fldCharType="end"/>
            </w:r>
          </w:hyperlink>
        </w:p>
        <w:p w14:paraId="21996DFD" w14:textId="6D9FE932"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5" w:history="1">
            <w:r w:rsidR="00FE58B9" w:rsidRPr="00F3359D">
              <w:rPr>
                <w:rStyle w:val="af"/>
                <w:noProof/>
              </w:rPr>
              <w:t>オ　届出書（別紙２）　記載例</w:t>
            </w:r>
            <w:r w:rsidR="00FE58B9">
              <w:rPr>
                <w:noProof/>
                <w:webHidden/>
              </w:rPr>
              <w:tab/>
            </w:r>
            <w:r w:rsidR="00FE58B9">
              <w:rPr>
                <w:noProof/>
                <w:webHidden/>
              </w:rPr>
              <w:fldChar w:fldCharType="begin"/>
            </w:r>
            <w:r w:rsidR="00FE58B9">
              <w:rPr>
                <w:noProof/>
                <w:webHidden/>
              </w:rPr>
              <w:instrText xml:space="preserve"> PAGEREF _Toc115162125 \h </w:instrText>
            </w:r>
            <w:r w:rsidR="00FE58B9">
              <w:rPr>
                <w:noProof/>
                <w:webHidden/>
              </w:rPr>
            </w:r>
            <w:r w:rsidR="00FE58B9">
              <w:rPr>
                <w:noProof/>
                <w:webHidden/>
              </w:rPr>
              <w:fldChar w:fldCharType="separate"/>
            </w:r>
            <w:r w:rsidR="00CE0F2F">
              <w:rPr>
                <w:noProof/>
                <w:webHidden/>
              </w:rPr>
              <w:t>18</w:t>
            </w:r>
            <w:r w:rsidR="00FE58B9">
              <w:rPr>
                <w:noProof/>
                <w:webHidden/>
              </w:rPr>
              <w:fldChar w:fldCharType="end"/>
            </w:r>
          </w:hyperlink>
        </w:p>
        <w:p w14:paraId="161D3650" w14:textId="2AC223AB"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6" w:history="1">
            <w:r w:rsidR="00FE58B9" w:rsidRPr="00F3359D">
              <w:rPr>
                <w:rStyle w:val="af"/>
                <w:noProof/>
              </w:rPr>
              <w:t>カ　届出書（別紙２）　記載上の注意事項</w:t>
            </w:r>
            <w:r w:rsidR="00FE58B9">
              <w:rPr>
                <w:noProof/>
                <w:webHidden/>
              </w:rPr>
              <w:tab/>
            </w:r>
            <w:r w:rsidR="00FE58B9">
              <w:rPr>
                <w:noProof/>
                <w:webHidden/>
              </w:rPr>
              <w:fldChar w:fldCharType="begin"/>
            </w:r>
            <w:r w:rsidR="00FE58B9">
              <w:rPr>
                <w:noProof/>
                <w:webHidden/>
              </w:rPr>
              <w:instrText xml:space="preserve"> PAGEREF _Toc115162126 \h </w:instrText>
            </w:r>
            <w:r w:rsidR="00FE58B9">
              <w:rPr>
                <w:noProof/>
                <w:webHidden/>
              </w:rPr>
            </w:r>
            <w:r w:rsidR="00FE58B9">
              <w:rPr>
                <w:noProof/>
                <w:webHidden/>
              </w:rPr>
              <w:fldChar w:fldCharType="separate"/>
            </w:r>
            <w:r w:rsidR="00CE0F2F">
              <w:rPr>
                <w:noProof/>
                <w:webHidden/>
              </w:rPr>
              <w:t>19</w:t>
            </w:r>
            <w:r w:rsidR="00FE58B9">
              <w:rPr>
                <w:noProof/>
                <w:webHidden/>
              </w:rPr>
              <w:fldChar w:fldCharType="end"/>
            </w:r>
          </w:hyperlink>
        </w:p>
        <w:p w14:paraId="79B965C3" w14:textId="74DF1E60"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7" w:history="1">
            <w:r w:rsidR="00FE58B9" w:rsidRPr="00F3359D">
              <w:rPr>
                <w:rStyle w:val="af"/>
                <w:noProof/>
              </w:rPr>
              <w:t>キ　届出書（別紙３）　記載例</w:t>
            </w:r>
            <w:r w:rsidR="00FE58B9">
              <w:rPr>
                <w:noProof/>
                <w:webHidden/>
              </w:rPr>
              <w:tab/>
            </w:r>
            <w:r w:rsidR="00FE58B9">
              <w:rPr>
                <w:noProof/>
                <w:webHidden/>
              </w:rPr>
              <w:fldChar w:fldCharType="begin"/>
            </w:r>
            <w:r w:rsidR="00FE58B9">
              <w:rPr>
                <w:noProof/>
                <w:webHidden/>
              </w:rPr>
              <w:instrText xml:space="preserve"> PAGEREF _Toc115162127 \h </w:instrText>
            </w:r>
            <w:r w:rsidR="00FE58B9">
              <w:rPr>
                <w:noProof/>
                <w:webHidden/>
              </w:rPr>
            </w:r>
            <w:r w:rsidR="00FE58B9">
              <w:rPr>
                <w:noProof/>
                <w:webHidden/>
              </w:rPr>
              <w:fldChar w:fldCharType="separate"/>
            </w:r>
            <w:r w:rsidR="00CE0F2F">
              <w:rPr>
                <w:noProof/>
                <w:webHidden/>
              </w:rPr>
              <w:t>22</w:t>
            </w:r>
            <w:r w:rsidR="00FE58B9">
              <w:rPr>
                <w:noProof/>
                <w:webHidden/>
              </w:rPr>
              <w:fldChar w:fldCharType="end"/>
            </w:r>
          </w:hyperlink>
        </w:p>
        <w:p w14:paraId="5881EDB6" w14:textId="2E9D3F1D"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28" w:history="1">
            <w:r w:rsidR="00FE58B9" w:rsidRPr="00F3359D">
              <w:rPr>
                <w:rStyle w:val="af"/>
                <w:noProof/>
              </w:rPr>
              <w:t>ク　届出書（別紙３）　記載上の注意事項</w:t>
            </w:r>
            <w:r w:rsidR="00FE58B9">
              <w:rPr>
                <w:noProof/>
                <w:webHidden/>
              </w:rPr>
              <w:tab/>
            </w:r>
            <w:r w:rsidR="00FE58B9">
              <w:rPr>
                <w:noProof/>
                <w:webHidden/>
              </w:rPr>
              <w:fldChar w:fldCharType="begin"/>
            </w:r>
            <w:r w:rsidR="00FE58B9">
              <w:rPr>
                <w:noProof/>
                <w:webHidden/>
              </w:rPr>
              <w:instrText xml:space="preserve"> PAGEREF _Toc115162128 \h </w:instrText>
            </w:r>
            <w:r w:rsidR="00FE58B9">
              <w:rPr>
                <w:noProof/>
                <w:webHidden/>
              </w:rPr>
            </w:r>
            <w:r w:rsidR="00FE58B9">
              <w:rPr>
                <w:noProof/>
                <w:webHidden/>
              </w:rPr>
              <w:fldChar w:fldCharType="separate"/>
            </w:r>
            <w:r w:rsidR="00CE0F2F">
              <w:rPr>
                <w:noProof/>
                <w:webHidden/>
              </w:rPr>
              <w:t>23</w:t>
            </w:r>
            <w:r w:rsidR="00FE58B9">
              <w:rPr>
                <w:noProof/>
                <w:webHidden/>
              </w:rPr>
              <w:fldChar w:fldCharType="end"/>
            </w:r>
          </w:hyperlink>
        </w:p>
        <w:p w14:paraId="0B895356" w14:textId="618B0749" w:rsidR="00FE58B9" w:rsidRDefault="008F42F0">
          <w:pPr>
            <w:pStyle w:val="23"/>
            <w:tabs>
              <w:tab w:val="right" w:leader="dot" w:pos="9060"/>
            </w:tabs>
            <w:ind w:left="190"/>
            <w:rPr>
              <w:rFonts w:asciiTheme="minorHAnsi" w:eastAsiaTheme="minorEastAsia" w:hAnsiTheme="minorHAnsi" w:cstheme="minorBidi"/>
              <w:noProof/>
              <w:szCs w:val="22"/>
            </w:rPr>
          </w:pPr>
          <w:hyperlink w:anchor="_Toc115162129" w:history="1">
            <w:r w:rsidR="00FE58B9" w:rsidRPr="00F3359D">
              <w:rPr>
                <w:rStyle w:val="af"/>
                <w:noProof/>
              </w:rPr>
              <w:t>（７）添付書類等</w:t>
            </w:r>
            <w:r w:rsidR="00FE58B9">
              <w:rPr>
                <w:noProof/>
                <w:webHidden/>
              </w:rPr>
              <w:tab/>
            </w:r>
            <w:r w:rsidR="00FE58B9">
              <w:rPr>
                <w:noProof/>
                <w:webHidden/>
              </w:rPr>
              <w:fldChar w:fldCharType="begin"/>
            </w:r>
            <w:r w:rsidR="00FE58B9">
              <w:rPr>
                <w:noProof/>
                <w:webHidden/>
              </w:rPr>
              <w:instrText xml:space="preserve"> PAGEREF _Toc115162129 \h </w:instrText>
            </w:r>
            <w:r w:rsidR="00FE58B9">
              <w:rPr>
                <w:noProof/>
                <w:webHidden/>
              </w:rPr>
            </w:r>
            <w:r w:rsidR="00FE58B9">
              <w:rPr>
                <w:noProof/>
                <w:webHidden/>
              </w:rPr>
              <w:fldChar w:fldCharType="separate"/>
            </w:r>
            <w:r w:rsidR="00CE0F2F">
              <w:rPr>
                <w:noProof/>
                <w:webHidden/>
              </w:rPr>
              <w:t>25</w:t>
            </w:r>
            <w:r w:rsidR="00FE58B9">
              <w:rPr>
                <w:noProof/>
                <w:webHidden/>
              </w:rPr>
              <w:fldChar w:fldCharType="end"/>
            </w:r>
          </w:hyperlink>
        </w:p>
        <w:p w14:paraId="2E4EB328" w14:textId="2DA36DDD"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30" w:history="1">
            <w:r w:rsidR="00FE58B9" w:rsidRPr="00F3359D">
              <w:rPr>
                <w:rStyle w:val="af"/>
                <w:noProof/>
              </w:rPr>
              <w:t>ア　変更概要説明書　記載例</w:t>
            </w:r>
            <w:r w:rsidR="00FE58B9">
              <w:rPr>
                <w:noProof/>
                <w:webHidden/>
              </w:rPr>
              <w:tab/>
            </w:r>
            <w:r w:rsidR="00FE58B9">
              <w:rPr>
                <w:noProof/>
                <w:webHidden/>
              </w:rPr>
              <w:fldChar w:fldCharType="begin"/>
            </w:r>
            <w:r w:rsidR="00FE58B9">
              <w:rPr>
                <w:noProof/>
                <w:webHidden/>
              </w:rPr>
              <w:instrText xml:space="preserve"> PAGEREF _Toc115162130 \h </w:instrText>
            </w:r>
            <w:r w:rsidR="00FE58B9">
              <w:rPr>
                <w:noProof/>
                <w:webHidden/>
              </w:rPr>
            </w:r>
            <w:r w:rsidR="00FE58B9">
              <w:rPr>
                <w:noProof/>
                <w:webHidden/>
              </w:rPr>
              <w:fldChar w:fldCharType="separate"/>
            </w:r>
            <w:r w:rsidR="00CE0F2F">
              <w:rPr>
                <w:noProof/>
                <w:webHidden/>
              </w:rPr>
              <w:t>25</w:t>
            </w:r>
            <w:r w:rsidR="00FE58B9">
              <w:rPr>
                <w:noProof/>
                <w:webHidden/>
              </w:rPr>
              <w:fldChar w:fldCharType="end"/>
            </w:r>
          </w:hyperlink>
        </w:p>
        <w:p w14:paraId="1C3BBFC1" w14:textId="71BA71CD"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31" w:history="1">
            <w:r w:rsidR="00FE58B9" w:rsidRPr="00F3359D">
              <w:rPr>
                <w:rStyle w:val="af"/>
                <w:noProof/>
              </w:rPr>
              <w:t>イ　変更届出説明書　記載上の注意事項</w:t>
            </w:r>
            <w:r w:rsidR="00FE58B9">
              <w:rPr>
                <w:noProof/>
                <w:webHidden/>
              </w:rPr>
              <w:tab/>
            </w:r>
            <w:r w:rsidR="00FE58B9">
              <w:rPr>
                <w:noProof/>
                <w:webHidden/>
              </w:rPr>
              <w:fldChar w:fldCharType="begin"/>
            </w:r>
            <w:r w:rsidR="00FE58B9">
              <w:rPr>
                <w:noProof/>
                <w:webHidden/>
              </w:rPr>
              <w:instrText xml:space="preserve"> PAGEREF _Toc115162131 \h </w:instrText>
            </w:r>
            <w:r w:rsidR="00FE58B9">
              <w:rPr>
                <w:noProof/>
                <w:webHidden/>
              </w:rPr>
            </w:r>
            <w:r w:rsidR="00FE58B9">
              <w:rPr>
                <w:noProof/>
                <w:webHidden/>
              </w:rPr>
              <w:fldChar w:fldCharType="separate"/>
            </w:r>
            <w:r w:rsidR="00CE0F2F">
              <w:rPr>
                <w:noProof/>
                <w:webHidden/>
              </w:rPr>
              <w:t>26</w:t>
            </w:r>
            <w:r w:rsidR="00FE58B9">
              <w:rPr>
                <w:noProof/>
                <w:webHidden/>
              </w:rPr>
              <w:fldChar w:fldCharType="end"/>
            </w:r>
          </w:hyperlink>
        </w:p>
        <w:p w14:paraId="3B3807C2" w14:textId="18ACC05C" w:rsidR="00FE58B9" w:rsidRDefault="008F42F0">
          <w:pPr>
            <w:pStyle w:val="33"/>
            <w:tabs>
              <w:tab w:val="right" w:leader="dot" w:pos="9060"/>
            </w:tabs>
            <w:ind w:left="380"/>
            <w:rPr>
              <w:rFonts w:asciiTheme="minorHAnsi" w:eastAsiaTheme="minorEastAsia" w:hAnsiTheme="minorHAnsi" w:cstheme="minorBidi"/>
              <w:noProof/>
              <w:szCs w:val="22"/>
            </w:rPr>
          </w:pPr>
          <w:hyperlink w:anchor="_Toc115162132" w:history="1">
            <w:r w:rsidR="00FE58B9" w:rsidRPr="00F3359D">
              <w:rPr>
                <w:rStyle w:val="af"/>
                <w:noProof/>
              </w:rPr>
              <w:t>ウ　期間短縮願　記載例</w:t>
            </w:r>
            <w:r w:rsidR="00FE58B9">
              <w:rPr>
                <w:noProof/>
                <w:webHidden/>
              </w:rPr>
              <w:tab/>
            </w:r>
            <w:r w:rsidR="00FE58B9">
              <w:rPr>
                <w:noProof/>
                <w:webHidden/>
              </w:rPr>
              <w:fldChar w:fldCharType="begin"/>
            </w:r>
            <w:r w:rsidR="00FE58B9">
              <w:rPr>
                <w:noProof/>
                <w:webHidden/>
              </w:rPr>
              <w:instrText xml:space="preserve"> PAGEREF _Toc115162132 \h </w:instrText>
            </w:r>
            <w:r w:rsidR="00FE58B9">
              <w:rPr>
                <w:noProof/>
                <w:webHidden/>
              </w:rPr>
            </w:r>
            <w:r w:rsidR="00FE58B9">
              <w:rPr>
                <w:noProof/>
                <w:webHidden/>
              </w:rPr>
              <w:fldChar w:fldCharType="separate"/>
            </w:r>
            <w:r w:rsidR="00CE0F2F">
              <w:rPr>
                <w:noProof/>
                <w:webHidden/>
              </w:rPr>
              <w:t>27</w:t>
            </w:r>
            <w:r w:rsidR="00FE58B9">
              <w:rPr>
                <w:noProof/>
                <w:webHidden/>
              </w:rPr>
              <w:fldChar w:fldCharType="end"/>
            </w:r>
          </w:hyperlink>
        </w:p>
        <w:p w14:paraId="6F8E839A" w14:textId="365C38B4" w:rsidR="00FE58B9" w:rsidRDefault="008F42F0">
          <w:pPr>
            <w:pStyle w:val="11"/>
            <w:tabs>
              <w:tab w:val="right" w:leader="dot" w:pos="9060"/>
            </w:tabs>
            <w:rPr>
              <w:rFonts w:asciiTheme="minorHAnsi" w:eastAsiaTheme="minorEastAsia" w:hAnsiTheme="minorHAnsi" w:cstheme="minorBidi"/>
              <w:noProof/>
              <w:szCs w:val="22"/>
            </w:rPr>
          </w:pPr>
          <w:hyperlink w:anchor="_Toc115162133" w:history="1">
            <w:r w:rsidR="00FE58B9" w:rsidRPr="00F3359D">
              <w:rPr>
                <w:rStyle w:val="af"/>
                <w:noProof/>
              </w:rPr>
              <w:t>７　要排出抑制施設の設置者の自主的取り組み</w:t>
            </w:r>
            <w:r w:rsidR="00FE58B9">
              <w:rPr>
                <w:noProof/>
                <w:webHidden/>
              </w:rPr>
              <w:tab/>
            </w:r>
            <w:r w:rsidR="00FE58B9">
              <w:rPr>
                <w:noProof/>
                <w:webHidden/>
              </w:rPr>
              <w:fldChar w:fldCharType="begin"/>
            </w:r>
            <w:r w:rsidR="00FE58B9">
              <w:rPr>
                <w:noProof/>
                <w:webHidden/>
              </w:rPr>
              <w:instrText xml:space="preserve"> PAGEREF _Toc115162133 \h </w:instrText>
            </w:r>
            <w:r w:rsidR="00FE58B9">
              <w:rPr>
                <w:noProof/>
                <w:webHidden/>
              </w:rPr>
            </w:r>
            <w:r w:rsidR="00FE58B9">
              <w:rPr>
                <w:noProof/>
                <w:webHidden/>
              </w:rPr>
              <w:fldChar w:fldCharType="separate"/>
            </w:r>
            <w:r w:rsidR="00CE0F2F">
              <w:rPr>
                <w:noProof/>
                <w:webHidden/>
              </w:rPr>
              <w:t>28</w:t>
            </w:r>
            <w:r w:rsidR="00FE58B9">
              <w:rPr>
                <w:noProof/>
                <w:webHidden/>
              </w:rPr>
              <w:fldChar w:fldCharType="end"/>
            </w:r>
          </w:hyperlink>
        </w:p>
        <w:p w14:paraId="4201D2AA" w14:textId="495B9AE3" w:rsidR="00EA207B" w:rsidRPr="008808C5" w:rsidRDefault="0053118B" w:rsidP="00B80094">
          <w:pPr>
            <w:rPr>
              <w:b/>
              <w:bCs/>
              <w:lang w:val="ja-JP"/>
            </w:rPr>
          </w:pPr>
          <w:r w:rsidRPr="008808C5">
            <w:rPr>
              <w:b/>
              <w:bCs/>
              <w:lang w:val="ja-JP"/>
            </w:rPr>
            <w:fldChar w:fldCharType="end"/>
          </w:r>
        </w:p>
      </w:sdtContent>
    </w:sdt>
    <w:p w14:paraId="5AFBAD08" w14:textId="77777777" w:rsidR="00AC1DB8" w:rsidRPr="008808C5" w:rsidRDefault="00AC1DB8" w:rsidP="00AC1DB8">
      <w:pPr>
        <w:rPr>
          <w:rFonts w:ascii="ＭＳ ゴシック" w:eastAsia="ＭＳ ゴシック" w:hAnsi="ＭＳ ゴシック"/>
          <w:b/>
          <w:sz w:val="28"/>
          <w:szCs w:val="28"/>
        </w:rPr>
        <w:sectPr w:rsidR="00AC1DB8" w:rsidRPr="008808C5" w:rsidSect="00B80094">
          <w:footerReference w:type="default" r:id="rId10"/>
          <w:pgSz w:w="11906" w:h="16838" w:code="9"/>
          <w:pgMar w:top="1134" w:right="1418" w:bottom="1134" w:left="1418" w:header="851" w:footer="680" w:gutter="0"/>
          <w:pgNumType w:start="1"/>
          <w:cols w:space="425"/>
          <w:docGrid w:type="linesAndChars" w:linePitch="355" w:charSpace="-4135"/>
        </w:sectPr>
      </w:pPr>
    </w:p>
    <w:p w14:paraId="0429ED9E" w14:textId="77777777" w:rsidR="00EA207B" w:rsidRPr="008808C5" w:rsidRDefault="0053118B" w:rsidP="0053118B">
      <w:pPr>
        <w:pStyle w:val="1"/>
        <w:rPr>
          <w:rStyle w:val="afa"/>
        </w:rPr>
      </w:pPr>
      <w:bookmarkStart w:id="0" w:name="_Toc115162098"/>
      <w:r w:rsidRPr="008808C5">
        <w:rPr>
          <w:rStyle w:val="afa"/>
          <w:rFonts w:hint="eastAsia"/>
        </w:rPr>
        <w:lastRenderedPageBreak/>
        <w:t xml:space="preserve">１　</w:t>
      </w:r>
      <w:r w:rsidR="00EA207B" w:rsidRPr="008808C5">
        <w:rPr>
          <w:rStyle w:val="afa"/>
          <w:rFonts w:hint="eastAsia"/>
        </w:rPr>
        <w:t>大気汚染防止法の水銀等の規制等の体系図</w:t>
      </w:r>
      <w:bookmarkEnd w:id="0"/>
    </w:p>
    <w:p w14:paraId="578D747A" w14:textId="77777777" w:rsidR="00EA207B" w:rsidRPr="008808C5" w:rsidRDefault="00F1289A" w:rsidP="00EA207B">
      <w:pPr>
        <w:rPr>
          <w:rFonts w:ascii="ＭＳ ゴシック" w:eastAsia="ＭＳ ゴシック" w:hAnsi="ＭＳ ゴシック"/>
          <w:b/>
          <w:sz w:val="24"/>
        </w:rPr>
      </w:pPr>
      <w:r w:rsidRPr="008808C5">
        <w:rPr>
          <w:rFonts w:hint="eastAsia"/>
          <w:noProof/>
        </w:rPr>
        <mc:AlternateContent>
          <mc:Choice Requires="wps">
            <w:drawing>
              <wp:anchor distT="0" distB="0" distL="114300" distR="114300" simplePos="0" relativeHeight="251682816" behindDoc="0" locked="0" layoutInCell="1" allowOverlap="1" wp14:anchorId="3E4B4332" wp14:editId="685D9E11">
                <wp:simplePos x="0" y="0"/>
                <wp:positionH relativeFrom="column">
                  <wp:posOffset>5533390</wp:posOffset>
                </wp:positionH>
                <wp:positionV relativeFrom="paragraph">
                  <wp:posOffset>186055</wp:posOffset>
                </wp:positionV>
                <wp:extent cx="684000" cy="431800"/>
                <wp:effectExtent l="0" t="0" r="1905" b="6350"/>
                <wp:wrapNone/>
                <wp:docPr id="333"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B87E5" w14:textId="77777777" w:rsidR="007F602A" w:rsidRDefault="007F602A" w:rsidP="00EA207B">
                            <w:pPr>
                              <w:spacing w:line="300" w:lineRule="exact"/>
                              <w:jc w:val="center"/>
                            </w:pPr>
                            <w:r>
                              <w:rPr>
                                <w:rFonts w:hint="eastAsia"/>
                              </w:rPr>
                              <w:t>罰則</w:t>
                            </w:r>
                          </w:p>
                          <w:p w14:paraId="27E94A6A" w14:textId="77777777" w:rsidR="007F602A" w:rsidRPr="00313703" w:rsidRDefault="007F602A" w:rsidP="00EA207B">
                            <w:pPr>
                              <w:spacing w:line="300" w:lineRule="exact"/>
                              <w:jc w:val="center"/>
                              <w:rPr>
                                <w:szCs w:val="21"/>
                              </w:rPr>
                            </w:pPr>
                            <w:r>
                              <w:rPr>
                                <w:rFonts w:hint="eastAsia"/>
                              </w:rPr>
                              <w:t>（</w:t>
                            </w:r>
                            <w:r w:rsidRPr="004331F5">
                              <w:rPr>
                                <w:rFonts w:hint="eastAsia"/>
                              </w:rPr>
                              <w:t>34</w:t>
                            </w:r>
                            <w:r w:rsidRPr="004331F5">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B4332" id="_x0000_t109" coordsize="21600,21600" o:spt="109" path="m,l,21600r21600,l21600,xe">
                <v:stroke joinstyle="miter"/>
                <v:path gradientshapeok="t" o:connecttype="rect"/>
              </v:shapetype>
              <v:shape id="AutoShape 353" o:spid="_x0000_s1027" type="#_x0000_t109" style="position:absolute;left:0;text-align:left;margin-left:435.7pt;margin-top:14.65pt;width:53.85pt;height: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JCwIAAPwDAAAOAAAAZHJzL2Uyb0RvYy54bWysU8Fu2zAMvQ/YPwi6L3bitEuNOEWRIsOA&#10;bgvQ7QNkWbaF2aJGKbGzrx8lp2m23Yb5IJgi+Ug+Pq3vx75jR4VOgyn4fJZypoyESpum4N++7t6t&#10;OHNemEp0YFTBT8rx+83bN+vB5moBLXSVQkYgxuWDLXjrvc2TxMlW9cLNwCpDzhqwF55MbJIKxUDo&#10;fZcs0vQ2GQAriyCVc3T7ODn5JuLXtZL+S1075VlXcOrNxxPjWYYz2axF3qCwrZbnNsQ/dNELbajo&#10;BepReMEOqP+C6rVEcFD7mYQ+gbrWUsUZaJp5+sc0z62wKs5C5Dh7ocn9P1j5+bhHpquCZ1nGmRE9&#10;Lenh4CHWZtlNFigarMsp8tnuMQzp7BPI744Z2LbCNOoBEYZWiYoam4f45LeEYDhKZeXwCSrCF4Qf&#10;2Rpr7AMg8cDGuJTTZSlq9EzS5e1qmaa0OkmuZTZf0X+oIPKXZIvOf1DQs/BT8LqDgdpCv59UEQuJ&#10;45PzU9pLeBwEOl3tdNdFA5ty2yE7CtLKLn7nSu46rDMh2EBImxDDTZw4DDmR5cdyjKxGOgIBJVQn&#10;ogBhkiA9GfppAX9yNpD8Cu5+HAQqzrqPhmh8v1zc3ZBeo7Fa3REBeO0orxzCSAIquPTI2WRs/aTx&#10;g0XdtFRpHmkwEFZb60jFa1fn9klikdjzcwgavrZj1Ouj3fwCAAD//wMAUEsDBBQABgAIAAAAIQAV&#10;8u7o3QAAAAkBAAAPAAAAZHJzL2Rvd25yZXYueG1sTI/BTsMwDIbvSLxDZCRuLO2G6FKaTgjYFYmO&#10;imvWmDTQOFWTbd3bk53gZsuffn9/tZndwI44BetJQr7IgCF1XlsyEj5227s1sBAVaTV4QglnDLCp&#10;r68qVWp/onc8NtGwFEKhVBL6GMeS89D16FRY+BEp3b785FRM62S4ntQphbuBL7PsgTtlKX3o1YjP&#10;PXY/zcFJEFvxxpuX7884tUVrXo09tzsr5e3N/PQILOIc/2C46Cd1qJPT3h9IBzZIWBf5fUIlLMUK&#10;WAJEIXJg+8uwAl5X/H+D+hcAAP//AwBQSwECLQAUAAYACAAAACEAtoM4kv4AAADhAQAAEwAAAAAA&#10;AAAAAAAAAAAAAAAAW0NvbnRlbnRfVHlwZXNdLnhtbFBLAQItABQABgAIAAAAIQA4/SH/1gAAAJQB&#10;AAALAAAAAAAAAAAAAAAAAC8BAABfcmVscy8ucmVsc1BLAQItABQABgAIAAAAIQB7DQIJCwIAAPwD&#10;AAAOAAAAAAAAAAAAAAAAAC4CAABkcnMvZTJvRG9jLnhtbFBLAQItABQABgAIAAAAIQAV8u7o3QAA&#10;AAkBAAAPAAAAAAAAAAAAAAAAAGUEAABkcnMvZG93bnJldi54bWxQSwUGAAAAAAQABADzAAAAbwUA&#10;AAAA&#10;" stroked="f">
                <v:textbox inset="5.85pt,.7pt,5.85pt,.7pt">
                  <w:txbxContent>
                    <w:p w14:paraId="748B87E5" w14:textId="77777777" w:rsidR="007F602A" w:rsidRDefault="007F602A" w:rsidP="00EA207B">
                      <w:pPr>
                        <w:spacing w:line="300" w:lineRule="exact"/>
                        <w:jc w:val="center"/>
                      </w:pPr>
                      <w:r>
                        <w:rPr>
                          <w:rFonts w:hint="eastAsia"/>
                        </w:rPr>
                        <w:t>罰則</w:t>
                      </w:r>
                    </w:p>
                    <w:p w14:paraId="27E94A6A" w14:textId="77777777" w:rsidR="007F602A" w:rsidRPr="00313703" w:rsidRDefault="007F602A" w:rsidP="00EA207B">
                      <w:pPr>
                        <w:spacing w:line="300" w:lineRule="exact"/>
                        <w:jc w:val="center"/>
                        <w:rPr>
                          <w:szCs w:val="21"/>
                        </w:rPr>
                      </w:pPr>
                      <w:r>
                        <w:rPr>
                          <w:rFonts w:hint="eastAsia"/>
                        </w:rPr>
                        <w:t>（</w:t>
                      </w:r>
                      <w:r w:rsidRPr="004331F5">
                        <w:rPr>
                          <w:rFonts w:hint="eastAsia"/>
                        </w:rPr>
                        <w:t>34</w:t>
                      </w:r>
                      <w:r w:rsidRPr="004331F5">
                        <w:rPr>
                          <w:rFonts w:hint="eastAsia"/>
                        </w:rPr>
                        <w:t>Ⅰ</w:t>
                      </w:r>
                      <w:r>
                        <w:rPr>
                          <w:rFonts w:hint="eastAsia"/>
                        </w:rPr>
                        <w:t>）</w:t>
                      </w:r>
                    </w:p>
                  </w:txbxContent>
                </v:textbox>
              </v:shape>
            </w:pict>
          </mc:Fallback>
        </mc:AlternateContent>
      </w:r>
    </w:p>
    <w:p w14:paraId="68BA615B" w14:textId="77777777" w:rsidR="00EA207B" w:rsidRPr="008808C5" w:rsidRDefault="00833A53" w:rsidP="00EA207B">
      <w:pPr>
        <w:rPr>
          <w:rFonts w:ascii="ＭＳ ゴシック" w:eastAsia="ＭＳ ゴシック" w:hAnsi="ＭＳ ゴシック"/>
          <w:b/>
          <w:sz w:val="24"/>
        </w:rPr>
      </w:pPr>
      <w:r w:rsidRPr="008808C5">
        <w:rPr>
          <w:rFonts w:hint="eastAsia"/>
          <w:noProof/>
        </w:rPr>
        <mc:AlternateContent>
          <mc:Choice Requires="wps">
            <w:drawing>
              <wp:anchor distT="0" distB="0" distL="114300" distR="114300" simplePos="0" relativeHeight="251664384" behindDoc="0" locked="0" layoutInCell="1" allowOverlap="1" wp14:anchorId="6A85E843" wp14:editId="2E2C365F">
                <wp:simplePos x="0" y="0"/>
                <wp:positionH relativeFrom="column">
                  <wp:posOffset>3358515</wp:posOffset>
                </wp:positionH>
                <wp:positionV relativeFrom="paragraph">
                  <wp:posOffset>147320</wp:posOffset>
                </wp:positionV>
                <wp:extent cx="2512695" cy="866775"/>
                <wp:effectExtent l="11430" t="11430" r="9525" b="7620"/>
                <wp:wrapNone/>
                <wp:docPr id="336"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695" cy="866775"/>
                        </a:xfrm>
                        <a:prstGeom prst="bentConnector3">
                          <a:avLst>
                            <a:gd name="adj1" fmla="val -5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78A70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4" o:spid="_x0000_s1026" type="#_x0000_t34" style="position:absolute;left:0;text-align:left;margin-left:264.45pt;margin-top:11.6pt;width:197.8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fKQwIAAHgEAAAOAAAAZHJzL2Uyb0RvYy54bWysVFFv2yAQfp+0/4B4Tx0ntptYdarKTvbS&#10;rZHa/QACOGbDgIDGiab99x3EidrtZZrmBwy+u+++u/vw3f2xl+jArRNaVTi9mWLEFdVMqH2Fv75s&#10;JguMnCeKEakVr/CJO3y/+vjhbjAln+lOS8YtAhDlysFUuPPelEniaMd74m604QqMrbY98XC0+4RZ&#10;MgB6L5PZdFokg7bMWE25c/C1ORvxKuK3Laf+qW0d90hWGLj5uNq47sKarO5IubfEdIKONMg/sOiJ&#10;UJD0CtUQT9CrFX9A9YJa7XTrb6juE922gvJYA1STTn+r5rkjhsdaoDnOXNvk/h8s/XLYWiRYhefz&#10;AiNFehjSw6vXMTeaz7PQosG4EjxrtbWhSHpUz+ZR0+8OKV13RO15dH85GYhOQ0TyLiQcnIFEu+Gz&#10;ZuBDIEPs17G1fYCETqBjHMvpOhZ+9IjCx1mezopljhEF26Iobm/zmIKUl2hjnf/EdY/CpsI7rnyt&#10;lYLpazuPecjh0fk4IDYWSdi3FKO2lzDvA5Fokp+Jk3L0TUh5wQ2BSm+ElFEvUqGhwst8lkdsp6Vg&#10;wRjcnN3vamkRQEIh8RnJvnPrhQfdS9FDRVcnUnacsLViMYsnQp73wESqAA4dGcsIvYn6+rGcLteL&#10;9SKbZLNiPcmmTTN52NTZpNikt3kzb+q6SX8GnmlWdoIxrgLVi9bT7O+0NN66s0qvar/2JHmPDvOP&#10;ZC/vSDpKIqjgrKedZqetvUgF5B2dx6sY7s/bM+zf/jBWvwAAAP//AwBQSwMEFAAGAAgAAAAhAJWo&#10;avPiAAAACgEAAA8AAABkcnMvZG93bnJldi54bWxMj11Lw0AQRd8F/8Mygm9209XWJmZTRBAUrGAV&#10;6eM2O/los7Mxu23jv3d80sfhHu49ky9H14kjDqH1pGE6SUAgld62VGv4eH+8WoAI0ZA1nSfU8I0B&#10;lsX5WW4y60/0hsd1rAWXUMiMhibGPpMylA06Eya+R+Ks8oMzkc+hlnYwJy53nVRJMpfOtMQLjenx&#10;ocFyvz44Dbv9ZvVJ1VPV7srN9OV19eWfo9H68mK8vwMRcYx/MPzqszoU7LT1B7JBdBpmapEyqkFd&#10;KxAMpOpmDmLL5Cy9BVnk8v8LxQ8AAAD//wMAUEsBAi0AFAAGAAgAAAAhALaDOJL+AAAA4QEAABMA&#10;AAAAAAAAAAAAAAAAAAAAAFtDb250ZW50X1R5cGVzXS54bWxQSwECLQAUAAYACAAAACEAOP0h/9YA&#10;AACUAQAACwAAAAAAAAAAAAAAAAAvAQAAX3JlbHMvLnJlbHNQSwECLQAUAAYACAAAACEAkoYXykMC&#10;AAB4BAAADgAAAAAAAAAAAAAAAAAuAgAAZHJzL2Uyb0RvYy54bWxQSwECLQAUAAYACAAAACEAlahq&#10;8+IAAAAKAQAADwAAAAAAAAAAAAAAAACdBAAAZHJzL2Rvd25yZXYueG1sUEsFBgAAAAAEAAQA8wAA&#10;AKwFAAAAAA==&#10;" adj="-11"/>
            </w:pict>
          </mc:Fallback>
        </mc:AlternateContent>
      </w:r>
      <w:r w:rsidRPr="008808C5">
        <w:rPr>
          <w:rFonts w:hint="eastAsia"/>
          <w:noProof/>
        </w:rPr>
        <mc:AlternateContent>
          <mc:Choice Requires="wps">
            <w:drawing>
              <wp:anchor distT="0" distB="0" distL="114300" distR="114300" simplePos="0" relativeHeight="251673600" behindDoc="0" locked="0" layoutInCell="1" allowOverlap="1" wp14:anchorId="712EA0CB" wp14:editId="24DB7420">
                <wp:simplePos x="0" y="0"/>
                <wp:positionH relativeFrom="column">
                  <wp:posOffset>1715135</wp:posOffset>
                </wp:positionH>
                <wp:positionV relativeFrom="paragraph">
                  <wp:posOffset>1285240</wp:posOffset>
                </wp:positionV>
                <wp:extent cx="2581275" cy="306070"/>
                <wp:effectExtent l="10795" t="11430" r="6985" b="17145"/>
                <wp:wrapNone/>
                <wp:docPr id="33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81275" cy="306070"/>
                        </a:xfrm>
                        <a:prstGeom prst="bentConnector3">
                          <a:avLst>
                            <a:gd name="adj1" fmla="val 1001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454A43" id="AutoShape 343" o:spid="_x0000_s1026" type="#_x0000_t34" style="position:absolute;left:0;text-align:left;margin-left:135.05pt;margin-top:101.2pt;width:203.25pt;height:24.1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LWAIAAJQEAAAOAAAAZHJzL2Uyb0RvYy54bWysVMtu2zAQvBfoPxC8O5Is2XGEyEEg2e0h&#10;bQMk/QCapCy2fIFkLBtF/71L+oGkvRRFdaBIcXd2Z3dWt3d7JdGOOy+MbnBxlWPENTVM6G2Dvz6v&#10;JwuMfCCaEWk0b/CBe3y3fP/udrQ1n5rBSMYdAhDt69E2eAjB1lnm6cAV8VfGcg2XvXGKBDi6bcYc&#10;GQFdyWya5/NsNI5ZZyj3Hr52x0u8TPh9z2n40veeByQbDLmFtLq0buKaLW9JvXXEDoKe0iD/kIUi&#10;QkPQC1RHAkEvTvwBpQR1xps+XFGjMtP3gvLEAdgU+W9sngZieeICxfH2Uib//2Dp592jQ4I1uCxn&#10;GGmioEn3L8Gk2Kisylii0foaLFv96CJJutdP9sHQ7x5p0w5Eb3kyfz5Y8C6iR/bGJR68hUCb8ZNh&#10;YEMgQqrXvncKOQN9KebQT3gw6qWwHyNOjAUlQvvUr8OlX3wfEIWP09mimF5D2hTuynyeX6eGZqSO&#10;sNHbOh8+cKNQ3DR4w3VojdYgC+PKhE92Dz6kzrETe8K+FZCEkiCEHZGoyPOiqhIpUp/MIcQZOvpq&#10;sxZSJi1JjcYG38ymswTvjRQsXkYz77abVjoEqMDlyDbWCm5emykRYCakUA1eXIxIPXDCVpqlKIEI&#10;edyDs9QRHIpyYhLLk7T34ya/WS1Wi2pSTeerSZV33eR+3VaT+bq4nnVl17Zd8TPmWVT1IBjjOqZ6&#10;noOi+judnSbyqODLJFxqkr1FT3whxfM7JZ3kEhVy1NrGsMOjO8sIpJ+MT2MaZ+v1GfavfybLXwAA&#10;AP//AwBQSwMEFAAGAAgAAAAhAIFJJabgAAAACgEAAA8AAABkcnMvZG93bnJldi54bWxMj8FOwzAM&#10;hu9IvENkJG4sJe3YWppOKxISBy4UxK5Zk7WFxqmSbCs8PeYEN1v+9Pv7y81sR3YyPgwOJdwuEmAG&#10;W6cH7CS8vT7erIGFqFCr0aGR8GUCbKrLi1IV2p3xxZya2DEKwVAoCX2MU8F5aHtjVVi4ySDdDs5b&#10;FWn1HddenSncjlwkyR23akD60KvJPPSm/WyOVkKom137PYm4rd+Xz3V8Sj1+7KS8vpq398CimeMf&#10;DL/6pA4VOe3dEXVgo4Qsy1NCJYhUACMgy1dLYHsaRL4CXpX8f4XqBwAA//8DAFBLAQItABQABgAI&#10;AAAAIQC2gziS/gAAAOEBAAATAAAAAAAAAAAAAAAAAAAAAABbQ29udGVudF9UeXBlc10ueG1sUEsB&#10;Ai0AFAAGAAgAAAAhADj9If/WAAAAlAEAAAsAAAAAAAAAAAAAAAAALwEAAF9yZWxzLy5yZWxzUEsB&#10;Ai0AFAAGAAgAAAAhAAHFtEtYAgAAlAQAAA4AAAAAAAAAAAAAAAAALgIAAGRycy9lMm9Eb2MueG1s&#10;UEsBAi0AFAAGAAgAAAAhAIFJJabgAAAACgEAAA8AAAAAAAAAAAAAAAAAsgQAAGRycy9kb3ducmV2&#10;LnhtbFBLBQYAAAAABAAEAPMAAAC/BQAAAAA=&#10;" adj="21631"/>
            </w:pict>
          </mc:Fallback>
        </mc:AlternateContent>
      </w:r>
      <w:r w:rsidRPr="008808C5">
        <w:rPr>
          <w:rFonts w:hint="eastAsia"/>
          <w:noProof/>
        </w:rPr>
        <mc:AlternateContent>
          <mc:Choice Requires="wps">
            <w:drawing>
              <wp:anchor distT="0" distB="0" distL="114300" distR="114300" simplePos="0" relativeHeight="251669504" behindDoc="0" locked="0" layoutInCell="1" allowOverlap="1" wp14:anchorId="1202A427" wp14:editId="0A602C4F">
                <wp:simplePos x="0" y="0"/>
                <wp:positionH relativeFrom="column">
                  <wp:posOffset>2853055</wp:posOffset>
                </wp:positionH>
                <wp:positionV relativeFrom="paragraph">
                  <wp:posOffset>147320</wp:posOffset>
                </wp:positionV>
                <wp:extent cx="2794635" cy="0"/>
                <wp:effectExtent l="10795" t="11430" r="13970" b="7620"/>
                <wp:wrapNone/>
                <wp:docPr id="33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CBEB4" id="Line 33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5pt,11.6pt" to="444.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7bFg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JJMNI&#10;kRZE2grF0WSyCN3pjMshqFQ7G+qjZ/Vqtpp+d0jpsiHqwCPLt4uBxDRkJO9SwsYZuGPffdEMYsjR&#10;69iqc23bAAlNQOeoyOWuCD97ROFw/LTIZpMpRrT3JSTvE411/jPXLQpGgSWwjsDktHU+ECF5HxLu&#10;UXojpIyCS4W6Ai+m42lMcFoKFpwhzNnDvpQWnUgYmfjFqsDzGGb1UbEI1nDC1jfbEyGvNlwuVcCD&#10;UoDOzbrOxI/FaLGer+fZIBvP1oNsVFWDT5syG8w26dO0mlRlWaU/A7U0yxvBGFeBXT+fafZ3+t9e&#10;ynWy7hN6b0PyHj32C8j2/0g6ahnkuw7CXrPLzvYaw0jG4NvzCTP/uAf78ZGvfgEAAP//AwBQSwME&#10;FAAGAAgAAAAhABzJ8hbeAAAACQEAAA8AAABkcnMvZG93bnJldi54bWxMj8FOwzAMhu+T9g6RkbhM&#10;LKWtUFeaThPQGxcGiKvXmLaicbom2wpPT9AO7Gj70+/vL9aT6cWRRtdZVnC7jEAQ11Z33Ch4e61u&#10;MhDOI2vsLZOCb3KwLuezAnNtT/xCx61vRAhhl6OC1vshl9LVLRl0SzsQh9unHQ36MI6N1COeQrjp&#10;ZRxFd9Jgx+FDiwM9tFR/bQ9GgaveaV/9LOpF9JE0luL94/MTKnV9NW3uQXia/D8Mf/pBHcrgtLMH&#10;1k70CtJ0lQRUQZzEIAKQZasUxO68kGUhLxuUvwAAAP//AwBQSwECLQAUAAYACAAAACEAtoM4kv4A&#10;AADhAQAAEwAAAAAAAAAAAAAAAAAAAAAAW0NvbnRlbnRfVHlwZXNdLnhtbFBLAQItABQABgAIAAAA&#10;IQA4/SH/1gAAAJQBAAALAAAAAAAAAAAAAAAAAC8BAABfcmVscy8ucmVsc1BLAQItABQABgAIAAAA&#10;IQDE2v7bFgIAACwEAAAOAAAAAAAAAAAAAAAAAC4CAABkcnMvZTJvRG9jLnhtbFBLAQItABQABgAI&#10;AAAAIQAcyfIW3gAAAAkBAAAPAAAAAAAAAAAAAAAAAHAEAABkcnMvZG93bnJldi54bWxQSwUGAAAA&#10;AAQABADzAAAAewUAAAAA&#10;"/>
            </w:pict>
          </mc:Fallback>
        </mc:AlternateContent>
      </w:r>
      <w:r w:rsidRPr="008808C5">
        <w:rPr>
          <w:rFonts w:hint="eastAsia"/>
          <w:noProof/>
        </w:rPr>
        <mc:AlternateContent>
          <mc:Choice Requires="wps">
            <w:drawing>
              <wp:anchor distT="0" distB="0" distL="114300" distR="114300" simplePos="0" relativeHeight="251678720" behindDoc="0" locked="0" layoutInCell="1" allowOverlap="1" wp14:anchorId="269098C2" wp14:editId="14411DF3">
                <wp:simplePos x="0" y="0"/>
                <wp:positionH relativeFrom="column">
                  <wp:posOffset>3082290</wp:posOffset>
                </wp:positionH>
                <wp:positionV relativeFrom="paragraph">
                  <wp:posOffset>14605</wp:posOffset>
                </wp:positionV>
                <wp:extent cx="1535430" cy="447040"/>
                <wp:effectExtent l="0" t="0" r="7620" b="0"/>
                <wp:wrapNone/>
                <wp:docPr id="331"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F4348" w14:textId="77777777" w:rsidR="007F602A" w:rsidRDefault="007F602A" w:rsidP="00EA207B">
                            <w:pPr>
                              <w:spacing w:line="300" w:lineRule="exact"/>
                              <w:jc w:val="center"/>
                            </w:pPr>
                            <w:r w:rsidRPr="00A8373C">
                              <w:rPr>
                                <w:rFonts w:hint="eastAsia"/>
                              </w:rPr>
                              <w:t>設置届</w:t>
                            </w:r>
                            <w:r>
                              <w:rPr>
                                <w:rFonts w:hint="eastAsia"/>
                              </w:rPr>
                              <w:t xml:space="preserve"> </w:t>
                            </w:r>
                            <w:r w:rsidRPr="00A8373C">
                              <w:rPr>
                                <w:rFonts w:hint="eastAsia"/>
                              </w:rPr>
                              <w:t>・</w:t>
                            </w:r>
                            <w:r>
                              <w:rPr>
                                <w:rFonts w:hint="eastAsia"/>
                              </w:rPr>
                              <w:t xml:space="preserve"> </w:t>
                            </w:r>
                            <w:r w:rsidRPr="00A8373C">
                              <w:rPr>
                                <w:rFonts w:hint="eastAsia"/>
                              </w:rPr>
                              <w:t>変更届</w:t>
                            </w:r>
                          </w:p>
                          <w:p w14:paraId="27E52ACD" w14:textId="44F0BD35" w:rsidR="007F602A" w:rsidRPr="00313703" w:rsidRDefault="007F602A" w:rsidP="00EA207B">
                            <w:pPr>
                              <w:spacing w:line="300" w:lineRule="exact"/>
                              <w:jc w:val="center"/>
                              <w:rPr>
                                <w:szCs w:val="21"/>
                              </w:rPr>
                            </w:pPr>
                            <w:r>
                              <w:rPr>
                                <w:rFonts w:hint="eastAsia"/>
                              </w:rPr>
                              <w:t>(18</w:t>
                            </w:r>
                            <w:r>
                              <w:rPr>
                                <w:rFonts w:hint="eastAsia"/>
                              </w:rPr>
                              <w:t>の</w:t>
                            </w:r>
                            <w:r>
                              <w:t>28</w:t>
                            </w:r>
                            <w:r w:rsidRPr="00A8373C">
                              <w:rPr>
                                <w:rFonts w:hint="eastAsia"/>
                              </w:rPr>
                              <w:t>Ⅰ</w:t>
                            </w:r>
                            <w:r>
                              <w:rPr>
                                <w:rFonts w:hint="eastAsia"/>
                              </w:rPr>
                              <w:t>)</w:t>
                            </w:r>
                            <w:r w:rsidRPr="00A8373C">
                              <w:rPr>
                                <w:rFonts w:hint="eastAsia"/>
                              </w:rPr>
                              <w:t xml:space="preserve"> </w:t>
                            </w:r>
                            <w:r>
                              <w:rPr>
                                <w:rFonts w:hint="eastAsia"/>
                              </w:rPr>
                              <w:t>(</w:t>
                            </w:r>
                            <w:r w:rsidRPr="00A8373C">
                              <w:rPr>
                                <w:rFonts w:hint="eastAsia"/>
                              </w:rPr>
                              <w:t>18</w:t>
                            </w:r>
                            <w:r w:rsidRPr="00A8373C">
                              <w:rPr>
                                <w:rFonts w:hint="eastAsia"/>
                              </w:rPr>
                              <w:t>の</w:t>
                            </w:r>
                            <w:r>
                              <w:t>30</w:t>
                            </w:r>
                            <w:r w:rsidRPr="00A8373C">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9098C2" id="AutoShape 349" o:spid="_x0000_s1028" type="#_x0000_t109" style="position:absolute;left:0;text-align:left;margin-left:242.7pt;margin-top:1.15pt;width:120.9pt;height:3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WCEAIAAP0DAAAOAAAAZHJzL2Uyb0RvYy54bWysU9uO0zAQfUfiHyy/0zRtyrZR09WqqyKk&#10;ha208AGu41yE4zFjt8ny9YydthR4Q+TBynhmzsw5M17fD51mJ4WuBVPwdDLlTBkJZWvqgn/9snu3&#10;5Mx5YUqhwaiCvyrH7zdv36x7m6sZNKBLhYxAjMt7W/DGe5sniZON6oSbgFWGnBVgJzyZWCclip7Q&#10;O53MptP3SQ9YWgSpnKPbx9HJNxG/qpT0z1XllGe64NSbjyfG8xDOZLMWeY3CNq08tyH+oYtOtIaK&#10;XqEehRfsiO1fUF0rERxUfiKhS6CqWqkiB2KTTv9g89IIqyIXEsfZq0zu/8HKz6c9srYs+HyecmZE&#10;R0N6OHqItdk8WwWJeutyinyxewwknX0C+c0xA9tGmFo9IELfKFFSY2mIT35LCIajVHboP0FJ+ILw&#10;o1pDhV0AJB3YEIfyeh2KGjyTdJku5otsTrOT5Muyu2kWp5aI/JJt0fkPCjoWfgpeaeipL/T7cS1i&#10;JXF6cj50JvJLeGQCui13rdbRwPqw1chOgpZlF79IhgjfhmkTgg2EtBEx3ETKgeWolh8OQ5R1dtHv&#10;AOUraYAw7iC9GfppAH9w1tP+Fdx9PwpUnOmPhnS8y2arBS1sNJbLFQmAt47DjUMYSUAFlx45G42t&#10;H5f8aLGtG6qURhkMhNlWbZQizGXs6tw+7VhU6PwewhLf2jHq16vd/AQAAP//AwBQSwMEFAAGAAgA&#10;AAAhAFxoIeHdAAAACAEAAA8AAABkcnMvZG93bnJldi54bWxMj8FOwzAQRO9I/IO1SNyoQ2hJG+JU&#10;COgViZSIqxsvjiFeR7bbpn+P4VJus5rRzNtqPdmBHdAH40jA7SwDhtQ5ZUgLeN9ubpbAQpSk5OAI&#10;BZwwwLq+vKhkqdyR3vDQRM1SCYVSCuhjHEvOQ9ejlWHmRqTkfTpvZUyn11x5eUzlduB5lt1zKw2l&#10;hV6O+NRj993srYDVZvXKm+evj+jbotUv2pzarRHi+mp6fAAWcYrnMPziJ3SoE9PO7UkFNgiYLxfz&#10;FBWQ3wFLfpEXObDdnwBeV/z/A/UPAAAA//8DAFBLAQItABQABgAIAAAAIQC2gziS/gAAAOEBAAAT&#10;AAAAAAAAAAAAAAAAAAAAAABbQ29udGVudF9UeXBlc10ueG1sUEsBAi0AFAAGAAgAAAAhADj9If/W&#10;AAAAlAEAAAsAAAAAAAAAAAAAAAAALwEAAF9yZWxzLy5yZWxzUEsBAi0AFAAGAAgAAAAhAGuRxYIQ&#10;AgAA/QMAAA4AAAAAAAAAAAAAAAAALgIAAGRycy9lMm9Eb2MueG1sUEsBAi0AFAAGAAgAAAAhAFxo&#10;IeHdAAAACAEAAA8AAAAAAAAAAAAAAAAAagQAAGRycy9kb3ducmV2LnhtbFBLBQYAAAAABAAEAPMA&#10;AAB0BQAAAAA=&#10;" stroked="f">
                <v:textbox inset="5.85pt,.7pt,5.85pt,.7pt">
                  <w:txbxContent>
                    <w:p w14:paraId="7B9F4348" w14:textId="77777777" w:rsidR="007F602A" w:rsidRDefault="007F602A" w:rsidP="00EA207B">
                      <w:pPr>
                        <w:spacing w:line="300" w:lineRule="exact"/>
                        <w:jc w:val="center"/>
                      </w:pPr>
                      <w:r w:rsidRPr="00A8373C">
                        <w:rPr>
                          <w:rFonts w:hint="eastAsia"/>
                        </w:rPr>
                        <w:t>設置届</w:t>
                      </w:r>
                      <w:r>
                        <w:rPr>
                          <w:rFonts w:hint="eastAsia"/>
                        </w:rPr>
                        <w:t xml:space="preserve"> </w:t>
                      </w:r>
                      <w:r w:rsidRPr="00A8373C">
                        <w:rPr>
                          <w:rFonts w:hint="eastAsia"/>
                        </w:rPr>
                        <w:t>・</w:t>
                      </w:r>
                      <w:r>
                        <w:rPr>
                          <w:rFonts w:hint="eastAsia"/>
                        </w:rPr>
                        <w:t xml:space="preserve"> </w:t>
                      </w:r>
                      <w:r w:rsidRPr="00A8373C">
                        <w:rPr>
                          <w:rFonts w:hint="eastAsia"/>
                        </w:rPr>
                        <w:t>変更届</w:t>
                      </w:r>
                    </w:p>
                    <w:p w14:paraId="27E52ACD" w14:textId="44F0BD35" w:rsidR="007F602A" w:rsidRPr="00313703" w:rsidRDefault="007F602A" w:rsidP="00EA207B">
                      <w:pPr>
                        <w:spacing w:line="300" w:lineRule="exact"/>
                        <w:jc w:val="center"/>
                        <w:rPr>
                          <w:szCs w:val="21"/>
                        </w:rPr>
                      </w:pPr>
                      <w:r>
                        <w:rPr>
                          <w:rFonts w:hint="eastAsia"/>
                        </w:rPr>
                        <w:t>(18</w:t>
                      </w:r>
                      <w:r>
                        <w:rPr>
                          <w:rFonts w:hint="eastAsia"/>
                        </w:rPr>
                        <w:t>の</w:t>
                      </w:r>
                      <w:r>
                        <w:t>28</w:t>
                      </w:r>
                      <w:r w:rsidRPr="00A8373C">
                        <w:rPr>
                          <w:rFonts w:hint="eastAsia"/>
                        </w:rPr>
                        <w:t>Ⅰ</w:t>
                      </w:r>
                      <w:r>
                        <w:rPr>
                          <w:rFonts w:hint="eastAsia"/>
                        </w:rPr>
                        <w:t>)</w:t>
                      </w:r>
                      <w:r w:rsidRPr="00A8373C">
                        <w:rPr>
                          <w:rFonts w:hint="eastAsia"/>
                        </w:rPr>
                        <w:t xml:space="preserve"> </w:t>
                      </w:r>
                      <w:r>
                        <w:rPr>
                          <w:rFonts w:hint="eastAsia"/>
                        </w:rPr>
                        <w:t>(</w:t>
                      </w:r>
                      <w:r w:rsidRPr="00A8373C">
                        <w:rPr>
                          <w:rFonts w:hint="eastAsia"/>
                        </w:rPr>
                        <w:t>18</w:t>
                      </w:r>
                      <w:r w:rsidRPr="00A8373C">
                        <w:rPr>
                          <w:rFonts w:hint="eastAsia"/>
                        </w:rPr>
                        <w:t>の</w:t>
                      </w:r>
                      <w:r>
                        <w:t>30</w:t>
                      </w:r>
                      <w:r w:rsidRPr="00A8373C">
                        <w:rPr>
                          <w:rFonts w:hint="eastAsia"/>
                        </w:rPr>
                        <w:t>Ⅰ</w:t>
                      </w:r>
                      <w:r>
                        <w:rPr>
                          <w:rFonts w:hint="eastAsia"/>
                        </w:rPr>
                        <w:t>)</w:t>
                      </w:r>
                    </w:p>
                  </w:txbxContent>
                </v:textbox>
              </v:shape>
            </w:pict>
          </mc:Fallback>
        </mc:AlternateContent>
      </w:r>
    </w:p>
    <w:p w14:paraId="5135D59F" w14:textId="77777777" w:rsidR="00EA207B" w:rsidRPr="008808C5" w:rsidRDefault="00F1289A" w:rsidP="00EA207B">
      <w:r w:rsidRPr="008808C5">
        <w:rPr>
          <w:rFonts w:hint="eastAsia"/>
          <w:noProof/>
        </w:rPr>
        <mc:AlternateContent>
          <mc:Choice Requires="wps">
            <w:drawing>
              <wp:anchor distT="0" distB="0" distL="114300" distR="114300" simplePos="0" relativeHeight="251681792" behindDoc="0" locked="0" layoutInCell="1" allowOverlap="1" wp14:anchorId="2126B418" wp14:editId="64D7B4C3">
                <wp:simplePos x="0" y="0"/>
                <wp:positionH relativeFrom="column">
                  <wp:posOffset>2005330</wp:posOffset>
                </wp:positionH>
                <wp:positionV relativeFrom="paragraph">
                  <wp:posOffset>22225</wp:posOffset>
                </wp:positionV>
                <wp:extent cx="694055" cy="234315"/>
                <wp:effectExtent l="0" t="0" r="0" b="0"/>
                <wp:wrapNone/>
                <wp:docPr id="328"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23431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BA834" w14:textId="77777777" w:rsidR="007F602A" w:rsidRPr="00313703" w:rsidRDefault="007F602A" w:rsidP="00EA207B">
                            <w:pPr>
                              <w:spacing w:line="300" w:lineRule="exact"/>
                              <w:jc w:val="center"/>
                              <w:rPr>
                                <w:szCs w:val="21"/>
                              </w:rPr>
                            </w:pPr>
                            <w:r w:rsidRPr="00A8373C">
                              <w:rPr>
                                <w:rFonts w:hint="eastAsia"/>
                              </w:rPr>
                              <w:t>届出義務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26B418" id="AutoShape 352" o:spid="_x0000_s1029" type="#_x0000_t109" style="position:absolute;left:0;text-align:left;margin-left:157.9pt;margin-top:1.75pt;width:54.65pt;height:1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FlDQIAAPwDAAAOAAAAZHJzL2Uyb0RvYy54bWysU1GP0zAMfkfiP0R5Z9267diqdafTTkNI&#10;Bzfp4AekadpGtHFwsrXHr8dJtzHgDdGHqI7tz/4+O5v7oWvZSaHTYHI+m0w5U0ZCqU2d869f9u9W&#10;nDkvTClaMCrnr8rx++3bN5veZiqFBtpSISMQ47Le5rzx3mZJ4mSjOuEmYJUhZwXYCU8m1kmJoif0&#10;rk3S6fQu6QFLiyCVc3T7ODr5NuJXlZL+uaqc8qzNOfXm44nxLMKZbDciq1HYRstzG+IfuuiENlT0&#10;CvUovGBH1H9BdVoiOKj8REKXQFVpqSIHYjOb/sHmpRFWRS4kjrNXmdz/g5WfTwdkusz5PKVRGdHR&#10;kB6OHmJtNl+mQaLeuowiX+wBA0lnn0B+c8zArhGmVg+I0DdKlNTYLMQnvyUEw1EqK/pPUBK+IPyo&#10;1lBhFwBJBzbEobxeh6IGzyRd3q0X0+WSM0mudL6Yz5axgsguyRad/6CgY+En51ULPbWF/jBuRSwk&#10;Tk/Oh8ZEdgmPRKDV5V63bTSwLnYtspOgXdnH71zJ3Ya1JgQbCGkjYriJjAPJUSw/FMOo6kW+AspX&#10;kgBhXEF6MvTTAP7grKf1y7n7fhSoOGs/GpLx/SJdE2kfjdVqTbuLt47ixiGMJKCcS4+cjcbOjzt+&#10;tKjrhirNogwGwmgrHaUIYxm7OrdPKxYVOj+HsMO3doz69Wi3PwEAAP//AwBQSwMEFAAGAAgAAAAh&#10;AH3VhsfdAAAACAEAAA8AAABkcnMvZG93bnJldi54bWxMj8FOwzAQRO9I/IO1SNyok9JAG+JUCOgV&#10;qSlRr25sHEO8jmy3Tf+e5QS3Wc1q5k21ntzATjpE61FAPsuAaey8smgEfOw2d0tgMUlUcvCoBVx0&#10;hHV9fVXJUvkzbvWpSYZRCMZSCuhTGkvOY9drJ+PMjxrJ+/TByURnMFwFeaZwN/B5lj1wJy1SQy9H&#10;/dLr7rs5OgGrzeqdN69f+xTax9a8GXtpd1aI25vp+QlY0lP6e4ZffEKHmpgO/ogqskHAfV4QeiJR&#10;ACN/MS9yYAcS2QJ4XfH/A+ofAAAA//8DAFBLAQItABQABgAIAAAAIQC2gziS/gAAAOEBAAATAAAA&#10;AAAAAAAAAAAAAAAAAABbQ29udGVudF9UeXBlc10ueG1sUEsBAi0AFAAGAAgAAAAhADj9If/WAAAA&#10;lAEAAAsAAAAAAAAAAAAAAAAALwEAAF9yZWxzLy5yZWxzUEsBAi0AFAAGAAgAAAAhAJcYUWUNAgAA&#10;/AMAAA4AAAAAAAAAAAAAAAAALgIAAGRycy9lMm9Eb2MueG1sUEsBAi0AFAAGAAgAAAAhAH3Vhsfd&#10;AAAACAEAAA8AAAAAAAAAAAAAAAAAZwQAAGRycy9kb3ducmV2LnhtbFBLBQYAAAAABAAEAPMAAABx&#10;BQAAAAA=&#10;" stroked="f">
                <v:textbox inset="5.85pt,.7pt,5.85pt,.7pt">
                  <w:txbxContent>
                    <w:p w14:paraId="48ABA834" w14:textId="77777777" w:rsidR="007F602A" w:rsidRPr="00313703" w:rsidRDefault="007F602A" w:rsidP="00EA207B">
                      <w:pPr>
                        <w:spacing w:line="300" w:lineRule="exact"/>
                        <w:jc w:val="center"/>
                        <w:rPr>
                          <w:szCs w:val="21"/>
                        </w:rPr>
                      </w:pPr>
                      <w:r w:rsidRPr="00A8373C">
                        <w:rPr>
                          <w:rFonts w:hint="eastAsia"/>
                        </w:rPr>
                        <w:t>届出義務</w:t>
                      </w:r>
                    </w:p>
                  </w:txbxContent>
                </v:textbox>
              </v:shape>
            </w:pict>
          </mc:Fallback>
        </mc:AlternateContent>
      </w:r>
      <w:r w:rsidR="00833A53" w:rsidRPr="008808C5">
        <w:rPr>
          <w:rFonts w:hint="eastAsia"/>
          <w:noProof/>
        </w:rPr>
        <mc:AlternateContent>
          <mc:Choice Requires="wps">
            <w:drawing>
              <wp:anchor distT="0" distB="0" distL="114300" distR="114300" simplePos="0" relativeHeight="251670528" behindDoc="0" locked="0" layoutInCell="1" allowOverlap="1" wp14:anchorId="423E97F2" wp14:editId="76580976">
                <wp:simplePos x="0" y="0"/>
                <wp:positionH relativeFrom="column">
                  <wp:posOffset>1842135</wp:posOffset>
                </wp:positionH>
                <wp:positionV relativeFrom="paragraph">
                  <wp:posOffset>137795</wp:posOffset>
                </wp:positionV>
                <wp:extent cx="1010920" cy="0"/>
                <wp:effectExtent l="9525" t="11430" r="8255" b="7620"/>
                <wp:wrapNone/>
                <wp:docPr id="330"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70CBA0" id="Line 34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0.85pt" to="22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Z+FQIAACwEAAAOAAAAZHJzL2Uyb0RvYy54bWysU8GO2jAQvVfqP1i+QxIIFCLCqkqgl22L&#10;tNsPMLZDrDq2ZRsCqvrvHRuC2PZSVc3BGXvGz2/ezKyezp1EJ26d0KrE2TjFiCuqmVCHEn973Y4W&#10;GDlPFCNSK17iC3f4af3+3ao3BZ/oVkvGLQIQ5YrelLj13hRJ4mjLO+LG2nAFzkbbjnjY2kPCLOkB&#10;vZPJJE3nSa8tM1ZT7hyc1lcnXkf8puHUf20axz2SJQZuPq42rvuwJusVKQ6WmFbQGw3yDyw6IhQ8&#10;eoeqiSfoaMUfUJ2gVjvd+DHVXaKbRlAec4BssvS3bF5aYnjMBcRx5i6T+3+w9MtpZ5FgJZ5OQR9F&#10;OijSs1AcTfOoTm9cAUGV2tmQHz2rF/Os6XeHlK5aog48sny9GLiYBT2TN1fCxhl4Y99/1gxiyNHr&#10;KNW5sV2ABBHQOVbkcq8IP3tE4TADUZYTIEYHX0KK4aKxzn/iukPBKLEE1hGYnJ6dD0RIMYSEd5Te&#10;CiljwaVCfYmXs8ksXnBaChacIczZw76SFp1IaJn4xazA8xhm9VGxCNZywjY32xMhrzY8LlXAg1SA&#10;zs269sSPZbrcLDaLfJRP5ptRntb16OO2ykfzbfZhVk/rqqqzn4FalhetYIyrwG7ozyz/u/rfJuXa&#10;WfcOvcuQvEWPegHZ4R9Jx1qG8oWBcsVes8vODjWGlozBt/EJPf+4B/txyNe/AAAA//8DAFBLAwQU&#10;AAYACAAAACEAN/LiI90AAAAJAQAADwAAAGRycy9kb3ducmV2LnhtbEyPTU/DMAyG70j8h8hIXCaW&#10;tJuAlaYTAnrjwgBx9VrTVjRO12Rb4ddjxAFu/nj0+nG+nlyvDjSGzrOFZG5AEVe+7rix8PJcXlyD&#10;ChG5xt4zWfikAOvi9CTHrPZHfqLDJjZKQjhkaKGNcci0DlVLDsPcD8Sye/ejwyjt2Oh6xKOEu16n&#10;xlxqhx3LhRYHumup+tjsnYVQvtKu/JpVM/O2aDylu/vHB7T2/Gy6vQEVaYp/MPzoizoU4rT1e66D&#10;6i2kK5MIKkVyBUqA5XK1ALX9Hegi1/8/KL4BAAD//wMAUEsBAi0AFAAGAAgAAAAhALaDOJL+AAAA&#10;4QEAABMAAAAAAAAAAAAAAAAAAAAAAFtDb250ZW50X1R5cGVzXS54bWxQSwECLQAUAAYACAAAACEA&#10;OP0h/9YAAACUAQAACwAAAAAAAAAAAAAAAAAvAQAAX3JlbHMvLnJlbHNQSwECLQAUAAYACAAAACEA&#10;PEGGfhUCAAAsBAAADgAAAAAAAAAAAAAAAAAuAgAAZHJzL2Uyb0RvYy54bWxQSwECLQAUAAYACAAA&#10;ACEAN/LiI90AAAAJAQAADwAAAAAAAAAAAAAAAABvBAAAZHJzL2Rvd25yZXYueG1sUEsFBgAAAAAE&#10;AAQA8wAAAHkFAAAAAA==&#10;"/>
            </w:pict>
          </mc:Fallback>
        </mc:AlternateContent>
      </w:r>
      <w:r w:rsidR="00833A53" w:rsidRPr="008808C5">
        <w:rPr>
          <w:rFonts w:hint="eastAsia"/>
          <w:noProof/>
        </w:rPr>
        <mc:AlternateContent>
          <mc:Choice Requires="wps">
            <w:drawing>
              <wp:anchor distT="0" distB="0" distL="114300" distR="114300" simplePos="0" relativeHeight="251672576" behindDoc="0" locked="0" layoutInCell="1" allowOverlap="1" wp14:anchorId="2A6FD8F2" wp14:editId="1FE2971B">
                <wp:simplePos x="0" y="0"/>
                <wp:positionH relativeFrom="column">
                  <wp:posOffset>-104775</wp:posOffset>
                </wp:positionH>
                <wp:positionV relativeFrom="paragraph">
                  <wp:posOffset>2084705</wp:posOffset>
                </wp:positionV>
                <wp:extent cx="4076700" cy="182245"/>
                <wp:effectExtent l="9525" t="11430" r="8255" b="7620"/>
                <wp:wrapNone/>
                <wp:docPr id="329"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076700" cy="182245"/>
                        </a:xfrm>
                        <a:prstGeom prst="bentConnector3">
                          <a:avLst>
                            <a:gd name="adj1" fmla="val 10001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23D93F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2" o:spid="_x0000_s1026" type="#_x0000_t34" style="position:absolute;left:0;text-align:left;margin-left:-8.25pt;margin-top:164.15pt;width:321pt;height:14.3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WnUwIAAJQEAAAOAAAAZHJzL2Uyb0RvYy54bWysVE1v2zAMvQ/YfxB0T/0RJ02MOkVhJ9uh&#10;2wq0+wGKJMfaZEmQ1DjBsP9eSnGzZrsMw3yQJYt8fCQffXN76CXac+uEVhXOrlKMuKKaCbWr8Nen&#10;zWSBkfNEMSK14hU+codvV+/f3Qym5LnutGTcIgBRrhxMhTvvTZkkjna8J+5KG67gstW2Jx6Odpcw&#10;SwZA72WSp+k8GbRlxmrKnYOvzekSryJ+23Lqv7St4x7JCgM3H1cb121Yk9UNKXeWmE7QkQb5BxY9&#10;EQqCnqEa4gl6tuIPqF5Qq51u/RXVfaLbVlAec4BssvS3bB47YnjMBYrjzLlM7v/B0s/7B4sEq/A0&#10;X2KkSA9Nunv2OsZG0yIPJRqMK8GyVg82JEkP6tHca/rdIaXrjqgdj+ZPRwPeWfBILlzCwRkItB0+&#10;aQY2BCLEeh1a2yOroS/ZHPoJD0atFOZjwAmxoEToEPt1PPeLHzyi8LFIr+fXwYPCXbbI82IWY5My&#10;wAZvY53/wHWPwqbCW658rZUCWWg7jfhkf+987BwbsyfsWwYkeglC2BOJMiCVFSPwaJ78gg6+Sm+E&#10;lFFLUqGhwstZPovwTkvBwmUwc3a3raVFgAq5xGeEvTDrhYeZkKKv8OJsRMqOE7ZWLEbxRMjTHphI&#10;FcChKGMmoTxRez+W6XK9WC+KSZHP15MibZrJ3aYuJvNNdj1rpk1dN9nPwDMryk4wxlWg+joHWfF3&#10;Ohsn8qTg8ySca5JcooM2ItnXdyQd5RIUctLaVrPjg32VEUg/Go9jGmbr7Rn2b38mqxcAAAD//wMA&#10;UEsDBBQABgAIAAAAIQCe54pJ3gAAAAoBAAAPAAAAZHJzL2Rvd25yZXYueG1sTI/LTsMwEEX3SPyD&#10;NUjsqJNUpCHEqSoq9tACEjsnHuJA/JDtNuHvGVawm9Ec3Tm32S5mYmcMcXRWQL7KgKHtnRrtIODl&#10;+HhTAYtJWiUnZ1HAN0bYtpcXjayVm+0zng9pYBRiYy0F6JR8zXnsNRoZV86jpduHC0YmWsPAVZAz&#10;hZuJF1lWciNHSx+09Pigsf86nIyAN90Fv6uK/Wf/3pX7W3zyr/MgxPXVsrsHlnBJfzD86pM6tOTU&#10;uZNVkU0CirssJ5SGfAOMgHVeUZdOQFmuN8Dbhv+v0P4AAAD//wMAUEsBAi0AFAAGAAgAAAAhALaD&#10;OJL+AAAA4QEAABMAAAAAAAAAAAAAAAAAAAAAAFtDb250ZW50X1R5cGVzXS54bWxQSwECLQAUAAYA&#10;CAAAACEAOP0h/9YAAACUAQAACwAAAAAAAAAAAAAAAAAvAQAAX3JlbHMvLnJlbHNQSwECLQAUAAYA&#10;CAAAACEAD1hFp1MCAACUBAAADgAAAAAAAAAAAAAAAAAuAgAAZHJzL2Uyb0RvYy54bWxQSwECLQAU&#10;AAYACAAAACEAnueKSd4AAAAKAQAADwAAAAAAAAAAAAAAAACtBAAAZHJzL2Rvd25yZXYueG1sUEsF&#10;BgAAAAAEAAQA8wAAALgFAAAAAA==&#10;" adj="21603"/>
            </w:pict>
          </mc:Fallback>
        </mc:AlternateContent>
      </w:r>
    </w:p>
    <w:p w14:paraId="19510E61" w14:textId="77777777" w:rsidR="00EA207B" w:rsidRPr="008808C5" w:rsidRDefault="00EA207B" w:rsidP="00EA207B"/>
    <w:p w14:paraId="55A15C01" w14:textId="77777777" w:rsidR="00EA207B" w:rsidRPr="008808C5" w:rsidRDefault="00833A53" w:rsidP="00EA207B">
      <w:r w:rsidRPr="008808C5">
        <w:rPr>
          <w:rFonts w:hint="eastAsia"/>
          <w:noProof/>
        </w:rPr>
        <mc:AlternateContent>
          <mc:Choice Requires="wps">
            <w:drawing>
              <wp:anchor distT="0" distB="0" distL="114300" distR="114300" simplePos="0" relativeHeight="251689984" behindDoc="0" locked="0" layoutInCell="1" allowOverlap="1" wp14:anchorId="52CB9C75" wp14:editId="683E1070">
                <wp:simplePos x="0" y="0"/>
                <wp:positionH relativeFrom="column">
                  <wp:posOffset>5532120</wp:posOffset>
                </wp:positionH>
                <wp:positionV relativeFrom="paragraph">
                  <wp:posOffset>127635</wp:posOffset>
                </wp:positionV>
                <wp:extent cx="684000" cy="432000"/>
                <wp:effectExtent l="0" t="0" r="1905" b="6350"/>
                <wp:wrapNone/>
                <wp:docPr id="327"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20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6DF81" w14:textId="77777777" w:rsidR="007F602A" w:rsidRDefault="007F602A" w:rsidP="00EA207B">
                            <w:pPr>
                              <w:spacing w:line="300" w:lineRule="exact"/>
                              <w:jc w:val="center"/>
                            </w:pPr>
                            <w:r>
                              <w:rPr>
                                <w:rFonts w:hint="eastAsia"/>
                              </w:rPr>
                              <w:t>罰則</w:t>
                            </w:r>
                          </w:p>
                          <w:p w14:paraId="42792CE8" w14:textId="77777777" w:rsidR="007F602A" w:rsidRPr="00313703" w:rsidRDefault="007F602A" w:rsidP="00EA207B">
                            <w:pPr>
                              <w:spacing w:line="300" w:lineRule="exact"/>
                              <w:jc w:val="center"/>
                              <w:rPr>
                                <w:szCs w:val="21"/>
                              </w:rPr>
                            </w:pPr>
                            <w:r>
                              <w:rPr>
                                <w:rFonts w:hint="eastAsia"/>
                              </w:rPr>
                              <w:t>（</w:t>
                            </w:r>
                            <w:r w:rsidRPr="004331F5">
                              <w:rPr>
                                <w:rFonts w:hint="eastAsia"/>
                              </w:rPr>
                              <w:t>3</w:t>
                            </w:r>
                            <w:r>
                              <w:rPr>
                                <w:rFonts w:hint="eastAsia"/>
                              </w:rPr>
                              <w:t>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B9C75" id="AutoShape 360" o:spid="_x0000_s1030" type="#_x0000_t109" style="position:absolute;left:0;text-align:left;margin-left:435.6pt;margin-top:10.05pt;width:53.85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WZDgIAAPwDAAAOAAAAZHJzL2Uyb0RvYy54bWysU9uO0zAQfUfiHyy/06QXut2o6WrVVRHS&#10;ApUWPsB1nMTC8Zix22T5esZOt1vgDZEHK+MZH885c7y+GzrDTgq9Blvy6STnTFkJlbZNyb993b1b&#10;ceaDsJUwYFXJn5Xnd5u3b9a9K9QMWjCVQkYg1he9K3kbgiuyzMtWdcJPwClLyRqwE4FCbLIKRU/o&#10;nclmeb7MesDKIUjlPe0+jEm+Sfh1rWT4UtdeBWZKTr2FtGJaD3HNNmtRNChcq+W5DfEPXXRCW7r0&#10;AvUggmBH1H9BdVoieKjDREKXQV1rqRIHYjPN/2Dz1AqnEhcSx7uLTP7/wcrPpz0yXZV8PrvhzIqO&#10;hnR/DJDuZvNlkqh3vqDKJ7fHSNK7R5DfPbOwbYVt1D0i9K0SFTU2jZJmvx2Igaej7NB/gorwBeEn&#10;tYYauwhIOrAhDeX5MhQ1BCZpc7la5DmNTlJqMaeZp44yUbwcdujDBwUdiz8lrw301BaG/eiKdJE4&#10;PfoQGxPFS3kiAkZXO21MCrA5bA2ykyCv7NKXuBDf6zJjY7GFeGxEjDuJcSQZneeLMByGpOoiQsSd&#10;A1TPJAHCaEF6MvTTAv7krCf7ldz/OApUnJmPlmS8Wcxu35NfU7Ba3ZIAeJ04XCWElQRUchmQszHY&#10;htHjR4e6aemmaZLBQhxtrZMUr12d2yeLJYXOzyF6+DpOVa+PdvMLAAD//wMAUEsDBBQABgAIAAAA&#10;IQCKqB7t3AAAAAkBAAAPAAAAZHJzL2Rvd25yZXYueG1sTI/LTsMwEEX3SPyDNUjsqJMsyIM4FQK6&#10;RSIlYuvGxjHE48h22/TvGVawHN2je8+029XN7KRDtB4F5JsMmMbRK4tGwPt+d1cBi0mikrNHLeCi&#10;I2y766tWNsqf8U2f+mQYlWBspIAppaXhPI6TdjJu/KKRsk8fnEx0BsNVkGcqdzMvsuyeO2mRFia5&#10;6KdJj9/90Qmod/Ur75+/PlIYysG8GHsZ9laI25v18QFY0mv6g+FXn9ShI6eDP6KKbBZQlXlBqIAi&#10;y4ERUJdVDexASZUD71r+/4PuBwAA//8DAFBLAQItABQABgAIAAAAIQC2gziS/gAAAOEBAAATAAAA&#10;AAAAAAAAAAAAAAAAAABbQ29udGVudF9UeXBlc10ueG1sUEsBAi0AFAAGAAgAAAAhADj9If/WAAAA&#10;lAEAAAsAAAAAAAAAAAAAAAAALwEAAF9yZWxzLy5yZWxzUEsBAi0AFAAGAAgAAAAhAK5zZZkOAgAA&#10;/AMAAA4AAAAAAAAAAAAAAAAALgIAAGRycy9lMm9Eb2MueG1sUEsBAi0AFAAGAAgAAAAhAIqoHu3c&#10;AAAACQEAAA8AAAAAAAAAAAAAAAAAaAQAAGRycy9kb3ducmV2LnhtbFBLBQYAAAAABAAEAPMAAABx&#10;BQAAAAA=&#10;" stroked="f">
                <v:textbox inset="5.85pt,.7pt,5.85pt,.7pt">
                  <w:txbxContent>
                    <w:p w14:paraId="22C6DF81" w14:textId="77777777" w:rsidR="007F602A" w:rsidRDefault="007F602A" w:rsidP="00EA207B">
                      <w:pPr>
                        <w:spacing w:line="300" w:lineRule="exact"/>
                        <w:jc w:val="center"/>
                      </w:pPr>
                      <w:r>
                        <w:rPr>
                          <w:rFonts w:hint="eastAsia"/>
                        </w:rPr>
                        <w:t>罰則</w:t>
                      </w:r>
                    </w:p>
                    <w:p w14:paraId="42792CE8" w14:textId="77777777" w:rsidR="007F602A" w:rsidRPr="00313703" w:rsidRDefault="007F602A" w:rsidP="00EA207B">
                      <w:pPr>
                        <w:spacing w:line="300" w:lineRule="exact"/>
                        <w:jc w:val="center"/>
                        <w:rPr>
                          <w:szCs w:val="21"/>
                        </w:rPr>
                      </w:pPr>
                      <w:r>
                        <w:rPr>
                          <w:rFonts w:hint="eastAsia"/>
                        </w:rPr>
                        <w:t>（</w:t>
                      </w:r>
                      <w:r w:rsidRPr="004331F5">
                        <w:rPr>
                          <w:rFonts w:hint="eastAsia"/>
                        </w:rPr>
                        <w:t>3</w:t>
                      </w:r>
                      <w:r>
                        <w:rPr>
                          <w:rFonts w:hint="eastAsia"/>
                        </w:rPr>
                        <w:t>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8960" behindDoc="0" locked="0" layoutInCell="1" allowOverlap="1" wp14:anchorId="30099405" wp14:editId="7A805CE7">
                <wp:simplePos x="0" y="0"/>
                <wp:positionH relativeFrom="column">
                  <wp:posOffset>3890645</wp:posOffset>
                </wp:positionH>
                <wp:positionV relativeFrom="paragraph">
                  <wp:posOffset>156210</wp:posOffset>
                </wp:positionV>
                <wp:extent cx="1149350" cy="394335"/>
                <wp:effectExtent l="0" t="0" r="0" b="5715"/>
                <wp:wrapNone/>
                <wp:docPr id="326"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39433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FFE34" w14:textId="77777777" w:rsidR="007F602A" w:rsidRDefault="007F602A" w:rsidP="00EA207B">
                            <w:pPr>
                              <w:spacing w:line="300" w:lineRule="exact"/>
                              <w:jc w:val="center"/>
                            </w:pPr>
                            <w:r w:rsidRPr="006B6FE0">
                              <w:rPr>
                                <w:rFonts w:hint="eastAsia"/>
                              </w:rPr>
                              <w:t>計画変更命令等</w:t>
                            </w:r>
                          </w:p>
                          <w:p w14:paraId="65A7C723" w14:textId="62976CAD"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31</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099405" id="AutoShape 359" o:spid="_x0000_s1031" type="#_x0000_t109" style="position:absolute;left:0;text-align:left;margin-left:306.35pt;margin-top:12.3pt;width:90.5pt;height:3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y0DgIAAP0DAAAOAAAAZHJzL2Uyb0RvYy54bWysU1GP0zAMfkfiP0R5Z13X7diqdafTTkNI&#10;B0w6+AFZmrYRbRycbO349TjpbjfgDdGHqI7tz58/O+v7oWvZSaHTYAqeTqacKSOh1KYu+Levu3dL&#10;zpwXphQtGFXws3L8fvP2zbq3uZpBA22pkBGIcXlvC954b/MkcbJRnXATsMqQswLshCcT66RE0RN6&#10;1yaz6fQu6QFLiyCVc3T7ODr5JuJXlZL+S1U55VlbcOLm44nxPIQz2axFXqOwjZYXGuIfWHRCGyp6&#10;hXoUXrAj6r+gOi0RHFR+IqFLoKq0VLEH6iad/tHNcyOsir2QOM5eZXL/D1Z+Pu2R6bLg2eyOMyM6&#10;GtLD0UOszbLFKkjUW5dT5LPdY2jS2SeQ3x0zsG2EqdUDIvSNEiURS0N88ltCMBylskP/CUrCF4Qf&#10;1Roq7AIg6cCGOJTzdShq8EzSZZrOV9mCZifJl63mWbaIJUT+km3R+Q8KOhZ+Cl610BMv9PtxLWIl&#10;cXpyPjAT+Ut47ARaXe5020YD68O2RXYStCy7+F0quduw1oRgAyFtRAw3seXQ5aiWHw5DlDWSDQoc&#10;oDyTBgjjDtKboZ8G8CdnPe1fwd2Po0DFWfvRkI7v57PVghY2GsvligTAW8fhxiGMJKCCS4+cjcbW&#10;j0t+tKjrhiqlUQYDYbaVjlK8srrQpx2LCl3eQ1jiWztGvb7azS8AAAD//wMAUEsDBBQABgAIAAAA&#10;IQBBKjCT3gAAAAkBAAAPAAAAZHJzL2Rvd25yZXYueG1sTI/BTsMwDIbvSLxDZCRuLF1B7VrqTgjY&#10;FYmOimvWZGlG41RNtnVvTziNo+1Pv7+/Ws92YCc1eeMIYblIgCnqnDSkEb62m4cVMB8ESTE4UggX&#10;5WFd395UopTuTJ/q1ATNYgj5UiD0IYwl577rlRV+4UZF8bZ3kxUhjpPmchLnGG4HniZJxq0wFD/0&#10;YlSvvep+mqNFKDbFB2/eDt9havNWv2tzabcG8f5ufnkGFtQcrjD86Ud1qKPTzh1JejYgZMs0jyhC&#10;+pQBi0BePMbFDmGV5cDriv9vUP8CAAD//wMAUEsBAi0AFAAGAAgAAAAhALaDOJL+AAAA4QEAABMA&#10;AAAAAAAAAAAAAAAAAAAAAFtDb250ZW50X1R5cGVzXS54bWxQSwECLQAUAAYACAAAACEAOP0h/9YA&#10;AACUAQAACwAAAAAAAAAAAAAAAAAvAQAAX3JlbHMvLnJlbHNQSwECLQAUAAYACAAAACEA/dcMtA4C&#10;AAD9AwAADgAAAAAAAAAAAAAAAAAuAgAAZHJzL2Uyb0RvYy54bWxQSwECLQAUAAYACAAAACEAQSow&#10;k94AAAAJAQAADwAAAAAAAAAAAAAAAABoBAAAZHJzL2Rvd25yZXYueG1sUEsFBgAAAAAEAAQA8wAA&#10;AHMFAAAAAA==&#10;" stroked="f">
                <v:textbox inset="5.85pt,.7pt,5.85pt,.7pt">
                  <w:txbxContent>
                    <w:p w14:paraId="085FFE34" w14:textId="77777777" w:rsidR="007F602A" w:rsidRDefault="007F602A" w:rsidP="00EA207B">
                      <w:pPr>
                        <w:spacing w:line="300" w:lineRule="exact"/>
                        <w:jc w:val="center"/>
                      </w:pPr>
                      <w:r w:rsidRPr="006B6FE0">
                        <w:rPr>
                          <w:rFonts w:hint="eastAsia"/>
                        </w:rPr>
                        <w:t>計画変更命令等</w:t>
                      </w:r>
                    </w:p>
                    <w:p w14:paraId="65A7C723" w14:textId="62976CAD"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31</w:t>
                      </w:r>
                      <w:r>
                        <w:rPr>
                          <w:rFonts w:hint="eastAsia"/>
                        </w:rPr>
                        <w:t>)</w:t>
                      </w:r>
                    </w:p>
                  </w:txbxContent>
                </v:textbox>
              </v:shape>
            </w:pict>
          </mc:Fallback>
        </mc:AlternateContent>
      </w:r>
    </w:p>
    <w:p w14:paraId="2A53781E" w14:textId="77777777" w:rsidR="00EA207B" w:rsidRPr="008808C5" w:rsidRDefault="00F1289A" w:rsidP="00EA207B">
      <w:r w:rsidRPr="008808C5">
        <w:rPr>
          <w:rFonts w:hint="eastAsia"/>
          <w:noProof/>
        </w:rPr>
        <mc:AlternateContent>
          <mc:Choice Requires="wps">
            <w:drawing>
              <wp:anchor distT="0" distB="0" distL="114300" distR="114300" simplePos="0" relativeHeight="251680768" behindDoc="0" locked="0" layoutInCell="1" allowOverlap="1" wp14:anchorId="29790900" wp14:editId="235AFAE0">
                <wp:simplePos x="0" y="0"/>
                <wp:positionH relativeFrom="column">
                  <wp:posOffset>1905</wp:posOffset>
                </wp:positionH>
                <wp:positionV relativeFrom="paragraph">
                  <wp:posOffset>236220</wp:posOffset>
                </wp:positionV>
                <wp:extent cx="686435" cy="440055"/>
                <wp:effectExtent l="0" t="0" r="0" b="0"/>
                <wp:wrapNone/>
                <wp:docPr id="32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4005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66EA2" w14:textId="77777777" w:rsidR="007F602A" w:rsidRDefault="007F602A" w:rsidP="00EA207B">
                            <w:pPr>
                              <w:spacing w:line="300" w:lineRule="exact"/>
                              <w:jc w:val="center"/>
                            </w:pPr>
                            <w:r w:rsidRPr="006928E7">
                              <w:rPr>
                                <w:rFonts w:hint="eastAsia"/>
                              </w:rPr>
                              <w:t>水銀</w:t>
                            </w:r>
                            <w:r>
                              <w:rPr>
                                <w:rFonts w:hint="eastAsia"/>
                              </w:rPr>
                              <w:t>等</w:t>
                            </w:r>
                          </w:p>
                          <w:p w14:paraId="1F5F1917" w14:textId="7B757973" w:rsidR="007F602A" w:rsidRPr="00313703" w:rsidRDefault="007F602A" w:rsidP="00272677">
                            <w:pPr>
                              <w:spacing w:line="300" w:lineRule="exact"/>
                              <w:jc w:val="center"/>
                              <w:rPr>
                                <w:szCs w:val="21"/>
                              </w:rPr>
                            </w:pPr>
                            <w:r>
                              <w:rPr>
                                <w:rFonts w:hint="eastAsia"/>
                              </w:rPr>
                              <w:t>（</w:t>
                            </w:r>
                            <w:r w:rsidRPr="00A8373C">
                              <w:rPr>
                                <w:rFonts w:hint="eastAsia"/>
                              </w:rPr>
                              <w:t>2</w:t>
                            </w:r>
                            <w:r w:rsidRPr="00391235">
                              <w:rPr>
                                <w:rFonts w:hint="eastAsia"/>
                              </w:rPr>
                              <w:t xml:space="preserve"> </w:t>
                            </w:r>
                            <w:r>
                              <w:rPr>
                                <w:rFonts w:hint="eastAsia"/>
                              </w:rPr>
                              <w:t>XIII</w:t>
                            </w:r>
                            <w:r>
                              <w:rPr>
                                <w:rFonts w:hint="eastAsia"/>
                              </w:rPr>
                              <w:t>）</w:t>
                            </w:r>
                          </w:p>
                        </w:txbxContent>
                      </wps:txbx>
                      <wps:bodyPr rot="0" vert="horz" wrap="square" lIns="3816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90900" id="AutoShape 351" o:spid="_x0000_s1032" type="#_x0000_t109" style="position:absolute;left:0;text-align:left;margin-left:.15pt;margin-top:18.6pt;width:54.05pt;height:3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pEAIAAPwDAAAOAAAAZHJzL2Uyb0RvYy54bWysU1+P0zAMf0fiO0R5Z+3+sqvWnU47DSEd&#10;3KSDD5CmaRvRxsHJ1h6fHifdxoA3RB4iO7Z/tn92NvdD17KTQqfB5Hw6STlTRkKpTZ3zr1/279ac&#10;OS9MKVowKuevyvH77ds3m95magYNtKVCRiDGZb3NeeO9zZLEyUZ1wk3AKkPGCrATnlSskxJFT+hd&#10;m8zSdJX0gKVFkMo5en0cjXwb8atKSf9cVU551uacavPxxngX4U62G5HVKGyj5bkM8Q9VdEIbSnqF&#10;ehResCPqv6A6LREcVH4ioUugqrRUsQfqZpr+0c1LI6yKvRA5zl5pcv8PVn4+HZDpMufz2YIzIzoa&#10;0sPRQ8zN5stpoKi3LiPPF3vA0KSzTyC/OWZg1whTqwdE6BslSios+ie/BQTFUSgr+k9QEr4g/MjW&#10;UGEXAIkHNsShvF6HogbPJD2u1qvFfMmZJNNikabLZagoEdkl2KLzHxR0LAg5r1roqSz0h3ErYiJx&#10;enJ+DLu4x0ag1eVet21UsC52LbKToF3Zx3PO5G7dWhOcDYSwETG8xI5DkyNZfiiGyOrqQl8B5StR&#10;gDCuIH0ZEhrAH5z1tH45d9+PAhVn7UdDNM7X01XY16is13ckY5TfL2Z3xEZxYxBGElDOpUfORmXn&#10;xx0/WtR1Q5mmkQYDYbSVjlSEsYxVncunFYvEnr9D2OFbPXr9+rTbnwAAAP//AwBQSwMEFAAGAAgA&#10;AAAhADtG1cXeAAAABwEAAA8AAABkcnMvZG93bnJldi54bWxMjs1OwzAQhO9IvIO1SNyoTUv/QpwK&#10;ED1UqlRRWqlHN17iqPE6ip0m8PQ4J7iMdjSj2S9d9bZiV2x86UjC40gAQ8qdLqmQcPhcPyyA+aBI&#10;q8oRSvhGD6vs9iZViXYdfeB1HwoWR8gnSoIJoU4497lBq/zI1Ugx+3KNVSHapuC6UV0ctxUfCzHj&#10;VpUUPxhV45vB/LJvrQSxW0/mZhm6y8b87Lbvr1iejq2U93f9yzOwgH34K8OAH9Ehi0xn15L2rJIw&#10;ib2o8zGwIRWLJ2Dn4ZhNgWcp/8+f/QIAAP//AwBQSwECLQAUAAYACAAAACEAtoM4kv4AAADhAQAA&#10;EwAAAAAAAAAAAAAAAAAAAAAAW0NvbnRlbnRfVHlwZXNdLnhtbFBLAQItABQABgAIAAAAIQA4/SH/&#10;1gAAAJQBAAALAAAAAAAAAAAAAAAAAC8BAABfcmVscy8ucmVsc1BLAQItABQABgAIAAAAIQDUOYXp&#10;EAIAAPwDAAAOAAAAAAAAAAAAAAAAAC4CAABkcnMvZTJvRG9jLnhtbFBLAQItABQABgAIAAAAIQA7&#10;RtXF3gAAAAcBAAAPAAAAAAAAAAAAAAAAAGoEAABkcnMvZG93bnJldi54bWxQSwUGAAAAAAQABADz&#10;AAAAdQUAAAAA&#10;" stroked="f">
                <v:textbox inset="1.06mm,.7pt,5.85pt,.7pt">
                  <w:txbxContent>
                    <w:p w14:paraId="4AD66EA2" w14:textId="77777777" w:rsidR="007F602A" w:rsidRDefault="007F602A" w:rsidP="00EA207B">
                      <w:pPr>
                        <w:spacing w:line="300" w:lineRule="exact"/>
                        <w:jc w:val="center"/>
                      </w:pPr>
                      <w:r w:rsidRPr="006928E7">
                        <w:rPr>
                          <w:rFonts w:hint="eastAsia"/>
                        </w:rPr>
                        <w:t>水銀</w:t>
                      </w:r>
                      <w:r>
                        <w:rPr>
                          <w:rFonts w:hint="eastAsia"/>
                        </w:rPr>
                        <w:t>等</w:t>
                      </w:r>
                    </w:p>
                    <w:p w14:paraId="1F5F1917" w14:textId="7B757973" w:rsidR="007F602A" w:rsidRPr="00313703" w:rsidRDefault="007F602A" w:rsidP="00272677">
                      <w:pPr>
                        <w:spacing w:line="300" w:lineRule="exact"/>
                        <w:jc w:val="center"/>
                        <w:rPr>
                          <w:szCs w:val="21"/>
                        </w:rPr>
                      </w:pPr>
                      <w:r>
                        <w:rPr>
                          <w:rFonts w:hint="eastAsia"/>
                        </w:rPr>
                        <w:t>（</w:t>
                      </w:r>
                      <w:r w:rsidRPr="00A8373C">
                        <w:rPr>
                          <w:rFonts w:hint="eastAsia"/>
                        </w:rPr>
                        <w:t>2</w:t>
                      </w:r>
                      <w:r w:rsidRPr="00391235">
                        <w:rPr>
                          <w:rFonts w:hint="eastAsia"/>
                        </w:rPr>
                        <w:t xml:space="preserve"> </w:t>
                      </w:r>
                      <w:r>
                        <w:rPr>
                          <w:rFonts w:hint="eastAsia"/>
                        </w:rPr>
                        <w:t>XIII</w:t>
                      </w:r>
                      <w:r>
                        <w:rPr>
                          <w:rFonts w:hint="eastAsia"/>
                        </w:rPr>
                        <w:t>）</w:t>
                      </w:r>
                    </w:p>
                  </w:txbxContent>
                </v:textbox>
              </v:shape>
            </w:pict>
          </mc:Fallback>
        </mc:AlternateContent>
      </w:r>
      <w:r w:rsidR="00833A53" w:rsidRPr="008808C5">
        <w:rPr>
          <w:rFonts w:hint="eastAsia"/>
          <w:noProof/>
        </w:rPr>
        <mc:AlternateContent>
          <mc:Choice Requires="wps">
            <w:drawing>
              <wp:anchor distT="0" distB="0" distL="114300" distR="114300" simplePos="0" relativeHeight="251663360" behindDoc="0" locked="0" layoutInCell="1" allowOverlap="1" wp14:anchorId="74572DDA" wp14:editId="4F86F32A">
                <wp:simplePos x="0" y="0"/>
                <wp:positionH relativeFrom="column">
                  <wp:posOffset>3358515</wp:posOffset>
                </wp:positionH>
                <wp:positionV relativeFrom="paragraph">
                  <wp:posOffset>99695</wp:posOffset>
                </wp:positionV>
                <wp:extent cx="2512695" cy="866775"/>
                <wp:effectExtent l="11430" t="11430" r="9525" b="7620"/>
                <wp:wrapNone/>
                <wp:docPr id="325"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695" cy="866775"/>
                        </a:xfrm>
                        <a:prstGeom prst="bentConnector3">
                          <a:avLst>
                            <a:gd name="adj1" fmla="val -5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F3D8C4" id="AutoShape 333" o:spid="_x0000_s1026" type="#_x0000_t34" style="position:absolute;left:0;text-align:left;margin-left:264.45pt;margin-top:7.85pt;width:197.8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W6QQIAAHgEAAAOAAAAZHJzL2Uyb0RvYy54bWysVMtu2zAQvBfoPxC827L8thA5CCS7l7Qx&#10;kPQDaJKy2PIFkrFsFP33LmnZSNpLUVQHitTuzs7uDnV3f1ISHbnzwugS58MRRlxTw4Q+lPjry3aw&#10;xMgHohmRRvMSn7nH9+uPH+46W/CxaY1k3CEA0b7obInbEGyRZZ62XBE/NJZrMDbGKRLg6A4Zc6QD&#10;dCWz8Wg0zzrjmHWGcu/ha30x4nXCbxpOw1PTeB6QLDFwC2l1ad3HNVvfkeLgiG0F7WmQf2ChiNCQ&#10;9AZVk0DQqxN/QClBnfGmCUNqVGaaRlCeaoBq8tFv1Ty3xPJUCzTH21ub/P+DpV+OO4cEK/FkPMNI&#10;EwVDengNJuVGk8kktqizvgDPSu9cLJKe9LN9NPS7R9pULdEHntxfzhai8xiRvQuJB28h0b77bBj4&#10;EMiQ+nVqnIqQ0Al0SmM538bCTwFR+Die5eP5CthRsC3n88VillKQ4hptnQ+fuFEobkq85zpURmuY&#10;vnGTlIccH31IA2J9kYR9yzFqlIR5H4lEg9mFOCl634wUV9wYqM1WSJn0IjXqSryaQceixRspWDSm&#10;gzvsK+kQQEIh6enJvnNTIoDupVBQ0c2JFC0nbKNZyhKIkJc9MJE6gkNH+jJib5K+fqxGq81ys5wO&#10;puP5ZjAd1fXgYVtNB/NtvpjVk7qq6vxn5JlPi1YwxnWketV6Pv07LfW37qLSm9pvPcneo8P8E9nr&#10;O5FOkogquOhpb9h5565SAXkn5/4qxvvz9gz7tz+M9S8AAAD//wMAUEsDBBQABgAIAAAAIQDC43pZ&#10;4QAAAAoBAAAPAAAAZHJzL2Rvd25yZXYueG1sTI9NT8JAEIbvJv6HzZh4ky0bQajdEmNioomYiMZw&#10;HLrTD+jO1u4C5d+7nPA48z5555lsMdhWHKj3jWMN41ECgrhwpuFKw/fXy90MhA/IBlvHpOFEHhb5&#10;9VWGqXFH/qTDKlQilrBPUUMdQpdK6YuaLPqR64hjVrreYohjX0nT4zGW21aqJJlKiw3HCzV29FxT&#10;sVvtrYbtbr384fK1bLbFevz+sfx1bwG1vr0Znh5BBBrCBYazflSHPDpt3J6NF62GiZrNIxqDyQOI&#10;CMzV/RTE5rxQCmSeyf8v5H8AAAD//wMAUEsBAi0AFAAGAAgAAAAhALaDOJL+AAAA4QEAABMAAAAA&#10;AAAAAAAAAAAAAAAAAFtDb250ZW50X1R5cGVzXS54bWxQSwECLQAUAAYACAAAACEAOP0h/9YAAACU&#10;AQAACwAAAAAAAAAAAAAAAAAvAQAAX3JlbHMvLnJlbHNQSwECLQAUAAYACAAAACEAZgtVukECAAB4&#10;BAAADgAAAAAAAAAAAAAAAAAuAgAAZHJzL2Uyb0RvYy54bWxQSwECLQAUAAYACAAAACEAwuN6WeEA&#10;AAAKAQAADwAAAAAAAAAAAAAAAACbBAAAZHJzL2Rvd25yZXYueG1sUEsFBgAAAAAEAAQA8wAAAKkF&#10;AAAAAA==&#10;" adj="-11"/>
            </w:pict>
          </mc:Fallback>
        </mc:AlternateContent>
      </w:r>
    </w:p>
    <w:p w14:paraId="5F33E400" w14:textId="77777777" w:rsidR="00EA207B" w:rsidRPr="008808C5" w:rsidRDefault="00833A53" w:rsidP="00EA207B">
      <w:r w:rsidRPr="008808C5">
        <w:rPr>
          <w:rFonts w:hint="eastAsia"/>
          <w:noProof/>
        </w:rPr>
        <mc:AlternateContent>
          <mc:Choice Requires="wps">
            <w:drawing>
              <wp:anchor distT="0" distB="0" distL="114300" distR="114300" simplePos="0" relativeHeight="251679744" behindDoc="0" locked="0" layoutInCell="1" allowOverlap="1" wp14:anchorId="072B6C8D" wp14:editId="27F00BFB">
                <wp:simplePos x="0" y="0"/>
                <wp:positionH relativeFrom="column">
                  <wp:posOffset>895350</wp:posOffset>
                </wp:positionH>
                <wp:positionV relativeFrom="paragraph">
                  <wp:posOffset>13335</wp:posOffset>
                </wp:positionV>
                <wp:extent cx="828040" cy="434340"/>
                <wp:effectExtent l="0" t="0" r="0" b="3810"/>
                <wp:wrapNone/>
                <wp:docPr id="323"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43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4759" w14:textId="77777777" w:rsidR="007F602A" w:rsidRDefault="007F602A" w:rsidP="00EA207B">
                            <w:pPr>
                              <w:spacing w:line="300" w:lineRule="exact"/>
                              <w:jc w:val="center"/>
                            </w:pPr>
                            <w:r w:rsidRPr="006928E7">
                              <w:rPr>
                                <w:rFonts w:hint="eastAsia"/>
                              </w:rPr>
                              <w:t>水銀排出施設</w:t>
                            </w:r>
                          </w:p>
                          <w:p w14:paraId="262FFB8C" w14:textId="190F560F" w:rsidR="007F602A" w:rsidRPr="00313703" w:rsidRDefault="007F602A" w:rsidP="00EA207B">
                            <w:pPr>
                              <w:spacing w:line="300" w:lineRule="exact"/>
                              <w:jc w:val="center"/>
                              <w:rPr>
                                <w:szCs w:val="21"/>
                              </w:rPr>
                            </w:pPr>
                            <w:r>
                              <w:rPr>
                                <w:rFonts w:hint="eastAsia"/>
                              </w:rPr>
                              <w:t>（</w:t>
                            </w:r>
                            <w:r w:rsidRPr="00A8373C">
                              <w:rPr>
                                <w:rFonts w:hint="eastAsia"/>
                              </w:rPr>
                              <w:t>2</w:t>
                            </w:r>
                            <w:r>
                              <w:rPr>
                                <w:rFonts w:hint="eastAsia"/>
                              </w:rPr>
                              <w:t xml:space="preserve"> X</w:t>
                            </w:r>
                            <w:r>
                              <w:t>IV</w:t>
                            </w:r>
                            <w:r>
                              <w:rPr>
                                <w:rFonts w:hint="eastAsia"/>
                              </w:rPr>
                              <w:t>）</w:t>
                            </w:r>
                          </w:p>
                        </w:txbxContent>
                      </wps:txbx>
                      <wps:bodyPr rot="0" vert="horz" wrap="square" lIns="38160" tIns="8890" rIns="381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2B6C8D" id="AutoShape 350" o:spid="_x0000_s1033" type="#_x0000_t109" style="position:absolute;left:0;text-align:left;margin-left:70.5pt;margin-top:1.05pt;width:65.2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RyDAIAAPwDAAAOAAAAZHJzL2Uyb0RvYy54bWysU9uO0zAQfUfiHyy/0/SyLCFqulp1VYS0&#10;QKWFD3AcJ7FwPGbsNilfz9jpdgu8IRLJ8nhmjuecGa/vxt6wo0KvwZZ8MZtzpqyEWtu25N++7t7k&#10;nPkgbC0MWFXyk/L8bvP61XpwhVpCB6ZWyAjE+mJwJe9CcEWWedmpXvgZOGXJ2QD2IpCJbVajGAi9&#10;N9lyPr/NBsDaIUjlPZ0+TE6+SfhNo2T40jReBWZKTrWFtGJaq7hmm7UoWhSu0/JchviHKnqhLV16&#10;gXoQQbAD6r+gei0RPDRhJqHPoGm0VIkDsVnM/2Dz1AmnEhcSx7uLTP7/wcrPxz0yXZd8tVxxZkVP&#10;Tbo/BEh3s9XbJNHgfEGRT26PkaR3jyC/e2Zh2wnbqntEGDolaipsESXNfkuIhqdUVg2foCZ8QfhJ&#10;rbHBPgKSDmxMTTldmqLGwCQd5st8fkOtk+S6WdGfKspE8Zzs0IcPCnoWNyVvDAxUFob9NBXpInF8&#10;9CEWJorn8EQEjK532phkYFttDbKjoFnZpS9xIb7XYcbGYAsxbUKMJ4lxJBknzxdhrMak6rsIEU8q&#10;qE8kAcI0gvRkaNMB/uRsoPEruf9xEKg4Mx8tybjKF7dxXpOR5+9pj9eO6sohrCSgksuAnE3GNkwz&#10;fnCo245uWiQZLMTWNjpJ8VLVuXwasaTQ+TnEGb62U9TLo938AgAA//8DAFBLAwQUAAYACAAAACEA&#10;Qp+uhd0AAAAIAQAADwAAAGRycy9kb3ducmV2LnhtbEyPwU7DMBBE70j8g7VI3KiTEEiVxqlQVbhw&#10;QASkXrfxNg7E6yh22/TvMSc4jmY086Zaz3YQJ5p871hBukhAELdO99wp+Px4vluC8AFZ4+CYFFzI&#10;w7q+vqqw1O7M73RqQidiCfsSFZgQxlJK3xqy6BduJI7ewU0WQ5RTJ/WE51huB5klyaO02HNcMDjS&#10;xlD73Rytgh1vXr+4sfnbZXd4cfdmi4XeKnV7Mz+tQASaw18YfvEjOtSRae+OrL0Yos7T+CUoyFIQ&#10;0c+KNAexV1AkDyDrSv4/UP8AAAD//wMAUEsBAi0AFAAGAAgAAAAhALaDOJL+AAAA4QEAABMAAAAA&#10;AAAAAAAAAAAAAAAAAFtDb250ZW50X1R5cGVzXS54bWxQSwECLQAUAAYACAAAACEAOP0h/9YAAACU&#10;AQAACwAAAAAAAAAAAAAAAAAvAQAAX3JlbHMvLnJlbHNQSwECLQAUAAYACAAAACEAzNXkcgwCAAD8&#10;AwAADgAAAAAAAAAAAAAAAAAuAgAAZHJzL2Uyb0RvYy54bWxQSwECLQAUAAYACAAAACEAQp+uhd0A&#10;AAAIAQAADwAAAAAAAAAAAAAAAABmBAAAZHJzL2Rvd25yZXYueG1sUEsFBgAAAAAEAAQA8wAAAHAF&#10;AAAAAA==&#10;" stroked="f">
                <v:textbox inset="1.06mm,.7pt,1.06mm,.7pt">
                  <w:txbxContent>
                    <w:p w14:paraId="571A4759" w14:textId="77777777" w:rsidR="007F602A" w:rsidRDefault="007F602A" w:rsidP="00EA207B">
                      <w:pPr>
                        <w:spacing w:line="300" w:lineRule="exact"/>
                        <w:jc w:val="center"/>
                      </w:pPr>
                      <w:r w:rsidRPr="006928E7">
                        <w:rPr>
                          <w:rFonts w:hint="eastAsia"/>
                        </w:rPr>
                        <w:t>水銀排出施設</w:t>
                      </w:r>
                    </w:p>
                    <w:p w14:paraId="262FFB8C" w14:textId="190F560F" w:rsidR="007F602A" w:rsidRPr="00313703" w:rsidRDefault="007F602A" w:rsidP="00EA207B">
                      <w:pPr>
                        <w:spacing w:line="300" w:lineRule="exact"/>
                        <w:jc w:val="center"/>
                        <w:rPr>
                          <w:szCs w:val="21"/>
                        </w:rPr>
                      </w:pPr>
                      <w:r>
                        <w:rPr>
                          <w:rFonts w:hint="eastAsia"/>
                        </w:rPr>
                        <w:t>（</w:t>
                      </w:r>
                      <w:r w:rsidRPr="00A8373C">
                        <w:rPr>
                          <w:rFonts w:hint="eastAsia"/>
                        </w:rPr>
                        <w:t>2</w:t>
                      </w:r>
                      <w:r>
                        <w:rPr>
                          <w:rFonts w:hint="eastAsia"/>
                        </w:rPr>
                        <w:t xml:space="preserve"> X</w:t>
                      </w:r>
                      <w:r>
                        <w:t>IV</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71552" behindDoc="0" locked="0" layoutInCell="1" allowOverlap="1" wp14:anchorId="3F085CD9" wp14:editId="3EDEC14E">
                <wp:simplePos x="0" y="0"/>
                <wp:positionH relativeFrom="column">
                  <wp:posOffset>-264795</wp:posOffset>
                </wp:positionH>
                <wp:positionV relativeFrom="paragraph">
                  <wp:posOffset>1249680</wp:posOffset>
                </wp:positionV>
                <wp:extent cx="4665980" cy="2581275"/>
                <wp:effectExtent l="11430" t="5080" r="7620" b="34290"/>
                <wp:wrapNone/>
                <wp:docPr id="322"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65980" cy="2581275"/>
                        </a:xfrm>
                        <a:prstGeom prst="bentConnector3">
                          <a:avLst>
                            <a:gd name="adj1" fmla="val 10044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50D110" id="AutoShape 341" o:spid="_x0000_s1026" type="#_x0000_t34" style="position:absolute;left:0;text-align:left;margin-left:-20.85pt;margin-top:98.4pt;width:367.4pt;height:203.2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z4WAIAAJUEAAAOAAAAZHJzL2Uyb0RvYy54bWysVE2P0zAQvSPxHyzfu/lo2m2jpqtV0sJh&#10;gZV2+QGu7TQGx7Zsb9MK8d8Zu2lh4YIQOTh2PPPmzcybrO6OvUQHbp3QqsLZTYoRV1QzofYV/vy8&#10;nSwwcp4oRqRWvMIn7vDd+u2b1WBKnutOS8YtAhDlysFUuPPelEniaMd74m604QouW2174uFo9wmz&#10;ZAD0XiZ5ms6TQVtmrKbcOfjanC/xOuK3Laf+U9s67pGsMHDzcbVx3YU1Wa9IubfEdIKONMg/sOiJ&#10;UBD0CtUQT9CLFX9A9YJa7XTrb6juE922gvKYA2STpb9l89QRw2MuUBxnrmVy/w+Wfjw8WiRYhad5&#10;jpEiPTTp/sXrGBtNiyyUaDCuBMtaPdqQJD2qJ/Og6VeHlK47ovY8mj+fDHhHj+SVSzg4A4F2wwfN&#10;wIZAhFivY2t7ZDX0JZtDP+HBqJXCvA84IRaUCB1jv07XfvGjRxQ+FvP5bLkADwp3+WyR5bezQDch&#10;ZcAN7sY6/47rHoVNhXdc+VorBbrQdhoDkMOD87F1bEyfsC8ZsOglKOFAJMrStCiWI/BoDiEu0MFX&#10;6a2QMopJKjRUeDnLZxHeaSlYuAxmzu53tbQIUCGZc7pnvq/MeuFhKKToK7y4GpGy44RtFItRPBHy&#10;vAcmUgVwqMqYSahPFN+3ZbrcLDaLYlLk882kSJtmcr+ti8l8m93OmmlT1032PfDMirITjHEVqF4G&#10;ISv+TmjjSJ4lfB2Fa02S1+ixP0Dx8o6ko16CRM5i22l2erShNEE6oP1oPM5pGK5fz9Hq599k/QMA&#10;AP//AwBQSwMEFAAGAAgAAAAhANNpP0HeAAAACgEAAA8AAABkcnMvZG93bnJldi54bWxMj8FOwzAQ&#10;RO9I/IO1SNyog2maNsSpEFJv9ECKxNWJlyTCXke22yZ/jznBcbRPM2+r/WwNu6APoyMJj6sMGFLn&#10;9Ei9hI/T4WELLERFWhlHKGHBAPv69qZSpXZXesdLE3uWSiiUSsIQ41RyHroBrQorNyGl25fzVsUU&#10;fc+1V9dUbg0XWbbhVo2UFgY14euA3XdzthKadn47rvVxUbvJ+Dxrl4P7HKW8v5tfnoFFnOMfDL/6&#10;SR3q5NS6M+nATMpCrBMq4UkUwBKQi+0OWCuh2BQ58Lri/1+ofwAAAP//AwBQSwECLQAUAAYACAAA&#10;ACEAtoM4kv4AAADhAQAAEwAAAAAAAAAAAAAAAAAAAAAAW0NvbnRlbnRfVHlwZXNdLnhtbFBLAQIt&#10;ABQABgAIAAAAIQA4/SH/1gAAAJQBAAALAAAAAAAAAAAAAAAAAC8BAABfcmVscy8ucmVsc1BLAQIt&#10;ABQABgAIAAAAIQBESIz4WAIAAJUEAAAOAAAAAAAAAAAAAAAAAC4CAABkcnMvZTJvRG9jLnhtbFBL&#10;AQItABQABgAIAAAAIQDTaT9B3gAAAAoBAAAPAAAAAAAAAAAAAAAAALIEAABkcnMvZG93bnJldi54&#10;bWxQSwUGAAAAAAQABADzAAAAvQUAAAAA&#10;" adj="21697"/>
            </w:pict>
          </mc:Fallback>
        </mc:AlternateContent>
      </w:r>
      <w:r w:rsidRPr="008808C5">
        <w:rPr>
          <w:rFonts w:hint="eastAsia"/>
          <w:noProof/>
        </w:rPr>
        <mc:AlternateContent>
          <mc:Choice Requires="wps">
            <w:drawing>
              <wp:anchor distT="0" distB="0" distL="114300" distR="114300" simplePos="0" relativeHeight="251668480" behindDoc="0" locked="0" layoutInCell="1" allowOverlap="1" wp14:anchorId="02AAAA53" wp14:editId="6854F596">
                <wp:simplePos x="0" y="0"/>
                <wp:positionH relativeFrom="column">
                  <wp:posOffset>577850</wp:posOffset>
                </wp:positionH>
                <wp:positionV relativeFrom="paragraph">
                  <wp:posOffset>207645</wp:posOffset>
                </wp:positionV>
                <wp:extent cx="1264285" cy="0"/>
                <wp:effectExtent l="12065" t="5080" r="9525" b="13970"/>
                <wp:wrapNone/>
                <wp:docPr id="321"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225953" id="Line 33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35pt" to="145.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Li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Zxgp&#10;0oFIz0JxNJnMQ3d640oIWqudDfXRs3oxz5p+d0jpdUvUgUeWrxcDiVnISN6khI0zcMe+/6wZxJCj&#10;17FV58Z2ARKagM5RkctdEX72iMJhls+KfD7FiA6+hJRDorHOf+K6Q8GosATWEZicnp0PREg5hIR7&#10;lN4KKaPgUqG+wotpPo0JTkvBgjOEOXvYr6VFJxJGJn6xKvA8hll9VCyCtZywzc32RMirDZdLFfCg&#10;FKBzs64z8WORLjbzzbwYFflsMyrSuh593K6L0WybfZjWk3q9rrOfgVpWlK1gjKvAbpjPrPg7/W8v&#10;5TpZ9wm9tyF5ix77BWSHfyQdtQzyXQdhr9llZweNYSRj8O35hJl/3IP9+MhXvwAAAP//AwBQSwME&#10;FAAGAAgAAAAhAEnOJkDdAAAACAEAAA8AAABkcnMvZG93bnJldi54bWxMj8FOwzAQRO9I/IO1lbhU&#10;1E4qlTbEqRCQGxcKFddtvCRR43Uau23g6zHiUI6zs5p5k69H24kTDb51rCGZKRDElTMt1xre38rb&#10;JQgfkA12jknDF3lYF9dXOWbGnfmVTptQixjCPkMNTQh9JqWvGrLoZ64njt6nGyyGKIdamgHPMdx2&#10;MlVqIS22HBsa7OmxoWq/OVoNvtzSofyeVlP1Ma8dpYenl2fU+mYyPtyDCDSGyzP84kd0KCLTzh3Z&#10;eNFpWCVxStAwT+9ARD9dqQTE7u8gi1z+H1D8AAAA//8DAFBLAQItABQABgAIAAAAIQC2gziS/gAA&#10;AOEBAAATAAAAAAAAAAAAAAAAAAAAAABbQ29udGVudF9UeXBlc10ueG1sUEsBAi0AFAAGAAgAAAAh&#10;ADj9If/WAAAAlAEAAAsAAAAAAAAAAAAAAAAALwEAAF9yZWxzLy5yZWxzUEsBAi0AFAAGAAgAAAAh&#10;ANWDsuIWAgAALAQAAA4AAAAAAAAAAAAAAAAALgIAAGRycy9lMm9Eb2MueG1sUEsBAi0AFAAGAAgA&#10;AAAhAEnOJkDdAAAACAEAAA8AAAAAAAAAAAAAAAAAcAQAAGRycy9kb3ducmV2LnhtbFBLBQYAAAAA&#10;BAAEAPMAAAB6BQAAAAA=&#10;"/>
            </w:pict>
          </mc:Fallback>
        </mc:AlternateContent>
      </w:r>
    </w:p>
    <w:p w14:paraId="64BEAA51" w14:textId="77777777" w:rsidR="00EA207B" w:rsidRPr="008808C5" w:rsidRDefault="00EA207B" w:rsidP="00EA207B"/>
    <w:p w14:paraId="0198C8DC" w14:textId="77777777" w:rsidR="00EA207B" w:rsidRPr="008808C5" w:rsidRDefault="00833A53" w:rsidP="00EA207B">
      <w:r w:rsidRPr="008808C5">
        <w:rPr>
          <w:rFonts w:hint="eastAsia"/>
          <w:noProof/>
        </w:rPr>
        <mc:AlternateContent>
          <mc:Choice Requires="wps">
            <w:drawing>
              <wp:anchor distT="0" distB="0" distL="114300" distR="114300" simplePos="0" relativeHeight="251691008" behindDoc="0" locked="0" layoutInCell="1" allowOverlap="1" wp14:anchorId="1E5E679E" wp14:editId="26B9E700">
                <wp:simplePos x="0" y="0"/>
                <wp:positionH relativeFrom="column">
                  <wp:posOffset>5531485</wp:posOffset>
                </wp:positionH>
                <wp:positionV relativeFrom="paragraph">
                  <wp:posOffset>76200</wp:posOffset>
                </wp:positionV>
                <wp:extent cx="684000" cy="432000"/>
                <wp:effectExtent l="0" t="0" r="1905" b="6350"/>
                <wp:wrapNone/>
                <wp:docPr id="320"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20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44FE0" w14:textId="77777777" w:rsidR="007F602A" w:rsidRDefault="007F602A" w:rsidP="00EA207B">
                            <w:pPr>
                              <w:spacing w:line="300" w:lineRule="exact"/>
                              <w:jc w:val="center"/>
                            </w:pPr>
                            <w:r>
                              <w:rPr>
                                <w:rFonts w:hint="eastAsia"/>
                              </w:rPr>
                              <w:t>罰則</w:t>
                            </w:r>
                          </w:p>
                          <w:p w14:paraId="37191479" w14:textId="77777777" w:rsidR="007F602A" w:rsidRPr="00313703" w:rsidRDefault="007F602A" w:rsidP="00EA207B">
                            <w:pPr>
                              <w:spacing w:line="300" w:lineRule="exact"/>
                              <w:jc w:val="center"/>
                              <w:rPr>
                                <w:szCs w:val="21"/>
                              </w:rPr>
                            </w:pPr>
                            <w:r>
                              <w:rPr>
                                <w:rFonts w:hint="eastAsia"/>
                              </w:rPr>
                              <w:t>（</w:t>
                            </w:r>
                            <w:r w:rsidRPr="00722DA8">
                              <w:rPr>
                                <w:rFonts w:hint="eastAsia"/>
                              </w:rPr>
                              <w:t>35</w:t>
                            </w:r>
                            <w:r w:rsidRPr="00722DA8">
                              <w:rPr>
                                <w:rFonts w:hint="eastAsia"/>
                              </w:rPr>
                              <w:t>Ⅱ</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5E679E" id="AutoShape 361" o:spid="_x0000_s1034" type="#_x0000_t109" style="position:absolute;left:0;text-align:left;margin-left:435.55pt;margin-top:6pt;width:53.85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maCgIAAPwDAAAOAAAAZHJzL2Uyb0RvYy54bWysU1GP0zAMfkfiP0R5Z+12Y+yqdafTTkNI&#10;B0w6+AFZmrYRaRycbO349TjpNga8IfoQ1bH9+fNnZ/UwdIYdFXoNtuTTSc6ZshIqbZuSf/2yfbPk&#10;zAdhK2HAqpKflOcP69evVr0r1AxaMJVCRiDWF70reRuCK7LMy1Z1wk/AKUvOGrATgUxssgpFT+id&#10;yWZ5vsh6wMohSOU93T6NTr5O+HWtZPhc114FZkpO3EI6MZ37eGbrlSgaFK7V8kxD/AOLTmhLRa9Q&#10;TyIIdkD9F1SnJYKHOkwkdBnUtZYq9UDdTPM/unlphVOpFxLHu6tM/v/Byk/HHTJdlfxuRvpY0dGQ&#10;Hg8BUm12t5hGiXrnC4p8cTuMTXr3DPKbZxY2rbCNekSEvlWiImIpPvstIRqeUtm+/wgV4QvCT2oN&#10;NXYRkHRgQxrK6ToUNQQm6XKxnOc5UZPkmhNJ+idGmSguyQ59eK+gY/Gn5LWBnmhh2I1bkQqJ47MP&#10;Y9olPDUCRldbbUwysNlvDLKjoF3Zpu9cyd+GGRuDLcS0ETHepI5jk6NYYdgPSdXlRb49VCeSAGFc&#10;QXoy9NMC/uCsp/Uruf9+EKg4Mx8syfhuPrt/S/uajOXyngTAW8f+xiGsJKCSy4CcjcYmjDt+cKib&#10;lipNkwwW4mhrnaSIYxlZnenTiiVhz88h7vCtnaJ+Pdr1TwAAAP//AwBQSwMEFAAGAAgAAAAhAApR&#10;2rXcAAAACQEAAA8AAABkcnMvZG93bnJldi54bWxMj8tOwzAQRfdI/IM1SOyonS7IgzgVArpFIiVi&#10;68YmcRuPI9tt079nWMFydI7u3FtvFjexswnRepSQrQQwg73XFgcJn7vtQwEsJoVaTR6NhKuJsGlu&#10;b2pVaX/BD3Nu08AoBGOlJIwpzRXnsR+NU3HlZ4PEvn1wKtEZBq6DulC4m/haiEfulEX6MKrZvIym&#10;P7YnJ6Hclu+8fT18pdDl3fA22Gu3s1Le3y3PT8CSWdKfDL/1qTo01GnvT6gjmyQUeZaRSmBNm0go&#10;84K27IkIAbyp+f8FzQ8AAAD//wMAUEsBAi0AFAAGAAgAAAAhALaDOJL+AAAA4QEAABMAAAAAAAAA&#10;AAAAAAAAAAAAAFtDb250ZW50X1R5cGVzXS54bWxQSwECLQAUAAYACAAAACEAOP0h/9YAAACUAQAA&#10;CwAAAAAAAAAAAAAAAAAvAQAAX3JlbHMvLnJlbHNQSwECLQAUAAYACAAAACEAb+IJmgoCAAD8AwAA&#10;DgAAAAAAAAAAAAAAAAAuAgAAZHJzL2Uyb0RvYy54bWxQSwECLQAUAAYACAAAACEAClHatdwAAAAJ&#10;AQAADwAAAAAAAAAAAAAAAABkBAAAZHJzL2Rvd25yZXYueG1sUEsFBgAAAAAEAAQA8wAAAG0FAAAA&#10;AA==&#10;" stroked="f">
                <v:textbox inset="5.85pt,.7pt,5.85pt,.7pt">
                  <w:txbxContent>
                    <w:p w14:paraId="27244FE0" w14:textId="77777777" w:rsidR="007F602A" w:rsidRDefault="007F602A" w:rsidP="00EA207B">
                      <w:pPr>
                        <w:spacing w:line="300" w:lineRule="exact"/>
                        <w:jc w:val="center"/>
                      </w:pPr>
                      <w:r>
                        <w:rPr>
                          <w:rFonts w:hint="eastAsia"/>
                        </w:rPr>
                        <w:t>罰則</w:t>
                      </w:r>
                    </w:p>
                    <w:p w14:paraId="37191479" w14:textId="77777777" w:rsidR="007F602A" w:rsidRPr="00313703" w:rsidRDefault="007F602A" w:rsidP="00EA207B">
                      <w:pPr>
                        <w:spacing w:line="300" w:lineRule="exact"/>
                        <w:jc w:val="center"/>
                        <w:rPr>
                          <w:szCs w:val="21"/>
                        </w:rPr>
                      </w:pPr>
                      <w:r>
                        <w:rPr>
                          <w:rFonts w:hint="eastAsia"/>
                        </w:rPr>
                        <w:t>（</w:t>
                      </w:r>
                      <w:r w:rsidRPr="00722DA8">
                        <w:rPr>
                          <w:rFonts w:hint="eastAsia"/>
                        </w:rPr>
                        <w:t>35</w:t>
                      </w:r>
                      <w:r w:rsidRPr="00722DA8">
                        <w:rPr>
                          <w:rFonts w:hint="eastAsia"/>
                        </w:rPr>
                        <w:t>Ⅱ</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6912" behindDoc="0" locked="0" layoutInCell="1" allowOverlap="1" wp14:anchorId="44DFB33B" wp14:editId="54EBBC2B">
                <wp:simplePos x="0" y="0"/>
                <wp:positionH relativeFrom="column">
                  <wp:posOffset>4552315</wp:posOffset>
                </wp:positionH>
                <wp:positionV relativeFrom="paragraph">
                  <wp:posOffset>76200</wp:posOffset>
                </wp:positionV>
                <wp:extent cx="828000" cy="447040"/>
                <wp:effectExtent l="0" t="0" r="0" b="0"/>
                <wp:wrapNone/>
                <wp:docPr id="63"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0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31B45" w14:textId="77777777" w:rsidR="007F602A" w:rsidRDefault="007F602A" w:rsidP="00EA207B">
                            <w:pPr>
                              <w:spacing w:line="300" w:lineRule="exact"/>
                              <w:jc w:val="center"/>
                            </w:pPr>
                            <w:r w:rsidRPr="000B77C0">
                              <w:rPr>
                                <w:rFonts w:hint="eastAsia"/>
                              </w:rPr>
                              <w:t>期間短縮</w:t>
                            </w:r>
                          </w:p>
                          <w:p w14:paraId="57DA1050" w14:textId="663106A8"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36</w:t>
                            </w:r>
                            <w:r w:rsidRPr="000B77C0">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DFB33B" id="AutoShape 357" o:spid="_x0000_s1035" type="#_x0000_t109" style="position:absolute;left:0;text-align:left;margin-left:358.45pt;margin-top:6pt;width:65.2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FpDgIAAPsDAAAOAAAAZHJzL2Uyb0RvYy54bWysU1GP0zAMfkfiP0R5Z+12u9tWrTuddhpC&#10;OmDSwQ9I07SNaOPgZGvHr8dJtzHgDdGHqI7tz/4+O+vHoWvZUaHTYHI+naScKSOh1KbO+dcvu3dL&#10;zpwXphQtGJXzk3L8cfP2zbq3mZpBA22pkBGIcVlvc954b7MkcbJRnXATsMqQswLshCcT66RE0RN6&#10;1yazNH1IesDSIkjlHN0+j06+ifhVpaT/XFVOedbmnHrz8cR4FuFMNmuR1Shso+W5DfEPXXRCGyp6&#10;hXoWXrAD6r+gOi0RHFR+IqFLoKq0VJEDsZmmf7B5bYRVkQuJ4+xVJvf/YOWn4x6ZLnP+cMeZER3N&#10;6OngIZZmd/eLoFBvXUaBr3aPgaOzLyC/OWZg2whTqydE6BslSuprGuKT3xKC4SiVFf1HKAlfEH4U&#10;a6iwC4AkAxviTE7XmajBM0mXy9kyTWlyklzz+SKdx5klIrskW3T+vYKOhZ+cVy301Bb6/bgUsZA4&#10;vjgfGhPZJTwSgVaXO9220cC62LbIjoJWZRe/yIX43oa1JgQbCGkjYriJjAPJUSw/FEMUdXWRr4Dy&#10;RBIgjBtIL4Z+GsAfnPW0fTl33w8CFWftB0MyLuaz1T2tazSWyxUJgLeO4sYhjCSgnEuPnI3G1o8r&#10;frCo64YqTaMMBsJoKx2lCGMZuzq3TxsWFTq/hrDCt3aM+vVmNz8BAAD//wMAUEsDBBQABgAIAAAA&#10;IQA+bGTC3QAAAAkBAAAPAAAAZHJzL2Rvd25yZXYueG1sTI/BTsMwEETvSPyDtUjcqNNQNU2IUyGg&#10;VyRSIq5uvDiG2I5st03/nuUEtx3N0+xMvZ3tyE4YovFOwHKRAUPXe2WcFvC+391tgMUknZKjdyjg&#10;ghG2zfVVLSvlz+4NT23SjEJcrKSAIaWp4jz2A1oZF35CR96nD1YmkkFzFeSZwu3I8yxbcyuNow+D&#10;nPBpwP67PVoB5a585e3z10cKXdHpF20u3d4IcXszPz4ASzinPxh+61N1aKjTwR+dimwUUCzXJaFk&#10;5LSJgM2quAd2oCNfAW9q/n9B8wMAAP//AwBQSwECLQAUAAYACAAAACEAtoM4kv4AAADhAQAAEwAA&#10;AAAAAAAAAAAAAAAAAAAAW0NvbnRlbnRfVHlwZXNdLnhtbFBLAQItABQABgAIAAAAIQA4/SH/1gAA&#10;AJQBAAALAAAAAAAAAAAAAAAAAC8BAABfcmVscy8ucmVsc1BLAQItABQABgAIAAAAIQDA6rFpDgIA&#10;APsDAAAOAAAAAAAAAAAAAAAAAC4CAABkcnMvZTJvRG9jLnhtbFBLAQItABQABgAIAAAAIQA+bGTC&#10;3QAAAAkBAAAPAAAAAAAAAAAAAAAAAGgEAABkcnMvZG93bnJldi54bWxQSwUGAAAAAAQABADzAAAA&#10;cgUAAAAA&#10;" stroked="f">
                <v:textbox inset="5.85pt,.7pt,5.85pt,.7pt">
                  <w:txbxContent>
                    <w:p w14:paraId="42231B45" w14:textId="77777777" w:rsidR="007F602A" w:rsidRDefault="007F602A" w:rsidP="00EA207B">
                      <w:pPr>
                        <w:spacing w:line="300" w:lineRule="exact"/>
                        <w:jc w:val="center"/>
                      </w:pPr>
                      <w:r w:rsidRPr="000B77C0">
                        <w:rPr>
                          <w:rFonts w:hint="eastAsia"/>
                        </w:rPr>
                        <w:t>期間短縮</w:t>
                      </w:r>
                    </w:p>
                    <w:p w14:paraId="57DA1050" w14:textId="663106A8"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36</w:t>
                      </w:r>
                      <w:r w:rsidRPr="000B77C0">
                        <w:rPr>
                          <w:rFonts w:hint="eastAsia"/>
                        </w:rPr>
                        <w:t>Ⅰ</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7936" behindDoc="0" locked="0" layoutInCell="1" allowOverlap="1" wp14:anchorId="729EA060" wp14:editId="4A7B6C26">
                <wp:simplePos x="0" y="0"/>
                <wp:positionH relativeFrom="column">
                  <wp:posOffset>3559175</wp:posOffset>
                </wp:positionH>
                <wp:positionV relativeFrom="paragraph">
                  <wp:posOffset>76200</wp:posOffset>
                </wp:positionV>
                <wp:extent cx="759460" cy="394335"/>
                <wp:effectExtent l="0" t="0" r="2540" b="5715"/>
                <wp:wrapNone/>
                <wp:docPr id="62"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9433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15817" w14:textId="77777777" w:rsidR="007F602A" w:rsidRDefault="007F602A" w:rsidP="00EA207B">
                            <w:pPr>
                              <w:spacing w:line="300" w:lineRule="exact"/>
                              <w:jc w:val="center"/>
                            </w:pPr>
                            <w:r w:rsidRPr="006B6FE0">
                              <w:rPr>
                                <w:rFonts w:hint="eastAsia"/>
                              </w:rPr>
                              <w:t>実施の制限</w:t>
                            </w:r>
                          </w:p>
                          <w:p w14:paraId="7BDD1789" w14:textId="01D944C2"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32</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9EA060" id="AutoShape 358" o:spid="_x0000_s1036" type="#_x0000_t109" style="position:absolute;left:0;text-align:left;margin-left:280.25pt;margin-top:6pt;width:59.8pt;height:3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d2DQIAAPwDAAAOAAAAZHJzL2Uyb0RvYy54bWysU9tu2zAMfR+wfxD0vjj3JkacokiRYUC3&#10;Buj2AbIs28JsUaOU2NnXj5LTNNvehvlBMEXykDw82tz3bcNOCp0Gk/HJaMyZMhIKbaqMf/u6/7Di&#10;zHlhCtGAURk/K8fvt+/fbTqbqinU0BQKGYEYl3Y247X3Nk0SJ2vVCjcCqww5S8BWeDKxSgoUHaG3&#10;TTIdj5dJB1hYBKmco9vHwcm3Eb8slfTPZemUZ03GqTcfT4xnHs5kuxFphcLWWl7aEP/QRSu0oaJX&#10;qEfhBTui/guq1RLBQelHEtoEylJLFWegaSbjP6Z5qYVVcRYix9krTe7/wcovpwMyXWR8OeXMiJZ2&#10;9HD0EEuz2WIVGOqsSynwxR4wzOjsE8jvjhnY1cJU6gERulqJgvqahPjkt4RgOEplefcZCsIXhB/J&#10;6ktsAyDRwPq4k/N1J6r3TNLl3WI9X9LmJLlm6/lstogVRPqabNH5jwpaFn4yXjbQUVvoD4MoYiFx&#10;enI+NCbS1/A4CDS62OumiQZW+a5BdhIklX38LpXcbVhjQrCBkDYghps4cRhyIMv3eR9JnUSFBQZy&#10;KM7EAcIgQXoy9FMD/uSsI/ll3P04ClScNZ8M8Xg3n64XpNdorFZrYgBvHfmNQxhJQBmXHjkbjJ0f&#10;NH60qKuaKk0iDwbCbksduXjr6tI/SSxSdHkOQcO3dox6e7TbXwAAAP//AwBQSwMEFAAGAAgAAAAh&#10;AG3Oto7eAAAACQEAAA8AAABkcnMvZG93bnJldi54bWxMj8FOwzAQRO9I/IO1SNyonYqmbRqnQkCv&#10;SKREXN146xhiO4rdNv17lhMcV/M0+6bcTq5nZxyjDV5CNhPA0LdBW28kfOx3DytgMSmvVR88Srhi&#10;hG11e1OqQoeLf8dznQyjEh8LJaFLaSg4j22HTsVZGNBTdgyjU4nO0XA9qguVu57Phci5U9bTh04N&#10;+Nxh+12fnIT1bv3G65evzzQ2y8a8Gntt9lbK+7vpaQMs4ZT+YPjVJ3WoyOkQTl5H1ktY5GJBKAVz&#10;2kRAvhIZsIOE5WMGvCr5/wXVDwAAAP//AwBQSwECLQAUAAYACAAAACEAtoM4kv4AAADhAQAAEwAA&#10;AAAAAAAAAAAAAAAAAAAAW0NvbnRlbnRfVHlwZXNdLnhtbFBLAQItABQABgAIAAAAIQA4/SH/1gAA&#10;AJQBAAALAAAAAAAAAAAAAAAAAC8BAABfcmVscy8ucmVsc1BLAQItABQABgAIAAAAIQCM3od2DQIA&#10;APwDAAAOAAAAAAAAAAAAAAAAAC4CAABkcnMvZTJvRG9jLnhtbFBLAQItABQABgAIAAAAIQBtzraO&#10;3gAAAAkBAAAPAAAAAAAAAAAAAAAAAGcEAABkcnMvZG93bnJldi54bWxQSwUGAAAAAAQABADzAAAA&#10;cgUAAAAA&#10;" stroked="f">
                <v:textbox inset="5.85pt,.7pt,5.85pt,.7pt">
                  <w:txbxContent>
                    <w:p w14:paraId="0E415817" w14:textId="77777777" w:rsidR="007F602A" w:rsidRDefault="007F602A" w:rsidP="00EA207B">
                      <w:pPr>
                        <w:spacing w:line="300" w:lineRule="exact"/>
                        <w:jc w:val="center"/>
                      </w:pPr>
                      <w:r w:rsidRPr="006B6FE0">
                        <w:rPr>
                          <w:rFonts w:hint="eastAsia"/>
                        </w:rPr>
                        <w:t>実施の制限</w:t>
                      </w:r>
                    </w:p>
                    <w:p w14:paraId="7BDD1789" w14:textId="01D944C2"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32</w:t>
                      </w:r>
                      <w:r>
                        <w:rPr>
                          <w:rFonts w:hint="eastAsia"/>
                        </w:rPr>
                        <w:t>)</w:t>
                      </w:r>
                    </w:p>
                  </w:txbxContent>
                </v:textbox>
              </v:shape>
            </w:pict>
          </mc:Fallback>
        </mc:AlternateContent>
      </w:r>
    </w:p>
    <w:p w14:paraId="5D5E54D2" w14:textId="77777777" w:rsidR="00EA207B" w:rsidRPr="008808C5" w:rsidRDefault="00EA207B" w:rsidP="00EA207B">
      <w:pPr>
        <w:rPr>
          <w:b/>
        </w:rPr>
      </w:pPr>
    </w:p>
    <w:p w14:paraId="06E8DF46" w14:textId="77777777" w:rsidR="00EA207B" w:rsidRPr="008808C5" w:rsidRDefault="00EA207B" w:rsidP="00EA207B">
      <w:pPr>
        <w:rPr>
          <w:b/>
        </w:rPr>
      </w:pPr>
    </w:p>
    <w:p w14:paraId="2ECA3D59" w14:textId="77777777" w:rsidR="00EA207B" w:rsidRPr="008808C5" w:rsidRDefault="00F1289A" w:rsidP="00EA207B">
      <w:r w:rsidRPr="008808C5">
        <w:rPr>
          <w:rFonts w:hint="eastAsia"/>
          <w:noProof/>
        </w:rPr>
        <mc:AlternateContent>
          <mc:Choice Requires="wps">
            <w:drawing>
              <wp:anchor distT="0" distB="0" distL="114300" distR="114300" simplePos="0" relativeHeight="251683840" behindDoc="0" locked="0" layoutInCell="1" allowOverlap="1" wp14:anchorId="7BF0CF95" wp14:editId="605888E7">
                <wp:simplePos x="0" y="0"/>
                <wp:positionH relativeFrom="column">
                  <wp:posOffset>3082290</wp:posOffset>
                </wp:positionH>
                <wp:positionV relativeFrom="paragraph">
                  <wp:posOffset>220345</wp:posOffset>
                </wp:positionV>
                <wp:extent cx="971550" cy="447040"/>
                <wp:effectExtent l="0" t="0" r="0" b="0"/>
                <wp:wrapNone/>
                <wp:docPr id="5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77B73" w14:textId="77777777" w:rsidR="007F602A" w:rsidRDefault="007F602A" w:rsidP="00EA207B">
                            <w:pPr>
                              <w:spacing w:line="300" w:lineRule="exact"/>
                              <w:jc w:val="center"/>
                            </w:pPr>
                            <w:r w:rsidRPr="004331F5">
                              <w:rPr>
                                <w:rFonts w:hint="eastAsia"/>
                              </w:rPr>
                              <w:t>使用届</w:t>
                            </w:r>
                          </w:p>
                          <w:p w14:paraId="7E57A78A" w14:textId="072F8545" w:rsidR="007F602A" w:rsidRPr="00313703" w:rsidRDefault="007F602A" w:rsidP="00EA207B">
                            <w:pPr>
                              <w:spacing w:line="300" w:lineRule="exact"/>
                              <w:jc w:val="center"/>
                              <w:rPr>
                                <w:szCs w:val="21"/>
                              </w:rPr>
                            </w:pPr>
                            <w:r>
                              <w:rPr>
                                <w:rFonts w:hint="eastAsia"/>
                              </w:rPr>
                              <w:t>（</w:t>
                            </w:r>
                            <w:r>
                              <w:rPr>
                                <w:rFonts w:hint="eastAsia"/>
                              </w:rPr>
                              <w:t>18</w:t>
                            </w:r>
                            <w:r>
                              <w:rPr>
                                <w:rFonts w:hint="eastAsia"/>
                              </w:rPr>
                              <w:t>の</w:t>
                            </w:r>
                            <w:r>
                              <w:t>29</w:t>
                            </w:r>
                            <w:r w:rsidRPr="00A8373C">
                              <w:rPr>
                                <w:rFonts w:hint="eastAsia"/>
                              </w:rPr>
                              <w:t>Ⅰ</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0CF95" id="AutoShape 354" o:spid="_x0000_s1037" type="#_x0000_t109" style="position:absolute;left:0;text-align:left;margin-left:242.7pt;margin-top:17.35pt;width:76.5pt;height:3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rPDQIAAPoDAAAOAAAAZHJzL2Uyb0RvYy54bWysU9uO0zAQfUfiHyy/0zSlpW3UdLXqqghp&#10;YSstfIDjOBfheMzYbVK+nrHT7RZ4Q/jB8nhmjuecGW/uhk6zk0LXgsl5OplypoyEsjV1zr993b9b&#10;cea8MKXQYFTOz8rxu+3bN5veZmoGDehSISMQ47Le5rzx3mZJ4mSjOuEmYJUhZwXYCU8m1kmJoif0&#10;Tiez6fRD0gOWFkEq5+j2YXTybcSvKiX9U1U55ZnOOdXm445xL8KebDciq1HYppWXMsQ/VNGJ1tCj&#10;V6gH4QU7YvsXVNdKBAeVn0joEqiqVqrIgdik0z/YPDfCqsiFxHH2KpP7f7Dyy+mArC1zvqBOGdFR&#10;j+6PHuLT7P1iHhTqrcso8NkeMHB09hHkd8cM7BphanWPCH2jREl1pSE++S0hGI5SWdF/hpLwBeFH&#10;sYYKuwBIMrAh9uR87YkaPJN0uV6miwV1TpJrPl9O57Fnicheki06/1FBx8Ih55WGnspCfxiHIj4k&#10;To/Oh8JE9hIeiYBuy32rdTSwLnYa2UnQqOzjilyI722YNiHYQEgbEcNNZBxIjmL5oRiiqGnUIyhQ&#10;QHkmDRDGEaQvQ4cG8CdnPY1fzt2Po0DFmf5kSMflfLZe0LxGY7VakwJ46yhuHMJIAsq552w87vw4&#10;4UeLbd3QO2lUwUDobNVGJV5rulRPAxYFunyGMMG3dox6/bLbXwAAAP//AwBQSwMEFAAGAAgAAAAh&#10;AD7un4bhAAAACgEAAA8AAABkcnMvZG93bnJldi54bWxMj8FOwzAMhu9IvENkJG4sHW1HVZpOCAkh&#10;DjuwIabd0iQ0HY1TNVlX3h5zGkfbn35/f7WeXc8mM4bOo4DlIgFmUHndYSvgY/dyVwALUaKWvUcj&#10;4McEWNfXV5UstT/ju5m2sWUUgqGUAmyMQ8l5UNY4GRZ+MEi3Lz86GWkcW65HeaZw1/P7JFlxJzuk&#10;D1YO5tka9b09OQH55rhPd8fCfqq8nfrm9TCrzZsQtzfz0yOwaOZ4geFPn9ShJqfGn1AH1gvIijwj&#10;VECaPQAjYJUWtGiITPIl8Lri/yvUvwAAAP//AwBQSwECLQAUAAYACAAAACEAtoM4kv4AAADhAQAA&#10;EwAAAAAAAAAAAAAAAAAAAAAAW0NvbnRlbnRfVHlwZXNdLnhtbFBLAQItABQABgAIAAAAIQA4/SH/&#10;1gAAAJQBAAALAAAAAAAAAAAAAAAAAC8BAABfcmVscy8ucmVsc1BLAQItABQABgAIAAAAIQDU1trP&#10;DQIAAPoDAAAOAAAAAAAAAAAAAAAAAC4CAABkcnMvZTJvRG9jLnhtbFBLAQItABQABgAIAAAAIQA+&#10;7p+G4QAAAAoBAAAPAAAAAAAAAAAAAAAAAGcEAABkcnMvZG93bnJldi54bWxQSwUGAAAAAAQABADz&#10;AAAAdQUAAAAA&#10;" stroked="f">
                <v:textbox inset="5.85pt,.7pt,5.85pt,.7pt">
                  <w:txbxContent>
                    <w:p w14:paraId="11477B73" w14:textId="77777777" w:rsidR="007F602A" w:rsidRDefault="007F602A" w:rsidP="00EA207B">
                      <w:pPr>
                        <w:spacing w:line="300" w:lineRule="exact"/>
                        <w:jc w:val="center"/>
                      </w:pPr>
                      <w:r w:rsidRPr="004331F5">
                        <w:rPr>
                          <w:rFonts w:hint="eastAsia"/>
                        </w:rPr>
                        <w:t>使用届</w:t>
                      </w:r>
                    </w:p>
                    <w:p w14:paraId="7E57A78A" w14:textId="072F8545" w:rsidR="007F602A" w:rsidRPr="00313703" w:rsidRDefault="007F602A" w:rsidP="00EA207B">
                      <w:pPr>
                        <w:spacing w:line="300" w:lineRule="exact"/>
                        <w:jc w:val="center"/>
                        <w:rPr>
                          <w:szCs w:val="21"/>
                        </w:rPr>
                      </w:pPr>
                      <w:r>
                        <w:rPr>
                          <w:rFonts w:hint="eastAsia"/>
                        </w:rPr>
                        <w:t>（</w:t>
                      </w:r>
                      <w:r>
                        <w:rPr>
                          <w:rFonts w:hint="eastAsia"/>
                        </w:rPr>
                        <w:t>18</w:t>
                      </w:r>
                      <w:r>
                        <w:rPr>
                          <w:rFonts w:hint="eastAsia"/>
                        </w:rPr>
                        <w:t>の</w:t>
                      </w:r>
                      <w:r>
                        <w:t>29</w:t>
                      </w:r>
                      <w:r w:rsidRPr="00A8373C">
                        <w:rPr>
                          <w:rFonts w:hint="eastAsia"/>
                        </w:rPr>
                        <w:t>Ⅰ</w:t>
                      </w:r>
                      <w:r>
                        <w:rPr>
                          <w:rFonts w:hint="eastAsia"/>
                        </w:rPr>
                        <w:t>）</w:t>
                      </w:r>
                    </w:p>
                  </w:txbxContent>
                </v:textbox>
              </v:shape>
            </w:pict>
          </mc:Fallback>
        </mc:AlternateContent>
      </w:r>
    </w:p>
    <w:p w14:paraId="1FA04CA9" w14:textId="77777777" w:rsidR="00EA207B" w:rsidRPr="008808C5" w:rsidRDefault="00F1289A" w:rsidP="00EA207B">
      <w:r w:rsidRPr="008808C5">
        <w:rPr>
          <w:rFonts w:hint="eastAsia"/>
          <w:noProof/>
        </w:rPr>
        <mc:AlternateContent>
          <mc:Choice Requires="wps">
            <w:drawing>
              <wp:anchor distT="0" distB="0" distL="114300" distR="114300" simplePos="0" relativeHeight="251685888" behindDoc="0" locked="0" layoutInCell="1" allowOverlap="1" wp14:anchorId="3F88F6D6" wp14:editId="04723F52">
                <wp:simplePos x="0" y="0"/>
                <wp:positionH relativeFrom="column">
                  <wp:posOffset>5531485</wp:posOffset>
                </wp:positionH>
                <wp:positionV relativeFrom="paragraph">
                  <wp:posOffset>29845</wp:posOffset>
                </wp:positionV>
                <wp:extent cx="684000" cy="431800"/>
                <wp:effectExtent l="0" t="0" r="1905" b="6350"/>
                <wp:wrapNone/>
                <wp:docPr id="59"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157F" w14:textId="77777777" w:rsidR="007F602A" w:rsidRDefault="007F602A" w:rsidP="00EA207B">
                            <w:pPr>
                              <w:spacing w:line="300" w:lineRule="exact"/>
                              <w:jc w:val="center"/>
                            </w:pPr>
                            <w:r>
                              <w:rPr>
                                <w:rFonts w:hint="eastAsia"/>
                              </w:rPr>
                              <w:t>罰則</w:t>
                            </w:r>
                          </w:p>
                          <w:p w14:paraId="5615B3C1" w14:textId="77777777" w:rsidR="007F602A" w:rsidRPr="00313703" w:rsidRDefault="007F602A" w:rsidP="00EA207B">
                            <w:pPr>
                              <w:spacing w:line="300" w:lineRule="exact"/>
                              <w:jc w:val="center"/>
                              <w:rPr>
                                <w:szCs w:val="21"/>
                              </w:rPr>
                            </w:pPr>
                            <w:r>
                              <w:rPr>
                                <w:rFonts w:hint="eastAsia"/>
                              </w:rPr>
                              <w:t>（</w:t>
                            </w:r>
                            <w:r>
                              <w:rPr>
                                <w:rFonts w:hint="eastAsia"/>
                              </w:rPr>
                              <w:t>35</w:t>
                            </w:r>
                            <w:r w:rsidRPr="000B77C0">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8F6D6" id="AutoShape 356" o:spid="_x0000_s1038" type="#_x0000_t109" style="position:absolute;left:0;text-align:left;margin-left:435.55pt;margin-top:2.35pt;width:53.85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kYDAIAAPwDAAAOAAAAZHJzL2Uyb0RvYy54bWysU1GP0zAMfkfiP0R5Z21329iqdafTTkNI&#10;Bzfp4AekadpGtHFwsnXHr8dJtzHgDdGHqI7tz/bnL+v7U9+xo0KnwRQ8m6ScKSOh0qYp+Ncvu3dL&#10;zpwXphIdGFXwV+X4/ebtm/VgczWFFrpKISMQ4/LBFrz13uZJ4mSreuEmYJUhZw3YC08mNkmFYiD0&#10;vkumabpIBsDKIkjlHN0+jk6+ifh1raR/rmunPOsKTr35eGI8y3Amm7XIGxS21fLchviHLnqhDRW9&#10;Qj0KL9gB9V9QvZYIDmo/kdAnUNdaqjgDTZOlf0zz0gqr4ixEjrNXmtz/g5Wfj3tkuir4fMWZET3t&#10;6OHgIZZmd/NFYGiwLqfAF7vHMKOzTyC/OWZg2wrTqAdEGFolKuorC/HJbwnBcJTKyuETVIQvCD+S&#10;daqxD4BEAzvFnbxed6JOnkm6XCxnaUqbk+Sa3WVL+g8VRH5Jtuj8BwU9Cz8FrzsYqC30+1EUsZA4&#10;Pjk/pl3C4yDQ6Wqnuy4a2JTbDtlRkFR28TtXcrdhnQnBBkLaiBhu4sRhyJEsfypPkdRseuGvhOqV&#10;OEAYJUhPhn5awB+cDSS/grvvB4GKs+6jIR7fz6arOek1GsvlihjAW0d54xBGElDBpUfORmPrR40f&#10;LOqmpUpZ5MFA2G2tIxdhL2NX5/5JYpHZ83MIGr61Y9SvR7v5CQAA//8DAFBLAwQUAAYACAAAACEA&#10;dKxAetwAAAAIAQAADwAAAGRycy9kb3ducmV2LnhtbEyPwU7DMBBE70j8g7VI3KiTCuEkZFMhoFck&#10;UiKubmwSQ7yObLdN/x5zosfRjGbe1JvFTuyofTCOEPJVBkxT75ShAeFjt70rgIUoScnJkUY46wCb&#10;5vqqlpVyJ3rXxzYOLJVQqCTCGONccR76UVsZVm7WlLwv562MSfqBKy9PqdxOfJ1lD9xKQ2lhlLN+&#10;HnX/0x4sQrkt33j78v0ZfSe64XUw525nEG9vlqdHYFEv8T8Mf/gJHZrEtHcHUoFNCIXI8xRFuBfA&#10;kl+KIl3ZI4i1AN7U/PJA8wsAAP//AwBQSwECLQAUAAYACAAAACEAtoM4kv4AAADhAQAAEwAAAAAA&#10;AAAAAAAAAAAAAAAAW0NvbnRlbnRfVHlwZXNdLnhtbFBLAQItABQABgAIAAAAIQA4/SH/1gAAAJQB&#10;AAALAAAAAAAAAAAAAAAAAC8BAABfcmVscy8ucmVsc1BLAQItABQABgAIAAAAIQDdtMkYDAIAAPwD&#10;AAAOAAAAAAAAAAAAAAAAAC4CAABkcnMvZTJvRG9jLnhtbFBLAQItABQABgAIAAAAIQB0rEB63AAA&#10;AAgBAAAPAAAAAAAAAAAAAAAAAGYEAABkcnMvZG93bnJldi54bWxQSwUGAAAAAAQABADzAAAAbwUA&#10;AAAA&#10;" stroked="f">
                <v:textbox inset="5.85pt,.7pt,5.85pt,.7pt">
                  <w:txbxContent>
                    <w:p w14:paraId="7A10157F" w14:textId="77777777" w:rsidR="007F602A" w:rsidRDefault="007F602A" w:rsidP="00EA207B">
                      <w:pPr>
                        <w:spacing w:line="300" w:lineRule="exact"/>
                        <w:jc w:val="center"/>
                      </w:pPr>
                      <w:r>
                        <w:rPr>
                          <w:rFonts w:hint="eastAsia"/>
                        </w:rPr>
                        <w:t>罰則</w:t>
                      </w:r>
                    </w:p>
                    <w:p w14:paraId="5615B3C1" w14:textId="77777777" w:rsidR="007F602A" w:rsidRPr="00313703" w:rsidRDefault="007F602A" w:rsidP="00EA207B">
                      <w:pPr>
                        <w:spacing w:line="300" w:lineRule="exact"/>
                        <w:jc w:val="center"/>
                        <w:rPr>
                          <w:szCs w:val="21"/>
                        </w:rPr>
                      </w:pPr>
                      <w:r>
                        <w:rPr>
                          <w:rFonts w:hint="eastAsia"/>
                        </w:rPr>
                        <w:t>（</w:t>
                      </w:r>
                      <w:r>
                        <w:rPr>
                          <w:rFonts w:hint="eastAsia"/>
                        </w:rPr>
                        <w:t>35</w:t>
                      </w:r>
                      <w:r w:rsidRPr="000B77C0">
                        <w:rPr>
                          <w:rFonts w:hint="eastAsia"/>
                        </w:rPr>
                        <w:t>Ⅰ</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2032" behindDoc="0" locked="0" layoutInCell="1" allowOverlap="1" wp14:anchorId="2DF3DC85" wp14:editId="7F5FA8D6">
                <wp:simplePos x="0" y="0"/>
                <wp:positionH relativeFrom="column">
                  <wp:posOffset>2853055</wp:posOffset>
                </wp:positionH>
                <wp:positionV relativeFrom="paragraph">
                  <wp:posOffset>213995</wp:posOffset>
                </wp:positionV>
                <wp:extent cx="2875280" cy="866775"/>
                <wp:effectExtent l="0" t="0" r="20320" b="28575"/>
                <wp:wrapNone/>
                <wp:docPr id="60"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280" cy="866775"/>
                        </a:xfrm>
                        <a:prstGeom prst="bentConnector3">
                          <a:avLst>
                            <a:gd name="adj1" fmla="val 13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EDF3B8" id="AutoShape 362" o:spid="_x0000_s1026" type="#_x0000_t34" style="position:absolute;left:0;text-align:left;margin-left:224.65pt;margin-top:16.85pt;width:226.4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wNQQIAAHcEAAAOAAAAZHJzL2Uyb0RvYy54bWysVE1v2zAMvQ/YfxB0Tx07jpMadYrCTnbp&#10;1gDtfoAiybE2fRiSGicY9t9HKU7QbpdhmA+yZJKP5OOT7+6PSqIDt04YXeH0ZooR19QwofcV/vqy&#10;mSwxcp5oRqTRvMIn7vD96uOHu6EveWY6Ixm3CEC0K4e+wp33fZkkjnZcEXdjeq7B2BqriIej3SfM&#10;kgHQlUyy6bRIBmNZbw3lzsHX5mzEq4jftpz6p7Z13CNZYajNx9XGdRfWZHVHyr0lfSfoWAb5hyoU&#10;ERqSXqEa4gl6teIPKCWoNc60/oYalZi2FZTHHqCbdPpbN88d6XnsBchx/ZUm9/9g6ZfD1iLBKlwA&#10;PZoomNHDqzcxNZoVWWBo6F0JjrXe2tAjPern/tHQ7w5pU3dE73l0fzn1EJ2GiORdSDi4HvLshs+G&#10;gQ+BDJGuY2tVgAQi0DFO5XSdCj96ROFjtlzMsyVUR8G2LIrFYh5TkPIS3VvnP3GjUNhUeMe1r43W&#10;MHxjZzEPOTw6H+fDxiYJ+5Zi1CoJ4z4QidJZPqKOvgkpL7ghUJuNkDLKRWo0VPh2ns0jtjNSsGAM&#10;bs7ud7W0CCChkfiMsO/clPAgeykUdHR1ImXHCVtrFrN4IuR5D5VIHcCBkbGNwE2U14/b6e16uV7m&#10;kzwr1pN82jSTh02dT4pNupg3s6aum/RnqDPNy04wxnUo9SL1NP87KY2X7izSq9ivnCTv0WH+sdjL&#10;OxYdJRFUcNbTzrDT1l6kAuqOzuNNDNfn7Rn2b/8Xq18AAAD//wMAUEsDBBQABgAIAAAAIQACWfb5&#10;3wAAAAoBAAAPAAAAZHJzL2Rvd25yZXYueG1sTI/LTsMwEEX3SPyDNUjsqN2kD5rGqWgROxY0VKzd&#10;eJpExOModtvw9wwruhzdo3vP5JvRdeKCQ2g9aZhOFAikytuWag2Hz7enZxAhGrKm84QafjDApri/&#10;y01m/ZX2eCljLbiEQmY0NDH2mZShatCZMPE9EmcnPzgT+RxqaQdz5XLXyUSphXSmJV5oTI+7Bqvv&#10;8uw0xH4Xvmg7P5TpYrt/jWM1f/8IWj8+jC9rEBHH+A/Dnz6rQ8FOR38mG0SnYTZbpYxqSNMlCAZW&#10;KpmCODK5VAnIIpe3LxS/AAAA//8DAFBLAQItABQABgAIAAAAIQC2gziS/gAAAOEBAAATAAAAAAAA&#10;AAAAAAAAAAAAAABbQ29udGVudF9UeXBlc10ueG1sUEsBAi0AFAAGAAgAAAAhADj9If/WAAAAlAEA&#10;AAsAAAAAAAAAAAAAAAAALwEAAF9yZWxzLy5yZWxzUEsBAi0AFAAGAAgAAAAhAJkmfA1BAgAAdwQA&#10;AA4AAAAAAAAAAAAAAAAALgIAAGRycy9lMm9Eb2MueG1sUEsBAi0AFAAGAAgAAAAhAAJZ9vnfAAAA&#10;CgEAAA8AAAAAAAAAAAAAAAAAmwQAAGRycy9kb3ducmV2LnhtbFBLBQYAAAAABAAEAPMAAACnBQAA&#10;AAA=&#10;" adj="29"/>
            </w:pict>
          </mc:Fallback>
        </mc:AlternateContent>
      </w:r>
      <w:r w:rsidR="00833A53" w:rsidRPr="008808C5">
        <w:rPr>
          <w:rFonts w:hint="eastAsia"/>
          <w:b/>
          <w:noProof/>
        </w:rPr>
        <mc:AlternateContent>
          <mc:Choice Requires="wps">
            <w:drawing>
              <wp:anchor distT="0" distB="0" distL="114300" distR="114300" simplePos="0" relativeHeight="251667456" behindDoc="0" locked="0" layoutInCell="1" allowOverlap="1" wp14:anchorId="13DD27BC" wp14:editId="264A12DE">
                <wp:simplePos x="0" y="0"/>
                <wp:positionH relativeFrom="column">
                  <wp:posOffset>3961765</wp:posOffset>
                </wp:positionH>
                <wp:positionV relativeFrom="paragraph">
                  <wp:posOffset>213995</wp:posOffset>
                </wp:positionV>
                <wp:extent cx="1649095" cy="0"/>
                <wp:effectExtent l="5080" t="11430" r="12700" b="7620"/>
                <wp:wrapNone/>
                <wp:docPr id="6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F4D760" id="Line 33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95pt,16.85pt" to="44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aj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DCNF&#10;OtBoIxRH4/FTaE5vXAExldraUB49qVez0fS7Q0pXLVF7Hkm+nQ0kZiEjeZcSNs7AFbv+i2YQQw5e&#10;x06dGtsFSOgBOkVBzndB+MkjCofZNJ+n8wlG9OZLSHFLNNb5z1x3KBgllsA6ApPjxvlAhBS3kHCP&#10;0mshZdRbKtSXeD4ZTWKC01Kw4Axhzu53lbToSMLExC9WBZ7HMKsPikWwlhO2utqeCHmx4XKpAh6U&#10;AnSu1mUkfkBNq9lqlg/y0XQ1yNO6HnxaV/lgus6eJvW4rqo6+xmoZXnRCsa4Cuxu45nlfyf/9aFc&#10;Bus+oPc2JO/RY7+A7O0fSUctg3yXQdhpdt7am8YwkTH4+nrCyD/uwX5848tfAAAA//8DAFBLAwQU&#10;AAYACAAAACEAgmk7E90AAAAJAQAADwAAAGRycy9kb3ducmV2LnhtbEyPwU7DMAyG70i8Q2QkLtOW&#10;0killKYTAnrjwmDi6jWmrWicrsm2wtMTxAGOtj/9/v5yPdtBHGnyvWMNV6sEBHHjTM+thteXepmD&#10;8AHZ4OCYNHySh3V1flZiYdyJn+m4Ca2IIewL1NCFMBZS+qYji37lRuJ4e3eTxRDHqZVmwlMMt4NM&#10;kySTFnuOHzoc6b6j5mNzsBp8vaV9/bVoFsmbah2l+4enR9T68mK+uwURaA5/MPzoR3WootPOHdh4&#10;MWjIUnUTUQ1KXYOIQJ6rDMTudyGrUv5vUH0DAAD//wMAUEsBAi0AFAAGAAgAAAAhALaDOJL+AAAA&#10;4QEAABMAAAAAAAAAAAAAAAAAAAAAAFtDb250ZW50X1R5cGVzXS54bWxQSwECLQAUAAYACAAAACEA&#10;OP0h/9YAAACUAQAACwAAAAAAAAAAAAAAAAAvAQAAX3JlbHMvLnJlbHNQSwECLQAUAAYACAAAACEA&#10;0V62oxUCAAArBAAADgAAAAAAAAAAAAAAAAAuAgAAZHJzL2Uyb0RvYy54bWxQSwECLQAUAAYACAAA&#10;ACEAgmk7E90AAAAJAQAADwAAAAAAAAAAAAAAAABvBAAAZHJzL2Rvd25yZXYueG1sUEsFBgAAAAAE&#10;AAQA8wAAAHkFAAAAAA==&#10;"/>
            </w:pict>
          </mc:Fallback>
        </mc:AlternateContent>
      </w:r>
    </w:p>
    <w:p w14:paraId="63A9B440" w14:textId="77777777" w:rsidR="00EA207B" w:rsidRPr="008808C5" w:rsidRDefault="00EA207B" w:rsidP="00EA207B"/>
    <w:p w14:paraId="0074F8AF" w14:textId="77777777" w:rsidR="00EA207B" w:rsidRPr="008808C5" w:rsidRDefault="00EA207B" w:rsidP="00EA207B"/>
    <w:p w14:paraId="2275079A" w14:textId="77777777" w:rsidR="00EA207B" w:rsidRPr="008808C5" w:rsidRDefault="00F1289A" w:rsidP="00EA207B">
      <w:r w:rsidRPr="008808C5">
        <w:rPr>
          <w:rFonts w:hint="eastAsia"/>
          <w:noProof/>
        </w:rPr>
        <mc:AlternateContent>
          <mc:Choice Requires="wps">
            <w:drawing>
              <wp:anchor distT="0" distB="0" distL="114300" distR="114300" simplePos="0" relativeHeight="251697152" behindDoc="0" locked="0" layoutInCell="1" allowOverlap="1" wp14:anchorId="02C291A3" wp14:editId="7D59DC86">
                <wp:simplePos x="0" y="0"/>
                <wp:positionH relativeFrom="column">
                  <wp:posOffset>5530215</wp:posOffset>
                </wp:positionH>
                <wp:positionV relativeFrom="paragraph">
                  <wp:posOffset>205105</wp:posOffset>
                </wp:positionV>
                <wp:extent cx="684000" cy="431800"/>
                <wp:effectExtent l="0" t="0" r="1905" b="6350"/>
                <wp:wrapNone/>
                <wp:docPr id="49"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5FBBA" w14:textId="77777777" w:rsidR="007F602A" w:rsidRDefault="007F602A" w:rsidP="00EA207B">
                            <w:pPr>
                              <w:spacing w:line="300" w:lineRule="exact"/>
                              <w:jc w:val="center"/>
                            </w:pPr>
                            <w:r>
                              <w:rPr>
                                <w:rFonts w:hint="eastAsia"/>
                              </w:rPr>
                              <w:t>罰則</w:t>
                            </w:r>
                          </w:p>
                          <w:p w14:paraId="3E96E244" w14:textId="77777777" w:rsidR="007F602A" w:rsidRPr="00313703" w:rsidRDefault="007F602A" w:rsidP="00EA207B">
                            <w:pPr>
                              <w:spacing w:line="300" w:lineRule="exact"/>
                              <w:jc w:val="center"/>
                              <w:rPr>
                                <w:szCs w:val="21"/>
                              </w:rPr>
                            </w:pPr>
                            <w:r>
                              <w:rPr>
                                <w:rFonts w:hint="eastAsia"/>
                              </w:rPr>
                              <w:t>（</w:t>
                            </w:r>
                            <w:r>
                              <w:rPr>
                                <w:rFonts w:hint="eastAsia"/>
                              </w:rPr>
                              <w:t>37</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291A3" id="AutoShape 367" o:spid="_x0000_s1039" type="#_x0000_t109" style="position:absolute;left:0;text-align:left;margin-left:435.45pt;margin-top:16.15pt;width:53.85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28DAIAAPwDAAAOAAAAZHJzL2Uyb0RvYy54bWysU1GP0zAMfkfiP0R5Z223sduqdafTTkNI&#10;Bzfp4AdkadpGtHFwsrXHr8dJtzHgDdGHqI7tz/bnL+v7oWvZSaHTYAqeTVLOlJFQalMX/OuX3bsl&#10;Z84LU4oWjCr4q3L8fvP2zbq3uZpCA22pkBGIcXlvC954b/MkcbJRnXATsMqQswLshCcT66RE0RN6&#10;1ybTNF0kPWBpEaRyjm4fRyffRPyqUtI/V5VTnrUFp958PDGeh3Amm7XIaxS20fLchviHLjqhDRW9&#10;Qj0KL9gR9V9QnZYIDio/kdAlUFVaqjgDTZOlf0zz0gir4ixEjrNXmtz/g5WfT3tkuiz4fMWZER3t&#10;6OHoIZZms8VdYKi3LqfAF7vHMKOzTyC/OWZg2whTqwdE6BslSuorC/HJbwnBcJTKDv0nKAlfEH4k&#10;a6iwC4BEAxviTl6vO1GDZ5IuF8t5mtLmJLnms2xJ/6GCyC/JFp3/oKBj4afgVQs9tYV+P4oiFhKn&#10;J+fHtEt4HARaXe5020YD68O2RXYSJJVd/M6V3G1Ya0KwgZA2IoabOHEYciTLD4chkprNLvwdoHwl&#10;DhBGCdKToZ8G8AdnPcmv4O77UaDirP1oiMe7+XT1nvQajeVyRQzgreNw4xBGElDBpUfORmPrR40f&#10;Leq6oUpZ5MFA2G2lIxdhL2NX5/5JYpHZ83MIGr61Y9SvR7v5CQAA//8DAFBLAwQUAAYACAAAACEA&#10;BAFNWd4AAAAKAQAADwAAAGRycy9kb3ducmV2LnhtbEyPy07DMBBF90j8gzVI7KhNIzUP4lQI6BaJ&#10;lIitGw+OIbaj2G3Tv2dYwXJ0j+49U28XN7ITztEGL+F+JYCh74O23kh43+/uCmAxKa/VGDxKuGCE&#10;bXN9VatKh7N/w1ObDKMSHyslYUhpqjiP/YBOxVWY0FP2GWanEp2z4XpWZyp3I18LseFOWU8Lg5rw&#10;acD+uz06CeWufOXt89dHmru8My/GXrq9lfL2Znl8AJZwSX8w/OqTOjTkdAhHryMbJRS5KAmVkK0z&#10;YASUebEBdiBSiAx4U/P/LzQ/AAAA//8DAFBLAQItABQABgAIAAAAIQC2gziS/gAAAOEBAAATAAAA&#10;AAAAAAAAAAAAAAAAAABbQ29udGVudF9UeXBlc10ueG1sUEsBAi0AFAAGAAgAAAAhADj9If/WAAAA&#10;lAEAAAsAAAAAAAAAAAAAAAAALwEAAF9yZWxzLy5yZWxzUEsBAi0AFAAGAAgAAAAhAABJzbwMAgAA&#10;/AMAAA4AAAAAAAAAAAAAAAAALgIAAGRycy9lMm9Eb2MueG1sUEsBAi0AFAAGAAgAAAAhAAQBTVne&#10;AAAACgEAAA8AAAAAAAAAAAAAAAAAZgQAAGRycy9kb3ducmV2LnhtbFBLBQYAAAAABAAEAPMAAABx&#10;BQAAAAA=&#10;" stroked="f">
                <v:textbox inset="5.85pt,.7pt,5.85pt,.7pt">
                  <w:txbxContent>
                    <w:p w14:paraId="5605FBBA" w14:textId="77777777" w:rsidR="007F602A" w:rsidRDefault="007F602A" w:rsidP="00EA207B">
                      <w:pPr>
                        <w:spacing w:line="300" w:lineRule="exact"/>
                        <w:jc w:val="center"/>
                      </w:pPr>
                      <w:r>
                        <w:rPr>
                          <w:rFonts w:hint="eastAsia"/>
                        </w:rPr>
                        <w:t>罰則</w:t>
                      </w:r>
                    </w:p>
                    <w:p w14:paraId="3E96E244" w14:textId="77777777" w:rsidR="007F602A" w:rsidRPr="00313703" w:rsidRDefault="007F602A" w:rsidP="00EA207B">
                      <w:pPr>
                        <w:spacing w:line="300" w:lineRule="exact"/>
                        <w:jc w:val="center"/>
                        <w:rPr>
                          <w:szCs w:val="21"/>
                        </w:rPr>
                      </w:pPr>
                      <w:r>
                        <w:rPr>
                          <w:rFonts w:hint="eastAsia"/>
                        </w:rPr>
                        <w:t>（</w:t>
                      </w:r>
                      <w:r>
                        <w:rPr>
                          <w:rFonts w:hint="eastAsia"/>
                        </w:rPr>
                        <w:t>37</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3056" behindDoc="0" locked="0" layoutInCell="1" allowOverlap="1" wp14:anchorId="7B6DF75D" wp14:editId="44B7B747">
                <wp:simplePos x="0" y="0"/>
                <wp:positionH relativeFrom="column">
                  <wp:posOffset>3082290</wp:posOffset>
                </wp:positionH>
                <wp:positionV relativeFrom="paragraph">
                  <wp:posOffset>186055</wp:posOffset>
                </wp:positionV>
                <wp:extent cx="2239010" cy="447040"/>
                <wp:effectExtent l="0" t="0" r="8890" b="0"/>
                <wp:wrapNone/>
                <wp:docPr id="48"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01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FA149" w14:textId="77777777" w:rsidR="007F602A" w:rsidRDefault="007F602A" w:rsidP="00EA207B">
                            <w:pPr>
                              <w:spacing w:line="300" w:lineRule="exact"/>
                              <w:jc w:val="center"/>
                            </w:pPr>
                            <w:r w:rsidRPr="004331F5">
                              <w:rPr>
                                <w:rFonts w:hint="eastAsia"/>
                              </w:rPr>
                              <w:t>氏名等変更届・使用廃止届・承継届</w:t>
                            </w:r>
                          </w:p>
                          <w:p w14:paraId="60CB1D06" w14:textId="451863C9" w:rsidR="007F602A" w:rsidRPr="00313703" w:rsidRDefault="007F602A" w:rsidP="00EA207B">
                            <w:pPr>
                              <w:spacing w:line="300" w:lineRule="exact"/>
                              <w:jc w:val="center"/>
                              <w:rPr>
                                <w:szCs w:val="21"/>
                              </w:rPr>
                            </w:pPr>
                            <w:r>
                              <w:rPr>
                                <w:rFonts w:hint="eastAsia"/>
                              </w:rPr>
                              <w:t>（</w:t>
                            </w:r>
                            <w:r w:rsidRPr="00A8373C">
                              <w:rPr>
                                <w:rFonts w:hint="eastAsia"/>
                              </w:rPr>
                              <w:t>18</w:t>
                            </w:r>
                            <w:r w:rsidRPr="00A8373C">
                              <w:rPr>
                                <w:rFonts w:hint="eastAsia"/>
                              </w:rPr>
                              <w:t>の</w:t>
                            </w:r>
                            <w:r>
                              <w:t>36</w:t>
                            </w:r>
                            <w:r>
                              <w:rPr>
                                <w:rFonts w:hint="eastAsia"/>
                                <w:sz w:val="18"/>
                                <w:szCs w:val="18"/>
                              </w:rPr>
                              <w:t>Ⅱ</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DF75D" id="AutoShape 363" o:spid="_x0000_s1040" type="#_x0000_t109" style="position:absolute;left:0;text-align:left;margin-left:242.7pt;margin-top:14.65pt;width:176.3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BnDgIAAPsDAAAOAAAAZHJzL2Uyb0RvYy54bWysU9uO0zAQfUfiHyy/0/QSdtuo6WrVVRHS&#10;wlZa+ADHcRKLxGPGbpPy9YydthR4Q/jB8nhmjuecGa8fhq5lR4VOg8n5bDLlTBkJpTZ1zr9+2b1b&#10;cua8MKVowaicn5TjD5u3b9a9zdQcGmhLhYxAjMt6m/PGe5sliZON6oSbgFWGnBVgJzyZWCclip7Q&#10;uzaZT6d3SQ9YWgSpnKPbp9HJNxG/qpT0L1XllGdtzqk2H3eMexH2ZLMWWY3CNlqeyxD/UEUntKFH&#10;r1BPwgt2QP0XVKclgoPKTyR0CVSVlipyIDaz6R9sXhthVeRC4jh7lcn9P1j5+bhHpsucp9QpIzrq&#10;0ePBQ3yaLe4WQaHeuowCX+0eA0dnn0F+c8zAthGmVo+I0DdKlFTXLMQnvyUEw1EqK/pPUBK+IPwo&#10;1lBhFwBJBjbEnpyuPVGDZ5Iu5/PFipThTJIvTe+naWxaIrJLtkXnPyjoWDjkvGqhp7rQ78epiC+J&#10;47PzoTKRXcIjE2h1udNtGw2si22L7ChoVnZxRTJE+DasNSHYQEgbEcNNpBxYjmr5oRiiqrP0ImAB&#10;5YlEQBhnkP4MHRrAH5z1NH85d98PAhVn7UdDQt6n89V7GthoLJcrUgBvHcWNQxhJQDn3nI3HrR9H&#10;/GBR1w29M4sqGAitrXRUIrRlrOlcPU1YFOj8G8II39ox6tef3fwEAAD//wMAUEsDBBQABgAIAAAA&#10;IQBKPYm14QAAAAkBAAAPAAAAZHJzL2Rvd25yZXYueG1sTI/LTsMwEEX3SPyDNUjsqEPTgBPiVAgJ&#10;IRZd0CKq7hx7iFP8iGI3DX+PWcFyNEf3nluvZ2vIhGPoveNwu8iAoJNe9a7j8L57vmFAQhROCeMd&#10;cvjGAOvm8qIWlfJn94bTNnYkhbhQCQ46xqGiNEiNVoSFH9Cl36cfrYjpHDuqRnFO4dbQZZbdUSt6&#10;lxq0GPBJo/zaniyHYnPc57sj0x+y6CbTvhxmuXnl/PpqfnwAEnGOfzD86id1aJJT609OBWI4rFix&#10;SiiHZZkDSQDLWRrXcijLe6BNTf8vaH4AAAD//wMAUEsBAi0AFAAGAAgAAAAhALaDOJL+AAAA4QEA&#10;ABMAAAAAAAAAAAAAAAAAAAAAAFtDb250ZW50X1R5cGVzXS54bWxQSwECLQAUAAYACAAAACEAOP0h&#10;/9YAAACUAQAACwAAAAAAAAAAAAAAAAAvAQAAX3JlbHMvLnJlbHNQSwECLQAUAAYACAAAACEAsX8A&#10;Zw4CAAD7AwAADgAAAAAAAAAAAAAAAAAuAgAAZHJzL2Uyb0RvYy54bWxQSwECLQAUAAYACAAAACEA&#10;Sj2JteEAAAAJAQAADwAAAAAAAAAAAAAAAABoBAAAZHJzL2Rvd25yZXYueG1sUEsFBgAAAAAEAAQA&#10;8wAAAHYFAAAAAA==&#10;" stroked="f">
                <v:textbox inset="5.85pt,.7pt,5.85pt,.7pt">
                  <w:txbxContent>
                    <w:p w14:paraId="04AFA149" w14:textId="77777777" w:rsidR="007F602A" w:rsidRDefault="007F602A" w:rsidP="00EA207B">
                      <w:pPr>
                        <w:spacing w:line="300" w:lineRule="exact"/>
                        <w:jc w:val="center"/>
                      </w:pPr>
                      <w:r w:rsidRPr="004331F5">
                        <w:rPr>
                          <w:rFonts w:hint="eastAsia"/>
                        </w:rPr>
                        <w:t>氏名等変更届・使用廃止届・承継届</w:t>
                      </w:r>
                    </w:p>
                    <w:p w14:paraId="60CB1D06" w14:textId="451863C9" w:rsidR="007F602A" w:rsidRPr="00313703" w:rsidRDefault="007F602A" w:rsidP="00EA207B">
                      <w:pPr>
                        <w:spacing w:line="300" w:lineRule="exact"/>
                        <w:jc w:val="center"/>
                        <w:rPr>
                          <w:szCs w:val="21"/>
                        </w:rPr>
                      </w:pPr>
                      <w:r>
                        <w:rPr>
                          <w:rFonts w:hint="eastAsia"/>
                        </w:rPr>
                        <w:t>（</w:t>
                      </w:r>
                      <w:r w:rsidRPr="00A8373C">
                        <w:rPr>
                          <w:rFonts w:hint="eastAsia"/>
                        </w:rPr>
                        <w:t>18</w:t>
                      </w:r>
                      <w:r w:rsidRPr="00A8373C">
                        <w:rPr>
                          <w:rFonts w:hint="eastAsia"/>
                        </w:rPr>
                        <w:t>の</w:t>
                      </w:r>
                      <w:r>
                        <w:t>36</w:t>
                      </w:r>
                      <w:r>
                        <w:rPr>
                          <w:rFonts w:hint="eastAsia"/>
                          <w:sz w:val="18"/>
                          <w:szCs w:val="18"/>
                        </w:rPr>
                        <w:t>Ⅱ</w:t>
                      </w:r>
                      <w:r>
                        <w:rPr>
                          <w:rFonts w:hint="eastAsia"/>
                        </w:rPr>
                        <w:t>）</w:t>
                      </w:r>
                    </w:p>
                  </w:txbxContent>
                </v:textbox>
              </v:shape>
            </w:pict>
          </mc:Fallback>
        </mc:AlternateContent>
      </w:r>
      <w:r w:rsidR="00833A53" w:rsidRPr="008808C5">
        <w:rPr>
          <w:rFonts w:hint="eastAsia"/>
          <w:noProof/>
        </w:rPr>
        <mc:AlternateContent>
          <mc:Choice Requires="wps">
            <w:drawing>
              <wp:anchor distT="0" distB="0" distL="114300" distR="114300" simplePos="0" relativeHeight="251666432" behindDoc="0" locked="0" layoutInCell="1" allowOverlap="1" wp14:anchorId="56FEE872" wp14:editId="0C284C76">
                <wp:simplePos x="0" y="0"/>
                <wp:positionH relativeFrom="column">
                  <wp:posOffset>2718435</wp:posOffset>
                </wp:positionH>
                <wp:positionV relativeFrom="paragraph">
                  <wp:posOffset>1242695</wp:posOffset>
                </wp:positionV>
                <wp:extent cx="3152775" cy="0"/>
                <wp:effectExtent l="9525" t="11430" r="9525" b="7620"/>
                <wp:wrapNone/>
                <wp:docPr id="5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762BF3" id="Line 33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05pt,97.85pt" to="462.3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99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NM5Roq0&#10;oNGzUByNx7PQnM64HGJKtbOhPHpWr+ZZ0+8OKV02RB14JPl2MZCYhYzkXUrYOANX7LsvmkEMOXod&#10;O3WubRsgoQfoHAW53AXhZ48oHI6z6Wg+n2JEe19C8j7RWOc/c92iYBRYAusITE7PzgciJO9Dwj1K&#10;b4WUUW+pUFfg5XQ0jQlOS8GCM4Q5e9iX0qITCRMTv1gVeB7DrD4qFsEaTtjmZnsi5NWGy6UKeFAK&#10;0LlZ15H4sUyXm8VmMRlMRrPNYJJW1eDTtpwMZttsPq3GVVlW2c9ALZvkjWCMq8CuH89s8nfy3x7K&#10;dbDuA3pvQ/IePfYLyPb/SDpqGeS7DsJes8vO9hrDRMbg2+sJI/+4B/vxja9/AQAA//8DAFBLAwQU&#10;AAYACAAAACEAhkBnpd4AAAALAQAADwAAAGRycy9kb3ducmV2LnhtbEyPwU7DMAyG70i8Q2QkLhNL&#10;V8bYStMJAb1xYYC4eo1pKxqna7Kt8PQYCQmO9v/p9+d8PbpOHWgIrWcDs2kCirjytuXawMtzebEE&#10;FSKyxc4zGfikAOvi9CTHzPojP9FhE2slJRwyNNDE2Gdah6ohh2Hqe2LJ3v3gMMo41NoOeJRy1+k0&#10;SRbaYctyocGe7hqqPjZ7ZyCUr7QrvybVJHm7rD2lu/vHBzTm/Gy8vQEVaYx/MPzoizoU4rT1e7ZB&#10;dQbm6XImqASrq2tQQqzS+QLU9neji1z//6H4BgAA//8DAFBLAQItABQABgAIAAAAIQC2gziS/gAA&#10;AOEBAAATAAAAAAAAAAAAAAAAAAAAAABbQ29udGVudF9UeXBlc10ueG1sUEsBAi0AFAAGAAgAAAAh&#10;ADj9If/WAAAAlAEAAAsAAAAAAAAAAAAAAAAALwEAAF9yZWxzLy5yZWxzUEsBAi0AFAAGAAgAAAAh&#10;AFAlL30VAgAAKwQAAA4AAAAAAAAAAAAAAAAALgIAAGRycy9lMm9Eb2MueG1sUEsBAi0AFAAGAAgA&#10;AAAhAIZAZ6XeAAAACwEAAA8AAAAAAAAAAAAAAAAAbwQAAGRycy9kb3ducmV2LnhtbFBLBQYAAAAA&#10;BAAEAPMAAAB6BQAAAAA=&#10;"/>
            </w:pict>
          </mc:Fallback>
        </mc:AlternateContent>
      </w:r>
    </w:p>
    <w:p w14:paraId="7EB150FF" w14:textId="77777777" w:rsidR="00EA207B" w:rsidRPr="008808C5" w:rsidRDefault="00F1289A" w:rsidP="00EA207B">
      <w:pPr>
        <w:autoSpaceDE w:val="0"/>
        <w:autoSpaceDN w:val="0"/>
        <w:adjustRightInd w:val="0"/>
        <w:spacing w:line="420" w:lineRule="exact"/>
        <w:rPr>
          <w:rFonts w:ascii="ＭＳ 明朝" w:hAnsi="ＭＳ 明朝"/>
          <w:sz w:val="22"/>
          <w:szCs w:val="22"/>
        </w:rPr>
        <w:sectPr w:rsidR="00EA207B" w:rsidRPr="008808C5" w:rsidSect="0053118B">
          <w:footerReference w:type="default" r:id="rId11"/>
          <w:pgSz w:w="11906" w:h="16838" w:code="9"/>
          <w:pgMar w:top="1134" w:right="1134" w:bottom="1134" w:left="1134" w:header="851" w:footer="992" w:gutter="0"/>
          <w:pgNumType w:start="1"/>
          <w:cols w:space="425"/>
          <w:docGrid w:type="linesAndChars" w:linePitch="360" w:charSpace="-4135"/>
        </w:sectPr>
      </w:pPr>
      <w:r w:rsidRPr="008808C5">
        <w:rPr>
          <w:rFonts w:hint="eastAsia"/>
          <w:noProof/>
        </w:rPr>
        <mc:AlternateContent>
          <mc:Choice Requires="wps">
            <w:drawing>
              <wp:anchor distT="0" distB="0" distL="114300" distR="114300" simplePos="0" relativeHeight="251674624" behindDoc="0" locked="0" layoutInCell="1" allowOverlap="1" wp14:anchorId="010A05B1" wp14:editId="7888FAF7">
                <wp:simplePos x="0" y="0"/>
                <wp:positionH relativeFrom="column">
                  <wp:posOffset>4057650</wp:posOffset>
                </wp:positionH>
                <wp:positionV relativeFrom="paragraph">
                  <wp:posOffset>805815</wp:posOffset>
                </wp:positionV>
                <wp:extent cx="1335405" cy="447040"/>
                <wp:effectExtent l="0" t="0" r="0" b="0"/>
                <wp:wrapNone/>
                <wp:docPr id="51"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CBE3" w14:textId="77777777" w:rsidR="007F602A" w:rsidRDefault="007F602A" w:rsidP="00EA207B">
                            <w:pPr>
                              <w:spacing w:line="300" w:lineRule="exact"/>
                              <w:jc w:val="center"/>
                            </w:pPr>
                            <w:r w:rsidRPr="0015316F">
                              <w:rPr>
                                <w:rFonts w:hint="eastAsia"/>
                              </w:rPr>
                              <w:t>改善勧告・改善命令</w:t>
                            </w:r>
                          </w:p>
                          <w:p w14:paraId="634C7DD5" w14:textId="7AF2A844" w:rsidR="007F602A" w:rsidRPr="00313703" w:rsidRDefault="007F602A" w:rsidP="00EA207B">
                            <w:pPr>
                              <w:spacing w:line="300" w:lineRule="exact"/>
                              <w:jc w:val="center"/>
                              <w:rPr>
                                <w:szCs w:val="21"/>
                              </w:rPr>
                            </w:pPr>
                            <w:r>
                              <w:rPr>
                                <w:rFonts w:hint="eastAsia"/>
                                <w:szCs w:val="21"/>
                              </w:rPr>
                              <w:t>（</w:t>
                            </w:r>
                            <w:r w:rsidRPr="00313703">
                              <w:rPr>
                                <w:rFonts w:hint="eastAsia"/>
                                <w:szCs w:val="21"/>
                              </w:rPr>
                              <w:t>18</w:t>
                            </w:r>
                            <w:r w:rsidRPr="00313703">
                              <w:rPr>
                                <w:rFonts w:hint="eastAsia"/>
                                <w:szCs w:val="21"/>
                              </w:rPr>
                              <w:t>の</w:t>
                            </w:r>
                            <w:r>
                              <w:rPr>
                                <w:szCs w:val="21"/>
                              </w:rPr>
                              <w:t>34</w:t>
                            </w:r>
                            <w:r>
                              <w:rPr>
                                <w:rFonts w:hint="eastAsia"/>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0A05B1" id="AutoShape 344" o:spid="_x0000_s1041" type="#_x0000_t109" style="position:absolute;left:0;text-align:left;margin-left:319.5pt;margin-top:63.45pt;width:105.15pt;height: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vNEAIAAP0DAAAOAAAAZHJzL2Uyb0RvYy54bWysU9uO0zAQfUfiHyy/0yRtynajpqtVV0VI&#10;C1tp4QMcx7mIxGPGbpPy9YydthR4Q+TBynhmzsw5M14/jH3HjgptCzrnySzmTGkJZavrnH/9snu3&#10;4sw6oUvRgVY5PynLHzZv36wHk6k5NNCVChmBaJsNJueNcyaLIisb1Qs7A6M0OSvAXjgysY5KFAOh&#10;9100j+P30QBYGgSprKXbp8nJNwG/qpR0L1VllWNdzqk3F04MZ+HPaLMWWY3CNK08tyH+oYtetJqK&#10;XqGehBPsgO1fUH0rESxUbiahj6CqWqkCB2KTxH+weW2EUYELiWPNVSb7/2Dl5+MeWVvmfJlwpkVP&#10;M3o8OAil2SJNvUKDsRkFvpo9eo7WPIP8ZpmGbSN0rR4RYWiUKKmvxMdHvyV4w1IqK4ZPUBK+IPwg&#10;1lhh7wFJBjaGmZyuM1GjY5Iuk8VimcZLziT50vQuTsPQIpFdsg1a90FBz/xPzqsOBuoL3X7ailBJ&#10;HJ+t852J7BIemEDXlru264KBdbHtkB0F7coufIEMEb4N67QP1uDTJkR/Eyh7lpNabizGoGqyvAhY&#10;QHkiERCmHaQ3Qz8N4A/OBtq/nNvvB4GKs+6jJiHv0vk9sXbBWK3uaXnx1lHcOISWBJRz6ZCzydi6&#10;ackPBtu6oUpJ0EGDH27VBi38YKauzv3TjgWJzu/BL/GtHaJ+vdrNTwAAAP//AwBQSwMEFAAGAAgA&#10;AAAhABs2yjXfAAAACwEAAA8AAABkcnMvZG93bnJldi54bWxMj8FOwzAQRO9I/IO1SNyoQ4PSOsSp&#10;ENArEikRVzdeHENsR7Hbpn/PcirHnRnNvqk2sxvYEadog5dwv8iAoe+Ctt5I+Nht79bAYlJeqyF4&#10;lHDGCJv6+qpSpQ4n/47HJhlGJT6WSkKf0lhyHrsenYqLMKIn7ytMTiU6J8P1pE5U7ga+zLKCO2U9&#10;fejViM89dj/NwUkQW/HGm5fvzzS1q9a8Gntud1bK25v56RFYwjldwvCHT+hQE9M+HLyObJBQ5IK2&#10;JDKWhQBGifWDyIHtSRGrHHhd8f8b6l8AAAD//wMAUEsBAi0AFAAGAAgAAAAhALaDOJL+AAAA4QEA&#10;ABMAAAAAAAAAAAAAAAAAAAAAAFtDb250ZW50X1R5cGVzXS54bWxQSwECLQAUAAYACAAAACEAOP0h&#10;/9YAAACUAQAACwAAAAAAAAAAAAAAAAAvAQAAX3JlbHMvLnJlbHNQSwECLQAUAAYACAAAACEAnTbb&#10;zRACAAD9AwAADgAAAAAAAAAAAAAAAAAuAgAAZHJzL2Uyb0RvYy54bWxQSwECLQAUAAYACAAAACEA&#10;GzbKNd8AAAALAQAADwAAAAAAAAAAAAAAAABqBAAAZHJzL2Rvd25yZXYueG1sUEsFBgAAAAAEAAQA&#10;8wAAAHYFAAAAAA==&#10;" stroked="f">
                <v:textbox inset="5.85pt,.7pt,5.85pt,.7pt">
                  <w:txbxContent>
                    <w:p w14:paraId="115ACBE3" w14:textId="77777777" w:rsidR="007F602A" w:rsidRDefault="007F602A" w:rsidP="00EA207B">
                      <w:pPr>
                        <w:spacing w:line="300" w:lineRule="exact"/>
                        <w:jc w:val="center"/>
                      </w:pPr>
                      <w:r w:rsidRPr="0015316F">
                        <w:rPr>
                          <w:rFonts w:hint="eastAsia"/>
                        </w:rPr>
                        <w:t>改善勧告・改善命令</w:t>
                      </w:r>
                    </w:p>
                    <w:p w14:paraId="634C7DD5" w14:textId="7AF2A844" w:rsidR="007F602A" w:rsidRPr="00313703" w:rsidRDefault="007F602A" w:rsidP="00EA207B">
                      <w:pPr>
                        <w:spacing w:line="300" w:lineRule="exact"/>
                        <w:jc w:val="center"/>
                        <w:rPr>
                          <w:szCs w:val="21"/>
                        </w:rPr>
                      </w:pPr>
                      <w:r>
                        <w:rPr>
                          <w:rFonts w:hint="eastAsia"/>
                          <w:szCs w:val="21"/>
                        </w:rPr>
                        <w:t>（</w:t>
                      </w:r>
                      <w:r w:rsidRPr="00313703">
                        <w:rPr>
                          <w:rFonts w:hint="eastAsia"/>
                          <w:szCs w:val="21"/>
                        </w:rPr>
                        <w:t>18</w:t>
                      </w:r>
                      <w:r w:rsidRPr="00313703">
                        <w:rPr>
                          <w:rFonts w:hint="eastAsia"/>
                          <w:szCs w:val="21"/>
                        </w:rPr>
                        <w:t>の</w:t>
                      </w:r>
                      <w:r>
                        <w:rPr>
                          <w:szCs w:val="21"/>
                        </w:rPr>
                        <w:t>34</w:t>
                      </w:r>
                      <w:r>
                        <w:rPr>
                          <w:rFonts w:hint="eastAsia"/>
                          <w:szCs w:val="21"/>
                        </w:rPr>
                        <w:t>）</w:t>
                      </w:r>
                    </w:p>
                  </w:txbxContent>
                </v:textbox>
              </v:shape>
            </w:pict>
          </mc:Fallback>
        </mc:AlternateContent>
      </w:r>
      <w:r w:rsidRPr="008808C5">
        <w:rPr>
          <w:rFonts w:hint="eastAsia"/>
          <w:noProof/>
        </w:rPr>
        <mc:AlternateContent>
          <mc:Choice Requires="wps">
            <w:drawing>
              <wp:anchor distT="0" distB="0" distL="114300" distR="114300" simplePos="0" relativeHeight="251677696" behindDoc="0" locked="0" layoutInCell="1" allowOverlap="1" wp14:anchorId="3A10C141" wp14:editId="2FD2B2CE">
                <wp:simplePos x="0" y="0"/>
                <wp:positionH relativeFrom="column">
                  <wp:posOffset>3053715</wp:posOffset>
                </wp:positionH>
                <wp:positionV relativeFrom="paragraph">
                  <wp:posOffset>720090</wp:posOffset>
                </wp:positionV>
                <wp:extent cx="808355" cy="618490"/>
                <wp:effectExtent l="0" t="0" r="0" b="0"/>
                <wp:wrapNone/>
                <wp:docPr id="50"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61849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AEB09" w14:textId="77777777" w:rsidR="007F602A" w:rsidRDefault="007F602A" w:rsidP="00EA207B">
                            <w:pPr>
                              <w:spacing w:line="300" w:lineRule="exact"/>
                              <w:jc w:val="center"/>
                            </w:pPr>
                            <w:r>
                              <w:rPr>
                                <w:rFonts w:hint="eastAsia"/>
                              </w:rPr>
                              <w:t>排出基準の</w:t>
                            </w:r>
                          </w:p>
                          <w:p w14:paraId="07A7A8F7" w14:textId="77777777" w:rsidR="007F602A" w:rsidRDefault="007F602A" w:rsidP="00EA207B">
                            <w:pPr>
                              <w:spacing w:line="300" w:lineRule="exact"/>
                              <w:jc w:val="center"/>
                            </w:pPr>
                            <w:r>
                              <w:rPr>
                                <w:rFonts w:hint="eastAsia"/>
                              </w:rPr>
                              <w:t>遵守義務</w:t>
                            </w:r>
                          </w:p>
                          <w:p w14:paraId="4609C666" w14:textId="4A2E2EDD" w:rsidR="007F602A" w:rsidRPr="00313703" w:rsidRDefault="007F602A" w:rsidP="00EA207B">
                            <w:pPr>
                              <w:spacing w:line="300" w:lineRule="exact"/>
                              <w:jc w:val="center"/>
                              <w:rPr>
                                <w:szCs w:val="21"/>
                              </w:rPr>
                            </w:pPr>
                            <w:r>
                              <w:rPr>
                                <w:rFonts w:hint="eastAsia"/>
                              </w:rPr>
                              <w:t>(18</w:t>
                            </w:r>
                            <w:r>
                              <w:rPr>
                                <w:rFonts w:hint="eastAsia"/>
                              </w:rPr>
                              <w:t>の</w:t>
                            </w:r>
                            <w:r>
                              <w:t>33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10C141" id="AutoShape 348" o:spid="_x0000_s1042" type="#_x0000_t109" style="position:absolute;left:0;text-align:left;margin-left:240.45pt;margin-top:56.7pt;width:63.65pt;height:4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MRDgIAAPwDAAAOAAAAZHJzL2Uyb0RvYy54bWysU1GP0zAMfkfiP0R5Z1132+hV606nnYaQ&#10;Dm7SwQ/I0rSNaOPgZGvHr8dJtzHgDdGHqI7tz/4+O6uHoWvZUaHTYAqeTqacKSOh1KYu+Ncv23cZ&#10;Z84LU4oWjCr4STn+sH77ZtXbXM2ggbZUyAjEuLy3BW+8t3mSONmoTrgJWGXIWQF2wpOJdVKi6Am9&#10;a5PZdLpMesDSIkjlHN0+jU6+jvhVpaR/qSqnPGsLTr35eGI89+FM1iuR1yhso+W5DfEPXXRCGyp6&#10;hXoSXrAD6r+gOi0RHFR+IqFLoKq0VJEDsUmnf7B5bYRVkQuJ4+xVJvf/YOXn4w6ZLgu+IHmM6GhG&#10;jwcPsTS7m2dBod66nAJf7Q4DR2efQX5zzMCmEaZWj4jQN0qU1Fca4pPfEoLhKJXt+09QEr4g/CjW&#10;UGEXAEkGNsSZnK4zUYNnki6zaXa3WHAmybVMs/l9nFki8kuyRec/KOhY+Cl41UJPbaHfjUsRC4nj&#10;s/OhMZFfwiMRaHW51W0bDaz3mxbZUdCqbOMXuRDf27DWhGADIW1EDDeRcSA5iuWH/RBFTZcX/fZQ&#10;nkgDhHEF6cnQTwP4g7Oe1q/g7vtBoOKs/WhIx/fz2T2x9tHIMmLN8Naxv3EIIwmo4NIjZ6Ox8eOO&#10;HyzquqFKadTBQJhtpaMWYS5jV+f+acWiROfnEHb41o5Rvx7t+icAAAD//wMAUEsDBBQABgAIAAAA&#10;IQCN2dKB3wAAAAsBAAAPAAAAZHJzL2Rvd25yZXYueG1sTI/BTsMwEETvSPyDtUjcqJ1QlSTEqRDQ&#10;KxIpEVc3dh2XeB3Zbpv+PeZEj6t5mnlbr2c7kpPywTjkkC0YEIW9kwY1h6/t5qEAEqJAKUaHisNF&#10;BVg3tze1qKQ746c6tVGTVIKhEhyGGKeK0tAPyoqwcJPClO2dtyKm02sqvTincjvSnLEVtcJgWhjE&#10;pF4H1f+0R8uh3JQftH07fEffPXX6XZtLtzWc39/NL89AoprjPwx/+kkdmuS0c0eUgYwclgUrE5qC&#10;7HEJJBErVuRAdhzyjBVAm5pe/9D8AgAA//8DAFBLAQItABQABgAIAAAAIQC2gziS/gAAAOEBAAAT&#10;AAAAAAAAAAAAAAAAAAAAAABbQ29udGVudF9UeXBlc10ueG1sUEsBAi0AFAAGAAgAAAAhADj9If/W&#10;AAAAlAEAAAsAAAAAAAAAAAAAAAAALwEAAF9yZWxzLy5yZWxzUEsBAi0AFAAGAAgAAAAhAGMbIxEO&#10;AgAA/AMAAA4AAAAAAAAAAAAAAAAALgIAAGRycy9lMm9Eb2MueG1sUEsBAi0AFAAGAAgAAAAhAI3Z&#10;0oHfAAAACwEAAA8AAAAAAAAAAAAAAAAAaAQAAGRycy9kb3ducmV2LnhtbFBLBQYAAAAABAAEAPMA&#10;AAB0BQAAAAA=&#10;" stroked="f">
                <v:textbox inset="5.85pt,.7pt,5.85pt,.7pt">
                  <w:txbxContent>
                    <w:p w14:paraId="54CAEB09" w14:textId="77777777" w:rsidR="007F602A" w:rsidRDefault="007F602A" w:rsidP="00EA207B">
                      <w:pPr>
                        <w:spacing w:line="300" w:lineRule="exact"/>
                        <w:jc w:val="center"/>
                      </w:pPr>
                      <w:r>
                        <w:rPr>
                          <w:rFonts w:hint="eastAsia"/>
                        </w:rPr>
                        <w:t>排出基準の</w:t>
                      </w:r>
                    </w:p>
                    <w:p w14:paraId="07A7A8F7" w14:textId="77777777" w:rsidR="007F602A" w:rsidRDefault="007F602A" w:rsidP="00EA207B">
                      <w:pPr>
                        <w:spacing w:line="300" w:lineRule="exact"/>
                        <w:jc w:val="center"/>
                      </w:pPr>
                      <w:r>
                        <w:rPr>
                          <w:rFonts w:hint="eastAsia"/>
                        </w:rPr>
                        <w:t>遵守義務</w:t>
                      </w:r>
                    </w:p>
                    <w:p w14:paraId="4609C666" w14:textId="4A2E2EDD" w:rsidR="007F602A" w:rsidRPr="00313703" w:rsidRDefault="007F602A" w:rsidP="00EA207B">
                      <w:pPr>
                        <w:spacing w:line="300" w:lineRule="exact"/>
                        <w:jc w:val="center"/>
                        <w:rPr>
                          <w:szCs w:val="21"/>
                        </w:rPr>
                      </w:pPr>
                      <w:r>
                        <w:rPr>
                          <w:rFonts w:hint="eastAsia"/>
                        </w:rPr>
                        <w:t>(18</w:t>
                      </w:r>
                      <w:r>
                        <w:rPr>
                          <w:rFonts w:hint="eastAsia"/>
                        </w:rPr>
                        <w:t>の</w:t>
                      </w:r>
                      <w:r>
                        <w:t>33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6128" behindDoc="0" locked="0" layoutInCell="1" allowOverlap="1" wp14:anchorId="41225AA8" wp14:editId="5DFCC65B">
                <wp:simplePos x="0" y="0"/>
                <wp:positionH relativeFrom="column">
                  <wp:posOffset>5531485</wp:posOffset>
                </wp:positionH>
                <wp:positionV relativeFrom="paragraph">
                  <wp:posOffset>1682115</wp:posOffset>
                </wp:positionV>
                <wp:extent cx="684000" cy="431800"/>
                <wp:effectExtent l="0" t="0" r="1905" b="6350"/>
                <wp:wrapNone/>
                <wp:docPr id="55"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883FE" w14:textId="77777777" w:rsidR="007F602A" w:rsidRDefault="007F602A" w:rsidP="00EA207B">
                            <w:pPr>
                              <w:spacing w:line="300" w:lineRule="exact"/>
                              <w:jc w:val="center"/>
                            </w:pPr>
                            <w:r>
                              <w:rPr>
                                <w:rFonts w:hint="eastAsia"/>
                              </w:rPr>
                              <w:t>罰則</w:t>
                            </w:r>
                          </w:p>
                          <w:p w14:paraId="230C731B" w14:textId="77777777" w:rsidR="007F602A" w:rsidRPr="00313703" w:rsidRDefault="007F602A" w:rsidP="00EA207B">
                            <w:pPr>
                              <w:spacing w:line="300" w:lineRule="exact"/>
                              <w:jc w:val="center"/>
                              <w:rPr>
                                <w:szCs w:val="21"/>
                              </w:rPr>
                            </w:pPr>
                            <w:r>
                              <w:rPr>
                                <w:rFonts w:hint="eastAsia"/>
                              </w:rPr>
                              <w:t>（</w:t>
                            </w:r>
                            <w:r>
                              <w:rPr>
                                <w:rFonts w:hint="eastAsia"/>
                              </w:rPr>
                              <w:t>35</w:t>
                            </w:r>
                            <w:r>
                              <w:rPr>
                                <w:rFonts w:hint="eastAsia"/>
                              </w:rPr>
                              <w:t>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225AA8" id="AutoShape 366" o:spid="_x0000_s1043" type="#_x0000_t109" style="position:absolute;left:0;text-align:left;margin-left:435.55pt;margin-top:132.45pt;width:53.85pt;height: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GrDAIAAPwDAAAOAAAAZHJzL2Uyb0RvYy54bWysU8Fu2zAMvQ/YPwi6L7bTNE2NOEWRIsOA&#10;bgvQ7QNkWbaF2aJGKbG7rx8lJ1m23Yb5IJgi+cj3SK0fxr5jR4VOgyl4Nks5U0ZCpU1T8K9fdu9W&#10;nDkvTCU6MKrgr8rxh83bN+vB5moOLXSVQkYgxuWDLXjrvc2TxMlW9cLNwCpDzhqwF55MbJIKxUDo&#10;fZfM03SZDICVRZDKObp9mpx8E/HrWkn/ua6d8qwrOPXm44nxLMOZbNYib1DYVstTG+IfuuiFNlT0&#10;AvUkvGAH1H9B9VoiOKj9TEKfQF1rqSIHYpOlf7B5aYVVkQuJ4+xFJvf/YOWn4x6Zrgp+e8uZET3N&#10;6PHgIZZmN8tlUGiwLqfAF7vHwNHZZ5DfHDOwbYVp1CMiDK0SFfWVhfjkt4RgOEpl5fARKsIXhB/F&#10;GmvsAyDJwMY4k9fLTNTomaTL5WqRpjQ5Sa7FTbai/1BB5Odki86/V9Cz8FPwuoOB2kK/n5YiFhLH&#10;Z+entHN4JAKdrna666KBTbntkB0FrcoufqdK7jqsMyHYQEibEMNNZBxITmL5sRyjqNndWb8SqlfS&#10;AGFaQXoy9NMC/uBsoPUruPt+EKg46z4Y0vFuMb+ngfhorFb3pABeO8orhzCSgAouPXI2GVs/7fjB&#10;om5aqpRFHQyE2dY6ahHmMnV16p9WLCp7eg5hh6/tGPXr0W5+AgAA//8DAFBLAwQUAAYACAAAACEA&#10;jl574d8AAAALAQAADwAAAGRycy9kb3ducmV2LnhtbEyPwU7DMBBE70j8g7VI3KiTFDVxiFMhoFck&#10;UiKubrw4htiObLdN/x5zguNqn2beNNvFTOSEPmhnOeSrDAjawUltFYf3/e6uAhKisFJMziKHCwbY&#10;ttdXjailO9s3PHVRkRRiQy04jDHONaVhGNGIsHIz2vT7dN6ImE6vqPTinMLNRIss21AjtE0No5jx&#10;acThuzsaDmzHXmn3/PURfV/26kXpS7/XnN/eLI8PQCIu8Q+GX/2kDm1yOrijlYFMHKoyzxPKodjc&#10;MyCJYGWVxhw4rNcFA9o29P+G9gcAAP//AwBQSwECLQAUAAYACAAAACEAtoM4kv4AAADhAQAAEwAA&#10;AAAAAAAAAAAAAAAAAAAAW0NvbnRlbnRfVHlwZXNdLnhtbFBLAQItABQABgAIAAAAIQA4/SH/1gAA&#10;AJQBAAALAAAAAAAAAAAAAAAAAC8BAABfcmVscy8ucmVsc1BLAQItABQABgAIAAAAIQA3FwGrDAIA&#10;APwDAAAOAAAAAAAAAAAAAAAAAC4CAABkcnMvZTJvRG9jLnhtbFBLAQItABQABgAIAAAAIQCOXnvh&#10;3wAAAAsBAAAPAAAAAAAAAAAAAAAAAGYEAABkcnMvZG93bnJldi54bWxQSwUGAAAAAAQABADzAAAA&#10;cgUAAAAA&#10;" stroked="f">
                <v:textbox inset="5.85pt,.7pt,5.85pt,.7pt">
                  <w:txbxContent>
                    <w:p w14:paraId="119883FE" w14:textId="77777777" w:rsidR="007F602A" w:rsidRDefault="007F602A" w:rsidP="00EA207B">
                      <w:pPr>
                        <w:spacing w:line="300" w:lineRule="exact"/>
                        <w:jc w:val="center"/>
                      </w:pPr>
                      <w:r>
                        <w:rPr>
                          <w:rFonts w:hint="eastAsia"/>
                        </w:rPr>
                        <w:t>罰則</w:t>
                      </w:r>
                    </w:p>
                    <w:p w14:paraId="230C731B" w14:textId="77777777" w:rsidR="007F602A" w:rsidRPr="00313703" w:rsidRDefault="007F602A" w:rsidP="00EA207B">
                      <w:pPr>
                        <w:spacing w:line="300" w:lineRule="exact"/>
                        <w:jc w:val="center"/>
                        <w:rPr>
                          <w:szCs w:val="21"/>
                        </w:rPr>
                      </w:pPr>
                      <w:r>
                        <w:rPr>
                          <w:rFonts w:hint="eastAsia"/>
                        </w:rPr>
                        <w:t>（</w:t>
                      </w:r>
                      <w:r>
                        <w:rPr>
                          <w:rFonts w:hint="eastAsia"/>
                        </w:rPr>
                        <w:t>35</w:t>
                      </w:r>
                      <w:r>
                        <w:rPr>
                          <w:rFonts w:hint="eastAsia"/>
                        </w:rPr>
                        <w:t>Ⅲ）</w:t>
                      </w:r>
                    </w:p>
                  </w:txbxContent>
                </v:textbox>
              </v:shape>
            </w:pict>
          </mc:Fallback>
        </mc:AlternateContent>
      </w:r>
      <w:r w:rsidRPr="008808C5">
        <w:rPr>
          <w:rFonts w:hint="eastAsia"/>
          <w:noProof/>
        </w:rPr>
        <mc:AlternateContent>
          <mc:Choice Requires="wps">
            <w:drawing>
              <wp:anchor distT="0" distB="0" distL="114300" distR="114300" simplePos="0" relativeHeight="251675648" behindDoc="0" locked="0" layoutInCell="1" allowOverlap="1" wp14:anchorId="45527D68" wp14:editId="08A1CB49">
                <wp:simplePos x="0" y="0"/>
                <wp:positionH relativeFrom="column">
                  <wp:posOffset>5530215</wp:posOffset>
                </wp:positionH>
                <wp:positionV relativeFrom="paragraph">
                  <wp:posOffset>824865</wp:posOffset>
                </wp:positionV>
                <wp:extent cx="684000" cy="431800"/>
                <wp:effectExtent l="0" t="0" r="1905" b="6350"/>
                <wp:wrapNone/>
                <wp:docPr id="52"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7DC80" w14:textId="77777777" w:rsidR="007F602A" w:rsidRDefault="007F602A" w:rsidP="00EA207B">
                            <w:pPr>
                              <w:spacing w:line="300" w:lineRule="exact"/>
                              <w:jc w:val="center"/>
                            </w:pPr>
                            <w:r>
                              <w:rPr>
                                <w:rFonts w:hint="eastAsia"/>
                              </w:rPr>
                              <w:t>罰則</w:t>
                            </w:r>
                          </w:p>
                          <w:p w14:paraId="2A12FDDB" w14:textId="77777777" w:rsidR="007F602A" w:rsidRPr="00313703" w:rsidRDefault="007F602A" w:rsidP="00EA207B">
                            <w:pPr>
                              <w:spacing w:line="300" w:lineRule="exact"/>
                              <w:jc w:val="center"/>
                              <w:rPr>
                                <w:szCs w:val="21"/>
                              </w:rPr>
                            </w:pPr>
                            <w:r>
                              <w:rPr>
                                <w:rFonts w:hint="eastAsia"/>
                              </w:rPr>
                              <w:t>（</w:t>
                            </w:r>
                            <w:r>
                              <w:rPr>
                                <w:rFonts w:hint="eastAsia"/>
                              </w:rPr>
                              <w:t>33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527D68" id="AutoShape 345" o:spid="_x0000_s1044" type="#_x0000_t109" style="position:absolute;left:0;text-align:left;margin-left:435.45pt;margin-top:64.95pt;width:53.8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cvDAIAAPwDAAAOAAAAZHJzL2Uyb0RvYy54bWysU8Fu2zAMvQ/YPwi6L7bTpHONOEWRIsOA&#10;bg3Q7QMUWbaF2aJGKbG7rx8lJ1m23Yb5IJgi+Ug+Pq3ux75jR4VOgyl5Nks5U0ZCpU1T8q9ftu9y&#10;zpwXphIdGFXyV+X4/frtm9VgCzWHFrpKISMQ44rBlrz13hZJ4mSreuFmYJUhZw3YC08mNkmFYiD0&#10;vkvmaXqbDICVRZDKObp9nJx8HfHrWkn/XNdOedaVnHrz8cR47sOZrFeiaFDYVstTG+IfuuiFNlT0&#10;AvUovGAH1H9B9VoiOKj9TEKfQF1rqeIMNE2W/jHNSyusirMQOc5eaHL/D1Z+Pu6Q6arkyzlnRvS0&#10;o4eDh1ia3SyWgaHBuoICX+wOw4zOPoH85piBTStMox4QYWiVqKivLMQnvyUEw1Eq2w+foCJ8QfiR&#10;rLHGPgASDWyMO3m97ESNnkm6vM0XaUqbk+Ra3GQ5/YcKojgnW3T+g4KehZ+S1x0M1Bb63SSKWEgc&#10;n5yf0s7hcRDodLXVXRcNbPabDtlRkFS28TtVctdhnQnBBkLahBhu4sRhyIksP+7HSGqWn/nbQ/VK&#10;HCBMEqQnQz8t4A/OBpJfyd33g0DFWffREI/vF/O7Jek1Gnl+RwzgtWN/5RBGElDJpUfOJmPjJ40f&#10;LOqmpUpZ5MFA2G2tIxdhL1NXp/5JYpHZ03MIGr62Y9SvR7v+CQAA//8DAFBLAwQUAAYACAAAACEA&#10;kRDjpt0AAAALAQAADwAAAGRycy9kb3ducmV2LnhtbEyPwU7DMBBE70j8g7VI3KhDD00c4lQI6BWJ&#10;lIirGxvHEK8j223Tv2c5wW13ZzT7ptkufmInE5MLKOF+VQAzOATt0Ep43+/uKmApK9RqCmgkXEyC&#10;bXt91ahahzO+mVOXLaMQTLWSMOY815ynYTRepVWYDZL2GaJXmdZouY7qTOF+4uui2HCvHNKHUc3m&#10;aTTDd3f0EsROvPLu+esjx77s7Yt1l37vpLy9WR4fgGWz5D8z/OITOrTEdAhH1IlNEqqyEGQlYS1o&#10;IIcoqw2wA11EKYC3Df/fof0BAAD//wMAUEsBAi0AFAAGAAgAAAAhALaDOJL+AAAA4QEAABMAAAAA&#10;AAAAAAAAAAAAAAAAAFtDb250ZW50X1R5cGVzXS54bWxQSwECLQAUAAYACAAAACEAOP0h/9YAAACU&#10;AQAACwAAAAAAAAAAAAAAAAAvAQAAX3JlbHMvLnJlbHNQSwECLQAUAAYACAAAACEArcMHLwwCAAD8&#10;AwAADgAAAAAAAAAAAAAAAAAuAgAAZHJzL2Uyb0RvYy54bWxQSwECLQAUAAYACAAAACEAkRDjpt0A&#10;AAALAQAADwAAAAAAAAAAAAAAAABmBAAAZHJzL2Rvd25yZXYueG1sUEsFBgAAAAAEAAQA8wAAAHAF&#10;AAAAAA==&#10;" stroked="f">
                <v:textbox inset="5.85pt,.7pt,5.85pt,.7pt">
                  <w:txbxContent>
                    <w:p w14:paraId="7037DC80" w14:textId="77777777" w:rsidR="007F602A" w:rsidRDefault="007F602A" w:rsidP="00EA207B">
                      <w:pPr>
                        <w:spacing w:line="300" w:lineRule="exact"/>
                        <w:jc w:val="center"/>
                      </w:pPr>
                      <w:r>
                        <w:rPr>
                          <w:rFonts w:hint="eastAsia"/>
                        </w:rPr>
                        <w:t>罰則</w:t>
                      </w:r>
                    </w:p>
                    <w:p w14:paraId="2A12FDDB" w14:textId="77777777" w:rsidR="007F602A" w:rsidRPr="00313703" w:rsidRDefault="007F602A" w:rsidP="00EA207B">
                      <w:pPr>
                        <w:spacing w:line="300" w:lineRule="exact"/>
                        <w:jc w:val="center"/>
                        <w:rPr>
                          <w:szCs w:val="21"/>
                        </w:rPr>
                      </w:pPr>
                      <w:r>
                        <w:rPr>
                          <w:rFonts w:hint="eastAsia"/>
                        </w:rPr>
                        <w:t>（</w:t>
                      </w:r>
                      <w:r>
                        <w:rPr>
                          <w:rFonts w:hint="eastAsia"/>
                        </w:rPr>
                        <w:t>33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5104" behindDoc="0" locked="0" layoutInCell="1" allowOverlap="1" wp14:anchorId="42007474" wp14:editId="2680642D">
                <wp:simplePos x="0" y="0"/>
                <wp:positionH relativeFrom="column">
                  <wp:posOffset>2085975</wp:posOffset>
                </wp:positionH>
                <wp:positionV relativeFrom="paragraph">
                  <wp:posOffset>1663065</wp:posOffset>
                </wp:positionV>
                <wp:extent cx="767080" cy="447040"/>
                <wp:effectExtent l="0" t="0" r="0" b="0"/>
                <wp:wrapNone/>
                <wp:docPr id="53"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7E80B" w14:textId="77777777" w:rsidR="007F602A" w:rsidRDefault="007F602A" w:rsidP="00EA207B">
                            <w:pPr>
                              <w:spacing w:line="300" w:lineRule="exact"/>
                              <w:jc w:val="center"/>
                            </w:pPr>
                            <w:r>
                              <w:rPr>
                                <w:rFonts w:hint="eastAsia"/>
                              </w:rPr>
                              <w:t>測定義務</w:t>
                            </w:r>
                          </w:p>
                          <w:p w14:paraId="6E8D96D4" w14:textId="68C8BF5B" w:rsidR="007F602A" w:rsidRPr="00313703" w:rsidRDefault="007F602A" w:rsidP="00EA207B">
                            <w:pPr>
                              <w:spacing w:line="300" w:lineRule="exact"/>
                              <w:jc w:val="center"/>
                              <w:rPr>
                                <w:szCs w:val="21"/>
                              </w:rPr>
                            </w:pPr>
                            <w:r>
                              <w:rPr>
                                <w:rFonts w:hint="eastAsia"/>
                              </w:rPr>
                              <w:t>(18</w:t>
                            </w:r>
                            <w:r>
                              <w:rPr>
                                <w:rFonts w:hint="eastAsia"/>
                              </w:rPr>
                              <w:t>の</w:t>
                            </w:r>
                            <w:r>
                              <w:t>35</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007474" id="AutoShape 365" o:spid="_x0000_s1045" type="#_x0000_t109" style="position:absolute;left:0;text-align:left;margin-left:164.25pt;margin-top:130.95pt;width:60.4pt;height:3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ssDgIAAPwDAAAOAAAAZHJzL2Uyb0RvYy54bWysU12v0zAMfUfiP0R5Z+1291mtu7ra1RDS&#10;BSZd+AFZmrYRbRycbO349TjpNga8IfoQ1bF97HPsrB/7tmEnhU6Dyfl4lHKmjIRCmyrnX7/s3i05&#10;c16YQjRgVM7PyvHHzds3685magI1NIVCRiDGZZ3Nee29zZLEyVq1wo3AKkPOErAVnkyskgJFR+ht&#10;k0zSdJ50gIVFkMo5un0enHwT8ctSSf+5LJ3yrMk59ebjifE8hDPZrEVWobC1lpc2xD900QptqOgN&#10;6ll4wY6o/4JqtURwUPqRhDaBstRSRQ7EZpz+wea1FlZFLiSOszeZ3P+DlZ9Oe2S6yPnsgTMjWprR&#10;09FDLM0e5rOgUGddRoGvdo+Bo7MvIL85ZmBbC1OpJ0ToaiUK6msc4pPfEoLhKJUduo9QEL4g/ChW&#10;X2IbAEkG1seZnG8zUb1nki4X80W6pMlJck2ni3QaZ5aI7Jps0fn3CloWfnJeNtBRW+j3w1LEQuL0&#10;4nxoTGTX8EgEGl3sdNNEA6vDtkF2ErQqu/hFLsT3PqwxIdhASBsQw01kHEgOYvn+0EdRx6urfgco&#10;zqQBwrCC9GTopwb8wVlH65dz9/0oUHHWfDCk42I6Wc1oX6OxXK5IAbx3HO4cwkgCyrn0yNlgbP2w&#10;40eLuqqp0jjqYCDMttRRizCXoatL/7RiUaLLcwg7fG/HqF+PdvMTAAD//wMAUEsDBBQABgAIAAAA&#10;IQC5Ksqw4AAAAAsBAAAPAAAAZHJzL2Rvd25yZXYueG1sTI/BTsMwEETvSPyDtUjcqNOklCaNUyGg&#10;V6SmRFzd2HUM8TqK3Tb9e5YTHFfzNPO23EyuZ2c9ButRwHyWANPYemXRCPjYbx9WwEKUqGTvUQu4&#10;6gCb6vamlIXyF9zpcx0NoxIMhRTQxTgUnIe2006GmR80Unb0o5ORztFwNcoLlbuep0my5E5apIVO&#10;Dvql0+13fXIC8m3+zuvXr884Nk+NeTP22uytEPd30/MaWNRT/IPhV5/UoSKngz+hCqwXkKWrR0IF&#10;pMt5DoyIxSLPgB0oytIMeFXy/z9UPwAAAP//AwBQSwECLQAUAAYACAAAACEAtoM4kv4AAADhAQAA&#10;EwAAAAAAAAAAAAAAAAAAAAAAW0NvbnRlbnRfVHlwZXNdLnhtbFBLAQItABQABgAIAAAAIQA4/SH/&#10;1gAAAJQBAAALAAAAAAAAAAAAAAAAAC8BAABfcmVscy8ucmVsc1BLAQItABQABgAIAAAAIQDrhyss&#10;DgIAAPwDAAAOAAAAAAAAAAAAAAAAAC4CAABkcnMvZTJvRG9jLnhtbFBLAQItABQABgAIAAAAIQC5&#10;Ksqw4AAAAAsBAAAPAAAAAAAAAAAAAAAAAGgEAABkcnMvZG93bnJldi54bWxQSwUGAAAAAAQABADz&#10;AAAAdQUAAAAA&#10;" stroked="f">
                <v:textbox inset="5.85pt,.7pt,5.85pt,.7pt">
                  <w:txbxContent>
                    <w:p w14:paraId="11F7E80B" w14:textId="77777777" w:rsidR="007F602A" w:rsidRDefault="007F602A" w:rsidP="00EA207B">
                      <w:pPr>
                        <w:spacing w:line="300" w:lineRule="exact"/>
                        <w:jc w:val="center"/>
                      </w:pPr>
                      <w:r>
                        <w:rPr>
                          <w:rFonts w:hint="eastAsia"/>
                        </w:rPr>
                        <w:t>測定義務</w:t>
                      </w:r>
                    </w:p>
                    <w:p w14:paraId="6E8D96D4" w14:textId="68C8BF5B" w:rsidR="007F602A" w:rsidRPr="00313703" w:rsidRDefault="007F602A" w:rsidP="00EA207B">
                      <w:pPr>
                        <w:spacing w:line="300" w:lineRule="exact"/>
                        <w:jc w:val="center"/>
                        <w:rPr>
                          <w:szCs w:val="21"/>
                        </w:rPr>
                      </w:pPr>
                      <w:r>
                        <w:rPr>
                          <w:rFonts w:hint="eastAsia"/>
                        </w:rPr>
                        <w:t>(18</w:t>
                      </w:r>
                      <w:r>
                        <w:rPr>
                          <w:rFonts w:hint="eastAsia"/>
                        </w:rPr>
                        <w:t>の</w:t>
                      </w:r>
                      <w:r>
                        <w:t>35</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4864" behindDoc="0" locked="0" layoutInCell="1" allowOverlap="1" wp14:anchorId="268FEA9D" wp14:editId="7A2861D2">
                <wp:simplePos x="0" y="0"/>
                <wp:positionH relativeFrom="column">
                  <wp:posOffset>2059305</wp:posOffset>
                </wp:positionH>
                <wp:positionV relativeFrom="paragraph">
                  <wp:posOffset>796290</wp:posOffset>
                </wp:positionV>
                <wp:extent cx="767080" cy="447040"/>
                <wp:effectExtent l="0" t="0" r="0" b="0"/>
                <wp:wrapNone/>
                <wp:docPr id="54"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6ED67" w14:textId="77777777" w:rsidR="007F602A" w:rsidRDefault="007F602A" w:rsidP="00EA207B">
                            <w:pPr>
                              <w:spacing w:line="300" w:lineRule="exact"/>
                              <w:jc w:val="center"/>
                            </w:pPr>
                            <w:r w:rsidRPr="004331F5">
                              <w:rPr>
                                <w:rFonts w:hint="eastAsia"/>
                              </w:rPr>
                              <w:t>排出基準</w:t>
                            </w:r>
                          </w:p>
                          <w:p w14:paraId="137E6E2C" w14:textId="7861F58C" w:rsidR="007F602A" w:rsidRPr="001B3075" w:rsidRDefault="007F602A" w:rsidP="00EA207B">
                            <w:pPr>
                              <w:spacing w:line="300" w:lineRule="exact"/>
                              <w:jc w:val="center"/>
                            </w:pPr>
                            <w:r>
                              <w:rPr>
                                <w:rFonts w:hint="eastAsia"/>
                              </w:rPr>
                              <w:t>(18</w:t>
                            </w:r>
                            <w:r>
                              <w:rPr>
                                <w:rFonts w:hint="eastAsia"/>
                              </w:rPr>
                              <w:t>の</w:t>
                            </w:r>
                            <w:r>
                              <w:t>27</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FEA9D" id="AutoShape 355" o:spid="_x0000_s1046" type="#_x0000_t109" style="position:absolute;left:0;text-align:left;margin-left:162.15pt;margin-top:62.7pt;width:60.4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phDgIAAPwDAAAOAAAAZHJzL2Uyb0RvYy54bWysU8GO0zAQvSPxD5bvNGlpt92o6WrVVRHS&#10;ApUWPsB1nMTC8Zix22T5esZOt1vghsjBynjGz++9Ga/vhs6wk0KvwZZ8Osk5U1ZCpW1T8m9fd+9W&#10;nPkgbCUMWFXyZ+X53ebtm3XvCjWDFkylkBGI9UXvSt6G4Ios87JVnfATcMpSsgbsRKAQm6xC0RN6&#10;Z7JZnt9kPWDlEKTynnYfxiTfJPy6VjJ8qWuvAjMlJ24hrZjWQ1yzzVoUDQrXanmmIf6BRSe0pUsv&#10;UA8iCHZE/RdUpyWChzpMJHQZ1LWWKmkgNdP8DzVPrXAqaSFzvLvY5P8frPx82iPTVckXc86s6KhH&#10;98cA6Wr2frGIDvXOF1T45PYYNXr3CPK7Zxa2rbCNukeEvlWiIl7TWJ/9diAGno6yQ/8JKsIXhJ/M&#10;GmrsIiDZwIbUk+dLT9QQmKTN5c0yX1HnJKXm82U+Tz3LRPFy2KEPHxR0LP6UvDbQEy0M+3Eo0kXi&#10;9OhDJCaKl/IkBIyudtqYFGBz2BpkJ0Gjsktf0kJ6r8uMjcUW4rERMe4kxVHkaFYYDkMydZbYRgcO&#10;UD2TBwjjCNKToZ8W8CdnPY1fyf2Po0DFmfloycflfHa7oHlNwWp1Sw7gdeJwlRBWElDJZUDOxmAb&#10;xhk/OtRNSzdNkw8WYm9rnbx4ZXXmTyOWLDo/hzjD13Gqen20m18AAAD//wMAUEsDBBQABgAIAAAA&#10;IQBoIeEU3wAAAAsBAAAPAAAAZHJzL2Rvd25yZXYueG1sTI/BTsMwDIbvSLxDZCRuLF3XwlqaTgjY&#10;FWkdFdesMWmgSaom27q3x5zgaP+ffn+uNrMd2AmnYLwTsFwkwNB1XhmnBbzvt3drYCFKp+TgHQq4&#10;YIBNfX1VyVL5s9vhqYmaUYkLpRTQxziWnIeuRyvDwo/oKPv0k5WRxklzNckzlduBp0lyz600ji70&#10;csTnHrvv5mgFFNvijTcvXx9xah9a/arNpd0bIW5v5qdHYBHn+AfDrz6pQ01OB390KrBBwCrNVoRS&#10;kOYZMCKyLF8CO9CmyNfA64r//6H+AQAA//8DAFBLAQItABQABgAIAAAAIQC2gziS/gAAAOEBAAAT&#10;AAAAAAAAAAAAAAAAAAAAAABbQ29udGVudF9UeXBlc10ueG1sUEsBAi0AFAAGAAgAAAAhADj9If/W&#10;AAAAlAEAAAsAAAAAAAAAAAAAAAAALwEAAF9yZWxzLy5yZWxzUEsBAi0AFAAGAAgAAAAhAC0immEO&#10;AgAA/AMAAA4AAAAAAAAAAAAAAAAALgIAAGRycy9lMm9Eb2MueG1sUEsBAi0AFAAGAAgAAAAhAGgh&#10;4RTfAAAACwEAAA8AAAAAAAAAAAAAAAAAaAQAAGRycy9kb3ducmV2LnhtbFBLBQYAAAAABAAEAPMA&#10;AAB0BQAAAAA=&#10;" stroked="f">
                <v:textbox inset="5.85pt,.7pt,5.85pt,.7pt">
                  <w:txbxContent>
                    <w:p w14:paraId="5E76ED67" w14:textId="77777777" w:rsidR="007F602A" w:rsidRDefault="007F602A" w:rsidP="00EA207B">
                      <w:pPr>
                        <w:spacing w:line="300" w:lineRule="exact"/>
                        <w:jc w:val="center"/>
                      </w:pPr>
                      <w:r w:rsidRPr="004331F5">
                        <w:rPr>
                          <w:rFonts w:hint="eastAsia"/>
                        </w:rPr>
                        <w:t>排出基準</w:t>
                      </w:r>
                    </w:p>
                    <w:p w14:paraId="137E6E2C" w14:textId="7861F58C" w:rsidR="007F602A" w:rsidRPr="001B3075" w:rsidRDefault="007F602A" w:rsidP="00EA207B">
                      <w:pPr>
                        <w:spacing w:line="300" w:lineRule="exact"/>
                        <w:jc w:val="center"/>
                      </w:pPr>
                      <w:r>
                        <w:rPr>
                          <w:rFonts w:hint="eastAsia"/>
                        </w:rPr>
                        <w:t>(18</w:t>
                      </w:r>
                      <w:r>
                        <w:rPr>
                          <w:rFonts w:hint="eastAsia"/>
                        </w:rPr>
                        <w:t>の</w:t>
                      </w:r>
                      <w:r>
                        <w:t>27</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8176" behindDoc="0" locked="0" layoutInCell="1" allowOverlap="1" wp14:anchorId="7A3DBEDB" wp14:editId="2DCFC448">
                <wp:simplePos x="0" y="0"/>
                <wp:positionH relativeFrom="column">
                  <wp:posOffset>1065530</wp:posOffset>
                </wp:positionH>
                <wp:positionV relativeFrom="paragraph">
                  <wp:posOffset>2393950</wp:posOffset>
                </wp:positionV>
                <wp:extent cx="1139190" cy="447040"/>
                <wp:effectExtent l="0" t="0" r="3810" b="0"/>
                <wp:wrapNone/>
                <wp:docPr id="47"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3150" w14:textId="77777777" w:rsidR="007F602A" w:rsidRPr="00313703" w:rsidRDefault="007F602A" w:rsidP="00272677">
                            <w:pPr>
                              <w:spacing w:line="300" w:lineRule="exact"/>
                              <w:jc w:val="center"/>
                              <w:rPr>
                                <w:szCs w:val="21"/>
                              </w:rPr>
                            </w:pPr>
                            <w:r w:rsidRPr="001F198B">
                              <w:rPr>
                                <w:rFonts w:hint="eastAsia"/>
                              </w:rPr>
                              <w:t>要排出抑制施設</w:t>
                            </w:r>
                          </w:p>
                          <w:p w14:paraId="15348722" w14:textId="611606DA" w:rsidR="007F602A" w:rsidRPr="00313703" w:rsidRDefault="007F602A" w:rsidP="00EA207B">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3DBEDB" id="AutoShape 368" o:spid="_x0000_s1047" type="#_x0000_t109" style="position:absolute;left:0;text-align:left;margin-left:83.9pt;margin-top:188.5pt;width:89.7pt;height:3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dDgIAAP0DAAAOAAAAZHJzL2Uyb0RvYy54bWysU8Fu2zAMvQ/YPwi6L47TrE2MOEWRIsOA&#10;bgvQ7QNkWbaFyaJGKXGyrx8lp2m23Yb5IJgi+cj3SK3uj71hB4Vegy15PplypqyEWtu25N++bt8t&#10;OPNB2FoYsKrkJ+X5/frtm9XgCjWDDkytkBGI9cXgSt6F4Ios87JTvfATcMqSswHsRSAT26xGMRB6&#10;b7LZdHqbDYC1Q5DKe7p9HJ18nfCbRsnwpWm8CsyUnHoL6cR0VvHM1itRtChcp+W5DfEPXfRCWyp6&#10;gXoUQbA96r+gei0RPDRhIqHPoGm0VIkDscmnf7B57oRTiQuJ491FJv//YOXnww6Zrks+v+PMip5m&#10;9LAPkEqzm9tFVGhwvqDAZ7fDyNG7J5DfPbOw6YRt1QMiDJ0SNfWVx/jst4RoeEpl1fAJasIXhJ/E&#10;OjbYR0CSgR3TTE6XmahjYJIu8/xmmS9pdJJ88/nddJ6GloniJduhDx8U9Cz+lLwxMFBfGHbjVqRK&#10;4vDkQ+xMFC/hiQkYXW+1McnAttoYZAdBu7JNXyJDhK/DjI3BFmLaiBhvEuXIclQrHKtjUnWWBIkS&#10;VFCfSASEcQfpzdBPB/iTs4H2r+T+x16g4sx8tCTk3Xy2fE8Lm4zFIiqA147qyiGsJKCSy4CcjcYm&#10;jEu+d6jbjirlSQcLcbiNTlq8dnXun3YsSXR+D3GJr+0U9fpq178AAAD//wMAUEsDBBQABgAIAAAA&#10;IQDmMbb13wAAAAsBAAAPAAAAZHJzL2Rvd25yZXYueG1sTI/BTsMwEETvSPyDtUjcqEMb1TSNUyGg&#10;VyRSIq5u7DqGeB3Fbpv+PcupHEczmnlTbibfs5MZowso4XGWATPYBu3QSvjcbR+egMWkUKs+oJFw&#10;MRE21e1NqQodzvhhTnWyjEowFkpCl9JQcB7bzngVZ2EwSN4hjF4lkqPlelRnKvc9n2fZknvlkBY6&#10;NZiXzrQ/9dFLWG1X77x+/f5KYyMa+2bdpdk5Ke/vpuc1sGSmdA3DHz6hQ0VM+3BEHVlPeikIPUlY&#10;CEGnKLHIxRzYXkKeixx4VfL/H6pfAAAA//8DAFBLAQItABQABgAIAAAAIQC2gziS/gAAAOEBAAAT&#10;AAAAAAAAAAAAAAAAAAAAAABbQ29udGVudF9UeXBlc10ueG1sUEsBAi0AFAAGAAgAAAAhADj9If/W&#10;AAAAlAEAAAsAAAAAAAAAAAAAAAAALwEAAF9yZWxzLy5yZWxzUEsBAi0AFAAGAAgAAAAhAP42uh0O&#10;AgAA/QMAAA4AAAAAAAAAAAAAAAAALgIAAGRycy9lMm9Eb2MueG1sUEsBAi0AFAAGAAgAAAAhAOYx&#10;tvXfAAAACwEAAA8AAAAAAAAAAAAAAAAAaAQAAGRycy9kb3ducmV2LnhtbFBLBQYAAAAABAAEAPMA&#10;AAB0BQAAAAA=&#10;" stroked="f">
                <v:textbox inset="5.85pt,.7pt,5.85pt,.7pt">
                  <w:txbxContent>
                    <w:p w14:paraId="09943150" w14:textId="77777777" w:rsidR="007F602A" w:rsidRPr="00313703" w:rsidRDefault="007F602A" w:rsidP="00272677">
                      <w:pPr>
                        <w:spacing w:line="300" w:lineRule="exact"/>
                        <w:jc w:val="center"/>
                        <w:rPr>
                          <w:szCs w:val="21"/>
                        </w:rPr>
                      </w:pPr>
                      <w:r w:rsidRPr="001F198B">
                        <w:rPr>
                          <w:rFonts w:hint="eastAsia"/>
                        </w:rPr>
                        <w:t>要排出抑制施設</w:t>
                      </w:r>
                    </w:p>
                    <w:p w14:paraId="15348722" w14:textId="611606DA" w:rsidR="007F602A" w:rsidRPr="00313703" w:rsidRDefault="007F602A" w:rsidP="00EA207B">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76672" behindDoc="0" locked="0" layoutInCell="1" allowOverlap="1" wp14:anchorId="16A9C737" wp14:editId="0A4C4048">
                <wp:simplePos x="0" y="0"/>
                <wp:positionH relativeFrom="column">
                  <wp:posOffset>3082290</wp:posOffset>
                </wp:positionH>
                <wp:positionV relativeFrom="paragraph">
                  <wp:posOffset>2404745</wp:posOffset>
                </wp:positionV>
                <wp:extent cx="863600" cy="447040"/>
                <wp:effectExtent l="0" t="0" r="0" b="0"/>
                <wp:wrapNone/>
                <wp:docPr id="46"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4F23B" w14:textId="77777777" w:rsidR="007F602A" w:rsidRDefault="007F602A" w:rsidP="00F1289A">
                            <w:pPr>
                              <w:spacing w:line="300" w:lineRule="exact"/>
                              <w:jc w:val="center"/>
                            </w:pPr>
                            <w:r w:rsidRPr="006057EC">
                              <w:rPr>
                                <w:rFonts w:hint="eastAsia"/>
                              </w:rPr>
                              <w:t>自主的取組</w:t>
                            </w:r>
                          </w:p>
                          <w:p w14:paraId="592D9940" w14:textId="2511B0F0" w:rsidR="007F602A" w:rsidRPr="00313703" w:rsidRDefault="007F602A" w:rsidP="00F1289A">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A9C737" id="AutoShape 346" o:spid="_x0000_s1048" type="#_x0000_t109" style="position:absolute;left:0;text-align:left;margin-left:242.7pt;margin-top:189.35pt;width:68pt;height:3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KCDwIAAPwDAAAOAAAAZHJzL2Uyb0RvYy54bWysU8Fu2zAMvQ/YPwi6L3bSLE2NOEWRIsOA&#10;bg3Q7QMUWbaFyaJGKbG7rx8lJ1m23Yb5IJgi+cj3SK3uh86wo0KvwZZ8Osk5U1ZCpW1T8q9ftu+W&#10;nPkgbCUMWFXyV+X5/frtm1XvCjWDFkylkBGI9UXvSt6G4Ios87JVnfATcMqSswbsRCATm6xC0RN6&#10;Z7JZni+yHrByCFJ5T7ePo5OvE35dKxme69qrwEzJqbeQTkznPp7ZeiWKBoVrtTy1If6hi05oS0Uv&#10;UI8iCHZA/RdUpyWChzpMJHQZ1LWWKnEgNtP8DzYvrXAqcSFxvLvI5P8frPx83CHTVcnnC86s6GhG&#10;D4cAqTS7oUtSqHe+oMAXt8PI0bsnkN88s7BphW3UAyL0rRIV9TWN8dlvCdHwlMr2/SeoCF8QfhJr&#10;qLGLgCQDG9JMXi8zUUNgki6Xi5tFTpOT5JrPb/N5mlkminOyQx8+KOhY/Cl5baCntjDsxqVIhcTx&#10;yYfYmCjO4YkIGF1ttTHJwGa/MciOglZlm77Ehfhehxkbgy3EtBEx3iTGkeQoVhj2QxJ1Njvrt4fq&#10;lTRAGFeQngz9tIA/OOtp/Uruvx8EKs7MR0s63s5nd+9pX5OxXN6RAnjt2F85hJUEVHIZkLPR2IRx&#10;xw8OddNSpWnSwUKcba2TFnEuY1en/mnFkkSn5xB3+NpOUb8e7fonAAAA//8DAFBLAwQUAAYACAAA&#10;ACEABHvSteAAAAALAQAADwAAAGRycy9kb3ducmV2LnhtbEyPy07DMBBF90j8gzVI7KiTEppH41QI&#10;6BapKRFbNzaOS2xHttumf8+wguXMPbpzpt7MZiRn6YN2lkG6SIBI2zuhrWLwsd8+FEBC5Fbw0VnJ&#10;4CoDbJrbm5pXwl3sTp7bqAiW2FBxBkOMU0Vp6AdpeFi4SVrMvpw3POLoFRWeX7DcjHSZJCtquLZ4&#10;YeCTfBlk/92eDINyW77T9vX4GX2Xd+pN6Wu314zd383PayBRzvEPhl99VIcGnQ7uZEUgI4OseMoQ&#10;ZfCYFzkQJFbLFDcHjLIyBdrU9P8PzQ8AAAD//wMAUEsBAi0AFAAGAAgAAAAhALaDOJL+AAAA4QEA&#10;ABMAAAAAAAAAAAAAAAAAAAAAAFtDb250ZW50X1R5cGVzXS54bWxQSwECLQAUAAYACAAAACEAOP0h&#10;/9YAAACUAQAACwAAAAAAAAAAAAAAAAAvAQAAX3JlbHMvLnJlbHNQSwECLQAUAAYACAAAACEAHRui&#10;gg8CAAD8AwAADgAAAAAAAAAAAAAAAAAuAgAAZHJzL2Uyb0RvYy54bWxQSwECLQAUAAYACAAAACEA&#10;BHvSteAAAAALAQAADwAAAAAAAAAAAAAAAABpBAAAZHJzL2Rvd25yZXYueG1sUEsFBgAAAAAEAAQA&#10;8wAAAHYFAAAAAA==&#10;" stroked="f">
                <v:textbox inset="5.85pt,.7pt,5.85pt,.7pt">
                  <w:txbxContent>
                    <w:p w14:paraId="3BE4F23B" w14:textId="77777777" w:rsidR="007F602A" w:rsidRDefault="007F602A" w:rsidP="00F1289A">
                      <w:pPr>
                        <w:spacing w:line="300" w:lineRule="exact"/>
                        <w:jc w:val="center"/>
                      </w:pPr>
                      <w:r w:rsidRPr="006057EC">
                        <w:rPr>
                          <w:rFonts w:hint="eastAsia"/>
                        </w:rPr>
                        <w:t>自主的取組</w:t>
                      </w:r>
                    </w:p>
                    <w:p w14:paraId="592D9940" w14:textId="2511B0F0" w:rsidR="007F602A" w:rsidRPr="00313703" w:rsidRDefault="007F602A" w:rsidP="00F1289A">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v:textbox>
              </v:shape>
            </w:pict>
          </mc:Fallback>
        </mc:AlternateContent>
      </w:r>
      <w:r w:rsidR="0053118B" w:rsidRPr="008808C5">
        <w:rPr>
          <w:noProof/>
        </w:rPr>
        <mc:AlternateContent>
          <mc:Choice Requires="wps">
            <w:drawing>
              <wp:anchor distT="0" distB="0" distL="114300" distR="114300" simplePos="0" relativeHeight="251665408" behindDoc="0" locked="0" layoutInCell="1" allowOverlap="1" wp14:anchorId="2A4ABF95" wp14:editId="10A47E2A">
                <wp:simplePos x="0" y="0"/>
                <wp:positionH relativeFrom="column">
                  <wp:posOffset>-101438</wp:posOffset>
                </wp:positionH>
                <wp:positionV relativeFrom="paragraph">
                  <wp:posOffset>3281045</wp:posOffset>
                </wp:positionV>
                <wp:extent cx="6297295" cy="1534795"/>
                <wp:effectExtent l="0" t="0" r="27305" b="27305"/>
                <wp:wrapNone/>
                <wp:docPr id="56"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1534795"/>
                        </a:xfrm>
                        <a:prstGeom prst="bevel">
                          <a:avLst>
                            <a:gd name="adj" fmla="val 12500"/>
                          </a:avLst>
                        </a:prstGeom>
                        <a:solidFill>
                          <a:srgbClr val="FFFFFF"/>
                        </a:solidFill>
                        <a:ln w="9525">
                          <a:solidFill>
                            <a:srgbClr val="000000"/>
                          </a:solidFill>
                          <a:miter lim="800000"/>
                          <a:headEnd/>
                          <a:tailEnd/>
                        </a:ln>
                      </wps:spPr>
                      <wps:txbx>
                        <w:txbxContent>
                          <w:p w14:paraId="1C12F9CA" w14:textId="77777777" w:rsidR="007F602A" w:rsidRDefault="007F602A" w:rsidP="00124DF9">
                            <w:pPr>
                              <w:numPr>
                                <w:ilvl w:val="0"/>
                                <w:numId w:val="5"/>
                              </w:numPr>
                              <w:ind w:rightChars="1" w:right="2"/>
                            </w:pPr>
                            <w:r>
                              <w:rPr>
                                <w:rFonts w:hint="eastAsia"/>
                              </w:rPr>
                              <w:t>この図は大気汚染防止法に定める各種規定のうち、「水銀等の排出の規制」に関するものについて体系化したものです。同法ではこの他に「ばい煙の排出の規制」「粉じんに関する規制」等についての規定があります。</w:t>
                            </w:r>
                          </w:p>
                          <w:p w14:paraId="1F057E7F" w14:textId="2D7EB0DF" w:rsidR="007F602A" w:rsidRDefault="007F602A" w:rsidP="00124DF9">
                            <w:pPr>
                              <w:numPr>
                                <w:ilvl w:val="0"/>
                                <w:numId w:val="5"/>
                              </w:numPr>
                              <w:ind w:rightChars="1" w:right="2"/>
                            </w:pPr>
                            <w:r>
                              <w:rPr>
                                <w:rFonts w:hint="eastAsia"/>
                              </w:rPr>
                              <w:t>図中の（　　　）は条項です。例えば、（</w:t>
                            </w:r>
                            <w:r>
                              <w:rPr>
                                <w:rFonts w:hint="eastAsia"/>
                              </w:rPr>
                              <w:t>2</w:t>
                            </w:r>
                            <w:r>
                              <w:rPr>
                                <w:rFonts w:hint="eastAsia"/>
                              </w:rPr>
                              <w:t>Ⅰ）は法第</w:t>
                            </w:r>
                            <w:r>
                              <w:rPr>
                                <w:rFonts w:hint="eastAsia"/>
                              </w:rPr>
                              <w:t>2</w:t>
                            </w:r>
                            <w:r>
                              <w:rPr>
                                <w:rFonts w:hint="eastAsia"/>
                              </w:rPr>
                              <w:t>条第</w:t>
                            </w:r>
                            <w:r>
                              <w:rPr>
                                <w:rFonts w:hint="eastAsia"/>
                              </w:rPr>
                              <w:t>1</w:t>
                            </w:r>
                            <w:r>
                              <w:rPr>
                                <w:rFonts w:hint="eastAsia"/>
                              </w:rPr>
                              <w:t>項を意味します。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ABF9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35" o:spid="_x0000_s1049" type="#_x0000_t84" style="position:absolute;left:0;text-align:left;margin-left:-8pt;margin-top:258.35pt;width:495.85pt;height:1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lmRAIAAIAEAAAOAAAAZHJzL2Uyb0RvYy54bWysVG1v0zAQ/o7Ef7D8naVNl62Nlk7TxhDS&#10;gEmDH+DYTmPwG2e36fj1nJ20dMAnRD5YPt/5ubvn8eXqem802UkIytmGzs9mlEjLnVB209Avn+/f&#10;LCkJkVnBtLOyoc8y0Ov161dXg69l6XqnhQSCIDbUg29oH6OviyLwXhoWzpyXFp2dA8MimrApBLAB&#10;0Y0uytnsohgcCA+OyxDw9G500nXG7zrJ46euCzIS3VCsLeYV8tqmtVhfsXoDzPeKT2Wwf6jCMGUx&#10;6RHqjkVGtqD+gDKKgwuui2fcmcJ1neIy94DdzGe/dfPUMy9zL0hO8Eeawv+D5R93j0CUaGh1QYll&#10;BjW62UaXU5PFokoMDT7UGPjkHyH1GPyD498Cse62Z3YjbwDc0EsmsK55ii9eXEhGwKukHT44gfgM&#10;8TNZ+w5MAkQayD5r8nzURO4j4Xh4Ua4uy1VFCUffvFqcX6KRcrD6cN1DiO+kMyRtGtrKndQZn+0e&#10;QsyqiKk1Jr5S0hmNGu+YJvOymuU3gGhTMO4OeLlXp5W4V1pnAzbtrQaCVxt6n7+plHAapi0ZGrqq&#10;yipX8cIXTiFm+fsbhFERx0Ir09DlMYjVieS3VuRHG5nS4x5L1nZiPRE9Chb37T4LWy5ShqRC68Qz&#10;6gBuHAMcW9z0Dn5QMuAINDR83zKQlOj3FrW8PM/Ex2wslyucHzh1tCcOZjkCNZRHoGQ0buM4Z1sP&#10;atNjpnmmw7r0vjoVDw9lrGqqH5951nYayTRHp3aO+vXjWP8EAAD//wMAUEsDBBQABgAIAAAAIQBi&#10;6jLW5AAAAAsBAAAPAAAAZHJzL2Rvd25yZXYueG1sTI/BTsMwEETvSPyDtUhcUOsESFJCnIpWgDgg&#10;pLZw4ObGSxwR25Htpunfs5zgNqsZzb6plpPp2Yg+dM4KSOcJMLSNU51tBbzvnmYLYCFKq2TvLAo4&#10;YYBlfX5WyVK5o93guI0toxIbSilAxziUnIdGo5Fh7ga05H05b2Sk07dceXmkctPz6yTJuZGdpQ9a&#10;DrjW2HxvD0bAG//gp2f/ebVeufHmNX1cvaSNFuLyYnq4BxZxin9h+MUndKiJae8OVgXWC5ilOW2J&#10;ArI0L4BR4q7ISOwFFNniFnhd8f8b6h8AAAD//wMAUEsBAi0AFAAGAAgAAAAhALaDOJL+AAAA4QEA&#10;ABMAAAAAAAAAAAAAAAAAAAAAAFtDb250ZW50X1R5cGVzXS54bWxQSwECLQAUAAYACAAAACEAOP0h&#10;/9YAAACUAQAACwAAAAAAAAAAAAAAAAAvAQAAX3JlbHMvLnJlbHNQSwECLQAUAAYACAAAACEAbIKJ&#10;ZkQCAACABAAADgAAAAAAAAAAAAAAAAAuAgAAZHJzL2Uyb0RvYy54bWxQSwECLQAUAAYACAAAACEA&#10;Yuoy1uQAAAALAQAADwAAAAAAAAAAAAAAAACeBAAAZHJzL2Rvd25yZXYueG1sUEsFBgAAAAAEAAQA&#10;8wAAAK8FAAAAAA==&#10;">
                <v:textbox inset="5.85pt,.7pt,5.85pt,.7pt">
                  <w:txbxContent>
                    <w:p w14:paraId="1C12F9CA" w14:textId="77777777" w:rsidR="007F602A" w:rsidRDefault="007F602A" w:rsidP="00124DF9">
                      <w:pPr>
                        <w:numPr>
                          <w:ilvl w:val="0"/>
                          <w:numId w:val="5"/>
                        </w:numPr>
                        <w:ind w:rightChars="1" w:right="2"/>
                      </w:pPr>
                      <w:r>
                        <w:rPr>
                          <w:rFonts w:hint="eastAsia"/>
                        </w:rPr>
                        <w:t>この図は大気汚染防止法に定める各種規定のうち、「水銀等の排出の規制」に関するものについて体系化したものです。同法ではこの他に「ばい煙の排出の規制」「粉じんに関する規制」等についての規定があります。</w:t>
                      </w:r>
                    </w:p>
                    <w:p w14:paraId="1F057E7F" w14:textId="2D7EB0DF" w:rsidR="007F602A" w:rsidRDefault="007F602A" w:rsidP="00124DF9">
                      <w:pPr>
                        <w:numPr>
                          <w:ilvl w:val="0"/>
                          <w:numId w:val="5"/>
                        </w:numPr>
                        <w:ind w:rightChars="1" w:right="2"/>
                      </w:pPr>
                      <w:r>
                        <w:rPr>
                          <w:rFonts w:hint="eastAsia"/>
                        </w:rPr>
                        <w:t>図中の（　　　）は条項です。例えば、（</w:t>
                      </w:r>
                      <w:r>
                        <w:rPr>
                          <w:rFonts w:hint="eastAsia"/>
                        </w:rPr>
                        <w:t>2</w:t>
                      </w:r>
                      <w:r>
                        <w:rPr>
                          <w:rFonts w:hint="eastAsia"/>
                        </w:rPr>
                        <w:t>Ⅰ）は法第</w:t>
                      </w:r>
                      <w:r>
                        <w:rPr>
                          <w:rFonts w:hint="eastAsia"/>
                        </w:rPr>
                        <w:t>2</w:t>
                      </w:r>
                      <w:r>
                        <w:rPr>
                          <w:rFonts w:hint="eastAsia"/>
                        </w:rPr>
                        <w:t>条第</w:t>
                      </w:r>
                      <w:r>
                        <w:rPr>
                          <w:rFonts w:hint="eastAsia"/>
                        </w:rPr>
                        <w:t>1</w:t>
                      </w:r>
                      <w:r>
                        <w:rPr>
                          <w:rFonts w:hint="eastAsia"/>
                        </w:rPr>
                        <w:t>項を意味します。</w:t>
                      </w:r>
                    </w:p>
                  </w:txbxContent>
                </v:textbox>
              </v:shape>
            </w:pict>
          </mc:Fallback>
        </mc:AlternateContent>
      </w:r>
      <w:r w:rsidR="00833A53" w:rsidRPr="008808C5">
        <w:rPr>
          <w:rFonts w:ascii="ＭＳ 明朝" w:hAnsi="ＭＳ 明朝"/>
          <w:noProof/>
          <w:sz w:val="22"/>
          <w:szCs w:val="22"/>
        </w:rPr>
        <mc:AlternateContent>
          <mc:Choice Requires="wps">
            <w:drawing>
              <wp:anchor distT="0" distB="0" distL="114300" distR="114300" simplePos="0" relativeHeight="251694080" behindDoc="0" locked="0" layoutInCell="1" allowOverlap="1" wp14:anchorId="1188CC3B" wp14:editId="480FA509">
                <wp:simplePos x="0" y="0"/>
                <wp:positionH relativeFrom="column">
                  <wp:posOffset>1842135</wp:posOffset>
                </wp:positionH>
                <wp:positionV relativeFrom="paragraph">
                  <wp:posOffset>1014095</wp:posOffset>
                </wp:positionV>
                <wp:extent cx="3886200" cy="866775"/>
                <wp:effectExtent l="9525" t="11430" r="9525" b="7620"/>
                <wp:wrapNone/>
                <wp:docPr id="45"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866775"/>
                        </a:xfrm>
                        <a:prstGeom prst="bentConnector3">
                          <a:avLst>
                            <a:gd name="adj1" fmla="val 8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FE7A8F" id="AutoShape 364" o:spid="_x0000_s1026" type="#_x0000_t34" style="position:absolute;left:0;text-align:left;margin-left:145.05pt;margin-top:79.85pt;width:306pt;height:6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56QAIAAHYEAAAOAAAAZHJzL2Uyb0RvYy54bWysVE1v2zAMvQ/YfxB0Tx0njusYcYrCTnbp&#10;1gLtfoAiybE2fRiSGicY9t9HKU7QbpdhmA+yZJKPfOSTV3dHJdGBWyeMrnB6M8WIa2qY0PsKf33Z&#10;TgqMnCeaEWk0r/CJO3y3/vhhNfQln5nOSMYtAhDtyqGvcOd9XyaJox1XxN2YnmswtsYq4uFo9wmz&#10;ZAB0JZPZdJong7Gst4Zy5+BrczbidcRvW079Y9s67pGsMNTm42rjugtrsl6Rcm9J3wk6lkH+oQpF&#10;hIakV6iGeIJerfgDSglqjTOtv6FGJaZtBeWRA7BJp7+xee5IzyMXaI7rr21y/w+Wfjk8WSRYhbMF&#10;RpoomNH9qzcxNZrnWejQ0LsSHGv9ZANHetTP/YOh3x3Spu6I3vPo/nLqIToNEcm7kHBwPeTZDZ8N&#10;Ax8CGWK7jq1VARIagY5xKqfrVPjRIwof50WRw6gxomAr8vz2dhFTkPIS3VvnP3GjUNhUeMe1r43W&#10;MHxj5zEPOTw4H+fDRpKEfUsxapWEcR+IRMV8BB1dE1JeYEOcNlshZVSL1Gio8HIxW0RoZ6RgwRjc&#10;nN3vamkRIAKP+Iyw79yU8KB6KRQQujqRsuOEbTSLWTwR8ryHSqQO4NCQkUVoTVTXj+V0uSk2RTbJ&#10;Zvlmkk2bZnK/rbNJvk1vF828qesm/RnqTLOyE4xxHUq9KD3N/k5J4507a/Sq9WtPkvfoMP5Y7OUd&#10;i46KCCI4y2ln2OnJXpQC4o7O40UMt+ftGfZvfxfrXwAAAP//AwBQSwMEFAAGAAgAAAAhAPlN9YTg&#10;AAAACwEAAA8AAABkcnMvZG93bnJldi54bWxMj8FOwzAMhu9IvENkJG4sXSs22jWd0BBC4rQNDjum&#10;jWk7Gqdqsq7s6fFOcLS/X78/5+vJdmLEwbeOFMxnEQikypmWagWfH68PTyB80GR05wgV/KCHdXF7&#10;k+vMuDPtcNyHWnAJ+UwraELoMyl91aDVfuZ6JGZfbrA68DjU0gz6zOW2k3EULaTVLfGFRve4abD6&#10;3p+sgm2SlMl42bwd/SiPhyW++O37Ran7u+l5BSLgFP7CcNVndSjYqXQnMl50CuI0mnOUwWO6BMGJ&#10;NIp5U17RIgZZ5PL/D8UvAAAA//8DAFBLAQItABQABgAIAAAAIQC2gziS/gAAAOEBAAATAAAAAAAA&#10;AAAAAAAAAAAAAABbQ29udGVudF9UeXBlc10ueG1sUEsBAi0AFAAGAAgAAAAhADj9If/WAAAAlAEA&#10;AAsAAAAAAAAAAAAAAAAALwEAAF9yZWxzLy5yZWxzUEsBAi0AFAAGAAgAAAAhALg47npAAgAAdgQA&#10;AA4AAAAAAAAAAAAAAAAALgIAAGRycy9lMm9Eb2MueG1sUEsBAi0AFAAGAAgAAAAhAPlN9YTgAAAA&#10;CwEAAA8AAAAAAAAAAAAAAAAAmgQAAGRycy9kb3ducmV2LnhtbFBLBQYAAAAABAAEAPMAAACnBQAA&#10;AAA=&#10;" adj="18"/>
            </w:pict>
          </mc:Fallback>
        </mc:AlternateContent>
      </w:r>
    </w:p>
    <w:p w14:paraId="737D38DD" w14:textId="77777777" w:rsidR="00F146C7" w:rsidRPr="008808C5" w:rsidRDefault="008776C9" w:rsidP="0053118B">
      <w:pPr>
        <w:pStyle w:val="1"/>
      </w:pPr>
      <w:bookmarkStart w:id="1" w:name="_Toc115162099"/>
      <w:r w:rsidRPr="008808C5">
        <w:rPr>
          <w:rFonts w:hint="eastAsia"/>
        </w:rPr>
        <w:lastRenderedPageBreak/>
        <w:t xml:space="preserve">２　</w:t>
      </w:r>
      <w:r w:rsidR="00F146C7" w:rsidRPr="008808C5">
        <w:rPr>
          <w:rFonts w:hint="eastAsia"/>
        </w:rPr>
        <w:t>大気汚染防止法による</w:t>
      </w:r>
      <w:r w:rsidR="00572EEF" w:rsidRPr="008808C5">
        <w:rPr>
          <w:rFonts w:hint="eastAsia"/>
        </w:rPr>
        <w:t>水銀</w:t>
      </w:r>
      <w:r w:rsidR="00F146C7" w:rsidRPr="008808C5">
        <w:rPr>
          <w:rFonts w:hint="eastAsia"/>
        </w:rPr>
        <w:t>規制の概要</w:t>
      </w:r>
      <w:bookmarkEnd w:id="1"/>
    </w:p>
    <w:p w14:paraId="25FB6003" w14:textId="77777777" w:rsidR="00F146C7" w:rsidRPr="008808C5" w:rsidRDefault="00F146C7" w:rsidP="0053118B">
      <w:pPr>
        <w:pStyle w:val="2"/>
      </w:pPr>
      <w:bookmarkStart w:id="2" w:name="_Toc115162100"/>
      <w:r w:rsidRPr="008808C5">
        <w:rPr>
          <w:rFonts w:hint="eastAsia"/>
        </w:rPr>
        <w:t>（１）</w:t>
      </w:r>
      <w:r w:rsidR="00163665" w:rsidRPr="008808C5">
        <w:rPr>
          <w:rFonts w:hint="eastAsia"/>
        </w:rPr>
        <w:t>水銀規制に関する用語の定義（大気汚染防止法第２条）</w:t>
      </w:r>
      <w:bookmarkEnd w:id="2"/>
    </w:p>
    <w:p w14:paraId="379F11F5" w14:textId="77777777" w:rsidR="00F146C7" w:rsidRPr="008808C5" w:rsidRDefault="00124DF9" w:rsidP="00124DF9">
      <w:pPr>
        <w:spacing w:line="400" w:lineRule="exact"/>
        <w:ind w:leftChars="200" w:left="420"/>
        <w:rPr>
          <w:rFonts w:ascii="ＭＳ 明朝" w:hAnsi="ＭＳ 明朝"/>
          <w:szCs w:val="21"/>
        </w:rPr>
      </w:pPr>
      <w:r w:rsidRPr="008808C5">
        <w:rPr>
          <w:rFonts w:ascii="ＭＳ 明朝" w:hAnsi="ＭＳ 明朝" w:hint="eastAsia"/>
          <w:szCs w:val="21"/>
        </w:rPr>
        <w:t>・水銀等　　　：</w:t>
      </w:r>
      <w:r w:rsidR="008C6C84" w:rsidRPr="008808C5">
        <w:rPr>
          <w:rFonts w:ascii="ＭＳ 明朝" w:hAnsi="ＭＳ 明朝" w:hint="eastAsia"/>
          <w:szCs w:val="21"/>
        </w:rPr>
        <w:t>水銀及びその化合物</w:t>
      </w:r>
    </w:p>
    <w:p w14:paraId="6C80A6B0" w14:textId="77777777" w:rsidR="008C6C84" w:rsidRPr="008808C5" w:rsidRDefault="00124DF9" w:rsidP="00124DF9">
      <w:pPr>
        <w:spacing w:line="400" w:lineRule="exact"/>
        <w:ind w:leftChars="200" w:left="2100" w:hangingChars="800" w:hanging="1680"/>
        <w:rPr>
          <w:rFonts w:ascii="ＭＳ 明朝" w:hAnsi="ＭＳ 明朝"/>
          <w:szCs w:val="21"/>
        </w:rPr>
      </w:pPr>
      <w:r w:rsidRPr="008808C5">
        <w:rPr>
          <w:rFonts w:ascii="ＭＳ 明朝" w:hAnsi="ＭＳ 明朝" w:hint="eastAsia"/>
          <w:szCs w:val="21"/>
        </w:rPr>
        <w:t>・水銀排出施設：</w:t>
      </w:r>
      <w:r w:rsidR="008C6C84" w:rsidRPr="008808C5">
        <w:rPr>
          <w:rFonts w:ascii="ＭＳ 明朝" w:hAnsi="ＭＳ 明朝" w:hint="eastAsia"/>
          <w:szCs w:val="21"/>
        </w:rPr>
        <w:t>工場又は事業場に設置される施設で水銀等を大気中に排出するもののうち、条約の規定に基づきその規制を行うことが必要なものとして政令で定めるもの（P.3～表参照）</w:t>
      </w:r>
    </w:p>
    <w:p w14:paraId="1E87A11B" w14:textId="77777777" w:rsidR="008C6C84" w:rsidRPr="008808C5" w:rsidRDefault="00124DF9" w:rsidP="00124DF9">
      <w:pPr>
        <w:spacing w:line="400" w:lineRule="exact"/>
        <w:ind w:leftChars="200" w:left="2100" w:hangingChars="800" w:hanging="1680"/>
        <w:rPr>
          <w:rFonts w:ascii="ＭＳ 明朝" w:hAnsi="ＭＳ 明朝"/>
          <w:szCs w:val="21"/>
        </w:rPr>
      </w:pPr>
      <w:r w:rsidRPr="008808C5">
        <w:rPr>
          <w:rFonts w:ascii="ＭＳ 明朝" w:hAnsi="ＭＳ 明朝" w:hint="eastAsia"/>
          <w:szCs w:val="21"/>
        </w:rPr>
        <w:t>・</w:t>
      </w:r>
      <w:r w:rsidR="0063302D" w:rsidRPr="008808C5">
        <w:rPr>
          <w:rFonts w:ascii="ＭＳ 明朝" w:hAnsi="ＭＳ 明朝" w:hint="eastAsia"/>
          <w:szCs w:val="21"/>
        </w:rPr>
        <w:t>排出口</w:t>
      </w:r>
      <w:r w:rsidRPr="008808C5">
        <w:rPr>
          <w:rFonts w:ascii="ＭＳ 明朝" w:hAnsi="ＭＳ 明朝" w:hint="eastAsia"/>
          <w:szCs w:val="21"/>
        </w:rPr>
        <w:t xml:space="preserve">　　　：</w:t>
      </w:r>
      <w:r w:rsidR="008C6C84" w:rsidRPr="008808C5">
        <w:rPr>
          <w:rFonts w:ascii="ＭＳ 明朝" w:hAnsi="ＭＳ 明朝" w:hint="eastAsia"/>
          <w:szCs w:val="21"/>
        </w:rPr>
        <w:t>水銀排出施設に係る水銀等を大気中に排出するために設けられた煙突その他の施設の開口部</w:t>
      </w:r>
    </w:p>
    <w:p w14:paraId="543C4354" w14:textId="77777777" w:rsidR="00F146C7" w:rsidRPr="008808C5" w:rsidRDefault="00F146C7" w:rsidP="0053118B">
      <w:pPr>
        <w:ind w:firstLineChars="50" w:firstLine="105"/>
        <w:rPr>
          <w:rFonts w:ascii="ＭＳ 明朝" w:hAnsi="ＭＳ 明朝"/>
          <w:szCs w:val="21"/>
        </w:rPr>
      </w:pPr>
    </w:p>
    <w:p w14:paraId="26EFC209" w14:textId="77777777" w:rsidR="00F146C7" w:rsidRPr="008808C5" w:rsidRDefault="00F146C7" w:rsidP="0053118B">
      <w:pPr>
        <w:pStyle w:val="2"/>
      </w:pPr>
      <w:bookmarkStart w:id="3" w:name="_Toc115162101"/>
      <w:r w:rsidRPr="008808C5">
        <w:rPr>
          <w:rFonts w:hint="eastAsia"/>
        </w:rPr>
        <w:t>（</w:t>
      </w:r>
      <w:r w:rsidR="008C6C84" w:rsidRPr="008808C5">
        <w:rPr>
          <w:rFonts w:hint="eastAsia"/>
        </w:rPr>
        <w:t>２</w:t>
      </w:r>
      <w:r w:rsidR="0005565E" w:rsidRPr="008808C5">
        <w:rPr>
          <w:rFonts w:hint="eastAsia"/>
        </w:rPr>
        <w:t>）</w:t>
      </w:r>
      <w:r w:rsidRPr="008808C5">
        <w:rPr>
          <w:rFonts w:hint="eastAsia"/>
        </w:rPr>
        <w:t>排出規制</w:t>
      </w:r>
      <w:r w:rsidR="00A954CB" w:rsidRPr="008808C5">
        <w:rPr>
          <w:rFonts w:hint="eastAsia"/>
        </w:rPr>
        <w:t>等</w:t>
      </w:r>
      <w:bookmarkEnd w:id="3"/>
    </w:p>
    <w:p w14:paraId="56F3A8E9" w14:textId="77777777" w:rsidR="00EE3EA2" w:rsidRPr="008808C5" w:rsidRDefault="00F146C7" w:rsidP="0053118B">
      <w:pPr>
        <w:ind w:leftChars="153" w:left="531" w:hangingChars="100" w:hanging="210"/>
        <w:rPr>
          <w:rFonts w:ascii="ＭＳ 明朝" w:hAnsi="ＭＳ 明朝"/>
          <w:szCs w:val="21"/>
        </w:rPr>
      </w:pPr>
      <w:r w:rsidRPr="008808C5">
        <w:rPr>
          <w:rFonts w:ascii="ＭＳ 明朝" w:hAnsi="ＭＳ 明朝" w:hint="eastAsia"/>
          <w:szCs w:val="21"/>
        </w:rPr>
        <w:t xml:space="preserve">〇 </w:t>
      </w:r>
      <w:r w:rsidR="00A52782" w:rsidRPr="008808C5">
        <w:rPr>
          <w:rFonts w:ascii="ＭＳ 明朝" w:hAnsi="ＭＳ 明朝" w:hint="eastAsia"/>
          <w:szCs w:val="21"/>
        </w:rPr>
        <w:t>水銀排出</w:t>
      </w:r>
      <w:r w:rsidRPr="008808C5">
        <w:rPr>
          <w:rFonts w:ascii="ＭＳ 明朝" w:hAnsi="ＭＳ 明朝" w:hint="eastAsia"/>
          <w:szCs w:val="21"/>
        </w:rPr>
        <w:t>施設の設置等について、</w:t>
      </w:r>
      <w:r w:rsidR="008F1552" w:rsidRPr="008808C5">
        <w:rPr>
          <w:rFonts w:ascii="ＭＳ 明朝" w:hAnsi="ＭＳ 明朝" w:hint="eastAsia"/>
          <w:szCs w:val="21"/>
        </w:rPr>
        <w:t>知事又は市町村長（※）</w:t>
      </w:r>
      <w:r w:rsidRPr="008808C5">
        <w:rPr>
          <w:rFonts w:ascii="ＭＳ 明朝" w:hAnsi="ＭＳ 明朝" w:hint="eastAsia"/>
          <w:szCs w:val="21"/>
        </w:rPr>
        <w:t>への届出の義務</w:t>
      </w:r>
    </w:p>
    <w:p w14:paraId="5CA3E416" w14:textId="4A375C2A" w:rsidR="00F146C7" w:rsidRPr="008808C5" w:rsidRDefault="00EE3EA2"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既設施設は使用届を</w:t>
      </w:r>
      <w:r w:rsidR="00627BC8" w:rsidRPr="006742C9">
        <w:rPr>
          <w:rFonts w:ascii="ＭＳ 明朝" w:hAnsi="ＭＳ 明朝" w:hint="eastAsia"/>
          <w:szCs w:val="21"/>
        </w:rPr>
        <w:t>法改正等により新たに水銀排出施設となった日から30日以内</w:t>
      </w:r>
    </w:p>
    <w:p w14:paraId="1671F9FC" w14:textId="77777777" w:rsidR="00F146C7" w:rsidRPr="008808C5" w:rsidRDefault="00124DF9"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設置・変更届は工事着手</w:t>
      </w:r>
      <w:r w:rsidR="000E7C00" w:rsidRPr="008808C5">
        <w:rPr>
          <w:rFonts w:ascii="ＭＳ 明朝" w:hAnsi="ＭＳ 明朝" w:hint="eastAsia"/>
          <w:szCs w:val="21"/>
        </w:rPr>
        <w:t>予定日</w:t>
      </w:r>
      <w:r w:rsidR="00F146C7" w:rsidRPr="008808C5">
        <w:rPr>
          <w:rFonts w:ascii="ＭＳ 明朝" w:hAnsi="ＭＳ 明朝" w:hint="eastAsia"/>
          <w:szCs w:val="21"/>
        </w:rPr>
        <w:t>の</w:t>
      </w:r>
      <w:r w:rsidR="000E7C00" w:rsidRPr="008808C5">
        <w:rPr>
          <w:rFonts w:ascii="ＭＳ 明朝" w:hAnsi="ＭＳ 明朝" w:hint="eastAsia"/>
          <w:szCs w:val="21"/>
        </w:rPr>
        <w:t>61</w:t>
      </w:r>
      <w:r w:rsidR="00F146C7" w:rsidRPr="008808C5">
        <w:rPr>
          <w:rFonts w:ascii="ＭＳ 明朝" w:hAnsi="ＭＳ 明朝" w:hint="eastAsia"/>
          <w:szCs w:val="21"/>
        </w:rPr>
        <w:t>日前までに</w:t>
      </w:r>
    </w:p>
    <w:p w14:paraId="2D8FF1CB" w14:textId="77777777" w:rsidR="00F146C7" w:rsidRPr="008808C5" w:rsidRDefault="00124DF9"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氏名等変更、廃止、承継について</w:t>
      </w:r>
      <w:r w:rsidR="00B16805" w:rsidRPr="008808C5">
        <w:rPr>
          <w:rFonts w:ascii="ＭＳ 明朝" w:hAnsi="ＭＳ 明朝" w:hint="eastAsia"/>
          <w:szCs w:val="21"/>
        </w:rPr>
        <w:t>の</w:t>
      </w:r>
      <w:r w:rsidR="00F146C7" w:rsidRPr="008808C5">
        <w:rPr>
          <w:rFonts w:ascii="ＭＳ 明朝" w:hAnsi="ＭＳ 明朝" w:hint="eastAsia"/>
          <w:szCs w:val="21"/>
        </w:rPr>
        <w:t>届出</w:t>
      </w:r>
      <w:r w:rsidR="00380741" w:rsidRPr="008808C5">
        <w:rPr>
          <w:rFonts w:ascii="ＭＳ 明朝" w:hAnsi="ＭＳ 明朝" w:hint="eastAsia"/>
          <w:szCs w:val="21"/>
        </w:rPr>
        <w:t>を、その日から30日以内</w:t>
      </w:r>
    </w:p>
    <w:p w14:paraId="063BC9E6" w14:textId="77777777" w:rsidR="00F146C7" w:rsidRPr="008808C5" w:rsidRDefault="00F146C7"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380741" w:rsidRPr="008808C5">
        <w:rPr>
          <w:rFonts w:ascii="ＭＳ 明朝" w:hAnsi="ＭＳ 明朝" w:hint="eastAsia"/>
          <w:szCs w:val="21"/>
        </w:rPr>
        <w:t>排出口からの排出</w:t>
      </w:r>
      <w:r w:rsidRPr="008808C5">
        <w:rPr>
          <w:rFonts w:ascii="ＭＳ 明朝" w:hAnsi="ＭＳ 明朝" w:hint="eastAsia"/>
          <w:szCs w:val="21"/>
        </w:rPr>
        <w:t>基準の遵守の義務</w:t>
      </w:r>
    </w:p>
    <w:p w14:paraId="3EBD252B" w14:textId="77777777" w:rsidR="00F146C7" w:rsidRPr="008808C5" w:rsidRDefault="00F146C7"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8C6C84" w:rsidRPr="008808C5">
        <w:rPr>
          <w:rFonts w:ascii="ＭＳ 明朝" w:hAnsi="ＭＳ 明朝" w:hint="eastAsia"/>
          <w:szCs w:val="21"/>
        </w:rPr>
        <w:t>排出ガスの測定・記録の義務</w:t>
      </w:r>
    </w:p>
    <w:p w14:paraId="7947A754" w14:textId="77777777" w:rsidR="001B236B" w:rsidRPr="008808C5" w:rsidRDefault="00124DF9" w:rsidP="00124DF9">
      <w:pPr>
        <w:ind w:left="630"/>
        <w:rPr>
          <w:rFonts w:ascii="ＭＳ 明朝" w:hAnsi="ＭＳ 明朝"/>
          <w:szCs w:val="21"/>
        </w:rPr>
      </w:pPr>
      <w:r w:rsidRPr="008808C5">
        <w:rPr>
          <w:rFonts w:ascii="ＭＳ 明朝" w:hAnsi="ＭＳ 明朝" w:hint="eastAsia"/>
          <w:szCs w:val="21"/>
        </w:rPr>
        <w:t>・</w:t>
      </w:r>
      <w:r w:rsidR="001B236B" w:rsidRPr="008808C5">
        <w:rPr>
          <w:rFonts w:ascii="ＭＳ 明朝" w:hAnsi="ＭＳ 明朝" w:hint="eastAsia"/>
          <w:szCs w:val="21"/>
        </w:rPr>
        <w:t>排出基準を上回った場合、再測定の実施義務</w:t>
      </w:r>
    </w:p>
    <w:p w14:paraId="4CEB3102" w14:textId="77777777" w:rsidR="00ED085C" w:rsidRPr="008808C5" w:rsidRDefault="005D0C95"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AC2E8D" w:rsidRPr="008808C5">
        <w:rPr>
          <w:rFonts w:ascii="ＭＳ 明朝" w:hAnsi="ＭＳ 明朝" w:hint="eastAsia"/>
          <w:szCs w:val="21"/>
        </w:rPr>
        <w:t>測定結果を３年間保存する義務</w:t>
      </w:r>
    </w:p>
    <w:p w14:paraId="75C3FE5A" w14:textId="77777777" w:rsidR="00ED085C" w:rsidRPr="008808C5" w:rsidRDefault="00ED085C" w:rsidP="0053118B">
      <w:pPr>
        <w:ind w:firstLineChars="150" w:firstLine="315"/>
        <w:rPr>
          <w:rFonts w:ascii="ＭＳ Ｐ明朝" w:eastAsia="ＭＳ Ｐ明朝" w:hAnsi="ＭＳ Ｐ明朝"/>
          <w:szCs w:val="21"/>
        </w:rPr>
      </w:pPr>
      <w:r w:rsidRPr="008808C5">
        <w:rPr>
          <w:rFonts w:ascii="ＭＳ 明朝" w:hAnsi="ＭＳ 明朝" w:hint="eastAsia"/>
          <w:szCs w:val="21"/>
        </w:rPr>
        <w:t>〇 大気汚染防止法による水銀規制の詳細</w:t>
      </w:r>
      <w:r w:rsidRPr="008808C5">
        <w:rPr>
          <w:rFonts w:ascii="ＭＳ Ｐ明朝" w:eastAsia="ＭＳ Ｐ明朝" w:hAnsi="ＭＳ Ｐ明朝" w:hint="eastAsia"/>
          <w:szCs w:val="21"/>
        </w:rPr>
        <w:t>は下記URLを参照</w:t>
      </w:r>
    </w:p>
    <w:p w14:paraId="7B01C0B9" w14:textId="77777777" w:rsidR="00ED085C" w:rsidRPr="008808C5" w:rsidRDefault="00ED085C" w:rsidP="0053118B">
      <w:pPr>
        <w:ind w:left="480" w:firstLineChars="50" w:firstLine="105"/>
        <w:rPr>
          <w:rFonts w:ascii="ＭＳ Ｐ明朝" w:eastAsia="ＭＳ Ｐ明朝" w:hAnsi="ＭＳ Ｐ明朝"/>
          <w:szCs w:val="21"/>
        </w:rPr>
      </w:pPr>
      <w:r w:rsidRPr="008808C5">
        <w:rPr>
          <w:rFonts w:ascii="ＭＳ Ｐ明朝" w:eastAsia="ＭＳ Ｐ明朝" w:hAnsi="ＭＳ Ｐ明朝" w:hint="eastAsia"/>
          <w:szCs w:val="21"/>
        </w:rPr>
        <w:t>〈環境省／水銀大気排出対策〉</w:t>
      </w:r>
    </w:p>
    <w:p w14:paraId="0D4B6721" w14:textId="77777777" w:rsidR="00ED085C" w:rsidRPr="008808C5" w:rsidRDefault="008F42F0" w:rsidP="0053118B">
      <w:pPr>
        <w:ind w:leftChars="103" w:left="216" w:firstLineChars="200" w:firstLine="420"/>
        <w:rPr>
          <w:rFonts w:ascii="ＭＳ Ｐ明朝" w:eastAsia="ＭＳ Ｐ明朝" w:hAnsi="ＭＳ Ｐ明朝"/>
          <w:szCs w:val="21"/>
        </w:rPr>
      </w:pPr>
      <w:hyperlink r:id="rId12" w:history="1">
        <w:r w:rsidR="00ED085C" w:rsidRPr="008808C5">
          <w:rPr>
            <w:rStyle w:val="af"/>
            <w:rFonts w:ascii="ＭＳ Ｐ明朝" w:eastAsia="ＭＳ Ｐ明朝" w:hAnsi="ＭＳ Ｐ明朝"/>
            <w:szCs w:val="21"/>
          </w:rPr>
          <w:t>https://www.env.go.jp/air/suigin/post_11.html</w:t>
        </w:r>
      </w:hyperlink>
    </w:p>
    <w:p w14:paraId="20C02273" w14:textId="77777777" w:rsidR="00F146C7" w:rsidRPr="008808C5" w:rsidRDefault="00F146C7" w:rsidP="0053118B">
      <w:pPr>
        <w:rPr>
          <w:rFonts w:ascii="ＭＳ 明朝" w:hAnsi="ＭＳ 明朝"/>
          <w:sz w:val="20"/>
          <w:szCs w:val="20"/>
        </w:rPr>
      </w:pPr>
    </w:p>
    <w:p w14:paraId="05F657DE" w14:textId="77777777" w:rsidR="008F1552" w:rsidRPr="008808C5" w:rsidRDefault="008F1552" w:rsidP="0053118B">
      <w:pPr>
        <w:ind w:left="630" w:hangingChars="300" w:hanging="630"/>
        <w:rPr>
          <w:rFonts w:ascii="ＭＳ 明朝" w:hAnsi="ＭＳ 明朝"/>
          <w:szCs w:val="21"/>
        </w:rPr>
      </w:pPr>
    </w:p>
    <w:p w14:paraId="56959B11" w14:textId="77777777" w:rsidR="00881520" w:rsidRPr="008808C5" w:rsidRDefault="00881520" w:rsidP="0053118B">
      <w:pPr>
        <w:jc w:val="left"/>
        <w:rPr>
          <w:rFonts w:ascii="ＭＳ 明朝" w:hAnsi="ＭＳ 明朝"/>
          <w:sz w:val="22"/>
          <w:szCs w:val="22"/>
        </w:rPr>
      </w:pPr>
    </w:p>
    <w:p w14:paraId="446AB697" w14:textId="77777777" w:rsidR="008B1FDD" w:rsidRPr="008808C5" w:rsidRDefault="008B1FDD" w:rsidP="0053118B">
      <w:pPr>
        <w:jc w:val="left"/>
        <w:rPr>
          <w:rFonts w:ascii="ＭＳ 明朝" w:hAnsi="ＭＳ 明朝"/>
          <w:sz w:val="22"/>
          <w:szCs w:val="22"/>
        </w:rPr>
      </w:pPr>
    </w:p>
    <w:p w14:paraId="4CEB8969" w14:textId="77777777" w:rsidR="008B1FDD" w:rsidRPr="008808C5" w:rsidRDefault="008B1FDD" w:rsidP="0053118B">
      <w:pPr>
        <w:jc w:val="left"/>
        <w:rPr>
          <w:rFonts w:ascii="ＭＳ 明朝" w:hAnsi="ＭＳ 明朝"/>
          <w:sz w:val="22"/>
          <w:szCs w:val="22"/>
        </w:rPr>
      </w:pPr>
    </w:p>
    <w:p w14:paraId="030350B9" w14:textId="77777777" w:rsidR="008B1FDD" w:rsidRPr="008808C5" w:rsidRDefault="008B1FDD" w:rsidP="0053118B">
      <w:pPr>
        <w:jc w:val="left"/>
        <w:rPr>
          <w:rFonts w:ascii="ＭＳ 明朝" w:hAnsi="ＭＳ 明朝"/>
          <w:sz w:val="22"/>
          <w:szCs w:val="22"/>
        </w:rPr>
      </w:pPr>
    </w:p>
    <w:p w14:paraId="313C78F0" w14:textId="77777777" w:rsidR="008B1FDD" w:rsidRPr="008808C5" w:rsidRDefault="008B1FDD" w:rsidP="0053118B">
      <w:pPr>
        <w:jc w:val="left"/>
        <w:rPr>
          <w:rFonts w:ascii="ＭＳ 明朝" w:hAnsi="ＭＳ 明朝"/>
          <w:sz w:val="22"/>
          <w:szCs w:val="22"/>
        </w:rPr>
      </w:pPr>
    </w:p>
    <w:p w14:paraId="77F85DB6" w14:textId="77777777" w:rsidR="008B1FDD" w:rsidRPr="008808C5" w:rsidRDefault="008B1FDD" w:rsidP="0053118B">
      <w:pPr>
        <w:jc w:val="left"/>
        <w:rPr>
          <w:rFonts w:ascii="ＭＳ 明朝" w:hAnsi="ＭＳ 明朝"/>
          <w:sz w:val="22"/>
          <w:szCs w:val="22"/>
        </w:rPr>
      </w:pPr>
    </w:p>
    <w:p w14:paraId="0E300DC0" w14:textId="77777777" w:rsidR="008B1FDD" w:rsidRPr="008808C5" w:rsidRDefault="008B1FDD" w:rsidP="0053118B">
      <w:pPr>
        <w:jc w:val="left"/>
        <w:rPr>
          <w:rFonts w:ascii="ＭＳ 明朝" w:hAnsi="ＭＳ 明朝"/>
          <w:sz w:val="22"/>
          <w:szCs w:val="22"/>
        </w:rPr>
      </w:pPr>
    </w:p>
    <w:p w14:paraId="648C3153" w14:textId="77777777" w:rsidR="008B1FDD" w:rsidRPr="008808C5" w:rsidRDefault="008B1FDD" w:rsidP="0053118B">
      <w:pPr>
        <w:jc w:val="left"/>
        <w:rPr>
          <w:rFonts w:ascii="ＭＳ 明朝" w:hAnsi="ＭＳ 明朝"/>
          <w:sz w:val="22"/>
          <w:szCs w:val="22"/>
        </w:rPr>
      </w:pPr>
    </w:p>
    <w:p w14:paraId="714D2E4B" w14:textId="77777777" w:rsidR="008B1FDD" w:rsidRPr="008808C5" w:rsidRDefault="008B1FDD" w:rsidP="0053118B">
      <w:pPr>
        <w:jc w:val="left"/>
        <w:rPr>
          <w:rFonts w:ascii="ＭＳ 明朝" w:hAnsi="ＭＳ 明朝"/>
          <w:sz w:val="22"/>
          <w:szCs w:val="22"/>
        </w:rPr>
      </w:pPr>
    </w:p>
    <w:p w14:paraId="38F5D7BA" w14:textId="77777777" w:rsidR="00701292" w:rsidRPr="008808C5" w:rsidRDefault="00701292" w:rsidP="0053118B">
      <w:pPr>
        <w:rPr>
          <w:rFonts w:ascii="ＭＳ 明朝" w:hAnsi="ＭＳ 明朝"/>
          <w:sz w:val="22"/>
          <w:szCs w:val="22"/>
        </w:rPr>
      </w:pPr>
    </w:p>
    <w:p w14:paraId="4A61C460" w14:textId="77777777" w:rsidR="00ED085C" w:rsidRPr="008808C5" w:rsidRDefault="00ED085C" w:rsidP="0053118B">
      <w:pPr>
        <w:rPr>
          <w:rFonts w:ascii="ＭＳ ゴシック" w:eastAsia="ＭＳ ゴシック" w:hAnsi="ＭＳ ゴシック"/>
          <w:b/>
          <w:sz w:val="24"/>
        </w:rPr>
      </w:pPr>
    </w:p>
    <w:p w14:paraId="23B76D7F" w14:textId="77777777" w:rsidR="0053118B" w:rsidRPr="008808C5" w:rsidRDefault="0053118B">
      <w:pPr>
        <w:widowControl/>
        <w:jc w:val="left"/>
        <w:rPr>
          <w:rFonts w:ascii="ＭＳ ゴシック" w:eastAsia="ＭＳ ゴシック" w:hAnsiTheme="majorHAnsi" w:cstheme="majorBidi"/>
          <w:b/>
          <w:sz w:val="24"/>
        </w:rPr>
      </w:pPr>
      <w:r w:rsidRPr="008808C5">
        <w:br w:type="page"/>
      </w:r>
    </w:p>
    <w:p w14:paraId="4EF053B6" w14:textId="77777777" w:rsidR="00394C84" w:rsidRPr="008808C5" w:rsidRDefault="00881520" w:rsidP="0053118B">
      <w:pPr>
        <w:pStyle w:val="1"/>
        <w:rPr>
          <w:kern w:val="0"/>
          <w:szCs w:val="21"/>
        </w:rPr>
      </w:pPr>
      <w:bookmarkStart w:id="4" w:name="_Toc115162102"/>
      <w:r w:rsidRPr="008808C5">
        <w:rPr>
          <w:rFonts w:hint="eastAsia"/>
        </w:rPr>
        <w:lastRenderedPageBreak/>
        <w:t>３　水銀排出施設及び排出基準（法施行規則別表第３の３）</w:t>
      </w:r>
      <w:bookmarkEnd w:id="4"/>
    </w:p>
    <w:p w14:paraId="74C85E42" w14:textId="77777777" w:rsidR="00394C84" w:rsidRPr="008808C5" w:rsidRDefault="00394C84" w:rsidP="0053118B">
      <w:pPr>
        <w:pStyle w:val="2"/>
      </w:pPr>
      <w:bookmarkStart w:id="5" w:name="_Toc115162103"/>
      <w:r w:rsidRPr="008808C5">
        <w:rPr>
          <w:rFonts w:hint="eastAsia"/>
        </w:rPr>
        <w:t>（１）水銀排出施設一覧</w:t>
      </w:r>
      <w:bookmarkEnd w:id="5"/>
    </w:p>
    <w:tbl>
      <w:tblPr>
        <w:tblpPr w:leftFromText="142" w:rightFromText="142" w:vertAnchor="text" w:tblpY="1"/>
        <w:tblOverlap w:val="never"/>
        <w:tblW w:w="9634" w:type="dxa"/>
        <w:tblLayout w:type="fixed"/>
        <w:tblCellMar>
          <w:left w:w="99" w:type="dxa"/>
          <w:right w:w="99" w:type="dxa"/>
        </w:tblCellMar>
        <w:tblLook w:val="06A0" w:firstRow="1" w:lastRow="0" w:firstColumn="1" w:lastColumn="0" w:noHBand="1" w:noVBand="1"/>
      </w:tblPr>
      <w:tblGrid>
        <w:gridCol w:w="850"/>
        <w:gridCol w:w="2211"/>
        <w:gridCol w:w="3231"/>
        <w:gridCol w:w="3342"/>
      </w:tblGrid>
      <w:tr w:rsidR="00394C84" w:rsidRPr="008808C5" w14:paraId="73284D93" w14:textId="77777777" w:rsidTr="00711236">
        <w:trPr>
          <w:trHeight w:val="680"/>
          <w:tblHead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EE75"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項</w:t>
            </w:r>
            <w:r w:rsidRPr="008808C5">
              <w:rPr>
                <w:rFonts w:ascii="ＭＳ 明朝" w:hAnsi="ＭＳ 明朝" w:hint="eastAsia"/>
                <w:kern w:val="0"/>
                <w:sz w:val="20"/>
              </w:rPr>
              <w:t>番号</w:t>
            </w:r>
          </w:p>
          <w:p w14:paraId="14CCC850"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hint="eastAsia"/>
                <w:kern w:val="0"/>
                <w:sz w:val="20"/>
              </w:rPr>
              <w:t>(*1)</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14:paraId="0F2D5552"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用途</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92EDD5D"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施設種類</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75EF29ED" w14:textId="77777777" w:rsidR="00394C84" w:rsidRPr="008808C5" w:rsidRDefault="00394C84" w:rsidP="00711236">
            <w:pPr>
              <w:widowControl/>
              <w:spacing w:line="280" w:lineRule="exact"/>
              <w:ind w:leftChars="-7" w:left="-15"/>
              <w:jc w:val="center"/>
              <w:rPr>
                <w:rFonts w:ascii="ＭＳ 明朝" w:hAnsi="ＭＳ 明朝"/>
                <w:kern w:val="0"/>
                <w:sz w:val="20"/>
              </w:rPr>
            </w:pPr>
            <w:r w:rsidRPr="008808C5">
              <w:rPr>
                <w:rFonts w:ascii="ＭＳ 明朝" w:hAnsi="ＭＳ 明朝"/>
                <w:kern w:val="0"/>
                <w:sz w:val="20"/>
              </w:rPr>
              <w:t>規模</w:t>
            </w:r>
            <w:r w:rsidRPr="008808C5">
              <w:rPr>
                <w:rFonts w:ascii="ＭＳ 明朝" w:hAnsi="ＭＳ 明朝" w:hint="eastAsia"/>
                <w:kern w:val="0"/>
                <w:sz w:val="20"/>
              </w:rPr>
              <w:t>(*2)</w:t>
            </w:r>
          </w:p>
        </w:tc>
      </w:tr>
      <w:tr w:rsidR="00394C84" w:rsidRPr="008808C5" w14:paraId="3A5984A3" w14:textId="77777777" w:rsidTr="00711236">
        <w:trPr>
          <w:trHeight w:val="1757"/>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C34F091" w14:textId="77777777" w:rsidR="00394C84" w:rsidRPr="008808C5" w:rsidRDefault="00394C84" w:rsidP="00711236">
            <w:pPr>
              <w:widowControl/>
              <w:spacing w:line="280" w:lineRule="exact"/>
              <w:jc w:val="center"/>
              <w:rPr>
                <w:kern w:val="0"/>
                <w:sz w:val="20"/>
              </w:rPr>
            </w:pPr>
            <w:r w:rsidRPr="008808C5">
              <w:rPr>
                <w:kern w:val="0"/>
                <w:sz w:val="20"/>
              </w:rPr>
              <w:t>一</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E7BB" w14:textId="77777777" w:rsidR="00394C84" w:rsidRPr="008808C5" w:rsidRDefault="00394C84" w:rsidP="00711236">
            <w:pPr>
              <w:widowControl/>
              <w:spacing w:line="280" w:lineRule="exact"/>
              <w:jc w:val="left"/>
              <w:rPr>
                <w:kern w:val="0"/>
                <w:sz w:val="20"/>
              </w:rPr>
            </w:pPr>
            <w:r w:rsidRPr="008808C5">
              <w:rPr>
                <w:rFonts w:hint="eastAsia"/>
                <w:kern w:val="0"/>
                <w:sz w:val="20"/>
              </w:rPr>
              <w:t>すべて</w:t>
            </w:r>
          </w:p>
        </w:tc>
        <w:tc>
          <w:tcPr>
            <w:tcW w:w="3231" w:type="dxa"/>
            <w:tcBorders>
              <w:top w:val="nil"/>
              <w:left w:val="nil"/>
              <w:bottom w:val="single" w:sz="4" w:space="0" w:color="auto"/>
              <w:right w:val="single" w:sz="4" w:space="0" w:color="auto"/>
            </w:tcBorders>
            <w:shd w:val="clear" w:color="auto" w:fill="auto"/>
            <w:noWrap/>
            <w:vAlign w:val="center"/>
            <w:hideMark/>
          </w:tcPr>
          <w:p w14:paraId="38AFD0EB"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4BEE94FF" w14:textId="77777777" w:rsidR="00394C84" w:rsidRPr="008808C5" w:rsidRDefault="00394C84" w:rsidP="00711236">
            <w:pPr>
              <w:widowControl/>
              <w:spacing w:line="280" w:lineRule="exact"/>
              <w:jc w:val="left"/>
              <w:rPr>
                <w:kern w:val="0"/>
                <w:sz w:val="20"/>
              </w:rPr>
            </w:pPr>
            <w:r w:rsidRPr="008808C5">
              <w:rPr>
                <w:rFonts w:hint="eastAsia"/>
                <w:kern w:val="0"/>
                <w:sz w:val="20"/>
              </w:rPr>
              <w:t>（小型石炭混焼ボイラー）</w:t>
            </w:r>
          </w:p>
        </w:tc>
        <w:tc>
          <w:tcPr>
            <w:tcW w:w="3342" w:type="dxa"/>
            <w:tcBorders>
              <w:top w:val="nil"/>
              <w:left w:val="nil"/>
              <w:bottom w:val="single" w:sz="4" w:space="0" w:color="auto"/>
              <w:right w:val="single" w:sz="4" w:space="0" w:color="auto"/>
            </w:tcBorders>
            <w:shd w:val="clear" w:color="auto" w:fill="auto"/>
            <w:noWrap/>
            <w:vAlign w:val="center"/>
            <w:hideMark/>
          </w:tcPr>
          <w:p w14:paraId="3FAA9218"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0DB3809B"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※石炭を燃焼させるものであって燃焼能力</w:t>
            </w:r>
            <w:r w:rsidRPr="008808C5">
              <w:rPr>
                <w:rFonts w:hint="eastAsia"/>
                <w:kern w:val="0"/>
                <w:sz w:val="20"/>
              </w:rPr>
              <w:t>100,000L/h</w:t>
            </w:r>
            <w:r w:rsidRPr="008808C5">
              <w:rPr>
                <w:rFonts w:hint="eastAsia"/>
                <w:kern w:val="0"/>
                <w:sz w:val="20"/>
              </w:rPr>
              <w:t>未満のものに限る。</w:t>
            </w:r>
            <w:r w:rsidR="00711236" w:rsidRPr="008808C5">
              <w:rPr>
                <w:rFonts w:hint="eastAsia"/>
                <w:kern w:val="0"/>
                <w:sz w:val="20"/>
              </w:rPr>
              <w:t>（石炭専焼ボイラーを除く）</w:t>
            </w:r>
          </w:p>
        </w:tc>
      </w:tr>
      <w:tr w:rsidR="00394C84" w:rsidRPr="008808C5" w14:paraId="1D7EEFEA" w14:textId="77777777" w:rsidTr="00711236">
        <w:trPr>
          <w:trHeight w:val="1191"/>
        </w:trPr>
        <w:tc>
          <w:tcPr>
            <w:tcW w:w="850" w:type="dxa"/>
            <w:vMerge w:val="restart"/>
            <w:tcBorders>
              <w:top w:val="nil"/>
              <w:left w:val="single" w:sz="4" w:space="0" w:color="auto"/>
              <w:right w:val="single" w:sz="4" w:space="0" w:color="auto"/>
            </w:tcBorders>
            <w:shd w:val="clear" w:color="auto" w:fill="auto"/>
            <w:noWrap/>
            <w:vAlign w:val="center"/>
            <w:hideMark/>
          </w:tcPr>
          <w:p w14:paraId="17424240" w14:textId="77777777" w:rsidR="00394C84" w:rsidRPr="008808C5" w:rsidRDefault="00394C84" w:rsidP="00711236">
            <w:pPr>
              <w:widowControl/>
              <w:spacing w:line="280" w:lineRule="exact"/>
              <w:jc w:val="center"/>
              <w:rPr>
                <w:kern w:val="0"/>
                <w:sz w:val="20"/>
              </w:rPr>
            </w:pPr>
            <w:r w:rsidRPr="008808C5">
              <w:rPr>
                <w:rFonts w:hint="eastAsia"/>
                <w:kern w:val="0"/>
                <w:sz w:val="20"/>
              </w:rPr>
              <w:t>二</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63F44D57" w14:textId="77777777" w:rsidR="00394C84" w:rsidRPr="008808C5" w:rsidRDefault="00394C84" w:rsidP="00711236">
            <w:pPr>
              <w:widowControl/>
              <w:spacing w:line="280" w:lineRule="exact"/>
              <w:jc w:val="left"/>
              <w:rPr>
                <w:kern w:val="0"/>
                <w:sz w:val="20"/>
              </w:rPr>
            </w:pPr>
            <w:r w:rsidRPr="008808C5">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2E47F65F"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19C36658" w14:textId="77777777" w:rsidR="00394C84" w:rsidRPr="008808C5" w:rsidRDefault="00394C84" w:rsidP="00711236">
            <w:pPr>
              <w:widowControl/>
              <w:spacing w:line="280" w:lineRule="exact"/>
              <w:jc w:val="left"/>
              <w:rPr>
                <w:kern w:val="0"/>
                <w:sz w:val="20"/>
              </w:rPr>
            </w:pPr>
            <w:r w:rsidRPr="008808C5">
              <w:rPr>
                <w:rFonts w:hint="eastAsia"/>
                <w:kern w:val="0"/>
                <w:sz w:val="20"/>
              </w:rPr>
              <w:t>（石炭専焼ボイラー）</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60E7FFFB"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F543B97"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※専ら石炭を燃焼させるものに限る。</w:t>
            </w:r>
          </w:p>
        </w:tc>
      </w:tr>
      <w:tr w:rsidR="00394C84" w:rsidRPr="008808C5" w14:paraId="430A6E97"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29C6B89B" w14:textId="77777777" w:rsidR="00394C84" w:rsidRPr="008808C5" w:rsidRDefault="00394C84"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47A4C88E" w14:textId="77777777" w:rsidR="00394C84" w:rsidRPr="008808C5" w:rsidRDefault="00394C84"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7AEDCE9"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2A5D8AA5" w14:textId="77777777" w:rsidR="00394C84" w:rsidRPr="008808C5" w:rsidRDefault="00394C84" w:rsidP="00711236">
            <w:pPr>
              <w:widowControl/>
              <w:spacing w:line="280" w:lineRule="exact"/>
              <w:jc w:val="left"/>
              <w:rPr>
                <w:kern w:val="0"/>
                <w:sz w:val="20"/>
              </w:rPr>
            </w:pPr>
            <w:r w:rsidRPr="008808C5">
              <w:rPr>
                <w:rFonts w:hint="eastAsia"/>
                <w:kern w:val="0"/>
                <w:sz w:val="20"/>
              </w:rPr>
              <w:t>（大型石炭混焼ボイラー）</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544CC773"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208C57A1"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※石炭を燃焼させるものであって燃焼能力</w:t>
            </w:r>
            <w:r w:rsidRPr="008808C5">
              <w:rPr>
                <w:rFonts w:hint="eastAsia"/>
                <w:kern w:val="0"/>
                <w:sz w:val="20"/>
              </w:rPr>
              <w:t>100,000L/h</w:t>
            </w:r>
            <w:r w:rsidRPr="008808C5">
              <w:rPr>
                <w:rFonts w:hint="eastAsia"/>
                <w:kern w:val="0"/>
                <w:sz w:val="20"/>
              </w:rPr>
              <w:t>以上のものに限る。</w:t>
            </w:r>
            <w:r w:rsidR="00711236" w:rsidRPr="008808C5">
              <w:rPr>
                <w:rFonts w:hint="eastAsia"/>
                <w:kern w:val="0"/>
                <w:sz w:val="20"/>
              </w:rPr>
              <w:t>（石炭専焼ボイラーを除く）</w:t>
            </w:r>
          </w:p>
        </w:tc>
      </w:tr>
      <w:tr w:rsidR="00F80D86" w:rsidRPr="008808C5" w14:paraId="035CCA08" w14:textId="77777777" w:rsidTr="00711236">
        <w:trPr>
          <w:trHeight w:val="2154"/>
        </w:trPr>
        <w:tc>
          <w:tcPr>
            <w:tcW w:w="850" w:type="dxa"/>
            <w:vMerge w:val="restart"/>
            <w:tcBorders>
              <w:top w:val="nil"/>
              <w:left w:val="single" w:sz="4" w:space="0" w:color="auto"/>
              <w:right w:val="single" w:sz="4" w:space="0" w:color="auto"/>
            </w:tcBorders>
            <w:shd w:val="clear" w:color="auto" w:fill="auto"/>
            <w:noWrap/>
            <w:vAlign w:val="center"/>
            <w:hideMark/>
          </w:tcPr>
          <w:p w14:paraId="02416C0E" w14:textId="77777777" w:rsidR="00F80D86" w:rsidRPr="008808C5" w:rsidRDefault="00F80D86" w:rsidP="00711236">
            <w:pPr>
              <w:widowControl/>
              <w:spacing w:line="280" w:lineRule="exact"/>
              <w:jc w:val="center"/>
              <w:rPr>
                <w:kern w:val="0"/>
                <w:sz w:val="20"/>
              </w:rPr>
            </w:pPr>
            <w:r w:rsidRPr="008808C5">
              <w:rPr>
                <w:kern w:val="0"/>
                <w:sz w:val="20"/>
              </w:rPr>
              <w:t>三</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22DAF65B" w14:textId="77777777" w:rsidR="00F80D86" w:rsidRPr="008808C5" w:rsidRDefault="00F80D86" w:rsidP="00711236">
            <w:pPr>
              <w:widowControl/>
              <w:spacing w:line="280" w:lineRule="exact"/>
              <w:jc w:val="left"/>
              <w:rPr>
                <w:kern w:val="0"/>
                <w:sz w:val="20"/>
              </w:rPr>
            </w:pPr>
            <w:r w:rsidRPr="008808C5">
              <w:rPr>
                <w:rFonts w:hint="eastAsia"/>
                <w:kern w:val="0"/>
                <w:sz w:val="20"/>
              </w:rPr>
              <w:t>銅又は金の一次精錬</w:t>
            </w:r>
          </w:p>
          <w:p w14:paraId="4529CD6A" w14:textId="77777777" w:rsidR="00F80D86" w:rsidRPr="008808C5" w:rsidRDefault="00F80D86" w:rsidP="00711236">
            <w:pPr>
              <w:widowControl/>
              <w:spacing w:line="280" w:lineRule="exact"/>
              <w:jc w:val="left"/>
              <w:rPr>
                <w:kern w:val="0"/>
                <w:sz w:val="20"/>
              </w:rPr>
            </w:pPr>
            <w:r w:rsidRPr="008808C5">
              <w:rPr>
                <w:rFonts w:hint="eastAsia"/>
                <w:kern w:val="0"/>
                <w:sz w:val="20"/>
              </w:rPr>
              <w:t>(*3)</w:t>
            </w:r>
          </w:p>
        </w:tc>
        <w:tc>
          <w:tcPr>
            <w:tcW w:w="3231" w:type="dxa"/>
            <w:tcBorders>
              <w:top w:val="single" w:sz="4" w:space="0" w:color="auto"/>
              <w:left w:val="nil"/>
              <w:right w:val="single" w:sz="4" w:space="0" w:color="auto"/>
            </w:tcBorders>
            <w:shd w:val="clear" w:color="auto" w:fill="auto"/>
            <w:noWrap/>
            <w:vAlign w:val="center"/>
            <w:hideMark/>
          </w:tcPr>
          <w:p w14:paraId="6FBA2981" w14:textId="77777777" w:rsidR="00F80D86" w:rsidRPr="008808C5" w:rsidRDefault="00F80D86" w:rsidP="00711236">
            <w:pPr>
              <w:widowControl/>
              <w:spacing w:line="300" w:lineRule="exact"/>
              <w:jc w:val="left"/>
              <w:rPr>
                <w:kern w:val="0"/>
                <w:sz w:val="20"/>
              </w:rPr>
            </w:pPr>
            <w:r w:rsidRPr="008808C5">
              <w:rPr>
                <w:rFonts w:hint="eastAsia"/>
                <w:kern w:val="0"/>
                <w:sz w:val="20"/>
              </w:rPr>
              <w:t>①金属の精錬（銅又は金を精錬するものに限る。）の用に供す</w:t>
            </w:r>
            <w:r w:rsidR="0021686A" w:rsidRPr="008808C5">
              <w:rPr>
                <w:rFonts w:hint="eastAsia"/>
                <w:kern w:val="0"/>
                <w:sz w:val="20"/>
              </w:rPr>
              <w:t>る</w:t>
            </w:r>
            <w:r w:rsidR="0021686A" w:rsidRPr="008808C5">
              <w:rPr>
                <w:kern w:val="0"/>
                <w:sz w:val="20"/>
              </w:rPr>
              <w:ruby>
                <w:rubyPr>
                  <w:rubyAlign w:val="distributeSpace"/>
                  <w:hps w:val="10"/>
                  <w:hpsRaise w:val="18"/>
                  <w:hpsBaseText w:val="20"/>
                  <w:lid w:val="ja-JP"/>
                </w:rubyPr>
                <w:rt>
                  <w:r w:rsidR="0021686A" w:rsidRPr="008808C5">
                    <w:rPr>
                      <w:rFonts w:ascii="ＭＳ 明朝" w:hAnsi="ＭＳ 明朝" w:hint="eastAsia"/>
                      <w:kern w:val="0"/>
                      <w:sz w:val="10"/>
                    </w:rPr>
                    <w:t>ばい</w:t>
                  </w:r>
                </w:rt>
                <w:rubyBase>
                  <w:r w:rsidR="0021686A" w:rsidRPr="008808C5">
                    <w:rPr>
                      <w:rFonts w:hint="eastAsia"/>
                      <w:kern w:val="0"/>
                      <w:sz w:val="20"/>
                    </w:rPr>
                    <w:t>焙</w:t>
                  </w:r>
                </w:rubyBase>
              </w:ruby>
            </w:r>
            <w:r w:rsidRPr="008808C5">
              <w:rPr>
                <w:rFonts w:hint="eastAsia"/>
                <w:kern w:val="0"/>
                <w:sz w:val="20"/>
              </w:rPr>
              <w:t>焼炉、焼結炉（ペレット焼成炉を含む。）、</w:t>
            </w:r>
            <w:r w:rsidR="0021686A" w:rsidRPr="008808C5">
              <w:rPr>
                <w:kern w:val="0"/>
                <w:sz w:val="20"/>
              </w:rPr>
              <w:fldChar w:fldCharType="begin"/>
            </w:r>
            <w:r w:rsidR="0021686A" w:rsidRPr="008808C5">
              <w:rPr>
                <w:kern w:val="0"/>
                <w:sz w:val="20"/>
              </w:rPr>
              <w:instrText>EQ \* jc2 \* "Font:</w:instrText>
            </w:r>
            <w:r w:rsidR="0021686A" w:rsidRPr="008808C5">
              <w:rPr>
                <w:kern w:val="0"/>
                <w:sz w:val="20"/>
              </w:rPr>
              <w:instrText>ＭＳ</w:instrText>
            </w:r>
            <w:r w:rsidR="0021686A" w:rsidRPr="008808C5">
              <w:rPr>
                <w:kern w:val="0"/>
                <w:sz w:val="20"/>
              </w:rPr>
              <w:instrText xml:space="preserve"> </w:instrText>
            </w:r>
            <w:r w:rsidR="0021686A" w:rsidRPr="008808C5">
              <w:rPr>
                <w:kern w:val="0"/>
                <w:sz w:val="20"/>
              </w:rPr>
              <w:instrText>明朝</w:instrText>
            </w:r>
            <w:r w:rsidR="0021686A" w:rsidRPr="008808C5">
              <w:rPr>
                <w:kern w:val="0"/>
                <w:sz w:val="20"/>
              </w:rPr>
              <w:instrText>" \* hps10 \o\ad(\s\up 9(</w:instrText>
            </w:r>
            <w:r w:rsidR="0021686A" w:rsidRPr="008808C5">
              <w:rPr>
                <w:rFonts w:ascii="ＭＳ 明朝" w:hAnsi="ＭＳ 明朝" w:hint="eastAsia"/>
                <w:kern w:val="0"/>
                <w:sz w:val="10"/>
              </w:rPr>
              <w:instrText>か</w:instrText>
            </w:r>
            <w:r w:rsidR="0021686A" w:rsidRPr="008808C5">
              <w:rPr>
                <w:kern w:val="0"/>
                <w:sz w:val="20"/>
              </w:rPr>
              <w:instrText>),</w:instrText>
            </w:r>
            <w:r w:rsidR="0021686A" w:rsidRPr="008808C5">
              <w:rPr>
                <w:rFonts w:hint="eastAsia"/>
                <w:kern w:val="0"/>
                <w:sz w:val="20"/>
              </w:rPr>
              <w:instrText>煆</w:instrText>
            </w:r>
            <w:r w:rsidR="0021686A" w:rsidRPr="008808C5">
              <w:rPr>
                <w:kern w:val="0"/>
                <w:sz w:val="20"/>
              </w:rPr>
              <w:instrText>)</w:instrText>
            </w:r>
            <w:r w:rsidR="0021686A" w:rsidRPr="008808C5">
              <w:rPr>
                <w:kern w:val="0"/>
                <w:sz w:val="20"/>
              </w:rPr>
              <w:fldChar w:fldCharType="end"/>
            </w:r>
            <w:r w:rsidRPr="008808C5">
              <w:rPr>
                <w:rFonts w:hint="eastAsia"/>
                <w:kern w:val="0"/>
                <w:sz w:val="20"/>
              </w:rPr>
              <w:t>焼炉、溶鉱炉（溶鉱用反射炉を含む。）、転炉及び平炉</w:t>
            </w:r>
            <w:r w:rsidR="000D34AF" w:rsidRPr="008808C5">
              <w:rPr>
                <w:rFonts w:hint="eastAsia"/>
                <w:kern w:val="0"/>
                <w:sz w:val="20"/>
              </w:rPr>
              <w:t>（</w:t>
            </w:r>
            <w:r w:rsidRPr="008808C5">
              <w:rPr>
                <w:rFonts w:hint="eastAsia"/>
                <w:kern w:val="0"/>
                <w:sz w:val="20"/>
              </w:rPr>
              <w:t>この表の</w:t>
            </w:r>
            <w:r w:rsidR="003C27CB" w:rsidRPr="008808C5">
              <w:rPr>
                <w:rFonts w:hint="eastAsia"/>
                <w:kern w:val="0"/>
                <w:sz w:val="20"/>
              </w:rPr>
              <w:t>三</w:t>
            </w:r>
            <w:r w:rsidR="003F6C64" w:rsidRPr="008808C5">
              <w:rPr>
                <w:rFonts w:hint="eastAsia"/>
                <w:kern w:val="0"/>
                <w:sz w:val="20"/>
              </w:rPr>
              <w:t>項</w:t>
            </w:r>
            <w:r w:rsidRPr="008808C5">
              <w:rPr>
                <w:rFonts w:hint="eastAsia"/>
                <w:kern w:val="0"/>
                <w:sz w:val="20"/>
              </w:rPr>
              <w:t>③に掲げるものを除く。</w:t>
            </w:r>
            <w:r w:rsidR="000D34AF" w:rsidRPr="008808C5">
              <w:rPr>
                <w:rFonts w:hint="eastAsia"/>
                <w:kern w:val="0"/>
                <w:sz w:val="20"/>
              </w:rPr>
              <w:t>）</w:t>
            </w:r>
          </w:p>
        </w:tc>
        <w:tc>
          <w:tcPr>
            <w:tcW w:w="3342" w:type="dxa"/>
            <w:tcBorders>
              <w:top w:val="single" w:sz="4" w:space="0" w:color="auto"/>
              <w:left w:val="nil"/>
              <w:right w:val="single" w:sz="4" w:space="0" w:color="auto"/>
            </w:tcBorders>
            <w:shd w:val="clear" w:color="auto" w:fill="auto"/>
            <w:noWrap/>
            <w:vAlign w:val="center"/>
            <w:hideMark/>
          </w:tcPr>
          <w:p w14:paraId="53D73D70" w14:textId="77777777" w:rsidR="00F80D86" w:rsidRPr="008808C5" w:rsidRDefault="00F80D8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F80D86" w:rsidRPr="008808C5" w14:paraId="0ACDB860"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19BF4E4E" w14:textId="77777777" w:rsidR="00F80D86" w:rsidRPr="008808C5" w:rsidRDefault="00F80D86"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5B2BBF0E" w14:textId="77777777" w:rsidR="00F80D86" w:rsidRPr="008808C5" w:rsidRDefault="00F80D86"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384D692F" w14:textId="77777777" w:rsidR="00F80D86" w:rsidRPr="008808C5" w:rsidRDefault="00F80D86" w:rsidP="00711236">
            <w:pPr>
              <w:widowControl/>
              <w:spacing w:line="280" w:lineRule="exact"/>
              <w:jc w:val="left"/>
              <w:rPr>
                <w:kern w:val="0"/>
                <w:sz w:val="20"/>
              </w:rPr>
            </w:pPr>
            <w:r w:rsidRPr="008808C5">
              <w:rPr>
                <w:rFonts w:hint="eastAsia"/>
                <w:kern w:val="0"/>
                <w:sz w:val="20"/>
              </w:rPr>
              <w:t>②金属の精錬（銅又は金を精錬するものに限る。）の用に供する溶解炉（専ら粗銅、粗銀又は粗金を原料とするもの、こしき炉及びこの表の</w:t>
            </w:r>
            <w:r w:rsidR="003C27CB" w:rsidRPr="008808C5">
              <w:rPr>
                <w:rFonts w:hint="eastAsia"/>
                <w:kern w:val="0"/>
                <w:sz w:val="20"/>
              </w:rPr>
              <w:t>三</w:t>
            </w:r>
            <w:r w:rsidR="003F6C64" w:rsidRPr="008808C5">
              <w:rPr>
                <w:rFonts w:hint="eastAsia"/>
                <w:kern w:val="0"/>
                <w:sz w:val="20"/>
              </w:rPr>
              <w:t>項</w:t>
            </w:r>
            <w:r w:rsidRPr="008808C5">
              <w:rPr>
                <w:rFonts w:hint="eastAsia"/>
                <w:kern w:val="0"/>
                <w:sz w:val="20"/>
              </w:rPr>
              <w:t>③に掲げるものを除く。）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CC8F589" w14:textId="77777777" w:rsidR="00F80D86" w:rsidRPr="008808C5" w:rsidRDefault="00F80D8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4804ADC" w14:textId="77777777" w:rsidR="00F80D86" w:rsidRPr="008808C5" w:rsidRDefault="00F80D8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8C49558" w14:textId="77777777" w:rsidR="00F80D86" w:rsidRPr="008808C5" w:rsidRDefault="00F80D8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48A20605" w14:textId="77777777" w:rsidR="00F80D86" w:rsidRPr="008808C5" w:rsidRDefault="00F80D8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F80D86" w:rsidRPr="008808C5" w14:paraId="0DD8CA42" w14:textId="77777777" w:rsidTr="00711236">
        <w:trPr>
          <w:trHeight w:val="1871"/>
        </w:trPr>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26E417" w14:textId="77777777" w:rsidR="00F80D86" w:rsidRPr="008808C5" w:rsidRDefault="00F80D86" w:rsidP="00711236">
            <w:pPr>
              <w:widowControl/>
              <w:spacing w:line="280" w:lineRule="exact"/>
              <w:jc w:val="center"/>
              <w:rPr>
                <w:kern w:val="0"/>
                <w:sz w:val="20"/>
              </w:rPr>
            </w:pPr>
          </w:p>
        </w:tc>
        <w:tc>
          <w:tcPr>
            <w:tcW w:w="22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08F616" w14:textId="77777777" w:rsidR="00F80D86" w:rsidRPr="008808C5" w:rsidRDefault="00F80D86"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ED57885" w14:textId="77777777" w:rsidR="00F80D86" w:rsidRPr="008808C5" w:rsidRDefault="00F80D86" w:rsidP="00711236">
            <w:pPr>
              <w:widowControl/>
              <w:spacing w:line="300" w:lineRule="exact"/>
              <w:jc w:val="left"/>
              <w:rPr>
                <w:kern w:val="0"/>
                <w:sz w:val="20"/>
              </w:rPr>
            </w:pPr>
            <w:r w:rsidRPr="008808C5">
              <w:rPr>
                <w:rFonts w:hint="eastAsia"/>
                <w:kern w:val="0"/>
                <w:sz w:val="20"/>
              </w:rPr>
              <w:t>③銅の精錬の用に供する</w:t>
            </w:r>
            <w:r w:rsidR="00E639F6" w:rsidRPr="008808C5">
              <w:rPr>
                <w:kern w:val="0"/>
                <w:sz w:val="20"/>
              </w:rPr>
              <w:fldChar w:fldCharType="begin"/>
            </w:r>
            <w:r w:rsidR="00E639F6" w:rsidRPr="008808C5">
              <w:rPr>
                <w:kern w:val="0"/>
                <w:sz w:val="20"/>
              </w:rPr>
              <w:instrText>EQ \* jc2 \* "Font:</w:instrText>
            </w:r>
            <w:r w:rsidR="00E639F6" w:rsidRPr="008808C5">
              <w:rPr>
                <w:kern w:val="0"/>
                <w:sz w:val="20"/>
              </w:rPr>
              <w:instrText>ＭＳ</w:instrText>
            </w:r>
            <w:r w:rsidR="00E639F6" w:rsidRPr="008808C5">
              <w:rPr>
                <w:kern w:val="0"/>
                <w:sz w:val="20"/>
              </w:rPr>
              <w:instrText xml:space="preserve"> </w:instrText>
            </w:r>
            <w:r w:rsidR="00E639F6" w:rsidRPr="008808C5">
              <w:rPr>
                <w:kern w:val="0"/>
                <w:sz w:val="20"/>
              </w:rPr>
              <w:instrText>明朝</w:instrText>
            </w:r>
            <w:r w:rsidR="00E639F6" w:rsidRPr="008808C5">
              <w:rPr>
                <w:kern w:val="0"/>
                <w:sz w:val="20"/>
              </w:rPr>
              <w:instrText>" \* hps10 \o\ad(\s\up 9(</w:instrText>
            </w:r>
            <w:r w:rsidR="00E639F6" w:rsidRPr="008808C5">
              <w:rPr>
                <w:rFonts w:ascii="ＭＳ 明朝" w:hAnsi="ＭＳ 明朝" w:hint="eastAsia"/>
                <w:kern w:val="0"/>
                <w:sz w:val="10"/>
              </w:rPr>
              <w:instrText>ばい</w:instrText>
            </w:r>
            <w:r w:rsidR="00E639F6" w:rsidRPr="008808C5">
              <w:rPr>
                <w:kern w:val="0"/>
                <w:sz w:val="20"/>
              </w:rPr>
              <w:instrText>),</w:instrText>
            </w:r>
            <w:r w:rsidR="00E639F6" w:rsidRPr="008808C5">
              <w:rPr>
                <w:rFonts w:hint="eastAsia"/>
                <w:kern w:val="0"/>
                <w:sz w:val="20"/>
              </w:rPr>
              <w:instrText>焙</w:instrText>
            </w:r>
            <w:r w:rsidR="00E639F6" w:rsidRPr="008808C5">
              <w:rPr>
                <w:kern w:val="0"/>
                <w:sz w:val="20"/>
              </w:rPr>
              <w:instrText>)</w:instrText>
            </w:r>
            <w:r w:rsidR="00E639F6" w:rsidRPr="008808C5">
              <w:rPr>
                <w:kern w:val="0"/>
                <w:sz w:val="20"/>
              </w:rPr>
              <w:fldChar w:fldCharType="end"/>
            </w:r>
            <w:r w:rsidRPr="008808C5">
              <w:rPr>
                <w:rFonts w:hint="eastAsia"/>
                <w:kern w:val="0"/>
                <w:sz w:val="20"/>
              </w:rPr>
              <w:t>焼炉、焼結炉（ペレット焼成炉を含む。）、溶鉱炉（溶鉱用反射炉を含む。）、転炉、溶解炉（専ら粗銅を原料とするものを除く。）及び乾燥炉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7E7D4793" w14:textId="77777777" w:rsidR="00F80D86" w:rsidRPr="008808C5" w:rsidRDefault="00F80D8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272FDAA0" w14:textId="77777777" w:rsidR="00F80D86" w:rsidRPr="008808C5" w:rsidRDefault="00F80D8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71E2E84A" w14:textId="77777777" w:rsidR="00F80D86" w:rsidRPr="008808C5" w:rsidRDefault="00F80D8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8F6599E" w14:textId="77777777" w:rsidR="00F80D86" w:rsidRPr="008808C5" w:rsidRDefault="00F80D8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3F73EBEF" w14:textId="77777777" w:rsidTr="00711236">
        <w:trPr>
          <w:trHeight w:val="2098"/>
        </w:trPr>
        <w:tc>
          <w:tcPr>
            <w:tcW w:w="850" w:type="dxa"/>
            <w:shd w:val="clear" w:color="auto" w:fill="auto"/>
            <w:noWrap/>
            <w:vAlign w:val="center"/>
          </w:tcPr>
          <w:p w14:paraId="50D400DF" w14:textId="77777777" w:rsidR="00E639F6" w:rsidRPr="008808C5" w:rsidRDefault="00E639F6" w:rsidP="00711236">
            <w:pPr>
              <w:widowControl/>
              <w:spacing w:line="280" w:lineRule="exact"/>
              <w:jc w:val="center"/>
              <w:rPr>
                <w:kern w:val="0"/>
                <w:sz w:val="20"/>
              </w:rPr>
            </w:pPr>
          </w:p>
        </w:tc>
        <w:tc>
          <w:tcPr>
            <w:tcW w:w="2211" w:type="dxa"/>
            <w:tcBorders>
              <w:left w:val="nil"/>
            </w:tcBorders>
            <w:shd w:val="clear" w:color="auto" w:fill="auto"/>
            <w:noWrap/>
            <w:vAlign w:val="center"/>
          </w:tcPr>
          <w:p w14:paraId="70323C02" w14:textId="77777777" w:rsidR="00E639F6" w:rsidRPr="008808C5" w:rsidRDefault="00E639F6" w:rsidP="00711236">
            <w:pPr>
              <w:widowControl/>
              <w:spacing w:line="280" w:lineRule="exact"/>
              <w:jc w:val="left"/>
              <w:rPr>
                <w:kern w:val="0"/>
                <w:sz w:val="20"/>
              </w:rPr>
            </w:pPr>
          </w:p>
        </w:tc>
        <w:tc>
          <w:tcPr>
            <w:tcW w:w="3231" w:type="dxa"/>
            <w:tcBorders>
              <w:left w:val="nil"/>
            </w:tcBorders>
            <w:shd w:val="clear" w:color="auto" w:fill="auto"/>
            <w:noWrap/>
            <w:vAlign w:val="center"/>
          </w:tcPr>
          <w:p w14:paraId="52350020" w14:textId="77777777" w:rsidR="00E639F6" w:rsidRPr="008808C5" w:rsidRDefault="00E639F6" w:rsidP="00711236">
            <w:pPr>
              <w:widowControl/>
              <w:spacing w:line="280" w:lineRule="exact"/>
              <w:jc w:val="left"/>
              <w:rPr>
                <w:kern w:val="0"/>
                <w:sz w:val="20"/>
              </w:rPr>
            </w:pPr>
          </w:p>
        </w:tc>
        <w:tc>
          <w:tcPr>
            <w:tcW w:w="3342" w:type="dxa"/>
            <w:tcBorders>
              <w:left w:val="nil"/>
            </w:tcBorders>
            <w:shd w:val="clear" w:color="auto" w:fill="auto"/>
            <w:noWrap/>
            <w:vAlign w:val="center"/>
          </w:tcPr>
          <w:p w14:paraId="5652BEF0" w14:textId="77777777" w:rsidR="00E639F6" w:rsidRPr="008808C5" w:rsidRDefault="00E639F6" w:rsidP="00711236">
            <w:pPr>
              <w:widowControl/>
              <w:spacing w:line="280" w:lineRule="exact"/>
              <w:jc w:val="left"/>
              <w:rPr>
                <w:kern w:val="0"/>
                <w:sz w:val="20"/>
              </w:rPr>
            </w:pPr>
          </w:p>
        </w:tc>
      </w:tr>
      <w:tr w:rsidR="00394C84" w:rsidRPr="008808C5" w14:paraId="595F8CEA"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tcPr>
          <w:p w14:paraId="5D2EF522" w14:textId="77777777" w:rsidR="00394C84" w:rsidRPr="008808C5" w:rsidRDefault="004A1ED5" w:rsidP="00711236">
            <w:pPr>
              <w:widowControl/>
              <w:spacing w:line="280" w:lineRule="exact"/>
              <w:jc w:val="center"/>
              <w:rPr>
                <w:kern w:val="0"/>
                <w:sz w:val="20"/>
              </w:rPr>
            </w:pPr>
            <w:r w:rsidRPr="008808C5">
              <w:rPr>
                <w:rFonts w:hint="eastAsia"/>
                <w:kern w:val="0"/>
                <w:sz w:val="20"/>
              </w:rPr>
              <w:lastRenderedPageBreak/>
              <w:t>四</w:t>
            </w:r>
          </w:p>
        </w:tc>
        <w:tc>
          <w:tcPr>
            <w:tcW w:w="2211" w:type="dxa"/>
            <w:vMerge w:val="restart"/>
            <w:tcBorders>
              <w:top w:val="single" w:sz="4" w:space="0" w:color="auto"/>
              <w:left w:val="single" w:sz="4" w:space="0" w:color="auto"/>
              <w:right w:val="single" w:sz="4" w:space="0" w:color="auto"/>
            </w:tcBorders>
            <w:shd w:val="clear" w:color="auto" w:fill="auto"/>
            <w:noWrap/>
            <w:vAlign w:val="center"/>
          </w:tcPr>
          <w:p w14:paraId="6D7EF3DD" w14:textId="77777777" w:rsidR="00394C84" w:rsidRPr="008808C5" w:rsidRDefault="00394C84" w:rsidP="00711236">
            <w:pPr>
              <w:widowControl/>
              <w:spacing w:line="280" w:lineRule="exact"/>
              <w:jc w:val="left"/>
              <w:rPr>
                <w:kern w:val="0"/>
                <w:sz w:val="20"/>
              </w:rPr>
            </w:pPr>
            <w:r w:rsidRPr="008808C5">
              <w:rPr>
                <w:rFonts w:hint="eastAsia"/>
                <w:kern w:val="0"/>
                <w:sz w:val="20"/>
              </w:rPr>
              <w:t>鉛又は亜鉛の一次精錬</w:t>
            </w:r>
          </w:p>
          <w:p w14:paraId="3A5E4F4F" w14:textId="77777777" w:rsidR="00394C84" w:rsidRPr="008808C5" w:rsidRDefault="00394C84" w:rsidP="00711236">
            <w:pPr>
              <w:widowControl/>
              <w:spacing w:line="280" w:lineRule="exact"/>
              <w:jc w:val="left"/>
              <w:rPr>
                <w:kern w:val="0"/>
                <w:sz w:val="20"/>
              </w:rPr>
            </w:pPr>
            <w:r w:rsidRPr="008808C5">
              <w:rPr>
                <w:rFonts w:hint="eastAsia"/>
                <w:kern w:val="0"/>
                <w:sz w:val="20"/>
              </w:rPr>
              <w:t>(*3)</w:t>
            </w:r>
          </w:p>
        </w:tc>
        <w:tc>
          <w:tcPr>
            <w:tcW w:w="3231" w:type="dxa"/>
            <w:tcBorders>
              <w:top w:val="single" w:sz="4" w:space="0" w:color="auto"/>
              <w:left w:val="nil"/>
              <w:right w:val="single" w:sz="4" w:space="0" w:color="auto"/>
            </w:tcBorders>
            <w:shd w:val="clear" w:color="auto" w:fill="auto"/>
            <w:noWrap/>
            <w:vAlign w:val="center"/>
          </w:tcPr>
          <w:p w14:paraId="4F156470" w14:textId="77777777" w:rsidR="00FE0BCC" w:rsidRPr="008808C5" w:rsidRDefault="00394C84" w:rsidP="00711236">
            <w:pPr>
              <w:widowControl/>
              <w:spacing w:line="280" w:lineRule="exact"/>
              <w:jc w:val="left"/>
              <w:rPr>
                <w:kern w:val="0"/>
                <w:sz w:val="20"/>
              </w:rPr>
            </w:pPr>
            <w:r w:rsidRPr="008808C5">
              <w:rPr>
                <w:rFonts w:hint="eastAsia"/>
                <w:kern w:val="0"/>
                <w:sz w:val="20"/>
              </w:rPr>
              <w:t>①金属の精錬（鉛又は亜鉛を精錬するものに限る。）の用に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w:t>
            </w:r>
            <w:r w:rsidR="00D86E8F" w:rsidRPr="008808C5">
              <w:rPr>
                <w:rFonts w:hint="eastAsia"/>
                <w:kern w:val="0"/>
                <w:sz w:val="20"/>
              </w:rPr>
              <w:t>、</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か</w:t>
                  </w:r>
                </w:rt>
                <w:rubyBase>
                  <w:r w:rsidR="00D86E8F" w:rsidRPr="008808C5">
                    <w:rPr>
                      <w:rFonts w:hint="eastAsia"/>
                      <w:kern w:val="0"/>
                      <w:sz w:val="20"/>
                    </w:rPr>
                    <w:t>煆</w:t>
                  </w:r>
                </w:rubyBase>
              </w:ruby>
            </w:r>
            <w:r w:rsidRPr="008808C5">
              <w:rPr>
                <w:rFonts w:hint="eastAsia"/>
                <w:kern w:val="0"/>
                <w:sz w:val="20"/>
              </w:rPr>
              <w:t>焼炉、溶鉱炉（溶鉱用反射炉を含む。）、転炉、及び平炉</w:t>
            </w:r>
            <w:r w:rsidR="000D34AF" w:rsidRPr="008808C5">
              <w:rPr>
                <w:rFonts w:hint="eastAsia"/>
                <w:kern w:val="0"/>
                <w:sz w:val="20"/>
              </w:rPr>
              <w:t>（</w:t>
            </w:r>
            <w:r w:rsidRPr="008808C5">
              <w:rPr>
                <w:rFonts w:hint="eastAsia"/>
                <w:kern w:val="0"/>
                <w:sz w:val="20"/>
              </w:rPr>
              <w:t>この表の</w:t>
            </w:r>
            <w:r w:rsidR="003C27CB" w:rsidRPr="008808C5">
              <w:rPr>
                <w:rFonts w:hint="eastAsia"/>
                <w:kern w:val="0"/>
                <w:sz w:val="20"/>
              </w:rPr>
              <w:t>四</w:t>
            </w:r>
            <w:r w:rsidR="003F6C64" w:rsidRPr="008808C5">
              <w:rPr>
                <w:rFonts w:hint="eastAsia"/>
                <w:kern w:val="0"/>
                <w:sz w:val="20"/>
              </w:rPr>
              <w:t>項</w:t>
            </w:r>
            <w:r w:rsidRPr="008808C5">
              <w:rPr>
                <w:rFonts w:hint="eastAsia"/>
                <w:kern w:val="0"/>
                <w:sz w:val="20"/>
              </w:rPr>
              <w:t>③に掲げるものを除く。</w:t>
            </w:r>
            <w:r w:rsidR="000D34AF" w:rsidRPr="008808C5">
              <w:rPr>
                <w:rFonts w:hint="eastAsia"/>
                <w:kern w:val="0"/>
                <w:sz w:val="20"/>
              </w:rPr>
              <w:t>）</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2BAF542"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4658DE" w:rsidRPr="008808C5" w14:paraId="386621D2" w14:textId="77777777" w:rsidTr="00711236">
        <w:trPr>
          <w:trHeight w:val="1757"/>
        </w:trPr>
        <w:tc>
          <w:tcPr>
            <w:tcW w:w="850" w:type="dxa"/>
            <w:vMerge/>
            <w:tcBorders>
              <w:left w:val="single" w:sz="4" w:space="0" w:color="auto"/>
              <w:right w:val="single" w:sz="4" w:space="0" w:color="auto"/>
            </w:tcBorders>
            <w:shd w:val="clear" w:color="auto" w:fill="auto"/>
            <w:noWrap/>
            <w:vAlign w:val="center"/>
          </w:tcPr>
          <w:p w14:paraId="41ADBFBB" w14:textId="77777777" w:rsidR="004658DE" w:rsidRPr="008808C5" w:rsidRDefault="004658DE"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41A147CB" w14:textId="77777777" w:rsidR="004658DE" w:rsidRPr="008808C5" w:rsidRDefault="004658DE"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34C0EEF" w14:textId="77777777" w:rsidR="00FE0BCC" w:rsidRPr="008808C5" w:rsidRDefault="004658DE" w:rsidP="00711236">
            <w:pPr>
              <w:widowControl/>
              <w:spacing w:line="280" w:lineRule="exact"/>
              <w:jc w:val="left"/>
              <w:rPr>
                <w:kern w:val="0"/>
                <w:sz w:val="20"/>
              </w:rPr>
            </w:pPr>
            <w:r w:rsidRPr="008808C5">
              <w:rPr>
                <w:rFonts w:hint="eastAsia"/>
                <w:kern w:val="0"/>
                <w:sz w:val="20"/>
              </w:rPr>
              <w:t>②金属の精錬（鉛又は亜鉛を精錬するものに限る。）の用に供する溶解炉（専ら粗鉛又は蒸留亜鉛を原料とするもの、こしき炉及びこの表の</w:t>
            </w:r>
            <w:r w:rsidR="003C27CB" w:rsidRPr="008808C5">
              <w:rPr>
                <w:rFonts w:hint="eastAsia"/>
                <w:kern w:val="0"/>
                <w:sz w:val="20"/>
              </w:rPr>
              <w:t>四</w:t>
            </w:r>
            <w:r w:rsidR="003F6C64" w:rsidRPr="008808C5">
              <w:rPr>
                <w:rFonts w:hint="eastAsia"/>
                <w:kern w:val="0"/>
                <w:sz w:val="20"/>
              </w:rPr>
              <w:t>項</w:t>
            </w:r>
            <w:r w:rsidRPr="008808C5">
              <w:rPr>
                <w:rFonts w:hint="eastAsia"/>
                <w:kern w:val="0"/>
                <w:sz w:val="20"/>
              </w:rPr>
              <w:t>③に掲げるものを除く。）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77E5DF02" w14:textId="77777777" w:rsidR="004658DE" w:rsidRPr="008808C5" w:rsidRDefault="004658DE"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48A9370D" w14:textId="77777777" w:rsidR="004658DE" w:rsidRPr="008808C5" w:rsidRDefault="004658DE"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EB1DA25" w14:textId="77777777" w:rsidR="004658DE" w:rsidRPr="008808C5" w:rsidRDefault="004658DE"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280A90EA" w14:textId="77777777" w:rsidR="004658DE" w:rsidRPr="008808C5" w:rsidRDefault="004658DE"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394C84" w:rsidRPr="008808C5" w14:paraId="1B3A0E6D"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412C53B3" w14:textId="77777777" w:rsidR="00394C84" w:rsidRPr="008808C5" w:rsidRDefault="00394C84"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5C93CEC5" w14:textId="77777777" w:rsidR="00394C84" w:rsidRPr="008808C5" w:rsidRDefault="00394C84"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2D70461E" w14:textId="77777777" w:rsidR="00FE0BCC" w:rsidRPr="008808C5" w:rsidRDefault="00394C84" w:rsidP="00711236">
            <w:pPr>
              <w:widowControl/>
              <w:spacing w:line="280" w:lineRule="exact"/>
              <w:jc w:val="left"/>
              <w:rPr>
                <w:kern w:val="0"/>
                <w:sz w:val="20"/>
              </w:rPr>
            </w:pPr>
            <w:r w:rsidRPr="008808C5">
              <w:rPr>
                <w:rFonts w:hint="eastAsia"/>
                <w:kern w:val="0"/>
                <w:sz w:val="20"/>
              </w:rPr>
              <w:t>③鉛又は亜鉛の精錬の用に供する</w:t>
            </w:r>
            <w:r w:rsidRPr="008808C5">
              <w:rPr>
                <w:kern w:val="0"/>
                <w:sz w:val="20"/>
              </w:rPr>
              <w:fldChar w:fldCharType="begin"/>
            </w:r>
            <w:r w:rsidRPr="008808C5">
              <w:rPr>
                <w:kern w:val="0"/>
                <w:sz w:val="20"/>
              </w:rPr>
              <w:instrText>EQ \* jc2 \* "Font:</w:instrText>
            </w:r>
            <w:r w:rsidRPr="008808C5">
              <w:rPr>
                <w:kern w:val="0"/>
                <w:sz w:val="20"/>
              </w:rPr>
              <w:instrText>ＭＳ</w:instrText>
            </w:r>
            <w:r w:rsidRPr="008808C5">
              <w:rPr>
                <w:kern w:val="0"/>
                <w:sz w:val="20"/>
              </w:rPr>
              <w:instrText xml:space="preserve"> </w:instrText>
            </w:r>
            <w:r w:rsidRPr="008808C5">
              <w:rPr>
                <w:kern w:val="0"/>
                <w:sz w:val="20"/>
              </w:rPr>
              <w:instrText>明朝</w:instrText>
            </w:r>
            <w:r w:rsidRPr="008808C5">
              <w:rPr>
                <w:kern w:val="0"/>
                <w:sz w:val="20"/>
              </w:rPr>
              <w:instrText>" \* hps12 \o\ad(\s\up 11(</w:instrText>
            </w:r>
            <w:r w:rsidRPr="008808C5">
              <w:rPr>
                <w:rFonts w:ascii="ＭＳ 明朝" w:hAnsi="ＭＳ 明朝" w:hint="eastAsia"/>
                <w:kern w:val="0"/>
                <w:sz w:val="12"/>
              </w:rPr>
              <w:instrText>ばい</w:instrText>
            </w:r>
            <w:r w:rsidRPr="008808C5">
              <w:rPr>
                <w:kern w:val="0"/>
                <w:sz w:val="20"/>
              </w:rPr>
              <w:instrText>),</w:instrText>
            </w:r>
            <w:r w:rsidRPr="008808C5">
              <w:rPr>
                <w:rFonts w:hint="eastAsia"/>
                <w:kern w:val="0"/>
                <w:sz w:val="20"/>
              </w:rPr>
              <w:instrText>焙</w:instrText>
            </w:r>
            <w:r w:rsidRPr="008808C5">
              <w:rPr>
                <w:kern w:val="0"/>
                <w:sz w:val="20"/>
              </w:rPr>
              <w:instrText>)</w:instrText>
            </w:r>
            <w:r w:rsidRPr="008808C5">
              <w:rPr>
                <w:kern w:val="0"/>
                <w:sz w:val="20"/>
              </w:rPr>
              <w:fldChar w:fldCharType="end"/>
            </w:r>
            <w:r w:rsidRPr="008808C5">
              <w:rPr>
                <w:rFonts w:hint="eastAsia"/>
                <w:kern w:val="0"/>
                <w:sz w:val="20"/>
              </w:rPr>
              <w:t>焼炉、焼結炉（ペレット焼成炉を含む。）、溶鉱炉（溶鉱用反射炉を含む。）、転炉、溶解炉（専ら粗鉛又は蒸留亜鉛を原料とするものを除く。）及び乾燥炉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473EAB9D"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4A4A8126" w14:textId="77777777" w:rsidR="00394C84" w:rsidRPr="008808C5" w:rsidRDefault="00394C84"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74963DA" w14:textId="77777777" w:rsidR="00394C84" w:rsidRPr="008808C5" w:rsidRDefault="00394C84"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45885BE4"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35DB329B"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1D4821D9" w14:textId="77777777" w:rsidR="00E639F6" w:rsidRPr="008808C5" w:rsidRDefault="00E639F6" w:rsidP="00711236">
            <w:pPr>
              <w:widowControl/>
              <w:spacing w:line="280" w:lineRule="exact"/>
              <w:jc w:val="center"/>
              <w:rPr>
                <w:kern w:val="0"/>
                <w:sz w:val="20"/>
              </w:rPr>
            </w:pPr>
            <w:r w:rsidRPr="008808C5">
              <w:rPr>
                <w:kern w:val="0"/>
                <w:sz w:val="20"/>
              </w:rPr>
              <w:t>五</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734748C9" w14:textId="77777777" w:rsidR="00E639F6" w:rsidRPr="008808C5" w:rsidRDefault="00E639F6" w:rsidP="00711236">
            <w:pPr>
              <w:widowControl/>
              <w:spacing w:line="280" w:lineRule="exact"/>
              <w:jc w:val="left"/>
              <w:rPr>
                <w:kern w:val="0"/>
                <w:sz w:val="20"/>
              </w:rPr>
            </w:pPr>
            <w:r w:rsidRPr="008808C5">
              <w:rPr>
                <w:rFonts w:hint="eastAsia"/>
                <w:kern w:val="0"/>
                <w:sz w:val="20"/>
              </w:rPr>
              <w:t>銅、鉛又は亜鉛の二次精錬</w:t>
            </w:r>
            <w:r w:rsidRPr="008808C5">
              <w:rPr>
                <w:rFonts w:hint="eastAsia"/>
                <w:kern w:val="0"/>
                <w:sz w:val="20"/>
              </w:rPr>
              <w:t>(*3)</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47C0" w14:textId="77777777" w:rsidR="00E639F6" w:rsidRPr="008808C5" w:rsidRDefault="00E639F6" w:rsidP="00711236">
            <w:pPr>
              <w:widowControl/>
              <w:spacing w:line="280" w:lineRule="exact"/>
              <w:jc w:val="left"/>
              <w:rPr>
                <w:kern w:val="0"/>
                <w:sz w:val="20"/>
              </w:rPr>
            </w:pPr>
            <w:r w:rsidRPr="008808C5">
              <w:rPr>
                <w:rFonts w:hint="eastAsia"/>
                <w:kern w:val="0"/>
                <w:sz w:val="20"/>
              </w:rPr>
              <w:t>①金属の精錬（銅、鉛又は亜鉛を精錬するものに限る。）の用に供する</w:t>
            </w:r>
            <w:r w:rsidRPr="008808C5">
              <w:rPr>
                <w:kern w:val="0"/>
                <w:sz w:val="20"/>
              </w:rPr>
              <w:ruby>
                <w:rubyPr>
                  <w:rubyAlign w:val="distributeSpace"/>
                  <w:hps w:val="12"/>
                  <w:hpsRaise w:val="22"/>
                  <w:hpsBaseText w:val="20"/>
                  <w:lid w:val="ja-JP"/>
                </w:rubyPr>
                <w:rt>
                  <w:r w:rsidR="00E639F6" w:rsidRPr="008808C5">
                    <w:rPr>
                      <w:rFonts w:hint="eastAsia"/>
                      <w:kern w:val="0"/>
                      <w:sz w:val="20"/>
                    </w:rPr>
                    <w:t>ばい</w:t>
                  </w:r>
                </w:rt>
                <w:rubyBase>
                  <w:r w:rsidR="00E639F6" w:rsidRPr="008808C5">
                    <w:rPr>
                      <w:rFonts w:hint="eastAsia"/>
                      <w:kern w:val="0"/>
                      <w:sz w:val="20"/>
                    </w:rPr>
                    <w:t>焙</w:t>
                  </w:r>
                </w:rubyBase>
              </w:ruby>
            </w:r>
            <w:r w:rsidRPr="008808C5">
              <w:rPr>
                <w:rFonts w:hint="eastAsia"/>
                <w:kern w:val="0"/>
                <w:sz w:val="20"/>
              </w:rPr>
              <w:t>焼炉、焼結炉（ペレット焼成炉を含む。）、</w:t>
            </w:r>
            <w:r w:rsidRPr="008808C5">
              <w:rPr>
                <w:kern w:val="0"/>
                <w:sz w:val="20"/>
              </w:rPr>
              <w:ruby>
                <w:rubyPr>
                  <w:rubyAlign w:val="distributeSpace"/>
                  <w:hps w:val="12"/>
                  <w:hpsRaise w:val="22"/>
                  <w:hpsBaseText w:val="20"/>
                  <w:lid w:val="ja-JP"/>
                </w:rubyPr>
                <w:rt>
                  <w:r w:rsidR="00E639F6" w:rsidRPr="008808C5">
                    <w:rPr>
                      <w:rFonts w:hint="eastAsia"/>
                      <w:kern w:val="0"/>
                      <w:sz w:val="20"/>
                    </w:rPr>
                    <w:t>か</w:t>
                  </w:r>
                </w:rt>
                <w:rubyBase>
                  <w:r w:rsidR="00E639F6" w:rsidRPr="008808C5">
                    <w:rPr>
                      <w:rFonts w:hint="eastAsia"/>
                      <w:kern w:val="0"/>
                      <w:sz w:val="20"/>
                    </w:rPr>
                    <w:t>煆</w:t>
                  </w:r>
                </w:rubyBase>
              </w:ruby>
            </w:r>
            <w:r w:rsidRPr="008808C5">
              <w:rPr>
                <w:rFonts w:hint="eastAsia"/>
                <w:kern w:val="0"/>
                <w:sz w:val="20"/>
              </w:rPr>
              <w:t>焼炉、溶鉱炉（溶鉱用反射炉を含む。）、転炉及び平炉（この表の五項③及び五項⑤に掲げるものを除く。）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3B8D46A0"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E639F6" w:rsidRPr="008808C5" w14:paraId="28AB449E" w14:textId="77777777" w:rsidTr="00711236">
        <w:trPr>
          <w:trHeight w:val="2041"/>
        </w:trPr>
        <w:tc>
          <w:tcPr>
            <w:tcW w:w="850" w:type="dxa"/>
            <w:vMerge/>
            <w:tcBorders>
              <w:left w:val="single" w:sz="4" w:space="0" w:color="auto"/>
              <w:right w:val="single" w:sz="4" w:space="0" w:color="auto"/>
            </w:tcBorders>
            <w:shd w:val="clear" w:color="auto" w:fill="auto"/>
            <w:noWrap/>
            <w:vAlign w:val="center"/>
          </w:tcPr>
          <w:p w14:paraId="35312CEA" w14:textId="77777777" w:rsidR="00E639F6" w:rsidRPr="008808C5" w:rsidRDefault="00E639F6"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3A94E739" w14:textId="77777777" w:rsidR="00E639F6" w:rsidRPr="008808C5" w:rsidRDefault="00E639F6" w:rsidP="00711236">
            <w:pPr>
              <w:widowControl/>
              <w:spacing w:line="280" w:lineRule="exact"/>
              <w:jc w:val="left"/>
              <w:rPr>
                <w:kern w:val="0"/>
                <w:sz w:val="20"/>
              </w:rPr>
            </w:pPr>
          </w:p>
        </w:tc>
        <w:tc>
          <w:tcPr>
            <w:tcW w:w="3231" w:type="dxa"/>
            <w:tcBorders>
              <w:top w:val="single" w:sz="4" w:space="0" w:color="auto"/>
              <w:left w:val="single" w:sz="4" w:space="0" w:color="auto"/>
              <w:right w:val="single" w:sz="4" w:space="0" w:color="auto"/>
            </w:tcBorders>
            <w:vAlign w:val="center"/>
          </w:tcPr>
          <w:p w14:paraId="7D7743DB" w14:textId="77777777" w:rsidR="00E639F6" w:rsidRPr="008808C5" w:rsidRDefault="00E639F6" w:rsidP="00711236">
            <w:pPr>
              <w:widowControl/>
              <w:spacing w:line="280" w:lineRule="exact"/>
              <w:jc w:val="left"/>
              <w:rPr>
                <w:kern w:val="0"/>
                <w:sz w:val="20"/>
              </w:rPr>
            </w:pPr>
            <w:r w:rsidRPr="008808C5">
              <w:rPr>
                <w:rFonts w:hint="eastAsia"/>
                <w:kern w:val="0"/>
                <w:sz w:val="20"/>
              </w:rPr>
              <w:t>②金属の精錬（銅、鉛又は亜鉛を精錬するものに限る。）の用に供する溶解炉（専ら粗銅、粗鉛又は蒸留亜鉛を原料とするもの、こしき炉並びにこの表の五項③、五項④及び五項⑤に掲げるものを除く。）</w:t>
            </w:r>
          </w:p>
        </w:tc>
        <w:tc>
          <w:tcPr>
            <w:tcW w:w="3342" w:type="dxa"/>
            <w:tcBorders>
              <w:top w:val="single" w:sz="4" w:space="0" w:color="auto"/>
              <w:left w:val="single" w:sz="4" w:space="0" w:color="auto"/>
              <w:right w:val="single" w:sz="4" w:space="0" w:color="auto"/>
            </w:tcBorders>
            <w:shd w:val="clear" w:color="auto" w:fill="auto"/>
            <w:noWrap/>
            <w:vAlign w:val="center"/>
          </w:tcPr>
          <w:p w14:paraId="637313B4" w14:textId="77777777" w:rsidR="00E639F6" w:rsidRPr="008808C5" w:rsidRDefault="00E639F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50C7D700" w14:textId="77777777" w:rsidR="00E639F6" w:rsidRPr="008808C5" w:rsidRDefault="00E639F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D900972"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9C72A37" w14:textId="77777777" w:rsidR="00E639F6" w:rsidRPr="008808C5" w:rsidRDefault="00E639F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E639F6" w:rsidRPr="008808C5" w14:paraId="55884014" w14:textId="77777777" w:rsidTr="00711236">
        <w:trPr>
          <w:trHeight w:val="2324"/>
        </w:trPr>
        <w:tc>
          <w:tcPr>
            <w:tcW w:w="850" w:type="dxa"/>
            <w:vMerge/>
            <w:tcBorders>
              <w:left w:val="single" w:sz="4" w:space="0" w:color="auto"/>
              <w:right w:val="single" w:sz="4" w:space="0" w:color="auto"/>
            </w:tcBorders>
            <w:shd w:val="clear" w:color="auto" w:fill="auto"/>
            <w:noWrap/>
            <w:vAlign w:val="center"/>
          </w:tcPr>
          <w:p w14:paraId="4D74238F" w14:textId="77777777" w:rsidR="00E639F6" w:rsidRPr="008808C5" w:rsidRDefault="00E639F6"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7B850DB2" w14:textId="77777777" w:rsidR="00E639F6" w:rsidRPr="008808C5" w:rsidRDefault="00E639F6" w:rsidP="00711236">
            <w:pPr>
              <w:widowControl/>
              <w:spacing w:line="280" w:lineRule="exact"/>
              <w:jc w:val="left"/>
              <w:rPr>
                <w:kern w:val="0"/>
                <w:sz w:val="20"/>
              </w:rPr>
            </w:pP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B6352" w14:textId="77777777" w:rsidR="00E639F6" w:rsidRPr="008808C5" w:rsidRDefault="00E639F6" w:rsidP="00711236">
            <w:pPr>
              <w:widowControl/>
              <w:spacing w:line="280" w:lineRule="exact"/>
              <w:jc w:val="left"/>
              <w:rPr>
                <w:kern w:val="0"/>
                <w:sz w:val="20"/>
              </w:rPr>
            </w:pPr>
            <w:r w:rsidRPr="008808C5">
              <w:rPr>
                <w:rFonts w:hint="eastAsia"/>
                <w:kern w:val="0"/>
                <w:sz w:val="20"/>
              </w:rPr>
              <w:t>③銅、鉛又は亜鉛の精錬の用に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溶鉱炉（溶鉱用反射炉を含む。）、転炉、溶解炉（専ら粗銅、粗鉛又は蒸留亜鉛を原料とする溶解炉を除く。）及び乾燥炉（この表の五項⑤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44CE0BCB"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2FA73DC5" w14:textId="77777777" w:rsidR="00E639F6" w:rsidRPr="008808C5" w:rsidRDefault="00E639F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3DF96BEF" w14:textId="77777777" w:rsidR="00E639F6" w:rsidRPr="008808C5" w:rsidRDefault="00E639F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4AE8099"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4D5432A8"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670F1894" w14:textId="77777777" w:rsidR="00E639F6" w:rsidRPr="008808C5" w:rsidRDefault="00E639F6" w:rsidP="00711236">
            <w:pPr>
              <w:widowControl/>
              <w:spacing w:line="280" w:lineRule="exact"/>
              <w:jc w:val="center"/>
              <w:rPr>
                <w:kern w:val="0"/>
                <w:sz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ED363" w14:textId="77777777" w:rsidR="00E639F6" w:rsidRPr="008808C5" w:rsidRDefault="00E639F6" w:rsidP="00711236">
            <w:pPr>
              <w:widowControl/>
              <w:spacing w:line="280" w:lineRule="exact"/>
              <w:jc w:val="left"/>
              <w:rPr>
                <w:kern w:val="0"/>
                <w:sz w:val="20"/>
              </w:rPr>
            </w:pPr>
            <w:r w:rsidRPr="008808C5">
              <w:rPr>
                <w:rFonts w:hint="eastAsia"/>
                <w:kern w:val="0"/>
                <w:sz w:val="20"/>
              </w:rPr>
              <w:t>鉛の二次精錬（鉛合金の製造を含まない。）</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D7" w14:textId="77777777" w:rsidR="00E639F6" w:rsidRPr="008808C5" w:rsidRDefault="00E639F6" w:rsidP="00711236">
            <w:pPr>
              <w:widowControl/>
              <w:spacing w:line="280" w:lineRule="exact"/>
              <w:jc w:val="left"/>
              <w:rPr>
                <w:kern w:val="0"/>
                <w:sz w:val="20"/>
              </w:rPr>
            </w:pPr>
            <w:r w:rsidRPr="008808C5">
              <w:rPr>
                <w:rFonts w:hint="eastAsia"/>
                <w:kern w:val="0"/>
                <w:sz w:val="20"/>
              </w:rPr>
              <w:t>④溶解炉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3409FB6"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10L/h</w:t>
            </w:r>
            <w:r w:rsidRPr="008808C5">
              <w:rPr>
                <w:rFonts w:hint="eastAsia"/>
                <w:kern w:val="0"/>
                <w:sz w:val="20"/>
              </w:rPr>
              <w:t>以上</w:t>
            </w:r>
          </w:p>
          <w:p w14:paraId="613BC728" w14:textId="77777777" w:rsidR="00E639F6" w:rsidRPr="008808C5" w:rsidRDefault="00E639F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40kVA</w:t>
            </w:r>
            <w:r w:rsidRPr="008808C5">
              <w:rPr>
                <w:rFonts w:hint="eastAsia"/>
                <w:kern w:val="0"/>
                <w:sz w:val="20"/>
              </w:rPr>
              <w:t>以上</w:t>
            </w:r>
          </w:p>
        </w:tc>
      </w:tr>
      <w:tr w:rsidR="00E639F6" w:rsidRPr="008808C5" w14:paraId="114E0850"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322841CE" w14:textId="77777777" w:rsidR="00E639F6" w:rsidRPr="008808C5" w:rsidRDefault="00E639F6" w:rsidP="00711236">
            <w:pPr>
              <w:widowControl/>
              <w:spacing w:line="280" w:lineRule="exact"/>
              <w:jc w:val="center"/>
              <w:rPr>
                <w:kern w:val="0"/>
                <w:sz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4F75" w14:textId="77777777" w:rsidR="00E639F6" w:rsidRPr="008808C5" w:rsidRDefault="00E639F6" w:rsidP="00711236">
            <w:pPr>
              <w:widowControl/>
              <w:spacing w:line="280" w:lineRule="exact"/>
              <w:jc w:val="left"/>
              <w:rPr>
                <w:kern w:val="0"/>
                <w:sz w:val="20"/>
              </w:rPr>
            </w:pPr>
            <w:r w:rsidRPr="008808C5">
              <w:rPr>
                <w:rFonts w:hint="eastAsia"/>
                <w:kern w:val="0"/>
                <w:sz w:val="20"/>
              </w:rPr>
              <w:t>亜鉛の回収（製鋼用電気炉から発生するばいじんであって、集じん機により集められたものからの亜鉛の回収に限る。）</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0A42" w14:textId="77777777" w:rsidR="00E639F6" w:rsidRPr="008808C5" w:rsidRDefault="00E639F6" w:rsidP="00711236">
            <w:pPr>
              <w:widowControl/>
              <w:spacing w:line="280" w:lineRule="exact"/>
              <w:jc w:val="left"/>
              <w:rPr>
                <w:kern w:val="0"/>
                <w:sz w:val="20"/>
              </w:rPr>
            </w:pPr>
            <w:r w:rsidRPr="008808C5">
              <w:rPr>
                <w:rFonts w:hint="eastAsia"/>
                <w:kern w:val="0"/>
                <w:sz w:val="20"/>
              </w:rPr>
              <w:t>⑤焙焼炉、焼結炉、溶鉱炉、</w:t>
            </w:r>
          </w:p>
          <w:p w14:paraId="5C5035C8" w14:textId="77777777" w:rsidR="00E639F6" w:rsidRPr="008808C5" w:rsidRDefault="00E639F6" w:rsidP="00711236">
            <w:pPr>
              <w:widowControl/>
              <w:spacing w:line="280" w:lineRule="exact"/>
              <w:jc w:val="left"/>
              <w:rPr>
                <w:kern w:val="0"/>
                <w:sz w:val="20"/>
              </w:rPr>
            </w:pPr>
            <w:r w:rsidRPr="008808C5">
              <w:rPr>
                <w:rFonts w:hint="eastAsia"/>
                <w:kern w:val="0"/>
                <w:sz w:val="20"/>
              </w:rPr>
              <w:t>溶解炉及び乾燥炉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C2C0F27"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tc>
      </w:tr>
      <w:tr w:rsidR="00394C84" w:rsidRPr="008808C5" w14:paraId="7ACC6A78"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79A1A0ED" w14:textId="77777777" w:rsidR="00394C84" w:rsidRPr="008808C5" w:rsidRDefault="00394C84" w:rsidP="00711236">
            <w:pPr>
              <w:widowControl/>
              <w:spacing w:line="280" w:lineRule="exact"/>
              <w:jc w:val="center"/>
              <w:rPr>
                <w:kern w:val="0"/>
                <w:sz w:val="20"/>
              </w:rPr>
            </w:pPr>
            <w:r w:rsidRPr="008808C5">
              <w:rPr>
                <w:kern w:val="0"/>
                <w:sz w:val="20"/>
              </w:rPr>
              <w:lastRenderedPageBreak/>
              <w:t>六</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48A7A952" w14:textId="77777777" w:rsidR="00394C84" w:rsidRPr="008808C5" w:rsidRDefault="00394C84" w:rsidP="00711236">
            <w:pPr>
              <w:widowControl/>
              <w:spacing w:line="280" w:lineRule="exact"/>
              <w:jc w:val="left"/>
              <w:rPr>
                <w:kern w:val="0"/>
                <w:sz w:val="20"/>
              </w:rPr>
            </w:pPr>
            <w:r w:rsidRPr="008808C5">
              <w:rPr>
                <w:rFonts w:hint="eastAsia"/>
                <w:kern w:val="0"/>
                <w:sz w:val="20"/>
              </w:rPr>
              <w:t>金の二次精錬</w:t>
            </w:r>
            <w:r w:rsidRPr="008808C5">
              <w:rPr>
                <w:rFonts w:hint="eastAsia"/>
                <w:kern w:val="0"/>
                <w:sz w:val="20"/>
              </w:rPr>
              <w:t>(*3)</w:t>
            </w:r>
          </w:p>
        </w:tc>
        <w:tc>
          <w:tcPr>
            <w:tcW w:w="3231" w:type="dxa"/>
            <w:tcBorders>
              <w:top w:val="single" w:sz="4" w:space="0" w:color="auto"/>
              <w:left w:val="single" w:sz="4" w:space="0" w:color="auto"/>
              <w:right w:val="single" w:sz="4" w:space="0" w:color="auto"/>
            </w:tcBorders>
            <w:shd w:val="clear" w:color="auto" w:fill="auto"/>
            <w:noWrap/>
            <w:vAlign w:val="center"/>
            <w:hideMark/>
          </w:tcPr>
          <w:p w14:paraId="63178721" w14:textId="77777777" w:rsidR="00394C84" w:rsidRPr="008808C5" w:rsidRDefault="00394C84" w:rsidP="00711236">
            <w:pPr>
              <w:widowControl/>
              <w:spacing w:line="280" w:lineRule="exact"/>
              <w:jc w:val="left"/>
              <w:rPr>
                <w:kern w:val="0"/>
                <w:sz w:val="20"/>
              </w:rPr>
            </w:pPr>
            <w:r w:rsidRPr="008808C5">
              <w:rPr>
                <w:rFonts w:hint="eastAsia"/>
                <w:kern w:val="0"/>
                <w:sz w:val="20"/>
              </w:rPr>
              <w:t>①金属の精錬（金を精錬するものに限る。）の用に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w:t>
            </w:r>
            <w:r w:rsidR="00D86E8F" w:rsidRPr="008808C5">
              <w:rPr>
                <w:rFonts w:hint="eastAsia"/>
                <w:kern w:val="0"/>
                <w:sz w:val="20"/>
              </w:rPr>
              <w:t>、</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か</w:t>
                  </w:r>
                </w:rt>
                <w:rubyBase>
                  <w:r w:rsidR="00D86E8F" w:rsidRPr="008808C5">
                    <w:rPr>
                      <w:rFonts w:hint="eastAsia"/>
                      <w:kern w:val="0"/>
                      <w:sz w:val="20"/>
                    </w:rPr>
                    <w:t>煆</w:t>
                  </w:r>
                </w:rubyBase>
              </w:ruby>
            </w:r>
            <w:r w:rsidRPr="008808C5">
              <w:rPr>
                <w:rFonts w:hint="eastAsia"/>
                <w:kern w:val="0"/>
                <w:sz w:val="20"/>
              </w:rPr>
              <w:t>焼炉、溶鉱炉（溶鉱用反射炉を含む。）、転炉及び平炉</w:t>
            </w:r>
            <w:r w:rsidR="0051345D" w:rsidRPr="008808C5">
              <w:rPr>
                <w:rFonts w:hint="eastAsia"/>
                <w:kern w:val="0"/>
                <w:sz w:val="20"/>
              </w:rPr>
              <w:t>（</w:t>
            </w:r>
            <w:r w:rsidRPr="008808C5">
              <w:rPr>
                <w:rFonts w:hint="eastAsia"/>
                <w:kern w:val="0"/>
                <w:sz w:val="20"/>
              </w:rPr>
              <w:t>この表の</w:t>
            </w:r>
            <w:r w:rsidR="003C27CB" w:rsidRPr="008808C5">
              <w:rPr>
                <w:rFonts w:hint="eastAsia"/>
                <w:kern w:val="0"/>
                <w:sz w:val="20"/>
              </w:rPr>
              <w:t>六</w:t>
            </w:r>
            <w:r w:rsidR="003F6C64" w:rsidRPr="008808C5">
              <w:rPr>
                <w:rFonts w:hint="eastAsia"/>
                <w:kern w:val="0"/>
                <w:sz w:val="20"/>
              </w:rPr>
              <w:t>項</w:t>
            </w:r>
            <w:r w:rsidRPr="008808C5">
              <w:rPr>
                <w:rFonts w:hint="eastAsia"/>
                <w:kern w:val="0"/>
                <w:sz w:val="20"/>
              </w:rPr>
              <w:t>②に掲げるものを除く。</w:t>
            </w:r>
            <w:r w:rsidR="0051345D" w:rsidRPr="008808C5">
              <w:rPr>
                <w:rFonts w:hint="eastAsia"/>
                <w:kern w:val="0"/>
                <w:sz w:val="20"/>
              </w:rPr>
              <w:t>）</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18A7DCC0"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211537" w:rsidRPr="008808C5" w14:paraId="0F23F26F" w14:textId="77777777" w:rsidTr="00711236">
        <w:trPr>
          <w:trHeight w:val="1247"/>
        </w:trPr>
        <w:tc>
          <w:tcPr>
            <w:tcW w:w="850" w:type="dxa"/>
            <w:vMerge/>
            <w:tcBorders>
              <w:left w:val="single" w:sz="4" w:space="0" w:color="auto"/>
              <w:bottom w:val="single" w:sz="4" w:space="0" w:color="auto"/>
              <w:right w:val="single" w:sz="4" w:space="0" w:color="auto"/>
            </w:tcBorders>
            <w:shd w:val="clear" w:color="auto" w:fill="auto"/>
            <w:noWrap/>
            <w:vAlign w:val="center"/>
          </w:tcPr>
          <w:p w14:paraId="0F1D6AB1" w14:textId="77777777" w:rsidR="00211537" w:rsidRPr="008808C5" w:rsidRDefault="00211537"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7692CDC2" w14:textId="77777777" w:rsidR="00211537" w:rsidRPr="008808C5" w:rsidRDefault="00211537" w:rsidP="00711236">
            <w:pPr>
              <w:widowControl/>
              <w:spacing w:line="280" w:lineRule="exact"/>
              <w:jc w:val="left"/>
              <w:rPr>
                <w:kern w:val="0"/>
                <w:sz w:val="20"/>
              </w:rPr>
            </w:pP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C73EC" w14:textId="77777777" w:rsidR="00211537" w:rsidRPr="008808C5" w:rsidRDefault="00211537" w:rsidP="00711236">
            <w:pPr>
              <w:widowControl/>
              <w:spacing w:line="280" w:lineRule="exact"/>
              <w:jc w:val="left"/>
              <w:rPr>
                <w:kern w:val="0"/>
                <w:sz w:val="20"/>
              </w:rPr>
            </w:pPr>
            <w:r w:rsidRPr="008808C5">
              <w:rPr>
                <w:rFonts w:hint="eastAsia"/>
                <w:kern w:val="0"/>
                <w:sz w:val="20"/>
              </w:rPr>
              <w:t>②金属の精錬（金を精錬するものに限る。）の用に供する溶解炉（専ら粗銀又は粗金を原料とするもの及びこしき炉を除く。）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22282D08" w14:textId="77777777" w:rsidR="00211537" w:rsidRPr="008808C5" w:rsidRDefault="00211537"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7A544EF7" w14:textId="77777777" w:rsidR="00211537" w:rsidRPr="008808C5" w:rsidRDefault="00211537"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0F664960" w14:textId="77777777" w:rsidR="00211537" w:rsidRPr="008808C5" w:rsidRDefault="00211537"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6219B43A" w14:textId="77777777" w:rsidR="00211537" w:rsidRPr="008808C5" w:rsidRDefault="00211537"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1C5553" w:rsidRPr="008808C5" w14:paraId="3BFD6CE8" w14:textId="77777777" w:rsidTr="00711236">
        <w:trPr>
          <w:trHeight w:val="964"/>
        </w:trPr>
        <w:tc>
          <w:tcPr>
            <w:tcW w:w="850" w:type="dxa"/>
            <w:tcBorders>
              <w:left w:val="single" w:sz="4" w:space="0" w:color="auto"/>
              <w:bottom w:val="single" w:sz="4" w:space="0" w:color="auto"/>
              <w:right w:val="single" w:sz="4" w:space="0" w:color="auto"/>
            </w:tcBorders>
            <w:shd w:val="clear" w:color="auto" w:fill="auto"/>
            <w:noWrap/>
            <w:vAlign w:val="center"/>
          </w:tcPr>
          <w:p w14:paraId="71184C3C" w14:textId="77777777" w:rsidR="001C5553" w:rsidRPr="008808C5" w:rsidRDefault="001C5553" w:rsidP="00711236">
            <w:pPr>
              <w:widowControl/>
              <w:spacing w:line="280" w:lineRule="exact"/>
              <w:jc w:val="center"/>
              <w:rPr>
                <w:kern w:val="0"/>
                <w:sz w:val="20"/>
              </w:rPr>
            </w:pPr>
            <w:r w:rsidRPr="008808C5">
              <w:rPr>
                <w:kern w:val="0"/>
                <w:sz w:val="20"/>
              </w:rPr>
              <w:t>七</w:t>
            </w:r>
          </w:p>
        </w:tc>
        <w:tc>
          <w:tcPr>
            <w:tcW w:w="2211" w:type="dxa"/>
            <w:tcBorders>
              <w:left w:val="single" w:sz="4" w:space="0" w:color="auto"/>
              <w:bottom w:val="single" w:sz="4" w:space="0" w:color="auto"/>
              <w:right w:val="single" w:sz="4" w:space="0" w:color="auto"/>
            </w:tcBorders>
            <w:shd w:val="clear" w:color="auto" w:fill="auto"/>
            <w:noWrap/>
            <w:vAlign w:val="center"/>
          </w:tcPr>
          <w:p w14:paraId="4C3197AD" w14:textId="77777777" w:rsidR="001C5553" w:rsidRPr="008808C5" w:rsidRDefault="001C5553" w:rsidP="00711236">
            <w:pPr>
              <w:widowControl/>
              <w:spacing w:line="280" w:lineRule="exact"/>
              <w:jc w:val="left"/>
              <w:rPr>
                <w:kern w:val="0"/>
                <w:sz w:val="20"/>
              </w:rPr>
            </w:pPr>
            <w:r w:rsidRPr="008808C5">
              <w:rPr>
                <w:rFonts w:hint="eastAsia"/>
                <w:kern w:val="0"/>
                <w:sz w:val="20"/>
              </w:rPr>
              <w:t>セメントの製造</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4A7AF" w14:textId="77777777" w:rsidR="001C5553" w:rsidRPr="008808C5" w:rsidRDefault="001C5553" w:rsidP="00711236">
            <w:pPr>
              <w:widowControl/>
              <w:spacing w:line="280" w:lineRule="exact"/>
              <w:jc w:val="left"/>
              <w:rPr>
                <w:kern w:val="0"/>
                <w:sz w:val="20"/>
              </w:rPr>
            </w:pPr>
            <w:r w:rsidRPr="008808C5">
              <w:rPr>
                <w:rFonts w:hint="eastAsia"/>
                <w:kern w:val="0"/>
                <w:sz w:val="20"/>
              </w:rPr>
              <w:t>焼成炉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52F1A443" w14:textId="77777777" w:rsidR="001C5553" w:rsidRPr="008808C5" w:rsidRDefault="001C5553"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B378751" w14:textId="77777777" w:rsidR="001C5553" w:rsidRPr="008808C5" w:rsidRDefault="001C5553"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C4EF442" w14:textId="77777777" w:rsidR="001C5553" w:rsidRPr="008808C5" w:rsidRDefault="001C5553" w:rsidP="00711236">
            <w:pPr>
              <w:widowControl/>
              <w:spacing w:line="280" w:lineRule="exac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1C5553" w:rsidRPr="008808C5" w14:paraId="6C9F7C83" w14:textId="77777777" w:rsidTr="00711236">
        <w:trPr>
          <w:trHeight w:val="397"/>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0447CD76" w14:textId="77777777" w:rsidR="001C5553" w:rsidRPr="008808C5" w:rsidRDefault="001C5553" w:rsidP="00711236">
            <w:pPr>
              <w:widowControl/>
              <w:spacing w:line="280" w:lineRule="exact"/>
              <w:jc w:val="center"/>
              <w:rPr>
                <w:kern w:val="0"/>
                <w:sz w:val="20"/>
              </w:rPr>
            </w:pPr>
            <w:r w:rsidRPr="008808C5">
              <w:rPr>
                <w:kern w:val="0"/>
                <w:sz w:val="20"/>
              </w:rPr>
              <w:t>八</w:t>
            </w:r>
          </w:p>
        </w:tc>
        <w:tc>
          <w:tcPr>
            <w:tcW w:w="2211" w:type="dxa"/>
            <w:vMerge w:val="restart"/>
            <w:tcBorders>
              <w:top w:val="single" w:sz="4" w:space="0" w:color="auto"/>
              <w:left w:val="nil"/>
              <w:right w:val="single" w:sz="4" w:space="0" w:color="auto"/>
            </w:tcBorders>
            <w:shd w:val="clear" w:color="auto" w:fill="auto"/>
            <w:noWrap/>
            <w:vAlign w:val="center"/>
            <w:hideMark/>
          </w:tcPr>
          <w:p w14:paraId="51A1DECA" w14:textId="77777777" w:rsidR="001C5553" w:rsidRPr="008808C5" w:rsidRDefault="001C5553" w:rsidP="00711236">
            <w:pPr>
              <w:widowControl/>
              <w:spacing w:line="280" w:lineRule="exact"/>
              <w:jc w:val="left"/>
              <w:rPr>
                <w:kern w:val="0"/>
                <w:sz w:val="20"/>
              </w:rPr>
            </w:pPr>
            <w:r w:rsidRPr="008808C5">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49ECCAB1" w14:textId="77777777" w:rsidR="001C5553" w:rsidRPr="008808C5" w:rsidRDefault="001C5553" w:rsidP="00711236">
            <w:pPr>
              <w:widowControl/>
              <w:spacing w:line="280" w:lineRule="exact"/>
              <w:jc w:val="left"/>
              <w:rPr>
                <w:kern w:val="0"/>
                <w:sz w:val="20"/>
              </w:rPr>
            </w:pPr>
            <w:r w:rsidRPr="008808C5">
              <w:rPr>
                <w:rFonts w:hint="eastAsia"/>
                <w:kern w:val="0"/>
                <w:sz w:val="20"/>
              </w:rPr>
              <w:t>廃棄物焼却炉</w:t>
            </w:r>
          </w:p>
        </w:tc>
        <w:tc>
          <w:tcPr>
            <w:tcW w:w="3342" w:type="dxa"/>
            <w:vMerge w:val="restart"/>
            <w:tcBorders>
              <w:top w:val="single" w:sz="4" w:space="0" w:color="auto"/>
              <w:left w:val="nil"/>
              <w:right w:val="single" w:sz="4" w:space="0" w:color="auto"/>
            </w:tcBorders>
            <w:shd w:val="clear" w:color="auto" w:fill="auto"/>
            <w:noWrap/>
            <w:vAlign w:val="center"/>
            <w:hideMark/>
          </w:tcPr>
          <w:p w14:paraId="1C28C3F1" w14:textId="77777777" w:rsidR="001C5553" w:rsidRPr="008808C5" w:rsidRDefault="001C5553" w:rsidP="00711236">
            <w:pPr>
              <w:widowControl/>
              <w:spacing w:line="280" w:lineRule="exact"/>
              <w:jc w:val="left"/>
              <w:rPr>
                <w:kern w:val="0"/>
                <w:sz w:val="20"/>
              </w:rPr>
            </w:pPr>
            <w:r w:rsidRPr="008808C5">
              <w:rPr>
                <w:rFonts w:hint="eastAsia"/>
                <w:kern w:val="0"/>
                <w:sz w:val="20"/>
              </w:rPr>
              <w:t>火格子面積</w:t>
            </w:r>
            <w:r w:rsidR="00D86E8F" w:rsidRPr="008808C5">
              <w:rPr>
                <w:rFonts w:hint="eastAsia"/>
                <w:kern w:val="0"/>
                <w:sz w:val="20"/>
              </w:rPr>
              <w:t>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62F1ADA5" w14:textId="77777777" w:rsidR="001C5553" w:rsidRPr="008808C5" w:rsidRDefault="001C5553" w:rsidP="00711236">
            <w:pPr>
              <w:widowControl/>
              <w:spacing w:line="280" w:lineRule="exact"/>
              <w:jc w:val="left"/>
              <w:rPr>
                <w:kern w:val="0"/>
                <w:sz w:val="20"/>
              </w:rPr>
            </w:pPr>
            <w:r w:rsidRPr="008808C5">
              <w:rPr>
                <w:rFonts w:hint="eastAsia"/>
                <w:kern w:val="0"/>
                <w:sz w:val="20"/>
              </w:rPr>
              <w:t>焼却能力</w:t>
            </w:r>
            <w:r w:rsidRPr="008808C5">
              <w:rPr>
                <w:rFonts w:hint="eastAsia"/>
                <w:kern w:val="0"/>
                <w:sz w:val="20"/>
              </w:rPr>
              <w:t>200kg/h</w:t>
            </w:r>
            <w:r w:rsidRPr="008808C5">
              <w:rPr>
                <w:rFonts w:hint="eastAsia"/>
                <w:kern w:val="0"/>
                <w:sz w:val="20"/>
              </w:rPr>
              <w:t>以上</w:t>
            </w:r>
          </w:p>
        </w:tc>
      </w:tr>
      <w:tr w:rsidR="001C5553" w:rsidRPr="008808C5" w14:paraId="1CA96C84"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3D78AB2C"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94B7AF1"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3FB86616" w14:textId="77777777" w:rsidR="001C5553" w:rsidRPr="008808C5" w:rsidRDefault="001C5553" w:rsidP="00711236">
            <w:pPr>
              <w:widowControl/>
              <w:spacing w:line="280" w:lineRule="exact"/>
              <w:jc w:val="left"/>
              <w:rPr>
                <w:kern w:val="0"/>
                <w:sz w:val="20"/>
              </w:rPr>
            </w:pPr>
            <w:r w:rsidRPr="008808C5">
              <w:rPr>
                <w:rFonts w:hint="eastAsia"/>
                <w:kern w:val="0"/>
                <w:sz w:val="20"/>
              </w:rPr>
              <w:t>ごみ処理施設（焼却施設に限る。）</w:t>
            </w:r>
          </w:p>
        </w:tc>
        <w:tc>
          <w:tcPr>
            <w:tcW w:w="3342" w:type="dxa"/>
            <w:vMerge/>
            <w:tcBorders>
              <w:left w:val="nil"/>
              <w:right w:val="single" w:sz="4" w:space="0" w:color="auto"/>
            </w:tcBorders>
            <w:shd w:val="clear" w:color="auto" w:fill="auto"/>
            <w:noWrap/>
            <w:vAlign w:val="center"/>
          </w:tcPr>
          <w:p w14:paraId="20314178" w14:textId="77777777" w:rsidR="001C5553" w:rsidRPr="008808C5" w:rsidRDefault="001C5553" w:rsidP="00711236">
            <w:pPr>
              <w:widowControl/>
              <w:spacing w:line="280" w:lineRule="exact"/>
              <w:jc w:val="left"/>
              <w:rPr>
                <w:kern w:val="0"/>
                <w:sz w:val="20"/>
              </w:rPr>
            </w:pPr>
          </w:p>
        </w:tc>
      </w:tr>
      <w:tr w:rsidR="001C5553" w:rsidRPr="008808C5" w14:paraId="752AA406" w14:textId="77777777" w:rsidTr="00711236">
        <w:trPr>
          <w:trHeight w:val="964"/>
        </w:trPr>
        <w:tc>
          <w:tcPr>
            <w:tcW w:w="850" w:type="dxa"/>
            <w:vMerge/>
            <w:tcBorders>
              <w:left w:val="single" w:sz="4" w:space="0" w:color="auto"/>
              <w:right w:val="single" w:sz="4" w:space="0" w:color="auto"/>
            </w:tcBorders>
            <w:shd w:val="clear" w:color="auto" w:fill="auto"/>
            <w:noWrap/>
            <w:vAlign w:val="center"/>
          </w:tcPr>
          <w:p w14:paraId="2AB4C837"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7471ABA9"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47D36FC0" w14:textId="77777777" w:rsidR="001C5553" w:rsidRPr="008808C5" w:rsidRDefault="001C5553" w:rsidP="00711236">
            <w:pPr>
              <w:widowControl/>
              <w:spacing w:line="280" w:lineRule="exact"/>
              <w:jc w:val="left"/>
              <w:rPr>
                <w:kern w:val="0"/>
                <w:sz w:val="20"/>
              </w:rPr>
            </w:pPr>
            <w:r w:rsidRPr="008808C5">
              <w:rPr>
                <w:rFonts w:hint="eastAsia"/>
                <w:kern w:val="0"/>
                <w:sz w:val="20"/>
              </w:rPr>
              <w:t>汚泥（</w:t>
            </w:r>
            <w:r w:rsidRPr="008808C5">
              <w:rPr>
                <w:rFonts w:hint="eastAsia"/>
                <w:kern w:val="0"/>
                <w:sz w:val="20"/>
              </w:rPr>
              <w:t>PCB</w:t>
            </w:r>
            <w:r w:rsidRPr="008808C5">
              <w:rPr>
                <w:rFonts w:hint="eastAsia"/>
                <w:kern w:val="0"/>
                <w:sz w:val="20"/>
              </w:rPr>
              <w:t>汚染物及び</w:t>
            </w:r>
            <w:r w:rsidRPr="008808C5">
              <w:rPr>
                <w:rFonts w:hint="eastAsia"/>
                <w:kern w:val="0"/>
                <w:sz w:val="20"/>
              </w:rPr>
              <w:t>PCB</w:t>
            </w:r>
            <w:r w:rsidRPr="008808C5">
              <w:rPr>
                <w:rFonts w:hint="eastAsia"/>
                <w:kern w:val="0"/>
                <w:sz w:val="20"/>
              </w:rPr>
              <w:t>処理物であるものを除く。）の焼却施設</w:t>
            </w:r>
          </w:p>
        </w:tc>
        <w:tc>
          <w:tcPr>
            <w:tcW w:w="3342" w:type="dxa"/>
            <w:vMerge/>
            <w:tcBorders>
              <w:left w:val="nil"/>
              <w:right w:val="single" w:sz="4" w:space="0" w:color="auto"/>
            </w:tcBorders>
            <w:shd w:val="clear" w:color="auto" w:fill="auto"/>
            <w:noWrap/>
            <w:vAlign w:val="center"/>
          </w:tcPr>
          <w:p w14:paraId="1572EE3F" w14:textId="77777777" w:rsidR="001C5553" w:rsidRPr="008808C5" w:rsidRDefault="001C5553" w:rsidP="00711236">
            <w:pPr>
              <w:widowControl/>
              <w:spacing w:line="280" w:lineRule="exact"/>
              <w:jc w:val="left"/>
              <w:rPr>
                <w:kern w:val="0"/>
                <w:sz w:val="20"/>
              </w:rPr>
            </w:pPr>
          </w:p>
        </w:tc>
      </w:tr>
      <w:tr w:rsidR="001C5553" w:rsidRPr="008808C5" w14:paraId="14799A21"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7FE382C5"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61CC4DD"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28B93185" w14:textId="77777777" w:rsidR="001C5553" w:rsidRPr="008808C5" w:rsidRDefault="001C5553" w:rsidP="00711236">
            <w:pPr>
              <w:widowControl/>
              <w:spacing w:line="280" w:lineRule="exact"/>
              <w:jc w:val="left"/>
              <w:rPr>
                <w:kern w:val="0"/>
                <w:sz w:val="20"/>
              </w:rPr>
            </w:pPr>
            <w:r w:rsidRPr="008808C5">
              <w:rPr>
                <w:rFonts w:hint="eastAsia"/>
                <w:kern w:val="0"/>
                <w:sz w:val="20"/>
              </w:rPr>
              <w:t>廃油（廃</w:t>
            </w:r>
            <w:r w:rsidRPr="008808C5">
              <w:rPr>
                <w:rFonts w:hint="eastAsia"/>
                <w:kern w:val="0"/>
                <w:sz w:val="20"/>
              </w:rPr>
              <w:t>PCB</w:t>
            </w:r>
            <w:r w:rsidRPr="008808C5">
              <w:rPr>
                <w:rFonts w:hint="eastAsia"/>
                <w:kern w:val="0"/>
                <w:sz w:val="20"/>
              </w:rPr>
              <w:t>等を除く。）の焼却施設</w:t>
            </w:r>
            <w:r w:rsidRPr="008808C5">
              <w:rPr>
                <w:rFonts w:hint="eastAsia"/>
                <w:kern w:val="0"/>
                <w:sz w:val="20"/>
              </w:rPr>
              <w:t>(*4)</w:t>
            </w:r>
          </w:p>
        </w:tc>
        <w:tc>
          <w:tcPr>
            <w:tcW w:w="3342" w:type="dxa"/>
            <w:vMerge/>
            <w:tcBorders>
              <w:left w:val="nil"/>
              <w:right w:val="single" w:sz="4" w:space="0" w:color="auto"/>
            </w:tcBorders>
            <w:shd w:val="clear" w:color="auto" w:fill="auto"/>
            <w:noWrap/>
            <w:vAlign w:val="center"/>
          </w:tcPr>
          <w:p w14:paraId="63AD8FFC" w14:textId="77777777" w:rsidR="001C5553" w:rsidRPr="008808C5" w:rsidRDefault="001C5553" w:rsidP="00711236">
            <w:pPr>
              <w:widowControl/>
              <w:spacing w:line="280" w:lineRule="exact"/>
              <w:jc w:val="left"/>
              <w:rPr>
                <w:kern w:val="0"/>
                <w:sz w:val="20"/>
              </w:rPr>
            </w:pPr>
          </w:p>
        </w:tc>
      </w:tr>
      <w:tr w:rsidR="001C5553" w:rsidRPr="008808C5" w14:paraId="22274E7F" w14:textId="77777777" w:rsidTr="00711236">
        <w:trPr>
          <w:trHeight w:val="964"/>
        </w:trPr>
        <w:tc>
          <w:tcPr>
            <w:tcW w:w="850" w:type="dxa"/>
            <w:vMerge/>
            <w:tcBorders>
              <w:left w:val="single" w:sz="4" w:space="0" w:color="auto"/>
              <w:right w:val="single" w:sz="4" w:space="0" w:color="auto"/>
            </w:tcBorders>
            <w:shd w:val="clear" w:color="auto" w:fill="auto"/>
            <w:noWrap/>
            <w:vAlign w:val="center"/>
          </w:tcPr>
          <w:p w14:paraId="181AA6D4"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17EC764"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07B41FE6" w14:textId="77777777" w:rsidR="001C5553" w:rsidRPr="008808C5" w:rsidRDefault="001C5553" w:rsidP="00711236">
            <w:pPr>
              <w:widowControl/>
              <w:spacing w:line="280" w:lineRule="exact"/>
              <w:jc w:val="left"/>
              <w:rPr>
                <w:kern w:val="0"/>
                <w:sz w:val="20"/>
              </w:rPr>
            </w:pPr>
            <w:r w:rsidRPr="008808C5">
              <w:rPr>
                <w:rFonts w:hint="eastAsia"/>
                <w:kern w:val="0"/>
                <w:sz w:val="20"/>
              </w:rPr>
              <w:t>廃プラスチック類（</w:t>
            </w:r>
            <w:r w:rsidRPr="008808C5">
              <w:rPr>
                <w:rFonts w:hint="eastAsia"/>
                <w:kern w:val="0"/>
                <w:sz w:val="20"/>
              </w:rPr>
              <w:t>PCB</w:t>
            </w:r>
            <w:r w:rsidRPr="008808C5">
              <w:rPr>
                <w:rFonts w:hint="eastAsia"/>
                <w:kern w:val="0"/>
                <w:sz w:val="20"/>
              </w:rPr>
              <w:t>汚染物及び</w:t>
            </w:r>
            <w:r w:rsidRPr="008808C5">
              <w:rPr>
                <w:rFonts w:hint="eastAsia"/>
                <w:kern w:val="0"/>
                <w:sz w:val="20"/>
              </w:rPr>
              <w:t>PCB</w:t>
            </w:r>
            <w:r w:rsidRPr="008808C5">
              <w:rPr>
                <w:rFonts w:hint="eastAsia"/>
                <w:kern w:val="0"/>
                <w:sz w:val="20"/>
              </w:rPr>
              <w:t>処理物であるものを除く。）の焼却施設</w:t>
            </w:r>
          </w:p>
        </w:tc>
        <w:tc>
          <w:tcPr>
            <w:tcW w:w="3342" w:type="dxa"/>
            <w:vMerge/>
            <w:tcBorders>
              <w:left w:val="nil"/>
              <w:right w:val="single" w:sz="4" w:space="0" w:color="auto"/>
            </w:tcBorders>
            <w:shd w:val="clear" w:color="auto" w:fill="auto"/>
            <w:noWrap/>
            <w:vAlign w:val="center"/>
          </w:tcPr>
          <w:p w14:paraId="2438627E" w14:textId="77777777" w:rsidR="001C5553" w:rsidRPr="008808C5" w:rsidRDefault="001C5553" w:rsidP="00711236">
            <w:pPr>
              <w:widowControl/>
              <w:spacing w:line="280" w:lineRule="exact"/>
              <w:jc w:val="left"/>
              <w:rPr>
                <w:kern w:val="0"/>
                <w:sz w:val="20"/>
              </w:rPr>
            </w:pPr>
          </w:p>
        </w:tc>
      </w:tr>
      <w:tr w:rsidR="001C5553" w:rsidRPr="008808C5" w14:paraId="0E68AF3E"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58FB25FE"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35ED6288"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EE9CC67" w14:textId="77777777" w:rsidR="001C5553" w:rsidRPr="008808C5" w:rsidRDefault="001C5553" w:rsidP="00711236">
            <w:pPr>
              <w:widowControl/>
              <w:spacing w:line="280" w:lineRule="exact"/>
              <w:jc w:val="left"/>
              <w:rPr>
                <w:kern w:val="0"/>
                <w:sz w:val="20"/>
              </w:rPr>
            </w:pPr>
            <w:r w:rsidRPr="008808C5">
              <w:rPr>
                <w:rFonts w:hint="eastAsia"/>
                <w:kern w:val="0"/>
                <w:sz w:val="20"/>
              </w:rPr>
              <w:t>水銀又はその化合物を含む汚泥のばい焼施設</w:t>
            </w:r>
          </w:p>
        </w:tc>
        <w:tc>
          <w:tcPr>
            <w:tcW w:w="3342" w:type="dxa"/>
            <w:vMerge/>
            <w:tcBorders>
              <w:left w:val="nil"/>
              <w:right w:val="single" w:sz="4" w:space="0" w:color="auto"/>
            </w:tcBorders>
            <w:shd w:val="clear" w:color="auto" w:fill="auto"/>
            <w:noWrap/>
            <w:vAlign w:val="center"/>
          </w:tcPr>
          <w:p w14:paraId="1A5372D2" w14:textId="77777777" w:rsidR="001C5553" w:rsidRPr="008808C5" w:rsidRDefault="001C5553" w:rsidP="00711236">
            <w:pPr>
              <w:widowControl/>
              <w:spacing w:line="280" w:lineRule="exact"/>
              <w:jc w:val="left"/>
              <w:rPr>
                <w:kern w:val="0"/>
                <w:sz w:val="20"/>
              </w:rPr>
            </w:pPr>
          </w:p>
        </w:tc>
      </w:tr>
      <w:tr w:rsidR="001C5553" w:rsidRPr="008808C5" w14:paraId="393367A6" w14:textId="77777777" w:rsidTr="00711236">
        <w:trPr>
          <w:trHeight w:val="680"/>
        </w:trPr>
        <w:tc>
          <w:tcPr>
            <w:tcW w:w="850" w:type="dxa"/>
            <w:vMerge/>
            <w:tcBorders>
              <w:left w:val="single" w:sz="4" w:space="0" w:color="auto"/>
              <w:right w:val="single" w:sz="4" w:space="0" w:color="auto"/>
            </w:tcBorders>
            <w:shd w:val="clear" w:color="auto" w:fill="auto"/>
            <w:noWrap/>
            <w:vAlign w:val="center"/>
          </w:tcPr>
          <w:p w14:paraId="6117A5E7"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63447A97"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551FCD5E" w14:textId="77777777" w:rsidR="001C5553" w:rsidRPr="008808C5" w:rsidRDefault="001C5553" w:rsidP="00711236">
            <w:pPr>
              <w:widowControl/>
              <w:spacing w:line="280" w:lineRule="exact"/>
              <w:jc w:val="left"/>
              <w:rPr>
                <w:kern w:val="0"/>
                <w:sz w:val="20"/>
              </w:rPr>
            </w:pPr>
            <w:r w:rsidRPr="008808C5">
              <w:rPr>
                <w:rFonts w:hint="eastAsia"/>
                <w:kern w:val="0"/>
                <w:sz w:val="20"/>
              </w:rPr>
              <w:t>廃石綿等又は石綿含有産業廃棄物の溶融施設</w:t>
            </w:r>
          </w:p>
        </w:tc>
        <w:tc>
          <w:tcPr>
            <w:tcW w:w="3342" w:type="dxa"/>
            <w:vMerge/>
            <w:tcBorders>
              <w:left w:val="nil"/>
              <w:right w:val="single" w:sz="4" w:space="0" w:color="auto"/>
            </w:tcBorders>
            <w:shd w:val="clear" w:color="auto" w:fill="auto"/>
            <w:noWrap/>
            <w:vAlign w:val="center"/>
          </w:tcPr>
          <w:p w14:paraId="4016792C" w14:textId="77777777" w:rsidR="001C5553" w:rsidRPr="008808C5" w:rsidRDefault="001C5553" w:rsidP="00711236">
            <w:pPr>
              <w:widowControl/>
              <w:spacing w:line="280" w:lineRule="exact"/>
              <w:jc w:val="left"/>
              <w:rPr>
                <w:kern w:val="0"/>
                <w:sz w:val="20"/>
              </w:rPr>
            </w:pPr>
          </w:p>
        </w:tc>
      </w:tr>
      <w:tr w:rsidR="001C5553" w:rsidRPr="008808C5" w14:paraId="2443FA51"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041C1CE8"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458D9C57"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4B387F3" w14:textId="77777777" w:rsidR="001C5553" w:rsidRPr="008808C5" w:rsidRDefault="001C5553" w:rsidP="00711236">
            <w:pPr>
              <w:widowControl/>
              <w:spacing w:line="280" w:lineRule="exact"/>
              <w:jc w:val="left"/>
              <w:rPr>
                <w:kern w:val="0"/>
                <w:sz w:val="20"/>
              </w:rPr>
            </w:pPr>
            <w:r w:rsidRPr="008808C5">
              <w:rPr>
                <w:rFonts w:hint="eastAsia"/>
                <w:kern w:val="0"/>
                <w:sz w:val="20"/>
              </w:rPr>
              <w:t>廃</w:t>
            </w:r>
            <w:r w:rsidRPr="008808C5">
              <w:rPr>
                <w:rFonts w:hint="eastAsia"/>
                <w:kern w:val="0"/>
                <w:sz w:val="20"/>
              </w:rPr>
              <w:t>PCB</w:t>
            </w:r>
            <w:r w:rsidRPr="008808C5">
              <w:rPr>
                <w:rFonts w:hint="eastAsia"/>
                <w:kern w:val="0"/>
                <w:sz w:val="20"/>
              </w:rPr>
              <w:t>等、</w:t>
            </w:r>
            <w:r w:rsidRPr="008808C5">
              <w:rPr>
                <w:rFonts w:hint="eastAsia"/>
                <w:kern w:val="0"/>
                <w:sz w:val="20"/>
              </w:rPr>
              <w:t>PCB</w:t>
            </w:r>
            <w:r w:rsidRPr="008808C5">
              <w:rPr>
                <w:rFonts w:hint="eastAsia"/>
                <w:kern w:val="0"/>
                <w:sz w:val="20"/>
              </w:rPr>
              <w:t>汚染物又は</w:t>
            </w:r>
            <w:r w:rsidRPr="008808C5">
              <w:rPr>
                <w:rFonts w:hint="eastAsia"/>
                <w:kern w:val="0"/>
                <w:sz w:val="20"/>
              </w:rPr>
              <w:t>PCB</w:t>
            </w:r>
            <w:r w:rsidRPr="008808C5">
              <w:rPr>
                <w:rFonts w:hint="eastAsia"/>
                <w:kern w:val="0"/>
                <w:sz w:val="20"/>
              </w:rPr>
              <w:t>処理物の焼却施設</w:t>
            </w:r>
          </w:p>
        </w:tc>
        <w:tc>
          <w:tcPr>
            <w:tcW w:w="3342" w:type="dxa"/>
            <w:vMerge/>
            <w:tcBorders>
              <w:left w:val="nil"/>
              <w:right w:val="single" w:sz="4" w:space="0" w:color="auto"/>
            </w:tcBorders>
            <w:shd w:val="clear" w:color="auto" w:fill="auto"/>
            <w:noWrap/>
            <w:vAlign w:val="center"/>
          </w:tcPr>
          <w:p w14:paraId="56736704" w14:textId="77777777" w:rsidR="001C5553" w:rsidRPr="008808C5" w:rsidRDefault="001C5553" w:rsidP="00711236">
            <w:pPr>
              <w:widowControl/>
              <w:spacing w:line="280" w:lineRule="exact"/>
              <w:jc w:val="left"/>
              <w:rPr>
                <w:kern w:val="0"/>
                <w:sz w:val="20"/>
              </w:rPr>
            </w:pPr>
          </w:p>
        </w:tc>
      </w:tr>
      <w:tr w:rsidR="001C5553" w:rsidRPr="008808C5" w14:paraId="2ECF9373" w14:textId="77777777" w:rsidTr="00711236">
        <w:trPr>
          <w:trHeight w:val="340"/>
        </w:trPr>
        <w:tc>
          <w:tcPr>
            <w:tcW w:w="850" w:type="dxa"/>
            <w:vMerge/>
            <w:tcBorders>
              <w:left w:val="single" w:sz="4" w:space="0" w:color="auto"/>
              <w:bottom w:val="single" w:sz="4" w:space="0" w:color="auto"/>
              <w:right w:val="single" w:sz="4" w:space="0" w:color="auto"/>
            </w:tcBorders>
            <w:shd w:val="clear" w:color="auto" w:fill="auto"/>
            <w:noWrap/>
            <w:vAlign w:val="center"/>
          </w:tcPr>
          <w:p w14:paraId="5EE6C48C" w14:textId="77777777" w:rsidR="001C5553" w:rsidRPr="008808C5" w:rsidRDefault="001C5553" w:rsidP="00711236">
            <w:pPr>
              <w:widowControl/>
              <w:spacing w:line="280" w:lineRule="exact"/>
              <w:jc w:val="center"/>
              <w:rPr>
                <w:kern w:val="0"/>
                <w:sz w:val="20"/>
              </w:rPr>
            </w:pPr>
          </w:p>
        </w:tc>
        <w:tc>
          <w:tcPr>
            <w:tcW w:w="2211" w:type="dxa"/>
            <w:vMerge/>
            <w:tcBorders>
              <w:left w:val="nil"/>
              <w:bottom w:val="single" w:sz="4" w:space="0" w:color="auto"/>
              <w:right w:val="single" w:sz="4" w:space="0" w:color="auto"/>
            </w:tcBorders>
            <w:shd w:val="clear" w:color="auto" w:fill="auto"/>
            <w:noWrap/>
            <w:vAlign w:val="center"/>
          </w:tcPr>
          <w:p w14:paraId="560F27DE"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E7956E7" w14:textId="77777777" w:rsidR="001C5553" w:rsidRPr="008808C5" w:rsidRDefault="001C5553" w:rsidP="00711236">
            <w:pPr>
              <w:widowControl/>
              <w:spacing w:line="280" w:lineRule="exact"/>
              <w:jc w:val="left"/>
              <w:rPr>
                <w:kern w:val="0"/>
                <w:sz w:val="20"/>
              </w:rPr>
            </w:pPr>
            <w:r w:rsidRPr="008808C5">
              <w:rPr>
                <w:rFonts w:hint="eastAsia"/>
                <w:kern w:val="0"/>
                <w:sz w:val="20"/>
              </w:rPr>
              <w:t>その他の産業廃棄物の焼却施設</w:t>
            </w:r>
          </w:p>
        </w:tc>
        <w:tc>
          <w:tcPr>
            <w:tcW w:w="3342" w:type="dxa"/>
            <w:vMerge/>
            <w:tcBorders>
              <w:left w:val="nil"/>
              <w:bottom w:val="single" w:sz="4" w:space="0" w:color="auto"/>
              <w:right w:val="single" w:sz="4" w:space="0" w:color="auto"/>
            </w:tcBorders>
            <w:shd w:val="clear" w:color="auto" w:fill="auto"/>
            <w:noWrap/>
            <w:vAlign w:val="center"/>
          </w:tcPr>
          <w:p w14:paraId="30079AEF" w14:textId="77777777" w:rsidR="001C5553" w:rsidRPr="008808C5" w:rsidRDefault="001C5553" w:rsidP="00711236">
            <w:pPr>
              <w:widowControl/>
              <w:spacing w:line="280" w:lineRule="exact"/>
              <w:jc w:val="left"/>
              <w:rPr>
                <w:kern w:val="0"/>
                <w:sz w:val="20"/>
              </w:rPr>
            </w:pPr>
          </w:p>
        </w:tc>
      </w:tr>
      <w:tr w:rsidR="003E7D43" w:rsidRPr="008808C5" w14:paraId="16A93541" w14:textId="77777777" w:rsidTr="00711236">
        <w:trPr>
          <w:trHeight w:val="340"/>
        </w:trPr>
        <w:tc>
          <w:tcPr>
            <w:tcW w:w="850" w:type="dxa"/>
            <w:tcBorders>
              <w:left w:val="single" w:sz="4" w:space="0" w:color="auto"/>
              <w:bottom w:val="single" w:sz="4" w:space="0" w:color="auto"/>
              <w:right w:val="single" w:sz="4" w:space="0" w:color="auto"/>
            </w:tcBorders>
            <w:shd w:val="clear" w:color="auto" w:fill="auto"/>
            <w:noWrap/>
            <w:vAlign w:val="center"/>
          </w:tcPr>
          <w:p w14:paraId="4562CCBD" w14:textId="06088001" w:rsidR="003E7D43" w:rsidRPr="006742C9" w:rsidRDefault="003E7D43" w:rsidP="00711236">
            <w:pPr>
              <w:widowControl/>
              <w:spacing w:line="280" w:lineRule="exact"/>
              <w:jc w:val="center"/>
              <w:rPr>
                <w:kern w:val="0"/>
                <w:sz w:val="20"/>
              </w:rPr>
            </w:pPr>
            <w:r w:rsidRPr="006742C9">
              <w:rPr>
                <w:rFonts w:hint="eastAsia"/>
                <w:kern w:val="0"/>
                <w:sz w:val="20"/>
              </w:rPr>
              <w:t>九</w:t>
            </w:r>
          </w:p>
        </w:tc>
        <w:tc>
          <w:tcPr>
            <w:tcW w:w="2211" w:type="dxa"/>
            <w:tcBorders>
              <w:left w:val="nil"/>
              <w:bottom w:val="single" w:sz="4" w:space="0" w:color="auto"/>
              <w:right w:val="single" w:sz="4" w:space="0" w:color="auto"/>
            </w:tcBorders>
            <w:shd w:val="clear" w:color="auto" w:fill="auto"/>
            <w:noWrap/>
            <w:vAlign w:val="center"/>
          </w:tcPr>
          <w:p w14:paraId="7A554E31" w14:textId="2522FCB3" w:rsidR="003E7D43" w:rsidRPr="006742C9" w:rsidRDefault="003E7D43" w:rsidP="00711236">
            <w:pPr>
              <w:widowControl/>
              <w:spacing w:line="280" w:lineRule="exact"/>
              <w:jc w:val="left"/>
              <w:rPr>
                <w:kern w:val="0"/>
                <w:sz w:val="20"/>
              </w:rPr>
            </w:pPr>
            <w:r w:rsidRPr="006742C9">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51E2476D" w14:textId="77777777" w:rsidR="003E7D43" w:rsidRPr="006742C9" w:rsidRDefault="003E7D43" w:rsidP="00711236">
            <w:pPr>
              <w:widowControl/>
              <w:spacing w:line="280" w:lineRule="exact"/>
              <w:jc w:val="left"/>
              <w:rPr>
                <w:kern w:val="0"/>
                <w:sz w:val="20"/>
              </w:rPr>
            </w:pPr>
            <w:r w:rsidRPr="006742C9">
              <w:rPr>
                <w:rFonts w:hint="eastAsia"/>
                <w:kern w:val="0"/>
                <w:sz w:val="20"/>
              </w:rPr>
              <w:t>ガスタービン</w:t>
            </w:r>
          </w:p>
          <w:p w14:paraId="35A59E58" w14:textId="48BCB80D" w:rsidR="003E7D43" w:rsidRPr="006742C9" w:rsidRDefault="003E7D43" w:rsidP="003E7D43">
            <w:pPr>
              <w:widowControl/>
              <w:spacing w:line="280" w:lineRule="exact"/>
              <w:jc w:val="left"/>
              <w:rPr>
                <w:kern w:val="0"/>
                <w:sz w:val="20"/>
              </w:rPr>
            </w:pPr>
            <w:r w:rsidRPr="006742C9">
              <w:rPr>
                <w:rFonts w:hint="eastAsia"/>
                <w:kern w:val="0"/>
                <w:sz w:val="20"/>
              </w:rPr>
              <w:t>（石炭をガス化して燃焼させるもの）</w:t>
            </w:r>
          </w:p>
        </w:tc>
        <w:tc>
          <w:tcPr>
            <w:tcW w:w="3342" w:type="dxa"/>
            <w:tcBorders>
              <w:left w:val="nil"/>
              <w:bottom w:val="single" w:sz="4" w:space="0" w:color="auto"/>
              <w:right w:val="single" w:sz="4" w:space="0" w:color="auto"/>
            </w:tcBorders>
            <w:shd w:val="clear" w:color="auto" w:fill="auto"/>
            <w:noWrap/>
            <w:vAlign w:val="center"/>
          </w:tcPr>
          <w:p w14:paraId="2DB86937" w14:textId="57C3ABE9" w:rsidR="003E7D43" w:rsidRPr="006742C9" w:rsidRDefault="003E7D43" w:rsidP="00711236">
            <w:pPr>
              <w:widowControl/>
              <w:spacing w:line="280" w:lineRule="exact"/>
              <w:jc w:val="left"/>
              <w:rPr>
                <w:kern w:val="0"/>
                <w:sz w:val="20"/>
              </w:rPr>
            </w:pPr>
            <w:r w:rsidRPr="006742C9">
              <w:rPr>
                <w:rFonts w:hint="eastAsia"/>
                <w:kern w:val="0"/>
                <w:sz w:val="20"/>
              </w:rPr>
              <w:t>燃焼能力</w:t>
            </w:r>
            <w:r w:rsidRPr="006742C9">
              <w:rPr>
                <w:rFonts w:hint="eastAsia"/>
                <w:kern w:val="0"/>
                <w:sz w:val="20"/>
              </w:rPr>
              <w:t>50L/h</w:t>
            </w:r>
            <w:r w:rsidRPr="006742C9">
              <w:rPr>
                <w:rFonts w:hint="eastAsia"/>
                <w:kern w:val="0"/>
                <w:sz w:val="20"/>
              </w:rPr>
              <w:t>以上</w:t>
            </w:r>
          </w:p>
        </w:tc>
      </w:tr>
      <w:tr w:rsidR="001C5553" w:rsidRPr="008808C5" w14:paraId="639384D3" w14:textId="77777777" w:rsidTr="00711236">
        <w:trPr>
          <w:trHeight w:val="1247"/>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6756" w14:textId="62F6022A" w:rsidR="001C5553" w:rsidRPr="008808C5" w:rsidRDefault="003E7D43" w:rsidP="00711236">
            <w:pPr>
              <w:widowControl/>
              <w:spacing w:line="280" w:lineRule="exact"/>
              <w:jc w:val="center"/>
              <w:rPr>
                <w:kern w:val="0"/>
                <w:sz w:val="20"/>
              </w:rPr>
            </w:pPr>
            <w:r w:rsidRPr="006742C9">
              <w:rPr>
                <w:rFonts w:hint="eastAsia"/>
                <w:kern w:val="0"/>
                <w:sz w:val="20"/>
              </w:rPr>
              <w:t>十</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6812FCD" w14:textId="77777777" w:rsidR="001C5553" w:rsidRPr="008808C5" w:rsidRDefault="001C5553" w:rsidP="00711236">
            <w:pPr>
              <w:widowControl/>
              <w:spacing w:line="280" w:lineRule="exact"/>
              <w:jc w:val="left"/>
              <w:rPr>
                <w:kern w:val="0"/>
                <w:sz w:val="20"/>
              </w:rPr>
            </w:pPr>
            <w:r w:rsidRPr="008808C5">
              <w:rPr>
                <w:rFonts w:hint="eastAsia"/>
                <w:kern w:val="0"/>
                <w:sz w:val="20"/>
              </w:rPr>
              <w:t>水銀回収義務付け産業廃棄物又は水銀含有再生資源からの水銀の回収</w:t>
            </w: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75139221" w14:textId="790F08B5" w:rsidR="001C5553" w:rsidRPr="008808C5" w:rsidRDefault="001C5553" w:rsidP="00711236">
            <w:pPr>
              <w:widowControl/>
              <w:spacing w:line="280" w:lineRule="exact"/>
              <w:jc w:val="left"/>
              <w:rPr>
                <w:kern w:val="0"/>
                <w:sz w:val="20"/>
              </w:rPr>
            </w:pPr>
            <w:r w:rsidRPr="008808C5">
              <w:rPr>
                <w:rFonts w:hint="eastAsia"/>
                <w:kern w:val="0"/>
                <w:sz w:val="20"/>
              </w:rPr>
              <w:t>水銀回収施設</w:t>
            </w:r>
            <w:r w:rsidR="001878B3">
              <w:rPr>
                <w:rFonts w:hint="eastAsia"/>
                <w:kern w:val="0"/>
                <w:sz w:val="20"/>
              </w:rPr>
              <w:t>（回収時に加熱工程を含む施設に限る。）</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AD9E0D8" w14:textId="77777777" w:rsidR="001C5553" w:rsidRPr="008808C5" w:rsidRDefault="001C5553" w:rsidP="00711236">
            <w:pPr>
              <w:widowControl/>
              <w:spacing w:line="280" w:lineRule="exact"/>
              <w:jc w:val="left"/>
              <w:rPr>
                <w:kern w:val="0"/>
                <w:sz w:val="20"/>
              </w:rPr>
            </w:pPr>
            <w:r w:rsidRPr="008808C5">
              <w:rPr>
                <w:rFonts w:hint="eastAsia"/>
                <w:kern w:val="0"/>
                <w:sz w:val="20"/>
              </w:rPr>
              <w:t>すべて</w:t>
            </w:r>
          </w:p>
        </w:tc>
      </w:tr>
    </w:tbl>
    <w:p w14:paraId="2D5B81FF" w14:textId="482BA1DB" w:rsidR="00394C84" w:rsidRPr="008808C5" w:rsidRDefault="00394C84" w:rsidP="00124DF9">
      <w:pPr>
        <w:spacing w:line="300" w:lineRule="exact"/>
        <w:rPr>
          <w:sz w:val="20"/>
        </w:rPr>
      </w:pPr>
      <w:bookmarkStart w:id="6" w:name="_Toc41147858"/>
      <w:bookmarkStart w:id="7" w:name="_Toc41148106"/>
      <w:bookmarkStart w:id="8" w:name="_Toc41148629"/>
      <w:bookmarkStart w:id="9" w:name="_Toc41148724"/>
      <w:bookmarkStart w:id="10" w:name="_Toc41149894"/>
      <w:r w:rsidRPr="008808C5">
        <w:rPr>
          <w:rFonts w:hint="eastAsia"/>
          <w:sz w:val="20"/>
        </w:rPr>
        <w:t>*1</w:t>
      </w:r>
      <w:r w:rsidRPr="008808C5">
        <w:rPr>
          <w:rFonts w:hint="eastAsia"/>
          <w:sz w:val="20"/>
        </w:rPr>
        <w:t xml:space="preserve">　改正大気汚染防止法施行規則別表第</w:t>
      </w:r>
      <w:r w:rsidR="002C3829" w:rsidRPr="008808C5">
        <w:rPr>
          <w:rFonts w:hint="eastAsia"/>
          <w:sz w:val="20"/>
        </w:rPr>
        <w:t>３</w:t>
      </w:r>
      <w:r w:rsidRPr="008808C5">
        <w:rPr>
          <w:rFonts w:hint="eastAsia"/>
          <w:sz w:val="20"/>
        </w:rPr>
        <w:t>の</w:t>
      </w:r>
      <w:r w:rsidR="002C3829" w:rsidRPr="008808C5">
        <w:rPr>
          <w:rFonts w:hint="eastAsia"/>
          <w:sz w:val="20"/>
        </w:rPr>
        <w:t>３</w:t>
      </w:r>
      <w:r w:rsidRPr="006742C9">
        <w:rPr>
          <w:rFonts w:hint="eastAsia"/>
          <w:sz w:val="20"/>
        </w:rPr>
        <w:t>の項番号</w:t>
      </w:r>
      <w:r w:rsidRPr="008808C5">
        <w:rPr>
          <w:rFonts w:hint="eastAsia"/>
          <w:sz w:val="20"/>
        </w:rPr>
        <w:t>。</w:t>
      </w:r>
      <w:bookmarkEnd w:id="6"/>
      <w:bookmarkEnd w:id="7"/>
      <w:bookmarkEnd w:id="8"/>
      <w:bookmarkEnd w:id="9"/>
      <w:bookmarkEnd w:id="10"/>
    </w:p>
    <w:p w14:paraId="2A96EA55" w14:textId="77777777" w:rsidR="00394C84" w:rsidRPr="008808C5" w:rsidRDefault="00394C84" w:rsidP="00124DF9">
      <w:pPr>
        <w:spacing w:line="300" w:lineRule="exact"/>
        <w:ind w:left="200" w:hangingChars="100" w:hanging="200"/>
        <w:rPr>
          <w:sz w:val="20"/>
        </w:rPr>
      </w:pPr>
      <w:bookmarkStart w:id="11" w:name="_Toc41147859"/>
      <w:bookmarkStart w:id="12" w:name="_Toc41148107"/>
      <w:bookmarkStart w:id="13" w:name="_Toc41148630"/>
      <w:bookmarkStart w:id="14" w:name="_Toc41148725"/>
      <w:bookmarkStart w:id="15" w:name="_Toc41149895"/>
      <w:r w:rsidRPr="008808C5">
        <w:rPr>
          <w:sz w:val="20"/>
        </w:rPr>
        <w:t>*2</w:t>
      </w:r>
      <w:r w:rsidRPr="008808C5">
        <w:rPr>
          <w:rFonts w:hint="eastAsia"/>
          <w:sz w:val="20"/>
        </w:rPr>
        <w:t xml:space="preserve">　複数の規模要件が掲げられている場合には、いずれかの規模要件を満たす施設が水銀排出施設に該当する。</w:t>
      </w:r>
      <w:bookmarkEnd w:id="11"/>
      <w:bookmarkEnd w:id="12"/>
      <w:bookmarkEnd w:id="13"/>
      <w:bookmarkEnd w:id="14"/>
      <w:bookmarkEnd w:id="15"/>
    </w:p>
    <w:p w14:paraId="7AA8786C" w14:textId="77777777" w:rsidR="00394C84" w:rsidRPr="008808C5" w:rsidRDefault="00394C84" w:rsidP="00124DF9">
      <w:pPr>
        <w:spacing w:line="300" w:lineRule="exact"/>
        <w:ind w:left="200" w:hangingChars="100" w:hanging="200"/>
        <w:rPr>
          <w:sz w:val="20"/>
        </w:rPr>
      </w:pPr>
      <w:bookmarkStart w:id="16" w:name="_Toc41148108"/>
      <w:bookmarkStart w:id="17" w:name="_Toc41148631"/>
      <w:bookmarkStart w:id="18" w:name="_Toc41148726"/>
      <w:bookmarkStart w:id="19" w:name="_Toc41149896"/>
      <w:r w:rsidRPr="008808C5">
        <w:rPr>
          <w:sz w:val="20"/>
        </w:rPr>
        <w:t>*3</w:t>
      </w:r>
      <w:r w:rsidRPr="008808C5">
        <w:rPr>
          <w:rFonts w:hint="eastAsia"/>
          <w:sz w:val="20"/>
        </w:rPr>
        <w:t xml:space="preserve">　「一次精錬」とは硫化鉱の重量の割合が</w:t>
      </w:r>
      <w:r w:rsidRPr="008808C5">
        <w:rPr>
          <w:rFonts w:hint="eastAsia"/>
          <w:sz w:val="20"/>
        </w:rPr>
        <w:t>50</w:t>
      </w:r>
      <w:r w:rsidRPr="008808C5">
        <w:rPr>
          <w:rFonts w:hint="eastAsia"/>
          <w:sz w:val="20"/>
        </w:rPr>
        <w:t>％以上である原料若しくは当該原料から成る材料を使用して銅、鉛又は亜鉛を精錬するもの及び精鉱の重量の割合が</w:t>
      </w:r>
      <w:r w:rsidRPr="008808C5">
        <w:rPr>
          <w:rFonts w:hint="eastAsia"/>
          <w:sz w:val="20"/>
        </w:rPr>
        <w:t>50</w:t>
      </w:r>
      <w:r w:rsidRPr="008808C5">
        <w:rPr>
          <w:rFonts w:hint="eastAsia"/>
          <w:sz w:val="20"/>
        </w:rPr>
        <w:t>％以上である原料若しくは当該原料から成る材料を使用して金を精錬するものをいう。また、「二次精錬」とは一次精錬以外のものをいう。</w:t>
      </w:r>
      <w:bookmarkEnd w:id="16"/>
      <w:bookmarkEnd w:id="17"/>
      <w:bookmarkEnd w:id="18"/>
      <w:bookmarkEnd w:id="19"/>
    </w:p>
    <w:p w14:paraId="2C20B442" w14:textId="77777777" w:rsidR="00394C84" w:rsidRPr="008808C5" w:rsidRDefault="00DE3181" w:rsidP="00E639F6">
      <w:pPr>
        <w:spacing w:line="300" w:lineRule="exact"/>
        <w:ind w:left="200" w:hangingChars="100" w:hanging="200"/>
        <w:rPr>
          <w:rFonts w:ascii="ＭＳ 明朝" w:hAnsi="ＭＳ 明朝"/>
        </w:rPr>
      </w:pPr>
      <w:bookmarkStart w:id="20" w:name="_Toc41148109"/>
      <w:bookmarkStart w:id="21" w:name="_Toc41148632"/>
      <w:bookmarkStart w:id="22" w:name="_Toc41148727"/>
      <w:bookmarkStart w:id="23" w:name="_Toc41149897"/>
      <w:r w:rsidRPr="008808C5">
        <w:rPr>
          <w:sz w:val="20"/>
        </w:rPr>
        <w:t>*</w:t>
      </w:r>
      <w:r w:rsidRPr="008808C5">
        <w:rPr>
          <w:rFonts w:hint="eastAsia"/>
          <w:sz w:val="20"/>
        </w:rPr>
        <w:t>4</w:t>
      </w:r>
      <w:r w:rsidRPr="008808C5">
        <w:rPr>
          <w:rFonts w:hint="eastAsia"/>
          <w:sz w:val="20"/>
        </w:rPr>
        <w:t xml:space="preserve">　専ら自ら産業廃棄物の処分を行う場合であって、廃棄物処理法施行令第７条第５号に規定する廃油の焼</w:t>
      </w:r>
      <w:r w:rsidRPr="008808C5">
        <w:rPr>
          <w:rFonts w:hint="eastAsia"/>
          <w:sz w:val="20"/>
        </w:rPr>
        <w:lastRenderedPageBreak/>
        <w:t>却炉の許可のみを有し、かつその廃油が原油を原料とする精製工程から排出された廃油以外を取り扱うものを除く。</w:t>
      </w:r>
      <w:bookmarkEnd w:id="20"/>
      <w:bookmarkEnd w:id="21"/>
      <w:bookmarkEnd w:id="22"/>
      <w:bookmarkEnd w:id="23"/>
      <w:r w:rsidR="00211537" w:rsidRPr="008808C5">
        <w:rPr>
          <w:rFonts w:ascii="ＭＳ 明朝" w:hAnsi="ＭＳ 明朝"/>
        </w:rPr>
        <w:br w:type="page"/>
      </w:r>
    </w:p>
    <w:p w14:paraId="7DB0068A" w14:textId="77777777" w:rsidR="00394C84" w:rsidRPr="008808C5" w:rsidRDefault="00394C84" w:rsidP="00907FF0">
      <w:pPr>
        <w:pStyle w:val="2"/>
      </w:pPr>
      <w:bookmarkStart w:id="24" w:name="_Toc115162104"/>
      <w:r w:rsidRPr="008808C5">
        <w:rPr>
          <w:rFonts w:hint="eastAsia"/>
        </w:rPr>
        <w:lastRenderedPageBreak/>
        <w:t>（２）排出基準</w:t>
      </w:r>
      <w:bookmarkEnd w:id="24"/>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10"/>
        <w:gridCol w:w="1911"/>
        <w:gridCol w:w="1911"/>
      </w:tblGrid>
      <w:tr w:rsidR="00394C84" w:rsidRPr="008808C5" w14:paraId="34803DF4" w14:textId="77777777" w:rsidTr="004037AB">
        <w:trPr>
          <w:trHeight w:val="340"/>
        </w:trPr>
        <w:tc>
          <w:tcPr>
            <w:tcW w:w="1910" w:type="dxa"/>
            <w:vMerge w:val="restart"/>
            <w:shd w:val="clear" w:color="auto" w:fill="auto"/>
            <w:vAlign w:val="center"/>
          </w:tcPr>
          <w:p w14:paraId="64F7CFAC" w14:textId="77777777" w:rsidR="00394C84" w:rsidRPr="008808C5" w:rsidRDefault="00394C84" w:rsidP="0051000E">
            <w:pPr>
              <w:spacing w:line="240" w:lineRule="exact"/>
              <w:jc w:val="center"/>
              <w:rPr>
                <w:sz w:val="20"/>
              </w:rPr>
            </w:pPr>
            <w:bookmarkStart w:id="25" w:name="_Toc41148111"/>
            <w:bookmarkStart w:id="26" w:name="_Toc41148634"/>
            <w:bookmarkStart w:id="27" w:name="_Toc41148729"/>
            <w:bookmarkStart w:id="28" w:name="_Toc41149899"/>
            <w:r w:rsidRPr="008808C5">
              <w:rPr>
                <w:rFonts w:hint="eastAsia"/>
                <w:sz w:val="20"/>
              </w:rPr>
              <w:t>水銀排出施設の</w:t>
            </w:r>
            <w:bookmarkEnd w:id="25"/>
            <w:bookmarkEnd w:id="26"/>
            <w:bookmarkEnd w:id="27"/>
            <w:bookmarkEnd w:id="28"/>
          </w:p>
          <w:p w14:paraId="11E6D6EC" w14:textId="77777777" w:rsidR="00394C84" w:rsidRPr="008808C5" w:rsidRDefault="00394C84" w:rsidP="0051000E">
            <w:pPr>
              <w:spacing w:line="240" w:lineRule="exact"/>
              <w:jc w:val="center"/>
              <w:rPr>
                <w:sz w:val="20"/>
              </w:rPr>
            </w:pPr>
            <w:bookmarkStart w:id="29" w:name="_Toc41148112"/>
            <w:bookmarkStart w:id="30" w:name="_Toc41148635"/>
            <w:bookmarkStart w:id="31" w:name="_Toc41148730"/>
            <w:bookmarkStart w:id="32" w:name="_Toc41149900"/>
            <w:r w:rsidRPr="008808C5">
              <w:rPr>
                <w:rFonts w:hint="eastAsia"/>
                <w:sz w:val="20"/>
              </w:rPr>
              <w:t>項番号</w:t>
            </w:r>
            <w:r w:rsidRPr="008808C5">
              <w:rPr>
                <w:rFonts w:hint="eastAsia"/>
                <w:sz w:val="20"/>
              </w:rPr>
              <w:t xml:space="preserve"> *1</w:t>
            </w:r>
            <w:bookmarkEnd w:id="29"/>
            <w:bookmarkEnd w:id="30"/>
            <w:bookmarkEnd w:id="31"/>
            <w:bookmarkEnd w:id="32"/>
          </w:p>
        </w:tc>
        <w:tc>
          <w:tcPr>
            <w:tcW w:w="3821" w:type="dxa"/>
            <w:gridSpan w:val="2"/>
            <w:shd w:val="clear" w:color="auto" w:fill="auto"/>
            <w:vAlign w:val="center"/>
          </w:tcPr>
          <w:p w14:paraId="5FCFE29D" w14:textId="185B5E84" w:rsidR="00394C84" w:rsidRPr="008808C5" w:rsidRDefault="00394C84" w:rsidP="0051000E">
            <w:pPr>
              <w:spacing w:line="240" w:lineRule="exact"/>
              <w:jc w:val="center"/>
              <w:rPr>
                <w:sz w:val="20"/>
              </w:rPr>
            </w:pPr>
            <w:bookmarkStart w:id="33" w:name="_Toc41148113"/>
            <w:bookmarkStart w:id="34" w:name="_Toc41148636"/>
            <w:bookmarkStart w:id="35" w:name="_Toc41148731"/>
            <w:bookmarkStart w:id="36" w:name="_Toc41149901"/>
            <w:r w:rsidRPr="008808C5">
              <w:rPr>
                <w:rFonts w:hint="eastAsia"/>
                <w:sz w:val="20"/>
              </w:rPr>
              <w:t>排出基準（</w:t>
            </w:r>
            <w:proofErr w:type="spellStart"/>
            <w:r w:rsidR="00391235" w:rsidRPr="008808C5">
              <w:rPr>
                <w:sz w:val="20"/>
              </w:rPr>
              <w:t>μg</w:t>
            </w:r>
            <w:proofErr w:type="spellEnd"/>
            <w:r w:rsidR="00391235" w:rsidRPr="008808C5">
              <w:rPr>
                <w:sz w:val="20"/>
              </w:rPr>
              <w:t>/</w:t>
            </w:r>
            <w:r w:rsidR="007F4530" w:rsidRPr="008808C5">
              <w:rPr>
                <w:sz w:val="20"/>
              </w:rPr>
              <w:t>m</w:t>
            </w:r>
            <w:r w:rsidR="007F4530" w:rsidRPr="008808C5">
              <w:rPr>
                <w:sz w:val="20"/>
                <w:vertAlign w:val="superscript"/>
              </w:rPr>
              <w:t>3</w:t>
            </w:r>
            <w:r w:rsidRPr="008808C5">
              <w:rPr>
                <w:rFonts w:hint="eastAsia"/>
                <w:sz w:val="20"/>
              </w:rPr>
              <w:t>）</w:t>
            </w:r>
            <w:r w:rsidRPr="008808C5">
              <w:rPr>
                <w:sz w:val="20"/>
              </w:rPr>
              <w:t>*2</w:t>
            </w:r>
            <w:bookmarkEnd w:id="33"/>
            <w:bookmarkEnd w:id="34"/>
            <w:bookmarkEnd w:id="35"/>
            <w:bookmarkEnd w:id="36"/>
          </w:p>
        </w:tc>
        <w:tc>
          <w:tcPr>
            <w:tcW w:w="1911" w:type="dxa"/>
            <w:vMerge w:val="restart"/>
            <w:shd w:val="clear" w:color="auto" w:fill="auto"/>
            <w:vAlign w:val="center"/>
          </w:tcPr>
          <w:p w14:paraId="45359ACB" w14:textId="77777777" w:rsidR="00394C84" w:rsidRPr="008808C5" w:rsidRDefault="00394C84" w:rsidP="0051000E">
            <w:pPr>
              <w:spacing w:line="240" w:lineRule="exact"/>
              <w:jc w:val="center"/>
              <w:rPr>
                <w:sz w:val="20"/>
              </w:rPr>
            </w:pPr>
            <w:bookmarkStart w:id="37" w:name="_Toc41148114"/>
            <w:bookmarkStart w:id="38" w:name="_Toc41148637"/>
            <w:bookmarkStart w:id="39" w:name="_Toc41148732"/>
            <w:bookmarkStart w:id="40" w:name="_Toc41149902"/>
            <w:r w:rsidRPr="008808C5">
              <w:rPr>
                <w:rFonts w:hint="eastAsia"/>
                <w:sz w:val="20"/>
              </w:rPr>
              <w:t xml:space="preserve">On </w:t>
            </w:r>
            <w:r w:rsidRPr="008808C5">
              <w:rPr>
                <w:sz w:val="20"/>
              </w:rPr>
              <w:t>*</w:t>
            </w:r>
            <w:r w:rsidRPr="008808C5">
              <w:rPr>
                <w:rFonts w:hint="eastAsia"/>
                <w:sz w:val="20"/>
              </w:rPr>
              <w:t>5</w:t>
            </w:r>
            <w:bookmarkEnd w:id="37"/>
            <w:bookmarkEnd w:id="38"/>
            <w:bookmarkEnd w:id="39"/>
            <w:bookmarkEnd w:id="40"/>
          </w:p>
        </w:tc>
      </w:tr>
      <w:tr w:rsidR="00394C84" w:rsidRPr="008808C5" w14:paraId="08C9C9EC" w14:textId="77777777" w:rsidTr="004037AB">
        <w:trPr>
          <w:trHeight w:val="340"/>
        </w:trPr>
        <w:tc>
          <w:tcPr>
            <w:tcW w:w="1910" w:type="dxa"/>
            <w:vMerge/>
            <w:shd w:val="clear" w:color="auto" w:fill="auto"/>
          </w:tcPr>
          <w:p w14:paraId="36D59C2C" w14:textId="77777777" w:rsidR="00394C84" w:rsidRPr="008808C5" w:rsidRDefault="00394C84" w:rsidP="0051000E">
            <w:pPr>
              <w:spacing w:line="240" w:lineRule="exact"/>
              <w:jc w:val="center"/>
              <w:rPr>
                <w:sz w:val="20"/>
              </w:rPr>
            </w:pPr>
          </w:p>
        </w:tc>
        <w:tc>
          <w:tcPr>
            <w:tcW w:w="1910" w:type="dxa"/>
            <w:shd w:val="clear" w:color="auto" w:fill="auto"/>
            <w:vAlign w:val="center"/>
          </w:tcPr>
          <w:p w14:paraId="3BD5185B" w14:textId="77777777" w:rsidR="00394C84" w:rsidRPr="008808C5" w:rsidRDefault="00394C84" w:rsidP="0051000E">
            <w:pPr>
              <w:spacing w:line="240" w:lineRule="exact"/>
              <w:jc w:val="center"/>
              <w:rPr>
                <w:sz w:val="20"/>
              </w:rPr>
            </w:pPr>
            <w:bookmarkStart w:id="41" w:name="_Toc41148115"/>
            <w:bookmarkStart w:id="42" w:name="_Toc41148638"/>
            <w:bookmarkStart w:id="43" w:name="_Toc41148733"/>
            <w:bookmarkStart w:id="44" w:name="_Toc41149903"/>
            <w:r w:rsidRPr="008808C5">
              <w:rPr>
                <w:rFonts w:hint="eastAsia"/>
                <w:sz w:val="20"/>
              </w:rPr>
              <w:t>新規施設</w:t>
            </w:r>
            <w:r w:rsidRPr="008808C5">
              <w:rPr>
                <w:rFonts w:hint="eastAsia"/>
                <w:sz w:val="20"/>
              </w:rPr>
              <w:t xml:space="preserve"> </w:t>
            </w:r>
            <w:r w:rsidRPr="008808C5">
              <w:rPr>
                <w:sz w:val="20"/>
              </w:rPr>
              <w:t>*</w:t>
            </w:r>
            <w:r w:rsidRPr="008808C5">
              <w:rPr>
                <w:rFonts w:hint="eastAsia"/>
                <w:sz w:val="20"/>
              </w:rPr>
              <w:t>3</w:t>
            </w:r>
            <w:bookmarkEnd w:id="41"/>
            <w:bookmarkEnd w:id="42"/>
            <w:bookmarkEnd w:id="43"/>
            <w:bookmarkEnd w:id="44"/>
          </w:p>
        </w:tc>
        <w:tc>
          <w:tcPr>
            <w:tcW w:w="1911" w:type="dxa"/>
            <w:shd w:val="clear" w:color="auto" w:fill="auto"/>
            <w:vAlign w:val="center"/>
          </w:tcPr>
          <w:p w14:paraId="791422C3" w14:textId="77777777" w:rsidR="00394C84" w:rsidRPr="008808C5" w:rsidRDefault="00394C84" w:rsidP="0051000E">
            <w:pPr>
              <w:spacing w:line="240" w:lineRule="exact"/>
              <w:jc w:val="center"/>
              <w:rPr>
                <w:sz w:val="20"/>
              </w:rPr>
            </w:pPr>
            <w:bookmarkStart w:id="45" w:name="_Toc41148116"/>
            <w:bookmarkStart w:id="46" w:name="_Toc41148639"/>
            <w:bookmarkStart w:id="47" w:name="_Toc41148734"/>
            <w:bookmarkStart w:id="48" w:name="_Toc41149904"/>
            <w:r w:rsidRPr="008808C5">
              <w:rPr>
                <w:rFonts w:hint="eastAsia"/>
                <w:sz w:val="20"/>
              </w:rPr>
              <w:t>既存施設</w:t>
            </w:r>
            <w:r w:rsidRPr="008808C5">
              <w:rPr>
                <w:rFonts w:hint="eastAsia"/>
                <w:sz w:val="20"/>
              </w:rPr>
              <w:t xml:space="preserve"> </w:t>
            </w:r>
            <w:r w:rsidRPr="008808C5">
              <w:rPr>
                <w:sz w:val="20"/>
              </w:rPr>
              <w:t>*</w:t>
            </w:r>
            <w:r w:rsidRPr="008808C5">
              <w:rPr>
                <w:rFonts w:hint="eastAsia"/>
                <w:sz w:val="20"/>
              </w:rPr>
              <w:t>4</w:t>
            </w:r>
            <w:bookmarkEnd w:id="45"/>
            <w:bookmarkEnd w:id="46"/>
            <w:bookmarkEnd w:id="47"/>
            <w:bookmarkEnd w:id="48"/>
          </w:p>
        </w:tc>
        <w:tc>
          <w:tcPr>
            <w:tcW w:w="1911" w:type="dxa"/>
            <w:vMerge/>
            <w:shd w:val="clear" w:color="auto" w:fill="auto"/>
          </w:tcPr>
          <w:p w14:paraId="14868C87" w14:textId="77777777" w:rsidR="00394C84" w:rsidRPr="008808C5" w:rsidRDefault="00394C84" w:rsidP="004037AB">
            <w:pPr>
              <w:spacing w:line="260" w:lineRule="exact"/>
              <w:outlineLvl w:val="0"/>
              <w:rPr>
                <w:rFonts w:ascii="ＭＳ 明朝" w:hAnsi="ＭＳ 明朝"/>
                <w:sz w:val="20"/>
              </w:rPr>
            </w:pPr>
          </w:p>
        </w:tc>
      </w:tr>
      <w:tr w:rsidR="00394C84" w:rsidRPr="006742C9" w14:paraId="591A06E1" w14:textId="77777777" w:rsidTr="00B80094">
        <w:trPr>
          <w:trHeight w:val="340"/>
        </w:trPr>
        <w:tc>
          <w:tcPr>
            <w:tcW w:w="1910" w:type="dxa"/>
            <w:shd w:val="clear" w:color="auto" w:fill="auto"/>
            <w:vAlign w:val="center"/>
          </w:tcPr>
          <w:p w14:paraId="40542306" w14:textId="43F328BE" w:rsidR="00394C84" w:rsidRPr="006742C9" w:rsidRDefault="00394C84" w:rsidP="00B80094">
            <w:pPr>
              <w:spacing w:line="240" w:lineRule="exact"/>
              <w:jc w:val="center"/>
              <w:rPr>
                <w:sz w:val="20"/>
                <w:szCs w:val="20"/>
              </w:rPr>
            </w:pPr>
            <w:bookmarkStart w:id="49" w:name="_Toc41148117"/>
            <w:r w:rsidRPr="006742C9">
              <w:rPr>
                <w:rFonts w:hint="eastAsia"/>
                <w:sz w:val="20"/>
                <w:szCs w:val="20"/>
              </w:rPr>
              <w:t>一</w:t>
            </w:r>
            <w:bookmarkEnd w:id="49"/>
            <w:r w:rsidR="002D304E" w:rsidRPr="006742C9">
              <w:rPr>
                <w:rFonts w:hint="eastAsia"/>
                <w:sz w:val="20"/>
                <w:szCs w:val="20"/>
              </w:rPr>
              <w:t>（一）</w:t>
            </w:r>
          </w:p>
        </w:tc>
        <w:tc>
          <w:tcPr>
            <w:tcW w:w="1910" w:type="dxa"/>
            <w:shd w:val="clear" w:color="auto" w:fill="auto"/>
            <w:vAlign w:val="center"/>
          </w:tcPr>
          <w:p w14:paraId="76D0712C" w14:textId="77777777" w:rsidR="00394C84" w:rsidRPr="006742C9" w:rsidRDefault="00394C84" w:rsidP="0051000E">
            <w:pPr>
              <w:spacing w:line="240" w:lineRule="exact"/>
              <w:ind w:rightChars="224" w:right="470"/>
              <w:jc w:val="right"/>
            </w:pPr>
            <w:bookmarkStart w:id="50" w:name="_Toc41148118"/>
            <w:bookmarkStart w:id="51" w:name="_Toc41148640"/>
            <w:bookmarkStart w:id="52" w:name="_Toc41148735"/>
            <w:bookmarkStart w:id="53" w:name="_Toc41149905"/>
            <w:r w:rsidRPr="006742C9">
              <w:rPr>
                <w:rFonts w:hint="eastAsia"/>
              </w:rPr>
              <w:t>１０</w:t>
            </w:r>
            <w:bookmarkEnd w:id="50"/>
            <w:bookmarkEnd w:id="51"/>
            <w:bookmarkEnd w:id="52"/>
            <w:bookmarkEnd w:id="53"/>
          </w:p>
        </w:tc>
        <w:tc>
          <w:tcPr>
            <w:tcW w:w="1911" w:type="dxa"/>
            <w:shd w:val="clear" w:color="auto" w:fill="auto"/>
            <w:vAlign w:val="center"/>
          </w:tcPr>
          <w:p w14:paraId="35929694" w14:textId="77777777" w:rsidR="00394C84" w:rsidRPr="006742C9" w:rsidRDefault="00394C84" w:rsidP="0051000E">
            <w:pPr>
              <w:spacing w:line="240" w:lineRule="exact"/>
              <w:ind w:rightChars="254" w:right="533"/>
              <w:jc w:val="right"/>
              <w:rPr>
                <w:sz w:val="20"/>
              </w:rPr>
            </w:pPr>
            <w:bookmarkStart w:id="54" w:name="_Toc41148119"/>
            <w:bookmarkStart w:id="55" w:name="_Toc41148641"/>
            <w:bookmarkStart w:id="56" w:name="_Toc41148736"/>
            <w:bookmarkStart w:id="57" w:name="_Toc41149906"/>
            <w:r w:rsidRPr="006742C9">
              <w:rPr>
                <w:rFonts w:hint="eastAsia"/>
                <w:sz w:val="20"/>
              </w:rPr>
              <w:t>１５</w:t>
            </w:r>
            <w:bookmarkEnd w:id="54"/>
            <w:bookmarkEnd w:id="55"/>
            <w:bookmarkEnd w:id="56"/>
            <w:bookmarkEnd w:id="57"/>
          </w:p>
        </w:tc>
        <w:tc>
          <w:tcPr>
            <w:tcW w:w="1911" w:type="dxa"/>
            <w:shd w:val="clear" w:color="auto" w:fill="auto"/>
            <w:vAlign w:val="center"/>
          </w:tcPr>
          <w:p w14:paraId="53A76D54" w14:textId="77777777" w:rsidR="00394C84" w:rsidRPr="006742C9" w:rsidRDefault="00394C84" w:rsidP="00B80094">
            <w:pPr>
              <w:spacing w:line="240" w:lineRule="exact"/>
              <w:jc w:val="center"/>
              <w:rPr>
                <w:rFonts w:ascii="ＭＳ 明朝" w:hAnsi="ＭＳ 明朝"/>
                <w:sz w:val="20"/>
              </w:rPr>
            </w:pPr>
            <w:bookmarkStart w:id="58" w:name="_Toc41148120"/>
            <w:bookmarkStart w:id="59" w:name="_Toc41148642"/>
            <w:r w:rsidRPr="006742C9">
              <w:rPr>
                <w:rFonts w:ascii="ＭＳ 明朝" w:hAnsi="ＭＳ 明朝" w:hint="eastAsia"/>
                <w:sz w:val="20"/>
              </w:rPr>
              <w:t>６（</w:t>
            </w:r>
            <w:proofErr w:type="spellStart"/>
            <w:r w:rsidRPr="006742C9">
              <w:rPr>
                <w:rFonts w:ascii="ＭＳ 明朝" w:hAnsi="ＭＳ 明朝" w:hint="eastAsia"/>
                <w:sz w:val="20"/>
              </w:rPr>
              <w:t>Os</w:t>
            </w:r>
            <w:proofErr w:type="spellEnd"/>
            <w:r w:rsidRPr="006742C9">
              <w:rPr>
                <w:rFonts w:ascii="ＭＳ 明朝" w:hAnsi="ＭＳ 明朝"/>
                <w:sz w:val="20"/>
              </w:rPr>
              <w:t>）</w:t>
            </w:r>
            <w:bookmarkEnd w:id="58"/>
            <w:bookmarkEnd w:id="59"/>
          </w:p>
        </w:tc>
      </w:tr>
      <w:tr w:rsidR="00394C84" w:rsidRPr="006742C9" w14:paraId="1B00D27E" w14:textId="77777777" w:rsidTr="00B80094">
        <w:trPr>
          <w:trHeight w:val="340"/>
        </w:trPr>
        <w:tc>
          <w:tcPr>
            <w:tcW w:w="1910" w:type="dxa"/>
            <w:shd w:val="clear" w:color="auto" w:fill="auto"/>
            <w:vAlign w:val="center"/>
          </w:tcPr>
          <w:p w14:paraId="5686DDFF" w14:textId="14781CD0" w:rsidR="00394C84" w:rsidRPr="006742C9" w:rsidRDefault="00394C84" w:rsidP="00B80094">
            <w:pPr>
              <w:spacing w:line="240" w:lineRule="exact"/>
              <w:jc w:val="center"/>
              <w:rPr>
                <w:sz w:val="20"/>
                <w:szCs w:val="20"/>
              </w:rPr>
            </w:pPr>
            <w:bookmarkStart w:id="60" w:name="_Toc41148121"/>
            <w:r w:rsidRPr="006742C9">
              <w:rPr>
                <w:rFonts w:hint="eastAsia"/>
                <w:sz w:val="20"/>
                <w:szCs w:val="20"/>
              </w:rPr>
              <w:t>二</w:t>
            </w:r>
            <w:bookmarkEnd w:id="60"/>
            <w:r w:rsidR="002D304E" w:rsidRPr="006742C9">
              <w:rPr>
                <w:rFonts w:hint="eastAsia"/>
                <w:sz w:val="20"/>
                <w:szCs w:val="20"/>
              </w:rPr>
              <w:t>（二）</w:t>
            </w:r>
          </w:p>
        </w:tc>
        <w:tc>
          <w:tcPr>
            <w:tcW w:w="1910" w:type="dxa"/>
            <w:shd w:val="clear" w:color="auto" w:fill="auto"/>
            <w:vAlign w:val="center"/>
          </w:tcPr>
          <w:p w14:paraId="0EFF6DEF" w14:textId="77777777" w:rsidR="00394C84" w:rsidRPr="006742C9" w:rsidRDefault="00394C84" w:rsidP="0051000E">
            <w:pPr>
              <w:spacing w:line="240" w:lineRule="exact"/>
              <w:ind w:rightChars="224" w:right="470"/>
              <w:jc w:val="right"/>
            </w:pPr>
            <w:bookmarkStart w:id="61" w:name="_Toc41148122"/>
            <w:bookmarkStart w:id="62" w:name="_Toc41148643"/>
            <w:bookmarkStart w:id="63" w:name="_Toc41148737"/>
            <w:bookmarkStart w:id="64" w:name="_Toc41149907"/>
            <w:r w:rsidRPr="006742C9">
              <w:rPr>
                <w:rFonts w:hint="eastAsia"/>
              </w:rPr>
              <w:t>８</w:t>
            </w:r>
            <w:bookmarkEnd w:id="61"/>
            <w:bookmarkEnd w:id="62"/>
            <w:bookmarkEnd w:id="63"/>
            <w:bookmarkEnd w:id="64"/>
          </w:p>
        </w:tc>
        <w:tc>
          <w:tcPr>
            <w:tcW w:w="1911" w:type="dxa"/>
            <w:shd w:val="clear" w:color="auto" w:fill="auto"/>
            <w:vAlign w:val="center"/>
          </w:tcPr>
          <w:p w14:paraId="78292BAF" w14:textId="77777777" w:rsidR="00394C84" w:rsidRPr="006742C9" w:rsidRDefault="00394C84" w:rsidP="0051000E">
            <w:pPr>
              <w:spacing w:line="240" w:lineRule="exact"/>
              <w:ind w:rightChars="254" w:right="533"/>
              <w:jc w:val="right"/>
              <w:rPr>
                <w:sz w:val="20"/>
              </w:rPr>
            </w:pPr>
            <w:bookmarkStart w:id="65" w:name="_Toc41148123"/>
            <w:bookmarkStart w:id="66" w:name="_Toc41148644"/>
            <w:bookmarkStart w:id="67" w:name="_Toc41148738"/>
            <w:bookmarkStart w:id="68" w:name="_Toc41149908"/>
            <w:r w:rsidRPr="006742C9">
              <w:rPr>
                <w:rFonts w:hint="eastAsia"/>
                <w:sz w:val="20"/>
              </w:rPr>
              <w:t>１０</w:t>
            </w:r>
            <w:bookmarkEnd w:id="65"/>
            <w:bookmarkEnd w:id="66"/>
            <w:bookmarkEnd w:id="67"/>
            <w:bookmarkEnd w:id="68"/>
          </w:p>
        </w:tc>
        <w:tc>
          <w:tcPr>
            <w:tcW w:w="1911" w:type="dxa"/>
            <w:shd w:val="clear" w:color="auto" w:fill="auto"/>
            <w:vAlign w:val="center"/>
          </w:tcPr>
          <w:p w14:paraId="5E7DCBD0" w14:textId="77777777" w:rsidR="00394C84" w:rsidRPr="006742C9" w:rsidRDefault="00394C84" w:rsidP="00B80094">
            <w:pPr>
              <w:spacing w:line="240" w:lineRule="exact"/>
              <w:jc w:val="center"/>
              <w:rPr>
                <w:rFonts w:ascii="ＭＳ 明朝" w:hAnsi="ＭＳ 明朝"/>
                <w:sz w:val="20"/>
              </w:rPr>
            </w:pPr>
            <w:bookmarkStart w:id="69" w:name="_Toc41148124"/>
            <w:bookmarkStart w:id="70" w:name="_Toc41148645"/>
            <w:r w:rsidRPr="006742C9">
              <w:rPr>
                <w:rFonts w:ascii="ＭＳ 明朝" w:hAnsi="ＭＳ 明朝" w:hint="eastAsia"/>
                <w:sz w:val="20"/>
              </w:rPr>
              <w:t>６（</w:t>
            </w:r>
            <w:proofErr w:type="spellStart"/>
            <w:r w:rsidRPr="006742C9">
              <w:rPr>
                <w:rFonts w:ascii="ＭＳ 明朝" w:hAnsi="ＭＳ 明朝" w:hint="eastAsia"/>
                <w:sz w:val="20"/>
              </w:rPr>
              <w:t>Os</w:t>
            </w:r>
            <w:proofErr w:type="spellEnd"/>
            <w:r w:rsidRPr="006742C9">
              <w:rPr>
                <w:rFonts w:ascii="ＭＳ 明朝" w:hAnsi="ＭＳ 明朝"/>
                <w:sz w:val="20"/>
              </w:rPr>
              <w:t>）</w:t>
            </w:r>
            <w:bookmarkEnd w:id="69"/>
            <w:bookmarkEnd w:id="70"/>
          </w:p>
        </w:tc>
      </w:tr>
      <w:tr w:rsidR="00394C84" w:rsidRPr="006742C9" w14:paraId="3D688EC5" w14:textId="77777777" w:rsidTr="00B80094">
        <w:trPr>
          <w:trHeight w:val="340"/>
        </w:trPr>
        <w:tc>
          <w:tcPr>
            <w:tcW w:w="1910" w:type="dxa"/>
            <w:shd w:val="clear" w:color="auto" w:fill="auto"/>
            <w:vAlign w:val="center"/>
          </w:tcPr>
          <w:p w14:paraId="0997DCC8" w14:textId="4FC7AD44" w:rsidR="00394C84" w:rsidRPr="006742C9" w:rsidRDefault="00394C84" w:rsidP="00B80094">
            <w:pPr>
              <w:spacing w:line="240" w:lineRule="exact"/>
              <w:jc w:val="center"/>
              <w:rPr>
                <w:sz w:val="20"/>
                <w:szCs w:val="20"/>
              </w:rPr>
            </w:pPr>
            <w:bookmarkStart w:id="71" w:name="_Toc41148125"/>
            <w:r w:rsidRPr="006742C9">
              <w:rPr>
                <w:rFonts w:hint="eastAsia"/>
                <w:sz w:val="20"/>
                <w:szCs w:val="20"/>
              </w:rPr>
              <w:t>三</w:t>
            </w:r>
            <w:bookmarkEnd w:id="71"/>
            <w:r w:rsidR="002D304E" w:rsidRPr="006742C9">
              <w:rPr>
                <w:rFonts w:hint="eastAsia"/>
                <w:sz w:val="20"/>
                <w:szCs w:val="20"/>
              </w:rPr>
              <w:t>（三）</w:t>
            </w:r>
          </w:p>
        </w:tc>
        <w:tc>
          <w:tcPr>
            <w:tcW w:w="1910" w:type="dxa"/>
            <w:shd w:val="clear" w:color="auto" w:fill="auto"/>
            <w:vAlign w:val="center"/>
          </w:tcPr>
          <w:p w14:paraId="21FD9031" w14:textId="77777777" w:rsidR="00394C84" w:rsidRPr="006742C9" w:rsidRDefault="00394C84" w:rsidP="0051000E">
            <w:pPr>
              <w:spacing w:line="240" w:lineRule="exact"/>
              <w:ind w:rightChars="224" w:right="470"/>
              <w:jc w:val="right"/>
            </w:pPr>
            <w:bookmarkStart w:id="72" w:name="_Toc41148126"/>
            <w:bookmarkStart w:id="73" w:name="_Toc41148646"/>
            <w:bookmarkStart w:id="74" w:name="_Toc41148739"/>
            <w:bookmarkStart w:id="75" w:name="_Toc41149909"/>
            <w:r w:rsidRPr="006742C9">
              <w:rPr>
                <w:rFonts w:hint="eastAsia"/>
              </w:rPr>
              <w:t>１５</w:t>
            </w:r>
            <w:bookmarkEnd w:id="72"/>
            <w:bookmarkEnd w:id="73"/>
            <w:bookmarkEnd w:id="74"/>
            <w:bookmarkEnd w:id="75"/>
          </w:p>
        </w:tc>
        <w:tc>
          <w:tcPr>
            <w:tcW w:w="1911" w:type="dxa"/>
            <w:shd w:val="clear" w:color="auto" w:fill="auto"/>
            <w:vAlign w:val="center"/>
          </w:tcPr>
          <w:p w14:paraId="17916FBC" w14:textId="77777777" w:rsidR="00394C84" w:rsidRPr="006742C9" w:rsidRDefault="00394C84" w:rsidP="0051000E">
            <w:pPr>
              <w:spacing w:line="240" w:lineRule="exact"/>
              <w:ind w:rightChars="254" w:right="533"/>
              <w:jc w:val="right"/>
              <w:rPr>
                <w:sz w:val="20"/>
              </w:rPr>
            </w:pPr>
            <w:bookmarkStart w:id="76" w:name="_Toc41148127"/>
            <w:bookmarkStart w:id="77" w:name="_Toc41148647"/>
            <w:bookmarkStart w:id="78" w:name="_Toc41148740"/>
            <w:bookmarkStart w:id="79" w:name="_Toc41149910"/>
            <w:r w:rsidRPr="006742C9">
              <w:rPr>
                <w:rFonts w:hint="eastAsia"/>
                <w:sz w:val="20"/>
              </w:rPr>
              <w:t>３０</w:t>
            </w:r>
            <w:bookmarkEnd w:id="76"/>
            <w:bookmarkEnd w:id="77"/>
            <w:bookmarkEnd w:id="78"/>
            <w:bookmarkEnd w:id="79"/>
          </w:p>
        </w:tc>
        <w:tc>
          <w:tcPr>
            <w:tcW w:w="1911" w:type="dxa"/>
            <w:shd w:val="clear" w:color="auto" w:fill="auto"/>
            <w:vAlign w:val="center"/>
          </w:tcPr>
          <w:p w14:paraId="41784129" w14:textId="77777777" w:rsidR="00394C84" w:rsidRPr="006742C9" w:rsidRDefault="00394C84" w:rsidP="00B80094">
            <w:pPr>
              <w:spacing w:line="240" w:lineRule="exact"/>
              <w:jc w:val="center"/>
              <w:rPr>
                <w:rFonts w:ascii="ＭＳ 明朝" w:hAnsi="ＭＳ 明朝"/>
                <w:sz w:val="20"/>
              </w:rPr>
            </w:pPr>
            <w:bookmarkStart w:id="80" w:name="_Toc41148128"/>
            <w:bookmarkStart w:id="81" w:name="_Toc41148648"/>
            <w:proofErr w:type="spellStart"/>
            <w:r w:rsidRPr="006742C9">
              <w:rPr>
                <w:rFonts w:ascii="ＭＳ 明朝" w:hAnsi="ＭＳ 明朝" w:hint="eastAsia"/>
                <w:sz w:val="20"/>
              </w:rPr>
              <w:t>Os</w:t>
            </w:r>
            <w:bookmarkEnd w:id="80"/>
            <w:bookmarkEnd w:id="81"/>
            <w:proofErr w:type="spellEnd"/>
          </w:p>
        </w:tc>
      </w:tr>
      <w:tr w:rsidR="00394C84" w:rsidRPr="006742C9" w14:paraId="323EFB3D" w14:textId="77777777" w:rsidTr="00B80094">
        <w:trPr>
          <w:trHeight w:val="340"/>
        </w:trPr>
        <w:tc>
          <w:tcPr>
            <w:tcW w:w="1910" w:type="dxa"/>
            <w:shd w:val="clear" w:color="auto" w:fill="auto"/>
            <w:vAlign w:val="center"/>
          </w:tcPr>
          <w:p w14:paraId="6F3A0357" w14:textId="44D2DA26" w:rsidR="00394C84" w:rsidRPr="006742C9" w:rsidRDefault="00394C84" w:rsidP="00B80094">
            <w:pPr>
              <w:spacing w:line="240" w:lineRule="exact"/>
              <w:jc w:val="center"/>
              <w:rPr>
                <w:sz w:val="20"/>
                <w:szCs w:val="20"/>
              </w:rPr>
            </w:pPr>
            <w:bookmarkStart w:id="82" w:name="_Toc41148129"/>
            <w:r w:rsidRPr="006742C9">
              <w:rPr>
                <w:rFonts w:hint="eastAsia"/>
                <w:sz w:val="20"/>
                <w:szCs w:val="20"/>
              </w:rPr>
              <w:t>四</w:t>
            </w:r>
            <w:bookmarkEnd w:id="82"/>
            <w:r w:rsidR="002D304E" w:rsidRPr="006742C9">
              <w:rPr>
                <w:rFonts w:hint="eastAsia"/>
                <w:sz w:val="20"/>
                <w:szCs w:val="20"/>
              </w:rPr>
              <w:t>（四）</w:t>
            </w:r>
          </w:p>
        </w:tc>
        <w:tc>
          <w:tcPr>
            <w:tcW w:w="1910" w:type="dxa"/>
            <w:shd w:val="clear" w:color="auto" w:fill="auto"/>
            <w:vAlign w:val="center"/>
          </w:tcPr>
          <w:p w14:paraId="1F9F1067" w14:textId="77777777" w:rsidR="00394C84" w:rsidRPr="006742C9" w:rsidRDefault="00394C84" w:rsidP="0051000E">
            <w:pPr>
              <w:spacing w:line="240" w:lineRule="exact"/>
              <w:ind w:rightChars="224" w:right="470"/>
              <w:jc w:val="right"/>
            </w:pPr>
            <w:bookmarkStart w:id="83" w:name="_Toc41148130"/>
            <w:bookmarkStart w:id="84" w:name="_Toc41148649"/>
            <w:bookmarkStart w:id="85" w:name="_Toc41148741"/>
            <w:bookmarkStart w:id="86" w:name="_Toc41149911"/>
            <w:r w:rsidRPr="006742C9">
              <w:rPr>
                <w:rFonts w:hint="eastAsia"/>
              </w:rPr>
              <w:t>３０</w:t>
            </w:r>
            <w:bookmarkEnd w:id="83"/>
            <w:bookmarkEnd w:id="84"/>
            <w:bookmarkEnd w:id="85"/>
            <w:bookmarkEnd w:id="86"/>
          </w:p>
        </w:tc>
        <w:tc>
          <w:tcPr>
            <w:tcW w:w="1911" w:type="dxa"/>
            <w:shd w:val="clear" w:color="auto" w:fill="auto"/>
            <w:vAlign w:val="center"/>
          </w:tcPr>
          <w:p w14:paraId="3444F332" w14:textId="77777777" w:rsidR="00394C84" w:rsidRPr="006742C9" w:rsidRDefault="00394C84" w:rsidP="0051000E">
            <w:pPr>
              <w:spacing w:line="240" w:lineRule="exact"/>
              <w:ind w:rightChars="254" w:right="533"/>
              <w:jc w:val="right"/>
              <w:rPr>
                <w:sz w:val="20"/>
              </w:rPr>
            </w:pPr>
            <w:bookmarkStart w:id="87" w:name="_Toc41148131"/>
            <w:bookmarkStart w:id="88" w:name="_Toc41148742"/>
            <w:bookmarkStart w:id="89" w:name="_Toc41149912"/>
            <w:r w:rsidRPr="006742C9">
              <w:rPr>
                <w:rFonts w:hint="eastAsia"/>
                <w:sz w:val="20"/>
              </w:rPr>
              <w:t>５０</w:t>
            </w:r>
            <w:bookmarkEnd w:id="87"/>
            <w:bookmarkEnd w:id="88"/>
            <w:bookmarkEnd w:id="89"/>
          </w:p>
        </w:tc>
        <w:tc>
          <w:tcPr>
            <w:tcW w:w="1911" w:type="dxa"/>
            <w:shd w:val="clear" w:color="auto" w:fill="auto"/>
            <w:vAlign w:val="center"/>
          </w:tcPr>
          <w:p w14:paraId="54328C58" w14:textId="77777777" w:rsidR="00394C84" w:rsidRPr="006742C9" w:rsidRDefault="00394C84" w:rsidP="00B80094">
            <w:pPr>
              <w:spacing w:line="240" w:lineRule="exact"/>
              <w:jc w:val="center"/>
              <w:rPr>
                <w:rFonts w:ascii="ＭＳ 明朝" w:hAnsi="ＭＳ 明朝"/>
                <w:sz w:val="20"/>
              </w:rPr>
            </w:pPr>
            <w:bookmarkStart w:id="90" w:name="_Toc41148132"/>
            <w:proofErr w:type="spellStart"/>
            <w:r w:rsidRPr="006742C9">
              <w:rPr>
                <w:rFonts w:ascii="ＭＳ 明朝" w:hAnsi="ＭＳ 明朝" w:hint="eastAsia"/>
                <w:sz w:val="20"/>
              </w:rPr>
              <w:t>Os</w:t>
            </w:r>
            <w:bookmarkEnd w:id="90"/>
            <w:proofErr w:type="spellEnd"/>
          </w:p>
        </w:tc>
      </w:tr>
      <w:tr w:rsidR="00394C84" w:rsidRPr="006742C9" w14:paraId="365138A0" w14:textId="77777777" w:rsidTr="00B80094">
        <w:trPr>
          <w:trHeight w:val="340"/>
        </w:trPr>
        <w:tc>
          <w:tcPr>
            <w:tcW w:w="1910" w:type="dxa"/>
            <w:shd w:val="clear" w:color="auto" w:fill="auto"/>
            <w:vAlign w:val="center"/>
          </w:tcPr>
          <w:p w14:paraId="353922E3" w14:textId="51063F56" w:rsidR="00394C84" w:rsidRPr="006742C9" w:rsidRDefault="00394C84" w:rsidP="00B80094">
            <w:pPr>
              <w:spacing w:line="240" w:lineRule="exact"/>
              <w:jc w:val="center"/>
              <w:rPr>
                <w:sz w:val="20"/>
                <w:szCs w:val="20"/>
              </w:rPr>
            </w:pPr>
            <w:bookmarkStart w:id="91" w:name="_Toc41148133"/>
            <w:r w:rsidRPr="006742C9">
              <w:rPr>
                <w:rFonts w:hint="eastAsia"/>
                <w:sz w:val="20"/>
                <w:szCs w:val="20"/>
              </w:rPr>
              <w:t>五</w:t>
            </w:r>
            <w:bookmarkEnd w:id="91"/>
            <w:r w:rsidR="002D304E" w:rsidRPr="006742C9">
              <w:rPr>
                <w:rFonts w:hint="eastAsia"/>
                <w:sz w:val="20"/>
                <w:szCs w:val="20"/>
              </w:rPr>
              <w:t>（五）</w:t>
            </w:r>
          </w:p>
        </w:tc>
        <w:tc>
          <w:tcPr>
            <w:tcW w:w="1910" w:type="dxa"/>
            <w:shd w:val="clear" w:color="auto" w:fill="auto"/>
            <w:vAlign w:val="center"/>
          </w:tcPr>
          <w:p w14:paraId="6BFC1C21" w14:textId="68F88102" w:rsidR="00394C84" w:rsidRPr="006742C9" w:rsidRDefault="000D4968" w:rsidP="0051000E">
            <w:pPr>
              <w:spacing w:line="240" w:lineRule="exact"/>
              <w:ind w:rightChars="224" w:right="470"/>
              <w:jc w:val="right"/>
            </w:pPr>
            <w:bookmarkStart w:id="92" w:name="_Toc41148134"/>
            <w:bookmarkStart w:id="93" w:name="_Toc41148743"/>
            <w:bookmarkStart w:id="94" w:name="_Toc41149913"/>
            <w:r w:rsidRPr="006742C9">
              <w:rPr>
                <w:rFonts w:hint="eastAsia"/>
              </w:rPr>
              <w:t>５０</w:t>
            </w:r>
            <w:bookmarkEnd w:id="92"/>
            <w:bookmarkEnd w:id="93"/>
            <w:bookmarkEnd w:id="94"/>
          </w:p>
        </w:tc>
        <w:tc>
          <w:tcPr>
            <w:tcW w:w="1911" w:type="dxa"/>
            <w:shd w:val="clear" w:color="auto" w:fill="auto"/>
            <w:vAlign w:val="center"/>
          </w:tcPr>
          <w:p w14:paraId="41D00AA2" w14:textId="3F4F8BAF" w:rsidR="00394C84" w:rsidRPr="006742C9" w:rsidRDefault="000D4968" w:rsidP="0051000E">
            <w:pPr>
              <w:spacing w:line="240" w:lineRule="exact"/>
              <w:ind w:rightChars="254" w:right="533"/>
              <w:jc w:val="right"/>
              <w:rPr>
                <w:sz w:val="20"/>
              </w:rPr>
            </w:pPr>
            <w:bookmarkStart w:id="95" w:name="_Toc41148135"/>
            <w:bookmarkStart w:id="96" w:name="_Toc41148744"/>
            <w:bookmarkStart w:id="97" w:name="_Toc41149914"/>
            <w:r w:rsidRPr="006742C9">
              <w:rPr>
                <w:rFonts w:hint="eastAsia"/>
                <w:sz w:val="20"/>
              </w:rPr>
              <w:t>３００</w:t>
            </w:r>
            <w:bookmarkEnd w:id="95"/>
            <w:bookmarkEnd w:id="96"/>
            <w:bookmarkEnd w:id="97"/>
            <w:r w:rsidR="002159E0" w:rsidRPr="006742C9">
              <w:rPr>
                <w:sz w:val="20"/>
              </w:rPr>
              <w:t>*</w:t>
            </w:r>
            <w:r w:rsidR="002159E0" w:rsidRPr="006742C9">
              <w:rPr>
                <w:rFonts w:hint="eastAsia"/>
                <w:sz w:val="20"/>
              </w:rPr>
              <w:t>6</w:t>
            </w:r>
          </w:p>
        </w:tc>
        <w:tc>
          <w:tcPr>
            <w:tcW w:w="1911" w:type="dxa"/>
            <w:shd w:val="clear" w:color="auto" w:fill="auto"/>
            <w:vAlign w:val="center"/>
          </w:tcPr>
          <w:p w14:paraId="6534D160" w14:textId="77777777" w:rsidR="00394C84" w:rsidRPr="006742C9" w:rsidRDefault="00394C84" w:rsidP="00B80094">
            <w:pPr>
              <w:spacing w:line="240" w:lineRule="exact"/>
              <w:jc w:val="center"/>
              <w:rPr>
                <w:rFonts w:ascii="ＭＳ 明朝" w:hAnsi="ＭＳ 明朝"/>
                <w:sz w:val="20"/>
              </w:rPr>
            </w:pPr>
            <w:bookmarkStart w:id="98" w:name="_Toc41148136"/>
            <w:proofErr w:type="spellStart"/>
            <w:r w:rsidRPr="006742C9">
              <w:rPr>
                <w:rFonts w:ascii="ＭＳ 明朝" w:hAnsi="ＭＳ 明朝" w:hint="eastAsia"/>
                <w:sz w:val="20"/>
              </w:rPr>
              <w:t>Os</w:t>
            </w:r>
            <w:bookmarkEnd w:id="98"/>
            <w:proofErr w:type="spellEnd"/>
          </w:p>
        </w:tc>
      </w:tr>
      <w:tr w:rsidR="000D4968" w:rsidRPr="006742C9" w14:paraId="58396F19" w14:textId="77777777" w:rsidTr="00B80094">
        <w:trPr>
          <w:trHeight w:val="340"/>
        </w:trPr>
        <w:tc>
          <w:tcPr>
            <w:tcW w:w="1910" w:type="dxa"/>
            <w:shd w:val="clear" w:color="auto" w:fill="auto"/>
            <w:vAlign w:val="center"/>
          </w:tcPr>
          <w:p w14:paraId="282E59EF" w14:textId="439E43E0" w:rsidR="000D4968" w:rsidRPr="006742C9" w:rsidRDefault="002D304E" w:rsidP="00B80094">
            <w:pPr>
              <w:spacing w:line="240" w:lineRule="exact"/>
              <w:jc w:val="center"/>
              <w:rPr>
                <w:sz w:val="20"/>
                <w:szCs w:val="20"/>
              </w:rPr>
            </w:pPr>
            <w:r w:rsidRPr="006742C9">
              <w:rPr>
                <w:rFonts w:hint="eastAsia"/>
                <w:sz w:val="20"/>
                <w:szCs w:val="20"/>
              </w:rPr>
              <w:t>五（</w:t>
            </w:r>
            <w:r w:rsidR="000D4968" w:rsidRPr="006742C9">
              <w:rPr>
                <w:rFonts w:hint="eastAsia"/>
                <w:sz w:val="20"/>
                <w:szCs w:val="20"/>
              </w:rPr>
              <w:t>五の二</w:t>
            </w:r>
            <w:r w:rsidRPr="006742C9">
              <w:rPr>
                <w:rFonts w:hint="eastAsia"/>
                <w:sz w:val="20"/>
                <w:szCs w:val="20"/>
              </w:rPr>
              <w:t>）</w:t>
            </w:r>
          </w:p>
        </w:tc>
        <w:tc>
          <w:tcPr>
            <w:tcW w:w="1910" w:type="dxa"/>
            <w:shd w:val="clear" w:color="auto" w:fill="auto"/>
            <w:vAlign w:val="center"/>
          </w:tcPr>
          <w:p w14:paraId="153CE405" w14:textId="2463E4BA" w:rsidR="000D4968" w:rsidRPr="006742C9" w:rsidRDefault="000D4968" w:rsidP="0051000E">
            <w:pPr>
              <w:spacing w:line="240" w:lineRule="exact"/>
              <w:ind w:rightChars="224" w:right="470"/>
              <w:jc w:val="right"/>
            </w:pPr>
            <w:r w:rsidRPr="006742C9">
              <w:rPr>
                <w:rFonts w:hint="eastAsia"/>
              </w:rPr>
              <w:t>５０</w:t>
            </w:r>
          </w:p>
        </w:tc>
        <w:tc>
          <w:tcPr>
            <w:tcW w:w="1911" w:type="dxa"/>
            <w:shd w:val="clear" w:color="auto" w:fill="auto"/>
            <w:vAlign w:val="center"/>
          </w:tcPr>
          <w:p w14:paraId="5C043E26" w14:textId="7B55F7D1" w:rsidR="000D4968" w:rsidRPr="006742C9" w:rsidRDefault="000D4968" w:rsidP="0051000E">
            <w:pPr>
              <w:spacing w:line="240" w:lineRule="exact"/>
              <w:ind w:rightChars="254" w:right="533"/>
              <w:jc w:val="right"/>
              <w:rPr>
                <w:sz w:val="20"/>
              </w:rPr>
            </w:pPr>
            <w:r w:rsidRPr="006742C9">
              <w:rPr>
                <w:rFonts w:hint="eastAsia"/>
                <w:sz w:val="20"/>
              </w:rPr>
              <w:t>４００</w:t>
            </w:r>
            <w:r w:rsidR="00953831" w:rsidRPr="006742C9">
              <w:rPr>
                <w:sz w:val="20"/>
              </w:rPr>
              <w:t>*</w:t>
            </w:r>
            <w:r w:rsidR="00953831" w:rsidRPr="006742C9">
              <w:rPr>
                <w:rFonts w:hint="eastAsia"/>
                <w:sz w:val="20"/>
              </w:rPr>
              <w:t>7</w:t>
            </w:r>
          </w:p>
        </w:tc>
        <w:tc>
          <w:tcPr>
            <w:tcW w:w="1911" w:type="dxa"/>
            <w:shd w:val="clear" w:color="auto" w:fill="auto"/>
            <w:vAlign w:val="center"/>
          </w:tcPr>
          <w:p w14:paraId="29D129B3" w14:textId="76D5CD92" w:rsidR="000D4968" w:rsidRPr="006742C9" w:rsidRDefault="000D4968" w:rsidP="00B80094">
            <w:pPr>
              <w:spacing w:line="240" w:lineRule="exact"/>
              <w:jc w:val="center"/>
              <w:rPr>
                <w:rFonts w:ascii="ＭＳ 明朝" w:hAnsi="ＭＳ 明朝"/>
                <w:sz w:val="20"/>
              </w:rPr>
            </w:pPr>
            <w:proofErr w:type="spellStart"/>
            <w:r w:rsidRPr="006742C9">
              <w:rPr>
                <w:rFonts w:ascii="ＭＳ 明朝" w:hAnsi="ＭＳ 明朝" w:hint="eastAsia"/>
                <w:sz w:val="20"/>
              </w:rPr>
              <w:t>Os</w:t>
            </w:r>
            <w:proofErr w:type="spellEnd"/>
          </w:p>
        </w:tc>
      </w:tr>
      <w:tr w:rsidR="00394C84" w:rsidRPr="006742C9" w14:paraId="5A01F9CE" w14:textId="77777777" w:rsidTr="00B80094">
        <w:trPr>
          <w:trHeight w:val="340"/>
        </w:trPr>
        <w:tc>
          <w:tcPr>
            <w:tcW w:w="1910" w:type="dxa"/>
            <w:shd w:val="clear" w:color="auto" w:fill="auto"/>
            <w:vAlign w:val="center"/>
          </w:tcPr>
          <w:p w14:paraId="64F6296A" w14:textId="22F3908F" w:rsidR="00394C84" w:rsidRPr="006742C9" w:rsidRDefault="00394C84" w:rsidP="00B80094">
            <w:pPr>
              <w:spacing w:line="240" w:lineRule="exact"/>
              <w:jc w:val="center"/>
              <w:rPr>
                <w:sz w:val="20"/>
                <w:szCs w:val="20"/>
              </w:rPr>
            </w:pPr>
            <w:bookmarkStart w:id="99" w:name="_Toc41148137"/>
            <w:r w:rsidRPr="006742C9">
              <w:rPr>
                <w:rFonts w:hint="eastAsia"/>
                <w:sz w:val="20"/>
                <w:szCs w:val="20"/>
              </w:rPr>
              <w:t>六</w:t>
            </w:r>
            <w:bookmarkEnd w:id="99"/>
            <w:r w:rsidR="002D304E" w:rsidRPr="006742C9">
              <w:rPr>
                <w:rFonts w:hint="eastAsia"/>
                <w:sz w:val="20"/>
                <w:szCs w:val="20"/>
              </w:rPr>
              <w:t>（六）</w:t>
            </w:r>
          </w:p>
        </w:tc>
        <w:tc>
          <w:tcPr>
            <w:tcW w:w="1910" w:type="dxa"/>
            <w:shd w:val="clear" w:color="auto" w:fill="auto"/>
            <w:vAlign w:val="center"/>
          </w:tcPr>
          <w:p w14:paraId="529FB8CC" w14:textId="77777777" w:rsidR="00394C84" w:rsidRPr="006742C9" w:rsidRDefault="00394C84" w:rsidP="0051000E">
            <w:pPr>
              <w:spacing w:line="240" w:lineRule="exact"/>
              <w:ind w:rightChars="224" w:right="470"/>
              <w:jc w:val="right"/>
            </w:pPr>
            <w:bookmarkStart w:id="100" w:name="_Toc41148138"/>
            <w:bookmarkStart w:id="101" w:name="_Toc41148745"/>
            <w:bookmarkStart w:id="102" w:name="_Toc41149915"/>
            <w:r w:rsidRPr="006742C9">
              <w:rPr>
                <w:rFonts w:hint="eastAsia"/>
              </w:rPr>
              <w:t>３０</w:t>
            </w:r>
            <w:bookmarkEnd w:id="100"/>
            <w:bookmarkEnd w:id="101"/>
            <w:bookmarkEnd w:id="102"/>
          </w:p>
        </w:tc>
        <w:tc>
          <w:tcPr>
            <w:tcW w:w="1911" w:type="dxa"/>
            <w:shd w:val="clear" w:color="auto" w:fill="auto"/>
            <w:vAlign w:val="center"/>
          </w:tcPr>
          <w:p w14:paraId="54815C86" w14:textId="77777777" w:rsidR="00394C84" w:rsidRPr="006742C9" w:rsidRDefault="00394C84" w:rsidP="0051000E">
            <w:pPr>
              <w:spacing w:line="240" w:lineRule="exact"/>
              <w:ind w:rightChars="254" w:right="533"/>
              <w:jc w:val="right"/>
              <w:rPr>
                <w:sz w:val="20"/>
              </w:rPr>
            </w:pPr>
            <w:bookmarkStart w:id="103" w:name="_Toc41148139"/>
            <w:bookmarkStart w:id="104" w:name="_Toc41148746"/>
            <w:bookmarkStart w:id="105" w:name="_Toc41149916"/>
            <w:r w:rsidRPr="006742C9">
              <w:rPr>
                <w:rFonts w:hint="eastAsia"/>
                <w:sz w:val="20"/>
              </w:rPr>
              <w:t>５０</w:t>
            </w:r>
            <w:bookmarkEnd w:id="103"/>
            <w:bookmarkEnd w:id="104"/>
            <w:bookmarkEnd w:id="105"/>
          </w:p>
        </w:tc>
        <w:tc>
          <w:tcPr>
            <w:tcW w:w="1911" w:type="dxa"/>
            <w:shd w:val="clear" w:color="auto" w:fill="auto"/>
            <w:vAlign w:val="center"/>
          </w:tcPr>
          <w:p w14:paraId="01C76889" w14:textId="77777777" w:rsidR="00394C84" w:rsidRPr="006742C9" w:rsidRDefault="00394C84" w:rsidP="00B80094">
            <w:pPr>
              <w:spacing w:line="240" w:lineRule="exact"/>
              <w:jc w:val="center"/>
              <w:rPr>
                <w:rFonts w:ascii="ＭＳ 明朝" w:hAnsi="ＭＳ 明朝"/>
                <w:sz w:val="20"/>
              </w:rPr>
            </w:pPr>
            <w:bookmarkStart w:id="106" w:name="_Toc41148140"/>
            <w:proofErr w:type="spellStart"/>
            <w:r w:rsidRPr="006742C9">
              <w:rPr>
                <w:rFonts w:ascii="ＭＳ 明朝" w:hAnsi="ＭＳ 明朝" w:hint="eastAsia"/>
                <w:sz w:val="20"/>
              </w:rPr>
              <w:t>Os</w:t>
            </w:r>
            <w:bookmarkEnd w:id="106"/>
            <w:proofErr w:type="spellEnd"/>
          </w:p>
        </w:tc>
      </w:tr>
      <w:tr w:rsidR="00394C84" w:rsidRPr="006742C9" w14:paraId="319C7A5E" w14:textId="77777777" w:rsidTr="00B80094">
        <w:trPr>
          <w:trHeight w:val="340"/>
        </w:trPr>
        <w:tc>
          <w:tcPr>
            <w:tcW w:w="1910" w:type="dxa"/>
            <w:shd w:val="clear" w:color="auto" w:fill="auto"/>
            <w:vAlign w:val="center"/>
          </w:tcPr>
          <w:p w14:paraId="18D929DC" w14:textId="6502D935" w:rsidR="00394C84" w:rsidRPr="006742C9" w:rsidRDefault="00394C84" w:rsidP="00B80094">
            <w:pPr>
              <w:spacing w:line="240" w:lineRule="exact"/>
              <w:jc w:val="center"/>
              <w:rPr>
                <w:sz w:val="20"/>
                <w:szCs w:val="20"/>
              </w:rPr>
            </w:pPr>
            <w:bookmarkStart w:id="107" w:name="_Toc41148141"/>
            <w:r w:rsidRPr="006742C9">
              <w:rPr>
                <w:rFonts w:hint="eastAsia"/>
                <w:sz w:val="20"/>
                <w:szCs w:val="20"/>
              </w:rPr>
              <w:t>七</w:t>
            </w:r>
            <w:bookmarkEnd w:id="107"/>
            <w:r w:rsidR="002D304E" w:rsidRPr="006742C9">
              <w:rPr>
                <w:rFonts w:hint="eastAsia"/>
                <w:sz w:val="20"/>
                <w:szCs w:val="20"/>
              </w:rPr>
              <w:t>（七）</w:t>
            </w:r>
          </w:p>
        </w:tc>
        <w:tc>
          <w:tcPr>
            <w:tcW w:w="1910" w:type="dxa"/>
            <w:shd w:val="clear" w:color="auto" w:fill="auto"/>
            <w:vAlign w:val="center"/>
          </w:tcPr>
          <w:p w14:paraId="5E27951E" w14:textId="77777777" w:rsidR="00394C84" w:rsidRPr="006742C9" w:rsidRDefault="00394C84" w:rsidP="0051000E">
            <w:pPr>
              <w:spacing w:line="240" w:lineRule="exact"/>
              <w:ind w:rightChars="224" w:right="470"/>
              <w:jc w:val="right"/>
            </w:pPr>
            <w:bookmarkStart w:id="108" w:name="_Toc41148142"/>
            <w:bookmarkStart w:id="109" w:name="_Toc41148747"/>
            <w:bookmarkStart w:id="110" w:name="_Toc41149917"/>
            <w:r w:rsidRPr="006742C9">
              <w:rPr>
                <w:rFonts w:hint="eastAsia"/>
              </w:rPr>
              <w:t>５０</w:t>
            </w:r>
            <w:bookmarkEnd w:id="108"/>
            <w:bookmarkEnd w:id="109"/>
            <w:bookmarkEnd w:id="110"/>
          </w:p>
        </w:tc>
        <w:tc>
          <w:tcPr>
            <w:tcW w:w="1911" w:type="dxa"/>
            <w:shd w:val="clear" w:color="auto" w:fill="auto"/>
            <w:vAlign w:val="center"/>
          </w:tcPr>
          <w:p w14:paraId="2F908295" w14:textId="77777777" w:rsidR="00394C84" w:rsidRPr="006742C9" w:rsidRDefault="00394C84" w:rsidP="0051000E">
            <w:pPr>
              <w:spacing w:line="240" w:lineRule="exact"/>
              <w:ind w:rightChars="254" w:right="533"/>
              <w:jc w:val="right"/>
              <w:rPr>
                <w:sz w:val="20"/>
              </w:rPr>
            </w:pPr>
            <w:bookmarkStart w:id="111" w:name="_Toc41148143"/>
            <w:bookmarkStart w:id="112" w:name="_Toc41148748"/>
            <w:bookmarkStart w:id="113" w:name="_Toc41149918"/>
            <w:r w:rsidRPr="006742C9">
              <w:rPr>
                <w:rFonts w:hint="eastAsia"/>
                <w:sz w:val="20"/>
              </w:rPr>
              <w:t>８０</w:t>
            </w:r>
            <w:bookmarkEnd w:id="111"/>
            <w:bookmarkEnd w:id="112"/>
            <w:bookmarkEnd w:id="113"/>
          </w:p>
        </w:tc>
        <w:tc>
          <w:tcPr>
            <w:tcW w:w="1911" w:type="dxa"/>
            <w:shd w:val="clear" w:color="auto" w:fill="auto"/>
            <w:vAlign w:val="center"/>
          </w:tcPr>
          <w:p w14:paraId="55EE4A12" w14:textId="77777777" w:rsidR="00394C84" w:rsidRPr="006742C9" w:rsidRDefault="00394C84" w:rsidP="00B80094">
            <w:pPr>
              <w:spacing w:line="240" w:lineRule="exact"/>
              <w:jc w:val="center"/>
              <w:rPr>
                <w:rFonts w:ascii="ＭＳ 明朝" w:hAnsi="ＭＳ 明朝"/>
                <w:sz w:val="20"/>
              </w:rPr>
            </w:pPr>
            <w:bookmarkStart w:id="114" w:name="_Toc41148144"/>
            <w:r w:rsidRPr="006742C9">
              <w:rPr>
                <w:rFonts w:ascii="ＭＳ 明朝" w:hAnsi="ＭＳ 明朝" w:hint="eastAsia"/>
                <w:sz w:val="20"/>
              </w:rPr>
              <w:t>１０(</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bookmarkEnd w:id="114"/>
          </w:p>
        </w:tc>
      </w:tr>
      <w:tr w:rsidR="00394C84" w:rsidRPr="006742C9" w14:paraId="131531D7" w14:textId="77777777" w:rsidTr="00B80094">
        <w:trPr>
          <w:trHeight w:val="340"/>
        </w:trPr>
        <w:tc>
          <w:tcPr>
            <w:tcW w:w="1910" w:type="dxa"/>
            <w:shd w:val="clear" w:color="auto" w:fill="auto"/>
            <w:vAlign w:val="center"/>
          </w:tcPr>
          <w:p w14:paraId="5B0F3C37" w14:textId="1649CED5" w:rsidR="00394C84" w:rsidRPr="006742C9" w:rsidRDefault="00394C84" w:rsidP="00B80094">
            <w:pPr>
              <w:spacing w:line="240" w:lineRule="exact"/>
              <w:jc w:val="center"/>
              <w:rPr>
                <w:sz w:val="20"/>
                <w:szCs w:val="20"/>
              </w:rPr>
            </w:pPr>
            <w:bookmarkStart w:id="115" w:name="_Toc41148145"/>
            <w:r w:rsidRPr="006742C9">
              <w:rPr>
                <w:rFonts w:hint="eastAsia"/>
                <w:sz w:val="20"/>
                <w:szCs w:val="20"/>
              </w:rPr>
              <w:t>八</w:t>
            </w:r>
            <w:bookmarkEnd w:id="115"/>
            <w:r w:rsidR="002D304E" w:rsidRPr="006742C9">
              <w:rPr>
                <w:rFonts w:hint="eastAsia"/>
                <w:sz w:val="20"/>
                <w:szCs w:val="20"/>
              </w:rPr>
              <w:t>（八）</w:t>
            </w:r>
          </w:p>
        </w:tc>
        <w:tc>
          <w:tcPr>
            <w:tcW w:w="1910" w:type="dxa"/>
            <w:shd w:val="clear" w:color="auto" w:fill="auto"/>
            <w:vAlign w:val="center"/>
          </w:tcPr>
          <w:p w14:paraId="7286028A" w14:textId="77777777" w:rsidR="00394C84" w:rsidRPr="006742C9" w:rsidRDefault="00394C84" w:rsidP="0051000E">
            <w:pPr>
              <w:spacing w:line="240" w:lineRule="exact"/>
              <w:ind w:rightChars="224" w:right="470"/>
              <w:jc w:val="right"/>
            </w:pPr>
            <w:bookmarkStart w:id="116" w:name="_Toc41148146"/>
            <w:bookmarkStart w:id="117" w:name="_Toc41148749"/>
            <w:bookmarkStart w:id="118" w:name="_Toc41149919"/>
            <w:r w:rsidRPr="006742C9">
              <w:rPr>
                <w:rFonts w:hint="eastAsia"/>
              </w:rPr>
              <w:t>３０</w:t>
            </w:r>
            <w:bookmarkEnd w:id="116"/>
            <w:bookmarkEnd w:id="117"/>
            <w:bookmarkEnd w:id="118"/>
          </w:p>
        </w:tc>
        <w:tc>
          <w:tcPr>
            <w:tcW w:w="1911" w:type="dxa"/>
            <w:shd w:val="clear" w:color="auto" w:fill="auto"/>
            <w:vAlign w:val="center"/>
          </w:tcPr>
          <w:p w14:paraId="1A1C4BF1" w14:textId="77777777" w:rsidR="00394C84" w:rsidRPr="006742C9" w:rsidRDefault="00394C84" w:rsidP="0051000E">
            <w:pPr>
              <w:spacing w:line="240" w:lineRule="exact"/>
              <w:ind w:rightChars="254" w:right="533"/>
              <w:jc w:val="right"/>
              <w:rPr>
                <w:sz w:val="20"/>
              </w:rPr>
            </w:pPr>
            <w:bookmarkStart w:id="119" w:name="_Toc41148147"/>
            <w:bookmarkStart w:id="120" w:name="_Toc41148750"/>
            <w:bookmarkStart w:id="121" w:name="_Toc41149920"/>
            <w:r w:rsidRPr="006742C9">
              <w:rPr>
                <w:rFonts w:hint="eastAsia"/>
                <w:sz w:val="20"/>
              </w:rPr>
              <w:t>５０</w:t>
            </w:r>
            <w:bookmarkEnd w:id="119"/>
            <w:bookmarkEnd w:id="120"/>
            <w:bookmarkEnd w:id="121"/>
          </w:p>
        </w:tc>
        <w:tc>
          <w:tcPr>
            <w:tcW w:w="1911" w:type="dxa"/>
            <w:shd w:val="clear" w:color="auto" w:fill="auto"/>
            <w:vAlign w:val="center"/>
          </w:tcPr>
          <w:p w14:paraId="4A9A0DEE" w14:textId="77777777" w:rsidR="00394C84" w:rsidRPr="006742C9" w:rsidRDefault="00394C84" w:rsidP="00B80094">
            <w:pPr>
              <w:spacing w:line="240" w:lineRule="exact"/>
              <w:jc w:val="center"/>
              <w:rPr>
                <w:rFonts w:ascii="ＭＳ 明朝" w:hAnsi="ＭＳ 明朝"/>
                <w:sz w:val="20"/>
              </w:rPr>
            </w:pPr>
            <w:bookmarkStart w:id="122" w:name="_Toc41148148"/>
            <w:r w:rsidRPr="006742C9">
              <w:rPr>
                <w:rFonts w:ascii="ＭＳ 明朝" w:hAnsi="ＭＳ 明朝" w:hint="eastAsia"/>
                <w:sz w:val="20"/>
              </w:rPr>
              <w:t>１２(</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bookmarkEnd w:id="122"/>
          </w:p>
        </w:tc>
      </w:tr>
      <w:tr w:rsidR="00394C84" w:rsidRPr="006742C9" w14:paraId="134244C2" w14:textId="77777777" w:rsidTr="00B80094">
        <w:trPr>
          <w:trHeight w:val="340"/>
        </w:trPr>
        <w:tc>
          <w:tcPr>
            <w:tcW w:w="1910" w:type="dxa"/>
            <w:shd w:val="clear" w:color="auto" w:fill="auto"/>
            <w:vAlign w:val="center"/>
          </w:tcPr>
          <w:p w14:paraId="2F25B86F" w14:textId="60E3EB76" w:rsidR="00394C84" w:rsidRPr="006742C9" w:rsidRDefault="00394C84" w:rsidP="00B80094">
            <w:pPr>
              <w:spacing w:line="240" w:lineRule="exact"/>
              <w:jc w:val="center"/>
              <w:rPr>
                <w:sz w:val="20"/>
                <w:szCs w:val="20"/>
              </w:rPr>
            </w:pPr>
            <w:bookmarkStart w:id="123" w:name="_Toc41148149"/>
            <w:r w:rsidRPr="006742C9">
              <w:rPr>
                <w:rFonts w:hint="eastAsia"/>
                <w:sz w:val="20"/>
                <w:szCs w:val="20"/>
              </w:rPr>
              <w:t>九</w:t>
            </w:r>
            <w:bookmarkEnd w:id="123"/>
            <w:r w:rsidR="002D304E" w:rsidRPr="006742C9">
              <w:rPr>
                <w:rFonts w:hint="eastAsia"/>
                <w:sz w:val="20"/>
                <w:szCs w:val="20"/>
              </w:rPr>
              <w:t>（－）</w:t>
            </w:r>
          </w:p>
        </w:tc>
        <w:tc>
          <w:tcPr>
            <w:tcW w:w="1910" w:type="dxa"/>
            <w:shd w:val="clear" w:color="auto" w:fill="auto"/>
            <w:vAlign w:val="center"/>
          </w:tcPr>
          <w:p w14:paraId="55213E0F" w14:textId="283B0408" w:rsidR="00394C84" w:rsidRPr="006742C9" w:rsidRDefault="008F0E9D" w:rsidP="0051000E">
            <w:pPr>
              <w:spacing w:line="240" w:lineRule="exact"/>
              <w:ind w:rightChars="224" w:right="470"/>
              <w:jc w:val="right"/>
            </w:pPr>
            <w:r w:rsidRPr="006742C9">
              <w:rPr>
                <w:rFonts w:hint="eastAsia"/>
              </w:rPr>
              <w:t>８</w:t>
            </w:r>
          </w:p>
        </w:tc>
        <w:tc>
          <w:tcPr>
            <w:tcW w:w="1911" w:type="dxa"/>
            <w:shd w:val="clear" w:color="auto" w:fill="auto"/>
            <w:vAlign w:val="center"/>
          </w:tcPr>
          <w:p w14:paraId="7756A714" w14:textId="078BC097" w:rsidR="00394C84" w:rsidRPr="006742C9" w:rsidRDefault="008F0E9D" w:rsidP="0051000E">
            <w:pPr>
              <w:spacing w:line="240" w:lineRule="exact"/>
              <w:ind w:rightChars="254" w:right="533"/>
              <w:jc w:val="right"/>
              <w:rPr>
                <w:sz w:val="20"/>
              </w:rPr>
            </w:pPr>
            <w:r w:rsidRPr="006742C9">
              <w:rPr>
                <w:rFonts w:hint="eastAsia"/>
                <w:sz w:val="20"/>
              </w:rPr>
              <w:t>１０</w:t>
            </w:r>
          </w:p>
        </w:tc>
        <w:tc>
          <w:tcPr>
            <w:tcW w:w="1911" w:type="dxa"/>
            <w:shd w:val="clear" w:color="auto" w:fill="auto"/>
            <w:vAlign w:val="center"/>
          </w:tcPr>
          <w:p w14:paraId="52549E1B" w14:textId="2CD55592" w:rsidR="00394C84" w:rsidRPr="006742C9" w:rsidRDefault="00745C84" w:rsidP="00B80094">
            <w:pPr>
              <w:spacing w:line="240" w:lineRule="exact"/>
              <w:jc w:val="center"/>
              <w:rPr>
                <w:rFonts w:ascii="ＭＳ 明朝" w:hAnsi="ＭＳ 明朝"/>
                <w:sz w:val="20"/>
              </w:rPr>
            </w:pPr>
            <w:bookmarkStart w:id="124" w:name="_Toc41148152"/>
            <w:r w:rsidRPr="006742C9">
              <w:rPr>
                <w:rFonts w:ascii="ＭＳ 明朝" w:hAnsi="ＭＳ 明朝" w:hint="eastAsia"/>
                <w:sz w:val="20"/>
              </w:rPr>
              <w:t>１６(</w:t>
            </w:r>
            <w:proofErr w:type="spellStart"/>
            <w:r w:rsidRPr="006742C9">
              <w:rPr>
                <w:rFonts w:ascii="ＭＳ 明朝" w:hAnsi="ＭＳ 明朝"/>
                <w:sz w:val="20"/>
              </w:rPr>
              <w:t>Os</w:t>
            </w:r>
            <w:proofErr w:type="spellEnd"/>
            <w:r w:rsidRPr="006742C9">
              <w:rPr>
                <w:rFonts w:ascii="ＭＳ 明朝" w:hAnsi="ＭＳ 明朝" w:hint="eastAsia"/>
                <w:sz w:val="20"/>
              </w:rPr>
              <w:t>)</w:t>
            </w:r>
            <w:bookmarkEnd w:id="124"/>
          </w:p>
        </w:tc>
      </w:tr>
      <w:tr w:rsidR="000D4968" w:rsidRPr="006742C9" w14:paraId="66648785" w14:textId="77777777" w:rsidTr="00B80094">
        <w:trPr>
          <w:trHeight w:val="340"/>
        </w:trPr>
        <w:tc>
          <w:tcPr>
            <w:tcW w:w="1910" w:type="dxa"/>
            <w:shd w:val="clear" w:color="auto" w:fill="auto"/>
            <w:vAlign w:val="center"/>
          </w:tcPr>
          <w:p w14:paraId="36EDDB33" w14:textId="3BF9025F" w:rsidR="000D4968" w:rsidRPr="006742C9" w:rsidRDefault="000D4968" w:rsidP="000D4968">
            <w:pPr>
              <w:spacing w:line="240" w:lineRule="exact"/>
              <w:jc w:val="center"/>
              <w:rPr>
                <w:sz w:val="20"/>
                <w:szCs w:val="20"/>
              </w:rPr>
            </w:pPr>
            <w:r w:rsidRPr="006742C9">
              <w:rPr>
                <w:rFonts w:hint="eastAsia"/>
                <w:sz w:val="20"/>
                <w:szCs w:val="20"/>
              </w:rPr>
              <w:t>十</w:t>
            </w:r>
            <w:r w:rsidR="002D304E" w:rsidRPr="006742C9">
              <w:rPr>
                <w:rFonts w:hint="eastAsia"/>
                <w:sz w:val="20"/>
                <w:szCs w:val="20"/>
              </w:rPr>
              <w:t>（九）</w:t>
            </w:r>
          </w:p>
        </w:tc>
        <w:tc>
          <w:tcPr>
            <w:tcW w:w="1910" w:type="dxa"/>
            <w:shd w:val="clear" w:color="auto" w:fill="auto"/>
            <w:vAlign w:val="center"/>
          </w:tcPr>
          <w:p w14:paraId="5DFF04E6" w14:textId="3257FD0D" w:rsidR="000D4968" w:rsidRPr="006742C9" w:rsidRDefault="000D4968" w:rsidP="000D4968">
            <w:pPr>
              <w:spacing w:line="240" w:lineRule="exact"/>
              <w:ind w:rightChars="224" w:right="470"/>
              <w:jc w:val="right"/>
            </w:pPr>
            <w:r w:rsidRPr="006742C9">
              <w:rPr>
                <w:rFonts w:hint="eastAsia"/>
              </w:rPr>
              <w:t>５０</w:t>
            </w:r>
          </w:p>
        </w:tc>
        <w:tc>
          <w:tcPr>
            <w:tcW w:w="1911" w:type="dxa"/>
            <w:shd w:val="clear" w:color="auto" w:fill="auto"/>
            <w:vAlign w:val="center"/>
          </w:tcPr>
          <w:p w14:paraId="1B6BCF70" w14:textId="7493B795" w:rsidR="000D4968" w:rsidRPr="006742C9" w:rsidRDefault="000D4968" w:rsidP="000D4968">
            <w:pPr>
              <w:spacing w:line="240" w:lineRule="exact"/>
              <w:ind w:rightChars="254" w:right="533"/>
              <w:jc w:val="right"/>
              <w:rPr>
                <w:sz w:val="20"/>
              </w:rPr>
            </w:pPr>
            <w:r w:rsidRPr="006742C9">
              <w:rPr>
                <w:rFonts w:hint="eastAsia"/>
                <w:sz w:val="20"/>
              </w:rPr>
              <w:t>１００</w:t>
            </w:r>
          </w:p>
        </w:tc>
        <w:tc>
          <w:tcPr>
            <w:tcW w:w="1911" w:type="dxa"/>
            <w:shd w:val="clear" w:color="auto" w:fill="auto"/>
            <w:vAlign w:val="center"/>
          </w:tcPr>
          <w:p w14:paraId="1201B409" w14:textId="61F6C37E" w:rsidR="000D4968" w:rsidRPr="006742C9" w:rsidRDefault="000D4968" w:rsidP="000D4968">
            <w:pPr>
              <w:spacing w:line="240" w:lineRule="exact"/>
              <w:jc w:val="center"/>
              <w:rPr>
                <w:rFonts w:ascii="ＭＳ 明朝" w:hAnsi="ＭＳ 明朝"/>
                <w:sz w:val="20"/>
              </w:rPr>
            </w:pPr>
            <w:r w:rsidRPr="006742C9">
              <w:rPr>
                <w:rFonts w:ascii="ＭＳ 明朝" w:hAnsi="ＭＳ 明朝" w:hint="eastAsia"/>
                <w:sz w:val="20"/>
              </w:rPr>
              <w:t>１２(</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p>
        </w:tc>
      </w:tr>
    </w:tbl>
    <w:p w14:paraId="70547CDF" w14:textId="651A1287" w:rsidR="00394C84" w:rsidRPr="008808C5" w:rsidRDefault="00394C84" w:rsidP="0051000E">
      <w:pPr>
        <w:spacing w:line="300" w:lineRule="exact"/>
        <w:ind w:leftChars="472" w:left="991"/>
        <w:rPr>
          <w:sz w:val="20"/>
        </w:rPr>
      </w:pPr>
      <w:bookmarkStart w:id="125" w:name="_Toc41148153"/>
      <w:bookmarkStart w:id="126" w:name="_Toc41148753"/>
      <w:bookmarkStart w:id="127" w:name="_Toc41149923"/>
      <w:r w:rsidRPr="008808C5">
        <w:rPr>
          <w:rFonts w:hint="eastAsia"/>
          <w:sz w:val="20"/>
        </w:rPr>
        <w:t>*1</w:t>
      </w:r>
      <w:r w:rsidRPr="008808C5">
        <w:rPr>
          <w:rFonts w:hint="eastAsia"/>
          <w:sz w:val="20"/>
        </w:rPr>
        <w:t xml:space="preserve">　改正大気汚染防止法施行規則別表第</w:t>
      </w:r>
      <w:r w:rsidRPr="008808C5">
        <w:rPr>
          <w:rFonts w:hint="eastAsia"/>
          <w:sz w:val="20"/>
        </w:rPr>
        <w:t>3</w:t>
      </w:r>
      <w:r w:rsidRPr="008808C5">
        <w:rPr>
          <w:rFonts w:hint="eastAsia"/>
          <w:sz w:val="20"/>
        </w:rPr>
        <w:t>の</w:t>
      </w:r>
      <w:r w:rsidRPr="008808C5">
        <w:rPr>
          <w:rFonts w:hint="eastAsia"/>
          <w:sz w:val="20"/>
        </w:rPr>
        <w:t>3</w:t>
      </w:r>
      <w:r w:rsidR="002159E0" w:rsidRPr="006742C9">
        <w:rPr>
          <w:rFonts w:hint="eastAsia"/>
          <w:sz w:val="20"/>
        </w:rPr>
        <w:t>（表中のかっこ内は、</w:t>
      </w:r>
      <w:r w:rsidRPr="006742C9">
        <w:rPr>
          <w:rFonts w:hint="eastAsia"/>
          <w:sz w:val="20"/>
        </w:rPr>
        <w:t>附則別表第</w:t>
      </w:r>
      <w:r w:rsidRPr="006742C9">
        <w:rPr>
          <w:rFonts w:hint="eastAsia"/>
          <w:sz w:val="20"/>
        </w:rPr>
        <w:t>1</w:t>
      </w:r>
      <w:r w:rsidR="002159E0" w:rsidRPr="006742C9">
        <w:rPr>
          <w:rFonts w:hint="eastAsia"/>
          <w:sz w:val="20"/>
        </w:rPr>
        <w:t>）</w:t>
      </w:r>
      <w:r w:rsidRPr="008808C5">
        <w:rPr>
          <w:rFonts w:hint="eastAsia"/>
          <w:sz w:val="20"/>
        </w:rPr>
        <w:t>の項番号。</w:t>
      </w:r>
      <w:bookmarkEnd w:id="125"/>
      <w:bookmarkEnd w:id="126"/>
      <w:bookmarkEnd w:id="127"/>
    </w:p>
    <w:p w14:paraId="74477244" w14:textId="77777777" w:rsidR="00394C84" w:rsidRPr="008808C5" w:rsidRDefault="00394C84" w:rsidP="0051000E">
      <w:pPr>
        <w:spacing w:line="300" w:lineRule="exact"/>
        <w:ind w:leftChars="472" w:left="991"/>
        <w:rPr>
          <w:sz w:val="20"/>
        </w:rPr>
      </w:pPr>
      <w:bookmarkStart w:id="128" w:name="_Toc41148154"/>
      <w:bookmarkStart w:id="129" w:name="_Toc41148754"/>
      <w:bookmarkStart w:id="130" w:name="_Toc41149924"/>
      <w:r w:rsidRPr="008808C5">
        <w:rPr>
          <w:sz w:val="20"/>
        </w:rPr>
        <w:t>*2</w:t>
      </w:r>
      <w:r w:rsidRPr="008808C5">
        <w:rPr>
          <w:rFonts w:hint="eastAsia"/>
          <w:sz w:val="20"/>
        </w:rPr>
        <w:t xml:space="preserve">　水銀等の</w:t>
      </w:r>
      <w:r w:rsidRPr="008808C5">
        <w:rPr>
          <w:sz w:val="20"/>
        </w:rPr>
        <w:t>量が著しく変動する施設にあっては、一工程の平均の量とする</w:t>
      </w:r>
      <w:bookmarkEnd w:id="128"/>
      <w:bookmarkEnd w:id="129"/>
      <w:bookmarkEnd w:id="130"/>
    </w:p>
    <w:p w14:paraId="73F79343" w14:textId="77777777" w:rsidR="00394C84" w:rsidRPr="008808C5" w:rsidRDefault="00394C84" w:rsidP="0051000E">
      <w:pPr>
        <w:spacing w:line="300" w:lineRule="exact"/>
        <w:ind w:leftChars="472" w:left="991"/>
        <w:rPr>
          <w:sz w:val="20"/>
        </w:rPr>
      </w:pPr>
      <w:bookmarkStart w:id="131" w:name="_Toc41148155"/>
      <w:bookmarkStart w:id="132" w:name="_Toc41148755"/>
      <w:bookmarkStart w:id="133" w:name="_Toc41149925"/>
      <w:r w:rsidRPr="008808C5">
        <w:rPr>
          <w:sz w:val="20"/>
        </w:rPr>
        <w:t>*</w:t>
      </w:r>
      <w:r w:rsidRPr="008808C5">
        <w:rPr>
          <w:rFonts w:hint="eastAsia"/>
          <w:sz w:val="20"/>
        </w:rPr>
        <w:t>3</w:t>
      </w:r>
      <w:r w:rsidRPr="008808C5">
        <w:rPr>
          <w:rFonts w:hint="eastAsia"/>
          <w:sz w:val="20"/>
        </w:rPr>
        <w:t xml:space="preserve">　新規施設とは、既存施設以外の水銀排出施設をいう。</w:t>
      </w:r>
      <w:bookmarkEnd w:id="131"/>
      <w:bookmarkEnd w:id="132"/>
      <w:bookmarkEnd w:id="133"/>
    </w:p>
    <w:p w14:paraId="7BD95537" w14:textId="6AEFB031" w:rsidR="00394C84" w:rsidRDefault="00394C84" w:rsidP="00124DF9">
      <w:pPr>
        <w:spacing w:line="300" w:lineRule="exact"/>
        <w:ind w:leftChars="472" w:left="1191" w:rightChars="269" w:right="565" w:hangingChars="100" w:hanging="200"/>
        <w:rPr>
          <w:sz w:val="20"/>
        </w:rPr>
      </w:pPr>
      <w:bookmarkStart w:id="134" w:name="_Toc41148156"/>
      <w:bookmarkStart w:id="135" w:name="_Toc41148756"/>
      <w:bookmarkStart w:id="136" w:name="_Toc41149926"/>
      <w:r w:rsidRPr="008808C5">
        <w:rPr>
          <w:sz w:val="20"/>
        </w:rPr>
        <w:t>*</w:t>
      </w:r>
      <w:r w:rsidRPr="008808C5">
        <w:rPr>
          <w:rFonts w:hint="eastAsia"/>
          <w:sz w:val="20"/>
        </w:rPr>
        <w:t>4</w:t>
      </w:r>
      <w:r w:rsidRPr="008808C5">
        <w:rPr>
          <w:rFonts w:hint="eastAsia"/>
          <w:sz w:val="20"/>
        </w:rPr>
        <w:t xml:space="preserve">　既存施設とは、改正法の施行の日において現に設置されている水銀排出施設（設置の工事が着手されているものを含む。）をいう。</w:t>
      </w:r>
      <w:bookmarkEnd w:id="134"/>
      <w:bookmarkEnd w:id="135"/>
      <w:bookmarkEnd w:id="136"/>
    </w:p>
    <w:p w14:paraId="08474469" w14:textId="27F28181" w:rsidR="00530F1C" w:rsidRPr="006742C9" w:rsidRDefault="00530F1C" w:rsidP="00124DF9">
      <w:pPr>
        <w:spacing w:line="300" w:lineRule="exact"/>
        <w:ind w:leftChars="472" w:left="1191" w:rightChars="269" w:right="565" w:hangingChars="100" w:hanging="200"/>
        <w:rPr>
          <w:sz w:val="20"/>
        </w:rPr>
      </w:pPr>
      <w:r>
        <w:rPr>
          <w:rFonts w:hint="eastAsia"/>
          <w:sz w:val="20"/>
        </w:rPr>
        <w:t xml:space="preserve">　</w:t>
      </w:r>
      <w:r w:rsidRPr="006742C9">
        <w:rPr>
          <w:rFonts w:hint="eastAsia"/>
          <w:sz w:val="20"/>
        </w:rPr>
        <w:t>（注意１）改正法の施行の日</w:t>
      </w:r>
      <w:r w:rsidR="009D206C" w:rsidRPr="006742C9">
        <w:rPr>
          <w:rFonts w:hint="eastAsia"/>
          <w:sz w:val="20"/>
        </w:rPr>
        <w:t>は次のとおり。</w:t>
      </w:r>
    </w:p>
    <w:p w14:paraId="7F02A728" w14:textId="44CF5A74" w:rsidR="00530F1C" w:rsidRPr="006742C9" w:rsidRDefault="009D206C" w:rsidP="00530F1C">
      <w:pPr>
        <w:spacing w:line="300" w:lineRule="exact"/>
        <w:ind w:leftChars="572" w:left="1201" w:rightChars="269" w:right="565" w:firstLineChars="100" w:firstLine="200"/>
        <w:rPr>
          <w:sz w:val="20"/>
        </w:rPr>
      </w:pPr>
      <w:r w:rsidRPr="006742C9">
        <w:rPr>
          <w:rFonts w:hint="eastAsia"/>
          <w:sz w:val="20"/>
        </w:rPr>
        <w:t>・</w:t>
      </w:r>
      <w:r w:rsidR="00530F1C" w:rsidRPr="006742C9">
        <w:rPr>
          <w:rFonts w:hint="eastAsia"/>
          <w:sz w:val="20"/>
        </w:rPr>
        <w:t>一から八、十</w:t>
      </w:r>
      <w:r w:rsidRPr="006742C9">
        <w:rPr>
          <w:rFonts w:hint="eastAsia"/>
          <w:sz w:val="20"/>
        </w:rPr>
        <w:t>：平成</w:t>
      </w:r>
      <w:r w:rsidRPr="006742C9">
        <w:rPr>
          <w:rFonts w:hint="eastAsia"/>
          <w:sz w:val="20"/>
        </w:rPr>
        <w:t>30</w:t>
      </w:r>
      <w:r w:rsidRPr="006742C9">
        <w:rPr>
          <w:rFonts w:hint="eastAsia"/>
          <w:sz w:val="20"/>
        </w:rPr>
        <w:t>年４月１日</w:t>
      </w:r>
    </w:p>
    <w:p w14:paraId="228E3269" w14:textId="7DF56D90" w:rsidR="00530F1C" w:rsidRPr="006742C9" w:rsidRDefault="00530F1C" w:rsidP="00124DF9">
      <w:pPr>
        <w:spacing w:line="300" w:lineRule="exact"/>
        <w:ind w:leftChars="472" w:left="1191" w:rightChars="269" w:right="565" w:hangingChars="100" w:hanging="200"/>
        <w:rPr>
          <w:sz w:val="20"/>
        </w:rPr>
      </w:pPr>
      <w:r w:rsidRPr="006742C9">
        <w:rPr>
          <w:rFonts w:hint="eastAsia"/>
          <w:sz w:val="20"/>
        </w:rPr>
        <w:t xml:space="preserve">　　</w:t>
      </w:r>
      <w:r w:rsidR="009D206C" w:rsidRPr="006742C9">
        <w:rPr>
          <w:rFonts w:hint="eastAsia"/>
          <w:sz w:val="20"/>
        </w:rPr>
        <w:t>・</w:t>
      </w:r>
      <w:r w:rsidRPr="006742C9">
        <w:rPr>
          <w:rFonts w:hint="eastAsia"/>
          <w:sz w:val="20"/>
        </w:rPr>
        <w:t>九</w:t>
      </w:r>
      <w:r w:rsidR="009D206C" w:rsidRPr="006742C9">
        <w:rPr>
          <w:rFonts w:hint="eastAsia"/>
          <w:sz w:val="20"/>
        </w:rPr>
        <w:t>：令和７年</w:t>
      </w:r>
      <w:r w:rsidR="009D206C" w:rsidRPr="006742C9">
        <w:rPr>
          <w:rFonts w:hint="eastAsia"/>
          <w:sz w:val="20"/>
        </w:rPr>
        <w:t>10</w:t>
      </w:r>
      <w:r w:rsidR="009D206C" w:rsidRPr="006742C9">
        <w:rPr>
          <w:rFonts w:hint="eastAsia"/>
          <w:sz w:val="20"/>
        </w:rPr>
        <w:t>月１日</w:t>
      </w:r>
    </w:p>
    <w:p w14:paraId="5BA72420" w14:textId="19826BC1" w:rsidR="00394C84" w:rsidRPr="008808C5" w:rsidRDefault="003C27CB" w:rsidP="00124DF9">
      <w:pPr>
        <w:spacing w:line="300" w:lineRule="exact"/>
        <w:ind w:leftChars="572" w:left="1401" w:rightChars="269" w:right="565" w:hangingChars="100" w:hanging="200"/>
        <w:rPr>
          <w:sz w:val="20"/>
        </w:rPr>
      </w:pPr>
      <w:bookmarkStart w:id="137" w:name="_Toc41148157"/>
      <w:bookmarkStart w:id="138" w:name="_Toc41148757"/>
      <w:bookmarkStart w:id="139" w:name="_Toc41149927"/>
      <w:r w:rsidRPr="006742C9">
        <w:rPr>
          <w:rFonts w:hint="eastAsia"/>
          <w:sz w:val="20"/>
        </w:rPr>
        <w:t>（注意</w:t>
      </w:r>
      <w:r w:rsidR="00530F1C" w:rsidRPr="006742C9">
        <w:rPr>
          <w:rFonts w:hint="eastAsia"/>
          <w:sz w:val="20"/>
        </w:rPr>
        <w:t>２</w:t>
      </w:r>
      <w:r w:rsidRPr="006742C9">
        <w:rPr>
          <w:rFonts w:hint="eastAsia"/>
          <w:sz w:val="20"/>
        </w:rPr>
        <w:t>）</w:t>
      </w:r>
      <w:r w:rsidR="00394C84" w:rsidRPr="006742C9">
        <w:rPr>
          <w:rFonts w:hint="eastAsia"/>
          <w:sz w:val="20"/>
        </w:rPr>
        <w:t>改正法の施行</w:t>
      </w:r>
      <w:r w:rsidR="00394C84" w:rsidRPr="008808C5">
        <w:rPr>
          <w:rFonts w:hint="eastAsia"/>
          <w:sz w:val="20"/>
        </w:rPr>
        <w:t>の日以降に水銀排出施設の構造等の変更により、当該水銀排出施設のバーナーの燃焼能力、原料の処理能力、火格子面積、羽口面断面積、変圧器の定格容量又は焼却能力のうちいずれかが</w:t>
      </w:r>
      <w:r w:rsidR="00394C84" w:rsidRPr="008808C5">
        <w:rPr>
          <w:rFonts w:hint="eastAsia"/>
          <w:sz w:val="20"/>
        </w:rPr>
        <w:t>50</w:t>
      </w:r>
      <w:r w:rsidR="00394C84" w:rsidRPr="008808C5">
        <w:rPr>
          <w:rFonts w:hint="eastAsia"/>
          <w:sz w:val="20"/>
        </w:rPr>
        <w:t>％以上増加（当該水銀排出施設からの水銀排出量の増加を伴うものに限る。）したものには、新規施設の排出基準</w:t>
      </w:r>
      <w:r w:rsidRPr="008808C5">
        <w:rPr>
          <w:rFonts w:hint="eastAsia"/>
          <w:sz w:val="20"/>
        </w:rPr>
        <w:t>が適用される</w:t>
      </w:r>
      <w:r w:rsidR="00394C84" w:rsidRPr="008808C5">
        <w:rPr>
          <w:rFonts w:hint="eastAsia"/>
          <w:sz w:val="20"/>
        </w:rPr>
        <w:t>。</w:t>
      </w:r>
      <w:bookmarkEnd w:id="137"/>
      <w:bookmarkEnd w:id="138"/>
      <w:bookmarkEnd w:id="139"/>
      <w:r w:rsidR="00D322FC" w:rsidRPr="000F3AF4">
        <w:rPr>
          <w:rFonts w:hint="eastAsia"/>
          <w:sz w:val="20"/>
        </w:rPr>
        <w:t>（九を除く。）</w:t>
      </w:r>
    </w:p>
    <w:p w14:paraId="607DA6CA" w14:textId="77777777" w:rsidR="00E74597" w:rsidRPr="008808C5" w:rsidRDefault="00394C84" w:rsidP="0051000E">
      <w:pPr>
        <w:spacing w:line="300" w:lineRule="exact"/>
        <w:ind w:leftChars="472" w:left="991"/>
        <w:rPr>
          <w:sz w:val="20"/>
        </w:rPr>
      </w:pPr>
      <w:bookmarkStart w:id="140" w:name="_Toc41148158"/>
      <w:bookmarkStart w:id="141" w:name="_Toc41148758"/>
      <w:bookmarkStart w:id="142" w:name="_Toc41149928"/>
      <w:r w:rsidRPr="008808C5">
        <w:rPr>
          <w:sz w:val="20"/>
        </w:rPr>
        <w:t>*</w:t>
      </w:r>
      <w:r w:rsidRPr="008808C5">
        <w:rPr>
          <w:rFonts w:hint="eastAsia"/>
          <w:sz w:val="20"/>
        </w:rPr>
        <w:t>5</w:t>
      </w:r>
      <w:r w:rsidRPr="008808C5">
        <w:rPr>
          <w:rFonts w:hint="eastAsia"/>
          <w:sz w:val="20"/>
        </w:rPr>
        <w:t xml:space="preserve">　</w:t>
      </w:r>
      <w:r w:rsidRPr="008808C5">
        <w:rPr>
          <w:sz w:val="20"/>
        </w:rPr>
        <w:t>標準酸素濃度補正方式による補正</w:t>
      </w:r>
      <w:bookmarkEnd w:id="140"/>
      <w:bookmarkEnd w:id="141"/>
      <w:bookmarkEnd w:id="142"/>
    </w:p>
    <w:p w14:paraId="4F7483A0" w14:textId="77777777" w:rsidR="0053500D" w:rsidRPr="008808C5" w:rsidRDefault="003B57BA" w:rsidP="00124DF9">
      <w:pPr>
        <w:spacing w:line="300" w:lineRule="exact"/>
        <w:ind w:leftChars="472" w:left="991" w:firstLineChars="100" w:firstLine="200"/>
        <w:rPr>
          <w:sz w:val="20"/>
        </w:rPr>
      </w:pPr>
      <w:bookmarkStart w:id="143" w:name="_Toc41148159"/>
      <w:bookmarkStart w:id="144" w:name="_Toc41148759"/>
      <w:bookmarkStart w:id="145" w:name="_Toc41149929"/>
      <w:r w:rsidRPr="008808C5">
        <w:rPr>
          <w:rFonts w:hint="eastAsia"/>
          <w:sz w:val="20"/>
        </w:rPr>
        <w:t>水銀等の量は以下の式により算出された値とする。</w:t>
      </w:r>
      <w:bookmarkEnd w:id="143"/>
      <w:bookmarkEnd w:id="144"/>
      <w:bookmarkEnd w:id="145"/>
    </w:p>
    <w:p w14:paraId="43EA6EB6" w14:textId="77777777" w:rsidR="003B57BA" w:rsidRPr="008808C5" w:rsidRDefault="003B57BA" w:rsidP="00124DF9">
      <w:pPr>
        <w:ind w:leftChars="945" w:left="1984"/>
        <w:rPr>
          <w:sz w:val="20"/>
        </w:rPr>
      </w:pPr>
      <w:bookmarkStart w:id="146" w:name="_Toc41148160"/>
      <w:bookmarkStart w:id="147" w:name="_Toc41148760"/>
      <w:bookmarkStart w:id="148" w:name="_Toc41149930"/>
      <w:r w:rsidRPr="008808C5">
        <w:rPr>
          <w:rFonts w:hint="eastAsia"/>
          <w:sz w:val="20"/>
        </w:rPr>
        <w:t>Ｃ＝Ｃｓ・（２１－Ｏｎ）／（２１－Ｏｓ）</w:t>
      </w:r>
      <w:bookmarkEnd w:id="146"/>
      <w:bookmarkEnd w:id="147"/>
      <w:bookmarkEnd w:id="148"/>
    </w:p>
    <w:p w14:paraId="13A610F0" w14:textId="77777777" w:rsidR="003B57BA" w:rsidRPr="008808C5" w:rsidRDefault="003B57BA" w:rsidP="004C34CC">
      <w:pPr>
        <w:spacing w:line="300" w:lineRule="exact"/>
        <w:ind w:leftChars="675" w:left="1418"/>
      </w:pPr>
      <w:bookmarkStart w:id="149" w:name="_Toc41148161"/>
      <w:bookmarkStart w:id="150" w:name="_Toc41148761"/>
      <w:bookmarkStart w:id="151" w:name="_Toc41149931"/>
      <w:r w:rsidRPr="008808C5">
        <w:rPr>
          <w:rFonts w:hint="eastAsia"/>
        </w:rPr>
        <w:t>ここで</w:t>
      </w:r>
      <w:bookmarkEnd w:id="149"/>
      <w:bookmarkEnd w:id="150"/>
      <w:bookmarkEnd w:id="151"/>
    </w:p>
    <w:p w14:paraId="64E49257" w14:textId="77777777" w:rsidR="003B57BA" w:rsidRPr="008808C5" w:rsidRDefault="003B57BA" w:rsidP="004C34CC">
      <w:pPr>
        <w:spacing w:line="300" w:lineRule="exact"/>
        <w:ind w:leftChars="741" w:left="1556"/>
        <w:rPr>
          <w:sz w:val="20"/>
        </w:rPr>
      </w:pPr>
      <w:bookmarkStart w:id="152" w:name="_Toc41148162"/>
      <w:bookmarkStart w:id="153" w:name="_Toc41148762"/>
      <w:bookmarkStart w:id="154" w:name="_Toc41149932"/>
      <w:r w:rsidRPr="008808C5">
        <w:rPr>
          <w:rFonts w:hint="eastAsia"/>
          <w:sz w:val="20"/>
        </w:rPr>
        <w:t>Ｃ</w:t>
      </w:r>
      <w:r w:rsidR="0053500D" w:rsidRPr="008808C5">
        <w:rPr>
          <w:rFonts w:hint="eastAsia"/>
          <w:sz w:val="20"/>
        </w:rPr>
        <w:t xml:space="preserve">　</w:t>
      </w:r>
      <w:r w:rsidR="00124DF9" w:rsidRPr="008808C5">
        <w:rPr>
          <w:rFonts w:hint="eastAsia"/>
          <w:sz w:val="20"/>
        </w:rPr>
        <w:t>：</w:t>
      </w:r>
      <w:r w:rsidRPr="008808C5">
        <w:rPr>
          <w:rFonts w:hint="eastAsia"/>
          <w:sz w:val="20"/>
        </w:rPr>
        <w:t>水銀等の量（単位</w:t>
      </w:r>
      <w:r w:rsidR="007F4530" w:rsidRPr="008808C5">
        <w:rPr>
          <w:rFonts w:hint="eastAsia"/>
          <w:sz w:val="20"/>
        </w:rPr>
        <w:t xml:space="preserve"> </w:t>
      </w:r>
      <w:proofErr w:type="spellStart"/>
      <w:r w:rsidR="007F4530" w:rsidRPr="008808C5">
        <w:rPr>
          <w:sz w:val="20"/>
        </w:rPr>
        <w:t>μg</w:t>
      </w:r>
      <w:proofErr w:type="spellEnd"/>
      <w:r w:rsidRPr="008808C5">
        <w:rPr>
          <w:rFonts w:hint="eastAsia"/>
          <w:sz w:val="20"/>
        </w:rPr>
        <w:t>）</w:t>
      </w:r>
      <w:bookmarkEnd w:id="152"/>
      <w:bookmarkEnd w:id="153"/>
      <w:bookmarkEnd w:id="154"/>
    </w:p>
    <w:p w14:paraId="2FCEF490" w14:textId="77777777" w:rsidR="003B57BA" w:rsidRPr="008808C5" w:rsidRDefault="00124DF9" w:rsidP="004C34CC">
      <w:pPr>
        <w:spacing w:line="300" w:lineRule="exact"/>
        <w:ind w:leftChars="741" w:left="2156" w:hangingChars="300" w:hanging="600"/>
        <w:rPr>
          <w:sz w:val="20"/>
        </w:rPr>
      </w:pPr>
      <w:bookmarkStart w:id="155" w:name="_Toc41148163"/>
      <w:bookmarkStart w:id="156" w:name="_Toc41148763"/>
      <w:bookmarkStart w:id="157" w:name="_Toc41149933"/>
      <w:r w:rsidRPr="008808C5">
        <w:rPr>
          <w:rFonts w:hint="eastAsia"/>
          <w:sz w:val="20"/>
        </w:rPr>
        <w:t>Ｃｓ：</w:t>
      </w:r>
      <w:r w:rsidR="003B57BA" w:rsidRPr="008808C5">
        <w:rPr>
          <w:rFonts w:hint="eastAsia"/>
          <w:sz w:val="20"/>
        </w:rPr>
        <w:t>環境大臣が定める方法（平成</w:t>
      </w:r>
      <w:r w:rsidR="003B57BA" w:rsidRPr="008808C5">
        <w:rPr>
          <w:rFonts w:hint="eastAsia"/>
          <w:sz w:val="20"/>
        </w:rPr>
        <w:t>28</w:t>
      </w:r>
      <w:r w:rsidR="003B57BA" w:rsidRPr="008808C5">
        <w:rPr>
          <w:rFonts w:hint="eastAsia"/>
          <w:sz w:val="20"/>
        </w:rPr>
        <w:t>年</w:t>
      </w:r>
      <w:r w:rsidR="003B57BA" w:rsidRPr="008808C5">
        <w:rPr>
          <w:rFonts w:hint="eastAsia"/>
          <w:sz w:val="20"/>
        </w:rPr>
        <w:t>9</w:t>
      </w:r>
      <w:r w:rsidR="003B57BA" w:rsidRPr="008808C5">
        <w:rPr>
          <w:rFonts w:hint="eastAsia"/>
          <w:sz w:val="20"/>
        </w:rPr>
        <w:t>月</w:t>
      </w:r>
      <w:r w:rsidR="003B57BA" w:rsidRPr="008808C5">
        <w:rPr>
          <w:rFonts w:hint="eastAsia"/>
          <w:sz w:val="20"/>
        </w:rPr>
        <w:t>26</w:t>
      </w:r>
      <w:r w:rsidR="003B57BA" w:rsidRPr="008808C5">
        <w:rPr>
          <w:rFonts w:hint="eastAsia"/>
          <w:sz w:val="20"/>
        </w:rPr>
        <w:t>日環境省告示第</w:t>
      </w:r>
      <w:r w:rsidR="003B57BA" w:rsidRPr="008808C5">
        <w:rPr>
          <w:rFonts w:hint="eastAsia"/>
          <w:sz w:val="20"/>
        </w:rPr>
        <w:t>94</w:t>
      </w:r>
      <w:r w:rsidR="003B57BA" w:rsidRPr="008808C5">
        <w:rPr>
          <w:rFonts w:hint="eastAsia"/>
          <w:sz w:val="20"/>
        </w:rPr>
        <w:t>号）により測定された水銀濃度を、温度が</w:t>
      </w:r>
      <w:r w:rsidR="003B57BA" w:rsidRPr="008808C5">
        <w:rPr>
          <w:rFonts w:hint="eastAsia"/>
          <w:sz w:val="20"/>
        </w:rPr>
        <w:t>0</w:t>
      </w:r>
      <w:r w:rsidR="003B57BA" w:rsidRPr="008808C5">
        <w:rPr>
          <w:rFonts w:hint="eastAsia"/>
          <w:sz w:val="20"/>
        </w:rPr>
        <w:t>度であって圧力が</w:t>
      </w:r>
      <w:r w:rsidR="003B57BA" w:rsidRPr="008808C5">
        <w:rPr>
          <w:rFonts w:hint="eastAsia"/>
          <w:sz w:val="20"/>
        </w:rPr>
        <w:t>1</w:t>
      </w:r>
      <w:r w:rsidR="003B57BA" w:rsidRPr="008808C5">
        <w:rPr>
          <w:rFonts w:hint="eastAsia"/>
          <w:sz w:val="20"/>
        </w:rPr>
        <w:t>気圧の状態における排出ガス</w:t>
      </w:r>
      <w:r w:rsidR="003B57BA" w:rsidRPr="008808C5">
        <w:rPr>
          <w:rFonts w:hint="eastAsia"/>
          <w:sz w:val="20"/>
        </w:rPr>
        <w:t>1</w:t>
      </w:r>
      <w:r w:rsidR="003B57BA" w:rsidRPr="008808C5">
        <w:rPr>
          <w:rFonts w:hint="eastAsia"/>
          <w:sz w:val="20"/>
        </w:rPr>
        <w:t xml:space="preserve">㎥中の量に換算したもの（単位　</w:t>
      </w:r>
      <w:proofErr w:type="spellStart"/>
      <w:r w:rsidR="007F4530" w:rsidRPr="008808C5">
        <w:rPr>
          <w:sz w:val="20"/>
        </w:rPr>
        <w:t>μg</w:t>
      </w:r>
      <w:proofErr w:type="spellEnd"/>
      <w:r w:rsidR="003B57BA" w:rsidRPr="008808C5">
        <w:rPr>
          <w:rFonts w:hint="eastAsia"/>
          <w:sz w:val="20"/>
        </w:rPr>
        <w:t>）</w:t>
      </w:r>
      <w:bookmarkEnd w:id="155"/>
      <w:bookmarkEnd w:id="156"/>
      <w:bookmarkEnd w:id="157"/>
    </w:p>
    <w:p w14:paraId="318913CD" w14:textId="77777777" w:rsidR="003B57BA" w:rsidRPr="008808C5" w:rsidRDefault="003B57BA" w:rsidP="004C34CC">
      <w:pPr>
        <w:spacing w:line="300" w:lineRule="exact"/>
        <w:ind w:leftChars="741" w:left="1556"/>
        <w:rPr>
          <w:sz w:val="20"/>
        </w:rPr>
      </w:pPr>
      <w:bookmarkStart w:id="158" w:name="_Toc41148164"/>
      <w:bookmarkStart w:id="159" w:name="_Toc41148764"/>
      <w:bookmarkStart w:id="160" w:name="_Toc41149934"/>
      <w:r w:rsidRPr="008808C5">
        <w:rPr>
          <w:rFonts w:hint="eastAsia"/>
          <w:sz w:val="20"/>
        </w:rPr>
        <w:t>Ｏｎ：各項の施設について掲げる値（標準酸素濃度）</w:t>
      </w:r>
      <w:bookmarkEnd w:id="158"/>
      <w:bookmarkEnd w:id="159"/>
      <w:bookmarkEnd w:id="160"/>
    </w:p>
    <w:p w14:paraId="72C970FE" w14:textId="77777777" w:rsidR="0053500D" w:rsidRPr="008808C5" w:rsidRDefault="0053500D" w:rsidP="004C34CC">
      <w:pPr>
        <w:spacing w:line="300" w:lineRule="exact"/>
        <w:ind w:leftChars="741" w:left="1556" w:firstLineChars="300" w:firstLine="600"/>
        <w:rPr>
          <w:sz w:val="20"/>
        </w:rPr>
      </w:pPr>
      <w:bookmarkStart w:id="161" w:name="_Toc41148165"/>
      <w:bookmarkStart w:id="162" w:name="_Toc41148765"/>
      <w:bookmarkStart w:id="163" w:name="_Toc41149935"/>
      <w:r w:rsidRPr="008808C5">
        <w:rPr>
          <w:rFonts w:hint="eastAsia"/>
          <w:sz w:val="20"/>
        </w:rPr>
        <w:t>なお、表中のかっこ内は、熱源として電気を使用する場合に適用する。</w:t>
      </w:r>
      <w:bookmarkEnd w:id="161"/>
      <w:bookmarkEnd w:id="162"/>
      <w:bookmarkEnd w:id="163"/>
    </w:p>
    <w:p w14:paraId="3500B217" w14:textId="77777777" w:rsidR="003B57BA" w:rsidRPr="008808C5" w:rsidRDefault="00124DF9" w:rsidP="004C34CC">
      <w:pPr>
        <w:spacing w:line="300" w:lineRule="exact"/>
        <w:ind w:leftChars="741" w:left="1556"/>
        <w:rPr>
          <w:sz w:val="20"/>
        </w:rPr>
      </w:pPr>
      <w:bookmarkStart w:id="164" w:name="_Toc41148166"/>
      <w:bookmarkStart w:id="165" w:name="_Toc41148766"/>
      <w:bookmarkStart w:id="166" w:name="_Toc41149936"/>
      <w:r w:rsidRPr="008808C5">
        <w:rPr>
          <w:rFonts w:hint="eastAsia"/>
          <w:sz w:val="20"/>
        </w:rPr>
        <w:t>Ｏｓ：</w:t>
      </w:r>
      <w:r w:rsidR="003B57BA" w:rsidRPr="008808C5">
        <w:rPr>
          <w:rFonts w:hint="eastAsia"/>
          <w:sz w:val="20"/>
        </w:rPr>
        <w:t>排出ガス中の酸素濃度（当該濃度が</w:t>
      </w:r>
      <w:r w:rsidR="003B57BA" w:rsidRPr="008808C5">
        <w:rPr>
          <w:rFonts w:hint="eastAsia"/>
          <w:sz w:val="20"/>
        </w:rPr>
        <w:t>20</w:t>
      </w:r>
      <w:r w:rsidR="003B57BA" w:rsidRPr="008808C5">
        <w:rPr>
          <w:rFonts w:hint="eastAsia"/>
          <w:sz w:val="20"/>
        </w:rPr>
        <w:t>％を超える場合は</w:t>
      </w:r>
      <w:r w:rsidR="003B57BA" w:rsidRPr="008808C5">
        <w:rPr>
          <w:rFonts w:hint="eastAsia"/>
          <w:sz w:val="20"/>
        </w:rPr>
        <w:t>20</w:t>
      </w:r>
      <w:r w:rsidR="003B57BA" w:rsidRPr="008808C5">
        <w:rPr>
          <w:rFonts w:hint="eastAsia"/>
          <w:sz w:val="20"/>
        </w:rPr>
        <w:t>％とする。）（単位　％）</w:t>
      </w:r>
      <w:bookmarkEnd w:id="164"/>
      <w:bookmarkEnd w:id="165"/>
      <w:bookmarkEnd w:id="166"/>
    </w:p>
    <w:p w14:paraId="684DC886" w14:textId="2C11111A" w:rsidR="002159E0" w:rsidRPr="006742C9" w:rsidRDefault="002159E0" w:rsidP="00C841BB">
      <w:pPr>
        <w:spacing w:line="300" w:lineRule="exact"/>
        <w:ind w:leftChars="500" w:left="1250" w:right="-1" w:hangingChars="100" w:hanging="200"/>
        <w:jc w:val="left"/>
        <w:outlineLvl w:val="0"/>
        <w:rPr>
          <w:sz w:val="20"/>
        </w:rPr>
      </w:pPr>
      <w:r w:rsidRPr="006742C9">
        <w:rPr>
          <w:sz w:val="20"/>
        </w:rPr>
        <w:t>*</w:t>
      </w:r>
      <w:r w:rsidRPr="006742C9">
        <w:rPr>
          <w:rFonts w:hint="eastAsia"/>
          <w:sz w:val="20"/>
        </w:rPr>
        <w:t>6</w:t>
      </w:r>
      <w:r w:rsidRPr="006742C9">
        <w:rPr>
          <w:rFonts w:hint="eastAsia"/>
          <w:sz w:val="20"/>
        </w:rPr>
        <w:t xml:space="preserve">　</w:t>
      </w:r>
      <w:r w:rsidR="005238C5" w:rsidRPr="006742C9">
        <w:rPr>
          <w:rFonts w:hint="eastAsia"/>
          <w:sz w:val="20"/>
        </w:rPr>
        <w:t>（１）水銀排出施設一覧の五　銅、鉛又は亜鉛の二次精錬</w:t>
      </w:r>
      <w:r w:rsidR="00C841BB" w:rsidRPr="006742C9">
        <w:rPr>
          <w:rFonts w:hint="eastAsia"/>
          <w:sz w:val="20"/>
        </w:rPr>
        <w:t>のうち銅の精錬の用に供するもの</w:t>
      </w:r>
    </w:p>
    <w:p w14:paraId="25C9D5CF" w14:textId="355D8B3A" w:rsidR="00953831" w:rsidRPr="008808C5" w:rsidRDefault="00953831" w:rsidP="00C841BB">
      <w:pPr>
        <w:spacing w:line="300" w:lineRule="exact"/>
        <w:ind w:leftChars="500" w:left="1250" w:right="-1" w:hangingChars="100" w:hanging="200"/>
        <w:jc w:val="left"/>
        <w:outlineLvl w:val="0"/>
        <w:rPr>
          <w:rFonts w:ascii="ＭＳ 明朝" w:hAnsi="ＭＳ 明朝"/>
          <w:sz w:val="20"/>
        </w:rPr>
      </w:pPr>
      <w:r w:rsidRPr="006742C9">
        <w:rPr>
          <w:sz w:val="20"/>
        </w:rPr>
        <w:t>*</w:t>
      </w:r>
      <w:r w:rsidRPr="006742C9">
        <w:rPr>
          <w:rFonts w:hint="eastAsia"/>
          <w:sz w:val="20"/>
        </w:rPr>
        <w:t>7</w:t>
      </w:r>
      <w:r w:rsidRPr="006742C9">
        <w:rPr>
          <w:rFonts w:hint="eastAsia"/>
          <w:sz w:val="20"/>
        </w:rPr>
        <w:t xml:space="preserve">　（１）水銀排出施設一覧の五のうち</w:t>
      </w:r>
      <w:r w:rsidRPr="006742C9">
        <w:rPr>
          <w:sz w:val="20"/>
        </w:rPr>
        <w:t>*</w:t>
      </w:r>
      <w:r w:rsidRPr="006742C9">
        <w:rPr>
          <w:rFonts w:hint="eastAsia"/>
          <w:sz w:val="20"/>
        </w:rPr>
        <w:t>6</w:t>
      </w:r>
      <w:r w:rsidRPr="006742C9">
        <w:rPr>
          <w:rFonts w:hint="eastAsia"/>
          <w:sz w:val="20"/>
        </w:rPr>
        <w:t>以外のもの</w:t>
      </w:r>
    </w:p>
    <w:p w14:paraId="49BF3387" w14:textId="77777777" w:rsidR="00394C84" w:rsidRPr="008808C5" w:rsidRDefault="00394C84" w:rsidP="004A1ED5">
      <w:pPr>
        <w:spacing w:line="140" w:lineRule="exact"/>
        <w:rPr>
          <w:rFonts w:ascii="ＭＳ 明朝" w:hAnsi="ＭＳ 明朝"/>
        </w:rPr>
        <w:sectPr w:rsidR="00394C84" w:rsidRPr="008808C5" w:rsidSect="0053118B">
          <w:headerReference w:type="default" r:id="rId13"/>
          <w:footerReference w:type="default" r:id="rId14"/>
          <w:pgSz w:w="11906" w:h="16838" w:code="9"/>
          <w:pgMar w:top="1134" w:right="1134" w:bottom="1134" w:left="1134" w:header="851" w:footer="992" w:gutter="0"/>
          <w:cols w:space="425"/>
          <w:docGrid w:type="lines" w:linePitch="383"/>
        </w:sectPr>
      </w:pPr>
    </w:p>
    <w:p w14:paraId="47289118" w14:textId="77777777" w:rsidR="00CB0674" w:rsidRPr="008808C5" w:rsidRDefault="00CB0674" w:rsidP="004037AB">
      <w:pPr>
        <w:pStyle w:val="1"/>
      </w:pPr>
      <w:bookmarkStart w:id="167" w:name="_Toc115162105"/>
      <w:r w:rsidRPr="008808C5">
        <w:rPr>
          <w:rFonts w:hint="eastAsia"/>
        </w:rPr>
        <w:lastRenderedPageBreak/>
        <w:t>４　測定義務</w:t>
      </w:r>
      <w:bookmarkEnd w:id="167"/>
    </w:p>
    <w:p w14:paraId="7A531165" w14:textId="4556B4E7" w:rsidR="00E6253A" w:rsidRDefault="00CB0674" w:rsidP="00087678">
      <w:pPr>
        <w:ind w:firstLineChars="100" w:firstLine="191"/>
        <w:rPr>
          <w:rFonts w:ascii="ＭＳ 明朝" w:hAnsi="ＭＳ 明朝"/>
          <w:szCs w:val="20"/>
        </w:rPr>
      </w:pPr>
      <w:r w:rsidRPr="008808C5">
        <w:rPr>
          <w:rFonts w:ascii="ＭＳ 明朝" w:hAnsi="ＭＳ 明朝" w:hint="eastAsia"/>
          <w:szCs w:val="20"/>
        </w:rPr>
        <w:t>水銀排出者は、</w:t>
      </w:r>
      <w:r w:rsidR="004F4E84" w:rsidRPr="008808C5">
        <w:rPr>
          <w:rFonts w:ascii="ＭＳ 明朝" w:hAnsi="ＭＳ 明朝" w:hint="eastAsia"/>
          <w:szCs w:val="20"/>
        </w:rPr>
        <w:t>水銀排出</w:t>
      </w:r>
      <w:r w:rsidRPr="008808C5">
        <w:rPr>
          <w:rFonts w:ascii="ＭＳ 明朝" w:hAnsi="ＭＳ 明朝" w:hint="eastAsia"/>
          <w:szCs w:val="20"/>
        </w:rPr>
        <w:t>施設に係る</w:t>
      </w:r>
      <w:r w:rsidR="004F4E84" w:rsidRPr="008808C5">
        <w:rPr>
          <w:rFonts w:ascii="ＭＳ 明朝" w:hAnsi="ＭＳ 明朝" w:hint="eastAsia"/>
          <w:szCs w:val="20"/>
        </w:rPr>
        <w:t>排出ガス中の水銀濃度</w:t>
      </w:r>
      <w:r w:rsidRPr="008808C5">
        <w:rPr>
          <w:rFonts w:ascii="ＭＳ 明朝" w:hAnsi="ＭＳ 明朝" w:hint="eastAsia"/>
          <w:szCs w:val="20"/>
        </w:rPr>
        <w:t>を測定し、</w:t>
      </w:r>
      <w:r w:rsidR="00FD2954" w:rsidRPr="008808C5">
        <w:rPr>
          <w:rFonts w:ascii="ＭＳ 明朝" w:hAnsi="ＭＳ 明朝" w:hint="eastAsia"/>
          <w:szCs w:val="20"/>
        </w:rPr>
        <w:t>その結果を記録し、３年間保存しなければなりません。</w:t>
      </w:r>
      <w:r w:rsidRPr="008808C5">
        <w:rPr>
          <w:rFonts w:ascii="ＭＳ 明朝" w:hAnsi="ＭＳ 明朝" w:hint="eastAsia"/>
          <w:szCs w:val="20"/>
        </w:rPr>
        <w:t>（法第18条の</w:t>
      </w:r>
      <w:r w:rsidR="003E7DFE" w:rsidRPr="008808C5">
        <w:rPr>
          <w:rFonts w:ascii="ＭＳ 明朝" w:hAnsi="ＭＳ 明朝" w:hint="eastAsia"/>
          <w:szCs w:val="20"/>
        </w:rPr>
        <w:t>35</w:t>
      </w:r>
      <w:r w:rsidRPr="008808C5">
        <w:rPr>
          <w:rFonts w:ascii="ＭＳ 明朝" w:hAnsi="ＭＳ 明朝" w:hint="eastAsia"/>
          <w:szCs w:val="20"/>
        </w:rPr>
        <w:t>）。</w:t>
      </w:r>
    </w:p>
    <w:p w14:paraId="1B4DC1AA" w14:textId="77777777" w:rsidR="004B084D" w:rsidRPr="006742C9" w:rsidRDefault="00ED01B9" w:rsidP="00ED01B9">
      <w:pPr>
        <w:ind w:firstLineChars="100" w:firstLine="191"/>
        <w:rPr>
          <w:rFonts w:ascii="ＭＳ 明朝" w:hAnsi="ＭＳ 明朝"/>
          <w:szCs w:val="20"/>
        </w:rPr>
      </w:pPr>
      <w:r w:rsidRPr="006742C9">
        <w:rPr>
          <w:rFonts w:ascii="ＭＳ 明朝" w:hAnsi="ＭＳ 明朝" w:hint="eastAsia"/>
          <w:szCs w:val="20"/>
        </w:rPr>
        <w:t>※</w:t>
      </w:r>
      <w:r w:rsidR="00055497" w:rsidRPr="006742C9">
        <w:rPr>
          <w:rFonts w:ascii="ＭＳ 明朝" w:hAnsi="ＭＳ 明朝" w:hint="eastAsia"/>
          <w:szCs w:val="20"/>
        </w:rPr>
        <w:t>（５）粒子状水銀の測定の省略の規定の適用を受ける水銀排出施設であって、</w:t>
      </w:r>
      <w:r w:rsidRPr="006742C9">
        <w:rPr>
          <w:rFonts w:ascii="ＭＳ 明朝" w:hAnsi="ＭＳ 明朝" w:hint="eastAsia"/>
          <w:szCs w:val="20"/>
        </w:rPr>
        <w:t>（１）水銀排出施設一覧の三か</w:t>
      </w:r>
    </w:p>
    <w:p w14:paraId="2A66E9FF" w14:textId="1876A968" w:rsidR="00055497" w:rsidRPr="008808C5" w:rsidRDefault="00ED01B9" w:rsidP="004B084D">
      <w:pPr>
        <w:ind w:firstLineChars="200" w:firstLine="382"/>
        <w:rPr>
          <w:rFonts w:ascii="ＭＳ 明朝" w:hAnsi="ＭＳ 明朝"/>
          <w:szCs w:val="20"/>
        </w:rPr>
      </w:pPr>
      <w:r w:rsidRPr="006742C9">
        <w:rPr>
          <w:rFonts w:ascii="ＭＳ 明朝" w:hAnsi="ＭＳ 明朝" w:hint="eastAsia"/>
          <w:szCs w:val="20"/>
        </w:rPr>
        <w:t>ら六までの</w:t>
      </w:r>
      <w:r w:rsidR="00055497" w:rsidRPr="006742C9">
        <w:rPr>
          <w:rFonts w:ascii="ＭＳ 明朝" w:hAnsi="ＭＳ 明朝" w:hint="eastAsia"/>
          <w:szCs w:val="20"/>
        </w:rPr>
        <w:t>施設と</w:t>
      </w:r>
      <w:r w:rsidRPr="006742C9">
        <w:rPr>
          <w:rFonts w:ascii="ＭＳ 明朝" w:hAnsi="ＭＳ 明朝" w:hint="eastAsia"/>
          <w:szCs w:val="20"/>
        </w:rPr>
        <w:t>八の</w:t>
      </w:r>
      <w:r w:rsidR="00055497" w:rsidRPr="006742C9">
        <w:rPr>
          <w:rFonts w:ascii="ＭＳ 明朝" w:hAnsi="ＭＳ 明朝" w:hint="eastAsia"/>
          <w:szCs w:val="20"/>
        </w:rPr>
        <w:t>施設</w:t>
      </w:r>
      <w:r w:rsidRPr="006742C9">
        <w:rPr>
          <w:rFonts w:ascii="ＭＳ 明朝" w:hAnsi="ＭＳ 明朝" w:hint="eastAsia"/>
          <w:szCs w:val="20"/>
        </w:rPr>
        <w:t>のうち一般廃棄物焼却施設</w:t>
      </w:r>
      <w:r w:rsidR="00A14ED8" w:rsidRPr="006742C9">
        <w:rPr>
          <w:rFonts w:ascii="ＭＳ 明朝" w:hAnsi="ＭＳ 明朝" w:hint="eastAsia"/>
          <w:szCs w:val="20"/>
        </w:rPr>
        <w:t>について</w:t>
      </w:r>
      <w:r w:rsidR="00055497" w:rsidRPr="006742C9">
        <w:rPr>
          <w:rFonts w:ascii="ＭＳ 明朝" w:hAnsi="ＭＳ 明朝" w:hint="eastAsia"/>
          <w:szCs w:val="20"/>
        </w:rPr>
        <w:t>は</w:t>
      </w:r>
      <w:r w:rsidR="00A14ED8" w:rsidRPr="006742C9">
        <w:rPr>
          <w:rFonts w:ascii="ＭＳ 明朝" w:hAnsi="ＭＳ 明朝" w:hint="eastAsia"/>
          <w:szCs w:val="20"/>
        </w:rPr>
        <w:t>、</w:t>
      </w:r>
      <w:r w:rsidR="00055497" w:rsidRPr="006742C9">
        <w:rPr>
          <w:rFonts w:ascii="ＭＳ 明朝" w:hAnsi="ＭＳ 明朝" w:hint="eastAsia"/>
          <w:szCs w:val="20"/>
        </w:rPr>
        <w:t>連続測定法</w:t>
      </w:r>
      <w:r w:rsidR="00A14ED8" w:rsidRPr="006742C9">
        <w:rPr>
          <w:rFonts w:ascii="ＭＳ 明朝" w:hAnsi="ＭＳ 明朝" w:hint="eastAsia"/>
          <w:szCs w:val="20"/>
        </w:rPr>
        <w:t>により行うこともできます。</w:t>
      </w:r>
    </w:p>
    <w:p w14:paraId="5FCF3B10" w14:textId="77777777" w:rsidR="004F4E84" w:rsidRPr="008808C5" w:rsidRDefault="004F4E84" w:rsidP="004037AB">
      <w:pPr>
        <w:pStyle w:val="2"/>
      </w:pPr>
      <w:bookmarkStart w:id="168" w:name="_Toc115162106"/>
      <w:r w:rsidRPr="008808C5">
        <w:rPr>
          <w:rFonts w:hint="eastAsia"/>
        </w:rPr>
        <w:t>（１）測定方法</w:t>
      </w:r>
      <w:bookmarkEnd w:id="168"/>
    </w:p>
    <w:p w14:paraId="2C19B9E4" w14:textId="7002B741" w:rsidR="004F4E84" w:rsidRPr="008808C5" w:rsidRDefault="004F4E84" w:rsidP="00296A07">
      <w:pPr>
        <w:ind w:leftChars="100" w:left="191"/>
        <w:rPr>
          <w:rFonts w:ascii="ＭＳ 明朝" w:hAnsi="ＭＳ 明朝"/>
          <w:szCs w:val="20"/>
        </w:rPr>
      </w:pPr>
      <w:r w:rsidRPr="008808C5">
        <w:rPr>
          <w:rFonts w:ascii="ＭＳ 明朝" w:hAnsi="ＭＳ 明朝" w:hint="eastAsia"/>
          <w:szCs w:val="20"/>
        </w:rPr>
        <w:t xml:space="preserve">　測定方法は、「排出ガス中の水銀測定法（平成28年９月26日環境省告示94号）」のとおりです。ガス状水銀及び粒子状水銀を測定し、その濃度の合計により排出基準への適合を判断します。</w:t>
      </w:r>
    </w:p>
    <w:p w14:paraId="71FD3AF0" w14:textId="77777777" w:rsidR="004F4E84" w:rsidRPr="008808C5" w:rsidRDefault="004F4E84" w:rsidP="00087678">
      <w:pPr>
        <w:ind w:firstLineChars="100" w:firstLine="181"/>
        <w:rPr>
          <w:rFonts w:ascii="ＭＳ 明朝" w:hAnsi="ＭＳ 明朝"/>
          <w:sz w:val="20"/>
          <w:szCs w:val="20"/>
        </w:rPr>
      </w:pPr>
    </w:p>
    <w:p w14:paraId="1ACB0499" w14:textId="77777777" w:rsidR="00442C14" w:rsidRPr="008808C5" w:rsidRDefault="004F4E84" w:rsidP="004037AB">
      <w:pPr>
        <w:pStyle w:val="2"/>
      </w:pPr>
      <w:bookmarkStart w:id="169" w:name="_Toc115162107"/>
      <w:r w:rsidRPr="008808C5">
        <w:rPr>
          <w:rFonts w:hint="eastAsia"/>
        </w:rPr>
        <w:t>（２）定期測定の頻度</w:t>
      </w:r>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99"/>
      </w:tblGrid>
      <w:tr w:rsidR="00FD2954" w:rsidRPr="008808C5" w14:paraId="0418E79F" w14:textId="77777777" w:rsidTr="004C34CC">
        <w:trPr>
          <w:trHeight w:val="340"/>
        </w:trPr>
        <w:tc>
          <w:tcPr>
            <w:tcW w:w="5353" w:type="dxa"/>
            <w:shd w:val="clear" w:color="auto" w:fill="auto"/>
            <w:vAlign w:val="center"/>
          </w:tcPr>
          <w:p w14:paraId="797C1B59" w14:textId="77777777" w:rsidR="00FD2954" w:rsidRPr="008808C5" w:rsidRDefault="00FD2954" w:rsidP="004037AB">
            <w:pPr>
              <w:jc w:val="center"/>
              <w:rPr>
                <w:rFonts w:ascii="ＭＳ 明朝" w:hAnsi="ＭＳ 明朝"/>
                <w:szCs w:val="21"/>
              </w:rPr>
            </w:pPr>
            <w:r w:rsidRPr="008808C5">
              <w:rPr>
                <w:rFonts w:ascii="ＭＳ 明朝" w:hAnsi="ＭＳ 明朝" w:hint="eastAsia"/>
                <w:szCs w:val="21"/>
              </w:rPr>
              <w:t>水銀排出施設</w:t>
            </w:r>
          </w:p>
        </w:tc>
        <w:tc>
          <w:tcPr>
            <w:tcW w:w="4199" w:type="dxa"/>
            <w:shd w:val="clear" w:color="auto" w:fill="auto"/>
            <w:vAlign w:val="center"/>
          </w:tcPr>
          <w:p w14:paraId="29322742" w14:textId="77777777" w:rsidR="00FD2954" w:rsidRPr="008808C5" w:rsidRDefault="00FD2954" w:rsidP="004037AB">
            <w:pPr>
              <w:jc w:val="center"/>
              <w:rPr>
                <w:rFonts w:ascii="ＭＳ 明朝" w:hAnsi="ＭＳ 明朝"/>
                <w:szCs w:val="21"/>
              </w:rPr>
            </w:pPr>
            <w:r w:rsidRPr="008808C5">
              <w:rPr>
                <w:rFonts w:ascii="ＭＳ 明朝" w:hAnsi="ＭＳ 明朝" w:hint="eastAsia"/>
                <w:szCs w:val="21"/>
              </w:rPr>
              <w:t>定期測定の頻度</w:t>
            </w:r>
          </w:p>
        </w:tc>
      </w:tr>
      <w:tr w:rsidR="00FD2954" w:rsidRPr="008808C5" w14:paraId="5C0B0C70" w14:textId="77777777" w:rsidTr="004C34CC">
        <w:trPr>
          <w:trHeight w:val="283"/>
        </w:trPr>
        <w:tc>
          <w:tcPr>
            <w:tcW w:w="5353" w:type="dxa"/>
            <w:shd w:val="clear" w:color="auto" w:fill="auto"/>
          </w:tcPr>
          <w:p w14:paraId="4A7A6DAB" w14:textId="3F473B81"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排出ガス量が４万m</w:t>
            </w:r>
            <w:r w:rsidRPr="008808C5">
              <w:rPr>
                <w:rFonts w:ascii="ＭＳ 明朝" w:hAnsi="ＭＳ 明朝" w:hint="eastAsia"/>
                <w:sz w:val="20"/>
                <w:szCs w:val="21"/>
                <w:vertAlign w:val="superscript"/>
              </w:rPr>
              <w:t>3</w:t>
            </w:r>
            <w:r w:rsidRPr="008808C5">
              <w:rPr>
                <w:rFonts w:ascii="ＭＳ 明朝" w:hAnsi="ＭＳ 明朝" w:hint="eastAsia"/>
                <w:sz w:val="20"/>
                <w:szCs w:val="21"/>
              </w:rPr>
              <w:t>/時以上の施設（③、④を除く）</w:t>
            </w:r>
          </w:p>
        </w:tc>
        <w:tc>
          <w:tcPr>
            <w:tcW w:w="4199" w:type="dxa"/>
            <w:shd w:val="clear" w:color="auto" w:fill="auto"/>
          </w:tcPr>
          <w:p w14:paraId="55CE07B8" w14:textId="77777777" w:rsidR="00FD2954" w:rsidRPr="008808C5" w:rsidRDefault="00D86E8F" w:rsidP="004C34CC">
            <w:pPr>
              <w:spacing w:line="260" w:lineRule="exact"/>
              <w:rPr>
                <w:rFonts w:ascii="ＭＳ 明朝" w:hAnsi="ＭＳ 明朝"/>
                <w:sz w:val="20"/>
                <w:szCs w:val="21"/>
              </w:rPr>
            </w:pPr>
            <w:r w:rsidRPr="008808C5">
              <w:rPr>
                <w:rFonts w:ascii="ＭＳ 明朝" w:hAnsi="ＭＳ 明朝" w:hint="eastAsia"/>
                <w:sz w:val="20"/>
                <w:szCs w:val="21"/>
              </w:rPr>
              <w:t>４</w:t>
            </w:r>
            <w:r w:rsidR="00FC32AE" w:rsidRPr="008808C5">
              <w:rPr>
                <w:rFonts w:ascii="ＭＳ 明朝" w:hAnsi="ＭＳ 明朝" w:hint="eastAsia"/>
                <w:sz w:val="20"/>
                <w:szCs w:val="21"/>
              </w:rPr>
              <w:t>ヶ月を超えない作業期間ごとに</w:t>
            </w:r>
            <w:r w:rsidRPr="008808C5">
              <w:rPr>
                <w:rFonts w:ascii="ＭＳ 明朝" w:hAnsi="ＭＳ 明朝" w:hint="eastAsia"/>
                <w:sz w:val="20"/>
                <w:szCs w:val="21"/>
              </w:rPr>
              <w:t>１</w:t>
            </w:r>
            <w:r w:rsidR="00FC32AE" w:rsidRPr="008808C5">
              <w:rPr>
                <w:rFonts w:ascii="ＭＳ 明朝" w:hAnsi="ＭＳ 明朝" w:hint="eastAsia"/>
                <w:sz w:val="20"/>
                <w:szCs w:val="21"/>
              </w:rPr>
              <w:t>回以上</w:t>
            </w:r>
          </w:p>
        </w:tc>
      </w:tr>
      <w:tr w:rsidR="00FD2954" w:rsidRPr="008808C5" w14:paraId="1EB49230" w14:textId="77777777" w:rsidTr="004C34CC">
        <w:trPr>
          <w:trHeight w:val="283"/>
        </w:trPr>
        <w:tc>
          <w:tcPr>
            <w:tcW w:w="5353" w:type="dxa"/>
            <w:shd w:val="clear" w:color="auto" w:fill="auto"/>
          </w:tcPr>
          <w:p w14:paraId="2EE9026D" w14:textId="5EA5EC53"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排出ガス量が４万m</w:t>
            </w:r>
            <w:r w:rsidRPr="008808C5">
              <w:rPr>
                <w:rFonts w:ascii="ＭＳ 明朝" w:hAnsi="ＭＳ 明朝" w:hint="eastAsia"/>
                <w:sz w:val="20"/>
                <w:szCs w:val="21"/>
                <w:vertAlign w:val="superscript"/>
              </w:rPr>
              <w:t>3</w:t>
            </w:r>
            <w:r w:rsidRPr="008808C5">
              <w:rPr>
                <w:rFonts w:ascii="ＭＳ 明朝" w:hAnsi="ＭＳ 明朝" w:hint="eastAsia"/>
                <w:sz w:val="20"/>
                <w:szCs w:val="21"/>
              </w:rPr>
              <w:t>/時未満の施設（③、④を除く）</w:t>
            </w:r>
          </w:p>
        </w:tc>
        <w:tc>
          <w:tcPr>
            <w:tcW w:w="4199" w:type="dxa"/>
            <w:shd w:val="clear" w:color="auto" w:fill="auto"/>
          </w:tcPr>
          <w:p w14:paraId="3C0ECBFE" w14:textId="77777777" w:rsidR="00FD2954" w:rsidRPr="008808C5" w:rsidRDefault="00D86E8F" w:rsidP="004C34CC">
            <w:pPr>
              <w:spacing w:line="260" w:lineRule="exact"/>
              <w:rPr>
                <w:rFonts w:ascii="ＭＳ 明朝" w:hAnsi="ＭＳ 明朝"/>
                <w:sz w:val="20"/>
                <w:szCs w:val="21"/>
              </w:rPr>
            </w:pPr>
            <w:r w:rsidRPr="008808C5">
              <w:rPr>
                <w:rFonts w:ascii="ＭＳ 明朝" w:hAnsi="ＭＳ 明朝" w:hint="eastAsia"/>
                <w:sz w:val="20"/>
                <w:szCs w:val="21"/>
              </w:rPr>
              <w:t>６</w:t>
            </w:r>
            <w:r w:rsidR="00FC32AE" w:rsidRPr="008808C5">
              <w:rPr>
                <w:rFonts w:ascii="ＭＳ 明朝" w:hAnsi="ＭＳ 明朝" w:hint="eastAsia"/>
                <w:sz w:val="20"/>
                <w:szCs w:val="21"/>
              </w:rPr>
              <w:t>ヶ月を超えない作業期間ごとに</w:t>
            </w:r>
            <w:r w:rsidRPr="008808C5">
              <w:rPr>
                <w:rFonts w:ascii="ＭＳ 明朝" w:hAnsi="ＭＳ 明朝" w:hint="eastAsia"/>
                <w:sz w:val="20"/>
                <w:szCs w:val="21"/>
              </w:rPr>
              <w:t>１</w:t>
            </w:r>
            <w:r w:rsidR="00FC32AE" w:rsidRPr="008808C5">
              <w:rPr>
                <w:rFonts w:ascii="ＭＳ 明朝" w:hAnsi="ＭＳ 明朝" w:hint="eastAsia"/>
                <w:sz w:val="20"/>
                <w:szCs w:val="21"/>
              </w:rPr>
              <w:t>回以上</w:t>
            </w:r>
          </w:p>
        </w:tc>
      </w:tr>
      <w:tr w:rsidR="00FD2954" w:rsidRPr="008808C5" w14:paraId="6182531E" w14:textId="77777777" w:rsidTr="004C34CC">
        <w:trPr>
          <w:trHeight w:val="283"/>
        </w:trPr>
        <w:tc>
          <w:tcPr>
            <w:tcW w:w="5353" w:type="dxa"/>
            <w:shd w:val="clear" w:color="auto" w:fill="auto"/>
          </w:tcPr>
          <w:p w14:paraId="1058F6C9" w14:textId="77777777"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専ら銅、鉛又は亜鉛の硫化鉱を原料とする乾燥炉</w:t>
            </w:r>
          </w:p>
        </w:tc>
        <w:tc>
          <w:tcPr>
            <w:tcW w:w="4199" w:type="dxa"/>
            <w:shd w:val="clear" w:color="auto" w:fill="auto"/>
          </w:tcPr>
          <w:p w14:paraId="40002B1A" w14:textId="77777777" w:rsidR="00FD2954" w:rsidRPr="008808C5" w:rsidRDefault="00FC32AE" w:rsidP="004C34CC">
            <w:pPr>
              <w:spacing w:line="260" w:lineRule="exact"/>
              <w:rPr>
                <w:rFonts w:ascii="ＭＳ 明朝" w:hAnsi="ＭＳ 明朝"/>
                <w:sz w:val="20"/>
                <w:szCs w:val="21"/>
              </w:rPr>
            </w:pPr>
            <w:r w:rsidRPr="008808C5">
              <w:rPr>
                <w:rFonts w:ascii="ＭＳ 明朝" w:hAnsi="ＭＳ 明朝" w:hint="eastAsia"/>
                <w:sz w:val="20"/>
                <w:szCs w:val="21"/>
              </w:rPr>
              <w:t>年</w:t>
            </w:r>
            <w:r w:rsidR="00D86E8F" w:rsidRPr="008808C5">
              <w:rPr>
                <w:rFonts w:ascii="ＭＳ 明朝" w:hAnsi="ＭＳ 明朝" w:hint="eastAsia"/>
                <w:sz w:val="20"/>
                <w:szCs w:val="21"/>
              </w:rPr>
              <w:t>１</w:t>
            </w:r>
            <w:r w:rsidRPr="008808C5">
              <w:rPr>
                <w:rFonts w:ascii="ＭＳ 明朝" w:hAnsi="ＭＳ 明朝" w:hint="eastAsia"/>
                <w:sz w:val="20"/>
                <w:szCs w:val="21"/>
              </w:rPr>
              <w:t>回以上</w:t>
            </w:r>
          </w:p>
        </w:tc>
      </w:tr>
      <w:tr w:rsidR="00FD2954" w:rsidRPr="008808C5" w14:paraId="4E226CD0" w14:textId="77777777" w:rsidTr="004C34CC">
        <w:trPr>
          <w:trHeight w:val="283"/>
        </w:trPr>
        <w:tc>
          <w:tcPr>
            <w:tcW w:w="5353" w:type="dxa"/>
            <w:shd w:val="clear" w:color="auto" w:fill="auto"/>
          </w:tcPr>
          <w:p w14:paraId="5FBB9B76" w14:textId="77777777"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専ら廃鉛蓄電池又は廃はんだを原料とする溶解炉</w:t>
            </w:r>
          </w:p>
        </w:tc>
        <w:tc>
          <w:tcPr>
            <w:tcW w:w="4199" w:type="dxa"/>
            <w:shd w:val="clear" w:color="auto" w:fill="auto"/>
          </w:tcPr>
          <w:p w14:paraId="3B47D77B" w14:textId="77777777" w:rsidR="00FD2954" w:rsidRPr="008808C5" w:rsidRDefault="00FC32AE" w:rsidP="004C34CC">
            <w:pPr>
              <w:spacing w:line="260" w:lineRule="exact"/>
              <w:rPr>
                <w:rFonts w:ascii="ＭＳ 明朝" w:hAnsi="ＭＳ 明朝"/>
                <w:sz w:val="20"/>
                <w:szCs w:val="21"/>
              </w:rPr>
            </w:pPr>
            <w:r w:rsidRPr="008808C5">
              <w:rPr>
                <w:rFonts w:ascii="ＭＳ 明朝" w:hAnsi="ＭＳ 明朝" w:hint="eastAsia"/>
                <w:sz w:val="20"/>
                <w:szCs w:val="21"/>
              </w:rPr>
              <w:t>年</w:t>
            </w:r>
            <w:r w:rsidR="00D86E8F" w:rsidRPr="008808C5">
              <w:rPr>
                <w:rFonts w:ascii="ＭＳ 明朝" w:hAnsi="ＭＳ 明朝" w:hint="eastAsia"/>
                <w:sz w:val="20"/>
                <w:szCs w:val="21"/>
              </w:rPr>
              <w:t>１</w:t>
            </w:r>
            <w:r w:rsidRPr="008808C5">
              <w:rPr>
                <w:rFonts w:ascii="ＭＳ 明朝" w:hAnsi="ＭＳ 明朝" w:hint="eastAsia"/>
                <w:sz w:val="20"/>
                <w:szCs w:val="21"/>
              </w:rPr>
              <w:t>回以上</w:t>
            </w:r>
          </w:p>
        </w:tc>
      </w:tr>
    </w:tbl>
    <w:p w14:paraId="19B54D51" w14:textId="77777777" w:rsidR="00442C14" w:rsidRPr="008808C5" w:rsidRDefault="00442C14" w:rsidP="00B122F4">
      <w:pPr>
        <w:ind w:firstLineChars="100" w:firstLine="191"/>
        <w:rPr>
          <w:rFonts w:ascii="ＭＳ 明朝" w:hAnsi="ＭＳ 明朝"/>
          <w:szCs w:val="21"/>
        </w:rPr>
      </w:pPr>
    </w:p>
    <w:p w14:paraId="5B63E987" w14:textId="77777777" w:rsidR="00442C14" w:rsidRPr="008808C5" w:rsidRDefault="00442C14" w:rsidP="004037AB">
      <w:pPr>
        <w:pStyle w:val="2"/>
      </w:pPr>
      <w:bookmarkStart w:id="170" w:name="_Toc115162108"/>
      <w:r w:rsidRPr="008808C5">
        <w:rPr>
          <w:rFonts w:hint="eastAsia"/>
        </w:rPr>
        <w:t>（３）定期測定の結果の記録</w:t>
      </w:r>
      <w:bookmarkEnd w:id="170"/>
    </w:p>
    <w:p w14:paraId="2302B65D" w14:textId="77777777" w:rsidR="00FC32AE" w:rsidRPr="008808C5" w:rsidRDefault="00FC32AE" w:rsidP="00FC32AE">
      <w:pPr>
        <w:rPr>
          <w:rFonts w:ascii="ＭＳ 明朝" w:hAnsi="ＭＳ 明朝"/>
          <w:szCs w:val="20"/>
        </w:rPr>
      </w:pPr>
      <w:r w:rsidRPr="008808C5">
        <w:rPr>
          <w:rFonts w:ascii="ＭＳ 明朝" w:hAnsi="ＭＳ 明朝" w:hint="eastAsia"/>
          <w:szCs w:val="20"/>
        </w:rPr>
        <w:t xml:space="preserve">　</w:t>
      </w:r>
      <w:r w:rsidR="00296A07" w:rsidRPr="008808C5">
        <w:rPr>
          <w:rFonts w:ascii="ＭＳ 明朝" w:hAnsi="ＭＳ 明朝" w:hint="eastAsia"/>
          <w:szCs w:val="20"/>
        </w:rPr>
        <w:t xml:space="preserve">　</w:t>
      </w:r>
      <w:r w:rsidRPr="008808C5">
        <w:rPr>
          <w:rFonts w:ascii="ＭＳ 明朝" w:hAnsi="ＭＳ 明朝" w:hint="eastAsia"/>
          <w:szCs w:val="20"/>
        </w:rPr>
        <w:t>定期測定の結果は、様式第７の２「水銀濃度測定記録表」</w:t>
      </w:r>
      <w:r w:rsidR="00701292" w:rsidRPr="008808C5">
        <w:rPr>
          <w:rFonts w:ascii="ＭＳ 明朝" w:hAnsi="ＭＳ 明朝" w:hint="eastAsia"/>
          <w:szCs w:val="20"/>
        </w:rPr>
        <w:t>（※）</w:t>
      </w:r>
      <w:r w:rsidRPr="008808C5">
        <w:rPr>
          <w:rFonts w:ascii="ＭＳ 明朝" w:hAnsi="ＭＳ 明朝" w:hint="eastAsia"/>
          <w:szCs w:val="20"/>
        </w:rPr>
        <w:t>に記録し、３年間の保存が</w:t>
      </w:r>
      <w:r w:rsidR="007970BF" w:rsidRPr="008808C5">
        <w:rPr>
          <w:rFonts w:ascii="ＭＳ 明朝" w:hAnsi="ＭＳ 明朝" w:hint="eastAsia"/>
          <w:szCs w:val="20"/>
        </w:rPr>
        <w:t>必要です。</w:t>
      </w:r>
    </w:p>
    <w:p w14:paraId="3A1ACADA" w14:textId="77777777" w:rsidR="00FC32AE" w:rsidRPr="008808C5" w:rsidRDefault="00FC32AE" w:rsidP="00FC32AE">
      <w:pPr>
        <w:rPr>
          <w:rFonts w:ascii="ＭＳ 明朝" w:hAnsi="ＭＳ 明朝"/>
          <w:szCs w:val="20"/>
        </w:rPr>
      </w:pPr>
      <w:r w:rsidRPr="008808C5">
        <w:rPr>
          <w:rFonts w:ascii="ＭＳ 明朝" w:hAnsi="ＭＳ 明朝" w:hint="eastAsia"/>
          <w:szCs w:val="20"/>
        </w:rPr>
        <w:t xml:space="preserve">　</w:t>
      </w:r>
      <w:r w:rsidR="007970BF" w:rsidRPr="008808C5">
        <w:rPr>
          <w:rFonts w:ascii="ＭＳ 明朝" w:hAnsi="ＭＳ 明朝" w:hint="eastAsia"/>
          <w:szCs w:val="20"/>
        </w:rPr>
        <w:t>・交付を受けた計量法第110条の２の証明書は、記録として取り扱うことができます。</w:t>
      </w:r>
    </w:p>
    <w:p w14:paraId="30E4E876" w14:textId="77777777" w:rsidR="007970BF" w:rsidRPr="008808C5" w:rsidRDefault="007970BF" w:rsidP="00FC32AE">
      <w:pPr>
        <w:rPr>
          <w:rFonts w:ascii="ＭＳ 明朝" w:hAnsi="ＭＳ 明朝"/>
          <w:szCs w:val="20"/>
        </w:rPr>
      </w:pPr>
      <w:r w:rsidRPr="008808C5">
        <w:rPr>
          <w:rFonts w:ascii="ＭＳ 明朝" w:hAnsi="ＭＳ 明朝" w:hint="eastAsia"/>
          <w:szCs w:val="20"/>
        </w:rPr>
        <w:t xml:space="preserve">　・再測定を実施した場合は、最大及び最小の値を含む全ての値の記録・保存が必要です。</w:t>
      </w:r>
    </w:p>
    <w:p w14:paraId="58B6B37C" w14:textId="77777777" w:rsidR="00FC32AE" w:rsidRPr="008808C5" w:rsidRDefault="00FC32AE" w:rsidP="00FC32AE">
      <w:pPr>
        <w:rPr>
          <w:rFonts w:ascii="ＭＳ 明朝" w:hAnsi="ＭＳ 明朝"/>
          <w:sz w:val="20"/>
          <w:szCs w:val="20"/>
        </w:rPr>
      </w:pPr>
      <w:r w:rsidRPr="008808C5">
        <w:rPr>
          <w:rFonts w:ascii="ＭＳ 明朝" w:hAnsi="ＭＳ 明朝" w:hint="eastAsia"/>
          <w:sz w:val="20"/>
          <w:szCs w:val="20"/>
        </w:rPr>
        <w:t xml:space="preserve">　</w:t>
      </w:r>
    </w:p>
    <w:p w14:paraId="741073DC" w14:textId="77777777" w:rsidR="00442C14" w:rsidRPr="008808C5" w:rsidRDefault="00442C14" w:rsidP="004037AB">
      <w:pPr>
        <w:pStyle w:val="2"/>
      </w:pPr>
      <w:bookmarkStart w:id="171" w:name="_Toc115162109"/>
      <w:r w:rsidRPr="008808C5">
        <w:rPr>
          <w:rFonts w:hint="eastAsia"/>
        </w:rPr>
        <w:t>（４）定期測定において排出基準を上回った場合</w:t>
      </w:r>
      <w:bookmarkEnd w:id="171"/>
    </w:p>
    <w:p w14:paraId="3639BAA1" w14:textId="77777777" w:rsidR="007970BF" w:rsidRPr="008808C5" w:rsidRDefault="007970BF" w:rsidP="00087678">
      <w:pPr>
        <w:ind w:leftChars="100" w:left="191" w:firstLineChars="100" w:firstLine="191"/>
        <w:rPr>
          <w:rFonts w:ascii="ＭＳ 明朝" w:hAnsi="ＭＳ 明朝"/>
          <w:szCs w:val="20"/>
        </w:rPr>
      </w:pPr>
      <w:r w:rsidRPr="008808C5">
        <w:rPr>
          <w:rFonts w:ascii="ＭＳ 明朝" w:hAnsi="ＭＳ 明朝" w:hint="eastAsia"/>
          <w:szCs w:val="20"/>
        </w:rPr>
        <w:t>定期測定の結果が、排出基準を超えた場合は再測定を行う必要があります。</w:t>
      </w:r>
      <w:r w:rsidR="0037223A" w:rsidRPr="008808C5">
        <w:rPr>
          <w:rFonts w:ascii="ＭＳ 明朝" w:hAnsi="ＭＳ 明朝" w:hint="eastAsia"/>
          <w:szCs w:val="20"/>
        </w:rPr>
        <w:t>水銀排出施設の稼働条件を一定に保ったうえで、速やかに３回以上の再測定（試料採取を含む）を実施し、初回の測定結果を含めた４回以上の測定結果のうち、最大値及び最小値を除くすべての測定結果の平均値により評価します。</w:t>
      </w:r>
    </w:p>
    <w:p w14:paraId="5FB98821" w14:textId="77777777" w:rsidR="0037223A" w:rsidRPr="008808C5" w:rsidRDefault="0037223A" w:rsidP="00087678">
      <w:pPr>
        <w:ind w:leftChars="100" w:left="191" w:firstLineChars="100" w:firstLine="191"/>
        <w:rPr>
          <w:rFonts w:ascii="ＭＳ 明朝" w:hAnsi="ＭＳ 明朝"/>
          <w:szCs w:val="20"/>
        </w:rPr>
      </w:pPr>
      <w:r w:rsidRPr="008808C5">
        <w:rPr>
          <w:rFonts w:ascii="ＭＳ 明朝" w:hAnsi="ＭＳ 明朝" w:hint="eastAsia"/>
          <w:szCs w:val="20"/>
        </w:rPr>
        <w:t>初回の測定結果が排出基準の値の1.5倍を超過していた場合は、初回測定結果が得られた後から30日以内に、それ以外の場合は60日以内に実施し結果を得なくてはなりません。</w:t>
      </w:r>
    </w:p>
    <w:p w14:paraId="6BA84B6D" w14:textId="77777777" w:rsidR="0037223A" w:rsidRPr="008808C5" w:rsidRDefault="007970BF" w:rsidP="00087678">
      <w:pPr>
        <w:ind w:leftChars="100" w:left="191" w:firstLineChars="100" w:firstLine="191"/>
        <w:rPr>
          <w:rFonts w:ascii="ＭＳ 明朝" w:hAnsi="ＭＳ 明朝"/>
          <w:szCs w:val="20"/>
        </w:rPr>
      </w:pPr>
      <w:r w:rsidRPr="008808C5">
        <w:rPr>
          <w:rFonts w:ascii="ＭＳ 明朝" w:hAnsi="ＭＳ 明朝" w:hint="eastAsia"/>
          <w:szCs w:val="20"/>
        </w:rPr>
        <w:t>なお、排出基準の適用が猶予さ</w:t>
      </w:r>
      <w:r w:rsidR="006B17EE" w:rsidRPr="008808C5">
        <w:rPr>
          <w:rFonts w:ascii="ＭＳ 明朝" w:hAnsi="ＭＳ 明朝" w:hint="eastAsia"/>
          <w:szCs w:val="20"/>
        </w:rPr>
        <w:t>れ</w:t>
      </w:r>
      <w:r w:rsidR="00B92E79" w:rsidRPr="008808C5">
        <w:rPr>
          <w:rFonts w:ascii="ＭＳ 明朝" w:hAnsi="ＭＳ 明朝" w:hint="eastAsia"/>
          <w:szCs w:val="20"/>
        </w:rPr>
        <w:t>る場合、その</w:t>
      </w:r>
      <w:r w:rsidR="006B17EE" w:rsidRPr="008808C5">
        <w:rPr>
          <w:rFonts w:ascii="ＭＳ 明朝" w:hAnsi="ＭＳ 明朝" w:hint="eastAsia"/>
          <w:szCs w:val="20"/>
        </w:rPr>
        <w:t>期間内においては、定期測定において排出基準を上回ったとし</w:t>
      </w:r>
      <w:r w:rsidRPr="008808C5">
        <w:rPr>
          <w:rFonts w:ascii="ＭＳ 明朝" w:hAnsi="ＭＳ 明朝" w:hint="eastAsia"/>
          <w:szCs w:val="20"/>
        </w:rPr>
        <w:t>ても再測定を行う必要はありません。</w:t>
      </w:r>
    </w:p>
    <w:p w14:paraId="326294F3" w14:textId="77777777" w:rsidR="007970BF" w:rsidRPr="008808C5" w:rsidRDefault="00833A53" w:rsidP="00C7494E">
      <w:pPr>
        <w:ind w:firstLineChars="100" w:firstLine="191"/>
        <w:rPr>
          <w:rFonts w:ascii="ＭＳ 明朝" w:hAnsi="ＭＳ 明朝"/>
          <w:sz w:val="20"/>
          <w:szCs w:val="20"/>
        </w:rPr>
      </w:pPr>
      <w:r w:rsidRPr="008808C5">
        <w:rPr>
          <w:noProof/>
        </w:rPr>
        <w:drawing>
          <wp:anchor distT="0" distB="0" distL="114300" distR="114300" simplePos="0" relativeHeight="251662336" behindDoc="0" locked="0" layoutInCell="1" allowOverlap="1" wp14:anchorId="1B3B2D8D" wp14:editId="484F478C">
            <wp:simplePos x="0" y="0"/>
            <wp:positionH relativeFrom="column">
              <wp:posOffset>577215</wp:posOffset>
            </wp:positionH>
            <wp:positionV relativeFrom="paragraph">
              <wp:posOffset>143510</wp:posOffset>
            </wp:positionV>
            <wp:extent cx="5076825" cy="2819400"/>
            <wp:effectExtent l="0" t="0" r="0" b="0"/>
            <wp:wrapNone/>
            <wp:docPr id="3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6825"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90DF7" w14:textId="77777777" w:rsidR="000A2314" w:rsidRPr="008808C5" w:rsidRDefault="000A2314" w:rsidP="00087678">
      <w:pPr>
        <w:ind w:firstLineChars="100" w:firstLine="181"/>
        <w:rPr>
          <w:rFonts w:ascii="ＭＳ 明朝" w:hAnsi="ＭＳ 明朝"/>
          <w:sz w:val="20"/>
          <w:szCs w:val="20"/>
        </w:rPr>
      </w:pPr>
    </w:p>
    <w:p w14:paraId="0F996E7C" w14:textId="77777777" w:rsidR="000A2314" w:rsidRPr="008808C5" w:rsidRDefault="000A2314" w:rsidP="000A2314">
      <w:pPr>
        <w:ind w:firstLineChars="100" w:firstLine="181"/>
        <w:rPr>
          <w:rFonts w:ascii="ＭＳ 明朝" w:hAnsi="ＭＳ 明朝"/>
          <w:sz w:val="20"/>
          <w:szCs w:val="20"/>
        </w:rPr>
      </w:pPr>
    </w:p>
    <w:p w14:paraId="0C3055E7" w14:textId="77777777" w:rsidR="000A2314" w:rsidRPr="008808C5" w:rsidRDefault="000A2314" w:rsidP="00087678">
      <w:pPr>
        <w:ind w:firstLineChars="100" w:firstLine="181"/>
        <w:rPr>
          <w:rFonts w:ascii="ＭＳ 明朝" w:hAnsi="ＭＳ 明朝"/>
          <w:sz w:val="20"/>
          <w:szCs w:val="20"/>
        </w:rPr>
      </w:pPr>
    </w:p>
    <w:p w14:paraId="355C4401" w14:textId="77777777" w:rsidR="000A2314" w:rsidRPr="008808C5" w:rsidRDefault="000A2314" w:rsidP="00087678">
      <w:pPr>
        <w:ind w:firstLineChars="100" w:firstLine="181"/>
        <w:rPr>
          <w:rFonts w:ascii="ＭＳ 明朝" w:hAnsi="ＭＳ 明朝"/>
          <w:sz w:val="20"/>
          <w:szCs w:val="20"/>
        </w:rPr>
      </w:pPr>
    </w:p>
    <w:p w14:paraId="2FA99FF9" w14:textId="77777777" w:rsidR="000A2314" w:rsidRPr="008808C5" w:rsidRDefault="000A2314" w:rsidP="00087678">
      <w:pPr>
        <w:ind w:firstLineChars="100" w:firstLine="181"/>
        <w:rPr>
          <w:rFonts w:ascii="ＭＳ 明朝" w:hAnsi="ＭＳ 明朝"/>
          <w:sz w:val="20"/>
          <w:szCs w:val="20"/>
        </w:rPr>
      </w:pPr>
    </w:p>
    <w:p w14:paraId="196AE37C" w14:textId="77777777" w:rsidR="000A2314" w:rsidRPr="008808C5" w:rsidRDefault="000A2314" w:rsidP="00087678">
      <w:pPr>
        <w:ind w:firstLineChars="100" w:firstLine="181"/>
        <w:rPr>
          <w:rFonts w:ascii="ＭＳ 明朝" w:hAnsi="ＭＳ 明朝"/>
          <w:sz w:val="20"/>
          <w:szCs w:val="20"/>
        </w:rPr>
      </w:pPr>
    </w:p>
    <w:p w14:paraId="34A5BF39" w14:textId="77777777" w:rsidR="000A2314" w:rsidRPr="008808C5" w:rsidRDefault="000A2314" w:rsidP="00087678">
      <w:pPr>
        <w:ind w:firstLineChars="100" w:firstLine="181"/>
        <w:rPr>
          <w:rFonts w:ascii="ＭＳ 明朝" w:hAnsi="ＭＳ 明朝"/>
          <w:sz w:val="20"/>
          <w:szCs w:val="20"/>
        </w:rPr>
      </w:pPr>
    </w:p>
    <w:p w14:paraId="55A5C9DE" w14:textId="77777777" w:rsidR="000A2314" w:rsidRPr="008808C5" w:rsidRDefault="000A2314" w:rsidP="00087678">
      <w:pPr>
        <w:ind w:firstLineChars="100" w:firstLine="181"/>
        <w:rPr>
          <w:rFonts w:ascii="ＭＳ 明朝" w:hAnsi="ＭＳ 明朝"/>
          <w:sz w:val="20"/>
          <w:szCs w:val="20"/>
        </w:rPr>
      </w:pPr>
    </w:p>
    <w:p w14:paraId="543E3385" w14:textId="77777777" w:rsidR="000A2314" w:rsidRPr="008808C5" w:rsidRDefault="000A2314" w:rsidP="00087678">
      <w:pPr>
        <w:ind w:firstLineChars="100" w:firstLine="181"/>
        <w:rPr>
          <w:rFonts w:ascii="ＭＳ 明朝" w:hAnsi="ＭＳ 明朝"/>
          <w:sz w:val="20"/>
          <w:szCs w:val="20"/>
        </w:rPr>
      </w:pPr>
    </w:p>
    <w:p w14:paraId="714B6867" w14:textId="77777777" w:rsidR="000A2314" w:rsidRPr="008808C5" w:rsidRDefault="000A2314" w:rsidP="00087678">
      <w:pPr>
        <w:ind w:firstLineChars="100" w:firstLine="181"/>
        <w:rPr>
          <w:rFonts w:ascii="ＭＳ 明朝" w:hAnsi="ＭＳ 明朝"/>
          <w:sz w:val="20"/>
          <w:szCs w:val="20"/>
        </w:rPr>
      </w:pPr>
    </w:p>
    <w:p w14:paraId="74F1379E" w14:textId="77777777" w:rsidR="000A2314" w:rsidRPr="008808C5" w:rsidRDefault="000A2314" w:rsidP="00087678">
      <w:pPr>
        <w:ind w:firstLineChars="100" w:firstLine="181"/>
        <w:rPr>
          <w:rFonts w:ascii="ＭＳ 明朝" w:hAnsi="ＭＳ 明朝"/>
          <w:sz w:val="20"/>
          <w:szCs w:val="20"/>
        </w:rPr>
      </w:pPr>
    </w:p>
    <w:p w14:paraId="64EFA082" w14:textId="77777777" w:rsidR="000A2314" w:rsidRPr="008808C5" w:rsidRDefault="000A2314" w:rsidP="00087678">
      <w:pPr>
        <w:ind w:firstLineChars="100" w:firstLine="181"/>
        <w:rPr>
          <w:rFonts w:ascii="ＭＳ 明朝" w:hAnsi="ＭＳ 明朝"/>
          <w:sz w:val="20"/>
          <w:szCs w:val="20"/>
        </w:rPr>
      </w:pPr>
    </w:p>
    <w:p w14:paraId="57ED7BA8" w14:textId="77777777" w:rsidR="000A2314" w:rsidRPr="008808C5" w:rsidRDefault="000A2314" w:rsidP="00087678">
      <w:pPr>
        <w:ind w:firstLineChars="100" w:firstLine="181"/>
        <w:rPr>
          <w:rFonts w:ascii="ＭＳ 明朝" w:hAnsi="ＭＳ 明朝"/>
          <w:sz w:val="20"/>
          <w:szCs w:val="20"/>
        </w:rPr>
      </w:pPr>
    </w:p>
    <w:p w14:paraId="4CADD377" w14:textId="77777777" w:rsidR="000A2314" w:rsidRPr="008808C5" w:rsidRDefault="000A2314" w:rsidP="00087678">
      <w:pPr>
        <w:ind w:firstLineChars="100" w:firstLine="181"/>
        <w:rPr>
          <w:rFonts w:ascii="ＭＳ 明朝" w:hAnsi="ＭＳ 明朝"/>
          <w:sz w:val="20"/>
          <w:szCs w:val="20"/>
        </w:rPr>
      </w:pPr>
    </w:p>
    <w:p w14:paraId="43966A9A" w14:textId="77777777" w:rsidR="000A2314" w:rsidRPr="008808C5" w:rsidRDefault="000A2314" w:rsidP="00087678">
      <w:pPr>
        <w:ind w:firstLineChars="100" w:firstLine="181"/>
        <w:rPr>
          <w:rFonts w:ascii="ＭＳ 明朝" w:hAnsi="ＭＳ 明朝"/>
          <w:sz w:val="20"/>
          <w:szCs w:val="20"/>
        </w:rPr>
      </w:pPr>
    </w:p>
    <w:p w14:paraId="7C845EC6" w14:textId="77777777" w:rsidR="00C3644A" w:rsidRPr="008808C5" w:rsidRDefault="00442C14" w:rsidP="004037AB">
      <w:pPr>
        <w:pStyle w:val="2"/>
      </w:pPr>
      <w:bookmarkStart w:id="172" w:name="_Toc115162110"/>
      <w:r w:rsidRPr="008808C5">
        <w:rPr>
          <w:rFonts w:hint="eastAsia"/>
        </w:rPr>
        <w:t>（５）粒子状水銀の測定の省略</w:t>
      </w:r>
      <w:bookmarkEnd w:id="172"/>
    </w:p>
    <w:p w14:paraId="7D34C10C" w14:textId="77777777" w:rsidR="00701292" w:rsidRPr="008808C5" w:rsidRDefault="0037223A" w:rsidP="000A2314">
      <w:pPr>
        <w:ind w:leftChars="100" w:left="191" w:firstLineChars="100" w:firstLine="191"/>
        <w:rPr>
          <w:rFonts w:ascii="ＭＳ 明朝" w:hAnsi="ＭＳ 明朝"/>
          <w:szCs w:val="20"/>
        </w:rPr>
      </w:pPr>
      <w:r w:rsidRPr="008808C5">
        <w:rPr>
          <w:rFonts w:ascii="ＭＳ 明朝" w:hAnsi="ＭＳ 明朝" w:hint="eastAsia"/>
          <w:szCs w:val="20"/>
        </w:rPr>
        <w:t>連続する３年の間</w:t>
      </w:r>
      <w:r w:rsidR="000B2527" w:rsidRPr="008808C5">
        <w:rPr>
          <w:rFonts w:ascii="ＭＳ 明朝" w:hAnsi="ＭＳ 明朝" w:hint="eastAsia"/>
          <w:szCs w:val="20"/>
        </w:rPr>
        <w:t>継続</w:t>
      </w:r>
      <w:r w:rsidRPr="008808C5">
        <w:rPr>
          <w:rFonts w:ascii="ＭＳ 明朝" w:hAnsi="ＭＳ 明朝" w:hint="eastAsia"/>
          <w:szCs w:val="20"/>
        </w:rPr>
        <w:t>して、</w:t>
      </w:r>
      <w:r w:rsidR="000A2314" w:rsidRPr="008808C5">
        <w:rPr>
          <w:rFonts w:ascii="ＭＳ 明朝" w:hAnsi="ＭＳ 明朝" w:hint="eastAsia"/>
          <w:szCs w:val="20"/>
        </w:rPr>
        <w:t>一定</w:t>
      </w:r>
      <w:r w:rsidRPr="008808C5">
        <w:rPr>
          <w:rFonts w:ascii="ＭＳ 明朝" w:hAnsi="ＭＳ 明朝" w:hint="eastAsia"/>
          <w:szCs w:val="20"/>
        </w:rPr>
        <w:t>の条件を満たすことが確認できた場合は、粒子状水銀の測定を省略し、ガス</w:t>
      </w:r>
      <w:r w:rsidRPr="008808C5">
        <w:rPr>
          <w:rFonts w:ascii="ＭＳ 明朝" w:hAnsi="ＭＳ 明朝" w:hint="eastAsia"/>
          <w:szCs w:val="20"/>
        </w:rPr>
        <w:lastRenderedPageBreak/>
        <w:t>状水銀の濃度を全水銀とみなすことができます。この場合であっても</w:t>
      </w:r>
      <w:r w:rsidR="0098062A" w:rsidRPr="008808C5">
        <w:rPr>
          <w:rFonts w:ascii="ＭＳ 明朝" w:hAnsi="ＭＳ 明朝" w:hint="eastAsia"/>
          <w:szCs w:val="20"/>
        </w:rPr>
        <w:t>、３年に１度は粒子状水銀の測定は必要です。</w:t>
      </w:r>
    </w:p>
    <w:p w14:paraId="6BDED195" w14:textId="77777777" w:rsidR="00701292" w:rsidRPr="008808C5" w:rsidRDefault="00701292" w:rsidP="00701292">
      <w:pPr>
        <w:rPr>
          <w:rFonts w:ascii="ＭＳ 明朝" w:hAnsi="ＭＳ 明朝"/>
          <w:szCs w:val="21"/>
        </w:rPr>
      </w:pPr>
      <w:r w:rsidRPr="008808C5">
        <w:rPr>
          <w:rFonts w:ascii="ＭＳ 明朝" w:hAnsi="ＭＳ 明朝"/>
          <w:sz w:val="20"/>
          <w:szCs w:val="20"/>
        </w:rPr>
        <w:br w:type="page"/>
      </w:r>
      <w:r w:rsidRPr="008808C5">
        <w:rPr>
          <w:rFonts w:ascii="ＭＳ 明朝" w:hAnsi="ＭＳ 明朝" w:hint="eastAsia"/>
          <w:szCs w:val="21"/>
        </w:rPr>
        <w:lastRenderedPageBreak/>
        <w:t>（※）水銀濃度測定記録表の様式</w:t>
      </w:r>
    </w:p>
    <w:p w14:paraId="5E1B3471" w14:textId="77777777" w:rsidR="00701292" w:rsidRPr="008808C5" w:rsidRDefault="00701292" w:rsidP="00701292">
      <w:pPr>
        <w:rPr>
          <w:rFonts w:ascii="ＭＳ 明朝" w:hAnsi="ＭＳ 明朝"/>
          <w:szCs w:val="21"/>
        </w:rPr>
      </w:pPr>
    </w:p>
    <w:p w14:paraId="54B7C1DE" w14:textId="50ADEE66" w:rsidR="00701292" w:rsidRPr="008808C5" w:rsidRDefault="00701292" w:rsidP="00701292">
      <w:pPr>
        <w:spacing w:line="281" w:lineRule="exact"/>
        <w:rPr>
          <w:rFonts w:ascii="ＭＳ 明朝" w:hAnsi="ＭＳ 明朝"/>
        </w:rPr>
      </w:pPr>
      <w:r w:rsidRPr="008808C5">
        <w:rPr>
          <w:rFonts w:ascii="ＭＳ 明朝" w:hAnsi="ＭＳ 明朝"/>
        </w:rPr>
        <w:t>様式第７の２</w:t>
      </w:r>
    </w:p>
    <w:p w14:paraId="2895544A" w14:textId="77777777" w:rsidR="00701292" w:rsidRPr="008808C5" w:rsidRDefault="00701292" w:rsidP="00701292">
      <w:pPr>
        <w:spacing w:line="281" w:lineRule="exact"/>
        <w:jc w:val="center"/>
        <w:rPr>
          <w:rFonts w:ascii="ＭＳ 明朝" w:hAnsi="ＭＳ 明朝"/>
        </w:rPr>
      </w:pPr>
      <w:r w:rsidRPr="008808C5">
        <w:rPr>
          <w:rFonts w:ascii="ＭＳ 明朝" w:hAnsi="ＭＳ 明朝"/>
        </w:rPr>
        <w:t>水銀濃度測定記録表</w:t>
      </w:r>
    </w:p>
    <w:p w14:paraId="03CF7147" w14:textId="77777777" w:rsidR="00701292" w:rsidRPr="008808C5" w:rsidRDefault="00701292" w:rsidP="00701292">
      <w:pPr>
        <w:spacing w:line="281" w:lineRule="exact"/>
        <w:jc w:val="center"/>
        <w:rPr>
          <w:rFonts w:ascii="ＭＳ 明朝" w:hAnsi="ＭＳ 明朝"/>
        </w:rPr>
      </w:pPr>
    </w:p>
    <w:p w14:paraId="483974D4" w14:textId="77777777" w:rsidR="00701292" w:rsidRPr="008808C5" w:rsidRDefault="00701292" w:rsidP="00701292">
      <w:pPr>
        <w:spacing w:line="281" w:lineRule="exact"/>
        <w:rPr>
          <w:rFonts w:ascii="ＭＳ 明朝" w:hAnsi="ＭＳ 明朝"/>
        </w:rPr>
      </w:pPr>
      <w:r w:rsidRPr="008808C5">
        <w:rPr>
          <w:rFonts w:ascii="ＭＳ 明朝" w:hAnsi="ＭＳ 明朝"/>
        </w:rPr>
        <w:t xml:space="preserve">　水銀排出施設の種類及び工場又は事業場における施設番号</w:t>
      </w:r>
    </w:p>
    <w:p w14:paraId="5F43C028" w14:textId="77777777" w:rsidR="00701292" w:rsidRPr="008808C5" w:rsidRDefault="00701292" w:rsidP="00701292">
      <w:pPr>
        <w:spacing w:line="281" w:lineRule="exact"/>
        <w:rPr>
          <w:rFonts w:ascii="ＭＳ 明朝" w:hAnsi="ＭＳ 明朝"/>
        </w:rPr>
      </w:pPr>
      <w:r w:rsidRPr="008808C5">
        <w:rPr>
          <w:rFonts w:ascii="ＭＳ 明朝" w:hAnsi="ＭＳ 明朝"/>
        </w:rPr>
        <w:t>測定者の氏名</w:t>
      </w:r>
    </w:p>
    <w:p w14:paraId="452FA1E3" w14:textId="77777777" w:rsidR="00701292" w:rsidRPr="008808C5" w:rsidRDefault="00701292" w:rsidP="00701292">
      <w:pPr>
        <w:spacing w:line="281" w:lineRule="exact"/>
        <w:rPr>
          <w:rFonts w:ascii="ＭＳ 明朝" w:hAnsi="ＭＳ 明朝"/>
        </w:rPr>
      </w:pPr>
      <w:r w:rsidRPr="008808C5">
        <w:rPr>
          <w:rFonts w:ascii="ＭＳ 明朝" w:hAnsi="ＭＳ 明朝"/>
        </w:rPr>
        <w:t>測定箇所</w:t>
      </w:r>
    </w:p>
    <w:p w14:paraId="4F6255C2" w14:textId="77777777" w:rsidR="00701292" w:rsidRPr="008808C5" w:rsidRDefault="00701292" w:rsidP="00701292">
      <w:pPr>
        <w:spacing w:line="281" w:lineRule="exact"/>
        <w:rPr>
          <w:rFonts w:ascii="ＭＳ 明朝" w:hAnsi="ＭＳ 明朝"/>
        </w:rPr>
      </w:pPr>
    </w:p>
    <w:tbl>
      <w:tblPr>
        <w:tblW w:w="0" w:type="auto"/>
        <w:tblInd w:w="289" w:type="dxa"/>
        <w:tblLayout w:type="fixed"/>
        <w:tblCellMar>
          <w:left w:w="0" w:type="dxa"/>
          <w:right w:w="0" w:type="dxa"/>
        </w:tblCellMar>
        <w:tblLook w:val="0000" w:firstRow="0" w:lastRow="0" w:firstColumn="0" w:lastColumn="0" w:noHBand="0" w:noVBand="0"/>
      </w:tblPr>
      <w:tblGrid>
        <w:gridCol w:w="480"/>
        <w:gridCol w:w="1200"/>
        <w:gridCol w:w="1260"/>
        <w:gridCol w:w="1020"/>
        <w:gridCol w:w="3120"/>
        <w:gridCol w:w="2160"/>
      </w:tblGrid>
      <w:tr w:rsidR="00701292" w:rsidRPr="008808C5" w14:paraId="29A6C07F" w14:textId="77777777" w:rsidTr="00B80094">
        <w:trPr>
          <w:trHeight w:val="680"/>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0DA95" w14:textId="77777777" w:rsidR="00701292" w:rsidRPr="008808C5" w:rsidRDefault="00701292" w:rsidP="008B3460">
            <w:pPr>
              <w:rPr>
                <w:rFonts w:ascii="ＭＳ 明朝" w:hAnsi="ＭＳ 明朝"/>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E3736" w14:textId="77777777" w:rsidR="00701292" w:rsidRPr="008808C5" w:rsidRDefault="00701292" w:rsidP="00B80094">
            <w:pPr>
              <w:spacing w:line="281" w:lineRule="exact"/>
              <w:jc w:val="center"/>
              <w:rPr>
                <w:rFonts w:ascii="ＭＳ 明朝" w:hAnsi="ＭＳ 明朝"/>
              </w:rPr>
            </w:pPr>
            <w:r w:rsidRPr="008808C5">
              <w:rPr>
                <w:rFonts w:ascii="ＭＳ 明朝" w:hAnsi="ＭＳ 明朝"/>
              </w:rPr>
              <w:t>測定単位</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8C51F" w14:textId="77777777" w:rsidR="00701292" w:rsidRPr="008808C5" w:rsidRDefault="00701292" w:rsidP="00B80094">
            <w:pPr>
              <w:spacing w:line="281" w:lineRule="exact"/>
              <w:jc w:val="center"/>
              <w:rPr>
                <w:rFonts w:ascii="ＭＳ 明朝" w:hAnsi="ＭＳ 明朝"/>
              </w:rPr>
            </w:pPr>
            <w:r w:rsidRPr="008808C5">
              <w:rPr>
                <w:rFonts w:ascii="ＭＳ 明朝" w:hAnsi="ＭＳ 明朝"/>
              </w:rPr>
              <w:t>測定値</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EFA12" w14:textId="77777777" w:rsidR="00701292" w:rsidRPr="008808C5" w:rsidRDefault="00701292" w:rsidP="008B3460">
            <w:pPr>
              <w:spacing w:line="281" w:lineRule="exact"/>
              <w:jc w:val="center"/>
              <w:rPr>
                <w:rFonts w:ascii="ＭＳ 明朝" w:hAnsi="ＭＳ 明朝"/>
              </w:rPr>
            </w:pPr>
            <w:r w:rsidRPr="008808C5">
              <w:rPr>
                <w:rFonts w:ascii="ＭＳ 明朝" w:hAnsi="ＭＳ 明朝"/>
              </w:rPr>
              <w:t>測定年月日及び時刻</w:t>
            </w:r>
          </w:p>
          <w:p w14:paraId="05EC6D25" w14:textId="77777777" w:rsidR="00701292" w:rsidRPr="008808C5" w:rsidRDefault="00701292" w:rsidP="008B3460">
            <w:pPr>
              <w:spacing w:line="281" w:lineRule="exact"/>
              <w:jc w:val="center"/>
              <w:rPr>
                <w:rFonts w:ascii="ＭＳ 明朝" w:hAnsi="ＭＳ 明朝"/>
              </w:rPr>
            </w:pPr>
            <w:r w:rsidRPr="008808C5">
              <w:rPr>
                <w:rFonts w:ascii="ＭＳ 明朝" w:hAnsi="ＭＳ 明朝"/>
              </w:rPr>
              <w:t>（開始時刻～終了時刻）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3C76F" w14:textId="77777777" w:rsidR="00701292" w:rsidRPr="008808C5" w:rsidRDefault="00701292" w:rsidP="00B80094">
            <w:pPr>
              <w:spacing w:line="281" w:lineRule="exact"/>
              <w:jc w:val="center"/>
              <w:rPr>
                <w:rFonts w:ascii="ＭＳ 明朝" w:hAnsi="ＭＳ 明朝"/>
              </w:rPr>
            </w:pPr>
            <w:r w:rsidRPr="008808C5">
              <w:rPr>
                <w:rFonts w:ascii="ＭＳ 明朝" w:hAnsi="ＭＳ 明朝"/>
                <w:spacing w:val="387"/>
                <w:kern w:val="0"/>
                <w:fitText w:val="1195" w:id="1494002688"/>
              </w:rPr>
              <w:t>備</w:t>
            </w:r>
            <w:r w:rsidRPr="008808C5">
              <w:rPr>
                <w:rFonts w:ascii="ＭＳ 明朝" w:hAnsi="ＭＳ 明朝"/>
                <w:kern w:val="0"/>
                <w:fitText w:val="1195" w:id="1494002688"/>
              </w:rPr>
              <w:t>考</w:t>
            </w:r>
          </w:p>
        </w:tc>
      </w:tr>
      <w:tr w:rsidR="00701292" w:rsidRPr="008808C5" w14:paraId="658F8D57" w14:textId="77777777" w:rsidTr="008B3460">
        <w:trPr>
          <w:cantSplit/>
          <w:trHeight w:val="567"/>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39370" w14:textId="77777777" w:rsidR="00701292" w:rsidRPr="008808C5" w:rsidRDefault="00701292" w:rsidP="008B3460">
            <w:pPr>
              <w:spacing w:line="281" w:lineRule="exact"/>
              <w:rPr>
                <w:rFonts w:ascii="ＭＳ 明朝" w:hAnsi="ＭＳ 明朝"/>
              </w:rPr>
            </w:pPr>
            <w:r w:rsidRPr="008808C5">
              <w:rPr>
                <w:rFonts w:ascii="ＭＳ 明朝" w:hAnsi="ＭＳ 明朝"/>
                <w:spacing w:val="205"/>
                <w:kern w:val="0"/>
                <w:fitText w:val="1448" w:id="1494002689"/>
              </w:rPr>
              <w:t>全水</w:t>
            </w:r>
            <w:r w:rsidRPr="008808C5">
              <w:rPr>
                <w:rFonts w:ascii="ＭＳ 明朝" w:hAnsi="ＭＳ 明朝"/>
                <w:spacing w:val="-1"/>
                <w:kern w:val="0"/>
                <w:fitText w:val="1448" w:id="1494002689"/>
              </w:rPr>
              <w:t>銀</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C1E95" w14:textId="1555070F"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E0D5F"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3EE25"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3EC5D" w14:textId="77777777" w:rsidR="00701292" w:rsidRPr="008808C5" w:rsidRDefault="00701292" w:rsidP="008B3460">
            <w:pPr>
              <w:spacing w:line="281" w:lineRule="exact"/>
              <w:rPr>
                <w:rFonts w:ascii="ＭＳ 明朝" w:hAnsi="ＭＳ 明朝"/>
              </w:rPr>
            </w:pPr>
          </w:p>
        </w:tc>
      </w:tr>
      <w:tr w:rsidR="00701292" w:rsidRPr="008808C5" w14:paraId="1C43F67C" w14:textId="77777777" w:rsidTr="008B3460">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F2E2F7A" w14:textId="77777777" w:rsidR="00701292" w:rsidRPr="008808C5" w:rsidRDefault="00701292" w:rsidP="008B3460">
            <w:pPr>
              <w:spacing w:line="281" w:lineRule="exact"/>
              <w:ind w:left="113" w:right="113"/>
              <w:rPr>
                <w:rFonts w:ascii="ＭＳ 明朝" w:hAnsi="ＭＳ 明朝"/>
              </w:rPr>
            </w:pPr>
            <w:r w:rsidRPr="008808C5">
              <w:rPr>
                <w:rFonts w:ascii="ＭＳ 明朝" w:hAnsi="ＭＳ 明朝" w:hint="eastAsia"/>
                <w:spacing w:val="52"/>
                <w:kern w:val="0"/>
                <w:fitText w:val="1464" w:id="1494002690"/>
              </w:rPr>
              <w:t>ガス状水</w:t>
            </w:r>
            <w:r w:rsidRPr="008808C5">
              <w:rPr>
                <w:rFonts w:ascii="ＭＳ 明朝" w:hAnsi="ＭＳ 明朝" w:hint="eastAsia"/>
                <w:spacing w:val="-1"/>
                <w:kern w:val="0"/>
                <w:fitText w:val="1464" w:id="1494002690"/>
              </w:rPr>
              <w:t>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0323D" w14:textId="77777777" w:rsidR="00701292" w:rsidRPr="008808C5" w:rsidRDefault="00701292" w:rsidP="008B3460">
            <w:pPr>
              <w:spacing w:line="281" w:lineRule="exact"/>
              <w:rPr>
                <w:rFonts w:ascii="ＭＳ 明朝" w:hAnsi="ＭＳ 明朝"/>
              </w:rPr>
            </w:pPr>
            <w:r w:rsidRPr="008808C5">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41C9C" w14:textId="51F977C7"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A6D54"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1157E"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264DB" w14:textId="77777777" w:rsidR="00701292" w:rsidRPr="008808C5" w:rsidRDefault="00701292" w:rsidP="008B3460">
            <w:pPr>
              <w:rPr>
                <w:rFonts w:ascii="ＭＳ 明朝" w:hAnsi="ＭＳ 明朝"/>
              </w:rPr>
            </w:pPr>
          </w:p>
        </w:tc>
      </w:tr>
      <w:tr w:rsidR="00701292" w:rsidRPr="008808C5" w14:paraId="17BDE419" w14:textId="77777777" w:rsidTr="008B3460">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7653AD1D" w14:textId="77777777" w:rsidR="00701292" w:rsidRPr="008808C5" w:rsidRDefault="00701292" w:rsidP="008B3460">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528FA" w14:textId="77777777" w:rsidR="00701292" w:rsidRPr="008808C5" w:rsidRDefault="00701292" w:rsidP="008B3460">
            <w:pPr>
              <w:spacing w:line="281" w:lineRule="exact"/>
              <w:rPr>
                <w:rFonts w:ascii="ＭＳ 明朝" w:hAnsi="ＭＳ 明朝"/>
              </w:rPr>
            </w:pPr>
            <w:r w:rsidRPr="008808C5">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1A09D" w14:textId="2ADF945E"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B7DCE"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61F5B"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D9F87" w14:textId="77777777" w:rsidR="00701292" w:rsidRPr="008808C5" w:rsidRDefault="00701292" w:rsidP="008B3460">
            <w:pPr>
              <w:rPr>
                <w:rFonts w:ascii="ＭＳ 明朝" w:hAnsi="ＭＳ 明朝"/>
              </w:rPr>
            </w:pPr>
          </w:p>
        </w:tc>
      </w:tr>
      <w:tr w:rsidR="00701292" w:rsidRPr="008808C5" w14:paraId="5387EA75" w14:textId="77777777" w:rsidTr="008B3460">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6AE455D7" w14:textId="77777777" w:rsidR="00701292" w:rsidRPr="008808C5" w:rsidRDefault="00701292" w:rsidP="008B3460">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33D" w14:textId="77777777" w:rsidR="00701292" w:rsidRPr="008808C5" w:rsidRDefault="00701292" w:rsidP="008B3460">
            <w:pPr>
              <w:spacing w:line="281" w:lineRule="exact"/>
              <w:rPr>
                <w:rFonts w:ascii="ＭＳ 明朝" w:hAnsi="ＭＳ 明朝"/>
              </w:rPr>
            </w:pPr>
            <w:r w:rsidRPr="008808C5">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4E800" w14:textId="77777777" w:rsidR="00701292" w:rsidRPr="008808C5" w:rsidRDefault="00701292" w:rsidP="008B3460">
            <w:pPr>
              <w:spacing w:line="281" w:lineRule="exact"/>
              <w:rPr>
                <w:rFonts w:ascii="ＭＳ 明朝" w:hAnsi="ＭＳ 明朝"/>
              </w:rPr>
            </w:pPr>
            <w:r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4FD80"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DE580"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A3CB5" w14:textId="77777777" w:rsidR="00701292" w:rsidRPr="008808C5" w:rsidRDefault="00701292" w:rsidP="008B3460">
            <w:pPr>
              <w:rPr>
                <w:rFonts w:ascii="ＭＳ 明朝" w:hAnsi="ＭＳ 明朝"/>
              </w:rPr>
            </w:pPr>
          </w:p>
        </w:tc>
      </w:tr>
      <w:tr w:rsidR="00701292" w:rsidRPr="008808C5" w14:paraId="7E8EB178" w14:textId="77777777" w:rsidTr="008B3460">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03A6A57" w14:textId="77777777" w:rsidR="00701292" w:rsidRPr="008808C5" w:rsidRDefault="00701292" w:rsidP="008B3460">
            <w:pPr>
              <w:ind w:left="113" w:right="113"/>
              <w:jc w:val="distribute"/>
              <w:rPr>
                <w:rFonts w:ascii="ＭＳ 明朝" w:hAnsi="ＭＳ 明朝"/>
              </w:rPr>
            </w:pPr>
            <w:r w:rsidRPr="008808C5">
              <w:rPr>
                <w:rFonts w:ascii="ＭＳ 明朝" w:hAnsi="ＭＳ 明朝"/>
              </w:rPr>
              <w:t>粒子</w:t>
            </w:r>
            <w:r w:rsidRPr="008808C5">
              <w:rPr>
                <w:rFonts w:ascii="ＭＳ 明朝" w:hAnsi="ＭＳ 明朝" w:hint="eastAsia"/>
              </w:rPr>
              <w:t>状</w:t>
            </w:r>
            <w:r w:rsidRPr="008808C5">
              <w:rPr>
                <w:rFonts w:ascii="ＭＳ 明朝" w:hAnsi="ＭＳ 明朝"/>
              </w:rPr>
              <w:t>水銀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E4B4B" w14:textId="77777777" w:rsidR="00701292" w:rsidRPr="008808C5" w:rsidRDefault="00701292" w:rsidP="008B3460">
            <w:pPr>
              <w:spacing w:line="281" w:lineRule="exact"/>
              <w:rPr>
                <w:rFonts w:ascii="ＭＳ 明朝" w:hAnsi="ＭＳ 明朝"/>
              </w:rPr>
            </w:pPr>
            <w:r w:rsidRPr="008808C5">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B6538" w14:textId="495E843E"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7019D"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5CFEE"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6CCE1" w14:textId="77777777" w:rsidR="00701292" w:rsidRPr="008808C5" w:rsidRDefault="00701292" w:rsidP="008B3460">
            <w:pPr>
              <w:rPr>
                <w:rFonts w:ascii="ＭＳ 明朝" w:hAnsi="ＭＳ 明朝"/>
              </w:rPr>
            </w:pPr>
          </w:p>
        </w:tc>
      </w:tr>
      <w:tr w:rsidR="00701292" w:rsidRPr="008808C5" w14:paraId="7F7A061E" w14:textId="77777777" w:rsidTr="008B3460">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433B51B6" w14:textId="77777777" w:rsidR="00701292" w:rsidRPr="008808C5" w:rsidRDefault="00701292" w:rsidP="008B3460">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A9C8A" w14:textId="77777777" w:rsidR="00701292" w:rsidRPr="008808C5" w:rsidRDefault="00701292" w:rsidP="008B3460">
            <w:pPr>
              <w:spacing w:line="281" w:lineRule="exact"/>
              <w:rPr>
                <w:rFonts w:ascii="ＭＳ 明朝" w:hAnsi="ＭＳ 明朝"/>
              </w:rPr>
            </w:pPr>
            <w:r w:rsidRPr="008808C5">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449C6" w14:textId="6F0DB7FC"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F237E"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18EA3"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9D26B" w14:textId="77777777" w:rsidR="00701292" w:rsidRPr="008808C5" w:rsidRDefault="00701292" w:rsidP="008B3460">
            <w:pPr>
              <w:rPr>
                <w:rFonts w:ascii="ＭＳ 明朝" w:hAnsi="ＭＳ 明朝"/>
              </w:rPr>
            </w:pPr>
          </w:p>
        </w:tc>
      </w:tr>
      <w:tr w:rsidR="00701292" w:rsidRPr="008808C5" w14:paraId="4B9F65D8" w14:textId="77777777" w:rsidTr="008B3460">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0749B665" w14:textId="77777777" w:rsidR="00701292" w:rsidRPr="008808C5" w:rsidRDefault="00701292" w:rsidP="008B3460">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70028" w14:textId="77777777" w:rsidR="00701292" w:rsidRPr="008808C5" w:rsidRDefault="00701292" w:rsidP="008B3460">
            <w:pPr>
              <w:spacing w:line="281" w:lineRule="exact"/>
              <w:rPr>
                <w:rFonts w:ascii="ＭＳ 明朝" w:hAnsi="ＭＳ 明朝"/>
              </w:rPr>
            </w:pPr>
            <w:r w:rsidRPr="008808C5">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DD29B" w14:textId="77777777" w:rsidR="00701292" w:rsidRPr="008808C5" w:rsidRDefault="00701292" w:rsidP="008B3460">
            <w:pPr>
              <w:spacing w:line="281" w:lineRule="exact"/>
              <w:rPr>
                <w:rFonts w:ascii="ＭＳ 明朝" w:hAnsi="ＭＳ 明朝"/>
              </w:rPr>
            </w:pPr>
            <w:r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53024"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4B8E3"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58DD9" w14:textId="77777777" w:rsidR="00701292" w:rsidRPr="008808C5" w:rsidRDefault="00701292" w:rsidP="008B3460">
            <w:pPr>
              <w:rPr>
                <w:rFonts w:ascii="ＭＳ 明朝" w:hAnsi="ＭＳ 明朝"/>
              </w:rPr>
            </w:pPr>
          </w:p>
        </w:tc>
      </w:tr>
    </w:tbl>
    <w:p w14:paraId="3F6EF73B" w14:textId="77777777" w:rsidR="00391235" w:rsidRPr="008808C5" w:rsidRDefault="00701292" w:rsidP="00391235">
      <w:pPr>
        <w:spacing w:line="281" w:lineRule="exact"/>
        <w:ind w:left="954" w:hangingChars="500" w:hanging="954"/>
        <w:rPr>
          <w:rFonts w:ascii="ＭＳ 明朝" w:hAnsi="ＭＳ 明朝"/>
        </w:rPr>
      </w:pPr>
      <w:r w:rsidRPr="008808C5">
        <w:rPr>
          <w:rFonts w:ascii="ＭＳ 明朝" w:hAnsi="ＭＳ 明朝"/>
        </w:rPr>
        <w:t xml:space="preserve">　備考　</w:t>
      </w:r>
      <w:r w:rsidR="00391235" w:rsidRPr="008808C5">
        <w:rPr>
          <w:rFonts w:ascii="ＭＳ 明朝" w:hAnsi="ＭＳ 明朝" w:hint="eastAsia"/>
        </w:rPr>
        <w:t xml:space="preserve">１　全水銀並びにガス状水銀及び粒子状水銀のCs及びCについては、温度が零度であつて圧力が１気圧　　</w:t>
      </w:r>
    </w:p>
    <w:p w14:paraId="061DAB47" w14:textId="2882DD42" w:rsidR="00391235" w:rsidRPr="008808C5" w:rsidRDefault="00391235" w:rsidP="00391235">
      <w:pPr>
        <w:spacing w:line="281" w:lineRule="exact"/>
        <w:ind w:leftChars="500" w:left="954" w:firstLineChars="100" w:firstLine="191"/>
        <w:rPr>
          <w:rFonts w:ascii="ＭＳ 明朝" w:hAnsi="ＭＳ 明朝"/>
        </w:rPr>
      </w:pPr>
      <w:r w:rsidRPr="008808C5">
        <w:rPr>
          <w:rFonts w:ascii="ＭＳ 明朝" w:hAnsi="ＭＳ 明朝" w:hint="eastAsia"/>
        </w:rPr>
        <w:t>の状態における排出ガス１立方メートル中の量に換算したものとする。</w:t>
      </w:r>
    </w:p>
    <w:p w14:paraId="15D7B64F" w14:textId="77777777" w:rsidR="00391235" w:rsidRPr="008808C5" w:rsidRDefault="00391235" w:rsidP="00391235">
      <w:pPr>
        <w:spacing w:line="281" w:lineRule="exact"/>
        <w:ind w:leftChars="400" w:left="955" w:hangingChars="100" w:hanging="191"/>
        <w:rPr>
          <w:rFonts w:ascii="ＭＳ 明朝" w:hAnsi="ＭＳ 明朝"/>
          <w:spacing w:val="-6"/>
        </w:rPr>
      </w:pPr>
      <w:r w:rsidRPr="008808C5">
        <w:rPr>
          <w:rFonts w:ascii="ＭＳ 明朝" w:hAnsi="ＭＳ 明朝" w:hint="eastAsia"/>
        </w:rPr>
        <w:t>２</w:t>
      </w:r>
      <w:r w:rsidR="00701292" w:rsidRPr="008808C5">
        <w:rPr>
          <w:rFonts w:ascii="ＭＳ 明朝" w:hAnsi="ＭＳ 明朝" w:hint="eastAsia"/>
        </w:rPr>
        <w:t xml:space="preserve">　</w:t>
      </w:r>
      <w:r w:rsidR="00701292" w:rsidRPr="008808C5">
        <w:rPr>
          <w:rFonts w:ascii="ＭＳ 明朝" w:hAnsi="ＭＳ 明朝"/>
          <w:spacing w:val="-6"/>
        </w:rPr>
        <w:t>Csの欄には別表第3の3に掲げるCsとして表示された数値を、Cの欄には別表第3の3の備考に掲げる式</w:t>
      </w:r>
    </w:p>
    <w:p w14:paraId="3D12E929" w14:textId="3FDCD4AD" w:rsidR="00701292" w:rsidRPr="008808C5" w:rsidRDefault="00701292" w:rsidP="00391235">
      <w:pPr>
        <w:spacing w:line="281" w:lineRule="exact"/>
        <w:ind w:leftChars="500" w:left="954" w:firstLineChars="100" w:firstLine="179"/>
        <w:rPr>
          <w:rFonts w:ascii="ＭＳ 明朝" w:hAnsi="ＭＳ 明朝"/>
          <w:spacing w:val="-6"/>
        </w:rPr>
      </w:pPr>
      <w:r w:rsidRPr="008808C5">
        <w:rPr>
          <w:rFonts w:ascii="ＭＳ 明朝" w:hAnsi="ＭＳ 明朝"/>
          <w:spacing w:val="-6"/>
        </w:rPr>
        <w:t>により算出された数値を記載すること。</w:t>
      </w:r>
    </w:p>
    <w:p w14:paraId="19878DA2" w14:textId="10640198"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３</w:t>
      </w:r>
      <w:r w:rsidR="00701292" w:rsidRPr="008808C5">
        <w:rPr>
          <w:rFonts w:ascii="ＭＳ 明朝" w:hAnsi="ＭＳ 明朝"/>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00513B20" w14:textId="7D3DE80C"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４</w:t>
      </w:r>
      <w:r w:rsidR="00701292" w:rsidRPr="008808C5">
        <w:rPr>
          <w:rFonts w:ascii="ＭＳ 明朝" w:hAnsi="ＭＳ 明朝"/>
        </w:rPr>
        <w:t xml:space="preserve">　</w:t>
      </w:r>
      <w:r w:rsidR="00701292" w:rsidRPr="008808C5">
        <w:rPr>
          <w:rFonts w:ascii="ＭＳ 明朝" w:hAnsi="ＭＳ 明朝"/>
          <w:spacing w:val="12"/>
          <w:kern w:val="0"/>
          <w:fitText w:val="8205" w:id="1494002691"/>
        </w:rPr>
        <w:t>酸素濃度の欄には、測定を行った時の排出ガスの酸素の濃度を記載すること</w:t>
      </w:r>
      <w:r w:rsidR="00701292" w:rsidRPr="008808C5">
        <w:rPr>
          <w:rFonts w:ascii="ＭＳ 明朝" w:hAnsi="ＭＳ 明朝"/>
          <w:spacing w:val="19"/>
          <w:kern w:val="0"/>
          <w:fitText w:val="8205" w:id="1494002691"/>
        </w:rPr>
        <w:t>。</w:t>
      </w:r>
    </w:p>
    <w:p w14:paraId="4755E1BD" w14:textId="35F25FB2"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 xml:space="preserve">５　</w:t>
      </w:r>
      <w:r w:rsidR="00701292" w:rsidRPr="008808C5">
        <w:rPr>
          <w:rFonts w:ascii="ＭＳ 明朝" w:hAnsi="ＭＳ 明朝"/>
        </w:rPr>
        <w:t>ガス状水銀及び粒子状水銀の試料採取は、可能な限り同じ開始時間とすること。</w:t>
      </w:r>
    </w:p>
    <w:p w14:paraId="44C1E275" w14:textId="77777777" w:rsidR="00701292" w:rsidRPr="008808C5" w:rsidRDefault="00701292" w:rsidP="00701292">
      <w:pPr>
        <w:rPr>
          <w:rFonts w:ascii="ＭＳ 明朝" w:hAnsi="ＭＳ 明朝"/>
        </w:rPr>
      </w:pPr>
    </w:p>
    <w:p w14:paraId="5D197FB7" w14:textId="77777777" w:rsidR="006B17EE" w:rsidRPr="008808C5" w:rsidRDefault="006B17EE" w:rsidP="000A2314">
      <w:pPr>
        <w:ind w:leftChars="100" w:left="191" w:firstLineChars="100" w:firstLine="181"/>
        <w:rPr>
          <w:rFonts w:ascii="ＭＳ 明朝" w:hAnsi="ＭＳ 明朝"/>
          <w:sz w:val="20"/>
          <w:szCs w:val="20"/>
        </w:rPr>
      </w:pPr>
    </w:p>
    <w:p w14:paraId="364567D2" w14:textId="77777777" w:rsidR="00701292" w:rsidRPr="008808C5" w:rsidRDefault="00701292" w:rsidP="000A2314">
      <w:pPr>
        <w:ind w:leftChars="100" w:left="191" w:firstLineChars="100" w:firstLine="181"/>
        <w:rPr>
          <w:rFonts w:ascii="ＭＳ 明朝" w:hAnsi="ＭＳ 明朝"/>
          <w:sz w:val="20"/>
          <w:szCs w:val="20"/>
        </w:rPr>
      </w:pPr>
    </w:p>
    <w:p w14:paraId="1FACC30D" w14:textId="77777777" w:rsidR="00701292" w:rsidRPr="008808C5" w:rsidRDefault="00701292" w:rsidP="000A2314">
      <w:pPr>
        <w:ind w:leftChars="100" w:left="191" w:firstLineChars="100" w:firstLine="181"/>
        <w:rPr>
          <w:rFonts w:ascii="ＭＳ 明朝" w:hAnsi="ＭＳ 明朝"/>
          <w:sz w:val="20"/>
          <w:szCs w:val="20"/>
        </w:rPr>
      </w:pPr>
    </w:p>
    <w:p w14:paraId="41C38272" w14:textId="77777777" w:rsidR="00701292" w:rsidRPr="008808C5" w:rsidRDefault="00701292" w:rsidP="000A2314">
      <w:pPr>
        <w:ind w:leftChars="100" w:left="191" w:firstLineChars="100" w:firstLine="181"/>
        <w:rPr>
          <w:rFonts w:ascii="ＭＳ 明朝" w:hAnsi="ＭＳ 明朝"/>
          <w:sz w:val="20"/>
          <w:szCs w:val="20"/>
        </w:rPr>
      </w:pPr>
    </w:p>
    <w:p w14:paraId="04701626" w14:textId="77777777" w:rsidR="00701292" w:rsidRPr="008808C5" w:rsidRDefault="00701292" w:rsidP="000A2314">
      <w:pPr>
        <w:ind w:leftChars="100" w:left="191" w:firstLineChars="100" w:firstLine="181"/>
        <w:rPr>
          <w:rFonts w:ascii="ＭＳ 明朝" w:hAnsi="ＭＳ 明朝"/>
          <w:sz w:val="20"/>
          <w:szCs w:val="20"/>
        </w:rPr>
      </w:pPr>
    </w:p>
    <w:p w14:paraId="5B0E7543" w14:textId="77777777" w:rsidR="00701292" w:rsidRPr="008808C5" w:rsidRDefault="00701292" w:rsidP="000A2314">
      <w:pPr>
        <w:ind w:leftChars="100" w:left="191" w:firstLineChars="100" w:firstLine="181"/>
        <w:rPr>
          <w:rFonts w:ascii="ＭＳ 明朝" w:hAnsi="ＭＳ 明朝"/>
          <w:sz w:val="20"/>
          <w:szCs w:val="20"/>
        </w:rPr>
      </w:pPr>
    </w:p>
    <w:p w14:paraId="54B573CA" w14:textId="77777777" w:rsidR="00701292" w:rsidRPr="008808C5" w:rsidRDefault="00701292" w:rsidP="000A2314">
      <w:pPr>
        <w:ind w:leftChars="100" w:left="191" w:firstLineChars="100" w:firstLine="181"/>
        <w:rPr>
          <w:rFonts w:ascii="ＭＳ 明朝" w:hAnsi="ＭＳ 明朝"/>
          <w:sz w:val="20"/>
          <w:szCs w:val="20"/>
        </w:rPr>
      </w:pPr>
    </w:p>
    <w:p w14:paraId="5027EE2A" w14:textId="77777777" w:rsidR="00701292" w:rsidRPr="008808C5" w:rsidRDefault="00701292" w:rsidP="000A2314">
      <w:pPr>
        <w:ind w:leftChars="100" w:left="191" w:firstLineChars="100" w:firstLine="181"/>
        <w:rPr>
          <w:rFonts w:ascii="ＭＳ 明朝" w:hAnsi="ＭＳ 明朝"/>
          <w:sz w:val="20"/>
          <w:szCs w:val="20"/>
        </w:rPr>
      </w:pPr>
    </w:p>
    <w:p w14:paraId="26E89CAC" w14:textId="77777777" w:rsidR="00701292" w:rsidRPr="008808C5" w:rsidRDefault="00701292" w:rsidP="000A2314">
      <w:pPr>
        <w:ind w:leftChars="100" w:left="191" w:firstLineChars="100" w:firstLine="181"/>
        <w:rPr>
          <w:rFonts w:ascii="ＭＳ 明朝" w:hAnsi="ＭＳ 明朝"/>
          <w:sz w:val="20"/>
          <w:szCs w:val="20"/>
        </w:rPr>
      </w:pPr>
    </w:p>
    <w:p w14:paraId="44CF3D0A" w14:textId="77777777" w:rsidR="00701292" w:rsidRPr="008808C5" w:rsidRDefault="00701292" w:rsidP="000A2314">
      <w:pPr>
        <w:ind w:leftChars="100" w:left="191" w:firstLineChars="100" w:firstLine="181"/>
        <w:rPr>
          <w:rFonts w:ascii="ＭＳ 明朝" w:hAnsi="ＭＳ 明朝"/>
          <w:sz w:val="20"/>
          <w:szCs w:val="20"/>
        </w:rPr>
      </w:pPr>
    </w:p>
    <w:p w14:paraId="5D657835" w14:textId="77777777" w:rsidR="00701292" w:rsidRPr="008808C5" w:rsidRDefault="00701292" w:rsidP="000A2314">
      <w:pPr>
        <w:ind w:leftChars="100" w:left="191" w:firstLineChars="100" w:firstLine="181"/>
        <w:rPr>
          <w:rFonts w:ascii="ＭＳ 明朝" w:hAnsi="ＭＳ 明朝"/>
          <w:sz w:val="20"/>
          <w:szCs w:val="20"/>
        </w:rPr>
      </w:pPr>
    </w:p>
    <w:p w14:paraId="18C15F59" w14:textId="77777777" w:rsidR="00701292" w:rsidRPr="008808C5" w:rsidRDefault="00701292" w:rsidP="000A2314">
      <w:pPr>
        <w:ind w:leftChars="100" w:left="191" w:firstLineChars="100" w:firstLine="181"/>
        <w:rPr>
          <w:rFonts w:ascii="ＭＳ 明朝" w:hAnsi="ＭＳ 明朝"/>
          <w:sz w:val="20"/>
          <w:szCs w:val="20"/>
        </w:rPr>
      </w:pPr>
    </w:p>
    <w:p w14:paraId="4D73A7DB" w14:textId="77777777" w:rsidR="00701292" w:rsidRPr="008808C5" w:rsidRDefault="00701292" w:rsidP="000A2314">
      <w:pPr>
        <w:ind w:leftChars="100" w:left="191" w:firstLineChars="100" w:firstLine="181"/>
        <w:rPr>
          <w:rFonts w:ascii="ＭＳ 明朝" w:hAnsi="ＭＳ 明朝"/>
          <w:sz w:val="20"/>
          <w:szCs w:val="20"/>
        </w:rPr>
      </w:pPr>
    </w:p>
    <w:p w14:paraId="68FB642F" w14:textId="77777777" w:rsidR="00701292" w:rsidRPr="008808C5" w:rsidRDefault="00701292" w:rsidP="000A2314">
      <w:pPr>
        <w:ind w:leftChars="100" w:left="191" w:firstLineChars="100" w:firstLine="181"/>
        <w:rPr>
          <w:rFonts w:ascii="ＭＳ 明朝" w:hAnsi="ＭＳ 明朝"/>
          <w:sz w:val="20"/>
          <w:szCs w:val="20"/>
        </w:rPr>
      </w:pPr>
    </w:p>
    <w:p w14:paraId="08AACCD8" w14:textId="77777777" w:rsidR="008B6903" w:rsidRPr="008808C5" w:rsidRDefault="006B17EE" w:rsidP="004037AB">
      <w:pPr>
        <w:pStyle w:val="1"/>
      </w:pPr>
      <w:bookmarkStart w:id="173" w:name="_Toc115162111"/>
      <w:r w:rsidRPr="008808C5">
        <w:rPr>
          <w:rFonts w:hint="eastAsia"/>
        </w:rPr>
        <w:lastRenderedPageBreak/>
        <w:t>５</w:t>
      </w:r>
      <w:r w:rsidR="008B6903" w:rsidRPr="008808C5">
        <w:rPr>
          <w:rFonts w:hint="eastAsia"/>
        </w:rPr>
        <w:t xml:space="preserve">　届出の種類と提出時期</w:t>
      </w:r>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244"/>
        <w:gridCol w:w="3380"/>
      </w:tblGrid>
      <w:tr w:rsidR="008B6903" w:rsidRPr="008808C5" w14:paraId="447974A0" w14:textId="77777777" w:rsidTr="002B7D7C">
        <w:trPr>
          <w:trHeight w:val="454"/>
        </w:trPr>
        <w:tc>
          <w:tcPr>
            <w:tcW w:w="4815" w:type="dxa"/>
            <w:shd w:val="clear" w:color="auto" w:fill="auto"/>
            <w:vAlign w:val="center"/>
          </w:tcPr>
          <w:p w14:paraId="1B8140E7"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届出が必要な場合</w:t>
            </w:r>
          </w:p>
        </w:tc>
        <w:tc>
          <w:tcPr>
            <w:tcW w:w="1244" w:type="dxa"/>
            <w:shd w:val="clear" w:color="auto" w:fill="auto"/>
            <w:vAlign w:val="center"/>
          </w:tcPr>
          <w:p w14:paraId="48A3ADDE"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届出の種類</w:t>
            </w:r>
          </w:p>
        </w:tc>
        <w:tc>
          <w:tcPr>
            <w:tcW w:w="3380" w:type="dxa"/>
            <w:shd w:val="clear" w:color="auto" w:fill="auto"/>
            <w:vAlign w:val="center"/>
          </w:tcPr>
          <w:p w14:paraId="4A51F038"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届出時期</w:t>
            </w:r>
          </w:p>
        </w:tc>
      </w:tr>
      <w:tr w:rsidR="008B6903" w:rsidRPr="008808C5" w14:paraId="62349CE1" w14:textId="77777777" w:rsidTr="002B7D7C">
        <w:trPr>
          <w:trHeight w:val="397"/>
        </w:trPr>
        <w:tc>
          <w:tcPr>
            <w:tcW w:w="4815" w:type="dxa"/>
            <w:shd w:val="clear" w:color="auto" w:fill="auto"/>
            <w:vAlign w:val="center"/>
          </w:tcPr>
          <w:p w14:paraId="027C07A1" w14:textId="77777777" w:rsidR="008B6903" w:rsidRPr="008808C5" w:rsidRDefault="00A746F2" w:rsidP="004037AB">
            <w:pPr>
              <w:spacing w:line="300" w:lineRule="exact"/>
              <w:rPr>
                <w:rFonts w:ascii="ＭＳ 明朝" w:hAnsi="ＭＳ 明朝"/>
                <w:spacing w:val="-4"/>
                <w:sz w:val="20"/>
                <w:szCs w:val="20"/>
              </w:rPr>
            </w:pPr>
            <w:r w:rsidRPr="008808C5">
              <w:rPr>
                <w:rFonts w:ascii="ＭＳ 明朝" w:hAnsi="ＭＳ 明朝" w:hint="eastAsia"/>
                <w:spacing w:val="-4"/>
                <w:sz w:val="20"/>
                <w:szCs w:val="20"/>
              </w:rPr>
              <w:t>水銀排出</w:t>
            </w:r>
            <w:r w:rsidR="002C5400" w:rsidRPr="008808C5">
              <w:rPr>
                <w:rFonts w:ascii="ＭＳ 明朝" w:hAnsi="ＭＳ 明朝" w:hint="eastAsia"/>
                <w:spacing w:val="-4"/>
                <w:sz w:val="20"/>
                <w:szCs w:val="20"/>
              </w:rPr>
              <w:t>施設</w:t>
            </w:r>
            <w:r w:rsidR="008B6903" w:rsidRPr="008808C5">
              <w:rPr>
                <w:rFonts w:ascii="ＭＳ 明朝" w:hAnsi="ＭＳ 明朝" w:hint="eastAsia"/>
                <w:spacing w:val="-4"/>
                <w:sz w:val="20"/>
                <w:szCs w:val="20"/>
              </w:rPr>
              <w:t>を設置しようとする</w:t>
            </w:r>
            <w:r w:rsidR="008B6903" w:rsidRPr="008808C5">
              <w:rPr>
                <w:rFonts w:ascii="ＭＳ 明朝" w:hAnsi="ＭＳ 明朝" w:hint="eastAsia"/>
                <w:sz w:val="20"/>
                <w:szCs w:val="20"/>
              </w:rPr>
              <w:t>場合</w:t>
            </w:r>
          </w:p>
        </w:tc>
        <w:tc>
          <w:tcPr>
            <w:tcW w:w="1244" w:type="dxa"/>
            <w:shd w:val="clear" w:color="auto" w:fill="auto"/>
            <w:vAlign w:val="center"/>
          </w:tcPr>
          <w:p w14:paraId="6B3D555F"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設置届</w:t>
            </w:r>
          </w:p>
        </w:tc>
        <w:tc>
          <w:tcPr>
            <w:tcW w:w="3380" w:type="dxa"/>
            <w:shd w:val="clear" w:color="auto" w:fill="auto"/>
            <w:vAlign w:val="center"/>
          </w:tcPr>
          <w:p w14:paraId="2B010BF6" w14:textId="77777777" w:rsidR="008B6903" w:rsidRPr="008808C5" w:rsidRDefault="004A1663" w:rsidP="009223F5">
            <w:pPr>
              <w:spacing w:line="300" w:lineRule="exact"/>
              <w:rPr>
                <w:rFonts w:ascii="ＭＳ 明朝" w:hAnsi="ＭＳ 明朝"/>
                <w:sz w:val="20"/>
                <w:szCs w:val="20"/>
              </w:rPr>
            </w:pPr>
            <w:r w:rsidRPr="008808C5">
              <w:rPr>
                <w:rFonts w:ascii="ＭＳ 明朝" w:hAnsi="ＭＳ 明朝" w:hint="eastAsia"/>
                <w:sz w:val="20"/>
                <w:szCs w:val="20"/>
              </w:rPr>
              <w:t>工事着手予定日の61</w:t>
            </w:r>
            <w:r w:rsidR="008B6903" w:rsidRPr="008808C5">
              <w:rPr>
                <w:rFonts w:ascii="ＭＳ 明朝" w:hAnsi="ＭＳ 明朝" w:hint="eastAsia"/>
                <w:sz w:val="20"/>
                <w:szCs w:val="20"/>
              </w:rPr>
              <w:t>日</w:t>
            </w:r>
            <w:r w:rsidR="0078198C" w:rsidRPr="008808C5">
              <w:rPr>
                <w:rFonts w:ascii="ＭＳ 明朝" w:hAnsi="ＭＳ 明朝" w:hint="eastAsia"/>
                <w:sz w:val="20"/>
                <w:szCs w:val="20"/>
              </w:rPr>
              <w:t>以上</w:t>
            </w:r>
            <w:r w:rsidR="008B6903" w:rsidRPr="008808C5">
              <w:rPr>
                <w:rFonts w:ascii="ＭＳ 明朝" w:hAnsi="ＭＳ 明朝" w:hint="eastAsia"/>
                <w:sz w:val="20"/>
                <w:szCs w:val="20"/>
              </w:rPr>
              <w:t>前</w:t>
            </w:r>
          </w:p>
        </w:tc>
      </w:tr>
      <w:tr w:rsidR="008B6903" w:rsidRPr="008808C5" w14:paraId="1B700840" w14:textId="77777777" w:rsidTr="002B7D7C">
        <w:trPr>
          <w:trHeight w:val="397"/>
        </w:trPr>
        <w:tc>
          <w:tcPr>
            <w:tcW w:w="4815" w:type="dxa"/>
            <w:shd w:val="clear" w:color="auto" w:fill="auto"/>
            <w:vAlign w:val="center"/>
          </w:tcPr>
          <w:p w14:paraId="17734CA4" w14:textId="77777777" w:rsidR="008B6903" w:rsidRPr="008808C5" w:rsidRDefault="008B6903" w:rsidP="004037AB">
            <w:pPr>
              <w:spacing w:line="300" w:lineRule="exact"/>
              <w:rPr>
                <w:rFonts w:ascii="ＭＳ 明朝" w:hAnsi="ＭＳ 明朝"/>
                <w:sz w:val="20"/>
                <w:szCs w:val="20"/>
              </w:rPr>
            </w:pPr>
            <w:r w:rsidRPr="008808C5">
              <w:rPr>
                <w:rFonts w:ascii="ＭＳ 明朝" w:hAnsi="ＭＳ 明朝" w:hint="eastAsia"/>
                <w:sz w:val="20"/>
                <w:szCs w:val="20"/>
              </w:rPr>
              <w:t>法改正等により新たに</w:t>
            </w:r>
            <w:r w:rsidR="00A746F2"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Pr="008808C5">
              <w:rPr>
                <w:rFonts w:ascii="ＭＳ 明朝" w:hAnsi="ＭＳ 明朝" w:hint="eastAsia"/>
                <w:sz w:val="20"/>
                <w:szCs w:val="20"/>
              </w:rPr>
              <w:t>となった場合</w:t>
            </w:r>
          </w:p>
        </w:tc>
        <w:tc>
          <w:tcPr>
            <w:tcW w:w="1244" w:type="dxa"/>
            <w:shd w:val="clear" w:color="auto" w:fill="auto"/>
            <w:vAlign w:val="center"/>
          </w:tcPr>
          <w:p w14:paraId="3D4FEE72"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使用届</w:t>
            </w:r>
          </w:p>
        </w:tc>
        <w:tc>
          <w:tcPr>
            <w:tcW w:w="3380" w:type="dxa"/>
            <w:shd w:val="clear" w:color="auto" w:fill="auto"/>
            <w:vAlign w:val="center"/>
          </w:tcPr>
          <w:p w14:paraId="3E7B4E1A" w14:textId="77777777" w:rsidR="008B6903" w:rsidRPr="008808C5" w:rsidRDefault="000A3A34" w:rsidP="009223F5">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となった日から30日以内</w:t>
            </w:r>
          </w:p>
        </w:tc>
      </w:tr>
      <w:tr w:rsidR="008B6903" w:rsidRPr="008808C5" w14:paraId="43B3AC3D" w14:textId="77777777" w:rsidTr="002B7D7C">
        <w:trPr>
          <w:trHeight w:val="680"/>
        </w:trPr>
        <w:tc>
          <w:tcPr>
            <w:tcW w:w="4815" w:type="dxa"/>
            <w:shd w:val="clear" w:color="auto" w:fill="auto"/>
            <w:vAlign w:val="center"/>
          </w:tcPr>
          <w:p w14:paraId="33F939B2"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の構造、使用の方法、処理等の方法を変更しようとする場合</w:t>
            </w:r>
          </w:p>
        </w:tc>
        <w:tc>
          <w:tcPr>
            <w:tcW w:w="1244" w:type="dxa"/>
            <w:shd w:val="clear" w:color="auto" w:fill="auto"/>
            <w:vAlign w:val="center"/>
          </w:tcPr>
          <w:p w14:paraId="7B272F36"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変更届</w:t>
            </w:r>
          </w:p>
        </w:tc>
        <w:tc>
          <w:tcPr>
            <w:tcW w:w="3380" w:type="dxa"/>
            <w:shd w:val="clear" w:color="auto" w:fill="auto"/>
            <w:vAlign w:val="center"/>
          </w:tcPr>
          <w:p w14:paraId="294B2ABF" w14:textId="77777777" w:rsidR="008B6903" w:rsidRPr="008808C5" w:rsidRDefault="00DE2809" w:rsidP="009223F5">
            <w:pPr>
              <w:spacing w:line="300" w:lineRule="exact"/>
              <w:rPr>
                <w:rFonts w:ascii="ＭＳ 明朝" w:hAnsi="ＭＳ 明朝"/>
                <w:sz w:val="20"/>
                <w:szCs w:val="20"/>
              </w:rPr>
            </w:pPr>
            <w:r w:rsidRPr="008808C5">
              <w:rPr>
                <w:rFonts w:ascii="ＭＳ 明朝" w:hAnsi="ＭＳ 明朝" w:hint="eastAsia"/>
                <w:sz w:val="20"/>
                <w:szCs w:val="20"/>
              </w:rPr>
              <w:t>変更工事着手</w:t>
            </w:r>
            <w:r w:rsidR="008B6903" w:rsidRPr="008808C5">
              <w:rPr>
                <w:rFonts w:ascii="ＭＳ 明朝" w:hAnsi="ＭＳ 明朝" w:hint="eastAsia"/>
                <w:sz w:val="20"/>
                <w:szCs w:val="20"/>
              </w:rPr>
              <w:t>予定日の</w:t>
            </w:r>
            <w:r w:rsidR="004A1663" w:rsidRPr="008808C5">
              <w:rPr>
                <w:rFonts w:ascii="ＭＳ 明朝" w:hAnsi="ＭＳ 明朝" w:hint="eastAsia"/>
                <w:sz w:val="20"/>
                <w:szCs w:val="20"/>
              </w:rPr>
              <w:t>61</w:t>
            </w:r>
            <w:r w:rsidR="008B6903" w:rsidRPr="008808C5">
              <w:rPr>
                <w:rFonts w:ascii="ＭＳ 明朝" w:hAnsi="ＭＳ 明朝" w:hint="eastAsia"/>
                <w:sz w:val="20"/>
                <w:szCs w:val="20"/>
              </w:rPr>
              <w:t>日</w:t>
            </w:r>
            <w:r w:rsidR="0078198C" w:rsidRPr="008808C5">
              <w:rPr>
                <w:rFonts w:ascii="ＭＳ 明朝" w:hAnsi="ＭＳ 明朝" w:hint="eastAsia"/>
                <w:sz w:val="20"/>
                <w:szCs w:val="20"/>
              </w:rPr>
              <w:t>以上</w:t>
            </w:r>
            <w:r w:rsidR="008B6903" w:rsidRPr="008808C5">
              <w:rPr>
                <w:rFonts w:ascii="ＭＳ 明朝" w:hAnsi="ＭＳ 明朝" w:hint="eastAsia"/>
                <w:sz w:val="20"/>
                <w:szCs w:val="20"/>
              </w:rPr>
              <w:t>前</w:t>
            </w:r>
          </w:p>
        </w:tc>
      </w:tr>
      <w:tr w:rsidR="008B6903" w:rsidRPr="008808C5" w14:paraId="412C7BE7" w14:textId="77777777" w:rsidTr="002B7D7C">
        <w:trPr>
          <w:trHeight w:val="2381"/>
        </w:trPr>
        <w:tc>
          <w:tcPr>
            <w:tcW w:w="4815" w:type="dxa"/>
            <w:shd w:val="clear" w:color="auto" w:fill="auto"/>
            <w:vAlign w:val="center"/>
          </w:tcPr>
          <w:p w14:paraId="5EE38B9B" w14:textId="77777777" w:rsidR="008B6903" w:rsidRPr="008808C5" w:rsidRDefault="008B6903" w:rsidP="004037AB">
            <w:pPr>
              <w:spacing w:line="300" w:lineRule="exact"/>
              <w:rPr>
                <w:rFonts w:ascii="ＭＳ 明朝" w:hAnsi="ＭＳ 明朝"/>
                <w:sz w:val="20"/>
                <w:szCs w:val="20"/>
              </w:rPr>
            </w:pPr>
            <w:r w:rsidRPr="008808C5">
              <w:rPr>
                <w:rFonts w:ascii="ＭＳ 明朝" w:hAnsi="ＭＳ 明朝" w:hint="eastAsia"/>
                <w:sz w:val="20"/>
                <w:szCs w:val="20"/>
              </w:rPr>
              <w:t>次の事項を変更した場合</w:t>
            </w:r>
          </w:p>
          <w:p w14:paraId="5A6FA547" w14:textId="77777777" w:rsidR="008B6903" w:rsidRPr="008808C5" w:rsidRDefault="008B6903" w:rsidP="004037AB">
            <w:pPr>
              <w:spacing w:line="300" w:lineRule="exact"/>
              <w:rPr>
                <w:rFonts w:ascii="ＭＳ 明朝" w:hAnsi="ＭＳ 明朝"/>
                <w:sz w:val="20"/>
                <w:szCs w:val="20"/>
              </w:rPr>
            </w:pPr>
          </w:p>
          <w:tbl>
            <w:tblPr>
              <w:tblW w:w="3856"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3379"/>
            </w:tblGrid>
            <w:tr w:rsidR="008B6903" w:rsidRPr="008808C5" w14:paraId="73C69C69" w14:textId="77777777" w:rsidTr="004037AB">
              <w:tc>
                <w:tcPr>
                  <w:tcW w:w="477" w:type="dxa"/>
                  <w:vMerge w:val="restart"/>
                  <w:shd w:val="clear" w:color="auto" w:fill="auto"/>
                  <w:vAlign w:val="center"/>
                </w:tcPr>
                <w:p w14:paraId="08248B2F"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個人</w:t>
                  </w:r>
                </w:p>
              </w:tc>
              <w:tc>
                <w:tcPr>
                  <w:tcW w:w="3379" w:type="dxa"/>
                  <w:shd w:val="clear" w:color="auto" w:fill="auto"/>
                </w:tcPr>
                <w:p w14:paraId="7CFC3D3F"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①届出者の氏名・住所</w:t>
                  </w:r>
                </w:p>
              </w:tc>
            </w:tr>
            <w:tr w:rsidR="008B6903" w:rsidRPr="008808C5" w14:paraId="19329FFD" w14:textId="77777777" w:rsidTr="004037AB">
              <w:tc>
                <w:tcPr>
                  <w:tcW w:w="477" w:type="dxa"/>
                  <w:vMerge/>
                  <w:shd w:val="clear" w:color="auto" w:fill="auto"/>
                  <w:vAlign w:val="center"/>
                </w:tcPr>
                <w:p w14:paraId="256B522C" w14:textId="77777777" w:rsidR="008B6903" w:rsidRPr="008808C5" w:rsidRDefault="008B6903" w:rsidP="004037AB">
                  <w:pPr>
                    <w:jc w:val="center"/>
                    <w:rPr>
                      <w:rFonts w:ascii="ＭＳ 明朝" w:hAnsi="ＭＳ 明朝"/>
                      <w:sz w:val="20"/>
                      <w:szCs w:val="20"/>
                    </w:rPr>
                  </w:pPr>
                </w:p>
              </w:tc>
              <w:tc>
                <w:tcPr>
                  <w:tcW w:w="3379" w:type="dxa"/>
                  <w:shd w:val="clear" w:color="auto" w:fill="auto"/>
                </w:tcPr>
                <w:p w14:paraId="213C165D"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②工場・事業場の名称・所在地</w:t>
                  </w:r>
                </w:p>
              </w:tc>
            </w:tr>
            <w:tr w:rsidR="008B6903" w:rsidRPr="008808C5" w14:paraId="384E6676" w14:textId="77777777" w:rsidTr="004037AB">
              <w:tc>
                <w:tcPr>
                  <w:tcW w:w="477" w:type="dxa"/>
                  <w:vMerge w:val="restart"/>
                  <w:shd w:val="clear" w:color="auto" w:fill="auto"/>
                  <w:vAlign w:val="center"/>
                </w:tcPr>
                <w:p w14:paraId="46307B36"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法人</w:t>
                  </w:r>
                </w:p>
              </w:tc>
              <w:tc>
                <w:tcPr>
                  <w:tcW w:w="3379" w:type="dxa"/>
                  <w:shd w:val="clear" w:color="auto" w:fill="auto"/>
                </w:tcPr>
                <w:p w14:paraId="4CF39956"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①法人の名称・本社所在地</w:t>
                  </w:r>
                </w:p>
              </w:tc>
            </w:tr>
            <w:tr w:rsidR="008B6903" w:rsidRPr="008808C5" w14:paraId="4439752A" w14:textId="77777777" w:rsidTr="009223F5">
              <w:tc>
                <w:tcPr>
                  <w:tcW w:w="477" w:type="dxa"/>
                  <w:vMerge/>
                  <w:shd w:val="clear" w:color="auto" w:fill="auto"/>
                </w:tcPr>
                <w:p w14:paraId="32BD9E20" w14:textId="77777777" w:rsidR="008B6903" w:rsidRPr="008808C5" w:rsidRDefault="008B6903" w:rsidP="004037AB">
                  <w:pPr>
                    <w:rPr>
                      <w:rFonts w:ascii="ＭＳ 明朝" w:hAnsi="ＭＳ 明朝"/>
                      <w:sz w:val="20"/>
                      <w:szCs w:val="20"/>
                    </w:rPr>
                  </w:pPr>
                </w:p>
              </w:tc>
              <w:tc>
                <w:tcPr>
                  <w:tcW w:w="3379" w:type="dxa"/>
                  <w:shd w:val="clear" w:color="auto" w:fill="auto"/>
                </w:tcPr>
                <w:p w14:paraId="2F6802A0"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②代表者の氏名</w:t>
                  </w:r>
                </w:p>
              </w:tc>
            </w:tr>
            <w:tr w:rsidR="008B6903" w:rsidRPr="008808C5" w14:paraId="751F4675" w14:textId="77777777" w:rsidTr="009223F5">
              <w:tc>
                <w:tcPr>
                  <w:tcW w:w="477" w:type="dxa"/>
                  <w:vMerge/>
                  <w:shd w:val="clear" w:color="auto" w:fill="auto"/>
                </w:tcPr>
                <w:p w14:paraId="6B509935" w14:textId="77777777" w:rsidR="008B6903" w:rsidRPr="008808C5" w:rsidRDefault="008B6903" w:rsidP="004037AB">
                  <w:pPr>
                    <w:rPr>
                      <w:rFonts w:ascii="ＭＳ 明朝" w:hAnsi="ＭＳ 明朝"/>
                      <w:sz w:val="20"/>
                      <w:szCs w:val="20"/>
                    </w:rPr>
                  </w:pPr>
                </w:p>
              </w:tc>
              <w:tc>
                <w:tcPr>
                  <w:tcW w:w="3379" w:type="dxa"/>
                  <w:shd w:val="clear" w:color="auto" w:fill="auto"/>
                </w:tcPr>
                <w:p w14:paraId="0E127500"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③工場・事業場の名称・所在地</w:t>
                  </w:r>
                </w:p>
              </w:tc>
            </w:tr>
          </w:tbl>
          <w:p w14:paraId="4BDEDEF4" w14:textId="77777777" w:rsidR="008B6903" w:rsidRPr="008808C5" w:rsidRDefault="008B6903" w:rsidP="004037AB">
            <w:pPr>
              <w:rPr>
                <w:rFonts w:ascii="ＭＳ 明朝" w:hAnsi="ＭＳ 明朝"/>
                <w:sz w:val="20"/>
                <w:szCs w:val="20"/>
              </w:rPr>
            </w:pPr>
          </w:p>
        </w:tc>
        <w:tc>
          <w:tcPr>
            <w:tcW w:w="1244" w:type="dxa"/>
            <w:shd w:val="clear" w:color="auto" w:fill="auto"/>
            <w:vAlign w:val="center"/>
          </w:tcPr>
          <w:p w14:paraId="401C1892" w14:textId="77777777" w:rsidR="004037AB"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氏名等</w:t>
            </w:r>
          </w:p>
          <w:p w14:paraId="10E78264"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変更届</w:t>
            </w:r>
          </w:p>
        </w:tc>
        <w:tc>
          <w:tcPr>
            <w:tcW w:w="3380" w:type="dxa"/>
            <w:shd w:val="clear" w:color="auto" w:fill="auto"/>
            <w:vAlign w:val="center"/>
          </w:tcPr>
          <w:p w14:paraId="1C81F8A4"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変更</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r w:rsidR="008B6903" w:rsidRPr="008808C5" w14:paraId="60707030" w14:textId="77777777" w:rsidTr="002B7D7C">
        <w:trPr>
          <w:trHeight w:val="397"/>
        </w:trPr>
        <w:tc>
          <w:tcPr>
            <w:tcW w:w="4815" w:type="dxa"/>
            <w:shd w:val="clear" w:color="auto" w:fill="auto"/>
            <w:vAlign w:val="center"/>
          </w:tcPr>
          <w:p w14:paraId="629A1BF7"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を廃止した場合</w:t>
            </w:r>
          </w:p>
        </w:tc>
        <w:tc>
          <w:tcPr>
            <w:tcW w:w="1244" w:type="dxa"/>
            <w:shd w:val="clear" w:color="auto" w:fill="auto"/>
            <w:vAlign w:val="center"/>
          </w:tcPr>
          <w:p w14:paraId="4D2FC4C5"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廃止届</w:t>
            </w:r>
          </w:p>
        </w:tc>
        <w:tc>
          <w:tcPr>
            <w:tcW w:w="3380" w:type="dxa"/>
            <w:shd w:val="clear" w:color="auto" w:fill="auto"/>
            <w:vAlign w:val="center"/>
          </w:tcPr>
          <w:p w14:paraId="3C9CA4F0"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廃止</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r w:rsidR="008B6903" w:rsidRPr="008808C5" w14:paraId="3CB9F465" w14:textId="77777777" w:rsidTr="002B7D7C">
        <w:trPr>
          <w:trHeight w:val="397"/>
        </w:trPr>
        <w:tc>
          <w:tcPr>
            <w:tcW w:w="4815" w:type="dxa"/>
            <w:shd w:val="clear" w:color="auto" w:fill="auto"/>
            <w:vAlign w:val="center"/>
          </w:tcPr>
          <w:p w14:paraId="548CDBF2"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を譲渡、合併、相続等により承継した場合</w:t>
            </w:r>
          </w:p>
        </w:tc>
        <w:tc>
          <w:tcPr>
            <w:tcW w:w="1244" w:type="dxa"/>
            <w:shd w:val="clear" w:color="auto" w:fill="auto"/>
            <w:vAlign w:val="center"/>
          </w:tcPr>
          <w:p w14:paraId="3ADEAC14"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承継届</w:t>
            </w:r>
          </w:p>
        </w:tc>
        <w:tc>
          <w:tcPr>
            <w:tcW w:w="3380" w:type="dxa"/>
            <w:shd w:val="clear" w:color="auto" w:fill="auto"/>
            <w:vAlign w:val="center"/>
          </w:tcPr>
          <w:p w14:paraId="0B7C5AF4"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承継</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bl>
    <w:p w14:paraId="44E1918B" w14:textId="77777777" w:rsidR="00B05C9F" w:rsidRPr="008808C5" w:rsidRDefault="00B05C9F" w:rsidP="00FD6CD5">
      <w:pPr>
        <w:rPr>
          <w:rFonts w:ascii="ＭＳ 明朝" w:hAnsi="ＭＳ 明朝"/>
        </w:rPr>
      </w:pPr>
    </w:p>
    <w:p w14:paraId="1C996CF2" w14:textId="77777777" w:rsidR="008B6903" w:rsidRPr="008808C5" w:rsidRDefault="006B17EE" w:rsidP="004037AB">
      <w:pPr>
        <w:pStyle w:val="1"/>
      </w:pPr>
      <w:bookmarkStart w:id="174" w:name="_Toc115162112"/>
      <w:r w:rsidRPr="008808C5">
        <w:rPr>
          <w:rFonts w:hint="eastAsia"/>
        </w:rPr>
        <w:t>６</w:t>
      </w:r>
      <w:r w:rsidR="008B6903" w:rsidRPr="008808C5">
        <w:rPr>
          <w:rFonts w:hint="eastAsia"/>
        </w:rPr>
        <w:t xml:space="preserve">　届出書の作成要領</w:t>
      </w:r>
      <w:bookmarkEnd w:id="174"/>
    </w:p>
    <w:p w14:paraId="44F54586" w14:textId="77777777" w:rsidR="00FD6CD5" w:rsidRPr="008808C5" w:rsidRDefault="00FD6CD5" w:rsidP="00FD6CD5">
      <w:pPr>
        <w:pStyle w:val="2"/>
        <w:ind w:left="164"/>
      </w:pPr>
      <w:bookmarkStart w:id="175" w:name="_Toc40946795"/>
      <w:bookmarkStart w:id="176" w:name="_Toc115162113"/>
      <w:bookmarkStart w:id="177" w:name="_Hlk40959995"/>
      <w:r w:rsidRPr="008808C5">
        <w:rPr>
          <w:rFonts w:hint="eastAsia"/>
        </w:rPr>
        <w:t>（１）</w:t>
      </w:r>
      <w:r w:rsidRPr="008808C5">
        <w:t>届出に関する相談窓口</w:t>
      </w:r>
      <w:r w:rsidRPr="008808C5">
        <w:rPr>
          <w:rFonts w:hint="eastAsia"/>
        </w:rPr>
        <w:t>等</w:t>
      </w:r>
      <w:bookmarkEnd w:id="175"/>
      <w:bookmarkEnd w:id="176"/>
    </w:p>
    <w:p w14:paraId="1078F5B5" w14:textId="77777777" w:rsidR="00FD6CD5" w:rsidRPr="008808C5" w:rsidRDefault="00FD6CD5" w:rsidP="00FD6CD5">
      <w:pPr>
        <w:widowControl/>
        <w:spacing w:line="360" w:lineRule="exact"/>
        <w:ind w:left="164" w:firstLineChars="100" w:firstLine="191"/>
        <w:jc w:val="left"/>
      </w:pPr>
      <w:r w:rsidRPr="008808C5">
        <w:rPr>
          <w:rFonts w:hint="eastAsia"/>
        </w:rPr>
        <w:t>本届出は、</w:t>
      </w:r>
      <w:r w:rsidR="0078198C" w:rsidRPr="008808C5">
        <w:rPr>
          <w:rFonts w:hint="eastAsia"/>
        </w:rPr>
        <w:t>水銀排出施設</w:t>
      </w:r>
      <w:r w:rsidRPr="008808C5">
        <w:rPr>
          <w:rFonts w:hint="eastAsia"/>
        </w:rPr>
        <w:t>を設置する工場・事業場の所在地により相談窓口、届出書に記載するあて名、提出部数及び提出先が異なります。</w:t>
      </w:r>
    </w:p>
    <w:p w14:paraId="0B76D3EF" w14:textId="77777777" w:rsidR="00FD6CD5" w:rsidRPr="008808C5" w:rsidRDefault="00FD6CD5" w:rsidP="00FD6CD5">
      <w:pPr>
        <w:widowControl/>
        <w:spacing w:line="360" w:lineRule="exact"/>
        <w:ind w:left="164" w:firstLineChars="100" w:firstLine="191"/>
        <w:jc w:val="left"/>
      </w:pPr>
      <w:r w:rsidRPr="008808C5">
        <w:rPr>
          <w:rFonts w:hint="eastAsia"/>
        </w:rPr>
        <w:t>届出の提出先は、</w:t>
      </w:r>
      <w:r w:rsidRPr="008808C5">
        <w:rPr>
          <w:rFonts w:hAnsi="ＭＳ 明朝" w:hint="eastAsia"/>
          <w:szCs w:val="21"/>
        </w:rPr>
        <w:t>工場・事業場の所在地の市町村環境担当部署です。</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1474"/>
        <w:gridCol w:w="1417"/>
      </w:tblGrid>
      <w:tr w:rsidR="00FD6CD5" w:rsidRPr="008808C5" w14:paraId="57BAB800" w14:textId="77777777" w:rsidTr="00FD6CD5">
        <w:trPr>
          <w:trHeight w:val="680"/>
        </w:trPr>
        <w:tc>
          <w:tcPr>
            <w:tcW w:w="3397" w:type="dxa"/>
            <w:shd w:val="clear" w:color="auto" w:fill="auto"/>
            <w:noWrap/>
            <w:vAlign w:val="center"/>
            <w:hideMark/>
          </w:tcPr>
          <w:p w14:paraId="68AD2D9F" w14:textId="77777777" w:rsidR="00FD6CD5" w:rsidRPr="008808C5" w:rsidRDefault="00FD6CD5" w:rsidP="00896091">
            <w:pPr>
              <w:spacing w:line="300" w:lineRule="exact"/>
              <w:jc w:val="center"/>
              <w:rPr>
                <w:sz w:val="22"/>
              </w:rPr>
            </w:pPr>
            <w:r w:rsidRPr="008808C5">
              <w:t>工場・事業場の所在地</w:t>
            </w:r>
          </w:p>
        </w:tc>
        <w:tc>
          <w:tcPr>
            <w:tcW w:w="3402" w:type="dxa"/>
            <w:vAlign w:val="center"/>
          </w:tcPr>
          <w:p w14:paraId="56BC16A2" w14:textId="77777777" w:rsidR="00FD6CD5" w:rsidRPr="008808C5" w:rsidRDefault="00FD6CD5" w:rsidP="00896091">
            <w:pPr>
              <w:spacing w:line="300" w:lineRule="exact"/>
              <w:jc w:val="center"/>
              <w:rPr>
                <w:sz w:val="22"/>
              </w:rPr>
            </w:pPr>
            <w:r w:rsidRPr="008808C5">
              <w:t>相談窓口</w:t>
            </w:r>
          </w:p>
        </w:tc>
        <w:tc>
          <w:tcPr>
            <w:tcW w:w="1474" w:type="dxa"/>
            <w:shd w:val="clear" w:color="auto" w:fill="auto"/>
            <w:vAlign w:val="center"/>
            <w:hideMark/>
          </w:tcPr>
          <w:p w14:paraId="08BD37F2" w14:textId="77777777" w:rsidR="00FD6CD5" w:rsidRPr="008808C5" w:rsidRDefault="00FD6CD5" w:rsidP="00896091">
            <w:pPr>
              <w:spacing w:line="300" w:lineRule="exact"/>
              <w:jc w:val="center"/>
              <w:rPr>
                <w:sz w:val="22"/>
              </w:rPr>
            </w:pPr>
            <w:r w:rsidRPr="008808C5">
              <w:rPr>
                <w:rFonts w:hint="eastAsia"/>
                <w:sz w:val="22"/>
              </w:rPr>
              <w:t>届出書の</w:t>
            </w:r>
            <w:r w:rsidRPr="008808C5">
              <w:rPr>
                <w:rFonts w:hint="eastAsia"/>
                <w:sz w:val="22"/>
              </w:rPr>
              <w:br/>
            </w:r>
            <w:r w:rsidRPr="008808C5">
              <w:rPr>
                <w:rFonts w:hint="eastAsia"/>
                <w:sz w:val="22"/>
              </w:rPr>
              <w:t>あて名</w:t>
            </w:r>
          </w:p>
        </w:tc>
        <w:tc>
          <w:tcPr>
            <w:tcW w:w="1417" w:type="dxa"/>
            <w:shd w:val="clear" w:color="auto" w:fill="auto"/>
            <w:noWrap/>
            <w:vAlign w:val="center"/>
            <w:hideMark/>
          </w:tcPr>
          <w:p w14:paraId="5E17F263" w14:textId="77777777" w:rsidR="00FD6CD5" w:rsidRPr="008808C5" w:rsidRDefault="00FD6CD5" w:rsidP="00896091">
            <w:pPr>
              <w:spacing w:line="300" w:lineRule="exact"/>
              <w:ind w:left="804" w:hangingChars="400" w:hanging="804"/>
              <w:jc w:val="center"/>
              <w:rPr>
                <w:sz w:val="22"/>
              </w:rPr>
            </w:pPr>
            <w:r w:rsidRPr="008808C5">
              <w:rPr>
                <w:rFonts w:hint="eastAsia"/>
                <w:sz w:val="22"/>
              </w:rPr>
              <w:t>提出部数</w:t>
            </w:r>
          </w:p>
        </w:tc>
      </w:tr>
      <w:tr w:rsidR="00FD6CD5" w:rsidRPr="008808C5" w14:paraId="57A56FA6" w14:textId="77777777" w:rsidTr="00FD6CD5">
        <w:trPr>
          <w:trHeight w:val="1134"/>
        </w:trPr>
        <w:tc>
          <w:tcPr>
            <w:tcW w:w="3397" w:type="dxa"/>
            <w:shd w:val="clear" w:color="auto" w:fill="auto"/>
            <w:noWrap/>
            <w:vAlign w:val="center"/>
            <w:hideMark/>
          </w:tcPr>
          <w:p w14:paraId="3131B164" w14:textId="7D7C4ADF" w:rsidR="00FD6CD5" w:rsidRPr="008808C5" w:rsidRDefault="00FD6CD5" w:rsidP="00FD6CD5">
            <w:pPr>
              <w:spacing w:line="300" w:lineRule="exact"/>
              <w:rPr>
                <w:rFonts w:ascii="ＭＳ 明朝" w:hAnsi="ＭＳ 明朝"/>
                <w:sz w:val="22"/>
              </w:rPr>
            </w:pPr>
            <w:r w:rsidRPr="008808C5">
              <w:rPr>
                <w:rFonts w:ascii="ＭＳ 明朝" w:hAnsi="ＭＳ 明朝" w:hint="eastAsia"/>
                <w:sz w:val="22"/>
              </w:rPr>
              <w:t>島本町、摂津市、交野市、四條畷市、門真市、守口市、大東市、柏原市、藤井寺市、羽曳野市</w:t>
            </w:r>
            <w:r w:rsidR="006B6422">
              <w:rPr>
                <w:rFonts w:ascii="ＭＳ 明朝" w:hAnsi="ＭＳ 明朝" w:hint="eastAsia"/>
                <w:sz w:val="22"/>
              </w:rPr>
              <w:t>、高石市</w:t>
            </w:r>
          </w:p>
        </w:tc>
        <w:tc>
          <w:tcPr>
            <w:tcW w:w="3402" w:type="dxa"/>
            <w:vAlign w:val="center"/>
          </w:tcPr>
          <w:p w14:paraId="5A6F178D"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大阪府 環境管理室 事業所指導課</w:t>
            </w:r>
          </w:p>
          <w:p w14:paraId="72E76E56"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大気指導グループ</w:t>
            </w:r>
          </w:p>
          <w:p w14:paraId="3380CB95"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TEL：06-6941-0351（代）</w:t>
            </w:r>
          </w:p>
        </w:tc>
        <w:tc>
          <w:tcPr>
            <w:tcW w:w="1474" w:type="dxa"/>
            <w:shd w:val="clear" w:color="auto" w:fill="auto"/>
            <w:vAlign w:val="center"/>
            <w:hideMark/>
          </w:tcPr>
          <w:p w14:paraId="6F0EF429"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大阪府知事</w:t>
            </w:r>
          </w:p>
        </w:tc>
        <w:tc>
          <w:tcPr>
            <w:tcW w:w="1417" w:type="dxa"/>
            <w:shd w:val="clear" w:color="auto" w:fill="auto"/>
            <w:noWrap/>
            <w:vAlign w:val="center"/>
            <w:hideMark/>
          </w:tcPr>
          <w:p w14:paraId="2BB9AB5A"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３部</w:t>
            </w:r>
          </w:p>
          <w:p w14:paraId="0CEF6940"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（正本１部、写し２部）</w:t>
            </w:r>
          </w:p>
        </w:tc>
      </w:tr>
      <w:tr w:rsidR="00FD6CD5" w:rsidRPr="008808C5" w14:paraId="649ADEDA" w14:textId="77777777" w:rsidTr="00FD6CD5">
        <w:trPr>
          <w:trHeight w:val="1134"/>
        </w:trPr>
        <w:tc>
          <w:tcPr>
            <w:tcW w:w="3397" w:type="dxa"/>
            <w:shd w:val="clear" w:color="auto" w:fill="auto"/>
            <w:noWrap/>
            <w:vAlign w:val="center"/>
          </w:tcPr>
          <w:p w14:paraId="5BA4E467" w14:textId="02F8E63B" w:rsidR="006B6422" w:rsidRDefault="00FD6CD5" w:rsidP="00896091">
            <w:pPr>
              <w:spacing w:line="300" w:lineRule="exact"/>
              <w:rPr>
                <w:rFonts w:ascii="ＭＳ 明朝" w:hAnsi="ＭＳ 明朝"/>
                <w:sz w:val="22"/>
              </w:rPr>
            </w:pPr>
            <w:r w:rsidRPr="008808C5">
              <w:rPr>
                <w:rFonts w:ascii="ＭＳ 明朝" w:hAnsi="ＭＳ 明朝" w:hint="eastAsia"/>
                <w:sz w:val="22"/>
              </w:rPr>
              <w:t>和泉市、熊取町、田尻町、</w:t>
            </w:r>
          </w:p>
          <w:p w14:paraId="59B52E05" w14:textId="24513D2E"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泉南市、岬町</w:t>
            </w:r>
          </w:p>
        </w:tc>
        <w:tc>
          <w:tcPr>
            <w:tcW w:w="3402" w:type="dxa"/>
            <w:vAlign w:val="center"/>
          </w:tcPr>
          <w:p w14:paraId="16B36A09" w14:textId="77777777" w:rsidR="00FD6CD5" w:rsidRPr="008808C5" w:rsidRDefault="00FD6CD5" w:rsidP="00896091">
            <w:pPr>
              <w:spacing w:line="300" w:lineRule="exact"/>
              <w:rPr>
                <w:sz w:val="22"/>
              </w:rPr>
            </w:pPr>
            <w:r w:rsidRPr="008808C5">
              <w:rPr>
                <w:rFonts w:hint="eastAsia"/>
                <w:sz w:val="22"/>
              </w:rPr>
              <w:t>大阪府</w:t>
            </w:r>
            <w:r w:rsidRPr="008808C5">
              <w:rPr>
                <w:rFonts w:hint="eastAsia"/>
                <w:sz w:val="22"/>
              </w:rPr>
              <w:t xml:space="preserve"> </w:t>
            </w:r>
            <w:r w:rsidRPr="008808C5">
              <w:rPr>
                <w:rFonts w:hint="eastAsia"/>
                <w:sz w:val="22"/>
              </w:rPr>
              <w:t>泉州農と緑の総合事務所</w:t>
            </w:r>
          </w:p>
          <w:p w14:paraId="7BF78FA4" w14:textId="77777777" w:rsidR="00FD6CD5" w:rsidRPr="008808C5" w:rsidRDefault="00FD6CD5" w:rsidP="00896091">
            <w:pPr>
              <w:spacing w:line="300" w:lineRule="exact"/>
              <w:rPr>
                <w:sz w:val="22"/>
              </w:rPr>
            </w:pPr>
            <w:r w:rsidRPr="008808C5">
              <w:rPr>
                <w:rFonts w:hint="eastAsia"/>
                <w:sz w:val="22"/>
              </w:rPr>
              <w:t>環境指導課</w:t>
            </w:r>
          </w:p>
          <w:p w14:paraId="634E8581"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TEL：072-439-3601（代）</w:t>
            </w:r>
          </w:p>
        </w:tc>
        <w:tc>
          <w:tcPr>
            <w:tcW w:w="1474" w:type="dxa"/>
            <w:shd w:val="clear" w:color="auto" w:fill="auto"/>
            <w:vAlign w:val="center"/>
          </w:tcPr>
          <w:p w14:paraId="56649AAD"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大阪府</w:t>
            </w:r>
          </w:p>
          <w:p w14:paraId="6C8EBF81"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泉州農と緑の</w:t>
            </w:r>
          </w:p>
          <w:p w14:paraId="3B559DD7"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総合事務所長</w:t>
            </w:r>
          </w:p>
        </w:tc>
        <w:tc>
          <w:tcPr>
            <w:tcW w:w="1417" w:type="dxa"/>
            <w:shd w:val="clear" w:color="auto" w:fill="auto"/>
            <w:noWrap/>
            <w:vAlign w:val="center"/>
          </w:tcPr>
          <w:p w14:paraId="5E95232F"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３部</w:t>
            </w:r>
          </w:p>
          <w:p w14:paraId="1A73B95D"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（正本１部、写し２部）</w:t>
            </w:r>
          </w:p>
        </w:tc>
      </w:tr>
    </w:tbl>
    <w:p w14:paraId="246448A2" w14:textId="77777777" w:rsidR="00FD6CD5" w:rsidRPr="008808C5" w:rsidRDefault="00FD6CD5" w:rsidP="00FD6CD5">
      <w:pPr>
        <w:widowControl/>
        <w:spacing w:line="360" w:lineRule="exact"/>
        <w:ind w:left="164" w:firstLineChars="100" w:firstLine="191"/>
        <w:jc w:val="left"/>
        <w:rPr>
          <w:rFonts w:ascii="ＭＳ 明朝" w:hAnsi="ＭＳ 明朝"/>
        </w:rPr>
      </w:pPr>
      <w:r w:rsidRPr="008808C5">
        <w:rPr>
          <w:rFonts w:ascii="ＭＳ 明朝" w:hAnsi="ＭＳ 明朝" w:hint="eastAsia"/>
        </w:rPr>
        <w:t>その他の市町村については、各市町村の環境担当部署にお問い合わせください。</w:t>
      </w:r>
    </w:p>
    <w:p w14:paraId="364336DC" w14:textId="77777777" w:rsidR="00FD6CD5" w:rsidRPr="008808C5" w:rsidRDefault="00FD6CD5" w:rsidP="00FD6CD5">
      <w:pPr>
        <w:tabs>
          <w:tab w:val="left" w:pos="3567"/>
        </w:tabs>
        <w:spacing w:line="360" w:lineRule="exact"/>
        <w:ind w:left="164" w:firstLineChars="100" w:firstLine="191"/>
        <w:rPr>
          <w:rFonts w:ascii="ＭＳ 明朝" w:hAnsi="ＭＳ 明朝"/>
        </w:rPr>
      </w:pPr>
      <w:r w:rsidRPr="008808C5">
        <w:rPr>
          <w:rFonts w:ascii="ＭＳ 明朝" w:hAnsi="ＭＳ 明朝" w:hint="eastAsia"/>
        </w:rPr>
        <w:t>市町村環境担当部署は下記</w:t>
      </w:r>
      <w:r w:rsidRPr="008808C5">
        <w:rPr>
          <w:rFonts w:ascii="ＭＳ 明朝" w:hAnsi="ＭＳ 明朝"/>
        </w:rPr>
        <w:t>URL</w:t>
      </w:r>
      <w:r w:rsidRPr="008808C5">
        <w:rPr>
          <w:rFonts w:ascii="ＭＳ 明朝" w:hAnsi="ＭＳ 明朝" w:hint="eastAsia"/>
        </w:rPr>
        <w:t>をご参照ください。</w:t>
      </w:r>
    </w:p>
    <w:p w14:paraId="4B9C5EC0" w14:textId="6938D342" w:rsidR="00FD6CD5" w:rsidRPr="008808C5" w:rsidRDefault="00F3360E" w:rsidP="00F3360E">
      <w:pPr>
        <w:tabs>
          <w:tab w:val="left" w:pos="3567"/>
        </w:tabs>
        <w:spacing w:line="360" w:lineRule="exact"/>
        <w:ind w:left="164"/>
        <w:rPr>
          <w:rFonts w:ascii="ＭＳ 明朝" w:hAnsi="ＭＳ 明朝"/>
        </w:rPr>
      </w:pPr>
      <w:r w:rsidRPr="008808C5">
        <w:rPr>
          <w:rFonts w:ascii="ＭＳ 明朝" w:hAnsi="ＭＳ 明朝" w:hint="eastAsia"/>
        </w:rPr>
        <w:t xml:space="preserve">〈大阪府／届出の相談・提出先等〉　</w:t>
      </w:r>
      <w:hyperlink r:id="rId16" w:history="1">
        <w:r w:rsidR="000110C5" w:rsidRPr="008808C5">
          <w:rPr>
            <w:rStyle w:val="af"/>
            <w:rFonts w:ascii="ＭＳ 明朝" w:hAnsi="ＭＳ 明朝"/>
          </w:rPr>
          <w:t>https://www.pref.osaka.lg.jp/jigyoshoshido/taiki/soudannsaki.html</w:t>
        </w:r>
      </w:hyperlink>
    </w:p>
    <w:p w14:paraId="48EBDADE" w14:textId="77777777" w:rsidR="00FD6CD5" w:rsidRPr="008808C5" w:rsidRDefault="00FD6CD5" w:rsidP="00FD6CD5">
      <w:pPr>
        <w:tabs>
          <w:tab w:val="left" w:pos="3567"/>
        </w:tabs>
        <w:spacing w:line="360" w:lineRule="exact"/>
        <w:ind w:left="164"/>
      </w:pPr>
    </w:p>
    <w:p w14:paraId="56556EB9" w14:textId="77777777" w:rsidR="00B00497" w:rsidRPr="008808C5" w:rsidRDefault="00B00497" w:rsidP="00B00497">
      <w:pPr>
        <w:pStyle w:val="2"/>
      </w:pPr>
      <w:bookmarkStart w:id="178" w:name="_Toc115162114"/>
      <w:bookmarkEnd w:id="177"/>
      <w:r w:rsidRPr="008808C5">
        <w:rPr>
          <w:rFonts w:hint="eastAsia"/>
        </w:rPr>
        <w:t>（２）事前相談</w:t>
      </w:r>
      <w:bookmarkEnd w:id="178"/>
    </w:p>
    <w:p w14:paraId="26859B7B" w14:textId="77777777" w:rsidR="00B00497" w:rsidRPr="008808C5" w:rsidRDefault="00B00497" w:rsidP="00B00497">
      <w:pPr>
        <w:spacing w:line="320" w:lineRule="exact"/>
        <w:ind w:left="323" w:firstLineChars="75" w:firstLine="143"/>
        <w:rPr>
          <w:rFonts w:ascii="ＭＳ Ｐ明朝" w:eastAsia="ＭＳ Ｐ明朝" w:hAnsi="ＭＳ Ｐ明朝"/>
          <w:szCs w:val="21"/>
        </w:rPr>
      </w:pPr>
      <w:r w:rsidRPr="008808C5">
        <w:rPr>
          <w:rFonts w:ascii="ＭＳ Ｐ明朝" w:eastAsia="ＭＳ Ｐ明朝" w:hAnsi="ＭＳ Ｐ明朝" w:hint="eastAsia"/>
          <w:szCs w:val="21"/>
        </w:rPr>
        <w:t>大阪府及び市町村では、届出書の作成や提出、届出の受理、工事着工、設置後の施設の管理などが円滑に行われるよう届出書提出前の事前相談を行っています。</w:t>
      </w:r>
    </w:p>
    <w:p w14:paraId="6EAA8337" w14:textId="6F570790" w:rsidR="00B00497" w:rsidRDefault="00B00497" w:rsidP="00B00497">
      <w:pPr>
        <w:spacing w:line="320" w:lineRule="exact"/>
        <w:ind w:left="323" w:firstLineChars="75" w:firstLine="143"/>
        <w:rPr>
          <w:rFonts w:ascii="ＭＳ Ｐ明朝" w:eastAsia="ＭＳ Ｐ明朝" w:hAnsi="ＭＳ Ｐ明朝"/>
          <w:szCs w:val="21"/>
        </w:rPr>
      </w:pPr>
      <w:r w:rsidRPr="008808C5">
        <w:rPr>
          <w:rFonts w:ascii="ＭＳ Ｐ明朝" w:eastAsia="ＭＳ Ｐ明朝" w:hAnsi="ＭＳ Ｐ明朝" w:hint="eastAsia"/>
          <w:szCs w:val="21"/>
        </w:rPr>
        <w:t>例えば、届出書に不備があると受理できないため、工事の着工が遅れることや、計画していた施設が規制基準に適合していないと計画変更命令を受けることがあります。これを防ぐためにも、大阪府又は工場・事業場の所在地の市町村まで事前に相談いただきますようお願いします。</w:t>
      </w:r>
    </w:p>
    <w:p w14:paraId="1E78C467" w14:textId="73B8EC0F" w:rsidR="00B00497" w:rsidRPr="008808C5" w:rsidRDefault="00B00497" w:rsidP="00B00497">
      <w:pPr>
        <w:pStyle w:val="2"/>
      </w:pPr>
      <w:bookmarkStart w:id="179" w:name="_Toc115162115"/>
      <w:r w:rsidRPr="008808C5">
        <w:rPr>
          <w:rFonts w:hint="eastAsia"/>
        </w:rPr>
        <w:t>（３）届出書の返戻</w:t>
      </w:r>
      <w:bookmarkEnd w:id="179"/>
    </w:p>
    <w:p w14:paraId="1A135ACB" w14:textId="70E0A6D1" w:rsidR="00B00497" w:rsidRPr="008808C5" w:rsidRDefault="00B00497" w:rsidP="00B00497">
      <w:pPr>
        <w:spacing w:line="320" w:lineRule="exact"/>
        <w:ind w:leftChars="173" w:left="330" w:firstLineChars="60" w:firstLine="115"/>
        <w:rPr>
          <w:rFonts w:ascii="ＭＳ Ｐ明朝" w:eastAsia="ＭＳ Ｐ明朝" w:hAnsi="ＭＳ Ｐ明朝"/>
          <w:szCs w:val="21"/>
        </w:rPr>
      </w:pPr>
      <w:r w:rsidRPr="008808C5">
        <w:rPr>
          <w:rFonts w:ascii="ＭＳ Ｐ明朝" w:eastAsia="ＭＳ Ｐ明朝" w:hAnsi="ＭＳ Ｐ明朝" w:hint="eastAsia"/>
          <w:szCs w:val="21"/>
        </w:rPr>
        <w:t>届出書が受理された後、提出された写しのうち１部が返戻されますので、書類は、必ず大切に保管してください。</w:t>
      </w:r>
    </w:p>
    <w:p w14:paraId="738EDA23" w14:textId="77777777" w:rsidR="00B00497" w:rsidRPr="008808C5" w:rsidRDefault="00B00497" w:rsidP="00B00497">
      <w:pPr>
        <w:spacing w:line="320" w:lineRule="exact"/>
        <w:ind w:leftChars="173" w:left="330" w:firstLineChars="60" w:firstLine="115"/>
        <w:rPr>
          <w:rFonts w:ascii="ＭＳ Ｐ明朝" w:eastAsia="ＭＳ Ｐ明朝" w:hAnsi="ＭＳ Ｐ明朝"/>
          <w:szCs w:val="21"/>
        </w:rPr>
      </w:pPr>
    </w:p>
    <w:p w14:paraId="4A5359FD" w14:textId="77777777" w:rsidR="00B00497" w:rsidRPr="008808C5" w:rsidRDefault="00B00497" w:rsidP="00B00497">
      <w:pPr>
        <w:pStyle w:val="2"/>
      </w:pPr>
      <w:bookmarkStart w:id="180" w:name="_Toc115162116"/>
      <w:r w:rsidRPr="008808C5">
        <w:rPr>
          <w:rFonts w:hint="eastAsia"/>
        </w:rPr>
        <w:t>（４）届出に必要な書類</w:t>
      </w:r>
      <w:bookmarkEnd w:id="180"/>
    </w:p>
    <w:p w14:paraId="7AB020B0" w14:textId="77777777" w:rsidR="00B00497" w:rsidRPr="008808C5" w:rsidRDefault="00B00497" w:rsidP="00B00497">
      <w:pPr>
        <w:ind w:leftChars="100" w:left="191" w:firstLineChars="100" w:firstLine="191"/>
        <w:rPr>
          <w:rFonts w:ascii="ＭＳ 明朝" w:hAnsi="ＭＳ 明朝"/>
          <w:szCs w:val="21"/>
        </w:rPr>
      </w:pPr>
      <w:r w:rsidRPr="008808C5">
        <w:rPr>
          <w:rFonts w:ascii="ＭＳ 明朝" w:hAnsi="ＭＳ 明朝" w:hint="eastAsia"/>
          <w:szCs w:val="21"/>
        </w:rPr>
        <w:t>届出には、アの届出書、別紙、イの工場・事業場における届出施設等の状況等を示す書類、図面等の添付書類が必要です。</w:t>
      </w:r>
    </w:p>
    <w:p w14:paraId="3A9A3ED8" w14:textId="48C8B1AF" w:rsidR="008B6903" w:rsidRPr="008808C5" w:rsidRDefault="008B6903" w:rsidP="00FC2637">
      <w:pPr>
        <w:ind w:leftChars="100" w:left="191" w:firstLineChars="100" w:firstLine="191"/>
        <w:rPr>
          <w:rFonts w:ascii="ＭＳ 明朝" w:hAnsi="ＭＳ 明朝"/>
          <w:szCs w:val="21"/>
        </w:rPr>
      </w:pPr>
    </w:p>
    <w:p w14:paraId="4A69B850" w14:textId="77777777" w:rsidR="00F860A6" w:rsidRPr="008808C5" w:rsidRDefault="00F860A6" w:rsidP="00FC2637">
      <w:pPr>
        <w:ind w:leftChars="100" w:left="191" w:firstLineChars="100" w:firstLine="191"/>
        <w:rPr>
          <w:rFonts w:ascii="ＭＳ 明朝" w:hAnsi="ＭＳ 明朝"/>
          <w:szCs w:val="21"/>
        </w:rPr>
      </w:pPr>
    </w:p>
    <w:p w14:paraId="54D0B8B7" w14:textId="77777777" w:rsidR="008B6903" w:rsidRPr="008808C5" w:rsidRDefault="008B6903" w:rsidP="00FD6CD5">
      <w:pPr>
        <w:pStyle w:val="3"/>
        <w:ind w:left="191"/>
      </w:pPr>
      <w:bookmarkStart w:id="181" w:name="_Toc115162117"/>
      <w:r w:rsidRPr="008808C5">
        <w:rPr>
          <w:rFonts w:hint="eastAsia"/>
        </w:rPr>
        <w:t>ア　届出書及び別紙</w:t>
      </w:r>
      <w:bookmarkEnd w:id="181"/>
    </w:p>
    <w:tbl>
      <w:tblPr>
        <w:tblW w:w="53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tblGrid>
      <w:tr w:rsidR="0046380A" w:rsidRPr="008808C5" w14:paraId="6E2F9AEB" w14:textId="77777777" w:rsidTr="002B7D7C">
        <w:trPr>
          <w:trHeight w:val="340"/>
        </w:trPr>
        <w:tc>
          <w:tcPr>
            <w:tcW w:w="5386" w:type="dxa"/>
            <w:vAlign w:val="center"/>
          </w:tcPr>
          <w:p w14:paraId="664B34A5" w14:textId="77777777" w:rsidR="0046380A" w:rsidRPr="008808C5" w:rsidRDefault="0046380A" w:rsidP="00FD6CD5">
            <w:pPr>
              <w:jc w:val="center"/>
              <w:rPr>
                <w:rFonts w:ascii="ＭＳ 明朝" w:hAnsi="ＭＳ 明朝"/>
                <w:sz w:val="20"/>
                <w:szCs w:val="20"/>
              </w:rPr>
            </w:pPr>
            <w:r w:rsidRPr="008808C5">
              <w:rPr>
                <w:rFonts w:ascii="ＭＳ 明朝" w:hAnsi="ＭＳ 明朝" w:hint="eastAsia"/>
                <w:sz w:val="20"/>
                <w:szCs w:val="20"/>
              </w:rPr>
              <w:t>必要な書類</w:t>
            </w:r>
          </w:p>
        </w:tc>
      </w:tr>
      <w:tr w:rsidR="0046380A" w:rsidRPr="008808C5" w14:paraId="31C03FB4" w14:textId="77777777" w:rsidTr="002B7D7C">
        <w:trPr>
          <w:trHeight w:val="340"/>
        </w:trPr>
        <w:tc>
          <w:tcPr>
            <w:tcW w:w="5386" w:type="dxa"/>
            <w:vAlign w:val="center"/>
          </w:tcPr>
          <w:p w14:paraId="335728AD"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水銀排出施設設置（使用、変更）届出書</w:t>
            </w:r>
          </w:p>
        </w:tc>
      </w:tr>
      <w:tr w:rsidR="0046380A" w:rsidRPr="008808C5" w14:paraId="5E378AED" w14:textId="77777777" w:rsidTr="002B7D7C">
        <w:trPr>
          <w:trHeight w:val="340"/>
        </w:trPr>
        <w:tc>
          <w:tcPr>
            <w:tcW w:w="5386" w:type="dxa"/>
            <w:vAlign w:val="center"/>
          </w:tcPr>
          <w:p w14:paraId="3758A17A"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別紙１　「水銀排出施設の構造」</w:t>
            </w:r>
          </w:p>
        </w:tc>
      </w:tr>
      <w:tr w:rsidR="0046380A" w:rsidRPr="008808C5" w14:paraId="1E551A97" w14:textId="77777777" w:rsidTr="002B7D7C">
        <w:trPr>
          <w:trHeight w:val="340"/>
        </w:trPr>
        <w:tc>
          <w:tcPr>
            <w:tcW w:w="5386" w:type="dxa"/>
            <w:vAlign w:val="center"/>
          </w:tcPr>
          <w:p w14:paraId="13D99C7D"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別紙２　「水銀排出施設の使用の方法」</w:t>
            </w:r>
          </w:p>
        </w:tc>
      </w:tr>
      <w:tr w:rsidR="0046380A" w:rsidRPr="008808C5" w14:paraId="40C3988B" w14:textId="77777777" w:rsidTr="002B7D7C">
        <w:trPr>
          <w:trHeight w:val="340"/>
        </w:trPr>
        <w:tc>
          <w:tcPr>
            <w:tcW w:w="5386" w:type="dxa"/>
            <w:vAlign w:val="center"/>
          </w:tcPr>
          <w:p w14:paraId="41E9C8A7"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別紙３　「水銀等の処理の方法」</w:t>
            </w:r>
          </w:p>
        </w:tc>
      </w:tr>
    </w:tbl>
    <w:p w14:paraId="2ABFD939" w14:textId="77777777" w:rsidR="00A42C94" w:rsidRPr="008808C5" w:rsidRDefault="00A42C94" w:rsidP="008B6903">
      <w:pPr>
        <w:rPr>
          <w:rFonts w:ascii="ＭＳ 明朝" w:hAnsi="ＭＳ 明朝"/>
        </w:rPr>
      </w:pPr>
    </w:p>
    <w:p w14:paraId="1CFD398C" w14:textId="77777777" w:rsidR="008B6903" w:rsidRPr="008808C5" w:rsidRDefault="008B6903" w:rsidP="00FD6CD5">
      <w:pPr>
        <w:pStyle w:val="3"/>
        <w:ind w:left="191"/>
      </w:pPr>
      <w:bookmarkStart w:id="182" w:name="_Toc115162118"/>
      <w:r w:rsidRPr="008808C5">
        <w:rPr>
          <w:rFonts w:hint="eastAsia"/>
        </w:rPr>
        <w:t>イ　添付書類等</w:t>
      </w:r>
      <w:bookmarkEnd w:id="182"/>
    </w:p>
    <w:p w14:paraId="39958188" w14:textId="77777777" w:rsidR="008B6903" w:rsidRPr="008808C5" w:rsidRDefault="008B6903" w:rsidP="00FC2637">
      <w:pPr>
        <w:ind w:firstLineChars="149" w:firstLine="284"/>
        <w:rPr>
          <w:rFonts w:ascii="ＭＳ ゴシック" w:eastAsia="ＭＳ ゴシック" w:hAnsi="ＭＳ ゴシック"/>
        </w:rPr>
      </w:pPr>
      <w:r w:rsidRPr="008808C5">
        <w:rPr>
          <w:rFonts w:ascii="ＭＳ ゴシック" w:eastAsia="ＭＳ ゴシック" w:hAnsi="ＭＳ ゴシック" w:hint="eastAsia"/>
        </w:rPr>
        <w:t>(ア)</w:t>
      </w:r>
      <w:r w:rsidR="00D035FE" w:rsidRPr="008808C5">
        <w:rPr>
          <w:rFonts w:ascii="ＭＳ ゴシック" w:eastAsia="ＭＳ ゴシック" w:hAnsi="ＭＳ ゴシック" w:hint="eastAsia"/>
        </w:rPr>
        <w:t xml:space="preserve">　</w:t>
      </w:r>
      <w:r w:rsidRPr="008808C5">
        <w:rPr>
          <w:rFonts w:ascii="ＭＳ ゴシック" w:eastAsia="ＭＳ ゴシック" w:hAnsi="ＭＳ ゴシック" w:hint="eastAsia"/>
        </w:rPr>
        <w:t>届出に必要な書類図面等</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3402"/>
      </w:tblGrid>
      <w:tr w:rsidR="008B6903" w:rsidRPr="008808C5" w14:paraId="44B79DFF" w14:textId="77777777" w:rsidTr="002B7D7C">
        <w:trPr>
          <w:trHeight w:val="340"/>
        </w:trPr>
        <w:tc>
          <w:tcPr>
            <w:tcW w:w="5378" w:type="dxa"/>
            <w:shd w:val="clear" w:color="auto" w:fill="auto"/>
            <w:vAlign w:val="center"/>
          </w:tcPr>
          <w:p w14:paraId="379717CC" w14:textId="77777777" w:rsidR="008B6903" w:rsidRPr="008808C5" w:rsidRDefault="008B6903" w:rsidP="00FD6CD5">
            <w:pPr>
              <w:spacing w:line="260" w:lineRule="exact"/>
              <w:jc w:val="center"/>
              <w:rPr>
                <w:rFonts w:ascii="ＭＳ 明朝" w:hAnsi="ＭＳ 明朝"/>
                <w:sz w:val="20"/>
                <w:szCs w:val="20"/>
              </w:rPr>
            </w:pPr>
            <w:r w:rsidRPr="008808C5">
              <w:rPr>
                <w:rFonts w:ascii="ＭＳ 明朝" w:hAnsi="ＭＳ 明朝" w:hint="eastAsia"/>
                <w:sz w:val="20"/>
                <w:szCs w:val="20"/>
              </w:rPr>
              <w:t>必要な書類</w:t>
            </w:r>
          </w:p>
        </w:tc>
        <w:tc>
          <w:tcPr>
            <w:tcW w:w="3402" w:type="dxa"/>
            <w:shd w:val="clear" w:color="auto" w:fill="auto"/>
            <w:vAlign w:val="center"/>
          </w:tcPr>
          <w:p w14:paraId="3A78BB56" w14:textId="77777777" w:rsidR="008B6903" w:rsidRPr="008808C5" w:rsidRDefault="008B6903" w:rsidP="00FD6CD5">
            <w:pPr>
              <w:spacing w:line="260" w:lineRule="exact"/>
              <w:jc w:val="center"/>
              <w:rPr>
                <w:rFonts w:ascii="ＭＳ 明朝" w:hAnsi="ＭＳ 明朝"/>
                <w:sz w:val="20"/>
                <w:szCs w:val="20"/>
              </w:rPr>
            </w:pPr>
            <w:r w:rsidRPr="008808C5">
              <w:rPr>
                <w:rFonts w:ascii="ＭＳ 明朝" w:hAnsi="ＭＳ 明朝" w:hint="eastAsia"/>
                <w:sz w:val="20"/>
                <w:szCs w:val="20"/>
              </w:rPr>
              <w:t>備　　　考</w:t>
            </w:r>
          </w:p>
        </w:tc>
      </w:tr>
      <w:tr w:rsidR="008B6903" w:rsidRPr="008808C5" w14:paraId="117819E5" w14:textId="77777777" w:rsidTr="002B7D7C">
        <w:trPr>
          <w:trHeight w:val="567"/>
        </w:trPr>
        <w:tc>
          <w:tcPr>
            <w:tcW w:w="5378" w:type="dxa"/>
            <w:shd w:val="clear" w:color="auto" w:fill="auto"/>
            <w:vAlign w:val="center"/>
          </w:tcPr>
          <w:p w14:paraId="53350B9D"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w:t>
            </w:r>
            <w:r w:rsidR="008B6903" w:rsidRPr="008808C5">
              <w:rPr>
                <w:rFonts w:ascii="ＭＳ 明朝" w:hAnsi="ＭＳ 明朝" w:hint="eastAsia"/>
                <w:sz w:val="20"/>
                <w:szCs w:val="20"/>
              </w:rPr>
              <w:t>排出施設及び</w:t>
            </w: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の処理を行う施設の設置場所を明記した図面（工場・事業場内の平面図）</w:t>
            </w:r>
          </w:p>
        </w:tc>
        <w:tc>
          <w:tcPr>
            <w:tcW w:w="3402" w:type="dxa"/>
            <w:shd w:val="clear" w:color="auto" w:fill="auto"/>
            <w:vAlign w:val="center"/>
          </w:tcPr>
          <w:p w14:paraId="350B66EB" w14:textId="77777777" w:rsidR="008B6903" w:rsidRPr="008808C5" w:rsidRDefault="008B6903" w:rsidP="00FD6CD5">
            <w:pPr>
              <w:spacing w:line="260" w:lineRule="exact"/>
              <w:rPr>
                <w:rFonts w:ascii="ＭＳ 明朝" w:hAnsi="ＭＳ 明朝"/>
                <w:sz w:val="20"/>
                <w:szCs w:val="20"/>
              </w:rPr>
            </w:pPr>
          </w:p>
        </w:tc>
      </w:tr>
      <w:tr w:rsidR="008B6903" w:rsidRPr="008808C5" w14:paraId="5D3FC942" w14:textId="77777777" w:rsidTr="002B7D7C">
        <w:trPr>
          <w:trHeight w:val="340"/>
        </w:trPr>
        <w:tc>
          <w:tcPr>
            <w:tcW w:w="5378" w:type="dxa"/>
            <w:shd w:val="clear" w:color="auto" w:fill="auto"/>
            <w:vAlign w:val="center"/>
          </w:tcPr>
          <w:p w14:paraId="47861579"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w:t>
            </w:r>
            <w:r w:rsidR="008B6903" w:rsidRPr="008808C5">
              <w:rPr>
                <w:rFonts w:ascii="ＭＳ 明朝" w:hAnsi="ＭＳ 明朝" w:hint="eastAsia"/>
                <w:sz w:val="20"/>
                <w:szCs w:val="20"/>
              </w:rPr>
              <w:t>排出施設の構造概要図（主要寸法を記入したもの）</w:t>
            </w:r>
          </w:p>
        </w:tc>
        <w:tc>
          <w:tcPr>
            <w:tcW w:w="3402" w:type="dxa"/>
            <w:shd w:val="clear" w:color="auto" w:fill="auto"/>
            <w:vAlign w:val="center"/>
          </w:tcPr>
          <w:p w14:paraId="7DF28E08" w14:textId="77777777" w:rsidR="008B6903" w:rsidRPr="008808C5" w:rsidRDefault="008B6903" w:rsidP="00FD6CD5">
            <w:pPr>
              <w:spacing w:line="260" w:lineRule="exact"/>
              <w:rPr>
                <w:rFonts w:ascii="ＭＳ 明朝" w:hAnsi="ＭＳ 明朝"/>
                <w:sz w:val="20"/>
                <w:szCs w:val="20"/>
              </w:rPr>
            </w:pPr>
          </w:p>
        </w:tc>
      </w:tr>
      <w:tr w:rsidR="008B6903" w:rsidRPr="008808C5" w14:paraId="047D1372" w14:textId="77777777" w:rsidTr="002B7D7C">
        <w:trPr>
          <w:trHeight w:val="567"/>
        </w:trPr>
        <w:tc>
          <w:tcPr>
            <w:tcW w:w="5378" w:type="dxa"/>
            <w:shd w:val="clear" w:color="auto" w:fill="auto"/>
            <w:vAlign w:val="center"/>
          </w:tcPr>
          <w:p w14:paraId="7318C8A8"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の処理を行う施設（排出口、フード、ダクト等を含む。）の構造概要図（主要寸法及び測定箇所を記入したもの）</w:t>
            </w:r>
          </w:p>
        </w:tc>
        <w:tc>
          <w:tcPr>
            <w:tcW w:w="3402" w:type="dxa"/>
            <w:shd w:val="clear" w:color="auto" w:fill="auto"/>
            <w:vAlign w:val="center"/>
          </w:tcPr>
          <w:p w14:paraId="18D6D383" w14:textId="77777777" w:rsidR="008B6903" w:rsidRPr="008808C5" w:rsidRDefault="008B6903" w:rsidP="00FD6CD5">
            <w:pPr>
              <w:spacing w:line="260" w:lineRule="exact"/>
              <w:rPr>
                <w:rFonts w:ascii="ＭＳ 明朝" w:hAnsi="ＭＳ 明朝"/>
                <w:sz w:val="20"/>
                <w:szCs w:val="20"/>
              </w:rPr>
            </w:pPr>
          </w:p>
        </w:tc>
      </w:tr>
      <w:tr w:rsidR="008B6903" w:rsidRPr="008808C5" w14:paraId="24902F33" w14:textId="77777777" w:rsidTr="002B7D7C">
        <w:trPr>
          <w:trHeight w:val="624"/>
        </w:trPr>
        <w:tc>
          <w:tcPr>
            <w:tcW w:w="5378" w:type="dxa"/>
            <w:shd w:val="clear" w:color="auto" w:fill="auto"/>
            <w:vAlign w:val="center"/>
          </w:tcPr>
          <w:p w14:paraId="4D5FC17F"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の処理を行う施設の処理効率に係る設計上の基本事項に関する書類</w:t>
            </w:r>
          </w:p>
        </w:tc>
        <w:tc>
          <w:tcPr>
            <w:tcW w:w="3402" w:type="dxa"/>
            <w:shd w:val="clear" w:color="auto" w:fill="auto"/>
            <w:vAlign w:val="center"/>
          </w:tcPr>
          <w:p w14:paraId="6D8F111B"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処理施設がある場合のみ</w:t>
            </w:r>
          </w:p>
        </w:tc>
      </w:tr>
      <w:tr w:rsidR="008B6903" w:rsidRPr="008808C5" w14:paraId="2AF4A619" w14:textId="77777777" w:rsidTr="002B7D7C">
        <w:trPr>
          <w:trHeight w:val="340"/>
        </w:trPr>
        <w:tc>
          <w:tcPr>
            <w:tcW w:w="5378" w:type="dxa"/>
            <w:shd w:val="clear" w:color="auto" w:fill="auto"/>
            <w:vAlign w:val="center"/>
          </w:tcPr>
          <w:p w14:paraId="4A6F6AB4"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の排出の抑制のために採っている方法に関する書類</w:t>
            </w:r>
          </w:p>
        </w:tc>
        <w:tc>
          <w:tcPr>
            <w:tcW w:w="3402" w:type="dxa"/>
            <w:shd w:val="clear" w:color="auto" w:fill="auto"/>
            <w:vAlign w:val="center"/>
          </w:tcPr>
          <w:p w14:paraId="2F5D578E"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必要に応じ添付すること</w:t>
            </w:r>
          </w:p>
        </w:tc>
      </w:tr>
      <w:tr w:rsidR="008B6903" w:rsidRPr="008808C5" w14:paraId="732BB54D" w14:textId="77777777" w:rsidTr="002B7D7C">
        <w:trPr>
          <w:trHeight w:val="340"/>
        </w:trPr>
        <w:tc>
          <w:tcPr>
            <w:tcW w:w="5378" w:type="dxa"/>
            <w:shd w:val="clear" w:color="auto" w:fill="auto"/>
            <w:vAlign w:val="center"/>
          </w:tcPr>
          <w:p w14:paraId="0694D9D0" w14:textId="77777777" w:rsidR="008B6903" w:rsidRPr="008808C5" w:rsidRDefault="00C042C4" w:rsidP="00FD6CD5">
            <w:pPr>
              <w:spacing w:line="260" w:lineRule="exact"/>
              <w:rPr>
                <w:rFonts w:ascii="ＭＳ 明朝" w:hAnsi="ＭＳ 明朝"/>
                <w:sz w:val="20"/>
                <w:szCs w:val="20"/>
              </w:rPr>
            </w:pPr>
            <w:r w:rsidRPr="008808C5">
              <w:rPr>
                <w:rFonts w:ascii="ＭＳ 明朝" w:hAnsi="ＭＳ 明朝" w:hint="eastAsia"/>
                <w:sz w:val="20"/>
                <w:szCs w:val="20"/>
              </w:rPr>
              <w:t>変更</w:t>
            </w:r>
            <w:r w:rsidR="00D86E8F" w:rsidRPr="008808C5">
              <w:rPr>
                <w:rFonts w:ascii="ＭＳ 明朝" w:hAnsi="ＭＳ 明朝" w:hint="eastAsia"/>
                <w:sz w:val="20"/>
                <w:szCs w:val="20"/>
              </w:rPr>
              <w:t>概要</w:t>
            </w:r>
            <w:r w:rsidR="008B6903" w:rsidRPr="008808C5">
              <w:rPr>
                <w:rFonts w:ascii="ＭＳ 明朝" w:hAnsi="ＭＳ 明朝" w:hint="eastAsia"/>
                <w:sz w:val="20"/>
                <w:szCs w:val="20"/>
              </w:rPr>
              <w:t>説明書</w:t>
            </w:r>
          </w:p>
        </w:tc>
        <w:tc>
          <w:tcPr>
            <w:tcW w:w="3402" w:type="dxa"/>
            <w:shd w:val="clear" w:color="auto" w:fill="auto"/>
            <w:vAlign w:val="center"/>
          </w:tcPr>
          <w:p w14:paraId="1774B40B"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変更届の場合</w:t>
            </w:r>
          </w:p>
        </w:tc>
      </w:tr>
      <w:tr w:rsidR="008B6903" w:rsidRPr="008808C5" w14:paraId="1FB34407" w14:textId="77777777" w:rsidTr="002B7D7C">
        <w:trPr>
          <w:trHeight w:val="624"/>
        </w:trPr>
        <w:tc>
          <w:tcPr>
            <w:tcW w:w="5378" w:type="dxa"/>
            <w:shd w:val="clear" w:color="auto" w:fill="auto"/>
            <w:vAlign w:val="center"/>
          </w:tcPr>
          <w:p w14:paraId="6ED74AB9"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その他特に必要があると認めた書類</w:t>
            </w:r>
          </w:p>
          <w:p w14:paraId="545A8FDF"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（例：規制基準の遵守状況が確認できる書類　他）</w:t>
            </w:r>
          </w:p>
        </w:tc>
        <w:tc>
          <w:tcPr>
            <w:tcW w:w="3402" w:type="dxa"/>
            <w:shd w:val="clear" w:color="auto" w:fill="auto"/>
            <w:vAlign w:val="center"/>
          </w:tcPr>
          <w:p w14:paraId="314E30CF"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必要に応じ添付すること</w:t>
            </w:r>
          </w:p>
        </w:tc>
      </w:tr>
    </w:tbl>
    <w:p w14:paraId="3B457751" w14:textId="77777777" w:rsidR="008B6903" w:rsidRPr="008808C5" w:rsidRDefault="00D035FE" w:rsidP="00FC2637">
      <w:pPr>
        <w:ind w:firstLineChars="149" w:firstLine="284"/>
        <w:rPr>
          <w:rFonts w:ascii="ＭＳ ゴシック" w:eastAsia="ＭＳ ゴシック" w:hAnsi="ＭＳ ゴシック"/>
        </w:rPr>
      </w:pPr>
      <w:r w:rsidRPr="008808C5">
        <w:rPr>
          <w:rFonts w:ascii="ＭＳ ゴシック" w:eastAsia="ＭＳ ゴシック" w:hAnsi="ＭＳ ゴシック" w:hint="eastAsia"/>
        </w:rPr>
        <w:t>(</w:t>
      </w:r>
      <w:r w:rsidR="008B6903" w:rsidRPr="008808C5">
        <w:rPr>
          <w:rFonts w:ascii="ＭＳ ゴシック" w:eastAsia="ＭＳ ゴシック" w:hAnsi="ＭＳ ゴシック" w:hint="eastAsia"/>
        </w:rPr>
        <w:t>イ</w:t>
      </w:r>
      <w:r w:rsidRPr="008808C5">
        <w:rPr>
          <w:rFonts w:ascii="ＭＳ ゴシック" w:eastAsia="ＭＳ ゴシック" w:hAnsi="ＭＳ ゴシック" w:hint="eastAsia"/>
        </w:rPr>
        <w:t xml:space="preserve">)　</w:t>
      </w:r>
      <w:r w:rsidR="008B6903" w:rsidRPr="008808C5">
        <w:rPr>
          <w:rFonts w:ascii="ＭＳ ゴシック" w:eastAsia="ＭＳ ゴシック" w:hAnsi="ＭＳ ゴシック" w:hint="eastAsia"/>
        </w:rPr>
        <w:t>その他必要により添付する書類</w:t>
      </w:r>
    </w:p>
    <w:tbl>
      <w:tblPr>
        <w:tblW w:w="878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8"/>
        <w:gridCol w:w="3402"/>
      </w:tblGrid>
      <w:tr w:rsidR="008B6903" w:rsidRPr="008808C5" w14:paraId="2E6930B2" w14:textId="77777777" w:rsidTr="002B7D7C">
        <w:trPr>
          <w:trHeight w:val="340"/>
        </w:trPr>
        <w:tc>
          <w:tcPr>
            <w:tcW w:w="5378" w:type="dxa"/>
            <w:vAlign w:val="center"/>
          </w:tcPr>
          <w:p w14:paraId="72FF2FCC" w14:textId="77777777" w:rsidR="008B6903" w:rsidRPr="008808C5" w:rsidRDefault="008B6903" w:rsidP="00FD6CD5">
            <w:pPr>
              <w:spacing w:line="300" w:lineRule="exact"/>
              <w:rPr>
                <w:rFonts w:ascii="ＭＳ 明朝" w:hAnsi="ＭＳ 明朝"/>
                <w:sz w:val="20"/>
                <w:szCs w:val="20"/>
              </w:rPr>
            </w:pPr>
            <w:r w:rsidRPr="008808C5">
              <w:rPr>
                <w:rFonts w:ascii="ＭＳ 明朝" w:hAnsi="ＭＳ 明朝" w:hint="eastAsia"/>
                <w:sz w:val="20"/>
                <w:szCs w:val="20"/>
              </w:rPr>
              <w:t>期間短縮願</w:t>
            </w:r>
          </w:p>
        </w:tc>
        <w:tc>
          <w:tcPr>
            <w:tcW w:w="3402" w:type="dxa"/>
            <w:vAlign w:val="center"/>
          </w:tcPr>
          <w:p w14:paraId="42D988FD" w14:textId="77777777" w:rsidR="008B6903" w:rsidRPr="008808C5" w:rsidRDefault="008B6903" w:rsidP="004C34CC">
            <w:pPr>
              <w:spacing w:line="260" w:lineRule="exact"/>
              <w:rPr>
                <w:rFonts w:ascii="ＭＳ 明朝" w:hAnsi="ＭＳ 明朝"/>
                <w:sz w:val="20"/>
                <w:szCs w:val="20"/>
              </w:rPr>
            </w:pPr>
            <w:r w:rsidRPr="008808C5">
              <w:rPr>
                <w:rFonts w:ascii="ＭＳ 明朝" w:hAnsi="ＭＳ 明朝" w:hint="eastAsia"/>
                <w:sz w:val="20"/>
                <w:szCs w:val="20"/>
              </w:rPr>
              <w:t>期間短縮を願い出る場合</w:t>
            </w:r>
          </w:p>
        </w:tc>
      </w:tr>
      <w:tr w:rsidR="008B6903" w:rsidRPr="008808C5" w14:paraId="5155C3BB" w14:textId="77777777" w:rsidTr="002B7D7C">
        <w:trPr>
          <w:trHeight w:val="340"/>
        </w:trPr>
        <w:tc>
          <w:tcPr>
            <w:tcW w:w="5378" w:type="dxa"/>
            <w:vAlign w:val="center"/>
          </w:tcPr>
          <w:p w14:paraId="147DEDE4" w14:textId="77777777" w:rsidR="008B6903" w:rsidRPr="008808C5" w:rsidRDefault="008B6903" w:rsidP="00FD6CD5">
            <w:pPr>
              <w:spacing w:line="300" w:lineRule="exact"/>
              <w:rPr>
                <w:rFonts w:ascii="ＭＳ 明朝" w:hAnsi="ＭＳ 明朝"/>
                <w:sz w:val="20"/>
                <w:szCs w:val="20"/>
              </w:rPr>
            </w:pPr>
            <w:r w:rsidRPr="008808C5">
              <w:rPr>
                <w:rFonts w:ascii="ＭＳ 明朝" w:hAnsi="ＭＳ 明朝" w:hint="eastAsia"/>
                <w:sz w:val="20"/>
                <w:szCs w:val="20"/>
              </w:rPr>
              <w:t>委任状</w:t>
            </w:r>
          </w:p>
        </w:tc>
        <w:tc>
          <w:tcPr>
            <w:tcW w:w="3402" w:type="dxa"/>
            <w:vAlign w:val="center"/>
          </w:tcPr>
          <w:p w14:paraId="3E1BF368" w14:textId="77777777" w:rsidR="008B6903" w:rsidRPr="008808C5" w:rsidRDefault="008B6903" w:rsidP="004C34CC">
            <w:pPr>
              <w:spacing w:line="260" w:lineRule="exact"/>
              <w:rPr>
                <w:rFonts w:ascii="ＭＳ 明朝" w:hAnsi="ＭＳ 明朝"/>
                <w:sz w:val="20"/>
                <w:szCs w:val="20"/>
              </w:rPr>
            </w:pPr>
            <w:r w:rsidRPr="008808C5">
              <w:rPr>
                <w:rFonts w:ascii="ＭＳ 明朝" w:hAnsi="ＭＳ 明朝" w:hint="eastAsia"/>
                <w:sz w:val="20"/>
                <w:szCs w:val="20"/>
              </w:rPr>
              <w:t>代表者以外が届出をする場合</w:t>
            </w:r>
          </w:p>
        </w:tc>
      </w:tr>
    </w:tbl>
    <w:p w14:paraId="6EEE1BE6" w14:textId="0E5BF928" w:rsidR="004D6DEA" w:rsidRPr="008808C5" w:rsidRDefault="004D6DEA" w:rsidP="004D6DEA">
      <w:pPr>
        <w:ind w:leftChars="100" w:left="553" w:hangingChars="200" w:hanging="362"/>
        <w:rPr>
          <w:rFonts w:ascii="ＭＳ 明朝" w:hAnsi="ＭＳ 明朝"/>
          <w:sz w:val="20"/>
          <w:szCs w:val="20"/>
        </w:rPr>
      </w:pPr>
    </w:p>
    <w:p w14:paraId="18CC86D5" w14:textId="77777777" w:rsidR="00402E36" w:rsidRPr="008808C5" w:rsidRDefault="00402E36" w:rsidP="008B6903">
      <w:pPr>
        <w:rPr>
          <w:rFonts w:ascii="ＭＳ 明朝" w:hAnsi="ＭＳ 明朝"/>
        </w:rPr>
      </w:pPr>
    </w:p>
    <w:p w14:paraId="795D68CD" w14:textId="4A10978F" w:rsidR="008B6903" w:rsidRPr="008808C5" w:rsidRDefault="00FD6CD5" w:rsidP="00FD6CD5">
      <w:pPr>
        <w:pStyle w:val="2"/>
      </w:pPr>
      <w:bookmarkStart w:id="183" w:name="_Toc115162119"/>
      <w:r w:rsidRPr="008808C5">
        <w:rPr>
          <w:rFonts w:hint="eastAsia"/>
        </w:rPr>
        <w:t>（５）</w:t>
      </w:r>
      <w:r w:rsidR="008B6903" w:rsidRPr="008808C5">
        <w:rPr>
          <w:rFonts w:hint="eastAsia"/>
        </w:rPr>
        <w:t>届出書類の綴じ方</w:t>
      </w:r>
      <w:bookmarkEnd w:id="183"/>
    </w:p>
    <w:p w14:paraId="0F8A6EFF" w14:textId="77777777" w:rsidR="008B6903" w:rsidRPr="008808C5" w:rsidRDefault="00833A53" w:rsidP="008B6903">
      <w:pPr>
        <w:rPr>
          <w:rFonts w:ascii="ＭＳ 明朝" w:hAnsi="ＭＳ 明朝"/>
        </w:rPr>
      </w:pPr>
      <w:r w:rsidRPr="008808C5">
        <w:rPr>
          <w:rFonts w:ascii="ＭＳ 明朝" w:hAnsi="ＭＳ 明朝" w:hint="eastAsia"/>
          <w:noProof/>
        </w:rPr>
        <mc:AlternateContent>
          <mc:Choice Requires="wps">
            <w:drawing>
              <wp:anchor distT="0" distB="0" distL="114300" distR="114300" simplePos="0" relativeHeight="251620352" behindDoc="0" locked="0" layoutInCell="1" allowOverlap="1" wp14:anchorId="2478B115" wp14:editId="452E49B2">
                <wp:simplePos x="0" y="0"/>
                <wp:positionH relativeFrom="column">
                  <wp:posOffset>1051560</wp:posOffset>
                </wp:positionH>
                <wp:positionV relativeFrom="paragraph">
                  <wp:posOffset>171450</wp:posOffset>
                </wp:positionV>
                <wp:extent cx="912495" cy="1037590"/>
                <wp:effectExtent l="8890" t="10795" r="12065" b="8890"/>
                <wp:wrapNone/>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17670E57" w14:textId="77777777" w:rsidR="007F602A" w:rsidRPr="00EA1987" w:rsidRDefault="007F602A" w:rsidP="00FC2637">
                            <w:pPr>
                              <w:ind w:firstLineChars="100" w:firstLine="191"/>
                            </w:pPr>
                            <w:r>
                              <w:rPr>
                                <w:rFonts w:hint="eastAsia"/>
                              </w:rPr>
                              <w:t>別紙１</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B115" id="Rectangle 18" o:spid="_x0000_s1050" style="position:absolute;left:0;text-align:left;margin-left:82.8pt;margin-top:13.5pt;width:71.85pt;height:81.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LAIAAFEEAAAOAAAAZHJzL2Uyb0RvYy54bWysVE2P0zAQvSPxHyzfaT5o2TZqulp1KUJa&#10;YMUC94njJBaObWy3Sf89Y6ctXeCEyMG1M+OXN+/NdH079pIcuHVCq5Jms5QSrpiuhWpL+vXL7tWS&#10;EudB1SC14iU9ckdvNy9frAdT8Fx3WtbcEgRRrhhMSTvvTZEkjnW8BzfThisMNtr24PFo26S2MCB6&#10;L5M8Td8kg7a1sZpx5/Dt/RSkm4jfNJz5T03juCeypMjNx9XGtQprsllD0VownWAnGvAPLHoQCj96&#10;gboHD2RvxR9QvWBWO934GdN9optGMB5rwGqy9LdqnjowPNaC4jhzkcn9P1j28fBoiahLOp9ToqBH&#10;jz6jaqBayUm2DAINxhWY92QebSjRmQfNvjui9LbDNH5nrR46DjXSykJ+8uxCODi8Sqrhg64RHvZe&#10;R63GxvYBEFUgY7TkeLGEj54wfLnK8vlqQQnDUJa+vlmsomcJFOfbxjr/juuehE1JLZKP6HB4cD6w&#10;geKcEtlrKeqdkDIebFttpSUHwPbYxScWgEVep0lFBqSyyBcR+VnMXUOk8fkbRC889rkUfUmXlyQo&#10;gmxvVR270IOQ0x4pS3XSMUg3WeDHaoxO5fOzK5Wuj6is1VNf4xzihsM3/KVkwK4uqfuxB8spke8V&#10;+nMzz4OaPh6WSxST2OtAdRUAxTqNo4JQ03brp8HZGyvaDr+URTmUvkNHGxHFDm5PrE78sW+jB6cZ&#10;C4NxfY5Zv/4JNj8BAAD//wMAUEsDBBQABgAIAAAAIQDSUB0A3wAAAAoBAAAPAAAAZHJzL2Rvd25y&#10;ZXYueG1sTI9BT4NAFITvJv6HzTPxZndtkbbI0jQmmtqbWJMeX2EFAvuWsNtC/73Pkx4nM5n5Jt1M&#10;thMXM/jGkYbHmQJhqHBlQ5WGw+frwwqED0gldo6MhqvxsMlub1JMSjfSh7nkoRJcQj5BDXUIfSKl&#10;L2pj0c9cb4i9bzdYDCyHSpYDjlxuOzlXKpYWG+KFGnvzUpuizc9Wwy7sUV3t17h9j9rD8s3v2vwY&#10;aX1/N22fQQQzhb8w/OIzOmTMdHJnKr3oWMdPMUc1zJf8iQMLtV6AOLGzVhHILJX/L2Q/AAAA//8D&#10;AFBLAQItABQABgAIAAAAIQC2gziS/gAAAOEBAAATAAAAAAAAAAAAAAAAAAAAAABbQ29udGVudF9U&#10;eXBlc10ueG1sUEsBAi0AFAAGAAgAAAAhADj9If/WAAAAlAEAAAsAAAAAAAAAAAAAAAAALwEAAF9y&#10;ZWxzLy5yZWxzUEsBAi0AFAAGAAgAAAAhAJ2rKhQsAgAAUQQAAA4AAAAAAAAAAAAAAAAALgIAAGRy&#10;cy9lMm9Eb2MueG1sUEsBAi0AFAAGAAgAAAAhANJQHQDfAAAACgEAAA8AAAAAAAAAAAAAAAAAhgQA&#10;AGRycy9kb3ducmV2LnhtbFBLBQYAAAAABAAEAPMAAACSBQAAAAA=&#10;">
                <v:textbox style="layout-flow:vertical-ideographic" inset="5.85pt,.7pt,5.85pt,.7pt">
                  <w:txbxContent>
                    <w:p w14:paraId="17670E57" w14:textId="77777777" w:rsidR="007F602A" w:rsidRPr="00EA1987" w:rsidRDefault="007F602A" w:rsidP="00FC2637">
                      <w:pPr>
                        <w:ind w:firstLineChars="100" w:firstLine="191"/>
                      </w:pPr>
                      <w:r>
                        <w:rPr>
                          <w:rFonts w:hint="eastAsia"/>
                        </w:rPr>
                        <w:t>別紙１</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21376" behindDoc="0" locked="0" layoutInCell="1" allowOverlap="1" wp14:anchorId="1BCE0E0E" wp14:editId="4AFDE123">
                <wp:simplePos x="0" y="0"/>
                <wp:positionH relativeFrom="column">
                  <wp:posOffset>612775</wp:posOffset>
                </wp:positionH>
                <wp:positionV relativeFrom="paragraph">
                  <wp:posOffset>76835</wp:posOffset>
                </wp:positionV>
                <wp:extent cx="950595" cy="1085215"/>
                <wp:effectExtent l="8255" t="11430" r="12700" b="8255"/>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085215"/>
                        </a:xfrm>
                        <a:prstGeom prst="rect">
                          <a:avLst/>
                        </a:prstGeom>
                        <a:solidFill>
                          <a:srgbClr val="FFFFFF"/>
                        </a:solidFill>
                        <a:ln w="9525">
                          <a:solidFill>
                            <a:srgbClr val="000000"/>
                          </a:solidFill>
                          <a:miter lim="800000"/>
                          <a:headEnd/>
                          <a:tailEnd/>
                        </a:ln>
                      </wps:spPr>
                      <wps:txbx>
                        <w:txbxContent>
                          <w:p w14:paraId="2BF1473A" w14:textId="77777777" w:rsidR="007F602A" w:rsidRDefault="007F602A" w:rsidP="008B6903"/>
                          <w:p w14:paraId="62463EE8" w14:textId="77777777" w:rsidR="007F602A" w:rsidRDefault="007F602A" w:rsidP="008B6903">
                            <w:r>
                              <w:rPr>
                                <w:rFonts w:hint="eastAsia"/>
                              </w:rPr>
                              <w:t xml:space="preserve">　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E0E0E" id="Rectangle 19" o:spid="_x0000_s1051" style="position:absolute;left:0;text-align:left;margin-left:48.25pt;margin-top:6.05pt;width:74.85pt;height:85.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odKgIAAE8EAAAOAAAAZHJzL2Uyb0RvYy54bWysVMGO0zAQvSPxD5bvNEnZQBs1Xa26FCEt&#10;sGLhAxzHSSwc24zdJuXrd+xkSxc4IXKwPJ7x85s3M9lcj70iRwFOGl3SbJFSIjQ3tdRtSb993b9a&#10;UeI80zVTRouSnoSj19uXLzaDLcTSdEbVAgiCaFcMtqSd97ZIEsc70TO3MFZodDYGeubRhDapgQ2I&#10;3qtkmaZvksFAbcFw4Rye3k5Ouo34TSO4/9w0TniiSorcfFwhrlVYk+2GFS0w20k+02D/wKJnUuOj&#10;Z6hb5hk5gPwDqpccjDONX3DTJ6ZpJBcxB8wmS3/L5qFjVsRcUBxnzzK5/wfLPx3vgci6pFevKdGs&#10;xxp9QdWYbpUg2ToINFhXYNyDvYeQorN3hn93RJtdh2HiBsAMnWA10spCfPLsQjAcXiXV8NHUCM8O&#10;3kStxgb6AIgqkDGW5HQuiRg94Xi4ztN8nVPC0ZWlq3yZ5fEJVjzdtuD8e2F6EjYlBSQf0dnxzvnA&#10;hhVPIZG9UbLeS6WiAW21U0CODNtjH78Z3V2GKU2GQGWZR+RnPncJkcbvbxC99NjnSvYlXZ2DWBFk&#10;e6fr2IWeSTXtkbLSs45BuqkEfqzGWCmkMVelMvUJlQUz9TXOIW46Az8pGbCnS+p+HBgIStQHjdV5&#10;e7UMWvporFZrHAi4dFQXDqY5ApXUUzJtd34am4MF2Xb4ThbF0OYG69nIKHWo9cRpZo9dGyswT1gY&#10;i0s7Rv36D2wfAQAA//8DAFBLAwQUAAYACAAAACEAXWOx+NwAAAAJAQAADwAAAGRycy9kb3ducmV2&#10;LnhtbEyPwU7DMBBE70j8g7VI3KjT0EYhxKkAiWNBLYizEy9JVHsdxW6a/n2XEz3uzGj2TbmZnRUT&#10;jqH3pGC5SEAgNd701Cr4/np/yEGEqMlo6wkVnDHAprq9KXVh/Il2OO1jK7iEQqEVdDEOhZSh6dDp&#10;sPADEnu/fnQ68jm20oz6xOXOyjRJMul0T/yh0wO+ddgc9kenIP9M25X17vXnY32I2/o8Ee2kUvd3&#10;88sziIhz/A/DHz6jQ8VMtT+SCcIqeMrWnGQ9XYJgP11lKYiahfwxAVmV8npBdQEAAP//AwBQSwEC&#10;LQAUAAYACAAAACEAtoM4kv4AAADhAQAAEwAAAAAAAAAAAAAAAAAAAAAAW0NvbnRlbnRfVHlwZXNd&#10;LnhtbFBLAQItABQABgAIAAAAIQA4/SH/1gAAAJQBAAALAAAAAAAAAAAAAAAAAC8BAABfcmVscy8u&#10;cmVsc1BLAQItABQABgAIAAAAIQBj0kodKgIAAE8EAAAOAAAAAAAAAAAAAAAAAC4CAABkcnMvZTJv&#10;RG9jLnhtbFBLAQItABQABgAIAAAAIQBdY7H43AAAAAkBAAAPAAAAAAAAAAAAAAAAAIQEAABkcnMv&#10;ZG93bnJldi54bWxQSwUGAAAAAAQABADzAAAAjQUAAAAA&#10;">
                <v:textbox inset="5.85pt,.7pt,5.85pt,.7pt">
                  <w:txbxContent>
                    <w:p w14:paraId="2BF1473A" w14:textId="77777777" w:rsidR="007F602A" w:rsidRDefault="007F602A" w:rsidP="008B6903"/>
                    <w:p w14:paraId="62463EE8" w14:textId="77777777" w:rsidR="007F602A" w:rsidRDefault="007F602A" w:rsidP="008B6903">
                      <w:r>
                        <w:rPr>
                          <w:rFonts w:hint="eastAsia"/>
                        </w:rPr>
                        <w:t xml:space="preserve">　届出書</w:t>
                      </w:r>
                    </w:p>
                  </w:txbxContent>
                </v:textbox>
              </v:rect>
            </w:pict>
          </mc:Fallback>
        </mc:AlternateContent>
      </w:r>
    </w:p>
    <w:p w14:paraId="4CD0DD1D" w14:textId="77777777" w:rsidR="008B6903" w:rsidRPr="008808C5" w:rsidRDefault="00833A53" w:rsidP="008B6903">
      <w:pPr>
        <w:rPr>
          <w:rFonts w:ascii="ＭＳ 明朝" w:hAnsi="ＭＳ 明朝"/>
        </w:rPr>
      </w:pPr>
      <w:r w:rsidRPr="008808C5">
        <w:rPr>
          <w:rFonts w:ascii="ＭＳ 明朝" w:hAnsi="ＭＳ 明朝" w:hint="eastAsia"/>
          <w:noProof/>
        </w:rPr>
        <mc:AlternateContent>
          <mc:Choice Requires="wps">
            <w:drawing>
              <wp:anchor distT="0" distB="0" distL="114300" distR="114300" simplePos="0" relativeHeight="251617280" behindDoc="0" locked="0" layoutInCell="1" allowOverlap="1" wp14:anchorId="08B2E272" wp14:editId="51A5E403">
                <wp:simplePos x="0" y="0"/>
                <wp:positionH relativeFrom="column">
                  <wp:posOffset>2137410</wp:posOffset>
                </wp:positionH>
                <wp:positionV relativeFrom="paragraph">
                  <wp:posOffset>104775</wp:posOffset>
                </wp:positionV>
                <wp:extent cx="912495" cy="1037590"/>
                <wp:effectExtent l="8890" t="13335" r="12065" b="635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53E10961" w14:textId="77777777" w:rsidR="007F602A" w:rsidRPr="00A81B67" w:rsidRDefault="007F602A" w:rsidP="00FC2637">
                            <w:pPr>
                              <w:ind w:firstLineChars="100" w:firstLine="191"/>
                            </w:pPr>
                            <w:r>
                              <w:rPr>
                                <w:rFonts w:hint="eastAsia"/>
                              </w:rPr>
                              <w:t>添付書類</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E272" id="Rectangle 4" o:spid="_x0000_s1052" style="position:absolute;left:0;text-align:left;margin-left:168.3pt;margin-top:8.25pt;width:71.85pt;height:81.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24LAIAAFAEAAAOAAAAZHJzL2Uyb0RvYy54bWysVE2P0zAQvSPxHyzfaT5od9uo6WrVpQhp&#10;gRUL3CeOk1g4trHdJvvvd+y0pQucEDm4dmb88ua9ma5vxl6SA7dOaFXSbJZSwhXTtVBtSb993b1Z&#10;UuI8qBqkVrykT9zRm83rV+vBFDzXnZY1twRBlCsGU9LOe1MkiWMd78HNtOEKg422PXg82japLQyI&#10;3sskT9OrZNC2NlYz7hy+vZuCdBPxm4Yz/7lpHPdElhS5+bjauFZhTTZrKFoLphPsSAP+gUUPQuFH&#10;z1B34IHsrfgDqhfMaqcbP2O6T3TTCMZjDVhNlv5WzWMHhsdaUBxnzjK5/wfLPh0eLBF1Sec5JQp6&#10;9OgLqgaqlZzMgz6DcQWmPZoHGyp05l6zH44ove0wi99aq4eOQ42sspCfvLgQDg6vkmr4qGtEh73X&#10;UaqxsX0ARBHIGB15OjvCR08Yvlxl+Xy1oIRhKEvfXi9W0bIEitNtY51/z3VPwqakFrlHdDjcOx/Y&#10;QHFKiey1FPVOSBkPtq220pIDYHfs4hMLwCIv06QiA1JZ5IuI/CLmLiHS+PwNohce21yKvqTLcxIU&#10;QbZ3qo5N6EHIaY+UpTrqGKSbLPBjNUaj8quTK5Wun1BZq6e2xjHEDYfv+EvJgE1dUvdzD5ZTIj8o&#10;9Od6ngc1fTwslygmsZeB6iIAinUaJwWhpu3WT3OzN1a0HX4pi3IofYuONiKKHdyeWB35Y9tGD44j&#10;Fubi8hyzfv0RbJ4BAAD//wMAUEsDBBQABgAIAAAAIQAdTDqd3wAAAAoBAAAPAAAAZHJzL2Rvd25y&#10;ZXYueG1sTI/BToNAEIbvJr7DZky82V0FaYssTWOiqb2JNfE4hREI7C5ht4W+veNJjzP/l3++yTaz&#10;6cWZRt86q+F+oUCQLV3V2lrD4ePlbgXCB7QV9s6Shgt52OTXVxmmlZvsO52LUAsusT5FDU0IQyql&#10;Lxsy6BduIMvZtxsNBh7HWlYjTlxuevmgVCINtpYvNDjQc0NlV5yMhl3Yo7qYz2n7FneH5avfdcVX&#10;rPXtzbx9AhFoDn8w/OqzOuTsdHQnW3nRa4iiJGGUg+QRBAPxSkUgjrxYrtcg80z+fyH/AQAA//8D&#10;AFBLAQItABQABgAIAAAAIQC2gziS/gAAAOEBAAATAAAAAAAAAAAAAAAAAAAAAABbQ29udGVudF9U&#10;eXBlc10ueG1sUEsBAi0AFAAGAAgAAAAhADj9If/WAAAAlAEAAAsAAAAAAAAAAAAAAAAALwEAAF9y&#10;ZWxzLy5yZWxzUEsBAi0AFAAGAAgAAAAhAF6HbbgsAgAAUAQAAA4AAAAAAAAAAAAAAAAALgIAAGRy&#10;cy9lMm9Eb2MueG1sUEsBAi0AFAAGAAgAAAAhAB1MOp3fAAAACgEAAA8AAAAAAAAAAAAAAAAAhgQA&#10;AGRycy9kb3ducmV2LnhtbFBLBQYAAAAABAAEAPMAAACSBQAAAAA=&#10;">
                <v:textbox style="layout-flow:vertical-ideographic" inset="5.85pt,.7pt,5.85pt,.7pt">
                  <w:txbxContent>
                    <w:p w14:paraId="53E10961" w14:textId="77777777" w:rsidR="007F602A" w:rsidRPr="00A81B67" w:rsidRDefault="007F602A" w:rsidP="00FC2637">
                      <w:pPr>
                        <w:ind w:firstLineChars="100" w:firstLine="191"/>
                      </w:pPr>
                      <w:r>
                        <w:rPr>
                          <w:rFonts w:hint="eastAsia"/>
                        </w:rPr>
                        <w:t>添付書類</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18304" behindDoc="0" locked="0" layoutInCell="1" allowOverlap="1" wp14:anchorId="6429348F" wp14:editId="1BD23A40">
                <wp:simplePos x="0" y="0"/>
                <wp:positionH relativeFrom="column">
                  <wp:posOffset>1775460</wp:posOffset>
                </wp:positionH>
                <wp:positionV relativeFrom="paragraph">
                  <wp:posOffset>47625</wp:posOffset>
                </wp:positionV>
                <wp:extent cx="912495" cy="1037590"/>
                <wp:effectExtent l="8890" t="13335" r="12065" b="635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3F0EEAA4" w14:textId="77777777" w:rsidR="007F602A" w:rsidRPr="00EA1987" w:rsidRDefault="007F602A" w:rsidP="00FC2637">
                            <w:pPr>
                              <w:ind w:firstLineChars="100" w:firstLine="191"/>
                            </w:pPr>
                            <w:r>
                              <w:rPr>
                                <w:rFonts w:hint="eastAsia"/>
                              </w:rPr>
                              <w:t>別紙３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348F" id="Rectangle 5" o:spid="_x0000_s1053" style="position:absolute;left:0;text-align:left;margin-left:139.8pt;margin-top:3.75pt;width:71.85pt;height:81.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GoKwIAAFAEAAAOAAAAZHJzL2Uyb0RvYy54bWysVE2P0zAQvSPxHyzfaT5o2TZqulp1KUJa&#10;YMUC94njJBaObWy3Sf89Y6ctXeCEyMG1M+OXN+/NdH079pIcuHVCq5Jms5QSrpiuhWpL+vXL7tWS&#10;EudB1SC14iU9ckdvNy9frAdT8Fx3WtbcEgRRrhhMSTvvTZEkjnW8BzfThisMNtr24PFo26S2MCB6&#10;L5M8Td8kg7a1sZpx5/Dt/RSkm4jfNJz5T03juCeypMjNx9XGtQprsllD0VownWAnGvAPLHoQCj96&#10;gboHD2RvxR9QvWBWO934GdN9optGMB5rwGqy9LdqnjowPNaC4jhzkcn9P1j28fBoiahLOs8oUdCj&#10;R59RNVCt5GQR9BmMKzDtyTzaUKEzD5p9d0TpbYdZ/M5aPXQcamSVhfzk2YVwcHiVVMMHXSM67L2O&#10;Uo2N7QMgikDG6Mjx4ggfPWH4cpXl89WCEoahLH19s1hFyxIozreNdf4d1z0Jm5Ja5B7R4fDgfGAD&#10;xTklstdS1DshZTzYttpKSw6A3bGLTywAi7xOk4oMSGWRLyLys5i7hkjj8zeIXnhscyn6ki4vSVAE&#10;2d6qOjahByGnPVKW6qRjkG6ywI/VGI3Kb86uVLo+orJWT22NY4gbDt/wl5IBm7qk7sceLKdEvlfo&#10;z808D2r6eFguUUxirwPVVQAU6zROCkJN262f5mZvrGg7/FIW5VD6Dh1tRBQ7uD2xOvHHto0enEYs&#10;zMX1OWb9+iPY/AQAAP//AwBQSwMEFAAGAAgAAAAhAFzGtcDfAAAACQEAAA8AAABkcnMvZG93bnJl&#10;di54bWxMj0FPg0AQhe8m/ofNmHizu1IsFlmaxkRTexNr4nELIxDYWcJuC/33jic9Tt6X977JNrPt&#10;xRlH3zrScL9QIJBKV7VUazh8vNw9gvDBUGV6R6jhgh42+fVVZtLKTfSO5yLUgkvIp0ZDE8KQSunL&#10;Bq3xCzcgcfbtRmsCn2Mtq9FMXG57GSm1kta0xAuNGfC5wbIrTlbDLuyNutjPafsWd4fk1e+64ivW&#10;+vZm3j6BCDiHPxh+9VkdcnY6uhNVXvQaomS9YlRD8gCC8zhaLkEcGUzUGmSeyf8f5D8AAAD//wMA&#10;UEsBAi0AFAAGAAgAAAAhALaDOJL+AAAA4QEAABMAAAAAAAAAAAAAAAAAAAAAAFtDb250ZW50X1R5&#10;cGVzXS54bWxQSwECLQAUAAYACAAAACEAOP0h/9YAAACUAQAACwAAAAAAAAAAAAAAAAAvAQAAX3Jl&#10;bHMvLnJlbHNQSwECLQAUAAYACAAAACEA4xzxqCsCAABQBAAADgAAAAAAAAAAAAAAAAAuAgAAZHJz&#10;L2Uyb0RvYy54bWxQSwECLQAUAAYACAAAACEAXMa1wN8AAAAJAQAADwAAAAAAAAAAAAAAAACFBAAA&#10;ZHJzL2Rvd25yZXYueG1sUEsFBgAAAAAEAAQA8wAAAJEFAAAAAA==&#10;">
                <v:textbox style="layout-flow:vertical-ideographic" inset="5.85pt,.7pt,5.85pt,.7pt">
                  <w:txbxContent>
                    <w:p w14:paraId="3F0EEAA4" w14:textId="77777777" w:rsidR="007F602A" w:rsidRPr="00EA1987" w:rsidRDefault="007F602A" w:rsidP="00FC2637">
                      <w:pPr>
                        <w:ind w:firstLineChars="100" w:firstLine="191"/>
                      </w:pPr>
                      <w:r>
                        <w:rPr>
                          <w:rFonts w:hint="eastAsia"/>
                        </w:rPr>
                        <w:t>別紙３</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19328" behindDoc="0" locked="0" layoutInCell="1" allowOverlap="1" wp14:anchorId="6B117D18" wp14:editId="18F8E560">
                <wp:simplePos x="0" y="0"/>
                <wp:positionH relativeFrom="column">
                  <wp:posOffset>1394460</wp:posOffset>
                </wp:positionH>
                <wp:positionV relativeFrom="paragraph">
                  <wp:posOffset>0</wp:posOffset>
                </wp:positionV>
                <wp:extent cx="912495" cy="1037590"/>
                <wp:effectExtent l="8890" t="13335" r="12065" b="635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1EA94C95" w14:textId="77777777" w:rsidR="007F602A" w:rsidRPr="00EA1987" w:rsidRDefault="007F602A" w:rsidP="00FC2637">
                            <w:pPr>
                              <w:ind w:firstLineChars="100" w:firstLine="191"/>
                            </w:pPr>
                            <w:r>
                              <w:rPr>
                                <w:rFonts w:hint="eastAsia"/>
                              </w:rPr>
                              <w:t>別紙２</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17D18" id="Rectangle 6" o:spid="_x0000_s1054" style="position:absolute;left:0;text-align:left;margin-left:109.8pt;margin-top:0;width:71.85pt;height:81.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BLAIAAFAEAAAOAAAAZHJzL2Uyb0RvYy54bWysVE2P0zAQvSPxHyzfaT5od9uo6WrVpQhp&#10;gRUL3CeOk1g4trHdJvvvd+y0pQucEDm4dmb88ua9ma5vxl6SA7dOaFXSbJZSwhXTtVBtSb993b1Z&#10;UuI8qBqkVrykT9zRm83rV+vBFDzXnZY1twRBlCsGU9LOe1MkiWMd78HNtOEKg422PXg82japLQyI&#10;3sskT9OrZNC2NlYz7hy+vZuCdBPxm4Yz/7lpHPdElhS5+bjauFZhTTZrKFoLphPsSAP+gUUPQuFH&#10;z1B34IHsrfgDqhfMaqcbP2O6T3TTCMZjDVhNlv5WzWMHhsdaUBxnzjK5/wfLPh0eLBF1Secoj4Ie&#10;PfqCqoFqJSdXQZ/BuALTHs2DDRU6c6/ZD0eU3naYxW+t1UPHoUZWWchPXlwIB4dXSTV81DWiw97r&#10;KNXY2D4AoghkjI48nR3hoycMX66yfL5aUMIwlKVvrxeraFkCxem2sc6/57onYVNSi9wjOhzunQ9s&#10;oDilRPZainonpIwH21ZbackBsDt28YkFYJGXaVKRAaks8kVEfhFzlxBpfP4G0QuPbS5FX9LlOQmK&#10;INs7Vccm9CDktEfKUh11DNJNFvixGqNR+fLkSqXrJ1TW6qmtcQxxw+E7/lIyYFOX1P3cg+WUyA8K&#10;/bme50FNHw/LJYpJ7GWgugiAYp3GSUGoabv109zsjRVth1/KohxK36KjjYhiB7cnVkf+2LbRg+OI&#10;hbm4PMesX38Em2cAAAD//wMAUEsDBBQABgAIAAAAIQA4bNtK3gAAAAgBAAAPAAAAZHJzL2Rvd25y&#10;ZXYueG1sTI9BT4NAEIXvJv6HzZh4s0sLQYssTWOiqd6KNelxy45AYGcJuy303zue9Dh5X958L9/M&#10;thcXHH3rSMFyEYFAqpxpqVZw+Hx9eALhgyaje0eo4IoeNsXtTa4z4yba46UMteAS8plW0IQwZFL6&#10;qkGr/cINSJx9u9HqwOdYSzPqicttL1dRlEqrW+IPjR7wpcGqK89WwS586Ohqv6bte9IdHt/8riuP&#10;iVL3d/P2GUTAOfzB8KvP6lCw08mdyXjRK1gt1ymjCngRx3EaxyBOzKVxArLI5f8BxQ8AAAD//wMA&#10;UEsBAi0AFAAGAAgAAAAhALaDOJL+AAAA4QEAABMAAAAAAAAAAAAAAAAAAAAAAFtDb250ZW50X1R5&#10;cGVzXS54bWxQSwECLQAUAAYACAAAACEAOP0h/9YAAACUAQAACwAAAAAAAAAAAAAAAAAvAQAAX3Jl&#10;bHMvLnJlbHNQSwECLQAUAAYACAAAACEANG6vgSwCAABQBAAADgAAAAAAAAAAAAAAAAAuAgAAZHJz&#10;L2Uyb0RvYy54bWxQSwECLQAUAAYACAAAACEAOGzbSt4AAAAIAQAADwAAAAAAAAAAAAAAAACGBAAA&#10;ZHJzL2Rvd25yZXYueG1sUEsFBgAAAAAEAAQA8wAAAJEFAAAAAA==&#10;">
                <v:textbox style="layout-flow:vertical-ideographic" inset="5.85pt,.7pt,5.85pt,.7pt">
                  <w:txbxContent>
                    <w:p w14:paraId="1EA94C95" w14:textId="77777777" w:rsidR="007F602A" w:rsidRPr="00EA1987" w:rsidRDefault="007F602A" w:rsidP="00FC2637">
                      <w:pPr>
                        <w:ind w:firstLineChars="100" w:firstLine="191"/>
                      </w:pPr>
                      <w:r>
                        <w:rPr>
                          <w:rFonts w:hint="eastAsia"/>
                        </w:rPr>
                        <w:t>別紙２</w:t>
                      </w:r>
                    </w:p>
                  </w:txbxContent>
                </v:textbox>
              </v:rect>
            </w:pict>
          </mc:Fallback>
        </mc:AlternateContent>
      </w:r>
    </w:p>
    <w:p w14:paraId="03BF8F62" w14:textId="77777777" w:rsidR="008B6903" w:rsidRPr="008808C5" w:rsidRDefault="008B6903" w:rsidP="008B6903">
      <w:pPr>
        <w:rPr>
          <w:rFonts w:ascii="ＭＳ 明朝" w:hAnsi="ＭＳ 明朝"/>
        </w:rPr>
      </w:pPr>
    </w:p>
    <w:p w14:paraId="66EC6104" w14:textId="77777777" w:rsidR="00E422F7" w:rsidRPr="008808C5" w:rsidRDefault="00E422F7" w:rsidP="008B6903">
      <w:pPr>
        <w:rPr>
          <w:rFonts w:ascii="ＭＳ 明朝" w:hAnsi="ＭＳ 明朝"/>
        </w:rPr>
      </w:pPr>
    </w:p>
    <w:p w14:paraId="1552BC0F" w14:textId="77777777" w:rsidR="00E422F7" w:rsidRPr="008808C5" w:rsidRDefault="00E422F7" w:rsidP="008B6903">
      <w:pPr>
        <w:rPr>
          <w:rFonts w:ascii="ＭＳ 明朝" w:hAnsi="ＭＳ 明朝"/>
        </w:rPr>
      </w:pPr>
    </w:p>
    <w:p w14:paraId="22054A9E" w14:textId="77777777" w:rsidR="00896091" w:rsidRPr="008808C5" w:rsidRDefault="00896091" w:rsidP="00896091">
      <w:pPr>
        <w:pStyle w:val="2"/>
        <w:rPr>
          <w:rFonts w:ascii="ＭＳ 明朝" w:hAnsi="ＭＳ 明朝"/>
        </w:rPr>
        <w:sectPr w:rsidR="00896091" w:rsidRPr="008808C5" w:rsidSect="004C34CC">
          <w:pgSz w:w="11906" w:h="16838" w:code="9"/>
          <w:pgMar w:top="1134" w:right="1134" w:bottom="1134" w:left="1134" w:header="851" w:footer="510" w:gutter="0"/>
          <w:cols w:space="425"/>
          <w:docGrid w:type="linesAndChars" w:linePitch="303" w:charSpace="-3913"/>
        </w:sectPr>
      </w:pPr>
    </w:p>
    <w:p w14:paraId="400C4798" w14:textId="4354161D" w:rsidR="007A45AB" w:rsidRPr="008808C5" w:rsidRDefault="00896091" w:rsidP="00896091">
      <w:pPr>
        <w:pStyle w:val="2"/>
      </w:pPr>
      <w:bookmarkStart w:id="184" w:name="_Toc115162120"/>
      <w:r w:rsidRPr="008808C5">
        <w:rPr>
          <w:rFonts w:ascii="ＭＳ 明朝" w:hAnsi="ＭＳ 明朝" w:hint="eastAsia"/>
        </w:rPr>
        <w:lastRenderedPageBreak/>
        <w:t>（６）</w:t>
      </w:r>
      <w:r w:rsidR="00FE3E27" w:rsidRPr="008808C5">
        <w:rPr>
          <w:rFonts w:hint="eastAsia"/>
        </w:rPr>
        <w:t>届出書の記載方法</w:t>
      </w:r>
      <w:bookmarkEnd w:id="184"/>
    </w:p>
    <w:p w14:paraId="322374E7" w14:textId="77777777" w:rsidR="00FE3E27" w:rsidRPr="008808C5" w:rsidRDefault="00FE3E27" w:rsidP="00896091">
      <w:pPr>
        <w:pStyle w:val="3"/>
        <w:ind w:left="210"/>
      </w:pPr>
      <w:bookmarkStart w:id="185" w:name="_Toc115162121"/>
      <w:r w:rsidRPr="008808C5">
        <w:rPr>
          <w:rFonts w:hint="eastAsia"/>
        </w:rPr>
        <w:t>ア</w:t>
      </w:r>
      <w:r w:rsidR="00FD3348" w:rsidRPr="008808C5">
        <w:rPr>
          <w:rFonts w:hint="eastAsia"/>
        </w:rPr>
        <w:t xml:space="preserve">　</w:t>
      </w:r>
      <w:r w:rsidRPr="008808C5">
        <w:rPr>
          <w:rFonts w:hint="eastAsia"/>
        </w:rPr>
        <w:t>届出書（表紙）</w:t>
      </w:r>
      <w:r w:rsidR="00896091" w:rsidRPr="008808C5">
        <w:rPr>
          <w:rFonts w:hint="eastAsia"/>
        </w:rPr>
        <w:t xml:space="preserve">　</w:t>
      </w:r>
      <w:r w:rsidRPr="008808C5">
        <w:rPr>
          <w:rFonts w:hint="eastAsia"/>
        </w:rPr>
        <w:t>記載例</w:t>
      </w:r>
      <w:bookmarkEnd w:id="185"/>
    </w:p>
    <w:p w14:paraId="15487DDD" w14:textId="77777777" w:rsidR="00B32220" w:rsidRPr="008808C5" w:rsidRDefault="00B32220" w:rsidP="00B32220">
      <w:pPr>
        <w:ind w:firstLineChars="100" w:firstLine="211"/>
        <w:rPr>
          <w:rFonts w:ascii="ＭＳ ゴシック" w:eastAsia="ＭＳ ゴシック" w:hAnsi="ＭＳ ゴシック"/>
          <w:b/>
        </w:rPr>
      </w:pPr>
    </w:p>
    <w:p w14:paraId="191146C1" w14:textId="77777777" w:rsidR="00C8324C" w:rsidRPr="008808C5" w:rsidRDefault="00476392" w:rsidP="00B24290">
      <w:pPr>
        <w:jc w:val="center"/>
        <w:rPr>
          <w:sz w:val="24"/>
        </w:rPr>
      </w:pPr>
      <w:r w:rsidRPr="008808C5">
        <w:rPr>
          <w:rFonts w:hint="eastAsia"/>
          <w:sz w:val="24"/>
        </w:rPr>
        <w:t>水銀排出</w:t>
      </w:r>
      <w:r w:rsidR="00C8324C" w:rsidRPr="008808C5">
        <w:rPr>
          <w:rFonts w:hint="eastAsia"/>
          <w:sz w:val="24"/>
        </w:rPr>
        <w:t>施設設置</w:t>
      </w:r>
      <w:r w:rsidR="00C8324C" w:rsidRPr="008808C5">
        <w:rPr>
          <w:rFonts w:hint="eastAsia"/>
          <w:dstrike/>
          <w:sz w:val="24"/>
        </w:rPr>
        <w:t>（使用、変更）</w:t>
      </w:r>
      <w:r w:rsidR="00C8324C" w:rsidRPr="008808C5">
        <w:rPr>
          <w:rFonts w:hint="eastAsia"/>
          <w:sz w:val="24"/>
        </w:rPr>
        <w:t>届出書</w:t>
      </w:r>
    </w:p>
    <w:p w14:paraId="46D407D2" w14:textId="77777777" w:rsidR="00C8324C" w:rsidRPr="008808C5" w:rsidRDefault="00C8324C" w:rsidP="00FC2637">
      <w:pPr>
        <w:ind w:left="1050" w:hangingChars="500" w:hanging="1050"/>
        <w:jc w:val="right"/>
        <w:rPr>
          <w:szCs w:val="21"/>
        </w:rPr>
      </w:pPr>
      <w:r w:rsidRPr="008808C5">
        <w:rPr>
          <w:rFonts w:hint="eastAsia"/>
          <w:szCs w:val="21"/>
        </w:rPr>
        <w:t xml:space="preserve">　　年　　月　　日</w:t>
      </w:r>
    </w:p>
    <w:p w14:paraId="4F3CD57C" w14:textId="77777777" w:rsidR="00C8324C" w:rsidRPr="008808C5" w:rsidRDefault="00C8324C" w:rsidP="00FC2637">
      <w:pPr>
        <w:ind w:leftChars="100" w:left="1048" w:hangingChars="399" w:hanging="838"/>
      </w:pPr>
      <w:r w:rsidRPr="008808C5">
        <w:rPr>
          <w:rFonts w:hint="eastAsia"/>
        </w:rPr>
        <w:t xml:space="preserve">大　阪　府　知　事　様　</w:t>
      </w:r>
    </w:p>
    <w:p w14:paraId="6BD6D9D9" w14:textId="77777777" w:rsidR="00C8324C" w:rsidRPr="008808C5" w:rsidRDefault="00C8324C" w:rsidP="00FC2637">
      <w:pPr>
        <w:ind w:firstLineChars="2791" w:firstLine="5024"/>
        <w:jc w:val="left"/>
        <w:rPr>
          <w:sz w:val="18"/>
        </w:rPr>
      </w:pPr>
      <w:r w:rsidRPr="008808C5">
        <w:rPr>
          <w:rFonts w:hint="eastAsia"/>
          <w:sz w:val="18"/>
        </w:rPr>
        <w:t>届出者</w:t>
      </w:r>
    </w:p>
    <w:p w14:paraId="2C7057F0" w14:textId="756C9BDB" w:rsidR="00C8324C" w:rsidRPr="008808C5" w:rsidRDefault="00C8324C" w:rsidP="00FC2637">
      <w:pPr>
        <w:spacing w:line="360" w:lineRule="exact"/>
        <w:ind w:leftChars="2400" w:left="5040"/>
        <w:jc w:val="left"/>
        <w:rPr>
          <w:sz w:val="18"/>
        </w:rPr>
      </w:pPr>
      <w:r w:rsidRPr="008808C5">
        <w:rPr>
          <w:rFonts w:hint="eastAsia"/>
          <w:sz w:val="18"/>
        </w:rPr>
        <w:t xml:space="preserve">住　所　</w:t>
      </w:r>
      <w:r w:rsidRPr="008808C5">
        <w:rPr>
          <w:rFonts w:hint="eastAsia"/>
          <w:b/>
          <w:szCs w:val="21"/>
        </w:rPr>
        <w:t>大阪市中央区○○町○○番地</w:t>
      </w:r>
    </w:p>
    <w:p w14:paraId="6CEA60A3" w14:textId="77777777" w:rsidR="00C8324C" w:rsidRPr="008808C5" w:rsidRDefault="00C8324C" w:rsidP="00FC2637">
      <w:pPr>
        <w:spacing w:line="360" w:lineRule="exact"/>
        <w:ind w:leftChars="2400" w:left="5040"/>
        <w:rPr>
          <w:b/>
          <w:szCs w:val="21"/>
        </w:rPr>
      </w:pPr>
      <w:r w:rsidRPr="008808C5">
        <w:rPr>
          <w:rFonts w:hint="eastAsia"/>
          <w:sz w:val="18"/>
        </w:rPr>
        <w:t xml:space="preserve">　　　　</w:t>
      </w:r>
      <w:r w:rsidRPr="008808C5">
        <w:rPr>
          <w:rFonts w:hint="eastAsia"/>
          <w:b/>
          <w:szCs w:val="21"/>
        </w:rPr>
        <w:t>○○産業株式会社</w:t>
      </w:r>
    </w:p>
    <w:p w14:paraId="768A2DDF" w14:textId="127D0FD9" w:rsidR="00C8324C" w:rsidRPr="008808C5" w:rsidRDefault="00C8324C" w:rsidP="00FC2637">
      <w:pPr>
        <w:spacing w:line="360" w:lineRule="exact"/>
        <w:ind w:leftChars="2400" w:left="5040"/>
        <w:rPr>
          <w:sz w:val="18"/>
        </w:rPr>
      </w:pPr>
      <w:r w:rsidRPr="008808C5">
        <w:rPr>
          <w:rFonts w:hint="eastAsia"/>
          <w:sz w:val="18"/>
        </w:rPr>
        <w:t xml:space="preserve">氏　名　</w:t>
      </w:r>
      <w:r w:rsidRPr="008808C5">
        <w:rPr>
          <w:rFonts w:hint="eastAsia"/>
          <w:b/>
          <w:sz w:val="18"/>
        </w:rPr>
        <w:t>代表取締役　青空　守</w:t>
      </w:r>
    </w:p>
    <w:p w14:paraId="2E0EAA24" w14:textId="77777777" w:rsidR="00C8324C" w:rsidRPr="008808C5" w:rsidRDefault="00C8324C" w:rsidP="00FC2637">
      <w:pPr>
        <w:ind w:firstLineChars="3000" w:firstLine="4800"/>
        <w:jc w:val="left"/>
        <w:rPr>
          <w:sz w:val="16"/>
          <w:szCs w:val="16"/>
        </w:rPr>
      </w:pPr>
      <w:r w:rsidRPr="008808C5">
        <w:rPr>
          <w:rFonts w:hint="eastAsia"/>
          <w:sz w:val="16"/>
          <w:szCs w:val="16"/>
        </w:rPr>
        <w:t>（氏名又は名称及び住所並びに法人にあってはその代表者の氏名）</w:t>
      </w:r>
    </w:p>
    <w:p w14:paraId="03A1F0BD" w14:textId="77777777" w:rsidR="00C8324C" w:rsidRPr="008808C5" w:rsidRDefault="00C8324C" w:rsidP="00FC2637">
      <w:pPr>
        <w:ind w:left="900" w:hangingChars="500" w:hanging="900"/>
        <w:rPr>
          <w:sz w:val="18"/>
        </w:rPr>
      </w:pPr>
    </w:p>
    <w:p w14:paraId="769D24F9" w14:textId="59B28681" w:rsidR="00C8324C" w:rsidRPr="008808C5" w:rsidRDefault="00C8324C" w:rsidP="00C8324C">
      <w:r w:rsidRPr="008808C5">
        <w:rPr>
          <w:rFonts w:hint="eastAsia"/>
        </w:rPr>
        <w:t xml:space="preserve">　大気汚染防止法第</w:t>
      </w:r>
      <w:r w:rsidR="00476392" w:rsidRPr="008808C5">
        <w:rPr>
          <w:rFonts w:hint="eastAsia"/>
        </w:rPr>
        <w:t>18</w:t>
      </w:r>
      <w:r w:rsidRPr="008808C5">
        <w:rPr>
          <w:rFonts w:hint="eastAsia"/>
        </w:rPr>
        <w:t>条の</w:t>
      </w:r>
      <w:r w:rsidR="003E7DFE" w:rsidRPr="008808C5">
        <w:rPr>
          <w:rFonts w:hint="eastAsia"/>
        </w:rPr>
        <w:t>28</w:t>
      </w:r>
      <w:r w:rsidRPr="008808C5">
        <w:rPr>
          <w:rFonts w:hint="eastAsia"/>
        </w:rPr>
        <w:t>第</w:t>
      </w:r>
      <w:r w:rsidRPr="008808C5">
        <w:rPr>
          <w:rFonts w:hint="eastAsia"/>
        </w:rPr>
        <w:t>1</w:t>
      </w:r>
      <w:r w:rsidRPr="008808C5">
        <w:rPr>
          <w:rFonts w:hint="eastAsia"/>
        </w:rPr>
        <w:t>項</w:t>
      </w:r>
      <w:r w:rsidRPr="008808C5">
        <w:rPr>
          <w:rFonts w:hint="eastAsia"/>
          <w:dstrike/>
        </w:rPr>
        <w:t>（第</w:t>
      </w:r>
      <w:r w:rsidR="00476392" w:rsidRPr="008808C5">
        <w:rPr>
          <w:rFonts w:hint="eastAsia"/>
          <w:dstrike/>
        </w:rPr>
        <w:t>18</w:t>
      </w:r>
      <w:r w:rsidRPr="008808C5">
        <w:rPr>
          <w:rFonts w:hint="eastAsia"/>
          <w:dstrike/>
        </w:rPr>
        <w:t>条の</w:t>
      </w:r>
      <w:r w:rsidR="003E7DFE" w:rsidRPr="008808C5">
        <w:rPr>
          <w:rFonts w:hint="eastAsia"/>
          <w:dstrike/>
        </w:rPr>
        <w:t>29</w:t>
      </w:r>
      <w:r w:rsidRPr="008808C5">
        <w:rPr>
          <w:rFonts w:hint="eastAsia"/>
          <w:dstrike/>
        </w:rPr>
        <w:t>第</w:t>
      </w:r>
      <w:r w:rsidRPr="008808C5">
        <w:rPr>
          <w:rFonts w:hint="eastAsia"/>
          <w:dstrike/>
        </w:rPr>
        <w:t>1</w:t>
      </w:r>
      <w:r w:rsidRPr="008808C5">
        <w:rPr>
          <w:rFonts w:hint="eastAsia"/>
          <w:dstrike/>
        </w:rPr>
        <w:t>項、第</w:t>
      </w:r>
      <w:r w:rsidR="00476392" w:rsidRPr="008808C5">
        <w:rPr>
          <w:rFonts w:hint="eastAsia"/>
          <w:dstrike/>
        </w:rPr>
        <w:t>18</w:t>
      </w:r>
      <w:r w:rsidRPr="008808C5">
        <w:rPr>
          <w:rFonts w:hint="eastAsia"/>
          <w:dstrike/>
        </w:rPr>
        <w:t>条の</w:t>
      </w:r>
      <w:r w:rsidR="003E7DFE" w:rsidRPr="008808C5">
        <w:rPr>
          <w:rFonts w:hint="eastAsia"/>
          <w:dstrike/>
        </w:rPr>
        <w:t>30</w:t>
      </w:r>
      <w:r w:rsidRPr="008808C5">
        <w:rPr>
          <w:rFonts w:hint="eastAsia"/>
          <w:dstrike/>
        </w:rPr>
        <w:t>第</w:t>
      </w:r>
      <w:r w:rsidRPr="008808C5">
        <w:rPr>
          <w:rFonts w:hint="eastAsia"/>
          <w:dstrike/>
        </w:rPr>
        <w:t>1</w:t>
      </w:r>
      <w:r w:rsidRPr="008808C5">
        <w:rPr>
          <w:rFonts w:hint="eastAsia"/>
          <w:dstrike/>
        </w:rPr>
        <w:t>項）</w:t>
      </w:r>
      <w:r w:rsidRPr="008808C5">
        <w:rPr>
          <w:rFonts w:hint="eastAsia"/>
        </w:rPr>
        <w:t>の規定により、</w:t>
      </w:r>
      <w:r w:rsidR="00476392" w:rsidRPr="008808C5">
        <w:rPr>
          <w:rFonts w:hint="eastAsia"/>
        </w:rPr>
        <w:t>水銀</w:t>
      </w:r>
      <w:r w:rsidRPr="008808C5">
        <w:rPr>
          <w:rFonts w:hint="eastAsia"/>
        </w:rPr>
        <w:t>排出施設について、次のとおり届け出ます。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355"/>
        <w:gridCol w:w="746"/>
        <w:gridCol w:w="1596"/>
        <w:gridCol w:w="2385"/>
      </w:tblGrid>
      <w:tr w:rsidR="00C8324C" w:rsidRPr="008808C5" w14:paraId="61394FD1" w14:textId="77777777" w:rsidTr="00896091">
        <w:trPr>
          <w:trHeight w:hRule="exact" w:val="454"/>
        </w:trPr>
        <w:tc>
          <w:tcPr>
            <w:tcW w:w="2699" w:type="dxa"/>
            <w:vMerge w:val="restart"/>
            <w:shd w:val="clear" w:color="auto" w:fill="auto"/>
            <w:vAlign w:val="center"/>
          </w:tcPr>
          <w:p w14:paraId="05A06C02" w14:textId="77777777" w:rsidR="008166D6" w:rsidRPr="008808C5" w:rsidRDefault="008166D6" w:rsidP="00C8324C">
            <w:pPr>
              <w:rPr>
                <w:sz w:val="16"/>
                <w:szCs w:val="16"/>
              </w:rPr>
            </w:pPr>
            <w:r w:rsidRPr="008808C5">
              <w:rPr>
                <w:rFonts w:hint="eastAsia"/>
                <w:sz w:val="16"/>
                <w:szCs w:val="16"/>
              </w:rPr>
              <w:t>ふ　　　り　　　が　　　な</w:t>
            </w:r>
          </w:p>
          <w:p w14:paraId="765C2C77" w14:textId="77777777" w:rsidR="00C8324C" w:rsidRPr="008808C5" w:rsidRDefault="00C8324C" w:rsidP="00C8324C">
            <w:pPr>
              <w:rPr>
                <w:sz w:val="20"/>
                <w:szCs w:val="20"/>
              </w:rPr>
            </w:pPr>
            <w:r w:rsidRPr="008808C5">
              <w:rPr>
                <w:rFonts w:hint="eastAsia"/>
                <w:sz w:val="20"/>
                <w:szCs w:val="20"/>
              </w:rPr>
              <w:t>工場又は事業場の名称</w:t>
            </w:r>
          </w:p>
        </w:tc>
        <w:tc>
          <w:tcPr>
            <w:tcW w:w="3101" w:type="dxa"/>
            <w:gridSpan w:val="2"/>
            <w:vMerge w:val="restart"/>
            <w:shd w:val="clear" w:color="auto" w:fill="auto"/>
          </w:tcPr>
          <w:p w14:paraId="4922C3B8" w14:textId="77777777" w:rsidR="008166D6" w:rsidRPr="008808C5" w:rsidRDefault="008166D6" w:rsidP="00C8324C">
            <w:pPr>
              <w:rPr>
                <w:b/>
                <w:sz w:val="16"/>
                <w:szCs w:val="16"/>
              </w:rPr>
            </w:pPr>
            <w:r w:rsidRPr="008808C5">
              <w:rPr>
                <w:rFonts w:hint="eastAsia"/>
                <w:b/>
                <w:sz w:val="16"/>
                <w:szCs w:val="16"/>
              </w:rPr>
              <w:t>まるまるさんぎょう</w:t>
            </w:r>
          </w:p>
          <w:p w14:paraId="55BB58A9" w14:textId="77777777" w:rsidR="00C8324C" w:rsidRPr="008808C5" w:rsidRDefault="00C8324C" w:rsidP="00C8324C">
            <w:pPr>
              <w:rPr>
                <w:b/>
                <w:sz w:val="20"/>
              </w:rPr>
            </w:pPr>
            <w:r w:rsidRPr="008808C5">
              <w:rPr>
                <w:rFonts w:hint="eastAsia"/>
                <w:b/>
                <w:sz w:val="20"/>
              </w:rPr>
              <w:t>○○産業株式会社</w:t>
            </w:r>
          </w:p>
          <w:p w14:paraId="0F453E0A" w14:textId="77777777" w:rsidR="00C8324C" w:rsidRPr="008808C5" w:rsidRDefault="00C8324C" w:rsidP="00C8324C">
            <w:pPr>
              <w:rPr>
                <w:b/>
                <w:sz w:val="20"/>
              </w:rPr>
            </w:pPr>
            <w:r w:rsidRPr="008808C5">
              <w:rPr>
                <w:rFonts w:hint="eastAsia"/>
                <w:b/>
                <w:sz w:val="20"/>
              </w:rPr>
              <w:t>大阪工場</w:t>
            </w:r>
          </w:p>
          <w:p w14:paraId="6E69B5A9" w14:textId="77777777" w:rsidR="00C8324C" w:rsidRPr="008808C5" w:rsidRDefault="00C8324C" w:rsidP="00C8324C">
            <w:pPr>
              <w:rPr>
                <w:sz w:val="20"/>
                <w:szCs w:val="20"/>
              </w:rPr>
            </w:pPr>
            <w:r w:rsidRPr="008808C5">
              <w:rPr>
                <w:rFonts w:hint="eastAsia"/>
                <w:sz w:val="20"/>
                <w:szCs w:val="20"/>
              </w:rPr>
              <w:t>（</w:t>
            </w:r>
            <w:r w:rsidRPr="008808C5">
              <w:rPr>
                <w:rFonts w:hint="eastAsia"/>
                <w:sz w:val="16"/>
                <w:szCs w:val="16"/>
              </w:rPr>
              <w:t xml:space="preserve">電話番号　</w:t>
            </w:r>
            <w:r w:rsidRPr="008808C5">
              <w:rPr>
                <w:rFonts w:hint="eastAsia"/>
                <w:b/>
                <w:sz w:val="16"/>
                <w:szCs w:val="16"/>
              </w:rPr>
              <w:t>△△△△―□□□□</w:t>
            </w:r>
            <w:r w:rsidRPr="008808C5">
              <w:rPr>
                <w:rFonts w:hint="eastAsia"/>
                <w:sz w:val="20"/>
                <w:szCs w:val="20"/>
              </w:rPr>
              <w:t>）</w:t>
            </w:r>
          </w:p>
        </w:tc>
        <w:tc>
          <w:tcPr>
            <w:tcW w:w="1596" w:type="dxa"/>
            <w:shd w:val="clear" w:color="auto" w:fill="auto"/>
            <w:vAlign w:val="center"/>
          </w:tcPr>
          <w:p w14:paraId="686AFECA" w14:textId="77777777" w:rsidR="00C8324C" w:rsidRPr="008808C5" w:rsidRDefault="00C8324C" w:rsidP="00C8324C">
            <w:pPr>
              <w:rPr>
                <w:sz w:val="20"/>
                <w:szCs w:val="20"/>
              </w:rPr>
            </w:pPr>
            <w:r w:rsidRPr="008808C5">
              <w:rPr>
                <w:rFonts w:hint="eastAsia"/>
                <w:sz w:val="20"/>
                <w:szCs w:val="20"/>
              </w:rPr>
              <w:t>※整理番号</w:t>
            </w:r>
          </w:p>
        </w:tc>
        <w:tc>
          <w:tcPr>
            <w:tcW w:w="2385" w:type="dxa"/>
            <w:shd w:val="clear" w:color="auto" w:fill="auto"/>
            <w:vAlign w:val="center"/>
          </w:tcPr>
          <w:p w14:paraId="6BBD88E3" w14:textId="77777777" w:rsidR="00C8324C" w:rsidRPr="008808C5" w:rsidRDefault="00C8324C" w:rsidP="00C8324C"/>
        </w:tc>
      </w:tr>
      <w:tr w:rsidR="00C8324C" w:rsidRPr="008808C5" w14:paraId="5A9106DA" w14:textId="77777777" w:rsidTr="00896091">
        <w:trPr>
          <w:trHeight w:hRule="exact" w:val="454"/>
        </w:trPr>
        <w:tc>
          <w:tcPr>
            <w:tcW w:w="2699" w:type="dxa"/>
            <w:vMerge/>
            <w:shd w:val="clear" w:color="auto" w:fill="auto"/>
            <w:vAlign w:val="center"/>
          </w:tcPr>
          <w:p w14:paraId="6EB7FFBB" w14:textId="77777777" w:rsidR="00C8324C" w:rsidRPr="008808C5" w:rsidRDefault="00C8324C" w:rsidP="00C8324C">
            <w:pPr>
              <w:rPr>
                <w:sz w:val="20"/>
                <w:szCs w:val="20"/>
              </w:rPr>
            </w:pPr>
          </w:p>
        </w:tc>
        <w:tc>
          <w:tcPr>
            <w:tcW w:w="3101" w:type="dxa"/>
            <w:gridSpan w:val="2"/>
            <w:vMerge/>
            <w:shd w:val="clear" w:color="auto" w:fill="auto"/>
          </w:tcPr>
          <w:p w14:paraId="23DA9DF9" w14:textId="77777777" w:rsidR="00C8324C" w:rsidRPr="008808C5" w:rsidRDefault="00C8324C" w:rsidP="00C8324C"/>
        </w:tc>
        <w:tc>
          <w:tcPr>
            <w:tcW w:w="1596" w:type="dxa"/>
            <w:shd w:val="clear" w:color="auto" w:fill="auto"/>
            <w:vAlign w:val="center"/>
          </w:tcPr>
          <w:p w14:paraId="14EB28CF" w14:textId="77777777" w:rsidR="00C8324C" w:rsidRPr="008808C5" w:rsidRDefault="00C8324C" w:rsidP="00C8324C">
            <w:pPr>
              <w:rPr>
                <w:sz w:val="20"/>
                <w:szCs w:val="20"/>
              </w:rPr>
            </w:pPr>
            <w:r w:rsidRPr="008808C5">
              <w:rPr>
                <w:rFonts w:hint="eastAsia"/>
                <w:sz w:val="20"/>
                <w:szCs w:val="20"/>
              </w:rPr>
              <w:t>※受理年月日</w:t>
            </w:r>
          </w:p>
        </w:tc>
        <w:tc>
          <w:tcPr>
            <w:tcW w:w="2385" w:type="dxa"/>
            <w:shd w:val="clear" w:color="auto" w:fill="auto"/>
            <w:vAlign w:val="center"/>
          </w:tcPr>
          <w:p w14:paraId="1C894E64" w14:textId="77777777" w:rsidR="00C8324C" w:rsidRPr="008808C5" w:rsidRDefault="00C8324C" w:rsidP="00C8324C">
            <w:pPr>
              <w:rPr>
                <w:sz w:val="20"/>
                <w:szCs w:val="20"/>
              </w:rPr>
            </w:pPr>
          </w:p>
        </w:tc>
      </w:tr>
      <w:tr w:rsidR="00C8324C" w:rsidRPr="008808C5" w14:paraId="6B7D4567" w14:textId="77777777" w:rsidTr="00896091">
        <w:trPr>
          <w:trHeight w:val="358"/>
        </w:trPr>
        <w:tc>
          <w:tcPr>
            <w:tcW w:w="2699" w:type="dxa"/>
            <w:vMerge/>
            <w:shd w:val="clear" w:color="auto" w:fill="auto"/>
            <w:vAlign w:val="center"/>
          </w:tcPr>
          <w:p w14:paraId="08C0BFB3" w14:textId="77777777" w:rsidR="00C8324C" w:rsidRPr="008808C5" w:rsidRDefault="00C8324C" w:rsidP="00C8324C">
            <w:pPr>
              <w:rPr>
                <w:sz w:val="20"/>
                <w:szCs w:val="20"/>
              </w:rPr>
            </w:pPr>
          </w:p>
        </w:tc>
        <w:tc>
          <w:tcPr>
            <w:tcW w:w="3101" w:type="dxa"/>
            <w:gridSpan w:val="2"/>
            <w:vMerge/>
            <w:shd w:val="clear" w:color="auto" w:fill="auto"/>
          </w:tcPr>
          <w:p w14:paraId="6586FC15" w14:textId="77777777" w:rsidR="00C8324C" w:rsidRPr="008808C5" w:rsidRDefault="00C8324C" w:rsidP="00C8324C"/>
        </w:tc>
        <w:tc>
          <w:tcPr>
            <w:tcW w:w="1596" w:type="dxa"/>
            <w:vMerge w:val="restart"/>
            <w:shd w:val="clear" w:color="auto" w:fill="auto"/>
            <w:vAlign w:val="center"/>
          </w:tcPr>
          <w:p w14:paraId="0681AB77" w14:textId="77777777" w:rsidR="00C8324C" w:rsidRPr="008808C5" w:rsidRDefault="00C8324C" w:rsidP="00C8324C">
            <w:pPr>
              <w:rPr>
                <w:sz w:val="20"/>
                <w:szCs w:val="20"/>
              </w:rPr>
            </w:pPr>
            <w:r w:rsidRPr="008808C5">
              <w:rPr>
                <w:rFonts w:hint="eastAsia"/>
                <w:sz w:val="20"/>
                <w:szCs w:val="20"/>
              </w:rPr>
              <w:t>※施設番号</w:t>
            </w:r>
          </w:p>
        </w:tc>
        <w:tc>
          <w:tcPr>
            <w:tcW w:w="2385" w:type="dxa"/>
            <w:vMerge w:val="restart"/>
            <w:shd w:val="clear" w:color="auto" w:fill="auto"/>
            <w:vAlign w:val="center"/>
          </w:tcPr>
          <w:p w14:paraId="379BB50B" w14:textId="77777777" w:rsidR="00C8324C" w:rsidRPr="008808C5" w:rsidRDefault="00C8324C" w:rsidP="00C8324C"/>
        </w:tc>
      </w:tr>
      <w:tr w:rsidR="00C8324C" w:rsidRPr="008808C5" w14:paraId="017CDDF0" w14:textId="77777777" w:rsidTr="00896091">
        <w:trPr>
          <w:trHeight w:hRule="exact" w:val="97"/>
        </w:trPr>
        <w:tc>
          <w:tcPr>
            <w:tcW w:w="2699" w:type="dxa"/>
            <w:vMerge w:val="restart"/>
            <w:shd w:val="clear" w:color="auto" w:fill="auto"/>
            <w:vAlign w:val="center"/>
          </w:tcPr>
          <w:p w14:paraId="3FDC7B87" w14:textId="77777777" w:rsidR="00C8324C" w:rsidRPr="008808C5" w:rsidRDefault="00C8324C" w:rsidP="00C8324C">
            <w:pPr>
              <w:rPr>
                <w:sz w:val="18"/>
                <w:szCs w:val="18"/>
              </w:rPr>
            </w:pPr>
            <w:r w:rsidRPr="008808C5">
              <w:rPr>
                <w:rFonts w:hint="eastAsia"/>
                <w:sz w:val="18"/>
                <w:szCs w:val="18"/>
              </w:rPr>
              <w:t>工場又は事業場の所在地</w:t>
            </w:r>
          </w:p>
        </w:tc>
        <w:tc>
          <w:tcPr>
            <w:tcW w:w="3101" w:type="dxa"/>
            <w:gridSpan w:val="2"/>
            <w:vMerge w:val="restart"/>
            <w:shd w:val="clear" w:color="auto" w:fill="auto"/>
          </w:tcPr>
          <w:p w14:paraId="087BAE4E" w14:textId="77777777" w:rsidR="00C8324C" w:rsidRPr="008808C5" w:rsidRDefault="00C8324C" w:rsidP="00C8324C">
            <w:pPr>
              <w:rPr>
                <w:sz w:val="20"/>
                <w:szCs w:val="20"/>
              </w:rPr>
            </w:pPr>
            <w:r w:rsidRPr="008808C5">
              <w:rPr>
                <w:rFonts w:hint="eastAsia"/>
                <w:sz w:val="20"/>
                <w:szCs w:val="20"/>
              </w:rPr>
              <w:t>（</w:t>
            </w:r>
            <w:r w:rsidRPr="008808C5">
              <w:rPr>
                <w:rFonts w:hint="eastAsia"/>
                <w:sz w:val="16"/>
                <w:szCs w:val="16"/>
              </w:rPr>
              <w:t>郵便番号</w:t>
            </w:r>
            <w:r w:rsidRPr="008808C5">
              <w:rPr>
                <w:rFonts w:hint="eastAsia"/>
                <w:sz w:val="20"/>
                <w:szCs w:val="20"/>
              </w:rPr>
              <w:t xml:space="preserve">　</w:t>
            </w:r>
            <w:r w:rsidRPr="008808C5">
              <w:rPr>
                <w:rFonts w:hint="eastAsia"/>
                <w:b/>
                <w:sz w:val="16"/>
                <w:szCs w:val="16"/>
              </w:rPr>
              <w:t>△△△―□□□□</w:t>
            </w:r>
            <w:r w:rsidRPr="008808C5">
              <w:rPr>
                <w:rFonts w:hint="eastAsia"/>
                <w:sz w:val="20"/>
                <w:szCs w:val="20"/>
              </w:rPr>
              <w:t>）</w:t>
            </w:r>
          </w:p>
          <w:p w14:paraId="0BDAAC06" w14:textId="77777777" w:rsidR="00C8324C" w:rsidRPr="008808C5" w:rsidRDefault="00C8324C" w:rsidP="00C8324C">
            <w:pPr>
              <w:rPr>
                <w:b/>
              </w:rPr>
            </w:pPr>
            <w:r w:rsidRPr="008808C5">
              <w:rPr>
                <w:rFonts w:hint="eastAsia"/>
                <w:b/>
              </w:rPr>
              <w:t>○○市○○町○○番○○号</w:t>
            </w:r>
          </w:p>
        </w:tc>
        <w:tc>
          <w:tcPr>
            <w:tcW w:w="1596" w:type="dxa"/>
            <w:vMerge/>
            <w:shd w:val="clear" w:color="auto" w:fill="auto"/>
            <w:vAlign w:val="center"/>
          </w:tcPr>
          <w:p w14:paraId="5F0612CE" w14:textId="77777777" w:rsidR="00C8324C" w:rsidRPr="008808C5" w:rsidRDefault="00C8324C" w:rsidP="00C8324C">
            <w:pPr>
              <w:rPr>
                <w:sz w:val="20"/>
                <w:szCs w:val="20"/>
              </w:rPr>
            </w:pPr>
          </w:p>
        </w:tc>
        <w:tc>
          <w:tcPr>
            <w:tcW w:w="2385" w:type="dxa"/>
            <w:vMerge/>
            <w:tcBorders>
              <w:bottom w:val="single" w:sz="4" w:space="0" w:color="auto"/>
            </w:tcBorders>
            <w:shd w:val="clear" w:color="auto" w:fill="auto"/>
            <w:vAlign w:val="center"/>
          </w:tcPr>
          <w:p w14:paraId="070C649F" w14:textId="77777777" w:rsidR="00C8324C" w:rsidRPr="008808C5" w:rsidRDefault="00C8324C" w:rsidP="00C8324C"/>
        </w:tc>
      </w:tr>
      <w:tr w:rsidR="00C8324C" w:rsidRPr="008808C5" w14:paraId="3D050F56" w14:textId="77777777" w:rsidTr="00896091">
        <w:trPr>
          <w:trHeight w:hRule="exact" w:val="454"/>
        </w:trPr>
        <w:tc>
          <w:tcPr>
            <w:tcW w:w="2699" w:type="dxa"/>
            <w:vMerge/>
            <w:shd w:val="clear" w:color="auto" w:fill="auto"/>
            <w:vAlign w:val="center"/>
          </w:tcPr>
          <w:p w14:paraId="2E5B002D" w14:textId="77777777" w:rsidR="00C8324C" w:rsidRPr="008808C5" w:rsidRDefault="00C8324C" w:rsidP="00C8324C">
            <w:pPr>
              <w:rPr>
                <w:sz w:val="20"/>
                <w:szCs w:val="20"/>
              </w:rPr>
            </w:pPr>
          </w:p>
        </w:tc>
        <w:tc>
          <w:tcPr>
            <w:tcW w:w="3101" w:type="dxa"/>
            <w:gridSpan w:val="2"/>
            <w:vMerge/>
            <w:shd w:val="clear" w:color="auto" w:fill="auto"/>
          </w:tcPr>
          <w:p w14:paraId="74229CD5" w14:textId="77777777" w:rsidR="00C8324C" w:rsidRPr="008808C5" w:rsidRDefault="00C8324C" w:rsidP="00C8324C"/>
        </w:tc>
        <w:tc>
          <w:tcPr>
            <w:tcW w:w="1596" w:type="dxa"/>
            <w:shd w:val="clear" w:color="auto" w:fill="auto"/>
            <w:vAlign w:val="center"/>
          </w:tcPr>
          <w:p w14:paraId="6EE77E97" w14:textId="77777777" w:rsidR="00C8324C" w:rsidRPr="008808C5" w:rsidRDefault="00C8324C" w:rsidP="00C8324C">
            <w:pPr>
              <w:rPr>
                <w:sz w:val="20"/>
                <w:szCs w:val="20"/>
              </w:rPr>
            </w:pPr>
            <w:r w:rsidRPr="008808C5">
              <w:rPr>
                <w:rFonts w:hint="eastAsia"/>
                <w:sz w:val="20"/>
                <w:szCs w:val="20"/>
              </w:rPr>
              <w:t>※審査結果</w:t>
            </w:r>
          </w:p>
        </w:tc>
        <w:tc>
          <w:tcPr>
            <w:tcW w:w="2385" w:type="dxa"/>
            <w:tcBorders>
              <w:bottom w:val="single" w:sz="4" w:space="0" w:color="auto"/>
            </w:tcBorders>
            <w:shd w:val="clear" w:color="auto" w:fill="auto"/>
            <w:vAlign w:val="center"/>
          </w:tcPr>
          <w:p w14:paraId="41F05BF8" w14:textId="77777777" w:rsidR="00C8324C" w:rsidRPr="008808C5" w:rsidRDefault="00C8324C" w:rsidP="00C8324C"/>
        </w:tc>
      </w:tr>
      <w:tr w:rsidR="00C8324C" w:rsidRPr="008808C5" w14:paraId="76FB0A51" w14:textId="77777777" w:rsidTr="00896091">
        <w:trPr>
          <w:trHeight w:hRule="exact" w:val="128"/>
        </w:trPr>
        <w:tc>
          <w:tcPr>
            <w:tcW w:w="2699" w:type="dxa"/>
            <w:vMerge/>
            <w:shd w:val="clear" w:color="auto" w:fill="auto"/>
            <w:vAlign w:val="center"/>
          </w:tcPr>
          <w:p w14:paraId="062A32B5" w14:textId="77777777" w:rsidR="00C8324C" w:rsidRPr="008808C5" w:rsidRDefault="00C8324C" w:rsidP="00C8324C">
            <w:pPr>
              <w:rPr>
                <w:sz w:val="20"/>
                <w:szCs w:val="20"/>
              </w:rPr>
            </w:pPr>
          </w:p>
        </w:tc>
        <w:tc>
          <w:tcPr>
            <w:tcW w:w="3101" w:type="dxa"/>
            <w:gridSpan w:val="2"/>
            <w:vMerge/>
            <w:shd w:val="clear" w:color="auto" w:fill="auto"/>
          </w:tcPr>
          <w:p w14:paraId="1BE802C7" w14:textId="77777777" w:rsidR="00C8324C" w:rsidRPr="008808C5" w:rsidRDefault="00C8324C" w:rsidP="00C8324C"/>
        </w:tc>
        <w:tc>
          <w:tcPr>
            <w:tcW w:w="1596" w:type="dxa"/>
            <w:vMerge w:val="restart"/>
            <w:shd w:val="clear" w:color="auto" w:fill="auto"/>
            <w:vAlign w:val="center"/>
          </w:tcPr>
          <w:p w14:paraId="2EBF4889" w14:textId="77777777" w:rsidR="00C8324C" w:rsidRPr="008808C5" w:rsidRDefault="00C8324C" w:rsidP="00C8324C">
            <w:pPr>
              <w:rPr>
                <w:sz w:val="20"/>
                <w:szCs w:val="20"/>
              </w:rPr>
            </w:pPr>
            <w:r w:rsidRPr="008808C5">
              <w:rPr>
                <w:rFonts w:hint="eastAsia"/>
                <w:sz w:val="20"/>
                <w:szCs w:val="20"/>
              </w:rPr>
              <w:t>※備考</w:t>
            </w:r>
          </w:p>
          <w:p w14:paraId="7B4E8B1B" w14:textId="77777777" w:rsidR="00C8324C" w:rsidRPr="008808C5" w:rsidRDefault="00C8324C" w:rsidP="00C8324C">
            <w:pPr>
              <w:rPr>
                <w:sz w:val="20"/>
                <w:szCs w:val="20"/>
              </w:rPr>
            </w:pPr>
            <w:r w:rsidRPr="008808C5">
              <w:rPr>
                <w:rFonts w:hint="eastAsia"/>
                <w:sz w:val="20"/>
                <w:szCs w:val="20"/>
              </w:rPr>
              <w:t>（受付印等）</w:t>
            </w:r>
          </w:p>
        </w:tc>
        <w:tc>
          <w:tcPr>
            <w:tcW w:w="2385" w:type="dxa"/>
            <w:vMerge w:val="restart"/>
            <w:tcBorders>
              <w:bottom w:val="dashSmallGap" w:sz="4" w:space="0" w:color="auto"/>
            </w:tcBorders>
            <w:shd w:val="clear" w:color="auto" w:fill="auto"/>
          </w:tcPr>
          <w:p w14:paraId="0F3B74C3" w14:textId="77777777" w:rsidR="00C8324C" w:rsidRPr="008808C5" w:rsidRDefault="00C8324C" w:rsidP="00C8324C">
            <w:pPr>
              <w:rPr>
                <w:sz w:val="20"/>
                <w:szCs w:val="20"/>
              </w:rPr>
            </w:pPr>
            <w:r w:rsidRPr="008808C5">
              <w:rPr>
                <w:rFonts w:hint="eastAsia"/>
                <w:sz w:val="20"/>
                <w:szCs w:val="20"/>
              </w:rPr>
              <w:t>（大阪府）</w:t>
            </w:r>
          </w:p>
        </w:tc>
      </w:tr>
      <w:tr w:rsidR="00C8324C" w:rsidRPr="008808C5" w14:paraId="727743E1" w14:textId="77777777" w:rsidTr="00896091">
        <w:trPr>
          <w:trHeight w:hRule="exact" w:val="737"/>
        </w:trPr>
        <w:tc>
          <w:tcPr>
            <w:tcW w:w="2699" w:type="dxa"/>
            <w:shd w:val="clear" w:color="auto" w:fill="auto"/>
            <w:vAlign w:val="center"/>
          </w:tcPr>
          <w:p w14:paraId="17C7CF72" w14:textId="77777777" w:rsidR="00C8324C" w:rsidRPr="008808C5" w:rsidRDefault="00476392" w:rsidP="00C8324C">
            <w:pPr>
              <w:spacing w:line="280" w:lineRule="exact"/>
              <w:rPr>
                <w:sz w:val="20"/>
                <w:szCs w:val="20"/>
              </w:rPr>
            </w:pPr>
            <w:r w:rsidRPr="008808C5">
              <w:rPr>
                <w:rFonts w:hint="eastAsia"/>
                <w:sz w:val="20"/>
                <w:szCs w:val="20"/>
              </w:rPr>
              <w:t>水銀</w:t>
            </w:r>
            <w:r w:rsidR="00C8324C" w:rsidRPr="008808C5">
              <w:rPr>
                <w:rFonts w:hint="eastAsia"/>
                <w:sz w:val="20"/>
                <w:szCs w:val="20"/>
              </w:rPr>
              <w:t>排出施設の種類</w:t>
            </w:r>
          </w:p>
        </w:tc>
        <w:tc>
          <w:tcPr>
            <w:tcW w:w="3101" w:type="dxa"/>
            <w:gridSpan w:val="2"/>
            <w:shd w:val="clear" w:color="auto" w:fill="auto"/>
            <w:vAlign w:val="center"/>
          </w:tcPr>
          <w:p w14:paraId="676E125E" w14:textId="77777777" w:rsidR="00C8324C" w:rsidRPr="008808C5" w:rsidRDefault="00D3221D" w:rsidP="00896091">
            <w:pPr>
              <w:rPr>
                <w:b/>
              </w:rPr>
            </w:pPr>
            <w:r w:rsidRPr="008808C5">
              <w:rPr>
                <w:rFonts w:hint="eastAsia"/>
                <w:b/>
              </w:rPr>
              <w:t>８</w:t>
            </w:r>
            <w:r w:rsidR="00C8324C" w:rsidRPr="008808C5">
              <w:rPr>
                <w:rFonts w:hint="eastAsia"/>
                <w:b/>
              </w:rPr>
              <w:t>項</w:t>
            </w:r>
            <w:r w:rsidR="00476392" w:rsidRPr="008808C5">
              <w:rPr>
                <w:rFonts w:hint="eastAsia"/>
                <w:b/>
              </w:rPr>
              <w:t xml:space="preserve">　</w:t>
            </w:r>
            <w:r w:rsidRPr="008808C5">
              <w:rPr>
                <w:rFonts w:hint="eastAsia"/>
                <w:b/>
              </w:rPr>
              <w:t>廃棄物焼却炉</w:t>
            </w:r>
            <w:r w:rsidR="00C8324C" w:rsidRPr="008808C5">
              <w:rPr>
                <w:rFonts w:hint="eastAsia"/>
                <w:b/>
              </w:rPr>
              <w:t xml:space="preserve">　</w:t>
            </w:r>
            <w:r w:rsidR="00D86E8F" w:rsidRPr="008808C5">
              <w:rPr>
                <w:rFonts w:hint="eastAsia"/>
                <w:b/>
              </w:rPr>
              <w:t>１基</w:t>
            </w:r>
          </w:p>
        </w:tc>
        <w:tc>
          <w:tcPr>
            <w:tcW w:w="1596" w:type="dxa"/>
            <w:vMerge/>
            <w:shd w:val="clear" w:color="auto" w:fill="auto"/>
          </w:tcPr>
          <w:p w14:paraId="04C384B5" w14:textId="77777777" w:rsidR="00C8324C" w:rsidRPr="008808C5" w:rsidRDefault="00C8324C" w:rsidP="00C8324C"/>
        </w:tc>
        <w:tc>
          <w:tcPr>
            <w:tcW w:w="2385" w:type="dxa"/>
            <w:vMerge/>
            <w:tcBorders>
              <w:bottom w:val="dashSmallGap" w:sz="4" w:space="0" w:color="auto"/>
            </w:tcBorders>
            <w:shd w:val="clear" w:color="auto" w:fill="auto"/>
          </w:tcPr>
          <w:p w14:paraId="5BC6BE16" w14:textId="77777777" w:rsidR="00C8324C" w:rsidRPr="008808C5" w:rsidRDefault="00C8324C" w:rsidP="00C8324C">
            <w:pPr>
              <w:rPr>
                <w:sz w:val="20"/>
                <w:szCs w:val="20"/>
              </w:rPr>
            </w:pPr>
          </w:p>
        </w:tc>
      </w:tr>
      <w:tr w:rsidR="00C8324C" w:rsidRPr="008808C5" w14:paraId="052C2A72" w14:textId="77777777" w:rsidTr="002B7D7C">
        <w:trPr>
          <w:trHeight w:val="340"/>
        </w:trPr>
        <w:tc>
          <w:tcPr>
            <w:tcW w:w="2699" w:type="dxa"/>
            <w:tcBorders>
              <w:bottom w:val="single" w:sz="4" w:space="0" w:color="auto"/>
            </w:tcBorders>
            <w:shd w:val="clear" w:color="auto" w:fill="auto"/>
            <w:vAlign w:val="center"/>
          </w:tcPr>
          <w:p w14:paraId="64741289" w14:textId="77777777" w:rsidR="00C8324C" w:rsidRPr="008808C5" w:rsidRDefault="00476392" w:rsidP="002B7D7C">
            <w:pPr>
              <w:spacing w:line="300" w:lineRule="exact"/>
              <w:rPr>
                <w:sz w:val="20"/>
                <w:szCs w:val="20"/>
              </w:rPr>
            </w:pPr>
            <w:r w:rsidRPr="008808C5">
              <w:rPr>
                <w:rFonts w:hint="eastAsia"/>
                <w:sz w:val="20"/>
                <w:szCs w:val="20"/>
              </w:rPr>
              <w:t>水銀排出</w:t>
            </w:r>
            <w:r w:rsidR="00C8324C" w:rsidRPr="008808C5">
              <w:rPr>
                <w:rFonts w:hint="eastAsia"/>
                <w:sz w:val="20"/>
                <w:szCs w:val="20"/>
              </w:rPr>
              <w:t>施設の構造</w:t>
            </w:r>
          </w:p>
        </w:tc>
        <w:tc>
          <w:tcPr>
            <w:tcW w:w="3101" w:type="dxa"/>
            <w:gridSpan w:val="2"/>
            <w:tcBorders>
              <w:bottom w:val="single" w:sz="4" w:space="0" w:color="auto"/>
            </w:tcBorders>
            <w:shd w:val="clear" w:color="auto" w:fill="auto"/>
            <w:vAlign w:val="center"/>
          </w:tcPr>
          <w:p w14:paraId="53F7FF17" w14:textId="77777777" w:rsidR="00C8324C" w:rsidRPr="008808C5" w:rsidRDefault="00C8324C" w:rsidP="002B7D7C">
            <w:pPr>
              <w:spacing w:line="300" w:lineRule="exact"/>
              <w:rPr>
                <w:rFonts w:ascii="ＭＳ 明朝" w:hAnsi="ＭＳ 明朝"/>
                <w:sz w:val="20"/>
                <w:szCs w:val="20"/>
              </w:rPr>
            </w:pPr>
            <w:r w:rsidRPr="008808C5">
              <w:rPr>
                <w:rFonts w:ascii="ＭＳ 明朝" w:hAnsi="ＭＳ 明朝" w:hint="eastAsia"/>
                <w:sz w:val="20"/>
                <w:szCs w:val="20"/>
              </w:rPr>
              <w:t>別紙1のとおり</w:t>
            </w:r>
          </w:p>
        </w:tc>
        <w:tc>
          <w:tcPr>
            <w:tcW w:w="1596" w:type="dxa"/>
            <w:vMerge/>
            <w:tcBorders>
              <w:bottom w:val="single" w:sz="4" w:space="0" w:color="auto"/>
            </w:tcBorders>
            <w:shd w:val="clear" w:color="auto" w:fill="auto"/>
          </w:tcPr>
          <w:p w14:paraId="6C01EFB7" w14:textId="77777777" w:rsidR="00C8324C" w:rsidRPr="008808C5" w:rsidRDefault="00C8324C" w:rsidP="00C8324C"/>
        </w:tc>
        <w:tc>
          <w:tcPr>
            <w:tcW w:w="2385" w:type="dxa"/>
            <w:vMerge w:val="restart"/>
            <w:tcBorders>
              <w:top w:val="dashSmallGap" w:sz="4" w:space="0" w:color="auto"/>
            </w:tcBorders>
            <w:shd w:val="clear" w:color="auto" w:fill="auto"/>
          </w:tcPr>
          <w:p w14:paraId="215641EF" w14:textId="77777777" w:rsidR="00C8324C" w:rsidRPr="008808C5" w:rsidRDefault="00C8324C" w:rsidP="00C8324C">
            <w:pPr>
              <w:rPr>
                <w:sz w:val="20"/>
                <w:szCs w:val="20"/>
              </w:rPr>
            </w:pPr>
            <w:r w:rsidRPr="008808C5">
              <w:rPr>
                <w:rFonts w:hint="eastAsia"/>
                <w:sz w:val="20"/>
                <w:szCs w:val="20"/>
              </w:rPr>
              <w:t>（市町村）</w:t>
            </w:r>
          </w:p>
        </w:tc>
      </w:tr>
      <w:tr w:rsidR="00476392" w:rsidRPr="008808C5" w14:paraId="3FBD37E0" w14:textId="77777777" w:rsidTr="002B7D7C">
        <w:trPr>
          <w:trHeight w:val="340"/>
        </w:trPr>
        <w:tc>
          <w:tcPr>
            <w:tcW w:w="2699" w:type="dxa"/>
            <w:tcBorders>
              <w:bottom w:val="single" w:sz="4" w:space="0" w:color="auto"/>
            </w:tcBorders>
            <w:shd w:val="clear" w:color="auto" w:fill="auto"/>
            <w:vAlign w:val="center"/>
          </w:tcPr>
          <w:p w14:paraId="0A6508DF" w14:textId="77777777" w:rsidR="00476392" w:rsidRPr="008808C5" w:rsidRDefault="00476392" w:rsidP="002B7D7C">
            <w:pPr>
              <w:spacing w:line="300" w:lineRule="exact"/>
              <w:rPr>
                <w:sz w:val="20"/>
                <w:szCs w:val="20"/>
              </w:rPr>
            </w:pPr>
            <w:r w:rsidRPr="008808C5">
              <w:rPr>
                <w:rFonts w:hint="eastAsia"/>
                <w:sz w:val="20"/>
                <w:szCs w:val="20"/>
              </w:rPr>
              <w:t>水銀排出施設の使用の方法</w:t>
            </w:r>
          </w:p>
        </w:tc>
        <w:tc>
          <w:tcPr>
            <w:tcW w:w="3101" w:type="dxa"/>
            <w:gridSpan w:val="2"/>
            <w:tcBorders>
              <w:bottom w:val="single" w:sz="4" w:space="0" w:color="auto"/>
            </w:tcBorders>
            <w:shd w:val="clear" w:color="auto" w:fill="auto"/>
            <w:vAlign w:val="center"/>
          </w:tcPr>
          <w:p w14:paraId="611201FD" w14:textId="77777777" w:rsidR="00476392" w:rsidRPr="008808C5" w:rsidRDefault="00476392" w:rsidP="002B7D7C">
            <w:pPr>
              <w:spacing w:line="300" w:lineRule="exact"/>
              <w:rPr>
                <w:rFonts w:ascii="ＭＳ 明朝" w:hAnsi="ＭＳ 明朝"/>
                <w:sz w:val="20"/>
                <w:szCs w:val="20"/>
              </w:rPr>
            </w:pPr>
            <w:r w:rsidRPr="008808C5">
              <w:rPr>
                <w:rFonts w:ascii="ＭＳ 明朝" w:hAnsi="ＭＳ 明朝" w:hint="eastAsia"/>
                <w:sz w:val="20"/>
                <w:szCs w:val="20"/>
              </w:rPr>
              <w:t>別紙２のとおり</w:t>
            </w:r>
          </w:p>
        </w:tc>
        <w:tc>
          <w:tcPr>
            <w:tcW w:w="1596" w:type="dxa"/>
            <w:vMerge/>
            <w:tcBorders>
              <w:bottom w:val="single" w:sz="4" w:space="0" w:color="auto"/>
            </w:tcBorders>
            <w:shd w:val="clear" w:color="auto" w:fill="auto"/>
          </w:tcPr>
          <w:p w14:paraId="0AE342D8" w14:textId="77777777" w:rsidR="00476392" w:rsidRPr="008808C5" w:rsidRDefault="00476392" w:rsidP="00C8324C"/>
        </w:tc>
        <w:tc>
          <w:tcPr>
            <w:tcW w:w="2385" w:type="dxa"/>
            <w:vMerge/>
            <w:tcBorders>
              <w:top w:val="dashSmallGap" w:sz="4" w:space="0" w:color="auto"/>
            </w:tcBorders>
            <w:shd w:val="clear" w:color="auto" w:fill="auto"/>
          </w:tcPr>
          <w:p w14:paraId="4B881C94" w14:textId="77777777" w:rsidR="00476392" w:rsidRPr="008808C5" w:rsidRDefault="00476392" w:rsidP="00C8324C">
            <w:pPr>
              <w:rPr>
                <w:sz w:val="20"/>
                <w:szCs w:val="20"/>
              </w:rPr>
            </w:pPr>
          </w:p>
        </w:tc>
      </w:tr>
      <w:tr w:rsidR="00C8324C" w:rsidRPr="008808C5" w14:paraId="5E89752B" w14:textId="77777777" w:rsidTr="002B7D7C">
        <w:trPr>
          <w:trHeight w:val="340"/>
        </w:trPr>
        <w:tc>
          <w:tcPr>
            <w:tcW w:w="2699" w:type="dxa"/>
            <w:shd w:val="clear" w:color="auto" w:fill="auto"/>
            <w:vAlign w:val="center"/>
          </w:tcPr>
          <w:p w14:paraId="59156B9C" w14:textId="77777777" w:rsidR="00C8324C" w:rsidRPr="008808C5" w:rsidRDefault="00476392" w:rsidP="002B7D7C">
            <w:pPr>
              <w:spacing w:line="300" w:lineRule="exact"/>
              <w:rPr>
                <w:sz w:val="20"/>
                <w:szCs w:val="20"/>
              </w:rPr>
            </w:pPr>
            <w:r w:rsidRPr="008808C5">
              <w:rPr>
                <w:rFonts w:hint="eastAsia"/>
                <w:sz w:val="20"/>
                <w:szCs w:val="20"/>
              </w:rPr>
              <w:t>水銀等</w:t>
            </w:r>
            <w:r w:rsidR="00C8324C" w:rsidRPr="008808C5">
              <w:rPr>
                <w:rFonts w:hint="eastAsia"/>
                <w:sz w:val="20"/>
                <w:szCs w:val="20"/>
              </w:rPr>
              <w:t>の処理の方法</w:t>
            </w:r>
          </w:p>
        </w:tc>
        <w:tc>
          <w:tcPr>
            <w:tcW w:w="3101" w:type="dxa"/>
            <w:gridSpan w:val="2"/>
            <w:shd w:val="clear" w:color="auto" w:fill="auto"/>
            <w:vAlign w:val="center"/>
          </w:tcPr>
          <w:p w14:paraId="25CE1458" w14:textId="77777777" w:rsidR="00C8324C" w:rsidRPr="008808C5" w:rsidRDefault="00476392" w:rsidP="002B7D7C">
            <w:pPr>
              <w:spacing w:line="300" w:lineRule="exact"/>
              <w:rPr>
                <w:rFonts w:ascii="ＭＳ 明朝" w:hAnsi="ＭＳ 明朝"/>
                <w:sz w:val="20"/>
                <w:szCs w:val="20"/>
              </w:rPr>
            </w:pPr>
            <w:r w:rsidRPr="008808C5">
              <w:rPr>
                <w:rFonts w:ascii="ＭＳ 明朝" w:hAnsi="ＭＳ 明朝" w:hint="eastAsia"/>
                <w:sz w:val="20"/>
                <w:szCs w:val="20"/>
              </w:rPr>
              <w:t>別紙３</w:t>
            </w:r>
            <w:r w:rsidR="00C8324C" w:rsidRPr="008808C5">
              <w:rPr>
                <w:rFonts w:ascii="ＭＳ 明朝" w:hAnsi="ＭＳ 明朝" w:hint="eastAsia"/>
                <w:sz w:val="20"/>
                <w:szCs w:val="20"/>
              </w:rPr>
              <w:t>のとおり</w:t>
            </w:r>
          </w:p>
        </w:tc>
        <w:tc>
          <w:tcPr>
            <w:tcW w:w="1596" w:type="dxa"/>
            <w:vMerge/>
            <w:shd w:val="clear" w:color="auto" w:fill="auto"/>
          </w:tcPr>
          <w:p w14:paraId="6DEF312F" w14:textId="77777777" w:rsidR="00C8324C" w:rsidRPr="008808C5" w:rsidRDefault="00C8324C" w:rsidP="00C8324C"/>
        </w:tc>
        <w:tc>
          <w:tcPr>
            <w:tcW w:w="2385" w:type="dxa"/>
            <w:vMerge/>
            <w:shd w:val="clear" w:color="auto" w:fill="auto"/>
          </w:tcPr>
          <w:p w14:paraId="0C3EC147" w14:textId="77777777" w:rsidR="00C8324C" w:rsidRPr="008808C5" w:rsidRDefault="00C8324C" w:rsidP="00C8324C"/>
        </w:tc>
      </w:tr>
      <w:tr w:rsidR="00C8324C" w:rsidRPr="008808C5" w14:paraId="4A252B61" w14:textId="77777777" w:rsidTr="00896091">
        <w:trPr>
          <w:trHeight w:val="457"/>
        </w:trPr>
        <w:tc>
          <w:tcPr>
            <w:tcW w:w="9781" w:type="dxa"/>
            <w:gridSpan w:val="5"/>
            <w:tcBorders>
              <w:bottom w:val="single" w:sz="4" w:space="0" w:color="auto"/>
            </w:tcBorders>
            <w:shd w:val="clear" w:color="auto" w:fill="auto"/>
          </w:tcPr>
          <w:p w14:paraId="5A60CB2F" w14:textId="77777777" w:rsidR="00C8324C" w:rsidRPr="008808C5" w:rsidRDefault="00C8324C" w:rsidP="00FC2637">
            <w:pPr>
              <w:spacing w:line="240" w:lineRule="exact"/>
              <w:ind w:left="1120" w:hangingChars="700" w:hanging="1120"/>
              <w:rPr>
                <w:sz w:val="16"/>
                <w:szCs w:val="16"/>
              </w:rPr>
            </w:pPr>
            <w:r w:rsidRPr="008808C5">
              <w:rPr>
                <w:rFonts w:hint="eastAsia"/>
                <w:sz w:val="16"/>
                <w:szCs w:val="16"/>
              </w:rPr>
              <w:t>添付書類　１．</w:t>
            </w:r>
            <w:r w:rsidR="00476392" w:rsidRPr="008808C5">
              <w:rPr>
                <w:rFonts w:hint="eastAsia"/>
                <w:sz w:val="16"/>
                <w:szCs w:val="16"/>
              </w:rPr>
              <w:t>水銀</w:t>
            </w:r>
            <w:r w:rsidRPr="008808C5">
              <w:rPr>
                <w:rFonts w:hint="eastAsia"/>
                <w:sz w:val="16"/>
                <w:szCs w:val="16"/>
              </w:rPr>
              <w:t>排出施設及び</w:t>
            </w:r>
            <w:r w:rsidR="00476392" w:rsidRPr="008808C5">
              <w:rPr>
                <w:rFonts w:hint="eastAsia"/>
                <w:sz w:val="16"/>
                <w:szCs w:val="16"/>
              </w:rPr>
              <w:t>水銀等の処理等を行う施設</w:t>
            </w:r>
            <w:r w:rsidRPr="008808C5">
              <w:rPr>
                <w:rFonts w:hint="eastAsia"/>
                <w:sz w:val="16"/>
                <w:szCs w:val="16"/>
              </w:rPr>
              <w:t>の設置場所を明記した図面</w:t>
            </w:r>
            <w:r w:rsidRPr="008808C5">
              <w:rPr>
                <w:rFonts w:hint="eastAsia"/>
                <w:sz w:val="16"/>
                <w:szCs w:val="16"/>
              </w:rPr>
              <w:t>(</w:t>
            </w:r>
            <w:r w:rsidRPr="008808C5">
              <w:rPr>
                <w:rFonts w:hint="eastAsia"/>
                <w:sz w:val="16"/>
                <w:szCs w:val="16"/>
              </w:rPr>
              <w:t>工場又は事業場の平面図</w:t>
            </w:r>
            <w:r w:rsidRPr="008808C5">
              <w:rPr>
                <w:rFonts w:hint="eastAsia"/>
                <w:sz w:val="16"/>
                <w:szCs w:val="16"/>
              </w:rPr>
              <w:t>)</w:t>
            </w:r>
          </w:p>
          <w:p w14:paraId="4E5FBEBD" w14:textId="77777777" w:rsidR="00C8324C" w:rsidRPr="008808C5" w:rsidRDefault="00C8324C" w:rsidP="00FC2637">
            <w:pPr>
              <w:spacing w:line="240" w:lineRule="exact"/>
              <w:ind w:firstLineChars="500" w:firstLine="800"/>
              <w:rPr>
                <w:sz w:val="20"/>
                <w:szCs w:val="20"/>
              </w:rPr>
            </w:pPr>
            <w:r w:rsidRPr="008808C5">
              <w:rPr>
                <w:rFonts w:hint="eastAsia"/>
                <w:sz w:val="16"/>
                <w:szCs w:val="16"/>
              </w:rPr>
              <w:t>２．変更概要説明書（変更届の場合に限る）</w:t>
            </w:r>
          </w:p>
        </w:tc>
      </w:tr>
      <w:tr w:rsidR="00C8324C" w:rsidRPr="008808C5" w14:paraId="44B067C3" w14:textId="77777777" w:rsidTr="00896091">
        <w:trPr>
          <w:trHeight w:val="266"/>
        </w:trPr>
        <w:tc>
          <w:tcPr>
            <w:tcW w:w="9781" w:type="dxa"/>
            <w:gridSpan w:val="5"/>
            <w:tcBorders>
              <w:left w:val="nil"/>
              <w:bottom w:val="single" w:sz="4" w:space="0" w:color="auto"/>
              <w:right w:val="nil"/>
            </w:tcBorders>
            <w:shd w:val="clear" w:color="auto" w:fill="auto"/>
          </w:tcPr>
          <w:p w14:paraId="0EFE1676" w14:textId="77777777" w:rsidR="00C8324C" w:rsidRPr="008808C5" w:rsidRDefault="00C8324C" w:rsidP="00C8324C">
            <w:pPr>
              <w:rPr>
                <w:sz w:val="20"/>
              </w:rPr>
            </w:pPr>
          </w:p>
        </w:tc>
      </w:tr>
      <w:tr w:rsidR="00C8324C" w:rsidRPr="008808C5" w14:paraId="3A541D25" w14:textId="77777777" w:rsidTr="00896091">
        <w:trPr>
          <w:trHeight w:val="340"/>
        </w:trPr>
        <w:tc>
          <w:tcPr>
            <w:tcW w:w="9781" w:type="dxa"/>
            <w:gridSpan w:val="5"/>
            <w:tcBorders>
              <w:top w:val="single" w:sz="4" w:space="0" w:color="auto"/>
            </w:tcBorders>
            <w:shd w:val="clear" w:color="auto" w:fill="auto"/>
            <w:vAlign w:val="center"/>
          </w:tcPr>
          <w:p w14:paraId="3E8974D6" w14:textId="77777777" w:rsidR="00C8324C" w:rsidRPr="008808C5" w:rsidRDefault="00C8324C" w:rsidP="00896091">
            <w:pPr>
              <w:tabs>
                <w:tab w:val="left" w:pos="6201"/>
              </w:tabs>
              <w:spacing w:line="280" w:lineRule="exact"/>
              <w:ind w:leftChars="-1" w:left="-2" w:firstLineChars="23" w:firstLine="46"/>
              <w:jc w:val="center"/>
              <w:rPr>
                <w:sz w:val="20"/>
                <w:szCs w:val="20"/>
              </w:rPr>
            </w:pPr>
            <w:r w:rsidRPr="008808C5">
              <w:rPr>
                <w:rFonts w:hint="eastAsia"/>
                <w:sz w:val="20"/>
                <w:szCs w:val="20"/>
              </w:rPr>
              <w:t>参　　　考　　　事　　　項</w:t>
            </w:r>
          </w:p>
        </w:tc>
      </w:tr>
      <w:tr w:rsidR="00C8324C" w:rsidRPr="008808C5" w14:paraId="04C679D5" w14:textId="77777777" w:rsidTr="00907FF0">
        <w:trPr>
          <w:trHeight w:val="567"/>
        </w:trPr>
        <w:tc>
          <w:tcPr>
            <w:tcW w:w="2699" w:type="dxa"/>
            <w:shd w:val="clear" w:color="auto" w:fill="auto"/>
            <w:noWrap/>
            <w:vAlign w:val="center"/>
          </w:tcPr>
          <w:p w14:paraId="47EEE165" w14:textId="77777777" w:rsidR="00C8324C" w:rsidRPr="008808C5" w:rsidRDefault="00C8324C" w:rsidP="00896091">
            <w:pPr>
              <w:spacing w:line="280" w:lineRule="exact"/>
              <w:jc w:val="distribute"/>
              <w:rPr>
                <w:sz w:val="16"/>
                <w:szCs w:val="16"/>
              </w:rPr>
            </w:pPr>
            <w:r w:rsidRPr="008808C5">
              <w:rPr>
                <w:rFonts w:hint="eastAsia"/>
                <w:sz w:val="16"/>
                <w:szCs w:val="16"/>
              </w:rPr>
              <w:t>工場又は事業場の事業内容</w:t>
            </w:r>
          </w:p>
        </w:tc>
        <w:tc>
          <w:tcPr>
            <w:tcW w:w="2355" w:type="dxa"/>
            <w:shd w:val="clear" w:color="auto" w:fill="auto"/>
            <w:vAlign w:val="center"/>
          </w:tcPr>
          <w:p w14:paraId="3249A813" w14:textId="77777777" w:rsidR="00C8324C" w:rsidRPr="008808C5" w:rsidRDefault="00C8324C" w:rsidP="00896091">
            <w:pPr>
              <w:spacing w:line="280" w:lineRule="exact"/>
              <w:jc w:val="distribute"/>
              <w:rPr>
                <w:sz w:val="16"/>
                <w:szCs w:val="16"/>
              </w:rPr>
            </w:pPr>
          </w:p>
        </w:tc>
        <w:tc>
          <w:tcPr>
            <w:tcW w:w="2342" w:type="dxa"/>
            <w:gridSpan w:val="2"/>
            <w:shd w:val="clear" w:color="auto" w:fill="auto"/>
            <w:noWrap/>
            <w:vAlign w:val="center"/>
          </w:tcPr>
          <w:p w14:paraId="4EC1A636" w14:textId="77777777" w:rsidR="00C8324C" w:rsidRPr="008808C5" w:rsidRDefault="00C8324C" w:rsidP="00896091">
            <w:pPr>
              <w:spacing w:line="280" w:lineRule="exact"/>
              <w:jc w:val="distribute"/>
              <w:rPr>
                <w:sz w:val="16"/>
                <w:szCs w:val="16"/>
              </w:rPr>
            </w:pPr>
            <w:r w:rsidRPr="008808C5">
              <w:rPr>
                <w:rFonts w:hint="eastAsia"/>
                <w:sz w:val="16"/>
                <w:szCs w:val="16"/>
              </w:rPr>
              <w:t>届け出すべき者が</w:t>
            </w:r>
          </w:p>
          <w:p w14:paraId="76124021" w14:textId="77777777" w:rsidR="00C8324C" w:rsidRPr="008808C5" w:rsidRDefault="00C8324C" w:rsidP="00896091">
            <w:pPr>
              <w:spacing w:line="280" w:lineRule="exact"/>
              <w:jc w:val="distribute"/>
              <w:rPr>
                <w:sz w:val="16"/>
                <w:szCs w:val="16"/>
              </w:rPr>
            </w:pPr>
            <w:r w:rsidRPr="008808C5">
              <w:rPr>
                <w:rFonts w:hint="eastAsia"/>
                <w:sz w:val="16"/>
                <w:szCs w:val="16"/>
              </w:rPr>
              <w:t>常時使用する従業員数</w:t>
            </w:r>
          </w:p>
        </w:tc>
        <w:tc>
          <w:tcPr>
            <w:tcW w:w="2385" w:type="dxa"/>
            <w:shd w:val="clear" w:color="auto" w:fill="auto"/>
            <w:vAlign w:val="center"/>
          </w:tcPr>
          <w:p w14:paraId="35331C03" w14:textId="77777777" w:rsidR="00C8324C" w:rsidRPr="008808C5" w:rsidRDefault="00C8324C" w:rsidP="00896091">
            <w:pPr>
              <w:spacing w:line="280" w:lineRule="exact"/>
              <w:jc w:val="distribute"/>
              <w:rPr>
                <w:sz w:val="16"/>
                <w:szCs w:val="16"/>
              </w:rPr>
            </w:pPr>
          </w:p>
        </w:tc>
      </w:tr>
      <w:tr w:rsidR="00C8324C" w:rsidRPr="008808C5" w14:paraId="0E77D44C" w14:textId="77777777" w:rsidTr="00896091">
        <w:trPr>
          <w:trHeight w:val="340"/>
        </w:trPr>
        <w:tc>
          <w:tcPr>
            <w:tcW w:w="2699" w:type="dxa"/>
            <w:shd w:val="clear" w:color="auto" w:fill="auto"/>
            <w:noWrap/>
            <w:vAlign w:val="center"/>
          </w:tcPr>
          <w:p w14:paraId="4D3C9295" w14:textId="77777777" w:rsidR="00C8324C" w:rsidRPr="008808C5" w:rsidRDefault="00C8324C" w:rsidP="00896091">
            <w:pPr>
              <w:spacing w:line="280" w:lineRule="exact"/>
              <w:jc w:val="distribute"/>
              <w:rPr>
                <w:sz w:val="16"/>
                <w:szCs w:val="16"/>
              </w:rPr>
            </w:pPr>
            <w:r w:rsidRPr="008808C5">
              <w:rPr>
                <w:rFonts w:hint="eastAsia"/>
                <w:sz w:val="16"/>
                <w:szCs w:val="16"/>
              </w:rPr>
              <w:t>工場又は事業場の規模</w:t>
            </w:r>
          </w:p>
        </w:tc>
        <w:tc>
          <w:tcPr>
            <w:tcW w:w="2355" w:type="dxa"/>
            <w:shd w:val="clear" w:color="auto" w:fill="auto"/>
            <w:vAlign w:val="center"/>
          </w:tcPr>
          <w:p w14:paraId="27D02C6E" w14:textId="77777777" w:rsidR="00C8324C" w:rsidRPr="008808C5" w:rsidRDefault="00C8324C" w:rsidP="00896091">
            <w:pPr>
              <w:spacing w:line="280" w:lineRule="exact"/>
              <w:jc w:val="distribute"/>
              <w:rPr>
                <w:sz w:val="16"/>
                <w:szCs w:val="16"/>
              </w:rPr>
            </w:pPr>
          </w:p>
        </w:tc>
        <w:tc>
          <w:tcPr>
            <w:tcW w:w="2342" w:type="dxa"/>
            <w:gridSpan w:val="2"/>
            <w:shd w:val="clear" w:color="auto" w:fill="auto"/>
            <w:noWrap/>
            <w:vAlign w:val="center"/>
          </w:tcPr>
          <w:p w14:paraId="78454AAE" w14:textId="77777777" w:rsidR="00C8324C" w:rsidRPr="008808C5" w:rsidRDefault="00C8324C" w:rsidP="00896091">
            <w:pPr>
              <w:spacing w:line="280" w:lineRule="exact"/>
              <w:jc w:val="distribute"/>
              <w:rPr>
                <w:sz w:val="16"/>
                <w:szCs w:val="16"/>
              </w:rPr>
            </w:pPr>
            <w:r w:rsidRPr="008808C5">
              <w:rPr>
                <w:rFonts w:hint="eastAsia"/>
                <w:sz w:val="16"/>
                <w:szCs w:val="16"/>
              </w:rPr>
              <w:t>資本金</w:t>
            </w:r>
          </w:p>
        </w:tc>
        <w:tc>
          <w:tcPr>
            <w:tcW w:w="2385" w:type="dxa"/>
            <w:shd w:val="clear" w:color="auto" w:fill="auto"/>
            <w:vAlign w:val="center"/>
          </w:tcPr>
          <w:p w14:paraId="154EE36F" w14:textId="77777777" w:rsidR="00C8324C" w:rsidRPr="008808C5" w:rsidRDefault="00C8324C" w:rsidP="00896091">
            <w:pPr>
              <w:spacing w:line="280" w:lineRule="exact"/>
              <w:jc w:val="distribute"/>
              <w:rPr>
                <w:sz w:val="16"/>
                <w:szCs w:val="16"/>
              </w:rPr>
            </w:pPr>
          </w:p>
        </w:tc>
      </w:tr>
      <w:tr w:rsidR="00C8324C" w:rsidRPr="008808C5" w14:paraId="44F33D6F" w14:textId="77777777" w:rsidTr="00907FF0">
        <w:trPr>
          <w:trHeight w:val="624"/>
        </w:trPr>
        <w:tc>
          <w:tcPr>
            <w:tcW w:w="5054" w:type="dxa"/>
            <w:gridSpan w:val="2"/>
            <w:shd w:val="clear" w:color="auto" w:fill="auto"/>
            <w:noWrap/>
            <w:vAlign w:val="center"/>
          </w:tcPr>
          <w:p w14:paraId="26181937" w14:textId="77777777" w:rsidR="00C8324C" w:rsidRPr="008808C5" w:rsidRDefault="00C8324C" w:rsidP="00896091">
            <w:pPr>
              <w:spacing w:line="280" w:lineRule="exact"/>
              <w:jc w:val="distribute"/>
              <w:rPr>
                <w:sz w:val="16"/>
                <w:szCs w:val="16"/>
              </w:rPr>
            </w:pPr>
            <w:r w:rsidRPr="008808C5">
              <w:rPr>
                <w:rFonts w:hint="eastAsia"/>
                <w:sz w:val="16"/>
                <w:szCs w:val="16"/>
              </w:rPr>
              <w:t>当該届出についての担当部課名及び緊急時連絡先</w:t>
            </w:r>
          </w:p>
          <w:p w14:paraId="058C0FE7" w14:textId="77777777" w:rsidR="00C8324C" w:rsidRPr="008808C5" w:rsidRDefault="00C8324C" w:rsidP="00896091">
            <w:pPr>
              <w:spacing w:line="280" w:lineRule="exact"/>
              <w:rPr>
                <w:sz w:val="16"/>
                <w:szCs w:val="16"/>
              </w:rPr>
            </w:pPr>
            <w:r w:rsidRPr="008808C5">
              <w:rPr>
                <w:rFonts w:hint="eastAsia"/>
                <w:sz w:val="16"/>
                <w:szCs w:val="16"/>
              </w:rPr>
              <w:t>（電話番号）</w:t>
            </w:r>
          </w:p>
        </w:tc>
        <w:tc>
          <w:tcPr>
            <w:tcW w:w="4727" w:type="dxa"/>
            <w:gridSpan w:val="3"/>
            <w:shd w:val="clear" w:color="auto" w:fill="auto"/>
            <w:vAlign w:val="center"/>
          </w:tcPr>
          <w:p w14:paraId="694AB7E1" w14:textId="77777777" w:rsidR="008520E8" w:rsidRPr="008808C5" w:rsidRDefault="008520E8" w:rsidP="00896091">
            <w:pPr>
              <w:spacing w:line="280" w:lineRule="exact"/>
              <w:rPr>
                <w:sz w:val="20"/>
                <w:szCs w:val="20"/>
              </w:rPr>
            </w:pPr>
            <w:r w:rsidRPr="008808C5">
              <w:rPr>
                <w:sz w:val="20"/>
                <w:szCs w:val="20"/>
              </w:rPr>
              <w:t>総務部労働環境課</w:t>
            </w:r>
          </w:p>
          <w:p w14:paraId="727D1DF5" w14:textId="77777777" w:rsidR="00C8324C" w:rsidRPr="008808C5" w:rsidRDefault="008520E8" w:rsidP="004A07B4">
            <w:pPr>
              <w:spacing w:line="280" w:lineRule="exact"/>
              <w:rPr>
                <w:sz w:val="16"/>
                <w:szCs w:val="16"/>
              </w:rPr>
            </w:pPr>
            <w:r w:rsidRPr="008808C5">
              <w:rPr>
                <w:rFonts w:hint="eastAsia"/>
                <w:sz w:val="20"/>
                <w:szCs w:val="20"/>
              </w:rPr>
              <w:t>○○</w:t>
            </w:r>
            <w:r w:rsidRPr="008808C5">
              <w:rPr>
                <w:sz w:val="20"/>
                <w:szCs w:val="20"/>
              </w:rPr>
              <w:t>－</w:t>
            </w:r>
            <w:r w:rsidRPr="008808C5">
              <w:rPr>
                <w:rFonts w:hint="eastAsia"/>
                <w:sz w:val="20"/>
                <w:szCs w:val="20"/>
              </w:rPr>
              <w:t>○○</w:t>
            </w:r>
            <w:r w:rsidR="004A07B4" w:rsidRPr="008808C5">
              <w:rPr>
                <w:rFonts w:hint="eastAsia"/>
                <w:sz w:val="20"/>
                <w:szCs w:val="20"/>
              </w:rPr>
              <w:t>○○</w:t>
            </w:r>
            <w:r w:rsidRPr="008808C5">
              <w:rPr>
                <w:sz w:val="20"/>
                <w:szCs w:val="20"/>
              </w:rPr>
              <w:t>－</w:t>
            </w:r>
            <w:r w:rsidRPr="008808C5">
              <w:rPr>
                <w:rFonts w:hint="eastAsia"/>
                <w:sz w:val="20"/>
                <w:szCs w:val="20"/>
              </w:rPr>
              <w:t>○○○○</w:t>
            </w:r>
            <w:r w:rsidRPr="008808C5">
              <w:rPr>
                <w:sz w:val="20"/>
                <w:szCs w:val="20"/>
              </w:rPr>
              <w:t>（ダイヤルイン）</w:t>
            </w:r>
          </w:p>
        </w:tc>
      </w:tr>
    </w:tbl>
    <w:p w14:paraId="743A8CB8" w14:textId="77777777" w:rsidR="00C8324C" w:rsidRPr="008808C5" w:rsidRDefault="00C8324C" w:rsidP="00FC2637">
      <w:pPr>
        <w:spacing w:line="200" w:lineRule="exact"/>
        <w:ind w:left="787" w:rightChars="134" w:right="281" w:hangingChars="437" w:hanging="787"/>
        <w:rPr>
          <w:sz w:val="18"/>
          <w:szCs w:val="18"/>
        </w:rPr>
      </w:pPr>
      <w:r w:rsidRPr="008808C5">
        <w:rPr>
          <w:rFonts w:hint="eastAsia"/>
          <w:sz w:val="18"/>
          <w:szCs w:val="18"/>
        </w:rPr>
        <w:t xml:space="preserve">備考　</w:t>
      </w:r>
      <w:r w:rsidR="00865B7F" w:rsidRPr="008808C5">
        <w:rPr>
          <w:rFonts w:hint="eastAsia"/>
          <w:sz w:val="18"/>
          <w:szCs w:val="18"/>
        </w:rPr>
        <w:t>１　水銀排出</w:t>
      </w:r>
      <w:r w:rsidRPr="008808C5">
        <w:rPr>
          <w:rFonts w:hint="eastAsia"/>
          <w:sz w:val="18"/>
          <w:szCs w:val="18"/>
        </w:rPr>
        <w:t>施設の種類の欄には、大気汚染防止法</w:t>
      </w:r>
      <w:r w:rsidR="00865B7F" w:rsidRPr="008808C5">
        <w:rPr>
          <w:rFonts w:hint="eastAsia"/>
          <w:sz w:val="18"/>
          <w:szCs w:val="18"/>
        </w:rPr>
        <w:t>施行規則（以下「施行規則」という。）</w:t>
      </w:r>
      <w:r w:rsidRPr="008808C5">
        <w:rPr>
          <w:rFonts w:hint="eastAsia"/>
          <w:sz w:val="18"/>
          <w:szCs w:val="18"/>
        </w:rPr>
        <w:t>別表第</w:t>
      </w:r>
      <w:r w:rsidR="00865B7F" w:rsidRPr="008808C5">
        <w:rPr>
          <w:rFonts w:hint="eastAsia"/>
          <w:sz w:val="18"/>
          <w:szCs w:val="18"/>
        </w:rPr>
        <w:t>３</w:t>
      </w:r>
      <w:r w:rsidRPr="008808C5">
        <w:rPr>
          <w:rFonts w:hint="eastAsia"/>
          <w:sz w:val="18"/>
          <w:szCs w:val="18"/>
        </w:rPr>
        <w:t>の</w:t>
      </w:r>
      <w:r w:rsidR="00865B7F" w:rsidRPr="008808C5">
        <w:rPr>
          <w:rFonts w:hint="eastAsia"/>
          <w:sz w:val="18"/>
          <w:szCs w:val="18"/>
        </w:rPr>
        <w:t>３</w:t>
      </w:r>
      <w:r w:rsidRPr="008808C5">
        <w:rPr>
          <w:rFonts w:hint="eastAsia"/>
          <w:sz w:val="18"/>
          <w:szCs w:val="18"/>
        </w:rPr>
        <w:t>に掲げる項番号及び名称を記載すること。</w:t>
      </w:r>
    </w:p>
    <w:p w14:paraId="05355547" w14:textId="77777777" w:rsidR="00C8324C" w:rsidRPr="008808C5" w:rsidRDefault="00C8324C" w:rsidP="00FC2637">
      <w:pPr>
        <w:spacing w:line="200" w:lineRule="exact"/>
        <w:ind w:leftChars="255" w:left="594" w:rightChars="134" w:right="281" w:hangingChars="33" w:hanging="59"/>
        <w:rPr>
          <w:sz w:val="18"/>
          <w:szCs w:val="18"/>
        </w:rPr>
      </w:pPr>
      <w:r w:rsidRPr="008808C5">
        <w:rPr>
          <w:rFonts w:hint="eastAsia"/>
          <w:sz w:val="18"/>
          <w:szCs w:val="18"/>
        </w:rPr>
        <w:t>２　※印の欄には、記載しないこと。</w:t>
      </w:r>
    </w:p>
    <w:p w14:paraId="6A153485" w14:textId="77777777" w:rsidR="00C8324C" w:rsidRPr="008808C5" w:rsidRDefault="00022AD6" w:rsidP="00FC2637">
      <w:pPr>
        <w:spacing w:line="200" w:lineRule="exact"/>
        <w:ind w:rightChars="134" w:right="281" w:firstLineChars="299" w:firstLine="538"/>
        <w:rPr>
          <w:sz w:val="18"/>
          <w:szCs w:val="18"/>
        </w:rPr>
      </w:pPr>
      <w:r w:rsidRPr="008808C5">
        <w:rPr>
          <w:rFonts w:hint="eastAsia"/>
          <w:sz w:val="18"/>
          <w:szCs w:val="18"/>
        </w:rPr>
        <w:t>３</w:t>
      </w:r>
      <w:r w:rsidR="00C8324C" w:rsidRPr="008808C5">
        <w:rPr>
          <w:rFonts w:hint="eastAsia"/>
          <w:sz w:val="18"/>
          <w:szCs w:val="18"/>
        </w:rPr>
        <w:t xml:space="preserve">　届出書及び別紙の用紙の大きさは、図面、表等やむを得ないものを除き、日本</w:t>
      </w:r>
      <w:r w:rsidR="006C20E3" w:rsidRPr="008808C5">
        <w:rPr>
          <w:rFonts w:hint="eastAsia"/>
          <w:sz w:val="18"/>
          <w:szCs w:val="18"/>
        </w:rPr>
        <w:t>産業</w:t>
      </w:r>
      <w:r w:rsidR="00C8324C" w:rsidRPr="008808C5">
        <w:rPr>
          <w:rFonts w:hint="eastAsia"/>
          <w:sz w:val="18"/>
          <w:szCs w:val="18"/>
        </w:rPr>
        <w:t>規格</w:t>
      </w:r>
      <w:r w:rsidR="00C8324C" w:rsidRPr="008808C5">
        <w:rPr>
          <w:rFonts w:hint="eastAsia"/>
          <w:sz w:val="18"/>
          <w:szCs w:val="18"/>
        </w:rPr>
        <w:t>A4</w:t>
      </w:r>
      <w:r w:rsidR="00C8324C" w:rsidRPr="008808C5">
        <w:rPr>
          <w:rFonts w:hint="eastAsia"/>
          <w:sz w:val="18"/>
          <w:szCs w:val="18"/>
        </w:rPr>
        <w:t>とすること。</w:t>
      </w:r>
    </w:p>
    <w:p w14:paraId="748492CE" w14:textId="77777777" w:rsidR="00C132BA" w:rsidRPr="008808C5" w:rsidRDefault="00907FF0" w:rsidP="00896091">
      <w:pPr>
        <w:pStyle w:val="3"/>
        <w:ind w:left="210"/>
      </w:pPr>
      <w:bookmarkStart w:id="186" w:name="_Toc115162122"/>
      <w:r w:rsidRPr="008808C5">
        <w:rPr>
          <w:rFonts w:hint="eastAsia"/>
        </w:rPr>
        <w:lastRenderedPageBreak/>
        <w:t xml:space="preserve">イ　届出書（表紙）　</w:t>
      </w:r>
      <w:r w:rsidR="00C132BA" w:rsidRPr="008808C5">
        <w:rPr>
          <w:rFonts w:hint="eastAsia"/>
        </w:rPr>
        <w:t>記載上の注意事項</w:t>
      </w:r>
      <w:bookmarkEnd w:id="186"/>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439"/>
        <w:gridCol w:w="7087"/>
      </w:tblGrid>
      <w:tr w:rsidR="00DD232C" w:rsidRPr="008808C5" w14:paraId="3BCA4A06" w14:textId="77777777" w:rsidTr="00B00206">
        <w:trPr>
          <w:trHeight w:val="4422"/>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D00F195" w14:textId="77777777" w:rsidR="00DD232C" w:rsidRPr="008808C5" w:rsidRDefault="0078198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表題等</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840A7A3" w14:textId="77777777" w:rsidR="00DD232C"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（１）</w:t>
            </w:r>
            <w:r w:rsidR="00DD232C" w:rsidRPr="008808C5">
              <w:rPr>
                <w:rFonts w:ascii="ＭＳ 明朝" w:hAnsi="ＭＳ 明朝" w:hint="eastAsia"/>
                <w:spacing w:val="10"/>
                <w:sz w:val="20"/>
                <w:szCs w:val="20"/>
              </w:rPr>
              <w:t>表題</w:t>
            </w:r>
          </w:p>
          <w:p w14:paraId="736BEF21" w14:textId="77777777" w:rsidR="00DD232C" w:rsidRPr="008808C5" w:rsidRDefault="00DD232C" w:rsidP="004A07B4">
            <w:pPr>
              <w:spacing w:line="260" w:lineRule="exact"/>
              <w:ind w:firstLineChars="300" w:firstLine="660"/>
              <w:rPr>
                <w:rFonts w:ascii="ＭＳ 明朝" w:hAnsi="ＭＳ 明朝"/>
                <w:spacing w:val="10"/>
                <w:sz w:val="20"/>
                <w:szCs w:val="20"/>
              </w:rPr>
            </w:pPr>
            <w:r w:rsidRPr="008808C5">
              <w:rPr>
                <w:rFonts w:ascii="ＭＳ 明朝" w:hAnsi="ＭＳ 明朝" w:hint="eastAsia"/>
                <w:spacing w:val="10"/>
                <w:sz w:val="20"/>
                <w:szCs w:val="20"/>
              </w:rPr>
              <w:t>表題の該当しない項目を抹消すること</w:t>
            </w:r>
          </w:p>
          <w:p w14:paraId="0EC1B9CE" w14:textId="77777777" w:rsidR="007B3116"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w:t>
            </w:r>
            <w:r w:rsidR="007B3116" w:rsidRPr="008808C5">
              <w:rPr>
                <w:rFonts w:ascii="ＭＳ 明朝" w:hAnsi="ＭＳ 明朝" w:hint="eastAsia"/>
                <w:spacing w:val="10"/>
                <w:sz w:val="20"/>
                <w:szCs w:val="20"/>
              </w:rPr>
              <w:t>例</w:t>
            </w:r>
            <w:r w:rsidRPr="008808C5">
              <w:rPr>
                <w:rFonts w:ascii="ＭＳ 明朝" w:hAnsi="ＭＳ 明朝" w:hint="eastAsia"/>
                <w:spacing w:val="10"/>
                <w:sz w:val="20"/>
                <w:szCs w:val="20"/>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47"/>
            </w:tblGrid>
            <w:tr w:rsidR="00E86DD7" w:rsidRPr="008808C5" w14:paraId="4E5E28A0" w14:textId="77777777" w:rsidTr="008650A3">
              <w:trPr>
                <w:trHeight w:val="340"/>
              </w:trPr>
              <w:tc>
                <w:tcPr>
                  <w:tcW w:w="993" w:type="dxa"/>
                  <w:hideMark/>
                </w:tcPr>
                <w:p w14:paraId="3901CE3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設置届</w:t>
                  </w:r>
                </w:p>
              </w:tc>
              <w:tc>
                <w:tcPr>
                  <w:tcW w:w="3847" w:type="dxa"/>
                </w:tcPr>
                <w:p w14:paraId="15508DD7"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設置</w:t>
                  </w:r>
                  <w:r w:rsidRPr="008808C5">
                    <w:rPr>
                      <w:rFonts w:ascii="ＭＳ 明朝" w:hAnsi="ＭＳ 明朝" w:hint="eastAsia"/>
                      <w:dstrike/>
                      <w:spacing w:val="10"/>
                      <w:sz w:val="20"/>
                      <w:szCs w:val="20"/>
                    </w:rPr>
                    <w:t>（使用、変更）</w:t>
                  </w:r>
                  <w:r w:rsidRPr="008808C5">
                    <w:rPr>
                      <w:rFonts w:ascii="ＭＳ 明朝" w:hAnsi="ＭＳ 明朝" w:hint="eastAsia"/>
                      <w:spacing w:val="10"/>
                      <w:sz w:val="20"/>
                      <w:szCs w:val="20"/>
                    </w:rPr>
                    <w:t>届出書</w:t>
                  </w:r>
                </w:p>
              </w:tc>
            </w:tr>
            <w:tr w:rsidR="00E86DD7" w:rsidRPr="008808C5" w14:paraId="3F804576" w14:textId="77777777" w:rsidTr="008650A3">
              <w:trPr>
                <w:trHeight w:val="340"/>
              </w:trPr>
              <w:tc>
                <w:tcPr>
                  <w:tcW w:w="993" w:type="dxa"/>
                </w:tcPr>
                <w:p w14:paraId="0D4972D2"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変更届</w:t>
                  </w:r>
                </w:p>
              </w:tc>
              <w:tc>
                <w:tcPr>
                  <w:tcW w:w="3847" w:type="dxa"/>
                  <w:vAlign w:val="center"/>
                </w:tcPr>
                <w:p w14:paraId="55C69CF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dstrike/>
                      <w:spacing w:val="10"/>
                      <w:sz w:val="20"/>
                      <w:szCs w:val="20"/>
                    </w:rPr>
                    <w:t>設置（使用、</w:t>
                  </w:r>
                  <w:r w:rsidRPr="008808C5">
                    <w:rPr>
                      <w:rFonts w:ascii="ＭＳ 明朝" w:hAnsi="ＭＳ 明朝" w:hint="eastAsia"/>
                      <w:spacing w:val="10"/>
                      <w:sz w:val="20"/>
                      <w:szCs w:val="20"/>
                    </w:rPr>
                    <w:t>変更</w:t>
                  </w:r>
                  <w:r w:rsidRPr="008808C5">
                    <w:rPr>
                      <w:rFonts w:ascii="ＭＳ 明朝" w:hAnsi="ＭＳ 明朝" w:hint="eastAsia"/>
                      <w:dstrike/>
                      <w:spacing w:val="10"/>
                      <w:sz w:val="20"/>
                      <w:szCs w:val="20"/>
                    </w:rPr>
                    <w:t>）</w:t>
                  </w:r>
                  <w:r w:rsidRPr="008808C5">
                    <w:rPr>
                      <w:rFonts w:ascii="ＭＳ 明朝" w:hAnsi="ＭＳ 明朝" w:hint="eastAsia"/>
                      <w:spacing w:val="10"/>
                      <w:sz w:val="20"/>
                      <w:szCs w:val="20"/>
                    </w:rPr>
                    <w:t>届出書</w:t>
                  </w:r>
                </w:p>
              </w:tc>
            </w:tr>
            <w:tr w:rsidR="00E86DD7" w:rsidRPr="008808C5" w14:paraId="04873324" w14:textId="77777777" w:rsidTr="008650A3">
              <w:trPr>
                <w:trHeight w:val="340"/>
              </w:trPr>
              <w:tc>
                <w:tcPr>
                  <w:tcW w:w="993" w:type="dxa"/>
                  <w:hideMark/>
                </w:tcPr>
                <w:p w14:paraId="36F58D4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使用届</w:t>
                  </w:r>
                </w:p>
              </w:tc>
              <w:tc>
                <w:tcPr>
                  <w:tcW w:w="3847" w:type="dxa"/>
                </w:tcPr>
                <w:p w14:paraId="05395BE6"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dstrike/>
                      <w:spacing w:val="10"/>
                      <w:sz w:val="20"/>
                      <w:szCs w:val="20"/>
                    </w:rPr>
                    <w:t>設置（</w:t>
                  </w:r>
                  <w:r w:rsidRPr="008808C5">
                    <w:rPr>
                      <w:rFonts w:ascii="ＭＳ 明朝" w:hAnsi="ＭＳ 明朝" w:hint="eastAsia"/>
                      <w:spacing w:val="10"/>
                      <w:sz w:val="20"/>
                      <w:szCs w:val="20"/>
                    </w:rPr>
                    <w:t>使用</w:t>
                  </w:r>
                  <w:r w:rsidRPr="008808C5">
                    <w:rPr>
                      <w:rFonts w:ascii="ＭＳ 明朝" w:hAnsi="ＭＳ 明朝" w:hint="eastAsia"/>
                      <w:dstrike/>
                      <w:spacing w:val="10"/>
                      <w:sz w:val="20"/>
                      <w:szCs w:val="20"/>
                    </w:rPr>
                    <w:t>、変更）</w:t>
                  </w:r>
                  <w:r w:rsidRPr="008808C5">
                    <w:rPr>
                      <w:rFonts w:ascii="ＭＳ 明朝" w:hAnsi="ＭＳ 明朝" w:hint="eastAsia"/>
                      <w:spacing w:val="10"/>
                      <w:sz w:val="20"/>
                      <w:szCs w:val="20"/>
                    </w:rPr>
                    <w:t>届出書</w:t>
                  </w:r>
                </w:p>
              </w:tc>
            </w:tr>
          </w:tbl>
          <w:p w14:paraId="51C1A27A" w14:textId="77777777" w:rsidR="00DD232C"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（２）</w:t>
            </w:r>
            <w:r w:rsidR="00DD232C" w:rsidRPr="008808C5">
              <w:rPr>
                <w:rFonts w:ascii="ＭＳ 明朝" w:hAnsi="ＭＳ 明朝" w:hint="eastAsia"/>
                <w:spacing w:val="10"/>
                <w:sz w:val="20"/>
                <w:szCs w:val="20"/>
              </w:rPr>
              <w:t>適用条文</w:t>
            </w:r>
          </w:p>
          <w:p w14:paraId="0C82F738" w14:textId="77777777" w:rsidR="00DD232C" w:rsidRPr="008808C5" w:rsidRDefault="00DD232C" w:rsidP="004A07B4">
            <w:pPr>
              <w:spacing w:line="260" w:lineRule="exact"/>
              <w:ind w:left="527"/>
              <w:rPr>
                <w:rFonts w:ascii="ＭＳ 明朝" w:hAnsi="ＭＳ 明朝"/>
                <w:spacing w:val="10"/>
                <w:sz w:val="20"/>
                <w:szCs w:val="20"/>
              </w:rPr>
            </w:pPr>
            <w:r w:rsidRPr="008808C5">
              <w:rPr>
                <w:rFonts w:ascii="ＭＳ 明朝" w:hAnsi="ＭＳ 明朝" w:hint="eastAsia"/>
                <w:spacing w:val="10"/>
                <w:sz w:val="20"/>
                <w:szCs w:val="20"/>
              </w:rPr>
              <w:t>適用条文の該当しない項目を抹消すること</w:t>
            </w:r>
          </w:p>
          <w:p w14:paraId="1752CB1B" w14:textId="77777777" w:rsidR="007B3116" w:rsidRPr="008808C5" w:rsidRDefault="004A07B4" w:rsidP="004A07B4">
            <w:pPr>
              <w:tabs>
                <w:tab w:val="left" w:pos="984"/>
              </w:tabs>
              <w:spacing w:line="260" w:lineRule="exact"/>
              <w:rPr>
                <w:rFonts w:ascii="ＭＳ 明朝" w:hAnsi="ＭＳ 明朝"/>
                <w:spacing w:val="10"/>
                <w:sz w:val="20"/>
                <w:szCs w:val="20"/>
              </w:rPr>
            </w:pPr>
            <w:r w:rsidRPr="008808C5">
              <w:rPr>
                <w:rFonts w:ascii="ＭＳ 明朝" w:hAnsi="ＭＳ 明朝" w:hint="eastAsia"/>
                <w:spacing w:val="10"/>
                <w:sz w:val="20"/>
                <w:szCs w:val="20"/>
              </w:rPr>
              <w:t>＜</w:t>
            </w:r>
            <w:r w:rsidR="007B3116" w:rsidRPr="008808C5">
              <w:rPr>
                <w:rFonts w:ascii="ＭＳ 明朝" w:hAnsi="ＭＳ 明朝" w:hint="eastAsia"/>
                <w:spacing w:val="10"/>
                <w:sz w:val="20"/>
                <w:szCs w:val="20"/>
              </w:rPr>
              <w:t>例</w:t>
            </w:r>
            <w:r w:rsidRPr="008808C5">
              <w:rPr>
                <w:rFonts w:ascii="ＭＳ 明朝" w:hAnsi="ＭＳ 明朝" w:hint="eastAsia"/>
                <w:spacing w:val="10"/>
                <w:sz w:val="20"/>
                <w:szCs w:val="20"/>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32"/>
            </w:tblGrid>
            <w:tr w:rsidR="007B3116" w:rsidRPr="008808C5" w14:paraId="46E124D1" w14:textId="77777777" w:rsidTr="008650A3">
              <w:trPr>
                <w:trHeight w:val="624"/>
              </w:trPr>
              <w:tc>
                <w:tcPr>
                  <w:tcW w:w="993" w:type="dxa"/>
                  <w:vAlign w:val="center"/>
                  <w:hideMark/>
                </w:tcPr>
                <w:p w14:paraId="5E468148"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設置届</w:t>
                  </w:r>
                </w:p>
              </w:tc>
              <w:tc>
                <w:tcPr>
                  <w:tcW w:w="5532" w:type="dxa"/>
                  <w:vAlign w:val="center"/>
                  <w:hideMark/>
                </w:tcPr>
                <w:p w14:paraId="51DA8304" w14:textId="0DE969C2"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28</w:t>
                  </w:r>
                  <w:r w:rsidRPr="008808C5">
                    <w:rPr>
                      <w:rFonts w:ascii="ＭＳ 明朝" w:hAnsi="ＭＳ 明朝" w:hint="eastAsia"/>
                      <w:spacing w:val="10"/>
                      <w:sz w:val="20"/>
                      <w:szCs w:val="20"/>
                    </w:rPr>
                    <w:t>第１項</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29</w:t>
                  </w:r>
                  <w:r w:rsidRPr="008808C5">
                    <w:rPr>
                      <w:rFonts w:ascii="ＭＳ 明朝" w:hAnsi="ＭＳ 明朝" w:hint="eastAsia"/>
                      <w:dstrike/>
                      <w:spacing w:val="10"/>
                      <w:sz w:val="20"/>
                      <w:szCs w:val="20"/>
                    </w:rPr>
                    <w:t>第１項、第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30</w:t>
                  </w:r>
                  <w:r w:rsidRPr="008808C5">
                    <w:rPr>
                      <w:rFonts w:ascii="ＭＳ 明朝" w:hAnsi="ＭＳ 明朝" w:hint="eastAsia"/>
                      <w:dstrike/>
                      <w:spacing w:val="10"/>
                      <w:sz w:val="20"/>
                      <w:szCs w:val="20"/>
                    </w:rPr>
                    <w:t>第１項）</w:t>
                  </w:r>
                </w:p>
              </w:tc>
            </w:tr>
            <w:tr w:rsidR="007B3116" w:rsidRPr="008808C5" w14:paraId="17F4EED9" w14:textId="77777777" w:rsidTr="008650A3">
              <w:trPr>
                <w:trHeight w:val="624"/>
              </w:trPr>
              <w:tc>
                <w:tcPr>
                  <w:tcW w:w="993" w:type="dxa"/>
                  <w:vAlign w:val="center"/>
                </w:tcPr>
                <w:p w14:paraId="464E4323"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変更届</w:t>
                  </w:r>
                </w:p>
              </w:tc>
              <w:tc>
                <w:tcPr>
                  <w:tcW w:w="5532" w:type="dxa"/>
                  <w:vAlign w:val="center"/>
                  <w:hideMark/>
                </w:tcPr>
                <w:p w14:paraId="43726E0E" w14:textId="57BB0B0E"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28</w:t>
                  </w:r>
                  <w:r w:rsidRPr="008808C5">
                    <w:rPr>
                      <w:rFonts w:ascii="ＭＳ 明朝" w:hAnsi="ＭＳ 明朝" w:hint="eastAsia"/>
                      <w:dstrike/>
                      <w:spacing w:val="10"/>
                      <w:sz w:val="20"/>
                      <w:szCs w:val="20"/>
                    </w:rPr>
                    <w:t>第１項（第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29</w:t>
                  </w:r>
                  <w:r w:rsidRPr="008808C5">
                    <w:rPr>
                      <w:rFonts w:ascii="ＭＳ 明朝" w:hAnsi="ＭＳ 明朝" w:hint="eastAsia"/>
                      <w:dstrike/>
                      <w:spacing w:val="10"/>
                      <w:sz w:val="20"/>
                      <w:szCs w:val="20"/>
                    </w:rPr>
                    <w:t>第１項</w:t>
                  </w:r>
                  <w:r w:rsidRPr="008808C5">
                    <w:rPr>
                      <w:rFonts w:ascii="ＭＳ 明朝" w:hAnsi="ＭＳ 明朝" w:hint="eastAsia"/>
                      <w:spacing w:val="10"/>
                      <w:sz w:val="20"/>
                      <w:szCs w:val="20"/>
                    </w:rPr>
                    <w:t>、第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30</w:t>
                  </w:r>
                  <w:r w:rsidRPr="008808C5">
                    <w:rPr>
                      <w:rFonts w:ascii="ＭＳ 明朝" w:hAnsi="ＭＳ 明朝" w:hint="eastAsia"/>
                      <w:spacing w:val="10"/>
                      <w:sz w:val="20"/>
                      <w:szCs w:val="20"/>
                    </w:rPr>
                    <w:t>第１項）</w:t>
                  </w:r>
                </w:p>
              </w:tc>
            </w:tr>
            <w:tr w:rsidR="007B3116" w:rsidRPr="008808C5" w14:paraId="3FD2B03F" w14:textId="77777777" w:rsidTr="008650A3">
              <w:trPr>
                <w:trHeight w:val="624"/>
              </w:trPr>
              <w:tc>
                <w:tcPr>
                  <w:tcW w:w="993" w:type="dxa"/>
                  <w:vAlign w:val="center"/>
                </w:tcPr>
                <w:p w14:paraId="2A7BB38E"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使用届</w:t>
                  </w:r>
                </w:p>
              </w:tc>
              <w:tc>
                <w:tcPr>
                  <w:tcW w:w="5532" w:type="dxa"/>
                  <w:vAlign w:val="center"/>
                  <w:hideMark/>
                </w:tcPr>
                <w:p w14:paraId="66A41551" w14:textId="4F9B4EF8"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28</w:t>
                  </w:r>
                  <w:r w:rsidRPr="008808C5">
                    <w:rPr>
                      <w:rFonts w:ascii="ＭＳ 明朝" w:hAnsi="ＭＳ 明朝" w:hint="eastAsia"/>
                      <w:dstrike/>
                      <w:spacing w:val="10"/>
                      <w:sz w:val="20"/>
                      <w:szCs w:val="20"/>
                    </w:rPr>
                    <w:t>第１項</w:t>
                  </w:r>
                  <w:r w:rsidRPr="008808C5">
                    <w:rPr>
                      <w:rFonts w:ascii="ＭＳ 明朝" w:hAnsi="ＭＳ 明朝" w:hint="eastAsia"/>
                      <w:spacing w:val="10"/>
                      <w:sz w:val="20"/>
                      <w:szCs w:val="20"/>
                    </w:rPr>
                    <w:t>（第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29</w:t>
                  </w:r>
                  <w:r w:rsidRPr="008808C5">
                    <w:rPr>
                      <w:rFonts w:ascii="ＭＳ 明朝" w:hAnsi="ＭＳ 明朝" w:hint="eastAsia"/>
                      <w:spacing w:val="10"/>
                      <w:sz w:val="20"/>
                      <w:szCs w:val="20"/>
                    </w:rPr>
                    <w:t>第１項、</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30</w:t>
                  </w:r>
                  <w:r w:rsidRPr="008808C5">
                    <w:rPr>
                      <w:rFonts w:ascii="ＭＳ 明朝" w:hAnsi="ＭＳ 明朝" w:hint="eastAsia"/>
                      <w:dstrike/>
                      <w:spacing w:val="10"/>
                      <w:sz w:val="20"/>
                      <w:szCs w:val="20"/>
                    </w:rPr>
                    <w:t>第１項）</w:t>
                  </w:r>
                </w:p>
              </w:tc>
            </w:tr>
          </w:tbl>
          <w:p w14:paraId="10C04957" w14:textId="77777777" w:rsidR="00DD232C" w:rsidRPr="008808C5" w:rsidRDefault="00DD232C" w:rsidP="004A07B4">
            <w:pPr>
              <w:rPr>
                <w:rFonts w:ascii="ＭＳ 明朝" w:hAnsi="ＭＳ 明朝"/>
                <w:sz w:val="20"/>
                <w:szCs w:val="20"/>
              </w:rPr>
            </w:pPr>
          </w:p>
        </w:tc>
      </w:tr>
      <w:tr w:rsidR="00DD232C" w:rsidRPr="008808C5" w14:paraId="14555A4C" w14:textId="77777777" w:rsidTr="00A02943">
        <w:trPr>
          <w:trHeight w:val="294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A86A397" w14:textId="77777777" w:rsidR="00DD232C" w:rsidRPr="008808C5" w:rsidRDefault="00DD232C" w:rsidP="00A02943">
            <w:pPr>
              <w:spacing w:line="260" w:lineRule="exact"/>
              <w:rPr>
                <w:spacing w:val="10"/>
                <w:sz w:val="20"/>
                <w:szCs w:val="20"/>
              </w:rPr>
            </w:pPr>
            <w:r w:rsidRPr="008808C5">
              <w:rPr>
                <w:rFonts w:hint="eastAsia"/>
                <w:kern w:val="0"/>
                <w:sz w:val="20"/>
                <w:szCs w:val="20"/>
              </w:rPr>
              <w:t>届出者</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5499"/>
            </w:tblGrid>
            <w:tr w:rsidR="00DD232C" w:rsidRPr="008808C5" w14:paraId="54C3E21B" w14:textId="77777777" w:rsidTr="008650A3">
              <w:trPr>
                <w:trHeight w:val="624"/>
              </w:trPr>
              <w:tc>
                <w:tcPr>
                  <w:tcW w:w="1302" w:type="dxa"/>
                  <w:vAlign w:val="center"/>
                  <w:hideMark/>
                </w:tcPr>
                <w:p w14:paraId="7A3EC8C5" w14:textId="77777777" w:rsidR="00DD232C" w:rsidRPr="008808C5" w:rsidRDefault="00DD232C">
                  <w:pPr>
                    <w:spacing w:line="280" w:lineRule="exact"/>
                    <w:rPr>
                      <w:spacing w:val="10"/>
                      <w:sz w:val="20"/>
                      <w:szCs w:val="20"/>
                    </w:rPr>
                  </w:pPr>
                  <w:r w:rsidRPr="008808C5">
                    <w:rPr>
                      <w:rFonts w:hint="eastAsia"/>
                      <w:spacing w:val="300"/>
                      <w:kern w:val="0"/>
                      <w:sz w:val="20"/>
                      <w:szCs w:val="20"/>
                      <w:fitText w:val="1000" w:id="481653248"/>
                    </w:rPr>
                    <w:t>法</w:t>
                  </w:r>
                  <w:r w:rsidRPr="008808C5">
                    <w:rPr>
                      <w:rFonts w:hint="eastAsia"/>
                      <w:kern w:val="0"/>
                      <w:sz w:val="20"/>
                      <w:szCs w:val="20"/>
                      <w:fitText w:val="1000" w:id="481653248"/>
                    </w:rPr>
                    <w:t>人</w:t>
                  </w:r>
                </w:p>
              </w:tc>
              <w:tc>
                <w:tcPr>
                  <w:tcW w:w="5499" w:type="dxa"/>
                  <w:vAlign w:val="center"/>
                  <w:hideMark/>
                </w:tcPr>
                <w:p w14:paraId="55A92381" w14:textId="14316B18" w:rsidR="00DD232C" w:rsidRPr="008808C5" w:rsidRDefault="00DD232C">
                  <w:pPr>
                    <w:spacing w:line="280" w:lineRule="exact"/>
                    <w:rPr>
                      <w:spacing w:val="10"/>
                      <w:sz w:val="20"/>
                      <w:szCs w:val="20"/>
                    </w:rPr>
                  </w:pPr>
                  <w:r w:rsidRPr="008808C5">
                    <w:rPr>
                      <w:rFonts w:hint="eastAsia"/>
                      <w:spacing w:val="10"/>
                      <w:sz w:val="20"/>
                      <w:szCs w:val="20"/>
                    </w:rPr>
                    <w:t>名称、本社所在地及び代表者（代表権を有するもの）の職氏名を記載すること。</w:t>
                  </w:r>
                </w:p>
              </w:tc>
            </w:tr>
            <w:tr w:rsidR="00DD232C" w:rsidRPr="008808C5" w14:paraId="2E824E76" w14:textId="77777777" w:rsidTr="008650A3">
              <w:trPr>
                <w:trHeight w:val="397"/>
              </w:trPr>
              <w:tc>
                <w:tcPr>
                  <w:tcW w:w="1302" w:type="dxa"/>
                  <w:vAlign w:val="center"/>
                  <w:hideMark/>
                </w:tcPr>
                <w:p w14:paraId="79C60244" w14:textId="77777777" w:rsidR="00DD232C" w:rsidRPr="008808C5" w:rsidRDefault="00DD232C">
                  <w:pPr>
                    <w:spacing w:line="280" w:lineRule="exact"/>
                    <w:rPr>
                      <w:spacing w:val="10"/>
                      <w:sz w:val="20"/>
                      <w:szCs w:val="20"/>
                    </w:rPr>
                  </w:pPr>
                  <w:r w:rsidRPr="008808C5">
                    <w:rPr>
                      <w:rFonts w:hint="eastAsia"/>
                      <w:spacing w:val="300"/>
                      <w:kern w:val="0"/>
                      <w:sz w:val="20"/>
                      <w:szCs w:val="20"/>
                      <w:fitText w:val="1000" w:id="481653248"/>
                    </w:rPr>
                    <w:t>個</w:t>
                  </w:r>
                  <w:r w:rsidRPr="008808C5">
                    <w:rPr>
                      <w:rFonts w:hint="eastAsia"/>
                      <w:kern w:val="0"/>
                      <w:sz w:val="20"/>
                      <w:szCs w:val="20"/>
                      <w:fitText w:val="1000" w:id="481653248"/>
                    </w:rPr>
                    <w:t>人</w:t>
                  </w:r>
                </w:p>
              </w:tc>
              <w:tc>
                <w:tcPr>
                  <w:tcW w:w="5499" w:type="dxa"/>
                  <w:vAlign w:val="center"/>
                  <w:hideMark/>
                </w:tcPr>
                <w:p w14:paraId="3C51F073" w14:textId="46E639E1" w:rsidR="00DD232C" w:rsidRPr="008808C5" w:rsidRDefault="00DD232C">
                  <w:pPr>
                    <w:spacing w:line="280" w:lineRule="exact"/>
                    <w:rPr>
                      <w:spacing w:val="10"/>
                      <w:sz w:val="20"/>
                      <w:szCs w:val="20"/>
                    </w:rPr>
                  </w:pPr>
                  <w:r w:rsidRPr="008808C5">
                    <w:rPr>
                      <w:rFonts w:hint="eastAsia"/>
                      <w:spacing w:val="10"/>
                      <w:sz w:val="20"/>
                      <w:szCs w:val="20"/>
                    </w:rPr>
                    <w:t>事業主の住所及び氏名を記載すること。</w:t>
                  </w:r>
                </w:p>
              </w:tc>
            </w:tr>
            <w:tr w:rsidR="00DD232C" w:rsidRPr="008808C5" w14:paraId="5382FF9D" w14:textId="77777777" w:rsidTr="008650A3">
              <w:trPr>
                <w:trHeight w:val="624"/>
              </w:trPr>
              <w:tc>
                <w:tcPr>
                  <w:tcW w:w="1302" w:type="dxa"/>
                  <w:vAlign w:val="center"/>
                  <w:hideMark/>
                </w:tcPr>
                <w:p w14:paraId="5808C0CF" w14:textId="77777777" w:rsidR="00DD232C" w:rsidRPr="008808C5" w:rsidRDefault="00DD232C">
                  <w:pPr>
                    <w:spacing w:line="280" w:lineRule="exact"/>
                    <w:rPr>
                      <w:spacing w:val="10"/>
                      <w:sz w:val="20"/>
                      <w:szCs w:val="20"/>
                    </w:rPr>
                  </w:pPr>
                  <w:r w:rsidRPr="008808C5">
                    <w:rPr>
                      <w:rFonts w:hint="eastAsia"/>
                      <w:kern w:val="0"/>
                      <w:sz w:val="20"/>
                      <w:szCs w:val="20"/>
                    </w:rPr>
                    <w:t>非法人団体</w:t>
                  </w:r>
                </w:p>
              </w:tc>
              <w:tc>
                <w:tcPr>
                  <w:tcW w:w="5499" w:type="dxa"/>
                  <w:vAlign w:val="center"/>
                  <w:hideMark/>
                </w:tcPr>
                <w:p w14:paraId="62D9AB06" w14:textId="0947557E" w:rsidR="00DD232C" w:rsidRPr="008808C5" w:rsidRDefault="00DD232C">
                  <w:pPr>
                    <w:spacing w:line="280" w:lineRule="exact"/>
                    <w:rPr>
                      <w:spacing w:val="10"/>
                      <w:sz w:val="20"/>
                      <w:szCs w:val="20"/>
                    </w:rPr>
                  </w:pPr>
                  <w:r w:rsidRPr="008808C5">
                    <w:rPr>
                      <w:rFonts w:hint="eastAsia"/>
                      <w:spacing w:val="10"/>
                      <w:sz w:val="20"/>
                      <w:szCs w:val="20"/>
                    </w:rPr>
                    <w:t>町内会等非法人の団体の場合は、団体の代表者を届出者とするので、代表者の住所及び氏名を記載すること。</w:t>
                  </w:r>
                </w:p>
              </w:tc>
            </w:tr>
          </w:tbl>
          <w:p w14:paraId="6394FC3B" w14:textId="77777777" w:rsidR="00DD232C" w:rsidRPr="008808C5" w:rsidRDefault="00DD232C" w:rsidP="004A07B4">
            <w:pPr>
              <w:spacing w:line="260" w:lineRule="exact"/>
              <w:rPr>
                <w:spacing w:val="10"/>
                <w:sz w:val="20"/>
                <w:szCs w:val="20"/>
              </w:rPr>
            </w:pPr>
            <w:r w:rsidRPr="008808C5">
              <w:rPr>
                <w:rFonts w:hint="eastAsia"/>
                <w:spacing w:val="10"/>
                <w:sz w:val="20"/>
                <w:szCs w:val="20"/>
              </w:rPr>
              <w:t>＜注＞</w:t>
            </w:r>
          </w:p>
          <w:p w14:paraId="5DC2C6E6" w14:textId="030E8B53" w:rsidR="00DD232C" w:rsidRPr="008808C5" w:rsidRDefault="00E86DD7">
            <w:pPr>
              <w:spacing w:line="260" w:lineRule="exact"/>
              <w:ind w:left="220" w:hangingChars="100" w:hanging="220"/>
              <w:rPr>
                <w:spacing w:val="10"/>
                <w:sz w:val="20"/>
                <w:szCs w:val="20"/>
              </w:rPr>
            </w:pPr>
            <w:r w:rsidRPr="008808C5">
              <w:rPr>
                <w:rFonts w:hint="eastAsia"/>
                <w:spacing w:val="10"/>
                <w:sz w:val="20"/>
                <w:szCs w:val="20"/>
              </w:rPr>
              <w:t>・</w:t>
            </w:r>
            <w:r w:rsidR="00DD232C" w:rsidRPr="008808C5">
              <w:rPr>
                <w:rFonts w:hint="eastAsia"/>
                <w:spacing w:val="10"/>
                <w:sz w:val="20"/>
                <w:szCs w:val="20"/>
              </w:rPr>
              <w:t>代表者でないものが届出をする場合、同届出に関する権限の執行を代表者から委任されたことを証する委任状（１通）を添付すること。</w:t>
            </w:r>
          </w:p>
        </w:tc>
      </w:tr>
      <w:tr w:rsidR="00DD232C" w:rsidRPr="008808C5" w14:paraId="691CB89F" w14:textId="77777777" w:rsidTr="00A02943">
        <w:trPr>
          <w:trHeight w:val="1020"/>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975C8F0" w14:textId="77777777" w:rsidR="00DD232C" w:rsidRPr="008808C5" w:rsidRDefault="00DD232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工場又は事業場の名称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6AA62ED"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名称にはふりがなをつけること。個人の場合には屋号を記載すること。電話番号を記載すること。</w:t>
            </w:r>
          </w:p>
          <w:p w14:paraId="71A1D95D"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届出時点で名称が確定していない場合は、仮称で届出し、正式な名称が確定した時点で氏名等変更届を提出すること。</w:t>
            </w:r>
          </w:p>
        </w:tc>
      </w:tr>
      <w:tr w:rsidR="00DD232C" w:rsidRPr="008808C5" w14:paraId="1B20BCD9" w14:textId="77777777" w:rsidTr="00A02943">
        <w:trPr>
          <w:trHeight w:val="794"/>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DE3A513" w14:textId="77777777" w:rsidR="00DD232C" w:rsidRPr="008808C5" w:rsidRDefault="00DD232C" w:rsidP="00A02943">
            <w:pPr>
              <w:spacing w:line="260" w:lineRule="exact"/>
              <w:rPr>
                <w:rFonts w:ascii="ＭＳ 明朝" w:hAnsi="ＭＳ 明朝"/>
                <w:spacing w:val="1000"/>
                <w:kern w:val="0"/>
                <w:sz w:val="20"/>
                <w:szCs w:val="20"/>
              </w:rPr>
            </w:pPr>
            <w:r w:rsidRPr="008808C5">
              <w:rPr>
                <w:rFonts w:ascii="ＭＳ 明朝" w:hAnsi="ＭＳ 明朝" w:hint="eastAsia"/>
                <w:kern w:val="0"/>
                <w:sz w:val="20"/>
                <w:szCs w:val="20"/>
                <w:fitText w:val="2190" w:id="1491347200"/>
              </w:rPr>
              <w:t>工場又は事業場の所在地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140804C"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郵便番号を記載すること。</w:t>
            </w:r>
          </w:p>
          <w:p w14:paraId="5286DEDE"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届出時点で住居表示が確定していない場合は、仮称（△△地先等）で届出し、住居表示が確定した時点で報告書を提出すること</w:t>
            </w:r>
          </w:p>
        </w:tc>
      </w:tr>
      <w:tr w:rsidR="00DD232C" w:rsidRPr="008808C5" w14:paraId="7174FE6A" w14:textId="77777777" w:rsidTr="00A02943">
        <w:trPr>
          <w:trHeight w:val="31"/>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1F98E46" w14:textId="77777777" w:rsidR="00DD232C" w:rsidRPr="008808C5" w:rsidRDefault="00F962B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水銀排出施設の種類</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D3EB2B" w14:textId="77777777" w:rsidR="00DD232C" w:rsidRPr="008808C5" w:rsidRDefault="00F962BC" w:rsidP="004A07B4">
            <w:pPr>
              <w:spacing w:line="280" w:lineRule="exact"/>
              <w:rPr>
                <w:rFonts w:ascii="ＭＳ 明朝" w:hAnsi="ＭＳ 明朝"/>
                <w:spacing w:val="10"/>
                <w:sz w:val="20"/>
                <w:szCs w:val="20"/>
              </w:rPr>
            </w:pPr>
            <w:r w:rsidRPr="008808C5">
              <w:rPr>
                <w:rFonts w:ascii="ＭＳ 明朝" w:hAnsi="ＭＳ 明朝" w:hint="eastAsia"/>
                <w:spacing w:val="10"/>
                <w:sz w:val="20"/>
                <w:szCs w:val="20"/>
              </w:rPr>
              <w:t>水銀</w:t>
            </w:r>
            <w:r w:rsidR="00DD232C" w:rsidRPr="008808C5">
              <w:rPr>
                <w:rFonts w:ascii="ＭＳ 明朝" w:hAnsi="ＭＳ 明朝" w:hint="eastAsia"/>
                <w:spacing w:val="10"/>
                <w:sz w:val="20"/>
                <w:szCs w:val="20"/>
              </w:rPr>
              <w:t>排出施設が該当する</w:t>
            </w:r>
            <w:r w:rsidR="005A3728" w:rsidRPr="008808C5">
              <w:rPr>
                <w:rFonts w:ascii="ＭＳ 明朝" w:hAnsi="ＭＳ 明朝" w:hint="eastAsia"/>
                <w:spacing w:val="10"/>
                <w:sz w:val="20"/>
                <w:szCs w:val="20"/>
              </w:rPr>
              <w:t>法</w:t>
            </w:r>
            <w:r w:rsidR="004B40F2" w:rsidRPr="008808C5">
              <w:rPr>
                <w:rFonts w:ascii="ＭＳ 明朝" w:hAnsi="ＭＳ 明朝" w:hint="eastAsia"/>
                <w:spacing w:val="10"/>
                <w:sz w:val="20"/>
                <w:szCs w:val="20"/>
              </w:rPr>
              <w:t>施行規則</w:t>
            </w:r>
            <w:r w:rsidR="00DD232C" w:rsidRPr="008808C5">
              <w:rPr>
                <w:rFonts w:ascii="ＭＳ 明朝" w:hAnsi="ＭＳ 明朝" w:hint="eastAsia"/>
                <w:spacing w:val="10"/>
                <w:sz w:val="20"/>
                <w:szCs w:val="20"/>
              </w:rPr>
              <w:t>別表第</w:t>
            </w:r>
            <w:r w:rsidR="004B40F2" w:rsidRPr="008808C5">
              <w:rPr>
                <w:rFonts w:ascii="ＭＳ 明朝" w:hAnsi="ＭＳ 明朝" w:hint="eastAsia"/>
                <w:spacing w:val="10"/>
                <w:sz w:val="20"/>
                <w:szCs w:val="20"/>
              </w:rPr>
              <w:t>３</w:t>
            </w:r>
            <w:r w:rsidR="00DD232C" w:rsidRPr="008808C5">
              <w:rPr>
                <w:rFonts w:ascii="ＭＳ 明朝" w:hAnsi="ＭＳ 明朝" w:hint="eastAsia"/>
                <w:spacing w:val="10"/>
                <w:sz w:val="20"/>
                <w:szCs w:val="20"/>
              </w:rPr>
              <w:t>の</w:t>
            </w:r>
            <w:r w:rsidR="004B40F2" w:rsidRPr="008808C5">
              <w:rPr>
                <w:rFonts w:ascii="ＭＳ 明朝" w:hAnsi="ＭＳ 明朝" w:hint="eastAsia"/>
                <w:spacing w:val="10"/>
                <w:sz w:val="20"/>
                <w:szCs w:val="20"/>
              </w:rPr>
              <w:t>３</w:t>
            </w:r>
            <w:r w:rsidR="00DD232C" w:rsidRPr="008808C5">
              <w:rPr>
                <w:rFonts w:ascii="ＭＳ 明朝" w:hAnsi="ＭＳ 明朝" w:hint="eastAsia"/>
                <w:spacing w:val="10"/>
                <w:sz w:val="20"/>
                <w:szCs w:val="20"/>
              </w:rPr>
              <w:t>の項番号と施設種類</w:t>
            </w:r>
            <w:r w:rsidR="00B00206" w:rsidRPr="008808C5">
              <w:rPr>
                <w:rFonts w:ascii="ＭＳ 明朝" w:hAnsi="ＭＳ 明朝" w:hint="eastAsia"/>
                <w:spacing w:val="10"/>
                <w:sz w:val="20"/>
                <w:szCs w:val="20"/>
              </w:rPr>
              <w:t>及び基数</w:t>
            </w:r>
            <w:r w:rsidR="00DD232C" w:rsidRPr="008808C5">
              <w:rPr>
                <w:rFonts w:ascii="ＭＳ 明朝" w:hAnsi="ＭＳ 明朝" w:hint="eastAsia"/>
                <w:spacing w:val="10"/>
                <w:sz w:val="20"/>
                <w:szCs w:val="20"/>
              </w:rPr>
              <w:t>を記入すること。</w:t>
            </w:r>
          </w:p>
          <w:p w14:paraId="75F1C55B" w14:textId="77777777" w:rsidR="00EF61C1" w:rsidRPr="008808C5" w:rsidRDefault="00586985" w:rsidP="004A07B4">
            <w:pPr>
              <w:spacing w:line="280" w:lineRule="exact"/>
              <w:rPr>
                <w:rFonts w:ascii="ＭＳ 明朝" w:hAnsi="ＭＳ 明朝"/>
                <w:spacing w:val="10"/>
                <w:sz w:val="20"/>
                <w:szCs w:val="20"/>
              </w:rPr>
            </w:pPr>
            <w:r w:rsidRPr="008808C5">
              <w:rPr>
                <w:rFonts w:ascii="ＭＳ 明朝" w:hAnsi="ＭＳ 明朝" w:hint="eastAsia"/>
                <w:spacing w:val="10"/>
                <w:sz w:val="20"/>
                <w:szCs w:val="20"/>
              </w:rPr>
              <w:t>＜注＞</w:t>
            </w:r>
          </w:p>
          <w:p w14:paraId="572D3443" w14:textId="77777777" w:rsidR="00EF61C1" w:rsidRPr="008808C5" w:rsidRDefault="005A3728" w:rsidP="004A07B4">
            <w:pPr>
              <w:numPr>
                <w:ilvl w:val="0"/>
                <w:numId w:val="33"/>
              </w:numPr>
              <w:spacing w:line="280" w:lineRule="exact"/>
              <w:rPr>
                <w:rFonts w:ascii="ＭＳ 明朝" w:hAnsi="ＭＳ 明朝"/>
                <w:spacing w:val="10"/>
                <w:sz w:val="20"/>
                <w:szCs w:val="20"/>
              </w:rPr>
            </w:pPr>
            <w:r w:rsidRPr="008808C5">
              <w:rPr>
                <w:rFonts w:ascii="ＭＳ 明朝" w:hAnsi="ＭＳ 明朝" w:hint="eastAsia"/>
                <w:spacing w:val="10"/>
                <w:sz w:val="20"/>
                <w:szCs w:val="20"/>
              </w:rPr>
              <w:t>法</w:t>
            </w:r>
            <w:r w:rsidR="00EF61C1" w:rsidRPr="008808C5">
              <w:rPr>
                <w:rFonts w:ascii="ＭＳ 明朝" w:hAnsi="ＭＳ 明朝" w:hint="eastAsia"/>
                <w:spacing w:val="10"/>
                <w:sz w:val="20"/>
                <w:szCs w:val="20"/>
              </w:rPr>
              <w:t>施行規則別表第３の３において２以上の施設に当てはまる施設は、事業の主たる目的とする。</w:t>
            </w:r>
          </w:p>
          <w:p w14:paraId="7C3AC015" w14:textId="77777777" w:rsidR="00EF61C1" w:rsidRPr="008808C5" w:rsidRDefault="00586985" w:rsidP="004A07B4">
            <w:pPr>
              <w:spacing w:line="280" w:lineRule="exact"/>
              <w:ind w:left="360"/>
              <w:rPr>
                <w:rFonts w:ascii="ＭＳ 明朝" w:hAnsi="ＭＳ 明朝"/>
                <w:spacing w:val="10"/>
                <w:sz w:val="20"/>
                <w:szCs w:val="20"/>
              </w:rPr>
            </w:pPr>
            <w:r w:rsidRPr="008808C5">
              <w:rPr>
                <w:rFonts w:ascii="ＭＳ 明朝" w:hAnsi="ＭＳ 明朝" w:hint="eastAsia"/>
                <w:spacing w:val="10"/>
                <w:sz w:val="20"/>
                <w:szCs w:val="20"/>
              </w:rPr>
              <w:t>＜例＞</w:t>
            </w:r>
            <w:r w:rsidR="00EF61C1" w:rsidRPr="008808C5">
              <w:rPr>
                <w:rFonts w:ascii="ＭＳ 明朝" w:hAnsi="ＭＳ 明朝" w:hint="eastAsia"/>
                <w:spacing w:val="10"/>
                <w:sz w:val="20"/>
                <w:szCs w:val="20"/>
              </w:rPr>
              <w:t>非鉄金属の二次精錬が主たる目的であるが廃棄物も受け入れている施設の場合、「廃棄物処理施設（８項）」ではなく、「非鉄金属製造施設（５項又は６項）」に該当する。</w:t>
            </w:r>
          </w:p>
          <w:p w14:paraId="74E7EC59" w14:textId="77777777" w:rsidR="00EF61C1" w:rsidRPr="008808C5" w:rsidRDefault="00EF61C1" w:rsidP="004A07B4">
            <w:pPr>
              <w:numPr>
                <w:ilvl w:val="0"/>
                <w:numId w:val="33"/>
              </w:numPr>
              <w:spacing w:line="280" w:lineRule="exact"/>
              <w:rPr>
                <w:rFonts w:ascii="ＭＳ 明朝" w:hAnsi="ＭＳ 明朝"/>
                <w:spacing w:val="10"/>
                <w:sz w:val="20"/>
                <w:szCs w:val="20"/>
              </w:rPr>
            </w:pPr>
            <w:r w:rsidRPr="008808C5">
              <w:rPr>
                <w:rFonts w:ascii="ＭＳ 明朝" w:hAnsi="ＭＳ 明朝" w:hint="eastAsia"/>
                <w:spacing w:val="10"/>
                <w:sz w:val="20"/>
                <w:szCs w:val="20"/>
              </w:rPr>
              <w:t>主たる目的の事業が水銀排出施設の項目に該当しない場合でも、主たる目的以外の事業が水銀排出施設の項目に該当する場合は、当該事業に該当する項目とする。この場合、ばい煙発生施設の届出と種類が異なっていても差し支えない。</w:t>
            </w:r>
          </w:p>
          <w:p w14:paraId="006302F4" w14:textId="77777777" w:rsidR="00EF61C1" w:rsidRPr="008808C5" w:rsidRDefault="00586985" w:rsidP="004A07B4">
            <w:pPr>
              <w:spacing w:line="280" w:lineRule="exact"/>
              <w:ind w:left="360"/>
              <w:rPr>
                <w:rFonts w:ascii="ＭＳ 明朝" w:hAnsi="ＭＳ 明朝"/>
                <w:spacing w:val="10"/>
                <w:sz w:val="20"/>
                <w:szCs w:val="20"/>
              </w:rPr>
            </w:pPr>
            <w:r w:rsidRPr="008808C5">
              <w:rPr>
                <w:rFonts w:ascii="ＭＳ 明朝" w:hAnsi="ＭＳ 明朝" w:hint="eastAsia"/>
                <w:spacing w:val="10"/>
                <w:sz w:val="20"/>
                <w:szCs w:val="20"/>
              </w:rPr>
              <w:t>＜例＞</w:t>
            </w:r>
            <w:r w:rsidR="00EF61C1" w:rsidRPr="008808C5">
              <w:rPr>
                <w:rFonts w:ascii="ＭＳ 明朝" w:hAnsi="ＭＳ 明朝" w:hint="eastAsia"/>
                <w:spacing w:val="10"/>
                <w:sz w:val="20"/>
                <w:szCs w:val="20"/>
              </w:rPr>
              <w:t>鉄鋼の製造が</w:t>
            </w:r>
            <w:r w:rsidR="00037D84" w:rsidRPr="008808C5">
              <w:rPr>
                <w:rFonts w:ascii="ＭＳ 明朝" w:hAnsi="ＭＳ 明朝" w:hint="eastAsia"/>
                <w:spacing w:val="10"/>
                <w:sz w:val="20"/>
                <w:szCs w:val="20"/>
              </w:rPr>
              <w:t>主たる目的であるが、廃棄物処理法第15条の</w:t>
            </w:r>
            <w:r w:rsidR="00037D84" w:rsidRPr="008808C5">
              <w:rPr>
                <w:rFonts w:ascii="ＭＳ 明朝" w:hAnsi="ＭＳ 明朝" w:hint="eastAsia"/>
                <w:spacing w:val="10"/>
                <w:sz w:val="20"/>
                <w:szCs w:val="20"/>
              </w:rPr>
              <w:lastRenderedPageBreak/>
              <w:t>産業廃棄物処理施設である場合、</w:t>
            </w:r>
            <w:r w:rsidR="007547C5" w:rsidRPr="008808C5">
              <w:rPr>
                <w:rFonts w:ascii="ＭＳ 明朝" w:hAnsi="ＭＳ 明朝" w:hint="eastAsia"/>
                <w:spacing w:val="10"/>
                <w:sz w:val="20"/>
                <w:szCs w:val="20"/>
              </w:rPr>
              <w:t>法</w:t>
            </w:r>
            <w:r w:rsidR="00037D84" w:rsidRPr="008808C5">
              <w:rPr>
                <w:rFonts w:ascii="ＭＳ 明朝" w:hAnsi="ＭＳ 明朝" w:hint="eastAsia"/>
                <w:spacing w:val="10"/>
                <w:sz w:val="20"/>
                <w:szCs w:val="20"/>
              </w:rPr>
              <w:t>施行令別表第１の12の項「製銑、製鋼又は合金鉄若しくはカーバイドの製造の用に供する電気炉」は、水銀排出施設の主たる目的に合致した項目が存在しないが、この場合は、主たる目的以外の事業である「廃棄物処理施設（８項）</w:t>
            </w:r>
            <w:r w:rsidR="00CD4A27" w:rsidRPr="008808C5">
              <w:rPr>
                <w:rFonts w:ascii="ＭＳ 明朝" w:hAnsi="ＭＳ 明朝" w:hint="eastAsia"/>
                <w:spacing w:val="10"/>
                <w:sz w:val="20"/>
                <w:szCs w:val="20"/>
              </w:rPr>
              <w:t>」</w:t>
            </w:r>
            <w:r w:rsidR="00037D84" w:rsidRPr="008808C5">
              <w:rPr>
                <w:rFonts w:ascii="ＭＳ 明朝" w:hAnsi="ＭＳ 明朝" w:hint="eastAsia"/>
                <w:spacing w:val="10"/>
                <w:sz w:val="20"/>
                <w:szCs w:val="20"/>
              </w:rPr>
              <w:t>に該当する。</w:t>
            </w:r>
          </w:p>
        </w:tc>
      </w:tr>
      <w:tr w:rsidR="00DD232C" w:rsidRPr="008808C5" w14:paraId="5E10CA2A" w14:textId="77777777" w:rsidTr="00A02943">
        <w:trPr>
          <w:trHeight w:val="28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051160E" w14:textId="77777777" w:rsidR="00DD232C" w:rsidRPr="008808C5" w:rsidRDefault="00F962BC" w:rsidP="00A02943">
            <w:pPr>
              <w:spacing w:line="240" w:lineRule="exact"/>
              <w:rPr>
                <w:spacing w:val="10"/>
                <w:sz w:val="20"/>
                <w:szCs w:val="20"/>
              </w:rPr>
            </w:pPr>
            <w:r w:rsidRPr="008808C5">
              <w:rPr>
                <w:rFonts w:hint="eastAsia"/>
                <w:kern w:val="0"/>
                <w:sz w:val="20"/>
                <w:szCs w:val="20"/>
              </w:rPr>
              <w:lastRenderedPageBreak/>
              <w:t>水銀</w:t>
            </w:r>
            <w:r w:rsidR="00DD232C" w:rsidRPr="008808C5">
              <w:rPr>
                <w:rFonts w:hint="eastAsia"/>
                <w:kern w:val="0"/>
                <w:sz w:val="20"/>
                <w:szCs w:val="20"/>
              </w:rPr>
              <w:t>排出施設</w:t>
            </w:r>
            <w:r w:rsidR="002F28CA" w:rsidRPr="008808C5">
              <w:rPr>
                <w:rFonts w:hint="eastAsia"/>
                <w:spacing w:val="10"/>
                <w:sz w:val="20"/>
                <w:szCs w:val="20"/>
              </w:rPr>
              <w:t>の構造</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1C7EE61" w14:textId="77777777" w:rsidR="00DD232C" w:rsidRPr="008808C5" w:rsidRDefault="00DD232C" w:rsidP="004A07B4">
            <w:pPr>
              <w:spacing w:line="280" w:lineRule="exact"/>
              <w:rPr>
                <w:spacing w:val="10"/>
                <w:sz w:val="20"/>
                <w:szCs w:val="20"/>
              </w:rPr>
            </w:pPr>
            <w:r w:rsidRPr="008808C5">
              <w:rPr>
                <w:rFonts w:hint="eastAsia"/>
                <w:spacing w:val="10"/>
                <w:sz w:val="20"/>
                <w:szCs w:val="20"/>
              </w:rPr>
              <w:t>詳細について別紙１に記載し、添付すること。</w:t>
            </w:r>
          </w:p>
        </w:tc>
      </w:tr>
      <w:tr w:rsidR="00DD232C" w:rsidRPr="008808C5" w14:paraId="2142C0A4" w14:textId="77777777" w:rsidTr="00A02943">
        <w:trPr>
          <w:trHeight w:val="549"/>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5289FAC" w14:textId="77777777" w:rsidR="00DD232C" w:rsidRPr="008808C5" w:rsidRDefault="00F962BC" w:rsidP="00A02943">
            <w:pPr>
              <w:spacing w:line="240" w:lineRule="exact"/>
              <w:rPr>
                <w:spacing w:val="10"/>
                <w:sz w:val="20"/>
                <w:szCs w:val="20"/>
              </w:rPr>
            </w:pPr>
            <w:r w:rsidRPr="008808C5">
              <w:rPr>
                <w:rFonts w:hint="eastAsia"/>
                <w:spacing w:val="10"/>
                <w:sz w:val="20"/>
                <w:szCs w:val="20"/>
              </w:rPr>
              <w:t>水銀排出施設</w:t>
            </w:r>
            <w:r w:rsidR="00DD232C" w:rsidRPr="008808C5">
              <w:rPr>
                <w:rFonts w:hint="eastAsia"/>
                <w:spacing w:val="10"/>
                <w:sz w:val="20"/>
                <w:szCs w:val="20"/>
              </w:rPr>
              <w:t>の</w:t>
            </w:r>
            <w:r w:rsidRPr="008808C5">
              <w:rPr>
                <w:rFonts w:hint="eastAsia"/>
                <w:spacing w:val="10"/>
                <w:sz w:val="20"/>
                <w:szCs w:val="20"/>
              </w:rPr>
              <w:t>使用の</w:t>
            </w:r>
            <w:r w:rsidR="00DD232C" w:rsidRPr="008808C5">
              <w:rPr>
                <w:rFonts w:hint="eastAsia"/>
                <w:spacing w:val="10"/>
                <w:sz w:val="20"/>
                <w:szCs w:val="20"/>
              </w:rPr>
              <w:t>方法</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827156" w14:textId="77777777" w:rsidR="00DD232C" w:rsidRPr="008808C5" w:rsidRDefault="00DD232C" w:rsidP="004A07B4">
            <w:pPr>
              <w:spacing w:line="280" w:lineRule="exact"/>
              <w:rPr>
                <w:spacing w:val="10"/>
                <w:sz w:val="20"/>
                <w:szCs w:val="20"/>
              </w:rPr>
            </w:pPr>
            <w:r w:rsidRPr="008808C5">
              <w:rPr>
                <w:rFonts w:hint="eastAsia"/>
                <w:spacing w:val="10"/>
                <w:sz w:val="20"/>
                <w:szCs w:val="20"/>
              </w:rPr>
              <w:t>詳細について別紙２に記載し、添付すること。</w:t>
            </w:r>
          </w:p>
        </w:tc>
      </w:tr>
      <w:tr w:rsidR="00F962BC" w:rsidRPr="008808C5" w14:paraId="161B1C77" w14:textId="77777777" w:rsidTr="00A02943">
        <w:trPr>
          <w:trHeight w:val="44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8E52999" w14:textId="77777777" w:rsidR="00F962BC" w:rsidRPr="008808C5" w:rsidRDefault="00F962BC" w:rsidP="00A02943">
            <w:pPr>
              <w:spacing w:line="240" w:lineRule="exact"/>
              <w:rPr>
                <w:spacing w:val="10"/>
                <w:sz w:val="20"/>
                <w:szCs w:val="20"/>
              </w:rPr>
            </w:pPr>
            <w:r w:rsidRPr="008808C5">
              <w:rPr>
                <w:rFonts w:hint="eastAsia"/>
                <w:spacing w:val="10"/>
                <w:sz w:val="20"/>
                <w:szCs w:val="20"/>
              </w:rPr>
              <w:t>水銀等の処理の方法</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A799A24" w14:textId="77777777" w:rsidR="00F962BC" w:rsidRPr="008808C5" w:rsidRDefault="00F962BC" w:rsidP="004A07B4">
            <w:pPr>
              <w:spacing w:line="280" w:lineRule="exact"/>
              <w:rPr>
                <w:spacing w:val="10"/>
                <w:sz w:val="20"/>
                <w:szCs w:val="20"/>
              </w:rPr>
            </w:pPr>
            <w:r w:rsidRPr="008808C5">
              <w:rPr>
                <w:rFonts w:hint="eastAsia"/>
                <w:spacing w:val="10"/>
                <w:sz w:val="20"/>
                <w:szCs w:val="20"/>
              </w:rPr>
              <w:t>詳細について別紙３に記載し、添付すること。</w:t>
            </w:r>
          </w:p>
        </w:tc>
      </w:tr>
      <w:tr w:rsidR="003A729B" w:rsidRPr="008808C5" w14:paraId="26901FD2" w14:textId="77777777" w:rsidTr="00A02943">
        <w:trPr>
          <w:trHeight w:val="385"/>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91FBC5A" w14:textId="77777777" w:rsidR="003A729B" w:rsidRPr="008808C5" w:rsidRDefault="003A729B" w:rsidP="00A02943">
            <w:r w:rsidRPr="008808C5">
              <w:rPr>
                <w:rFonts w:hint="eastAsia"/>
                <w:sz w:val="20"/>
              </w:rPr>
              <w:t>工場又は事業場の事業内容</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189883C" w14:textId="77777777" w:rsidR="003A729B" w:rsidRPr="008808C5" w:rsidRDefault="003A729B" w:rsidP="004A07B4">
            <w:pPr>
              <w:rPr>
                <w:sz w:val="20"/>
              </w:rPr>
            </w:pPr>
            <w:r w:rsidRPr="008808C5">
              <w:rPr>
                <w:rFonts w:hint="eastAsia"/>
                <w:sz w:val="20"/>
              </w:rPr>
              <w:t>総務省「日本標準産業分類」の例による業種を記載すること。</w:t>
            </w:r>
          </w:p>
          <w:p w14:paraId="543C40D5" w14:textId="77777777" w:rsidR="00B00206" w:rsidRPr="008808C5" w:rsidRDefault="008F42F0" w:rsidP="00B00206">
            <w:hyperlink r:id="rId17" w:history="1">
              <w:r w:rsidR="00B00206" w:rsidRPr="008808C5">
                <w:rPr>
                  <w:rStyle w:val="af"/>
                </w:rPr>
                <w:t>https://www.soumu.go.jp/toukei_toukatsu/index/seido/sangyo/02toukatsu01_03000023.html</w:t>
              </w:r>
            </w:hyperlink>
          </w:p>
        </w:tc>
      </w:tr>
      <w:tr w:rsidR="003A729B" w:rsidRPr="008808C5" w14:paraId="1B0C4DAE" w14:textId="77777777" w:rsidTr="00A02943">
        <w:trPr>
          <w:trHeight w:val="39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221791C"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届け出すべき者が常時使用する従業員数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92FD507" w14:textId="77777777" w:rsidR="003A729B" w:rsidRPr="008808C5" w:rsidRDefault="003A729B" w:rsidP="004A07B4">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届出する事業者が常時使用する従業員の数（本社事務部門の従業員を含み、アルバイト、パートを除く）を記載すること。</w:t>
            </w:r>
          </w:p>
        </w:tc>
      </w:tr>
      <w:tr w:rsidR="003A729B" w:rsidRPr="008808C5" w14:paraId="36707DFB" w14:textId="77777777" w:rsidTr="00A02943">
        <w:trPr>
          <w:trHeight w:val="34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0CD86A"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工場又は事業場の規模</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1D729F0" w14:textId="77777777" w:rsidR="003A729B" w:rsidRPr="008808C5" w:rsidRDefault="003A729B" w:rsidP="004A07B4">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製品の生産量等の工場、事業場の規模を表す指標を記載すること。サービス業等の適当な指標がない業種については、必ずしも記載しなくてもよい。</w:t>
            </w:r>
          </w:p>
        </w:tc>
      </w:tr>
      <w:tr w:rsidR="003A729B" w:rsidRPr="008808C5" w14:paraId="30D3625E" w14:textId="77777777" w:rsidTr="00A02943">
        <w:trPr>
          <w:trHeight w:val="675"/>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49DDCF5"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資本金</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7325429"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法人のみ記載すること。</w:t>
            </w:r>
          </w:p>
        </w:tc>
      </w:tr>
      <w:tr w:rsidR="003A729B" w:rsidRPr="008808C5" w14:paraId="50652578" w14:textId="77777777" w:rsidTr="00A02943">
        <w:trPr>
          <w:trHeight w:val="82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8716FD7"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当該届出についての担当部課名及び緊急時連絡先（電話番号）</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DC4DB7"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 xml:space="preserve">この届出についての連絡先（担当する部・課名等）を記載すること。 </w:t>
            </w:r>
          </w:p>
          <w:p w14:paraId="089E51AE"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 xml:space="preserve">また、その連絡先の電話番号（直通、内線の別）を記載すること。 </w:t>
            </w:r>
          </w:p>
          <w:p w14:paraId="3CB03EC7"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＜例＞</w:t>
            </w:r>
            <w:r w:rsidR="004A07B4" w:rsidRPr="008808C5">
              <w:rPr>
                <w:rFonts w:ascii="ＭＳ Ｐ明朝" w:eastAsia="ＭＳ Ｐ明朝" w:hAnsi="ＭＳ Ｐ明朝" w:hint="eastAsia"/>
                <w:sz w:val="20"/>
                <w:szCs w:val="21"/>
              </w:rPr>
              <w:t xml:space="preserve">　</w:t>
            </w:r>
            <w:r w:rsidRPr="008808C5">
              <w:rPr>
                <w:rFonts w:ascii="ＭＳ Ｐ明朝" w:eastAsia="ＭＳ Ｐ明朝" w:hAnsi="ＭＳ Ｐ明朝" w:hint="eastAsia"/>
                <w:sz w:val="20"/>
                <w:szCs w:val="21"/>
              </w:rPr>
              <w:t>総務部労働環境課　○○○○－○○－○○○○（ダイヤルイン）</w:t>
            </w:r>
          </w:p>
        </w:tc>
      </w:tr>
    </w:tbl>
    <w:p w14:paraId="1F2FBD2C" w14:textId="77777777" w:rsidR="00C132BA" w:rsidRPr="008808C5" w:rsidRDefault="00C132BA" w:rsidP="008B6903">
      <w:pPr>
        <w:rPr>
          <w:rFonts w:ascii="ＭＳ 明朝" w:hAnsi="ＭＳ 明朝"/>
        </w:rPr>
      </w:pPr>
    </w:p>
    <w:p w14:paraId="05790B2B" w14:textId="77777777" w:rsidR="00C132BA" w:rsidRPr="008808C5" w:rsidRDefault="00C132BA" w:rsidP="008B6903">
      <w:pPr>
        <w:rPr>
          <w:rFonts w:ascii="ＭＳ 明朝" w:hAnsi="ＭＳ 明朝"/>
        </w:rPr>
      </w:pPr>
    </w:p>
    <w:p w14:paraId="0FAE1D5B" w14:textId="77777777" w:rsidR="002F28CA" w:rsidRPr="008808C5" w:rsidRDefault="002F28CA" w:rsidP="008E189F">
      <w:pPr>
        <w:rPr>
          <w:rFonts w:ascii="ＭＳ ゴシック" w:eastAsia="ＭＳ ゴシック" w:hAnsi="ＭＳ ゴシック"/>
          <w:b/>
          <w:spacing w:val="10"/>
          <w:szCs w:val="21"/>
        </w:rPr>
      </w:pPr>
    </w:p>
    <w:p w14:paraId="25A8F065" w14:textId="77777777" w:rsidR="00896091" w:rsidRPr="008808C5" w:rsidRDefault="00896091">
      <w:pPr>
        <w:widowControl/>
        <w:jc w:val="left"/>
        <w:rPr>
          <w:rFonts w:ascii="ＭＳ 明朝" w:hAnsiTheme="majorHAnsi" w:cstheme="majorBidi"/>
        </w:rPr>
      </w:pPr>
      <w:r w:rsidRPr="008808C5">
        <w:br w:type="page"/>
      </w:r>
    </w:p>
    <w:p w14:paraId="5D1B1F57" w14:textId="77777777" w:rsidR="003B16DF" w:rsidRPr="008808C5" w:rsidRDefault="00E422F7" w:rsidP="00896091">
      <w:pPr>
        <w:pStyle w:val="3"/>
        <w:ind w:left="210"/>
      </w:pPr>
      <w:bookmarkStart w:id="187" w:name="_Toc115162123"/>
      <w:r w:rsidRPr="008808C5">
        <w:rPr>
          <w:rFonts w:hint="eastAsia"/>
        </w:rPr>
        <w:lastRenderedPageBreak/>
        <w:t>ウ</w:t>
      </w:r>
      <w:r w:rsidR="003B16DF" w:rsidRPr="008808C5">
        <w:rPr>
          <w:rFonts w:hint="eastAsia"/>
        </w:rPr>
        <w:t xml:space="preserve">　届出書（別紙１</w:t>
      </w:r>
      <w:r w:rsidR="00907FF0" w:rsidRPr="008808C5">
        <w:rPr>
          <w:rFonts w:hint="eastAsia"/>
        </w:rPr>
        <w:t xml:space="preserve">）　</w:t>
      </w:r>
      <w:r w:rsidR="003B16DF" w:rsidRPr="008808C5">
        <w:rPr>
          <w:rFonts w:hint="eastAsia"/>
        </w:rPr>
        <w:t>記載例</w:t>
      </w:r>
      <w:bookmarkEnd w:id="187"/>
    </w:p>
    <w:p w14:paraId="748E45D6" w14:textId="77777777" w:rsidR="00FC2637" w:rsidRPr="008808C5" w:rsidRDefault="00833A53" w:rsidP="00E619E2">
      <w:pPr>
        <w:spacing w:line="240" w:lineRule="exact"/>
        <w:rPr>
          <w:rFonts w:ascii="ＭＳ ゴシック" w:eastAsia="ＭＳ ゴシック" w:hAnsi="ＭＳ ゴシック"/>
          <w:b/>
          <w:spacing w:val="10"/>
          <w:szCs w:val="21"/>
        </w:rPr>
      </w:pPr>
      <w:r w:rsidRPr="008808C5">
        <w:rPr>
          <w:rFonts w:ascii="ＭＳ ゴシック" w:eastAsia="ＭＳ ゴシック" w:hAnsi="ＭＳ ゴシック" w:hint="eastAsia"/>
          <w:b/>
          <w:noProof/>
          <w:spacing w:val="10"/>
          <w:szCs w:val="21"/>
        </w:rPr>
        <mc:AlternateContent>
          <mc:Choice Requires="wps">
            <w:drawing>
              <wp:anchor distT="0" distB="0" distL="114300" distR="114300" simplePos="0" relativeHeight="251635712" behindDoc="0" locked="0" layoutInCell="1" allowOverlap="1" wp14:anchorId="76081BBC" wp14:editId="301CED30">
                <wp:simplePos x="0" y="0"/>
                <wp:positionH relativeFrom="column">
                  <wp:posOffset>-199095</wp:posOffset>
                </wp:positionH>
                <wp:positionV relativeFrom="paragraph">
                  <wp:posOffset>116795</wp:posOffset>
                </wp:positionV>
                <wp:extent cx="6495607" cy="7751135"/>
                <wp:effectExtent l="0" t="0" r="19685" b="21590"/>
                <wp:wrapNone/>
                <wp:docPr id="3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607" cy="775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C99106" id="Rectangle 240" o:spid="_x0000_s1026" style="position:absolute;left:0;text-align:left;margin-left:-15.7pt;margin-top:9.2pt;width:511.45pt;height:61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R9ewIAAP0EAAAOAAAAZHJzL2Uyb0RvYy54bWysVNuO0zAQfUfiHyy/d5O0SS9R01XVtAhp&#10;gRULH+A6TmPh2MZ2my6If2fstN2WfUGIPCR2ZjxzzswZz++PrUAHZixXssDJXYwRk1RVXO4K/PXL&#10;ZjDFyDoiKyKUZAV+ZhbfL96+mXc6Z0PVKFExgyCItHmnC9w4p/MosrRhLbF3SjMJxlqZljjYml1U&#10;GdJB9FZEwzgeR50ylTaKMmvhb9kb8SLEr2tG3ae6tswhUWDA5sLbhPfWv6PFnOQ7Q3TD6QkG+QcU&#10;LeESkl5ClcQRtDf8VaiWU6Osqt0dVW2k6ppTFjgAmyT+g81TQzQLXKA4Vl/KZP9fWPrx8GgQrwo8&#10;gk5J0kKPPkPViNwJhoZpqFCnbQ6OT/rReI5WPyj6zSKpVg34saUxqmsYqQBX4isa3RzwGwtH0bb7&#10;oCqIT/ZOhWIda9P6gFAGdAw9eb70hB0dovBznM6ycTzBiIJtMsmSZJSFHCQ/H9fGundMtcgvCmwA&#10;fghPDg/WeTgkP7v4bFJtuBCh8UKirsCzbJiFA1YJXnljYGl225Uw6EC8dMJzynvj1nIHAha8LfD0&#10;4kRyX461rEIWR7jo14BESB8c2AG206oXys9ZPFtP19N0kA7H60Eal+VguVmlg/EmmWTlqFytyuSX&#10;x5mkecOrikkP9SzaJP07UZzGp5fbRbY3lOw18014XjOPbmGEKgOr8zewCzrwrffjaPOtqp5BBkb1&#10;Uwi3BiwaZX5g1MEEFth+3xPDMBLvJUhpkg5nGYxs2EynMxhfc23YXhmIpBCowA6jfrly/ZDvteG7&#10;BvIkocNSLUF8NQ+yeMF0kizMWMB/ug/8EF/vg9fLrbX4DQAA//8DAFBLAwQUAAYACAAAACEAlYyI&#10;4uMAAAALAQAADwAAAGRycy9kb3ducmV2LnhtbEyPQU/DMAyF70j8h8hI3LY03ZjW0nSqmOCE0Dam&#10;Sdyy1rSFxqmabCv8eswJTpb9np6/l61G24kzDr51pEFNIxBIpataqjXsXx8nSxA+GKpM5wg1fKGH&#10;VX59lZm0chfa4nkXasEh5FOjoQmhT6X0ZYPW+KnrkVh7d4M1gdehltVgLhxuOxlH0UJa0xJ/aEyP&#10;Dw2Wn7uT1bAtxsXTd/s298+HQr308XoTrT+0vr0Zi3sQAcfwZ4ZffEaHnJmO7kSVF52GyUzN2crC&#10;kicbkkTdgTjyIZ4lCmSeyf8d8h8AAAD//wMAUEsBAi0AFAAGAAgAAAAhALaDOJL+AAAA4QEAABMA&#10;AAAAAAAAAAAAAAAAAAAAAFtDb250ZW50X1R5cGVzXS54bWxQSwECLQAUAAYACAAAACEAOP0h/9YA&#10;AACUAQAACwAAAAAAAAAAAAAAAAAvAQAAX3JlbHMvLnJlbHNQSwECLQAUAAYACAAAACEACAW0fXsC&#10;AAD9BAAADgAAAAAAAAAAAAAAAAAuAgAAZHJzL2Uyb0RvYy54bWxQSwECLQAUAAYACAAAACEAlYyI&#10;4uMAAAALAQAADwAAAAAAAAAAAAAAAADVBAAAZHJzL2Rvd25yZXYueG1sUEsFBgAAAAAEAAQA8wAA&#10;AOUFAAAAAA==&#10;" filled="f">
                <v:textbox inset="5.85pt,.7pt,5.85pt,.7pt"/>
              </v:rect>
            </w:pict>
          </mc:Fallback>
        </mc:AlternateContent>
      </w:r>
    </w:p>
    <w:p w14:paraId="111A1EE7" w14:textId="77777777" w:rsidR="00FC2637" w:rsidRPr="008808C5" w:rsidRDefault="00FC2637" w:rsidP="00E619E2">
      <w:pPr>
        <w:spacing w:line="240" w:lineRule="exact"/>
        <w:rPr>
          <w:rFonts w:ascii="ＭＳ ゴシック" w:eastAsia="ＭＳ ゴシック" w:hAnsi="ＭＳ ゴシック"/>
          <w:b/>
          <w:spacing w:val="10"/>
          <w:szCs w:val="21"/>
        </w:rPr>
      </w:pPr>
    </w:p>
    <w:p w14:paraId="322036A5" w14:textId="77777777" w:rsidR="007165AF" w:rsidRPr="008808C5" w:rsidRDefault="007165AF" w:rsidP="007165AF">
      <w:pPr>
        <w:ind w:left="1323" w:hangingChars="630" w:hanging="1323"/>
        <w:rPr>
          <w:szCs w:val="21"/>
        </w:rPr>
      </w:pPr>
      <w:r w:rsidRPr="008808C5">
        <w:rPr>
          <w:rFonts w:hint="eastAsia"/>
          <w:szCs w:val="21"/>
        </w:rPr>
        <w:t>別紙１</w:t>
      </w:r>
    </w:p>
    <w:p w14:paraId="18DD30A9" w14:textId="77777777" w:rsidR="007165AF" w:rsidRPr="008808C5" w:rsidRDefault="007165AF" w:rsidP="007165AF">
      <w:pPr>
        <w:spacing w:line="480" w:lineRule="auto"/>
        <w:ind w:left="1323" w:hangingChars="630" w:hanging="1323"/>
        <w:jc w:val="center"/>
        <w:rPr>
          <w:szCs w:val="21"/>
        </w:rPr>
      </w:pPr>
      <w:r w:rsidRPr="008808C5">
        <w:rPr>
          <w:rFonts w:hint="eastAsia"/>
          <w:szCs w:val="21"/>
        </w:rPr>
        <w:t>水銀排出施設の構造</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7165AF" w:rsidRPr="008808C5" w14:paraId="658A8C2F"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78A07944" w14:textId="77777777" w:rsidR="007165AF" w:rsidRPr="008808C5" w:rsidRDefault="007165AF" w:rsidP="00C92861">
            <w:pPr>
              <w:jc w:val="distribute"/>
              <w:rPr>
                <w:sz w:val="20"/>
              </w:rPr>
            </w:pPr>
            <w:r w:rsidRPr="008808C5">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3F59168C"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226" w:type="dxa"/>
            <w:tcBorders>
              <w:top w:val="single" w:sz="4" w:space="0" w:color="auto"/>
              <w:left w:val="single" w:sz="4" w:space="0" w:color="auto"/>
              <w:bottom w:val="single" w:sz="4" w:space="0" w:color="auto"/>
              <w:right w:val="single" w:sz="4" w:space="0" w:color="auto"/>
            </w:tcBorders>
            <w:vAlign w:val="center"/>
          </w:tcPr>
          <w:p w14:paraId="57C2C19D" w14:textId="77777777" w:rsidR="007165AF" w:rsidRPr="008808C5" w:rsidRDefault="007165AF" w:rsidP="00C92861">
            <w:pPr>
              <w:rPr>
                <w:sz w:val="20"/>
              </w:rPr>
            </w:pPr>
          </w:p>
        </w:tc>
      </w:tr>
      <w:tr w:rsidR="007165AF" w:rsidRPr="008808C5" w14:paraId="5D0AE20D"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F30D359" w14:textId="77777777" w:rsidR="007165AF" w:rsidRPr="008808C5" w:rsidRDefault="007165AF" w:rsidP="00C92861">
            <w:pPr>
              <w:jc w:val="distribute"/>
              <w:rPr>
                <w:sz w:val="20"/>
              </w:rPr>
            </w:pPr>
            <w:r w:rsidRPr="008808C5">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5F28C2DD" w14:textId="77777777" w:rsidR="007165AF" w:rsidRPr="008808C5" w:rsidRDefault="007165AF" w:rsidP="00C92861">
            <w:pPr>
              <w:jc w:val="center"/>
              <w:rPr>
                <w:sz w:val="20"/>
              </w:rPr>
            </w:pPr>
            <w:r w:rsidRPr="008808C5">
              <w:rPr>
                <w:rFonts w:hint="eastAsia"/>
                <w:sz w:val="20"/>
              </w:rPr>
              <w:t xml:space="preserve">焼却炉　</w:t>
            </w:r>
            <w:r w:rsidRPr="008808C5">
              <w:rPr>
                <w:rFonts w:hint="eastAsia"/>
                <w:sz w:val="20"/>
              </w:rPr>
              <w:t>ABC</w:t>
            </w:r>
            <w:r w:rsidRPr="008808C5">
              <w:rPr>
                <w:rFonts w:hint="eastAsia"/>
                <w:sz w:val="20"/>
              </w:rPr>
              <w:t>型</w:t>
            </w:r>
          </w:p>
        </w:tc>
        <w:tc>
          <w:tcPr>
            <w:tcW w:w="3226" w:type="dxa"/>
            <w:tcBorders>
              <w:top w:val="single" w:sz="4" w:space="0" w:color="auto"/>
              <w:left w:val="single" w:sz="4" w:space="0" w:color="auto"/>
              <w:bottom w:val="single" w:sz="4" w:space="0" w:color="auto"/>
              <w:right w:val="single" w:sz="4" w:space="0" w:color="auto"/>
            </w:tcBorders>
            <w:vAlign w:val="center"/>
          </w:tcPr>
          <w:p w14:paraId="39C887B4" w14:textId="77777777" w:rsidR="007165AF" w:rsidRPr="008808C5" w:rsidRDefault="007165AF" w:rsidP="00C92861">
            <w:pPr>
              <w:rPr>
                <w:sz w:val="20"/>
              </w:rPr>
            </w:pPr>
          </w:p>
        </w:tc>
      </w:tr>
      <w:tr w:rsidR="007165AF" w:rsidRPr="008808C5" w14:paraId="348861B0"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58EE884" w14:textId="77777777" w:rsidR="007165AF" w:rsidRPr="008808C5" w:rsidRDefault="007165AF" w:rsidP="00C92861">
            <w:pPr>
              <w:jc w:val="distribute"/>
              <w:rPr>
                <w:sz w:val="20"/>
              </w:rPr>
            </w:pPr>
            <w:r w:rsidRPr="008808C5">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67AB09F" w14:textId="77777777" w:rsidR="007165AF" w:rsidRPr="008808C5" w:rsidRDefault="007165AF" w:rsidP="00C92861">
            <w:pPr>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BD6A518"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5F671738"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6F1859DA" w14:textId="77777777" w:rsidR="007165AF" w:rsidRPr="008808C5" w:rsidRDefault="007165AF" w:rsidP="00C92861">
            <w:pPr>
              <w:jc w:val="distribute"/>
              <w:rPr>
                <w:sz w:val="20"/>
              </w:rPr>
            </w:pPr>
            <w:r w:rsidRPr="008808C5">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43BF3E3" w14:textId="77777777" w:rsidR="007165AF" w:rsidRPr="008808C5" w:rsidRDefault="007165AF" w:rsidP="00C92861">
            <w:pPr>
              <w:tabs>
                <w:tab w:val="left" w:pos="374"/>
              </w:tabs>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B081053"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1876986A"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10F29BBC" w14:textId="77777777" w:rsidR="007165AF" w:rsidRPr="008808C5" w:rsidRDefault="007165AF" w:rsidP="00C92861">
            <w:pPr>
              <w:jc w:val="distribute"/>
              <w:rPr>
                <w:sz w:val="20"/>
              </w:rPr>
            </w:pPr>
            <w:r w:rsidRPr="008808C5">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64D2D59" w14:textId="77777777" w:rsidR="007165AF" w:rsidRPr="008808C5" w:rsidRDefault="007165AF" w:rsidP="00C92861">
            <w:pPr>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9D19610"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768A481B" w14:textId="77777777" w:rsidTr="00C56F0F">
        <w:trPr>
          <w:trHeight w:val="737"/>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18C1E19E" w14:textId="77777777" w:rsidR="007165AF" w:rsidRPr="008808C5" w:rsidRDefault="007165AF" w:rsidP="00C92861">
            <w:pPr>
              <w:jc w:val="distribute"/>
              <w:rPr>
                <w:sz w:val="20"/>
              </w:rPr>
            </w:pPr>
            <w:r w:rsidRPr="008808C5">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5442CD31" w14:textId="77777777" w:rsidR="00C56F0F" w:rsidRPr="008808C5" w:rsidRDefault="00C56F0F" w:rsidP="00C56F0F">
            <w:pPr>
              <w:jc w:val="distribute"/>
              <w:rPr>
                <w:sz w:val="20"/>
              </w:rPr>
            </w:pPr>
            <w:r w:rsidRPr="008808C5">
              <w:rPr>
                <w:rFonts w:hint="eastAsia"/>
                <w:sz w:val="20"/>
              </w:rPr>
              <w:t>燃料の燃焼能力</w:t>
            </w:r>
          </w:p>
          <w:p w14:paraId="60F92C55" w14:textId="65B75384" w:rsidR="007165AF" w:rsidRPr="008808C5" w:rsidRDefault="00C56F0F" w:rsidP="00C56F0F">
            <w:pPr>
              <w:rPr>
                <w:sz w:val="20"/>
              </w:rPr>
            </w:pPr>
            <w:r w:rsidRPr="008808C5">
              <w:rPr>
                <w:rFonts w:hint="eastAsia"/>
                <w:sz w:val="20"/>
              </w:rPr>
              <w:t xml:space="preserve">（重油換算　</w:t>
            </w:r>
            <w:r>
              <w:rPr>
                <w:rFonts w:hint="eastAsia"/>
                <w:sz w:val="20"/>
              </w:rPr>
              <w:t>L</w:t>
            </w:r>
            <w:r w:rsidRPr="008808C5">
              <w:rPr>
                <w:sz w:val="20"/>
              </w:rPr>
              <w:t>/h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5226B316" w14:textId="77777777" w:rsidR="007165AF" w:rsidRPr="008808C5" w:rsidRDefault="007165AF" w:rsidP="00C92861">
            <w:pPr>
              <w:jc w:val="cente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1B136A6" w14:textId="77777777" w:rsidR="007165AF" w:rsidRPr="008808C5" w:rsidRDefault="007165AF" w:rsidP="00C92861">
            <w:pPr>
              <w:rPr>
                <w:sz w:val="20"/>
              </w:rPr>
            </w:pPr>
          </w:p>
        </w:tc>
      </w:tr>
      <w:tr w:rsidR="007165AF" w:rsidRPr="008808C5" w14:paraId="2DA83D0B"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4E245FA"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77A332D3" w14:textId="77777777" w:rsidR="007165AF" w:rsidRPr="008808C5" w:rsidRDefault="007165AF" w:rsidP="00C92861">
            <w:pPr>
              <w:rPr>
                <w:sz w:val="20"/>
              </w:rPr>
            </w:pPr>
            <w:r w:rsidRPr="008808C5">
              <w:rPr>
                <w:rFonts w:hint="eastAsia"/>
                <w:spacing w:val="57"/>
                <w:kern w:val="0"/>
                <w:sz w:val="20"/>
                <w:fitText w:val="2090" w:id="1454186501"/>
              </w:rPr>
              <w:t>原料の処理能</w:t>
            </w:r>
            <w:r w:rsidRPr="008808C5">
              <w:rPr>
                <w:rFonts w:hint="eastAsia"/>
                <w:spacing w:val="3"/>
                <w:kern w:val="0"/>
                <w:sz w:val="20"/>
                <w:fitText w:val="2090" w:id="1454186501"/>
              </w:rPr>
              <w:t>力</w:t>
            </w:r>
            <w:r w:rsidRPr="008808C5">
              <w:rPr>
                <w:rFonts w:hint="eastAsia"/>
                <w:sz w:val="20"/>
              </w:rPr>
              <w:t>（</w:t>
            </w:r>
            <w:r w:rsidRPr="008808C5">
              <w:rPr>
                <w:sz w:val="20"/>
              </w:rPr>
              <w:t>t/h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4AE1D2E5" w14:textId="77777777" w:rsidR="007165AF" w:rsidRPr="008808C5" w:rsidRDefault="007165AF" w:rsidP="00C92861">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46479FA" w14:textId="77777777" w:rsidR="007165AF" w:rsidRPr="008808C5" w:rsidRDefault="007165AF" w:rsidP="00C92861">
            <w:pPr>
              <w:rPr>
                <w:sz w:val="20"/>
              </w:rPr>
            </w:pPr>
          </w:p>
        </w:tc>
      </w:tr>
      <w:tr w:rsidR="007165AF" w:rsidRPr="008808C5" w14:paraId="6C55D3FD"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A3AA4F1"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26D67224" w14:textId="77777777" w:rsidR="00E422F7" w:rsidRPr="008808C5" w:rsidRDefault="007165AF" w:rsidP="00C92861">
            <w:pPr>
              <w:jc w:val="left"/>
              <w:rPr>
                <w:sz w:val="20"/>
              </w:rPr>
            </w:pPr>
            <w:r w:rsidRPr="008808C5">
              <w:rPr>
                <w:rFonts w:hint="eastAsia"/>
                <w:sz w:val="20"/>
              </w:rPr>
              <w:t>火格子面積又は羽口面断面積</w:t>
            </w:r>
          </w:p>
          <w:p w14:paraId="0BE59896" w14:textId="77777777" w:rsidR="007165AF" w:rsidRPr="008808C5" w:rsidRDefault="007165AF" w:rsidP="00C92861">
            <w:pPr>
              <w:jc w:val="left"/>
              <w:rPr>
                <w:sz w:val="20"/>
              </w:rPr>
            </w:pPr>
            <w:r w:rsidRPr="008808C5">
              <w:rPr>
                <w:rFonts w:hint="eastAsia"/>
                <w:sz w:val="20"/>
              </w:rPr>
              <w:t>（ｍ</w:t>
            </w:r>
            <w:r w:rsidRPr="008808C5">
              <w:rPr>
                <w:rFonts w:hint="eastAsia"/>
                <w:sz w:val="20"/>
                <w:vertAlign w:val="superscript"/>
              </w:rPr>
              <w:t>２</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21B6D3D" w14:textId="77777777" w:rsidR="007165AF" w:rsidRPr="008808C5" w:rsidRDefault="007165AF" w:rsidP="00C92861">
            <w:pPr>
              <w:jc w:val="center"/>
              <w:rPr>
                <w:sz w:val="20"/>
              </w:rPr>
            </w:pPr>
            <w:r w:rsidRPr="008808C5">
              <w:rPr>
                <w:rFonts w:hint="eastAsia"/>
                <w:sz w:val="20"/>
              </w:rPr>
              <w:t>15m</w:t>
            </w:r>
            <w:r w:rsidRPr="008808C5">
              <w:rPr>
                <w:rFonts w:hint="eastAsia"/>
                <w:sz w:val="20"/>
                <w:vertAlign w:val="superscript"/>
              </w:rPr>
              <w:t>2</w:t>
            </w:r>
          </w:p>
        </w:tc>
        <w:tc>
          <w:tcPr>
            <w:tcW w:w="3226" w:type="dxa"/>
            <w:tcBorders>
              <w:top w:val="single" w:sz="4" w:space="0" w:color="auto"/>
              <w:left w:val="single" w:sz="4" w:space="0" w:color="auto"/>
              <w:bottom w:val="single" w:sz="4" w:space="0" w:color="auto"/>
              <w:right w:val="single" w:sz="4" w:space="0" w:color="auto"/>
            </w:tcBorders>
            <w:vAlign w:val="center"/>
          </w:tcPr>
          <w:p w14:paraId="713A8038" w14:textId="77777777" w:rsidR="007165AF" w:rsidRPr="008808C5" w:rsidRDefault="007165AF" w:rsidP="00C92861">
            <w:pPr>
              <w:rPr>
                <w:sz w:val="20"/>
              </w:rPr>
            </w:pPr>
          </w:p>
        </w:tc>
      </w:tr>
      <w:tr w:rsidR="007165AF" w:rsidRPr="008808C5" w14:paraId="1C670626"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3B27431"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60204933" w14:textId="77777777" w:rsidR="007165AF" w:rsidRPr="008808C5" w:rsidRDefault="007165AF" w:rsidP="00C92861">
            <w:pPr>
              <w:rPr>
                <w:sz w:val="20"/>
              </w:rPr>
            </w:pPr>
            <w:r w:rsidRPr="008808C5">
              <w:rPr>
                <w:rFonts w:hint="eastAsia"/>
                <w:spacing w:val="35"/>
                <w:kern w:val="0"/>
                <w:sz w:val="20"/>
                <w:fitText w:val="2090" w:id="1454186502"/>
              </w:rPr>
              <w:t>変圧器の定格容</w:t>
            </w:r>
            <w:r w:rsidRPr="008808C5">
              <w:rPr>
                <w:rFonts w:hint="eastAsia"/>
                <w:kern w:val="0"/>
                <w:sz w:val="20"/>
                <w:fitText w:val="2090" w:id="1454186502"/>
              </w:rPr>
              <w:t>量</w:t>
            </w:r>
            <w:r w:rsidRPr="008808C5">
              <w:rPr>
                <w:rFonts w:hint="eastAsia"/>
                <w:sz w:val="20"/>
              </w:rPr>
              <w:t>（</w:t>
            </w:r>
            <w:r w:rsidRPr="008808C5">
              <w:rPr>
                <w:sz w:val="20"/>
              </w:rPr>
              <w:t>kVA</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51A51BB8" w14:textId="77777777" w:rsidR="007165AF" w:rsidRPr="008808C5" w:rsidRDefault="007165AF" w:rsidP="00C92861">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462534CA" w14:textId="77777777" w:rsidR="007165AF" w:rsidRPr="008808C5" w:rsidRDefault="007165AF" w:rsidP="00C92861">
            <w:pPr>
              <w:rPr>
                <w:sz w:val="20"/>
              </w:rPr>
            </w:pPr>
          </w:p>
        </w:tc>
      </w:tr>
      <w:tr w:rsidR="007165AF" w:rsidRPr="008808C5" w14:paraId="006A09A2"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7638E56"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01584B5E" w14:textId="77777777" w:rsidR="007165AF" w:rsidRPr="008808C5" w:rsidRDefault="007165AF" w:rsidP="00C92861">
            <w:pPr>
              <w:rPr>
                <w:sz w:val="20"/>
              </w:rPr>
            </w:pPr>
            <w:r w:rsidRPr="008808C5">
              <w:rPr>
                <w:rFonts w:hint="eastAsia"/>
                <w:spacing w:val="215"/>
                <w:kern w:val="0"/>
                <w:sz w:val="20"/>
                <w:fitText w:val="2090" w:id="1454186503"/>
              </w:rPr>
              <w:t>焼却能</w:t>
            </w:r>
            <w:r w:rsidRPr="008808C5">
              <w:rPr>
                <w:rFonts w:hint="eastAsia"/>
                <w:kern w:val="0"/>
                <w:sz w:val="20"/>
                <w:fitText w:val="2090" w:id="1454186503"/>
              </w:rPr>
              <w:t>力</w:t>
            </w:r>
            <w:r w:rsidRPr="008808C5">
              <w:rPr>
                <w:rFonts w:hint="eastAsia"/>
                <w:sz w:val="20"/>
              </w:rPr>
              <w:t>（</w:t>
            </w:r>
            <w:r w:rsidRPr="008808C5">
              <w:rPr>
                <w:sz w:val="20"/>
              </w:rPr>
              <w:t>kg/h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33500B9F" w14:textId="77777777" w:rsidR="007165AF" w:rsidRPr="008808C5" w:rsidRDefault="007165AF" w:rsidP="00C92861">
            <w:pPr>
              <w:jc w:val="center"/>
              <w:rPr>
                <w:sz w:val="20"/>
              </w:rPr>
            </w:pPr>
            <w:r w:rsidRPr="008808C5">
              <w:rPr>
                <w:rFonts w:hint="eastAsia"/>
                <w:sz w:val="20"/>
              </w:rPr>
              <w:t>3,000kg/h</w:t>
            </w:r>
          </w:p>
        </w:tc>
        <w:tc>
          <w:tcPr>
            <w:tcW w:w="3226" w:type="dxa"/>
            <w:tcBorders>
              <w:top w:val="single" w:sz="4" w:space="0" w:color="auto"/>
              <w:left w:val="single" w:sz="4" w:space="0" w:color="auto"/>
              <w:bottom w:val="single" w:sz="4" w:space="0" w:color="auto"/>
              <w:right w:val="single" w:sz="4" w:space="0" w:color="auto"/>
            </w:tcBorders>
            <w:vAlign w:val="center"/>
          </w:tcPr>
          <w:p w14:paraId="20DAAEA1" w14:textId="77777777" w:rsidR="007165AF" w:rsidRPr="008808C5" w:rsidRDefault="007165AF" w:rsidP="00C92861">
            <w:pPr>
              <w:rPr>
                <w:sz w:val="20"/>
              </w:rPr>
            </w:pPr>
          </w:p>
        </w:tc>
      </w:tr>
    </w:tbl>
    <w:p w14:paraId="7F002AFB" w14:textId="77777777" w:rsidR="007165AF" w:rsidRPr="008808C5" w:rsidRDefault="007165AF" w:rsidP="007165AF">
      <w:pPr>
        <w:spacing w:line="240" w:lineRule="atLeast"/>
        <w:ind w:left="720" w:hangingChars="400" w:hanging="720"/>
        <w:rPr>
          <w:sz w:val="18"/>
          <w:szCs w:val="18"/>
        </w:rPr>
      </w:pPr>
      <w:r w:rsidRPr="008808C5">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47DDE4D" w14:textId="77777777" w:rsidR="007165AF" w:rsidRPr="008808C5" w:rsidRDefault="007165AF" w:rsidP="007165AF">
      <w:pPr>
        <w:spacing w:line="240" w:lineRule="atLeast"/>
        <w:ind w:firstLineChars="300" w:firstLine="540"/>
        <w:rPr>
          <w:sz w:val="18"/>
          <w:szCs w:val="18"/>
        </w:rPr>
      </w:pPr>
      <w:r w:rsidRPr="008808C5">
        <w:rPr>
          <w:rFonts w:hint="eastAsia"/>
          <w:sz w:val="18"/>
          <w:szCs w:val="18"/>
        </w:rPr>
        <w:t>２　規模の欄には、大気汚染防止法施行規則別表３の３の中欄に規定する項目について記載すること。</w:t>
      </w:r>
    </w:p>
    <w:p w14:paraId="2BC60B03" w14:textId="229D305D" w:rsidR="007165AF" w:rsidRPr="008808C5" w:rsidRDefault="007165AF" w:rsidP="007165AF">
      <w:pPr>
        <w:spacing w:line="240" w:lineRule="atLeast"/>
        <w:ind w:leftChars="250" w:left="795" w:hangingChars="150" w:hanging="270"/>
        <w:rPr>
          <w:sz w:val="18"/>
          <w:szCs w:val="18"/>
        </w:rPr>
      </w:pPr>
      <w:r w:rsidRPr="008808C5">
        <w:rPr>
          <w:rFonts w:hint="eastAsia"/>
          <w:sz w:val="18"/>
          <w:szCs w:val="18"/>
        </w:rPr>
        <w:t>３　水銀排出施設の構造概要図を添付すること。概要図は、主要寸法を記入し、日本</w:t>
      </w:r>
      <w:r w:rsidR="006C20E3" w:rsidRPr="008808C5">
        <w:rPr>
          <w:rFonts w:hint="eastAsia"/>
          <w:sz w:val="18"/>
          <w:szCs w:val="18"/>
        </w:rPr>
        <w:t>産業</w:t>
      </w:r>
      <w:r w:rsidRPr="008808C5">
        <w:rPr>
          <w:rFonts w:hint="eastAsia"/>
          <w:sz w:val="18"/>
          <w:szCs w:val="18"/>
        </w:rPr>
        <w:t>規格Ａ４の大きさに縮小したもの</w:t>
      </w:r>
      <w:r w:rsidR="00DB5624" w:rsidRPr="008808C5">
        <w:rPr>
          <w:rFonts w:hint="eastAsia"/>
          <w:sz w:val="18"/>
          <w:szCs w:val="18"/>
        </w:rPr>
        <w:t>又は</w:t>
      </w:r>
      <w:r w:rsidRPr="008808C5">
        <w:rPr>
          <w:rFonts w:hint="eastAsia"/>
          <w:sz w:val="18"/>
          <w:szCs w:val="18"/>
        </w:rPr>
        <w:t>既存図面等を用いること。</w:t>
      </w:r>
    </w:p>
    <w:p w14:paraId="67A1402A" w14:textId="77777777" w:rsidR="0051027C" w:rsidRPr="008808C5" w:rsidRDefault="0051027C" w:rsidP="00FC2637">
      <w:pPr>
        <w:spacing w:line="394" w:lineRule="exact"/>
        <w:ind w:firstLineChars="50" w:firstLine="105"/>
        <w:rPr>
          <w:szCs w:val="21"/>
        </w:rPr>
      </w:pPr>
    </w:p>
    <w:p w14:paraId="30276F70" w14:textId="77777777" w:rsidR="0051027C" w:rsidRPr="008808C5" w:rsidRDefault="0051027C" w:rsidP="00FC2637">
      <w:pPr>
        <w:spacing w:line="394" w:lineRule="exact"/>
        <w:ind w:firstLineChars="50" w:firstLine="105"/>
        <w:rPr>
          <w:szCs w:val="21"/>
        </w:rPr>
      </w:pPr>
    </w:p>
    <w:p w14:paraId="73EAEFE7" w14:textId="03552F70" w:rsidR="0051027C" w:rsidRPr="008808C5" w:rsidRDefault="0051027C" w:rsidP="008E189F">
      <w:pPr>
        <w:spacing w:line="394" w:lineRule="exact"/>
        <w:rPr>
          <w:szCs w:val="21"/>
        </w:rPr>
      </w:pPr>
    </w:p>
    <w:p w14:paraId="76099262" w14:textId="6841AA5E" w:rsidR="00371F52" w:rsidRPr="008808C5" w:rsidRDefault="00371F52" w:rsidP="008E189F">
      <w:pPr>
        <w:spacing w:line="394" w:lineRule="exact"/>
        <w:rPr>
          <w:szCs w:val="21"/>
        </w:rPr>
      </w:pPr>
    </w:p>
    <w:p w14:paraId="3A31D727" w14:textId="3F95C21D" w:rsidR="00371F52" w:rsidRPr="008808C5" w:rsidRDefault="00371F52" w:rsidP="008E189F">
      <w:pPr>
        <w:spacing w:line="394" w:lineRule="exact"/>
        <w:rPr>
          <w:szCs w:val="21"/>
        </w:rPr>
      </w:pPr>
    </w:p>
    <w:p w14:paraId="6F44B045" w14:textId="67D5A3C2" w:rsidR="00371F52" w:rsidRPr="008808C5" w:rsidRDefault="00371F52" w:rsidP="008E189F">
      <w:pPr>
        <w:spacing w:line="394" w:lineRule="exact"/>
        <w:rPr>
          <w:szCs w:val="21"/>
        </w:rPr>
      </w:pPr>
    </w:p>
    <w:p w14:paraId="09F83C0C" w14:textId="77777777" w:rsidR="00371F52" w:rsidRPr="008808C5" w:rsidRDefault="00371F52" w:rsidP="008E189F">
      <w:pPr>
        <w:spacing w:line="394" w:lineRule="exact"/>
        <w:rPr>
          <w:szCs w:val="21"/>
        </w:rPr>
      </w:pPr>
    </w:p>
    <w:p w14:paraId="1702776B" w14:textId="77777777" w:rsidR="00FC2637" w:rsidRPr="008808C5" w:rsidRDefault="008E189F" w:rsidP="004A07B4">
      <w:pPr>
        <w:pStyle w:val="3"/>
        <w:ind w:left="210"/>
      </w:pPr>
      <w:bookmarkStart w:id="188" w:name="_Toc115162124"/>
      <w:r w:rsidRPr="008808C5">
        <w:rPr>
          <w:rFonts w:hint="eastAsia"/>
        </w:rPr>
        <w:lastRenderedPageBreak/>
        <w:t>エ</w:t>
      </w:r>
      <w:r w:rsidR="00272771" w:rsidRPr="008808C5">
        <w:rPr>
          <w:rFonts w:hint="eastAsia"/>
        </w:rPr>
        <w:t xml:space="preserve">　</w:t>
      </w:r>
      <w:r w:rsidRPr="008808C5">
        <w:rPr>
          <w:rFonts w:hint="eastAsia"/>
        </w:rPr>
        <w:t>届出書（</w:t>
      </w:r>
      <w:r w:rsidR="00FC2637" w:rsidRPr="008808C5">
        <w:rPr>
          <w:rFonts w:hint="eastAsia"/>
        </w:rPr>
        <w:t>別紙１</w:t>
      </w:r>
      <w:r w:rsidRPr="008808C5">
        <w:rPr>
          <w:rFonts w:hint="eastAsia"/>
        </w:rPr>
        <w:t>）</w:t>
      </w:r>
      <w:r w:rsidR="004A07B4" w:rsidRPr="008808C5">
        <w:rPr>
          <w:rFonts w:hint="eastAsia"/>
        </w:rPr>
        <w:t xml:space="preserve">　</w:t>
      </w:r>
      <w:r w:rsidR="00FC2637" w:rsidRPr="008808C5">
        <w:rPr>
          <w:rFonts w:hint="eastAsia"/>
        </w:rPr>
        <w:t>記載上の注意事項</w:t>
      </w:r>
      <w:bookmarkEnd w:id="188"/>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39"/>
        <w:gridCol w:w="2396"/>
        <w:gridCol w:w="6863"/>
      </w:tblGrid>
      <w:tr w:rsidR="00FC2637" w:rsidRPr="008808C5" w14:paraId="30491D35" w14:textId="77777777" w:rsidTr="002B7D7C">
        <w:trPr>
          <w:trHeight w:val="477"/>
        </w:trPr>
        <w:tc>
          <w:tcPr>
            <w:tcW w:w="0" w:type="auto"/>
            <w:shd w:val="clear" w:color="auto" w:fill="auto"/>
            <w:vAlign w:val="center"/>
          </w:tcPr>
          <w:p w14:paraId="54ABF925" w14:textId="77777777" w:rsidR="00FC2637" w:rsidRPr="008808C5" w:rsidRDefault="00FC2637" w:rsidP="00C92861">
            <w:pPr>
              <w:spacing w:line="360" w:lineRule="auto"/>
              <w:jc w:val="center"/>
              <w:rPr>
                <w:szCs w:val="21"/>
              </w:rPr>
            </w:pPr>
            <w:r w:rsidRPr="008808C5">
              <w:rPr>
                <w:szCs w:val="21"/>
              </w:rPr>
              <w:t>１</w:t>
            </w:r>
          </w:p>
        </w:tc>
        <w:tc>
          <w:tcPr>
            <w:tcW w:w="2396" w:type="dxa"/>
            <w:shd w:val="clear" w:color="auto" w:fill="auto"/>
            <w:vAlign w:val="center"/>
          </w:tcPr>
          <w:p w14:paraId="6481DFE6" w14:textId="77777777" w:rsidR="00FC2637" w:rsidRPr="008808C5" w:rsidRDefault="00FC2637" w:rsidP="00C92861">
            <w:pPr>
              <w:spacing w:line="320" w:lineRule="exact"/>
              <w:rPr>
                <w:szCs w:val="21"/>
              </w:rPr>
            </w:pPr>
            <w:r w:rsidRPr="008808C5">
              <w:rPr>
                <w:rFonts w:hint="eastAsia"/>
                <w:szCs w:val="21"/>
              </w:rPr>
              <w:t>工場又は事業場における施設番号</w:t>
            </w:r>
          </w:p>
        </w:tc>
        <w:tc>
          <w:tcPr>
            <w:tcW w:w="6863" w:type="dxa"/>
            <w:shd w:val="clear" w:color="auto" w:fill="auto"/>
            <w:vAlign w:val="center"/>
          </w:tcPr>
          <w:p w14:paraId="65776420" w14:textId="77777777" w:rsidR="00FC2637" w:rsidRPr="008808C5" w:rsidRDefault="00FC2637" w:rsidP="00C92861">
            <w:pPr>
              <w:spacing w:line="320" w:lineRule="exact"/>
              <w:rPr>
                <w:szCs w:val="21"/>
              </w:rPr>
            </w:pPr>
            <w:r w:rsidRPr="008808C5">
              <w:rPr>
                <w:szCs w:val="21"/>
              </w:rPr>
              <w:t>工場又は事業場における当該届出施設等に固有の番号（記号）又は呼称を与えて記載する。（番号等は重複しないようにすること。また、一連番号等を与えるなど分かりやすいように記載すること。）</w:t>
            </w:r>
          </w:p>
        </w:tc>
      </w:tr>
      <w:tr w:rsidR="00FC2637" w:rsidRPr="008808C5" w14:paraId="545DE49A" w14:textId="77777777" w:rsidTr="002B7D7C">
        <w:trPr>
          <w:trHeight w:val="124"/>
        </w:trPr>
        <w:tc>
          <w:tcPr>
            <w:tcW w:w="0" w:type="auto"/>
            <w:shd w:val="clear" w:color="auto" w:fill="auto"/>
            <w:vAlign w:val="center"/>
          </w:tcPr>
          <w:p w14:paraId="7FF23E36" w14:textId="77777777" w:rsidR="00FC2637" w:rsidRPr="008808C5" w:rsidRDefault="00FC2637" w:rsidP="00C92861">
            <w:pPr>
              <w:spacing w:line="360" w:lineRule="auto"/>
              <w:jc w:val="center"/>
              <w:rPr>
                <w:szCs w:val="21"/>
              </w:rPr>
            </w:pPr>
            <w:r w:rsidRPr="008808C5">
              <w:rPr>
                <w:szCs w:val="21"/>
              </w:rPr>
              <w:t>２</w:t>
            </w:r>
          </w:p>
        </w:tc>
        <w:tc>
          <w:tcPr>
            <w:tcW w:w="2396" w:type="dxa"/>
            <w:shd w:val="clear" w:color="auto" w:fill="auto"/>
            <w:vAlign w:val="center"/>
          </w:tcPr>
          <w:p w14:paraId="0B499428" w14:textId="77777777" w:rsidR="00FC2637" w:rsidRPr="008808C5" w:rsidRDefault="00FC2637" w:rsidP="00C92861">
            <w:pPr>
              <w:spacing w:line="320" w:lineRule="exact"/>
              <w:rPr>
                <w:szCs w:val="21"/>
              </w:rPr>
            </w:pPr>
            <w:r w:rsidRPr="008808C5">
              <w:rPr>
                <w:rFonts w:hint="eastAsia"/>
                <w:szCs w:val="21"/>
              </w:rPr>
              <w:t>名称及び型式</w:t>
            </w:r>
          </w:p>
        </w:tc>
        <w:tc>
          <w:tcPr>
            <w:tcW w:w="6863" w:type="dxa"/>
            <w:shd w:val="clear" w:color="auto" w:fill="auto"/>
            <w:vAlign w:val="center"/>
          </w:tcPr>
          <w:p w14:paraId="20C583CC" w14:textId="77777777" w:rsidR="00FC2637" w:rsidRPr="008808C5" w:rsidRDefault="00FC2637" w:rsidP="00C92861">
            <w:pPr>
              <w:spacing w:line="320" w:lineRule="exact"/>
              <w:rPr>
                <w:szCs w:val="21"/>
              </w:rPr>
            </w:pPr>
            <w:r w:rsidRPr="008808C5">
              <w:rPr>
                <w:szCs w:val="21"/>
              </w:rPr>
              <w:t>名称（</w:t>
            </w:r>
            <w:r w:rsidR="005A3728" w:rsidRPr="008808C5">
              <w:rPr>
                <w:rFonts w:hint="eastAsia"/>
                <w:szCs w:val="21"/>
              </w:rPr>
              <w:t>法</w:t>
            </w:r>
            <w:r w:rsidR="002F28CA" w:rsidRPr="008808C5">
              <w:rPr>
                <w:rFonts w:hint="eastAsia"/>
                <w:szCs w:val="21"/>
              </w:rPr>
              <w:t>施行規則別表第３の３</w:t>
            </w:r>
            <w:r w:rsidRPr="008808C5">
              <w:rPr>
                <w:szCs w:val="21"/>
              </w:rPr>
              <w:t>に掲げる名称）、製造会社名、型式を記載すること。</w:t>
            </w:r>
          </w:p>
        </w:tc>
      </w:tr>
      <w:tr w:rsidR="00FC2637" w:rsidRPr="008808C5" w14:paraId="77AFC3B7" w14:textId="77777777" w:rsidTr="002B7D7C">
        <w:trPr>
          <w:trHeight w:val="20"/>
        </w:trPr>
        <w:tc>
          <w:tcPr>
            <w:tcW w:w="0" w:type="auto"/>
            <w:shd w:val="clear" w:color="auto" w:fill="auto"/>
            <w:vAlign w:val="center"/>
          </w:tcPr>
          <w:p w14:paraId="3117CA54" w14:textId="77777777" w:rsidR="00FC2637" w:rsidRPr="008808C5" w:rsidRDefault="00FC2637" w:rsidP="00C92861">
            <w:pPr>
              <w:spacing w:line="360" w:lineRule="auto"/>
              <w:jc w:val="center"/>
              <w:rPr>
                <w:szCs w:val="21"/>
              </w:rPr>
            </w:pPr>
            <w:r w:rsidRPr="008808C5">
              <w:rPr>
                <w:szCs w:val="21"/>
              </w:rPr>
              <w:t>３</w:t>
            </w:r>
          </w:p>
        </w:tc>
        <w:tc>
          <w:tcPr>
            <w:tcW w:w="2396" w:type="dxa"/>
            <w:shd w:val="clear" w:color="auto" w:fill="auto"/>
            <w:vAlign w:val="center"/>
          </w:tcPr>
          <w:p w14:paraId="78B9BEF2" w14:textId="77777777" w:rsidR="00FC2637" w:rsidRPr="008808C5" w:rsidRDefault="00FC2637" w:rsidP="00C92861">
            <w:pPr>
              <w:spacing w:line="320" w:lineRule="exact"/>
              <w:rPr>
                <w:szCs w:val="21"/>
              </w:rPr>
            </w:pPr>
            <w:r w:rsidRPr="008808C5">
              <w:rPr>
                <w:rFonts w:hint="eastAsia"/>
                <w:szCs w:val="21"/>
              </w:rPr>
              <w:t>設置年月日</w:t>
            </w:r>
          </w:p>
        </w:tc>
        <w:tc>
          <w:tcPr>
            <w:tcW w:w="6863" w:type="dxa"/>
            <w:shd w:val="clear" w:color="auto" w:fill="auto"/>
            <w:vAlign w:val="center"/>
          </w:tcPr>
          <w:p w14:paraId="08DF403B" w14:textId="77777777" w:rsidR="00FC2637" w:rsidRPr="008808C5" w:rsidRDefault="00FC2637" w:rsidP="00C92861">
            <w:pPr>
              <w:spacing w:line="320" w:lineRule="exact"/>
              <w:rPr>
                <w:szCs w:val="21"/>
              </w:rPr>
            </w:pPr>
            <w:r w:rsidRPr="008808C5">
              <w:rPr>
                <w:szCs w:val="21"/>
              </w:rPr>
              <w:t>使用及び変更の届出に際して、当該届出施設等の設置年月日を記載すること。</w:t>
            </w:r>
          </w:p>
        </w:tc>
      </w:tr>
      <w:tr w:rsidR="00FC2637" w:rsidRPr="008808C5" w14:paraId="37BB742D" w14:textId="77777777" w:rsidTr="002B7D7C">
        <w:trPr>
          <w:trHeight w:val="33"/>
        </w:trPr>
        <w:tc>
          <w:tcPr>
            <w:tcW w:w="0" w:type="auto"/>
            <w:shd w:val="clear" w:color="auto" w:fill="auto"/>
            <w:vAlign w:val="center"/>
          </w:tcPr>
          <w:p w14:paraId="2CF42ABC" w14:textId="77777777" w:rsidR="00FC2637" w:rsidRPr="008808C5" w:rsidRDefault="00FC2637" w:rsidP="00C92861">
            <w:pPr>
              <w:spacing w:line="360" w:lineRule="auto"/>
              <w:jc w:val="center"/>
              <w:rPr>
                <w:szCs w:val="21"/>
              </w:rPr>
            </w:pPr>
            <w:r w:rsidRPr="008808C5">
              <w:rPr>
                <w:szCs w:val="21"/>
              </w:rPr>
              <w:t>４</w:t>
            </w:r>
          </w:p>
        </w:tc>
        <w:tc>
          <w:tcPr>
            <w:tcW w:w="2396" w:type="dxa"/>
            <w:shd w:val="clear" w:color="auto" w:fill="auto"/>
            <w:vAlign w:val="center"/>
          </w:tcPr>
          <w:p w14:paraId="2E182D76" w14:textId="77777777" w:rsidR="00FC2637" w:rsidRPr="008808C5" w:rsidRDefault="00FC2637" w:rsidP="00C92861">
            <w:pPr>
              <w:spacing w:line="320" w:lineRule="exact"/>
              <w:rPr>
                <w:szCs w:val="21"/>
              </w:rPr>
            </w:pPr>
            <w:r w:rsidRPr="008808C5">
              <w:rPr>
                <w:szCs w:val="21"/>
              </w:rPr>
              <w:t>着手予定年月日</w:t>
            </w:r>
          </w:p>
        </w:tc>
        <w:tc>
          <w:tcPr>
            <w:tcW w:w="6863" w:type="dxa"/>
            <w:shd w:val="clear" w:color="auto" w:fill="auto"/>
            <w:vAlign w:val="center"/>
          </w:tcPr>
          <w:p w14:paraId="7094E66D" w14:textId="77777777" w:rsidR="008426B4" w:rsidRPr="008808C5" w:rsidRDefault="00FC2637" w:rsidP="00C92861">
            <w:pPr>
              <w:spacing w:line="320" w:lineRule="exact"/>
              <w:rPr>
                <w:szCs w:val="21"/>
              </w:rPr>
            </w:pPr>
            <w:r w:rsidRPr="008808C5">
              <w:rPr>
                <w:szCs w:val="21"/>
              </w:rPr>
              <w:t>設置及び変更の届出に際して、当該届出に係る関係工事（基礎工事を含む。）に着手する予定年月日を記載すること。</w:t>
            </w:r>
          </w:p>
          <w:p w14:paraId="1B58C648" w14:textId="77777777" w:rsidR="008426B4" w:rsidRPr="008808C5" w:rsidRDefault="008426B4" w:rsidP="00C92861">
            <w:pPr>
              <w:spacing w:line="320" w:lineRule="exact"/>
              <w:rPr>
                <w:szCs w:val="21"/>
              </w:rPr>
            </w:pPr>
            <w:r w:rsidRPr="008808C5">
              <w:rPr>
                <w:rFonts w:hint="eastAsia"/>
                <w:szCs w:val="21"/>
              </w:rPr>
              <w:t>市町村での届出受理日から、実施制限期間である</w:t>
            </w:r>
            <w:r w:rsidRPr="008808C5">
              <w:rPr>
                <w:rFonts w:ascii="ＭＳ 明朝" w:hAnsi="ＭＳ 明朝" w:hint="eastAsia"/>
                <w:szCs w:val="21"/>
              </w:rPr>
              <w:t>60日</w:t>
            </w:r>
            <w:r w:rsidRPr="008808C5">
              <w:rPr>
                <w:rFonts w:hint="eastAsia"/>
                <w:szCs w:val="21"/>
              </w:rPr>
              <w:t>より後の日とすること。（ただし、期間短縮願が承認されたものを除く</w:t>
            </w:r>
            <w:r w:rsidR="00FD568A" w:rsidRPr="008808C5">
              <w:rPr>
                <w:rFonts w:hint="eastAsia"/>
                <w:szCs w:val="21"/>
              </w:rPr>
              <w:t>）</w:t>
            </w:r>
          </w:p>
        </w:tc>
      </w:tr>
      <w:tr w:rsidR="00FC2637" w:rsidRPr="008808C5" w14:paraId="71854405" w14:textId="77777777" w:rsidTr="002B7D7C">
        <w:trPr>
          <w:trHeight w:val="20"/>
        </w:trPr>
        <w:tc>
          <w:tcPr>
            <w:tcW w:w="0" w:type="auto"/>
            <w:shd w:val="clear" w:color="auto" w:fill="auto"/>
            <w:vAlign w:val="center"/>
          </w:tcPr>
          <w:p w14:paraId="2D64A8C8" w14:textId="77777777" w:rsidR="00FC2637" w:rsidRPr="008808C5" w:rsidRDefault="00FC2637" w:rsidP="00C92861">
            <w:pPr>
              <w:spacing w:line="360" w:lineRule="auto"/>
              <w:jc w:val="center"/>
              <w:rPr>
                <w:szCs w:val="21"/>
              </w:rPr>
            </w:pPr>
            <w:r w:rsidRPr="008808C5">
              <w:rPr>
                <w:szCs w:val="21"/>
              </w:rPr>
              <w:t>５</w:t>
            </w:r>
          </w:p>
        </w:tc>
        <w:tc>
          <w:tcPr>
            <w:tcW w:w="2396" w:type="dxa"/>
            <w:shd w:val="clear" w:color="auto" w:fill="auto"/>
            <w:vAlign w:val="center"/>
          </w:tcPr>
          <w:p w14:paraId="09ABD09C" w14:textId="77777777" w:rsidR="00FC2637" w:rsidRPr="008808C5" w:rsidRDefault="00FC2637" w:rsidP="00C92861">
            <w:pPr>
              <w:spacing w:line="320" w:lineRule="exact"/>
              <w:rPr>
                <w:szCs w:val="21"/>
              </w:rPr>
            </w:pPr>
            <w:r w:rsidRPr="008808C5">
              <w:rPr>
                <w:rFonts w:hint="eastAsia"/>
                <w:szCs w:val="21"/>
              </w:rPr>
              <w:t>使用開始予定年月日</w:t>
            </w:r>
          </w:p>
        </w:tc>
        <w:tc>
          <w:tcPr>
            <w:tcW w:w="6863" w:type="dxa"/>
            <w:shd w:val="clear" w:color="auto" w:fill="auto"/>
            <w:vAlign w:val="center"/>
          </w:tcPr>
          <w:p w14:paraId="1F6E9CE2" w14:textId="77777777" w:rsidR="00FC2637" w:rsidRPr="008808C5" w:rsidRDefault="00FC2637" w:rsidP="00C92861">
            <w:pPr>
              <w:spacing w:line="320" w:lineRule="exact"/>
              <w:rPr>
                <w:szCs w:val="21"/>
              </w:rPr>
            </w:pPr>
            <w:r w:rsidRPr="008808C5">
              <w:rPr>
                <w:szCs w:val="21"/>
              </w:rPr>
              <w:t>設置及び変更の届出に際して、当該届出施設等の本運転（実稼働）開始の予定年月日を記載すること。</w:t>
            </w:r>
          </w:p>
        </w:tc>
      </w:tr>
      <w:tr w:rsidR="0051027C" w:rsidRPr="008808C5" w14:paraId="6B697353" w14:textId="77777777" w:rsidTr="002B7D7C">
        <w:trPr>
          <w:trHeight w:val="681"/>
        </w:trPr>
        <w:tc>
          <w:tcPr>
            <w:tcW w:w="0" w:type="auto"/>
            <w:shd w:val="clear" w:color="auto" w:fill="auto"/>
            <w:vAlign w:val="center"/>
          </w:tcPr>
          <w:p w14:paraId="208F5D51" w14:textId="77777777" w:rsidR="0051027C" w:rsidRPr="008808C5" w:rsidRDefault="0051027C" w:rsidP="00C92861">
            <w:pPr>
              <w:spacing w:line="360" w:lineRule="auto"/>
              <w:jc w:val="center"/>
              <w:rPr>
                <w:szCs w:val="21"/>
              </w:rPr>
            </w:pPr>
            <w:r w:rsidRPr="008808C5">
              <w:rPr>
                <w:szCs w:val="21"/>
              </w:rPr>
              <w:t>６</w:t>
            </w:r>
          </w:p>
        </w:tc>
        <w:tc>
          <w:tcPr>
            <w:tcW w:w="2396" w:type="dxa"/>
            <w:shd w:val="clear" w:color="auto" w:fill="auto"/>
            <w:vAlign w:val="center"/>
          </w:tcPr>
          <w:p w14:paraId="36FBBCAD" w14:textId="77777777" w:rsidR="0051027C" w:rsidRPr="008808C5" w:rsidRDefault="0051027C" w:rsidP="0051027C">
            <w:pPr>
              <w:spacing w:line="360" w:lineRule="auto"/>
              <w:jc w:val="left"/>
              <w:rPr>
                <w:szCs w:val="21"/>
              </w:rPr>
            </w:pPr>
            <w:r w:rsidRPr="008808C5">
              <w:rPr>
                <w:rFonts w:hint="eastAsia"/>
                <w:szCs w:val="21"/>
              </w:rPr>
              <w:t>規模</w:t>
            </w:r>
          </w:p>
        </w:tc>
        <w:tc>
          <w:tcPr>
            <w:tcW w:w="6863" w:type="dxa"/>
            <w:shd w:val="clear" w:color="auto" w:fill="auto"/>
            <w:vAlign w:val="center"/>
          </w:tcPr>
          <w:p w14:paraId="728200ED" w14:textId="77777777" w:rsidR="0051027C" w:rsidRPr="008808C5" w:rsidRDefault="005A3728" w:rsidP="00C92861">
            <w:pPr>
              <w:spacing w:line="320" w:lineRule="exact"/>
              <w:rPr>
                <w:szCs w:val="21"/>
              </w:rPr>
            </w:pPr>
            <w:r w:rsidRPr="008808C5">
              <w:rPr>
                <w:rFonts w:hint="eastAsia"/>
                <w:szCs w:val="21"/>
              </w:rPr>
              <w:t>法</w:t>
            </w:r>
            <w:r w:rsidR="0051027C" w:rsidRPr="008808C5">
              <w:rPr>
                <w:rFonts w:hint="eastAsia"/>
                <w:szCs w:val="21"/>
              </w:rPr>
              <w:t>施行規則別表第３の３の中欄に規定する項目を記入する。</w:t>
            </w:r>
          </w:p>
          <w:p w14:paraId="006A7A44" w14:textId="77777777" w:rsidR="00D20BB4" w:rsidRPr="008808C5" w:rsidRDefault="00586985" w:rsidP="00C92861">
            <w:pPr>
              <w:spacing w:line="320" w:lineRule="exact"/>
              <w:rPr>
                <w:szCs w:val="21"/>
              </w:rPr>
            </w:pPr>
            <w:r w:rsidRPr="008808C5">
              <w:rPr>
                <w:rFonts w:hint="eastAsia"/>
                <w:szCs w:val="21"/>
              </w:rPr>
              <w:t>＜例＞</w:t>
            </w:r>
          </w:p>
          <w:p w14:paraId="0FE1210D" w14:textId="77777777" w:rsidR="00D20BB4" w:rsidRPr="008808C5" w:rsidRDefault="00D20BB4" w:rsidP="00C56F0F">
            <w:pPr>
              <w:spacing w:line="320" w:lineRule="exact"/>
              <w:ind w:left="210" w:hangingChars="100" w:hanging="210"/>
              <w:rPr>
                <w:szCs w:val="21"/>
              </w:rPr>
            </w:pPr>
            <w:r w:rsidRPr="008808C5">
              <w:rPr>
                <w:rFonts w:hint="eastAsia"/>
                <w:szCs w:val="21"/>
              </w:rPr>
              <w:t>・</w:t>
            </w:r>
            <w:r w:rsidR="0051027C" w:rsidRPr="008808C5">
              <w:rPr>
                <w:rFonts w:hint="eastAsia"/>
                <w:szCs w:val="21"/>
              </w:rPr>
              <w:t>セメントの製造の用に供する焼成炉の場合は、火格子面積、バーナーの燃焼能力、変圧器の定格容量のいずれかを記載する</w:t>
            </w:r>
            <w:r w:rsidRPr="008808C5">
              <w:rPr>
                <w:rFonts w:hint="eastAsia"/>
                <w:szCs w:val="21"/>
              </w:rPr>
              <w:t>こと。</w:t>
            </w:r>
          </w:p>
          <w:p w14:paraId="4ABDB8DA" w14:textId="77777777" w:rsidR="0051027C" w:rsidRPr="008808C5" w:rsidRDefault="00D20BB4" w:rsidP="00C92861">
            <w:pPr>
              <w:spacing w:line="320" w:lineRule="exact"/>
              <w:rPr>
                <w:szCs w:val="21"/>
              </w:rPr>
            </w:pPr>
            <w:r w:rsidRPr="008808C5">
              <w:rPr>
                <w:rFonts w:hint="eastAsia"/>
                <w:szCs w:val="21"/>
              </w:rPr>
              <w:t>・石炭燃焼ボイラーの場合は、</w:t>
            </w:r>
            <w:r w:rsidR="0051027C" w:rsidRPr="008808C5">
              <w:rPr>
                <w:rFonts w:hint="eastAsia"/>
                <w:szCs w:val="21"/>
              </w:rPr>
              <w:t>燃料の燃焼能力を</w:t>
            </w:r>
            <w:r w:rsidRPr="008808C5">
              <w:rPr>
                <w:rFonts w:hint="eastAsia"/>
                <w:szCs w:val="21"/>
              </w:rPr>
              <w:t>必ず</w:t>
            </w:r>
            <w:r w:rsidR="0051027C" w:rsidRPr="008808C5">
              <w:rPr>
                <w:rFonts w:hint="eastAsia"/>
                <w:szCs w:val="21"/>
              </w:rPr>
              <w:t>記載する</w:t>
            </w:r>
            <w:r w:rsidRPr="008808C5">
              <w:rPr>
                <w:rFonts w:hint="eastAsia"/>
                <w:szCs w:val="21"/>
              </w:rPr>
              <w:t>こと</w:t>
            </w:r>
            <w:r w:rsidR="0051027C" w:rsidRPr="008808C5">
              <w:rPr>
                <w:rFonts w:hint="eastAsia"/>
                <w:szCs w:val="21"/>
              </w:rPr>
              <w:t>。</w:t>
            </w:r>
          </w:p>
        </w:tc>
      </w:tr>
    </w:tbl>
    <w:p w14:paraId="477A1D81" w14:textId="77777777" w:rsidR="00FC2637" w:rsidRPr="008808C5" w:rsidRDefault="00FC2637" w:rsidP="00FC2637">
      <w:pPr>
        <w:spacing w:line="394" w:lineRule="exact"/>
        <w:ind w:firstLineChars="50" w:firstLine="105"/>
        <w:rPr>
          <w:szCs w:val="21"/>
        </w:rPr>
      </w:pPr>
    </w:p>
    <w:p w14:paraId="32CABC80" w14:textId="77777777" w:rsidR="007165AF" w:rsidRPr="008808C5" w:rsidRDefault="007165AF" w:rsidP="00FC2637">
      <w:pPr>
        <w:spacing w:line="394" w:lineRule="exact"/>
        <w:ind w:firstLineChars="50" w:firstLine="105"/>
        <w:rPr>
          <w:szCs w:val="21"/>
        </w:rPr>
      </w:pPr>
    </w:p>
    <w:p w14:paraId="26AE3DCA" w14:textId="41104330" w:rsidR="003B16DF" w:rsidRPr="008808C5" w:rsidRDefault="007165AF" w:rsidP="004A07B4">
      <w:pPr>
        <w:pStyle w:val="3"/>
        <w:ind w:left="210"/>
      </w:pPr>
      <w:r w:rsidRPr="008808C5">
        <w:br w:type="page"/>
      </w:r>
      <w:bookmarkStart w:id="189" w:name="_Toc115162125"/>
      <w:r w:rsidR="003B16DF" w:rsidRPr="008808C5">
        <w:rPr>
          <w:rFonts w:hint="eastAsia"/>
        </w:rPr>
        <w:lastRenderedPageBreak/>
        <w:t>オ　届出書（別紙２）</w:t>
      </w:r>
      <w:r w:rsidR="004A07B4" w:rsidRPr="008808C5">
        <w:rPr>
          <w:rFonts w:hint="eastAsia"/>
        </w:rPr>
        <w:t xml:space="preserve">　</w:t>
      </w:r>
      <w:r w:rsidR="003B16DF" w:rsidRPr="008808C5">
        <w:rPr>
          <w:rFonts w:hint="eastAsia"/>
        </w:rPr>
        <w:t>記載例</w:t>
      </w:r>
      <w:bookmarkEnd w:id="189"/>
    </w:p>
    <w:p w14:paraId="05852635" w14:textId="27EE55C4" w:rsidR="007165AF" w:rsidRPr="008808C5" w:rsidRDefault="005E2980" w:rsidP="007165AF">
      <w:pPr>
        <w:rPr>
          <w:szCs w:val="21"/>
        </w:rPr>
      </w:pPr>
      <w:r w:rsidRPr="008808C5">
        <w:rPr>
          <w:rFonts w:hint="eastAsia"/>
          <w:noProof/>
          <w:szCs w:val="21"/>
        </w:rPr>
        <mc:AlternateContent>
          <mc:Choice Requires="wps">
            <w:drawing>
              <wp:anchor distT="0" distB="0" distL="114300" distR="114300" simplePos="0" relativeHeight="251636736" behindDoc="0" locked="0" layoutInCell="1" allowOverlap="1" wp14:anchorId="60C427DF" wp14:editId="3966A517">
                <wp:simplePos x="0" y="0"/>
                <wp:positionH relativeFrom="column">
                  <wp:posOffset>-230992</wp:posOffset>
                </wp:positionH>
                <wp:positionV relativeFrom="paragraph">
                  <wp:posOffset>137101</wp:posOffset>
                </wp:positionV>
                <wp:extent cx="6553200" cy="8931349"/>
                <wp:effectExtent l="0" t="0" r="19050" b="22225"/>
                <wp:wrapNone/>
                <wp:docPr id="3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9313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E465A" id="Rectangle 242" o:spid="_x0000_s1026" style="position:absolute;left:0;text-align:left;margin-left:-18.2pt;margin-top:10.8pt;width:516pt;height:70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CHgIAABUEAAAOAAAAZHJzL2Uyb0RvYy54bWysU8Fu2zAMvQ/YPwi6L06cpE2MOEWRrsOA&#10;bivW7QMUWbaFyaJGKXGyry8lp1m63Yb5IIgm+fj4SK1uDp1he4Vegy35ZDTmTFkJlbZNyb9/u3+3&#10;4MwHYSthwKqSH5XnN+u3b1a9K1QOLZhKISMQ64velbwNwRVZ5mWrOuFH4JQlZw3YiUAmNlmFoif0&#10;zmT5eHyV9YCVQ5DKe/p7Nzj5OuHXtZLhS117FZgpOXEL6cR0buOZrVeiaFC4VssTDfEPLDqhLRU9&#10;Q92JINgO9V9QnZYIHuowktBlUNdaqtQDdTMZ/9HNUyucSr2QON6dZfL/D1Z+3j8i01XJp9ecWdHR&#10;jL6SasI2RrF8lkeFeucLCnxyjxh79O4B5A/PLGxailO3iNC3SlTEaxLjs1cJ0fCUyrb9J6gIX+wC&#10;JLEONXYRkGRghzST43km6hCYpJ9X8/mUBs2ZJN9iOZ1MZ8tUQxQv6Q59+KCgY/FSciT6CV7sH3yI&#10;dETxEhKrWbjXxqTBG8v6ki/n+TwleDC6is7UJTbbjUG2F3F10neq+yqs04EW2OiO2J2DRBHleG+r&#10;VCUIbYY7MTH2pE+UZJB2C9WR5EEYtpNeE11awF+c9bSZJfc/dwIVZ+ajJYmvZ/lyTqucjMViSdrg&#10;pWN74RBWElDJA2fDdROG5d851E1LdSapcwu3NJRaJ7niwAZOJ6q0e0nF0zuJy31pp6jfr3n9DAAA&#10;//8DAFBLAwQUAAYACAAAACEA1K7fRuIAAAALAQAADwAAAGRycy9kb3ducmV2LnhtbEyPwU7DMAyG&#10;70i8Q2QkblvaUqqtNJ0qJjghxAaatFvWmLbQOFWTbYWnx5zgZsuffn9/sZpsL044+s6RgngegUCq&#10;nemoUfD2+jBbgPBBk9G9I1TwhR5W5eVFoXPjzrTB0zY0gkPI51pBG8KQS+nrFq32czcg8e3djVYH&#10;XsdGmlGfOdz2MomiTFrdEX9o9YD3Ldaf26NVsKmm7PG726f+aVfFz0OyfonWH0pdX03VHYiAU/iD&#10;4Vef1aFkp4M7kvGiVzC7yVJGFSRxBoKB5fKWhwOTabKIQZaF/N+h/AEAAP//AwBQSwECLQAUAAYA&#10;CAAAACEAtoM4kv4AAADhAQAAEwAAAAAAAAAAAAAAAAAAAAAAW0NvbnRlbnRfVHlwZXNdLnhtbFBL&#10;AQItABQABgAIAAAAIQA4/SH/1gAAAJQBAAALAAAAAAAAAAAAAAAAAC8BAABfcmVscy8ucmVsc1BL&#10;AQItABQABgAIAAAAIQC/uNgCHgIAABUEAAAOAAAAAAAAAAAAAAAAAC4CAABkcnMvZTJvRG9jLnht&#10;bFBLAQItABQABgAIAAAAIQDUrt9G4gAAAAsBAAAPAAAAAAAAAAAAAAAAAHgEAABkcnMvZG93bnJl&#10;di54bWxQSwUGAAAAAAQABADzAAAAhwUAAAAA&#10;" filled="f">
                <v:textbox inset="5.85pt,.7pt,5.85pt,.7pt"/>
              </v:rect>
            </w:pict>
          </mc:Fallback>
        </mc:AlternateContent>
      </w:r>
    </w:p>
    <w:p w14:paraId="60177F17" w14:textId="77777777" w:rsidR="007165AF" w:rsidRPr="008808C5" w:rsidRDefault="007165AF" w:rsidP="007165AF">
      <w:pPr>
        <w:rPr>
          <w:szCs w:val="21"/>
        </w:rPr>
      </w:pPr>
      <w:r w:rsidRPr="008808C5">
        <w:rPr>
          <w:rFonts w:hint="eastAsia"/>
          <w:szCs w:val="21"/>
        </w:rPr>
        <w:t>別紙２</w:t>
      </w:r>
    </w:p>
    <w:p w14:paraId="00738C45" w14:textId="77777777" w:rsidR="007165AF" w:rsidRPr="008808C5" w:rsidRDefault="007165AF" w:rsidP="00907FF0">
      <w:pPr>
        <w:spacing w:line="360" w:lineRule="auto"/>
        <w:jc w:val="center"/>
        <w:rPr>
          <w:sz w:val="20"/>
        </w:rPr>
      </w:pPr>
      <w:r w:rsidRPr="008808C5">
        <w:rPr>
          <w:rFonts w:hint="eastAsia"/>
          <w:szCs w:val="21"/>
        </w:rPr>
        <w:t>水銀排出施設の使用の方法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7165AF" w:rsidRPr="008808C5" w14:paraId="2D132BB8" w14:textId="77777777" w:rsidTr="00C92861">
        <w:trPr>
          <w:trHeight w:val="555"/>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6BD8F0A8" w14:textId="77777777" w:rsidR="007165AF" w:rsidRPr="008808C5" w:rsidRDefault="007165AF" w:rsidP="00C92861">
            <w:pPr>
              <w:jc w:val="distribute"/>
              <w:rPr>
                <w:sz w:val="18"/>
              </w:rPr>
            </w:pPr>
            <w:r w:rsidRPr="008808C5">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C9542B5"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52D11DE" w14:textId="77777777" w:rsidR="007165AF" w:rsidRPr="008808C5" w:rsidRDefault="007165AF" w:rsidP="00C92861">
            <w:pPr>
              <w:jc w:val="center"/>
              <w:rPr>
                <w:sz w:val="18"/>
              </w:rPr>
            </w:pPr>
          </w:p>
        </w:tc>
      </w:tr>
      <w:tr w:rsidR="007165AF" w:rsidRPr="008808C5" w14:paraId="16771BC3" w14:textId="77777777" w:rsidTr="00C92861">
        <w:trPr>
          <w:trHeight w:val="568"/>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38102EA" w14:textId="77777777" w:rsidR="007165AF" w:rsidRPr="008808C5" w:rsidRDefault="007165AF" w:rsidP="00C92861">
            <w:pPr>
              <w:jc w:val="distribute"/>
              <w:rPr>
                <w:sz w:val="18"/>
              </w:rPr>
            </w:pPr>
            <w:r w:rsidRPr="008808C5">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759B961" w14:textId="77777777" w:rsidR="007165AF" w:rsidRPr="008808C5" w:rsidRDefault="007165AF" w:rsidP="00C92861">
            <w:pPr>
              <w:spacing w:line="200" w:lineRule="exact"/>
              <w:jc w:val="distribute"/>
              <w:rPr>
                <w:sz w:val="18"/>
              </w:rPr>
            </w:pPr>
            <w:r w:rsidRPr="008808C5">
              <w:rPr>
                <w:rFonts w:hint="eastAsia"/>
                <w:sz w:val="18"/>
              </w:rPr>
              <w:t>１日の使用時間及び</w:t>
            </w:r>
          </w:p>
          <w:p w14:paraId="68298711" w14:textId="77777777" w:rsidR="007165AF" w:rsidRPr="008808C5" w:rsidRDefault="007165AF" w:rsidP="00C92861">
            <w:pPr>
              <w:spacing w:line="200" w:lineRule="exact"/>
              <w:jc w:val="distribute"/>
              <w:rPr>
                <w:sz w:val="18"/>
              </w:rPr>
            </w:pPr>
            <w:r w:rsidRPr="008808C5">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1C2F864C" w14:textId="77777777" w:rsidR="007165AF" w:rsidRPr="008808C5" w:rsidRDefault="007165AF" w:rsidP="00C92861">
            <w:pPr>
              <w:spacing w:line="200" w:lineRule="exact"/>
              <w:ind w:firstLine="1259"/>
              <w:rPr>
                <w:sz w:val="16"/>
              </w:rPr>
            </w:pPr>
            <w:r w:rsidRPr="008808C5">
              <w:rPr>
                <w:rFonts w:hint="eastAsia"/>
                <w:sz w:val="16"/>
              </w:rPr>
              <w:t>０時～　　　　２４時</w:t>
            </w:r>
          </w:p>
          <w:p w14:paraId="663FD365" w14:textId="77777777" w:rsidR="007165AF" w:rsidRPr="008808C5" w:rsidRDefault="007165AF" w:rsidP="00C92861">
            <w:pPr>
              <w:spacing w:line="200" w:lineRule="exact"/>
              <w:ind w:firstLine="629"/>
              <w:rPr>
                <w:sz w:val="16"/>
              </w:rPr>
            </w:pPr>
            <w:r w:rsidRPr="008808C5">
              <w:rPr>
                <w:rFonts w:hint="eastAsia"/>
                <w:sz w:val="16"/>
              </w:rPr>
              <w:t xml:space="preserve">時間／回　　　回／日　</w:t>
            </w:r>
            <w:r w:rsidRPr="008808C5">
              <w:rPr>
                <w:rFonts w:hint="eastAsia"/>
                <w:sz w:val="16"/>
              </w:rPr>
              <w:t>24</w:t>
            </w:r>
            <w:r w:rsidRPr="008808C5">
              <w:rPr>
                <w:rFonts w:hint="eastAsia"/>
                <w:sz w:val="16"/>
              </w:rPr>
              <w:t xml:space="preserve">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99DB5F7" w14:textId="77777777" w:rsidR="007165AF" w:rsidRPr="008808C5" w:rsidRDefault="007165AF" w:rsidP="00C92861">
            <w:pPr>
              <w:spacing w:line="200" w:lineRule="exact"/>
              <w:ind w:firstLine="1232"/>
              <w:rPr>
                <w:sz w:val="16"/>
              </w:rPr>
            </w:pPr>
            <w:r w:rsidRPr="008808C5">
              <w:rPr>
                <w:rFonts w:hint="eastAsia"/>
                <w:sz w:val="16"/>
              </w:rPr>
              <w:t>時～　　　　　　時</w:t>
            </w:r>
          </w:p>
          <w:p w14:paraId="725A8A43" w14:textId="77777777" w:rsidR="007165AF" w:rsidRPr="008808C5" w:rsidRDefault="007165AF" w:rsidP="007165AF">
            <w:pPr>
              <w:spacing w:line="200" w:lineRule="exact"/>
              <w:ind w:firstLineChars="400" w:firstLine="640"/>
              <w:rPr>
                <w:sz w:val="16"/>
              </w:rPr>
            </w:pPr>
            <w:r w:rsidRPr="008808C5">
              <w:rPr>
                <w:rFonts w:hint="eastAsia"/>
                <w:sz w:val="16"/>
              </w:rPr>
              <w:t>時間／回　　　回／日　　　日／月</w:t>
            </w:r>
          </w:p>
        </w:tc>
      </w:tr>
      <w:tr w:rsidR="007165AF" w:rsidRPr="008808C5" w14:paraId="499365CC" w14:textId="77777777" w:rsidTr="00C92861">
        <w:trPr>
          <w:trHeight w:val="34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270BF36" w14:textId="77777777" w:rsidR="007165AF" w:rsidRPr="008808C5" w:rsidRDefault="007165AF" w:rsidP="00C92861">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A645D5F" w14:textId="77777777" w:rsidR="007165AF" w:rsidRPr="008808C5" w:rsidRDefault="007165AF" w:rsidP="00C92861">
            <w:pPr>
              <w:jc w:val="distribute"/>
              <w:rPr>
                <w:sz w:val="18"/>
              </w:rPr>
            </w:pPr>
            <w:r w:rsidRPr="008808C5">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75EEEF0" w14:textId="77777777" w:rsidR="007165AF" w:rsidRPr="008808C5" w:rsidRDefault="00663A36" w:rsidP="00C92861">
            <w:pPr>
              <w:jc w:val="center"/>
              <w:rPr>
                <w:sz w:val="18"/>
              </w:rPr>
            </w:pPr>
            <w:r w:rsidRPr="008808C5">
              <w:rPr>
                <w:rFonts w:hint="eastAsia"/>
                <w:sz w:val="18"/>
              </w:rPr>
              <w:t>なし</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0013679" w14:textId="77777777" w:rsidR="007165AF" w:rsidRPr="008808C5" w:rsidRDefault="007165AF" w:rsidP="00C92861">
            <w:pPr>
              <w:jc w:val="center"/>
              <w:rPr>
                <w:sz w:val="18"/>
              </w:rPr>
            </w:pPr>
          </w:p>
        </w:tc>
      </w:tr>
      <w:tr w:rsidR="007165AF" w:rsidRPr="008808C5" w14:paraId="5F2F44FA" w14:textId="77777777" w:rsidTr="00C92861">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6B51289" w14:textId="77777777" w:rsidR="007165AF" w:rsidRPr="008808C5" w:rsidRDefault="007165AF" w:rsidP="00C92861">
            <w:pPr>
              <w:jc w:val="distribute"/>
              <w:rPr>
                <w:sz w:val="18"/>
              </w:rPr>
            </w:pPr>
            <w:r w:rsidRPr="008808C5">
              <w:rPr>
                <w:rFonts w:hint="eastAsia"/>
                <w:sz w:val="18"/>
              </w:rPr>
              <w:t>原材料</w:t>
            </w:r>
          </w:p>
          <w:p w14:paraId="5B94E7C9" w14:textId="77777777" w:rsidR="007165AF" w:rsidRPr="008808C5" w:rsidRDefault="007165AF" w:rsidP="00C92861">
            <w:pPr>
              <w:spacing w:line="200" w:lineRule="exact"/>
              <w:rPr>
                <w:sz w:val="16"/>
              </w:rPr>
            </w:pPr>
            <w:r w:rsidRPr="008808C5">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A8CF7F0" w14:textId="77777777" w:rsidR="007165AF" w:rsidRPr="008808C5" w:rsidRDefault="007165AF" w:rsidP="00C92861">
            <w:pPr>
              <w:jc w:val="distribute"/>
              <w:rPr>
                <w:sz w:val="18"/>
              </w:rPr>
            </w:pPr>
            <w:r w:rsidRPr="008808C5">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D109DF0" w14:textId="77777777" w:rsidR="007165AF" w:rsidRPr="008808C5" w:rsidRDefault="007165AF" w:rsidP="00C92861">
            <w:pPr>
              <w:jc w:val="center"/>
              <w:rPr>
                <w:sz w:val="18"/>
              </w:rPr>
            </w:pPr>
            <w:r w:rsidRPr="008808C5">
              <w:rPr>
                <w:rFonts w:hint="eastAsia"/>
                <w:sz w:val="18"/>
              </w:rPr>
              <w:t>廃プラ、木くず</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187BB74" w14:textId="77777777" w:rsidR="007165AF" w:rsidRPr="008808C5" w:rsidRDefault="007165AF" w:rsidP="00C92861">
            <w:pPr>
              <w:jc w:val="center"/>
              <w:rPr>
                <w:sz w:val="18"/>
              </w:rPr>
            </w:pPr>
          </w:p>
        </w:tc>
      </w:tr>
      <w:tr w:rsidR="007165AF" w:rsidRPr="008808C5" w14:paraId="77E1A05A"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37623FB"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64F2302" w14:textId="77777777" w:rsidR="007165AF" w:rsidRPr="008808C5" w:rsidRDefault="007165AF" w:rsidP="00C92861">
            <w:pPr>
              <w:jc w:val="distribute"/>
              <w:rPr>
                <w:sz w:val="18"/>
              </w:rPr>
            </w:pPr>
            <w:r w:rsidRPr="008808C5">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4FEE0DD" w14:textId="77777777" w:rsidR="007165AF" w:rsidRPr="008808C5" w:rsidRDefault="007165AF" w:rsidP="00907FF0">
            <w:pPr>
              <w:spacing w:line="260" w:lineRule="exact"/>
              <w:jc w:val="center"/>
              <w:rPr>
                <w:sz w:val="18"/>
              </w:rPr>
            </w:pPr>
            <w:r w:rsidRPr="008808C5">
              <w:rPr>
                <w:rFonts w:hint="eastAsia"/>
                <w:sz w:val="18"/>
              </w:rPr>
              <w:t>廃プラ：木くず</w:t>
            </w:r>
          </w:p>
          <w:p w14:paraId="31054FA9" w14:textId="77777777" w:rsidR="007165AF" w:rsidRPr="008808C5" w:rsidRDefault="007165AF" w:rsidP="00907FF0">
            <w:pPr>
              <w:spacing w:line="260" w:lineRule="exact"/>
              <w:jc w:val="center"/>
              <w:rPr>
                <w:sz w:val="18"/>
              </w:rPr>
            </w:pPr>
            <w:r w:rsidRPr="008808C5">
              <w:rPr>
                <w:rFonts w:hint="eastAsia"/>
                <w:sz w:val="18"/>
              </w:rPr>
              <w:t>＝　１：３</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3CDC3E9" w14:textId="77777777" w:rsidR="007165AF" w:rsidRPr="008808C5" w:rsidRDefault="007165AF" w:rsidP="00C92861">
            <w:pPr>
              <w:jc w:val="center"/>
              <w:rPr>
                <w:sz w:val="18"/>
              </w:rPr>
            </w:pPr>
          </w:p>
        </w:tc>
      </w:tr>
      <w:tr w:rsidR="007165AF" w:rsidRPr="008808C5" w14:paraId="4666FDE4" w14:textId="77777777" w:rsidTr="00907FF0">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25D18D51"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3271033" w14:textId="77777777" w:rsidR="007165AF" w:rsidRPr="008808C5" w:rsidRDefault="007165AF" w:rsidP="00907FF0">
            <w:pPr>
              <w:spacing w:line="260" w:lineRule="exact"/>
              <w:jc w:val="center"/>
              <w:rPr>
                <w:sz w:val="18"/>
              </w:rPr>
            </w:pPr>
            <w:r w:rsidRPr="008808C5">
              <w:rPr>
                <w:rFonts w:hint="eastAsia"/>
                <w:sz w:val="18"/>
              </w:rPr>
              <w:t>原材料中の水銀等</w:t>
            </w:r>
          </w:p>
          <w:p w14:paraId="3CA56213" w14:textId="77777777" w:rsidR="007165AF" w:rsidRPr="008808C5" w:rsidRDefault="007165AF" w:rsidP="00907FF0">
            <w:pPr>
              <w:spacing w:line="260" w:lineRule="exact"/>
              <w:jc w:val="center"/>
              <w:rPr>
                <w:sz w:val="18"/>
              </w:rPr>
            </w:pPr>
            <w:r w:rsidRPr="008808C5">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FB03BF5" w14:textId="77777777" w:rsidR="007165AF" w:rsidRPr="008808C5" w:rsidRDefault="007165AF" w:rsidP="00907FF0">
            <w:pPr>
              <w:spacing w:line="260" w:lineRule="exact"/>
              <w:jc w:val="center"/>
              <w:rPr>
                <w:sz w:val="18"/>
              </w:rPr>
            </w:pPr>
            <w:r w:rsidRPr="008808C5">
              <w:rPr>
                <w:rFonts w:hint="eastAsia"/>
                <w:sz w:val="18"/>
              </w:rPr>
              <w:t>廃プラ：</w:t>
            </w:r>
            <w:r w:rsidRPr="008808C5">
              <w:rPr>
                <w:rFonts w:hint="eastAsia"/>
                <w:sz w:val="18"/>
              </w:rPr>
              <w:t>0.2mg/kg</w:t>
            </w:r>
          </w:p>
          <w:p w14:paraId="16F903AB" w14:textId="77777777" w:rsidR="007165AF" w:rsidRPr="008808C5" w:rsidRDefault="007165AF" w:rsidP="00907FF0">
            <w:pPr>
              <w:spacing w:line="260" w:lineRule="exact"/>
              <w:jc w:val="center"/>
              <w:rPr>
                <w:sz w:val="18"/>
              </w:rPr>
            </w:pPr>
            <w:r w:rsidRPr="008808C5">
              <w:rPr>
                <w:rFonts w:hint="eastAsia"/>
                <w:sz w:val="18"/>
              </w:rPr>
              <w:t>木くず：</w:t>
            </w:r>
            <w:r w:rsidRPr="008808C5">
              <w:rPr>
                <w:rFonts w:hint="eastAsia"/>
                <w:sz w:val="18"/>
              </w:rPr>
              <w:t>0.3mg/kg</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A0E6C8B" w14:textId="77777777" w:rsidR="007165AF" w:rsidRPr="008808C5" w:rsidRDefault="007165AF" w:rsidP="00C92861">
            <w:pPr>
              <w:jc w:val="center"/>
              <w:rPr>
                <w:sz w:val="18"/>
              </w:rPr>
            </w:pPr>
          </w:p>
        </w:tc>
      </w:tr>
      <w:tr w:rsidR="007165AF" w:rsidRPr="008808C5" w14:paraId="67FD18FB"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826F528"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997FDDD" w14:textId="77777777" w:rsidR="007165AF" w:rsidRPr="008808C5" w:rsidRDefault="007165AF" w:rsidP="00C92861">
            <w:pPr>
              <w:jc w:val="distribute"/>
              <w:rPr>
                <w:sz w:val="18"/>
              </w:rPr>
            </w:pPr>
            <w:r w:rsidRPr="008808C5">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6F2C45B" w14:textId="77777777" w:rsidR="007165AF" w:rsidRPr="008808C5" w:rsidRDefault="007165AF" w:rsidP="00C92861">
            <w:pPr>
              <w:jc w:val="center"/>
              <w:rPr>
                <w:sz w:val="16"/>
              </w:rPr>
            </w:pPr>
            <w:r w:rsidRPr="008808C5">
              <w:rPr>
                <w:rFonts w:hint="eastAsia"/>
                <w:sz w:val="16"/>
              </w:rPr>
              <w:t>72</w:t>
            </w:r>
            <w:r w:rsidRPr="008808C5">
              <w:rPr>
                <w:rFonts w:hint="eastAsia"/>
                <w:sz w:val="16"/>
              </w:rPr>
              <w:t xml:space="preserve">　</w:t>
            </w:r>
            <w:r w:rsidRPr="008808C5">
              <w:rPr>
                <w:rFonts w:hint="eastAsia"/>
                <w:sz w:val="16"/>
              </w:rPr>
              <w:t>t/d</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A638BF5" w14:textId="77777777" w:rsidR="007165AF" w:rsidRPr="008808C5" w:rsidRDefault="007165AF" w:rsidP="00C92861">
            <w:pPr>
              <w:jc w:val="center"/>
              <w:rPr>
                <w:sz w:val="16"/>
              </w:rPr>
            </w:pPr>
          </w:p>
        </w:tc>
      </w:tr>
      <w:tr w:rsidR="007165AF" w:rsidRPr="008808C5" w14:paraId="76D0F762" w14:textId="77777777" w:rsidTr="00C92861">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B4535C" w14:textId="77777777" w:rsidR="007165AF" w:rsidRPr="008808C5" w:rsidRDefault="007165AF" w:rsidP="00C92861">
            <w:pPr>
              <w:jc w:val="distribute"/>
              <w:rPr>
                <w:sz w:val="18"/>
              </w:rPr>
            </w:pPr>
            <w:r w:rsidRPr="008808C5">
              <w:rPr>
                <w:rFonts w:hint="eastAsia"/>
                <w:sz w:val="18"/>
              </w:rPr>
              <w:t>燃料</w:t>
            </w:r>
          </w:p>
          <w:p w14:paraId="67EEEC20" w14:textId="77777777" w:rsidR="007165AF" w:rsidRPr="008808C5" w:rsidRDefault="007165AF" w:rsidP="00C92861">
            <w:pPr>
              <w:rPr>
                <w:sz w:val="16"/>
                <w:szCs w:val="16"/>
              </w:rPr>
            </w:pPr>
            <w:r w:rsidRPr="008808C5">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53E583A1" w14:textId="77777777" w:rsidR="007165AF" w:rsidRPr="008808C5" w:rsidRDefault="007165AF" w:rsidP="00C92861">
            <w:pPr>
              <w:jc w:val="distribute"/>
              <w:rPr>
                <w:sz w:val="18"/>
              </w:rPr>
            </w:pPr>
            <w:r w:rsidRPr="008808C5">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6F7A8EE" w14:textId="77777777" w:rsidR="007165AF" w:rsidRPr="008808C5" w:rsidRDefault="007165AF" w:rsidP="00C92861">
            <w:pPr>
              <w:jc w:val="right"/>
              <w:rPr>
                <w:sz w:val="16"/>
              </w:rPr>
            </w:pPr>
            <w:r w:rsidRPr="008808C5">
              <w:rPr>
                <w:rFonts w:hint="eastAsia"/>
                <w:sz w:val="16"/>
              </w:rPr>
              <w:t xml:space="preserve">　　　　　　　　　　</w:t>
            </w:r>
            <w:r w:rsidRPr="008808C5">
              <w:rPr>
                <w:sz w:val="16"/>
              </w:rPr>
              <w:t xml:space="preserve">     </w:t>
            </w:r>
            <w:r w:rsidRPr="008808C5">
              <w:rPr>
                <w:rFonts w:hint="eastAsia"/>
                <w:sz w:val="16"/>
              </w:rPr>
              <w:t>(</w:t>
            </w:r>
            <w:r w:rsidRPr="008808C5">
              <w:rPr>
                <w:rFonts w:hint="eastAsia"/>
                <w:sz w:val="16"/>
              </w:rPr>
              <w:t>比重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6188C74" w14:textId="77777777" w:rsidR="007165AF" w:rsidRPr="008808C5" w:rsidRDefault="007165AF" w:rsidP="00C92861">
            <w:pPr>
              <w:jc w:val="right"/>
              <w:rPr>
                <w:sz w:val="16"/>
              </w:rPr>
            </w:pPr>
            <w:r w:rsidRPr="008808C5">
              <w:rPr>
                <w:rFonts w:hint="eastAsia"/>
                <w:sz w:val="16"/>
              </w:rPr>
              <w:t xml:space="preserve">（比重　　　　　）　　</w:t>
            </w:r>
          </w:p>
        </w:tc>
      </w:tr>
      <w:tr w:rsidR="007165AF" w:rsidRPr="008808C5" w14:paraId="058283E3"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9AF621D"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853C195" w14:textId="77777777" w:rsidR="007165AF" w:rsidRPr="008808C5" w:rsidRDefault="007165AF" w:rsidP="00C92861">
            <w:pPr>
              <w:spacing w:line="200" w:lineRule="exact"/>
              <w:jc w:val="distribute"/>
              <w:rPr>
                <w:sz w:val="18"/>
              </w:rPr>
            </w:pPr>
            <w:r w:rsidRPr="008808C5">
              <w:rPr>
                <w:rFonts w:hint="eastAsia"/>
                <w:sz w:val="18"/>
              </w:rPr>
              <w:t>燃料中の水銀等の</w:t>
            </w:r>
          </w:p>
          <w:p w14:paraId="7036632B" w14:textId="77777777" w:rsidR="007165AF" w:rsidRPr="008808C5" w:rsidRDefault="007165AF" w:rsidP="00C92861">
            <w:pPr>
              <w:spacing w:line="200" w:lineRule="exact"/>
              <w:jc w:val="distribute"/>
              <w:rPr>
                <w:sz w:val="18"/>
              </w:rPr>
            </w:pPr>
            <w:r w:rsidRPr="008808C5">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18753FE"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FAE1C59" w14:textId="77777777" w:rsidR="007165AF" w:rsidRPr="008808C5" w:rsidRDefault="007165AF" w:rsidP="00C92861">
            <w:pPr>
              <w:jc w:val="center"/>
              <w:rPr>
                <w:sz w:val="18"/>
              </w:rPr>
            </w:pPr>
          </w:p>
        </w:tc>
      </w:tr>
      <w:tr w:rsidR="007165AF" w:rsidRPr="008808C5" w14:paraId="6EFAF585"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B0A512F"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5D98158" w14:textId="77777777" w:rsidR="007165AF" w:rsidRPr="008808C5" w:rsidRDefault="007165AF" w:rsidP="00C92861">
            <w:pPr>
              <w:spacing w:line="200" w:lineRule="exact"/>
              <w:jc w:val="distribute"/>
              <w:rPr>
                <w:sz w:val="18"/>
              </w:rPr>
            </w:pPr>
            <w:r w:rsidRPr="008808C5">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443DDD2"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AA17465" w14:textId="77777777" w:rsidR="007165AF" w:rsidRPr="008808C5" w:rsidRDefault="007165AF" w:rsidP="00C92861">
            <w:pPr>
              <w:jc w:val="center"/>
              <w:rPr>
                <w:sz w:val="18"/>
              </w:rPr>
            </w:pPr>
          </w:p>
        </w:tc>
      </w:tr>
      <w:tr w:rsidR="007165AF" w:rsidRPr="008808C5" w14:paraId="56E2EEB0"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2CA9DD50"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B9C126B" w14:textId="77777777" w:rsidR="007165AF" w:rsidRPr="008808C5" w:rsidRDefault="007165AF" w:rsidP="00C92861">
            <w:pPr>
              <w:jc w:val="distribute"/>
              <w:rPr>
                <w:sz w:val="18"/>
              </w:rPr>
            </w:pPr>
            <w:r w:rsidRPr="008808C5">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D7B49DD"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DCDAFEC" w14:textId="77777777" w:rsidR="007165AF" w:rsidRPr="008808C5" w:rsidRDefault="007165AF" w:rsidP="00C92861">
            <w:pPr>
              <w:jc w:val="center"/>
              <w:rPr>
                <w:sz w:val="18"/>
              </w:rPr>
            </w:pPr>
          </w:p>
        </w:tc>
      </w:tr>
      <w:tr w:rsidR="007165AF" w:rsidRPr="008808C5" w14:paraId="1A267D8F" w14:textId="77777777" w:rsidTr="00C92861">
        <w:trPr>
          <w:trHeight w:val="567"/>
          <w:jc w:val="center"/>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EBBCD0" w14:textId="71BFA9B6" w:rsidR="007165AF" w:rsidRPr="008808C5" w:rsidRDefault="007165AF" w:rsidP="00C92861">
            <w:pPr>
              <w:rPr>
                <w:sz w:val="18"/>
              </w:rPr>
            </w:pPr>
            <w:r w:rsidRPr="008808C5">
              <w:rPr>
                <w:rFonts w:hint="eastAsia"/>
                <w:spacing w:val="36"/>
                <w:kern w:val="0"/>
                <w:sz w:val="18"/>
                <w:fitText w:val="1190" w:id="1454187008"/>
              </w:rPr>
              <w:t>排出ガス</w:t>
            </w:r>
            <w:r w:rsidRPr="008808C5">
              <w:rPr>
                <w:rFonts w:hint="eastAsia"/>
                <w:spacing w:val="1"/>
                <w:kern w:val="0"/>
                <w:sz w:val="18"/>
                <w:fitText w:val="1190" w:id="1454187008"/>
              </w:rPr>
              <w:t>量</w:t>
            </w:r>
            <w:r w:rsidRPr="008808C5">
              <w:rPr>
                <w:rFonts w:hint="eastAsia"/>
                <w:sz w:val="18"/>
              </w:rPr>
              <w:t>（</w:t>
            </w:r>
            <w:r w:rsidRPr="008808C5">
              <w:rPr>
                <w:sz w:val="18"/>
              </w:rPr>
              <w:t>m</w:t>
            </w:r>
            <w:r w:rsidRPr="008808C5">
              <w:rPr>
                <w:sz w:val="18"/>
                <w:vertAlign w:val="superscript"/>
              </w:rPr>
              <w:t>3</w:t>
            </w:r>
            <w:r w:rsidRPr="008808C5">
              <w:rPr>
                <w:sz w:val="18"/>
              </w:rPr>
              <w:t>/h</w:t>
            </w:r>
            <w:r w:rsidRPr="008808C5">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B76077" w14:textId="77777777" w:rsidR="007165AF" w:rsidRPr="008808C5" w:rsidRDefault="007165AF" w:rsidP="00C92861">
            <w:pPr>
              <w:jc w:val="distribute"/>
              <w:rPr>
                <w:sz w:val="18"/>
              </w:rPr>
            </w:pPr>
            <w:r w:rsidRPr="008808C5">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5FC7419" w14:textId="77777777" w:rsidR="007165AF" w:rsidRPr="008808C5" w:rsidRDefault="007165AF" w:rsidP="00C92861">
            <w:pPr>
              <w:rPr>
                <w:sz w:val="18"/>
                <w:szCs w:val="18"/>
              </w:rPr>
            </w:pPr>
            <w:r w:rsidRPr="008808C5">
              <w:rPr>
                <w:rFonts w:hint="eastAsia"/>
                <w:sz w:val="18"/>
                <w:szCs w:val="18"/>
              </w:rPr>
              <w:t xml:space="preserve">最大　</w:t>
            </w:r>
            <w:r w:rsidRPr="008808C5">
              <w:rPr>
                <w:rFonts w:hint="eastAsia"/>
                <w:sz w:val="18"/>
                <w:szCs w:val="18"/>
              </w:rPr>
              <w:t>24,000</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0FEA5C5" w14:textId="77777777" w:rsidR="007165AF" w:rsidRPr="008808C5" w:rsidRDefault="007165AF" w:rsidP="00C92861">
            <w:pPr>
              <w:rPr>
                <w:sz w:val="18"/>
                <w:szCs w:val="18"/>
              </w:rPr>
            </w:pPr>
            <w:r w:rsidRPr="008808C5">
              <w:rPr>
                <w:rFonts w:hint="eastAsia"/>
                <w:sz w:val="18"/>
                <w:szCs w:val="18"/>
              </w:rPr>
              <w:t xml:space="preserve">通常　</w:t>
            </w:r>
            <w:r w:rsidRPr="008808C5">
              <w:rPr>
                <w:rFonts w:hint="eastAsia"/>
                <w:sz w:val="18"/>
                <w:szCs w:val="18"/>
              </w:rPr>
              <w:t>20,000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2A435E" w14:textId="77777777" w:rsidR="007165AF" w:rsidRPr="008808C5" w:rsidRDefault="007165AF" w:rsidP="00C92861">
            <w:pPr>
              <w:rPr>
                <w:sz w:val="18"/>
                <w:szCs w:val="18"/>
              </w:rPr>
            </w:pPr>
            <w:r w:rsidRPr="008808C5">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4674DF4" w14:textId="77777777" w:rsidR="007165AF" w:rsidRPr="008808C5" w:rsidRDefault="007165AF" w:rsidP="00C92861">
            <w:pPr>
              <w:rPr>
                <w:sz w:val="18"/>
                <w:szCs w:val="18"/>
              </w:rPr>
            </w:pPr>
            <w:r w:rsidRPr="008808C5">
              <w:rPr>
                <w:rFonts w:hint="eastAsia"/>
                <w:sz w:val="18"/>
                <w:szCs w:val="18"/>
              </w:rPr>
              <w:t>通常</w:t>
            </w:r>
          </w:p>
        </w:tc>
      </w:tr>
      <w:tr w:rsidR="007165AF" w:rsidRPr="008808C5" w14:paraId="51985CBC" w14:textId="77777777" w:rsidTr="00C92861">
        <w:trPr>
          <w:trHeight w:val="567"/>
          <w:jc w:val="center"/>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51AB8A59" w14:textId="77777777" w:rsidR="007165AF" w:rsidRPr="008808C5" w:rsidRDefault="007165AF" w:rsidP="00C92861">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CE76966" w14:textId="77777777" w:rsidR="007165AF" w:rsidRPr="008808C5" w:rsidRDefault="007165AF" w:rsidP="00C92861">
            <w:pPr>
              <w:jc w:val="distribute"/>
              <w:rPr>
                <w:sz w:val="18"/>
              </w:rPr>
            </w:pPr>
            <w:r w:rsidRPr="008808C5">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4C34B91" w14:textId="77777777" w:rsidR="007165AF" w:rsidRPr="008808C5" w:rsidRDefault="007165AF" w:rsidP="00C92861">
            <w:pPr>
              <w:rPr>
                <w:sz w:val="18"/>
                <w:szCs w:val="18"/>
              </w:rPr>
            </w:pPr>
            <w:r w:rsidRPr="008808C5">
              <w:rPr>
                <w:rFonts w:hint="eastAsia"/>
                <w:sz w:val="18"/>
                <w:szCs w:val="18"/>
              </w:rPr>
              <w:t xml:space="preserve">最大　</w:t>
            </w:r>
            <w:r w:rsidRPr="008808C5">
              <w:rPr>
                <w:rFonts w:hint="eastAsia"/>
                <w:sz w:val="18"/>
                <w:szCs w:val="18"/>
              </w:rPr>
              <w:t>18,000</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336C787" w14:textId="77777777" w:rsidR="007165AF" w:rsidRPr="008808C5" w:rsidRDefault="007165AF" w:rsidP="00C92861">
            <w:pPr>
              <w:rPr>
                <w:sz w:val="18"/>
                <w:szCs w:val="18"/>
              </w:rPr>
            </w:pPr>
            <w:r w:rsidRPr="008808C5">
              <w:rPr>
                <w:rFonts w:hint="eastAsia"/>
                <w:sz w:val="18"/>
                <w:szCs w:val="18"/>
              </w:rPr>
              <w:t xml:space="preserve">通常　</w:t>
            </w:r>
            <w:r w:rsidRPr="008808C5">
              <w:rPr>
                <w:rFonts w:hint="eastAsia"/>
                <w:sz w:val="18"/>
                <w:szCs w:val="18"/>
              </w:rPr>
              <w:t>15,000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915552" w14:textId="77777777" w:rsidR="007165AF" w:rsidRPr="008808C5" w:rsidRDefault="007165AF" w:rsidP="00C92861">
            <w:pPr>
              <w:rPr>
                <w:sz w:val="18"/>
                <w:szCs w:val="18"/>
              </w:rPr>
            </w:pPr>
            <w:r w:rsidRPr="008808C5">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D82E502" w14:textId="77777777" w:rsidR="007165AF" w:rsidRPr="008808C5" w:rsidRDefault="007165AF" w:rsidP="00C92861">
            <w:pPr>
              <w:rPr>
                <w:sz w:val="18"/>
                <w:szCs w:val="18"/>
              </w:rPr>
            </w:pPr>
            <w:r w:rsidRPr="008808C5">
              <w:rPr>
                <w:rFonts w:hint="eastAsia"/>
                <w:sz w:val="18"/>
                <w:szCs w:val="18"/>
              </w:rPr>
              <w:t>通常</w:t>
            </w:r>
          </w:p>
        </w:tc>
      </w:tr>
      <w:tr w:rsidR="007165AF" w:rsidRPr="008808C5" w14:paraId="24E92F8A" w14:textId="77777777" w:rsidTr="00C92861">
        <w:trPr>
          <w:trHeight w:val="567"/>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5D2A7E6C" w14:textId="77777777" w:rsidR="007165AF" w:rsidRPr="008808C5" w:rsidRDefault="007165AF" w:rsidP="00C92861">
            <w:pPr>
              <w:jc w:val="distribute"/>
              <w:rPr>
                <w:sz w:val="18"/>
              </w:rPr>
            </w:pPr>
            <w:r w:rsidRPr="008808C5">
              <w:rPr>
                <w:rFonts w:hint="eastAsia"/>
                <w:sz w:val="18"/>
              </w:rPr>
              <w:t>排出ガス中の酸素濃度（</w:t>
            </w:r>
            <w:r w:rsidRPr="008808C5">
              <w:rPr>
                <w:sz w:val="18"/>
              </w:rPr>
              <w:t>%</w:t>
            </w:r>
            <w:r w:rsidRPr="008808C5">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240E52D" w14:textId="77777777" w:rsidR="007165AF" w:rsidRPr="008808C5" w:rsidRDefault="007165AF" w:rsidP="00C92861">
            <w:pPr>
              <w:jc w:val="center"/>
              <w:rPr>
                <w:sz w:val="18"/>
              </w:rPr>
            </w:pPr>
            <w:r w:rsidRPr="008808C5">
              <w:rPr>
                <w:rFonts w:hint="eastAsia"/>
                <w:sz w:val="18"/>
              </w:rPr>
              <w:t>11.5</w:t>
            </w:r>
            <w:r w:rsidRPr="008808C5">
              <w:rPr>
                <w:rFonts w:hint="eastAsia"/>
                <w:sz w:val="18"/>
              </w:rPr>
              <w:t xml:space="preserve">　</w:t>
            </w:r>
            <w:r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EA4D76C" w14:textId="77777777" w:rsidR="007165AF" w:rsidRPr="008808C5" w:rsidRDefault="007165AF" w:rsidP="00C92861">
            <w:pPr>
              <w:jc w:val="center"/>
              <w:rPr>
                <w:sz w:val="18"/>
              </w:rPr>
            </w:pPr>
          </w:p>
        </w:tc>
      </w:tr>
      <w:tr w:rsidR="007165AF" w:rsidRPr="008808C5" w14:paraId="252CD5BC" w14:textId="77777777" w:rsidTr="00C92861">
        <w:trPr>
          <w:trHeight w:val="567"/>
          <w:jc w:val="center"/>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D18ACA" w14:textId="77777777" w:rsidR="007165AF" w:rsidRPr="008808C5" w:rsidRDefault="007165AF" w:rsidP="00C92861">
            <w:pPr>
              <w:jc w:val="distribute"/>
              <w:rPr>
                <w:sz w:val="18"/>
              </w:rPr>
            </w:pPr>
            <w:r w:rsidRPr="008808C5">
              <w:rPr>
                <w:rFonts w:hint="eastAsia"/>
                <w:sz w:val="18"/>
              </w:rPr>
              <w:t>水銀濃度</w:t>
            </w:r>
          </w:p>
          <w:p w14:paraId="21C63011" w14:textId="2EF9937F" w:rsidR="007165AF" w:rsidRPr="008808C5" w:rsidRDefault="007165AF" w:rsidP="0033074F">
            <w:pPr>
              <w:jc w:val="distribute"/>
              <w:rPr>
                <w:sz w:val="18"/>
              </w:rPr>
            </w:pPr>
            <w:r w:rsidRPr="008808C5">
              <w:rPr>
                <w:rFonts w:hint="eastAsia"/>
                <w:sz w:val="18"/>
              </w:rPr>
              <w:t>（</w:t>
            </w:r>
            <w:proofErr w:type="spellStart"/>
            <w:r w:rsidR="0033074F" w:rsidRPr="008808C5">
              <w:rPr>
                <w:rFonts w:eastAsia="Arial Unicode MS" w:cs="Arial Unicode MS"/>
                <w:sz w:val="20"/>
              </w:rPr>
              <w:t>μ</w:t>
            </w:r>
            <w:r w:rsidR="00AC6C85" w:rsidRPr="008808C5">
              <w:rPr>
                <w:sz w:val="18"/>
              </w:rPr>
              <w:t>g</w:t>
            </w:r>
            <w:proofErr w:type="spellEnd"/>
            <w:r w:rsidR="00AC6C85" w:rsidRPr="008808C5">
              <w:rPr>
                <w:sz w:val="18"/>
              </w:rPr>
              <w:t>/</w:t>
            </w:r>
            <w:r w:rsidR="00AC6C85" w:rsidRPr="008808C5">
              <w:rPr>
                <w:rFonts w:hint="eastAsia"/>
                <w:sz w:val="18"/>
              </w:rPr>
              <w:t>m</w:t>
            </w:r>
            <w:r w:rsidRPr="008808C5">
              <w:rPr>
                <w:sz w:val="18"/>
                <w:vertAlign w:val="superscript"/>
              </w:rPr>
              <w:t>３</w:t>
            </w:r>
            <w:r w:rsidRPr="008808C5">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B2EB6FE" w14:textId="77777777" w:rsidR="007165AF" w:rsidRPr="008808C5" w:rsidRDefault="007165AF" w:rsidP="00C92861">
            <w:pPr>
              <w:spacing w:line="200" w:lineRule="exact"/>
              <w:jc w:val="distribute"/>
              <w:rPr>
                <w:sz w:val="18"/>
              </w:rPr>
            </w:pPr>
            <w:r w:rsidRPr="008808C5">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A2F1EAA" w14:textId="79B08DEA" w:rsidR="007165AF" w:rsidRPr="008808C5" w:rsidRDefault="007165AF" w:rsidP="0033074F">
            <w:pPr>
              <w:jc w:val="center"/>
              <w:rPr>
                <w:sz w:val="18"/>
                <w:szCs w:val="18"/>
              </w:rPr>
            </w:pPr>
            <w:r w:rsidRPr="008808C5">
              <w:rPr>
                <w:rFonts w:hint="eastAsia"/>
                <w:sz w:val="18"/>
                <w:szCs w:val="18"/>
              </w:rPr>
              <w:t>0.34</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8"/>
                <w:szCs w:val="18"/>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CB84B47"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383B1CA4" w14:textId="77777777" w:rsidTr="00C92861">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44105933" w14:textId="77777777" w:rsidR="007165AF" w:rsidRPr="008808C5" w:rsidRDefault="007165AF" w:rsidP="00C92861">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23AD371" w14:textId="77777777" w:rsidR="007165AF" w:rsidRPr="008808C5" w:rsidRDefault="007165AF" w:rsidP="00C92861">
            <w:pPr>
              <w:spacing w:line="200" w:lineRule="exact"/>
              <w:jc w:val="distribute"/>
              <w:rPr>
                <w:sz w:val="18"/>
              </w:rPr>
            </w:pPr>
            <w:r w:rsidRPr="008808C5">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65CE6EB0" w14:textId="740399B8" w:rsidR="007165AF" w:rsidRPr="008808C5" w:rsidRDefault="007165AF" w:rsidP="0033074F">
            <w:pPr>
              <w:jc w:val="center"/>
              <w:rPr>
                <w:sz w:val="18"/>
                <w:szCs w:val="18"/>
              </w:rPr>
            </w:pPr>
            <w:r w:rsidRPr="008808C5">
              <w:rPr>
                <w:rFonts w:hint="eastAsia"/>
                <w:sz w:val="18"/>
                <w:szCs w:val="18"/>
              </w:rPr>
              <w:t>0.30</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B795192"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2D6BE857" w14:textId="77777777" w:rsidTr="00C92861">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4EC687CF" w14:textId="77777777" w:rsidR="007165AF" w:rsidRPr="008808C5" w:rsidRDefault="007165AF" w:rsidP="00C92861">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154EDF0" w14:textId="77777777" w:rsidR="007165AF" w:rsidRPr="008808C5" w:rsidRDefault="007165AF" w:rsidP="00C92861">
            <w:pPr>
              <w:jc w:val="distribute"/>
              <w:rPr>
                <w:sz w:val="18"/>
              </w:rPr>
            </w:pPr>
            <w:r w:rsidRPr="008808C5">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238CC95" w14:textId="4090FC32" w:rsidR="007165AF" w:rsidRPr="008808C5" w:rsidRDefault="007165AF" w:rsidP="0033074F">
            <w:pPr>
              <w:jc w:val="center"/>
              <w:rPr>
                <w:sz w:val="18"/>
                <w:szCs w:val="18"/>
              </w:rPr>
            </w:pPr>
            <w:r w:rsidRPr="008808C5">
              <w:rPr>
                <w:rFonts w:hint="eastAsia"/>
                <w:sz w:val="18"/>
                <w:szCs w:val="18"/>
              </w:rPr>
              <w:t>0.04</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80D3309"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bl>
    <w:p w14:paraId="1FBD260D" w14:textId="77777777" w:rsidR="007165AF" w:rsidRPr="008808C5" w:rsidRDefault="007165AF" w:rsidP="007165AF">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8610"/>
      </w:tblGrid>
      <w:tr w:rsidR="007165AF" w:rsidRPr="008808C5" w14:paraId="20431234" w14:textId="77777777" w:rsidTr="00AC6C85">
        <w:trPr>
          <w:trHeight w:val="1174"/>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36698F66" w14:textId="77777777" w:rsidR="007165AF" w:rsidRPr="008808C5" w:rsidRDefault="007165AF" w:rsidP="00C92861">
            <w:pPr>
              <w:spacing w:line="200" w:lineRule="exact"/>
              <w:rPr>
                <w:sz w:val="18"/>
              </w:rPr>
            </w:pPr>
            <w:r w:rsidRPr="008808C5">
              <w:rPr>
                <w:rFonts w:hint="eastAsia"/>
                <w:sz w:val="18"/>
              </w:rPr>
              <w:t>水銀等の発生及び処理等に係る操業の系統の概要</w:t>
            </w:r>
          </w:p>
          <w:p w14:paraId="0AAF0B42" w14:textId="77777777" w:rsidR="007165AF" w:rsidRPr="008808C5" w:rsidRDefault="007165AF" w:rsidP="00C92861">
            <w:pPr>
              <w:spacing w:line="200" w:lineRule="exact"/>
              <w:rPr>
                <w:sz w:val="18"/>
              </w:rPr>
            </w:pPr>
            <w:r w:rsidRPr="008808C5">
              <w:rPr>
                <w:rFonts w:hint="eastAsia"/>
                <w:sz w:val="18"/>
              </w:rPr>
              <w:t>（作業工程）</w:t>
            </w:r>
          </w:p>
        </w:tc>
        <w:tc>
          <w:tcPr>
            <w:tcW w:w="8610" w:type="dxa"/>
            <w:tcBorders>
              <w:top w:val="single" w:sz="4" w:space="0" w:color="auto"/>
              <w:left w:val="single" w:sz="4" w:space="0" w:color="auto"/>
              <w:bottom w:val="single" w:sz="4" w:space="0" w:color="auto"/>
              <w:right w:val="single" w:sz="4" w:space="0" w:color="auto"/>
            </w:tcBorders>
          </w:tcPr>
          <w:p w14:paraId="784F9639" w14:textId="77777777" w:rsidR="007165AF" w:rsidRPr="008808C5" w:rsidRDefault="00833A53" w:rsidP="00663A36">
            <w:pPr>
              <w:spacing w:line="400" w:lineRule="exact"/>
              <w:rPr>
                <w:sz w:val="18"/>
                <w:szCs w:val="18"/>
              </w:rPr>
            </w:pPr>
            <w:r w:rsidRPr="008808C5">
              <w:rPr>
                <w:rFonts w:ascii="ＭＳ 明朝" w:hAnsi="ＭＳ 明朝" w:hint="eastAsia"/>
                <w:noProof/>
                <w:spacing w:val="10"/>
                <w:szCs w:val="21"/>
              </w:rPr>
              <mc:AlternateContent>
                <mc:Choice Requires="wps">
                  <w:drawing>
                    <wp:anchor distT="0" distB="0" distL="114300" distR="114300" simplePos="0" relativeHeight="251651072" behindDoc="0" locked="0" layoutInCell="1" allowOverlap="1" wp14:anchorId="3FCA4E5F" wp14:editId="4F2D72B8">
                      <wp:simplePos x="0" y="0"/>
                      <wp:positionH relativeFrom="column">
                        <wp:posOffset>103505</wp:posOffset>
                      </wp:positionH>
                      <wp:positionV relativeFrom="paragraph">
                        <wp:posOffset>269240</wp:posOffset>
                      </wp:positionV>
                      <wp:extent cx="687070" cy="190500"/>
                      <wp:effectExtent l="635" t="3175" r="0" b="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E827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4E5F" id="Rectangle 267" o:spid="_x0000_s1055" style="position:absolute;left:0;text-align:left;margin-left:8.15pt;margin-top:21.2pt;width:54.1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cLCQIAAO4DAAAOAAAAZHJzL2Uyb0RvYy54bWysU9uO0zAQfUfiHyy/06SF7SVqulp1VYS0&#10;sCsWPsBxnMTC8Zix23T5esZOWwq8IfJgeTzjk3POjNe3x96wg0KvwZZ8Osk5U1ZCrW1b8q9fdm+W&#10;nPkgbC0MWFXyF+X57eb1q/XgCjWDDkytkBGI9cXgSt6F4Ios87JTvfATcMpSsgHsRaAQ26xGMRB6&#10;b7JZns+zAbB2CFJ5T6f3Y5JvEn7TKBkem8arwEzJiVtIK6a1imu2WYuiReE6LU80xD+w6IW29NML&#10;1L0Igu1R/wXVa4ngoQkTCX0GTaOlShpIzTT/Q81zJ5xKWsgc7y42+f8HKz8dnpDpuuRv55xZ0VOP&#10;PpNrwrZGsdl8ER0anC+o8Nk9YdTo3QPIb55Z2HZUp+4QYeiUqInXNNZnv12IgaerrBo+Qk34Yh8g&#10;mXVssI+AZAM7pp68XHqijoFJOpwvF/mCOicpNV3lN3nqWSaK82WHPrxX0LO4KTkS+QQuDg8+RDKi&#10;OJck8mB0vdPGpADbamuQHQSNxy59iT9pvC4zNhZbiNdGxHiSVEZho0HhWB2TkbPV2bMK6hfSjTCO&#10;HT0T2nSAPzgbaORK7r/vBSrOzAdL3i3ezVY3NKMpWC5XpBqvE9VVQlhJQCUPnI3bbRineu9Qtx39&#10;Z5pcsHBHbjc6ORE7MXI6saehSgadHkCc2us4Vf16ppufAAAA//8DAFBLAwQUAAYACAAAACEAR2cw&#10;FeEAAAAIAQAADwAAAGRycy9kb3ducmV2LnhtbEyPzU7DMBCE70i8g7VIXFBrk4YCIU4FCCqBRBHl&#10;R+LmxksSNV5HsdsGnp7tCY6zM5r9Jp8NrhVb7EPjScPpWIFAKr1tqNLw9no/ugARoiFrWk+o4RsD&#10;zIrDg9xk1u/oBbfLWAkuoZAZDXWMXSZlKGt0Jox9h8Tel++diSz7Stre7LjctTJRaiqdaYg/1KbD&#10;2xrL9XLjNCyeTt6fP9OPR9dPLucP8uZO/ayV1sdHw/UViIhD/AvDHp/RoWCmld+QDaJlPZ1wUkOa&#10;pCD2fpKegVhpOOeDLHL5f0DxCwAA//8DAFBLAQItABQABgAIAAAAIQC2gziS/gAAAOEBAAATAAAA&#10;AAAAAAAAAAAAAAAAAABbQ29udGVudF9UeXBlc10ueG1sUEsBAi0AFAAGAAgAAAAhADj9If/WAAAA&#10;lAEAAAsAAAAAAAAAAAAAAAAALwEAAF9yZWxzLy5yZWxzUEsBAi0AFAAGAAgAAAAhAGDZtwsJAgAA&#10;7gMAAA4AAAAAAAAAAAAAAAAALgIAAGRycy9lMm9Eb2MueG1sUEsBAi0AFAAGAAgAAAAhAEdnMBXh&#10;AAAACAEAAA8AAAAAAAAAAAAAAAAAYwQAAGRycy9kb3ducmV2LnhtbFBLBQYAAAAABAAEAPMAAABx&#10;BQAAAAA=&#10;" stroked="f">
                      <v:textbox inset="5.85pt,.7pt,5.85pt,.7pt">
                        <w:txbxContent>
                          <w:p w14:paraId="20AE827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60288" behindDoc="0" locked="0" layoutInCell="1" allowOverlap="1" wp14:anchorId="1D96DF60" wp14:editId="40043A3F">
                      <wp:simplePos x="0" y="0"/>
                      <wp:positionH relativeFrom="column">
                        <wp:posOffset>704850</wp:posOffset>
                      </wp:positionH>
                      <wp:positionV relativeFrom="paragraph">
                        <wp:posOffset>354965</wp:posOffset>
                      </wp:positionV>
                      <wp:extent cx="208915" cy="0"/>
                      <wp:effectExtent l="11430" t="60325" r="17780" b="53975"/>
                      <wp:wrapNone/>
                      <wp:docPr id="3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76FBB46" id="Line 27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7.95pt" to="71.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vI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hgpEi&#10;PfRoIxRH+eM0FGcwrgSbWm1tSI+e1LPZaPrNIaXrjqg9jyRfzgYcs+CRvHEJF2cgxG74pBnYkIPX&#10;sVKn1vYBEmqATrEh53tD+MkjCh/zdDbPgBe9qRJS3vyMdf4j1z0KQoUlkI645LhxPvAg5c0khFF6&#10;LaSM7ZYKDRWeT/JJdHBaChaUwczZ/a6WFh1JGJj4xKRA89rM6oNiEazjhK2usidCgox8rIa3Auoj&#10;OQ7Res4wkhx2JEgXelKFiJArEL5Kl5n5Pk/nq9lqVoyKfLoaFWnTjD6s62I0XWePk+ahqesm+xHI&#10;Z0XZCca4Cvxv85sVfzcf1026TN59gu+FSt6ix4oC2ds7ko7NDv29TMpOs/PWhuxC32Fko/F1vcJO&#10;vL5Hq18/geVPAAAA//8DAFBLAwQUAAYACAAAACEAOT0mjt8AAAAJAQAADwAAAGRycy9kb3ducmV2&#10;LnhtbEyPQU/DMAyF70j8h8hI3FhaYKgrTSeENC4boG1oglvWmLaicaok3cq/xxMHuPnZT8/fK+aj&#10;7cQBfWgdKUgnCQikypmWagVv28VVBiJETUZ3jlDBNwaYl+dnhc6NO9IaD5tYCw6hkGsFTYx9LmWo&#10;GrQ6TFyPxLdP562OLH0tjddHDredvE6SO2l1S/yh0T0+Nlh9bQarYL1aLLPdchgr//GUvmxfV8/v&#10;IVPq8mJ8uAcRcYx/ZjjhMzqUzLR3A5kgOtZpyl2igul0BuJkuL3hYf+7kGUh/zcofwAAAP//AwBQ&#10;SwECLQAUAAYACAAAACEAtoM4kv4AAADhAQAAEwAAAAAAAAAAAAAAAAAAAAAAW0NvbnRlbnRfVHlw&#10;ZXNdLnhtbFBLAQItABQABgAIAAAAIQA4/SH/1gAAAJQBAAALAAAAAAAAAAAAAAAAAC8BAABfcmVs&#10;cy8ucmVsc1BLAQItABQABgAIAAAAIQCVsYvIKgIAAEwEAAAOAAAAAAAAAAAAAAAAAC4CAABkcnMv&#10;ZTJvRG9jLnhtbFBLAQItABQABgAIAAAAIQA5PSaO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61312" behindDoc="0" locked="0" layoutInCell="1" allowOverlap="1" wp14:anchorId="7D3B4A97" wp14:editId="66A97C89">
                      <wp:simplePos x="0" y="0"/>
                      <wp:positionH relativeFrom="column">
                        <wp:posOffset>4674870</wp:posOffset>
                      </wp:positionH>
                      <wp:positionV relativeFrom="paragraph">
                        <wp:posOffset>165100</wp:posOffset>
                      </wp:positionV>
                      <wp:extent cx="647700" cy="294640"/>
                      <wp:effectExtent l="9525" t="13335" r="9525" b="6350"/>
                      <wp:wrapNone/>
                      <wp:docPr id="34"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0E95234A"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B4A97" id="Rectangle 277" o:spid="_x0000_s1056" style="position:absolute;left:0;text-align:left;margin-left:368.1pt;margin-top:13pt;width:51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tLAIAAE8EAAAOAAAAZHJzL2Uyb0RvYy54bWysVNuO0zAQfUfiHyy/06Sh16jpatWlCGmB&#10;FQsf4DhOYuHYZuw2KV/P2Ol2u8ATIg+WnRmfnDlnJpuboVPkKMBJows6naSUCM1NJXVT0G9f929W&#10;lDjPdMWU0aKgJ+Hozfb1q01vc5GZ1qhKAEEQ7fLeFrT13uZJ4ngrOuYmxgqNwdpAxzweoUkqYD2i&#10;dyrJ0nSR9AYqC4YL5/Dt3Rik24hf14L7z3XthCeqoMjNxxXiWoY12W5Y3gCzreRnGuwfWHRMavzo&#10;BeqOeUYOIP+A6iQH40ztJ9x0ialryUWsAauZpr9V89gyK2ItKI6zF5nc/4Pln44PQGRV0LczSjTr&#10;0KMvqBrTjRIkWy6DQr11OSY+2gcINTp7b/h3R7TZtZgnbgFM3wpWIa9pyE9eXAgHh1dJ2X80FeKz&#10;gzdRrKGGLgCiDGSInpwunojBE44vF7PlMkXnOIay9Wwxi54lLH+6bMH598J0JGwKCkg+grPjvfOB&#10;DMufUiJ5o2S1l0rFAzTlTgE5MmyPfXwif6zxOk1p0hd0Pc/mEflFzF1DpPH5G0QnPfa5kl1BV5ck&#10;lgfV3ukqdqFnUo17pKz0Wcag3OiAH8phdCpKEGQtTXVCYcGMfY1ziJvWwE9KeuzpgrofBwaCEvVB&#10;oznLWbae4xDEw2q1RlnhOlBeBZjmCFRQT8m43flxbA4WZNPid6ZRDG1u0c5aRqmfOZ3ZY9dGB84T&#10;Fsbi+hyznv8D218AAAD//wMAUEsDBBQABgAIAAAAIQDyF6ba2wAAAAkBAAAPAAAAZHJzL2Rvd25y&#10;ZXYueG1sTI/BTsMwEETvSPyDtUjcqINbQhTiVIDEEVAL4uzESxLVXkexm6Z/z3KC4848zc5U28U7&#10;MeMUh0AablcZCKQ22IE6DZ8fLzcFiJgMWeMCoYYzRtjWlxeVKW040Q7nfeoEh1AsjYY+pbGUMrY9&#10;ehNXYURi7ztM3iQ+p07ayZw43DupsiyX3gzEH3oz4nOP7WF/9BqKd9VtXPBPX293h/TanGeindT6&#10;+mp5fACRcEl/MPzW5+pQc6cmHMlG4TTcr3PFqAaV8yYGinXBQsOO2oCsK/l/Qf0DAAD//wMAUEsB&#10;Ai0AFAAGAAgAAAAhALaDOJL+AAAA4QEAABMAAAAAAAAAAAAAAAAAAAAAAFtDb250ZW50X1R5cGVz&#10;XS54bWxQSwECLQAUAAYACAAAACEAOP0h/9YAAACUAQAACwAAAAAAAAAAAAAAAAAvAQAAX3JlbHMv&#10;LnJlbHNQSwECLQAUAAYACAAAACEA9XQvrSwCAABPBAAADgAAAAAAAAAAAAAAAAAuAgAAZHJzL2Uy&#10;b0RvYy54bWxQSwECLQAUAAYACAAAACEA8hem2tsAAAAJAQAADwAAAAAAAAAAAAAAAACGBAAAZHJz&#10;L2Rvd25yZXYueG1sUEsFBgAAAAAEAAQA8wAAAI4FAAAAAA==&#10;">
                      <v:textbox inset="5.85pt,.7pt,5.85pt,.7pt">
                        <w:txbxContent>
                          <w:p w14:paraId="0E95234A"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6192" behindDoc="0" locked="0" layoutInCell="1" allowOverlap="1" wp14:anchorId="0F1B9360" wp14:editId="2FF18A2A">
                      <wp:simplePos x="0" y="0"/>
                      <wp:positionH relativeFrom="column">
                        <wp:posOffset>4503420</wp:posOffset>
                      </wp:positionH>
                      <wp:positionV relativeFrom="paragraph">
                        <wp:posOffset>290830</wp:posOffset>
                      </wp:positionV>
                      <wp:extent cx="171450" cy="0"/>
                      <wp:effectExtent l="9525" t="53340" r="19050" b="60960"/>
                      <wp:wrapNone/>
                      <wp:docPr id="3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30CDBB" id="Line 27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22.9pt" to="368.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7xKQIAAEw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dEII0U6&#10;6NFWKI7yaR6K0xtXgs1K7WxIj57Vs9lq+s0hpVctUQceSb5cDDhmwSN54xIuzkCIff9JM7AhR69j&#10;pc6N7QIk1ACdY0Muj4bws0cUPmbTrBhD2+hdlZDy7mes8x+57lAQKiyBdMQlp63zgQcp7yYhjNIb&#10;IWVst1Sor/B8nI+jg9NSsKAMZs4e9itp0YmEgYlPTAo0r82sPioWwVpO2PomeyIkyMjHangroD6S&#10;4xCt4wwjyWFHgnSlJ1WICLkC4Zt0nZnv83S+nq1nxaDIJ+tBkdb14MNmVQwmm2w6rkf1alVnPwL5&#10;rChbwRhXgf99frPi7+bjtknXyXtM8KNQyVv0WFEge39H0rHZob/XSdlrdtnZkF3oO4xsNL6tV9iJ&#10;1/do9esnsPwJAAD//wMAUEsDBBQABgAIAAAAIQDKIa5I3wAAAAkBAAAPAAAAZHJzL2Rvd25yZXYu&#10;eG1sTI/LTsMwEEX3SPyDNUjsqNMCbQhxKoRUNi2gPlTBzo2HJCIeR7bThr9nEAtYzp2j+8jng23F&#10;EX1oHCkYjxIQSKUzDVUKdtvFVQoiRE1Gt45QwRcGmBfnZ7nOjDvRGo+bWAk2oZBpBXWMXSZlKGu0&#10;Ooxch8S/D+etjnz6ShqvT2xuWzlJkqm0uiFOqHWHjzWWn5veKlivFst0v+yH0r8/jV+2r6vnt5Aq&#10;dXkxPNyDiDjEPxh+6nN1KLjTwfVkgmgVzJK7CaMKbm55AgOz6ykLh19BFrn8v6D4BgAA//8DAFBL&#10;AQItABQABgAIAAAAIQC2gziS/gAAAOEBAAATAAAAAAAAAAAAAAAAAAAAAABbQ29udGVudF9UeXBl&#10;c10ueG1sUEsBAi0AFAAGAAgAAAAhADj9If/WAAAAlAEAAAsAAAAAAAAAAAAAAAAALwEAAF9yZWxz&#10;Ly5yZWxzUEsBAi0AFAAGAAgAAAAhAEE53vEpAgAATAQAAA4AAAAAAAAAAAAAAAAALgIAAGRycy9l&#10;Mm9Eb2MueG1sUEsBAi0AFAAGAAgAAAAhAMohrkjfAAAACQEAAA8AAAAAAAAAAAAAAAAAgwQAAGRy&#10;cy9kb3ducmV2LnhtbFBLBQYAAAAABAAEAPMAAACPBQ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4144" behindDoc="0" locked="0" layoutInCell="1" allowOverlap="1" wp14:anchorId="604E4140" wp14:editId="352A25D8">
                      <wp:simplePos x="0" y="0"/>
                      <wp:positionH relativeFrom="column">
                        <wp:posOffset>3784600</wp:posOffset>
                      </wp:positionH>
                      <wp:positionV relativeFrom="paragraph">
                        <wp:posOffset>183515</wp:posOffset>
                      </wp:positionV>
                      <wp:extent cx="718820" cy="321945"/>
                      <wp:effectExtent l="5080" t="12700" r="9525" b="8255"/>
                      <wp:wrapNone/>
                      <wp:docPr id="3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269ECD1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4140" id="Rectangle 270" o:spid="_x0000_s1057" style="position:absolute;left:0;text-align:left;margin-left:298pt;margin-top:14.45pt;width:56.6pt;height:2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7eLAIAAE8EAAAOAAAAZHJzL2Uyb0RvYy54bWysVFFv0zAQfkfiP1h+p2mylaZR02nqKEIa&#10;MDH4AY7jJBaObc5uk/LrOTtd1wFPiDxYPt/583ff3WV9M/aKHAQ4aXRJ09mcEqG5qaVuS/rt6+5N&#10;TonzTNdMGS1KehSO3mxev1oPthCZ6YyqBRAE0a4YbEk7722RJI53omduZqzQ6GwM9MyjCW1SAxsQ&#10;vVdJNp+/TQYDtQXDhXN4ejc56SbiN43g/nPTOOGJKily83GFuFZhTTZrVrTAbCf5iQb7BxY9kxof&#10;PUPdMc/IHuQfUL3kYJxp/IybPjFNI7mIOWA26fy3bB47ZkXMBcVx9iyT+3+w/NPhAYisS3qVUaJZ&#10;jzX6gqox3SpBsmVUaLCuwMBH+wAhR2fvDf/uiDbbDuPELYAZOsFq5JUGRZMXF4Lh8Cqpho+mRny2&#10;9yaKNTbQB0CUgYyxJsdzTcToCcfDZZrnGVaOo+sqS1fXi/gCK54uW3D+vTA9CZuSApKP4Oxw73wg&#10;w4qnkEjeKFnvpFLRgLbaKiAHhu2xi98J3V2GKU2Gkq4W2SIiv/C5S4h5/P4G0UuPfa5kX9L8HMSK&#10;oNo7Xccu9EyqaY+UlT7JGJQL3ewKP1bjVKkocjiqTH1EYcFMfY1ziJvOwE9KBuzpkrofewaCEvVB&#10;Y3GW19lqgUMQjTxfoaxw6aguHExzBCqpp2Tabv00NnsLsu3wnTSKoc0tlrORUepnTif22LWxAqcJ&#10;C2Nxaceo5//A5hcAAAD//wMAUEsDBBQABgAIAAAAIQAEnKIJ3QAAAAkBAAAPAAAAZHJzL2Rvd25y&#10;ZXYueG1sTI/BTsMwEETvSPyDtUjcqENEQxLiVIDEsaAWxNmJlySqvY5iN03/vssJbrOa0eybarM4&#10;K2acwuBJwf0qAYHUejNQp+Dr8+0uBxGiJqOtJ1RwxgCb+vqq0qXxJ9rhvI+d4BIKpVbQxziWUoa2&#10;R6fDyo9I7P34yenI59RJM+kTlzsr0yTJpNMD8Ydej/jaY3vYH52C/CPtHqx3L9/v60PcNueZaCeV&#10;ur1Znp9ARFziXxh+8RkdamZq/JFMEFbBush4S1SQ5gUIDjwmRQqiYVFkIOtK/l9QXwAAAP//AwBQ&#10;SwECLQAUAAYACAAAACEAtoM4kv4AAADhAQAAEwAAAAAAAAAAAAAAAAAAAAAAW0NvbnRlbnRfVHlw&#10;ZXNdLnhtbFBLAQItABQABgAIAAAAIQA4/SH/1gAAAJQBAAALAAAAAAAAAAAAAAAAAC8BAABfcmVs&#10;cy8ucmVsc1BLAQItABQABgAIAAAAIQBBbv7eLAIAAE8EAAAOAAAAAAAAAAAAAAAAAC4CAABkcnMv&#10;ZTJvRG9jLnhtbFBLAQItABQABgAIAAAAIQAEnKIJ3QAAAAkBAAAPAAAAAAAAAAAAAAAAAIYEAABk&#10;cnMvZG93bnJldi54bWxQSwUGAAAAAAQABADzAAAAkAUAAAAA&#10;">
                      <v:textbox inset="5.85pt,.7pt,5.85pt,.7pt">
                        <w:txbxContent>
                          <w:p w14:paraId="269ECD1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7216" behindDoc="0" locked="0" layoutInCell="1" allowOverlap="1" wp14:anchorId="2CFA9108" wp14:editId="239AB746">
                      <wp:simplePos x="0" y="0"/>
                      <wp:positionH relativeFrom="column">
                        <wp:posOffset>3576955</wp:posOffset>
                      </wp:positionH>
                      <wp:positionV relativeFrom="paragraph">
                        <wp:posOffset>327025</wp:posOffset>
                      </wp:positionV>
                      <wp:extent cx="156845" cy="0"/>
                      <wp:effectExtent l="6985" t="60960" r="17145" b="53340"/>
                      <wp:wrapNone/>
                      <wp:docPr id="3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27C410" id="Line 27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25.75pt" to="29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wI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4w0iR&#10;Dnq0EYqj0cM4FKc3rgCbSm1tSI+e1JPZaPrDIaWrlqg9jySfzwYcs+CRvHIJF2cgxK7/ohnYkIPX&#10;sVKnxnYBEmqATrEh53tD+MkjCh+zyXSWTzCiN1VCipufsc5/5rpDQSixBNIRlxw3zgcepLiZhDBK&#10;r4WUsd1Sob7E88loEh2cloIFZTBzdr+rpEVHEgYmPjEp0Lw0s/qgWARrOWGrq+yJkCAjH6vhrYD6&#10;SI5DtI4zjCSHHQnShZ5UISLkCoSv0mVmfs7T+Wq2muWDfDRdDfK0rgef1lU+mK6zh0k9rquqzn4F&#10;8lletIIxrgL/2/xm+dvm47pJl8m7T/C9UMlr9FhRIHt7R9Kx2aG/l0nZaXbe2pBd6DuMbDS+rlfY&#10;iZf3aPXnJ7D8DQAA//8DAFBLAwQUAAYACAAAACEARIFSld8AAAAJAQAADwAAAGRycy9kb3ducmV2&#10;LnhtbEyPQUvDQBCF74L/YRnBm93EkhJiNkWEemlV2orobZsdk2B2Nuxu2vjvHelBbzPzHm++Vy4n&#10;24sj+tA5UpDOEhBItTMdNQpe96ubHESImozuHaGCbwywrC4vSl0Yd6ItHnexERxCodAK2hiHQspQ&#10;t2h1mLkBibVP562OvPpGGq9PHG57eZskC2l1R/yh1QM+tFh/7UarYLtZrfO39TjV/uMxfd6/bJ7e&#10;Q67U9dV0fwci4hT/zPCLz+hQMdPBjWSC6BVki/mcrTykGQg2ZHnO5Q7ng6xK+b9B9QMAAP//AwBQ&#10;SwECLQAUAAYACAAAACEAtoM4kv4AAADhAQAAEwAAAAAAAAAAAAAAAAAAAAAAW0NvbnRlbnRfVHlw&#10;ZXNdLnhtbFBLAQItABQABgAIAAAAIQA4/SH/1gAAAJQBAAALAAAAAAAAAAAAAAAAAC8BAABfcmVs&#10;cy8ucmVsc1BLAQItABQABgAIAAAAIQCwquwIKgIAAEwEAAAOAAAAAAAAAAAAAAAAAC4CAABkcnMv&#10;ZTJvRG9jLnhtbFBLAQItABQABgAIAAAAIQBEgVKV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5168" behindDoc="0" locked="0" layoutInCell="1" allowOverlap="1" wp14:anchorId="0175CA55" wp14:editId="1EDFC073">
                      <wp:simplePos x="0" y="0"/>
                      <wp:positionH relativeFrom="column">
                        <wp:posOffset>2733040</wp:posOffset>
                      </wp:positionH>
                      <wp:positionV relativeFrom="paragraph">
                        <wp:posOffset>183515</wp:posOffset>
                      </wp:positionV>
                      <wp:extent cx="845820" cy="316865"/>
                      <wp:effectExtent l="10795" t="12700" r="10160" b="13335"/>
                      <wp:wrapNone/>
                      <wp:docPr id="3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16865"/>
                              </a:xfrm>
                              <a:prstGeom prst="rect">
                                <a:avLst/>
                              </a:prstGeom>
                              <a:solidFill>
                                <a:srgbClr val="FFFFFF"/>
                              </a:solidFill>
                              <a:ln w="9525">
                                <a:solidFill>
                                  <a:srgbClr val="000000"/>
                                </a:solidFill>
                                <a:miter lim="800000"/>
                                <a:headEnd/>
                                <a:tailEnd/>
                              </a:ln>
                            </wps:spPr>
                            <wps:txbx>
                              <w:txbxContent>
                                <w:p w14:paraId="6EBD43A1"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電気集じん器</w:t>
                                  </w:r>
                                </w:p>
                                <w:p w14:paraId="6DD8712B" w14:textId="77777777" w:rsidR="007F602A" w:rsidRPr="004650C2" w:rsidRDefault="007F602A" w:rsidP="00663A36">
                                  <w:pPr>
                                    <w:spacing w:line="200" w:lineRule="exact"/>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5CA55" id="Rectangle 271" o:spid="_x0000_s1058" style="position:absolute;left:0;text-align:left;margin-left:215.2pt;margin-top:14.45pt;width:66.6pt;height:2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1OKQIAAE8EAAAOAAAAZHJzL2Uyb0RvYy54bWysVFFv0zAQfkfiP1h+p2mztUujptPUUYQ0&#10;YGLwAxzHSSwcnzm7Tcev5+K0pQOeEHmwfL7z5+++u8vq9tAZtlfoNdiCzyZTzpSVUGnbFPzrl+2b&#10;jDMfhK2EAasK/qw8v12/frXqXa5SaMFUChmBWJ/3ruBtCC5PEi9b1Qk/AacsOWvATgQysUkqFD2h&#10;dyZJp9NF0gNWDkEq7+n0fnTydcSvayXDp7r2KjBTcOIW4opxLYc1Wa9E3qBwrZZHGuIfWHRCW3r0&#10;DHUvgmA71H9AdVoieKjDREKXQF1rqWIOlM1s+ls2T61wKuZC4nh3lsn/P1j5cf+ITFcFvyJ5rOio&#10;Rp9JNWEbo1h6MxsU6p3PKfDJPeKQo3cPIL95ZmHTUpy6Q4S+VaIiXjE+eXFhMDxdZWX/ASrCF7sA&#10;UaxDjd0ASDKwQ6zJ87km6hCYpMPsep6lRE2S62q2yBbzgVEi8tNlhz68U9CxYVNwJPIRXOwffBhD&#10;TyGRPBhdbbUx0cCm3Bhke0HtsY3fEd1fhhnL+oIv5+k8Ir/w+UuIafz+BtHpQH1udEcZnYNEPqj2&#10;1laxC4PQZtxTdsZSkiflxgqEQ3kYK5WeilJC9UzCIox9TXNImxbwB2c99XTB/fedQMWZeW+pODfX&#10;6XJOQxCNLFuSrHjpKC8cwkoCKnjgbNxuwjg2O4e6aemdWRTDwh2Vs9ZR6oHwyOnInro2Fus4YcNY&#10;XNox6td/YP0TAAD//wMAUEsDBBQABgAIAAAAIQAxLu933QAAAAkBAAAPAAAAZHJzL2Rvd25yZXYu&#10;eG1sTI/BTsMwEETvSPyDtUjcqEOaBhOyqQCJI6AWxNmJlyRqvI5iN03/HnOC42qeZt6W28UOYqbJ&#10;944RblcJCOLGmZ5bhM+PlxsFwgfNRg+OCeFMHrbV5UWpC+NOvKN5H1oRS9gXGqELYSyk9E1HVvuV&#10;G4lj9u0mq0M8p1aaSZ9iuR1kmiS5tLrnuNDpkZ47ag77o0VQ72mbDc4+fb1tDuG1Ps/MO4l4fbU8&#10;PoAItIQ/GH71ozpU0al2RzZeDAjZOskiipCqexAR2OTrHESNcKcUyKqU/z+ofgAAAP//AwBQSwEC&#10;LQAUAAYACAAAACEAtoM4kv4AAADhAQAAEwAAAAAAAAAAAAAAAAAAAAAAW0NvbnRlbnRfVHlwZXNd&#10;LnhtbFBLAQItABQABgAIAAAAIQA4/SH/1gAAAJQBAAALAAAAAAAAAAAAAAAAAC8BAABfcmVscy8u&#10;cmVsc1BLAQItABQABgAIAAAAIQCLFM1OKQIAAE8EAAAOAAAAAAAAAAAAAAAAAC4CAABkcnMvZTJv&#10;RG9jLnhtbFBLAQItABQABgAIAAAAIQAxLu933QAAAAkBAAAPAAAAAAAAAAAAAAAAAIMEAABkcnMv&#10;ZG93bnJldi54bWxQSwUGAAAAAAQABADzAAAAjQUAAAAA&#10;">
                      <v:textbox inset="5.85pt,.7pt,5.85pt,.7pt">
                        <w:txbxContent>
                          <w:p w14:paraId="6EBD43A1"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電気集じん器</w:t>
                            </w:r>
                          </w:p>
                          <w:p w14:paraId="6DD8712B" w14:textId="77777777" w:rsidR="007F602A" w:rsidRPr="004650C2" w:rsidRDefault="007F602A" w:rsidP="00663A36">
                            <w:pPr>
                              <w:spacing w:line="200" w:lineRule="exact"/>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8240" behindDoc="0" locked="0" layoutInCell="1" allowOverlap="1" wp14:anchorId="08E6BDA5" wp14:editId="170614F5">
                      <wp:simplePos x="0" y="0"/>
                      <wp:positionH relativeFrom="column">
                        <wp:posOffset>2510155</wp:posOffset>
                      </wp:positionH>
                      <wp:positionV relativeFrom="paragraph">
                        <wp:posOffset>327660</wp:posOffset>
                      </wp:positionV>
                      <wp:extent cx="171450" cy="0"/>
                      <wp:effectExtent l="6985" t="61595" r="21590" b="52705"/>
                      <wp:wrapNone/>
                      <wp:docPr id="29"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2215FB" id="Line 27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5pt,25.8pt" to="211.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8E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IofyhCcQbjSrCp1daG9OhJPZuNpt8cUrruiNrzSPLlbMAxCx7JG5dwcQZC7IbPmoENOXgd&#10;K3VqbR8goQboFBtyvjeEnzyi8DF7yIoJtI3eVAkpb37GOv+J6x4FocISSEdcctw4H3iQ8mYSwii9&#10;FlLGdkuFhgrPJ/kkOjgtBQvKYObsfldLi44kDEx8YlKgeW1m9UGxCNZxwlZX2RMhQUY+VsNbAfWR&#10;HIdoPWcYSQ47EqQLPalCRMgVCF+ly8x8n6fz1Ww1K0ZFPl2NirRpRh/XdTGarrOHSfOhqesm+xHI&#10;Z0XZCca4Cvxv85sVfzcf1026TN59gu+FSt6ix4oC2ds7ko7NDv29TMpOs/PWhuxC32Fko/F1vcJO&#10;vL5Hq18/geVPAAAA//8DAFBLAwQUAAYACAAAACEAdwNVhOAAAAAJAQAADwAAAGRycy9kb3ducmV2&#10;LnhtbEyPwU7DMAyG70i8Q2Qkbixtx6auNJ0Q0rhsgLahCW5ZY9qKxqmadCtvjxEHOPr3p9+f8+Vo&#10;W3HC3jeOFMSTCARS6UxDlYLX/eomBeGDJqNbR6jgCz0si8uLXGfGnWmLp12oBJeQz7SCOoQuk9KX&#10;NVrtJ65D4t2H660OPPaVNL0+c7ltZRJFc2l1Q3yh1h0+1Fh+7garYLtZrdPDehjL/v0xft6/bJ7e&#10;fKrU9dV4fwci4Bj+YPjRZ3Uo2OnoBjJetAqmi9mUUQWzeA6Cgdsk4eD4G8gil/8/KL4BAAD//wMA&#10;UEsBAi0AFAAGAAgAAAAhALaDOJL+AAAA4QEAABMAAAAAAAAAAAAAAAAAAAAAAFtDb250ZW50X1R5&#10;cGVzXS54bWxQSwECLQAUAAYACAAAACEAOP0h/9YAAACUAQAACwAAAAAAAAAAAAAAAAAvAQAAX3Jl&#10;bHMvLnJlbHNQSwECLQAUAAYACAAAACEAqNjvBCoCAABMBAAADgAAAAAAAAAAAAAAAAAuAgAAZHJz&#10;L2Uyb0RvYy54bWxQSwECLQAUAAYACAAAACEAdwNVhO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3120" behindDoc="0" locked="0" layoutInCell="1" allowOverlap="1" wp14:anchorId="5F5ECB10" wp14:editId="52A11504">
                      <wp:simplePos x="0" y="0"/>
                      <wp:positionH relativeFrom="column">
                        <wp:posOffset>1862455</wp:posOffset>
                      </wp:positionH>
                      <wp:positionV relativeFrom="paragraph">
                        <wp:posOffset>205740</wp:posOffset>
                      </wp:positionV>
                      <wp:extent cx="647700" cy="294640"/>
                      <wp:effectExtent l="6985" t="6350" r="12065" b="13335"/>
                      <wp:wrapNone/>
                      <wp:docPr id="2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2D49376F"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CB10" id="Rectangle 269" o:spid="_x0000_s1059" style="position:absolute;left:0;text-align:left;margin-left:146.65pt;margin-top:16.2pt;width:51pt;height:2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wyLgIAAE8EAAAOAAAAZHJzL2Uyb0RvYy54bWysVMGO0zAQvSPxD5bvNGm27bZR09WqSxHS&#10;AisWPsBxnMTCsc3YbVK+nrHTli5wQuRg2Znxy5v3ZrK+GzpFDgKcNLqg00lKidDcVFI3Bf36Zfdm&#10;SYnzTFdMGS0KehSO3m1ev1r3NheZaY2qBBAE0S7vbUFb722eJI63omNuYqzQGKwNdMzjEZqkAtYj&#10;eqeSLE0XSW+gsmC4cA7fPoxBuon4dS24/1TXTniiCorcfFwhrmVYk82a5Q0w20p+osH+gUXHpMaP&#10;XqAemGdkD/IPqE5yMM7UfsJNl5i6llzEGrCaafpbNc8tsyLWguI4e5HJ/T9Y/vHwBERWBc3QKc06&#10;9OgzqsZ0owTJFqugUG9djonP9glCjc4+Gv7NEW22LeaJewDTt4JVyGsa8pMXF8LB4VVS9h9Mhfhs&#10;700Ua6ihC4AoAxmiJ8eLJ2LwhOPLxez2NkXnOIay1Wwxi54lLD9ftuD8O2E6EjYFBSQfwdnh0flA&#10;huXnlEjeKFntpFLxAE25VUAODNtjF5/IH2u8TlOa9AVdzbN5RH4Rc9cQaXz+BtFJj32uZFfQ5SWJ&#10;5UG1t7qKXeiZVOMeKSt9kjEoNzrgh3KITt3cnE0pTXVEYcGMfY1ziJvWwA9KeuzpgrrvewaCEvVe&#10;ozm3s2w1xyGIh+VyhbLCdaC8CjDNEaignpJxu/Xj2OwtyKbF70yjGNrco521jFIHq0dOJ/bYtdGB&#10;04SFsbg+x6xf/4HNTwAAAP//AwBQSwMEFAAGAAgAAAAhAAOeEAzdAAAACQEAAA8AAABkcnMvZG93&#10;bnJldi54bWxMj8FOwzAMhu9IvENkJG4spd2gK00nQOLI0AbinDamrZY4VZN13dvjneBo+9Pv7y83&#10;s7NiwjH0nhTcLxIQSI03PbUKvj7f7nIQIWoy2npCBWcMsKmur0pdGH+iHU772AoOoVBoBV2MQyFl&#10;aDp0Oiz8gMS3Hz86HXkcW2lGfeJwZ2WaJA/S6Z74Q6cHfO2wOeyPTkH+kbZL693L93Z1iO/1eSLa&#10;SaVub+bnJxAR5/gHw0Wf1aFip9ofyQRhFaTrLGNUQZYuQTCQrVe8qBU85jnIqpT/G1S/AAAA//8D&#10;AFBLAQItABQABgAIAAAAIQC2gziS/gAAAOEBAAATAAAAAAAAAAAAAAAAAAAAAABbQ29udGVudF9U&#10;eXBlc10ueG1sUEsBAi0AFAAGAAgAAAAhADj9If/WAAAAlAEAAAsAAAAAAAAAAAAAAAAALwEAAF9y&#10;ZWxzLy5yZWxzUEsBAi0AFAAGAAgAAAAhAJxJHDIuAgAATwQAAA4AAAAAAAAAAAAAAAAALgIAAGRy&#10;cy9lMm9Eb2MueG1sUEsBAi0AFAAGAAgAAAAhAAOeEAzdAAAACQEAAA8AAAAAAAAAAAAAAAAAiAQA&#10;AGRycy9kb3ducmV2LnhtbFBLBQYAAAAABAAEAPMAAACSBQAAAAA=&#10;">
                      <v:textbox inset="5.85pt,.7pt,5.85pt,.7pt">
                        <w:txbxContent>
                          <w:p w14:paraId="2D49376F"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9264" behindDoc="0" locked="0" layoutInCell="1" allowOverlap="1" wp14:anchorId="08B027B4" wp14:editId="68EFD16C">
                      <wp:simplePos x="0" y="0"/>
                      <wp:positionH relativeFrom="column">
                        <wp:posOffset>1647190</wp:posOffset>
                      </wp:positionH>
                      <wp:positionV relativeFrom="paragraph">
                        <wp:posOffset>327660</wp:posOffset>
                      </wp:positionV>
                      <wp:extent cx="167640" cy="0"/>
                      <wp:effectExtent l="10795" t="61595" r="21590" b="52705"/>
                      <wp:wrapNone/>
                      <wp:docPr id="2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F772215" id="Line 27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pt,25.8pt" to="142.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EaKQIAAEw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vkMI0V6&#10;6NGjUBzls0kozmBcCTa12tqQHj2pZ/Oo6TeHlK47ovY8knw5G3DMgkfyxiVcnIEQu+GzZmBDDl7H&#10;Sp1a2wdIqAE6xYac7w3hJ48ofMyms2kBbaM3VULKm5+xzn/iukdBqLAE0hGXHB+dDzxIeTMJYZTe&#10;CClju6VCQ4UXk3wSHZyWggVlMHN2v6ulRUcSBiY+MSnQvDaz+qBYBOs4Yeur7ImQICMfq+GtgPpI&#10;jkO0njOMJIcdCdKFnlQhIuQKhK/SZWa+L9LFer6eF6Min65HRdo0o4+buhhNN9ls0nxo6rrJfgTy&#10;WVF2gjGuAv/b/GbF383HdZMuk3ef4HuhkrfosaJA9vaOpGOzQ38vk7LT7Ly1IbvQdxjZaHxdr7AT&#10;r+/R6tdPYPUTAAD//wMAUEsDBBQABgAIAAAAIQC/1q484AAAAAkBAAAPAAAAZHJzL2Rvd25yZXYu&#10;eG1sTI/BSsNAEIbvgu+wjODNbhJMiTGbIkK9tCptpdTbNjsmwexsyG7a+PaOeNDjzHz88/3FYrKd&#10;OOHgW0cK4lkEAqlypqVawdtueZOB8EGT0Z0jVPCFHhbl5UWhc+POtMHTNtSCQ8jnWkETQp9L6asG&#10;rfYz1yPx7cMNVgceh1qaQZ853HYyiaK5tLol/tDoHh8brD63o1WwWS9X2X41TtXw/hS/7F7Xzwef&#10;KXV9NT3cgwg4hT8YfvRZHUp2OrqRjBedgiS9u2VUQRrPQTCQZCl3Of4uZFnI/w3KbwAAAP//AwBQ&#10;SwECLQAUAAYACAAAACEAtoM4kv4AAADhAQAAEwAAAAAAAAAAAAAAAAAAAAAAW0NvbnRlbnRfVHlw&#10;ZXNdLnhtbFBLAQItABQABgAIAAAAIQA4/SH/1gAAAJQBAAALAAAAAAAAAAAAAAAAAC8BAABfcmVs&#10;cy8ucmVsc1BLAQItABQABgAIAAAAIQBKlfEaKQIAAEwEAAAOAAAAAAAAAAAAAAAAAC4CAABkcnMv&#10;ZTJvRG9jLnhtbFBLAQItABQABgAIAAAAIQC/1q48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2096" behindDoc="0" locked="0" layoutInCell="1" allowOverlap="1" wp14:anchorId="5341FC71" wp14:editId="257E5D95">
                      <wp:simplePos x="0" y="0"/>
                      <wp:positionH relativeFrom="column">
                        <wp:posOffset>913765</wp:posOffset>
                      </wp:positionH>
                      <wp:positionV relativeFrom="paragraph">
                        <wp:posOffset>205740</wp:posOffset>
                      </wp:positionV>
                      <wp:extent cx="733425" cy="276225"/>
                      <wp:effectExtent l="10795" t="6350" r="8255" b="12700"/>
                      <wp:wrapNone/>
                      <wp:docPr id="2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7A7375FD"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焼却炉</w:t>
                                  </w:r>
                                </w:p>
                                <w:p w14:paraId="3A825349" w14:textId="77777777" w:rsidR="007F602A" w:rsidRPr="004650C2" w:rsidRDefault="007F602A" w:rsidP="00663A36">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1FC71" id="Rectangle 268" o:spid="_x0000_s1060" style="position:absolute;left:0;text-align:left;margin-left:71.95pt;margin-top:16.2pt;width:57.7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yKQIAAE8EAAAOAAAAZHJzL2Uyb0RvYy54bWysVNtu2zAMfR+wfxD0vjhx0jQx4hRFugwD&#10;uq1Ytw+QZdkWptsoJU729aXkNM0u2MMwPwikSB2Sh6RXNwetyF6Al9aUdDIaUyIMt7U0bUm/ftm+&#10;WVDiAzM1U9aIkh6Fpzfr169WvStEbjuragEEQYwvelfSLgRXZJnnndDMj6wTBo2NBc0CqtBmNbAe&#10;0bXK8vF4nvUWageWC+/x9m4w0nXCbxrBw6em8SIQVVLMLaQT0lnFM1uvWNECc53kpzTYP2ShmTQY&#10;9Ax1xwIjO5C/QWnJwXrbhBG3OrNNI7lINWA1k/Ev1Tx2zIlUC5Lj3Zkm//9g+cf9AxBZlzSfU2KY&#10;xh59RtaYaZUg+XwRGeqdL9Dx0T1ArNG7e8u/eWLspkM/cQtg+06wGvOaRP/spwdR8fiUVP0HWyM+&#10;2wWbyDo0oCMg0kAOqSfHc0/EIRCOl9fT6Sy/ooSjKb+e5yjHCKx4fuzAh3fCahKFkgImn8DZ/t6H&#10;wfXZJSVvlay3UqmkQFttFJA9w/HYpu+E7i/dlCF9SZdXGPvvEOP0/QlCy4BzrqQu6eLsxIrI2ltT&#10;Y5qsCEyqQcbqlDnRGJkbOhAO1SF1ajqLESKtla2PSCzYYa5xD1HoLPygpMeZLqn/vmMgKFHvDTbn&#10;epYvkcqQlMViiQsBl4bqwsAMR6CSBkoGcROGtdk5kG2HcSaJDGNvsZ2NTFS/5HTKHqc2Neu0YXEt&#10;LvXk9fIfWD8BAAD//wMAUEsDBBQABgAIAAAAIQApjQcH3AAAAAkBAAAPAAAAZHJzL2Rvd25yZXYu&#10;eG1sTI/BTsMwDIbvSLxDZCRuLKVrYS1NJ0DiCGgDcU4b01ZLnKrJuu7tMSe4+Zc//f5cbRdnxYxT&#10;GDwpuF0lIJBabwbqFHx+vNxsQISoyWjrCRWcMcC2vryodGn8iXY472MnuIRCqRX0MY6llKHt0emw&#10;8iMS77795HTkOHXSTPrE5c7KNEnupNMD8YVej/jcY3vYH52CzXvaZda7p6+3/BBfm/NMtJNKXV8t&#10;jw8gIi7xD4ZffVaHmp0afyQThOWcrQtGFazTDAQDaV7w0Ci4zwuQdSX/f1D/AAAA//8DAFBLAQIt&#10;ABQABgAIAAAAIQC2gziS/gAAAOEBAAATAAAAAAAAAAAAAAAAAAAAAABbQ29udGVudF9UeXBlc10u&#10;eG1sUEsBAi0AFAAGAAgAAAAhADj9If/WAAAAlAEAAAsAAAAAAAAAAAAAAAAALwEAAF9yZWxzLy5y&#10;ZWxzUEsBAi0AFAAGAAgAAAAhAB3SCDIpAgAATwQAAA4AAAAAAAAAAAAAAAAALgIAAGRycy9lMm9E&#10;b2MueG1sUEsBAi0AFAAGAAgAAAAhACmNBwfcAAAACQEAAA8AAAAAAAAAAAAAAAAAgwQAAGRycy9k&#10;b3ducmV2LnhtbFBLBQYAAAAABAAEAPMAAACMBQAAAAA=&#10;">
                      <v:textbox inset="5.85pt,.7pt,5.85pt,.7pt">
                        <w:txbxContent>
                          <w:p w14:paraId="7A7375FD"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焼却炉</w:t>
                            </w:r>
                          </w:p>
                          <w:p w14:paraId="3A825349" w14:textId="77777777" w:rsidR="007F602A" w:rsidRPr="004650C2" w:rsidRDefault="007F602A" w:rsidP="00663A36">
                            <w:pPr>
                              <w:spacing w:line="200" w:lineRule="exact"/>
                              <w:jc w:val="center"/>
                              <w:rPr>
                                <w:rFonts w:ascii="ＭＳ 明朝" w:hAnsi="ＭＳ 明朝"/>
                                <w:b/>
                                <w:sz w:val="16"/>
                                <w:szCs w:val="16"/>
                              </w:rPr>
                            </w:pPr>
                          </w:p>
                        </w:txbxContent>
                      </v:textbox>
                    </v:rect>
                  </w:pict>
                </mc:Fallback>
              </mc:AlternateContent>
            </w:r>
          </w:p>
        </w:tc>
      </w:tr>
      <w:tr w:rsidR="007165AF" w:rsidRPr="008808C5" w14:paraId="21BAB330" w14:textId="77777777" w:rsidTr="00C92861">
        <w:trPr>
          <w:trHeight w:val="567"/>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481E145B" w14:textId="77777777" w:rsidR="007165AF" w:rsidRPr="008808C5" w:rsidRDefault="007165AF" w:rsidP="00C92861">
            <w:pPr>
              <w:jc w:val="distribute"/>
              <w:rPr>
                <w:sz w:val="18"/>
              </w:rPr>
            </w:pPr>
            <w:r w:rsidRPr="008808C5">
              <w:rPr>
                <w:rFonts w:hint="eastAsia"/>
                <w:sz w:val="18"/>
              </w:rPr>
              <w:t>参考事項</w:t>
            </w:r>
          </w:p>
        </w:tc>
        <w:tc>
          <w:tcPr>
            <w:tcW w:w="8610" w:type="dxa"/>
            <w:tcBorders>
              <w:top w:val="single" w:sz="4" w:space="0" w:color="auto"/>
              <w:left w:val="single" w:sz="4" w:space="0" w:color="auto"/>
              <w:bottom w:val="single" w:sz="4" w:space="0" w:color="auto"/>
              <w:right w:val="single" w:sz="4" w:space="0" w:color="auto"/>
            </w:tcBorders>
            <w:vAlign w:val="center"/>
          </w:tcPr>
          <w:p w14:paraId="44FFBB21" w14:textId="77777777" w:rsidR="007165AF" w:rsidRPr="008808C5" w:rsidRDefault="007165AF" w:rsidP="00C92861">
            <w:pPr>
              <w:rPr>
                <w:sz w:val="18"/>
                <w:szCs w:val="18"/>
              </w:rPr>
            </w:pPr>
          </w:p>
        </w:tc>
      </w:tr>
    </w:tbl>
    <w:p w14:paraId="1AA768D2" w14:textId="77777777" w:rsidR="00AC6C85" w:rsidRPr="008808C5" w:rsidRDefault="007165AF" w:rsidP="00AC6C85">
      <w:pPr>
        <w:spacing w:line="220" w:lineRule="exact"/>
        <w:ind w:left="651" w:hanging="651"/>
        <w:rPr>
          <w:sz w:val="18"/>
          <w:szCs w:val="18"/>
        </w:rPr>
      </w:pPr>
      <w:r w:rsidRPr="008808C5">
        <w:rPr>
          <w:rFonts w:hint="eastAsia"/>
          <w:sz w:val="18"/>
          <w:szCs w:val="18"/>
        </w:rPr>
        <w:t xml:space="preserve">備考　</w:t>
      </w:r>
      <w:r w:rsidR="00AC6C85" w:rsidRPr="008808C5">
        <w:rPr>
          <w:rFonts w:hint="eastAsia"/>
          <w:sz w:val="18"/>
          <w:szCs w:val="18"/>
        </w:rPr>
        <w:t>１　全水銀並びにガス状水銀及び粒子状水銀の</w:t>
      </w:r>
      <w:r w:rsidR="00AC6C85" w:rsidRPr="008808C5">
        <w:rPr>
          <w:rFonts w:hint="eastAsia"/>
          <w:sz w:val="18"/>
          <w:szCs w:val="18"/>
        </w:rPr>
        <w:t>Cs</w:t>
      </w:r>
      <w:r w:rsidR="00AC6C85" w:rsidRPr="008808C5">
        <w:rPr>
          <w:rFonts w:hint="eastAsia"/>
          <w:sz w:val="18"/>
          <w:szCs w:val="18"/>
        </w:rPr>
        <w:t>及び</w:t>
      </w:r>
      <w:r w:rsidR="00AC6C85" w:rsidRPr="008808C5">
        <w:rPr>
          <w:rFonts w:hint="eastAsia"/>
          <w:sz w:val="18"/>
          <w:szCs w:val="18"/>
        </w:rPr>
        <w:t>C</w:t>
      </w:r>
      <w:r w:rsidR="00AC6C85" w:rsidRPr="008808C5">
        <w:rPr>
          <w:rFonts w:hint="eastAsia"/>
          <w:sz w:val="18"/>
          <w:szCs w:val="18"/>
        </w:rPr>
        <w:t xml:space="preserve">については、温度が零度であつて圧力が１気圧　　</w:t>
      </w:r>
    </w:p>
    <w:p w14:paraId="06D30E2C" w14:textId="236CFC62" w:rsidR="00AC6C85" w:rsidRPr="008808C5" w:rsidRDefault="00AC6C85" w:rsidP="00AC6C85">
      <w:pPr>
        <w:spacing w:line="220" w:lineRule="exact"/>
        <w:ind w:leftChars="50" w:left="105" w:firstLineChars="450" w:firstLine="810"/>
        <w:rPr>
          <w:sz w:val="18"/>
          <w:szCs w:val="18"/>
        </w:rPr>
      </w:pPr>
      <w:r w:rsidRPr="008808C5">
        <w:rPr>
          <w:rFonts w:hint="eastAsia"/>
          <w:sz w:val="18"/>
          <w:szCs w:val="18"/>
        </w:rPr>
        <w:t>の状態における排出ガス１立方メートル中の量に換算したものとする。</w:t>
      </w:r>
    </w:p>
    <w:p w14:paraId="1278F5E2" w14:textId="5A2759BA" w:rsidR="007165AF" w:rsidRPr="008808C5" w:rsidRDefault="00AC6C85" w:rsidP="00AC6C85">
      <w:pPr>
        <w:spacing w:line="220" w:lineRule="exact"/>
        <w:ind w:firstLineChars="300" w:firstLine="540"/>
        <w:rPr>
          <w:sz w:val="18"/>
          <w:szCs w:val="18"/>
        </w:rPr>
      </w:pPr>
      <w:r w:rsidRPr="008808C5">
        <w:rPr>
          <w:rFonts w:hint="eastAsia"/>
          <w:sz w:val="18"/>
          <w:szCs w:val="18"/>
        </w:rPr>
        <w:t>２</w:t>
      </w:r>
      <w:r w:rsidR="007165AF" w:rsidRPr="008808C5">
        <w:rPr>
          <w:rFonts w:hint="eastAsia"/>
          <w:sz w:val="18"/>
          <w:szCs w:val="18"/>
        </w:rPr>
        <w:t xml:space="preserve">　水銀濃度は、乾きガス中の濃度とし、平常時の平均的な濃度を記載すること。</w:t>
      </w:r>
    </w:p>
    <w:p w14:paraId="7D1C8D0E" w14:textId="1C3A57C5" w:rsidR="007165AF" w:rsidRDefault="00AC6C85" w:rsidP="00075900">
      <w:pPr>
        <w:spacing w:line="220" w:lineRule="exact"/>
        <w:ind w:left="651" w:hanging="651"/>
        <w:rPr>
          <w:sz w:val="18"/>
          <w:szCs w:val="18"/>
        </w:rPr>
      </w:pPr>
      <w:r w:rsidRPr="008808C5">
        <w:rPr>
          <w:rFonts w:hint="eastAsia"/>
          <w:sz w:val="18"/>
          <w:szCs w:val="18"/>
        </w:rPr>
        <w:t xml:space="preserve">　　　３</w:t>
      </w:r>
      <w:r w:rsidR="007165AF" w:rsidRPr="008808C5">
        <w:rPr>
          <w:rFonts w:hint="eastAsia"/>
          <w:sz w:val="18"/>
          <w:szCs w:val="18"/>
        </w:rPr>
        <w:t xml:space="preserve">　水銀濃度は、水銀等の処理施設がある場合には、処理後の濃度とすること。</w:t>
      </w:r>
    </w:p>
    <w:p w14:paraId="0545EB0D" w14:textId="58626049" w:rsidR="001A7163" w:rsidRPr="008808C5" w:rsidRDefault="001A7163" w:rsidP="005E2980">
      <w:pPr>
        <w:spacing w:line="220" w:lineRule="exact"/>
        <w:ind w:left="900" w:hangingChars="500" w:hanging="900"/>
        <w:rPr>
          <w:sz w:val="18"/>
          <w:szCs w:val="18"/>
        </w:rPr>
      </w:pPr>
      <w:r>
        <w:rPr>
          <w:rFonts w:hint="eastAsia"/>
          <w:sz w:val="18"/>
          <w:szCs w:val="18"/>
        </w:rPr>
        <w:t xml:space="preserve">　　　</w:t>
      </w:r>
      <w:r w:rsidR="005E2980">
        <w:rPr>
          <w:rFonts w:hint="eastAsia"/>
          <w:sz w:val="18"/>
          <w:szCs w:val="18"/>
        </w:rPr>
        <w:t xml:space="preserve">４　</w:t>
      </w:r>
      <w:r w:rsidR="005E2980" w:rsidRPr="005E2980">
        <w:rPr>
          <w:rFonts w:hint="eastAsia"/>
          <w:sz w:val="18"/>
          <w:szCs w:val="18"/>
        </w:rPr>
        <w:t>参考事項の欄には、水銀等の排出状況に著しい変動がある施設についての一工程の排出量の変動の状況、</w:t>
      </w:r>
      <w:r w:rsidR="005E2980">
        <w:rPr>
          <w:sz w:val="18"/>
          <w:szCs w:val="18"/>
        </w:rPr>
        <w:br/>
      </w:r>
      <w:r w:rsidR="005E2980" w:rsidRPr="005E2980">
        <w:rPr>
          <w:rFonts w:hint="eastAsia"/>
          <w:sz w:val="18"/>
          <w:szCs w:val="18"/>
        </w:rPr>
        <w:t>水銀等の排出抑制のために採つている方法等を記載すること。</w:t>
      </w:r>
    </w:p>
    <w:p w14:paraId="4B5C5223" w14:textId="77777777" w:rsidR="003B16DF" w:rsidRPr="008808C5" w:rsidRDefault="004A07B4" w:rsidP="004A07B4">
      <w:pPr>
        <w:pStyle w:val="3"/>
        <w:ind w:left="210"/>
      </w:pPr>
      <w:bookmarkStart w:id="190" w:name="_Toc115162126"/>
      <w:r w:rsidRPr="008808C5">
        <w:rPr>
          <w:rFonts w:hint="eastAsia"/>
        </w:rPr>
        <w:lastRenderedPageBreak/>
        <w:t xml:space="preserve">カ　届出書（別紙２）　</w:t>
      </w:r>
      <w:r w:rsidR="003B16DF" w:rsidRPr="008808C5">
        <w:rPr>
          <w:rFonts w:hint="eastAsia"/>
        </w:rPr>
        <w:t>記載上の注意事項</w:t>
      </w:r>
      <w:bookmarkEnd w:id="19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54"/>
        <w:gridCol w:w="561"/>
        <w:gridCol w:w="1532"/>
        <w:gridCol w:w="7229"/>
      </w:tblGrid>
      <w:tr w:rsidR="000C300C" w:rsidRPr="008808C5" w14:paraId="2019E494" w14:textId="77777777" w:rsidTr="00907FF0">
        <w:trPr>
          <w:trHeight w:val="737"/>
        </w:trPr>
        <w:tc>
          <w:tcPr>
            <w:tcW w:w="454" w:type="dxa"/>
            <w:tcBorders>
              <w:top w:val="single" w:sz="4" w:space="0" w:color="auto"/>
              <w:bottom w:val="single" w:sz="4" w:space="0" w:color="auto"/>
            </w:tcBorders>
            <w:shd w:val="clear" w:color="auto" w:fill="auto"/>
            <w:vAlign w:val="center"/>
          </w:tcPr>
          <w:p w14:paraId="2FC7F2E4" w14:textId="77777777" w:rsidR="000C300C" w:rsidRPr="008808C5" w:rsidRDefault="004A07B4" w:rsidP="00C92861">
            <w:pPr>
              <w:spacing w:line="300" w:lineRule="atLeast"/>
              <w:rPr>
                <w:szCs w:val="21"/>
              </w:rPr>
            </w:pPr>
            <w:r w:rsidRPr="008808C5">
              <w:rPr>
                <w:rFonts w:hint="eastAsia"/>
                <w:szCs w:val="21"/>
              </w:rPr>
              <w:t>１</w:t>
            </w:r>
          </w:p>
        </w:tc>
        <w:tc>
          <w:tcPr>
            <w:tcW w:w="2093" w:type="dxa"/>
            <w:gridSpan w:val="2"/>
            <w:tcBorders>
              <w:top w:val="single" w:sz="4" w:space="0" w:color="auto"/>
            </w:tcBorders>
            <w:shd w:val="clear" w:color="auto" w:fill="auto"/>
            <w:vAlign w:val="center"/>
          </w:tcPr>
          <w:p w14:paraId="24BDD711" w14:textId="77777777" w:rsidR="000C300C" w:rsidRPr="008808C5" w:rsidRDefault="000C300C" w:rsidP="00C92861">
            <w:pPr>
              <w:spacing w:line="320" w:lineRule="exact"/>
              <w:rPr>
                <w:szCs w:val="21"/>
              </w:rPr>
            </w:pPr>
            <w:r w:rsidRPr="008808C5">
              <w:rPr>
                <w:rFonts w:hint="eastAsia"/>
                <w:szCs w:val="21"/>
              </w:rPr>
              <w:t>工場又は事業場における施設番号</w:t>
            </w:r>
          </w:p>
        </w:tc>
        <w:tc>
          <w:tcPr>
            <w:tcW w:w="7229" w:type="dxa"/>
            <w:tcBorders>
              <w:top w:val="single" w:sz="4" w:space="0" w:color="auto"/>
            </w:tcBorders>
            <w:shd w:val="clear" w:color="auto" w:fill="auto"/>
            <w:vAlign w:val="center"/>
          </w:tcPr>
          <w:p w14:paraId="21F07088" w14:textId="77777777" w:rsidR="000C300C" w:rsidRPr="008808C5" w:rsidRDefault="000C300C" w:rsidP="00C92861">
            <w:pPr>
              <w:spacing w:line="320" w:lineRule="exact"/>
              <w:ind w:left="315" w:hangingChars="150" w:hanging="315"/>
              <w:rPr>
                <w:szCs w:val="21"/>
              </w:rPr>
            </w:pPr>
            <w:r w:rsidRPr="008808C5">
              <w:rPr>
                <w:szCs w:val="21"/>
              </w:rPr>
              <w:t>別紙</w:t>
            </w:r>
            <w:r w:rsidR="004A07B4" w:rsidRPr="008808C5">
              <w:rPr>
                <w:rFonts w:hint="eastAsia"/>
                <w:szCs w:val="21"/>
              </w:rPr>
              <w:t>１</w:t>
            </w:r>
            <w:r w:rsidRPr="008808C5">
              <w:rPr>
                <w:szCs w:val="21"/>
              </w:rPr>
              <w:t>の同欄と同じ番号（記号）を記載すること。</w:t>
            </w:r>
          </w:p>
        </w:tc>
      </w:tr>
      <w:tr w:rsidR="000C300C" w:rsidRPr="008808C5" w14:paraId="5661BFA8" w14:textId="77777777" w:rsidTr="00907FF0">
        <w:trPr>
          <w:trHeight w:val="833"/>
        </w:trPr>
        <w:tc>
          <w:tcPr>
            <w:tcW w:w="454" w:type="dxa"/>
            <w:vMerge w:val="restart"/>
            <w:shd w:val="clear" w:color="auto" w:fill="auto"/>
            <w:vAlign w:val="center"/>
          </w:tcPr>
          <w:p w14:paraId="1C62CD12" w14:textId="77777777" w:rsidR="000C300C" w:rsidRPr="008808C5" w:rsidRDefault="004A07B4" w:rsidP="00C92861">
            <w:pPr>
              <w:spacing w:line="300" w:lineRule="atLeast"/>
              <w:rPr>
                <w:szCs w:val="21"/>
              </w:rPr>
            </w:pPr>
            <w:r w:rsidRPr="008808C5">
              <w:rPr>
                <w:rFonts w:hint="eastAsia"/>
                <w:szCs w:val="21"/>
              </w:rPr>
              <w:t>２</w:t>
            </w:r>
          </w:p>
        </w:tc>
        <w:tc>
          <w:tcPr>
            <w:tcW w:w="561" w:type="dxa"/>
            <w:vMerge w:val="restart"/>
            <w:shd w:val="clear" w:color="auto" w:fill="auto"/>
            <w:vAlign w:val="center"/>
          </w:tcPr>
          <w:p w14:paraId="1561F413" w14:textId="77777777" w:rsidR="000C300C" w:rsidRPr="008808C5" w:rsidRDefault="000C300C" w:rsidP="00C92861">
            <w:pPr>
              <w:spacing w:line="320" w:lineRule="exact"/>
              <w:rPr>
                <w:szCs w:val="21"/>
              </w:rPr>
            </w:pPr>
            <w:r w:rsidRPr="008808C5">
              <w:rPr>
                <w:rFonts w:hint="eastAsia"/>
                <w:szCs w:val="21"/>
              </w:rPr>
              <w:t>使用状況</w:t>
            </w:r>
          </w:p>
        </w:tc>
        <w:tc>
          <w:tcPr>
            <w:tcW w:w="1532" w:type="dxa"/>
            <w:shd w:val="clear" w:color="auto" w:fill="auto"/>
            <w:vAlign w:val="center"/>
          </w:tcPr>
          <w:p w14:paraId="69DD29C8" w14:textId="77777777" w:rsidR="000C300C" w:rsidRPr="008808C5" w:rsidRDefault="004A07B4" w:rsidP="00C92861">
            <w:pPr>
              <w:spacing w:line="320" w:lineRule="exact"/>
              <w:rPr>
                <w:szCs w:val="21"/>
              </w:rPr>
            </w:pPr>
            <w:r w:rsidRPr="008808C5">
              <w:rPr>
                <w:rFonts w:hint="eastAsia"/>
                <w:szCs w:val="21"/>
              </w:rPr>
              <w:t>１</w:t>
            </w:r>
            <w:r w:rsidR="000C300C" w:rsidRPr="008808C5">
              <w:rPr>
                <w:rFonts w:hint="eastAsia"/>
                <w:szCs w:val="21"/>
              </w:rPr>
              <w:t>日の使用時間及び月間使用日数等</w:t>
            </w:r>
          </w:p>
        </w:tc>
        <w:tc>
          <w:tcPr>
            <w:tcW w:w="7229" w:type="dxa"/>
            <w:shd w:val="clear" w:color="auto" w:fill="auto"/>
            <w:vAlign w:val="center"/>
          </w:tcPr>
          <w:p w14:paraId="6498D64A" w14:textId="77777777" w:rsidR="000C300C" w:rsidRPr="008808C5" w:rsidRDefault="000C300C" w:rsidP="00C92861">
            <w:pPr>
              <w:spacing w:line="320" w:lineRule="exact"/>
              <w:rPr>
                <w:szCs w:val="21"/>
              </w:rPr>
            </w:pPr>
            <w:r w:rsidRPr="008808C5">
              <w:rPr>
                <w:szCs w:val="21"/>
              </w:rPr>
              <w:t>当該届出施設等を最も多く使用する期間（月）における平均使用状況を記載すること。</w:t>
            </w:r>
          </w:p>
        </w:tc>
      </w:tr>
      <w:tr w:rsidR="000C300C" w:rsidRPr="008808C5" w14:paraId="57141B2A" w14:textId="77777777" w:rsidTr="00907FF0">
        <w:trPr>
          <w:trHeight w:val="1308"/>
        </w:trPr>
        <w:tc>
          <w:tcPr>
            <w:tcW w:w="454" w:type="dxa"/>
            <w:vMerge/>
            <w:tcBorders>
              <w:bottom w:val="single" w:sz="4" w:space="0" w:color="auto"/>
            </w:tcBorders>
            <w:shd w:val="clear" w:color="auto" w:fill="auto"/>
            <w:vAlign w:val="center"/>
          </w:tcPr>
          <w:p w14:paraId="7F0263A6" w14:textId="77777777" w:rsidR="000C300C" w:rsidRPr="008808C5" w:rsidRDefault="000C300C" w:rsidP="00C92861">
            <w:pPr>
              <w:spacing w:line="300" w:lineRule="atLeast"/>
              <w:rPr>
                <w:szCs w:val="21"/>
              </w:rPr>
            </w:pPr>
          </w:p>
        </w:tc>
        <w:tc>
          <w:tcPr>
            <w:tcW w:w="561" w:type="dxa"/>
            <w:vMerge/>
            <w:tcBorders>
              <w:bottom w:val="single" w:sz="4" w:space="0" w:color="auto"/>
            </w:tcBorders>
            <w:shd w:val="clear" w:color="auto" w:fill="auto"/>
            <w:vAlign w:val="center"/>
          </w:tcPr>
          <w:p w14:paraId="19B5CC6C" w14:textId="77777777" w:rsidR="000C300C" w:rsidRPr="008808C5" w:rsidRDefault="000C300C" w:rsidP="00C92861">
            <w:pPr>
              <w:spacing w:line="320" w:lineRule="exact"/>
              <w:rPr>
                <w:szCs w:val="21"/>
              </w:rPr>
            </w:pPr>
          </w:p>
        </w:tc>
        <w:tc>
          <w:tcPr>
            <w:tcW w:w="1532" w:type="dxa"/>
            <w:tcBorders>
              <w:bottom w:val="single" w:sz="4" w:space="0" w:color="auto"/>
            </w:tcBorders>
            <w:shd w:val="clear" w:color="auto" w:fill="auto"/>
            <w:vAlign w:val="center"/>
          </w:tcPr>
          <w:p w14:paraId="6E6FFB1C" w14:textId="77777777" w:rsidR="000C300C" w:rsidRPr="008808C5" w:rsidRDefault="000C300C" w:rsidP="00C92861">
            <w:pPr>
              <w:spacing w:line="320" w:lineRule="exact"/>
              <w:rPr>
                <w:szCs w:val="21"/>
              </w:rPr>
            </w:pPr>
            <w:r w:rsidRPr="008808C5">
              <w:rPr>
                <w:rFonts w:hint="eastAsia"/>
                <w:szCs w:val="21"/>
              </w:rPr>
              <w:t>季節変動</w:t>
            </w:r>
          </w:p>
        </w:tc>
        <w:tc>
          <w:tcPr>
            <w:tcW w:w="7229" w:type="dxa"/>
            <w:tcBorders>
              <w:bottom w:val="single" w:sz="4" w:space="0" w:color="auto"/>
            </w:tcBorders>
            <w:shd w:val="clear" w:color="auto" w:fill="auto"/>
            <w:vAlign w:val="center"/>
          </w:tcPr>
          <w:p w14:paraId="590163FF" w14:textId="77777777" w:rsidR="000C300C" w:rsidRPr="008808C5" w:rsidRDefault="000C300C" w:rsidP="00C92861">
            <w:pPr>
              <w:spacing w:line="320" w:lineRule="exact"/>
              <w:rPr>
                <w:szCs w:val="21"/>
              </w:rPr>
            </w:pPr>
            <w:r w:rsidRPr="008808C5">
              <w:rPr>
                <w:szCs w:val="21"/>
              </w:rPr>
              <w:t>使用状況に季節変動のある場合のみ、その状況を記載すること。</w:t>
            </w:r>
          </w:p>
          <w:p w14:paraId="25660D2C" w14:textId="77777777" w:rsidR="000C300C" w:rsidRPr="008808C5" w:rsidRDefault="000C300C" w:rsidP="004A07B4">
            <w:pPr>
              <w:spacing w:line="320" w:lineRule="exact"/>
              <w:ind w:left="840" w:hangingChars="400" w:hanging="840"/>
              <w:rPr>
                <w:szCs w:val="21"/>
              </w:rPr>
            </w:pPr>
            <w:r w:rsidRPr="008808C5">
              <w:rPr>
                <w:szCs w:val="21"/>
              </w:rPr>
              <w:t>＜例＞</w:t>
            </w:r>
            <w:r w:rsidR="004A07B4" w:rsidRPr="008808C5">
              <w:rPr>
                <w:rFonts w:hint="eastAsia"/>
                <w:szCs w:val="21"/>
              </w:rPr>
              <w:t xml:space="preserve">　</w:t>
            </w:r>
            <w:r w:rsidRPr="008808C5">
              <w:rPr>
                <w:rFonts w:hint="eastAsia"/>
                <w:szCs w:val="21"/>
              </w:rPr>
              <w:t>・</w:t>
            </w:r>
            <w:r w:rsidRPr="008808C5">
              <w:rPr>
                <w:szCs w:val="21"/>
              </w:rPr>
              <w:t>4</w:t>
            </w:r>
            <w:r w:rsidRPr="008808C5">
              <w:rPr>
                <w:szCs w:val="21"/>
              </w:rPr>
              <w:t>月～</w:t>
            </w:r>
            <w:r w:rsidRPr="008808C5">
              <w:rPr>
                <w:szCs w:val="21"/>
              </w:rPr>
              <w:t>10</w:t>
            </w:r>
            <w:r w:rsidRPr="008808C5">
              <w:rPr>
                <w:szCs w:val="21"/>
              </w:rPr>
              <w:t>月末日までは、休止</w:t>
            </w:r>
            <w:r w:rsidRPr="008808C5">
              <w:rPr>
                <w:szCs w:val="21"/>
              </w:rPr>
              <w:br/>
            </w:r>
            <w:r w:rsidRPr="008808C5">
              <w:rPr>
                <w:rFonts w:hint="eastAsia"/>
                <w:szCs w:val="21"/>
              </w:rPr>
              <w:t>・</w:t>
            </w:r>
            <w:r w:rsidRPr="008808C5">
              <w:rPr>
                <w:szCs w:val="21"/>
              </w:rPr>
              <w:t>6</w:t>
            </w:r>
            <w:r w:rsidRPr="008808C5">
              <w:rPr>
                <w:szCs w:val="21"/>
              </w:rPr>
              <w:t>～</w:t>
            </w:r>
            <w:r w:rsidRPr="008808C5">
              <w:rPr>
                <w:szCs w:val="21"/>
              </w:rPr>
              <w:t>9</w:t>
            </w:r>
            <w:r w:rsidRPr="008808C5">
              <w:rPr>
                <w:szCs w:val="21"/>
              </w:rPr>
              <w:t>月までは、</w:t>
            </w:r>
            <w:r w:rsidRPr="008808C5">
              <w:rPr>
                <w:szCs w:val="21"/>
              </w:rPr>
              <w:t>60</w:t>
            </w:r>
            <w:r w:rsidRPr="008808C5">
              <w:rPr>
                <w:szCs w:val="21"/>
              </w:rPr>
              <w:t>％減少</w:t>
            </w:r>
          </w:p>
        </w:tc>
      </w:tr>
      <w:tr w:rsidR="000C300C" w:rsidRPr="008808C5" w14:paraId="5D67EEE6" w14:textId="77777777" w:rsidTr="00907FF0">
        <w:trPr>
          <w:trHeight w:val="680"/>
        </w:trPr>
        <w:tc>
          <w:tcPr>
            <w:tcW w:w="454" w:type="dxa"/>
            <w:vMerge w:val="restart"/>
            <w:shd w:val="clear" w:color="auto" w:fill="auto"/>
            <w:vAlign w:val="center"/>
          </w:tcPr>
          <w:p w14:paraId="3962ED5B" w14:textId="77777777" w:rsidR="000C300C" w:rsidRPr="008808C5" w:rsidRDefault="004A07B4" w:rsidP="00C92861">
            <w:pPr>
              <w:spacing w:line="300" w:lineRule="atLeast"/>
              <w:rPr>
                <w:szCs w:val="21"/>
              </w:rPr>
            </w:pPr>
            <w:r w:rsidRPr="008808C5">
              <w:rPr>
                <w:rFonts w:hint="eastAsia"/>
                <w:szCs w:val="21"/>
              </w:rPr>
              <w:t>３</w:t>
            </w:r>
          </w:p>
        </w:tc>
        <w:tc>
          <w:tcPr>
            <w:tcW w:w="561" w:type="dxa"/>
            <w:vMerge w:val="restart"/>
            <w:shd w:val="clear" w:color="auto" w:fill="auto"/>
            <w:vAlign w:val="center"/>
          </w:tcPr>
          <w:p w14:paraId="23388065" w14:textId="77777777" w:rsidR="000C300C" w:rsidRPr="008808C5" w:rsidRDefault="000C300C" w:rsidP="00C92861">
            <w:pPr>
              <w:spacing w:line="320" w:lineRule="exact"/>
              <w:rPr>
                <w:szCs w:val="21"/>
              </w:rPr>
            </w:pPr>
            <w:r w:rsidRPr="008808C5">
              <w:rPr>
                <w:rFonts w:hint="eastAsia"/>
                <w:szCs w:val="21"/>
              </w:rPr>
              <w:t>原材料</w:t>
            </w:r>
          </w:p>
        </w:tc>
        <w:tc>
          <w:tcPr>
            <w:tcW w:w="1532" w:type="dxa"/>
            <w:shd w:val="clear" w:color="auto" w:fill="auto"/>
            <w:vAlign w:val="center"/>
          </w:tcPr>
          <w:p w14:paraId="49A26F58" w14:textId="77777777" w:rsidR="000C300C" w:rsidRPr="008808C5" w:rsidRDefault="000C300C" w:rsidP="00C92861">
            <w:pPr>
              <w:spacing w:line="320" w:lineRule="exact"/>
              <w:rPr>
                <w:szCs w:val="21"/>
              </w:rPr>
            </w:pPr>
            <w:r w:rsidRPr="008808C5">
              <w:rPr>
                <w:rFonts w:hint="eastAsia"/>
                <w:szCs w:val="21"/>
              </w:rPr>
              <w:t>種類</w:t>
            </w:r>
          </w:p>
        </w:tc>
        <w:tc>
          <w:tcPr>
            <w:tcW w:w="7229" w:type="dxa"/>
            <w:shd w:val="clear" w:color="auto" w:fill="auto"/>
            <w:vAlign w:val="center"/>
          </w:tcPr>
          <w:p w14:paraId="779655D6" w14:textId="77777777" w:rsidR="000C300C" w:rsidRPr="008808C5" w:rsidRDefault="000C300C" w:rsidP="00C92861">
            <w:pPr>
              <w:spacing w:line="320" w:lineRule="exact"/>
              <w:rPr>
                <w:szCs w:val="21"/>
              </w:rPr>
            </w:pPr>
            <w:r w:rsidRPr="008808C5">
              <w:rPr>
                <w:szCs w:val="21"/>
              </w:rPr>
              <w:t>当該届出施設等において使用する原料・原材料のうち</w:t>
            </w:r>
            <w:r w:rsidRPr="008808C5">
              <w:rPr>
                <w:rFonts w:hint="eastAsia"/>
                <w:szCs w:val="21"/>
              </w:rPr>
              <w:t>水銀等</w:t>
            </w:r>
            <w:r w:rsidRPr="008808C5">
              <w:rPr>
                <w:szCs w:val="21"/>
              </w:rPr>
              <w:t>の排出に影響を及ぼすもののみ具体的に記載すること。</w:t>
            </w:r>
          </w:p>
        </w:tc>
      </w:tr>
      <w:tr w:rsidR="000C300C" w:rsidRPr="008808C5" w14:paraId="008C5178" w14:textId="77777777" w:rsidTr="00907FF0">
        <w:trPr>
          <w:trHeight w:val="397"/>
        </w:trPr>
        <w:tc>
          <w:tcPr>
            <w:tcW w:w="454" w:type="dxa"/>
            <w:vMerge/>
            <w:shd w:val="clear" w:color="auto" w:fill="auto"/>
            <w:vAlign w:val="center"/>
          </w:tcPr>
          <w:p w14:paraId="7744C6A4" w14:textId="77777777" w:rsidR="000C300C" w:rsidRPr="008808C5" w:rsidRDefault="000C300C" w:rsidP="00C92861">
            <w:pPr>
              <w:spacing w:line="300" w:lineRule="atLeast"/>
              <w:rPr>
                <w:szCs w:val="21"/>
              </w:rPr>
            </w:pPr>
          </w:p>
        </w:tc>
        <w:tc>
          <w:tcPr>
            <w:tcW w:w="561" w:type="dxa"/>
            <w:vMerge/>
            <w:shd w:val="clear" w:color="auto" w:fill="auto"/>
            <w:vAlign w:val="center"/>
          </w:tcPr>
          <w:p w14:paraId="248580A9" w14:textId="77777777" w:rsidR="000C300C" w:rsidRPr="008808C5" w:rsidRDefault="000C300C" w:rsidP="00C92861">
            <w:pPr>
              <w:spacing w:line="320" w:lineRule="exact"/>
              <w:rPr>
                <w:szCs w:val="21"/>
              </w:rPr>
            </w:pPr>
          </w:p>
        </w:tc>
        <w:tc>
          <w:tcPr>
            <w:tcW w:w="1532" w:type="dxa"/>
            <w:shd w:val="clear" w:color="auto" w:fill="auto"/>
            <w:vAlign w:val="center"/>
          </w:tcPr>
          <w:p w14:paraId="30A58945" w14:textId="77777777" w:rsidR="000C300C" w:rsidRPr="008808C5" w:rsidRDefault="000C300C" w:rsidP="00C92861">
            <w:pPr>
              <w:spacing w:line="320" w:lineRule="exact"/>
              <w:rPr>
                <w:szCs w:val="21"/>
              </w:rPr>
            </w:pPr>
            <w:r w:rsidRPr="008808C5">
              <w:rPr>
                <w:rFonts w:hint="eastAsia"/>
                <w:szCs w:val="21"/>
              </w:rPr>
              <w:t>使用割合</w:t>
            </w:r>
          </w:p>
        </w:tc>
        <w:tc>
          <w:tcPr>
            <w:tcW w:w="7229" w:type="dxa"/>
            <w:shd w:val="clear" w:color="auto" w:fill="auto"/>
            <w:vAlign w:val="center"/>
          </w:tcPr>
          <w:p w14:paraId="598FE68B" w14:textId="77777777" w:rsidR="000C300C" w:rsidRPr="008808C5" w:rsidRDefault="000C300C" w:rsidP="00C92861">
            <w:pPr>
              <w:spacing w:line="320" w:lineRule="exact"/>
              <w:rPr>
                <w:szCs w:val="21"/>
              </w:rPr>
            </w:pPr>
            <w:r w:rsidRPr="008808C5">
              <w:rPr>
                <w:szCs w:val="21"/>
              </w:rPr>
              <w:t>種類別にその割合を重量比で記載すること。</w:t>
            </w:r>
          </w:p>
        </w:tc>
      </w:tr>
      <w:tr w:rsidR="000C300C" w:rsidRPr="008808C5" w14:paraId="13D29A65" w14:textId="77777777" w:rsidTr="00907FF0">
        <w:trPr>
          <w:trHeight w:val="680"/>
        </w:trPr>
        <w:tc>
          <w:tcPr>
            <w:tcW w:w="454" w:type="dxa"/>
            <w:vMerge/>
            <w:shd w:val="clear" w:color="auto" w:fill="auto"/>
            <w:vAlign w:val="center"/>
          </w:tcPr>
          <w:p w14:paraId="221E1C72" w14:textId="77777777" w:rsidR="000C300C" w:rsidRPr="008808C5" w:rsidRDefault="000C300C" w:rsidP="00C92861">
            <w:pPr>
              <w:spacing w:line="300" w:lineRule="atLeast"/>
              <w:rPr>
                <w:szCs w:val="21"/>
              </w:rPr>
            </w:pPr>
          </w:p>
        </w:tc>
        <w:tc>
          <w:tcPr>
            <w:tcW w:w="561" w:type="dxa"/>
            <w:vMerge/>
            <w:shd w:val="clear" w:color="auto" w:fill="auto"/>
            <w:vAlign w:val="center"/>
          </w:tcPr>
          <w:p w14:paraId="78360F90" w14:textId="77777777" w:rsidR="000C300C" w:rsidRPr="008808C5" w:rsidRDefault="000C300C" w:rsidP="00C92861">
            <w:pPr>
              <w:spacing w:line="320" w:lineRule="exact"/>
              <w:rPr>
                <w:szCs w:val="21"/>
              </w:rPr>
            </w:pPr>
          </w:p>
        </w:tc>
        <w:tc>
          <w:tcPr>
            <w:tcW w:w="1532" w:type="dxa"/>
            <w:shd w:val="clear" w:color="auto" w:fill="auto"/>
            <w:vAlign w:val="center"/>
          </w:tcPr>
          <w:p w14:paraId="4CFFFDF6" w14:textId="77777777" w:rsidR="000C300C" w:rsidRPr="008808C5" w:rsidRDefault="000C300C" w:rsidP="004A07B4">
            <w:pPr>
              <w:jc w:val="left"/>
              <w:rPr>
                <w:szCs w:val="21"/>
              </w:rPr>
            </w:pPr>
            <w:r w:rsidRPr="008808C5">
              <w:rPr>
                <w:rFonts w:hint="eastAsia"/>
                <w:szCs w:val="21"/>
              </w:rPr>
              <w:t>原材料中の水銀等含有割合</w:t>
            </w:r>
          </w:p>
        </w:tc>
        <w:tc>
          <w:tcPr>
            <w:tcW w:w="7229" w:type="dxa"/>
            <w:shd w:val="clear" w:color="auto" w:fill="auto"/>
            <w:vAlign w:val="center"/>
          </w:tcPr>
          <w:p w14:paraId="13BEA528" w14:textId="77777777" w:rsidR="000C300C" w:rsidRPr="008808C5" w:rsidRDefault="000C300C" w:rsidP="00C92861">
            <w:pPr>
              <w:spacing w:line="320" w:lineRule="exact"/>
              <w:rPr>
                <w:szCs w:val="21"/>
              </w:rPr>
            </w:pPr>
            <w:r w:rsidRPr="008808C5">
              <w:rPr>
                <w:rFonts w:hint="eastAsia"/>
                <w:szCs w:val="21"/>
              </w:rPr>
              <w:t>事業者が把握した原料中の水銀含有量の代表値や平均値、又は幅値を記入する。なお、感染性廃棄物等で事業者において測定が不可能な場合は空欄でも可とする。</w:t>
            </w:r>
          </w:p>
        </w:tc>
      </w:tr>
      <w:tr w:rsidR="000C300C" w:rsidRPr="008808C5" w14:paraId="2E7E479E" w14:textId="77777777" w:rsidTr="00907FF0">
        <w:trPr>
          <w:trHeight w:val="111"/>
        </w:trPr>
        <w:tc>
          <w:tcPr>
            <w:tcW w:w="454" w:type="dxa"/>
            <w:vMerge/>
            <w:tcBorders>
              <w:bottom w:val="single" w:sz="4" w:space="0" w:color="auto"/>
            </w:tcBorders>
            <w:shd w:val="clear" w:color="auto" w:fill="auto"/>
            <w:vAlign w:val="center"/>
          </w:tcPr>
          <w:p w14:paraId="1179C446" w14:textId="77777777" w:rsidR="000C300C" w:rsidRPr="008808C5" w:rsidRDefault="000C300C" w:rsidP="00C92861">
            <w:pPr>
              <w:spacing w:line="300" w:lineRule="atLeast"/>
              <w:rPr>
                <w:szCs w:val="21"/>
              </w:rPr>
            </w:pPr>
          </w:p>
        </w:tc>
        <w:tc>
          <w:tcPr>
            <w:tcW w:w="561" w:type="dxa"/>
            <w:vMerge/>
            <w:tcBorders>
              <w:bottom w:val="single" w:sz="4" w:space="0" w:color="auto"/>
            </w:tcBorders>
            <w:shd w:val="clear" w:color="auto" w:fill="auto"/>
            <w:vAlign w:val="center"/>
          </w:tcPr>
          <w:p w14:paraId="076B7206" w14:textId="77777777" w:rsidR="000C300C" w:rsidRPr="008808C5" w:rsidRDefault="000C300C" w:rsidP="00C92861">
            <w:pPr>
              <w:spacing w:line="320" w:lineRule="exact"/>
              <w:rPr>
                <w:szCs w:val="21"/>
              </w:rPr>
            </w:pPr>
          </w:p>
        </w:tc>
        <w:tc>
          <w:tcPr>
            <w:tcW w:w="1532" w:type="dxa"/>
            <w:shd w:val="clear" w:color="auto" w:fill="auto"/>
            <w:vAlign w:val="center"/>
          </w:tcPr>
          <w:p w14:paraId="4001F352" w14:textId="77777777" w:rsidR="000C300C" w:rsidRPr="008808C5" w:rsidRDefault="000C300C" w:rsidP="00C92861">
            <w:pPr>
              <w:spacing w:line="320" w:lineRule="exact"/>
              <w:rPr>
                <w:szCs w:val="21"/>
              </w:rPr>
            </w:pPr>
            <w:r w:rsidRPr="008808C5">
              <w:rPr>
                <w:rFonts w:hint="eastAsia"/>
                <w:szCs w:val="21"/>
              </w:rPr>
              <w:t>１日の使用量</w:t>
            </w:r>
          </w:p>
        </w:tc>
        <w:tc>
          <w:tcPr>
            <w:tcW w:w="7229" w:type="dxa"/>
            <w:shd w:val="clear" w:color="auto" w:fill="auto"/>
            <w:vAlign w:val="center"/>
          </w:tcPr>
          <w:p w14:paraId="25E071E6" w14:textId="77777777" w:rsidR="000C300C" w:rsidRPr="008808C5" w:rsidRDefault="000C300C" w:rsidP="00C92861">
            <w:pPr>
              <w:spacing w:line="320" w:lineRule="exact"/>
              <w:rPr>
                <w:szCs w:val="21"/>
              </w:rPr>
            </w:pPr>
            <w:r w:rsidRPr="008808C5">
              <w:rPr>
                <w:szCs w:val="21"/>
              </w:rPr>
              <w:t>当該届出施設等が最大能力で稼働する場合の使用量を種類別に記載すること。</w:t>
            </w:r>
          </w:p>
        </w:tc>
      </w:tr>
      <w:tr w:rsidR="000C0D74" w:rsidRPr="008808C5" w14:paraId="09E210F4" w14:textId="77777777" w:rsidTr="00907FF0">
        <w:trPr>
          <w:trHeight w:val="680"/>
        </w:trPr>
        <w:tc>
          <w:tcPr>
            <w:tcW w:w="454" w:type="dxa"/>
            <w:vMerge w:val="restart"/>
            <w:shd w:val="clear" w:color="auto" w:fill="auto"/>
            <w:vAlign w:val="center"/>
          </w:tcPr>
          <w:p w14:paraId="3D8E41AE" w14:textId="2517BA1F" w:rsidR="000C0D74" w:rsidRPr="008808C5" w:rsidRDefault="000C0D74" w:rsidP="000C0D74">
            <w:pPr>
              <w:spacing w:line="300" w:lineRule="atLeast"/>
              <w:rPr>
                <w:szCs w:val="21"/>
              </w:rPr>
            </w:pPr>
            <w:r w:rsidRPr="008808C5">
              <w:rPr>
                <w:rFonts w:hint="eastAsia"/>
                <w:szCs w:val="21"/>
              </w:rPr>
              <w:t>４</w:t>
            </w:r>
          </w:p>
        </w:tc>
        <w:tc>
          <w:tcPr>
            <w:tcW w:w="561" w:type="dxa"/>
            <w:vMerge w:val="restart"/>
            <w:shd w:val="clear" w:color="auto" w:fill="auto"/>
            <w:vAlign w:val="center"/>
          </w:tcPr>
          <w:p w14:paraId="157A7C6A" w14:textId="6E5A3A28" w:rsidR="000C0D74" w:rsidRPr="008808C5" w:rsidRDefault="000C0D74" w:rsidP="000C0D74">
            <w:pPr>
              <w:spacing w:line="300" w:lineRule="atLeast"/>
              <w:rPr>
                <w:szCs w:val="21"/>
              </w:rPr>
            </w:pPr>
            <w:r w:rsidRPr="008808C5">
              <w:rPr>
                <w:rFonts w:hint="eastAsia"/>
                <w:szCs w:val="21"/>
              </w:rPr>
              <w:t>燃料</w:t>
            </w:r>
          </w:p>
        </w:tc>
        <w:tc>
          <w:tcPr>
            <w:tcW w:w="1532" w:type="dxa"/>
            <w:shd w:val="clear" w:color="auto" w:fill="auto"/>
            <w:vAlign w:val="center"/>
          </w:tcPr>
          <w:p w14:paraId="1703BDEF" w14:textId="77777777" w:rsidR="000C0D74" w:rsidRPr="008808C5" w:rsidRDefault="000C0D74" w:rsidP="00C92861">
            <w:pPr>
              <w:spacing w:line="320" w:lineRule="exact"/>
              <w:rPr>
                <w:szCs w:val="21"/>
              </w:rPr>
            </w:pPr>
            <w:r w:rsidRPr="008808C5">
              <w:rPr>
                <w:rFonts w:hint="eastAsia"/>
                <w:szCs w:val="21"/>
              </w:rPr>
              <w:t>種類</w:t>
            </w:r>
          </w:p>
        </w:tc>
        <w:tc>
          <w:tcPr>
            <w:tcW w:w="7229" w:type="dxa"/>
            <w:shd w:val="clear" w:color="auto" w:fill="auto"/>
            <w:vAlign w:val="center"/>
          </w:tcPr>
          <w:p w14:paraId="059A41FC" w14:textId="77777777" w:rsidR="000C0D74" w:rsidRPr="008808C5" w:rsidRDefault="000C0D74" w:rsidP="00130E68">
            <w:pPr>
              <w:spacing w:line="320" w:lineRule="exact"/>
              <w:rPr>
                <w:szCs w:val="21"/>
              </w:rPr>
            </w:pPr>
            <w:r w:rsidRPr="008808C5">
              <w:rPr>
                <w:rFonts w:hint="eastAsia"/>
                <w:szCs w:val="21"/>
              </w:rPr>
              <w:t>当該</w:t>
            </w:r>
            <w:r w:rsidRPr="008808C5">
              <w:rPr>
                <w:szCs w:val="21"/>
              </w:rPr>
              <w:t>届出施設等において使用する</w:t>
            </w:r>
            <w:r w:rsidRPr="008808C5">
              <w:rPr>
                <w:rFonts w:hint="eastAsia"/>
                <w:szCs w:val="21"/>
              </w:rPr>
              <w:t>燃料</w:t>
            </w:r>
            <w:r w:rsidRPr="008808C5">
              <w:rPr>
                <w:szCs w:val="21"/>
              </w:rPr>
              <w:t>のうち</w:t>
            </w:r>
            <w:r w:rsidRPr="008808C5">
              <w:rPr>
                <w:rFonts w:hint="eastAsia"/>
                <w:szCs w:val="21"/>
              </w:rPr>
              <w:t>水銀等</w:t>
            </w:r>
            <w:r w:rsidRPr="008808C5">
              <w:rPr>
                <w:szCs w:val="21"/>
              </w:rPr>
              <w:t>の排出に影響を及ぼすもののみ具体的に記載すること。</w:t>
            </w:r>
          </w:p>
        </w:tc>
      </w:tr>
      <w:tr w:rsidR="000C0D74" w:rsidRPr="008808C5" w14:paraId="4BF71680" w14:textId="77777777" w:rsidTr="00907FF0">
        <w:trPr>
          <w:trHeight w:val="680"/>
        </w:trPr>
        <w:tc>
          <w:tcPr>
            <w:tcW w:w="454" w:type="dxa"/>
            <w:vMerge/>
            <w:shd w:val="clear" w:color="auto" w:fill="auto"/>
            <w:vAlign w:val="center"/>
          </w:tcPr>
          <w:p w14:paraId="40B12127" w14:textId="031604DD" w:rsidR="000C0D74" w:rsidRPr="008808C5" w:rsidRDefault="000C0D74" w:rsidP="00C92861">
            <w:pPr>
              <w:rPr>
                <w:szCs w:val="21"/>
              </w:rPr>
            </w:pPr>
          </w:p>
        </w:tc>
        <w:tc>
          <w:tcPr>
            <w:tcW w:w="561" w:type="dxa"/>
            <w:vMerge/>
            <w:shd w:val="clear" w:color="auto" w:fill="auto"/>
            <w:vAlign w:val="center"/>
          </w:tcPr>
          <w:p w14:paraId="6651BE11" w14:textId="727F0615" w:rsidR="000C0D74" w:rsidRPr="008808C5" w:rsidRDefault="000C0D74" w:rsidP="00C92861">
            <w:pPr>
              <w:rPr>
                <w:szCs w:val="21"/>
              </w:rPr>
            </w:pPr>
          </w:p>
        </w:tc>
        <w:tc>
          <w:tcPr>
            <w:tcW w:w="1532" w:type="dxa"/>
            <w:shd w:val="clear" w:color="auto" w:fill="auto"/>
            <w:vAlign w:val="center"/>
          </w:tcPr>
          <w:p w14:paraId="68F57767" w14:textId="77777777" w:rsidR="000C0D74" w:rsidRPr="008808C5" w:rsidRDefault="000C0D74" w:rsidP="004A07B4">
            <w:pPr>
              <w:spacing w:line="320" w:lineRule="exact"/>
              <w:jc w:val="left"/>
              <w:rPr>
                <w:szCs w:val="21"/>
              </w:rPr>
            </w:pPr>
            <w:r w:rsidRPr="008808C5">
              <w:rPr>
                <w:rFonts w:hint="eastAsia"/>
                <w:szCs w:val="21"/>
              </w:rPr>
              <w:t>燃料中の水銀等の含有割合</w:t>
            </w:r>
          </w:p>
        </w:tc>
        <w:tc>
          <w:tcPr>
            <w:tcW w:w="7229" w:type="dxa"/>
            <w:shd w:val="clear" w:color="auto" w:fill="auto"/>
            <w:vAlign w:val="center"/>
          </w:tcPr>
          <w:p w14:paraId="2BF29378" w14:textId="77777777" w:rsidR="000C0D74" w:rsidRPr="008808C5" w:rsidRDefault="000C0D74" w:rsidP="004A07B4">
            <w:pPr>
              <w:spacing w:line="320" w:lineRule="exact"/>
              <w:ind w:left="630" w:hangingChars="300" w:hanging="630"/>
              <w:rPr>
                <w:szCs w:val="21"/>
              </w:rPr>
            </w:pPr>
            <w:r w:rsidRPr="008808C5">
              <w:rPr>
                <w:rFonts w:hint="eastAsia"/>
                <w:szCs w:val="21"/>
              </w:rPr>
              <w:t>事業者が把握した燃料中の水銀含有量の代表値や平均値、又は幅値を</w:t>
            </w:r>
          </w:p>
          <w:p w14:paraId="14102F66" w14:textId="77777777" w:rsidR="000C0D74" w:rsidRPr="008808C5" w:rsidRDefault="000C0D74" w:rsidP="004A07B4">
            <w:pPr>
              <w:spacing w:line="320" w:lineRule="exact"/>
              <w:ind w:left="630" w:hangingChars="300" w:hanging="630"/>
              <w:rPr>
                <w:szCs w:val="21"/>
              </w:rPr>
            </w:pPr>
            <w:r w:rsidRPr="008808C5">
              <w:rPr>
                <w:rFonts w:hint="eastAsia"/>
                <w:szCs w:val="21"/>
              </w:rPr>
              <w:t>記入する。</w:t>
            </w:r>
          </w:p>
        </w:tc>
      </w:tr>
      <w:tr w:rsidR="000C0D74" w:rsidRPr="008808C5" w14:paraId="04138437" w14:textId="77777777" w:rsidTr="007F602A">
        <w:trPr>
          <w:trHeight w:val="680"/>
        </w:trPr>
        <w:tc>
          <w:tcPr>
            <w:tcW w:w="454" w:type="dxa"/>
            <w:vMerge/>
            <w:shd w:val="clear" w:color="auto" w:fill="auto"/>
            <w:vAlign w:val="center"/>
          </w:tcPr>
          <w:p w14:paraId="6126FA0D" w14:textId="23481FD4" w:rsidR="000C0D74" w:rsidRPr="008808C5" w:rsidRDefault="000C0D74" w:rsidP="00C92861">
            <w:pPr>
              <w:rPr>
                <w:szCs w:val="21"/>
              </w:rPr>
            </w:pPr>
          </w:p>
        </w:tc>
        <w:tc>
          <w:tcPr>
            <w:tcW w:w="561" w:type="dxa"/>
            <w:vMerge/>
            <w:shd w:val="clear" w:color="auto" w:fill="auto"/>
            <w:vAlign w:val="center"/>
          </w:tcPr>
          <w:p w14:paraId="2F539E7D" w14:textId="6EF4B1AA" w:rsidR="000C0D74" w:rsidRPr="008808C5" w:rsidRDefault="000C0D74" w:rsidP="00C92861">
            <w:pPr>
              <w:rPr>
                <w:szCs w:val="21"/>
              </w:rPr>
            </w:pPr>
          </w:p>
        </w:tc>
        <w:tc>
          <w:tcPr>
            <w:tcW w:w="1532" w:type="dxa"/>
            <w:shd w:val="clear" w:color="auto" w:fill="auto"/>
            <w:vAlign w:val="center"/>
          </w:tcPr>
          <w:p w14:paraId="35F3EC1D" w14:textId="77777777" w:rsidR="000C0D74" w:rsidRPr="008808C5" w:rsidRDefault="000C0D74" w:rsidP="00C92861">
            <w:pPr>
              <w:spacing w:line="320" w:lineRule="exact"/>
              <w:rPr>
                <w:szCs w:val="21"/>
              </w:rPr>
            </w:pPr>
            <w:r w:rsidRPr="008808C5">
              <w:rPr>
                <w:rFonts w:hint="eastAsia"/>
                <w:szCs w:val="21"/>
              </w:rPr>
              <w:t>通常の使用量</w:t>
            </w:r>
          </w:p>
        </w:tc>
        <w:tc>
          <w:tcPr>
            <w:tcW w:w="7229" w:type="dxa"/>
            <w:shd w:val="clear" w:color="auto" w:fill="auto"/>
            <w:vAlign w:val="center"/>
          </w:tcPr>
          <w:p w14:paraId="69B5F20B" w14:textId="071E5629" w:rsidR="000C0D74" w:rsidRPr="008808C5" w:rsidRDefault="000C0D74" w:rsidP="00C92861">
            <w:pPr>
              <w:spacing w:line="300" w:lineRule="atLeast"/>
              <w:rPr>
                <w:szCs w:val="21"/>
              </w:rPr>
            </w:pPr>
            <w:r w:rsidRPr="008808C5">
              <w:rPr>
                <w:szCs w:val="21"/>
              </w:rPr>
              <w:t>当該届出施設等の最も多く使用する期間（月）における平均使用量を記載する。また、必ず単位（</w:t>
            </w:r>
            <w:r w:rsidRPr="008808C5">
              <w:rPr>
                <w:szCs w:val="21"/>
              </w:rPr>
              <w:t>L/h</w:t>
            </w:r>
            <w:r w:rsidRPr="008808C5">
              <w:rPr>
                <w:szCs w:val="21"/>
              </w:rPr>
              <w:t>、</w:t>
            </w:r>
            <w:r w:rsidRPr="008808C5">
              <w:rPr>
                <w:szCs w:val="21"/>
              </w:rPr>
              <w:t>m</w:t>
            </w:r>
            <w:r w:rsidRPr="008808C5">
              <w:rPr>
                <w:rFonts w:hint="eastAsia"/>
                <w:szCs w:val="21"/>
                <w:vertAlign w:val="superscript"/>
              </w:rPr>
              <w:t>3</w:t>
            </w:r>
            <w:r w:rsidRPr="008808C5">
              <w:rPr>
                <w:szCs w:val="21"/>
              </w:rPr>
              <w:t>/h</w:t>
            </w:r>
            <w:r w:rsidRPr="008808C5">
              <w:rPr>
                <w:szCs w:val="21"/>
              </w:rPr>
              <w:t>、</w:t>
            </w:r>
            <w:r w:rsidRPr="008808C5">
              <w:rPr>
                <w:szCs w:val="21"/>
              </w:rPr>
              <w:t>kWh)</w:t>
            </w:r>
            <w:r w:rsidRPr="008808C5">
              <w:rPr>
                <w:szCs w:val="21"/>
              </w:rPr>
              <w:t>を記載すること。</w:t>
            </w:r>
            <w:r w:rsidR="007C7533" w:rsidRPr="008808C5">
              <w:rPr>
                <w:rFonts w:hint="eastAsia"/>
                <w:sz w:val="20"/>
                <w:szCs w:val="20"/>
              </w:rPr>
              <w:t>（標準状態（温度</w:t>
            </w:r>
            <w:r w:rsidR="007C7533" w:rsidRPr="008808C5">
              <w:rPr>
                <w:rFonts w:hint="eastAsia"/>
                <w:sz w:val="20"/>
                <w:szCs w:val="20"/>
              </w:rPr>
              <w:t>0</w:t>
            </w:r>
            <w:r w:rsidR="007C7533" w:rsidRPr="008808C5">
              <w:rPr>
                <w:rFonts w:hint="eastAsia"/>
                <w:sz w:val="20"/>
                <w:szCs w:val="20"/>
              </w:rPr>
              <w:t>℃、圧力</w:t>
            </w:r>
            <w:r w:rsidR="007C7533" w:rsidRPr="008808C5">
              <w:rPr>
                <w:rFonts w:hint="eastAsia"/>
                <w:sz w:val="20"/>
                <w:szCs w:val="20"/>
              </w:rPr>
              <w:t>1</w:t>
            </w:r>
            <w:r w:rsidR="007C7533" w:rsidRPr="008808C5">
              <w:rPr>
                <w:rFonts w:hint="eastAsia"/>
                <w:sz w:val="20"/>
                <w:szCs w:val="20"/>
              </w:rPr>
              <w:t>気圧）とする。）</w:t>
            </w:r>
          </w:p>
        </w:tc>
      </w:tr>
      <w:tr w:rsidR="000C0D74" w:rsidRPr="008808C5" w14:paraId="286731E0" w14:textId="77777777" w:rsidTr="007F602A">
        <w:trPr>
          <w:trHeight w:val="3685"/>
        </w:trPr>
        <w:tc>
          <w:tcPr>
            <w:tcW w:w="454" w:type="dxa"/>
            <w:vMerge/>
            <w:tcBorders>
              <w:bottom w:val="single" w:sz="4" w:space="0" w:color="auto"/>
            </w:tcBorders>
            <w:shd w:val="clear" w:color="auto" w:fill="auto"/>
            <w:vAlign w:val="center"/>
          </w:tcPr>
          <w:p w14:paraId="7BC3DAE3" w14:textId="4593584D" w:rsidR="000C0D74" w:rsidRPr="008808C5" w:rsidRDefault="000C0D74" w:rsidP="00C92861">
            <w:pPr>
              <w:rPr>
                <w:szCs w:val="21"/>
              </w:rPr>
            </w:pPr>
          </w:p>
        </w:tc>
        <w:tc>
          <w:tcPr>
            <w:tcW w:w="561" w:type="dxa"/>
            <w:vMerge/>
            <w:tcBorders>
              <w:bottom w:val="single" w:sz="4" w:space="0" w:color="auto"/>
            </w:tcBorders>
            <w:shd w:val="clear" w:color="auto" w:fill="auto"/>
            <w:vAlign w:val="center"/>
          </w:tcPr>
          <w:p w14:paraId="23B13D6A" w14:textId="0F87FFA1" w:rsidR="000C0D74" w:rsidRPr="008808C5" w:rsidRDefault="000C0D74" w:rsidP="00C92861">
            <w:pPr>
              <w:rPr>
                <w:szCs w:val="21"/>
              </w:rPr>
            </w:pPr>
          </w:p>
        </w:tc>
        <w:tc>
          <w:tcPr>
            <w:tcW w:w="1532" w:type="dxa"/>
            <w:tcBorders>
              <w:bottom w:val="single" w:sz="4" w:space="0" w:color="auto"/>
            </w:tcBorders>
            <w:shd w:val="clear" w:color="auto" w:fill="auto"/>
            <w:vAlign w:val="center"/>
          </w:tcPr>
          <w:p w14:paraId="618DC43A" w14:textId="77777777" w:rsidR="000C0D74" w:rsidRPr="008808C5" w:rsidRDefault="000C0D74" w:rsidP="00C92861">
            <w:pPr>
              <w:spacing w:line="320" w:lineRule="exact"/>
              <w:rPr>
                <w:szCs w:val="21"/>
              </w:rPr>
            </w:pPr>
            <w:r w:rsidRPr="008808C5">
              <w:rPr>
                <w:rFonts w:hint="eastAsia"/>
                <w:szCs w:val="21"/>
              </w:rPr>
              <w:t>混焼割合</w:t>
            </w:r>
          </w:p>
        </w:tc>
        <w:tc>
          <w:tcPr>
            <w:tcW w:w="7229" w:type="dxa"/>
            <w:tcBorders>
              <w:bottom w:val="single" w:sz="4" w:space="0" w:color="auto"/>
            </w:tcBorders>
            <w:shd w:val="clear" w:color="auto" w:fill="auto"/>
            <w:vAlign w:val="center"/>
          </w:tcPr>
          <w:p w14:paraId="0D3B1E18" w14:textId="08721D3A" w:rsidR="000C0D74" w:rsidRPr="008808C5" w:rsidRDefault="000C0D74" w:rsidP="004A07B4">
            <w:pPr>
              <w:spacing w:line="320" w:lineRule="exact"/>
              <w:rPr>
                <w:szCs w:val="21"/>
              </w:rPr>
            </w:pPr>
            <w:r w:rsidRPr="008808C5">
              <w:rPr>
                <w:szCs w:val="21"/>
              </w:rPr>
              <w:t>異種燃料との混焼の場合のみ、種類別燃料使用量の割合を重油換算後の容量比で記載すること。</w:t>
            </w:r>
            <w:r w:rsidRPr="008808C5">
              <w:rPr>
                <w:rFonts w:hint="eastAsia"/>
                <w:sz w:val="20"/>
                <w:szCs w:val="20"/>
              </w:rPr>
              <w:t>（標準状態（温度</w:t>
            </w:r>
            <w:r w:rsidRPr="008808C5">
              <w:rPr>
                <w:rFonts w:hint="eastAsia"/>
                <w:sz w:val="20"/>
                <w:szCs w:val="20"/>
              </w:rPr>
              <w:t>0</w:t>
            </w:r>
            <w:r w:rsidRPr="008808C5">
              <w:rPr>
                <w:rFonts w:hint="eastAsia"/>
                <w:sz w:val="20"/>
                <w:szCs w:val="20"/>
              </w:rPr>
              <w:t>℃、圧力</w:t>
            </w:r>
            <w:r w:rsidRPr="008808C5">
              <w:rPr>
                <w:rFonts w:hint="eastAsia"/>
                <w:sz w:val="20"/>
                <w:szCs w:val="20"/>
              </w:rPr>
              <w:t>1</w:t>
            </w:r>
            <w:r w:rsidRPr="008808C5">
              <w:rPr>
                <w:rFonts w:hint="eastAsia"/>
                <w:sz w:val="20"/>
                <w:szCs w:val="20"/>
              </w:rPr>
              <w:t>気圧）とする。）</w:t>
            </w:r>
          </w:p>
          <w:p w14:paraId="25648115" w14:textId="77777777" w:rsidR="000C0D74" w:rsidRPr="008808C5" w:rsidRDefault="000C0D74" w:rsidP="004A07B4">
            <w:pPr>
              <w:spacing w:line="320" w:lineRule="exact"/>
              <w:rPr>
                <w:szCs w:val="21"/>
              </w:rPr>
            </w:pPr>
            <w:r w:rsidRPr="008808C5">
              <w:rPr>
                <w:szCs w:val="21"/>
              </w:rPr>
              <w:t>＜例＞</w:t>
            </w:r>
          </w:p>
          <w:p w14:paraId="1BB8C4B8" w14:textId="3297FC2C" w:rsidR="000C0D74" w:rsidRPr="008808C5" w:rsidRDefault="000C0D74" w:rsidP="004A07B4">
            <w:pPr>
              <w:spacing w:line="320" w:lineRule="exact"/>
              <w:rPr>
                <w:szCs w:val="21"/>
              </w:rPr>
            </w:pPr>
            <w:r w:rsidRPr="008808C5">
              <w:rPr>
                <w:szCs w:val="21"/>
              </w:rPr>
              <w:t>Ａ重油</w:t>
            </w:r>
            <w:r w:rsidRPr="008808C5">
              <w:rPr>
                <w:szCs w:val="21"/>
              </w:rPr>
              <w:t>60L/h</w:t>
            </w:r>
            <w:r w:rsidRPr="008808C5">
              <w:rPr>
                <w:szCs w:val="21"/>
              </w:rPr>
              <w:t>、都市ガス（</w:t>
            </w:r>
            <w:r w:rsidRPr="008808C5">
              <w:rPr>
                <w:szCs w:val="21"/>
              </w:rPr>
              <w:t>13A)50m</w:t>
            </w:r>
            <w:r w:rsidRPr="008808C5">
              <w:rPr>
                <w:rFonts w:hint="eastAsia"/>
                <w:szCs w:val="21"/>
                <w:vertAlign w:val="superscript"/>
              </w:rPr>
              <w:t>3</w:t>
            </w:r>
            <w:r w:rsidRPr="008808C5">
              <w:rPr>
                <w:szCs w:val="21"/>
              </w:rPr>
              <w:t>/h</w:t>
            </w:r>
            <w:r w:rsidRPr="008808C5">
              <w:rPr>
                <w:szCs w:val="21"/>
              </w:rPr>
              <w:t>を混焼する場合</w:t>
            </w:r>
            <w:r w:rsidRPr="008808C5">
              <w:rPr>
                <w:szCs w:val="21"/>
              </w:rPr>
              <w:br/>
            </w:r>
            <w:r w:rsidRPr="008808C5">
              <w:rPr>
                <w:szCs w:val="21"/>
              </w:rPr>
              <w:t>都市ガス</w:t>
            </w:r>
            <w:r w:rsidRPr="008808C5">
              <w:rPr>
                <w:szCs w:val="21"/>
              </w:rPr>
              <w:t>(13A)</w:t>
            </w:r>
            <w:r w:rsidRPr="008808C5">
              <w:rPr>
                <w:szCs w:val="21"/>
              </w:rPr>
              <w:t>重油換算は、</w:t>
            </w:r>
            <w:r w:rsidRPr="008808C5">
              <w:rPr>
                <w:szCs w:val="21"/>
              </w:rPr>
              <w:t>50×1.14=57L/h</w:t>
            </w:r>
          </w:p>
          <w:p w14:paraId="1A5F8244" w14:textId="77777777" w:rsidR="000C0D74" w:rsidRPr="008808C5" w:rsidRDefault="000C0D74" w:rsidP="004A07B4">
            <w:pPr>
              <w:spacing w:line="320" w:lineRule="exact"/>
              <w:rPr>
                <w:szCs w:val="21"/>
              </w:rPr>
            </w:pPr>
          </w:p>
          <w:tbl>
            <w:tblPr>
              <w:tblW w:w="0" w:type="auto"/>
              <w:tblLook w:val="04A0" w:firstRow="1" w:lastRow="0" w:firstColumn="1" w:lastColumn="0" w:noHBand="0" w:noVBand="1"/>
            </w:tblPr>
            <w:tblGrid>
              <w:gridCol w:w="2160"/>
              <w:gridCol w:w="1904"/>
              <w:gridCol w:w="1692"/>
            </w:tblGrid>
            <w:tr w:rsidR="000C0D74" w:rsidRPr="008808C5" w14:paraId="745756C1" w14:textId="77777777" w:rsidTr="00FD568A">
              <w:tc>
                <w:tcPr>
                  <w:tcW w:w="2160" w:type="dxa"/>
                  <w:vMerge w:val="restart"/>
                  <w:shd w:val="clear" w:color="auto" w:fill="auto"/>
                  <w:vAlign w:val="center"/>
                </w:tcPr>
                <w:p w14:paraId="5D151FC0" w14:textId="77777777" w:rsidR="000C0D74" w:rsidRPr="008808C5" w:rsidRDefault="000C0D74" w:rsidP="004A07B4">
                  <w:pPr>
                    <w:tabs>
                      <w:tab w:val="left" w:pos="1768"/>
                    </w:tabs>
                    <w:spacing w:line="320" w:lineRule="exact"/>
                    <w:rPr>
                      <w:sz w:val="19"/>
                      <w:szCs w:val="19"/>
                    </w:rPr>
                  </w:pPr>
                  <w:r w:rsidRPr="008808C5">
                    <w:rPr>
                      <w:sz w:val="19"/>
                      <w:szCs w:val="19"/>
                    </w:rPr>
                    <w:t>A</w:t>
                  </w:r>
                  <w:r w:rsidRPr="008808C5">
                    <w:rPr>
                      <w:sz w:val="19"/>
                      <w:szCs w:val="19"/>
                    </w:rPr>
                    <w:t>重油の割合</w:t>
                  </w:r>
                  <w:r w:rsidRPr="008808C5">
                    <w:rPr>
                      <w:rFonts w:hint="eastAsia"/>
                      <w:sz w:val="19"/>
                      <w:szCs w:val="19"/>
                    </w:rPr>
                    <w:t xml:space="preserve">　　</w:t>
                  </w:r>
                  <w:r w:rsidRPr="008808C5">
                    <w:rPr>
                      <w:sz w:val="19"/>
                      <w:szCs w:val="19"/>
                    </w:rPr>
                    <w:tab/>
                  </w:r>
                  <w:r w:rsidRPr="008808C5">
                    <w:rPr>
                      <w:rFonts w:hint="eastAsia"/>
                      <w:sz w:val="19"/>
                      <w:szCs w:val="19"/>
                    </w:rPr>
                    <w:t>：</w:t>
                  </w:r>
                </w:p>
              </w:tc>
              <w:tc>
                <w:tcPr>
                  <w:tcW w:w="1904" w:type="dxa"/>
                  <w:tcBorders>
                    <w:bottom w:val="single" w:sz="4" w:space="0" w:color="auto"/>
                  </w:tcBorders>
                  <w:shd w:val="clear" w:color="auto" w:fill="auto"/>
                  <w:vAlign w:val="center"/>
                </w:tcPr>
                <w:p w14:paraId="0E6FF9AC" w14:textId="77777777" w:rsidR="000C0D74" w:rsidRPr="008808C5" w:rsidRDefault="000C0D74" w:rsidP="00FD568A">
                  <w:pPr>
                    <w:spacing w:line="320" w:lineRule="exact"/>
                    <w:jc w:val="center"/>
                    <w:rPr>
                      <w:szCs w:val="21"/>
                    </w:rPr>
                  </w:pPr>
                  <w:r w:rsidRPr="008808C5">
                    <w:rPr>
                      <w:szCs w:val="21"/>
                    </w:rPr>
                    <w:t>60</w:t>
                  </w:r>
                </w:p>
              </w:tc>
              <w:tc>
                <w:tcPr>
                  <w:tcW w:w="1692" w:type="dxa"/>
                  <w:vMerge w:val="restart"/>
                  <w:shd w:val="clear" w:color="auto" w:fill="auto"/>
                  <w:vAlign w:val="center"/>
                </w:tcPr>
                <w:p w14:paraId="78C9E4B1" w14:textId="77777777" w:rsidR="000C0D74" w:rsidRPr="008808C5" w:rsidRDefault="000C0D74" w:rsidP="004A07B4">
                  <w:pPr>
                    <w:spacing w:line="320" w:lineRule="exact"/>
                    <w:rPr>
                      <w:szCs w:val="21"/>
                    </w:rPr>
                  </w:pPr>
                  <w:r w:rsidRPr="008808C5">
                    <w:rPr>
                      <w:szCs w:val="21"/>
                    </w:rPr>
                    <w:t>×100=51.3%</w:t>
                  </w:r>
                </w:p>
              </w:tc>
            </w:tr>
            <w:tr w:rsidR="000C0D74" w:rsidRPr="008808C5" w14:paraId="0FD7C2A9" w14:textId="77777777" w:rsidTr="00FD568A">
              <w:tc>
                <w:tcPr>
                  <w:tcW w:w="2160" w:type="dxa"/>
                  <w:vMerge/>
                  <w:shd w:val="clear" w:color="auto" w:fill="auto"/>
                </w:tcPr>
                <w:p w14:paraId="55A81F13" w14:textId="77777777" w:rsidR="000C0D74" w:rsidRPr="008808C5" w:rsidRDefault="000C0D74" w:rsidP="004A07B4">
                  <w:pPr>
                    <w:spacing w:line="320" w:lineRule="exact"/>
                    <w:rPr>
                      <w:szCs w:val="21"/>
                    </w:rPr>
                  </w:pPr>
                </w:p>
              </w:tc>
              <w:tc>
                <w:tcPr>
                  <w:tcW w:w="1904" w:type="dxa"/>
                  <w:tcBorders>
                    <w:top w:val="single" w:sz="4" w:space="0" w:color="auto"/>
                  </w:tcBorders>
                  <w:shd w:val="clear" w:color="auto" w:fill="auto"/>
                  <w:vAlign w:val="center"/>
                </w:tcPr>
                <w:p w14:paraId="2DBD0A93" w14:textId="77777777" w:rsidR="000C0D74" w:rsidRPr="008808C5" w:rsidRDefault="000C0D74" w:rsidP="00FD568A">
                  <w:pPr>
                    <w:spacing w:line="320" w:lineRule="exact"/>
                    <w:jc w:val="center"/>
                    <w:rPr>
                      <w:szCs w:val="21"/>
                    </w:rPr>
                  </w:pPr>
                  <w:r w:rsidRPr="008808C5">
                    <w:rPr>
                      <w:szCs w:val="21"/>
                    </w:rPr>
                    <w:t>60+57</w:t>
                  </w:r>
                </w:p>
              </w:tc>
              <w:tc>
                <w:tcPr>
                  <w:tcW w:w="1692" w:type="dxa"/>
                  <w:vMerge/>
                  <w:shd w:val="clear" w:color="auto" w:fill="auto"/>
                </w:tcPr>
                <w:p w14:paraId="484B67BE" w14:textId="77777777" w:rsidR="000C0D74" w:rsidRPr="008808C5" w:rsidRDefault="000C0D74" w:rsidP="004A07B4">
                  <w:pPr>
                    <w:spacing w:line="320" w:lineRule="exact"/>
                    <w:rPr>
                      <w:szCs w:val="21"/>
                    </w:rPr>
                  </w:pPr>
                </w:p>
              </w:tc>
            </w:tr>
            <w:tr w:rsidR="000C0D74" w:rsidRPr="008808C5" w14:paraId="673012BD" w14:textId="77777777" w:rsidTr="00FD568A">
              <w:tc>
                <w:tcPr>
                  <w:tcW w:w="2160" w:type="dxa"/>
                  <w:vMerge w:val="restart"/>
                  <w:shd w:val="clear" w:color="auto" w:fill="auto"/>
                  <w:vAlign w:val="center"/>
                </w:tcPr>
                <w:p w14:paraId="635390AE" w14:textId="77777777" w:rsidR="000C0D74" w:rsidRPr="008808C5" w:rsidRDefault="000C0D74" w:rsidP="004A07B4">
                  <w:pPr>
                    <w:tabs>
                      <w:tab w:val="left" w:pos="1768"/>
                    </w:tabs>
                    <w:spacing w:line="320" w:lineRule="exact"/>
                    <w:rPr>
                      <w:sz w:val="19"/>
                      <w:szCs w:val="19"/>
                    </w:rPr>
                  </w:pPr>
                  <w:r w:rsidRPr="008808C5">
                    <w:rPr>
                      <w:sz w:val="19"/>
                      <w:szCs w:val="19"/>
                    </w:rPr>
                    <w:t>都市ガス</w:t>
                  </w:r>
                  <w:r w:rsidRPr="008808C5">
                    <w:rPr>
                      <w:sz w:val="19"/>
                      <w:szCs w:val="19"/>
                    </w:rPr>
                    <w:t>13A</w:t>
                  </w:r>
                  <w:r w:rsidRPr="008808C5">
                    <w:rPr>
                      <w:sz w:val="19"/>
                      <w:szCs w:val="19"/>
                    </w:rPr>
                    <w:t>の割合</w:t>
                  </w:r>
                  <w:r w:rsidRPr="008808C5">
                    <w:rPr>
                      <w:rFonts w:hint="eastAsia"/>
                      <w:sz w:val="19"/>
                      <w:szCs w:val="19"/>
                    </w:rPr>
                    <w:tab/>
                  </w:r>
                  <w:r w:rsidRPr="008808C5">
                    <w:rPr>
                      <w:rFonts w:hint="eastAsia"/>
                      <w:sz w:val="19"/>
                      <w:szCs w:val="19"/>
                    </w:rPr>
                    <w:t>：</w:t>
                  </w:r>
                </w:p>
              </w:tc>
              <w:tc>
                <w:tcPr>
                  <w:tcW w:w="1904" w:type="dxa"/>
                  <w:tcBorders>
                    <w:bottom w:val="single" w:sz="4" w:space="0" w:color="auto"/>
                  </w:tcBorders>
                  <w:shd w:val="clear" w:color="auto" w:fill="auto"/>
                  <w:vAlign w:val="center"/>
                </w:tcPr>
                <w:p w14:paraId="17E24166" w14:textId="77777777" w:rsidR="000C0D74" w:rsidRPr="008808C5" w:rsidRDefault="000C0D74" w:rsidP="00FD568A">
                  <w:pPr>
                    <w:spacing w:line="320" w:lineRule="exact"/>
                    <w:jc w:val="center"/>
                    <w:rPr>
                      <w:szCs w:val="21"/>
                    </w:rPr>
                  </w:pPr>
                  <w:r w:rsidRPr="008808C5">
                    <w:rPr>
                      <w:rFonts w:hint="eastAsia"/>
                      <w:szCs w:val="21"/>
                    </w:rPr>
                    <w:t>57</w:t>
                  </w:r>
                </w:p>
              </w:tc>
              <w:tc>
                <w:tcPr>
                  <w:tcW w:w="1692" w:type="dxa"/>
                  <w:vMerge w:val="restart"/>
                  <w:shd w:val="clear" w:color="auto" w:fill="auto"/>
                  <w:vAlign w:val="center"/>
                </w:tcPr>
                <w:p w14:paraId="5DF3A5E4" w14:textId="77777777" w:rsidR="000C0D74" w:rsidRPr="008808C5" w:rsidRDefault="000C0D74" w:rsidP="004A07B4">
                  <w:pPr>
                    <w:spacing w:line="320" w:lineRule="exact"/>
                    <w:rPr>
                      <w:szCs w:val="21"/>
                    </w:rPr>
                  </w:pPr>
                  <w:r w:rsidRPr="008808C5">
                    <w:rPr>
                      <w:szCs w:val="21"/>
                    </w:rPr>
                    <w:t>×100=48.7%</w:t>
                  </w:r>
                </w:p>
              </w:tc>
            </w:tr>
            <w:tr w:rsidR="000C0D74" w:rsidRPr="008808C5" w14:paraId="48FA1779" w14:textId="77777777" w:rsidTr="00FD568A">
              <w:tc>
                <w:tcPr>
                  <w:tcW w:w="2160" w:type="dxa"/>
                  <w:vMerge/>
                  <w:shd w:val="clear" w:color="auto" w:fill="auto"/>
                </w:tcPr>
                <w:p w14:paraId="3A4BC09D" w14:textId="77777777" w:rsidR="000C0D74" w:rsidRPr="008808C5" w:rsidRDefault="000C0D74" w:rsidP="004A07B4">
                  <w:pPr>
                    <w:spacing w:line="320" w:lineRule="exact"/>
                    <w:rPr>
                      <w:szCs w:val="21"/>
                    </w:rPr>
                  </w:pPr>
                </w:p>
              </w:tc>
              <w:tc>
                <w:tcPr>
                  <w:tcW w:w="1904" w:type="dxa"/>
                  <w:tcBorders>
                    <w:top w:val="single" w:sz="4" w:space="0" w:color="auto"/>
                  </w:tcBorders>
                  <w:shd w:val="clear" w:color="auto" w:fill="auto"/>
                  <w:vAlign w:val="center"/>
                </w:tcPr>
                <w:p w14:paraId="07292CB7" w14:textId="77777777" w:rsidR="000C0D74" w:rsidRPr="008808C5" w:rsidRDefault="000C0D74" w:rsidP="00FD568A">
                  <w:pPr>
                    <w:spacing w:line="320" w:lineRule="exact"/>
                    <w:jc w:val="center"/>
                    <w:rPr>
                      <w:szCs w:val="21"/>
                    </w:rPr>
                  </w:pPr>
                  <w:r w:rsidRPr="008808C5">
                    <w:rPr>
                      <w:szCs w:val="21"/>
                    </w:rPr>
                    <w:t>60+57</w:t>
                  </w:r>
                </w:p>
              </w:tc>
              <w:tc>
                <w:tcPr>
                  <w:tcW w:w="1692" w:type="dxa"/>
                  <w:vMerge/>
                  <w:shd w:val="clear" w:color="auto" w:fill="auto"/>
                </w:tcPr>
                <w:p w14:paraId="51A52E9D" w14:textId="77777777" w:rsidR="000C0D74" w:rsidRPr="008808C5" w:rsidRDefault="000C0D74" w:rsidP="004A07B4">
                  <w:pPr>
                    <w:spacing w:line="320" w:lineRule="exact"/>
                    <w:rPr>
                      <w:szCs w:val="21"/>
                    </w:rPr>
                  </w:pPr>
                </w:p>
              </w:tc>
            </w:tr>
          </w:tbl>
          <w:p w14:paraId="3D636003" w14:textId="3F9664EE" w:rsidR="000C0D74" w:rsidRPr="008808C5" w:rsidRDefault="000C0D74" w:rsidP="004A07B4">
            <w:pPr>
              <w:spacing w:line="320" w:lineRule="exact"/>
              <w:rPr>
                <w:szCs w:val="21"/>
              </w:rPr>
            </w:pPr>
            <w:r w:rsidRPr="008808C5">
              <w:rPr>
                <w:szCs w:val="21"/>
              </w:rPr>
              <w:t>混焼割合</w:t>
            </w:r>
            <w:r w:rsidRPr="008808C5">
              <w:rPr>
                <w:rFonts w:hint="eastAsia"/>
                <w:szCs w:val="21"/>
              </w:rPr>
              <w:t>A</w:t>
            </w:r>
            <w:r w:rsidRPr="008808C5">
              <w:rPr>
                <w:szCs w:val="21"/>
              </w:rPr>
              <w:t>重油：</w:t>
            </w:r>
            <w:r w:rsidRPr="008808C5">
              <w:rPr>
                <w:szCs w:val="21"/>
              </w:rPr>
              <w:t>51.3%</w:t>
            </w:r>
            <w:r w:rsidRPr="008808C5">
              <w:rPr>
                <w:szCs w:val="21"/>
              </w:rPr>
              <w:t>：都市ガス</w:t>
            </w:r>
            <w:r w:rsidRPr="008808C5">
              <w:rPr>
                <w:rFonts w:hint="eastAsia"/>
                <w:szCs w:val="21"/>
              </w:rPr>
              <w:t>（</w:t>
            </w:r>
            <w:r w:rsidRPr="008808C5">
              <w:rPr>
                <w:szCs w:val="21"/>
              </w:rPr>
              <w:t>13A</w:t>
            </w:r>
            <w:r w:rsidRPr="008808C5">
              <w:rPr>
                <w:rFonts w:hint="eastAsia"/>
                <w:szCs w:val="21"/>
              </w:rPr>
              <w:t>）</w:t>
            </w:r>
            <w:r w:rsidRPr="008808C5">
              <w:rPr>
                <w:szCs w:val="21"/>
              </w:rPr>
              <w:t>：</w:t>
            </w:r>
            <w:r w:rsidRPr="008808C5">
              <w:rPr>
                <w:szCs w:val="21"/>
              </w:rPr>
              <w:t>48.7%</w:t>
            </w:r>
          </w:p>
        </w:tc>
      </w:tr>
      <w:tr w:rsidR="000C300C" w:rsidRPr="008808C5" w14:paraId="7C22F00D" w14:textId="77777777" w:rsidTr="00907FF0">
        <w:trPr>
          <w:trHeight w:val="10261"/>
        </w:trPr>
        <w:tc>
          <w:tcPr>
            <w:tcW w:w="454" w:type="dxa"/>
            <w:shd w:val="clear" w:color="auto" w:fill="auto"/>
            <w:vAlign w:val="center"/>
          </w:tcPr>
          <w:p w14:paraId="19F12F9A" w14:textId="77777777" w:rsidR="000C300C" w:rsidRPr="008808C5" w:rsidRDefault="004A07B4" w:rsidP="00C92861">
            <w:pPr>
              <w:rPr>
                <w:szCs w:val="21"/>
              </w:rPr>
            </w:pPr>
            <w:r w:rsidRPr="008808C5">
              <w:rPr>
                <w:rFonts w:hint="eastAsia"/>
                <w:szCs w:val="21"/>
              </w:rPr>
              <w:lastRenderedPageBreak/>
              <w:t>５</w:t>
            </w:r>
          </w:p>
        </w:tc>
        <w:tc>
          <w:tcPr>
            <w:tcW w:w="2093" w:type="dxa"/>
            <w:gridSpan w:val="2"/>
            <w:shd w:val="clear" w:color="auto" w:fill="auto"/>
            <w:vAlign w:val="center"/>
          </w:tcPr>
          <w:p w14:paraId="54BBD686" w14:textId="77777777" w:rsidR="000C300C" w:rsidRPr="008808C5" w:rsidRDefault="000C300C" w:rsidP="00C92861">
            <w:pPr>
              <w:spacing w:line="320" w:lineRule="exact"/>
              <w:rPr>
                <w:szCs w:val="21"/>
              </w:rPr>
            </w:pPr>
            <w:r w:rsidRPr="008808C5">
              <w:rPr>
                <w:rFonts w:hint="eastAsia"/>
                <w:szCs w:val="21"/>
              </w:rPr>
              <w:t>排出ガス量</w:t>
            </w:r>
          </w:p>
        </w:tc>
        <w:tc>
          <w:tcPr>
            <w:tcW w:w="7229" w:type="dxa"/>
            <w:shd w:val="clear" w:color="auto" w:fill="auto"/>
          </w:tcPr>
          <w:p w14:paraId="4521B9A2" w14:textId="77777777" w:rsidR="000C300C" w:rsidRPr="008808C5" w:rsidRDefault="000C300C" w:rsidP="002D40FF">
            <w:pPr>
              <w:spacing w:line="320" w:lineRule="exact"/>
              <w:ind w:left="315" w:hangingChars="150" w:hanging="315"/>
              <w:rPr>
                <w:szCs w:val="21"/>
              </w:rPr>
            </w:pPr>
            <w:r w:rsidRPr="008808C5">
              <w:rPr>
                <w:rFonts w:hint="eastAsia"/>
                <w:szCs w:val="21"/>
              </w:rPr>
              <w:t>1</w:t>
            </w:r>
            <w:r w:rsidRPr="008808C5">
              <w:rPr>
                <w:rFonts w:hint="eastAsia"/>
                <w:szCs w:val="21"/>
              </w:rPr>
              <w:t xml:space="preserve">　排出ガス量は、標準状態（温度</w:t>
            </w:r>
            <w:r w:rsidRPr="008808C5">
              <w:rPr>
                <w:rFonts w:hint="eastAsia"/>
                <w:szCs w:val="21"/>
              </w:rPr>
              <w:t>0</w:t>
            </w:r>
            <w:r w:rsidRPr="008808C5">
              <w:rPr>
                <w:rFonts w:hint="eastAsia"/>
                <w:szCs w:val="21"/>
              </w:rPr>
              <w:t>℃、圧力</w:t>
            </w:r>
            <w:r w:rsidRPr="008808C5">
              <w:rPr>
                <w:rFonts w:hint="eastAsia"/>
                <w:szCs w:val="21"/>
              </w:rPr>
              <w:t>1</w:t>
            </w:r>
            <w:r w:rsidRPr="008808C5">
              <w:rPr>
                <w:rFonts w:hint="eastAsia"/>
                <w:szCs w:val="21"/>
              </w:rPr>
              <w:t>気圧）に換算して記載すること。</w:t>
            </w:r>
          </w:p>
          <w:p w14:paraId="39DB455B" w14:textId="77777777" w:rsidR="000C300C" w:rsidRPr="008808C5" w:rsidRDefault="000C300C" w:rsidP="002D40FF">
            <w:pPr>
              <w:spacing w:line="320" w:lineRule="exact"/>
              <w:ind w:left="315" w:hangingChars="150" w:hanging="315"/>
              <w:rPr>
                <w:szCs w:val="21"/>
              </w:rPr>
            </w:pPr>
            <w:r w:rsidRPr="008808C5">
              <w:rPr>
                <w:rFonts w:hint="eastAsia"/>
                <w:szCs w:val="21"/>
              </w:rPr>
              <w:t>2</w:t>
            </w:r>
            <w:r w:rsidRPr="008808C5">
              <w:rPr>
                <w:rFonts w:hint="eastAsia"/>
                <w:szCs w:val="21"/>
              </w:rPr>
              <w:t xml:space="preserve">　燃料の燃焼に伴う排出ガス量は、原則として燃焼計算により算出すること。ただし、次のような場合は、排風機（ブロアー）能力により算出すること。</w:t>
            </w:r>
          </w:p>
          <w:p w14:paraId="2C00952B" w14:textId="77777777" w:rsidR="000C300C" w:rsidRPr="008808C5" w:rsidRDefault="000C300C" w:rsidP="002D40FF">
            <w:pPr>
              <w:widowControl/>
              <w:spacing w:line="320" w:lineRule="exact"/>
              <w:ind w:firstLineChars="100" w:firstLine="210"/>
              <w:rPr>
                <w:szCs w:val="21"/>
              </w:rPr>
            </w:pPr>
            <w:r w:rsidRPr="008808C5">
              <w:rPr>
                <w:rFonts w:hint="eastAsia"/>
                <w:szCs w:val="21"/>
              </w:rPr>
              <w:t>(a)</w:t>
            </w:r>
            <w:r w:rsidRPr="008808C5">
              <w:rPr>
                <w:rFonts w:hint="eastAsia"/>
                <w:szCs w:val="21"/>
              </w:rPr>
              <w:t>電気炉等施設から排出ガス量の認定が困難な場合</w:t>
            </w:r>
          </w:p>
          <w:p w14:paraId="2D6755AF" w14:textId="77777777" w:rsidR="000C300C" w:rsidRPr="008808C5" w:rsidRDefault="000C300C" w:rsidP="00C92861">
            <w:pPr>
              <w:widowControl/>
              <w:spacing w:line="320" w:lineRule="exact"/>
              <w:ind w:leftChars="100" w:left="420" w:hangingChars="100" w:hanging="210"/>
              <w:rPr>
                <w:szCs w:val="21"/>
              </w:rPr>
            </w:pPr>
            <w:r w:rsidRPr="008808C5">
              <w:rPr>
                <w:rFonts w:hint="eastAsia"/>
                <w:szCs w:val="21"/>
              </w:rPr>
              <w:t>(b)</w:t>
            </w:r>
            <w:r w:rsidRPr="008808C5">
              <w:rPr>
                <w:rFonts w:hint="eastAsia"/>
                <w:szCs w:val="21"/>
              </w:rPr>
              <w:t>排出ガス処理を行っており、実際の排出ガス量が燃焼計算による排出ガス量と相違する場合</w:t>
            </w:r>
          </w:p>
          <w:p w14:paraId="704EE3DA" w14:textId="77777777" w:rsidR="000C300C" w:rsidRPr="008808C5" w:rsidRDefault="000C300C" w:rsidP="00C92861">
            <w:pPr>
              <w:widowControl/>
              <w:spacing w:line="320" w:lineRule="exact"/>
              <w:rPr>
                <w:szCs w:val="21"/>
              </w:rPr>
            </w:pPr>
            <w:r w:rsidRPr="008808C5">
              <w:rPr>
                <w:szCs w:val="21"/>
              </w:rPr>
              <w:t>＜燃焼計算＞</w:t>
            </w:r>
          </w:p>
          <w:tbl>
            <w:tblPr>
              <w:tblW w:w="0" w:type="auto"/>
              <w:tblLook w:val="04A0" w:firstRow="1" w:lastRow="0" w:firstColumn="1" w:lastColumn="0" w:noHBand="0" w:noVBand="1"/>
            </w:tblPr>
            <w:tblGrid>
              <w:gridCol w:w="5845"/>
            </w:tblGrid>
            <w:tr w:rsidR="000C300C" w:rsidRPr="008808C5" w14:paraId="08914C58" w14:textId="77777777" w:rsidTr="00C92861">
              <w:trPr>
                <w:trHeight w:val="227"/>
              </w:trPr>
              <w:tc>
                <w:tcPr>
                  <w:tcW w:w="5845" w:type="dxa"/>
                </w:tcPr>
                <w:p w14:paraId="1D8814C3" w14:textId="77777777" w:rsidR="000C300C" w:rsidRPr="008808C5" w:rsidRDefault="000C300C" w:rsidP="00C92861">
                  <w:pPr>
                    <w:widowControl/>
                    <w:tabs>
                      <w:tab w:val="left" w:pos="203"/>
                    </w:tabs>
                    <w:spacing w:line="320" w:lineRule="exact"/>
                    <w:rPr>
                      <w:szCs w:val="21"/>
                    </w:rPr>
                  </w:pPr>
                  <w:r w:rsidRPr="008808C5">
                    <w:rPr>
                      <w:szCs w:val="21"/>
                    </w:rPr>
                    <w:t>G'</w:t>
                  </w:r>
                  <w:r w:rsidRPr="008808C5">
                    <w:rPr>
                      <w:szCs w:val="21"/>
                    </w:rPr>
                    <w:t>＝｛</w:t>
                  </w:r>
                  <w:r w:rsidRPr="008808C5">
                    <w:rPr>
                      <w:szCs w:val="21"/>
                    </w:rPr>
                    <w:t>Go'</w:t>
                  </w:r>
                  <w:r w:rsidRPr="008808C5">
                    <w:rPr>
                      <w:szCs w:val="21"/>
                    </w:rPr>
                    <w:t>＋</w:t>
                  </w:r>
                  <w:proofErr w:type="spellStart"/>
                  <w:r w:rsidRPr="008808C5">
                    <w:rPr>
                      <w:szCs w:val="21"/>
                    </w:rPr>
                    <w:t>Ao</w:t>
                  </w:r>
                  <w:proofErr w:type="spellEnd"/>
                  <w:r w:rsidRPr="008808C5">
                    <w:rPr>
                      <w:szCs w:val="21"/>
                    </w:rPr>
                    <w:t>(m</w:t>
                  </w:r>
                  <w:r w:rsidRPr="008808C5">
                    <w:rPr>
                      <w:szCs w:val="21"/>
                    </w:rPr>
                    <w:t>－</w:t>
                  </w:r>
                  <w:r w:rsidRPr="008808C5">
                    <w:rPr>
                      <w:szCs w:val="21"/>
                    </w:rPr>
                    <w:t>1</w:t>
                  </w:r>
                  <w:r w:rsidRPr="008808C5">
                    <w:rPr>
                      <w:szCs w:val="21"/>
                    </w:rPr>
                    <w:t>）｝</w:t>
                  </w:r>
                  <w:r w:rsidRPr="008808C5">
                    <w:rPr>
                      <w:szCs w:val="21"/>
                    </w:rPr>
                    <w:t>W</w:t>
                  </w:r>
                </w:p>
              </w:tc>
            </w:tr>
            <w:tr w:rsidR="000C300C" w:rsidRPr="008808C5" w14:paraId="7CCCFC93" w14:textId="77777777" w:rsidTr="00C92861">
              <w:trPr>
                <w:trHeight w:val="227"/>
              </w:trPr>
              <w:tc>
                <w:tcPr>
                  <w:tcW w:w="5845" w:type="dxa"/>
                </w:tcPr>
                <w:p w14:paraId="492A74BB" w14:textId="77777777" w:rsidR="000C300C" w:rsidRPr="008808C5" w:rsidRDefault="000C300C" w:rsidP="00C92861">
                  <w:pPr>
                    <w:widowControl/>
                    <w:spacing w:line="320" w:lineRule="exact"/>
                    <w:rPr>
                      <w:szCs w:val="21"/>
                    </w:rPr>
                  </w:pPr>
                  <w:r w:rsidRPr="008808C5">
                    <w:rPr>
                      <w:szCs w:val="21"/>
                    </w:rPr>
                    <w:t>G</w:t>
                  </w:r>
                  <w:r w:rsidRPr="008808C5">
                    <w:rPr>
                      <w:szCs w:val="21"/>
                    </w:rPr>
                    <w:t>＝｛</w:t>
                  </w:r>
                  <w:r w:rsidRPr="008808C5">
                    <w:rPr>
                      <w:szCs w:val="21"/>
                    </w:rPr>
                    <w:t>Go</w:t>
                  </w:r>
                  <w:r w:rsidRPr="008808C5">
                    <w:rPr>
                      <w:szCs w:val="21"/>
                    </w:rPr>
                    <w:t>＋</w:t>
                  </w:r>
                  <w:proofErr w:type="spellStart"/>
                  <w:r w:rsidRPr="008808C5">
                    <w:rPr>
                      <w:szCs w:val="21"/>
                    </w:rPr>
                    <w:t>Ao</w:t>
                  </w:r>
                  <w:proofErr w:type="spellEnd"/>
                  <w:r w:rsidRPr="008808C5">
                    <w:rPr>
                      <w:szCs w:val="21"/>
                    </w:rPr>
                    <w:t>(m</w:t>
                  </w:r>
                  <w:r w:rsidRPr="008808C5">
                    <w:rPr>
                      <w:szCs w:val="21"/>
                    </w:rPr>
                    <w:t>－</w:t>
                  </w:r>
                  <w:r w:rsidRPr="008808C5">
                    <w:rPr>
                      <w:szCs w:val="21"/>
                    </w:rPr>
                    <w:t>1</w:t>
                  </w:r>
                  <w:r w:rsidRPr="008808C5">
                    <w:rPr>
                      <w:szCs w:val="21"/>
                    </w:rPr>
                    <w:t>）｝</w:t>
                  </w:r>
                  <w:r w:rsidRPr="008808C5">
                    <w:rPr>
                      <w:szCs w:val="21"/>
                    </w:rPr>
                    <w:t>W</w:t>
                  </w:r>
                </w:p>
              </w:tc>
            </w:tr>
          </w:tbl>
          <w:p w14:paraId="5F02A104" w14:textId="77777777" w:rsidR="000C300C" w:rsidRPr="008808C5" w:rsidRDefault="000C300C" w:rsidP="00C92861">
            <w:pPr>
              <w:widowControl/>
              <w:tabs>
                <w:tab w:val="left" w:pos="799"/>
              </w:tabs>
              <w:spacing w:line="320" w:lineRule="exact"/>
              <w:ind w:left="108"/>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111"/>
              <w:gridCol w:w="3964"/>
              <w:gridCol w:w="283"/>
            </w:tblGrid>
            <w:tr w:rsidR="000C300C" w:rsidRPr="008808C5" w14:paraId="2CC17BB3" w14:textId="77777777" w:rsidTr="004A07B4">
              <w:trPr>
                <w:trHeight w:val="283"/>
              </w:trPr>
              <w:tc>
                <w:tcPr>
                  <w:tcW w:w="482" w:type="dxa"/>
                  <w:shd w:val="clear" w:color="auto" w:fill="auto"/>
                </w:tcPr>
                <w:p w14:paraId="02E7FBFC" w14:textId="77777777" w:rsidR="000C300C" w:rsidRPr="008808C5" w:rsidRDefault="000C300C" w:rsidP="00C92861">
                  <w:pPr>
                    <w:widowControl/>
                    <w:spacing w:line="320" w:lineRule="exact"/>
                    <w:rPr>
                      <w:szCs w:val="21"/>
                    </w:rPr>
                  </w:pPr>
                  <w:r w:rsidRPr="008808C5">
                    <w:rPr>
                      <w:szCs w:val="21"/>
                    </w:rPr>
                    <w:t>G'</w:t>
                  </w:r>
                </w:p>
              </w:tc>
              <w:tc>
                <w:tcPr>
                  <w:tcW w:w="5075" w:type="dxa"/>
                  <w:gridSpan w:val="2"/>
                  <w:tcBorders>
                    <w:right w:val="nil"/>
                  </w:tcBorders>
                  <w:shd w:val="clear" w:color="auto" w:fill="auto"/>
                </w:tcPr>
                <w:p w14:paraId="18BAAABF" w14:textId="79171D1E" w:rsidR="000C300C" w:rsidRPr="008808C5" w:rsidRDefault="000C300C" w:rsidP="00C92861">
                  <w:pPr>
                    <w:widowControl/>
                    <w:spacing w:line="320" w:lineRule="exact"/>
                    <w:rPr>
                      <w:szCs w:val="21"/>
                    </w:rPr>
                  </w:pPr>
                  <w:r w:rsidRPr="008808C5">
                    <w:rPr>
                      <w:szCs w:val="21"/>
                    </w:rPr>
                    <w:t>乾き排出ガス量（</w:t>
                  </w:r>
                  <w:r w:rsidRPr="008808C5">
                    <w:rPr>
                      <w:szCs w:val="21"/>
                    </w:rPr>
                    <w:t>m</w:t>
                  </w:r>
                  <w:r w:rsidRPr="008808C5">
                    <w:rPr>
                      <w:rFonts w:hint="eastAsia"/>
                      <w:szCs w:val="21"/>
                      <w:vertAlign w:val="superscript"/>
                    </w:rPr>
                    <w:t>3</w:t>
                  </w:r>
                  <w:r w:rsidRPr="008808C5">
                    <w:rPr>
                      <w:szCs w:val="21"/>
                    </w:rPr>
                    <w:t>/h</w:t>
                  </w:r>
                  <w:r w:rsidR="00FD568A" w:rsidRPr="008808C5">
                    <w:rPr>
                      <w:rFonts w:hint="eastAsia"/>
                      <w:szCs w:val="21"/>
                    </w:rPr>
                    <w:t>）</w:t>
                  </w:r>
                </w:p>
              </w:tc>
              <w:tc>
                <w:tcPr>
                  <w:tcW w:w="283" w:type="dxa"/>
                  <w:tcBorders>
                    <w:left w:val="nil"/>
                  </w:tcBorders>
                </w:tcPr>
                <w:p w14:paraId="4C351DB5" w14:textId="77777777" w:rsidR="000C300C" w:rsidRPr="008808C5" w:rsidRDefault="000C300C" w:rsidP="00C92861">
                  <w:pPr>
                    <w:widowControl/>
                    <w:spacing w:line="320" w:lineRule="exact"/>
                    <w:rPr>
                      <w:szCs w:val="21"/>
                    </w:rPr>
                  </w:pPr>
                </w:p>
              </w:tc>
            </w:tr>
            <w:tr w:rsidR="000C300C" w:rsidRPr="008808C5" w14:paraId="030DAED9" w14:textId="77777777" w:rsidTr="00C92861">
              <w:tc>
                <w:tcPr>
                  <w:tcW w:w="482" w:type="dxa"/>
                  <w:shd w:val="clear" w:color="auto" w:fill="auto"/>
                  <w:vAlign w:val="center"/>
                </w:tcPr>
                <w:p w14:paraId="15B35ECB" w14:textId="77777777" w:rsidR="000C300C" w:rsidRPr="008808C5" w:rsidRDefault="000C300C" w:rsidP="00C92861">
                  <w:pPr>
                    <w:widowControl/>
                    <w:spacing w:line="320" w:lineRule="exact"/>
                    <w:rPr>
                      <w:szCs w:val="21"/>
                    </w:rPr>
                  </w:pPr>
                  <w:r w:rsidRPr="008808C5">
                    <w:rPr>
                      <w:szCs w:val="21"/>
                    </w:rPr>
                    <w:t>Go'</w:t>
                  </w:r>
                </w:p>
              </w:tc>
              <w:tc>
                <w:tcPr>
                  <w:tcW w:w="5075" w:type="dxa"/>
                  <w:gridSpan w:val="2"/>
                  <w:tcBorders>
                    <w:right w:val="nil"/>
                  </w:tcBorders>
                  <w:shd w:val="clear" w:color="auto" w:fill="auto"/>
                </w:tcPr>
                <w:p w14:paraId="1D484047" w14:textId="76FCC06C" w:rsidR="000C300C" w:rsidRPr="008808C5" w:rsidRDefault="000C300C" w:rsidP="00C92861">
                  <w:pPr>
                    <w:widowControl/>
                    <w:spacing w:line="320" w:lineRule="exact"/>
                    <w:rPr>
                      <w:szCs w:val="21"/>
                    </w:rPr>
                  </w:pPr>
                  <w:r w:rsidRPr="008808C5">
                    <w:rPr>
                      <w:szCs w:val="21"/>
                    </w:rPr>
                    <w:t>燃料</w:t>
                  </w:r>
                  <w:r w:rsidRPr="008808C5">
                    <w:rPr>
                      <w:szCs w:val="21"/>
                    </w:rPr>
                    <w:t>1L</w:t>
                  </w:r>
                  <w:r w:rsidRPr="008808C5">
                    <w:rPr>
                      <w:szCs w:val="21"/>
                    </w:rPr>
                    <w:t>（</w:t>
                  </w:r>
                  <w:r w:rsidR="00554B13" w:rsidRPr="008808C5">
                    <w:rPr>
                      <w:szCs w:val="21"/>
                    </w:rPr>
                    <w:t>1</w:t>
                  </w:r>
                  <w:r w:rsidRPr="008808C5">
                    <w:rPr>
                      <w:szCs w:val="21"/>
                    </w:rPr>
                    <w:t>m</w:t>
                  </w:r>
                  <w:r w:rsidRPr="008808C5">
                    <w:rPr>
                      <w:rFonts w:hint="eastAsia"/>
                      <w:szCs w:val="21"/>
                      <w:vertAlign w:val="superscript"/>
                    </w:rPr>
                    <w:t>3</w:t>
                  </w:r>
                  <w:r w:rsidRPr="008808C5">
                    <w:rPr>
                      <w:szCs w:val="21"/>
                    </w:rPr>
                    <w:t>）当たりの理論乾き排出ガス量（</w:t>
                  </w:r>
                  <w:r w:rsidRPr="008808C5">
                    <w:rPr>
                      <w:szCs w:val="21"/>
                    </w:rPr>
                    <w:t>m</w:t>
                  </w:r>
                  <w:r w:rsidRPr="008808C5">
                    <w:rPr>
                      <w:rFonts w:hint="eastAsia"/>
                      <w:szCs w:val="21"/>
                      <w:vertAlign w:val="superscript"/>
                    </w:rPr>
                    <w:t>3</w:t>
                  </w:r>
                  <w:r w:rsidRPr="008808C5">
                    <w:rPr>
                      <w:szCs w:val="21"/>
                    </w:rPr>
                    <w:t>/L</w:t>
                  </w:r>
                  <w:r w:rsidR="00FD568A" w:rsidRPr="008808C5">
                    <w:rPr>
                      <w:rFonts w:hint="eastAsia"/>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00FD568A" w:rsidRPr="008808C5">
                    <w:rPr>
                      <w:rFonts w:hint="eastAsia"/>
                      <w:szCs w:val="21"/>
                      <w:vertAlign w:val="superscript"/>
                    </w:rPr>
                    <w:t>）</w:t>
                  </w:r>
                </w:p>
              </w:tc>
              <w:tc>
                <w:tcPr>
                  <w:tcW w:w="283" w:type="dxa"/>
                  <w:tcBorders>
                    <w:left w:val="nil"/>
                  </w:tcBorders>
                </w:tcPr>
                <w:p w14:paraId="77D6B5E9" w14:textId="77777777" w:rsidR="000C300C" w:rsidRPr="008808C5" w:rsidRDefault="000C300C" w:rsidP="00C92861">
                  <w:pPr>
                    <w:widowControl/>
                    <w:spacing w:line="320" w:lineRule="exact"/>
                    <w:rPr>
                      <w:szCs w:val="21"/>
                    </w:rPr>
                  </w:pPr>
                </w:p>
              </w:tc>
            </w:tr>
            <w:tr w:rsidR="000C300C" w:rsidRPr="008808C5" w14:paraId="6E22591E" w14:textId="77777777" w:rsidTr="004A07B4">
              <w:trPr>
                <w:trHeight w:val="283"/>
              </w:trPr>
              <w:tc>
                <w:tcPr>
                  <w:tcW w:w="482" w:type="dxa"/>
                  <w:shd w:val="clear" w:color="auto" w:fill="auto"/>
                </w:tcPr>
                <w:p w14:paraId="3EF97068" w14:textId="77777777" w:rsidR="000C300C" w:rsidRPr="008808C5" w:rsidRDefault="000C300C" w:rsidP="00C92861">
                  <w:pPr>
                    <w:widowControl/>
                    <w:spacing w:line="320" w:lineRule="exact"/>
                    <w:rPr>
                      <w:szCs w:val="21"/>
                    </w:rPr>
                  </w:pPr>
                  <w:r w:rsidRPr="008808C5">
                    <w:rPr>
                      <w:szCs w:val="21"/>
                    </w:rPr>
                    <w:t>G</w:t>
                  </w:r>
                </w:p>
              </w:tc>
              <w:tc>
                <w:tcPr>
                  <w:tcW w:w="5075" w:type="dxa"/>
                  <w:gridSpan w:val="2"/>
                  <w:tcBorders>
                    <w:right w:val="nil"/>
                  </w:tcBorders>
                  <w:shd w:val="clear" w:color="auto" w:fill="auto"/>
                </w:tcPr>
                <w:p w14:paraId="025A1AC2" w14:textId="447E584B" w:rsidR="000C300C" w:rsidRPr="008808C5" w:rsidRDefault="000C300C" w:rsidP="00C92861">
                  <w:pPr>
                    <w:widowControl/>
                    <w:spacing w:line="320" w:lineRule="exact"/>
                    <w:rPr>
                      <w:szCs w:val="21"/>
                    </w:rPr>
                  </w:pPr>
                  <w:r w:rsidRPr="008808C5">
                    <w:rPr>
                      <w:szCs w:val="21"/>
                    </w:rPr>
                    <w:t>湿り排出ガス量（</w:t>
                  </w:r>
                  <w:r w:rsidRPr="008808C5">
                    <w:rPr>
                      <w:szCs w:val="21"/>
                    </w:rPr>
                    <w:t>m</w:t>
                  </w:r>
                  <w:r w:rsidRPr="008808C5">
                    <w:rPr>
                      <w:rFonts w:hint="eastAsia"/>
                      <w:szCs w:val="21"/>
                      <w:vertAlign w:val="superscript"/>
                    </w:rPr>
                    <w:t>3</w:t>
                  </w:r>
                  <w:r w:rsidRPr="008808C5">
                    <w:rPr>
                      <w:szCs w:val="21"/>
                    </w:rPr>
                    <w:t>/h</w:t>
                  </w:r>
                  <w:r w:rsidR="00FD568A" w:rsidRPr="008808C5">
                    <w:rPr>
                      <w:rFonts w:hint="eastAsia"/>
                      <w:szCs w:val="21"/>
                    </w:rPr>
                    <w:t>）</w:t>
                  </w:r>
                </w:p>
              </w:tc>
              <w:tc>
                <w:tcPr>
                  <w:tcW w:w="283" w:type="dxa"/>
                  <w:tcBorders>
                    <w:left w:val="nil"/>
                  </w:tcBorders>
                </w:tcPr>
                <w:p w14:paraId="55C127D7" w14:textId="77777777" w:rsidR="000C300C" w:rsidRPr="008808C5" w:rsidRDefault="000C300C" w:rsidP="00C92861">
                  <w:pPr>
                    <w:widowControl/>
                    <w:spacing w:line="320" w:lineRule="exact"/>
                    <w:rPr>
                      <w:szCs w:val="21"/>
                    </w:rPr>
                  </w:pPr>
                </w:p>
              </w:tc>
            </w:tr>
            <w:tr w:rsidR="000C300C" w:rsidRPr="008808C5" w14:paraId="37145927" w14:textId="77777777" w:rsidTr="00C92861">
              <w:tc>
                <w:tcPr>
                  <w:tcW w:w="482" w:type="dxa"/>
                  <w:shd w:val="clear" w:color="auto" w:fill="auto"/>
                  <w:vAlign w:val="center"/>
                </w:tcPr>
                <w:p w14:paraId="36C1C7F7" w14:textId="77777777" w:rsidR="000C300C" w:rsidRPr="008808C5" w:rsidRDefault="000C300C" w:rsidP="00C92861">
                  <w:pPr>
                    <w:widowControl/>
                    <w:spacing w:line="320" w:lineRule="exact"/>
                    <w:rPr>
                      <w:szCs w:val="21"/>
                    </w:rPr>
                  </w:pPr>
                  <w:r w:rsidRPr="008808C5">
                    <w:rPr>
                      <w:szCs w:val="21"/>
                    </w:rPr>
                    <w:t>Go</w:t>
                  </w:r>
                </w:p>
              </w:tc>
              <w:tc>
                <w:tcPr>
                  <w:tcW w:w="5075" w:type="dxa"/>
                  <w:gridSpan w:val="2"/>
                  <w:tcBorders>
                    <w:right w:val="nil"/>
                  </w:tcBorders>
                  <w:shd w:val="clear" w:color="auto" w:fill="auto"/>
                </w:tcPr>
                <w:p w14:paraId="43211025" w14:textId="549A964A" w:rsidR="000C300C" w:rsidRPr="008808C5" w:rsidRDefault="000C300C" w:rsidP="00C92861">
                  <w:pPr>
                    <w:widowControl/>
                    <w:spacing w:line="320" w:lineRule="exact"/>
                    <w:rPr>
                      <w:szCs w:val="21"/>
                    </w:rPr>
                  </w:pPr>
                  <w:r w:rsidRPr="008808C5">
                    <w:rPr>
                      <w:szCs w:val="21"/>
                    </w:rPr>
                    <w:t>燃料</w:t>
                  </w:r>
                  <w:r w:rsidRPr="008808C5">
                    <w:rPr>
                      <w:szCs w:val="21"/>
                    </w:rPr>
                    <w:t>1L</w:t>
                  </w:r>
                  <w:r w:rsidRPr="008808C5">
                    <w:rPr>
                      <w:szCs w:val="21"/>
                    </w:rPr>
                    <w:t>（</w:t>
                  </w:r>
                  <w:r w:rsidR="00554B13" w:rsidRPr="008808C5">
                    <w:rPr>
                      <w:szCs w:val="21"/>
                    </w:rPr>
                    <w:t>1</w:t>
                  </w:r>
                  <w:r w:rsidRPr="008808C5">
                    <w:rPr>
                      <w:szCs w:val="21"/>
                    </w:rPr>
                    <w:t>m</w:t>
                  </w:r>
                  <w:r w:rsidRPr="008808C5">
                    <w:rPr>
                      <w:rFonts w:hint="eastAsia"/>
                      <w:szCs w:val="21"/>
                      <w:vertAlign w:val="superscript"/>
                    </w:rPr>
                    <w:t>3</w:t>
                  </w:r>
                  <w:r w:rsidRPr="008808C5">
                    <w:rPr>
                      <w:szCs w:val="21"/>
                    </w:rPr>
                    <w:t>）当たりの理論湿り排出ガス量（</w:t>
                  </w:r>
                  <w:r w:rsidRPr="008808C5">
                    <w:rPr>
                      <w:szCs w:val="21"/>
                    </w:rPr>
                    <w:t>m</w:t>
                  </w:r>
                  <w:r w:rsidRPr="008808C5">
                    <w:rPr>
                      <w:rFonts w:hint="eastAsia"/>
                      <w:szCs w:val="21"/>
                      <w:vertAlign w:val="superscript"/>
                    </w:rPr>
                    <w:t>3</w:t>
                  </w:r>
                  <w:r w:rsidRPr="008808C5">
                    <w:rPr>
                      <w:szCs w:val="21"/>
                    </w:rPr>
                    <w:t>/L</w:t>
                  </w:r>
                  <w:r w:rsidR="00FD568A" w:rsidRPr="008808C5">
                    <w:rPr>
                      <w:rFonts w:hint="eastAsia"/>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00FD568A" w:rsidRPr="008808C5">
                    <w:rPr>
                      <w:rFonts w:hint="eastAsia"/>
                      <w:szCs w:val="21"/>
                    </w:rPr>
                    <w:t>）</w:t>
                  </w:r>
                </w:p>
              </w:tc>
              <w:tc>
                <w:tcPr>
                  <w:tcW w:w="283" w:type="dxa"/>
                  <w:tcBorders>
                    <w:left w:val="nil"/>
                  </w:tcBorders>
                </w:tcPr>
                <w:p w14:paraId="667524DE" w14:textId="77777777" w:rsidR="000C300C" w:rsidRPr="008808C5" w:rsidRDefault="000C300C" w:rsidP="00C92861">
                  <w:pPr>
                    <w:widowControl/>
                    <w:spacing w:line="320" w:lineRule="exact"/>
                    <w:rPr>
                      <w:szCs w:val="21"/>
                    </w:rPr>
                  </w:pPr>
                </w:p>
              </w:tc>
            </w:tr>
            <w:tr w:rsidR="000C300C" w:rsidRPr="008808C5" w14:paraId="5A73EC26" w14:textId="77777777" w:rsidTr="004A07B4">
              <w:trPr>
                <w:trHeight w:val="283"/>
              </w:trPr>
              <w:tc>
                <w:tcPr>
                  <w:tcW w:w="482" w:type="dxa"/>
                  <w:shd w:val="clear" w:color="auto" w:fill="auto"/>
                </w:tcPr>
                <w:p w14:paraId="22ACF45A" w14:textId="77777777" w:rsidR="000C300C" w:rsidRPr="008808C5" w:rsidRDefault="000C300C" w:rsidP="00C92861">
                  <w:pPr>
                    <w:widowControl/>
                    <w:spacing w:line="320" w:lineRule="exact"/>
                    <w:rPr>
                      <w:szCs w:val="21"/>
                    </w:rPr>
                  </w:pPr>
                  <w:proofErr w:type="spellStart"/>
                  <w:r w:rsidRPr="008808C5">
                    <w:rPr>
                      <w:szCs w:val="21"/>
                    </w:rPr>
                    <w:t>Ao</w:t>
                  </w:r>
                  <w:proofErr w:type="spellEnd"/>
                </w:p>
              </w:tc>
              <w:tc>
                <w:tcPr>
                  <w:tcW w:w="5075" w:type="dxa"/>
                  <w:gridSpan w:val="2"/>
                  <w:tcBorders>
                    <w:right w:val="nil"/>
                  </w:tcBorders>
                  <w:shd w:val="clear" w:color="auto" w:fill="auto"/>
                </w:tcPr>
                <w:p w14:paraId="6026E999" w14:textId="493A0371" w:rsidR="000C300C" w:rsidRPr="008808C5" w:rsidRDefault="000C300C" w:rsidP="00C92861">
                  <w:pPr>
                    <w:widowControl/>
                    <w:spacing w:line="320" w:lineRule="exact"/>
                    <w:rPr>
                      <w:szCs w:val="21"/>
                    </w:rPr>
                  </w:pPr>
                  <w:r w:rsidRPr="008808C5">
                    <w:rPr>
                      <w:szCs w:val="21"/>
                    </w:rPr>
                    <w:t>燃料ごとの理論空気量（</w:t>
                  </w:r>
                  <w:r w:rsidRPr="008808C5">
                    <w:rPr>
                      <w:szCs w:val="21"/>
                    </w:rPr>
                    <w:t>m</w:t>
                  </w:r>
                  <w:r w:rsidRPr="008808C5">
                    <w:rPr>
                      <w:rFonts w:hint="eastAsia"/>
                      <w:szCs w:val="21"/>
                      <w:vertAlign w:val="superscript"/>
                    </w:rPr>
                    <w:t>3</w:t>
                  </w:r>
                  <w:r w:rsidRPr="008808C5">
                    <w:rPr>
                      <w:szCs w:val="21"/>
                    </w:rPr>
                    <w:t>/L</w:t>
                  </w:r>
                  <w:r w:rsidRPr="008808C5">
                    <w:rPr>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Pr="008808C5">
                    <w:rPr>
                      <w:szCs w:val="21"/>
                    </w:rPr>
                    <w:t>）</w:t>
                  </w:r>
                </w:p>
              </w:tc>
              <w:tc>
                <w:tcPr>
                  <w:tcW w:w="283" w:type="dxa"/>
                  <w:tcBorders>
                    <w:left w:val="nil"/>
                  </w:tcBorders>
                </w:tcPr>
                <w:p w14:paraId="4FDC88AB" w14:textId="77777777" w:rsidR="000C300C" w:rsidRPr="008808C5" w:rsidRDefault="000C300C" w:rsidP="00C92861">
                  <w:pPr>
                    <w:widowControl/>
                    <w:spacing w:line="320" w:lineRule="exact"/>
                    <w:rPr>
                      <w:szCs w:val="21"/>
                    </w:rPr>
                  </w:pPr>
                </w:p>
              </w:tc>
            </w:tr>
            <w:tr w:rsidR="000C300C" w:rsidRPr="008808C5" w14:paraId="361C5906" w14:textId="77777777" w:rsidTr="00C92861">
              <w:tc>
                <w:tcPr>
                  <w:tcW w:w="482" w:type="dxa"/>
                  <w:vMerge w:val="restart"/>
                  <w:shd w:val="clear" w:color="auto" w:fill="auto"/>
                  <w:vAlign w:val="center"/>
                </w:tcPr>
                <w:p w14:paraId="2C375A74" w14:textId="77777777" w:rsidR="000C300C" w:rsidRPr="008808C5" w:rsidRDefault="000C300C" w:rsidP="00C92861">
                  <w:pPr>
                    <w:widowControl/>
                    <w:spacing w:line="320" w:lineRule="exact"/>
                    <w:rPr>
                      <w:szCs w:val="21"/>
                    </w:rPr>
                  </w:pPr>
                  <w:r w:rsidRPr="008808C5">
                    <w:rPr>
                      <w:rFonts w:hint="eastAsia"/>
                      <w:szCs w:val="21"/>
                    </w:rPr>
                    <w:t>m</w:t>
                  </w:r>
                </w:p>
              </w:tc>
              <w:tc>
                <w:tcPr>
                  <w:tcW w:w="1111" w:type="dxa"/>
                  <w:vMerge w:val="restart"/>
                  <w:tcBorders>
                    <w:right w:val="nil"/>
                  </w:tcBorders>
                  <w:shd w:val="clear" w:color="auto" w:fill="auto"/>
                  <w:vAlign w:val="center"/>
                </w:tcPr>
                <w:p w14:paraId="6295D627" w14:textId="77777777" w:rsidR="000C300C" w:rsidRPr="008808C5" w:rsidRDefault="000C300C" w:rsidP="00C92861">
                  <w:pPr>
                    <w:widowControl/>
                    <w:spacing w:line="320" w:lineRule="exact"/>
                    <w:rPr>
                      <w:szCs w:val="21"/>
                    </w:rPr>
                  </w:pPr>
                  <w:r w:rsidRPr="008808C5">
                    <w:rPr>
                      <w:rFonts w:hint="eastAsia"/>
                      <w:szCs w:val="21"/>
                    </w:rPr>
                    <w:t>空気比＝</w:t>
                  </w:r>
                </w:p>
              </w:tc>
              <w:tc>
                <w:tcPr>
                  <w:tcW w:w="3964" w:type="dxa"/>
                  <w:tcBorders>
                    <w:left w:val="nil"/>
                    <w:right w:val="nil"/>
                  </w:tcBorders>
                  <w:shd w:val="clear" w:color="auto" w:fill="auto"/>
                  <w:vAlign w:val="center"/>
                </w:tcPr>
                <w:p w14:paraId="294570FC" w14:textId="77777777" w:rsidR="000C300C" w:rsidRPr="008808C5" w:rsidRDefault="000C300C" w:rsidP="00C92861">
                  <w:pPr>
                    <w:widowControl/>
                    <w:spacing w:line="320" w:lineRule="exact"/>
                    <w:jc w:val="center"/>
                    <w:rPr>
                      <w:szCs w:val="21"/>
                    </w:rPr>
                  </w:pPr>
                  <w:r w:rsidRPr="008808C5">
                    <w:rPr>
                      <w:szCs w:val="21"/>
                    </w:rPr>
                    <w:t>21</w:t>
                  </w:r>
                </w:p>
              </w:tc>
              <w:tc>
                <w:tcPr>
                  <w:tcW w:w="283" w:type="dxa"/>
                  <w:tcBorders>
                    <w:left w:val="nil"/>
                    <w:bottom w:val="nil"/>
                  </w:tcBorders>
                </w:tcPr>
                <w:p w14:paraId="680C2CB7" w14:textId="77777777" w:rsidR="000C300C" w:rsidRPr="008808C5" w:rsidRDefault="000C300C" w:rsidP="00C92861">
                  <w:pPr>
                    <w:widowControl/>
                    <w:spacing w:line="320" w:lineRule="exact"/>
                    <w:jc w:val="center"/>
                    <w:rPr>
                      <w:szCs w:val="21"/>
                    </w:rPr>
                  </w:pPr>
                </w:p>
              </w:tc>
            </w:tr>
            <w:tr w:rsidR="000C300C" w:rsidRPr="008808C5" w14:paraId="4CFEC392" w14:textId="77777777" w:rsidTr="00C92861">
              <w:tc>
                <w:tcPr>
                  <w:tcW w:w="482" w:type="dxa"/>
                  <w:vMerge/>
                  <w:shd w:val="clear" w:color="auto" w:fill="auto"/>
                </w:tcPr>
                <w:p w14:paraId="78900E46" w14:textId="77777777" w:rsidR="000C300C" w:rsidRPr="008808C5" w:rsidRDefault="000C300C" w:rsidP="00C92861">
                  <w:pPr>
                    <w:widowControl/>
                    <w:spacing w:line="320" w:lineRule="exact"/>
                    <w:rPr>
                      <w:szCs w:val="21"/>
                    </w:rPr>
                  </w:pPr>
                </w:p>
              </w:tc>
              <w:tc>
                <w:tcPr>
                  <w:tcW w:w="1111" w:type="dxa"/>
                  <w:vMerge/>
                  <w:tcBorders>
                    <w:right w:val="nil"/>
                  </w:tcBorders>
                  <w:shd w:val="clear" w:color="auto" w:fill="auto"/>
                </w:tcPr>
                <w:p w14:paraId="49807E21" w14:textId="77777777" w:rsidR="000C300C" w:rsidRPr="008808C5" w:rsidRDefault="000C300C" w:rsidP="00C92861">
                  <w:pPr>
                    <w:widowControl/>
                    <w:spacing w:line="320" w:lineRule="exact"/>
                    <w:rPr>
                      <w:szCs w:val="21"/>
                    </w:rPr>
                  </w:pPr>
                </w:p>
              </w:tc>
              <w:tc>
                <w:tcPr>
                  <w:tcW w:w="3964" w:type="dxa"/>
                  <w:tcBorders>
                    <w:left w:val="nil"/>
                    <w:right w:val="nil"/>
                  </w:tcBorders>
                  <w:shd w:val="clear" w:color="auto" w:fill="auto"/>
                  <w:vAlign w:val="center"/>
                </w:tcPr>
                <w:p w14:paraId="617384A3" w14:textId="77777777" w:rsidR="000C300C" w:rsidRPr="008808C5" w:rsidRDefault="000C300C" w:rsidP="00C92861">
                  <w:pPr>
                    <w:widowControl/>
                    <w:spacing w:line="320" w:lineRule="exact"/>
                    <w:jc w:val="center"/>
                    <w:rPr>
                      <w:szCs w:val="21"/>
                    </w:rPr>
                  </w:pPr>
                  <w:r w:rsidRPr="008808C5">
                    <w:rPr>
                      <w:rFonts w:hint="eastAsia"/>
                      <w:szCs w:val="21"/>
                    </w:rPr>
                    <w:t>21</w:t>
                  </w:r>
                  <w:r w:rsidRPr="008808C5">
                    <w:rPr>
                      <w:rFonts w:hint="eastAsia"/>
                      <w:szCs w:val="21"/>
                    </w:rPr>
                    <w:t>－</w:t>
                  </w:r>
                  <w:r w:rsidRPr="008808C5">
                    <w:rPr>
                      <w:rFonts w:hint="eastAsia"/>
                      <w:szCs w:val="21"/>
                    </w:rPr>
                    <w:t>O</w:t>
                  </w:r>
                  <w:r w:rsidRPr="008808C5">
                    <w:rPr>
                      <w:rFonts w:hint="eastAsia"/>
                      <w:szCs w:val="21"/>
                      <w:vertAlign w:val="subscript"/>
                    </w:rPr>
                    <w:t>2</w:t>
                  </w:r>
                  <w:r w:rsidRPr="008808C5">
                    <w:rPr>
                      <w:rFonts w:hint="eastAsia"/>
                      <w:szCs w:val="21"/>
                    </w:rPr>
                    <w:t>（残存酸素濃度の値。単位</w:t>
                  </w:r>
                  <w:r w:rsidRPr="008808C5">
                    <w:rPr>
                      <w:rFonts w:hint="eastAsia"/>
                      <w:szCs w:val="21"/>
                    </w:rPr>
                    <w:t>%</w:t>
                  </w:r>
                  <w:r w:rsidRPr="008808C5">
                    <w:rPr>
                      <w:rFonts w:hint="eastAsia"/>
                      <w:szCs w:val="21"/>
                    </w:rPr>
                    <w:t>）</w:t>
                  </w:r>
                </w:p>
              </w:tc>
              <w:tc>
                <w:tcPr>
                  <w:tcW w:w="283" w:type="dxa"/>
                  <w:tcBorders>
                    <w:top w:val="nil"/>
                    <w:left w:val="nil"/>
                  </w:tcBorders>
                </w:tcPr>
                <w:p w14:paraId="27B45A73" w14:textId="77777777" w:rsidR="000C300C" w:rsidRPr="008808C5" w:rsidRDefault="000C300C" w:rsidP="00C92861">
                  <w:pPr>
                    <w:widowControl/>
                    <w:spacing w:line="320" w:lineRule="exact"/>
                    <w:jc w:val="center"/>
                    <w:rPr>
                      <w:szCs w:val="21"/>
                    </w:rPr>
                  </w:pPr>
                </w:p>
              </w:tc>
            </w:tr>
            <w:tr w:rsidR="000C300C" w:rsidRPr="008808C5" w14:paraId="2B786AC4" w14:textId="77777777" w:rsidTr="00C92861">
              <w:tc>
                <w:tcPr>
                  <w:tcW w:w="482" w:type="dxa"/>
                  <w:shd w:val="clear" w:color="auto" w:fill="auto"/>
                </w:tcPr>
                <w:p w14:paraId="64A1910D" w14:textId="77777777" w:rsidR="000C300C" w:rsidRPr="008808C5" w:rsidRDefault="000C300C" w:rsidP="00C92861">
                  <w:pPr>
                    <w:widowControl/>
                    <w:spacing w:line="320" w:lineRule="exact"/>
                    <w:rPr>
                      <w:szCs w:val="21"/>
                    </w:rPr>
                  </w:pPr>
                  <w:r w:rsidRPr="008808C5">
                    <w:rPr>
                      <w:szCs w:val="21"/>
                    </w:rPr>
                    <w:t>W</w:t>
                  </w:r>
                </w:p>
              </w:tc>
              <w:tc>
                <w:tcPr>
                  <w:tcW w:w="5075" w:type="dxa"/>
                  <w:gridSpan w:val="2"/>
                  <w:tcBorders>
                    <w:right w:val="nil"/>
                  </w:tcBorders>
                  <w:shd w:val="clear" w:color="auto" w:fill="auto"/>
                </w:tcPr>
                <w:p w14:paraId="254697D6" w14:textId="103939EA" w:rsidR="000C300C" w:rsidRPr="008808C5" w:rsidRDefault="000C300C" w:rsidP="00554B13">
                  <w:pPr>
                    <w:widowControl/>
                    <w:spacing w:line="320" w:lineRule="exact"/>
                    <w:rPr>
                      <w:szCs w:val="21"/>
                    </w:rPr>
                  </w:pPr>
                  <w:r w:rsidRPr="008808C5">
                    <w:rPr>
                      <w:rFonts w:hint="eastAsia"/>
                      <w:szCs w:val="21"/>
                    </w:rPr>
                    <w:t>単位時間当たりの燃料使用量（</w:t>
                  </w:r>
                  <w:r w:rsidRPr="008808C5">
                    <w:rPr>
                      <w:rFonts w:hint="eastAsia"/>
                      <w:szCs w:val="21"/>
                    </w:rPr>
                    <w:t>L/h</w:t>
                  </w:r>
                  <w:r w:rsidRPr="008808C5">
                    <w:rPr>
                      <w:rFonts w:hint="eastAsia"/>
                      <w:szCs w:val="21"/>
                    </w:rPr>
                    <w:t>）（</w:t>
                  </w:r>
                  <w:r w:rsidRPr="008808C5">
                    <w:rPr>
                      <w:rFonts w:hint="eastAsia"/>
                      <w:szCs w:val="21"/>
                    </w:rPr>
                    <w:t>m</w:t>
                  </w:r>
                  <w:r w:rsidRPr="008808C5">
                    <w:rPr>
                      <w:rFonts w:hint="eastAsia"/>
                      <w:szCs w:val="21"/>
                      <w:vertAlign w:val="superscript"/>
                    </w:rPr>
                    <w:t>3</w:t>
                  </w:r>
                  <w:r w:rsidRPr="008808C5">
                    <w:rPr>
                      <w:rFonts w:hint="eastAsia"/>
                      <w:szCs w:val="21"/>
                    </w:rPr>
                    <w:t>/</w:t>
                  </w:r>
                  <w:r w:rsidR="00554B13" w:rsidRPr="008808C5">
                    <w:rPr>
                      <w:szCs w:val="21"/>
                    </w:rPr>
                    <w:t>h</w:t>
                  </w:r>
                  <w:r w:rsidRPr="008808C5">
                    <w:rPr>
                      <w:rFonts w:hint="eastAsia"/>
                      <w:szCs w:val="21"/>
                    </w:rPr>
                    <w:t>）</w:t>
                  </w:r>
                </w:p>
              </w:tc>
              <w:tc>
                <w:tcPr>
                  <w:tcW w:w="283" w:type="dxa"/>
                  <w:tcBorders>
                    <w:left w:val="nil"/>
                  </w:tcBorders>
                </w:tcPr>
                <w:p w14:paraId="203BA6BD" w14:textId="77777777" w:rsidR="000C300C" w:rsidRPr="008808C5" w:rsidRDefault="000C300C" w:rsidP="00C92861">
                  <w:pPr>
                    <w:widowControl/>
                    <w:spacing w:line="320" w:lineRule="exact"/>
                    <w:rPr>
                      <w:szCs w:val="21"/>
                    </w:rPr>
                  </w:pPr>
                </w:p>
              </w:tc>
            </w:tr>
          </w:tbl>
          <w:p w14:paraId="45A4AD55" w14:textId="77777777" w:rsidR="000C300C" w:rsidRPr="008808C5" w:rsidRDefault="000C300C" w:rsidP="00C92861">
            <w:pPr>
              <w:spacing w:line="320" w:lineRule="exact"/>
              <w:rPr>
                <w:szCs w:val="21"/>
              </w:rPr>
            </w:pPr>
          </w:p>
          <w:p w14:paraId="599A5E55" w14:textId="77777777" w:rsidR="000C300C" w:rsidRPr="008808C5" w:rsidRDefault="000C300C" w:rsidP="00C92861">
            <w:pPr>
              <w:widowControl/>
              <w:spacing w:line="320" w:lineRule="exact"/>
              <w:rPr>
                <w:szCs w:val="21"/>
              </w:rPr>
            </w:pPr>
            <w:r w:rsidRPr="008808C5">
              <w:rPr>
                <w:szCs w:val="21"/>
              </w:rPr>
              <w:t>注：</w:t>
            </w:r>
            <w:r w:rsidRPr="008808C5">
              <w:rPr>
                <w:szCs w:val="21"/>
              </w:rPr>
              <w:t>Go'</w:t>
            </w:r>
            <w:r w:rsidRPr="008808C5">
              <w:rPr>
                <w:szCs w:val="21"/>
              </w:rPr>
              <w:t>、</w:t>
            </w:r>
            <w:r w:rsidRPr="008808C5">
              <w:rPr>
                <w:szCs w:val="21"/>
              </w:rPr>
              <w:t>Go</w:t>
            </w:r>
            <w:r w:rsidRPr="008808C5">
              <w:rPr>
                <w:szCs w:val="21"/>
              </w:rPr>
              <w:t>、</w:t>
            </w:r>
            <w:proofErr w:type="spellStart"/>
            <w:r w:rsidRPr="008808C5">
              <w:rPr>
                <w:szCs w:val="21"/>
              </w:rPr>
              <w:t>Ao</w:t>
            </w:r>
            <w:proofErr w:type="spellEnd"/>
            <w:r w:rsidRPr="008808C5">
              <w:rPr>
                <w:szCs w:val="21"/>
              </w:rPr>
              <w:t>として下表の値を使用してもよい。</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850"/>
              <w:gridCol w:w="850"/>
              <w:gridCol w:w="851"/>
            </w:tblGrid>
            <w:tr w:rsidR="000C300C" w:rsidRPr="008808C5" w14:paraId="067A2D54" w14:textId="77777777" w:rsidTr="00FD568A">
              <w:trPr>
                <w:trHeight w:val="397"/>
              </w:trPr>
              <w:tc>
                <w:tcPr>
                  <w:tcW w:w="1701" w:type="dxa"/>
                  <w:shd w:val="clear" w:color="auto" w:fill="auto"/>
                  <w:vAlign w:val="center"/>
                </w:tcPr>
                <w:p w14:paraId="1221D586" w14:textId="77777777" w:rsidR="000C300C" w:rsidRPr="008808C5" w:rsidRDefault="000C300C" w:rsidP="00C92861">
                  <w:pPr>
                    <w:widowControl/>
                    <w:spacing w:line="320" w:lineRule="exact"/>
                    <w:rPr>
                      <w:szCs w:val="21"/>
                    </w:rPr>
                  </w:pPr>
                </w:p>
              </w:tc>
              <w:tc>
                <w:tcPr>
                  <w:tcW w:w="1134" w:type="dxa"/>
                  <w:shd w:val="clear" w:color="auto" w:fill="auto"/>
                  <w:vAlign w:val="center"/>
                </w:tcPr>
                <w:p w14:paraId="370925B6" w14:textId="77777777" w:rsidR="000C300C" w:rsidRPr="008808C5" w:rsidRDefault="000C300C" w:rsidP="00FD568A">
                  <w:pPr>
                    <w:widowControl/>
                    <w:spacing w:line="320" w:lineRule="exact"/>
                    <w:jc w:val="center"/>
                    <w:rPr>
                      <w:szCs w:val="21"/>
                    </w:rPr>
                  </w:pPr>
                  <w:r w:rsidRPr="008808C5">
                    <w:rPr>
                      <w:rFonts w:hint="eastAsia"/>
                      <w:szCs w:val="21"/>
                    </w:rPr>
                    <w:t>燃料の量</w:t>
                  </w:r>
                </w:p>
              </w:tc>
              <w:tc>
                <w:tcPr>
                  <w:tcW w:w="850" w:type="dxa"/>
                  <w:shd w:val="clear" w:color="auto" w:fill="auto"/>
                  <w:vAlign w:val="center"/>
                </w:tcPr>
                <w:p w14:paraId="74F87B26" w14:textId="77777777" w:rsidR="000C300C" w:rsidRPr="008808C5" w:rsidRDefault="00FD568A" w:rsidP="00FD568A">
                  <w:pPr>
                    <w:widowControl/>
                    <w:spacing w:line="320" w:lineRule="exact"/>
                    <w:jc w:val="center"/>
                    <w:rPr>
                      <w:szCs w:val="21"/>
                    </w:rPr>
                  </w:pPr>
                  <w:r w:rsidRPr="008808C5">
                    <w:rPr>
                      <w:szCs w:val="21"/>
                    </w:rPr>
                    <w:t>Go'</w:t>
                  </w:r>
                </w:p>
              </w:tc>
              <w:tc>
                <w:tcPr>
                  <w:tcW w:w="850" w:type="dxa"/>
                  <w:shd w:val="clear" w:color="auto" w:fill="auto"/>
                  <w:vAlign w:val="center"/>
                </w:tcPr>
                <w:p w14:paraId="7B995E4E" w14:textId="77777777" w:rsidR="000C300C" w:rsidRPr="008808C5" w:rsidRDefault="00FD568A" w:rsidP="00FD568A">
                  <w:pPr>
                    <w:widowControl/>
                    <w:spacing w:line="320" w:lineRule="exact"/>
                    <w:jc w:val="center"/>
                    <w:rPr>
                      <w:szCs w:val="21"/>
                    </w:rPr>
                  </w:pPr>
                  <w:r w:rsidRPr="008808C5">
                    <w:rPr>
                      <w:szCs w:val="21"/>
                    </w:rPr>
                    <w:t>Go</w:t>
                  </w:r>
                </w:p>
              </w:tc>
              <w:tc>
                <w:tcPr>
                  <w:tcW w:w="851" w:type="dxa"/>
                  <w:shd w:val="clear" w:color="auto" w:fill="auto"/>
                  <w:vAlign w:val="center"/>
                </w:tcPr>
                <w:p w14:paraId="45C3E021" w14:textId="77777777" w:rsidR="000C300C" w:rsidRPr="008808C5" w:rsidRDefault="000C300C" w:rsidP="00FD568A">
                  <w:pPr>
                    <w:widowControl/>
                    <w:spacing w:line="320" w:lineRule="exact"/>
                    <w:jc w:val="center"/>
                    <w:rPr>
                      <w:szCs w:val="21"/>
                    </w:rPr>
                  </w:pPr>
                  <w:proofErr w:type="spellStart"/>
                  <w:r w:rsidRPr="008808C5">
                    <w:rPr>
                      <w:rFonts w:hint="eastAsia"/>
                      <w:szCs w:val="21"/>
                    </w:rPr>
                    <w:t>A</w:t>
                  </w:r>
                  <w:r w:rsidR="00FD568A" w:rsidRPr="008808C5">
                    <w:rPr>
                      <w:rFonts w:hint="eastAsia"/>
                      <w:szCs w:val="21"/>
                    </w:rPr>
                    <w:t>o</w:t>
                  </w:r>
                  <w:proofErr w:type="spellEnd"/>
                </w:p>
              </w:tc>
            </w:tr>
            <w:tr w:rsidR="000C300C" w:rsidRPr="008808C5" w14:paraId="64209309" w14:textId="77777777" w:rsidTr="004A07B4">
              <w:trPr>
                <w:trHeight w:val="340"/>
              </w:trPr>
              <w:tc>
                <w:tcPr>
                  <w:tcW w:w="1701" w:type="dxa"/>
                  <w:shd w:val="clear" w:color="auto" w:fill="auto"/>
                  <w:vAlign w:val="center"/>
                </w:tcPr>
                <w:p w14:paraId="1829B31B" w14:textId="77777777" w:rsidR="000C300C" w:rsidRPr="008808C5" w:rsidRDefault="000C300C" w:rsidP="00C92861">
                  <w:pPr>
                    <w:widowControl/>
                    <w:spacing w:line="320" w:lineRule="exact"/>
                    <w:rPr>
                      <w:szCs w:val="21"/>
                    </w:rPr>
                  </w:pPr>
                  <w:r w:rsidRPr="008808C5">
                    <w:rPr>
                      <w:rFonts w:hint="eastAsia"/>
                      <w:szCs w:val="21"/>
                    </w:rPr>
                    <w:t>A</w:t>
                  </w:r>
                  <w:r w:rsidRPr="008808C5">
                    <w:rPr>
                      <w:rFonts w:hint="eastAsia"/>
                      <w:szCs w:val="21"/>
                    </w:rPr>
                    <w:t>重油</w:t>
                  </w:r>
                </w:p>
              </w:tc>
              <w:tc>
                <w:tcPr>
                  <w:tcW w:w="1134" w:type="dxa"/>
                  <w:shd w:val="clear" w:color="auto" w:fill="auto"/>
                  <w:vAlign w:val="center"/>
                </w:tcPr>
                <w:p w14:paraId="12C8C025"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3A7FFACC" w14:textId="77777777" w:rsidR="000C300C" w:rsidRPr="008808C5" w:rsidRDefault="000C300C" w:rsidP="00C92861">
                  <w:pPr>
                    <w:widowControl/>
                    <w:spacing w:line="320" w:lineRule="exact"/>
                    <w:rPr>
                      <w:szCs w:val="21"/>
                    </w:rPr>
                  </w:pPr>
                  <w:r w:rsidRPr="008808C5">
                    <w:rPr>
                      <w:rFonts w:hint="eastAsia"/>
                      <w:szCs w:val="21"/>
                    </w:rPr>
                    <w:t>8.6</w:t>
                  </w:r>
                </w:p>
              </w:tc>
              <w:tc>
                <w:tcPr>
                  <w:tcW w:w="850" w:type="dxa"/>
                  <w:shd w:val="clear" w:color="auto" w:fill="auto"/>
                  <w:vAlign w:val="center"/>
                </w:tcPr>
                <w:p w14:paraId="5AC53628" w14:textId="77777777" w:rsidR="000C300C" w:rsidRPr="008808C5" w:rsidRDefault="000C300C" w:rsidP="00C92861">
                  <w:pPr>
                    <w:widowControl/>
                    <w:spacing w:line="320" w:lineRule="exact"/>
                    <w:rPr>
                      <w:szCs w:val="21"/>
                    </w:rPr>
                  </w:pPr>
                  <w:r w:rsidRPr="008808C5">
                    <w:rPr>
                      <w:rFonts w:hint="eastAsia"/>
                      <w:szCs w:val="21"/>
                    </w:rPr>
                    <w:t>9.7</w:t>
                  </w:r>
                </w:p>
              </w:tc>
              <w:tc>
                <w:tcPr>
                  <w:tcW w:w="851" w:type="dxa"/>
                  <w:shd w:val="clear" w:color="auto" w:fill="auto"/>
                  <w:vAlign w:val="center"/>
                </w:tcPr>
                <w:p w14:paraId="5ABB7266" w14:textId="77777777" w:rsidR="000C300C" w:rsidRPr="008808C5" w:rsidRDefault="000C300C" w:rsidP="00C92861">
                  <w:pPr>
                    <w:widowControl/>
                    <w:spacing w:line="320" w:lineRule="exact"/>
                    <w:rPr>
                      <w:szCs w:val="21"/>
                    </w:rPr>
                  </w:pPr>
                  <w:r w:rsidRPr="008808C5">
                    <w:rPr>
                      <w:rFonts w:hint="eastAsia"/>
                      <w:szCs w:val="21"/>
                    </w:rPr>
                    <w:t>9.2</w:t>
                  </w:r>
                </w:p>
              </w:tc>
            </w:tr>
            <w:tr w:rsidR="000C300C" w:rsidRPr="008808C5" w14:paraId="01196747" w14:textId="77777777" w:rsidTr="004A07B4">
              <w:trPr>
                <w:trHeight w:val="340"/>
              </w:trPr>
              <w:tc>
                <w:tcPr>
                  <w:tcW w:w="1701" w:type="dxa"/>
                  <w:shd w:val="clear" w:color="auto" w:fill="auto"/>
                  <w:vAlign w:val="center"/>
                </w:tcPr>
                <w:p w14:paraId="50B5B442" w14:textId="77777777" w:rsidR="000C300C" w:rsidRPr="008808C5" w:rsidRDefault="000C300C" w:rsidP="00C92861">
                  <w:pPr>
                    <w:widowControl/>
                    <w:spacing w:line="320" w:lineRule="exact"/>
                    <w:rPr>
                      <w:szCs w:val="21"/>
                    </w:rPr>
                  </w:pPr>
                  <w:r w:rsidRPr="008808C5">
                    <w:rPr>
                      <w:rFonts w:hint="eastAsia"/>
                      <w:szCs w:val="21"/>
                    </w:rPr>
                    <w:t>B</w:t>
                  </w:r>
                  <w:r w:rsidRPr="008808C5">
                    <w:rPr>
                      <w:rFonts w:hint="eastAsia"/>
                      <w:szCs w:val="21"/>
                    </w:rPr>
                    <w:t>重油</w:t>
                  </w:r>
                </w:p>
              </w:tc>
              <w:tc>
                <w:tcPr>
                  <w:tcW w:w="1134" w:type="dxa"/>
                  <w:shd w:val="clear" w:color="auto" w:fill="auto"/>
                  <w:vAlign w:val="center"/>
                </w:tcPr>
                <w:p w14:paraId="65D128B5"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241394B4" w14:textId="77777777" w:rsidR="000C300C" w:rsidRPr="008808C5" w:rsidRDefault="000C300C" w:rsidP="00C92861">
                  <w:pPr>
                    <w:widowControl/>
                    <w:spacing w:line="320" w:lineRule="exact"/>
                    <w:rPr>
                      <w:szCs w:val="21"/>
                    </w:rPr>
                  </w:pPr>
                  <w:r w:rsidRPr="008808C5">
                    <w:rPr>
                      <w:rFonts w:hint="eastAsia"/>
                      <w:szCs w:val="21"/>
                    </w:rPr>
                    <w:t>8.9</w:t>
                  </w:r>
                </w:p>
              </w:tc>
              <w:tc>
                <w:tcPr>
                  <w:tcW w:w="850" w:type="dxa"/>
                  <w:shd w:val="clear" w:color="auto" w:fill="auto"/>
                  <w:vAlign w:val="center"/>
                </w:tcPr>
                <w:p w14:paraId="1E3C74EA" w14:textId="77777777" w:rsidR="000C300C" w:rsidRPr="008808C5" w:rsidRDefault="000C300C" w:rsidP="00C92861">
                  <w:pPr>
                    <w:widowControl/>
                    <w:spacing w:line="320" w:lineRule="exact"/>
                    <w:rPr>
                      <w:szCs w:val="21"/>
                    </w:rPr>
                  </w:pPr>
                  <w:r w:rsidRPr="008808C5">
                    <w:rPr>
                      <w:rFonts w:hint="eastAsia"/>
                      <w:szCs w:val="21"/>
                    </w:rPr>
                    <w:t>10.0</w:t>
                  </w:r>
                </w:p>
              </w:tc>
              <w:tc>
                <w:tcPr>
                  <w:tcW w:w="851" w:type="dxa"/>
                  <w:shd w:val="clear" w:color="auto" w:fill="auto"/>
                  <w:vAlign w:val="center"/>
                </w:tcPr>
                <w:p w14:paraId="105DFF57" w14:textId="77777777" w:rsidR="000C300C" w:rsidRPr="008808C5" w:rsidRDefault="000C300C" w:rsidP="00C92861">
                  <w:pPr>
                    <w:widowControl/>
                    <w:spacing w:line="320" w:lineRule="exact"/>
                    <w:rPr>
                      <w:szCs w:val="21"/>
                    </w:rPr>
                  </w:pPr>
                  <w:r w:rsidRPr="008808C5">
                    <w:rPr>
                      <w:rFonts w:hint="eastAsia"/>
                      <w:szCs w:val="21"/>
                    </w:rPr>
                    <w:t>9.4</w:t>
                  </w:r>
                </w:p>
              </w:tc>
            </w:tr>
            <w:tr w:rsidR="000C300C" w:rsidRPr="008808C5" w14:paraId="2CAB7826" w14:textId="77777777" w:rsidTr="004A07B4">
              <w:trPr>
                <w:trHeight w:val="340"/>
              </w:trPr>
              <w:tc>
                <w:tcPr>
                  <w:tcW w:w="1701" w:type="dxa"/>
                  <w:shd w:val="clear" w:color="auto" w:fill="auto"/>
                  <w:vAlign w:val="center"/>
                </w:tcPr>
                <w:p w14:paraId="469BCAE3" w14:textId="77777777" w:rsidR="000C300C" w:rsidRPr="008808C5" w:rsidRDefault="000C300C" w:rsidP="00C92861">
                  <w:pPr>
                    <w:widowControl/>
                    <w:spacing w:line="320" w:lineRule="exact"/>
                    <w:rPr>
                      <w:szCs w:val="21"/>
                    </w:rPr>
                  </w:pPr>
                  <w:r w:rsidRPr="008808C5">
                    <w:rPr>
                      <w:rFonts w:hint="eastAsia"/>
                      <w:szCs w:val="21"/>
                    </w:rPr>
                    <w:t>C</w:t>
                  </w:r>
                  <w:r w:rsidRPr="008808C5">
                    <w:rPr>
                      <w:rFonts w:hint="eastAsia"/>
                      <w:szCs w:val="21"/>
                    </w:rPr>
                    <w:t>重油</w:t>
                  </w:r>
                </w:p>
              </w:tc>
              <w:tc>
                <w:tcPr>
                  <w:tcW w:w="1134" w:type="dxa"/>
                  <w:shd w:val="clear" w:color="auto" w:fill="auto"/>
                  <w:vAlign w:val="center"/>
                </w:tcPr>
                <w:p w14:paraId="61C333DD"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18A9A2F1" w14:textId="77777777" w:rsidR="000C300C" w:rsidRPr="008808C5" w:rsidRDefault="000C300C" w:rsidP="00C92861">
                  <w:pPr>
                    <w:widowControl/>
                    <w:spacing w:line="320" w:lineRule="exact"/>
                    <w:rPr>
                      <w:szCs w:val="21"/>
                    </w:rPr>
                  </w:pPr>
                  <w:r w:rsidRPr="008808C5">
                    <w:rPr>
                      <w:rFonts w:hint="eastAsia"/>
                      <w:szCs w:val="21"/>
                    </w:rPr>
                    <w:t>9.0</w:t>
                  </w:r>
                </w:p>
              </w:tc>
              <w:tc>
                <w:tcPr>
                  <w:tcW w:w="850" w:type="dxa"/>
                  <w:shd w:val="clear" w:color="auto" w:fill="auto"/>
                  <w:vAlign w:val="center"/>
                </w:tcPr>
                <w:p w14:paraId="3EDCC27B" w14:textId="77777777" w:rsidR="000C300C" w:rsidRPr="008808C5" w:rsidRDefault="000C300C" w:rsidP="00C92861">
                  <w:pPr>
                    <w:widowControl/>
                    <w:spacing w:line="320" w:lineRule="exact"/>
                    <w:rPr>
                      <w:szCs w:val="21"/>
                    </w:rPr>
                  </w:pPr>
                  <w:r w:rsidRPr="008808C5">
                    <w:rPr>
                      <w:rFonts w:hint="eastAsia"/>
                      <w:szCs w:val="21"/>
                    </w:rPr>
                    <w:t>10.1</w:t>
                  </w:r>
                </w:p>
              </w:tc>
              <w:tc>
                <w:tcPr>
                  <w:tcW w:w="851" w:type="dxa"/>
                  <w:shd w:val="clear" w:color="auto" w:fill="auto"/>
                  <w:vAlign w:val="center"/>
                </w:tcPr>
                <w:p w14:paraId="361DB4BD" w14:textId="77777777" w:rsidR="000C300C" w:rsidRPr="008808C5" w:rsidRDefault="000C300C" w:rsidP="00C92861">
                  <w:pPr>
                    <w:widowControl/>
                    <w:spacing w:line="320" w:lineRule="exact"/>
                    <w:rPr>
                      <w:szCs w:val="21"/>
                    </w:rPr>
                  </w:pPr>
                  <w:r w:rsidRPr="008808C5">
                    <w:rPr>
                      <w:rFonts w:hint="eastAsia"/>
                      <w:szCs w:val="21"/>
                    </w:rPr>
                    <w:t>9.6</w:t>
                  </w:r>
                </w:p>
              </w:tc>
            </w:tr>
            <w:tr w:rsidR="000C300C" w:rsidRPr="008808C5" w14:paraId="3F24328C" w14:textId="77777777" w:rsidTr="004A07B4">
              <w:trPr>
                <w:trHeight w:val="340"/>
              </w:trPr>
              <w:tc>
                <w:tcPr>
                  <w:tcW w:w="1701" w:type="dxa"/>
                  <w:shd w:val="clear" w:color="auto" w:fill="auto"/>
                  <w:vAlign w:val="center"/>
                </w:tcPr>
                <w:p w14:paraId="492D1A34" w14:textId="77777777" w:rsidR="000C300C" w:rsidRPr="008808C5" w:rsidRDefault="000C300C" w:rsidP="00C92861">
                  <w:pPr>
                    <w:widowControl/>
                    <w:spacing w:line="320" w:lineRule="exact"/>
                    <w:rPr>
                      <w:szCs w:val="21"/>
                    </w:rPr>
                  </w:pPr>
                  <w:r w:rsidRPr="008808C5">
                    <w:rPr>
                      <w:rFonts w:hint="eastAsia"/>
                      <w:szCs w:val="21"/>
                    </w:rPr>
                    <w:t>灯油</w:t>
                  </w:r>
                </w:p>
              </w:tc>
              <w:tc>
                <w:tcPr>
                  <w:tcW w:w="1134" w:type="dxa"/>
                  <w:shd w:val="clear" w:color="auto" w:fill="auto"/>
                  <w:vAlign w:val="center"/>
                </w:tcPr>
                <w:p w14:paraId="625312E8"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28093C34" w14:textId="77777777" w:rsidR="000C300C" w:rsidRPr="008808C5" w:rsidRDefault="000C300C" w:rsidP="00C92861">
                  <w:pPr>
                    <w:widowControl/>
                    <w:spacing w:line="320" w:lineRule="exact"/>
                    <w:rPr>
                      <w:szCs w:val="21"/>
                    </w:rPr>
                  </w:pPr>
                  <w:r w:rsidRPr="008808C5">
                    <w:rPr>
                      <w:rFonts w:hint="eastAsia"/>
                      <w:szCs w:val="21"/>
                    </w:rPr>
                    <w:t>8.4</w:t>
                  </w:r>
                </w:p>
              </w:tc>
              <w:tc>
                <w:tcPr>
                  <w:tcW w:w="850" w:type="dxa"/>
                  <w:shd w:val="clear" w:color="auto" w:fill="auto"/>
                  <w:vAlign w:val="center"/>
                </w:tcPr>
                <w:p w14:paraId="05575C47" w14:textId="77777777" w:rsidR="000C300C" w:rsidRPr="008808C5" w:rsidRDefault="000C300C" w:rsidP="00C92861">
                  <w:pPr>
                    <w:widowControl/>
                    <w:spacing w:line="320" w:lineRule="exact"/>
                    <w:rPr>
                      <w:szCs w:val="21"/>
                    </w:rPr>
                  </w:pPr>
                  <w:r w:rsidRPr="008808C5">
                    <w:rPr>
                      <w:rFonts w:hint="eastAsia"/>
                      <w:szCs w:val="21"/>
                    </w:rPr>
                    <w:t>9.6</w:t>
                  </w:r>
                </w:p>
              </w:tc>
              <w:tc>
                <w:tcPr>
                  <w:tcW w:w="851" w:type="dxa"/>
                  <w:shd w:val="clear" w:color="auto" w:fill="auto"/>
                  <w:vAlign w:val="center"/>
                </w:tcPr>
                <w:p w14:paraId="037BCAEA" w14:textId="77777777" w:rsidR="000C300C" w:rsidRPr="008808C5" w:rsidRDefault="000C300C" w:rsidP="00C92861">
                  <w:pPr>
                    <w:widowControl/>
                    <w:spacing w:line="320" w:lineRule="exact"/>
                    <w:rPr>
                      <w:szCs w:val="21"/>
                    </w:rPr>
                  </w:pPr>
                  <w:r w:rsidRPr="008808C5">
                    <w:rPr>
                      <w:rFonts w:hint="eastAsia"/>
                      <w:szCs w:val="21"/>
                    </w:rPr>
                    <w:t>9.0</w:t>
                  </w:r>
                </w:p>
              </w:tc>
            </w:tr>
            <w:tr w:rsidR="000C300C" w:rsidRPr="008808C5" w14:paraId="6C186338" w14:textId="77777777" w:rsidTr="004A07B4">
              <w:trPr>
                <w:trHeight w:val="340"/>
              </w:trPr>
              <w:tc>
                <w:tcPr>
                  <w:tcW w:w="1701" w:type="dxa"/>
                  <w:shd w:val="clear" w:color="auto" w:fill="auto"/>
                  <w:vAlign w:val="center"/>
                </w:tcPr>
                <w:p w14:paraId="6AB3FFE5" w14:textId="77777777" w:rsidR="000C300C" w:rsidRPr="008808C5" w:rsidRDefault="000C300C" w:rsidP="00C92861">
                  <w:pPr>
                    <w:widowControl/>
                    <w:spacing w:line="320" w:lineRule="exact"/>
                    <w:rPr>
                      <w:szCs w:val="21"/>
                    </w:rPr>
                  </w:pPr>
                  <w:r w:rsidRPr="008808C5">
                    <w:rPr>
                      <w:rFonts w:hint="eastAsia"/>
                      <w:szCs w:val="21"/>
                    </w:rPr>
                    <w:t>都市ガス１３</w:t>
                  </w:r>
                  <w:r w:rsidRPr="008808C5">
                    <w:rPr>
                      <w:rFonts w:hint="eastAsia"/>
                      <w:szCs w:val="21"/>
                    </w:rPr>
                    <w:t>A</w:t>
                  </w:r>
                </w:p>
              </w:tc>
              <w:tc>
                <w:tcPr>
                  <w:tcW w:w="1134" w:type="dxa"/>
                  <w:shd w:val="clear" w:color="auto" w:fill="auto"/>
                  <w:vAlign w:val="center"/>
                </w:tcPr>
                <w:p w14:paraId="166CE8A2" w14:textId="2A994239"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6B254CAA" w14:textId="77777777" w:rsidR="000C300C" w:rsidRPr="008808C5" w:rsidRDefault="000C300C" w:rsidP="00C92861">
                  <w:pPr>
                    <w:widowControl/>
                    <w:spacing w:line="320" w:lineRule="exact"/>
                    <w:rPr>
                      <w:szCs w:val="21"/>
                    </w:rPr>
                  </w:pPr>
                  <w:r w:rsidRPr="008808C5">
                    <w:rPr>
                      <w:rFonts w:hint="eastAsia"/>
                      <w:szCs w:val="21"/>
                    </w:rPr>
                    <w:t>9.6</w:t>
                  </w:r>
                </w:p>
              </w:tc>
              <w:tc>
                <w:tcPr>
                  <w:tcW w:w="850" w:type="dxa"/>
                  <w:shd w:val="clear" w:color="auto" w:fill="auto"/>
                  <w:vAlign w:val="center"/>
                </w:tcPr>
                <w:p w14:paraId="10FB1058" w14:textId="77777777" w:rsidR="000C300C" w:rsidRPr="008808C5" w:rsidRDefault="000C300C" w:rsidP="00C92861">
                  <w:pPr>
                    <w:widowControl/>
                    <w:spacing w:line="320" w:lineRule="exact"/>
                    <w:rPr>
                      <w:szCs w:val="21"/>
                    </w:rPr>
                  </w:pPr>
                  <w:r w:rsidRPr="008808C5">
                    <w:rPr>
                      <w:rFonts w:hint="eastAsia"/>
                      <w:szCs w:val="21"/>
                    </w:rPr>
                    <w:t>11.8</w:t>
                  </w:r>
                </w:p>
              </w:tc>
              <w:tc>
                <w:tcPr>
                  <w:tcW w:w="851" w:type="dxa"/>
                  <w:shd w:val="clear" w:color="auto" w:fill="auto"/>
                  <w:vAlign w:val="center"/>
                </w:tcPr>
                <w:p w14:paraId="0AAEB9BE" w14:textId="77777777" w:rsidR="000C300C" w:rsidRPr="008808C5" w:rsidRDefault="000C300C" w:rsidP="00C92861">
                  <w:pPr>
                    <w:widowControl/>
                    <w:spacing w:line="320" w:lineRule="exact"/>
                    <w:rPr>
                      <w:szCs w:val="21"/>
                    </w:rPr>
                  </w:pPr>
                  <w:r w:rsidRPr="008808C5">
                    <w:rPr>
                      <w:rFonts w:hint="eastAsia"/>
                      <w:szCs w:val="21"/>
                    </w:rPr>
                    <w:t>10.7</w:t>
                  </w:r>
                </w:p>
              </w:tc>
            </w:tr>
            <w:tr w:rsidR="000C300C" w:rsidRPr="008808C5" w14:paraId="49B6F8DF" w14:textId="77777777" w:rsidTr="004A07B4">
              <w:trPr>
                <w:trHeight w:val="340"/>
              </w:trPr>
              <w:tc>
                <w:tcPr>
                  <w:tcW w:w="1701" w:type="dxa"/>
                  <w:shd w:val="clear" w:color="auto" w:fill="auto"/>
                  <w:vAlign w:val="center"/>
                </w:tcPr>
                <w:p w14:paraId="7EA35A32" w14:textId="77777777" w:rsidR="000C300C" w:rsidRPr="008808C5" w:rsidRDefault="000C300C" w:rsidP="00C92861">
                  <w:pPr>
                    <w:widowControl/>
                    <w:spacing w:line="320" w:lineRule="exact"/>
                    <w:rPr>
                      <w:szCs w:val="21"/>
                    </w:rPr>
                  </w:pPr>
                  <w:r w:rsidRPr="008808C5">
                    <w:rPr>
                      <w:rFonts w:hint="eastAsia"/>
                      <w:szCs w:val="21"/>
                    </w:rPr>
                    <w:t>LPG</w:t>
                  </w:r>
                  <w:r w:rsidRPr="008808C5">
                    <w:rPr>
                      <w:rFonts w:hint="eastAsia"/>
                      <w:szCs w:val="21"/>
                    </w:rPr>
                    <w:t>（プロパン）</w:t>
                  </w:r>
                </w:p>
              </w:tc>
              <w:tc>
                <w:tcPr>
                  <w:tcW w:w="1134" w:type="dxa"/>
                  <w:shd w:val="clear" w:color="auto" w:fill="auto"/>
                  <w:vAlign w:val="center"/>
                </w:tcPr>
                <w:p w14:paraId="5BC81DEF" w14:textId="685D42D8"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273137B6" w14:textId="77777777" w:rsidR="000C300C" w:rsidRPr="008808C5" w:rsidRDefault="000C300C" w:rsidP="00C92861">
                  <w:pPr>
                    <w:widowControl/>
                    <w:spacing w:line="320" w:lineRule="exact"/>
                    <w:rPr>
                      <w:szCs w:val="21"/>
                    </w:rPr>
                  </w:pPr>
                  <w:r w:rsidRPr="008808C5">
                    <w:rPr>
                      <w:rFonts w:hint="eastAsia"/>
                      <w:szCs w:val="21"/>
                    </w:rPr>
                    <w:t>21.8</w:t>
                  </w:r>
                </w:p>
              </w:tc>
              <w:tc>
                <w:tcPr>
                  <w:tcW w:w="850" w:type="dxa"/>
                  <w:shd w:val="clear" w:color="auto" w:fill="auto"/>
                  <w:vAlign w:val="center"/>
                </w:tcPr>
                <w:p w14:paraId="26330B73" w14:textId="77777777" w:rsidR="000C300C" w:rsidRPr="008808C5" w:rsidRDefault="000C300C" w:rsidP="00C92861">
                  <w:pPr>
                    <w:widowControl/>
                    <w:spacing w:line="320" w:lineRule="exact"/>
                    <w:rPr>
                      <w:szCs w:val="21"/>
                    </w:rPr>
                  </w:pPr>
                  <w:r w:rsidRPr="008808C5">
                    <w:rPr>
                      <w:rFonts w:hint="eastAsia"/>
                      <w:szCs w:val="21"/>
                    </w:rPr>
                    <w:t>25.8</w:t>
                  </w:r>
                </w:p>
              </w:tc>
              <w:tc>
                <w:tcPr>
                  <w:tcW w:w="851" w:type="dxa"/>
                  <w:shd w:val="clear" w:color="auto" w:fill="auto"/>
                  <w:vAlign w:val="center"/>
                </w:tcPr>
                <w:p w14:paraId="0F4AF573" w14:textId="77777777" w:rsidR="000C300C" w:rsidRPr="008808C5" w:rsidRDefault="000C300C" w:rsidP="00C92861">
                  <w:pPr>
                    <w:widowControl/>
                    <w:spacing w:line="320" w:lineRule="exact"/>
                    <w:rPr>
                      <w:szCs w:val="21"/>
                    </w:rPr>
                  </w:pPr>
                  <w:r w:rsidRPr="008808C5">
                    <w:rPr>
                      <w:rFonts w:hint="eastAsia"/>
                      <w:szCs w:val="21"/>
                    </w:rPr>
                    <w:t>23.8</w:t>
                  </w:r>
                </w:p>
              </w:tc>
            </w:tr>
            <w:tr w:rsidR="000C300C" w:rsidRPr="008808C5" w14:paraId="69FCA05B" w14:textId="77777777" w:rsidTr="004A07B4">
              <w:trPr>
                <w:trHeight w:val="340"/>
              </w:trPr>
              <w:tc>
                <w:tcPr>
                  <w:tcW w:w="1701" w:type="dxa"/>
                  <w:shd w:val="clear" w:color="auto" w:fill="auto"/>
                  <w:vAlign w:val="center"/>
                </w:tcPr>
                <w:p w14:paraId="0B76506B" w14:textId="77777777" w:rsidR="000C300C" w:rsidRPr="008808C5" w:rsidRDefault="000C300C" w:rsidP="00C92861">
                  <w:pPr>
                    <w:widowControl/>
                    <w:spacing w:line="320" w:lineRule="exact"/>
                    <w:rPr>
                      <w:szCs w:val="21"/>
                    </w:rPr>
                  </w:pPr>
                  <w:r w:rsidRPr="008808C5">
                    <w:rPr>
                      <w:rFonts w:hint="eastAsia"/>
                      <w:szCs w:val="21"/>
                    </w:rPr>
                    <w:t>LPG</w:t>
                  </w:r>
                  <w:r w:rsidRPr="008808C5">
                    <w:rPr>
                      <w:rFonts w:hint="eastAsia"/>
                      <w:szCs w:val="21"/>
                    </w:rPr>
                    <w:t>（ブタン）</w:t>
                  </w:r>
                </w:p>
              </w:tc>
              <w:tc>
                <w:tcPr>
                  <w:tcW w:w="1134" w:type="dxa"/>
                  <w:shd w:val="clear" w:color="auto" w:fill="auto"/>
                  <w:vAlign w:val="center"/>
                </w:tcPr>
                <w:p w14:paraId="54F7BE56" w14:textId="2857737D"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3F4DBC30" w14:textId="77777777" w:rsidR="000C300C" w:rsidRPr="008808C5" w:rsidRDefault="000C300C" w:rsidP="00C92861">
                  <w:pPr>
                    <w:widowControl/>
                    <w:spacing w:line="320" w:lineRule="exact"/>
                    <w:rPr>
                      <w:szCs w:val="21"/>
                    </w:rPr>
                  </w:pPr>
                  <w:r w:rsidRPr="008808C5">
                    <w:rPr>
                      <w:rFonts w:hint="eastAsia"/>
                      <w:szCs w:val="21"/>
                    </w:rPr>
                    <w:t>28.5</w:t>
                  </w:r>
                </w:p>
              </w:tc>
              <w:tc>
                <w:tcPr>
                  <w:tcW w:w="850" w:type="dxa"/>
                  <w:shd w:val="clear" w:color="auto" w:fill="auto"/>
                  <w:vAlign w:val="center"/>
                </w:tcPr>
                <w:p w14:paraId="24395A33" w14:textId="77777777" w:rsidR="000C300C" w:rsidRPr="008808C5" w:rsidRDefault="000C300C" w:rsidP="00C92861">
                  <w:pPr>
                    <w:widowControl/>
                    <w:spacing w:line="320" w:lineRule="exact"/>
                    <w:rPr>
                      <w:szCs w:val="21"/>
                    </w:rPr>
                  </w:pPr>
                  <w:r w:rsidRPr="008808C5">
                    <w:rPr>
                      <w:rFonts w:hint="eastAsia"/>
                      <w:szCs w:val="21"/>
                    </w:rPr>
                    <w:t>33.5</w:t>
                  </w:r>
                </w:p>
              </w:tc>
              <w:tc>
                <w:tcPr>
                  <w:tcW w:w="851" w:type="dxa"/>
                  <w:shd w:val="clear" w:color="auto" w:fill="auto"/>
                  <w:vAlign w:val="center"/>
                </w:tcPr>
                <w:p w14:paraId="47462B6C" w14:textId="77777777" w:rsidR="000C300C" w:rsidRPr="008808C5" w:rsidRDefault="000C300C" w:rsidP="00C92861">
                  <w:pPr>
                    <w:widowControl/>
                    <w:spacing w:line="320" w:lineRule="exact"/>
                    <w:rPr>
                      <w:szCs w:val="21"/>
                    </w:rPr>
                  </w:pPr>
                  <w:r w:rsidRPr="008808C5">
                    <w:rPr>
                      <w:rFonts w:hint="eastAsia"/>
                      <w:szCs w:val="21"/>
                    </w:rPr>
                    <w:t>31.0</w:t>
                  </w:r>
                </w:p>
              </w:tc>
            </w:tr>
          </w:tbl>
          <w:p w14:paraId="1BA09FE6" w14:textId="77777777" w:rsidR="000C300C" w:rsidRPr="008808C5" w:rsidRDefault="000C300C" w:rsidP="00C92861">
            <w:pPr>
              <w:spacing w:line="320" w:lineRule="exact"/>
              <w:rPr>
                <w:szCs w:val="21"/>
              </w:rPr>
            </w:pPr>
          </w:p>
        </w:tc>
      </w:tr>
      <w:tr w:rsidR="000C300C" w:rsidRPr="008808C5" w14:paraId="389EC270" w14:textId="77777777" w:rsidTr="00907FF0">
        <w:trPr>
          <w:trHeight w:val="1417"/>
        </w:trPr>
        <w:tc>
          <w:tcPr>
            <w:tcW w:w="454" w:type="dxa"/>
            <w:tcBorders>
              <w:bottom w:val="single" w:sz="4" w:space="0" w:color="auto"/>
            </w:tcBorders>
            <w:shd w:val="clear" w:color="auto" w:fill="auto"/>
            <w:vAlign w:val="center"/>
          </w:tcPr>
          <w:p w14:paraId="63601716" w14:textId="77777777" w:rsidR="000C300C" w:rsidRPr="008808C5" w:rsidRDefault="004A07B4" w:rsidP="00C92861">
            <w:pPr>
              <w:rPr>
                <w:szCs w:val="21"/>
              </w:rPr>
            </w:pPr>
            <w:r w:rsidRPr="008808C5">
              <w:rPr>
                <w:rFonts w:hint="eastAsia"/>
                <w:szCs w:val="21"/>
              </w:rPr>
              <w:t>６</w:t>
            </w:r>
          </w:p>
        </w:tc>
        <w:tc>
          <w:tcPr>
            <w:tcW w:w="2093" w:type="dxa"/>
            <w:gridSpan w:val="2"/>
            <w:shd w:val="clear" w:color="auto" w:fill="auto"/>
            <w:vAlign w:val="center"/>
          </w:tcPr>
          <w:p w14:paraId="78628446" w14:textId="77777777" w:rsidR="000C300C" w:rsidRPr="008808C5" w:rsidRDefault="000C300C" w:rsidP="00C92861">
            <w:pPr>
              <w:spacing w:line="320" w:lineRule="exact"/>
              <w:rPr>
                <w:szCs w:val="21"/>
              </w:rPr>
            </w:pPr>
            <w:r w:rsidRPr="008808C5">
              <w:rPr>
                <w:rFonts w:hint="eastAsia"/>
                <w:szCs w:val="21"/>
              </w:rPr>
              <w:t>排ガス中の酸素濃度</w:t>
            </w:r>
          </w:p>
        </w:tc>
        <w:tc>
          <w:tcPr>
            <w:tcW w:w="7229" w:type="dxa"/>
            <w:shd w:val="clear" w:color="auto" w:fill="auto"/>
            <w:vAlign w:val="center"/>
          </w:tcPr>
          <w:p w14:paraId="76797719" w14:textId="77777777" w:rsidR="000C300C" w:rsidRPr="008808C5" w:rsidRDefault="000C300C" w:rsidP="00C92861">
            <w:pPr>
              <w:spacing w:line="320" w:lineRule="exact"/>
              <w:rPr>
                <w:szCs w:val="21"/>
              </w:rPr>
            </w:pPr>
            <w:r w:rsidRPr="008808C5">
              <w:rPr>
                <w:rFonts w:hint="eastAsia"/>
                <w:szCs w:val="21"/>
              </w:rPr>
              <w:t>乾き排出ガス中の酸素濃度（設計値、測定値等）を記載すること。</w:t>
            </w:r>
          </w:p>
          <w:p w14:paraId="2CDAFC16" w14:textId="77777777" w:rsidR="000C300C" w:rsidRPr="008808C5" w:rsidRDefault="000C300C" w:rsidP="00C92861">
            <w:pPr>
              <w:spacing w:line="320" w:lineRule="exact"/>
              <w:rPr>
                <w:szCs w:val="21"/>
              </w:rPr>
            </w:pPr>
            <w:r w:rsidRPr="008808C5">
              <w:rPr>
                <w:rFonts w:hint="eastAsia"/>
                <w:szCs w:val="21"/>
              </w:rPr>
              <w:t>＜注＞</w:t>
            </w:r>
          </w:p>
          <w:p w14:paraId="68059129" w14:textId="77777777" w:rsidR="000C300C" w:rsidRPr="008808C5" w:rsidRDefault="000C300C" w:rsidP="00C92861">
            <w:pPr>
              <w:spacing w:line="320" w:lineRule="exact"/>
              <w:rPr>
                <w:szCs w:val="21"/>
              </w:rPr>
            </w:pPr>
            <w:r w:rsidRPr="008808C5">
              <w:rPr>
                <w:rFonts w:hint="eastAsia"/>
                <w:szCs w:val="21"/>
              </w:rPr>
              <w:t>測定値による場合は、オルザット分析計を用いる吸収法又は、これと同等の測定値が得られる酸素濃度分析計を用いて測定すること。</w:t>
            </w:r>
          </w:p>
        </w:tc>
      </w:tr>
      <w:tr w:rsidR="000C300C" w:rsidRPr="008808C5" w14:paraId="5515FC7B" w14:textId="77777777" w:rsidTr="00907FF0">
        <w:trPr>
          <w:trHeight w:val="2438"/>
        </w:trPr>
        <w:tc>
          <w:tcPr>
            <w:tcW w:w="454" w:type="dxa"/>
            <w:shd w:val="clear" w:color="auto" w:fill="auto"/>
            <w:vAlign w:val="center"/>
          </w:tcPr>
          <w:p w14:paraId="3D9615C9" w14:textId="77777777" w:rsidR="000C300C" w:rsidRPr="008808C5" w:rsidRDefault="004A07B4" w:rsidP="00C92861">
            <w:pPr>
              <w:rPr>
                <w:szCs w:val="21"/>
              </w:rPr>
            </w:pPr>
            <w:r w:rsidRPr="008808C5">
              <w:rPr>
                <w:rFonts w:hint="eastAsia"/>
                <w:szCs w:val="21"/>
              </w:rPr>
              <w:lastRenderedPageBreak/>
              <w:t>７</w:t>
            </w:r>
          </w:p>
        </w:tc>
        <w:tc>
          <w:tcPr>
            <w:tcW w:w="2093" w:type="dxa"/>
            <w:gridSpan w:val="2"/>
            <w:shd w:val="clear" w:color="auto" w:fill="auto"/>
            <w:vAlign w:val="center"/>
          </w:tcPr>
          <w:p w14:paraId="41CE845B" w14:textId="77777777" w:rsidR="000C300C" w:rsidRPr="008808C5" w:rsidRDefault="000C300C" w:rsidP="00C92861">
            <w:pPr>
              <w:rPr>
                <w:szCs w:val="21"/>
              </w:rPr>
            </w:pPr>
            <w:r w:rsidRPr="008808C5">
              <w:rPr>
                <w:rFonts w:hint="eastAsia"/>
                <w:szCs w:val="21"/>
              </w:rPr>
              <w:t>水銀濃度</w:t>
            </w:r>
          </w:p>
        </w:tc>
        <w:tc>
          <w:tcPr>
            <w:tcW w:w="7229" w:type="dxa"/>
            <w:shd w:val="clear" w:color="auto" w:fill="auto"/>
            <w:vAlign w:val="center"/>
          </w:tcPr>
          <w:p w14:paraId="2AB863B6" w14:textId="77777777" w:rsidR="00050C40" w:rsidRPr="008808C5" w:rsidRDefault="000C300C" w:rsidP="00050C40">
            <w:pPr>
              <w:spacing w:line="320" w:lineRule="exact"/>
              <w:rPr>
                <w:szCs w:val="21"/>
              </w:rPr>
            </w:pPr>
            <w:r w:rsidRPr="008808C5">
              <w:rPr>
                <w:rFonts w:hint="eastAsia"/>
                <w:szCs w:val="21"/>
              </w:rPr>
              <w:t>排出</w:t>
            </w:r>
            <w:r w:rsidRPr="008808C5">
              <w:rPr>
                <w:szCs w:val="21"/>
              </w:rPr>
              <w:t>する</w:t>
            </w:r>
            <w:r w:rsidRPr="008808C5">
              <w:rPr>
                <w:rFonts w:hint="eastAsia"/>
                <w:szCs w:val="21"/>
              </w:rPr>
              <w:t>水銀の</w:t>
            </w:r>
            <w:r w:rsidRPr="008808C5">
              <w:rPr>
                <w:szCs w:val="21"/>
              </w:rPr>
              <w:t>排出ガス中濃度を記載すること。</w:t>
            </w:r>
            <w:r w:rsidR="00050C40" w:rsidRPr="008808C5">
              <w:rPr>
                <w:rFonts w:hint="eastAsia"/>
                <w:szCs w:val="21"/>
              </w:rPr>
              <w:t>水銀等の処理施設がある場合は、処理後の濃度とすること。</w:t>
            </w:r>
          </w:p>
          <w:p w14:paraId="7ED60FFC" w14:textId="77777777" w:rsidR="000C300C" w:rsidRPr="008808C5" w:rsidRDefault="00050C40" w:rsidP="00C92861">
            <w:pPr>
              <w:spacing w:line="320" w:lineRule="exact"/>
              <w:rPr>
                <w:szCs w:val="21"/>
              </w:rPr>
            </w:pPr>
            <w:r w:rsidRPr="008808C5">
              <w:rPr>
                <w:rFonts w:hint="eastAsia"/>
                <w:szCs w:val="21"/>
              </w:rPr>
              <w:t>なお、標準酸素濃度（法施行規則別表第</w:t>
            </w:r>
            <w:r w:rsidRPr="008808C5">
              <w:rPr>
                <w:szCs w:val="21"/>
              </w:rPr>
              <w:t>3</w:t>
            </w:r>
            <w:r w:rsidRPr="008808C5">
              <w:rPr>
                <w:rFonts w:hint="eastAsia"/>
                <w:szCs w:val="21"/>
              </w:rPr>
              <w:t>の</w:t>
            </w:r>
            <w:r w:rsidRPr="008808C5">
              <w:rPr>
                <w:rFonts w:hint="eastAsia"/>
                <w:szCs w:val="21"/>
              </w:rPr>
              <w:t>3</w:t>
            </w:r>
            <w:r w:rsidRPr="008808C5">
              <w:rPr>
                <w:rFonts w:hint="eastAsia"/>
                <w:szCs w:val="21"/>
              </w:rPr>
              <w:t>備考の</w:t>
            </w:r>
            <w:r w:rsidRPr="008808C5">
              <w:rPr>
                <w:szCs w:val="21"/>
              </w:rPr>
              <w:t>On</w:t>
            </w:r>
            <w:r w:rsidRPr="008808C5">
              <w:rPr>
                <w:rFonts w:hint="eastAsia"/>
                <w:szCs w:val="21"/>
              </w:rPr>
              <w:t>）に換算した値を記載することとし、標準酸素濃度も併せて記載すること。</w:t>
            </w:r>
          </w:p>
          <w:p w14:paraId="753032B3" w14:textId="77777777" w:rsidR="000C300C" w:rsidRPr="008808C5" w:rsidRDefault="000C300C" w:rsidP="00C92861">
            <w:pPr>
              <w:rPr>
                <w:szCs w:val="21"/>
              </w:rPr>
            </w:pPr>
            <w:r w:rsidRPr="008808C5">
              <w:rPr>
                <w:rFonts w:hint="eastAsia"/>
                <w:szCs w:val="21"/>
              </w:rPr>
              <w:t>排出ガスの測定実績がない場合は、既存、新規に係らず、設置（使用）の届出の時点では空欄でも可とする。この場合は、施行後の定期測定の結果を踏まえて、変更届を提出する。</w:t>
            </w:r>
          </w:p>
        </w:tc>
      </w:tr>
      <w:tr w:rsidR="000C300C" w:rsidRPr="008808C5" w14:paraId="7E0EAF60" w14:textId="77777777" w:rsidTr="00907FF0">
        <w:trPr>
          <w:trHeight w:val="680"/>
        </w:trPr>
        <w:tc>
          <w:tcPr>
            <w:tcW w:w="454" w:type="dxa"/>
            <w:shd w:val="clear" w:color="auto" w:fill="auto"/>
            <w:vAlign w:val="center"/>
          </w:tcPr>
          <w:p w14:paraId="4783D379" w14:textId="77777777" w:rsidR="000C300C" w:rsidRPr="008808C5" w:rsidRDefault="004A07B4" w:rsidP="00C92861">
            <w:pPr>
              <w:rPr>
                <w:szCs w:val="21"/>
              </w:rPr>
            </w:pPr>
            <w:r w:rsidRPr="008808C5">
              <w:rPr>
                <w:rFonts w:hint="eastAsia"/>
                <w:szCs w:val="21"/>
              </w:rPr>
              <w:t>８</w:t>
            </w:r>
          </w:p>
        </w:tc>
        <w:tc>
          <w:tcPr>
            <w:tcW w:w="2093" w:type="dxa"/>
            <w:gridSpan w:val="2"/>
            <w:shd w:val="clear" w:color="auto" w:fill="auto"/>
            <w:vAlign w:val="center"/>
          </w:tcPr>
          <w:p w14:paraId="2754AC2A" w14:textId="77777777" w:rsidR="000C300C" w:rsidRPr="008808C5" w:rsidRDefault="000C300C" w:rsidP="00C92861">
            <w:pPr>
              <w:rPr>
                <w:szCs w:val="21"/>
              </w:rPr>
            </w:pPr>
            <w:r w:rsidRPr="008808C5">
              <w:rPr>
                <w:rFonts w:hint="eastAsia"/>
                <w:szCs w:val="21"/>
              </w:rPr>
              <w:t>作業工程</w:t>
            </w:r>
          </w:p>
        </w:tc>
        <w:tc>
          <w:tcPr>
            <w:tcW w:w="7229" w:type="dxa"/>
            <w:shd w:val="clear" w:color="auto" w:fill="auto"/>
            <w:vAlign w:val="center"/>
          </w:tcPr>
          <w:p w14:paraId="765D8D9D" w14:textId="77777777" w:rsidR="000C300C" w:rsidRPr="008808C5" w:rsidRDefault="000C300C" w:rsidP="00C92861">
            <w:pPr>
              <w:spacing w:line="320" w:lineRule="exact"/>
              <w:rPr>
                <w:szCs w:val="21"/>
              </w:rPr>
            </w:pPr>
            <w:r w:rsidRPr="008808C5">
              <w:rPr>
                <w:rFonts w:hint="eastAsia"/>
                <w:szCs w:val="21"/>
              </w:rPr>
              <w:t>当該届出施設等を作業全体の中でどのように使用するかがわかるように作業の手順（工程）を記載すること。</w:t>
            </w:r>
          </w:p>
        </w:tc>
      </w:tr>
      <w:tr w:rsidR="000C300C" w:rsidRPr="008808C5" w14:paraId="79598BC5" w14:textId="77777777" w:rsidTr="00907FF0">
        <w:trPr>
          <w:trHeight w:val="680"/>
        </w:trPr>
        <w:tc>
          <w:tcPr>
            <w:tcW w:w="454" w:type="dxa"/>
            <w:shd w:val="clear" w:color="auto" w:fill="auto"/>
            <w:vAlign w:val="center"/>
          </w:tcPr>
          <w:p w14:paraId="146AF315" w14:textId="77777777" w:rsidR="000C300C" w:rsidRPr="008808C5" w:rsidRDefault="004A07B4" w:rsidP="00C92861">
            <w:pPr>
              <w:rPr>
                <w:szCs w:val="21"/>
              </w:rPr>
            </w:pPr>
            <w:r w:rsidRPr="008808C5">
              <w:rPr>
                <w:rFonts w:hint="eastAsia"/>
                <w:szCs w:val="21"/>
              </w:rPr>
              <w:t>９</w:t>
            </w:r>
          </w:p>
        </w:tc>
        <w:tc>
          <w:tcPr>
            <w:tcW w:w="2093" w:type="dxa"/>
            <w:gridSpan w:val="2"/>
            <w:shd w:val="clear" w:color="auto" w:fill="auto"/>
            <w:vAlign w:val="center"/>
          </w:tcPr>
          <w:p w14:paraId="65FC342F" w14:textId="77777777" w:rsidR="000C300C" w:rsidRPr="008808C5" w:rsidRDefault="000C300C" w:rsidP="00C92861">
            <w:pPr>
              <w:rPr>
                <w:szCs w:val="21"/>
              </w:rPr>
            </w:pPr>
            <w:r w:rsidRPr="008808C5">
              <w:rPr>
                <w:rFonts w:hint="eastAsia"/>
                <w:szCs w:val="21"/>
              </w:rPr>
              <w:t>参考事項</w:t>
            </w:r>
          </w:p>
        </w:tc>
        <w:tc>
          <w:tcPr>
            <w:tcW w:w="7229" w:type="dxa"/>
            <w:shd w:val="clear" w:color="auto" w:fill="auto"/>
            <w:vAlign w:val="center"/>
          </w:tcPr>
          <w:p w14:paraId="176ADAD3" w14:textId="77777777" w:rsidR="000C300C" w:rsidRPr="008808C5" w:rsidRDefault="000C300C" w:rsidP="00C92861">
            <w:pPr>
              <w:spacing w:line="320" w:lineRule="exact"/>
              <w:rPr>
                <w:szCs w:val="21"/>
              </w:rPr>
            </w:pPr>
            <w:r w:rsidRPr="008808C5">
              <w:rPr>
                <w:rFonts w:hint="eastAsia"/>
                <w:szCs w:val="21"/>
              </w:rPr>
              <w:t>水銀等の排出状況に著しい</w:t>
            </w:r>
            <w:r w:rsidR="00023827" w:rsidRPr="008808C5">
              <w:rPr>
                <w:rFonts w:hint="eastAsia"/>
                <w:szCs w:val="21"/>
              </w:rPr>
              <w:t>変動がある施設についての一工程の排出量の変動の状況、水銀等の発生抑制</w:t>
            </w:r>
            <w:r w:rsidRPr="008808C5">
              <w:rPr>
                <w:rFonts w:hint="eastAsia"/>
                <w:szCs w:val="21"/>
              </w:rPr>
              <w:t>のために採っている方法等を記載する。</w:t>
            </w:r>
          </w:p>
        </w:tc>
      </w:tr>
    </w:tbl>
    <w:p w14:paraId="7B53EA77" w14:textId="77777777" w:rsidR="00FC2637" w:rsidRPr="008808C5" w:rsidRDefault="00FC2637" w:rsidP="00FC2637">
      <w:pPr>
        <w:spacing w:line="394" w:lineRule="exact"/>
        <w:ind w:firstLineChars="50" w:firstLine="105"/>
        <w:rPr>
          <w:szCs w:val="21"/>
        </w:rPr>
      </w:pPr>
    </w:p>
    <w:p w14:paraId="5D56D8A1" w14:textId="77777777" w:rsidR="00FC2637" w:rsidRPr="008808C5" w:rsidRDefault="00FC2637" w:rsidP="00FC2637">
      <w:pPr>
        <w:spacing w:line="394" w:lineRule="exact"/>
        <w:ind w:firstLineChars="50" w:firstLine="105"/>
        <w:rPr>
          <w:szCs w:val="21"/>
        </w:rPr>
      </w:pPr>
    </w:p>
    <w:p w14:paraId="67C18D00" w14:textId="1A4C014C" w:rsidR="007165AF" w:rsidRPr="008808C5" w:rsidRDefault="007165AF" w:rsidP="00FC2637">
      <w:pPr>
        <w:spacing w:line="394" w:lineRule="exact"/>
        <w:ind w:firstLineChars="50" w:firstLine="105"/>
        <w:rPr>
          <w:szCs w:val="21"/>
        </w:rPr>
      </w:pPr>
    </w:p>
    <w:p w14:paraId="70DA7DE6" w14:textId="31A4ADEE" w:rsidR="00075900" w:rsidRPr="008808C5" w:rsidRDefault="00075900" w:rsidP="00FC2637">
      <w:pPr>
        <w:spacing w:line="394" w:lineRule="exact"/>
        <w:ind w:firstLineChars="50" w:firstLine="105"/>
        <w:rPr>
          <w:szCs w:val="21"/>
        </w:rPr>
      </w:pPr>
    </w:p>
    <w:p w14:paraId="15B1629F" w14:textId="51213B76" w:rsidR="00075900" w:rsidRPr="008808C5" w:rsidRDefault="00075900" w:rsidP="00FC2637">
      <w:pPr>
        <w:spacing w:line="394" w:lineRule="exact"/>
        <w:ind w:firstLineChars="50" w:firstLine="105"/>
        <w:rPr>
          <w:szCs w:val="21"/>
        </w:rPr>
      </w:pPr>
    </w:p>
    <w:p w14:paraId="02F30592" w14:textId="40297480" w:rsidR="00075900" w:rsidRPr="008808C5" w:rsidRDefault="00075900" w:rsidP="00FC2637">
      <w:pPr>
        <w:spacing w:line="394" w:lineRule="exact"/>
        <w:ind w:firstLineChars="50" w:firstLine="105"/>
        <w:rPr>
          <w:szCs w:val="21"/>
        </w:rPr>
      </w:pPr>
    </w:p>
    <w:p w14:paraId="116730C4" w14:textId="3EC686A7" w:rsidR="00075900" w:rsidRPr="008808C5" w:rsidRDefault="00075900" w:rsidP="00FC2637">
      <w:pPr>
        <w:spacing w:line="394" w:lineRule="exact"/>
        <w:ind w:firstLineChars="50" w:firstLine="105"/>
        <w:rPr>
          <w:szCs w:val="21"/>
        </w:rPr>
      </w:pPr>
    </w:p>
    <w:p w14:paraId="61287807" w14:textId="689189B2" w:rsidR="00075900" w:rsidRPr="008808C5" w:rsidRDefault="00075900" w:rsidP="00FC2637">
      <w:pPr>
        <w:spacing w:line="394" w:lineRule="exact"/>
        <w:ind w:firstLineChars="50" w:firstLine="105"/>
        <w:rPr>
          <w:szCs w:val="21"/>
        </w:rPr>
      </w:pPr>
    </w:p>
    <w:p w14:paraId="325C53BF" w14:textId="1B059750" w:rsidR="00075900" w:rsidRPr="008808C5" w:rsidRDefault="00075900" w:rsidP="00FC2637">
      <w:pPr>
        <w:spacing w:line="394" w:lineRule="exact"/>
        <w:ind w:firstLineChars="50" w:firstLine="105"/>
        <w:rPr>
          <w:szCs w:val="21"/>
        </w:rPr>
      </w:pPr>
    </w:p>
    <w:p w14:paraId="408A9222" w14:textId="1F14F36D" w:rsidR="00075900" w:rsidRPr="008808C5" w:rsidRDefault="00075900" w:rsidP="00FC2637">
      <w:pPr>
        <w:spacing w:line="394" w:lineRule="exact"/>
        <w:ind w:firstLineChars="50" w:firstLine="105"/>
        <w:rPr>
          <w:szCs w:val="21"/>
        </w:rPr>
      </w:pPr>
    </w:p>
    <w:p w14:paraId="01CB649C" w14:textId="72DF5723" w:rsidR="00075900" w:rsidRPr="008808C5" w:rsidRDefault="00075900" w:rsidP="00FC2637">
      <w:pPr>
        <w:spacing w:line="394" w:lineRule="exact"/>
        <w:ind w:firstLineChars="50" w:firstLine="105"/>
        <w:rPr>
          <w:szCs w:val="21"/>
        </w:rPr>
      </w:pPr>
    </w:p>
    <w:p w14:paraId="7D1EC8D5" w14:textId="210B9289" w:rsidR="00075900" w:rsidRPr="008808C5" w:rsidRDefault="00075900" w:rsidP="00FC2637">
      <w:pPr>
        <w:spacing w:line="394" w:lineRule="exact"/>
        <w:ind w:firstLineChars="50" w:firstLine="105"/>
        <w:rPr>
          <w:szCs w:val="21"/>
        </w:rPr>
      </w:pPr>
    </w:p>
    <w:p w14:paraId="54014EAF" w14:textId="51348343" w:rsidR="00075900" w:rsidRPr="008808C5" w:rsidRDefault="00075900" w:rsidP="00FC2637">
      <w:pPr>
        <w:spacing w:line="394" w:lineRule="exact"/>
        <w:ind w:firstLineChars="50" w:firstLine="105"/>
        <w:rPr>
          <w:szCs w:val="21"/>
        </w:rPr>
      </w:pPr>
    </w:p>
    <w:p w14:paraId="669C8C8F" w14:textId="1EC94762" w:rsidR="00075900" w:rsidRPr="008808C5" w:rsidRDefault="00075900" w:rsidP="00FC2637">
      <w:pPr>
        <w:spacing w:line="394" w:lineRule="exact"/>
        <w:ind w:firstLineChars="50" w:firstLine="105"/>
        <w:rPr>
          <w:szCs w:val="21"/>
        </w:rPr>
      </w:pPr>
    </w:p>
    <w:p w14:paraId="2AC430A0" w14:textId="438A428A" w:rsidR="00075900" w:rsidRPr="008808C5" w:rsidRDefault="00075900" w:rsidP="00FC2637">
      <w:pPr>
        <w:spacing w:line="394" w:lineRule="exact"/>
        <w:ind w:firstLineChars="50" w:firstLine="105"/>
        <w:rPr>
          <w:szCs w:val="21"/>
        </w:rPr>
      </w:pPr>
    </w:p>
    <w:p w14:paraId="2A278EDC" w14:textId="4AA068E2" w:rsidR="00075900" w:rsidRPr="008808C5" w:rsidRDefault="00075900" w:rsidP="00FC2637">
      <w:pPr>
        <w:spacing w:line="394" w:lineRule="exact"/>
        <w:ind w:firstLineChars="50" w:firstLine="105"/>
        <w:rPr>
          <w:szCs w:val="21"/>
        </w:rPr>
      </w:pPr>
    </w:p>
    <w:p w14:paraId="06E49393" w14:textId="09FE3058" w:rsidR="00075900" w:rsidRPr="008808C5" w:rsidRDefault="00075900" w:rsidP="00FC2637">
      <w:pPr>
        <w:spacing w:line="394" w:lineRule="exact"/>
        <w:ind w:firstLineChars="50" w:firstLine="105"/>
        <w:rPr>
          <w:szCs w:val="21"/>
        </w:rPr>
      </w:pPr>
    </w:p>
    <w:p w14:paraId="77914D72" w14:textId="1C55186F" w:rsidR="00075900" w:rsidRPr="008808C5" w:rsidRDefault="00075900" w:rsidP="00FC2637">
      <w:pPr>
        <w:spacing w:line="394" w:lineRule="exact"/>
        <w:ind w:firstLineChars="50" w:firstLine="105"/>
        <w:rPr>
          <w:szCs w:val="21"/>
        </w:rPr>
      </w:pPr>
    </w:p>
    <w:p w14:paraId="07972448" w14:textId="4C579C59" w:rsidR="00075900" w:rsidRPr="008808C5" w:rsidRDefault="00075900" w:rsidP="00FC2637">
      <w:pPr>
        <w:spacing w:line="394" w:lineRule="exact"/>
        <w:ind w:firstLineChars="50" w:firstLine="105"/>
        <w:rPr>
          <w:szCs w:val="21"/>
        </w:rPr>
      </w:pPr>
    </w:p>
    <w:p w14:paraId="5815D307" w14:textId="584DA56F" w:rsidR="00075900" w:rsidRPr="008808C5" w:rsidRDefault="00075900" w:rsidP="00FC2637">
      <w:pPr>
        <w:spacing w:line="394" w:lineRule="exact"/>
        <w:ind w:firstLineChars="50" w:firstLine="105"/>
        <w:rPr>
          <w:szCs w:val="21"/>
        </w:rPr>
      </w:pPr>
    </w:p>
    <w:p w14:paraId="35D070C3" w14:textId="1882AFBA" w:rsidR="00075900" w:rsidRPr="008808C5" w:rsidRDefault="00075900" w:rsidP="00FC2637">
      <w:pPr>
        <w:spacing w:line="394" w:lineRule="exact"/>
        <w:ind w:firstLineChars="50" w:firstLine="105"/>
        <w:rPr>
          <w:szCs w:val="21"/>
        </w:rPr>
      </w:pPr>
    </w:p>
    <w:p w14:paraId="689C1F9A" w14:textId="48753727" w:rsidR="00075900" w:rsidRPr="008808C5" w:rsidRDefault="00075900" w:rsidP="00FC2637">
      <w:pPr>
        <w:spacing w:line="394" w:lineRule="exact"/>
        <w:ind w:firstLineChars="50" w:firstLine="105"/>
        <w:rPr>
          <w:szCs w:val="21"/>
        </w:rPr>
      </w:pPr>
    </w:p>
    <w:p w14:paraId="53D1B5B3" w14:textId="2F346866" w:rsidR="00075900" w:rsidRPr="008808C5" w:rsidRDefault="00075900" w:rsidP="00FC2637">
      <w:pPr>
        <w:spacing w:line="394" w:lineRule="exact"/>
        <w:ind w:firstLineChars="50" w:firstLine="105"/>
        <w:rPr>
          <w:szCs w:val="21"/>
        </w:rPr>
      </w:pPr>
    </w:p>
    <w:p w14:paraId="0895D8C4" w14:textId="77A98428" w:rsidR="00075900" w:rsidRPr="008808C5" w:rsidRDefault="00075900" w:rsidP="00FC2637">
      <w:pPr>
        <w:spacing w:line="394" w:lineRule="exact"/>
        <w:ind w:firstLineChars="50" w:firstLine="105"/>
        <w:rPr>
          <w:szCs w:val="21"/>
        </w:rPr>
      </w:pPr>
    </w:p>
    <w:p w14:paraId="3D3FF222" w14:textId="77777777" w:rsidR="00075900" w:rsidRPr="008808C5" w:rsidRDefault="00075900" w:rsidP="00FC2637">
      <w:pPr>
        <w:spacing w:line="394" w:lineRule="exact"/>
        <w:ind w:firstLineChars="50" w:firstLine="105"/>
        <w:rPr>
          <w:szCs w:val="21"/>
        </w:rPr>
      </w:pPr>
    </w:p>
    <w:p w14:paraId="17B68DE4" w14:textId="77777777" w:rsidR="00075900" w:rsidRPr="008808C5" w:rsidRDefault="00075900" w:rsidP="00FC2637">
      <w:pPr>
        <w:spacing w:line="394" w:lineRule="exact"/>
        <w:ind w:firstLineChars="50" w:firstLine="105"/>
        <w:rPr>
          <w:szCs w:val="21"/>
        </w:rPr>
      </w:pPr>
    </w:p>
    <w:p w14:paraId="074B2427" w14:textId="09276A00" w:rsidR="003B16DF" w:rsidRPr="008808C5" w:rsidRDefault="003B16DF" w:rsidP="00907FF0">
      <w:pPr>
        <w:pStyle w:val="3"/>
        <w:ind w:left="210"/>
      </w:pPr>
      <w:bookmarkStart w:id="191" w:name="_Toc115162127"/>
      <w:r w:rsidRPr="008808C5">
        <w:rPr>
          <w:rFonts w:hint="eastAsia"/>
        </w:rPr>
        <w:lastRenderedPageBreak/>
        <w:t>キ</w:t>
      </w:r>
      <w:r w:rsidR="00907FF0" w:rsidRPr="008808C5">
        <w:rPr>
          <w:rFonts w:hint="eastAsia"/>
        </w:rPr>
        <w:t xml:space="preserve">　届出書（別紙３）　</w:t>
      </w:r>
      <w:r w:rsidRPr="008808C5">
        <w:rPr>
          <w:rFonts w:hint="eastAsia"/>
        </w:rPr>
        <w:t>記載例</w:t>
      </w:r>
      <w:bookmarkEnd w:id="191"/>
    </w:p>
    <w:p w14:paraId="68B695E7" w14:textId="77777777" w:rsidR="007165AF" w:rsidRPr="008808C5" w:rsidRDefault="00833A53" w:rsidP="007165AF">
      <w:pPr>
        <w:spacing w:line="220" w:lineRule="exact"/>
        <w:rPr>
          <w:szCs w:val="21"/>
        </w:rPr>
      </w:pPr>
      <w:r w:rsidRPr="008808C5">
        <w:rPr>
          <w:rFonts w:hint="eastAsia"/>
          <w:noProof/>
          <w:szCs w:val="21"/>
        </w:rPr>
        <mc:AlternateContent>
          <mc:Choice Requires="wps">
            <w:drawing>
              <wp:anchor distT="0" distB="0" distL="114300" distR="114300" simplePos="0" relativeHeight="251637760" behindDoc="0" locked="0" layoutInCell="1" allowOverlap="1" wp14:anchorId="7BD8F17F" wp14:editId="4CB58335">
                <wp:simplePos x="0" y="0"/>
                <wp:positionH relativeFrom="column">
                  <wp:posOffset>-157480</wp:posOffset>
                </wp:positionH>
                <wp:positionV relativeFrom="paragraph">
                  <wp:posOffset>32385</wp:posOffset>
                </wp:positionV>
                <wp:extent cx="6562725" cy="8779510"/>
                <wp:effectExtent l="9525" t="12065" r="9525" b="9525"/>
                <wp:wrapNone/>
                <wp:docPr id="2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779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025002" id="Rectangle 243" o:spid="_x0000_s1026" style="position:absolute;left:0;text-align:left;margin-left:-12.4pt;margin-top:2.55pt;width:516.75pt;height:69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57ZegIAAP0EAAAOAAAAZHJzL2Uyb0RvYy54bWysVF1v2yAUfZ+0/4B4Txy7zpdVp4riZJrU&#10;bdW6/QACOEbDwIDE6ar9911wkqXryzTNDzaYy+Gce8/l9u7YSnTg1gmtSpwORxhxRTUTalfir182&#10;gxlGzhPFiNSKl/iJO3y3ePvmtjMFz3SjJeMWAYhyRWdK3HhviiRxtOEtcUNtuILFWtuWeJjaXcIs&#10;6QC9lUk2Gk2STltmrKbcOfhb9Yt4EfHrmlP/qa4d90iWGLj5+LbxvQ3vZHFLip0lphH0RIP8A4uW&#10;CAWHXqAq4gnaW/EKqhXUaqdrP6S6TXRdC8qjBlCTjv5Q89gQw6MWSI4zlzS5/wdLPx4eLBKsxNkY&#10;I0VaqNFnyBpRO8lRlt+EDHXGFRD4aB5s0OjMvabfHFJ61UAcX1qru4YTBrzSEJ+82BAmDraibfdB&#10;M8Ane69jso61bQMgpAEdY02eLjXhR48o/JyMJ9k0cKOwNptO5+M0Vi0hxXm7sc6/47pFYVBiC/Qj&#10;PDncOx/okOIcEk5TeiOkjIWXCnUlno8BPwrTUrCwGCd2t11Jiw4kWCc+URvovw5rhQcDS9ECu0sQ&#10;KUI61orFUzwRsh8DE6kCOKgDbqdRb5Tn+Wi+nq1n+SDPJutBPqqqwXKzygeTTTodVzfValWlPwPP&#10;NC8awRhXgerZtGn+d6Y4tU9vt4ttX0hy18o38XmtPHlJI2YZVJ2/UV30QSh9b6GtZk9gA6v7LoRb&#10;AwaNtj8w6qADS+y+74nlGMn3Cqw0zbM51N3HyWw2h/a11wvbqwWiKACV2GPUD1e+b/K9sWLXwDlp&#10;rLDSSzBfLaItgjF7TifLQo9F/qf7IDTx9TxG/b61Fr8AAAD//wMAUEsDBBQABgAIAAAAIQBpQ8ca&#10;4wAAAAsBAAAPAAAAZHJzL2Rvd25yZXYueG1sTI/BTsMwEETvSP0Haytxa+2E0kQhThVRwQmhtiAk&#10;bm68JGnjdRS7beDrcU9w29GMZt7mq9F07IyDay1JiOYCGFJldUu1hPe3p1kKzHlFWnWWUMI3OlgV&#10;k5tcZdpeaIvnna9ZKCGXKQmN933GuasaNMrNbY8UvC87GOWDHGquB3UJ5abjsRBLblRLYaFRPT42&#10;WB13JyNhW47L55/2c+FePsrotY/XG7E+SHk7HcsHYB5H/xeGK35AhyIw7e2JtGOdhFm8COhewn0E&#10;7OoLkSbA9uG6S5MEeJHz/z8UvwAAAP//AwBQSwECLQAUAAYACAAAACEAtoM4kv4AAADhAQAAEwAA&#10;AAAAAAAAAAAAAAAAAAAAW0NvbnRlbnRfVHlwZXNdLnhtbFBLAQItABQABgAIAAAAIQA4/SH/1gAA&#10;AJQBAAALAAAAAAAAAAAAAAAAAC8BAABfcmVscy8ucmVsc1BLAQItABQABgAIAAAAIQC7s57ZegIA&#10;AP0EAAAOAAAAAAAAAAAAAAAAAC4CAABkcnMvZTJvRG9jLnhtbFBLAQItABQABgAIAAAAIQBpQ8ca&#10;4wAAAAsBAAAPAAAAAAAAAAAAAAAAANQEAABkcnMvZG93bnJldi54bWxQSwUGAAAAAAQABADzAAAA&#10;5AUAAAAA&#10;" filled="f">
                <v:textbox inset="5.85pt,.7pt,5.85pt,.7pt"/>
              </v:rect>
            </w:pict>
          </mc:Fallback>
        </mc:AlternateContent>
      </w:r>
    </w:p>
    <w:p w14:paraId="3FA19F6D" w14:textId="77777777" w:rsidR="007165AF" w:rsidRPr="008808C5" w:rsidRDefault="007165AF" w:rsidP="007165AF">
      <w:pPr>
        <w:spacing w:line="220" w:lineRule="exact"/>
        <w:rPr>
          <w:szCs w:val="21"/>
        </w:rPr>
      </w:pPr>
    </w:p>
    <w:p w14:paraId="366DF0A4" w14:textId="77777777" w:rsidR="007165AF" w:rsidRPr="008808C5" w:rsidRDefault="007165AF" w:rsidP="007165AF">
      <w:pPr>
        <w:spacing w:line="220" w:lineRule="exact"/>
        <w:rPr>
          <w:szCs w:val="21"/>
        </w:rPr>
      </w:pPr>
      <w:r w:rsidRPr="008808C5">
        <w:rPr>
          <w:rFonts w:hint="eastAsia"/>
          <w:szCs w:val="21"/>
        </w:rPr>
        <w:t>別紙３</w:t>
      </w:r>
    </w:p>
    <w:p w14:paraId="32B58777" w14:textId="77777777" w:rsidR="007165AF" w:rsidRPr="008808C5" w:rsidRDefault="007165AF" w:rsidP="007165AF">
      <w:pPr>
        <w:spacing w:line="480" w:lineRule="auto"/>
        <w:jc w:val="center"/>
        <w:rPr>
          <w:szCs w:val="21"/>
        </w:rPr>
      </w:pPr>
      <w:r w:rsidRPr="008808C5">
        <w:rPr>
          <w:rFonts w:hint="eastAsia"/>
          <w:szCs w:val="21"/>
        </w:rPr>
        <w:t>水銀等の処理の方法</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5"/>
        <w:gridCol w:w="1135"/>
        <w:gridCol w:w="3120"/>
        <w:gridCol w:w="3121"/>
      </w:tblGrid>
      <w:tr w:rsidR="007165AF" w:rsidRPr="008808C5" w14:paraId="6DB960EF" w14:textId="77777777" w:rsidTr="002B7D7C">
        <w:trPr>
          <w:trHeight w:val="56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791AA96F" w14:textId="77777777" w:rsidR="007165AF" w:rsidRPr="008808C5" w:rsidRDefault="007165AF" w:rsidP="00C92861">
            <w:pPr>
              <w:spacing w:line="220" w:lineRule="exact"/>
              <w:rPr>
                <w:sz w:val="18"/>
              </w:rPr>
            </w:pPr>
            <w:r w:rsidRPr="008808C5">
              <w:rPr>
                <w:rFonts w:hint="eastAsia"/>
                <w:sz w:val="18"/>
              </w:rPr>
              <w:t>水銀等の処理施設の工場又は事業場における施設番号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0EE2F2ED" w14:textId="77777777" w:rsidR="007165AF" w:rsidRPr="008808C5" w:rsidRDefault="007165AF" w:rsidP="00C92861">
            <w:pPr>
              <w:jc w:val="center"/>
              <w:rPr>
                <w:sz w:val="18"/>
              </w:rPr>
            </w:pPr>
            <w:r w:rsidRPr="008808C5">
              <w:rPr>
                <w:rFonts w:hint="eastAsia"/>
                <w:sz w:val="18"/>
              </w:rPr>
              <w:t>処理施設１</w:t>
            </w:r>
          </w:p>
        </w:tc>
        <w:tc>
          <w:tcPr>
            <w:tcW w:w="3121" w:type="dxa"/>
            <w:tcBorders>
              <w:top w:val="single" w:sz="4" w:space="0" w:color="auto"/>
              <w:left w:val="single" w:sz="4" w:space="0" w:color="auto"/>
              <w:bottom w:val="single" w:sz="4" w:space="0" w:color="auto"/>
              <w:right w:val="single" w:sz="4" w:space="0" w:color="auto"/>
            </w:tcBorders>
            <w:vAlign w:val="center"/>
          </w:tcPr>
          <w:p w14:paraId="338E1B48" w14:textId="77777777" w:rsidR="007165AF" w:rsidRPr="008808C5" w:rsidRDefault="007165AF" w:rsidP="00C92861">
            <w:pPr>
              <w:jc w:val="center"/>
              <w:rPr>
                <w:sz w:val="18"/>
              </w:rPr>
            </w:pPr>
          </w:p>
        </w:tc>
      </w:tr>
      <w:tr w:rsidR="007165AF" w:rsidRPr="008808C5" w14:paraId="4A3E53B7" w14:textId="77777777" w:rsidTr="002B7D7C">
        <w:trPr>
          <w:trHeight w:val="561"/>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7BC8B179" w14:textId="77777777" w:rsidR="007165AF" w:rsidRPr="008808C5" w:rsidRDefault="007165AF" w:rsidP="00C92861">
            <w:pPr>
              <w:spacing w:line="220" w:lineRule="exact"/>
              <w:rPr>
                <w:sz w:val="18"/>
              </w:rPr>
            </w:pPr>
            <w:r w:rsidRPr="008808C5">
              <w:rPr>
                <w:rFonts w:hint="eastAsia"/>
                <w:sz w:val="18"/>
              </w:rPr>
              <w:t>処理に係る水銀排出施設の工場又は事業場における施設番号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5D4D6A83"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121" w:type="dxa"/>
            <w:tcBorders>
              <w:top w:val="single" w:sz="4" w:space="0" w:color="auto"/>
              <w:left w:val="single" w:sz="4" w:space="0" w:color="auto"/>
              <w:bottom w:val="single" w:sz="4" w:space="0" w:color="auto"/>
              <w:right w:val="single" w:sz="4" w:space="0" w:color="auto"/>
            </w:tcBorders>
            <w:vAlign w:val="center"/>
          </w:tcPr>
          <w:p w14:paraId="7DFC11A8" w14:textId="77777777" w:rsidR="007165AF" w:rsidRPr="008808C5" w:rsidRDefault="007165AF" w:rsidP="00C92861">
            <w:pPr>
              <w:jc w:val="center"/>
              <w:rPr>
                <w:sz w:val="18"/>
              </w:rPr>
            </w:pPr>
          </w:p>
        </w:tc>
      </w:tr>
      <w:tr w:rsidR="007165AF" w:rsidRPr="008808C5" w14:paraId="1860EC95" w14:textId="77777777" w:rsidTr="002B7D7C">
        <w:trPr>
          <w:trHeight w:val="31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541E6CB8" w14:textId="77777777" w:rsidR="007165AF" w:rsidRPr="008808C5" w:rsidRDefault="007165AF" w:rsidP="00C92861">
            <w:pPr>
              <w:spacing w:line="220" w:lineRule="exact"/>
              <w:jc w:val="distribute"/>
              <w:rPr>
                <w:sz w:val="18"/>
              </w:rPr>
            </w:pPr>
            <w:r w:rsidRPr="008808C5">
              <w:rPr>
                <w:rFonts w:hint="eastAsia"/>
                <w:sz w:val="18"/>
              </w:rPr>
              <w:t>水銀等の処理施設の種類、名称及び型式</w:t>
            </w:r>
          </w:p>
        </w:tc>
        <w:tc>
          <w:tcPr>
            <w:tcW w:w="3120" w:type="dxa"/>
            <w:tcBorders>
              <w:top w:val="single" w:sz="4" w:space="0" w:color="auto"/>
              <w:left w:val="single" w:sz="4" w:space="0" w:color="auto"/>
              <w:bottom w:val="single" w:sz="4" w:space="0" w:color="auto"/>
              <w:right w:val="single" w:sz="4" w:space="0" w:color="auto"/>
            </w:tcBorders>
            <w:vAlign w:val="center"/>
          </w:tcPr>
          <w:p w14:paraId="2E3DB57F" w14:textId="77777777" w:rsidR="007165AF" w:rsidRPr="008808C5" w:rsidRDefault="007165AF" w:rsidP="00C92861">
            <w:pPr>
              <w:jc w:val="center"/>
              <w:rPr>
                <w:sz w:val="18"/>
              </w:rPr>
            </w:pPr>
            <w:r w:rsidRPr="008808C5">
              <w:rPr>
                <w:rFonts w:hint="eastAsia"/>
                <w:sz w:val="18"/>
              </w:rPr>
              <w:t xml:space="preserve">ろ過式集じん機　</w:t>
            </w:r>
            <w:r w:rsidRPr="008808C5">
              <w:rPr>
                <w:rFonts w:hint="eastAsia"/>
                <w:sz w:val="18"/>
              </w:rPr>
              <w:t>DEF</w:t>
            </w:r>
            <w:r w:rsidRPr="008808C5">
              <w:rPr>
                <w:rFonts w:hint="eastAsia"/>
                <w:sz w:val="18"/>
              </w:rPr>
              <w:t>型</w:t>
            </w:r>
          </w:p>
        </w:tc>
        <w:tc>
          <w:tcPr>
            <w:tcW w:w="3121" w:type="dxa"/>
            <w:tcBorders>
              <w:top w:val="single" w:sz="4" w:space="0" w:color="auto"/>
              <w:left w:val="single" w:sz="4" w:space="0" w:color="auto"/>
              <w:bottom w:val="single" w:sz="4" w:space="0" w:color="auto"/>
              <w:right w:val="single" w:sz="4" w:space="0" w:color="auto"/>
            </w:tcBorders>
            <w:vAlign w:val="center"/>
          </w:tcPr>
          <w:p w14:paraId="10689D22" w14:textId="77777777" w:rsidR="007165AF" w:rsidRPr="008808C5" w:rsidRDefault="007165AF" w:rsidP="00C92861">
            <w:pPr>
              <w:jc w:val="center"/>
              <w:rPr>
                <w:sz w:val="18"/>
              </w:rPr>
            </w:pPr>
          </w:p>
        </w:tc>
      </w:tr>
      <w:tr w:rsidR="007165AF" w:rsidRPr="008808C5" w14:paraId="16AE0BD3" w14:textId="77777777" w:rsidTr="002B7D7C">
        <w:trPr>
          <w:trHeight w:val="418"/>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5960D1B1" w14:textId="77777777" w:rsidR="007165AF" w:rsidRPr="008808C5" w:rsidRDefault="007165AF" w:rsidP="00C92861">
            <w:pPr>
              <w:jc w:val="distribute"/>
              <w:rPr>
                <w:sz w:val="18"/>
              </w:rPr>
            </w:pPr>
            <w:r w:rsidRPr="008808C5">
              <w:rPr>
                <w:rFonts w:hint="eastAsia"/>
                <w:sz w:val="18"/>
              </w:rPr>
              <w:t>設置年月日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2594AAA" w14:textId="77777777" w:rsidR="007165AF" w:rsidRPr="008808C5" w:rsidRDefault="007165AF" w:rsidP="00C92861">
            <w:pPr>
              <w:jc w:val="right"/>
              <w:rPr>
                <w:sz w:val="18"/>
              </w:rPr>
            </w:pPr>
            <w:r w:rsidRPr="008808C5">
              <w:rPr>
                <w:rFonts w:hint="eastAsia"/>
                <w:sz w:val="18"/>
              </w:rPr>
              <w:t>年　　　月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6925404" w14:textId="77777777" w:rsidR="007165AF" w:rsidRPr="008808C5" w:rsidRDefault="007165AF" w:rsidP="00C92861">
            <w:pPr>
              <w:jc w:val="right"/>
              <w:rPr>
                <w:sz w:val="18"/>
              </w:rPr>
            </w:pPr>
            <w:r w:rsidRPr="008808C5">
              <w:rPr>
                <w:rFonts w:hint="eastAsia"/>
                <w:sz w:val="18"/>
              </w:rPr>
              <w:t>年　　　月　　　日</w:t>
            </w:r>
          </w:p>
        </w:tc>
      </w:tr>
      <w:tr w:rsidR="007165AF" w:rsidRPr="008808C5" w14:paraId="51E0E308" w14:textId="77777777" w:rsidTr="002B7D7C">
        <w:trPr>
          <w:trHeight w:val="42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2E08667C" w14:textId="77777777" w:rsidR="007165AF" w:rsidRPr="008808C5" w:rsidRDefault="007165AF" w:rsidP="00C92861">
            <w:pPr>
              <w:jc w:val="distribute"/>
              <w:rPr>
                <w:sz w:val="18"/>
              </w:rPr>
            </w:pPr>
            <w:r w:rsidRPr="008808C5">
              <w:rPr>
                <w:rFonts w:hint="eastAsia"/>
                <w:sz w:val="18"/>
              </w:rPr>
              <w:t>着手予定年月日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3506BCE" w14:textId="77777777" w:rsidR="007165AF" w:rsidRPr="008808C5" w:rsidRDefault="007165AF" w:rsidP="00C92861">
            <w:pPr>
              <w:jc w:val="right"/>
              <w:rPr>
                <w:sz w:val="18"/>
              </w:rPr>
            </w:pPr>
            <w:r w:rsidRPr="008808C5">
              <w:rPr>
                <w:rFonts w:hint="eastAsia"/>
                <w:sz w:val="18"/>
              </w:rPr>
              <w:t>○</w:t>
            </w:r>
            <w:r w:rsidR="002B7D7C" w:rsidRPr="008808C5">
              <w:rPr>
                <w:rFonts w:hint="eastAsia"/>
                <w:sz w:val="18"/>
              </w:rPr>
              <w:t>年</w:t>
            </w:r>
            <w:r w:rsidRPr="008808C5">
              <w:rPr>
                <w:rFonts w:hint="eastAsia"/>
                <w:sz w:val="18"/>
              </w:rPr>
              <w:t xml:space="preserve">　　○</w:t>
            </w:r>
            <w:r w:rsidR="002B7D7C" w:rsidRPr="008808C5">
              <w:rPr>
                <w:rFonts w:hint="eastAsia"/>
                <w:sz w:val="18"/>
              </w:rPr>
              <w:t>月</w:t>
            </w:r>
            <w:r w:rsidRPr="008808C5">
              <w:rPr>
                <w:rFonts w:hint="eastAsia"/>
                <w:sz w:val="18"/>
              </w:rPr>
              <w:t xml:space="preserve">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0F447FA0" w14:textId="77777777" w:rsidR="007165AF" w:rsidRPr="008808C5" w:rsidRDefault="007165AF" w:rsidP="00C92861">
            <w:pPr>
              <w:jc w:val="right"/>
              <w:rPr>
                <w:sz w:val="18"/>
              </w:rPr>
            </w:pPr>
            <w:r w:rsidRPr="008808C5">
              <w:rPr>
                <w:rFonts w:hint="eastAsia"/>
                <w:sz w:val="18"/>
              </w:rPr>
              <w:t>年　　　月　　　日</w:t>
            </w:r>
          </w:p>
        </w:tc>
      </w:tr>
      <w:tr w:rsidR="007165AF" w:rsidRPr="008808C5" w14:paraId="1B9B8733" w14:textId="77777777" w:rsidTr="002B7D7C">
        <w:trPr>
          <w:trHeight w:val="401"/>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3B7295CE" w14:textId="77777777" w:rsidR="007165AF" w:rsidRPr="008808C5" w:rsidRDefault="007165AF" w:rsidP="00C92861">
            <w:pPr>
              <w:jc w:val="distribute"/>
              <w:rPr>
                <w:sz w:val="18"/>
              </w:rPr>
            </w:pPr>
            <w:r w:rsidRPr="008808C5">
              <w:rPr>
                <w:rFonts w:hint="eastAsia"/>
                <w:sz w:val="18"/>
              </w:rPr>
              <w:t>使用開始予定年月日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5E9C8E4" w14:textId="77777777" w:rsidR="007165AF" w:rsidRPr="008808C5" w:rsidRDefault="007165AF" w:rsidP="00C92861">
            <w:pPr>
              <w:jc w:val="right"/>
              <w:rPr>
                <w:sz w:val="18"/>
              </w:rPr>
            </w:pPr>
            <w:r w:rsidRPr="008808C5">
              <w:rPr>
                <w:rFonts w:hint="eastAsia"/>
                <w:sz w:val="18"/>
              </w:rPr>
              <w:t>○</w:t>
            </w:r>
            <w:r w:rsidR="002B7D7C" w:rsidRPr="008808C5">
              <w:rPr>
                <w:rFonts w:hint="eastAsia"/>
                <w:sz w:val="18"/>
              </w:rPr>
              <w:t>年</w:t>
            </w:r>
            <w:r w:rsidRPr="008808C5">
              <w:rPr>
                <w:rFonts w:hint="eastAsia"/>
                <w:sz w:val="18"/>
              </w:rPr>
              <w:t xml:space="preserve">　　○</w:t>
            </w:r>
            <w:r w:rsidR="002B7D7C" w:rsidRPr="008808C5">
              <w:rPr>
                <w:rFonts w:hint="eastAsia"/>
                <w:sz w:val="18"/>
              </w:rPr>
              <w:t>月</w:t>
            </w:r>
            <w:r w:rsidRPr="008808C5">
              <w:rPr>
                <w:rFonts w:hint="eastAsia"/>
                <w:sz w:val="18"/>
              </w:rPr>
              <w:t xml:space="preserve">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4CCB07D" w14:textId="77777777" w:rsidR="007165AF" w:rsidRPr="008808C5" w:rsidRDefault="007165AF" w:rsidP="00C92861">
            <w:pPr>
              <w:jc w:val="right"/>
              <w:rPr>
                <w:sz w:val="18"/>
              </w:rPr>
            </w:pPr>
            <w:r w:rsidRPr="008808C5">
              <w:rPr>
                <w:rFonts w:hint="eastAsia"/>
                <w:sz w:val="18"/>
              </w:rPr>
              <w:t>年　　　月　　　日</w:t>
            </w:r>
          </w:p>
        </w:tc>
      </w:tr>
      <w:tr w:rsidR="007165AF" w:rsidRPr="008808C5" w14:paraId="1B686BA9" w14:textId="77777777" w:rsidTr="002B7D7C">
        <w:trPr>
          <w:cantSplit/>
          <w:trHeight w:val="422"/>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89E768F" w14:textId="77777777" w:rsidR="007165AF" w:rsidRPr="008808C5" w:rsidRDefault="007165AF" w:rsidP="002B7D7C">
            <w:pPr>
              <w:spacing w:line="200" w:lineRule="exact"/>
              <w:ind w:left="113" w:right="113"/>
              <w:jc w:val="center"/>
              <w:rPr>
                <w:sz w:val="18"/>
              </w:rPr>
            </w:pPr>
            <w:r w:rsidRPr="008808C5">
              <w:rPr>
                <w:rFonts w:hint="eastAsia"/>
                <w:sz w:val="18"/>
              </w:rPr>
              <w:t>処　　　　理　　　　能　　　　力</w:t>
            </w: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2372D48" w14:textId="77777777" w:rsidR="007165AF" w:rsidRPr="008808C5" w:rsidRDefault="007165AF" w:rsidP="00C92861">
            <w:pPr>
              <w:spacing w:line="200" w:lineRule="exact"/>
              <w:jc w:val="distribute"/>
              <w:rPr>
                <w:sz w:val="18"/>
              </w:rPr>
            </w:pPr>
            <w:r w:rsidRPr="008808C5">
              <w:rPr>
                <w:rFonts w:hint="eastAsia"/>
                <w:sz w:val="18"/>
              </w:rPr>
              <w:t>排出ガス量</w:t>
            </w:r>
          </w:p>
          <w:p w14:paraId="09D0FB20" w14:textId="30DAF343" w:rsidR="007165AF" w:rsidRPr="008808C5" w:rsidRDefault="007165AF" w:rsidP="00C92861">
            <w:pPr>
              <w:spacing w:line="200" w:lineRule="exact"/>
              <w:jc w:val="right"/>
              <w:rPr>
                <w:sz w:val="18"/>
              </w:rPr>
            </w:pPr>
            <w:r w:rsidRPr="008808C5">
              <w:rPr>
                <w:rFonts w:hint="eastAsia"/>
                <w:sz w:val="18"/>
              </w:rPr>
              <w:t>（</w:t>
            </w:r>
            <w:r w:rsidRPr="008808C5">
              <w:rPr>
                <w:sz w:val="18"/>
              </w:rPr>
              <w:t>m</w:t>
            </w:r>
            <w:r w:rsidRPr="008808C5">
              <w:rPr>
                <w:rFonts w:hint="eastAsia"/>
                <w:sz w:val="18"/>
                <w:vertAlign w:val="superscript"/>
              </w:rPr>
              <w:t>３</w:t>
            </w:r>
            <w:r w:rsidRPr="008808C5">
              <w:rPr>
                <w:sz w:val="18"/>
              </w:rPr>
              <w:t>/</w:t>
            </w:r>
            <w:r w:rsidRPr="008808C5">
              <w:rPr>
                <w:rFonts w:hint="eastAsia"/>
                <w:sz w:val="18"/>
              </w:rPr>
              <w:t>ｈ）</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3EB78B" w14:textId="77777777" w:rsidR="007165AF" w:rsidRPr="008808C5" w:rsidRDefault="007165AF" w:rsidP="00C92861">
            <w:pPr>
              <w:spacing w:line="200" w:lineRule="exact"/>
              <w:jc w:val="distribute"/>
              <w:rPr>
                <w:sz w:val="18"/>
              </w:rPr>
            </w:pPr>
            <w:r w:rsidRPr="008808C5">
              <w:rPr>
                <w:rFonts w:hint="eastAsia"/>
                <w:sz w:val="18"/>
              </w:rPr>
              <w:t>湿り</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E141CD2" w14:textId="77777777" w:rsidR="007165AF" w:rsidRPr="008808C5" w:rsidRDefault="007165AF" w:rsidP="00C92861">
            <w:pPr>
              <w:spacing w:line="200" w:lineRule="exact"/>
              <w:rPr>
                <w:sz w:val="18"/>
              </w:rPr>
            </w:pPr>
            <w:r w:rsidRPr="008808C5">
              <w:rPr>
                <w:rFonts w:hint="eastAsia"/>
                <w:sz w:val="18"/>
              </w:rPr>
              <w:t xml:space="preserve">最大　</w:t>
            </w:r>
            <w:r w:rsidRPr="008808C5">
              <w:rPr>
                <w:rFonts w:hint="eastAsia"/>
                <w:sz w:val="18"/>
              </w:rPr>
              <w:t>24,000</w:t>
            </w:r>
            <w:r w:rsidRPr="008808C5">
              <w:rPr>
                <w:rFonts w:hint="eastAsia"/>
                <w:sz w:val="18"/>
              </w:rPr>
              <w:t xml:space="preserve">　　　通常　</w:t>
            </w:r>
            <w:r w:rsidRPr="008808C5">
              <w:rPr>
                <w:rFonts w:hint="eastAsia"/>
                <w:sz w:val="18"/>
              </w:rPr>
              <w:t>20,000</w:t>
            </w:r>
          </w:p>
        </w:tc>
        <w:tc>
          <w:tcPr>
            <w:tcW w:w="3121" w:type="dxa"/>
            <w:tcBorders>
              <w:top w:val="single" w:sz="4" w:space="0" w:color="auto"/>
              <w:left w:val="single" w:sz="4" w:space="0" w:color="auto"/>
              <w:bottom w:val="single" w:sz="4" w:space="0" w:color="auto"/>
              <w:right w:val="single" w:sz="4" w:space="0" w:color="auto"/>
            </w:tcBorders>
            <w:vAlign w:val="center"/>
            <w:hideMark/>
          </w:tcPr>
          <w:p w14:paraId="74A28F82" w14:textId="77777777" w:rsidR="007165AF" w:rsidRPr="008808C5" w:rsidRDefault="007165AF" w:rsidP="00C92861">
            <w:pPr>
              <w:spacing w:line="200" w:lineRule="exact"/>
              <w:rPr>
                <w:sz w:val="18"/>
              </w:rPr>
            </w:pPr>
            <w:r w:rsidRPr="008808C5">
              <w:rPr>
                <w:rFonts w:hint="eastAsia"/>
                <w:sz w:val="18"/>
              </w:rPr>
              <w:t>最大　　　　　　　　通常</w:t>
            </w:r>
          </w:p>
        </w:tc>
      </w:tr>
      <w:tr w:rsidR="007165AF" w:rsidRPr="008808C5" w14:paraId="00B1F12A" w14:textId="77777777" w:rsidTr="002B7D7C">
        <w:trPr>
          <w:cantSplit/>
          <w:trHeight w:val="413"/>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FF6E892" w14:textId="77777777" w:rsidR="007165AF" w:rsidRPr="008808C5" w:rsidRDefault="007165AF"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0E44E908"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AC9008" w14:textId="77777777" w:rsidR="007165AF" w:rsidRPr="008808C5" w:rsidRDefault="007165AF" w:rsidP="00C92861">
            <w:pPr>
              <w:spacing w:line="200" w:lineRule="exact"/>
              <w:jc w:val="distribute"/>
              <w:rPr>
                <w:sz w:val="18"/>
              </w:rPr>
            </w:pPr>
            <w:r w:rsidRPr="008808C5">
              <w:rPr>
                <w:rFonts w:hint="eastAsia"/>
                <w:sz w:val="18"/>
              </w:rPr>
              <w:t>乾き</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B1E3841" w14:textId="77777777" w:rsidR="007165AF" w:rsidRPr="008808C5" w:rsidRDefault="007165AF" w:rsidP="00C92861">
            <w:pPr>
              <w:spacing w:line="200" w:lineRule="exact"/>
              <w:rPr>
                <w:sz w:val="18"/>
              </w:rPr>
            </w:pPr>
            <w:r w:rsidRPr="008808C5">
              <w:rPr>
                <w:rFonts w:hint="eastAsia"/>
                <w:sz w:val="18"/>
              </w:rPr>
              <w:t xml:space="preserve">最大　</w:t>
            </w:r>
            <w:r w:rsidRPr="008808C5">
              <w:rPr>
                <w:rFonts w:hint="eastAsia"/>
                <w:sz w:val="18"/>
              </w:rPr>
              <w:t>18,000</w:t>
            </w:r>
            <w:r w:rsidRPr="008808C5">
              <w:rPr>
                <w:rFonts w:hint="eastAsia"/>
                <w:sz w:val="18"/>
              </w:rPr>
              <w:t xml:space="preserve">　　　通常　</w:t>
            </w:r>
            <w:r w:rsidRPr="008808C5">
              <w:rPr>
                <w:rFonts w:hint="eastAsia"/>
                <w:sz w:val="18"/>
              </w:rPr>
              <w:t>15,000</w:t>
            </w:r>
          </w:p>
        </w:tc>
        <w:tc>
          <w:tcPr>
            <w:tcW w:w="3121" w:type="dxa"/>
            <w:tcBorders>
              <w:top w:val="single" w:sz="4" w:space="0" w:color="auto"/>
              <w:left w:val="single" w:sz="4" w:space="0" w:color="auto"/>
              <w:bottom w:val="single" w:sz="4" w:space="0" w:color="auto"/>
              <w:right w:val="single" w:sz="4" w:space="0" w:color="auto"/>
            </w:tcBorders>
            <w:vAlign w:val="center"/>
            <w:hideMark/>
          </w:tcPr>
          <w:p w14:paraId="0160FC0B" w14:textId="77777777" w:rsidR="007165AF" w:rsidRPr="008808C5" w:rsidRDefault="007165AF" w:rsidP="00C92861">
            <w:pPr>
              <w:spacing w:line="200" w:lineRule="exact"/>
              <w:rPr>
                <w:sz w:val="18"/>
              </w:rPr>
            </w:pPr>
            <w:r w:rsidRPr="008808C5">
              <w:rPr>
                <w:rFonts w:hint="eastAsia"/>
                <w:sz w:val="18"/>
              </w:rPr>
              <w:t>最大　　　　　　　　通常</w:t>
            </w:r>
          </w:p>
        </w:tc>
      </w:tr>
      <w:tr w:rsidR="007165AF" w:rsidRPr="008808C5" w14:paraId="26714B15" w14:textId="77777777" w:rsidTr="002B7D7C">
        <w:trPr>
          <w:cantSplit/>
          <w:trHeight w:val="349"/>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57D9075" w14:textId="77777777" w:rsidR="007165AF" w:rsidRPr="008808C5" w:rsidRDefault="007165AF" w:rsidP="00C92861">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1BA051" w14:textId="77777777" w:rsidR="007165AF" w:rsidRPr="008808C5" w:rsidRDefault="007165AF" w:rsidP="00C92861">
            <w:pPr>
              <w:spacing w:line="200" w:lineRule="exact"/>
              <w:jc w:val="distribute"/>
              <w:rPr>
                <w:sz w:val="18"/>
              </w:rPr>
            </w:pPr>
            <w:r w:rsidRPr="008808C5">
              <w:rPr>
                <w:rFonts w:hint="eastAsia"/>
                <w:sz w:val="18"/>
              </w:rPr>
              <w:t>排出ガス温度</w:t>
            </w:r>
          </w:p>
          <w:p w14:paraId="27E243C8" w14:textId="77777777" w:rsidR="007165AF" w:rsidRPr="008808C5" w:rsidRDefault="007165AF" w:rsidP="00C92861">
            <w:pPr>
              <w:spacing w:line="200" w:lineRule="exact"/>
              <w:jc w:val="right"/>
              <w:rPr>
                <w:sz w:val="18"/>
              </w:rPr>
            </w:pPr>
            <w:r w:rsidRPr="008808C5">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4F08FA" w14:textId="77777777" w:rsidR="007165AF" w:rsidRPr="008808C5" w:rsidRDefault="007165AF"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291836F0" w14:textId="77777777" w:rsidR="007165AF" w:rsidRPr="008808C5" w:rsidRDefault="007165AF" w:rsidP="00C92861">
            <w:pPr>
              <w:spacing w:line="200" w:lineRule="exact"/>
              <w:jc w:val="center"/>
              <w:rPr>
                <w:sz w:val="18"/>
              </w:rPr>
            </w:pPr>
            <w:r w:rsidRPr="008808C5">
              <w:rPr>
                <w:rFonts w:hint="eastAsia"/>
                <w:sz w:val="18"/>
              </w:rPr>
              <w:t>160</w:t>
            </w:r>
          </w:p>
        </w:tc>
        <w:tc>
          <w:tcPr>
            <w:tcW w:w="3121" w:type="dxa"/>
            <w:tcBorders>
              <w:top w:val="single" w:sz="4" w:space="0" w:color="auto"/>
              <w:left w:val="single" w:sz="4" w:space="0" w:color="auto"/>
              <w:bottom w:val="single" w:sz="4" w:space="0" w:color="auto"/>
              <w:right w:val="single" w:sz="4" w:space="0" w:color="auto"/>
            </w:tcBorders>
            <w:vAlign w:val="center"/>
          </w:tcPr>
          <w:p w14:paraId="2100600B" w14:textId="77777777" w:rsidR="007165AF" w:rsidRPr="008808C5" w:rsidRDefault="007165AF" w:rsidP="00C92861">
            <w:pPr>
              <w:spacing w:line="200" w:lineRule="exact"/>
              <w:jc w:val="center"/>
              <w:rPr>
                <w:sz w:val="18"/>
              </w:rPr>
            </w:pPr>
          </w:p>
        </w:tc>
      </w:tr>
      <w:tr w:rsidR="007165AF" w:rsidRPr="008808C5" w14:paraId="2F7D595C" w14:textId="77777777" w:rsidTr="002B7D7C">
        <w:trPr>
          <w:cantSplit/>
          <w:trHeight w:val="411"/>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35A2A3C" w14:textId="77777777" w:rsidR="007165AF" w:rsidRPr="008808C5" w:rsidRDefault="007165AF"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15133630"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D12829E" w14:textId="77777777" w:rsidR="007165AF" w:rsidRPr="008808C5" w:rsidRDefault="007165AF"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6A299D32" w14:textId="77777777" w:rsidR="007165AF" w:rsidRPr="008808C5" w:rsidRDefault="007165AF" w:rsidP="00C92861">
            <w:pPr>
              <w:spacing w:line="200" w:lineRule="exact"/>
              <w:jc w:val="center"/>
              <w:rPr>
                <w:sz w:val="18"/>
              </w:rPr>
            </w:pPr>
            <w:r w:rsidRPr="008808C5">
              <w:rPr>
                <w:rFonts w:hint="eastAsia"/>
                <w:sz w:val="18"/>
              </w:rPr>
              <w:t>145</w:t>
            </w:r>
          </w:p>
        </w:tc>
        <w:tc>
          <w:tcPr>
            <w:tcW w:w="3121" w:type="dxa"/>
            <w:tcBorders>
              <w:top w:val="single" w:sz="4" w:space="0" w:color="auto"/>
              <w:left w:val="single" w:sz="4" w:space="0" w:color="auto"/>
              <w:bottom w:val="single" w:sz="4" w:space="0" w:color="auto"/>
              <w:right w:val="single" w:sz="4" w:space="0" w:color="auto"/>
            </w:tcBorders>
            <w:vAlign w:val="center"/>
          </w:tcPr>
          <w:p w14:paraId="59807109" w14:textId="77777777" w:rsidR="007165AF" w:rsidRPr="008808C5" w:rsidRDefault="007165AF" w:rsidP="00C92861">
            <w:pPr>
              <w:spacing w:line="200" w:lineRule="exact"/>
              <w:jc w:val="center"/>
              <w:rPr>
                <w:sz w:val="18"/>
              </w:rPr>
            </w:pPr>
          </w:p>
        </w:tc>
      </w:tr>
      <w:tr w:rsidR="007165AF" w:rsidRPr="008808C5" w14:paraId="2997C62E" w14:textId="77777777" w:rsidTr="002B7D7C">
        <w:trPr>
          <w:cantSplit/>
          <w:trHeight w:val="346"/>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6D9F842" w14:textId="77777777" w:rsidR="007165AF" w:rsidRPr="008808C5" w:rsidRDefault="007165AF" w:rsidP="00C92861">
            <w:pPr>
              <w:widowControl/>
              <w:jc w:val="left"/>
              <w:rPr>
                <w:sz w:val="18"/>
              </w:rPr>
            </w:pPr>
          </w:p>
        </w:tc>
        <w:tc>
          <w:tcPr>
            <w:tcW w:w="3373" w:type="dxa"/>
            <w:gridSpan w:val="4"/>
            <w:tcBorders>
              <w:top w:val="single" w:sz="4" w:space="0" w:color="auto"/>
              <w:left w:val="single" w:sz="4" w:space="0" w:color="auto"/>
              <w:bottom w:val="single" w:sz="4" w:space="0" w:color="auto"/>
              <w:right w:val="single" w:sz="4" w:space="0" w:color="auto"/>
            </w:tcBorders>
            <w:vAlign w:val="center"/>
            <w:hideMark/>
          </w:tcPr>
          <w:p w14:paraId="2315F404" w14:textId="77777777" w:rsidR="007165AF" w:rsidRPr="008808C5" w:rsidRDefault="007165AF" w:rsidP="00C92861">
            <w:pPr>
              <w:spacing w:line="200" w:lineRule="exact"/>
              <w:jc w:val="distribute"/>
              <w:rPr>
                <w:sz w:val="18"/>
              </w:rPr>
            </w:pPr>
            <w:r w:rsidRPr="008808C5">
              <w:rPr>
                <w:rFonts w:hint="eastAsia"/>
                <w:sz w:val="18"/>
              </w:rPr>
              <w:t>排出ガス中の酸素濃度（</w:t>
            </w:r>
            <w:r w:rsidRPr="008808C5">
              <w:rPr>
                <w:sz w:val="18"/>
              </w:rPr>
              <w:t>%</w:t>
            </w:r>
            <w:r w:rsidRPr="008808C5">
              <w:rPr>
                <w:rFonts w:hint="eastAsia"/>
                <w:sz w:val="18"/>
              </w:rPr>
              <w:t>）</w:t>
            </w:r>
          </w:p>
        </w:tc>
        <w:tc>
          <w:tcPr>
            <w:tcW w:w="3120" w:type="dxa"/>
            <w:tcBorders>
              <w:top w:val="single" w:sz="4" w:space="0" w:color="auto"/>
              <w:left w:val="single" w:sz="4" w:space="0" w:color="auto"/>
              <w:bottom w:val="single" w:sz="4" w:space="0" w:color="auto"/>
              <w:right w:val="single" w:sz="4" w:space="0" w:color="auto"/>
            </w:tcBorders>
            <w:vAlign w:val="center"/>
          </w:tcPr>
          <w:p w14:paraId="1C3EF0A2" w14:textId="77777777" w:rsidR="007165AF" w:rsidRPr="008808C5" w:rsidRDefault="007165AF" w:rsidP="00C92861">
            <w:pPr>
              <w:spacing w:line="200" w:lineRule="exact"/>
              <w:jc w:val="center"/>
              <w:rPr>
                <w:sz w:val="18"/>
              </w:rPr>
            </w:pPr>
            <w:r w:rsidRPr="008808C5">
              <w:rPr>
                <w:rFonts w:hint="eastAsia"/>
                <w:sz w:val="18"/>
              </w:rPr>
              <w:t>11.5</w:t>
            </w:r>
          </w:p>
        </w:tc>
        <w:tc>
          <w:tcPr>
            <w:tcW w:w="3121" w:type="dxa"/>
            <w:tcBorders>
              <w:top w:val="single" w:sz="4" w:space="0" w:color="auto"/>
              <w:left w:val="single" w:sz="4" w:space="0" w:color="auto"/>
              <w:bottom w:val="single" w:sz="4" w:space="0" w:color="auto"/>
              <w:right w:val="single" w:sz="4" w:space="0" w:color="auto"/>
            </w:tcBorders>
            <w:vAlign w:val="center"/>
          </w:tcPr>
          <w:p w14:paraId="35A22CA7" w14:textId="77777777" w:rsidR="007165AF" w:rsidRPr="008808C5" w:rsidRDefault="007165AF" w:rsidP="00C92861">
            <w:pPr>
              <w:spacing w:line="200" w:lineRule="exact"/>
              <w:jc w:val="center"/>
              <w:rPr>
                <w:sz w:val="18"/>
              </w:rPr>
            </w:pPr>
          </w:p>
        </w:tc>
      </w:tr>
      <w:tr w:rsidR="007165AF" w:rsidRPr="008808C5" w14:paraId="43A8B0CE" w14:textId="77777777" w:rsidTr="002B7D7C">
        <w:trPr>
          <w:cantSplit/>
          <w:trHeight w:val="532"/>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E9A9F70" w14:textId="77777777" w:rsidR="007165AF" w:rsidRPr="008808C5" w:rsidRDefault="007165AF" w:rsidP="00C92861">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E36587" w14:textId="77777777" w:rsidR="007165AF" w:rsidRPr="008808C5" w:rsidRDefault="007165AF" w:rsidP="00C92861">
            <w:pPr>
              <w:spacing w:line="200" w:lineRule="exact"/>
              <w:jc w:val="distribute"/>
              <w:rPr>
                <w:sz w:val="18"/>
              </w:rPr>
            </w:pPr>
            <w:r w:rsidRPr="008808C5">
              <w:rPr>
                <w:rFonts w:hint="eastAsia"/>
                <w:sz w:val="18"/>
              </w:rPr>
              <w:t>水銀濃度</w:t>
            </w:r>
          </w:p>
          <w:p w14:paraId="4ABABDB7" w14:textId="605E30D4" w:rsidR="007165AF" w:rsidRPr="008808C5" w:rsidRDefault="007165AF" w:rsidP="00554B13">
            <w:pPr>
              <w:spacing w:line="200" w:lineRule="exact"/>
              <w:jc w:val="distribute"/>
              <w:rPr>
                <w:sz w:val="18"/>
              </w:rPr>
            </w:pPr>
            <w:r w:rsidRPr="008808C5">
              <w:rPr>
                <w:sz w:val="18"/>
              </w:rPr>
              <w:t>(</w:t>
            </w:r>
            <w:proofErr w:type="spellStart"/>
            <w:r w:rsidR="0033074F" w:rsidRPr="008808C5">
              <w:rPr>
                <w:rFonts w:eastAsia="Arial Unicode MS" w:cs="Arial Unicode MS"/>
                <w:sz w:val="20"/>
              </w:rPr>
              <w:t>μ</w:t>
            </w:r>
            <w:r w:rsidR="00554B13" w:rsidRPr="008808C5">
              <w:rPr>
                <w:sz w:val="18"/>
              </w:rPr>
              <w:t>g</w:t>
            </w:r>
            <w:proofErr w:type="spellEnd"/>
            <w:r w:rsidR="00554B13" w:rsidRPr="008808C5">
              <w:rPr>
                <w:sz w:val="18"/>
              </w:rPr>
              <w:t>/m</w:t>
            </w:r>
            <w:r w:rsidRPr="008808C5">
              <w:rPr>
                <w:sz w:val="18"/>
                <w:vertAlign w:val="superscript"/>
              </w:rPr>
              <w:t>３</w:t>
            </w:r>
            <w:r w:rsidRPr="008808C5">
              <w:rPr>
                <w:sz w:val="18"/>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90CEEDE" w14:textId="77777777" w:rsidR="007165AF" w:rsidRPr="008808C5" w:rsidRDefault="007165AF" w:rsidP="00C92861">
            <w:pPr>
              <w:spacing w:line="200" w:lineRule="exact"/>
              <w:jc w:val="distribute"/>
              <w:rPr>
                <w:sz w:val="18"/>
              </w:rPr>
            </w:pPr>
            <w:r w:rsidRPr="008808C5">
              <w:rPr>
                <w:rFonts w:hint="eastAsia"/>
                <w:sz w:val="18"/>
              </w:rPr>
              <w:t>全水銀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34AF3E" w14:textId="77777777" w:rsidR="007165AF" w:rsidRPr="008808C5" w:rsidRDefault="007165AF"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003382EB" w14:textId="7654137A" w:rsidR="007165AF" w:rsidRPr="008808C5" w:rsidRDefault="007165AF" w:rsidP="0033074F">
            <w:pPr>
              <w:jc w:val="center"/>
              <w:rPr>
                <w:sz w:val="18"/>
                <w:szCs w:val="18"/>
              </w:rPr>
            </w:pPr>
            <w:r w:rsidRPr="008808C5">
              <w:rPr>
                <w:rFonts w:hint="eastAsia"/>
                <w:sz w:val="18"/>
                <w:szCs w:val="18"/>
              </w:rPr>
              <w:t>3.8</w:t>
            </w:r>
            <w:r w:rsidRPr="008808C5">
              <w:rPr>
                <w:rFonts w:hint="eastAsia"/>
                <w:sz w:val="18"/>
                <w:szCs w:val="18"/>
              </w:rPr>
              <w:t xml:space="preserve">　</w:t>
            </w:r>
            <w:proofErr w:type="spellStart"/>
            <w:r w:rsidR="0033074F"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00050C40" w:rsidRPr="008808C5">
              <w:rPr>
                <w:rFonts w:hint="eastAsia"/>
                <w:sz w:val="18"/>
                <w:szCs w:val="18"/>
                <w:vertAlign w:val="superscript"/>
              </w:rPr>
              <w:t xml:space="preserve">　</w:t>
            </w:r>
            <w:r w:rsidR="00050C40" w:rsidRPr="008808C5">
              <w:rPr>
                <w:rFonts w:hint="eastAsia"/>
                <w:sz w:val="16"/>
              </w:rPr>
              <w:t>（Ｏ</w:t>
            </w:r>
            <w:r w:rsidR="00050C40" w:rsidRPr="008808C5">
              <w:rPr>
                <w:rFonts w:hint="eastAsia"/>
                <w:sz w:val="16"/>
                <w:vertAlign w:val="subscript"/>
              </w:rPr>
              <w:t>２</w:t>
            </w:r>
            <w:r w:rsidR="00050C40" w:rsidRPr="008808C5">
              <w:rPr>
                <w:rFonts w:hint="eastAsia"/>
                <w:sz w:val="16"/>
              </w:rPr>
              <w:t>＝</w:t>
            </w:r>
            <w:r w:rsidR="00050C40" w:rsidRPr="008808C5">
              <w:rPr>
                <w:rFonts w:hint="eastAsia"/>
                <w:sz w:val="16"/>
              </w:rPr>
              <w:t>12</w:t>
            </w:r>
            <w:r w:rsidR="00050C40" w:rsidRPr="008808C5">
              <w:rPr>
                <w:sz w:val="18"/>
              </w:rPr>
              <w:t>%</w:t>
            </w:r>
            <w:r w:rsidR="00050C40"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533216FC" w14:textId="77777777" w:rsidR="007165AF" w:rsidRPr="008808C5" w:rsidRDefault="00811649" w:rsidP="00811649">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4E72C0E8"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99398F1" w14:textId="77777777" w:rsidR="007165AF" w:rsidRPr="008808C5" w:rsidRDefault="007165AF"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6E5F21AD" w14:textId="77777777" w:rsidR="007165AF" w:rsidRPr="008808C5" w:rsidRDefault="007165AF"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9BD8AA"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FD3E479" w14:textId="77777777" w:rsidR="007165AF" w:rsidRPr="008808C5" w:rsidRDefault="007165AF"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3EF0D351" w14:textId="33C4FE12" w:rsidR="007165AF" w:rsidRPr="008808C5" w:rsidRDefault="007165AF" w:rsidP="0033074F">
            <w:pPr>
              <w:jc w:val="center"/>
              <w:rPr>
                <w:sz w:val="18"/>
                <w:szCs w:val="18"/>
              </w:rPr>
            </w:pPr>
            <w:r w:rsidRPr="008808C5">
              <w:rPr>
                <w:rFonts w:hint="eastAsia"/>
                <w:sz w:val="18"/>
                <w:szCs w:val="18"/>
              </w:rPr>
              <w:t>0.34</w:t>
            </w:r>
            <w:r w:rsidRPr="008808C5">
              <w:rPr>
                <w:rFonts w:hint="eastAsia"/>
                <w:sz w:val="18"/>
                <w:szCs w:val="18"/>
              </w:rPr>
              <w:t xml:space="preserve">　</w:t>
            </w:r>
            <w:proofErr w:type="spellStart"/>
            <w:r w:rsidR="0033074F"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00050C40" w:rsidRPr="008808C5">
              <w:rPr>
                <w:rFonts w:hint="eastAsia"/>
                <w:sz w:val="18"/>
                <w:szCs w:val="18"/>
                <w:vertAlign w:val="superscript"/>
              </w:rPr>
              <w:t xml:space="preserve">　</w:t>
            </w:r>
            <w:r w:rsidR="00050C40" w:rsidRPr="008808C5">
              <w:rPr>
                <w:rFonts w:hint="eastAsia"/>
                <w:sz w:val="16"/>
              </w:rPr>
              <w:t>（Ｏ</w:t>
            </w:r>
            <w:r w:rsidR="00050C40" w:rsidRPr="008808C5">
              <w:rPr>
                <w:rFonts w:hint="eastAsia"/>
                <w:sz w:val="16"/>
                <w:vertAlign w:val="subscript"/>
              </w:rPr>
              <w:t>２</w:t>
            </w:r>
            <w:r w:rsidR="00050C40" w:rsidRPr="008808C5">
              <w:rPr>
                <w:rFonts w:hint="eastAsia"/>
                <w:sz w:val="16"/>
              </w:rPr>
              <w:t>＝</w:t>
            </w:r>
            <w:r w:rsidR="00050C40" w:rsidRPr="008808C5">
              <w:rPr>
                <w:rFonts w:hint="eastAsia"/>
                <w:sz w:val="16"/>
              </w:rPr>
              <w:t>12</w:t>
            </w:r>
            <w:r w:rsidR="00050C40" w:rsidRPr="008808C5">
              <w:rPr>
                <w:sz w:val="18"/>
              </w:rPr>
              <w:t>%</w:t>
            </w:r>
            <w:r w:rsidR="00050C40"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37E7B0B4" w14:textId="77777777" w:rsidR="007165AF" w:rsidRPr="008808C5" w:rsidRDefault="00811649" w:rsidP="00811649">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2D3375A2"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35F641E"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D909297" w14:textId="77777777" w:rsidR="00811649" w:rsidRPr="008808C5" w:rsidRDefault="00811649" w:rsidP="00C92861">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E546D77" w14:textId="77777777" w:rsidR="00811649" w:rsidRPr="008808C5" w:rsidRDefault="00811649" w:rsidP="00C92861">
            <w:pPr>
              <w:spacing w:line="200" w:lineRule="exact"/>
              <w:jc w:val="distribute"/>
              <w:rPr>
                <w:sz w:val="18"/>
              </w:rPr>
            </w:pPr>
            <w:r w:rsidRPr="008808C5">
              <w:rPr>
                <w:rFonts w:hint="eastAsia"/>
                <w:sz w:val="18"/>
              </w:rPr>
              <w:t>ガス状水銀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7F85A6E" w14:textId="77777777" w:rsidR="00811649" w:rsidRPr="008808C5" w:rsidRDefault="00811649"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2DB1EC87" w14:textId="69B72786" w:rsidR="00811649" w:rsidRPr="008808C5" w:rsidRDefault="00811649" w:rsidP="0033074F">
            <w:pPr>
              <w:jc w:val="center"/>
              <w:rPr>
                <w:sz w:val="18"/>
                <w:szCs w:val="18"/>
              </w:rPr>
            </w:pPr>
            <w:r w:rsidRPr="008808C5">
              <w:rPr>
                <w:rFonts w:hint="eastAsia"/>
                <w:sz w:val="18"/>
                <w:szCs w:val="18"/>
              </w:rPr>
              <w:t>3.0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1DCBC439"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0AB61EBA"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A3480CC"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B3DEDBF" w14:textId="77777777" w:rsidR="00811649" w:rsidRPr="008808C5" w:rsidRDefault="00811649"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1D697D8"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08C230B" w14:textId="77777777" w:rsidR="00811649" w:rsidRPr="008808C5" w:rsidRDefault="00811649"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0B293437" w14:textId="054A8456" w:rsidR="00811649" w:rsidRPr="008808C5" w:rsidRDefault="00811649" w:rsidP="0033074F">
            <w:pPr>
              <w:jc w:val="center"/>
              <w:rPr>
                <w:sz w:val="18"/>
                <w:szCs w:val="18"/>
              </w:rPr>
            </w:pPr>
            <w:r w:rsidRPr="008808C5">
              <w:rPr>
                <w:rFonts w:hint="eastAsia"/>
                <w:sz w:val="18"/>
                <w:szCs w:val="18"/>
              </w:rPr>
              <w:t>0.30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46C4E5F1"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54751666"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7C586B0"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FCCBB7F" w14:textId="77777777" w:rsidR="00811649" w:rsidRPr="008808C5" w:rsidRDefault="00811649" w:rsidP="00C92861">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C41BB66" w14:textId="77777777" w:rsidR="00811649" w:rsidRPr="008808C5" w:rsidRDefault="00811649" w:rsidP="00C92861">
            <w:pPr>
              <w:spacing w:line="200" w:lineRule="exact"/>
              <w:jc w:val="distribute"/>
              <w:rPr>
                <w:sz w:val="18"/>
              </w:rPr>
            </w:pPr>
            <w:r w:rsidRPr="008808C5">
              <w:rPr>
                <w:rFonts w:hint="eastAsia"/>
                <w:sz w:val="18"/>
              </w:rPr>
              <w:t>粒子状水銀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0BEFDBC" w14:textId="77777777" w:rsidR="00811649" w:rsidRPr="008808C5" w:rsidRDefault="00811649"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6A1912A6" w14:textId="662B71D8" w:rsidR="00811649" w:rsidRPr="008808C5" w:rsidRDefault="00811649" w:rsidP="0033074F">
            <w:pPr>
              <w:jc w:val="center"/>
              <w:rPr>
                <w:sz w:val="18"/>
                <w:szCs w:val="18"/>
              </w:rPr>
            </w:pPr>
            <w:r w:rsidRPr="008808C5">
              <w:rPr>
                <w:rFonts w:hint="eastAsia"/>
                <w:sz w:val="18"/>
                <w:szCs w:val="18"/>
              </w:rPr>
              <w:t>0.80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5EED6629"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335E5FE9"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AE9294A"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4DE1B461" w14:textId="77777777" w:rsidR="00811649" w:rsidRPr="008808C5" w:rsidRDefault="00811649"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6D1C56D"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88FDEC9" w14:textId="77777777" w:rsidR="00811649" w:rsidRPr="008808C5" w:rsidRDefault="00811649"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626285FB" w14:textId="56E6D85D" w:rsidR="00811649" w:rsidRPr="008808C5" w:rsidRDefault="00811649" w:rsidP="0033074F">
            <w:pPr>
              <w:jc w:val="center"/>
              <w:rPr>
                <w:sz w:val="18"/>
                <w:szCs w:val="18"/>
              </w:rPr>
            </w:pPr>
            <w:r w:rsidRPr="008808C5">
              <w:rPr>
                <w:rFonts w:hint="eastAsia"/>
                <w:sz w:val="18"/>
                <w:szCs w:val="18"/>
              </w:rPr>
              <w:t>0.04</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78BADA87"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00C8F4B5" w14:textId="77777777" w:rsidTr="002B7D7C">
        <w:trPr>
          <w:cantSplit/>
          <w:trHeight w:val="311"/>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69232A7" w14:textId="77777777" w:rsidR="00811649" w:rsidRPr="008808C5" w:rsidRDefault="00811649" w:rsidP="00C92861">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1AE15AB" w14:textId="77777777" w:rsidR="00811649" w:rsidRPr="008808C5" w:rsidRDefault="00811649" w:rsidP="00C92861">
            <w:pPr>
              <w:spacing w:line="200" w:lineRule="exact"/>
              <w:jc w:val="distribute"/>
              <w:rPr>
                <w:sz w:val="18"/>
              </w:rPr>
            </w:pPr>
            <w:r w:rsidRPr="008808C5">
              <w:rPr>
                <w:rFonts w:hint="eastAsia"/>
                <w:sz w:val="18"/>
              </w:rPr>
              <w:t>捕集効率（</w:t>
            </w:r>
            <w:r w:rsidRPr="008808C5">
              <w:rPr>
                <w:sz w:val="18"/>
              </w:rPr>
              <w:t>%</w:t>
            </w:r>
            <w:r w:rsidRPr="008808C5">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823BA1" w14:textId="77777777" w:rsidR="00811649" w:rsidRPr="008808C5" w:rsidRDefault="00811649" w:rsidP="00C92861">
            <w:pPr>
              <w:spacing w:line="200" w:lineRule="exact"/>
              <w:jc w:val="distribute"/>
              <w:rPr>
                <w:sz w:val="18"/>
              </w:rPr>
            </w:pPr>
            <w:r w:rsidRPr="008808C5">
              <w:rPr>
                <w:rFonts w:hint="eastAsia"/>
                <w:sz w:val="18"/>
              </w:rPr>
              <w:t>全水銀</w:t>
            </w:r>
          </w:p>
        </w:tc>
        <w:tc>
          <w:tcPr>
            <w:tcW w:w="3120" w:type="dxa"/>
            <w:tcBorders>
              <w:top w:val="single" w:sz="4" w:space="0" w:color="auto"/>
              <w:left w:val="single" w:sz="4" w:space="0" w:color="auto"/>
              <w:bottom w:val="single" w:sz="4" w:space="0" w:color="auto"/>
              <w:right w:val="single" w:sz="4" w:space="0" w:color="auto"/>
            </w:tcBorders>
            <w:vAlign w:val="center"/>
          </w:tcPr>
          <w:p w14:paraId="253668BB" w14:textId="77777777" w:rsidR="00811649" w:rsidRPr="008808C5" w:rsidRDefault="00811649" w:rsidP="00C92861">
            <w:pPr>
              <w:spacing w:line="200" w:lineRule="exact"/>
              <w:jc w:val="center"/>
              <w:rPr>
                <w:sz w:val="18"/>
                <w:szCs w:val="18"/>
              </w:rPr>
            </w:pPr>
            <w:r w:rsidRPr="008808C5">
              <w:rPr>
                <w:rFonts w:hint="eastAsia"/>
                <w:sz w:val="18"/>
                <w:szCs w:val="18"/>
              </w:rPr>
              <w:t>91%</w:t>
            </w:r>
          </w:p>
        </w:tc>
        <w:tc>
          <w:tcPr>
            <w:tcW w:w="3121" w:type="dxa"/>
            <w:tcBorders>
              <w:top w:val="single" w:sz="4" w:space="0" w:color="auto"/>
              <w:left w:val="single" w:sz="4" w:space="0" w:color="auto"/>
              <w:bottom w:val="single" w:sz="4" w:space="0" w:color="auto"/>
              <w:right w:val="single" w:sz="4" w:space="0" w:color="auto"/>
            </w:tcBorders>
            <w:vAlign w:val="center"/>
          </w:tcPr>
          <w:p w14:paraId="335C8E39" w14:textId="77777777" w:rsidR="00811649" w:rsidRPr="008808C5" w:rsidRDefault="00811649" w:rsidP="00C92861">
            <w:pPr>
              <w:spacing w:line="200" w:lineRule="exact"/>
              <w:jc w:val="center"/>
              <w:rPr>
                <w:sz w:val="18"/>
                <w:szCs w:val="18"/>
              </w:rPr>
            </w:pPr>
          </w:p>
        </w:tc>
      </w:tr>
      <w:tr w:rsidR="00811649" w:rsidRPr="008808C5" w14:paraId="3E1062A3" w14:textId="77777777" w:rsidTr="002B7D7C">
        <w:trPr>
          <w:cantSplit/>
          <w:trHeight w:val="273"/>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860689F" w14:textId="77777777" w:rsidR="00811649" w:rsidRPr="008808C5" w:rsidRDefault="00811649"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659A5D53"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DFB1BFB" w14:textId="77777777" w:rsidR="00811649" w:rsidRPr="008808C5" w:rsidRDefault="00811649" w:rsidP="00C92861">
            <w:pPr>
              <w:spacing w:line="200" w:lineRule="exact"/>
              <w:jc w:val="distribute"/>
              <w:rPr>
                <w:sz w:val="18"/>
              </w:rPr>
            </w:pPr>
            <w:r w:rsidRPr="008808C5">
              <w:rPr>
                <w:rFonts w:hint="eastAsia"/>
                <w:sz w:val="18"/>
              </w:rPr>
              <w:t>ガス状水銀</w:t>
            </w:r>
          </w:p>
        </w:tc>
        <w:tc>
          <w:tcPr>
            <w:tcW w:w="3120" w:type="dxa"/>
            <w:tcBorders>
              <w:top w:val="single" w:sz="4" w:space="0" w:color="auto"/>
              <w:left w:val="single" w:sz="4" w:space="0" w:color="auto"/>
              <w:bottom w:val="single" w:sz="4" w:space="0" w:color="auto"/>
              <w:right w:val="single" w:sz="4" w:space="0" w:color="auto"/>
            </w:tcBorders>
            <w:vAlign w:val="center"/>
          </w:tcPr>
          <w:p w14:paraId="556D5C6D" w14:textId="77777777" w:rsidR="00811649" w:rsidRPr="008808C5" w:rsidRDefault="00811649" w:rsidP="00C92861">
            <w:pPr>
              <w:spacing w:line="200" w:lineRule="exact"/>
              <w:jc w:val="center"/>
              <w:rPr>
                <w:sz w:val="18"/>
                <w:szCs w:val="18"/>
              </w:rPr>
            </w:pPr>
            <w:r w:rsidRPr="008808C5">
              <w:rPr>
                <w:rFonts w:hint="eastAsia"/>
                <w:sz w:val="18"/>
                <w:szCs w:val="18"/>
              </w:rPr>
              <w:t>90%</w:t>
            </w:r>
          </w:p>
        </w:tc>
        <w:tc>
          <w:tcPr>
            <w:tcW w:w="3121" w:type="dxa"/>
            <w:tcBorders>
              <w:top w:val="single" w:sz="4" w:space="0" w:color="auto"/>
              <w:left w:val="single" w:sz="4" w:space="0" w:color="auto"/>
              <w:bottom w:val="single" w:sz="4" w:space="0" w:color="auto"/>
              <w:right w:val="single" w:sz="4" w:space="0" w:color="auto"/>
            </w:tcBorders>
            <w:vAlign w:val="center"/>
          </w:tcPr>
          <w:p w14:paraId="5F7F9F55" w14:textId="77777777" w:rsidR="00811649" w:rsidRPr="008808C5" w:rsidRDefault="00811649" w:rsidP="00C92861">
            <w:pPr>
              <w:spacing w:line="200" w:lineRule="exact"/>
              <w:jc w:val="center"/>
              <w:rPr>
                <w:sz w:val="18"/>
                <w:szCs w:val="18"/>
              </w:rPr>
            </w:pPr>
          </w:p>
        </w:tc>
      </w:tr>
      <w:tr w:rsidR="00811649" w:rsidRPr="008808C5" w14:paraId="65D7E75B" w14:textId="77777777" w:rsidTr="002B7D7C">
        <w:trPr>
          <w:cantSplit/>
          <w:trHeight w:val="277"/>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5A4CA21" w14:textId="77777777" w:rsidR="00811649" w:rsidRPr="008808C5" w:rsidRDefault="00811649"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6DEB0F54"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DB80452" w14:textId="77777777" w:rsidR="00811649" w:rsidRPr="008808C5" w:rsidRDefault="00811649" w:rsidP="00C92861">
            <w:pPr>
              <w:spacing w:line="200" w:lineRule="exact"/>
              <w:jc w:val="distribute"/>
              <w:rPr>
                <w:sz w:val="18"/>
              </w:rPr>
            </w:pPr>
            <w:r w:rsidRPr="008808C5">
              <w:rPr>
                <w:rFonts w:hint="eastAsia"/>
                <w:sz w:val="18"/>
              </w:rPr>
              <w:t>粒子状水銀</w:t>
            </w:r>
          </w:p>
        </w:tc>
        <w:tc>
          <w:tcPr>
            <w:tcW w:w="3120" w:type="dxa"/>
            <w:tcBorders>
              <w:top w:val="single" w:sz="4" w:space="0" w:color="auto"/>
              <w:left w:val="single" w:sz="4" w:space="0" w:color="auto"/>
              <w:bottom w:val="single" w:sz="4" w:space="0" w:color="auto"/>
              <w:right w:val="single" w:sz="4" w:space="0" w:color="auto"/>
            </w:tcBorders>
            <w:vAlign w:val="center"/>
          </w:tcPr>
          <w:p w14:paraId="478AB2E7" w14:textId="77777777" w:rsidR="00811649" w:rsidRPr="008808C5" w:rsidRDefault="00811649" w:rsidP="00C92861">
            <w:pPr>
              <w:spacing w:line="200" w:lineRule="exact"/>
              <w:jc w:val="center"/>
              <w:rPr>
                <w:sz w:val="18"/>
                <w:szCs w:val="18"/>
              </w:rPr>
            </w:pPr>
            <w:r w:rsidRPr="008808C5">
              <w:rPr>
                <w:rFonts w:hint="eastAsia"/>
                <w:sz w:val="18"/>
                <w:szCs w:val="18"/>
              </w:rPr>
              <w:t>95%</w:t>
            </w:r>
          </w:p>
        </w:tc>
        <w:tc>
          <w:tcPr>
            <w:tcW w:w="3121" w:type="dxa"/>
            <w:tcBorders>
              <w:top w:val="single" w:sz="4" w:space="0" w:color="auto"/>
              <w:left w:val="single" w:sz="4" w:space="0" w:color="auto"/>
              <w:bottom w:val="single" w:sz="4" w:space="0" w:color="auto"/>
              <w:right w:val="single" w:sz="4" w:space="0" w:color="auto"/>
            </w:tcBorders>
            <w:vAlign w:val="center"/>
          </w:tcPr>
          <w:p w14:paraId="2EFE1E29" w14:textId="77777777" w:rsidR="00811649" w:rsidRPr="008808C5" w:rsidRDefault="00811649" w:rsidP="00C92861">
            <w:pPr>
              <w:spacing w:line="200" w:lineRule="exact"/>
              <w:jc w:val="center"/>
              <w:rPr>
                <w:sz w:val="18"/>
                <w:szCs w:val="18"/>
              </w:rPr>
            </w:pPr>
          </w:p>
        </w:tc>
      </w:tr>
      <w:tr w:rsidR="00811649" w:rsidRPr="008808C5" w14:paraId="3C79A49D" w14:textId="77777777" w:rsidTr="002B7D7C">
        <w:trPr>
          <w:cantSplit/>
          <w:trHeight w:val="567"/>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D36D72" w14:textId="77777777" w:rsidR="00811649" w:rsidRPr="008808C5" w:rsidRDefault="00811649" w:rsidP="00C92861">
            <w:pPr>
              <w:jc w:val="distribute"/>
              <w:rPr>
                <w:sz w:val="18"/>
              </w:rPr>
            </w:pPr>
            <w:r w:rsidRPr="008808C5">
              <w:rPr>
                <w:rFonts w:hint="eastAsia"/>
                <w:sz w:val="18"/>
              </w:rPr>
              <w:t>使用</w:t>
            </w:r>
          </w:p>
          <w:p w14:paraId="181A6AA9" w14:textId="77777777" w:rsidR="00811649" w:rsidRPr="008808C5" w:rsidRDefault="00811649" w:rsidP="00C92861">
            <w:pPr>
              <w:jc w:val="distribute"/>
              <w:rPr>
                <w:sz w:val="18"/>
              </w:rPr>
            </w:pPr>
            <w:r w:rsidRPr="008808C5">
              <w:rPr>
                <w:rFonts w:hint="eastAsia"/>
                <w:sz w:val="18"/>
              </w:rPr>
              <w:t>状況</w:t>
            </w:r>
          </w:p>
        </w:tc>
        <w:tc>
          <w:tcPr>
            <w:tcW w:w="3122" w:type="dxa"/>
            <w:gridSpan w:val="3"/>
            <w:tcBorders>
              <w:top w:val="single" w:sz="4" w:space="0" w:color="auto"/>
              <w:left w:val="single" w:sz="4" w:space="0" w:color="auto"/>
              <w:bottom w:val="nil"/>
              <w:right w:val="single" w:sz="4" w:space="0" w:color="auto"/>
            </w:tcBorders>
            <w:vAlign w:val="center"/>
            <w:hideMark/>
          </w:tcPr>
          <w:p w14:paraId="487A8A5E" w14:textId="77777777" w:rsidR="00811649" w:rsidRPr="008808C5" w:rsidRDefault="00811649" w:rsidP="00C92861">
            <w:pPr>
              <w:spacing w:line="220" w:lineRule="exact"/>
              <w:jc w:val="distribute"/>
              <w:rPr>
                <w:sz w:val="18"/>
              </w:rPr>
            </w:pPr>
            <w:r w:rsidRPr="008808C5">
              <w:rPr>
                <w:rFonts w:hint="eastAsia"/>
                <w:sz w:val="18"/>
              </w:rPr>
              <w:t>１日の使用時間及び</w:t>
            </w:r>
          </w:p>
          <w:p w14:paraId="201B2219" w14:textId="77777777" w:rsidR="00811649" w:rsidRPr="008808C5" w:rsidRDefault="00811649" w:rsidP="00C92861">
            <w:pPr>
              <w:spacing w:line="220" w:lineRule="exact"/>
              <w:jc w:val="distribute"/>
              <w:rPr>
                <w:sz w:val="18"/>
              </w:rPr>
            </w:pPr>
            <w:r w:rsidRPr="008808C5">
              <w:rPr>
                <w:rFonts w:hint="eastAsia"/>
                <w:sz w:val="18"/>
              </w:rPr>
              <w:t>月使用日数等</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BF7ECC7" w14:textId="77777777" w:rsidR="00811649" w:rsidRPr="008808C5" w:rsidRDefault="00811649" w:rsidP="002B7D7C">
            <w:pPr>
              <w:spacing w:line="220" w:lineRule="exact"/>
              <w:jc w:val="center"/>
              <w:rPr>
                <w:sz w:val="18"/>
              </w:rPr>
            </w:pPr>
            <w:r w:rsidRPr="008808C5">
              <w:rPr>
                <w:rFonts w:hint="eastAsia"/>
                <w:sz w:val="18"/>
              </w:rPr>
              <w:t>０時～　２４時</w:t>
            </w:r>
          </w:p>
          <w:p w14:paraId="01436404" w14:textId="77777777" w:rsidR="00811649" w:rsidRPr="008808C5" w:rsidRDefault="00811649" w:rsidP="002B7D7C">
            <w:pPr>
              <w:spacing w:line="220" w:lineRule="exact"/>
              <w:jc w:val="center"/>
              <w:rPr>
                <w:sz w:val="18"/>
              </w:rPr>
            </w:pPr>
            <w:r w:rsidRPr="008808C5">
              <w:rPr>
                <w:rFonts w:hint="eastAsia"/>
                <w:sz w:val="18"/>
              </w:rPr>
              <w:t>時間／回</w:t>
            </w:r>
            <w:r w:rsidR="002B7D7C" w:rsidRPr="008808C5">
              <w:rPr>
                <w:rFonts w:hint="eastAsia"/>
                <w:sz w:val="18"/>
              </w:rPr>
              <w:t>、</w:t>
            </w:r>
            <w:r w:rsidRPr="008808C5">
              <w:rPr>
                <w:rFonts w:hint="eastAsia"/>
                <w:sz w:val="18"/>
              </w:rPr>
              <w:t xml:space="preserve">　回／日</w:t>
            </w:r>
            <w:r w:rsidR="002B7D7C" w:rsidRPr="008808C5">
              <w:rPr>
                <w:rFonts w:hint="eastAsia"/>
                <w:sz w:val="18"/>
              </w:rPr>
              <w:t>、</w:t>
            </w:r>
            <w:r w:rsidRPr="008808C5">
              <w:rPr>
                <w:rFonts w:hint="eastAsia"/>
                <w:sz w:val="18"/>
              </w:rPr>
              <w:t>24</w:t>
            </w:r>
            <w:r w:rsidRPr="008808C5">
              <w:rPr>
                <w:rFonts w:hint="eastAsia"/>
                <w:sz w:val="18"/>
              </w:rPr>
              <w:t>日／月</w:t>
            </w:r>
          </w:p>
        </w:tc>
        <w:tc>
          <w:tcPr>
            <w:tcW w:w="3121" w:type="dxa"/>
            <w:tcBorders>
              <w:top w:val="single" w:sz="4" w:space="0" w:color="auto"/>
              <w:left w:val="single" w:sz="4" w:space="0" w:color="auto"/>
              <w:bottom w:val="single" w:sz="4" w:space="0" w:color="auto"/>
              <w:right w:val="single" w:sz="4" w:space="0" w:color="auto"/>
            </w:tcBorders>
            <w:vAlign w:val="center"/>
            <w:hideMark/>
          </w:tcPr>
          <w:p w14:paraId="11609924" w14:textId="77777777" w:rsidR="00811649" w:rsidRPr="008808C5" w:rsidRDefault="002B7D7C" w:rsidP="002B7D7C">
            <w:pPr>
              <w:spacing w:line="220" w:lineRule="exact"/>
              <w:ind w:leftChars="-27" w:left="1" w:hangingChars="32" w:hanging="58"/>
              <w:jc w:val="center"/>
              <w:rPr>
                <w:sz w:val="18"/>
              </w:rPr>
            </w:pPr>
            <w:r w:rsidRPr="008808C5">
              <w:rPr>
                <w:rFonts w:hint="eastAsia"/>
                <w:sz w:val="18"/>
              </w:rPr>
              <w:t xml:space="preserve">　　</w:t>
            </w:r>
            <w:r w:rsidR="00811649" w:rsidRPr="008808C5">
              <w:rPr>
                <w:rFonts w:hint="eastAsia"/>
                <w:sz w:val="18"/>
              </w:rPr>
              <w:t>時～　　時</w:t>
            </w:r>
          </w:p>
          <w:p w14:paraId="41DFA996" w14:textId="77777777" w:rsidR="00811649" w:rsidRPr="008808C5" w:rsidRDefault="00811649" w:rsidP="002B7D7C">
            <w:pPr>
              <w:spacing w:line="220" w:lineRule="exact"/>
              <w:ind w:firstLineChars="50" w:firstLine="90"/>
              <w:jc w:val="center"/>
              <w:rPr>
                <w:sz w:val="18"/>
              </w:rPr>
            </w:pPr>
            <w:r w:rsidRPr="008808C5">
              <w:rPr>
                <w:rFonts w:hint="eastAsia"/>
                <w:sz w:val="18"/>
              </w:rPr>
              <w:t>時間／回</w:t>
            </w:r>
            <w:r w:rsidR="002B7D7C" w:rsidRPr="008808C5">
              <w:rPr>
                <w:rFonts w:hint="eastAsia"/>
                <w:sz w:val="18"/>
              </w:rPr>
              <w:t>、</w:t>
            </w:r>
            <w:r w:rsidRPr="008808C5">
              <w:rPr>
                <w:rFonts w:hint="eastAsia"/>
                <w:sz w:val="18"/>
              </w:rPr>
              <w:t xml:space="preserve">　回／日</w:t>
            </w:r>
            <w:r w:rsidR="002B7D7C" w:rsidRPr="008808C5">
              <w:rPr>
                <w:rFonts w:hint="eastAsia"/>
                <w:sz w:val="18"/>
              </w:rPr>
              <w:t>、</w:t>
            </w:r>
            <w:r w:rsidRPr="008808C5">
              <w:rPr>
                <w:rFonts w:hint="eastAsia"/>
                <w:sz w:val="18"/>
              </w:rPr>
              <w:t xml:space="preserve">　日／月</w:t>
            </w:r>
          </w:p>
        </w:tc>
      </w:tr>
      <w:tr w:rsidR="00811649" w:rsidRPr="008808C5" w14:paraId="1BCA1CC1" w14:textId="77777777" w:rsidTr="002B7D7C">
        <w:trPr>
          <w:cantSplit/>
          <w:trHeight w:val="46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ACF759" w14:textId="77777777" w:rsidR="00811649" w:rsidRPr="008808C5" w:rsidRDefault="00811649" w:rsidP="00C92861">
            <w:pPr>
              <w:widowControl/>
              <w:jc w:val="left"/>
              <w:rPr>
                <w:sz w:val="18"/>
              </w:rPr>
            </w:pPr>
          </w:p>
        </w:tc>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0399E2C8" w14:textId="77777777" w:rsidR="00811649" w:rsidRPr="008808C5" w:rsidRDefault="00811649" w:rsidP="00C92861">
            <w:pPr>
              <w:jc w:val="distribute"/>
              <w:rPr>
                <w:sz w:val="18"/>
              </w:rPr>
            </w:pPr>
            <w:r w:rsidRPr="008808C5">
              <w:rPr>
                <w:rFonts w:hint="eastAsia"/>
                <w:sz w:val="18"/>
              </w:rPr>
              <w:t>季節変動</w:t>
            </w:r>
          </w:p>
        </w:tc>
        <w:tc>
          <w:tcPr>
            <w:tcW w:w="3120" w:type="dxa"/>
            <w:tcBorders>
              <w:top w:val="single" w:sz="4" w:space="0" w:color="auto"/>
              <w:left w:val="single" w:sz="4" w:space="0" w:color="auto"/>
              <w:bottom w:val="single" w:sz="4" w:space="0" w:color="auto"/>
              <w:right w:val="single" w:sz="4" w:space="0" w:color="auto"/>
            </w:tcBorders>
            <w:vAlign w:val="center"/>
          </w:tcPr>
          <w:p w14:paraId="419DD724" w14:textId="77777777" w:rsidR="00811649" w:rsidRPr="008808C5" w:rsidRDefault="00811649" w:rsidP="00C92861">
            <w:pPr>
              <w:jc w:val="center"/>
              <w:rPr>
                <w:sz w:val="18"/>
              </w:rPr>
            </w:pPr>
            <w:r w:rsidRPr="008808C5">
              <w:rPr>
                <w:rFonts w:hint="eastAsia"/>
                <w:sz w:val="18"/>
              </w:rPr>
              <w:t>なし</w:t>
            </w:r>
          </w:p>
        </w:tc>
        <w:tc>
          <w:tcPr>
            <w:tcW w:w="3121" w:type="dxa"/>
            <w:tcBorders>
              <w:top w:val="single" w:sz="4" w:space="0" w:color="auto"/>
              <w:left w:val="single" w:sz="4" w:space="0" w:color="auto"/>
              <w:bottom w:val="single" w:sz="4" w:space="0" w:color="auto"/>
              <w:right w:val="single" w:sz="4" w:space="0" w:color="auto"/>
            </w:tcBorders>
            <w:vAlign w:val="center"/>
          </w:tcPr>
          <w:p w14:paraId="5F535AAA" w14:textId="77777777" w:rsidR="00811649" w:rsidRPr="008808C5" w:rsidRDefault="00811649" w:rsidP="00C92861">
            <w:pPr>
              <w:jc w:val="center"/>
              <w:rPr>
                <w:sz w:val="18"/>
              </w:rPr>
            </w:pPr>
          </w:p>
        </w:tc>
      </w:tr>
    </w:tbl>
    <w:p w14:paraId="33BDC84B" w14:textId="77777777" w:rsidR="007165AF" w:rsidRPr="008808C5" w:rsidRDefault="007165AF" w:rsidP="00554B13">
      <w:pPr>
        <w:spacing w:line="240" w:lineRule="exact"/>
        <w:ind w:left="900" w:hangingChars="500" w:hanging="900"/>
        <w:rPr>
          <w:sz w:val="18"/>
          <w:szCs w:val="18"/>
        </w:rPr>
      </w:pPr>
      <w:r w:rsidRPr="008808C5">
        <w:rPr>
          <w:rFonts w:hint="eastAsia"/>
          <w:sz w:val="18"/>
          <w:szCs w:val="18"/>
        </w:rPr>
        <w:t>備考　１　水銀排出施設において発生する水銀等を排出口から大気中に排出する前に処理するための施設（集じん機等）について、記載すること。</w:t>
      </w:r>
    </w:p>
    <w:p w14:paraId="12B9B739" w14:textId="24F5C5BB" w:rsidR="007165AF" w:rsidRPr="008808C5" w:rsidRDefault="007165AF" w:rsidP="00554B13">
      <w:pPr>
        <w:spacing w:line="240" w:lineRule="exact"/>
        <w:ind w:left="900" w:hangingChars="500" w:hanging="900"/>
        <w:rPr>
          <w:sz w:val="18"/>
          <w:szCs w:val="18"/>
        </w:rPr>
      </w:pPr>
      <w:r w:rsidRPr="008808C5">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03AF59EC" w14:textId="2DB82900" w:rsidR="00554B13" w:rsidRPr="008808C5" w:rsidRDefault="00554B13" w:rsidP="00554B13">
      <w:pPr>
        <w:spacing w:line="240" w:lineRule="exact"/>
        <w:ind w:leftChars="250" w:left="885" w:hangingChars="200" w:hanging="360"/>
        <w:rPr>
          <w:sz w:val="18"/>
          <w:szCs w:val="18"/>
        </w:rPr>
      </w:pPr>
      <w:r w:rsidRPr="008808C5">
        <w:rPr>
          <w:rFonts w:hint="eastAsia"/>
          <w:sz w:val="18"/>
          <w:szCs w:val="18"/>
        </w:rPr>
        <w:t>３　全水銀並びにガス状水銀及び粒子状水銀の</w:t>
      </w:r>
      <w:r w:rsidRPr="008808C5">
        <w:rPr>
          <w:rFonts w:hint="eastAsia"/>
          <w:sz w:val="18"/>
          <w:szCs w:val="18"/>
        </w:rPr>
        <w:t>Cs</w:t>
      </w:r>
      <w:r w:rsidRPr="008808C5">
        <w:rPr>
          <w:rFonts w:hint="eastAsia"/>
          <w:sz w:val="18"/>
          <w:szCs w:val="18"/>
        </w:rPr>
        <w:t>及び</w:t>
      </w:r>
      <w:r w:rsidRPr="008808C5">
        <w:rPr>
          <w:rFonts w:hint="eastAsia"/>
          <w:sz w:val="18"/>
          <w:szCs w:val="18"/>
        </w:rPr>
        <w:t>C</w:t>
      </w:r>
      <w:r w:rsidRPr="008808C5">
        <w:rPr>
          <w:rFonts w:hint="eastAsia"/>
          <w:sz w:val="18"/>
          <w:szCs w:val="18"/>
        </w:rPr>
        <w:t>については、温度が零度であつて圧力が１気圧の状態における排出ガス１立方メートル中の量に換算したものとする。</w:t>
      </w:r>
    </w:p>
    <w:p w14:paraId="79B6AE3D" w14:textId="2E396033" w:rsidR="007165AF" w:rsidRPr="008808C5" w:rsidRDefault="00554B13" w:rsidP="007165AF">
      <w:pPr>
        <w:spacing w:line="240" w:lineRule="exact"/>
        <w:ind w:left="720" w:hangingChars="400" w:hanging="720"/>
        <w:rPr>
          <w:sz w:val="18"/>
          <w:szCs w:val="18"/>
        </w:rPr>
      </w:pPr>
      <w:r w:rsidRPr="008808C5">
        <w:rPr>
          <w:rFonts w:hint="eastAsia"/>
          <w:sz w:val="18"/>
          <w:szCs w:val="18"/>
        </w:rPr>
        <w:t xml:space="preserve">　　　４</w:t>
      </w:r>
      <w:r w:rsidR="007165AF" w:rsidRPr="008808C5">
        <w:rPr>
          <w:rFonts w:hint="eastAsia"/>
          <w:sz w:val="18"/>
          <w:szCs w:val="18"/>
        </w:rPr>
        <w:t xml:space="preserve">　水銀濃度は、乾きガス中の濃度とすること。</w:t>
      </w:r>
    </w:p>
    <w:p w14:paraId="7DEC41BC" w14:textId="32E7C18B" w:rsidR="00907FF0" w:rsidRPr="008808C5" w:rsidRDefault="00554B13" w:rsidP="00075900">
      <w:pPr>
        <w:spacing w:line="240" w:lineRule="exact"/>
        <w:ind w:left="900" w:hangingChars="500" w:hanging="900"/>
        <w:rPr>
          <w:sz w:val="18"/>
          <w:szCs w:val="18"/>
        </w:rPr>
      </w:pPr>
      <w:r w:rsidRPr="008808C5">
        <w:rPr>
          <w:rFonts w:hint="eastAsia"/>
          <w:sz w:val="18"/>
          <w:szCs w:val="18"/>
        </w:rPr>
        <w:t xml:space="preserve">　　　５</w:t>
      </w:r>
      <w:r w:rsidR="007165AF" w:rsidRPr="008808C5">
        <w:rPr>
          <w:rFonts w:hint="eastAsia"/>
          <w:sz w:val="18"/>
          <w:szCs w:val="18"/>
        </w:rPr>
        <w:t xml:space="preserve">　水銀等の処理施設</w:t>
      </w:r>
      <w:r w:rsidR="00EB5B5F" w:rsidRPr="008808C5">
        <w:rPr>
          <w:rFonts w:hint="eastAsia"/>
          <w:sz w:val="18"/>
          <w:szCs w:val="18"/>
        </w:rPr>
        <w:t>（煙突、フード、ダクトを含む。）</w:t>
      </w:r>
      <w:r w:rsidR="007165AF" w:rsidRPr="008808C5">
        <w:rPr>
          <w:rFonts w:hint="eastAsia"/>
          <w:sz w:val="18"/>
          <w:szCs w:val="18"/>
        </w:rPr>
        <w:t>の構造図</w:t>
      </w:r>
      <w:r w:rsidR="00EB5B5F" w:rsidRPr="008808C5">
        <w:rPr>
          <w:rFonts w:hint="eastAsia"/>
          <w:sz w:val="18"/>
          <w:szCs w:val="18"/>
        </w:rPr>
        <w:t>並びに</w:t>
      </w:r>
      <w:r w:rsidR="007165AF" w:rsidRPr="008808C5">
        <w:rPr>
          <w:rFonts w:hint="eastAsia"/>
          <w:sz w:val="18"/>
          <w:szCs w:val="18"/>
        </w:rPr>
        <w:t>その主要寸法</w:t>
      </w:r>
      <w:r w:rsidR="00EB5B5F" w:rsidRPr="008808C5">
        <w:rPr>
          <w:rFonts w:hint="eastAsia"/>
          <w:sz w:val="18"/>
          <w:szCs w:val="18"/>
        </w:rPr>
        <w:t>及び測定箇所</w:t>
      </w:r>
      <w:r w:rsidR="007165AF" w:rsidRPr="008808C5">
        <w:rPr>
          <w:rFonts w:hint="eastAsia"/>
          <w:sz w:val="18"/>
          <w:szCs w:val="18"/>
        </w:rPr>
        <w:t>を記入した概要図を添付すること。</w:t>
      </w:r>
    </w:p>
    <w:p w14:paraId="6BA2D3FD" w14:textId="77777777" w:rsidR="003B16DF" w:rsidRPr="008808C5" w:rsidRDefault="003B16DF" w:rsidP="00907FF0">
      <w:pPr>
        <w:pStyle w:val="3"/>
        <w:ind w:left="210"/>
      </w:pPr>
      <w:bookmarkStart w:id="192" w:name="_Toc115162128"/>
      <w:r w:rsidRPr="008808C5">
        <w:rPr>
          <w:rFonts w:hint="eastAsia"/>
        </w:rPr>
        <w:lastRenderedPageBreak/>
        <w:t>ク　届出書（</w:t>
      </w:r>
      <w:r w:rsidR="00907FF0" w:rsidRPr="008808C5">
        <w:rPr>
          <w:rFonts w:hint="eastAsia"/>
        </w:rPr>
        <w:t xml:space="preserve">別紙３）　</w:t>
      </w:r>
      <w:r w:rsidRPr="008808C5">
        <w:rPr>
          <w:rFonts w:hint="eastAsia"/>
        </w:rPr>
        <w:t>記載上の注意事項</w:t>
      </w:r>
      <w:bookmarkEnd w:id="192"/>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07"/>
        <w:gridCol w:w="407"/>
        <w:gridCol w:w="712"/>
        <w:gridCol w:w="1304"/>
        <w:gridCol w:w="6946"/>
      </w:tblGrid>
      <w:tr w:rsidR="000C300C" w:rsidRPr="008808C5" w14:paraId="00D5D1F4" w14:textId="77777777" w:rsidTr="008426B4">
        <w:trPr>
          <w:trHeight w:val="1020"/>
        </w:trPr>
        <w:tc>
          <w:tcPr>
            <w:tcW w:w="407" w:type="dxa"/>
            <w:shd w:val="clear" w:color="auto" w:fill="auto"/>
            <w:vAlign w:val="center"/>
          </w:tcPr>
          <w:p w14:paraId="60AB7324" w14:textId="77777777" w:rsidR="000C300C" w:rsidRPr="008808C5" w:rsidRDefault="00907FF0" w:rsidP="00B80094">
            <w:pPr>
              <w:spacing w:before="100" w:beforeAutospacing="1" w:line="300" w:lineRule="exact"/>
              <w:rPr>
                <w:szCs w:val="21"/>
              </w:rPr>
            </w:pPr>
            <w:r w:rsidRPr="008808C5">
              <w:rPr>
                <w:rFonts w:hint="eastAsia"/>
                <w:szCs w:val="21"/>
              </w:rPr>
              <w:t>１</w:t>
            </w:r>
          </w:p>
        </w:tc>
        <w:tc>
          <w:tcPr>
            <w:tcW w:w="2423" w:type="dxa"/>
            <w:gridSpan w:val="3"/>
            <w:shd w:val="clear" w:color="auto" w:fill="auto"/>
            <w:vAlign w:val="center"/>
          </w:tcPr>
          <w:p w14:paraId="2C6D0B04" w14:textId="77777777" w:rsidR="000C300C" w:rsidRPr="008808C5" w:rsidRDefault="000C300C" w:rsidP="00B80094">
            <w:pPr>
              <w:spacing w:before="100" w:beforeAutospacing="1" w:line="300" w:lineRule="exact"/>
              <w:rPr>
                <w:szCs w:val="21"/>
              </w:rPr>
            </w:pPr>
            <w:r w:rsidRPr="008808C5">
              <w:rPr>
                <w:rFonts w:hint="eastAsia"/>
                <w:szCs w:val="21"/>
              </w:rPr>
              <w:t>水銀等の</w:t>
            </w:r>
            <w:r w:rsidRPr="008808C5">
              <w:rPr>
                <w:szCs w:val="21"/>
              </w:rPr>
              <w:t>処理施設の工場又は事業場における施設番号</w:t>
            </w:r>
          </w:p>
        </w:tc>
        <w:tc>
          <w:tcPr>
            <w:tcW w:w="6946" w:type="dxa"/>
            <w:shd w:val="clear" w:color="auto" w:fill="auto"/>
            <w:vAlign w:val="center"/>
          </w:tcPr>
          <w:p w14:paraId="6E4C513F" w14:textId="77777777" w:rsidR="000C300C" w:rsidRPr="008808C5" w:rsidRDefault="000C300C" w:rsidP="00B80094">
            <w:pPr>
              <w:spacing w:line="300" w:lineRule="exact"/>
              <w:rPr>
                <w:szCs w:val="21"/>
              </w:rPr>
            </w:pPr>
            <w:r w:rsidRPr="008808C5">
              <w:rPr>
                <w:szCs w:val="21"/>
              </w:rPr>
              <w:t>工場又は事業場における当該処理施設等（煙突等を含む）の固有番号（記号）を記載すること。</w:t>
            </w:r>
          </w:p>
        </w:tc>
      </w:tr>
      <w:tr w:rsidR="000C300C" w:rsidRPr="008808C5" w14:paraId="24E72317" w14:textId="77777777" w:rsidTr="008426B4">
        <w:trPr>
          <w:trHeight w:val="1020"/>
        </w:trPr>
        <w:tc>
          <w:tcPr>
            <w:tcW w:w="407" w:type="dxa"/>
            <w:shd w:val="clear" w:color="auto" w:fill="auto"/>
            <w:vAlign w:val="center"/>
          </w:tcPr>
          <w:p w14:paraId="25E43F0E" w14:textId="77777777" w:rsidR="000C300C" w:rsidRPr="008808C5" w:rsidRDefault="00907FF0" w:rsidP="00B80094">
            <w:pPr>
              <w:spacing w:before="100" w:beforeAutospacing="1" w:line="300" w:lineRule="exact"/>
              <w:rPr>
                <w:szCs w:val="21"/>
              </w:rPr>
            </w:pPr>
            <w:r w:rsidRPr="008808C5">
              <w:rPr>
                <w:rFonts w:hint="eastAsia"/>
                <w:szCs w:val="21"/>
              </w:rPr>
              <w:t>２</w:t>
            </w:r>
          </w:p>
        </w:tc>
        <w:tc>
          <w:tcPr>
            <w:tcW w:w="2423" w:type="dxa"/>
            <w:gridSpan w:val="3"/>
            <w:shd w:val="clear" w:color="auto" w:fill="auto"/>
            <w:vAlign w:val="center"/>
          </w:tcPr>
          <w:p w14:paraId="4053C584" w14:textId="77777777" w:rsidR="000C300C" w:rsidRPr="008808C5" w:rsidRDefault="000C300C" w:rsidP="00B80094">
            <w:pPr>
              <w:spacing w:before="100" w:beforeAutospacing="1" w:line="300" w:lineRule="exact"/>
              <w:rPr>
                <w:szCs w:val="21"/>
              </w:rPr>
            </w:pPr>
            <w:r w:rsidRPr="008808C5">
              <w:rPr>
                <w:szCs w:val="21"/>
              </w:rPr>
              <w:t>処理に係る</w:t>
            </w:r>
            <w:r w:rsidRPr="008808C5">
              <w:rPr>
                <w:rFonts w:hint="eastAsia"/>
                <w:szCs w:val="21"/>
              </w:rPr>
              <w:t>水銀排出施設</w:t>
            </w:r>
            <w:r w:rsidRPr="008808C5">
              <w:rPr>
                <w:szCs w:val="21"/>
              </w:rPr>
              <w:t>施設の工場又は事業場における施設番号</w:t>
            </w:r>
          </w:p>
        </w:tc>
        <w:tc>
          <w:tcPr>
            <w:tcW w:w="6946" w:type="dxa"/>
            <w:shd w:val="clear" w:color="auto" w:fill="auto"/>
            <w:vAlign w:val="center"/>
          </w:tcPr>
          <w:p w14:paraId="68CD3E97" w14:textId="77777777" w:rsidR="000C300C" w:rsidRPr="008808C5" w:rsidRDefault="000C300C" w:rsidP="00B80094">
            <w:pPr>
              <w:spacing w:line="300" w:lineRule="exact"/>
              <w:rPr>
                <w:szCs w:val="21"/>
              </w:rPr>
            </w:pPr>
            <w:r w:rsidRPr="008808C5">
              <w:rPr>
                <w:szCs w:val="21"/>
              </w:rPr>
              <w:t>別紙</w:t>
            </w:r>
            <w:r w:rsidR="00B80094" w:rsidRPr="008808C5">
              <w:rPr>
                <w:rFonts w:hint="eastAsia"/>
                <w:szCs w:val="21"/>
              </w:rPr>
              <w:t>１</w:t>
            </w:r>
            <w:r w:rsidRPr="008808C5">
              <w:rPr>
                <w:szCs w:val="21"/>
              </w:rPr>
              <w:t>及び別紙</w:t>
            </w:r>
            <w:r w:rsidR="00B80094" w:rsidRPr="008808C5">
              <w:rPr>
                <w:rFonts w:hint="eastAsia"/>
                <w:szCs w:val="21"/>
              </w:rPr>
              <w:t>２</w:t>
            </w:r>
            <w:r w:rsidRPr="008808C5">
              <w:rPr>
                <w:szCs w:val="21"/>
              </w:rPr>
              <w:t>の同欄と同じ番号（記号）を記載すること。</w:t>
            </w:r>
            <w:r w:rsidRPr="008808C5">
              <w:rPr>
                <w:szCs w:val="21"/>
              </w:rPr>
              <w:br/>
            </w:r>
            <w:r w:rsidRPr="008808C5">
              <w:rPr>
                <w:szCs w:val="21"/>
              </w:rPr>
              <w:t>ただし、他に当該処理施設等を共用する施設等がある場合には、その施設番号も併せて記載すること。</w:t>
            </w:r>
          </w:p>
        </w:tc>
      </w:tr>
      <w:tr w:rsidR="000C300C" w:rsidRPr="008808C5" w14:paraId="33D5A463" w14:textId="77777777" w:rsidTr="008426B4">
        <w:trPr>
          <w:trHeight w:val="1020"/>
        </w:trPr>
        <w:tc>
          <w:tcPr>
            <w:tcW w:w="407" w:type="dxa"/>
            <w:shd w:val="clear" w:color="auto" w:fill="auto"/>
            <w:vAlign w:val="center"/>
          </w:tcPr>
          <w:p w14:paraId="5239E2F9" w14:textId="77777777" w:rsidR="000C300C" w:rsidRPr="008808C5" w:rsidRDefault="00907FF0" w:rsidP="00B80094">
            <w:pPr>
              <w:spacing w:before="100" w:beforeAutospacing="1" w:line="300" w:lineRule="exact"/>
              <w:rPr>
                <w:szCs w:val="21"/>
              </w:rPr>
            </w:pPr>
            <w:r w:rsidRPr="008808C5">
              <w:rPr>
                <w:rFonts w:hint="eastAsia"/>
                <w:szCs w:val="21"/>
              </w:rPr>
              <w:t>３</w:t>
            </w:r>
          </w:p>
        </w:tc>
        <w:tc>
          <w:tcPr>
            <w:tcW w:w="2423" w:type="dxa"/>
            <w:gridSpan w:val="3"/>
            <w:shd w:val="clear" w:color="auto" w:fill="auto"/>
            <w:vAlign w:val="center"/>
          </w:tcPr>
          <w:p w14:paraId="11C55E73" w14:textId="77777777" w:rsidR="000C300C" w:rsidRPr="008808C5" w:rsidRDefault="000C300C" w:rsidP="00B80094">
            <w:pPr>
              <w:spacing w:before="100" w:beforeAutospacing="1" w:line="300" w:lineRule="exact"/>
              <w:rPr>
                <w:szCs w:val="21"/>
              </w:rPr>
            </w:pPr>
            <w:r w:rsidRPr="008808C5">
              <w:rPr>
                <w:rFonts w:hint="eastAsia"/>
                <w:szCs w:val="21"/>
              </w:rPr>
              <w:t>水銀等</w:t>
            </w:r>
            <w:r w:rsidRPr="008808C5">
              <w:rPr>
                <w:szCs w:val="21"/>
              </w:rPr>
              <w:t>処理施設（</w:t>
            </w:r>
            <w:r w:rsidRPr="008808C5">
              <w:rPr>
                <w:rFonts w:hint="eastAsia"/>
                <w:szCs w:val="21"/>
              </w:rPr>
              <w:t>水銀</w:t>
            </w:r>
            <w:r w:rsidRPr="008808C5">
              <w:rPr>
                <w:szCs w:val="21"/>
              </w:rPr>
              <w:t>等の処理等を行う施設）の種類、名称及び型式</w:t>
            </w:r>
          </w:p>
        </w:tc>
        <w:tc>
          <w:tcPr>
            <w:tcW w:w="6946" w:type="dxa"/>
            <w:shd w:val="clear" w:color="auto" w:fill="auto"/>
            <w:vAlign w:val="center"/>
          </w:tcPr>
          <w:p w14:paraId="5BC51C25" w14:textId="77777777" w:rsidR="000C300C" w:rsidRPr="008808C5" w:rsidRDefault="000C300C" w:rsidP="00B80094">
            <w:pPr>
              <w:spacing w:line="300" w:lineRule="exact"/>
              <w:rPr>
                <w:szCs w:val="21"/>
              </w:rPr>
            </w:pPr>
            <w:r w:rsidRPr="008808C5">
              <w:rPr>
                <w:rFonts w:hint="eastAsia"/>
                <w:szCs w:val="21"/>
              </w:rPr>
              <w:t>水銀等の大気排出抑制に効果があると考えられる電気集じん機やスクラバーといった排出ガス処理施設の種類、名称及び型式を記入する。</w:t>
            </w:r>
            <w:r w:rsidRPr="008808C5">
              <w:rPr>
                <w:szCs w:val="21"/>
              </w:rPr>
              <w:br/>
            </w:r>
            <w:r w:rsidRPr="008808C5">
              <w:rPr>
                <w:szCs w:val="21"/>
              </w:rPr>
              <w:t>＜例＞</w:t>
            </w:r>
            <w:r w:rsidR="00B80094" w:rsidRPr="008808C5">
              <w:rPr>
                <w:rFonts w:hint="eastAsia"/>
                <w:szCs w:val="21"/>
              </w:rPr>
              <w:t xml:space="preserve">　</w:t>
            </w:r>
            <w:r w:rsidRPr="008808C5">
              <w:rPr>
                <w:rFonts w:hint="eastAsia"/>
                <w:szCs w:val="21"/>
              </w:rPr>
              <w:t>○○</w:t>
            </w:r>
            <w:r w:rsidR="00AB67D4" w:rsidRPr="008808C5">
              <w:rPr>
                <w:szCs w:val="21"/>
              </w:rPr>
              <w:t>社製</w:t>
            </w:r>
            <w:r w:rsidRPr="008808C5">
              <w:rPr>
                <w:szCs w:val="21"/>
              </w:rPr>
              <w:t>スクラバー</w:t>
            </w:r>
          </w:p>
        </w:tc>
      </w:tr>
      <w:tr w:rsidR="000C300C" w:rsidRPr="008808C5" w14:paraId="5590F9CD" w14:textId="77777777" w:rsidTr="008426B4">
        <w:trPr>
          <w:trHeight w:val="680"/>
        </w:trPr>
        <w:tc>
          <w:tcPr>
            <w:tcW w:w="407" w:type="dxa"/>
            <w:shd w:val="clear" w:color="auto" w:fill="auto"/>
            <w:vAlign w:val="center"/>
          </w:tcPr>
          <w:p w14:paraId="261047DA" w14:textId="77777777" w:rsidR="000C300C" w:rsidRPr="008808C5" w:rsidRDefault="00907FF0" w:rsidP="00B80094">
            <w:pPr>
              <w:spacing w:before="100" w:beforeAutospacing="1" w:line="300" w:lineRule="exact"/>
              <w:rPr>
                <w:szCs w:val="21"/>
              </w:rPr>
            </w:pPr>
            <w:r w:rsidRPr="008808C5">
              <w:rPr>
                <w:rFonts w:hint="eastAsia"/>
                <w:szCs w:val="21"/>
              </w:rPr>
              <w:t>４</w:t>
            </w:r>
          </w:p>
        </w:tc>
        <w:tc>
          <w:tcPr>
            <w:tcW w:w="2423" w:type="dxa"/>
            <w:gridSpan w:val="3"/>
            <w:shd w:val="clear" w:color="auto" w:fill="auto"/>
            <w:vAlign w:val="center"/>
          </w:tcPr>
          <w:p w14:paraId="59A14086" w14:textId="77777777" w:rsidR="000C300C" w:rsidRPr="008808C5" w:rsidRDefault="000C300C" w:rsidP="00B80094">
            <w:pPr>
              <w:spacing w:before="100" w:beforeAutospacing="1" w:line="300" w:lineRule="exact"/>
              <w:rPr>
                <w:szCs w:val="21"/>
              </w:rPr>
            </w:pPr>
            <w:r w:rsidRPr="008808C5">
              <w:rPr>
                <w:szCs w:val="21"/>
              </w:rPr>
              <w:t>設置年月日</w:t>
            </w:r>
          </w:p>
        </w:tc>
        <w:tc>
          <w:tcPr>
            <w:tcW w:w="6946" w:type="dxa"/>
            <w:shd w:val="clear" w:color="auto" w:fill="auto"/>
            <w:vAlign w:val="center"/>
          </w:tcPr>
          <w:p w14:paraId="1A3535B7" w14:textId="77777777" w:rsidR="000C300C" w:rsidRPr="008808C5" w:rsidRDefault="000C300C" w:rsidP="00B80094">
            <w:pPr>
              <w:spacing w:line="300" w:lineRule="exact"/>
              <w:rPr>
                <w:szCs w:val="21"/>
              </w:rPr>
            </w:pPr>
            <w:r w:rsidRPr="008808C5">
              <w:rPr>
                <w:szCs w:val="21"/>
              </w:rPr>
              <w:t>当該届出施設等の設置年月日を記載すること。</w:t>
            </w:r>
          </w:p>
          <w:p w14:paraId="065A6994" w14:textId="77777777" w:rsidR="000C300C" w:rsidRPr="008808C5" w:rsidRDefault="000C300C" w:rsidP="00B80094">
            <w:pPr>
              <w:spacing w:line="300" w:lineRule="exact"/>
              <w:rPr>
                <w:szCs w:val="21"/>
              </w:rPr>
            </w:pPr>
            <w:r w:rsidRPr="008808C5">
              <w:rPr>
                <w:szCs w:val="21"/>
              </w:rPr>
              <w:t>（既存の処理施設等の場合のみ記載すること）</w:t>
            </w:r>
          </w:p>
        </w:tc>
      </w:tr>
      <w:tr w:rsidR="000C300C" w:rsidRPr="008808C5" w14:paraId="0F5D3E72" w14:textId="77777777" w:rsidTr="008426B4">
        <w:trPr>
          <w:trHeight w:val="1020"/>
        </w:trPr>
        <w:tc>
          <w:tcPr>
            <w:tcW w:w="407" w:type="dxa"/>
            <w:shd w:val="clear" w:color="auto" w:fill="auto"/>
            <w:vAlign w:val="center"/>
          </w:tcPr>
          <w:p w14:paraId="35CC1FAA" w14:textId="77777777" w:rsidR="000C300C" w:rsidRPr="008808C5" w:rsidRDefault="00907FF0" w:rsidP="00B80094">
            <w:pPr>
              <w:spacing w:before="100" w:beforeAutospacing="1" w:line="300" w:lineRule="exact"/>
              <w:rPr>
                <w:szCs w:val="21"/>
              </w:rPr>
            </w:pPr>
            <w:r w:rsidRPr="008808C5">
              <w:rPr>
                <w:rFonts w:hint="eastAsia"/>
                <w:szCs w:val="21"/>
              </w:rPr>
              <w:t>５</w:t>
            </w:r>
          </w:p>
        </w:tc>
        <w:tc>
          <w:tcPr>
            <w:tcW w:w="2423" w:type="dxa"/>
            <w:gridSpan w:val="3"/>
            <w:shd w:val="clear" w:color="auto" w:fill="auto"/>
            <w:vAlign w:val="center"/>
          </w:tcPr>
          <w:p w14:paraId="72E78FB3" w14:textId="77777777" w:rsidR="000C300C" w:rsidRPr="008808C5" w:rsidRDefault="000C300C" w:rsidP="00B80094">
            <w:pPr>
              <w:spacing w:before="100" w:beforeAutospacing="1" w:line="300" w:lineRule="exact"/>
              <w:rPr>
                <w:szCs w:val="21"/>
              </w:rPr>
            </w:pPr>
            <w:r w:rsidRPr="008808C5">
              <w:rPr>
                <w:szCs w:val="21"/>
              </w:rPr>
              <w:t>着手予定年月日</w:t>
            </w:r>
          </w:p>
        </w:tc>
        <w:tc>
          <w:tcPr>
            <w:tcW w:w="6946" w:type="dxa"/>
            <w:shd w:val="clear" w:color="auto" w:fill="auto"/>
            <w:vAlign w:val="center"/>
          </w:tcPr>
          <w:p w14:paraId="3880C927" w14:textId="77777777" w:rsidR="008426B4" w:rsidRPr="008808C5" w:rsidRDefault="000C300C" w:rsidP="00B80094">
            <w:pPr>
              <w:spacing w:line="300" w:lineRule="exact"/>
              <w:rPr>
                <w:szCs w:val="21"/>
              </w:rPr>
            </w:pPr>
            <w:r w:rsidRPr="008808C5">
              <w:rPr>
                <w:szCs w:val="21"/>
              </w:rPr>
              <w:t>当該処理施設等の関係工事（基礎工事を含む）に着手する予定年月日を記載すること。</w:t>
            </w:r>
          </w:p>
          <w:p w14:paraId="3FB1B236" w14:textId="77777777" w:rsidR="008426B4" w:rsidRPr="008808C5" w:rsidRDefault="008426B4" w:rsidP="00B80094">
            <w:pPr>
              <w:spacing w:line="300" w:lineRule="exact"/>
              <w:rPr>
                <w:szCs w:val="21"/>
              </w:rPr>
            </w:pPr>
            <w:r w:rsidRPr="008808C5">
              <w:rPr>
                <w:rFonts w:hint="eastAsia"/>
                <w:szCs w:val="21"/>
              </w:rPr>
              <w:t>市町村での届出受理日から、実施制限期間である</w:t>
            </w:r>
            <w:r w:rsidRPr="008808C5">
              <w:rPr>
                <w:rFonts w:hint="eastAsia"/>
                <w:szCs w:val="21"/>
              </w:rPr>
              <w:t>60</w:t>
            </w:r>
            <w:r w:rsidRPr="008808C5">
              <w:rPr>
                <w:rFonts w:hint="eastAsia"/>
                <w:szCs w:val="21"/>
              </w:rPr>
              <w:t>日より後の日とすること。（ただし、期間短縮願が承認されたものを除く）</w:t>
            </w:r>
          </w:p>
          <w:p w14:paraId="1F0EA1AD" w14:textId="77777777" w:rsidR="000C300C" w:rsidRPr="008808C5" w:rsidRDefault="000C300C" w:rsidP="00B80094">
            <w:pPr>
              <w:spacing w:line="300" w:lineRule="exact"/>
              <w:rPr>
                <w:szCs w:val="21"/>
              </w:rPr>
            </w:pPr>
            <w:r w:rsidRPr="008808C5">
              <w:rPr>
                <w:szCs w:val="21"/>
              </w:rPr>
              <w:t>（既存の処理施設等で、変更工事等を行わない場合は、記載する必要はない）</w:t>
            </w:r>
          </w:p>
        </w:tc>
      </w:tr>
      <w:tr w:rsidR="000C300C" w:rsidRPr="008808C5" w14:paraId="2FB97D8F" w14:textId="77777777" w:rsidTr="008426B4">
        <w:trPr>
          <w:trHeight w:val="1020"/>
        </w:trPr>
        <w:tc>
          <w:tcPr>
            <w:tcW w:w="407" w:type="dxa"/>
            <w:tcBorders>
              <w:bottom w:val="single" w:sz="4" w:space="0" w:color="auto"/>
            </w:tcBorders>
            <w:shd w:val="clear" w:color="auto" w:fill="auto"/>
            <w:vAlign w:val="center"/>
          </w:tcPr>
          <w:p w14:paraId="073151AA" w14:textId="77777777" w:rsidR="000C300C" w:rsidRPr="008808C5" w:rsidRDefault="00907FF0" w:rsidP="00B80094">
            <w:pPr>
              <w:spacing w:before="100" w:beforeAutospacing="1" w:line="300" w:lineRule="exact"/>
              <w:rPr>
                <w:szCs w:val="21"/>
              </w:rPr>
            </w:pPr>
            <w:r w:rsidRPr="008808C5">
              <w:rPr>
                <w:rFonts w:hint="eastAsia"/>
                <w:szCs w:val="21"/>
              </w:rPr>
              <w:t>６</w:t>
            </w:r>
          </w:p>
        </w:tc>
        <w:tc>
          <w:tcPr>
            <w:tcW w:w="2423" w:type="dxa"/>
            <w:gridSpan w:val="3"/>
            <w:shd w:val="clear" w:color="auto" w:fill="auto"/>
            <w:vAlign w:val="center"/>
          </w:tcPr>
          <w:p w14:paraId="0A16ADB8" w14:textId="77777777" w:rsidR="000C300C" w:rsidRPr="008808C5" w:rsidRDefault="000C300C" w:rsidP="00B80094">
            <w:pPr>
              <w:spacing w:before="100" w:beforeAutospacing="1" w:line="300" w:lineRule="exact"/>
              <w:rPr>
                <w:szCs w:val="21"/>
              </w:rPr>
            </w:pPr>
            <w:r w:rsidRPr="008808C5">
              <w:rPr>
                <w:szCs w:val="21"/>
              </w:rPr>
              <w:t>使用開始予定年月日</w:t>
            </w:r>
          </w:p>
        </w:tc>
        <w:tc>
          <w:tcPr>
            <w:tcW w:w="6946" w:type="dxa"/>
            <w:shd w:val="clear" w:color="auto" w:fill="auto"/>
            <w:vAlign w:val="center"/>
          </w:tcPr>
          <w:p w14:paraId="23131FD9" w14:textId="77777777" w:rsidR="000C300C" w:rsidRPr="008808C5" w:rsidRDefault="000C300C" w:rsidP="00B80094">
            <w:pPr>
              <w:spacing w:line="300" w:lineRule="exact"/>
              <w:rPr>
                <w:szCs w:val="21"/>
              </w:rPr>
            </w:pPr>
            <w:r w:rsidRPr="008808C5">
              <w:rPr>
                <w:szCs w:val="21"/>
              </w:rPr>
              <w:t>当該処理施設等の使用開始予定年月日を記載すること。</w:t>
            </w:r>
            <w:r w:rsidRPr="008808C5">
              <w:rPr>
                <w:szCs w:val="21"/>
              </w:rPr>
              <w:br/>
            </w:r>
            <w:r w:rsidRPr="008808C5">
              <w:rPr>
                <w:szCs w:val="21"/>
              </w:rPr>
              <w:t>（既存の処理施設等で、変更工事等を行わない場合は、記載する必要はない）</w:t>
            </w:r>
          </w:p>
        </w:tc>
      </w:tr>
      <w:tr w:rsidR="00326860" w:rsidRPr="008808C5" w14:paraId="0B95623B" w14:textId="77777777" w:rsidTr="00B80094">
        <w:trPr>
          <w:trHeight w:val="1247"/>
        </w:trPr>
        <w:tc>
          <w:tcPr>
            <w:tcW w:w="407" w:type="dxa"/>
            <w:vMerge w:val="restart"/>
            <w:tcBorders>
              <w:bottom w:val="nil"/>
            </w:tcBorders>
            <w:shd w:val="clear" w:color="auto" w:fill="auto"/>
            <w:vAlign w:val="center"/>
          </w:tcPr>
          <w:p w14:paraId="7A12937D" w14:textId="77777777" w:rsidR="00326860" w:rsidRPr="008808C5" w:rsidRDefault="00907FF0" w:rsidP="00B80094">
            <w:pPr>
              <w:spacing w:before="100" w:beforeAutospacing="1" w:line="300" w:lineRule="exact"/>
              <w:rPr>
                <w:szCs w:val="21"/>
              </w:rPr>
            </w:pPr>
            <w:r w:rsidRPr="008808C5">
              <w:rPr>
                <w:rFonts w:hint="eastAsia"/>
                <w:szCs w:val="21"/>
              </w:rPr>
              <w:t>７</w:t>
            </w:r>
          </w:p>
        </w:tc>
        <w:tc>
          <w:tcPr>
            <w:tcW w:w="407" w:type="dxa"/>
            <w:vMerge w:val="restart"/>
            <w:tcBorders>
              <w:top w:val="nil"/>
              <w:bottom w:val="nil"/>
            </w:tcBorders>
            <w:shd w:val="clear" w:color="auto" w:fill="auto"/>
            <w:textDirection w:val="tbRlV"/>
            <w:vAlign w:val="center"/>
          </w:tcPr>
          <w:p w14:paraId="35B1199F" w14:textId="77777777" w:rsidR="00326860" w:rsidRPr="008808C5" w:rsidRDefault="00326860" w:rsidP="00B80094">
            <w:pPr>
              <w:spacing w:before="100" w:beforeAutospacing="1" w:line="300" w:lineRule="exact"/>
              <w:ind w:left="113" w:right="113"/>
              <w:jc w:val="center"/>
              <w:rPr>
                <w:szCs w:val="21"/>
              </w:rPr>
            </w:pPr>
            <w:r w:rsidRPr="008808C5">
              <w:rPr>
                <w:szCs w:val="21"/>
              </w:rPr>
              <w:t>処理能力</w:t>
            </w:r>
          </w:p>
        </w:tc>
        <w:tc>
          <w:tcPr>
            <w:tcW w:w="2016" w:type="dxa"/>
            <w:gridSpan w:val="2"/>
            <w:tcBorders>
              <w:top w:val="nil"/>
            </w:tcBorders>
            <w:shd w:val="clear" w:color="auto" w:fill="auto"/>
            <w:vAlign w:val="center"/>
          </w:tcPr>
          <w:p w14:paraId="6630C24D" w14:textId="77777777" w:rsidR="00326860" w:rsidRPr="008808C5" w:rsidRDefault="00326860" w:rsidP="00B80094">
            <w:pPr>
              <w:spacing w:before="100" w:beforeAutospacing="1" w:line="300" w:lineRule="exact"/>
              <w:rPr>
                <w:szCs w:val="21"/>
              </w:rPr>
            </w:pPr>
            <w:r w:rsidRPr="008808C5">
              <w:rPr>
                <w:szCs w:val="21"/>
              </w:rPr>
              <w:t>排出ガス量</w:t>
            </w:r>
          </w:p>
        </w:tc>
        <w:tc>
          <w:tcPr>
            <w:tcW w:w="6946" w:type="dxa"/>
            <w:tcBorders>
              <w:top w:val="nil"/>
            </w:tcBorders>
            <w:shd w:val="clear" w:color="auto" w:fill="auto"/>
            <w:vAlign w:val="center"/>
          </w:tcPr>
          <w:p w14:paraId="779AE022" w14:textId="77777777" w:rsidR="00326860" w:rsidRPr="008808C5" w:rsidRDefault="00326860" w:rsidP="00B80094">
            <w:pPr>
              <w:spacing w:line="300" w:lineRule="exact"/>
              <w:rPr>
                <w:szCs w:val="21"/>
              </w:rPr>
            </w:pPr>
            <w:r w:rsidRPr="008808C5">
              <w:rPr>
                <w:szCs w:val="21"/>
              </w:rPr>
              <w:t>当該処理施設等で処理する排出ガス量を標準状態（</w:t>
            </w:r>
            <w:r w:rsidRPr="008808C5">
              <w:rPr>
                <w:szCs w:val="21"/>
              </w:rPr>
              <w:t>0</w:t>
            </w:r>
            <w:r w:rsidRPr="008808C5">
              <w:rPr>
                <w:rFonts w:hint="eastAsia"/>
                <w:szCs w:val="21"/>
              </w:rPr>
              <w:t>℃</w:t>
            </w:r>
            <w:r w:rsidRPr="008808C5">
              <w:rPr>
                <w:szCs w:val="21"/>
              </w:rPr>
              <w:t>、</w:t>
            </w:r>
            <w:r w:rsidRPr="008808C5">
              <w:rPr>
                <w:szCs w:val="21"/>
              </w:rPr>
              <w:t>1</w:t>
            </w:r>
            <w:r w:rsidRPr="008808C5">
              <w:rPr>
                <w:szCs w:val="21"/>
              </w:rPr>
              <w:t>気圧）に換算した値（設計値等で、複数の施設を集合して処理している場合は、その集合値（合計値）をいう。以下別紙</w:t>
            </w:r>
            <w:r w:rsidRPr="008808C5">
              <w:rPr>
                <w:szCs w:val="21"/>
              </w:rPr>
              <w:t>3</w:t>
            </w:r>
            <w:r w:rsidRPr="008808C5">
              <w:rPr>
                <w:szCs w:val="21"/>
              </w:rPr>
              <w:t>において同じ）を記載すること。</w:t>
            </w:r>
            <w:r w:rsidRPr="008808C5">
              <w:rPr>
                <w:szCs w:val="21"/>
              </w:rPr>
              <w:br/>
            </w:r>
            <w:r w:rsidRPr="008808C5">
              <w:rPr>
                <w:szCs w:val="21"/>
              </w:rPr>
              <w:t>排出ガス量の計算方法は、別紙</w:t>
            </w:r>
            <w:r w:rsidRPr="008808C5">
              <w:rPr>
                <w:szCs w:val="21"/>
              </w:rPr>
              <w:t>2</w:t>
            </w:r>
            <w:r w:rsidRPr="008808C5">
              <w:rPr>
                <w:szCs w:val="21"/>
              </w:rPr>
              <w:t>の記載例を参考にすること。</w:t>
            </w:r>
          </w:p>
        </w:tc>
      </w:tr>
      <w:tr w:rsidR="00326860" w:rsidRPr="008808C5" w14:paraId="195FCDDE" w14:textId="77777777" w:rsidTr="008426B4">
        <w:trPr>
          <w:trHeight w:val="680"/>
        </w:trPr>
        <w:tc>
          <w:tcPr>
            <w:tcW w:w="407" w:type="dxa"/>
            <w:vMerge/>
            <w:tcBorders>
              <w:bottom w:val="nil"/>
            </w:tcBorders>
            <w:shd w:val="clear" w:color="auto" w:fill="auto"/>
            <w:vAlign w:val="center"/>
          </w:tcPr>
          <w:p w14:paraId="7CE617DE" w14:textId="77777777" w:rsidR="00326860" w:rsidRPr="008808C5" w:rsidRDefault="00326860" w:rsidP="00B80094">
            <w:pPr>
              <w:spacing w:before="100" w:beforeAutospacing="1" w:line="300" w:lineRule="exact"/>
              <w:rPr>
                <w:szCs w:val="21"/>
              </w:rPr>
            </w:pPr>
          </w:p>
        </w:tc>
        <w:tc>
          <w:tcPr>
            <w:tcW w:w="407" w:type="dxa"/>
            <w:vMerge/>
            <w:tcBorders>
              <w:bottom w:val="nil"/>
            </w:tcBorders>
            <w:shd w:val="clear" w:color="auto" w:fill="auto"/>
            <w:vAlign w:val="center"/>
          </w:tcPr>
          <w:p w14:paraId="222EA6D2" w14:textId="77777777" w:rsidR="00326860" w:rsidRPr="008808C5" w:rsidRDefault="00326860" w:rsidP="00B80094">
            <w:pPr>
              <w:spacing w:before="100" w:beforeAutospacing="1" w:line="300" w:lineRule="exact"/>
              <w:rPr>
                <w:szCs w:val="21"/>
              </w:rPr>
            </w:pPr>
          </w:p>
        </w:tc>
        <w:tc>
          <w:tcPr>
            <w:tcW w:w="2016" w:type="dxa"/>
            <w:gridSpan w:val="2"/>
            <w:shd w:val="clear" w:color="auto" w:fill="auto"/>
            <w:vAlign w:val="center"/>
          </w:tcPr>
          <w:p w14:paraId="72C293D6" w14:textId="77777777" w:rsidR="00326860" w:rsidRPr="008808C5" w:rsidRDefault="00326860" w:rsidP="00B80094">
            <w:pPr>
              <w:spacing w:before="100" w:beforeAutospacing="1" w:line="300" w:lineRule="exact"/>
              <w:rPr>
                <w:szCs w:val="21"/>
              </w:rPr>
            </w:pPr>
            <w:r w:rsidRPr="008808C5">
              <w:rPr>
                <w:szCs w:val="21"/>
              </w:rPr>
              <w:t>排出ガス温度</w:t>
            </w:r>
          </w:p>
        </w:tc>
        <w:tc>
          <w:tcPr>
            <w:tcW w:w="6946" w:type="dxa"/>
            <w:shd w:val="clear" w:color="auto" w:fill="auto"/>
            <w:vAlign w:val="center"/>
          </w:tcPr>
          <w:p w14:paraId="2DAE78DF" w14:textId="77777777" w:rsidR="00326860" w:rsidRPr="008808C5" w:rsidRDefault="00326860" w:rsidP="00B80094">
            <w:pPr>
              <w:spacing w:line="300" w:lineRule="exact"/>
              <w:rPr>
                <w:szCs w:val="21"/>
              </w:rPr>
            </w:pPr>
            <w:r w:rsidRPr="008808C5">
              <w:rPr>
                <w:szCs w:val="21"/>
              </w:rPr>
              <w:t>処理前については、当該処理施設等の入口の平均温度、処理後については、出口の平均温度を記載すること。</w:t>
            </w:r>
          </w:p>
        </w:tc>
      </w:tr>
      <w:tr w:rsidR="00326860" w:rsidRPr="008808C5" w14:paraId="36B578AB" w14:textId="77777777" w:rsidTr="002B7D7C">
        <w:trPr>
          <w:trHeight w:val="1020"/>
        </w:trPr>
        <w:tc>
          <w:tcPr>
            <w:tcW w:w="407" w:type="dxa"/>
            <w:vMerge/>
            <w:tcBorders>
              <w:bottom w:val="single" w:sz="4" w:space="0" w:color="auto"/>
            </w:tcBorders>
            <w:shd w:val="clear" w:color="auto" w:fill="auto"/>
            <w:vAlign w:val="center"/>
          </w:tcPr>
          <w:p w14:paraId="0B6982BC" w14:textId="77777777" w:rsidR="00326860" w:rsidRPr="008808C5" w:rsidRDefault="00326860" w:rsidP="00B80094">
            <w:pPr>
              <w:spacing w:before="100" w:beforeAutospacing="1" w:line="300" w:lineRule="exact"/>
              <w:rPr>
                <w:szCs w:val="21"/>
              </w:rPr>
            </w:pPr>
          </w:p>
        </w:tc>
        <w:tc>
          <w:tcPr>
            <w:tcW w:w="407" w:type="dxa"/>
            <w:vMerge/>
            <w:tcBorders>
              <w:bottom w:val="single" w:sz="4" w:space="0" w:color="auto"/>
            </w:tcBorders>
            <w:shd w:val="clear" w:color="auto" w:fill="auto"/>
            <w:vAlign w:val="center"/>
          </w:tcPr>
          <w:p w14:paraId="69C92BE7" w14:textId="77777777" w:rsidR="00326860" w:rsidRPr="008808C5" w:rsidRDefault="00326860" w:rsidP="00B80094">
            <w:pPr>
              <w:spacing w:before="100" w:beforeAutospacing="1" w:line="300" w:lineRule="exact"/>
              <w:rPr>
                <w:szCs w:val="21"/>
              </w:rPr>
            </w:pPr>
          </w:p>
        </w:tc>
        <w:tc>
          <w:tcPr>
            <w:tcW w:w="2016" w:type="dxa"/>
            <w:gridSpan w:val="2"/>
            <w:tcBorders>
              <w:bottom w:val="single" w:sz="4" w:space="0" w:color="auto"/>
            </w:tcBorders>
            <w:shd w:val="clear" w:color="auto" w:fill="auto"/>
            <w:vAlign w:val="center"/>
          </w:tcPr>
          <w:p w14:paraId="65A6334D" w14:textId="77777777" w:rsidR="00326860" w:rsidRPr="008808C5" w:rsidRDefault="00326860" w:rsidP="00B80094">
            <w:pPr>
              <w:spacing w:before="100" w:beforeAutospacing="1" w:line="300" w:lineRule="exact"/>
              <w:rPr>
                <w:szCs w:val="21"/>
              </w:rPr>
            </w:pPr>
            <w:r w:rsidRPr="008808C5">
              <w:rPr>
                <w:rFonts w:hint="eastAsia"/>
                <w:szCs w:val="21"/>
              </w:rPr>
              <w:t>排出ガス中の酸素濃度</w:t>
            </w:r>
          </w:p>
        </w:tc>
        <w:tc>
          <w:tcPr>
            <w:tcW w:w="6946" w:type="dxa"/>
            <w:shd w:val="clear" w:color="auto" w:fill="auto"/>
            <w:vAlign w:val="center"/>
          </w:tcPr>
          <w:p w14:paraId="340B10E0" w14:textId="77777777" w:rsidR="00326860" w:rsidRPr="008808C5" w:rsidRDefault="00326860" w:rsidP="00B80094">
            <w:pPr>
              <w:spacing w:line="300" w:lineRule="exact"/>
              <w:rPr>
                <w:szCs w:val="21"/>
              </w:rPr>
            </w:pPr>
            <w:r w:rsidRPr="008808C5">
              <w:rPr>
                <w:rFonts w:hint="eastAsia"/>
                <w:szCs w:val="21"/>
              </w:rPr>
              <w:t>乾き排出ガス中の酸素濃度（設計値、測定値等）を記載すること。</w:t>
            </w:r>
          </w:p>
          <w:p w14:paraId="27933D8A" w14:textId="77777777" w:rsidR="00326860" w:rsidRPr="008808C5" w:rsidRDefault="00326860" w:rsidP="00B80094">
            <w:pPr>
              <w:spacing w:line="300" w:lineRule="exact"/>
              <w:rPr>
                <w:szCs w:val="21"/>
              </w:rPr>
            </w:pPr>
            <w:r w:rsidRPr="008808C5">
              <w:rPr>
                <w:rFonts w:hint="eastAsia"/>
                <w:szCs w:val="21"/>
              </w:rPr>
              <w:t>＜注＞</w:t>
            </w:r>
          </w:p>
          <w:p w14:paraId="56AC9AA4" w14:textId="77777777" w:rsidR="00326860" w:rsidRPr="008808C5" w:rsidRDefault="00326860" w:rsidP="00B80094">
            <w:pPr>
              <w:spacing w:line="300" w:lineRule="exact"/>
              <w:rPr>
                <w:szCs w:val="21"/>
              </w:rPr>
            </w:pPr>
            <w:r w:rsidRPr="008808C5">
              <w:rPr>
                <w:rFonts w:hint="eastAsia"/>
                <w:szCs w:val="21"/>
              </w:rPr>
              <w:t>測定値による場合は、オルザット分析計を用いる吸収法又は、これと同等の測定値が得られる酸素濃度分析計を用いて測定すること。</w:t>
            </w:r>
          </w:p>
        </w:tc>
      </w:tr>
      <w:tr w:rsidR="00B80094" w:rsidRPr="008808C5" w14:paraId="5B7A3564" w14:textId="77777777" w:rsidTr="002B7D7C">
        <w:trPr>
          <w:trHeight w:val="2551"/>
        </w:trPr>
        <w:tc>
          <w:tcPr>
            <w:tcW w:w="407" w:type="dxa"/>
            <w:vMerge/>
            <w:tcBorders>
              <w:top w:val="single" w:sz="4" w:space="0" w:color="auto"/>
              <w:bottom w:val="single" w:sz="4" w:space="0" w:color="auto"/>
            </w:tcBorders>
            <w:shd w:val="clear" w:color="auto" w:fill="auto"/>
            <w:vAlign w:val="center"/>
          </w:tcPr>
          <w:p w14:paraId="6AE311F5" w14:textId="77777777" w:rsidR="00B80094" w:rsidRPr="008808C5" w:rsidRDefault="00B80094" w:rsidP="00B80094">
            <w:pPr>
              <w:spacing w:before="100" w:beforeAutospacing="1" w:line="300" w:lineRule="exact"/>
              <w:rPr>
                <w:szCs w:val="21"/>
              </w:rPr>
            </w:pPr>
          </w:p>
        </w:tc>
        <w:tc>
          <w:tcPr>
            <w:tcW w:w="407" w:type="dxa"/>
            <w:vMerge/>
            <w:tcBorders>
              <w:top w:val="single" w:sz="4" w:space="0" w:color="auto"/>
              <w:bottom w:val="single" w:sz="4" w:space="0" w:color="auto"/>
            </w:tcBorders>
            <w:shd w:val="clear" w:color="auto" w:fill="auto"/>
            <w:vAlign w:val="center"/>
          </w:tcPr>
          <w:p w14:paraId="2434DC0B" w14:textId="77777777" w:rsidR="00B80094" w:rsidRPr="008808C5" w:rsidRDefault="00B80094" w:rsidP="00B80094">
            <w:pPr>
              <w:spacing w:before="100" w:beforeAutospacing="1" w:line="300" w:lineRule="exact"/>
              <w:rPr>
                <w:szCs w:val="21"/>
              </w:rPr>
            </w:pPr>
          </w:p>
        </w:tc>
        <w:tc>
          <w:tcPr>
            <w:tcW w:w="712" w:type="dxa"/>
            <w:tcBorders>
              <w:top w:val="single" w:sz="4" w:space="0" w:color="auto"/>
              <w:bottom w:val="single" w:sz="4" w:space="0" w:color="auto"/>
            </w:tcBorders>
            <w:shd w:val="clear" w:color="auto" w:fill="auto"/>
            <w:textDirection w:val="tbRlV"/>
            <w:vAlign w:val="center"/>
          </w:tcPr>
          <w:p w14:paraId="1AEA452D" w14:textId="77777777" w:rsidR="00B80094" w:rsidRPr="008808C5" w:rsidRDefault="00B80094" w:rsidP="00B80094">
            <w:pPr>
              <w:spacing w:before="100" w:beforeAutospacing="1" w:line="300" w:lineRule="exact"/>
              <w:ind w:left="113" w:right="113"/>
              <w:jc w:val="center"/>
              <w:rPr>
                <w:szCs w:val="21"/>
              </w:rPr>
            </w:pPr>
            <w:r w:rsidRPr="008808C5">
              <w:rPr>
                <w:rFonts w:hint="eastAsia"/>
                <w:szCs w:val="21"/>
              </w:rPr>
              <w:t>水銀</w:t>
            </w:r>
            <w:r w:rsidRPr="008808C5">
              <w:rPr>
                <w:szCs w:val="21"/>
              </w:rPr>
              <w:t>濃度</w:t>
            </w:r>
          </w:p>
        </w:tc>
        <w:tc>
          <w:tcPr>
            <w:tcW w:w="1304" w:type="dxa"/>
            <w:tcBorders>
              <w:top w:val="nil"/>
              <w:bottom w:val="single" w:sz="4" w:space="0" w:color="auto"/>
            </w:tcBorders>
            <w:shd w:val="clear" w:color="auto" w:fill="auto"/>
            <w:vAlign w:val="center"/>
          </w:tcPr>
          <w:p w14:paraId="286C8526" w14:textId="77777777" w:rsidR="00B80094" w:rsidRPr="008808C5" w:rsidRDefault="00B80094" w:rsidP="00B80094">
            <w:pPr>
              <w:spacing w:before="100" w:beforeAutospacing="1" w:line="300" w:lineRule="exact"/>
              <w:jc w:val="left"/>
              <w:rPr>
                <w:szCs w:val="21"/>
              </w:rPr>
            </w:pPr>
            <w:r w:rsidRPr="008808C5">
              <w:rPr>
                <w:szCs w:val="21"/>
              </w:rPr>
              <w:t>処理</w:t>
            </w:r>
            <w:r w:rsidRPr="008808C5">
              <w:rPr>
                <w:rFonts w:hint="eastAsia"/>
                <w:szCs w:val="21"/>
              </w:rPr>
              <w:t>前</w:t>
            </w:r>
            <w:r w:rsidRPr="008808C5">
              <w:rPr>
                <w:szCs w:val="21"/>
              </w:rPr>
              <w:t>・処理後</w:t>
            </w:r>
          </w:p>
        </w:tc>
        <w:tc>
          <w:tcPr>
            <w:tcW w:w="6946" w:type="dxa"/>
            <w:tcBorders>
              <w:top w:val="single" w:sz="4" w:space="0" w:color="auto"/>
            </w:tcBorders>
            <w:shd w:val="clear" w:color="auto" w:fill="auto"/>
            <w:vAlign w:val="center"/>
          </w:tcPr>
          <w:p w14:paraId="663CC650" w14:textId="77777777" w:rsidR="00B80094" w:rsidRPr="008808C5" w:rsidRDefault="00B80094" w:rsidP="00B80094">
            <w:pPr>
              <w:spacing w:line="300" w:lineRule="exact"/>
              <w:rPr>
                <w:szCs w:val="21"/>
              </w:rPr>
            </w:pPr>
            <w:r w:rsidRPr="008808C5">
              <w:rPr>
                <w:szCs w:val="21"/>
              </w:rPr>
              <w:t>当該処理施設等で処理する</w:t>
            </w:r>
            <w:r w:rsidRPr="008808C5">
              <w:rPr>
                <w:rFonts w:hint="eastAsia"/>
                <w:szCs w:val="21"/>
              </w:rPr>
              <w:t>水銀</w:t>
            </w:r>
            <w:r w:rsidRPr="008808C5">
              <w:rPr>
                <w:szCs w:val="21"/>
              </w:rPr>
              <w:t>の乾き排出ガス中濃度（処理前：入口、処理後：出口）を記載すること。</w:t>
            </w:r>
            <w:r w:rsidRPr="008808C5">
              <w:rPr>
                <w:rFonts w:hint="eastAsia"/>
                <w:szCs w:val="21"/>
              </w:rPr>
              <w:t>なお、標準酸素濃度（法施行規則別表第３の３備考の</w:t>
            </w:r>
            <w:r w:rsidRPr="008808C5">
              <w:rPr>
                <w:szCs w:val="21"/>
              </w:rPr>
              <w:t>On</w:t>
            </w:r>
            <w:r w:rsidRPr="008808C5">
              <w:rPr>
                <w:rFonts w:hint="eastAsia"/>
                <w:szCs w:val="21"/>
              </w:rPr>
              <w:t>）に換算した値を記載することとし、標準酸素濃度も併せて記載すること。</w:t>
            </w:r>
          </w:p>
          <w:p w14:paraId="4490DE27" w14:textId="77777777" w:rsidR="00B80094" w:rsidRPr="008808C5" w:rsidRDefault="00B80094" w:rsidP="00B80094">
            <w:pPr>
              <w:spacing w:line="300" w:lineRule="exact"/>
              <w:rPr>
                <w:szCs w:val="21"/>
              </w:rPr>
            </w:pPr>
            <w:r w:rsidRPr="008808C5">
              <w:rPr>
                <w:rFonts w:hint="eastAsia"/>
                <w:szCs w:val="21"/>
              </w:rPr>
              <w:t>施設の構造上の理由等により測定が不可能な場合には、空欄でも可とする。また、ガス状水銀と粒子状水銀を分けて測定していない場合は、届</w:t>
            </w:r>
          </w:p>
          <w:p w14:paraId="04A75803" w14:textId="77777777" w:rsidR="00B80094" w:rsidRPr="008808C5" w:rsidRDefault="00B80094" w:rsidP="00B80094">
            <w:pPr>
              <w:spacing w:line="300" w:lineRule="exact"/>
              <w:rPr>
                <w:szCs w:val="21"/>
              </w:rPr>
            </w:pPr>
            <w:r w:rsidRPr="008808C5">
              <w:rPr>
                <w:rFonts w:hint="eastAsia"/>
                <w:szCs w:val="21"/>
              </w:rPr>
              <w:t>出の時点では得られている水銀の濃度のみの記入でも可とする。この場合は、施行後の定期測定の結果を踏まえて、変更届を提出する。</w:t>
            </w:r>
          </w:p>
          <w:p w14:paraId="22E81667" w14:textId="77777777" w:rsidR="00B80094" w:rsidRPr="008808C5" w:rsidRDefault="00B80094" w:rsidP="00B80094">
            <w:pPr>
              <w:spacing w:line="300" w:lineRule="exact"/>
              <w:rPr>
                <w:szCs w:val="21"/>
              </w:rPr>
            </w:pPr>
            <w:r w:rsidRPr="008808C5">
              <w:rPr>
                <w:szCs w:val="21"/>
              </w:rPr>
              <w:t>重量比で記載すること。</w:t>
            </w:r>
          </w:p>
          <w:p w14:paraId="3CB02072" w14:textId="77777777" w:rsidR="00B80094" w:rsidRPr="008808C5" w:rsidRDefault="00B80094" w:rsidP="00B80094">
            <w:pPr>
              <w:spacing w:line="300" w:lineRule="exact"/>
              <w:rPr>
                <w:szCs w:val="21"/>
              </w:rPr>
            </w:pPr>
            <w:r w:rsidRPr="008808C5">
              <w:rPr>
                <w:szCs w:val="21"/>
              </w:rPr>
              <w:t>＜参考＞</w:t>
            </w:r>
          </w:p>
          <w:p w14:paraId="4BD983A4" w14:textId="77777777" w:rsidR="00B80094" w:rsidRPr="008808C5" w:rsidRDefault="00B80094" w:rsidP="00B80094">
            <w:pPr>
              <w:spacing w:line="300" w:lineRule="exact"/>
              <w:rPr>
                <w:szCs w:val="21"/>
              </w:rPr>
            </w:pPr>
            <w:r w:rsidRPr="008808C5">
              <w:rPr>
                <w:szCs w:val="21"/>
              </w:rPr>
              <w:t>処理効率の算出方法</w:t>
            </w:r>
          </w:p>
          <w:tbl>
            <w:tblPr>
              <w:tblW w:w="0" w:type="auto"/>
              <w:tblLayout w:type="fixed"/>
              <w:tblLook w:val="04A0" w:firstRow="1" w:lastRow="0" w:firstColumn="1" w:lastColumn="0" w:noHBand="0" w:noVBand="1"/>
            </w:tblPr>
            <w:tblGrid>
              <w:gridCol w:w="1309"/>
              <w:gridCol w:w="3829"/>
              <w:gridCol w:w="709"/>
            </w:tblGrid>
            <w:tr w:rsidR="00B80094" w:rsidRPr="008808C5" w14:paraId="32D8C350" w14:textId="77777777" w:rsidTr="00FD568A">
              <w:tc>
                <w:tcPr>
                  <w:tcW w:w="1309" w:type="dxa"/>
                  <w:vMerge w:val="restart"/>
                  <w:shd w:val="clear" w:color="auto" w:fill="auto"/>
                  <w:vAlign w:val="center"/>
                </w:tcPr>
                <w:p w14:paraId="729BF654" w14:textId="77777777" w:rsidR="00B80094" w:rsidRPr="008808C5" w:rsidRDefault="00B80094" w:rsidP="00B80094">
                  <w:pPr>
                    <w:spacing w:line="300" w:lineRule="exact"/>
                    <w:jc w:val="center"/>
                    <w:rPr>
                      <w:szCs w:val="21"/>
                    </w:rPr>
                  </w:pPr>
                  <w:r w:rsidRPr="008808C5">
                    <w:rPr>
                      <w:rFonts w:hint="eastAsia"/>
                      <w:spacing w:val="-20"/>
                      <w:szCs w:val="21"/>
                    </w:rPr>
                    <w:t>処理効率＝</w:t>
                  </w:r>
                </w:p>
              </w:tc>
              <w:tc>
                <w:tcPr>
                  <w:tcW w:w="3829" w:type="dxa"/>
                  <w:tcBorders>
                    <w:bottom w:val="single" w:sz="4" w:space="0" w:color="auto"/>
                  </w:tcBorders>
                  <w:shd w:val="clear" w:color="auto" w:fill="auto"/>
                  <w:vAlign w:val="center"/>
                </w:tcPr>
                <w:p w14:paraId="6445E6DB" w14:textId="77777777" w:rsidR="00B80094" w:rsidRPr="008808C5" w:rsidRDefault="00FD568A" w:rsidP="00B80094">
                  <w:pPr>
                    <w:spacing w:line="300" w:lineRule="exact"/>
                    <w:jc w:val="center"/>
                    <w:rPr>
                      <w:spacing w:val="-20"/>
                      <w:szCs w:val="21"/>
                    </w:rPr>
                  </w:pPr>
                  <w:r w:rsidRPr="008808C5">
                    <w:rPr>
                      <w:rFonts w:hint="eastAsia"/>
                      <w:spacing w:val="-20"/>
                      <w:szCs w:val="21"/>
                    </w:rPr>
                    <w:t>（</w:t>
                  </w:r>
                  <w:r w:rsidR="00B80094" w:rsidRPr="008808C5">
                    <w:rPr>
                      <w:rFonts w:hint="eastAsia"/>
                      <w:spacing w:val="-20"/>
                      <w:szCs w:val="21"/>
                    </w:rPr>
                    <w:t>処理前の水銀等の量－処理後の水銀等の量</w:t>
                  </w:r>
                  <w:r w:rsidRPr="008808C5">
                    <w:rPr>
                      <w:rFonts w:hint="eastAsia"/>
                      <w:spacing w:val="-20"/>
                      <w:szCs w:val="21"/>
                    </w:rPr>
                    <w:t>）</w:t>
                  </w:r>
                </w:p>
              </w:tc>
              <w:tc>
                <w:tcPr>
                  <w:tcW w:w="709" w:type="dxa"/>
                  <w:vMerge w:val="restart"/>
                  <w:shd w:val="clear" w:color="auto" w:fill="auto"/>
                  <w:vAlign w:val="center"/>
                </w:tcPr>
                <w:p w14:paraId="68B64097" w14:textId="77777777" w:rsidR="00B80094" w:rsidRPr="008808C5" w:rsidRDefault="00B80094" w:rsidP="00B80094">
                  <w:pPr>
                    <w:spacing w:line="300" w:lineRule="exact"/>
                    <w:rPr>
                      <w:szCs w:val="21"/>
                    </w:rPr>
                  </w:pPr>
                  <w:r w:rsidRPr="008808C5">
                    <w:rPr>
                      <w:szCs w:val="21"/>
                    </w:rPr>
                    <w:t>×</w:t>
                  </w:r>
                  <w:r w:rsidRPr="008808C5">
                    <w:rPr>
                      <w:rFonts w:hint="eastAsia"/>
                      <w:szCs w:val="21"/>
                    </w:rPr>
                    <w:t>100</w:t>
                  </w:r>
                </w:p>
              </w:tc>
            </w:tr>
            <w:tr w:rsidR="00B80094" w:rsidRPr="008808C5" w14:paraId="2FE31774" w14:textId="77777777" w:rsidTr="00FD568A">
              <w:tc>
                <w:tcPr>
                  <w:tcW w:w="1309" w:type="dxa"/>
                  <w:vMerge/>
                  <w:shd w:val="clear" w:color="auto" w:fill="auto"/>
                </w:tcPr>
                <w:p w14:paraId="40C9A177" w14:textId="77777777" w:rsidR="00B80094" w:rsidRPr="008808C5" w:rsidRDefault="00B80094" w:rsidP="00B80094">
                  <w:pPr>
                    <w:spacing w:line="300" w:lineRule="exact"/>
                    <w:rPr>
                      <w:sz w:val="19"/>
                      <w:szCs w:val="19"/>
                    </w:rPr>
                  </w:pPr>
                </w:p>
              </w:tc>
              <w:tc>
                <w:tcPr>
                  <w:tcW w:w="3829" w:type="dxa"/>
                  <w:tcBorders>
                    <w:top w:val="single" w:sz="4" w:space="0" w:color="auto"/>
                  </w:tcBorders>
                  <w:shd w:val="clear" w:color="auto" w:fill="auto"/>
                </w:tcPr>
                <w:p w14:paraId="12441E10" w14:textId="77777777" w:rsidR="00B80094" w:rsidRPr="008808C5" w:rsidRDefault="00B80094" w:rsidP="00B80094">
                  <w:pPr>
                    <w:spacing w:line="300" w:lineRule="exact"/>
                    <w:jc w:val="center"/>
                    <w:rPr>
                      <w:szCs w:val="21"/>
                    </w:rPr>
                  </w:pPr>
                  <w:r w:rsidRPr="008808C5">
                    <w:rPr>
                      <w:rFonts w:hint="eastAsia"/>
                      <w:spacing w:val="-20"/>
                      <w:szCs w:val="21"/>
                    </w:rPr>
                    <w:t>処理前の水銀等の量</w:t>
                  </w:r>
                </w:p>
              </w:tc>
              <w:tc>
                <w:tcPr>
                  <w:tcW w:w="709" w:type="dxa"/>
                  <w:vMerge/>
                  <w:shd w:val="clear" w:color="auto" w:fill="auto"/>
                </w:tcPr>
                <w:p w14:paraId="5A41F865" w14:textId="77777777" w:rsidR="00B80094" w:rsidRPr="008808C5" w:rsidRDefault="00B80094" w:rsidP="00B80094">
                  <w:pPr>
                    <w:spacing w:line="300" w:lineRule="exact"/>
                    <w:jc w:val="center"/>
                    <w:rPr>
                      <w:szCs w:val="21"/>
                    </w:rPr>
                  </w:pPr>
                </w:p>
              </w:tc>
            </w:tr>
          </w:tbl>
          <w:p w14:paraId="36079209" w14:textId="77777777" w:rsidR="00B80094" w:rsidRPr="008808C5" w:rsidRDefault="00B80094" w:rsidP="00B80094">
            <w:pPr>
              <w:spacing w:line="300" w:lineRule="exact"/>
              <w:rPr>
                <w:szCs w:val="21"/>
              </w:rPr>
            </w:pPr>
          </w:p>
        </w:tc>
      </w:tr>
      <w:tr w:rsidR="000C300C" w:rsidRPr="008808C5" w14:paraId="32D7007F" w14:textId="77777777" w:rsidTr="008426B4">
        <w:trPr>
          <w:trHeight w:val="680"/>
        </w:trPr>
        <w:tc>
          <w:tcPr>
            <w:tcW w:w="407" w:type="dxa"/>
            <w:vMerge w:val="restart"/>
            <w:shd w:val="clear" w:color="auto" w:fill="auto"/>
            <w:vAlign w:val="center"/>
          </w:tcPr>
          <w:p w14:paraId="7A5F1A29" w14:textId="77777777" w:rsidR="000C300C" w:rsidRPr="008808C5" w:rsidRDefault="00907FF0" w:rsidP="00B80094">
            <w:pPr>
              <w:spacing w:before="100" w:beforeAutospacing="1" w:line="300" w:lineRule="exact"/>
              <w:rPr>
                <w:szCs w:val="21"/>
              </w:rPr>
            </w:pPr>
            <w:r w:rsidRPr="008808C5">
              <w:rPr>
                <w:rFonts w:hint="eastAsia"/>
                <w:szCs w:val="21"/>
              </w:rPr>
              <w:lastRenderedPageBreak/>
              <w:t>８</w:t>
            </w:r>
          </w:p>
        </w:tc>
        <w:tc>
          <w:tcPr>
            <w:tcW w:w="407" w:type="dxa"/>
            <w:vMerge w:val="restart"/>
            <w:shd w:val="clear" w:color="auto" w:fill="auto"/>
            <w:textDirection w:val="tbRlV"/>
            <w:vAlign w:val="center"/>
          </w:tcPr>
          <w:p w14:paraId="2D7B991F" w14:textId="77777777" w:rsidR="000C300C" w:rsidRPr="008808C5" w:rsidRDefault="000C300C" w:rsidP="00B80094">
            <w:pPr>
              <w:spacing w:before="100" w:beforeAutospacing="1" w:line="300" w:lineRule="exact"/>
              <w:ind w:left="113" w:right="113"/>
              <w:jc w:val="center"/>
              <w:rPr>
                <w:szCs w:val="21"/>
              </w:rPr>
            </w:pPr>
            <w:r w:rsidRPr="008808C5">
              <w:rPr>
                <w:szCs w:val="21"/>
              </w:rPr>
              <w:t>使用状況</w:t>
            </w:r>
          </w:p>
        </w:tc>
        <w:tc>
          <w:tcPr>
            <w:tcW w:w="2016" w:type="dxa"/>
            <w:gridSpan w:val="2"/>
            <w:shd w:val="clear" w:color="auto" w:fill="auto"/>
            <w:vAlign w:val="center"/>
          </w:tcPr>
          <w:p w14:paraId="79AE0869" w14:textId="77777777" w:rsidR="000C300C" w:rsidRPr="008808C5" w:rsidRDefault="000C300C" w:rsidP="00B80094">
            <w:pPr>
              <w:spacing w:before="100" w:beforeAutospacing="1" w:line="300" w:lineRule="exact"/>
              <w:rPr>
                <w:szCs w:val="21"/>
              </w:rPr>
            </w:pPr>
            <w:r w:rsidRPr="008808C5">
              <w:rPr>
                <w:rFonts w:hint="eastAsia"/>
                <w:szCs w:val="21"/>
              </w:rPr>
              <w:t>１</w:t>
            </w:r>
            <w:r w:rsidRPr="008808C5">
              <w:rPr>
                <w:szCs w:val="21"/>
              </w:rPr>
              <w:t>日の使用時間及び月間使用日数</w:t>
            </w:r>
          </w:p>
        </w:tc>
        <w:tc>
          <w:tcPr>
            <w:tcW w:w="6946" w:type="dxa"/>
            <w:shd w:val="clear" w:color="auto" w:fill="auto"/>
            <w:vAlign w:val="center"/>
          </w:tcPr>
          <w:p w14:paraId="24858F4B" w14:textId="77777777" w:rsidR="000C300C" w:rsidRPr="008808C5" w:rsidRDefault="000C300C" w:rsidP="00B80094">
            <w:pPr>
              <w:spacing w:line="300" w:lineRule="exact"/>
              <w:rPr>
                <w:szCs w:val="21"/>
              </w:rPr>
            </w:pPr>
            <w:r w:rsidRPr="008808C5">
              <w:rPr>
                <w:szCs w:val="21"/>
              </w:rPr>
              <w:t>当該処理施設等の最も多く使用する期間（月）における平均使用状況を記載すること。</w:t>
            </w:r>
          </w:p>
        </w:tc>
      </w:tr>
      <w:tr w:rsidR="000C300C" w:rsidRPr="008808C5" w14:paraId="05F1693E" w14:textId="77777777" w:rsidTr="00B80094">
        <w:trPr>
          <w:trHeight w:val="454"/>
        </w:trPr>
        <w:tc>
          <w:tcPr>
            <w:tcW w:w="407" w:type="dxa"/>
            <w:vMerge/>
            <w:shd w:val="clear" w:color="auto" w:fill="auto"/>
            <w:vAlign w:val="center"/>
          </w:tcPr>
          <w:p w14:paraId="7D3AD037" w14:textId="77777777" w:rsidR="000C300C" w:rsidRPr="008808C5" w:rsidRDefault="000C300C" w:rsidP="00B80094">
            <w:pPr>
              <w:spacing w:before="100" w:beforeAutospacing="1" w:line="300" w:lineRule="exact"/>
              <w:rPr>
                <w:szCs w:val="21"/>
              </w:rPr>
            </w:pPr>
          </w:p>
        </w:tc>
        <w:tc>
          <w:tcPr>
            <w:tcW w:w="407" w:type="dxa"/>
            <w:vMerge/>
            <w:shd w:val="clear" w:color="auto" w:fill="auto"/>
            <w:vAlign w:val="center"/>
          </w:tcPr>
          <w:p w14:paraId="5452C424" w14:textId="77777777" w:rsidR="000C300C" w:rsidRPr="008808C5" w:rsidRDefault="000C300C" w:rsidP="00B80094">
            <w:pPr>
              <w:spacing w:before="100" w:beforeAutospacing="1" w:line="300" w:lineRule="exact"/>
              <w:rPr>
                <w:szCs w:val="21"/>
              </w:rPr>
            </w:pPr>
          </w:p>
        </w:tc>
        <w:tc>
          <w:tcPr>
            <w:tcW w:w="2016" w:type="dxa"/>
            <w:gridSpan w:val="2"/>
            <w:shd w:val="clear" w:color="auto" w:fill="auto"/>
            <w:vAlign w:val="center"/>
          </w:tcPr>
          <w:p w14:paraId="063B8428" w14:textId="77777777" w:rsidR="000C300C" w:rsidRPr="008808C5" w:rsidRDefault="000C300C" w:rsidP="00B80094">
            <w:pPr>
              <w:spacing w:before="100" w:beforeAutospacing="1" w:line="300" w:lineRule="exact"/>
              <w:rPr>
                <w:szCs w:val="21"/>
              </w:rPr>
            </w:pPr>
            <w:r w:rsidRPr="008808C5">
              <w:rPr>
                <w:szCs w:val="21"/>
              </w:rPr>
              <w:t>季節変動</w:t>
            </w:r>
          </w:p>
        </w:tc>
        <w:tc>
          <w:tcPr>
            <w:tcW w:w="6946" w:type="dxa"/>
            <w:shd w:val="clear" w:color="auto" w:fill="auto"/>
            <w:vAlign w:val="center"/>
          </w:tcPr>
          <w:p w14:paraId="3449954D" w14:textId="77777777" w:rsidR="000C300C" w:rsidRPr="008808C5" w:rsidRDefault="000C300C" w:rsidP="00B80094">
            <w:pPr>
              <w:spacing w:line="300" w:lineRule="exact"/>
              <w:rPr>
                <w:szCs w:val="21"/>
              </w:rPr>
            </w:pPr>
            <w:r w:rsidRPr="008808C5">
              <w:rPr>
                <w:szCs w:val="21"/>
              </w:rPr>
              <w:t>使用状況に季節変動がある場合のみ、その変動状況を記載すること。</w:t>
            </w:r>
          </w:p>
        </w:tc>
      </w:tr>
    </w:tbl>
    <w:p w14:paraId="195F20D4" w14:textId="77777777" w:rsidR="00FC2637" w:rsidRPr="008808C5" w:rsidRDefault="00B94D73" w:rsidP="00FC2637">
      <w:pPr>
        <w:spacing w:line="240" w:lineRule="exact"/>
        <w:rPr>
          <w:rFonts w:ascii="ＭＳ ゴシック" w:eastAsia="ＭＳ ゴシック" w:hAnsi="ＭＳ ゴシック"/>
          <w:b/>
          <w:spacing w:val="10"/>
          <w:szCs w:val="21"/>
        </w:rPr>
      </w:pPr>
      <w:r w:rsidRPr="008808C5">
        <w:rPr>
          <w:rFonts w:ascii="ＭＳ ゴシック" w:eastAsia="ＭＳ ゴシック" w:hAnsi="ＭＳ ゴシック"/>
          <w:b/>
          <w:spacing w:val="10"/>
          <w:szCs w:val="21"/>
        </w:rPr>
        <w:br w:type="page"/>
      </w:r>
    </w:p>
    <w:p w14:paraId="717B2C6B" w14:textId="16A42E3D" w:rsidR="008B6903" w:rsidRPr="008808C5" w:rsidRDefault="00907FF0" w:rsidP="00907FF0">
      <w:pPr>
        <w:pStyle w:val="2"/>
      </w:pPr>
      <w:bookmarkStart w:id="193" w:name="_Toc115162129"/>
      <w:r w:rsidRPr="008808C5">
        <w:rPr>
          <w:rFonts w:hint="eastAsia"/>
        </w:rPr>
        <w:lastRenderedPageBreak/>
        <w:t>（７）</w:t>
      </w:r>
      <w:r w:rsidR="008B6903" w:rsidRPr="008808C5">
        <w:rPr>
          <w:rFonts w:hint="eastAsia"/>
        </w:rPr>
        <w:t>添付書類等</w:t>
      </w:r>
      <w:bookmarkEnd w:id="193"/>
    </w:p>
    <w:p w14:paraId="1D64090C" w14:textId="77777777" w:rsidR="008B6903" w:rsidRPr="008808C5" w:rsidRDefault="008B6903" w:rsidP="00907FF0">
      <w:pPr>
        <w:pStyle w:val="3"/>
        <w:ind w:left="210"/>
      </w:pPr>
      <w:bookmarkStart w:id="194" w:name="_Toc115162130"/>
      <w:r w:rsidRPr="008808C5">
        <w:rPr>
          <w:rFonts w:hint="eastAsia"/>
        </w:rPr>
        <w:t>ア　変更</w:t>
      </w:r>
      <w:r w:rsidR="008426B4" w:rsidRPr="008808C5">
        <w:rPr>
          <w:rFonts w:hint="eastAsia"/>
        </w:rPr>
        <w:t>概要</w:t>
      </w:r>
      <w:r w:rsidRPr="008808C5">
        <w:rPr>
          <w:rFonts w:hint="eastAsia"/>
        </w:rPr>
        <w:t>説明書</w:t>
      </w:r>
      <w:r w:rsidR="00907FF0" w:rsidRPr="008808C5">
        <w:rPr>
          <w:rFonts w:hint="eastAsia"/>
        </w:rPr>
        <w:t xml:space="preserve">　</w:t>
      </w:r>
      <w:r w:rsidRPr="008808C5">
        <w:rPr>
          <w:rFonts w:hint="eastAsia"/>
        </w:rPr>
        <w:t>記載例</w:t>
      </w:r>
      <w:bookmarkEnd w:id="194"/>
    </w:p>
    <w:p w14:paraId="21BBD4B9" w14:textId="77777777" w:rsidR="008B6903" w:rsidRPr="008808C5" w:rsidRDefault="008B6903" w:rsidP="008B6903">
      <w:pPr>
        <w:spacing w:line="400" w:lineRule="exact"/>
        <w:rPr>
          <w:spacing w:val="10"/>
          <w:szCs w:val="21"/>
        </w:rPr>
      </w:pPr>
    </w:p>
    <w:p w14:paraId="3DDC7BFF" w14:textId="77777777" w:rsidR="008B6903" w:rsidRPr="008808C5" w:rsidRDefault="008B6903" w:rsidP="008B6903">
      <w:pPr>
        <w:spacing w:line="400" w:lineRule="exact"/>
        <w:jc w:val="center"/>
        <w:rPr>
          <w:spacing w:val="10"/>
          <w:sz w:val="28"/>
          <w:szCs w:val="28"/>
        </w:rPr>
      </w:pPr>
      <w:r w:rsidRPr="008808C5">
        <w:rPr>
          <w:rFonts w:hint="eastAsia"/>
          <w:kern w:val="0"/>
          <w:sz w:val="28"/>
          <w:szCs w:val="28"/>
        </w:rPr>
        <w:t xml:space="preserve">変　更　</w:t>
      </w:r>
      <w:r w:rsidR="008426B4" w:rsidRPr="008808C5">
        <w:rPr>
          <w:rFonts w:hint="eastAsia"/>
          <w:kern w:val="0"/>
          <w:sz w:val="28"/>
          <w:szCs w:val="28"/>
        </w:rPr>
        <w:t>概　要</w:t>
      </w:r>
      <w:r w:rsidRPr="008808C5">
        <w:rPr>
          <w:rFonts w:hint="eastAsia"/>
          <w:kern w:val="0"/>
          <w:sz w:val="28"/>
          <w:szCs w:val="28"/>
        </w:rPr>
        <w:t xml:space="preserve">　説　明　書（理　由）</w:t>
      </w:r>
    </w:p>
    <w:p w14:paraId="4E8DC7B8" w14:textId="77777777" w:rsidR="008B6903" w:rsidRPr="008808C5" w:rsidRDefault="008B6903" w:rsidP="008B6903">
      <w:pPr>
        <w:spacing w:line="400" w:lineRule="exact"/>
        <w:rPr>
          <w:spacing w:val="10"/>
          <w:szCs w:val="21"/>
        </w:rPr>
      </w:pPr>
    </w:p>
    <w:p w14:paraId="3033AEC5" w14:textId="77777777" w:rsidR="008B6903" w:rsidRPr="008808C5" w:rsidRDefault="008B6903" w:rsidP="008B6903">
      <w:pPr>
        <w:spacing w:line="400" w:lineRule="exact"/>
        <w:rPr>
          <w:spacing w:val="10"/>
          <w:szCs w:val="21"/>
        </w:rPr>
      </w:pPr>
      <w:r w:rsidRPr="008808C5">
        <w:rPr>
          <w:rFonts w:hint="eastAsia"/>
          <w:spacing w:val="10"/>
          <w:szCs w:val="21"/>
        </w:rPr>
        <w:t>次の事項を変更しますので、別添のとおり届け出ます。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54"/>
        <w:gridCol w:w="2102"/>
        <w:gridCol w:w="1892"/>
        <w:gridCol w:w="1959"/>
        <w:gridCol w:w="1893"/>
      </w:tblGrid>
      <w:tr w:rsidR="008B6903" w:rsidRPr="008808C5" w14:paraId="3E13DDEA" w14:textId="77777777" w:rsidTr="00FD568A">
        <w:trPr>
          <w:trHeight w:val="1020"/>
        </w:trPr>
        <w:tc>
          <w:tcPr>
            <w:tcW w:w="1712" w:type="dxa"/>
            <w:shd w:val="clear" w:color="auto" w:fill="auto"/>
            <w:vAlign w:val="center"/>
          </w:tcPr>
          <w:p w14:paraId="49C475A3" w14:textId="77777777" w:rsidR="008B6903" w:rsidRPr="008808C5" w:rsidRDefault="008B6903" w:rsidP="00FD568A">
            <w:pPr>
              <w:spacing w:line="300" w:lineRule="exact"/>
              <w:jc w:val="center"/>
              <w:rPr>
                <w:spacing w:val="10"/>
                <w:szCs w:val="21"/>
              </w:rPr>
            </w:pPr>
            <w:r w:rsidRPr="008808C5">
              <w:rPr>
                <w:rFonts w:hint="eastAsia"/>
                <w:spacing w:val="10"/>
                <w:szCs w:val="21"/>
              </w:rPr>
              <w:t>施設番号</w:t>
            </w:r>
          </w:p>
          <w:p w14:paraId="10E1BF4A" w14:textId="77777777" w:rsidR="008B6903" w:rsidRPr="008808C5" w:rsidRDefault="008B6903" w:rsidP="00FD568A">
            <w:pPr>
              <w:spacing w:line="300" w:lineRule="exact"/>
              <w:jc w:val="center"/>
              <w:rPr>
                <w:spacing w:val="10"/>
                <w:szCs w:val="21"/>
              </w:rPr>
            </w:pPr>
            <w:r w:rsidRPr="008808C5">
              <w:rPr>
                <w:rFonts w:hint="eastAsia"/>
                <w:spacing w:val="10"/>
                <w:szCs w:val="21"/>
              </w:rPr>
              <w:t>（種類）</w:t>
            </w:r>
          </w:p>
        </w:tc>
        <w:tc>
          <w:tcPr>
            <w:tcW w:w="2114" w:type="dxa"/>
            <w:shd w:val="clear" w:color="auto" w:fill="auto"/>
            <w:vAlign w:val="center"/>
          </w:tcPr>
          <w:p w14:paraId="3F7441E4" w14:textId="77777777" w:rsidR="008B6903" w:rsidRPr="008808C5" w:rsidRDefault="008B6903" w:rsidP="00FD568A">
            <w:pPr>
              <w:spacing w:line="300" w:lineRule="exact"/>
              <w:jc w:val="center"/>
              <w:rPr>
                <w:spacing w:val="10"/>
                <w:szCs w:val="21"/>
              </w:rPr>
            </w:pPr>
            <w:r w:rsidRPr="008808C5">
              <w:rPr>
                <w:rFonts w:hint="eastAsia"/>
                <w:spacing w:val="10"/>
                <w:szCs w:val="21"/>
              </w:rPr>
              <w:t>当該施設を設置したときの</w:t>
            </w:r>
            <w:r w:rsidR="00FD568A" w:rsidRPr="008808C5">
              <w:rPr>
                <w:rFonts w:hint="eastAsia"/>
                <w:spacing w:val="10"/>
                <w:szCs w:val="21"/>
              </w:rPr>
              <w:t>届出年月日及び受付番号</w:t>
            </w:r>
          </w:p>
        </w:tc>
        <w:tc>
          <w:tcPr>
            <w:tcW w:w="1967" w:type="dxa"/>
            <w:shd w:val="clear" w:color="auto" w:fill="auto"/>
            <w:vAlign w:val="center"/>
          </w:tcPr>
          <w:p w14:paraId="6A1090A8" w14:textId="77777777" w:rsidR="008B6903" w:rsidRPr="008808C5" w:rsidRDefault="008B6903" w:rsidP="00FD568A">
            <w:pPr>
              <w:spacing w:line="300" w:lineRule="exact"/>
              <w:jc w:val="center"/>
              <w:rPr>
                <w:spacing w:val="10"/>
                <w:szCs w:val="21"/>
              </w:rPr>
            </w:pPr>
            <w:r w:rsidRPr="008808C5">
              <w:rPr>
                <w:rFonts w:hint="eastAsia"/>
                <w:spacing w:val="10"/>
                <w:szCs w:val="21"/>
              </w:rPr>
              <w:t>主要変更事項</w:t>
            </w:r>
          </w:p>
        </w:tc>
        <w:tc>
          <w:tcPr>
            <w:tcW w:w="1967" w:type="dxa"/>
            <w:shd w:val="clear" w:color="auto" w:fill="auto"/>
            <w:vAlign w:val="center"/>
          </w:tcPr>
          <w:p w14:paraId="188A6C27" w14:textId="77777777" w:rsidR="008B6903" w:rsidRPr="008808C5" w:rsidRDefault="008B6903" w:rsidP="00FD568A">
            <w:pPr>
              <w:spacing w:line="300" w:lineRule="exact"/>
              <w:jc w:val="center"/>
              <w:rPr>
                <w:spacing w:val="10"/>
                <w:szCs w:val="21"/>
              </w:rPr>
            </w:pPr>
            <w:r w:rsidRPr="008808C5">
              <w:rPr>
                <w:rFonts w:hint="eastAsia"/>
                <w:spacing w:val="10"/>
                <w:szCs w:val="21"/>
              </w:rPr>
              <w:t>変更予定年月日</w:t>
            </w:r>
          </w:p>
        </w:tc>
        <w:tc>
          <w:tcPr>
            <w:tcW w:w="1968" w:type="dxa"/>
            <w:shd w:val="clear" w:color="auto" w:fill="auto"/>
            <w:vAlign w:val="center"/>
          </w:tcPr>
          <w:p w14:paraId="1163D5F5" w14:textId="77777777" w:rsidR="008B6903" w:rsidRPr="008808C5" w:rsidRDefault="008B6903" w:rsidP="00FD568A">
            <w:pPr>
              <w:spacing w:line="300" w:lineRule="exact"/>
              <w:jc w:val="center"/>
              <w:rPr>
                <w:spacing w:val="10"/>
                <w:szCs w:val="21"/>
              </w:rPr>
            </w:pPr>
            <w:r w:rsidRPr="008808C5">
              <w:rPr>
                <w:rFonts w:hint="eastAsia"/>
                <w:spacing w:val="10"/>
                <w:szCs w:val="21"/>
              </w:rPr>
              <w:t>変更理由</w:t>
            </w:r>
          </w:p>
        </w:tc>
      </w:tr>
      <w:tr w:rsidR="008B6903" w:rsidRPr="008808C5" w14:paraId="383836EB" w14:textId="77777777" w:rsidTr="009223F5">
        <w:trPr>
          <w:trHeight w:val="1082"/>
        </w:trPr>
        <w:tc>
          <w:tcPr>
            <w:tcW w:w="1712" w:type="dxa"/>
            <w:shd w:val="clear" w:color="auto" w:fill="auto"/>
          </w:tcPr>
          <w:p w14:paraId="1B351F8B" w14:textId="77777777" w:rsidR="008B6903" w:rsidRPr="008808C5" w:rsidRDefault="000A3A34"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1号　焼却炉</w:t>
            </w:r>
          </w:p>
          <w:p w14:paraId="6007E08D" w14:textId="77777777" w:rsidR="008B6903" w:rsidRPr="008808C5" w:rsidRDefault="00640439" w:rsidP="000A3A34">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w:t>
            </w:r>
            <w:r w:rsidR="000A3A34" w:rsidRPr="008808C5">
              <w:rPr>
                <w:rFonts w:ascii="ＭＳ 明朝" w:hAnsi="ＭＳ 明朝" w:hint="eastAsia"/>
                <w:b/>
                <w:spacing w:val="10"/>
                <w:sz w:val="18"/>
                <w:szCs w:val="18"/>
              </w:rPr>
              <w:t>８</w:t>
            </w:r>
            <w:r w:rsidRPr="008808C5">
              <w:rPr>
                <w:rFonts w:ascii="ＭＳ 明朝" w:hAnsi="ＭＳ 明朝" w:hint="eastAsia"/>
                <w:b/>
                <w:spacing w:val="10"/>
                <w:sz w:val="18"/>
                <w:szCs w:val="18"/>
              </w:rPr>
              <w:t>項</w:t>
            </w:r>
            <w:r w:rsidR="000A3A34" w:rsidRPr="008808C5">
              <w:rPr>
                <w:rFonts w:ascii="ＭＳ 明朝" w:hAnsi="ＭＳ 明朝" w:hint="eastAsia"/>
                <w:b/>
                <w:spacing w:val="10"/>
                <w:sz w:val="18"/>
                <w:szCs w:val="18"/>
              </w:rPr>
              <w:t xml:space="preserve">　廃棄物焼却炉</w:t>
            </w:r>
            <w:r w:rsidRPr="008808C5">
              <w:rPr>
                <w:rFonts w:ascii="ＭＳ 明朝" w:hAnsi="ＭＳ 明朝" w:hint="eastAsia"/>
                <w:b/>
                <w:spacing w:val="10"/>
                <w:sz w:val="18"/>
                <w:szCs w:val="18"/>
              </w:rPr>
              <w:t>）</w:t>
            </w:r>
          </w:p>
        </w:tc>
        <w:tc>
          <w:tcPr>
            <w:tcW w:w="2114" w:type="dxa"/>
            <w:shd w:val="clear" w:color="auto" w:fill="auto"/>
          </w:tcPr>
          <w:p w14:paraId="293E5EE2" w14:textId="77777777" w:rsidR="008B6903" w:rsidRPr="008808C5" w:rsidRDefault="008B6903" w:rsidP="009223F5">
            <w:pPr>
              <w:spacing w:line="240" w:lineRule="exact"/>
              <w:rPr>
                <w:rFonts w:ascii="ＭＳ 明朝" w:hAnsi="ＭＳ 明朝"/>
                <w:b/>
                <w:spacing w:val="10"/>
                <w:sz w:val="18"/>
                <w:szCs w:val="18"/>
              </w:rPr>
            </w:pPr>
            <w:r w:rsidRPr="00FE58B9">
              <w:rPr>
                <w:rFonts w:ascii="ＭＳ 明朝" w:hAnsi="ＭＳ 明朝" w:hint="eastAsia"/>
                <w:b/>
                <w:w w:val="80"/>
                <w:kern w:val="0"/>
                <w:sz w:val="18"/>
                <w:szCs w:val="18"/>
                <w:fitText w:val="1679" w:id="-1554848256"/>
              </w:rPr>
              <w:t>事指</w:t>
            </w:r>
            <w:r w:rsidR="00640439" w:rsidRPr="00FE58B9">
              <w:rPr>
                <w:rFonts w:ascii="ＭＳ 明朝" w:hAnsi="ＭＳ 明朝" w:hint="eastAsia"/>
                <w:b/>
                <w:w w:val="80"/>
                <w:kern w:val="0"/>
                <w:sz w:val="18"/>
                <w:szCs w:val="18"/>
                <w:fitText w:val="1679" w:id="-1554848256"/>
              </w:rPr>
              <w:t xml:space="preserve">　</w:t>
            </w:r>
            <w:r w:rsidRPr="00FE58B9">
              <w:rPr>
                <w:rFonts w:ascii="ＭＳ 明朝" w:hAnsi="ＭＳ 明朝" w:hint="eastAsia"/>
                <w:b/>
                <w:w w:val="80"/>
                <w:kern w:val="0"/>
                <w:sz w:val="18"/>
                <w:szCs w:val="18"/>
                <w:fitText w:val="1679" w:id="-1554848256"/>
              </w:rPr>
              <w:t>第○○－○○○ </w:t>
            </w:r>
            <w:r w:rsidRPr="00FE58B9">
              <w:rPr>
                <w:rFonts w:ascii="ＭＳ 明朝" w:hAnsi="ＭＳ 明朝" w:hint="eastAsia"/>
                <w:b/>
                <w:spacing w:val="10"/>
                <w:w w:val="80"/>
                <w:kern w:val="0"/>
                <w:sz w:val="18"/>
                <w:szCs w:val="18"/>
                <w:fitText w:val="1679" w:id="-1554848256"/>
              </w:rPr>
              <w:t>号</w:t>
            </w:r>
          </w:p>
          <w:p w14:paraId="58CADFE3" w14:textId="77777777" w:rsidR="00640439" w:rsidRPr="008808C5" w:rsidRDefault="00640439"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平成18年4月22日</w:t>
            </w:r>
          </w:p>
        </w:tc>
        <w:tc>
          <w:tcPr>
            <w:tcW w:w="1967" w:type="dxa"/>
            <w:shd w:val="clear" w:color="auto" w:fill="auto"/>
          </w:tcPr>
          <w:p w14:paraId="79FBF4DB" w14:textId="77777777" w:rsidR="008B6903" w:rsidRPr="008808C5" w:rsidRDefault="008B6903" w:rsidP="001735EE">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処理の方法を変更（</w:t>
            </w:r>
            <w:r w:rsidR="000A3A34" w:rsidRPr="008808C5">
              <w:rPr>
                <w:rFonts w:ascii="ＭＳ 明朝" w:hAnsi="ＭＳ 明朝" w:hint="eastAsia"/>
                <w:b/>
                <w:spacing w:val="10"/>
                <w:sz w:val="18"/>
                <w:szCs w:val="18"/>
              </w:rPr>
              <w:t>電気集じん</w:t>
            </w:r>
            <w:r w:rsidR="001735EE" w:rsidRPr="008808C5">
              <w:rPr>
                <w:rFonts w:ascii="ＭＳ 明朝" w:hAnsi="ＭＳ 明朝" w:hint="eastAsia"/>
                <w:b/>
                <w:spacing w:val="10"/>
                <w:sz w:val="18"/>
                <w:szCs w:val="18"/>
              </w:rPr>
              <w:t>器</w:t>
            </w:r>
            <w:r w:rsidR="00C36609" w:rsidRPr="008808C5">
              <w:rPr>
                <w:rFonts w:ascii="ＭＳ 明朝" w:hAnsi="ＭＳ 明朝" w:hint="eastAsia"/>
                <w:b/>
                <w:spacing w:val="10"/>
                <w:sz w:val="18"/>
                <w:szCs w:val="18"/>
              </w:rPr>
              <w:t>→</w:t>
            </w:r>
            <w:r w:rsidR="000A3A34" w:rsidRPr="008808C5">
              <w:rPr>
                <w:rFonts w:ascii="ＭＳ 明朝" w:hAnsi="ＭＳ 明朝" w:hint="eastAsia"/>
                <w:b/>
                <w:spacing w:val="10"/>
                <w:sz w:val="18"/>
                <w:szCs w:val="18"/>
              </w:rPr>
              <w:t>ろ過式集じん</w:t>
            </w:r>
            <w:r w:rsidR="001735EE" w:rsidRPr="008808C5">
              <w:rPr>
                <w:rFonts w:ascii="ＭＳ 明朝" w:hAnsi="ＭＳ 明朝" w:hint="eastAsia"/>
                <w:b/>
                <w:spacing w:val="10"/>
                <w:sz w:val="18"/>
                <w:szCs w:val="18"/>
              </w:rPr>
              <w:t>器</w:t>
            </w:r>
            <w:r w:rsidRPr="008808C5">
              <w:rPr>
                <w:rFonts w:ascii="ＭＳ 明朝" w:hAnsi="ＭＳ 明朝" w:hint="eastAsia"/>
                <w:b/>
                <w:spacing w:val="10"/>
                <w:sz w:val="18"/>
                <w:szCs w:val="18"/>
              </w:rPr>
              <w:t>）</w:t>
            </w:r>
          </w:p>
        </w:tc>
        <w:tc>
          <w:tcPr>
            <w:tcW w:w="1967" w:type="dxa"/>
            <w:shd w:val="clear" w:color="auto" w:fill="auto"/>
          </w:tcPr>
          <w:p w14:paraId="51ED7D41" w14:textId="77777777" w:rsidR="008B6903" w:rsidRPr="008808C5" w:rsidRDefault="008B6903" w:rsidP="00306BBD">
            <w:pPr>
              <w:spacing w:line="240" w:lineRule="exact"/>
              <w:rPr>
                <w:rFonts w:ascii="ＭＳ 明朝" w:hAnsi="ＭＳ 明朝"/>
                <w:b/>
                <w:spacing w:val="10"/>
                <w:sz w:val="18"/>
                <w:szCs w:val="18"/>
              </w:rPr>
            </w:pPr>
            <w:r w:rsidRPr="008808C5">
              <w:rPr>
                <w:rFonts w:ascii="ＭＳ 明朝" w:hAnsi="ＭＳ 明朝" w:hint="eastAsia"/>
                <w:b/>
                <w:spacing w:val="8"/>
                <w:kern w:val="0"/>
                <w:sz w:val="18"/>
                <w:szCs w:val="18"/>
                <w:fitText w:val="1608" w:id="-1554845696"/>
              </w:rPr>
              <w:t>平成</w:t>
            </w:r>
            <w:r w:rsidR="00306BBD" w:rsidRPr="008808C5">
              <w:rPr>
                <w:rFonts w:ascii="ＭＳ 明朝" w:hAnsi="ＭＳ 明朝" w:hint="eastAsia"/>
                <w:b/>
                <w:spacing w:val="8"/>
                <w:kern w:val="0"/>
                <w:sz w:val="18"/>
                <w:szCs w:val="18"/>
                <w:fitText w:val="1608" w:id="-1554845696"/>
              </w:rPr>
              <w:t>30</w:t>
            </w:r>
            <w:r w:rsidRPr="008808C5">
              <w:rPr>
                <w:rFonts w:ascii="ＭＳ 明朝" w:hAnsi="ＭＳ 明朝" w:hint="eastAsia"/>
                <w:b/>
                <w:spacing w:val="8"/>
                <w:kern w:val="0"/>
                <w:sz w:val="18"/>
                <w:szCs w:val="18"/>
                <w:fitText w:val="1608" w:id="-1554845696"/>
              </w:rPr>
              <w:t>年8月</w:t>
            </w:r>
            <w:r w:rsidR="00306BBD" w:rsidRPr="008808C5">
              <w:rPr>
                <w:rFonts w:ascii="ＭＳ 明朝" w:hAnsi="ＭＳ 明朝" w:hint="eastAsia"/>
                <w:b/>
                <w:spacing w:val="8"/>
                <w:kern w:val="0"/>
                <w:sz w:val="18"/>
                <w:szCs w:val="18"/>
                <w:fitText w:val="1608" w:id="-1554845696"/>
              </w:rPr>
              <w:t>1</w:t>
            </w:r>
            <w:r w:rsidRPr="008808C5">
              <w:rPr>
                <w:rFonts w:ascii="ＭＳ 明朝" w:hAnsi="ＭＳ 明朝" w:hint="eastAsia"/>
                <w:b/>
                <w:spacing w:val="-24"/>
                <w:kern w:val="0"/>
                <w:sz w:val="18"/>
                <w:szCs w:val="18"/>
                <w:fitText w:val="1608" w:id="-1554845696"/>
              </w:rPr>
              <w:t>日</w:t>
            </w:r>
          </w:p>
        </w:tc>
        <w:tc>
          <w:tcPr>
            <w:tcW w:w="1968" w:type="dxa"/>
            <w:shd w:val="clear" w:color="auto" w:fill="auto"/>
          </w:tcPr>
          <w:p w14:paraId="1EEAFEA8" w14:textId="77777777" w:rsidR="008B6903" w:rsidRPr="008808C5" w:rsidRDefault="008B6903"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老朽化のため更新する。</w:t>
            </w:r>
          </w:p>
        </w:tc>
      </w:tr>
      <w:tr w:rsidR="008B6903" w:rsidRPr="008808C5" w14:paraId="291BE250" w14:textId="77777777" w:rsidTr="009223F5">
        <w:tc>
          <w:tcPr>
            <w:tcW w:w="1712" w:type="dxa"/>
            <w:shd w:val="clear" w:color="auto" w:fill="auto"/>
          </w:tcPr>
          <w:p w14:paraId="5F9F9E93" w14:textId="77777777" w:rsidR="008B6903" w:rsidRPr="008808C5" w:rsidRDefault="008B6903" w:rsidP="009223F5">
            <w:pPr>
              <w:spacing w:line="400" w:lineRule="exact"/>
              <w:rPr>
                <w:spacing w:val="10"/>
                <w:szCs w:val="21"/>
              </w:rPr>
            </w:pPr>
          </w:p>
          <w:p w14:paraId="09935901" w14:textId="77777777" w:rsidR="008B6903" w:rsidRPr="008808C5" w:rsidRDefault="008B6903" w:rsidP="009223F5">
            <w:pPr>
              <w:spacing w:line="400" w:lineRule="exact"/>
              <w:rPr>
                <w:spacing w:val="10"/>
                <w:szCs w:val="21"/>
              </w:rPr>
            </w:pPr>
          </w:p>
          <w:p w14:paraId="74CA288B" w14:textId="77777777" w:rsidR="008B6903" w:rsidRPr="008808C5" w:rsidRDefault="008B6903" w:rsidP="009223F5">
            <w:pPr>
              <w:spacing w:line="400" w:lineRule="exact"/>
              <w:rPr>
                <w:spacing w:val="10"/>
                <w:szCs w:val="21"/>
              </w:rPr>
            </w:pPr>
          </w:p>
        </w:tc>
        <w:tc>
          <w:tcPr>
            <w:tcW w:w="2114" w:type="dxa"/>
            <w:shd w:val="clear" w:color="auto" w:fill="auto"/>
          </w:tcPr>
          <w:p w14:paraId="0A824AA5" w14:textId="77777777" w:rsidR="008B6903" w:rsidRPr="008808C5" w:rsidRDefault="008B6903" w:rsidP="009223F5">
            <w:pPr>
              <w:spacing w:line="400" w:lineRule="exact"/>
              <w:rPr>
                <w:spacing w:val="10"/>
                <w:szCs w:val="21"/>
              </w:rPr>
            </w:pPr>
          </w:p>
        </w:tc>
        <w:tc>
          <w:tcPr>
            <w:tcW w:w="1967" w:type="dxa"/>
            <w:shd w:val="clear" w:color="auto" w:fill="auto"/>
          </w:tcPr>
          <w:p w14:paraId="43765004" w14:textId="77777777" w:rsidR="008B6903" w:rsidRPr="008808C5" w:rsidRDefault="008B6903" w:rsidP="009223F5">
            <w:pPr>
              <w:spacing w:line="400" w:lineRule="exact"/>
              <w:rPr>
                <w:spacing w:val="10"/>
                <w:szCs w:val="21"/>
              </w:rPr>
            </w:pPr>
          </w:p>
        </w:tc>
        <w:tc>
          <w:tcPr>
            <w:tcW w:w="1967" w:type="dxa"/>
            <w:shd w:val="clear" w:color="auto" w:fill="auto"/>
          </w:tcPr>
          <w:p w14:paraId="2CE88C83" w14:textId="77777777" w:rsidR="008B6903" w:rsidRPr="008808C5" w:rsidRDefault="008B6903" w:rsidP="009223F5">
            <w:pPr>
              <w:spacing w:line="400" w:lineRule="exact"/>
              <w:rPr>
                <w:spacing w:val="10"/>
                <w:szCs w:val="21"/>
              </w:rPr>
            </w:pPr>
          </w:p>
        </w:tc>
        <w:tc>
          <w:tcPr>
            <w:tcW w:w="1968" w:type="dxa"/>
            <w:shd w:val="clear" w:color="auto" w:fill="auto"/>
          </w:tcPr>
          <w:p w14:paraId="70633602" w14:textId="77777777" w:rsidR="008B6903" w:rsidRPr="008808C5" w:rsidRDefault="008B6903" w:rsidP="009223F5">
            <w:pPr>
              <w:spacing w:line="400" w:lineRule="exact"/>
              <w:rPr>
                <w:spacing w:val="10"/>
                <w:szCs w:val="21"/>
              </w:rPr>
            </w:pPr>
          </w:p>
        </w:tc>
      </w:tr>
      <w:tr w:rsidR="008B6903" w:rsidRPr="008808C5" w14:paraId="63D5305B" w14:textId="77777777" w:rsidTr="009223F5">
        <w:tc>
          <w:tcPr>
            <w:tcW w:w="1712" w:type="dxa"/>
            <w:shd w:val="clear" w:color="auto" w:fill="auto"/>
          </w:tcPr>
          <w:p w14:paraId="2DC5ED02" w14:textId="77777777" w:rsidR="008B6903" w:rsidRPr="008808C5" w:rsidRDefault="008B6903" w:rsidP="009223F5">
            <w:pPr>
              <w:spacing w:line="400" w:lineRule="exact"/>
              <w:rPr>
                <w:spacing w:val="10"/>
                <w:szCs w:val="21"/>
              </w:rPr>
            </w:pPr>
          </w:p>
          <w:p w14:paraId="1D222651" w14:textId="77777777" w:rsidR="008B6903" w:rsidRPr="008808C5" w:rsidRDefault="008B6903" w:rsidP="009223F5">
            <w:pPr>
              <w:spacing w:line="400" w:lineRule="exact"/>
              <w:rPr>
                <w:spacing w:val="10"/>
                <w:szCs w:val="21"/>
              </w:rPr>
            </w:pPr>
          </w:p>
          <w:p w14:paraId="4224BAEE" w14:textId="77777777" w:rsidR="008B6903" w:rsidRPr="008808C5" w:rsidRDefault="008B6903" w:rsidP="009223F5">
            <w:pPr>
              <w:spacing w:line="400" w:lineRule="exact"/>
              <w:rPr>
                <w:spacing w:val="10"/>
                <w:szCs w:val="21"/>
              </w:rPr>
            </w:pPr>
          </w:p>
        </w:tc>
        <w:tc>
          <w:tcPr>
            <w:tcW w:w="2114" w:type="dxa"/>
            <w:shd w:val="clear" w:color="auto" w:fill="auto"/>
          </w:tcPr>
          <w:p w14:paraId="16241D92" w14:textId="77777777" w:rsidR="008B6903" w:rsidRPr="008808C5" w:rsidRDefault="008B6903" w:rsidP="009223F5">
            <w:pPr>
              <w:spacing w:line="400" w:lineRule="exact"/>
              <w:rPr>
                <w:spacing w:val="10"/>
                <w:szCs w:val="21"/>
              </w:rPr>
            </w:pPr>
          </w:p>
        </w:tc>
        <w:tc>
          <w:tcPr>
            <w:tcW w:w="1967" w:type="dxa"/>
            <w:shd w:val="clear" w:color="auto" w:fill="auto"/>
          </w:tcPr>
          <w:p w14:paraId="028F2D1B" w14:textId="77777777" w:rsidR="008B6903" w:rsidRPr="008808C5" w:rsidRDefault="008B6903" w:rsidP="009223F5">
            <w:pPr>
              <w:spacing w:line="400" w:lineRule="exact"/>
              <w:rPr>
                <w:spacing w:val="10"/>
                <w:szCs w:val="21"/>
              </w:rPr>
            </w:pPr>
          </w:p>
        </w:tc>
        <w:tc>
          <w:tcPr>
            <w:tcW w:w="1967" w:type="dxa"/>
            <w:shd w:val="clear" w:color="auto" w:fill="auto"/>
          </w:tcPr>
          <w:p w14:paraId="49C207BA" w14:textId="77777777" w:rsidR="008B6903" w:rsidRPr="008808C5" w:rsidRDefault="008B6903" w:rsidP="009223F5">
            <w:pPr>
              <w:spacing w:line="400" w:lineRule="exact"/>
              <w:rPr>
                <w:spacing w:val="10"/>
                <w:szCs w:val="21"/>
              </w:rPr>
            </w:pPr>
          </w:p>
        </w:tc>
        <w:tc>
          <w:tcPr>
            <w:tcW w:w="1968" w:type="dxa"/>
            <w:shd w:val="clear" w:color="auto" w:fill="auto"/>
          </w:tcPr>
          <w:p w14:paraId="33AF36C7" w14:textId="77777777" w:rsidR="008B6903" w:rsidRPr="008808C5" w:rsidRDefault="008B6903" w:rsidP="009223F5">
            <w:pPr>
              <w:spacing w:line="400" w:lineRule="exact"/>
              <w:rPr>
                <w:spacing w:val="10"/>
                <w:szCs w:val="21"/>
              </w:rPr>
            </w:pPr>
          </w:p>
        </w:tc>
      </w:tr>
      <w:tr w:rsidR="008B6903" w:rsidRPr="008808C5" w14:paraId="54B8495A" w14:textId="77777777" w:rsidTr="009223F5">
        <w:tc>
          <w:tcPr>
            <w:tcW w:w="1712" w:type="dxa"/>
            <w:shd w:val="clear" w:color="auto" w:fill="auto"/>
          </w:tcPr>
          <w:p w14:paraId="04ACF884" w14:textId="77777777" w:rsidR="008B6903" w:rsidRPr="008808C5" w:rsidRDefault="008B6903" w:rsidP="009223F5">
            <w:pPr>
              <w:spacing w:line="400" w:lineRule="exact"/>
              <w:rPr>
                <w:spacing w:val="10"/>
                <w:szCs w:val="21"/>
              </w:rPr>
            </w:pPr>
          </w:p>
          <w:p w14:paraId="7AC6912E" w14:textId="77777777" w:rsidR="008B6903" w:rsidRPr="008808C5" w:rsidRDefault="008B6903" w:rsidP="009223F5">
            <w:pPr>
              <w:spacing w:line="400" w:lineRule="exact"/>
              <w:rPr>
                <w:spacing w:val="10"/>
                <w:szCs w:val="21"/>
              </w:rPr>
            </w:pPr>
          </w:p>
          <w:p w14:paraId="2EBC7884" w14:textId="77777777" w:rsidR="008B6903" w:rsidRPr="008808C5" w:rsidRDefault="008B6903" w:rsidP="009223F5">
            <w:pPr>
              <w:spacing w:line="400" w:lineRule="exact"/>
              <w:rPr>
                <w:spacing w:val="10"/>
                <w:szCs w:val="21"/>
              </w:rPr>
            </w:pPr>
          </w:p>
        </w:tc>
        <w:tc>
          <w:tcPr>
            <w:tcW w:w="2114" w:type="dxa"/>
            <w:shd w:val="clear" w:color="auto" w:fill="auto"/>
          </w:tcPr>
          <w:p w14:paraId="0F681B86" w14:textId="77777777" w:rsidR="008B6903" w:rsidRPr="008808C5" w:rsidRDefault="008B6903" w:rsidP="009223F5">
            <w:pPr>
              <w:spacing w:line="400" w:lineRule="exact"/>
              <w:rPr>
                <w:spacing w:val="10"/>
                <w:szCs w:val="21"/>
              </w:rPr>
            </w:pPr>
          </w:p>
        </w:tc>
        <w:tc>
          <w:tcPr>
            <w:tcW w:w="1967" w:type="dxa"/>
            <w:shd w:val="clear" w:color="auto" w:fill="auto"/>
          </w:tcPr>
          <w:p w14:paraId="27F4A6AB" w14:textId="77777777" w:rsidR="008B6903" w:rsidRPr="008808C5" w:rsidRDefault="008B6903" w:rsidP="009223F5">
            <w:pPr>
              <w:spacing w:line="400" w:lineRule="exact"/>
              <w:rPr>
                <w:spacing w:val="10"/>
                <w:szCs w:val="21"/>
              </w:rPr>
            </w:pPr>
          </w:p>
        </w:tc>
        <w:tc>
          <w:tcPr>
            <w:tcW w:w="1967" w:type="dxa"/>
            <w:shd w:val="clear" w:color="auto" w:fill="auto"/>
          </w:tcPr>
          <w:p w14:paraId="6FAAB06E" w14:textId="77777777" w:rsidR="008B6903" w:rsidRPr="008808C5" w:rsidRDefault="008B6903" w:rsidP="009223F5">
            <w:pPr>
              <w:spacing w:line="400" w:lineRule="exact"/>
              <w:rPr>
                <w:spacing w:val="10"/>
                <w:szCs w:val="21"/>
              </w:rPr>
            </w:pPr>
          </w:p>
        </w:tc>
        <w:tc>
          <w:tcPr>
            <w:tcW w:w="1968" w:type="dxa"/>
            <w:shd w:val="clear" w:color="auto" w:fill="auto"/>
          </w:tcPr>
          <w:p w14:paraId="023F62A7" w14:textId="77777777" w:rsidR="008B6903" w:rsidRPr="008808C5" w:rsidRDefault="008B6903" w:rsidP="009223F5">
            <w:pPr>
              <w:spacing w:line="400" w:lineRule="exact"/>
              <w:rPr>
                <w:spacing w:val="10"/>
                <w:szCs w:val="21"/>
              </w:rPr>
            </w:pPr>
          </w:p>
        </w:tc>
      </w:tr>
    </w:tbl>
    <w:p w14:paraId="3CE2F3BD" w14:textId="77777777" w:rsidR="008B6903" w:rsidRPr="008808C5" w:rsidRDefault="008426B4" w:rsidP="008B6903">
      <w:pPr>
        <w:spacing w:line="400" w:lineRule="exact"/>
        <w:rPr>
          <w:spacing w:val="10"/>
          <w:szCs w:val="21"/>
        </w:rPr>
      </w:pPr>
      <w:r w:rsidRPr="008808C5">
        <w:rPr>
          <w:rFonts w:hint="eastAsia"/>
          <w:spacing w:val="10"/>
          <w:szCs w:val="21"/>
        </w:rPr>
        <w:t>［備考］</w:t>
      </w:r>
    </w:p>
    <w:tbl>
      <w:tblPr>
        <w:tblpPr w:leftFromText="142" w:rightFromText="142" w:vertAnchor="text" w:horzAnchor="margin" w:tblpX="108" w:tblpY="181"/>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8B6903" w:rsidRPr="008808C5" w14:paraId="22007B34" w14:textId="77777777" w:rsidTr="00A11E25">
        <w:trPr>
          <w:trHeight w:val="5639"/>
        </w:trPr>
        <w:tc>
          <w:tcPr>
            <w:tcW w:w="9747" w:type="dxa"/>
            <w:shd w:val="clear" w:color="auto" w:fill="auto"/>
          </w:tcPr>
          <w:p w14:paraId="69AD75AB" w14:textId="77777777" w:rsidR="008B6903" w:rsidRPr="008808C5" w:rsidRDefault="00640439" w:rsidP="005B74A5">
            <w:pPr>
              <w:spacing w:line="400" w:lineRule="exact"/>
              <w:ind w:firstLineChars="100" w:firstLine="230"/>
              <w:rPr>
                <w:rFonts w:ascii="ＭＳ 明朝" w:hAnsi="ＭＳ 明朝"/>
                <w:spacing w:val="10"/>
                <w:szCs w:val="21"/>
              </w:rPr>
            </w:pPr>
            <w:r w:rsidRPr="008808C5">
              <w:rPr>
                <w:rFonts w:ascii="ＭＳ 明朝" w:hAnsi="ＭＳ 明朝" w:hint="eastAsia"/>
                <w:spacing w:val="10"/>
                <w:szCs w:val="21"/>
              </w:rPr>
              <w:t>＜</w:t>
            </w:r>
            <w:r w:rsidR="008B6903" w:rsidRPr="008808C5">
              <w:rPr>
                <w:rFonts w:ascii="ＭＳ 明朝" w:hAnsi="ＭＳ 明朝" w:hint="eastAsia"/>
                <w:spacing w:val="10"/>
                <w:szCs w:val="21"/>
              </w:rPr>
              <w:t>変更前</w:t>
            </w:r>
            <w:r w:rsidRPr="008808C5">
              <w:rPr>
                <w:rFonts w:ascii="ＭＳ 明朝" w:hAnsi="ＭＳ 明朝" w:hint="eastAsia"/>
                <w:spacing w:val="10"/>
                <w:szCs w:val="21"/>
              </w:rPr>
              <w:t>＞</w:t>
            </w:r>
          </w:p>
          <w:p w14:paraId="3E88236C" w14:textId="77777777" w:rsidR="008B6903" w:rsidRPr="008808C5" w:rsidRDefault="008B6903" w:rsidP="009223F5">
            <w:pPr>
              <w:spacing w:line="400" w:lineRule="exact"/>
              <w:rPr>
                <w:rFonts w:ascii="ＭＳ 明朝" w:hAnsi="ＭＳ 明朝"/>
                <w:spacing w:val="10"/>
                <w:szCs w:val="21"/>
              </w:rPr>
            </w:pPr>
          </w:p>
          <w:p w14:paraId="07C3BB35" w14:textId="77777777" w:rsidR="008B6903" w:rsidRPr="008808C5" w:rsidRDefault="00833A53" w:rsidP="009223F5">
            <w:pPr>
              <w:spacing w:line="400" w:lineRule="exact"/>
              <w:rPr>
                <w:rFonts w:ascii="ＭＳ 明朝" w:hAnsi="ＭＳ 明朝"/>
                <w:spacing w:val="10"/>
                <w:szCs w:val="21"/>
              </w:rPr>
            </w:pPr>
            <w:r w:rsidRPr="008808C5">
              <w:rPr>
                <w:rFonts w:ascii="ＭＳ 明朝" w:hAnsi="ＭＳ 明朝" w:hint="eastAsia"/>
                <w:noProof/>
                <w:spacing w:val="10"/>
                <w:szCs w:val="21"/>
              </w:rPr>
              <mc:AlternateContent>
                <mc:Choice Requires="wps">
                  <w:drawing>
                    <wp:anchor distT="0" distB="0" distL="114300" distR="114300" simplePos="0" relativeHeight="251638784" behindDoc="0" locked="0" layoutInCell="1" allowOverlap="1" wp14:anchorId="6A775BA6" wp14:editId="0003CF84">
                      <wp:simplePos x="0" y="0"/>
                      <wp:positionH relativeFrom="column">
                        <wp:posOffset>5177790</wp:posOffset>
                      </wp:positionH>
                      <wp:positionV relativeFrom="paragraph">
                        <wp:posOffset>33020</wp:posOffset>
                      </wp:positionV>
                      <wp:extent cx="647700" cy="294640"/>
                      <wp:effectExtent l="12700" t="12700" r="6350" b="6985"/>
                      <wp:wrapNone/>
                      <wp:docPr id="2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0F7D6649"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5BA6" id="Rectangle 244" o:spid="_x0000_s1061" style="position:absolute;left:0;text-align:left;margin-left:407.7pt;margin-top:2.6pt;width:51pt;height:2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rhLgIAAE8EAAAOAAAAZHJzL2Uyb0RvYy54bWysVMGO0zAQvSPxD5bvNGlIu23UdLXqUoS0&#10;wIqFD3AcJ7FwbDN2m5av37HTli5wQuRg2Znxy5v3ZrK6PfSK7AU4aXRJp5OUEqG5qaVuS/rt6/bN&#10;ghLnma6ZMlqU9CgcvV2/frUabCEy0xlVCyAIol0x2JJ23tsiSRzvRM/cxFihMdgY6JnHI7RJDWxA&#10;9F4lWZrOk8FAbcFw4Ry+vR+DdB3xm0Zw/7lpnPBElRS5+bhCXKuwJusVK1pgtpP8RIP9A4ueSY0f&#10;vUDdM8/IDuQfUL3kYJxp/ISbPjFNI7mINWA10/S3ap46ZkWsBcVx9iKT+3+w/NP+EYisS5rllGjW&#10;o0dfUDWmWyVIludBocG6AhOf7COEGp19MPy7I9psOswTdwBm6ASrkdc05CcvLoSDw6ukGj6aGvHZ&#10;zpso1qGBPgCiDOQQPTlePBEHTzi+nOc3Nyk6xzGULfN5Hj1LWHG+bMH598L0JGxKCkg+grP9g/OB&#10;DCvOKZG8UbLeSqXiAdpqo4DsGbbHNj6RP9Z4naY0GUq6nGWziPwi5q4h0vj8DaKXHvtcyb6ki0sS&#10;K4Jq73Qdu9AzqcY9Ulb6JGNQbnTAH6pDdOrt7GxKZeojCgtm7GucQ9x0Bn5SMmBPl9T92DEQlKgP&#10;Gs25ybPlDIcgHhaLJcoK14HqKsA0R6CSekrG7caPY7OzINsOvzONYmhzh3Y2MkodrB45ndhj10YH&#10;ThMWxuL6HLN+/QfWzwAAAP//AwBQSwMEFAAGAAgAAAAhAJkjtD/aAAAACAEAAA8AAABkcnMvZG93&#10;bnJldi54bWxMj8FOwzAQRO9I/IO1SNyok6gpbRqnAiSOgFoQZydekqj2OordNP17lhM9jmb09m25&#10;m50VE46h96QgXSQgkBpvemoVfH2+PqxBhKjJaOsJFVwwwK66vSl1YfyZ9jgdYisYQqHQCroYh0LK&#10;0HTodFj4AYm7Hz86HTmOrTSjPjPcWZklyUo63RNf6PSALx02x8PJKVh/ZO3Sevf8/Z4f41t9mYj2&#10;Uqn7u/lpCyLiHP/H8KfP6lCxU+1PZIKwzEjzJU8V5BkI7jfpI+eac7oCWZXy+oHqFwAA//8DAFBL&#10;AQItABQABgAIAAAAIQC2gziS/gAAAOEBAAATAAAAAAAAAAAAAAAAAAAAAABbQ29udGVudF9UeXBl&#10;c10ueG1sUEsBAi0AFAAGAAgAAAAhADj9If/WAAAAlAEAAAsAAAAAAAAAAAAAAAAALwEAAF9yZWxz&#10;Ly5yZWxzUEsBAi0AFAAGAAgAAAAhAEJ4quEuAgAATwQAAA4AAAAAAAAAAAAAAAAALgIAAGRycy9l&#10;Mm9Eb2MueG1sUEsBAi0AFAAGAAgAAAAhAJkjtD/aAAAACAEAAA8AAAAAAAAAAAAAAAAAiAQAAGRy&#10;cy9kb3ducmV2LnhtbFBLBQYAAAAABAAEAPMAAACPBQAAAAA=&#10;">
                      <v:textbox inset="5.85pt,.7pt,5.85pt,.7pt">
                        <w:txbxContent>
                          <w:p w14:paraId="0F7D6649"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7520" behindDoc="0" locked="0" layoutInCell="1" allowOverlap="1" wp14:anchorId="2D3CB71F" wp14:editId="0D49F4A3">
                      <wp:simplePos x="0" y="0"/>
                      <wp:positionH relativeFrom="column">
                        <wp:posOffset>4971415</wp:posOffset>
                      </wp:positionH>
                      <wp:positionV relativeFrom="paragraph">
                        <wp:posOffset>205105</wp:posOffset>
                      </wp:positionV>
                      <wp:extent cx="171450" cy="0"/>
                      <wp:effectExtent l="6350" t="60960" r="22225" b="53340"/>
                      <wp:wrapNone/>
                      <wp:docPr id="2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AC2CF17" id="Line 189"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5pt,16.15pt" to="404.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QKg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jygJEi&#10;HfRoKxRH2XwRitMbV4BNpXY2pEfP6tlsNf3mkNJVS9SBR5IvFwOOWfBI3riEizMQYt9/0gxsyNHr&#10;WKlzY7sACTVA59iQy70h/OwRhY/ZY5ZPoW30pkpIcfMz1vmPXHcoCCWWQDriktPW+cCDFDeTEEbp&#10;jZAytlsq1Jd4MZ1Mo4PTUrCgDGbOHvaVtOhEwsDEJyYFmtdmVh8Vi2AtJ2w9yJ4ICTLysRreCqiP&#10;5DhE6zjDSHLYkSBd6UkVIkKuQHiQrjPzfZEu1vP1PB/lk9l6lKd1PfqwqfLRbJM9TuuHuqrq7Ecg&#10;n+VFKxjjKvC/zW+W/918DJt0nbz7BN8LlbxFjxUFsrd3JB2bHfp7nZS9ZpedDdmFvsPIRuNhvcJO&#10;vL5Hq18/gdVPAAAA//8DAFBLAwQUAAYACAAAACEAdor3k98AAAAJAQAADwAAAGRycy9kb3ducmV2&#10;LnhtbEyPwU7DMAyG70i8Q2QkbixdJ0FWmk4IaVw2QNsQ2m5ZY9qKxqmadCtvjxEHOPr3p9+f88Xo&#10;WnHCPjSeNEwnCQik0tuGKg1vu+WNAhGiIWtaT6jhCwMsisuL3GTWn2mDp22sBJdQyIyGOsYukzKU&#10;NToTJr5D4t2H752JPPaVtL05c7lrZZokt9KZhvhCbTp8rLH83A5Ow2a9XKn31TCW/eFp+rJ7XT/v&#10;g9L6+mp8uAcRcYx/MPzoszoU7HT0A9kgWg13Kp0zqmGWzkAwoJI5B8ffQBa5/P9B8Q0AAP//AwBQ&#10;SwECLQAUAAYACAAAACEAtoM4kv4AAADhAQAAEwAAAAAAAAAAAAAAAAAAAAAAW0NvbnRlbnRfVHlw&#10;ZXNdLnhtbFBLAQItABQABgAIAAAAIQA4/SH/1gAAAJQBAAALAAAAAAAAAAAAAAAAAC8BAABfcmVs&#10;cy8ucmVsc1BLAQItABQABgAIAAAAIQCqGk+QKgIAAEwEAAAOAAAAAAAAAAAAAAAAAC4CAABkcnMv&#10;ZTJvRG9jLnhtbFBLAQItABQABgAIAAAAIQB2iveT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5472" behindDoc="0" locked="0" layoutInCell="1" allowOverlap="1" wp14:anchorId="693AC061" wp14:editId="0DF3436A">
                      <wp:simplePos x="0" y="0"/>
                      <wp:positionH relativeFrom="column">
                        <wp:posOffset>4251325</wp:posOffset>
                      </wp:positionH>
                      <wp:positionV relativeFrom="paragraph">
                        <wp:posOffset>33020</wp:posOffset>
                      </wp:positionV>
                      <wp:extent cx="718820" cy="321945"/>
                      <wp:effectExtent l="10160" t="12700" r="13970" b="8255"/>
                      <wp:wrapNone/>
                      <wp:docPr id="2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4F87353C"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C061" id="Rectangle 185" o:spid="_x0000_s1062" style="position:absolute;left:0;text-align:left;margin-left:334.75pt;margin-top:2.6pt;width:56.6pt;height:25.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HkLQIAAE8EAAAOAAAAZHJzL2Uyb0RvYy54bWysVMGO0zAQvSPxD5bvNE12u5tGTVerLkVI&#10;C6xY+ADHcRILxzZjt0n5esZOW7rACZGDZWfGL2/em8nqbuwV2Qtw0uiSprM5JUJzU0vdlvTrl+2b&#10;nBLnma6ZMlqU9CAcvVu/frUabCEy0xlVCyAIol0x2JJ23tsiSRzvRM/czFihMdgY6JnHI7RJDWxA&#10;9F4l2Xx+kwwGaguGC+fw7cMUpOuI3zSC+09N44QnqqTIzccV4lqFNVmvWNECs53kRxrsH1j0TGr8&#10;6BnqgXlGdiD/gOolB+NM42fc9IlpGslFrAGrSee/VfPcMStiLSiOs2eZ3P+D5R/3T0BkXdIso0Sz&#10;Hj36jKox3SpB0nwRFBqsKzDx2T5BqNHZR8O/OaLNpsM8cQ9ghk6wGnmlIT95cSEcHF4l1fDB1IjP&#10;dt5EscYG+gCIMpAxenI4eyJGTzi+vE3zPEPnOIausnR5HRklrDhdtuD8O2F6EjYlBSQfwdn+0flA&#10;hhWnlEjeKFlvpVLxAG21UUD2DNtjG5/IH2u8TFOaDCVdLrJFRH4Rc5cQ8/j8DaKXHvtcyb6k+TmJ&#10;FUG1t7qOXeiZVNMeKSt9lDEoNzngx2qMTl3dnEypTH1AYcFMfY1ziJvOwA9KBuzpkrrvOwaCEvVe&#10;ozm319lygUMQD3m+RFnhMlBdBJjmCFRST8m03fhpbHYWZNvhd9Iohjb3aGcjo9TB6onTkT12bXTg&#10;OGFhLC7PMevXf2D9EwAA//8DAFBLAwQUAAYACAAAACEAZro20NsAAAAIAQAADwAAAGRycy9kb3du&#10;cmV2LnhtbEyPwU7DMBBE70j8g7VI3KhDRNI0xKkAiSOgFsTZiZckqr2OYjdN/57lRI+jGc28qbaL&#10;s2LGKQyeFNyvEhBIrTcDdQq+Pl/vChAhajLaekIFZwywra+vKl0af6IdzvvYCS6hUGoFfYxjKWVo&#10;e3Q6rPyIxN6Pn5yOLKdOmkmfuNxZmSZJLp0eiBd6PeJLj+1hf3QKio+0e7DePX+/Z4f41pxnop1U&#10;6vZmeXoEEXGJ/2H4w2d0qJmp8UcyQVgFeb7JOKogS0Gwvy7SNYiGdbYBWVfy8kD9CwAA//8DAFBL&#10;AQItABQABgAIAAAAIQC2gziS/gAAAOEBAAATAAAAAAAAAAAAAAAAAAAAAABbQ29udGVudF9UeXBl&#10;c10ueG1sUEsBAi0AFAAGAAgAAAAhADj9If/WAAAAlAEAAAsAAAAAAAAAAAAAAAAALwEAAF9yZWxz&#10;Ly5yZWxzUEsBAi0AFAAGAAgAAAAhAAxIgeQtAgAATwQAAA4AAAAAAAAAAAAAAAAALgIAAGRycy9l&#10;Mm9Eb2MueG1sUEsBAi0AFAAGAAgAAAAhAGa6NtDbAAAACAEAAA8AAAAAAAAAAAAAAAAAhwQAAGRy&#10;cy9kb3ducmV2LnhtbFBLBQYAAAAABAAEAPMAAACPBQAAAAA=&#10;">
                      <v:textbox inset="5.85pt,.7pt,5.85pt,.7pt">
                        <w:txbxContent>
                          <w:p w14:paraId="4F87353C"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8544" behindDoc="0" locked="0" layoutInCell="1" allowOverlap="1" wp14:anchorId="486DE02C" wp14:editId="3A3DC756">
                      <wp:simplePos x="0" y="0"/>
                      <wp:positionH relativeFrom="column">
                        <wp:posOffset>4076065</wp:posOffset>
                      </wp:positionH>
                      <wp:positionV relativeFrom="paragraph">
                        <wp:posOffset>205105</wp:posOffset>
                      </wp:positionV>
                      <wp:extent cx="156845" cy="0"/>
                      <wp:effectExtent l="6350" t="60960" r="17780" b="53340"/>
                      <wp:wrapNone/>
                      <wp:docPr id="2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94C6D2" id="Line 1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5pt,16.15pt" to="333.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pY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nGCnS&#10;Q482QnGUzfNQnMG4EmxqtbUhPXpSj2aj6Q+HlK47ovY8knw6G3DMgkfywiVcnIEQu+GLZmBDDl7H&#10;Sp1a2wdIqAE6xYac7w3hJ48ofMwm01kxwYjeVAkpb37GOv+Z6x4FocISSEdcctw4H3iQ8mYSwii9&#10;FlLGdkuFhgrPJ/kkOjgtBQvKYObsfldLi44kDEx8YlKgeW5m9UGxCNZxwlZX2RMhQUY+VsNbAfWR&#10;HIdoPWcYSQ47EqQLPalCRMgVCF+ly8z8nKfz1Ww1K0ZFPl2NirRpRp/WdTGarrOPk+ZDU9dN9iuQ&#10;z4qyE4xxFfjf5jcrXjcf1026TN59gu+FSl6ix4oC2ds7ko7NDv29TMpOs/PWhuxC32Fko/F1vcJO&#10;PL9Hqz8/geVvAAAA//8DAFBLAwQUAAYACAAAACEAjkgYkN8AAAAJAQAADwAAAGRycy9kb3ducmV2&#10;LnhtbEyPwU7DMAyG70i8Q2QkbizthqpSmk4IaVw2QNsQglvWmLaicaok3crbY8QBfLP96ffncjnZ&#10;XhzRh86RgnSWgECqnemoUfCyX13lIELUZHTvCBV8YYBldX5W6sK4E23xuIuN4BAKhVbQxjgUUoa6&#10;RavDzA1IvPtw3urIrW+k8frE4baX8yTJpNUd8YVWD3jfYv25G62C7Wa1zl/X41T794f0af+8eXwL&#10;uVKXF9PdLYiIU/yD4Uef1aFip4MbyQTRK8iu0xtGFSzmCxAMZFwgDr8DWZXy/wfVNwAAAP//AwBQ&#10;SwECLQAUAAYACAAAACEAtoM4kv4AAADhAQAAEwAAAAAAAAAAAAAAAAAAAAAAW0NvbnRlbnRfVHlw&#10;ZXNdLnhtbFBLAQItABQABgAIAAAAIQA4/SH/1gAAAJQBAAALAAAAAAAAAAAAAAAAAC8BAABfcmVs&#10;cy8ucmVsc1BLAQItABQABgAIAAAAIQAXbzpYKgIAAEwEAAAOAAAAAAAAAAAAAAAAAC4CAABkcnMv&#10;ZTJvRG9jLnhtbFBLAQItABQABgAIAAAAIQCOSBiQ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6496" behindDoc="0" locked="0" layoutInCell="1" allowOverlap="1" wp14:anchorId="6F14EF6D" wp14:editId="113229DA">
                      <wp:simplePos x="0" y="0"/>
                      <wp:positionH relativeFrom="column">
                        <wp:posOffset>3197860</wp:posOffset>
                      </wp:positionH>
                      <wp:positionV relativeFrom="paragraph">
                        <wp:posOffset>55245</wp:posOffset>
                      </wp:positionV>
                      <wp:extent cx="845820" cy="316865"/>
                      <wp:effectExtent l="13970" t="6350" r="6985" b="10160"/>
                      <wp:wrapNone/>
                      <wp:docPr id="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16865"/>
                              </a:xfrm>
                              <a:prstGeom prst="rect">
                                <a:avLst/>
                              </a:prstGeom>
                              <a:solidFill>
                                <a:srgbClr val="FFFFFF"/>
                              </a:solidFill>
                              <a:ln w="9525">
                                <a:solidFill>
                                  <a:srgbClr val="000000"/>
                                </a:solidFill>
                                <a:prstDash val="lgDash"/>
                                <a:miter lim="800000"/>
                                <a:headEnd/>
                                <a:tailEnd/>
                              </a:ln>
                            </wps:spPr>
                            <wps:txbx>
                              <w:txbxContent>
                                <w:p w14:paraId="00479FDF"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電気集じん器</w:t>
                                  </w:r>
                                </w:p>
                                <w:p w14:paraId="56CCDC64" w14:textId="77777777" w:rsidR="007F602A" w:rsidRPr="004650C2" w:rsidRDefault="007F602A" w:rsidP="00640439">
                                  <w:pPr>
                                    <w:spacing w:line="200" w:lineRule="exact"/>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EF6D" id="Rectangle 186" o:spid="_x0000_s1063" style="position:absolute;left:0;text-align:left;margin-left:251.8pt;margin-top:4.35pt;width:66.6pt;height:2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H7NwIAAGkEAAAOAAAAZHJzL2Uyb0RvYy54bWysVMFu2zAMvQ/YPwi6r07SJnWMOEWRLsOA&#10;bivW7QMYWbaFyZJGKXGyry8lp2m67TTMB4EUqafHR9GLm32n2U6iV9aUfHwx4kwaYStlmpJ//7Z+&#10;l3PmA5gKtDWy5Afp+c3y7ZtF7wo5sa3VlURGIMYXvSt5G4IrssyLVnbgL6yThoK1xQ4CudhkFUJP&#10;6J3OJqPRLOstVg6tkN7T7t0Q5MuEX9dShC917WVguuTELaQV07qJa7ZcQNEguFaJIw34BxYdKEOX&#10;nqDuIADbovoDqlMCrbd1uBC2y2xdKyFTDVTNePRbNY8tOJlqIXG8O8nk/x+s+Lx7QKaqkk9IHgMd&#10;9egrqQam0ZKN81lUqHe+oMRH94CxRu/urfjhmbGrlvLkLaLtWwkV8RrH/OzVgeh4Oso2/SdbET5s&#10;g01i7WvsIiDJwPapJ4dTT+Q+MEGb+dU0j9QEhS7Hs3w2TTdA8XzYoQ8fpO1YNEqORD6Bw+7eh0gG&#10;iueURN5qVa2V1snBZrPSyHZAz2OdviO6P0/ThvUln08n04T8KubPIUbp+xtEpHAHvh2u0k20Yx4U&#10;nQo0AVp1VOvpOBRRz/emSikBlB5sKkabo8BR06E3Yb/Zpx5eXkfMKPjGVgeSHO3w4mlCyWgt/uKs&#10;p9decv9zCyg50x8Nte36ajKf0ngkJ8/nJDieBzZnATCCgEoeOBvMVRgGautQNS3dM04yGXtLja5V&#10;asILpyN7es+pN8fZiwNz7qeslz/E8gkAAP//AwBQSwMEFAAGAAgAAAAhADiovQLeAAAACAEAAA8A&#10;AABkcnMvZG93bnJldi54bWxMj8FOwzAQRO9I/IO1SFxQ69CqJgpxKkBw4UaphHpz4iUJxOtgu23g&#10;69me4Lh6o9k35XpygzhgiL0nDdfzDARS421PrYbt69MsBxGTIWsGT6jhGyOsq/Oz0hTWH+kFD5vU&#10;Ci6hWBgNXUpjIWVsOnQmzv2IxOzdB2cSn6GVNpgjl7tBLrJMSWd64g+dGfGhw+Zzs3caFmQ/VvV0&#10;9dPc7yxO4fFr2749a315Md3dgkg4pb8wnPRZHSp2qv2ebBSDhlW2VBzVkN+AYK6WiqfUDHIFsirl&#10;/wHVLwAAAP//AwBQSwECLQAUAAYACAAAACEAtoM4kv4AAADhAQAAEwAAAAAAAAAAAAAAAAAAAAAA&#10;W0NvbnRlbnRfVHlwZXNdLnhtbFBLAQItABQABgAIAAAAIQA4/SH/1gAAAJQBAAALAAAAAAAAAAAA&#10;AAAAAC8BAABfcmVscy8ucmVsc1BLAQItABQABgAIAAAAIQDar6H7NwIAAGkEAAAOAAAAAAAAAAAA&#10;AAAAAC4CAABkcnMvZTJvRG9jLnhtbFBLAQItABQABgAIAAAAIQA4qL0C3gAAAAgBAAAPAAAAAAAA&#10;AAAAAAAAAJEEAABkcnMvZG93bnJldi54bWxQSwUGAAAAAAQABADzAAAAnAUAAAAA&#10;">
                      <v:stroke dashstyle="longDash"/>
                      <v:textbox inset="5.85pt,.7pt,5.85pt,.7pt">
                        <w:txbxContent>
                          <w:p w14:paraId="00479FDF"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電気集じん器</w:t>
                            </w:r>
                          </w:p>
                          <w:p w14:paraId="56CCDC64" w14:textId="77777777" w:rsidR="007F602A" w:rsidRPr="004650C2" w:rsidRDefault="007F602A" w:rsidP="00640439">
                            <w:pPr>
                              <w:spacing w:line="200" w:lineRule="exact"/>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1616" behindDoc="0" locked="0" layoutInCell="1" allowOverlap="1" wp14:anchorId="4C7C5069" wp14:editId="5825992B">
                      <wp:simplePos x="0" y="0"/>
                      <wp:positionH relativeFrom="column">
                        <wp:posOffset>1165225</wp:posOffset>
                      </wp:positionH>
                      <wp:positionV relativeFrom="paragraph">
                        <wp:posOffset>205105</wp:posOffset>
                      </wp:positionV>
                      <wp:extent cx="208915" cy="0"/>
                      <wp:effectExtent l="10160" t="60960" r="19050" b="53340"/>
                      <wp:wrapNone/>
                      <wp:docPr id="1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E6C5597" id="Line 19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16.15pt" to="10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SGKgIAAEwEAAAOAAAAZHJzL2Uyb0RvYy54bWysVM2O2jAQvlfqO1i+QxIaKIkIqyqBXmiL&#10;tNsHMLZDrDq2ZRsCqvruHZuf7raX1ao5OOPMzDff/GXxcOolOnLrhFYVzsYpRlxRzYTaV/j703o0&#10;x8h5ohiRWvEKn7nDD8v37xaDKflEd1oybhGAKFcOpsKd96ZMEkc73hM31oYrULba9sTD1e4TZskA&#10;6L1MJmk6SwZtmbGacufga3NR4mXEb1tO/be2ddwjWWHg5uNp47kLZ7JckHJviekEvdIgb2DRE6Eg&#10;6B2qIZ6ggxX/QPWCWu1068dU94luW0F5zAGyydK/snnsiOExFyiOM/cyuf8HS78etxYJBr0rMFKk&#10;hx5thOIoK6ahOINxJdjUamtDevSkHs1G0x8OKV13RO15JPl0NuCYBY/khUu4OAMhdsMXzcCGHLyO&#10;lTq1tg+QUAN0ig053xvCTx5R+DhJ50U2xYjeVAkpb37GOv+Z6x4FocISSEdcctw4H3iQ8mYSwii9&#10;FlLGdkuFhgoX08k0OjgtBQvKYObsfldLi44kDEx8YlKgeW5m9UGxCNZxwlZX2RMhQUY+VsNbAfWR&#10;HIdoPWcYSQ47EqQLPalCRMgVCF+ly8z8LNJiNV/N81E+ma1Gedo0o0/rOh/N1tnHafOhqesm+xXI&#10;Z3nZCca4Cvxv85vlr5uP6yZdJu8+wfdCJS/RY0WB7O0dScdmh/5eJmWn2XlrQ3ah7zCy0fi6XmEn&#10;nt+j1Z+fwPI3AAAA//8DAFBLAwQUAAYACAAAACEA/AfPWd8AAAAJAQAADwAAAGRycy9kb3ducmV2&#10;LnhtbEyPTUvDQBCG74L/YRnBm918aAkxmyJCvbQqbUXa2zY7JsHsbMhu2vjvHfGgx3fm4Z1nisVk&#10;O3HCwbeOFMSzCARS5UxLtYK33fImA+GDJqM7R6jgCz0sysuLQufGnWmDp22oBZeQz7WCJoQ+l9JX&#10;DVrtZ65H4t2HG6wOHIdamkGfudx2MomiubS6Jb7Q6B4fG6w+t6NVsFkvV9n7apyq4fAUv+xe1897&#10;nyl1fTU93IMIOIU/GH70WR1Kdjq6kYwXHecsvWNUQZqkIBhI4vktiOPvQJaF/P9B+Q0AAP//AwBQ&#10;SwECLQAUAAYACAAAACEAtoM4kv4AAADhAQAAEwAAAAAAAAAAAAAAAAAAAAAAW0NvbnRlbnRfVHlw&#10;ZXNdLnhtbFBLAQItABQABgAIAAAAIQA4/SH/1gAAAJQBAAALAAAAAAAAAAAAAAAAAC8BAABfcmVs&#10;cy8ucmVsc1BLAQItABQABgAIAAAAIQBNKQSGKgIAAEwEAAAOAAAAAAAAAAAAAAAAAC4CAABkcnMv&#10;ZTJvRG9jLnhtbFBLAQItABQABgAIAAAAIQD8B89Z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9568" behindDoc="0" locked="0" layoutInCell="1" allowOverlap="1" wp14:anchorId="3571FC56" wp14:editId="70EA306D">
                      <wp:simplePos x="0" y="0"/>
                      <wp:positionH relativeFrom="column">
                        <wp:posOffset>3007995</wp:posOffset>
                      </wp:positionH>
                      <wp:positionV relativeFrom="paragraph">
                        <wp:posOffset>205740</wp:posOffset>
                      </wp:positionV>
                      <wp:extent cx="171450" cy="0"/>
                      <wp:effectExtent l="5080" t="61595" r="23495" b="52705"/>
                      <wp:wrapNone/>
                      <wp:docPr id="1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803C3E" id="Line 1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85pt,16.2pt" to="250.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lVKgIAAEw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A7UEqR&#10;DjTaCsVRtngIzemNK8CnUjsbyqNn9Wy2mn5zSOmqJerAI8mXi4HALEQkb0LCxhlIse8/aQY+5Oh1&#10;7NS5sV2AhB6gcxTkcheEnz2i8DF7zPIpyEZvRwkpbnHGOv+R6w4Fo8QSSEdccto6H3iQ4uYS0ii9&#10;EVJGuaVCfYkX08k0BjgtBQuHwc3Zw76SFp1IGJj4xKLg5LWb1UfFIljLCVsPtidCgo187Ia3Avoj&#10;OQ7ZOs4wkhzuSLCu9KQKGaFWIDxY15n5vkgX6/l6no/yyWw9ytO6Hn3YVPlotskep/VDXVV19iOQ&#10;z/KiFYxxFfjf5jfL/24+hpt0nbz7BN8blbxFjx0Fsrd3JB3FDvpeJ2Wv2WVnQ3VBdxjZ6Dxcr3An&#10;Xu+j16+fwOonAAAA//8DAFBLAwQUAAYACAAAACEAmbhTgOAAAAAJAQAADwAAAGRycy9kb3ducmV2&#10;LnhtbEyPTU/DMAyG70j8h8hI3FiyD1hVmk4IaVw2QNvQNG5ZY9qKxqmadCv/HiMOcPTrR68fZ4vB&#10;NeKEXag9aRiPFAikwtuaSg1vu+VNAiJEQ9Y0nlDDFwZY5JcXmUmtP9MGT9tYCi6hkBoNVYxtKmUo&#10;KnQmjHyLxLsP3zkTeexKaTtz5nLXyIlSd9KZmvhCZVp8rLD43PZOw2a9XCX7VT8U3fvT+GX3un4+&#10;hETr66vh4R5ExCH+wfCjz+qQs9PR92SDaDTM5tM5oxqmkxkIBm6V4uD4G8g8k/8/yL8BAAD//wMA&#10;UEsBAi0AFAAGAAgAAAAhALaDOJL+AAAA4QEAABMAAAAAAAAAAAAAAAAAAAAAAFtDb250ZW50X1R5&#10;cGVzXS54bWxQSwECLQAUAAYACAAAACEAOP0h/9YAAACUAQAACwAAAAAAAAAAAAAAAAAvAQAAX3Jl&#10;bHMvLnJlbHNQSwECLQAUAAYACAAAACEAWqDZVSoCAABMBAAADgAAAAAAAAAAAAAAAAAuAgAAZHJz&#10;L2Uyb0RvYy54bWxQSwECLQAUAAYACAAAACEAmbhTgO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4448" behindDoc="0" locked="0" layoutInCell="1" allowOverlap="1" wp14:anchorId="6350C6D9" wp14:editId="2CE95969">
                      <wp:simplePos x="0" y="0"/>
                      <wp:positionH relativeFrom="column">
                        <wp:posOffset>2341880</wp:posOffset>
                      </wp:positionH>
                      <wp:positionV relativeFrom="paragraph">
                        <wp:posOffset>65405</wp:posOffset>
                      </wp:positionV>
                      <wp:extent cx="647700" cy="294640"/>
                      <wp:effectExtent l="5715" t="6985" r="13335" b="12700"/>
                      <wp:wrapNone/>
                      <wp:docPr id="1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21B9CED7" w14:textId="77777777" w:rsidR="007F602A" w:rsidRPr="004650C2" w:rsidRDefault="007F602A" w:rsidP="00414EA7">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C6D9" id="Rectangle 183" o:spid="_x0000_s1064" style="position:absolute;left:0;text-align:left;margin-left:184.4pt;margin-top:5.15pt;width:51pt;height:2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LQIAAE8EAAAOAAAAZHJzL2Uyb0RvYy54bWysVNuO0zAQfUfiHyy/06TdXtKo6WrVpQhp&#10;gRULH+A4TmLhG2O3yfL1TJy2dIEnRB4sOzM+OXPOTDa3vVbkKMBLawo6naSUCMNtJU1T0K9f9m8y&#10;SnxgpmLKGlHQZ+Hp7fb1q03ncjGzrVWVAIIgxuedK2gbgsuTxPNWaOYn1gmDwdqCZgGP0CQVsA7R&#10;tUpmabpMOguVA8uF9/j2fgzSbcSva8HDp7r2IhBVUOQW4gpxLYc12W5Y3gBzreQnGuwfWGgmDX70&#10;AnXPAiMHkH9AacnBeluHCbc6sXUtuYg1YDXT9LdqnlrmRKwFxfHuIpP/f7D84/ERiKzQuxUlhmn0&#10;6DOqxkyjBJlmN4NCnfM5Jj65Rxhq9O7B8m+eGLtrMU/cAdiuFaxCXtMhP3lxYTh4vErK7oOtEJ8d&#10;go1i9TXoARBlIH305PniiegD4fhyOV+tUnSOY2i2ni/n0bOE5efLDnx4J6wmw6aggOQjODs++DCQ&#10;Yfk5JZK3SlZ7qVQ8QFPuFJAjw/bYxyfyxxqv05QhXUHXi9kiIr+I+WuIND5/g9AyYJ8rqQuaXZJY&#10;Pqj21lSxCwOTatwjZWVOMg7KjQ6EvuyjUzfZ2ZTSVs8oLNixr3EOcdNa+EFJhz1dUP/9wEBQot4b&#10;NGc1n60XOATxkGVrlBWuA+VVgBmOQAUNlIzbXRjH5uBANi1+ZxrFMPYO7axllHqweuR0Yo9dGx04&#10;TdgwFtfnmPXrP7D9CQAA//8DAFBLAwQUAAYACAAAACEAZUemWtwAAAAJAQAADwAAAGRycy9kb3du&#10;cmV2LnhtbEyPzU7DMBCE70i8g7VI3KhNf9IoxKkAiSOgFsTZiZckqr2OYjdN357lBMfZGc18W+5m&#10;78SEY+wDabhfKBBITbA9tRo+P17uchAxGbLGBUINF4ywq66vSlPYcKY9TofUCi6hWBgNXUpDIWVs&#10;OvQmLsKAxN53GL1JLMdW2tGcudw7uVQqk970xAudGfC5w+Z4OHkN+fuyXbvgn77eNsf0Wl8mor3U&#10;+vZmfnwAkXBOf2H4xWd0qJipDieyUTgNqyxn9MSGWoHgwHqr+FBr2GRbkFUp/39Q/QAAAP//AwBQ&#10;SwECLQAUAAYACAAAACEAtoM4kv4AAADhAQAAEwAAAAAAAAAAAAAAAAAAAAAAW0NvbnRlbnRfVHlw&#10;ZXNdLnhtbFBLAQItABQABgAIAAAAIQA4/SH/1gAAAJQBAAALAAAAAAAAAAAAAAAAAC8BAABfcmVs&#10;cy8ucmVsc1BLAQItABQABgAIAAAAIQD/h+e9LQIAAE8EAAAOAAAAAAAAAAAAAAAAAC4CAABkcnMv&#10;ZTJvRG9jLnhtbFBLAQItABQABgAIAAAAIQBlR6Za3AAAAAkBAAAPAAAAAAAAAAAAAAAAAIcEAABk&#10;cnMvZG93bnJldi54bWxQSwUGAAAAAAQABADzAAAAkAUAAAAA&#10;">
                      <v:textbox inset="5.85pt,.7pt,5.85pt,.7pt">
                        <w:txbxContent>
                          <w:p w14:paraId="21B9CED7" w14:textId="77777777" w:rsidR="007F602A" w:rsidRPr="004650C2" w:rsidRDefault="007F602A" w:rsidP="00414EA7">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0592" behindDoc="0" locked="0" layoutInCell="1" allowOverlap="1" wp14:anchorId="0F17DE2D" wp14:editId="21B30D56">
                      <wp:simplePos x="0" y="0"/>
                      <wp:positionH relativeFrom="column">
                        <wp:posOffset>2151380</wp:posOffset>
                      </wp:positionH>
                      <wp:positionV relativeFrom="paragraph">
                        <wp:posOffset>205105</wp:posOffset>
                      </wp:positionV>
                      <wp:extent cx="167640" cy="0"/>
                      <wp:effectExtent l="5715" t="60960" r="17145" b="53340"/>
                      <wp:wrapNone/>
                      <wp:docPr id="16"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F8B2A8" id="Line 19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16.15pt" to="182.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LnKQIAAEw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g94VGCnS&#10;Q482QnGUzfNQnMG4EmxqtbUhPXpSz2aj6TeHlK47ovY8knw5G3DMgkfyxiVcnIEQu+GzZmBDDl7H&#10;Sp1a2wdIqAE6xYac7w3hJ48ofMyKhyKHttGbKiHlzc9Y5z9x3aMgVFgC6YhLjhvnAw9S3kxCGKXX&#10;QsrYbqnQUOH5dDKNDk5LwYIymDm739XSoiMJAxOfmBRoXptZfVAsgnWcsNVV9kRIkJGP1fBWQH0k&#10;xyFazxlGksOOBOlCT6oQEXIFwlfpMjPf5+l8NVvN8lE+KVajPG2a0cd1nY+KdfYwbT40dd1kPwL5&#10;LC87wRhXgf9tfrP87+bjukmXybtP8L1QyVv0WFEge3tH0rHZob+XSdlpdt7akF3oO4xsNL6uV9iJ&#10;1/do9esnsPwJAAD//wMAUEsDBBQABgAIAAAAIQBF7t0Y4AAAAAkBAAAPAAAAZHJzL2Rvd25yZXYu&#10;eG1sTI9BS8NAEIXvgv9hGcGb3TTBEmI2RYR6aVXaiuhtmx2TYHY27G7a+O8d6UFvM28e731TLifb&#10;iyP60DlSMJ8lIJBqZzpqFLzuVzc5iBA1Gd07QgXfGGBZXV6UujDuRFs87mIjOIRCoRW0MQ6FlKFu&#10;0eowcwMS3z6dtzry6htpvD5xuO1lmiQLaXVH3NDqAR9arL92o1Ww3azW+dt6nGr/8Th/3r9snt5D&#10;rtT11XR/ByLiFP/M8IvP6FAx08GNZILoFWRZzuiRhzQDwYZscZuCOJwFWZXy/wfVDwAAAP//AwBQ&#10;SwECLQAUAAYACAAAACEAtoM4kv4AAADhAQAAEwAAAAAAAAAAAAAAAAAAAAAAW0NvbnRlbnRfVHlw&#10;ZXNdLnhtbFBLAQItABQABgAIAAAAIQA4/SH/1gAAAJQBAAALAAAAAAAAAAAAAAAAAC8BAABfcmVs&#10;cy8ucmVsc1BLAQItABQABgAIAAAAIQBSIXLnKQIAAEwEAAAOAAAAAAAAAAAAAAAAAC4CAABkcnMv&#10;ZTJvRG9jLnhtbFBLAQItABQABgAIAAAAIQBF7t0Y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3424" behindDoc="0" locked="0" layoutInCell="1" allowOverlap="1" wp14:anchorId="6D135D6D" wp14:editId="1AF41FDA">
                      <wp:simplePos x="0" y="0"/>
                      <wp:positionH relativeFrom="column">
                        <wp:posOffset>1417955</wp:posOffset>
                      </wp:positionH>
                      <wp:positionV relativeFrom="paragraph">
                        <wp:posOffset>78740</wp:posOffset>
                      </wp:positionV>
                      <wp:extent cx="733425" cy="276225"/>
                      <wp:effectExtent l="5715" t="10795" r="13335" b="8255"/>
                      <wp:wrapNone/>
                      <wp:docPr id="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0487E6AB"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焼却炉</w:t>
                                  </w:r>
                                </w:p>
                                <w:p w14:paraId="6CA8E318" w14:textId="77777777" w:rsidR="007F602A" w:rsidRPr="004650C2" w:rsidRDefault="007F602A" w:rsidP="00414EA7">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35D6D" id="Rectangle 182" o:spid="_x0000_s1065" style="position:absolute;left:0;text-align:left;margin-left:111.65pt;margin-top:6.2pt;width:57.75pt;height:2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qKKAIAAE8EAAAOAAAAZHJzL2Uyb0RvYy54bWysVNtu2zAMfR+wfxD0vjhxekmMOEWRLsOA&#10;bivW7QNkWbaF6TZKiZ19fSk5TbML9jDMDwIpUofkIenVzaAV2Qvw0pqSziZTSoThtpamLenXL9s3&#10;C0p8YKZmyhpR0oPw9Gb9+tWqd4XIbWdVLYAgiPFF70raheCKLPO8E5r5iXXCoLGxoFlAFdqsBtYj&#10;ulZZPp1eZb2F2oHlwnu8vRuNdJ3wm0bw8KlpvAhElRRzC+mEdFbxzNYrVrTAXCf5MQ32D1loJg0G&#10;PUHdscDIDuRvUFpysN42YcKtzmzTSC5SDVjNbPpLNY8dcyLVguR4d6LJ/z9Y/nH/AETW2LtLSgzT&#10;2KPPyBozrRJktsgjQ73zBTo+ugeINXp3b/k3T4zddOgnbgFs3wlWY16z6J/99CAqHp+Sqv9ga8Rn&#10;u2ATWUMDOgIiDWRIPTmceiKGQDheXs/nFzmmxtGUX1/lKMcIrHh+7MCHd8JqEoWSAiafwNn+3ofR&#10;9dklJW+VrLdSqaRAW20UkD3D8dim74juz92UIX1Jl5cY++8Q0/T9CULLgHOupC7p4uTEisjaW1Nj&#10;mqwITKpRxuqUOdIYmRs7EIZqSJ2aL2OESGtl6wMSC3aca9xDFDoLPyjpcaZL6r/vGAhK1HuDzbm+&#10;yJdIZUjKYrHEhYBzQ3VmYIYjUEkDJaO4CePa7BzItsM4s0SGsbfYzkYmql9yOmaPU5uaddywuBbn&#10;evJ6+Q+snwAAAP//AwBQSwMEFAAGAAgAAAAhAIP1+5LcAAAACQEAAA8AAABkcnMvZG93bnJldi54&#10;bWxMj8FOwzAQRO9I/IO1SNyog9OgNMSpAIkjoBbUsxMvSdR4HcVumv49ywmOq3mafVNuFzeIGafQ&#10;e9Jwv0pAIDXe9tRq+Pp8vctBhGjImsETarhggG11fVWawvoz7XDex1ZwCYXCaOhiHAspQ9OhM2Hl&#10;RyTOvv3kTORzaqWdzJnL3SBVkjxIZ3riD50Z8aXD5rg/OQ35h2rXg3fPh/fsGN/qy0y0k1rf3ixP&#10;jyAiLvEPhl99VoeKnWp/IhvEoEGpNGWUA7UGwUCa5ryl1pBlG5BVKf8vqH4AAAD//wMAUEsBAi0A&#10;FAAGAAgAAAAhALaDOJL+AAAA4QEAABMAAAAAAAAAAAAAAAAAAAAAAFtDb250ZW50X1R5cGVzXS54&#10;bWxQSwECLQAUAAYACAAAACEAOP0h/9YAAACUAQAACwAAAAAAAAAAAAAAAAAvAQAAX3JlbHMvLnJl&#10;bHNQSwECLQAUAAYACAAAACEA4k26iigCAABPBAAADgAAAAAAAAAAAAAAAAAuAgAAZHJzL2Uyb0Rv&#10;Yy54bWxQSwECLQAUAAYACAAAACEAg/X7ktwAAAAJAQAADwAAAAAAAAAAAAAAAACCBAAAZHJzL2Rv&#10;d25yZXYueG1sUEsFBgAAAAAEAAQA8wAAAIsFAAAAAA==&#10;">
                      <v:textbox inset="5.85pt,.7pt,5.85pt,.7pt">
                        <w:txbxContent>
                          <w:p w14:paraId="0487E6AB"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焼却炉</w:t>
                            </w:r>
                          </w:p>
                          <w:p w14:paraId="6CA8E318" w14:textId="77777777" w:rsidR="007F602A" w:rsidRPr="004650C2" w:rsidRDefault="007F602A" w:rsidP="00414EA7">
                            <w:pPr>
                              <w:spacing w:line="200" w:lineRule="exact"/>
                              <w:jc w:val="center"/>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2400" behindDoc="0" locked="0" layoutInCell="1" allowOverlap="1" wp14:anchorId="2276AE69" wp14:editId="3E0DBF2C">
                      <wp:simplePos x="0" y="0"/>
                      <wp:positionH relativeFrom="column">
                        <wp:posOffset>532130</wp:posOffset>
                      </wp:positionH>
                      <wp:positionV relativeFrom="paragraph">
                        <wp:posOffset>78740</wp:posOffset>
                      </wp:positionV>
                      <wp:extent cx="687070" cy="190500"/>
                      <wp:effectExtent l="0" t="1270" r="2540" b="0"/>
                      <wp:wrapNone/>
                      <wp:docPr id="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2E8F7"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6AE69" id="Rectangle 181" o:spid="_x0000_s1066" style="position:absolute;left:0;text-align:left;margin-left:41.9pt;margin-top:6.2pt;width:54.1pt;height: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SXBwIAAO4DAAAOAAAAZHJzL2Uyb0RvYy54bWysU9uO0zAQfUfiHyy/0yRVd9tGTVerroqQ&#10;Flix8AGO41yE4zFjt0n5esZOt1vgDZEHy+MZn5xzZry5G3vNjgpdB6bg2SzlTBkJVWeagn/7un+3&#10;4sx5YSqhwaiCn5Tjd9u3bzaDzdUcWtCVQkYgxuWDLXjrvc2TxMlW9cLNwCpDyRqwF55CbJIKxUDo&#10;vU7maXqbDICVRZDKOTp9mJJ8G/HrWkn/ua6d8kwXnLj5uGJcy7Am243IGxS27eSZhvgHFr3oDP30&#10;AvUgvGAH7P6C6juJ4KD2Mwl9AnXdSRU1kJos/UPNcyusilrIHGcvNrn/Bys/HZ+QdRX1bsGZET31&#10;6Au5JkyjFctWWXBosC6nwmf7hEGjs48gvztmYNdSnbpHhKFVoiJesT757UIIHF1l5fARKsIXBw/R&#10;rLHGPgCSDWyMPTldeqJGzyQd3q6W6ZI6JymVrdObNPYsEfnLZYvOv1fQs7ApOBL5CC6Oj84TeSp9&#10;KYnkQXfVvtM6BtiUO43sKGg89vELeumKuy7TJhQbCNemdDiJKoOwySA/lmM0chEZBtUlVCfSjTCN&#10;HT0T2rSAPzkbaOQK7n4cBCrO9AdD3i0X8/UNzWgMVqs1qcbrRHmVEEYSUME9Z9N256epPljsmpb+&#10;k0UXDNyT23UXnXjldGZPQxXVnh9AmNrrOFa9PtPtLwAAAP//AwBQSwMEFAAGAAgAAAAhAEhwwTrg&#10;AAAACAEAAA8AAABkcnMvZG93bnJldi54bWxMj81OwzAQhO9IvIO1SFwQtUkj1IY4FSBAAgkQ5Ufi&#10;5sZLEjVeR7bbBp6e7QmOOzOa/aZcjK4XWwyx86ThbKJAINXedtRoeHu9PZ2BiMmQNb0n1PCNERbV&#10;4UFpCut39ILbZWoEl1AsjIY2paGQMtYtOhMnfkBi78sHZxKfoZE2mB2Xu15mSp1LZzriD60Z8LrF&#10;er3cOA1Pjyfvz5/5x4ML0/ndvby6UT9rpfXx0Xh5ASLhmP7CsMdndKiYaeU3ZKPoNcymTJ5Yz3IQ&#10;e3+e8baVhpwFWZXy/4DqFwAA//8DAFBLAQItABQABgAIAAAAIQC2gziS/gAAAOEBAAATAAAAAAAA&#10;AAAAAAAAAAAAAABbQ29udGVudF9UeXBlc10ueG1sUEsBAi0AFAAGAAgAAAAhADj9If/WAAAAlAEA&#10;AAsAAAAAAAAAAAAAAAAALwEAAF9yZWxzLy5yZWxzUEsBAi0AFAAGAAgAAAAhAPVWZJcHAgAA7gMA&#10;AA4AAAAAAAAAAAAAAAAALgIAAGRycy9lMm9Eb2MueG1sUEsBAi0AFAAGAAgAAAAhAEhwwTrgAAAA&#10;CAEAAA8AAAAAAAAAAAAAAAAAYQQAAGRycy9kb3ducmV2LnhtbFBLBQYAAAAABAAEAPMAAABuBQAA&#10;AAA=&#10;" stroked="f">
                      <v:textbox inset="5.85pt,.7pt,5.85pt,.7pt">
                        <w:txbxContent>
                          <w:p w14:paraId="40A2E8F7"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p>
          <w:p w14:paraId="7AF192FA" w14:textId="77777777" w:rsidR="008B6903" w:rsidRPr="008808C5" w:rsidRDefault="008B6903" w:rsidP="009223F5">
            <w:pPr>
              <w:spacing w:line="400" w:lineRule="exact"/>
              <w:rPr>
                <w:rFonts w:ascii="ＭＳ 明朝" w:hAnsi="ＭＳ 明朝"/>
                <w:spacing w:val="10"/>
                <w:szCs w:val="21"/>
              </w:rPr>
            </w:pPr>
          </w:p>
          <w:p w14:paraId="20A07FE7" w14:textId="77777777" w:rsidR="008B6903" w:rsidRPr="008808C5" w:rsidRDefault="008B6903" w:rsidP="009223F5">
            <w:pPr>
              <w:spacing w:line="400" w:lineRule="exact"/>
              <w:rPr>
                <w:rFonts w:ascii="ＭＳ 明朝" w:hAnsi="ＭＳ 明朝"/>
                <w:spacing w:val="10"/>
                <w:szCs w:val="21"/>
              </w:rPr>
            </w:pPr>
          </w:p>
          <w:p w14:paraId="485776CB" w14:textId="77777777" w:rsidR="00640439" w:rsidRPr="008808C5" w:rsidRDefault="00640439" w:rsidP="009223F5">
            <w:pPr>
              <w:spacing w:line="400" w:lineRule="exact"/>
              <w:rPr>
                <w:rFonts w:ascii="ＭＳ 明朝" w:hAnsi="ＭＳ 明朝"/>
                <w:spacing w:val="10"/>
                <w:szCs w:val="21"/>
              </w:rPr>
            </w:pPr>
          </w:p>
          <w:p w14:paraId="5E751439" w14:textId="77777777" w:rsidR="005105C8" w:rsidRPr="008808C5" w:rsidRDefault="005105C8" w:rsidP="009223F5">
            <w:pPr>
              <w:spacing w:line="400" w:lineRule="exact"/>
              <w:rPr>
                <w:rFonts w:ascii="ＭＳ 明朝" w:hAnsi="ＭＳ 明朝"/>
                <w:spacing w:val="10"/>
                <w:szCs w:val="21"/>
              </w:rPr>
            </w:pPr>
          </w:p>
          <w:p w14:paraId="4C95BDAD" w14:textId="77777777" w:rsidR="00640439" w:rsidRPr="008808C5" w:rsidRDefault="00640439" w:rsidP="005B74A5">
            <w:pPr>
              <w:spacing w:line="400" w:lineRule="exact"/>
              <w:ind w:firstLineChars="100" w:firstLine="230"/>
              <w:rPr>
                <w:rFonts w:ascii="ＭＳ 明朝" w:hAnsi="ＭＳ 明朝"/>
                <w:spacing w:val="10"/>
                <w:szCs w:val="21"/>
              </w:rPr>
            </w:pPr>
            <w:r w:rsidRPr="008808C5">
              <w:rPr>
                <w:rFonts w:ascii="ＭＳ 明朝" w:hAnsi="ＭＳ 明朝" w:hint="eastAsia"/>
                <w:spacing w:val="10"/>
                <w:szCs w:val="21"/>
              </w:rPr>
              <w:t>＜変更後＞</w:t>
            </w:r>
          </w:p>
          <w:p w14:paraId="279A7010" w14:textId="77777777" w:rsidR="001735EE" w:rsidRPr="008808C5" w:rsidRDefault="00833A53" w:rsidP="001735EE">
            <w:pPr>
              <w:spacing w:line="400" w:lineRule="exact"/>
              <w:rPr>
                <w:rFonts w:ascii="ＭＳ 明朝" w:hAnsi="ＭＳ 明朝"/>
                <w:spacing w:val="10"/>
                <w:szCs w:val="21"/>
              </w:rPr>
            </w:pPr>
            <w:r w:rsidRPr="008808C5">
              <w:rPr>
                <w:rFonts w:ascii="ＭＳ 明朝" w:hAnsi="ＭＳ 明朝" w:hint="eastAsia"/>
                <w:noProof/>
                <w:spacing w:val="10"/>
                <w:szCs w:val="21"/>
              </w:rPr>
              <mc:AlternateContent>
                <mc:Choice Requires="wps">
                  <w:drawing>
                    <wp:anchor distT="0" distB="0" distL="114300" distR="114300" simplePos="0" relativeHeight="251645952" behindDoc="0" locked="0" layoutInCell="1" allowOverlap="1" wp14:anchorId="306BCA56" wp14:editId="323E066E">
                      <wp:simplePos x="0" y="0"/>
                      <wp:positionH relativeFrom="column">
                        <wp:posOffset>4091305</wp:posOffset>
                      </wp:positionH>
                      <wp:positionV relativeFrom="paragraph">
                        <wp:posOffset>205105</wp:posOffset>
                      </wp:positionV>
                      <wp:extent cx="156845" cy="0"/>
                      <wp:effectExtent l="12065" t="60960" r="21590" b="53340"/>
                      <wp:wrapNone/>
                      <wp:docPr id="13"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A6E4FC" id="Line 26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16.15pt" to="33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hf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PGCnS&#10;Q482QnGUT/NQnMG4EmxqtbUhPXpSz2aj6TeHlK47ovY8knw5G3DMgkfyxiVcnIEQu+GzZmBDDl7H&#10;Sp1a2wdIqAE6xYac7w3hJ48ofMwm01kxwYj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2Djau+AAAAAJAQAADwAAAGRycy9kb3ducmV2&#10;LnhtbEyPT0vDQBDF74LfYRnBm930DyHGbIoI9dJqaSuit212TILZ2bC7aeO3d8SDnoaZ93jze8Vy&#10;tJ04oQ+tIwXTSQICqXKmpVrBy2F1k4EIUZPRnSNU8IUBluXlRaFz4860w9M+1oJDKORaQRNjn0sZ&#10;qgatDhPXI7H24bzVkVdfS+P1mcNtJ2dJkkqrW+IPje7xocHqcz9YBbvNap29roex8u+P0+fDdvP0&#10;FjKlrq/G+zsQEcf4Z4YffEaHkpmObiATRKcgXSzmbFUwn/FkQ5recrnj70GWhfzfoPwGAAD//wMA&#10;UEsBAi0AFAAGAAgAAAAhALaDOJL+AAAA4QEAABMAAAAAAAAAAAAAAAAAAAAAAFtDb250ZW50X1R5&#10;cGVzXS54bWxQSwECLQAUAAYACAAAACEAOP0h/9YAAACUAQAACwAAAAAAAAAAAAAAAAAvAQAAX3Jl&#10;bHMvLnJlbHNQSwECLQAUAAYACAAAACEA4MVIXyoCAABMBAAADgAAAAAAAAAAAAAAAAAuAgAAZHJz&#10;L2Uyb0RvYy54bWxQSwECLQAUAAYACAAAACEA2Djau+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3904" behindDoc="0" locked="0" layoutInCell="1" allowOverlap="1" wp14:anchorId="108984DA" wp14:editId="06BA5F56">
                      <wp:simplePos x="0" y="0"/>
                      <wp:positionH relativeFrom="column">
                        <wp:posOffset>3197860</wp:posOffset>
                      </wp:positionH>
                      <wp:positionV relativeFrom="paragraph">
                        <wp:posOffset>55245</wp:posOffset>
                      </wp:positionV>
                      <wp:extent cx="878205" cy="316865"/>
                      <wp:effectExtent l="13970" t="6350" r="12700" b="10160"/>
                      <wp:wrapNone/>
                      <wp:docPr id="12"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316865"/>
                              </a:xfrm>
                              <a:prstGeom prst="rect">
                                <a:avLst/>
                              </a:prstGeom>
                              <a:solidFill>
                                <a:srgbClr val="FFFFFF"/>
                              </a:solidFill>
                              <a:ln w="9525">
                                <a:solidFill>
                                  <a:srgbClr val="000000"/>
                                </a:solidFill>
                                <a:prstDash val="lgDash"/>
                                <a:miter lim="800000"/>
                                <a:headEnd/>
                                <a:tailEnd/>
                              </a:ln>
                            </wps:spPr>
                            <wps:txbx>
                              <w:txbxContent>
                                <w:p w14:paraId="01B6B2C6"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ろ過式集じん器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84DA" id="Rectangle 260" o:spid="_x0000_s1067" style="position:absolute;left:0;text-align:left;margin-left:251.8pt;margin-top:4.35pt;width:69.15pt;height:2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dOAIAAGkEAAAOAAAAZHJzL2Uyb0RvYy54bWysVFFv0zAQfkfiP1h+p2nD2qVR02lqKUIa&#10;MDH4AVfHSSwc25zdpuPXc3a7rgOeEHmwfL7z5+++u8vi5tBrtpfolTUVn4zGnEkjbK1MW/FvXzdv&#10;Cs58AFODtkZW/FF6frN8/WoxuFLmtrO6lsgIxPhycBXvQnBllnnRyR78yDppyNlY7CGQiW1WIwyE&#10;3ussH49n2WCxdmiF9J5O10cnXyb8ppEifG4aLwPTFSduIa2Y1m1cs+UCyhbBdUqcaMA/sOhBGXr0&#10;DLWGAGyH6g+oXgm03jZhJGyf2aZRQqYcKJvJ+LdsHjpwMuVC4nh3lsn/P1jxaX+PTNVUu5wzAz3V&#10;6AupBqbVkuWzpNDgfEmBD+4eY47e3Vnx3TNjVx3FyVtEO3QSauI1iYpmLy5Ew9NVth0+2prwYRds&#10;EuvQYB8BSQZ2SDV5PNdEHgITdFhcF/l4ypkg19vJrJhN0wtQPl126MN7aXsWNxVHIp/AYX/nQyQD&#10;5VNIIm+1qjdK62Rgu11pZHug9tik74TuL8O0YUPF59N8mpBf+PwlxDh9f4OIFNbgu+NTuo37GAdl&#10;rwJNgFY95Xq+DmXU852pU0gApY97Skabk8BR09jnvgyH7SHV8CrJH4+2tn4kydEeO54mlDadxZ+c&#10;DdTtFfc/doCSM/3BUNmur/I5iRySURRzGhW8dGwvHGAEAVU8cHbcrsJxoHYOVdvRO5Mkk7G3VOhG&#10;pSI8czqxp35OtTnNXhyYSztFPf8hlr8AAAD//wMAUEsDBBQABgAIAAAAIQCXSV6a3gAAAAgBAAAP&#10;AAAAZHJzL2Rvd25yZXYueG1sTI/BTsMwEETvSPyDtUhcEHVaaAghTgUILr1RKiFuTrwkgXgdbLc1&#10;fD3LCY6rN5p5W62SHcUefRgcKZjPMhBIrTMDdQq2z4/nBYgQNRk9OkIFXxhgVR8fVbo07kBPuN/E&#10;TnAJhVIr6GOcSilD26PVYeYmJGZvzlsd+fSdNF4fuNyOcpFlubR6IF7o9YT3PbYfm51VsCDzvmzS&#10;2Xd792ow+YfPbfeyVur0JN3egIiY4l8YfvVZHWp2atyOTBCjgmV2kXNUQXEFgnl+Ob8G0TAocpB1&#10;Jf8/UP8AAAD//wMAUEsBAi0AFAAGAAgAAAAhALaDOJL+AAAA4QEAABMAAAAAAAAAAAAAAAAAAAAA&#10;AFtDb250ZW50X1R5cGVzXS54bWxQSwECLQAUAAYACAAAACEAOP0h/9YAAACUAQAACwAAAAAAAAAA&#10;AAAAAAAvAQAAX3JlbHMvLnJlbHNQSwECLQAUAAYACAAAACEAf8HTXTgCAABpBAAADgAAAAAAAAAA&#10;AAAAAAAuAgAAZHJzL2Uyb0RvYy54bWxQSwECLQAUAAYACAAAACEAl0lemt4AAAAIAQAADwAAAAAA&#10;AAAAAAAAAACSBAAAZHJzL2Rvd25yZXYueG1sUEsFBgAAAAAEAAQA8wAAAJ0FAAAAAA==&#10;">
                      <v:stroke dashstyle="longDash"/>
                      <v:textbox inset="5.85pt,.7pt,5.85pt,.7pt">
                        <w:txbxContent>
                          <w:p w14:paraId="01B6B2C6"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ろ過式集じん器</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0048" behindDoc="0" locked="0" layoutInCell="1" allowOverlap="1" wp14:anchorId="36E82C4D" wp14:editId="03F85972">
                      <wp:simplePos x="0" y="0"/>
                      <wp:positionH relativeFrom="column">
                        <wp:posOffset>5177790</wp:posOffset>
                      </wp:positionH>
                      <wp:positionV relativeFrom="paragraph">
                        <wp:posOffset>33020</wp:posOffset>
                      </wp:positionV>
                      <wp:extent cx="647700" cy="294640"/>
                      <wp:effectExtent l="12700" t="12700" r="6350" b="6985"/>
                      <wp:wrapNone/>
                      <wp:docPr id="1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4AFB1204"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2C4D" id="Rectangle 266" o:spid="_x0000_s1068" style="position:absolute;left:0;text-align:left;margin-left:407.7pt;margin-top:2.6pt;width:51pt;height:2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sLAIAAE8EAAAOAAAAZHJzL2Uyb0RvYy54bWysVNuO0zAQfUfiHyy/06RRr1HT1apLEdIC&#10;KxY+wHGcxMKxzdhtUr6esdOWLvCEyINlZ8YnZ86ZyeZu6BQ5CnDS6IJOJyklQnNTSd0U9OuX/ZsV&#10;Jc4zXTFltCjoSTh6t339atPbXGSmNaoSQBBEu7y3BW29t3mSON6KjrmJsUJjsDbQMY9HaJIKWI/o&#10;nUqyNF0kvYHKguHCOXz7MAbpNuLXteD+U1074YkqKHLzcYW4lmFNthuWN8BsK/mZBvsHFh2TGj96&#10;hXpgnpEDyD+gOsnBOFP7CTddYupachFrwGqm6W/VPLfMilgLiuPsVSb3/2D5x+MTEFmhd1NKNOvQ&#10;o8+oGtONEiRbLIJCvXU5Jj7bJwg1Ovto+DdHtNm1mCfuAUzfClYhr2nIT15cCAeHV0nZfzAV4rOD&#10;N1GsoYYuAKIMZIienK6eiMETji8Xs+UyRec4hrL1bDGLniUsv1y24Pw7YToSNgUFJB/B2fHR+UCG&#10;5ZeUSN4oWe2lUvEATblTQI4M22Mfn8gfa7xNU5r0BV3Ps3lEfhFztxBpfP4G0UmPfa5kV9DVNYnl&#10;QbW3uopd6JlU4x4pK32WMSg3OuCHcohOzbKLKaWpTigsmLGvcQ5x0xr4QUmPPV1Q9/3AQFCi3ms0&#10;ZznL1nMcgnhYrdYoK9wGypsA0xyBCuopGbc7P47NwYJsWvzONIqhzT3aWcsodbB65HRmj10bHThP&#10;WBiL23PM+vUf2P4EAAD//wMAUEsDBBQABgAIAAAAIQCZI7Q/2gAAAAgBAAAPAAAAZHJzL2Rvd25y&#10;ZXYueG1sTI/BTsMwEETvSPyDtUjcqJOoKW0apwIkjoBaEGcnXpKo9jqK3TT9e5YTPY5m9PZtuZud&#10;FROOofekIF0kIJAab3pqFXx9vj6sQYSoyWjrCRVcMMCuur0pdWH8mfY4HWIrGEKh0Aq6GIdCytB0&#10;6HRY+AGJux8/Oh05jq00oz4z3FmZJclKOt0TX+j0gC8dNsfDySlYf2Tt0nr3/P2eH+NbfZmI9lKp&#10;+7v5aQsi4hz/x/Cnz+pQsVPtT2SCsMxI8yVPFeQZCO436SPnmnO6AlmV8vqB6hcAAP//AwBQSwEC&#10;LQAUAAYACAAAACEAtoM4kv4AAADhAQAAEwAAAAAAAAAAAAAAAAAAAAAAW0NvbnRlbnRfVHlwZXNd&#10;LnhtbFBLAQItABQABgAIAAAAIQA4/SH/1gAAAJQBAAALAAAAAAAAAAAAAAAAAC8BAABfcmVscy8u&#10;cmVsc1BLAQItABQABgAIAAAAIQAZQapsLAIAAE8EAAAOAAAAAAAAAAAAAAAAAC4CAABkcnMvZTJv&#10;RG9jLnhtbFBLAQItABQABgAIAAAAIQCZI7Q/2gAAAAgBAAAPAAAAAAAAAAAAAAAAAIYEAABkcnMv&#10;ZG93bnJldi54bWxQSwUGAAAAAAQABADzAAAAjQUAAAAA&#10;">
                      <v:textbox inset="5.85pt,.7pt,5.85pt,.7pt">
                        <w:txbxContent>
                          <w:p w14:paraId="4AFB1204"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4928" behindDoc="0" locked="0" layoutInCell="1" allowOverlap="1" wp14:anchorId="698C2B3A" wp14:editId="41632E7B">
                      <wp:simplePos x="0" y="0"/>
                      <wp:positionH relativeFrom="column">
                        <wp:posOffset>4971415</wp:posOffset>
                      </wp:positionH>
                      <wp:positionV relativeFrom="paragraph">
                        <wp:posOffset>205105</wp:posOffset>
                      </wp:positionV>
                      <wp:extent cx="171450" cy="0"/>
                      <wp:effectExtent l="6350" t="60960" r="22225" b="53340"/>
                      <wp:wrapNone/>
                      <wp:docPr id="1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AC2816" id="Line 26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5pt,16.15pt" to="404.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w5KAIAAEwEAAAOAAAAZHJzL2Uyb0RvYy54bWysVMuu2jAQ3VfqP1jeQxIauBARrqoEuqEt&#10;0r39AGM7xKpjW7YhQVX/vWPzaGk3VdUsnHE8c+bMmXGWz0Mn0YlbJ7QqcTZOMeKKaibUocRfXjej&#10;OUbOE8WI1IqX+Mwdfl69fbPsTcEnutWScYsARLmiNyVuvTdFkjja8o64sTZcwWGjbUc8bO0hYZb0&#10;gN7JZJKms6TXlhmrKXcOvtaXQ7yK+E3Dqf/cNI57JEsM3HxcbVz3YU1WS1IcLDGtoFca5B9YdEQo&#10;SHqHqokn6GjFH1CdoFY73fgx1V2im0ZQHmuAarL0t2peWmJ4rAXEceYuk/t/sPTTaWeRYNA7kEeR&#10;Dnq0FYqjySwL4vTGFeBTqZ0N5dFBvZitpl8dUrpqiTrwSPL1bCAwRiQPIWHjDKTY9x81Ax9y9Doq&#10;NTS2C5CgARpiQ873hvDBIwofs6csnwIvejtKSHGLM9b5D1x3KBgllkA64pLT1nlgDq43l5BG6Y2Q&#10;MrZbKtSXeDGdTGOA01KwcBjcnD3sK2nRiYSBiU+QAcAe3Kw+KhbBWk7Y+mp7IiTYyEc1vBWgj+Q4&#10;ZOs4w0hyuCPBuiBKFTJCrUD4al1m5tsiXazn63k+yiez9ShP63r0flPlo9kme5rW7+qqqrPvgXyW&#10;F61gjKvA/za/Wf5383G9SZfJu0/wXajkET2KAGRv70g6Njv09zIpe83OOxuqC32HkY3O1+sV7sSv&#10;++j18yew+gEAAP//AwBQSwMEFAAGAAgAAAAhAHaK95PfAAAACQEAAA8AAABkcnMvZG93bnJldi54&#10;bWxMj8FOwzAMhu9IvENkJG4sXSdBVppOCGlcNkDbENpuWWPaisapmnQrb48RBzj696ffn/PF6Fpx&#10;wj40njRMJwkIpNLbhioNb7vljQIRoiFrWk+o4QsDLIrLi9xk1p9pg6dtrASXUMiMhjrGLpMylDU6&#10;Eya+Q+Ldh++diTz2lbS9OXO5a2WaJLfSmYb4Qm06fKyx/NwOTsNmvVyp99Uwlv3hafqye10/74PS&#10;+vpqfLgHEXGMfzD86LM6FOx09APZIFoNdyqdM6phls5AMKCSOQfH30AWufz/QfENAAD//wMAUEsB&#10;Ai0AFAAGAAgAAAAhALaDOJL+AAAA4QEAABMAAAAAAAAAAAAAAAAAAAAAAFtDb250ZW50X1R5cGVz&#10;XS54bWxQSwECLQAUAAYACAAAACEAOP0h/9YAAACUAQAACwAAAAAAAAAAAAAAAAAvAQAAX3JlbHMv&#10;LnJlbHNQSwECLQAUAAYACAAAACEAjb3cOSgCAABMBAAADgAAAAAAAAAAAAAAAAAuAgAAZHJzL2Uy&#10;b0RvYy54bWxQSwECLQAUAAYACAAAACEAdor3k98AAAAJAQAADwAAAAAAAAAAAAAAAACCBAAAZHJz&#10;L2Rvd25yZXYueG1sUEsFBgAAAAAEAAQA8wAAAI4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2880" behindDoc="0" locked="0" layoutInCell="1" allowOverlap="1" wp14:anchorId="14FAF96E" wp14:editId="7B3FB524">
                      <wp:simplePos x="0" y="0"/>
                      <wp:positionH relativeFrom="column">
                        <wp:posOffset>4251325</wp:posOffset>
                      </wp:positionH>
                      <wp:positionV relativeFrom="paragraph">
                        <wp:posOffset>33020</wp:posOffset>
                      </wp:positionV>
                      <wp:extent cx="718820" cy="321945"/>
                      <wp:effectExtent l="10160" t="12700" r="13970" b="8255"/>
                      <wp:wrapNone/>
                      <wp:docPr id="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18A8AA36"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F96E" id="Rectangle 259" o:spid="_x0000_s1069" style="position:absolute;left:0;text-align:left;margin-left:334.75pt;margin-top:2.6pt;width:56.6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D7KwIAAE4EAAAOAAAAZHJzL2Uyb0RvYy54bWysVFFv0zAQfkfiP1h+p2mylqVR02nqKEIa&#10;MDH4AY7jJBaObc5uk/LrOTtd1wFPiDxYPt/583ff3WV9M/aKHAQ4aXRJ09mcEqG5qaVuS/rt6+5N&#10;TonzTNdMGS1KehSO3mxev1oPthCZ6YyqBRAE0a4YbEk7722RJI53omduZqzQ6GwM9MyjCW1SAxsQ&#10;vVdJNp+/TQYDtQXDhXN4ejc56SbiN43g/nPTOOGJKily83GFuFZhTTZrVrTAbCf5iQb7BxY9kxof&#10;PUPdMc/IHuQfUL3kYJxp/IybPjFNI7mIOWA26fy3bB47ZkXMBcVx9iyT+3+w/NPhAYisS7qiRLMe&#10;S/QFRWO6VYJky1UQaLCuwLhH+wAhRWfvDf/uiDbbDuPELYAZOsFqpJWG+OTFhWA4vEqq4aOpEZ/t&#10;vYlajQ30ARBVIGMsyfFcEjF6wvHwOs3zDAvH0XWVpavFMr7AiqfLFpx/L0xPwqakgOQjODvcOx/I&#10;sOIpJJI3StY7qVQ0oK22CsiBYXfs4ndCd5dhSpMB9Vlmy4j8wucuIebx+xtELz22uZJ9SfNzECuC&#10;au90HZvQM6mmPVJW+iRjUG6qgB+rMRZqcRVeCLJWpj6isGCmtsYxxE1n4CclA7Z0Sd2PPQNBifqg&#10;sTjXi2y1xBmIRp6vUFa4dFQXDqY5ApXUUzJtt36amr0F2Xb4ThrF0OYWy9nIKPUzpxN7bNpYgdOA&#10;ham4tGPU829g8wsAAP//AwBQSwMEFAAGAAgAAAAhAGa6NtDbAAAACAEAAA8AAABkcnMvZG93bnJl&#10;di54bWxMj8FOwzAQRO9I/IO1SNyoQ0TSNMSpAIkjoBbE2YmXJKq9jmI3Tf+e5USPoxnNvKm2i7Ni&#10;xikMnhTcrxIQSK03A3UKvj5f7woQIWoy2npCBWcMsK2vrypdGn+iHc772AkuoVBqBX2MYyllaHt0&#10;Oqz8iMTej5+cjiynTppJn7jcWZkmSS6dHogXej3iS4/tYX90CoqPtHuw3j1/v2eH+NacZ6KdVOr2&#10;Znl6BBFxif9h+MNndKiZqfFHMkFYBXm+yTiqIEtBsL8u0jWIhnW2AVlX8vJA/QsAAP//AwBQSwEC&#10;LQAUAAYACAAAACEAtoM4kv4AAADhAQAAEwAAAAAAAAAAAAAAAAAAAAAAW0NvbnRlbnRfVHlwZXNd&#10;LnhtbFBLAQItABQABgAIAAAAIQA4/SH/1gAAAJQBAAALAAAAAAAAAAAAAAAAAC8BAABfcmVscy8u&#10;cmVsc1BLAQItABQABgAIAAAAIQB70FD7KwIAAE4EAAAOAAAAAAAAAAAAAAAAAC4CAABkcnMvZTJv&#10;RG9jLnhtbFBLAQItABQABgAIAAAAIQBmujbQ2wAAAAgBAAAPAAAAAAAAAAAAAAAAAIUEAABkcnMv&#10;ZG93bnJldi54bWxQSwUGAAAAAAQABADzAAAAjQUAAAAA&#10;">
                      <v:textbox inset="5.85pt,.7pt,5.85pt,.7pt">
                        <w:txbxContent>
                          <w:p w14:paraId="18A8AA36"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9024" behindDoc="0" locked="0" layoutInCell="1" allowOverlap="1" wp14:anchorId="56153185" wp14:editId="06199682">
                      <wp:simplePos x="0" y="0"/>
                      <wp:positionH relativeFrom="column">
                        <wp:posOffset>1165225</wp:posOffset>
                      </wp:positionH>
                      <wp:positionV relativeFrom="paragraph">
                        <wp:posOffset>205105</wp:posOffset>
                      </wp:positionV>
                      <wp:extent cx="208915" cy="0"/>
                      <wp:effectExtent l="10160" t="60960" r="19050" b="53340"/>
                      <wp:wrapNone/>
                      <wp:docPr id="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0FF4D0" id="Line 26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16.15pt" to="10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n5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gyNUqSH&#10;Fm2E4iifTkJtBuNKMKnV1obs6Ek9mo2mPxxSuu6I2vPI8elswDELHskLl3BxBiLshi+agQ05eB0L&#10;dWptHyChBOgU+3G+94OfPKLwMU9n82yCEb2pElLe/Ix1/jPXPQpChSWQjrjkuHE+8CDlzSSEUXot&#10;pIzdlgoNFZ5P8kl0cFoKFpTBzNn9rpYWHUmYl/jEpEDz3Mzqg2IRrOOEra6yJ0KCjHyshrcC6iM5&#10;DtF6zjCSHFYkSBd6UoWIkCsQvkqXkfk5T+er2WpWjIp8uhoVadOMPq3rYjRdZx8nzYemrpvsVyCf&#10;FWUnGOMq8L+Nb1a8bjyui3QZvPsA3wuVvESPFQWyt3ckHZsd+nuZlJ1m560N2YW+w8RG4+t2hZV4&#10;fo9Wf/4By98AAAD//wMAUEsDBBQABgAIAAAAIQD8B89Z3wAAAAkBAAAPAAAAZHJzL2Rvd25yZXYu&#10;eG1sTI9NS8NAEIbvgv9hGcGb3XxoCTGbIkK9tCptRdrbNjsmwexsyG7a+O8d8aDHd+bhnWeKxWQ7&#10;ccLBt44UxLMIBFLlTEu1grfd8iYD4YMmoztHqOALPSzKy4tC58adaYOnbagFl5DPtYImhD6X0lcN&#10;Wu1nrkfi3YcbrA4ch1qaQZ+53HYyiaK5tLolvtDoHh8brD63o1WwWS9X2ftqnKrh8BS/7F7Xz3uf&#10;KXV9NT3cgwg4hT8YfvRZHUp2OrqRjBcd5yy9Y1RBmqQgGEji+S2I4+9AloX8/0H5DQAA//8DAFBL&#10;AQItABQABgAIAAAAIQC2gziS/gAAAOEBAAATAAAAAAAAAAAAAAAAAAAAAABbQ29udGVudF9UeXBl&#10;c10ueG1sUEsBAi0AFAAGAAgAAAAhADj9If/WAAAAlAEAAAsAAAAAAAAAAAAAAAAALwEAAF9yZWxz&#10;Ly5yZWxzUEsBAi0AFAAGAAgAAAAhAJ3lqfkpAgAASwQAAA4AAAAAAAAAAAAAAAAALgIAAGRycy9l&#10;Mm9Eb2MueG1sUEsBAi0AFAAGAAgAAAAhAPwHz1nfAAAACQEAAA8AAAAAAAAAAAAAAAAAgwQAAGRy&#10;cy9kb3ducmV2LnhtbFBLBQYAAAAABAAEAPMAAACPBQ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6976" behindDoc="0" locked="0" layoutInCell="1" allowOverlap="1" wp14:anchorId="1EAFAEE1" wp14:editId="54D4A350">
                      <wp:simplePos x="0" y="0"/>
                      <wp:positionH relativeFrom="column">
                        <wp:posOffset>3007995</wp:posOffset>
                      </wp:positionH>
                      <wp:positionV relativeFrom="paragraph">
                        <wp:posOffset>205740</wp:posOffset>
                      </wp:positionV>
                      <wp:extent cx="171450" cy="0"/>
                      <wp:effectExtent l="5080" t="61595" r="23495" b="52705"/>
                      <wp:wrapNone/>
                      <wp:docPr id="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C4B094" id="Line 26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85pt,16.2pt" to="250.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zsKQIAAEs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KkSId&#10;tGgjFEejyUOoTW9cASaV2tqQHT2pJ7PR9IdDSlctUXseOT6fDThmwSN55RIuzkCEXf9FM7AhB69j&#10;oU6N7QIklACdYj/O937wk0cUPmbTLB9D1+hNlZDi5mes85+57lAQSiyBdMQlx43zgQcpbiYhjNJr&#10;IWXstlSoL/F8PBpHB6elYEEZzJzd7ypp0ZGEeYlPTAo0L82sPigWwVpO2OoqeyIkyMjHangroD6S&#10;4xCt4wwjyWFFgnShJ1WICLkC4at0GZmf83S+mq1m+SAfTVaDPK3rwad1lQ8m62w6rh/qqqqzX4F8&#10;lhetYIyrwP82vln+tvG4LtJl8O4DfC9U8ho9VhTI3t6RdGx26O9lUnaanbc2ZBf6DhMbja/bFVbi&#10;5T1a/fkHLH8DAAD//wMAUEsDBBQABgAIAAAAIQCZuFOA4AAAAAkBAAAPAAAAZHJzL2Rvd25yZXYu&#10;eG1sTI9NT8MwDIbvSPyHyEjcWLIPWFWaTghpXDZA29A0bllj2orGqZp0K/8eIw5w9OtHrx9ni8E1&#10;4oRdqD1pGI8UCKTC25pKDW+75U0CIkRD1jSeUMMXBljklxeZSa0/0wZP21gKLqGQGg1VjG0qZSgq&#10;dCaMfIvEuw/fORN57EppO3PmctfIiVJ30pma+EJlWnyssPjc9k7DZr1cJftVPxTd+9P4Zfe6fj6E&#10;ROvrq+HhHkTEIf7B8KPP6pCz09H3ZINoNMzm0zmjGqaTGQgGbpXi4PgbyDyT/z/IvwEAAP//AwBQ&#10;SwECLQAUAAYACAAAACEAtoM4kv4AAADhAQAAEwAAAAAAAAAAAAAAAAAAAAAAW0NvbnRlbnRfVHlw&#10;ZXNdLnhtbFBLAQItABQABgAIAAAAIQA4/SH/1gAAAJQBAAALAAAAAAAAAAAAAAAAAC8BAABfcmVs&#10;cy8ucmVsc1BLAQItABQABgAIAAAAIQABHszsKQIAAEsEAAAOAAAAAAAAAAAAAAAAAC4CAABkcnMv&#10;ZTJvRG9jLnhtbFBLAQItABQABgAIAAAAIQCZuFOA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1856" behindDoc="0" locked="0" layoutInCell="1" allowOverlap="1" wp14:anchorId="7C8A0907" wp14:editId="568950FF">
                      <wp:simplePos x="0" y="0"/>
                      <wp:positionH relativeFrom="column">
                        <wp:posOffset>2341880</wp:posOffset>
                      </wp:positionH>
                      <wp:positionV relativeFrom="paragraph">
                        <wp:posOffset>65405</wp:posOffset>
                      </wp:positionV>
                      <wp:extent cx="647700" cy="294640"/>
                      <wp:effectExtent l="5715" t="6985" r="13335" b="12700"/>
                      <wp:wrapNone/>
                      <wp:docPr id="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4324FB8F"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0907" id="Rectangle 258" o:spid="_x0000_s1070" style="position:absolute;left:0;text-align:left;margin-left:184.4pt;margin-top:5.15pt;width:51pt;height:2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LBLAIAAE4EAAAOAAAAZHJzL2Uyb0RvYy54bWysVNuO0zAQfUfiHyy/06RReouarlZdipAW&#10;WLHwAY7jJBaObcZu0/L1jJ22dIEnRB4sOzM+OXPOTNZ3x16RgwAnjS7pdJJSIjQ3tdRtSb9+2b1Z&#10;UuI80zVTRouSnoSjd5vXr9aDLURmOqNqAQRBtCsGW9LOe1skieOd6JmbGCs0BhsDPfN4hDapgQ2I&#10;3qskS9N5MhioLRgunMO3D2OQbiJ+0wjuPzWNE56okiI3H1eIaxXWZLNmRQvMdpKfabB/YNEzqfGj&#10;V6gH5hnZg/wDqpccjDONn3DTJ6ZpJBexBqxmmv5WzXPHrIi1oDjOXmVy/w+Wfzw8AZF1SeeUaNaj&#10;RZ9RNKZbJUg2WwaBBusKzHu2TxBKdPbR8G+OaLPtME/cA5ihE6xGWtOQn7y4EA4Or5Jq+GBqxGd7&#10;b6JWxwb6AIgqkGO05HS1RBw94fhyni8WKRrHMZSt8nkeLUtYcblswfl3wvQkbEoKSD6Cs8Oj84EM&#10;Ky4pkbxRst5JpeIB2mqrgBwYdscuPpE/1nibpjQZSrqaZbOI/CLmbiHS+PwNopce21zJvqTLaxIr&#10;gmpvdR2b0DOpxj1SVvosY1BudMAfq2M0Ks8vplSmPqGwYMa2xjHETWfgByUDtnRJ3fc9A0GJeq/R&#10;nEWerWY4A/GwXK5QVrgNVDcBpjkCldRTMm63fpyavQXZdvidaRRDm3u0s5FR6mD1yOnMHps2OnAe&#10;sDAVt+eY9es3sPkJAAD//wMAUEsDBBQABgAIAAAAIQBlR6Za3AAAAAkBAAAPAAAAZHJzL2Rvd25y&#10;ZXYueG1sTI/NTsMwEITvSLyDtUjcqE1/0ijEqQCJI6AWxNmJlySqvY5iN03fnuUEx9kZzXxb7mbv&#10;xIRj7ANpuF8oEEhNsD21Gj4/Xu5yEDEZssYFQg0XjLCrrq9KU9hwpj1Oh9QKLqFYGA1dSkMhZWw6&#10;9CYuwoDE3ncYvUksx1ba0Zy53Du5VCqT3vTEC50Z8LnD5ng4eQ35+7Jdu+Cfvt42x/RaXyaivdT6&#10;9mZ+fACRcE5/YfjFZ3SomKkOJ7JROA2rLGf0xIZageDAeqv4UGvYZFuQVSn/f1D9AAAA//8DAFBL&#10;AQItABQABgAIAAAAIQC2gziS/gAAAOEBAAATAAAAAAAAAAAAAAAAAAAAAABbQ29udGVudF9UeXBl&#10;c10ueG1sUEsBAi0AFAAGAAgAAAAhADj9If/WAAAAlAEAAAsAAAAAAAAAAAAAAAAALwEAAF9yZWxz&#10;Ly5yZWxzUEsBAi0AFAAGAAgAAAAhAIbY4sEsAgAATgQAAA4AAAAAAAAAAAAAAAAALgIAAGRycy9l&#10;Mm9Eb2MueG1sUEsBAi0AFAAGAAgAAAAhAGVHplrcAAAACQEAAA8AAAAAAAAAAAAAAAAAhgQAAGRy&#10;cy9kb3ducmV2LnhtbFBLBQYAAAAABAAEAPMAAACPBQAAAAA=&#10;">
                      <v:textbox inset="5.85pt,.7pt,5.85pt,.7pt">
                        <w:txbxContent>
                          <w:p w14:paraId="4324FB8F"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8000" behindDoc="0" locked="0" layoutInCell="1" allowOverlap="1" wp14:anchorId="6CF51F6D" wp14:editId="12C37BCE">
                      <wp:simplePos x="0" y="0"/>
                      <wp:positionH relativeFrom="column">
                        <wp:posOffset>2151380</wp:posOffset>
                      </wp:positionH>
                      <wp:positionV relativeFrom="paragraph">
                        <wp:posOffset>205105</wp:posOffset>
                      </wp:positionV>
                      <wp:extent cx="167640" cy="0"/>
                      <wp:effectExtent l="5715" t="60960" r="17145" b="5334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231FC8" id="Line 26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16.15pt" to="182.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q0KQIAAEs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AUI0V6&#10;aNFGKI4mRR5qMxhXgkmttjZkR0/q2Ww0/eaQ0nVH1J5Hji9nA45Z8EjeuISLMxBhN3zWDGzIwetY&#10;qFNr+wAJJUCn2I/zvR/85BGFj1nxUOTQNXpTJaS8+Rnr/CeuexSECksgHXHJceN84EHKm0kIo/Ra&#10;SBm7LRUaKjyfTqbRwWkpWFAGM2f3u1padCRhXuITkwLNazOrD4pFsI4TtrrKnggJMvKxGt4KqI/k&#10;OETrOcNIcliRIF3oSRUiQq5A+CpdRub7PJ2vZqtZPsonxWqUp00z+riu81Gxzh6mzYemrpvsRyCf&#10;5WUnGOMq8L+Nb5b/3XhcF+kyePcBvhcqeYseKwpkb+9IOjY79PcyKTvNzlsbsgt9h4mNxtftCivx&#10;+h6tfv0Dlj8BAAD//wMAUEsDBBQABgAIAAAAIQBF7t0Y4AAAAAkBAAAPAAAAZHJzL2Rvd25yZXYu&#10;eG1sTI9BS8NAEIXvgv9hGcGb3TTBEmI2RYR6aVXaiuhtmx2TYHY27G7a+O8d6UFvM28e731TLifb&#10;iyP60DlSMJ8lIJBqZzpqFLzuVzc5iBA1Gd07QgXfGGBZXV6UujDuRFs87mIjOIRCoRW0MQ6FlKFu&#10;0eowcwMS3z6dtzry6htpvD5xuO1lmiQLaXVH3NDqAR9arL92o1Ww3azW+dt6nGr/8Th/3r9snt5D&#10;rtT11XR/ByLiFP/M8IvP6FAx08GNZILoFWRZzuiRhzQDwYZscZuCOJwFWZXy/wfVDwAAAP//AwBQ&#10;SwECLQAUAAYACAAAACEAtoM4kv4AAADhAQAAEwAAAAAAAAAAAAAAAAAAAAAAW0NvbnRlbnRfVHlw&#10;ZXNdLnhtbFBLAQItABQABgAIAAAAIQA4/SH/1gAAAJQBAAALAAAAAAAAAAAAAAAAAC8BAABfcmVs&#10;cy8ucmVsc1BLAQItABQABgAIAAAAIQC3Szq0KQIAAEsEAAAOAAAAAAAAAAAAAAAAAC4CAABkcnMv&#10;ZTJvRG9jLnhtbFBLAQItABQABgAIAAAAIQBF7t0Y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0832" behindDoc="0" locked="0" layoutInCell="1" allowOverlap="1" wp14:anchorId="70715431" wp14:editId="46B7CB25">
                      <wp:simplePos x="0" y="0"/>
                      <wp:positionH relativeFrom="column">
                        <wp:posOffset>1417955</wp:posOffset>
                      </wp:positionH>
                      <wp:positionV relativeFrom="paragraph">
                        <wp:posOffset>78740</wp:posOffset>
                      </wp:positionV>
                      <wp:extent cx="733425" cy="276225"/>
                      <wp:effectExtent l="5715" t="10795" r="13335" b="8255"/>
                      <wp:wrapNone/>
                      <wp:docPr id="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56F13B85"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焼却炉</w:t>
                                  </w:r>
                                </w:p>
                                <w:p w14:paraId="7F8544F0" w14:textId="77777777" w:rsidR="007F602A" w:rsidRPr="004650C2" w:rsidRDefault="007F602A" w:rsidP="001735EE">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15431" id="Rectangle 257" o:spid="_x0000_s1071" style="position:absolute;left:0;text-align:left;margin-left:111.65pt;margin-top:6.2pt;width:57.75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BUJwIAAE4EAAAOAAAAZHJzL2Uyb0RvYy54bWysVNtu2zAMfR+wfxD0vjhxkyYx4hRFugwD&#10;uq1Ytw+QZdkWptsoJU729aXkNM0u2MMwPwikSB2Sh6RXNwetyF6Al9aUdDIaUyIMt7U0bUm/ftm+&#10;WVDiAzM1U9aIkh6Fpzfr169WvStEbjuragEEQYwvelfSLgRXZJnnndDMj6wTBo2NBc0CqtBmNbAe&#10;0bXK8vH4Oust1A4sF97j7d1gpOuE3zSCh09N40UgqqSYW0gnpLOKZ7ZesaIF5jrJT2mwf8hCM2kw&#10;6BnqjgVGdiB/g9KSg/W2CSNudWabRnKRasBqJuNfqnnsmBOpFiTHuzNN/v/B8o/7ByCyLumUEsM0&#10;tugzksZMqwTJZ/NIUO98gX6P7gFiid7dW/7NE2M3HfqJWwDbd4LVmNYk+mc/PYiKx6ek6j/YGvHZ&#10;LtjE1aEBHQGRBXJILTmeWyIOgXC8nF9dTfMZJRxN+fw6RzlGYMXzYwc+vBNWkyiUFDD5BM729z4M&#10;rs8uKXmrZL2VSiUF2mqjgOwZTsc2fSd0f+mmDOlLupxh7L9DjNP3JwgtA465krqki7MTKyJrb02N&#10;abIiMKkGGatT5kRjZG7oQDhUh6FRiYJIa2XrIxILdhhrXEMUOgs/KOlxpEvqv+8YCErUe4PNmU/z&#10;JVIZkrJYLHEf4NJQXRiY4QhU0kDJIG7CsDU7B7LtMM4kkWHsLbazkYnql5xO2ePQpmadFixuxaWe&#10;vF5+A+snAAAA//8DAFBLAwQUAAYACAAAACEAg/X7ktwAAAAJAQAADwAAAGRycy9kb3ducmV2Lnht&#10;bEyPwU7DMBBE70j8g7VI3KiD06A0xKkAiSOgFtSzEy9J1HgdxW6a/j3LCY6reZp9U24XN4gZp9B7&#10;0nC/SkAgNd721Gr4+ny9y0GEaMiawRNquGCAbXV9VZrC+jPtcN7HVnAJhcJo6GIcCylD06EzYeVH&#10;JM6+/eRM5HNqpZ3MmcvdIFWSPEhneuIPnRnxpcPmuD85DfmHateDd8+H9+wY3+rLTLSTWt/eLE+P&#10;ICIu8Q+GX31Wh4qdan8iG8SgQak0ZZQDtQbBQJrmvKXWkGUbkFUp/y+ofgAAAP//AwBQSwECLQAU&#10;AAYACAAAACEAtoM4kv4AAADhAQAAEwAAAAAAAAAAAAAAAAAAAAAAW0NvbnRlbnRfVHlwZXNdLnht&#10;bFBLAQItABQABgAIAAAAIQA4/SH/1gAAAJQBAAALAAAAAAAAAAAAAAAAAC8BAABfcmVscy8ucmVs&#10;c1BLAQItABQABgAIAAAAIQDGFKBUJwIAAE4EAAAOAAAAAAAAAAAAAAAAAC4CAABkcnMvZTJvRG9j&#10;LnhtbFBLAQItABQABgAIAAAAIQCD9fuS3AAAAAkBAAAPAAAAAAAAAAAAAAAAAIEEAABkcnMvZG93&#10;bnJldi54bWxQSwUGAAAAAAQABADzAAAAigUAAAAA&#10;">
                      <v:textbox inset="5.85pt,.7pt,5.85pt,.7pt">
                        <w:txbxContent>
                          <w:p w14:paraId="56F13B85"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焼却炉</w:t>
                            </w:r>
                          </w:p>
                          <w:p w14:paraId="7F8544F0" w14:textId="77777777" w:rsidR="007F602A" w:rsidRPr="004650C2" w:rsidRDefault="007F602A" w:rsidP="001735EE">
                            <w:pPr>
                              <w:spacing w:line="200" w:lineRule="exact"/>
                              <w:jc w:val="center"/>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9808" behindDoc="0" locked="0" layoutInCell="1" allowOverlap="1" wp14:anchorId="13F92149" wp14:editId="577EB500">
                      <wp:simplePos x="0" y="0"/>
                      <wp:positionH relativeFrom="column">
                        <wp:posOffset>532130</wp:posOffset>
                      </wp:positionH>
                      <wp:positionV relativeFrom="paragraph">
                        <wp:posOffset>78740</wp:posOffset>
                      </wp:positionV>
                      <wp:extent cx="687070" cy="190500"/>
                      <wp:effectExtent l="0" t="1270" r="2540" b="0"/>
                      <wp:wrapNone/>
                      <wp:docPr id="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7F51"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92149" id="Rectangle 256" o:spid="_x0000_s1072" style="position:absolute;left:0;text-align:left;margin-left:41.9pt;margin-top:6.2pt;width:54.1pt;height: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jfBwIAAO0DAAAOAAAAZHJzL2Uyb0RvYy54bWysU8GO0zAQvSPxD5bvNGnZdtuo6WrVVRHS&#10;AisWPsBxnMTC8Zix27R8PWOnWwrcEDlYHs/45b034/XdsTfsoNBrsCWfTnLOlJVQa9uW/OuX3Zsl&#10;Zz4IWwsDVpX8pDy/27x+tR5coWbQgakVMgKxvhhcybsQXJFlXnaqF34CTllKNoC9CBRim9UoBkLv&#10;TTbL80U2ANYOQSrv6fRhTPJNwm8aJcOnpvEqMFNy4hbSimmt4ppt1qJoUbhOyzMN8Q8seqEt/fQC&#10;9SCCYHvUf0H1WiJ4aMJEQp9B02ipkgZSM83/UPPcCaeSFjLHu4tN/v/Byo+HJ2S6LvlbzqzoqUWf&#10;yTRhW6PYbL6IBg3OF1T37J4wSvTuEeQ3zyxsO6pT94gwdErURGsa67PfLsTA01VWDR+gJnyxD5C8&#10;OjbYR0BygR1TS06XlqhjYJIOF8vb/JYaJyk1XeXzPLUsE8XLZYc+vFPQs7gpORL5BC4Ojz5EMqJ4&#10;KUnkweh6p41JAbbV1iA7CJqOXfoSf9J4XWZsLLYQr42I8SSpjMJGg8KxOiYfby6eVVCfSDfCOHX0&#10;SmjTAf7gbKCJK7n/vheoODPvLXl3ezNbzWlEU7Bcrkg1Xieqq4SwkoBKHjgbt9swDvXeoW47+s80&#10;uWDhntxudHIidmLkdGZPM5UMOs9/HNrrOFX9eqWbnwAAAP//AwBQSwMEFAAGAAgAAAAhAEhwwTrg&#10;AAAACAEAAA8AAABkcnMvZG93bnJldi54bWxMj81OwzAQhO9IvIO1SFwQtUkj1IY4FSBAAgkQ5Ufi&#10;5sZLEjVeR7bbBp6e7QmOOzOa/aZcjK4XWwyx86ThbKJAINXedtRoeHu9PZ2BiMmQNb0n1PCNERbV&#10;4UFpCut39ILbZWoEl1AsjIY2paGQMtYtOhMnfkBi78sHZxKfoZE2mB2Xu15mSp1LZzriD60Z8LrF&#10;er3cOA1Pjyfvz5/5x4ML0/ndvby6UT9rpfXx0Xh5ASLhmP7CsMdndKiYaeU3ZKPoNcymTJ5Yz3IQ&#10;e3+e8baVhpwFWZXy/4DqFwAA//8DAFBLAQItABQABgAIAAAAIQC2gziS/gAAAOEBAAATAAAAAAAA&#10;AAAAAAAAAAAAAABbQ29udGVudF9UeXBlc10ueG1sUEsBAi0AFAAGAAgAAAAhADj9If/WAAAAlAEA&#10;AAsAAAAAAAAAAAAAAAAALwEAAF9yZWxzLy5yZWxzUEsBAi0AFAAGAAgAAAAhAHXx6N8HAgAA7QMA&#10;AA4AAAAAAAAAAAAAAAAALgIAAGRycy9lMm9Eb2MueG1sUEsBAi0AFAAGAAgAAAAhAEhwwTrgAAAA&#10;CAEAAA8AAAAAAAAAAAAAAAAAYQQAAGRycy9kb3ducmV2LnhtbFBLBQYAAAAABAAEAPMAAABuBQAA&#10;AAA=&#10;" stroked="f">
                      <v:textbox inset="5.85pt,.7pt,5.85pt,.7pt">
                        <w:txbxContent>
                          <w:p w14:paraId="00997F51"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p>
          <w:p w14:paraId="6AC9E3F6" w14:textId="77777777" w:rsidR="001735EE" w:rsidRPr="008808C5" w:rsidRDefault="001735EE" w:rsidP="001735EE">
            <w:pPr>
              <w:spacing w:line="400" w:lineRule="exact"/>
              <w:rPr>
                <w:rFonts w:ascii="ＭＳ 明朝" w:hAnsi="ＭＳ 明朝"/>
                <w:spacing w:val="10"/>
                <w:szCs w:val="21"/>
              </w:rPr>
            </w:pPr>
          </w:p>
          <w:p w14:paraId="5E3B3F83" w14:textId="77777777" w:rsidR="00C36609" w:rsidRPr="008808C5" w:rsidRDefault="00C36609" w:rsidP="00A11E25">
            <w:pPr>
              <w:spacing w:line="400" w:lineRule="exact"/>
              <w:ind w:firstLineChars="100" w:firstLine="230"/>
              <w:rPr>
                <w:rFonts w:ascii="ＭＳ 明朝" w:hAnsi="ＭＳ 明朝"/>
                <w:spacing w:val="10"/>
                <w:szCs w:val="21"/>
              </w:rPr>
            </w:pPr>
          </w:p>
        </w:tc>
      </w:tr>
    </w:tbl>
    <w:p w14:paraId="078341FA" w14:textId="77777777" w:rsidR="008B6903" w:rsidRPr="008808C5" w:rsidRDefault="008B6903" w:rsidP="00907FF0">
      <w:pPr>
        <w:pStyle w:val="3"/>
        <w:ind w:left="210"/>
      </w:pPr>
      <w:bookmarkStart w:id="195" w:name="_Toc115162131"/>
      <w:r w:rsidRPr="008808C5">
        <w:rPr>
          <w:rFonts w:hint="eastAsia"/>
        </w:rPr>
        <w:lastRenderedPageBreak/>
        <w:t>イ　変更届</w:t>
      </w:r>
      <w:r w:rsidR="00C042C4" w:rsidRPr="008808C5">
        <w:rPr>
          <w:rFonts w:hint="eastAsia"/>
        </w:rPr>
        <w:t>出</w:t>
      </w:r>
      <w:r w:rsidR="00907FF0" w:rsidRPr="008808C5">
        <w:rPr>
          <w:rFonts w:hint="eastAsia"/>
        </w:rPr>
        <w:t xml:space="preserve">説明書　</w:t>
      </w:r>
      <w:r w:rsidRPr="008808C5">
        <w:rPr>
          <w:rFonts w:hint="eastAsia"/>
        </w:rPr>
        <w:t>記載上の注意事項</w:t>
      </w:r>
      <w:bookmarkEnd w:id="195"/>
    </w:p>
    <w:p w14:paraId="5186BD41" w14:textId="77777777" w:rsidR="0076119F" w:rsidRPr="008808C5" w:rsidRDefault="0076119F" w:rsidP="0076119F"/>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2093"/>
        <w:gridCol w:w="6000"/>
      </w:tblGrid>
      <w:tr w:rsidR="0076119F" w:rsidRPr="008808C5" w14:paraId="2D9F40E7" w14:textId="77777777" w:rsidTr="00AC3530">
        <w:trPr>
          <w:trHeight w:val="1247"/>
          <w:jc w:val="center"/>
        </w:trPr>
        <w:tc>
          <w:tcPr>
            <w:tcW w:w="454" w:type="dxa"/>
            <w:vAlign w:val="center"/>
          </w:tcPr>
          <w:p w14:paraId="3917519D"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１</w:t>
            </w:r>
          </w:p>
        </w:tc>
        <w:tc>
          <w:tcPr>
            <w:tcW w:w="2093" w:type="dxa"/>
            <w:tcMar>
              <w:top w:w="113" w:type="dxa"/>
              <w:bottom w:w="113" w:type="dxa"/>
            </w:tcMar>
            <w:vAlign w:val="center"/>
          </w:tcPr>
          <w:p w14:paraId="4EA2B632"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施設番号（種類）</w:t>
            </w:r>
          </w:p>
        </w:tc>
        <w:tc>
          <w:tcPr>
            <w:tcW w:w="6000" w:type="dxa"/>
            <w:tcMar>
              <w:top w:w="113" w:type="dxa"/>
              <w:bottom w:w="113" w:type="dxa"/>
            </w:tcMar>
            <w:vAlign w:val="center"/>
          </w:tcPr>
          <w:p w14:paraId="533484EA" w14:textId="77777777" w:rsidR="0076119F" w:rsidRPr="008808C5" w:rsidRDefault="00AC3530" w:rsidP="0051000E">
            <w:pPr>
              <w:spacing w:line="300" w:lineRule="exact"/>
              <w:rPr>
                <w:rFonts w:ascii="ＭＳ 明朝" w:hAnsi="ＭＳ 明朝"/>
                <w:color w:val="000000"/>
                <w:sz w:val="20"/>
                <w:szCs w:val="20"/>
              </w:rPr>
            </w:pPr>
            <w:r w:rsidRPr="008808C5">
              <w:rPr>
                <w:rFonts w:ascii="ＭＳ 明朝" w:hAnsi="ＭＳ 明朝" w:hint="eastAsia"/>
                <w:color w:val="000000"/>
                <w:sz w:val="20"/>
                <w:szCs w:val="20"/>
              </w:rPr>
              <w:t>過去の届出をもとに、工場又は事業場における当該水銀排出施設の固有の番号（記号）又は呼称を記入すること。</w:t>
            </w:r>
          </w:p>
          <w:p w14:paraId="20DBDC4D" w14:textId="77777777" w:rsidR="0076119F" w:rsidRPr="008808C5" w:rsidRDefault="0076119F" w:rsidP="0051000E">
            <w:pPr>
              <w:spacing w:line="300" w:lineRule="exact"/>
              <w:rPr>
                <w:rFonts w:ascii="ＭＳ 明朝" w:hAnsi="ＭＳ 明朝"/>
                <w:color w:val="000000"/>
                <w:sz w:val="20"/>
                <w:szCs w:val="20"/>
              </w:rPr>
            </w:pPr>
            <w:r w:rsidRPr="008808C5">
              <w:rPr>
                <w:rFonts w:ascii="ＭＳ 明朝" w:hAnsi="ＭＳ 明朝"/>
                <w:color w:val="000000"/>
                <w:sz w:val="20"/>
                <w:szCs w:val="20"/>
              </w:rPr>
              <w:t>種類は、法施行</w:t>
            </w:r>
            <w:r w:rsidRPr="008808C5">
              <w:rPr>
                <w:rFonts w:ascii="ＭＳ 明朝" w:hAnsi="ＭＳ 明朝" w:hint="eastAsia"/>
                <w:color w:val="000000"/>
                <w:sz w:val="20"/>
                <w:szCs w:val="20"/>
              </w:rPr>
              <w:t>規則</w:t>
            </w:r>
            <w:r w:rsidRPr="008808C5">
              <w:rPr>
                <w:rFonts w:ascii="ＭＳ 明朝" w:hAnsi="ＭＳ 明朝"/>
                <w:color w:val="000000"/>
                <w:sz w:val="20"/>
                <w:szCs w:val="20"/>
              </w:rPr>
              <w:t>別表第</w:t>
            </w:r>
            <w:r w:rsidRPr="008808C5">
              <w:rPr>
                <w:rFonts w:ascii="ＭＳ 明朝" w:hAnsi="ＭＳ 明朝" w:hint="eastAsia"/>
                <w:color w:val="000000"/>
                <w:sz w:val="20"/>
                <w:szCs w:val="20"/>
              </w:rPr>
              <w:t>３の３</w:t>
            </w:r>
            <w:r w:rsidRPr="008808C5">
              <w:rPr>
                <w:rFonts w:ascii="ＭＳ 明朝" w:hAnsi="ＭＳ 明朝"/>
                <w:color w:val="000000"/>
                <w:sz w:val="20"/>
                <w:szCs w:val="20"/>
              </w:rPr>
              <w:t>に係る項番号、名称を記入すること。</w:t>
            </w:r>
          </w:p>
        </w:tc>
      </w:tr>
      <w:tr w:rsidR="0076119F" w:rsidRPr="008808C5" w14:paraId="3379BD15" w14:textId="77777777" w:rsidTr="0051000E">
        <w:trPr>
          <w:trHeight w:val="968"/>
          <w:jc w:val="center"/>
        </w:trPr>
        <w:tc>
          <w:tcPr>
            <w:tcW w:w="454" w:type="dxa"/>
            <w:vAlign w:val="center"/>
          </w:tcPr>
          <w:p w14:paraId="5189A9F8"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２</w:t>
            </w:r>
          </w:p>
        </w:tc>
        <w:tc>
          <w:tcPr>
            <w:tcW w:w="2093" w:type="dxa"/>
            <w:tcMar>
              <w:top w:w="113" w:type="dxa"/>
              <w:bottom w:w="113" w:type="dxa"/>
            </w:tcMar>
            <w:vAlign w:val="center"/>
          </w:tcPr>
          <w:p w14:paraId="294A76F2"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当該施設を設置したときの</w:t>
            </w:r>
            <w:r w:rsidRPr="008808C5">
              <w:rPr>
                <w:rFonts w:ascii="ＭＳ 明朝" w:hAnsi="ＭＳ 明朝" w:hint="eastAsia"/>
                <w:color w:val="000000"/>
                <w:sz w:val="20"/>
                <w:szCs w:val="20"/>
              </w:rPr>
              <w:t>届出年月日及び受付番号</w:t>
            </w:r>
          </w:p>
        </w:tc>
        <w:tc>
          <w:tcPr>
            <w:tcW w:w="6000" w:type="dxa"/>
            <w:tcMar>
              <w:top w:w="113" w:type="dxa"/>
              <w:bottom w:w="113" w:type="dxa"/>
            </w:tcMar>
            <w:vAlign w:val="center"/>
          </w:tcPr>
          <w:p w14:paraId="28C1F250"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当該施設を設置したときの設置届表紙の「</w:t>
            </w:r>
            <w:r w:rsidRPr="008808C5">
              <w:rPr>
                <w:rFonts w:ascii="ＭＳ 明朝" w:hAnsi="ＭＳ 明朝" w:cs="ＭＳ 明朝" w:hint="eastAsia"/>
                <w:color w:val="000000"/>
                <w:sz w:val="20"/>
                <w:szCs w:val="20"/>
              </w:rPr>
              <w:t>※</w:t>
            </w:r>
            <w:r w:rsidRPr="008808C5">
              <w:rPr>
                <w:rFonts w:ascii="ＭＳ 明朝" w:hAnsi="ＭＳ 明朝"/>
                <w:color w:val="000000"/>
                <w:sz w:val="20"/>
                <w:szCs w:val="20"/>
              </w:rPr>
              <w:t>備考</w:t>
            </w:r>
            <w:r w:rsidRPr="008808C5">
              <w:rPr>
                <w:rFonts w:ascii="ＭＳ 明朝" w:hAnsi="ＭＳ 明朝" w:hint="eastAsia"/>
                <w:color w:val="000000"/>
                <w:sz w:val="20"/>
                <w:szCs w:val="20"/>
              </w:rPr>
              <w:t>（受付印等）</w:t>
            </w:r>
            <w:r w:rsidRPr="008808C5">
              <w:rPr>
                <w:rFonts w:ascii="ＭＳ 明朝" w:hAnsi="ＭＳ 明朝"/>
                <w:color w:val="000000"/>
                <w:sz w:val="20"/>
                <w:szCs w:val="20"/>
              </w:rPr>
              <w:t>」欄内の届出年月</w:t>
            </w:r>
            <w:r w:rsidRPr="008808C5">
              <w:rPr>
                <w:rFonts w:ascii="ＭＳ 明朝" w:hAnsi="ＭＳ 明朝" w:hint="eastAsia"/>
                <w:color w:val="000000"/>
                <w:sz w:val="20"/>
                <w:szCs w:val="20"/>
              </w:rPr>
              <w:t>日（</w:t>
            </w:r>
            <w:r w:rsidRPr="008808C5">
              <w:rPr>
                <w:rFonts w:ascii="ＭＳ 明朝" w:hAnsi="ＭＳ 明朝"/>
                <w:color w:val="000000"/>
                <w:sz w:val="20"/>
                <w:szCs w:val="20"/>
              </w:rPr>
              <w:t>市町村</w:t>
            </w:r>
            <w:r w:rsidRPr="008808C5">
              <w:rPr>
                <w:rFonts w:ascii="ＭＳ 明朝" w:hAnsi="ＭＳ 明朝" w:hint="eastAsia"/>
                <w:color w:val="000000"/>
                <w:sz w:val="20"/>
                <w:szCs w:val="20"/>
              </w:rPr>
              <w:t>受付</w:t>
            </w:r>
            <w:r w:rsidRPr="008808C5">
              <w:rPr>
                <w:rFonts w:ascii="ＭＳ 明朝" w:hAnsi="ＭＳ 明朝"/>
                <w:color w:val="000000"/>
                <w:sz w:val="20"/>
                <w:szCs w:val="20"/>
              </w:rPr>
              <w:t>印内に記載される年月</w:t>
            </w:r>
            <w:r w:rsidRPr="008808C5">
              <w:rPr>
                <w:rFonts w:ascii="ＭＳ 明朝" w:hAnsi="ＭＳ 明朝" w:hint="eastAsia"/>
                <w:color w:val="000000"/>
                <w:sz w:val="20"/>
                <w:szCs w:val="20"/>
              </w:rPr>
              <w:t>日</w:t>
            </w:r>
            <w:r w:rsidRPr="008808C5">
              <w:rPr>
                <w:rFonts w:ascii="ＭＳ 明朝" w:hAnsi="ＭＳ 明朝"/>
                <w:color w:val="000000"/>
                <w:sz w:val="20"/>
                <w:szCs w:val="20"/>
              </w:rPr>
              <w:t>）及び</w:t>
            </w:r>
            <w:r w:rsidRPr="008808C5">
              <w:rPr>
                <w:rFonts w:ascii="ＭＳ 明朝" w:hAnsi="ＭＳ 明朝" w:hint="eastAsia"/>
                <w:color w:val="000000"/>
                <w:sz w:val="20"/>
                <w:szCs w:val="20"/>
              </w:rPr>
              <w:t>受付</w:t>
            </w:r>
            <w:r w:rsidRPr="008808C5">
              <w:rPr>
                <w:rFonts w:ascii="ＭＳ 明朝" w:hAnsi="ＭＳ 明朝"/>
                <w:color w:val="000000"/>
                <w:sz w:val="20"/>
                <w:szCs w:val="20"/>
              </w:rPr>
              <w:t>番号</w:t>
            </w:r>
            <w:r w:rsidRPr="008808C5">
              <w:rPr>
                <w:rFonts w:ascii="ＭＳ 明朝" w:hAnsi="ＭＳ 明朝" w:hint="eastAsia"/>
                <w:color w:val="000000"/>
                <w:sz w:val="20"/>
                <w:szCs w:val="20"/>
              </w:rPr>
              <w:t>（</w:t>
            </w:r>
            <w:r w:rsidRPr="008808C5">
              <w:rPr>
                <w:rFonts w:ascii="ＭＳ 明朝" w:hAnsi="ＭＳ 明朝"/>
                <w:color w:val="000000"/>
                <w:sz w:val="20"/>
                <w:szCs w:val="20"/>
              </w:rPr>
              <w:t>大阪府</w:t>
            </w:r>
            <w:r w:rsidRPr="008808C5">
              <w:rPr>
                <w:rFonts w:ascii="ＭＳ 明朝" w:hAnsi="ＭＳ 明朝" w:hint="eastAsia"/>
                <w:color w:val="000000"/>
                <w:sz w:val="20"/>
                <w:szCs w:val="20"/>
              </w:rPr>
              <w:t>受付</w:t>
            </w:r>
            <w:r w:rsidRPr="008808C5">
              <w:rPr>
                <w:rFonts w:ascii="ＭＳ 明朝" w:hAnsi="ＭＳ 明朝"/>
                <w:color w:val="000000"/>
                <w:sz w:val="20"/>
                <w:szCs w:val="20"/>
              </w:rPr>
              <w:t>印内に記載される番号</w:t>
            </w:r>
            <w:r w:rsidRPr="008808C5">
              <w:rPr>
                <w:rFonts w:ascii="ＭＳ 明朝" w:hAnsi="ＭＳ 明朝" w:hint="eastAsia"/>
                <w:color w:val="000000"/>
                <w:sz w:val="20"/>
                <w:szCs w:val="20"/>
              </w:rPr>
              <w:t>）</w:t>
            </w:r>
            <w:r w:rsidRPr="008808C5">
              <w:rPr>
                <w:rFonts w:ascii="ＭＳ 明朝" w:hAnsi="ＭＳ 明朝"/>
                <w:color w:val="000000"/>
                <w:sz w:val="20"/>
                <w:szCs w:val="20"/>
              </w:rPr>
              <w:t>を記入すること。</w:t>
            </w:r>
          </w:p>
        </w:tc>
      </w:tr>
      <w:tr w:rsidR="0076119F" w:rsidRPr="008808C5" w14:paraId="09ACD479" w14:textId="77777777" w:rsidTr="0051000E">
        <w:trPr>
          <w:trHeight w:val="385"/>
          <w:jc w:val="center"/>
        </w:trPr>
        <w:tc>
          <w:tcPr>
            <w:tcW w:w="454" w:type="dxa"/>
            <w:vAlign w:val="center"/>
          </w:tcPr>
          <w:p w14:paraId="6057962F"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３</w:t>
            </w:r>
          </w:p>
        </w:tc>
        <w:tc>
          <w:tcPr>
            <w:tcW w:w="2093" w:type="dxa"/>
            <w:tcMar>
              <w:top w:w="113" w:type="dxa"/>
              <w:bottom w:w="113" w:type="dxa"/>
            </w:tcMar>
            <w:vAlign w:val="center"/>
          </w:tcPr>
          <w:p w14:paraId="1B2974D3"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主要変更事項</w:t>
            </w:r>
          </w:p>
        </w:tc>
        <w:tc>
          <w:tcPr>
            <w:tcW w:w="6000" w:type="dxa"/>
            <w:tcMar>
              <w:top w:w="113" w:type="dxa"/>
              <w:bottom w:w="113" w:type="dxa"/>
            </w:tcMar>
            <w:vAlign w:val="center"/>
          </w:tcPr>
          <w:p w14:paraId="20737DC6" w14:textId="77777777" w:rsidR="0076119F" w:rsidRPr="008808C5" w:rsidRDefault="0076119F" w:rsidP="0051000E">
            <w:pPr>
              <w:spacing w:line="300" w:lineRule="exact"/>
              <w:rPr>
                <w:rFonts w:ascii="ＭＳ 明朝" w:hAnsi="ＭＳ 明朝"/>
                <w:color w:val="000000"/>
                <w:sz w:val="20"/>
                <w:szCs w:val="20"/>
              </w:rPr>
            </w:pPr>
            <w:r w:rsidRPr="008808C5">
              <w:rPr>
                <w:rFonts w:ascii="ＭＳ 明朝" w:hAnsi="ＭＳ 明朝"/>
                <w:color w:val="000000"/>
                <w:sz w:val="20"/>
                <w:szCs w:val="20"/>
              </w:rPr>
              <w:t>変更し</w:t>
            </w:r>
            <w:r w:rsidRPr="008808C5">
              <w:rPr>
                <w:rFonts w:ascii="ＭＳ 明朝" w:hAnsi="ＭＳ 明朝" w:hint="eastAsia"/>
                <w:color w:val="000000"/>
                <w:sz w:val="20"/>
                <w:szCs w:val="20"/>
              </w:rPr>
              <w:t>ようとする</w:t>
            </w:r>
            <w:r w:rsidRPr="008808C5">
              <w:rPr>
                <w:rFonts w:ascii="ＭＳ 明朝" w:hAnsi="ＭＳ 明朝"/>
                <w:color w:val="000000"/>
                <w:sz w:val="20"/>
                <w:szCs w:val="20"/>
              </w:rPr>
              <w:t xml:space="preserve">事項を具体的に記入する。 </w:t>
            </w:r>
          </w:p>
        </w:tc>
      </w:tr>
      <w:tr w:rsidR="0076119F" w:rsidRPr="008808C5" w14:paraId="5C7DF139" w14:textId="77777777" w:rsidTr="00AC3530">
        <w:trPr>
          <w:trHeight w:val="1247"/>
          <w:jc w:val="center"/>
        </w:trPr>
        <w:tc>
          <w:tcPr>
            <w:tcW w:w="454" w:type="dxa"/>
            <w:vAlign w:val="center"/>
          </w:tcPr>
          <w:p w14:paraId="465FDAA2" w14:textId="77777777" w:rsidR="0076119F" w:rsidRPr="008808C5" w:rsidRDefault="0076119F" w:rsidP="0076119F">
            <w:pPr>
              <w:spacing w:line="300" w:lineRule="exact"/>
              <w:jc w:val="center"/>
              <w:rPr>
                <w:color w:val="000000"/>
                <w:sz w:val="20"/>
                <w:szCs w:val="20"/>
              </w:rPr>
            </w:pPr>
            <w:r w:rsidRPr="008808C5">
              <w:rPr>
                <w:rFonts w:hint="eastAsia"/>
                <w:color w:val="000000"/>
                <w:sz w:val="20"/>
                <w:szCs w:val="20"/>
              </w:rPr>
              <w:t>４</w:t>
            </w:r>
          </w:p>
        </w:tc>
        <w:tc>
          <w:tcPr>
            <w:tcW w:w="2093" w:type="dxa"/>
            <w:tcMar>
              <w:top w:w="113" w:type="dxa"/>
              <w:bottom w:w="113" w:type="dxa"/>
            </w:tcMar>
            <w:vAlign w:val="center"/>
          </w:tcPr>
          <w:p w14:paraId="665346ED"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w:t>
            </w:r>
            <w:r w:rsidRPr="008808C5">
              <w:rPr>
                <w:rFonts w:hint="eastAsia"/>
                <w:color w:val="000000"/>
                <w:sz w:val="20"/>
                <w:szCs w:val="20"/>
              </w:rPr>
              <w:t>予定</w:t>
            </w:r>
            <w:r w:rsidRPr="008808C5">
              <w:rPr>
                <w:color w:val="000000"/>
                <w:sz w:val="20"/>
                <w:szCs w:val="20"/>
              </w:rPr>
              <w:t>年月日</w:t>
            </w:r>
          </w:p>
        </w:tc>
        <w:tc>
          <w:tcPr>
            <w:tcW w:w="6000" w:type="dxa"/>
            <w:tcMar>
              <w:top w:w="113" w:type="dxa"/>
              <w:bottom w:w="113" w:type="dxa"/>
            </w:tcMar>
            <w:vAlign w:val="center"/>
          </w:tcPr>
          <w:p w14:paraId="23D4D647" w14:textId="77777777" w:rsidR="0076119F" w:rsidRPr="008808C5" w:rsidRDefault="0076119F" w:rsidP="0051000E">
            <w:pPr>
              <w:spacing w:line="300" w:lineRule="exact"/>
              <w:rPr>
                <w:color w:val="000000"/>
                <w:sz w:val="20"/>
                <w:szCs w:val="20"/>
              </w:rPr>
            </w:pPr>
            <w:r w:rsidRPr="008808C5">
              <w:rPr>
                <w:color w:val="000000"/>
                <w:sz w:val="20"/>
                <w:szCs w:val="20"/>
              </w:rPr>
              <w:t>変更に伴って工事を行う場合は、当該工事（基礎工事を含む）の着手予定日を記入すること。</w:t>
            </w:r>
          </w:p>
          <w:p w14:paraId="372D3603" w14:textId="77777777" w:rsidR="0076119F" w:rsidRPr="008808C5" w:rsidRDefault="0051000E" w:rsidP="0051000E">
            <w:pPr>
              <w:spacing w:line="300" w:lineRule="exact"/>
              <w:rPr>
                <w:color w:val="000000"/>
                <w:sz w:val="20"/>
                <w:szCs w:val="20"/>
              </w:rPr>
            </w:pPr>
            <w:r w:rsidRPr="008808C5">
              <w:rPr>
                <w:rFonts w:hint="eastAsia"/>
                <w:color w:val="000000"/>
                <w:sz w:val="20"/>
                <w:szCs w:val="20"/>
              </w:rPr>
              <w:t>市町村での届出受理日から、実施制限期間である</w:t>
            </w:r>
            <w:r w:rsidRPr="008808C5">
              <w:rPr>
                <w:rFonts w:hint="eastAsia"/>
                <w:color w:val="000000"/>
                <w:sz w:val="20"/>
                <w:szCs w:val="20"/>
              </w:rPr>
              <w:t>60</w:t>
            </w:r>
            <w:r w:rsidRPr="008808C5">
              <w:rPr>
                <w:rFonts w:hint="eastAsia"/>
                <w:color w:val="000000"/>
                <w:sz w:val="20"/>
                <w:szCs w:val="20"/>
              </w:rPr>
              <w:t>日より後</w:t>
            </w:r>
            <w:r w:rsidR="0076119F" w:rsidRPr="008808C5">
              <w:rPr>
                <w:color w:val="000000"/>
                <w:sz w:val="20"/>
                <w:szCs w:val="20"/>
              </w:rPr>
              <w:t>の日とすること。（ただし、期間短縮願が承認されたものを除く）</w:t>
            </w:r>
          </w:p>
        </w:tc>
      </w:tr>
      <w:tr w:rsidR="0076119F" w:rsidRPr="008808C5" w14:paraId="1E2D8800" w14:textId="77777777" w:rsidTr="0051000E">
        <w:trPr>
          <w:trHeight w:val="340"/>
          <w:jc w:val="center"/>
        </w:trPr>
        <w:tc>
          <w:tcPr>
            <w:tcW w:w="454" w:type="dxa"/>
            <w:vAlign w:val="center"/>
          </w:tcPr>
          <w:p w14:paraId="669BF344" w14:textId="77777777" w:rsidR="0076119F" w:rsidRPr="008808C5" w:rsidRDefault="0076119F" w:rsidP="0076119F">
            <w:pPr>
              <w:spacing w:line="300" w:lineRule="exact"/>
              <w:jc w:val="center"/>
              <w:rPr>
                <w:color w:val="000000"/>
                <w:sz w:val="20"/>
                <w:szCs w:val="20"/>
              </w:rPr>
            </w:pPr>
            <w:r w:rsidRPr="008808C5">
              <w:rPr>
                <w:rFonts w:hint="eastAsia"/>
                <w:color w:val="000000"/>
                <w:sz w:val="20"/>
                <w:szCs w:val="20"/>
              </w:rPr>
              <w:t>５</w:t>
            </w:r>
          </w:p>
        </w:tc>
        <w:tc>
          <w:tcPr>
            <w:tcW w:w="2093" w:type="dxa"/>
            <w:tcMar>
              <w:top w:w="113" w:type="dxa"/>
              <w:bottom w:w="113" w:type="dxa"/>
            </w:tcMar>
            <w:vAlign w:val="center"/>
          </w:tcPr>
          <w:p w14:paraId="07D0768F"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変更理由</w:t>
            </w:r>
          </w:p>
        </w:tc>
        <w:tc>
          <w:tcPr>
            <w:tcW w:w="6000" w:type="dxa"/>
            <w:tcMar>
              <w:top w:w="113" w:type="dxa"/>
              <w:bottom w:w="113" w:type="dxa"/>
            </w:tcMar>
            <w:vAlign w:val="center"/>
          </w:tcPr>
          <w:p w14:paraId="63611347"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簡明に記入すること。</w:t>
            </w:r>
          </w:p>
        </w:tc>
      </w:tr>
      <w:tr w:rsidR="0076119F" w:rsidRPr="008808C5" w14:paraId="54ADBB1F" w14:textId="77777777" w:rsidTr="0051000E">
        <w:trPr>
          <w:trHeight w:val="680"/>
          <w:jc w:val="center"/>
        </w:trPr>
        <w:tc>
          <w:tcPr>
            <w:tcW w:w="454" w:type="dxa"/>
            <w:vAlign w:val="center"/>
          </w:tcPr>
          <w:p w14:paraId="53C72F7B" w14:textId="77777777" w:rsidR="0076119F" w:rsidRPr="008808C5" w:rsidRDefault="0076119F" w:rsidP="0076119F">
            <w:pPr>
              <w:spacing w:line="300" w:lineRule="exact"/>
              <w:jc w:val="center"/>
              <w:rPr>
                <w:rFonts w:ascii="ＭＳ 明朝" w:hAnsi="ＭＳ 明朝" w:cs="ＭＳ Ｐゴシック"/>
                <w:color w:val="000000"/>
                <w:sz w:val="20"/>
                <w:szCs w:val="20"/>
              </w:rPr>
            </w:pPr>
            <w:r w:rsidRPr="008808C5">
              <w:rPr>
                <w:rFonts w:ascii="ＭＳ 明朝" w:hAnsi="ＭＳ 明朝" w:cs="ＭＳ Ｐゴシック" w:hint="eastAsia"/>
                <w:color w:val="000000"/>
                <w:sz w:val="20"/>
                <w:szCs w:val="20"/>
              </w:rPr>
              <w:t>６</w:t>
            </w:r>
          </w:p>
        </w:tc>
        <w:tc>
          <w:tcPr>
            <w:tcW w:w="2093" w:type="dxa"/>
            <w:tcMar>
              <w:top w:w="113" w:type="dxa"/>
              <w:bottom w:w="113" w:type="dxa"/>
            </w:tcMar>
            <w:vAlign w:val="center"/>
          </w:tcPr>
          <w:p w14:paraId="1B756677"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s="ＭＳ Ｐゴシック" w:hint="eastAsia"/>
                <w:color w:val="000000"/>
                <w:sz w:val="20"/>
                <w:szCs w:val="20"/>
              </w:rPr>
              <w:t>備考</w:t>
            </w:r>
          </w:p>
        </w:tc>
        <w:tc>
          <w:tcPr>
            <w:tcW w:w="6000" w:type="dxa"/>
            <w:tcMar>
              <w:top w:w="113" w:type="dxa"/>
              <w:bottom w:w="113" w:type="dxa"/>
            </w:tcMar>
            <w:vAlign w:val="center"/>
          </w:tcPr>
          <w:p w14:paraId="01E8A279"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変更前後についての</w:t>
            </w:r>
            <w:r w:rsidR="00B00206" w:rsidRPr="008808C5">
              <w:rPr>
                <w:rFonts w:hint="eastAsia"/>
                <w:color w:val="000000"/>
                <w:sz w:val="20"/>
                <w:szCs w:val="20"/>
              </w:rPr>
              <w:t>概略図や</w:t>
            </w:r>
            <w:r w:rsidRPr="008808C5">
              <w:rPr>
                <w:color w:val="000000"/>
                <w:sz w:val="20"/>
                <w:szCs w:val="20"/>
              </w:rPr>
              <w:t>フローシートを簡略に記入すること。また、その他特に記入する必要のある事項を記入すること。</w:t>
            </w:r>
          </w:p>
        </w:tc>
      </w:tr>
    </w:tbl>
    <w:p w14:paraId="27F072D3" w14:textId="77777777" w:rsidR="008B6903" w:rsidRPr="008808C5" w:rsidRDefault="008B6903" w:rsidP="008B6903">
      <w:pPr>
        <w:spacing w:line="400" w:lineRule="exact"/>
        <w:rPr>
          <w:spacing w:val="10"/>
          <w:szCs w:val="21"/>
        </w:rPr>
      </w:pPr>
    </w:p>
    <w:p w14:paraId="4E71DBF9" w14:textId="77777777" w:rsidR="00306BBD" w:rsidRPr="008808C5" w:rsidRDefault="00306BBD" w:rsidP="008B6903">
      <w:pPr>
        <w:spacing w:line="400" w:lineRule="exact"/>
        <w:rPr>
          <w:spacing w:val="10"/>
          <w:szCs w:val="21"/>
        </w:rPr>
      </w:pPr>
    </w:p>
    <w:p w14:paraId="0110B8B3" w14:textId="77777777" w:rsidR="00306BBD" w:rsidRPr="008808C5" w:rsidRDefault="00306BBD" w:rsidP="008B6903">
      <w:pPr>
        <w:spacing w:line="400" w:lineRule="exact"/>
        <w:rPr>
          <w:spacing w:val="10"/>
          <w:szCs w:val="21"/>
        </w:rPr>
      </w:pPr>
    </w:p>
    <w:p w14:paraId="798A6B50" w14:textId="77777777" w:rsidR="00306BBD" w:rsidRPr="008808C5" w:rsidRDefault="00306BBD" w:rsidP="008B6903">
      <w:pPr>
        <w:spacing w:line="400" w:lineRule="exact"/>
        <w:rPr>
          <w:spacing w:val="10"/>
          <w:szCs w:val="21"/>
        </w:rPr>
      </w:pPr>
    </w:p>
    <w:p w14:paraId="4E43D66C" w14:textId="77777777" w:rsidR="008B6903" w:rsidRPr="008808C5" w:rsidRDefault="008B6903" w:rsidP="008B6903">
      <w:pPr>
        <w:spacing w:line="400" w:lineRule="exact"/>
        <w:rPr>
          <w:spacing w:val="10"/>
          <w:szCs w:val="21"/>
        </w:rPr>
      </w:pPr>
    </w:p>
    <w:p w14:paraId="1B85C414" w14:textId="77777777" w:rsidR="009E02F7" w:rsidRPr="008808C5" w:rsidRDefault="00107868" w:rsidP="00907FF0">
      <w:pPr>
        <w:pStyle w:val="3"/>
        <w:ind w:left="210"/>
      </w:pPr>
      <w:r w:rsidRPr="008808C5">
        <w:br w:type="page"/>
      </w:r>
      <w:bookmarkStart w:id="196" w:name="_Toc115162132"/>
      <w:r w:rsidR="008B6903" w:rsidRPr="008808C5">
        <w:rPr>
          <w:rFonts w:hint="eastAsia"/>
        </w:rPr>
        <w:lastRenderedPageBreak/>
        <w:t>ウ　期間短縮願</w:t>
      </w:r>
      <w:r w:rsidR="00907FF0" w:rsidRPr="008808C5">
        <w:rPr>
          <w:rFonts w:hint="eastAsia"/>
        </w:rPr>
        <w:t xml:space="preserve">　</w:t>
      </w:r>
      <w:r w:rsidR="008B6903" w:rsidRPr="008808C5">
        <w:rPr>
          <w:rFonts w:hint="eastAsia"/>
        </w:rPr>
        <w:t>記載例</w:t>
      </w:r>
      <w:bookmarkEnd w:id="196"/>
    </w:p>
    <w:p w14:paraId="75BFFABF" w14:textId="77777777" w:rsidR="003210AB" w:rsidRPr="008808C5" w:rsidRDefault="00833A53" w:rsidP="003210AB">
      <w:pPr>
        <w:spacing w:line="394" w:lineRule="exact"/>
        <w:rPr>
          <w:sz w:val="20"/>
        </w:rPr>
      </w:pPr>
      <w:r w:rsidRPr="008808C5">
        <w:rPr>
          <w:rFonts w:hint="eastAsia"/>
          <w:noProof/>
          <w:sz w:val="20"/>
        </w:rPr>
        <mc:AlternateContent>
          <mc:Choice Requires="wps">
            <w:drawing>
              <wp:anchor distT="0" distB="0" distL="114300" distR="114300" simplePos="0" relativeHeight="251633664" behindDoc="0" locked="0" layoutInCell="1" allowOverlap="1" wp14:anchorId="32F2A5C8" wp14:editId="21CEA8E6">
                <wp:simplePos x="0" y="0"/>
                <wp:positionH relativeFrom="column">
                  <wp:posOffset>-71755</wp:posOffset>
                </wp:positionH>
                <wp:positionV relativeFrom="paragraph">
                  <wp:posOffset>82550</wp:posOffset>
                </wp:positionV>
                <wp:extent cx="6300000" cy="8296275"/>
                <wp:effectExtent l="0" t="0" r="24765" b="28575"/>
                <wp:wrapNone/>
                <wp:docPr id="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829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E8328B" id="Rectangle 235" o:spid="_x0000_s1026" style="position:absolute;left:0;text-align:left;margin-left:-5.65pt;margin-top:6.5pt;width:496.05pt;height:653.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dAfQIAAPwEAAAOAAAAZHJzL2Uyb0RvYy54bWysVF1v2yAUfZ+0/4B4T/1RJ02sOlUVJ9Ok&#10;bqvW7QcQwDEaBgYkTlftv++CkzTZXqZpfsDAvRzOvfdcbu/2nUQ7bp3QqsLZVYoRV1QzoTYV/vpl&#10;NZpi5DxRjEiteIWfucN387dvbntT8ly3WjJuEYAoV/amwq33pkwSR1veEXelDVdgbLTtiIel3STM&#10;kh7QO5nkaTpJem2ZsZpy52C3Hox4HvGbhlP/qWkc90hWGLj5ONo4rsOYzG9JubHEtIIeaJB/YNER&#10;oeDSE1RNPEFbK/6A6gS12unGX1HdJbppBOUxBogmS3+L5qklhsdYIDnOnNLk/h8s/bh7tEiwCucY&#10;KdJBiT5D0ojaSI7y63FIUG9cCX5P5tGGEJ150PSbQ0ovWvDj99bqvuWEAa0s+CcXB8LCwVG07j9o&#10;Bvhk63XM1b6xXQCELKB9LMnzqSR87xGFzcl1Gj6MKNim+WyS30ROCSmPx411/h3XHQqTClugH+HJ&#10;7sH5QIeUR5dwm9IrIWWsu1Sor/BsnI/jAaelYMEYo7Sb9UJatCNBOQOJAezCrRMe9CtFB+xOTqQM&#10;6VgqFm/xRMhhDkykCuAQHXA7zAadvMzS2XK6nBajIp8sR0Va16P71aIYTVbZzbi+rheLOvsZeGZF&#10;2QrGuApUj5rNir/TxKF7BrWdVHsRkjuPfBW/WFWo/GuCkksaMcsQ1fEfo4s6CKUfJLTW7BlkYPXQ&#10;hPBowKTV9gdGPTRghd33LbEcI/legZRuinw2ho6Ni+l0Bhqw54b1mYEoCkAV9hgN04UfenxrrNi0&#10;cE8WK6z0PYivEVEWQZgDp4NkocUi/8NzEHr4fB29Xh+t+S8AAAD//wMAUEsDBBQABgAIAAAAIQB/&#10;OqAe4QAAAAsBAAAPAAAAZHJzL2Rvd25yZXYueG1sTI9BT8JAEIXvJv6HzZh4g90FJVC7JY1ET8YA&#10;GhJuSzu21e5s012g+usdTnqc9768eS9dDq4VJ+xD48mAHisQSIUvG6oMvL89jeYgQrRU2tYTGvjG&#10;AMvs+iq1SenPtMHTNlaCQygk1kAdY5dIGYoanQ1j3yGx9+F7ZyOffSXL3p453LVyotRMOtsQf6ht&#10;h481Fl/bozOwyYfZ80+zvwsvu1y/dpPVWq0+jbm9GfIHEBGH+AfDpT5Xh4w7HfyRyiBaAyOtp4yy&#10;MeVNDCzmirccLoJe3IPMUvl/Q/YLAAD//wMAUEsBAi0AFAAGAAgAAAAhALaDOJL+AAAA4QEAABMA&#10;AAAAAAAAAAAAAAAAAAAAAFtDb250ZW50X1R5cGVzXS54bWxQSwECLQAUAAYACAAAACEAOP0h/9YA&#10;AACUAQAACwAAAAAAAAAAAAAAAAAvAQAAX3JlbHMvLnJlbHNQSwECLQAUAAYACAAAACEAB493QH0C&#10;AAD8BAAADgAAAAAAAAAAAAAAAAAuAgAAZHJzL2Uyb0RvYy54bWxQSwECLQAUAAYACAAAACEAfzqg&#10;HuEAAAALAQAADwAAAAAAAAAAAAAAAADXBAAAZHJzL2Rvd25yZXYueG1sUEsFBgAAAAAEAAQA8wAA&#10;AOUFAAAAAA==&#10;" filled="f">
                <v:textbox inset="5.85pt,.7pt,5.85pt,.7pt"/>
              </v:rect>
            </w:pict>
          </mc:Fallback>
        </mc:AlternateContent>
      </w:r>
    </w:p>
    <w:p w14:paraId="6103562A" w14:textId="77777777" w:rsidR="003210AB" w:rsidRPr="008808C5" w:rsidRDefault="003210AB" w:rsidP="003210AB">
      <w:pPr>
        <w:spacing w:line="394" w:lineRule="exact"/>
        <w:jc w:val="center"/>
        <w:rPr>
          <w:sz w:val="20"/>
        </w:rPr>
      </w:pPr>
      <w:r w:rsidRPr="008808C5">
        <w:rPr>
          <w:rFonts w:hint="eastAsia"/>
          <w:sz w:val="20"/>
        </w:rPr>
        <w:t xml:space="preserve">期　</w:t>
      </w:r>
      <w:r w:rsidRPr="008808C5">
        <w:rPr>
          <w:rFonts w:hint="eastAsia"/>
          <w:sz w:val="20"/>
        </w:rPr>
        <w:t xml:space="preserve"> </w:t>
      </w:r>
      <w:r w:rsidRPr="008808C5">
        <w:rPr>
          <w:rFonts w:hint="eastAsia"/>
          <w:sz w:val="20"/>
        </w:rPr>
        <w:t xml:space="preserve">間　</w:t>
      </w:r>
      <w:r w:rsidRPr="008808C5">
        <w:rPr>
          <w:rFonts w:hint="eastAsia"/>
          <w:sz w:val="20"/>
        </w:rPr>
        <w:t xml:space="preserve"> </w:t>
      </w:r>
      <w:r w:rsidRPr="008808C5">
        <w:rPr>
          <w:rFonts w:hint="eastAsia"/>
          <w:sz w:val="20"/>
        </w:rPr>
        <w:t xml:space="preserve">短　</w:t>
      </w:r>
      <w:r w:rsidRPr="008808C5">
        <w:rPr>
          <w:rFonts w:hint="eastAsia"/>
          <w:sz w:val="20"/>
        </w:rPr>
        <w:t xml:space="preserve"> </w:t>
      </w:r>
      <w:r w:rsidRPr="008808C5">
        <w:rPr>
          <w:rFonts w:hint="eastAsia"/>
          <w:sz w:val="20"/>
        </w:rPr>
        <w:t xml:space="preserve">縮　</w:t>
      </w:r>
      <w:r w:rsidRPr="008808C5">
        <w:rPr>
          <w:rFonts w:hint="eastAsia"/>
          <w:sz w:val="20"/>
        </w:rPr>
        <w:t xml:space="preserve"> </w:t>
      </w:r>
      <w:r w:rsidRPr="008808C5">
        <w:rPr>
          <w:rFonts w:hint="eastAsia"/>
          <w:sz w:val="20"/>
        </w:rPr>
        <w:t>願</w:t>
      </w:r>
    </w:p>
    <w:p w14:paraId="580D6EEF" w14:textId="77777777" w:rsidR="003210AB" w:rsidRPr="008808C5" w:rsidRDefault="003210AB" w:rsidP="003210AB">
      <w:pPr>
        <w:spacing w:line="394" w:lineRule="exact"/>
        <w:jc w:val="center"/>
        <w:rPr>
          <w:sz w:val="20"/>
        </w:rPr>
      </w:pPr>
    </w:p>
    <w:p w14:paraId="1665B353" w14:textId="77777777" w:rsidR="003210AB" w:rsidRPr="008808C5" w:rsidRDefault="003210AB" w:rsidP="00BF6FC4">
      <w:pPr>
        <w:wordWrap w:val="0"/>
        <w:spacing w:line="394" w:lineRule="exact"/>
        <w:ind w:right="400" w:firstLine="200"/>
        <w:jc w:val="right"/>
        <w:rPr>
          <w:sz w:val="20"/>
        </w:rPr>
      </w:pPr>
      <w:r w:rsidRPr="008808C5">
        <w:rPr>
          <w:rFonts w:hint="eastAsia"/>
          <w:sz w:val="20"/>
        </w:rPr>
        <w:t>○○年○○月○○日</w:t>
      </w:r>
    </w:p>
    <w:p w14:paraId="569D2B3A" w14:textId="77777777" w:rsidR="003210AB" w:rsidRPr="008808C5" w:rsidRDefault="003210AB" w:rsidP="003210AB">
      <w:pPr>
        <w:spacing w:line="394" w:lineRule="exact"/>
        <w:ind w:firstLineChars="100" w:firstLine="200"/>
        <w:rPr>
          <w:sz w:val="20"/>
        </w:rPr>
      </w:pPr>
      <w:r w:rsidRPr="008808C5">
        <w:rPr>
          <w:rFonts w:hint="eastAsia"/>
          <w:sz w:val="20"/>
        </w:rPr>
        <w:t>大</w:t>
      </w:r>
      <w:r w:rsidRPr="008808C5">
        <w:rPr>
          <w:rFonts w:hint="eastAsia"/>
          <w:sz w:val="20"/>
        </w:rPr>
        <w:t xml:space="preserve"> </w:t>
      </w:r>
      <w:r w:rsidRPr="008808C5">
        <w:rPr>
          <w:rFonts w:hint="eastAsia"/>
          <w:sz w:val="20"/>
        </w:rPr>
        <w:t>阪</w:t>
      </w:r>
      <w:r w:rsidRPr="008808C5">
        <w:rPr>
          <w:rFonts w:hint="eastAsia"/>
          <w:sz w:val="20"/>
        </w:rPr>
        <w:t xml:space="preserve"> </w:t>
      </w:r>
      <w:r w:rsidRPr="008808C5">
        <w:rPr>
          <w:rFonts w:hint="eastAsia"/>
          <w:sz w:val="20"/>
        </w:rPr>
        <w:t>府</w:t>
      </w:r>
      <w:r w:rsidRPr="008808C5">
        <w:rPr>
          <w:rFonts w:hint="eastAsia"/>
          <w:sz w:val="20"/>
        </w:rPr>
        <w:t xml:space="preserve"> </w:t>
      </w:r>
      <w:r w:rsidRPr="008808C5">
        <w:rPr>
          <w:rFonts w:hint="eastAsia"/>
          <w:sz w:val="20"/>
        </w:rPr>
        <w:t>知</w:t>
      </w:r>
      <w:r w:rsidRPr="008808C5">
        <w:rPr>
          <w:rFonts w:hint="eastAsia"/>
          <w:sz w:val="20"/>
        </w:rPr>
        <w:t xml:space="preserve"> </w:t>
      </w:r>
      <w:r w:rsidRPr="008808C5">
        <w:rPr>
          <w:rFonts w:hint="eastAsia"/>
          <w:sz w:val="20"/>
        </w:rPr>
        <w:t>事</w:t>
      </w:r>
      <w:r w:rsidRPr="008808C5">
        <w:rPr>
          <w:rFonts w:hint="eastAsia"/>
          <w:sz w:val="20"/>
        </w:rPr>
        <w:t xml:space="preserve"> </w:t>
      </w:r>
      <w:r w:rsidRPr="008808C5">
        <w:rPr>
          <w:rFonts w:hint="eastAsia"/>
          <w:sz w:val="20"/>
        </w:rPr>
        <w:t>様</w:t>
      </w:r>
    </w:p>
    <w:p w14:paraId="66903320" w14:textId="77777777" w:rsidR="003210AB" w:rsidRPr="008808C5" w:rsidRDefault="003210AB" w:rsidP="003210AB">
      <w:pPr>
        <w:spacing w:line="394" w:lineRule="exact"/>
        <w:rPr>
          <w:sz w:val="20"/>
        </w:rPr>
      </w:pPr>
    </w:p>
    <w:p w14:paraId="45063169" w14:textId="77777777" w:rsidR="003210AB" w:rsidRPr="008808C5" w:rsidRDefault="003210AB" w:rsidP="0051000E">
      <w:pPr>
        <w:spacing w:line="394" w:lineRule="exact"/>
        <w:ind w:leftChars="2700" w:left="5670" w:rightChars="134" w:right="281"/>
        <w:jc w:val="left"/>
        <w:rPr>
          <w:sz w:val="20"/>
        </w:rPr>
      </w:pPr>
      <w:r w:rsidRPr="008808C5">
        <w:rPr>
          <w:rFonts w:hint="eastAsia"/>
          <w:sz w:val="20"/>
        </w:rPr>
        <w:t>住</w:t>
      </w:r>
      <w:r w:rsidRPr="008808C5">
        <w:rPr>
          <w:rFonts w:hint="eastAsia"/>
          <w:sz w:val="20"/>
        </w:rPr>
        <w:t xml:space="preserve"> </w:t>
      </w:r>
      <w:r w:rsidRPr="008808C5">
        <w:rPr>
          <w:rFonts w:hint="eastAsia"/>
          <w:sz w:val="20"/>
        </w:rPr>
        <w:t>所</w:t>
      </w:r>
      <w:r w:rsidRPr="008808C5">
        <w:rPr>
          <w:rFonts w:hint="eastAsia"/>
          <w:sz w:val="20"/>
        </w:rPr>
        <w:t xml:space="preserve"> </w:t>
      </w:r>
      <w:r w:rsidRPr="008808C5">
        <w:rPr>
          <w:rFonts w:hint="eastAsia"/>
          <w:sz w:val="20"/>
        </w:rPr>
        <w:t>大阪市中央区○○町○○番○○号</w:t>
      </w:r>
    </w:p>
    <w:p w14:paraId="19A25A5F" w14:textId="600394D7" w:rsidR="003210AB" w:rsidRPr="008808C5" w:rsidRDefault="003210AB" w:rsidP="0051000E">
      <w:pPr>
        <w:spacing w:line="394" w:lineRule="exact"/>
        <w:ind w:right="724" w:firstLineChars="3118" w:firstLine="6236"/>
        <w:rPr>
          <w:sz w:val="20"/>
        </w:rPr>
      </w:pPr>
      <w:r w:rsidRPr="008808C5">
        <w:rPr>
          <w:rFonts w:hint="eastAsia"/>
          <w:sz w:val="20"/>
        </w:rPr>
        <w:t>○○産業株式会社</w:t>
      </w:r>
    </w:p>
    <w:p w14:paraId="04719E18" w14:textId="77777777" w:rsidR="003210AB" w:rsidRPr="008808C5" w:rsidRDefault="003210AB" w:rsidP="0051000E">
      <w:pPr>
        <w:spacing w:line="394" w:lineRule="exact"/>
        <w:ind w:leftChars="2700" w:left="5670" w:right="724"/>
        <w:jc w:val="left"/>
        <w:rPr>
          <w:sz w:val="20"/>
        </w:rPr>
      </w:pPr>
      <w:r w:rsidRPr="008808C5">
        <w:rPr>
          <w:rFonts w:hint="eastAsia"/>
          <w:sz w:val="20"/>
        </w:rPr>
        <w:t>氏</w:t>
      </w:r>
      <w:r w:rsidRPr="008808C5">
        <w:rPr>
          <w:rFonts w:hint="eastAsia"/>
          <w:sz w:val="20"/>
        </w:rPr>
        <w:t xml:space="preserve"> </w:t>
      </w:r>
      <w:r w:rsidRPr="008808C5">
        <w:rPr>
          <w:rFonts w:hint="eastAsia"/>
          <w:sz w:val="20"/>
        </w:rPr>
        <w:t>名</w:t>
      </w:r>
      <w:r w:rsidRPr="008808C5">
        <w:rPr>
          <w:rFonts w:hint="eastAsia"/>
          <w:sz w:val="20"/>
        </w:rPr>
        <w:t xml:space="preserve"> </w:t>
      </w:r>
      <w:r w:rsidRPr="008808C5">
        <w:rPr>
          <w:rFonts w:hint="eastAsia"/>
          <w:sz w:val="20"/>
        </w:rPr>
        <w:t>代表取締役</w:t>
      </w:r>
      <w:r w:rsidRPr="008808C5">
        <w:rPr>
          <w:rFonts w:hint="eastAsia"/>
          <w:sz w:val="20"/>
        </w:rPr>
        <w:t xml:space="preserve"> </w:t>
      </w:r>
      <w:r w:rsidRPr="008808C5">
        <w:rPr>
          <w:rFonts w:hint="eastAsia"/>
          <w:sz w:val="20"/>
        </w:rPr>
        <w:t>青</w:t>
      </w:r>
      <w:r w:rsidRPr="008808C5">
        <w:rPr>
          <w:rFonts w:hint="eastAsia"/>
          <w:sz w:val="20"/>
        </w:rPr>
        <w:t xml:space="preserve"> </w:t>
      </w:r>
      <w:r w:rsidRPr="008808C5">
        <w:rPr>
          <w:rFonts w:hint="eastAsia"/>
          <w:sz w:val="20"/>
        </w:rPr>
        <w:t>空</w:t>
      </w:r>
      <w:r w:rsidRPr="008808C5">
        <w:rPr>
          <w:rFonts w:hint="eastAsia"/>
          <w:sz w:val="20"/>
        </w:rPr>
        <w:t xml:space="preserve"> </w:t>
      </w:r>
      <w:r w:rsidRPr="008808C5">
        <w:rPr>
          <w:rFonts w:hint="eastAsia"/>
          <w:sz w:val="20"/>
        </w:rPr>
        <w:t>守</w:t>
      </w:r>
    </w:p>
    <w:p w14:paraId="15CABF4F" w14:textId="77777777" w:rsidR="003210AB" w:rsidRPr="008808C5" w:rsidRDefault="003210AB" w:rsidP="003210AB">
      <w:pPr>
        <w:spacing w:line="394" w:lineRule="exact"/>
        <w:ind w:firstLineChars="100" w:firstLine="200"/>
        <w:rPr>
          <w:sz w:val="20"/>
        </w:rPr>
      </w:pPr>
      <w:r w:rsidRPr="008808C5">
        <w:rPr>
          <w:rFonts w:hint="eastAsia"/>
          <w:sz w:val="20"/>
        </w:rPr>
        <w:t>下記により実施の制限期間の短縮を願い出ます。</w:t>
      </w:r>
    </w:p>
    <w:p w14:paraId="1E1A0335" w14:textId="77777777" w:rsidR="003210AB" w:rsidRPr="008808C5" w:rsidRDefault="003210AB" w:rsidP="003210AB">
      <w:pPr>
        <w:spacing w:line="394" w:lineRule="exact"/>
        <w:rPr>
          <w:sz w:val="20"/>
        </w:rPr>
      </w:pPr>
    </w:p>
    <w:p w14:paraId="66F9C2FF" w14:textId="77777777" w:rsidR="003210AB" w:rsidRPr="008808C5" w:rsidRDefault="003210AB" w:rsidP="003210AB">
      <w:pPr>
        <w:pStyle w:val="ad"/>
      </w:pPr>
      <w:r w:rsidRPr="008808C5">
        <w:rPr>
          <w:rFonts w:hint="eastAsia"/>
        </w:rPr>
        <w:t>記</w:t>
      </w:r>
    </w:p>
    <w:p w14:paraId="16BA9A10" w14:textId="77777777" w:rsidR="003210AB" w:rsidRPr="008808C5" w:rsidRDefault="003210AB" w:rsidP="003210AB"/>
    <w:p w14:paraId="0FB52118" w14:textId="77777777" w:rsidR="003210AB" w:rsidRPr="008808C5" w:rsidRDefault="003210AB" w:rsidP="003210AB"/>
    <w:p w14:paraId="32C361EC" w14:textId="77777777" w:rsidR="003210AB" w:rsidRPr="008808C5" w:rsidRDefault="003210AB" w:rsidP="003210AB">
      <w:pPr>
        <w:spacing w:line="394" w:lineRule="exact"/>
        <w:rPr>
          <w:sz w:val="20"/>
        </w:rPr>
      </w:pPr>
      <w:r w:rsidRPr="008808C5">
        <w:rPr>
          <w:rFonts w:hint="eastAsia"/>
          <w:sz w:val="20"/>
        </w:rPr>
        <w:t>１</w:t>
      </w:r>
      <w:r w:rsidRPr="008808C5">
        <w:rPr>
          <w:rFonts w:hint="eastAsia"/>
          <w:sz w:val="20"/>
        </w:rPr>
        <w:t xml:space="preserve"> </w:t>
      </w:r>
      <w:r w:rsidRPr="008808C5">
        <w:rPr>
          <w:rFonts w:hint="eastAsia"/>
          <w:sz w:val="20"/>
        </w:rPr>
        <w:t>工場又は事業場の名称</w:t>
      </w:r>
    </w:p>
    <w:p w14:paraId="0C906A29" w14:textId="77777777" w:rsidR="003210AB" w:rsidRPr="008808C5" w:rsidRDefault="003210AB" w:rsidP="003210AB">
      <w:pPr>
        <w:spacing w:line="394" w:lineRule="exact"/>
        <w:ind w:firstLineChars="200" w:firstLine="400"/>
        <w:rPr>
          <w:sz w:val="20"/>
        </w:rPr>
      </w:pPr>
      <w:r w:rsidRPr="008808C5">
        <w:rPr>
          <w:rFonts w:hint="eastAsia"/>
          <w:sz w:val="20"/>
        </w:rPr>
        <w:t>○○産業株式会社</w:t>
      </w:r>
      <w:r w:rsidRPr="008808C5">
        <w:rPr>
          <w:rFonts w:hint="eastAsia"/>
          <w:sz w:val="20"/>
        </w:rPr>
        <w:t xml:space="preserve"> </w:t>
      </w:r>
      <w:r w:rsidRPr="008808C5">
        <w:rPr>
          <w:rFonts w:hint="eastAsia"/>
          <w:sz w:val="20"/>
        </w:rPr>
        <w:t>大阪工場</w:t>
      </w:r>
    </w:p>
    <w:p w14:paraId="1B456F0E" w14:textId="77777777" w:rsidR="003210AB" w:rsidRPr="008808C5" w:rsidRDefault="003210AB" w:rsidP="003210AB">
      <w:pPr>
        <w:spacing w:line="394" w:lineRule="exact"/>
        <w:ind w:firstLineChars="200" w:firstLine="400"/>
        <w:rPr>
          <w:sz w:val="20"/>
        </w:rPr>
      </w:pPr>
    </w:p>
    <w:p w14:paraId="51C21C7D" w14:textId="77777777" w:rsidR="003210AB" w:rsidRPr="008808C5" w:rsidRDefault="003210AB" w:rsidP="003210AB">
      <w:pPr>
        <w:spacing w:line="394" w:lineRule="exact"/>
        <w:rPr>
          <w:sz w:val="20"/>
        </w:rPr>
      </w:pPr>
      <w:r w:rsidRPr="008808C5">
        <w:rPr>
          <w:rFonts w:hint="eastAsia"/>
          <w:sz w:val="20"/>
        </w:rPr>
        <w:t>２</w:t>
      </w:r>
      <w:r w:rsidRPr="008808C5">
        <w:rPr>
          <w:rFonts w:hint="eastAsia"/>
          <w:sz w:val="20"/>
        </w:rPr>
        <w:t xml:space="preserve"> </w:t>
      </w:r>
      <w:r w:rsidRPr="008808C5">
        <w:rPr>
          <w:rFonts w:hint="eastAsia"/>
          <w:sz w:val="20"/>
        </w:rPr>
        <w:t>施設の種類及び施設番号</w:t>
      </w:r>
    </w:p>
    <w:p w14:paraId="1ECBCE4A" w14:textId="77777777" w:rsidR="003210AB" w:rsidRPr="008808C5" w:rsidRDefault="00306BBD" w:rsidP="003210AB">
      <w:pPr>
        <w:spacing w:line="394" w:lineRule="exact"/>
        <w:ind w:firstLineChars="200" w:firstLine="400"/>
        <w:rPr>
          <w:sz w:val="20"/>
        </w:rPr>
      </w:pPr>
      <w:r w:rsidRPr="008808C5">
        <w:rPr>
          <w:rFonts w:hint="eastAsia"/>
          <w:sz w:val="20"/>
        </w:rPr>
        <w:t>△△施設（Ｔ－１</w:t>
      </w:r>
      <w:r w:rsidR="003210AB" w:rsidRPr="008808C5">
        <w:rPr>
          <w:rFonts w:hint="eastAsia"/>
          <w:sz w:val="20"/>
        </w:rPr>
        <w:t>）</w:t>
      </w:r>
    </w:p>
    <w:p w14:paraId="0BB5AF6C" w14:textId="77777777" w:rsidR="003210AB" w:rsidRPr="008808C5" w:rsidRDefault="003210AB" w:rsidP="003210AB">
      <w:pPr>
        <w:spacing w:line="394" w:lineRule="exact"/>
        <w:ind w:firstLineChars="200" w:firstLine="400"/>
        <w:rPr>
          <w:sz w:val="20"/>
        </w:rPr>
      </w:pPr>
    </w:p>
    <w:p w14:paraId="54178119" w14:textId="77777777" w:rsidR="003210AB" w:rsidRPr="008808C5" w:rsidRDefault="003210AB" w:rsidP="003210AB">
      <w:pPr>
        <w:spacing w:line="394" w:lineRule="exact"/>
        <w:rPr>
          <w:sz w:val="20"/>
        </w:rPr>
      </w:pPr>
      <w:r w:rsidRPr="008808C5">
        <w:rPr>
          <w:rFonts w:hint="eastAsia"/>
          <w:sz w:val="20"/>
        </w:rPr>
        <w:t>３</w:t>
      </w:r>
      <w:r w:rsidRPr="008808C5">
        <w:rPr>
          <w:rFonts w:hint="eastAsia"/>
          <w:sz w:val="20"/>
        </w:rPr>
        <w:t xml:space="preserve"> </w:t>
      </w:r>
      <w:r w:rsidRPr="008808C5">
        <w:rPr>
          <w:rFonts w:hint="eastAsia"/>
          <w:sz w:val="20"/>
        </w:rPr>
        <w:t>適用法令</w:t>
      </w:r>
    </w:p>
    <w:p w14:paraId="24C08522" w14:textId="0F80BCF4" w:rsidR="003210AB" w:rsidRPr="008808C5" w:rsidRDefault="007828C5" w:rsidP="00AC3530">
      <w:pPr>
        <w:spacing w:line="394" w:lineRule="exact"/>
        <w:ind w:leftChars="200" w:left="620" w:hangingChars="100" w:hanging="200"/>
        <w:rPr>
          <w:sz w:val="20"/>
        </w:rPr>
      </w:pPr>
      <w:r w:rsidRPr="008808C5">
        <w:rPr>
          <w:rFonts w:hint="eastAsia"/>
          <w:sz w:val="20"/>
        </w:rPr>
        <w:t>■</w:t>
      </w:r>
      <w:r w:rsidR="003210AB" w:rsidRPr="008808C5">
        <w:rPr>
          <w:rFonts w:hint="eastAsia"/>
          <w:sz w:val="20"/>
        </w:rPr>
        <w:t>大気汚染防止法第</w:t>
      </w:r>
      <w:r w:rsidR="003210AB" w:rsidRPr="008808C5">
        <w:rPr>
          <w:rFonts w:hint="eastAsia"/>
          <w:sz w:val="20"/>
        </w:rPr>
        <w:t xml:space="preserve">10 </w:t>
      </w:r>
      <w:r w:rsidR="003210AB" w:rsidRPr="008808C5">
        <w:rPr>
          <w:rFonts w:hint="eastAsia"/>
          <w:sz w:val="20"/>
        </w:rPr>
        <w:t>条第</w:t>
      </w:r>
      <w:r w:rsidR="003210AB" w:rsidRPr="008808C5">
        <w:rPr>
          <w:rFonts w:hint="eastAsia"/>
          <w:sz w:val="20"/>
        </w:rPr>
        <w:t xml:space="preserve">2 </w:t>
      </w:r>
      <w:r w:rsidR="003210AB" w:rsidRPr="008808C5">
        <w:rPr>
          <w:rFonts w:hint="eastAsia"/>
          <w:sz w:val="20"/>
        </w:rPr>
        <w:t>項（第</w:t>
      </w:r>
      <w:r w:rsidR="00611463" w:rsidRPr="008808C5">
        <w:rPr>
          <w:rFonts w:hint="eastAsia"/>
          <w:sz w:val="20"/>
        </w:rPr>
        <w:t>17</w:t>
      </w:r>
      <w:r w:rsidR="003210AB" w:rsidRPr="008808C5">
        <w:rPr>
          <w:rFonts w:hint="eastAsia"/>
          <w:sz w:val="20"/>
        </w:rPr>
        <w:t>条の</w:t>
      </w:r>
      <w:r w:rsidR="00611463" w:rsidRPr="008808C5">
        <w:rPr>
          <w:sz w:val="20"/>
        </w:rPr>
        <w:t>13</w:t>
      </w:r>
      <w:r w:rsidR="003210AB" w:rsidRPr="008808C5">
        <w:rPr>
          <w:rFonts w:hint="eastAsia"/>
          <w:sz w:val="20"/>
        </w:rPr>
        <w:t>第</w:t>
      </w:r>
      <w:r w:rsidR="003210AB" w:rsidRPr="008808C5">
        <w:rPr>
          <w:rFonts w:hint="eastAsia"/>
          <w:sz w:val="20"/>
        </w:rPr>
        <w:t xml:space="preserve">1 </w:t>
      </w:r>
      <w:r w:rsidR="003210AB" w:rsidRPr="008808C5">
        <w:rPr>
          <w:rFonts w:hint="eastAsia"/>
          <w:sz w:val="20"/>
        </w:rPr>
        <w:t>項</w:t>
      </w:r>
      <w:r w:rsidR="00AC3530" w:rsidRPr="008808C5">
        <w:rPr>
          <w:rFonts w:hint="eastAsia"/>
          <w:sz w:val="20"/>
        </w:rPr>
        <w:t>、第</w:t>
      </w:r>
      <w:r w:rsidR="00AC3530" w:rsidRPr="008808C5">
        <w:rPr>
          <w:rFonts w:hint="eastAsia"/>
          <w:sz w:val="20"/>
        </w:rPr>
        <w:t>18</w:t>
      </w:r>
      <w:r w:rsidR="00AC3530" w:rsidRPr="008808C5">
        <w:rPr>
          <w:rFonts w:hint="eastAsia"/>
          <w:sz w:val="20"/>
        </w:rPr>
        <w:t>条</w:t>
      </w:r>
      <w:r w:rsidR="00523C08" w:rsidRPr="008808C5">
        <w:rPr>
          <w:rFonts w:hint="eastAsia"/>
          <w:sz w:val="20"/>
        </w:rPr>
        <w:t>の</w:t>
      </w:r>
      <w:r w:rsidR="00C758E5" w:rsidRPr="008808C5">
        <w:rPr>
          <w:sz w:val="20"/>
        </w:rPr>
        <w:t>36</w:t>
      </w:r>
      <w:r w:rsidR="00AC3530" w:rsidRPr="008808C5">
        <w:rPr>
          <w:rFonts w:hint="eastAsia"/>
          <w:sz w:val="20"/>
        </w:rPr>
        <w:t>第１項</w:t>
      </w:r>
      <w:r w:rsidR="003210AB" w:rsidRPr="008808C5">
        <w:rPr>
          <w:rFonts w:hint="eastAsia"/>
          <w:sz w:val="20"/>
        </w:rPr>
        <w:t>において準用する場合を含む）</w:t>
      </w:r>
    </w:p>
    <w:p w14:paraId="08C03628" w14:textId="77777777" w:rsidR="003210AB" w:rsidRPr="008808C5" w:rsidRDefault="003210AB" w:rsidP="003210AB">
      <w:pPr>
        <w:spacing w:line="394" w:lineRule="exact"/>
        <w:ind w:firstLineChars="200" w:firstLine="400"/>
        <w:rPr>
          <w:sz w:val="20"/>
        </w:rPr>
      </w:pPr>
      <w:r w:rsidRPr="008808C5">
        <w:rPr>
          <w:rFonts w:hint="eastAsia"/>
          <w:sz w:val="20"/>
        </w:rPr>
        <w:t>□ダイオキシン類対策特別措置法第</w:t>
      </w:r>
      <w:r w:rsidRPr="008808C5">
        <w:rPr>
          <w:rFonts w:hint="eastAsia"/>
          <w:sz w:val="20"/>
        </w:rPr>
        <w:t xml:space="preserve">17 </w:t>
      </w:r>
      <w:r w:rsidRPr="008808C5">
        <w:rPr>
          <w:rFonts w:hint="eastAsia"/>
          <w:sz w:val="20"/>
        </w:rPr>
        <w:t>条第</w:t>
      </w:r>
      <w:r w:rsidRPr="008808C5">
        <w:rPr>
          <w:rFonts w:hint="eastAsia"/>
          <w:sz w:val="20"/>
        </w:rPr>
        <w:t xml:space="preserve">2 </w:t>
      </w:r>
      <w:r w:rsidRPr="008808C5">
        <w:rPr>
          <w:rFonts w:hint="eastAsia"/>
          <w:sz w:val="20"/>
        </w:rPr>
        <w:t>項</w:t>
      </w:r>
    </w:p>
    <w:p w14:paraId="50EA56FA" w14:textId="77777777" w:rsidR="003210AB" w:rsidRPr="008808C5" w:rsidRDefault="003210AB" w:rsidP="003210AB">
      <w:pPr>
        <w:spacing w:line="394" w:lineRule="exact"/>
        <w:ind w:firstLineChars="200" w:firstLine="400"/>
        <w:rPr>
          <w:sz w:val="20"/>
        </w:rPr>
      </w:pPr>
      <w:r w:rsidRPr="008808C5">
        <w:rPr>
          <w:rFonts w:hint="eastAsia"/>
          <w:sz w:val="20"/>
        </w:rPr>
        <w:t>□大阪府生活環境の保全等に関する条例第</w:t>
      </w:r>
      <w:r w:rsidRPr="008808C5">
        <w:rPr>
          <w:rFonts w:hint="eastAsia"/>
          <w:sz w:val="20"/>
        </w:rPr>
        <w:t xml:space="preserve">29 </w:t>
      </w:r>
      <w:r w:rsidRPr="008808C5">
        <w:rPr>
          <w:rFonts w:hint="eastAsia"/>
          <w:sz w:val="20"/>
        </w:rPr>
        <w:t>条</w:t>
      </w:r>
    </w:p>
    <w:p w14:paraId="4917825F" w14:textId="77777777" w:rsidR="003210AB" w:rsidRPr="008808C5" w:rsidRDefault="003210AB" w:rsidP="003210AB">
      <w:pPr>
        <w:spacing w:line="394" w:lineRule="exact"/>
        <w:ind w:firstLineChars="200" w:firstLine="400"/>
        <w:rPr>
          <w:sz w:val="20"/>
        </w:rPr>
      </w:pPr>
    </w:p>
    <w:p w14:paraId="25F15047" w14:textId="77777777" w:rsidR="003210AB" w:rsidRPr="008808C5" w:rsidRDefault="003210AB" w:rsidP="003210AB">
      <w:pPr>
        <w:spacing w:line="394" w:lineRule="exact"/>
        <w:rPr>
          <w:sz w:val="20"/>
        </w:rPr>
      </w:pPr>
      <w:r w:rsidRPr="008808C5">
        <w:rPr>
          <w:rFonts w:hint="eastAsia"/>
          <w:sz w:val="20"/>
        </w:rPr>
        <w:t>４</w:t>
      </w:r>
      <w:r w:rsidRPr="008808C5">
        <w:rPr>
          <w:rFonts w:hint="eastAsia"/>
          <w:sz w:val="20"/>
        </w:rPr>
        <w:t xml:space="preserve"> </w:t>
      </w:r>
      <w:r w:rsidRPr="008808C5">
        <w:rPr>
          <w:rFonts w:hint="eastAsia"/>
          <w:sz w:val="20"/>
        </w:rPr>
        <w:t>理由</w:t>
      </w:r>
    </w:p>
    <w:p w14:paraId="35A17E7F" w14:textId="77777777" w:rsidR="003210AB" w:rsidRPr="008808C5" w:rsidRDefault="003210AB" w:rsidP="003210AB">
      <w:pPr>
        <w:spacing w:line="394" w:lineRule="exact"/>
        <w:ind w:firstLineChars="200" w:firstLine="400"/>
        <w:rPr>
          <w:sz w:val="20"/>
        </w:rPr>
      </w:pPr>
      <w:r w:rsidRPr="008808C5">
        <w:rPr>
          <w:rFonts w:hint="eastAsia"/>
          <w:sz w:val="20"/>
        </w:rPr>
        <w:t>○○○○○○○○による排出抑制を早期に実施するため</w:t>
      </w:r>
    </w:p>
    <w:p w14:paraId="0F7EABA7" w14:textId="77777777" w:rsidR="003210AB" w:rsidRPr="008808C5" w:rsidRDefault="003210AB" w:rsidP="003210AB">
      <w:pPr>
        <w:spacing w:line="394" w:lineRule="exact"/>
        <w:rPr>
          <w:sz w:val="20"/>
        </w:rPr>
      </w:pPr>
    </w:p>
    <w:p w14:paraId="098BCD29" w14:textId="77777777" w:rsidR="003210AB" w:rsidRPr="008808C5" w:rsidRDefault="003210AB" w:rsidP="003210AB">
      <w:pPr>
        <w:spacing w:line="394" w:lineRule="exact"/>
        <w:rPr>
          <w:sz w:val="20"/>
        </w:rPr>
      </w:pPr>
    </w:p>
    <w:p w14:paraId="534A46CE" w14:textId="77777777" w:rsidR="00661C40" w:rsidRPr="008808C5" w:rsidRDefault="00661C40" w:rsidP="003210AB">
      <w:pPr>
        <w:spacing w:line="394" w:lineRule="exact"/>
        <w:rPr>
          <w:sz w:val="20"/>
        </w:rPr>
      </w:pPr>
    </w:p>
    <w:p w14:paraId="638B2D6B" w14:textId="77777777" w:rsidR="00661C40" w:rsidRPr="008808C5" w:rsidRDefault="00661C40" w:rsidP="003210AB">
      <w:pPr>
        <w:spacing w:line="394" w:lineRule="exact"/>
        <w:rPr>
          <w:sz w:val="20"/>
        </w:rPr>
      </w:pPr>
    </w:p>
    <w:p w14:paraId="6D5A40E1" w14:textId="77777777" w:rsidR="00306BBD" w:rsidRPr="008808C5" w:rsidRDefault="00306BBD" w:rsidP="003210AB">
      <w:pPr>
        <w:spacing w:line="394" w:lineRule="exact"/>
        <w:rPr>
          <w:sz w:val="20"/>
        </w:rPr>
      </w:pPr>
    </w:p>
    <w:p w14:paraId="3A77DDDE" w14:textId="77777777" w:rsidR="00306BBD" w:rsidRPr="008808C5" w:rsidRDefault="00306BBD" w:rsidP="003210AB">
      <w:pPr>
        <w:spacing w:line="394" w:lineRule="exact"/>
        <w:rPr>
          <w:sz w:val="20"/>
        </w:rPr>
      </w:pPr>
    </w:p>
    <w:p w14:paraId="2387574E" w14:textId="77777777" w:rsidR="00306BBD" w:rsidRPr="008808C5" w:rsidRDefault="00306BBD" w:rsidP="003210AB">
      <w:pPr>
        <w:spacing w:line="394" w:lineRule="exact"/>
        <w:rPr>
          <w:sz w:val="20"/>
        </w:rPr>
      </w:pPr>
    </w:p>
    <w:p w14:paraId="1A2D1405" w14:textId="77777777" w:rsidR="000356B6" w:rsidRPr="008808C5" w:rsidRDefault="0076119F" w:rsidP="0076119F">
      <w:pPr>
        <w:spacing w:line="394" w:lineRule="exact"/>
      </w:pPr>
      <w:r w:rsidRPr="008808C5">
        <w:rPr>
          <w:rFonts w:hint="eastAsia"/>
        </w:rPr>
        <w:t>※期間短縮願は１部（正本）のみ提出してください。</w:t>
      </w:r>
    </w:p>
    <w:p w14:paraId="4E65BEA2" w14:textId="77777777" w:rsidR="00A50D63" w:rsidRPr="008808C5" w:rsidRDefault="00A50D63" w:rsidP="003210AB">
      <w:pPr>
        <w:spacing w:line="394" w:lineRule="exact"/>
        <w:rPr>
          <w:sz w:val="20"/>
        </w:rPr>
      </w:pPr>
    </w:p>
    <w:p w14:paraId="304F3D3F" w14:textId="77777777" w:rsidR="00E50805" w:rsidRPr="008808C5" w:rsidRDefault="00E50805" w:rsidP="00907FF0">
      <w:pPr>
        <w:pStyle w:val="1"/>
      </w:pPr>
      <w:bookmarkStart w:id="197" w:name="_Toc115162133"/>
      <w:r w:rsidRPr="008808C5">
        <w:rPr>
          <w:rFonts w:hint="eastAsia"/>
        </w:rPr>
        <w:t>７　要排出抑制施設の設置者の自主的取り組み</w:t>
      </w:r>
      <w:bookmarkEnd w:id="197"/>
    </w:p>
    <w:p w14:paraId="6AED5F0B" w14:textId="77777777" w:rsidR="00E50805" w:rsidRPr="008808C5" w:rsidRDefault="00050C40" w:rsidP="00E50805">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水銀排出施設</w:t>
      </w:r>
      <w:r w:rsidR="00E50805" w:rsidRPr="008808C5">
        <w:rPr>
          <w:rFonts w:ascii="ＭＳ Ｐ明朝" w:eastAsia="ＭＳ Ｐ明朝" w:hAnsi="ＭＳ Ｐ明朝" w:hint="eastAsia"/>
          <w:szCs w:val="21"/>
        </w:rPr>
        <w:t>以外であっても、我が国において水銀等の排出量が相当程度多い施設であって、その排出を抑制することが適当であるものとして位置づけられた「要排出抑制施設」を設置している者には、</w:t>
      </w:r>
      <w:r w:rsidRPr="008808C5">
        <w:rPr>
          <w:rFonts w:ascii="ＭＳ Ｐ明朝" w:eastAsia="ＭＳ Ｐ明朝" w:hAnsi="ＭＳ Ｐ明朝" w:hint="eastAsia"/>
          <w:szCs w:val="21"/>
        </w:rPr>
        <w:t>水銀排出</w:t>
      </w:r>
      <w:r w:rsidR="00E50805" w:rsidRPr="008808C5">
        <w:rPr>
          <w:rFonts w:ascii="ＭＳ Ｐ明朝" w:eastAsia="ＭＳ Ｐ明朝" w:hAnsi="ＭＳ Ｐ明朝" w:hint="eastAsia"/>
          <w:szCs w:val="21"/>
        </w:rPr>
        <w:t>施設に準じた排出抑制取組（自主的取組）が求められています。</w:t>
      </w:r>
    </w:p>
    <w:p w14:paraId="2F641BF0" w14:textId="77777777" w:rsidR="00E50805" w:rsidRPr="008808C5" w:rsidRDefault="00E50805" w:rsidP="00E50805">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要排出抑制施設</w:t>
      </w:r>
      <w:r w:rsidR="00A57D39" w:rsidRPr="008808C5">
        <w:rPr>
          <w:rFonts w:ascii="ＭＳ Ｐ明朝" w:eastAsia="ＭＳ Ｐ明朝" w:hAnsi="ＭＳ Ｐ明朝" w:hint="eastAsia"/>
          <w:szCs w:val="21"/>
        </w:rPr>
        <w:t>の設置者は、</w:t>
      </w:r>
      <w:r w:rsidRPr="008808C5">
        <w:rPr>
          <w:rFonts w:ascii="ＭＳ Ｐ明朝" w:eastAsia="ＭＳ Ｐ明朝" w:hAnsi="ＭＳ Ｐ明朝" w:hint="eastAsia"/>
          <w:szCs w:val="21"/>
        </w:rPr>
        <w:t>自主管理基準の設定や、施設の新増設時における水銀等を除去する設備の設置等の排出抑制措置の実施、排出状況の測定、自主管理基準達成状況についての評価・公表等を行わなければなりません。</w:t>
      </w:r>
    </w:p>
    <w:p w14:paraId="2E90923E" w14:textId="77777777" w:rsidR="003210AB" w:rsidRPr="008808C5" w:rsidRDefault="003210AB" w:rsidP="003210AB">
      <w:pPr>
        <w:spacing w:line="394" w:lineRule="exact"/>
        <w:rPr>
          <w:sz w:val="20"/>
        </w:rPr>
      </w:pPr>
    </w:p>
    <w:p w14:paraId="7B471602" w14:textId="77777777" w:rsidR="00E50805" w:rsidRPr="008808C5" w:rsidRDefault="00E50805" w:rsidP="00C93C36">
      <w:pPr>
        <w:spacing w:line="394" w:lineRule="exact"/>
        <w:ind w:firstLineChars="200" w:firstLine="420"/>
        <w:rPr>
          <w:szCs w:val="21"/>
        </w:rPr>
      </w:pPr>
      <w:r w:rsidRPr="008808C5">
        <w:rPr>
          <w:rFonts w:hint="eastAsia"/>
          <w:szCs w:val="21"/>
        </w:rPr>
        <w:t>要排出抑制施設（</w:t>
      </w:r>
      <w:r w:rsidR="005A3728" w:rsidRPr="008808C5">
        <w:rPr>
          <w:rFonts w:hint="eastAsia"/>
          <w:szCs w:val="21"/>
        </w:rPr>
        <w:t>法</w:t>
      </w:r>
      <w:r w:rsidRPr="008808C5">
        <w:rPr>
          <w:rFonts w:hint="eastAsia"/>
          <w:szCs w:val="21"/>
        </w:rPr>
        <w:t>施行令第</w:t>
      </w:r>
      <w:r w:rsidRPr="008808C5">
        <w:rPr>
          <w:rFonts w:hint="eastAsia"/>
          <w:szCs w:val="21"/>
        </w:rPr>
        <w:t>10</w:t>
      </w:r>
      <w:r w:rsidRPr="008808C5">
        <w:rPr>
          <w:rFonts w:hint="eastAsia"/>
          <w:szCs w:val="21"/>
        </w:rPr>
        <w:t>条の２、</w:t>
      </w:r>
      <w:r w:rsidR="005A3728" w:rsidRPr="008808C5">
        <w:rPr>
          <w:rFonts w:hint="eastAsia"/>
          <w:szCs w:val="21"/>
        </w:rPr>
        <w:t>法</w:t>
      </w:r>
      <w:r w:rsidR="00A57D39" w:rsidRPr="008808C5">
        <w:rPr>
          <w:rFonts w:hint="eastAsia"/>
          <w:szCs w:val="21"/>
        </w:rPr>
        <w:t>施行令</w:t>
      </w:r>
      <w:r w:rsidRPr="008808C5">
        <w:rPr>
          <w:rFonts w:hint="eastAsia"/>
          <w:szCs w:val="21"/>
        </w:rPr>
        <w:t>別表第４の２）</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379"/>
      </w:tblGrid>
      <w:tr w:rsidR="00E50805" w:rsidRPr="008808C5" w14:paraId="3D91D977" w14:textId="77777777" w:rsidTr="00C93C36">
        <w:tc>
          <w:tcPr>
            <w:tcW w:w="992" w:type="dxa"/>
            <w:shd w:val="clear" w:color="auto" w:fill="auto"/>
          </w:tcPr>
          <w:p w14:paraId="7124417C" w14:textId="77777777" w:rsidR="00E50805" w:rsidRPr="008808C5" w:rsidRDefault="00E50805" w:rsidP="00433706">
            <w:pPr>
              <w:spacing w:line="394" w:lineRule="exact"/>
              <w:rPr>
                <w:sz w:val="20"/>
              </w:rPr>
            </w:pPr>
            <w:r w:rsidRPr="008808C5">
              <w:rPr>
                <w:rFonts w:hint="eastAsia"/>
                <w:sz w:val="20"/>
              </w:rPr>
              <w:t>項番号</w:t>
            </w:r>
          </w:p>
        </w:tc>
        <w:tc>
          <w:tcPr>
            <w:tcW w:w="6379" w:type="dxa"/>
            <w:shd w:val="clear" w:color="auto" w:fill="auto"/>
          </w:tcPr>
          <w:p w14:paraId="16F12E81" w14:textId="77777777" w:rsidR="00E50805" w:rsidRPr="008808C5" w:rsidRDefault="00E50805" w:rsidP="00433706">
            <w:pPr>
              <w:spacing w:line="394" w:lineRule="exact"/>
              <w:rPr>
                <w:sz w:val="20"/>
              </w:rPr>
            </w:pPr>
            <w:r w:rsidRPr="008808C5">
              <w:rPr>
                <w:rFonts w:hint="eastAsia"/>
                <w:sz w:val="20"/>
              </w:rPr>
              <w:t>施設の種類</w:t>
            </w:r>
          </w:p>
        </w:tc>
      </w:tr>
      <w:tr w:rsidR="00E50805" w:rsidRPr="008808C5" w14:paraId="065854B4" w14:textId="77777777" w:rsidTr="00C93C36">
        <w:tc>
          <w:tcPr>
            <w:tcW w:w="992" w:type="dxa"/>
            <w:shd w:val="clear" w:color="auto" w:fill="auto"/>
          </w:tcPr>
          <w:p w14:paraId="1F507277" w14:textId="77777777" w:rsidR="00E50805" w:rsidRPr="008808C5" w:rsidRDefault="00050C40" w:rsidP="00433706">
            <w:pPr>
              <w:spacing w:line="394" w:lineRule="exact"/>
              <w:rPr>
                <w:sz w:val="20"/>
              </w:rPr>
            </w:pPr>
            <w:r w:rsidRPr="008808C5">
              <w:rPr>
                <w:rFonts w:hint="eastAsia"/>
                <w:sz w:val="20"/>
              </w:rPr>
              <w:t xml:space="preserve">　</w:t>
            </w:r>
            <w:r w:rsidR="00E50805" w:rsidRPr="008808C5">
              <w:rPr>
                <w:rFonts w:hint="eastAsia"/>
                <w:sz w:val="20"/>
              </w:rPr>
              <w:t>１</w:t>
            </w:r>
          </w:p>
        </w:tc>
        <w:tc>
          <w:tcPr>
            <w:tcW w:w="6379" w:type="dxa"/>
            <w:shd w:val="clear" w:color="auto" w:fill="auto"/>
          </w:tcPr>
          <w:p w14:paraId="6C43F69A" w14:textId="77777777" w:rsidR="00E50805" w:rsidRPr="008808C5" w:rsidRDefault="00661C40" w:rsidP="00433706">
            <w:pPr>
              <w:spacing w:line="394" w:lineRule="exact"/>
              <w:rPr>
                <w:sz w:val="20"/>
              </w:rPr>
            </w:pPr>
            <w:r w:rsidRPr="008808C5">
              <w:rPr>
                <w:rFonts w:hint="eastAsia"/>
                <w:sz w:val="20"/>
              </w:rPr>
              <w:t>製銑の用に供する焼結炉（ペレット焼成炉を含む。）</w:t>
            </w:r>
          </w:p>
        </w:tc>
      </w:tr>
      <w:tr w:rsidR="00E50805" w:rsidRPr="008808C5" w14:paraId="38CCDA70" w14:textId="77777777" w:rsidTr="00C93C36">
        <w:tc>
          <w:tcPr>
            <w:tcW w:w="992" w:type="dxa"/>
            <w:shd w:val="clear" w:color="auto" w:fill="auto"/>
          </w:tcPr>
          <w:p w14:paraId="05B64075" w14:textId="77777777" w:rsidR="00E50805" w:rsidRPr="008808C5" w:rsidRDefault="00050C40" w:rsidP="00433706">
            <w:pPr>
              <w:spacing w:line="394" w:lineRule="exact"/>
              <w:rPr>
                <w:sz w:val="20"/>
              </w:rPr>
            </w:pPr>
            <w:r w:rsidRPr="008808C5">
              <w:rPr>
                <w:rFonts w:hint="eastAsia"/>
                <w:sz w:val="20"/>
              </w:rPr>
              <w:t xml:space="preserve">　</w:t>
            </w:r>
            <w:r w:rsidR="00E50805" w:rsidRPr="008808C5">
              <w:rPr>
                <w:rFonts w:hint="eastAsia"/>
                <w:sz w:val="20"/>
              </w:rPr>
              <w:t>２</w:t>
            </w:r>
          </w:p>
        </w:tc>
        <w:tc>
          <w:tcPr>
            <w:tcW w:w="6379" w:type="dxa"/>
            <w:shd w:val="clear" w:color="auto" w:fill="auto"/>
          </w:tcPr>
          <w:p w14:paraId="3BD36B6C" w14:textId="77777777" w:rsidR="00E50805" w:rsidRPr="008808C5" w:rsidRDefault="00661C40" w:rsidP="00433706">
            <w:pPr>
              <w:spacing w:line="394" w:lineRule="exact"/>
              <w:rPr>
                <w:sz w:val="20"/>
              </w:rPr>
            </w:pPr>
            <w:r w:rsidRPr="008808C5">
              <w:rPr>
                <w:rFonts w:hint="eastAsia"/>
                <w:sz w:val="20"/>
              </w:rPr>
              <w:t>製鋼の用に供する電気炉</w:t>
            </w:r>
          </w:p>
        </w:tc>
      </w:tr>
    </w:tbl>
    <w:p w14:paraId="25E4CA1D" w14:textId="77777777" w:rsidR="00ED0E35" w:rsidRPr="008808C5" w:rsidRDefault="00C93C36" w:rsidP="003B16DF">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ただし</w:t>
      </w:r>
      <w:r w:rsidR="00403DAE" w:rsidRPr="008808C5">
        <w:rPr>
          <w:rFonts w:ascii="ＭＳ Ｐ明朝" w:eastAsia="ＭＳ Ｐ明朝" w:hAnsi="ＭＳ Ｐ明朝" w:hint="eastAsia"/>
          <w:szCs w:val="21"/>
        </w:rPr>
        <w:t>、</w:t>
      </w:r>
      <w:r w:rsidRPr="008808C5">
        <w:rPr>
          <w:rFonts w:ascii="ＭＳ Ｐ明朝" w:eastAsia="ＭＳ Ｐ明朝" w:hAnsi="ＭＳ Ｐ明朝" w:hint="eastAsia"/>
          <w:szCs w:val="21"/>
        </w:rPr>
        <w:t>製鋼の用に供する電気炉の中でも、</w:t>
      </w:r>
      <w:r w:rsidR="00403DAE" w:rsidRPr="008808C5">
        <w:rPr>
          <w:rFonts w:ascii="ＭＳ Ｐ明朝" w:eastAsia="ＭＳ Ｐ明朝" w:hAnsi="ＭＳ Ｐ明朝" w:hint="eastAsia"/>
          <w:szCs w:val="21"/>
        </w:rPr>
        <w:t>廃棄物処理法第８条第</w:t>
      </w:r>
      <w:r w:rsidRPr="008808C5">
        <w:rPr>
          <w:rFonts w:ascii="ＭＳ Ｐ明朝" w:eastAsia="ＭＳ Ｐ明朝" w:hAnsi="ＭＳ Ｐ明朝" w:hint="eastAsia"/>
          <w:szCs w:val="21"/>
        </w:rPr>
        <w:t>１</w:t>
      </w:r>
      <w:r w:rsidR="00403DAE" w:rsidRPr="008808C5">
        <w:rPr>
          <w:rFonts w:ascii="ＭＳ Ｐ明朝" w:eastAsia="ＭＳ Ｐ明朝" w:hAnsi="ＭＳ Ｐ明朝" w:hint="eastAsia"/>
          <w:szCs w:val="21"/>
        </w:rPr>
        <w:t>項に規定するごみ処理施設（焼却施設に限る。）又は廃棄物処理法施行令第７条第３号、第５号、第８号、第10号、第11の２号、第12号若しくは第13</w:t>
      </w:r>
      <w:r w:rsidRPr="008808C5">
        <w:rPr>
          <w:rFonts w:ascii="ＭＳ Ｐ明朝" w:eastAsia="ＭＳ Ｐ明朝" w:hAnsi="ＭＳ Ｐ明朝" w:hint="eastAsia"/>
          <w:szCs w:val="21"/>
        </w:rPr>
        <w:t>の２号に掲げる施設に該当する場合は、「要排出抑制施設」ではなく</w:t>
      </w:r>
      <w:r w:rsidR="00403DAE" w:rsidRPr="008808C5">
        <w:rPr>
          <w:rFonts w:ascii="ＭＳ Ｐ明朝" w:eastAsia="ＭＳ Ｐ明朝" w:hAnsi="ＭＳ Ｐ明朝" w:hint="eastAsia"/>
          <w:szCs w:val="21"/>
        </w:rPr>
        <w:t>「水銀排出施設」に該当します。</w:t>
      </w:r>
    </w:p>
    <w:p w14:paraId="552A82B1" w14:textId="77777777" w:rsidR="00306BBD" w:rsidRPr="008808C5" w:rsidRDefault="00306BBD" w:rsidP="005457D8">
      <w:pPr>
        <w:widowControl/>
        <w:jc w:val="left"/>
        <w:rPr>
          <w:sz w:val="22"/>
        </w:rPr>
      </w:pPr>
    </w:p>
    <w:p w14:paraId="5AE49711" w14:textId="77777777" w:rsidR="00306BBD" w:rsidRPr="008808C5" w:rsidRDefault="00306BBD" w:rsidP="005457D8">
      <w:pPr>
        <w:widowControl/>
        <w:jc w:val="left"/>
        <w:rPr>
          <w:sz w:val="22"/>
        </w:rPr>
      </w:pPr>
    </w:p>
    <w:p w14:paraId="3448612B" w14:textId="77777777" w:rsidR="00306BBD" w:rsidRDefault="00306BBD" w:rsidP="005457D8">
      <w:pPr>
        <w:widowControl/>
        <w:jc w:val="left"/>
        <w:rPr>
          <w:sz w:val="22"/>
        </w:rPr>
      </w:pPr>
    </w:p>
    <w:p w14:paraId="57C48F81" w14:textId="77777777" w:rsidR="00306BBD" w:rsidRDefault="00306BBD" w:rsidP="005457D8">
      <w:pPr>
        <w:widowControl/>
        <w:jc w:val="left"/>
        <w:rPr>
          <w:sz w:val="22"/>
        </w:rPr>
      </w:pPr>
    </w:p>
    <w:p w14:paraId="2AC21C62" w14:textId="77777777" w:rsidR="00306BBD" w:rsidRDefault="00306BBD" w:rsidP="005457D8">
      <w:pPr>
        <w:widowControl/>
        <w:jc w:val="left"/>
        <w:rPr>
          <w:sz w:val="22"/>
        </w:rPr>
      </w:pPr>
    </w:p>
    <w:p w14:paraId="73C7B13E" w14:textId="77777777" w:rsidR="00184C1F" w:rsidRDefault="00184C1F" w:rsidP="008426B4">
      <w:pPr>
        <w:widowControl/>
        <w:jc w:val="left"/>
        <w:rPr>
          <w:sz w:val="22"/>
        </w:rPr>
      </w:pPr>
    </w:p>
    <w:sectPr w:rsidR="00184C1F" w:rsidSect="00907FF0">
      <w:pgSz w:w="11906" w:h="16838" w:code="9"/>
      <w:pgMar w:top="1134" w:right="1134" w:bottom="993" w:left="1134" w:header="851" w:footer="680"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0C96" w14:textId="77777777" w:rsidR="007F602A" w:rsidRDefault="007F602A">
      <w:r>
        <w:separator/>
      </w:r>
    </w:p>
  </w:endnote>
  <w:endnote w:type="continuationSeparator" w:id="0">
    <w:p w14:paraId="55DB0D8D" w14:textId="77777777" w:rsidR="007F602A" w:rsidRDefault="007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BDBD" w14:textId="77777777" w:rsidR="007F602A" w:rsidRDefault="007F602A" w:rsidP="005A5B0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4E8C" w14:textId="0D2FFE76" w:rsidR="007F602A" w:rsidRDefault="007F602A">
    <w:pPr>
      <w:pStyle w:val="a5"/>
      <w:jc w:val="center"/>
    </w:pPr>
    <w:r>
      <w:fldChar w:fldCharType="begin"/>
    </w:r>
    <w:r>
      <w:instrText>PAGE   \* MERGEFORMAT</w:instrText>
    </w:r>
    <w:r>
      <w:fldChar w:fldCharType="separate"/>
    </w:r>
    <w:r w:rsidR="00E56876" w:rsidRPr="00E56876">
      <w:rPr>
        <w:noProof/>
        <w:lang w:val="ja-JP"/>
      </w:rPr>
      <w:t>1</w:t>
    </w:r>
    <w:r>
      <w:fldChar w:fldCharType="end"/>
    </w:r>
  </w:p>
  <w:p w14:paraId="00EE3EC9" w14:textId="77777777" w:rsidR="007F602A" w:rsidRDefault="007F602A" w:rsidP="005A5B0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72F1" w14:textId="47390E9B" w:rsidR="007F602A" w:rsidRDefault="007F602A" w:rsidP="005A5B0D">
    <w:pPr>
      <w:pStyle w:val="a5"/>
      <w:jc w:val="center"/>
    </w:pPr>
    <w:r>
      <w:fldChar w:fldCharType="begin"/>
    </w:r>
    <w:r>
      <w:instrText>PAGE   \* MERGEFORMAT</w:instrText>
    </w:r>
    <w:r>
      <w:fldChar w:fldCharType="separate"/>
    </w:r>
    <w:r w:rsidR="00E56876" w:rsidRPr="00E56876">
      <w:rPr>
        <w:noProof/>
        <w:lang w:val="ja-JP"/>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5A76" w14:textId="77777777" w:rsidR="007F602A" w:rsidRDefault="007F602A">
      <w:r>
        <w:separator/>
      </w:r>
    </w:p>
  </w:footnote>
  <w:footnote w:type="continuationSeparator" w:id="0">
    <w:p w14:paraId="7D5642B4" w14:textId="77777777" w:rsidR="007F602A" w:rsidRDefault="007F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51E" w14:textId="77777777" w:rsidR="007F602A" w:rsidRDefault="007F60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33"/>
    <w:multiLevelType w:val="hybridMultilevel"/>
    <w:tmpl w:val="C15EA674"/>
    <w:lvl w:ilvl="0" w:tplc="4CA234B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76334"/>
    <w:multiLevelType w:val="hybridMultilevel"/>
    <w:tmpl w:val="C3DC4BA8"/>
    <w:lvl w:ilvl="0" w:tplc="C0F60D8A">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09900821"/>
    <w:multiLevelType w:val="hybridMultilevel"/>
    <w:tmpl w:val="17381808"/>
    <w:lvl w:ilvl="0" w:tplc="0D5609A4">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DB5F87"/>
    <w:multiLevelType w:val="hybridMultilevel"/>
    <w:tmpl w:val="42762C18"/>
    <w:lvl w:ilvl="0" w:tplc="0AC0AFF2">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0D494B68"/>
    <w:multiLevelType w:val="hybridMultilevel"/>
    <w:tmpl w:val="D79AF0D0"/>
    <w:lvl w:ilvl="0" w:tplc="7186AF98">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3D6142"/>
    <w:multiLevelType w:val="hybridMultilevel"/>
    <w:tmpl w:val="DD8AB5B6"/>
    <w:lvl w:ilvl="0" w:tplc="14FC683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1660C5"/>
    <w:multiLevelType w:val="multilevel"/>
    <w:tmpl w:val="C876D2C4"/>
    <w:lvl w:ilvl="0">
      <w:start w:val="1"/>
      <w:numFmt w:val="aiueoFullWidth"/>
      <w:lvlText w:val="（%1）"/>
      <w:lvlJc w:val="left"/>
      <w:pPr>
        <w:tabs>
          <w:tab w:val="num" w:pos="390"/>
        </w:tabs>
        <w:ind w:left="390" w:hanging="3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B5D7E7A"/>
    <w:multiLevelType w:val="hybridMultilevel"/>
    <w:tmpl w:val="15827F1C"/>
    <w:lvl w:ilvl="0" w:tplc="FFFFFFFF">
      <w:start w:val="1"/>
      <w:numFmt w:val="aiueoFullWidth"/>
      <w:lvlText w:val="（%1）"/>
      <w:lvlJc w:val="left"/>
      <w:pPr>
        <w:tabs>
          <w:tab w:val="num" w:pos="1080"/>
        </w:tabs>
        <w:ind w:left="1080" w:hanging="72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8" w15:restartNumberingAfterBreak="0">
    <w:nsid w:val="1BF66CD3"/>
    <w:multiLevelType w:val="hybridMultilevel"/>
    <w:tmpl w:val="496646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72F66"/>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0" w15:restartNumberingAfterBreak="0">
    <w:nsid w:val="20A16DE6"/>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1" w15:restartNumberingAfterBreak="0">
    <w:nsid w:val="2E9B2A46"/>
    <w:multiLevelType w:val="hybridMultilevel"/>
    <w:tmpl w:val="87462EB8"/>
    <w:lvl w:ilvl="0" w:tplc="A6966C2A">
      <w:start w:val="7"/>
      <w:numFmt w:val="decimalFullWidth"/>
      <w:lvlText w:val="（%1）"/>
      <w:lvlJc w:val="left"/>
      <w:pPr>
        <w:ind w:left="862" w:hanging="720"/>
      </w:pPr>
      <w:rPr>
        <w:rFonts w:ascii="ＭＳ ゴシック" w:eastAsia="ＭＳ ゴシック" w:hAnsi="ＭＳ ゴシック" w:hint="default"/>
        <w:b/>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F697AC6"/>
    <w:multiLevelType w:val="hybridMultilevel"/>
    <w:tmpl w:val="8812A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D94FAB"/>
    <w:multiLevelType w:val="hybridMultilevel"/>
    <w:tmpl w:val="2BE6703A"/>
    <w:lvl w:ilvl="0" w:tplc="CF2083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823246"/>
    <w:multiLevelType w:val="hybridMultilevel"/>
    <w:tmpl w:val="60BCA5BA"/>
    <w:lvl w:ilvl="0" w:tplc="4C68A11C">
      <w:start w:val="1"/>
      <w:numFmt w:val="decimalFullWidth"/>
      <w:lvlText w:val="（注%1）"/>
      <w:lvlJc w:val="left"/>
      <w:pPr>
        <w:ind w:left="1363" w:hanging="108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30E749C0"/>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6" w15:restartNumberingAfterBreak="0">
    <w:nsid w:val="346952D3"/>
    <w:multiLevelType w:val="hybridMultilevel"/>
    <w:tmpl w:val="2B2223D8"/>
    <w:lvl w:ilvl="0" w:tplc="9DDEB5E8">
      <w:start w:val="9"/>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6F5E5B"/>
    <w:multiLevelType w:val="hybridMultilevel"/>
    <w:tmpl w:val="FCE0BD02"/>
    <w:lvl w:ilvl="0" w:tplc="1A9AF3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4A1FBE"/>
    <w:multiLevelType w:val="hybridMultilevel"/>
    <w:tmpl w:val="854C14B0"/>
    <w:lvl w:ilvl="0" w:tplc="CF20838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9E29D2"/>
    <w:multiLevelType w:val="hybridMultilevel"/>
    <w:tmpl w:val="C876D2C4"/>
    <w:lvl w:ilvl="0" w:tplc="201AFBEA">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A03ABA"/>
    <w:multiLevelType w:val="hybridMultilevel"/>
    <w:tmpl w:val="49B88A9A"/>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1" w15:restartNumberingAfterBreak="0">
    <w:nsid w:val="41BB6B18"/>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22" w15:restartNumberingAfterBreak="0">
    <w:nsid w:val="48F348E7"/>
    <w:multiLevelType w:val="hybridMultilevel"/>
    <w:tmpl w:val="1C544490"/>
    <w:lvl w:ilvl="0" w:tplc="2BE6A11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9B0393A"/>
    <w:multiLevelType w:val="hybridMultilevel"/>
    <w:tmpl w:val="F1002D6C"/>
    <w:lvl w:ilvl="0" w:tplc="23144148">
      <w:start w:val="2"/>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24" w15:restartNumberingAfterBreak="0">
    <w:nsid w:val="51ED3727"/>
    <w:multiLevelType w:val="hybridMultilevel"/>
    <w:tmpl w:val="0DB2DA6C"/>
    <w:lvl w:ilvl="0" w:tplc="9F18DDF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BC7B9E"/>
    <w:multiLevelType w:val="hybridMultilevel"/>
    <w:tmpl w:val="FD5653CC"/>
    <w:lvl w:ilvl="0" w:tplc="446A2088">
      <w:start w:val="1"/>
      <w:numFmt w:val="decimalFullWidth"/>
      <w:lvlText w:val="（%1）"/>
      <w:lvlJc w:val="left"/>
      <w:pPr>
        <w:ind w:left="1003" w:hanging="72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BEA6B91"/>
    <w:multiLevelType w:val="multilevel"/>
    <w:tmpl w:val="7D34C3D0"/>
    <w:lvl w:ilvl="0">
      <w:start w:val="1"/>
      <w:numFmt w:val="aiueoFullWidth"/>
      <w:lvlText w:val="（%1）"/>
      <w:lvlJc w:val="left"/>
      <w:pPr>
        <w:tabs>
          <w:tab w:val="num" w:pos="900"/>
        </w:tabs>
        <w:ind w:left="900" w:hanging="720"/>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27" w15:restartNumberingAfterBreak="0">
    <w:nsid w:val="5E3561A5"/>
    <w:multiLevelType w:val="hybridMultilevel"/>
    <w:tmpl w:val="4DD41498"/>
    <w:lvl w:ilvl="0" w:tplc="D312FE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BF1185"/>
    <w:multiLevelType w:val="hybridMultilevel"/>
    <w:tmpl w:val="5696395A"/>
    <w:lvl w:ilvl="0" w:tplc="0F601EF8">
      <w:start w:val="8"/>
      <w:numFmt w:val="decimalFullWidth"/>
      <w:lvlText w:val="(%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702A28"/>
    <w:multiLevelType w:val="hybridMultilevel"/>
    <w:tmpl w:val="20D4D22C"/>
    <w:lvl w:ilvl="0" w:tplc="0E1A3E0E">
      <w:start w:val="1"/>
      <w:numFmt w:val="decimal"/>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F521F1"/>
    <w:multiLevelType w:val="singleLevel"/>
    <w:tmpl w:val="C176832E"/>
    <w:lvl w:ilvl="0">
      <w:start w:val="1"/>
      <w:numFmt w:val="aiueoFullWidth"/>
      <w:lvlText w:val="（%1）"/>
      <w:lvlJc w:val="left"/>
      <w:pPr>
        <w:tabs>
          <w:tab w:val="num" w:pos="1050"/>
        </w:tabs>
        <w:ind w:left="1050" w:hanging="630"/>
      </w:pPr>
      <w:rPr>
        <w:rFonts w:hint="eastAsia"/>
      </w:rPr>
    </w:lvl>
  </w:abstractNum>
  <w:abstractNum w:abstractNumId="31" w15:restartNumberingAfterBreak="0">
    <w:nsid w:val="6AE23730"/>
    <w:multiLevelType w:val="hybridMultilevel"/>
    <w:tmpl w:val="DA1AC24A"/>
    <w:lvl w:ilvl="0" w:tplc="CF20838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705B57"/>
    <w:multiLevelType w:val="hybridMultilevel"/>
    <w:tmpl w:val="2B467CDE"/>
    <w:lvl w:ilvl="0" w:tplc="BAC230D8">
      <w:start w:val="1"/>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33" w15:restartNumberingAfterBreak="0">
    <w:nsid w:val="71023295"/>
    <w:multiLevelType w:val="hybridMultilevel"/>
    <w:tmpl w:val="3370A42E"/>
    <w:lvl w:ilvl="0" w:tplc="303AA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8045C2"/>
    <w:multiLevelType w:val="hybridMultilevel"/>
    <w:tmpl w:val="4E625C48"/>
    <w:lvl w:ilvl="0" w:tplc="E176F4BA">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3AA11E1"/>
    <w:multiLevelType w:val="hybridMultilevel"/>
    <w:tmpl w:val="6FFA5870"/>
    <w:lvl w:ilvl="0" w:tplc="FFFFFFFF">
      <w:start w:val="1"/>
      <w:numFmt w:val="aiueo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7BC74CA4"/>
    <w:multiLevelType w:val="hybridMultilevel"/>
    <w:tmpl w:val="3134104C"/>
    <w:lvl w:ilvl="0" w:tplc="EBA01620">
      <w:start w:val="7"/>
      <w:numFmt w:val="decimalFullWidth"/>
      <w:lvlText w:val="(%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6A4DF6"/>
    <w:multiLevelType w:val="hybridMultilevel"/>
    <w:tmpl w:val="31E0EF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28"/>
  </w:num>
  <w:num w:numId="4">
    <w:abstractNumId w:val="36"/>
  </w:num>
  <w:num w:numId="5">
    <w:abstractNumId w:val="29"/>
  </w:num>
  <w:num w:numId="6">
    <w:abstractNumId w:val="0"/>
  </w:num>
  <w:num w:numId="7">
    <w:abstractNumId w:val="24"/>
  </w:num>
  <w:num w:numId="8">
    <w:abstractNumId w:val="4"/>
  </w:num>
  <w:num w:numId="9">
    <w:abstractNumId w:val="34"/>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8"/>
  </w:num>
  <w:num w:numId="15">
    <w:abstractNumId w:val="37"/>
  </w:num>
  <w:num w:numId="16">
    <w:abstractNumId w:val="13"/>
  </w:num>
  <w:num w:numId="17">
    <w:abstractNumId w:val="30"/>
  </w:num>
  <w:num w:numId="18">
    <w:abstractNumId w:val="7"/>
  </w:num>
  <w:num w:numId="19">
    <w:abstractNumId w:val="26"/>
  </w:num>
  <w:num w:numId="20">
    <w:abstractNumId w:val="16"/>
  </w:num>
  <w:num w:numId="21">
    <w:abstractNumId w:val="35"/>
  </w:num>
  <w:num w:numId="22">
    <w:abstractNumId w:val="2"/>
  </w:num>
  <w:num w:numId="23">
    <w:abstractNumId w:val="19"/>
  </w:num>
  <w:num w:numId="24">
    <w:abstractNumId w:val="6"/>
  </w:num>
  <w:num w:numId="25">
    <w:abstractNumId w:val="15"/>
  </w:num>
  <w:num w:numId="26">
    <w:abstractNumId w:val="10"/>
  </w:num>
  <w:num w:numId="27">
    <w:abstractNumId w:val="9"/>
  </w:num>
  <w:num w:numId="28">
    <w:abstractNumId w:val="21"/>
  </w:num>
  <w:num w:numId="29">
    <w:abstractNumId w:val="17"/>
  </w:num>
  <w:num w:numId="30">
    <w:abstractNumId w:val="1"/>
  </w:num>
  <w:num w:numId="31">
    <w:abstractNumId w:val="12"/>
  </w:num>
  <w:num w:numId="32">
    <w:abstractNumId w:val="25"/>
  </w:num>
  <w:num w:numId="33">
    <w:abstractNumId w:val="27"/>
  </w:num>
  <w:num w:numId="34">
    <w:abstractNumId w:val="14"/>
  </w:num>
  <w:num w:numId="35">
    <w:abstractNumId w:val="32"/>
  </w:num>
  <w:num w:numId="36">
    <w:abstractNumId w:val="23"/>
  </w:num>
  <w:num w:numId="37">
    <w:abstractNumId w:val="22"/>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FF"/>
    <w:rsid w:val="00001232"/>
    <w:rsid w:val="00006AA2"/>
    <w:rsid w:val="000110C5"/>
    <w:rsid w:val="00012CA5"/>
    <w:rsid w:val="00014F13"/>
    <w:rsid w:val="00022AD6"/>
    <w:rsid w:val="00023827"/>
    <w:rsid w:val="00024B3A"/>
    <w:rsid w:val="000269D2"/>
    <w:rsid w:val="00032312"/>
    <w:rsid w:val="00034B25"/>
    <w:rsid w:val="000356B6"/>
    <w:rsid w:val="00037D84"/>
    <w:rsid w:val="00041400"/>
    <w:rsid w:val="000479C5"/>
    <w:rsid w:val="00050C40"/>
    <w:rsid w:val="000540C3"/>
    <w:rsid w:val="00055497"/>
    <w:rsid w:val="0005565E"/>
    <w:rsid w:val="00056325"/>
    <w:rsid w:val="000576B9"/>
    <w:rsid w:val="00063A08"/>
    <w:rsid w:val="00067A6F"/>
    <w:rsid w:val="00073736"/>
    <w:rsid w:val="00073BF6"/>
    <w:rsid w:val="000740EC"/>
    <w:rsid w:val="00075900"/>
    <w:rsid w:val="000810BD"/>
    <w:rsid w:val="00087678"/>
    <w:rsid w:val="00095AB1"/>
    <w:rsid w:val="000A2314"/>
    <w:rsid w:val="000A3A34"/>
    <w:rsid w:val="000A638F"/>
    <w:rsid w:val="000A7257"/>
    <w:rsid w:val="000B2527"/>
    <w:rsid w:val="000C0D74"/>
    <w:rsid w:val="000C1899"/>
    <w:rsid w:val="000C300C"/>
    <w:rsid w:val="000D1760"/>
    <w:rsid w:val="000D34AF"/>
    <w:rsid w:val="000D4968"/>
    <w:rsid w:val="000D50EB"/>
    <w:rsid w:val="000D5698"/>
    <w:rsid w:val="000E7C00"/>
    <w:rsid w:val="000F104B"/>
    <w:rsid w:val="000F16E9"/>
    <w:rsid w:val="000F1B8C"/>
    <w:rsid w:val="000F3AF4"/>
    <w:rsid w:val="000F63C4"/>
    <w:rsid w:val="000F65DF"/>
    <w:rsid w:val="000F7808"/>
    <w:rsid w:val="00102711"/>
    <w:rsid w:val="00103885"/>
    <w:rsid w:val="00105463"/>
    <w:rsid w:val="00106E57"/>
    <w:rsid w:val="00107868"/>
    <w:rsid w:val="00121C28"/>
    <w:rsid w:val="00124DA3"/>
    <w:rsid w:val="00124DF9"/>
    <w:rsid w:val="00130E68"/>
    <w:rsid w:val="00135AF1"/>
    <w:rsid w:val="00150713"/>
    <w:rsid w:val="00151BBD"/>
    <w:rsid w:val="001603C6"/>
    <w:rsid w:val="00162839"/>
    <w:rsid w:val="00163665"/>
    <w:rsid w:val="001735EE"/>
    <w:rsid w:val="00174A58"/>
    <w:rsid w:val="0017560F"/>
    <w:rsid w:val="00180E2D"/>
    <w:rsid w:val="00184C1F"/>
    <w:rsid w:val="00184D52"/>
    <w:rsid w:val="0018561A"/>
    <w:rsid w:val="001878B3"/>
    <w:rsid w:val="001937D1"/>
    <w:rsid w:val="001A0A0D"/>
    <w:rsid w:val="001A3A71"/>
    <w:rsid w:val="001A5B78"/>
    <w:rsid w:val="001A6971"/>
    <w:rsid w:val="001A698C"/>
    <w:rsid w:val="001A7163"/>
    <w:rsid w:val="001B0303"/>
    <w:rsid w:val="001B1C51"/>
    <w:rsid w:val="001B236B"/>
    <w:rsid w:val="001B35FD"/>
    <w:rsid w:val="001B3A3B"/>
    <w:rsid w:val="001C2898"/>
    <w:rsid w:val="001C5553"/>
    <w:rsid w:val="001C5BCC"/>
    <w:rsid w:val="001C69C1"/>
    <w:rsid w:val="001D11F6"/>
    <w:rsid w:val="001D6739"/>
    <w:rsid w:val="001E1A3B"/>
    <w:rsid w:val="001E6BEE"/>
    <w:rsid w:val="001E7281"/>
    <w:rsid w:val="001F0BAC"/>
    <w:rsid w:val="001F34EB"/>
    <w:rsid w:val="001F747F"/>
    <w:rsid w:val="001F7E63"/>
    <w:rsid w:val="00211537"/>
    <w:rsid w:val="0021208C"/>
    <w:rsid w:val="00214111"/>
    <w:rsid w:val="002159E0"/>
    <w:rsid w:val="0021686A"/>
    <w:rsid w:val="00220371"/>
    <w:rsid w:val="00221375"/>
    <w:rsid w:val="00225B71"/>
    <w:rsid w:val="002356B0"/>
    <w:rsid w:val="00246B97"/>
    <w:rsid w:val="00246C7A"/>
    <w:rsid w:val="00246F59"/>
    <w:rsid w:val="00247098"/>
    <w:rsid w:val="00247269"/>
    <w:rsid w:val="00255EB0"/>
    <w:rsid w:val="00256024"/>
    <w:rsid w:val="002562E0"/>
    <w:rsid w:val="00257212"/>
    <w:rsid w:val="00261F40"/>
    <w:rsid w:val="00263CEB"/>
    <w:rsid w:val="00272677"/>
    <w:rsid w:val="00272771"/>
    <w:rsid w:val="00274022"/>
    <w:rsid w:val="00277B9F"/>
    <w:rsid w:val="00292B4E"/>
    <w:rsid w:val="00296A07"/>
    <w:rsid w:val="00297234"/>
    <w:rsid w:val="002978F3"/>
    <w:rsid w:val="002A62DE"/>
    <w:rsid w:val="002A6FE7"/>
    <w:rsid w:val="002B0D86"/>
    <w:rsid w:val="002B227E"/>
    <w:rsid w:val="002B55B9"/>
    <w:rsid w:val="002B7D7C"/>
    <w:rsid w:val="002C3829"/>
    <w:rsid w:val="002C5400"/>
    <w:rsid w:val="002D304E"/>
    <w:rsid w:val="002D40FF"/>
    <w:rsid w:val="002D4789"/>
    <w:rsid w:val="002D6088"/>
    <w:rsid w:val="002D7CE4"/>
    <w:rsid w:val="002E4A91"/>
    <w:rsid w:val="002F28CA"/>
    <w:rsid w:val="002F4582"/>
    <w:rsid w:val="002F7B61"/>
    <w:rsid w:val="00300FFB"/>
    <w:rsid w:val="00303AE9"/>
    <w:rsid w:val="0030453E"/>
    <w:rsid w:val="00305AF8"/>
    <w:rsid w:val="00306BBD"/>
    <w:rsid w:val="00307682"/>
    <w:rsid w:val="003103DD"/>
    <w:rsid w:val="003109FF"/>
    <w:rsid w:val="003210AB"/>
    <w:rsid w:val="0032301F"/>
    <w:rsid w:val="00323B74"/>
    <w:rsid w:val="003249B0"/>
    <w:rsid w:val="00324FF3"/>
    <w:rsid w:val="00326860"/>
    <w:rsid w:val="0033074F"/>
    <w:rsid w:val="00332775"/>
    <w:rsid w:val="00332B7E"/>
    <w:rsid w:val="003374E7"/>
    <w:rsid w:val="00351ABD"/>
    <w:rsid w:val="003627CD"/>
    <w:rsid w:val="003675DA"/>
    <w:rsid w:val="00371F52"/>
    <w:rsid w:val="0037223A"/>
    <w:rsid w:val="003741D2"/>
    <w:rsid w:val="00374F04"/>
    <w:rsid w:val="003755F1"/>
    <w:rsid w:val="00380741"/>
    <w:rsid w:val="003878E7"/>
    <w:rsid w:val="00391235"/>
    <w:rsid w:val="00394C84"/>
    <w:rsid w:val="003A4CD0"/>
    <w:rsid w:val="003A5DA0"/>
    <w:rsid w:val="003A729B"/>
    <w:rsid w:val="003B16DF"/>
    <w:rsid w:val="003B2A5D"/>
    <w:rsid w:val="003B57BA"/>
    <w:rsid w:val="003B5A44"/>
    <w:rsid w:val="003B726B"/>
    <w:rsid w:val="003C254F"/>
    <w:rsid w:val="003C27CB"/>
    <w:rsid w:val="003C3CCF"/>
    <w:rsid w:val="003C4F8B"/>
    <w:rsid w:val="003C5691"/>
    <w:rsid w:val="003C5F30"/>
    <w:rsid w:val="003D4278"/>
    <w:rsid w:val="003D6598"/>
    <w:rsid w:val="003D7DB7"/>
    <w:rsid w:val="003E70FC"/>
    <w:rsid w:val="003E7D43"/>
    <w:rsid w:val="003E7DFE"/>
    <w:rsid w:val="003F1FCF"/>
    <w:rsid w:val="003F31C8"/>
    <w:rsid w:val="003F6C64"/>
    <w:rsid w:val="004004B3"/>
    <w:rsid w:val="004014F4"/>
    <w:rsid w:val="00402E36"/>
    <w:rsid w:val="004037AB"/>
    <w:rsid w:val="00403DAE"/>
    <w:rsid w:val="0040465F"/>
    <w:rsid w:val="004049BA"/>
    <w:rsid w:val="00410B2D"/>
    <w:rsid w:val="0041388F"/>
    <w:rsid w:val="00414EA7"/>
    <w:rsid w:val="00416353"/>
    <w:rsid w:val="004163ED"/>
    <w:rsid w:val="00423054"/>
    <w:rsid w:val="004264BB"/>
    <w:rsid w:val="0043268D"/>
    <w:rsid w:val="00433706"/>
    <w:rsid w:val="004345FF"/>
    <w:rsid w:val="004367B1"/>
    <w:rsid w:val="0044178E"/>
    <w:rsid w:val="00442C14"/>
    <w:rsid w:val="004447D7"/>
    <w:rsid w:val="0044670F"/>
    <w:rsid w:val="0046380A"/>
    <w:rsid w:val="00464099"/>
    <w:rsid w:val="004650C2"/>
    <w:rsid w:val="00465648"/>
    <w:rsid w:val="004658DE"/>
    <w:rsid w:val="0047404A"/>
    <w:rsid w:val="00476392"/>
    <w:rsid w:val="00480D68"/>
    <w:rsid w:val="00480EE7"/>
    <w:rsid w:val="00486E2F"/>
    <w:rsid w:val="0049218C"/>
    <w:rsid w:val="00495D10"/>
    <w:rsid w:val="0049668D"/>
    <w:rsid w:val="004A07B4"/>
    <w:rsid w:val="004A0FBD"/>
    <w:rsid w:val="004A1663"/>
    <w:rsid w:val="004A1ED5"/>
    <w:rsid w:val="004A4BCD"/>
    <w:rsid w:val="004B084D"/>
    <w:rsid w:val="004B0C08"/>
    <w:rsid w:val="004B3FB7"/>
    <w:rsid w:val="004B40F2"/>
    <w:rsid w:val="004B4A73"/>
    <w:rsid w:val="004B727D"/>
    <w:rsid w:val="004B7300"/>
    <w:rsid w:val="004C34CC"/>
    <w:rsid w:val="004D6DEA"/>
    <w:rsid w:val="004E32B5"/>
    <w:rsid w:val="004F4979"/>
    <w:rsid w:val="004F4E84"/>
    <w:rsid w:val="00500CDC"/>
    <w:rsid w:val="00502A7B"/>
    <w:rsid w:val="005041D7"/>
    <w:rsid w:val="0051000E"/>
    <w:rsid w:val="0051027C"/>
    <w:rsid w:val="005105C8"/>
    <w:rsid w:val="0051345D"/>
    <w:rsid w:val="00514C3C"/>
    <w:rsid w:val="00521C75"/>
    <w:rsid w:val="00522EFA"/>
    <w:rsid w:val="005238C5"/>
    <w:rsid w:val="00523C08"/>
    <w:rsid w:val="00523F34"/>
    <w:rsid w:val="00526944"/>
    <w:rsid w:val="00527C30"/>
    <w:rsid w:val="00530759"/>
    <w:rsid w:val="00530F1C"/>
    <w:rsid w:val="0053118B"/>
    <w:rsid w:val="00534C85"/>
    <w:rsid w:val="0053500D"/>
    <w:rsid w:val="0053622E"/>
    <w:rsid w:val="005457D8"/>
    <w:rsid w:val="00545D3C"/>
    <w:rsid w:val="00545DB4"/>
    <w:rsid w:val="00547306"/>
    <w:rsid w:val="00554B13"/>
    <w:rsid w:val="0056013A"/>
    <w:rsid w:val="005635AE"/>
    <w:rsid w:val="00565ED9"/>
    <w:rsid w:val="00566F5A"/>
    <w:rsid w:val="00570204"/>
    <w:rsid w:val="00571907"/>
    <w:rsid w:val="00572EEF"/>
    <w:rsid w:val="00573855"/>
    <w:rsid w:val="00574111"/>
    <w:rsid w:val="00577AD8"/>
    <w:rsid w:val="00577F5F"/>
    <w:rsid w:val="00581EE5"/>
    <w:rsid w:val="005831B8"/>
    <w:rsid w:val="00586985"/>
    <w:rsid w:val="00587FC9"/>
    <w:rsid w:val="00593CE0"/>
    <w:rsid w:val="0059516B"/>
    <w:rsid w:val="005A07B1"/>
    <w:rsid w:val="005A1559"/>
    <w:rsid w:val="005A23E0"/>
    <w:rsid w:val="005A3728"/>
    <w:rsid w:val="005A3EC4"/>
    <w:rsid w:val="005A5B0D"/>
    <w:rsid w:val="005B0822"/>
    <w:rsid w:val="005B3AFF"/>
    <w:rsid w:val="005B74A5"/>
    <w:rsid w:val="005C1988"/>
    <w:rsid w:val="005C542A"/>
    <w:rsid w:val="005C71ED"/>
    <w:rsid w:val="005D0C95"/>
    <w:rsid w:val="005D5DF6"/>
    <w:rsid w:val="005D677A"/>
    <w:rsid w:val="005E2656"/>
    <w:rsid w:val="005E2980"/>
    <w:rsid w:val="005E4AC3"/>
    <w:rsid w:val="005E4B5B"/>
    <w:rsid w:val="005F0186"/>
    <w:rsid w:val="005F201F"/>
    <w:rsid w:val="005F25F8"/>
    <w:rsid w:val="005F637D"/>
    <w:rsid w:val="00605D85"/>
    <w:rsid w:val="006101AA"/>
    <w:rsid w:val="00611463"/>
    <w:rsid w:val="006114DF"/>
    <w:rsid w:val="00612C7C"/>
    <w:rsid w:val="00616B23"/>
    <w:rsid w:val="00620A74"/>
    <w:rsid w:val="0062102D"/>
    <w:rsid w:val="00623A8F"/>
    <w:rsid w:val="00623FA0"/>
    <w:rsid w:val="00627BC8"/>
    <w:rsid w:val="00630926"/>
    <w:rsid w:val="0063302D"/>
    <w:rsid w:val="00640439"/>
    <w:rsid w:val="006414C0"/>
    <w:rsid w:val="00647A38"/>
    <w:rsid w:val="0065208C"/>
    <w:rsid w:val="006530F2"/>
    <w:rsid w:val="00653867"/>
    <w:rsid w:val="006555EA"/>
    <w:rsid w:val="00656EBA"/>
    <w:rsid w:val="00661C40"/>
    <w:rsid w:val="00663A36"/>
    <w:rsid w:val="006742C9"/>
    <w:rsid w:val="006832B6"/>
    <w:rsid w:val="0069167A"/>
    <w:rsid w:val="006977E4"/>
    <w:rsid w:val="006A0D0A"/>
    <w:rsid w:val="006A1FE6"/>
    <w:rsid w:val="006A4B20"/>
    <w:rsid w:val="006A6FBA"/>
    <w:rsid w:val="006B17EE"/>
    <w:rsid w:val="006B4BD0"/>
    <w:rsid w:val="006B6422"/>
    <w:rsid w:val="006C0502"/>
    <w:rsid w:val="006C136C"/>
    <w:rsid w:val="006C1773"/>
    <w:rsid w:val="006C20E3"/>
    <w:rsid w:val="006C41B4"/>
    <w:rsid w:val="006C6008"/>
    <w:rsid w:val="006C6FD3"/>
    <w:rsid w:val="006D48B9"/>
    <w:rsid w:val="006D6519"/>
    <w:rsid w:val="006E3D6A"/>
    <w:rsid w:val="006E7F32"/>
    <w:rsid w:val="006F090F"/>
    <w:rsid w:val="006F1663"/>
    <w:rsid w:val="006F5A74"/>
    <w:rsid w:val="00701292"/>
    <w:rsid w:val="00701599"/>
    <w:rsid w:val="00711236"/>
    <w:rsid w:val="00712897"/>
    <w:rsid w:val="00713387"/>
    <w:rsid w:val="007165AF"/>
    <w:rsid w:val="0072270B"/>
    <w:rsid w:val="00723AD3"/>
    <w:rsid w:val="00732E8F"/>
    <w:rsid w:val="0073379A"/>
    <w:rsid w:val="00733FDE"/>
    <w:rsid w:val="00741344"/>
    <w:rsid w:val="00741805"/>
    <w:rsid w:val="00741BB8"/>
    <w:rsid w:val="00742EA2"/>
    <w:rsid w:val="00745C84"/>
    <w:rsid w:val="007464E8"/>
    <w:rsid w:val="007547C5"/>
    <w:rsid w:val="0076119F"/>
    <w:rsid w:val="00764DA4"/>
    <w:rsid w:val="00773842"/>
    <w:rsid w:val="00777A16"/>
    <w:rsid w:val="00781545"/>
    <w:rsid w:val="0078198C"/>
    <w:rsid w:val="007828C5"/>
    <w:rsid w:val="00783A64"/>
    <w:rsid w:val="00783CFC"/>
    <w:rsid w:val="00784FDC"/>
    <w:rsid w:val="007905A1"/>
    <w:rsid w:val="00791BF2"/>
    <w:rsid w:val="00792C01"/>
    <w:rsid w:val="00794899"/>
    <w:rsid w:val="007954FB"/>
    <w:rsid w:val="007970BF"/>
    <w:rsid w:val="007978B3"/>
    <w:rsid w:val="007A1674"/>
    <w:rsid w:val="007A45AB"/>
    <w:rsid w:val="007A7F48"/>
    <w:rsid w:val="007B1368"/>
    <w:rsid w:val="007B3116"/>
    <w:rsid w:val="007B3E9E"/>
    <w:rsid w:val="007B52C8"/>
    <w:rsid w:val="007B5308"/>
    <w:rsid w:val="007C5FA0"/>
    <w:rsid w:val="007C7533"/>
    <w:rsid w:val="007D103B"/>
    <w:rsid w:val="007D113B"/>
    <w:rsid w:val="007D7409"/>
    <w:rsid w:val="007E5ED9"/>
    <w:rsid w:val="007E60B0"/>
    <w:rsid w:val="007F4530"/>
    <w:rsid w:val="007F602A"/>
    <w:rsid w:val="00805EB3"/>
    <w:rsid w:val="00806A5D"/>
    <w:rsid w:val="00811649"/>
    <w:rsid w:val="00811D46"/>
    <w:rsid w:val="008137A2"/>
    <w:rsid w:val="008166D6"/>
    <w:rsid w:val="00820D5D"/>
    <w:rsid w:val="0083139A"/>
    <w:rsid w:val="0083214A"/>
    <w:rsid w:val="0083317D"/>
    <w:rsid w:val="00833A53"/>
    <w:rsid w:val="00837B2A"/>
    <w:rsid w:val="008426B4"/>
    <w:rsid w:val="008461BE"/>
    <w:rsid w:val="00850A6E"/>
    <w:rsid w:val="008520E8"/>
    <w:rsid w:val="00856CF2"/>
    <w:rsid w:val="00861A9D"/>
    <w:rsid w:val="008650A3"/>
    <w:rsid w:val="00865B7F"/>
    <w:rsid w:val="00866367"/>
    <w:rsid w:val="00871C0E"/>
    <w:rsid w:val="0087230C"/>
    <w:rsid w:val="008735E6"/>
    <w:rsid w:val="008776C9"/>
    <w:rsid w:val="008808C5"/>
    <w:rsid w:val="00881520"/>
    <w:rsid w:val="008836CD"/>
    <w:rsid w:val="00883CD4"/>
    <w:rsid w:val="00892E86"/>
    <w:rsid w:val="00894108"/>
    <w:rsid w:val="00896091"/>
    <w:rsid w:val="008A60CC"/>
    <w:rsid w:val="008A6AE1"/>
    <w:rsid w:val="008B020E"/>
    <w:rsid w:val="008B0615"/>
    <w:rsid w:val="008B1FDD"/>
    <w:rsid w:val="008B3460"/>
    <w:rsid w:val="008B6903"/>
    <w:rsid w:val="008C2AC7"/>
    <w:rsid w:val="008C483B"/>
    <w:rsid w:val="008C63DF"/>
    <w:rsid w:val="008C6C84"/>
    <w:rsid w:val="008E06E4"/>
    <w:rsid w:val="008E0851"/>
    <w:rsid w:val="008E189F"/>
    <w:rsid w:val="008E1E17"/>
    <w:rsid w:val="008E4639"/>
    <w:rsid w:val="008E4B89"/>
    <w:rsid w:val="008E5436"/>
    <w:rsid w:val="008E5479"/>
    <w:rsid w:val="008F0E9D"/>
    <w:rsid w:val="008F1552"/>
    <w:rsid w:val="008F1B33"/>
    <w:rsid w:val="008F3CB5"/>
    <w:rsid w:val="008F42F0"/>
    <w:rsid w:val="008F4CA4"/>
    <w:rsid w:val="00904603"/>
    <w:rsid w:val="009054E4"/>
    <w:rsid w:val="00907FF0"/>
    <w:rsid w:val="00910343"/>
    <w:rsid w:val="009201E6"/>
    <w:rsid w:val="009223F5"/>
    <w:rsid w:val="00927E1F"/>
    <w:rsid w:val="0093312B"/>
    <w:rsid w:val="009332EA"/>
    <w:rsid w:val="00936AA2"/>
    <w:rsid w:val="009421B7"/>
    <w:rsid w:val="0094342A"/>
    <w:rsid w:val="009451E5"/>
    <w:rsid w:val="009464E4"/>
    <w:rsid w:val="00953831"/>
    <w:rsid w:val="0096326C"/>
    <w:rsid w:val="009637EA"/>
    <w:rsid w:val="00973A9C"/>
    <w:rsid w:val="009757F3"/>
    <w:rsid w:val="00976E1E"/>
    <w:rsid w:val="0098062A"/>
    <w:rsid w:val="00993D77"/>
    <w:rsid w:val="009945D6"/>
    <w:rsid w:val="00994FF0"/>
    <w:rsid w:val="00997A85"/>
    <w:rsid w:val="009A11DA"/>
    <w:rsid w:val="009A2BC2"/>
    <w:rsid w:val="009A7BC4"/>
    <w:rsid w:val="009B3807"/>
    <w:rsid w:val="009B424B"/>
    <w:rsid w:val="009B442A"/>
    <w:rsid w:val="009C1716"/>
    <w:rsid w:val="009C3D9B"/>
    <w:rsid w:val="009C62B4"/>
    <w:rsid w:val="009D206C"/>
    <w:rsid w:val="009E02F7"/>
    <w:rsid w:val="00A02943"/>
    <w:rsid w:val="00A0590E"/>
    <w:rsid w:val="00A07AA4"/>
    <w:rsid w:val="00A11E25"/>
    <w:rsid w:val="00A14ED8"/>
    <w:rsid w:val="00A20A7F"/>
    <w:rsid w:val="00A241AD"/>
    <w:rsid w:val="00A26D28"/>
    <w:rsid w:val="00A304C1"/>
    <w:rsid w:val="00A31E35"/>
    <w:rsid w:val="00A3349C"/>
    <w:rsid w:val="00A35F0B"/>
    <w:rsid w:val="00A36996"/>
    <w:rsid w:val="00A40CF3"/>
    <w:rsid w:val="00A41B77"/>
    <w:rsid w:val="00A42C94"/>
    <w:rsid w:val="00A50D63"/>
    <w:rsid w:val="00A52782"/>
    <w:rsid w:val="00A535C9"/>
    <w:rsid w:val="00A57D39"/>
    <w:rsid w:val="00A64137"/>
    <w:rsid w:val="00A66A33"/>
    <w:rsid w:val="00A71510"/>
    <w:rsid w:val="00A746F2"/>
    <w:rsid w:val="00A904EB"/>
    <w:rsid w:val="00A954CB"/>
    <w:rsid w:val="00A96AC0"/>
    <w:rsid w:val="00A97E0B"/>
    <w:rsid w:val="00AA6ED5"/>
    <w:rsid w:val="00AA6F3F"/>
    <w:rsid w:val="00AB3A50"/>
    <w:rsid w:val="00AB4831"/>
    <w:rsid w:val="00AB5E46"/>
    <w:rsid w:val="00AB67D4"/>
    <w:rsid w:val="00AB7142"/>
    <w:rsid w:val="00AC1DB8"/>
    <w:rsid w:val="00AC2E8D"/>
    <w:rsid w:val="00AC3530"/>
    <w:rsid w:val="00AC6C85"/>
    <w:rsid w:val="00AD029A"/>
    <w:rsid w:val="00AE7589"/>
    <w:rsid w:val="00AF0761"/>
    <w:rsid w:val="00AF2228"/>
    <w:rsid w:val="00AF24F0"/>
    <w:rsid w:val="00AF368E"/>
    <w:rsid w:val="00AF3ED3"/>
    <w:rsid w:val="00B00206"/>
    <w:rsid w:val="00B00497"/>
    <w:rsid w:val="00B02738"/>
    <w:rsid w:val="00B02EF4"/>
    <w:rsid w:val="00B05C9F"/>
    <w:rsid w:val="00B122F4"/>
    <w:rsid w:val="00B1481E"/>
    <w:rsid w:val="00B16459"/>
    <w:rsid w:val="00B16805"/>
    <w:rsid w:val="00B24290"/>
    <w:rsid w:val="00B32220"/>
    <w:rsid w:val="00B32EF8"/>
    <w:rsid w:val="00B46B97"/>
    <w:rsid w:val="00B51BDB"/>
    <w:rsid w:val="00B56B2B"/>
    <w:rsid w:val="00B574E0"/>
    <w:rsid w:val="00B64CFE"/>
    <w:rsid w:val="00B66712"/>
    <w:rsid w:val="00B72470"/>
    <w:rsid w:val="00B73DC7"/>
    <w:rsid w:val="00B80094"/>
    <w:rsid w:val="00B811A0"/>
    <w:rsid w:val="00B81538"/>
    <w:rsid w:val="00B822EB"/>
    <w:rsid w:val="00B92438"/>
    <w:rsid w:val="00B92E79"/>
    <w:rsid w:val="00B935C0"/>
    <w:rsid w:val="00B93FC5"/>
    <w:rsid w:val="00B948CB"/>
    <w:rsid w:val="00B94D73"/>
    <w:rsid w:val="00BA676D"/>
    <w:rsid w:val="00BB4092"/>
    <w:rsid w:val="00BC4095"/>
    <w:rsid w:val="00BC4CEE"/>
    <w:rsid w:val="00BD755D"/>
    <w:rsid w:val="00BE3BB7"/>
    <w:rsid w:val="00BF03AE"/>
    <w:rsid w:val="00BF3A6A"/>
    <w:rsid w:val="00BF5123"/>
    <w:rsid w:val="00BF6FC4"/>
    <w:rsid w:val="00C0103C"/>
    <w:rsid w:val="00C042C4"/>
    <w:rsid w:val="00C058A5"/>
    <w:rsid w:val="00C0640E"/>
    <w:rsid w:val="00C1292D"/>
    <w:rsid w:val="00C132BA"/>
    <w:rsid w:val="00C1474F"/>
    <w:rsid w:val="00C27B47"/>
    <w:rsid w:val="00C30A05"/>
    <w:rsid w:val="00C3644A"/>
    <w:rsid w:val="00C36609"/>
    <w:rsid w:val="00C44B7C"/>
    <w:rsid w:val="00C50C4D"/>
    <w:rsid w:val="00C53C49"/>
    <w:rsid w:val="00C548F9"/>
    <w:rsid w:val="00C56F0F"/>
    <w:rsid w:val="00C6339E"/>
    <w:rsid w:val="00C73487"/>
    <w:rsid w:val="00C7494E"/>
    <w:rsid w:val="00C74DE7"/>
    <w:rsid w:val="00C74FC8"/>
    <w:rsid w:val="00C758E5"/>
    <w:rsid w:val="00C77748"/>
    <w:rsid w:val="00C8050B"/>
    <w:rsid w:val="00C807B1"/>
    <w:rsid w:val="00C8324C"/>
    <w:rsid w:val="00C841BB"/>
    <w:rsid w:val="00C846E9"/>
    <w:rsid w:val="00C92861"/>
    <w:rsid w:val="00C93C36"/>
    <w:rsid w:val="00C94AC7"/>
    <w:rsid w:val="00CA1A8D"/>
    <w:rsid w:val="00CA2F07"/>
    <w:rsid w:val="00CA3E83"/>
    <w:rsid w:val="00CB0674"/>
    <w:rsid w:val="00CB10F9"/>
    <w:rsid w:val="00CC1CBF"/>
    <w:rsid w:val="00CC2E67"/>
    <w:rsid w:val="00CD3320"/>
    <w:rsid w:val="00CD4A27"/>
    <w:rsid w:val="00CD7C12"/>
    <w:rsid w:val="00CE05CB"/>
    <w:rsid w:val="00CE0DBD"/>
    <w:rsid w:val="00CE0F2F"/>
    <w:rsid w:val="00CE414B"/>
    <w:rsid w:val="00CF62C9"/>
    <w:rsid w:val="00D02082"/>
    <w:rsid w:val="00D02ADC"/>
    <w:rsid w:val="00D035FE"/>
    <w:rsid w:val="00D056FB"/>
    <w:rsid w:val="00D05723"/>
    <w:rsid w:val="00D15EA8"/>
    <w:rsid w:val="00D20BB4"/>
    <w:rsid w:val="00D3221D"/>
    <w:rsid w:val="00D322FC"/>
    <w:rsid w:val="00D34C25"/>
    <w:rsid w:val="00D36E31"/>
    <w:rsid w:val="00D37D79"/>
    <w:rsid w:val="00D516D2"/>
    <w:rsid w:val="00D62E11"/>
    <w:rsid w:val="00D638E7"/>
    <w:rsid w:val="00D6471F"/>
    <w:rsid w:val="00D650E4"/>
    <w:rsid w:val="00D73E7D"/>
    <w:rsid w:val="00D74784"/>
    <w:rsid w:val="00D86E8F"/>
    <w:rsid w:val="00D97DDD"/>
    <w:rsid w:val="00DA562F"/>
    <w:rsid w:val="00DB0D2A"/>
    <w:rsid w:val="00DB12B1"/>
    <w:rsid w:val="00DB5624"/>
    <w:rsid w:val="00DB5FE4"/>
    <w:rsid w:val="00DC0ACF"/>
    <w:rsid w:val="00DC507A"/>
    <w:rsid w:val="00DC77DA"/>
    <w:rsid w:val="00DD232C"/>
    <w:rsid w:val="00DD37EE"/>
    <w:rsid w:val="00DE2809"/>
    <w:rsid w:val="00DE3181"/>
    <w:rsid w:val="00DE356F"/>
    <w:rsid w:val="00DE50CF"/>
    <w:rsid w:val="00DE7CAE"/>
    <w:rsid w:val="00DF31C3"/>
    <w:rsid w:val="00E012EE"/>
    <w:rsid w:val="00E0177E"/>
    <w:rsid w:val="00E06A48"/>
    <w:rsid w:val="00E108CE"/>
    <w:rsid w:val="00E35175"/>
    <w:rsid w:val="00E37873"/>
    <w:rsid w:val="00E422F7"/>
    <w:rsid w:val="00E4690B"/>
    <w:rsid w:val="00E47570"/>
    <w:rsid w:val="00E50805"/>
    <w:rsid w:val="00E5391B"/>
    <w:rsid w:val="00E54A01"/>
    <w:rsid w:val="00E55A67"/>
    <w:rsid w:val="00E56876"/>
    <w:rsid w:val="00E619E2"/>
    <w:rsid w:val="00E6253A"/>
    <w:rsid w:val="00E639F6"/>
    <w:rsid w:val="00E64BCF"/>
    <w:rsid w:val="00E74597"/>
    <w:rsid w:val="00E81EB1"/>
    <w:rsid w:val="00E83F18"/>
    <w:rsid w:val="00E84321"/>
    <w:rsid w:val="00E84925"/>
    <w:rsid w:val="00E85841"/>
    <w:rsid w:val="00E86DD7"/>
    <w:rsid w:val="00E86DEB"/>
    <w:rsid w:val="00E90179"/>
    <w:rsid w:val="00E94163"/>
    <w:rsid w:val="00E9686E"/>
    <w:rsid w:val="00EA207B"/>
    <w:rsid w:val="00EB1112"/>
    <w:rsid w:val="00EB1A10"/>
    <w:rsid w:val="00EB2D9F"/>
    <w:rsid w:val="00EB406D"/>
    <w:rsid w:val="00EB5B5F"/>
    <w:rsid w:val="00EC5CEA"/>
    <w:rsid w:val="00ED01B9"/>
    <w:rsid w:val="00ED085C"/>
    <w:rsid w:val="00ED08CC"/>
    <w:rsid w:val="00ED0E35"/>
    <w:rsid w:val="00ED1198"/>
    <w:rsid w:val="00EE192A"/>
    <w:rsid w:val="00EE2731"/>
    <w:rsid w:val="00EE3EA2"/>
    <w:rsid w:val="00EE3F56"/>
    <w:rsid w:val="00EE5252"/>
    <w:rsid w:val="00EF2108"/>
    <w:rsid w:val="00EF5C3A"/>
    <w:rsid w:val="00EF61C1"/>
    <w:rsid w:val="00F010EF"/>
    <w:rsid w:val="00F029DA"/>
    <w:rsid w:val="00F1289A"/>
    <w:rsid w:val="00F146C7"/>
    <w:rsid w:val="00F214EE"/>
    <w:rsid w:val="00F22B5F"/>
    <w:rsid w:val="00F26746"/>
    <w:rsid w:val="00F313F3"/>
    <w:rsid w:val="00F33089"/>
    <w:rsid w:val="00F3360E"/>
    <w:rsid w:val="00F474AE"/>
    <w:rsid w:val="00F47F74"/>
    <w:rsid w:val="00F50DBC"/>
    <w:rsid w:val="00F53571"/>
    <w:rsid w:val="00F56D16"/>
    <w:rsid w:val="00F61A72"/>
    <w:rsid w:val="00F65BEB"/>
    <w:rsid w:val="00F67923"/>
    <w:rsid w:val="00F67927"/>
    <w:rsid w:val="00F7479A"/>
    <w:rsid w:val="00F7488B"/>
    <w:rsid w:val="00F76963"/>
    <w:rsid w:val="00F80D86"/>
    <w:rsid w:val="00F81A84"/>
    <w:rsid w:val="00F84689"/>
    <w:rsid w:val="00F860A6"/>
    <w:rsid w:val="00F87703"/>
    <w:rsid w:val="00F87A6B"/>
    <w:rsid w:val="00F962BC"/>
    <w:rsid w:val="00FA4E17"/>
    <w:rsid w:val="00FB1471"/>
    <w:rsid w:val="00FB30B0"/>
    <w:rsid w:val="00FB4A4E"/>
    <w:rsid w:val="00FC25F8"/>
    <w:rsid w:val="00FC2637"/>
    <w:rsid w:val="00FC32AE"/>
    <w:rsid w:val="00FC3BE8"/>
    <w:rsid w:val="00FD2954"/>
    <w:rsid w:val="00FD3348"/>
    <w:rsid w:val="00FD568A"/>
    <w:rsid w:val="00FD670F"/>
    <w:rsid w:val="00FD6CD5"/>
    <w:rsid w:val="00FE0BCC"/>
    <w:rsid w:val="00FE3E27"/>
    <w:rsid w:val="00FE506B"/>
    <w:rsid w:val="00FE58B9"/>
    <w:rsid w:val="00FF3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3F794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118B"/>
    <w:pPr>
      <w:widowControl w:val="0"/>
      <w:jc w:val="both"/>
    </w:pPr>
    <w:rPr>
      <w:kern w:val="2"/>
      <w:sz w:val="21"/>
      <w:szCs w:val="24"/>
    </w:rPr>
  </w:style>
  <w:style w:type="paragraph" w:styleId="1">
    <w:name w:val="heading 1"/>
    <w:basedOn w:val="a"/>
    <w:next w:val="a"/>
    <w:link w:val="10"/>
    <w:qFormat/>
    <w:rsid w:val="0053118B"/>
    <w:pPr>
      <w:keepNext/>
      <w:outlineLvl w:val="0"/>
    </w:pPr>
    <w:rPr>
      <w:rFonts w:ascii="ＭＳ ゴシック" w:eastAsia="ＭＳ ゴシック" w:hAnsiTheme="majorHAnsi" w:cstheme="majorBidi"/>
      <w:b/>
      <w:sz w:val="24"/>
    </w:rPr>
  </w:style>
  <w:style w:type="paragraph" w:styleId="2">
    <w:name w:val="heading 2"/>
    <w:basedOn w:val="a"/>
    <w:next w:val="a"/>
    <w:link w:val="20"/>
    <w:qFormat/>
    <w:rsid w:val="0053118B"/>
    <w:pPr>
      <w:keepNext/>
      <w:outlineLvl w:val="1"/>
    </w:pPr>
    <w:rPr>
      <w:rFonts w:ascii="ＭＳ ゴシック" w:eastAsia="ＭＳ ゴシック" w:hAnsiTheme="majorHAnsi" w:cstheme="majorBidi"/>
      <w:sz w:val="22"/>
    </w:rPr>
  </w:style>
  <w:style w:type="paragraph" w:styleId="3">
    <w:name w:val="heading 3"/>
    <w:basedOn w:val="a"/>
    <w:next w:val="a"/>
    <w:link w:val="30"/>
    <w:qFormat/>
    <w:rsid w:val="00FD6CD5"/>
    <w:pPr>
      <w:keepNext/>
      <w:ind w:leftChars="100" w:left="100"/>
      <w:outlineLvl w:val="2"/>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3118B"/>
    <w:rPr>
      <w:rFonts w:ascii="ＭＳ ゴシック" w:eastAsia="ＭＳ ゴシック" w:hAnsiTheme="majorHAnsi" w:cstheme="majorBidi"/>
      <w:b/>
      <w:kern w:val="2"/>
      <w:sz w:val="24"/>
      <w:szCs w:val="24"/>
    </w:rPr>
  </w:style>
  <w:style w:type="character" w:customStyle="1" w:styleId="20">
    <w:name w:val="見出し 2 (文字)"/>
    <w:basedOn w:val="a0"/>
    <w:link w:val="2"/>
    <w:rsid w:val="0053118B"/>
    <w:rPr>
      <w:rFonts w:ascii="ＭＳ ゴシック" w:eastAsia="ＭＳ ゴシック" w:hAnsiTheme="majorHAnsi" w:cstheme="majorBidi"/>
      <w:kern w:val="2"/>
      <w:sz w:val="22"/>
      <w:szCs w:val="24"/>
    </w:rPr>
  </w:style>
  <w:style w:type="character" w:customStyle="1" w:styleId="30">
    <w:name w:val="見出し 3 (文字)"/>
    <w:basedOn w:val="a0"/>
    <w:link w:val="3"/>
    <w:rsid w:val="00FD6CD5"/>
    <w:rPr>
      <w:rFonts w:ascii="ＭＳ 明朝" w:hAnsiTheme="majorHAnsi" w:cstheme="majorBidi"/>
      <w:kern w:val="2"/>
      <w:sz w:val="21"/>
      <w:szCs w:val="24"/>
    </w:rPr>
  </w:style>
  <w:style w:type="paragraph" w:styleId="a3">
    <w:name w:val="Date"/>
    <w:basedOn w:val="a"/>
    <w:next w:val="a"/>
    <w:rsid w:val="00526944"/>
  </w:style>
  <w:style w:type="table" w:styleId="a4">
    <w:name w:val="Table Grid"/>
    <w:basedOn w:val="a1"/>
    <w:rsid w:val="008B69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8B6903"/>
    <w:pPr>
      <w:tabs>
        <w:tab w:val="center" w:pos="4252"/>
        <w:tab w:val="right" w:pos="8504"/>
      </w:tabs>
      <w:snapToGrid w:val="0"/>
    </w:pPr>
  </w:style>
  <w:style w:type="character" w:customStyle="1" w:styleId="a6">
    <w:name w:val="フッター (文字)"/>
    <w:link w:val="a5"/>
    <w:uiPriority w:val="99"/>
    <w:rsid w:val="00AF24F0"/>
    <w:rPr>
      <w:kern w:val="2"/>
      <w:sz w:val="21"/>
      <w:szCs w:val="24"/>
    </w:rPr>
  </w:style>
  <w:style w:type="character" w:styleId="a7">
    <w:name w:val="page number"/>
    <w:basedOn w:val="a0"/>
    <w:rsid w:val="008B6903"/>
  </w:style>
  <w:style w:type="paragraph" w:styleId="a8">
    <w:name w:val="header"/>
    <w:basedOn w:val="a"/>
    <w:rsid w:val="00C132BA"/>
    <w:pPr>
      <w:tabs>
        <w:tab w:val="center" w:pos="4252"/>
        <w:tab w:val="right" w:pos="8504"/>
      </w:tabs>
      <w:snapToGrid w:val="0"/>
    </w:pPr>
  </w:style>
  <w:style w:type="paragraph" w:styleId="a9">
    <w:name w:val="Balloon Text"/>
    <w:basedOn w:val="a"/>
    <w:link w:val="aa"/>
    <w:rsid w:val="00E86DEB"/>
    <w:rPr>
      <w:rFonts w:ascii="Arial" w:eastAsia="ＭＳ ゴシック" w:hAnsi="Arial"/>
      <w:sz w:val="18"/>
      <w:szCs w:val="18"/>
    </w:rPr>
  </w:style>
  <w:style w:type="character" w:customStyle="1" w:styleId="aa">
    <w:name w:val="吹き出し (文字)"/>
    <w:link w:val="a9"/>
    <w:rsid w:val="00FC2637"/>
    <w:rPr>
      <w:rFonts w:ascii="Arial" w:eastAsia="ＭＳ ゴシック" w:hAnsi="Arial"/>
      <w:kern w:val="2"/>
      <w:sz w:val="18"/>
      <w:szCs w:val="18"/>
    </w:rPr>
  </w:style>
  <w:style w:type="paragraph" w:customStyle="1" w:styleId="ab">
    <w:name w:val="一太郎"/>
    <w:rsid w:val="00522EFA"/>
    <w:pPr>
      <w:widowControl w:val="0"/>
      <w:wordWrap w:val="0"/>
      <w:autoSpaceDE w:val="0"/>
      <w:autoSpaceDN w:val="0"/>
      <w:adjustRightInd w:val="0"/>
      <w:spacing w:line="394" w:lineRule="exact"/>
      <w:jc w:val="both"/>
    </w:pPr>
    <w:rPr>
      <w:rFonts w:cs="ＭＳ 明朝"/>
      <w:spacing w:val="2"/>
      <w:sz w:val="21"/>
      <w:szCs w:val="21"/>
    </w:rPr>
  </w:style>
  <w:style w:type="paragraph" w:styleId="ac">
    <w:name w:val="List Paragraph"/>
    <w:basedOn w:val="a"/>
    <w:uiPriority w:val="34"/>
    <w:qFormat/>
    <w:rsid w:val="00014F13"/>
    <w:pPr>
      <w:ind w:leftChars="400" w:left="840"/>
    </w:pPr>
    <w:rPr>
      <w:szCs w:val="22"/>
    </w:rPr>
  </w:style>
  <w:style w:type="paragraph" w:styleId="ad">
    <w:name w:val="Note Heading"/>
    <w:basedOn w:val="a"/>
    <w:next w:val="a"/>
    <w:link w:val="ae"/>
    <w:rsid w:val="00B66712"/>
    <w:pPr>
      <w:jc w:val="center"/>
    </w:pPr>
    <w:rPr>
      <w:rFonts w:ascii="Times New Roman" w:hAnsi="Times New Roman"/>
      <w:sz w:val="20"/>
      <w:szCs w:val="20"/>
    </w:rPr>
  </w:style>
  <w:style w:type="character" w:customStyle="1" w:styleId="ae">
    <w:name w:val="記 (文字)"/>
    <w:link w:val="ad"/>
    <w:rsid w:val="00B66712"/>
    <w:rPr>
      <w:rFonts w:ascii="Times New Roman" w:hAnsi="Times New Roman"/>
      <w:kern w:val="2"/>
    </w:rPr>
  </w:style>
  <w:style w:type="character" w:styleId="af">
    <w:name w:val="Hyperlink"/>
    <w:uiPriority w:val="99"/>
    <w:rsid w:val="003A729B"/>
    <w:rPr>
      <w:color w:val="0000FF"/>
      <w:u w:val="single"/>
    </w:rPr>
  </w:style>
  <w:style w:type="character" w:styleId="af0">
    <w:name w:val="FollowedHyperlink"/>
    <w:uiPriority w:val="99"/>
    <w:rsid w:val="003A729B"/>
    <w:rPr>
      <w:color w:val="800080"/>
      <w:u w:val="single"/>
    </w:rPr>
  </w:style>
  <w:style w:type="paragraph" w:styleId="af1">
    <w:name w:val="Block Text"/>
    <w:basedOn w:val="a"/>
    <w:rsid w:val="00FC2637"/>
    <w:pPr>
      <w:ind w:left="113" w:right="113"/>
      <w:jc w:val="distribute"/>
    </w:pPr>
    <w:rPr>
      <w:rFonts w:ascii="Times New Roman" w:hAnsi="Times New Roman"/>
      <w:sz w:val="18"/>
      <w:szCs w:val="20"/>
    </w:rPr>
  </w:style>
  <w:style w:type="paragraph" w:styleId="af2">
    <w:name w:val="Body Text Indent"/>
    <w:basedOn w:val="a"/>
    <w:link w:val="af3"/>
    <w:rsid w:val="00FC2637"/>
    <w:pPr>
      <w:ind w:left="1260" w:hangingChars="700" w:hanging="1260"/>
    </w:pPr>
    <w:rPr>
      <w:rFonts w:ascii="Times New Roman" w:hAnsi="Times New Roman"/>
      <w:sz w:val="18"/>
    </w:rPr>
  </w:style>
  <w:style w:type="character" w:customStyle="1" w:styleId="af3">
    <w:name w:val="本文インデント (文字)"/>
    <w:link w:val="af2"/>
    <w:rsid w:val="00FC2637"/>
    <w:rPr>
      <w:rFonts w:ascii="Times New Roman" w:hAnsi="Times New Roman"/>
      <w:kern w:val="2"/>
      <w:sz w:val="18"/>
      <w:szCs w:val="24"/>
    </w:rPr>
  </w:style>
  <w:style w:type="paragraph" w:styleId="af4">
    <w:name w:val="Body Text"/>
    <w:basedOn w:val="a"/>
    <w:link w:val="af5"/>
    <w:rsid w:val="00FC2637"/>
    <w:rPr>
      <w:rFonts w:ascii="Times New Roman" w:hAnsi="Times New Roman"/>
      <w:szCs w:val="20"/>
    </w:rPr>
  </w:style>
  <w:style w:type="character" w:customStyle="1" w:styleId="af5">
    <w:name w:val="本文 (文字)"/>
    <w:link w:val="af4"/>
    <w:rsid w:val="00FC2637"/>
    <w:rPr>
      <w:rFonts w:ascii="Times New Roman" w:hAnsi="Times New Roman"/>
      <w:kern w:val="2"/>
      <w:sz w:val="21"/>
    </w:rPr>
  </w:style>
  <w:style w:type="paragraph" w:styleId="HTML">
    <w:name w:val="HTML Preformatted"/>
    <w:basedOn w:val="a"/>
    <w:link w:val="HTML0"/>
    <w:rsid w:val="00FC2637"/>
    <w:rPr>
      <w:rFonts w:ascii="Courier New" w:hAnsi="Courier New" w:cs="Courier New"/>
      <w:sz w:val="20"/>
      <w:szCs w:val="20"/>
    </w:rPr>
  </w:style>
  <w:style w:type="character" w:customStyle="1" w:styleId="HTML0">
    <w:name w:val="HTML 書式付き (文字)"/>
    <w:link w:val="HTML"/>
    <w:rsid w:val="00FC2637"/>
    <w:rPr>
      <w:rFonts w:ascii="Courier New" w:hAnsi="Courier New" w:cs="Courier New"/>
      <w:kern w:val="2"/>
    </w:rPr>
  </w:style>
  <w:style w:type="paragraph" w:styleId="31">
    <w:name w:val="Body Text 3"/>
    <w:basedOn w:val="a"/>
    <w:link w:val="32"/>
    <w:rsid w:val="00FC2637"/>
    <w:rPr>
      <w:rFonts w:ascii="Times New Roman" w:hAnsi="Times New Roman"/>
      <w:sz w:val="16"/>
      <w:szCs w:val="16"/>
    </w:rPr>
  </w:style>
  <w:style w:type="character" w:customStyle="1" w:styleId="32">
    <w:name w:val="本文 3 (文字)"/>
    <w:link w:val="31"/>
    <w:rsid w:val="00FC2637"/>
    <w:rPr>
      <w:rFonts w:ascii="Times New Roman" w:hAnsi="Times New Roman"/>
      <w:kern w:val="2"/>
      <w:sz w:val="16"/>
      <w:szCs w:val="16"/>
    </w:rPr>
  </w:style>
  <w:style w:type="paragraph" w:styleId="af6">
    <w:name w:val="Document Map"/>
    <w:basedOn w:val="a"/>
    <w:link w:val="af7"/>
    <w:rsid w:val="00FC2637"/>
    <w:pPr>
      <w:shd w:val="clear" w:color="auto" w:fill="000080"/>
    </w:pPr>
    <w:rPr>
      <w:rFonts w:ascii="Arial" w:eastAsia="ＭＳ ゴシック" w:hAnsi="Arial"/>
      <w:szCs w:val="20"/>
    </w:rPr>
  </w:style>
  <w:style w:type="character" w:customStyle="1" w:styleId="af7">
    <w:name w:val="見出しマップ (文字)"/>
    <w:link w:val="af6"/>
    <w:rsid w:val="00FC2637"/>
    <w:rPr>
      <w:rFonts w:ascii="Arial" w:eastAsia="ＭＳ ゴシック" w:hAnsi="Arial"/>
      <w:kern w:val="2"/>
      <w:sz w:val="21"/>
      <w:shd w:val="clear" w:color="auto" w:fill="000080"/>
    </w:rPr>
  </w:style>
  <w:style w:type="paragraph" w:styleId="21">
    <w:name w:val="Body Text Indent 2"/>
    <w:basedOn w:val="a"/>
    <w:link w:val="22"/>
    <w:rsid w:val="00FC2637"/>
    <w:pPr>
      <w:spacing w:line="480" w:lineRule="auto"/>
      <w:ind w:leftChars="400" w:left="851"/>
    </w:pPr>
    <w:rPr>
      <w:rFonts w:ascii="Times New Roman" w:hAnsi="Times New Roman"/>
      <w:szCs w:val="20"/>
    </w:rPr>
  </w:style>
  <w:style w:type="character" w:customStyle="1" w:styleId="22">
    <w:name w:val="本文インデント 2 (文字)"/>
    <w:link w:val="21"/>
    <w:rsid w:val="00FC2637"/>
    <w:rPr>
      <w:rFonts w:ascii="Times New Roman" w:hAnsi="Times New Roman"/>
      <w:kern w:val="2"/>
      <w:sz w:val="21"/>
    </w:rPr>
  </w:style>
  <w:style w:type="paragraph" w:styleId="af8">
    <w:name w:val="Closing"/>
    <w:basedOn w:val="a"/>
    <w:link w:val="af9"/>
    <w:rsid w:val="00FC2637"/>
    <w:pPr>
      <w:jc w:val="right"/>
    </w:pPr>
    <w:rPr>
      <w:rFonts w:ascii="Times New Roman" w:hAnsi="Times New Roman"/>
      <w:sz w:val="20"/>
      <w:szCs w:val="20"/>
    </w:rPr>
  </w:style>
  <w:style w:type="character" w:customStyle="1" w:styleId="af9">
    <w:name w:val="結語 (文字)"/>
    <w:link w:val="af8"/>
    <w:rsid w:val="00FC2637"/>
    <w:rPr>
      <w:rFonts w:ascii="Times New Roman" w:hAnsi="Times New Roman"/>
      <w:kern w:val="2"/>
    </w:rPr>
  </w:style>
  <w:style w:type="paragraph" w:customStyle="1" w:styleId="font5">
    <w:name w:val="font5"/>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6">
    <w:name w:val="font6"/>
    <w:basedOn w:val="a"/>
    <w:rsid w:val="00FC2637"/>
    <w:pPr>
      <w:widowControl/>
      <w:spacing w:before="100" w:beforeAutospacing="1" w:after="100" w:afterAutospacing="1"/>
      <w:jc w:val="left"/>
    </w:pPr>
    <w:rPr>
      <w:rFonts w:ascii="ＭＳ 明朝" w:hAnsi="ＭＳ 明朝" w:cs="ＭＳ Ｐゴシック"/>
      <w:color w:val="000000"/>
      <w:kern w:val="0"/>
      <w:sz w:val="20"/>
      <w:szCs w:val="20"/>
    </w:rPr>
  </w:style>
  <w:style w:type="paragraph" w:customStyle="1" w:styleId="font7">
    <w:name w:val="font7"/>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8">
    <w:name w:val="font8"/>
    <w:basedOn w:val="a"/>
    <w:rsid w:val="00FC263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9">
    <w:name w:val="font9"/>
    <w:basedOn w:val="a"/>
    <w:rsid w:val="00FC2637"/>
    <w:pPr>
      <w:widowControl/>
      <w:spacing w:before="100" w:beforeAutospacing="1" w:after="100" w:afterAutospacing="1"/>
      <w:jc w:val="left"/>
    </w:pPr>
    <w:rPr>
      <w:rFonts w:ascii="ＭＳ 明朝" w:hAnsi="ＭＳ 明朝" w:cs="ＭＳ Ｐゴシック"/>
      <w:color w:val="000000"/>
      <w:kern w:val="0"/>
      <w:sz w:val="20"/>
      <w:szCs w:val="20"/>
    </w:rPr>
  </w:style>
  <w:style w:type="paragraph" w:customStyle="1" w:styleId="font10">
    <w:name w:val="font10"/>
    <w:basedOn w:val="a"/>
    <w:rsid w:val="00FC2637"/>
    <w:pPr>
      <w:widowControl/>
      <w:spacing w:before="100" w:beforeAutospacing="1" w:after="100" w:afterAutospacing="1"/>
      <w:jc w:val="left"/>
    </w:pPr>
    <w:rPr>
      <w:rFonts w:ascii="ＭＳ Ｐ明朝" w:eastAsia="ＭＳ Ｐ明朝" w:hAnsi="ＭＳ Ｐ明朝" w:cs="ＭＳ Ｐゴシック"/>
      <w:color w:val="000000"/>
      <w:kern w:val="0"/>
      <w:sz w:val="20"/>
      <w:szCs w:val="20"/>
    </w:rPr>
  </w:style>
  <w:style w:type="paragraph" w:customStyle="1" w:styleId="font11">
    <w:name w:val="font11"/>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2">
    <w:name w:val="font12"/>
    <w:basedOn w:val="a"/>
    <w:rsid w:val="00FC2637"/>
    <w:pPr>
      <w:widowControl/>
      <w:spacing w:before="100" w:beforeAutospacing="1" w:after="100" w:afterAutospacing="1"/>
      <w:jc w:val="left"/>
    </w:pPr>
    <w:rPr>
      <w:rFonts w:ascii="ＭＳ Ｐ明朝" w:eastAsia="ＭＳ Ｐ明朝" w:hAnsi="ＭＳ Ｐ明朝" w:cs="ＭＳ Ｐゴシック"/>
      <w:color w:val="FF0000"/>
      <w:kern w:val="0"/>
      <w:sz w:val="20"/>
      <w:szCs w:val="20"/>
    </w:rPr>
  </w:style>
  <w:style w:type="paragraph" w:customStyle="1" w:styleId="font13">
    <w:name w:val="font13"/>
    <w:basedOn w:val="a"/>
    <w:rsid w:val="00FC2637"/>
    <w:pPr>
      <w:widowControl/>
      <w:spacing w:before="100" w:beforeAutospacing="1" w:after="100" w:afterAutospacing="1"/>
      <w:jc w:val="left"/>
    </w:pPr>
    <w:rPr>
      <w:rFonts w:ascii="ＭＳ 明朝" w:hAnsi="ＭＳ 明朝" w:cs="ＭＳ Ｐゴシック"/>
      <w:color w:val="FF0000"/>
      <w:kern w:val="0"/>
      <w:sz w:val="20"/>
      <w:szCs w:val="20"/>
    </w:rPr>
  </w:style>
  <w:style w:type="paragraph" w:customStyle="1" w:styleId="font14">
    <w:name w:val="font14"/>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15">
    <w:name w:val="font15"/>
    <w:basedOn w:val="a"/>
    <w:rsid w:val="00FC2637"/>
    <w:pPr>
      <w:widowControl/>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font16">
    <w:name w:val="font16"/>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65">
    <w:name w:val="xl65"/>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6">
    <w:name w:val="xl66"/>
    <w:basedOn w:val="a"/>
    <w:rsid w:val="00FC2637"/>
    <w:pPr>
      <w:widowControl/>
      <w:pBdr>
        <w:top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67">
    <w:name w:val="xl67"/>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8">
    <w:name w:val="xl68"/>
    <w:basedOn w:val="a"/>
    <w:rsid w:val="00FC2637"/>
    <w:pPr>
      <w:widowControl/>
      <w:pBdr>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9">
    <w:name w:val="xl69"/>
    <w:basedOn w:val="a"/>
    <w:rsid w:val="00FC2637"/>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70">
    <w:name w:val="xl70"/>
    <w:basedOn w:val="a"/>
    <w:rsid w:val="00FC2637"/>
    <w:pPr>
      <w:widowControl/>
      <w:pBdr>
        <w:top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1">
    <w:name w:val="xl71"/>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2">
    <w:name w:val="xl72"/>
    <w:basedOn w:val="a"/>
    <w:rsid w:val="00FC2637"/>
    <w:pPr>
      <w:widowControl/>
      <w:pBdr>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3">
    <w:name w:val="xl73"/>
    <w:basedOn w:val="a"/>
    <w:rsid w:val="00FC2637"/>
    <w:pPr>
      <w:widowControl/>
      <w:pBdr>
        <w:left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4">
    <w:name w:val="xl74"/>
    <w:basedOn w:val="a"/>
    <w:rsid w:val="00FC2637"/>
    <w:pPr>
      <w:widowControl/>
      <w:pBdr>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75">
    <w:name w:val="xl75"/>
    <w:basedOn w:val="a"/>
    <w:rsid w:val="00FC2637"/>
    <w:pPr>
      <w:widowControl/>
      <w:pBdr>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76">
    <w:name w:val="xl76"/>
    <w:basedOn w:val="a"/>
    <w:rsid w:val="00FC2637"/>
    <w:pPr>
      <w:widowControl/>
      <w:pBdr>
        <w:top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FC2637"/>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FC2637"/>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FC2637"/>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FC2637"/>
    <w:pPr>
      <w:widowControl/>
      <w:pBdr>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3">
    <w:name w:val="xl83"/>
    <w:basedOn w:val="a"/>
    <w:rsid w:val="00FC2637"/>
    <w:pPr>
      <w:widowControl/>
      <w:pBdr>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84">
    <w:name w:val="xl84"/>
    <w:basedOn w:val="a"/>
    <w:rsid w:val="00FC2637"/>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86">
    <w:name w:val="xl86"/>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7">
    <w:name w:val="xl87"/>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8">
    <w:name w:val="xl88"/>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9">
    <w:name w:val="xl89"/>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90">
    <w:name w:val="xl90"/>
    <w:basedOn w:val="a"/>
    <w:rsid w:val="00FC2637"/>
    <w:pPr>
      <w:widowControl/>
      <w:pBdr>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FC2637"/>
    <w:pPr>
      <w:widowControl/>
      <w:pBdr>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2">
    <w:name w:val="xl92"/>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3">
    <w:name w:val="xl93"/>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4">
    <w:name w:val="xl94"/>
    <w:basedOn w:val="a"/>
    <w:rsid w:val="00FC2637"/>
    <w:pPr>
      <w:widowControl/>
      <w:pBdr>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5">
    <w:name w:val="xl95"/>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6">
    <w:name w:val="xl96"/>
    <w:basedOn w:val="a"/>
    <w:rsid w:val="00FC2637"/>
    <w:pPr>
      <w:widowControl/>
      <w:pBdr>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7">
    <w:name w:val="xl97"/>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98">
    <w:name w:val="xl98"/>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0">
    <w:name w:val="xl100"/>
    <w:basedOn w:val="a"/>
    <w:rsid w:val="00FC2637"/>
    <w:pPr>
      <w:widowControl/>
      <w:pBdr>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01">
    <w:name w:val="xl101"/>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2">
    <w:name w:val="xl102"/>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3">
    <w:name w:val="xl103"/>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04">
    <w:name w:val="xl104"/>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5">
    <w:name w:val="xl105"/>
    <w:basedOn w:val="a"/>
    <w:rsid w:val="00FC2637"/>
    <w:pPr>
      <w:widowControl/>
      <w:pBdr>
        <w:top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6">
    <w:name w:val="xl106"/>
    <w:basedOn w:val="a"/>
    <w:rsid w:val="00FC2637"/>
    <w:pPr>
      <w:widowControl/>
      <w:pBdr>
        <w:top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7">
    <w:name w:val="xl107"/>
    <w:basedOn w:val="a"/>
    <w:rsid w:val="00FC2637"/>
    <w:pPr>
      <w:widowControl/>
      <w:pBdr>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8">
    <w:name w:val="xl108"/>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9">
    <w:name w:val="xl109"/>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0">
    <w:name w:val="xl110"/>
    <w:basedOn w:val="a"/>
    <w:rsid w:val="00FC2637"/>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FC2637"/>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2">
    <w:name w:val="xl112"/>
    <w:basedOn w:val="a"/>
    <w:rsid w:val="00FC2637"/>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3">
    <w:name w:val="xl113"/>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4">
    <w:name w:val="xl114"/>
    <w:basedOn w:val="a"/>
    <w:rsid w:val="00FC2637"/>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5">
    <w:name w:val="xl115"/>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6">
    <w:name w:val="xl116"/>
    <w:basedOn w:val="a"/>
    <w:rsid w:val="00FC2637"/>
    <w:pPr>
      <w:widowControl/>
      <w:pBdr>
        <w:top w:val="single" w:sz="8" w:space="0" w:color="auto"/>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7">
    <w:name w:val="xl117"/>
    <w:basedOn w:val="a"/>
    <w:rsid w:val="00FC2637"/>
    <w:pPr>
      <w:widowControl/>
      <w:pBdr>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8">
    <w:name w:val="xl118"/>
    <w:basedOn w:val="a"/>
    <w:rsid w:val="00FC2637"/>
    <w:pPr>
      <w:widowControl/>
      <w:pBdr>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9">
    <w:name w:val="xl119"/>
    <w:basedOn w:val="a"/>
    <w:rsid w:val="00FC2637"/>
    <w:pPr>
      <w:widowControl/>
      <w:pBdr>
        <w:left w:val="single" w:sz="8" w:space="0" w:color="auto"/>
        <w:bottom w:val="dashed"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20">
    <w:name w:val="xl120"/>
    <w:basedOn w:val="a"/>
    <w:rsid w:val="00FC2637"/>
    <w:pPr>
      <w:widowControl/>
      <w:pBdr>
        <w:top w:val="dashed" w:sz="4" w:space="0" w:color="auto"/>
        <w:left w:val="single" w:sz="8" w:space="0" w:color="auto"/>
        <w:bottom w:val="dashed" w:sz="4"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21">
    <w:name w:val="xl121"/>
    <w:basedOn w:val="a"/>
    <w:rsid w:val="00FC2637"/>
    <w:pPr>
      <w:widowControl/>
      <w:pBdr>
        <w:top w:val="dashed" w:sz="4"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xl122">
    <w:name w:val="xl122"/>
    <w:basedOn w:val="a"/>
    <w:rsid w:val="00FC2637"/>
    <w:pPr>
      <w:widowControl/>
      <w:pBdr>
        <w:left w:val="single" w:sz="8"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23">
    <w:name w:val="xl123"/>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24">
    <w:name w:val="xl124"/>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5">
    <w:name w:val="xl125"/>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6">
    <w:name w:val="xl126"/>
    <w:basedOn w:val="a"/>
    <w:rsid w:val="00FC2637"/>
    <w:pPr>
      <w:widowControl/>
      <w:pBdr>
        <w:top w:val="single" w:sz="8" w:space="0" w:color="auto"/>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7">
    <w:name w:val="xl127"/>
    <w:basedOn w:val="a"/>
    <w:rsid w:val="00FC2637"/>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8">
    <w:name w:val="xl128"/>
    <w:basedOn w:val="a"/>
    <w:rsid w:val="00FC2637"/>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9">
    <w:name w:val="xl129"/>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0">
    <w:name w:val="xl130"/>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1">
    <w:name w:val="xl131"/>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2">
    <w:name w:val="xl132"/>
    <w:basedOn w:val="a"/>
    <w:rsid w:val="00FC2637"/>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3">
    <w:name w:val="xl133"/>
    <w:basedOn w:val="a"/>
    <w:rsid w:val="00FC2637"/>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4">
    <w:name w:val="xl134"/>
    <w:basedOn w:val="a"/>
    <w:rsid w:val="00FC2637"/>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5">
    <w:name w:val="xl135"/>
    <w:basedOn w:val="a"/>
    <w:rsid w:val="00FC2637"/>
    <w:pPr>
      <w:widowControl/>
      <w:pBdr>
        <w:top w:val="dotted" w:sz="4" w:space="0" w:color="auto"/>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6">
    <w:name w:val="xl136"/>
    <w:basedOn w:val="a"/>
    <w:rsid w:val="00FC2637"/>
    <w:pPr>
      <w:widowControl/>
      <w:pBdr>
        <w:top w:val="dashed" w:sz="4" w:space="0" w:color="auto"/>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7">
    <w:name w:val="xl137"/>
    <w:basedOn w:val="a"/>
    <w:rsid w:val="00FC2637"/>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8">
    <w:name w:val="xl138"/>
    <w:basedOn w:val="a"/>
    <w:rsid w:val="00FC2637"/>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9">
    <w:name w:val="xl139"/>
    <w:basedOn w:val="a"/>
    <w:rsid w:val="00FC2637"/>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0">
    <w:name w:val="xl140"/>
    <w:basedOn w:val="a"/>
    <w:rsid w:val="00FC2637"/>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1">
    <w:name w:val="xl141"/>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2">
    <w:name w:val="xl142"/>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43">
    <w:name w:val="xl143"/>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44">
    <w:name w:val="xl144"/>
    <w:basedOn w:val="a"/>
    <w:rsid w:val="00FC2637"/>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5">
    <w:name w:val="xl145"/>
    <w:basedOn w:val="a"/>
    <w:rsid w:val="00FC2637"/>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6">
    <w:name w:val="xl146"/>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7">
    <w:name w:val="xl147"/>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8">
    <w:name w:val="xl148"/>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9">
    <w:name w:val="xl149"/>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0">
    <w:name w:val="xl150"/>
    <w:basedOn w:val="a"/>
    <w:rsid w:val="00FC2637"/>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51">
    <w:name w:val="xl151"/>
    <w:basedOn w:val="a"/>
    <w:rsid w:val="00FC2637"/>
    <w:pPr>
      <w:widowControl/>
      <w:pBdr>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52">
    <w:name w:val="xl152"/>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53">
    <w:name w:val="xl153"/>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54">
    <w:name w:val="xl154"/>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55">
    <w:name w:val="xl155"/>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56">
    <w:name w:val="xl156"/>
    <w:basedOn w:val="a"/>
    <w:rsid w:val="00FC2637"/>
    <w:pPr>
      <w:widowControl/>
      <w:pBdr>
        <w:top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7">
    <w:name w:val="xl157"/>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8">
    <w:name w:val="xl158"/>
    <w:basedOn w:val="a"/>
    <w:rsid w:val="00FC2637"/>
    <w:pPr>
      <w:widowControl/>
      <w:pBdr>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9">
    <w:name w:val="xl159"/>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60">
    <w:name w:val="xl160"/>
    <w:basedOn w:val="a"/>
    <w:rsid w:val="00FC2637"/>
    <w:pPr>
      <w:widowControl/>
      <w:pBdr>
        <w:top w:val="single" w:sz="8" w:space="0" w:color="auto"/>
        <w:left w:val="single" w:sz="8" w:space="0" w:color="auto"/>
        <w:bottom w:val="dash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1">
    <w:name w:val="xl161"/>
    <w:basedOn w:val="a"/>
    <w:rsid w:val="00FC2637"/>
    <w:pPr>
      <w:widowControl/>
      <w:pBdr>
        <w:top w:val="dashed" w:sz="4"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font17">
    <w:name w:val="font17"/>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FF0000"/>
      <w:kern w:val="0"/>
      <w:sz w:val="20"/>
      <w:szCs w:val="20"/>
    </w:rPr>
  </w:style>
  <w:style w:type="paragraph" w:customStyle="1" w:styleId="xl63">
    <w:name w:val="xl63"/>
    <w:basedOn w:val="a"/>
    <w:rsid w:val="00FC2637"/>
    <w:pPr>
      <w:widowControl/>
      <w:spacing w:before="100" w:beforeAutospacing="1" w:after="100" w:afterAutospacing="1"/>
      <w:jc w:val="left"/>
    </w:pPr>
    <w:rPr>
      <w:rFonts w:ascii="Times New Roman" w:eastAsia="ＭＳ Ｐゴシック" w:hAnsi="Times New Roman"/>
      <w:kern w:val="0"/>
      <w:sz w:val="20"/>
      <w:szCs w:val="20"/>
    </w:rPr>
  </w:style>
  <w:style w:type="paragraph" w:customStyle="1" w:styleId="xl64">
    <w:name w:val="xl64"/>
    <w:basedOn w:val="a"/>
    <w:rsid w:val="00FC2637"/>
    <w:pPr>
      <w:widowControl/>
      <w:pBdr>
        <w:top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62">
    <w:name w:val="xl162"/>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63">
    <w:name w:val="xl163"/>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64">
    <w:name w:val="xl164"/>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5">
    <w:name w:val="xl165"/>
    <w:basedOn w:val="a"/>
    <w:rsid w:val="00FC2637"/>
    <w:pPr>
      <w:widowControl/>
      <w:pBdr>
        <w:top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6">
    <w:name w:val="xl166"/>
    <w:basedOn w:val="a"/>
    <w:rsid w:val="00FC2637"/>
    <w:pPr>
      <w:widowControl/>
      <w:spacing w:before="100" w:beforeAutospacing="1" w:after="100" w:afterAutospacing="1"/>
      <w:jc w:val="center"/>
    </w:pPr>
    <w:rPr>
      <w:rFonts w:ascii="Times New Roman" w:eastAsia="ＭＳ Ｐゴシック" w:hAnsi="Times New Roman"/>
      <w:kern w:val="0"/>
      <w:sz w:val="20"/>
      <w:szCs w:val="20"/>
    </w:rPr>
  </w:style>
  <w:style w:type="paragraph" w:customStyle="1" w:styleId="xl167">
    <w:name w:val="xl167"/>
    <w:basedOn w:val="a"/>
    <w:rsid w:val="00FC2637"/>
    <w:pPr>
      <w:widowControl/>
      <w:pBdr>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68">
    <w:name w:val="xl168"/>
    <w:basedOn w:val="a"/>
    <w:rsid w:val="00FC2637"/>
    <w:pPr>
      <w:widowControl/>
      <w:pBdr>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9">
    <w:name w:val="xl169"/>
    <w:basedOn w:val="a"/>
    <w:rsid w:val="00FC2637"/>
    <w:pPr>
      <w:widowControl/>
      <w:pBdr>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0">
    <w:name w:val="xl170"/>
    <w:basedOn w:val="a"/>
    <w:rsid w:val="00FC2637"/>
    <w:pPr>
      <w:widowControl/>
      <w:pBdr>
        <w:top w:val="dotted" w:sz="4"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71">
    <w:name w:val="xl171"/>
    <w:basedOn w:val="a"/>
    <w:rsid w:val="00FC2637"/>
    <w:pPr>
      <w:widowControl/>
      <w:pBdr>
        <w:top w:val="dashed" w:sz="4"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72">
    <w:name w:val="xl172"/>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3">
    <w:name w:val="xl173"/>
    <w:basedOn w:val="a"/>
    <w:rsid w:val="00FC2637"/>
    <w:pPr>
      <w:widowControl/>
      <w:pBdr>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4">
    <w:name w:val="xl174"/>
    <w:basedOn w:val="a"/>
    <w:rsid w:val="00FC2637"/>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75">
    <w:name w:val="xl175"/>
    <w:basedOn w:val="a"/>
    <w:rsid w:val="00FC2637"/>
    <w:pPr>
      <w:widowControl/>
      <w:pBdr>
        <w:left w:val="single" w:sz="8" w:space="0" w:color="auto"/>
        <w:bottom w:val="dotted" w:sz="4"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76">
    <w:name w:val="xl176"/>
    <w:basedOn w:val="a"/>
    <w:rsid w:val="00FC2637"/>
    <w:pPr>
      <w:widowControl/>
      <w:pBdr>
        <w:top w:val="double" w:sz="6" w:space="0" w:color="auto"/>
        <w:bottom w:val="double" w:sz="6" w:space="0" w:color="auto"/>
      </w:pBdr>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xl177">
    <w:name w:val="xl177"/>
    <w:basedOn w:val="a"/>
    <w:rsid w:val="00FC2637"/>
    <w:pPr>
      <w:widowControl/>
      <w:pBdr>
        <w:top w:val="single" w:sz="8" w:space="0" w:color="auto"/>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8">
    <w:name w:val="xl178"/>
    <w:basedOn w:val="a"/>
    <w:rsid w:val="00FC2637"/>
    <w:pPr>
      <w:widowControl/>
      <w:pBdr>
        <w:top w:val="dotted" w:sz="4" w:space="0" w:color="auto"/>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9">
    <w:name w:val="xl179"/>
    <w:basedOn w:val="a"/>
    <w:rsid w:val="00FC2637"/>
    <w:pPr>
      <w:widowControl/>
      <w:pBdr>
        <w:top w:val="dotted" w:sz="4"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80">
    <w:name w:val="xl180"/>
    <w:basedOn w:val="a"/>
    <w:rsid w:val="00FC2637"/>
    <w:pPr>
      <w:widowControl/>
      <w:pBdr>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81">
    <w:name w:val="xl181"/>
    <w:basedOn w:val="a"/>
    <w:rsid w:val="00FC2637"/>
    <w:pPr>
      <w:widowControl/>
      <w:pBdr>
        <w:left w:val="single" w:sz="8" w:space="0" w:color="auto"/>
        <w:bottom w:val="dashed" w:sz="4"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82">
    <w:name w:val="xl182"/>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ＭＳ 明朝" w:hAnsi="ＭＳ 明朝" w:cs="ＭＳ Ｐゴシック"/>
      <w:kern w:val="0"/>
      <w:sz w:val="20"/>
      <w:szCs w:val="20"/>
    </w:rPr>
  </w:style>
  <w:style w:type="character" w:styleId="afa">
    <w:name w:val="Strong"/>
    <w:qFormat/>
    <w:rsid w:val="00FC2637"/>
    <w:rPr>
      <w:b/>
      <w:bCs/>
    </w:rPr>
  </w:style>
  <w:style w:type="paragraph" w:styleId="afb">
    <w:name w:val="Revision"/>
    <w:hidden/>
    <w:uiPriority w:val="99"/>
    <w:semiHidden/>
    <w:rsid w:val="0083214A"/>
    <w:rPr>
      <w:kern w:val="2"/>
      <w:sz w:val="21"/>
      <w:szCs w:val="24"/>
    </w:rPr>
  </w:style>
  <w:style w:type="paragraph" w:styleId="afc">
    <w:name w:val="TOC Heading"/>
    <w:basedOn w:val="1"/>
    <w:next w:val="a"/>
    <w:uiPriority w:val="39"/>
    <w:unhideWhenUsed/>
    <w:qFormat/>
    <w:rsid w:val="0053118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rsid w:val="0053118B"/>
  </w:style>
  <w:style w:type="paragraph" w:styleId="23">
    <w:name w:val="toc 2"/>
    <w:basedOn w:val="a"/>
    <w:next w:val="a"/>
    <w:autoRedefine/>
    <w:uiPriority w:val="39"/>
    <w:rsid w:val="00907FF0"/>
    <w:pPr>
      <w:ind w:leftChars="100" w:left="210"/>
    </w:pPr>
  </w:style>
  <w:style w:type="paragraph" w:styleId="33">
    <w:name w:val="toc 3"/>
    <w:basedOn w:val="a"/>
    <w:next w:val="a"/>
    <w:autoRedefine/>
    <w:uiPriority w:val="39"/>
    <w:rsid w:val="00907FF0"/>
    <w:pPr>
      <w:ind w:leftChars="200" w:left="420"/>
    </w:pPr>
  </w:style>
  <w:style w:type="character" w:customStyle="1" w:styleId="12">
    <w:name w:val="未解決のメンション1"/>
    <w:basedOn w:val="a0"/>
    <w:uiPriority w:val="99"/>
    <w:semiHidden/>
    <w:unhideWhenUsed/>
    <w:rsid w:val="00B00206"/>
    <w:rPr>
      <w:color w:val="605E5C"/>
      <w:shd w:val="clear" w:color="auto" w:fill="E1DFDD"/>
    </w:rPr>
  </w:style>
  <w:style w:type="character" w:customStyle="1" w:styleId="24">
    <w:name w:val="未解決のメンション2"/>
    <w:basedOn w:val="a0"/>
    <w:uiPriority w:val="99"/>
    <w:semiHidden/>
    <w:unhideWhenUsed/>
    <w:rsid w:val="000110C5"/>
    <w:rPr>
      <w:color w:val="605E5C"/>
      <w:shd w:val="clear" w:color="auto" w:fill="E1DFDD"/>
    </w:rPr>
  </w:style>
  <w:style w:type="character" w:styleId="afd">
    <w:name w:val="annotation reference"/>
    <w:basedOn w:val="a0"/>
    <w:rsid w:val="005E2980"/>
    <w:rPr>
      <w:sz w:val="18"/>
      <w:szCs w:val="18"/>
    </w:rPr>
  </w:style>
  <w:style w:type="paragraph" w:styleId="afe">
    <w:name w:val="annotation text"/>
    <w:basedOn w:val="a"/>
    <w:link w:val="aff"/>
    <w:rsid w:val="005E2980"/>
    <w:pPr>
      <w:jc w:val="left"/>
    </w:pPr>
  </w:style>
  <w:style w:type="character" w:customStyle="1" w:styleId="aff">
    <w:name w:val="コメント文字列 (文字)"/>
    <w:basedOn w:val="a0"/>
    <w:link w:val="afe"/>
    <w:rsid w:val="005E2980"/>
    <w:rPr>
      <w:kern w:val="2"/>
      <w:sz w:val="21"/>
      <w:szCs w:val="24"/>
    </w:rPr>
  </w:style>
  <w:style w:type="paragraph" w:styleId="aff0">
    <w:name w:val="annotation subject"/>
    <w:basedOn w:val="afe"/>
    <w:next w:val="afe"/>
    <w:link w:val="aff1"/>
    <w:semiHidden/>
    <w:unhideWhenUsed/>
    <w:rsid w:val="005E2980"/>
    <w:rPr>
      <w:b/>
      <w:bCs/>
    </w:rPr>
  </w:style>
  <w:style w:type="character" w:customStyle="1" w:styleId="aff1">
    <w:name w:val="コメント内容 (文字)"/>
    <w:basedOn w:val="aff"/>
    <w:link w:val="aff0"/>
    <w:semiHidden/>
    <w:rsid w:val="005E29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530">
      <w:bodyDiv w:val="1"/>
      <w:marLeft w:val="0"/>
      <w:marRight w:val="0"/>
      <w:marTop w:val="0"/>
      <w:marBottom w:val="0"/>
      <w:divBdr>
        <w:top w:val="none" w:sz="0" w:space="0" w:color="auto"/>
        <w:left w:val="none" w:sz="0" w:space="0" w:color="auto"/>
        <w:bottom w:val="none" w:sz="0" w:space="0" w:color="auto"/>
        <w:right w:val="none" w:sz="0" w:space="0" w:color="auto"/>
      </w:divBdr>
    </w:div>
    <w:div w:id="638457918">
      <w:bodyDiv w:val="1"/>
      <w:marLeft w:val="0"/>
      <w:marRight w:val="0"/>
      <w:marTop w:val="0"/>
      <w:marBottom w:val="0"/>
      <w:divBdr>
        <w:top w:val="none" w:sz="0" w:space="0" w:color="auto"/>
        <w:left w:val="none" w:sz="0" w:space="0" w:color="auto"/>
        <w:bottom w:val="none" w:sz="0" w:space="0" w:color="auto"/>
        <w:right w:val="none" w:sz="0" w:space="0" w:color="auto"/>
      </w:divBdr>
    </w:div>
    <w:div w:id="661011894">
      <w:bodyDiv w:val="1"/>
      <w:marLeft w:val="0"/>
      <w:marRight w:val="0"/>
      <w:marTop w:val="0"/>
      <w:marBottom w:val="0"/>
      <w:divBdr>
        <w:top w:val="none" w:sz="0" w:space="0" w:color="auto"/>
        <w:left w:val="none" w:sz="0" w:space="0" w:color="auto"/>
        <w:bottom w:val="none" w:sz="0" w:space="0" w:color="auto"/>
        <w:right w:val="none" w:sz="0" w:space="0" w:color="auto"/>
      </w:divBdr>
    </w:div>
    <w:div w:id="813568312">
      <w:bodyDiv w:val="1"/>
      <w:marLeft w:val="0"/>
      <w:marRight w:val="0"/>
      <w:marTop w:val="0"/>
      <w:marBottom w:val="0"/>
      <w:divBdr>
        <w:top w:val="none" w:sz="0" w:space="0" w:color="auto"/>
        <w:left w:val="none" w:sz="0" w:space="0" w:color="auto"/>
        <w:bottom w:val="none" w:sz="0" w:space="0" w:color="auto"/>
        <w:right w:val="none" w:sz="0" w:space="0" w:color="auto"/>
      </w:divBdr>
    </w:div>
    <w:div w:id="1703479022">
      <w:bodyDiv w:val="1"/>
      <w:marLeft w:val="0"/>
      <w:marRight w:val="0"/>
      <w:marTop w:val="0"/>
      <w:marBottom w:val="0"/>
      <w:divBdr>
        <w:top w:val="none" w:sz="0" w:space="0" w:color="auto"/>
        <w:left w:val="none" w:sz="0" w:space="0" w:color="auto"/>
        <w:bottom w:val="none" w:sz="0" w:space="0" w:color="auto"/>
        <w:right w:val="none" w:sz="0" w:space="0" w:color="auto"/>
      </w:divBdr>
    </w:div>
    <w:div w:id="1721905706">
      <w:bodyDiv w:val="1"/>
      <w:marLeft w:val="0"/>
      <w:marRight w:val="0"/>
      <w:marTop w:val="0"/>
      <w:marBottom w:val="0"/>
      <w:divBdr>
        <w:top w:val="none" w:sz="0" w:space="0" w:color="auto"/>
        <w:left w:val="none" w:sz="0" w:space="0" w:color="auto"/>
        <w:bottom w:val="none" w:sz="0" w:space="0" w:color="auto"/>
        <w:right w:val="none" w:sz="0" w:space="0" w:color="auto"/>
      </w:divBdr>
    </w:div>
    <w:div w:id="1926524836">
      <w:bodyDiv w:val="1"/>
      <w:marLeft w:val="0"/>
      <w:marRight w:val="0"/>
      <w:marTop w:val="0"/>
      <w:marBottom w:val="0"/>
      <w:divBdr>
        <w:top w:val="none" w:sz="0" w:space="0" w:color="auto"/>
        <w:left w:val="none" w:sz="0" w:space="0" w:color="auto"/>
        <w:bottom w:val="none" w:sz="0" w:space="0" w:color="auto"/>
        <w:right w:val="none" w:sz="0" w:space="0" w:color="auto"/>
      </w:divBdr>
    </w:div>
    <w:div w:id="1984197119">
      <w:bodyDiv w:val="1"/>
      <w:marLeft w:val="0"/>
      <w:marRight w:val="0"/>
      <w:marTop w:val="0"/>
      <w:marBottom w:val="0"/>
      <w:divBdr>
        <w:top w:val="none" w:sz="0" w:space="0" w:color="auto"/>
        <w:left w:val="none" w:sz="0" w:space="0" w:color="auto"/>
        <w:bottom w:val="none" w:sz="0" w:space="0" w:color="auto"/>
        <w:right w:val="none" w:sz="0" w:space="0" w:color="auto"/>
      </w:divBdr>
    </w:div>
    <w:div w:id="205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oshido/taik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v.go.jp/air/suigin/post_11.html" TargetMode="External"/><Relationship Id="rId17" Type="http://schemas.openxmlformats.org/officeDocument/2006/relationships/hyperlink" Target="https://www.soumu.go.jp/toukei_toukatsu/index/seido/sangyo/02toukatsu01_03000023.html" TargetMode="External"/><Relationship Id="rId2" Type="http://schemas.openxmlformats.org/officeDocument/2006/relationships/numbering" Target="numbering.xml"/><Relationship Id="rId16" Type="http://schemas.openxmlformats.org/officeDocument/2006/relationships/hyperlink" Target="https://www.pref.osaka.lg.jp/jigyoshoshido/taiki/soudannsak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jigyoshoshido/taiki/"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BE22-8E6A-4766-AF31-BAA13720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15875</Words>
  <Characters>6497</Characters>
  <Application>Microsoft Office Word</Application>
  <DocSecurity>0</DocSecurity>
  <Lines>54</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22328</CharactersWithSpaces>
  <SharedDoc>false</SharedDoc>
  <HLinks>
    <vt:vector size="18" baseType="variant">
      <vt:variant>
        <vt:i4>5636200</vt:i4>
      </vt:variant>
      <vt:variant>
        <vt:i4>28</vt:i4>
      </vt:variant>
      <vt:variant>
        <vt:i4>0</vt:i4>
      </vt:variant>
      <vt:variant>
        <vt:i4>5</vt:i4>
      </vt:variant>
      <vt:variant>
        <vt:lpwstr>http://www.soumu.go.jp/toukei_toukatsu/index/seido/sangyo/H25index.htm</vt:lpwstr>
      </vt:variant>
      <vt:variant>
        <vt:lpwstr/>
      </vt:variant>
      <vt:variant>
        <vt:i4>3342434</vt:i4>
      </vt:variant>
      <vt:variant>
        <vt:i4>25</vt:i4>
      </vt:variant>
      <vt:variant>
        <vt:i4>0</vt:i4>
      </vt:variant>
      <vt:variant>
        <vt:i4>5</vt:i4>
      </vt:variant>
      <vt:variant>
        <vt:lpwstr>http://www.pref.osaka.lg.jp/jigyoshoshido/taiki/index.html</vt:lpwstr>
      </vt:variant>
      <vt:variant>
        <vt:lpwstr/>
      </vt:variant>
      <vt:variant>
        <vt:i4>7340117</vt:i4>
      </vt:variant>
      <vt:variant>
        <vt:i4>0</vt:i4>
      </vt:variant>
      <vt:variant>
        <vt:i4>0</vt:i4>
      </vt:variant>
      <vt:variant>
        <vt:i4>5</vt:i4>
      </vt:variant>
      <vt:variant>
        <vt:lpwstr>https://www.env.go.jp/air/suigin/post_11.html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2025-09-14T10:53:00Z</dcterms:created>
  <dcterms:modified xsi:type="dcterms:W3CDTF">2026-01-14T08:00:00Z</dcterms:modified>
</cp:coreProperties>
</file>