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E7B4"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190ECAE5"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678A793F"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465A5FB8" w14:textId="77777777" w:rsidR="002C7353" w:rsidRPr="00A557A4" w:rsidRDefault="002C7353" w:rsidP="002C7353">
      <w:pPr>
        <w:spacing w:line="360" w:lineRule="atLeast"/>
        <w:rPr>
          <w:rFonts w:hAnsi="ＭＳ 明朝"/>
          <w:b/>
          <w:color w:val="000000" w:themeColor="text1"/>
          <w:spacing w:val="4"/>
          <w:kern w:val="0"/>
          <w:sz w:val="56"/>
          <w:szCs w:val="56"/>
        </w:rPr>
      </w:pPr>
    </w:p>
    <w:p w14:paraId="1416FD06" w14:textId="77777777" w:rsidR="002C7353" w:rsidRPr="00A557A4" w:rsidRDefault="002C7353" w:rsidP="002C7353">
      <w:pPr>
        <w:spacing w:line="360" w:lineRule="atLeast"/>
        <w:jc w:val="distribute"/>
        <w:rPr>
          <w:rFonts w:hAnsi="ＭＳ 明朝"/>
          <w:b/>
          <w:color w:val="000000" w:themeColor="text1"/>
          <w:spacing w:val="4"/>
          <w:kern w:val="0"/>
          <w:sz w:val="56"/>
          <w:szCs w:val="56"/>
        </w:rPr>
      </w:pPr>
      <w:r w:rsidRPr="00A557A4">
        <w:rPr>
          <w:rFonts w:hAnsi="ＭＳ 明朝" w:hint="eastAsia"/>
          <w:b/>
          <w:color w:val="000000" w:themeColor="text1"/>
          <w:spacing w:val="4"/>
          <w:kern w:val="0"/>
          <w:sz w:val="56"/>
          <w:szCs w:val="56"/>
        </w:rPr>
        <w:t>災害対策課</w:t>
      </w:r>
    </w:p>
    <w:p w14:paraId="50F5873A"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765190D0"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322D661D"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12B32567"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7DAEA31A"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2FB40F9D"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29C7B48E"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6D66801A"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104D6174"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4188BF20" w14:textId="77777777" w:rsidR="006411E7" w:rsidRPr="00A557A4" w:rsidRDefault="006411E7" w:rsidP="006411E7">
      <w:pPr>
        <w:autoSpaceDE w:val="0"/>
        <w:autoSpaceDN w:val="0"/>
        <w:rPr>
          <w:rFonts w:asciiTheme="minorEastAsia" w:eastAsiaTheme="minorEastAsia" w:hAnsiTheme="minorEastAsia"/>
          <w:b/>
          <w:color w:val="000000" w:themeColor="text1"/>
          <w:sz w:val="28"/>
        </w:rPr>
      </w:pPr>
      <w:r w:rsidRPr="00A557A4">
        <w:rPr>
          <w:rFonts w:asciiTheme="minorEastAsia" w:eastAsiaTheme="minorEastAsia" w:hAnsiTheme="minorEastAsia" w:hint="eastAsia"/>
          <w:b/>
          <w:color w:val="000000" w:themeColor="text1"/>
          <w:sz w:val="28"/>
        </w:rPr>
        <w:lastRenderedPageBreak/>
        <w:t>危機管理・国民保護グループ</w:t>
      </w:r>
    </w:p>
    <w:p w14:paraId="3618F6EF"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１　危機管理</w:t>
      </w:r>
    </w:p>
    <w:p w14:paraId="76C5ED29" w14:textId="77777777" w:rsidR="006411E7" w:rsidRPr="00A557A4" w:rsidRDefault="006411E7" w:rsidP="006411E7">
      <w:pPr>
        <w:pStyle w:val="a3"/>
        <w:autoSpaceDE w:val="0"/>
        <w:autoSpaceDN w:val="0"/>
        <w:rPr>
          <w:rFonts w:asciiTheme="minorEastAsia" w:eastAsiaTheme="minorEastAsia" w:hAnsiTheme="minorEastAsia"/>
          <w:color w:val="000000" w:themeColor="text1"/>
          <w:sz w:val="24"/>
        </w:rPr>
      </w:pPr>
      <w:r w:rsidRPr="00A557A4">
        <w:rPr>
          <w:rFonts w:hAnsi="ＭＳ 明朝" w:hint="eastAsia"/>
          <w:color w:val="000000" w:themeColor="text1"/>
          <w:sz w:val="24"/>
        </w:rPr>
        <w:t>（１）</w:t>
      </w:r>
      <w:r w:rsidRPr="00A557A4">
        <w:rPr>
          <w:rFonts w:asciiTheme="minorEastAsia" w:eastAsiaTheme="minorEastAsia" w:hAnsiTheme="minorEastAsia" w:hint="eastAsia"/>
          <w:color w:val="000000" w:themeColor="text1"/>
          <w:sz w:val="24"/>
        </w:rPr>
        <w:t>危機管理研修の実施</w:t>
      </w:r>
    </w:p>
    <w:p w14:paraId="222842E5" w14:textId="77777777" w:rsidR="006411E7" w:rsidRPr="00A557A4" w:rsidRDefault="006411E7" w:rsidP="006411E7">
      <w:pPr>
        <w:pStyle w:val="a3"/>
        <w:autoSpaceDE w:val="0"/>
        <w:autoSpaceDN w:val="0"/>
        <w:ind w:leftChars="350" w:left="744" w:firstLineChars="100" w:firstLine="243"/>
        <w:rPr>
          <w:rFonts w:hAnsi="ＭＳ 明朝"/>
          <w:color w:val="000000" w:themeColor="text1"/>
          <w:sz w:val="24"/>
        </w:rPr>
      </w:pPr>
      <w:r w:rsidRPr="00A557A4">
        <w:rPr>
          <w:rFonts w:hAnsi="ＭＳ 明朝" w:hint="eastAsia"/>
          <w:color w:val="000000" w:themeColor="text1"/>
          <w:sz w:val="24"/>
        </w:rPr>
        <w:t>住民の生命・財産を守る重要な役割を第一線で担っている市町村長を対象に、地方公共団体の防災・危機管理のあり方を考える研修として「防災・危機管理トップセミナー」を実施している。</w:t>
      </w:r>
    </w:p>
    <w:p w14:paraId="7D9B0E8C" w14:textId="77777777" w:rsidR="006411E7" w:rsidRPr="00A557A4" w:rsidRDefault="006411E7" w:rsidP="006411E7">
      <w:pPr>
        <w:pStyle w:val="a3"/>
        <w:autoSpaceDE w:val="0"/>
        <w:autoSpaceDN w:val="0"/>
        <w:rPr>
          <w:rFonts w:hAnsi="ＭＳ 明朝"/>
          <w:color w:val="000000" w:themeColor="text1"/>
          <w:sz w:val="24"/>
        </w:rPr>
      </w:pPr>
    </w:p>
    <w:p w14:paraId="408A1C60" w14:textId="77777777" w:rsidR="006411E7" w:rsidRPr="00A557A4" w:rsidRDefault="006411E7" w:rsidP="006411E7">
      <w:pPr>
        <w:autoSpaceDE w:val="0"/>
        <w:autoSpaceDN w:val="0"/>
        <w:ind w:firstLineChars="250" w:firstLine="607"/>
        <w:rPr>
          <w:rFonts w:hAnsi="ＭＳ 明朝"/>
          <w:color w:val="000000" w:themeColor="text1"/>
          <w:sz w:val="24"/>
          <w:szCs w:val="20"/>
        </w:rPr>
      </w:pPr>
      <w:r w:rsidRPr="00A557A4">
        <w:rPr>
          <w:rFonts w:hAnsi="ＭＳ 明朝" w:hint="eastAsia"/>
          <w:color w:val="000000" w:themeColor="text1"/>
          <w:sz w:val="24"/>
          <w:szCs w:val="20"/>
        </w:rPr>
        <w:t>○防災・危機管理トップセミナー</w:t>
      </w:r>
    </w:p>
    <w:tbl>
      <w:tblPr>
        <w:tblW w:w="8179"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688"/>
      </w:tblGrid>
      <w:tr w:rsidR="00A557A4" w:rsidRPr="00A557A4" w14:paraId="14F43351" w14:textId="77777777" w:rsidTr="00486790">
        <w:tc>
          <w:tcPr>
            <w:tcW w:w="1491" w:type="dxa"/>
            <w:tcBorders>
              <w:top w:val="single" w:sz="4" w:space="0" w:color="auto"/>
              <w:left w:val="single" w:sz="4" w:space="0" w:color="auto"/>
              <w:bottom w:val="single" w:sz="4" w:space="0" w:color="auto"/>
              <w:right w:val="single" w:sz="4" w:space="0" w:color="auto"/>
            </w:tcBorders>
            <w:vAlign w:val="center"/>
            <w:hideMark/>
          </w:tcPr>
          <w:p w14:paraId="0D6F711C" w14:textId="77777777" w:rsidR="006411E7" w:rsidRPr="00A557A4" w:rsidRDefault="006411E7" w:rsidP="00486790">
            <w:pPr>
              <w:autoSpaceDE w:val="0"/>
              <w:autoSpaceDN w:val="0"/>
              <w:jc w:val="distribute"/>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公開期間</w:t>
            </w:r>
          </w:p>
        </w:tc>
        <w:tc>
          <w:tcPr>
            <w:tcW w:w="6688" w:type="dxa"/>
            <w:tcBorders>
              <w:top w:val="single" w:sz="4" w:space="0" w:color="auto"/>
              <w:left w:val="single" w:sz="4" w:space="0" w:color="auto"/>
              <w:bottom w:val="single" w:sz="4" w:space="0" w:color="auto"/>
              <w:right w:val="single" w:sz="4" w:space="0" w:color="auto"/>
            </w:tcBorders>
            <w:vAlign w:val="center"/>
            <w:hideMark/>
          </w:tcPr>
          <w:p w14:paraId="0752F7A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令和６年１月2</w:t>
            </w:r>
            <w:r w:rsidRPr="00A557A4">
              <w:rPr>
                <w:rFonts w:asciiTheme="minorEastAsia" w:eastAsiaTheme="minorEastAsia" w:hAnsiTheme="minorEastAsia"/>
                <w:color w:val="000000" w:themeColor="text1"/>
                <w:sz w:val="24"/>
              </w:rPr>
              <w:t>2</w:t>
            </w:r>
            <w:r w:rsidRPr="00A557A4">
              <w:rPr>
                <w:rFonts w:asciiTheme="minorEastAsia" w:eastAsiaTheme="minorEastAsia" w:hAnsiTheme="minorEastAsia" w:hint="eastAsia"/>
                <w:color w:val="000000" w:themeColor="text1"/>
                <w:sz w:val="24"/>
              </w:rPr>
              <w:t>日（月）～２月２日（金）</w:t>
            </w:r>
          </w:p>
        </w:tc>
      </w:tr>
      <w:tr w:rsidR="00A557A4" w:rsidRPr="00A557A4" w14:paraId="6E859004" w14:textId="77777777" w:rsidTr="00486790">
        <w:tc>
          <w:tcPr>
            <w:tcW w:w="1491" w:type="dxa"/>
            <w:tcBorders>
              <w:top w:val="single" w:sz="4" w:space="0" w:color="auto"/>
              <w:left w:val="single" w:sz="4" w:space="0" w:color="auto"/>
              <w:bottom w:val="single" w:sz="4" w:space="0" w:color="auto"/>
              <w:right w:val="single" w:sz="4" w:space="0" w:color="auto"/>
            </w:tcBorders>
            <w:vAlign w:val="center"/>
            <w:hideMark/>
          </w:tcPr>
          <w:p w14:paraId="776155E2" w14:textId="77777777" w:rsidR="006411E7" w:rsidRPr="00A557A4" w:rsidRDefault="006411E7" w:rsidP="00486790">
            <w:pPr>
              <w:autoSpaceDE w:val="0"/>
              <w:autoSpaceDN w:val="0"/>
              <w:jc w:val="distribute"/>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実施方法</w:t>
            </w:r>
          </w:p>
        </w:tc>
        <w:tc>
          <w:tcPr>
            <w:tcW w:w="6688" w:type="dxa"/>
            <w:tcBorders>
              <w:top w:val="single" w:sz="4" w:space="0" w:color="auto"/>
              <w:left w:val="single" w:sz="4" w:space="0" w:color="auto"/>
              <w:bottom w:val="single" w:sz="4" w:space="0" w:color="auto"/>
              <w:right w:val="single" w:sz="4" w:space="0" w:color="auto"/>
            </w:tcBorders>
            <w:vAlign w:val="center"/>
            <w:hideMark/>
          </w:tcPr>
          <w:p w14:paraId="6C28A66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hAnsi="ＭＳ 明朝" w:hint="eastAsia"/>
                <w:color w:val="000000" w:themeColor="text1"/>
                <w:sz w:val="24"/>
              </w:rPr>
              <w:t>Ｗｅｂ</w:t>
            </w:r>
            <w:r w:rsidRPr="00A557A4">
              <w:rPr>
                <w:rFonts w:asciiTheme="minorEastAsia" w:eastAsiaTheme="minorEastAsia" w:hAnsiTheme="minorEastAsia" w:hint="eastAsia"/>
                <w:color w:val="000000" w:themeColor="text1"/>
                <w:sz w:val="24"/>
              </w:rPr>
              <w:t>（録画）</w:t>
            </w:r>
          </w:p>
        </w:tc>
      </w:tr>
      <w:tr w:rsidR="006411E7" w:rsidRPr="00A557A4" w14:paraId="542B24BD" w14:textId="77777777" w:rsidTr="00486790">
        <w:tc>
          <w:tcPr>
            <w:tcW w:w="1491" w:type="dxa"/>
            <w:tcBorders>
              <w:top w:val="single" w:sz="4" w:space="0" w:color="auto"/>
              <w:left w:val="single" w:sz="4" w:space="0" w:color="auto"/>
              <w:bottom w:val="single" w:sz="4" w:space="0" w:color="auto"/>
              <w:right w:val="single" w:sz="4" w:space="0" w:color="auto"/>
            </w:tcBorders>
            <w:vAlign w:val="center"/>
            <w:hideMark/>
          </w:tcPr>
          <w:p w14:paraId="14F2E35D" w14:textId="77777777" w:rsidR="006411E7" w:rsidRPr="00A557A4" w:rsidRDefault="006411E7" w:rsidP="00486790">
            <w:pPr>
              <w:autoSpaceDE w:val="0"/>
              <w:autoSpaceDN w:val="0"/>
              <w:jc w:val="distribute"/>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内容</w:t>
            </w:r>
          </w:p>
        </w:tc>
        <w:tc>
          <w:tcPr>
            <w:tcW w:w="6688" w:type="dxa"/>
            <w:tcBorders>
              <w:top w:val="single" w:sz="4" w:space="0" w:color="auto"/>
              <w:left w:val="single" w:sz="4" w:space="0" w:color="auto"/>
              <w:bottom w:val="single" w:sz="4" w:space="0" w:color="auto"/>
              <w:right w:val="single" w:sz="4" w:space="0" w:color="auto"/>
            </w:tcBorders>
            <w:vAlign w:val="center"/>
            <w:hideMark/>
          </w:tcPr>
          <w:p w14:paraId="45092EA4" w14:textId="77777777" w:rsidR="006411E7" w:rsidRPr="00A557A4" w:rsidRDefault="006411E7" w:rsidP="00486790">
            <w:pP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講師：矢守　克也　氏（京都大学防災研究所教授）</w:t>
            </w:r>
          </w:p>
          <w:p w14:paraId="0C4F2AD7" w14:textId="77777777" w:rsidR="006411E7" w:rsidRPr="00A557A4" w:rsidRDefault="006411E7" w:rsidP="00486790">
            <w:pPr>
              <w:ind w:left="849" w:hangingChars="350" w:hanging="849"/>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演題：「南海トラフ大地震など地震・津波への備えについて」</w:t>
            </w:r>
          </w:p>
        </w:tc>
      </w:tr>
    </w:tbl>
    <w:p w14:paraId="162D4E10"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631888C3"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２　国民保護法に基づく取組</w:t>
      </w:r>
    </w:p>
    <w:p w14:paraId="3F438F96"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（１）大阪府国民保護協議会の運営等</w:t>
      </w:r>
    </w:p>
    <w:p w14:paraId="1DE832CE" w14:textId="77777777" w:rsidR="006411E7" w:rsidRPr="00A557A4" w:rsidRDefault="006411E7" w:rsidP="006411E7">
      <w:pPr>
        <w:autoSpaceDE w:val="0"/>
        <w:autoSpaceDN w:val="0"/>
        <w:ind w:firstLineChars="400" w:firstLine="970"/>
        <w:rPr>
          <w:rFonts w:hAnsi="ＭＳ 明朝"/>
          <w:color w:val="000000" w:themeColor="text1"/>
          <w:sz w:val="24"/>
          <w:szCs w:val="20"/>
        </w:rPr>
      </w:pPr>
      <w:r w:rsidRPr="00A557A4">
        <w:rPr>
          <w:rFonts w:hAnsi="ＭＳ 明朝" w:hint="eastAsia"/>
          <w:color w:val="000000" w:themeColor="text1"/>
          <w:sz w:val="24"/>
          <w:szCs w:val="20"/>
        </w:rPr>
        <w:t>大阪府国民保護協議会の構成（令和６年３月31日現在）</w:t>
      </w:r>
    </w:p>
    <w:p w14:paraId="6FF1BCFC" w14:textId="77777777" w:rsidR="006411E7" w:rsidRPr="00A557A4" w:rsidRDefault="006411E7" w:rsidP="006411E7">
      <w:pPr>
        <w:autoSpaceDE w:val="0"/>
        <w:autoSpaceDN w:val="0"/>
        <w:ind w:firstLineChars="400" w:firstLine="97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・委員　27名　幹事　24名</w:t>
      </w:r>
    </w:p>
    <w:p w14:paraId="27EBF992" w14:textId="77777777" w:rsidR="006411E7" w:rsidRPr="00A557A4" w:rsidRDefault="006411E7" w:rsidP="006411E7">
      <w:pPr>
        <w:autoSpaceDE w:val="0"/>
        <w:autoSpaceDN w:val="0"/>
        <w:ind w:firstLineChars="400" w:firstLine="970"/>
        <w:rPr>
          <w:rFonts w:asciiTheme="minorEastAsia" w:eastAsiaTheme="minorEastAsia" w:hAnsiTheme="minorEastAsia"/>
          <w:color w:val="000000" w:themeColor="text1"/>
          <w:sz w:val="24"/>
        </w:rPr>
      </w:pPr>
    </w:p>
    <w:p w14:paraId="22D230C8"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（２）大阪府国民保護計画</w:t>
      </w:r>
    </w:p>
    <w:p w14:paraId="74A61ADB" w14:textId="77777777" w:rsidR="006411E7" w:rsidRPr="00A557A4" w:rsidRDefault="006411E7" w:rsidP="006411E7">
      <w:pPr>
        <w:spacing w:line="380" w:lineRule="exact"/>
        <w:ind w:leftChars="300" w:left="638" w:firstLineChars="100" w:firstLine="243"/>
        <w:rPr>
          <w:rFonts w:hAnsi="ＭＳ 明朝"/>
          <w:color w:val="000000" w:themeColor="text1"/>
          <w:sz w:val="24"/>
        </w:rPr>
      </w:pPr>
      <w:r w:rsidRPr="00A557A4">
        <w:rPr>
          <w:rFonts w:hAnsi="ＭＳ 明朝" w:hint="eastAsia"/>
          <w:color w:val="000000" w:themeColor="text1"/>
          <w:sz w:val="24"/>
        </w:rPr>
        <w:t>国民保護法第34条第１項に基づき平成18年１月に作成したもので、国の基本指針の変更を踏まえ、その都度、適切な変更を行っている。直近は</w:t>
      </w:r>
      <w:r w:rsidRPr="00A557A4">
        <w:rPr>
          <w:rFonts w:asciiTheme="minorEastAsia" w:eastAsiaTheme="minorEastAsia" w:hAnsiTheme="minorEastAsia" w:hint="eastAsia"/>
          <w:color w:val="000000" w:themeColor="text1"/>
          <w:sz w:val="24"/>
        </w:rPr>
        <w:t>令和５年１月に変更</w:t>
      </w:r>
      <w:r w:rsidRPr="00A557A4">
        <w:rPr>
          <w:rFonts w:hAnsi="ＭＳ 明朝" w:hint="eastAsia"/>
          <w:color w:val="000000" w:themeColor="text1"/>
          <w:sz w:val="24"/>
        </w:rPr>
        <w:t>をおこなった。</w:t>
      </w:r>
    </w:p>
    <w:p w14:paraId="23613839"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63B6B580"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（３）国民保護事象への対応</w:t>
      </w:r>
    </w:p>
    <w:p w14:paraId="735DE4AF" w14:textId="77777777" w:rsidR="006411E7" w:rsidRPr="00A557A4" w:rsidRDefault="006411E7" w:rsidP="006411E7">
      <w:pPr>
        <w:autoSpaceDE w:val="0"/>
        <w:autoSpaceDN w:val="0"/>
        <w:ind w:leftChars="350" w:left="744"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朝鮮民主主義人民共和国（以下「北朝鮮」という。）は、令和元年度以降、弾道ミサイルの発射を再開し、特に令和４年度には少なくとも29回に及ぶ高い頻度でミサイル発射を繰り返している。</w:t>
      </w:r>
    </w:p>
    <w:p w14:paraId="741B1112" w14:textId="77777777" w:rsidR="006411E7" w:rsidRPr="00A557A4" w:rsidRDefault="006411E7" w:rsidP="006411E7">
      <w:pPr>
        <w:autoSpaceDE w:val="0"/>
        <w:autoSpaceDN w:val="0"/>
        <w:ind w:leftChars="350" w:left="744" w:firstLineChars="100" w:firstLine="243"/>
        <w:rPr>
          <w:rFonts w:asciiTheme="minorEastAsia" w:eastAsiaTheme="minorEastAsia" w:hAnsiTheme="minorEastAsia"/>
          <w:strike/>
          <w:color w:val="000000" w:themeColor="text1"/>
          <w:sz w:val="24"/>
        </w:rPr>
      </w:pPr>
      <w:r w:rsidRPr="00A557A4">
        <w:rPr>
          <w:rFonts w:asciiTheme="minorEastAsia" w:eastAsiaTheme="minorEastAsia" w:hAnsiTheme="minorEastAsia" w:hint="eastAsia"/>
          <w:color w:val="000000" w:themeColor="text1"/>
          <w:sz w:val="24"/>
        </w:rPr>
        <w:t>令和５年度は、北朝鮮が弾道ミサイルの発射を計14回実施したことから、直ちに警戒体制を配備し情報収集を行うとともに、政府の方針と協調して、中華人民共和国北京市所在の北朝鮮大使館に対して、知事名による抗議文を発出した。</w:t>
      </w:r>
    </w:p>
    <w:p w14:paraId="4D6AD759" w14:textId="77777777" w:rsidR="006411E7" w:rsidRPr="00A557A4" w:rsidRDefault="006411E7" w:rsidP="006411E7">
      <w:pPr>
        <w:widowControl/>
        <w:tabs>
          <w:tab w:val="left" w:pos="709"/>
        </w:tabs>
        <w:jc w:val="left"/>
        <w:rPr>
          <w:rFonts w:asciiTheme="minorEastAsia" w:eastAsiaTheme="minorEastAsia" w:hAnsiTheme="minorEastAsia"/>
          <w:color w:val="000000" w:themeColor="text1"/>
          <w:sz w:val="24"/>
        </w:rPr>
      </w:pPr>
    </w:p>
    <w:p w14:paraId="16D45C42"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（４）国民保護共同訓練等の実施</w:t>
      </w:r>
    </w:p>
    <w:tbl>
      <w:tblPr>
        <w:tblW w:w="83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92"/>
      </w:tblGrid>
      <w:tr w:rsidR="00A557A4" w:rsidRPr="00A557A4" w14:paraId="234592F7" w14:textId="77777777" w:rsidTr="00486790">
        <w:tc>
          <w:tcPr>
            <w:tcW w:w="1885" w:type="dxa"/>
            <w:shd w:val="clear" w:color="auto" w:fill="auto"/>
            <w:vAlign w:val="center"/>
          </w:tcPr>
          <w:p w14:paraId="6BE40B2B"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実施年月日</w:t>
            </w:r>
          </w:p>
        </w:tc>
        <w:tc>
          <w:tcPr>
            <w:tcW w:w="6492" w:type="dxa"/>
            <w:shd w:val="clear" w:color="auto" w:fill="auto"/>
            <w:vAlign w:val="center"/>
          </w:tcPr>
          <w:p w14:paraId="268D5D7E" w14:textId="77777777" w:rsidR="006411E7" w:rsidRPr="00A557A4" w:rsidRDefault="006411E7" w:rsidP="006411E7">
            <w:pPr>
              <w:pStyle w:val="af"/>
              <w:numPr>
                <w:ilvl w:val="0"/>
                <w:numId w:val="6"/>
              </w:numPr>
              <w:autoSpaceDE w:val="0"/>
              <w:autoSpaceDN w:val="0"/>
              <w:ind w:leftChars="0"/>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弾道ミサイルを想定した住民避難訓練</w:t>
            </w:r>
          </w:p>
          <w:p w14:paraId="184881C5" w14:textId="77777777" w:rsidR="006411E7" w:rsidRPr="00A557A4" w:rsidRDefault="006411E7" w:rsidP="00486790">
            <w:pPr>
              <w:autoSpaceDE w:val="0"/>
              <w:autoSpaceDN w:val="0"/>
              <w:ind w:firstLineChars="150" w:firstLine="364"/>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令和５年11月５日（日）</w:t>
            </w:r>
          </w:p>
          <w:p w14:paraId="30A7119F" w14:textId="77777777" w:rsidR="006411E7" w:rsidRPr="00A557A4" w:rsidRDefault="006411E7" w:rsidP="006411E7">
            <w:pPr>
              <w:pStyle w:val="af"/>
              <w:numPr>
                <w:ilvl w:val="0"/>
                <w:numId w:val="6"/>
              </w:numPr>
              <w:autoSpaceDE w:val="0"/>
              <w:autoSpaceDN w:val="0"/>
              <w:ind w:leftChars="0"/>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弾道ミサイル着弾訓練</w:t>
            </w:r>
          </w:p>
          <w:p w14:paraId="145BDD4D" w14:textId="77777777" w:rsidR="006411E7" w:rsidRPr="00A557A4" w:rsidRDefault="006411E7" w:rsidP="00486790">
            <w:pPr>
              <w:pStyle w:val="af"/>
              <w:autoSpaceDE w:val="0"/>
              <w:autoSpaceDN w:val="0"/>
              <w:ind w:leftChars="0" w:left="360"/>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令和５年11月６日（月）</w:t>
            </w:r>
          </w:p>
        </w:tc>
      </w:tr>
      <w:tr w:rsidR="00A557A4" w:rsidRPr="00A557A4" w14:paraId="332405B6" w14:textId="77777777" w:rsidTr="00486790">
        <w:tc>
          <w:tcPr>
            <w:tcW w:w="1885" w:type="dxa"/>
            <w:shd w:val="clear" w:color="auto" w:fill="auto"/>
            <w:vAlign w:val="center"/>
          </w:tcPr>
          <w:p w14:paraId="3F23C5DA"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場　　所</w:t>
            </w:r>
          </w:p>
        </w:tc>
        <w:tc>
          <w:tcPr>
            <w:tcW w:w="6492" w:type="dxa"/>
            <w:shd w:val="clear" w:color="auto" w:fill="auto"/>
            <w:vAlign w:val="center"/>
          </w:tcPr>
          <w:p w14:paraId="5A6A17E8" w14:textId="77777777" w:rsidR="006411E7" w:rsidRPr="00A557A4" w:rsidRDefault="006411E7" w:rsidP="006411E7">
            <w:pPr>
              <w:pStyle w:val="af"/>
              <w:numPr>
                <w:ilvl w:val="0"/>
                <w:numId w:val="7"/>
              </w:numPr>
              <w:autoSpaceDE w:val="0"/>
              <w:autoSpaceDN w:val="0"/>
              <w:ind w:leftChars="0"/>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和泉市立富秋中学校、②大阪府庁、和泉市役所</w:t>
            </w:r>
          </w:p>
        </w:tc>
      </w:tr>
      <w:tr w:rsidR="00A557A4" w:rsidRPr="00A557A4" w14:paraId="4B78A639" w14:textId="77777777" w:rsidTr="00486790">
        <w:tc>
          <w:tcPr>
            <w:tcW w:w="1885" w:type="dxa"/>
            <w:shd w:val="clear" w:color="auto" w:fill="auto"/>
            <w:vAlign w:val="center"/>
          </w:tcPr>
          <w:p w14:paraId="07FBD63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内　　容</w:t>
            </w:r>
          </w:p>
        </w:tc>
        <w:tc>
          <w:tcPr>
            <w:tcW w:w="6492" w:type="dxa"/>
            <w:shd w:val="clear" w:color="auto" w:fill="auto"/>
            <w:vAlign w:val="center"/>
          </w:tcPr>
          <w:p w14:paraId="635586D8" w14:textId="77777777" w:rsidR="006411E7" w:rsidRPr="00A557A4" w:rsidRDefault="006411E7" w:rsidP="006411E7">
            <w:pPr>
              <w:pStyle w:val="af"/>
              <w:numPr>
                <w:ilvl w:val="0"/>
                <w:numId w:val="8"/>
              </w:numPr>
              <w:autoSpaceDE w:val="0"/>
              <w:autoSpaceDN w:val="0"/>
              <w:ind w:leftChars="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国、和泉市との弾道ミサイルを想定した住民避難訓練</w:t>
            </w:r>
          </w:p>
          <w:p w14:paraId="6322F345" w14:textId="77777777" w:rsidR="006411E7" w:rsidRPr="00A557A4" w:rsidRDefault="006411E7" w:rsidP="00486790">
            <w:pPr>
              <w:autoSpaceDE w:val="0"/>
              <w:autoSpaceDN w:val="0"/>
              <w:ind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中学校でJアラートを放送し、市民が避難行動を実施。</w:t>
            </w:r>
          </w:p>
          <w:p w14:paraId="4EDB7FFF" w14:textId="77777777" w:rsidR="006411E7" w:rsidRPr="00A557A4" w:rsidRDefault="006411E7" w:rsidP="006411E7">
            <w:pPr>
              <w:pStyle w:val="af"/>
              <w:numPr>
                <w:ilvl w:val="0"/>
                <w:numId w:val="7"/>
              </w:numPr>
              <w:autoSpaceDE w:val="0"/>
              <w:autoSpaceDN w:val="0"/>
              <w:ind w:leftChars="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和泉市との弾道ミサイル着弾訓練</w:t>
            </w:r>
          </w:p>
          <w:p w14:paraId="55CA42FC" w14:textId="77777777" w:rsidR="006411E7" w:rsidRPr="00A557A4" w:rsidRDefault="006411E7" w:rsidP="00486790">
            <w:pPr>
              <w:pStyle w:val="af"/>
              <w:autoSpaceDE w:val="0"/>
              <w:autoSpaceDN w:val="0"/>
              <w:ind w:leftChars="0" w:left="360"/>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lastRenderedPageBreak/>
              <w:t>災害対策本部会議運営訓練（知事、和泉市長等）、災害対策本部事務局運営訓練（危機管理監等）を実施</w:t>
            </w:r>
          </w:p>
        </w:tc>
      </w:tr>
      <w:tr w:rsidR="006411E7" w:rsidRPr="00A557A4" w14:paraId="48FA2E74" w14:textId="77777777" w:rsidTr="00486790">
        <w:tc>
          <w:tcPr>
            <w:tcW w:w="1885" w:type="dxa"/>
            <w:shd w:val="clear" w:color="auto" w:fill="auto"/>
            <w:vAlign w:val="center"/>
          </w:tcPr>
          <w:p w14:paraId="6E8DA907"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lastRenderedPageBreak/>
              <w:t>参加機関</w:t>
            </w:r>
          </w:p>
        </w:tc>
        <w:tc>
          <w:tcPr>
            <w:tcW w:w="6492" w:type="dxa"/>
            <w:shd w:val="clear" w:color="auto" w:fill="auto"/>
            <w:vAlign w:val="center"/>
          </w:tcPr>
          <w:p w14:paraId="4B9A66F5" w14:textId="77777777" w:rsidR="006411E7" w:rsidRPr="00A557A4" w:rsidRDefault="006411E7" w:rsidP="00486790">
            <w:pPr>
              <w:autoSpaceDE w:val="0"/>
              <w:autoSpaceDN w:val="0"/>
              <w:rPr>
                <w:rFonts w:hAnsi="ＭＳ 明朝"/>
                <w:color w:val="000000" w:themeColor="text1"/>
                <w:sz w:val="24"/>
                <w:u w:val="single"/>
              </w:rPr>
            </w:pPr>
            <w:r w:rsidRPr="00A557A4">
              <w:rPr>
                <w:rFonts w:hAnsi="ＭＳ 明朝" w:hint="eastAsia"/>
                <w:color w:val="000000" w:themeColor="text1"/>
                <w:sz w:val="24"/>
                <w:u w:val="single"/>
              </w:rPr>
              <w:t>８機関</w:t>
            </w:r>
          </w:p>
          <w:p w14:paraId="7D6C90C1" w14:textId="77777777" w:rsidR="006411E7" w:rsidRPr="00A557A4" w:rsidRDefault="006411E7" w:rsidP="00486790">
            <w:pPr>
              <w:autoSpaceDE w:val="0"/>
              <w:autoSpaceDN w:val="0"/>
              <w:ind w:firstLineChars="100" w:firstLine="243"/>
              <w:rPr>
                <w:rFonts w:asciiTheme="minorEastAsia" w:eastAsiaTheme="minorEastAsia" w:hAnsiTheme="minorEastAsia"/>
                <w:color w:val="000000" w:themeColor="text1"/>
                <w:sz w:val="24"/>
              </w:rPr>
            </w:pPr>
            <w:r w:rsidRPr="00A557A4">
              <w:rPr>
                <w:rFonts w:hAnsi="ＭＳ 明朝" w:hint="eastAsia"/>
                <w:color w:val="000000" w:themeColor="text1"/>
                <w:sz w:val="24"/>
              </w:rPr>
              <w:t>内閣官房、消防庁、陸上自衛隊第３師団、自衛隊大阪地方協力本部、大阪府、和泉市、大阪府警察、和泉市消防本部</w:t>
            </w:r>
          </w:p>
        </w:tc>
      </w:tr>
    </w:tbl>
    <w:p w14:paraId="40D4F92C" w14:textId="77777777" w:rsidR="006411E7" w:rsidRPr="00A557A4" w:rsidRDefault="006411E7" w:rsidP="006411E7">
      <w:pPr>
        <w:autoSpaceDE w:val="0"/>
        <w:autoSpaceDN w:val="0"/>
        <w:ind w:left="728" w:hangingChars="300" w:hanging="728"/>
        <w:rPr>
          <w:rFonts w:asciiTheme="minorEastAsia" w:eastAsiaTheme="minorEastAsia" w:hAnsiTheme="minorEastAsia"/>
          <w:color w:val="000000" w:themeColor="text1"/>
          <w:sz w:val="24"/>
        </w:rPr>
      </w:pPr>
    </w:p>
    <w:p w14:paraId="4567EF71"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（５）緊急一時避難施設指定の推進</w:t>
      </w:r>
    </w:p>
    <w:p w14:paraId="3F598F74" w14:textId="77777777" w:rsidR="006411E7" w:rsidRPr="00A557A4" w:rsidRDefault="006411E7" w:rsidP="006411E7">
      <w:pPr>
        <w:autoSpaceDE w:val="0"/>
        <w:autoSpaceDN w:val="0"/>
        <w:ind w:left="728" w:hangingChars="300" w:hanging="728"/>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国民保護法第148条に基づき、ミサイル攻撃等の際に爆風等から府民の直接の被害を軽減するための一時的な避難先として有効なコンクリート造り等の堅ろうな建築物や地下施設について、避難施設への指定を推進した。</w:t>
      </w:r>
      <w:r w:rsidRPr="00A557A4">
        <w:rPr>
          <w:rFonts w:ascii="ＭＳ ゴシック" w:hAnsi="ＭＳ ゴシック" w:hint="eastAsia"/>
          <w:color w:val="000000" w:themeColor="text1"/>
          <w:sz w:val="24"/>
        </w:rPr>
        <w:t>緊急一時避難施設（大阪市、堺市を除く）は令和５年度に</w:t>
      </w:r>
      <w:r w:rsidRPr="00A557A4">
        <w:rPr>
          <w:rFonts w:asciiTheme="minorEastAsia" w:eastAsiaTheme="minorEastAsia" w:hAnsiTheme="minorEastAsia" w:hint="eastAsia"/>
          <w:color w:val="000000" w:themeColor="text1"/>
          <w:sz w:val="24"/>
        </w:rPr>
        <w:t>212</w:t>
      </w:r>
      <w:r w:rsidRPr="00A557A4">
        <w:rPr>
          <w:rFonts w:ascii="ＭＳ ゴシック" w:hAnsi="ＭＳ ゴシック" w:hint="eastAsia"/>
          <w:color w:val="000000" w:themeColor="text1"/>
          <w:sz w:val="24"/>
        </w:rPr>
        <w:t>か所を新たに指定し、令和６年３月</w:t>
      </w:r>
      <w:r w:rsidRPr="00A557A4">
        <w:rPr>
          <w:rFonts w:asciiTheme="minorEastAsia" w:eastAsiaTheme="minorEastAsia" w:hAnsiTheme="minorEastAsia" w:hint="eastAsia"/>
          <w:color w:val="000000" w:themeColor="text1"/>
          <w:sz w:val="24"/>
        </w:rPr>
        <w:t>31</w:t>
      </w:r>
      <w:r w:rsidRPr="00A557A4">
        <w:rPr>
          <w:rFonts w:ascii="ＭＳ ゴシック" w:hAnsi="ＭＳ ゴシック" w:hint="eastAsia"/>
          <w:color w:val="000000" w:themeColor="text1"/>
          <w:sz w:val="24"/>
        </w:rPr>
        <w:t>日現在の指定施設は合計</w:t>
      </w:r>
      <w:r w:rsidRPr="00A557A4">
        <w:rPr>
          <w:rFonts w:asciiTheme="minorEastAsia" w:eastAsiaTheme="minorEastAsia" w:hAnsiTheme="minorEastAsia" w:hint="eastAsia"/>
          <w:color w:val="000000" w:themeColor="text1"/>
          <w:sz w:val="24"/>
        </w:rPr>
        <w:t>1,836</w:t>
      </w:r>
      <w:r w:rsidRPr="00A557A4">
        <w:rPr>
          <w:rFonts w:ascii="ＭＳ ゴシック" w:hAnsi="ＭＳ ゴシック" w:hint="eastAsia"/>
          <w:color w:val="000000" w:themeColor="text1"/>
          <w:sz w:val="24"/>
        </w:rPr>
        <w:t>か所。</w:t>
      </w:r>
    </w:p>
    <w:p w14:paraId="69E120F7"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7CBA9D09"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３　新型コロナウイルス感染症への対応</w:t>
      </w:r>
    </w:p>
    <w:p w14:paraId="1E276565" w14:textId="77777777" w:rsidR="006411E7" w:rsidRPr="00A557A4" w:rsidRDefault="006411E7" w:rsidP="006411E7">
      <w:pPr>
        <w:widowControl/>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（１）新型コロナウイルス対策本部会議の運営</w:t>
      </w:r>
    </w:p>
    <w:p w14:paraId="6869A8BC" w14:textId="77777777" w:rsidR="006411E7" w:rsidRPr="00A557A4" w:rsidRDefault="006411E7" w:rsidP="006411E7">
      <w:pPr>
        <w:widowControl/>
        <w:ind w:left="728" w:hangingChars="300" w:hanging="728"/>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w:t>
      </w:r>
      <w:r w:rsidRPr="00A557A4">
        <w:rPr>
          <w:rFonts w:asciiTheme="minorEastAsia" w:eastAsiaTheme="minorEastAsia" w:hAnsiTheme="minorEastAsia"/>
          <w:color w:val="000000" w:themeColor="text1"/>
          <w:sz w:val="24"/>
        </w:rPr>
        <w:t xml:space="preserve"> </w:t>
      </w:r>
      <w:r w:rsidRPr="00A557A4">
        <w:rPr>
          <w:rFonts w:asciiTheme="minorEastAsia" w:eastAsiaTheme="minorEastAsia" w:hAnsiTheme="minorEastAsia" w:hint="eastAsia"/>
          <w:color w:val="000000" w:themeColor="text1"/>
          <w:sz w:val="24"/>
        </w:rPr>
        <w:t>新型コロナウイルスについて総合的な対策を推進するため、新型インフルエンザ等対策特別措置法第22条に基づき、令和２年３月に設置した「大阪府新型コロナウイルス対策本部会議」の運営を行っていたが、令和５年５月８日から新型コロナウイルス感染症が５類感染症に位置づけられることが決定され、政府対策本部が廃止されたことから、大阪府の対策本部についても、同日に廃止した。</w:t>
      </w:r>
    </w:p>
    <w:p w14:paraId="387B145B" w14:textId="77777777" w:rsidR="006411E7" w:rsidRPr="00A557A4" w:rsidRDefault="006411E7" w:rsidP="006411E7">
      <w:pPr>
        <w:widowControl/>
        <w:ind w:left="728" w:hangingChars="300" w:hanging="728"/>
        <w:jc w:val="left"/>
        <w:rPr>
          <w:rFonts w:asciiTheme="minorEastAsia" w:eastAsiaTheme="minorEastAsia" w:hAnsiTheme="minorEastAsia"/>
          <w:color w:val="000000" w:themeColor="text1"/>
          <w:sz w:val="24"/>
        </w:rPr>
      </w:pPr>
    </w:p>
    <w:p w14:paraId="64C8BBA7" w14:textId="77777777" w:rsidR="006411E7" w:rsidRPr="00A557A4" w:rsidRDefault="006411E7" w:rsidP="006411E7">
      <w:pPr>
        <w:widowControl/>
        <w:ind w:leftChars="50" w:left="106" w:firstLineChars="150" w:firstLine="364"/>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〇開催状況</w:t>
      </w:r>
    </w:p>
    <w:p w14:paraId="03D3D24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令和５年度：１回</w:t>
      </w:r>
    </w:p>
    <w:p w14:paraId="7036DB1C"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380C1E7"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7D9B70CA"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4F42E63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48707D3"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B4411CD"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D6BD1BE"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C5A51EC"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00593CB"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71038A0A"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2FD3A3C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653F2AE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435E2521"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DC33FD4"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16745D84"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9345EF5"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392B93DA"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7D3EA8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77D96986" w14:textId="77777777" w:rsidR="006411E7" w:rsidRPr="00A557A4" w:rsidRDefault="006411E7" w:rsidP="006411E7">
      <w:pPr>
        <w:autoSpaceDE w:val="0"/>
        <w:autoSpaceDN w:val="0"/>
        <w:rPr>
          <w:rFonts w:asciiTheme="minorEastAsia" w:eastAsiaTheme="minorEastAsia" w:hAnsiTheme="minorEastAsia"/>
          <w:b/>
          <w:color w:val="000000" w:themeColor="text1"/>
          <w:sz w:val="28"/>
        </w:rPr>
      </w:pPr>
      <w:r w:rsidRPr="00A557A4">
        <w:rPr>
          <w:rFonts w:asciiTheme="minorEastAsia" w:eastAsiaTheme="minorEastAsia" w:hAnsiTheme="minorEastAsia" w:hint="eastAsia"/>
          <w:b/>
          <w:color w:val="000000" w:themeColor="text1"/>
          <w:sz w:val="28"/>
        </w:rPr>
        <w:lastRenderedPageBreak/>
        <w:t>災害対策グループ</w:t>
      </w:r>
    </w:p>
    <w:p w14:paraId="6AB23F20"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１　大規模災害への対応</w:t>
      </w:r>
    </w:p>
    <w:p w14:paraId="532C9BCB" w14:textId="77777777" w:rsidR="006411E7" w:rsidRPr="00A557A4" w:rsidRDefault="006411E7" w:rsidP="006411E7">
      <w:pPr>
        <w:tabs>
          <w:tab w:val="left" w:pos="567"/>
        </w:tabs>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地震等大規模災害時における本府の初動体制を早期に確立し、災害応急対策を迅速に実施するため、災害対策本部員等に携帯電話15台を貸与し、危機管理体制の整備に努めた。</w:t>
      </w:r>
    </w:p>
    <w:p w14:paraId="7161AD89"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4B4B4519"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２　災害応急対策の実施</w:t>
      </w:r>
    </w:p>
    <w:p w14:paraId="21A6B251" w14:textId="77777777" w:rsidR="006411E7" w:rsidRPr="00A557A4" w:rsidRDefault="006411E7" w:rsidP="006411E7">
      <w:pPr>
        <w:autoSpaceDE w:val="0"/>
        <w:autoSpaceDN w:val="0"/>
        <w:ind w:firstLineChars="300" w:firstLine="728"/>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危機管理室非常勤務体制の実施</w:t>
      </w:r>
    </w:p>
    <w:p w14:paraId="131385ED" w14:textId="77777777" w:rsidR="006411E7" w:rsidRPr="00A557A4" w:rsidRDefault="006411E7" w:rsidP="006411E7">
      <w:pPr>
        <w:autoSpaceDE w:val="0"/>
        <w:autoSpaceDN w:val="0"/>
        <w:ind w:leftChars="300" w:left="638"/>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大雨警報（浸水害・土砂災害）、台風７号、能登半島地震にかかる必要な対応を行うため、計９回の非常勤務体制を実施した。</w:t>
      </w:r>
    </w:p>
    <w:p w14:paraId="6F0586EC" w14:textId="77777777" w:rsidR="006411E7" w:rsidRPr="00A557A4" w:rsidRDefault="006411E7" w:rsidP="006411E7">
      <w:pPr>
        <w:autoSpaceDE w:val="0"/>
        <w:autoSpaceDN w:val="0"/>
        <w:ind w:leftChars="300" w:left="638"/>
        <w:rPr>
          <w:rFonts w:asciiTheme="minorEastAsia" w:eastAsiaTheme="minorEastAsia" w:hAnsiTheme="minorEastAsia"/>
          <w:bCs/>
          <w:color w:val="000000" w:themeColor="text1"/>
          <w:sz w:val="24"/>
        </w:rPr>
      </w:pPr>
    </w:p>
    <w:p w14:paraId="421603EB"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３　災害救助法施行事務</w:t>
      </w:r>
    </w:p>
    <w:p w14:paraId="61A135B2"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（１）災害救助基金の積立及び管理</w:t>
      </w:r>
    </w:p>
    <w:tbl>
      <w:tblPr>
        <w:tblW w:w="758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2"/>
        <w:gridCol w:w="1671"/>
        <w:gridCol w:w="1671"/>
        <w:gridCol w:w="1671"/>
      </w:tblGrid>
      <w:tr w:rsidR="00A557A4" w:rsidRPr="00A557A4" w14:paraId="0D6A1E4F" w14:textId="77777777" w:rsidTr="00486790">
        <w:trPr>
          <w:trHeight w:val="20"/>
        </w:trPr>
        <w:tc>
          <w:tcPr>
            <w:tcW w:w="2572" w:type="dxa"/>
            <w:tcBorders>
              <w:top w:val="single" w:sz="4" w:space="0" w:color="auto"/>
              <w:left w:val="single" w:sz="4" w:space="0" w:color="auto"/>
              <w:bottom w:val="single" w:sz="4" w:space="0" w:color="auto"/>
              <w:right w:val="single" w:sz="4" w:space="0" w:color="auto"/>
            </w:tcBorders>
          </w:tcPr>
          <w:p w14:paraId="0095DA04"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年　度</w:t>
            </w:r>
          </w:p>
        </w:tc>
        <w:tc>
          <w:tcPr>
            <w:tcW w:w="1671" w:type="dxa"/>
            <w:tcBorders>
              <w:top w:val="single" w:sz="4" w:space="0" w:color="auto"/>
              <w:left w:val="single" w:sz="4" w:space="0" w:color="auto"/>
              <w:bottom w:val="single" w:sz="4" w:space="0" w:color="auto"/>
              <w:right w:val="single" w:sz="4" w:space="0" w:color="auto"/>
            </w:tcBorders>
          </w:tcPr>
          <w:p w14:paraId="0FD97198"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令和３年度</w:t>
            </w:r>
          </w:p>
        </w:tc>
        <w:tc>
          <w:tcPr>
            <w:tcW w:w="1671" w:type="dxa"/>
            <w:tcBorders>
              <w:top w:val="single" w:sz="4" w:space="0" w:color="auto"/>
              <w:left w:val="single" w:sz="4" w:space="0" w:color="auto"/>
              <w:bottom w:val="single" w:sz="4" w:space="0" w:color="auto"/>
              <w:right w:val="single" w:sz="4" w:space="0" w:color="auto"/>
            </w:tcBorders>
          </w:tcPr>
          <w:p w14:paraId="23E79928"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令和４年度</w:t>
            </w:r>
          </w:p>
        </w:tc>
        <w:tc>
          <w:tcPr>
            <w:tcW w:w="1671" w:type="dxa"/>
            <w:tcBorders>
              <w:top w:val="single" w:sz="4" w:space="0" w:color="auto"/>
              <w:left w:val="single" w:sz="4" w:space="0" w:color="auto"/>
              <w:bottom w:val="single" w:sz="4" w:space="0" w:color="auto"/>
              <w:right w:val="single" w:sz="4" w:space="0" w:color="auto"/>
            </w:tcBorders>
          </w:tcPr>
          <w:p w14:paraId="06EB56B5"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令和５年度</w:t>
            </w:r>
          </w:p>
        </w:tc>
      </w:tr>
      <w:tr w:rsidR="00A557A4" w:rsidRPr="00A557A4" w14:paraId="00E0A2EF" w14:textId="77777777" w:rsidTr="00486790">
        <w:trPr>
          <w:trHeight w:val="20"/>
        </w:trPr>
        <w:tc>
          <w:tcPr>
            <w:tcW w:w="2572" w:type="dxa"/>
            <w:tcBorders>
              <w:top w:val="single" w:sz="4" w:space="0" w:color="auto"/>
              <w:left w:val="single" w:sz="4" w:space="0" w:color="auto"/>
              <w:bottom w:val="single" w:sz="4" w:space="0" w:color="auto"/>
              <w:right w:val="single" w:sz="4" w:space="0" w:color="auto"/>
            </w:tcBorders>
            <w:hideMark/>
          </w:tcPr>
          <w:p w14:paraId="3B196F8A"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kern w:val="0"/>
                <w:sz w:val="24"/>
              </w:rPr>
              <w:t>歳出予算（最終予算）</w:t>
            </w:r>
          </w:p>
        </w:tc>
        <w:tc>
          <w:tcPr>
            <w:tcW w:w="1671" w:type="dxa"/>
            <w:tcBorders>
              <w:top w:val="single" w:sz="4" w:space="0" w:color="auto"/>
              <w:left w:val="single" w:sz="4" w:space="0" w:color="auto"/>
              <w:bottom w:val="single" w:sz="4" w:space="0" w:color="auto"/>
              <w:right w:val="single" w:sz="4" w:space="0" w:color="auto"/>
            </w:tcBorders>
          </w:tcPr>
          <w:p w14:paraId="59D8D11E"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135,745千円</w:t>
            </w:r>
          </w:p>
        </w:tc>
        <w:tc>
          <w:tcPr>
            <w:tcW w:w="1671" w:type="dxa"/>
            <w:tcBorders>
              <w:top w:val="single" w:sz="4" w:space="0" w:color="auto"/>
              <w:left w:val="single" w:sz="4" w:space="0" w:color="auto"/>
              <w:bottom w:val="single" w:sz="4" w:space="0" w:color="auto"/>
              <w:right w:val="single" w:sz="4" w:space="0" w:color="auto"/>
            </w:tcBorders>
          </w:tcPr>
          <w:p w14:paraId="6DDB5518"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0千円</w:t>
            </w:r>
          </w:p>
        </w:tc>
        <w:tc>
          <w:tcPr>
            <w:tcW w:w="1671" w:type="dxa"/>
            <w:tcBorders>
              <w:top w:val="single" w:sz="4" w:space="0" w:color="auto"/>
              <w:left w:val="single" w:sz="4" w:space="0" w:color="auto"/>
              <w:bottom w:val="single" w:sz="4" w:space="0" w:color="auto"/>
              <w:right w:val="single" w:sz="4" w:space="0" w:color="auto"/>
            </w:tcBorders>
          </w:tcPr>
          <w:p w14:paraId="125C7AD3"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281,781千円</w:t>
            </w:r>
          </w:p>
        </w:tc>
      </w:tr>
      <w:tr w:rsidR="00A557A4" w:rsidRPr="00A557A4" w14:paraId="76FB3E52" w14:textId="77777777" w:rsidTr="00486790">
        <w:trPr>
          <w:trHeight w:val="20"/>
        </w:trPr>
        <w:tc>
          <w:tcPr>
            <w:tcW w:w="2572" w:type="dxa"/>
            <w:tcBorders>
              <w:top w:val="single" w:sz="4" w:space="0" w:color="auto"/>
              <w:left w:val="single" w:sz="4" w:space="0" w:color="auto"/>
              <w:bottom w:val="single" w:sz="4" w:space="0" w:color="auto"/>
              <w:right w:val="single" w:sz="4" w:space="0" w:color="auto"/>
            </w:tcBorders>
            <w:hideMark/>
          </w:tcPr>
          <w:p w14:paraId="44D759BB"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決　算　額</w:t>
            </w:r>
          </w:p>
        </w:tc>
        <w:tc>
          <w:tcPr>
            <w:tcW w:w="1671" w:type="dxa"/>
            <w:tcBorders>
              <w:top w:val="single" w:sz="4" w:space="0" w:color="auto"/>
              <w:left w:val="single" w:sz="4" w:space="0" w:color="auto"/>
              <w:bottom w:val="single" w:sz="4" w:space="0" w:color="auto"/>
              <w:right w:val="single" w:sz="4" w:space="0" w:color="auto"/>
            </w:tcBorders>
          </w:tcPr>
          <w:p w14:paraId="149A298A"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135,744千円</w:t>
            </w:r>
          </w:p>
        </w:tc>
        <w:tc>
          <w:tcPr>
            <w:tcW w:w="1671" w:type="dxa"/>
            <w:tcBorders>
              <w:top w:val="single" w:sz="4" w:space="0" w:color="auto"/>
              <w:left w:val="single" w:sz="4" w:space="0" w:color="auto"/>
              <w:bottom w:val="single" w:sz="4" w:space="0" w:color="auto"/>
              <w:right w:val="single" w:sz="4" w:space="0" w:color="auto"/>
            </w:tcBorders>
          </w:tcPr>
          <w:p w14:paraId="79384076"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0千円</w:t>
            </w:r>
          </w:p>
        </w:tc>
        <w:tc>
          <w:tcPr>
            <w:tcW w:w="1671" w:type="dxa"/>
            <w:tcBorders>
              <w:top w:val="single" w:sz="4" w:space="0" w:color="auto"/>
              <w:left w:val="single" w:sz="4" w:space="0" w:color="auto"/>
              <w:bottom w:val="single" w:sz="4" w:space="0" w:color="auto"/>
              <w:right w:val="single" w:sz="4" w:space="0" w:color="auto"/>
            </w:tcBorders>
          </w:tcPr>
          <w:p w14:paraId="7E0DEAF2"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281,781千円</w:t>
            </w:r>
          </w:p>
        </w:tc>
      </w:tr>
      <w:tr w:rsidR="006411E7" w:rsidRPr="00A557A4" w14:paraId="723FE014" w14:textId="77777777" w:rsidTr="00486790">
        <w:trPr>
          <w:trHeight w:val="20"/>
        </w:trPr>
        <w:tc>
          <w:tcPr>
            <w:tcW w:w="2572" w:type="dxa"/>
            <w:tcBorders>
              <w:top w:val="single" w:sz="4" w:space="0" w:color="auto"/>
              <w:left w:val="single" w:sz="4" w:space="0" w:color="auto"/>
              <w:bottom w:val="single" w:sz="4" w:space="0" w:color="auto"/>
              <w:right w:val="single" w:sz="4" w:space="0" w:color="auto"/>
            </w:tcBorders>
            <w:hideMark/>
          </w:tcPr>
          <w:p w14:paraId="1F92CC19"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積　立　金</w:t>
            </w:r>
          </w:p>
        </w:tc>
        <w:tc>
          <w:tcPr>
            <w:tcW w:w="1671" w:type="dxa"/>
            <w:tcBorders>
              <w:top w:val="single" w:sz="4" w:space="0" w:color="auto"/>
              <w:left w:val="single" w:sz="4" w:space="0" w:color="auto"/>
              <w:bottom w:val="single" w:sz="4" w:space="0" w:color="auto"/>
              <w:right w:val="single" w:sz="4" w:space="0" w:color="auto"/>
            </w:tcBorders>
          </w:tcPr>
          <w:p w14:paraId="5DAC9BBE"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135,744千円</w:t>
            </w:r>
          </w:p>
        </w:tc>
        <w:tc>
          <w:tcPr>
            <w:tcW w:w="1671" w:type="dxa"/>
            <w:tcBorders>
              <w:top w:val="single" w:sz="4" w:space="0" w:color="auto"/>
              <w:left w:val="single" w:sz="4" w:space="0" w:color="auto"/>
              <w:bottom w:val="single" w:sz="4" w:space="0" w:color="auto"/>
              <w:right w:val="single" w:sz="4" w:space="0" w:color="auto"/>
            </w:tcBorders>
          </w:tcPr>
          <w:p w14:paraId="41DFBEDC"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0千円</w:t>
            </w:r>
          </w:p>
        </w:tc>
        <w:tc>
          <w:tcPr>
            <w:tcW w:w="1671" w:type="dxa"/>
            <w:tcBorders>
              <w:top w:val="single" w:sz="4" w:space="0" w:color="auto"/>
              <w:left w:val="single" w:sz="4" w:space="0" w:color="auto"/>
              <w:bottom w:val="single" w:sz="4" w:space="0" w:color="auto"/>
              <w:right w:val="single" w:sz="4" w:space="0" w:color="auto"/>
            </w:tcBorders>
          </w:tcPr>
          <w:p w14:paraId="3FA9DAE9"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281,781千円</w:t>
            </w:r>
          </w:p>
        </w:tc>
      </w:tr>
    </w:tbl>
    <w:p w14:paraId="17844B64"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p>
    <w:p w14:paraId="494CF300" w14:textId="77777777" w:rsidR="006411E7" w:rsidRPr="00A557A4" w:rsidRDefault="006411E7" w:rsidP="006411E7">
      <w:pPr>
        <w:tabs>
          <w:tab w:val="left" w:pos="840"/>
        </w:tabs>
        <w:autoSpaceDE w:val="0"/>
        <w:autoSpaceDN w:val="0"/>
        <w:ind w:leftChars="27" w:left="542" w:hangingChars="200" w:hanging="485"/>
        <w:rPr>
          <w:rFonts w:hAnsi="ＭＳ 明朝"/>
          <w:bCs/>
          <w:color w:val="000000" w:themeColor="text1"/>
          <w:sz w:val="24"/>
        </w:rPr>
      </w:pPr>
      <w:r w:rsidRPr="00A557A4">
        <w:rPr>
          <w:rFonts w:hAnsi="ＭＳ 明朝" w:hint="eastAsia"/>
          <w:bCs/>
          <w:color w:val="000000" w:themeColor="text1"/>
          <w:sz w:val="24"/>
        </w:rPr>
        <w:t>（２）災害救助法運用時に応急救助費に充当するための災害救助基金の積立及び管理に努めた。〔根拠法令等：災害救助法　災害救助基金管理条例〕</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3"/>
        <w:gridCol w:w="792"/>
        <w:gridCol w:w="3408"/>
        <w:gridCol w:w="2813"/>
      </w:tblGrid>
      <w:tr w:rsidR="00A557A4" w:rsidRPr="00A557A4" w14:paraId="7027438A" w14:textId="77777777" w:rsidTr="00486790">
        <w:trPr>
          <w:cantSplit/>
          <w:trHeight w:val="57"/>
        </w:trPr>
        <w:tc>
          <w:tcPr>
            <w:tcW w:w="1435" w:type="dxa"/>
            <w:gridSpan w:val="2"/>
            <w:tcBorders>
              <w:top w:val="single" w:sz="4" w:space="0" w:color="auto"/>
              <w:left w:val="single" w:sz="4" w:space="0" w:color="auto"/>
              <w:bottom w:val="single" w:sz="4" w:space="0" w:color="auto"/>
              <w:right w:val="nil"/>
            </w:tcBorders>
            <w:hideMark/>
          </w:tcPr>
          <w:p w14:paraId="28131F44"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br w:type="page"/>
              <w:t>令和４年度</w:t>
            </w:r>
          </w:p>
        </w:tc>
        <w:tc>
          <w:tcPr>
            <w:tcW w:w="3408" w:type="dxa"/>
            <w:tcBorders>
              <w:top w:val="single" w:sz="4" w:space="0" w:color="auto"/>
              <w:left w:val="nil"/>
              <w:bottom w:val="single" w:sz="4" w:space="0" w:color="auto"/>
              <w:right w:val="single" w:sz="4" w:space="0" w:color="auto"/>
            </w:tcBorders>
          </w:tcPr>
          <w:p w14:paraId="00A34C7F"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出納閉鎖後の災害救助基金額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13BA60FB"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7,451,481,342円</w:t>
            </w:r>
          </w:p>
        </w:tc>
      </w:tr>
      <w:tr w:rsidR="00A557A4" w:rsidRPr="00A557A4" w14:paraId="2E4054BB" w14:textId="77777777" w:rsidTr="00486790">
        <w:trPr>
          <w:cantSplit/>
          <w:trHeight w:val="57"/>
        </w:trPr>
        <w:tc>
          <w:tcPr>
            <w:tcW w:w="1435" w:type="dxa"/>
            <w:gridSpan w:val="2"/>
            <w:tcBorders>
              <w:top w:val="single" w:sz="4" w:space="0" w:color="auto"/>
              <w:left w:val="single" w:sz="4" w:space="0" w:color="auto"/>
              <w:bottom w:val="single" w:sz="4" w:space="0" w:color="auto"/>
              <w:right w:val="nil"/>
            </w:tcBorders>
            <w:hideMark/>
          </w:tcPr>
          <w:p w14:paraId="2D56FFFB"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令和５年度</w:t>
            </w:r>
          </w:p>
        </w:tc>
        <w:tc>
          <w:tcPr>
            <w:tcW w:w="3408" w:type="dxa"/>
            <w:tcBorders>
              <w:top w:val="single" w:sz="4" w:space="0" w:color="auto"/>
              <w:left w:val="nil"/>
              <w:bottom w:val="single" w:sz="4" w:space="0" w:color="auto"/>
              <w:right w:val="single" w:sz="4" w:space="0" w:color="auto"/>
            </w:tcBorders>
          </w:tcPr>
          <w:p w14:paraId="7DA6FF32"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kern w:val="0"/>
                <w:sz w:val="24"/>
              </w:rPr>
              <w:t>積立額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A991827"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281,780,926円</w:t>
            </w:r>
          </w:p>
        </w:tc>
      </w:tr>
      <w:tr w:rsidR="00A557A4" w:rsidRPr="00A557A4" w14:paraId="64659B68" w14:textId="77777777" w:rsidTr="00486790">
        <w:trPr>
          <w:cantSplit/>
          <w:trHeight w:val="57"/>
        </w:trPr>
        <w:tc>
          <w:tcPr>
            <w:tcW w:w="1435" w:type="dxa"/>
            <w:gridSpan w:val="2"/>
            <w:tcBorders>
              <w:top w:val="single" w:sz="4" w:space="0" w:color="auto"/>
              <w:left w:val="single" w:sz="4" w:space="0" w:color="auto"/>
              <w:bottom w:val="single" w:sz="4" w:space="0" w:color="auto"/>
              <w:right w:val="nil"/>
            </w:tcBorders>
            <w:hideMark/>
          </w:tcPr>
          <w:p w14:paraId="74FF4520"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w:t>
            </w:r>
          </w:p>
        </w:tc>
        <w:tc>
          <w:tcPr>
            <w:tcW w:w="3408" w:type="dxa"/>
            <w:tcBorders>
              <w:top w:val="single" w:sz="4" w:space="0" w:color="auto"/>
              <w:left w:val="nil"/>
              <w:bottom w:val="single" w:sz="4" w:space="0" w:color="auto"/>
              <w:right w:val="single" w:sz="4" w:space="0" w:color="auto"/>
            </w:tcBorders>
          </w:tcPr>
          <w:p w14:paraId="000BC980"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kern w:val="0"/>
                <w:sz w:val="24"/>
              </w:rPr>
              <w:t>取崩額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5F3DE420"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112,978,489円</w:t>
            </w:r>
          </w:p>
        </w:tc>
      </w:tr>
      <w:tr w:rsidR="00A557A4" w:rsidRPr="00A557A4" w14:paraId="104978E9" w14:textId="77777777" w:rsidTr="00486790">
        <w:trPr>
          <w:cantSplit/>
          <w:trHeight w:val="57"/>
        </w:trPr>
        <w:tc>
          <w:tcPr>
            <w:tcW w:w="1435" w:type="dxa"/>
            <w:gridSpan w:val="2"/>
            <w:tcBorders>
              <w:top w:val="single" w:sz="4" w:space="0" w:color="auto"/>
              <w:left w:val="single" w:sz="4" w:space="0" w:color="auto"/>
              <w:bottom w:val="single" w:sz="4" w:space="0" w:color="auto"/>
              <w:right w:val="nil"/>
            </w:tcBorders>
            <w:hideMark/>
          </w:tcPr>
          <w:p w14:paraId="2907CEF5"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w:t>
            </w:r>
          </w:p>
        </w:tc>
        <w:tc>
          <w:tcPr>
            <w:tcW w:w="3408" w:type="dxa"/>
            <w:tcBorders>
              <w:top w:val="single" w:sz="4" w:space="0" w:color="auto"/>
              <w:left w:val="nil"/>
              <w:bottom w:val="single" w:sz="4" w:space="0" w:color="auto"/>
              <w:right w:val="single" w:sz="4" w:space="0" w:color="auto"/>
            </w:tcBorders>
          </w:tcPr>
          <w:p w14:paraId="2B9B4F3E"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kern w:val="0"/>
                <w:sz w:val="24"/>
              </w:rPr>
              <w:t>物資増額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03BC6E2"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97,908,117円</w:t>
            </w:r>
          </w:p>
        </w:tc>
      </w:tr>
      <w:tr w:rsidR="00A557A4" w:rsidRPr="00A557A4" w14:paraId="66808B0E" w14:textId="77777777" w:rsidTr="00486790">
        <w:trPr>
          <w:cantSplit/>
          <w:trHeight w:val="57"/>
        </w:trPr>
        <w:tc>
          <w:tcPr>
            <w:tcW w:w="1435" w:type="dxa"/>
            <w:gridSpan w:val="2"/>
            <w:tcBorders>
              <w:top w:val="single" w:sz="4" w:space="0" w:color="auto"/>
              <w:left w:val="single" w:sz="4" w:space="0" w:color="auto"/>
              <w:bottom w:val="single" w:sz="4" w:space="0" w:color="auto"/>
              <w:right w:val="nil"/>
            </w:tcBorders>
            <w:hideMark/>
          </w:tcPr>
          <w:p w14:paraId="6DB04DF2"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w:t>
            </w:r>
          </w:p>
        </w:tc>
        <w:tc>
          <w:tcPr>
            <w:tcW w:w="3408" w:type="dxa"/>
            <w:tcBorders>
              <w:top w:val="single" w:sz="4" w:space="0" w:color="auto"/>
              <w:left w:val="nil"/>
              <w:bottom w:val="single" w:sz="4" w:space="0" w:color="auto"/>
              <w:right w:val="single" w:sz="4" w:space="0" w:color="auto"/>
            </w:tcBorders>
          </w:tcPr>
          <w:p w14:paraId="1FAB3A2E"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kern w:val="0"/>
                <w:sz w:val="24"/>
              </w:rPr>
              <w:t>物資減額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6E3A6BE"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203,392,760円</w:t>
            </w:r>
          </w:p>
        </w:tc>
      </w:tr>
      <w:tr w:rsidR="00A557A4" w:rsidRPr="00A557A4" w14:paraId="49617D7D" w14:textId="77777777" w:rsidTr="00486790">
        <w:trPr>
          <w:cantSplit/>
          <w:trHeight w:val="57"/>
        </w:trPr>
        <w:tc>
          <w:tcPr>
            <w:tcW w:w="1435" w:type="dxa"/>
            <w:gridSpan w:val="2"/>
            <w:tcBorders>
              <w:top w:val="single" w:sz="4" w:space="0" w:color="auto"/>
              <w:left w:val="single" w:sz="4" w:space="0" w:color="auto"/>
              <w:bottom w:val="nil"/>
              <w:right w:val="nil"/>
            </w:tcBorders>
            <w:hideMark/>
          </w:tcPr>
          <w:p w14:paraId="6C639597"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w:t>
            </w:r>
          </w:p>
        </w:tc>
        <w:tc>
          <w:tcPr>
            <w:tcW w:w="3408" w:type="dxa"/>
            <w:tcBorders>
              <w:top w:val="single" w:sz="4" w:space="0" w:color="auto"/>
              <w:left w:val="nil"/>
              <w:bottom w:val="nil"/>
              <w:right w:val="single" w:sz="4" w:space="0" w:color="auto"/>
            </w:tcBorders>
          </w:tcPr>
          <w:p w14:paraId="436EA536"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出納閉鎖後の現在高</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6C4DD11"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7,240,286,692円</w:t>
            </w:r>
          </w:p>
        </w:tc>
      </w:tr>
      <w:tr w:rsidR="00A557A4" w:rsidRPr="00A557A4" w14:paraId="12020A6D" w14:textId="77777777" w:rsidTr="00486790">
        <w:trPr>
          <w:cantSplit/>
          <w:trHeight w:val="57"/>
        </w:trPr>
        <w:tc>
          <w:tcPr>
            <w:tcW w:w="643" w:type="dxa"/>
            <w:vMerge w:val="restart"/>
            <w:tcBorders>
              <w:top w:val="nil"/>
              <w:left w:val="single" w:sz="4" w:space="0" w:color="auto"/>
              <w:bottom w:val="single" w:sz="4" w:space="0" w:color="auto"/>
              <w:right w:val="single" w:sz="4" w:space="0" w:color="auto"/>
            </w:tcBorders>
          </w:tcPr>
          <w:p w14:paraId="3C17F39C"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7DE98148"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内　訳</w:t>
            </w:r>
          </w:p>
        </w:tc>
        <w:tc>
          <w:tcPr>
            <w:tcW w:w="3408" w:type="dxa"/>
            <w:tcBorders>
              <w:top w:val="single" w:sz="4" w:space="0" w:color="auto"/>
              <w:left w:val="single" w:sz="4" w:space="0" w:color="auto"/>
              <w:bottom w:val="single" w:sz="4" w:space="0" w:color="auto"/>
              <w:right w:val="single" w:sz="4" w:space="0" w:color="auto"/>
            </w:tcBorders>
            <w:hideMark/>
          </w:tcPr>
          <w:p w14:paraId="0211B0A7"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物　　資</w:t>
            </w:r>
          </w:p>
        </w:tc>
        <w:tc>
          <w:tcPr>
            <w:tcW w:w="2813" w:type="dxa"/>
            <w:tcBorders>
              <w:top w:val="single" w:sz="4" w:space="0" w:color="auto"/>
              <w:left w:val="single" w:sz="4" w:space="0" w:color="auto"/>
              <w:bottom w:val="single" w:sz="4" w:space="0" w:color="auto"/>
              <w:right w:val="single" w:sz="4" w:space="0" w:color="auto"/>
            </w:tcBorders>
            <w:vAlign w:val="center"/>
            <w:hideMark/>
          </w:tcPr>
          <w:p w14:paraId="7BB2B621"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1,853,190,871円</w:t>
            </w:r>
          </w:p>
        </w:tc>
      </w:tr>
      <w:tr w:rsidR="00A557A4" w:rsidRPr="00A557A4" w14:paraId="3237EC39" w14:textId="77777777" w:rsidTr="00486790">
        <w:trPr>
          <w:cantSplit/>
          <w:trHeight w:val="57"/>
        </w:trPr>
        <w:tc>
          <w:tcPr>
            <w:tcW w:w="643" w:type="dxa"/>
            <w:vMerge/>
            <w:tcBorders>
              <w:top w:val="nil"/>
              <w:left w:val="single" w:sz="4" w:space="0" w:color="auto"/>
              <w:bottom w:val="single" w:sz="4" w:space="0" w:color="auto"/>
              <w:right w:val="single" w:sz="4" w:space="0" w:color="auto"/>
            </w:tcBorders>
            <w:vAlign w:val="center"/>
            <w:hideMark/>
          </w:tcPr>
          <w:p w14:paraId="7356BA81" w14:textId="77777777" w:rsidR="006411E7" w:rsidRPr="00A557A4" w:rsidRDefault="006411E7" w:rsidP="00486790">
            <w:pPr>
              <w:widowControl/>
              <w:autoSpaceDE w:val="0"/>
              <w:autoSpaceDN w:val="0"/>
              <w:jc w:val="left"/>
              <w:rPr>
                <w:rFonts w:asciiTheme="minorEastAsia" w:eastAsiaTheme="minorEastAsia" w:hAnsiTheme="minorEastAsia"/>
                <w:bCs/>
                <w:color w:val="000000" w:themeColor="text1"/>
                <w:sz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13DEEEE" w14:textId="77777777" w:rsidR="006411E7" w:rsidRPr="00A557A4" w:rsidRDefault="006411E7" w:rsidP="00486790">
            <w:pPr>
              <w:widowControl/>
              <w:autoSpaceDE w:val="0"/>
              <w:autoSpaceDN w:val="0"/>
              <w:jc w:val="left"/>
              <w:rPr>
                <w:rFonts w:asciiTheme="minorEastAsia" w:eastAsiaTheme="minorEastAsia" w:hAnsiTheme="minorEastAsia"/>
                <w:bCs/>
                <w:color w:val="000000" w:themeColor="text1"/>
                <w:sz w:val="24"/>
              </w:rPr>
            </w:pPr>
          </w:p>
        </w:tc>
        <w:tc>
          <w:tcPr>
            <w:tcW w:w="3408" w:type="dxa"/>
            <w:tcBorders>
              <w:top w:val="single" w:sz="4" w:space="0" w:color="auto"/>
              <w:left w:val="single" w:sz="4" w:space="0" w:color="auto"/>
              <w:bottom w:val="single" w:sz="4" w:space="0" w:color="auto"/>
              <w:right w:val="single" w:sz="4" w:space="0" w:color="auto"/>
            </w:tcBorders>
            <w:hideMark/>
          </w:tcPr>
          <w:p w14:paraId="20041B45"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有価証券</w:t>
            </w:r>
          </w:p>
        </w:tc>
        <w:tc>
          <w:tcPr>
            <w:tcW w:w="2813" w:type="dxa"/>
            <w:tcBorders>
              <w:top w:val="single" w:sz="4" w:space="0" w:color="auto"/>
              <w:left w:val="single" w:sz="4" w:space="0" w:color="auto"/>
              <w:bottom w:val="single" w:sz="4" w:space="0" w:color="auto"/>
              <w:right w:val="single" w:sz="4" w:space="0" w:color="auto"/>
            </w:tcBorders>
            <w:vAlign w:val="center"/>
            <w:hideMark/>
          </w:tcPr>
          <w:p w14:paraId="5896F4BD"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0円</w:t>
            </w:r>
          </w:p>
        </w:tc>
      </w:tr>
      <w:tr w:rsidR="006411E7" w:rsidRPr="00A557A4" w14:paraId="32F2AEE4" w14:textId="77777777" w:rsidTr="00486790">
        <w:trPr>
          <w:cantSplit/>
          <w:trHeight w:val="57"/>
        </w:trPr>
        <w:tc>
          <w:tcPr>
            <w:tcW w:w="643" w:type="dxa"/>
            <w:vMerge/>
            <w:tcBorders>
              <w:top w:val="nil"/>
              <w:left w:val="single" w:sz="4" w:space="0" w:color="auto"/>
              <w:bottom w:val="single" w:sz="4" w:space="0" w:color="auto"/>
              <w:right w:val="single" w:sz="4" w:space="0" w:color="auto"/>
            </w:tcBorders>
            <w:vAlign w:val="center"/>
            <w:hideMark/>
          </w:tcPr>
          <w:p w14:paraId="266E2053" w14:textId="77777777" w:rsidR="006411E7" w:rsidRPr="00A557A4" w:rsidRDefault="006411E7" w:rsidP="00486790">
            <w:pPr>
              <w:widowControl/>
              <w:autoSpaceDE w:val="0"/>
              <w:autoSpaceDN w:val="0"/>
              <w:jc w:val="left"/>
              <w:rPr>
                <w:rFonts w:asciiTheme="minorEastAsia" w:eastAsiaTheme="minorEastAsia" w:hAnsiTheme="minorEastAsia"/>
                <w:bCs/>
                <w:color w:val="000000" w:themeColor="text1"/>
                <w:sz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9DACCEB" w14:textId="77777777" w:rsidR="006411E7" w:rsidRPr="00A557A4" w:rsidRDefault="006411E7" w:rsidP="00486790">
            <w:pPr>
              <w:widowControl/>
              <w:autoSpaceDE w:val="0"/>
              <w:autoSpaceDN w:val="0"/>
              <w:jc w:val="left"/>
              <w:rPr>
                <w:rFonts w:asciiTheme="minorEastAsia" w:eastAsiaTheme="minorEastAsia" w:hAnsiTheme="minorEastAsia"/>
                <w:bCs/>
                <w:color w:val="000000" w:themeColor="text1"/>
                <w:sz w:val="24"/>
              </w:rPr>
            </w:pPr>
          </w:p>
        </w:tc>
        <w:tc>
          <w:tcPr>
            <w:tcW w:w="3408" w:type="dxa"/>
            <w:tcBorders>
              <w:top w:val="single" w:sz="4" w:space="0" w:color="auto"/>
              <w:left w:val="single" w:sz="4" w:space="0" w:color="auto"/>
              <w:bottom w:val="single" w:sz="4" w:space="0" w:color="auto"/>
              <w:right w:val="single" w:sz="4" w:space="0" w:color="auto"/>
            </w:tcBorders>
            <w:hideMark/>
          </w:tcPr>
          <w:p w14:paraId="09F43921"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現　　金</w:t>
            </w:r>
          </w:p>
        </w:tc>
        <w:tc>
          <w:tcPr>
            <w:tcW w:w="2813" w:type="dxa"/>
            <w:tcBorders>
              <w:top w:val="single" w:sz="4" w:space="0" w:color="auto"/>
              <w:left w:val="single" w:sz="4" w:space="0" w:color="auto"/>
              <w:bottom w:val="single" w:sz="4" w:space="0" w:color="auto"/>
              <w:right w:val="single" w:sz="4" w:space="0" w:color="auto"/>
            </w:tcBorders>
            <w:vAlign w:val="center"/>
            <w:hideMark/>
          </w:tcPr>
          <w:p w14:paraId="79404DB9"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5,492,805,828円</w:t>
            </w:r>
          </w:p>
        </w:tc>
      </w:tr>
    </w:tbl>
    <w:p w14:paraId="232C1DE6"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p>
    <w:p w14:paraId="6E83B574" w14:textId="77777777" w:rsidR="006411E7" w:rsidRPr="00A557A4" w:rsidRDefault="006411E7" w:rsidP="006411E7">
      <w:pPr>
        <w:tabs>
          <w:tab w:val="left" w:pos="840"/>
        </w:tabs>
        <w:autoSpaceDE w:val="0"/>
        <w:autoSpaceDN w:val="0"/>
        <w:ind w:leftChars="27" w:left="542" w:rightChars="-66" w:right="-140" w:hangingChars="200" w:hanging="485"/>
        <w:rPr>
          <w:rFonts w:hAnsi="ＭＳ 明朝"/>
          <w:bCs/>
          <w:color w:val="000000" w:themeColor="text1"/>
          <w:sz w:val="24"/>
        </w:rPr>
      </w:pPr>
      <w:r w:rsidRPr="00A557A4">
        <w:rPr>
          <w:rFonts w:hAnsi="ＭＳ 明朝" w:hint="eastAsia"/>
          <w:bCs/>
          <w:color w:val="000000" w:themeColor="text1"/>
          <w:sz w:val="24"/>
        </w:rPr>
        <w:t>（３）</w:t>
      </w:r>
      <w:r w:rsidRPr="00A557A4">
        <w:rPr>
          <w:rFonts w:hAnsi="ＭＳ 明朝" w:hint="eastAsia"/>
          <w:bCs/>
          <w:color w:val="000000" w:themeColor="text1"/>
          <w:spacing w:val="-4"/>
          <w:sz w:val="24"/>
        </w:rPr>
        <w:t>災害救助法第20条に基づき、東日本大震災により被災を受けた福島県からの応援要請により、応援のため支弁した費用を求償した。</w:t>
      </w:r>
      <w:r w:rsidRPr="00A557A4">
        <w:rPr>
          <w:rFonts w:hAnsi="ＭＳ 明朝" w:hint="eastAsia"/>
          <w:bCs/>
          <w:color w:val="000000" w:themeColor="text1"/>
          <w:sz w:val="24"/>
        </w:rPr>
        <w:t xml:space="preserve"> </w:t>
      </w:r>
    </w:p>
    <w:tbl>
      <w:tblPr>
        <w:tblW w:w="35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96"/>
      </w:tblGrid>
      <w:tr w:rsidR="00A557A4" w:rsidRPr="00A557A4" w14:paraId="64AAD37A" w14:textId="77777777" w:rsidTr="00486790">
        <w:trPr>
          <w:trHeight w:val="20"/>
        </w:trPr>
        <w:tc>
          <w:tcPr>
            <w:tcW w:w="1704" w:type="dxa"/>
            <w:tcBorders>
              <w:top w:val="single" w:sz="4" w:space="0" w:color="auto"/>
              <w:left w:val="single" w:sz="4" w:space="0" w:color="auto"/>
              <w:bottom w:val="single" w:sz="4" w:space="0" w:color="auto"/>
              <w:right w:val="single" w:sz="4" w:space="0" w:color="auto"/>
            </w:tcBorders>
          </w:tcPr>
          <w:p w14:paraId="4DD5061F"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p>
        </w:tc>
        <w:tc>
          <w:tcPr>
            <w:tcW w:w="1796" w:type="dxa"/>
            <w:tcBorders>
              <w:top w:val="single" w:sz="4" w:space="0" w:color="auto"/>
              <w:left w:val="single" w:sz="4" w:space="0" w:color="auto"/>
              <w:bottom w:val="single" w:sz="4" w:space="0" w:color="auto"/>
              <w:right w:val="single" w:sz="4" w:space="0" w:color="auto"/>
            </w:tcBorders>
            <w:hideMark/>
          </w:tcPr>
          <w:p w14:paraId="0058AB28"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福島県</w:t>
            </w:r>
          </w:p>
        </w:tc>
      </w:tr>
      <w:tr w:rsidR="00A557A4" w:rsidRPr="00A557A4" w14:paraId="0C711E81" w14:textId="77777777" w:rsidTr="00486790">
        <w:trPr>
          <w:trHeight w:val="20"/>
        </w:trPr>
        <w:tc>
          <w:tcPr>
            <w:tcW w:w="1704" w:type="dxa"/>
            <w:tcBorders>
              <w:top w:val="single" w:sz="4" w:space="0" w:color="auto"/>
              <w:left w:val="single" w:sz="4" w:space="0" w:color="auto"/>
              <w:bottom w:val="single" w:sz="4" w:space="0" w:color="auto"/>
              <w:right w:val="single" w:sz="4" w:space="0" w:color="auto"/>
            </w:tcBorders>
            <w:hideMark/>
          </w:tcPr>
          <w:p w14:paraId="087FE723"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大阪府求償分</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DD2D639"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1,189,200円</w:t>
            </w:r>
          </w:p>
        </w:tc>
      </w:tr>
      <w:tr w:rsidR="00A557A4" w:rsidRPr="00A557A4" w14:paraId="4EAB5D62" w14:textId="77777777" w:rsidTr="00486790">
        <w:trPr>
          <w:trHeight w:val="20"/>
        </w:trPr>
        <w:tc>
          <w:tcPr>
            <w:tcW w:w="1704" w:type="dxa"/>
            <w:tcBorders>
              <w:top w:val="single" w:sz="4" w:space="0" w:color="auto"/>
              <w:left w:val="single" w:sz="4" w:space="0" w:color="auto"/>
              <w:bottom w:val="single" w:sz="4" w:space="0" w:color="auto"/>
              <w:right w:val="single" w:sz="4" w:space="0" w:color="auto"/>
            </w:tcBorders>
            <w:hideMark/>
          </w:tcPr>
          <w:p w14:paraId="6AABED83"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市求償分</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0C3B2B3"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0円</w:t>
            </w:r>
          </w:p>
        </w:tc>
      </w:tr>
      <w:tr w:rsidR="00A557A4" w:rsidRPr="00A557A4" w14:paraId="5B4C9F93" w14:textId="77777777" w:rsidTr="00486790">
        <w:trPr>
          <w:trHeight w:val="20"/>
        </w:trPr>
        <w:tc>
          <w:tcPr>
            <w:tcW w:w="1704" w:type="dxa"/>
            <w:tcBorders>
              <w:top w:val="single" w:sz="4" w:space="0" w:color="auto"/>
              <w:left w:val="single" w:sz="4" w:space="0" w:color="auto"/>
              <w:bottom w:val="single" w:sz="4" w:space="0" w:color="auto"/>
              <w:right w:val="single" w:sz="4" w:space="0" w:color="auto"/>
            </w:tcBorders>
            <w:hideMark/>
          </w:tcPr>
          <w:p w14:paraId="1F2A6912"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合　計</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90DA3AB"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1,189,200円</w:t>
            </w:r>
          </w:p>
        </w:tc>
      </w:tr>
    </w:tbl>
    <w:p w14:paraId="2592BD0B" w14:textId="77777777" w:rsidR="006411E7" w:rsidRPr="00A557A4" w:rsidRDefault="006411E7" w:rsidP="006411E7">
      <w:pPr>
        <w:autoSpaceDE w:val="0"/>
        <w:autoSpaceDN w:val="0"/>
        <w:ind w:leftChars="230" w:left="977" w:hangingChars="201" w:hanging="488"/>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　市町村求償分については、令和４年度をもって終了。</w:t>
      </w:r>
    </w:p>
    <w:p w14:paraId="096B2564" w14:textId="77777777" w:rsidR="006411E7" w:rsidRPr="00A557A4" w:rsidRDefault="006411E7" w:rsidP="006411E7">
      <w:pPr>
        <w:autoSpaceDE w:val="0"/>
        <w:autoSpaceDN w:val="0"/>
        <w:ind w:leftChars="230" w:left="977" w:hangingChars="201" w:hanging="488"/>
        <w:rPr>
          <w:rFonts w:asciiTheme="minorEastAsia" w:eastAsiaTheme="minorEastAsia" w:hAnsiTheme="minorEastAsia"/>
          <w:bCs/>
          <w:color w:val="000000" w:themeColor="text1"/>
          <w:sz w:val="24"/>
        </w:rPr>
      </w:pPr>
    </w:p>
    <w:p w14:paraId="6E86315C"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４　災害救助法、被災者生活再建支援法等の指導</w:t>
      </w:r>
    </w:p>
    <w:p w14:paraId="2D2093EE"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大阪府内の市町村等を対象とした住家被害認定業務について研修会を開催し、制度等の周知を図った。</w:t>
      </w:r>
    </w:p>
    <w:tbl>
      <w:tblPr>
        <w:tblStyle w:val="ac"/>
        <w:tblW w:w="5098" w:type="dxa"/>
        <w:tblInd w:w="559" w:type="dxa"/>
        <w:tblLook w:val="04A0" w:firstRow="1" w:lastRow="0" w:firstColumn="1" w:lastColumn="0" w:noHBand="0" w:noVBand="1"/>
      </w:tblPr>
      <w:tblGrid>
        <w:gridCol w:w="1271"/>
        <w:gridCol w:w="3827"/>
      </w:tblGrid>
      <w:tr w:rsidR="00A557A4" w:rsidRPr="00A557A4" w14:paraId="4AE84F51" w14:textId="77777777" w:rsidTr="00486790">
        <w:tc>
          <w:tcPr>
            <w:tcW w:w="1271" w:type="dxa"/>
          </w:tcPr>
          <w:p w14:paraId="55D7CE87"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lastRenderedPageBreak/>
              <w:t>開 催 日</w:t>
            </w:r>
          </w:p>
        </w:tc>
        <w:tc>
          <w:tcPr>
            <w:tcW w:w="3827" w:type="dxa"/>
          </w:tcPr>
          <w:p w14:paraId="531AEC4E"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hAnsi="ＭＳ 明朝" w:hint="eastAsia"/>
                <w:color w:val="000000" w:themeColor="text1"/>
                <w:sz w:val="24"/>
                <w:szCs w:val="20"/>
              </w:rPr>
              <w:t>令和５年1</w:t>
            </w:r>
            <w:r w:rsidRPr="00A557A4">
              <w:rPr>
                <w:rFonts w:hAnsi="ＭＳ 明朝"/>
                <w:color w:val="000000" w:themeColor="text1"/>
                <w:sz w:val="24"/>
                <w:szCs w:val="20"/>
              </w:rPr>
              <w:t>2</w:t>
            </w:r>
            <w:r w:rsidRPr="00A557A4">
              <w:rPr>
                <w:rFonts w:hAnsi="ＭＳ 明朝" w:hint="eastAsia"/>
                <w:color w:val="000000" w:themeColor="text1"/>
                <w:sz w:val="24"/>
                <w:szCs w:val="20"/>
              </w:rPr>
              <w:t>月1</w:t>
            </w:r>
            <w:r w:rsidRPr="00A557A4">
              <w:rPr>
                <w:rFonts w:hAnsi="ＭＳ 明朝"/>
                <w:color w:val="000000" w:themeColor="text1"/>
                <w:sz w:val="24"/>
                <w:szCs w:val="20"/>
              </w:rPr>
              <w:t>5</w:t>
            </w:r>
            <w:r w:rsidRPr="00A557A4">
              <w:rPr>
                <w:rFonts w:hAnsi="ＭＳ 明朝" w:hint="eastAsia"/>
                <w:color w:val="000000" w:themeColor="text1"/>
                <w:sz w:val="24"/>
                <w:szCs w:val="20"/>
              </w:rPr>
              <w:t>日（金）</w:t>
            </w:r>
          </w:p>
        </w:tc>
      </w:tr>
      <w:tr w:rsidR="00A557A4" w:rsidRPr="00A557A4" w14:paraId="48FEFB37" w14:textId="77777777" w:rsidTr="00486790">
        <w:tc>
          <w:tcPr>
            <w:tcW w:w="1271" w:type="dxa"/>
          </w:tcPr>
          <w:p w14:paraId="4D37AE3E"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 xml:space="preserve">場 </w:t>
            </w:r>
            <w:r w:rsidRPr="00A557A4">
              <w:rPr>
                <w:rFonts w:asciiTheme="minorEastAsia" w:eastAsiaTheme="minorEastAsia" w:hAnsiTheme="minorEastAsia"/>
                <w:bCs/>
                <w:color w:val="000000" w:themeColor="text1"/>
                <w:sz w:val="24"/>
              </w:rPr>
              <w:t xml:space="preserve">   </w:t>
            </w:r>
            <w:r w:rsidRPr="00A557A4">
              <w:rPr>
                <w:rFonts w:asciiTheme="minorEastAsia" w:eastAsiaTheme="minorEastAsia" w:hAnsiTheme="minorEastAsia" w:hint="eastAsia"/>
                <w:bCs/>
                <w:color w:val="000000" w:themeColor="text1"/>
                <w:sz w:val="24"/>
              </w:rPr>
              <w:t>所</w:t>
            </w:r>
          </w:p>
        </w:tc>
        <w:tc>
          <w:tcPr>
            <w:tcW w:w="3827" w:type="dxa"/>
          </w:tcPr>
          <w:p w14:paraId="6C2455DD"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hAnsi="ＭＳ 明朝" w:hint="eastAsia"/>
                <w:color w:val="000000" w:themeColor="text1"/>
                <w:sz w:val="24"/>
                <w:szCs w:val="20"/>
              </w:rPr>
              <w:t>大阪府危機管理センター</w:t>
            </w:r>
          </w:p>
        </w:tc>
      </w:tr>
      <w:tr w:rsidR="006411E7" w:rsidRPr="00A557A4" w14:paraId="0B57D96B" w14:textId="77777777" w:rsidTr="00486790">
        <w:tc>
          <w:tcPr>
            <w:tcW w:w="1271" w:type="dxa"/>
          </w:tcPr>
          <w:p w14:paraId="78F8579A"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参加人数</w:t>
            </w:r>
          </w:p>
        </w:tc>
        <w:tc>
          <w:tcPr>
            <w:tcW w:w="3827" w:type="dxa"/>
          </w:tcPr>
          <w:p w14:paraId="6A459AFD"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hAnsi="ＭＳ 明朝" w:hint="eastAsia"/>
                <w:color w:val="000000" w:themeColor="text1"/>
                <w:sz w:val="24"/>
                <w:szCs w:val="20"/>
              </w:rPr>
              <w:t>2</w:t>
            </w:r>
            <w:r w:rsidRPr="00A557A4">
              <w:rPr>
                <w:rFonts w:hAnsi="ＭＳ 明朝"/>
                <w:color w:val="000000" w:themeColor="text1"/>
                <w:sz w:val="24"/>
                <w:szCs w:val="20"/>
              </w:rPr>
              <w:t>5</w:t>
            </w:r>
            <w:r w:rsidRPr="00A557A4">
              <w:rPr>
                <w:rFonts w:hAnsi="ＭＳ 明朝" w:hint="eastAsia"/>
                <w:color w:val="000000" w:themeColor="text1"/>
                <w:sz w:val="24"/>
                <w:szCs w:val="20"/>
              </w:rPr>
              <w:t>名</w:t>
            </w:r>
          </w:p>
        </w:tc>
      </w:tr>
    </w:tbl>
    <w:p w14:paraId="443C9ADD"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p>
    <w:p w14:paraId="640DE494"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５　防災訓練等の実施</w:t>
      </w:r>
    </w:p>
    <w:p w14:paraId="0406E8DF" w14:textId="77777777" w:rsidR="006411E7" w:rsidRPr="00A557A4" w:rsidRDefault="006411E7" w:rsidP="006411E7">
      <w:pPr>
        <w:autoSpaceDE w:val="0"/>
        <w:autoSpaceDN w:val="0"/>
        <w:ind w:right="-17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（１）「大阪８８０万人訓練」の実施</w:t>
      </w:r>
    </w:p>
    <w:p w14:paraId="18206418" w14:textId="77777777" w:rsidR="006411E7" w:rsidRPr="00A557A4" w:rsidRDefault="006411E7" w:rsidP="006411E7">
      <w:pPr>
        <w:autoSpaceDE w:val="0"/>
        <w:autoSpaceDN w:val="0"/>
        <w:ind w:leftChars="3" w:left="491" w:right="-170" w:hangingChars="200" w:hanging="485"/>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 xml:space="preserve">　　　府民が、様々な情報源から地震・津波発生情報を入手し、地震・津波発生時に自らの身を守る行動に繋がるよう、防災意識の向上を図ることを目的として訓練を実施した。</w:t>
      </w:r>
    </w:p>
    <w:p w14:paraId="2DAC9F39" w14:textId="77777777" w:rsidR="006411E7" w:rsidRPr="00A557A4" w:rsidRDefault="006411E7" w:rsidP="006411E7">
      <w:pPr>
        <w:autoSpaceDE w:val="0"/>
        <w:autoSpaceDN w:val="0"/>
        <w:rPr>
          <w:rFonts w:hAnsi="ＭＳ 明朝"/>
          <w:color w:val="000000" w:themeColor="text1"/>
          <w:sz w:val="24"/>
        </w:rPr>
      </w:pPr>
      <w:r w:rsidRPr="00A557A4">
        <w:rPr>
          <w:rFonts w:hAnsi="ＭＳ 明朝" w:hint="eastAsia"/>
          <w:color w:val="000000" w:themeColor="text1"/>
          <w:sz w:val="24"/>
        </w:rPr>
        <w:t xml:space="preserve">　　【実施計画】</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A557A4" w:rsidRPr="00A557A4" w14:paraId="4E0959F1" w14:textId="77777777" w:rsidTr="00486790">
        <w:trPr>
          <w:cantSplit/>
          <w:trHeight w:val="325"/>
        </w:trPr>
        <w:tc>
          <w:tcPr>
            <w:tcW w:w="1278" w:type="dxa"/>
            <w:shd w:val="clear" w:color="auto" w:fill="auto"/>
            <w:vAlign w:val="center"/>
          </w:tcPr>
          <w:p w14:paraId="52651184"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と　き</w:t>
            </w:r>
          </w:p>
        </w:tc>
        <w:tc>
          <w:tcPr>
            <w:tcW w:w="6660" w:type="dxa"/>
            <w:shd w:val="clear" w:color="auto" w:fill="auto"/>
          </w:tcPr>
          <w:p w14:paraId="0A5DDD8E"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令和５年９月１日（金）午後１時30分から</w:t>
            </w:r>
          </w:p>
        </w:tc>
      </w:tr>
      <w:tr w:rsidR="00A557A4" w:rsidRPr="00A557A4" w14:paraId="35C38B1F" w14:textId="77777777" w:rsidTr="00486790">
        <w:trPr>
          <w:cantSplit/>
          <w:trHeight w:val="325"/>
        </w:trPr>
        <w:tc>
          <w:tcPr>
            <w:tcW w:w="1278" w:type="dxa"/>
            <w:shd w:val="clear" w:color="auto" w:fill="auto"/>
            <w:vAlign w:val="center"/>
          </w:tcPr>
          <w:p w14:paraId="57CC45B8"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ところ</w:t>
            </w:r>
          </w:p>
        </w:tc>
        <w:tc>
          <w:tcPr>
            <w:tcW w:w="6660" w:type="dxa"/>
            <w:shd w:val="clear" w:color="auto" w:fill="auto"/>
          </w:tcPr>
          <w:p w14:paraId="529B9582"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府内全域</w:t>
            </w:r>
          </w:p>
        </w:tc>
      </w:tr>
      <w:tr w:rsidR="00A557A4" w:rsidRPr="00A557A4" w14:paraId="5202DAE9" w14:textId="77777777" w:rsidTr="00486790">
        <w:trPr>
          <w:cantSplit/>
          <w:trHeight w:val="325"/>
        </w:trPr>
        <w:tc>
          <w:tcPr>
            <w:tcW w:w="1278" w:type="dxa"/>
            <w:shd w:val="clear" w:color="auto" w:fill="auto"/>
            <w:vAlign w:val="center"/>
          </w:tcPr>
          <w:p w14:paraId="29BCF782"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主　催</w:t>
            </w:r>
          </w:p>
        </w:tc>
        <w:tc>
          <w:tcPr>
            <w:tcW w:w="6660" w:type="dxa"/>
            <w:shd w:val="clear" w:color="auto" w:fill="auto"/>
          </w:tcPr>
          <w:p w14:paraId="5170087F"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大阪８８０万人訓練実行委員会</w:t>
            </w:r>
          </w:p>
        </w:tc>
      </w:tr>
      <w:tr w:rsidR="00A557A4" w:rsidRPr="00A557A4" w14:paraId="3A1CEB31" w14:textId="77777777" w:rsidTr="00486790">
        <w:trPr>
          <w:cantSplit/>
          <w:trHeight w:val="20"/>
        </w:trPr>
        <w:tc>
          <w:tcPr>
            <w:tcW w:w="1278" w:type="dxa"/>
            <w:shd w:val="clear" w:color="auto" w:fill="auto"/>
            <w:vAlign w:val="center"/>
          </w:tcPr>
          <w:p w14:paraId="5294F044"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参加機関</w:t>
            </w:r>
          </w:p>
        </w:tc>
        <w:tc>
          <w:tcPr>
            <w:tcW w:w="6660" w:type="dxa"/>
            <w:shd w:val="clear" w:color="auto" w:fill="auto"/>
          </w:tcPr>
          <w:p w14:paraId="36D22F74"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大阪府、市町村、鉄道事業者、報道機関、携帯電話会社、</w:t>
            </w:r>
          </w:p>
          <w:p w14:paraId="38734B4F"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学校、企業及び団体、自主防災組織など</w:t>
            </w:r>
          </w:p>
        </w:tc>
      </w:tr>
      <w:tr w:rsidR="00A557A4" w:rsidRPr="00A557A4" w14:paraId="3B558D8A" w14:textId="77777777" w:rsidTr="00486790">
        <w:trPr>
          <w:cantSplit/>
          <w:trHeight w:val="20"/>
        </w:trPr>
        <w:tc>
          <w:tcPr>
            <w:tcW w:w="1278" w:type="dxa"/>
            <w:shd w:val="clear" w:color="auto" w:fill="auto"/>
            <w:vAlign w:val="center"/>
          </w:tcPr>
          <w:p w14:paraId="02779A4F"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想定</w:t>
            </w:r>
          </w:p>
        </w:tc>
        <w:tc>
          <w:tcPr>
            <w:tcW w:w="6660" w:type="dxa"/>
            <w:shd w:val="clear" w:color="auto" w:fill="auto"/>
          </w:tcPr>
          <w:p w14:paraId="41678491"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南海トラフ巨大地震</w:t>
            </w:r>
          </w:p>
        </w:tc>
      </w:tr>
      <w:tr w:rsidR="006411E7" w:rsidRPr="00A557A4" w14:paraId="1BBD23C4" w14:textId="77777777" w:rsidTr="00486790">
        <w:trPr>
          <w:cantSplit/>
          <w:trHeight w:val="2463"/>
        </w:trPr>
        <w:tc>
          <w:tcPr>
            <w:tcW w:w="1278" w:type="dxa"/>
            <w:shd w:val="clear" w:color="auto" w:fill="auto"/>
            <w:vAlign w:val="center"/>
          </w:tcPr>
          <w:p w14:paraId="5C23AFF6"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取組</w:t>
            </w:r>
          </w:p>
          <w:p w14:paraId="60225F7C"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内容</w:t>
            </w:r>
          </w:p>
        </w:tc>
        <w:tc>
          <w:tcPr>
            <w:tcW w:w="6660" w:type="dxa"/>
            <w:shd w:val="clear" w:color="auto" w:fill="auto"/>
          </w:tcPr>
          <w:p w14:paraId="21B60033" w14:textId="77777777" w:rsidR="006411E7" w:rsidRPr="00A557A4" w:rsidRDefault="006411E7" w:rsidP="00486790">
            <w:pPr>
              <w:autoSpaceDE w:val="0"/>
              <w:autoSpaceDN w:val="0"/>
              <w:ind w:left="1941" w:hangingChars="800" w:hanging="1941"/>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午後１時30分　：地震発生（屋外スピーカー、館内放送などでお知らせ）</w:t>
            </w:r>
          </w:p>
          <w:p w14:paraId="5E326A6F" w14:textId="77777777" w:rsidR="006411E7" w:rsidRPr="00A557A4" w:rsidRDefault="006411E7" w:rsidP="00486790">
            <w:pPr>
              <w:autoSpaceDE w:val="0"/>
              <w:autoSpaceDN w:val="0"/>
              <w:ind w:left="1941" w:hangingChars="800" w:hanging="1941"/>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午後１時33分頃：大津波警報発表（訓練用の緊急速報メール等でお知らせ）</w:t>
            </w:r>
          </w:p>
          <w:p w14:paraId="4F2A1038"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・上記の訓練開始合図とあわせて、市町村・学校・民間企業等による連動訓練の実施（館内放送、身を守る行動、避難訓練の実施など）</w:t>
            </w:r>
          </w:p>
        </w:tc>
      </w:tr>
    </w:tbl>
    <w:p w14:paraId="4211CD80"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p>
    <w:p w14:paraId="4005834A" w14:textId="77777777" w:rsidR="006411E7" w:rsidRPr="00A557A4" w:rsidRDefault="006411E7" w:rsidP="006411E7">
      <w:pPr>
        <w:autoSpaceDE w:val="0"/>
        <w:autoSpaceDN w:val="0"/>
        <w:ind w:right="-17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（２）「府市合同訓練」の実施</w:t>
      </w:r>
    </w:p>
    <w:p w14:paraId="2E8A74EB" w14:textId="77777777" w:rsidR="006411E7" w:rsidRPr="00A557A4" w:rsidRDefault="006411E7" w:rsidP="006411E7">
      <w:pPr>
        <w:autoSpaceDE w:val="0"/>
        <w:autoSpaceDN w:val="0"/>
        <w:ind w:leftChars="103" w:left="462" w:right="-170" w:hangingChars="100" w:hanging="243"/>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 xml:space="preserve">　　災害時、地域の被災状況等の情報収集を行うために各土木事務所に設置される地域連絡部の運用について、泉北地域の高石市及び、三島地域の吹田市と連携して訓練を実施した。</w:t>
      </w:r>
    </w:p>
    <w:p w14:paraId="10B41658" w14:textId="77777777" w:rsidR="006411E7" w:rsidRPr="00A557A4" w:rsidRDefault="006411E7" w:rsidP="006411E7">
      <w:pPr>
        <w:autoSpaceDE w:val="0"/>
        <w:autoSpaceDN w:val="0"/>
        <w:ind w:leftChars="103" w:left="462" w:right="-170" w:hangingChars="100" w:hanging="243"/>
        <w:rPr>
          <w:rFonts w:asciiTheme="minorEastAsia" w:eastAsiaTheme="minorEastAsia" w:hAnsiTheme="minorEastAsia"/>
          <w:bCs/>
          <w:color w:val="000000" w:themeColor="text1"/>
          <w:sz w:val="24"/>
        </w:rPr>
      </w:pPr>
    </w:p>
    <w:p w14:paraId="67C9DF92" w14:textId="77777777" w:rsidR="006411E7" w:rsidRPr="00A557A4" w:rsidRDefault="006411E7" w:rsidP="006411E7">
      <w:pPr>
        <w:autoSpaceDE w:val="0"/>
        <w:autoSpaceDN w:val="0"/>
        <w:ind w:firstLineChars="200" w:firstLine="485"/>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※令和５年度の実績</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A557A4" w:rsidRPr="00A557A4" w14:paraId="0765328C" w14:textId="77777777" w:rsidTr="00486790">
        <w:trPr>
          <w:cantSplit/>
          <w:trHeight w:val="362"/>
        </w:trPr>
        <w:tc>
          <w:tcPr>
            <w:tcW w:w="1278" w:type="dxa"/>
            <w:shd w:val="clear" w:color="auto" w:fill="auto"/>
            <w:vAlign w:val="center"/>
          </w:tcPr>
          <w:p w14:paraId="4692C752"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と　き</w:t>
            </w:r>
          </w:p>
        </w:tc>
        <w:tc>
          <w:tcPr>
            <w:tcW w:w="6660" w:type="dxa"/>
            <w:shd w:val="clear" w:color="auto" w:fill="auto"/>
            <w:vAlign w:val="center"/>
          </w:tcPr>
          <w:p w14:paraId="07F5621E" w14:textId="77777777" w:rsidR="006411E7" w:rsidRPr="00A557A4" w:rsidRDefault="006411E7" w:rsidP="006411E7">
            <w:pPr>
              <w:pStyle w:val="af"/>
              <w:numPr>
                <w:ilvl w:val="0"/>
                <w:numId w:val="9"/>
              </w:numPr>
              <w:autoSpaceDE w:val="0"/>
              <w:autoSpaceDN w:val="0"/>
              <w:ind w:leftChars="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令和５年11月20日（月）午後１時30分から</w:t>
            </w:r>
          </w:p>
          <w:p w14:paraId="6BC1DDC1"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② 令和５年11月29日（水）午後１時30分から</w:t>
            </w:r>
          </w:p>
        </w:tc>
      </w:tr>
      <w:tr w:rsidR="00A557A4" w:rsidRPr="00A557A4" w14:paraId="5E61EC94" w14:textId="77777777" w:rsidTr="00486790">
        <w:trPr>
          <w:cantSplit/>
          <w:trHeight w:val="362"/>
        </w:trPr>
        <w:tc>
          <w:tcPr>
            <w:tcW w:w="1278" w:type="dxa"/>
            <w:shd w:val="clear" w:color="auto" w:fill="auto"/>
            <w:vAlign w:val="center"/>
          </w:tcPr>
          <w:p w14:paraId="5050DB08"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ところ</w:t>
            </w:r>
          </w:p>
        </w:tc>
        <w:tc>
          <w:tcPr>
            <w:tcW w:w="6660" w:type="dxa"/>
            <w:shd w:val="clear" w:color="auto" w:fill="auto"/>
            <w:vAlign w:val="center"/>
          </w:tcPr>
          <w:p w14:paraId="48EFA842" w14:textId="77777777" w:rsidR="006411E7" w:rsidRPr="00A557A4" w:rsidRDefault="006411E7" w:rsidP="006411E7">
            <w:pPr>
              <w:pStyle w:val="af"/>
              <w:numPr>
                <w:ilvl w:val="0"/>
                <w:numId w:val="10"/>
              </w:numPr>
              <w:autoSpaceDE w:val="0"/>
              <w:autoSpaceDN w:val="0"/>
              <w:ind w:leftChars="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鳳土木事務所、高石市役所</w:t>
            </w:r>
          </w:p>
          <w:p w14:paraId="2D16CA76"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② 茨木土木事務所、吹田市役所</w:t>
            </w:r>
          </w:p>
        </w:tc>
      </w:tr>
      <w:tr w:rsidR="00A557A4" w:rsidRPr="00A557A4" w14:paraId="628E876F" w14:textId="77777777" w:rsidTr="00486790">
        <w:trPr>
          <w:cantSplit/>
          <w:trHeight w:val="20"/>
        </w:trPr>
        <w:tc>
          <w:tcPr>
            <w:tcW w:w="1278" w:type="dxa"/>
            <w:shd w:val="clear" w:color="auto" w:fill="auto"/>
            <w:vAlign w:val="center"/>
          </w:tcPr>
          <w:p w14:paraId="6DBDD031"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参加機関</w:t>
            </w:r>
          </w:p>
        </w:tc>
        <w:tc>
          <w:tcPr>
            <w:tcW w:w="6660" w:type="dxa"/>
            <w:shd w:val="clear" w:color="auto" w:fill="auto"/>
            <w:vAlign w:val="center"/>
          </w:tcPr>
          <w:p w14:paraId="25E8CD41" w14:textId="77777777" w:rsidR="006411E7" w:rsidRPr="00A557A4" w:rsidRDefault="006411E7" w:rsidP="006411E7">
            <w:pPr>
              <w:pStyle w:val="af"/>
              <w:numPr>
                <w:ilvl w:val="0"/>
                <w:numId w:val="11"/>
              </w:numPr>
              <w:autoSpaceDE w:val="0"/>
              <w:autoSpaceDN w:val="0"/>
              <w:ind w:leftChars="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大阪府、高石市、泉大津市、忠岡町</w:t>
            </w:r>
          </w:p>
          <w:p w14:paraId="6F170E5A"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② 大阪府、吹田市、摂津市、茨木市</w:t>
            </w:r>
          </w:p>
        </w:tc>
      </w:tr>
      <w:tr w:rsidR="00A557A4" w:rsidRPr="00A557A4" w14:paraId="653CAED9" w14:textId="77777777" w:rsidTr="00486790">
        <w:trPr>
          <w:cantSplit/>
          <w:trHeight w:val="345"/>
        </w:trPr>
        <w:tc>
          <w:tcPr>
            <w:tcW w:w="1278" w:type="dxa"/>
            <w:shd w:val="clear" w:color="auto" w:fill="auto"/>
            <w:vAlign w:val="center"/>
          </w:tcPr>
          <w:p w14:paraId="10EE872B"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参加人数</w:t>
            </w:r>
          </w:p>
        </w:tc>
        <w:tc>
          <w:tcPr>
            <w:tcW w:w="6660" w:type="dxa"/>
            <w:shd w:val="clear" w:color="auto" w:fill="auto"/>
            <w:vAlign w:val="center"/>
          </w:tcPr>
          <w:p w14:paraId="29C427EE"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①約40人　②約40人</w:t>
            </w:r>
          </w:p>
        </w:tc>
      </w:tr>
      <w:tr w:rsidR="006411E7" w:rsidRPr="00A557A4" w14:paraId="3DFDEEE3" w14:textId="77777777" w:rsidTr="00486790">
        <w:trPr>
          <w:cantSplit/>
          <w:trHeight w:val="345"/>
        </w:trPr>
        <w:tc>
          <w:tcPr>
            <w:tcW w:w="1278" w:type="dxa"/>
            <w:shd w:val="clear" w:color="auto" w:fill="auto"/>
            <w:vAlign w:val="center"/>
          </w:tcPr>
          <w:p w14:paraId="640CAF6B"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訓練種目</w:t>
            </w:r>
          </w:p>
        </w:tc>
        <w:tc>
          <w:tcPr>
            <w:tcW w:w="6660" w:type="dxa"/>
            <w:shd w:val="clear" w:color="auto" w:fill="auto"/>
            <w:vAlign w:val="center"/>
          </w:tcPr>
          <w:p w14:paraId="55B28DFC"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地域連絡部運営訓練</w:t>
            </w:r>
          </w:p>
        </w:tc>
      </w:tr>
    </w:tbl>
    <w:p w14:paraId="51C25B59" w14:textId="77777777" w:rsidR="006411E7" w:rsidRPr="00A557A4" w:rsidRDefault="006411E7" w:rsidP="006411E7">
      <w:pPr>
        <w:autoSpaceDE w:val="0"/>
        <w:autoSpaceDN w:val="0"/>
        <w:ind w:right="-170"/>
        <w:rPr>
          <w:rFonts w:asciiTheme="minorEastAsia" w:eastAsiaTheme="minorEastAsia" w:hAnsiTheme="minorEastAsia"/>
          <w:bCs/>
          <w:color w:val="000000" w:themeColor="text1"/>
          <w:sz w:val="24"/>
        </w:rPr>
      </w:pPr>
    </w:p>
    <w:p w14:paraId="283739DA" w14:textId="77777777" w:rsidR="006411E7" w:rsidRPr="00A557A4" w:rsidRDefault="006411E7" w:rsidP="006411E7">
      <w:pPr>
        <w:autoSpaceDE w:val="0"/>
        <w:autoSpaceDN w:val="0"/>
        <w:ind w:right="-17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（３）「大阪府地震・津波災害対策訓練」の実施</w:t>
      </w:r>
    </w:p>
    <w:p w14:paraId="69B335D6" w14:textId="77777777" w:rsidR="006411E7" w:rsidRPr="00A557A4" w:rsidRDefault="006411E7" w:rsidP="006411E7">
      <w:pPr>
        <w:pStyle w:val="a3"/>
        <w:autoSpaceDE w:val="0"/>
        <w:autoSpaceDN w:val="0"/>
        <w:ind w:leftChars="250" w:left="532" w:firstLineChars="100" w:firstLine="243"/>
        <w:rPr>
          <w:rFonts w:hAnsi="ＭＳ 明朝"/>
          <w:color w:val="000000" w:themeColor="text1"/>
          <w:sz w:val="24"/>
        </w:rPr>
      </w:pPr>
      <w:r w:rsidRPr="00A557A4">
        <w:rPr>
          <w:rFonts w:hAnsi="ＭＳ 明朝" w:hint="eastAsia"/>
          <w:color w:val="000000" w:themeColor="text1"/>
          <w:sz w:val="24"/>
        </w:rPr>
        <w:t>南海トラフ巨大地震を想定した災害対処能力の向上及び防災関係機関</w:t>
      </w:r>
      <w:r w:rsidRPr="00A557A4">
        <w:rPr>
          <w:rFonts w:hAnsi="ＭＳ 明朝" w:hint="eastAsia"/>
          <w:color w:val="000000" w:themeColor="text1"/>
          <w:sz w:val="24"/>
        </w:rPr>
        <w:lastRenderedPageBreak/>
        <w:t>との連携強化のため、例年全部局での訓練を実施しており、令和６年１月に実施</w:t>
      </w:r>
      <w:r w:rsidRPr="00A557A4">
        <w:rPr>
          <w:rFonts w:asciiTheme="minorEastAsia" w:eastAsiaTheme="minorEastAsia" w:hAnsiTheme="minorEastAsia" w:hint="eastAsia"/>
          <w:bCs/>
          <w:color w:val="000000" w:themeColor="text1"/>
          <w:sz w:val="24"/>
        </w:rPr>
        <w:t xml:space="preserve">した。　</w:t>
      </w:r>
    </w:p>
    <w:p w14:paraId="1B254430" w14:textId="77777777" w:rsidR="006411E7" w:rsidRPr="00A557A4" w:rsidRDefault="006411E7" w:rsidP="006411E7">
      <w:pPr>
        <w:pStyle w:val="a3"/>
        <w:autoSpaceDE w:val="0"/>
        <w:autoSpaceDN w:val="0"/>
        <w:rPr>
          <w:rFonts w:asciiTheme="minorEastAsia" w:eastAsiaTheme="minorEastAsia" w:hAnsiTheme="minorEastAsia"/>
          <w:bCs/>
          <w:color w:val="000000" w:themeColor="text1"/>
          <w:sz w:val="24"/>
        </w:rPr>
      </w:pPr>
    </w:p>
    <w:p w14:paraId="7FB5990F" w14:textId="77777777" w:rsidR="006411E7" w:rsidRPr="00A557A4" w:rsidRDefault="006411E7" w:rsidP="006411E7">
      <w:pPr>
        <w:pStyle w:val="a3"/>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 xml:space="preserve">　　※令和５年度の実績</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A557A4" w:rsidRPr="00A557A4" w14:paraId="3BA6A8A7" w14:textId="77777777" w:rsidTr="00486790">
        <w:trPr>
          <w:trHeight w:val="325"/>
        </w:trPr>
        <w:tc>
          <w:tcPr>
            <w:tcW w:w="1278" w:type="dxa"/>
            <w:shd w:val="clear" w:color="auto" w:fill="auto"/>
            <w:vAlign w:val="center"/>
          </w:tcPr>
          <w:p w14:paraId="74BDDA6B"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と　き</w:t>
            </w:r>
          </w:p>
        </w:tc>
        <w:tc>
          <w:tcPr>
            <w:tcW w:w="6660" w:type="dxa"/>
            <w:shd w:val="clear" w:color="auto" w:fill="auto"/>
          </w:tcPr>
          <w:p w14:paraId="32713262"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令和６年１月17日（水）午前９時30分から午後５時まで</w:t>
            </w:r>
          </w:p>
        </w:tc>
      </w:tr>
      <w:tr w:rsidR="00A557A4" w:rsidRPr="00A557A4" w14:paraId="13D4E79D" w14:textId="77777777" w:rsidTr="00486790">
        <w:trPr>
          <w:trHeight w:val="325"/>
        </w:trPr>
        <w:tc>
          <w:tcPr>
            <w:tcW w:w="1278" w:type="dxa"/>
            <w:shd w:val="clear" w:color="auto" w:fill="auto"/>
            <w:vAlign w:val="center"/>
          </w:tcPr>
          <w:p w14:paraId="03A0DA59"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ところ</w:t>
            </w:r>
          </w:p>
        </w:tc>
        <w:tc>
          <w:tcPr>
            <w:tcW w:w="6660" w:type="dxa"/>
            <w:shd w:val="clear" w:color="auto" w:fill="auto"/>
          </w:tcPr>
          <w:p w14:paraId="4CE54D57"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災害対策本部会議室等</w:t>
            </w:r>
          </w:p>
        </w:tc>
      </w:tr>
      <w:tr w:rsidR="00A557A4" w:rsidRPr="00A557A4" w14:paraId="7AEF4809" w14:textId="77777777" w:rsidTr="00486790">
        <w:trPr>
          <w:trHeight w:val="325"/>
        </w:trPr>
        <w:tc>
          <w:tcPr>
            <w:tcW w:w="1278" w:type="dxa"/>
            <w:shd w:val="clear" w:color="auto" w:fill="auto"/>
            <w:vAlign w:val="center"/>
          </w:tcPr>
          <w:p w14:paraId="69C61FD0"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主　催</w:t>
            </w:r>
          </w:p>
        </w:tc>
        <w:tc>
          <w:tcPr>
            <w:tcW w:w="6660" w:type="dxa"/>
            <w:shd w:val="clear" w:color="auto" w:fill="auto"/>
          </w:tcPr>
          <w:p w14:paraId="70BF6E16"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大阪府</w:t>
            </w:r>
          </w:p>
        </w:tc>
      </w:tr>
      <w:tr w:rsidR="00A557A4" w:rsidRPr="00A557A4" w14:paraId="7F505026" w14:textId="77777777" w:rsidTr="00486790">
        <w:tc>
          <w:tcPr>
            <w:tcW w:w="1278" w:type="dxa"/>
            <w:shd w:val="clear" w:color="auto" w:fill="auto"/>
            <w:vAlign w:val="center"/>
          </w:tcPr>
          <w:p w14:paraId="48AB7FD3"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参加機関</w:t>
            </w:r>
          </w:p>
        </w:tc>
        <w:tc>
          <w:tcPr>
            <w:tcW w:w="6660" w:type="dxa"/>
            <w:shd w:val="clear" w:color="auto" w:fill="auto"/>
          </w:tcPr>
          <w:p w14:paraId="7653938C"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大阪府警察本部、自衛隊大阪地方協力本部、陸上自衛隊第３師団、大阪海上保安監部、大阪管区気象台、大阪航空局、大阪市消防局、関西電力送配電株式会社、防災協定企業（大阪府板硝子商工業協同組合等）、阪南市、箕面市、高槻市等</w:t>
            </w:r>
          </w:p>
        </w:tc>
      </w:tr>
      <w:tr w:rsidR="00A557A4" w:rsidRPr="00A557A4" w14:paraId="1E4FA553" w14:textId="77777777" w:rsidTr="00486790">
        <w:tc>
          <w:tcPr>
            <w:tcW w:w="1278" w:type="dxa"/>
            <w:shd w:val="clear" w:color="auto" w:fill="auto"/>
            <w:vAlign w:val="center"/>
          </w:tcPr>
          <w:p w14:paraId="471FD065"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参加人数</w:t>
            </w:r>
          </w:p>
        </w:tc>
        <w:tc>
          <w:tcPr>
            <w:tcW w:w="6660" w:type="dxa"/>
            <w:shd w:val="clear" w:color="auto" w:fill="auto"/>
          </w:tcPr>
          <w:p w14:paraId="2A8A7FA5" w14:textId="77777777" w:rsidR="006411E7" w:rsidRPr="00A557A4" w:rsidRDefault="006411E7" w:rsidP="00486790">
            <w:pPr>
              <w:autoSpaceDE w:val="0"/>
              <w:autoSpaceDN w:val="0"/>
              <w:jc w:val="lef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約10,000人</w:t>
            </w:r>
          </w:p>
        </w:tc>
      </w:tr>
      <w:tr w:rsidR="006411E7" w:rsidRPr="00A557A4" w14:paraId="0A9D80BC" w14:textId="77777777" w:rsidTr="00486790">
        <w:trPr>
          <w:trHeight w:val="1316"/>
        </w:trPr>
        <w:tc>
          <w:tcPr>
            <w:tcW w:w="1278" w:type="dxa"/>
            <w:shd w:val="clear" w:color="auto" w:fill="auto"/>
            <w:vAlign w:val="center"/>
          </w:tcPr>
          <w:p w14:paraId="70862675" w14:textId="77777777" w:rsidR="006411E7" w:rsidRPr="00A557A4" w:rsidRDefault="006411E7" w:rsidP="00486790">
            <w:pPr>
              <w:autoSpaceDE w:val="0"/>
              <w:autoSpaceDN w:val="0"/>
              <w:jc w:val="distribute"/>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訓練種目</w:t>
            </w:r>
          </w:p>
        </w:tc>
        <w:tc>
          <w:tcPr>
            <w:tcW w:w="6660" w:type="dxa"/>
            <w:shd w:val="clear" w:color="auto" w:fill="auto"/>
          </w:tcPr>
          <w:p w14:paraId="657E5761"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○災害対策本部会議運営訓練</w:t>
            </w:r>
          </w:p>
          <w:p w14:paraId="3AEB0E43"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○参集訓練</w:t>
            </w:r>
          </w:p>
          <w:p w14:paraId="668EFB00"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○災害対策本部事務局初動対応訓練、各部局との連携訓練</w:t>
            </w:r>
          </w:p>
          <w:p w14:paraId="164026F7"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○民間企業と連携した情報伝達訓練</w:t>
            </w:r>
          </w:p>
          <w:p w14:paraId="36237DCA" w14:textId="77777777" w:rsidR="006411E7" w:rsidRPr="00A557A4" w:rsidRDefault="006411E7" w:rsidP="00486790">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〇救助機関との連携訓練　等</w:t>
            </w:r>
          </w:p>
        </w:tc>
      </w:tr>
    </w:tbl>
    <w:p w14:paraId="5760514F"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p>
    <w:p w14:paraId="251C3990"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６　災害時におけるボランティア活動支援</w:t>
      </w:r>
    </w:p>
    <w:p w14:paraId="46D91870"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（１）登録状況</w:t>
      </w:r>
    </w:p>
    <w:tbl>
      <w:tblPr>
        <w:tblW w:w="77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A557A4" w:rsidRPr="00A557A4" w14:paraId="4494C47D" w14:textId="77777777" w:rsidTr="00486790">
        <w:trPr>
          <w:trHeight w:val="20"/>
        </w:trPr>
        <w:tc>
          <w:tcPr>
            <w:tcW w:w="2976" w:type="dxa"/>
            <w:vAlign w:val="center"/>
          </w:tcPr>
          <w:p w14:paraId="118B5356"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1596" w:type="dxa"/>
            <w:vAlign w:val="center"/>
          </w:tcPr>
          <w:p w14:paraId="2908CB22"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1596" w:type="dxa"/>
            <w:vAlign w:val="center"/>
          </w:tcPr>
          <w:p w14:paraId="5165965E"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596" w:type="dxa"/>
            <w:vAlign w:val="center"/>
          </w:tcPr>
          <w:p w14:paraId="414664C6"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628A02F4" w14:textId="77777777" w:rsidTr="00486790">
        <w:trPr>
          <w:trHeight w:val="20"/>
        </w:trPr>
        <w:tc>
          <w:tcPr>
            <w:tcW w:w="2976" w:type="dxa"/>
            <w:vAlign w:val="center"/>
          </w:tcPr>
          <w:p w14:paraId="1A42D0F8"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bCs/>
                <w:color w:val="000000" w:themeColor="text1"/>
                <w:sz w:val="24"/>
              </w:rPr>
              <w:t>ボランティア登録団体数</w:t>
            </w:r>
          </w:p>
        </w:tc>
        <w:tc>
          <w:tcPr>
            <w:tcW w:w="1596" w:type="dxa"/>
            <w:vAlign w:val="center"/>
          </w:tcPr>
          <w:p w14:paraId="1057809B"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35団体</w:t>
            </w:r>
          </w:p>
        </w:tc>
        <w:tc>
          <w:tcPr>
            <w:tcW w:w="1596" w:type="dxa"/>
            <w:vAlign w:val="center"/>
          </w:tcPr>
          <w:p w14:paraId="07ED6ADE"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40団体</w:t>
            </w:r>
          </w:p>
        </w:tc>
        <w:tc>
          <w:tcPr>
            <w:tcW w:w="1596" w:type="dxa"/>
            <w:vAlign w:val="center"/>
          </w:tcPr>
          <w:p w14:paraId="3A296EBC"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42団体</w:t>
            </w:r>
          </w:p>
        </w:tc>
      </w:tr>
    </w:tbl>
    <w:p w14:paraId="63A0309E"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p>
    <w:p w14:paraId="1375FF68" w14:textId="77777777" w:rsidR="006411E7" w:rsidRPr="00A557A4" w:rsidRDefault="006411E7" w:rsidP="006411E7">
      <w:pPr>
        <w:autoSpaceDE w:val="0"/>
        <w:autoSpaceDN w:val="0"/>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（２）災害時におけるボランティア活動支援制度の運用</w:t>
      </w:r>
    </w:p>
    <w:p w14:paraId="30D402BD" w14:textId="77777777" w:rsidR="006411E7" w:rsidRPr="00A557A4" w:rsidRDefault="006411E7" w:rsidP="006411E7">
      <w:pPr>
        <w:pStyle w:val="a3"/>
        <w:autoSpaceDE w:val="0"/>
        <w:autoSpaceDN w:val="0"/>
        <w:ind w:leftChars="450" w:left="957"/>
        <w:rPr>
          <w:rFonts w:hAnsi="ＭＳ 明朝"/>
          <w:color w:val="000000" w:themeColor="text1"/>
          <w:sz w:val="24"/>
        </w:rPr>
      </w:pPr>
      <w:r w:rsidRPr="00A557A4">
        <w:rPr>
          <w:rFonts w:hAnsi="ＭＳ 明朝" w:hint="eastAsia"/>
          <w:color w:val="000000" w:themeColor="text1"/>
          <w:sz w:val="24"/>
        </w:rPr>
        <w:t>被災地において地域住民等による自主・自立的なボランティア活動が</w:t>
      </w:r>
    </w:p>
    <w:p w14:paraId="5079CADA" w14:textId="77777777" w:rsidR="006411E7" w:rsidRPr="00A557A4" w:rsidRDefault="006411E7" w:rsidP="006411E7">
      <w:pPr>
        <w:pStyle w:val="a3"/>
        <w:autoSpaceDE w:val="0"/>
        <w:autoSpaceDN w:val="0"/>
        <w:ind w:firstLineChars="300" w:firstLine="728"/>
        <w:rPr>
          <w:rFonts w:hAnsi="ＭＳ 明朝"/>
          <w:color w:val="000000" w:themeColor="text1"/>
          <w:sz w:val="24"/>
        </w:rPr>
      </w:pPr>
      <w:r w:rsidRPr="00A557A4">
        <w:rPr>
          <w:rFonts w:hAnsi="ＭＳ 明朝" w:hint="eastAsia"/>
          <w:color w:val="000000" w:themeColor="text1"/>
          <w:sz w:val="24"/>
        </w:rPr>
        <w:t>行われるよう必要な環境整備を図るため、次の事業を行った。</w:t>
      </w:r>
    </w:p>
    <w:p w14:paraId="6B67DDE4" w14:textId="77777777" w:rsidR="006411E7" w:rsidRPr="00A557A4" w:rsidRDefault="006411E7" w:rsidP="006411E7">
      <w:pPr>
        <w:pStyle w:val="af"/>
        <w:numPr>
          <w:ilvl w:val="0"/>
          <w:numId w:val="5"/>
        </w:numPr>
        <w:autoSpaceDE w:val="0"/>
        <w:autoSpaceDN w:val="0"/>
        <w:ind w:leftChars="0"/>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登録団体の募集（随時）</w:t>
      </w:r>
    </w:p>
    <w:p w14:paraId="0AB865B9" w14:textId="77777777" w:rsidR="006411E7" w:rsidRPr="00A557A4" w:rsidRDefault="006411E7" w:rsidP="006411E7">
      <w:pPr>
        <w:pStyle w:val="af"/>
        <w:autoSpaceDE w:val="0"/>
        <w:autoSpaceDN w:val="0"/>
        <w:ind w:leftChars="0" w:left="1088"/>
        <w:rPr>
          <w:rFonts w:asciiTheme="minorEastAsia" w:eastAsiaTheme="minorEastAsia" w:hAnsiTheme="minorEastAsia"/>
          <w:bCs/>
          <w:color w:val="000000" w:themeColor="text1"/>
          <w:kern w:val="0"/>
          <w:sz w:val="24"/>
        </w:rPr>
      </w:pPr>
    </w:p>
    <w:p w14:paraId="5F232147" w14:textId="77777777" w:rsidR="006411E7" w:rsidRPr="00A557A4" w:rsidRDefault="006411E7" w:rsidP="006411E7">
      <w:pPr>
        <w:autoSpaceDE w:val="0"/>
        <w:autoSpaceDN w:val="0"/>
        <w:ind w:firstLineChars="300" w:firstLine="728"/>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② 災害ボランティアコーディネーター研修会</w:t>
      </w:r>
    </w:p>
    <w:p w14:paraId="61C08E09" w14:textId="77777777" w:rsidR="006411E7" w:rsidRPr="00A557A4" w:rsidRDefault="006411E7" w:rsidP="006411E7">
      <w:pPr>
        <w:autoSpaceDE w:val="0"/>
        <w:autoSpaceDN w:val="0"/>
        <w:ind w:rightChars="-466" w:right="-991" w:firstLineChars="400" w:firstLine="970"/>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※令和３年度は新型コロナウイルス感染症蔓延につき、オンラインにて</w:t>
      </w:r>
    </w:p>
    <w:p w14:paraId="3315E907" w14:textId="77777777" w:rsidR="006411E7" w:rsidRPr="00A557A4" w:rsidRDefault="006411E7" w:rsidP="006411E7">
      <w:pPr>
        <w:autoSpaceDE w:val="0"/>
        <w:autoSpaceDN w:val="0"/>
        <w:ind w:rightChars="-466" w:right="-991" w:firstLineChars="500" w:firstLine="1213"/>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実施</w:t>
      </w:r>
    </w:p>
    <w:tbl>
      <w:tblPr>
        <w:tblW w:w="77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A557A4" w:rsidRPr="00A557A4" w14:paraId="6F6B0A11" w14:textId="77777777" w:rsidTr="00486790">
        <w:trPr>
          <w:trHeight w:val="20"/>
        </w:trPr>
        <w:tc>
          <w:tcPr>
            <w:tcW w:w="2976" w:type="dxa"/>
            <w:vAlign w:val="center"/>
          </w:tcPr>
          <w:p w14:paraId="6A9991C0"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1596" w:type="dxa"/>
            <w:vAlign w:val="center"/>
          </w:tcPr>
          <w:p w14:paraId="20795548"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1596" w:type="dxa"/>
            <w:vAlign w:val="center"/>
          </w:tcPr>
          <w:p w14:paraId="69C97F86"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596" w:type="dxa"/>
            <w:vAlign w:val="center"/>
          </w:tcPr>
          <w:p w14:paraId="722E25BF"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181D3209" w14:textId="77777777" w:rsidTr="00486790">
        <w:trPr>
          <w:trHeight w:val="20"/>
        </w:trPr>
        <w:tc>
          <w:tcPr>
            <w:tcW w:w="2976" w:type="dxa"/>
            <w:vAlign w:val="center"/>
          </w:tcPr>
          <w:p w14:paraId="786E2DC7" w14:textId="77777777" w:rsidR="006411E7" w:rsidRPr="00A557A4" w:rsidRDefault="006411E7" w:rsidP="00486790">
            <w:pPr>
              <w:autoSpaceDE w:val="0"/>
              <w:autoSpaceDN w:val="0"/>
              <w:jc w:val="center"/>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研修会参加者数</w:t>
            </w:r>
          </w:p>
        </w:tc>
        <w:tc>
          <w:tcPr>
            <w:tcW w:w="1596" w:type="dxa"/>
            <w:vAlign w:val="center"/>
          </w:tcPr>
          <w:p w14:paraId="35DF1205" w14:textId="77777777" w:rsidR="006411E7" w:rsidRPr="00A557A4" w:rsidRDefault="006411E7" w:rsidP="00486790">
            <w:pPr>
              <w:autoSpaceDE w:val="0"/>
              <w:autoSpaceDN w:val="0"/>
              <w:jc w:val="right"/>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 xml:space="preserve">　　83人</w:t>
            </w:r>
          </w:p>
        </w:tc>
        <w:tc>
          <w:tcPr>
            <w:tcW w:w="1596" w:type="dxa"/>
            <w:vAlign w:val="center"/>
          </w:tcPr>
          <w:p w14:paraId="49C324DB" w14:textId="77777777" w:rsidR="006411E7" w:rsidRPr="00A557A4" w:rsidRDefault="006411E7" w:rsidP="00486790">
            <w:pPr>
              <w:autoSpaceDE w:val="0"/>
              <w:autoSpaceDN w:val="0"/>
              <w:jc w:val="right"/>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t>68人</w:t>
            </w:r>
          </w:p>
        </w:tc>
        <w:tc>
          <w:tcPr>
            <w:tcW w:w="1596" w:type="dxa"/>
            <w:vAlign w:val="center"/>
          </w:tcPr>
          <w:p w14:paraId="5E69B3A2" w14:textId="77777777" w:rsidR="006411E7" w:rsidRPr="00A557A4" w:rsidRDefault="006411E7" w:rsidP="00486790">
            <w:pPr>
              <w:autoSpaceDE w:val="0"/>
              <w:autoSpaceDN w:val="0"/>
              <w:jc w:val="right"/>
              <w:rPr>
                <w:rFonts w:asciiTheme="minorEastAsia" w:eastAsiaTheme="minorEastAsia" w:hAnsiTheme="minorEastAsia"/>
                <w:bCs/>
                <w:strike/>
                <w:color w:val="000000" w:themeColor="text1"/>
                <w:kern w:val="0"/>
                <w:sz w:val="24"/>
              </w:rPr>
            </w:pPr>
            <w:r w:rsidRPr="00A557A4">
              <w:rPr>
                <w:rFonts w:asciiTheme="minorEastAsia" w:eastAsiaTheme="minorEastAsia" w:hAnsiTheme="minorEastAsia" w:hint="eastAsia"/>
                <w:bCs/>
                <w:color w:val="000000" w:themeColor="text1"/>
                <w:kern w:val="0"/>
                <w:sz w:val="24"/>
              </w:rPr>
              <w:t xml:space="preserve">56名　　</w:t>
            </w:r>
          </w:p>
        </w:tc>
      </w:tr>
    </w:tbl>
    <w:p w14:paraId="33153120"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4F0A78C2" w14:textId="77777777" w:rsidR="006411E7" w:rsidRPr="00A557A4" w:rsidRDefault="006411E7" w:rsidP="006411E7">
      <w:pPr>
        <w:autoSpaceDE w:val="0"/>
        <w:autoSpaceDN w:val="0"/>
        <w:ind w:left="97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③ 大阪府災害ボランティアセンター運営支援者育成事業</w:t>
      </w:r>
    </w:p>
    <w:p w14:paraId="5FC7860A" w14:textId="77777777" w:rsidR="006411E7" w:rsidRPr="00A557A4" w:rsidRDefault="006411E7" w:rsidP="006411E7">
      <w:pPr>
        <w:autoSpaceDE w:val="0"/>
        <w:autoSpaceDN w:val="0"/>
        <w:ind w:left="970" w:hangingChars="400" w:hanging="97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災害時に設置される市町村災害ボランティアセンターの円滑な運営が実施できるよう人材の育成を進める社会福祉法人大阪府社会福祉協議会に対する補助事業を開始し、令和４年３月末より、災害ボランティアセンターを常設化した。</w: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333"/>
      </w:tblGrid>
      <w:tr w:rsidR="00A557A4" w:rsidRPr="00A557A4" w14:paraId="3B104DD9" w14:textId="77777777" w:rsidTr="00486790">
        <w:trPr>
          <w:trHeight w:val="20"/>
        </w:trPr>
        <w:tc>
          <w:tcPr>
            <w:tcW w:w="2998" w:type="dxa"/>
            <w:vAlign w:val="center"/>
          </w:tcPr>
          <w:p w14:paraId="046E0621"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2333" w:type="dxa"/>
            <w:vAlign w:val="center"/>
          </w:tcPr>
          <w:p w14:paraId="0BEDC0F6"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7AC307C8" w14:textId="77777777" w:rsidTr="00486790">
        <w:trPr>
          <w:trHeight w:val="20"/>
        </w:trPr>
        <w:tc>
          <w:tcPr>
            <w:tcW w:w="2998" w:type="dxa"/>
            <w:vAlign w:val="center"/>
          </w:tcPr>
          <w:p w14:paraId="7B87454F" w14:textId="77777777" w:rsidR="006411E7" w:rsidRPr="00A557A4" w:rsidRDefault="006411E7" w:rsidP="00486790">
            <w:pPr>
              <w:tabs>
                <w:tab w:val="left" w:pos="4382"/>
              </w:tabs>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補　助　金</w:t>
            </w:r>
          </w:p>
        </w:tc>
        <w:tc>
          <w:tcPr>
            <w:tcW w:w="2333" w:type="dxa"/>
            <w:vAlign w:val="center"/>
          </w:tcPr>
          <w:p w14:paraId="0F7AF2D8"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9,876,000円</w:t>
            </w:r>
          </w:p>
        </w:tc>
      </w:tr>
    </w:tbl>
    <w:p w14:paraId="270E7027" w14:textId="77777777" w:rsidR="006411E7" w:rsidRPr="00A557A4" w:rsidRDefault="006411E7" w:rsidP="006411E7">
      <w:pPr>
        <w:widowControl/>
        <w:jc w:val="left"/>
        <w:rPr>
          <w:rFonts w:asciiTheme="minorEastAsia" w:eastAsiaTheme="minorEastAsia" w:hAnsiTheme="minorEastAsia"/>
          <w:b/>
          <w:bCs/>
          <w:color w:val="000000" w:themeColor="text1"/>
          <w:kern w:val="0"/>
          <w:sz w:val="28"/>
        </w:rPr>
      </w:pPr>
    </w:p>
    <w:p w14:paraId="6FF1629B" w14:textId="77777777" w:rsidR="006411E7" w:rsidRPr="00A557A4" w:rsidRDefault="006411E7" w:rsidP="006411E7">
      <w:pPr>
        <w:widowControl/>
        <w:jc w:val="left"/>
        <w:rPr>
          <w:rFonts w:asciiTheme="minorEastAsia" w:eastAsiaTheme="minorEastAsia" w:hAnsiTheme="minorEastAsia"/>
          <w:b/>
          <w:bCs/>
          <w:color w:val="000000" w:themeColor="text1"/>
          <w:kern w:val="0"/>
          <w:sz w:val="28"/>
        </w:rPr>
      </w:pPr>
      <w:r w:rsidRPr="00A557A4">
        <w:rPr>
          <w:rFonts w:asciiTheme="minorEastAsia" w:eastAsiaTheme="minorEastAsia" w:hAnsiTheme="minorEastAsia" w:hint="eastAsia"/>
          <w:b/>
          <w:bCs/>
          <w:color w:val="000000" w:themeColor="text1"/>
          <w:kern w:val="0"/>
          <w:sz w:val="28"/>
        </w:rPr>
        <w:lastRenderedPageBreak/>
        <w:t>防災情報グループ</w:t>
      </w:r>
    </w:p>
    <w:p w14:paraId="1A60B75E"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１　震度情報ネットワークシステム保守業務の実施</w:t>
      </w:r>
    </w:p>
    <w:p w14:paraId="0B6749B9"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震災発生時における初動体制の確立を図るため、大阪府震度情報ネットワークシステムを常時最良の状態で管理運営できるよう継続して保守業務を実施している。</w:t>
      </w:r>
    </w:p>
    <w:p w14:paraId="1483F701" w14:textId="77777777" w:rsidR="006411E7" w:rsidRPr="00A557A4" w:rsidRDefault="006411E7" w:rsidP="006411E7">
      <w:pPr>
        <w:autoSpaceDE w:val="0"/>
        <w:autoSpaceDN w:val="0"/>
        <w:ind w:firstLineChars="300" w:firstLine="728"/>
        <w:rPr>
          <w:rFonts w:hAnsi="ＭＳ 明朝"/>
          <w:color w:val="000000" w:themeColor="text1"/>
          <w:sz w:val="24"/>
          <w:szCs w:val="20"/>
        </w:rPr>
      </w:pPr>
      <w:r w:rsidRPr="00A557A4">
        <w:rPr>
          <w:rFonts w:hAnsi="ＭＳ 明朝" w:hint="eastAsia"/>
          <w:color w:val="000000" w:themeColor="text1"/>
          <w:sz w:val="24"/>
          <w:szCs w:val="20"/>
        </w:rPr>
        <w:t>○計測震度計全設置場所　府内全市町村73か所（内、臨海部は３か所）</w:t>
      </w:r>
    </w:p>
    <w:p w14:paraId="25A7AF11" w14:textId="77777777" w:rsidR="006411E7" w:rsidRPr="00A557A4" w:rsidRDefault="006411E7" w:rsidP="006411E7">
      <w:pPr>
        <w:autoSpaceDE w:val="0"/>
        <w:autoSpaceDN w:val="0"/>
        <w:ind w:firstLineChars="300" w:firstLine="728"/>
        <w:rPr>
          <w:rFonts w:hAnsi="ＭＳ 明朝"/>
          <w:color w:val="000000" w:themeColor="text1"/>
          <w:sz w:val="24"/>
          <w:szCs w:val="20"/>
        </w:rPr>
      </w:pPr>
      <w:r w:rsidRPr="00A557A4">
        <w:rPr>
          <w:rFonts w:hAnsi="ＭＳ 明朝" w:hint="eastAsia"/>
          <w:color w:val="000000" w:themeColor="text1"/>
          <w:sz w:val="24"/>
          <w:szCs w:val="20"/>
        </w:rPr>
        <w:t>○親局装置設置場所　大阪府庁（新別館南館地下４階）</w:t>
      </w:r>
    </w:p>
    <w:tbl>
      <w:tblPr>
        <w:tblW w:w="79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7"/>
        <w:gridCol w:w="1937"/>
        <w:gridCol w:w="1937"/>
        <w:gridCol w:w="1937"/>
      </w:tblGrid>
      <w:tr w:rsidR="00A557A4" w:rsidRPr="00A557A4" w14:paraId="07C01D4E" w14:textId="77777777" w:rsidTr="00486790">
        <w:trPr>
          <w:trHeight w:val="20"/>
          <w:jc w:val="right"/>
        </w:trPr>
        <w:tc>
          <w:tcPr>
            <w:tcW w:w="2137" w:type="dxa"/>
            <w:vAlign w:val="center"/>
          </w:tcPr>
          <w:p w14:paraId="2CF3E084"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年　度</w:t>
            </w:r>
          </w:p>
        </w:tc>
        <w:tc>
          <w:tcPr>
            <w:tcW w:w="1937" w:type="dxa"/>
          </w:tcPr>
          <w:p w14:paraId="22F8EA6B"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1937" w:type="dxa"/>
          </w:tcPr>
          <w:p w14:paraId="4245C2C5"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937" w:type="dxa"/>
          </w:tcPr>
          <w:p w14:paraId="094DC661"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660FEFF3" w14:textId="77777777" w:rsidTr="00486790">
        <w:trPr>
          <w:trHeight w:val="20"/>
          <w:jc w:val="right"/>
        </w:trPr>
        <w:tc>
          <w:tcPr>
            <w:tcW w:w="2137" w:type="dxa"/>
            <w:vAlign w:val="center"/>
          </w:tcPr>
          <w:p w14:paraId="7030F74D"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委　託　料</w:t>
            </w:r>
          </w:p>
        </w:tc>
        <w:tc>
          <w:tcPr>
            <w:tcW w:w="1937" w:type="dxa"/>
            <w:vAlign w:val="center"/>
          </w:tcPr>
          <w:p w14:paraId="218C2722"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6,050千円</w:t>
            </w:r>
          </w:p>
        </w:tc>
        <w:tc>
          <w:tcPr>
            <w:tcW w:w="1937" w:type="dxa"/>
            <w:vAlign w:val="center"/>
          </w:tcPr>
          <w:p w14:paraId="18C5F508"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7,150千円</w:t>
            </w:r>
          </w:p>
        </w:tc>
        <w:tc>
          <w:tcPr>
            <w:tcW w:w="1937" w:type="dxa"/>
            <w:vAlign w:val="center"/>
          </w:tcPr>
          <w:p w14:paraId="7D55F7CA"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7,150千円</w:t>
            </w:r>
          </w:p>
        </w:tc>
      </w:tr>
    </w:tbl>
    <w:p w14:paraId="0C7528F4"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p>
    <w:p w14:paraId="05B0CCCB" w14:textId="77777777" w:rsidR="006411E7" w:rsidRPr="00A557A4" w:rsidRDefault="006411E7" w:rsidP="006411E7">
      <w:pPr>
        <w:autoSpaceDE w:val="0"/>
        <w:autoSpaceDN w:val="0"/>
        <w:rPr>
          <w:rFonts w:asciiTheme="minorEastAsia" w:eastAsiaTheme="minorEastAsia" w:hAnsiTheme="minorEastAsia"/>
          <w:b/>
          <w:bCs/>
          <w:color w:val="000000" w:themeColor="text1"/>
          <w:sz w:val="24"/>
        </w:rPr>
      </w:pPr>
      <w:r w:rsidRPr="00A557A4">
        <w:rPr>
          <w:rFonts w:asciiTheme="minorEastAsia" w:eastAsiaTheme="minorEastAsia" w:hAnsiTheme="minorEastAsia" w:hint="eastAsia"/>
          <w:b/>
          <w:bCs/>
          <w:color w:val="000000" w:themeColor="text1"/>
          <w:sz w:val="24"/>
        </w:rPr>
        <w:t>２　防災行政無線の運営</w:t>
      </w:r>
    </w:p>
    <w:p w14:paraId="6AAD4B67"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防災行政無線の運営を行った。</w:t>
      </w:r>
    </w:p>
    <w:p w14:paraId="1532AF73" w14:textId="77777777" w:rsidR="006411E7" w:rsidRPr="00A557A4" w:rsidRDefault="006411E7" w:rsidP="006411E7">
      <w:pPr>
        <w:autoSpaceDE w:val="0"/>
        <w:autoSpaceDN w:val="0"/>
        <w:ind w:firstLineChars="300" w:firstLine="728"/>
        <w:rPr>
          <w:rFonts w:hAnsi="ＭＳ 明朝"/>
          <w:color w:val="000000" w:themeColor="text1"/>
          <w:sz w:val="24"/>
          <w:szCs w:val="20"/>
        </w:rPr>
      </w:pPr>
      <w:r w:rsidRPr="00A557A4">
        <w:rPr>
          <w:rFonts w:hAnsi="ＭＳ 明朝" w:hint="eastAsia"/>
          <w:color w:val="000000" w:themeColor="text1"/>
          <w:sz w:val="24"/>
          <w:szCs w:val="20"/>
        </w:rPr>
        <w:t>○防災行政無線局一覧（令和６年３月31日現在）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2"/>
        <w:gridCol w:w="850"/>
        <w:gridCol w:w="3005"/>
        <w:gridCol w:w="850"/>
      </w:tblGrid>
      <w:tr w:rsidR="00A557A4" w:rsidRPr="00A557A4" w14:paraId="60FB422C" w14:textId="77777777" w:rsidTr="00486790">
        <w:trPr>
          <w:trHeight w:val="20"/>
          <w:jc w:val="right"/>
        </w:trPr>
        <w:tc>
          <w:tcPr>
            <w:tcW w:w="3152" w:type="dxa"/>
            <w:tcBorders>
              <w:right w:val="dotted" w:sz="4" w:space="0" w:color="auto"/>
            </w:tcBorders>
            <w:vAlign w:val="center"/>
          </w:tcPr>
          <w:p w14:paraId="54817A03"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統制局</w:t>
            </w:r>
          </w:p>
        </w:tc>
        <w:tc>
          <w:tcPr>
            <w:tcW w:w="850" w:type="dxa"/>
            <w:tcBorders>
              <w:left w:val="dotted" w:sz="4" w:space="0" w:color="auto"/>
            </w:tcBorders>
            <w:vAlign w:val="center"/>
          </w:tcPr>
          <w:p w14:paraId="06329784"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１局</w:t>
            </w:r>
          </w:p>
        </w:tc>
        <w:tc>
          <w:tcPr>
            <w:tcW w:w="3005" w:type="dxa"/>
            <w:tcBorders>
              <w:right w:val="dotted" w:sz="4" w:space="0" w:color="auto"/>
            </w:tcBorders>
            <w:vAlign w:val="center"/>
          </w:tcPr>
          <w:p w14:paraId="5DEB4EEF"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衛星可搬局</w:t>
            </w:r>
          </w:p>
        </w:tc>
        <w:tc>
          <w:tcPr>
            <w:tcW w:w="850" w:type="dxa"/>
            <w:tcBorders>
              <w:left w:val="dotted" w:sz="4" w:space="0" w:color="auto"/>
            </w:tcBorders>
            <w:vAlign w:val="center"/>
          </w:tcPr>
          <w:p w14:paraId="27401891"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４局</w:t>
            </w:r>
          </w:p>
        </w:tc>
      </w:tr>
      <w:tr w:rsidR="00A557A4" w:rsidRPr="00A557A4" w14:paraId="30CAAA1F" w14:textId="77777777" w:rsidTr="00486790">
        <w:trPr>
          <w:trHeight w:val="20"/>
          <w:jc w:val="right"/>
        </w:trPr>
        <w:tc>
          <w:tcPr>
            <w:tcW w:w="3152" w:type="dxa"/>
            <w:tcBorders>
              <w:right w:val="dotted" w:sz="4" w:space="0" w:color="auto"/>
            </w:tcBorders>
            <w:vAlign w:val="center"/>
          </w:tcPr>
          <w:p w14:paraId="22268779"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中継局</w:t>
            </w:r>
          </w:p>
        </w:tc>
        <w:tc>
          <w:tcPr>
            <w:tcW w:w="850" w:type="dxa"/>
            <w:tcBorders>
              <w:left w:val="dotted" w:sz="4" w:space="0" w:color="auto"/>
            </w:tcBorders>
            <w:vAlign w:val="center"/>
          </w:tcPr>
          <w:p w14:paraId="3B27FF9B"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５局</w:t>
            </w:r>
          </w:p>
        </w:tc>
        <w:tc>
          <w:tcPr>
            <w:tcW w:w="3005" w:type="dxa"/>
            <w:tcBorders>
              <w:right w:val="dotted" w:sz="4" w:space="0" w:color="auto"/>
            </w:tcBorders>
            <w:vAlign w:val="center"/>
          </w:tcPr>
          <w:p w14:paraId="08859E33"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地方局</w:t>
            </w:r>
          </w:p>
        </w:tc>
        <w:tc>
          <w:tcPr>
            <w:tcW w:w="850" w:type="dxa"/>
            <w:tcBorders>
              <w:left w:val="dotted" w:sz="4" w:space="0" w:color="auto"/>
            </w:tcBorders>
            <w:vAlign w:val="center"/>
          </w:tcPr>
          <w:p w14:paraId="0912C98C" w14:textId="77777777" w:rsidR="006411E7" w:rsidRPr="00A557A4" w:rsidRDefault="006411E7" w:rsidP="00486790">
            <w:pPr>
              <w:autoSpaceDE w:val="0"/>
              <w:autoSpaceDN w:val="0"/>
              <w:ind w:firstLineChars="50" w:firstLine="121"/>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11局</w:t>
            </w:r>
          </w:p>
        </w:tc>
      </w:tr>
      <w:tr w:rsidR="00A557A4" w:rsidRPr="00A557A4" w14:paraId="5608FE21" w14:textId="77777777" w:rsidTr="00486790">
        <w:trPr>
          <w:trHeight w:val="20"/>
          <w:jc w:val="right"/>
        </w:trPr>
        <w:tc>
          <w:tcPr>
            <w:tcW w:w="3152" w:type="dxa"/>
            <w:tcBorders>
              <w:right w:val="dotted" w:sz="4" w:space="0" w:color="auto"/>
            </w:tcBorders>
            <w:vAlign w:val="center"/>
          </w:tcPr>
          <w:p w14:paraId="69ED2BD2"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無給電中継局（反射板含む）</w:t>
            </w:r>
          </w:p>
        </w:tc>
        <w:tc>
          <w:tcPr>
            <w:tcW w:w="850" w:type="dxa"/>
            <w:tcBorders>
              <w:left w:val="dotted" w:sz="4" w:space="0" w:color="auto"/>
            </w:tcBorders>
            <w:vAlign w:val="center"/>
          </w:tcPr>
          <w:p w14:paraId="4AB6F8D8"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４局</w:t>
            </w:r>
          </w:p>
        </w:tc>
        <w:tc>
          <w:tcPr>
            <w:tcW w:w="3005" w:type="dxa"/>
            <w:tcBorders>
              <w:right w:val="dotted" w:sz="4" w:space="0" w:color="auto"/>
            </w:tcBorders>
            <w:vAlign w:val="center"/>
          </w:tcPr>
          <w:p w14:paraId="68756356"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端末局</w:t>
            </w:r>
          </w:p>
        </w:tc>
        <w:tc>
          <w:tcPr>
            <w:tcW w:w="850" w:type="dxa"/>
            <w:tcBorders>
              <w:left w:val="dotted" w:sz="4" w:space="0" w:color="auto"/>
            </w:tcBorders>
            <w:vAlign w:val="center"/>
          </w:tcPr>
          <w:p w14:paraId="7A70D785"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18</w:t>
            </w:r>
            <w:r w:rsidRPr="00A557A4">
              <w:rPr>
                <w:rFonts w:asciiTheme="minorEastAsia" w:eastAsiaTheme="minorEastAsia" w:hAnsiTheme="minorEastAsia"/>
                <w:color w:val="000000" w:themeColor="text1"/>
                <w:sz w:val="24"/>
              </w:rPr>
              <w:t>7</w:t>
            </w:r>
            <w:r w:rsidRPr="00A557A4">
              <w:rPr>
                <w:rFonts w:asciiTheme="minorEastAsia" w:eastAsiaTheme="minorEastAsia" w:hAnsiTheme="minorEastAsia" w:hint="eastAsia"/>
                <w:color w:val="000000" w:themeColor="text1"/>
                <w:sz w:val="24"/>
              </w:rPr>
              <w:t>局</w:t>
            </w:r>
          </w:p>
        </w:tc>
      </w:tr>
      <w:tr w:rsidR="00A557A4" w:rsidRPr="00A557A4" w14:paraId="6E068EB9" w14:textId="77777777" w:rsidTr="00486790">
        <w:trPr>
          <w:trHeight w:val="20"/>
          <w:jc w:val="right"/>
        </w:trPr>
        <w:tc>
          <w:tcPr>
            <w:tcW w:w="3152" w:type="dxa"/>
            <w:tcBorders>
              <w:right w:val="dotted" w:sz="4" w:space="0" w:color="auto"/>
            </w:tcBorders>
            <w:vAlign w:val="center"/>
          </w:tcPr>
          <w:p w14:paraId="320A18B9"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260MHz前進基地局</w:t>
            </w:r>
          </w:p>
        </w:tc>
        <w:tc>
          <w:tcPr>
            <w:tcW w:w="850" w:type="dxa"/>
            <w:tcBorders>
              <w:left w:val="dotted" w:sz="4" w:space="0" w:color="auto"/>
            </w:tcBorders>
            <w:vAlign w:val="center"/>
          </w:tcPr>
          <w:p w14:paraId="486337CA"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６局</w:t>
            </w:r>
          </w:p>
        </w:tc>
        <w:tc>
          <w:tcPr>
            <w:tcW w:w="3005" w:type="dxa"/>
            <w:tcBorders>
              <w:right w:val="dotted" w:sz="4" w:space="0" w:color="auto"/>
            </w:tcBorders>
            <w:vAlign w:val="center"/>
          </w:tcPr>
          <w:p w14:paraId="21601E45"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通信所</w:t>
            </w:r>
          </w:p>
        </w:tc>
        <w:tc>
          <w:tcPr>
            <w:tcW w:w="850" w:type="dxa"/>
            <w:tcBorders>
              <w:left w:val="dotted" w:sz="4" w:space="0" w:color="auto"/>
            </w:tcBorders>
            <w:vAlign w:val="center"/>
          </w:tcPr>
          <w:p w14:paraId="7F760764" w14:textId="77777777" w:rsidR="006411E7" w:rsidRPr="00A557A4" w:rsidRDefault="006411E7" w:rsidP="00486790">
            <w:pPr>
              <w:autoSpaceDE w:val="0"/>
              <w:autoSpaceDN w:val="0"/>
              <w:ind w:firstLineChars="50" w:firstLine="121"/>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29局</w:t>
            </w:r>
          </w:p>
        </w:tc>
      </w:tr>
      <w:tr w:rsidR="006411E7" w:rsidRPr="00A557A4" w14:paraId="5BA58C80" w14:textId="77777777" w:rsidTr="00486790">
        <w:trPr>
          <w:trHeight w:val="20"/>
          <w:jc w:val="right"/>
        </w:trPr>
        <w:tc>
          <w:tcPr>
            <w:tcW w:w="3152" w:type="dxa"/>
            <w:tcBorders>
              <w:right w:val="dotted" w:sz="4" w:space="0" w:color="auto"/>
            </w:tcBorders>
            <w:vAlign w:val="center"/>
          </w:tcPr>
          <w:p w14:paraId="0C9E31BE"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衛星車載局</w:t>
            </w:r>
          </w:p>
        </w:tc>
        <w:tc>
          <w:tcPr>
            <w:tcW w:w="850" w:type="dxa"/>
            <w:tcBorders>
              <w:left w:val="dotted" w:sz="4" w:space="0" w:color="auto"/>
            </w:tcBorders>
            <w:vAlign w:val="center"/>
          </w:tcPr>
          <w:p w14:paraId="2BE6F41B"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１局</w:t>
            </w:r>
          </w:p>
        </w:tc>
        <w:tc>
          <w:tcPr>
            <w:tcW w:w="3005" w:type="dxa"/>
            <w:tcBorders>
              <w:right w:val="dotted" w:sz="4" w:space="0" w:color="auto"/>
            </w:tcBorders>
            <w:vAlign w:val="center"/>
          </w:tcPr>
          <w:p w14:paraId="562F7E7B" w14:textId="77777777" w:rsidR="006411E7" w:rsidRPr="00A557A4" w:rsidRDefault="006411E7" w:rsidP="00486790">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移動局（車載・可搬・携帯）</w:t>
            </w:r>
          </w:p>
        </w:tc>
        <w:tc>
          <w:tcPr>
            <w:tcW w:w="850" w:type="dxa"/>
            <w:tcBorders>
              <w:left w:val="dotted" w:sz="4" w:space="0" w:color="auto"/>
            </w:tcBorders>
            <w:vAlign w:val="center"/>
          </w:tcPr>
          <w:p w14:paraId="77142A3E"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w:t>
            </w:r>
            <w:r w:rsidRPr="00A557A4">
              <w:rPr>
                <w:rFonts w:asciiTheme="minorEastAsia" w:eastAsiaTheme="minorEastAsia" w:hAnsiTheme="minorEastAsia"/>
                <w:color w:val="000000" w:themeColor="text1"/>
                <w:sz w:val="24"/>
              </w:rPr>
              <w:t>07</w:t>
            </w:r>
            <w:r w:rsidRPr="00A557A4">
              <w:rPr>
                <w:rFonts w:asciiTheme="minorEastAsia" w:eastAsiaTheme="minorEastAsia" w:hAnsiTheme="minorEastAsia" w:hint="eastAsia"/>
                <w:color w:val="000000" w:themeColor="text1"/>
                <w:sz w:val="24"/>
              </w:rPr>
              <w:t>局</w:t>
            </w:r>
          </w:p>
        </w:tc>
      </w:tr>
    </w:tbl>
    <w:p w14:paraId="790BEDA1"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59A81F3D" w14:textId="77777777" w:rsidR="006411E7" w:rsidRPr="00A557A4" w:rsidRDefault="006411E7" w:rsidP="006411E7">
      <w:pPr>
        <w:tabs>
          <w:tab w:val="left" w:pos="284"/>
        </w:tabs>
        <w:autoSpaceDE w:val="0"/>
        <w:autoSpaceDN w:val="0"/>
        <w:ind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（１）無線局の運用業務</w:t>
      </w:r>
    </w:p>
    <w:p w14:paraId="21C35AC7" w14:textId="77777777" w:rsidR="006411E7" w:rsidRPr="00A557A4" w:rsidRDefault="006411E7" w:rsidP="006411E7">
      <w:pPr>
        <w:pStyle w:val="af"/>
        <w:numPr>
          <w:ilvl w:val="0"/>
          <w:numId w:val="2"/>
        </w:numPr>
        <w:autoSpaceDE w:val="0"/>
        <w:autoSpaceDN w:val="0"/>
        <w:ind w:leftChars="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統制局の運用（一斉、移動無線、映像等）の取り扱い操作</w:t>
      </w:r>
    </w:p>
    <w:p w14:paraId="5E7E422F" w14:textId="77777777" w:rsidR="006411E7" w:rsidRPr="00A557A4" w:rsidRDefault="006411E7" w:rsidP="006411E7">
      <w:pPr>
        <w:pStyle w:val="af"/>
        <w:numPr>
          <w:ilvl w:val="0"/>
          <w:numId w:val="2"/>
        </w:numPr>
        <w:autoSpaceDE w:val="0"/>
        <w:autoSpaceDN w:val="0"/>
        <w:ind w:leftChars="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ネットワークの監視、管理業務</w:t>
      </w:r>
    </w:p>
    <w:p w14:paraId="2CBDE043" w14:textId="77777777" w:rsidR="006411E7" w:rsidRPr="00A557A4" w:rsidRDefault="006411E7" w:rsidP="006411E7">
      <w:pPr>
        <w:pStyle w:val="af"/>
        <w:numPr>
          <w:ilvl w:val="0"/>
          <w:numId w:val="2"/>
        </w:numPr>
        <w:autoSpaceDE w:val="0"/>
        <w:autoSpaceDN w:val="0"/>
        <w:ind w:leftChars="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故障等の受付業務</w:t>
      </w:r>
    </w:p>
    <w:p w14:paraId="0B51465B" w14:textId="77777777" w:rsidR="006411E7" w:rsidRPr="00A557A4" w:rsidRDefault="006411E7" w:rsidP="006411E7">
      <w:pPr>
        <w:pStyle w:val="af"/>
        <w:autoSpaceDE w:val="0"/>
        <w:autoSpaceDN w:val="0"/>
        <w:ind w:leftChars="0" w:left="728"/>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④ 無線局の電波申請業務</w:t>
      </w:r>
    </w:p>
    <w:p w14:paraId="4804C6A2"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7A4509D1" w14:textId="77777777" w:rsidR="006411E7" w:rsidRPr="00A557A4" w:rsidRDefault="006411E7" w:rsidP="006411E7">
      <w:pPr>
        <w:autoSpaceDE w:val="0"/>
        <w:autoSpaceDN w:val="0"/>
        <w:ind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（２）委託による保守業務の実施</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A557A4" w:rsidRPr="00A557A4" w14:paraId="54B7DE27" w14:textId="77777777" w:rsidTr="00486790">
        <w:trPr>
          <w:trHeight w:val="20"/>
          <w:jc w:val="center"/>
        </w:trPr>
        <w:tc>
          <w:tcPr>
            <w:tcW w:w="2409" w:type="dxa"/>
            <w:vAlign w:val="center"/>
          </w:tcPr>
          <w:p w14:paraId="45969661"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 xml:space="preserve">年　度　</w:t>
            </w:r>
          </w:p>
        </w:tc>
        <w:tc>
          <w:tcPr>
            <w:tcW w:w="1843" w:type="dxa"/>
            <w:vAlign w:val="center"/>
          </w:tcPr>
          <w:p w14:paraId="3D13E007"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令和３年度</w:t>
            </w:r>
          </w:p>
        </w:tc>
        <w:tc>
          <w:tcPr>
            <w:tcW w:w="1843" w:type="dxa"/>
            <w:vAlign w:val="center"/>
          </w:tcPr>
          <w:p w14:paraId="3E864FC0"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3" w:type="dxa"/>
            <w:vAlign w:val="center"/>
          </w:tcPr>
          <w:p w14:paraId="41AE3F1C"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7453A0FB" w14:textId="77777777" w:rsidTr="00486790">
        <w:trPr>
          <w:trHeight w:val="20"/>
          <w:jc w:val="center"/>
        </w:trPr>
        <w:tc>
          <w:tcPr>
            <w:tcW w:w="2409" w:type="dxa"/>
            <w:vAlign w:val="center"/>
          </w:tcPr>
          <w:p w14:paraId="2CD254DD"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委　託　料</w:t>
            </w:r>
          </w:p>
        </w:tc>
        <w:tc>
          <w:tcPr>
            <w:tcW w:w="1843" w:type="dxa"/>
            <w:vAlign w:val="center"/>
          </w:tcPr>
          <w:p w14:paraId="1C0E5BD5"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303,257千円</w:t>
            </w:r>
          </w:p>
        </w:tc>
        <w:tc>
          <w:tcPr>
            <w:tcW w:w="1843" w:type="dxa"/>
            <w:vAlign w:val="center"/>
          </w:tcPr>
          <w:p w14:paraId="6DE5C109"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301,845千円</w:t>
            </w:r>
          </w:p>
        </w:tc>
        <w:tc>
          <w:tcPr>
            <w:tcW w:w="1843" w:type="dxa"/>
            <w:vAlign w:val="center"/>
          </w:tcPr>
          <w:p w14:paraId="222B5B20"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 xml:space="preserve">　301,845千円</w:t>
            </w:r>
          </w:p>
        </w:tc>
      </w:tr>
    </w:tbl>
    <w:p w14:paraId="4753AC87"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700E8DE2" w14:textId="77777777" w:rsidR="006411E7" w:rsidRPr="00A557A4" w:rsidRDefault="006411E7" w:rsidP="006411E7">
      <w:pPr>
        <w:autoSpaceDE w:val="0"/>
        <w:autoSpaceDN w:val="0"/>
        <w:ind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（３）無線従事者資格取得講習会の実施</w:t>
      </w:r>
    </w:p>
    <w:p w14:paraId="796604F1" w14:textId="77777777" w:rsidR="006411E7" w:rsidRPr="00A557A4" w:rsidRDefault="006411E7" w:rsidP="006411E7">
      <w:pPr>
        <w:pStyle w:val="a3"/>
        <w:autoSpaceDE w:val="0"/>
        <w:autoSpaceDN w:val="0"/>
        <w:ind w:leftChars="450" w:left="957" w:firstLineChars="100" w:firstLine="243"/>
        <w:rPr>
          <w:rFonts w:hAnsi="ＭＳ 明朝"/>
          <w:color w:val="000000" w:themeColor="text1"/>
          <w:sz w:val="24"/>
        </w:rPr>
      </w:pPr>
      <w:r w:rsidRPr="00A557A4">
        <w:rPr>
          <w:rFonts w:hAnsi="ＭＳ 明朝" w:hint="eastAsia"/>
          <w:color w:val="000000" w:themeColor="text1"/>
          <w:sz w:val="24"/>
        </w:rPr>
        <w:t>防災行政無線局の操作に必要な資格（第２級陸上特殊無線技士）</w:t>
      </w:r>
    </w:p>
    <w:p w14:paraId="59D89CD7" w14:textId="77777777" w:rsidR="006411E7" w:rsidRPr="00A557A4" w:rsidRDefault="006411E7" w:rsidP="006411E7">
      <w:pPr>
        <w:pStyle w:val="a3"/>
        <w:autoSpaceDE w:val="0"/>
        <w:autoSpaceDN w:val="0"/>
        <w:ind w:firstLineChars="400" w:firstLine="970"/>
        <w:rPr>
          <w:rFonts w:hAnsi="ＭＳ 明朝"/>
          <w:color w:val="000000" w:themeColor="text1"/>
          <w:sz w:val="24"/>
        </w:rPr>
      </w:pPr>
      <w:r w:rsidRPr="00A557A4">
        <w:rPr>
          <w:rFonts w:hAnsi="ＭＳ 明朝" w:hint="eastAsia"/>
          <w:color w:val="000000" w:themeColor="text1"/>
          <w:sz w:val="24"/>
        </w:rPr>
        <w:t>取得のため、無線従事者養成講習会を実施した。</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1843"/>
      </w:tblGrid>
      <w:tr w:rsidR="00A557A4" w:rsidRPr="00A557A4" w14:paraId="09D22635" w14:textId="77777777" w:rsidTr="00486790">
        <w:trPr>
          <w:trHeight w:val="20"/>
          <w:jc w:val="center"/>
        </w:trPr>
        <w:tc>
          <w:tcPr>
            <w:tcW w:w="2409" w:type="dxa"/>
            <w:shd w:val="clear" w:color="auto" w:fill="auto"/>
          </w:tcPr>
          <w:p w14:paraId="6605D7B8"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1843" w:type="dxa"/>
          </w:tcPr>
          <w:p w14:paraId="0931921A"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令和３年度</w:t>
            </w:r>
          </w:p>
        </w:tc>
        <w:tc>
          <w:tcPr>
            <w:tcW w:w="1843" w:type="dxa"/>
          </w:tcPr>
          <w:p w14:paraId="4DBEA445"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3" w:type="dxa"/>
          </w:tcPr>
          <w:p w14:paraId="25B0C715"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令和５年度</w:t>
            </w:r>
          </w:p>
        </w:tc>
      </w:tr>
      <w:tr w:rsidR="00A557A4" w:rsidRPr="00A557A4" w14:paraId="17F48762" w14:textId="77777777" w:rsidTr="00486790">
        <w:trPr>
          <w:trHeight w:val="20"/>
          <w:jc w:val="center"/>
        </w:trPr>
        <w:tc>
          <w:tcPr>
            <w:tcW w:w="2409" w:type="dxa"/>
            <w:shd w:val="clear" w:color="auto" w:fill="auto"/>
            <w:vAlign w:val="center"/>
          </w:tcPr>
          <w:p w14:paraId="5E106DD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講習期間</w:t>
            </w:r>
          </w:p>
        </w:tc>
        <w:tc>
          <w:tcPr>
            <w:tcW w:w="1843" w:type="dxa"/>
            <w:vAlign w:val="center"/>
          </w:tcPr>
          <w:p w14:paraId="37536A03"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２日間</w:t>
            </w:r>
          </w:p>
        </w:tc>
        <w:tc>
          <w:tcPr>
            <w:tcW w:w="1843" w:type="dxa"/>
            <w:shd w:val="clear" w:color="auto" w:fill="auto"/>
            <w:vAlign w:val="center"/>
          </w:tcPr>
          <w:p w14:paraId="1616CDCF"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２日間</w:t>
            </w:r>
          </w:p>
        </w:tc>
        <w:tc>
          <w:tcPr>
            <w:tcW w:w="1843" w:type="dxa"/>
            <w:shd w:val="clear" w:color="auto" w:fill="auto"/>
            <w:vAlign w:val="center"/>
          </w:tcPr>
          <w:p w14:paraId="03E23414"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２日間</w:t>
            </w:r>
          </w:p>
        </w:tc>
      </w:tr>
      <w:tr w:rsidR="006411E7" w:rsidRPr="00A557A4" w14:paraId="62BF7715" w14:textId="77777777" w:rsidTr="00486790">
        <w:trPr>
          <w:trHeight w:val="20"/>
          <w:jc w:val="center"/>
        </w:trPr>
        <w:tc>
          <w:tcPr>
            <w:tcW w:w="2409" w:type="dxa"/>
            <w:shd w:val="clear" w:color="auto" w:fill="auto"/>
            <w:vAlign w:val="center"/>
          </w:tcPr>
          <w:p w14:paraId="1AFA833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受講人員</w:t>
            </w:r>
          </w:p>
        </w:tc>
        <w:tc>
          <w:tcPr>
            <w:tcW w:w="1843" w:type="dxa"/>
            <w:vAlign w:val="center"/>
          </w:tcPr>
          <w:p w14:paraId="17886278"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27名</w:t>
            </w:r>
          </w:p>
        </w:tc>
        <w:tc>
          <w:tcPr>
            <w:tcW w:w="1843" w:type="dxa"/>
            <w:vAlign w:val="center"/>
          </w:tcPr>
          <w:p w14:paraId="663663B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25名</w:t>
            </w:r>
          </w:p>
        </w:tc>
        <w:tc>
          <w:tcPr>
            <w:tcW w:w="1843" w:type="dxa"/>
            <w:vAlign w:val="center"/>
          </w:tcPr>
          <w:p w14:paraId="4F9D5B2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35名</w:t>
            </w:r>
          </w:p>
        </w:tc>
      </w:tr>
    </w:tbl>
    <w:p w14:paraId="66484122" w14:textId="77777777" w:rsidR="006411E7" w:rsidRPr="00A557A4" w:rsidRDefault="006411E7" w:rsidP="006411E7">
      <w:pPr>
        <w:autoSpaceDE w:val="0"/>
        <w:autoSpaceDN w:val="0"/>
        <w:rPr>
          <w:rFonts w:asciiTheme="minorEastAsia" w:eastAsiaTheme="minorEastAsia" w:hAnsiTheme="minorEastAsia"/>
          <w:b/>
          <w:bCs/>
          <w:color w:val="000000" w:themeColor="text1"/>
          <w:kern w:val="0"/>
          <w:sz w:val="24"/>
        </w:rPr>
      </w:pPr>
    </w:p>
    <w:p w14:paraId="7CF7B3C1" w14:textId="77777777" w:rsidR="006411E7" w:rsidRPr="00A557A4" w:rsidRDefault="006411E7" w:rsidP="006411E7">
      <w:pPr>
        <w:autoSpaceDE w:val="0"/>
        <w:autoSpaceDN w:val="0"/>
        <w:rPr>
          <w:rFonts w:asciiTheme="minorEastAsia" w:eastAsiaTheme="minorEastAsia" w:hAnsiTheme="minorEastAsia"/>
          <w:b/>
          <w:bCs/>
          <w:color w:val="000000" w:themeColor="text1"/>
          <w:kern w:val="0"/>
          <w:sz w:val="24"/>
        </w:rPr>
      </w:pPr>
      <w:r w:rsidRPr="00A557A4">
        <w:rPr>
          <w:rFonts w:asciiTheme="minorEastAsia" w:eastAsiaTheme="minorEastAsia" w:hAnsiTheme="minorEastAsia" w:hint="eastAsia"/>
          <w:b/>
          <w:bCs/>
          <w:color w:val="000000" w:themeColor="text1"/>
          <w:kern w:val="0"/>
          <w:sz w:val="24"/>
        </w:rPr>
        <w:t>３　防災情報システムの運営</w:t>
      </w:r>
    </w:p>
    <w:p w14:paraId="45B7DD5D"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災害時に被害の状況を迅速に把握し、的確な応急対策を実施するため、令和４年３月にリニューアルした防災情報システムの運営を行った。</w:t>
      </w:r>
    </w:p>
    <w:p w14:paraId="39B40224" w14:textId="77777777" w:rsidR="006411E7" w:rsidRPr="00A557A4" w:rsidRDefault="006411E7" w:rsidP="006411E7">
      <w:pPr>
        <w:autoSpaceDE w:val="0"/>
        <w:autoSpaceDN w:val="0"/>
        <w:ind w:firstLineChars="100" w:firstLine="243"/>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（１）防災情報システムの特徴</w:t>
      </w:r>
    </w:p>
    <w:p w14:paraId="49C2F240" w14:textId="77777777" w:rsidR="006411E7" w:rsidRPr="00A557A4" w:rsidRDefault="006411E7" w:rsidP="006411E7">
      <w:pPr>
        <w:pStyle w:val="af"/>
        <w:numPr>
          <w:ilvl w:val="0"/>
          <w:numId w:val="3"/>
        </w:numPr>
        <w:autoSpaceDE w:val="0"/>
        <w:autoSpaceDN w:val="0"/>
        <w:ind w:leftChars="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被害情報等の収集</w:t>
      </w:r>
    </w:p>
    <w:p w14:paraId="56D44C8D" w14:textId="77777777" w:rsidR="006411E7" w:rsidRPr="00A557A4" w:rsidRDefault="006411E7" w:rsidP="006411E7">
      <w:pPr>
        <w:pStyle w:val="af"/>
        <w:numPr>
          <w:ilvl w:val="0"/>
          <w:numId w:val="3"/>
        </w:numPr>
        <w:autoSpaceDE w:val="0"/>
        <w:autoSpaceDN w:val="0"/>
        <w:ind w:leftChars="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lastRenderedPageBreak/>
        <w:t>市町村等防災機関への情報・指示等の伝達</w:t>
      </w:r>
    </w:p>
    <w:p w14:paraId="2989AC1E" w14:textId="77777777" w:rsidR="006411E7" w:rsidRPr="00A557A4" w:rsidRDefault="006411E7" w:rsidP="006411E7">
      <w:pPr>
        <w:pStyle w:val="af"/>
        <w:numPr>
          <w:ilvl w:val="0"/>
          <w:numId w:val="3"/>
        </w:numPr>
        <w:autoSpaceDE w:val="0"/>
        <w:autoSpaceDN w:val="0"/>
        <w:ind w:leftChars="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災害対策本部の意思決定の支援</w:t>
      </w:r>
    </w:p>
    <w:p w14:paraId="219CCE25" w14:textId="77777777" w:rsidR="006411E7" w:rsidRPr="00A557A4" w:rsidRDefault="006411E7" w:rsidP="006411E7">
      <w:pPr>
        <w:autoSpaceDE w:val="0"/>
        <w:autoSpaceDN w:val="0"/>
        <w:ind w:firstLineChars="300" w:firstLine="728"/>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④</w:t>
      </w:r>
      <w:r w:rsidRPr="00A557A4">
        <w:rPr>
          <w:rFonts w:asciiTheme="minorEastAsia" w:eastAsiaTheme="minorEastAsia" w:hAnsiTheme="minorEastAsia"/>
          <w:bCs/>
          <w:color w:val="000000" w:themeColor="text1"/>
          <w:sz w:val="24"/>
        </w:rPr>
        <w:t xml:space="preserve"> </w:t>
      </w:r>
      <w:r w:rsidRPr="00A557A4">
        <w:rPr>
          <w:rFonts w:asciiTheme="minorEastAsia" w:eastAsiaTheme="minorEastAsia" w:hAnsiTheme="minorEastAsia" w:hint="eastAsia"/>
          <w:bCs/>
          <w:color w:val="000000" w:themeColor="text1"/>
          <w:sz w:val="24"/>
        </w:rPr>
        <w:t>収集した情報をデータベース化し管理</w:t>
      </w:r>
    </w:p>
    <w:p w14:paraId="179D33B7" w14:textId="77777777" w:rsidR="006411E7" w:rsidRPr="00A557A4" w:rsidRDefault="006411E7" w:rsidP="006411E7">
      <w:pPr>
        <w:autoSpaceDE w:val="0"/>
        <w:autoSpaceDN w:val="0"/>
        <w:ind w:left="243" w:hangingChars="100" w:hanging="243"/>
        <w:rPr>
          <w:rFonts w:asciiTheme="minorEastAsia" w:eastAsiaTheme="minorEastAsia" w:hAnsiTheme="minorEastAsia"/>
          <w:bCs/>
          <w:color w:val="000000" w:themeColor="text1"/>
          <w:sz w:val="24"/>
        </w:rPr>
      </w:pPr>
    </w:p>
    <w:p w14:paraId="04D5B7E5" w14:textId="77777777" w:rsidR="006411E7" w:rsidRPr="00A557A4" w:rsidRDefault="006411E7" w:rsidP="006411E7">
      <w:pPr>
        <w:autoSpaceDE w:val="0"/>
        <w:autoSpaceDN w:val="0"/>
        <w:ind w:leftChars="100" w:left="213"/>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（２）防災情報システムによる災害情報の収集</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911"/>
        <w:gridCol w:w="1911"/>
        <w:gridCol w:w="1911"/>
      </w:tblGrid>
      <w:tr w:rsidR="00A557A4" w:rsidRPr="00A557A4" w14:paraId="579082AD" w14:textId="77777777" w:rsidTr="00486790">
        <w:tc>
          <w:tcPr>
            <w:tcW w:w="2063" w:type="dxa"/>
            <w:shd w:val="clear" w:color="auto" w:fill="auto"/>
            <w:vAlign w:val="center"/>
          </w:tcPr>
          <w:p w14:paraId="15FC7973"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年　度</w:t>
            </w:r>
          </w:p>
        </w:tc>
        <w:tc>
          <w:tcPr>
            <w:tcW w:w="1911" w:type="dxa"/>
          </w:tcPr>
          <w:p w14:paraId="11CBFF88"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令和３</w:t>
            </w:r>
            <w:r w:rsidRPr="00A557A4">
              <w:rPr>
                <w:rFonts w:asciiTheme="minorEastAsia" w:eastAsiaTheme="minorEastAsia" w:hAnsiTheme="minorEastAsia" w:hint="eastAsia"/>
                <w:bCs/>
                <w:color w:val="000000" w:themeColor="text1"/>
                <w:sz w:val="24"/>
              </w:rPr>
              <w:t>年度</w:t>
            </w:r>
          </w:p>
        </w:tc>
        <w:tc>
          <w:tcPr>
            <w:tcW w:w="1911" w:type="dxa"/>
          </w:tcPr>
          <w:p w14:paraId="5A16B436"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令和４年度</w:t>
            </w:r>
          </w:p>
        </w:tc>
        <w:tc>
          <w:tcPr>
            <w:tcW w:w="1911" w:type="dxa"/>
          </w:tcPr>
          <w:p w14:paraId="340C511D"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令和５</w:t>
            </w:r>
            <w:r w:rsidRPr="00A557A4">
              <w:rPr>
                <w:rFonts w:asciiTheme="minorEastAsia" w:eastAsiaTheme="minorEastAsia" w:hAnsiTheme="minorEastAsia" w:hint="eastAsia"/>
                <w:bCs/>
                <w:color w:val="000000" w:themeColor="text1"/>
                <w:sz w:val="24"/>
              </w:rPr>
              <w:t>年度</w:t>
            </w:r>
          </w:p>
        </w:tc>
      </w:tr>
      <w:tr w:rsidR="006411E7" w:rsidRPr="00A557A4" w14:paraId="058BE7B7" w14:textId="77777777" w:rsidTr="00486790">
        <w:tc>
          <w:tcPr>
            <w:tcW w:w="2063" w:type="dxa"/>
            <w:shd w:val="clear" w:color="auto" w:fill="auto"/>
            <w:vAlign w:val="center"/>
          </w:tcPr>
          <w:p w14:paraId="5DF20914"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災害登録件数</w:t>
            </w:r>
          </w:p>
        </w:tc>
        <w:tc>
          <w:tcPr>
            <w:tcW w:w="1911" w:type="dxa"/>
          </w:tcPr>
          <w:p w14:paraId="29532320"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41災害</w:t>
            </w:r>
          </w:p>
        </w:tc>
        <w:tc>
          <w:tcPr>
            <w:tcW w:w="1911" w:type="dxa"/>
          </w:tcPr>
          <w:p w14:paraId="75775AD0"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27災害</w:t>
            </w:r>
          </w:p>
        </w:tc>
        <w:tc>
          <w:tcPr>
            <w:tcW w:w="1911" w:type="dxa"/>
          </w:tcPr>
          <w:p w14:paraId="7EE3D5BE"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19災害</w:t>
            </w:r>
          </w:p>
        </w:tc>
      </w:tr>
    </w:tbl>
    <w:p w14:paraId="63451D89"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p>
    <w:p w14:paraId="6D8B0A9A" w14:textId="77777777" w:rsidR="006411E7" w:rsidRPr="00A557A4" w:rsidRDefault="006411E7" w:rsidP="006411E7">
      <w:pPr>
        <w:autoSpaceDE w:val="0"/>
        <w:autoSpaceDN w:val="0"/>
        <w:ind w:firstLineChars="100" w:firstLine="243"/>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（３）防災情報端末操作研修会の実施</w:t>
      </w:r>
    </w:p>
    <w:p w14:paraId="0A229D20" w14:textId="77777777" w:rsidR="006411E7" w:rsidRPr="00A557A4" w:rsidRDefault="006411E7" w:rsidP="006411E7">
      <w:pPr>
        <w:pStyle w:val="a3"/>
        <w:autoSpaceDE w:val="0"/>
        <w:autoSpaceDN w:val="0"/>
        <w:ind w:leftChars="350" w:left="744" w:firstLineChars="100" w:firstLine="243"/>
        <w:rPr>
          <w:rFonts w:hAnsi="ＭＳ 明朝"/>
          <w:color w:val="000000" w:themeColor="text1"/>
          <w:sz w:val="24"/>
        </w:rPr>
      </w:pPr>
      <w:r w:rsidRPr="00A557A4">
        <w:rPr>
          <w:rFonts w:hAnsi="ＭＳ 明朝" w:hint="eastAsia"/>
          <w:color w:val="000000" w:themeColor="text1"/>
          <w:sz w:val="24"/>
        </w:rPr>
        <w:t>防災情報端末及び防災行政無線の操作の習熟を図るため、端末設置機関に対し操作説明会、及びシステムリニューアルに伴う操作研修会を実施した。</w:t>
      </w:r>
    </w:p>
    <w:p w14:paraId="6CF28CBE" w14:textId="77777777" w:rsidR="006411E7" w:rsidRPr="00A557A4" w:rsidRDefault="006411E7" w:rsidP="006411E7">
      <w:pPr>
        <w:autoSpaceDE w:val="0"/>
        <w:autoSpaceDN w:val="0"/>
        <w:ind w:firstLineChars="300" w:firstLine="728"/>
        <w:rPr>
          <w:rFonts w:hAnsi="ＭＳ 明朝"/>
          <w:color w:val="000000" w:themeColor="text1"/>
          <w:sz w:val="24"/>
          <w:szCs w:val="20"/>
        </w:rPr>
      </w:pPr>
      <w:r w:rsidRPr="00A557A4">
        <w:rPr>
          <w:rFonts w:hAnsi="ＭＳ 明朝" w:hint="eastAsia"/>
          <w:color w:val="000000" w:themeColor="text1"/>
          <w:sz w:val="24"/>
          <w:szCs w:val="20"/>
        </w:rPr>
        <w:t>○対象：庁内各課・室、府民センター、市町村、消防本部、府警本部等</w:t>
      </w:r>
    </w:p>
    <w:p w14:paraId="300E571A" w14:textId="77777777" w:rsidR="006411E7" w:rsidRPr="00A557A4" w:rsidRDefault="006411E7" w:rsidP="006411E7">
      <w:pPr>
        <w:autoSpaceDE w:val="0"/>
        <w:autoSpaceDN w:val="0"/>
        <w:ind w:firstLineChars="300" w:firstLine="728"/>
        <w:rPr>
          <w:rFonts w:hAnsi="ＭＳ 明朝"/>
          <w:color w:val="000000" w:themeColor="text1"/>
          <w:sz w:val="24"/>
          <w:szCs w:val="20"/>
        </w:rPr>
      </w:pPr>
      <w:r w:rsidRPr="00A557A4">
        <w:rPr>
          <w:rFonts w:hAnsi="ＭＳ 明朝" w:hint="eastAsia"/>
          <w:color w:val="000000" w:themeColor="text1"/>
          <w:sz w:val="24"/>
          <w:szCs w:val="20"/>
        </w:rPr>
        <w:t>○期間及び参加人数</w:t>
      </w:r>
    </w:p>
    <w:tbl>
      <w:tblPr>
        <w:tblW w:w="77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925"/>
        <w:gridCol w:w="1925"/>
        <w:gridCol w:w="1925"/>
      </w:tblGrid>
      <w:tr w:rsidR="00A557A4" w:rsidRPr="00A557A4" w14:paraId="1A9FFC5D" w14:textId="77777777" w:rsidTr="00486790">
        <w:trPr>
          <w:trHeight w:val="20"/>
        </w:trPr>
        <w:tc>
          <w:tcPr>
            <w:tcW w:w="2023" w:type="dxa"/>
            <w:shd w:val="clear" w:color="auto" w:fill="auto"/>
          </w:tcPr>
          <w:p w14:paraId="31304083"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1925" w:type="dxa"/>
            <w:shd w:val="clear" w:color="auto" w:fill="auto"/>
          </w:tcPr>
          <w:p w14:paraId="2327A0AE"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令和３年度</w:t>
            </w:r>
          </w:p>
        </w:tc>
        <w:tc>
          <w:tcPr>
            <w:tcW w:w="1925" w:type="dxa"/>
          </w:tcPr>
          <w:p w14:paraId="424C0ACD"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925" w:type="dxa"/>
          </w:tcPr>
          <w:p w14:paraId="7A474145"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A557A4" w:rsidRPr="00A557A4" w14:paraId="2E2C5B86" w14:textId="77777777" w:rsidTr="00486790">
        <w:trPr>
          <w:trHeight w:val="20"/>
        </w:trPr>
        <w:tc>
          <w:tcPr>
            <w:tcW w:w="2023" w:type="dxa"/>
            <w:shd w:val="clear" w:color="auto" w:fill="auto"/>
            <w:vAlign w:val="center"/>
          </w:tcPr>
          <w:p w14:paraId="06A13EDA"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期　間</w:t>
            </w:r>
          </w:p>
        </w:tc>
        <w:tc>
          <w:tcPr>
            <w:tcW w:w="1925" w:type="dxa"/>
            <w:shd w:val="clear" w:color="auto" w:fill="auto"/>
            <w:vAlign w:val="center"/>
          </w:tcPr>
          <w:p w14:paraId="72F4D41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４月11日</w:t>
            </w:r>
          </w:p>
          <w:p w14:paraId="357A28B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６月14日～18日</w:t>
            </w:r>
          </w:p>
        </w:tc>
        <w:tc>
          <w:tcPr>
            <w:tcW w:w="1925" w:type="dxa"/>
            <w:vAlign w:val="center"/>
          </w:tcPr>
          <w:p w14:paraId="2A79AA29"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４月８日</w:t>
            </w:r>
          </w:p>
          <w:p w14:paraId="1881B60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４月13日～2</w:t>
            </w:r>
            <w:r w:rsidRPr="00A557A4">
              <w:rPr>
                <w:rFonts w:asciiTheme="minorEastAsia" w:eastAsiaTheme="minorEastAsia" w:hAnsiTheme="minorEastAsia"/>
                <w:color w:val="000000" w:themeColor="text1"/>
                <w:sz w:val="24"/>
              </w:rPr>
              <w:t>2</w:t>
            </w:r>
            <w:r w:rsidRPr="00A557A4">
              <w:rPr>
                <w:rFonts w:asciiTheme="minorEastAsia" w:eastAsiaTheme="minorEastAsia" w:hAnsiTheme="minorEastAsia" w:hint="eastAsia"/>
                <w:color w:val="000000" w:themeColor="text1"/>
                <w:sz w:val="24"/>
              </w:rPr>
              <w:t>日</w:t>
            </w:r>
          </w:p>
          <w:p w14:paraId="4330B07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５月1</w:t>
            </w:r>
            <w:r w:rsidRPr="00A557A4">
              <w:rPr>
                <w:rFonts w:asciiTheme="minorEastAsia" w:eastAsiaTheme="minorEastAsia" w:hAnsiTheme="minorEastAsia"/>
                <w:color w:val="000000" w:themeColor="text1"/>
                <w:sz w:val="24"/>
              </w:rPr>
              <w:t>0</w:t>
            </w:r>
            <w:r w:rsidRPr="00A557A4">
              <w:rPr>
                <w:rFonts w:asciiTheme="minorEastAsia" w:eastAsiaTheme="minorEastAsia" w:hAnsiTheme="minorEastAsia" w:hint="eastAsia"/>
                <w:color w:val="000000" w:themeColor="text1"/>
                <w:sz w:val="24"/>
              </w:rPr>
              <w:t>日～1</w:t>
            </w:r>
            <w:r w:rsidRPr="00A557A4">
              <w:rPr>
                <w:rFonts w:asciiTheme="minorEastAsia" w:eastAsiaTheme="minorEastAsia" w:hAnsiTheme="minorEastAsia"/>
                <w:color w:val="000000" w:themeColor="text1"/>
                <w:sz w:val="24"/>
              </w:rPr>
              <w:t>1</w:t>
            </w:r>
            <w:r w:rsidRPr="00A557A4">
              <w:rPr>
                <w:rFonts w:asciiTheme="minorEastAsia" w:eastAsiaTheme="minorEastAsia" w:hAnsiTheme="minorEastAsia" w:hint="eastAsia"/>
                <w:color w:val="000000" w:themeColor="text1"/>
                <w:sz w:val="24"/>
              </w:rPr>
              <w:t>日</w:t>
            </w:r>
          </w:p>
          <w:p w14:paraId="3DEE861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５月1</w:t>
            </w:r>
            <w:r w:rsidRPr="00A557A4">
              <w:rPr>
                <w:rFonts w:asciiTheme="minorEastAsia" w:eastAsiaTheme="minorEastAsia" w:hAnsiTheme="minorEastAsia"/>
                <w:color w:val="000000" w:themeColor="text1"/>
                <w:sz w:val="24"/>
              </w:rPr>
              <w:t>9</w:t>
            </w:r>
            <w:r w:rsidRPr="00A557A4">
              <w:rPr>
                <w:rFonts w:asciiTheme="minorEastAsia" w:eastAsiaTheme="minorEastAsia" w:hAnsiTheme="minorEastAsia" w:hint="eastAsia"/>
                <w:color w:val="000000" w:themeColor="text1"/>
                <w:sz w:val="24"/>
              </w:rPr>
              <w:t>日～2</w:t>
            </w:r>
            <w:r w:rsidRPr="00A557A4">
              <w:rPr>
                <w:rFonts w:asciiTheme="minorEastAsia" w:eastAsiaTheme="minorEastAsia" w:hAnsiTheme="minorEastAsia"/>
                <w:color w:val="000000" w:themeColor="text1"/>
                <w:sz w:val="24"/>
              </w:rPr>
              <w:t>0</w:t>
            </w:r>
            <w:r w:rsidRPr="00A557A4">
              <w:rPr>
                <w:rFonts w:asciiTheme="minorEastAsia" w:eastAsiaTheme="minorEastAsia" w:hAnsiTheme="minorEastAsia" w:hint="eastAsia"/>
                <w:color w:val="000000" w:themeColor="text1"/>
                <w:sz w:val="24"/>
              </w:rPr>
              <w:t xml:space="preserve">日 </w:t>
            </w:r>
          </w:p>
        </w:tc>
        <w:tc>
          <w:tcPr>
            <w:tcW w:w="1925" w:type="dxa"/>
          </w:tcPr>
          <w:p w14:paraId="029C1248"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４月５日</w:t>
            </w:r>
          </w:p>
          <w:p w14:paraId="3875FE6B"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４月16日～26日</w:t>
            </w:r>
          </w:p>
          <w:p w14:paraId="21AE136F"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５月16日～24日</w:t>
            </w:r>
          </w:p>
        </w:tc>
      </w:tr>
      <w:tr w:rsidR="006411E7" w:rsidRPr="00A557A4" w14:paraId="5B5A5C52" w14:textId="77777777" w:rsidTr="00486790">
        <w:trPr>
          <w:trHeight w:val="20"/>
        </w:trPr>
        <w:tc>
          <w:tcPr>
            <w:tcW w:w="2023" w:type="dxa"/>
            <w:shd w:val="clear" w:color="auto" w:fill="auto"/>
            <w:vAlign w:val="center"/>
          </w:tcPr>
          <w:p w14:paraId="76BFE11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参加人数</w:t>
            </w:r>
          </w:p>
        </w:tc>
        <w:tc>
          <w:tcPr>
            <w:tcW w:w="1925" w:type="dxa"/>
            <w:shd w:val="clear" w:color="auto" w:fill="auto"/>
            <w:vAlign w:val="center"/>
          </w:tcPr>
          <w:p w14:paraId="3A2C3A01"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101名</w:t>
            </w:r>
          </w:p>
        </w:tc>
        <w:tc>
          <w:tcPr>
            <w:tcW w:w="1925" w:type="dxa"/>
            <w:vAlign w:val="center"/>
          </w:tcPr>
          <w:p w14:paraId="4DBA06D0"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2</w:t>
            </w:r>
            <w:r w:rsidRPr="00A557A4">
              <w:rPr>
                <w:rFonts w:asciiTheme="minorEastAsia" w:eastAsiaTheme="minorEastAsia" w:hAnsiTheme="minorEastAsia"/>
                <w:color w:val="000000" w:themeColor="text1"/>
                <w:sz w:val="24"/>
              </w:rPr>
              <w:t>10</w:t>
            </w:r>
            <w:r w:rsidRPr="00A557A4">
              <w:rPr>
                <w:rFonts w:asciiTheme="minorEastAsia" w:eastAsiaTheme="minorEastAsia" w:hAnsiTheme="minorEastAsia" w:hint="eastAsia"/>
                <w:color w:val="000000" w:themeColor="text1"/>
                <w:sz w:val="24"/>
              </w:rPr>
              <w:t>名</w:t>
            </w:r>
          </w:p>
        </w:tc>
        <w:tc>
          <w:tcPr>
            <w:tcW w:w="1925" w:type="dxa"/>
          </w:tcPr>
          <w:p w14:paraId="74A43A38"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129名</w:t>
            </w:r>
          </w:p>
        </w:tc>
      </w:tr>
    </w:tbl>
    <w:p w14:paraId="349497DF" w14:textId="77777777" w:rsidR="006411E7" w:rsidRPr="00A557A4" w:rsidRDefault="006411E7" w:rsidP="006411E7">
      <w:pPr>
        <w:autoSpaceDE w:val="0"/>
        <w:autoSpaceDN w:val="0"/>
        <w:rPr>
          <w:rFonts w:asciiTheme="minorEastAsia" w:eastAsiaTheme="minorEastAsia" w:hAnsiTheme="minorEastAsia"/>
          <w:b/>
          <w:color w:val="000000" w:themeColor="text1"/>
          <w:kern w:val="0"/>
          <w:sz w:val="24"/>
        </w:rPr>
      </w:pPr>
    </w:p>
    <w:p w14:paraId="439316EF" w14:textId="77777777" w:rsidR="006411E7" w:rsidRPr="00A557A4" w:rsidRDefault="006411E7" w:rsidP="006411E7">
      <w:pPr>
        <w:autoSpaceDE w:val="0"/>
        <w:autoSpaceDN w:val="0"/>
        <w:rPr>
          <w:rFonts w:asciiTheme="minorEastAsia" w:eastAsiaTheme="minorEastAsia" w:hAnsiTheme="minorEastAsia"/>
          <w:b/>
          <w:color w:val="000000" w:themeColor="text1"/>
          <w:sz w:val="24"/>
        </w:rPr>
      </w:pPr>
      <w:r w:rsidRPr="00A557A4">
        <w:rPr>
          <w:rFonts w:asciiTheme="minorEastAsia" w:eastAsiaTheme="minorEastAsia" w:hAnsiTheme="minorEastAsia" w:hint="eastAsia"/>
          <w:b/>
          <w:color w:val="000000" w:themeColor="text1"/>
          <w:kern w:val="0"/>
          <w:sz w:val="24"/>
        </w:rPr>
        <w:t>４　地域衛星通信ネットワーク整備事業への参画</w:t>
      </w:r>
    </w:p>
    <w:p w14:paraId="7CE3AF41"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全国の地方公共団体が衛星通信システムを導入し、①防災行政無線の機能の拡充、②行政情報伝達の効率化、③地域からの情報発信活性化等を図る「地域衛星通信ネットワーク整備事業」に参画し、同ネットワーク整備事業の管理運営を行う（一財）自治体衛星通信機構に対し分担金を拠出　した。</w:t>
      </w:r>
    </w:p>
    <w:p w14:paraId="45C7480D" w14:textId="77777777" w:rsidR="006411E7" w:rsidRPr="00A557A4" w:rsidRDefault="006411E7" w:rsidP="006411E7">
      <w:pPr>
        <w:autoSpaceDE w:val="0"/>
        <w:autoSpaceDN w:val="0"/>
        <w:ind w:leftChars="105" w:left="466" w:hangingChars="100" w:hanging="243"/>
        <w:rPr>
          <w:rFonts w:asciiTheme="minorEastAsia" w:eastAsiaTheme="minorEastAsia" w:hAnsiTheme="minorEastAsia"/>
          <w:color w:val="000000" w:themeColor="text1"/>
          <w:sz w:val="24"/>
        </w:rPr>
      </w:pPr>
      <w:r w:rsidRPr="00A557A4">
        <w:rPr>
          <w:rFonts w:asciiTheme="minorEastAsia" w:eastAsiaTheme="minorEastAsia" w:hAnsiTheme="minorEastAsia" w:hint="eastAsia"/>
          <w:bCs/>
          <w:color w:val="000000" w:themeColor="text1"/>
          <w:sz w:val="24"/>
        </w:rPr>
        <w:t xml:space="preserve">　</w:t>
      </w:r>
      <w:r w:rsidRPr="00A557A4">
        <w:rPr>
          <w:rFonts w:asciiTheme="minorEastAsia" w:eastAsiaTheme="minorEastAsia" w:hAnsiTheme="minorEastAsia" w:hint="eastAsia"/>
          <w:color w:val="000000" w:themeColor="text1"/>
          <w:sz w:val="24"/>
        </w:rPr>
        <w:t xml:space="preserve">　 ○（一財）自治体衛星通信機構への分担金</w:t>
      </w:r>
    </w:p>
    <w:tbl>
      <w:tblPr>
        <w:tblW w:w="775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3"/>
        <w:gridCol w:w="1843"/>
        <w:gridCol w:w="1843"/>
        <w:gridCol w:w="1843"/>
      </w:tblGrid>
      <w:tr w:rsidR="00A557A4" w:rsidRPr="00A557A4" w14:paraId="4BCE5D2D" w14:textId="77777777" w:rsidTr="00486790">
        <w:trPr>
          <w:trHeight w:val="20"/>
        </w:trPr>
        <w:tc>
          <w:tcPr>
            <w:tcW w:w="2223" w:type="dxa"/>
            <w:vAlign w:val="center"/>
          </w:tcPr>
          <w:p w14:paraId="0923E2E2"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年　度</w:t>
            </w:r>
          </w:p>
        </w:tc>
        <w:tc>
          <w:tcPr>
            <w:tcW w:w="1843" w:type="dxa"/>
          </w:tcPr>
          <w:p w14:paraId="40C3A881"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1843" w:type="dxa"/>
          </w:tcPr>
          <w:p w14:paraId="2D2443B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3" w:type="dxa"/>
          </w:tcPr>
          <w:p w14:paraId="6347928F"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6D71BECA" w14:textId="77777777" w:rsidTr="00486790">
        <w:trPr>
          <w:trHeight w:val="20"/>
        </w:trPr>
        <w:tc>
          <w:tcPr>
            <w:tcW w:w="2223" w:type="dxa"/>
            <w:vAlign w:val="center"/>
          </w:tcPr>
          <w:p w14:paraId="46D97066"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分　担　金</w:t>
            </w:r>
          </w:p>
        </w:tc>
        <w:tc>
          <w:tcPr>
            <w:tcW w:w="1843" w:type="dxa"/>
          </w:tcPr>
          <w:p w14:paraId="1EB9C5DC"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33,578千円</w:t>
            </w:r>
          </w:p>
        </w:tc>
        <w:tc>
          <w:tcPr>
            <w:tcW w:w="1843" w:type="dxa"/>
          </w:tcPr>
          <w:p w14:paraId="57E8435D"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33,443千円</w:t>
            </w:r>
          </w:p>
        </w:tc>
        <w:tc>
          <w:tcPr>
            <w:tcW w:w="1843" w:type="dxa"/>
          </w:tcPr>
          <w:p w14:paraId="046D3AB4"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33,443千円</w:t>
            </w:r>
          </w:p>
        </w:tc>
      </w:tr>
    </w:tbl>
    <w:p w14:paraId="3FB13C73" w14:textId="77777777" w:rsidR="006411E7" w:rsidRPr="00A557A4" w:rsidRDefault="006411E7" w:rsidP="006411E7">
      <w:pPr>
        <w:autoSpaceDE w:val="0"/>
        <w:autoSpaceDN w:val="0"/>
        <w:rPr>
          <w:rFonts w:asciiTheme="minorEastAsia" w:eastAsiaTheme="minorEastAsia" w:hAnsiTheme="minorEastAsia"/>
          <w:b/>
          <w:color w:val="000000" w:themeColor="text1"/>
          <w:sz w:val="24"/>
        </w:rPr>
      </w:pPr>
    </w:p>
    <w:p w14:paraId="0D68E55E" w14:textId="77777777" w:rsidR="006411E7" w:rsidRPr="00A557A4" w:rsidRDefault="006411E7" w:rsidP="006411E7">
      <w:pPr>
        <w:autoSpaceDE w:val="0"/>
        <w:autoSpaceDN w:val="0"/>
        <w:rPr>
          <w:rFonts w:asciiTheme="minorEastAsia" w:eastAsiaTheme="minorEastAsia" w:hAnsiTheme="minorEastAsia"/>
          <w:b/>
          <w:color w:val="000000" w:themeColor="text1"/>
          <w:sz w:val="24"/>
        </w:rPr>
      </w:pPr>
      <w:r w:rsidRPr="00A557A4">
        <w:rPr>
          <w:rFonts w:asciiTheme="minorEastAsia" w:eastAsiaTheme="minorEastAsia" w:hAnsiTheme="minorEastAsia" w:hint="eastAsia"/>
          <w:b/>
          <w:color w:val="000000" w:themeColor="text1"/>
          <w:sz w:val="24"/>
        </w:rPr>
        <w:t>５　防災情報充実強化事業の実施</w:t>
      </w:r>
    </w:p>
    <w:p w14:paraId="0C33F59C" w14:textId="77777777" w:rsidR="006411E7" w:rsidRPr="00A557A4" w:rsidRDefault="006411E7" w:rsidP="006411E7">
      <w:pPr>
        <w:autoSpaceDE w:val="0"/>
        <w:autoSpaceDN w:val="0"/>
        <w:ind w:left="485" w:hangingChars="200" w:hanging="485"/>
        <w:rPr>
          <w:rFonts w:hAnsi="ＭＳ 明朝"/>
          <w:color w:val="000000" w:themeColor="text1"/>
          <w:sz w:val="24"/>
          <w:szCs w:val="20"/>
        </w:rPr>
      </w:pPr>
      <w:r w:rsidRPr="00A557A4">
        <w:rPr>
          <w:rFonts w:hAnsi="ＭＳ 明朝" w:hint="eastAsia"/>
          <w:color w:val="000000" w:themeColor="text1"/>
          <w:sz w:val="24"/>
          <w:szCs w:val="20"/>
        </w:rPr>
        <w:t>（１）住民への「防災情報の発信力の強化」と府や市町村など防災関係機関の「情報共有体制の充実」を図るため、防災情報充実強化事業運営協議会を開催し、以下の事業を実施した。</w:t>
      </w:r>
    </w:p>
    <w:p w14:paraId="40620676" w14:textId="77777777" w:rsidR="006411E7" w:rsidRPr="00A557A4" w:rsidRDefault="006411E7" w:rsidP="006411E7">
      <w:pPr>
        <w:pStyle w:val="af"/>
        <w:numPr>
          <w:ilvl w:val="0"/>
          <w:numId w:val="1"/>
        </w:numPr>
        <w:autoSpaceDE w:val="0"/>
        <w:autoSpaceDN w:val="0"/>
        <w:ind w:leftChars="0"/>
        <w:rPr>
          <w:rFonts w:hAnsi="ＭＳ 明朝"/>
          <w:color w:val="000000" w:themeColor="text1"/>
          <w:sz w:val="24"/>
          <w:szCs w:val="20"/>
        </w:rPr>
      </w:pPr>
      <w:r w:rsidRPr="00A557A4">
        <w:rPr>
          <w:rFonts w:hAnsi="ＭＳ 明朝" w:hint="eastAsia"/>
          <w:color w:val="000000" w:themeColor="text1"/>
          <w:sz w:val="24"/>
          <w:szCs w:val="20"/>
        </w:rPr>
        <w:t>防災ポータルサイトの運用</w:t>
      </w:r>
    </w:p>
    <w:p w14:paraId="0B9EBDD4" w14:textId="77777777" w:rsidR="006411E7" w:rsidRPr="00A557A4" w:rsidRDefault="006411E7" w:rsidP="006411E7">
      <w:pPr>
        <w:pStyle w:val="af"/>
        <w:numPr>
          <w:ilvl w:val="0"/>
          <w:numId w:val="1"/>
        </w:numPr>
        <w:autoSpaceDE w:val="0"/>
        <w:autoSpaceDN w:val="0"/>
        <w:ind w:leftChars="0"/>
        <w:rPr>
          <w:rFonts w:hAnsi="ＭＳ 明朝"/>
          <w:color w:val="000000" w:themeColor="text1"/>
          <w:sz w:val="24"/>
          <w:szCs w:val="20"/>
        </w:rPr>
      </w:pPr>
      <w:r w:rsidRPr="00A557A4">
        <w:rPr>
          <w:rFonts w:hAnsi="ＭＳ 明朝" w:hint="eastAsia"/>
          <w:color w:val="000000" w:themeColor="text1"/>
          <w:sz w:val="24"/>
          <w:szCs w:val="20"/>
        </w:rPr>
        <w:t>防災情報メールの運用</w:t>
      </w:r>
    </w:p>
    <w:p w14:paraId="63E52323" w14:textId="77777777" w:rsidR="006411E7" w:rsidRPr="00A557A4" w:rsidRDefault="006411E7" w:rsidP="006411E7">
      <w:pPr>
        <w:pStyle w:val="af"/>
        <w:numPr>
          <w:ilvl w:val="0"/>
          <w:numId w:val="1"/>
        </w:numPr>
        <w:autoSpaceDE w:val="0"/>
        <w:autoSpaceDN w:val="0"/>
        <w:ind w:leftChars="0"/>
        <w:rPr>
          <w:rFonts w:hAnsi="ＭＳ 明朝"/>
          <w:color w:val="000000" w:themeColor="text1"/>
          <w:sz w:val="24"/>
          <w:szCs w:val="20"/>
        </w:rPr>
      </w:pPr>
      <w:r w:rsidRPr="00A557A4">
        <w:rPr>
          <w:rFonts w:hAnsi="ＭＳ 明朝" w:hint="eastAsia"/>
          <w:color w:val="000000" w:themeColor="text1"/>
          <w:sz w:val="24"/>
          <w:szCs w:val="20"/>
        </w:rPr>
        <w:t>高所カメラの運用</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A557A4" w:rsidRPr="00A557A4" w14:paraId="17823E99" w14:textId="77777777" w:rsidTr="00486790">
        <w:trPr>
          <w:trHeight w:val="20"/>
          <w:jc w:val="right"/>
        </w:trPr>
        <w:tc>
          <w:tcPr>
            <w:tcW w:w="2409" w:type="dxa"/>
            <w:vAlign w:val="center"/>
          </w:tcPr>
          <w:p w14:paraId="6881ED99"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年　度</w:t>
            </w:r>
          </w:p>
        </w:tc>
        <w:tc>
          <w:tcPr>
            <w:tcW w:w="1843" w:type="dxa"/>
          </w:tcPr>
          <w:p w14:paraId="5B84F86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1843" w:type="dxa"/>
          </w:tcPr>
          <w:p w14:paraId="173A378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3" w:type="dxa"/>
          </w:tcPr>
          <w:p w14:paraId="2F70DAAF"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A557A4" w:rsidRPr="00A557A4" w14:paraId="042F1B70" w14:textId="77777777" w:rsidTr="00486790">
        <w:trPr>
          <w:trHeight w:val="20"/>
          <w:jc w:val="right"/>
        </w:trPr>
        <w:tc>
          <w:tcPr>
            <w:tcW w:w="2409" w:type="dxa"/>
            <w:vAlign w:val="center"/>
          </w:tcPr>
          <w:p w14:paraId="7AA830F2"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pacing w:val="292"/>
                <w:kern w:val="0"/>
                <w:sz w:val="24"/>
                <w:fitText w:val="1890" w:id="-756894208"/>
              </w:rPr>
              <w:t>役務</w:t>
            </w:r>
            <w:r w:rsidRPr="00A557A4">
              <w:rPr>
                <w:rFonts w:asciiTheme="minorEastAsia" w:eastAsiaTheme="minorEastAsia" w:hAnsiTheme="minorEastAsia" w:hint="eastAsia"/>
                <w:color w:val="000000" w:themeColor="text1"/>
                <w:spacing w:val="1"/>
                <w:kern w:val="0"/>
                <w:sz w:val="24"/>
                <w:fitText w:val="1890" w:id="-756894208"/>
              </w:rPr>
              <w:t>費</w:t>
            </w:r>
          </w:p>
        </w:tc>
        <w:tc>
          <w:tcPr>
            <w:tcW w:w="1843" w:type="dxa"/>
          </w:tcPr>
          <w:p w14:paraId="216AAB0D"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5,1</w:t>
            </w:r>
            <w:r w:rsidRPr="00A557A4">
              <w:rPr>
                <w:rFonts w:asciiTheme="minorEastAsia" w:eastAsiaTheme="minorEastAsia" w:hAnsiTheme="minorEastAsia"/>
                <w:color w:val="000000" w:themeColor="text1"/>
                <w:sz w:val="24"/>
              </w:rPr>
              <w:t>44</w:t>
            </w:r>
            <w:r w:rsidRPr="00A557A4">
              <w:rPr>
                <w:rFonts w:asciiTheme="minorEastAsia" w:eastAsiaTheme="minorEastAsia" w:hAnsiTheme="minorEastAsia" w:hint="eastAsia"/>
                <w:color w:val="000000" w:themeColor="text1"/>
                <w:sz w:val="24"/>
              </w:rPr>
              <w:t>千円</w:t>
            </w:r>
          </w:p>
        </w:tc>
        <w:tc>
          <w:tcPr>
            <w:tcW w:w="1843" w:type="dxa"/>
          </w:tcPr>
          <w:p w14:paraId="1430E45F"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2</w:t>
            </w:r>
            <w:r w:rsidRPr="00A557A4">
              <w:rPr>
                <w:rFonts w:asciiTheme="minorEastAsia" w:eastAsiaTheme="minorEastAsia" w:hAnsiTheme="minorEastAsia"/>
                <w:color w:val="000000" w:themeColor="text1"/>
                <w:sz w:val="24"/>
              </w:rPr>
              <w:t>,868</w:t>
            </w:r>
            <w:r w:rsidRPr="00A557A4">
              <w:rPr>
                <w:rFonts w:asciiTheme="minorEastAsia" w:eastAsiaTheme="minorEastAsia" w:hAnsiTheme="minorEastAsia" w:hint="eastAsia"/>
                <w:color w:val="000000" w:themeColor="text1"/>
                <w:sz w:val="24"/>
              </w:rPr>
              <w:t>千円</w:t>
            </w:r>
          </w:p>
        </w:tc>
        <w:tc>
          <w:tcPr>
            <w:tcW w:w="1843" w:type="dxa"/>
          </w:tcPr>
          <w:p w14:paraId="32B5D167"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1,775千円</w:t>
            </w:r>
          </w:p>
        </w:tc>
      </w:tr>
      <w:tr w:rsidR="00A557A4" w:rsidRPr="00A557A4" w14:paraId="4CC4179A" w14:textId="77777777" w:rsidTr="00486790">
        <w:trPr>
          <w:trHeight w:val="20"/>
          <w:jc w:val="right"/>
        </w:trPr>
        <w:tc>
          <w:tcPr>
            <w:tcW w:w="2409" w:type="dxa"/>
            <w:vAlign w:val="center"/>
          </w:tcPr>
          <w:p w14:paraId="1E3C41F3"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pacing w:val="292"/>
                <w:kern w:val="0"/>
                <w:sz w:val="24"/>
                <w:fitText w:val="1890" w:id="-756894207"/>
              </w:rPr>
              <w:t>委託</w:t>
            </w:r>
            <w:r w:rsidRPr="00A557A4">
              <w:rPr>
                <w:rFonts w:asciiTheme="minorEastAsia" w:eastAsiaTheme="minorEastAsia" w:hAnsiTheme="minorEastAsia" w:hint="eastAsia"/>
                <w:color w:val="000000" w:themeColor="text1"/>
                <w:spacing w:val="1"/>
                <w:kern w:val="0"/>
                <w:sz w:val="24"/>
                <w:fitText w:val="1890" w:id="-756894207"/>
              </w:rPr>
              <w:t>料</w:t>
            </w:r>
          </w:p>
        </w:tc>
        <w:tc>
          <w:tcPr>
            <w:tcW w:w="1843" w:type="dxa"/>
          </w:tcPr>
          <w:p w14:paraId="08BACBD7"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27</w:t>
            </w:r>
            <w:r w:rsidRPr="00A557A4">
              <w:rPr>
                <w:rFonts w:asciiTheme="minorEastAsia" w:eastAsiaTheme="minorEastAsia" w:hAnsiTheme="minorEastAsia" w:hint="eastAsia"/>
                <w:color w:val="000000" w:themeColor="text1"/>
                <w:sz w:val="24"/>
              </w:rPr>
              <w:t>,</w:t>
            </w:r>
            <w:r w:rsidRPr="00A557A4">
              <w:rPr>
                <w:rFonts w:asciiTheme="minorEastAsia" w:eastAsiaTheme="minorEastAsia" w:hAnsiTheme="minorEastAsia"/>
                <w:color w:val="000000" w:themeColor="text1"/>
                <w:sz w:val="24"/>
              </w:rPr>
              <w:t>384</w:t>
            </w:r>
            <w:r w:rsidRPr="00A557A4">
              <w:rPr>
                <w:rFonts w:asciiTheme="minorEastAsia" w:eastAsiaTheme="minorEastAsia" w:hAnsiTheme="minorEastAsia" w:hint="eastAsia"/>
                <w:color w:val="000000" w:themeColor="text1"/>
                <w:sz w:val="24"/>
              </w:rPr>
              <w:t>千円</w:t>
            </w:r>
          </w:p>
        </w:tc>
        <w:tc>
          <w:tcPr>
            <w:tcW w:w="1843" w:type="dxa"/>
          </w:tcPr>
          <w:p w14:paraId="012AB24E"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55,498</w:t>
            </w:r>
            <w:r w:rsidRPr="00A557A4">
              <w:rPr>
                <w:rFonts w:asciiTheme="minorEastAsia" w:eastAsiaTheme="minorEastAsia" w:hAnsiTheme="minorEastAsia" w:hint="eastAsia"/>
                <w:color w:val="000000" w:themeColor="text1"/>
                <w:sz w:val="24"/>
              </w:rPr>
              <w:t>千円</w:t>
            </w:r>
          </w:p>
        </w:tc>
        <w:tc>
          <w:tcPr>
            <w:tcW w:w="1843" w:type="dxa"/>
          </w:tcPr>
          <w:p w14:paraId="5E06FA7B"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47,987千円</w:t>
            </w:r>
          </w:p>
        </w:tc>
      </w:tr>
      <w:tr w:rsidR="00A557A4" w:rsidRPr="00A557A4" w14:paraId="6E037F88" w14:textId="77777777" w:rsidTr="00486790">
        <w:trPr>
          <w:trHeight w:val="20"/>
          <w:jc w:val="right"/>
        </w:trPr>
        <w:tc>
          <w:tcPr>
            <w:tcW w:w="2409" w:type="dxa"/>
            <w:vAlign w:val="center"/>
          </w:tcPr>
          <w:p w14:paraId="19CA48D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kern w:val="0"/>
                <w:sz w:val="24"/>
              </w:rPr>
              <w:t>使用料及び賃借料</w:t>
            </w:r>
          </w:p>
        </w:tc>
        <w:tc>
          <w:tcPr>
            <w:tcW w:w="1843" w:type="dxa"/>
          </w:tcPr>
          <w:p w14:paraId="0059F891"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18</w:t>
            </w:r>
            <w:r w:rsidRPr="00A557A4">
              <w:rPr>
                <w:rFonts w:asciiTheme="minorEastAsia" w:eastAsiaTheme="minorEastAsia" w:hAnsiTheme="minorEastAsia" w:hint="eastAsia"/>
                <w:color w:val="000000" w:themeColor="text1"/>
                <w:sz w:val="24"/>
              </w:rPr>
              <w:t>,</w:t>
            </w:r>
            <w:r w:rsidRPr="00A557A4">
              <w:rPr>
                <w:rFonts w:asciiTheme="minorEastAsia" w:eastAsiaTheme="minorEastAsia" w:hAnsiTheme="minorEastAsia"/>
                <w:color w:val="000000" w:themeColor="text1"/>
                <w:sz w:val="24"/>
              </w:rPr>
              <w:t>287</w:t>
            </w:r>
            <w:r w:rsidRPr="00A557A4">
              <w:rPr>
                <w:rFonts w:asciiTheme="minorEastAsia" w:eastAsiaTheme="minorEastAsia" w:hAnsiTheme="minorEastAsia" w:hint="eastAsia"/>
                <w:color w:val="000000" w:themeColor="text1"/>
                <w:sz w:val="24"/>
              </w:rPr>
              <w:t>千円</w:t>
            </w:r>
          </w:p>
        </w:tc>
        <w:tc>
          <w:tcPr>
            <w:tcW w:w="1843" w:type="dxa"/>
          </w:tcPr>
          <w:p w14:paraId="16A18195"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6</w:t>
            </w:r>
            <w:r w:rsidRPr="00A557A4">
              <w:rPr>
                <w:rFonts w:asciiTheme="minorEastAsia" w:eastAsiaTheme="minorEastAsia" w:hAnsiTheme="minorEastAsia"/>
                <w:color w:val="000000" w:themeColor="text1"/>
                <w:sz w:val="24"/>
              </w:rPr>
              <w:t>,064</w:t>
            </w:r>
            <w:r w:rsidRPr="00A557A4">
              <w:rPr>
                <w:rFonts w:asciiTheme="minorEastAsia" w:eastAsiaTheme="minorEastAsia" w:hAnsiTheme="minorEastAsia" w:hint="eastAsia"/>
                <w:color w:val="000000" w:themeColor="text1"/>
                <w:sz w:val="24"/>
              </w:rPr>
              <w:t>千円</w:t>
            </w:r>
          </w:p>
        </w:tc>
        <w:tc>
          <w:tcPr>
            <w:tcW w:w="1843" w:type="dxa"/>
          </w:tcPr>
          <w:p w14:paraId="4CF4FFBB"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0千円</w:t>
            </w:r>
          </w:p>
        </w:tc>
      </w:tr>
    </w:tbl>
    <w:p w14:paraId="17406537" w14:textId="77777777" w:rsidR="006411E7" w:rsidRPr="00A557A4" w:rsidRDefault="006411E7" w:rsidP="006411E7">
      <w:pPr>
        <w:autoSpaceDE w:val="0"/>
        <w:autoSpaceDN w:val="0"/>
        <w:ind w:leftChars="400" w:left="1093" w:hangingChars="100" w:hanging="243"/>
        <w:rPr>
          <w:rFonts w:asciiTheme="minorEastAsia" w:eastAsiaTheme="minorEastAsia" w:hAnsiTheme="minorEastAsia"/>
          <w:bCs/>
          <w:color w:val="000000" w:themeColor="text1"/>
          <w:kern w:val="0"/>
          <w:sz w:val="24"/>
        </w:rPr>
      </w:pPr>
      <w:r w:rsidRPr="00A557A4">
        <w:rPr>
          <w:rFonts w:asciiTheme="minorEastAsia" w:eastAsiaTheme="minorEastAsia" w:hAnsiTheme="minorEastAsia" w:hint="eastAsia"/>
          <w:bCs/>
          <w:color w:val="000000" w:themeColor="text1"/>
          <w:kern w:val="0"/>
          <w:sz w:val="24"/>
        </w:rPr>
        <w:lastRenderedPageBreak/>
        <w:t>※旧防災情報システムの機能を本事業に統合。新防災情報システムの機器等の賃借料や回線使用料等相当額はサービス提供型で調達したため委託料に一括計上（Ｒ４）</w:t>
      </w:r>
    </w:p>
    <w:p w14:paraId="1C77BC89" w14:textId="77777777" w:rsidR="006411E7" w:rsidRPr="00A557A4" w:rsidRDefault="006411E7" w:rsidP="006411E7">
      <w:pPr>
        <w:autoSpaceDE w:val="0"/>
        <w:autoSpaceDN w:val="0"/>
        <w:rPr>
          <w:rFonts w:asciiTheme="minorEastAsia" w:eastAsiaTheme="minorEastAsia" w:hAnsiTheme="minorEastAsia"/>
          <w:bCs/>
          <w:color w:val="000000" w:themeColor="text1"/>
          <w:kern w:val="0"/>
          <w:sz w:val="24"/>
        </w:rPr>
      </w:pPr>
    </w:p>
    <w:p w14:paraId="3888872C" w14:textId="77777777" w:rsidR="006411E7" w:rsidRPr="00A557A4" w:rsidRDefault="006411E7" w:rsidP="006411E7">
      <w:pPr>
        <w:autoSpaceDE w:val="0"/>
        <w:autoSpaceDN w:val="0"/>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kern w:val="0"/>
          <w:sz w:val="24"/>
        </w:rPr>
        <w:t>（２）</w:t>
      </w:r>
      <w:r w:rsidRPr="00A557A4">
        <w:rPr>
          <w:rFonts w:asciiTheme="minorEastAsia" w:eastAsiaTheme="minorEastAsia" w:hAnsiTheme="minorEastAsia" w:hint="eastAsia"/>
          <w:bCs/>
          <w:color w:val="000000" w:themeColor="text1"/>
          <w:sz w:val="24"/>
        </w:rPr>
        <w:t>大阪防災アプリの導入</w:t>
      </w:r>
    </w:p>
    <w:p w14:paraId="68B66DB0" w14:textId="77777777" w:rsidR="006411E7" w:rsidRPr="00A557A4" w:rsidRDefault="006411E7" w:rsidP="006411E7">
      <w:pPr>
        <w:autoSpaceDE w:val="0"/>
        <w:autoSpaceDN w:val="0"/>
        <w:ind w:left="485" w:hangingChars="200" w:hanging="485"/>
        <w:rPr>
          <w:rFonts w:asciiTheme="minorEastAsia" w:eastAsiaTheme="minorEastAsia" w:hAnsiTheme="minorEastAsia"/>
          <w:color w:val="000000" w:themeColor="text1"/>
          <w:sz w:val="24"/>
        </w:rPr>
      </w:pPr>
      <w:r w:rsidRPr="00A557A4">
        <w:rPr>
          <w:rFonts w:asciiTheme="minorEastAsia" w:eastAsiaTheme="minorEastAsia" w:hAnsiTheme="minorEastAsia" w:hint="eastAsia"/>
          <w:bCs/>
          <w:color w:val="000000" w:themeColor="text1"/>
          <w:sz w:val="24"/>
        </w:rPr>
        <w:t xml:space="preserve">　　　</w:t>
      </w:r>
      <w:r w:rsidRPr="00A557A4">
        <w:rPr>
          <w:rFonts w:asciiTheme="minorEastAsia" w:eastAsiaTheme="minorEastAsia" w:hAnsiTheme="minorEastAsia" w:hint="eastAsia"/>
          <w:color w:val="000000" w:themeColor="text1"/>
          <w:sz w:val="24"/>
        </w:rPr>
        <w:t>府民等に災害等危機事象に備えてもらうため、防災情報をプッシュ通知等でスマホにお知らせする「大阪防災アプリ」を開発し、提供を開始した。</w:t>
      </w:r>
    </w:p>
    <w:tbl>
      <w:tblPr>
        <w:tblStyle w:val="ac"/>
        <w:tblW w:w="0" w:type="auto"/>
        <w:tblInd w:w="485" w:type="dxa"/>
        <w:tblLook w:val="04A0" w:firstRow="1" w:lastRow="0" w:firstColumn="1" w:lastColumn="0" w:noHBand="0" w:noVBand="1"/>
      </w:tblPr>
      <w:tblGrid>
        <w:gridCol w:w="1993"/>
        <w:gridCol w:w="1993"/>
        <w:gridCol w:w="1993"/>
        <w:gridCol w:w="2031"/>
      </w:tblGrid>
      <w:tr w:rsidR="00A557A4" w:rsidRPr="00A557A4" w14:paraId="1BB1AD3F" w14:textId="77777777" w:rsidTr="00486790">
        <w:tc>
          <w:tcPr>
            <w:tcW w:w="2123" w:type="dxa"/>
          </w:tcPr>
          <w:p w14:paraId="399AD673"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2124" w:type="dxa"/>
          </w:tcPr>
          <w:p w14:paraId="0421C7A2"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2124" w:type="dxa"/>
          </w:tcPr>
          <w:p w14:paraId="1EF43AC4"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2124" w:type="dxa"/>
          </w:tcPr>
          <w:p w14:paraId="1A7F2B6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0BBC8B24" w14:textId="77777777" w:rsidTr="00486790">
        <w:tc>
          <w:tcPr>
            <w:tcW w:w="2123" w:type="dxa"/>
          </w:tcPr>
          <w:p w14:paraId="0A5009A8"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委　託　料</w:t>
            </w:r>
          </w:p>
        </w:tc>
        <w:tc>
          <w:tcPr>
            <w:tcW w:w="2124" w:type="dxa"/>
          </w:tcPr>
          <w:p w14:paraId="3B8F1540"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w:t>
            </w:r>
          </w:p>
        </w:tc>
        <w:tc>
          <w:tcPr>
            <w:tcW w:w="2124" w:type="dxa"/>
          </w:tcPr>
          <w:p w14:paraId="7B2EF9F5"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w:t>
            </w:r>
          </w:p>
        </w:tc>
        <w:tc>
          <w:tcPr>
            <w:tcW w:w="2124" w:type="dxa"/>
          </w:tcPr>
          <w:p w14:paraId="543837AB"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35,079千円</w:t>
            </w:r>
          </w:p>
        </w:tc>
      </w:tr>
    </w:tbl>
    <w:p w14:paraId="5B32ACC2" w14:textId="77777777" w:rsidR="006411E7" w:rsidRPr="00A557A4" w:rsidRDefault="006411E7" w:rsidP="006411E7">
      <w:pPr>
        <w:autoSpaceDE w:val="0"/>
        <w:autoSpaceDN w:val="0"/>
        <w:rPr>
          <w:rFonts w:asciiTheme="minorEastAsia" w:eastAsiaTheme="minorEastAsia" w:hAnsiTheme="minorEastAsia"/>
          <w:b/>
          <w:bCs/>
          <w:color w:val="000000" w:themeColor="text1"/>
          <w:kern w:val="0"/>
          <w:sz w:val="24"/>
        </w:rPr>
      </w:pPr>
    </w:p>
    <w:p w14:paraId="421A6FA9" w14:textId="77777777" w:rsidR="006411E7" w:rsidRPr="00A557A4" w:rsidRDefault="006411E7" w:rsidP="006411E7">
      <w:pPr>
        <w:autoSpaceDE w:val="0"/>
        <w:autoSpaceDN w:val="0"/>
        <w:rPr>
          <w:rFonts w:asciiTheme="minorEastAsia" w:eastAsiaTheme="minorEastAsia" w:hAnsiTheme="minorEastAsia"/>
          <w:b/>
          <w:color w:val="000000" w:themeColor="text1"/>
          <w:sz w:val="24"/>
        </w:rPr>
      </w:pPr>
      <w:r w:rsidRPr="00A557A4">
        <w:rPr>
          <w:rFonts w:asciiTheme="minorEastAsia" w:eastAsiaTheme="minorEastAsia" w:hAnsiTheme="minorEastAsia" w:hint="eastAsia"/>
          <w:b/>
          <w:color w:val="000000" w:themeColor="text1"/>
          <w:sz w:val="24"/>
        </w:rPr>
        <w:t>６　全国瞬時警報システムの運用</w:t>
      </w:r>
    </w:p>
    <w:p w14:paraId="0B3A706D"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szCs w:val="20"/>
        </w:rPr>
        <w:t>緊急地震速報、津波警報、弾道ミサイル情報等、対処に時間的余裕のない事態に関する緊急情報を、人工衛星を用いて国（内閣官房・気象庁から消防庁を経由）から都道府県、市町村等に瞬時に伝達するシステムである全国瞬時警報システム（Ｊ-ＡＬＥＲＴ）の機器について、国から交付される防災情報通信設備整備事業交付金により、要綱に基づき各市町村で整備に必要な額を交付し、あわせて府においても平成22年度に整備を行った。平成23年度からは運用保守を行っている。なお、平成30年度に新型受信機への移行に伴う機器の更新を実施している。</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A557A4" w:rsidRPr="00A557A4" w14:paraId="712F974A" w14:textId="77777777" w:rsidTr="00486790">
        <w:trPr>
          <w:trHeight w:val="20"/>
          <w:jc w:val="right"/>
        </w:trPr>
        <w:tc>
          <w:tcPr>
            <w:tcW w:w="2409" w:type="dxa"/>
            <w:vAlign w:val="center"/>
          </w:tcPr>
          <w:p w14:paraId="5BF7CAC1"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年　度</w:t>
            </w:r>
          </w:p>
        </w:tc>
        <w:tc>
          <w:tcPr>
            <w:tcW w:w="1843" w:type="dxa"/>
            <w:vAlign w:val="center"/>
          </w:tcPr>
          <w:p w14:paraId="4C2A410E"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令和３年度</w:t>
            </w:r>
          </w:p>
        </w:tc>
        <w:tc>
          <w:tcPr>
            <w:tcW w:w="1843" w:type="dxa"/>
            <w:vAlign w:val="center"/>
          </w:tcPr>
          <w:p w14:paraId="0C0E81F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3" w:type="dxa"/>
            <w:vAlign w:val="center"/>
          </w:tcPr>
          <w:p w14:paraId="239DA0D3"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3E411B8E" w14:textId="77777777" w:rsidTr="00486790">
        <w:trPr>
          <w:trHeight w:val="20"/>
          <w:jc w:val="right"/>
        </w:trPr>
        <w:tc>
          <w:tcPr>
            <w:tcW w:w="2409" w:type="dxa"/>
            <w:vAlign w:val="center"/>
          </w:tcPr>
          <w:p w14:paraId="49CBED84" w14:textId="77777777" w:rsidR="006411E7" w:rsidRPr="00A557A4" w:rsidRDefault="006411E7" w:rsidP="00486790">
            <w:pPr>
              <w:autoSpaceDE w:val="0"/>
              <w:autoSpaceDN w:val="0"/>
              <w:jc w:val="center"/>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委　託　料</w:t>
            </w:r>
          </w:p>
        </w:tc>
        <w:tc>
          <w:tcPr>
            <w:tcW w:w="1843" w:type="dxa"/>
            <w:vAlign w:val="center"/>
          </w:tcPr>
          <w:p w14:paraId="2F63AFB4"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9</w:t>
            </w:r>
            <w:r w:rsidRPr="00A557A4">
              <w:rPr>
                <w:rFonts w:asciiTheme="minorEastAsia" w:eastAsiaTheme="minorEastAsia" w:hAnsiTheme="minorEastAsia"/>
                <w:color w:val="000000" w:themeColor="text1"/>
                <w:sz w:val="24"/>
              </w:rPr>
              <w:t>05</w:t>
            </w:r>
            <w:r w:rsidRPr="00A557A4">
              <w:rPr>
                <w:rFonts w:asciiTheme="minorEastAsia" w:eastAsiaTheme="minorEastAsia" w:hAnsiTheme="minorEastAsia" w:hint="eastAsia"/>
                <w:color w:val="000000" w:themeColor="text1"/>
                <w:sz w:val="24"/>
              </w:rPr>
              <w:t>千円</w:t>
            </w:r>
          </w:p>
        </w:tc>
        <w:tc>
          <w:tcPr>
            <w:tcW w:w="1843" w:type="dxa"/>
            <w:vAlign w:val="center"/>
          </w:tcPr>
          <w:p w14:paraId="1E58628F" w14:textId="77777777" w:rsidR="006411E7" w:rsidRPr="00A557A4" w:rsidRDefault="006411E7" w:rsidP="00486790">
            <w:pPr>
              <w:autoSpaceDE w:val="0"/>
              <w:autoSpaceDN w:val="0"/>
              <w:jc w:val="right"/>
              <w:rPr>
                <w:rFonts w:asciiTheme="minorEastAsia" w:eastAsiaTheme="minorEastAsia" w:hAnsiTheme="minorEastAsia"/>
                <w:bCs/>
                <w:color w:val="000000" w:themeColor="text1"/>
                <w:sz w:val="24"/>
              </w:rPr>
            </w:pPr>
            <w:r w:rsidRPr="00A557A4">
              <w:rPr>
                <w:rFonts w:asciiTheme="minorEastAsia" w:eastAsiaTheme="minorEastAsia" w:hAnsiTheme="minorEastAsia" w:hint="eastAsia"/>
                <w:bCs/>
                <w:color w:val="000000" w:themeColor="text1"/>
                <w:sz w:val="24"/>
              </w:rPr>
              <w:t>9</w:t>
            </w:r>
            <w:r w:rsidRPr="00A557A4">
              <w:rPr>
                <w:rFonts w:asciiTheme="minorEastAsia" w:eastAsiaTheme="minorEastAsia" w:hAnsiTheme="minorEastAsia"/>
                <w:bCs/>
                <w:color w:val="000000" w:themeColor="text1"/>
                <w:sz w:val="24"/>
              </w:rPr>
              <w:t>05</w:t>
            </w:r>
            <w:r w:rsidRPr="00A557A4">
              <w:rPr>
                <w:rFonts w:asciiTheme="minorEastAsia" w:eastAsiaTheme="minorEastAsia" w:hAnsiTheme="minorEastAsia" w:hint="eastAsia"/>
                <w:bCs/>
                <w:color w:val="000000" w:themeColor="text1"/>
                <w:sz w:val="24"/>
              </w:rPr>
              <w:t>千円</w:t>
            </w:r>
          </w:p>
        </w:tc>
        <w:tc>
          <w:tcPr>
            <w:tcW w:w="1843" w:type="dxa"/>
            <w:vAlign w:val="center"/>
          </w:tcPr>
          <w:p w14:paraId="3FC9DD71"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bCs/>
                <w:color w:val="000000" w:themeColor="text1"/>
                <w:sz w:val="24"/>
              </w:rPr>
              <w:t>932千円</w:t>
            </w:r>
          </w:p>
        </w:tc>
      </w:tr>
    </w:tbl>
    <w:p w14:paraId="62CAF8D1"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1FB848CA" w14:textId="77777777" w:rsidR="006411E7" w:rsidRPr="00A557A4" w:rsidRDefault="006411E7" w:rsidP="006411E7">
      <w:pPr>
        <w:autoSpaceDE w:val="0"/>
        <w:autoSpaceDN w:val="0"/>
        <w:rPr>
          <w:rFonts w:hAnsi="ＭＳ 明朝"/>
          <w:b/>
          <w:color w:val="000000" w:themeColor="text1"/>
          <w:sz w:val="24"/>
        </w:rPr>
      </w:pPr>
      <w:r w:rsidRPr="00A557A4">
        <w:rPr>
          <w:rFonts w:hAnsi="ＭＳ 明朝" w:hint="eastAsia"/>
          <w:b/>
          <w:color w:val="000000" w:themeColor="text1"/>
          <w:sz w:val="24"/>
        </w:rPr>
        <w:t>７　大阪府職員参集・安否確認システムの導入</w:t>
      </w:r>
    </w:p>
    <w:p w14:paraId="7BCD1F35" w14:textId="77777777" w:rsidR="006411E7" w:rsidRPr="00A557A4" w:rsidRDefault="006411E7" w:rsidP="006411E7">
      <w:pPr>
        <w:ind w:leftChars="66" w:left="424" w:hangingChars="100" w:hanging="284"/>
        <w:rPr>
          <w:rFonts w:ascii="游ゴシック"/>
          <w:color w:val="000000" w:themeColor="text1"/>
          <w:kern w:val="0"/>
          <w:sz w:val="24"/>
          <w:szCs w:val="22"/>
        </w:rPr>
      </w:pPr>
      <w:r w:rsidRPr="00A557A4">
        <w:rPr>
          <w:rFonts w:asciiTheme="minorEastAsia" w:eastAsiaTheme="minorEastAsia" w:hAnsiTheme="minorEastAsia" w:hint="eastAsia"/>
          <w:b/>
          <w:color w:val="000000" w:themeColor="text1"/>
          <w:sz w:val="28"/>
          <w:szCs w:val="28"/>
        </w:rPr>
        <w:t xml:space="preserve">　</w:t>
      </w:r>
      <w:r w:rsidRPr="00A557A4">
        <w:rPr>
          <w:rFonts w:asciiTheme="minorEastAsia" w:eastAsiaTheme="minorEastAsia" w:hAnsiTheme="minorEastAsia" w:hint="eastAsia"/>
          <w:b/>
          <w:color w:val="000000" w:themeColor="text1"/>
          <w:sz w:val="32"/>
          <w:szCs w:val="28"/>
        </w:rPr>
        <w:t xml:space="preserve">　</w:t>
      </w:r>
      <w:r w:rsidRPr="00A557A4">
        <w:rPr>
          <w:rFonts w:hint="eastAsia"/>
          <w:color w:val="000000" w:themeColor="text1"/>
          <w:sz w:val="24"/>
          <w:szCs w:val="22"/>
        </w:rPr>
        <w:t>平成30年6月18日の大阪北部地震を教訓に、庁内全職員の安否を確認するとともに、迅速な初動体制確保を目的に、導入した本システムを運用した。</w:t>
      </w:r>
    </w:p>
    <w:p w14:paraId="07332C71"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b/>
          <w:color w:val="000000" w:themeColor="text1"/>
          <w:sz w:val="28"/>
          <w:szCs w:val="28"/>
        </w:rPr>
        <w:t xml:space="preserve">　　</w:t>
      </w:r>
      <w:r w:rsidRPr="00A557A4">
        <w:rPr>
          <w:rFonts w:asciiTheme="minorEastAsia" w:eastAsiaTheme="minorEastAsia" w:hAnsiTheme="minorEastAsia" w:hint="eastAsia"/>
          <w:color w:val="000000" w:themeColor="text1"/>
          <w:sz w:val="24"/>
        </w:rPr>
        <w:t xml:space="preserve">　令和３年度 全庁訓練実施実績：１回</w:t>
      </w:r>
    </w:p>
    <w:p w14:paraId="513CAC03"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b/>
          <w:color w:val="000000" w:themeColor="text1"/>
          <w:sz w:val="28"/>
          <w:szCs w:val="28"/>
        </w:rPr>
        <w:t xml:space="preserve">　　</w:t>
      </w:r>
      <w:r w:rsidRPr="00A557A4">
        <w:rPr>
          <w:rFonts w:asciiTheme="minorEastAsia" w:eastAsiaTheme="minorEastAsia" w:hAnsiTheme="minorEastAsia" w:hint="eastAsia"/>
          <w:color w:val="000000" w:themeColor="text1"/>
          <w:sz w:val="24"/>
        </w:rPr>
        <w:t xml:space="preserve">　令和４年度 全庁訓練実施実績：２回</w:t>
      </w:r>
    </w:p>
    <w:p w14:paraId="1F9FDB70"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b/>
          <w:color w:val="000000" w:themeColor="text1"/>
          <w:sz w:val="28"/>
          <w:szCs w:val="28"/>
        </w:rPr>
        <w:t xml:space="preserve">　　</w:t>
      </w:r>
      <w:r w:rsidRPr="00A557A4">
        <w:rPr>
          <w:rFonts w:asciiTheme="minorEastAsia" w:eastAsiaTheme="minorEastAsia" w:hAnsiTheme="minorEastAsia" w:hint="eastAsia"/>
          <w:color w:val="000000" w:themeColor="text1"/>
          <w:sz w:val="24"/>
        </w:rPr>
        <w:t xml:space="preserve">　令和５年度 全庁訓練実施実績：２回</w:t>
      </w:r>
    </w:p>
    <w:p w14:paraId="52B22430" w14:textId="77777777" w:rsidR="006411E7" w:rsidRPr="00A557A4" w:rsidRDefault="006411E7" w:rsidP="006411E7">
      <w:pPr>
        <w:autoSpaceDE w:val="0"/>
        <w:autoSpaceDN w:val="0"/>
        <w:rPr>
          <w:rFonts w:hAnsi="ＭＳ 明朝"/>
          <w:color w:val="000000" w:themeColor="text1"/>
          <w:sz w:val="24"/>
        </w:rPr>
      </w:pPr>
    </w:p>
    <w:p w14:paraId="172330BD" w14:textId="77777777" w:rsidR="006411E7" w:rsidRPr="00A557A4" w:rsidRDefault="006411E7" w:rsidP="006411E7">
      <w:pPr>
        <w:autoSpaceDE w:val="0"/>
        <w:autoSpaceDN w:val="0"/>
        <w:rPr>
          <w:rFonts w:hAnsi="ＭＳ 明朝"/>
          <w:color w:val="000000" w:themeColor="text1"/>
          <w:sz w:val="24"/>
        </w:rPr>
      </w:pPr>
    </w:p>
    <w:p w14:paraId="3C117A55" w14:textId="77777777" w:rsidR="006411E7" w:rsidRPr="00A557A4" w:rsidRDefault="006411E7" w:rsidP="006411E7">
      <w:pPr>
        <w:autoSpaceDE w:val="0"/>
        <w:autoSpaceDN w:val="0"/>
        <w:rPr>
          <w:rFonts w:hAnsi="ＭＳ 明朝"/>
          <w:color w:val="000000" w:themeColor="text1"/>
          <w:sz w:val="24"/>
        </w:rPr>
      </w:pPr>
    </w:p>
    <w:p w14:paraId="058EE726" w14:textId="77777777" w:rsidR="006411E7" w:rsidRPr="00A557A4" w:rsidRDefault="006411E7" w:rsidP="006411E7">
      <w:pPr>
        <w:autoSpaceDE w:val="0"/>
        <w:autoSpaceDN w:val="0"/>
        <w:rPr>
          <w:rFonts w:hAnsi="ＭＳ 明朝"/>
          <w:color w:val="000000" w:themeColor="text1"/>
          <w:sz w:val="24"/>
        </w:rPr>
      </w:pPr>
    </w:p>
    <w:p w14:paraId="56464F3B" w14:textId="77777777" w:rsidR="006411E7" w:rsidRPr="00A557A4" w:rsidRDefault="006411E7" w:rsidP="006411E7">
      <w:pPr>
        <w:autoSpaceDE w:val="0"/>
        <w:autoSpaceDN w:val="0"/>
        <w:rPr>
          <w:rFonts w:hAnsi="ＭＳ 明朝"/>
          <w:color w:val="000000" w:themeColor="text1"/>
          <w:sz w:val="24"/>
        </w:rPr>
      </w:pPr>
    </w:p>
    <w:p w14:paraId="625A6DA3" w14:textId="77777777" w:rsidR="006411E7" w:rsidRPr="00A557A4" w:rsidRDefault="006411E7" w:rsidP="006411E7">
      <w:pPr>
        <w:autoSpaceDE w:val="0"/>
        <w:autoSpaceDN w:val="0"/>
        <w:rPr>
          <w:rFonts w:hAnsi="ＭＳ 明朝"/>
          <w:color w:val="000000" w:themeColor="text1"/>
          <w:sz w:val="24"/>
        </w:rPr>
      </w:pPr>
    </w:p>
    <w:p w14:paraId="422CF2F0" w14:textId="77777777" w:rsidR="006411E7" w:rsidRPr="00A557A4" w:rsidRDefault="006411E7" w:rsidP="006411E7">
      <w:pPr>
        <w:autoSpaceDE w:val="0"/>
        <w:autoSpaceDN w:val="0"/>
        <w:rPr>
          <w:rFonts w:hAnsi="ＭＳ 明朝"/>
          <w:color w:val="000000" w:themeColor="text1"/>
          <w:sz w:val="24"/>
        </w:rPr>
      </w:pPr>
    </w:p>
    <w:p w14:paraId="5170AA2B" w14:textId="77777777" w:rsidR="006411E7" w:rsidRPr="00A557A4" w:rsidRDefault="006411E7" w:rsidP="006411E7">
      <w:pPr>
        <w:autoSpaceDE w:val="0"/>
        <w:autoSpaceDN w:val="0"/>
        <w:rPr>
          <w:rFonts w:hAnsi="ＭＳ 明朝"/>
          <w:color w:val="000000" w:themeColor="text1"/>
          <w:sz w:val="24"/>
        </w:rPr>
      </w:pPr>
    </w:p>
    <w:p w14:paraId="6A3D0A50" w14:textId="77777777" w:rsidR="006411E7" w:rsidRPr="00A557A4" w:rsidRDefault="006411E7" w:rsidP="006411E7">
      <w:pPr>
        <w:autoSpaceDE w:val="0"/>
        <w:autoSpaceDN w:val="0"/>
        <w:rPr>
          <w:rFonts w:hAnsi="ＭＳ 明朝"/>
          <w:color w:val="000000" w:themeColor="text1"/>
          <w:sz w:val="24"/>
        </w:rPr>
      </w:pPr>
    </w:p>
    <w:p w14:paraId="42C17EF9" w14:textId="77777777" w:rsidR="006411E7" w:rsidRPr="00A557A4" w:rsidRDefault="006411E7" w:rsidP="006411E7">
      <w:pPr>
        <w:autoSpaceDE w:val="0"/>
        <w:autoSpaceDN w:val="0"/>
        <w:rPr>
          <w:rFonts w:hAnsi="ＭＳ 明朝"/>
          <w:color w:val="000000" w:themeColor="text1"/>
          <w:sz w:val="24"/>
        </w:rPr>
      </w:pPr>
    </w:p>
    <w:p w14:paraId="1430DD1E" w14:textId="77777777" w:rsidR="006411E7" w:rsidRPr="00A557A4" w:rsidRDefault="006411E7" w:rsidP="006411E7">
      <w:pPr>
        <w:autoSpaceDE w:val="0"/>
        <w:autoSpaceDN w:val="0"/>
        <w:rPr>
          <w:rFonts w:hAnsi="ＭＳ 明朝"/>
          <w:color w:val="000000" w:themeColor="text1"/>
          <w:sz w:val="24"/>
        </w:rPr>
      </w:pPr>
    </w:p>
    <w:p w14:paraId="319F8664" w14:textId="77777777" w:rsidR="006411E7" w:rsidRPr="00A557A4" w:rsidRDefault="006411E7" w:rsidP="006411E7">
      <w:pPr>
        <w:autoSpaceDE w:val="0"/>
        <w:autoSpaceDN w:val="0"/>
        <w:rPr>
          <w:rFonts w:hAnsi="ＭＳ 明朝"/>
          <w:color w:val="000000" w:themeColor="text1"/>
          <w:sz w:val="24"/>
        </w:rPr>
      </w:pPr>
    </w:p>
    <w:p w14:paraId="4FF37089" w14:textId="77777777" w:rsidR="006411E7" w:rsidRPr="00A557A4" w:rsidRDefault="006411E7" w:rsidP="006411E7">
      <w:pPr>
        <w:autoSpaceDE w:val="0"/>
        <w:autoSpaceDN w:val="0"/>
        <w:rPr>
          <w:rFonts w:hAnsi="ＭＳ 明朝"/>
          <w:color w:val="000000" w:themeColor="text1"/>
          <w:sz w:val="24"/>
        </w:rPr>
      </w:pPr>
    </w:p>
    <w:p w14:paraId="4931192D" w14:textId="77777777" w:rsidR="006411E7" w:rsidRPr="00A557A4" w:rsidRDefault="006411E7" w:rsidP="006411E7">
      <w:pPr>
        <w:autoSpaceDE w:val="0"/>
        <w:autoSpaceDN w:val="0"/>
        <w:rPr>
          <w:rFonts w:hAnsi="ＭＳ 明朝"/>
          <w:color w:val="000000" w:themeColor="text1"/>
          <w:sz w:val="24"/>
        </w:rPr>
      </w:pPr>
      <w:r w:rsidRPr="00A557A4">
        <w:rPr>
          <w:rFonts w:asciiTheme="minorEastAsia" w:eastAsiaTheme="minorEastAsia" w:hAnsiTheme="minorEastAsia" w:hint="eastAsia"/>
          <w:b/>
          <w:bCs/>
          <w:color w:val="000000" w:themeColor="text1"/>
          <w:kern w:val="0"/>
          <w:sz w:val="28"/>
        </w:rPr>
        <w:lastRenderedPageBreak/>
        <w:t>事業調整グループ</w:t>
      </w:r>
    </w:p>
    <w:p w14:paraId="7B9FB247" w14:textId="77777777" w:rsidR="006411E7" w:rsidRPr="00A557A4" w:rsidRDefault="006411E7" w:rsidP="006411E7">
      <w:pPr>
        <w:autoSpaceDE w:val="0"/>
        <w:autoSpaceDN w:val="0"/>
        <w:rPr>
          <w:rFonts w:hAnsi="ＭＳ 明朝"/>
          <w:bCs/>
          <w:color w:val="000000" w:themeColor="text1"/>
          <w:sz w:val="24"/>
        </w:rPr>
      </w:pPr>
      <w:r w:rsidRPr="00A557A4">
        <w:rPr>
          <w:rFonts w:hAnsi="ＭＳ 明朝" w:hint="eastAsia"/>
          <w:b/>
          <w:bCs/>
          <w:color w:val="000000" w:themeColor="text1"/>
          <w:sz w:val="24"/>
        </w:rPr>
        <w:t>１　宿泊療養施設の確保・運営</w:t>
      </w:r>
    </w:p>
    <w:p w14:paraId="38875351" w14:textId="77777777" w:rsidR="006411E7" w:rsidRPr="00A557A4" w:rsidRDefault="006411E7" w:rsidP="006411E7">
      <w:pPr>
        <w:autoSpaceDE w:val="0"/>
        <w:autoSpaceDN w:val="0"/>
        <w:ind w:leftChars="250" w:left="532" w:firstLineChars="100" w:firstLine="243"/>
        <w:rPr>
          <w:rFonts w:hAnsi="ＭＳ 明朝"/>
          <w:color w:val="000000" w:themeColor="text1"/>
          <w:sz w:val="24"/>
          <w:szCs w:val="20"/>
        </w:rPr>
      </w:pPr>
      <w:r w:rsidRPr="00A557A4">
        <w:rPr>
          <w:rFonts w:hAnsi="ＭＳ 明朝" w:hint="eastAsia"/>
          <w:color w:val="000000" w:themeColor="text1"/>
          <w:sz w:val="24"/>
        </w:rPr>
        <w:t>宿泊療養施設確保計画に基づき、軽症者等を受け入れる宿泊療養施設の確保及び運営を行うとともに、軽症者等を宿泊療養施設に搬送する体制の確保を行ってきた。</w:t>
      </w:r>
    </w:p>
    <w:p w14:paraId="3A941847" w14:textId="77777777" w:rsidR="006411E7" w:rsidRPr="00A557A4" w:rsidRDefault="006411E7" w:rsidP="006411E7">
      <w:pPr>
        <w:rPr>
          <w:rFonts w:hAnsi="ＭＳ 明朝"/>
          <w:color w:val="000000" w:themeColor="text1"/>
          <w:sz w:val="24"/>
        </w:rPr>
      </w:pPr>
      <w:r w:rsidRPr="00A557A4">
        <w:rPr>
          <w:rFonts w:hAnsi="ＭＳ 明朝" w:hint="eastAsia"/>
          <w:color w:val="000000" w:themeColor="text1"/>
          <w:sz w:val="24"/>
        </w:rPr>
        <w:t>（１）宿泊療養施設</w:t>
      </w:r>
    </w:p>
    <w:p w14:paraId="5E742B11" w14:textId="77777777" w:rsidR="006411E7" w:rsidRPr="00A557A4" w:rsidRDefault="006411E7" w:rsidP="006411E7">
      <w:pPr>
        <w:ind w:leftChars="100" w:left="213"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新型コロナウイルス感染症の感染状況を踏まえ、健康医療部からの要請に基づき、4</w:t>
      </w:r>
      <w:r w:rsidRPr="00A557A4">
        <w:rPr>
          <w:rFonts w:asciiTheme="minorEastAsia" w:eastAsiaTheme="minorEastAsia" w:hAnsiTheme="minorEastAsia"/>
          <w:color w:val="000000" w:themeColor="text1"/>
          <w:sz w:val="24"/>
        </w:rPr>
        <w:t>0</w:t>
      </w:r>
      <w:r w:rsidRPr="00A557A4">
        <w:rPr>
          <w:rFonts w:asciiTheme="minorEastAsia" w:eastAsiaTheme="minorEastAsia" w:hAnsiTheme="minorEastAsia" w:hint="eastAsia"/>
          <w:color w:val="000000" w:themeColor="text1"/>
          <w:sz w:val="24"/>
        </w:rPr>
        <w:t>施設（11,</w:t>
      </w:r>
      <w:r w:rsidRPr="00A557A4">
        <w:rPr>
          <w:rFonts w:asciiTheme="minorEastAsia" w:eastAsiaTheme="minorEastAsia" w:hAnsiTheme="minorEastAsia"/>
          <w:color w:val="000000" w:themeColor="text1"/>
          <w:sz w:val="24"/>
        </w:rPr>
        <w:t>216</w:t>
      </w:r>
      <w:r w:rsidRPr="00A557A4">
        <w:rPr>
          <w:rFonts w:asciiTheme="minorEastAsia" w:eastAsiaTheme="minorEastAsia" w:hAnsiTheme="minorEastAsia" w:hint="eastAsia"/>
          <w:color w:val="000000" w:themeColor="text1"/>
          <w:sz w:val="24"/>
        </w:rPr>
        <w:t>室　健康医療部契約の１施設を含む）を確保し、宿泊療養施設として運営してきた。</w:t>
      </w:r>
    </w:p>
    <w:p w14:paraId="29A50BC3" w14:textId="77777777" w:rsidR="006411E7" w:rsidRPr="00A557A4" w:rsidRDefault="006411E7" w:rsidP="006411E7">
      <w:pPr>
        <w:ind w:leftChars="100" w:left="21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w:t>
      </w:r>
      <w:r w:rsidRPr="00A557A4">
        <w:rPr>
          <w:rFonts w:asciiTheme="minorEastAsia" w:eastAsiaTheme="minorEastAsia" w:hAnsiTheme="minorEastAsia"/>
          <w:color w:val="000000" w:themeColor="text1"/>
          <w:sz w:val="24"/>
        </w:rPr>
        <w:t xml:space="preserve"> </w:t>
      </w:r>
      <w:r w:rsidRPr="00A557A4">
        <w:rPr>
          <w:rFonts w:asciiTheme="minorEastAsia" w:eastAsiaTheme="minorEastAsia" w:hAnsiTheme="minorEastAsia" w:hint="eastAsia"/>
          <w:color w:val="000000" w:themeColor="text1"/>
          <w:sz w:val="24"/>
        </w:rPr>
        <w:t>なお、最終的には15施設（3,684室　健康医療部契約の２施設を含む）により運営をしたが、感染拡大時に備え、すぐ対応できるよう一部施設を待機状態（借上契約を継続）にするなど、入所者数に応じた効率化を図ってきた。</w:t>
      </w:r>
    </w:p>
    <w:p w14:paraId="3BC0F07C" w14:textId="77777777" w:rsidR="006411E7" w:rsidRPr="00A557A4" w:rsidRDefault="006411E7" w:rsidP="006411E7">
      <w:pPr>
        <w:autoSpaceDE w:val="0"/>
        <w:autoSpaceDN w:val="0"/>
        <w:adjustRightInd w:val="0"/>
        <w:snapToGrid w:val="0"/>
        <w:spacing w:line="320" w:lineRule="exact"/>
        <w:ind w:leftChars="100" w:left="213"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令和５年５月８日に新型コロナウイルス感染症が感染症法上の５類感染症に位置付けられたことに伴い、大阪府内すべての宿泊療養施設の運用を終了した。</w:t>
      </w:r>
    </w:p>
    <w:p w14:paraId="73D6AB2C" w14:textId="77777777" w:rsidR="006411E7" w:rsidRPr="00A557A4" w:rsidRDefault="006411E7" w:rsidP="006411E7">
      <w:pPr>
        <w:rPr>
          <w:rFonts w:asciiTheme="minorEastAsia" w:eastAsiaTheme="minorEastAsia" w:hAnsiTheme="minorEastAsia"/>
          <w:color w:val="000000" w:themeColor="text1"/>
          <w:sz w:val="24"/>
        </w:rPr>
      </w:pPr>
    </w:p>
    <w:p w14:paraId="0D71A6EE" w14:textId="77777777" w:rsidR="006411E7" w:rsidRPr="00A557A4" w:rsidRDefault="006411E7" w:rsidP="006411E7">
      <w:pP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（２）宿泊療養施設運営業務</w:t>
      </w:r>
    </w:p>
    <w:p w14:paraId="5C1DBA52" w14:textId="77777777" w:rsidR="006411E7" w:rsidRPr="00A557A4" w:rsidRDefault="006411E7" w:rsidP="006411E7">
      <w:pPr>
        <w:ind w:left="243" w:hangingChars="100" w:hanging="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宿泊療養施設へホテルロジ業務を行うための労働者派遣及びホテルロジ業務を当該ホテル従業員が行う委託業務を行い、宿泊療養施設運営業務を行ってきた。</w:t>
      </w:r>
    </w:p>
    <w:p w14:paraId="7B81CF07" w14:textId="77777777" w:rsidR="006411E7" w:rsidRPr="00A557A4" w:rsidRDefault="006411E7" w:rsidP="006411E7">
      <w:pPr>
        <w:ind w:left="243" w:hangingChars="100" w:hanging="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令和５年５月８日に新型コロナウイルス感染症が感染症法上の５類感染症に位置付けられたことに伴い、大阪府内すべての宿泊療養施設の運用を終了した。</w:t>
      </w:r>
    </w:p>
    <w:p w14:paraId="3DF02752" w14:textId="77777777" w:rsidR="006411E7" w:rsidRPr="00A557A4" w:rsidRDefault="006411E7" w:rsidP="006411E7">
      <w:pPr>
        <w:ind w:left="243" w:hangingChars="100" w:hanging="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【令和５年５月８日時点】</w:t>
      </w:r>
    </w:p>
    <w:p w14:paraId="41213E4B" w14:textId="77777777" w:rsidR="006411E7" w:rsidRPr="00A557A4" w:rsidRDefault="006411E7" w:rsidP="006411E7">
      <w:pP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労働者を派遣している宿泊療養施設　　　０施設</w:t>
      </w:r>
    </w:p>
    <w:p w14:paraId="335FA45B" w14:textId="77777777" w:rsidR="006411E7" w:rsidRPr="00A557A4" w:rsidRDefault="006411E7" w:rsidP="006411E7">
      <w:pP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運営業務を委託している宿泊療養施設　　０施設</w:t>
      </w:r>
    </w:p>
    <w:p w14:paraId="7730FA1E" w14:textId="77777777" w:rsidR="006411E7" w:rsidRPr="00A557A4" w:rsidRDefault="006411E7" w:rsidP="006411E7">
      <w:pPr>
        <w:rPr>
          <w:rFonts w:asciiTheme="minorEastAsia" w:eastAsiaTheme="minorEastAsia" w:hAnsiTheme="minorEastAsia"/>
          <w:color w:val="000000" w:themeColor="text1"/>
          <w:sz w:val="24"/>
        </w:rPr>
      </w:pPr>
    </w:p>
    <w:p w14:paraId="2CF8408B" w14:textId="77777777" w:rsidR="006411E7" w:rsidRPr="00A557A4" w:rsidRDefault="006411E7" w:rsidP="006411E7">
      <w:pP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（３）搬送事業</w:t>
      </w:r>
    </w:p>
    <w:p w14:paraId="4AD0E0D9" w14:textId="77777777" w:rsidR="006411E7" w:rsidRPr="00A557A4" w:rsidRDefault="006411E7" w:rsidP="006411E7">
      <w:pPr>
        <w:ind w:leftChars="100" w:left="213" w:firstLineChars="100" w:firstLine="243"/>
        <w:rPr>
          <w:rFonts w:asciiTheme="minorEastAsia" w:eastAsiaTheme="minorEastAsia" w:hAnsiTheme="minorEastAsia"/>
          <w:strike/>
          <w:color w:val="000000" w:themeColor="text1"/>
          <w:sz w:val="24"/>
        </w:rPr>
      </w:pPr>
      <w:r w:rsidRPr="00A557A4">
        <w:rPr>
          <w:rFonts w:asciiTheme="minorEastAsia" w:eastAsiaTheme="minorEastAsia" w:hAnsiTheme="minorEastAsia" w:hint="eastAsia"/>
          <w:color w:val="000000" w:themeColor="text1"/>
          <w:sz w:val="24"/>
        </w:rPr>
        <w:t>新型コロナウイルス感染症の陽性となった患者の自宅から宿泊療養施設までの搬送を５事業者により行ってきた。</w:t>
      </w:r>
    </w:p>
    <w:p w14:paraId="4A4EC231" w14:textId="77777777" w:rsidR="006411E7" w:rsidRPr="00A557A4" w:rsidRDefault="006411E7" w:rsidP="006411E7">
      <w:pPr>
        <w:ind w:leftChars="100" w:left="213"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なお、感染者数の減少により、宿泊療養施設の運用を減らしたことに伴い、令和５年３月に搬送事業者を５事業者から３事業者に縮小した。</w:t>
      </w:r>
    </w:p>
    <w:p w14:paraId="4A7CB814" w14:textId="77777777" w:rsidR="006411E7" w:rsidRPr="00A557A4" w:rsidRDefault="006411E7" w:rsidP="006411E7">
      <w:pPr>
        <w:ind w:leftChars="100" w:left="213" w:firstLineChars="100" w:firstLine="243"/>
        <w:rPr>
          <w:rFonts w:asciiTheme="minorEastAsia" w:eastAsiaTheme="minorEastAsia" w:hAnsiTheme="minorEastAsia"/>
          <w:strike/>
          <w:color w:val="000000" w:themeColor="text1"/>
          <w:sz w:val="24"/>
        </w:rPr>
      </w:pPr>
      <w:r w:rsidRPr="00A557A4">
        <w:rPr>
          <w:rFonts w:asciiTheme="minorEastAsia" w:eastAsiaTheme="minorEastAsia" w:hAnsiTheme="minorEastAsia" w:hint="eastAsia"/>
          <w:color w:val="000000" w:themeColor="text1"/>
          <w:sz w:val="24"/>
        </w:rPr>
        <w:t>令和５年５月８日、５類移行に伴い事業者との契約を終了した。</w:t>
      </w:r>
    </w:p>
    <w:p w14:paraId="2DAEAEC9" w14:textId="77777777" w:rsidR="006411E7" w:rsidRPr="00A557A4" w:rsidRDefault="006411E7" w:rsidP="006411E7">
      <w:pPr>
        <w:rPr>
          <w:rFonts w:asciiTheme="minorEastAsia" w:eastAsiaTheme="minorEastAsia" w:hAnsiTheme="minorEastAsia"/>
          <w:color w:val="000000" w:themeColor="text1"/>
          <w:sz w:val="24"/>
        </w:rPr>
      </w:pPr>
    </w:p>
    <w:p w14:paraId="21740E7E" w14:textId="77777777" w:rsidR="006411E7" w:rsidRPr="00A557A4" w:rsidRDefault="006411E7" w:rsidP="006411E7">
      <w:pPr>
        <w:ind w:firstLineChars="300" w:firstLine="728"/>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【搬送車両の変遷】</w:t>
      </w:r>
    </w:p>
    <w:tbl>
      <w:tblPr>
        <w:tblW w:w="2254" w:type="dxa"/>
        <w:tblInd w:w="869" w:type="dxa"/>
        <w:tblLayout w:type="fixed"/>
        <w:tblCellMar>
          <w:left w:w="99" w:type="dxa"/>
          <w:right w:w="99" w:type="dxa"/>
        </w:tblCellMar>
        <w:tblLook w:val="04A0" w:firstRow="1" w:lastRow="0" w:firstColumn="1" w:lastColumn="0" w:noHBand="0" w:noVBand="1"/>
      </w:tblPr>
      <w:tblGrid>
        <w:gridCol w:w="1127"/>
        <w:gridCol w:w="1127"/>
      </w:tblGrid>
      <w:tr w:rsidR="00A557A4" w:rsidRPr="00A557A4" w14:paraId="209AAE61" w14:textId="77777777" w:rsidTr="00486790">
        <w:trPr>
          <w:trHeight w:val="525"/>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CB776" w14:textId="77777777" w:rsidR="006411E7" w:rsidRPr="00A557A4" w:rsidRDefault="006411E7" w:rsidP="00486790">
            <w:pPr>
              <w:widowControl/>
              <w:jc w:val="center"/>
              <w:rPr>
                <w:rFonts w:asciiTheme="minorEastAsia" w:eastAsiaTheme="minorEastAsia" w:hAnsiTheme="minorEastAsia" w:cs="ＭＳ Ｐゴシック"/>
                <w:color w:val="000000" w:themeColor="text1"/>
                <w:kern w:val="0"/>
                <w:sz w:val="22"/>
                <w:szCs w:val="22"/>
              </w:rPr>
            </w:pPr>
            <w:r w:rsidRPr="00A557A4">
              <w:rPr>
                <w:rFonts w:asciiTheme="minorEastAsia" w:eastAsiaTheme="minorEastAsia" w:hAnsiTheme="minorEastAsia" w:cs="ＭＳ Ｐゴシック" w:hint="eastAsia"/>
                <w:color w:val="000000" w:themeColor="text1"/>
                <w:kern w:val="0"/>
                <w:sz w:val="22"/>
                <w:szCs w:val="22"/>
              </w:rPr>
              <w:t>４月１日</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0BF712D8" w14:textId="77777777" w:rsidR="006411E7" w:rsidRPr="00A557A4" w:rsidRDefault="006411E7" w:rsidP="00486790">
            <w:pPr>
              <w:widowControl/>
              <w:jc w:val="center"/>
              <w:rPr>
                <w:rFonts w:asciiTheme="minorEastAsia" w:eastAsiaTheme="minorEastAsia" w:hAnsiTheme="minorEastAsia" w:cs="ＭＳ Ｐゴシック"/>
                <w:color w:val="000000" w:themeColor="text1"/>
                <w:kern w:val="0"/>
                <w:sz w:val="22"/>
                <w:szCs w:val="22"/>
              </w:rPr>
            </w:pPr>
            <w:r w:rsidRPr="00A557A4">
              <w:rPr>
                <w:rFonts w:asciiTheme="minorEastAsia" w:eastAsiaTheme="minorEastAsia" w:hAnsiTheme="minorEastAsia" w:cs="ＭＳ Ｐゴシック" w:hint="eastAsia"/>
                <w:color w:val="000000" w:themeColor="text1"/>
                <w:kern w:val="0"/>
                <w:sz w:val="22"/>
                <w:szCs w:val="22"/>
              </w:rPr>
              <w:t>５月８日</w:t>
            </w:r>
          </w:p>
        </w:tc>
      </w:tr>
      <w:tr w:rsidR="006411E7" w:rsidRPr="00A557A4" w14:paraId="4ED26935" w14:textId="77777777" w:rsidTr="00486790">
        <w:trPr>
          <w:trHeight w:val="525"/>
        </w:trPr>
        <w:tc>
          <w:tcPr>
            <w:tcW w:w="1127" w:type="dxa"/>
            <w:tcBorders>
              <w:top w:val="nil"/>
              <w:left w:val="single" w:sz="4" w:space="0" w:color="auto"/>
              <w:bottom w:val="single" w:sz="4" w:space="0" w:color="auto"/>
              <w:right w:val="single" w:sz="4" w:space="0" w:color="auto"/>
            </w:tcBorders>
            <w:shd w:val="clear" w:color="auto" w:fill="auto"/>
            <w:noWrap/>
            <w:vAlign w:val="center"/>
          </w:tcPr>
          <w:p w14:paraId="692084C5" w14:textId="77777777" w:rsidR="006411E7" w:rsidRPr="00A557A4" w:rsidRDefault="006411E7" w:rsidP="00486790">
            <w:pPr>
              <w:widowControl/>
              <w:jc w:val="right"/>
              <w:rPr>
                <w:rFonts w:asciiTheme="minorEastAsia" w:eastAsiaTheme="minorEastAsia" w:hAnsiTheme="minorEastAsia" w:cs="ＭＳ Ｐゴシック"/>
                <w:color w:val="000000" w:themeColor="text1"/>
                <w:kern w:val="0"/>
                <w:sz w:val="22"/>
                <w:szCs w:val="22"/>
              </w:rPr>
            </w:pPr>
            <w:r w:rsidRPr="00A557A4">
              <w:rPr>
                <w:rFonts w:asciiTheme="minorEastAsia" w:eastAsiaTheme="minorEastAsia" w:hAnsiTheme="minorEastAsia" w:cs="ＭＳ Ｐゴシック" w:hint="eastAsia"/>
                <w:color w:val="000000" w:themeColor="text1"/>
                <w:kern w:val="0"/>
                <w:sz w:val="22"/>
                <w:szCs w:val="22"/>
              </w:rPr>
              <w:t>125台</w:t>
            </w:r>
          </w:p>
        </w:tc>
        <w:tc>
          <w:tcPr>
            <w:tcW w:w="1127" w:type="dxa"/>
            <w:tcBorders>
              <w:top w:val="nil"/>
              <w:left w:val="nil"/>
              <w:bottom w:val="single" w:sz="4" w:space="0" w:color="auto"/>
              <w:right w:val="single" w:sz="4" w:space="0" w:color="auto"/>
            </w:tcBorders>
            <w:shd w:val="clear" w:color="auto" w:fill="auto"/>
            <w:noWrap/>
            <w:vAlign w:val="center"/>
          </w:tcPr>
          <w:p w14:paraId="1F9268FD" w14:textId="77777777" w:rsidR="006411E7" w:rsidRPr="00A557A4" w:rsidRDefault="006411E7" w:rsidP="00486790">
            <w:pPr>
              <w:widowControl/>
              <w:jc w:val="right"/>
              <w:rPr>
                <w:rFonts w:asciiTheme="minorEastAsia" w:eastAsiaTheme="minorEastAsia" w:hAnsiTheme="minorEastAsia" w:cs="ＭＳ Ｐゴシック"/>
                <w:color w:val="000000" w:themeColor="text1"/>
                <w:kern w:val="0"/>
                <w:sz w:val="22"/>
                <w:szCs w:val="22"/>
              </w:rPr>
            </w:pPr>
            <w:r w:rsidRPr="00A557A4">
              <w:rPr>
                <w:rFonts w:asciiTheme="minorEastAsia" w:eastAsiaTheme="minorEastAsia" w:hAnsiTheme="minorEastAsia" w:cs="ＭＳ Ｐゴシック" w:hint="eastAsia"/>
                <w:color w:val="000000" w:themeColor="text1"/>
                <w:kern w:val="0"/>
                <w:sz w:val="22"/>
                <w:szCs w:val="22"/>
              </w:rPr>
              <w:t>０台</w:t>
            </w:r>
          </w:p>
        </w:tc>
      </w:tr>
    </w:tbl>
    <w:p w14:paraId="791AF20A" w14:textId="77777777" w:rsidR="006411E7" w:rsidRPr="00A557A4" w:rsidRDefault="006411E7" w:rsidP="006411E7">
      <w:pPr>
        <w:widowControl/>
        <w:jc w:val="left"/>
        <w:rPr>
          <w:rFonts w:asciiTheme="minorEastAsia" w:eastAsiaTheme="minorEastAsia" w:hAnsiTheme="minorEastAsia"/>
          <w:b/>
          <w:bCs/>
          <w:color w:val="000000" w:themeColor="text1"/>
          <w:kern w:val="0"/>
          <w:sz w:val="28"/>
        </w:rPr>
      </w:pPr>
    </w:p>
    <w:p w14:paraId="19C45708" w14:textId="77777777" w:rsidR="006411E7" w:rsidRPr="00A557A4" w:rsidRDefault="006411E7" w:rsidP="006411E7">
      <w:pPr>
        <w:widowControl/>
        <w:jc w:val="left"/>
        <w:rPr>
          <w:rFonts w:asciiTheme="minorEastAsia" w:eastAsiaTheme="minorEastAsia" w:hAnsiTheme="minorEastAsia"/>
          <w:b/>
          <w:bCs/>
          <w:color w:val="000000" w:themeColor="text1"/>
          <w:kern w:val="0"/>
          <w:sz w:val="28"/>
        </w:rPr>
      </w:pPr>
    </w:p>
    <w:p w14:paraId="1C4B88E1" w14:textId="77777777" w:rsidR="006411E7" w:rsidRPr="00A557A4" w:rsidRDefault="006411E7" w:rsidP="006411E7">
      <w:pPr>
        <w:widowControl/>
        <w:jc w:val="left"/>
        <w:rPr>
          <w:rFonts w:asciiTheme="minorEastAsia" w:eastAsiaTheme="minorEastAsia" w:hAnsiTheme="minorEastAsia"/>
          <w:b/>
          <w:color w:val="000000" w:themeColor="text1"/>
          <w:sz w:val="24"/>
        </w:rPr>
      </w:pPr>
      <w:r w:rsidRPr="00A557A4">
        <w:rPr>
          <w:rFonts w:asciiTheme="minorEastAsia" w:eastAsiaTheme="minorEastAsia" w:hAnsiTheme="minorEastAsia" w:hint="eastAsia"/>
          <w:b/>
          <w:color w:val="000000" w:themeColor="text1"/>
          <w:sz w:val="24"/>
        </w:rPr>
        <w:lastRenderedPageBreak/>
        <w:t>２　感染防止認証ゴールドステッカー等の実施</w:t>
      </w:r>
    </w:p>
    <w:p w14:paraId="18CED158"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感染症に強い強靭な社会・経済の形成を図っていくため、飲食店における感染防止対策の第三者認証制度「感染防止認証ゴールドステッカー」等、以下の事業を実施してきた。</w:t>
      </w:r>
    </w:p>
    <w:p w14:paraId="5141D9E2" w14:textId="77777777" w:rsidR="006411E7" w:rsidRPr="00A557A4" w:rsidRDefault="006411E7" w:rsidP="006411E7">
      <w:pP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w:t>
      </w:r>
      <w:r w:rsidRPr="00A557A4">
        <w:rPr>
          <w:rFonts w:asciiTheme="minorEastAsia" w:eastAsiaTheme="minorEastAsia" w:hAnsiTheme="minorEastAsia"/>
          <w:color w:val="000000" w:themeColor="text1"/>
          <w:sz w:val="24"/>
        </w:rPr>
        <w:t xml:space="preserve">     </w:t>
      </w:r>
      <w:r w:rsidRPr="00A557A4">
        <w:rPr>
          <w:rFonts w:asciiTheme="minorEastAsia" w:eastAsiaTheme="minorEastAsia" w:hAnsiTheme="minorEastAsia" w:hint="eastAsia"/>
          <w:color w:val="000000" w:themeColor="text1"/>
          <w:sz w:val="24"/>
        </w:rPr>
        <w:t>なお、国の「新型コロナウイルス感染症対策の基本的対処方針」が令和</w:t>
      </w:r>
    </w:p>
    <w:p w14:paraId="6650A6CA" w14:textId="77777777" w:rsidR="006411E7" w:rsidRPr="00A557A4" w:rsidRDefault="006411E7" w:rsidP="006411E7">
      <w:pPr>
        <w:ind w:firstLineChars="200" w:firstLine="485"/>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５年５月８日に廃止されたことに伴い、すべての制度を廃止した。</w:t>
      </w:r>
    </w:p>
    <w:p w14:paraId="3F1B7E9B"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感染防止認証ゴールドステッカーの主な認証基準</w:t>
      </w:r>
    </w:p>
    <w:p w14:paraId="1CD4D761"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①アクリル板等の設置</w:t>
      </w:r>
    </w:p>
    <w:p w14:paraId="2C575A43"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②手指消毒の徹底</w:t>
      </w:r>
    </w:p>
    <w:p w14:paraId="2E2E94C2"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③食事中以外のマスク着用の推奨</w:t>
      </w:r>
    </w:p>
    <w:p w14:paraId="4C0D96D7"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④換気の徹底</w:t>
      </w:r>
    </w:p>
    <w:p w14:paraId="40609112" w14:textId="77777777" w:rsidR="006411E7" w:rsidRPr="00A557A4" w:rsidRDefault="006411E7" w:rsidP="006411E7">
      <w:pPr>
        <w:autoSpaceDE w:val="0"/>
        <w:autoSpaceDN w:val="0"/>
        <w:ind w:firstLineChars="400" w:firstLine="97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⑤従業員の感染予防（検査推奨、リーダー制度）</w:t>
      </w:r>
    </w:p>
    <w:p w14:paraId="53AA26A5"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4199703E" w14:textId="77777777" w:rsidR="006411E7" w:rsidRPr="00A557A4" w:rsidRDefault="006411E7" w:rsidP="006411E7">
      <w:pPr>
        <w:autoSpaceDE w:val="0"/>
        <w:autoSpaceDN w:val="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（１）感染防止認証ゴールドステッカー申請状況（令和５年５月８日時点）</w:t>
      </w:r>
    </w:p>
    <w:tbl>
      <w:tblPr>
        <w:tblStyle w:val="ac"/>
        <w:tblW w:w="0" w:type="auto"/>
        <w:tblInd w:w="480" w:type="dxa"/>
        <w:tblLook w:val="04A0" w:firstRow="1" w:lastRow="0" w:firstColumn="1" w:lastColumn="0" w:noHBand="0" w:noVBand="1"/>
      </w:tblPr>
      <w:tblGrid>
        <w:gridCol w:w="1945"/>
        <w:gridCol w:w="2239"/>
        <w:gridCol w:w="2010"/>
        <w:gridCol w:w="1821"/>
      </w:tblGrid>
      <w:tr w:rsidR="00A557A4" w:rsidRPr="00A557A4" w14:paraId="0F32CC1B" w14:textId="77777777" w:rsidTr="00486790">
        <w:tc>
          <w:tcPr>
            <w:tcW w:w="1945" w:type="dxa"/>
          </w:tcPr>
          <w:p w14:paraId="3673CE5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2239" w:type="dxa"/>
          </w:tcPr>
          <w:p w14:paraId="13C0CFC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2010" w:type="dxa"/>
          </w:tcPr>
          <w:p w14:paraId="66F0DBA3"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21" w:type="dxa"/>
          </w:tcPr>
          <w:p w14:paraId="4126F932"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A557A4" w:rsidRPr="00A557A4" w14:paraId="70D3580D" w14:textId="77777777" w:rsidTr="00486790">
        <w:tc>
          <w:tcPr>
            <w:tcW w:w="1945" w:type="dxa"/>
          </w:tcPr>
          <w:p w14:paraId="2ACCF297"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申請件数</w:t>
            </w:r>
          </w:p>
        </w:tc>
        <w:tc>
          <w:tcPr>
            <w:tcW w:w="2239" w:type="dxa"/>
          </w:tcPr>
          <w:p w14:paraId="138348F9"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51,230件</w:t>
            </w:r>
          </w:p>
        </w:tc>
        <w:tc>
          <w:tcPr>
            <w:tcW w:w="2010" w:type="dxa"/>
          </w:tcPr>
          <w:p w14:paraId="2E934230"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w:t>
            </w:r>
            <w:r w:rsidRPr="00A557A4">
              <w:rPr>
                <w:rFonts w:asciiTheme="minorEastAsia" w:eastAsiaTheme="minorEastAsia" w:hAnsiTheme="minorEastAsia"/>
                <w:color w:val="000000" w:themeColor="text1"/>
                <w:sz w:val="24"/>
              </w:rPr>
              <w:t>,</w:t>
            </w:r>
            <w:r w:rsidRPr="00A557A4">
              <w:rPr>
                <w:rFonts w:asciiTheme="minorEastAsia" w:eastAsiaTheme="minorEastAsia" w:hAnsiTheme="minorEastAsia" w:hint="eastAsia"/>
                <w:color w:val="000000" w:themeColor="text1"/>
                <w:sz w:val="24"/>
              </w:rPr>
              <w:t>131件</w:t>
            </w:r>
          </w:p>
        </w:tc>
        <w:tc>
          <w:tcPr>
            <w:tcW w:w="1821" w:type="dxa"/>
          </w:tcPr>
          <w:p w14:paraId="625EFB1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６件</w:t>
            </w:r>
          </w:p>
        </w:tc>
      </w:tr>
      <w:tr w:rsidR="006411E7" w:rsidRPr="00A557A4" w14:paraId="5BD6C123" w14:textId="77777777" w:rsidTr="00486790">
        <w:tc>
          <w:tcPr>
            <w:tcW w:w="1945" w:type="dxa"/>
          </w:tcPr>
          <w:p w14:paraId="76E5DB7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認証件数</w:t>
            </w:r>
          </w:p>
        </w:tc>
        <w:tc>
          <w:tcPr>
            <w:tcW w:w="2239" w:type="dxa"/>
          </w:tcPr>
          <w:p w14:paraId="6B22327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49,083件</w:t>
            </w:r>
          </w:p>
        </w:tc>
        <w:tc>
          <w:tcPr>
            <w:tcW w:w="2010" w:type="dxa"/>
          </w:tcPr>
          <w:p w14:paraId="19F7A46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1,</w:t>
            </w:r>
            <w:r w:rsidRPr="00A557A4">
              <w:rPr>
                <w:rFonts w:asciiTheme="minorEastAsia" w:eastAsiaTheme="minorEastAsia" w:hAnsiTheme="minorEastAsia" w:hint="eastAsia"/>
                <w:color w:val="000000" w:themeColor="text1"/>
                <w:sz w:val="24"/>
              </w:rPr>
              <w:t>2</w:t>
            </w:r>
            <w:r w:rsidRPr="00A557A4">
              <w:rPr>
                <w:rFonts w:asciiTheme="minorEastAsia" w:eastAsiaTheme="minorEastAsia" w:hAnsiTheme="minorEastAsia"/>
                <w:color w:val="000000" w:themeColor="text1"/>
                <w:sz w:val="24"/>
              </w:rPr>
              <w:t>84</w:t>
            </w:r>
            <w:r w:rsidRPr="00A557A4">
              <w:rPr>
                <w:rFonts w:asciiTheme="minorEastAsia" w:eastAsiaTheme="minorEastAsia" w:hAnsiTheme="minorEastAsia" w:hint="eastAsia"/>
                <w:color w:val="000000" w:themeColor="text1"/>
                <w:sz w:val="24"/>
              </w:rPr>
              <w:t>件</w:t>
            </w:r>
          </w:p>
        </w:tc>
        <w:tc>
          <w:tcPr>
            <w:tcW w:w="1821" w:type="dxa"/>
          </w:tcPr>
          <w:p w14:paraId="4C6BBA4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４件</w:t>
            </w:r>
          </w:p>
        </w:tc>
      </w:tr>
    </w:tbl>
    <w:p w14:paraId="58BC3926" w14:textId="77777777" w:rsidR="006411E7" w:rsidRPr="00A557A4" w:rsidRDefault="006411E7" w:rsidP="006411E7">
      <w:pPr>
        <w:autoSpaceDE w:val="0"/>
        <w:autoSpaceDN w:val="0"/>
        <w:ind w:firstLineChars="150" w:firstLine="364"/>
        <w:rPr>
          <w:rFonts w:asciiTheme="minorEastAsia" w:eastAsiaTheme="minorEastAsia" w:hAnsiTheme="minorEastAsia"/>
          <w:color w:val="000000" w:themeColor="text1"/>
          <w:sz w:val="24"/>
        </w:rPr>
      </w:pPr>
    </w:p>
    <w:p w14:paraId="47E9540D" w14:textId="77777777" w:rsidR="006411E7" w:rsidRPr="00A557A4" w:rsidRDefault="006411E7" w:rsidP="006411E7">
      <w:pPr>
        <w:autoSpaceDE w:val="0"/>
        <w:autoSpaceDN w:val="0"/>
        <w:ind w:firstLineChars="150" w:firstLine="364"/>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（２）ワクチン・検査パッケージ制度の登録状況</w:t>
      </w:r>
    </w:p>
    <w:tbl>
      <w:tblPr>
        <w:tblStyle w:val="ac"/>
        <w:tblW w:w="8015" w:type="dxa"/>
        <w:tblInd w:w="480" w:type="dxa"/>
        <w:tblLook w:val="04A0" w:firstRow="1" w:lastRow="0" w:firstColumn="1" w:lastColumn="0" w:noHBand="0" w:noVBand="1"/>
      </w:tblPr>
      <w:tblGrid>
        <w:gridCol w:w="1964"/>
        <w:gridCol w:w="2257"/>
        <w:gridCol w:w="1952"/>
        <w:gridCol w:w="1842"/>
      </w:tblGrid>
      <w:tr w:rsidR="00A557A4" w:rsidRPr="00A557A4" w14:paraId="5061AA87" w14:textId="77777777" w:rsidTr="00486790">
        <w:tc>
          <w:tcPr>
            <w:tcW w:w="1964" w:type="dxa"/>
          </w:tcPr>
          <w:p w14:paraId="5D4A4A1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2257" w:type="dxa"/>
          </w:tcPr>
          <w:p w14:paraId="060A411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1952" w:type="dxa"/>
          </w:tcPr>
          <w:p w14:paraId="52708B57"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2" w:type="dxa"/>
          </w:tcPr>
          <w:p w14:paraId="429E5CFA"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A557A4" w:rsidRPr="00A557A4" w14:paraId="419C39D8" w14:textId="77777777" w:rsidTr="00486790">
        <w:tc>
          <w:tcPr>
            <w:tcW w:w="1964" w:type="dxa"/>
          </w:tcPr>
          <w:p w14:paraId="4DD7D05D"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申請件数</w:t>
            </w:r>
          </w:p>
        </w:tc>
        <w:tc>
          <w:tcPr>
            <w:tcW w:w="2257" w:type="dxa"/>
          </w:tcPr>
          <w:p w14:paraId="6B61590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18,458</w:t>
            </w:r>
            <w:r w:rsidRPr="00A557A4">
              <w:rPr>
                <w:rFonts w:asciiTheme="minorEastAsia" w:eastAsiaTheme="minorEastAsia" w:hAnsiTheme="minorEastAsia" w:hint="eastAsia"/>
                <w:color w:val="000000" w:themeColor="text1"/>
                <w:sz w:val="24"/>
              </w:rPr>
              <w:t>件</w:t>
            </w:r>
          </w:p>
        </w:tc>
        <w:tc>
          <w:tcPr>
            <w:tcW w:w="1952" w:type="dxa"/>
          </w:tcPr>
          <w:p w14:paraId="10A121D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w:t>
            </w:r>
            <w:r w:rsidRPr="00A557A4">
              <w:rPr>
                <w:rFonts w:asciiTheme="minorEastAsia" w:eastAsiaTheme="minorEastAsia" w:hAnsiTheme="minorEastAsia"/>
                <w:color w:val="000000" w:themeColor="text1"/>
                <w:sz w:val="24"/>
              </w:rPr>
              <w:t>32</w:t>
            </w:r>
            <w:r w:rsidRPr="00A557A4">
              <w:rPr>
                <w:rFonts w:asciiTheme="minorEastAsia" w:eastAsiaTheme="minorEastAsia" w:hAnsiTheme="minorEastAsia" w:hint="eastAsia"/>
                <w:color w:val="000000" w:themeColor="text1"/>
                <w:sz w:val="24"/>
              </w:rPr>
              <w:t>件</w:t>
            </w:r>
          </w:p>
        </w:tc>
        <w:tc>
          <w:tcPr>
            <w:tcW w:w="1842" w:type="dxa"/>
          </w:tcPr>
          <w:p w14:paraId="109BBC87"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１件</w:t>
            </w:r>
          </w:p>
        </w:tc>
      </w:tr>
      <w:tr w:rsidR="00A557A4" w:rsidRPr="00A557A4" w14:paraId="55C573F9" w14:textId="77777777" w:rsidTr="00486790">
        <w:tc>
          <w:tcPr>
            <w:tcW w:w="1964" w:type="dxa"/>
          </w:tcPr>
          <w:p w14:paraId="2163F328"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認証件数</w:t>
            </w:r>
          </w:p>
        </w:tc>
        <w:tc>
          <w:tcPr>
            <w:tcW w:w="2257" w:type="dxa"/>
          </w:tcPr>
          <w:p w14:paraId="1273F749"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w:t>
            </w:r>
            <w:r w:rsidRPr="00A557A4">
              <w:rPr>
                <w:rFonts w:asciiTheme="minorEastAsia" w:eastAsiaTheme="minorEastAsia" w:hAnsiTheme="minorEastAsia"/>
                <w:color w:val="000000" w:themeColor="text1"/>
                <w:sz w:val="24"/>
              </w:rPr>
              <w:t>8,242</w:t>
            </w:r>
            <w:r w:rsidRPr="00A557A4">
              <w:rPr>
                <w:rFonts w:asciiTheme="minorEastAsia" w:eastAsiaTheme="minorEastAsia" w:hAnsiTheme="minorEastAsia" w:hint="eastAsia"/>
                <w:color w:val="000000" w:themeColor="text1"/>
                <w:sz w:val="24"/>
              </w:rPr>
              <w:t>件</w:t>
            </w:r>
          </w:p>
        </w:tc>
        <w:tc>
          <w:tcPr>
            <w:tcW w:w="1952" w:type="dxa"/>
          </w:tcPr>
          <w:p w14:paraId="05E27660"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415</w:t>
            </w:r>
            <w:r w:rsidRPr="00A557A4">
              <w:rPr>
                <w:rFonts w:asciiTheme="minorEastAsia" w:eastAsiaTheme="minorEastAsia" w:hAnsiTheme="minorEastAsia" w:hint="eastAsia"/>
                <w:color w:val="000000" w:themeColor="text1"/>
                <w:sz w:val="24"/>
              </w:rPr>
              <w:t>件</w:t>
            </w:r>
          </w:p>
        </w:tc>
        <w:tc>
          <w:tcPr>
            <w:tcW w:w="1842" w:type="dxa"/>
          </w:tcPr>
          <w:p w14:paraId="5BE405F5"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１件</w:t>
            </w:r>
          </w:p>
        </w:tc>
      </w:tr>
    </w:tbl>
    <w:p w14:paraId="12FF0DD9"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ワクチン接種歴又は陰性の検査結果により、飲食店の人数制限の緩和を実施した。</w:t>
      </w:r>
    </w:p>
    <w:p w14:paraId="5DC2F102"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1AA4B5E4" w14:textId="77777777" w:rsidR="006411E7" w:rsidRPr="00A557A4" w:rsidRDefault="006411E7" w:rsidP="006411E7">
      <w:pPr>
        <w:autoSpaceDE w:val="0"/>
        <w:autoSpaceDN w:val="0"/>
        <w:ind w:firstLineChars="150" w:firstLine="364"/>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（３）感染防止認証ゴールドステッカー等の運営体制の整備</w:t>
      </w:r>
    </w:p>
    <w:p w14:paraId="3BE2AF57"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飲食店からの申請により、感染対策の状況について審査等を行うため、以下の事業を実施してきた。</w:t>
      </w:r>
    </w:p>
    <w:p w14:paraId="026D6956" w14:textId="77777777" w:rsidR="006411E7" w:rsidRPr="00A557A4" w:rsidRDefault="006411E7" w:rsidP="006411E7">
      <w:pPr>
        <w:autoSpaceDE w:val="0"/>
        <w:autoSpaceDN w:val="0"/>
        <w:ind w:left="480"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①書類審査・現地確認等の実施</w:t>
      </w:r>
    </w:p>
    <w:p w14:paraId="3A6EBBB8"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②悉皆・更新調査の現地確認の実施</w:t>
      </w:r>
    </w:p>
    <w:p w14:paraId="45245385"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③コールセンターの設置</w:t>
      </w:r>
    </w:p>
    <w:p w14:paraId="1DA4DF59"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④申請補助等を行う窓口の設置</w:t>
      </w:r>
    </w:p>
    <w:p w14:paraId="59191E7D"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 xml:space="preserve">　⑤通報窓口の設置・現地調査の実施</w:t>
      </w:r>
    </w:p>
    <w:p w14:paraId="33B3945A"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tbl>
      <w:tblPr>
        <w:tblStyle w:val="ac"/>
        <w:tblW w:w="0" w:type="auto"/>
        <w:tblInd w:w="480" w:type="dxa"/>
        <w:tblLook w:val="04A0" w:firstRow="1" w:lastRow="0" w:firstColumn="1" w:lastColumn="0" w:noHBand="0" w:noVBand="1"/>
      </w:tblPr>
      <w:tblGrid>
        <w:gridCol w:w="1865"/>
        <w:gridCol w:w="2391"/>
        <w:gridCol w:w="2021"/>
        <w:gridCol w:w="1738"/>
      </w:tblGrid>
      <w:tr w:rsidR="00A557A4" w:rsidRPr="00A557A4" w14:paraId="4C5C7CDC" w14:textId="77777777" w:rsidTr="00486790">
        <w:tc>
          <w:tcPr>
            <w:tcW w:w="1865" w:type="dxa"/>
          </w:tcPr>
          <w:p w14:paraId="0B4F0C9A"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2391" w:type="dxa"/>
          </w:tcPr>
          <w:p w14:paraId="72A3237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2021" w:type="dxa"/>
          </w:tcPr>
          <w:p w14:paraId="779597C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738" w:type="dxa"/>
          </w:tcPr>
          <w:p w14:paraId="40EC82A3"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6CEB1434" w14:textId="77777777" w:rsidTr="00486790">
        <w:tc>
          <w:tcPr>
            <w:tcW w:w="1865" w:type="dxa"/>
          </w:tcPr>
          <w:p w14:paraId="132ECF01"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委　託　料</w:t>
            </w:r>
          </w:p>
        </w:tc>
        <w:tc>
          <w:tcPr>
            <w:tcW w:w="2391" w:type="dxa"/>
          </w:tcPr>
          <w:p w14:paraId="05C80CF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1,615,334千円</w:t>
            </w:r>
          </w:p>
        </w:tc>
        <w:tc>
          <w:tcPr>
            <w:tcW w:w="2021" w:type="dxa"/>
          </w:tcPr>
          <w:p w14:paraId="66A72584"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4</w:t>
            </w:r>
            <w:r w:rsidRPr="00A557A4">
              <w:rPr>
                <w:rFonts w:asciiTheme="minorEastAsia" w:eastAsiaTheme="minorEastAsia" w:hAnsiTheme="minorEastAsia"/>
                <w:color w:val="000000" w:themeColor="text1"/>
                <w:sz w:val="24"/>
              </w:rPr>
              <w:t>53,449</w:t>
            </w:r>
            <w:r w:rsidRPr="00A557A4">
              <w:rPr>
                <w:rFonts w:asciiTheme="minorEastAsia" w:eastAsiaTheme="minorEastAsia" w:hAnsiTheme="minorEastAsia" w:hint="eastAsia"/>
                <w:color w:val="000000" w:themeColor="text1"/>
                <w:sz w:val="24"/>
              </w:rPr>
              <w:t>千円</w:t>
            </w:r>
          </w:p>
        </w:tc>
        <w:tc>
          <w:tcPr>
            <w:tcW w:w="1738" w:type="dxa"/>
          </w:tcPr>
          <w:p w14:paraId="35573077"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3</w:t>
            </w:r>
            <w:r w:rsidRPr="00A557A4">
              <w:rPr>
                <w:rFonts w:asciiTheme="minorEastAsia" w:eastAsiaTheme="minorEastAsia" w:hAnsiTheme="minorEastAsia"/>
                <w:color w:val="000000" w:themeColor="text1"/>
                <w:sz w:val="24"/>
              </w:rPr>
              <w:t>30</w:t>
            </w:r>
            <w:r w:rsidRPr="00A557A4">
              <w:rPr>
                <w:rFonts w:asciiTheme="minorEastAsia" w:eastAsiaTheme="minorEastAsia" w:hAnsiTheme="minorEastAsia" w:hint="eastAsia"/>
                <w:color w:val="000000" w:themeColor="text1"/>
                <w:sz w:val="24"/>
              </w:rPr>
              <w:t>千円</w:t>
            </w:r>
          </w:p>
        </w:tc>
      </w:tr>
    </w:tbl>
    <w:p w14:paraId="1172F9F7"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02EC41F1" w14:textId="77777777" w:rsidR="006411E7" w:rsidRPr="00A557A4" w:rsidRDefault="006411E7" w:rsidP="006411E7">
      <w:pPr>
        <w:autoSpaceDE w:val="0"/>
        <w:autoSpaceDN w:val="0"/>
        <w:rPr>
          <w:rFonts w:asciiTheme="minorEastAsia" w:eastAsiaTheme="minorEastAsia" w:hAnsiTheme="minorEastAsia"/>
          <w:strike/>
          <w:color w:val="000000" w:themeColor="text1"/>
          <w:sz w:val="24"/>
        </w:rPr>
      </w:pPr>
    </w:p>
    <w:p w14:paraId="3CAA596C" w14:textId="77777777" w:rsidR="006411E7" w:rsidRPr="00A557A4" w:rsidRDefault="006411E7" w:rsidP="006411E7">
      <w:pPr>
        <w:autoSpaceDE w:val="0"/>
        <w:autoSpaceDN w:val="0"/>
        <w:rPr>
          <w:rFonts w:asciiTheme="minorEastAsia" w:eastAsiaTheme="minorEastAsia" w:hAnsiTheme="minorEastAsia"/>
          <w:b/>
          <w:color w:val="000000" w:themeColor="text1"/>
          <w:sz w:val="24"/>
        </w:rPr>
      </w:pPr>
      <w:r w:rsidRPr="00A557A4">
        <w:rPr>
          <w:rFonts w:asciiTheme="minorEastAsia" w:eastAsiaTheme="minorEastAsia" w:hAnsiTheme="minorEastAsia" w:hint="eastAsia"/>
          <w:b/>
          <w:color w:val="000000" w:themeColor="text1"/>
          <w:sz w:val="24"/>
        </w:rPr>
        <w:t>３　感染防止宣言ステッカー等の実施</w:t>
      </w:r>
    </w:p>
    <w:p w14:paraId="6E3557C7" w14:textId="77777777" w:rsidR="006411E7" w:rsidRPr="00A557A4" w:rsidRDefault="006411E7" w:rsidP="006411E7">
      <w:pPr>
        <w:autoSpaceDE w:val="0"/>
        <w:autoSpaceDN w:val="0"/>
        <w:ind w:leftChars="200" w:left="425"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感染拡大の抑制と社会経済活動の維持の両立を図るため、「業種別ガイドライン」の感染防止対策を遵守する事業者にステッカーを発行する「感染防止宣言ステッカー」について、以下の事業を実施してきた。</w:t>
      </w:r>
    </w:p>
    <w:p w14:paraId="0F757272" w14:textId="77777777" w:rsidR="006411E7" w:rsidRPr="00A557A4" w:rsidRDefault="006411E7" w:rsidP="006411E7">
      <w:pPr>
        <w:autoSpaceDE w:val="0"/>
        <w:autoSpaceDN w:val="0"/>
        <w:ind w:leftChars="200" w:left="425" w:firstLineChars="100" w:firstLine="243"/>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lastRenderedPageBreak/>
        <w:t>なお、国の「新型コロナウイルス感染症対策の基本的対処方針」が令和</w:t>
      </w:r>
    </w:p>
    <w:p w14:paraId="27B42A5A" w14:textId="77777777" w:rsidR="006411E7" w:rsidRPr="00A557A4" w:rsidRDefault="006411E7" w:rsidP="006411E7">
      <w:pPr>
        <w:ind w:firstLineChars="150" w:firstLine="364"/>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５年５月８日に廃止されたことに伴い、制度を廃止した。</w:t>
      </w:r>
    </w:p>
    <w:p w14:paraId="45C9753E"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5CA3AE5A"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（１）感染防止宣言ステッカーの実施</w:t>
      </w:r>
    </w:p>
    <w:tbl>
      <w:tblPr>
        <w:tblStyle w:val="ac"/>
        <w:tblW w:w="0" w:type="auto"/>
        <w:tblInd w:w="279" w:type="dxa"/>
        <w:tblLook w:val="04A0" w:firstRow="1" w:lastRow="0" w:firstColumn="1" w:lastColumn="0" w:noHBand="0" w:noVBand="1"/>
      </w:tblPr>
      <w:tblGrid>
        <w:gridCol w:w="2164"/>
        <w:gridCol w:w="2185"/>
        <w:gridCol w:w="2027"/>
        <w:gridCol w:w="1840"/>
      </w:tblGrid>
      <w:tr w:rsidR="00A557A4" w:rsidRPr="00A557A4" w14:paraId="4071B4E0" w14:textId="77777777" w:rsidTr="00486790">
        <w:tc>
          <w:tcPr>
            <w:tcW w:w="2164" w:type="dxa"/>
          </w:tcPr>
          <w:p w14:paraId="0E64A2F1"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2185" w:type="dxa"/>
          </w:tcPr>
          <w:p w14:paraId="45CBAEC6"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令和３年度</w:t>
            </w:r>
          </w:p>
        </w:tc>
        <w:tc>
          <w:tcPr>
            <w:tcW w:w="2027" w:type="dxa"/>
          </w:tcPr>
          <w:p w14:paraId="31FCB6C0"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令和４年度</w:t>
            </w:r>
          </w:p>
        </w:tc>
        <w:tc>
          <w:tcPr>
            <w:tcW w:w="1840" w:type="dxa"/>
          </w:tcPr>
          <w:p w14:paraId="46FBAEE7"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A557A4" w:rsidRPr="00A557A4" w14:paraId="3C031DDE" w14:textId="77777777" w:rsidTr="00486790">
        <w:tc>
          <w:tcPr>
            <w:tcW w:w="2164" w:type="dxa"/>
          </w:tcPr>
          <w:p w14:paraId="6534D0DC"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需　要　費</w:t>
            </w:r>
          </w:p>
        </w:tc>
        <w:tc>
          <w:tcPr>
            <w:tcW w:w="2185" w:type="dxa"/>
          </w:tcPr>
          <w:p w14:paraId="363D7FCF"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82千円</w:t>
            </w:r>
          </w:p>
        </w:tc>
        <w:tc>
          <w:tcPr>
            <w:tcW w:w="2027" w:type="dxa"/>
          </w:tcPr>
          <w:p w14:paraId="705CF3A6"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9</w:t>
            </w:r>
            <w:r w:rsidRPr="00A557A4">
              <w:rPr>
                <w:rFonts w:asciiTheme="minorEastAsia" w:eastAsiaTheme="minorEastAsia" w:hAnsiTheme="minorEastAsia"/>
                <w:color w:val="000000" w:themeColor="text1"/>
                <w:sz w:val="24"/>
              </w:rPr>
              <w:t>2</w:t>
            </w:r>
            <w:r w:rsidRPr="00A557A4">
              <w:rPr>
                <w:rFonts w:asciiTheme="minorEastAsia" w:eastAsiaTheme="minorEastAsia" w:hAnsiTheme="minorEastAsia" w:hint="eastAsia"/>
                <w:color w:val="000000" w:themeColor="text1"/>
                <w:sz w:val="24"/>
              </w:rPr>
              <w:t>千円</w:t>
            </w:r>
          </w:p>
        </w:tc>
        <w:tc>
          <w:tcPr>
            <w:tcW w:w="1840" w:type="dxa"/>
          </w:tcPr>
          <w:p w14:paraId="38FC2423"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0千円</w:t>
            </w:r>
          </w:p>
        </w:tc>
      </w:tr>
      <w:tr w:rsidR="00A557A4" w:rsidRPr="00A557A4" w14:paraId="293D42CE" w14:textId="77777777" w:rsidTr="00486790">
        <w:tc>
          <w:tcPr>
            <w:tcW w:w="2164" w:type="dxa"/>
          </w:tcPr>
          <w:p w14:paraId="5E9DAE9B"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役　務　費</w:t>
            </w:r>
          </w:p>
        </w:tc>
        <w:tc>
          <w:tcPr>
            <w:tcW w:w="2185" w:type="dxa"/>
          </w:tcPr>
          <w:p w14:paraId="62404BCB"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158千円</w:t>
            </w:r>
          </w:p>
        </w:tc>
        <w:tc>
          <w:tcPr>
            <w:tcW w:w="2027" w:type="dxa"/>
          </w:tcPr>
          <w:p w14:paraId="57A8A2A1"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6</w:t>
            </w:r>
            <w:r w:rsidRPr="00A557A4">
              <w:rPr>
                <w:rFonts w:asciiTheme="minorEastAsia" w:eastAsiaTheme="minorEastAsia" w:hAnsiTheme="minorEastAsia"/>
                <w:color w:val="000000" w:themeColor="text1"/>
                <w:sz w:val="24"/>
              </w:rPr>
              <w:t>15</w:t>
            </w:r>
            <w:r w:rsidRPr="00A557A4">
              <w:rPr>
                <w:rFonts w:asciiTheme="minorEastAsia" w:eastAsiaTheme="minorEastAsia" w:hAnsiTheme="minorEastAsia" w:hint="eastAsia"/>
                <w:color w:val="000000" w:themeColor="text1"/>
                <w:sz w:val="24"/>
              </w:rPr>
              <w:t>千円</w:t>
            </w:r>
          </w:p>
        </w:tc>
        <w:tc>
          <w:tcPr>
            <w:tcW w:w="1840" w:type="dxa"/>
          </w:tcPr>
          <w:p w14:paraId="7B73EC4D"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121千円</w:t>
            </w:r>
          </w:p>
        </w:tc>
      </w:tr>
      <w:tr w:rsidR="00A557A4" w:rsidRPr="00A557A4" w14:paraId="7D7CE49C" w14:textId="77777777" w:rsidTr="00486790">
        <w:tc>
          <w:tcPr>
            <w:tcW w:w="2164" w:type="dxa"/>
          </w:tcPr>
          <w:p w14:paraId="2E38A3F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委　託　料</w:t>
            </w:r>
          </w:p>
        </w:tc>
        <w:tc>
          <w:tcPr>
            <w:tcW w:w="2185" w:type="dxa"/>
          </w:tcPr>
          <w:p w14:paraId="4DF801DE"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5,658千円</w:t>
            </w:r>
          </w:p>
        </w:tc>
        <w:tc>
          <w:tcPr>
            <w:tcW w:w="2027" w:type="dxa"/>
          </w:tcPr>
          <w:p w14:paraId="3E6C7D23"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5,</w:t>
            </w:r>
            <w:r w:rsidRPr="00A557A4">
              <w:rPr>
                <w:rFonts w:asciiTheme="minorEastAsia" w:eastAsiaTheme="minorEastAsia" w:hAnsiTheme="minorEastAsia"/>
                <w:color w:val="000000" w:themeColor="text1"/>
                <w:sz w:val="24"/>
              </w:rPr>
              <w:t>491</w:t>
            </w:r>
            <w:r w:rsidRPr="00A557A4">
              <w:rPr>
                <w:rFonts w:asciiTheme="minorEastAsia" w:eastAsiaTheme="minorEastAsia" w:hAnsiTheme="minorEastAsia" w:hint="eastAsia"/>
                <w:color w:val="000000" w:themeColor="text1"/>
                <w:sz w:val="24"/>
              </w:rPr>
              <w:t>千円</w:t>
            </w:r>
          </w:p>
        </w:tc>
        <w:tc>
          <w:tcPr>
            <w:tcW w:w="1840" w:type="dxa"/>
          </w:tcPr>
          <w:p w14:paraId="6309793C"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1,458千円</w:t>
            </w:r>
          </w:p>
        </w:tc>
      </w:tr>
      <w:tr w:rsidR="006411E7" w:rsidRPr="00A557A4" w14:paraId="30635E60" w14:textId="77777777" w:rsidTr="00486790">
        <w:tc>
          <w:tcPr>
            <w:tcW w:w="2164" w:type="dxa"/>
          </w:tcPr>
          <w:p w14:paraId="3B5B3181"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使用料及び賃借料</w:t>
            </w:r>
          </w:p>
        </w:tc>
        <w:tc>
          <w:tcPr>
            <w:tcW w:w="2185" w:type="dxa"/>
          </w:tcPr>
          <w:p w14:paraId="3486ED04"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149千円</w:t>
            </w:r>
          </w:p>
        </w:tc>
        <w:tc>
          <w:tcPr>
            <w:tcW w:w="2027" w:type="dxa"/>
          </w:tcPr>
          <w:p w14:paraId="373F9369"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0千円</w:t>
            </w:r>
          </w:p>
        </w:tc>
        <w:tc>
          <w:tcPr>
            <w:tcW w:w="1840" w:type="dxa"/>
          </w:tcPr>
          <w:p w14:paraId="1D06FEA2" w14:textId="77777777" w:rsidR="006411E7" w:rsidRPr="00A557A4" w:rsidRDefault="006411E7" w:rsidP="00486790">
            <w:pPr>
              <w:autoSpaceDE w:val="0"/>
              <w:autoSpaceDN w:val="0"/>
              <w:jc w:val="right"/>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0千円</w:t>
            </w:r>
          </w:p>
        </w:tc>
      </w:tr>
    </w:tbl>
    <w:p w14:paraId="6F285453" w14:textId="77777777" w:rsidR="006411E7" w:rsidRPr="00A557A4" w:rsidRDefault="006411E7" w:rsidP="006411E7">
      <w:pPr>
        <w:autoSpaceDE w:val="0"/>
        <w:autoSpaceDN w:val="0"/>
        <w:rPr>
          <w:rFonts w:asciiTheme="minorEastAsia" w:eastAsiaTheme="minorEastAsia" w:hAnsiTheme="minorEastAsia"/>
          <w:color w:val="000000" w:themeColor="text1"/>
          <w:sz w:val="24"/>
        </w:rPr>
      </w:pPr>
    </w:p>
    <w:p w14:paraId="7937F0FB" w14:textId="77777777" w:rsidR="006411E7" w:rsidRPr="00A557A4" w:rsidRDefault="006411E7" w:rsidP="006411E7">
      <w:pPr>
        <w:autoSpaceDE w:val="0"/>
        <w:autoSpaceDN w:val="0"/>
        <w:ind w:left="480"/>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（２）感染防止宣言ステッカー申請状況（令和５年５月８日時点）</w:t>
      </w:r>
    </w:p>
    <w:tbl>
      <w:tblPr>
        <w:tblStyle w:val="ac"/>
        <w:tblW w:w="0" w:type="auto"/>
        <w:tblInd w:w="279" w:type="dxa"/>
        <w:tblLook w:val="04A0" w:firstRow="1" w:lastRow="0" w:firstColumn="1" w:lastColumn="0" w:noHBand="0" w:noVBand="1"/>
      </w:tblPr>
      <w:tblGrid>
        <w:gridCol w:w="4192"/>
        <w:gridCol w:w="4024"/>
      </w:tblGrid>
      <w:tr w:rsidR="00A557A4" w:rsidRPr="00A557A4" w14:paraId="5E52B3FA" w14:textId="77777777" w:rsidTr="00486790">
        <w:tc>
          <w:tcPr>
            <w:tcW w:w="4192" w:type="dxa"/>
          </w:tcPr>
          <w:p w14:paraId="7224BEB2"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年　度</w:t>
            </w:r>
          </w:p>
        </w:tc>
        <w:tc>
          <w:tcPr>
            <w:tcW w:w="4024" w:type="dxa"/>
          </w:tcPr>
          <w:p w14:paraId="06B4BA10"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令和５年度</w:t>
            </w:r>
          </w:p>
        </w:tc>
      </w:tr>
      <w:tr w:rsidR="006411E7" w:rsidRPr="00A557A4" w14:paraId="682EBB90" w14:textId="77777777" w:rsidTr="00486790">
        <w:tc>
          <w:tcPr>
            <w:tcW w:w="4192" w:type="dxa"/>
          </w:tcPr>
          <w:p w14:paraId="25CF788E"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hint="eastAsia"/>
                <w:color w:val="000000" w:themeColor="text1"/>
                <w:sz w:val="24"/>
              </w:rPr>
              <w:t>申請件数</w:t>
            </w:r>
          </w:p>
        </w:tc>
        <w:tc>
          <w:tcPr>
            <w:tcW w:w="4024" w:type="dxa"/>
          </w:tcPr>
          <w:p w14:paraId="2350A74B" w14:textId="77777777" w:rsidR="006411E7" w:rsidRPr="00A557A4" w:rsidRDefault="006411E7" w:rsidP="00486790">
            <w:pPr>
              <w:autoSpaceDE w:val="0"/>
              <w:autoSpaceDN w:val="0"/>
              <w:jc w:val="center"/>
              <w:rPr>
                <w:rFonts w:asciiTheme="minorEastAsia" w:eastAsiaTheme="minorEastAsia" w:hAnsiTheme="minorEastAsia"/>
                <w:color w:val="000000" w:themeColor="text1"/>
                <w:sz w:val="24"/>
              </w:rPr>
            </w:pPr>
            <w:r w:rsidRPr="00A557A4">
              <w:rPr>
                <w:rFonts w:asciiTheme="minorEastAsia" w:eastAsiaTheme="minorEastAsia" w:hAnsiTheme="minorEastAsia"/>
                <w:color w:val="000000" w:themeColor="text1"/>
                <w:sz w:val="24"/>
              </w:rPr>
              <w:t>121,897</w:t>
            </w:r>
            <w:r w:rsidRPr="00A557A4">
              <w:rPr>
                <w:rFonts w:asciiTheme="minorEastAsia" w:eastAsiaTheme="minorEastAsia" w:hAnsiTheme="minorEastAsia" w:hint="eastAsia"/>
                <w:color w:val="000000" w:themeColor="text1"/>
                <w:sz w:val="24"/>
              </w:rPr>
              <w:t>件</w:t>
            </w:r>
          </w:p>
        </w:tc>
      </w:tr>
    </w:tbl>
    <w:p w14:paraId="0B684848" w14:textId="7F8DDEFD" w:rsidR="00785A61" w:rsidRPr="00A557A4" w:rsidRDefault="00785A61" w:rsidP="006411E7">
      <w:pPr>
        <w:autoSpaceDE w:val="0"/>
        <w:autoSpaceDN w:val="0"/>
        <w:rPr>
          <w:rFonts w:asciiTheme="minorEastAsia" w:eastAsiaTheme="minorEastAsia" w:hAnsiTheme="minorEastAsia"/>
          <w:b/>
          <w:color w:val="000000" w:themeColor="text1"/>
          <w:sz w:val="28"/>
        </w:rPr>
      </w:pPr>
    </w:p>
    <w:sectPr w:rsidR="00785A61" w:rsidRPr="00A557A4"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01DB"/>
    <w:multiLevelType w:val="hybridMultilevel"/>
    <w:tmpl w:val="92DEF358"/>
    <w:lvl w:ilvl="0" w:tplc="C308C3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6944CA"/>
    <w:multiLevelType w:val="hybridMultilevel"/>
    <w:tmpl w:val="199AAAE2"/>
    <w:lvl w:ilvl="0" w:tplc="72D61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 w15:restartNumberingAfterBreak="0">
    <w:nsid w:val="3329566A"/>
    <w:multiLevelType w:val="hybridMultilevel"/>
    <w:tmpl w:val="ED7A0BB2"/>
    <w:lvl w:ilvl="0" w:tplc="B3B220A0">
      <w:start w:val="1"/>
      <w:numFmt w:val="decimalEnclosedCircle"/>
      <w:lvlText w:val="%1"/>
      <w:lvlJc w:val="left"/>
      <w:pPr>
        <w:ind w:left="1088" w:hanging="360"/>
      </w:pPr>
      <w:rPr>
        <w:rFonts w:ascii="ＭＳ 明朝" w:eastAsia="ＭＳ 明朝" w:hAnsi="ＭＳ 明朝"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4" w15:restartNumberingAfterBreak="0">
    <w:nsid w:val="33D82CCD"/>
    <w:multiLevelType w:val="hybridMultilevel"/>
    <w:tmpl w:val="CDA6D994"/>
    <w:lvl w:ilvl="0" w:tplc="F2287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64ED3"/>
    <w:multiLevelType w:val="hybridMultilevel"/>
    <w:tmpl w:val="6D26B65A"/>
    <w:lvl w:ilvl="0" w:tplc="713C8C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5E0D8D"/>
    <w:multiLevelType w:val="hybridMultilevel"/>
    <w:tmpl w:val="4570337E"/>
    <w:lvl w:ilvl="0" w:tplc="93B05C0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356EFC"/>
    <w:multiLevelType w:val="hybridMultilevel"/>
    <w:tmpl w:val="8026D8C6"/>
    <w:lvl w:ilvl="0" w:tplc="2EDACCD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9" w15:restartNumberingAfterBreak="0">
    <w:nsid w:val="700A054F"/>
    <w:multiLevelType w:val="hybridMultilevel"/>
    <w:tmpl w:val="C636C146"/>
    <w:lvl w:ilvl="0" w:tplc="16DA0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86710"/>
    <w:multiLevelType w:val="hybridMultilevel"/>
    <w:tmpl w:val="ED04540A"/>
    <w:lvl w:ilvl="0" w:tplc="74508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8"/>
  </w:num>
  <w:num w:numId="4">
    <w:abstractNumId w:val="1"/>
  </w:num>
  <w:num w:numId="5">
    <w:abstractNumId w:val="3"/>
  </w:num>
  <w:num w:numId="6">
    <w:abstractNumId w:val="4"/>
  </w:num>
  <w:num w:numId="7">
    <w:abstractNumId w:val="5"/>
  </w:num>
  <w:num w:numId="8">
    <w:abstractNumId w:val="10"/>
  </w:num>
  <w:num w:numId="9">
    <w:abstractNumId w:val="6"/>
  </w:num>
  <w:num w:numId="10">
    <w:abstractNumId w:val="9"/>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C7353"/>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061DC"/>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1E7"/>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557A4"/>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5CDB"/>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3FA4"/>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8236A-FC4C-4CF6-A638-9B691BD5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6FF58-A441-4D8D-8326-0F48826BE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21A61-8C8B-49C4-8E78-465254A34F12}">
  <ds:schemaRefs>
    <ds:schemaRef ds:uri="http://schemas.microsoft.com/sharepoint/v3/contenttype/forms"/>
  </ds:schemaRefs>
</ds:datastoreItem>
</file>

<file path=customXml/itemProps4.xml><?xml version="1.0" encoding="utf-8"?>
<ds:datastoreItem xmlns:ds="http://schemas.openxmlformats.org/officeDocument/2006/customXml" ds:itemID="{3BB5BF33-4024-4475-A4C4-FB54878F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1192</Words>
  <Characters>6796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2025-03-11T05:21:00Z</dcterms:created>
  <dcterms:modified xsi:type="dcterms:W3CDTF">2025-03-11T05:21:00Z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