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0C2C" w14:textId="0C9EE6B9" w:rsidR="001D1B87" w:rsidRDefault="004955DC">
      <w:r>
        <w:rPr>
          <w:rFonts w:hint="eastAsia"/>
        </w:rPr>
        <w:t>令和6年「</w:t>
      </w:r>
      <w:r w:rsidR="005216C5">
        <w:rPr>
          <w:rFonts w:hint="eastAsia"/>
        </w:rPr>
        <w:t>年末の交通事故防止運動</w:t>
      </w:r>
      <w:r>
        <w:rPr>
          <w:rFonts w:hint="eastAsia"/>
        </w:rPr>
        <w:t>」</w:t>
      </w:r>
    </w:p>
    <w:p w14:paraId="1EC591D7" w14:textId="1C78B7D4" w:rsidR="004955DC" w:rsidRDefault="004955DC"/>
    <w:p w14:paraId="5E3107DF" w14:textId="43A87DAB" w:rsidR="004955DC" w:rsidRDefault="00994AB9">
      <w:r>
        <w:rPr>
          <w:rFonts w:hint="eastAsia"/>
        </w:rPr>
        <w:t>12</w:t>
      </w:r>
      <w:r w:rsidR="004955DC">
        <w:rPr>
          <w:rFonts w:hint="eastAsia"/>
        </w:rPr>
        <w:t>月</w:t>
      </w:r>
      <w:r>
        <w:rPr>
          <w:rFonts w:hint="eastAsia"/>
        </w:rPr>
        <w:t>1</w:t>
      </w:r>
      <w:r w:rsidR="004955DC">
        <w:rPr>
          <w:rFonts w:hint="eastAsia"/>
        </w:rPr>
        <w:t>日（</w:t>
      </w:r>
      <w:r>
        <w:rPr>
          <w:rFonts w:hint="eastAsia"/>
        </w:rPr>
        <w:t>日</w:t>
      </w:r>
      <w:r w:rsidR="004955DC">
        <w:rPr>
          <w:rFonts w:hint="eastAsia"/>
        </w:rPr>
        <w:t>曜日）から</w:t>
      </w:r>
      <w:r>
        <w:rPr>
          <w:rFonts w:hint="eastAsia"/>
        </w:rPr>
        <w:t>12</w:t>
      </w:r>
      <w:r w:rsidR="0012350B">
        <w:rPr>
          <w:rFonts w:hint="eastAsia"/>
        </w:rPr>
        <w:t>月</w:t>
      </w:r>
      <w:r>
        <w:rPr>
          <w:rFonts w:hint="eastAsia"/>
        </w:rPr>
        <w:t>31</w:t>
      </w:r>
      <w:r w:rsidR="004955DC">
        <w:rPr>
          <w:rFonts w:hint="eastAsia"/>
        </w:rPr>
        <w:t>日（</w:t>
      </w:r>
      <w:r>
        <w:rPr>
          <w:rFonts w:hint="eastAsia"/>
        </w:rPr>
        <w:t>火</w:t>
      </w:r>
      <w:r w:rsidR="004955DC">
        <w:rPr>
          <w:rFonts w:hint="eastAsia"/>
        </w:rPr>
        <w:t>曜日）までの</w:t>
      </w:r>
      <w:r>
        <w:rPr>
          <w:rFonts w:hint="eastAsia"/>
        </w:rPr>
        <w:t>１</w:t>
      </w:r>
      <w:r w:rsidR="00171604">
        <w:rPr>
          <w:rFonts w:hint="eastAsia"/>
        </w:rPr>
        <w:t>か</w:t>
      </w:r>
      <w:r>
        <w:rPr>
          <w:rFonts w:hint="eastAsia"/>
        </w:rPr>
        <w:t>月</w:t>
      </w:r>
      <w:r w:rsidR="004955DC">
        <w:rPr>
          <w:rFonts w:hint="eastAsia"/>
        </w:rPr>
        <w:t>間、</w:t>
      </w:r>
      <w:r>
        <w:rPr>
          <w:rFonts w:hint="eastAsia"/>
        </w:rPr>
        <w:t>年末の交通事故防止運動</w:t>
      </w:r>
      <w:r w:rsidR="004955DC">
        <w:rPr>
          <w:rFonts w:hint="eastAsia"/>
        </w:rPr>
        <w:t>が実施されます。</w:t>
      </w:r>
    </w:p>
    <w:p w14:paraId="13D51EC3" w14:textId="7209D60F" w:rsidR="004955DC" w:rsidRPr="00994AB9" w:rsidRDefault="004955DC"/>
    <w:p w14:paraId="7E65F8A1" w14:textId="693CCF55" w:rsidR="004955DC" w:rsidRDefault="00994AB9">
      <w:r>
        <w:rPr>
          <w:rFonts w:hint="eastAsia"/>
        </w:rPr>
        <w:t>運動の</w:t>
      </w:r>
      <w:r w:rsidR="004955DC">
        <w:rPr>
          <w:rFonts w:hint="eastAsia"/>
        </w:rPr>
        <w:t>重点は、次のとおりです。</w:t>
      </w:r>
    </w:p>
    <w:p w14:paraId="75DBEA3F" w14:textId="2B02A26F" w:rsidR="004955DC" w:rsidRDefault="00994AB9">
      <w:r>
        <w:rPr>
          <w:rFonts w:hint="eastAsia"/>
        </w:rPr>
        <w:t>自転車等の交通ルール遵守の徹底及びヘルメット着用の推進</w:t>
      </w:r>
    </w:p>
    <w:p w14:paraId="1F1E575D" w14:textId="3ABE14E0" w:rsidR="00994AB9" w:rsidRDefault="00994AB9">
      <w:r>
        <w:rPr>
          <w:rFonts w:hint="eastAsia"/>
        </w:rPr>
        <w:t>夕暮れ時</w:t>
      </w:r>
      <w:r w:rsidR="00AB5F25">
        <w:rPr>
          <w:rFonts w:hint="eastAsia"/>
        </w:rPr>
        <w:t>及び</w:t>
      </w:r>
      <w:r>
        <w:rPr>
          <w:rFonts w:hint="eastAsia"/>
        </w:rPr>
        <w:t>夜間の交通事故防止</w:t>
      </w:r>
    </w:p>
    <w:p w14:paraId="0821A005" w14:textId="0D04A3A2" w:rsidR="00994AB9" w:rsidRDefault="00994AB9">
      <w:r>
        <w:rPr>
          <w:rFonts w:hint="eastAsia"/>
        </w:rPr>
        <w:t>飲酒運転の根絶</w:t>
      </w:r>
    </w:p>
    <w:p w14:paraId="49554A5F" w14:textId="6812F760" w:rsidR="004955DC" w:rsidRDefault="004955DC"/>
    <w:p w14:paraId="3AA9080D" w14:textId="5AA45B4E" w:rsidR="004955DC" w:rsidRDefault="004955DC">
      <w:r>
        <w:rPr>
          <w:rFonts w:hint="eastAsia"/>
        </w:rPr>
        <w:t>スローガンは、次のとおりです。</w:t>
      </w:r>
    </w:p>
    <w:p w14:paraId="6E4FA8E8" w14:textId="41F7E414" w:rsidR="004955DC" w:rsidRDefault="00994AB9">
      <w:r>
        <w:rPr>
          <w:rFonts w:hint="eastAsia"/>
        </w:rPr>
        <w:t>身につけよう　交通ルールと　ヘルメット</w:t>
      </w:r>
    </w:p>
    <w:p w14:paraId="5DF5A204" w14:textId="18B23235" w:rsidR="00994AB9" w:rsidRDefault="00994AB9">
      <w:r>
        <w:rPr>
          <w:rFonts w:hint="eastAsia"/>
        </w:rPr>
        <w:t>反射材　光って気づいて　事故防止</w:t>
      </w:r>
    </w:p>
    <w:p w14:paraId="073CDD28" w14:textId="22A30662" w:rsidR="00994AB9" w:rsidRDefault="00994AB9">
      <w:r>
        <w:rPr>
          <w:rFonts w:hint="eastAsia"/>
        </w:rPr>
        <w:t>飲みません　今日は私が</w:t>
      </w:r>
      <w:r w:rsidR="004A1375">
        <w:rPr>
          <w:rFonts w:hint="eastAsia"/>
        </w:rPr>
        <w:t xml:space="preserve">　</w:t>
      </w:r>
      <w:r>
        <w:rPr>
          <w:rFonts w:hint="eastAsia"/>
        </w:rPr>
        <w:t>ハンドルキーパー</w:t>
      </w:r>
    </w:p>
    <w:p w14:paraId="4FFD38C9" w14:textId="4078670A" w:rsidR="004955DC" w:rsidRDefault="004955DC"/>
    <w:p w14:paraId="6615B350" w14:textId="76407211" w:rsidR="004955DC" w:rsidRDefault="004955DC">
      <w:r>
        <w:rPr>
          <w:rFonts w:hint="eastAsia"/>
        </w:rPr>
        <w:t>広報事項は、次のとおりです。</w:t>
      </w:r>
    </w:p>
    <w:p w14:paraId="1B785A4C" w14:textId="77777777" w:rsidR="00994AB9" w:rsidRDefault="00994AB9">
      <w:r>
        <w:rPr>
          <w:rFonts w:hint="eastAsia"/>
        </w:rPr>
        <w:t>例年１２月は交通事故が多発！</w:t>
      </w:r>
    </w:p>
    <w:p w14:paraId="1B38FF7D" w14:textId="12CFC0D2" w:rsidR="00994AB9" w:rsidRDefault="00E15719">
      <w:r>
        <w:rPr>
          <w:rFonts w:hint="eastAsia"/>
        </w:rPr>
        <w:t>しっかりとルールを守って交通事故を防止しましょう！</w:t>
      </w:r>
    </w:p>
    <w:p w14:paraId="5BF3BACE" w14:textId="74C982A1" w:rsidR="00E15719" w:rsidRDefault="00E15719">
      <w:r>
        <w:rPr>
          <w:rFonts w:hint="eastAsia"/>
        </w:rPr>
        <w:t>自転車等の交通ルール遵守の徹底及びヘルメット着用の推進</w:t>
      </w:r>
    </w:p>
    <w:p w14:paraId="71A54675" w14:textId="5222265D" w:rsidR="00E15719" w:rsidRDefault="00E15719">
      <w:r>
        <w:rPr>
          <w:rFonts w:hint="eastAsia"/>
        </w:rPr>
        <w:t>自転車に乗るときは、万一の事故に備え、大人も</w:t>
      </w:r>
      <w:r w:rsidR="00AB5F25">
        <w:rPr>
          <w:rFonts w:hint="eastAsia"/>
        </w:rPr>
        <w:t>こ</w:t>
      </w:r>
      <w:r>
        <w:rPr>
          <w:rFonts w:hint="eastAsia"/>
        </w:rPr>
        <w:t>どもも乗車用ヘルメットを着用しましょう。</w:t>
      </w:r>
    </w:p>
    <w:p w14:paraId="0FE43B41" w14:textId="3687E928" w:rsidR="00E15719" w:rsidRDefault="00E15719">
      <w:r>
        <w:rPr>
          <w:rFonts w:hint="eastAsia"/>
        </w:rPr>
        <w:t>自転車は「くるま」の仲間です。原則車道の左側端に寄って通行しましょう。</w:t>
      </w:r>
    </w:p>
    <w:p w14:paraId="17086F23" w14:textId="392AFFC4" w:rsidR="00E15719" w:rsidRDefault="00E15719">
      <w:r>
        <w:rPr>
          <w:rFonts w:hint="eastAsia"/>
        </w:rPr>
        <w:t>歩道を通行する場合は、歩行者優先で車道寄りを徐行しましょう。</w:t>
      </w:r>
    </w:p>
    <w:p w14:paraId="41A2E7A8" w14:textId="5C2DC833" w:rsidR="00E15719" w:rsidRDefault="00E15719">
      <w:r>
        <w:rPr>
          <w:rFonts w:hint="eastAsia"/>
        </w:rPr>
        <w:t>信号や一時停止を守り、運転中の</w:t>
      </w:r>
      <w:r w:rsidR="00390021">
        <w:rPr>
          <w:rFonts w:hint="eastAsia"/>
        </w:rPr>
        <w:t>スマートフォン等の使用は絶対にやめましょう。</w:t>
      </w:r>
    </w:p>
    <w:p w14:paraId="6AE3DADE" w14:textId="35503EBC" w:rsidR="00390021" w:rsidRDefault="00390021">
      <w:r>
        <w:rPr>
          <w:rFonts w:hint="eastAsia"/>
        </w:rPr>
        <w:t>特定小型原動機付自転車</w:t>
      </w:r>
      <w:r w:rsidR="004A1375">
        <w:rPr>
          <w:rFonts w:hint="eastAsia"/>
        </w:rPr>
        <w:t>を</w:t>
      </w:r>
      <w:r>
        <w:rPr>
          <w:rFonts w:hint="eastAsia"/>
        </w:rPr>
        <w:t>運転するときは、乗車用ヘルメットを着用しましょう。</w:t>
      </w:r>
    </w:p>
    <w:p w14:paraId="55A409B3" w14:textId="4DE9E278" w:rsidR="00E03E3C" w:rsidRDefault="00E03E3C">
      <w:r>
        <w:rPr>
          <w:rFonts w:hint="eastAsia"/>
        </w:rPr>
        <w:t>運転免許は不要ですが、運転できるのは16歳以上ですので注意しましょう。</w:t>
      </w:r>
    </w:p>
    <w:p w14:paraId="20A1E9AA" w14:textId="6D496162" w:rsidR="00E03E3C" w:rsidRDefault="00E03E3C">
      <w:r>
        <w:rPr>
          <w:rFonts w:hint="eastAsia"/>
        </w:rPr>
        <w:t>車道の左側端に寄って通行し、右折時は必ず二段階右折をしましょう。</w:t>
      </w:r>
    </w:p>
    <w:p w14:paraId="3329E6F6" w14:textId="398059BA" w:rsidR="00E03E3C" w:rsidRDefault="00E03E3C">
      <w:r>
        <w:rPr>
          <w:rFonts w:hint="eastAsia"/>
        </w:rPr>
        <w:t>信号無視、一時不停止、運転中のスマートフォン等の使用、二人乗り等は禁止です。</w:t>
      </w:r>
    </w:p>
    <w:p w14:paraId="0BFEFB4E" w14:textId="6C67AD8C" w:rsidR="00E03E3C" w:rsidRDefault="00E03E3C">
      <w:r>
        <w:rPr>
          <w:rFonts w:hint="eastAsia"/>
        </w:rPr>
        <w:t>絶対にやめましょう。</w:t>
      </w:r>
    </w:p>
    <w:p w14:paraId="6079BEA1" w14:textId="482BB458" w:rsidR="00E03E3C" w:rsidRDefault="00E03E3C">
      <w:r>
        <w:rPr>
          <w:rFonts w:hint="eastAsia"/>
        </w:rPr>
        <w:t>夕暮れ時及び夜間の交通事故防止</w:t>
      </w:r>
    </w:p>
    <w:p w14:paraId="4FB27167" w14:textId="66527B25" w:rsidR="00E03E3C" w:rsidRDefault="00E03E3C">
      <w:r>
        <w:rPr>
          <w:rFonts w:hint="eastAsia"/>
        </w:rPr>
        <w:t>歩行者は夕暮れ時や夜間に外出する際は、明るい色の衣服やリフレクターウェアを着用し、反射材用品等を活用しましょう。</w:t>
      </w:r>
    </w:p>
    <w:p w14:paraId="054B1EB3" w14:textId="6ECF642C" w:rsidR="00E03E3C" w:rsidRDefault="00E03E3C">
      <w:r>
        <w:rPr>
          <w:rFonts w:hint="eastAsia"/>
        </w:rPr>
        <w:t>信号等の交通ルールを守り、道路を</w:t>
      </w:r>
      <w:r w:rsidR="00AB5F25">
        <w:rPr>
          <w:rFonts w:hint="eastAsia"/>
        </w:rPr>
        <w:t>渡</w:t>
      </w:r>
      <w:r>
        <w:rPr>
          <w:rFonts w:hint="eastAsia"/>
        </w:rPr>
        <w:t>るときは横断歩道を</w:t>
      </w:r>
      <w:r w:rsidR="00AB5F25">
        <w:rPr>
          <w:rFonts w:hint="eastAsia"/>
        </w:rPr>
        <w:t>利用し</w:t>
      </w:r>
      <w:r>
        <w:rPr>
          <w:rFonts w:hint="eastAsia"/>
        </w:rPr>
        <w:t>ましょう。</w:t>
      </w:r>
    </w:p>
    <w:p w14:paraId="38E1B1BE" w14:textId="0C4A388B" w:rsidR="00E03E3C" w:rsidRDefault="00E03E3C">
      <w:r>
        <w:rPr>
          <w:rFonts w:hint="eastAsia"/>
        </w:rPr>
        <w:t>ドライバーや自転車利用者は、早めにライトを点灯しましょう。</w:t>
      </w:r>
    </w:p>
    <w:p w14:paraId="322BC268" w14:textId="1CF57791" w:rsidR="00E03E3C" w:rsidRDefault="00E03E3C">
      <w:r>
        <w:rPr>
          <w:rFonts w:hint="eastAsia"/>
        </w:rPr>
        <w:t>横断歩道では、歩行者に目と手で合図（ハンドサイン）をし、歩行者優先を徹底しましょう。</w:t>
      </w:r>
    </w:p>
    <w:p w14:paraId="0FF8AD47" w14:textId="08336F81" w:rsidR="00E03E3C" w:rsidRDefault="00E03E3C">
      <w:r>
        <w:rPr>
          <w:rFonts w:hint="eastAsia"/>
        </w:rPr>
        <w:t>飲酒運転の根絶</w:t>
      </w:r>
    </w:p>
    <w:p w14:paraId="0452C89D" w14:textId="0C39C6AB" w:rsidR="00E03E3C" w:rsidRDefault="00E03E3C">
      <w:r>
        <w:rPr>
          <w:rFonts w:hint="eastAsia"/>
        </w:rPr>
        <w:lastRenderedPageBreak/>
        <w:t>自転車や特定小型原動機付自転車も含め、車両の飲酒運転は犯罪です。絶対にやめましょう。</w:t>
      </w:r>
    </w:p>
    <w:p w14:paraId="3EBCCEF6" w14:textId="57A90671" w:rsidR="00E03E3C" w:rsidRDefault="00E03E3C">
      <w:r>
        <w:rPr>
          <w:rFonts w:hint="eastAsia"/>
        </w:rPr>
        <w:t>車両を運転する可能性のある人に、お酒を提供してはいけません。</w:t>
      </w:r>
    </w:p>
    <w:p w14:paraId="0A69091A" w14:textId="0D9A01FB" w:rsidR="00E03E3C" w:rsidRDefault="00E03E3C">
      <w:r>
        <w:rPr>
          <w:rFonts w:hint="eastAsia"/>
        </w:rPr>
        <w:t>お酒を飲んだ人に、車両を提供してはいけません。</w:t>
      </w:r>
    </w:p>
    <w:p w14:paraId="684AAAE3" w14:textId="528BC92D" w:rsidR="00E03E3C" w:rsidRDefault="00E03E3C">
      <w:r>
        <w:rPr>
          <w:rFonts w:hint="eastAsia"/>
        </w:rPr>
        <w:t>飲酒運転の車両に</w:t>
      </w:r>
      <w:r w:rsidR="00AB5F25">
        <w:rPr>
          <w:rFonts w:hint="eastAsia"/>
        </w:rPr>
        <w:t>、</w:t>
      </w:r>
      <w:r>
        <w:rPr>
          <w:rFonts w:hint="eastAsia"/>
        </w:rPr>
        <w:t>同乗してはいけません。</w:t>
      </w:r>
    </w:p>
    <w:p w14:paraId="5F9B35B8" w14:textId="6068C1E9" w:rsidR="00E03E3C" w:rsidRDefault="00E03E3C"/>
    <w:p w14:paraId="2DE40154" w14:textId="729CFB4C" w:rsidR="00E03E3C" w:rsidRDefault="00E03E3C">
      <w:r>
        <w:rPr>
          <w:rFonts w:hint="eastAsia"/>
        </w:rPr>
        <w:t>やめよう！自転車の</w:t>
      </w:r>
      <w:r w:rsidR="00AB5F25">
        <w:rPr>
          <w:rFonts w:hint="eastAsia"/>
        </w:rPr>
        <w:t>「ながらスマホ」「</w:t>
      </w:r>
      <w:r>
        <w:rPr>
          <w:rFonts w:hint="eastAsia"/>
        </w:rPr>
        <w:t>飲酒運転」</w:t>
      </w:r>
    </w:p>
    <w:p w14:paraId="69151736" w14:textId="65CF2809" w:rsidR="00E03E3C" w:rsidRDefault="00E03E3C">
      <w:r>
        <w:rPr>
          <w:rFonts w:hint="eastAsia"/>
        </w:rPr>
        <w:t>令和６年11月１日</w:t>
      </w:r>
      <w:r w:rsidR="00171604">
        <w:rPr>
          <w:rFonts w:hint="eastAsia"/>
        </w:rPr>
        <w:t>に</w:t>
      </w:r>
      <w:r w:rsidR="004A1375">
        <w:rPr>
          <w:rFonts w:hint="eastAsia"/>
        </w:rPr>
        <w:t>改正</w:t>
      </w:r>
      <w:r>
        <w:rPr>
          <w:rFonts w:hint="eastAsia"/>
        </w:rPr>
        <w:t>道路交通法</w:t>
      </w:r>
      <w:r w:rsidR="00171604">
        <w:rPr>
          <w:rFonts w:hint="eastAsia"/>
        </w:rPr>
        <w:t>が施行され</w:t>
      </w:r>
      <w:r>
        <w:rPr>
          <w:rFonts w:hint="eastAsia"/>
        </w:rPr>
        <w:t>、自転車の「ながらスマホの禁止」が道路交通法に直接規定され</w:t>
      </w:r>
      <w:r w:rsidR="00AB5F25">
        <w:rPr>
          <w:rFonts w:hint="eastAsia"/>
        </w:rPr>
        <w:t>て</w:t>
      </w:r>
      <w:r>
        <w:rPr>
          <w:rFonts w:hint="eastAsia"/>
        </w:rPr>
        <w:t>罰則が強化されたほか、自転車の酒気帯び運転やその幇助</w:t>
      </w:r>
      <w:r w:rsidR="00AB5F25">
        <w:rPr>
          <w:rFonts w:hint="eastAsia"/>
        </w:rPr>
        <w:t>行為</w:t>
      </w:r>
      <w:r>
        <w:rPr>
          <w:rFonts w:hint="eastAsia"/>
        </w:rPr>
        <w:t>（車両提供罪・車両同乗罪・酒類提供罪）に対して新たに罰則が設けられました。</w:t>
      </w:r>
    </w:p>
    <w:p w14:paraId="18F84346" w14:textId="07399732" w:rsidR="00997BED" w:rsidRDefault="00997BED"/>
    <w:p w14:paraId="476A0692" w14:textId="00AB8997" w:rsidR="00997BED" w:rsidRDefault="00997BED">
      <w:r>
        <w:rPr>
          <w:rFonts w:hint="eastAsia"/>
        </w:rPr>
        <w:t>障がい者が安心して通行できる交通環境をみんなでつくりましょう。</w:t>
      </w:r>
    </w:p>
    <w:p w14:paraId="5E9D93A3" w14:textId="5E35AB5B" w:rsidR="00E15854" w:rsidRDefault="00E15854"/>
    <w:p w14:paraId="4DC6CA44" w14:textId="43A1E624" w:rsidR="00E03E3C" w:rsidRDefault="00E03E3C">
      <w:r>
        <w:rPr>
          <w:rFonts w:hint="eastAsia"/>
        </w:rPr>
        <w:t>１２月は大阪府献血推進月間です！</w:t>
      </w:r>
    </w:p>
    <w:p w14:paraId="176F36CA" w14:textId="2D0371DF" w:rsidR="00E03E3C" w:rsidRDefault="00E03E3C">
      <w:r>
        <w:rPr>
          <w:rFonts w:hint="eastAsia"/>
        </w:rPr>
        <w:t>冬季は献血のご協力が減少します。皆様の積極的なご協力をお願いします。</w:t>
      </w:r>
    </w:p>
    <w:p w14:paraId="78345478" w14:textId="0A998558" w:rsidR="00E03E3C" w:rsidRDefault="00E03E3C"/>
    <w:p w14:paraId="3E9D3D49" w14:textId="4CB3E2A0" w:rsidR="00E03E3C" w:rsidRDefault="00E03E3C">
      <w:r>
        <w:rPr>
          <w:rFonts w:hint="eastAsia"/>
        </w:rPr>
        <w:t>大阪府赤十字血液センター　ホームページアドレス</w:t>
      </w:r>
    </w:p>
    <w:p w14:paraId="2C09E2E0" w14:textId="377B4622" w:rsidR="00E03E3C" w:rsidRDefault="00E03E3C">
      <w:r w:rsidRPr="00E03E3C">
        <w:t>https://www.bs.jrc.or.jp/kk/osaka/index.html</w:t>
      </w:r>
    </w:p>
    <w:p w14:paraId="00A226A7" w14:textId="67B19780" w:rsidR="00E15854" w:rsidRDefault="00E15854"/>
    <w:p w14:paraId="230E0A9B" w14:textId="60F0A355" w:rsidR="00E15854" w:rsidRDefault="00E15854">
      <w:r>
        <w:rPr>
          <w:rFonts w:hint="eastAsia"/>
        </w:rPr>
        <w:t>大阪府交通対策協議会YouTubeチャンネル</w:t>
      </w:r>
    </w:p>
    <w:p w14:paraId="0AB6CF72" w14:textId="0B64DD0A" w:rsidR="00E15854" w:rsidRDefault="00E15854">
      <w:r w:rsidRPr="00E15854">
        <w:t>https://www.youtube.com/@user-vh8st6ek9o</w:t>
      </w:r>
    </w:p>
    <w:p w14:paraId="31D86DD4" w14:textId="37806D33" w:rsidR="00E15854" w:rsidRDefault="00E15854">
      <w:r>
        <w:rPr>
          <w:rFonts w:hint="eastAsia"/>
        </w:rPr>
        <w:t>大阪府交通対策協議会ホームページアドレス</w:t>
      </w:r>
    </w:p>
    <w:p w14:paraId="1ED8D43D" w14:textId="3D32E249" w:rsidR="00D5564A" w:rsidRPr="00D5564A" w:rsidRDefault="00D5564A">
      <w:r w:rsidRPr="00D5564A">
        <w:t>https://www.pref.osaka.lg.jp/kurashi/koutsuuanzen/koutsuutaisaku/index.html</w:t>
      </w:r>
    </w:p>
    <w:p w14:paraId="6CD20CFB" w14:textId="77777777" w:rsidR="00580DC7" w:rsidRPr="00580DC7" w:rsidRDefault="00580DC7"/>
    <w:sectPr w:rsidR="00580DC7" w:rsidRPr="00580D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8891A" w14:textId="77777777" w:rsidR="001F572C" w:rsidRDefault="001F572C" w:rsidP="001F572C">
      <w:r>
        <w:separator/>
      </w:r>
    </w:p>
  </w:endnote>
  <w:endnote w:type="continuationSeparator" w:id="0">
    <w:p w14:paraId="4E7D4E6D" w14:textId="77777777" w:rsidR="001F572C" w:rsidRDefault="001F572C" w:rsidP="001F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5CBD" w14:textId="77777777" w:rsidR="001F572C" w:rsidRDefault="001F572C" w:rsidP="001F572C">
      <w:r>
        <w:separator/>
      </w:r>
    </w:p>
  </w:footnote>
  <w:footnote w:type="continuationSeparator" w:id="0">
    <w:p w14:paraId="1D6A1839" w14:textId="77777777" w:rsidR="001F572C" w:rsidRDefault="001F572C" w:rsidP="001F57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5DC"/>
    <w:rsid w:val="0012350B"/>
    <w:rsid w:val="00171604"/>
    <w:rsid w:val="00195014"/>
    <w:rsid w:val="001D1B87"/>
    <w:rsid w:val="001F572C"/>
    <w:rsid w:val="00390021"/>
    <w:rsid w:val="00447203"/>
    <w:rsid w:val="004955DC"/>
    <w:rsid w:val="004A1375"/>
    <w:rsid w:val="005216C5"/>
    <w:rsid w:val="00580DC7"/>
    <w:rsid w:val="006F1785"/>
    <w:rsid w:val="00994AB9"/>
    <w:rsid w:val="00997BED"/>
    <w:rsid w:val="00AB5F25"/>
    <w:rsid w:val="00AE3C58"/>
    <w:rsid w:val="00B07D3F"/>
    <w:rsid w:val="00D5564A"/>
    <w:rsid w:val="00E03E3C"/>
    <w:rsid w:val="00E15719"/>
    <w:rsid w:val="00E1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C8F7336"/>
  <w15:chartTrackingRefBased/>
  <w15:docId w15:val="{2F923B9A-047E-45DB-A177-ACF8EDE18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15854"/>
    <w:rPr>
      <w:color w:val="0000FF"/>
      <w:u w:val="single"/>
    </w:rPr>
  </w:style>
  <w:style w:type="paragraph" w:styleId="a4">
    <w:name w:val="header"/>
    <w:basedOn w:val="a"/>
    <w:link w:val="a5"/>
    <w:uiPriority w:val="99"/>
    <w:unhideWhenUsed/>
    <w:rsid w:val="001F572C"/>
    <w:pPr>
      <w:tabs>
        <w:tab w:val="center" w:pos="4252"/>
        <w:tab w:val="right" w:pos="8504"/>
      </w:tabs>
      <w:snapToGrid w:val="0"/>
    </w:pPr>
  </w:style>
  <w:style w:type="character" w:customStyle="1" w:styleId="a5">
    <w:name w:val="ヘッダー (文字)"/>
    <w:basedOn w:val="a0"/>
    <w:link w:val="a4"/>
    <w:uiPriority w:val="99"/>
    <w:rsid w:val="001F572C"/>
  </w:style>
  <w:style w:type="paragraph" w:styleId="a6">
    <w:name w:val="footer"/>
    <w:basedOn w:val="a"/>
    <w:link w:val="a7"/>
    <w:uiPriority w:val="99"/>
    <w:unhideWhenUsed/>
    <w:rsid w:val="001F572C"/>
    <w:pPr>
      <w:tabs>
        <w:tab w:val="center" w:pos="4252"/>
        <w:tab w:val="right" w:pos="8504"/>
      </w:tabs>
      <w:snapToGrid w:val="0"/>
    </w:pPr>
  </w:style>
  <w:style w:type="character" w:customStyle="1" w:styleId="a7">
    <w:name w:val="フッター (文字)"/>
    <w:basedOn w:val="a0"/>
    <w:link w:val="a6"/>
    <w:uiPriority w:val="99"/>
    <w:rsid w:val="001F572C"/>
  </w:style>
  <w:style w:type="character" w:styleId="a8">
    <w:name w:val="Unresolved Mention"/>
    <w:basedOn w:val="a0"/>
    <w:uiPriority w:val="99"/>
    <w:semiHidden/>
    <w:unhideWhenUsed/>
    <w:rsid w:val="00580DC7"/>
    <w:rPr>
      <w:color w:val="605E5C"/>
      <w:shd w:val="clear" w:color="auto" w:fill="E1DFDD"/>
    </w:rPr>
  </w:style>
  <w:style w:type="character" w:styleId="a9">
    <w:name w:val="FollowedHyperlink"/>
    <w:basedOn w:val="a0"/>
    <w:uiPriority w:val="99"/>
    <w:semiHidden/>
    <w:unhideWhenUsed/>
    <w:rsid w:val="00580D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41AD8-119B-47A6-A19F-FA60E2E2E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205</Words>
  <Characters>1170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島路　慶大</dc:creator>
  <cp:keywords/>
  <dc:description/>
  <cp:lastModifiedBy>島路　慶大</cp:lastModifiedBy>
  <cp:revision>11</cp:revision>
  <cp:lastPrinted>2024-10-25T07:58:00Z</cp:lastPrinted>
  <dcterms:created xsi:type="dcterms:W3CDTF">2024-07-26T08:11:00Z</dcterms:created>
  <dcterms:modified xsi:type="dcterms:W3CDTF">2024-11-08T07:55:00Z</dcterms:modified>
</cp:coreProperties>
</file>