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8A71B" w14:textId="77777777" w:rsidR="00471DFB" w:rsidRPr="00471DFB" w:rsidRDefault="00471DFB" w:rsidP="00471DFB">
      <w:pPr>
        <w:pStyle w:val="Default"/>
        <w:rPr>
          <w:rFonts w:asciiTheme="majorEastAsia" w:eastAsiaTheme="majorEastAsia" w:hAnsiTheme="majorEastAsia"/>
        </w:rPr>
      </w:pPr>
    </w:p>
    <w:p w14:paraId="1EFF6305" w14:textId="40225E15" w:rsidR="00471DFB" w:rsidRPr="00471DFB" w:rsidRDefault="00EC2E58" w:rsidP="005458CE">
      <w:pPr>
        <w:pStyle w:val="Default"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</w:t>
      </w:r>
      <w:r w:rsidR="003F4408">
        <w:rPr>
          <w:rFonts w:asciiTheme="majorEastAsia" w:eastAsiaTheme="majorEastAsia" w:hAnsiTheme="majorEastAsia" w:hint="eastAsia"/>
        </w:rPr>
        <w:t>６</w:t>
      </w:r>
      <w:r>
        <w:rPr>
          <w:rFonts w:asciiTheme="majorEastAsia" w:eastAsiaTheme="majorEastAsia" w:hAnsiTheme="majorEastAsia" w:hint="eastAsia"/>
        </w:rPr>
        <w:t>年度　第</w:t>
      </w:r>
      <w:r w:rsidR="00FC3B7B">
        <w:rPr>
          <w:rFonts w:asciiTheme="majorEastAsia" w:eastAsiaTheme="majorEastAsia" w:hAnsiTheme="majorEastAsia" w:hint="eastAsia"/>
        </w:rPr>
        <w:t>４</w:t>
      </w:r>
      <w:r w:rsidRPr="00471DFB">
        <w:rPr>
          <w:rFonts w:asciiTheme="majorEastAsia" w:eastAsiaTheme="majorEastAsia" w:hAnsiTheme="majorEastAsia" w:hint="eastAsia"/>
        </w:rPr>
        <w:t>回</w:t>
      </w:r>
      <w:r w:rsidR="00471DFB" w:rsidRPr="00471DFB">
        <w:rPr>
          <w:rFonts w:asciiTheme="majorEastAsia" w:eastAsiaTheme="majorEastAsia" w:hAnsiTheme="majorEastAsia" w:hint="eastAsia"/>
        </w:rPr>
        <w:t xml:space="preserve"> </w:t>
      </w:r>
      <w:r w:rsidR="007B66DA">
        <w:rPr>
          <w:rFonts w:asciiTheme="majorEastAsia" w:eastAsiaTheme="majorEastAsia" w:hAnsiTheme="majorEastAsia" w:hint="eastAsia"/>
        </w:rPr>
        <w:t>大阪府人事監察委員会</w:t>
      </w:r>
      <w:r w:rsidR="00471DFB" w:rsidRPr="00471DFB">
        <w:rPr>
          <w:rFonts w:asciiTheme="majorEastAsia" w:eastAsiaTheme="majorEastAsia" w:hAnsiTheme="majorEastAsia" w:hint="eastAsia"/>
        </w:rPr>
        <w:t>退職管理部会</w:t>
      </w:r>
      <w:r w:rsidR="00471DFB" w:rsidRPr="00471DFB">
        <w:rPr>
          <w:rFonts w:asciiTheme="majorEastAsia" w:eastAsiaTheme="majorEastAsia" w:hAnsiTheme="majorEastAsia"/>
        </w:rPr>
        <w:t xml:space="preserve"> </w:t>
      </w:r>
      <w:r w:rsidR="00FB3E0C">
        <w:rPr>
          <w:rFonts w:asciiTheme="majorEastAsia" w:eastAsiaTheme="majorEastAsia" w:hAnsiTheme="majorEastAsia" w:hint="eastAsia"/>
        </w:rPr>
        <w:t>議事概要</w:t>
      </w:r>
    </w:p>
    <w:p w14:paraId="468670BC" w14:textId="77777777" w:rsidR="00471DFB" w:rsidRPr="00FC3B7B" w:rsidRDefault="00471DFB" w:rsidP="00471DFB">
      <w:pPr>
        <w:pStyle w:val="Default"/>
        <w:rPr>
          <w:rFonts w:asciiTheme="majorEastAsia" w:eastAsiaTheme="majorEastAsia" w:hAnsiTheme="majorEastAsia" w:cs="ＭＳ 明朝"/>
        </w:rPr>
      </w:pPr>
    </w:p>
    <w:p w14:paraId="2E9FC5CC" w14:textId="77777777" w:rsidR="00471DFB" w:rsidRDefault="00471DFB" w:rsidP="00FA2B93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</w:p>
    <w:p w14:paraId="4273F35C" w14:textId="3D22B65B" w:rsidR="00D11FBE" w:rsidRPr="00370835" w:rsidRDefault="00370835" w:rsidP="00370835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 w:rsidRPr="00370835">
        <w:rPr>
          <w:rFonts w:asciiTheme="majorEastAsia" w:eastAsiaTheme="majorEastAsia" w:hAnsiTheme="majorEastAsia" w:cs="ＭＳ 明朝" w:hint="eastAsia"/>
        </w:rPr>
        <w:t>１．日 時：</w:t>
      </w:r>
      <w:r w:rsidR="00BE40B8" w:rsidRPr="00BE40B8">
        <w:rPr>
          <w:rFonts w:asciiTheme="majorEastAsia" w:eastAsiaTheme="majorEastAsia" w:hAnsiTheme="majorEastAsia" w:cs="ＭＳ 明朝" w:hint="eastAsia"/>
        </w:rPr>
        <w:t>令和６年</w:t>
      </w:r>
      <w:r w:rsidR="00FC3B7B">
        <w:rPr>
          <w:rFonts w:asciiTheme="majorEastAsia" w:eastAsiaTheme="majorEastAsia" w:hAnsiTheme="majorEastAsia" w:cs="ＭＳ 明朝" w:hint="eastAsia"/>
        </w:rPr>
        <w:t>７</w:t>
      </w:r>
      <w:r w:rsidR="00BE40B8" w:rsidRPr="00BE40B8">
        <w:rPr>
          <w:rFonts w:asciiTheme="majorEastAsia" w:eastAsiaTheme="majorEastAsia" w:hAnsiTheme="majorEastAsia" w:cs="ＭＳ 明朝" w:hint="eastAsia"/>
        </w:rPr>
        <w:t>月</w:t>
      </w:r>
      <w:r w:rsidR="00FC3B7B">
        <w:rPr>
          <w:rFonts w:asciiTheme="majorEastAsia" w:eastAsiaTheme="majorEastAsia" w:hAnsiTheme="majorEastAsia" w:cs="ＭＳ 明朝" w:hint="eastAsia"/>
        </w:rPr>
        <w:t>25</w:t>
      </w:r>
      <w:r w:rsidR="00BE40B8" w:rsidRPr="00BE40B8">
        <w:rPr>
          <w:rFonts w:asciiTheme="majorEastAsia" w:eastAsiaTheme="majorEastAsia" w:hAnsiTheme="majorEastAsia" w:cs="ＭＳ 明朝" w:hint="eastAsia"/>
        </w:rPr>
        <w:t>日（</w:t>
      </w:r>
      <w:r w:rsidR="00FC3B7B">
        <w:rPr>
          <w:rFonts w:asciiTheme="majorEastAsia" w:eastAsiaTheme="majorEastAsia" w:hAnsiTheme="majorEastAsia" w:cs="ＭＳ 明朝" w:hint="eastAsia"/>
        </w:rPr>
        <w:t>木</w:t>
      </w:r>
      <w:r w:rsidR="00BE40B8" w:rsidRPr="00BE40B8">
        <w:rPr>
          <w:rFonts w:asciiTheme="majorEastAsia" w:eastAsiaTheme="majorEastAsia" w:hAnsiTheme="majorEastAsia" w:cs="ＭＳ 明朝" w:hint="eastAsia"/>
        </w:rPr>
        <w:t>）</w:t>
      </w:r>
    </w:p>
    <w:p w14:paraId="754BD880" w14:textId="681C079F" w:rsidR="00CC6CC1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 xml:space="preserve">２．場 </w:t>
      </w:r>
      <w:r w:rsidR="00AC318C">
        <w:rPr>
          <w:rFonts w:asciiTheme="majorEastAsia" w:eastAsiaTheme="majorEastAsia" w:hAnsiTheme="majorEastAsia" w:cs="ＭＳ 明朝" w:hint="eastAsia"/>
        </w:rPr>
        <w:t>所：</w:t>
      </w:r>
      <w:r w:rsidR="00BE40B8" w:rsidRPr="00BE40B8">
        <w:rPr>
          <w:rFonts w:asciiTheme="majorEastAsia" w:eastAsiaTheme="majorEastAsia" w:hAnsiTheme="majorEastAsia" w:cs="ＭＳ 明朝" w:hint="eastAsia"/>
        </w:rPr>
        <w:t>リモート会議</w:t>
      </w:r>
    </w:p>
    <w:p w14:paraId="79BD9CA9" w14:textId="311DFCED" w:rsidR="003B527E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 xml:space="preserve">３．委 </w:t>
      </w:r>
      <w:r w:rsidR="00FB73BD">
        <w:rPr>
          <w:rFonts w:asciiTheme="majorEastAsia" w:eastAsiaTheme="majorEastAsia" w:hAnsiTheme="majorEastAsia" w:cs="ＭＳ 明朝" w:hint="eastAsia"/>
        </w:rPr>
        <w:t>員：</w:t>
      </w:r>
      <w:r w:rsidR="003F4408" w:rsidRPr="003F4408">
        <w:rPr>
          <w:rFonts w:asciiTheme="majorEastAsia" w:eastAsiaTheme="majorEastAsia" w:hAnsiTheme="majorEastAsia" w:cs="ＭＳ 明朝" w:hint="eastAsia"/>
        </w:rPr>
        <w:t>小池</w:t>
      </w:r>
      <w:r w:rsidR="006720D1" w:rsidRPr="003F4408">
        <w:rPr>
          <w:rFonts w:asciiTheme="majorEastAsia" w:eastAsiaTheme="majorEastAsia" w:hAnsiTheme="majorEastAsia" w:cs="ＭＳ 明朝" w:hint="eastAsia"/>
        </w:rPr>
        <w:t>部会長、</w:t>
      </w:r>
      <w:r w:rsidR="003F4408">
        <w:rPr>
          <w:rFonts w:asciiTheme="majorEastAsia" w:eastAsiaTheme="majorEastAsia" w:hAnsiTheme="majorEastAsia" w:cs="ＭＳ 明朝" w:hint="eastAsia"/>
        </w:rPr>
        <w:t>伊藤</w:t>
      </w:r>
      <w:r w:rsidR="006720D1" w:rsidRPr="003F4408">
        <w:rPr>
          <w:rFonts w:asciiTheme="majorEastAsia" w:eastAsiaTheme="majorEastAsia" w:hAnsiTheme="majorEastAsia" w:cs="ＭＳ 明朝" w:hint="eastAsia"/>
        </w:rPr>
        <w:t>委員、</w:t>
      </w:r>
      <w:r w:rsidR="003F4408" w:rsidRPr="003F4408">
        <w:rPr>
          <w:rFonts w:asciiTheme="majorEastAsia" w:eastAsiaTheme="majorEastAsia" w:hAnsiTheme="majorEastAsia" w:cs="ＭＳ 明朝" w:hint="eastAsia"/>
        </w:rPr>
        <w:t>中田委員、</w:t>
      </w:r>
      <w:r w:rsidR="006720D1" w:rsidRPr="003F4408">
        <w:rPr>
          <w:rFonts w:asciiTheme="majorEastAsia" w:eastAsiaTheme="majorEastAsia" w:hAnsiTheme="majorEastAsia" w:cs="ＭＳ 明朝" w:hint="eastAsia"/>
        </w:rPr>
        <w:t>山添委員</w:t>
      </w:r>
    </w:p>
    <w:p w14:paraId="7A2FEA77" w14:textId="77777777" w:rsidR="003B527E" w:rsidRPr="00D11FBE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</w:p>
    <w:p w14:paraId="1B42C6CD" w14:textId="77777777" w:rsidR="003B527E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 xml:space="preserve">４ 議事要旨 </w:t>
      </w:r>
    </w:p>
    <w:p w14:paraId="6BD16BC7" w14:textId="77777777" w:rsidR="003B527E" w:rsidRDefault="003B527E" w:rsidP="003B527E">
      <w:pPr>
        <w:snapToGrid w:val="0"/>
        <w:spacing w:line="276" w:lineRule="auto"/>
        <w:ind w:left="240" w:hangingChars="100" w:hanging="24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14:paraId="5C20B22B" w14:textId="77777777" w:rsidR="003B527E" w:rsidRDefault="003B527E" w:rsidP="003B527E">
      <w:pPr>
        <w:pStyle w:val="ab"/>
        <w:numPr>
          <w:ilvl w:val="0"/>
          <w:numId w:val="2"/>
        </w:numPr>
        <w:snapToGrid w:val="0"/>
        <w:spacing w:line="276" w:lineRule="auto"/>
        <w:ind w:leftChars="0"/>
        <w:jc w:val="left"/>
        <w:rPr>
          <w:rFonts w:asciiTheme="majorEastAsia" w:eastAsiaTheme="majorEastAsia" w:hAnsiTheme="majorEastAsia" w:cs="Times New Roman"/>
          <w:sz w:val="24"/>
          <w:szCs w:val="24"/>
          <w:u w:val="single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  <w:u w:val="single"/>
        </w:rPr>
        <w:t>再就職承認申請について</w:t>
      </w:r>
    </w:p>
    <w:p w14:paraId="6D6005A4" w14:textId="5671F552" w:rsidR="003B527E" w:rsidRDefault="00690D0A" w:rsidP="003B527E">
      <w:pPr>
        <w:snapToGrid w:val="0"/>
        <w:spacing w:line="276" w:lineRule="auto"/>
        <w:ind w:leftChars="200" w:left="420" w:firstLineChars="100" w:firstLine="24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５</w:t>
      </w:r>
      <w:r w:rsidR="003B527E" w:rsidRPr="0020266E">
        <w:rPr>
          <w:rFonts w:asciiTheme="majorEastAsia" w:eastAsiaTheme="majorEastAsia" w:hAnsiTheme="majorEastAsia" w:cs="Times New Roman" w:hint="eastAsia"/>
          <w:sz w:val="24"/>
          <w:szCs w:val="24"/>
        </w:rPr>
        <w:t>件</w:t>
      </w:r>
      <w:r w:rsidR="003B527E">
        <w:rPr>
          <w:rFonts w:asciiTheme="majorEastAsia" w:eastAsiaTheme="majorEastAsia" w:hAnsiTheme="majorEastAsia" w:cs="Times New Roman" w:hint="eastAsia"/>
          <w:sz w:val="24"/>
          <w:szCs w:val="24"/>
        </w:rPr>
        <w:t>の再就職承認申請の審査を行い、委員会として、</w:t>
      </w:r>
      <w:r w:rsidR="00EE7815">
        <w:rPr>
          <w:rFonts w:asciiTheme="majorEastAsia" w:eastAsiaTheme="majorEastAsia" w:hAnsiTheme="majorEastAsia" w:cs="Times New Roman" w:hint="eastAsia"/>
          <w:sz w:val="24"/>
          <w:szCs w:val="24"/>
        </w:rPr>
        <w:t>うち</w:t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>４</w:t>
      </w:r>
      <w:r w:rsidR="00EE7815">
        <w:rPr>
          <w:rFonts w:asciiTheme="majorEastAsia" w:eastAsiaTheme="majorEastAsia" w:hAnsiTheme="majorEastAsia" w:cs="Times New Roman" w:hint="eastAsia"/>
          <w:sz w:val="24"/>
          <w:szCs w:val="24"/>
        </w:rPr>
        <w:t>件は</w:t>
      </w:r>
      <w:r w:rsidR="003B527E">
        <w:rPr>
          <w:rFonts w:asciiTheme="majorEastAsia" w:eastAsiaTheme="majorEastAsia" w:hAnsiTheme="majorEastAsia" w:cs="Times New Roman" w:hint="eastAsia"/>
          <w:sz w:val="24"/>
          <w:szCs w:val="24"/>
        </w:rPr>
        <w:t>「承認相当」</w:t>
      </w:r>
      <w:r w:rsidR="00EE7815">
        <w:rPr>
          <w:rFonts w:asciiTheme="majorEastAsia" w:eastAsiaTheme="majorEastAsia" w:hAnsiTheme="majorEastAsia" w:cs="Times New Roman" w:hint="eastAsia"/>
          <w:sz w:val="24"/>
          <w:szCs w:val="24"/>
        </w:rPr>
        <w:t>、１件は「保留」</w:t>
      </w:r>
      <w:r w:rsidR="003B527E">
        <w:rPr>
          <w:rFonts w:asciiTheme="majorEastAsia" w:eastAsiaTheme="majorEastAsia" w:hAnsiTheme="majorEastAsia" w:cs="Times New Roman" w:hint="eastAsia"/>
          <w:sz w:val="24"/>
          <w:szCs w:val="24"/>
        </w:rPr>
        <w:t>とする意見であった。</w:t>
      </w:r>
    </w:p>
    <w:p w14:paraId="46B3B0DF" w14:textId="6B61FDB1" w:rsidR="003B527E" w:rsidRPr="00AF49C7" w:rsidRDefault="003B527E" w:rsidP="003B527E">
      <w:pPr>
        <w:snapToGrid w:val="0"/>
        <w:spacing w:line="276" w:lineRule="auto"/>
        <w:ind w:left="600" w:firstLineChars="50" w:firstLine="12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14:paraId="294E6E9B" w14:textId="40F5FB2A" w:rsidR="00AF49C7" w:rsidRDefault="00AF49C7" w:rsidP="003B527E">
      <w:pPr>
        <w:snapToGrid w:val="0"/>
        <w:spacing w:line="276" w:lineRule="auto"/>
        <w:ind w:left="600" w:firstLineChars="50" w:firstLine="12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14:paraId="37B13F58" w14:textId="77777777" w:rsidR="00AF49C7" w:rsidRDefault="00AF49C7" w:rsidP="003B527E">
      <w:pPr>
        <w:snapToGrid w:val="0"/>
        <w:spacing w:line="276" w:lineRule="auto"/>
        <w:ind w:left="600" w:firstLineChars="50" w:firstLine="12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14:paraId="76952749" w14:textId="77777777" w:rsidR="00FA2B93" w:rsidRPr="00FA2B93" w:rsidRDefault="00FA2B93" w:rsidP="00FA2B93">
      <w:pPr>
        <w:snapToGrid w:val="0"/>
        <w:spacing w:line="276" w:lineRule="auto"/>
        <w:ind w:left="240" w:hangingChars="100" w:hanging="240"/>
        <w:jc w:val="righ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以　上</w:t>
      </w:r>
    </w:p>
    <w:sectPr w:rsidR="00FA2B93" w:rsidRPr="00FA2B93" w:rsidSect="007411B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6049F" w14:textId="77777777" w:rsidR="00E27A23" w:rsidRDefault="00E27A23" w:rsidP="0072473C">
      <w:r>
        <w:separator/>
      </w:r>
    </w:p>
  </w:endnote>
  <w:endnote w:type="continuationSeparator" w:id="0">
    <w:p w14:paraId="049AE3A8" w14:textId="77777777" w:rsidR="00E27A23" w:rsidRDefault="00E27A23" w:rsidP="00724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123BD" w14:textId="77777777" w:rsidR="00E27A23" w:rsidRDefault="00E27A23" w:rsidP="0072473C">
      <w:r>
        <w:separator/>
      </w:r>
    </w:p>
  </w:footnote>
  <w:footnote w:type="continuationSeparator" w:id="0">
    <w:p w14:paraId="1335E82C" w14:textId="77777777" w:rsidR="00E27A23" w:rsidRDefault="00E27A23" w:rsidP="007247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D918DA"/>
    <w:multiLevelType w:val="hybridMultilevel"/>
    <w:tmpl w:val="A1A23974"/>
    <w:lvl w:ilvl="0" w:tplc="D540A638">
      <w:start w:val="1"/>
      <w:numFmt w:val="decimal"/>
      <w:lvlText w:val="(%1)"/>
      <w:lvlJc w:val="left"/>
      <w:pPr>
        <w:ind w:left="600" w:hanging="360"/>
      </w:pPr>
      <w:rPr>
        <w:rFonts w:hint="default"/>
        <w:b w:val="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8B4"/>
    <w:rsid w:val="00002925"/>
    <w:rsid w:val="00002F36"/>
    <w:rsid w:val="00005D3B"/>
    <w:rsid w:val="000116C1"/>
    <w:rsid w:val="00026325"/>
    <w:rsid w:val="00027764"/>
    <w:rsid w:val="000328EB"/>
    <w:rsid w:val="00033B2A"/>
    <w:rsid w:val="000361F7"/>
    <w:rsid w:val="000410DA"/>
    <w:rsid w:val="00045943"/>
    <w:rsid w:val="00052DDE"/>
    <w:rsid w:val="00054491"/>
    <w:rsid w:val="00054B0D"/>
    <w:rsid w:val="000643D4"/>
    <w:rsid w:val="00066C19"/>
    <w:rsid w:val="000B07D6"/>
    <w:rsid w:val="000C6472"/>
    <w:rsid w:val="000D5EDF"/>
    <w:rsid w:val="000E5BCD"/>
    <w:rsid w:val="000F0CB7"/>
    <w:rsid w:val="00107E99"/>
    <w:rsid w:val="00110D11"/>
    <w:rsid w:val="00111B39"/>
    <w:rsid w:val="00113643"/>
    <w:rsid w:val="0011568C"/>
    <w:rsid w:val="001203CA"/>
    <w:rsid w:val="00122F3D"/>
    <w:rsid w:val="001568B6"/>
    <w:rsid w:val="001635A4"/>
    <w:rsid w:val="001851F6"/>
    <w:rsid w:val="00185F87"/>
    <w:rsid w:val="00192B8D"/>
    <w:rsid w:val="001A14A3"/>
    <w:rsid w:val="001A37D7"/>
    <w:rsid w:val="001B0972"/>
    <w:rsid w:val="001B3110"/>
    <w:rsid w:val="001B7DB8"/>
    <w:rsid w:val="001C3938"/>
    <w:rsid w:val="001C4B50"/>
    <w:rsid w:val="001C6D7B"/>
    <w:rsid w:val="001D0591"/>
    <w:rsid w:val="001D6AD8"/>
    <w:rsid w:val="001E109D"/>
    <w:rsid w:val="001E3288"/>
    <w:rsid w:val="001F5101"/>
    <w:rsid w:val="00201015"/>
    <w:rsid w:val="0020266E"/>
    <w:rsid w:val="002056FD"/>
    <w:rsid w:val="002124DD"/>
    <w:rsid w:val="002128E9"/>
    <w:rsid w:val="00227997"/>
    <w:rsid w:val="00227F8E"/>
    <w:rsid w:val="002463A9"/>
    <w:rsid w:val="0025342A"/>
    <w:rsid w:val="0026381B"/>
    <w:rsid w:val="00265784"/>
    <w:rsid w:val="0029164F"/>
    <w:rsid w:val="002A39A4"/>
    <w:rsid w:val="002A53E4"/>
    <w:rsid w:val="002D56C0"/>
    <w:rsid w:val="002E57C9"/>
    <w:rsid w:val="00303F0D"/>
    <w:rsid w:val="00320028"/>
    <w:rsid w:val="003216A1"/>
    <w:rsid w:val="00330429"/>
    <w:rsid w:val="003331CA"/>
    <w:rsid w:val="00333A31"/>
    <w:rsid w:val="00333F8D"/>
    <w:rsid w:val="00336A34"/>
    <w:rsid w:val="003460CD"/>
    <w:rsid w:val="00347F1A"/>
    <w:rsid w:val="00370835"/>
    <w:rsid w:val="00386803"/>
    <w:rsid w:val="00387DDD"/>
    <w:rsid w:val="003926A7"/>
    <w:rsid w:val="003A66D3"/>
    <w:rsid w:val="003A7C7C"/>
    <w:rsid w:val="003B2BDB"/>
    <w:rsid w:val="003B527E"/>
    <w:rsid w:val="003D3302"/>
    <w:rsid w:val="003D3CBD"/>
    <w:rsid w:val="003D58D7"/>
    <w:rsid w:val="003E320D"/>
    <w:rsid w:val="003E67D3"/>
    <w:rsid w:val="003E7371"/>
    <w:rsid w:val="003F4408"/>
    <w:rsid w:val="003F6647"/>
    <w:rsid w:val="00401260"/>
    <w:rsid w:val="00406C22"/>
    <w:rsid w:val="00407980"/>
    <w:rsid w:val="00417B48"/>
    <w:rsid w:val="00423130"/>
    <w:rsid w:val="00427891"/>
    <w:rsid w:val="00445A34"/>
    <w:rsid w:val="00453549"/>
    <w:rsid w:val="00464C3E"/>
    <w:rsid w:val="004701B3"/>
    <w:rsid w:val="00471DFB"/>
    <w:rsid w:val="0047392A"/>
    <w:rsid w:val="004775EC"/>
    <w:rsid w:val="004A165D"/>
    <w:rsid w:val="004A5504"/>
    <w:rsid w:val="004A6DAD"/>
    <w:rsid w:val="004B09E6"/>
    <w:rsid w:val="004B3717"/>
    <w:rsid w:val="004B4DC5"/>
    <w:rsid w:val="004C201A"/>
    <w:rsid w:val="004C30BF"/>
    <w:rsid w:val="004D0B62"/>
    <w:rsid w:val="004D4E33"/>
    <w:rsid w:val="004D512E"/>
    <w:rsid w:val="004E6CEA"/>
    <w:rsid w:val="004F1E68"/>
    <w:rsid w:val="004F4977"/>
    <w:rsid w:val="00501362"/>
    <w:rsid w:val="00502CAF"/>
    <w:rsid w:val="0051336F"/>
    <w:rsid w:val="005149CF"/>
    <w:rsid w:val="00520779"/>
    <w:rsid w:val="00532860"/>
    <w:rsid w:val="0053538B"/>
    <w:rsid w:val="00545210"/>
    <w:rsid w:val="005458CE"/>
    <w:rsid w:val="005466FF"/>
    <w:rsid w:val="005473AC"/>
    <w:rsid w:val="00555943"/>
    <w:rsid w:val="00564A4E"/>
    <w:rsid w:val="00575238"/>
    <w:rsid w:val="00582BC0"/>
    <w:rsid w:val="00586FAB"/>
    <w:rsid w:val="00591614"/>
    <w:rsid w:val="00591A94"/>
    <w:rsid w:val="005A4720"/>
    <w:rsid w:val="005C1957"/>
    <w:rsid w:val="005E18DB"/>
    <w:rsid w:val="005E50C3"/>
    <w:rsid w:val="005E64AE"/>
    <w:rsid w:val="005F2E70"/>
    <w:rsid w:val="00600888"/>
    <w:rsid w:val="00611ED4"/>
    <w:rsid w:val="006133D8"/>
    <w:rsid w:val="00615E88"/>
    <w:rsid w:val="006320E3"/>
    <w:rsid w:val="006330E7"/>
    <w:rsid w:val="00644576"/>
    <w:rsid w:val="0065487E"/>
    <w:rsid w:val="00670036"/>
    <w:rsid w:val="006711B5"/>
    <w:rsid w:val="006711C5"/>
    <w:rsid w:val="006720D1"/>
    <w:rsid w:val="006745A9"/>
    <w:rsid w:val="00674957"/>
    <w:rsid w:val="00682C64"/>
    <w:rsid w:val="00690200"/>
    <w:rsid w:val="00690D0A"/>
    <w:rsid w:val="00697C99"/>
    <w:rsid w:val="006A155F"/>
    <w:rsid w:val="006A334A"/>
    <w:rsid w:val="006A6817"/>
    <w:rsid w:val="006B1165"/>
    <w:rsid w:val="006D240B"/>
    <w:rsid w:val="006D292F"/>
    <w:rsid w:val="006E715F"/>
    <w:rsid w:val="006E7600"/>
    <w:rsid w:val="007114AA"/>
    <w:rsid w:val="00713AE4"/>
    <w:rsid w:val="00716E4D"/>
    <w:rsid w:val="0072473C"/>
    <w:rsid w:val="007372EF"/>
    <w:rsid w:val="007411B5"/>
    <w:rsid w:val="007474A2"/>
    <w:rsid w:val="00753C40"/>
    <w:rsid w:val="00762A53"/>
    <w:rsid w:val="00763E74"/>
    <w:rsid w:val="007826FE"/>
    <w:rsid w:val="00782C3D"/>
    <w:rsid w:val="00783B78"/>
    <w:rsid w:val="0079682D"/>
    <w:rsid w:val="007A19A0"/>
    <w:rsid w:val="007A2BA6"/>
    <w:rsid w:val="007B62A4"/>
    <w:rsid w:val="007B66DA"/>
    <w:rsid w:val="007C2B36"/>
    <w:rsid w:val="007C6239"/>
    <w:rsid w:val="007D0CD5"/>
    <w:rsid w:val="007D3224"/>
    <w:rsid w:val="007D3D3E"/>
    <w:rsid w:val="007D54C8"/>
    <w:rsid w:val="007E0B17"/>
    <w:rsid w:val="007E5CDE"/>
    <w:rsid w:val="007F0536"/>
    <w:rsid w:val="007F0F4D"/>
    <w:rsid w:val="007F40EF"/>
    <w:rsid w:val="00810242"/>
    <w:rsid w:val="00810E74"/>
    <w:rsid w:val="008150D1"/>
    <w:rsid w:val="00815314"/>
    <w:rsid w:val="0083388F"/>
    <w:rsid w:val="0083425A"/>
    <w:rsid w:val="008507C6"/>
    <w:rsid w:val="00853EA9"/>
    <w:rsid w:val="00861000"/>
    <w:rsid w:val="0086632F"/>
    <w:rsid w:val="0087259A"/>
    <w:rsid w:val="00873740"/>
    <w:rsid w:val="00876FB9"/>
    <w:rsid w:val="00883BEF"/>
    <w:rsid w:val="00885A3B"/>
    <w:rsid w:val="008B006B"/>
    <w:rsid w:val="008D2CD3"/>
    <w:rsid w:val="008D2EBB"/>
    <w:rsid w:val="008E2873"/>
    <w:rsid w:val="008E3478"/>
    <w:rsid w:val="008F4367"/>
    <w:rsid w:val="008F4FE0"/>
    <w:rsid w:val="008F5F4F"/>
    <w:rsid w:val="009004A1"/>
    <w:rsid w:val="00903F1B"/>
    <w:rsid w:val="009131A5"/>
    <w:rsid w:val="0091704B"/>
    <w:rsid w:val="00921EEC"/>
    <w:rsid w:val="0092585A"/>
    <w:rsid w:val="00941126"/>
    <w:rsid w:val="009656BE"/>
    <w:rsid w:val="00976B49"/>
    <w:rsid w:val="00983001"/>
    <w:rsid w:val="00992268"/>
    <w:rsid w:val="009A214C"/>
    <w:rsid w:val="009B4709"/>
    <w:rsid w:val="009C0C43"/>
    <w:rsid w:val="009D2291"/>
    <w:rsid w:val="009D5D65"/>
    <w:rsid w:val="00A11DCE"/>
    <w:rsid w:val="00A1736A"/>
    <w:rsid w:val="00A21093"/>
    <w:rsid w:val="00A357F6"/>
    <w:rsid w:val="00A45885"/>
    <w:rsid w:val="00A54E15"/>
    <w:rsid w:val="00A57418"/>
    <w:rsid w:val="00A643EF"/>
    <w:rsid w:val="00A71BA4"/>
    <w:rsid w:val="00A93401"/>
    <w:rsid w:val="00AA7B0B"/>
    <w:rsid w:val="00AB01AA"/>
    <w:rsid w:val="00AB33D6"/>
    <w:rsid w:val="00AB57F8"/>
    <w:rsid w:val="00AB748E"/>
    <w:rsid w:val="00AB7835"/>
    <w:rsid w:val="00AC0D2E"/>
    <w:rsid w:val="00AC318C"/>
    <w:rsid w:val="00AF49C7"/>
    <w:rsid w:val="00AF67D0"/>
    <w:rsid w:val="00AF7A2B"/>
    <w:rsid w:val="00B014EB"/>
    <w:rsid w:val="00B03F1A"/>
    <w:rsid w:val="00B1239A"/>
    <w:rsid w:val="00B45D98"/>
    <w:rsid w:val="00B511C5"/>
    <w:rsid w:val="00B96E95"/>
    <w:rsid w:val="00BB05A7"/>
    <w:rsid w:val="00BB3295"/>
    <w:rsid w:val="00BD44AC"/>
    <w:rsid w:val="00BE40B8"/>
    <w:rsid w:val="00BF4B82"/>
    <w:rsid w:val="00C012BD"/>
    <w:rsid w:val="00C03844"/>
    <w:rsid w:val="00C13858"/>
    <w:rsid w:val="00C13A59"/>
    <w:rsid w:val="00C16CF6"/>
    <w:rsid w:val="00C37EC7"/>
    <w:rsid w:val="00C51D21"/>
    <w:rsid w:val="00C5208E"/>
    <w:rsid w:val="00C55138"/>
    <w:rsid w:val="00C67982"/>
    <w:rsid w:val="00C67FF6"/>
    <w:rsid w:val="00C73577"/>
    <w:rsid w:val="00C84EF1"/>
    <w:rsid w:val="00C97235"/>
    <w:rsid w:val="00C973ED"/>
    <w:rsid w:val="00CB5433"/>
    <w:rsid w:val="00CC031D"/>
    <w:rsid w:val="00CC6CC1"/>
    <w:rsid w:val="00CD2616"/>
    <w:rsid w:val="00CE2574"/>
    <w:rsid w:val="00CE5205"/>
    <w:rsid w:val="00D01D6D"/>
    <w:rsid w:val="00D05078"/>
    <w:rsid w:val="00D078AA"/>
    <w:rsid w:val="00D07E9C"/>
    <w:rsid w:val="00D11FBE"/>
    <w:rsid w:val="00D147D2"/>
    <w:rsid w:val="00D20D60"/>
    <w:rsid w:val="00D240BE"/>
    <w:rsid w:val="00D252D0"/>
    <w:rsid w:val="00D40B85"/>
    <w:rsid w:val="00D45CA0"/>
    <w:rsid w:val="00D50E5B"/>
    <w:rsid w:val="00D51B45"/>
    <w:rsid w:val="00D51E2F"/>
    <w:rsid w:val="00D56843"/>
    <w:rsid w:val="00D65BE4"/>
    <w:rsid w:val="00D72CB9"/>
    <w:rsid w:val="00D75586"/>
    <w:rsid w:val="00D82BCE"/>
    <w:rsid w:val="00D8557D"/>
    <w:rsid w:val="00D95695"/>
    <w:rsid w:val="00DB3E0C"/>
    <w:rsid w:val="00DC1F7A"/>
    <w:rsid w:val="00DD1737"/>
    <w:rsid w:val="00DE3526"/>
    <w:rsid w:val="00DF5832"/>
    <w:rsid w:val="00DF6C44"/>
    <w:rsid w:val="00DF7BD3"/>
    <w:rsid w:val="00E11D10"/>
    <w:rsid w:val="00E24AFF"/>
    <w:rsid w:val="00E27410"/>
    <w:rsid w:val="00E27A23"/>
    <w:rsid w:val="00E308A4"/>
    <w:rsid w:val="00E31521"/>
    <w:rsid w:val="00E448D6"/>
    <w:rsid w:val="00E50E31"/>
    <w:rsid w:val="00E52E65"/>
    <w:rsid w:val="00E57626"/>
    <w:rsid w:val="00E62D35"/>
    <w:rsid w:val="00E71E5F"/>
    <w:rsid w:val="00E764DA"/>
    <w:rsid w:val="00E80564"/>
    <w:rsid w:val="00E8253F"/>
    <w:rsid w:val="00E9162F"/>
    <w:rsid w:val="00EA170A"/>
    <w:rsid w:val="00EB1FC6"/>
    <w:rsid w:val="00EC2E58"/>
    <w:rsid w:val="00EC373B"/>
    <w:rsid w:val="00ED16EC"/>
    <w:rsid w:val="00EE7815"/>
    <w:rsid w:val="00EF0DE8"/>
    <w:rsid w:val="00F07603"/>
    <w:rsid w:val="00F13CC1"/>
    <w:rsid w:val="00F24EB6"/>
    <w:rsid w:val="00F261AD"/>
    <w:rsid w:val="00F435D5"/>
    <w:rsid w:val="00F83E34"/>
    <w:rsid w:val="00F90AA3"/>
    <w:rsid w:val="00FA28B4"/>
    <w:rsid w:val="00FA2B93"/>
    <w:rsid w:val="00FA2E85"/>
    <w:rsid w:val="00FB3679"/>
    <w:rsid w:val="00FB3E0C"/>
    <w:rsid w:val="00FB73BD"/>
    <w:rsid w:val="00FC0E28"/>
    <w:rsid w:val="00FC129C"/>
    <w:rsid w:val="00FC3B7B"/>
    <w:rsid w:val="00FD73EC"/>
    <w:rsid w:val="00FE5434"/>
    <w:rsid w:val="00FE76E3"/>
    <w:rsid w:val="00FF63C0"/>
    <w:rsid w:val="00FF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1196B1BB"/>
  <w15:docId w15:val="{C211A1B5-651B-421D-8531-EE53A067F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52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47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473C"/>
  </w:style>
  <w:style w:type="paragraph" w:styleId="a5">
    <w:name w:val="footer"/>
    <w:basedOn w:val="a"/>
    <w:link w:val="a6"/>
    <w:uiPriority w:val="99"/>
    <w:unhideWhenUsed/>
    <w:rsid w:val="007247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473C"/>
  </w:style>
  <w:style w:type="paragraph" w:styleId="a7">
    <w:name w:val="Balloon Text"/>
    <w:basedOn w:val="a"/>
    <w:link w:val="a8"/>
    <w:uiPriority w:val="99"/>
    <w:semiHidden/>
    <w:unhideWhenUsed/>
    <w:rsid w:val="004775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775EC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5342A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27F8E"/>
    <w:rPr>
      <w:color w:val="800080" w:themeColor="followedHyperlink"/>
      <w:u w:val="single"/>
    </w:rPr>
  </w:style>
  <w:style w:type="paragraph" w:customStyle="1" w:styleId="Default">
    <w:name w:val="Default"/>
    <w:rsid w:val="00471DF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FA2B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83219-71B3-4199-B6DB-84E81C272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栗原　茜</cp:lastModifiedBy>
  <cp:revision>27</cp:revision>
  <cp:lastPrinted>2017-02-20T02:57:00Z</cp:lastPrinted>
  <dcterms:created xsi:type="dcterms:W3CDTF">2021-09-17T05:49:00Z</dcterms:created>
  <dcterms:modified xsi:type="dcterms:W3CDTF">2024-11-15T06:04:00Z</dcterms:modified>
</cp:coreProperties>
</file>