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80A8" w14:textId="57C6F35D" w:rsidR="00122AF4" w:rsidRPr="00BC33F7" w:rsidRDefault="00BA47DA" w:rsidP="00AA47DA">
      <w:pPr>
        <w:jc w:val="right"/>
        <w:rPr>
          <w:rFonts w:ascii="游明朝" w:eastAsia="游明朝" w:hAnsi="游明朝"/>
        </w:rPr>
      </w:pPr>
      <w:r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令和</w:t>
      </w:r>
      <w:r w:rsidR="00F734E4"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６</w:t>
      </w:r>
      <w:r w:rsidR="00122AF4"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年</w:t>
      </w:r>
      <w:r w:rsidR="00F734E4"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８</w:t>
      </w:r>
      <w:r w:rsidR="00353FBE"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月</w:t>
      </w:r>
      <w:r w:rsidR="00D467EE" w:rsidRPr="00F816F5">
        <w:rPr>
          <w:rFonts w:ascii="游明朝" w:eastAsia="游明朝" w:hAnsi="游明朝" w:hint="eastAsia"/>
          <w:spacing w:val="43"/>
          <w:w w:val="89"/>
          <w:kern w:val="0"/>
          <w:fitText w:val="2100" w:id="-1475146496"/>
        </w:rPr>
        <w:t>８</w:t>
      </w:r>
      <w:r w:rsidR="00122AF4" w:rsidRPr="00F816F5">
        <w:rPr>
          <w:rFonts w:ascii="游明朝" w:eastAsia="游明朝" w:hAnsi="游明朝" w:hint="eastAsia"/>
          <w:spacing w:val="2"/>
          <w:w w:val="89"/>
          <w:kern w:val="0"/>
          <w:fitText w:val="2100" w:id="-1475146496"/>
        </w:rPr>
        <w:t>日</w:t>
      </w:r>
    </w:p>
    <w:p w14:paraId="575F781C" w14:textId="77777777" w:rsidR="005C3D90" w:rsidRDefault="005C3D90" w:rsidP="00122AF4">
      <w:pPr>
        <w:rPr>
          <w:rFonts w:ascii="游明朝" w:eastAsia="游明朝" w:hAnsi="游明朝"/>
        </w:rPr>
      </w:pPr>
    </w:p>
    <w:p w14:paraId="048FA42A" w14:textId="77777777" w:rsidR="00AA47DA" w:rsidRPr="00BC33F7" w:rsidRDefault="00E362FB" w:rsidP="00122AF4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大阪府北河内府税</w:t>
      </w:r>
      <w:r w:rsidR="00122AF4" w:rsidRPr="00BC33F7">
        <w:rPr>
          <w:rFonts w:ascii="游明朝" w:eastAsia="游明朝" w:hAnsi="游明朝" w:hint="eastAsia"/>
        </w:rPr>
        <w:t>事務所長</w:t>
      </w:r>
    </w:p>
    <w:p w14:paraId="15999882" w14:textId="38F1603A" w:rsidR="00122AF4" w:rsidRPr="00BC33F7" w:rsidRDefault="00BC33F7" w:rsidP="00BC33F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C2735C">
        <w:rPr>
          <w:rFonts w:ascii="游明朝" w:eastAsia="游明朝" w:hAnsi="游明朝" w:hint="eastAsia"/>
        </w:rPr>
        <w:t>北田</w:t>
      </w:r>
      <w:r w:rsidR="00BA47DA" w:rsidRPr="00BC33F7">
        <w:rPr>
          <w:rFonts w:ascii="游明朝" w:eastAsia="游明朝" w:hAnsi="游明朝" w:hint="eastAsia"/>
        </w:rPr>
        <w:t xml:space="preserve">　</w:t>
      </w:r>
      <w:r w:rsidR="00C2735C">
        <w:rPr>
          <w:rFonts w:ascii="游明朝" w:eastAsia="游明朝" w:hAnsi="游明朝" w:hint="eastAsia"/>
        </w:rPr>
        <w:t>晃一</w:t>
      </w:r>
      <w:r w:rsidR="00122AF4" w:rsidRPr="00BC33F7">
        <w:rPr>
          <w:rFonts w:ascii="游明朝" w:eastAsia="游明朝" w:hAnsi="游明朝" w:hint="eastAsia"/>
        </w:rPr>
        <w:t xml:space="preserve">　様</w:t>
      </w:r>
    </w:p>
    <w:p w14:paraId="407C5E03" w14:textId="77777777" w:rsidR="00122AF4" w:rsidRPr="00BC33F7" w:rsidRDefault="00122AF4" w:rsidP="00842746">
      <w:pPr>
        <w:ind w:firstLineChars="2000" w:firstLine="4800"/>
        <w:rPr>
          <w:rFonts w:ascii="游明朝" w:eastAsia="游明朝" w:hAnsi="游明朝"/>
          <w:sz w:val="24"/>
        </w:rPr>
      </w:pPr>
    </w:p>
    <w:p w14:paraId="7E2F6810" w14:textId="77777777" w:rsidR="00122AF4" w:rsidRPr="00BC33F7" w:rsidRDefault="00E362FB" w:rsidP="00122AF4">
      <w:pPr>
        <w:ind w:firstLineChars="2000" w:firstLine="4200"/>
        <w:jc w:val="right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自治労大阪府職員労働組合税務支部北河内</w:t>
      </w:r>
      <w:r w:rsidR="00122AF4" w:rsidRPr="00BC33F7">
        <w:rPr>
          <w:rFonts w:ascii="游明朝" w:eastAsia="游明朝" w:hAnsi="游明朝" w:hint="eastAsia"/>
        </w:rPr>
        <w:t>分会</w:t>
      </w:r>
    </w:p>
    <w:p w14:paraId="7BB818E2" w14:textId="2A0D5B29" w:rsidR="00122AF4" w:rsidRPr="00BC33F7" w:rsidRDefault="00C2735C" w:rsidP="00FC7E03">
      <w:pPr>
        <w:wordWrap w:val="0"/>
        <w:ind w:firstLineChars="2950" w:firstLine="6195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副</w:t>
      </w:r>
      <w:r w:rsidR="00122AF4" w:rsidRPr="00BC33F7">
        <w:rPr>
          <w:rFonts w:ascii="游明朝" w:eastAsia="游明朝" w:hAnsi="游明朝" w:hint="eastAsia"/>
        </w:rPr>
        <w:t>分会長</w:t>
      </w:r>
      <w:r w:rsidR="00BC33F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山﨑</w:t>
      </w:r>
      <w:r w:rsidR="00BC33F7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亮太</w:t>
      </w:r>
    </w:p>
    <w:p w14:paraId="609F85AB" w14:textId="77777777" w:rsidR="003616FC" w:rsidRPr="00BC33F7" w:rsidRDefault="003616FC" w:rsidP="00122AF4">
      <w:pPr>
        <w:ind w:firstLineChars="2950" w:firstLine="6195"/>
        <w:jc w:val="right"/>
        <w:rPr>
          <w:rFonts w:ascii="游明朝" w:eastAsia="游明朝" w:hAnsi="游明朝"/>
        </w:rPr>
      </w:pPr>
    </w:p>
    <w:p w14:paraId="62D7DCCB" w14:textId="24085A8A" w:rsidR="00AA47DA" w:rsidRPr="00BC33F7" w:rsidRDefault="001C6EA3" w:rsidP="00AA47DA">
      <w:pPr>
        <w:jc w:val="center"/>
        <w:rPr>
          <w:rFonts w:ascii="游明朝" w:eastAsia="游明朝" w:hAnsi="游明朝"/>
          <w:sz w:val="28"/>
          <w:szCs w:val="28"/>
        </w:rPr>
      </w:pPr>
      <w:r w:rsidRPr="00BC33F7">
        <w:rPr>
          <w:rFonts w:ascii="游明朝" w:eastAsia="游明朝" w:hAnsi="游明朝" w:hint="eastAsia"/>
          <w:sz w:val="28"/>
          <w:szCs w:val="28"/>
        </w:rPr>
        <w:t>令和</w:t>
      </w:r>
      <w:r w:rsidR="00C2735C">
        <w:rPr>
          <w:rFonts w:ascii="游明朝" w:eastAsia="游明朝" w:hAnsi="游明朝" w:hint="eastAsia"/>
          <w:sz w:val="28"/>
          <w:szCs w:val="28"/>
        </w:rPr>
        <w:t>７</w:t>
      </w:r>
      <w:r w:rsidR="00AA47DA" w:rsidRPr="00BC33F7">
        <w:rPr>
          <w:rFonts w:ascii="游明朝" w:eastAsia="游明朝" w:hAnsi="游明朝" w:hint="eastAsia"/>
          <w:sz w:val="28"/>
          <w:szCs w:val="28"/>
        </w:rPr>
        <w:t>年度予算編成等に向けた職場環境整備等の要求書</w:t>
      </w:r>
    </w:p>
    <w:p w14:paraId="0E3E3243" w14:textId="77777777" w:rsidR="00AA47DA" w:rsidRPr="00BC33F7" w:rsidRDefault="00AA47DA" w:rsidP="00122AF4">
      <w:pPr>
        <w:ind w:firstLineChars="2950" w:firstLine="6195"/>
        <w:jc w:val="right"/>
        <w:rPr>
          <w:rFonts w:ascii="游明朝" w:eastAsia="游明朝" w:hAnsi="游明朝"/>
          <w:szCs w:val="21"/>
        </w:rPr>
      </w:pPr>
    </w:p>
    <w:p w14:paraId="031AF801" w14:textId="77777777" w:rsidR="00122AF4" w:rsidRPr="00BC33F7" w:rsidRDefault="00AA47DA" w:rsidP="0051718B">
      <w:pPr>
        <w:ind w:firstLineChars="100" w:firstLine="210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組合員が安心して働き続けることができる職場環境の確立のため、</w:t>
      </w:r>
      <w:r w:rsidR="00B67521" w:rsidRPr="00BC33F7">
        <w:rPr>
          <w:rFonts w:ascii="游明朝" w:eastAsia="游明朝" w:hAnsi="游明朝" w:hint="eastAsia"/>
          <w:szCs w:val="21"/>
        </w:rPr>
        <w:t>下記のとおり</w:t>
      </w:r>
      <w:r w:rsidR="009677CC" w:rsidRPr="00BC33F7">
        <w:rPr>
          <w:rFonts w:ascii="游明朝" w:eastAsia="游明朝" w:hAnsi="游明朝" w:hint="eastAsia"/>
          <w:szCs w:val="21"/>
        </w:rPr>
        <w:t>要求するので</w:t>
      </w:r>
      <w:r w:rsidR="00122AF4" w:rsidRPr="00BC33F7">
        <w:rPr>
          <w:rFonts w:ascii="游明朝" w:eastAsia="游明朝" w:hAnsi="游明朝" w:hint="eastAsia"/>
          <w:szCs w:val="21"/>
        </w:rPr>
        <w:t>誠意ある回答を求めます。</w:t>
      </w:r>
    </w:p>
    <w:p w14:paraId="3CA8F2AA" w14:textId="77777777" w:rsidR="00122AF4" w:rsidRPr="00BC33F7" w:rsidRDefault="00122AF4" w:rsidP="00122AF4">
      <w:pPr>
        <w:tabs>
          <w:tab w:val="left" w:pos="7050"/>
        </w:tabs>
        <w:jc w:val="left"/>
        <w:rPr>
          <w:rFonts w:ascii="游明朝" w:eastAsia="游明朝" w:hAnsi="游明朝"/>
          <w:szCs w:val="21"/>
        </w:rPr>
      </w:pPr>
    </w:p>
    <w:p w14:paraId="3872355C" w14:textId="77777777"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>記</w:t>
      </w:r>
    </w:p>
    <w:p w14:paraId="1075CD7C" w14:textId="77777777" w:rsidR="00122AF4" w:rsidRPr="00BC33F7" w:rsidRDefault="00122AF4" w:rsidP="00122AF4">
      <w:pPr>
        <w:jc w:val="center"/>
        <w:rPr>
          <w:rFonts w:ascii="游明朝" w:eastAsia="游明朝" w:hAnsi="游明朝"/>
          <w:szCs w:val="21"/>
        </w:rPr>
      </w:pPr>
    </w:p>
    <w:p w14:paraId="1258D754" w14:textId="77777777" w:rsidR="0051718B" w:rsidRDefault="00BC33F7" w:rsidP="00BC33F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</w:t>
      </w:r>
      <w:r w:rsidR="00614076" w:rsidRPr="00BC33F7">
        <w:rPr>
          <w:rFonts w:ascii="游明朝" w:eastAsia="游明朝" w:hAnsi="游明朝" w:hint="eastAsia"/>
          <w:szCs w:val="21"/>
        </w:rPr>
        <w:t>従来からの労使慣行を遵守し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労働条件の変更にあたっては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614076" w:rsidRPr="00BC33F7">
        <w:rPr>
          <w:rFonts w:ascii="游明朝" w:eastAsia="游明朝" w:hAnsi="游明朝" w:hint="eastAsia"/>
          <w:szCs w:val="21"/>
        </w:rPr>
        <w:t>一方的な実施</w:t>
      </w:r>
      <w:r w:rsidR="00EE7B05">
        <w:rPr>
          <w:rFonts w:ascii="游明朝" w:eastAsia="游明朝" w:hAnsi="游明朝" w:hint="eastAsia"/>
          <w:szCs w:val="21"/>
        </w:rPr>
        <w:t>を</w:t>
      </w:r>
      <w:r w:rsidR="00614076" w:rsidRPr="00BC33F7">
        <w:rPr>
          <w:rFonts w:ascii="游明朝" w:eastAsia="游明朝" w:hAnsi="游明朝" w:hint="eastAsia"/>
          <w:szCs w:val="21"/>
        </w:rPr>
        <w:t>行わないこと</w:t>
      </w:r>
      <w:r w:rsidR="0051718B" w:rsidRPr="00BC33F7">
        <w:rPr>
          <w:rFonts w:ascii="游明朝" w:eastAsia="游明朝" w:hAnsi="游明朝" w:hint="eastAsia"/>
          <w:szCs w:val="21"/>
        </w:rPr>
        <w:t>。</w:t>
      </w:r>
    </w:p>
    <w:p w14:paraId="75497DB7" w14:textId="77777777" w:rsidR="0051718B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２　</w:t>
      </w:r>
      <w:r w:rsidR="00850862" w:rsidRPr="00BC33F7">
        <w:rPr>
          <w:rFonts w:ascii="游明朝" w:eastAsia="游明朝" w:hAnsi="游明朝" w:hint="eastAsia"/>
          <w:szCs w:val="21"/>
        </w:rPr>
        <w:t>安全衛生委員会の強化、安全衛生情報</w:t>
      </w:r>
      <w:r w:rsidR="0052055B" w:rsidRPr="00BC33F7">
        <w:rPr>
          <w:rFonts w:ascii="游明朝" w:eastAsia="游明朝" w:hAnsi="游明朝" w:hint="eastAsia"/>
          <w:szCs w:val="21"/>
        </w:rPr>
        <w:t>の提供</w:t>
      </w:r>
      <w:r w:rsidR="00850862" w:rsidRPr="00BC33F7">
        <w:rPr>
          <w:rFonts w:ascii="游明朝" w:eastAsia="游明朝" w:hAnsi="游明朝" w:hint="eastAsia"/>
          <w:szCs w:val="21"/>
        </w:rPr>
        <w:t>などにより健康管理体制の充実強化を図ること。</w:t>
      </w:r>
    </w:p>
    <w:p w14:paraId="1F68CB45" w14:textId="77777777" w:rsidR="00850862" w:rsidRPr="00BC33F7" w:rsidRDefault="00BC33F7" w:rsidP="00BC33F7">
      <w:pPr>
        <w:rPr>
          <w:rFonts w:ascii="游明朝" w:eastAsia="游明朝" w:hAnsi="游明朝"/>
          <w:szCs w:val="21"/>
        </w:rPr>
      </w:pPr>
      <w:r w:rsidRPr="00BC33F7">
        <w:rPr>
          <w:rFonts w:ascii="游明朝" w:eastAsia="游明朝" w:hAnsi="游明朝" w:hint="eastAsia"/>
          <w:szCs w:val="21"/>
        </w:rPr>
        <w:t xml:space="preserve">３　</w:t>
      </w:r>
      <w:r w:rsidR="00850862" w:rsidRPr="00BC33F7">
        <w:rPr>
          <w:rFonts w:ascii="游明朝" w:eastAsia="游明朝" w:hAnsi="游明朝" w:hint="eastAsia"/>
          <w:szCs w:val="21"/>
        </w:rPr>
        <w:t>税務手当については</w:t>
      </w:r>
      <w:r w:rsidR="00EE7B05">
        <w:rPr>
          <w:rFonts w:ascii="游明朝" w:eastAsia="游明朝" w:hAnsi="游明朝" w:hint="eastAsia"/>
          <w:szCs w:val="21"/>
        </w:rPr>
        <w:t>、</w:t>
      </w:r>
      <w:r w:rsidR="00850862" w:rsidRPr="00BC33F7">
        <w:rPr>
          <w:rFonts w:ascii="游明朝" w:eastAsia="游明朝" w:hAnsi="游明朝" w:hint="eastAsia"/>
          <w:szCs w:val="21"/>
        </w:rPr>
        <w:t>給与の調整額に移行すること。</w:t>
      </w:r>
    </w:p>
    <w:p w14:paraId="124ADE3A" w14:textId="77777777" w:rsidR="00E362FB" w:rsidRPr="00BC33F7" w:rsidRDefault="00BC33F7" w:rsidP="00BC33F7">
      <w:pPr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  <w:szCs w:val="21"/>
        </w:rPr>
        <w:t xml:space="preserve">４　</w:t>
      </w:r>
      <w:r w:rsidR="00E362FB" w:rsidRPr="00BC33F7">
        <w:rPr>
          <w:rFonts w:ascii="游明朝" w:eastAsia="游明朝" w:hAnsi="游明朝" w:hint="eastAsia"/>
        </w:rPr>
        <w:t>冷暖房・空調について</w:t>
      </w:r>
    </w:p>
    <w:p w14:paraId="5D3C0779" w14:textId="77777777"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>
        <w:rPr>
          <w:rFonts w:ascii="游明朝" w:eastAsia="游明朝" w:hAnsi="游明朝"/>
        </w:rPr>
        <w:t>1)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冷暖房の運転期間については、日程にとらわれず、気温・湿度に適した弾力的な運転を実行すること。</w:t>
      </w:r>
    </w:p>
    <w:p w14:paraId="62F793D5" w14:textId="77777777" w:rsidR="00E362FB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空気の清浄性が保たれるように定期的な点検</w:t>
      </w:r>
      <w:r w:rsidR="007E2D2D" w:rsidRPr="00BC33F7">
        <w:rPr>
          <w:rFonts w:ascii="游明朝" w:eastAsia="游明朝" w:hAnsi="游明朝" w:hint="eastAsia"/>
        </w:rPr>
        <w:t>・整備</w:t>
      </w:r>
      <w:r w:rsidR="00E362FB" w:rsidRPr="00BC33F7">
        <w:rPr>
          <w:rFonts w:ascii="游明朝" w:eastAsia="游明朝" w:hAnsi="游明朝" w:hint="eastAsia"/>
        </w:rPr>
        <w:t>を行うこと。</w:t>
      </w:r>
    </w:p>
    <w:p w14:paraId="4EEF3B47" w14:textId="77777777" w:rsid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3</w:t>
      </w:r>
      <w:r>
        <w:rPr>
          <w:rFonts w:ascii="游明朝" w:eastAsia="游明朝" w:hAnsi="游明朝"/>
        </w:rPr>
        <w:t>)</w:t>
      </w:r>
      <w:r w:rsidR="005C3D90">
        <w:rPr>
          <w:rFonts w:ascii="游明朝" w:eastAsia="游明朝" w:hAnsi="游明朝" w:hint="eastAsia"/>
        </w:rPr>
        <w:t xml:space="preserve">　</w:t>
      </w:r>
      <w:r w:rsidR="00E362FB" w:rsidRPr="00BC33F7">
        <w:rPr>
          <w:rFonts w:ascii="游明朝" w:eastAsia="游明朝" w:hAnsi="游明朝" w:hint="eastAsia"/>
        </w:rPr>
        <w:t>勤務時間中は</w:t>
      </w:r>
      <w:r w:rsidR="00EE7B05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冷暖房運転を行うとともに、時間外勤務命令を発令する際には</w:t>
      </w:r>
      <w:r w:rsidR="00CE6497">
        <w:rPr>
          <w:rFonts w:ascii="游明朝" w:eastAsia="游明朝" w:hAnsi="游明朝" w:hint="eastAsia"/>
        </w:rPr>
        <w:t>、</w:t>
      </w:r>
      <w:r w:rsidR="00E362FB" w:rsidRPr="00BC33F7">
        <w:rPr>
          <w:rFonts w:ascii="游明朝" w:eastAsia="游明朝" w:hAnsi="游明朝" w:hint="eastAsia"/>
        </w:rPr>
        <w:t>冷暖房の運転を行うこと。</w:t>
      </w:r>
    </w:p>
    <w:p w14:paraId="4AC1F805" w14:textId="77777777" w:rsidR="00E362FB" w:rsidRPr="00BC33F7" w:rsidRDefault="00BC33F7" w:rsidP="00CE6497">
      <w:pPr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５　</w:t>
      </w:r>
      <w:r w:rsidR="00E362FB" w:rsidRPr="00BC33F7">
        <w:rPr>
          <w:rFonts w:ascii="游明朝" w:eastAsia="游明朝" w:hAnsi="游明朝" w:hint="eastAsia"/>
        </w:rPr>
        <w:t>職場の労働安全衛生の観点から執務室の保全・改善を行うこと。</w:t>
      </w:r>
    </w:p>
    <w:p w14:paraId="0E54C0DF" w14:textId="77777777" w:rsidR="00B24AF7" w:rsidRPr="00BC33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Pr="00BC33F7">
        <w:rPr>
          <w:rFonts w:ascii="游明朝" w:eastAsia="游明朝" w:hAnsi="游明朝"/>
        </w:rPr>
        <w:t>1)</w:t>
      </w:r>
      <w:r w:rsidR="00CE6497">
        <w:rPr>
          <w:rFonts w:ascii="游明朝" w:eastAsia="游明朝" w:hAnsi="游明朝" w:hint="eastAsia"/>
        </w:rPr>
        <w:t xml:space="preserve">　</w:t>
      </w:r>
      <w:r w:rsidR="00CD7AC2" w:rsidRPr="00BC33F7">
        <w:rPr>
          <w:rFonts w:ascii="游明朝" w:eastAsia="游明朝" w:hAnsi="游明朝" w:hint="eastAsia"/>
        </w:rPr>
        <w:t>現庁舎において</w:t>
      </w:r>
      <w:r w:rsidR="00B24AF7" w:rsidRPr="00BC33F7">
        <w:rPr>
          <w:rFonts w:ascii="游明朝" w:eastAsia="游明朝" w:hAnsi="游明朝" w:hint="eastAsia"/>
        </w:rPr>
        <w:t>破損箇所が生じた場合は</w:t>
      </w:r>
      <w:r w:rsidR="00DC447B" w:rsidRPr="00BC33F7">
        <w:rPr>
          <w:rFonts w:ascii="游明朝" w:eastAsia="游明朝" w:hAnsi="游明朝" w:hint="eastAsia"/>
        </w:rPr>
        <w:t>、</w:t>
      </w:r>
      <w:r w:rsidR="00B24AF7" w:rsidRPr="00BC33F7">
        <w:rPr>
          <w:rFonts w:ascii="游明朝" w:eastAsia="游明朝" w:hAnsi="游明朝" w:hint="eastAsia"/>
        </w:rPr>
        <w:t>速やかに改修工事等を</w:t>
      </w:r>
      <w:r w:rsidR="00F31498" w:rsidRPr="00BC33F7">
        <w:rPr>
          <w:rFonts w:ascii="游明朝" w:eastAsia="游明朝" w:hAnsi="游明朝" w:hint="eastAsia"/>
        </w:rPr>
        <w:t>行うこと。</w:t>
      </w:r>
    </w:p>
    <w:p w14:paraId="6477D173" w14:textId="77777777" w:rsidR="00E362FB" w:rsidRPr="00F816F5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2</w:t>
      </w:r>
      <w:r w:rsidRPr="00BC33F7">
        <w:rPr>
          <w:rFonts w:ascii="游明朝" w:eastAsia="游明朝" w:hAnsi="游明朝"/>
        </w:rPr>
        <w:t>)</w:t>
      </w:r>
      <w:r w:rsidR="00CE6497">
        <w:rPr>
          <w:rFonts w:ascii="游明朝" w:eastAsia="游明朝" w:hAnsi="游明朝" w:hint="eastAsia"/>
        </w:rPr>
        <w:t xml:space="preserve">　</w:t>
      </w:r>
      <w:r w:rsidR="00CC5885" w:rsidRPr="00BC33F7">
        <w:rPr>
          <w:rFonts w:ascii="游明朝" w:eastAsia="游明朝" w:hAnsi="游明朝" w:hint="eastAsia"/>
        </w:rPr>
        <w:t>庁舎施</w:t>
      </w:r>
      <w:r w:rsidR="00CC5885" w:rsidRPr="00F816F5">
        <w:rPr>
          <w:rFonts w:ascii="游明朝" w:eastAsia="游明朝" w:hAnsi="游明朝" w:hint="eastAsia"/>
        </w:rPr>
        <w:t>設に係る耐震性の確保、震災等災害時の避難誘導等点検整備を怠らないこと。</w:t>
      </w:r>
    </w:p>
    <w:p w14:paraId="63AB0995" w14:textId="61F7910F" w:rsidR="00B24AF7" w:rsidRDefault="00BC33F7" w:rsidP="005C3D90">
      <w:pPr>
        <w:ind w:leftChars="50" w:left="420" w:hangingChars="150" w:hanging="315"/>
        <w:rPr>
          <w:rFonts w:ascii="游明朝" w:eastAsia="游明朝" w:hAnsi="游明朝"/>
        </w:rPr>
      </w:pPr>
      <w:r w:rsidRPr="00F816F5">
        <w:rPr>
          <w:rFonts w:ascii="游明朝" w:eastAsia="游明朝" w:hAnsi="游明朝" w:hint="eastAsia"/>
        </w:rPr>
        <w:t>(</w:t>
      </w:r>
      <w:r w:rsidR="00E95536" w:rsidRPr="00F816F5">
        <w:rPr>
          <w:rFonts w:ascii="游明朝" w:eastAsia="游明朝" w:hAnsi="游明朝"/>
        </w:rPr>
        <w:t>3</w:t>
      </w:r>
      <w:r w:rsidRPr="00F816F5">
        <w:rPr>
          <w:rFonts w:ascii="游明朝" w:eastAsia="游明朝" w:hAnsi="游明朝"/>
        </w:rPr>
        <w:t>)</w:t>
      </w:r>
      <w:r w:rsidR="00CE6497" w:rsidRPr="00F816F5">
        <w:rPr>
          <w:rFonts w:ascii="游明朝" w:eastAsia="游明朝" w:hAnsi="游明朝" w:hint="eastAsia"/>
        </w:rPr>
        <w:t xml:space="preserve">　新型</w:t>
      </w:r>
      <w:r w:rsidR="00CD7AC2" w:rsidRPr="00F816F5">
        <w:rPr>
          <w:rFonts w:ascii="游明朝" w:eastAsia="游明朝" w:hAnsi="游明朝" w:hint="eastAsia"/>
        </w:rPr>
        <w:t>コロナ</w:t>
      </w:r>
      <w:r w:rsidR="00CE6497" w:rsidRPr="00F816F5">
        <w:rPr>
          <w:rFonts w:ascii="游明朝" w:eastAsia="游明朝" w:hAnsi="游明朝" w:hint="eastAsia"/>
        </w:rPr>
        <w:t>ウィルス</w:t>
      </w:r>
      <w:r w:rsidR="00AA737E" w:rsidRPr="00F816F5">
        <w:rPr>
          <w:rFonts w:ascii="游明朝" w:eastAsia="游明朝" w:hAnsi="游明朝" w:hint="eastAsia"/>
        </w:rPr>
        <w:t>等</w:t>
      </w:r>
      <w:r w:rsidR="001C6EA3" w:rsidRPr="00F816F5">
        <w:rPr>
          <w:rFonts w:ascii="游明朝" w:eastAsia="游明朝" w:hAnsi="游明朝" w:hint="eastAsia"/>
        </w:rPr>
        <w:t>の集団</w:t>
      </w:r>
      <w:r w:rsidR="00CD7AC2" w:rsidRPr="00F816F5">
        <w:rPr>
          <w:rFonts w:ascii="游明朝" w:eastAsia="游明朝" w:hAnsi="游明朝" w:hint="eastAsia"/>
        </w:rPr>
        <w:t>感</w:t>
      </w:r>
      <w:r w:rsidR="00CD7AC2" w:rsidRPr="00BC33F7">
        <w:rPr>
          <w:rFonts w:ascii="游明朝" w:eastAsia="游明朝" w:hAnsi="游明朝" w:hint="eastAsia"/>
        </w:rPr>
        <w:t>染が起きないよう</w:t>
      </w:r>
      <w:r w:rsidR="00CE6497">
        <w:rPr>
          <w:rFonts w:ascii="游明朝" w:eastAsia="游明朝" w:hAnsi="游明朝" w:hint="eastAsia"/>
        </w:rPr>
        <w:t>、</w:t>
      </w:r>
      <w:r w:rsidR="00CD7AC2" w:rsidRPr="00BC33F7">
        <w:rPr>
          <w:rFonts w:ascii="游明朝" w:eastAsia="游明朝" w:hAnsi="游明朝" w:hint="eastAsia"/>
        </w:rPr>
        <w:t>執務室内の換気その他必要な対策を講ずること</w:t>
      </w:r>
      <w:r w:rsidR="00F81C9E" w:rsidRPr="00BC33F7">
        <w:rPr>
          <w:rFonts w:ascii="游明朝" w:eastAsia="游明朝" w:hAnsi="游明朝" w:hint="eastAsia"/>
        </w:rPr>
        <w:t>。</w:t>
      </w:r>
    </w:p>
    <w:p w14:paraId="339B8D0B" w14:textId="77777777" w:rsidR="00CE6497" w:rsidRDefault="00CE6497" w:rsidP="00CE6497">
      <w:pPr>
        <w:ind w:leftChars="50" w:left="420" w:hangingChars="150" w:hanging="315"/>
        <w:rPr>
          <w:rFonts w:ascii="游明朝" w:eastAsia="游明朝" w:hAnsi="游明朝"/>
        </w:rPr>
      </w:pPr>
      <w:r w:rsidRPr="00BC33F7">
        <w:rPr>
          <w:rFonts w:ascii="游明朝" w:eastAsia="游明朝" w:hAnsi="游明朝" w:hint="eastAsia"/>
        </w:rPr>
        <w:t>(</w:t>
      </w:r>
      <w:r w:rsidR="00E95536">
        <w:rPr>
          <w:rFonts w:ascii="游明朝" w:eastAsia="游明朝" w:hAnsi="游明朝"/>
        </w:rPr>
        <w:t>4</w:t>
      </w:r>
      <w:r w:rsidRPr="00BC33F7"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 xml:space="preserve">　庁舎の移転に際しては、</w:t>
      </w:r>
      <w:r w:rsidR="002924A8">
        <w:rPr>
          <w:rFonts w:ascii="游明朝" w:eastAsia="游明朝" w:hAnsi="游明朝" w:hint="eastAsia"/>
        </w:rPr>
        <w:t>職員の労働安全衛生</w:t>
      </w:r>
      <w:r w:rsidR="00990983">
        <w:rPr>
          <w:rFonts w:ascii="游明朝" w:eastAsia="游明朝" w:hAnsi="游明朝" w:hint="eastAsia"/>
        </w:rPr>
        <w:t>に関して十分協議を行うこと</w:t>
      </w:r>
      <w:r w:rsidRPr="00BC33F7">
        <w:rPr>
          <w:rFonts w:ascii="游明朝" w:eastAsia="游明朝" w:hAnsi="游明朝" w:hint="eastAsia"/>
        </w:rPr>
        <w:t>。</w:t>
      </w:r>
    </w:p>
    <w:p w14:paraId="717EB8C2" w14:textId="77777777" w:rsidR="00B26AFC" w:rsidRPr="00BC33F7" w:rsidRDefault="00BC33F7" w:rsidP="001E6846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６　</w:t>
      </w:r>
      <w:r w:rsidR="0052055B" w:rsidRPr="00BC33F7">
        <w:rPr>
          <w:rFonts w:ascii="游明朝" w:eastAsia="游明朝" w:hAnsi="游明朝" w:hint="eastAsia"/>
          <w:szCs w:val="21"/>
        </w:rPr>
        <w:t>職員の安全確保のため</w:t>
      </w:r>
      <w:r w:rsidR="00B67521" w:rsidRPr="00BC33F7">
        <w:rPr>
          <w:rFonts w:ascii="游明朝" w:eastAsia="游明朝" w:hAnsi="游明朝" w:hint="eastAsia"/>
          <w:szCs w:val="21"/>
        </w:rPr>
        <w:t>庁用自動車及び</w:t>
      </w:r>
      <w:r w:rsidR="00951D2E" w:rsidRPr="00BC33F7">
        <w:rPr>
          <w:rFonts w:ascii="游明朝" w:eastAsia="游明朝" w:hAnsi="游明朝" w:hint="eastAsia"/>
          <w:szCs w:val="21"/>
        </w:rPr>
        <w:t>自転車の点検・整備を行うこと。</w:t>
      </w:r>
    </w:p>
    <w:p w14:paraId="31C4487F" w14:textId="060B4EAB" w:rsidR="000F40F6" w:rsidRDefault="000F40F6" w:rsidP="00F734E4">
      <w:pPr>
        <w:widowControl/>
        <w:jc w:val="left"/>
        <w:rPr>
          <w:rFonts w:ascii="游明朝" w:eastAsia="游明朝" w:hAnsi="游明朝"/>
          <w:szCs w:val="21"/>
        </w:rPr>
      </w:pPr>
    </w:p>
    <w:sectPr w:rsidR="000F40F6" w:rsidSect="00AA47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0C4F" w14:textId="77777777" w:rsidR="000A32ED" w:rsidRDefault="000A32ED" w:rsidP="000A32ED">
      <w:r>
        <w:separator/>
      </w:r>
    </w:p>
  </w:endnote>
  <w:endnote w:type="continuationSeparator" w:id="0">
    <w:p w14:paraId="20912458" w14:textId="77777777" w:rsidR="000A32ED" w:rsidRDefault="000A32ED" w:rsidP="000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EC3A" w14:textId="77777777" w:rsidR="000A32ED" w:rsidRDefault="000A32ED" w:rsidP="000A32ED">
      <w:r>
        <w:separator/>
      </w:r>
    </w:p>
  </w:footnote>
  <w:footnote w:type="continuationSeparator" w:id="0">
    <w:p w14:paraId="4D1BBD92" w14:textId="77777777" w:rsidR="000A32ED" w:rsidRDefault="000A32ED" w:rsidP="000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B5"/>
    <w:multiLevelType w:val="hybridMultilevel"/>
    <w:tmpl w:val="759A0724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A29B9"/>
    <w:multiLevelType w:val="hybridMultilevel"/>
    <w:tmpl w:val="AA30800A"/>
    <w:lvl w:ilvl="0" w:tplc="5D668D8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D90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E2697"/>
    <w:multiLevelType w:val="hybridMultilevel"/>
    <w:tmpl w:val="5DDAE174"/>
    <w:lvl w:ilvl="0" w:tplc="990E5BE4">
      <w:start w:val="1"/>
      <w:numFmt w:val="decimalFullWidth"/>
      <w:lvlText w:val="%1、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5332766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A000E"/>
    <w:multiLevelType w:val="hybridMultilevel"/>
    <w:tmpl w:val="8566F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B137A"/>
    <w:multiLevelType w:val="hybridMultilevel"/>
    <w:tmpl w:val="A022BD62"/>
    <w:lvl w:ilvl="0" w:tplc="DE76DAB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0E19C8"/>
    <w:multiLevelType w:val="hybridMultilevel"/>
    <w:tmpl w:val="A984A4F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5D529F"/>
    <w:multiLevelType w:val="hybridMultilevel"/>
    <w:tmpl w:val="C1EE440A"/>
    <w:lvl w:ilvl="0" w:tplc="B846048C">
      <w:start w:val="2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7628F3"/>
    <w:multiLevelType w:val="hybridMultilevel"/>
    <w:tmpl w:val="72A228E8"/>
    <w:lvl w:ilvl="0" w:tplc="C560AF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B4BF8"/>
    <w:multiLevelType w:val="hybridMultilevel"/>
    <w:tmpl w:val="A94405A8"/>
    <w:lvl w:ilvl="0" w:tplc="388244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1E82BA0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</w:lvl>
    <w:lvl w:ilvl="2" w:tplc="C560AF6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14169F"/>
    <w:multiLevelType w:val="hybridMultilevel"/>
    <w:tmpl w:val="26FCDD04"/>
    <w:lvl w:ilvl="0" w:tplc="8F8A2AC8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F4"/>
    <w:rsid w:val="00024096"/>
    <w:rsid w:val="00024190"/>
    <w:rsid w:val="000402B3"/>
    <w:rsid w:val="00073F6F"/>
    <w:rsid w:val="000A32ED"/>
    <w:rsid w:val="000C454B"/>
    <w:rsid w:val="000D5ECF"/>
    <w:rsid w:val="000F40F6"/>
    <w:rsid w:val="00122AF4"/>
    <w:rsid w:val="001511A6"/>
    <w:rsid w:val="00172569"/>
    <w:rsid w:val="00176259"/>
    <w:rsid w:val="001C6EA3"/>
    <w:rsid w:val="001E6846"/>
    <w:rsid w:val="00206279"/>
    <w:rsid w:val="002545C8"/>
    <w:rsid w:val="002924A8"/>
    <w:rsid w:val="002A109B"/>
    <w:rsid w:val="002A2B66"/>
    <w:rsid w:val="0031559B"/>
    <w:rsid w:val="003200B9"/>
    <w:rsid w:val="00351F37"/>
    <w:rsid w:val="00353FBE"/>
    <w:rsid w:val="003616FC"/>
    <w:rsid w:val="00384576"/>
    <w:rsid w:val="003E42FB"/>
    <w:rsid w:val="003F5FB2"/>
    <w:rsid w:val="004030B5"/>
    <w:rsid w:val="004328CA"/>
    <w:rsid w:val="00453CD5"/>
    <w:rsid w:val="00454F25"/>
    <w:rsid w:val="00460E60"/>
    <w:rsid w:val="0050300D"/>
    <w:rsid w:val="00513756"/>
    <w:rsid w:val="0051718B"/>
    <w:rsid w:val="0052055B"/>
    <w:rsid w:val="005205E0"/>
    <w:rsid w:val="00574FA6"/>
    <w:rsid w:val="005867EC"/>
    <w:rsid w:val="00586B43"/>
    <w:rsid w:val="005C3D90"/>
    <w:rsid w:val="005E2B92"/>
    <w:rsid w:val="006028A3"/>
    <w:rsid w:val="00614076"/>
    <w:rsid w:val="006408F4"/>
    <w:rsid w:val="00641119"/>
    <w:rsid w:val="0065180F"/>
    <w:rsid w:val="006578EA"/>
    <w:rsid w:val="00665369"/>
    <w:rsid w:val="00722D16"/>
    <w:rsid w:val="00770B26"/>
    <w:rsid w:val="007E2D2D"/>
    <w:rsid w:val="00813B6B"/>
    <w:rsid w:val="00842746"/>
    <w:rsid w:val="00850862"/>
    <w:rsid w:val="00864B92"/>
    <w:rsid w:val="008B1716"/>
    <w:rsid w:val="008F1B99"/>
    <w:rsid w:val="008F4B99"/>
    <w:rsid w:val="008F6912"/>
    <w:rsid w:val="00911B80"/>
    <w:rsid w:val="00912F0B"/>
    <w:rsid w:val="00951D2E"/>
    <w:rsid w:val="00953134"/>
    <w:rsid w:val="009677CC"/>
    <w:rsid w:val="00990983"/>
    <w:rsid w:val="009C7A02"/>
    <w:rsid w:val="009E0056"/>
    <w:rsid w:val="009E545F"/>
    <w:rsid w:val="009F4A9D"/>
    <w:rsid w:val="00A74C92"/>
    <w:rsid w:val="00A97E52"/>
    <w:rsid w:val="00AA47DA"/>
    <w:rsid w:val="00AA737E"/>
    <w:rsid w:val="00B24AF7"/>
    <w:rsid w:val="00B25918"/>
    <w:rsid w:val="00B26AFC"/>
    <w:rsid w:val="00B43FAB"/>
    <w:rsid w:val="00B44100"/>
    <w:rsid w:val="00B56D36"/>
    <w:rsid w:val="00B67521"/>
    <w:rsid w:val="00B67FD6"/>
    <w:rsid w:val="00BA0640"/>
    <w:rsid w:val="00BA47DA"/>
    <w:rsid w:val="00BC33F7"/>
    <w:rsid w:val="00BD2DF6"/>
    <w:rsid w:val="00BF61F8"/>
    <w:rsid w:val="00C2735C"/>
    <w:rsid w:val="00CB0955"/>
    <w:rsid w:val="00CB4F93"/>
    <w:rsid w:val="00CC5885"/>
    <w:rsid w:val="00CD7AC2"/>
    <w:rsid w:val="00CE6497"/>
    <w:rsid w:val="00D006F7"/>
    <w:rsid w:val="00D467EE"/>
    <w:rsid w:val="00DC447B"/>
    <w:rsid w:val="00DF5F45"/>
    <w:rsid w:val="00E27BFE"/>
    <w:rsid w:val="00E362FB"/>
    <w:rsid w:val="00E608DF"/>
    <w:rsid w:val="00E87926"/>
    <w:rsid w:val="00E95536"/>
    <w:rsid w:val="00EA40D8"/>
    <w:rsid w:val="00ED1A1D"/>
    <w:rsid w:val="00EE7B05"/>
    <w:rsid w:val="00F31498"/>
    <w:rsid w:val="00F734E4"/>
    <w:rsid w:val="00F816F5"/>
    <w:rsid w:val="00F81C9E"/>
    <w:rsid w:val="00FA5C24"/>
    <w:rsid w:val="00FB51FD"/>
    <w:rsid w:val="00FB587B"/>
    <w:rsid w:val="00FC7E03"/>
    <w:rsid w:val="00FD519D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268AD"/>
  <w15:docId w15:val="{AE2DFF4C-4AED-437D-B39B-5ABE37B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2E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3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2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山﨑　亮太</cp:lastModifiedBy>
  <cp:revision>10</cp:revision>
  <cp:lastPrinted>2024-07-22T05:37:00Z</cp:lastPrinted>
  <dcterms:created xsi:type="dcterms:W3CDTF">2023-08-08T00:13:00Z</dcterms:created>
  <dcterms:modified xsi:type="dcterms:W3CDTF">2024-08-08T04:12:00Z</dcterms:modified>
</cp:coreProperties>
</file>