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5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366"/>
      </w:tblGrid>
      <w:tr w:rsidR="00A6415A" w:rsidRPr="007263BA" w14:paraId="17FC0A28" w14:textId="77777777" w:rsidTr="00A6415A">
        <w:trPr>
          <w:trHeight w:val="668"/>
        </w:trPr>
        <w:tc>
          <w:tcPr>
            <w:tcW w:w="5000" w:type="pct"/>
            <w:shd w:val="clear" w:color="auto" w:fill="CCFFFF"/>
            <w:vAlign w:val="center"/>
          </w:tcPr>
          <w:p w14:paraId="743359D1" w14:textId="53C59476" w:rsidR="00A6415A" w:rsidRPr="00483596" w:rsidRDefault="000D7F40" w:rsidP="001416F0">
            <w:pPr>
              <w:snapToGrid w:val="0"/>
              <w:jc w:val="center"/>
              <w:rPr>
                <w:rFonts w:ascii="BIZ UDPゴシック" w:eastAsia="BIZ UDPゴシック" w:hAnsi="BIZ UDPゴシック"/>
                <w:b/>
                <w:sz w:val="28"/>
                <w:szCs w:val="28"/>
              </w:rPr>
            </w:pPr>
            <w:bookmarkStart w:id="0" w:name="_Hlk172290220"/>
            <w:bookmarkStart w:id="1" w:name="_Hlk178860603"/>
            <w:bookmarkStart w:id="2" w:name="_Hlk178861286"/>
            <w:r>
              <w:rPr>
                <w:rFonts w:ascii="BIZ UDPゴシック" w:eastAsia="BIZ UDPゴシック" w:hAnsi="BIZ UDPゴシック" w:hint="eastAsia"/>
                <w:b/>
                <w:sz w:val="28"/>
                <w:szCs w:val="28"/>
              </w:rPr>
              <w:t>府</w:t>
            </w:r>
            <w:r w:rsidR="00A6415A" w:rsidRPr="00483596">
              <w:rPr>
                <w:rFonts w:ascii="BIZ UDPゴシック" w:eastAsia="BIZ UDPゴシック" w:hAnsi="BIZ UDPゴシック" w:hint="eastAsia"/>
                <w:b/>
                <w:sz w:val="28"/>
                <w:szCs w:val="28"/>
              </w:rPr>
              <w:t>有施設</w:t>
            </w:r>
            <w:r>
              <w:rPr>
                <w:rFonts w:ascii="BIZ UDPゴシック" w:eastAsia="BIZ UDPゴシック" w:hAnsi="BIZ UDPゴシック" w:hint="eastAsia"/>
                <w:b/>
                <w:sz w:val="28"/>
                <w:szCs w:val="28"/>
              </w:rPr>
              <w:t>への</w:t>
            </w:r>
            <w:r w:rsidR="00A6415A" w:rsidRPr="00483596">
              <w:rPr>
                <w:rFonts w:ascii="BIZ UDPゴシック" w:eastAsia="BIZ UDPゴシック" w:hAnsi="BIZ UDPゴシック" w:hint="eastAsia"/>
                <w:b/>
                <w:sz w:val="28"/>
                <w:szCs w:val="28"/>
              </w:rPr>
              <w:t>電気自動車用充電設備導入事業</w:t>
            </w:r>
            <w:bookmarkEnd w:id="0"/>
          </w:p>
          <w:bookmarkEnd w:id="1"/>
          <w:p w14:paraId="7109973E" w14:textId="77090C94" w:rsidR="00A6415A" w:rsidRPr="007263BA" w:rsidRDefault="00A6415A" w:rsidP="000F562E">
            <w:pPr>
              <w:snapToGrid w:val="0"/>
              <w:jc w:val="center"/>
              <w:rPr>
                <w:rFonts w:ascii="BIZ UDP明朝 Medium" w:eastAsia="BIZ UDP明朝 Medium" w:hAnsi="BIZ UDP明朝 Medium"/>
                <w:b/>
                <w:sz w:val="28"/>
                <w:szCs w:val="28"/>
              </w:rPr>
            </w:pPr>
            <w:r w:rsidRPr="00483596">
              <w:rPr>
                <w:rFonts w:ascii="BIZ UDPゴシック" w:eastAsia="BIZ UDPゴシック" w:hAnsi="BIZ UDPゴシック" w:hint="eastAsia"/>
                <w:b/>
                <w:sz w:val="28"/>
                <w:szCs w:val="28"/>
              </w:rPr>
              <w:t>に係る</w:t>
            </w:r>
            <w:r w:rsidR="00C323D8">
              <w:rPr>
                <w:rFonts w:ascii="BIZ UDPゴシック" w:eastAsia="BIZ UDPゴシック" w:hAnsi="BIZ UDPゴシック" w:hint="eastAsia"/>
                <w:b/>
                <w:sz w:val="28"/>
                <w:szCs w:val="28"/>
              </w:rPr>
              <w:t>連携事業者募集</w:t>
            </w:r>
            <w:r w:rsidRPr="00483596">
              <w:rPr>
                <w:rFonts w:ascii="BIZ UDPゴシック" w:eastAsia="BIZ UDPゴシック" w:hAnsi="BIZ UDPゴシック" w:hint="eastAsia"/>
                <w:b/>
                <w:sz w:val="28"/>
                <w:szCs w:val="28"/>
              </w:rPr>
              <w:t>要領</w:t>
            </w:r>
            <w:bookmarkEnd w:id="2"/>
          </w:p>
        </w:tc>
      </w:tr>
    </w:tbl>
    <w:p w14:paraId="5F2B4BA6" w14:textId="3DA4C852" w:rsidR="00A6415A" w:rsidRDefault="00A6415A" w:rsidP="00A6415A">
      <w:pPr>
        <w:pStyle w:val="Default"/>
        <w:spacing w:line="340" w:lineRule="exact"/>
        <w:jc w:val="both"/>
        <w:rPr>
          <w:rFonts w:ascii="UD デジタル 教科書体 N-R" w:eastAsia="UD デジタル 教科書体 N-R"/>
          <w:sz w:val="22"/>
          <w:szCs w:val="22"/>
        </w:rPr>
      </w:pPr>
    </w:p>
    <w:p w14:paraId="0DE6A1B9" w14:textId="3D9B4621" w:rsidR="00FE4D2B" w:rsidRDefault="009E0D95" w:rsidP="00FE4D2B">
      <w:pPr>
        <w:pStyle w:val="Default"/>
        <w:spacing w:line="340" w:lineRule="exact"/>
        <w:ind w:firstLineChars="100" w:firstLine="220"/>
        <w:rPr>
          <w:rFonts w:ascii="BIZ UDPゴシック" w:eastAsia="BIZ UDPゴシック" w:hAnsi="BIZ UDPゴシック" w:cs="Generic0-Regular"/>
          <w:sz w:val="22"/>
          <w:szCs w:val="22"/>
        </w:rPr>
      </w:pPr>
      <w:r w:rsidRPr="00E32058">
        <w:rPr>
          <w:rFonts w:ascii="BIZ UDPゴシック" w:eastAsia="BIZ UDPゴシック" w:hAnsi="BIZ UDPゴシック" w:hint="eastAsia"/>
          <w:sz w:val="22"/>
          <w:szCs w:val="22"/>
        </w:rPr>
        <w:t>大阪府</w:t>
      </w:r>
      <w:r w:rsidR="006E5052" w:rsidRPr="00E32058">
        <w:rPr>
          <w:rFonts w:ascii="BIZ UDPゴシック" w:eastAsia="BIZ UDPゴシック" w:hAnsi="BIZ UDPゴシック" w:cs="Generic0-Regular" w:hint="eastAsia"/>
          <w:sz w:val="22"/>
          <w:szCs w:val="22"/>
        </w:rPr>
        <w:t>（以下「府」という。）</w:t>
      </w:r>
      <w:r w:rsidRPr="00E32058">
        <w:rPr>
          <w:rFonts w:ascii="BIZ UDPゴシック" w:eastAsia="BIZ UDPゴシック" w:hAnsi="BIZ UDPゴシック" w:hint="eastAsia"/>
          <w:sz w:val="22"/>
          <w:szCs w:val="22"/>
        </w:rPr>
        <w:t>では、</w:t>
      </w:r>
      <w:r w:rsidRPr="00E32058">
        <w:rPr>
          <w:rFonts w:ascii="BIZ UDPゴシック" w:eastAsia="BIZ UDPゴシック" w:hAnsi="BIZ UDPゴシック" w:cs="Generic0-Regular" w:hint="eastAsia"/>
          <w:sz w:val="22"/>
          <w:szCs w:val="22"/>
        </w:rPr>
        <w:t>自動車から排出される二酸化炭素等の削減を図るため、</w:t>
      </w:r>
      <w:r w:rsidR="00B45CA9">
        <w:rPr>
          <w:rFonts w:ascii="BIZ UDPゴシック" w:eastAsia="BIZ UDPゴシック" w:hAnsi="BIZ UDPゴシック" w:cs="Generic0-Regular" w:hint="eastAsia"/>
          <w:sz w:val="22"/>
          <w:szCs w:val="22"/>
        </w:rPr>
        <w:t>ゼロエミッション車（</w:t>
      </w:r>
      <w:r w:rsidRPr="00E32058">
        <w:rPr>
          <w:rFonts w:ascii="BIZ UDPゴシック" w:eastAsia="BIZ UDPゴシック" w:hAnsi="BIZ UDPゴシック" w:cs="Generic0-Regular"/>
          <w:sz w:val="22"/>
          <w:szCs w:val="22"/>
        </w:rPr>
        <w:t>電気自動車</w:t>
      </w:r>
      <w:r w:rsidR="00B45CA9">
        <w:rPr>
          <w:rFonts w:ascii="BIZ UDPゴシック" w:eastAsia="BIZ UDPゴシック" w:hAnsi="BIZ UDPゴシック" w:cs="Generic0-Regular" w:hint="eastAsia"/>
          <w:sz w:val="22"/>
          <w:szCs w:val="22"/>
        </w:rPr>
        <w:t>、プラグインハイブリッド自動車等</w:t>
      </w:r>
      <w:r w:rsidR="000D7F40">
        <w:rPr>
          <w:rFonts w:ascii="BIZ UDPゴシック" w:eastAsia="BIZ UDPゴシック" w:hAnsi="BIZ UDPゴシック" w:cs="Generic0-Regular" w:hint="eastAsia"/>
          <w:sz w:val="22"/>
          <w:szCs w:val="22"/>
        </w:rPr>
        <w:t>（以下「E</w:t>
      </w:r>
      <w:r w:rsidR="000D7F40">
        <w:rPr>
          <w:rFonts w:ascii="BIZ UDPゴシック" w:eastAsia="BIZ UDPゴシック" w:hAnsi="BIZ UDPゴシック" w:cs="Generic0-Regular"/>
          <w:sz w:val="22"/>
          <w:szCs w:val="22"/>
        </w:rPr>
        <w:t>V</w:t>
      </w:r>
      <w:r w:rsidR="000D7F40">
        <w:rPr>
          <w:rFonts w:ascii="BIZ UDPゴシック" w:eastAsia="BIZ UDPゴシック" w:hAnsi="BIZ UDPゴシック" w:cs="Generic0-Regular" w:hint="eastAsia"/>
          <w:sz w:val="22"/>
          <w:szCs w:val="22"/>
        </w:rPr>
        <w:t>」という。</w:t>
      </w:r>
      <w:r w:rsidRPr="00E32058">
        <w:rPr>
          <w:rFonts w:ascii="BIZ UDPゴシック" w:eastAsia="BIZ UDPゴシック" w:hAnsi="BIZ UDPゴシック" w:cs="Generic0-Regular"/>
          <w:sz w:val="22"/>
          <w:szCs w:val="22"/>
        </w:rPr>
        <w:t>）</w:t>
      </w:r>
      <w:r w:rsidR="00BF4168">
        <w:rPr>
          <w:rFonts w:ascii="BIZ UDPゴシック" w:eastAsia="BIZ UDPゴシック" w:hAnsi="BIZ UDPゴシック" w:cs="Generic0-Regular" w:hint="eastAsia"/>
          <w:sz w:val="22"/>
          <w:szCs w:val="22"/>
        </w:rPr>
        <w:t>）</w:t>
      </w:r>
      <w:r w:rsidRPr="00E32058">
        <w:rPr>
          <w:rFonts w:ascii="BIZ UDPゴシック" w:eastAsia="BIZ UDPゴシック" w:hAnsi="BIZ UDPゴシック" w:cs="Generic0-Regular"/>
          <w:sz w:val="22"/>
          <w:szCs w:val="22"/>
        </w:rPr>
        <w:t>の普及を促進している。</w:t>
      </w:r>
    </w:p>
    <w:p w14:paraId="28515365" w14:textId="370675EC" w:rsidR="00FE4D2B" w:rsidRPr="00FE4D2B" w:rsidRDefault="00FE4D2B" w:rsidP="00FE4D2B">
      <w:pPr>
        <w:pStyle w:val="Default"/>
        <w:spacing w:line="340" w:lineRule="exact"/>
        <w:ind w:firstLineChars="100" w:firstLine="220"/>
        <w:rPr>
          <w:rFonts w:ascii="BIZ UDPゴシック" w:eastAsia="BIZ UDPゴシック" w:hAnsi="BIZ UDPゴシック" w:cs="Generic0-Regular"/>
          <w:sz w:val="22"/>
          <w:szCs w:val="22"/>
        </w:rPr>
      </w:pPr>
      <w:r w:rsidRPr="00FE4D2B">
        <w:rPr>
          <w:rFonts w:ascii="BIZ UDPゴシック" w:eastAsia="BIZ UDPゴシック" w:hAnsi="BIZ UDPゴシック" w:cs="Generic0-Regular"/>
          <w:sz w:val="22"/>
          <w:szCs w:val="22"/>
        </w:rPr>
        <w:t>EVの普及のためにはEV用充電環境の整備が不可欠であ</w:t>
      </w:r>
      <w:r>
        <w:rPr>
          <w:rFonts w:ascii="BIZ UDPゴシック" w:eastAsia="BIZ UDPゴシック" w:hAnsi="BIZ UDPゴシック" w:cs="Generic0-Regular" w:hint="eastAsia"/>
          <w:sz w:val="22"/>
          <w:szCs w:val="22"/>
        </w:rPr>
        <w:t>るが</w:t>
      </w:r>
      <w:r w:rsidRPr="00FE4D2B">
        <w:rPr>
          <w:rFonts w:ascii="BIZ UDPゴシック" w:eastAsia="BIZ UDPゴシック" w:hAnsi="BIZ UDPゴシック" w:cs="Generic0-Regular"/>
          <w:sz w:val="22"/>
          <w:szCs w:val="22"/>
        </w:rPr>
        <w:t>、</w:t>
      </w:r>
      <w:r w:rsidRPr="00FE4D2B">
        <w:rPr>
          <w:rFonts w:ascii="BIZ UDPゴシック" w:eastAsia="BIZ UDPゴシック" w:hAnsi="BIZ UDPゴシック" w:cs="Generic0-Regular" w:hint="eastAsia"/>
          <w:sz w:val="22"/>
          <w:szCs w:val="22"/>
        </w:rPr>
        <w:t>府民が利用しやすい場所への設置が少ない、設置場所がわかりにくいなどの課題がある。</w:t>
      </w:r>
    </w:p>
    <w:p w14:paraId="55D209A1" w14:textId="05571F94" w:rsidR="00B45CA9" w:rsidRPr="00E32058" w:rsidRDefault="00FE4D2B" w:rsidP="00FE4D2B">
      <w:pPr>
        <w:pStyle w:val="Default"/>
        <w:spacing w:line="340" w:lineRule="exact"/>
        <w:ind w:firstLineChars="100" w:firstLine="220"/>
        <w:rPr>
          <w:rFonts w:ascii="BIZ UDPゴシック" w:eastAsia="BIZ UDPゴシック" w:hAnsi="BIZ UDPゴシック"/>
          <w:sz w:val="22"/>
          <w:szCs w:val="22"/>
        </w:rPr>
      </w:pPr>
      <w:r w:rsidRPr="00FE4D2B">
        <w:rPr>
          <w:rFonts w:ascii="BIZ UDPゴシック" w:eastAsia="BIZ UDPゴシック" w:hAnsi="BIZ UDPゴシック" w:cs="Generic0-Regular" w:hint="eastAsia"/>
          <w:sz w:val="22"/>
          <w:szCs w:val="22"/>
        </w:rPr>
        <w:t>近年、公共施設等に充電設備を施設管理者の負担なく設置し、充電サービスを提供する事業者が確認されていることから、本事業では、これらの事業者と連携して府民が訪れる府有施設の駐車場に</w:t>
      </w:r>
      <w:r w:rsidRPr="00FE4D2B">
        <w:rPr>
          <w:rFonts w:ascii="BIZ UDPゴシック" w:eastAsia="BIZ UDPゴシック" w:hAnsi="BIZ UDPゴシック" w:cs="Generic0-Regular"/>
          <w:sz w:val="22"/>
          <w:szCs w:val="22"/>
        </w:rPr>
        <w:t>EV用充電設備を設置し</w:t>
      </w:r>
      <w:r>
        <w:rPr>
          <w:rFonts w:ascii="BIZ UDPゴシック" w:eastAsia="BIZ UDPゴシック" w:hAnsi="BIZ UDPゴシック" w:cs="Generic0-Regular" w:hint="eastAsia"/>
          <w:sz w:val="22"/>
          <w:szCs w:val="22"/>
        </w:rPr>
        <w:t>、</w:t>
      </w:r>
      <w:r w:rsidRPr="00FE4D2B">
        <w:rPr>
          <w:rFonts w:ascii="BIZ UDPゴシック" w:eastAsia="BIZ UDPゴシック" w:hAnsi="BIZ UDPゴシック" w:cs="Generic0-Regular"/>
          <w:sz w:val="22"/>
          <w:szCs w:val="22"/>
        </w:rPr>
        <w:t>EV利用者の利便性を高める環境を整備するとともに、広く周知することによりZEVの普及促進につなげる</w:t>
      </w:r>
      <w:r>
        <w:rPr>
          <w:rFonts w:ascii="BIZ UDPゴシック" w:eastAsia="BIZ UDPゴシック" w:hAnsi="BIZ UDPゴシック" w:cs="Generic0-Regular" w:hint="eastAsia"/>
          <w:sz w:val="22"/>
          <w:szCs w:val="22"/>
        </w:rPr>
        <w:t>こと</w:t>
      </w:r>
      <w:r w:rsidR="00B45CA9">
        <w:rPr>
          <w:rFonts w:ascii="BIZ UDPゴシック" w:eastAsia="BIZ UDPゴシック" w:hAnsi="BIZ UDPゴシック" w:cs="Generic0-Regular" w:hint="eastAsia"/>
          <w:sz w:val="22"/>
          <w:szCs w:val="22"/>
        </w:rPr>
        <w:t>を目的</w:t>
      </w:r>
      <w:r w:rsidR="00E55BC2">
        <w:rPr>
          <w:rFonts w:ascii="BIZ UDPゴシック" w:eastAsia="BIZ UDPゴシック" w:hAnsi="BIZ UDPゴシック" w:cs="Generic0-Regular" w:hint="eastAsia"/>
          <w:sz w:val="22"/>
          <w:szCs w:val="22"/>
        </w:rPr>
        <w:t>として</w:t>
      </w:r>
      <w:r w:rsidR="00B45CA9">
        <w:rPr>
          <w:rFonts w:ascii="BIZ UDPゴシック" w:eastAsia="BIZ UDPゴシック" w:hAnsi="BIZ UDPゴシック" w:cs="Generic0-Regular" w:hint="eastAsia"/>
          <w:sz w:val="22"/>
          <w:szCs w:val="22"/>
        </w:rPr>
        <w:t>、「府有施設への電気自動車用充電設備導入事業」を実施する。</w:t>
      </w:r>
    </w:p>
    <w:p w14:paraId="1016FD30" w14:textId="7B34F6CF" w:rsidR="009E0D95" w:rsidRPr="00E32058" w:rsidRDefault="009E0D95" w:rsidP="009E0D95">
      <w:pPr>
        <w:pStyle w:val="Default"/>
        <w:spacing w:line="340" w:lineRule="exact"/>
        <w:ind w:firstLineChars="100" w:firstLine="220"/>
        <w:rPr>
          <w:rFonts w:ascii="BIZ UDPゴシック" w:eastAsia="BIZ UDPゴシック" w:hAnsi="BIZ UDPゴシック"/>
          <w:sz w:val="22"/>
          <w:szCs w:val="22"/>
        </w:rPr>
      </w:pPr>
    </w:p>
    <w:p w14:paraId="75A5BF43" w14:textId="33BC556C" w:rsidR="009E0D95" w:rsidRPr="00E32058" w:rsidRDefault="00B45CA9" w:rsidP="009E0D95">
      <w:pPr>
        <w:pStyle w:val="Default"/>
        <w:spacing w:line="340" w:lineRule="exact"/>
        <w:ind w:firstLineChars="100" w:firstLine="220"/>
        <w:jc w:val="both"/>
        <w:rPr>
          <w:rFonts w:ascii="BIZ UDPゴシック" w:eastAsia="BIZ UDPゴシック" w:hAnsi="BIZ UDPゴシック"/>
          <w:sz w:val="22"/>
          <w:szCs w:val="22"/>
        </w:rPr>
      </w:pPr>
      <w:r>
        <w:rPr>
          <w:rFonts w:ascii="BIZ UDPゴシック" w:eastAsia="BIZ UDPゴシック" w:hAnsi="BIZ UDPゴシック" w:hint="eastAsia"/>
          <w:sz w:val="22"/>
          <w:szCs w:val="22"/>
        </w:rPr>
        <w:t>この事業については、</w:t>
      </w:r>
      <w:r w:rsidR="009E0D95" w:rsidRPr="00E32058">
        <w:rPr>
          <w:rFonts w:ascii="BIZ UDPゴシック" w:eastAsia="BIZ UDPゴシック" w:hAnsi="BIZ UDPゴシック" w:hint="eastAsia"/>
          <w:sz w:val="22"/>
          <w:szCs w:val="22"/>
        </w:rPr>
        <w:t>民間事業者等の知識やノウハウ等を活用し</w:t>
      </w:r>
      <w:r w:rsidR="00FE4D2B">
        <w:rPr>
          <w:rFonts w:ascii="BIZ UDPゴシック" w:eastAsia="BIZ UDPゴシック" w:hAnsi="BIZ UDPゴシック" w:hint="eastAsia"/>
          <w:sz w:val="22"/>
          <w:szCs w:val="22"/>
        </w:rPr>
        <w:t>て</w:t>
      </w:r>
      <w:r w:rsidR="009E0D95" w:rsidRPr="00E32058">
        <w:rPr>
          <w:rFonts w:ascii="BIZ UDPゴシック" w:eastAsia="BIZ UDPゴシック" w:hAnsi="BIZ UDPゴシック" w:hint="eastAsia"/>
          <w:sz w:val="22"/>
          <w:szCs w:val="22"/>
        </w:rPr>
        <w:t>、より効果的・効率的に充電設備を</w:t>
      </w:r>
      <w:r w:rsidR="000D7F40">
        <w:rPr>
          <w:rFonts w:ascii="BIZ UDPゴシック" w:eastAsia="BIZ UDPゴシック" w:hAnsi="BIZ UDPゴシック" w:hint="eastAsia"/>
          <w:sz w:val="22"/>
          <w:szCs w:val="22"/>
        </w:rPr>
        <w:t>府有施設に</w:t>
      </w:r>
      <w:r w:rsidR="009E0D95" w:rsidRPr="00E32058">
        <w:rPr>
          <w:rFonts w:ascii="BIZ UDPゴシック" w:eastAsia="BIZ UDPゴシック" w:hAnsi="BIZ UDPゴシック" w:hint="eastAsia"/>
          <w:sz w:val="22"/>
          <w:szCs w:val="22"/>
        </w:rPr>
        <w:t>設置</w:t>
      </w:r>
      <w:r w:rsidR="00E55BC2">
        <w:rPr>
          <w:rFonts w:ascii="BIZ UDPゴシック" w:eastAsia="BIZ UDPゴシック" w:hAnsi="BIZ UDPゴシック" w:hint="eastAsia"/>
          <w:sz w:val="22"/>
          <w:szCs w:val="22"/>
        </w:rPr>
        <w:t>し、</w:t>
      </w:r>
      <w:r w:rsidR="009E0D95" w:rsidRPr="00E32058">
        <w:rPr>
          <w:rFonts w:ascii="BIZ UDPゴシック" w:eastAsia="BIZ UDPゴシック" w:hAnsi="BIZ UDPゴシック" w:hint="eastAsia"/>
          <w:sz w:val="22"/>
          <w:szCs w:val="22"/>
        </w:rPr>
        <w:t>運用するため、</w:t>
      </w:r>
      <w:r w:rsidR="00C323D8">
        <w:rPr>
          <w:rFonts w:ascii="BIZ UDPゴシック" w:eastAsia="BIZ UDPゴシック" w:hAnsi="BIZ UDPゴシック" w:hint="eastAsia"/>
          <w:sz w:val="22"/>
          <w:szCs w:val="22"/>
        </w:rPr>
        <w:t>連携</w:t>
      </w:r>
      <w:r w:rsidR="009E0D95" w:rsidRPr="00E32058">
        <w:rPr>
          <w:rFonts w:ascii="BIZ UDPゴシック" w:eastAsia="BIZ UDPゴシック" w:hAnsi="BIZ UDPゴシック" w:hint="eastAsia"/>
          <w:sz w:val="22"/>
          <w:szCs w:val="22"/>
        </w:rPr>
        <w:t>事業者</w:t>
      </w:r>
      <w:r w:rsidR="00C323D8">
        <w:rPr>
          <w:rFonts w:ascii="BIZ UDPゴシック" w:eastAsia="BIZ UDPゴシック" w:hAnsi="BIZ UDPゴシック" w:hint="eastAsia"/>
          <w:sz w:val="22"/>
          <w:szCs w:val="22"/>
        </w:rPr>
        <w:t>を募集し、決定</w:t>
      </w:r>
      <w:r w:rsidR="009E0D95" w:rsidRPr="00E32058">
        <w:rPr>
          <w:rFonts w:ascii="BIZ UDPゴシック" w:eastAsia="BIZ UDPゴシック" w:hAnsi="BIZ UDPゴシック" w:hint="eastAsia"/>
          <w:sz w:val="22"/>
          <w:szCs w:val="22"/>
        </w:rPr>
        <w:t>する。</w:t>
      </w:r>
    </w:p>
    <w:p w14:paraId="66DBCE04" w14:textId="4263546B" w:rsidR="009E0D95" w:rsidRDefault="009E0D95" w:rsidP="009E0D95">
      <w:pPr>
        <w:pStyle w:val="Default"/>
        <w:spacing w:line="340" w:lineRule="exact"/>
        <w:jc w:val="both"/>
        <w:rPr>
          <w:rFonts w:ascii="BIZ UDPゴシック" w:eastAsia="BIZ UDPゴシック" w:hAnsi="BIZ UDPゴシック"/>
          <w:sz w:val="22"/>
          <w:szCs w:val="22"/>
        </w:rPr>
      </w:pPr>
    </w:p>
    <w:p w14:paraId="77AA5BEB" w14:textId="77777777" w:rsidR="006E5052" w:rsidRPr="00E32058" w:rsidRDefault="006E5052" w:rsidP="009E0D95">
      <w:pPr>
        <w:pStyle w:val="Default"/>
        <w:spacing w:line="340" w:lineRule="exact"/>
        <w:jc w:val="both"/>
        <w:rPr>
          <w:rFonts w:ascii="BIZ UDPゴシック" w:eastAsia="BIZ UDPゴシック" w:hAnsi="BIZ UDPゴシック"/>
          <w:sz w:val="22"/>
          <w:szCs w:val="22"/>
        </w:rPr>
      </w:pPr>
    </w:p>
    <w:p w14:paraId="546AD1E8" w14:textId="1F6ED663" w:rsidR="00886512" w:rsidRPr="00E32058" w:rsidRDefault="00886512" w:rsidP="00886512">
      <w:pPr>
        <w:pStyle w:val="Default"/>
        <w:rPr>
          <w:rFonts w:ascii="BIZ UDPゴシック" w:eastAsia="BIZ UDPゴシック" w:hAnsi="BIZ UDPゴシック"/>
          <w:sz w:val="22"/>
          <w:szCs w:val="22"/>
        </w:rPr>
      </w:pPr>
      <w:r w:rsidRPr="00E32058">
        <w:rPr>
          <w:rFonts w:ascii="BIZ UDPゴシック" w:eastAsia="BIZ UDPゴシック" w:hAnsi="BIZ UDPゴシック" w:hint="eastAsia"/>
          <w:bCs/>
          <w:sz w:val="22"/>
          <w:szCs w:val="22"/>
        </w:rPr>
        <w:t>１</w:t>
      </w:r>
      <w:r w:rsidR="009E0D95" w:rsidRPr="00E32058">
        <w:rPr>
          <w:rFonts w:ascii="BIZ UDPゴシック" w:eastAsia="BIZ UDPゴシック" w:hAnsi="BIZ UDPゴシック" w:hint="eastAsia"/>
          <w:bCs/>
          <w:sz w:val="22"/>
          <w:szCs w:val="22"/>
        </w:rPr>
        <w:t xml:space="preserve"> </w:t>
      </w:r>
      <w:r w:rsidRPr="00E32058">
        <w:rPr>
          <w:rFonts w:ascii="BIZ UDPゴシック" w:eastAsia="BIZ UDPゴシック" w:hAnsi="BIZ UDPゴシック" w:hint="eastAsia"/>
          <w:bCs/>
          <w:sz w:val="22"/>
          <w:szCs w:val="22"/>
        </w:rPr>
        <w:t>事業</w:t>
      </w:r>
      <w:r w:rsidR="00A6415A" w:rsidRPr="00E32058">
        <w:rPr>
          <w:rFonts w:ascii="BIZ UDPゴシック" w:eastAsia="BIZ UDPゴシック" w:hAnsi="BIZ UDPゴシック" w:hint="eastAsia"/>
          <w:bCs/>
          <w:sz w:val="22"/>
          <w:szCs w:val="22"/>
        </w:rPr>
        <w:t>名（又は業務名）</w:t>
      </w:r>
    </w:p>
    <w:p w14:paraId="3D38BE26" w14:textId="03087FAE" w:rsidR="00A6415A" w:rsidRPr="00E32058" w:rsidRDefault="009E0D95" w:rsidP="00DA3E90">
      <w:pPr>
        <w:pStyle w:val="Default"/>
        <w:ind w:firstLineChars="100" w:firstLine="220"/>
        <w:rPr>
          <w:rFonts w:ascii="BIZ UDPゴシック" w:eastAsia="BIZ UDPゴシック" w:hAnsi="BIZ UDPゴシック" w:cs="Generic0-Regular"/>
          <w:sz w:val="22"/>
          <w:szCs w:val="22"/>
        </w:rPr>
      </w:pPr>
      <w:r w:rsidRPr="00E32058">
        <w:rPr>
          <w:rFonts w:ascii="BIZ UDPゴシック" w:eastAsia="BIZ UDPゴシック" w:hAnsi="BIZ UDPゴシック" w:cs="Generic0-Regular" w:hint="eastAsia"/>
          <w:sz w:val="22"/>
          <w:szCs w:val="22"/>
        </w:rPr>
        <w:t>「</w:t>
      </w:r>
      <w:r w:rsidR="000D7F40">
        <w:rPr>
          <w:rFonts w:ascii="BIZ UDPゴシック" w:eastAsia="BIZ UDPゴシック" w:hAnsi="BIZ UDPゴシック" w:cs="Generic0-Regular" w:hint="eastAsia"/>
          <w:sz w:val="22"/>
          <w:szCs w:val="22"/>
        </w:rPr>
        <w:t>府</w:t>
      </w:r>
      <w:r w:rsidRPr="00E32058">
        <w:rPr>
          <w:rFonts w:ascii="BIZ UDPゴシック" w:eastAsia="BIZ UDPゴシック" w:hAnsi="BIZ UDPゴシック" w:cs="Generic0-Regular" w:hint="eastAsia"/>
          <w:sz w:val="22"/>
          <w:szCs w:val="22"/>
        </w:rPr>
        <w:t>有施設</w:t>
      </w:r>
      <w:r w:rsidR="000D7F40">
        <w:rPr>
          <w:rFonts w:ascii="BIZ UDPゴシック" w:eastAsia="BIZ UDPゴシック" w:hAnsi="BIZ UDPゴシック" w:cs="Generic0-Regular" w:hint="eastAsia"/>
          <w:sz w:val="22"/>
          <w:szCs w:val="22"/>
        </w:rPr>
        <w:t>への</w:t>
      </w:r>
      <w:r w:rsidRPr="00E32058">
        <w:rPr>
          <w:rFonts w:ascii="BIZ UDPゴシック" w:eastAsia="BIZ UDPゴシック" w:hAnsi="BIZ UDPゴシック" w:cs="Generic0-Regular" w:hint="eastAsia"/>
          <w:sz w:val="22"/>
          <w:szCs w:val="22"/>
        </w:rPr>
        <w:t>電気自動車用充電設備導入事業」</w:t>
      </w:r>
      <w:r w:rsidR="000D7F40">
        <w:rPr>
          <w:rFonts w:ascii="BIZ UDPゴシック" w:eastAsia="BIZ UDPゴシック" w:hAnsi="BIZ UDPゴシック" w:cs="Generic0-Regular" w:hint="eastAsia"/>
          <w:sz w:val="22"/>
          <w:szCs w:val="22"/>
        </w:rPr>
        <w:t xml:space="preserve">　</w:t>
      </w:r>
      <w:r w:rsidR="00886512" w:rsidRPr="00E32058">
        <w:rPr>
          <w:rFonts w:ascii="BIZ UDPゴシック" w:eastAsia="BIZ UDPゴシック" w:hAnsi="BIZ UDPゴシック" w:cs="Generic0-Regular" w:hint="eastAsia"/>
          <w:sz w:val="22"/>
          <w:szCs w:val="22"/>
        </w:rPr>
        <w:t xml:space="preserve">（以下「本事業」という。） </w:t>
      </w:r>
    </w:p>
    <w:p w14:paraId="6A514D5C" w14:textId="77777777" w:rsidR="00A6415A" w:rsidRPr="00E32058" w:rsidRDefault="00A6415A" w:rsidP="00886512">
      <w:pPr>
        <w:pStyle w:val="Default"/>
        <w:ind w:firstLineChars="200" w:firstLine="440"/>
        <w:rPr>
          <w:rFonts w:ascii="BIZ UDPゴシック" w:eastAsia="BIZ UDPゴシック" w:hAnsi="BIZ UDPゴシック" w:cs="Generic0-Regular"/>
          <w:sz w:val="22"/>
          <w:szCs w:val="22"/>
        </w:rPr>
      </w:pPr>
    </w:p>
    <w:p w14:paraId="5D849631" w14:textId="145B0188" w:rsidR="00886512" w:rsidRPr="00E32058" w:rsidRDefault="00A6415A" w:rsidP="00886512">
      <w:pPr>
        <w:pStyle w:val="Default"/>
        <w:rPr>
          <w:rFonts w:ascii="BIZ UDPゴシック" w:eastAsia="BIZ UDPゴシック" w:hAnsi="BIZ UDPゴシック"/>
          <w:sz w:val="22"/>
          <w:szCs w:val="22"/>
        </w:rPr>
      </w:pPr>
      <w:r w:rsidRPr="00E32058">
        <w:rPr>
          <w:rFonts w:ascii="BIZ UDPゴシック" w:eastAsia="BIZ UDPゴシック" w:hAnsi="BIZ UDPゴシック" w:hint="eastAsia"/>
          <w:bCs/>
          <w:sz w:val="22"/>
          <w:szCs w:val="22"/>
        </w:rPr>
        <w:t>（１）</w:t>
      </w:r>
      <w:r w:rsidR="00886512" w:rsidRPr="00E32058">
        <w:rPr>
          <w:rFonts w:ascii="BIZ UDPゴシック" w:eastAsia="BIZ UDPゴシック" w:hAnsi="BIZ UDPゴシック" w:hint="eastAsia"/>
          <w:bCs/>
          <w:sz w:val="22"/>
          <w:szCs w:val="22"/>
        </w:rPr>
        <w:t xml:space="preserve">事業の目的 </w:t>
      </w:r>
    </w:p>
    <w:p w14:paraId="7894B820" w14:textId="3194EC85" w:rsidR="00C323D8" w:rsidRPr="00C323D8" w:rsidRDefault="00C323D8" w:rsidP="005D7B98">
      <w:pPr>
        <w:pStyle w:val="Default"/>
        <w:ind w:firstLineChars="100" w:firstLine="220"/>
        <w:rPr>
          <w:rFonts w:ascii="BIZ UDPゴシック" w:eastAsia="BIZ UDPゴシック" w:hAnsi="BIZ UDPゴシック" w:cs="Generic0-Regular"/>
          <w:sz w:val="22"/>
          <w:szCs w:val="22"/>
        </w:rPr>
      </w:pPr>
      <w:r w:rsidRPr="00C323D8">
        <w:rPr>
          <w:rFonts w:ascii="BIZ UDPゴシック" w:eastAsia="BIZ UDPゴシック" w:hAnsi="BIZ UDPゴシック" w:cs="Generic0-Regular" w:hint="eastAsia"/>
          <w:sz w:val="22"/>
          <w:szCs w:val="22"/>
        </w:rPr>
        <w:t>府では、自動車から排出される二酸化炭素等の削減を図るため、</w:t>
      </w:r>
      <w:r w:rsidRPr="00C323D8">
        <w:rPr>
          <w:rFonts w:ascii="BIZ UDPゴシック" w:eastAsia="BIZ UDPゴシック" w:hAnsi="BIZ UDPゴシック" w:cs="Generic0-Regular"/>
          <w:sz w:val="22"/>
          <w:szCs w:val="22"/>
        </w:rPr>
        <w:t>2030年に「乗用車の新車販売に占めるゼロエミッション車（ZEV：電気自動車、プラグインハイブリッド自動車、燃料電池自動車）の割合を４割」などとする目標を定めてZEVの普及促進に取り組んでいる。</w:t>
      </w:r>
    </w:p>
    <w:p w14:paraId="7C68A9D1" w14:textId="77777777" w:rsidR="00C323D8" w:rsidRPr="00C323D8" w:rsidRDefault="00C323D8" w:rsidP="005D7B98">
      <w:pPr>
        <w:pStyle w:val="Default"/>
        <w:ind w:firstLineChars="100" w:firstLine="220"/>
        <w:rPr>
          <w:rFonts w:ascii="BIZ UDPゴシック" w:eastAsia="BIZ UDPゴシック" w:hAnsi="BIZ UDPゴシック" w:cs="Generic0-Regular"/>
          <w:sz w:val="22"/>
          <w:szCs w:val="22"/>
        </w:rPr>
      </w:pPr>
      <w:r w:rsidRPr="00C323D8">
        <w:rPr>
          <w:rFonts w:ascii="BIZ UDPゴシック" w:eastAsia="BIZ UDPゴシック" w:hAnsi="BIZ UDPゴシック" w:cs="Generic0-Regular"/>
          <w:sz w:val="22"/>
          <w:szCs w:val="22"/>
        </w:rPr>
        <w:t>ZEVの普及のためにはEV用充電環境の整備が不可欠であり、公共用充電設備について、2030年度の目標を急速充電設備300か所、普通充電設備1,500基として設定し、設置を進めている。</w:t>
      </w:r>
    </w:p>
    <w:p w14:paraId="5647C36A" w14:textId="77777777" w:rsidR="00C323D8" w:rsidRPr="00C323D8" w:rsidRDefault="00C323D8" w:rsidP="005D7B98">
      <w:pPr>
        <w:pStyle w:val="Default"/>
        <w:ind w:firstLineChars="100" w:firstLine="220"/>
        <w:rPr>
          <w:rFonts w:ascii="BIZ UDPゴシック" w:eastAsia="BIZ UDPゴシック" w:hAnsi="BIZ UDPゴシック" w:cs="Generic0-Regular"/>
          <w:sz w:val="22"/>
          <w:szCs w:val="22"/>
        </w:rPr>
      </w:pPr>
      <w:r w:rsidRPr="00C323D8">
        <w:rPr>
          <w:rFonts w:ascii="BIZ UDPゴシック" w:eastAsia="BIZ UDPゴシック" w:hAnsi="BIZ UDPゴシック" w:cs="Generic0-Regular" w:hint="eastAsia"/>
          <w:sz w:val="22"/>
          <w:szCs w:val="22"/>
        </w:rPr>
        <w:t>府域の公共用充電設備は、</w:t>
      </w:r>
      <w:r w:rsidRPr="00C323D8">
        <w:rPr>
          <w:rFonts w:ascii="BIZ UDPゴシック" w:eastAsia="BIZ UDPゴシック" w:hAnsi="BIZ UDPゴシック" w:cs="Generic0-Regular"/>
          <w:sz w:val="22"/>
          <w:szCs w:val="22"/>
        </w:rPr>
        <w:t>2023年度末時点で急速充電設備299か所、普通充電設備1,259口と増加しているが、府民が利用しやすい場所への設置が少ない、設置場所がわかりにくいなどの課題がある。</w:t>
      </w:r>
    </w:p>
    <w:p w14:paraId="045BE4F2" w14:textId="3BA6B92F" w:rsidR="00886512" w:rsidRPr="00E32058" w:rsidRDefault="00C323D8" w:rsidP="005D7B98">
      <w:pPr>
        <w:pStyle w:val="Default"/>
        <w:ind w:firstLineChars="100" w:firstLine="220"/>
        <w:rPr>
          <w:rFonts w:ascii="BIZ UDPゴシック" w:eastAsia="BIZ UDPゴシック" w:hAnsi="BIZ UDPゴシック" w:cs="Generic0-Regular"/>
          <w:sz w:val="22"/>
          <w:szCs w:val="22"/>
        </w:rPr>
      </w:pPr>
      <w:r w:rsidRPr="00C323D8">
        <w:rPr>
          <w:rFonts w:ascii="BIZ UDPゴシック" w:eastAsia="BIZ UDPゴシック" w:hAnsi="BIZ UDPゴシック" w:cs="Generic0-Regular" w:hint="eastAsia"/>
          <w:sz w:val="22"/>
          <w:szCs w:val="22"/>
        </w:rPr>
        <w:t>近年、公共施設等に充電設備を施設管理者の負担なく設置し、充電サービスを提供する事業者が確認されていることから、本事業では、これらの事業者と連携して府民が訪れる府有施設の駐車場に</w:t>
      </w:r>
      <w:r w:rsidRPr="00C323D8">
        <w:rPr>
          <w:rFonts w:ascii="BIZ UDPゴシック" w:eastAsia="BIZ UDPゴシック" w:hAnsi="BIZ UDPゴシック" w:cs="Generic0-Regular"/>
          <w:sz w:val="22"/>
          <w:szCs w:val="22"/>
        </w:rPr>
        <w:t>EV用充電設備を設置しEV利用者の利便性を高める環境を整備するとともに、広く周知することによりZEVの普及促進につなげる</w:t>
      </w:r>
      <w:r w:rsidRPr="00C323D8">
        <w:rPr>
          <w:rFonts w:ascii="BIZ UDPゴシック" w:eastAsia="BIZ UDPゴシック" w:hAnsi="BIZ UDPゴシック" w:cs="Generic0-Regular" w:hint="eastAsia"/>
          <w:sz w:val="22"/>
          <w:szCs w:val="22"/>
        </w:rPr>
        <w:t>ことを目的とする。</w:t>
      </w:r>
    </w:p>
    <w:p w14:paraId="0FEA96D2" w14:textId="77777777" w:rsidR="00B13066" w:rsidRDefault="00B13066" w:rsidP="002A167E">
      <w:pPr>
        <w:pStyle w:val="Default"/>
        <w:rPr>
          <w:rFonts w:ascii="BIZ UDPゴシック" w:eastAsia="BIZ UDPゴシック" w:hAnsi="BIZ UDPゴシック"/>
          <w:bCs/>
          <w:sz w:val="22"/>
          <w:szCs w:val="22"/>
        </w:rPr>
      </w:pPr>
    </w:p>
    <w:p w14:paraId="78231D72" w14:textId="0CF78D0B" w:rsidR="002A167E" w:rsidRPr="00E32058" w:rsidRDefault="00A6415A" w:rsidP="002A167E">
      <w:pPr>
        <w:pStyle w:val="Default"/>
        <w:rPr>
          <w:rFonts w:ascii="BIZ UDPゴシック" w:eastAsia="BIZ UDPゴシック" w:hAnsi="BIZ UDPゴシック"/>
          <w:bCs/>
          <w:sz w:val="22"/>
          <w:szCs w:val="22"/>
        </w:rPr>
      </w:pPr>
      <w:r w:rsidRPr="00E32058">
        <w:rPr>
          <w:rFonts w:ascii="BIZ UDPゴシック" w:eastAsia="BIZ UDPゴシック" w:hAnsi="BIZ UDPゴシック" w:hint="eastAsia"/>
          <w:bCs/>
          <w:sz w:val="22"/>
          <w:szCs w:val="22"/>
        </w:rPr>
        <w:t>（２）</w:t>
      </w:r>
      <w:r w:rsidR="002A167E" w:rsidRPr="00E32058">
        <w:rPr>
          <w:rFonts w:ascii="BIZ UDPゴシック" w:eastAsia="BIZ UDPゴシック" w:hAnsi="BIZ UDPゴシック" w:hint="eastAsia"/>
          <w:bCs/>
          <w:sz w:val="22"/>
          <w:szCs w:val="22"/>
        </w:rPr>
        <w:t>事業の概要</w:t>
      </w:r>
    </w:p>
    <w:p w14:paraId="2EEAA8A1" w14:textId="28E15C73" w:rsidR="00C57D49" w:rsidRPr="00483596" w:rsidRDefault="00DF5225" w:rsidP="00C57D49">
      <w:pPr>
        <w:pStyle w:val="Default"/>
        <w:ind w:left="220" w:hangingChars="100" w:hanging="220"/>
        <w:rPr>
          <w:rFonts w:ascii="BIZ UDPゴシック" w:eastAsia="BIZ UDPゴシック" w:hAnsi="BIZ UDPゴシック" w:cs="Generic0-Regular"/>
          <w:color w:val="auto"/>
          <w:spacing w:val="-4"/>
          <w:sz w:val="22"/>
          <w:szCs w:val="22"/>
        </w:rPr>
      </w:pPr>
      <w:r w:rsidRPr="00E32058">
        <w:rPr>
          <w:rFonts w:ascii="BIZ UDPゴシック" w:eastAsia="BIZ UDPゴシック" w:hAnsi="BIZ UDPゴシック" w:cs="Generic0-Regular" w:hint="eastAsia"/>
          <w:color w:val="auto"/>
          <w:sz w:val="22"/>
          <w:szCs w:val="22"/>
        </w:rPr>
        <w:t xml:space="preserve">　</w:t>
      </w:r>
      <w:r w:rsidR="0035716B">
        <w:rPr>
          <w:rFonts w:ascii="BIZ UDPゴシック" w:eastAsia="BIZ UDPゴシック" w:hAnsi="BIZ UDPゴシック" w:cs="Generic0-Regular" w:hint="eastAsia"/>
          <w:color w:val="auto"/>
          <w:sz w:val="22"/>
          <w:szCs w:val="22"/>
        </w:rPr>
        <w:t xml:space="preserve">　</w:t>
      </w:r>
      <w:r w:rsidR="0035716B" w:rsidRPr="00483596">
        <w:rPr>
          <w:rFonts w:ascii="BIZ UDPゴシック" w:eastAsia="BIZ UDPゴシック" w:hAnsi="BIZ UDPゴシック" w:cs="Generic0-Regular" w:hint="eastAsia"/>
          <w:color w:val="auto"/>
          <w:spacing w:val="-4"/>
          <w:sz w:val="22"/>
          <w:szCs w:val="22"/>
        </w:rPr>
        <w:t>府</w:t>
      </w:r>
      <w:r w:rsidR="00503259" w:rsidRPr="00483596">
        <w:rPr>
          <w:rFonts w:ascii="BIZ UDPゴシック" w:eastAsia="BIZ UDPゴシック" w:hAnsi="BIZ UDPゴシック" w:cs="Generic0-Regular" w:hint="eastAsia"/>
          <w:color w:val="auto"/>
          <w:spacing w:val="-4"/>
          <w:sz w:val="22"/>
          <w:szCs w:val="22"/>
        </w:rPr>
        <w:t>有施設</w:t>
      </w:r>
      <w:r w:rsidR="0035716B" w:rsidRPr="00483596">
        <w:rPr>
          <w:rFonts w:ascii="BIZ UDPゴシック" w:eastAsia="BIZ UDPゴシック" w:hAnsi="BIZ UDPゴシック" w:cs="Generic0-Regular" w:hint="eastAsia"/>
          <w:color w:val="auto"/>
          <w:spacing w:val="-4"/>
          <w:sz w:val="22"/>
          <w:szCs w:val="22"/>
        </w:rPr>
        <w:t>への</w:t>
      </w:r>
      <w:r w:rsidRPr="00483596">
        <w:rPr>
          <w:rFonts w:ascii="BIZ UDPゴシック" w:eastAsia="BIZ UDPゴシック" w:hAnsi="BIZ UDPゴシック" w:cs="Generic0-Regular" w:hint="eastAsia"/>
          <w:color w:val="auto"/>
          <w:spacing w:val="-4"/>
          <w:sz w:val="22"/>
          <w:szCs w:val="22"/>
        </w:rPr>
        <w:t>電気</w:t>
      </w:r>
      <w:r w:rsidR="006F0280" w:rsidRPr="00483596">
        <w:rPr>
          <w:rFonts w:ascii="BIZ UDPゴシック" w:eastAsia="BIZ UDPゴシック" w:hAnsi="BIZ UDPゴシック" w:cs="Generic0-Regular" w:hint="eastAsia"/>
          <w:color w:val="auto"/>
          <w:spacing w:val="-4"/>
          <w:sz w:val="22"/>
          <w:szCs w:val="22"/>
        </w:rPr>
        <w:t>自動車用</w:t>
      </w:r>
      <w:r w:rsidRPr="00483596">
        <w:rPr>
          <w:rFonts w:ascii="BIZ UDPゴシック" w:eastAsia="BIZ UDPゴシック" w:hAnsi="BIZ UDPゴシック" w:cs="Generic0-Regular" w:hint="eastAsia"/>
          <w:color w:val="auto"/>
          <w:spacing w:val="-4"/>
          <w:sz w:val="22"/>
          <w:szCs w:val="22"/>
        </w:rPr>
        <w:t>充電設備導入事業（</w:t>
      </w:r>
      <w:r w:rsidRPr="00483596">
        <w:rPr>
          <w:rFonts w:ascii="BIZ UDPゴシック" w:eastAsia="BIZ UDPゴシック" w:hAnsi="BIZ UDPゴシック" w:hint="eastAsia"/>
          <w:bCs/>
          <w:spacing w:val="-4"/>
          <w:sz w:val="22"/>
          <w:szCs w:val="22"/>
        </w:rPr>
        <w:t>仕様書</w:t>
      </w:r>
      <w:r w:rsidRPr="00483596">
        <w:rPr>
          <w:rFonts w:ascii="BIZ UDPゴシック" w:eastAsia="BIZ UDPゴシック" w:hAnsi="BIZ UDPゴシック" w:cs="Generic0-Regular" w:hint="eastAsia"/>
          <w:color w:val="auto"/>
          <w:spacing w:val="-4"/>
          <w:sz w:val="22"/>
          <w:szCs w:val="22"/>
        </w:rPr>
        <w:t>）のとおり。</w:t>
      </w:r>
    </w:p>
    <w:p w14:paraId="1D707A29" w14:textId="77777777" w:rsidR="00C60FE9" w:rsidRPr="00E32058" w:rsidRDefault="00C60FE9" w:rsidP="00C60FE9">
      <w:pPr>
        <w:pStyle w:val="Default"/>
        <w:rPr>
          <w:rFonts w:ascii="BIZ UDPゴシック" w:eastAsia="BIZ UDPゴシック" w:hAnsi="BIZ UDPゴシック"/>
          <w:bCs/>
          <w:sz w:val="22"/>
          <w:szCs w:val="22"/>
        </w:rPr>
      </w:pPr>
    </w:p>
    <w:p w14:paraId="07FA78CE" w14:textId="160F591D" w:rsidR="00A6415A" w:rsidRPr="00E32058" w:rsidRDefault="00A6415A" w:rsidP="00A6415A">
      <w:pPr>
        <w:pStyle w:val="Default"/>
        <w:ind w:left="1540" w:hangingChars="700" w:hanging="154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 xml:space="preserve">２　スケジュール　　</w:t>
      </w:r>
    </w:p>
    <w:tbl>
      <w:tblPr>
        <w:tblStyle w:val="ae"/>
        <w:tblW w:w="0" w:type="auto"/>
        <w:tblInd w:w="421" w:type="dxa"/>
        <w:tblLook w:val="04A0" w:firstRow="1" w:lastRow="0" w:firstColumn="1" w:lastColumn="0" w:noHBand="0" w:noVBand="1"/>
      </w:tblPr>
      <w:tblGrid>
        <w:gridCol w:w="4677"/>
        <w:gridCol w:w="3396"/>
      </w:tblGrid>
      <w:tr w:rsidR="00A6415A" w:rsidRPr="00E32058" w14:paraId="0E5747B9" w14:textId="77777777" w:rsidTr="000F562E">
        <w:tc>
          <w:tcPr>
            <w:tcW w:w="4677" w:type="dxa"/>
          </w:tcPr>
          <w:p w14:paraId="2EF92BA9" w14:textId="3C8B6BED" w:rsidR="00A6415A" w:rsidRPr="00E32058" w:rsidRDefault="008308FF" w:rsidP="000F562E">
            <w:pPr>
              <w:pStyle w:val="Default"/>
              <w:rPr>
                <w:rFonts w:ascii="BIZ UDPゴシック" w:eastAsia="BIZ UDPゴシック" w:hAnsi="BIZ UDPゴシック" w:cs="Generic0-Regular"/>
                <w:color w:val="auto"/>
                <w:sz w:val="22"/>
                <w:szCs w:val="22"/>
              </w:rPr>
            </w:pPr>
            <w:r>
              <w:rPr>
                <w:rFonts w:ascii="BIZ UDPゴシック" w:eastAsia="BIZ UDPゴシック" w:hAnsi="BIZ UDPゴシック" w:cs="Generic0-Regular" w:hint="eastAsia"/>
                <w:color w:val="auto"/>
                <w:sz w:val="22"/>
                <w:szCs w:val="22"/>
              </w:rPr>
              <w:lastRenderedPageBreak/>
              <w:t>募集</w:t>
            </w:r>
            <w:r w:rsidR="00385B55" w:rsidRPr="00E32058">
              <w:rPr>
                <w:rFonts w:ascii="BIZ UDPゴシック" w:eastAsia="BIZ UDPゴシック" w:hAnsi="BIZ UDPゴシック" w:cs="Generic0-Regular" w:hint="eastAsia"/>
                <w:color w:val="auto"/>
                <w:sz w:val="22"/>
                <w:szCs w:val="22"/>
              </w:rPr>
              <w:t>開始</w:t>
            </w:r>
          </w:p>
        </w:tc>
        <w:tc>
          <w:tcPr>
            <w:tcW w:w="3396" w:type="dxa"/>
          </w:tcPr>
          <w:p w14:paraId="280CCE69" w14:textId="5E102B1C" w:rsidR="00A6415A" w:rsidRPr="00E32058" w:rsidRDefault="00A6415A"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令和６年1</w:t>
            </w:r>
            <w:r w:rsidRPr="00E32058">
              <w:rPr>
                <w:rFonts w:ascii="BIZ UDPゴシック" w:eastAsia="BIZ UDPゴシック" w:hAnsi="BIZ UDPゴシック" w:cs="Generic0-Regular"/>
                <w:color w:val="auto"/>
                <w:sz w:val="22"/>
                <w:szCs w:val="22"/>
              </w:rPr>
              <w:t>0</w:t>
            </w:r>
            <w:r w:rsidRPr="00E32058">
              <w:rPr>
                <w:rFonts w:ascii="BIZ UDPゴシック" w:eastAsia="BIZ UDPゴシック" w:hAnsi="BIZ UDPゴシック" w:cs="Generic0-Regular" w:hint="eastAsia"/>
                <w:color w:val="auto"/>
                <w:sz w:val="22"/>
                <w:szCs w:val="22"/>
              </w:rPr>
              <w:t>月</w:t>
            </w:r>
            <w:r w:rsidR="002113BB">
              <w:rPr>
                <w:rFonts w:ascii="BIZ UDPゴシック" w:eastAsia="BIZ UDPゴシック" w:hAnsi="BIZ UDPゴシック" w:cs="Generic0-Regular"/>
                <w:color w:val="auto"/>
                <w:sz w:val="22"/>
                <w:szCs w:val="22"/>
              </w:rPr>
              <w:t>3</w:t>
            </w:r>
            <w:r w:rsidR="00126977">
              <w:rPr>
                <w:rFonts w:ascii="BIZ UDPゴシック" w:eastAsia="BIZ UDPゴシック" w:hAnsi="BIZ UDPゴシック" w:cs="Generic0-Regular"/>
                <w:color w:val="auto"/>
                <w:sz w:val="22"/>
                <w:szCs w:val="22"/>
              </w:rPr>
              <w:t>1</w:t>
            </w:r>
            <w:r w:rsidRPr="00E32058">
              <w:rPr>
                <w:rFonts w:ascii="BIZ UDPゴシック" w:eastAsia="BIZ UDPゴシック" w:hAnsi="BIZ UDPゴシック" w:cs="Generic0-Regular" w:hint="eastAsia"/>
                <w:color w:val="auto"/>
                <w:sz w:val="22"/>
                <w:szCs w:val="22"/>
              </w:rPr>
              <w:t>日（</w:t>
            </w:r>
            <w:r w:rsidR="003E53D5">
              <w:rPr>
                <w:rFonts w:ascii="BIZ UDPゴシック" w:eastAsia="BIZ UDPゴシック" w:hAnsi="BIZ UDPゴシック" w:cs="Generic0-Regular" w:hint="eastAsia"/>
                <w:color w:val="auto"/>
                <w:sz w:val="22"/>
                <w:szCs w:val="22"/>
              </w:rPr>
              <w:t>木</w:t>
            </w:r>
            <w:r w:rsidRPr="00E32058">
              <w:rPr>
                <w:rFonts w:ascii="BIZ UDPゴシック" w:eastAsia="BIZ UDPゴシック" w:hAnsi="BIZ UDPゴシック" w:cs="Generic0-Regular" w:hint="eastAsia"/>
                <w:color w:val="auto"/>
                <w:sz w:val="22"/>
                <w:szCs w:val="22"/>
              </w:rPr>
              <w:t>）</w:t>
            </w:r>
          </w:p>
        </w:tc>
      </w:tr>
      <w:tr w:rsidR="00A6415A" w:rsidRPr="00E32058" w14:paraId="7EAB9561" w14:textId="77777777" w:rsidTr="000F562E">
        <w:tc>
          <w:tcPr>
            <w:tcW w:w="4677" w:type="dxa"/>
          </w:tcPr>
          <w:p w14:paraId="456732D0" w14:textId="1C8E0B11" w:rsidR="00A6415A" w:rsidRPr="00E32058" w:rsidRDefault="0009751E" w:rsidP="000F562E">
            <w:pPr>
              <w:pStyle w:val="Default"/>
              <w:rPr>
                <w:rFonts w:ascii="BIZ UDPゴシック" w:eastAsia="BIZ UDPゴシック" w:hAnsi="BIZ UDPゴシック" w:cs="Generic0-Regular"/>
                <w:color w:val="auto"/>
                <w:sz w:val="22"/>
                <w:szCs w:val="22"/>
              </w:rPr>
            </w:pPr>
            <w:r>
              <w:rPr>
                <w:rFonts w:ascii="BIZ UDPゴシック" w:eastAsia="BIZ UDPゴシック" w:hAnsi="BIZ UDPゴシック" w:cs="Generic0-Regular" w:hint="eastAsia"/>
                <w:color w:val="auto"/>
                <w:sz w:val="22"/>
                <w:szCs w:val="22"/>
              </w:rPr>
              <w:t>質問</w:t>
            </w:r>
            <w:r w:rsidR="00A6415A" w:rsidRPr="00E32058">
              <w:rPr>
                <w:rFonts w:ascii="BIZ UDPゴシック" w:eastAsia="BIZ UDPゴシック" w:hAnsi="BIZ UDPゴシック" w:cs="Generic0-Regular" w:hint="eastAsia"/>
                <w:color w:val="auto"/>
                <w:sz w:val="22"/>
                <w:szCs w:val="22"/>
              </w:rPr>
              <w:t>受付</w:t>
            </w:r>
            <w:r w:rsidR="00385B55" w:rsidRPr="00E32058">
              <w:rPr>
                <w:rFonts w:ascii="BIZ UDPゴシック" w:eastAsia="BIZ UDPゴシック" w:hAnsi="BIZ UDPゴシック" w:cs="Generic0-Regular" w:hint="eastAsia"/>
                <w:color w:val="auto"/>
                <w:sz w:val="22"/>
                <w:szCs w:val="22"/>
              </w:rPr>
              <w:t>締切</w:t>
            </w:r>
          </w:p>
        </w:tc>
        <w:tc>
          <w:tcPr>
            <w:tcW w:w="3396" w:type="dxa"/>
          </w:tcPr>
          <w:p w14:paraId="23152EA8" w14:textId="2D52B102" w:rsidR="00A6415A" w:rsidRPr="00E32058" w:rsidRDefault="00A6415A"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令和６年1</w:t>
            </w:r>
            <w:r w:rsidR="00126977">
              <w:rPr>
                <w:rFonts w:ascii="BIZ UDPゴシック" w:eastAsia="BIZ UDPゴシック" w:hAnsi="BIZ UDPゴシック" w:cs="Generic0-Regular"/>
                <w:color w:val="auto"/>
                <w:sz w:val="22"/>
                <w:szCs w:val="22"/>
              </w:rPr>
              <w:t>1</w:t>
            </w:r>
            <w:r w:rsidRPr="00E32058">
              <w:rPr>
                <w:rFonts w:ascii="BIZ UDPゴシック" w:eastAsia="BIZ UDPゴシック" w:hAnsi="BIZ UDPゴシック" w:cs="Generic0-Regular" w:hint="eastAsia"/>
                <w:color w:val="auto"/>
                <w:sz w:val="22"/>
                <w:szCs w:val="22"/>
              </w:rPr>
              <w:t>月</w:t>
            </w:r>
            <w:r w:rsidR="003E53D5">
              <w:rPr>
                <w:rFonts w:ascii="BIZ UDPゴシック" w:eastAsia="BIZ UDPゴシック" w:hAnsi="BIZ UDPゴシック" w:cs="Generic0-Regular" w:hint="eastAsia"/>
                <w:color w:val="auto"/>
                <w:sz w:val="22"/>
                <w:szCs w:val="22"/>
              </w:rPr>
              <w:t>1</w:t>
            </w:r>
            <w:r w:rsidR="00126977">
              <w:rPr>
                <w:rFonts w:ascii="BIZ UDPゴシック" w:eastAsia="BIZ UDPゴシック" w:hAnsi="BIZ UDPゴシック" w:cs="Generic0-Regular" w:hint="eastAsia"/>
                <w:color w:val="auto"/>
                <w:sz w:val="22"/>
                <w:szCs w:val="22"/>
              </w:rPr>
              <w:t>１</w:t>
            </w:r>
            <w:r w:rsidRPr="00E32058">
              <w:rPr>
                <w:rFonts w:ascii="BIZ UDPゴシック" w:eastAsia="BIZ UDPゴシック" w:hAnsi="BIZ UDPゴシック" w:cs="Generic0-Regular" w:hint="eastAsia"/>
                <w:color w:val="auto"/>
                <w:sz w:val="22"/>
                <w:szCs w:val="22"/>
              </w:rPr>
              <w:t>日（</w:t>
            </w:r>
            <w:r w:rsidR="003E53D5">
              <w:rPr>
                <w:rFonts w:ascii="BIZ UDPゴシック" w:eastAsia="BIZ UDPゴシック" w:hAnsi="BIZ UDPゴシック" w:cs="Generic0-Regular" w:hint="eastAsia"/>
                <w:color w:val="auto"/>
                <w:sz w:val="22"/>
                <w:szCs w:val="22"/>
              </w:rPr>
              <w:t>月</w:t>
            </w:r>
            <w:r w:rsidRPr="00E32058">
              <w:rPr>
                <w:rFonts w:ascii="BIZ UDPゴシック" w:eastAsia="BIZ UDPゴシック" w:hAnsi="BIZ UDPゴシック" w:cs="Generic0-Regular" w:hint="eastAsia"/>
                <w:color w:val="auto"/>
                <w:sz w:val="22"/>
                <w:szCs w:val="22"/>
              </w:rPr>
              <w:t>）</w:t>
            </w:r>
          </w:p>
        </w:tc>
      </w:tr>
      <w:tr w:rsidR="00A6415A" w:rsidRPr="00E32058" w14:paraId="50CCE8F8" w14:textId="77777777" w:rsidTr="000F562E">
        <w:tc>
          <w:tcPr>
            <w:tcW w:w="4677" w:type="dxa"/>
          </w:tcPr>
          <w:p w14:paraId="178EACD7" w14:textId="104B5249" w:rsidR="00A6415A" w:rsidRPr="00E32058" w:rsidRDefault="0009751E" w:rsidP="000F562E">
            <w:pPr>
              <w:pStyle w:val="Default"/>
              <w:rPr>
                <w:rFonts w:ascii="BIZ UDPゴシック" w:eastAsia="BIZ UDPゴシック" w:hAnsi="BIZ UDPゴシック" w:cs="Generic0-Regular"/>
                <w:color w:val="auto"/>
                <w:sz w:val="22"/>
                <w:szCs w:val="22"/>
              </w:rPr>
            </w:pPr>
            <w:r>
              <w:rPr>
                <w:rFonts w:ascii="BIZ UDPゴシック" w:eastAsia="BIZ UDPゴシック" w:hAnsi="BIZ UDPゴシック" w:cs="Generic0-Regular" w:hint="eastAsia"/>
                <w:color w:val="auto"/>
                <w:sz w:val="22"/>
                <w:szCs w:val="22"/>
              </w:rPr>
              <w:t>質問</w:t>
            </w:r>
            <w:r w:rsidR="00A6415A" w:rsidRPr="00E32058">
              <w:rPr>
                <w:rFonts w:ascii="BIZ UDPゴシック" w:eastAsia="BIZ UDPゴシック" w:hAnsi="BIZ UDPゴシック" w:cs="Generic0-Regular" w:hint="eastAsia"/>
                <w:color w:val="auto"/>
                <w:sz w:val="22"/>
                <w:szCs w:val="22"/>
              </w:rPr>
              <w:t>回答日</w:t>
            </w:r>
          </w:p>
        </w:tc>
        <w:tc>
          <w:tcPr>
            <w:tcW w:w="3396" w:type="dxa"/>
          </w:tcPr>
          <w:p w14:paraId="57897EA8" w14:textId="585D596A" w:rsidR="00A6415A" w:rsidRPr="00E32058" w:rsidRDefault="00A6415A"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令和６年</w:t>
            </w:r>
            <w:r w:rsidR="00126977">
              <w:rPr>
                <w:rFonts w:ascii="BIZ UDPゴシック" w:eastAsia="BIZ UDPゴシック" w:hAnsi="BIZ UDPゴシック" w:cs="Generic0-Regular" w:hint="eastAsia"/>
                <w:color w:val="auto"/>
                <w:sz w:val="22"/>
                <w:szCs w:val="22"/>
              </w:rPr>
              <w:t>１１</w:t>
            </w:r>
            <w:r w:rsidRPr="00E32058">
              <w:rPr>
                <w:rFonts w:ascii="BIZ UDPゴシック" w:eastAsia="BIZ UDPゴシック" w:hAnsi="BIZ UDPゴシック" w:cs="Generic0-Regular" w:hint="eastAsia"/>
                <w:color w:val="auto"/>
                <w:sz w:val="22"/>
                <w:szCs w:val="22"/>
              </w:rPr>
              <w:t>月</w:t>
            </w:r>
            <w:r w:rsidR="003E53D5">
              <w:rPr>
                <w:rFonts w:ascii="BIZ UDPゴシック" w:eastAsia="BIZ UDPゴシック" w:hAnsi="BIZ UDPゴシック" w:cs="Generic0-Regular" w:hint="eastAsia"/>
                <w:color w:val="auto"/>
                <w:sz w:val="22"/>
                <w:szCs w:val="22"/>
              </w:rPr>
              <w:t>1</w:t>
            </w:r>
            <w:r w:rsidR="00126977">
              <w:rPr>
                <w:rFonts w:ascii="BIZ UDPゴシック" w:eastAsia="BIZ UDPゴシック" w:hAnsi="BIZ UDPゴシック" w:cs="Generic0-Regular" w:hint="eastAsia"/>
                <w:color w:val="auto"/>
                <w:sz w:val="22"/>
                <w:szCs w:val="22"/>
              </w:rPr>
              <w:t>８</w:t>
            </w:r>
            <w:r w:rsidRPr="00E32058">
              <w:rPr>
                <w:rFonts w:ascii="BIZ UDPゴシック" w:eastAsia="BIZ UDPゴシック" w:hAnsi="BIZ UDPゴシック" w:cs="Generic0-Regular" w:hint="eastAsia"/>
                <w:color w:val="auto"/>
                <w:sz w:val="22"/>
                <w:szCs w:val="22"/>
              </w:rPr>
              <w:t>日（</w:t>
            </w:r>
            <w:r w:rsidR="003E53D5">
              <w:rPr>
                <w:rFonts w:ascii="BIZ UDPゴシック" w:eastAsia="BIZ UDPゴシック" w:hAnsi="BIZ UDPゴシック" w:cs="Generic0-Regular" w:hint="eastAsia"/>
                <w:color w:val="auto"/>
                <w:sz w:val="22"/>
                <w:szCs w:val="22"/>
              </w:rPr>
              <w:t>月</w:t>
            </w:r>
            <w:r w:rsidRPr="00E32058">
              <w:rPr>
                <w:rFonts w:ascii="BIZ UDPゴシック" w:eastAsia="BIZ UDPゴシック" w:hAnsi="BIZ UDPゴシック" w:cs="Generic0-Regular" w:hint="eastAsia"/>
                <w:color w:val="auto"/>
                <w:sz w:val="22"/>
                <w:szCs w:val="22"/>
              </w:rPr>
              <w:t>）</w:t>
            </w:r>
          </w:p>
        </w:tc>
      </w:tr>
      <w:tr w:rsidR="00A6415A" w:rsidRPr="00E32058" w14:paraId="0ED1EFFF" w14:textId="77777777" w:rsidTr="000F562E">
        <w:tc>
          <w:tcPr>
            <w:tcW w:w="4677" w:type="dxa"/>
          </w:tcPr>
          <w:p w14:paraId="6012482F" w14:textId="34A07C75" w:rsidR="00A6415A" w:rsidRPr="00E32058" w:rsidRDefault="0009751E" w:rsidP="000F562E">
            <w:pPr>
              <w:pStyle w:val="Default"/>
              <w:rPr>
                <w:rFonts w:ascii="BIZ UDPゴシック" w:eastAsia="BIZ UDPゴシック" w:hAnsi="BIZ UDPゴシック" w:cs="Generic0-Regular"/>
                <w:color w:val="auto"/>
                <w:sz w:val="22"/>
                <w:szCs w:val="22"/>
              </w:rPr>
            </w:pPr>
            <w:r>
              <w:rPr>
                <w:rFonts w:ascii="BIZ UDPゴシック" w:eastAsia="BIZ UDPゴシック" w:hAnsi="BIZ UDPゴシック" w:cs="Generic0-Regular" w:hint="eastAsia"/>
                <w:color w:val="auto"/>
                <w:sz w:val="22"/>
                <w:szCs w:val="22"/>
              </w:rPr>
              <w:t>応募</w:t>
            </w:r>
            <w:r w:rsidR="00385B55" w:rsidRPr="00E32058">
              <w:rPr>
                <w:rFonts w:ascii="BIZ UDPゴシック" w:eastAsia="BIZ UDPゴシック" w:hAnsi="BIZ UDPゴシック" w:cs="Generic0-Regular" w:hint="eastAsia"/>
                <w:color w:val="auto"/>
                <w:sz w:val="22"/>
                <w:szCs w:val="22"/>
              </w:rPr>
              <w:t>書類提出締切</w:t>
            </w:r>
          </w:p>
        </w:tc>
        <w:tc>
          <w:tcPr>
            <w:tcW w:w="3396" w:type="dxa"/>
          </w:tcPr>
          <w:p w14:paraId="386827F7" w14:textId="1FC36EAB" w:rsidR="00A6415A" w:rsidRPr="00E32058" w:rsidRDefault="00A6415A"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令和６年1</w:t>
            </w:r>
            <w:r w:rsidR="003E53D5">
              <w:rPr>
                <w:rFonts w:ascii="BIZ UDPゴシック" w:eastAsia="BIZ UDPゴシック" w:hAnsi="BIZ UDPゴシック" w:cs="Generic0-Regular"/>
                <w:color w:val="auto"/>
                <w:sz w:val="22"/>
                <w:szCs w:val="22"/>
              </w:rPr>
              <w:t>2</w:t>
            </w:r>
            <w:r w:rsidRPr="00E32058">
              <w:rPr>
                <w:rFonts w:ascii="BIZ UDPゴシック" w:eastAsia="BIZ UDPゴシック" w:hAnsi="BIZ UDPゴシック" w:cs="Generic0-Regular" w:hint="eastAsia"/>
                <w:color w:val="auto"/>
                <w:sz w:val="22"/>
                <w:szCs w:val="22"/>
              </w:rPr>
              <w:t>月</w:t>
            </w:r>
            <w:r w:rsidR="003E53D5">
              <w:rPr>
                <w:rFonts w:ascii="BIZ UDPゴシック" w:eastAsia="BIZ UDPゴシック" w:hAnsi="BIZ UDPゴシック" w:cs="Generic0-Regular" w:hint="eastAsia"/>
                <w:color w:val="auto"/>
                <w:sz w:val="22"/>
                <w:szCs w:val="22"/>
              </w:rPr>
              <w:t>２</w:t>
            </w:r>
            <w:r w:rsidRPr="00E32058">
              <w:rPr>
                <w:rFonts w:ascii="BIZ UDPゴシック" w:eastAsia="BIZ UDPゴシック" w:hAnsi="BIZ UDPゴシック" w:cs="Generic0-Regular" w:hint="eastAsia"/>
                <w:color w:val="auto"/>
                <w:sz w:val="22"/>
                <w:szCs w:val="22"/>
              </w:rPr>
              <w:t>日（</w:t>
            </w:r>
            <w:r w:rsidR="00126977">
              <w:rPr>
                <w:rFonts w:ascii="BIZ UDPゴシック" w:eastAsia="BIZ UDPゴシック" w:hAnsi="BIZ UDPゴシック" w:cs="Generic0-Regular" w:hint="eastAsia"/>
                <w:color w:val="auto"/>
                <w:sz w:val="22"/>
                <w:szCs w:val="22"/>
              </w:rPr>
              <w:t>月</w:t>
            </w:r>
            <w:r w:rsidRPr="00E32058">
              <w:rPr>
                <w:rFonts w:ascii="BIZ UDPゴシック" w:eastAsia="BIZ UDPゴシック" w:hAnsi="BIZ UDPゴシック" w:cs="Generic0-Regular" w:hint="eastAsia"/>
                <w:color w:val="auto"/>
                <w:sz w:val="22"/>
                <w:szCs w:val="22"/>
              </w:rPr>
              <w:t>）</w:t>
            </w:r>
          </w:p>
        </w:tc>
      </w:tr>
      <w:tr w:rsidR="00A6415A" w:rsidRPr="00E32058" w14:paraId="60BA60AE" w14:textId="77777777" w:rsidTr="000F562E">
        <w:tc>
          <w:tcPr>
            <w:tcW w:w="4677" w:type="dxa"/>
          </w:tcPr>
          <w:p w14:paraId="764F62DA" w14:textId="7A85594D" w:rsidR="00A6415A" w:rsidRPr="00E32058" w:rsidRDefault="00385B55"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連携協定締結</w:t>
            </w:r>
          </w:p>
        </w:tc>
        <w:tc>
          <w:tcPr>
            <w:tcW w:w="3396" w:type="dxa"/>
          </w:tcPr>
          <w:p w14:paraId="5E904BD7" w14:textId="24B51BB1" w:rsidR="00A6415A" w:rsidRPr="00E32058" w:rsidRDefault="00A6415A"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令和６年</w:t>
            </w:r>
            <w:r w:rsidR="00385B55" w:rsidRPr="00E32058">
              <w:rPr>
                <w:rFonts w:ascii="BIZ UDPゴシック" w:eastAsia="BIZ UDPゴシック" w:hAnsi="BIZ UDPゴシック" w:cs="Generic0-Regular" w:hint="eastAsia"/>
                <w:color w:val="auto"/>
                <w:sz w:val="22"/>
                <w:szCs w:val="22"/>
              </w:rPr>
              <w:t>1</w:t>
            </w:r>
            <w:r w:rsidR="00385B55" w:rsidRPr="00E32058">
              <w:rPr>
                <w:rFonts w:ascii="BIZ UDPゴシック" w:eastAsia="BIZ UDPゴシック" w:hAnsi="BIZ UDPゴシック" w:cs="Generic0-Regular"/>
                <w:color w:val="auto"/>
                <w:sz w:val="22"/>
                <w:szCs w:val="22"/>
              </w:rPr>
              <w:t>2</w:t>
            </w:r>
            <w:r w:rsidRPr="00E32058">
              <w:rPr>
                <w:rFonts w:ascii="BIZ UDPゴシック" w:eastAsia="BIZ UDPゴシック" w:hAnsi="BIZ UDPゴシック" w:cs="Generic0-Regular" w:hint="eastAsia"/>
                <w:color w:val="auto"/>
                <w:sz w:val="22"/>
                <w:szCs w:val="22"/>
              </w:rPr>
              <w:t>月</w:t>
            </w:r>
            <w:r w:rsidR="00126977">
              <w:rPr>
                <w:rFonts w:ascii="BIZ UDPゴシック" w:eastAsia="BIZ UDPゴシック" w:hAnsi="BIZ UDPゴシック" w:cs="Generic0-Regular" w:hint="eastAsia"/>
                <w:color w:val="auto"/>
                <w:sz w:val="22"/>
                <w:szCs w:val="22"/>
              </w:rPr>
              <w:t>中旬</w:t>
            </w:r>
            <w:r w:rsidR="00385B55" w:rsidRPr="00E32058">
              <w:rPr>
                <w:rFonts w:ascii="BIZ UDPゴシック" w:eastAsia="BIZ UDPゴシック" w:hAnsi="BIZ UDPゴシック" w:cs="Generic0-Regular" w:hint="eastAsia"/>
                <w:color w:val="auto"/>
                <w:sz w:val="22"/>
                <w:szCs w:val="22"/>
              </w:rPr>
              <w:t>以降</w:t>
            </w:r>
          </w:p>
        </w:tc>
      </w:tr>
      <w:tr w:rsidR="00385B55" w:rsidRPr="00E32058" w14:paraId="74E0721C" w14:textId="77777777" w:rsidTr="000F562E">
        <w:tc>
          <w:tcPr>
            <w:tcW w:w="4677" w:type="dxa"/>
          </w:tcPr>
          <w:p w14:paraId="656BEA4C" w14:textId="2C1C0CC1" w:rsidR="00385B55" w:rsidRPr="00E32058" w:rsidRDefault="00385B55"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事業終了</w:t>
            </w:r>
          </w:p>
        </w:tc>
        <w:tc>
          <w:tcPr>
            <w:tcW w:w="3396" w:type="dxa"/>
          </w:tcPr>
          <w:p w14:paraId="78086390" w14:textId="667D6870" w:rsidR="00385B55" w:rsidRPr="00E32058" w:rsidRDefault="00385B55" w:rsidP="000F562E">
            <w:pPr>
              <w:pStyle w:val="Default"/>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令和</w:t>
            </w:r>
            <w:r w:rsidR="00B45CA9">
              <w:rPr>
                <w:rFonts w:ascii="BIZ UDPゴシック" w:eastAsia="BIZ UDPゴシック" w:hAnsi="BIZ UDPゴシック" w:cs="Generic0-Regular" w:hint="eastAsia"/>
                <w:color w:val="auto"/>
                <w:sz w:val="22"/>
                <w:szCs w:val="22"/>
              </w:rPr>
              <w:t>1</w:t>
            </w:r>
            <w:r w:rsidR="003A2A17">
              <w:rPr>
                <w:rFonts w:ascii="BIZ UDPゴシック" w:eastAsia="BIZ UDPゴシック" w:hAnsi="BIZ UDPゴシック" w:cs="Generic0-Regular"/>
                <w:color w:val="auto"/>
                <w:sz w:val="22"/>
                <w:szCs w:val="22"/>
              </w:rPr>
              <w:t>7</w:t>
            </w:r>
            <w:r w:rsidRPr="00E32058">
              <w:rPr>
                <w:rFonts w:ascii="BIZ UDPゴシック" w:eastAsia="BIZ UDPゴシック" w:hAnsi="BIZ UDPゴシック" w:cs="Generic0-Regular" w:hint="eastAsia"/>
                <w:color w:val="auto"/>
                <w:sz w:val="22"/>
                <w:szCs w:val="22"/>
              </w:rPr>
              <w:t>年３月</w:t>
            </w:r>
            <w:r w:rsidR="00B45CA9">
              <w:rPr>
                <w:rFonts w:ascii="BIZ UDPゴシック" w:eastAsia="BIZ UDPゴシック" w:hAnsi="BIZ UDPゴシック" w:cs="Generic0-Regular"/>
                <w:color w:val="auto"/>
                <w:sz w:val="22"/>
                <w:szCs w:val="22"/>
              </w:rPr>
              <w:t>31</w:t>
            </w:r>
            <w:r w:rsidRPr="00E32058">
              <w:rPr>
                <w:rFonts w:ascii="BIZ UDPゴシック" w:eastAsia="BIZ UDPゴシック" w:hAnsi="BIZ UDPゴシック" w:cs="Generic0-Regular" w:hint="eastAsia"/>
                <w:color w:val="auto"/>
                <w:sz w:val="22"/>
                <w:szCs w:val="22"/>
              </w:rPr>
              <w:t>日</w:t>
            </w:r>
          </w:p>
        </w:tc>
      </w:tr>
    </w:tbl>
    <w:p w14:paraId="7172A227" w14:textId="7438CE17" w:rsidR="00A6415A" w:rsidRPr="00E32058" w:rsidRDefault="00A6415A" w:rsidP="00C57D49">
      <w:pPr>
        <w:pStyle w:val="Default"/>
        <w:ind w:left="220" w:hangingChars="100" w:hanging="220"/>
        <w:rPr>
          <w:rFonts w:ascii="BIZ UDPゴシック" w:eastAsia="BIZ UDPゴシック" w:hAnsi="BIZ UDPゴシック"/>
          <w:bCs/>
          <w:sz w:val="22"/>
          <w:szCs w:val="22"/>
        </w:rPr>
      </w:pPr>
    </w:p>
    <w:p w14:paraId="66C7F9F8" w14:textId="7C1661EF" w:rsidR="009E0D95" w:rsidRPr="00E32058" w:rsidRDefault="009E0D95" w:rsidP="009E0D95">
      <w:pPr>
        <w:pStyle w:val="Default"/>
        <w:ind w:left="1540" w:hangingChars="700" w:hanging="154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 xml:space="preserve">３　</w:t>
      </w:r>
      <w:r w:rsidR="00703403">
        <w:rPr>
          <w:rFonts w:ascii="BIZ UDPゴシック" w:eastAsia="BIZ UDPゴシック" w:hAnsi="BIZ UDPゴシック" w:cs="Generic0-Regular" w:hint="eastAsia"/>
          <w:color w:val="auto"/>
          <w:sz w:val="22"/>
          <w:szCs w:val="22"/>
        </w:rPr>
        <w:t>応募</w:t>
      </w:r>
      <w:r w:rsidRPr="00E32058">
        <w:rPr>
          <w:rFonts w:ascii="BIZ UDPゴシック" w:eastAsia="BIZ UDPゴシック" w:hAnsi="BIZ UDPゴシック" w:cs="Generic0-Regular" w:hint="eastAsia"/>
          <w:color w:val="auto"/>
          <w:sz w:val="22"/>
          <w:szCs w:val="22"/>
        </w:rPr>
        <w:t>資格</w:t>
      </w:r>
      <w:r w:rsidRPr="00E32058">
        <w:rPr>
          <w:rFonts w:ascii="BIZ UDPゴシック" w:eastAsia="BIZ UDPゴシック" w:hAnsi="BIZ UDPゴシック" w:cs="Generic0-Regular"/>
          <w:color w:val="auto"/>
          <w:sz w:val="22"/>
          <w:szCs w:val="22"/>
        </w:rPr>
        <w:t xml:space="preserve"> </w:t>
      </w:r>
    </w:p>
    <w:p w14:paraId="65F54A15" w14:textId="77777777" w:rsidR="009E0D95" w:rsidRPr="00E32058" w:rsidRDefault="009E0D95" w:rsidP="009E0D95">
      <w:pPr>
        <w:spacing w:line="320" w:lineRule="exact"/>
        <w:ind w:leftChars="100" w:left="210" w:firstLineChars="100" w:firstLine="220"/>
        <w:rPr>
          <w:rFonts w:ascii="BIZ UDPゴシック" w:eastAsia="BIZ UDPゴシック" w:hAnsi="BIZ UDPゴシック"/>
          <w:sz w:val="22"/>
        </w:rPr>
      </w:pPr>
      <w:r w:rsidRPr="00E32058">
        <w:rPr>
          <w:rFonts w:ascii="BIZ UDPゴシック" w:eastAsia="BIZ UDPゴシック" w:hAnsi="BIZ UDPゴシック" w:hint="eastAsia"/>
          <w:color w:val="000000"/>
          <w:sz w:val="22"/>
        </w:rPr>
        <w:t>次に掲げる要件をすべて満たす者</w:t>
      </w:r>
      <w:r w:rsidRPr="00E32058">
        <w:rPr>
          <w:rFonts w:ascii="BIZ UDPゴシック" w:eastAsia="BIZ UDPゴシック" w:hAnsi="BIZ UDPゴシック" w:hint="eastAsia"/>
          <w:sz w:val="22"/>
        </w:rPr>
        <w:t>又は複数の者による共同企業体（以下「共同企業体」という。）であること。</w:t>
      </w:r>
    </w:p>
    <w:p w14:paraId="0E2803DD" w14:textId="264A28B1" w:rsidR="009E0D95" w:rsidRPr="00E32058" w:rsidRDefault="009E0D95" w:rsidP="009E0D95">
      <w:pPr>
        <w:spacing w:line="320" w:lineRule="exact"/>
        <w:ind w:leftChars="100" w:left="210" w:firstLineChars="100" w:firstLine="220"/>
        <w:rPr>
          <w:rFonts w:ascii="BIZ UDPゴシック" w:eastAsia="BIZ UDPゴシック" w:hAnsi="BIZ UDPゴシック"/>
          <w:b/>
          <w:color w:val="FF0000"/>
          <w:sz w:val="22"/>
        </w:rPr>
      </w:pPr>
      <w:r w:rsidRPr="00E32058">
        <w:rPr>
          <w:rFonts w:ascii="BIZ UDPゴシック" w:eastAsia="BIZ UDPゴシック" w:hAnsi="BIZ UDPゴシック" w:hint="eastAsia"/>
          <w:sz w:val="22"/>
        </w:rPr>
        <w:t>なお、共同企業体で</w:t>
      </w:r>
      <w:r w:rsidR="00703403">
        <w:rPr>
          <w:rFonts w:ascii="BIZ UDPゴシック" w:eastAsia="BIZ UDPゴシック" w:hAnsi="BIZ UDPゴシック" w:hint="eastAsia"/>
          <w:sz w:val="22"/>
        </w:rPr>
        <w:t>応募</w:t>
      </w:r>
      <w:r w:rsidRPr="00E32058">
        <w:rPr>
          <w:rFonts w:ascii="BIZ UDPゴシック" w:eastAsia="BIZ UDPゴシック" w:hAnsi="BIZ UDPゴシック" w:hint="eastAsia"/>
          <w:sz w:val="22"/>
        </w:rPr>
        <w:t>する者にあっては、構成員全員が該当すること。</w:t>
      </w:r>
    </w:p>
    <w:p w14:paraId="3028EEE8" w14:textId="77777777" w:rsidR="009E0D95" w:rsidRPr="00E32058" w:rsidRDefault="009E0D95" w:rsidP="009E0D95">
      <w:pPr>
        <w:spacing w:line="320" w:lineRule="exact"/>
        <w:ind w:firstLineChars="100" w:firstLine="220"/>
        <w:rPr>
          <w:rFonts w:ascii="BIZ UDPゴシック" w:eastAsia="BIZ UDPゴシック" w:hAnsi="BIZ UDPゴシック"/>
          <w:sz w:val="22"/>
        </w:rPr>
      </w:pPr>
      <w:r w:rsidRPr="00E32058">
        <w:rPr>
          <w:rFonts w:ascii="BIZ UDPゴシック" w:eastAsia="BIZ UDPゴシック" w:hAnsi="BIZ UDPゴシック" w:hint="eastAsia"/>
          <w:sz w:val="22"/>
        </w:rPr>
        <w:t>(1) 次のアからクまでのいずれにも該当しない者であること。</w:t>
      </w:r>
    </w:p>
    <w:p w14:paraId="4F864B18" w14:textId="741C74CA" w:rsidR="0035716B" w:rsidRPr="00E32058" w:rsidRDefault="009E0D95">
      <w:pPr>
        <w:spacing w:line="320" w:lineRule="exact"/>
        <w:ind w:firstLineChars="200" w:firstLine="440"/>
        <w:rPr>
          <w:rFonts w:ascii="BIZ UDPゴシック" w:eastAsia="BIZ UDPゴシック" w:hAnsi="BIZ UDPゴシック"/>
          <w:sz w:val="22"/>
        </w:rPr>
      </w:pPr>
      <w:r w:rsidRPr="00E32058">
        <w:rPr>
          <w:rFonts w:ascii="BIZ UDPゴシック" w:eastAsia="BIZ UDPゴシック" w:hAnsi="BIZ UDPゴシック" w:hint="eastAsia"/>
          <w:sz w:val="22"/>
        </w:rPr>
        <w:t>ア　成年被後見人</w:t>
      </w:r>
    </w:p>
    <w:p w14:paraId="2DC77464" w14:textId="02B95D00" w:rsidR="0035716B" w:rsidRPr="00E32058" w:rsidRDefault="009E0D95">
      <w:pPr>
        <w:spacing w:line="320" w:lineRule="exact"/>
        <w:ind w:leftChars="200" w:left="640" w:hangingChars="100" w:hanging="220"/>
        <w:rPr>
          <w:rFonts w:ascii="BIZ UDPゴシック" w:eastAsia="BIZ UDPゴシック" w:hAnsi="BIZ UDPゴシック"/>
          <w:sz w:val="22"/>
        </w:rPr>
      </w:pPr>
      <w:r w:rsidRPr="00E32058">
        <w:rPr>
          <w:rFonts w:ascii="BIZ UDPゴシック" w:eastAsia="BIZ UDPゴシック" w:hAnsi="BIZ UDPゴシック" w:hint="eastAsia"/>
          <w:sz w:val="22"/>
        </w:rPr>
        <w:t>イ　民法の一部を改正する法律（平成11年法律第149号</w:t>
      </w:r>
      <w:r w:rsidRPr="00E32058">
        <w:rPr>
          <w:rFonts w:ascii="BIZ UDPゴシック" w:eastAsia="BIZ UDPゴシック" w:hAnsi="BIZ UDPゴシック"/>
          <w:sz w:val="22"/>
        </w:rPr>
        <w:t>）</w:t>
      </w:r>
      <w:r w:rsidRPr="00E32058">
        <w:rPr>
          <w:rFonts w:ascii="BIZ UDPゴシック" w:eastAsia="BIZ UDPゴシック" w:hAnsi="BIZ UDPゴシック" w:hint="eastAsia"/>
          <w:sz w:val="22"/>
        </w:rPr>
        <w:t>附則第３条第３項の規定によりな</w:t>
      </w:r>
      <w:r w:rsidR="0035716B">
        <w:rPr>
          <w:rFonts w:ascii="BIZ UDPゴシック" w:eastAsia="BIZ UDPゴシック" w:hAnsi="BIZ UDPゴシック" w:hint="eastAsia"/>
          <w:sz w:val="22"/>
        </w:rPr>
        <w:t xml:space="preserve">　</w:t>
      </w:r>
      <w:r w:rsidRPr="00E32058">
        <w:rPr>
          <w:rFonts w:ascii="BIZ UDPゴシック" w:eastAsia="BIZ UDPゴシック" w:hAnsi="BIZ UDPゴシック" w:hint="eastAsia"/>
          <w:sz w:val="22"/>
        </w:rPr>
        <w:t>お従前の例によることとされる同法による改正前の民法（明治29年法律第89号）第11条に規定する準禁治産者</w:t>
      </w:r>
    </w:p>
    <w:p w14:paraId="47FCD009" w14:textId="0BD3685A" w:rsidR="009E0D95" w:rsidRPr="00E32058" w:rsidRDefault="009E0D95" w:rsidP="00483596">
      <w:pPr>
        <w:spacing w:line="320" w:lineRule="exact"/>
        <w:ind w:leftChars="200" w:left="750" w:hangingChars="150" w:hanging="330"/>
        <w:rPr>
          <w:rFonts w:ascii="BIZ UDPゴシック" w:eastAsia="BIZ UDPゴシック" w:hAnsi="BIZ UDPゴシック"/>
          <w:sz w:val="22"/>
        </w:rPr>
      </w:pPr>
      <w:r w:rsidRPr="00E32058">
        <w:rPr>
          <w:rFonts w:ascii="BIZ UDPゴシック" w:eastAsia="BIZ UDPゴシック" w:hAnsi="BIZ UDPゴシック" w:hint="eastAsia"/>
          <w:sz w:val="22"/>
        </w:rPr>
        <w:t>ウ　被保佐人であって</w:t>
      </w:r>
      <w:r w:rsidR="0009751E">
        <w:rPr>
          <w:rFonts w:ascii="BIZ UDPゴシック" w:eastAsia="BIZ UDPゴシック" w:hAnsi="BIZ UDPゴシック" w:hint="eastAsia"/>
          <w:sz w:val="22"/>
        </w:rPr>
        <w:t>協定</w:t>
      </w:r>
      <w:r w:rsidRPr="00E32058">
        <w:rPr>
          <w:rFonts w:ascii="BIZ UDPゴシック" w:eastAsia="BIZ UDPゴシック" w:hAnsi="BIZ UDPゴシック" w:hint="eastAsia"/>
          <w:sz w:val="22"/>
        </w:rPr>
        <w:t>締結のために必要な同意を得ていないもの</w:t>
      </w:r>
    </w:p>
    <w:p w14:paraId="48C5C728" w14:textId="485701FD" w:rsidR="009E0D95" w:rsidRPr="00E32058" w:rsidRDefault="009E0D95" w:rsidP="009E0D95">
      <w:pPr>
        <w:spacing w:line="320" w:lineRule="exact"/>
        <w:ind w:leftChars="200" w:left="640" w:hangingChars="100" w:hanging="220"/>
        <w:rPr>
          <w:rFonts w:ascii="BIZ UDPゴシック" w:eastAsia="BIZ UDPゴシック" w:hAnsi="BIZ UDPゴシック"/>
          <w:sz w:val="22"/>
        </w:rPr>
      </w:pPr>
      <w:r w:rsidRPr="00E32058">
        <w:rPr>
          <w:rFonts w:ascii="BIZ UDPゴシック" w:eastAsia="BIZ UDPゴシック" w:hAnsi="BIZ UDPゴシック" w:hint="eastAsia"/>
          <w:sz w:val="22"/>
        </w:rPr>
        <w:t>エ　民法第17条第１項の規定による</w:t>
      </w:r>
      <w:r w:rsidR="0009751E">
        <w:rPr>
          <w:rFonts w:ascii="BIZ UDPゴシック" w:eastAsia="BIZ UDPゴシック" w:hAnsi="BIZ UDPゴシック" w:hint="eastAsia"/>
          <w:sz w:val="22"/>
        </w:rPr>
        <w:t>協定</w:t>
      </w:r>
      <w:r w:rsidRPr="00E32058">
        <w:rPr>
          <w:rFonts w:ascii="BIZ UDPゴシック" w:eastAsia="BIZ UDPゴシック" w:hAnsi="BIZ UDPゴシック" w:hint="eastAsia"/>
          <w:sz w:val="22"/>
        </w:rPr>
        <w:t>締結に関する同意権付与の審判を受けた被補助人であって、契約締結のために必要な同意を得ていないもの</w:t>
      </w:r>
    </w:p>
    <w:p w14:paraId="667613DC" w14:textId="4CF410B7" w:rsidR="009E0D95" w:rsidRPr="00E32058" w:rsidRDefault="009E0D95" w:rsidP="009E0D95">
      <w:pPr>
        <w:spacing w:line="320" w:lineRule="exact"/>
        <w:ind w:leftChars="200" w:left="640" w:hangingChars="100" w:hanging="220"/>
        <w:rPr>
          <w:rFonts w:ascii="BIZ UDPゴシック" w:eastAsia="BIZ UDPゴシック" w:hAnsi="BIZ UDPゴシック"/>
          <w:sz w:val="22"/>
        </w:rPr>
      </w:pPr>
      <w:r w:rsidRPr="00E32058">
        <w:rPr>
          <w:rFonts w:ascii="BIZ UDPゴシック" w:eastAsia="BIZ UDPゴシック" w:hAnsi="BIZ UDPゴシック" w:hint="eastAsia"/>
          <w:sz w:val="22"/>
        </w:rPr>
        <w:t>オ　営業の許可を受けていない未成年者であって、</w:t>
      </w:r>
      <w:r w:rsidR="0009751E">
        <w:rPr>
          <w:rFonts w:ascii="BIZ UDPゴシック" w:eastAsia="BIZ UDPゴシック" w:hAnsi="BIZ UDPゴシック" w:hint="eastAsia"/>
          <w:sz w:val="22"/>
        </w:rPr>
        <w:t>協定</w:t>
      </w:r>
      <w:r w:rsidRPr="00E32058">
        <w:rPr>
          <w:rFonts w:ascii="BIZ UDPゴシック" w:eastAsia="BIZ UDPゴシック" w:hAnsi="BIZ UDPゴシック" w:hint="eastAsia"/>
          <w:sz w:val="22"/>
        </w:rPr>
        <w:t>締結のために必要な同意を得ていないもの</w:t>
      </w:r>
    </w:p>
    <w:p w14:paraId="5AE4BFF4" w14:textId="77777777" w:rsidR="009E0D95" w:rsidRPr="00E32058" w:rsidRDefault="009E0D95">
      <w:pPr>
        <w:spacing w:line="320" w:lineRule="exact"/>
        <w:ind w:firstLineChars="200" w:firstLine="440"/>
        <w:rPr>
          <w:rFonts w:ascii="BIZ UDPゴシック" w:eastAsia="BIZ UDPゴシック" w:hAnsi="BIZ UDPゴシック"/>
          <w:sz w:val="22"/>
        </w:rPr>
      </w:pPr>
      <w:r w:rsidRPr="00E32058">
        <w:rPr>
          <w:rFonts w:ascii="BIZ UDPゴシック" w:eastAsia="BIZ UDPゴシック" w:hAnsi="BIZ UDPゴシック" w:hint="eastAsia"/>
          <w:sz w:val="22"/>
        </w:rPr>
        <w:t>カ　破産手続開始の決定を受けて復権を得ない者</w:t>
      </w:r>
    </w:p>
    <w:p w14:paraId="14A4D619" w14:textId="77777777" w:rsidR="009E0D95" w:rsidRPr="00E32058" w:rsidRDefault="009E0D95" w:rsidP="00483596">
      <w:pPr>
        <w:spacing w:line="320" w:lineRule="exact"/>
        <w:ind w:leftChars="202" w:left="637" w:hangingChars="97" w:hanging="213"/>
        <w:rPr>
          <w:rFonts w:ascii="BIZ UDPゴシック" w:eastAsia="BIZ UDPゴシック" w:hAnsi="BIZ UDPゴシック"/>
          <w:sz w:val="22"/>
        </w:rPr>
      </w:pPr>
      <w:r w:rsidRPr="00E32058">
        <w:rPr>
          <w:rFonts w:ascii="BIZ UDPゴシック" w:eastAsia="BIZ UDPゴシック" w:hAnsi="BIZ UDPゴシック" w:hint="eastAsia"/>
          <w:sz w:val="22"/>
        </w:rPr>
        <w:t>キ　暴力団員による不当な行為の防止等に関する法律（平成３年法律第77号）第32条第１項各号に掲げる者</w:t>
      </w:r>
    </w:p>
    <w:p w14:paraId="12B64A7C" w14:textId="77777777" w:rsidR="009E0D95" w:rsidRPr="00E32058" w:rsidRDefault="009E0D95" w:rsidP="009E0D95">
      <w:pPr>
        <w:spacing w:line="320" w:lineRule="exact"/>
        <w:ind w:leftChars="200" w:left="640" w:hangingChars="100" w:hanging="220"/>
        <w:rPr>
          <w:rFonts w:ascii="BIZ UDPゴシック" w:eastAsia="BIZ UDPゴシック" w:hAnsi="BIZ UDPゴシック"/>
          <w:sz w:val="22"/>
        </w:rPr>
      </w:pPr>
      <w:r w:rsidRPr="00E32058">
        <w:rPr>
          <w:rFonts w:ascii="BIZ UDPゴシック" w:eastAsia="BIZ UDPゴシック" w:hAnsi="BIZ UDPゴシック" w:hint="eastAsia"/>
          <w:sz w:val="22"/>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765442DF" w14:textId="77777777" w:rsidR="009E0D95" w:rsidRPr="00E32058" w:rsidRDefault="009E0D95" w:rsidP="009E0D95">
      <w:pPr>
        <w:autoSpaceDE w:val="0"/>
        <w:autoSpaceDN w:val="0"/>
        <w:spacing w:line="320" w:lineRule="exact"/>
        <w:ind w:leftChars="69" w:left="585" w:hangingChars="200" w:hanging="440"/>
        <w:rPr>
          <w:rFonts w:ascii="BIZ UDPゴシック" w:eastAsia="BIZ UDPゴシック" w:hAnsi="BIZ UDPゴシック"/>
          <w:sz w:val="22"/>
        </w:rPr>
      </w:pPr>
      <w:r w:rsidRPr="00E32058">
        <w:rPr>
          <w:rFonts w:ascii="BIZ UDPゴシック" w:eastAsia="BIZ UDPゴシック" w:hAnsi="BIZ UDPゴシック" w:hint="eastAsia"/>
          <w:color w:val="000000"/>
          <w:sz w:val="22"/>
        </w:rPr>
        <w:t xml:space="preserve">(2)　</w:t>
      </w:r>
      <w:r w:rsidRPr="00E32058">
        <w:rPr>
          <w:rFonts w:ascii="BIZ UDPゴシック" w:eastAsia="BIZ UDPゴシック" w:hAnsi="BIZ UDPゴシック" w:hint="eastAsia"/>
          <w:sz w:val="22"/>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19965E53" w14:textId="77777777" w:rsidR="009E0D95" w:rsidRPr="00E32058" w:rsidRDefault="009E0D95" w:rsidP="009E0D95">
      <w:pPr>
        <w:spacing w:line="320" w:lineRule="exact"/>
        <w:rPr>
          <w:rFonts w:ascii="BIZ UDPゴシック" w:eastAsia="BIZ UDPゴシック" w:hAnsi="BIZ UDPゴシック"/>
          <w:sz w:val="22"/>
        </w:rPr>
      </w:pPr>
      <w:r w:rsidRPr="00E32058">
        <w:rPr>
          <w:rFonts w:ascii="BIZ UDPゴシック" w:eastAsia="BIZ UDPゴシック" w:hAnsi="BIZ UDPゴシック" w:hint="eastAsia"/>
          <w:sz w:val="22"/>
        </w:rPr>
        <w:t xml:space="preserve"> (3)　府の区域内に事業所を有する者にあっては、府税に係る徴収金を完納していること。</w:t>
      </w:r>
    </w:p>
    <w:p w14:paraId="38AD4CA0" w14:textId="77777777" w:rsidR="009E0D95" w:rsidRPr="00E32058" w:rsidRDefault="009E0D95" w:rsidP="009E0D95">
      <w:pPr>
        <w:spacing w:line="320" w:lineRule="exact"/>
        <w:ind w:leftChars="49" w:left="543" w:hangingChars="200" w:hanging="440"/>
        <w:rPr>
          <w:rFonts w:ascii="BIZ UDPゴシック" w:eastAsia="BIZ UDPゴシック" w:hAnsi="BIZ UDPゴシック"/>
          <w:sz w:val="22"/>
        </w:rPr>
      </w:pPr>
      <w:r w:rsidRPr="00E32058">
        <w:rPr>
          <w:rFonts w:ascii="BIZ UDPゴシック" w:eastAsia="BIZ UDPゴシック" w:hAnsi="BIZ UDPゴシック" w:hint="eastAsia"/>
          <w:sz w:val="22"/>
        </w:rPr>
        <w:t>(4)　府の区域内に事業所を有しない者にあっては、主たる事務所の所在地の都道府県における最近１事業年度の都道府県税に係る徴収金を完納していること。</w:t>
      </w:r>
    </w:p>
    <w:p w14:paraId="6B6171FC" w14:textId="77777777" w:rsidR="009E0D95" w:rsidRPr="00E32058" w:rsidRDefault="009E0D95" w:rsidP="009E0D95">
      <w:pPr>
        <w:spacing w:line="320" w:lineRule="exact"/>
        <w:ind w:firstLineChars="49" w:firstLine="108"/>
        <w:rPr>
          <w:rFonts w:ascii="BIZ UDPゴシック" w:eastAsia="BIZ UDPゴシック" w:hAnsi="BIZ UDPゴシック"/>
          <w:sz w:val="22"/>
        </w:rPr>
      </w:pPr>
      <w:r w:rsidRPr="00E32058">
        <w:rPr>
          <w:rFonts w:ascii="BIZ UDPゴシック" w:eastAsia="BIZ UDPゴシック" w:hAnsi="BIZ UDPゴシック" w:hint="eastAsia"/>
          <w:sz w:val="22"/>
        </w:rPr>
        <w:t>(5)　消費税及び地方消費税を完納していること。</w:t>
      </w:r>
    </w:p>
    <w:p w14:paraId="145EC4EA" w14:textId="77777777" w:rsidR="009E0D95" w:rsidRPr="00E32058" w:rsidRDefault="009E0D95" w:rsidP="009E0D95">
      <w:pPr>
        <w:spacing w:line="320" w:lineRule="exact"/>
        <w:ind w:leftChars="50" w:left="545" w:hangingChars="200" w:hanging="440"/>
        <w:rPr>
          <w:rFonts w:ascii="BIZ UDPゴシック" w:eastAsia="BIZ UDPゴシック" w:hAnsi="BIZ UDPゴシック"/>
          <w:color w:val="FF0000"/>
          <w:sz w:val="22"/>
        </w:rPr>
      </w:pPr>
      <w:r w:rsidRPr="00E32058">
        <w:rPr>
          <w:rFonts w:ascii="BIZ UDPゴシック" w:eastAsia="BIZ UDPゴシック" w:hAnsi="BIZ UDPゴシック" w:hint="eastAsia"/>
          <w:sz w:val="22"/>
        </w:rPr>
        <w:t>(</w:t>
      </w:r>
      <w:r w:rsidRPr="00E32058">
        <w:rPr>
          <w:rFonts w:ascii="BIZ UDPゴシック" w:eastAsia="BIZ UDPゴシック" w:hAnsi="BIZ UDPゴシック"/>
          <w:sz w:val="22"/>
        </w:rPr>
        <w:t>6</w:t>
      </w:r>
      <w:r w:rsidRPr="00E32058">
        <w:rPr>
          <w:rFonts w:ascii="BIZ UDPゴシック" w:eastAsia="BIZ UDPゴシック" w:hAnsi="BIZ UDPゴシック" w:hint="eastAsia"/>
          <w:sz w:val="22"/>
        </w:rPr>
        <w:t>)　大阪府入札参加停止要綱に基づく入札参加停止措置を受けている者又は同要綱別表各号に　掲げる措置要件に該当する者でないこと。</w:t>
      </w:r>
    </w:p>
    <w:p w14:paraId="12B4FBEF" w14:textId="77777777" w:rsidR="009E0D95" w:rsidRPr="00E32058" w:rsidRDefault="009E0D95" w:rsidP="009E0D95">
      <w:pPr>
        <w:spacing w:line="320" w:lineRule="exact"/>
        <w:ind w:leftChars="50" w:left="215" w:hangingChars="50" w:hanging="110"/>
        <w:rPr>
          <w:rFonts w:ascii="BIZ UDPゴシック" w:eastAsia="BIZ UDPゴシック" w:hAnsi="BIZ UDPゴシック"/>
          <w:kern w:val="0"/>
          <w:sz w:val="22"/>
        </w:rPr>
      </w:pPr>
      <w:r w:rsidRPr="00E32058">
        <w:rPr>
          <w:rFonts w:ascii="BIZ UDPゴシック" w:eastAsia="BIZ UDPゴシック" w:hAnsi="BIZ UDPゴシック" w:hint="eastAsia"/>
          <w:kern w:val="0"/>
          <w:sz w:val="22"/>
        </w:rPr>
        <w:lastRenderedPageBreak/>
        <w:t>(</w:t>
      </w:r>
      <w:r w:rsidRPr="00E32058">
        <w:rPr>
          <w:rFonts w:ascii="BIZ UDPゴシック" w:eastAsia="BIZ UDPゴシック" w:hAnsi="BIZ UDPゴシック"/>
          <w:kern w:val="0"/>
          <w:sz w:val="22"/>
        </w:rPr>
        <w:t>7</w:t>
      </w:r>
      <w:r w:rsidRPr="00E32058">
        <w:rPr>
          <w:rFonts w:ascii="BIZ UDPゴシック" w:eastAsia="BIZ UDPゴシック" w:hAnsi="BIZ UDPゴシック" w:hint="eastAsia"/>
          <w:kern w:val="0"/>
          <w:sz w:val="22"/>
        </w:rPr>
        <w:t>)　次のアからウのいずれにも該当しない者であること。</w:t>
      </w:r>
    </w:p>
    <w:p w14:paraId="4431B8C5" w14:textId="77777777" w:rsidR="009E0D95" w:rsidRPr="00E32058" w:rsidRDefault="009E0D95" w:rsidP="00483596">
      <w:pPr>
        <w:spacing w:line="320" w:lineRule="exact"/>
        <w:ind w:leftChars="200" w:left="640" w:hangingChars="100" w:hanging="220"/>
        <w:rPr>
          <w:rFonts w:ascii="BIZ UDPゴシック" w:eastAsia="BIZ UDPゴシック" w:hAnsi="BIZ UDPゴシック"/>
          <w:kern w:val="0"/>
          <w:sz w:val="22"/>
        </w:rPr>
      </w:pPr>
      <w:r w:rsidRPr="00E32058">
        <w:rPr>
          <w:rFonts w:ascii="BIZ UDPゴシック" w:eastAsia="BIZ UDPゴシック" w:hAnsi="BIZ UDPゴシック" w:hint="eastAsia"/>
          <w:kern w:val="0"/>
          <w:sz w:val="22"/>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428A3934" w14:textId="77777777" w:rsidR="009E0D95" w:rsidRPr="00E32058" w:rsidRDefault="009E0D95" w:rsidP="00483596">
      <w:pPr>
        <w:spacing w:line="320" w:lineRule="exact"/>
        <w:ind w:leftChars="100" w:left="210" w:firstLineChars="100" w:firstLine="220"/>
        <w:rPr>
          <w:rFonts w:ascii="BIZ UDPゴシック" w:eastAsia="BIZ UDPゴシック" w:hAnsi="BIZ UDPゴシック"/>
          <w:kern w:val="0"/>
          <w:sz w:val="22"/>
        </w:rPr>
      </w:pPr>
      <w:r w:rsidRPr="00E32058">
        <w:rPr>
          <w:rFonts w:ascii="BIZ UDPゴシック" w:eastAsia="BIZ UDPゴシック" w:hAnsi="BIZ UDPゴシック" w:hint="eastAsia"/>
          <w:kern w:val="0"/>
          <w:sz w:val="22"/>
        </w:rPr>
        <w:t>イ　暴力団排除措置規則第９条第１項に規定する誓約書違反者（以下「誓約書違反者」という。）</w:t>
      </w:r>
    </w:p>
    <w:p w14:paraId="4BC15F59" w14:textId="77777777" w:rsidR="009E0D95" w:rsidRPr="00E32058" w:rsidRDefault="009E0D95" w:rsidP="00483596">
      <w:pPr>
        <w:spacing w:line="320" w:lineRule="exact"/>
        <w:ind w:leftChars="100" w:left="210" w:firstLineChars="100" w:firstLine="220"/>
        <w:rPr>
          <w:rFonts w:ascii="BIZ UDPゴシック" w:eastAsia="BIZ UDPゴシック" w:hAnsi="BIZ UDPゴシック"/>
          <w:kern w:val="0"/>
          <w:sz w:val="22"/>
        </w:rPr>
      </w:pPr>
      <w:r w:rsidRPr="00E32058">
        <w:rPr>
          <w:rFonts w:ascii="BIZ UDPゴシック" w:eastAsia="BIZ UDPゴシック" w:hAnsi="BIZ UDPゴシック" w:hint="eastAsia"/>
          <w:kern w:val="0"/>
          <w:sz w:val="22"/>
        </w:rPr>
        <w:t>ウ　暴力団排除措置規則第３条第１項各号のいずれかに該当すると認められる者</w:t>
      </w:r>
    </w:p>
    <w:p w14:paraId="5473C2E8" w14:textId="77777777" w:rsidR="009E0D95" w:rsidRPr="00E32058" w:rsidRDefault="009E0D95" w:rsidP="009E0D95">
      <w:pPr>
        <w:autoSpaceDE w:val="0"/>
        <w:autoSpaceDN w:val="0"/>
        <w:adjustRightInd w:val="0"/>
        <w:spacing w:line="320" w:lineRule="exact"/>
        <w:ind w:leftChars="66" w:left="469" w:hangingChars="150" w:hanging="330"/>
        <w:jc w:val="left"/>
        <w:rPr>
          <w:rFonts w:ascii="BIZ UDPゴシック" w:eastAsia="BIZ UDPゴシック" w:hAnsi="BIZ UDPゴシック" w:cs="HGｺﾞｼｯｸM"/>
          <w:kern w:val="0"/>
          <w:sz w:val="22"/>
          <w:u w:val="single"/>
        </w:rPr>
      </w:pPr>
      <w:r w:rsidRPr="00E32058">
        <w:rPr>
          <w:rFonts w:ascii="BIZ UDPゴシック" w:eastAsia="BIZ UDPゴシック" w:hAnsi="BIZ UDPゴシック" w:hint="eastAsia"/>
          <w:kern w:val="0"/>
          <w:sz w:val="22"/>
        </w:rPr>
        <w:t>(</w:t>
      </w:r>
      <w:r w:rsidRPr="00E32058">
        <w:rPr>
          <w:rFonts w:ascii="BIZ UDPゴシック" w:eastAsia="BIZ UDPゴシック" w:hAnsi="BIZ UDPゴシック"/>
          <w:kern w:val="0"/>
          <w:sz w:val="22"/>
        </w:rPr>
        <w:t>8</w:t>
      </w:r>
      <w:r w:rsidRPr="00E32058">
        <w:rPr>
          <w:rFonts w:ascii="BIZ UDPゴシック" w:eastAsia="BIZ UDPゴシック" w:hAnsi="BIZ UDPゴシック" w:hint="eastAsia"/>
          <w:kern w:val="0"/>
          <w:sz w:val="22"/>
        </w:rPr>
        <w:t>)</w:t>
      </w:r>
      <w:r w:rsidRPr="00E32058">
        <w:rPr>
          <w:rFonts w:ascii="BIZ UDPゴシック" w:eastAsia="BIZ UDPゴシック" w:hAnsi="BIZ UDPゴシック"/>
          <w:kern w:val="0"/>
          <w:sz w:val="22"/>
        </w:rPr>
        <w:t xml:space="preserve"> </w:t>
      </w:r>
      <w:r w:rsidRPr="00E32058">
        <w:rPr>
          <w:rFonts w:ascii="BIZ UDPゴシック" w:eastAsia="BIZ UDPゴシック" w:hAnsi="BIZ UDPゴシック" w:hint="eastAsia"/>
          <w:kern w:val="0"/>
          <w:sz w:val="22"/>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4BA805FC" w14:textId="77777777" w:rsidR="00A6415A" w:rsidRPr="00E32058" w:rsidRDefault="00A6415A" w:rsidP="00483596">
      <w:pPr>
        <w:pStyle w:val="Default"/>
        <w:rPr>
          <w:rFonts w:ascii="BIZ UDPゴシック" w:eastAsia="BIZ UDPゴシック" w:hAnsi="BIZ UDPゴシック"/>
          <w:bCs/>
          <w:sz w:val="22"/>
          <w:szCs w:val="22"/>
        </w:rPr>
      </w:pPr>
    </w:p>
    <w:p w14:paraId="7B53F211" w14:textId="3A920827" w:rsidR="00C57D49" w:rsidRPr="00E32058" w:rsidRDefault="00886512" w:rsidP="00C57D49">
      <w:pPr>
        <w:pStyle w:val="Default"/>
        <w:ind w:left="220" w:hangingChars="100" w:hanging="220"/>
        <w:rPr>
          <w:rFonts w:ascii="BIZ UDPゴシック" w:eastAsia="BIZ UDPゴシック" w:hAnsi="BIZ UDPゴシック"/>
          <w:bCs/>
          <w:sz w:val="22"/>
          <w:szCs w:val="22"/>
        </w:rPr>
      </w:pPr>
      <w:r w:rsidRPr="00E32058">
        <w:rPr>
          <w:rFonts w:ascii="BIZ UDPゴシック" w:eastAsia="BIZ UDPゴシック" w:hAnsi="BIZ UDPゴシック" w:hint="eastAsia"/>
          <w:bCs/>
          <w:sz w:val="22"/>
          <w:szCs w:val="22"/>
        </w:rPr>
        <w:t>４</w:t>
      </w:r>
      <w:r w:rsidR="009E0D95" w:rsidRPr="00E32058">
        <w:rPr>
          <w:rFonts w:ascii="BIZ UDPゴシック" w:eastAsia="BIZ UDPゴシック" w:hAnsi="BIZ UDPゴシック" w:hint="eastAsia"/>
          <w:bCs/>
          <w:sz w:val="22"/>
          <w:szCs w:val="22"/>
        </w:rPr>
        <w:t xml:space="preserve"> 応募の手続き</w:t>
      </w:r>
    </w:p>
    <w:p w14:paraId="77DA2EA0" w14:textId="4A321319" w:rsidR="009E0D95" w:rsidRPr="00E32058" w:rsidRDefault="009E0D95" w:rsidP="009E0D95">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bCs/>
          <w:sz w:val="22"/>
        </w:rPr>
        <w:t xml:space="preserve">　</w:t>
      </w:r>
      <w:r w:rsidRPr="00E32058">
        <w:rPr>
          <w:rFonts w:ascii="BIZ UDPゴシック" w:eastAsia="BIZ UDPゴシック" w:hAnsi="BIZ UDPゴシック" w:hint="eastAsia"/>
          <w:color w:val="000000"/>
          <w:sz w:val="22"/>
        </w:rPr>
        <w:t>本事業の</w:t>
      </w:r>
      <w:r w:rsidR="004B5978">
        <w:rPr>
          <w:rFonts w:ascii="BIZ UDPゴシック" w:eastAsia="BIZ UDPゴシック" w:hAnsi="BIZ UDPゴシック" w:hint="eastAsia"/>
          <w:color w:val="000000"/>
          <w:sz w:val="22"/>
        </w:rPr>
        <w:t>応募</w:t>
      </w:r>
      <w:r w:rsidRPr="00E32058">
        <w:rPr>
          <w:rFonts w:ascii="BIZ UDPゴシック" w:eastAsia="BIZ UDPゴシック" w:hAnsi="BIZ UDPゴシック" w:hint="eastAsia"/>
          <w:color w:val="000000"/>
          <w:sz w:val="22"/>
        </w:rPr>
        <w:t>手続等は、以下のとおりです。</w:t>
      </w:r>
    </w:p>
    <w:p w14:paraId="083BAEAF" w14:textId="7A1A96D5" w:rsidR="009E0D95" w:rsidRPr="00E32058" w:rsidRDefault="009E0D95" w:rsidP="009E0D95">
      <w:pPr>
        <w:spacing w:line="320" w:lineRule="exact"/>
        <w:ind w:leftChars="100" w:left="210" w:firstLineChars="148" w:firstLine="326"/>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「３　</w:t>
      </w:r>
      <w:r w:rsidR="00FA6E61">
        <w:rPr>
          <w:rFonts w:ascii="BIZ UDPゴシック" w:eastAsia="BIZ UDPゴシック" w:hAnsi="BIZ UDPゴシック" w:hint="eastAsia"/>
          <w:color w:val="000000"/>
          <w:sz w:val="22"/>
        </w:rPr>
        <w:t>応募</w:t>
      </w:r>
      <w:r w:rsidRPr="00E32058">
        <w:rPr>
          <w:rFonts w:ascii="BIZ UDPゴシック" w:eastAsia="BIZ UDPゴシック" w:hAnsi="BIZ UDPゴシック" w:hint="eastAsia"/>
          <w:color w:val="000000"/>
          <w:sz w:val="22"/>
        </w:rPr>
        <w:t>資格」を確認の上、必要な書類を受付期間内に提出してください。</w:t>
      </w:r>
    </w:p>
    <w:p w14:paraId="74A91B1B" w14:textId="5C519AC1" w:rsidR="009E0D95" w:rsidRPr="00E32058" w:rsidRDefault="008308FF" w:rsidP="009E0D95">
      <w:pPr>
        <w:numPr>
          <w:ilvl w:val="0"/>
          <w:numId w:val="2"/>
        </w:numPr>
        <w:spacing w:line="320" w:lineRule="exact"/>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募集</w:t>
      </w:r>
      <w:r w:rsidR="009E0D95" w:rsidRPr="00E32058">
        <w:rPr>
          <w:rFonts w:ascii="BIZ UDPゴシック" w:eastAsia="BIZ UDPゴシック" w:hAnsi="BIZ UDPゴシック" w:hint="eastAsia"/>
          <w:color w:val="000000"/>
          <w:sz w:val="22"/>
        </w:rPr>
        <w:t>要領の配布及び応募書類の受付</w:t>
      </w:r>
    </w:p>
    <w:p w14:paraId="1681C91B" w14:textId="77777777" w:rsidR="009E0D95" w:rsidRPr="00E32058" w:rsidRDefault="009E0D95" w:rsidP="009E0D95">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ア　配布期間</w:t>
      </w:r>
    </w:p>
    <w:p w14:paraId="0C0CD2AD" w14:textId="66BA3A7C" w:rsidR="009E0D95" w:rsidRPr="00E32058" w:rsidRDefault="009E0D95" w:rsidP="009E0D95">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令和６年1</w:t>
      </w:r>
      <w:r w:rsidRPr="00E32058">
        <w:rPr>
          <w:rFonts w:ascii="BIZ UDPゴシック" w:eastAsia="BIZ UDPゴシック" w:hAnsi="BIZ UDPゴシック"/>
          <w:color w:val="000000"/>
          <w:sz w:val="22"/>
        </w:rPr>
        <w:t>0</w:t>
      </w:r>
      <w:r w:rsidRPr="00E32058">
        <w:rPr>
          <w:rFonts w:ascii="BIZ UDPゴシック" w:eastAsia="BIZ UDPゴシック" w:hAnsi="BIZ UDPゴシック" w:hint="eastAsia"/>
          <w:color w:val="000000"/>
          <w:sz w:val="22"/>
        </w:rPr>
        <w:t>月</w:t>
      </w:r>
      <w:r w:rsidR="003E53D5">
        <w:rPr>
          <w:rFonts w:ascii="BIZ UDPゴシック" w:eastAsia="BIZ UDPゴシック" w:hAnsi="BIZ UDPゴシック" w:hint="eastAsia"/>
          <w:color w:val="000000"/>
          <w:sz w:val="22"/>
        </w:rPr>
        <w:t>3</w:t>
      </w:r>
      <w:r w:rsidR="0045209D">
        <w:rPr>
          <w:rFonts w:ascii="BIZ UDPゴシック" w:eastAsia="BIZ UDPゴシック" w:hAnsi="BIZ UDPゴシック"/>
          <w:color w:val="000000"/>
          <w:sz w:val="22"/>
        </w:rPr>
        <w:t>1</w:t>
      </w:r>
      <w:r w:rsidRPr="00E32058">
        <w:rPr>
          <w:rFonts w:ascii="BIZ UDPゴシック" w:eastAsia="BIZ UDPゴシック" w:hAnsi="BIZ UDPゴシック" w:hint="eastAsia"/>
          <w:color w:val="000000"/>
          <w:sz w:val="22"/>
        </w:rPr>
        <w:t>日（</w:t>
      </w:r>
      <w:r w:rsidR="003E53D5">
        <w:rPr>
          <w:rFonts w:ascii="BIZ UDPゴシック" w:eastAsia="BIZ UDPゴシック" w:hAnsi="BIZ UDPゴシック" w:hint="eastAsia"/>
          <w:color w:val="000000"/>
          <w:sz w:val="22"/>
        </w:rPr>
        <w:t>木</w:t>
      </w:r>
      <w:r w:rsidRPr="00E32058">
        <w:rPr>
          <w:rFonts w:ascii="BIZ UDPゴシック" w:eastAsia="BIZ UDPゴシック" w:hAnsi="BIZ UDPゴシック" w:hint="eastAsia"/>
          <w:color w:val="000000"/>
          <w:sz w:val="22"/>
        </w:rPr>
        <w:t>）から令和６年1</w:t>
      </w:r>
      <w:r w:rsidR="003E53D5">
        <w:rPr>
          <w:rFonts w:ascii="BIZ UDPゴシック" w:eastAsia="BIZ UDPゴシック" w:hAnsi="BIZ UDPゴシック"/>
          <w:color w:val="000000"/>
          <w:sz w:val="22"/>
        </w:rPr>
        <w:t>2</w:t>
      </w:r>
      <w:r w:rsidRPr="00E32058">
        <w:rPr>
          <w:rFonts w:ascii="BIZ UDPゴシック" w:eastAsia="BIZ UDPゴシック" w:hAnsi="BIZ UDPゴシック" w:hint="eastAsia"/>
          <w:color w:val="000000"/>
          <w:sz w:val="22"/>
        </w:rPr>
        <w:t>月</w:t>
      </w:r>
      <w:r w:rsidR="003E53D5">
        <w:rPr>
          <w:rFonts w:ascii="BIZ UDPゴシック" w:eastAsia="BIZ UDPゴシック" w:hAnsi="BIZ UDPゴシック" w:hint="eastAsia"/>
          <w:color w:val="000000"/>
          <w:sz w:val="22"/>
        </w:rPr>
        <w:t>２</w:t>
      </w:r>
      <w:r w:rsidRPr="00E32058">
        <w:rPr>
          <w:rFonts w:ascii="BIZ UDPゴシック" w:eastAsia="BIZ UDPゴシック" w:hAnsi="BIZ UDPゴシック" w:hint="eastAsia"/>
          <w:color w:val="000000"/>
          <w:sz w:val="22"/>
        </w:rPr>
        <w:t>日（</w:t>
      </w:r>
      <w:r w:rsidR="0045209D">
        <w:rPr>
          <w:rFonts w:ascii="BIZ UDPゴシック" w:eastAsia="BIZ UDPゴシック" w:hAnsi="BIZ UDPゴシック" w:hint="eastAsia"/>
          <w:color w:val="000000"/>
          <w:sz w:val="22"/>
        </w:rPr>
        <w:t>月</w:t>
      </w:r>
      <w:r w:rsidRPr="00E32058">
        <w:rPr>
          <w:rFonts w:ascii="BIZ UDPゴシック" w:eastAsia="BIZ UDPゴシック" w:hAnsi="BIZ UDPゴシック" w:hint="eastAsia"/>
          <w:color w:val="000000"/>
          <w:sz w:val="22"/>
        </w:rPr>
        <w:t>）まで</w:t>
      </w:r>
    </w:p>
    <w:p w14:paraId="62FADD5C" w14:textId="77777777" w:rsidR="009E0D95" w:rsidRPr="00E32058" w:rsidRDefault="009E0D95" w:rsidP="009E0D95">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イ　配布方法</w:t>
      </w:r>
    </w:p>
    <w:p w14:paraId="4D0AFA32" w14:textId="4971D1D0" w:rsidR="009E0D95" w:rsidRPr="00E32058" w:rsidRDefault="009E0D95" w:rsidP="009E0D95">
      <w:pPr>
        <w:spacing w:line="320" w:lineRule="exact"/>
        <w:ind w:left="660" w:hangingChars="300" w:hanging="66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脱炭素・エネルギー政策課ホームページからダウンロードしてください。</w:t>
      </w:r>
    </w:p>
    <w:p w14:paraId="392D3FF5" w14:textId="3822AE5D" w:rsidR="009E0D95" w:rsidRPr="00BE6BC4" w:rsidRDefault="001416F0" w:rsidP="00FA6E61">
      <w:pPr>
        <w:ind w:leftChars="350" w:left="845" w:hangingChars="50" w:hanging="110"/>
        <w:rPr>
          <w:rFonts w:ascii="BIZ UDPゴシック" w:eastAsia="BIZ UDPゴシック" w:hAnsi="BIZ UDPゴシック"/>
          <w:color w:val="000000" w:themeColor="text1"/>
          <w:sz w:val="22"/>
        </w:rPr>
      </w:pPr>
      <w:bookmarkStart w:id="3" w:name="_Hlk180404444"/>
      <w:r w:rsidRPr="00BE6BC4">
        <w:rPr>
          <w:rFonts w:ascii="BIZ UDPゴシック" w:eastAsia="BIZ UDPゴシック" w:hAnsi="BIZ UDPゴシック" w:hint="eastAsia"/>
          <w:color w:val="000000" w:themeColor="text1"/>
          <w:sz w:val="22"/>
        </w:rPr>
        <w:t>（</w:t>
      </w:r>
      <w:hyperlink r:id="rId8" w:history="1">
        <w:r w:rsidR="00FA6E61" w:rsidRPr="00730A9B">
          <w:rPr>
            <w:rStyle w:val="af"/>
            <w:rFonts w:ascii="BIZ UDPゴシック" w:eastAsia="BIZ UDPゴシック" w:hAnsi="BIZ UDPゴシック"/>
            <w:sz w:val="22"/>
          </w:rPr>
          <w:t>https://www.pref.osaka.lg.jp/o120020/kotsukankyo/haigasu/judenboshu.html</w:t>
        </w:r>
      </w:hyperlink>
      <w:r w:rsidR="009E0D95" w:rsidRPr="00BE6BC4">
        <w:rPr>
          <w:rFonts w:ascii="BIZ UDPゴシック" w:eastAsia="BIZ UDPゴシック" w:hAnsi="BIZ UDPゴシック" w:hint="eastAsia"/>
          <w:color w:val="000000" w:themeColor="text1"/>
          <w:sz w:val="22"/>
        </w:rPr>
        <w:t>）</w:t>
      </w:r>
    </w:p>
    <w:bookmarkEnd w:id="3"/>
    <w:p w14:paraId="17FB7425" w14:textId="77777777" w:rsidR="009E0D95" w:rsidRPr="003D7723" w:rsidRDefault="009E0D95" w:rsidP="00A61253">
      <w:pPr>
        <w:spacing w:line="320" w:lineRule="exact"/>
        <w:ind w:firstLineChars="350" w:firstLine="770"/>
        <w:rPr>
          <w:rFonts w:ascii="BIZ UDPゴシック" w:eastAsia="BIZ UDPゴシック" w:hAnsi="BIZ UDPゴシック"/>
          <w:bCs/>
          <w:color w:val="000000"/>
          <w:sz w:val="22"/>
        </w:rPr>
      </w:pPr>
      <w:r w:rsidRPr="003D7723">
        <w:rPr>
          <w:rFonts w:ascii="BIZ UDPゴシック" w:eastAsia="BIZ UDPゴシック" w:hAnsi="BIZ UDPゴシック" w:hint="eastAsia"/>
          <w:bCs/>
          <w:color w:val="000000"/>
          <w:sz w:val="22"/>
        </w:rPr>
        <w:t>※窓口・郵送による配布は行いません。</w:t>
      </w:r>
    </w:p>
    <w:p w14:paraId="24A376A0" w14:textId="77777777" w:rsidR="009E0D95" w:rsidRPr="00E32058" w:rsidRDefault="009E0D95" w:rsidP="009E0D95">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ウ　受付期間</w:t>
      </w:r>
    </w:p>
    <w:p w14:paraId="68D07FA1" w14:textId="379DAC65" w:rsidR="009E0D95" w:rsidRPr="00E32058" w:rsidRDefault="009E0D95" w:rsidP="009E0D95">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w:t>
      </w:r>
      <w:r w:rsidR="0045209D" w:rsidRPr="00E32058">
        <w:rPr>
          <w:rFonts w:ascii="BIZ UDPゴシック" w:eastAsia="BIZ UDPゴシック" w:hAnsi="BIZ UDPゴシック" w:hint="eastAsia"/>
          <w:color w:val="000000"/>
          <w:sz w:val="22"/>
        </w:rPr>
        <w:t>令和６年1</w:t>
      </w:r>
      <w:r w:rsidR="0045209D" w:rsidRPr="00E32058">
        <w:rPr>
          <w:rFonts w:ascii="BIZ UDPゴシック" w:eastAsia="BIZ UDPゴシック" w:hAnsi="BIZ UDPゴシック"/>
          <w:color w:val="000000"/>
          <w:sz w:val="22"/>
        </w:rPr>
        <w:t>0</w:t>
      </w:r>
      <w:r w:rsidR="0045209D" w:rsidRPr="00E32058">
        <w:rPr>
          <w:rFonts w:ascii="BIZ UDPゴシック" w:eastAsia="BIZ UDPゴシック" w:hAnsi="BIZ UDPゴシック" w:hint="eastAsia"/>
          <w:color w:val="000000"/>
          <w:sz w:val="22"/>
        </w:rPr>
        <w:t>月</w:t>
      </w:r>
      <w:r w:rsidR="003E53D5">
        <w:rPr>
          <w:rFonts w:ascii="BIZ UDPゴシック" w:eastAsia="BIZ UDPゴシック" w:hAnsi="BIZ UDPゴシック" w:hint="eastAsia"/>
          <w:color w:val="000000"/>
          <w:sz w:val="22"/>
        </w:rPr>
        <w:t>3</w:t>
      </w:r>
      <w:r w:rsidR="0045209D">
        <w:rPr>
          <w:rFonts w:ascii="BIZ UDPゴシック" w:eastAsia="BIZ UDPゴシック" w:hAnsi="BIZ UDPゴシック"/>
          <w:color w:val="000000"/>
          <w:sz w:val="22"/>
        </w:rPr>
        <w:t>1</w:t>
      </w:r>
      <w:r w:rsidR="0045209D" w:rsidRPr="00E32058">
        <w:rPr>
          <w:rFonts w:ascii="BIZ UDPゴシック" w:eastAsia="BIZ UDPゴシック" w:hAnsi="BIZ UDPゴシック" w:hint="eastAsia"/>
          <w:color w:val="000000"/>
          <w:sz w:val="22"/>
        </w:rPr>
        <w:t>日（</w:t>
      </w:r>
      <w:r w:rsidR="003E53D5">
        <w:rPr>
          <w:rFonts w:ascii="BIZ UDPゴシック" w:eastAsia="BIZ UDPゴシック" w:hAnsi="BIZ UDPゴシック" w:hint="eastAsia"/>
          <w:color w:val="000000"/>
          <w:sz w:val="22"/>
        </w:rPr>
        <w:t>木</w:t>
      </w:r>
      <w:r w:rsidR="0045209D" w:rsidRPr="00E32058">
        <w:rPr>
          <w:rFonts w:ascii="BIZ UDPゴシック" w:eastAsia="BIZ UDPゴシック" w:hAnsi="BIZ UDPゴシック" w:hint="eastAsia"/>
          <w:color w:val="000000"/>
          <w:sz w:val="22"/>
        </w:rPr>
        <w:t>）から令和６年1</w:t>
      </w:r>
      <w:r w:rsidR="003E53D5">
        <w:rPr>
          <w:rFonts w:ascii="BIZ UDPゴシック" w:eastAsia="BIZ UDPゴシック" w:hAnsi="BIZ UDPゴシック"/>
          <w:color w:val="000000"/>
          <w:sz w:val="22"/>
        </w:rPr>
        <w:t>2</w:t>
      </w:r>
      <w:r w:rsidR="0045209D" w:rsidRPr="00E32058">
        <w:rPr>
          <w:rFonts w:ascii="BIZ UDPゴシック" w:eastAsia="BIZ UDPゴシック" w:hAnsi="BIZ UDPゴシック" w:hint="eastAsia"/>
          <w:color w:val="000000"/>
          <w:sz w:val="22"/>
        </w:rPr>
        <w:t>月</w:t>
      </w:r>
      <w:r w:rsidR="003E53D5">
        <w:rPr>
          <w:rFonts w:ascii="BIZ UDPゴシック" w:eastAsia="BIZ UDPゴシック" w:hAnsi="BIZ UDPゴシック" w:hint="eastAsia"/>
          <w:color w:val="000000"/>
          <w:sz w:val="22"/>
        </w:rPr>
        <w:t>２</w:t>
      </w:r>
      <w:r w:rsidR="0045209D" w:rsidRPr="00E32058">
        <w:rPr>
          <w:rFonts w:ascii="BIZ UDPゴシック" w:eastAsia="BIZ UDPゴシック" w:hAnsi="BIZ UDPゴシック" w:hint="eastAsia"/>
          <w:color w:val="000000"/>
          <w:sz w:val="22"/>
        </w:rPr>
        <w:t>日（</w:t>
      </w:r>
      <w:r w:rsidR="0045209D">
        <w:rPr>
          <w:rFonts w:ascii="BIZ UDPゴシック" w:eastAsia="BIZ UDPゴシック" w:hAnsi="BIZ UDPゴシック" w:hint="eastAsia"/>
          <w:color w:val="000000"/>
          <w:sz w:val="22"/>
        </w:rPr>
        <w:t>月</w:t>
      </w:r>
      <w:r w:rsidR="0045209D" w:rsidRPr="00E32058">
        <w:rPr>
          <w:rFonts w:ascii="BIZ UDPゴシック" w:eastAsia="BIZ UDPゴシック" w:hAnsi="BIZ UDPゴシック" w:hint="eastAsia"/>
          <w:color w:val="000000"/>
          <w:sz w:val="22"/>
        </w:rPr>
        <w:t>）</w:t>
      </w:r>
      <w:r w:rsidR="004B5978">
        <w:rPr>
          <w:rFonts w:ascii="BIZ UDPゴシック" w:eastAsia="BIZ UDPゴシック" w:hAnsi="BIZ UDPゴシック" w:hint="eastAsia"/>
          <w:color w:val="000000"/>
          <w:sz w:val="22"/>
        </w:rPr>
        <w:t>午後５時</w:t>
      </w:r>
      <w:r w:rsidR="0045209D" w:rsidRPr="00E32058">
        <w:rPr>
          <w:rFonts w:ascii="BIZ UDPゴシック" w:eastAsia="BIZ UDPゴシック" w:hAnsi="BIZ UDPゴシック" w:hint="eastAsia"/>
          <w:color w:val="000000"/>
          <w:sz w:val="22"/>
        </w:rPr>
        <w:t>まで</w:t>
      </w:r>
    </w:p>
    <w:p w14:paraId="21BD2785" w14:textId="77777777" w:rsidR="009E0D95" w:rsidRPr="00E32058" w:rsidRDefault="009E0D95" w:rsidP="009E0D95">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エ　受付場所</w:t>
      </w:r>
    </w:p>
    <w:p w14:paraId="70A1DF99" w14:textId="52436A29" w:rsidR="009E0D95" w:rsidRPr="00E32058" w:rsidRDefault="009E0D95" w:rsidP="009E0D95">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大阪府環境農林水産部脱炭素・エネルギー政策課　</w:t>
      </w:r>
    </w:p>
    <w:p w14:paraId="0D0BD8F6" w14:textId="6279640B" w:rsidR="009E0D95" w:rsidRPr="00E32058" w:rsidRDefault="009E0D95" w:rsidP="009E0D95">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住　　所：大阪市住之江区南港北１丁目</w:t>
      </w:r>
      <w:r w:rsidR="00894A58" w:rsidRPr="00E32058">
        <w:rPr>
          <w:rFonts w:ascii="BIZ UDPゴシック" w:eastAsia="BIZ UDPゴシック" w:hAnsi="BIZ UDPゴシック" w:hint="eastAsia"/>
          <w:color w:val="000000"/>
          <w:sz w:val="22"/>
        </w:rPr>
        <w:t>1</w:t>
      </w:r>
      <w:r w:rsidR="00894A58" w:rsidRPr="00E32058">
        <w:rPr>
          <w:rFonts w:ascii="BIZ UDPゴシック" w:eastAsia="BIZ UDPゴシック" w:hAnsi="BIZ UDPゴシック"/>
          <w:color w:val="000000"/>
          <w:sz w:val="22"/>
        </w:rPr>
        <w:t>4</w:t>
      </w:r>
      <w:r w:rsidRPr="00E32058">
        <w:rPr>
          <w:rFonts w:ascii="BIZ UDPゴシック" w:eastAsia="BIZ UDPゴシック" w:hAnsi="BIZ UDPゴシック" w:hint="eastAsia"/>
          <w:color w:val="000000"/>
          <w:sz w:val="22"/>
        </w:rPr>
        <w:t>番</w:t>
      </w:r>
      <w:r w:rsidR="00894A58" w:rsidRPr="00E32058">
        <w:rPr>
          <w:rFonts w:ascii="BIZ UDPゴシック" w:eastAsia="BIZ UDPゴシック" w:hAnsi="BIZ UDPゴシック" w:hint="eastAsia"/>
          <w:color w:val="000000"/>
          <w:sz w:val="22"/>
        </w:rPr>
        <w:t>1</w:t>
      </w:r>
      <w:r w:rsidR="00894A58" w:rsidRPr="00E32058">
        <w:rPr>
          <w:rFonts w:ascii="BIZ UDPゴシック" w:eastAsia="BIZ UDPゴシック" w:hAnsi="BIZ UDPゴシック"/>
          <w:color w:val="000000"/>
          <w:sz w:val="22"/>
        </w:rPr>
        <w:t>6</w:t>
      </w:r>
      <w:r w:rsidRPr="00E32058">
        <w:rPr>
          <w:rFonts w:ascii="BIZ UDPゴシック" w:eastAsia="BIZ UDPゴシック" w:hAnsi="BIZ UDPゴシック" w:hint="eastAsia"/>
          <w:color w:val="000000"/>
          <w:sz w:val="22"/>
        </w:rPr>
        <w:t xml:space="preserve">号　</w:t>
      </w:r>
      <w:r w:rsidR="00FA6E61">
        <w:rPr>
          <w:rFonts w:ascii="BIZ UDPゴシック" w:eastAsia="BIZ UDPゴシック" w:hAnsi="BIZ UDPゴシック" w:hint="eastAsia"/>
          <w:color w:val="000000"/>
          <w:sz w:val="22"/>
        </w:rPr>
        <w:t>咲洲</w:t>
      </w:r>
      <w:r w:rsidR="00894A58" w:rsidRPr="00E32058">
        <w:rPr>
          <w:rFonts w:ascii="BIZ UDPゴシック" w:eastAsia="BIZ UDPゴシック" w:hAnsi="BIZ UDPゴシック" w:hint="eastAsia"/>
          <w:color w:val="000000"/>
          <w:sz w:val="22"/>
        </w:rPr>
        <w:t>庁舎</w:t>
      </w:r>
      <w:r w:rsidR="00894A58" w:rsidRPr="00E32058">
        <w:rPr>
          <w:rFonts w:ascii="BIZ UDPゴシック" w:eastAsia="BIZ UDPゴシック" w:hAnsi="BIZ UDPゴシック"/>
          <w:color w:val="000000"/>
          <w:sz w:val="22"/>
        </w:rPr>
        <w:t>22</w:t>
      </w:r>
      <w:r w:rsidRPr="00E32058">
        <w:rPr>
          <w:rFonts w:ascii="BIZ UDPゴシック" w:eastAsia="BIZ UDPゴシック" w:hAnsi="BIZ UDPゴシック" w:hint="eastAsia"/>
          <w:color w:val="000000"/>
          <w:sz w:val="22"/>
        </w:rPr>
        <w:t>階</w:t>
      </w:r>
    </w:p>
    <w:p w14:paraId="1A8F09E5" w14:textId="44D368A3" w:rsidR="009E0D95" w:rsidRPr="00E32058" w:rsidRDefault="009E0D95" w:rsidP="009E0D95">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電話番号：06-</w:t>
      </w:r>
      <w:r w:rsidR="00894A58" w:rsidRPr="00E32058">
        <w:rPr>
          <w:rFonts w:ascii="BIZ UDPゴシック" w:eastAsia="BIZ UDPゴシック" w:hAnsi="BIZ UDPゴシック" w:hint="eastAsia"/>
          <w:color w:val="000000"/>
          <w:sz w:val="22"/>
        </w:rPr>
        <w:t>6</w:t>
      </w:r>
      <w:r w:rsidR="00894A58" w:rsidRPr="00E32058">
        <w:rPr>
          <w:rFonts w:ascii="BIZ UDPゴシック" w:eastAsia="BIZ UDPゴシック" w:hAnsi="BIZ UDPゴシック"/>
          <w:color w:val="000000"/>
          <w:sz w:val="22"/>
        </w:rPr>
        <w:t>210</w:t>
      </w:r>
      <w:r w:rsidRPr="00E32058">
        <w:rPr>
          <w:rFonts w:ascii="BIZ UDPゴシック" w:eastAsia="BIZ UDPゴシック" w:hAnsi="BIZ UDPゴシック"/>
          <w:color w:val="000000"/>
          <w:sz w:val="22"/>
        </w:rPr>
        <w:t>-</w:t>
      </w:r>
      <w:r w:rsidR="00894A58" w:rsidRPr="00E32058">
        <w:rPr>
          <w:rFonts w:ascii="BIZ UDPゴシック" w:eastAsia="BIZ UDPゴシック" w:hAnsi="BIZ UDPゴシック"/>
          <w:color w:val="000000"/>
          <w:sz w:val="22"/>
        </w:rPr>
        <w:t>9586</w:t>
      </w:r>
      <w:r w:rsidRPr="00E32058">
        <w:rPr>
          <w:rFonts w:ascii="BIZ UDPゴシック" w:eastAsia="BIZ UDPゴシック" w:hAnsi="BIZ UDPゴシック" w:hint="eastAsia"/>
          <w:color w:val="000000"/>
          <w:sz w:val="22"/>
        </w:rPr>
        <w:t>（土曜日、日曜日及び祝日を除く。午前１０時から午後５時まで）</w:t>
      </w:r>
    </w:p>
    <w:p w14:paraId="7C7B5654" w14:textId="77777777" w:rsidR="009E0D95" w:rsidRPr="00E32058" w:rsidRDefault="009E0D95" w:rsidP="009E0D95">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オ　提出方法</w:t>
      </w:r>
    </w:p>
    <w:p w14:paraId="2593A932" w14:textId="5E9E9F6D" w:rsidR="00B658BF" w:rsidRDefault="00B658BF" w:rsidP="00FD1A15">
      <w:pPr>
        <w:spacing w:line="320" w:lineRule="exact"/>
        <w:ind w:leftChars="200" w:left="750" w:rightChars="-108" w:right="-227" w:hangingChars="150" w:hanging="330"/>
        <w:jc w:val="left"/>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 xml:space="preserve">　　</w:t>
      </w:r>
      <w:r w:rsidRPr="00B658BF">
        <w:rPr>
          <w:rFonts w:ascii="BIZ UDPゴシック" w:eastAsia="BIZ UDPゴシック" w:hAnsi="BIZ UDPゴシック" w:hint="eastAsia"/>
          <w:color w:val="000000"/>
          <w:sz w:val="22"/>
        </w:rPr>
        <w:t>書類は郵送（</w:t>
      </w:r>
      <w:r w:rsidR="008272A7">
        <w:rPr>
          <w:rFonts w:ascii="BIZ UDPゴシック" w:eastAsia="BIZ UDPゴシック" w:hAnsi="BIZ UDPゴシック" w:hint="eastAsia"/>
          <w:color w:val="000000"/>
          <w:sz w:val="22"/>
        </w:rPr>
        <w:t>必着</w:t>
      </w:r>
      <w:r w:rsidRPr="00B658BF">
        <w:rPr>
          <w:rFonts w:ascii="BIZ UDPゴシック" w:eastAsia="BIZ UDPゴシック" w:hAnsi="BIZ UDPゴシック" w:hint="eastAsia"/>
          <w:color w:val="000000"/>
          <w:sz w:val="22"/>
        </w:rPr>
        <w:t>）</w:t>
      </w:r>
      <w:r w:rsidR="008272A7">
        <w:rPr>
          <w:rFonts w:ascii="BIZ UDPゴシック" w:eastAsia="BIZ UDPゴシック" w:hAnsi="BIZ UDPゴシック" w:hint="eastAsia"/>
          <w:color w:val="000000"/>
          <w:sz w:val="22"/>
        </w:rPr>
        <w:t>または持参で提出をお願いします。併せて</w:t>
      </w:r>
      <w:r w:rsidR="004B5978">
        <w:rPr>
          <w:rFonts w:ascii="BIZ UDPゴシック" w:eastAsia="BIZ UDPゴシック" w:hAnsi="BIZ UDPゴシック" w:hint="eastAsia"/>
          <w:color w:val="000000"/>
          <w:sz w:val="22"/>
        </w:rPr>
        <w:t>電子媒体を</w:t>
      </w:r>
      <w:r w:rsidRPr="00B658BF">
        <w:rPr>
          <w:rFonts w:ascii="BIZ UDPゴシック" w:eastAsia="BIZ UDPゴシック" w:hAnsi="BIZ UDPゴシック" w:hint="eastAsia"/>
          <w:color w:val="000000"/>
          <w:sz w:val="22"/>
        </w:rPr>
        <w:t>電子メー</w:t>
      </w:r>
      <w:r w:rsidR="00FD534D">
        <w:rPr>
          <w:rFonts w:ascii="BIZ UDPゴシック" w:eastAsia="BIZ UDPゴシック" w:hAnsi="BIZ UDPゴシック" w:hint="eastAsia"/>
          <w:color w:val="000000"/>
          <w:sz w:val="22"/>
        </w:rPr>
        <w:t>ル</w:t>
      </w:r>
      <w:r w:rsidR="004B5978">
        <w:rPr>
          <w:rFonts w:ascii="BIZ UDPゴシック" w:eastAsia="BIZ UDPゴシック" w:hAnsi="BIZ UDPゴシック" w:hint="eastAsia"/>
          <w:color w:val="000000"/>
          <w:sz w:val="22"/>
        </w:rPr>
        <w:t>により、</w:t>
      </w:r>
      <w:hyperlink r:id="rId9" w:history="1">
        <w:r w:rsidR="004B5978" w:rsidRPr="00233561">
          <w:rPr>
            <w:rStyle w:val="af"/>
            <w:rFonts w:ascii="BIZ UDPゴシック" w:eastAsia="BIZ UDPゴシック" w:hAnsi="BIZ UDPゴシック"/>
            <w:szCs w:val="21"/>
          </w:rPr>
          <w:t>datsutanene</w:t>
        </w:r>
        <w:r w:rsidR="004B5978" w:rsidRPr="00233561">
          <w:rPr>
            <w:rStyle w:val="af"/>
            <w:rFonts w:ascii="BIZ UDPゴシック" w:eastAsia="BIZ UDPゴシック" w:hAnsi="BIZ UDPゴシック" w:hint="eastAsia"/>
            <w:szCs w:val="21"/>
          </w:rPr>
          <w:t>-</w:t>
        </w:r>
        <w:r w:rsidR="004B5978" w:rsidRPr="00233561">
          <w:rPr>
            <w:rStyle w:val="af"/>
            <w:rFonts w:ascii="BIZ UDPゴシック" w:eastAsia="BIZ UDPゴシック" w:hAnsi="BIZ UDPゴシック"/>
            <w:szCs w:val="21"/>
          </w:rPr>
          <w:t>01@gbox.pref.osaka.lg.jp</w:t>
        </w:r>
      </w:hyperlink>
      <w:r w:rsidR="004B5978">
        <w:rPr>
          <w:rFonts w:ascii="BIZ UDPゴシック" w:eastAsia="BIZ UDPゴシック" w:hAnsi="BIZ UDPゴシック" w:hint="eastAsia"/>
          <w:color w:val="000000"/>
          <w:sz w:val="22"/>
        </w:rPr>
        <w:t>ま</w:t>
      </w:r>
      <w:r w:rsidR="008272A7">
        <w:rPr>
          <w:rFonts w:ascii="BIZ UDPゴシック" w:eastAsia="BIZ UDPゴシック" w:hAnsi="BIZ UDPゴシック" w:hint="eastAsia"/>
          <w:color w:val="000000"/>
          <w:sz w:val="22"/>
        </w:rPr>
        <w:t>で</w:t>
      </w:r>
      <w:r w:rsidR="004B5978">
        <w:rPr>
          <w:rFonts w:ascii="BIZ UDPゴシック" w:eastAsia="BIZ UDPゴシック" w:hAnsi="BIZ UDPゴシック" w:hint="eastAsia"/>
          <w:color w:val="000000"/>
          <w:sz w:val="22"/>
        </w:rPr>
        <w:t>送信</w:t>
      </w:r>
      <w:r w:rsidRPr="00B658BF">
        <w:rPr>
          <w:rFonts w:ascii="BIZ UDPゴシック" w:eastAsia="BIZ UDPゴシック" w:hAnsi="BIZ UDPゴシック" w:hint="eastAsia"/>
          <w:color w:val="000000"/>
          <w:sz w:val="22"/>
        </w:rPr>
        <w:t>をお願いします。</w:t>
      </w:r>
    </w:p>
    <w:p w14:paraId="433A92B8" w14:textId="061B186B" w:rsidR="00B658BF" w:rsidRPr="00B658BF" w:rsidRDefault="00B658BF" w:rsidP="00B658BF">
      <w:pPr>
        <w:spacing w:line="320" w:lineRule="exact"/>
        <w:ind w:leftChars="350" w:left="735"/>
        <w:rPr>
          <w:rFonts w:ascii="BIZ UDPゴシック" w:eastAsia="BIZ UDPゴシック" w:hAnsi="BIZ UDPゴシック"/>
          <w:color w:val="000000"/>
          <w:sz w:val="22"/>
        </w:rPr>
      </w:pPr>
      <w:r w:rsidRPr="00B658BF">
        <w:rPr>
          <w:rFonts w:ascii="BIZ UDPゴシック" w:eastAsia="BIZ UDPゴシック" w:hAnsi="BIZ UDPゴシック" w:hint="eastAsia"/>
          <w:color w:val="000000"/>
          <w:sz w:val="22"/>
        </w:rPr>
        <w:t>電子メール送信後、必ず電話にて当課（</w:t>
      </w:r>
      <w:r w:rsidRPr="00B658BF">
        <w:rPr>
          <w:rFonts w:ascii="BIZ UDPゴシック" w:eastAsia="BIZ UDPゴシック" w:hAnsi="BIZ UDPゴシック"/>
          <w:color w:val="000000"/>
          <w:sz w:val="22"/>
        </w:rPr>
        <w:t>06-6210-95</w:t>
      </w:r>
      <w:r w:rsidR="00992402">
        <w:rPr>
          <w:rFonts w:ascii="BIZ UDPゴシック" w:eastAsia="BIZ UDPゴシック" w:hAnsi="BIZ UDPゴシック"/>
          <w:color w:val="000000"/>
          <w:sz w:val="22"/>
        </w:rPr>
        <w:t>86</w:t>
      </w:r>
      <w:r w:rsidRPr="00B658BF">
        <w:rPr>
          <w:rFonts w:ascii="BIZ UDPゴシック" w:eastAsia="BIZ UDPゴシック" w:hAnsi="BIZ UDPゴシック"/>
          <w:color w:val="000000"/>
          <w:sz w:val="22"/>
        </w:rPr>
        <w:t>）あて受信の確認</w:t>
      </w:r>
      <w:r w:rsidRPr="00B658BF">
        <w:rPr>
          <w:rFonts w:ascii="BIZ UDPゴシック" w:eastAsia="BIZ UDPゴシック" w:hAnsi="BIZ UDPゴシック" w:hint="eastAsia"/>
          <w:color w:val="000000"/>
          <w:sz w:val="22"/>
        </w:rPr>
        <w:t>をお願いします。（電話は平日午前</w:t>
      </w:r>
      <w:r w:rsidRPr="00B658BF">
        <w:rPr>
          <w:rFonts w:ascii="BIZ UDPゴシック" w:eastAsia="BIZ UDPゴシック" w:hAnsi="BIZ UDPゴシック"/>
          <w:color w:val="000000"/>
          <w:sz w:val="22"/>
        </w:rPr>
        <w:t>10時から午後５時まで）</w:t>
      </w:r>
    </w:p>
    <w:p w14:paraId="7F781613" w14:textId="3B65960F" w:rsidR="009E0D95" w:rsidRPr="00E32058" w:rsidRDefault="009E0D95" w:rsidP="009E0D95">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カ　費用の負担</w:t>
      </w:r>
    </w:p>
    <w:p w14:paraId="3CF3D78E" w14:textId="77777777" w:rsidR="009E0D95" w:rsidRPr="00E32058" w:rsidRDefault="009E0D95" w:rsidP="009E0D95">
      <w:pPr>
        <w:spacing w:line="320" w:lineRule="exact"/>
        <w:ind w:firstLineChars="100" w:firstLine="22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応募に要する経費は、すべて応募者の負担とします。</w:t>
      </w:r>
    </w:p>
    <w:p w14:paraId="0F4F9DFB" w14:textId="71A137C7" w:rsidR="009E0D95" w:rsidRPr="00E32058" w:rsidRDefault="009E0D95" w:rsidP="00C57D49">
      <w:pPr>
        <w:pStyle w:val="Default"/>
        <w:ind w:left="220" w:hangingChars="100" w:hanging="220"/>
        <w:rPr>
          <w:rFonts w:ascii="BIZ UDPゴシック" w:eastAsia="BIZ UDPゴシック" w:hAnsi="BIZ UDPゴシック"/>
          <w:bCs/>
          <w:sz w:val="22"/>
          <w:szCs w:val="22"/>
        </w:rPr>
      </w:pPr>
    </w:p>
    <w:p w14:paraId="50C12FD1" w14:textId="3A3B51E6" w:rsidR="00894A58" w:rsidRPr="00E32058" w:rsidRDefault="00894A58" w:rsidP="00894A58">
      <w:pPr>
        <w:numPr>
          <w:ilvl w:val="0"/>
          <w:numId w:val="2"/>
        </w:num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応募書類</w:t>
      </w:r>
    </w:p>
    <w:p w14:paraId="77E6949B" w14:textId="331393E4" w:rsidR="0035716B" w:rsidRPr="00E32058" w:rsidRDefault="00894A58" w:rsidP="00483596">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ア　応募申込書（様式１：１部）</w:t>
      </w:r>
    </w:p>
    <w:p w14:paraId="1FA76235" w14:textId="199B90AA" w:rsidR="0035716B" w:rsidRPr="00E32058" w:rsidRDefault="00894A58" w:rsidP="00483596">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color w:val="000000"/>
          <w:sz w:val="22"/>
        </w:rPr>
        <w:t>イ  企画書（様式２：正本１部、副本</w:t>
      </w:r>
      <w:r w:rsidRPr="00E32058">
        <w:rPr>
          <w:rFonts w:ascii="BIZ UDPゴシック" w:eastAsia="BIZ UDPゴシック" w:hAnsi="BIZ UDPゴシック" w:hint="eastAsia"/>
          <w:color w:val="000000"/>
          <w:sz w:val="22"/>
        </w:rPr>
        <w:t>4</w:t>
      </w:r>
      <w:r w:rsidRPr="00E32058">
        <w:rPr>
          <w:rFonts w:ascii="BIZ UDPゴシック" w:eastAsia="BIZ UDPゴシック" w:hAnsi="BIZ UDPゴシック"/>
          <w:color w:val="000000"/>
          <w:sz w:val="22"/>
        </w:rPr>
        <w:t>部）</w:t>
      </w:r>
    </w:p>
    <w:p w14:paraId="3B15E916" w14:textId="562C4DF6" w:rsidR="0035716B" w:rsidRDefault="003E53D5" w:rsidP="00483596">
      <w:pPr>
        <w:spacing w:line="320" w:lineRule="exact"/>
        <w:ind w:firstLineChars="200" w:firstLine="44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ウ</w:t>
      </w:r>
      <w:r w:rsidR="00894A58" w:rsidRPr="00E32058">
        <w:rPr>
          <w:rFonts w:ascii="BIZ UDPゴシック" w:eastAsia="BIZ UDPゴシック" w:hAnsi="BIZ UDPゴシック" w:hint="eastAsia"/>
          <w:color w:val="000000"/>
          <w:sz w:val="22"/>
        </w:rPr>
        <w:t xml:space="preserve">　事業実績申告書（様式</w:t>
      </w:r>
      <w:r>
        <w:rPr>
          <w:rFonts w:ascii="BIZ UDPゴシック" w:eastAsia="BIZ UDPゴシック" w:hAnsi="BIZ UDPゴシック" w:hint="eastAsia"/>
          <w:color w:val="000000"/>
          <w:sz w:val="22"/>
        </w:rPr>
        <w:t>３</w:t>
      </w:r>
      <w:r w:rsidR="00894A58" w:rsidRPr="00E32058">
        <w:rPr>
          <w:rFonts w:ascii="BIZ UDPゴシック" w:eastAsia="BIZ UDPゴシック" w:hAnsi="BIZ UDPゴシック" w:hint="eastAsia"/>
          <w:color w:val="000000"/>
          <w:sz w:val="22"/>
        </w:rPr>
        <w:t>：正本１部、副本4部）</w:t>
      </w:r>
    </w:p>
    <w:p w14:paraId="0DC0B8F8" w14:textId="45C3BA77" w:rsidR="003E53D5" w:rsidRPr="00E32058" w:rsidRDefault="003E53D5" w:rsidP="00483596">
      <w:pPr>
        <w:spacing w:line="320" w:lineRule="exact"/>
        <w:ind w:firstLineChars="200" w:firstLine="44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エ　業務執行体制調書（様式４：正本１部、副本４部）</w:t>
      </w:r>
    </w:p>
    <w:p w14:paraId="75DC421F" w14:textId="52EEBE32" w:rsidR="00894A58" w:rsidRPr="00E32058" w:rsidRDefault="00894A58" w:rsidP="00483596">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オ　共同企業体で参加の場合</w:t>
      </w:r>
    </w:p>
    <w:p w14:paraId="53578528" w14:textId="4B31D1F6" w:rsidR="00894A58" w:rsidRPr="00E32058" w:rsidRDefault="00894A58" w:rsidP="00C60FE9">
      <w:pPr>
        <w:spacing w:line="320" w:lineRule="exact"/>
        <w:ind w:firstLineChars="257" w:firstLine="565"/>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lastRenderedPageBreak/>
        <w:t>①</w:t>
      </w:r>
      <w:r w:rsidRPr="00E32058">
        <w:rPr>
          <w:rFonts w:ascii="BIZ UDPゴシック" w:eastAsia="BIZ UDPゴシック" w:hAnsi="BIZ UDPゴシック"/>
          <w:color w:val="000000"/>
          <w:sz w:val="22"/>
        </w:rPr>
        <w:t>共同企業体届出書（様式５：１部）</w:t>
      </w:r>
    </w:p>
    <w:p w14:paraId="5F9C222D" w14:textId="60751884" w:rsidR="00894A58" w:rsidRPr="00E32058" w:rsidRDefault="00BF7929" w:rsidP="00483596">
      <w:pPr>
        <w:spacing w:line="320" w:lineRule="exact"/>
        <w:ind w:firstLineChars="257" w:firstLine="565"/>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②</w:t>
      </w:r>
      <w:r w:rsidR="00894A58" w:rsidRPr="00E32058">
        <w:rPr>
          <w:rFonts w:ascii="BIZ UDPゴシック" w:eastAsia="BIZ UDPゴシック" w:hAnsi="BIZ UDPゴシック"/>
          <w:color w:val="000000"/>
          <w:sz w:val="22"/>
        </w:rPr>
        <w:t>委任状（様式</w:t>
      </w:r>
      <w:r w:rsidR="00915672">
        <w:rPr>
          <w:rFonts w:ascii="BIZ UDPゴシック" w:eastAsia="BIZ UDPゴシック" w:hAnsi="BIZ UDPゴシック" w:hint="eastAsia"/>
          <w:color w:val="000000"/>
          <w:sz w:val="22"/>
        </w:rPr>
        <w:t>６</w:t>
      </w:r>
      <w:r w:rsidR="00894A58" w:rsidRPr="00E32058">
        <w:rPr>
          <w:rFonts w:ascii="BIZ UDPゴシック" w:eastAsia="BIZ UDPゴシック" w:hAnsi="BIZ UDPゴシック"/>
          <w:color w:val="000000"/>
          <w:sz w:val="22"/>
        </w:rPr>
        <w:t>：１部）</w:t>
      </w:r>
    </w:p>
    <w:p w14:paraId="04F3AB36" w14:textId="0413EA81" w:rsidR="00EF3630" w:rsidRPr="00E32058" w:rsidRDefault="00894A58" w:rsidP="00483596">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カ　誓約書（参加資格関係）（様式</w:t>
      </w:r>
      <w:r w:rsidR="00915672">
        <w:rPr>
          <w:rFonts w:ascii="BIZ UDPゴシック" w:eastAsia="BIZ UDPゴシック" w:hAnsi="BIZ UDPゴシック" w:hint="eastAsia"/>
          <w:color w:val="000000"/>
          <w:sz w:val="22"/>
        </w:rPr>
        <w:t>７</w:t>
      </w:r>
      <w:r w:rsidR="003E53D5">
        <w:rPr>
          <w:rFonts w:ascii="BIZ UDPゴシック" w:eastAsia="BIZ UDPゴシック" w:hAnsi="BIZ UDPゴシック" w:hint="eastAsia"/>
          <w:color w:val="000000"/>
          <w:sz w:val="22"/>
        </w:rPr>
        <w:t>、様式</w:t>
      </w:r>
      <w:r w:rsidR="00915672">
        <w:rPr>
          <w:rFonts w:ascii="BIZ UDPゴシック" w:eastAsia="BIZ UDPゴシック" w:hAnsi="BIZ UDPゴシック" w:hint="eastAsia"/>
          <w:color w:val="000000"/>
          <w:sz w:val="22"/>
        </w:rPr>
        <w:t>８</w:t>
      </w:r>
      <w:r w:rsidRPr="00E32058">
        <w:rPr>
          <w:rFonts w:ascii="BIZ UDPゴシック" w:eastAsia="BIZ UDPゴシック" w:hAnsi="BIZ UDPゴシック" w:hint="eastAsia"/>
          <w:color w:val="000000"/>
          <w:sz w:val="22"/>
        </w:rPr>
        <w:t>：</w:t>
      </w:r>
      <w:r w:rsidR="003E53D5">
        <w:rPr>
          <w:rFonts w:ascii="BIZ UDPゴシック" w:eastAsia="BIZ UDPゴシック" w:hAnsi="BIZ UDPゴシック" w:hint="eastAsia"/>
          <w:color w:val="000000"/>
          <w:sz w:val="22"/>
        </w:rPr>
        <w:t>各</w:t>
      </w:r>
      <w:r w:rsidRPr="00E32058">
        <w:rPr>
          <w:rFonts w:ascii="BIZ UDPゴシック" w:eastAsia="BIZ UDPゴシック" w:hAnsi="BIZ UDPゴシック" w:hint="eastAsia"/>
          <w:color w:val="000000"/>
          <w:sz w:val="22"/>
        </w:rPr>
        <w:t>１部）</w:t>
      </w:r>
    </w:p>
    <w:p w14:paraId="5765798C" w14:textId="11AB45C8" w:rsidR="00894A58" w:rsidRPr="00E32058" w:rsidRDefault="00894A58" w:rsidP="003B5848">
      <w:pPr>
        <w:spacing w:line="320" w:lineRule="exact"/>
        <w:ind w:firstLineChars="200" w:firstLine="440"/>
        <w:rPr>
          <w:rFonts w:ascii="BIZ UDPゴシック" w:eastAsia="BIZ UDPゴシック" w:hAnsi="BIZ UDPゴシック"/>
          <w:sz w:val="22"/>
        </w:rPr>
      </w:pPr>
      <w:r w:rsidRPr="00E32058">
        <w:rPr>
          <w:rFonts w:ascii="BIZ UDPゴシック" w:eastAsia="BIZ UDPゴシック" w:hAnsi="BIZ UDPゴシック" w:hint="eastAsia"/>
          <w:sz w:val="22"/>
        </w:rPr>
        <w:t>キ 事業</w:t>
      </w:r>
      <w:r w:rsidR="00893E73">
        <w:rPr>
          <w:rFonts w:ascii="BIZ UDPゴシック" w:eastAsia="BIZ UDPゴシック" w:hAnsi="BIZ UDPゴシック" w:hint="eastAsia"/>
          <w:sz w:val="22"/>
        </w:rPr>
        <w:t>全体及び各業務のスケジュール</w:t>
      </w:r>
      <w:r w:rsidRPr="00E32058">
        <w:rPr>
          <w:rFonts w:ascii="BIZ UDPゴシック" w:eastAsia="BIZ UDPゴシック" w:hAnsi="BIZ UDPゴシック" w:hint="eastAsia"/>
          <w:sz w:val="22"/>
        </w:rPr>
        <w:t>表（様式自由：正本１部、副本4部）</w:t>
      </w:r>
    </w:p>
    <w:p w14:paraId="4F8694E0" w14:textId="2895A0BA" w:rsidR="00894A58" w:rsidRPr="00E32058" w:rsidRDefault="00894A58" w:rsidP="00894A58">
      <w:pPr>
        <w:pStyle w:val="Default"/>
        <w:rPr>
          <w:rFonts w:ascii="BIZ UDPゴシック" w:eastAsia="BIZ UDPゴシック" w:hAnsi="BIZ UDPゴシック"/>
          <w:sz w:val="22"/>
          <w:szCs w:val="22"/>
        </w:rPr>
      </w:pPr>
    </w:p>
    <w:p w14:paraId="72613ADB" w14:textId="3EC1429B" w:rsidR="00894A58" w:rsidRPr="00E32058" w:rsidRDefault="00894A58" w:rsidP="00483596">
      <w:pPr>
        <w:spacing w:line="320" w:lineRule="exact"/>
        <w:ind w:firstLineChars="100" w:firstLine="220"/>
        <w:rPr>
          <w:rFonts w:ascii="BIZ UDPゴシック" w:eastAsia="BIZ UDPゴシック" w:hAnsi="BIZ UDPゴシック"/>
          <w:sz w:val="22"/>
        </w:rPr>
      </w:pPr>
      <w:r w:rsidRPr="00E32058">
        <w:rPr>
          <w:rFonts w:ascii="BIZ UDPゴシック" w:eastAsia="BIZ UDPゴシック" w:hAnsi="BIZ UDPゴシック" w:hint="eastAsia"/>
          <w:color w:val="000000"/>
          <w:sz w:val="22"/>
        </w:rPr>
        <w:t>[添付書類]</w:t>
      </w:r>
      <w:r w:rsidRPr="00E32058">
        <w:rPr>
          <w:rFonts w:ascii="BIZ UDPゴシック" w:eastAsia="BIZ UDPゴシック" w:hAnsi="BIZ UDPゴシック" w:hint="eastAsia"/>
          <w:sz w:val="22"/>
        </w:rPr>
        <w:t xml:space="preserve"> （正本１部を提出してください。共同企業体</w:t>
      </w:r>
      <w:r w:rsidR="002C024E">
        <w:rPr>
          <w:rFonts w:ascii="BIZ UDPゴシック" w:eastAsia="BIZ UDPゴシック" w:hAnsi="BIZ UDPゴシック" w:hint="eastAsia"/>
          <w:sz w:val="22"/>
        </w:rPr>
        <w:t>は</w:t>
      </w:r>
      <w:r w:rsidRPr="00E32058">
        <w:rPr>
          <w:rFonts w:ascii="BIZ UDPゴシック" w:eastAsia="BIZ UDPゴシック" w:hAnsi="BIZ UDPゴシック" w:hint="eastAsia"/>
          <w:sz w:val="22"/>
        </w:rPr>
        <w:t>すべての構成員分を提出してください）</w:t>
      </w:r>
    </w:p>
    <w:p w14:paraId="10181AB4" w14:textId="77777777" w:rsidR="00FA68CF" w:rsidRPr="00E32058" w:rsidRDefault="00FA68CF" w:rsidP="00483596">
      <w:pPr>
        <w:spacing w:line="320" w:lineRule="exact"/>
        <w:ind w:firstLineChars="200" w:firstLine="440"/>
        <w:rPr>
          <w:rFonts w:ascii="BIZ UDPゴシック" w:eastAsia="BIZ UDPゴシック" w:hAnsi="BIZ UDPゴシック"/>
          <w:sz w:val="22"/>
        </w:rPr>
      </w:pPr>
      <w:r w:rsidRPr="00E32058">
        <w:rPr>
          <w:rFonts w:ascii="BIZ UDPゴシック" w:eastAsia="BIZ UDPゴシック" w:hAnsi="BIZ UDPゴシック" w:hint="eastAsia"/>
          <w:sz w:val="22"/>
        </w:rPr>
        <w:t>ク　定款又は寄付行為の写し　（１部）　（原本証明してください。）</w:t>
      </w:r>
    </w:p>
    <w:p w14:paraId="07C53499" w14:textId="03F643C8" w:rsidR="00FA68CF" w:rsidRPr="00E32058" w:rsidRDefault="00FA68CF" w:rsidP="00483596">
      <w:pPr>
        <w:spacing w:line="320" w:lineRule="exact"/>
        <w:ind w:firstLineChars="200" w:firstLine="440"/>
        <w:rPr>
          <w:rFonts w:ascii="BIZ UDPゴシック" w:eastAsia="BIZ UDPゴシック" w:hAnsi="BIZ UDPゴシック"/>
          <w:sz w:val="22"/>
        </w:rPr>
      </w:pPr>
      <w:r w:rsidRPr="00E32058">
        <w:rPr>
          <w:rFonts w:ascii="BIZ UDPゴシック" w:eastAsia="BIZ UDPゴシック" w:hAnsi="BIZ UDPゴシック" w:hint="eastAsia"/>
          <w:sz w:val="22"/>
        </w:rPr>
        <w:t>ケ　①法人登記簿謄本　（１部）</w:t>
      </w:r>
    </w:p>
    <w:p w14:paraId="337F96D1"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・法人の場合に提出してください。</w:t>
      </w:r>
    </w:p>
    <w:p w14:paraId="40C9A379"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・発行日から３カ月以内のもの</w:t>
      </w:r>
    </w:p>
    <w:p w14:paraId="129120BE" w14:textId="1992FB1E" w:rsidR="00FA68CF" w:rsidRPr="00E32058" w:rsidRDefault="00FA68CF" w:rsidP="00483596">
      <w:pPr>
        <w:spacing w:line="320" w:lineRule="exact"/>
        <w:ind w:firstLineChars="350" w:firstLine="770"/>
        <w:rPr>
          <w:rFonts w:ascii="BIZ UDPゴシック" w:eastAsia="BIZ UDPゴシック" w:hAnsi="BIZ UDPゴシック"/>
          <w:sz w:val="22"/>
        </w:rPr>
      </w:pPr>
      <w:r w:rsidRPr="00E32058">
        <w:rPr>
          <w:rFonts w:ascii="BIZ UDPゴシック" w:eastAsia="BIZ UDPゴシック" w:hAnsi="BIZ UDPゴシック" w:hint="eastAsia"/>
          <w:sz w:val="22"/>
        </w:rPr>
        <w:t>②本籍地の市区町村が発行する身分証明書　（１部）</w:t>
      </w:r>
    </w:p>
    <w:p w14:paraId="64A1CCF2"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・個人の場合に提出してください。</w:t>
      </w:r>
    </w:p>
    <w:p w14:paraId="2E405B66"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・発行日から３カ月以内のもの</w:t>
      </w:r>
    </w:p>
    <w:p w14:paraId="75FF18B7"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・準禁治産者、破産者でないことが分かるもの</w:t>
      </w:r>
    </w:p>
    <w:p w14:paraId="56641B51" w14:textId="36B86EDD" w:rsidR="00FA68CF" w:rsidRPr="00E32058" w:rsidRDefault="00FA68CF" w:rsidP="00483596">
      <w:pPr>
        <w:spacing w:line="320" w:lineRule="exact"/>
        <w:ind w:firstLineChars="350" w:firstLine="770"/>
        <w:rPr>
          <w:rFonts w:ascii="BIZ UDPゴシック" w:eastAsia="BIZ UDPゴシック" w:hAnsi="BIZ UDPゴシック"/>
          <w:sz w:val="22"/>
        </w:rPr>
      </w:pPr>
      <w:r w:rsidRPr="00E32058">
        <w:rPr>
          <w:rFonts w:ascii="BIZ UDPゴシック" w:eastAsia="BIZ UDPゴシック" w:hAnsi="BIZ UDPゴシック" w:hint="eastAsia"/>
          <w:sz w:val="22"/>
        </w:rPr>
        <w:t>③法務局が発行する成年後見登記に係る登記されていないことの証明　（１部）</w:t>
      </w:r>
    </w:p>
    <w:p w14:paraId="5978CF8F"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・個人の場合に提出してください。</w:t>
      </w:r>
    </w:p>
    <w:p w14:paraId="0ABF98B0"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・発行日から３カ月以内のもの</w:t>
      </w:r>
    </w:p>
    <w:p w14:paraId="73515573" w14:textId="77777777" w:rsidR="00FA68CF" w:rsidRPr="00E32058" w:rsidRDefault="00FA68CF" w:rsidP="00483596">
      <w:pPr>
        <w:spacing w:line="320" w:lineRule="exact"/>
        <w:ind w:firstLineChars="450" w:firstLine="990"/>
        <w:rPr>
          <w:rFonts w:ascii="BIZ UDPゴシック" w:eastAsia="BIZ UDPゴシック" w:hAnsi="BIZ UDPゴシック"/>
          <w:sz w:val="22"/>
        </w:rPr>
      </w:pPr>
      <w:r w:rsidRPr="00E32058">
        <w:rPr>
          <w:rFonts w:ascii="BIZ UDPゴシック" w:eastAsia="BIZ UDPゴシック" w:hAnsi="BIZ UDPゴシック" w:hint="eastAsia"/>
          <w:sz w:val="22"/>
        </w:rPr>
        <w:t>・「成年被後見人、被保佐人、被補助人とする記録がない」ことの証明</w:t>
      </w:r>
    </w:p>
    <w:p w14:paraId="124821DA" w14:textId="5C81DA44" w:rsidR="00FA68CF" w:rsidRPr="00E32058" w:rsidRDefault="00FA68CF" w:rsidP="00FA68CF">
      <w:pPr>
        <w:spacing w:line="320" w:lineRule="exact"/>
        <w:rPr>
          <w:rFonts w:ascii="BIZ UDPゴシック" w:eastAsia="BIZ UDPゴシック" w:hAnsi="BIZ UDPゴシック"/>
          <w:sz w:val="22"/>
        </w:rPr>
      </w:pPr>
      <w:r w:rsidRPr="00E32058">
        <w:rPr>
          <w:rFonts w:ascii="BIZ UDPゴシック" w:eastAsia="BIZ UDPゴシック" w:hAnsi="BIZ UDPゴシック" w:hint="eastAsia"/>
          <w:sz w:val="22"/>
        </w:rPr>
        <w:t xml:space="preserve">　 </w:t>
      </w:r>
      <w:r w:rsidRPr="00E32058">
        <w:rPr>
          <w:rFonts w:ascii="BIZ UDPゴシック" w:eastAsia="BIZ UDPゴシック" w:hAnsi="BIZ UDPゴシック"/>
          <w:sz w:val="22"/>
        </w:rPr>
        <w:t xml:space="preserve"> </w:t>
      </w:r>
      <w:r w:rsidR="00EF3630">
        <w:rPr>
          <w:rFonts w:ascii="BIZ UDPゴシック" w:eastAsia="BIZ UDPゴシック" w:hAnsi="BIZ UDPゴシック" w:hint="eastAsia"/>
          <w:sz w:val="22"/>
        </w:rPr>
        <w:t xml:space="preserve">　</w:t>
      </w:r>
      <w:r w:rsidRPr="00E32058">
        <w:rPr>
          <w:rFonts w:ascii="BIZ UDPゴシック" w:eastAsia="BIZ UDPゴシック" w:hAnsi="BIZ UDPゴシック" w:hint="eastAsia"/>
          <w:sz w:val="22"/>
        </w:rPr>
        <w:t>コ　納税証明書　（各１部）　（未納がないことの証明：発行日から３カ月以内のもの）</w:t>
      </w:r>
    </w:p>
    <w:p w14:paraId="74477272" w14:textId="58847A44" w:rsidR="00FA68CF" w:rsidRPr="005D7B98" w:rsidRDefault="00FA68CF" w:rsidP="005D7B98">
      <w:pPr>
        <w:pStyle w:val="af1"/>
        <w:numPr>
          <w:ilvl w:val="0"/>
          <w:numId w:val="13"/>
        </w:numPr>
        <w:spacing w:line="320" w:lineRule="exact"/>
        <w:ind w:leftChars="0"/>
        <w:rPr>
          <w:rFonts w:ascii="BIZ UDPゴシック" w:eastAsia="BIZ UDPゴシック" w:hAnsi="BIZ UDPゴシック"/>
          <w:sz w:val="22"/>
        </w:rPr>
      </w:pPr>
      <w:r w:rsidRPr="005D7B98">
        <w:rPr>
          <w:rFonts w:ascii="BIZ UDPゴシック" w:eastAsia="BIZ UDPゴシック" w:hAnsi="BIZ UDPゴシック" w:hint="eastAsia"/>
          <w:sz w:val="22"/>
        </w:rPr>
        <w:t>大阪府の府税事務所が発行する府税（全税目）の納税証明書</w:t>
      </w:r>
    </w:p>
    <w:p w14:paraId="057B41D6" w14:textId="05A17CB9" w:rsidR="00FA68CF" w:rsidRPr="005D7B98" w:rsidRDefault="00FA68CF" w:rsidP="005D7B98">
      <w:pPr>
        <w:spacing w:line="320" w:lineRule="exact"/>
        <w:ind w:leftChars="450" w:left="1055" w:hangingChars="50" w:hanging="110"/>
        <w:rPr>
          <w:rFonts w:ascii="BIZ UDPゴシック" w:eastAsia="BIZ UDPゴシック" w:hAnsi="BIZ UDPゴシック"/>
          <w:sz w:val="22"/>
        </w:rPr>
      </w:pPr>
      <w:r w:rsidRPr="005D7B98">
        <w:rPr>
          <w:rFonts w:ascii="BIZ UDPゴシック" w:eastAsia="BIZ UDPゴシック" w:hAnsi="BIZ UDPゴシック" w:hint="eastAsia"/>
          <w:sz w:val="22"/>
        </w:rPr>
        <w:t>・大阪府内に事業所がない方は、本店を管轄する都道府県税事務所が発行するものに代えます。</w:t>
      </w:r>
    </w:p>
    <w:p w14:paraId="6499636A" w14:textId="64DFA133" w:rsidR="00FA68CF" w:rsidRPr="00E32058" w:rsidRDefault="00EF3630" w:rsidP="00483596">
      <w:pPr>
        <w:spacing w:line="320" w:lineRule="exact"/>
        <w:ind w:firstLineChars="350" w:firstLine="770"/>
        <w:rPr>
          <w:rFonts w:ascii="BIZ UDPゴシック" w:eastAsia="BIZ UDPゴシック" w:hAnsi="BIZ UDPゴシック"/>
          <w:sz w:val="22"/>
        </w:rPr>
      </w:pPr>
      <w:r>
        <w:rPr>
          <w:rFonts w:ascii="BIZ UDPゴシック" w:eastAsia="BIZ UDPゴシック" w:hAnsi="BIZ UDPゴシック" w:hint="eastAsia"/>
          <w:sz w:val="22"/>
        </w:rPr>
        <w:t>②</w:t>
      </w:r>
      <w:r w:rsidR="00FA68CF" w:rsidRPr="00E32058">
        <w:rPr>
          <w:rFonts w:ascii="BIZ UDPゴシック" w:eastAsia="BIZ UDPゴシック" w:hAnsi="BIZ UDPゴシック" w:hint="eastAsia"/>
          <w:sz w:val="22"/>
        </w:rPr>
        <w:t>税務署が発行する消費税及び地方消費税の納税証明書</w:t>
      </w:r>
    </w:p>
    <w:p w14:paraId="6B87CDF2" w14:textId="77777777" w:rsidR="00FA68CF" w:rsidRPr="00E32058" w:rsidRDefault="00FA68CF">
      <w:pPr>
        <w:spacing w:line="320" w:lineRule="exact"/>
        <w:ind w:firstLineChars="250" w:firstLine="550"/>
        <w:rPr>
          <w:rFonts w:ascii="BIZ UDPゴシック" w:eastAsia="BIZ UDPゴシック" w:hAnsi="BIZ UDPゴシック"/>
          <w:sz w:val="22"/>
        </w:rPr>
      </w:pPr>
      <w:r w:rsidRPr="00E32058">
        <w:rPr>
          <w:rFonts w:ascii="BIZ UDPゴシック" w:eastAsia="BIZ UDPゴシック" w:hAnsi="BIZ UDPゴシック" w:hint="eastAsia"/>
          <w:sz w:val="22"/>
        </w:rPr>
        <w:t>サ　財務諸表の写し　（１部：　最近３カ年のもの、半期決算の場合は２期分×３カ年）</w:t>
      </w:r>
    </w:p>
    <w:p w14:paraId="53F4A118" w14:textId="3F87E032" w:rsidR="00FA68CF" w:rsidRPr="00483596" w:rsidRDefault="00EF3630" w:rsidP="00483596">
      <w:pPr>
        <w:spacing w:line="320" w:lineRule="exact"/>
        <w:ind w:firstLineChars="350" w:firstLine="770"/>
        <w:rPr>
          <w:rFonts w:ascii="BIZ UDPゴシック" w:eastAsia="BIZ UDPゴシック" w:hAnsi="BIZ UDPゴシック"/>
          <w:sz w:val="22"/>
        </w:rPr>
      </w:pPr>
      <w:r>
        <w:rPr>
          <w:rFonts w:ascii="BIZ UDPゴシック" w:eastAsia="BIZ UDPゴシック" w:hAnsi="BIZ UDPゴシック" w:hint="eastAsia"/>
          <w:sz w:val="22"/>
        </w:rPr>
        <w:t>①</w:t>
      </w:r>
      <w:r w:rsidR="00FA68CF" w:rsidRPr="00483596">
        <w:rPr>
          <w:rFonts w:ascii="BIZ UDPゴシック" w:eastAsia="BIZ UDPゴシック" w:hAnsi="BIZ UDPゴシック" w:hint="eastAsia"/>
          <w:sz w:val="22"/>
        </w:rPr>
        <w:t>貸借対照表</w:t>
      </w:r>
    </w:p>
    <w:p w14:paraId="6AD4EA03" w14:textId="2102DAA5" w:rsidR="00FA68CF" w:rsidRPr="00483596" w:rsidRDefault="00EF3630" w:rsidP="00483596">
      <w:pPr>
        <w:spacing w:line="320" w:lineRule="exact"/>
        <w:ind w:left="770"/>
        <w:rPr>
          <w:rFonts w:ascii="BIZ UDPゴシック" w:eastAsia="BIZ UDPゴシック" w:hAnsi="BIZ UDPゴシック"/>
          <w:sz w:val="22"/>
        </w:rPr>
      </w:pPr>
      <w:r>
        <w:rPr>
          <w:rFonts w:ascii="BIZ UDPゴシック" w:eastAsia="BIZ UDPゴシック" w:hAnsi="BIZ UDPゴシック" w:hint="eastAsia"/>
          <w:sz w:val="22"/>
        </w:rPr>
        <w:t>②</w:t>
      </w:r>
      <w:r w:rsidR="00FA68CF" w:rsidRPr="00483596">
        <w:rPr>
          <w:rFonts w:ascii="BIZ UDPゴシック" w:eastAsia="BIZ UDPゴシック" w:hAnsi="BIZ UDPゴシック" w:hint="eastAsia"/>
          <w:sz w:val="22"/>
        </w:rPr>
        <w:t>損益計算書</w:t>
      </w:r>
    </w:p>
    <w:p w14:paraId="05225C32" w14:textId="55311E67" w:rsidR="00FA68CF" w:rsidRPr="00E32058" w:rsidRDefault="00EF3630" w:rsidP="00483596">
      <w:pPr>
        <w:spacing w:line="320" w:lineRule="exact"/>
        <w:ind w:firstLineChars="350" w:firstLine="770"/>
        <w:rPr>
          <w:rFonts w:ascii="BIZ UDPゴシック" w:eastAsia="BIZ UDPゴシック" w:hAnsi="BIZ UDPゴシック"/>
          <w:sz w:val="22"/>
        </w:rPr>
      </w:pPr>
      <w:r>
        <w:rPr>
          <w:rFonts w:ascii="BIZ UDPゴシック" w:eastAsia="BIZ UDPゴシック" w:hAnsi="BIZ UDPゴシック" w:hint="eastAsia"/>
          <w:sz w:val="22"/>
        </w:rPr>
        <w:t>③</w:t>
      </w:r>
      <w:r w:rsidR="00FA68CF" w:rsidRPr="00E32058">
        <w:rPr>
          <w:rFonts w:ascii="BIZ UDPゴシック" w:eastAsia="BIZ UDPゴシック" w:hAnsi="BIZ UDPゴシック" w:hint="eastAsia"/>
          <w:sz w:val="22"/>
        </w:rPr>
        <w:t xml:space="preserve">株主資本等変動計算書　</w:t>
      </w:r>
    </w:p>
    <w:p w14:paraId="0C7CBAED" w14:textId="1CC4D7C6" w:rsidR="00894A58" w:rsidRPr="00C60FE9" w:rsidRDefault="00FA68CF" w:rsidP="00C60FE9">
      <w:pPr>
        <w:spacing w:line="320" w:lineRule="exact"/>
        <w:rPr>
          <w:rFonts w:ascii="BIZ UDPゴシック" w:eastAsia="BIZ UDPゴシック" w:hAnsi="BIZ UDPゴシック"/>
          <w:sz w:val="22"/>
        </w:rPr>
      </w:pPr>
      <w:r w:rsidRPr="00E32058">
        <w:rPr>
          <w:rFonts w:ascii="BIZ UDPゴシック" w:eastAsia="BIZ UDPゴシック" w:hAnsi="BIZ UDPゴシック" w:hint="eastAsia"/>
          <w:sz w:val="22"/>
        </w:rPr>
        <w:t xml:space="preserve">　　　</w:t>
      </w:r>
    </w:p>
    <w:p w14:paraId="6D40EEE4" w14:textId="77777777" w:rsidR="00FA68CF" w:rsidRPr="00E32058" w:rsidRDefault="00FA68CF" w:rsidP="00FA68CF">
      <w:pPr>
        <w:spacing w:line="320" w:lineRule="exact"/>
        <w:ind w:firstLineChars="100" w:firstLine="220"/>
        <w:rPr>
          <w:rFonts w:ascii="BIZ UDPゴシック" w:eastAsia="BIZ UDPゴシック" w:hAnsi="BIZ UDPゴシック"/>
          <w:sz w:val="22"/>
        </w:rPr>
      </w:pPr>
      <w:r w:rsidRPr="00E32058">
        <w:rPr>
          <w:rFonts w:ascii="BIZ UDPゴシック" w:eastAsia="BIZ UDPゴシック" w:hAnsi="BIZ UDPゴシック" w:hint="eastAsia"/>
          <w:sz w:val="22"/>
        </w:rPr>
        <w:t>(3) 応募書類の返却</w:t>
      </w:r>
    </w:p>
    <w:p w14:paraId="6F197F9C" w14:textId="07A286FA" w:rsidR="00FA68CF" w:rsidRPr="00E32058" w:rsidRDefault="00FA68CF" w:rsidP="00FA68CF">
      <w:pPr>
        <w:spacing w:line="320" w:lineRule="exact"/>
        <w:ind w:firstLineChars="100" w:firstLine="22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応募書類は理由の如何を問わず、返却しませんのでご了解ください。</w:t>
      </w:r>
    </w:p>
    <w:p w14:paraId="2B2548DE" w14:textId="518F8136" w:rsidR="00FA68CF" w:rsidRPr="00E32058" w:rsidRDefault="00FA68CF" w:rsidP="00483596">
      <w:pPr>
        <w:spacing w:line="320" w:lineRule="exact"/>
        <w:ind w:firstLineChars="200" w:firstLine="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なお、応募書類は本件に係る事業者選定の</w:t>
      </w:r>
      <w:r w:rsidR="002A532A">
        <w:rPr>
          <w:rFonts w:ascii="BIZ UDPゴシック" w:eastAsia="BIZ UDPゴシック" w:hAnsi="BIZ UDPゴシック" w:hint="eastAsia"/>
          <w:color w:val="000000"/>
          <w:sz w:val="22"/>
        </w:rPr>
        <w:t>採点</w:t>
      </w:r>
      <w:r w:rsidRPr="00E32058">
        <w:rPr>
          <w:rFonts w:ascii="BIZ UDPゴシック" w:eastAsia="BIZ UDPゴシック" w:hAnsi="BIZ UDPゴシック" w:hint="eastAsia"/>
          <w:color w:val="000000"/>
          <w:sz w:val="22"/>
        </w:rPr>
        <w:t>目的のみに使用し、他の目的には使用しません。</w:t>
      </w:r>
    </w:p>
    <w:p w14:paraId="50693015" w14:textId="77777777" w:rsidR="00FA68CF" w:rsidRPr="00E32058" w:rsidRDefault="00FA68CF" w:rsidP="00FA68CF">
      <w:pPr>
        <w:spacing w:line="320" w:lineRule="exact"/>
        <w:ind w:firstLineChars="100" w:firstLine="220"/>
        <w:rPr>
          <w:rFonts w:ascii="BIZ UDPゴシック" w:eastAsia="BIZ UDPゴシック" w:hAnsi="BIZ UDPゴシック"/>
          <w:color w:val="000000"/>
          <w:sz w:val="22"/>
        </w:rPr>
      </w:pPr>
    </w:p>
    <w:p w14:paraId="6E6681BF" w14:textId="77777777" w:rsidR="00FA68CF" w:rsidRPr="00E32058" w:rsidRDefault="00FA68CF">
      <w:pPr>
        <w:spacing w:line="320" w:lineRule="exact"/>
        <w:ind w:firstLineChars="100" w:firstLine="22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(4) 応募書類の不備</w:t>
      </w:r>
    </w:p>
    <w:p w14:paraId="0F43C170" w14:textId="16E9A753" w:rsidR="00894A58" w:rsidRPr="00C60FE9" w:rsidRDefault="00FA68CF" w:rsidP="00C60FE9">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応募書類に不備があった場合には、</w:t>
      </w:r>
      <w:r w:rsidR="002A532A">
        <w:rPr>
          <w:rFonts w:ascii="BIZ UDPゴシック" w:eastAsia="BIZ UDPゴシック" w:hAnsi="BIZ UDPゴシック" w:hint="eastAsia"/>
          <w:color w:val="000000"/>
          <w:sz w:val="22"/>
        </w:rPr>
        <w:t>採点</w:t>
      </w:r>
      <w:r w:rsidRPr="00E32058">
        <w:rPr>
          <w:rFonts w:ascii="BIZ UDPゴシック" w:eastAsia="BIZ UDPゴシック" w:hAnsi="BIZ UDPゴシック" w:hint="eastAsia"/>
          <w:color w:val="000000"/>
          <w:sz w:val="22"/>
        </w:rPr>
        <w:t>の対象とならないことがあります。</w:t>
      </w:r>
    </w:p>
    <w:p w14:paraId="6E450390" w14:textId="77777777" w:rsidR="00C60FE9" w:rsidRPr="00E32058" w:rsidRDefault="00C60FE9" w:rsidP="00894A58">
      <w:pPr>
        <w:pStyle w:val="Default"/>
        <w:rPr>
          <w:rFonts w:ascii="BIZ UDPゴシック" w:eastAsia="BIZ UDPゴシック" w:hAnsi="BIZ UDPゴシック"/>
          <w:sz w:val="22"/>
          <w:szCs w:val="22"/>
        </w:rPr>
      </w:pPr>
    </w:p>
    <w:p w14:paraId="1EAD6E4D" w14:textId="74307B6E" w:rsidR="00FA68CF" w:rsidRPr="00E32058" w:rsidRDefault="00385B55" w:rsidP="00FA68CF">
      <w:pPr>
        <w:pStyle w:val="Default"/>
        <w:ind w:left="220" w:hangingChars="100" w:hanging="22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５</w:t>
      </w:r>
      <w:r w:rsidR="00FA68CF" w:rsidRPr="00E32058">
        <w:rPr>
          <w:rFonts w:ascii="BIZ UDPゴシック" w:eastAsia="BIZ UDPゴシック" w:hAnsi="BIZ UDPゴシック" w:cs="Generic0-Regular" w:hint="eastAsia"/>
          <w:color w:val="auto"/>
          <w:sz w:val="22"/>
          <w:szCs w:val="22"/>
        </w:rPr>
        <w:t xml:space="preserve">　質問の受付</w:t>
      </w:r>
    </w:p>
    <w:p w14:paraId="7E6D311F" w14:textId="5AB0C6C3" w:rsidR="00FA68CF" w:rsidRPr="00E32058" w:rsidRDefault="00FA68CF" w:rsidP="00FA68CF">
      <w:pPr>
        <w:pStyle w:val="Default"/>
        <w:ind w:left="220" w:hangingChars="100" w:hanging="22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 xml:space="preserve">　</w:t>
      </w:r>
      <w:r w:rsidR="00EF3630">
        <w:rPr>
          <w:rFonts w:ascii="BIZ UDPゴシック" w:eastAsia="BIZ UDPゴシック" w:hAnsi="BIZ UDPゴシック" w:cs="Generic0-Regular" w:hint="eastAsia"/>
          <w:color w:val="auto"/>
          <w:sz w:val="22"/>
          <w:szCs w:val="22"/>
        </w:rPr>
        <w:t xml:space="preserve"> </w:t>
      </w:r>
      <w:r w:rsidRPr="00E32058">
        <w:rPr>
          <w:rFonts w:ascii="BIZ UDPゴシック" w:eastAsia="BIZ UDPゴシック" w:hAnsi="BIZ UDPゴシック" w:cs="Generic0-Regular"/>
          <w:color w:val="auto"/>
          <w:sz w:val="22"/>
          <w:szCs w:val="22"/>
        </w:rPr>
        <w:t>(1)　受付期間</w:t>
      </w:r>
    </w:p>
    <w:p w14:paraId="3E027875" w14:textId="4E76B0C4" w:rsidR="00FA68CF" w:rsidRPr="00E32058" w:rsidRDefault="008308FF" w:rsidP="005D7B98">
      <w:pPr>
        <w:pStyle w:val="Default"/>
        <w:ind w:firstLineChars="200" w:firstLine="440"/>
        <w:rPr>
          <w:rFonts w:ascii="BIZ UDPゴシック" w:eastAsia="BIZ UDPゴシック" w:hAnsi="BIZ UDPゴシック" w:cs="Generic0-Regular"/>
          <w:color w:val="auto"/>
          <w:sz w:val="22"/>
          <w:szCs w:val="22"/>
        </w:rPr>
      </w:pPr>
      <w:r>
        <w:rPr>
          <w:rFonts w:ascii="BIZ UDPゴシック" w:eastAsia="BIZ UDPゴシック" w:hAnsi="BIZ UDPゴシック" w:cs="Generic0-Regular" w:hint="eastAsia"/>
          <w:color w:val="auto"/>
          <w:sz w:val="22"/>
          <w:szCs w:val="22"/>
        </w:rPr>
        <w:t>募集</w:t>
      </w:r>
      <w:r w:rsidR="00FA68CF" w:rsidRPr="00E32058">
        <w:rPr>
          <w:rFonts w:ascii="BIZ UDPゴシック" w:eastAsia="BIZ UDPゴシック" w:hAnsi="BIZ UDPゴシック" w:cs="Generic0-Regular" w:hint="eastAsia"/>
          <w:color w:val="auto"/>
          <w:sz w:val="22"/>
          <w:szCs w:val="22"/>
        </w:rPr>
        <w:t>開始日から</w:t>
      </w:r>
      <w:r w:rsidR="004B595D" w:rsidRPr="00E32058">
        <w:rPr>
          <w:rFonts w:ascii="BIZ UDPゴシック" w:eastAsia="BIZ UDPゴシック" w:hAnsi="BIZ UDPゴシック" w:cs="Generic0-Regular" w:hint="eastAsia"/>
          <w:color w:val="auto"/>
          <w:sz w:val="22"/>
          <w:szCs w:val="22"/>
        </w:rPr>
        <w:t>令和６年1</w:t>
      </w:r>
      <w:r w:rsidR="004B595D">
        <w:rPr>
          <w:rFonts w:ascii="BIZ UDPゴシック" w:eastAsia="BIZ UDPゴシック" w:hAnsi="BIZ UDPゴシック" w:cs="Generic0-Regular"/>
          <w:color w:val="auto"/>
          <w:sz w:val="22"/>
          <w:szCs w:val="22"/>
        </w:rPr>
        <w:t>1</w:t>
      </w:r>
      <w:r w:rsidR="004B595D" w:rsidRPr="00E32058">
        <w:rPr>
          <w:rFonts w:ascii="BIZ UDPゴシック" w:eastAsia="BIZ UDPゴシック" w:hAnsi="BIZ UDPゴシック" w:cs="Generic0-Regular" w:hint="eastAsia"/>
          <w:color w:val="auto"/>
          <w:sz w:val="22"/>
          <w:szCs w:val="22"/>
        </w:rPr>
        <w:t>月</w:t>
      </w:r>
      <w:r w:rsidR="00893E73">
        <w:rPr>
          <w:rFonts w:ascii="BIZ UDPゴシック" w:eastAsia="BIZ UDPゴシック" w:hAnsi="BIZ UDPゴシック" w:cs="Generic0-Regular" w:hint="eastAsia"/>
          <w:color w:val="auto"/>
          <w:sz w:val="22"/>
          <w:szCs w:val="22"/>
        </w:rPr>
        <w:t>1</w:t>
      </w:r>
      <w:r w:rsidR="004B595D">
        <w:rPr>
          <w:rFonts w:ascii="BIZ UDPゴシック" w:eastAsia="BIZ UDPゴシック" w:hAnsi="BIZ UDPゴシック" w:cs="Generic0-Regular" w:hint="eastAsia"/>
          <w:color w:val="auto"/>
          <w:sz w:val="22"/>
          <w:szCs w:val="22"/>
        </w:rPr>
        <w:t>１</w:t>
      </w:r>
      <w:r w:rsidR="004B595D" w:rsidRPr="00E32058">
        <w:rPr>
          <w:rFonts w:ascii="BIZ UDPゴシック" w:eastAsia="BIZ UDPゴシック" w:hAnsi="BIZ UDPゴシック" w:cs="Generic0-Regular" w:hint="eastAsia"/>
          <w:color w:val="auto"/>
          <w:sz w:val="22"/>
          <w:szCs w:val="22"/>
        </w:rPr>
        <w:t>日（</w:t>
      </w:r>
      <w:r w:rsidR="00893E73">
        <w:rPr>
          <w:rFonts w:ascii="BIZ UDPゴシック" w:eastAsia="BIZ UDPゴシック" w:hAnsi="BIZ UDPゴシック" w:cs="Generic0-Regular" w:hint="eastAsia"/>
          <w:color w:val="auto"/>
          <w:sz w:val="22"/>
          <w:szCs w:val="22"/>
        </w:rPr>
        <w:t>月</w:t>
      </w:r>
      <w:r w:rsidR="004B595D" w:rsidRPr="00E32058">
        <w:rPr>
          <w:rFonts w:ascii="BIZ UDPゴシック" w:eastAsia="BIZ UDPゴシック" w:hAnsi="BIZ UDPゴシック" w:cs="Generic0-Regular" w:hint="eastAsia"/>
          <w:color w:val="auto"/>
          <w:sz w:val="22"/>
          <w:szCs w:val="22"/>
        </w:rPr>
        <w:t>）</w:t>
      </w:r>
      <w:r w:rsidR="00FA68CF" w:rsidRPr="00E32058">
        <w:rPr>
          <w:rFonts w:ascii="BIZ UDPゴシック" w:eastAsia="BIZ UDPゴシック" w:hAnsi="BIZ UDPゴシック" w:cs="Generic0-Regular"/>
          <w:color w:val="auto"/>
          <w:sz w:val="22"/>
          <w:szCs w:val="22"/>
        </w:rPr>
        <w:t xml:space="preserve">　午後５時まで</w:t>
      </w:r>
    </w:p>
    <w:p w14:paraId="7FD406A1" w14:textId="77777777" w:rsidR="00FA68CF" w:rsidRPr="00893E73" w:rsidRDefault="00FA68CF" w:rsidP="00FA68CF">
      <w:pPr>
        <w:pStyle w:val="Default"/>
        <w:ind w:left="220" w:hangingChars="100" w:hanging="220"/>
        <w:rPr>
          <w:rFonts w:ascii="BIZ UDPゴシック" w:eastAsia="BIZ UDPゴシック" w:hAnsi="BIZ UDPゴシック" w:cs="Generic0-Regular"/>
          <w:color w:val="auto"/>
          <w:sz w:val="22"/>
          <w:szCs w:val="22"/>
        </w:rPr>
      </w:pPr>
    </w:p>
    <w:p w14:paraId="040F3E6F" w14:textId="77777777" w:rsidR="00FA68CF" w:rsidRPr="00E32058" w:rsidRDefault="00FA68CF" w:rsidP="00483596">
      <w:pPr>
        <w:pStyle w:val="Default"/>
        <w:ind w:leftChars="100" w:left="21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color w:val="auto"/>
          <w:sz w:val="22"/>
          <w:szCs w:val="22"/>
        </w:rPr>
        <w:t>(2)　提出方法</w:t>
      </w:r>
    </w:p>
    <w:p w14:paraId="57DAEA2F" w14:textId="77777777" w:rsidR="00FA68CF" w:rsidRPr="00E32058" w:rsidRDefault="00FA68CF" w:rsidP="00483596">
      <w:pPr>
        <w:pStyle w:val="Default"/>
        <w:ind w:firstLineChars="200" w:firstLine="44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 xml:space="preserve">電子メールにて受付を行います。　</w:t>
      </w:r>
    </w:p>
    <w:p w14:paraId="04570051" w14:textId="77777777" w:rsidR="00FA68CF" w:rsidRPr="00E32058" w:rsidRDefault="00FA68CF" w:rsidP="00483596">
      <w:pPr>
        <w:pStyle w:val="Default"/>
        <w:ind w:leftChars="100" w:left="210" w:firstLineChars="200" w:firstLine="44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※電子メールアドレス：</w:t>
      </w:r>
      <w:r w:rsidRPr="00E32058">
        <w:rPr>
          <w:rFonts w:ascii="BIZ UDPゴシック" w:eastAsia="BIZ UDPゴシック" w:hAnsi="BIZ UDPゴシック" w:cs="Generic0-Regular"/>
          <w:color w:val="auto"/>
          <w:sz w:val="22"/>
          <w:szCs w:val="22"/>
        </w:rPr>
        <w:t>datsutanene-01@gbox.pref.osaka.lg.jp</w:t>
      </w:r>
    </w:p>
    <w:p w14:paraId="2C5C3F1F" w14:textId="6D5361C9" w:rsidR="00EF3630" w:rsidRDefault="00FA68CF" w:rsidP="00EF3630">
      <w:pPr>
        <w:pStyle w:val="Default"/>
        <w:ind w:leftChars="100" w:left="210" w:firstLineChars="200" w:firstLine="44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lastRenderedPageBreak/>
        <w:t>※件名に「【質問提出：</w:t>
      </w:r>
      <w:r w:rsidR="002100FD" w:rsidRPr="002100FD">
        <w:rPr>
          <w:rFonts w:ascii="BIZ UDPゴシック" w:eastAsia="BIZ UDPゴシック" w:hAnsi="BIZ UDPゴシック" w:cs="Generic0-Regular" w:hint="eastAsia"/>
          <w:color w:val="auto"/>
          <w:sz w:val="22"/>
          <w:szCs w:val="22"/>
        </w:rPr>
        <w:t>府有施設への電気自動車用充電設備導入事業</w:t>
      </w:r>
      <w:r w:rsidRPr="00E32058">
        <w:rPr>
          <w:rFonts w:ascii="BIZ UDPゴシック" w:eastAsia="BIZ UDPゴシック" w:hAnsi="BIZ UDPゴシック" w:cs="Generic0-Regular" w:hint="eastAsia"/>
          <w:color w:val="auto"/>
          <w:sz w:val="22"/>
          <w:szCs w:val="22"/>
        </w:rPr>
        <w:t>＜事業者名＞】」と</w:t>
      </w:r>
    </w:p>
    <w:p w14:paraId="18B3E4D7" w14:textId="4AC6168F" w:rsidR="00FA68CF" w:rsidRPr="00E32058" w:rsidRDefault="00FA68CF" w:rsidP="00483596">
      <w:pPr>
        <w:pStyle w:val="Default"/>
        <w:ind w:leftChars="100" w:left="210" w:firstLineChars="300" w:firstLine="66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明記してください。</w:t>
      </w:r>
    </w:p>
    <w:p w14:paraId="485ED589" w14:textId="77777777" w:rsidR="00FA68CF" w:rsidRPr="00E32058" w:rsidRDefault="00FA68CF" w:rsidP="005D7B98">
      <w:pPr>
        <w:pStyle w:val="Default"/>
        <w:ind w:firstLineChars="400" w:firstLine="88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電子メール送信後、必ず電話連絡（</w:t>
      </w:r>
      <w:r w:rsidRPr="00E32058">
        <w:rPr>
          <w:rFonts w:ascii="BIZ UDPゴシック" w:eastAsia="BIZ UDPゴシック" w:hAnsi="BIZ UDPゴシック" w:cs="Generic0-Regular"/>
          <w:color w:val="auto"/>
          <w:sz w:val="22"/>
          <w:szCs w:val="22"/>
        </w:rPr>
        <w:t>06-6210-</w:t>
      </w:r>
      <w:r w:rsidRPr="00E32058">
        <w:rPr>
          <w:rFonts w:ascii="BIZ UDPゴシック" w:eastAsia="BIZ UDPゴシック" w:hAnsi="BIZ UDPゴシック" w:cs="Generic0-Regular" w:hint="eastAsia"/>
          <w:color w:val="auto"/>
          <w:sz w:val="22"/>
          <w:szCs w:val="22"/>
        </w:rPr>
        <w:t>9</w:t>
      </w:r>
      <w:r w:rsidRPr="00E32058">
        <w:rPr>
          <w:rFonts w:ascii="BIZ UDPゴシック" w:eastAsia="BIZ UDPゴシック" w:hAnsi="BIZ UDPゴシック" w:cs="Generic0-Regular"/>
          <w:color w:val="auto"/>
          <w:sz w:val="22"/>
          <w:szCs w:val="22"/>
        </w:rPr>
        <w:t>586）をお願いします。</w:t>
      </w:r>
    </w:p>
    <w:p w14:paraId="7932C2E8" w14:textId="77777777" w:rsidR="00FA68CF" w:rsidRPr="00E32058" w:rsidRDefault="00FA68CF" w:rsidP="005D7B98">
      <w:pPr>
        <w:pStyle w:val="Default"/>
        <w:ind w:leftChars="100" w:left="210" w:firstLineChars="300" w:firstLine="66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（土曜日、日曜日及び祝日を除く午前</w:t>
      </w:r>
      <w:r w:rsidRPr="00E32058">
        <w:rPr>
          <w:rFonts w:ascii="BIZ UDPゴシック" w:eastAsia="BIZ UDPゴシック" w:hAnsi="BIZ UDPゴシック" w:cs="Generic0-Regular"/>
          <w:color w:val="auto"/>
          <w:sz w:val="22"/>
          <w:szCs w:val="22"/>
        </w:rPr>
        <w:t xml:space="preserve">10時から午後５時まで）　</w:t>
      </w:r>
    </w:p>
    <w:p w14:paraId="2B6C2BD4" w14:textId="77777777" w:rsidR="00FA68CF" w:rsidRPr="00E32058" w:rsidRDefault="00FA68CF" w:rsidP="00483596">
      <w:pPr>
        <w:pStyle w:val="Default"/>
        <w:ind w:leftChars="100" w:left="210" w:firstLineChars="200" w:firstLine="440"/>
        <w:rPr>
          <w:rFonts w:ascii="BIZ UDPゴシック" w:eastAsia="BIZ UDPゴシック" w:hAnsi="BIZ UDPゴシック" w:cs="Generic0-Regular"/>
          <w:color w:val="auto"/>
          <w:sz w:val="22"/>
          <w:szCs w:val="22"/>
        </w:rPr>
      </w:pPr>
      <w:r w:rsidRPr="00E32058">
        <w:rPr>
          <w:rFonts w:ascii="BIZ UDPゴシック" w:eastAsia="BIZ UDPゴシック" w:hAnsi="BIZ UDPゴシック" w:cs="Generic0-Regular" w:hint="eastAsia"/>
          <w:color w:val="auto"/>
          <w:sz w:val="22"/>
          <w:szCs w:val="22"/>
        </w:rPr>
        <w:t>※電子メール以外（口頭、電話等）による質問は受け付けません。</w:t>
      </w:r>
    </w:p>
    <w:p w14:paraId="42C684E7" w14:textId="77777777" w:rsidR="00EF3630" w:rsidRDefault="00EF3630" w:rsidP="00EF3630">
      <w:pPr>
        <w:pStyle w:val="Default"/>
        <w:ind w:firstLineChars="200" w:firstLine="440"/>
        <w:rPr>
          <w:rFonts w:ascii="BIZ UDPゴシック" w:eastAsia="BIZ UDPゴシック" w:hAnsi="BIZ UDPゴシック" w:cs="Generic0-Regular"/>
          <w:color w:val="auto"/>
          <w:sz w:val="22"/>
          <w:szCs w:val="22"/>
        </w:rPr>
      </w:pPr>
    </w:p>
    <w:p w14:paraId="6FDA2D11" w14:textId="1DCCDC4B" w:rsidR="00FA68CF" w:rsidRPr="00F01AD5" w:rsidRDefault="00FA68CF" w:rsidP="00F01AD5">
      <w:pPr>
        <w:ind w:leftChars="350" w:left="735"/>
        <w:rPr>
          <w:rFonts w:ascii="BIZ UDPゴシック" w:eastAsia="BIZ UDPゴシック" w:hAnsi="BIZ UDPゴシック"/>
          <w:color w:val="000000" w:themeColor="text1"/>
          <w:sz w:val="22"/>
        </w:rPr>
      </w:pPr>
      <w:r w:rsidRPr="00BE6BC4">
        <w:rPr>
          <w:rFonts w:ascii="BIZ UDPゴシック" w:eastAsia="BIZ UDPゴシック" w:hAnsi="BIZ UDPゴシック" w:cs="Generic0-Regular" w:hint="eastAsia"/>
          <w:color w:val="000000" w:themeColor="text1"/>
          <w:sz w:val="22"/>
        </w:rPr>
        <w:t>質問への回答は、令和６年</w:t>
      </w:r>
      <w:r w:rsidRPr="00BE6BC4">
        <w:rPr>
          <w:rFonts w:ascii="BIZ UDPゴシック" w:eastAsia="BIZ UDPゴシック" w:hAnsi="BIZ UDPゴシック" w:cs="Generic0-Regular"/>
          <w:color w:val="000000" w:themeColor="text1"/>
          <w:sz w:val="22"/>
        </w:rPr>
        <w:t>1</w:t>
      </w:r>
      <w:r w:rsidR="0009337D">
        <w:rPr>
          <w:rFonts w:ascii="BIZ UDPゴシック" w:eastAsia="BIZ UDPゴシック" w:hAnsi="BIZ UDPゴシック" w:cs="Generic0-Regular"/>
          <w:color w:val="000000" w:themeColor="text1"/>
          <w:sz w:val="22"/>
        </w:rPr>
        <w:t>1</w:t>
      </w:r>
      <w:r w:rsidRPr="00BE6BC4">
        <w:rPr>
          <w:rFonts w:ascii="BIZ UDPゴシック" w:eastAsia="BIZ UDPゴシック" w:hAnsi="BIZ UDPゴシック" w:cs="Generic0-Regular"/>
          <w:color w:val="000000" w:themeColor="text1"/>
          <w:sz w:val="22"/>
        </w:rPr>
        <w:t>月</w:t>
      </w:r>
      <w:r w:rsidR="00893E73">
        <w:rPr>
          <w:rFonts w:ascii="BIZ UDPゴシック" w:eastAsia="BIZ UDPゴシック" w:hAnsi="BIZ UDPゴシック" w:cs="Generic0-Regular" w:hint="eastAsia"/>
          <w:color w:val="000000" w:themeColor="text1"/>
          <w:sz w:val="22"/>
        </w:rPr>
        <w:t>1</w:t>
      </w:r>
      <w:r w:rsidR="0009337D">
        <w:rPr>
          <w:rFonts w:ascii="BIZ UDPゴシック" w:eastAsia="BIZ UDPゴシック" w:hAnsi="BIZ UDPゴシック" w:cs="Generic0-Regular"/>
          <w:color w:val="000000" w:themeColor="text1"/>
          <w:sz w:val="22"/>
        </w:rPr>
        <w:t>8</w:t>
      </w:r>
      <w:r w:rsidRPr="00BE6BC4">
        <w:rPr>
          <w:rFonts w:ascii="BIZ UDPゴシック" w:eastAsia="BIZ UDPゴシック" w:hAnsi="BIZ UDPゴシック" w:cs="Generic0-Regular"/>
          <w:color w:val="000000" w:themeColor="text1"/>
          <w:sz w:val="22"/>
        </w:rPr>
        <w:t>日（</w:t>
      </w:r>
      <w:r w:rsidR="00893E73">
        <w:rPr>
          <w:rFonts w:ascii="BIZ UDPゴシック" w:eastAsia="BIZ UDPゴシック" w:hAnsi="BIZ UDPゴシック" w:cs="Generic0-Regular" w:hint="eastAsia"/>
          <w:color w:val="000000" w:themeColor="text1"/>
          <w:sz w:val="22"/>
        </w:rPr>
        <w:t>月</w:t>
      </w:r>
      <w:r w:rsidRPr="00BE6BC4">
        <w:rPr>
          <w:rFonts w:ascii="BIZ UDPゴシック" w:eastAsia="BIZ UDPゴシック" w:hAnsi="BIZ UDPゴシック" w:cs="Generic0-Regular"/>
          <w:color w:val="000000" w:themeColor="text1"/>
          <w:sz w:val="22"/>
        </w:rPr>
        <w:t>）までに</w:t>
      </w:r>
      <w:r w:rsidRPr="00BE6BC4">
        <w:rPr>
          <w:rFonts w:ascii="BIZ UDPゴシック" w:eastAsia="BIZ UDPゴシック" w:hAnsi="BIZ UDPゴシック" w:cs="Generic0-Regular" w:hint="eastAsia"/>
          <w:color w:val="000000" w:themeColor="text1"/>
          <w:sz w:val="22"/>
        </w:rPr>
        <w:t>脱炭素・エネルギー政策課</w:t>
      </w:r>
      <w:r w:rsidRPr="00BE6BC4">
        <w:rPr>
          <w:rFonts w:ascii="BIZ UDPゴシック" w:eastAsia="BIZ UDPゴシック" w:hAnsi="BIZ UDPゴシック" w:cs="Generic0-Regular"/>
          <w:color w:val="000000" w:themeColor="text1"/>
          <w:sz w:val="22"/>
        </w:rPr>
        <w:t>ホームページ</w:t>
      </w:r>
      <w:r w:rsidR="00F01AD5" w:rsidRPr="00BE6BC4">
        <w:rPr>
          <w:rFonts w:ascii="BIZ UDPゴシック" w:eastAsia="BIZ UDPゴシック" w:hAnsi="BIZ UDPゴシック" w:hint="eastAsia"/>
          <w:color w:val="000000" w:themeColor="text1"/>
          <w:sz w:val="22"/>
        </w:rPr>
        <w:t>（</w:t>
      </w:r>
      <w:hyperlink r:id="rId10" w:history="1">
        <w:r w:rsidR="00F01AD5" w:rsidRPr="00F01AD5">
          <w:rPr>
            <w:rStyle w:val="af"/>
            <w:rFonts w:ascii="BIZ UDPゴシック" w:eastAsia="BIZ UDPゴシック" w:hAnsi="BIZ UDPゴシック"/>
            <w:sz w:val="22"/>
          </w:rPr>
          <w:t>https://www.pref.osaka.lg.jp/o120020/kotsukankyo/haigasu/judenboshu.html</w:t>
        </w:r>
      </w:hyperlink>
      <w:r w:rsidR="00F01AD5" w:rsidRPr="00BE6BC4">
        <w:rPr>
          <w:rFonts w:ascii="BIZ UDPゴシック" w:eastAsia="BIZ UDPゴシック" w:hAnsi="BIZ UDPゴシック" w:hint="eastAsia"/>
          <w:color w:val="000000" w:themeColor="text1"/>
          <w:sz w:val="22"/>
        </w:rPr>
        <w:t>）</w:t>
      </w:r>
      <w:r w:rsidRPr="00BE6BC4">
        <w:rPr>
          <w:rFonts w:ascii="BIZ UDPゴシック" w:eastAsia="BIZ UDPゴシック" w:hAnsi="BIZ UDPゴシック" w:cs="Generic0-Regular" w:hint="eastAsia"/>
          <w:color w:val="000000" w:themeColor="text1"/>
          <w:sz w:val="22"/>
        </w:rPr>
        <w:t>に掲示し、個別には回答しません。</w:t>
      </w:r>
    </w:p>
    <w:p w14:paraId="5CA73D5B" w14:textId="77777777" w:rsidR="00C60FE9" w:rsidRPr="00BE6BC4" w:rsidRDefault="00C60FE9" w:rsidP="00FA68CF">
      <w:pPr>
        <w:pStyle w:val="Default"/>
        <w:ind w:left="220" w:hangingChars="100" w:hanging="220"/>
        <w:rPr>
          <w:rFonts w:ascii="BIZ UDPゴシック" w:eastAsia="BIZ UDPゴシック" w:hAnsi="BIZ UDPゴシック" w:cs="Generic0-Regular"/>
          <w:color w:val="000000" w:themeColor="text1"/>
          <w:sz w:val="22"/>
          <w:szCs w:val="22"/>
        </w:rPr>
      </w:pPr>
    </w:p>
    <w:p w14:paraId="43ED68B6" w14:textId="00E0F005" w:rsidR="00FA68CF" w:rsidRPr="00BE6BC4" w:rsidRDefault="00385B55" w:rsidP="00FA68CF">
      <w:pPr>
        <w:pStyle w:val="Default"/>
        <w:rPr>
          <w:rFonts w:ascii="BIZ UDPゴシック" w:eastAsia="BIZ UDPゴシック" w:hAnsi="BIZ UDPゴシック" w:cs="Generic0-Regular"/>
          <w:color w:val="000000" w:themeColor="text1"/>
          <w:sz w:val="22"/>
          <w:szCs w:val="22"/>
        </w:rPr>
      </w:pPr>
      <w:r w:rsidRPr="00BE6BC4">
        <w:rPr>
          <w:rFonts w:ascii="BIZ UDPゴシック" w:eastAsia="BIZ UDPゴシック" w:hAnsi="BIZ UDPゴシック" w:cs="Generic0-Regular" w:hint="eastAsia"/>
          <w:color w:val="000000" w:themeColor="text1"/>
          <w:sz w:val="22"/>
          <w:szCs w:val="22"/>
        </w:rPr>
        <w:t>６</w:t>
      </w:r>
      <w:r w:rsidR="00FA68CF" w:rsidRPr="00BE6BC4">
        <w:rPr>
          <w:rFonts w:ascii="BIZ UDPゴシック" w:eastAsia="BIZ UDPゴシック" w:hAnsi="BIZ UDPゴシック" w:cs="Generic0-Regular" w:hint="eastAsia"/>
          <w:color w:val="000000" w:themeColor="text1"/>
          <w:sz w:val="22"/>
          <w:szCs w:val="22"/>
        </w:rPr>
        <w:t xml:space="preserve">　</w:t>
      </w:r>
      <w:r w:rsidR="009A09EC">
        <w:rPr>
          <w:rFonts w:ascii="BIZ UDPゴシック" w:eastAsia="BIZ UDPゴシック" w:hAnsi="BIZ UDPゴシック" w:cs="Generic0-Regular" w:hint="eastAsia"/>
          <w:color w:val="000000" w:themeColor="text1"/>
          <w:sz w:val="22"/>
          <w:szCs w:val="22"/>
        </w:rPr>
        <w:t>採点</w:t>
      </w:r>
      <w:r w:rsidRPr="00BE6BC4">
        <w:rPr>
          <w:rFonts w:ascii="BIZ UDPゴシック" w:eastAsia="BIZ UDPゴシック" w:hAnsi="BIZ UDPゴシック" w:cs="Generic0-Regular" w:hint="eastAsia"/>
          <w:color w:val="000000" w:themeColor="text1"/>
          <w:sz w:val="22"/>
          <w:szCs w:val="22"/>
        </w:rPr>
        <w:t>の方法</w:t>
      </w:r>
    </w:p>
    <w:p w14:paraId="2B572F0F" w14:textId="50649B33" w:rsidR="00385B55" w:rsidRPr="00BE6BC4" w:rsidRDefault="00385B55" w:rsidP="00483596">
      <w:pPr>
        <w:pStyle w:val="Default"/>
        <w:ind w:firstLineChars="100" w:firstLine="220"/>
        <w:rPr>
          <w:rFonts w:ascii="BIZ UDPゴシック" w:eastAsia="BIZ UDPゴシック" w:hAnsi="BIZ UDPゴシック" w:cs="Generic0-Regular"/>
          <w:color w:val="000000" w:themeColor="text1"/>
          <w:sz w:val="22"/>
          <w:szCs w:val="22"/>
        </w:rPr>
      </w:pPr>
      <w:r w:rsidRPr="00BE6BC4">
        <w:rPr>
          <w:rFonts w:ascii="BIZ UDPゴシック" w:eastAsia="BIZ UDPゴシック" w:hAnsi="BIZ UDPゴシック" w:cs="Generic0-Regular"/>
          <w:color w:val="000000" w:themeColor="text1"/>
          <w:sz w:val="22"/>
          <w:szCs w:val="22"/>
        </w:rPr>
        <w:t xml:space="preserve">(1) </w:t>
      </w:r>
      <w:r w:rsidR="009A09EC">
        <w:rPr>
          <w:rFonts w:ascii="BIZ UDPゴシック" w:eastAsia="BIZ UDPゴシック" w:hAnsi="BIZ UDPゴシック" w:cs="Generic0-Regular" w:hint="eastAsia"/>
          <w:color w:val="000000" w:themeColor="text1"/>
          <w:sz w:val="22"/>
          <w:szCs w:val="22"/>
        </w:rPr>
        <w:t>採点</w:t>
      </w:r>
      <w:r w:rsidRPr="00BE6BC4">
        <w:rPr>
          <w:rFonts w:ascii="BIZ UDPゴシック" w:eastAsia="BIZ UDPゴシック" w:hAnsi="BIZ UDPゴシック" w:cs="Generic0-Regular"/>
          <w:color w:val="000000" w:themeColor="text1"/>
          <w:sz w:val="22"/>
          <w:szCs w:val="22"/>
        </w:rPr>
        <w:t>方法</w:t>
      </w:r>
    </w:p>
    <w:p w14:paraId="0191EE8A" w14:textId="4249BA55" w:rsidR="00385B55" w:rsidRPr="00BE6BC4" w:rsidRDefault="00385B55" w:rsidP="00483596">
      <w:pPr>
        <w:ind w:leftChars="200" w:left="640" w:hangingChars="100" w:hanging="22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 xml:space="preserve">ア　</w:t>
      </w:r>
      <w:r w:rsidR="002C024E">
        <w:rPr>
          <w:rFonts w:ascii="BIZ UDPゴシック" w:eastAsia="BIZ UDPゴシック" w:hAnsi="BIZ UDPゴシック" w:hint="eastAsia"/>
          <w:color w:val="000000" w:themeColor="text1"/>
          <w:sz w:val="22"/>
        </w:rPr>
        <w:t>以下の</w:t>
      </w:r>
      <w:r w:rsidRPr="00BE6BC4">
        <w:rPr>
          <w:rFonts w:ascii="BIZ UDPゴシック" w:eastAsia="BIZ UDPゴシック" w:hAnsi="BIZ UDPゴシック" w:hint="eastAsia"/>
          <w:color w:val="000000" w:themeColor="text1"/>
          <w:sz w:val="22"/>
        </w:rPr>
        <w:t>(2)の</w:t>
      </w:r>
      <w:r w:rsidR="002A532A">
        <w:rPr>
          <w:rFonts w:ascii="BIZ UDPゴシック" w:eastAsia="BIZ UDPゴシック" w:hAnsi="BIZ UDPゴシック" w:hint="eastAsia"/>
          <w:color w:val="000000" w:themeColor="text1"/>
          <w:sz w:val="22"/>
        </w:rPr>
        <w:t>採点</w:t>
      </w:r>
      <w:r w:rsidRPr="00BE6BC4">
        <w:rPr>
          <w:rFonts w:ascii="BIZ UDPゴシック" w:eastAsia="BIZ UDPゴシック" w:hAnsi="BIZ UDPゴシック" w:hint="eastAsia"/>
          <w:color w:val="000000" w:themeColor="text1"/>
          <w:sz w:val="22"/>
        </w:rPr>
        <w:t>基準に基づき、</w:t>
      </w:r>
      <w:r w:rsidR="0009337D">
        <w:rPr>
          <w:rFonts w:ascii="BIZ UDPゴシック" w:eastAsia="BIZ UDPゴシック" w:hAnsi="BIZ UDPゴシック" w:hint="eastAsia"/>
          <w:color w:val="000000" w:themeColor="text1"/>
          <w:sz w:val="22"/>
        </w:rPr>
        <w:t>府が</w:t>
      </w:r>
      <w:r w:rsidR="009A09EC">
        <w:rPr>
          <w:rFonts w:ascii="BIZ UDPゴシック" w:eastAsia="BIZ UDPゴシック" w:hAnsi="BIZ UDPゴシック" w:hint="eastAsia"/>
          <w:color w:val="000000" w:themeColor="text1"/>
          <w:sz w:val="22"/>
        </w:rPr>
        <w:t>採点</w:t>
      </w:r>
      <w:r w:rsidRPr="00BE6BC4">
        <w:rPr>
          <w:rFonts w:ascii="BIZ UDPゴシック" w:eastAsia="BIZ UDPゴシック" w:hAnsi="BIZ UDPゴシック" w:hint="eastAsia"/>
          <w:color w:val="000000" w:themeColor="text1"/>
          <w:sz w:val="22"/>
        </w:rPr>
        <w:t>を行い、最優秀</w:t>
      </w:r>
      <w:r w:rsidR="0061348D">
        <w:rPr>
          <w:rFonts w:ascii="BIZ UDPゴシック" w:eastAsia="BIZ UDPゴシック" w:hAnsi="BIZ UDPゴシック" w:hint="eastAsia"/>
          <w:color w:val="000000" w:themeColor="text1"/>
          <w:sz w:val="22"/>
        </w:rPr>
        <w:t>事業</w:t>
      </w:r>
      <w:r w:rsidRPr="00BE6BC4">
        <w:rPr>
          <w:rFonts w:ascii="BIZ UDPゴシック" w:eastAsia="BIZ UDPゴシック" w:hAnsi="BIZ UDPゴシック" w:hint="eastAsia"/>
          <w:color w:val="000000" w:themeColor="text1"/>
          <w:sz w:val="22"/>
        </w:rPr>
        <w:t>者（及び次点者）を決定します。</w:t>
      </w:r>
      <w:r w:rsidR="002100FD" w:rsidRPr="00BE6BC4">
        <w:rPr>
          <w:rFonts w:ascii="BIZ UDPゴシック" w:eastAsia="BIZ UDPゴシック" w:hAnsi="BIZ UDPゴシック" w:hint="eastAsia"/>
          <w:color w:val="000000" w:themeColor="text1"/>
          <w:sz w:val="22"/>
        </w:rPr>
        <w:t>ただし、最高点の者が複数者いる場合は、事業者立会いの下、抽選とします。</w:t>
      </w:r>
    </w:p>
    <w:p w14:paraId="5678D523" w14:textId="27E3EA91" w:rsidR="00385B55" w:rsidRPr="00BE6BC4" w:rsidRDefault="00385B55" w:rsidP="00385B55">
      <w:pPr>
        <w:ind w:leftChars="200" w:left="640" w:hangingChars="100" w:hanging="22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 xml:space="preserve">イ　</w:t>
      </w:r>
      <w:r w:rsidR="009A09EC">
        <w:rPr>
          <w:rFonts w:ascii="BIZ UDPゴシック" w:eastAsia="BIZ UDPゴシック" w:hAnsi="BIZ UDPゴシック" w:hint="eastAsia"/>
          <w:color w:val="000000" w:themeColor="text1"/>
          <w:sz w:val="22"/>
        </w:rPr>
        <w:t>提出のあった書類を採点基準に沿って採点します</w:t>
      </w:r>
    </w:p>
    <w:p w14:paraId="2434676F" w14:textId="350F4207" w:rsidR="00385B55" w:rsidRPr="00BE6BC4" w:rsidRDefault="00385B55" w:rsidP="00385B55">
      <w:pPr>
        <w:ind w:leftChars="200" w:left="640" w:hangingChars="100" w:hanging="22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ウ　最優秀</w:t>
      </w:r>
      <w:r w:rsidR="0061348D">
        <w:rPr>
          <w:rFonts w:ascii="BIZ UDPゴシック" w:eastAsia="BIZ UDPゴシック" w:hAnsi="BIZ UDPゴシック" w:hint="eastAsia"/>
          <w:color w:val="000000" w:themeColor="text1"/>
          <w:sz w:val="22"/>
        </w:rPr>
        <w:t>事業</w:t>
      </w:r>
      <w:r w:rsidRPr="00BE6BC4">
        <w:rPr>
          <w:rFonts w:ascii="BIZ UDPゴシック" w:eastAsia="BIZ UDPゴシック" w:hAnsi="BIZ UDPゴシック" w:hint="eastAsia"/>
          <w:color w:val="000000" w:themeColor="text1"/>
          <w:sz w:val="22"/>
        </w:rPr>
        <w:t>者の評価点が、</w:t>
      </w:r>
      <w:r w:rsidR="009A09EC">
        <w:rPr>
          <w:rFonts w:ascii="BIZ UDPゴシック" w:eastAsia="BIZ UDPゴシック" w:hAnsi="BIZ UDPゴシック" w:hint="eastAsia"/>
          <w:color w:val="000000" w:themeColor="text1"/>
          <w:sz w:val="22"/>
        </w:rPr>
        <w:t>採点</w:t>
      </w:r>
      <w:r w:rsidRPr="00BE6BC4">
        <w:rPr>
          <w:rFonts w:ascii="BIZ UDPゴシック" w:eastAsia="BIZ UDPゴシック" w:hAnsi="BIZ UDPゴシック" w:hint="eastAsia"/>
          <w:color w:val="000000" w:themeColor="text1"/>
          <w:sz w:val="22"/>
        </w:rPr>
        <w:t>の結果、100点満点中6</w:t>
      </w:r>
      <w:r w:rsidRPr="00BE6BC4">
        <w:rPr>
          <w:rFonts w:ascii="BIZ UDPゴシック" w:eastAsia="BIZ UDPゴシック" w:hAnsi="BIZ UDPゴシック"/>
          <w:color w:val="000000" w:themeColor="text1"/>
          <w:sz w:val="22"/>
        </w:rPr>
        <w:t>0</w:t>
      </w:r>
      <w:r w:rsidRPr="00BE6BC4">
        <w:rPr>
          <w:rFonts w:ascii="BIZ UDPゴシック" w:eastAsia="BIZ UDPゴシック" w:hAnsi="BIZ UDPゴシック" w:hint="eastAsia"/>
          <w:color w:val="000000" w:themeColor="text1"/>
          <w:sz w:val="22"/>
        </w:rPr>
        <w:t>点以下の場合は</w:t>
      </w:r>
      <w:r w:rsidR="00703403">
        <w:rPr>
          <w:rFonts w:ascii="BIZ UDPゴシック" w:eastAsia="BIZ UDPゴシック" w:hAnsi="BIZ UDPゴシック" w:hint="eastAsia"/>
          <w:color w:val="000000" w:themeColor="text1"/>
          <w:sz w:val="22"/>
        </w:rPr>
        <w:t>決定</w:t>
      </w:r>
      <w:r w:rsidRPr="00BE6BC4">
        <w:rPr>
          <w:rFonts w:ascii="BIZ UDPゴシック" w:eastAsia="BIZ UDPゴシック" w:hAnsi="BIZ UDPゴシック" w:hint="eastAsia"/>
          <w:color w:val="000000" w:themeColor="text1"/>
          <w:sz w:val="22"/>
        </w:rPr>
        <w:t>しません。</w:t>
      </w:r>
    </w:p>
    <w:p w14:paraId="0970C73F" w14:textId="4399A06B" w:rsidR="00385B55" w:rsidRPr="00BE6BC4" w:rsidRDefault="00385B55" w:rsidP="00385B55">
      <w:pPr>
        <w:ind w:leftChars="300" w:left="63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なお、</w:t>
      </w:r>
      <w:r w:rsidR="002A532A">
        <w:rPr>
          <w:rFonts w:ascii="BIZ UDPゴシック" w:eastAsia="BIZ UDPゴシック" w:hAnsi="BIZ UDPゴシック" w:hint="eastAsia"/>
          <w:color w:val="000000" w:themeColor="text1"/>
          <w:sz w:val="22"/>
        </w:rPr>
        <w:t>採点</w:t>
      </w:r>
      <w:r w:rsidRPr="00BE6BC4">
        <w:rPr>
          <w:rFonts w:ascii="BIZ UDPゴシック" w:eastAsia="BIZ UDPゴシック" w:hAnsi="BIZ UDPゴシック" w:hint="eastAsia"/>
          <w:color w:val="000000" w:themeColor="text1"/>
          <w:sz w:val="22"/>
        </w:rPr>
        <w:t>内容に係る質問や異議は一切受け付けません。</w:t>
      </w:r>
    </w:p>
    <w:p w14:paraId="46987F06" w14:textId="43CE8831" w:rsidR="00385B55" w:rsidRPr="00BE6BC4" w:rsidRDefault="00385B55" w:rsidP="00385B55">
      <w:pPr>
        <w:ind w:firstLineChars="200" w:firstLine="44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エ　最優秀</w:t>
      </w:r>
      <w:r w:rsidR="0061348D">
        <w:rPr>
          <w:rFonts w:ascii="BIZ UDPゴシック" w:eastAsia="BIZ UDPゴシック" w:hAnsi="BIZ UDPゴシック" w:hint="eastAsia"/>
          <w:color w:val="000000" w:themeColor="text1"/>
          <w:sz w:val="22"/>
        </w:rPr>
        <w:t>事業</w:t>
      </w:r>
      <w:r w:rsidRPr="00BE6BC4">
        <w:rPr>
          <w:rFonts w:ascii="BIZ UDPゴシック" w:eastAsia="BIZ UDPゴシック" w:hAnsi="BIZ UDPゴシック" w:hint="eastAsia"/>
          <w:color w:val="000000" w:themeColor="text1"/>
          <w:sz w:val="22"/>
        </w:rPr>
        <w:t>者は特別の理由がないかぎり、</w:t>
      </w:r>
      <w:r w:rsidR="0072116D" w:rsidRPr="00BE6BC4">
        <w:rPr>
          <w:rFonts w:ascii="BIZ UDPゴシック" w:eastAsia="BIZ UDPゴシック" w:hAnsi="BIZ UDPゴシック" w:hint="eastAsia"/>
          <w:color w:val="000000" w:themeColor="text1"/>
          <w:sz w:val="22"/>
        </w:rPr>
        <w:t>協定</w:t>
      </w:r>
      <w:r w:rsidRPr="00BE6BC4">
        <w:rPr>
          <w:rFonts w:ascii="BIZ UDPゴシック" w:eastAsia="BIZ UDPゴシック" w:hAnsi="BIZ UDPゴシック" w:hint="eastAsia"/>
          <w:color w:val="000000" w:themeColor="text1"/>
          <w:sz w:val="22"/>
        </w:rPr>
        <w:t>交渉の相手方に決定します。</w:t>
      </w:r>
    </w:p>
    <w:p w14:paraId="571FFF4C" w14:textId="530578BE" w:rsidR="00385B55" w:rsidRPr="00BE6BC4" w:rsidRDefault="00385B55" w:rsidP="00FA68CF">
      <w:pPr>
        <w:pStyle w:val="Default"/>
        <w:rPr>
          <w:rFonts w:ascii="BIZ UDPゴシック" w:eastAsia="BIZ UDPゴシック" w:hAnsi="BIZ UDPゴシック" w:cs="Generic0-Regular"/>
          <w:color w:val="000000" w:themeColor="text1"/>
          <w:sz w:val="22"/>
          <w:szCs w:val="22"/>
        </w:rPr>
      </w:pPr>
    </w:p>
    <w:p w14:paraId="500BE1A8" w14:textId="77AC0E19" w:rsidR="00385B55" w:rsidRPr="00BE6BC4" w:rsidRDefault="00385B55" w:rsidP="00385B55">
      <w:pPr>
        <w:ind w:firstLineChars="99" w:firstLine="218"/>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 xml:space="preserve">(2) </w:t>
      </w:r>
      <w:r w:rsidR="009A09EC">
        <w:rPr>
          <w:rFonts w:ascii="BIZ UDPゴシック" w:eastAsia="BIZ UDPゴシック" w:hAnsi="BIZ UDPゴシック" w:hint="eastAsia"/>
          <w:color w:val="000000" w:themeColor="text1"/>
          <w:sz w:val="22"/>
        </w:rPr>
        <w:t>採点</w:t>
      </w:r>
      <w:r w:rsidRPr="00BE6BC4">
        <w:rPr>
          <w:rFonts w:ascii="BIZ UDPゴシック" w:eastAsia="BIZ UDPゴシック" w:hAnsi="BIZ UDPゴシック" w:hint="eastAsia"/>
          <w:color w:val="000000" w:themeColor="text1"/>
          <w:sz w:val="22"/>
        </w:rPr>
        <w:t>基準</w:t>
      </w:r>
    </w:p>
    <w:tbl>
      <w:tblPr>
        <w:tblStyle w:val="ae"/>
        <w:tblW w:w="9356" w:type="dxa"/>
        <w:tblInd w:w="-5" w:type="dxa"/>
        <w:tblLook w:val="04A0" w:firstRow="1" w:lastRow="0" w:firstColumn="1" w:lastColumn="0" w:noHBand="0" w:noVBand="1"/>
      </w:tblPr>
      <w:tblGrid>
        <w:gridCol w:w="2552"/>
        <w:gridCol w:w="5812"/>
        <w:gridCol w:w="992"/>
      </w:tblGrid>
      <w:tr w:rsidR="00BE6BC4" w:rsidRPr="00BE6BC4" w14:paraId="4801BC6E" w14:textId="77777777" w:rsidTr="00DC3904">
        <w:tc>
          <w:tcPr>
            <w:tcW w:w="2552" w:type="dxa"/>
            <w:shd w:val="clear" w:color="auto" w:fill="FFFF00"/>
          </w:tcPr>
          <w:p w14:paraId="790D56CC" w14:textId="1EA5BE22" w:rsidR="00F57F1F" w:rsidRPr="00BE6BC4" w:rsidRDefault="002466E5" w:rsidP="00DC3904">
            <w:pPr>
              <w:pStyle w:val="Default"/>
              <w:jc w:val="cente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sz w:val="22"/>
                <w:szCs w:val="22"/>
              </w:rPr>
              <w:t>採点</w:t>
            </w:r>
            <w:r w:rsidR="00F57F1F" w:rsidRPr="00BE6BC4">
              <w:rPr>
                <w:rFonts w:ascii="BIZ UDPゴシック" w:eastAsia="BIZ UDPゴシック" w:hAnsi="BIZ UDPゴシック" w:hint="eastAsia"/>
                <w:color w:val="000000" w:themeColor="text1"/>
                <w:sz w:val="22"/>
                <w:szCs w:val="22"/>
              </w:rPr>
              <w:t>項目</w:t>
            </w:r>
          </w:p>
        </w:tc>
        <w:tc>
          <w:tcPr>
            <w:tcW w:w="5812" w:type="dxa"/>
            <w:shd w:val="clear" w:color="auto" w:fill="FFFF00"/>
          </w:tcPr>
          <w:p w14:paraId="0FC7CFB7" w14:textId="77777777" w:rsidR="00F57F1F" w:rsidRPr="00BE6BC4" w:rsidRDefault="00F57F1F" w:rsidP="00DC3904">
            <w:pPr>
              <w:pStyle w:val="Default"/>
              <w:jc w:val="center"/>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評価の視点例</w:t>
            </w:r>
          </w:p>
        </w:tc>
        <w:tc>
          <w:tcPr>
            <w:tcW w:w="992" w:type="dxa"/>
            <w:shd w:val="clear" w:color="auto" w:fill="FFFF00"/>
          </w:tcPr>
          <w:p w14:paraId="7F785FD7" w14:textId="77777777" w:rsidR="00F57F1F" w:rsidRPr="00BE6BC4" w:rsidRDefault="00F57F1F" w:rsidP="00DC3904">
            <w:pPr>
              <w:pStyle w:val="Default"/>
              <w:jc w:val="center"/>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配分</w:t>
            </w:r>
          </w:p>
        </w:tc>
      </w:tr>
      <w:tr w:rsidR="00BE6BC4" w:rsidRPr="00BE6BC4" w14:paraId="57B9D298" w14:textId="77777777" w:rsidTr="00DC3904">
        <w:tc>
          <w:tcPr>
            <w:tcW w:w="2552" w:type="dxa"/>
            <w:vAlign w:val="center"/>
          </w:tcPr>
          <w:p w14:paraId="05A6B596" w14:textId="77777777" w:rsidR="00F57F1F" w:rsidRPr="00BE6BC4" w:rsidRDefault="00F57F1F" w:rsidP="00DC3904">
            <w:pPr>
              <w:pStyle w:val="Default"/>
              <w:rPr>
                <w:rFonts w:ascii="BIZ UDPゴシック" w:eastAsia="BIZ UDPゴシック" w:hAnsi="BIZ UDPゴシック"/>
                <w:color w:val="000000" w:themeColor="text1"/>
                <w:sz w:val="22"/>
                <w:szCs w:val="22"/>
              </w:rPr>
            </w:pPr>
          </w:p>
          <w:p w14:paraId="6790E500" w14:textId="77777777" w:rsidR="00F57F1F" w:rsidRPr="00BE6BC4" w:rsidRDefault="00F57F1F" w:rsidP="00DC3904">
            <w:pPr>
              <w:pStyle w:val="Defaul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事業の実施・継続可能性</w:t>
            </w:r>
          </w:p>
        </w:tc>
        <w:tc>
          <w:tcPr>
            <w:tcW w:w="5812" w:type="dxa"/>
          </w:tcPr>
          <w:p w14:paraId="3CAE22F7"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・類似事業や官公庁への導入実績があるか。</w:t>
            </w:r>
          </w:p>
          <w:p w14:paraId="7F804221"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・充電設備の設置スケジュールが実施可能なスケジュールとなっているか。</w:t>
            </w:r>
          </w:p>
          <w:p w14:paraId="273D4B2B" w14:textId="00FF71BA" w:rsidR="00F57F1F" w:rsidRPr="00BE6BC4" w:rsidRDefault="00492054"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w:t>
            </w:r>
            <w:r w:rsidR="00F57F1F" w:rsidRPr="00BE6BC4">
              <w:rPr>
                <w:rFonts w:ascii="BIZ UDPゴシック" w:eastAsia="BIZ UDPゴシック" w:hAnsi="BIZ UDPゴシック" w:hint="eastAsia"/>
                <w:color w:val="000000" w:themeColor="text1"/>
                <w:sz w:val="22"/>
                <w:szCs w:val="22"/>
              </w:rPr>
              <w:t>充電設備の設置方法は具体的であるか。</w:t>
            </w:r>
          </w:p>
          <w:p w14:paraId="75796DFC"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・本事業の社内体制、社外との連携体制などから、事業を継続することが可能な組織体制となっているか。</w:t>
            </w:r>
          </w:p>
          <w:p w14:paraId="4E7D53AF"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・事業を管理する責任者を設置しているか。</w:t>
            </w:r>
          </w:p>
        </w:tc>
        <w:tc>
          <w:tcPr>
            <w:tcW w:w="992" w:type="dxa"/>
            <w:vAlign w:val="center"/>
          </w:tcPr>
          <w:p w14:paraId="39003339" w14:textId="4D16C598" w:rsidR="00F57F1F" w:rsidRPr="00BE6BC4" w:rsidRDefault="00AE474A" w:rsidP="00DC3904">
            <w:pPr>
              <w:pStyle w:val="Default"/>
              <w:jc w:val="right"/>
              <w:rPr>
                <w:rFonts w:ascii="BIZ UDPゴシック" w:eastAsia="BIZ UDPゴシック" w:hAnsi="BIZ UDPゴシック"/>
                <w:color w:val="000000" w:themeColor="text1"/>
                <w:sz w:val="22"/>
                <w:szCs w:val="22"/>
              </w:rPr>
            </w:pPr>
            <w:r>
              <w:rPr>
                <w:rFonts w:ascii="BIZ UDPゴシック" w:eastAsia="BIZ UDPゴシック" w:hAnsi="BIZ UDPゴシック"/>
                <w:color w:val="000000" w:themeColor="text1"/>
                <w:sz w:val="22"/>
                <w:szCs w:val="22"/>
              </w:rPr>
              <w:t>4</w:t>
            </w:r>
            <w:r w:rsidR="00F57F1F" w:rsidRPr="00BE6BC4">
              <w:rPr>
                <w:rFonts w:ascii="BIZ UDPゴシック" w:eastAsia="BIZ UDPゴシック" w:hAnsi="BIZ UDPゴシック"/>
                <w:color w:val="000000" w:themeColor="text1"/>
                <w:sz w:val="22"/>
                <w:szCs w:val="22"/>
              </w:rPr>
              <w:t>0点</w:t>
            </w:r>
          </w:p>
        </w:tc>
      </w:tr>
      <w:tr w:rsidR="00BE6BC4" w:rsidRPr="00BE6BC4" w14:paraId="23D2A1B3" w14:textId="77777777" w:rsidTr="00DC3904">
        <w:tc>
          <w:tcPr>
            <w:tcW w:w="2552" w:type="dxa"/>
            <w:vAlign w:val="center"/>
          </w:tcPr>
          <w:p w14:paraId="0ED0F69A" w14:textId="77777777" w:rsidR="00F57F1F" w:rsidRPr="00BE6BC4" w:rsidDel="0063641B" w:rsidRDefault="00F57F1F" w:rsidP="00DC3904">
            <w:pPr>
              <w:pStyle w:val="Defaul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府民サービスへの配慮</w:t>
            </w:r>
          </w:p>
        </w:tc>
        <w:tc>
          <w:tcPr>
            <w:tcW w:w="5812" w:type="dxa"/>
          </w:tcPr>
          <w:p w14:paraId="01911C36"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・充電設備が府民のサービスの向上に寄与するものとなっているか。</w:t>
            </w:r>
          </w:p>
          <w:p w14:paraId="36F3E1D0" w14:textId="6228E543" w:rsidR="00F57F1F" w:rsidRPr="00BE6BC4" w:rsidRDefault="00F57F1F" w:rsidP="00DC3904">
            <w:pPr>
              <w:pStyle w:val="Default"/>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・利用者の利用料金は明快で廉価なもの</w:t>
            </w:r>
            <w:r w:rsidR="0009337D">
              <w:rPr>
                <w:rFonts w:ascii="BIZ UDPゴシック" w:eastAsia="BIZ UDPゴシック" w:hAnsi="BIZ UDPゴシック" w:hint="eastAsia"/>
                <w:color w:val="000000" w:themeColor="text1"/>
                <w:sz w:val="22"/>
                <w:szCs w:val="22"/>
              </w:rPr>
              <w:t>となっている</w:t>
            </w:r>
            <w:r w:rsidRPr="00BE6BC4">
              <w:rPr>
                <w:rFonts w:ascii="BIZ UDPゴシック" w:eastAsia="BIZ UDPゴシック" w:hAnsi="BIZ UDPゴシック" w:hint="eastAsia"/>
                <w:color w:val="000000" w:themeColor="text1"/>
                <w:sz w:val="22"/>
                <w:szCs w:val="22"/>
              </w:rPr>
              <w:t>か。</w:t>
            </w:r>
          </w:p>
          <w:p w14:paraId="452ACA1F" w14:textId="77777777" w:rsidR="00F57F1F" w:rsidRPr="00BE6BC4" w:rsidRDefault="00F57F1F" w:rsidP="005D7B98">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・設置予定の設備について、課金システムが複数ある等利用者が利用しやすい仕様となっているか。</w:t>
            </w:r>
          </w:p>
        </w:tc>
        <w:tc>
          <w:tcPr>
            <w:tcW w:w="992" w:type="dxa"/>
            <w:vAlign w:val="center"/>
          </w:tcPr>
          <w:p w14:paraId="1598D93C" w14:textId="77777777" w:rsidR="00F57F1F" w:rsidRPr="00BE6BC4" w:rsidRDefault="00F57F1F" w:rsidP="00DC3904">
            <w:pPr>
              <w:pStyle w:val="Default"/>
              <w:jc w:val="righ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3</w:t>
            </w:r>
            <w:r w:rsidRPr="00BE6BC4">
              <w:rPr>
                <w:rFonts w:ascii="BIZ UDPゴシック" w:eastAsia="BIZ UDPゴシック" w:hAnsi="BIZ UDPゴシック"/>
                <w:color w:val="000000" w:themeColor="text1"/>
                <w:sz w:val="22"/>
                <w:szCs w:val="22"/>
              </w:rPr>
              <w:t>0</w:t>
            </w:r>
            <w:r w:rsidRPr="00BE6BC4">
              <w:rPr>
                <w:rFonts w:ascii="BIZ UDPゴシック" w:eastAsia="BIZ UDPゴシック" w:hAnsi="BIZ UDPゴシック" w:hint="eastAsia"/>
                <w:color w:val="000000" w:themeColor="text1"/>
                <w:sz w:val="22"/>
                <w:szCs w:val="22"/>
              </w:rPr>
              <w:t>点</w:t>
            </w:r>
          </w:p>
        </w:tc>
      </w:tr>
      <w:tr w:rsidR="00BE6BC4" w:rsidRPr="00BE6BC4" w14:paraId="3A83BD9D" w14:textId="77777777" w:rsidTr="00DC3904">
        <w:tc>
          <w:tcPr>
            <w:tcW w:w="2552" w:type="dxa"/>
            <w:vAlign w:val="center"/>
          </w:tcPr>
          <w:p w14:paraId="18270BD2" w14:textId="1A1EF26E" w:rsidR="00F57F1F" w:rsidRPr="00BE6BC4" w:rsidRDefault="00F57F1F" w:rsidP="00DC3904">
            <w:pPr>
              <w:pStyle w:val="Defaul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維持管理の対応</w:t>
            </w:r>
          </w:p>
        </w:tc>
        <w:tc>
          <w:tcPr>
            <w:tcW w:w="5812" w:type="dxa"/>
          </w:tcPr>
          <w:p w14:paraId="2CFD352E"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・維持管理の方法は具体的であるか。</w:t>
            </w:r>
          </w:p>
          <w:p w14:paraId="08EE00E7"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・充電設備の予約状況や過去の利用履歴など、府において確認可能な仕様となっているか。</w:t>
            </w:r>
          </w:p>
        </w:tc>
        <w:tc>
          <w:tcPr>
            <w:tcW w:w="992" w:type="dxa"/>
            <w:vAlign w:val="center"/>
          </w:tcPr>
          <w:p w14:paraId="2DA55391" w14:textId="77777777" w:rsidR="00F57F1F" w:rsidRPr="00BE6BC4" w:rsidRDefault="00F57F1F" w:rsidP="00DC3904">
            <w:pPr>
              <w:pStyle w:val="Default"/>
              <w:jc w:val="righ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color w:val="000000" w:themeColor="text1"/>
                <w:sz w:val="22"/>
                <w:szCs w:val="22"/>
              </w:rPr>
              <w:t>15点</w:t>
            </w:r>
          </w:p>
        </w:tc>
      </w:tr>
      <w:tr w:rsidR="00BE6BC4" w:rsidRPr="00BE6BC4" w14:paraId="0030ECAB" w14:textId="77777777" w:rsidTr="00DC3904">
        <w:tc>
          <w:tcPr>
            <w:tcW w:w="2552" w:type="dxa"/>
            <w:vAlign w:val="center"/>
          </w:tcPr>
          <w:p w14:paraId="6B0E0500" w14:textId="77777777" w:rsidR="00F57F1F" w:rsidRPr="00BE6BC4" w:rsidRDefault="00F57F1F" w:rsidP="00DC3904">
            <w:pPr>
              <w:pStyle w:val="Defaul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その他当該事業の目的に資する提案</w:t>
            </w:r>
          </w:p>
        </w:tc>
        <w:tc>
          <w:tcPr>
            <w:tcW w:w="5812" w:type="dxa"/>
          </w:tcPr>
          <w:p w14:paraId="7B45FF62" w14:textId="77777777" w:rsidR="0009337D" w:rsidRDefault="00F57F1F" w:rsidP="00DC3904">
            <w:pPr>
              <w:pStyle w:val="Default"/>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・環境に配慮した会社</w:t>
            </w:r>
            <w:r w:rsidR="0009337D">
              <w:rPr>
                <w:rFonts w:ascii="BIZ UDPゴシック" w:eastAsia="BIZ UDPゴシック" w:hAnsi="BIZ UDPゴシック" w:hint="eastAsia"/>
                <w:color w:val="000000" w:themeColor="text1"/>
                <w:sz w:val="22"/>
                <w:szCs w:val="22"/>
              </w:rPr>
              <w:t>である</w:t>
            </w:r>
            <w:r w:rsidRPr="00BE6BC4">
              <w:rPr>
                <w:rFonts w:ascii="BIZ UDPゴシック" w:eastAsia="BIZ UDPゴシック" w:hAnsi="BIZ UDPゴシック" w:hint="eastAsia"/>
                <w:color w:val="000000" w:themeColor="text1"/>
                <w:sz w:val="22"/>
                <w:szCs w:val="22"/>
              </w:rPr>
              <w:t>か。</w:t>
            </w:r>
          </w:p>
          <w:p w14:paraId="13E2D075" w14:textId="3F1B4CA4" w:rsidR="00F57F1F" w:rsidRPr="00BE6BC4" w:rsidRDefault="00F57F1F" w:rsidP="003E1CFA">
            <w:pPr>
              <w:pStyle w:val="Default"/>
              <w:ind w:firstLineChars="50" w:firstLine="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（脱炭素経営宣言</w:t>
            </w:r>
            <w:r w:rsidR="0009337D">
              <w:rPr>
                <w:rFonts w:ascii="BIZ UDPゴシック" w:eastAsia="BIZ UDPゴシック" w:hAnsi="BIZ UDPゴシック" w:hint="eastAsia"/>
                <w:color w:val="000000" w:themeColor="text1"/>
                <w:sz w:val="22"/>
                <w:szCs w:val="22"/>
              </w:rPr>
              <w:t>の実施</w:t>
            </w:r>
            <w:r w:rsidRPr="00BE6BC4">
              <w:rPr>
                <w:rFonts w:ascii="BIZ UDPゴシック" w:eastAsia="BIZ UDPゴシック" w:hAnsi="BIZ UDPゴシック" w:hint="eastAsia"/>
                <w:color w:val="000000" w:themeColor="text1"/>
                <w:sz w:val="22"/>
                <w:szCs w:val="22"/>
              </w:rPr>
              <w:t>、</w:t>
            </w:r>
            <w:r w:rsidR="003E1CFA">
              <w:rPr>
                <w:rFonts w:ascii="BIZ UDPゴシック" w:eastAsia="BIZ UDPゴシック" w:hAnsi="BIZ UDPゴシック" w:hint="eastAsia"/>
                <w:color w:val="000000" w:themeColor="text1"/>
                <w:sz w:val="22"/>
                <w:szCs w:val="22"/>
              </w:rPr>
              <w:t>社内</w:t>
            </w:r>
            <w:r w:rsidR="0009337D">
              <w:rPr>
                <w:rFonts w:ascii="BIZ UDPゴシック" w:eastAsia="BIZ UDPゴシック" w:hAnsi="BIZ UDPゴシック" w:hint="eastAsia"/>
                <w:color w:val="000000" w:themeColor="text1"/>
                <w:sz w:val="22"/>
                <w:szCs w:val="22"/>
              </w:rPr>
              <w:t>での</w:t>
            </w:r>
            <w:r w:rsidRPr="00BE6BC4">
              <w:rPr>
                <w:rFonts w:ascii="BIZ UDPゴシック" w:eastAsia="BIZ UDPゴシック" w:hAnsi="BIZ UDPゴシック" w:hint="eastAsia"/>
                <w:color w:val="000000" w:themeColor="text1"/>
                <w:sz w:val="22"/>
                <w:szCs w:val="22"/>
              </w:rPr>
              <w:t>EVの導入</w:t>
            </w:r>
            <w:r w:rsidR="0009337D">
              <w:rPr>
                <w:rFonts w:ascii="BIZ UDPゴシック" w:eastAsia="BIZ UDPゴシック" w:hAnsi="BIZ UDPゴシック" w:hint="eastAsia"/>
                <w:color w:val="000000" w:themeColor="text1"/>
                <w:sz w:val="22"/>
                <w:szCs w:val="22"/>
              </w:rPr>
              <w:t>など</w:t>
            </w:r>
            <w:r w:rsidRPr="00BE6BC4">
              <w:rPr>
                <w:rFonts w:ascii="BIZ UDPゴシック" w:eastAsia="BIZ UDPゴシック" w:hAnsi="BIZ UDPゴシック" w:hint="eastAsia"/>
                <w:color w:val="000000" w:themeColor="text1"/>
                <w:sz w:val="22"/>
                <w:szCs w:val="22"/>
              </w:rPr>
              <w:t>）</w:t>
            </w:r>
          </w:p>
          <w:p w14:paraId="7F63CAED" w14:textId="77777777" w:rsidR="00F57F1F" w:rsidRPr="00BE6BC4" w:rsidRDefault="00F57F1F" w:rsidP="00DC3904">
            <w:pPr>
              <w:pStyle w:val="Default"/>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lastRenderedPageBreak/>
              <w:t>・本事業について効果的な周知が行われるか。</w:t>
            </w:r>
          </w:p>
          <w:p w14:paraId="326CEFAB" w14:textId="77777777" w:rsidR="00F57F1F" w:rsidRPr="00BE6BC4" w:rsidRDefault="00F57F1F" w:rsidP="00DC3904">
            <w:pPr>
              <w:pStyle w:val="Default"/>
              <w:ind w:left="110" w:hangingChars="50" w:hanging="110"/>
              <w:jc w:val="both"/>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・その他、当該事業の目的である「</w:t>
            </w:r>
            <w:r w:rsidRPr="00BE6BC4">
              <w:rPr>
                <w:rFonts w:ascii="BIZ UDPゴシック" w:eastAsia="BIZ UDPゴシック" w:hAnsi="BIZ UDPゴシック" w:cs="Generic0-Regular" w:hint="eastAsia"/>
                <w:color w:val="000000" w:themeColor="text1"/>
                <w:sz w:val="22"/>
                <w:szCs w:val="22"/>
              </w:rPr>
              <w:t>府民・事業者におけるEVの普及促進」に</w:t>
            </w:r>
            <w:r w:rsidRPr="00BE6BC4">
              <w:rPr>
                <w:rFonts w:ascii="BIZ UDPゴシック" w:eastAsia="BIZ UDPゴシック" w:hAnsi="BIZ UDPゴシック" w:hint="eastAsia"/>
                <w:color w:val="000000" w:themeColor="text1"/>
                <w:sz w:val="22"/>
                <w:szCs w:val="22"/>
              </w:rPr>
              <w:t>資する優れた提案はあるか。</w:t>
            </w:r>
          </w:p>
        </w:tc>
        <w:tc>
          <w:tcPr>
            <w:tcW w:w="992" w:type="dxa"/>
            <w:vAlign w:val="center"/>
          </w:tcPr>
          <w:p w14:paraId="1833397B" w14:textId="77777777" w:rsidR="00F57F1F" w:rsidRPr="00BE6BC4" w:rsidRDefault="00F57F1F" w:rsidP="00DC3904">
            <w:pPr>
              <w:pStyle w:val="Default"/>
              <w:jc w:val="righ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color w:val="000000" w:themeColor="text1"/>
                <w:sz w:val="22"/>
                <w:szCs w:val="22"/>
              </w:rPr>
              <w:lastRenderedPageBreak/>
              <w:t>15点</w:t>
            </w:r>
          </w:p>
        </w:tc>
      </w:tr>
      <w:tr w:rsidR="00BE6BC4" w:rsidRPr="00BE6BC4" w14:paraId="74926FFA" w14:textId="77777777" w:rsidTr="00DC3904">
        <w:tc>
          <w:tcPr>
            <w:tcW w:w="8364" w:type="dxa"/>
            <w:gridSpan w:val="2"/>
          </w:tcPr>
          <w:p w14:paraId="6FF40C72" w14:textId="77777777" w:rsidR="00F57F1F" w:rsidRPr="00BE6BC4" w:rsidRDefault="00F57F1F" w:rsidP="00DC3904">
            <w:pPr>
              <w:pStyle w:val="Default"/>
              <w:jc w:val="center"/>
              <w:rPr>
                <w:rFonts w:ascii="BIZ UDPゴシック" w:eastAsia="BIZ UDPゴシック" w:hAnsi="BIZ UDPゴシック"/>
                <w:color w:val="000000" w:themeColor="text1"/>
                <w:sz w:val="22"/>
                <w:szCs w:val="22"/>
              </w:rPr>
            </w:pPr>
            <w:r w:rsidRPr="00BE6BC4">
              <w:rPr>
                <w:rFonts w:ascii="BIZ UDPゴシック" w:eastAsia="BIZ UDPゴシック" w:hAnsi="BIZ UDPゴシック" w:hint="eastAsia"/>
                <w:color w:val="000000" w:themeColor="text1"/>
                <w:sz w:val="22"/>
                <w:szCs w:val="22"/>
              </w:rPr>
              <w:t>合計</w:t>
            </w:r>
          </w:p>
        </w:tc>
        <w:tc>
          <w:tcPr>
            <w:tcW w:w="992" w:type="dxa"/>
          </w:tcPr>
          <w:p w14:paraId="008E77B1" w14:textId="77777777" w:rsidR="00F57F1F" w:rsidRPr="00BE6BC4" w:rsidRDefault="00F57F1F" w:rsidP="00DC3904">
            <w:pPr>
              <w:pStyle w:val="Default"/>
              <w:rPr>
                <w:rFonts w:ascii="BIZ UDPゴシック" w:eastAsia="BIZ UDPゴシック" w:hAnsi="BIZ UDPゴシック"/>
                <w:color w:val="000000" w:themeColor="text1"/>
                <w:sz w:val="22"/>
                <w:szCs w:val="22"/>
              </w:rPr>
            </w:pPr>
            <w:r w:rsidRPr="00BE6BC4">
              <w:rPr>
                <w:rFonts w:ascii="BIZ UDPゴシック" w:eastAsia="BIZ UDPゴシック" w:hAnsi="BIZ UDPゴシック"/>
                <w:color w:val="000000" w:themeColor="text1"/>
                <w:sz w:val="22"/>
                <w:szCs w:val="22"/>
              </w:rPr>
              <w:t>100点</w:t>
            </w:r>
          </w:p>
        </w:tc>
      </w:tr>
    </w:tbl>
    <w:p w14:paraId="0A1B2FF8" w14:textId="77777777" w:rsidR="00385B55" w:rsidRPr="00BE6BC4" w:rsidRDefault="00385B55" w:rsidP="00FA68CF">
      <w:pPr>
        <w:pStyle w:val="Default"/>
        <w:rPr>
          <w:rFonts w:ascii="BIZ UDPゴシック" w:eastAsia="BIZ UDPゴシック" w:hAnsi="BIZ UDPゴシック" w:cs="Generic0-Regular"/>
          <w:color w:val="000000" w:themeColor="text1"/>
          <w:sz w:val="22"/>
          <w:szCs w:val="22"/>
        </w:rPr>
      </w:pPr>
    </w:p>
    <w:p w14:paraId="5A93BD65" w14:textId="16A67328" w:rsidR="004F0BA2" w:rsidRPr="00BE6BC4" w:rsidRDefault="004F0BA2" w:rsidP="00483596">
      <w:pPr>
        <w:spacing w:line="320" w:lineRule="exact"/>
        <w:ind w:firstLineChars="50" w:firstLine="11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 xml:space="preserve">(3) </w:t>
      </w:r>
      <w:r w:rsidR="009A09EC">
        <w:rPr>
          <w:rFonts w:ascii="BIZ UDPゴシック" w:eastAsia="BIZ UDPゴシック" w:hAnsi="BIZ UDPゴシック" w:hint="eastAsia"/>
          <w:color w:val="000000" w:themeColor="text1"/>
          <w:sz w:val="22"/>
        </w:rPr>
        <w:t>採点</w:t>
      </w:r>
      <w:r w:rsidRPr="00BE6BC4">
        <w:rPr>
          <w:rFonts w:ascii="BIZ UDPゴシック" w:eastAsia="BIZ UDPゴシック" w:hAnsi="BIZ UDPゴシック" w:hint="eastAsia"/>
          <w:color w:val="000000" w:themeColor="text1"/>
          <w:sz w:val="22"/>
        </w:rPr>
        <w:t>結果</w:t>
      </w:r>
    </w:p>
    <w:p w14:paraId="70D5B57D" w14:textId="5BE9F9CF" w:rsidR="004F0BA2" w:rsidRPr="00BE6BC4" w:rsidRDefault="004F0BA2" w:rsidP="004F0BA2">
      <w:pPr>
        <w:spacing w:line="320" w:lineRule="exact"/>
        <w:ind w:leftChars="100" w:left="650" w:hangingChars="200" w:hanging="44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 xml:space="preserve">　ア　</w:t>
      </w:r>
      <w:r w:rsidR="0072116D" w:rsidRPr="00BE6BC4">
        <w:rPr>
          <w:rFonts w:ascii="BIZ UDPゴシック" w:eastAsia="BIZ UDPゴシック" w:hAnsi="BIZ UDPゴシック" w:hint="eastAsia"/>
          <w:color w:val="000000" w:themeColor="text1"/>
          <w:sz w:val="22"/>
        </w:rPr>
        <w:t>協定</w:t>
      </w:r>
      <w:r w:rsidRPr="00BE6BC4">
        <w:rPr>
          <w:rFonts w:ascii="BIZ UDPゴシック" w:eastAsia="BIZ UDPゴシック" w:hAnsi="BIZ UDPゴシック" w:hint="eastAsia"/>
          <w:color w:val="000000" w:themeColor="text1"/>
          <w:sz w:val="22"/>
        </w:rPr>
        <w:t>交渉の相手方が決定した後、</w:t>
      </w:r>
      <w:r w:rsidR="002A532A">
        <w:rPr>
          <w:rFonts w:ascii="BIZ UDPゴシック" w:eastAsia="BIZ UDPゴシック" w:hAnsi="BIZ UDPゴシック" w:hint="eastAsia"/>
          <w:color w:val="000000" w:themeColor="text1"/>
          <w:sz w:val="22"/>
        </w:rPr>
        <w:t>採点</w:t>
      </w:r>
      <w:r w:rsidRPr="00BE6BC4">
        <w:rPr>
          <w:rFonts w:ascii="BIZ UDPゴシック" w:eastAsia="BIZ UDPゴシック" w:hAnsi="BIZ UDPゴシック" w:hint="eastAsia"/>
          <w:color w:val="000000" w:themeColor="text1"/>
          <w:sz w:val="22"/>
        </w:rPr>
        <w:t>結果は</w:t>
      </w:r>
      <w:r w:rsidR="00703403">
        <w:rPr>
          <w:rFonts w:ascii="BIZ UDPゴシック" w:eastAsia="BIZ UDPゴシック" w:hAnsi="BIZ UDPゴシック" w:hint="eastAsia"/>
          <w:color w:val="000000" w:themeColor="text1"/>
          <w:sz w:val="22"/>
        </w:rPr>
        <w:t>決定</w:t>
      </w:r>
      <w:r w:rsidRPr="00BE6BC4">
        <w:rPr>
          <w:rFonts w:ascii="BIZ UDPゴシック" w:eastAsia="BIZ UDPゴシック" w:hAnsi="BIZ UDPゴシック" w:hint="eastAsia"/>
          <w:color w:val="000000" w:themeColor="text1"/>
          <w:sz w:val="22"/>
        </w:rPr>
        <w:t>に関わらず、応募いただいた全応募者に通知します。</w:t>
      </w:r>
    </w:p>
    <w:p w14:paraId="3FB92E9F" w14:textId="792E4367" w:rsidR="004F0BA2" w:rsidRPr="00BE6BC4" w:rsidRDefault="004F0BA2" w:rsidP="001416F0">
      <w:pPr>
        <w:spacing w:line="320" w:lineRule="exact"/>
        <w:ind w:leftChars="200" w:left="640" w:hangingChars="100" w:hanging="22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イ　選定過程の透明性を確保する観点から、以下項目を</w:t>
      </w:r>
      <w:r w:rsidR="001416F0" w:rsidRPr="00BE6BC4">
        <w:rPr>
          <w:rFonts w:ascii="BIZ UDPゴシック" w:eastAsia="BIZ UDPゴシック" w:hAnsi="BIZ UDPゴシック" w:hint="eastAsia"/>
          <w:color w:val="000000" w:themeColor="text1"/>
          <w:sz w:val="22"/>
        </w:rPr>
        <w:t>脱炭素・エネルギー政策課</w:t>
      </w:r>
      <w:r w:rsidRPr="00BE6BC4">
        <w:rPr>
          <w:rFonts w:ascii="BIZ UDPゴシック" w:eastAsia="BIZ UDPゴシック" w:hAnsi="BIZ UDPゴシック" w:hint="eastAsia"/>
          <w:color w:val="000000" w:themeColor="text1"/>
          <w:sz w:val="22"/>
        </w:rPr>
        <w:t>ホーム</w:t>
      </w:r>
      <w:r w:rsidR="00F01AD5">
        <w:rPr>
          <w:rFonts w:ascii="BIZ UDPゴシック" w:eastAsia="BIZ UDPゴシック" w:hAnsi="BIZ UDPゴシック" w:hint="eastAsia"/>
          <w:color w:val="000000" w:themeColor="text1"/>
          <w:sz w:val="22"/>
        </w:rPr>
        <w:t>ページ</w:t>
      </w:r>
      <w:r w:rsidRPr="00F01AD5">
        <w:rPr>
          <w:rFonts w:ascii="BIZ UDPゴシック" w:eastAsia="BIZ UDPゴシック" w:hAnsi="BIZ UDPゴシック" w:hint="eastAsia"/>
          <w:color w:val="000000" w:themeColor="text1"/>
          <w:sz w:val="22"/>
        </w:rPr>
        <w:t>（</w:t>
      </w:r>
      <w:r w:rsidR="00F01AD5" w:rsidRPr="00F01AD5">
        <w:rPr>
          <w:rFonts w:ascii="BIZ UDPゴシック" w:eastAsia="BIZ UDPゴシック" w:hAnsi="BIZ UDPゴシック"/>
          <w:color w:val="000000" w:themeColor="text1"/>
          <w:sz w:val="22"/>
        </w:rPr>
        <w:t>https://www.pref.osaka.lg.jp/o120020/kotsukankyo/haigasu/judenboshu.html</w:t>
      </w:r>
      <w:r w:rsidRPr="00F01AD5">
        <w:rPr>
          <w:rFonts w:ascii="BIZ UDPゴシック" w:eastAsia="BIZ UDPゴシック" w:hAnsi="BIZ UDPゴシック" w:hint="eastAsia"/>
          <w:color w:val="000000" w:themeColor="text1"/>
          <w:sz w:val="22"/>
        </w:rPr>
        <w:t>）</w:t>
      </w:r>
      <w:r w:rsidRPr="00BE6BC4">
        <w:rPr>
          <w:rFonts w:ascii="BIZ UDPゴシック" w:eastAsia="BIZ UDPゴシック" w:hAnsi="BIZ UDPゴシック" w:hint="eastAsia"/>
          <w:color w:val="000000" w:themeColor="text1"/>
          <w:sz w:val="22"/>
        </w:rPr>
        <w:t>において公表します。</w:t>
      </w:r>
    </w:p>
    <w:p w14:paraId="3E3E5E5B" w14:textId="6C7BC94D" w:rsidR="004F0BA2" w:rsidRPr="00BE6BC4" w:rsidRDefault="00DC23E1" w:rsidP="00483596">
      <w:pPr>
        <w:spacing w:line="320" w:lineRule="exact"/>
        <w:ind w:firstLineChars="300" w:firstLine="66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ただし、</w:t>
      </w:r>
      <w:r w:rsidR="004F0BA2" w:rsidRPr="00BE6BC4">
        <w:rPr>
          <w:rFonts w:ascii="BIZ UDPゴシック" w:eastAsia="BIZ UDPゴシック" w:hAnsi="BIZ UDPゴシック" w:hint="eastAsia"/>
          <w:color w:val="000000" w:themeColor="text1"/>
          <w:sz w:val="22"/>
        </w:rPr>
        <w:t>応募者が２者であった場合</w:t>
      </w:r>
      <w:r w:rsidRPr="00BE6BC4">
        <w:rPr>
          <w:rFonts w:ascii="BIZ UDPゴシック" w:eastAsia="BIZ UDPゴシック" w:hAnsi="BIZ UDPゴシック" w:hint="eastAsia"/>
          <w:color w:val="000000" w:themeColor="text1"/>
          <w:sz w:val="22"/>
        </w:rPr>
        <w:t>、</w:t>
      </w:r>
      <w:r w:rsidR="004F0BA2" w:rsidRPr="00BE6BC4">
        <w:rPr>
          <w:rFonts w:ascii="BIZ UDPゴシック" w:eastAsia="BIZ UDPゴシック" w:hAnsi="BIZ UDPゴシック" w:hint="eastAsia"/>
          <w:color w:val="000000" w:themeColor="text1"/>
          <w:sz w:val="22"/>
        </w:rPr>
        <w:t>次点者の得点は公表しません。</w:t>
      </w:r>
    </w:p>
    <w:p w14:paraId="79B6A5AB" w14:textId="2529337A" w:rsidR="004F0BA2" w:rsidRPr="00BE6BC4" w:rsidRDefault="004F0BA2" w:rsidP="004F0BA2">
      <w:pPr>
        <w:numPr>
          <w:ilvl w:val="0"/>
          <w:numId w:val="8"/>
        </w:numPr>
        <w:spacing w:line="320" w:lineRule="exact"/>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最優秀</w:t>
      </w:r>
      <w:r w:rsidR="0061348D">
        <w:rPr>
          <w:rFonts w:ascii="BIZ UDPゴシック" w:eastAsia="BIZ UDPゴシック" w:hAnsi="BIZ UDPゴシック" w:hint="eastAsia"/>
          <w:color w:val="000000" w:themeColor="text1"/>
          <w:sz w:val="22"/>
        </w:rPr>
        <w:t>事業</w:t>
      </w:r>
      <w:r w:rsidRPr="00BE6BC4">
        <w:rPr>
          <w:rFonts w:ascii="BIZ UDPゴシック" w:eastAsia="BIZ UDPゴシック" w:hAnsi="BIZ UDPゴシック" w:hint="eastAsia"/>
          <w:color w:val="000000" w:themeColor="text1"/>
          <w:sz w:val="22"/>
        </w:rPr>
        <w:t>者及び</w:t>
      </w:r>
      <w:r w:rsidR="0072116D" w:rsidRPr="00BE6BC4">
        <w:rPr>
          <w:rFonts w:ascii="BIZ UDPゴシック" w:eastAsia="BIZ UDPゴシック" w:hAnsi="BIZ UDPゴシック" w:hint="eastAsia"/>
          <w:color w:val="000000" w:themeColor="text1"/>
          <w:sz w:val="22"/>
        </w:rPr>
        <w:t>協定</w:t>
      </w:r>
      <w:r w:rsidRPr="00BE6BC4">
        <w:rPr>
          <w:rFonts w:ascii="BIZ UDPゴシック" w:eastAsia="BIZ UDPゴシック" w:hAnsi="BIZ UDPゴシック" w:hint="eastAsia"/>
          <w:color w:val="000000" w:themeColor="text1"/>
          <w:sz w:val="22"/>
        </w:rPr>
        <w:t xml:space="preserve">交渉の相手方と評価点　</w:t>
      </w:r>
    </w:p>
    <w:p w14:paraId="34458F7E" w14:textId="32FC31E6" w:rsidR="004F0BA2" w:rsidRPr="00BE6BC4" w:rsidRDefault="004F0BA2" w:rsidP="004F0BA2">
      <w:pPr>
        <w:spacing w:line="320" w:lineRule="exact"/>
        <w:ind w:firstLineChars="200" w:firstLine="44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② 全</w:t>
      </w:r>
      <w:r w:rsidR="0061348D">
        <w:rPr>
          <w:rFonts w:ascii="BIZ UDPゴシック" w:eastAsia="BIZ UDPゴシック" w:hAnsi="BIZ UDPゴシック" w:hint="eastAsia"/>
          <w:color w:val="000000" w:themeColor="text1"/>
          <w:sz w:val="22"/>
        </w:rPr>
        <w:t>応募</w:t>
      </w:r>
      <w:r w:rsidRPr="00BE6BC4">
        <w:rPr>
          <w:rFonts w:ascii="BIZ UDPゴシック" w:eastAsia="BIZ UDPゴシック" w:hAnsi="BIZ UDPゴシック" w:hint="eastAsia"/>
          <w:color w:val="000000" w:themeColor="text1"/>
          <w:sz w:val="22"/>
        </w:rPr>
        <w:t>者の名称　＊申込順</w:t>
      </w:r>
    </w:p>
    <w:p w14:paraId="6B9E918A" w14:textId="7A1A207D" w:rsidR="004F0BA2" w:rsidRPr="00BE6BC4" w:rsidRDefault="004F0BA2" w:rsidP="0061348D">
      <w:pPr>
        <w:spacing w:line="320" w:lineRule="exact"/>
        <w:ind w:firstLineChars="200" w:firstLine="44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③ 全</w:t>
      </w:r>
      <w:r w:rsidR="0061348D">
        <w:rPr>
          <w:rFonts w:ascii="BIZ UDPゴシック" w:eastAsia="BIZ UDPゴシック" w:hAnsi="BIZ UDPゴシック" w:hint="eastAsia"/>
          <w:color w:val="000000" w:themeColor="text1"/>
          <w:sz w:val="22"/>
        </w:rPr>
        <w:t>応募</w:t>
      </w:r>
      <w:r w:rsidRPr="00BE6BC4">
        <w:rPr>
          <w:rFonts w:ascii="BIZ UDPゴシック" w:eastAsia="BIZ UDPゴシック" w:hAnsi="BIZ UDPゴシック" w:hint="eastAsia"/>
          <w:color w:val="000000" w:themeColor="text1"/>
          <w:sz w:val="22"/>
        </w:rPr>
        <w:t>者の評価点　＊得点順  内容は①に同じ</w:t>
      </w:r>
    </w:p>
    <w:p w14:paraId="3D4240E3" w14:textId="43BB4436" w:rsidR="004F0BA2" w:rsidRPr="00BE6BC4" w:rsidRDefault="004F0BA2" w:rsidP="004F0BA2">
      <w:pPr>
        <w:spacing w:line="320" w:lineRule="exact"/>
        <w:ind w:firstLineChars="200" w:firstLine="440"/>
        <w:rPr>
          <w:rFonts w:ascii="BIZ UDPゴシック" w:eastAsia="BIZ UDPゴシック" w:hAnsi="BIZ UDPゴシック"/>
          <w:color w:val="000000" w:themeColor="text1"/>
          <w:sz w:val="22"/>
        </w:rPr>
      </w:pPr>
      <w:r w:rsidRPr="00BE6BC4">
        <w:rPr>
          <w:rFonts w:ascii="BIZ UDPゴシック" w:eastAsia="BIZ UDPゴシック" w:hAnsi="BIZ UDPゴシック" w:hint="eastAsia"/>
          <w:color w:val="000000" w:themeColor="text1"/>
          <w:sz w:val="22"/>
        </w:rPr>
        <w:t>④ 最優秀</w:t>
      </w:r>
      <w:r w:rsidR="0061348D">
        <w:rPr>
          <w:rFonts w:ascii="BIZ UDPゴシック" w:eastAsia="BIZ UDPゴシック" w:hAnsi="BIZ UDPゴシック" w:hint="eastAsia"/>
          <w:color w:val="000000" w:themeColor="text1"/>
          <w:sz w:val="22"/>
        </w:rPr>
        <w:t>事業</w:t>
      </w:r>
      <w:r w:rsidRPr="00BE6BC4">
        <w:rPr>
          <w:rFonts w:ascii="BIZ UDPゴシック" w:eastAsia="BIZ UDPゴシック" w:hAnsi="BIZ UDPゴシック" w:hint="eastAsia"/>
          <w:color w:val="000000" w:themeColor="text1"/>
          <w:sz w:val="22"/>
        </w:rPr>
        <w:t>者の</w:t>
      </w:r>
      <w:r w:rsidR="00EA3D7D">
        <w:rPr>
          <w:rFonts w:ascii="BIZ UDPゴシック" w:eastAsia="BIZ UDPゴシック" w:hAnsi="BIZ UDPゴシック" w:hint="eastAsia"/>
          <w:color w:val="000000" w:themeColor="text1"/>
          <w:sz w:val="22"/>
        </w:rPr>
        <w:t>決定</w:t>
      </w:r>
      <w:r w:rsidRPr="00BE6BC4">
        <w:rPr>
          <w:rFonts w:ascii="BIZ UDPゴシック" w:eastAsia="BIZ UDPゴシック" w:hAnsi="BIZ UDPゴシック" w:hint="eastAsia"/>
          <w:color w:val="000000" w:themeColor="text1"/>
          <w:sz w:val="22"/>
        </w:rPr>
        <w:t>理由</w:t>
      </w:r>
    </w:p>
    <w:p w14:paraId="30747DBC" w14:textId="646398E0" w:rsidR="004F0BA2" w:rsidRPr="00E32058" w:rsidRDefault="004F0BA2" w:rsidP="004F0BA2">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w:t>
      </w:r>
      <w:r w:rsidR="0009337D">
        <w:rPr>
          <w:rFonts w:ascii="BIZ UDPゴシック" w:eastAsia="BIZ UDPゴシック" w:hAnsi="BIZ UDPゴシック" w:hint="eastAsia"/>
          <w:color w:val="000000"/>
          <w:sz w:val="22"/>
        </w:rPr>
        <w:t>⑤</w:t>
      </w:r>
      <w:r w:rsidRPr="00E32058">
        <w:rPr>
          <w:rFonts w:ascii="BIZ UDPゴシック" w:eastAsia="BIZ UDPゴシック" w:hAnsi="BIZ UDPゴシック" w:hint="eastAsia"/>
          <w:color w:val="000000"/>
          <w:sz w:val="22"/>
        </w:rPr>
        <w:t xml:space="preserve"> その他（最優秀</w:t>
      </w:r>
      <w:r w:rsidR="0061348D">
        <w:rPr>
          <w:rFonts w:ascii="BIZ UDPゴシック" w:eastAsia="BIZ UDPゴシック" w:hAnsi="BIZ UDPゴシック" w:hint="eastAsia"/>
          <w:color w:val="000000"/>
          <w:sz w:val="22"/>
        </w:rPr>
        <w:t>事業</w:t>
      </w:r>
      <w:r w:rsidRPr="00E32058">
        <w:rPr>
          <w:rFonts w:ascii="BIZ UDPゴシック" w:eastAsia="BIZ UDPゴシック" w:hAnsi="BIZ UDPゴシック" w:hint="eastAsia"/>
          <w:color w:val="000000"/>
          <w:sz w:val="22"/>
        </w:rPr>
        <w:t>者と</w:t>
      </w:r>
      <w:r w:rsidR="0072116D">
        <w:rPr>
          <w:rFonts w:ascii="BIZ UDPゴシック" w:eastAsia="BIZ UDPゴシック" w:hAnsi="BIZ UDPゴシック" w:hint="eastAsia"/>
          <w:color w:val="000000"/>
          <w:sz w:val="22"/>
        </w:rPr>
        <w:t>協定</w:t>
      </w:r>
      <w:r w:rsidRPr="00E32058">
        <w:rPr>
          <w:rFonts w:ascii="BIZ UDPゴシック" w:eastAsia="BIZ UDPゴシック" w:hAnsi="BIZ UDPゴシック" w:hint="eastAsia"/>
          <w:color w:val="000000"/>
          <w:sz w:val="22"/>
        </w:rPr>
        <w:t>交渉の相手方が異なる場合は、その理由）</w:t>
      </w:r>
    </w:p>
    <w:p w14:paraId="0008707D" w14:textId="77777777" w:rsidR="004F0BA2" w:rsidRPr="00E32058" w:rsidRDefault="004F0BA2" w:rsidP="004F0BA2">
      <w:pPr>
        <w:spacing w:line="320" w:lineRule="exact"/>
        <w:ind w:firstLineChars="100" w:firstLine="220"/>
        <w:rPr>
          <w:rFonts w:ascii="BIZ UDPゴシック" w:eastAsia="BIZ UDPゴシック" w:hAnsi="BIZ UDPゴシック"/>
          <w:color w:val="000000"/>
          <w:sz w:val="22"/>
        </w:rPr>
      </w:pPr>
    </w:p>
    <w:p w14:paraId="5ED0210F" w14:textId="2FF4F23C" w:rsidR="004F0BA2" w:rsidRPr="00E32058" w:rsidRDefault="004F0BA2" w:rsidP="00483596">
      <w:pPr>
        <w:spacing w:line="320" w:lineRule="exact"/>
        <w:ind w:firstLineChars="50" w:firstLine="11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(4) </w:t>
      </w:r>
      <w:r w:rsidR="009A09EC">
        <w:rPr>
          <w:rFonts w:ascii="BIZ UDPゴシック" w:eastAsia="BIZ UDPゴシック" w:hAnsi="BIZ UDPゴシック" w:hint="eastAsia"/>
          <w:color w:val="000000"/>
          <w:sz w:val="22"/>
        </w:rPr>
        <w:t>採点</w:t>
      </w:r>
      <w:r w:rsidRPr="00E32058">
        <w:rPr>
          <w:rFonts w:ascii="BIZ UDPゴシック" w:eastAsia="BIZ UDPゴシック" w:hAnsi="BIZ UDPゴシック" w:hint="eastAsia"/>
          <w:color w:val="000000"/>
          <w:sz w:val="22"/>
        </w:rPr>
        <w:t>対象からの除外（失格事由）</w:t>
      </w:r>
    </w:p>
    <w:p w14:paraId="66617092" w14:textId="0B181296" w:rsidR="004F0BA2" w:rsidRPr="00E32058" w:rsidRDefault="004F0BA2" w:rsidP="003E1CFA">
      <w:pPr>
        <w:spacing w:line="320" w:lineRule="exact"/>
        <w:ind w:left="440" w:hangingChars="200" w:hanging="44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次のいずれかに該当した場合は、</w:t>
      </w:r>
      <w:r w:rsidR="00BF7929">
        <w:rPr>
          <w:rFonts w:ascii="BIZ UDPゴシック" w:eastAsia="BIZ UDPゴシック" w:hAnsi="BIZ UDPゴシック" w:hint="eastAsia"/>
          <w:color w:val="000000"/>
          <w:sz w:val="22"/>
        </w:rPr>
        <w:t>採点</w:t>
      </w:r>
      <w:r w:rsidRPr="00E32058">
        <w:rPr>
          <w:rFonts w:ascii="BIZ UDPゴシック" w:eastAsia="BIZ UDPゴシック" w:hAnsi="BIZ UDPゴシック" w:hint="eastAsia"/>
          <w:color w:val="000000"/>
          <w:sz w:val="22"/>
        </w:rPr>
        <w:t>の対象から除外</w:t>
      </w:r>
      <w:r w:rsidR="000130F3">
        <w:rPr>
          <w:rFonts w:ascii="BIZ UDPゴシック" w:eastAsia="BIZ UDPゴシック" w:hAnsi="BIZ UDPゴシック" w:hint="eastAsia"/>
          <w:color w:val="000000"/>
          <w:sz w:val="22"/>
        </w:rPr>
        <w:t>します</w:t>
      </w:r>
      <w:r w:rsidRPr="00E32058">
        <w:rPr>
          <w:rFonts w:ascii="BIZ UDPゴシック" w:eastAsia="BIZ UDPゴシック" w:hAnsi="BIZ UDPゴシック" w:hint="eastAsia"/>
          <w:color w:val="000000"/>
          <w:sz w:val="22"/>
        </w:rPr>
        <w:t>。</w:t>
      </w:r>
    </w:p>
    <w:p w14:paraId="43286C60" w14:textId="358DAF0D" w:rsidR="004F0BA2" w:rsidRPr="00E32058" w:rsidRDefault="004F0BA2" w:rsidP="004F0BA2">
      <w:pPr>
        <w:spacing w:line="320" w:lineRule="exact"/>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w:t>
      </w:r>
      <w:r w:rsidR="0009337D">
        <w:rPr>
          <w:rFonts w:ascii="BIZ UDPゴシック" w:eastAsia="BIZ UDPゴシック" w:hAnsi="BIZ UDPゴシック" w:hint="eastAsia"/>
          <w:color w:val="000000"/>
          <w:sz w:val="22"/>
        </w:rPr>
        <w:t>ア</w:t>
      </w:r>
      <w:r w:rsidRPr="00E32058">
        <w:rPr>
          <w:rFonts w:ascii="BIZ UDPゴシック" w:eastAsia="BIZ UDPゴシック" w:hAnsi="BIZ UDPゴシック" w:hint="eastAsia"/>
          <w:color w:val="000000"/>
          <w:sz w:val="22"/>
        </w:rPr>
        <w:t xml:space="preserve">　他の応募者と応募の内容又はその意思について相談を行うこと。</w:t>
      </w:r>
    </w:p>
    <w:p w14:paraId="00D288D4" w14:textId="17816628" w:rsidR="004F0BA2" w:rsidRPr="00E32058" w:rsidRDefault="004F0BA2" w:rsidP="004F0BA2">
      <w:pPr>
        <w:spacing w:line="320" w:lineRule="exact"/>
        <w:ind w:left="579" w:hangingChars="263" w:hanging="579"/>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w:t>
      </w:r>
      <w:r w:rsidR="0009337D">
        <w:rPr>
          <w:rFonts w:ascii="BIZ UDPゴシック" w:eastAsia="BIZ UDPゴシック" w:hAnsi="BIZ UDPゴシック" w:hint="eastAsia"/>
          <w:color w:val="000000"/>
          <w:sz w:val="22"/>
        </w:rPr>
        <w:t>イ</w:t>
      </w:r>
      <w:r w:rsidRPr="00E32058">
        <w:rPr>
          <w:rFonts w:ascii="BIZ UDPゴシック" w:eastAsia="BIZ UDPゴシック" w:hAnsi="BIZ UDPゴシック" w:hint="eastAsia"/>
          <w:color w:val="000000"/>
          <w:sz w:val="22"/>
        </w:rPr>
        <w:t xml:space="preserve">　事業者選定終了までの間に、他の応募者に対して応募の内容を意図的に開示すること。</w:t>
      </w:r>
    </w:p>
    <w:p w14:paraId="27D7DA59" w14:textId="5A38DD9A" w:rsidR="004F0BA2" w:rsidRPr="00E32058" w:rsidRDefault="004F0BA2" w:rsidP="004F0BA2">
      <w:pPr>
        <w:spacing w:line="320" w:lineRule="exact"/>
        <w:ind w:left="880" w:hangingChars="400" w:hanging="880"/>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 xml:space="preserve">　　</w:t>
      </w:r>
      <w:r w:rsidR="0009337D">
        <w:rPr>
          <w:rFonts w:ascii="BIZ UDPゴシック" w:eastAsia="BIZ UDPゴシック" w:hAnsi="BIZ UDPゴシック" w:hint="eastAsia"/>
          <w:color w:val="000000"/>
          <w:sz w:val="22"/>
        </w:rPr>
        <w:t>ウ</w:t>
      </w:r>
      <w:r w:rsidRPr="00E32058">
        <w:rPr>
          <w:rFonts w:ascii="BIZ UDPゴシック" w:eastAsia="BIZ UDPゴシック" w:hAnsi="BIZ UDPゴシック" w:hint="eastAsia"/>
          <w:color w:val="000000"/>
          <w:sz w:val="22"/>
        </w:rPr>
        <w:t xml:space="preserve">　応募書類に虚偽の記載を行うこと。</w:t>
      </w:r>
    </w:p>
    <w:p w14:paraId="1EE05E0E" w14:textId="529A4B50" w:rsidR="004F0BA2" w:rsidRPr="00E32058" w:rsidRDefault="0009337D" w:rsidP="004F0BA2">
      <w:pPr>
        <w:spacing w:line="320" w:lineRule="exact"/>
        <w:ind w:leftChars="50" w:left="105" w:firstLineChars="100" w:firstLine="22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エ</w:t>
      </w:r>
      <w:r w:rsidR="004F0BA2" w:rsidRPr="00E32058">
        <w:rPr>
          <w:rFonts w:ascii="BIZ UDPゴシック" w:eastAsia="BIZ UDPゴシック" w:hAnsi="BIZ UDPゴシック" w:hint="eastAsia"/>
          <w:color w:val="000000"/>
          <w:sz w:val="22"/>
        </w:rPr>
        <w:t xml:space="preserve">　その他</w:t>
      </w:r>
      <w:r w:rsidR="00BF7929">
        <w:rPr>
          <w:rFonts w:ascii="BIZ UDPゴシック" w:eastAsia="BIZ UDPゴシック" w:hAnsi="BIZ UDPゴシック" w:hint="eastAsia"/>
          <w:color w:val="000000"/>
          <w:sz w:val="22"/>
        </w:rPr>
        <w:t>採点</w:t>
      </w:r>
      <w:r w:rsidR="004F0BA2" w:rsidRPr="00E32058">
        <w:rPr>
          <w:rFonts w:ascii="BIZ UDPゴシック" w:eastAsia="BIZ UDPゴシック" w:hAnsi="BIZ UDPゴシック" w:hint="eastAsia"/>
          <w:color w:val="000000"/>
          <w:sz w:val="22"/>
        </w:rPr>
        <w:t>結果に影響を及ぼすおそれのある不正行為を行うこと。</w:t>
      </w:r>
    </w:p>
    <w:p w14:paraId="1B559631" w14:textId="3D6F9FFB" w:rsidR="00FA68CF" w:rsidRPr="00E32058" w:rsidRDefault="00FA68CF" w:rsidP="00C60FE9">
      <w:pPr>
        <w:pStyle w:val="Default"/>
        <w:rPr>
          <w:rFonts w:ascii="BIZ UDPゴシック" w:eastAsia="BIZ UDPゴシック" w:hAnsi="BIZ UDPゴシック" w:cs="Generic0-Regular"/>
          <w:color w:val="auto"/>
          <w:sz w:val="22"/>
          <w:szCs w:val="22"/>
        </w:rPr>
      </w:pPr>
    </w:p>
    <w:p w14:paraId="512BF86D" w14:textId="1491FC77" w:rsidR="00270B37" w:rsidRPr="00E32058" w:rsidRDefault="00BB13EA" w:rsidP="00270B37">
      <w:pPr>
        <w:spacing w:line="320" w:lineRule="exact"/>
        <w:rPr>
          <w:rFonts w:ascii="BIZ UDPゴシック" w:eastAsia="BIZ UDPゴシック" w:hAnsi="BIZ UDPゴシック"/>
          <w:b/>
          <w:color w:val="000000"/>
          <w:sz w:val="22"/>
        </w:rPr>
      </w:pPr>
      <w:r>
        <w:rPr>
          <w:rFonts w:ascii="BIZ UDPゴシック" w:eastAsia="BIZ UDPゴシック" w:hAnsi="BIZ UDPゴシック" w:hint="eastAsia"/>
          <w:b/>
          <w:color w:val="000000"/>
          <w:sz w:val="22"/>
        </w:rPr>
        <w:t>７</w:t>
      </w:r>
      <w:r w:rsidR="00270B37" w:rsidRPr="00E32058">
        <w:rPr>
          <w:rFonts w:ascii="BIZ UDPゴシック" w:eastAsia="BIZ UDPゴシック" w:hAnsi="BIZ UDPゴシック" w:hint="eastAsia"/>
          <w:b/>
          <w:color w:val="000000"/>
          <w:sz w:val="22"/>
        </w:rPr>
        <w:t xml:space="preserve">　</w:t>
      </w:r>
      <w:r w:rsidR="0072116D">
        <w:rPr>
          <w:rFonts w:ascii="BIZ UDPゴシック" w:eastAsia="BIZ UDPゴシック" w:hAnsi="BIZ UDPゴシック" w:hint="eastAsia"/>
          <w:b/>
          <w:color w:val="000000"/>
          <w:sz w:val="22"/>
        </w:rPr>
        <w:t>協定</w:t>
      </w:r>
      <w:r w:rsidR="002100FD">
        <w:rPr>
          <w:rFonts w:ascii="BIZ UDPゴシック" w:eastAsia="BIZ UDPゴシック" w:hAnsi="BIZ UDPゴシック" w:hint="eastAsia"/>
          <w:b/>
          <w:color w:val="000000"/>
          <w:sz w:val="22"/>
        </w:rPr>
        <w:t>の</w:t>
      </w:r>
      <w:r w:rsidR="00270B37" w:rsidRPr="00E32058">
        <w:rPr>
          <w:rFonts w:ascii="BIZ UDPゴシック" w:eastAsia="BIZ UDPゴシック" w:hAnsi="BIZ UDPゴシック" w:hint="eastAsia"/>
          <w:b/>
          <w:color w:val="000000"/>
          <w:sz w:val="22"/>
        </w:rPr>
        <w:t>手続きについて</w:t>
      </w:r>
    </w:p>
    <w:p w14:paraId="1EE64724" w14:textId="02757D87" w:rsidR="00270B37" w:rsidRPr="00E32058" w:rsidRDefault="0072116D" w:rsidP="00270B37">
      <w:pPr>
        <w:numPr>
          <w:ilvl w:val="0"/>
          <w:numId w:val="7"/>
        </w:numPr>
        <w:spacing w:line="320" w:lineRule="exact"/>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協定</w:t>
      </w:r>
      <w:r w:rsidR="00270B37" w:rsidRPr="00E32058">
        <w:rPr>
          <w:rFonts w:ascii="BIZ UDPゴシック" w:eastAsia="BIZ UDPゴシック" w:hAnsi="BIZ UDPゴシック" w:hint="eastAsia"/>
          <w:color w:val="000000"/>
          <w:sz w:val="22"/>
        </w:rPr>
        <w:t>交渉の相手方に選定された者と府との間で協議を行い、</w:t>
      </w:r>
      <w:r w:rsidR="002100FD">
        <w:rPr>
          <w:rFonts w:ascii="BIZ UDPゴシック" w:eastAsia="BIZ UDPゴシック" w:hAnsi="BIZ UDPゴシック" w:hint="eastAsia"/>
          <w:color w:val="000000"/>
          <w:sz w:val="22"/>
        </w:rPr>
        <w:t>協定</w:t>
      </w:r>
      <w:r w:rsidR="00270B37" w:rsidRPr="00E32058">
        <w:rPr>
          <w:rFonts w:ascii="BIZ UDPゴシック" w:eastAsia="BIZ UDPゴシック" w:hAnsi="BIZ UDPゴシック" w:hint="eastAsia"/>
          <w:color w:val="000000"/>
          <w:sz w:val="22"/>
        </w:rPr>
        <w:t>を締結します。</w:t>
      </w:r>
    </w:p>
    <w:p w14:paraId="5ED6AC3F" w14:textId="5FB04BBB" w:rsidR="00270B37" w:rsidRPr="00E32058" w:rsidRDefault="002100FD" w:rsidP="00270B37">
      <w:pPr>
        <w:numPr>
          <w:ilvl w:val="0"/>
          <w:numId w:val="7"/>
        </w:numPr>
        <w:spacing w:line="320" w:lineRule="exact"/>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協定</w:t>
      </w:r>
      <w:r w:rsidR="00270B37" w:rsidRPr="00E32058">
        <w:rPr>
          <w:rFonts w:ascii="BIZ UDPゴシック" w:eastAsia="BIZ UDPゴシック" w:hAnsi="BIZ UDPゴシック" w:hint="eastAsia"/>
          <w:color w:val="000000"/>
          <w:sz w:val="22"/>
        </w:rPr>
        <w:t>に際して、暴力団排除措置規則第８条第１項に規定する誓約書（様式</w:t>
      </w:r>
      <w:r w:rsidR="00915672">
        <w:rPr>
          <w:rFonts w:ascii="BIZ UDPゴシック" w:eastAsia="BIZ UDPゴシック" w:hAnsi="BIZ UDPゴシック" w:hint="eastAsia"/>
          <w:sz w:val="22"/>
        </w:rPr>
        <w:t>８</w:t>
      </w:r>
      <w:r w:rsidR="00270B37" w:rsidRPr="00E32058">
        <w:rPr>
          <w:rFonts w:ascii="BIZ UDPゴシック" w:eastAsia="BIZ UDPゴシック" w:hAnsi="BIZ UDPゴシック" w:hint="eastAsia"/>
          <w:sz w:val="22"/>
        </w:rPr>
        <w:t>）</w:t>
      </w:r>
      <w:r w:rsidR="00270B37" w:rsidRPr="00E32058">
        <w:rPr>
          <w:rFonts w:ascii="BIZ UDPゴシック" w:eastAsia="BIZ UDPゴシック" w:hAnsi="BIZ UDPゴシック" w:hint="eastAsia"/>
          <w:color w:val="000000"/>
          <w:sz w:val="22"/>
        </w:rPr>
        <w:t>を提出いただきます。</w:t>
      </w:r>
      <w:r w:rsidR="00270B37" w:rsidRPr="00E32058">
        <w:rPr>
          <w:rFonts w:ascii="BIZ UDPゴシック" w:eastAsia="BIZ UDPゴシック" w:hAnsi="BIZ UDPゴシック" w:cs="MS-Mincho" w:hint="eastAsia"/>
          <w:color w:val="000000"/>
          <w:kern w:val="0"/>
          <w:sz w:val="22"/>
          <w:shd w:val="clear" w:color="auto" w:fill="FFFFFF"/>
        </w:rPr>
        <w:t>誓約書を提出しないときは、府は</w:t>
      </w:r>
      <w:r>
        <w:rPr>
          <w:rFonts w:ascii="BIZ UDPゴシック" w:eastAsia="BIZ UDPゴシック" w:hAnsi="BIZ UDPゴシック" w:cs="MS-Mincho" w:hint="eastAsia"/>
          <w:color w:val="000000"/>
          <w:kern w:val="0"/>
          <w:sz w:val="22"/>
          <w:shd w:val="clear" w:color="auto" w:fill="FFFFFF"/>
        </w:rPr>
        <w:t>協定</w:t>
      </w:r>
      <w:r w:rsidR="00270B37" w:rsidRPr="00E32058">
        <w:rPr>
          <w:rFonts w:ascii="BIZ UDPゴシック" w:eastAsia="BIZ UDPゴシック" w:hAnsi="BIZ UDPゴシック" w:cs="MS-Mincho" w:hint="eastAsia"/>
          <w:color w:val="000000"/>
          <w:kern w:val="0"/>
          <w:sz w:val="22"/>
          <w:shd w:val="clear" w:color="auto" w:fill="FFFFFF"/>
        </w:rPr>
        <w:t>を締結しません。</w:t>
      </w:r>
    </w:p>
    <w:p w14:paraId="6C9ADFFA" w14:textId="717FD9C1" w:rsidR="00270B37" w:rsidRPr="00E32058" w:rsidRDefault="002100FD" w:rsidP="00270B37">
      <w:pPr>
        <w:numPr>
          <w:ilvl w:val="0"/>
          <w:numId w:val="7"/>
        </w:numPr>
        <w:spacing w:line="320" w:lineRule="exact"/>
        <w:rPr>
          <w:rFonts w:ascii="BIZ UDPゴシック" w:eastAsia="BIZ UDPゴシック" w:hAnsi="BIZ UDPゴシック"/>
          <w:color w:val="000000"/>
          <w:sz w:val="22"/>
        </w:rPr>
      </w:pPr>
      <w:r>
        <w:rPr>
          <w:rFonts w:ascii="BIZ UDPゴシック" w:eastAsia="BIZ UDPゴシック" w:hAnsi="BIZ UDPゴシック" w:cs="MS-Mincho" w:hint="eastAsia"/>
          <w:color w:val="000000"/>
          <w:kern w:val="0"/>
          <w:sz w:val="22"/>
        </w:rPr>
        <w:t>協定</w:t>
      </w:r>
      <w:r w:rsidR="00270B37" w:rsidRPr="00E32058">
        <w:rPr>
          <w:rFonts w:ascii="BIZ UDPゴシック" w:eastAsia="BIZ UDPゴシック" w:hAnsi="BIZ UDPゴシック" w:cs="MS-Mincho" w:hint="eastAsia"/>
          <w:color w:val="000000"/>
          <w:kern w:val="0"/>
          <w:sz w:val="22"/>
        </w:rPr>
        <w:t>交渉の相手方が、</w:t>
      </w:r>
      <w:r>
        <w:rPr>
          <w:rFonts w:ascii="BIZ UDPゴシック" w:eastAsia="BIZ UDPゴシック" w:hAnsi="BIZ UDPゴシック" w:cs="MS-Mincho" w:hint="eastAsia"/>
          <w:color w:val="000000"/>
          <w:kern w:val="0"/>
          <w:sz w:val="22"/>
        </w:rPr>
        <w:t>協定</w:t>
      </w:r>
      <w:r w:rsidR="00270B37" w:rsidRPr="00E32058">
        <w:rPr>
          <w:rFonts w:ascii="BIZ UDPゴシック" w:eastAsia="BIZ UDPゴシック" w:hAnsi="BIZ UDPゴシック" w:cs="MS-Mincho" w:hint="eastAsia"/>
          <w:color w:val="000000"/>
          <w:kern w:val="0"/>
          <w:sz w:val="22"/>
        </w:rPr>
        <w:t>交渉の相手方として</w:t>
      </w:r>
      <w:r w:rsidR="00270B37" w:rsidRPr="00E32058">
        <w:rPr>
          <w:rFonts w:ascii="BIZ UDPゴシック" w:eastAsia="BIZ UDPゴシック" w:hAnsi="BIZ UDPゴシック" w:hint="eastAsia"/>
          <w:color w:val="000000"/>
          <w:sz w:val="22"/>
        </w:rPr>
        <w:t>決定した日から</w:t>
      </w:r>
      <w:r>
        <w:rPr>
          <w:rFonts w:ascii="BIZ UDPゴシック" w:eastAsia="BIZ UDPゴシック" w:hAnsi="BIZ UDPゴシック" w:hint="eastAsia"/>
          <w:color w:val="000000"/>
          <w:sz w:val="22"/>
        </w:rPr>
        <w:t>協定</w:t>
      </w:r>
      <w:r w:rsidR="00270B37" w:rsidRPr="00E32058">
        <w:rPr>
          <w:rFonts w:ascii="BIZ UDPゴシック" w:eastAsia="BIZ UDPゴシック" w:hAnsi="BIZ UDPゴシック" w:hint="eastAsia"/>
          <w:color w:val="000000"/>
          <w:sz w:val="22"/>
        </w:rPr>
        <w:t>締結の日までの間において、暴力団排除措置規則第３条第１項に規定する入札参加除外者、同規則第９条第１項に規定する誓約書違反者又は同規則第３条第１項各号のいずれかに該当したと認められるときは、</w:t>
      </w:r>
      <w:r>
        <w:rPr>
          <w:rFonts w:ascii="BIZ UDPゴシック" w:eastAsia="BIZ UDPゴシック" w:hAnsi="BIZ UDPゴシック" w:hint="eastAsia"/>
          <w:color w:val="000000"/>
          <w:sz w:val="22"/>
        </w:rPr>
        <w:t>協定</w:t>
      </w:r>
      <w:r w:rsidR="00270B37" w:rsidRPr="00E32058">
        <w:rPr>
          <w:rFonts w:ascii="BIZ UDPゴシック" w:eastAsia="BIZ UDPゴシック" w:hAnsi="BIZ UDPゴシック" w:hint="eastAsia"/>
          <w:color w:val="000000"/>
          <w:sz w:val="22"/>
        </w:rPr>
        <w:t>を締結しません。</w:t>
      </w:r>
    </w:p>
    <w:p w14:paraId="0C8F6AAA" w14:textId="48BF71CF" w:rsidR="00270B37" w:rsidRPr="00E32058" w:rsidRDefault="002100FD" w:rsidP="00270B37">
      <w:pPr>
        <w:numPr>
          <w:ilvl w:val="0"/>
          <w:numId w:val="7"/>
        </w:numPr>
        <w:spacing w:line="320" w:lineRule="exact"/>
        <w:rPr>
          <w:rFonts w:ascii="BIZ UDPゴシック" w:eastAsia="BIZ UDPゴシック" w:hAnsi="BIZ UDPゴシック"/>
          <w:color w:val="000000"/>
          <w:sz w:val="22"/>
        </w:rPr>
      </w:pPr>
      <w:r>
        <w:rPr>
          <w:rFonts w:ascii="BIZ UDPゴシック" w:eastAsia="BIZ UDPゴシック" w:hAnsi="BIZ UDPゴシック" w:cs="MS-Mincho" w:hint="eastAsia"/>
          <w:color w:val="000000"/>
          <w:kern w:val="0"/>
          <w:sz w:val="22"/>
        </w:rPr>
        <w:t>協定</w:t>
      </w:r>
      <w:r w:rsidR="00270B37" w:rsidRPr="00E32058">
        <w:rPr>
          <w:rFonts w:ascii="BIZ UDPゴシック" w:eastAsia="BIZ UDPゴシック" w:hAnsi="BIZ UDPゴシック" w:cs="MS-Mincho" w:hint="eastAsia"/>
          <w:color w:val="000000"/>
          <w:kern w:val="0"/>
          <w:sz w:val="22"/>
        </w:rPr>
        <w:t>交渉の相手方</w:t>
      </w:r>
      <w:r w:rsidR="00270B37" w:rsidRPr="00E32058">
        <w:rPr>
          <w:rFonts w:ascii="BIZ UDPゴシック" w:eastAsia="BIZ UDPゴシック" w:hAnsi="BIZ UDPゴシック" w:hint="eastAsia"/>
          <w:color w:val="000000"/>
          <w:sz w:val="22"/>
        </w:rPr>
        <w:t>が、</w:t>
      </w:r>
      <w:r>
        <w:rPr>
          <w:rFonts w:ascii="BIZ UDPゴシック" w:eastAsia="BIZ UDPゴシック" w:hAnsi="BIZ UDPゴシック" w:cs="MS-Mincho" w:hint="eastAsia"/>
          <w:color w:val="000000"/>
          <w:kern w:val="0"/>
          <w:sz w:val="22"/>
        </w:rPr>
        <w:t>協定</w:t>
      </w:r>
      <w:r w:rsidR="00270B37" w:rsidRPr="00E32058">
        <w:rPr>
          <w:rFonts w:ascii="BIZ UDPゴシック" w:eastAsia="BIZ UDPゴシック" w:hAnsi="BIZ UDPゴシック" w:cs="MS-Mincho" w:hint="eastAsia"/>
          <w:color w:val="000000"/>
          <w:kern w:val="0"/>
          <w:sz w:val="22"/>
        </w:rPr>
        <w:t>交渉の相手方として</w:t>
      </w:r>
      <w:r w:rsidR="00270B37" w:rsidRPr="00E32058">
        <w:rPr>
          <w:rFonts w:ascii="BIZ UDPゴシック" w:eastAsia="BIZ UDPゴシック" w:hAnsi="BIZ UDPゴシック" w:hint="eastAsia"/>
          <w:color w:val="000000"/>
          <w:sz w:val="22"/>
        </w:rPr>
        <w:t>決定した日から</w:t>
      </w:r>
      <w:r>
        <w:rPr>
          <w:rFonts w:ascii="BIZ UDPゴシック" w:eastAsia="BIZ UDPゴシック" w:hAnsi="BIZ UDPゴシック" w:hint="eastAsia"/>
          <w:color w:val="000000"/>
          <w:sz w:val="22"/>
        </w:rPr>
        <w:t>協定</w:t>
      </w:r>
      <w:r w:rsidR="00270B37" w:rsidRPr="00E32058">
        <w:rPr>
          <w:rFonts w:ascii="BIZ UDPゴシック" w:eastAsia="BIZ UDPゴシック" w:hAnsi="BIZ UDPゴシック" w:hint="eastAsia"/>
          <w:color w:val="000000"/>
          <w:sz w:val="22"/>
        </w:rPr>
        <w:t>締結の日までの間において次のア又はイのいずれかに該当したときは、</w:t>
      </w:r>
      <w:r>
        <w:rPr>
          <w:rFonts w:ascii="BIZ UDPゴシック" w:eastAsia="BIZ UDPゴシック" w:hAnsi="BIZ UDPゴシック" w:hint="eastAsia"/>
          <w:color w:val="000000"/>
          <w:sz w:val="22"/>
        </w:rPr>
        <w:t>協定</w:t>
      </w:r>
      <w:r w:rsidR="00270B37" w:rsidRPr="00E32058">
        <w:rPr>
          <w:rFonts w:ascii="BIZ UDPゴシック" w:eastAsia="BIZ UDPゴシック" w:hAnsi="BIZ UDPゴシック" w:hint="eastAsia"/>
          <w:color w:val="000000"/>
          <w:sz w:val="22"/>
        </w:rPr>
        <w:t>を締結しないことがあ</w:t>
      </w:r>
      <w:r w:rsidR="00AF018C">
        <w:rPr>
          <w:rFonts w:ascii="BIZ UDPゴシック" w:eastAsia="BIZ UDPゴシック" w:hAnsi="BIZ UDPゴシック" w:hint="eastAsia"/>
          <w:color w:val="000000"/>
          <w:sz w:val="22"/>
        </w:rPr>
        <w:t>ります</w:t>
      </w:r>
      <w:r w:rsidR="00270B37" w:rsidRPr="00E32058">
        <w:rPr>
          <w:rFonts w:ascii="BIZ UDPゴシック" w:eastAsia="BIZ UDPゴシック" w:hAnsi="BIZ UDPゴシック" w:hint="eastAsia"/>
          <w:color w:val="000000"/>
          <w:sz w:val="22"/>
        </w:rPr>
        <w:t>。</w:t>
      </w:r>
    </w:p>
    <w:p w14:paraId="74FBC483" w14:textId="77777777" w:rsidR="00270B37" w:rsidRPr="00E32058" w:rsidRDefault="00270B37" w:rsidP="00270B37">
      <w:pPr>
        <w:autoSpaceDN w:val="0"/>
        <w:spacing w:line="320" w:lineRule="exact"/>
        <w:ind w:leftChars="344" w:left="938" w:hangingChars="98" w:hanging="216"/>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ア　大阪府入札参加停止要綱に基づく入札参加停止の措置を受けている者又は同要綱別表各号に掲げる措置要件に該当する者</w:t>
      </w:r>
    </w:p>
    <w:p w14:paraId="3FB1E815" w14:textId="332CD7C3" w:rsidR="00270B37" w:rsidRPr="00E32058" w:rsidRDefault="00270B37" w:rsidP="0098056C">
      <w:pPr>
        <w:autoSpaceDN w:val="0"/>
        <w:spacing w:line="320" w:lineRule="exact"/>
        <w:ind w:leftChars="344" w:left="938" w:hangingChars="98" w:hanging="216"/>
        <w:rPr>
          <w:rFonts w:ascii="BIZ UDPゴシック" w:eastAsia="BIZ UDPゴシック" w:hAnsi="BIZ UDPゴシック"/>
          <w:color w:val="000000"/>
          <w:sz w:val="22"/>
        </w:rPr>
      </w:pPr>
      <w:r w:rsidRPr="00E32058">
        <w:rPr>
          <w:rFonts w:ascii="BIZ UDPゴシック" w:eastAsia="BIZ UDPゴシック" w:hAnsi="BIZ UDPゴシック" w:hint="eastAsia"/>
          <w:color w:val="000000"/>
          <w:sz w:val="22"/>
        </w:rPr>
        <w:t>イ　府を当事者の一方とする契約に関し、入札談合等を行ったことにより損害賠償の請求を受けた者</w:t>
      </w:r>
    </w:p>
    <w:p w14:paraId="2E2FC206" w14:textId="6CC7F28B" w:rsidR="00270B37" w:rsidRPr="00E32058" w:rsidRDefault="00270B37" w:rsidP="00270B37">
      <w:pPr>
        <w:autoSpaceDE w:val="0"/>
        <w:autoSpaceDN w:val="0"/>
        <w:spacing w:line="320" w:lineRule="exact"/>
        <w:ind w:left="440" w:hangingChars="200" w:hanging="440"/>
        <w:rPr>
          <w:rFonts w:ascii="BIZ UDPゴシック" w:eastAsia="BIZ UDPゴシック" w:hAnsi="BIZ UDPゴシック"/>
          <w:color w:val="000000"/>
          <w:sz w:val="22"/>
        </w:rPr>
      </w:pPr>
    </w:p>
    <w:p w14:paraId="7933252F" w14:textId="4DB0B867" w:rsidR="00270B37" w:rsidRPr="00E32058" w:rsidRDefault="00BB13EA" w:rsidP="00270B37">
      <w:pPr>
        <w:spacing w:line="320" w:lineRule="exact"/>
        <w:rPr>
          <w:rFonts w:ascii="BIZ UDPゴシック" w:eastAsia="BIZ UDPゴシック" w:hAnsi="BIZ UDPゴシック"/>
          <w:b/>
          <w:color w:val="000000"/>
          <w:sz w:val="22"/>
        </w:rPr>
      </w:pPr>
      <w:r>
        <w:rPr>
          <w:rFonts w:ascii="BIZ UDPゴシック" w:eastAsia="BIZ UDPゴシック" w:hAnsi="BIZ UDPゴシック" w:hint="eastAsia"/>
          <w:b/>
          <w:color w:val="000000"/>
          <w:sz w:val="22"/>
        </w:rPr>
        <w:t>８</w:t>
      </w:r>
      <w:r w:rsidR="00270B37" w:rsidRPr="00E32058">
        <w:rPr>
          <w:rFonts w:ascii="BIZ UDPゴシック" w:eastAsia="BIZ UDPゴシック" w:hAnsi="BIZ UDPゴシック" w:hint="eastAsia"/>
          <w:b/>
          <w:color w:val="000000"/>
          <w:sz w:val="22"/>
        </w:rPr>
        <w:t xml:space="preserve">　その他</w:t>
      </w:r>
    </w:p>
    <w:p w14:paraId="73D01D37" w14:textId="09562D16" w:rsidR="00B15CBE" w:rsidRPr="00B13A2A" w:rsidRDefault="00270B37" w:rsidP="00B13A2A">
      <w:pPr>
        <w:spacing w:line="320" w:lineRule="exact"/>
        <w:ind w:leftChars="100" w:left="210" w:firstLineChars="100" w:firstLine="220"/>
        <w:rPr>
          <w:rFonts w:ascii="BIZ UDPゴシック" w:eastAsia="BIZ UDPゴシック" w:hAnsi="BIZ UDPゴシック"/>
          <w:b/>
          <w:color w:val="000000"/>
          <w:sz w:val="22"/>
        </w:rPr>
      </w:pPr>
      <w:r w:rsidRPr="00E32058">
        <w:rPr>
          <w:rFonts w:ascii="BIZ UDPゴシック" w:eastAsia="BIZ UDPゴシック" w:hAnsi="BIZ UDPゴシック" w:hint="eastAsia"/>
          <w:color w:val="000000"/>
          <w:sz w:val="22"/>
        </w:rPr>
        <w:t>応募にあたっては、</w:t>
      </w:r>
      <w:r w:rsidR="008308FF">
        <w:rPr>
          <w:rFonts w:ascii="BIZ UDPゴシック" w:eastAsia="BIZ UDPゴシック" w:hAnsi="BIZ UDPゴシック" w:hint="eastAsia"/>
          <w:color w:val="000000"/>
          <w:sz w:val="22"/>
        </w:rPr>
        <w:t>募集</w:t>
      </w:r>
      <w:r w:rsidRPr="00E32058">
        <w:rPr>
          <w:rFonts w:ascii="BIZ UDPゴシック" w:eastAsia="BIZ UDPゴシック" w:hAnsi="BIZ UDPゴシック" w:hint="eastAsia"/>
          <w:color w:val="000000"/>
          <w:sz w:val="22"/>
        </w:rPr>
        <w:t>要領、仕様書等を熟読し遵守してください。</w:t>
      </w:r>
    </w:p>
    <w:sectPr w:rsidR="00B15CBE" w:rsidRPr="00B13A2A" w:rsidSect="001416F0">
      <w:footerReference w:type="default" r:id="rId11"/>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256D" w14:textId="77777777" w:rsidR="00BC2E31" w:rsidRDefault="00BC2E31" w:rsidP="00B17612">
      <w:r>
        <w:separator/>
      </w:r>
    </w:p>
  </w:endnote>
  <w:endnote w:type="continuationSeparator" w:id="0">
    <w:p w14:paraId="318B74FC" w14:textId="77777777" w:rsidR="00BC2E31" w:rsidRDefault="00BC2E31" w:rsidP="00B1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Generic0-Regular">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424579"/>
      <w:docPartObj>
        <w:docPartGallery w:val="Page Numbers (Bottom of Page)"/>
        <w:docPartUnique/>
      </w:docPartObj>
    </w:sdtPr>
    <w:sdtEndPr/>
    <w:sdtContent>
      <w:p w14:paraId="0214E021" w14:textId="3B05D530" w:rsidR="008308FF" w:rsidRDefault="008308FF">
        <w:pPr>
          <w:pStyle w:val="a5"/>
          <w:jc w:val="center"/>
        </w:pPr>
        <w:r w:rsidRPr="00703403">
          <w:rPr>
            <w:rFonts w:ascii="BIZ UDPゴシック" w:eastAsia="BIZ UDPゴシック" w:hAnsi="BIZ UDPゴシック"/>
          </w:rPr>
          <w:fldChar w:fldCharType="begin"/>
        </w:r>
        <w:r w:rsidRPr="00703403">
          <w:rPr>
            <w:rFonts w:ascii="BIZ UDPゴシック" w:eastAsia="BIZ UDPゴシック" w:hAnsi="BIZ UDPゴシック"/>
          </w:rPr>
          <w:instrText>PAGE   \* MERGEFORMAT</w:instrText>
        </w:r>
        <w:r w:rsidRPr="00703403">
          <w:rPr>
            <w:rFonts w:ascii="BIZ UDPゴシック" w:eastAsia="BIZ UDPゴシック" w:hAnsi="BIZ UDPゴシック"/>
          </w:rPr>
          <w:fldChar w:fldCharType="separate"/>
        </w:r>
        <w:r w:rsidRPr="00703403">
          <w:rPr>
            <w:rFonts w:ascii="BIZ UDPゴシック" w:eastAsia="BIZ UDPゴシック" w:hAnsi="BIZ UDPゴシック"/>
            <w:lang w:val="ja-JP"/>
          </w:rPr>
          <w:t>2</w:t>
        </w:r>
        <w:r w:rsidRPr="00703403">
          <w:rPr>
            <w:rFonts w:ascii="BIZ UDPゴシック" w:eastAsia="BIZ UDPゴシック" w:hAnsi="BIZ UDPゴシック"/>
          </w:rPr>
          <w:fldChar w:fldCharType="end"/>
        </w:r>
      </w:p>
    </w:sdtContent>
  </w:sdt>
  <w:p w14:paraId="6B74C2C3" w14:textId="77777777" w:rsidR="008308FF" w:rsidRDefault="008308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E4E1" w14:textId="77777777" w:rsidR="00BC2E31" w:rsidRDefault="00BC2E31" w:rsidP="00B17612">
      <w:r>
        <w:separator/>
      </w:r>
    </w:p>
  </w:footnote>
  <w:footnote w:type="continuationSeparator" w:id="0">
    <w:p w14:paraId="75AB7EC6" w14:textId="77777777" w:rsidR="00BC2E31" w:rsidRDefault="00BC2E31" w:rsidP="00B17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B52"/>
    <w:multiLevelType w:val="hybridMultilevel"/>
    <w:tmpl w:val="6040D3C8"/>
    <w:lvl w:ilvl="0" w:tplc="4588F018">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 w15:restartNumberingAfterBreak="0">
    <w:nsid w:val="0BB71D37"/>
    <w:multiLevelType w:val="hybridMultilevel"/>
    <w:tmpl w:val="C9D0D0E2"/>
    <w:lvl w:ilvl="0" w:tplc="A13CF9F4">
      <w:start w:val="1"/>
      <w:numFmt w:val="decimal"/>
      <w:lvlText w:val="(%1)"/>
      <w:lvlJc w:val="left"/>
      <w:pPr>
        <w:ind w:left="715" w:hanging="51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C8F76F6"/>
    <w:multiLevelType w:val="hybridMultilevel"/>
    <w:tmpl w:val="1A4EAA52"/>
    <w:lvl w:ilvl="0" w:tplc="C9660794">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4" w15:restartNumberingAfterBreak="0">
    <w:nsid w:val="207D1E6B"/>
    <w:multiLevelType w:val="hybridMultilevel"/>
    <w:tmpl w:val="8FBA680C"/>
    <w:lvl w:ilvl="0" w:tplc="4E629A72">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5" w15:restartNumberingAfterBreak="0">
    <w:nsid w:val="2915506F"/>
    <w:multiLevelType w:val="hybridMultilevel"/>
    <w:tmpl w:val="5CE4FCB4"/>
    <w:lvl w:ilvl="0" w:tplc="5E344ED2">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6" w15:restartNumberingAfterBreak="0">
    <w:nsid w:val="4E8E6BF0"/>
    <w:multiLevelType w:val="hybridMultilevel"/>
    <w:tmpl w:val="EA10F652"/>
    <w:lvl w:ilvl="0" w:tplc="29D43120">
      <w:start w:val="1"/>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7" w15:restartNumberingAfterBreak="0">
    <w:nsid w:val="50906FBD"/>
    <w:multiLevelType w:val="hybridMultilevel"/>
    <w:tmpl w:val="41B0515C"/>
    <w:lvl w:ilvl="0" w:tplc="30C68D82">
      <w:start w:val="1"/>
      <w:numFmt w:val="decimal"/>
      <w:lvlText w:val="(%1)"/>
      <w:lvlJc w:val="left"/>
      <w:pPr>
        <w:ind w:left="715" w:hanging="51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52D03CCB"/>
    <w:multiLevelType w:val="hybridMultilevel"/>
    <w:tmpl w:val="08EA3DF6"/>
    <w:lvl w:ilvl="0" w:tplc="62A278D6">
      <w:start w:val="2"/>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9" w15:restartNumberingAfterBreak="0">
    <w:nsid w:val="56FA0435"/>
    <w:multiLevelType w:val="hybridMultilevel"/>
    <w:tmpl w:val="656C56FE"/>
    <w:lvl w:ilvl="0" w:tplc="E4261B80">
      <w:start w:val="1"/>
      <w:numFmt w:val="decimalEnclosedCircle"/>
      <w:lvlText w:val="%1"/>
      <w:lvlJc w:val="left"/>
      <w:pPr>
        <w:ind w:left="1212" w:hanging="360"/>
      </w:pPr>
      <w:rPr>
        <w:rFonts w:ascii="BIZ UDP明朝 Medium" w:eastAsia="BIZ UDP明朝 Medium" w:hAnsi="BIZ UDP明朝 Medium"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5BAE792D"/>
    <w:multiLevelType w:val="hybridMultilevel"/>
    <w:tmpl w:val="2BACB1E8"/>
    <w:lvl w:ilvl="0" w:tplc="CB423F92">
      <w:start w:val="4"/>
      <w:numFmt w:val="bullet"/>
      <w:lvlText w:val="※"/>
      <w:lvlJc w:val="left"/>
      <w:pPr>
        <w:ind w:left="1020" w:hanging="360"/>
      </w:pPr>
      <w:rPr>
        <w:rFonts w:ascii="UD デジタル 教科書体 N-R" w:eastAsia="UD デジタル 教科書体 N-R" w:hAnsiTheme="minorHAnsi" w:cs="Generic0-Regular"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0AD7655"/>
    <w:multiLevelType w:val="hybridMultilevel"/>
    <w:tmpl w:val="4288B152"/>
    <w:lvl w:ilvl="0" w:tplc="1DFCACC2">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2" w15:restartNumberingAfterBreak="0">
    <w:nsid w:val="7D661508"/>
    <w:multiLevelType w:val="hybridMultilevel"/>
    <w:tmpl w:val="2C4A645A"/>
    <w:lvl w:ilvl="0" w:tplc="B95A3FC8">
      <w:start w:val="1"/>
      <w:numFmt w:val="decimalEnclosedCircle"/>
      <w:lvlText w:val="%1"/>
      <w:lvlJc w:val="left"/>
      <w:pPr>
        <w:ind w:left="1387" w:hanging="360"/>
      </w:pPr>
      <w:rPr>
        <w:rFonts w:hint="eastAsia"/>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num w:numId="1">
    <w:abstractNumId w:val="10"/>
  </w:num>
  <w:num w:numId="2">
    <w:abstractNumId w:val="7"/>
  </w:num>
  <w:num w:numId="3">
    <w:abstractNumId w:val="4"/>
  </w:num>
  <w:num w:numId="4">
    <w:abstractNumId w:val="12"/>
  </w:num>
  <w:num w:numId="5">
    <w:abstractNumId w:val="9"/>
  </w:num>
  <w:num w:numId="6">
    <w:abstractNumId w:val="6"/>
  </w:num>
  <w:num w:numId="7">
    <w:abstractNumId w:val="1"/>
  </w:num>
  <w:num w:numId="8">
    <w:abstractNumId w:val="2"/>
  </w:num>
  <w:num w:numId="9">
    <w:abstractNumId w:val="11"/>
  </w:num>
  <w:num w:numId="10">
    <w:abstractNumId w:val="0"/>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7E"/>
    <w:rsid w:val="000130F3"/>
    <w:rsid w:val="000247DA"/>
    <w:rsid w:val="00036796"/>
    <w:rsid w:val="000610AE"/>
    <w:rsid w:val="0009337D"/>
    <w:rsid w:val="0009751E"/>
    <w:rsid w:val="000C3FC6"/>
    <w:rsid w:val="000D7F40"/>
    <w:rsid w:val="001206FD"/>
    <w:rsid w:val="00126977"/>
    <w:rsid w:val="0013031D"/>
    <w:rsid w:val="001416F0"/>
    <w:rsid w:val="00155868"/>
    <w:rsid w:val="00156AAC"/>
    <w:rsid w:val="0017767B"/>
    <w:rsid w:val="001B668F"/>
    <w:rsid w:val="001F628B"/>
    <w:rsid w:val="002075AC"/>
    <w:rsid w:val="002100FD"/>
    <w:rsid w:val="002103F0"/>
    <w:rsid w:val="002113BB"/>
    <w:rsid w:val="002161ED"/>
    <w:rsid w:val="002466E5"/>
    <w:rsid w:val="00270B37"/>
    <w:rsid w:val="00291634"/>
    <w:rsid w:val="002A167E"/>
    <w:rsid w:val="002A4E04"/>
    <w:rsid w:val="002A532A"/>
    <w:rsid w:val="002C024E"/>
    <w:rsid w:val="002D2AC6"/>
    <w:rsid w:val="00324C69"/>
    <w:rsid w:val="00346216"/>
    <w:rsid w:val="0035716B"/>
    <w:rsid w:val="00370FF1"/>
    <w:rsid w:val="00385B55"/>
    <w:rsid w:val="003A2A17"/>
    <w:rsid w:val="003B5848"/>
    <w:rsid w:val="003C79AB"/>
    <w:rsid w:val="003D7723"/>
    <w:rsid w:val="003E1CFA"/>
    <w:rsid w:val="003E1D3B"/>
    <w:rsid w:val="003E53D5"/>
    <w:rsid w:val="003E7889"/>
    <w:rsid w:val="0045209D"/>
    <w:rsid w:val="00483596"/>
    <w:rsid w:val="00492054"/>
    <w:rsid w:val="004A4EDE"/>
    <w:rsid w:val="004B595D"/>
    <w:rsid w:val="004B5978"/>
    <w:rsid w:val="004C0CB9"/>
    <w:rsid w:val="004C2996"/>
    <w:rsid w:val="004D09A6"/>
    <w:rsid w:val="004D7913"/>
    <w:rsid w:val="004E4E64"/>
    <w:rsid w:val="004F0BA2"/>
    <w:rsid w:val="00503259"/>
    <w:rsid w:val="00505230"/>
    <w:rsid w:val="005566A1"/>
    <w:rsid w:val="005D7B98"/>
    <w:rsid w:val="0061348D"/>
    <w:rsid w:val="00616DB5"/>
    <w:rsid w:val="006331CC"/>
    <w:rsid w:val="00643825"/>
    <w:rsid w:val="006722D8"/>
    <w:rsid w:val="00685344"/>
    <w:rsid w:val="006A45D2"/>
    <w:rsid w:val="006B77B1"/>
    <w:rsid w:val="006E4A99"/>
    <w:rsid w:val="006E5052"/>
    <w:rsid w:val="006F0280"/>
    <w:rsid w:val="006F1E51"/>
    <w:rsid w:val="006F3BB9"/>
    <w:rsid w:val="00703403"/>
    <w:rsid w:val="0072116D"/>
    <w:rsid w:val="00722BB2"/>
    <w:rsid w:val="007731B6"/>
    <w:rsid w:val="007A3E07"/>
    <w:rsid w:val="007A5E29"/>
    <w:rsid w:val="007E2EE4"/>
    <w:rsid w:val="00816DFD"/>
    <w:rsid w:val="008272A7"/>
    <w:rsid w:val="008308FF"/>
    <w:rsid w:val="00847787"/>
    <w:rsid w:val="00885E4E"/>
    <w:rsid w:val="00886512"/>
    <w:rsid w:val="00893E73"/>
    <w:rsid w:val="00894A58"/>
    <w:rsid w:val="008B51EF"/>
    <w:rsid w:val="008D4CBA"/>
    <w:rsid w:val="00901E5A"/>
    <w:rsid w:val="00915672"/>
    <w:rsid w:val="00924B9D"/>
    <w:rsid w:val="009310C7"/>
    <w:rsid w:val="009339B6"/>
    <w:rsid w:val="00971102"/>
    <w:rsid w:val="0098056C"/>
    <w:rsid w:val="00992402"/>
    <w:rsid w:val="009A09EC"/>
    <w:rsid w:val="009A357F"/>
    <w:rsid w:val="009B2B67"/>
    <w:rsid w:val="009E0765"/>
    <w:rsid w:val="009E0D95"/>
    <w:rsid w:val="009F0D50"/>
    <w:rsid w:val="00A10DB1"/>
    <w:rsid w:val="00A545D3"/>
    <w:rsid w:val="00A61253"/>
    <w:rsid w:val="00A6415A"/>
    <w:rsid w:val="00A65970"/>
    <w:rsid w:val="00A93661"/>
    <w:rsid w:val="00AB5FB0"/>
    <w:rsid w:val="00AD49D6"/>
    <w:rsid w:val="00AE0592"/>
    <w:rsid w:val="00AE474A"/>
    <w:rsid w:val="00AF018C"/>
    <w:rsid w:val="00B02C92"/>
    <w:rsid w:val="00B10FE6"/>
    <w:rsid w:val="00B13066"/>
    <w:rsid w:val="00B13A2A"/>
    <w:rsid w:val="00B15CBE"/>
    <w:rsid w:val="00B17612"/>
    <w:rsid w:val="00B30AC9"/>
    <w:rsid w:val="00B45CA9"/>
    <w:rsid w:val="00B50F92"/>
    <w:rsid w:val="00B658BF"/>
    <w:rsid w:val="00B70492"/>
    <w:rsid w:val="00B750B2"/>
    <w:rsid w:val="00BB13EA"/>
    <w:rsid w:val="00BC2E31"/>
    <w:rsid w:val="00BE6BC4"/>
    <w:rsid w:val="00BF4168"/>
    <w:rsid w:val="00BF7929"/>
    <w:rsid w:val="00C219F9"/>
    <w:rsid w:val="00C323D8"/>
    <w:rsid w:val="00C50919"/>
    <w:rsid w:val="00C57D49"/>
    <w:rsid w:val="00C60FE9"/>
    <w:rsid w:val="00C6204E"/>
    <w:rsid w:val="00C71D4C"/>
    <w:rsid w:val="00C9173C"/>
    <w:rsid w:val="00CB7118"/>
    <w:rsid w:val="00CF4D16"/>
    <w:rsid w:val="00D42406"/>
    <w:rsid w:val="00D56ECD"/>
    <w:rsid w:val="00D90A45"/>
    <w:rsid w:val="00DA3E90"/>
    <w:rsid w:val="00DC23E1"/>
    <w:rsid w:val="00DC6417"/>
    <w:rsid w:val="00DD1888"/>
    <w:rsid w:val="00DF3356"/>
    <w:rsid w:val="00DF5225"/>
    <w:rsid w:val="00E11E37"/>
    <w:rsid w:val="00E11FF3"/>
    <w:rsid w:val="00E32058"/>
    <w:rsid w:val="00E55BC2"/>
    <w:rsid w:val="00E8602E"/>
    <w:rsid w:val="00EA3D7D"/>
    <w:rsid w:val="00EB1EF4"/>
    <w:rsid w:val="00EF3630"/>
    <w:rsid w:val="00F00266"/>
    <w:rsid w:val="00F01AD5"/>
    <w:rsid w:val="00F11605"/>
    <w:rsid w:val="00F21808"/>
    <w:rsid w:val="00F515F9"/>
    <w:rsid w:val="00F57F1F"/>
    <w:rsid w:val="00F723A9"/>
    <w:rsid w:val="00F96B86"/>
    <w:rsid w:val="00FA68CF"/>
    <w:rsid w:val="00FA6E61"/>
    <w:rsid w:val="00FB346E"/>
    <w:rsid w:val="00FC037A"/>
    <w:rsid w:val="00FD1A15"/>
    <w:rsid w:val="00FD534D"/>
    <w:rsid w:val="00FD54DF"/>
    <w:rsid w:val="00FE4D2B"/>
    <w:rsid w:val="00FE53D1"/>
    <w:rsid w:val="00FE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9AC53C"/>
  <w15:chartTrackingRefBased/>
  <w15:docId w15:val="{69B4EDC1-5594-4C43-8B61-CAFE17AA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167E"/>
    <w:pPr>
      <w:widowControl w:val="0"/>
      <w:autoSpaceDE w:val="0"/>
      <w:autoSpaceDN w:val="0"/>
      <w:adjustRightInd w:val="0"/>
    </w:pPr>
    <w:rPr>
      <w:rFonts w:ascii="Generic4-Regular" w:eastAsia="Generic4-Regular" w:cs="Generic4-Regular"/>
      <w:color w:val="000000"/>
      <w:kern w:val="0"/>
      <w:sz w:val="24"/>
      <w:szCs w:val="24"/>
    </w:rPr>
  </w:style>
  <w:style w:type="paragraph" w:styleId="a3">
    <w:name w:val="header"/>
    <w:basedOn w:val="a"/>
    <w:link w:val="a4"/>
    <w:uiPriority w:val="99"/>
    <w:unhideWhenUsed/>
    <w:rsid w:val="00B17612"/>
    <w:pPr>
      <w:tabs>
        <w:tab w:val="center" w:pos="4252"/>
        <w:tab w:val="right" w:pos="8504"/>
      </w:tabs>
      <w:snapToGrid w:val="0"/>
    </w:pPr>
  </w:style>
  <w:style w:type="character" w:customStyle="1" w:styleId="a4">
    <w:name w:val="ヘッダー (文字)"/>
    <w:basedOn w:val="a0"/>
    <w:link w:val="a3"/>
    <w:uiPriority w:val="99"/>
    <w:rsid w:val="00B17612"/>
  </w:style>
  <w:style w:type="paragraph" w:styleId="a5">
    <w:name w:val="footer"/>
    <w:basedOn w:val="a"/>
    <w:link w:val="a6"/>
    <w:uiPriority w:val="99"/>
    <w:unhideWhenUsed/>
    <w:rsid w:val="00B17612"/>
    <w:pPr>
      <w:tabs>
        <w:tab w:val="center" w:pos="4252"/>
        <w:tab w:val="right" w:pos="8504"/>
      </w:tabs>
      <w:snapToGrid w:val="0"/>
    </w:pPr>
  </w:style>
  <w:style w:type="character" w:customStyle="1" w:styleId="a6">
    <w:name w:val="フッター (文字)"/>
    <w:basedOn w:val="a0"/>
    <w:link w:val="a5"/>
    <w:uiPriority w:val="99"/>
    <w:rsid w:val="00B17612"/>
  </w:style>
  <w:style w:type="character" w:styleId="a7">
    <w:name w:val="annotation reference"/>
    <w:basedOn w:val="a0"/>
    <w:uiPriority w:val="99"/>
    <w:semiHidden/>
    <w:unhideWhenUsed/>
    <w:rsid w:val="003E1D3B"/>
    <w:rPr>
      <w:sz w:val="18"/>
      <w:szCs w:val="18"/>
    </w:rPr>
  </w:style>
  <w:style w:type="paragraph" w:styleId="a8">
    <w:name w:val="annotation text"/>
    <w:basedOn w:val="a"/>
    <w:link w:val="a9"/>
    <w:uiPriority w:val="99"/>
    <w:semiHidden/>
    <w:unhideWhenUsed/>
    <w:rsid w:val="003E1D3B"/>
    <w:pPr>
      <w:jc w:val="left"/>
    </w:pPr>
  </w:style>
  <w:style w:type="character" w:customStyle="1" w:styleId="a9">
    <w:name w:val="コメント文字列 (文字)"/>
    <w:basedOn w:val="a0"/>
    <w:link w:val="a8"/>
    <w:uiPriority w:val="99"/>
    <w:semiHidden/>
    <w:rsid w:val="003E1D3B"/>
  </w:style>
  <w:style w:type="paragraph" w:styleId="aa">
    <w:name w:val="annotation subject"/>
    <w:basedOn w:val="a8"/>
    <w:next w:val="a8"/>
    <w:link w:val="ab"/>
    <w:uiPriority w:val="99"/>
    <w:semiHidden/>
    <w:unhideWhenUsed/>
    <w:rsid w:val="003E1D3B"/>
    <w:rPr>
      <w:b/>
      <w:bCs/>
    </w:rPr>
  </w:style>
  <w:style w:type="character" w:customStyle="1" w:styleId="ab">
    <w:name w:val="コメント内容 (文字)"/>
    <w:basedOn w:val="a9"/>
    <w:link w:val="aa"/>
    <w:uiPriority w:val="99"/>
    <w:semiHidden/>
    <w:rsid w:val="003E1D3B"/>
    <w:rPr>
      <w:b/>
      <w:bCs/>
    </w:rPr>
  </w:style>
  <w:style w:type="paragraph" w:styleId="ac">
    <w:name w:val="Balloon Text"/>
    <w:basedOn w:val="a"/>
    <w:link w:val="ad"/>
    <w:uiPriority w:val="99"/>
    <w:semiHidden/>
    <w:unhideWhenUsed/>
    <w:rsid w:val="003E1D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D3B"/>
    <w:rPr>
      <w:rFonts w:asciiTheme="majorHAnsi" w:eastAsiaTheme="majorEastAsia" w:hAnsiTheme="majorHAnsi" w:cstheme="majorBidi"/>
      <w:sz w:val="18"/>
      <w:szCs w:val="18"/>
    </w:rPr>
  </w:style>
  <w:style w:type="table" w:styleId="3-3">
    <w:name w:val="List Table 3 Accent 3"/>
    <w:basedOn w:val="a1"/>
    <w:uiPriority w:val="48"/>
    <w:rsid w:val="00816DF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ae">
    <w:name w:val="Table Grid"/>
    <w:basedOn w:val="a1"/>
    <w:uiPriority w:val="39"/>
    <w:rsid w:val="00F5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6415A"/>
    <w:rPr>
      <w:color w:val="0563C1" w:themeColor="hyperlink"/>
      <w:u w:val="single"/>
    </w:rPr>
  </w:style>
  <w:style w:type="character" w:styleId="af0">
    <w:name w:val="Unresolved Mention"/>
    <w:basedOn w:val="a0"/>
    <w:uiPriority w:val="99"/>
    <w:semiHidden/>
    <w:unhideWhenUsed/>
    <w:rsid w:val="00A6415A"/>
    <w:rPr>
      <w:color w:val="605E5C"/>
      <w:shd w:val="clear" w:color="auto" w:fill="E1DFDD"/>
    </w:rPr>
  </w:style>
  <w:style w:type="paragraph" w:styleId="af1">
    <w:name w:val="List Paragraph"/>
    <w:basedOn w:val="a"/>
    <w:uiPriority w:val="34"/>
    <w:qFormat/>
    <w:rsid w:val="00EF3630"/>
    <w:pPr>
      <w:ind w:leftChars="400" w:left="840"/>
    </w:pPr>
  </w:style>
  <w:style w:type="character" w:styleId="af2">
    <w:name w:val="FollowedHyperlink"/>
    <w:basedOn w:val="a0"/>
    <w:uiPriority w:val="99"/>
    <w:semiHidden/>
    <w:unhideWhenUsed/>
    <w:rsid w:val="002C0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020/kotsukankyo/haigasu/judenbosh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o120020/kotsukankyo/haigasu/judenboshu.html" TargetMode="External"/><Relationship Id="rId4" Type="http://schemas.openxmlformats.org/officeDocument/2006/relationships/settings" Target="settings.xml"/><Relationship Id="rId9" Type="http://schemas.openxmlformats.org/officeDocument/2006/relationships/hyperlink" Target="mailto:datsutanene-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A62F-1213-413F-BD53-5D846110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995</Words>
  <Characters>5676</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2024-10-25T05:23:00Z</cp:lastPrinted>
  <dcterms:created xsi:type="dcterms:W3CDTF">2024-10-23T05:11:00Z</dcterms:created>
  <dcterms:modified xsi:type="dcterms:W3CDTF">2024-10-30T00:00:00Z</dcterms:modified>
</cp:coreProperties>
</file>