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E5D8" w14:textId="1A5CA21A" w:rsidR="00660086" w:rsidRPr="00660086" w:rsidRDefault="00660086" w:rsidP="00660086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 xml:space="preserve">第２回　</w:t>
      </w:r>
      <w:r w:rsidR="00922E0B">
        <w:rPr>
          <w:rFonts w:ascii="ＭＳ ゴシック" w:eastAsia="ＭＳ ゴシック" w:hAnsi="ＭＳ ゴシック"/>
          <w:sz w:val="22"/>
          <w:szCs w:val="24"/>
        </w:rPr>
        <w:t>WHX Osaka 2026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展示ブース企画・装飾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等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委託業務</w:t>
      </w:r>
      <w:r w:rsidRPr="00660086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14:paraId="0DB63F47" w14:textId="77777777" w:rsidR="00AF1012" w:rsidRPr="00DF65BD" w:rsidRDefault="00660086" w:rsidP="00660086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>公募型プロポーザル方式等事業者選定委員会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 xml:space="preserve">　議事要旨</w:t>
      </w:r>
    </w:p>
    <w:p w14:paraId="23A635ED" w14:textId="77777777" w:rsidR="003D35F0" w:rsidRPr="00DF65BD" w:rsidRDefault="003D35F0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3A6F823D" w14:textId="6B3C9E73" w:rsidR="00DF65BD" w:rsidRPr="00DF65BD" w:rsidRDefault="00660086" w:rsidP="00DF65BD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2</w:t>
      </w:r>
      <w:r w:rsidR="00922E0B">
        <w:rPr>
          <w:rFonts w:ascii="ＭＳ ゴシック" w:eastAsia="ＭＳ ゴシック" w:hAnsi="ＭＳ ゴシック"/>
          <w:sz w:val="22"/>
          <w:szCs w:val="24"/>
        </w:rPr>
        <w:t>6</w:t>
      </w:r>
      <w:r>
        <w:rPr>
          <w:rFonts w:ascii="ＭＳ ゴシック" w:eastAsia="ＭＳ ゴシック" w:hAnsi="ＭＳ ゴシック"/>
          <w:sz w:val="22"/>
          <w:szCs w:val="24"/>
        </w:rPr>
        <w:t>日</w:t>
      </w:r>
      <w:r w:rsidR="003F6A13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木</w:t>
      </w:r>
      <w:r w:rsidR="00DF65BD" w:rsidRPr="00DF65BD">
        <w:rPr>
          <w:rFonts w:ascii="ＭＳ ゴシック" w:eastAsia="ＭＳ ゴシック" w:hAnsi="ＭＳ ゴシック" w:hint="eastAsia"/>
          <w:sz w:val="22"/>
          <w:szCs w:val="24"/>
        </w:rPr>
        <w:t>曜日）</w:t>
      </w:r>
    </w:p>
    <w:p w14:paraId="69871B2F" w14:textId="77777777" w:rsidR="00DF65BD" w:rsidRP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7F2AD8A0" w14:textId="77777777" w:rsid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１．日時及び場所</w:t>
      </w:r>
    </w:p>
    <w:p w14:paraId="29C56A50" w14:textId="77777777"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○書類審査及びプレゼンテーション審査</w:t>
      </w:r>
    </w:p>
    <w:p w14:paraId="158C4007" w14:textId="011F75BB"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令和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2</w:t>
      </w:r>
      <w:r w:rsidR="00922E0B">
        <w:rPr>
          <w:rFonts w:ascii="ＭＳ ゴシック" w:eastAsia="ＭＳ ゴシック" w:hAnsi="ＭＳ ゴシック"/>
          <w:sz w:val="22"/>
          <w:szCs w:val="24"/>
        </w:rPr>
        <w:t>6</w:t>
      </w:r>
      <w:r w:rsidR="00660086">
        <w:rPr>
          <w:rFonts w:ascii="ＭＳ ゴシック" w:eastAsia="ＭＳ ゴシック" w:hAnsi="ＭＳ ゴシック"/>
          <w:sz w:val="22"/>
          <w:szCs w:val="24"/>
        </w:rPr>
        <w:t>日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木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曜日）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B7294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660086">
        <w:rPr>
          <w:rFonts w:ascii="ＭＳ ゴシック" w:eastAsia="ＭＳ ゴシック" w:hAnsi="ＭＳ ゴシック"/>
          <w:sz w:val="22"/>
          <w:szCs w:val="24"/>
        </w:rPr>
        <w:t>時</w:t>
      </w:r>
      <w:r w:rsidR="00660086">
        <w:rPr>
          <w:rFonts w:ascii="ＭＳ ゴシック" w:eastAsia="ＭＳ ゴシック" w:hAnsi="ＭＳ ゴシック" w:hint="eastAsia"/>
          <w:sz w:val="22"/>
          <w:szCs w:val="24"/>
        </w:rPr>
        <w:t>から</w:t>
      </w:r>
      <w:r w:rsidR="0063478A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660086" w:rsidRPr="00480698">
        <w:rPr>
          <w:rFonts w:ascii="ＭＳ ゴシック" w:eastAsia="ＭＳ ゴシック" w:hAnsi="ＭＳ ゴシック"/>
          <w:sz w:val="22"/>
          <w:szCs w:val="24"/>
        </w:rPr>
        <w:t>時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3</w:t>
      </w:r>
      <w:r w:rsidR="00922E0B">
        <w:rPr>
          <w:rFonts w:ascii="ＭＳ ゴシック" w:eastAsia="ＭＳ ゴシック" w:hAnsi="ＭＳ ゴシック"/>
          <w:sz w:val="22"/>
          <w:szCs w:val="24"/>
        </w:rPr>
        <w:t>0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分</w:t>
      </w:r>
    </w:p>
    <w:p w14:paraId="40811287" w14:textId="69892401" w:rsidR="00AF1012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大阪府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新別館北館１階</w:t>
      </w:r>
      <w:r w:rsidR="0063478A" w:rsidRPr="0063478A">
        <w:rPr>
          <w:rFonts w:ascii="ＭＳ ゴシック" w:eastAsia="ＭＳ ゴシック" w:hAnsi="ＭＳ ゴシック" w:hint="eastAsia"/>
          <w:sz w:val="22"/>
          <w:szCs w:val="24"/>
        </w:rPr>
        <w:t>会議室</w:t>
      </w:r>
    </w:p>
    <w:p w14:paraId="32B0918C" w14:textId="77777777" w:rsidR="00DF65BD" w:rsidRP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3ACC6CCB" w14:textId="77777777" w:rsidR="003D35F0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3D35F0" w:rsidRPr="00DF65BD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審査方法</w:t>
      </w:r>
    </w:p>
    <w:p w14:paraId="4F7685C8" w14:textId="39620769" w:rsidR="00924114" w:rsidRDefault="00A5671E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あらかじめ定めた審査基準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に基づき、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名の選定委員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による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書類審査及びプレゼンテーション審査を行った。各選定委員の評価</w:t>
      </w:r>
      <w:r w:rsidR="00A35125">
        <w:rPr>
          <w:rFonts w:ascii="ＭＳ ゴシック" w:eastAsia="ＭＳ ゴシック" w:hAnsi="ＭＳ ゴシック" w:hint="eastAsia"/>
          <w:sz w:val="22"/>
          <w:szCs w:val="24"/>
        </w:rPr>
        <w:t>点数</w:t>
      </w:r>
      <w:r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="00A35125">
        <w:rPr>
          <w:rFonts w:ascii="ＭＳ ゴシック" w:eastAsia="ＭＳ ゴシック" w:hAnsi="ＭＳ ゴシック" w:hint="eastAsia"/>
          <w:sz w:val="22"/>
          <w:szCs w:val="24"/>
        </w:rPr>
        <w:t>点を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算出</w:t>
      </w:r>
      <w:r w:rsidR="00A35125">
        <w:rPr>
          <w:rFonts w:ascii="ＭＳ ゴシック" w:eastAsia="ＭＳ ゴシック" w:hAnsi="ＭＳ ゴシック" w:hint="eastAsia"/>
          <w:sz w:val="22"/>
          <w:szCs w:val="24"/>
        </w:rPr>
        <w:t>し、</w:t>
      </w:r>
      <w:r>
        <w:rPr>
          <w:rFonts w:ascii="ＭＳ ゴシック" w:eastAsia="ＭＳ ゴシック" w:hAnsi="ＭＳ ゴシック" w:hint="eastAsia"/>
          <w:sz w:val="22"/>
          <w:szCs w:val="24"/>
        </w:rPr>
        <w:t>最高点の者を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最優秀提案</w:t>
      </w:r>
      <w:r w:rsidR="00F74E12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者として選定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した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10F721ED" w14:textId="77777777" w:rsidR="00AF1012" w:rsidRDefault="00AF1012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14:paraId="73DD3386" w14:textId="083A0743" w:rsidR="00AF1012" w:rsidRDefault="00A5671E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３．審査対象者（提案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者）</w:t>
      </w:r>
    </w:p>
    <w:p w14:paraId="35353EDA" w14:textId="331717F0" w:rsidR="00922E0B" w:rsidRPr="00DF65BD" w:rsidRDefault="00922E0B" w:rsidP="00922E0B">
      <w:pPr>
        <w:ind w:leftChars="100" w:left="210"/>
        <w:rPr>
          <w:rFonts w:ascii="ＭＳ ゴシック" w:eastAsia="ＭＳ ゴシック" w:hAnsi="ＭＳ ゴシック"/>
          <w:sz w:val="22"/>
          <w:szCs w:val="24"/>
        </w:rPr>
      </w:pPr>
      <w:r w:rsidRPr="00FF3BB9">
        <w:rPr>
          <w:rFonts w:ascii="ＭＳ ゴシック" w:eastAsia="ＭＳ ゴシック" w:hAnsi="ＭＳ ゴシック" w:hint="eastAsia"/>
          <w:sz w:val="22"/>
          <w:szCs w:val="24"/>
        </w:rPr>
        <w:t>（</w:t>
      </w:r>
      <w:r>
        <w:rPr>
          <w:rFonts w:ascii="ＭＳ ゴシック" w:eastAsia="ＭＳ ゴシック" w:hAnsi="ＭＳ ゴシック" w:hint="eastAsia"/>
          <w:sz w:val="22"/>
          <w:szCs w:val="24"/>
        </w:rPr>
        <w:t>１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）</w:t>
      </w:r>
      <w:r>
        <w:rPr>
          <w:rFonts w:ascii="ＭＳ ゴシック" w:eastAsia="ＭＳ ゴシック" w:hAnsi="ＭＳ ゴシック" w:hint="eastAsia"/>
          <w:sz w:val="22"/>
          <w:szCs w:val="24"/>
        </w:rPr>
        <w:t>株式会社トーガシ</w:t>
      </w:r>
    </w:p>
    <w:p w14:paraId="080E7EE3" w14:textId="00C312C0" w:rsidR="003D35F0" w:rsidRPr="00FF3BB9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空ディメンジョンズ・フレックスレント共同企業体</w:t>
      </w:r>
    </w:p>
    <w:p w14:paraId="758EB7A1" w14:textId="38409287" w:rsidR="00FF3BB9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FF3BB9">
        <w:rPr>
          <w:rFonts w:ascii="ＭＳ ゴシック" w:eastAsia="ＭＳ ゴシック" w:hAnsi="ＭＳ ゴシック" w:hint="eastAsia"/>
          <w:sz w:val="22"/>
          <w:szCs w:val="24"/>
        </w:rPr>
        <w:t xml:space="preserve">　（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T</w:t>
      </w:r>
      <w:r w:rsidR="00922E0B">
        <w:rPr>
          <w:rFonts w:ascii="ＭＳ ゴシック" w:eastAsia="ＭＳ ゴシック" w:hAnsi="ＭＳ ゴシック"/>
          <w:sz w:val="22"/>
          <w:szCs w:val="24"/>
        </w:rPr>
        <w:t>SP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太陽株式会社</w:t>
      </w:r>
    </w:p>
    <w:p w14:paraId="7F27988A" w14:textId="77777777" w:rsidR="00AF1012" w:rsidRPr="00ED7F39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2D13EC7B" w14:textId="77777777" w:rsidR="003D35F0" w:rsidRPr="00ED7F39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3D35F0" w:rsidRPr="00ED7F39">
        <w:rPr>
          <w:rFonts w:ascii="ＭＳ ゴシック" w:eastAsia="ＭＳ ゴシック" w:hAnsi="ＭＳ ゴシック" w:hint="eastAsia"/>
          <w:sz w:val="22"/>
          <w:szCs w:val="24"/>
        </w:rPr>
        <w:t>．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議事要旨</w:t>
      </w:r>
    </w:p>
    <w:p w14:paraId="7063F862" w14:textId="58D24576" w:rsidR="00924114" w:rsidRPr="00ED7F39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選定委員会の非公開について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報告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第１回選定委員会において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非公開決定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済み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463CAF4D" w14:textId="62DD5043" w:rsidR="00AF1012" w:rsidRPr="00ED7F39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審査方法及び審査基準の確認</w:t>
      </w:r>
    </w:p>
    <w:p w14:paraId="211E05CD" w14:textId="1538BD41" w:rsidR="00AF1012" w:rsidRPr="00ED7F39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企画提案部分について、提案者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から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プレゼンテーションを実施</w:t>
      </w:r>
    </w:p>
    <w:p w14:paraId="17D1415F" w14:textId="7BA6E224" w:rsidR="00AF1012" w:rsidRPr="00ED7F39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その後、選定委員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と提案者による</w:t>
      </w:r>
      <w:r w:rsidR="00264E9E" w:rsidRPr="00ED7F39">
        <w:rPr>
          <w:rFonts w:ascii="ＭＳ ゴシック" w:eastAsia="ＭＳ ゴシック" w:hAnsi="ＭＳ ゴシック" w:hint="eastAsia"/>
          <w:sz w:val="22"/>
          <w:szCs w:val="24"/>
        </w:rPr>
        <w:t>質疑応答を実施</w:t>
      </w:r>
    </w:p>
    <w:p w14:paraId="51C5A051" w14:textId="4C3E6AC0" w:rsidR="006F165F" w:rsidRPr="00ED7F39" w:rsidRDefault="006F165F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審査の結果、「</w:t>
      </w:r>
      <w:r w:rsidR="00922E0B">
        <w:rPr>
          <w:rFonts w:ascii="ＭＳ ゴシック" w:eastAsia="ＭＳ ゴシック" w:hAnsi="ＭＳ ゴシック" w:hint="eastAsia"/>
          <w:sz w:val="22"/>
          <w:szCs w:val="24"/>
        </w:rPr>
        <w:t>空ディメンジョンズ・フレックスレント共同企業体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」を最優秀提案事業者に決定</w:t>
      </w:r>
    </w:p>
    <w:p w14:paraId="25A43638" w14:textId="77777777" w:rsidR="004E7524" w:rsidRPr="00236C95" w:rsidRDefault="004E7524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717C8C19" w14:textId="4379DCF8" w:rsidR="0015070A" w:rsidRPr="0015070A" w:rsidRDefault="00E02474" w:rsidP="0015070A">
      <w:pPr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【</w:t>
      </w:r>
      <w:r w:rsidR="00C15308">
        <w:rPr>
          <w:rFonts w:ascii="ＭＳ ゴシック" w:eastAsia="ＭＳ ゴシック" w:hAnsi="ＭＳ ゴシック" w:hint="eastAsia"/>
          <w:sz w:val="22"/>
          <w:szCs w:val="24"/>
        </w:rPr>
        <w:t>最優秀提案事業者に対する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主な委員意見】</w:t>
      </w:r>
    </w:p>
    <w:p w14:paraId="3C3345EC" w14:textId="6F634402" w:rsidR="0015070A" w:rsidRPr="0015070A" w:rsidRDefault="00834247" w:rsidP="0015070A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最新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の展示会におけるトレンドを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的確に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取り入れ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るとともに</w:t>
      </w:r>
      <w:r w:rsidR="0096529D">
        <w:rPr>
          <w:rFonts w:ascii="ＭＳ ゴシック" w:eastAsia="ＭＳ ゴシック" w:hAnsi="ＭＳ ゴシック" w:hint="eastAsia"/>
          <w:sz w:val="22"/>
          <w:szCs w:val="24"/>
        </w:rPr>
        <w:t>、国際社会等の多様性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にも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配慮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し</w:t>
      </w:r>
      <w:r w:rsidR="0096529D">
        <w:rPr>
          <w:rFonts w:ascii="ＭＳ ゴシック" w:eastAsia="ＭＳ ゴシック" w:hAnsi="ＭＳ ゴシック" w:hint="eastAsia"/>
          <w:sz w:val="22"/>
          <w:szCs w:val="24"/>
        </w:rPr>
        <w:t>た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デザイン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提案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している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。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さらに</w:t>
      </w:r>
      <w:r>
        <w:rPr>
          <w:rFonts w:ascii="ＭＳ ゴシック" w:eastAsia="ＭＳ ゴシック" w:hAnsi="ＭＳ ゴシック" w:hint="eastAsia"/>
          <w:sz w:val="22"/>
          <w:szCs w:val="24"/>
        </w:rPr>
        <w:t>他の提案者には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見られ</w:t>
      </w:r>
      <w:r>
        <w:rPr>
          <w:rFonts w:ascii="ＭＳ ゴシック" w:eastAsia="ＭＳ ゴシック" w:hAnsi="ＭＳ ゴシック" w:hint="eastAsia"/>
          <w:sz w:val="22"/>
          <w:szCs w:val="24"/>
        </w:rPr>
        <w:t>ない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独自の</w:t>
      </w:r>
      <w:r w:rsidR="0096529D">
        <w:rPr>
          <w:rFonts w:ascii="ＭＳ ゴシック" w:eastAsia="ＭＳ ゴシック" w:hAnsi="ＭＳ ゴシック" w:hint="eastAsia"/>
          <w:sz w:val="22"/>
          <w:szCs w:val="24"/>
        </w:rPr>
        <w:t>広報</w:t>
      </w:r>
      <w:r>
        <w:rPr>
          <w:rFonts w:ascii="ＭＳ ゴシック" w:eastAsia="ＭＳ ゴシック" w:hAnsi="ＭＳ ゴシック" w:hint="eastAsia"/>
          <w:sz w:val="22"/>
          <w:szCs w:val="24"/>
        </w:rPr>
        <w:t>手法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991329">
        <w:rPr>
          <w:rFonts w:ascii="ＭＳ ゴシック" w:eastAsia="ＭＳ ゴシック" w:hAnsi="ＭＳ ゴシック" w:hint="eastAsia"/>
          <w:sz w:val="22"/>
          <w:szCs w:val="24"/>
        </w:rPr>
        <w:t>提案して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おり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、高い集客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効果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が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見込める点等を評価した。</w:t>
      </w:r>
    </w:p>
    <w:p w14:paraId="35539CCE" w14:textId="710BC78A" w:rsidR="008C6F78" w:rsidRDefault="00C15308" w:rsidP="00834247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提案されたデザインのレベルが高かっただけでなく、</w:t>
      </w:r>
      <w:r w:rsidR="0096529D">
        <w:rPr>
          <w:rFonts w:ascii="ＭＳ ゴシック" w:eastAsia="ＭＳ ゴシック" w:hAnsi="ＭＳ ゴシック" w:hint="eastAsia"/>
          <w:sz w:val="22"/>
          <w:szCs w:val="24"/>
        </w:rPr>
        <w:t>広報業務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に関して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は、</w:t>
      </w:r>
      <w:r w:rsidR="00B044A4">
        <w:rPr>
          <w:rFonts w:ascii="ＭＳ ゴシック" w:eastAsia="ＭＳ ゴシック" w:hAnsi="ＭＳ ゴシック" w:hint="eastAsia"/>
          <w:sz w:val="22"/>
          <w:szCs w:val="24"/>
        </w:rPr>
        <w:t>デジタル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媒体</w:t>
      </w:r>
      <w:r w:rsidR="00B044A4">
        <w:rPr>
          <w:rFonts w:ascii="ＭＳ ゴシック" w:eastAsia="ＭＳ ゴシック" w:hAnsi="ＭＳ ゴシック" w:hint="eastAsia"/>
          <w:sz w:val="22"/>
          <w:szCs w:val="24"/>
        </w:rPr>
        <w:t>に加えアナログ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手法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併用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2"/>
          <w:szCs w:val="24"/>
        </w:rPr>
        <w:t>点を評価した。</w:t>
      </w:r>
      <w:r w:rsidR="0085179D">
        <w:rPr>
          <w:rFonts w:ascii="ＭＳ ゴシック" w:eastAsia="ＭＳ ゴシック" w:hAnsi="ＭＳ ゴシック" w:hint="eastAsia"/>
          <w:sz w:val="22"/>
          <w:szCs w:val="24"/>
        </w:rPr>
        <w:t>但し、</w:t>
      </w:r>
      <w:r>
        <w:rPr>
          <w:rFonts w:ascii="ＭＳ ゴシック" w:eastAsia="ＭＳ ゴシック" w:hAnsi="ＭＳ ゴシック" w:hint="eastAsia"/>
          <w:sz w:val="22"/>
          <w:szCs w:val="24"/>
        </w:rPr>
        <w:t>広報については</w:t>
      </w:r>
      <w:r w:rsidR="00C01CF4">
        <w:rPr>
          <w:rFonts w:ascii="ＭＳ ゴシック" w:eastAsia="ＭＳ ゴシック" w:hAnsi="ＭＳ ゴシック" w:hint="eastAsia"/>
          <w:sz w:val="22"/>
          <w:szCs w:val="24"/>
        </w:rPr>
        <w:t>効果</w:t>
      </w:r>
      <w:r>
        <w:rPr>
          <w:rFonts w:ascii="ＭＳ ゴシック" w:eastAsia="ＭＳ ゴシック" w:hAnsi="ＭＳ ゴシック" w:hint="eastAsia"/>
          <w:sz w:val="22"/>
          <w:szCs w:val="24"/>
        </w:rPr>
        <w:t>検証を行い府に報告すること。</w:t>
      </w:r>
    </w:p>
    <w:p w14:paraId="2CCEB517" w14:textId="140FA221" w:rsidR="00324825" w:rsidRPr="00834247" w:rsidRDefault="008C6F78" w:rsidP="00834247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共同企業体としての事業実績が少ないため、府と十分に連携して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取り組</w:t>
      </w:r>
      <w:r w:rsidR="005A3369">
        <w:rPr>
          <w:rFonts w:ascii="ＭＳ ゴシック" w:eastAsia="ＭＳ ゴシック" w:hAnsi="ＭＳ ゴシック" w:hint="eastAsia"/>
          <w:sz w:val="22"/>
          <w:szCs w:val="24"/>
        </w:rPr>
        <w:t>むこと</w:t>
      </w:r>
      <w:r w:rsidR="0015070A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0EF47E4B" w14:textId="6BF2F609" w:rsidR="00C01CF4" w:rsidRDefault="00C01CF4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</w:p>
    <w:p w14:paraId="62D5AFAD" w14:textId="3AC17C28" w:rsidR="0085179D" w:rsidRDefault="0085179D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</w:p>
    <w:p w14:paraId="2BC4CB1F" w14:textId="37B12DC4" w:rsidR="0085179D" w:rsidRDefault="0085179D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</w:p>
    <w:p w14:paraId="23359950" w14:textId="5A47551F" w:rsidR="0085179D" w:rsidRDefault="0085179D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</w:p>
    <w:p w14:paraId="7D9975E7" w14:textId="77777777" w:rsidR="0085179D" w:rsidRDefault="0085179D" w:rsidP="004E7524">
      <w:pPr>
        <w:pStyle w:val="aa"/>
        <w:ind w:leftChars="0" w:left="0"/>
        <w:rPr>
          <w:rFonts w:ascii="ＭＳ ゴシック" w:eastAsia="ＭＳ ゴシック" w:hAnsi="ＭＳ ゴシック" w:hint="eastAsia"/>
          <w:sz w:val="22"/>
          <w:szCs w:val="24"/>
        </w:rPr>
      </w:pPr>
    </w:p>
    <w:p w14:paraId="110604CE" w14:textId="16ED562F" w:rsidR="004E7524" w:rsidRPr="00ED7F39" w:rsidRDefault="004E7524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lastRenderedPageBreak/>
        <w:t>５．選定委員会委員の氏名及び選定理由（五十音順）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2835"/>
        <w:gridCol w:w="1417"/>
        <w:gridCol w:w="5529"/>
      </w:tblGrid>
      <w:tr w:rsidR="00ED7F39" w:rsidRPr="00ED7F39" w14:paraId="7E75F930" w14:textId="77777777" w:rsidTr="004215BE">
        <w:tc>
          <w:tcPr>
            <w:tcW w:w="2835" w:type="dxa"/>
          </w:tcPr>
          <w:p w14:paraId="2EF31752" w14:textId="77777777" w:rsidR="004E7524" w:rsidRPr="00ED7F39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所属・職名等</w:t>
            </w:r>
          </w:p>
        </w:tc>
        <w:tc>
          <w:tcPr>
            <w:tcW w:w="1417" w:type="dxa"/>
          </w:tcPr>
          <w:p w14:paraId="3ED27F61" w14:textId="77777777" w:rsidR="004E7524" w:rsidRPr="00ED7F39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5529" w:type="dxa"/>
          </w:tcPr>
          <w:p w14:paraId="2C6D76DE" w14:textId="77777777" w:rsidR="004E7524" w:rsidRPr="00ED7F39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選任理由</w:t>
            </w:r>
          </w:p>
        </w:tc>
      </w:tr>
      <w:tr w:rsidR="00922E0B" w:rsidRPr="00790CDB" w14:paraId="16458B4C" w14:textId="77777777" w:rsidTr="004215BE">
        <w:trPr>
          <w:trHeight w:val="665"/>
        </w:trPr>
        <w:tc>
          <w:tcPr>
            <w:tcW w:w="2835" w:type="dxa"/>
            <w:vAlign w:val="center"/>
          </w:tcPr>
          <w:p w14:paraId="0EE59EC7" w14:textId="44901B1C" w:rsidR="00922E0B" w:rsidRPr="004215BE" w:rsidRDefault="00922E0B" w:rsidP="004E7524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株式会社こふれ</w:t>
            </w:r>
          </w:p>
        </w:tc>
        <w:tc>
          <w:tcPr>
            <w:tcW w:w="1417" w:type="dxa"/>
            <w:vAlign w:val="center"/>
          </w:tcPr>
          <w:p w14:paraId="1A08E0FB" w14:textId="462B4788" w:rsidR="00922E0B" w:rsidRPr="004215BE" w:rsidRDefault="00922E0B" w:rsidP="004E752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北中　英紀</w:t>
            </w:r>
          </w:p>
        </w:tc>
        <w:tc>
          <w:tcPr>
            <w:tcW w:w="5529" w:type="dxa"/>
            <w:vAlign w:val="center"/>
          </w:tcPr>
          <w:p w14:paraId="61ABC8DC" w14:textId="6B36DB29" w:rsidR="00922E0B" w:rsidRPr="004215BE" w:rsidRDefault="006D0137" w:rsidP="00DE2B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D0137">
              <w:rPr>
                <w:rFonts w:ascii="ＭＳ ゴシック" w:eastAsia="ＭＳ ゴシック" w:hAnsi="ＭＳ ゴシック" w:hint="eastAsia"/>
                <w:szCs w:val="21"/>
              </w:rPr>
              <w:t>デザイン</w:t>
            </w:r>
            <w:r w:rsidR="008C6F7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5A3369">
              <w:rPr>
                <w:rFonts w:ascii="ＭＳ ゴシック" w:eastAsia="ＭＳ ゴシック" w:hAnsi="ＭＳ ゴシック" w:hint="eastAsia"/>
                <w:szCs w:val="21"/>
              </w:rPr>
              <w:t>専門家</w:t>
            </w:r>
            <w:r w:rsidRPr="006D0137">
              <w:rPr>
                <w:rFonts w:ascii="ＭＳ ゴシック" w:eastAsia="ＭＳ ゴシック" w:hAnsi="ＭＳ ゴシック" w:hint="eastAsia"/>
                <w:szCs w:val="21"/>
              </w:rPr>
              <w:t>としてのアドバイザー業務</w:t>
            </w:r>
            <w:r w:rsidR="008C6F78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Pr="006D0137">
              <w:rPr>
                <w:rFonts w:ascii="ＭＳ ゴシック" w:eastAsia="ＭＳ ゴシック" w:hAnsi="ＭＳ ゴシック" w:hint="eastAsia"/>
                <w:szCs w:val="21"/>
              </w:rPr>
              <w:t>、国内外の展示会</w:t>
            </w:r>
            <w:r w:rsidR="005A3369">
              <w:rPr>
                <w:rFonts w:ascii="ＭＳ ゴシック" w:eastAsia="ＭＳ ゴシック" w:hAnsi="ＭＳ ゴシック" w:hint="eastAsia"/>
                <w:szCs w:val="21"/>
              </w:rPr>
              <w:t>における</w:t>
            </w:r>
            <w:r w:rsidRPr="006D0137">
              <w:rPr>
                <w:rFonts w:ascii="ＭＳ ゴシック" w:eastAsia="ＭＳ ゴシック" w:hAnsi="ＭＳ ゴシック" w:hint="eastAsia"/>
                <w:szCs w:val="21"/>
              </w:rPr>
              <w:t>経験を活かし、提案デザインの実現性、有効性を審査いただくため</w:t>
            </w:r>
          </w:p>
        </w:tc>
      </w:tr>
      <w:tr w:rsidR="00922E0B" w:rsidRPr="00DF65BD" w14:paraId="33EF083E" w14:textId="77777777" w:rsidTr="002444D2">
        <w:tc>
          <w:tcPr>
            <w:tcW w:w="2835" w:type="dxa"/>
            <w:vAlign w:val="center"/>
          </w:tcPr>
          <w:p w14:paraId="05A234F0" w14:textId="77777777" w:rsidR="00922E0B" w:rsidRPr="004215BE" w:rsidRDefault="00922E0B" w:rsidP="00922E0B">
            <w:pPr>
              <w:jc w:val="left"/>
              <w:rPr>
                <w:rFonts w:ascii="ＭＳ ゴシック" w:eastAsia="DengXian" w:hAnsi="ＭＳ ゴシック"/>
                <w:szCs w:val="21"/>
                <w:lang w:eastAsia="zh-CN"/>
              </w:rPr>
            </w:pPr>
            <w:r w:rsidRPr="004215BE">
              <w:rPr>
                <w:rFonts w:ascii="ＭＳ ゴシック" w:eastAsia="ＭＳ ゴシック" w:hAnsi="ＭＳ ゴシック" w:hint="eastAsia"/>
                <w:szCs w:val="21"/>
              </w:rPr>
              <w:t>リーズ法律事務所</w:t>
            </w:r>
          </w:p>
          <w:p w14:paraId="04FDA141" w14:textId="3AD58094" w:rsidR="00922E0B" w:rsidRPr="004215BE" w:rsidRDefault="00922E0B" w:rsidP="00922E0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215BE">
              <w:rPr>
                <w:rFonts w:ascii="ＭＳ ゴシック" w:eastAsia="ＭＳ ゴシック" w:hAnsi="ＭＳ ゴシック" w:hint="eastAsia"/>
                <w:szCs w:val="21"/>
              </w:rPr>
              <w:t>弁護士</w:t>
            </w:r>
          </w:p>
        </w:tc>
        <w:tc>
          <w:tcPr>
            <w:tcW w:w="1417" w:type="dxa"/>
            <w:vAlign w:val="center"/>
          </w:tcPr>
          <w:p w14:paraId="111FE866" w14:textId="78F54EE7" w:rsidR="00922E0B" w:rsidRPr="004215BE" w:rsidRDefault="00922E0B" w:rsidP="00922E0B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215BE">
              <w:rPr>
                <w:rFonts w:ascii="ＭＳ ゴシック" w:eastAsia="ＭＳ ゴシック" w:hAnsi="ＭＳ ゴシック" w:hint="eastAsia"/>
                <w:szCs w:val="21"/>
              </w:rPr>
              <w:t>永井　秀人</w:t>
            </w:r>
          </w:p>
        </w:tc>
        <w:tc>
          <w:tcPr>
            <w:tcW w:w="5529" w:type="dxa"/>
            <w:vAlign w:val="center"/>
          </w:tcPr>
          <w:p w14:paraId="102343DC" w14:textId="0F1632F9" w:rsidR="00922E0B" w:rsidRPr="004215BE" w:rsidRDefault="00922E0B" w:rsidP="00922E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法律の専門家としての知見を活かし、提案内容が法的に問題なく、円滑に実施できるものであるか</w:t>
            </w:r>
            <w:r w:rsidR="008C6F78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審査いただくため</w:t>
            </w:r>
          </w:p>
        </w:tc>
      </w:tr>
    </w:tbl>
    <w:p w14:paraId="7C29C1E5" w14:textId="77777777" w:rsidR="00F07090" w:rsidRPr="004E7524" w:rsidRDefault="00F07090" w:rsidP="00E02474">
      <w:pPr>
        <w:rPr>
          <w:rFonts w:ascii="ＭＳ ゴシック" w:eastAsia="ＭＳ ゴシック" w:hAnsi="ＭＳ ゴシック"/>
          <w:sz w:val="22"/>
          <w:szCs w:val="24"/>
        </w:rPr>
      </w:pPr>
    </w:p>
    <w:sectPr w:rsidR="00F07090" w:rsidRPr="004E7524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04C2" w14:textId="77777777" w:rsidR="00F72959" w:rsidRDefault="00F72959" w:rsidP="00F657B2">
      <w:r>
        <w:separator/>
      </w:r>
    </w:p>
  </w:endnote>
  <w:endnote w:type="continuationSeparator" w:id="0">
    <w:p w14:paraId="505DE0A6" w14:textId="77777777" w:rsidR="00F72959" w:rsidRDefault="00F72959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7289" w14:textId="77777777" w:rsidR="00F72959" w:rsidRDefault="00F72959" w:rsidP="00F657B2">
      <w:r>
        <w:separator/>
      </w:r>
    </w:p>
  </w:footnote>
  <w:footnote w:type="continuationSeparator" w:id="0">
    <w:p w14:paraId="29DEB846" w14:textId="77777777" w:rsidR="00F72959" w:rsidRDefault="00F72959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83890"/>
    <w:multiLevelType w:val="hybridMultilevel"/>
    <w:tmpl w:val="7BAAA476"/>
    <w:lvl w:ilvl="0" w:tplc="9F04FFF8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DDCC5DB4">
      <w:start w:val="4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0"/>
    <w:rsid w:val="00025391"/>
    <w:rsid w:val="00073D2B"/>
    <w:rsid w:val="00080E7E"/>
    <w:rsid w:val="000B2AB6"/>
    <w:rsid w:val="000D45E3"/>
    <w:rsid w:val="00101080"/>
    <w:rsid w:val="00107506"/>
    <w:rsid w:val="0015070A"/>
    <w:rsid w:val="001B66CE"/>
    <w:rsid w:val="00220F5D"/>
    <w:rsid w:val="00232DD3"/>
    <w:rsid w:val="00236C95"/>
    <w:rsid w:val="002425C1"/>
    <w:rsid w:val="00264E9E"/>
    <w:rsid w:val="00277703"/>
    <w:rsid w:val="00291AC5"/>
    <w:rsid w:val="002B3CB9"/>
    <w:rsid w:val="002E72BD"/>
    <w:rsid w:val="00321CA3"/>
    <w:rsid w:val="00324825"/>
    <w:rsid w:val="0036334E"/>
    <w:rsid w:val="003A2A79"/>
    <w:rsid w:val="003D35F0"/>
    <w:rsid w:val="003F6A13"/>
    <w:rsid w:val="00416E6F"/>
    <w:rsid w:val="004215BE"/>
    <w:rsid w:val="00480698"/>
    <w:rsid w:val="00490440"/>
    <w:rsid w:val="0049415E"/>
    <w:rsid w:val="004C3ABB"/>
    <w:rsid w:val="004E7524"/>
    <w:rsid w:val="004F0CA9"/>
    <w:rsid w:val="004F171D"/>
    <w:rsid w:val="005342BB"/>
    <w:rsid w:val="00565DCA"/>
    <w:rsid w:val="005722A3"/>
    <w:rsid w:val="005A3369"/>
    <w:rsid w:val="005B2580"/>
    <w:rsid w:val="005C044D"/>
    <w:rsid w:val="005D28DA"/>
    <w:rsid w:val="005F4EBB"/>
    <w:rsid w:val="0063478A"/>
    <w:rsid w:val="00660086"/>
    <w:rsid w:val="006D0137"/>
    <w:rsid w:val="006D61B7"/>
    <w:rsid w:val="006F165F"/>
    <w:rsid w:val="0076438A"/>
    <w:rsid w:val="00790CDB"/>
    <w:rsid w:val="007B0219"/>
    <w:rsid w:val="007B3463"/>
    <w:rsid w:val="008271E5"/>
    <w:rsid w:val="00832B6C"/>
    <w:rsid w:val="00834247"/>
    <w:rsid w:val="0085179D"/>
    <w:rsid w:val="008B0719"/>
    <w:rsid w:val="008B21B0"/>
    <w:rsid w:val="008C3A75"/>
    <w:rsid w:val="008C6F78"/>
    <w:rsid w:val="00922E0B"/>
    <w:rsid w:val="00924114"/>
    <w:rsid w:val="0094302A"/>
    <w:rsid w:val="0095445C"/>
    <w:rsid w:val="0096529D"/>
    <w:rsid w:val="00973202"/>
    <w:rsid w:val="00982834"/>
    <w:rsid w:val="00983BA7"/>
    <w:rsid w:val="00991329"/>
    <w:rsid w:val="00994835"/>
    <w:rsid w:val="009A765F"/>
    <w:rsid w:val="009D045B"/>
    <w:rsid w:val="00A35125"/>
    <w:rsid w:val="00A5671E"/>
    <w:rsid w:val="00A7207C"/>
    <w:rsid w:val="00A7566E"/>
    <w:rsid w:val="00A94C01"/>
    <w:rsid w:val="00AA759E"/>
    <w:rsid w:val="00AF1012"/>
    <w:rsid w:val="00AF3982"/>
    <w:rsid w:val="00B044A4"/>
    <w:rsid w:val="00C0081A"/>
    <w:rsid w:val="00C01CF4"/>
    <w:rsid w:val="00C15308"/>
    <w:rsid w:val="00C244F8"/>
    <w:rsid w:val="00C57F1A"/>
    <w:rsid w:val="00C80DC8"/>
    <w:rsid w:val="00C954D1"/>
    <w:rsid w:val="00CB7294"/>
    <w:rsid w:val="00D02F6E"/>
    <w:rsid w:val="00D31E29"/>
    <w:rsid w:val="00D37A88"/>
    <w:rsid w:val="00DA16EE"/>
    <w:rsid w:val="00DA64DA"/>
    <w:rsid w:val="00DB4D46"/>
    <w:rsid w:val="00DE2B8C"/>
    <w:rsid w:val="00DE591D"/>
    <w:rsid w:val="00DF65BD"/>
    <w:rsid w:val="00E02474"/>
    <w:rsid w:val="00E12773"/>
    <w:rsid w:val="00E3620F"/>
    <w:rsid w:val="00EA3894"/>
    <w:rsid w:val="00EA7EE5"/>
    <w:rsid w:val="00ED7F39"/>
    <w:rsid w:val="00EF4597"/>
    <w:rsid w:val="00F07090"/>
    <w:rsid w:val="00F36C1A"/>
    <w:rsid w:val="00F657B2"/>
    <w:rsid w:val="00F72959"/>
    <w:rsid w:val="00F730EC"/>
    <w:rsid w:val="00F74E12"/>
    <w:rsid w:val="00FA4D51"/>
    <w:rsid w:val="00FE16EF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FE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2026-03-26T09:49:00Z</dcterms:created>
  <dcterms:modified xsi:type="dcterms:W3CDTF">2026-03-27T06:31:00Z</dcterms:modified>
</cp:coreProperties>
</file>