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E5D8" w14:textId="508C958F" w:rsidR="00660086" w:rsidRPr="00660086"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 xml:space="preserve">第２回　</w:t>
      </w:r>
      <w:r w:rsidR="001B66CE">
        <w:rPr>
          <w:rFonts w:ascii="ＭＳ ゴシック" w:eastAsia="ＭＳ ゴシック" w:hAnsi="ＭＳ ゴシック" w:hint="eastAsia"/>
          <w:sz w:val="22"/>
          <w:szCs w:val="24"/>
        </w:rPr>
        <w:t>J</w:t>
      </w:r>
      <w:r w:rsidR="001B66CE">
        <w:rPr>
          <w:rFonts w:ascii="ＭＳ ゴシック" w:eastAsia="ＭＳ ゴシック" w:hAnsi="ＭＳ ゴシック"/>
          <w:sz w:val="22"/>
          <w:szCs w:val="24"/>
        </w:rPr>
        <w:t>apan Health</w:t>
      </w:r>
      <w:r w:rsidR="001B66CE">
        <w:rPr>
          <w:rFonts w:ascii="ＭＳ ゴシック" w:eastAsia="ＭＳ ゴシック" w:hAnsi="ＭＳ ゴシック" w:hint="eastAsia"/>
          <w:sz w:val="22"/>
          <w:szCs w:val="24"/>
        </w:rPr>
        <w:t>展示ブース企画・装飾委託業務</w:t>
      </w:r>
      <w:r w:rsidRPr="00660086">
        <w:rPr>
          <w:rFonts w:ascii="ＭＳ ゴシック" w:eastAsia="ＭＳ ゴシック" w:hAnsi="ＭＳ ゴシック" w:hint="eastAsia"/>
          <w:sz w:val="22"/>
          <w:szCs w:val="24"/>
        </w:rPr>
        <w:t>に係る</w:t>
      </w:r>
    </w:p>
    <w:p w14:paraId="0DB63F47" w14:textId="77777777" w:rsidR="00AF1012" w:rsidRPr="00DF65BD"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14:paraId="23A635ED" w14:textId="77777777" w:rsidR="003D35F0" w:rsidRPr="00DF65BD" w:rsidRDefault="003D35F0" w:rsidP="003D35F0">
      <w:pPr>
        <w:rPr>
          <w:rFonts w:ascii="ＭＳ ゴシック" w:eastAsia="ＭＳ ゴシック" w:hAnsi="ＭＳ ゴシック"/>
          <w:sz w:val="22"/>
          <w:szCs w:val="24"/>
        </w:rPr>
      </w:pPr>
    </w:p>
    <w:p w14:paraId="3A6F823D" w14:textId="605C3FC2" w:rsidR="00DF65BD" w:rsidRPr="00DF65BD" w:rsidRDefault="00660086" w:rsidP="00DF65BD">
      <w:pPr>
        <w:jc w:val="right"/>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令和</w:t>
      </w:r>
      <w:r w:rsidR="001B66CE">
        <w:rPr>
          <w:rFonts w:ascii="ＭＳ ゴシック" w:eastAsia="ＭＳ ゴシック" w:hAnsi="ＭＳ ゴシック" w:hint="eastAsia"/>
          <w:sz w:val="22"/>
          <w:szCs w:val="24"/>
        </w:rPr>
        <w:t>６</w:t>
      </w:r>
      <w:r w:rsidRPr="00660086">
        <w:rPr>
          <w:rFonts w:ascii="ＭＳ ゴシック" w:eastAsia="ＭＳ ゴシック" w:hAnsi="ＭＳ ゴシック"/>
          <w:sz w:val="22"/>
          <w:szCs w:val="24"/>
        </w:rPr>
        <w:t>年</w:t>
      </w:r>
      <w:r w:rsidR="00FE16EF">
        <w:rPr>
          <w:rFonts w:ascii="ＭＳ ゴシック" w:eastAsia="ＭＳ ゴシック" w:hAnsi="ＭＳ ゴシック" w:hint="eastAsia"/>
          <w:sz w:val="22"/>
          <w:szCs w:val="24"/>
        </w:rPr>
        <w:t>１２</w:t>
      </w:r>
      <w:r w:rsidRPr="00660086">
        <w:rPr>
          <w:rFonts w:ascii="ＭＳ ゴシック" w:eastAsia="ＭＳ ゴシック" w:hAnsi="ＭＳ ゴシック"/>
          <w:sz w:val="22"/>
          <w:szCs w:val="24"/>
        </w:rPr>
        <w:t>月</w:t>
      </w:r>
      <w:r w:rsidR="00FE16EF">
        <w:rPr>
          <w:rFonts w:ascii="ＭＳ ゴシック" w:eastAsia="ＭＳ ゴシック" w:hAnsi="ＭＳ ゴシック" w:hint="eastAsia"/>
          <w:sz w:val="22"/>
          <w:szCs w:val="24"/>
        </w:rPr>
        <w:t>６</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w:t>
      </w:r>
      <w:r w:rsidR="00FE16EF">
        <w:rPr>
          <w:rFonts w:ascii="ＭＳ ゴシック" w:eastAsia="ＭＳ ゴシック" w:hAnsi="ＭＳ ゴシック" w:hint="eastAsia"/>
          <w:sz w:val="22"/>
          <w:szCs w:val="24"/>
        </w:rPr>
        <w:t>金</w:t>
      </w:r>
      <w:r w:rsidR="00DF65BD" w:rsidRPr="00DF65BD">
        <w:rPr>
          <w:rFonts w:ascii="ＭＳ ゴシック" w:eastAsia="ＭＳ ゴシック" w:hAnsi="ＭＳ ゴシック" w:hint="eastAsia"/>
          <w:sz w:val="22"/>
          <w:szCs w:val="24"/>
        </w:rPr>
        <w:t>曜日）</w:t>
      </w:r>
    </w:p>
    <w:p w14:paraId="62E44064" w14:textId="77777777" w:rsidR="00DF65BD" w:rsidRPr="001B66CE" w:rsidRDefault="00DF65BD" w:rsidP="003D35F0">
      <w:pPr>
        <w:rPr>
          <w:rFonts w:ascii="ＭＳ ゴシック" w:eastAsia="ＭＳ ゴシック" w:hAnsi="ＭＳ ゴシック"/>
          <w:sz w:val="22"/>
          <w:szCs w:val="24"/>
        </w:rPr>
      </w:pPr>
    </w:p>
    <w:p w14:paraId="69871B2F" w14:textId="77777777" w:rsidR="00DF65BD" w:rsidRPr="00DF65BD" w:rsidRDefault="00DF65BD" w:rsidP="003D35F0">
      <w:pPr>
        <w:rPr>
          <w:rFonts w:ascii="ＭＳ ゴシック" w:eastAsia="ＭＳ ゴシック" w:hAnsi="ＭＳ ゴシック"/>
          <w:sz w:val="22"/>
          <w:szCs w:val="24"/>
        </w:rPr>
      </w:pPr>
    </w:p>
    <w:p w14:paraId="7F2AD8A0" w14:textId="77777777" w:rsid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14:paraId="29C56A50" w14:textId="77777777"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○書類審査及びプレゼンテーション審査</w:t>
      </w:r>
    </w:p>
    <w:p w14:paraId="158C4007" w14:textId="70747C83"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令和</w:t>
      </w:r>
      <w:r w:rsidR="001B66CE">
        <w:rPr>
          <w:rFonts w:ascii="ＭＳ ゴシック" w:eastAsia="ＭＳ ゴシック" w:hAnsi="ＭＳ ゴシック" w:hint="eastAsia"/>
          <w:sz w:val="22"/>
          <w:szCs w:val="24"/>
        </w:rPr>
        <w:t>６</w:t>
      </w:r>
      <w:r w:rsidR="00660086" w:rsidRPr="00660086">
        <w:rPr>
          <w:rFonts w:ascii="ＭＳ ゴシック" w:eastAsia="ＭＳ ゴシック" w:hAnsi="ＭＳ ゴシック"/>
          <w:sz w:val="22"/>
          <w:szCs w:val="24"/>
        </w:rPr>
        <w:t>年</w:t>
      </w:r>
      <w:r w:rsidR="001B66CE">
        <w:rPr>
          <w:rFonts w:ascii="ＭＳ ゴシック" w:eastAsia="ＭＳ ゴシック" w:hAnsi="ＭＳ ゴシック" w:hint="eastAsia"/>
          <w:sz w:val="22"/>
          <w:szCs w:val="24"/>
        </w:rPr>
        <w:t>１２</w:t>
      </w:r>
      <w:r w:rsidR="00660086" w:rsidRPr="00660086">
        <w:rPr>
          <w:rFonts w:ascii="ＭＳ ゴシック" w:eastAsia="ＭＳ ゴシック" w:hAnsi="ＭＳ ゴシック"/>
          <w:sz w:val="22"/>
          <w:szCs w:val="24"/>
        </w:rPr>
        <w:t>月</w:t>
      </w:r>
      <w:r w:rsidR="001B66CE">
        <w:rPr>
          <w:rFonts w:ascii="ＭＳ ゴシック" w:eastAsia="ＭＳ ゴシック" w:hAnsi="ＭＳ ゴシック" w:hint="eastAsia"/>
          <w:sz w:val="22"/>
          <w:szCs w:val="24"/>
        </w:rPr>
        <w:t>６</w:t>
      </w:r>
      <w:r w:rsidR="00660086">
        <w:rPr>
          <w:rFonts w:ascii="ＭＳ ゴシック" w:eastAsia="ＭＳ ゴシック" w:hAnsi="ＭＳ ゴシック"/>
          <w:sz w:val="22"/>
          <w:szCs w:val="24"/>
        </w:rPr>
        <w:t>日</w:t>
      </w:r>
      <w:r w:rsidR="001B66CE">
        <w:rPr>
          <w:rFonts w:ascii="ＭＳ ゴシック" w:eastAsia="ＭＳ ゴシック" w:hAnsi="ＭＳ ゴシック" w:hint="eastAsia"/>
          <w:sz w:val="22"/>
          <w:szCs w:val="24"/>
        </w:rPr>
        <w:t>（金曜日）</w:t>
      </w:r>
      <w:r>
        <w:rPr>
          <w:rFonts w:ascii="ＭＳ ゴシック" w:eastAsia="ＭＳ ゴシック" w:hAnsi="ＭＳ ゴシック" w:hint="eastAsia"/>
          <w:sz w:val="22"/>
          <w:szCs w:val="24"/>
        </w:rPr>
        <w:t xml:space="preserve">　</w:t>
      </w:r>
      <w:r w:rsidR="00CB7294">
        <w:rPr>
          <w:rFonts w:ascii="ＭＳ ゴシック" w:eastAsia="ＭＳ ゴシック" w:hAnsi="ＭＳ ゴシック" w:hint="eastAsia"/>
          <w:sz w:val="22"/>
          <w:szCs w:val="24"/>
        </w:rPr>
        <w:t>午後</w:t>
      </w:r>
      <w:r w:rsidR="00E3620F">
        <w:rPr>
          <w:rFonts w:ascii="ＭＳ ゴシック" w:eastAsia="ＭＳ ゴシック" w:hAnsi="ＭＳ ゴシック" w:hint="eastAsia"/>
          <w:sz w:val="22"/>
          <w:szCs w:val="24"/>
        </w:rPr>
        <w:t>１</w:t>
      </w:r>
      <w:r w:rsidR="00660086">
        <w:rPr>
          <w:rFonts w:ascii="ＭＳ ゴシック" w:eastAsia="ＭＳ ゴシック" w:hAnsi="ＭＳ ゴシック"/>
          <w:sz w:val="22"/>
          <w:szCs w:val="24"/>
        </w:rPr>
        <w:t>時</w:t>
      </w:r>
      <w:r w:rsidR="00660086">
        <w:rPr>
          <w:rFonts w:ascii="ＭＳ ゴシック" w:eastAsia="ＭＳ ゴシック" w:hAnsi="ＭＳ ゴシック" w:hint="eastAsia"/>
          <w:sz w:val="22"/>
          <w:szCs w:val="24"/>
        </w:rPr>
        <w:t>から</w:t>
      </w:r>
      <w:r w:rsidR="0063478A">
        <w:rPr>
          <w:rFonts w:ascii="ＭＳ ゴシック" w:eastAsia="ＭＳ ゴシック" w:hAnsi="ＭＳ ゴシック" w:hint="eastAsia"/>
          <w:sz w:val="22"/>
          <w:szCs w:val="24"/>
        </w:rPr>
        <w:t>午後</w:t>
      </w:r>
      <w:r w:rsidR="00C80DC8">
        <w:rPr>
          <w:rFonts w:ascii="ＭＳ ゴシック" w:eastAsia="ＭＳ ゴシック" w:hAnsi="ＭＳ ゴシック" w:hint="eastAsia"/>
          <w:sz w:val="22"/>
          <w:szCs w:val="24"/>
        </w:rPr>
        <w:t>３</w:t>
      </w:r>
      <w:r w:rsidR="00660086" w:rsidRPr="00480698">
        <w:rPr>
          <w:rFonts w:ascii="ＭＳ ゴシック" w:eastAsia="ＭＳ ゴシック" w:hAnsi="ＭＳ ゴシック"/>
          <w:sz w:val="22"/>
          <w:szCs w:val="24"/>
        </w:rPr>
        <w:t>時</w:t>
      </w:r>
    </w:p>
    <w:p w14:paraId="40811287" w14:textId="3FCC662F" w:rsidR="00AF1012"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1B66CE">
        <w:rPr>
          <w:rFonts w:ascii="ＭＳ ゴシック" w:eastAsia="ＭＳ ゴシック" w:hAnsi="ＭＳ ゴシック" w:hint="eastAsia"/>
          <w:sz w:val="22"/>
          <w:szCs w:val="24"/>
        </w:rPr>
        <w:t>大阪府咲州庁舎25階</w:t>
      </w:r>
      <w:r w:rsidR="0063478A" w:rsidRPr="0063478A">
        <w:rPr>
          <w:rFonts w:ascii="ＭＳ ゴシック" w:eastAsia="ＭＳ ゴシック" w:hAnsi="ＭＳ ゴシック" w:hint="eastAsia"/>
          <w:sz w:val="22"/>
          <w:szCs w:val="24"/>
        </w:rPr>
        <w:t>会議室</w:t>
      </w:r>
    </w:p>
    <w:p w14:paraId="32B0918C" w14:textId="77777777" w:rsidR="00DF65BD" w:rsidRPr="00DF65BD" w:rsidRDefault="00DF65BD" w:rsidP="003D35F0">
      <w:pPr>
        <w:rPr>
          <w:rFonts w:ascii="ＭＳ ゴシック" w:eastAsia="ＭＳ ゴシック" w:hAnsi="ＭＳ ゴシック"/>
          <w:sz w:val="22"/>
          <w:szCs w:val="24"/>
        </w:rPr>
      </w:pPr>
    </w:p>
    <w:p w14:paraId="3ACC6CCB" w14:textId="77777777"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14:paraId="4F7685C8" w14:textId="77777777" w:rsidR="00924114"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あらかじめ定めた審査基準（公募</w:t>
      </w:r>
      <w:r w:rsidR="00AF1012">
        <w:rPr>
          <w:rFonts w:ascii="ＭＳ ゴシック" w:eastAsia="ＭＳ ゴシック" w:hAnsi="ＭＳ ゴシック" w:hint="eastAsia"/>
          <w:sz w:val="22"/>
          <w:szCs w:val="24"/>
        </w:rPr>
        <w:t>要領に記載）に基づき、</w:t>
      </w:r>
      <w:r w:rsidR="00E3620F">
        <w:rPr>
          <w:rFonts w:ascii="ＭＳ ゴシック" w:eastAsia="ＭＳ ゴシック" w:hAnsi="ＭＳ ゴシック" w:hint="eastAsia"/>
          <w:sz w:val="22"/>
          <w:szCs w:val="24"/>
        </w:rPr>
        <w:t>３</w:t>
      </w:r>
      <w:r w:rsidR="00AF1012">
        <w:rPr>
          <w:rFonts w:ascii="ＭＳ ゴシック" w:eastAsia="ＭＳ ゴシック" w:hAnsi="ＭＳ ゴシック" w:hint="eastAsia"/>
          <w:sz w:val="22"/>
          <w:szCs w:val="24"/>
        </w:rPr>
        <w:t>名の選定委員が書類審査及びプレゼンテーション審査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Pr>
          <w:rFonts w:ascii="ＭＳ ゴシック" w:eastAsia="ＭＳ ゴシック" w:hAnsi="ＭＳ ゴシック" w:hint="eastAsia"/>
          <w:sz w:val="22"/>
          <w:szCs w:val="24"/>
        </w:rPr>
        <w:t>る提案者のうち最高得点の者を</w:t>
      </w:r>
      <w:r w:rsidR="00AF1012">
        <w:rPr>
          <w:rFonts w:ascii="ＭＳ ゴシック" w:eastAsia="ＭＳ ゴシック" w:hAnsi="ＭＳ ゴシック" w:hint="eastAsia"/>
          <w:sz w:val="22"/>
          <w:szCs w:val="24"/>
        </w:rPr>
        <w:t>最優秀提案</w:t>
      </w:r>
      <w:r w:rsidR="00F74E12">
        <w:rPr>
          <w:rFonts w:ascii="ＭＳ ゴシック" w:eastAsia="ＭＳ ゴシック" w:hAnsi="ＭＳ ゴシック" w:hint="eastAsia"/>
          <w:sz w:val="22"/>
          <w:szCs w:val="24"/>
        </w:rPr>
        <w:t>事業</w:t>
      </w:r>
      <w:r w:rsidR="00AF1012">
        <w:rPr>
          <w:rFonts w:ascii="ＭＳ ゴシック" w:eastAsia="ＭＳ ゴシック" w:hAnsi="ＭＳ ゴシック" w:hint="eastAsia"/>
          <w:sz w:val="22"/>
          <w:szCs w:val="24"/>
        </w:rPr>
        <w:t>者として選定。</w:t>
      </w:r>
    </w:p>
    <w:p w14:paraId="10F721ED" w14:textId="77777777" w:rsidR="00AF1012" w:rsidRDefault="00AF1012" w:rsidP="00AF1012">
      <w:pPr>
        <w:ind w:left="220" w:hangingChars="100" w:hanging="220"/>
        <w:rPr>
          <w:rFonts w:ascii="ＭＳ ゴシック" w:eastAsia="ＭＳ ゴシック" w:hAnsi="ＭＳ ゴシック"/>
          <w:sz w:val="22"/>
          <w:szCs w:val="24"/>
        </w:rPr>
      </w:pPr>
    </w:p>
    <w:p w14:paraId="73DD3386" w14:textId="77777777" w:rsidR="00AF1012" w:rsidRPr="00DF65BD"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14:paraId="080E7EE3" w14:textId="0C04C4A5" w:rsidR="003D35F0" w:rsidRPr="00FF3BB9"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FF3BB9">
        <w:rPr>
          <w:rFonts w:ascii="ＭＳ ゴシック" w:eastAsia="ＭＳ ゴシック" w:hAnsi="ＭＳ ゴシック" w:hint="eastAsia"/>
          <w:sz w:val="22"/>
          <w:szCs w:val="24"/>
        </w:rPr>
        <w:t>（１）</w:t>
      </w:r>
      <w:r w:rsidR="00101080">
        <w:rPr>
          <w:rFonts w:ascii="ＭＳ ゴシック" w:eastAsia="ＭＳ ゴシック" w:hAnsi="ＭＳ ゴシック" w:hint="eastAsia"/>
          <w:sz w:val="22"/>
          <w:szCs w:val="24"/>
        </w:rPr>
        <w:t>T</w:t>
      </w:r>
      <w:r w:rsidR="00101080">
        <w:rPr>
          <w:rFonts w:ascii="ＭＳ ゴシック" w:eastAsia="ＭＳ ゴシック" w:hAnsi="ＭＳ ゴシック"/>
          <w:sz w:val="22"/>
          <w:szCs w:val="24"/>
        </w:rPr>
        <w:t>SP</w:t>
      </w:r>
      <w:r w:rsidR="00101080">
        <w:rPr>
          <w:rFonts w:ascii="ＭＳ ゴシック" w:eastAsia="ＭＳ ゴシック" w:hAnsi="ＭＳ ゴシック" w:hint="eastAsia"/>
          <w:sz w:val="22"/>
          <w:szCs w:val="24"/>
        </w:rPr>
        <w:t>太陽株式会社</w:t>
      </w:r>
    </w:p>
    <w:p w14:paraId="758EB7A1" w14:textId="00FA97CF" w:rsidR="00FF3BB9" w:rsidRDefault="00AF1012" w:rsidP="003D35F0">
      <w:pPr>
        <w:rPr>
          <w:rFonts w:ascii="ＭＳ ゴシック" w:eastAsia="ＭＳ ゴシック" w:hAnsi="ＭＳ ゴシック"/>
          <w:sz w:val="22"/>
          <w:szCs w:val="24"/>
        </w:rPr>
      </w:pPr>
      <w:r w:rsidRPr="00FF3BB9">
        <w:rPr>
          <w:rFonts w:ascii="ＭＳ ゴシック" w:eastAsia="ＭＳ ゴシック" w:hAnsi="ＭＳ ゴシック" w:hint="eastAsia"/>
          <w:sz w:val="22"/>
          <w:szCs w:val="24"/>
        </w:rPr>
        <w:t xml:space="preserve">　（２）</w:t>
      </w:r>
      <w:r w:rsidR="00C244F8">
        <w:rPr>
          <w:rFonts w:ascii="ＭＳ ゴシック" w:eastAsia="ＭＳ ゴシック" w:hAnsi="ＭＳ ゴシック" w:hint="eastAsia"/>
          <w:sz w:val="22"/>
          <w:szCs w:val="24"/>
        </w:rPr>
        <w:t>株式会社トーガシ</w:t>
      </w:r>
    </w:p>
    <w:p w14:paraId="7F27988A" w14:textId="77777777" w:rsidR="00AF1012" w:rsidRPr="00ED7F39" w:rsidRDefault="00AF1012" w:rsidP="003D35F0">
      <w:pPr>
        <w:rPr>
          <w:rFonts w:ascii="ＭＳ ゴシック" w:eastAsia="ＭＳ ゴシック" w:hAnsi="ＭＳ ゴシック"/>
          <w:sz w:val="22"/>
          <w:szCs w:val="24"/>
        </w:rPr>
      </w:pPr>
    </w:p>
    <w:p w14:paraId="2D13EC7B" w14:textId="77777777" w:rsidR="003D35F0" w:rsidRPr="00ED7F39" w:rsidRDefault="00AF1012" w:rsidP="003D35F0">
      <w:pP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４</w:t>
      </w:r>
      <w:r w:rsidR="003D35F0" w:rsidRPr="00ED7F39">
        <w:rPr>
          <w:rFonts w:ascii="ＭＳ ゴシック" w:eastAsia="ＭＳ ゴシック" w:hAnsi="ＭＳ ゴシック" w:hint="eastAsia"/>
          <w:sz w:val="22"/>
          <w:szCs w:val="24"/>
        </w:rPr>
        <w:t>．</w:t>
      </w:r>
      <w:r w:rsidRPr="00ED7F39">
        <w:rPr>
          <w:rFonts w:ascii="ＭＳ ゴシック" w:eastAsia="ＭＳ ゴシック" w:hAnsi="ＭＳ ゴシック" w:hint="eastAsia"/>
          <w:sz w:val="22"/>
          <w:szCs w:val="24"/>
        </w:rPr>
        <w:t>議事要旨</w:t>
      </w:r>
    </w:p>
    <w:p w14:paraId="7063F862" w14:textId="77777777" w:rsidR="00924114"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選定委員会の公開・非公開について審議（非公開に決定）</w:t>
      </w:r>
    </w:p>
    <w:p w14:paraId="463CAF4D" w14:textId="77777777"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審査方法及び審査基準の確認</w:t>
      </w:r>
      <w:r w:rsidRPr="00ED7F39">
        <w:rPr>
          <w:rFonts w:ascii="ＭＳ ゴシック" w:eastAsia="ＭＳ ゴシック" w:hAnsi="ＭＳ ゴシック"/>
          <w:sz w:val="22"/>
          <w:szCs w:val="24"/>
        </w:rPr>
        <w:br/>
      </w:r>
      <w:r w:rsidRPr="00ED7F39">
        <w:rPr>
          <w:rFonts w:ascii="ＭＳ ゴシック" w:eastAsia="ＭＳ ゴシック" w:hAnsi="ＭＳ ゴシック" w:hint="eastAsia"/>
          <w:sz w:val="22"/>
          <w:szCs w:val="24"/>
        </w:rPr>
        <w:t>（総合評価点</w:t>
      </w:r>
      <w:r w:rsidR="00A5671E" w:rsidRPr="00ED7F39">
        <w:rPr>
          <w:rFonts w:ascii="ＭＳ ゴシック" w:eastAsia="ＭＳ ゴシック" w:hAnsi="ＭＳ ゴシック" w:hint="eastAsia"/>
          <w:sz w:val="22"/>
          <w:szCs w:val="24"/>
        </w:rPr>
        <w:t>の平均</w:t>
      </w:r>
      <w:r w:rsidRPr="00ED7F39">
        <w:rPr>
          <w:rFonts w:ascii="ＭＳ ゴシック" w:eastAsia="ＭＳ ゴシック" w:hAnsi="ＭＳ ゴシック" w:hint="eastAsia"/>
          <w:sz w:val="22"/>
          <w:szCs w:val="24"/>
        </w:rPr>
        <w:t>が60</w:t>
      </w:r>
      <w:r w:rsidR="00A5671E" w:rsidRPr="00ED7F39">
        <w:rPr>
          <w:rFonts w:ascii="ＭＳ ゴシック" w:eastAsia="ＭＳ ゴシック" w:hAnsi="ＭＳ ゴシック" w:hint="eastAsia"/>
          <w:sz w:val="22"/>
          <w:szCs w:val="24"/>
        </w:rPr>
        <w:t>点に満たない場合は選定</w:t>
      </w:r>
      <w:r w:rsidRPr="00ED7F39">
        <w:rPr>
          <w:rFonts w:ascii="ＭＳ ゴシック" w:eastAsia="ＭＳ ゴシック" w:hAnsi="ＭＳ ゴシック" w:hint="eastAsia"/>
          <w:sz w:val="22"/>
          <w:szCs w:val="24"/>
        </w:rPr>
        <w:t>しない旨を確認）</w:t>
      </w:r>
    </w:p>
    <w:p w14:paraId="211E05CD" w14:textId="77777777"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企画提案部分について、提案者が15分間のプレゼンテーションを実施</w:t>
      </w:r>
    </w:p>
    <w:p w14:paraId="17D1415F" w14:textId="77777777" w:rsidR="00AF1012" w:rsidRPr="00ED7F39" w:rsidRDefault="00AF1012"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その後、選定委員から10</w:t>
      </w:r>
      <w:r w:rsidR="00264E9E" w:rsidRPr="00ED7F39">
        <w:rPr>
          <w:rFonts w:ascii="ＭＳ ゴシック" w:eastAsia="ＭＳ ゴシック" w:hAnsi="ＭＳ ゴシック" w:hint="eastAsia"/>
          <w:sz w:val="22"/>
          <w:szCs w:val="24"/>
        </w:rPr>
        <w:t>分間の質疑応答を実施</w:t>
      </w:r>
    </w:p>
    <w:p w14:paraId="51C5A051" w14:textId="7DA7F2A8" w:rsidR="006F165F" w:rsidRPr="00ED7F39" w:rsidRDefault="006F165F" w:rsidP="00AF1012">
      <w:pPr>
        <w:pStyle w:val="aa"/>
        <w:numPr>
          <w:ilvl w:val="0"/>
          <w:numId w:val="1"/>
        </w:numPr>
        <w:ind w:leftChars="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審査の結果、「</w:t>
      </w:r>
      <w:r w:rsidR="00236C95">
        <w:rPr>
          <w:rFonts w:ascii="ＭＳ ゴシック" w:eastAsia="ＭＳ ゴシック" w:hAnsi="ＭＳ ゴシック" w:hint="eastAsia"/>
          <w:sz w:val="22"/>
          <w:szCs w:val="24"/>
        </w:rPr>
        <w:t>株式会社トーガシ</w:t>
      </w:r>
      <w:r w:rsidRPr="00ED7F39">
        <w:rPr>
          <w:rFonts w:ascii="ＭＳ ゴシック" w:eastAsia="ＭＳ ゴシック" w:hAnsi="ＭＳ ゴシック" w:hint="eastAsia"/>
          <w:sz w:val="22"/>
          <w:szCs w:val="24"/>
        </w:rPr>
        <w:t>」を最優秀提案事業者に決定</w:t>
      </w:r>
    </w:p>
    <w:p w14:paraId="25A43638" w14:textId="77777777" w:rsidR="004E7524" w:rsidRPr="00236C95" w:rsidRDefault="004E7524" w:rsidP="003D35F0">
      <w:pPr>
        <w:rPr>
          <w:rFonts w:ascii="ＭＳ ゴシック" w:eastAsia="ＭＳ ゴシック" w:hAnsi="ＭＳ ゴシック"/>
          <w:sz w:val="22"/>
          <w:szCs w:val="24"/>
        </w:rPr>
      </w:pPr>
    </w:p>
    <w:p w14:paraId="717C8C19" w14:textId="11595760" w:rsidR="0015070A" w:rsidRPr="0015070A" w:rsidRDefault="00E02474" w:rsidP="0015070A">
      <w:pP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【主な委員意見】</w:t>
      </w:r>
    </w:p>
    <w:p w14:paraId="3C3345EC" w14:textId="6F39EADA" w:rsidR="0015070A" w:rsidRPr="0015070A" w:rsidRDefault="0015070A" w:rsidP="0015070A">
      <w:pPr>
        <w:pStyle w:val="aa"/>
        <w:numPr>
          <w:ilvl w:val="0"/>
          <w:numId w:val="2"/>
        </w:numPr>
        <w:ind w:leftChars="0"/>
        <w:rPr>
          <w:rFonts w:ascii="ＭＳ ゴシック" w:eastAsia="ＭＳ ゴシック" w:hAnsi="ＭＳ ゴシック"/>
          <w:sz w:val="22"/>
          <w:szCs w:val="24"/>
        </w:rPr>
      </w:pPr>
      <w:r w:rsidRPr="0015070A">
        <w:rPr>
          <w:rFonts w:ascii="ＭＳ ゴシック" w:eastAsia="ＭＳ ゴシック" w:hAnsi="ＭＳ ゴシック" w:hint="eastAsia"/>
          <w:sz w:val="22"/>
          <w:szCs w:val="24"/>
        </w:rPr>
        <w:t>最優秀提案事業者</w:t>
      </w:r>
      <w:r>
        <w:rPr>
          <w:rFonts w:ascii="ＭＳ ゴシック" w:eastAsia="ＭＳ ゴシック" w:hAnsi="ＭＳ ゴシック" w:hint="eastAsia"/>
          <w:sz w:val="22"/>
          <w:szCs w:val="24"/>
        </w:rPr>
        <w:t>の提案は</w:t>
      </w:r>
      <w:r w:rsidRPr="0015070A">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最近の展示会におけるトレンドを取り入れた大胆なデザインであり、高い集客力を見込める点等を高く評価し、最優秀提案事業者とした。</w:t>
      </w:r>
    </w:p>
    <w:p w14:paraId="628F4173" w14:textId="386683A5" w:rsidR="002E72BD" w:rsidRPr="0015070A" w:rsidRDefault="0015070A" w:rsidP="0015070A">
      <w:pPr>
        <w:pStyle w:val="aa"/>
        <w:numPr>
          <w:ilvl w:val="0"/>
          <w:numId w:val="2"/>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海外から多く来場する貴重な機会であることから、事業実施に当たっては、</w:t>
      </w:r>
      <w:r w:rsidR="003A2A79">
        <w:rPr>
          <w:rFonts w:ascii="ＭＳ ゴシック" w:eastAsia="ＭＳ ゴシック" w:hAnsi="ＭＳ ゴシック" w:hint="eastAsia"/>
          <w:sz w:val="22"/>
          <w:szCs w:val="24"/>
        </w:rPr>
        <w:t>海外</w:t>
      </w:r>
      <w:r>
        <w:rPr>
          <w:rFonts w:ascii="ＭＳ ゴシック" w:eastAsia="ＭＳ ゴシック" w:hAnsi="ＭＳ ゴシック" w:hint="eastAsia"/>
          <w:sz w:val="22"/>
          <w:szCs w:val="24"/>
        </w:rPr>
        <w:t>対応や実績・成果を測定する方法に関し、工夫して取り組んでいただきたい。</w:t>
      </w:r>
    </w:p>
    <w:p w14:paraId="2CCEB517" w14:textId="0A776BA5" w:rsidR="00324825" w:rsidRPr="00832B6C" w:rsidRDefault="00324825" w:rsidP="0015070A">
      <w:pPr>
        <w:pStyle w:val="aa"/>
        <w:ind w:leftChars="0" w:left="420"/>
        <w:rPr>
          <w:rFonts w:ascii="ＭＳ ゴシック" w:eastAsia="ＭＳ ゴシック" w:hAnsi="ＭＳ ゴシック"/>
          <w:sz w:val="22"/>
          <w:szCs w:val="24"/>
        </w:rPr>
      </w:pPr>
    </w:p>
    <w:p w14:paraId="110604CE" w14:textId="77777777" w:rsidR="004E7524" w:rsidRPr="00ED7F39" w:rsidRDefault="004E7524" w:rsidP="004E7524">
      <w:pPr>
        <w:pStyle w:val="aa"/>
        <w:ind w:leftChars="0" w:left="0"/>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５．選定委員会委員の氏名及び選定理由（五十音順）</w:t>
      </w:r>
    </w:p>
    <w:tbl>
      <w:tblPr>
        <w:tblStyle w:val="a3"/>
        <w:tblW w:w="9781" w:type="dxa"/>
        <w:tblInd w:w="279" w:type="dxa"/>
        <w:tblLook w:val="04A0" w:firstRow="1" w:lastRow="0" w:firstColumn="1" w:lastColumn="0" w:noHBand="0" w:noVBand="1"/>
      </w:tblPr>
      <w:tblGrid>
        <w:gridCol w:w="2835"/>
        <w:gridCol w:w="1417"/>
        <w:gridCol w:w="5529"/>
      </w:tblGrid>
      <w:tr w:rsidR="00ED7F39" w:rsidRPr="00ED7F39" w14:paraId="7E75F930" w14:textId="77777777" w:rsidTr="004215BE">
        <w:tc>
          <w:tcPr>
            <w:tcW w:w="2835" w:type="dxa"/>
          </w:tcPr>
          <w:p w14:paraId="2EF31752" w14:textId="77777777"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 xml:space="preserve">　所属・職名等</w:t>
            </w:r>
          </w:p>
        </w:tc>
        <w:tc>
          <w:tcPr>
            <w:tcW w:w="1417" w:type="dxa"/>
          </w:tcPr>
          <w:p w14:paraId="3ED27F61" w14:textId="77777777"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氏　名</w:t>
            </w:r>
          </w:p>
        </w:tc>
        <w:tc>
          <w:tcPr>
            <w:tcW w:w="5529" w:type="dxa"/>
          </w:tcPr>
          <w:p w14:paraId="2C6D76DE" w14:textId="77777777" w:rsidR="004E7524" w:rsidRPr="00ED7F39" w:rsidRDefault="004E7524" w:rsidP="00C60880">
            <w:pPr>
              <w:jc w:val="center"/>
              <w:rPr>
                <w:rFonts w:ascii="ＭＳ ゴシック" w:eastAsia="ＭＳ ゴシック" w:hAnsi="ＭＳ ゴシック"/>
                <w:sz w:val="22"/>
                <w:szCs w:val="24"/>
              </w:rPr>
            </w:pPr>
            <w:r w:rsidRPr="00ED7F39">
              <w:rPr>
                <w:rFonts w:ascii="ＭＳ ゴシック" w:eastAsia="ＭＳ ゴシック" w:hAnsi="ＭＳ ゴシック" w:hint="eastAsia"/>
                <w:sz w:val="22"/>
                <w:szCs w:val="24"/>
              </w:rPr>
              <w:t>選任理由</w:t>
            </w:r>
          </w:p>
        </w:tc>
      </w:tr>
      <w:tr w:rsidR="00ED7F39" w:rsidRPr="00790CDB" w14:paraId="16458B4C" w14:textId="77777777" w:rsidTr="004215BE">
        <w:trPr>
          <w:trHeight w:val="665"/>
        </w:trPr>
        <w:tc>
          <w:tcPr>
            <w:tcW w:w="2835" w:type="dxa"/>
            <w:vAlign w:val="center"/>
          </w:tcPr>
          <w:p w14:paraId="638C5070" w14:textId="77777777" w:rsidR="004E7524" w:rsidRPr="004215BE" w:rsidRDefault="004215BE" w:rsidP="004E7524">
            <w:pPr>
              <w:rPr>
                <w:rFonts w:ascii="ＭＳ ゴシック" w:eastAsia="ＭＳ ゴシック" w:hAnsi="ＭＳ ゴシック" w:cs="ＭＳ 明朝"/>
                <w:szCs w:val="21"/>
              </w:rPr>
            </w:pPr>
            <w:r w:rsidRPr="004215BE">
              <w:rPr>
                <w:rFonts w:ascii="ＭＳ ゴシック" w:eastAsia="ＭＳ ゴシック" w:hAnsi="ＭＳ ゴシック" w:cs="ＭＳ 明朝" w:hint="eastAsia"/>
                <w:szCs w:val="21"/>
              </w:rPr>
              <w:t>日本貿易振興機構(</w:t>
            </w:r>
            <w:r w:rsidRPr="004215BE">
              <w:rPr>
                <w:rFonts w:ascii="ＭＳ ゴシック" w:eastAsia="ＭＳ ゴシック" w:hAnsi="ＭＳ ゴシック" w:cs="ＭＳ 明朝"/>
                <w:szCs w:val="21"/>
              </w:rPr>
              <w:t>JETRO)</w:t>
            </w:r>
          </w:p>
          <w:p w14:paraId="0EE59EC7" w14:textId="140187C4" w:rsidR="004215BE" w:rsidRPr="004215BE" w:rsidRDefault="004215BE" w:rsidP="004E7524">
            <w:pPr>
              <w:rPr>
                <w:rFonts w:ascii="ＭＳ ゴシック" w:eastAsia="ＭＳ ゴシック" w:hAnsi="ＭＳ ゴシック" w:cs="ＭＳ 明朝"/>
                <w:szCs w:val="21"/>
              </w:rPr>
            </w:pPr>
            <w:r w:rsidRPr="004215BE">
              <w:rPr>
                <w:rFonts w:ascii="ＭＳ ゴシック" w:eastAsia="ＭＳ ゴシック" w:hAnsi="ＭＳ ゴシック" w:cs="ＭＳ 明朝" w:hint="eastAsia"/>
                <w:szCs w:val="21"/>
              </w:rPr>
              <w:t>大阪本部　海外ビジネス推進課</w:t>
            </w:r>
          </w:p>
        </w:tc>
        <w:tc>
          <w:tcPr>
            <w:tcW w:w="1417" w:type="dxa"/>
            <w:vAlign w:val="center"/>
          </w:tcPr>
          <w:p w14:paraId="1A08E0FB" w14:textId="167934C0" w:rsidR="004E7524" w:rsidRPr="004215BE" w:rsidRDefault="004215BE" w:rsidP="004E7524">
            <w:pPr>
              <w:rPr>
                <w:rFonts w:ascii="ＭＳ ゴシック" w:eastAsia="ＭＳ ゴシック" w:hAnsi="ＭＳ ゴシック"/>
                <w:szCs w:val="21"/>
              </w:rPr>
            </w:pPr>
            <w:r w:rsidRPr="004215BE">
              <w:rPr>
                <w:rFonts w:ascii="ＭＳ ゴシック" w:eastAsia="ＭＳ ゴシック" w:hAnsi="ＭＳ ゴシック" w:hint="eastAsia"/>
                <w:szCs w:val="21"/>
              </w:rPr>
              <w:t>岡野　祐介</w:t>
            </w:r>
          </w:p>
        </w:tc>
        <w:tc>
          <w:tcPr>
            <w:tcW w:w="5529" w:type="dxa"/>
            <w:vAlign w:val="center"/>
          </w:tcPr>
          <w:p w14:paraId="61ABC8DC" w14:textId="71685CD2" w:rsidR="004E7524" w:rsidRPr="004215BE" w:rsidRDefault="00790CDB" w:rsidP="00DE2B8C">
            <w:pPr>
              <w:jc w:val="left"/>
              <w:rPr>
                <w:rFonts w:ascii="ＭＳ ゴシック" w:eastAsia="ＭＳ ゴシック" w:hAnsi="ＭＳ ゴシック"/>
                <w:szCs w:val="21"/>
              </w:rPr>
            </w:pPr>
            <w:r>
              <w:rPr>
                <w:rFonts w:ascii="ＭＳ ゴシック" w:eastAsia="ＭＳ ゴシック" w:hAnsi="ＭＳ ゴシック" w:hint="eastAsia"/>
                <w:szCs w:val="21"/>
              </w:rPr>
              <w:t>国内外のライフサイエンス系展示会にて、ブース出展を行う企業向けのブース企画・オペレーション経験を活かし、提案内容の実現性や実効性を審査いただくため。</w:t>
            </w:r>
          </w:p>
        </w:tc>
      </w:tr>
      <w:tr w:rsidR="004E7524" w:rsidRPr="00DF65BD" w14:paraId="33EF083E" w14:textId="77777777" w:rsidTr="004215BE">
        <w:tc>
          <w:tcPr>
            <w:tcW w:w="2835" w:type="dxa"/>
            <w:vAlign w:val="center"/>
          </w:tcPr>
          <w:p w14:paraId="40380290" w14:textId="77777777" w:rsidR="004E7524" w:rsidRPr="004215BE" w:rsidRDefault="004215BE" w:rsidP="004F171D">
            <w:pPr>
              <w:jc w:val="left"/>
              <w:rPr>
                <w:rFonts w:ascii="ＭＳ ゴシック" w:eastAsia="DengXian" w:hAnsi="ＭＳ ゴシック"/>
                <w:szCs w:val="21"/>
                <w:lang w:eastAsia="zh-CN"/>
              </w:rPr>
            </w:pPr>
            <w:r w:rsidRPr="004215BE">
              <w:rPr>
                <w:rFonts w:ascii="ＭＳ ゴシック" w:eastAsia="ＭＳ ゴシック" w:hAnsi="ＭＳ ゴシック" w:hint="eastAsia"/>
                <w:szCs w:val="21"/>
              </w:rPr>
              <w:t>リーズ法律事務所</w:t>
            </w:r>
          </w:p>
          <w:p w14:paraId="04FDA141" w14:textId="2F5F4E6F" w:rsidR="004215BE" w:rsidRPr="004215BE" w:rsidRDefault="004215BE" w:rsidP="004F171D">
            <w:pPr>
              <w:jc w:val="left"/>
              <w:rPr>
                <w:rFonts w:ascii="ＭＳ ゴシック" w:eastAsia="ＭＳ ゴシック" w:hAnsi="ＭＳ ゴシック"/>
                <w:szCs w:val="21"/>
                <w:lang w:eastAsia="zh-CN"/>
              </w:rPr>
            </w:pPr>
            <w:r w:rsidRPr="004215BE">
              <w:rPr>
                <w:rFonts w:ascii="ＭＳ ゴシック" w:eastAsia="ＭＳ ゴシック" w:hAnsi="ＭＳ ゴシック" w:hint="eastAsia"/>
                <w:szCs w:val="21"/>
              </w:rPr>
              <w:lastRenderedPageBreak/>
              <w:t>弁護士</w:t>
            </w:r>
          </w:p>
        </w:tc>
        <w:tc>
          <w:tcPr>
            <w:tcW w:w="1417" w:type="dxa"/>
            <w:vAlign w:val="center"/>
          </w:tcPr>
          <w:p w14:paraId="111FE866" w14:textId="01B17CE7" w:rsidR="004E7524" w:rsidRPr="004215BE" w:rsidRDefault="004215BE" w:rsidP="004E7524">
            <w:pPr>
              <w:rPr>
                <w:rFonts w:ascii="ＭＳ ゴシック" w:eastAsia="ＭＳ ゴシック" w:hAnsi="ＭＳ ゴシック"/>
                <w:szCs w:val="21"/>
                <w:lang w:eastAsia="zh-CN"/>
              </w:rPr>
            </w:pPr>
            <w:r w:rsidRPr="004215BE">
              <w:rPr>
                <w:rFonts w:ascii="ＭＳ ゴシック" w:eastAsia="ＭＳ ゴシック" w:hAnsi="ＭＳ ゴシック" w:hint="eastAsia"/>
                <w:szCs w:val="21"/>
              </w:rPr>
              <w:lastRenderedPageBreak/>
              <w:t>永井　秀人</w:t>
            </w:r>
          </w:p>
        </w:tc>
        <w:tc>
          <w:tcPr>
            <w:tcW w:w="5529" w:type="dxa"/>
            <w:vAlign w:val="center"/>
          </w:tcPr>
          <w:p w14:paraId="102343DC" w14:textId="4B1A60B7" w:rsidR="004E7524" w:rsidRPr="004215BE" w:rsidRDefault="004215BE" w:rsidP="004E7524">
            <w:pPr>
              <w:jc w:val="left"/>
              <w:rPr>
                <w:rFonts w:ascii="ＭＳ ゴシック" w:eastAsia="ＭＳ ゴシック" w:hAnsi="ＭＳ ゴシック"/>
                <w:szCs w:val="21"/>
              </w:rPr>
            </w:pPr>
            <w:r>
              <w:rPr>
                <w:rFonts w:ascii="ＭＳ ゴシック" w:eastAsia="ＭＳ ゴシック" w:hAnsi="ＭＳ ゴシック" w:hint="eastAsia"/>
                <w:szCs w:val="21"/>
              </w:rPr>
              <w:t>法律</w:t>
            </w:r>
            <w:r w:rsidR="00790CDB">
              <w:rPr>
                <w:rFonts w:ascii="ＭＳ ゴシック" w:eastAsia="ＭＳ ゴシック" w:hAnsi="ＭＳ ゴシック" w:hint="eastAsia"/>
                <w:szCs w:val="21"/>
              </w:rPr>
              <w:t>の専門家として</w:t>
            </w:r>
            <w:r w:rsidR="00277703">
              <w:rPr>
                <w:rFonts w:ascii="ＭＳ ゴシック" w:eastAsia="ＭＳ ゴシック" w:hAnsi="ＭＳ ゴシック" w:hint="eastAsia"/>
                <w:szCs w:val="21"/>
              </w:rPr>
              <w:t>の</w:t>
            </w:r>
            <w:r>
              <w:rPr>
                <w:rFonts w:ascii="ＭＳ ゴシック" w:eastAsia="ＭＳ ゴシック" w:hAnsi="ＭＳ ゴシック" w:hint="eastAsia"/>
                <w:szCs w:val="21"/>
              </w:rPr>
              <w:t>知見を活かし、提案内容が法的に</w:t>
            </w:r>
            <w:r>
              <w:rPr>
                <w:rFonts w:ascii="ＭＳ ゴシック" w:eastAsia="ＭＳ ゴシック" w:hAnsi="ＭＳ ゴシック" w:hint="eastAsia"/>
                <w:szCs w:val="21"/>
              </w:rPr>
              <w:lastRenderedPageBreak/>
              <w:t>問題なく、円滑に実施できるものである</w:t>
            </w:r>
            <w:r w:rsidR="00790CDB">
              <w:rPr>
                <w:rFonts w:ascii="ＭＳ ゴシック" w:eastAsia="ＭＳ ゴシック" w:hAnsi="ＭＳ ゴシック" w:hint="eastAsia"/>
                <w:szCs w:val="21"/>
              </w:rPr>
              <w:t>か</w:t>
            </w:r>
            <w:r>
              <w:rPr>
                <w:rFonts w:ascii="ＭＳ ゴシック" w:eastAsia="ＭＳ ゴシック" w:hAnsi="ＭＳ ゴシック" w:hint="eastAsia"/>
                <w:szCs w:val="21"/>
              </w:rPr>
              <w:t>審査いただくため。</w:t>
            </w:r>
          </w:p>
        </w:tc>
      </w:tr>
      <w:tr w:rsidR="0076438A" w:rsidRPr="00DF65BD" w14:paraId="4530CCB3" w14:textId="77777777" w:rsidTr="004215BE">
        <w:tc>
          <w:tcPr>
            <w:tcW w:w="2835" w:type="dxa"/>
            <w:vAlign w:val="center"/>
          </w:tcPr>
          <w:p w14:paraId="3A3CDA5E" w14:textId="77777777" w:rsidR="0076438A" w:rsidRPr="004215BE" w:rsidRDefault="004215BE" w:rsidP="0076438A">
            <w:pPr>
              <w:spacing w:line="320" w:lineRule="exact"/>
              <w:rPr>
                <w:rFonts w:ascii="ＭＳ ゴシック" w:eastAsia="ＭＳ ゴシック" w:hAnsi="ＭＳ ゴシック"/>
                <w:szCs w:val="21"/>
              </w:rPr>
            </w:pPr>
            <w:r w:rsidRPr="004215BE">
              <w:rPr>
                <w:rFonts w:ascii="ＭＳ ゴシック" w:eastAsia="ＭＳ ゴシック" w:hAnsi="ＭＳ ゴシック" w:hint="eastAsia"/>
                <w:szCs w:val="21"/>
              </w:rPr>
              <w:lastRenderedPageBreak/>
              <w:t>大阪デザイン団体連合(</w:t>
            </w:r>
            <w:r w:rsidRPr="004215BE">
              <w:rPr>
                <w:rFonts w:ascii="ＭＳ ゴシック" w:eastAsia="ＭＳ ゴシック" w:hAnsi="ＭＳ ゴシック"/>
                <w:szCs w:val="21"/>
              </w:rPr>
              <w:t>USD-O)</w:t>
            </w:r>
          </w:p>
          <w:p w14:paraId="741C0AA3" w14:textId="4792ECB3" w:rsidR="004215BE" w:rsidRPr="004215BE" w:rsidRDefault="004215BE" w:rsidP="0076438A">
            <w:pPr>
              <w:spacing w:line="320" w:lineRule="exact"/>
              <w:rPr>
                <w:rFonts w:ascii="ＭＳ ゴシック" w:hAnsi="ＭＳ ゴシック"/>
                <w:szCs w:val="21"/>
              </w:rPr>
            </w:pPr>
            <w:r w:rsidRPr="004215BE">
              <w:rPr>
                <w:rFonts w:ascii="ＭＳ ゴシック" w:eastAsia="ＭＳ ゴシック" w:hAnsi="ＭＳ ゴシック" w:hint="eastAsia"/>
                <w:szCs w:val="21"/>
              </w:rPr>
              <w:t>顧問</w:t>
            </w:r>
          </w:p>
        </w:tc>
        <w:tc>
          <w:tcPr>
            <w:tcW w:w="1417" w:type="dxa"/>
            <w:vAlign w:val="center"/>
          </w:tcPr>
          <w:p w14:paraId="72D1006E" w14:textId="74426336" w:rsidR="0076438A" w:rsidRPr="004215BE" w:rsidRDefault="004215BE" w:rsidP="0076438A">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山田　悦央</w:t>
            </w:r>
          </w:p>
        </w:tc>
        <w:tc>
          <w:tcPr>
            <w:tcW w:w="5529" w:type="dxa"/>
          </w:tcPr>
          <w:p w14:paraId="570A677B" w14:textId="4BD44590" w:rsidR="0076438A" w:rsidRPr="004215BE" w:rsidRDefault="00790CDB" w:rsidP="0076438A">
            <w:pPr>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国内外の展示会における出展デザイン業務の経験を活かし、提案デザインの実現性、有効性を審査いただくため。</w:t>
            </w:r>
          </w:p>
        </w:tc>
      </w:tr>
    </w:tbl>
    <w:p w14:paraId="7C29C1E5" w14:textId="77777777" w:rsidR="00F07090" w:rsidRPr="004E7524" w:rsidRDefault="00F07090" w:rsidP="00E02474">
      <w:pPr>
        <w:rPr>
          <w:rFonts w:ascii="ＭＳ ゴシック" w:eastAsia="ＭＳ ゴシック" w:hAnsi="ＭＳ ゴシック"/>
          <w:sz w:val="22"/>
          <w:szCs w:val="24"/>
        </w:rPr>
      </w:pPr>
    </w:p>
    <w:sectPr w:rsidR="00F07090" w:rsidRPr="004E7524" w:rsidSect="00E02474">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6E27" w14:textId="77777777" w:rsidR="00741CED" w:rsidRDefault="00741CED" w:rsidP="00F657B2">
      <w:r>
        <w:separator/>
      </w:r>
    </w:p>
  </w:endnote>
  <w:endnote w:type="continuationSeparator" w:id="0">
    <w:p w14:paraId="49D82D95" w14:textId="77777777" w:rsidR="00741CED" w:rsidRDefault="00741CED"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F57D" w14:textId="77777777" w:rsidR="00741CED" w:rsidRDefault="00741CED" w:rsidP="00F657B2">
      <w:r>
        <w:separator/>
      </w:r>
    </w:p>
  </w:footnote>
  <w:footnote w:type="continuationSeparator" w:id="0">
    <w:p w14:paraId="21522634" w14:textId="77777777" w:rsidR="00741CED" w:rsidRDefault="00741CED"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37E6D972"/>
    <w:lvl w:ilvl="0" w:tplc="9F04FFF8">
      <w:start w:val="1"/>
      <w:numFmt w:val="bullet"/>
      <w:lvlText w:val="〇"/>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25391"/>
    <w:rsid w:val="00073D2B"/>
    <w:rsid w:val="00080E7E"/>
    <w:rsid w:val="000B2AB6"/>
    <w:rsid w:val="000D45E3"/>
    <w:rsid w:val="00101080"/>
    <w:rsid w:val="00107506"/>
    <w:rsid w:val="0015070A"/>
    <w:rsid w:val="001B66CE"/>
    <w:rsid w:val="00220F5D"/>
    <w:rsid w:val="00232DD3"/>
    <w:rsid w:val="00236C95"/>
    <w:rsid w:val="002425C1"/>
    <w:rsid w:val="00264E9E"/>
    <w:rsid w:val="00277703"/>
    <w:rsid w:val="00291AC5"/>
    <w:rsid w:val="002B3CB9"/>
    <w:rsid w:val="002E72BD"/>
    <w:rsid w:val="00321CA3"/>
    <w:rsid w:val="00324825"/>
    <w:rsid w:val="0036334E"/>
    <w:rsid w:val="003A2A79"/>
    <w:rsid w:val="003D35F0"/>
    <w:rsid w:val="003F6A13"/>
    <w:rsid w:val="00416E6F"/>
    <w:rsid w:val="004215BE"/>
    <w:rsid w:val="00480698"/>
    <w:rsid w:val="00490440"/>
    <w:rsid w:val="0049415E"/>
    <w:rsid w:val="004C3ABB"/>
    <w:rsid w:val="004E7524"/>
    <w:rsid w:val="004F0CA9"/>
    <w:rsid w:val="004F171D"/>
    <w:rsid w:val="005342BB"/>
    <w:rsid w:val="00565DCA"/>
    <w:rsid w:val="005722A3"/>
    <w:rsid w:val="005B2580"/>
    <w:rsid w:val="005C044D"/>
    <w:rsid w:val="005D28DA"/>
    <w:rsid w:val="005F4EBB"/>
    <w:rsid w:val="0063478A"/>
    <w:rsid w:val="00660086"/>
    <w:rsid w:val="006D1DAA"/>
    <w:rsid w:val="006D61B7"/>
    <w:rsid w:val="006F165F"/>
    <w:rsid w:val="007238EF"/>
    <w:rsid w:val="00741CED"/>
    <w:rsid w:val="0076438A"/>
    <w:rsid w:val="00790CDB"/>
    <w:rsid w:val="007B0219"/>
    <w:rsid w:val="007B3463"/>
    <w:rsid w:val="008271E5"/>
    <w:rsid w:val="00832B6C"/>
    <w:rsid w:val="008B0719"/>
    <w:rsid w:val="008B21B0"/>
    <w:rsid w:val="008C3A75"/>
    <w:rsid w:val="00924114"/>
    <w:rsid w:val="0094302A"/>
    <w:rsid w:val="0095445C"/>
    <w:rsid w:val="00973202"/>
    <w:rsid w:val="00982834"/>
    <w:rsid w:val="00983BA7"/>
    <w:rsid w:val="00994835"/>
    <w:rsid w:val="009A765F"/>
    <w:rsid w:val="009D045B"/>
    <w:rsid w:val="00A5671E"/>
    <w:rsid w:val="00A7207C"/>
    <w:rsid w:val="00A7566E"/>
    <w:rsid w:val="00A94C01"/>
    <w:rsid w:val="00A9568B"/>
    <w:rsid w:val="00AA759E"/>
    <w:rsid w:val="00AF1012"/>
    <w:rsid w:val="00AF3982"/>
    <w:rsid w:val="00C0081A"/>
    <w:rsid w:val="00C244F8"/>
    <w:rsid w:val="00C57F1A"/>
    <w:rsid w:val="00C80DC8"/>
    <w:rsid w:val="00C954D1"/>
    <w:rsid w:val="00CB7294"/>
    <w:rsid w:val="00D02F6E"/>
    <w:rsid w:val="00D37A88"/>
    <w:rsid w:val="00DA16EE"/>
    <w:rsid w:val="00DA64DA"/>
    <w:rsid w:val="00DB4D46"/>
    <w:rsid w:val="00DE2B8C"/>
    <w:rsid w:val="00DE591D"/>
    <w:rsid w:val="00DF65BD"/>
    <w:rsid w:val="00E02474"/>
    <w:rsid w:val="00E12773"/>
    <w:rsid w:val="00E3620F"/>
    <w:rsid w:val="00EA3894"/>
    <w:rsid w:val="00EA7EE5"/>
    <w:rsid w:val="00ED7F39"/>
    <w:rsid w:val="00EF4597"/>
    <w:rsid w:val="00F07090"/>
    <w:rsid w:val="00F36C1A"/>
    <w:rsid w:val="00F657B2"/>
    <w:rsid w:val="00F730EC"/>
    <w:rsid w:val="00F74E12"/>
    <w:rsid w:val="00FE16EF"/>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FE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2024-12-12T01:41:00Z</dcterms:created>
  <dcterms:modified xsi:type="dcterms:W3CDTF">2024-12-12T01:41:00Z</dcterms:modified>
</cp:coreProperties>
</file>