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D641D" w14:textId="633163D6" w:rsidR="003B0149" w:rsidRPr="00E1380A" w:rsidRDefault="00C030D1">
      <w:pPr>
        <w:rPr>
          <w:rFonts w:ascii="UD デジタル 教科書体 NK-R" w:eastAsia="UD デジタル 教科書体 NK-R"/>
          <w:sz w:val="22"/>
        </w:rPr>
      </w:pPr>
      <w:r w:rsidRPr="00E1380A">
        <w:rPr>
          <w:rFonts w:ascii="UD デジタル 教科書体 NK-R" w:eastAsia="UD デジタル 教科書体 NK-R" w:hint="eastAsia"/>
          <w:sz w:val="32"/>
          <w:szCs w:val="32"/>
        </w:rPr>
        <w:t>令和６年度 第</w:t>
      </w:r>
      <w:r w:rsidR="005467F2" w:rsidRPr="00E1380A">
        <w:rPr>
          <w:rFonts w:ascii="UD デジタル 教科書体 NK-R" w:eastAsia="UD デジタル 教科書体 NK-R" w:hint="eastAsia"/>
          <w:sz w:val="32"/>
          <w:szCs w:val="32"/>
        </w:rPr>
        <w:t>２</w:t>
      </w:r>
      <w:r w:rsidRPr="00E1380A">
        <w:rPr>
          <w:rFonts w:ascii="UD デジタル 教科書体 NK-R" w:eastAsia="UD デジタル 教科書体 NK-R" w:hint="eastAsia"/>
          <w:sz w:val="32"/>
          <w:szCs w:val="32"/>
        </w:rPr>
        <w:t>回大阪府防災・危機管理対策推進本部会議</w:t>
      </w:r>
    </w:p>
    <w:p w14:paraId="62E681E0" w14:textId="77777777" w:rsidR="003B0149" w:rsidRPr="00E1380A" w:rsidRDefault="003B0149">
      <w:pPr>
        <w:rPr>
          <w:rFonts w:ascii="UD デジタル 教科書体 NK-R" w:eastAsia="UD デジタル 教科書体 NK-R"/>
          <w:sz w:val="22"/>
        </w:rPr>
      </w:pPr>
    </w:p>
    <w:p w14:paraId="40116A4F" w14:textId="457B7E77" w:rsidR="003B0149" w:rsidRPr="00E1380A" w:rsidRDefault="003B0149">
      <w:pPr>
        <w:rPr>
          <w:rFonts w:ascii="UD デジタル 教科書体 NK-R" w:eastAsia="UD デジタル 教科書体 NK-R"/>
          <w:sz w:val="24"/>
          <w:szCs w:val="24"/>
        </w:rPr>
      </w:pPr>
    </w:p>
    <w:p w14:paraId="2DAF7BAA" w14:textId="77777777" w:rsidR="00E1380A" w:rsidRPr="00E1380A" w:rsidRDefault="00E1380A">
      <w:pPr>
        <w:rPr>
          <w:rFonts w:ascii="UD デジタル 教科書体 NK-R" w:eastAsia="UD デジタル 教科書体 NK-R"/>
          <w:sz w:val="24"/>
          <w:szCs w:val="24"/>
        </w:rPr>
      </w:pPr>
    </w:p>
    <w:p w14:paraId="58E60F4F" w14:textId="632DAED8" w:rsidR="003B0149" w:rsidRPr="00E1380A" w:rsidRDefault="00C030D1" w:rsidP="00E1380A">
      <w:pPr>
        <w:ind w:leftChars="1822" w:left="3826" w:firstLine="2"/>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令和</w:t>
      </w:r>
      <w:r w:rsidR="005467F2" w:rsidRPr="00E1380A">
        <w:rPr>
          <w:rFonts w:ascii="UD デジタル 教科書体 NK-R" w:eastAsia="UD デジタル 教科書体 NK-R" w:hint="eastAsia"/>
          <w:sz w:val="24"/>
          <w:szCs w:val="24"/>
        </w:rPr>
        <w:t>７</w:t>
      </w:r>
      <w:r w:rsidRPr="00E1380A">
        <w:rPr>
          <w:rFonts w:ascii="UD デジタル 教科書体 NK-R" w:eastAsia="UD デジタル 教科書体 NK-R" w:hint="eastAsia"/>
          <w:sz w:val="24"/>
          <w:szCs w:val="24"/>
        </w:rPr>
        <w:t>年１月</w:t>
      </w:r>
      <w:r w:rsidR="005467F2" w:rsidRPr="00E1380A">
        <w:rPr>
          <w:rFonts w:ascii="UD デジタル 教科書体 NK-R" w:eastAsia="UD デジタル 教科書体 NK-R" w:hint="eastAsia"/>
          <w:sz w:val="24"/>
          <w:szCs w:val="24"/>
        </w:rPr>
        <w:t>２７</w:t>
      </w:r>
      <w:r w:rsidRPr="00E1380A">
        <w:rPr>
          <w:rFonts w:ascii="UD デジタル 教科書体 NK-R" w:eastAsia="UD デジタル 教科書体 NK-R" w:hint="eastAsia"/>
          <w:sz w:val="24"/>
          <w:szCs w:val="24"/>
        </w:rPr>
        <w:t>日（</w:t>
      </w:r>
      <w:r w:rsidR="005467F2" w:rsidRPr="00E1380A">
        <w:rPr>
          <w:rFonts w:ascii="UD デジタル 教科書体 NK-R" w:eastAsia="UD デジタル 教科書体 NK-R" w:hint="eastAsia"/>
          <w:sz w:val="24"/>
          <w:szCs w:val="24"/>
        </w:rPr>
        <w:t>月</w:t>
      </w:r>
      <w:r w:rsidRPr="00E1380A">
        <w:rPr>
          <w:rFonts w:ascii="UD デジタル 教科書体 NK-R" w:eastAsia="UD デジタル 教科書体 NK-R" w:hint="eastAsia"/>
          <w:sz w:val="24"/>
          <w:szCs w:val="24"/>
        </w:rPr>
        <w:t>）</w:t>
      </w:r>
      <w:r w:rsidR="005467F2" w:rsidRPr="00E1380A">
        <w:rPr>
          <w:rFonts w:ascii="UD デジタル 教科書体 NK-R" w:eastAsia="UD デジタル 教科書体 NK-R" w:hint="eastAsia"/>
          <w:sz w:val="24"/>
          <w:szCs w:val="24"/>
        </w:rPr>
        <w:t>１１</w:t>
      </w:r>
      <w:r w:rsidR="007E6AA6" w:rsidRPr="00E1380A">
        <w:rPr>
          <w:rFonts w:ascii="UD デジタル 教科書体 NK-R" w:eastAsia="UD デジタル 教科書体 NK-R" w:hint="eastAsia"/>
          <w:sz w:val="24"/>
          <w:szCs w:val="24"/>
        </w:rPr>
        <w:t>時から１</w:t>
      </w:r>
      <w:r w:rsidR="005467F2" w:rsidRPr="00E1380A">
        <w:rPr>
          <w:rFonts w:ascii="UD デジタル 教科書体 NK-R" w:eastAsia="UD デジタル 教科書体 NK-R" w:hint="eastAsia"/>
          <w:sz w:val="24"/>
          <w:szCs w:val="24"/>
        </w:rPr>
        <w:t>２</w:t>
      </w:r>
      <w:r w:rsidR="003B0149" w:rsidRPr="00E1380A">
        <w:rPr>
          <w:rFonts w:ascii="UD デジタル 教科書体 NK-R" w:eastAsia="UD デジタル 教科書体 NK-R" w:hint="eastAsia"/>
          <w:sz w:val="24"/>
          <w:szCs w:val="24"/>
        </w:rPr>
        <w:t>時</w:t>
      </w:r>
    </w:p>
    <w:p w14:paraId="0CE628F0" w14:textId="77777777" w:rsidR="003B0149" w:rsidRPr="00E1380A" w:rsidRDefault="003B0149" w:rsidP="00E1380A">
      <w:pPr>
        <w:ind w:leftChars="1822" w:left="3826" w:firstLine="2"/>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大阪府新別館北館１階災害対策本部会議室</w:t>
      </w:r>
    </w:p>
    <w:p w14:paraId="74BD2D7E" w14:textId="77777777" w:rsidR="003B0149" w:rsidRPr="00E1380A" w:rsidRDefault="003B0149" w:rsidP="003B0149">
      <w:pPr>
        <w:rPr>
          <w:rFonts w:ascii="UD デジタル 教科書体 NK-R" w:eastAsia="UD デジタル 教科書体 NK-R"/>
          <w:sz w:val="24"/>
          <w:szCs w:val="24"/>
        </w:rPr>
      </w:pPr>
    </w:p>
    <w:p w14:paraId="18871E5B" w14:textId="4027F9D5" w:rsidR="00987F51" w:rsidRPr="00E1380A" w:rsidRDefault="00987F51" w:rsidP="003B0149">
      <w:pPr>
        <w:rPr>
          <w:rFonts w:ascii="UD デジタル 教科書体 NK-R" w:eastAsia="UD デジタル 教科書体 NK-R"/>
          <w:sz w:val="24"/>
          <w:szCs w:val="24"/>
        </w:rPr>
      </w:pPr>
    </w:p>
    <w:p w14:paraId="12A44BF9" w14:textId="77777777" w:rsidR="003B0149" w:rsidRPr="00E1380A" w:rsidRDefault="003B0149" w:rsidP="003B0149">
      <w:pPr>
        <w:rPr>
          <w:rFonts w:ascii="UD デジタル 教科書体 NK-R" w:eastAsia="UD デジタル 教科書体 NK-R"/>
          <w:sz w:val="24"/>
          <w:szCs w:val="24"/>
        </w:rPr>
      </w:pPr>
    </w:p>
    <w:p w14:paraId="44034ACD" w14:textId="77777777" w:rsidR="00987F51" w:rsidRPr="00E1380A" w:rsidRDefault="00987F51" w:rsidP="00987F51">
      <w:pPr>
        <w:jc w:val="center"/>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次　　　第</w:t>
      </w:r>
    </w:p>
    <w:p w14:paraId="4D596EEB" w14:textId="77777777" w:rsidR="00987F51" w:rsidRPr="00E1380A" w:rsidRDefault="00987F51" w:rsidP="003B0149">
      <w:pPr>
        <w:rPr>
          <w:rFonts w:ascii="UD デジタル 教科書体 NK-R" w:eastAsia="UD デジタル 教科書体 NK-R"/>
          <w:sz w:val="24"/>
          <w:szCs w:val="24"/>
        </w:rPr>
      </w:pPr>
    </w:p>
    <w:p w14:paraId="7B00FC0B" w14:textId="77777777" w:rsidR="00987F51" w:rsidRPr="00E1380A" w:rsidRDefault="00987F51" w:rsidP="003B0149">
      <w:pPr>
        <w:rPr>
          <w:rFonts w:ascii="UD デジタル 教科書体 NK-R" w:eastAsia="UD デジタル 教科書体 NK-R"/>
          <w:sz w:val="24"/>
          <w:szCs w:val="24"/>
        </w:rPr>
      </w:pPr>
    </w:p>
    <w:p w14:paraId="6FD2278E" w14:textId="77777777" w:rsidR="00987F51" w:rsidRPr="00E1380A" w:rsidRDefault="00987F51" w:rsidP="003B0149">
      <w:pPr>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１　開　会</w:t>
      </w:r>
    </w:p>
    <w:p w14:paraId="6C4472A3" w14:textId="5BE4A404" w:rsidR="00987F51" w:rsidRDefault="00987F51" w:rsidP="003B0149">
      <w:pPr>
        <w:rPr>
          <w:rFonts w:ascii="UD デジタル 教科書体 NK-R" w:eastAsia="UD デジタル 教科書体 NK-R"/>
          <w:sz w:val="24"/>
          <w:szCs w:val="24"/>
        </w:rPr>
      </w:pPr>
    </w:p>
    <w:p w14:paraId="6D7510CE" w14:textId="77777777" w:rsidR="00E1380A" w:rsidRPr="00E1380A" w:rsidRDefault="00E1380A" w:rsidP="003B0149">
      <w:pPr>
        <w:rPr>
          <w:rFonts w:ascii="UD デジタル 教科書体 NK-R" w:eastAsia="UD デジタル 教科書体 NK-R"/>
          <w:sz w:val="24"/>
          <w:szCs w:val="24"/>
        </w:rPr>
      </w:pPr>
    </w:p>
    <w:p w14:paraId="6A1398FF" w14:textId="77777777" w:rsidR="00686362" w:rsidRPr="00E1380A" w:rsidRDefault="00987F51" w:rsidP="00987F51">
      <w:pPr>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２　議　事</w:t>
      </w:r>
    </w:p>
    <w:p w14:paraId="3360FECE" w14:textId="0ABAA020" w:rsidR="00E1380A" w:rsidRPr="00E1380A" w:rsidRDefault="00E1380A" w:rsidP="00E1380A">
      <w:pPr>
        <w:ind w:firstLineChars="200" w:firstLine="480"/>
        <w:rPr>
          <w:rFonts w:ascii="UD デジタル 教科書体 NK-R" w:eastAsia="UD デジタル 教科書体 NK-R" w:hAnsi="BIZ UDゴシック"/>
          <w:sz w:val="24"/>
          <w:szCs w:val="24"/>
        </w:rPr>
      </w:pPr>
      <w:r w:rsidRPr="00E1380A">
        <w:rPr>
          <w:rFonts w:ascii="UD デジタル 教科書体 NK-R" w:eastAsia="UD デジタル 教科書体 NK-R" w:hAnsi="BIZ UDゴシック" w:hint="eastAsia"/>
          <w:sz w:val="24"/>
          <w:szCs w:val="24"/>
        </w:rPr>
        <w:t>議題１　能登半島地震の振り返りを踏まえた災害対応力の強化について</w:t>
      </w:r>
    </w:p>
    <w:p w14:paraId="2B1BF7A2" w14:textId="6641F442" w:rsidR="00E1380A" w:rsidRDefault="00E1380A" w:rsidP="00E1380A">
      <w:pPr>
        <w:ind w:firstLineChars="500" w:firstLine="1200"/>
        <w:rPr>
          <w:rFonts w:ascii="UD デジタル 教科書体 NK-R" w:eastAsia="UD デジタル 教科書体 NK-R" w:hAnsi="BIZ UDゴシック"/>
          <w:sz w:val="24"/>
          <w:szCs w:val="24"/>
        </w:rPr>
      </w:pPr>
      <w:r w:rsidRPr="00E1380A">
        <w:rPr>
          <w:rFonts w:ascii="UD デジタル 教科書体 NK-R" w:eastAsia="UD デジタル 教科書体 NK-R" w:hAnsi="BIZ UDゴシック" w:hint="eastAsia"/>
          <w:sz w:val="24"/>
          <w:szCs w:val="24"/>
        </w:rPr>
        <w:t>（地域防災計画の修正概要、新・地震防災アクションプランの修正概要）</w:t>
      </w:r>
    </w:p>
    <w:p w14:paraId="0B447261" w14:textId="77777777" w:rsidR="00E1380A" w:rsidRPr="00E1380A" w:rsidRDefault="00E1380A" w:rsidP="00E1380A">
      <w:pPr>
        <w:ind w:firstLineChars="500" w:firstLine="1200"/>
        <w:rPr>
          <w:rFonts w:ascii="UD デジタル 教科書体 NK-R" w:eastAsia="UD デジタル 教科書体 NK-R" w:hAnsi="BIZ UDゴシック"/>
          <w:sz w:val="24"/>
          <w:szCs w:val="24"/>
        </w:rPr>
      </w:pPr>
    </w:p>
    <w:p w14:paraId="3D6C83EB" w14:textId="462226CC" w:rsidR="00686362" w:rsidRPr="00E1380A" w:rsidRDefault="00E1380A" w:rsidP="00686362">
      <w:pPr>
        <w:ind w:firstLineChars="200" w:firstLine="480"/>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議題２　南海トラフ地震臨時情報発表時における府民への呼びかけ等について</w:t>
      </w:r>
    </w:p>
    <w:p w14:paraId="273728DE" w14:textId="3F12A97E" w:rsidR="00E1380A" w:rsidRDefault="00E1380A" w:rsidP="00686362">
      <w:pPr>
        <w:ind w:firstLineChars="200" w:firstLine="480"/>
        <w:rPr>
          <w:rFonts w:ascii="UD デジタル 教科書体 NK-R" w:eastAsia="UD デジタル 教科書体 NK-R"/>
          <w:sz w:val="24"/>
          <w:szCs w:val="24"/>
        </w:rPr>
      </w:pPr>
    </w:p>
    <w:p w14:paraId="49FD2DF3" w14:textId="10D8A1B1" w:rsidR="00E1380A" w:rsidRDefault="00E1380A" w:rsidP="00686362">
      <w:pPr>
        <w:ind w:firstLineChars="200" w:firstLine="480"/>
        <w:rPr>
          <w:rFonts w:ascii="UD デジタル 教科書体 NK-R" w:eastAsia="UD デジタル 教科書体 NK-R"/>
          <w:sz w:val="24"/>
          <w:szCs w:val="24"/>
        </w:rPr>
      </w:pPr>
    </w:p>
    <w:p w14:paraId="61BFB1AE" w14:textId="77777777" w:rsidR="00E1380A" w:rsidRPr="00E1380A" w:rsidRDefault="00E1380A" w:rsidP="00686362">
      <w:pPr>
        <w:ind w:firstLineChars="200" w:firstLine="480"/>
        <w:rPr>
          <w:rFonts w:ascii="UD デジタル 教科書体 NK-R" w:eastAsia="UD デジタル 教科書体 NK-R"/>
          <w:sz w:val="24"/>
          <w:szCs w:val="24"/>
        </w:rPr>
      </w:pPr>
    </w:p>
    <w:p w14:paraId="53ADEDF4" w14:textId="172184B8" w:rsidR="00C030D1" w:rsidRPr="00E1380A" w:rsidRDefault="000E35EF" w:rsidP="00C030D1">
      <w:pPr>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３</w:t>
      </w:r>
      <w:r w:rsidR="00C030D1" w:rsidRPr="00E1380A">
        <w:rPr>
          <w:rFonts w:ascii="UD デジタル 教科書体 NK-R" w:eastAsia="UD デジタル 教科書体 NK-R" w:hint="eastAsia"/>
          <w:sz w:val="24"/>
          <w:szCs w:val="24"/>
        </w:rPr>
        <w:t xml:space="preserve">　閉　会</w:t>
      </w:r>
    </w:p>
    <w:p w14:paraId="424B093B" w14:textId="77777777" w:rsidR="00C030D1" w:rsidRPr="00E1380A" w:rsidRDefault="00C030D1" w:rsidP="00987F51">
      <w:pPr>
        <w:rPr>
          <w:rFonts w:ascii="UD デジタル 教科書体 NK-R" w:eastAsia="UD デジタル 教科書体 NK-R"/>
          <w:sz w:val="24"/>
          <w:szCs w:val="24"/>
        </w:rPr>
      </w:pPr>
    </w:p>
    <w:p w14:paraId="507FCB64" w14:textId="77777777" w:rsidR="00987F51" w:rsidRPr="00E1380A" w:rsidRDefault="00987F51" w:rsidP="00987F51">
      <w:pPr>
        <w:rPr>
          <w:rFonts w:ascii="UD デジタル 教科書体 NK-R" w:eastAsia="UD デジタル 教科書体 NK-R"/>
          <w:sz w:val="24"/>
          <w:szCs w:val="24"/>
        </w:rPr>
      </w:pPr>
    </w:p>
    <w:p w14:paraId="51AAAC8B" w14:textId="77777777" w:rsidR="00987F51" w:rsidRPr="00E1380A" w:rsidRDefault="00987F51" w:rsidP="00987F51">
      <w:pPr>
        <w:rPr>
          <w:rFonts w:ascii="UD デジタル 教科書体 NK-R" w:eastAsia="UD デジタル 教科書体 NK-R"/>
          <w:sz w:val="24"/>
          <w:szCs w:val="24"/>
        </w:rPr>
      </w:pPr>
    </w:p>
    <w:p w14:paraId="54C1BD56" w14:textId="616F3AC8" w:rsidR="009B19BA" w:rsidRPr="00E1380A" w:rsidRDefault="00987F51" w:rsidP="009B19BA">
      <w:pPr>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［資料</w:t>
      </w:r>
      <w:r w:rsidR="00287C7B" w:rsidRPr="00E1380A">
        <w:rPr>
          <w:rFonts w:ascii="UD デジタル 教科書体 NK-R" w:eastAsia="UD デジタル 教科書体 NK-R" w:hint="eastAsia"/>
          <w:sz w:val="24"/>
          <w:szCs w:val="24"/>
        </w:rPr>
        <w:t>一覧</w:t>
      </w:r>
      <w:r w:rsidRPr="00E1380A">
        <w:rPr>
          <w:rFonts w:ascii="UD デジタル 教科書体 NK-R" w:eastAsia="UD デジタル 教科書体 NK-R" w:hint="eastAsia"/>
          <w:sz w:val="24"/>
          <w:szCs w:val="24"/>
        </w:rPr>
        <w:t>］</w:t>
      </w:r>
    </w:p>
    <w:p w14:paraId="7867846C" w14:textId="201C4230" w:rsidR="009B19BA" w:rsidRPr="00E1380A" w:rsidRDefault="00CD49FC" w:rsidP="007C0389">
      <w:pPr>
        <w:ind w:leftChars="300" w:left="630"/>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w:t>
      </w:r>
      <w:r w:rsidR="00CB06EE" w:rsidRPr="00E1380A">
        <w:rPr>
          <w:rFonts w:ascii="UD デジタル 教科書体 NK-R" w:eastAsia="UD デジタル 教科書体 NK-R" w:hint="eastAsia"/>
          <w:sz w:val="24"/>
          <w:szCs w:val="24"/>
        </w:rPr>
        <w:t>01_</w:t>
      </w:r>
      <w:r w:rsidR="009B19BA" w:rsidRPr="00E1380A">
        <w:rPr>
          <w:rFonts w:ascii="UD デジタル 教科書体 NK-R" w:eastAsia="UD デジタル 教科書体 NK-R" w:hint="eastAsia"/>
          <w:sz w:val="24"/>
          <w:szCs w:val="24"/>
        </w:rPr>
        <w:t>次第</w:t>
      </w:r>
    </w:p>
    <w:p w14:paraId="034FB9A4" w14:textId="332E7B8C" w:rsidR="00165C73" w:rsidRPr="00E1380A" w:rsidRDefault="00CD49FC" w:rsidP="007C0389">
      <w:pPr>
        <w:ind w:leftChars="300" w:left="630"/>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w:t>
      </w:r>
      <w:r w:rsidR="00CB06EE" w:rsidRPr="00E1380A">
        <w:rPr>
          <w:rFonts w:ascii="UD デジタル 教科書体 NK-R" w:eastAsia="UD デジタル 教科書体 NK-R" w:hint="eastAsia"/>
          <w:sz w:val="24"/>
          <w:szCs w:val="24"/>
        </w:rPr>
        <w:t>02_</w:t>
      </w:r>
      <w:r w:rsidR="000E35EF" w:rsidRPr="00E1380A">
        <w:rPr>
          <w:rFonts w:ascii="UD デジタル 教科書体 NK-R" w:eastAsia="UD デジタル 教科書体 NK-R" w:hint="eastAsia"/>
          <w:sz w:val="24"/>
          <w:szCs w:val="24"/>
        </w:rPr>
        <w:t>出席者名簿</w:t>
      </w:r>
    </w:p>
    <w:p w14:paraId="1C821992" w14:textId="537746E7" w:rsidR="00CD49FC" w:rsidRPr="00E1380A" w:rsidRDefault="00CD49FC" w:rsidP="007C0389">
      <w:pPr>
        <w:tabs>
          <w:tab w:val="left" w:pos="1985"/>
        </w:tabs>
        <w:ind w:leftChars="300" w:left="1050" w:hangingChars="175" w:hanging="420"/>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w:t>
      </w:r>
      <w:r w:rsidR="00CB06EE" w:rsidRPr="00E1380A">
        <w:rPr>
          <w:rFonts w:ascii="UD デジタル 教科書体 NK-R" w:eastAsia="UD デジタル 教科書体 NK-R" w:hint="eastAsia"/>
          <w:sz w:val="24"/>
          <w:szCs w:val="24"/>
        </w:rPr>
        <w:t>03_</w:t>
      </w:r>
      <w:r w:rsidRPr="00E1380A">
        <w:rPr>
          <w:rFonts w:ascii="UD デジタル 教科書体 NK-R" w:eastAsia="UD デジタル 教科書体 NK-R" w:hint="eastAsia"/>
          <w:sz w:val="24"/>
          <w:szCs w:val="24"/>
        </w:rPr>
        <w:t>配席</w:t>
      </w:r>
      <w:r w:rsidR="00CB06EE" w:rsidRPr="00E1380A">
        <w:rPr>
          <w:rFonts w:ascii="UD デジタル 教科書体 NK-R" w:eastAsia="UD デジタル 教科書体 NK-R" w:hint="eastAsia"/>
          <w:sz w:val="24"/>
          <w:szCs w:val="24"/>
        </w:rPr>
        <w:t>図</w:t>
      </w:r>
    </w:p>
    <w:p w14:paraId="7A59ED64" w14:textId="65FD4E84" w:rsidR="00DF3874" w:rsidRDefault="00CD49FC" w:rsidP="007C0389">
      <w:pPr>
        <w:ind w:leftChars="300" w:left="1050" w:hangingChars="175" w:hanging="420"/>
        <w:rPr>
          <w:rFonts w:ascii="UD デジタル 教科書体 NK-R" w:eastAsia="UD デジタル 教科書体 NK-R"/>
          <w:sz w:val="24"/>
          <w:szCs w:val="24"/>
        </w:rPr>
      </w:pPr>
      <w:r w:rsidRPr="00E1380A">
        <w:rPr>
          <w:rFonts w:ascii="UD デジタル 教科書体 NK-R" w:eastAsia="UD デジタル 教科書体 NK-R" w:hint="eastAsia"/>
          <w:sz w:val="24"/>
          <w:szCs w:val="24"/>
        </w:rPr>
        <w:t>・</w:t>
      </w:r>
      <w:r w:rsidR="00CB06EE" w:rsidRPr="00E1380A">
        <w:rPr>
          <w:rFonts w:ascii="UD デジタル 教科書体 NK-R" w:eastAsia="UD デジタル 教科書体 NK-R" w:hint="eastAsia"/>
          <w:sz w:val="24"/>
          <w:szCs w:val="24"/>
        </w:rPr>
        <w:t>04_</w:t>
      </w:r>
      <w:r w:rsidR="0036646D">
        <w:rPr>
          <w:rFonts w:ascii="UD デジタル 教科書体 NK-R" w:eastAsia="UD デジタル 教科書体 NK-R" w:hint="eastAsia"/>
          <w:sz w:val="24"/>
          <w:szCs w:val="24"/>
        </w:rPr>
        <w:t>議題１</w:t>
      </w:r>
      <w:r w:rsidR="00CB06EE" w:rsidRPr="00E1380A">
        <w:rPr>
          <w:rFonts w:ascii="UD デジタル 教科書体 NK-R" w:eastAsia="UD デジタル 教科書体 NK-R" w:hint="eastAsia"/>
          <w:sz w:val="24"/>
          <w:szCs w:val="24"/>
        </w:rPr>
        <w:t>会議説明資料</w:t>
      </w:r>
    </w:p>
    <w:p w14:paraId="41BA08CD" w14:textId="100CABF8" w:rsidR="0036646D" w:rsidRPr="00E1380A" w:rsidRDefault="0036646D" w:rsidP="007C0389">
      <w:pPr>
        <w:ind w:leftChars="300" w:left="1050" w:hangingChars="175" w:hanging="420"/>
        <w:rPr>
          <w:rFonts w:ascii="UD デジタル 教科書体 NK-R" w:eastAsia="UD デジタル 教科書体 NK-R" w:hint="eastAsia"/>
          <w:sz w:val="24"/>
          <w:szCs w:val="24"/>
        </w:rPr>
      </w:pPr>
      <w:r>
        <w:rPr>
          <w:rFonts w:ascii="UD デジタル 教科書体 NK-R" w:eastAsia="UD デジタル 教科書体 NK-R" w:hint="eastAsia"/>
          <w:sz w:val="24"/>
          <w:szCs w:val="24"/>
        </w:rPr>
        <w:t>・０５_議題２会議説明資料</w:t>
      </w:r>
    </w:p>
    <w:p w14:paraId="66F4FE00" w14:textId="77777777" w:rsidR="00BB130D" w:rsidRPr="00E1380A" w:rsidRDefault="00BB130D" w:rsidP="007C0389">
      <w:pPr>
        <w:tabs>
          <w:tab w:val="left" w:pos="1701"/>
        </w:tabs>
        <w:rPr>
          <w:rFonts w:ascii="UD デジタル 教科書体 NK-R" w:eastAsia="UD デジタル 教科書体 NK-R"/>
          <w:sz w:val="24"/>
          <w:szCs w:val="24"/>
        </w:rPr>
      </w:pPr>
    </w:p>
    <w:sectPr w:rsidR="00BB130D" w:rsidRPr="00E138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E309" w14:textId="77777777" w:rsidR="00C07819" w:rsidRDefault="00C07819" w:rsidP="001D61E9">
      <w:pPr>
        <w:spacing w:line="240" w:lineRule="auto"/>
      </w:pPr>
      <w:r>
        <w:separator/>
      </w:r>
    </w:p>
  </w:endnote>
  <w:endnote w:type="continuationSeparator" w:id="0">
    <w:p w14:paraId="6291D060" w14:textId="77777777" w:rsidR="00C07819" w:rsidRDefault="00C07819" w:rsidP="001D61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E106" w14:textId="77777777" w:rsidR="00C07819" w:rsidRDefault="00C07819" w:rsidP="001D61E9">
      <w:pPr>
        <w:spacing w:line="240" w:lineRule="auto"/>
      </w:pPr>
      <w:r>
        <w:separator/>
      </w:r>
    </w:p>
  </w:footnote>
  <w:footnote w:type="continuationSeparator" w:id="0">
    <w:p w14:paraId="0FF8F12E" w14:textId="77777777" w:rsidR="00C07819" w:rsidRDefault="00C07819" w:rsidP="001D61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C7891"/>
    <w:multiLevelType w:val="hybridMultilevel"/>
    <w:tmpl w:val="2E944826"/>
    <w:lvl w:ilvl="0" w:tplc="A058F628">
      <w:start w:val="1"/>
      <w:numFmt w:val="decimalFullWidth"/>
      <w:lvlText w:val="（%1）"/>
      <w:lvlJc w:val="left"/>
      <w:pPr>
        <w:ind w:left="870" w:hanging="720"/>
      </w:pPr>
      <w:rPr>
        <w:rFonts w:hint="default"/>
      </w:rPr>
    </w:lvl>
    <w:lvl w:ilvl="1" w:tplc="04090011">
      <w:start w:val="1"/>
      <w:numFmt w:val="decimalEnclosedCircle"/>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49"/>
    <w:rsid w:val="000479FA"/>
    <w:rsid w:val="000E35EF"/>
    <w:rsid w:val="001107D0"/>
    <w:rsid w:val="00165C73"/>
    <w:rsid w:val="00190A79"/>
    <w:rsid w:val="001D00E1"/>
    <w:rsid w:val="001D61E9"/>
    <w:rsid w:val="00287C7B"/>
    <w:rsid w:val="003460E2"/>
    <w:rsid w:val="0036646D"/>
    <w:rsid w:val="003B0149"/>
    <w:rsid w:val="004771B5"/>
    <w:rsid w:val="0049415E"/>
    <w:rsid w:val="004E7AA5"/>
    <w:rsid w:val="005467F2"/>
    <w:rsid w:val="005C34F5"/>
    <w:rsid w:val="00602A82"/>
    <w:rsid w:val="00686362"/>
    <w:rsid w:val="006D61B7"/>
    <w:rsid w:val="007C0389"/>
    <w:rsid w:val="007E4DA2"/>
    <w:rsid w:val="007E6AA6"/>
    <w:rsid w:val="00824D13"/>
    <w:rsid w:val="00881EDF"/>
    <w:rsid w:val="00976829"/>
    <w:rsid w:val="00987F51"/>
    <w:rsid w:val="009B19BA"/>
    <w:rsid w:val="009D1F38"/>
    <w:rsid w:val="00AA2312"/>
    <w:rsid w:val="00AA2883"/>
    <w:rsid w:val="00BB0E80"/>
    <w:rsid w:val="00BB130D"/>
    <w:rsid w:val="00C030D1"/>
    <w:rsid w:val="00C07819"/>
    <w:rsid w:val="00C11F27"/>
    <w:rsid w:val="00C5730D"/>
    <w:rsid w:val="00C968F4"/>
    <w:rsid w:val="00CB06EE"/>
    <w:rsid w:val="00CD49FC"/>
    <w:rsid w:val="00D25E72"/>
    <w:rsid w:val="00DF3874"/>
    <w:rsid w:val="00E1380A"/>
    <w:rsid w:val="00FB700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26A365"/>
  <w15:chartTrackingRefBased/>
  <w15:docId w15:val="{EDFF8BEA-91B9-495B-9667-06B38549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eiryo UI" w:hAnsiTheme="minorHAnsi" w:cstheme="minorBidi"/>
        <w:kern w:val="2"/>
        <w:sz w:val="21"/>
        <w:szCs w:val="22"/>
        <w:lang w:val="en-US" w:eastAsia="ja-JP" w:bidi="ar-SA"/>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B0149"/>
  </w:style>
  <w:style w:type="character" w:customStyle="1" w:styleId="a4">
    <w:name w:val="日付 (文字)"/>
    <w:basedOn w:val="a0"/>
    <w:link w:val="a3"/>
    <w:uiPriority w:val="99"/>
    <w:semiHidden/>
    <w:rsid w:val="003B0149"/>
  </w:style>
  <w:style w:type="paragraph" w:styleId="a5">
    <w:name w:val="List Paragraph"/>
    <w:basedOn w:val="a"/>
    <w:uiPriority w:val="34"/>
    <w:qFormat/>
    <w:rsid w:val="00987F51"/>
    <w:pPr>
      <w:ind w:leftChars="400" w:left="840"/>
    </w:pPr>
  </w:style>
  <w:style w:type="paragraph" w:styleId="a6">
    <w:name w:val="header"/>
    <w:basedOn w:val="a"/>
    <w:link w:val="a7"/>
    <w:uiPriority w:val="99"/>
    <w:unhideWhenUsed/>
    <w:rsid w:val="001D61E9"/>
    <w:pPr>
      <w:tabs>
        <w:tab w:val="center" w:pos="4252"/>
        <w:tab w:val="right" w:pos="8504"/>
      </w:tabs>
      <w:snapToGrid w:val="0"/>
    </w:pPr>
  </w:style>
  <w:style w:type="character" w:customStyle="1" w:styleId="a7">
    <w:name w:val="ヘッダー (文字)"/>
    <w:basedOn w:val="a0"/>
    <w:link w:val="a6"/>
    <w:uiPriority w:val="99"/>
    <w:rsid w:val="001D61E9"/>
  </w:style>
  <w:style w:type="paragraph" w:styleId="a8">
    <w:name w:val="footer"/>
    <w:basedOn w:val="a"/>
    <w:link w:val="a9"/>
    <w:uiPriority w:val="99"/>
    <w:unhideWhenUsed/>
    <w:rsid w:val="001D61E9"/>
    <w:pPr>
      <w:tabs>
        <w:tab w:val="center" w:pos="4252"/>
        <w:tab w:val="right" w:pos="8504"/>
      </w:tabs>
      <w:snapToGrid w:val="0"/>
    </w:pPr>
  </w:style>
  <w:style w:type="character" w:customStyle="1" w:styleId="a9">
    <w:name w:val="フッター (文字)"/>
    <w:basedOn w:val="a0"/>
    <w:link w:val="a8"/>
    <w:uiPriority w:val="99"/>
    <w:rsid w:val="001D6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197300">
      <w:bodyDiv w:val="1"/>
      <w:marLeft w:val="0"/>
      <w:marRight w:val="0"/>
      <w:marTop w:val="0"/>
      <w:marBottom w:val="0"/>
      <w:divBdr>
        <w:top w:val="none" w:sz="0" w:space="0" w:color="auto"/>
        <w:left w:val="none" w:sz="0" w:space="0" w:color="auto"/>
        <w:bottom w:val="none" w:sz="0" w:space="0" w:color="auto"/>
        <w:right w:val="none" w:sz="0" w:space="0" w:color="auto"/>
      </w:divBdr>
    </w:div>
    <w:div w:id="126421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篠﨑　篤</dc:creator>
  <cp:keywords/>
  <dc:description/>
  <cp:lastModifiedBy>篠﨑　篤</cp:lastModifiedBy>
  <cp:revision>13</cp:revision>
  <dcterms:created xsi:type="dcterms:W3CDTF">2024-10-02T03:05:00Z</dcterms:created>
  <dcterms:modified xsi:type="dcterms:W3CDTF">2025-01-24T02:40:00Z</dcterms:modified>
</cp:coreProperties>
</file>