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71" w:rsidRPr="009B2593" w:rsidRDefault="00674212" w:rsidP="00BF6F71">
      <w:pPr>
        <w:wordWrap w:val="0"/>
        <w:spacing w:line="320" w:lineRule="exact"/>
        <w:ind w:right="-1"/>
        <w:jc w:val="right"/>
        <w:rPr>
          <w:rFonts w:ascii="ＭＳ 明朝" w:eastAsia="ＭＳ 明朝" w:hAnsi="ＭＳ 明朝" w:cs="Times New Roman"/>
          <w:szCs w:val="21"/>
        </w:rPr>
      </w:pPr>
      <w:r w:rsidRPr="00674212">
        <w:rPr>
          <w:rFonts w:ascii="ＭＳ 明朝" w:eastAsia="ＭＳ 明朝" w:hAnsi="ＭＳ 明朝" w:cs="Times New Roman" w:hint="eastAsia"/>
          <w:spacing w:val="66"/>
          <w:kern w:val="0"/>
          <w:szCs w:val="21"/>
          <w:fitText w:val="2100" w:id="-1855180542"/>
        </w:rPr>
        <w:t>教保第2334</w:t>
      </w:r>
      <w:r w:rsidR="00BF6F71" w:rsidRPr="00674212">
        <w:rPr>
          <w:rFonts w:ascii="ＭＳ 明朝" w:eastAsia="ＭＳ 明朝" w:hAnsi="ＭＳ 明朝" w:cs="Times New Roman" w:hint="eastAsia"/>
          <w:spacing w:val="4"/>
          <w:kern w:val="0"/>
          <w:szCs w:val="21"/>
          <w:fitText w:val="2100" w:id="-1855180542"/>
        </w:rPr>
        <w:t>号</w:t>
      </w:r>
    </w:p>
    <w:p w:rsidR="00BF6F71" w:rsidRDefault="00674212" w:rsidP="00BF6F71">
      <w:pPr>
        <w:wordWrap w:val="0"/>
        <w:spacing w:line="320" w:lineRule="exact"/>
        <w:ind w:right="-1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674212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2100" w:id="-1855180543"/>
        </w:rPr>
        <w:t>令和３年１月14</w:t>
      </w:r>
      <w:r w:rsidR="00BF6F71" w:rsidRPr="00674212">
        <w:rPr>
          <w:rFonts w:ascii="ＭＳ 明朝" w:eastAsia="ＭＳ 明朝" w:hAnsi="ＭＳ 明朝" w:cs="Times New Roman" w:hint="eastAsia"/>
          <w:kern w:val="0"/>
          <w:szCs w:val="21"/>
          <w:fitText w:val="2100" w:id="-1855180543"/>
        </w:rPr>
        <w:t>日</w:t>
      </w:r>
    </w:p>
    <w:p w:rsidR="00AC10AF" w:rsidRPr="009B2593" w:rsidRDefault="00AC10AF" w:rsidP="00AC10AF">
      <w:pPr>
        <w:spacing w:line="320" w:lineRule="exact"/>
        <w:ind w:right="-1"/>
        <w:jc w:val="right"/>
        <w:rPr>
          <w:rFonts w:ascii="ＭＳ 明朝" w:eastAsia="ＭＳ 明朝" w:hAnsi="ＭＳ 明朝" w:cs="Times New Roman"/>
          <w:spacing w:val="26"/>
          <w:kern w:val="0"/>
          <w:szCs w:val="21"/>
        </w:rPr>
      </w:pPr>
    </w:p>
    <w:p w:rsidR="00BF6F71" w:rsidRDefault="00BF6F71" w:rsidP="00BF6F71">
      <w:pPr>
        <w:spacing w:line="320" w:lineRule="exact"/>
        <w:rPr>
          <w:rFonts w:ascii="Century" w:eastAsia="ＭＳ 明朝" w:hAnsi="Century" w:cs="Times New Roman"/>
          <w:kern w:val="0"/>
          <w:szCs w:val="21"/>
        </w:rPr>
      </w:pPr>
      <w:r w:rsidRPr="009B2593">
        <w:rPr>
          <w:rFonts w:ascii="Century" w:eastAsia="ＭＳ 明朝" w:hAnsi="Century" w:cs="Times New Roman" w:hint="eastAsia"/>
          <w:kern w:val="0"/>
          <w:szCs w:val="21"/>
        </w:rPr>
        <w:t>府立学校　校長・准校長　様</w:t>
      </w:r>
    </w:p>
    <w:p w:rsidR="00AC10AF" w:rsidRPr="009B2593" w:rsidRDefault="00AC10AF" w:rsidP="00BF6F71">
      <w:pPr>
        <w:spacing w:line="320" w:lineRule="exact"/>
        <w:rPr>
          <w:rFonts w:ascii="Century" w:eastAsia="ＭＳ 明朝" w:hAnsi="Century" w:cs="Times New Roman"/>
          <w:kern w:val="0"/>
          <w:szCs w:val="21"/>
        </w:rPr>
      </w:pPr>
    </w:p>
    <w:p w:rsidR="00BF6F71" w:rsidRPr="009B2593" w:rsidRDefault="00B65D8A" w:rsidP="00BF6F71">
      <w:pPr>
        <w:spacing w:line="320" w:lineRule="exact"/>
        <w:jc w:val="right"/>
        <w:rPr>
          <w:rFonts w:ascii="Century" w:eastAsia="ＭＳ 明朝" w:hAnsi="Century" w:cs="Times New Roman"/>
          <w:szCs w:val="21"/>
        </w:rPr>
      </w:pPr>
      <w:r w:rsidRPr="00B65D8A">
        <w:rPr>
          <w:rFonts w:ascii="Century" w:eastAsia="ＭＳ 明朝" w:hAnsi="Century" w:cs="Times New Roman" w:hint="eastAsia"/>
          <w:spacing w:val="84"/>
          <w:kern w:val="0"/>
          <w:szCs w:val="21"/>
          <w:fitText w:val="2100" w:id="-1854624768"/>
        </w:rPr>
        <w:t>教育振興室</w:t>
      </w:r>
      <w:r w:rsidRPr="00B65D8A">
        <w:rPr>
          <w:rFonts w:ascii="Century" w:eastAsia="ＭＳ 明朝" w:hAnsi="Century" w:cs="Times New Roman" w:hint="eastAsia"/>
          <w:kern w:val="0"/>
          <w:szCs w:val="21"/>
          <w:fitText w:val="2100" w:id="-1854624768"/>
        </w:rPr>
        <w:t>長</w:t>
      </w:r>
    </w:p>
    <w:p w:rsidR="00BF6F71" w:rsidRDefault="00BF6F71" w:rsidP="00BF6F71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MS-Gothic"/>
          <w:b/>
          <w:kern w:val="0"/>
          <w:szCs w:val="21"/>
        </w:rPr>
      </w:pPr>
    </w:p>
    <w:p w:rsidR="00AC10AF" w:rsidRPr="009B2593" w:rsidRDefault="00AC10AF" w:rsidP="00BF6F71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MS-Gothic"/>
          <w:b/>
          <w:kern w:val="0"/>
          <w:szCs w:val="21"/>
        </w:rPr>
      </w:pPr>
    </w:p>
    <w:p w:rsidR="00BF6F71" w:rsidRPr="009B2593" w:rsidRDefault="00BF6F71" w:rsidP="00BF6F71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MS-Gothic"/>
          <w:kern w:val="0"/>
          <w:szCs w:val="21"/>
        </w:rPr>
      </w:pPr>
      <w:r w:rsidRPr="009B2593">
        <w:rPr>
          <w:rFonts w:ascii="ＭＳ 明朝" w:eastAsia="ＭＳ 明朝" w:hAnsi="ＭＳ 明朝" w:cs="MS-Gothic" w:hint="eastAsia"/>
          <w:kern w:val="0"/>
          <w:szCs w:val="21"/>
        </w:rPr>
        <w:t>緊急事態宣言下における府立学校の部活動について</w:t>
      </w:r>
    </w:p>
    <w:p w:rsidR="00BF6F71" w:rsidRDefault="00BF6F71" w:rsidP="00BF6F71">
      <w:pPr>
        <w:rPr>
          <w:rFonts w:ascii="ＭＳ 明朝" w:eastAsia="ＭＳ 明朝" w:hAnsi="ＭＳ 明朝"/>
          <w:szCs w:val="21"/>
        </w:rPr>
      </w:pPr>
    </w:p>
    <w:p w:rsidR="00AC10AF" w:rsidRPr="009B2593" w:rsidRDefault="00AC10AF" w:rsidP="00BF6F7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BF6F71" w:rsidRPr="009B2593" w:rsidRDefault="00980597" w:rsidP="00980597">
      <w:pPr>
        <w:ind w:firstLineChars="100" w:firstLine="210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令和３年１月13日付けで、新型インフルエンザ等対策特別措置法に基づき、大阪府を含む７府県</w:t>
      </w:r>
      <w:r w:rsidR="00BF6F71" w:rsidRPr="009B2593">
        <w:rPr>
          <w:rFonts w:ascii="ＭＳ 明朝" w:eastAsia="ＭＳ 明朝" w:hAnsi="ＭＳ 明朝" w:hint="eastAsia"/>
          <w:szCs w:val="21"/>
        </w:rPr>
        <w:t>に緊急事態宣言が発出されました。</w:t>
      </w:r>
      <w:r w:rsidR="00D62DE7" w:rsidRPr="009B2593">
        <w:rPr>
          <w:rFonts w:ascii="ＭＳ 明朝" w:eastAsia="ＭＳ 明朝" w:hAnsi="ＭＳ 明朝"/>
          <w:szCs w:val="21"/>
        </w:rPr>
        <w:t>これを受け、府立学校における</w:t>
      </w:r>
      <w:r w:rsidR="00D62DE7" w:rsidRPr="009B2593">
        <w:rPr>
          <w:rFonts w:ascii="ＭＳ 明朝" w:eastAsia="ＭＳ 明朝" w:hAnsi="ＭＳ 明朝" w:hint="eastAsia"/>
          <w:szCs w:val="21"/>
        </w:rPr>
        <w:t>部活動</w:t>
      </w:r>
      <w:r w:rsidR="00D62DE7" w:rsidRPr="009B2593">
        <w:rPr>
          <w:rFonts w:ascii="ＭＳ 明朝" w:eastAsia="ＭＳ 明朝" w:hAnsi="ＭＳ 明朝"/>
          <w:szCs w:val="21"/>
        </w:rPr>
        <w:t>について</w:t>
      </w:r>
      <w:r w:rsidR="00D62DE7" w:rsidRPr="009B2593">
        <w:rPr>
          <w:rFonts w:ascii="ＭＳ 明朝" w:eastAsia="ＭＳ 明朝" w:hAnsi="ＭＳ 明朝" w:hint="eastAsia"/>
          <w:szCs w:val="21"/>
        </w:rPr>
        <w:t>の方向性を、</w:t>
      </w:r>
      <w:r w:rsidR="00D62DE7" w:rsidRPr="009B2593">
        <w:rPr>
          <w:rFonts w:ascii="ＭＳ 明朝" w:eastAsia="ＭＳ 明朝" w:hAnsi="ＭＳ 明朝"/>
          <w:szCs w:val="21"/>
        </w:rPr>
        <w:t>下記のとおり</w:t>
      </w:r>
      <w:r w:rsidR="00AC10AF">
        <w:rPr>
          <w:rFonts w:ascii="ＭＳ 明朝" w:eastAsia="ＭＳ 明朝" w:hAnsi="ＭＳ 明朝" w:hint="eastAsia"/>
          <w:szCs w:val="21"/>
        </w:rPr>
        <w:t>としますので、適切に対応願います。</w:t>
      </w:r>
    </w:p>
    <w:p w:rsidR="00BF6F71" w:rsidRPr="009B2593" w:rsidRDefault="00BF6F71" w:rsidP="00D62DE7">
      <w:pPr>
        <w:ind w:firstLineChars="100" w:firstLine="210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なお、</w:t>
      </w:r>
      <w:r w:rsidR="00AC10AF">
        <w:rPr>
          <w:rFonts w:ascii="ＭＳ 明朝" w:eastAsia="ＭＳ 明朝" w:hAnsi="ＭＳ 明朝" w:hint="eastAsia"/>
          <w:szCs w:val="21"/>
        </w:rPr>
        <w:t>部活動以外の教育活動等に関しましては、後日改めてご連絡いたします</w:t>
      </w:r>
      <w:r w:rsidR="00D62DE7" w:rsidRPr="009B2593">
        <w:rPr>
          <w:rFonts w:ascii="ＭＳ 明朝" w:eastAsia="ＭＳ 明朝" w:hAnsi="ＭＳ 明朝" w:hint="eastAsia"/>
          <w:szCs w:val="21"/>
        </w:rPr>
        <w:t>。</w:t>
      </w:r>
    </w:p>
    <w:p w:rsidR="00D62DE7" w:rsidRPr="00AC10AF" w:rsidRDefault="00D62DE7" w:rsidP="00D62DE7">
      <w:pPr>
        <w:rPr>
          <w:rFonts w:ascii="ＭＳ 明朝" w:eastAsia="ＭＳ 明朝" w:hAnsi="ＭＳ 明朝"/>
          <w:szCs w:val="21"/>
        </w:rPr>
      </w:pPr>
    </w:p>
    <w:p w:rsidR="00BF6F71" w:rsidRPr="009B2593" w:rsidRDefault="00D62DE7" w:rsidP="00D62DE7">
      <w:pPr>
        <w:jc w:val="center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記</w:t>
      </w:r>
    </w:p>
    <w:p w:rsidR="00D62DE7" w:rsidRPr="009B2593" w:rsidRDefault="00D62DE7" w:rsidP="00D62DE7">
      <w:pPr>
        <w:jc w:val="center"/>
        <w:rPr>
          <w:rFonts w:ascii="ＭＳ 明朝" w:eastAsia="ＭＳ 明朝" w:hAnsi="ＭＳ 明朝"/>
          <w:szCs w:val="21"/>
        </w:rPr>
      </w:pPr>
    </w:p>
    <w:p w:rsidR="00D3258E" w:rsidRPr="009B2593" w:rsidRDefault="00D3258E" w:rsidP="00D3258E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 xml:space="preserve">　　○　活動については、『府立学校における新型コロナウイルス感染症対策マニュアル（令和２年</w:t>
      </w:r>
      <w:r w:rsidRPr="009B2593">
        <w:rPr>
          <w:rFonts w:ascii="ＭＳ 明朝" w:eastAsia="ＭＳ 明朝" w:hAnsi="ＭＳ 明朝"/>
          <w:szCs w:val="21"/>
        </w:rPr>
        <w:t>12月25日Ver.4）「部活動に関する留意事項」』を再度徹底する。</w:t>
      </w:r>
    </w:p>
    <w:p w:rsidR="00D3258E" w:rsidRPr="009B2593" w:rsidRDefault="00D3258E" w:rsidP="00D3258E">
      <w:pPr>
        <w:ind w:leftChars="200" w:left="840" w:hangingChars="200" w:hanging="420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○　なお、緊急事態宣言下においては以下の対応とする。</w:t>
      </w:r>
    </w:p>
    <w:p w:rsidR="00D3258E" w:rsidRPr="009B2593" w:rsidRDefault="00D3258E" w:rsidP="00D3258E">
      <w:pPr>
        <w:ind w:leftChars="540" w:left="1275" w:hangingChars="67" w:hanging="141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①普段の練習においては、「生徒どうしが組み合うことが主体となる活動」「身体接触を伴う活動」「大きな発声や激しい呼気を伴う活動」等感染リスクの高い活動は行わない。</w:t>
      </w:r>
    </w:p>
    <w:p w:rsidR="00D3258E" w:rsidRPr="009B2593" w:rsidRDefault="00D3258E" w:rsidP="00D3258E">
      <w:pPr>
        <w:ind w:leftChars="540" w:left="1275" w:hangingChars="67" w:hanging="141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②練習試合や合同練習については禁止とする。</w:t>
      </w:r>
    </w:p>
    <w:p w:rsidR="00D3258E" w:rsidRPr="009B2593" w:rsidRDefault="00D3258E" w:rsidP="00D3258E">
      <w:pPr>
        <w:ind w:leftChars="540" w:left="1275" w:hangingChars="67" w:hanging="141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③宿泊や府県間の移動を伴う場合については中止または延期とする。</w:t>
      </w:r>
    </w:p>
    <w:p w:rsidR="00D3258E" w:rsidRPr="009B2593" w:rsidRDefault="00D3258E" w:rsidP="00D3258E">
      <w:pPr>
        <w:ind w:leftChars="540" w:left="1275" w:hangingChars="67" w:hanging="141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④十分な感染症対策が講じられている公式な大会やコンクール等※への参加については、主催者による感染症対策を確認の上、出場することは可能。なお、学校においても十分な感染症対策を講じた上で参加すること。</w:t>
      </w:r>
    </w:p>
    <w:p w:rsidR="00BD77C3" w:rsidRDefault="00D3258E" w:rsidP="00BD77C3">
      <w:pPr>
        <w:ind w:leftChars="540" w:left="4635" w:hangingChars="1667" w:hanging="3501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 xml:space="preserve">　　　</w:t>
      </w:r>
      <w:r w:rsidRPr="009B2593">
        <w:rPr>
          <w:rFonts w:ascii="ＭＳ 明朝" w:eastAsia="ＭＳ 明朝" w:hAnsi="ＭＳ 明朝"/>
          <w:szCs w:val="21"/>
        </w:rPr>
        <w:t>※公式な大会やコンクール等：高等学校体育連盟や競技団体、文化関係連盟等が</w:t>
      </w:r>
    </w:p>
    <w:p w:rsidR="00D3258E" w:rsidRPr="009B2593" w:rsidRDefault="00BD77C3" w:rsidP="00BD77C3">
      <w:pPr>
        <w:ind w:leftChars="2140" w:left="4635" w:hangingChars="67" w:hanging="1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D3258E" w:rsidRPr="009B2593">
        <w:rPr>
          <w:rFonts w:ascii="ＭＳ 明朝" w:eastAsia="ＭＳ 明朝" w:hAnsi="ＭＳ 明朝"/>
          <w:szCs w:val="21"/>
        </w:rPr>
        <w:t>主催する</w:t>
      </w:r>
      <w:r w:rsidR="00D3258E" w:rsidRPr="009B2593">
        <w:rPr>
          <w:rFonts w:ascii="ＭＳ 明朝" w:eastAsia="ＭＳ 明朝" w:hAnsi="ＭＳ 明朝" w:hint="eastAsia"/>
          <w:szCs w:val="21"/>
        </w:rPr>
        <w:t>大会やコンクール等</w:t>
      </w:r>
    </w:p>
    <w:p w:rsidR="00AC10AF" w:rsidRDefault="00D3258E" w:rsidP="00ED2CAC">
      <w:pPr>
        <w:ind w:leftChars="540" w:left="1275" w:hangingChars="67" w:hanging="141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⑤この間に開催される公式な大会等に出場する場合に限り、事故防止等の観点から①に示す活動については行ってもよいが、感染症対策を十分に講じたうえで最小限にとどめること。</w:t>
      </w:r>
    </w:p>
    <w:tbl>
      <w:tblPr>
        <w:tblW w:w="4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8"/>
      </w:tblGrid>
      <w:tr w:rsidR="00AC10AF" w:rsidRPr="009B2593" w:rsidTr="00AC10AF">
        <w:trPr>
          <w:trHeight w:val="318"/>
          <w:jc w:val="right"/>
        </w:trPr>
        <w:tc>
          <w:tcPr>
            <w:tcW w:w="4138" w:type="dxa"/>
            <w:vAlign w:val="center"/>
          </w:tcPr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300" w:firstLine="6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問合せ先</w:t>
            </w:r>
          </w:p>
        </w:tc>
      </w:tr>
      <w:tr w:rsidR="00AC10AF" w:rsidRPr="009B2593" w:rsidTr="00AC10AF">
        <w:trPr>
          <w:trHeight w:val="2359"/>
          <w:jc w:val="right"/>
        </w:trPr>
        <w:tc>
          <w:tcPr>
            <w:tcW w:w="4138" w:type="dxa"/>
            <w:vAlign w:val="center"/>
          </w:tcPr>
          <w:p w:rsidR="00AC10AF" w:rsidRPr="00AC10AF" w:rsidRDefault="00AC10AF" w:rsidP="00AC10AF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【運動部</w:t>
            </w:r>
            <w:r w:rsidR="009C1CFD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活動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について】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保健体育課　競技スポーツグループ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主任指導主事　　木場　恒樹</w:t>
            </w:r>
          </w:p>
          <w:p w:rsidR="00AC10AF" w:rsidRPr="00AC10AF" w:rsidRDefault="004C7E71" w:rsidP="00AC10AF">
            <w:pPr>
              <w:widowControl/>
              <w:snapToGrid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1"/>
              </w:rPr>
              <w:t>TEL:</w:t>
            </w:r>
            <w:r w:rsidR="000328DA">
              <w:rPr>
                <w:rFonts w:ascii="ＭＳ 明朝" w:eastAsia="ＭＳ 明朝" w:hAnsi="ＭＳ 明朝" w:cs="Times New Roman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0"/>
                <w:szCs w:val="21"/>
              </w:rPr>
              <w:t>06-6944-6904</w:t>
            </w:r>
            <w:r w:rsidR="007836A2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</w:t>
            </w:r>
            <w:r w:rsidR="00AC10AF"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直通</w:t>
            </w:r>
            <w:r w:rsidR="007836A2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）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【文化部</w:t>
            </w:r>
            <w:r w:rsidR="009C1CFD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活動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について】</w:t>
            </w:r>
          </w:p>
          <w:p w:rsidR="00AC10AF" w:rsidRPr="00AC10AF" w:rsidRDefault="00B65D8A" w:rsidP="00AC10AF">
            <w:pPr>
              <w:widowControl/>
              <w:snapToGrid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高等学校課　生徒指導</w:t>
            </w:r>
            <w:r w:rsidR="00AC10AF"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グループ</w:t>
            </w:r>
          </w:p>
          <w:p w:rsidR="00AC10AF" w:rsidRPr="00AC10AF" w:rsidRDefault="00B65D8A" w:rsidP="00AC10AF">
            <w:pPr>
              <w:widowControl/>
              <w:snapToGrid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主任指導主事　　高階　章一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　</w:t>
            </w:r>
            <w:r w:rsidR="007836A2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TEL:</w:t>
            </w:r>
            <w:r w:rsidR="000328DA">
              <w:rPr>
                <w:rFonts w:ascii="ＭＳ 明朝" w:eastAsia="ＭＳ 明朝" w:hAnsi="ＭＳ 明朝" w:cs="Times New Roman"/>
                <w:sz w:val="20"/>
                <w:szCs w:val="21"/>
              </w:rPr>
              <w:t xml:space="preserve"> </w:t>
            </w:r>
            <w:r w:rsidR="007836A2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06-6947-</w:t>
            </w:r>
            <w:r w:rsidR="00B65D8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2612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（直通）</w:t>
            </w:r>
          </w:p>
        </w:tc>
      </w:tr>
    </w:tbl>
    <w:p w:rsidR="00D62DE7" w:rsidRPr="009B2593" w:rsidRDefault="00D62DE7" w:rsidP="00FC6AF0">
      <w:pPr>
        <w:ind w:right="840"/>
        <w:rPr>
          <w:rFonts w:ascii="ＭＳ 明朝" w:eastAsia="ＭＳ 明朝" w:hAnsi="ＭＳ 明朝"/>
          <w:szCs w:val="21"/>
        </w:rPr>
      </w:pPr>
    </w:p>
    <w:sectPr w:rsidR="00D62DE7" w:rsidRPr="009B2593" w:rsidSect="00BD77C3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47" w:rsidRDefault="001F7947" w:rsidP="004A0759">
      <w:r>
        <w:separator/>
      </w:r>
    </w:p>
  </w:endnote>
  <w:endnote w:type="continuationSeparator" w:id="0">
    <w:p w:rsidR="001F7947" w:rsidRDefault="001F7947" w:rsidP="004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47" w:rsidRDefault="001F7947" w:rsidP="004A0759">
      <w:r>
        <w:separator/>
      </w:r>
    </w:p>
  </w:footnote>
  <w:footnote w:type="continuationSeparator" w:id="0">
    <w:p w:rsidR="001F7947" w:rsidRDefault="001F7947" w:rsidP="004A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4"/>
    <w:rsid w:val="000328DA"/>
    <w:rsid w:val="00176AAA"/>
    <w:rsid w:val="001A4B10"/>
    <w:rsid w:val="001F7947"/>
    <w:rsid w:val="004A0759"/>
    <w:rsid w:val="004A40DB"/>
    <w:rsid w:val="004C7E71"/>
    <w:rsid w:val="00535153"/>
    <w:rsid w:val="00674212"/>
    <w:rsid w:val="007836A2"/>
    <w:rsid w:val="00980597"/>
    <w:rsid w:val="009B2593"/>
    <w:rsid w:val="009C1CFD"/>
    <w:rsid w:val="00AB6832"/>
    <w:rsid w:val="00AC10AF"/>
    <w:rsid w:val="00AE6957"/>
    <w:rsid w:val="00B03BE3"/>
    <w:rsid w:val="00B65D8A"/>
    <w:rsid w:val="00BD553E"/>
    <w:rsid w:val="00BD77C3"/>
    <w:rsid w:val="00BF6F71"/>
    <w:rsid w:val="00C247CD"/>
    <w:rsid w:val="00D30D66"/>
    <w:rsid w:val="00D3258E"/>
    <w:rsid w:val="00D62DE7"/>
    <w:rsid w:val="00DB69D4"/>
    <w:rsid w:val="00ED2CAC"/>
    <w:rsid w:val="00F35206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202B9"/>
  <w15:chartTrackingRefBased/>
  <w15:docId w15:val="{419CCEDC-8216-4D51-B9CE-6C44369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2D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62D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62D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62DE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4A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759"/>
  </w:style>
  <w:style w:type="paragraph" w:styleId="a9">
    <w:name w:val="footer"/>
    <w:basedOn w:val="a"/>
    <w:link w:val="aa"/>
    <w:uiPriority w:val="99"/>
    <w:unhideWhenUsed/>
    <w:rsid w:val="004A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759"/>
  </w:style>
  <w:style w:type="paragraph" w:styleId="ab">
    <w:name w:val="Date"/>
    <w:basedOn w:val="a"/>
    <w:next w:val="a"/>
    <w:link w:val="ac"/>
    <w:uiPriority w:val="99"/>
    <w:semiHidden/>
    <w:unhideWhenUsed/>
    <w:rsid w:val="00980597"/>
  </w:style>
  <w:style w:type="character" w:customStyle="1" w:styleId="ac">
    <w:name w:val="日付 (文字)"/>
    <w:basedOn w:val="a0"/>
    <w:link w:val="ab"/>
    <w:uiPriority w:val="99"/>
    <w:semiHidden/>
    <w:rsid w:val="00980597"/>
  </w:style>
  <w:style w:type="character" w:styleId="ad">
    <w:name w:val="Hyperlink"/>
    <w:basedOn w:val="a0"/>
    <w:uiPriority w:val="99"/>
    <w:unhideWhenUsed/>
    <w:rsid w:val="009B2593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9B259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9B2593"/>
    <w:rPr>
      <w:rFonts w:ascii="Yu Gothic" w:eastAsia="Yu Gothic" w:hAnsi="Courier New" w:cs="Courier New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D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D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虎杖　利和</dc:creator>
  <cp:keywords/>
  <dc:description/>
  <cp:lastModifiedBy>虎杖　利和</cp:lastModifiedBy>
  <cp:revision>10</cp:revision>
  <cp:lastPrinted>2021-01-14T09:59:00Z</cp:lastPrinted>
  <dcterms:created xsi:type="dcterms:W3CDTF">2021-01-14T09:40:00Z</dcterms:created>
  <dcterms:modified xsi:type="dcterms:W3CDTF">2021-01-14T10:08:00Z</dcterms:modified>
</cp:coreProperties>
</file>