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A2D" w:rsidRPr="00B97EE2" w:rsidRDefault="00F40B58" w:rsidP="00061A2D">
      <w:pPr>
        <w:jc w:val="center"/>
        <w:rPr>
          <w:rFonts w:ascii="Meiryo UI" w:eastAsia="Meiryo UI" w:hAnsi="Meiryo UI"/>
          <w:b/>
          <w:sz w:val="28"/>
        </w:rPr>
      </w:pPr>
      <w:r w:rsidRPr="00B97EE2">
        <w:rPr>
          <w:rFonts w:ascii="Meiryo UI" w:eastAsia="Meiryo UI" w:hAnsi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-501015</wp:posOffset>
                </wp:positionV>
                <wp:extent cx="828675" cy="4762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B58" w:rsidRPr="00F40B58" w:rsidRDefault="00F40B58" w:rsidP="00F40B5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F40B58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資料</w:t>
                            </w:r>
                            <w:r w:rsidR="00BB693D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0.3pt;margin-top:-39.45pt;width:65.2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" fillcolor="white [3201]" strokeweight=".5pt">
                <v:textbox>
                  <w:txbxContent>
                    <w:p w:rsidR="00F40B58" w:rsidRPr="00F40B58" w:rsidRDefault="00F40B58" w:rsidP="00F40B5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F40B58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資料</w:t>
                      </w:r>
                      <w:r w:rsidR="00BB693D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061A2D" w:rsidRPr="00B97EE2">
        <w:rPr>
          <w:rFonts w:ascii="Meiryo UI" w:eastAsia="Meiryo UI" w:hAnsi="Meiryo UI" w:hint="eastAsia"/>
          <w:b/>
          <w:sz w:val="28"/>
        </w:rPr>
        <w:t>今後の進め方について</w:t>
      </w:r>
      <w:r w:rsidR="00433B4A" w:rsidRPr="00B97EE2">
        <w:rPr>
          <w:rFonts w:ascii="Meiryo UI" w:eastAsia="Meiryo UI" w:hAnsi="Meiryo UI" w:hint="eastAsia"/>
          <w:b/>
          <w:sz w:val="28"/>
        </w:rPr>
        <w:t>（案）</w:t>
      </w:r>
    </w:p>
    <w:p w:rsidR="00631548" w:rsidRDefault="00631548" w:rsidP="00061A2D">
      <w:pPr>
        <w:rPr>
          <w:rFonts w:ascii="Meiryo UI" w:eastAsia="Meiryo UI" w:hAnsi="Meiryo UI"/>
        </w:rPr>
      </w:pPr>
    </w:p>
    <w:p w:rsidR="00BB693D" w:rsidRPr="00B97EE2" w:rsidRDefault="00BB693D" w:rsidP="00061A2D">
      <w:pPr>
        <w:rPr>
          <w:rFonts w:ascii="Meiryo UI" w:eastAsia="Meiryo UI" w:hAnsi="Meiryo UI"/>
        </w:rPr>
      </w:pPr>
    </w:p>
    <w:p w:rsidR="00061A2D" w:rsidRPr="00B97EE2" w:rsidRDefault="00061A2D" w:rsidP="00061A2D">
      <w:pPr>
        <w:rPr>
          <w:rFonts w:ascii="Meiryo UI" w:eastAsia="Meiryo UI" w:hAnsi="Meiryo UI"/>
          <w:b/>
        </w:rPr>
      </w:pPr>
      <w:r w:rsidRPr="00B97EE2">
        <w:rPr>
          <w:rFonts w:ascii="Meiryo UI" w:eastAsia="Meiryo UI" w:hAnsi="Meiryo UI" w:hint="eastAsia"/>
          <w:b/>
        </w:rPr>
        <w:t>■R２年度の活動</w:t>
      </w:r>
      <w:r w:rsidR="00BB693D">
        <w:rPr>
          <w:rFonts w:ascii="Meiryo UI" w:eastAsia="Meiryo UI" w:hAnsi="Meiryo UI" w:hint="eastAsia"/>
          <w:b/>
        </w:rPr>
        <w:t>方針</w:t>
      </w:r>
    </w:p>
    <w:p w:rsidR="00BB693D" w:rsidRPr="00247548" w:rsidRDefault="00BB693D" w:rsidP="00BB693D">
      <w:pPr>
        <w:rPr>
          <w:rFonts w:ascii="Meiryo UI" w:eastAsia="Meiryo UI" w:hAnsi="Meiryo UI"/>
          <w:b/>
        </w:rPr>
      </w:pPr>
      <w:r w:rsidRPr="00247548">
        <w:rPr>
          <w:rFonts w:ascii="Meiryo UI" w:eastAsia="Meiryo UI" w:hAnsi="Meiryo UI" w:hint="eastAsia"/>
          <w:b/>
        </w:rPr>
        <w:t>＜取組のPR＞</w:t>
      </w:r>
    </w:p>
    <w:p w:rsidR="00B61E0C" w:rsidRDefault="00247548" w:rsidP="00247548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BB693D" w:rsidRPr="00B97EE2">
        <w:rPr>
          <w:rFonts w:ascii="Meiryo UI" w:eastAsia="Meiryo UI" w:hAnsi="Meiryo UI" w:hint="eastAsia"/>
        </w:rPr>
        <w:t>パートナーズの取組は、ロゴ、バナー、POPなどを活用し、</w:t>
      </w:r>
      <w:r>
        <w:rPr>
          <w:rFonts w:ascii="Meiryo UI" w:eastAsia="Meiryo UI" w:hAnsi="Meiryo UI" w:hint="eastAsia"/>
        </w:rPr>
        <w:t>パートナーズと</w:t>
      </w:r>
      <w:r w:rsidR="00BB693D" w:rsidRPr="00B97EE2">
        <w:rPr>
          <w:rFonts w:ascii="Meiryo UI" w:eastAsia="Meiryo UI" w:hAnsi="Meiryo UI" w:hint="eastAsia"/>
        </w:rPr>
        <w:t>しての取組であることを対外的にPR</w:t>
      </w:r>
    </w:p>
    <w:p w:rsidR="00BB693D" w:rsidRDefault="00247548" w:rsidP="00B61E0C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します</w:t>
      </w:r>
      <w:r w:rsidR="00BB693D" w:rsidRPr="00B97EE2">
        <w:rPr>
          <w:rFonts w:ascii="Meiryo UI" w:eastAsia="Meiryo UI" w:hAnsi="Meiryo UI" w:hint="eastAsia"/>
        </w:rPr>
        <w:t>。</w:t>
      </w:r>
      <w:r>
        <w:rPr>
          <w:rFonts w:ascii="Meiryo UI" w:eastAsia="Meiryo UI" w:hAnsi="Meiryo UI" w:hint="eastAsia"/>
        </w:rPr>
        <w:t>（例：チラシ・</w:t>
      </w:r>
      <w:r w:rsidR="00BB693D" w:rsidRPr="00B97EE2">
        <w:rPr>
          <w:rFonts w:ascii="Meiryo UI" w:eastAsia="Meiryo UI" w:hAnsi="Meiryo UI" w:hint="eastAsia"/>
        </w:rPr>
        <w:t>パネル・給水スポット</w:t>
      </w:r>
      <w:r w:rsidR="0014128C">
        <w:rPr>
          <w:rFonts w:ascii="Meiryo UI" w:eastAsia="Meiryo UI" w:hAnsi="Meiryo UI" w:hint="eastAsia"/>
        </w:rPr>
        <w:t>・名刺等</w:t>
      </w:r>
      <w:r w:rsidR="00BB693D" w:rsidRPr="00B97EE2">
        <w:rPr>
          <w:rFonts w:ascii="Meiryo UI" w:eastAsia="Meiryo UI" w:hAnsi="Meiryo UI" w:hint="eastAsia"/>
        </w:rPr>
        <w:t>に表示、WEB</w:t>
      </w:r>
      <w:r>
        <w:rPr>
          <w:rFonts w:ascii="Meiryo UI" w:eastAsia="Meiryo UI" w:hAnsi="Meiryo UI" w:hint="eastAsia"/>
        </w:rPr>
        <w:t>サイトに統一ロゴ等の表示</w:t>
      </w:r>
      <w:r w:rsidR="0014128C">
        <w:rPr>
          <w:rFonts w:ascii="Meiryo UI" w:eastAsia="Meiryo UI" w:hAnsi="Meiryo UI" w:hint="eastAsia"/>
        </w:rPr>
        <w:t>など</w:t>
      </w:r>
      <w:r w:rsidR="00BB693D" w:rsidRPr="00B97EE2">
        <w:rPr>
          <w:rFonts w:ascii="Meiryo UI" w:eastAsia="Meiryo UI" w:hAnsi="Meiryo UI" w:hint="eastAsia"/>
        </w:rPr>
        <w:t>）</w:t>
      </w:r>
    </w:p>
    <w:p w:rsidR="0014128C" w:rsidRPr="00B97EE2" w:rsidRDefault="0014128C" w:rsidP="0014128C">
      <w:pPr>
        <w:ind w:firstLineChars="50" w:firstLine="105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⇒ 会員の皆様の事業活動やマイボトル啓発の取組みの際に、ぜひ幅広くご活用下さい。</w:t>
      </w:r>
    </w:p>
    <w:p w:rsidR="00247548" w:rsidRPr="00247548" w:rsidRDefault="00247548" w:rsidP="00BB693D">
      <w:pPr>
        <w:rPr>
          <w:rFonts w:ascii="Meiryo UI" w:eastAsia="Meiryo UI" w:hAnsi="Meiryo UI"/>
        </w:rPr>
      </w:pPr>
    </w:p>
    <w:p w:rsidR="00BB693D" w:rsidRPr="00247548" w:rsidRDefault="00BB693D" w:rsidP="00BB693D">
      <w:pPr>
        <w:rPr>
          <w:rFonts w:ascii="Meiryo UI" w:eastAsia="Meiryo UI" w:hAnsi="Meiryo UI"/>
          <w:b/>
        </w:rPr>
      </w:pPr>
      <w:r w:rsidRPr="00247548">
        <w:rPr>
          <w:rFonts w:ascii="Meiryo UI" w:eastAsia="Meiryo UI" w:hAnsi="Meiryo UI" w:hint="eastAsia"/>
          <w:b/>
        </w:rPr>
        <w:t>＜取組の連携＞</w:t>
      </w:r>
    </w:p>
    <w:p w:rsidR="0014128C" w:rsidRDefault="00247548" w:rsidP="00BB693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BB693D">
        <w:rPr>
          <w:rFonts w:ascii="Meiryo UI" w:eastAsia="Meiryo UI" w:hAnsi="Meiryo UI" w:hint="eastAsia"/>
        </w:rPr>
        <w:t>会員間での個別連携、府が関与しない取組の展開についても、パートナーズ関連の取組と位置付けて</w:t>
      </w:r>
      <w:r w:rsidR="0014128C">
        <w:rPr>
          <w:rFonts w:ascii="Meiryo UI" w:eastAsia="Meiryo UI" w:hAnsi="Meiryo UI" w:hint="eastAsia"/>
        </w:rPr>
        <w:t>広く</w:t>
      </w:r>
    </w:p>
    <w:p w:rsidR="00BB693D" w:rsidRDefault="0014128C" w:rsidP="0014128C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取組みを展開ください。</w:t>
      </w:r>
    </w:p>
    <w:p w:rsidR="0014128C" w:rsidRDefault="0014128C" w:rsidP="0014128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○取組状況は、事務局に随時情報共有ください。</w:t>
      </w:r>
      <w:r w:rsidR="00BB693D">
        <w:rPr>
          <w:rFonts w:ascii="Meiryo UI" w:eastAsia="Meiryo UI" w:hAnsi="Meiryo UI" w:hint="eastAsia"/>
        </w:rPr>
        <w:t>会員間で共有するとともに、府の広報等に</w:t>
      </w:r>
      <w:r>
        <w:rPr>
          <w:rFonts w:ascii="Meiryo UI" w:eastAsia="Meiryo UI" w:hAnsi="Meiryo UI" w:hint="eastAsia"/>
        </w:rPr>
        <w:t>も</w:t>
      </w:r>
      <w:r w:rsidR="00BB693D">
        <w:rPr>
          <w:rFonts w:ascii="Meiryo UI" w:eastAsia="Meiryo UI" w:hAnsi="Meiryo UI" w:hint="eastAsia"/>
        </w:rPr>
        <w:t>活用し</w:t>
      </w:r>
      <w:r>
        <w:rPr>
          <w:rFonts w:ascii="Meiryo UI" w:eastAsia="Meiryo UI" w:hAnsi="Meiryo UI" w:hint="eastAsia"/>
        </w:rPr>
        <w:t>、さらな</w:t>
      </w:r>
    </w:p>
    <w:p w:rsidR="00BB693D" w:rsidRDefault="0014128C" w:rsidP="0014128C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る啓発につなげます。</w:t>
      </w:r>
    </w:p>
    <w:p w:rsidR="00247548" w:rsidRDefault="00247548" w:rsidP="00BB693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BB693D">
        <w:rPr>
          <w:rFonts w:ascii="Meiryo UI" w:eastAsia="Meiryo UI" w:hAnsi="Meiryo UI" w:hint="eastAsia"/>
        </w:rPr>
        <w:t>取組の実施にあたり、会員の協力が必要な場合、事務局に情報提供いただけましたら、全会員に呼びかけ</w:t>
      </w:r>
    </w:p>
    <w:p w:rsidR="00BB693D" w:rsidRDefault="00247548" w:rsidP="00247548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BB693D">
        <w:rPr>
          <w:rFonts w:ascii="Meiryo UI" w:eastAsia="Meiryo UI" w:hAnsi="Meiryo UI" w:hint="eastAsia"/>
        </w:rPr>
        <w:t>等を実施いたします。 ※個別に呼びかけをしていただいても構いません。</w:t>
      </w:r>
    </w:p>
    <w:p w:rsidR="00247548" w:rsidRPr="00B97EE2" w:rsidRDefault="00247548" w:rsidP="00247548">
      <w:pPr>
        <w:ind w:leftChars="100" w:left="315" w:hangingChars="50" w:hanging="105"/>
        <w:rPr>
          <w:rFonts w:ascii="Meiryo UI" w:eastAsia="Meiryo UI" w:hAnsi="Meiryo UI"/>
        </w:rPr>
      </w:pPr>
      <w:r w:rsidRPr="00B97EE2">
        <w:rPr>
          <w:rFonts w:ascii="Meiryo UI" w:eastAsia="Meiryo UI" w:hAnsi="Meiryo UI" w:hint="eastAsia"/>
        </w:rPr>
        <w:t>（例：▲月□日のイベントの共同出展者募集、会員の○○社より・・・の取組の共同実施者募集</w:t>
      </w:r>
      <w:r w:rsidR="0014128C">
        <w:rPr>
          <w:rFonts w:ascii="Meiryo UI" w:eastAsia="Meiryo UI" w:hAnsi="Meiryo UI" w:hint="eastAsia"/>
        </w:rPr>
        <w:t>、会員の○○社のイベント情報の周知、など</w:t>
      </w:r>
      <w:r w:rsidRPr="00B97EE2">
        <w:rPr>
          <w:rFonts w:ascii="Meiryo UI" w:eastAsia="Meiryo UI" w:hAnsi="Meiryo UI" w:hint="eastAsia"/>
        </w:rPr>
        <w:t>）</w:t>
      </w:r>
    </w:p>
    <w:p w:rsidR="0014128C" w:rsidRDefault="0014128C" w:rsidP="0014128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○大阪府関係でブース出展や協賛のご協力をいただきたいイベント等事業があれば、事務局より随時会員の</w:t>
      </w:r>
    </w:p>
    <w:p w:rsidR="00247548" w:rsidRPr="00247548" w:rsidRDefault="0014128C" w:rsidP="0014128C">
      <w:pPr>
        <w:ind w:firstLineChars="100" w:firstLine="210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皆様にお伝えします。</w:t>
      </w:r>
    </w:p>
    <w:p w:rsidR="00247548" w:rsidRPr="00247548" w:rsidRDefault="00247548" w:rsidP="00BB693D">
      <w:pPr>
        <w:rPr>
          <w:rFonts w:ascii="Meiryo UI" w:eastAsia="Meiryo UI" w:hAnsi="Meiryo UI"/>
        </w:rPr>
      </w:pPr>
    </w:p>
    <w:p w:rsidR="00BB693D" w:rsidRPr="00247548" w:rsidRDefault="00BB693D" w:rsidP="00BB693D">
      <w:pPr>
        <w:rPr>
          <w:rFonts w:ascii="Meiryo UI" w:eastAsia="Meiryo UI" w:hAnsi="Meiryo UI"/>
          <w:b/>
        </w:rPr>
      </w:pPr>
      <w:r w:rsidRPr="00247548">
        <w:rPr>
          <w:rFonts w:ascii="Meiryo UI" w:eastAsia="Meiryo UI" w:hAnsi="Meiryo UI" w:hint="eastAsia"/>
          <w:b/>
        </w:rPr>
        <w:t>＜パートナーズ会議＞</w:t>
      </w:r>
    </w:p>
    <w:p w:rsidR="00BB693D" w:rsidRDefault="00247548" w:rsidP="00BB693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B61E0C">
        <w:rPr>
          <w:rFonts w:ascii="Meiryo UI" w:eastAsia="Meiryo UI" w:hAnsi="Meiryo UI" w:hint="eastAsia"/>
        </w:rPr>
        <w:t>次回のパートナーズ会議を</w:t>
      </w:r>
      <w:r w:rsidR="006E0EDF">
        <w:rPr>
          <w:rFonts w:ascii="Meiryo UI" w:eastAsia="Meiryo UI" w:hAnsi="Meiryo UI" w:hint="eastAsia"/>
        </w:rPr>
        <w:t>令和2年</w:t>
      </w:r>
      <w:r w:rsidR="00B61E0C">
        <w:rPr>
          <w:rFonts w:ascii="Meiryo UI" w:eastAsia="Meiryo UI" w:hAnsi="Meiryo UI" w:hint="eastAsia"/>
        </w:rPr>
        <w:t>９</w:t>
      </w:r>
      <w:r w:rsidR="00BB693D">
        <w:rPr>
          <w:rFonts w:ascii="Meiryo UI" w:eastAsia="Meiryo UI" w:hAnsi="Meiryo UI" w:hint="eastAsia"/>
        </w:rPr>
        <w:t>月頃開催予定。</w:t>
      </w:r>
    </w:p>
    <w:p w:rsidR="00247548" w:rsidRDefault="00247548" w:rsidP="00BB693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○メンバー拡大の呼びかけを継続して実施します。各メンバーにおいても、関心のある方々への積極的な呼びか</w:t>
      </w:r>
    </w:p>
    <w:p w:rsidR="00BB693D" w:rsidRDefault="00247548" w:rsidP="00247548">
      <w:pPr>
        <w:ind w:firstLineChars="50" w:firstLine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けをお願いいたします。</w:t>
      </w:r>
    </w:p>
    <w:p w:rsidR="00247548" w:rsidRDefault="00247548" w:rsidP="00BB693D">
      <w:pPr>
        <w:rPr>
          <w:rFonts w:ascii="Meiryo UI" w:eastAsia="Meiryo UI" w:hAnsi="Meiryo UI"/>
        </w:rPr>
      </w:pPr>
    </w:p>
    <w:p w:rsidR="00247548" w:rsidRPr="00247548" w:rsidRDefault="00247548" w:rsidP="00BB693D">
      <w:pPr>
        <w:rPr>
          <w:rFonts w:ascii="Meiryo UI" w:eastAsia="Meiryo UI" w:hAnsi="Meiryo UI"/>
        </w:rPr>
      </w:pPr>
    </w:p>
    <w:p w:rsidR="00061A2D" w:rsidRPr="00B97EE2" w:rsidRDefault="00061A2D" w:rsidP="00061A2D">
      <w:pPr>
        <w:rPr>
          <w:rFonts w:ascii="Meiryo UI" w:eastAsia="Meiryo UI" w:hAnsi="Meiryo UI"/>
          <w:b/>
        </w:rPr>
      </w:pPr>
      <w:r w:rsidRPr="00B97EE2">
        <w:rPr>
          <w:rFonts w:ascii="Meiryo UI" w:eastAsia="Meiryo UI" w:hAnsi="Meiryo UI" w:hint="eastAsia"/>
          <w:b/>
        </w:rPr>
        <w:t>■確認・留意事項</w:t>
      </w:r>
    </w:p>
    <w:p w:rsidR="00061A2D" w:rsidRPr="00B97EE2" w:rsidRDefault="0014128C" w:rsidP="00061A2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○担当者連絡先（メールアドレス）のある名簿を会員間で共有します。</w:t>
      </w:r>
    </w:p>
    <w:p w:rsidR="00433B4A" w:rsidRDefault="00433B4A" w:rsidP="00061A2D">
      <w:pPr>
        <w:rPr>
          <w:rFonts w:ascii="Meiryo UI" w:eastAsia="Meiryo UI" w:hAnsi="Meiryo UI"/>
        </w:rPr>
      </w:pPr>
    </w:p>
    <w:p w:rsidR="00247548" w:rsidRPr="00B97EE2" w:rsidRDefault="00247548" w:rsidP="00061A2D">
      <w:pPr>
        <w:rPr>
          <w:rFonts w:ascii="Meiryo UI" w:eastAsia="Meiryo UI" w:hAnsi="Meiryo UI"/>
        </w:rPr>
      </w:pPr>
    </w:p>
    <w:p w:rsidR="00433B4A" w:rsidRPr="00B97EE2" w:rsidRDefault="00433B4A" w:rsidP="00061A2D">
      <w:pPr>
        <w:rPr>
          <w:rFonts w:ascii="Meiryo UI" w:eastAsia="Meiryo UI" w:hAnsi="Meiryo UI"/>
          <w:b/>
        </w:rPr>
      </w:pPr>
      <w:r w:rsidRPr="00B97EE2">
        <w:rPr>
          <w:rFonts w:ascii="Meiryo UI" w:eastAsia="Meiryo UI" w:hAnsi="Meiryo UI" w:hint="eastAsia"/>
          <w:b/>
        </w:rPr>
        <w:t>■会員へのお願い</w:t>
      </w:r>
    </w:p>
    <w:p w:rsidR="0014128C" w:rsidRDefault="00433B4A" w:rsidP="00061A2D">
      <w:pPr>
        <w:rPr>
          <w:rFonts w:ascii="Meiryo UI" w:eastAsia="Meiryo UI" w:hAnsi="Meiryo UI"/>
        </w:rPr>
      </w:pPr>
      <w:r w:rsidRPr="00B97EE2">
        <w:rPr>
          <w:rFonts w:ascii="Meiryo UI" w:eastAsia="Meiryo UI" w:hAnsi="Meiryo UI" w:hint="eastAsia"/>
        </w:rPr>
        <w:t>○様々な立場、特徴や考え方を持つ会</w:t>
      </w:r>
      <w:r w:rsidR="0014128C">
        <w:rPr>
          <w:rFonts w:ascii="Meiryo UI" w:eastAsia="Meiryo UI" w:hAnsi="Meiryo UI" w:hint="eastAsia"/>
        </w:rPr>
        <w:t>員が、多様なアイデアを持ち寄って、取組の可能性を広げる場としたい</w:t>
      </w:r>
    </w:p>
    <w:p w:rsidR="00433B4A" w:rsidRPr="00B97EE2" w:rsidRDefault="0014128C" w:rsidP="0014128C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と考えています。</w:t>
      </w:r>
    </w:p>
    <w:p w:rsidR="0014128C" w:rsidRDefault="004077D9">
      <w:pPr>
        <w:rPr>
          <w:rFonts w:ascii="Meiryo UI" w:eastAsia="Meiryo UI" w:hAnsi="Meiryo UI"/>
        </w:rPr>
      </w:pPr>
      <w:r w:rsidRPr="00B97EE2">
        <w:rPr>
          <w:rFonts w:ascii="Meiryo UI" w:eastAsia="Meiryo UI" w:hAnsi="Meiryo UI" w:hint="eastAsia"/>
        </w:rPr>
        <w:t>○</w:t>
      </w:r>
      <w:r w:rsidR="00433B4A" w:rsidRPr="00B97EE2">
        <w:rPr>
          <w:rFonts w:ascii="Meiryo UI" w:eastAsia="Meiryo UI" w:hAnsi="Meiryo UI" w:hint="eastAsia"/>
        </w:rPr>
        <w:t>通常の事業等活動に加え、パートナーズの趣旨に合致した</w:t>
      </w:r>
      <w:r w:rsidRPr="00B97EE2">
        <w:rPr>
          <w:rFonts w:ascii="Meiryo UI" w:eastAsia="Meiryo UI" w:hAnsi="Meiryo UI" w:hint="eastAsia"/>
        </w:rPr>
        <w:t>新たな</w:t>
      </w:r>
      <w:r w:rsidR="00433B4A" w:rsidRPr="00B97EE2">
        <w:rPr>
          <w:rFonts w:ascii="Meiryo UI" w:eastAsia="Meiryo UI" w:hAnsi="Meiryo UI" w:hint="eastAsia"/>
        </w:rPr>
        <w:t>取組</w:t>
      </w:r>
      <w:r w:rsidRPr="00B97EE2">
        <w:rPr>
          <w:rFonts w:ascii="Meiryo UI" w:eastAsia="Meiryo UI" w:hAnsi="Meiryo UI" w:hint="eastAsia"/>
        </w:rPr>
        <w:t>についても検討、実施いただきたい</w:t>
      </w:r>
      <w:r w:rsidR="0014128C">
        <w:rPr>
          <w:rFonts w:ascii="Meiryo UI" w:eastAsia="Meiryo UI" w:hAnsi="Meiryo UI" w:hint="eastAsia"/>
        </w:rPr>
        <w:t>と</w:t>
      </w:r>
    </w:p>
    <w:p w:rsidR="006972A5" w:rsidRDefault="0014128C" w:rsidP="0014128C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考えています。</w:t>
      </w:r>
      <w:r w:rsidR="00433B4A" w:rsidRPr="00B97EE2">
        <w:rPr>
          <w:rFonts w:ascii="Meiryo UI" w:eastAsia="Meiryo UI" w:hAnsi="Meiryo UI" w:hint="eastAsia"/>
        </w:rPr>
        <w:t>（内容や時期について制約</w:t>
      </w:r>
      <w:r>
        <w:rPr>
          <w:rFonts w:ascii="Meiryo UI" w:eastAsia="Meiryo UI" w:hAnsi="Meiryo UI" w:hint="eastAsia"/>
        </w:rPr>
        <w:t>を設けるものではありません</w:t>
      </w:r>
      <w:r w:rsidR="00433B4A" w:rsidRPr="00B97EE2">
        <w:rPr>
          <w:rFonts w:ascii="Meiryo UI" w:eastAsia="Meiryo UI" w:hAnsi="Meiryo UI" w:hint="eastAsia"/>
        </w:rPr>
        <w:t>）</w:t>
      </w:r>
    </w:p>
    <w:p w:rsidR="00247548" w:rsidRDefault="00247548">
      <w:pPr>
        <w:rPr>
          <w:rFonts w:ascii="Meiryo UI" w:eastAsia="Meiryo UI" w:hAnsi="Meiryo UI"/>
        </w:rPr>
      </w:pPr>
    </w:p>
    <w:p w:rsidR="00247548" w:rsidRDefault="00247548">
      <w:pPr>
        <w:rPr>
          <w:rFonts w:ascii="Meiryo UI" w:eastAsia="Meiryo UI" w:hAnsi="Meiryo UI"/>
        </w:rPr>
      </w:pPr>
    </w:p>
    <w:p w:rsidR="00247548" w:rsidRDefault="00247548" w:rsidP="00B61E0C">
      <w:pPr>
        <w:pStyle w:val="a7"/>
      </w:pPr>
      <w:r>
        <w:rPr>
          <w:rFonts w:hint="eastAsia"/>
        </w:rPr>
        <w:t>以　上</w:t>
      </w:r>
    </w:p>
    <w:p w:rsidR="00B61E0C" w:rsidRDefault="00B61E0C" w:rsidP="00247548">
      <w:pPr>
        <w:jc w:val="right"/>
        <w:rPr>
          <w:rFonts w:ascii="Meiryo UI" w:eastAsia="Meiryo UI" w:hAnsi="Meiryo UI"/>
        </w:rPr>
      </w:pPr>
    </w:p>
    <w:p w:rsidR="00B61E0C" w:rsidRDefault="00B61E0C" w:rsidP="00247548">
      <w:pPr>
        <w:jc w:val="right"/>
        <w:rPr>
          <w:rFonts w:ascii="Meiryo UI" w:eastAsia="Meiryo UI" w:hAnsi="Meiryo UI"/>
        </w:rPr>
      </w:pPr>
    </w:p>
    <w:p w:rsidR="00B61E0C" w:rsidRDefault="00B61E0C" w:rsidP="00247548">
      <w:pPr>
        <w:jc w:val="right"/>
        <w:rPr>
          <w:rFonts w:ascii="Meiryo UI" w:eastAsia="Meiryo UI" w:hAnsi="Meiryo UI"/>
        </w:rPr>
      </w:pPr>
    </w:p>
    <w:p w:rsidR="00B61E0C" w:rsidRDefault="00B61E0C" w:rsidP="00247548">
      <w:pPr>
        <w:jc w:val="right"/>
        <w:rPr>
          <w:rFonts w:ascii="Meiryo UI" w:eastAsia="Meiryo UI" w:hAnsi="Meiryo UI"/>
        </w:rPr>
      </w:pPr>
    </w:p>
    <w:p w:rsidR="00B61E0C" w:rsidRPr="00B61E0C" w:rsidRDefault="00B61E0C" w:rsidP="00B61E0C">
      <w:pPr>
        <w:jc w:val="center"/>
        <w:rPr>
          <w:rFonts w:ascii="ＭＳ ゴシック" w:eastAsia="ＭＳ ゴシック" w:hAnsi="ＭＳ ゴシック"/>
          <w:b/>
          <w:sz w:val="40"/>
          <w:szCs w:val="24"/>
        </w:rPr>
      </w:pPr>
      <w:r w:rsidRPr="00B61E0C">
        <w:rPr>
          <w:rFonts w:ascii="ＭＳ ゴシック" w:eastAsia="ＭＳ ゴシック" w:hAnsi="ＭＳ ゴシック" w:hint="eastAsia"/>
          <w:b/>
          <w:sz w:val="40"/>
          <w:szCs w:val="24"/>
        </w:rPr>
        <w:t>おおさかマイボトルパートナーズ　ロゴ</w:t>
      </w:r>
    </w:p>
    <w:p w:rsidR="00B61E0C" w:rsidRDefault="00B61E0C" w:rsidP="00B61E0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3631F" w:rsidTr="0043631F">
        <w:tc>
          <w:tcPr>
            <w:tcW w:w="9060" w:type="dxa"/>
          </w:tcPr>
          <w:p w:rsidR="0043631F" w:rsidRPr="0043631F" w:rsidRDefault="0043631F" w:rsidP="00B61E0C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24"/>
              </w:rPr>
            </w:pPr>
            <w:r w:rsidRPr="0043631F">
              <w:rPr>
                <w:rFonts w:ascii="ＭＳ ゴシック" w:eastAsia="ＭＳ ゴシック" w:hAnsi="ＭＳ ゴシック" w:hint="eastAsia"/>
                <w:b/>
                <w:sz w:val="32"/>
                <w:szCs w:val="24"/>
              </w:rPr>
              <w:t>＜カラー版＞</w:t>
            </w:r>
          </w:p>
          <w:p w:rsidR="0043631F" w:rsidRDefault="0043631F" w:rsidP="00B61E0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w:drawing>
                <wp:inline distT="0" distB="0" distL="0" distR="0" wp14:anchorId="65AA5C17" wp14:editId="539BDA10">
                  <wp:extent cx="2509280" cy="2880000"/>
                  <wp:effectExtent l="0" t="0" r="5715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バナー1080px_カラー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28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631F" w:rsidRDefault="0043631F" w:rsidP="00B61E0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43631F" w:rsidTr="0043631F">
        <w:tc>
          <w:tcPr>
            <w:tcW w:w="9060" w:type="dxa"/>
          </w:tcPr>
          <w:p w:rsidR="0043631F" w:rsidRPr="0043631F" w:rsidRDefault="0043631F" w:rsidP="00B61E0C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24"/>
              </w:rPr>
            </w:pPr>
            <w:r w:rsidRPr="0043631F">
              <w:rPr>
                <w:rFonts w:ascii="ＭＳ ゴシック" w:eastAsia="ＭＳ ゴシック" w:hAnsi="ＭＳ ゴシック" w:hint="eastAsia"/>
                <w:b/>
                <w:sz w:val="32"/>
                <w:szCs w:val="24"/>
              </w:rPr>
              <w:t>＜モノクロ版＞</w:t>
            </w:r>
          </w:p>
          <w:p w:rsidR="0043631F" w:rsidRDefault="0043631F" w:rsidP="00B61E0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w:drawing>
                <wp:inline distT="0" distB="0" distL="0" distR="0" wp14:anchorId="1C12803B" wp14:editId="0CCE104F">
                  <wp:extent cx="2509280" cy="2880000"/>
                  <wp:effectExtent l="0" t="0" r="5715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バナー1080px_モノクロ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28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1E0C" w:rsidRDefault="00B61E0C" w:rsidP="00B61E0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B61E0C" w:rsidRDefault="00B61E0C" w:rsidP="00B61E0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B61E0C" w:rsidRDefault="00B61E0C" w:rsidP="00B61E0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＜ロゴの意味＞　マイボトルを日常的に携帯しているイメージを表しています</w:t>
      </w:r>
    </w:p>
    <w:p w:rsidR="00B61E0C" w:rsidRDefault="00B61E0C" w:rsidP="00B61E0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B61E0C" w:rsidRDefault="00B61E0C" w:rsidP="00B61E0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B61E0C" w:rsidRPr="00B61E0C" w:rsidRDefault="00B61E0C" w:rsidP="00B61E0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B61E0C" w:rsidRPr="00B61E0C" w:rsidRDefault="00B61E0C" w:rsidP="00B61E0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61E0C">
        <w:rPr>
          <w:rFonts w:ascii="ＭＳ ゴシック" w:eastAsia="ＭＳ ゴシック" w:hAnsi="ＭＳ ゴシック" w:hint="eastAsia"/>
          <w:b/>
          <w:sz w:val="24"/>
          <w:szCs w:val="24"/>
        </w:rPr>
        <w:t>『おおさかマイボトルパートナーズ』ロゴマーク利用規約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（案）</w:t>
      </w:r>
    </w:p>
    <w:p w:rsidR="00B61E0C" w:rsidRPr="00B61E0C" w:rsidRDefault="00B61E0C" w:rsidP="00B61E0C">
      <w:pPr>
        <w:ind w:firstLineChars="100" w:firstLine="210"/>
        <w:rPr>
          <w:rFonts w:ascii="ＭＳ ゴシック" w:eastAsia="ＭＳ ゴシック" w:hAnsi="ＭＳ ゴシック"/>
        </w:rPr>
      </w:pPr>
      <w:r w:rsidRPr="00B61E0C">
        <w:rPr>
          <w:rFonts w:ascii="ＭＳ ゴシック" w:eastAsia="ＭＳ ゴシック" w:hAnsi="ＭＳ ゴシック" w:hint="eastAsia"/>
        </w:rPr>
        <w:t>『おおさかマイボトルパートナーズ』のロゴマーク（以下「マーク」という。）は、パートナーズメンバーがマイボトル普及に貢献する取組を実施していることをＰＲするために作られるポスター、チラシ、パンフレット、ポップ広告等の資材や名刺、ＨＰなどに使用することができます。</w:t>
      </w:r>
      <w:r w:rsidRPr="00B61E0C">
        <w:rPr>
          <w:rFonts w:ascii="ＭＳ ゴシック" w:eastAsia="ＭＳ ゴシック" w:hAnsi="ＭＳ ゴシック"/>
        </w:rPr>
        <w:t xml:space="preserve"> </w:t>
      </w:r>
    </w:p>
    <w:p w:rsidR="00B61E0C" w:rsidRPr="00B61E0C" w:rsidRDefault="00B61E0C" w:rsidP="00B61E0C">
      <w:pPr>
        <w:ind w:firstLineChars="100" w:firstLine="210"/>
        <w:rPr>
          <w:rFonts w:ascii="ＭＳ ゴシック" w:eastAsia="ＭＳ ゴシック" w:hAnsi="ＭＳ ゴシック"/>
        </w:rPr>
      </w:pPr>
      <w:r w:rsidRPr="00B61E0C">
        <w:rPr>
          <w:rFonts w:ascii="ＭＳ ゴシック" w:eastAsia="ＭＳ ゴシック" w:hAnsi="ＭＳ ゴシック" w:hint="eastAsia"/>
        </w:rPr>
        <w:t>使用に際して申請手続きなどは不要ですが、下記の「使用上の注意」に従ってください。</w:t>
      </w:r>
      <w:r w:rsidRPr="00B61E0C">
        <w:rPr>
          <w:rFonts w:ascii="ＭＳ ゴシック" w:eastAsia="ＭＳ ゴシック" w:hAnsi="ＭＳ ゴシック"/>
        </w:rPr>
        <w:t xml:space="preserve"> </w:t>
      </w:r>
    </w:p>
    <w:p w:rsidR="00B61E0C" w:rsidRPr="00B61E0C" w:rsidRDefault="00B61E0C" w:rsidP="00B61E0C">
      <w:pPr>
        <w:ind w:firstLineChars="100" w:firstLine="210"/>
        <w:rPr>
          <w:rFonts w:ascii="ＭＳ ゴシック" w:eastAsia="ＭＳ ゴシック" w:hAnsi="ＭＳ ゴシック"/>
        </w:rPr>
      </w:pPr>
      <w:r w:rsidRPr="00B61E0C">
        <w:rPr>
          <w:rFonts w:ascii="ＭＳ ゴシック" w:eastAsia="ＭＳ ゴシック" w:hAnsi="ＭＳ ゴシック" w:hint="eastAsia"/>
        </w:rPr>
        <w:t>また、マークは無償で使用することができます。</w:t>
      </w:r>
      <w:r w:rsidRPr="00B61E0C">
        <w:rPr>
          <w:rFonts w:ascii="ＭＳ ゴシック" w:eastAsia="ＭＳ ゴシック" w:hAnsi="ＭＳ ゴシック"/>
        </w:rPr>
        <w:t xml:space="preserve"> </w:t>
      </w:r>
    </w:p>
    <w:p w:rsidR="00B61E0C" w:rsidRPr="00B61E0C" w:rsidRDefault="00B61E0C" w:rsidP="00B61E0C">
      <w:pPr>
        <w:rPr>
          <w:rFonts w:ascii="ＭＳ ゴシック" w:eastAsia="ＭＳ ゴシック" w:hAnsi="ＭＳ ゴシック"/>
        </w:rPr>
      </w:pPr>
    </w:p>
    <w:p w:rsidR="00B61E0C" w:rsidRPr="00B61E0C" w:rsidRDefault="00B61E0C" w:rsidP="00B61E0C">
      <w:pPr>
        <w:rPr>
          <w:rFonts w:ascii="ＭＳ ゴシック" w:eastAsia="ＭＳ ゴシック" w:hAnsi="ＭＳ ゴシック"/>
          <w:b/>
        </w:rPr>
      </w:pPr>
      <w:r w:rsidRPr="00B61E0C">
        <w:rPr>
          <w:rFonts w:ascii="ＭＳ ゴシック" w:eastAsia="ＭＳ ゴシック" w:hAnsi="ＭＳ ゴシック" w:hint="eastAsia"/>
          <w:b/>
        </w:rPr>
        <w:t>＜ロゴマーク使用上の注意＞</w:t>
      </w:r>
    </w:p>
    <w:p w:rsidR="00B61E0C" w:rsidRPr="00B61E0C" w:rsidRDefault="00B61E0C" w:rsidP="00B61E0C">
      <w:pPr>
        <w:snapToGrid w:val="0"/>
        <w:rPr>
          <w:rFonts w:ascii="ＭＳ ゴシック" w:eastAsia="ＭＳ ゴシック" w:hAnsi="ＭＳ ゴシック"/>
          <w:b/>
          <w:sz w:val="8"/>
        </w:rPr>
      </w:pPr>
    </w:p>
    <w:p w:rsidR="00B61E0C" w:rsidRPr="00B61E0C" w:rsidRDefault="00B61E0C" w:rsidP="00B61E0C">
      <w:pPr>
        <w:rPr>
          <w:rFonts w:ascii="ＭＳ ゴシック" w:eastAsia="ＭＳ ゴシック" w:hAnsi="ＭＳ ゴシック"/>
        </w:rPr>
      </w:pPr>
      <w:r w:rsidRPr="00B61E0C">
        <w:rPr>
          <w:rFonts w:ascii="ＭＳ ゴシック" w:eastAsia="ＭＳ ゴシック" w:hAnsi="ＭＳ ゴシック" w:hint="eastAsia"/>
        </w:rPr>
        <w:t>■</w:t>
      </w:r>
      <w:r w:rsidRPr="00B61E0C">
        <w:rPr>
          <w:rFonts w:ascii="ＭＳ ゴシック" w:eastAsia="ＭＳ ゴシック" w:hAnsi="ＭＳ ゴシック"/>
        </w:rPr>
        <w:t xml:space="preserve">マークを使用者が改変して使用することはできません。 </w:t>
      </w:r>
    </w:p>
    <w:p w:rsidR="00B61E0C" w:rsidRPr="00B61E0C" w:rsidRDefault="00B61E0C" w:rsidP="00B61E0C">
      <w:pPr>
        <w:rPr>
          <w:rFonts w:ascii="ＭＳ ゴシック" w:eastAsia="ＭＳ ゴシック" w:hAnsi="ＭＳ ゴシック"/>
        </w:rPr>
      </w:pPr>
      <w:r w:rsidRPr="00B61E0C">
        <w:rPr>
          <w:rFonts w:ascii="ＭＳ ゴシック" w:eastAsia="ＭＳ ゴシック" w:hAnsi="ＭＳ ゴシック" w:hint="eastAsia"/>
        </w:rPr>
        <w:t>■</w:t>
      </w:r>
      <w:r w:rsidRPr="00B61E0C">
        <w:rPr>
          <w:rFonts w:ascii="ＭＳ ゴシック" w:eastAsia="ＭＳ ゴシック" w:hAnsi="ＭＳ ゴシック"/>
        </w:rPr>
        <w:t>マークの使用が次のいずれかに該当する場合は、使用を認めないものとします。</w:t>
      </w:r>
    </w:p>
    <w:p w:rsidR="00B61E0C" w:rsidRPr="00B61E0C" w:rsidRDefault="00B61E0C" w:rsidP="00B61E0C">
      <w:pPr>
        <w:ind w:firstLineChars="100" w:firstLine="210"/>
        <w:rPr>
          <w:rFonts w:ascii="ＭＳ ゴシック" w:eastAsia="ＭＳ ゴシック" w:hAnsi="ＭＳ ゴシック"/>
        </w:rPr>
      </w:pPr>
      <w:r w:rsidRPr="00B61E0C">
        <w:rPr>
          <w:rFonts w:ascii="ＭＳ ゴシック" w:eastAsia="ＭＳ ゴシック" w:hAnsi="ＭＳ ゴシック" w:hint="eastAsia"/>
        </w:rPr>
        <w:t>（１）自己の商品名、サービス名その他商品・サービスの商標として使用する場合</w:t>
      </w:r>
    </w:p>
    <w:p w:rsidR="00B61E0C" w:rsidRPr="00B61E0C" w:rsidRDefault="00B61E0C" w:rsidP="00B61E0C">
      <w:pPr>
        <w:ind w:firstLineChars="300" w:firstLine="630"/>
        <w:rPr>
          <w:rFonts w:ascii="ＭＳ ゴシック" w:eastAsia="ＭＳ ゴシック" w:hAnsi="ＭＳ ゴシック"/>
        </w:rPr>
      </w:pPr>
      <w:r w:rsidRPr="00B61E0C">
        <w:rPr>
          <w:rFonts w:ascii="ＭＳ ゴシック" w:eastAsia="ＭＳ ゴシック" w:hAnsi="ＭＳ ゴシック" w:hint="eastAsia"/>
        </w:rPr>
        <w:t>（※大阪府の承認を得た場合を除く。）</w:t>
      </w:r>
    </w:p>
    <w:p w:rsidR="00B61E0C" w:rsidRPr="00B61E0C" w:rsidRDefault="00B61E0C" w:rsidP="00B61E0C">
      <w:pPr>
        <w:ind w:firstLineChars="100" w:firstLine="210"/>
        <w:rPr>
          <w:rFonts w:ascii="ＭＳ ゴシック" w:eastAsia="ＭＳ ゴシック" w:hAnsi="ＭＳ ゴシック"/>
        </w:rPr>
      </w:pPr>
      <w:r w:rsidRPr="00B61E0C">
        <w:rPr>
          <w:rFonts w:ascii="ＭＳ ゴシック" w:eastAsia="ＭＳ ゴシック" w:hAnsi="ＭＳ ゴシック" w:hint="eastAsia"/>
        </w:rPr>
        <w:t>（２）マークに関する取組の信用又は品位を害するものと認められる場合</w:t>
      </w:r>
    </w:p>
    <w:p w:rsidR="00B61E0C" w:rsidRPr="00B61E0C" w:rsidRDefault="00B61E0C" w:rsidP="00B61E0C">
      <w:pPr>
        <w:ind w:firstLineChars="100" w:firstLine="210"/>
        <w:rPr>
          <w:rFonts w:ascii="ＭＳ ゴシック" w:eastAsia="ＭＳ ゴシック" w:hAnsi="ＭＳ ゴシック"/>
        </w:rPr>
      </w:pPr>
      <w:r w:rsidRPr="00B61E0C">
        <w:rPr>
          <w:rFonts w:ascii="ＭＳ ゴシック" w:eastAsia="ＭＳ ゴシック" w:hAnsi="ＭＳ ゴシック" w:hint="eastAsia"/>
        </w:rPr>
        <w:t>（３）法令及び公序良俗に反するものと認められる場合</w:t>
      </w:r>
    </w:p>
    <w:p w:rsidR="00B61E0C" w:rsidRPr="00B61E0C" w:rsidRDefault="00B61E0C" w:rsidP="00B61E0C">
      <w:pPr>
        <w:ind w:firstLineChars="100" w:firstLine="210"/>
        <w:rPr>
          <w:rFonts w:ascii="ＭＳ ゴシック" w:eastAsia="ＭＳ ゴシック" w:hAnsi="ＭＳ ゴシック"/>
        </w:rPr>
      </w:pPr>
      <w:r w:rsidRPr="00B61E0C">
        <w:rPr>
          <w:rFonts w:ascii="ＭＳ ゴシック" w:eastAsia="ＭＳ ゴシック" w:hAnsi="ＭＳ ゴシック" w:hint="eastAsia"/>
        </w:rPr>
        <w:t>（４）特定の政治、思想、宗教、募金の活動に関するものと認められる場合</w:t>
      </w:r>
    </w:p>
    <w:p w:rsidR="00B61E0C" w:rsidRPr="00B61E0C" w:rsidRDefault="00B61E0C" w:rsidP="00B61E0C">
      <w:pPr>
        <w:ind w:firstLineChars="100" w:firstLine="210"/>
        <w:rPr>
          <w:rFonts w:ascii="ＭＳ ゴシック" w:eastAsia="ＭＳ ゴシック" w:hAnsi="ＭＳ ゴシック"/>
        </w:rPr>
      </w:pPr>
      <w:r w:rsidRPr="00B61E0C">
        <w:rPr>
          <w:rFonts w:ascii="ＭＳ ゴシック" w:eastAsia="ＭＳ ゴシック" w:hAnsi="ＭＳ ゴシック" w:hint="eastAsia"/>
        </w:rPr>
        <w:t>（５）その他、使用が不適当と認められる場合</w:t>
      </w:r>
      <w:r w:rsidRPr="00B61E0C">
        <w:rPr>
          <w:rFonts w:ascii="ＭＳ ゴシック" w:eastAsia="ＭＳ ゴシック" w:hAnsi="ＭＳ ゴシック"/>
        </w:rPr>
        <w:t xml:space="preserve"> </w:t>
      </w:r>
    </w:p>
    <w:p w:rsidR="00B61E0C" w:rsidRPr="00B61E0C" w:rsidRDefault="00B61E0C" w:rsidP="00B61E0C">
      <w:pPr>
        <w:ind w:left="210" w:hangingChars="100" w:hanging="210"/>
        <w:rPr>
          <w:rFonts w:ascii="ＭＳ ゴシック" w:eastAsia="ＭＳ ゴシック" w:hAnsi="ＭＳ ゴシック"/>
        </w:rPr>
      </w:pPr>
      <w:r w:rsidRPr="00B61E0C">
        <w:rPr>
          <w:rFonts w:ascii="ＭＳ ゴシック" w:eastAsia="ＭＳ ゴシック" w:hAnsi="ＭＳ ゴシック" w:hint="eastAsia"/>
        </w:rPr>
        <w:t>■</w:t>
      </w:r>
      <w:r w:rsidRPr="00B61E0C">
        <w:rPr>
          <w:rFonts w:ascii="ＭＳ ゴシック" w:eastAsia="ＭＳ ゴシック" w:hAnsi="ＭＳ ゴシック"/>
        </w:rPr>
        <w:t>使用者は、マークの使用に関係する第三者との係争、審判、訴訟等（以下単に「係争等」という。）については</w:t>
      </w:r>
      <w:r w:rsidR="0014128C">
        <w:rPr>
          <w:rFonts w:ascii="ＭＳ ゴシック" w:eastAsia="ＭＳ ゴシック" w:hAnsi="ＭＳ ゴシック" w:hint="eastAsia"/>
        </w:rPr>
        <w:t>、</w:t>
      </w:r>
      <w:r w:rsidR="0014128C">
        <w:rPr>
          <w:rFonts w:ascii="ＭＳ ゴシック" w:eastAsia="ＭＳ ゴシック" w:hAnsi="ＭＳ ゴシック"/>
        </w:rPr>
        <w:t>対応を</w:t>
      </w:r>
      <w:r w:rsidR="0014128C">
        <w:rPr>
          <w:rFonts w:ascii="ＭＳ ゴシック" w:eastAsia="ＭＳ ゴシック" w:hAnsi="ＭＳ ゴシック" w:hint="eastAsia"/>
        </w:rPr>
        <w:t>大阪府</w:t>
      </w:r>
      <w:r w:rsidRPr="00B61E0C">
        <w:rPr>
          <w:rFonts w:ascii="ＭＳ ゴシック" w:eastAsia="ＭＳ ゴシック" w:hAnsi="ＭＳ ゴシック"/>
        </w:rPr>
        <w:t xml:space="preserve">と協議して決定するものとし、係争等に要した費用（合理的な弁護士費用及び訴訟費用等を含む。）は、使用者が負担するものとします。 </w:t>
      </w:r>
    </w:p>
    <w:p w:rsidR="00B61E0C" w:rsidRPr="00B61E0C" w:rsidRDefault="00B61E0C" w:rsidP="00B61E0C">
      <w:pPr>
        <w:ind w:left="210" w:hangingChars="100" w:hanging="210"/>
        <w:rPr>
          <w:rFonts w:ascii="ＭＳ ゴシック" w:eastAsia="ＭＳ ゴシック" w:hAnsi="ＭＳ ゴシック"/>
        </w:rPr>
      </w:pPr>
      <w:r w:rsidRPr="00B61E0C">
        <w:rPr>
          <w:rFonts w:ascii="ＭＳ ゴシック" w:eastAsia="ＭＳ ゴシック" w:hAnsi="ＭＳ ゴシック" w:hint="eastAsia"/>
        </w:rPr>
        <w:t>■</w:t>
      </w:r>
      <w:r w:rsidRPr="00B61E0C">
        <w:rPr>
          <w:rFonts w:ascii="ＭＳ ゴシック" w:eastAsia="ＭＳ ゴシック" w:hAnsi="ＭＳ ゴシック"/>
        </w:rPr>
        <w:t>使用者は、マークの使用に関係して第三者に損害を与えた場合には、当該使用者がその損害について全責任を負うものとし、</w:t>
      </w:r>
      <w:r w:rsidRPr="00B61E0C">
        <w:rPr>
          <w:rFonts w:ascii="ＭＳ ゴシック" w:eastAsia="ＭＳ ゴシック" w:hAnsi="ＭＳ ゴシック" w:hint="eastAsia"/>
        </w:rPr>
        <w:t>大阪府</w:t>
      </w:r>
      <w:r w:rsidRPr="00B61E0C">
        <w:rPr>
          <w:rFonts w:ascii="ＭＳ ゴシック" w:eastAsia="ＭＳ ゴシック" w:hAnsi="ＭＳ ゴシック"/>
        </w:rPr>
        <w:t xml:space="preserve">その他の第三者は一切の損害、損失又は責任を負わないものとします。 </w:t>
      </w:r>
    </w:p>
    <w:p w:rsidR="00B61E0C" w:rsidRPr="00B61E0C" w:rsidRDefault="00B61E0C" w:rsidP="00B61E0C">
      <w:pPr>
        <w:rPr>
          <w:rFonts w:ascii="ＭＳ ゴシック" w:eastAsia="ＭＳ ゴシック" w:hAnsi="ＭＳ ゴシック"/>
        </w:rPr>
      </w:pPr>
      <w:r w:rsidRPr="00B61E0C">
        <w:rPr>
          <w:rFonts w:ascii="ＭＳ ゴシック" w:eastAsia="ＭＳ ゴシック" w:hAnsi="ＭＳ ゴシック" w:hint="eastAsia"/>
        </w:rPr>
        <w:t>■</w:t>
      </w:r>
      <w:r w:rsidRPr="00B61E0C">
        <w:rPr>
          <w:rFonts w:ascii="ＭＳ ゴシック" w:eastAsia="ＭＳ ゴシック" w:hAnsi="ＭＳ ゴシック"/>
        </w:rPr>
        <w:t>本ロゴマークに関する一切の権利は、</w:t>
      </w:r>
      <w:r w:rsidRPr="00B61E0C">
        <w:rPr>
          <w:rFonts w:ascii="ＭＳ ゴシック" w:eastAsia="ＭＳ ゴシック" w:hAnsi="ＭＳ ゴシック" w:hint="eastAsia"/>
        </w:rPr>
        <w:t>大阪府</w:t>
      </w:r>
      <w:r w:rsidRPr="00B61E0C">
        <w:rPr>
          <w:rFonts w:ascii="ＭＳ ゴシック" w:eastAsia="ＭＳ ゴシック" w:hAnsi="ＭＳ ゴシック"/>
        </w:rPr>
        <w:t xml:space="preserve">に属します。 </w:t>
      </w:r>
    </w:p>
    <w:p w:rsidR="00B61E0C" w:rsidRPr="00B61E0C" w:rsidRDefault="00B61E0C" w:rsidP="00B61E0C">
      <w:pPr>
        <w:ind w:left="210" w:hangingChars="100" w:hanging="210"/>
        <w:rPr>
          <w:rFonts w:ascii="ＭＳ ゴシック" w:eastAsia="ＭＳ ゴシック" w:hAnsi="ＭＳ ゴシック"/>
          <w:sz w:val="14"/>
        </w:rPr>
      </w:pPr>
      <w:r w:rsidRPr="00B61E0C">
        <w:rPr>
          <w:rFonts w:ascii="ＭＳ ゴシック" w:eastAsia="ＭＳ ゴシック" w:hAnsi="ＭＳ ゴシック" w:hint="eastAsia"/>
        </w:rPr>
        <w:t>■</w:t>
      </w:r>
      <w:r w:rsidRPr="00B61E0C">
        <w:rPr>
          <w:rFonts w:ascii="ＭＳ ゴシック" w:eastAsia="ＭＳ ゴシック" w:hAnsi="ＭＳ ゴシック"/>
        </w:rPr>
        <w:t>以上の使用上の注意が守られていないと</w:t>
      </w:r>
      <w:r w:rsidRPr="00B61E0C">
        <w:rPr>
          <w:rFonts w:ascii="ＭＳ ゴシック" w:eastAsia="ＭＳ ゴシック" w:hAnsi="ＭＳ ゴシック" w:hint="eastAsia"/>
        </w:rPr>
        <w:t>大阪府</w:t>
      </w:r>
      <w:r w:rsidRPr="00B61E0C">
        <w:rPr>
          <w:rFonts w:ascii="ＭＳ ゴシック" w:eastAsia="ＭＳ ゴシック" w:hAnsi="ＭＳ ゴシック"/>
        </w:rPr>
        <w:t>が認めた場合、</w:t>
      </w:r>
      <w:bookmarkStart w:id="0" w:name="_GoBack"/>
      <w:bookmarkEnd w:id="0"/>
      <w:r w:rsidRPr="00B61E0C">
        <w:rPr>
          <w:rFonts w:ascii="ＭＳ ゴシック" w:eastAsia="ＭＳ ゴシック" w:hAnsi="ＭＳ ゴシック"/>
        </w:rPr>
        <w:t>必要な措置を講ずることとします。</w:t>
      </w:r>
    </w:p>
    <w:p w:rsidR="00B61E0C" w:rsidRPr="00B61E0C" w:rsidRDefault="00B61E0C" w:rsidP="00B61E0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61E0C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C2AF51" wp14:editId="73CC792F">
                <wp:simplePos x="0" y="0"/>
                <wp:positionH relativeFrom="column">
                  <wp:posOffset>-14605</wp:posOffset>
                </wp:positionH>
                <wp:positionV relativeFrom="paragraph">
                  <wp:posOffset>118110</wp:posOffset>
                </wp:positionV>
                <wp:extent cx="1924050" cy="323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E0C" w:rsidRPr="00B61E0C" w:rsidRDefault="00B61E0C" w:rsidP="00B61E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B61E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マーク使用の禁止事項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2AF51" id="正方形/長方形 1" o:spid="_x0000_s1027" style="position:absolute;margin-left:-1.15pt;margin-top:9.3pt;width:151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" fillcolor="black [3200]" strokecolor="black [1600]" strokeweight="1pt">
                <v:textbox>
                  <w:txbxContent>
                    <w:p w:rsidR="00B61E0C" w:rsidRPr="00B61E0C" w:rsidRDefault="00B61E0C" w:rsidP="00B61E0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B61E0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マーク使用の禁止事項</w:t>
                      </w:r>
                    </w:p>
                  </w:txbxContent>
                </v:textbox>
              </v:rect>
            </w:pict>
          </mc:Fallback>
        </mc:AlternateContent>
      </w:r>
    </w:p>
    <w:p w:rsidR="00B61E0C" w:rsidRPr="00B61E0C" w:rsidRDefault="00B61E0C" w:rsidP="00B61E0C">
      <w:pPr>
        <w:rPr>
          <w:rFonts w:ascii="ＭＳ ゴシック" w:eastAsia="ＭＳ ゴシック" w:hAnsi="ＭＳ ゴシック"/>
        </w:rPr>
      </w:pPr>
    </w:p>
    <w:p w:rsidR="00B61E0C" w:rsidRPr="00B61E0C" w:rsidRDefault="00B61E0C" w:rsidP="00B61E0C">
      <w:pPr>
        <w:snapToGrid w:val="0"/>
        <w:rPr>
          <w:rFonts w:ascii="ＭＳ ゴシック" w:eastAsia="ＭＳ ゴシック" w:hAnsi="ＭＳ ゴシック"/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9"/>
        <w:gridCol w:w="2845"/>
        <w:gridCol w:w="3406"/>
      </w:tblGrid>
      <w:tr w:rsidR="00B61E0C" w:rsidRPr="00B61E0C" w:rsidTr="007807CA">
        <w:tc>
          <w:tcPr>
            <w:tcW w:w="3020" w:type="dxa"/>
          </w:tcPr>
          <w:p w:rsidR="00B61E0C" w:rsidRPr="00B61E0C" w:rsidRDefault="0055471E" w:rsidP="007807CA">
            <w:pPr>
              <w:rPr>
                <w:rFonts w:ascii="ＭＳ ゴシック" w:eastAsia="ＭＳ ゴシック" w:hAnsi="ＭＳ ゴシック"/>
              </w:rPr>
            </w:pPr>
            <w:r w:rsidRPr="00B61E0C">
              <w:rPr>
                <w:rFonts w:ascii="ＭＳ ゴシック" w:eastAsia="ＭＳ ゴシック"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977952F" wp14:editId="4BA2DE0D">
                      <wp:simplePos x="0" y="0"/>
                      <wp:positionH relativeFrom="column">
                        <wp:posOffset>519548</wp:posOffset>
                      </wp:positionH>
                      <wp:positionV relativeFrom="paragraph">
                        <wp:posOffset>72936</wp:posOffset>
                      </wp:positionV>
                      <wp:extent cx="401955" cy="446568"/>
                      <wp:effectExtent l="0" t="0" r="0" b="1079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955" cy="446568"/>
                                <a:chOff x="6829" y="0"/>
                                <a:chExt cx="402595" cy="285788"/>
                              </a:xfrm>
                            </wpg:grpSpPr>
                            <wps:wsp>
                              <wps:cNvPr id="4" name="正方形/長方形 4"/>
                              <wps:cNvSpPr/>
                              <wps:spPr>
                                <a:xfrm>
                                  <a:off x="129645" y="0"/>
                                  <a:ext cx="279779" cy="2857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61E0C" w:rsidRPr="001E47FE" w:rsidRDefault="00B61E0C" w:rsidP="00B61E0C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1E47FE">
                                      <w:rPr>
                                        <w:rFonts w:hint="eastAsia"/>
                                        <w:color w:val="000000" w:themeColor="text1"/>
                                        <w:sz w:val="24"/>
                                      </w:rPr>
                                      <w:t>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正方形/長方形 6"/>
                              <wps:cNvSpPr/>
                              <wps:spPr>
                                <a:xfrm>
                                  <a:off x="6829" y="0"/>
                                  <a:ext cx="279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61E0C" w:rsidRPr="001E47FE" w:rsidRDefault="00B61E0C" w:rsidP="00B61E0C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1E47FE">
                                      <w:rPr>
                                        <w:rFonts w:hint="eastAsia"/>
                                        <w:color w:val="000000" w:themeColor="text1"/>
                                        <w:sz w:val="24"/>
                                      </w:rPr>
                                      <w:t>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77952F" id="グループ化 3" o:spid="_x0000_s1028" style="position:absolute;left:0;text-align:left;margin-left:40.9pt;margin-top:5.75pt;width:31.65pt;height:35.15pt;z-index:251665408;mso-width-relative:margin;mso-height-relative:margin" coordorigin="6829" coordsize="402595,28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">
                      <v:rect id="正方形/長方形 4" o:spid="_x0000_s1029" style="position:absolute;left:129645;width:279779;height:285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" filled="f" stroked="f" strokeweight="1pt">
                        <v:textbox inset="0,0,0,0">
                          <w:txbxContent>
                            <w:p w:rsidR="00B61E0C" w:rsidRPr="001E47FE" w:rsidRDefault="00B61E0C" w:rsidP="00B61E0C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1E47FE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v:textbox>
                      </v:rect>
                      <v:rect id="正方形/長方形 6" o:spid="_x0000_s1030" style="position:absolute;left:6829;width:279400;height:285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" filled="f" stroked="f" strokeweight="1pt">
                        <v:textbox inset="0,0,0,0">
                          <w:txbxContent>
                            <w:p w:rsidR="00B61E0C" w:rsidRPr="001E47FE" w:rsidRDefault="00B61E0C" w:rsidP="00B61E0C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1E47FE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61E0C"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A226E39" wp14:editId="65EB2858">
                      <wp:simplePos x="0" y="0"/>
                      <wp:positionH relativeFrom="margin">
                        <wp:posOffset>764097</wp:posOffset>
                      </wp:positionH>
                      <wp:positionV relativeFrom="paragraph">
                        <wp:posOffset>72936</wp:posOffset>
                      </wp:positionV>
                      <wp:extent cx="401320" cy="414670"/>
                      <wp:effectExtent l="0" t="0" r="0" b="4445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320" cy="414670"/>
                                <a:chOff x="-20496" y="0"/>
                                <a:chExt cx="402604" cy="285788"/>
                              </a:xfrm>
                            </wpg:grpSpPr>
                            <wps:wsp>
                              <wps:cNvPr id="10" name="正方形/長方形 10"/>
                              <wps:cNvSpPr/>
                              <wps:spPr>
                                <a:xfrm>
                                  <a:off x="102329" y="0"/>
                                  <a:ext cx="279779" cy="2857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61E0C" w:rsidRPr="001E47FE" w:rsidRDefault="00B61E0C" w:rsidP="00B61E0C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1E47FE">
                                      <w:rPr>
                                        <w:rFonts w:hint="eastAsia"/>
                                        <w:color w:val="000000" w:themeColor="text1"/>
                                        <w:sz w:val="24"/>
                                      </w:rPr>
                                      <w:t>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正方形/長方形 11"/>
                              <wps:cNvSpPr/>
                              <wps:spPr>
                                <a:xfrm>
                                  <a:off x="-20496" y="0"/>
                                  <a:ext cx="279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61E0C" w:rsidRPr="001E47FE" w:rsidRDefault="00B61E0C" w:rsidP="00B61E0C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1E47FE">
                                      <w:rPr>
                                        <w:rFonts w:hint="eastAsia"/>
                                        <w:color w:val="000000" w:themeColor="text1"/>
                                        <w:sz w:val="24"/>
                                      </w:rPr>
                                      <w:t>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226E39" id="グループ化 9" o:spid="_x0000_s1031" style="position:absolute;left:0;text-align:left;margin-left:60.15pt;margin-top:5.75pt;width:31.6pt;height:32.65pt;z-index:251666432;mso-position-horizontal-relative:margin;mso-width-relative:margin;mso-height-relative:margin" coordorigin="-20496" coordsize="402604,28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">
                      <v:rect id="正方形/長方形 10" o:spid="_x0000_s1032" style="position:absolute;left:102329;width:279779;height:285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" filled="f" stroked="f" strokeweight="1pt">
                        <v:textbox inset="0,0,0,0">
                          <w:txbxContent>
                            <w:p w:rsidR="00B61E0C" w:rsidRPr="001E47FE" w:rsidRDefault="00B61E0C" w:rsidP="00B61E0C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1E47FE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v:textbox>
                      </v:rect>
                      <v:rect id="正方形/長方形 11" o:spid="_x0000_s1033" style="position:absolute;left:-20496;width:279400;height:285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" filled="f" stroked="f" strokeweight="1pt">
                        <v:textbox inset="0,0,0,0">
                          <w:txbxContent>
                            <w:p w:rsidR="00B61E0C" w:rsidRPr="001E47FE" w:rsidRDefault="00B61E0C" w:rsidP="00B61E0C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1E47FE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v:textbox>
                      </v:rect>
                      <w10:wrap anchorx="margin"/>
                    </v:group>
                  </w:pict>
                </mc:Fallback>
              </mc:AlternateContent>
            </w:r>
            <w:r w:rsidR="00B61E0C" w:rsidRPr="00B61E0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51FA36" wp14:editId="11F8A018">
                      <wp:simplePos x="0" y="0"/>
                      <wp:positionH relativeFrom="column">
                        <wp:posOffset>30450</wp:posOffset>
                      </wp:positionH>
                      <wp:positionV relativeFrom="paragraph">
                        <wp:posOffset>71784</wp:posOffset>
                      </wp:positionV>
                      <wp:extent cx="1647043" cy="1669311"/>
                      <wp:effectExtent l="19050" t="19050" r="48895" b="4572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47043" cy="1669311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969F2C" id="直線コネクタ 12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5.65pt" to="132.1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" strokecolor="red" strokeweight="5pt">
                      <v:stroke joinstyle="miter"/>
                    </v:line>
                  </w:pict>
                </mc:Fallback>
              </mc:AlternateContent>
            </w:r>
            <w:r w:rsidR="00B61E0C" w:rsidRPr="00B61E0C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422D787B" wp14:editId="6573E5C4">
                  <wp:extent cx="1679410" cy="18720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410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E0C" w:rsidRPr="00B61E0C" w:rsidRDefault="00B61E0C" w:rsidP="007807CA">
            <w:pPr>
              <w:rPr>
                <w:rFonts w:ascii="ＭＳ ゴシック" w:eastAsia="ＭＳ ゴシック" w:hAnsi="ＭＳ ゴシック"/>
                <w:b/>
              </w:rPr>
            </w:pPr>
            <w:r w:rsidRPr="00B61E0C">
              <w:rPr>
                <w:rFonts w:ascii="ＭＳ ゴシック" w:eastAsia="ＭＳ ゴシック" w:hAnsi="ＭＳ ゴシック" w:hint="eastAsia"/>
                <w:b/>
              </w:rPr>
              <w:t>デザイン・文言の変更（追加や削除など）をしない</w:t>
            </w:r>
          </w:p>
        </w:tc>
        <w:tc>
          <w:tcPr>
            <w:tcW w:w="3020" w:type="dxa"/>
          </w:tcPr>
          <w:p w:rsidR="00B61E0C" w:rsidRPr="00B61E0C" w:rsidRDefault="00B61E0C" w:rsidP="007807CA">
            <w:pPr>
              <w:rPr>
                <w:rFonts w:ascii="ＭＳ ゴシック" w:eastAsia="ＭＳ ゴシック" w:hAnsi="ＭＳ ゴシック"/>
              </w:rPr>
            </w:pPr>
            <w:r w:rsidRPr="00B61E0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427D4D" wp14:editId="53CDB86E">
                      <wp:simplePos x="0" y="0"/>
                      <wp:positionH relativeFrom="column">
                        <wp:posOffset>23317</wp:posOffset>
                      </wp:positionH>
                      <wp:positionV relativeFrom="paragraph">
                        <wp:posOffset>103682</wp:posOffset>
                      </wp:positionV>
                      <wp:extent cx="1647043" cy="1669311"/>
                      <wp:effectExtent l="19050" t="19050" r="48895" b="4572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47043" cy="1669311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533E80" id="直線コネクタ 13" o:spid="_x0000_s1026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8.15pt" to="131.55pt,1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" strokecolor="red" strokeweight="5pt">
                      <v:stroke joinstyle="miter"/>
                    </v:line>
                  </w:pict>
                </mc:Fallback>
              </mc:AlternateContent>
            </w:r>
            <w:r w:rsidRPr="00B61E0C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16293C6A" wp14:editId="46FF69ED">
                  <wp:extent cx="1692000" cy="1843075"/>
                  <wp:effectExtent l="0" t="0" r="3810" b="508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0" cy="18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E0C" w:rsidRPr="00B61E0C" w:rsidRDefault="00B61E0C" w:rsidP="007807C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1E0C">
              <w:rPr>
                <w:rFonts w:ascii="ＭＳ ゴシック" w:eastAsia="ＭＳ ゴシック" w:hAnsi="ＭＳ ゴシック" w:hint="eastAsia"/>
                <w:b/>
              </w:rPr>
              <w:t>配色を変更しない</w:t>
            </w:r>
          </w:p>
        </w:tc>
        <w:tc>
          <w:tcPr>
            <w:tcW w:w="3020" w:type="dxa"/>
          </w:tcPr>
          <w:p w:rsidR="00B61E0C" w:rsidRPr="00B61E0C" w:rsidRDefault="00B61E0C" w:rsidP="007807CA">
            <w:pPr>
              <w:rPr>
                <w:rFonts w:ascii="ＭＳ ゴシック" w:eastAsia="ＭＳ ゴシック" w:hAnsi="ＭＳ ゴシック"/>
              </w:rPr>
            </w:pPr>
            <w:r w:rsidRPr="00B61E0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8F8482" wp14:editId="4FDB6025">
                      <wp:simplePos x="0" y="0"/>
                      <wp:positionH relativeFrom="column">
                        <wp:posOffset>16982</wp:posOffset>
                      </wp:positionH>
                      <wp:positionV relativeFrom="paragraph">
                        <wp:posOffset>61152</wp:posOffset>
                      </wp:positionV>
                      <wp:extent cx="2029327" cy="1743740"/>
                      <wp:effectExtent l="19050" t="19050" r="28575" b="4699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29327" cy="174374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955DC" id="直線コネクタ 14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4.8pt" to="161.15pt,1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" strokecolor="red" strokeweight="5pt">
                      <v:stroke joinstyle="miter"/>
                    </v:line>
                  </w:pict>
                </mc:Fallback>
              </mc:AlternateContent>
            </w:r>
            <w:r w:rsidRPr="00B61E0C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2E043B04" wp14:editId="7358DE8B">
                  <wp:extent cx="2053590" cy="1871476"/>
                  <wp:effectExtent l="0" t="0" r="3810" b="0"/>
                  <wp:docPr id="8" name="図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053" cy="1876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E0C" w:rsidRPr="00B61E0C" w:rsidRDefault="00B61E0C" w:rsidP="007807CA">
            <w:pPr>
              <w:rPr>
                <w:rFonts w:ascii="ＭＳ ゴシック" w:eastAsia="ＭＳ ゴシック" w:hAnsi="ＭＳ ゴシック"/>
                <w:b/>
              </w:rPr>
            </w:pPr>
            <w:r w:rsidRPr="00B61E0C">
              <w:rPr>
                <w:rFonts w:ascii="ＭＳ ゴシック" w:eastAsia="ＭＳ ゴシック" w:hAnsi="ＭＳ ゴシック" w:hint="eastAsia"/>
                <w:b/>
              </w:rPr>
              <w:t>変形</w:t>
            </w:r>
            <w:r w:rsidRPr="00B61E0C">
              <w:rPr>
                <w:rFonts w:ascii="ＭＳ ゴシック" w:eastAsia="ＭＳ ゴシック" w:hAnsi="ＭＳ ゴシック" w:hint="eastAsia"/>
                <w:b/>
                <w:w w:val="90"/>
              </w:rPr>
              <w:t>（長体、平体、斜体など）</w:t>
            </w:r>
            <w:r w:rsidRPr="00B61E0C">
              <w:rPr>
                <w:rFonts w:ascii="ＭＳ ゴシック" w:eastAsia="ＭＳ ゴシック" w:hAnsi="ＭＳ ゴシック" w:hint="eastAsia"/>
                <w:b/>
              </w:rPr>
              <w:t>しない</w:t>
            </w:r>
          </w:p>
        </w:tc>
      </w:tr>
    </w:tbl>
    <w:p w:rsidR="00B61E0C" w:rsidRPr="00B61E0C" w:rsidRDefault="00B61E0C" w:rsidP="00B61E0C">
      <w:pPr>
        <w:ind w:right="840"/>
        <w:rPr>
          <w:rFonts w:ascii="Meiryo UI" w:eastAsia="Meiryo UI" w:hAnsi="Meiryo UI"/>
        </w:rPr>
      </w:pPr>
    </w:p>
    <w:sectPr w:rsidR="00B61E0C" w:rsidRPr="00B61E0C" w:rsidSect="00567E4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11A" w:rsidRDefault="0018011A" w:rsidP="0018011A">
      <w:r>
        <w:separator/>
      </w:r>
    </w:p>
  </w:endnote>
  <w:endnote w:type="continuationSeparator" w:id="0">
    <w:p w:rsidR="0018011A" w:rsidRDefault="0018011A" w:rsidP="0018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11A" w:rsidRDefault="0018011A" w:rsidP="0018011A">
      <w:r>
        <w:separator/>
      </w:r>
    </w:p>
  </w:footnote>
  <w:footnote w:type="continuationSeparator" w:id="0">
    <w:p w:rsidR="0018011A" w:rsidRDefault="0018011A" w:rsidP="00180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617E2"/>
    <w:multiLevelType w:val="hybridMultilevel"/>
    <w:tmpl w:val="9F58953C"/>
    <w:lvl w:ilvl="0" w:tplc="22B83F08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6F2F8B"/>
    <w:multiLevelType w:val="hybridMultilevel"/>
    <w:tmpl w:val="D74659D0"/>
    <w:lvl w:ilvl="0" w:tplc="FE34D52E">
      <w:numFmt w:val="bullet"/>
      <w:lvlText w:val="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CE76A66"/>
    <w:multiLevelType w:val="hybridMultilevel"/>
    <w:tmpl w:val="FA52E8B8"/>
    <w:lvl w:ilvl="0" w:tplc="50E4C5E8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2D"/>
    <w:rsid w:val="00061A2D"/>
    <w:rsid w:val="0014128C"/>
    <w:rsid w:val="0014566F"/>
    <w:rsid w:val="0018011A"/>
    <w:rsid w:val="00247548"/>
    <w:rsid w:val="004077D9"/>
    <w:rsid w:val="00433B4A"/>
    <w:rsid w:val="0043631F"/>
    <w:rsid w:val="0049415E"/>
    <w:rsid w:val="0055471E"/>
    <w:rsid w:val="00631548"/>
    <w:rsid w:val="006D61B7"/>
    <w:rsid w:val="006E0EDF"/>
    <w:rsid w:val="006F4CC7"/>
    <w:rsid w:val="00B61E0C"/>
    <w:rsid w:val="00B97EE2"/>
    <w:rsid w:val="00BB693D"/>
    <w:rsid w:val="00BC236B"/>
    <w:rsid w:val="00D077BC"/>
    <w:rsid w:val="00E15783"/>
    <w:rsid w:val="00F4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B9AAF9"/>
  <w15:chartTrackingRefBased/>
  <w15:docId w15:val="{D3F71099-0698-4A17-9D0B-81E42254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1A2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6F4CC7"/>
    <w:pPr>
      <w:jc w:val="center"/>
    </w:pPr>
    <w:rPr>
      <w:rFonts w:ascii="Meiryo UI" w:eastAsia="Meiryo UI" w:hAnsi="Meiryo UI"/>
    </w:rPr>
  </w:style>
  <w:style w:type="character" w:customStyle="1" w:styleId="a6">
    <w:name w:val="記 (文字)"/>
    <w:basedOn w:val="a0"/>
    <w:link w:val="a5"/>
    <w:uiPriority w:val="99"/>
    <w:rsid w:val="006F4CC7"/>
    <w:rPr>
      <w:rFonts w:ascii="Meiryo UI" w:eastAsia="Meiryo UI" w:hAnsi="Meiryo UI"/>
    </w:rPr>
  </w:style>
  <w:style w:type="paragraph" w:styleId="a7">
    <w:name w:val="Closing"/>
    <w:basedOn w:val="a"/>
    <w:link w:val="a8"/>
    <w:uiPriority w:val="99"/>
    <w:unhideWhenUsed/>
    <w:rsid w:val="006F4CC7"/>
    <w:pPr>
      <w:jc w:val="right"/>
    </w:pPr>
    <w:rPr>
      <w:rFonts w:ascii="Meiryo UI" w:eastAsia="Meiryo UI" w:hAnsi="Meiryo UI"/>
    </w:rPr>
  </w:style>
  <w:style w:type="character" w:customStyle="1" w:styleId="a8">
    <w:name w:val="結語 (文字)"/>
    <w:basedOn w:val="a0"/>
    <w:link w:val="a7"/>
    <w:uiPriority w:val="99"/>
    <w:rsid w:val="006F4CC7"/>
    <w:rPr>
      <w:rFonts w:ascii="Meiryo UI" w:eastAsia="Meiryo UI" w:hAnsi="Meiryo UI"/>
    </w:rPr>
  </w:style>
  <w:style w:type="paragraph" w:styleId="a9">
    <w:name w:val="Balloon Text"/>
    <w:basedOn w:val="a"/>
    <w:link w:val="aa"/>
    <w:uiPriority w:val="99"/>
    <w:semiHidden/>
    <w:unhideWhenUsed/>
    <w:rsid w:val="00BC2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236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801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8011A"/>
  </w:style>
  <w:style w:type="paragraph" w:styleId="ad">
    <w:name w:val="footer"/>
    <w:basedOn w:val="a"/>
    <w:link w:val="ae"/>
    <w:uiPriority w:val="99"/>
    <w:unhideWhenUsed/>
    <w:rsid w:val="001801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80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DD65F-B20F-476F-920A-60B9FCB1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上門　卓矢</dc:creator>
  <cp:keywords/>
  <dc:description/>
  <cp:lastModifiedBy>上門　卓矢</cp:lastModifiedBy>
  <cp:revision>6</cp:revision>
  <cp:lastPrinted>2020-01-06T23:54:00Z</cp:lastPrinted>
  <dcterms:created xsi:type="dcterms:W3CDTF">2020-02-14T00:48:00Z</dcterms:created>
  <dcterms:modified xsi:type="dcterms:W3CDTF">2020-03-18T02:46:00Z</dcterms:modified>
</cp:coreProperties>
</file>