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CEF96" w14:textId="77777777" w:rsidR="00551477" w:rsidRPr="00551477" w:rsidRDefault="00551477" w:rsidP="00551477">
      <w:pPr>
        <w:jc w:val="center"/>
        <w:rPr>
          <w:rFonts w:ascii="ＭＳ ゴシック" w:eastAsia="ＭＳ ゴシック" w:hAnsi="ＭＳ ゴシック"/>
        </w:rPr>
      </w:pPr>
      <w:r w:rsidRPr="00551477">
        <w:rPr>
          <w:rFonts w:ascii="ＭＳ ゴシック" w:eastAsia="ＭＳ ゴシック" w:hAnsi="ＭＳ ゴシック" w:hint="eastAsia"/>
          <w:sz w:val="32"/>
        </w:rPr>
        <w:t>処遇改善要素について</w:t>
      </w:r>
    </w:p>
    <w:p w14:paraId="446039EA" w14:textId="3A13711B" w:rsidR="00551477" w:rsidRDefault="00551477" w:rsidP="00551477">
      <w:pPr>
        <w:rPr>
          <w:rFonts w:ascii="ＭＳ ゴシック" w:eastAsia="ＭＳ ゴシック" w:hAnsi="ＭＳ ゴシック"/>
        </w:rPr>
      </w:pPr>
    </w:p>
    <w:p w14:paraId="3A9A998E" w14:textId="77777777" w:rsidR="00551477" w:rsidRPr="00551477" w:rsidRDefault="00551477" w:rsidP="00551477">
      <w:pPr>
        <w:rPr>
          <w:rFonts w:ascii="ＭＳ ゴシック" w:eastAsia="ＭＳ ゴシック" w:hAnsi="ＭＳ ゴシック"/>
          <w:b/>
        </w:rPr>
      </w:pPr>
      <w:r w:rsidRPr="00551477">
        <w:rPr>
          <w:rFonts w:ascii="ＭＳ ゴシック" w:eastAsia="ＭＳ ゴシック" w:hAnsi="ＭＳ ゴシック" w:hint="eastAsia"/>
          <w:b/>
          <w:sz w:val="24"/>
        </w:rPr>
        <w:t>１　補助制度の概要について</w:t>
      </w:r>
    </w:p>
    <w:p w14:paraId="5801A45E" w14:textId="15488C03" w:rsidR="00551477" w:rsidRDefault="00551477" w:rsidP="00551477">
      <w:pPr>
        <w:ind w:firstLineChars="100" w:firstLine="210"/>
        <w:rPr>
          <w:rFonts w:ascii="ＭＳ ゴシック" w:eastAsia="ＭＳ ゴシック" w:hAnsi="ＭＳ ゴシック"/>
        </w:rPr>
      </w:pPr>
      <w:r w:rsidRPr="00551477">
        <w:rPr>
          <w:rFonts w:ascii="ＭＳ ゴシック" w:eastAsia="ＭＳ ゴシック" w:hAnsi="ＭＳ ゴシック"/>
        </w:rPr>
        <w:t>令和</w:t>
      </w:r>
      <w:r w:rsidR="00953117">
        <w:rPr>
          <w:rFonts w:ascii="ＭＳ ゴシック" w:eastAsia="ＭＳ ゴシック" w:hAnsi="ＭＳ ゴシック" w:hint="eastAsia"/>
        </w:rPr>
        <w:t>５</w:t>
      </w:r>
      <w:r w:rsidRPr="00551477">
        <w:rPr>
          <w:rFonts w:ascii="ＭＳ ゴシック" w:eastAsia="ＭＳ ゴシック" w:hAnsi="ＭＳ ゴシック"/>
        </w:rPr>
        <w:t>年度を基準年度として、通常のベースアップ・定期昇給を超える給与改善（給与規定に基づく</w:t>
      </w:r>
      <w:r w:rsidRPr="00551477">
        <w:rPr>
          <w:rFonts w:ascii="ＭＳ ゴシック" w:eastAsia="ＭＳ ゴシック" w:hAnsi="ＭＳ ゴシック" w:hint="eastAsia"/>
        </w:rPr>
        <w:t>本俸・賞与のさらなる上乗せ、新たな手当の創設等）の取組みを行う私立幼稚園に対して補助を行う。（以下、処遇改善①とする）</w:t>
      </w:r>
    </w:p>
    <w:p w14:paraId="520B8470" w14:textId="052C53B9" w:rsidR="005F42AF" w:rsidRDefault="00551477" w:rsidP="00551477">
      <w:pPr>
        <w:ind w:firstLineChars="100" w:firstLine="210"/>
        <w:rPr>
          <w:rFonts w:ascii="ＭＳ ゴシック" w:eastAsia="ＭＳ ゴシック" w:hAnsi="ＭＳ ゴシック"/>
        </w:rPr>
      </w:pPr>
      <w:r w:rsidRPr="00551477">
        <w:rPr>
          <w:rFonts w:ascii="ＭＳ ゴシック" w:eastAsia="ＭＳ ゴシック" w:hAnsi="ＭＳ ゴシック" w:hint="eastAsia"/>
        </w:rPr>
        <w:t>また、令和４年２月より開始された国による処遇改善</w:t>
      </w:r>
      <w:r w:rsidR="00EF4B48">
        <w:rPr>
          <w:rFonts w:ascii="ＭＳ ゴシック" w:eastAsia="ＭＳ ゴシック" w:hAnsi="ＭＳ ゴシック" w:hint="eastAsia"/>
        </w:rPr>
        <w:t>（以下交付金事業という）</w:t>
      </w:r>
      <w:r w:rsidRPr="00551477">
        <w:rPr>
          <w:rFonts w:ascii="ＭＳ ゴシック" w:eastAsia="ＭＳ ゴシック" w:hAnsi="ＭＳ ゴシック" w:hint="eastAsia"/>
        </w:rPr>
        <w:t>が令和４年</w:t>
      </w:r>
      <w:r w:rsidRPr="00551477">
        <w:rPr>
          <w:rFonts w:ascii="ＭＳ ゴシック" w:eastAsia="ＭＳ ゴシック" w:hAnsi="ＭＳ ゴシック"/>
        </w:rPr>
        <w:t>12月で終了とな</w:t>
      </w:r>
      <w:r w:rsidR="007255D0">
        <w:rPr>
          <w:rFonts w:ascii="ＭＳ ゴシック" w:eastAsia="ＭＳ ゴシック" w:hAnsi="ＭＳ ゴシック" w:hint="eastAsia"/>
        </w:rPr>
        <w:t>った</w:t>
      </w:r>
      <w:r w:rsidRPr="00551477">
        <w:rPr>
          <w:rFonts w:ascii="ＭＳ ゴシック" w:eastAsia="ＭＳ ゴシック" w:hAnsi="ＭＳ ゴシック"/>
        </w:rPr>
        <w:t>ため、令和５年１月</w:t>
      </w:r>
      <w:r w:rsidRPr="00551477">
        <w:rPr>
          <w:rFonts w:ascii="ＭＳ ゴシック" w:eastAsia="ＭＳ ゴシック" w:hAnsi="ＭＳ ゴシック" w:hint="eastAsia"/>
        </w:rPr>
        <w:t>以降については経常費補助金で補助を行う。（以下、処遇改善②とする）</w:t>
      </w:r>
    </w:p>
    <w:p w14:paraId="1EE491CF" w14:textId="77777777" w:rsidR="00551477" w:rsidRDefault="00551477" w:rsidP="00551477">
      <w:pPr>
        <w:rPr>
          <w:rFonts w:ascii="ＭＳ ゴシック" w:eastAsia="ＭＳ ゴシック" w:hAnsi="ＭＳ ゴシック"/>
        </w:rPr>
      </w:pPr>
    </w:p>
    <w:p w14:paraId="41BA72DD" w14:textId="77777777" w:rsidR="00551477" w:rsidRPr="00551477" w:rsidRDefault="00551477" w:rsidP="00551477">
      <w:pPr>
        <w:rPr>
          <w:rFonts w:ascii="ＭＳ ゴシック" w:eastAsia="ＭＳ ゴシック" w:hAnsi="ＭＳ ゴシック"/>
          <w:b/>
        </w:rPr>
      </w:pPr>
      <w:r w:rsidRPr="00551477">
        <w:rPr>
          <w:rFonts w:ascii="ＭＳ ゴシック" w:eastAsia="ＭＳ ゴシック" w:hAnsi="ＭＳ ゴシック" w:hint="eastAsia"/>
          <w:b/>
          <w:sz w:val="24"/>
        </w:rPr>
        <w:t>２　補助対象要件</w:t>
      </w:r>
    </w:p>
    <w:p w14:paraId="28D558C3" w14:textId="77777777" w:rsidR="00551477" w:rsidRDefault="00551477" w:rsidP="00551477">
      <w:pPr>
        <w:rPr>
          <w:rFonts w:ascii="ＭＳ ゴシック" w:eastAsia="ＭＳ ゴシック" w:hAnsi="ＭＳ ゴシック"/>
        </w:rPr>
      </w:pPr>
      <w:r>
        <w:rPr>
          <w:rFonts w:ascii="ＭＳ ゴシック" w:eastAsia="ＭＳ ゴシック" w:hAnsi="ＭＳ ゴシック" w:hint="eastAsia"/>
        </w:rPr>
        <w:t>（１）</w:t>
      </w:r>
      <w:r w:rsidRPr="00551477">
        <w:rPr>
          <w:rFonts w:ascii="ＭＳ ゴシック" w:eastAsia="ＭＳ ゴシック" w:hAnsi="ＭＳ ゴシック" w:hint="eastAsia"/>
        </w:rPr>
        <w:t>処遇改善①・処遇改善②</w:t>
      </w:r>
      <w:r>
        <w:rPr>
          <w:rFonts w:ascii="ＭＳ ゴシック" w:eastAsia="ＭＳ ゴシック" w:hAnsi="ＭＳ ゴシック" w:hint="eastAsia"/>
        </w:rPr>
        <w:t>の</w:t>
      </w:r>
      <w:r w:rsidRPr="00551477">
        <w:rPr>
          <w:rFonts w:ascii="ＭＳ ゴシック" w:eastAsia="ＭＳ ゴシック" w:hAnsi="ＭＳ ゴシック" w:hint="eastAsia"/>
        </w:rPr>
        <w:t>共通要件</w:t>
      </w:r>
    </w:p>
    <w:p w14:paraId="1BBAE777" w14:textId="77777777" w:rsidR="00551477" w:rsidRPr="00551477" w:rsidRDefault="00551477" w:rsidP="00551477">
      <w:pPr>
        <w:ind w:leftChars="200" w:left="420"/>
        <w:rPr>
          <w:rFonts w:ascii="ＭＳ ゴシック" w:eastAsia="ＭＳ ゴシック" w:hAnsi="ＭＳ ゴシック"/>
        </w:rPr>
      </w:pPr>
      <w:r>
        <w:rPr>
          <w:rFonts w:ascii="ＭＳ ゴシック" w:eastAsia="ＭＳ ゴシック" w:hAnsi="ＭＳ ゴシック" w:hint="eastAsia"/>
        </w:rPr>
        <w:t>●</w:t>
      </w:r>
      <w:r w:rsidRPr="00551477">
        <w:rPr>
          <w:rFonts w:ascii="ＭＳ ゴシック" w:eastAsia="ＭＳ ゴシック" w:hAnsi="ＭＳ ゴシック" w:hint="eastAsia"/>
        </w:rPr>
        <w:t>対象者（補助対象教</w:t>
      </w:r>
      <w:r w:rsidR="004850A7">
        <w:rPr>
          <w:rFonts w:ascii="ＭＳ ゴシック" w:eastAsia="ＭＳ ゴシック" w:hAnsi="ＭＳ ゴシック" w:hint="eastAsia"/>
        </w:rPr>
        <w:t>職</w:t>
      </w:r>
      <w:r w:rsidRPr="00551477">
        <w:rPr>
          <w:rFonts w:ascii="ＭＳ ゴシック" w:eastAsia="ＭＳ ゴシック" w:hAnsi="ＭＳ ゴシック" w:hint="eastAsia"/>
        </w:rPr>
        <w:t>員）</w:t>
      </w:r>
    </w:p>
    <w:p w14:paraId="6C4E83AA" w14:textId="235DD8D6" w:rsidR="00551477" w:rsidRDefault="00551477" w:rsidP="00354609">
      <w:pPr>
        <w:spacing w:afterLines="50" w:after="180"/>
        <w:ind w:leftChars="300" w:left="630"/>
        <w:rPr>
          <w:rFonts w:ascii="ＭＳ ゴシック" w:eastAsia="ＭＳ ゴシック" w:hAnsi="ＭＳ ゴシック"/>
        </w:rPr>
      </w:pPr>
      <w:r w:rsidRPr="00551477">
        <w:rPr>
          <w:rFonts w:ascii="ＭＳ ゴシック" w:eastAsia="ＭＳ ゴシック" w:hAnsi="ＭＳ ゴシック" w:hint="eastAsia"/>
        </w:rPr>
        <w:t>幼稚園に勤務する教職員（非常勤を含み、</w:t>
      </w:r>
      <w:r w:rsidR="004850A7">
        <w:rPr>
          <w:rFonts w:ascii="ＭＳ ゴシック" w:eastAsia="ＭＳ ゴシック" w:hAnsi="ＭＳ ゴシック" w:hint="eastAsia"/>
        </w:rPr>
        <w:t>当該幼稚園の</w:t>
      </w:r>
      <w:r w:rsidRPr="00551477">
        <w:rPr>
          <w:rFonts w:ascii="ＭＳ ゴシック" w:eastAsia="ＭＳ ゴシック" w:hAnsi="ＭＳ ゴシック" w:hint="eastAsia"/>
        </w:rPr>
        <w:t>園長</w:t>
      </w:r>
      <w:r w:rsidR="00CB02CD">
        <w:rPr>
          <w:rFonts w:ascii="ＭＳ ゴシック" w:eastAsia="ＭＳ ゴシック" w:hAnsi="ＭＳ ゴシック" w:hint="eastAsia"/>
        </w:rPr>
        <w:t>、預かり保育や未就園児クラス等のみ従事する教職員</w:t>
      </w:r>
      <w:r w:rsidRPr="00551477">
        <w:rPr>
          <w:rFonts w:ascii="ＭＳ ゴシック" w:eastAsia="ＭＳ ゴシック" w:hAnsi="ＭＳ ゴシック" w:hint="eastAsia"/>
        </w:rPr>
        <w:t>を除く。）</w:t>
      </w:r>
    </w:p>
    <w:p w14:paraId="1B1DFCE2" w14:textId="77777777" w:rsidR="00EF4B48" w:rsidRDefault="00EF4B48" w:rsidP="00EF4B48">
      <w:pPr>
        <w:ind w:leftChars="200" w:left="420"/>
        <w:rPr>
          <w:rFonts w:ascii="ＭＳ ゴシック" w:eastAsia="ＭＳ ゴシック" w:hAnsi="ＭＳ ゴシック"/>
        </w:rPr>
      </w:pPr>
      <w:r>
        <w:rPr>
          <w:rFonts w:ascii="ＭＳ ゴシック" w:eastAsia="ＭＳ ゴシック" w:hAnsi="ＭＳ ゴシック" w:hint="eastAsia"/>
        </w:rPr>
        <w:t>●対象園</w:t>
      </w:r>
    </w:p>
    <w:p w14:paraId="687B21C5" w14:textId="77777777" w:rsidR="00EF4B48" w:rsidRDefault="00EF4B48" w:rsidP="00EF4B48">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以下の要件を満たしていること。</w:t>
      </w:r>
    </w:p>
    <w:p w14:paraId="56CB8132" w14:textId="77777777" w:rsidR="00EF4B48" w:rsidRDefault="00EF4B48" w:rsidP="00EF4B48">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Pr="00EF4B48">
        <w:rPr>
          <w:rFonts w:ascii="ＭＳ ゴシック" w:eastAsia="ＭＳ ゴシック" w:hAnsi="ＭＳ ゴシック" w:hint="eastAsia"/>
        </w:rPr>
        <w:t>令和４年２月以降、教職員に対する賃金改善を実施していること。</w:t>
      </w:r>
    </w:p>
    <w:p w14:paraId="582833F4" w14:textId="541EB230" w:rsidR="00EF4B48" w:rsidRDefault="00EF4B48" w:rsidP="00EF4B48">
      <w:pPr>
        <w:ind w:leftChars="500" w:left="1260" w:hangingChars="100" w:hanging="210"/>
        <w:rPr>
          <w:rFonts w:ascii="ＭＳ ゴシック" w:eastAsia="ＭＳ ゴシック" w:hAnsi="ＭＳ ゴシック"/>
        </w:rPr>
      </w:pPr>
      <w:r w:rsidRPr="00EF4B48">
        <w:rPr>
          <w:rFonts w:ascii="ＭＳ ゴシック" w:eastAsia="ＭＳ ゴシック" w:hAnsi="ＭＳ ゴシック" w:hint="eastAsia"/>
        </w:rPr>
        <w:t>※賃金改善とは、交付金事業及び本事業の実施により、教職員について、通常のベースアップ・定期昇給相当額を超えて、賃金を引き上げること。</w:t>
      </w:r>
    </w:p>
    <w:p w14:paraId="195DFAD9" w14:textId="77777777" w:rsidR="00EF4B48" w:rsidRDefault="00EF4B48" w:rsidP="00EF4B48">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Pr="00EF4B48">
        <w:rPr>
          <w:rFonts w:ascii="ＭＳ ゴシック" w:eastAsia="ＭＳ ゴシック" w:hAnsi="ＭＳ ゴシック" w:hint="eastAsia"/>
        </w:rPr>
        <w:t>本事業による賃金改善に係る計画の具体的な内容を教職員に周知していること。</w:t>
      </w:r>
    </w:p>
    <w:p w14:paraId="456D1D31" w14:textId="77777777" w:rsidR="00EF4B48" w:rsidRDefault="00EF4B48" w:rsidP="00EF4B48">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Pr="00EF4B48">
        <w:rPr>
          <w:rFonts w:ascii="ＭＳ ゴシック" w:eastAsia="ＭＳ ゴシック" w:hAnsi="ＭＳ ゴシック" w:hint="eastAsia"/>
        </w:rPr>
        <w:t>本事業による補助額は、教職員の賃金改善に全額充てること。</w:t>
      </w:r>
    </w:p>
    <w:p w14:paraId="0605A9C9" w14:textId="463F8AAF" w:rsidR="00EF4B48" w:rsidRDefault="00EF4B48" w:rsidP="00EF4B48">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Pr="00EF4B48">
        <w:rPr>
          <w:rFonts w:ascii="ＭＳ ゴシック" w:eastAsia="ＭＳ ゴシック" w:hAnsi="ＭＳ ゴシック" w:hint="eastAsia"/>
        </w:rPr>
        <w:t>交付金事業</w:t>
      </w:r>
      <w:r w:rsidR="00B3475D">
        <w:rPr>
          <w:rFonts w:ascii="ＭＳ ゴシック" w:eastAsia="ＭＳ ゴシック" w:hAnsi="ＭＳ ゴシック" w:hint="eastAsia"/>
        </w:rPr>
        <w:t>並びに前年度の本事業</w:t>
      </w:r>
      <w:r w:rsidRPr="00EF4B48">
        <w:rPr>
          <w:rFonts w:ascii="ＭＳ ゴシック" w:eastAsia="ＭＳ ゴシック" w:hAnsi="ＭＳ ゴシック" w:hint="eastAsia"/>
        </w:rPr>
        <w:t>による処遇改善の水準を低下させていないこと。</w:t>
      </w:r>
    </w:p>
    <w:p w14:paraId="224F345A" w14:textId="77777777" w:rsidR="00EF4B48" w:rsidRDefault="00EF4B48" w:rsidP="00EF4B48">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Pr="00EF4B48">
        <w:rPr>
          <w:rFonts w:ascii="ＭＳ ゴシック" w:eastAsia="ＭＳ ゴシック" w:hAnsi="ＭＳ ゴシック" w:hint="eastAsia"/>
        </w:rPr>
        <w:t>給与改善が一時的なものでなく後年度にわたり</w:t>
      </w:r>
      <w:r>
        <w:rPr>
          <w:rFonts w:ascii="ＭＳ ゴシック" w:eastAsia="ＭＳ ゴシック" w:hAnsi="ＭＳ ゴシック" w:hint="eastAsia"/>
        </w:rPr>
        <w:t>同じ賃金改善を維持する</w:t>
      </w:r>
      <w:r w:rsidRPr="00EF4B48">
        <w:rPr>
          <w:rFonts w:ascii="ＭＳ ゴシック" w:eastAsia="ＭＳ ゴシック" w:hAnsi="ＭＳ ゴシック" w:hint="eastAsia"/>
        </w:rPr>
        <w:t>こと。</w:t>
      </w:r>
    </w:p>
    <w:p w14:paraId="53981A3D" w14:textId="14754443" w:rsidR="00EF4B48" w:rsidRPr="00EF4B48" w:rsidRDefault="00EF4B48" w:rsidP="00EF4B48">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w:t>
      </w:r>
      <w:r w:rsidRPr="00EF4B48">
        <w:rPr>
          <w:rFonts w:ascii="ＭＳ ゴシック" w:eastAsia="ＭＳ ゴシック" w:hAnsi="ＭＳ ゴシック" w:hint="eastAsia"/>
        </w:rPr>
        <w:t>令和</w:t>
      </w:r>
      <w:r w:rsidR="00372B6F">
        <w:rPr>
          <w:rFonts w:ascii="ＭＳ ゴシック" w:eastAsia="ＭＳ ゴシック" w:hAnsi="ＭＳ ゴシック" w:hint="eastAsia"/>
        </w:rPr>
        <w:t>６</w:t>
      </w:r>
      <w:r w:rsidRPr="00EF4B48">
        <w:rPr>
          <w:rFonts w:ascii="ＭＳ ゴシック" w:eastAsia="ＭＳ ゴシック" w:hAnsi="ＭＳ ゴシック" w:hint="eastAsia"/>
        </w:rPr>
        <w:t>年度の賃金に関する規程について、令和</w:t>
      </w:r>
      <w:r w:rsidR="00372B6F">
        <w:rPr>
          <w:rFonts w:ascii="ＭＳ ゴシック" w:eastAsia="ＭＳ ゴシック" w:hAnsi="ＭＳ ゴシック" w:hint="eastAsia"/>
        </w:rPr>
        <w:t>５</w:t>
      </w:r>
      <w:r w:rsidRPr="00EF4B48">
        <w:rPr>
          <w:rFonts w:ascii="ＭＳ ゴシック" w:eastAsia="ＭＳ ゴシック" w:hAnsi="ＭＳ ゴシック" w:hint="eastAsia"/>
        </w:rPr>
        <w:t>年人事委員会勧告等を受けた引下げに関わらず、当該引下げに係る分を賃金水準に反映していないこと（該当があ</w:t>
      </w:r>
      <w:r>
        <w:rPr>
          <w:rFonts w:ascii="ＭＳ ゴシック" w:eastAsia="ＭＳ ゴシック" w:hAnsi="ＭＳ ゴシック" w:hint="eastAsia"/>
        </w:rPr>
        <w:t>る場合に限る</w:t>
      </w:r>
      <w:r w:rsidRPr="00EF4B48">
        <w:rPr>
          <w:rFonts w:ascii="ＭＳ ゴシック" w:eastAsia="ＭＳ ゴシック" w:hAnsi="ＭＳ ゴシック" w:hint="eastAsia"/>
        </w:rPr>
        <w:t>）。</w:t>
      </w:r>
    </w:p>
    <w:p w14:paraId="0D33832F" w14:textId="77777777" w:rsidR="00551477" w:rsidRDefault="00551477" w:rsidP="00EF4B48">
      <w:pPr>
        <w:spacing w:beforeLines="50" w:before="180"/>
        <w:ind w:leftChars="200" w:left="420"/>
        <w:rPr>
          <w:rFonts w:ascii="ＭＳ ゴシック" w:eastAsia="ＭＳ ゴシック" w:hAnsi="ＭＳ ゴシック"/>
        </w:rPr>
      </w:pPr>
      <w:r>
        <w:rPr>
          <w:rFonts w:ascii="ＭＳ ゴシック" w:eastAsia="ＭＳ ゴシック" w:hAnsi="ＭＳ ゴシック" w:hint="eastAsia"/>
        </w:rPr>
        <w:t>●</w:t>
      </w:r>
      <w:r w:rsidRPr="00551477">
        <w:rPr>
          <w:rFonts w:ascii="ＭＳ ゴシック" w:eastAsia="ＭＳ ゴシック" w:hAnsi="ＭＳ ゴシック" w:hint="eastAsia"/>
        </w:rPr>
        <w:t>実績確認</w:t>
      </w:r>
    </w:p>
    <w:p w14:paraId="0C3C6091" w14:textId="5B2C9228" w:rsidR="00551477" w:rsidRDefault="00551477" w:rsidP="00354609">
      <w:pPr>
        <w:spacing w:afterLines="50" w:after="180"/>
        <w:ind w:leftChars="200" w:left="420" w:firstLineChars="100" w:firstLine="210"/>
        <w:rPr>
          <w:rFonts w:ascii="ＭＳ ゴシック" w:eastAsia="ＭＳ ゴシック" w:hAnsi="ＭＳ ゴシック"/>
        </w:rPr>
      </w:pPr>
      <w:r w:rsidRPr="00551477">
        <w:rPr>
          <w:rFonts w:ascii="ＭＳ ゴシック" w:eastAsia="ＭＳ ゴシック" w:hAnsi="ＭＳ ゴシック" w:hint="eastAsia"/>
        </w:rPr>
        <w:t>実績については、令和</w:t>
      </w:r>
      <w:r w:rsidR="003601F2">
        <w:rPr>
          <w:rFonts w:ascii="ＭＳ ゴシック" w:eastAsia="ＭＳ ゴシック" w:hAnsi="ＭＳ ゴシック" w:hint="eastAsia"/>
        </w:rPr>
        <w:t>７</w:t>
      </w:r>
      <w:r w:rsidRPr="00551477">
        <w:rPr>
          <w:rFonts w:ascii="ＭＳ ゴシック" w:eastAsia="ＭＳ ゴシック" w:hAnsi="ＭＳ ゴシック" w:hint="eastAsia"/>
        </w:rPr>
        <w:t>年４月に報告を求める大阪府私立幼稚園経常費補助金実績報告書の提出の際に提出すること（報告様式は別途提示します）。</w:t>
      </w:r>
    </w:p>
    <w:p w14:paraId="035160E3" w14:textId="77777777" w:rsidR="00551477" w:rsidRDefault="00551477" w:rsidP="00551477">
      <w:pPr>
        <w:rPr>
          <w:rFonts w:ascii="ＭＳ ゴシック" w:eastAsia="ＭＳ ゴシック" w:hAnsi="ＭＳ ゴシック"/>
        </w:rPr>
      </w:pPr>
      <w:r>
        <w:rPr>
          <w:rFonts w:ascii="ＭＳ ゴシック" w:eastAsia="ＭＳ ゴシック" w:hAnsi="ＭＳ ゴシック" w:hint="eastAsia"/>
        </w:rPr>
        <w:t>（２）処遇改善①の要件</w:t>
      </w:r>
    </w:p>
    <w:p w14:paraId="63FE9F82" w14:textId="77777777" w:rsidR="00551477" w:rsidRDefault="00551477" w:rsidP="00551477">
      <w:pPr>
        <w:ind w:leftChars="200" w:left="420"/>
        <w:rPr>
          <w:rFonts w:ascii="ＭＳ ゴシック" w:eastAsia="ＭＳ ゴシック" w:hAnsi="ＭＳ ゴシック"/>
        </w:rPr>
      </w:pPr>
      <w:r>
        <w:rPr>
          <w:rFonts w:ascii="ＭＳ ゴシック" w:eastAsia="ＭＳ ゴシック" w:hAnsi="ＭＳ ゴシック" w:hint="eastAsia"/>
        </w:rPr>
        <w:t>●対象園</w:t>
      </w:r>
    </w:p>
    <w:p w14:paraId="3A3A1D2A" w14:textId="77A7561F" w:rsidR="00551477" w:rsidRDefault="0077616C" w:rsidP="00B87788">
      <w:pPr>
        <w:spacing w:afterLines="50" w:after="180"/>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令和</w:t>
      </w:r>
      <w:r w:rsidR="00953117">
        <w:rPr>
          <w:rFonts w:ascii="ＭＳ ゴシック" w:eastAsia="ＭＳ ゴシック" w:hAnsi="ＭＳ ゴシック" w:hint="eastAsia"/>
        </w:rPr>
        <w:t>５</w:t>
      </w:r>
      <w:r>
        <w:rPr>
          <w:rFonts w:ascii="ＭＳ ゴシック" w:eastAsia="ＭＳ ゴシック" w:hAnsi="ＭＳ ゴシック" w:hint="eastAsia"/>
        </w:rPr>
        <w:t>年度から、通常のベースアップ・定期昇給相当の改善率０．５％を改善</w:t>
      </w:r>
      <w:r w:rsidR="00551477" w:rsidRPr="00551477">
        <w:rPr>
          <w:rFonts w:ascii="ＭＳ ゴシック" w:eastAsia="ＭＳ ゴシック" w:hAnsi="ＭＳ ゴシック" w:hint="eastAsia"/>
        </w:rPr>
        <w:t>率計算対象教員全体で</w:t>
      </w:r>
      <w:r>
        <w:rPr>
          <w:rFonts w:ascii="ＭＳ ゴシック" w:eastAsia="ＭＳ ゴシック" w:hAnsi="ＭＳ ゴシック" w:hint="eastAsia"/>
        </w:rPr>
        <w:t>超えていること、及び改善率計算対象教員のうち、過半数が上記の改善</w:t>
      </w:r>
      <w:r w:rsidR="00551477" w:rsidRPr="00551477">
        <w:rPr>
          <w:rFonts w:ascii="ＭＳ ゴシック" w:eastAsia="ＭＳ ゴシック" w:hAnsi="ＭＳ ゴシック" w:hint="eastAsia"/>
        </w:rPr>
        <w:t>率を超えること。</w:t>
      </w:r>
    </w:p>
    <w:p w14:paraId="627DA40E" w14:textId="77777777" w:rsidR="00551477" w:rsidRPr="0077616C" w:rsidRDefault="0077616C" w:rsidP="00551477">
      <w:pPr>
        <w:ind w:leftChars="200" w:left="420" w:firstLineChars="100" w:firstLine="210"/>
        <w:rPr>
          <w:rFonts w:ascii="ＭＳ ゴシック" w:eastAsia="ＭＳ ゴシック" w:hAnsi="ＭＳ ゴシック"/>
          <w:u w:val="single"/>
        </w:rPr>
      </w:pPr>
      <w:r>
        <w:rPr>
          <w:rFonts w:ascii="ＭＳ ゴシック" w:eastAsia="ＭＳ ゴシック" w:hAnsi="ＭＳ ゴシック" w:hint="eastAsia"/>
          <w:u w:val="single"/>
        </w:rPr>
        <w:t>・</w:t>
      </w:r>
      <w:r w:rsidR="00551477" w:rsidRPr="0077616C">
        <w:rPr>
          <w:rFonts w:ascii="ＭＳ ゴシック" w:eastAsia="ＭＳ ゴシック" w:hAnsi="ＭＳ ゴシック" w:hint="eastAsia"/>
          <w:u w:val="single"/>
        </w:rPr>
        <w:t>給与改善方法</w:t>
      </w:r>
    </w:p>
    <w:p w14:paraId="509D45E3" w14:textId="51E9DBBB" w:rsidR="00B90461" w:rsidRPr="007255D0" w:rsidRDefault="00551477" w:rsidP="005A01AA">
      <w:pPr>
        <w:ind w:leftChars="300" w:left="630" w:firstLineChars="100" w:firstLine="210"/>
        <w:rPr>
          <w:rFonts w:ascii="ＭＳ ゴシック" w:eastAsia="ＭＳ ゴシック" w:hAnsi="ＭＳ ゴシック"/>
          <w:u w:val="single"/>
        </w:rPr>
      </w:pPr>
      <w:r w:rsidRPr="00551477">
        <w:rPr>
          <w:rFonts w:ascii="ＭＳ ゴシック" w:eastAsia="ＭＳ ゴシック" w:hAnsi="ＭＳ ゴシック" w:hint="eastAsia"/>
        </w:rPr>
        <w:t>年間給与総額（手当、賞与、後年度にわたり効果が及ぶ一時金（年間給与増額分を遡及して一括支給する場合等）を含む）の増額。</w:t>
      </w:r>
      <w:r w:rsidRPr="0077616C">
        <w:rPr>
          <w:rFonts w:ascii="ＭＳ ゴシック" w:eastAsia="ＭＳ ゴシック" w:hAnsi="ＭＳ ゴシック" w:hint="eastAsia"/>
          <w:u w:val="single"/>
        </w:rPr>
        <w:t>ただし、通勤手当</w:t>
      </w:r>
      <w:r w:rsidR="00C74DFF">
        <w:rPr>
          <w:rFonts w:ascii="ＭＳ ゴシック" w:eastAsia="ＭＳ ゴシック" w:hAnsi="ＭＳ ゴシック" w:hint="eastAsia"/>
          <w:u w:val="single"/>
        </w:rPr>
        <w:t>・処遇改善②</w:t>
      </w:r>
      <w:r w:rsidRPr="0077616C">
        <w:rPr>
          <w:rFonts w:ascii="ＭＳ ゴシック" w:eastAsia="ＭＳ ゴシック" w:hAnsi="ＭＳ ゴシック" w:hint="eastAsia"/>
          <w:u w:val="single"/>
        </w:rPr>
        <w:t>を除く。</w:t>
      </w:r>
    </w:p>
    <w:tbl>
      <w:tblPr>
        <w:tblStyle w:val="a8"/>
        <w:tblW w:w="0" w:type="auto"/>
        <w:tblInd w:w="846" w:type="dxa"/>
        <w:tblLook w:val="04A0" w:firstRow="1" w:lastRow="0" w:firstColumn="1" w:lastColumn="0" w:noHBand="0" w:noVBand="1"/>
      </w:tblPr>
      <w:tblGrid>
        <w:gridCol w:w="8782"/>
      </w:tblGrid>
      <w:tr w:rsidR="00D505D9" w14:paraId="496AC4AA" w14:textId="77777777" w:rsidTr="00932794">
        <w:trPr>
          <w:trHeight w:val="1072"/>
        </w:trPr>
        <w:tc>
          <w:tcPr>
            <w:tcW w:w="8782" w:type="dxa"/>
          </w:tcPr>
          <w:p w14:paraId="1CD64628" w14:textId="77777777" w:rsidR="00D505D9" w:rsidRDefault="00D505D9" w:rsidP="00B87788">
            <w:pPr>
              <w:ind w:left="211" w:hangingChars="100" w:hanging="211"/>
              <w:rPr>
                <w:rFonts w:ascii="ＭＳ ゴシック" w:eastAsia="ＭＳ ゴシック" w:hAnsi="ＭＳ ゴシック"/>
                <w:b/>
              </w:rPr>
            </w:pPr>
            <w:r w:rsidRPr="00FC481E">
              <w:rPr>
                <w:rFonts w:ascii="ＭＳ ゴシック" w:eastAsia="ＭＳ ゴシック" w:hAnsi="ＭＳ ゴシック" w:hint="eastAsia"/>
                <w:b/>
              </w:rPr>
              <w:t>※</w:t>
            </w:r>
            <w:r w:rsidR="00B87788">
              <w:rPr>
                <w:rFonts w:ascii="ＭＳ ゴシック" w:eastAsia="ＭＳ ゴシック" w:hAnsi="ＭＳ ゴシック" w:hint="eastAsia"/>
                <w:b/>
              </w:rPr>
              <w:t>本事業の趣旨のとおり</w:t>
            </w:r>
            <w:r w:rsidRPr="00FC481E">
              <w:rPr>
                <w:rFonts w:ascii="ＭＳ ゴシック" w:eastAsia="ＭＳ ゴシック" w:hAnsi="ＭＳ ゴシック" w:hint="eastAsia"/>
                <w:b/>
              </w:rPr>
              <w:t>、賞与や一時金での支給を予定されている場合は可能な限り</w:t>
            </w:r>
            <w:r w:rsidR="00B87788">
              <w:rPr>
                <w:rFonts w:ascii="ＭＳ ゴシック" w:eastAsia="ＭＳ ゴシック" w:hAnsi="ＭＳ ゴシック"/>
                <w:b/>
              </w:rPr>
              <w:br/>
            </w:r>
            <w:r w:rsidR="004850A7">
              <w:rPr>
                <w:rFonts w:ascii="ＭＳ ゴシック" w:eastAsia="ＭＳ ゴシック" w:hAnsi="ＭＳ ゴシック" w:hint="eastAsia"/>
                <w:b/>
              </w:rPr>
              <w:t>月ごとの</w:t>
            </w:r>
            <w:r w:rsidRPr="00FC481E">
              <w:rPr>
                <w:rFonts w:ascii="ＭＳ ゴシック" w:eastAsia="ＭＳ ゴシック" w:hAnsi="ＭＳ ゴシック" w:hint="eastAsia"/>
                <w:b/>
              </w:rPr>
              <w:t>分散支給にご協力ください。</w:t>
            </w:r>
          </w:p>
          <w:p w14:paraId="634E2EEA" w14:textId="77777777" w:rsidR="004850A7" w:rsidRDefault="004850A7" w:rsidP="00B87788">
            <w:pPr>
              <w:ind w:left="211" w:hangingChars="100" w:hanging="211"/>
              <w:rPr>
                <w:rFonts w:ascii="ＭＳ ゴシック" w:eastAsia="ＭＳ ゴシック" w:hAnsi="ＭＳ ゴシック"/>
                <w:b/>
              </w:rPr>
            </w:pPr>
            <w:r>
              <w:rPr>
                <w:rFonts w:ascii="ＭＳ ゴシック" w:eastAsia="ＭＳ ゴシック" w:hAnsi="ＭＳ ゴシック" w:hint="eastAsia"/>
                <w:b/>
              </w:rPr>
              <w:t>（例）３月に10万円支給予定　→　１月：３万円、２月：３万円、３月：４万円支給</w:t>
            </w:r>
          </w:p>
        </w:tc>
      </w:tr>
    </w:tbl>
    <w:p w14:paraId="200778B0" w14:textId="77777777" w:rsidR="0077616C" w:rsidRDefault="0077616C" w:rsidP="00354609">
      <w:pPr>
        <w:spacing w:beforeLines="50" w:before="180"/>
        <w:ind w:leftChars="200" w:left="420" w:firstLineChars="100" w:firstLine="210"/>
        <w:rPr>
          <w:rFonts w:ascii="ＭＳ ゴシック" w:eastAsia="ＭＳ ゴシック" w:hAnsi="ＭＳ ゴシック"/>
          <w:u w:val="single"/>
        </w:rPr>
      </w:pPr>
      <w:r w:rsidRPr="0077616C">
        <w:rPr>
          <w:rFonts w:ascii="ＭＳ ゴシック" w:eastAsia="ＭＳ ゴシック" w:hAnsi="ＭＳ ゴシック" w:hint="eastAsia"/>
          <w:u w:val="single"/>
        </w:rPr>
        <w:lastRenderedPageBreak/>
        <w:t>・</w:t>
      </w:r>
      <w:r>
        <w:rPr>
          <w:rFonts w:ascii="ＭＳ ゴシック" w:eastAsia="ＭＳ ゴシック" w:hAnsi="ＭＳ ゴシック" w:hint="eastAsia"/>
          <w:u w:val="single"/>
        </w:rPr>
        <w:t>改善</w:t>
      </w:r>
      <w:r w:rsidRPr="0077616C">
        <w:rPr>
          <w:rFonts w:ascii="ＭＳ ゴシック" w:eastAsia="ＭＳ ゴシック" w:hAnsi="ＭＳ ゴシック" w:hint="eastAsia"/>
          <w:u w:val="single"/>
        </w:rPr>
        <w:t>率計算方法</w:t>
      </w:r>
    </w:p>
    <w:p w14:paraId="59ADC3FD" w14:textId="77777777" w:rsidR="0077616C" w:rsidRDefault="0077616C" w:rsidP="0077616C">
      <w:pPr>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「改善率計算対象教員」の</w:t>
      </w:r>
      <w:r w:rsidRPr="0077616C">
        <w:rPr>
          <w:rFonts w:ascii="ＭＳ ゴシック" w:eastAsia="ＭＳ ゴシック" w:hAnsi="ＭＳ ゴシック" w:hint="eastAsia"/>
        </w:rPr>
        <w:t>年間給与総額（通勤手当</w:t>
      </w:r>
      <w:r w:rsidR="00FC481E">
        <w:rPr>
          <w:rFonts w:ascii="ＭＳ ゴシック" w:eastAsia="ＭＳ ゴシック" w:hAnsi="ＭＳ ゴシック" w:hint="eastAsia"/>
        </w:rPr>
        <w:t>及び処遇改善②</w:t>
      </w:r>
      <w:r w:rsidR="00FC481E" w:rsidRPr="0077616C">
        <w:rPr>
          <w:rFonts w:ascii="ＭＳ ゴシック" w:eastAsia="ＭＳ ゴシック" w:hAnsi="ＭＳ ゴシック" w:hint="eastAsia"/>
        </w:rPr>
        <w:t>での改善額</w:t>
      </w:r>
      <w:r w:rsidRPr="0077616C">
        <w:rPr>
          <w:rFonts w:ascii="ＭＳ ゴシック" w:eastAsia="ＭＳ ゴシック" w:hAnsi="ＭＳ ゴシック" w:hint="eastAsia"/>
        </w:rPr>
        <w:t>を除く）の</w:t>
      </w:r>
      <w:r w:rsidR="00FC481E">
        <w:rPr>
          <w:rFonts w:ascii="ＭＳ ゴシック" w:eastAsia="ＭＳ ゴシック" w:hAnsi="ＭＳ ゴシック" w:hint="eastAsia"/>
        </w:rPr>
        <w:t>前</w:t>
      </w:r>
      <w:r w:rsidRPr="0077616C">
        <w:rPr>
          <w:rFonts w:ascii="ＭＳ ゴシック" w:eastAsia="ＭＳ ゴシック" w:hAnsi="ＭＳ ゴシック" w:hint="eastAsia"/>
        </w:rPr>
        <w:t>年度</w:t>
      </w:r>
      <w:r w:rsidR="00FC481E">
        <w:rPr>
          <w:rFonts w:ascii="ＭＳ ゴシック" w:eastAsia="ＭＳ ゴシック" w:hAnsi="ＭＳ ゴシック" w:hint="eastAsia"/>
        </w:rPr>
        <w:t>からの改善率</w:t>
      </w:r>
      <w:r w:rsidRPr="0077616C">
        <w:rPr>
          <w:rFonts w:ascii="ＭＳ ゴシック" w:eastAsia="ＭＳ ゴシック" w:hAnsi="ＭＳ ゴシック" w:hint="eastAsia"/>
        </w:rPr>
        <w:t>を確認。</w:t>
      </w:r>
    </w:p>
    <w:p w14:paraId="7A44A8C2" w14:textId="77777777" w:rsidR="0077616C" w:rsidRDefault="00FC481E" w:rsidP="00354609">
      <w:pPr>
        <w:spacing w:beforeLines="50" w:before="180"/>
        <w:ind w:leftChars="200" w:left="420" w:firstLineChars="100" w:firstLine="210"/>
        <w:rPr>
          <w:rFonts w:ascii="ＭＳ ゴシック" w:eastAsia="ＭＳ ゴシック" w:hAnsi="ＭＳ ゴシック"/>
          <w:u w:val="single"/>
        </w:rPr>
      </w:pPr>
      <w:r w:rsidRPr="00FC481E">
        <w:rPr>
          <w:rFonts w:ascii="ＭＳ ゴシック" w:eastAsia="ＭＳ ゴシック" w:hAnsi="ＭＳ ゴシック" w:hint="eastAsia"/>
          <w:u w:val="single"/>
        </w:rPr>
        <w:t>・改善率計算対象教員</w:t>
      </w:r>
    </w:p>
    <w:p w14:paraId="370B113D" w14:textId="77777777" w:rsidR="00FC481E" w:rsidRDefault="00FC481E" w:rsidP="00FC481E">
      <w:pPr>
        <w:ind w:leftChars="300" w:left="630" w:firstLineChars="100" w:firstLine="210"/>
        <w:rPr>
          <w:rFonts w:ascii="ＭＳ ゴシック" w:eastAsia="ＭＳ ゴシック" w:hAnsi="ＭＳ ゴシック"/>
        </w:rPr>
      </w:pPr>
      <w:r w:rsidRPr="00FC481E">
        <w:rPr>
          <w:rFonts w:ascii="ＭＳ ゴシック" w:eastAsia="ＭＳ ゴシック" w:hAnsi="ＭＳ ゴシック" w:hint="eastAsia"/>
        </w:rPr>
        <w:t>今年度の経常費補助金の専任教員要件を満たす教員のうち、下記の条件に該当しない者。</w:t>
      </w:r>
    </w:p>
    <w:p w14:paraId="3EA12741" w14:textId="77777777" w:rsidR="00FC481E" w:rsidRDefault="004850A7" w:rsidP="00FC481E">
      <w:pPr>
        <w:pStyle w:val="a7"/>
        <w:numPr>
          <w:ilvl w:val="0"/>
          <w:numId w:val="1"/>
        </w:numPr>
        <w:ind w:leftChars="0"/>
        <w:rPr>
          <w:rFonts w:ascii="ＭＳ ゴシック" w:eastAsia="ＭＳ ゴシック" w:hAnsi="ＭＳ ゴシック"/>
        </w:rPr>
      </w:pPr>
      <w:r>
        <w:rPr>
          <w:rFonts w:ascii="ＭＳ ゴシック" w:eastAsia="ＭＳ ゴシック" w:hAnsi="ＭＳ ゴシック" w:hint="eastAsia"/>
        </w:rPr>
        <w:t>当該幼稚園の</w:t>
      </w:r>
      <w:r w:rsidR="00FC481E" w:rsidRPr="00551477">
        <w:rPr>
          <w:rFonts w:ascii="ＭＳ ゴシック" w:eastAsia="ＭＳ ゴシック" w:hAnsi="ＭＳ ゴシック" w:hint="eastAsia"/>
        </w:rPr>
        <w:t>園長</w:t>
      </w:r>
    </w:p>
    <w:p w14:paraId="476BB723" w14:textId="32D7B0C4" w:rsidR="00FC481E" w:rsidRDefault="00FC481E" w:rsidP="00FC481E">
      <w:pPr>
        <w:pStyle w:val="a7"/>
        <w:numPr>
          <w:ilvl w:val="0"/>
          <w:numId w:val="1"/>
        </w:numPr>
        <w:ind w:leftChars="0"/>
        <w:rPr>
          <w:rFonts w:ascii="ＭＳ ゴシック" w:eastAsia="ＭＳ ゴシック" w:hAnsi="ＭＳ ゴシック"/>
        </w:rPr>
      </w:pPr>
      <w:r w:rsidRPr="00FC481E">
        <w:rPr>
          <w:rFonts w:ascii="ＭＳ ゴシック" w:eastAsia="ＭＳ ゴシック" w:hAnsi="ＭＳ ゴシック" w:hint="eastAsia"/>
        </w:rPr>
        <w:t>当該期間</w:t>
      </w:r>
      <w:r w:rsidR="005A01AA">
        <w:rPr>
          <w:rFonts w:ascii="ＭＳ ゴシック" w:eastAsia="ＭＳ ゴシック" w:hAnsi="ＭＳ ゴシック" w:hint="eastAsia"/>
        </w:rPr>
        <w:t>（R</w:t>
      </w:r>
      <w:r w:rsidR="003601F2">
        <w:rPr>
          <w:rFonts w:ascii="ＭＳ ゴシック" w:eastAsia="ＭＳ ゴシック" w:hAnsi="ＭＳ ゴシック" w:hint="eastAsia"/>
        </w:rPr>
        <w:t>5</w:t>
      </w:r>
      <w:r w:rsidR="005A01AA">
        <w:rPr>
          <w:rFonts w:ascii="ＭＳ ゴシック" w:eastAsia="ＭＳ ゴシック" w:hAnsi="ＭＳ ゴシック" w:hint="eastAsia"/>
        </w:rPr>
        <w:t>･R</w:t>
      </w:r>
      <w:r w:rsidR="003601F2">
        <w:rPr>
          <w:rFonts w:ascii="ＭＳ ゴシック" w:eastAsia="ＭＳ ゴシック" w:hAnsi="ＭＳ ゴシック" w:hint="eastAsia"/>
        </w:rPr>
        <w:t>6</w:t>
      </w:r>
      <w:r w:rsidR="005A01AA">
        <w:rPr>
          <w:rFonts w:ascii="ＭＳ ゴシック" w:eastAsia="ＭＳ ゴシック" w:hAnsi="ＭＳ ゴシック" w:hint="eastAsia"/>
        </w:rPr>
        <w:t>）</w:t>
      </w:r>
      <w:r w:rsidRPr="00FC481E">
        <w:rPr>
          <w:rFonts w:ascii="ＭＳ ゴシック" w:eastAsia="ＭＳ ゴシック" w:hAnsi="ＭＳ ゴシック" w:hint="eastAsia"/>
        </w:rPr>
        <w:t>途中の採用、退職、休職（産休育休含む）者</w:t>
      </w:r>
    </w:p>
    <w:p w14:paraId="4CA4A64A" w14:textId="7A0A3DD0" w:rsidR="00752708" w:rsidRPr="00752708" w:rsidRDefault="00FC481E">
      <w:pPr>
        <w:ind w:leftChars="400" w:left="1050" w:hangingChars="100" w:hanging="210"/>
        <w:rPr>
          <w:rFonts w:ascii="ＭＳ ゴシック" w:eastAsia="ＭＳ ゴシック" w:hAnsi="ＭＳ ゴシック"/>
        </w:rPr>
      </w:pPr>
      <w:r>
        <w:rPr>
          <w:rFonts w:ascii="ＭＳ ゴシック" w:eastAsia="ＭＳ ゴシック" w:hAnsi="ＭＳ ゴシック" w:hint="eastAsia"/>
        </w:rPr>
        <w:t>※令和</w:t>
      </w:r>
      <w:r w:rsidR="00953117">
        <w:rPr>
          <w:rFonts w:ascii="ＭＳ ゴシック" w:eastAsia="ＭＳ ゴシック" w:hAnsi="ＭＳ ゴシック" w:hint="eastAsia"/>
        </w:rPr>
        <w:t>５</w:t>
      </w:r>
      <w:r>
        <w:rPr>
          <w:rFonts w:ascii="ＭＳ ゴシック" w:eastAsia="ＭＳ ゴシック" w:hAnsi="ＭＳ ゴシック" w:hint="eastAsia"/>
        </w:rPr>
        <w:t>年４月１日採用者、令和</w:t>
      </w:r>
      <w:r w:rsidR="003601F2">
        <w:rPr>
          <w:rFonts w:ascii="ＭＳ ゴシック" w:eastAsia="ＭＳ ゴシック" w:hAnsi="ＭＳ ゴシック" w:hint="eastAsia"/>
        </w:rPr>
        <w:t>７</w:t>
      </w:r>
      <w:r w:rsidRPr="00FC481E">
        <w:rPr>
          <w:rFonts w:ascii="ＭＳ ゴシック" w:eastAsia="ＭＳ ゴシック" w:hAnsi="ＭＳ ゴシック" w:hint="eastAsia"/>
        </w:rPr>
        <w:t>年３月末退職者等、対象期間全額給与が支給される者は</w:t>
      </w:r>
      <w:r>
        <w:rPr>
          <w:rFonts w:ascii="ＭＳ ゴシック" w:eastAsia="ＭＳ ゴシック" w:hAnsi="ＭＳ ゴシック"/>
        </w:rPr>
        <w:br/>
      </w:r>
      <w:r w:rsidRPr="00FC481E">
        <w:rPr>
          <w:rFonts w:ascii="ＭＳ ゴシック" w:eastAsia="ＭＳ ゴシック" w:hAnsi="ＭＳ ゴシック" w:hint="eastAsia"/>
        </w:rPr>
        <w:t>計算対象に含む。</w:t>
      </w:r>
    </w:p>
    <w:p w14:paraId="45036876" w14:textId="2138FE2D" w:rsidR="00B87788" w:rsidRDefault="00B87788" w:rsidP="00FC481E">
      <w:pPr>
        <w:rPr>
          <w:rFonts w:ascii="ＭＳ ゴシック" w:eastAsia="ＭＳ ゴシック" w:hAnsi="ＭＳ ゴシック"/>
          <w:b/>
          <w:sz w:val="24"/>
        </w:rPr>
      </w:pPr>
    </w:p>
    <w:p w14:paraId="0F86C996" w14:textId="618BC40D" w:rsidR="00BA3095" w:rsidRDefault="00BA3095" w:rsidP="00BA3095">
      <w:pPr>
        <w:rPr>
          <w:rFonts w:ascii="ＭＳ ゴシック" w:eastAsia="ＭＳ ゴシック" w:hAnsi="ＭＳ ゴシック"/>
        </w:rPr>
      </w:pPr>
      <w:r>
        <w:rPr>
          <w:rFonts w:ascii="ＭＳ ゴシック" w:eastAsia="ＭＳ ゴシック" w:hAnsi="ＭＳ ゴシック" w:hint="eastAsia"/>
        </w:rPr>
        <w:t>（</w:t>
      </w:r>
      <w:r w:rsidR="00B3475D">
        <w:rPr>
          <w:rFonts w:ascii="ＭＳ ゴシック" w:eastAsia="ＭＳ ゴシック" w:hAnsi="ＭＳ ゴシック" w:hint="eastAsia"/>
        </w:rPr>
        <w:t>３</w:t>
      </w:r>
      <w:r>
        <w:rPr>
          <w:rFonts w:ascii="ＭＳ ゴシック" w:eastAsia="ＭＳ ゴシック" w:hAnsi="ＭＳ ゴシック" w:hint="eastAsia"/>
        </w:rPr>
        <w:t>）処遇改善②の要件</w:t>
      </w:r>
    </w:p>
    <w:p w14:paraId="5A380C3E" w14:textId="77777777" w:rsidR="00BA3095" w:rsidRPr="00BA3095" w:rsidRDefault="00BA3095" w:rsidP="00BA3095">
      <w:pPr>
        <w:ind w:leftChars="200" w:left="420"/>
        <w:rPr>
          <w:rFonts w:ascii="ＭＳ ゴシック" w:eastAsia="ＭＳ ゴシック" w:hAnsi="ＭＳ ゴシック"/>
        </w:rPr>
      </w:pPr>
      <w:r>
        <w:rPr>
          <w:rFonts w:ascii="ＭＳ ゴシック" w:eastAsia="ＭＳ ゴシック" w:hAnsi="ＭＳ ゴシック" w:hint="eastAsia"/>
        </w:rPr>
        <w:t>●</w:t>
      </w:r>
      <w:r w:rsidRPr="00BA3095">
        <w:rPr>
          <w:rFonts w:ascii="ＭＳ ゴシック" w:eastAsia="ＭＳ ゴシック" w:hAnsi="ＭＳ ゴシック" w:hint="eastAsia"/>
        </w:rPr>
        <w:t>対象園</w:t>
      </w:r>
    </w:p>
    <w:p w14:paraId="227BCF0E" w14:textId="59254DD7" w:rsidR="00BA3095" w:rsidRDefault="00BA3095" w:rsidP="00BA3095">
      <w:pPr>
        <w:ind w:leftChars="300" w:left="630"/>
        <w:rPr>
          <w:rFonts w:ascii="ＭＳ ゴシック" w:eastAsia="ＭＳ ゴシック" w:hAnsi="ＭＳ ゴシック"/>
        </w:rPr>
      </w:pPr>
      <w:r>
        <w:rPr>
          <w:rFonts w:ascii="ＭＳ ゴシック" w:eastAsia="ＭＳ ゴシック" w:hAnsi="ＭＳ ゴシック" w:hint="eastAsia"/>
        </w:rPr>
        <w:t>共通の要件に加えて</w:t>
      </w:r>
      <w:r w:rsidRPr="00BA3095">
        <w:rPr>
          <w:rFonts w:ascii="ＭＳ ゴシック" w:eastAsia="ＭＳ ゴシック" w:hAnsi="ＭＳ ゴシック" w:hint="eastAsia"/>
        </w:rPr>
        <w:t>以下の要件を満たしていること。</w:t>
      </w:r>
    </w:p>
    <w:p w14:paraId="38A793D6" w14:textId="4C0EC3F1" w:rsidR="00BA3095" w:rsidRDefault="00BA3095" w:rsidP="007255D0">
      <w:pPr>
        <w:ind w:leftChars="400" w:left="1050" w:hangingChars="100" w:hanging="210"/>
        <w:rPr>
          <w:rFonts w:ascii="ＭＳ ゴシック" w:eastAsia="ＭＳ ゴシック" w:hAnsi="ＭＳ ゴシック"/>
          <w:b/>
          <w:sz w:val="24"/>
        </w:rPr>
      </w:pPr>
      <w:r>
        <w:rPr>
          <w:rFonts w:ascii="ＭＳ ゴシック" w:eastAsia="ＭＳ ゴシック" w:hAnsi="ＭＳ ゴシック" w:hint="eastAsia"/>
        </w:rPr>
        <w:t>・本事業による賃金改善が賃上げ効果の継続に資するよう、最低でも賃金改善の合計額の３分の２以上は、基本給又は決まって毎月支払われる手当の引上げにより改善を図ること。</w:t>
      </w:r>
    </w:p>
    <w:p w14:paraId="0E5FE2A7" w14:textId="77777777" w:rsidR="00BA3095" w:rsidRPr="00752708" w:rsidRDefault="00BA3095" w:rsidP="00FC481E">
      <w:pPr>
        <w:rPr>
          <w:rFonts w:ascii="ＭＳ ゴシック" w:eastAsia="ＭＳ ゴシック" w:hAnsi="ＭＳ ゴシック"/>
          <w:b/>
          <w:sz w:val="24"/>
        </w:rPr>
      </w:pPr>
    </w:p>
    <w:p w14:paraId="2ECB5940" w14:textId="77777777" w:rsidR="00FC481E" w:rsidRDefault="00FC481E" w:rsidP="00FC481E">
      <w:pPr>
        <w:rPr>
          <w:rFonts w:ascii="ＭＳ ゴシック" w:eastAsia="ＭＳ ゴシック" w:hAnsi="ＭＳ ゴシック"/>
          <w:b/>
          <w:sz w:val="24"/>
        </w:rPr>
      </w:pPr>
      <w:r>
        <w:rPr>
          <w:rFonts w:ascii="ＭＳ ゴシック" w:eastAsia="ＭＳ ゴシック" w:hAnsi="ＭＳ ゴシック" w:hint="eastAsia"/>
          <w:b/>
          <w:sz w:val="24"/>
        </w:rPr>
        <w:t>３</w:t>
      </w:r>
      <w:r w:rsidRPr="00551477">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配分</w:t>
      </w:r>
    </w:p>
    <w:p w14:paraId="4C6D0FFE" w14:textId="77777777" w:rsidR="001D5C5D" w:rsidRDefault="00FC481E" w:rsidP="00FC481E">
      <w:pPr>
        <w:ind w:firstLineChars="100" w:firstLine="210"/>
        <w:rPr>
          <w:rFonts w:ascii="ＭＳ ゴシック" w:eastAsia="ＭＳ ゴシック" w:hAnsi="ＭＳ ゴシック"/>
        </w:rPr>
      </w:pPr>
      <w:r w:rsidRPr="00FC481E">
        <w:rPr>
          <w:rFonts w:ascii="ＭＳ ゴシック" w:eastAsia="ＭＳ ゴシック" w:hAnsi="ＭＳ ゴシック" w:hint="eastAsia"/>
        </w:rPr>
        <w:t>２の要件を満たす幼稚園に対し、</w:t>
      </w:r>
      <w:r w:rsidR="004850A7">
        <w:rPr>
          <w:rFonts w:ascii="ＭＳ ゴシック" w:eastAsia="ＭＳ ゴシック" w:hAnsi="ＭＳ ゴシック" w:hint="eastAsia"/>
        </w:rPr>
        <w:t>処遇改善①については専任教員数、処遇改善②については教員数</w:t>
      </w:r>
      <w:r w:rsidR="001D5C5D">
        <w:rPr>
          <w:rFonts w:ascii="ＭＳ ゴシック" w:eastAsia="ＭＳ ゴシック" w:hAnsi="ＭＳ ゴシック" w:hint="eastAsia"/>
        </w:rPr>
        <w:t>（専</w:t>
      </w:r>
    </w:p>
    <w:p w14:paraId="4A2BB2AF" w14:textId="7BF85ACE" w:rsidR="00FC481E" w:rsidRPr="00FC481E" w:rsidRDefault="001D5C5D">
      <w:pPr>
        <w:ind w:firstLineChars="100" w:firstLine="210"/>
        <w:rPr>
          <w:rFonts w:ascii="ＭＳ ゴシック" w:eastAsia="ＭＳ ゴシック" w:hAnsi="ＭＳ ゴシック"/>
        </w:rPr>
      </w:pPr>
      <w:r>
        <w:rPr>
          <w:rFonts w:ascii="ＭＳ ゴシック" w:eastAsia="ＭＳ ゴシック" w:hAnsi="ＭＳ ゴシック" w:hint="eastAsia"/>
        </w:rPr>
        <w:t>任／専任以外）</w:t>
      </w:r>
      <w:r w:rsidRPr="00FC481E">
        <w:rPr>
          <w:rFonts w:ascii="ＭＳ ゴシック" w:eastAsia="ＭＳ ゴシック" w:hAnsi="ＭＳ ゴシック" w:hint="eastAsia"/>
        </w:rPr>
        <w:t>に、</w:t>
      </w:r>
      <w:r>
        <w:rPr>
          <w:rFonts w:ascii="ＭＳ ゴシック" w:eastAsia="ＭＳ ゴシック" w:hAnsi="ＭＳ ゴシック" w:hint="eastAsia"/>
        </w:rPr>
        <w:t>各</w:t>
      </w:r>
      <w:r w:rsidR="00FC481E" w:rsidRPr="00FC481E">
        <w:rPr>
          <w:rFonts w:ascii="ＭＳ ゴシック" w:eastAsia="ＭＳ ゴシック" w:hAnsi="ＭＳ ゴシック" w:hint="eastAsia"/>
        </w:rPr>
        <w:t>補助単価を乗じた額を配分する。</w:t>
      </w:r>
    </w:p>
    <w:p w14:paraId="0972B387" w14:textId="77777777" w:rsidR="00FC481E" w:rsidRDefault="00FC481E" w:rsidP="00FC481E">
      <w:pPr>
        <w:ind w:leftChars="200" w:left="420"/>
        <w:rPr>
          <w:rFonts w:ascii="ＭＳ ゴシック" w:eastAsia="ＭＳ ゴシック" w:hAnsi="ＭＳ ゴシック"/>
        </w:rPr>
      </w:pPr>
      <w:r>
        <w:rPr>
          <w:rFonts w:ascii="ＭＳ ゴシック" w:eastAsia="ＭＳ ゴシック" w:hAnsi="ＭＳ ゴシック" w:hint="eastAsia"/>
        </w:rPr>
        <w:t>※</w:t>
      </w:r>
      <w:r w:rsidRPr="00FC481E">
        <w:rPr>
          <w:rFonts w:ascii="ＭＳ ゴシック" w:eastAsia="ＭＳ ゴシック" w:hAnsi="ＭＳ ゴシック" w:hint="eastAsia"/>
        </w:rPr>
        <w:t>補助単価は、配分基準において示す額とする。</w:t>
      </w:r>
    </w:p>
    <w:p w14:paraId="105DEE41" w14:textId="77777777" w:rsidR="00354609" w:rsidRDefault="00354609" w:rsidP="00D505D9">
      <w:pPr>
        <w:rPr>
          <w:rFonts w:ascii="ＭＳ ゴシック" w:eastAsia="ＭＳ ゴシック" w:hAnsi="ＭＳ ゴシック"/>
          <w:b/>
          <w:sz w:val="24"/>
        </w:rPr>
      </w:pPr>
    </w:p>
    <w:p w14:paraId="7E89ED88" w14:textId="77777777" w:rsidR="00D505D9" w:rsidRDefault="00D505D9" w:rsidP="00D505D9">
      <w:pPr>
        <w:rPr>
          <w:rFonts w:ascii="ＭＳ ゴシック" w:eastAsia="ＭＳ ゴシック" w:hAnsi="ＭＳ ゴシック"/>
          <w:b/>
          <w:sz w:val="24"/>
        </w:rPr>
      </w:pPr>
      <w:r>
        <w:rPr>
          <w:rFonts w:ascii="ＭＳ ゴシック" w:eastAsia="ＭＳ ゴシック" w:hAnsi="ＭＳ ゴシック" w:hint="eastAsia"/>
          <w:b/>
          <w:sz w:val="24"/>
        </w:rPr>
        <w:t>４</w:t>
      </w:r>
      <w:r w:rsidRPr="00551477">
        <w:rPr>
          <w:rFonts w:ascii="ＭＳ ゴシック" w:eastAsia="ＭＳ ゴシック" w:hAnsi="ＭＳ ゴシック" w:hint="eastAsia"/>
          <w:b/>
          <w:sz w:val="24"/>
        </w:rPr>
        <w:t xml:space="preserve">　</w:t>
      </w:r>
      <w:r w:rsidRPr="00D505D9">
        <w:rPr>
          <w:rFonts w:ascii="ＭＳ ゴシック" w:eastAsia="ＭＳ ゴシック" w:hAnsi="ＭＳ ゴシック" w:hint="eastAsia"/>
          <w:b/>
          <w:sz w:val="24"/>
        </w:rPr>
        <w:t>留意事項</w:t>
      </w:r>
    </w:p>
    <w:p w14:paraId="0C6A63E9" w14:textId="77777777" w:rsidR="00D505D9" w:rsidRDefault="00D505D9" w:rsidP="00D505D9">
      <w:pPr>
        <w:ind w:leftChars="100" w:left="210"/>
        <w:rPr>
          <w:rFonts w:ascii="ＭＳ ゴシック" w:eastAsia="ＭＳ ゴシック" w:hAnsi="ＭＳ ゴシック"/>
        </w:rPr>
      </w:pPr>
      <w:r>
        <w:rPr>
          <w:rFonts w:ascii="ＭＳ ゴシック" w:eastAsia="ＭＳ ゴシック" w:hAnsi="ＭＳ ゴシック" w:hint="eastAsia"/>
        </w:rPr>
        <w:t>●</w:t>
      </w:r>
      <w:r w:rsidRPr="00D505D9">
        <w:rPr>
          <w:rFonts w:ascii="ＭＳ ゴシック" w:eastAsia="ＭＳ ゴシック" w:hAnsi="ＭＳ ゴシック" w:hint="eastAsia"/>
        </w:rPr>
        <w:t>幼稚園ごとに作成のうえ、提出すること。</w:t>
      </w:r>
    </w:p>
    <w:p w14:paraId="68878B87" w14:textId="42ADA96A" w:rsidR="00D505D9" w:rsidRDefault="00D505D9" w:rsidP="00D505D9">
      <w:pPr>
        <w:ind w:leftChars="100" w:left="210"/>
        <w:rPr>
          <w:rFonts w:ascii="ＭＳ ゴシック" w:eastAsia="ＭＳ ゴシック" w:hAnsi="ＭＳ ゴシック"/>
        </w:rPr>
      </w:pPr>
      <w:r>
        <w:rPr>
          <w:rFonts w:ascii="ＭＳ ゴシック" w:eastAsia="ＭＳ ゴシック" w:hAnsi="ＭＳ ゴシック" w:hint="eastAsia"/>
        </w:rPr>
        <w:t>●</w:t>
      </w:r>
      <w:r w:rsidRPr="005A01AA">
        <w:rPr>
          <w:rFonts w:ascii="ＭＳ ゴシック" w:eastAsia="ＭＳ ゴシック" w:hAnsi="ＭＳ ゴシック" w:hint="eastAsia"/>
        </w:rPr>
        <w:t>令和</w:t>
      </w:r>
      <w:r w:rsidR="003601F2">
        <w:rPr>
          <w:rFonts w:ascii="ＭＳ ゴシック" w:eastAsia="ＭＳ ゴシック" w:hAnsi="ＭＳ ゴシック" w:hint="eastAsia"/>
        </w:rPr>
        <w:t>６</w:t>
      </w:r>
      <w:r w:rsidRPr="005A01AA">
        <w:rPr>
          <w:rFonts w:ascii="ＭＳ ゴシック" w:eastAsia="ＭＳ ゴシック" w:hAnsi="ＭＳ ゴシック" w:hint="eastAsia"/>
        </w:rPr>
        <w:t>年</w:t>
      </w:r>
      <w:r w:rsidRPr="005A01AA">
        <w:rPr>
          <w:rFonts w:ascii="ＭＳ ゴシック" w:eastAsia="ＭＳ ゴシック" w:hAnsi="ＭＳ ゴシック"/>
        </w:rPr>
        <w:t>11月</w:t>
      </w:r>
      <w:r w:rsidR="003601F2">
        <w:rPr>
          <w:rFonts w:ascii="ＭＳ ゴシック" w:eastAsia="ＭＳ ゴシック" w:hAnsi="ＭＳ ゴシック" w:hint="eastAsia"/>
        </w:rPr>
        <w:t>８</w:t>
      </w:r>
      <w:r w:rsidRPr="005A01AA">
        <w:rPr>
          <w:rFonts w:ascii="ＭＳ ゴシック" w:eastAsia="ＭＳ ゴシック" w:hAnsi="ＭＳ ゴシック"/>
        </w:rPr>
        <w:t>日（</w:t>
      </w:r>
      <w:r w:rsidR="0012782C" w:rsidRPr="005A01AA">
        <w:rPr>
          <w:rFonts w:ascii="ＭＳ ゴシック" w:eastAsia="ＭＳ ゴシック" w:hAnsi="ＭＳ ゴシック" w:hint="eastAsia"/>
        </w:rPr>
        <w:t>金</w:t>
      </w:r>
      <w:r w:rsidRPr="005A01AA">
        <w:rPr>
          <w:rFonts w:ascii="ＭＳ ゴシック" w:eastAsia="ＭＳ ゴシック" w:hAnsi="ＭＳ ゴシック"/>
        </w:rPr>
        <w:t>）【必着】</w:t>
      </w:r>
      <w:r w:rsidRPr="00D505D9">
        <w:rPr>
          <w:rFonts w:ascii="ＭＳ ゴシック" w:eastAsia="ＭＳ ゴシック" w:hAnsi="ＭＳ ゴシック"/>
        </w:rPr>
        <w:t>までに</w:t>
      </w:r>
      <w:r>
        <w:rPr>
          <w:rFonts w:ascii="ＭＳ ゴシック" w:eastAsia="ＭＳ ゴシック" w:hAnsi="ＭＳ ゴシック" w:hint="eastAsia"/>
        </w:rPr>
        <w:t>提出</w:t>
      </w:r>
      <w:r w:rsidRPr="00D505D9">
        <w:rPr>
          <w:rFonts w:ascii="ＭＳ ゴシック" w:eastAsia="ＭＳ ゴシック" w:hAnsi="ＭＳ ゴシック"/>
        </w:rPr>
        <w:t>すること。</w:t>
      </w:r>
    </w:p>
    <w:p w14:paraId="3300A87D" w14:textId="77777777" w:rsidR="00D505D9" w:rsidRDefault="00D505D9" w:rsidP="00D505D9">
      <w:pPr>
        <w:ind w:leftChars="100" w:left="210"/>
        <w:rPr>
          <w:rFonts w:ascii="ＭＳ ゴシック" w:eastAsia="ＭＳ ゴシック" w:hAnsi="ＭＳ ゴシック"/>
        </w:rPr>
      </w:pPr>
      <w:r>
        <w:rPr>
          <w:rFonts w:ascii="ＭＳ ゴシック" w:eastAsia="ＭＳ ゴシック" w:hAnsi="ＭＳ ゴシック" w:hint="eastAsia"/>
        </w:rPr>
        <w:t>●提出方法は通知を確認すること</w:t>
      </w:r>
      <w:r w:rsidRPr="00D505D9">
        <w:rPr>
          <w:rFonts w:ascii="ＭＳ ゴシック" w:eastAsia="ＭＳ ゴシック" w:hAnsi="ＭＳ ゴシック" w:hint="eastAsia"/>
        </w:rPr>
        <w:t>。</w:t>
      </w:r>
    </w:p>
    <w:p w14:paraId="3B4C9336" w14:textId="5193F382" w:rsidR="00D505D9" w:rsidRPr="00D505D9" w:rsidRDefault="00D505D9" w:rsidP="00D505D9">
      <w:pPr>
        <w:ind w:leftChars="100" w:left="210"/>
        <w:rPr>
          <w:rFonts w:ascii="ＭＳ ゴシック" w:eastAsia="ＭＳ ゴシック" w:hAnsi="ＭＳ ゴシック"/>
        </w:rPr>
      </w:pPr>
      <w:r>
        <w:rPr>
          <w:rFonts w:ascii="ＭＳ ゴシック" w:eastAsia="ＭＳ ゴシック" w:hAnsi="ＭＳ ゴシック" w:hint="eastAsia"/>
        </w:rPr>
        <w:t>●</w:t>
      </w:r>
      <w:r w:rsidRPr="00D505D9">
        <w:rPr>
          <w:rFonts w:ascii="ＭＳ ゴシック" w:eastAsia="ＭＳ ゴシック" w:hAnsi="ＭＳ ゴシック" w:hint="eastAsia"/>
        </w:rPr>
        <w:t>実績報告において</w:t>
      </w:r>
      <w:r w:rsidR="0056236B">
        <w:rPr>
          <w:rFonts w:ascii="ＭＳ ゴシック" w:eastAsia="ＭＳ ゴシック" w:hAnsi="ＭＳ ゴシック" w:hint="eastAsia"/>
        </w:rPr>
        <w:t>、補助対象要件を満たさないことが確認された</w:t>
      </w:r>
      <w:r w:rsidRPr="00D505D9">
        <w:rPr>
          <w:rFonts w:ascii="ＭＳ ゴシック" w:eastAsia="ＭＳ ゴシック" w:hAnsi="ＭＳ ゴシック" w:hint="eastAsia"/>
        </w:rPr>
        <w:t>場合、補助金の返還対象とする。</w:t>
      </w:r>
    </w:p>
    <w:sectPr w:rsidR="00D505D9" w:rsidRPr="00D505D9" w:rsidSect="007255D0">
      <w:headerReference w:type="default" r:id="rId8"/>
      <w:pgSz w:w="11906" w:h="16838"/>
      <w:pgMar w:top="1134" w:right="113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8C0DF" w14:textId="77777777" w:rsidR="00BE13BA" w:rsidRDefault="00BE13BA" w:rsidP="00551477">
      <w:r>
        <w:separator/>
      </w:r>
    </w:p>
  </w:endnote>
  <w:endnote w:type="continuationSeparator" w:id="0">
    <w:p w14:paraId="2FD1BC0C" w14:textId="77777777" w:rsidR="00BE13BA" w:rsidRDefault="00BE13BA" w:rsidP="00551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9226B" w14:textId="77777777" w:rsidR="00BE13BA" w:rsidRDefault="00BE13BA" w:rsidP="00551477">
      <w:r>
        <w:separator/>
      </w:r>
    </w:p>
  </w:footnote>
  <w:footnote w:type="continuationSeparator" w:id="0">
    <w:p w14:paraId="25B4457A" w14:textId="77777777" w:rsidR="00BE13BA" w:rsidRDefault="00BE13BA" w:rsidP="00551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98366" w14:textId="77777777" w:rsidR="006A06BA" w:rsidRPr="006A06BA" w:rsidRDefault="006A06BA" w:rsidP="006A06BA">
    <w:pPr>
      <w:pStyle w:val="a3"/>
      <w:wordWrap w:val="0"/>
      <w:jc w:val="right"/>
      <w:rPr>
        <w:rFonts w:ascii="ＭＳ ゴシック" w:eastAsia="ＭＳ ゴシック" w:hAnsi="ＭＳ ゴシック"/>
      </w:rPr>
    </w:pPr>
    <w:r>
      <w:rPr>
        <w:rFonts w:ascii="ＭＳ ゴシック" w:eastAsia="ＭＳ ゴシック" w:hAnsi="ＭＳ ゴシック" w:hint="eastAsia"/>
        <w:sz w:val="24"/>
        <w:bdr w:val="single" w:sz="4" w:space="0" w:color="auto"/>
      </w:rPr>
      <w:t xml:space="preserve">　</w:t>
    </w:r>
    <w:r w:rsidRPr="006A06BA">
      <w:rPr>
        <w:rFonts w:ascii="ＭＳ ゴシック" w:eastAsia="ＭＳ ゴシック" w:hAnsi="ＭＳ ゴシック" w:hint="eastAsia"/>
        <w:sz w:val="24"/>
        <w:bdr w:val="single" w:sz="4" w:space="0" w:color="auto"/>
      </w:rPr>
      <w:t>別紙</w:t>
    </w:r>
    <w:r>
      <w:rPr>
        <w:rFonts w:ascii="ＭＳ ゴシック" w:eastAsia="ＭＳ ゴシック" w:hAnsi="ＭＳ ゴシック" w:hint="eastAsia"/>
        <w:sz w:val="24"/>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25BF4"/>
    <w:multiLevelType w:val="hybridMultilevel"/>
    <w:tmpl w:val="C6BCBDEA"/>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868"/>
    <w:rsid w:val="00125868"/>
    <w:rsid w:val="0012782C"/>
    <w:rsid w:val="001D5C5D"/>
    <w:rsid w:val="00215C4B"/>
    <w:rsid w:val="00354609"/>
    <w:rsid w:val="003601F2"/>
    <w:rsid w:val="00372B6F"/>
    <w:rsid w:val="004850A7"/>
    <w:rsid w:val="00551477"/>
    <w:rsid w:val="0056236B"/>
    <w:rsid w:val="005A01AA"/>
    <w:rsid w:val="005F42AF"/>
    <w:rsid w:val="006358CC"/>
    <w:rsid w:val="006A06BA"/>
    <w:rsid w:val="007255D0"/>
    <w:rsid w:val="00752708"/>
    <w:rsid w:val="0077616C"/>
    <w:rsid w:val="008672D7"/>
    <w:rsid w:val="008C46A9"/>
    <w:rsid w:val="00932794"/>
    <w:rsid w:val="00953117"/>
    <w:rsid w:val="009D74FB"/>
    <w:rsid w:val="00B223EC"/>
    <w:rsid w:val="00B3475D"/>
    <w:rsid w:val="00B46D2E"/>
    <w:rsid w:val="00B87788"/>
    <w:rsid w:val="00B90461"/>
    <w:rsid w:val="00BA3095"/>
    <w:rsid w:val="00BA5D85"/>
    <w:rsid w:val="00BE13BA"/>
    <w:rsid w:val="00C74DFF"/>
    <w:rsid w:val="00CB02CD"/>
    <w:rsid w:val="00D505D9"/>
    <w:rsid w:val="00E2516D"/>
    <w:rsid w:val="00EF4B48"/>
    <w:rsid w:val="00FC4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BBDC3"/>
  <w15:chartTrackingRefBased/>
  <w15:docId w15:val="{74BC5FD1-DEEB-4B5E-885F-C2CEAE94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477"/>
    <w:pPr>
      <w:tabs>
        <w:tab w:val="center" w:pos="4252"/>
        <w:tab w:val="right" w:pos="8504"/>
      </w:tabs>
      <w:snapToGrid w:val="0"/>
    </w:pPr>
  </w:style>
  <w:style w:type="character" w:customStyle="1" w:styleId="a4">
    <w:name w:val="ヘッダー (文字)"/>
    <w:basedOn w:val="a0"/>
    <w:link w:val="a3"/>
    <w:uiPriority w:val="99"/>
    <w:rsid w:val="00551477"/>
  </w:style>
  <w:style w:type="paragraph" w:styleId="a5">
    <w:name w:val="footer"/>
    <w:basedOn w:val="a"/>
    <w:link w:val="a6"/>
    <w:uiPriority w:val="99"/>
    <w:unhideWhenUsed/>
    <w:rsid w:val="00551477"/>
    <w:pPr>
      <w:tabs>
        <w:tab w:val="center" w:pos="4252"/>
        <w:tab w:val="right" w:pos="8504"/>
      </w:tabs>
      <w:snapToGrid w:val="0"/>
    </w:pPr>
  </w:style>
  <w:style w:type="character" w:customStyle="1" w:styleId="a6">
    <w:name w:val="フッター (文字)"/>
    <w:basedOn w:val="a0"/>
    <w:link w:val="a5"/>
    <w:uiPriority w:val="99"/>
    <w:rsid w:val="00551477"/>
  </w:style>
  <w:style w:type="paragraph" w:styleId="a7">
    <w:name w:val="List Paragraph"/>
    <w:basedOn w:val="a"/>
    <w:uiPriority w:val="34"/>
    <w:qFormat/>
    <w:rsid w:val="00FC481E"/>
    <w:pPr>
      <w:ind w:leftChars="400" w:left="840"/>
    </w:pPr>
  </w:style>
  <w:style w:type="table" w:styleId="a8">
    <w:name w:val="Table Grid"/>
    <w:basedOn w:val="a1"/>
    <w:uiPriority w:val="39"/>
    <w:rsid w:val="00D50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8C46A9"/>
    <w:rPr>
      <w:sz w:val="18"/>
      <w:szCs w:val="18"/>
    </w:rPr>
  </w:style>
  <w:style w:type="paragraph" w:styleId="aa">
    <w:name w:val="annotation text"/>
    <w:basedOn w:val="a"/>
    <w:link w:val="ab"/>
    <w:uiPriority w:val="99"/>
    <w:semiHidden/>
    <w:unhideWhenUsed/>
    <w:rsid w:val="008C46A9"/>
    <w:pPr>
      <w:jc w:val="left"/>
    </w:pPr>
  </w:style>
  <w:style w:type="character" w:customStyle="1" w:styleId="ab">
    <w:name w:val="コメント文字列 (文字)"/>
    <w:basedOn w:val="a0"/>
    <w:link w:val="aa"/>
    <w:uiPriority w:val="99"/>
    <w:semiHidden/>
    <w:rsid w:val="008C46A9"/>
  </w:style>
  <w:style w:type="paragraph" w:styleId="ac">
    <w:name w:val="annotation subject"/>
    <w:basedOn w:val="aa"/>
    <w:next w:val="aa"/>
    <w:link w:val="ad"/>
    <w:uiPriority w:val="99"/>
    <w:semiHidden/>
    <w:unhideWhenUsed/>
    <w:rsid w:val="008C46A9"/>
    <w:rPr>
      <w:b/>
      <w:bCs/>
    </w:rPr>
  </w:style>
  <w:style w:type="character" w:customStyle="1" w:styleId="ad">
    <w:name w:val="コメント内容 (文字)"/>
    <w:basedOn w:val="ab"/>
    <w:link w:val="ac"/>
    <w:uiPriority w:val="99"/>
    <w:semiHidden/>
    <w:rsid w:val="008C46A9"/>
    <w:rPr>
      <w:b/>
      <w:bCs/>
    </w:rPr>
  </w:style>
  <w:style w:type="paragraph" w:styleId="ae">
    <w:name w:val="Balloon Text"/>
    <w:basedOn w:val="a"/>
    <w:link w:val="af"/>
    <w:uiPriority w:val="99"/>
    <w:semiHidden/>
    <w:unhideWhenUsed/>
    <w:rsid w:val="008C46A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C46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71041">
      <w:bodyDiv w:val="1"/>
      <w:marLeft w:val="0"/>
      <w:marRight w:val="0"/>
      <w:marTop w:val="0"/>
      <w:marBottom w:val="0"/>
      <w:divBdr>
        <w:top w:val="none" w:sz="0" w:space="0" w:color="auto"/>
        <w:left w:val="none" w:sz="0" w:space="0" w:color="auto"/>
        <w:bottom w:val="none" w:sz="0" w:space="0" w:color="auto"/>
        <w:right w:val="none" w:sz="0" w:space="0" w:color="auto"/>
      </w:divBdr>
    </w:div>
    <w:div w:id="46173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28899-9D5E-4AFE-BA50-BFCDC39D3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君村　貴史</dc:creator>
  <cp:keywords/>
  <dc:description/>
  <cp:lastModifiedBy>北村　健太郎</cp:lastModifiedBy>
  <cp:revision>17</cp:revision>
  <dcterms:created xsi:type="dcterms:W3CDTF">2022-11-04T08:26:00Z</dcterms:created>
  <dcterms:modified xsi:type="dcterms:W3CDTF">2024-10-16T07:40:00Z</dcterms:modified>
</cp:coreProperties>
</file>