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6786" w14:textId="03002183" w:rsidR="00B11339" w:rsidRPr="008058E3" w:rsidRDefault="007C0130" w:rsidP="00E24D6B">
      <w:pPr>
        <w:jc w:val="left"/>
        <w:rPr>
          <w:rFonts w:ascii="Meiryo UI" w:eastAsia="Meiryo UI" w:hAnsi="Meiryo UI" w:cs="Meiryo UI"/>
          <w:b/>
          <w:kern w:val="0"/>
          <w:szCs w:val="21"/>
        </w:rPr>
      </w:pPr>
      <w:r w:rsidRPr="008058E3">
        <w:rPr>
          <w:rFonts w:ascii="Meiryo UI" w:eastAsia="Meiryo UI" w:hAnsi="Meiryo UI" w:cs="Meiryo UI" w:hint="eastAsia"/>
          <w:b/>
          <w:noProof/>
          <w:sz w:val="32"/>
          <w:szCs w:val="32"/>
        </w:rPr>
        <mc:AlternateContent>
          <mc:Choice Requires="wps">
            <w:drawing>
              <wp:anchor distT="0" distB="0" distL="114300" distR="114300" simplePos="0" relativeHeight="251658240" behindDoc="0" locked="0" layoutInCell="1" allowOverlap="1" wp14:anchorId="35FD2463" wp14:editId="6D737FF1">
                <wp:simplePos x="0" y="0"/>
                <wp:positionH relativeFrom="margin">
                  <wp:align>center</wp:align>
                </wp:positionH>
                <wp:positionV relativeFrom="paragraph">
                  <wp:posOffset>88900</wp:posOffset>
                </wp:positionV>
                <wp:extent cx="5739765" cy="499745"/>
                <wp:effectExtent l="13970" t="13335" r="8890" b="10795"/>
                <wp:wrapTopAndBottom/>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99745"/>
                        </a:xfrm>
                        <a:prstGeom prst="rect">
                          <a:avLst/>
                        </a:prstGeom>
                        <a:solidFill>
                          <a:srgbClr val="8EAADB"/>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F1F54" w14:textId="77777777" w:rsidR="003C6F94" w:rsidRPr="00B44F8B" w:rsidRDefault="003C6F94" w:rsidP="003C6F94">
                            <w:pPr>
                              <w:jc w:val="center"/>
                              <w:rPr>
                                <w:rFonts w:ascii="Meiryo UI" w:eastAsia="Meiryo UI" w:hAnsi="Meiryo UI"/>
                                <w:b/>
                                <w:bCs/>
                                <w:sz w:val="28"/>
                                <w:szCs w:val="28"/>
                              </w:rPr>
                            </w:pPr>
                            <w:r w:rsidRPr="00B44F8B">
                              <w:rPr>
                                <w:rFonts w:ascii="Meiryo UI" w:eastAsia="Meiryo UI" w:hAnsi="Meiryo UI" w:hint="eastAsia"/>
                                <w:b/>
                                <w:bCs/>
                                <w:sz w:val="28"/>
                                <w:szCs w:val="28"/>
                              </w:rPr>
                              <w:t>世界遺産</w:t>
                            </w:r>
                            <w:r w:rsidR="00D639D5" w:rsidRPr="00B44F8B">
                              <w:rPr>
                                <w:rFonts w:ascii="Meiryo UI" w:eastAsia="Meiryo UI" w:hAnsi="Meiryo UI" w:hint="eastAsia"/>
                                <w:b/>
                                <w:bCs/>
                                <w:sz w:val="28"/>
                                <w:szCs w:val="28"/>
                              </w:rPr>
                              <w:t>『百舌鳥・</w:t>
                            </w:r>
                            <w:r w:rsidR="00D639D5" w:rsidRPr="00FE57D3">
                              <w:rPr>
                                <w:rFonts w:ascii="Meiryo UI" w:eastAsia="Meiryo UI" w:hAnsi="Meiryo UI" w:hint="eastAsia"/>
                                <w:b/>
                                <w:bCs/>
                                <w:sz w:val="28"/>
                                <w:szCs w:val="28"/>
                              </w:rPr>
                              <w:t>古市古墳群』</w:t>
                            </w:r>
                            <w:r w:rsidR="009F6DD2" w:rsidRPr="00FE57D3">
                              <w:rPr>
                                <w:rFonts w:ascii="Meiryo UI" w:eastAsia="Meiryo UI" w:hAnsi="Meiryo UI" w:hint="eastAsia"/>
                                <w:b/>
                                <w:bCs/>
                                <w:sz w:val="28"/>
                                <w:szCs w:val="28"/>
                              </w:rPr>
                              <w:t>VRコンテンツ</w:t>
                            </w:r>
                            <w:r w:rsidRPr="00FE57D3">
                              <w:rPr>
                                <w:rFonts w:ascii="Meiryo UI" w:eastAsia="Meiryo UI" w:hAnsi="Meiryo UI" w:hint="eastAsia"/>
                                <w:b/>
                                <w:bCs/>
                                <w:sz w:val="28"/>
                                <w:szCs w:val="28"/>
                              </w:rPr>
                              <w:t>制作業務　委託仕様書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D2463" id="Rectangle 40" o:spid="_x0000_s1026" style="position:absolute;margin-left:0;margin-top:7pt;width:451.95pt;height:39.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" fillcolor="#8eaadb" strokeweight=".25pt">
                <v:textbox inset="5.85pt,.7pt,5.85pt,.7pt">
                  <w:txbxContent>
                    <w:p w14:paraId="45AF1F54" w14:textId="77777777" w:rsidR="003C6F94" w:rsidRPr="00B44F8B" w:rsidRDefault="003C6F94" w:rsidP="003C6F94">
                      <w:pPr>
                        <w:jc w:val="center"/>
                        <w:rPr>
                          <w:rFonts w:ascii="Meiryo UI" w:eastAsia="Meiryo UI" w:hAnsi="Meiryo UI"/>
                          <w:b/>
                          <w:bCs/>
                          <w:sz w:val="28"/>
                          <w:szCs w:val="28"/>
                        </w:rPr>
                      </w:pPr>
                      <w:r w:rsidRPr="00B44F8B">
                        <w:rPr>
                          <w:rFonts w:ascii="Meiryo UI" w:eastAsia="Meiryo UI" w:hAnsi="Meiryo UI" w:hint="eastAsia"/>
                          <w:b/>
                          <w:bCs/>
                          <w:sz w:val="28"/>
                          <w:szCs w:val="28"/>
                        </w:rPr>
                        <w:t>世界遺産</w:t>
                      </w:r>
                      <w:r w:rsidR="00D639D5" w:rsidRPr="00B44F8B">
                        <w:rPr>
                          <w:rFonts w:ascii="Meiryo UI" w:eastAsia="Meiryo UI" w:hAnsi="Meiryo UI" w:hint="eastAsia"/>
                          <w:b/>
                          <w:bCs/>
                          <w:sz w:val="28"/>
                          <w:szCs w:val="28"/>
                        </w:rPr>
                        <w:t>『百舌鳥・</w:t>
                      </w:r>
                      <w:r w:rsidR="00D639D5" w:rsidRPr="00FE57D3">
                        <w:rPr>
                          <w:rFonts w:ascii="Meiryo UI" w:eastAsia="Meiryo UI" w:hAnsi="Meiryo UI" w:hint="eastAsia"/>
                          <w:b/>
                          <w:bCs/>
                          <w:sz w:val="28"/>
                          <w:szCs w:val="28"/>
                        </w:rPr>
                        <w:t>古市古墳群』</w:t>
                      </w:r>
                      <w:r w:rsidR="009F6DD2" w:rsidRPr="00FE57D3">
                        <w:rPr>
                          <w:rFonts w:ascii="Meiryo UI" w:eastAsia="Meiryo UI" w:hAnsi="Meiryo UI" w:hint="eastAsia"/>
                          <w:b/>
                          <w:bCs/>
                          <w:sz w:val="28"/>
                          <w:szCs w:val="28"/>
                        </w:rPr>
                        <w:t>VRコンテンツ</w:t>
                      </w:r>
                      <w:r w:rsidRPr="00FE57D3">
                        <w:rPr>
                          <w:rFonts w:ascii="Meiryo UI" w:eastAsia="Meiryo UI" w:hAnsi="Meiryo UI" w:hint="eastAsia"/>
                          <w:b/>
                          <w:bCs/>
                          <w:sz w:val="28"/>
                          <w:szCs w:val="28"/>
                        </w:rPr>
                        <w:t>制作業務　委託仕様書</w:t>
                      </w:r>
                    </w:p>
                  </w:txbxContent>
                </v:textbox>
                <w10:wrap type="topAndBottom" anchorx="margin"/>
              </v:rect>
            </w:pict>
          </mc:Fallback>
        </mc:AlternateContent>
      </w:r>
    </w:p>
    <w:p w14:paraId="53593D0C" w14:textId="77777777" w:rsidR="002A602C" w:rsidRPr="008058E3" w:rsidRDefault="00AF5394" w:rsidP="00537914">
      <w:pPr>
        <w:rPr>
          <w:rFonts w:ascii="Meiryo UI" w:eastAsia="Meiryo UI" w:hAnsi="Meiryo UI" w:cs="Meiryo UI"/>
          <w:b/>
          <w:szCs w:val="21"/>
        </w:rPr>
      </w:pPr>
      <w:r w:rsidRPr="008058E3">
        <w:rPr>
          <w:rFonts w:ascii="Meiryo UI" w:eastAsia="Meiryo UI" w:hAnsi="Meiryo UI" w:cs="Meiryo UI" w:hint="eastAsia"/>
          <w:b/>
          <w:szCs w:val="21"/>
        </w:rPr>
        <w:t>１</w:t>
      </w:r>
      <w:r w:rsidR="00BF0032" w:rsidRPr="008058E3">
        <w:rPr>
          <w:rFonts w:ascii="Meiryo UI" w:eastAsia="Meiryo UI" w:hAnsi="Meiryo UI" w:cs="Meiryo UI" w:hint="eastAsia"/>
          <w:b/>
          <w:szCs w:val="21"/>
        </w:rPr>
        <w:t xml:space="preserve">　</w:t>
      </w:r>
      <w:r w:rsidR="00076359" w:rsidRPr="008058E3">
        <w:rPr>
          <w:rFonts w:ascii="Meiryo UI" w:eastAsia="Meiryo UI" w:hAnsi="Meiryo UI" w:cs="Meiryo UI" w:hint="eastAsia"/>
          <w:b/>
          <w:szCs w:val="21"/>
        </w:rPr>
        <w:t>業務</w:t>
      </w:r>
      <w:r w:rsidR="00A6349E" w:rsidRPr="008058E3">
        <w:rPr>
          <w:rFonts w:ascii="Meiryo UI" w:eastAsia="Meiryo UI" w:hAnsi="Meiryo UI" w:cs="Meiryo UI" w:hint="eastAsia"/>
          <w:b/>
          <w:szCs w:val="21"/>
        </w:rPr>
        <w:t>の概要</w:t>
      </w:r>
    </w:p>
    <w:p w14:paraId="2187C622" w14:textId="77777777" w:rsidR="00A6349E" w:rsidRPr="008058E3" w:rsidRDefault="00A6349E" w:rsidP="00537914">
      <w:pPr>
        <w:rPr>
          <w:rFonts w:ascii="Meiryo UI" w:eastAsia="Meiryo UI" w:hAnsi="Meiryo UI" w:cs="Meiryo UI"/>
          <w:b/>
          <w:szCs w:val="21"/>
        </w:rPr>
      </w:pPr>
      <w:r w:rsidRPr="008058E3">
        <w:rPr>
          <w:rFonts w:ascii="Meiryo UI" w:eastAsia="Meiryo UI" w:hAnsi="Meiryo UI" w:cs="Meiryo UI" w:hint="eastAsia"/>
          <w:b/>
          <w:szCs w:val="21"/>
        </w:rPr>
        <w:t>（１）</w:t>
      </w:r>
      <w:r w:rsidR="00076359" w:rsidRPr="008058E3">
        <w:rPr>
          <w:rFonts w:ascii="Meiryo UI" w:eastAsia="Meiryo UI" w:hAnsi="Meiryo UI" w:cs="Meiryo UI" w:hint="eastAsia"/>
          <w:b/>
          <w:szCs w:val="21"/>
        </w:rPr>
        <w:t>業務</w:t>
      </w:r>
      <w:r w:rsidRPr="008058E3">
        <w:rPr>
          <w:rFonts w:ascii="Meiryo UI" w:eastAsia="Meiryo UI" w:hAnsi="Meiryo UI" w:cs="Meiryo UI" w:hint="eastAsia"/>
          <w:b/>
          <w:szCs w:val="21"/>
        </w:rPr>
        <w:t>名</w:t>
      </w:r>
    </w:p>
    <w:p w14:paraId="70C8D8D8" w14:textId="77777777" w:rsidR="00A6349E" w:rsidRPr="008058E3" w:rsidRDefault="00A6349E" w:rsidP="00C3221B">
      <w:pPr>
        <w:ind w:firstLineChars="200" w:firstLine="420"/>
        <w:rPr>
          <w:rFonts w:ascii="Meiryo UI" w:eastAsia="Meiryo UI" w:hAnsi="Meiryo UI" w:cs="Courier New"/>
          <w:szCs w:val="21"/>
        </w:rPr>
      </w:pPr>
      <w:r w:rsidRPr="008058E3">
        <w:rPr>
          <w:rFonts w:ascii="Meiryo UI" w:eastAsia="Meiryo UI" w:hAnsi="Meiryo UI" w:cs="Courier New" w:hint="eastAsia"/>
          <w:szCs w:val="21"/>
        </w:rPr>
        <w:t>世界遺産『百舌鳥・古市古墳群』</w:t>
      </w:r>
      <w:r w:rsidR="006C30B8" w:rsidRPr="008058E3">
        <w:rPr>
          <w:rFonts w:ascii="Meiryo UI" w:eastAsia="Meiryo UI" w:hAnsi="Meiryo UI" w:cs="Courier New" w:hint="eastAsia"/>
          <w:szCs w:val="21"/>
        </w:rPr>
        <w:t>ＶＲ</w:t>
      </w:r>
      <w:r w:rsidR="009F6DD2" w:rsidRPr="008058E3">
        <w:rPr>
          <w:rFonts w:ascii="Meiryo UI" w:eastAsia="Meiryo UI" w:hAnsi="Meiryo UI" w:cs="Courier New" w:hint="eastAsia"/>
          <w:szCs w:val="21"/>
        </w:rPr>
        <w:t>コンテンツ</w:t>
      </w:r>
      <w:r w:rsidRPr="008058E3">
        <w:rPr>
          <w:rFonts w:ascii="Meiryo UI" w:eastAsia="Meiryo UI" w:hAnsi="Meiryo UI" w:cs="Courier New" w:hint="eastAsia"/>
          <w:szCs w:val="21"/>
        </w:rPr>
        <w:t>制作業務</w:t>
      </w:r>
    </w:p>
    <w:p w14:paraId="6433D625" w14:textId="77777777" w:rsidR="00076359" w:rsidRPr="008058E3" w:rsidRDefault="00A6349E" w:rsidP="00076359">
      <w:pPr>
        <w:rPr>
          <w:rFonts w:ascii="Meiryo UI" w:eastAsia="Meiryo UI" w:hAnsi="Meiryo UI" w:cs="Courier New"/>
          <w:b/>
          <w:bCs/>
          <w:szCs w:val="21"/>
        </w:rPr>
      </w:pPr>
      <w:r w:rsidRPr="008058E3">
        <w:rPr>
          <w:rFonts w:ascii="Meiryo UI" w:eastAsia="Meiryo UI" w:hAnsi="Meiryo UI" w:cs="Courier New" w:hint="eastAsia"/>
          <w:b/>
          <w:bCs/>
          <w:szCs w:val="21"/>
        </w:rPr>
        <w:t>（２）</w:t>
      </w:r>
      <w:r w:rsidR="00076359" w:rsidRPr="008058E3">
        <w:rPr>
          <w:rFonts w:ascii="Meiryo UI" w:eastAsia="Meiryo UI" w:hAnsi="Meiryo UI" w:cs="Courier New" w:hint="eastAsia"/>
          <w:b/>
          <w:bCs/>
          <w:szCs w:val="21"/>
        </w:rPr>
        <w:t>業務</w:t>
      </w:r>
      <w:r w:rsidRPr="008058E3">
        <w:rPr>
          <w:rFonts w:ascii="Meiryo UI" w:eastAsia="Meiryo UI" w:hAnsi="Meiryo UI" w:cs="Courier New" w:hint="eastAsia"/>
          <w:b/>
          <w:bCs/>
          <w:szCs w:val="21"/>
        </w:rPr>
        <w:t>の趣旨・目的</w:t>
      </w:r>
    </w:p>
    <w:p w14:paraId="33AB3710" w14:textId="77777777" w:rsidR="008108F7" w:rsidRPr="008058E3" w:rsidRDefault="008108F7" w:rsidP="008108F7">
      <w:pPr>
        <w:ind w:leftChars="100" w:left="210" w:firstLineChars="100" w:firstLine="210"/>
        <w:rPr>
          <w:rFonts w:ascii="Meiryo UI" w:eastAsia="Meiryo UI" w:hAnsi="Meiryo UI"/>
          <w:szCs w:val="20"/>
        </w:rPr>
      </w:pPr>
      <w:r w:rsidRPr="008058E3">
        <w:rPr>
          <w:rFonts w:ascii="Meiryo UI" w:eastAsia="Meiryo UI" w:hAnsi="Meiryo UI" w:hint="eastAsia"/>
          <w:szCs w:val="20"/>
        </w:rPr>
        <w:t>大阪府では、堺市や羽曳野市、藤井寺市と連携して、大阪唯一の世界遺産である『百舌鳥・古市古墳群（以下「古墳群」という。）』の高い価値や魅力を国内外に伝え、認知度の向上や来訪者の増加につなげるための取組みを進めています。</w:t>
      </w:r>
    </w:p>
    <w:p w14:paraId="4A6C30B0" w14:textId="77777777" w:rsidR="008108F7" w:rsidRPr="008058E3" w:rsidRDefault="008108F7" w:rsidP="008108F7">
      <w:pPr>
        <w:ind w:leftChars="100" w:left="210" w:firstLineChars="100" w:firstLine="210"/>
        <w:rPr>
          <w:rFonts w:ascii="Meiryo UI" w:eastAsia="Meiryo UI" w:hAnsi="Meiryo UI"/>
          <w:szCs w:val="20"/>
        </w:rPr>
      </w:pPr>
      <w:r w:rsidRPr="008058E3">
        <w:rPr>
          <w:rFonts w:ascii="Meiryo UI" w:eastAsia="Meiryo UI" w:hAnsi="Meiryo UI" w:hint="eastAsia"/>
          <w:szCs w:val="20"/>
        </w:rPr>
        <w:t>本業務は、万博を機に来阪した観光客に対して古墳群をＰＲし、現地誘導につなげるため、古墳群の全貌や築造当時の様子をリアルに体験・体感できるものとして最新のデジタル技術を活用し、万博会場等で使用するＶＲコンテンツを制作します。</w:t>
      </w:r>
    </w:p>
    <w:p w14:paraId="33949B8B" w14:textId="77777777" w:rsidR="00A6349E" w:rsidRPr="008058E3" w:rsidRDefault="00A6349E" w:rsidP="00A6349E">
      <w:pPr>
        <w:rPr>
          <w:rFonts w:ascii="Meiryo UI" w:eastAsia="Meiryo UI" w:hAnsi="Meiryo UI" w:cs="Meiryo UI"/>
          <w:b/>
          <w:bCs/>
          <w:szCs w:val="21"/>
        </w:rPr>
      </w:pPr>
      <w:r w:rsidRPr="008058E3">
        <w:rPr>
          <w:rFonts w:ascii="Meiryo UI" w:eastAsia="Meiryo UI" w:hAnsi="Meiryo UI" w:cs="Meiryo UI" w:hint="eastAsia"/>
          <w:b/>
          <w:bCs/>
          <w:szCs w:val="21"/>
        </w:rPr>
        <w:t>（３）予定契約期間</w:t>
      </w:r>
    </w:p>
    <w:p w14:paraId="671FE189" w14:textId="77777777" w:rsidR="00A6349E" w:rsidRPr="008058E3" w:rsidRDefault="00A6349E" w:rsidP="00C3221B">
      <w:pPr>
        <w:ind w:firstLineChars="200" w:firstLine="420"/>
        <w:rPr>
          <w:rFonts w:ascii="Meiryo UI" w:eastAsia="Meiryo UI" w:hAnsi="Meiryo UI" w:cs="Courier New"/>
          <w:szCs w:val="21"/>
        </w:rPr>
      </w:pPr>
      <w:r w:rsidRPr="008058E3">
        <w:rPr>
          <w:rFonts w:ascii="Meiryo UI" w:eastAsia="Meiryo UI" w:hAnsi="Meiryo UI" w:cs="Courier New" w:hint="eastAsia"/>
          <w:szCs w:val="21"/>
        </w:rPr>
        <w:t>契約締結日から令和７年３月31日（月）まで</w:t>
      </w:r>
    </w:p>
    <w:p w14:paraId="4D1C2DE5" w14:textId="77777777" w:rsidR="00A6349E" w:rsidRPr="008058E3" w:rsidRDefault="00A6349E" w:rsidP="00A6349E">
      <w:pPr>
        <w:rPr>
          <w:rFonts w:ascii="Meiryo UI" w:eastAsia="Meiryo UI" w:hAnsi="Meiryo UI" w:cs="Meiryo UI"/>
          <w:b/>
          <w:bCs/>
          <w:szCs w:val="21"/>
        </w:rPr>
      </w:pPr>
      <w:r w:rsidRPr="008058E3">
        <w:rPr>
          <w:rFonts w:ascii="Meiryo UI" w:eastAsia="Meiryo UI" w:hAnsi="Meiryo UI" w:cs="Meiryo UI" w:hint="eastAsia"/>
          <w:b/>
          <w:bCs/>
          <w:szCs w:val="21"/>
        </w:rPr>
        <w:t>（4）委託上限額</w:t>
      </w:r>
    </w:p>
    <w:p w14:paraId="4D197DF6" w14:textId="77777777" w:rsidR="00A6349E" w:rsidRPr="008058E3" w:rsidRDefault="00645963" w:rsidP="00C3221B">
      <w:pPr>
        <w:ind w:firstLineChars="200" w:firstLine="420"/>
        <w:rPr>
          <w:rFonts w:ascii="Meiryo UI" w:eastAsia="Meiryo UI" w:hAnsi="Meiryo UI" w:cs="Courier New"/>
          <w:szCs w:val="21"/>
        </w:rPr>
      </w:pPr>
      <w:r w:rsidRPr="008058E3">
        <w:rPr>
          <w:rFonts w:ascii="Meiryo UI" w:eastAsia="Meiryo UI" w:hAnsi="Meiryo UI" w:cs="Courier New" w:hint="eastAsia"/>
          <w:szCs w:val="21"/>
        </w:rPr>
        <w:t>20,955,000</w:t>
      </w:r>
      <w:r w:rsidR="00A6349E" w:rsidRPr="008058E3">
        <w:rPr>
          <w:rFonts w:ascii="Meiryo UI" w:eastAsia="Meiryo UI" w:hAnsi="Meiryo UI" w:cs="Courier New" w:hint="eastAsia"/>
          <w:szCs w:val="21"/>
        </w:rPr>
        <w:t>円（消費税及び地方消費税を含む）</w:t>
      </w:r>
    </w:p>
    <w:p w14:paraId="6602230D" w14:textId="77777777" w:rsidR="00A6349E" w:rsidRPr="008058E3" w:rsidRDefault="00A6349E" w:rsidP="0064445B">
      <w:pPr>
        <w:rPr>
          <w:rFonts w:ascii="Meiryo UI" w:eastAsia="Meiryo UI" w:hAnsi="Meiryo UI" w:cs="Meiryo UI"/>
          <w:szCs w:val="21"/>
        </w:rPr>
      </w:pPr>
    </w:p>
    <w:p w14:paraId="7B079E02" w14:textId="77777777" w:rsidR="0000425A" w:rsidRPr="008058E3" w:rsidRDefault="00FB597E" w:rsidP="000A100C">
      <w:pPr>
        <w:rPr>
          <w:rFonts w:ascii="Meiryo UI" w:eastAsia="Meiryo UI" w:hAnsi="Meiryo UI" w:cs="Meiryo UI"/>
          <w:b/>
          <w:szCs w:val="21"/>
        </w:rPr>
      </w:pPr>
      <w:r w:rsidRPr="008058E3">
        <w:rPr>
          <w:rFonts w:ascii="Meiryo UI" w:eastAsia="Meiryo UI" w:hAnsi="Meiryo UI" w:cs="Meiryo UI" w:hint="eastAsia"/>
          <w:b/>
          <w:szCs w:val="21"/>
        </w:rPr>
        <w:t xml:space="preserve">２　</w:t>
      </w:r>
      <w:r w:rsidR="00843C03" w:rsidRPr="008058E3">
        <w:rPr>
          <w:rFonts w:ascii="Meiryo UI" w:eastAsia="Meiryo UI" w:hAnsi="Meiryo UI" w:cs="Meiryo UI" w:hint="eastAsia"/>
          <w:b/>
          <w:szCs w:val="21"/>
        </w:rPr>
        <w:t>委託業務の内容</w:t>
      </w:r>
      <w:r w:rsidR="00A6349E" w:rsidRPr="008058E3">
        <w:rPr>
          <w:rFonts w:ascii="Meiryo UI" w:eastAsia="Meiryo UI" w:hAnsi="Meiryo UI" w:cs="Meiryo UI" w:hint="eastAsia"/>
          <w:b/>
          <w:szCs w:val="21"/>
        </w:rPr>
        <w:t>及び提案を求める事項</w:t>
      </w:r>
    </w:p>
    <w:p w14:paraId="6E45AF54" w14:textId="77777777" w:rsidR="0031475D" w:rsidRPr="008058E3" w:rsidRDefault="00964B47" w:rsidP="00537914">
      <w:pPr>
        <w:rPr>
          <w:rFonts w:ascii="Meiryo UI" w:eastAsia="Meiryo UI" w:hAnsi="Meiryo UI" w:cs="Meiryo UI"/>
          <w:b/>
          <w:szCs w:val="21"/>
        </w:rPr>
      </w:pPr>
      <w:r w:rsidRPr="008058E3">
        <w:rPr>
          <w:rFonts w:ascii="Meiryo UI" w:eastAsia="Meiryo UI" w:hAnsi="Meiryo UI" w:cs="Meiryo UI" w:hint="eastAsia"/>
          <w:b/>
          <w:szCs w:val="21"/>
        </w:rPr>
        <w:t>（１）</w:t>
      </w:r>
      <w:r w:rsidR="006C30B8" w:rsidRPr="008058E3">
        <w:rPr>
          <w:rFonts w:ascii="Meiryo UI" w:eastAsia="Meiryo UI" w:hAnsi="Meiryo UI" w:cs="Meiryo UI" w:hint="eastAsia"/>
          <w:b/>
          <w:szCs w:val="21"/>
        </w:rPr>
        <w:t>ＶＲ</w:t>
      </w:r>
      <w:r w:rsidR="000A100C" w:rsidRPr="008058E3">
        <w:rPr>
          <w:rFonts w:ascii="Meiryo UI" w:eastAsia="Meiryo UI" w:hAnsi="Meiryo UI" w:cs="Meiryo UI" w:hint="eastAsia"/>
          <w:b/>
          <w:szCs w:val="21"/>
        </w:rPr>
        <w:t>コンテンツ制作</w:t>
      </w:r>
    </w:p>
    <w:p w14:paraId="02642C6B" w14:textId="77777777" w:rsidR="003262FE" w:rsidRPr="008058E3" w:rsidRDefault="0086006B" w:rsidP="009C74A3">
      <w:pPr>
        <w:ind w:firstLineChars="200" w:firstLine="420"/>
        <w:rPr>
          <w:rFonts w:ascii="Meiryo UI" w:eastAsia="Meiryo UI" w:hAnsi="Meiryo UI" w:cs="Meiryo UI"/>
          <w:szCs w:val="21"/>
        </w:rPr>
      </w:pPr>
      <w:r w:rsidRPr="008058E3">
        <w:rPr>
          <w:rFonts w:ascii="Meiryo UI" w:eastAsia="Meiryo UI" w:hAnsi="Meiryo UI" w:cs="Meiryo UI" w:hint="eastAsia"/>
          <w:szCs w:val="21"/>
        </w:rPr>
        <w:t>○</w:t>
      </w:r>
      <w:r w:rsidR="000C4215" w:rsidRPr="008058E3">
        <w:rPr>
          <w:rFonts w:ascii="Meiryo UI" w:eastAsia="Meiryo UI" w:hAnsi="Meiryo UI" w:cs="Meiryo UI" w:hint="eastAsia"/>
          <w:szCs w:val="21"/>
        </w:rPr>
        <w:t>内容</w:t>
      </w:r>
    </w:p>
    <w:p w14:paraId="5808C4EF" w14:textId="77777777" w:rsidR="00AD6A15" w:rsidRPr="008058E3" w:rsidRDefault="00613081" w:rsidP="008108F7">
      <w:pPr>
        <w:ind w:leftChars="350" w:left="735" w:firstLineChars="100" w:firstLine="210"/>
        <w:rPr>
          <w:rFonts w:ascii="Meiryo UI" w:eastAsia="Meiryo UI" w:hAnsi="Meiryo UI" w:cs="Meiryo UI"/>
          <w:szCs w:val="21"/>
        </w:rPr>
      </w:pPr>
      <w:r w:rsidRPr="008058E3">
        <w:rPr>
          <w:rFonts w:ascii="Meiryo UI" w:eastAsia="Meiryo UI" w:hAnsi="Meiryo UI" w:cs="Meiryo UI" w:hint="eastAsia"/>
          <w:szCs w:val="21"/>
        </w:rPr>
        <w:t>国籍</w:t>
      </w:r>
      <w:r w:rsidR="004315DC" w:rsidRPr="008058E3">
        <w:rPr>
          <w:rFonts w:ascii="Meiryo UI" w:eastAsia="Meiryo UI" w:hAnsi="Meiryo UI" w:cs="Meiryo UI" w:hint="eastAsia"/>
          <w:szCs w:val="21"/>
        </w:rPr>
        <w:t>や年齢</w:t>
      </w:r>
      <w:r w:rsidRPr="008058E3">
        <w:rPr>
          <w:rFonts w:ascii="Meiryo UI" w:eastAsia="Meiryo UI" w:hAnsi="Meiryo UI" w:cs="Meiryo UI" w:hint="eastAsia"/>
          <w:szCs w:val="21"/>
        </w:rPr>
        <w:t>を問わず、</w:t>
      </w:r>
      <w:r w:rsidR="000A7A6C" w:rsidRPr="008058E3">
        <w:rPr>
          <w:rFonts w:ascii="Meiryo UI" w:eastAsia="Meiryo UI" w:hAnsi="Meiryo UI" w:cs="Meiryo UI" w:hint="eastAsia"/>
          <w:szCs w:val="21"/>
        </w:rPr>
        <w:t>誰もが</w:t>
      </w:r>
      <w:r w:rsidRPr="008058E3">
        <w:rPr>
          <w:rFonts w:ascii="Meiryo UI" w:eastAsia="Meiryo UI" w:hAnsi="Meiryo UI" w:cs="Meiryo UI" w:hint="eastAsia"/>
          <w:szCs w:val="21"/>
        </w:rPr>
        <w:t>古墳群の価値</w:t>
      </w:r>
      <w:r w:rsidR="008108F7" w:rsidRPr="008058E3">
        <w:rPr>
          <w:rFonts w:ascii="Meiryo UI" w:eastAsia="Meiryo UI" w:hAnsi="Meiryo UI" w:cs="Meiryo UI" w:hint="eastAsia"/>
          <w:szCs w:val="21"/>
        </w:rPr>
        <w:t>や</w:t>
      </w:r>
      <w:r w:rsidRPr="008058E3">
        <w:rPr>
          <w:rFonts w:ascii="Meiryo UI" w:eastAsia="Meiryo UI" w:hAnsi="Meiryo UI" w:cs="Meiryo UI" w:hint="eastAsia"/>
          <w:szCs w:val="21"/>
        </w:rPr>
        <w:t>魅力を</w:t>
      </w:r>
      <w:r w:rsidR="000A7A6C" w:rsidRPr="008058E3">
        <w:rPr>
          <w:rFonts w:ascii="Meiryo UI" w:eastAsia="Meiryo UI" w:hAnsi="Meiryo UI" w:cs="Meiryo UI" w:hint="eastAsia"/>
          <w:szCs w:val="21"/>
        </w:rPr>
        <w:t>容易に</w:t>
      </w:r>
      <w:r w:rsidRPr="008058E3">
        <w:rPr>
          <w:rFonts w:ascii="Meiryo UI" w:eastAsia="Meiryo UI" w:hAnsi="Meiryo UI" w:cs="Meiryo UI" w:hint="eastAsia"/>
          <w:szCs w:val="21"/>
        </w:rPr>
        <w:t>理解できるような内容</w:t>
      </w:r>
      <w:r w:rsidR="00AD6A15" w:rsidRPr="008058E3">
        <w:rPr>
          <w:rFonts w:ascii="Meiryo UI" w:eastAsia="Meiryo UI" w:hAnsi="Meiryo UI" w:cs="Meiryo UI" w:hint="eastAsia"/>
          <w:szCs w:val="21"/>
        </w:rPr>
        <w:t>とするとともに、</w:t>
      </w:r>
      <w:r w:rsidR="00240B84" w:rsidRPr="008058E3">
        <w:rPr>
          <w:rFonts w:ascii="Meiryo UI" w:eastAsia="Meiryo UI" w:hAnsi="Meiryo UI" w:cs="Meiryo UI" w:hint="eastAsia"/>
          <w:szCs w:val="21"/>
        </w:rPr>
        <w:t>実際に</w:t>
      </w:r>
      <w:r w:rsidR="00C402E4" w:rsidRPr="008058E3">
        <w:rPr>
          <w:rFonts w:ascii="Meiryo UI" w:eastAsia="Meiryo UI" w:hAnsi="Meiryo UI" w:cs="Meiryo UI" w:hint="eastAsia"/>
          <w:szCs w:val="21"/>
        </w:rPr>
        <w:t>古墳群</w:t>
      </w:r>
      <w:r w:rsidR="00240B84" w:rsidRPr="008058E3">
        <w:rPr>
          <w:rFonts w:ascii="Meiryo UI" w:eastAsia="Meiryo UI" w:hAnsi="Meiryo UI" w:cs="Meiryo UI" w:hint="eastAsia"/>
          <w:szCs w:val="21"/>
        </w:rPr>
        <w:t>上空</w:t>
      </w:r>
      <w:r w:rsidR="00490316" w:rsidRPr="008058E3">
        <w:rPr>
          <w:rFonts w:ascii="Meiryo UI" w:eastAsia="Meiryo UI" w:hAnsi="Meiryo UI" w:cs="Meiryo UI" w:hint="eastAsia"/>
          <w:szCs w:val="21"/>
        </w:rPr>
        <w:t>（古墳群の鍵穴型が判別できる高度）</w:t>
      </w:r>
      <w:r w:rsidR="00E34645" w:rsidRPr="008058E3">
        <w:rPr>
          <w:rFonts w:ascii="Meiryo UI" w:eastAsia="Meiryo UI" w:hAnsi="Meiryo UI" w:cs="Meiryo UI" w:hint="eastAsia"/>
          <w:szCs w:val="21"/>
        </w:rPr>
        <w:t>をヘリコプター</w:t>
      </w:r>
      <w:r w:rsidR="0094115A" w:rsidRPr="008058E3">
        <w:rPr>
          <w:rFonts w:ascii="Meiryo UI" w:eastAsia="Meiryo UI" w:hAnsi="Meiryo UI" w:cs="Meiryo UI" w:hint="eastAsia"/>
          <w:szCs w:val="21"/>
        </w:rPr>
        <w:t>等</w:t>
      </w:r>
      <w:r w:rsidR="00240B84" w:rsidRPr="008058E3">
        <w:rPr>
          <w:rFonts w:ascii="Meiryo UI" w:eastAsia="Meiryo UI" w:hAnsi="Meiryo UI" w:cs="Meiryo UI" w:hint="eastAsia"/>
          <w:szCs w:val="21"/>
        </w:rPr>
        <w:t>で飛行</w:t>
      </w:r>
      <w:r w:rsidR="002556DA" w:rsidRPr="008058E3">
        <w:rPr>
          <w:rFonts w:ascii="Meiryo UI" w:eastAsia="Meiryo UI" w:hAnsi="Meiryo UI" w:cs="Meiryo UI" w:hint="eastAsia"/>
          <w:szCs w:val="21"/>
        </w:rPr>
        <w:t>（※１）</w:t>
      </w:r>
      <w:r w:rsidR="00240B84" w:rsidRPr="008058E3">
        <w:rPr>
          <w:rFonts w:ascii="Meiryo UI" w:eastAsia="Meiryo UI" w:hAnsi="Meiryo UI" w:cs="Meiryo UI" w:hint="eastAsia"/>
          <w:szCs w:val="21"/>
        </w:rPr>
        <w:t>し撮影</w:t>
      </w:r>
      <w:r w:rsidR="002556DA" w:rsidRPr="008058E3">
        <w:rPr>
          <w:rFonts w:ascii="Meiryo UI" w:eastAsia="Meiryo UI" w:hAnsi="Meiryo UI" w:cs="Meiryo UI" w:hint="eastAsia"/>
          <w:szCs w:val="21"/>
        </w:rPr>
        <w:t>（※２）</w:t>
      </w:r>
      <w:r w:rsidR="00240B84" w:rsidRPr="008058E3">
        <w:rPr>
          <w:rFonts w:ascii="Meiryo UI" w:eastAsia="Meiryo UI" w:hAnsi="Meiryo UI" w:cs="Meiryo UI" w:hint="eastAsia"/>
          <w:szCs w:val="21"/>
        </w:rPr>
        <w:t>した空撮映像をベースに、</w:t>
      </w:r>
      <w:r w:rsidR="008C4C4C" w:rsidRPr="008058E3">
        <w:rPr>
          <w:rFonts w:ascii="Meiryo UI" w:eastAsia="Meiryo UI" w:hAnsi="Meiryo UI" w:cs="Meiryo UI" w:hint="eastAsia"/>
          <w:szCs w:val="21"/>
        </w:rPr>
        <w:t>上空から古墳群の全貌を眺め、</w:t>
      </w:r>
      <w:r w:rsidR="00012891" w:rsidRPr="008058E3">
        <w:rPr>
          <w:rFonts w:ascii="Meiryo UI" w:eastAsia="Meiryo UI" w:hAnsi="Meiryo UI" w:cs="Meiryo UI" w:hint="eastAsia"/>
          <w:szCs w:val="21"/>
        </w:rPr>
        <w:t>3D</w:t>
      </w:r>
      <w:r w:rsidR="00C402E4" w:rsidRPr="008058E3">
        <w:rPr>
          <w:rFonts w:ascii="Meiryo UI" w:eastAsia="Meiryo UI" w:hAnsi="Meiryo UI" w:cs="Meiryo UI" w:hint="eastAsia"/>
          <w:szCs w:val="21"/>
        </w:rPr>
        <w:t>CG（コンピュータグラフィックス）</w:t>
      </w:r>
      <w:r w:rsidR="00811ACB" w:rsidRPr="008058E3">
        <w:rPr>
          <w:rFonts w:ascii="Meiryo UI" w:eastAsia="Meiryo UI" w:hAnsi="Meiryo UI" w:cs="Meiryo UI" w:hint="eastAsia"/>
          <w:szCs w:val="21"/>
        </w:rPr>
        <w:t>等</w:t>
      </w:r>
      <w:r w:rsidR="00C402E4" w:rsidRPr="008058E3">
        <w:rPr>
          <w:rFonts w:ascii="Meiryo UI" w:eastAsia="Meiryo UI" w:hAnsi="Meiryo UI" w:cs="Meiryo UI" w:hint="eastAsia"/>
          <w:szCs w:val="21"/>
        </w:rPr>
        <w:t>を活用し、</w:t>
      </w:r>
      <w:r w:rsidR="008C4C4C" w:rsidRPr="008058E3">
        <w:rPr>
          <w:rFonts w:ascii="Meiryo UI" w:eastAsia="Meiryo UI" w:hAnsi="Meiryo UI" w:cs="Meiryo UI" w:hint="eastAsia"/>
          <w:szCs w:val="21"/>
        </w:rPr>
        <w:t>築造の様子を再現する</w:t>
      </w:r>
      <w:r w:rsidR="006C30B8" w:rsidRPr="008058E3">
        <w:rPr>
          <w:rFonts w:ascii="Meiryo UI" w:eastAsia="Meiryo UI" w:hAnsi="Meiryo UI" w:cs="Meiryo UI" w:hint="eastAsia"/>
          <w:szCs w:val="21"/>
        </w:rPr>
        <w:t>ＶＲ</w:t>
      </w:r>
      <w:r w:rsidR="00240B84" w:rsidRPr="008058E3">
        <w:rPr>
          <w:rFonts w:ascii="Meiryo UI" w:eastAsia="Meiryo UI" w:hAnsi="Meiryo UI" w:cs="Meiryo UI" w:hint="eastAsia"/>
          <w:szCs w:val="21"/>
        </w:rPr>
        <w:t>コンテンツ</w:t>
      </w:r>
      <w:r w:rsidR="001C1ECB" w:rsidRPr="008058E3">
        <w:rPr>
          <w:rFonts w:ascii="Meiryo UI" w:eastAsia="Meiryo UI" w:hAnsi="Meiryo UI" w:cs="Meiryo UI" w:hint="eastAsia"/>
          <w:szCs w:val="21"/>
        </w:rPr>
        <w:t>（3</w:t>
      </w:r>
      <w:r w:rsidR="001C1ECB" w:rsidRPr="008058E3">
        <w:rPr>
          <w:rFonts w:ascii="Meiryo UI" w:eastAsia="Meiryo UI" w:hAnsi="Meiryo UI" w:cs="Meiryo UI"/>
          <w:szCs w:val="21"/>
        </w:rPr>
        <w:t>60</w:t>
      </w:r>
      <w:r w:rsidR="0076369F" w:rsidRPr="008058E3">
        <w:rPr>
          <w:rFonts w:ascii="Meiryo UI" w:eastAsia="Meiryo UI" w:hAnsi="Meiryo UI" w:cs="Meiryo UI" w:hint="eastAsia"/>
          <w:szCs w:val="21"/>
        </w:rPr>
        <w:t>°</w:t>
      </w:r>
      <w:r w:rsidR="00C04C55" w:rsidRPr="008058E3">
        <w:rPr>
          <w:rFonts w:ascii="Meiryo UI" w:eastAsia="Meiryo UI" w:hAnsi="Meiryo UI" w:cs="Meiryo UI" w:hint="eastAsia"/>
          <w:szCs w:val="21"/>
        </w:rPr>
        <w:t>に近い</w:t>
      </w:r>
      <w:r w:rsidR="001C1ECB" w:rsidRPr="008058E3">
        <w:rPr>
          <w:rFonts w:ascii="Meiryo UI" w:eastAsia="Meiryo UI" w:hAnsi="Meiryo UI" w:cs="Meiryo UI" w:hint="eastAsia"/>
          <w:szCs w:val="21"/>
        </w:rPr>
        <w:t>自由視点</w:t>
      </w:r>
      <w:r w:rsidR="00A04978" w:rsidRPr="008058E3">
        <w:rPr>
          <w:rFonts w:ascii="Meiryo UI" w:eastAsia="Meiryo UI" w:hAnsi="Meiryo UI" w:cs="Meiryo UI" w:hint="eastAsia"/>
          <w:szCs w:val="21"/>
        </w:rPr>
        <w:t>映像</w:t>
      </w:r>
      <w:r w:rsidR="001C1ECB" w:rsidRPr="008058E3">
        <w:rPr>
          <w:rFonts w:ascii="Meiryo UI" w:eastAsia="Meiryo UI" w:hAnsi="Meiryo UI" w:cs="Meiryo UI" w:hint="eastAsia"/>
          <w:szCs w:val="21"/>
        </w:rPr>
        <w:t>）</w:t>
      </w:r>
      <w:r w:rsidR="00240B84" w:rsidRPr="008058E3">
        <w:rPr>
          <w:rFonts w:ascii="Meiryo UI" w:eastAsia="Meiryo UI" w:hAnsi="Meiryo UI" w:cs="Meiryo UI" w:hint="eastAsia"/>
          <w:szCs w:val="21"/>
        </w:rPr>
        <w:t>を制作する</w:t>
      </w:r>
      <w:r w:rsidRPr="008058E3">
        <w:rPr>
          <w:rFonts w:ascii="Meiryo UI" w:eastAsia="Meiryo UI" w:hAnsi="Meiryo UI" w:cs="Meiryo UI" w:hint="eastAsia"/>
          <w:szCs w:val="21"/>
        </w:rPr>
        <w:t>こと</w:t>
      </w:r>
      <w:r w:rsidR="00240B84" w:rsidRPr="008058E3">
        <w:rPr>
          <w:rFonts w:ascii="Meiryo UI" w:eastAsia="Meiryo UI" w:hAnsi="Meiryo UI" w:cs="Meiryo UI" w:hint="eastAsia"/>
          <w:szCs w:val="21"/>
        </w:rPr>
        <w:t>。</w:t>
      </w:r>
      <w:r w:rsidR="00AD6A15" w:rsidRPr="008058E3">
        <w:rPr>
          <w:rFonts w:ascii="Meiryo UI" w:eastAsia="Meiryo UI" w:hAnsi="Meiryo UI" w:cs="Meiryo UI" w:hint="eastAsia"/>
          <w:szCs w:val="21"/>
        </w:rPr>
        <w:t>なお、撮影にあたり必要となる関係各所への届出等は、事業者により行うこと。</w:t>
      </w:r>
    </w:p>
    <w:p w14:paraId="6377EA47" w14:textId="77777777" w:rsidR="008108F7" w:rsidRPr="008058E3" w:rsidRDefault="002556DA" w:rsidP="008108F7">
      <w:pPr>
        <w:ind w:leftChars="470" w:left="1512" w:hangingChars="250" w:hanging="525"/>
        <w:rPr>
          <w:rFonts w:ascii="Meiryo UI" w:eastAsia="Meiryo UI" w:hAnsi="Meiryo UI" w:cs="Meiryo UI"/>
          <w:szCs w:val="21"/>
        </w:rPr>
      </w:pPr>
      <w:r w:rsidRPr="008058E3">
        <w:rPr>
          <w:rFonts w:ascii="Meiryo UI" w:eastAsia="Meiryo UI" w:hAnsi="Meiryo UI" w:cs="Meiryo UI" w:hint="eastAsia"/>
          <w:szCs w:val="21"/>
        </w:rPr>
        <w:t xml:space="preserve">※１　</w:t>
      </w:r>
      <w:r w:rsidR="00DC213A" w:rsidRPr="008058E3">
        <w:rPr>
          <w:rFonts w:ascii="Meiryo UI" w:eastAsia="Meiryo UI" w:hAnsi="Meiryo UI" w:cs="Meiryo UI" w:hint="eastAsia"/>
          <w:szCs w:val="21"/>
        </w:rPr>
        <w:t>無人航空機（ドローン）の飛行が認められていない古墳上空（宮内庁が管理する陵墓等）の無人航空機（ドローン）での撮影は不可。</w:t>
      </w:r>
    </w:p>
    <w:p w14:paraId="0A639464" w14:textId="7CAAEA55" w:rsidR="002556DA" w:rsidRPr="008058E3" w:rsidRDefault="007C0130" w:rsidP="008108F7">
      <w:pPr>
        <w:ind w:leftChars="470" w:left="1512" w:hangingChars="250" w:hanging="525"/>
        <w:rPr>
          <w:rFonts w:ascii="Meiryo UI" w:eastAsia="Meiryo UI" w:hAnsi="Meiryo UI" w:cs="Meiryo UI"/>
          <w:szCs w:val="21"/>
        </w:rPr>
      </w:pPr>
      <w:r w:rsidRPr="008058E3">
        <w:rPr>
          <w:rFonts w:ascii="Meiryo UI" w:eastAsia="Meiryo UI" w:hAnsi="Meiryo UI" w:cs="Meiryo UI" w:hint="eastAsia"/>
          <w:noProof/>
          <w:szCs w:val="21"/>
        </w:rPr>
        <mc:AlternateContent>
          <mc:Choice Requires="wps">
            <w:drawing>
              <wp:anchor distT="0" distB="0" distL="114300" distR="114300" simplePos="0" relativeHeight="251657216" behindDoc="0" locked="0" layoutInCell="1" allowOverlap="1" wp14:anchorId="4B69BC76" wp14:editId="46E5E5BA">
                <wp:simplePos x="0" y="0"/>
                <wp:positionH relativeFrom="margin">
                  <wp:posOffset>322580</wp:posOffset>
                </wp:positionH>
                <wp:positionV relativeFrom="paragraph">
                  <wp:posOffset>309245</wp:posOffset>
                </wp:positionV>
                <wp:extent cx="5650230" cy="1524000"/>
                <wp:effectExtent l="9525" t="11430" r="7620" b="7620"/>
                <wp:wrapTopAndBottom/>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5240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22295" w14:textId="77777777" w:rsidR="00BC5CFB" w:rsidRPr="00FE57D3" w:rsidRDefault="00BC5CFB" w:rsidP="00BC5CFB">
                            <w:pPr>
                              <w:rPr>
                                <w:rFonts w:ascii="Meiryo UI" w:eastAsia="Meiryo UI" w:hAnsi="Meiryo UI"/>
                              </w:rPr>
                            </w:pPr>
                            <w:r w:rsidRPr="00FE57D3">
                              <w:rPr>
                                <w:rFonts w:ascii="Meiryo UI" w:eastAsia="Meiryo UI" w:hAnsi="Meiryo UI" w:hint="eastAsia"/>
                              </w:rPr>
                              <w:t>【イメージ（参考）】</w:t>
                            </w:r>
                            <w:r w:rsidR="00087B9A" w:rsidRPr="00FE57D3">
                              <w:rPr>
                                <w:rFonts w:ascii="Meiryo UI" w:eastAsia="Meiryo UI" w:hAnsi="Meiryo UI" w:hint="eastAsia"/>
                              </w:rPr>
                              <w:t>別添参照</w:t>
                            </w:r>
                          </w:p>
                          <w:p w14:paraId="64B5A21E" w14:textId="77777777" w:rsidR="00005687" w:rsidRPr="00FE57D3" w:rsidRDefault="00076359" w:rsidP="00C3221B">
                            <w:pPr>
                              <w:spacing w:line="320" w:lineRule="exact"/>
                              <w:ind w:firstLineChars="100" w:firstLine="210"/>
                              <w:rPr>
                                <w:rFonts w:ascii="Meiryo UI" w:eastAsia="Meiryo UI" w:hAnsi="Meiryo UI"/>
                              </w:rPr>
                            </w:pPr>
                            <w:r w:rsidRPr="00FE57D3">
                              <w:rPr>
                                <w:rFonts w:ascii="Meiryo UI" w:eastAsia="Meiryo UI" w:hAnsi="Meiryo UI" w:hint="eastAsia"/>
                              </w:rPr>
                              <w:t>次の</w:t>
                            </w:r>
                            <w:r w:rsidR="00005687" w:rsidRPr="00FE57D3">
                              <w:rPr>
                                <w:rFonts w:ascii="Meiryo UI" w:eastAsia="Meiryo UI" w:hAnsi="Meiryo UI" w:hint="eastAsia"/>
                              </w:rPr>
                              <w:t>（ア）</w:t>
                            </w:r>
                            <w:r w:rsidR="005719C8" w:rsidRPr="00FE57D3">
                              <w:rPr>
                                <w:rFonts w:ascii="Meiryo UI" w:eastAsia="Meiryo UI" w:hAnsi="Meiryo UI" w:hint="eastAsia"/>
                              </w:rPr>
                              <w:t>から</w:t>
                            </w:r>
                            <w:r w:rsidR="00005687" w:rsidRPr="00FE57D3">
                              <w:rPr>
                                <w:rFonts w:ascii="Meiryo UI" w:eastAsia="Meiryo UI" w:hAnsi="Meiryo UI" w:hint="eastAsia"/>
                              </w:rPr>
                              <w:t>（ウ）の一連の流れ</w:t>
                            </w:r>
                            <w:r w:rsidR="005719C8" w:rsidRPr="00FE57D3">
                              <w:rPr>
                                <w:rFonts w:ascii="Meiryo UI" w:eastAsia="Meiryo UI" w:hAnsi="Meiryo UI" w:hint="eastAsia"/>
                              </w:rPr>
                              <w:t>（上空から古墳に降り立ち、タイムスリップして築造当時の様子を見学する）</w:t>
                            </w:r>
                            <w:r w:rsidR="00005687" w:rsidRPr="00FE57D3">
                              <w:rPr>
                                <w:rFonts w:ascii="Meiryo UI" w:eastAsia="Meiryo UI" w:hAnsi="Meiryo UI" w:hint="eastAsia"/>
                              </w:rPr>
                              <w:t>により、体験者が実際にリアルな空の移動を楽しみながら、古墳群の歴史背景を知ることができる体験を提供するものとする。</w:t>
                            </w:r>
                          </w:p>
                          <w:p w14:paraId="271939A2" w14:textId="77777777" w:rsidR="00BC5CFB" w:rsidRPr="00FE57D3" w:rsidRDefault="00BC5CFB" w:rsidP="00C3221B">
                            <w:pPr>
                              <w:spacing w:line="320" w:lineRule="exact"/>
                              <w:rPr>
                                <w:rFonts w:ascii="Meiryo UI" w:eastAsia="Meiryo UI" w:hAnsi="Meiryo UI"/>
                              </w:rPr>
                            </w:pPr>
                            <w:r w:rsidRPr="00FE57D3">
                              <w:rPr>
                                <w:rFonts w:ascii="Meiryo UI" w:eastAsia="Meiryo UI" w:hAnsi="Meiryo UI" w:hint="eastAsia"/>
                              </w:rPr>
                              <w:t xml:space="preserve">　（ア）古墳群の上空からの眺め</w:t>
                            </w:r>
                          </w:p>
                          <w:p w14:paraId="0DC4C270" w14:textId="77777777" w:rsidR="00BC5CFB" w:rsidRPr="00FE57D3" w:rsidRDefault="00BC5CFB" w:rsidP="00C3221B">
                            <w:pPr>
                              <w:spacing w:line="320" w:lineRule="exact"/>
                              <w:rPr>
                                <w:rFonts w:ascii="Meiryo UI" w:eastAsia="Meiryo UI" w:hAnsi="Meiryo UI"/>
                              </w:rPr>
                            </w:pPr>
                            <w:r w:rsidRPr="00FE57D3">
                              <w:rPr>
                                <w:rFonts w:ascii="Meiryo UI" w:eastAsia="Meiryo UI" w:hAnsi="Meiryo UI" w:hint="eastAsia"/>
                              </w:rPr>
                              <w:t xml:space="preserve">　（イ）古墳に降り立ち、築造当時の様子を再現</w:t>
                            </w:r>
                          </w:p>
                          <w:p w14:paraId="5063FA35" w14:textId="77777777" w:rsidR="00BC5CFB" w:rsidRPr="00D639D5" w:rsidRDefault="00BC5CFB" w:rsidP="00C3221B">
                            <w:pPr>
                              <w:spacing w:line="320" w:lineRule="exact"/>
                              <w:rPr>
                                <w:rFonts w:ascii="Meiryo UI" w:eastAsia="Meiryo UI" w:hAnsi="Meiryo UI"/>
                              </w:rPr>
                            </w:pPr>
                            <w:r w:rsidRPr="00FE57D3">
                              <w:rPr>
                                <w:rFonts w:ascii="Meiryo UI" w:eastAsia="Meiryo UI" w:hAnsi="Meiryo UI" w:hint="eastAsia"/>
                              </w:rPr>
                              <w:t xml:space="preserve">　（ウ）再度、古墳群の上空からの眺め</w:t>
                            </w:r>
                          </w:p>
                          <w:p w14:paraId="2682B3F3" w14:textId="77777777" w:rsidR="00BC5CFB" w:rsidRDefault="00BC5CFB" w:rsidP="00BC5CFB">
                            <w:pPr>
                              <w:rPr>
                                <w:rFonts w:ascii="ＭＳ ゴシック" w:eastAsia="ＭＳ ゴシック" w:hAnsi="ＭＳ ゴシック"/>
                              </w:rPr>
                            </w:pPr>
                          </w:p>
                          <w:p w14:paraId="7F3E2BF1" w14:textId="77777777" w:rsidR="00C3221B" w:rsidRDefault="00C3221B" w:rsidP="00BC5CFB">
                            <w:pPr>
                              <w:rPr>
                                <w:rFonts w:ascii="ＭＳ ゴシック" w:eastAsia="ＭＳ ゴシック" w:hAnsi="ＭＳ ゴシック"/>
                              </w:rPr>
                            </w:pPr>
                          </w:p>
                          <w:p w14:paraId="0F28C560" w14:textId="77777777" w:rsidR="00C3221B" w:rsidRPr="00BC5CFB" w:rsidRDefault="00C3221B" w:rsidP="00BC5CFB">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9BC76" id="Rectangle 39" o:spid="_x0000_s1027" style="position:absolute;left:0;text-align:left;margin-left:25.4pt;margin-top:24.35pt;width:444.9pt;height:12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" filled="f">
                <v:stroke dashstyle="1 1"/>
                <v:textbox inset="5.85pt,.7pt,5.85pt,.7pt">
                  <w:txbxContent>
                    <w:p w14:paraId="5AC22295" w14:textId="77777777" w:rsidR="00BC5CFB" w:rsidRPr="00FE57D3" w:rsidRDefault="00BC5CFB" w:rsidP="00BC5CFB">
                      <w:pPr>
                        <w:rPr>
                          <w:rFonts w:ascii="Meiryo UI" w:eastAsia="Meiryo UI" w:hAnsi="Meiryo UI"/>
                        </w:rPr>
                      </w:pPr>
                      <w:r w:rsidRPr="00FE57D3">
                        <w:rPr>
                          <w:rFonts w:ascii="Meiryo UI" w:eastAsia="Meiryo UI" w:hAnsi="Meiryo UI" w:hint="eastAsia"/>
                        </w:rPr>
                        <w:t>【イメージ（参考）】</w:t>
                      </w:r>
                      <w:r w:rsidR="00087B9A" w:rsidRPr="00FE57D3">
                        <w:rPr>
                          <w:rFonts w:ascii="Meiryo UI" w:eastAsia="Meiryo UI" w:hAnsi="Meiryo UI" w:hint="eastAsia"/>
                        </w:rPr>
                        <w:t>別添参照</w:t>
                      </w:r>
                    </w:p>
                    <w:p w14:paraId="64B5A21E" w14:textId="77777777" w:rsidR="00005687" w:rsidRPr="00FE57D3" w:rsidRDefault="00076359" w:rsidP="00C3221B">
                      <w:pPr>
                        <w:spacing w:line="320" w:lineRule="exact"/>
                        <w:ind w:firstLineChars="100" w:firstLine="210"/>
                        <w:rPr>
                          <w:rFonts w:ascii="Meiryo UI" w:eastAsia="Meiryo UI" w:hAnsi="Meiryo UI"/>
                        </w:rPr>
                      </w:pPr>
                      <w:r w:rsidRPr="00FE57D3">
                        <w:rPr>
                          <w:rFonts w:ascii="Meiryo UI" w:eastAsia="Meiryo UI" w:hAnsi="Meiryo UI" w:hint="eastAsia"/>
                        </w:rPr>
                        <w:t>次の</w:t>
                      </w:r>
                      <w:r w:rsidR="00005687" w:rsidRPr="00FE57D3">
                        <w:rPr>
                          <w:rFonts w:ascii="Meiryo UI" w:eastAsia="Meiryo UI" w:hAnsi="Meiryo UI" w:hint="eastAsia"/>
                        </w:rPr>
                        <w:t>（ア）</w:t>
                      </w:r>
                      <w:r w:rsidR="005719C8" w:rsidRPr="00FE57D3">
                        <w:rPr>
                          <w:rFonts w:ascii="Meiryo UI" w:eastAsia="Meiryo UI" w:hAnsi="Meiryo UI" w:hint="eastAsia"/>
                        </w:rPr>
                        <w:t>から</w:t>
                      </w:r>
                      <w:r w:rsidR="00005687" w:rsidRPr="00FE57D3">
                        <w:rPr>
                          <w:rFonts w:ascii="Meiryo UI" w:eastAsia="Meiryo UI" w:hAnsi="Meiryo UI" w:hint="eastAsia"/>
                        </w:rPr>
                        <w:t>（ウ）の一連の流れ</w:t>
                      </w:r>
                      <w:r w:rsidR="005719C8" w:rsidRPr="00FE57D3">
                        <w:rPr>
                          <w:rFonts w:ascii="Meiryo UI" w:eastAsia="Meiryo UI" w:hAnsi="Meiryo UI" w:hint="eastAsia"/>
                        </w:rPr>
                        <w:t>（上空から古墳に降り立ち、タイムスリップして築造当時の様子を見学する）</w:t>
                      </w:r>
                      <w:r w:rsidR="00005687" w:rsidRPr="00FE57D3">
                        <w:rPr>
                          <w:rFonts w:ascii="Meiryo UI" w:eastAsia="Meiryo UI" w:hAnsi="Meiryo UI" w:hint="eastAsia"/>
                        </w:rPr>
                        <w:t>により、体験者が実際にリアルな空の移動を楽しみながら、古墳群の歴史背景を知ることができる体験を提供するものとする。</w:t>
                      </w:r>
                    </w:p>
                    <w:p w14:paraId="271939A2" w14:textId="77777777" w:rsidR="00BC5CFB" w:rsidRPr="00FE57D3" w:rsidRDefault="00BC5CFB" w:rsidP="00C3221B">
                      <w:pPr>
                        <w:spacing w:line="320" w:lineRule="exact"/>
                        <w:rPr>
                          <w:rFonts w:ascii="Meiryo UI" w:eastAsia="Meiryo UI" w:hAnsi="Meiryo UI"/>
                        </w:rPr>
                      </w:pPr>
                      <w:r w:rsidRPr="00FE57D3">
                        <w:rPr>
                          <w:rFonts w:ascii="Meiryo UI" w:eastAsia="Meiryo UI" w:hAnsi="Meiryo UI" w:hint="eastAsia"/>
                        </w:rPr>
                        <w:t xml:space="preserve">　（ア）古墳群の上空からの眺め</w:t>
                      </w:r>
                    </w:p>
                    <w:p w14:paraId="0DC4C270" w14:textId="77777777" w:rsidR="00BC5CFB" w:rsidRPr="00FE57D3" w:rsidRDefault="00BC5CFB" w:rsidP="00C3221B">
                      <w:pPr>
                        <w:spacing w:line="320" w:lineRule="exact"/>
                        <w:rPr>
                          <w:rFonts w:ascii="Meiryo UI" w:eastAsia="Meiryo UI" w:hAnsi="Meiryo UI"/>
                        </w:rPr>
                      </w:pPr>
                      <w:r w:rsidRPr="00FE57D3">
                        <w:rPr>
                          <w:rFonts w:ascii="Meiryo UI" w:eastAsia="Meiryo UI" w:hAnsi="Meiryo UI" w:hint="eastAsia"/>
                        </w:rPr>
                        <w:t xml:space="preserve">　（イ）古墳に降り立ち、築造当時の様子を再現</w:t>
                      </w:r>
                    </w:p>
                    <w:p w14:paraId="5063FA35" w14:textId="77777777" w:rsidR="00BC5CFB" w:rsidRPr="00D639D5" w:rsidRDefault="00BC5CFB" w:rsidP="00C3221B">
                      <w:pPr>
                        <w:spacing w:line="320" w:lineRule="exact"/>
                        <w:rPr>
                          <w:rFonts w:ascii="Meiryo UI" w:eastAsia="Meiryo UI" w:hAnsi="Meiryo UI"/>
                        </w:rPr>
                      </w:pPr>
                      <w:r w:rsidRPr="00FE57D3">
                        <w:rPr>
                          <w:rFonts w:ascii="Meiryo UI" w:eastAsia="Meiryo UI" w:hAnsi="Meiryo UI" w:hint="eastAsia"/>
                        </w:rPr>
                        <w:t xml:space="preserve">　（ウ）再度、古墳群の上空からの眺め</w:t>
                      </w:r>
                    </w:p>
                    <w:p w14:paraId="2682B3F3" w14:textId="77777777" w:rsidR="00BC5CFB" w:rsidRDefault="00BC5CFB" w:rsidP="00BC5CFB">
                      <w:pPr>
                        <w:rPr>
                          <w:rFonts w:ascii="ＭＳ ゴシック" w:eastAsia="ＭＳ ゴシック" w:hAnsi="ＭＳ ゴシック"/>
                        </w:rPr>
                      </w:pPr>
                    </w:p>
                    <w:p w14:paraId="7F3E2BF1" w14:textId="77777777" w:rsidR="00C3221B" w:rsidRDefault="00C3221B" w:rsidP="00BC5CFB">
                      <w:pPr>
                        <w:rPr>
                          <w:rFonts w:ascii="ＭＳ ゴシック" w:eastAsia="ＭＳ ゴシック" w:hAnsi="ＭＳ ゴシック"/>
                        </w:rPr>
                      </w:pPr>
                    </w:p>
                    <w:p w14:paraId="0F28C560" w14:textId="77777777" w:rsidR="00C3221B" w:rsidRPr="00BC5CFB" w:rsidRDefault="00C3221B" w:rsidP="00BC5CFB">
                      <w:pPr>
                        <w:rPr>
                          <w:rFonts w:ascii="ＭＳ ゴシック" w:eastAsia="ＭＳ ゴシック" w:hAnsi="ＭＳ ゴシック"/>
                        </w:rPr>
                      </w:pPr>
                    </w:p>
                  </w:txbxContent>
                </v:textbox>
                <w10:wrap type="topAndBottom" anchorx="margin"/>
              </v:rect>
            </w:pict>
          </mc:Fallback>
        </mc:AlternateContent>
      </w:r>
      <w:r w:rsidR="002556DA" w:rsidRPr="008058E3">
        <w:rPr>
          <w:rFonts w:ascii="Meiryo UI" w:eastAsia="Meiryo UI" w:hAnsi="Meiryo UI" w:cs="Meiryo UI" w:hint="eastAsia"/>
          <w:szCs w:val="21"/>
        </w:rPr>
        <w:t>※２　ドローンのみを使用した撮影は不可。</w:t>
      </w:r>
    </w:p>
    <w:p w14:paraId="294077B4" w14:textId="649E659E" w:rsidR="00940D2F" w:rsidRPr="008058E3" w:rsidRDefault="00C907D5" w:rsidP="0034159D">
      <w:pPr>
        <w:spacing w:before="240"/>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w:t>
      </w:r>
      <w:bookmarkStart w:id="0" w:name="_Hlk176884037"/>
      <w:r w:rsidR="006C30B8" w:rsidRPr="008058E3">
        <w:rPr>
          <w:rFonts w:ascii="Meiryo UI" w:eastAsia="Meiryo UI" w:hAnsi="Meiryo UI" w:cs="Meiryo UI" w:hint="eastAsia"/>
          <w:szCs w:val="21"/>
        </w:rPr>
        <w:t>ＶＲ</w:t>
      </w:r>
      <w:r w:rsidR="00501777" w:rsidRPr="008058E3">
        <w:rPr>
          <w:rFonts w:ascii="Meiryo UI" w:eastAsia="Meiryo UI" w:hAnsi="Meiryo UI" w:cs="Meiryo UI" w:hint="eastAsia"/>
          <w:szCs w:val="21"/>
        </w:rPr>
        <w:t>コンテンツ内容</w:t>
      </w:r>
      <w:r w:rsidR="004315DC" w:rsidRPr="008058E3">
        <w:rPr>
          <w:rFonts w:ascii="Meiryo UI" w:eastAsia="Meiryo UI" w:hAnsi="Meiryo UI" w:cs="Meiryo UI" w:hint="eastAsia"/>
          <w:szCs w:val="21"/>
        </w:rPr>
        <w:t>全体</w:t>
      </w:r>
      <w:r w:rsidR="001C3E4E" w:rsidRPr="008058E3">
        <w:rPr>
          <w:rFonts w:ascii="Meiryo UI" w:eastAsia="Meiryo UI" w:hAnsi="Meiryo UI" w:cs="Meiryo UI" w:hint="eastAsia"/>
          <w:szCs w:val="21"/>
        </w:rPr>
        <w:t>の</w:t>
      </w:r>
      <w:r w:rsidRPr="008058E3">
        <w:rPr>
          <w:rFonts w:ascii="Meiryo UI" w:eastAsia="Meiryo UI" w:hAnsi="Meiryo UI" w:cs="Meiryo UI" w:hint="eastAsia"/>
          <w:szCs w:val="21"/>
        </w:rPr>
        <w:t>時間</w:t>
      </w:r>
      <w:r w:rsidR="004315DC" w:rsidRPr="008058E3">
        <w:rPr>
          <w:rFonts w:ascii="Meiryo UI" w:eastAsia="Meiryo UI" w:hAnsi="Meiryo UI" w:cs="Meiryo UI" w:hint="eastAsia"/>
          <w:szCs w:val="21"/>
        </w:rPr>
        <w:t>の</w:t>
      </w:r>
      <w:r w:rsidRPr="008058E3">
        <w:rPr>
          <w:rFonts w:ascii="Meiryo UI" w:eastAsia="Meiryo UI" w:hAnsi="Meiryo UI" w:cs="Meiryo UI" w:hint="eastAsia"/>
          <w:szCs w:val="21"/>
        </w:rPr>
        <w:t>目安は</w:t>
      </w:r>
      <w:r w:rsidR="00583865" w:rsidRPr="008058E3">
        <w:rPr>
          <w:rFonts w:ascii="Meiryo UI" w:eastAsia="Meiryo UI" w:hAnsi="Meiryo UI" w:cs="Meiryo UI" w:hint="eastAsia"/>
          <w:szCs w:val="21"/>
        </w:rPr>
        <w:t>、</w:t>
      </w:r>
      <w:r w:rsidR="007A7098" w:rsidRPr="008058E3">
        <w:rPr>
          <w:rFonts w:ascii="Meiryo UI" w:eastAsia="Meiryo UI" w:hAnsi="Meiryo UI" w:cs="Meiryo UI" w:hint="eastAsia"/>
          <w:szCs w:val="21"/>
        </w:rPr>
        <w:t>普段</w:t>
      </w:r>
      <w:r w:rsidR="002F41E3" w:rsidRPr="008058E3">
        <w:rPr>
          <w:rFonts w:ascii="Meiryo UI" w:eastAsia="Meiryo UI" w:hAnsi="Meiryo UI" w:cs="Meiryo UI" w:hint="eastAsia"/>
          <w:szCs w:val="21"/>
        </w:rPr>
        <w:t>見る</w:t>
      </w:r>
      <w:r w:rsidR="007A7098" w:rsidRPr="008058E3">
        <w:rPr>
          <w:rFonts w:ascii="Meiryo UI" w:eastAsia="Meiryo UI" w:hAnsi="Meiryo UI" w:cs="Meiryo UI" w:hint="eastAsia"/>
          <w:szCs w:val="21"/>
        </w:rPr>
        <w:t>ことができない</w:t>
      </w:r>
      <w:r w:rsidR="000430D1" w:rsidRPr="008058E3">
        <w:rPr>
          <w:rFonts w:ascii="Meiryo UI" w:eastAsia="Meiryo UI" w:hAnsi="Meiryo UI" w:cs="Meiryo UI" w:hint="eastAsia"/>
          <w:szCs w:val="21"/>
        </w:rPr>
        <w:t>「（ア）古墳群の上空からの眺め」</w:t>
      </w:r>
      <w:r w:rsidR="0086006B" w:rsidRPr="008058E3">
        <w:rPr>
          <w:rFonts w:ascii="Meiryo UI" w:eastAsia="Meiryo UI" w:hAnsi="Meiryo UI" w:cs="Meiryo UI" w:hint="eastAsia"/>
          <w:szCs w:val="21"/>
        </w:rPr>
        <w:t>及び</w:t>
      </w:r>
      <w:r w:rsidR="000430D1" w:rsidRPr="008058E3">
        <w:rPr>
          <w:rFonts w:ascii="Meiryo UI" w:eastAsia="Meiryo UI" w:hAnsi="Meiryo UI" w:cs="Meiryo UI" w:hint="eastAsia"/>
          <w:szCs w:val="21"/>
        </w:rPr>
        <w:t>「（ウ）再度、古墳群の上空からの眺め」</w:t>
      </w:r>
      <w:r w:rsidR="00C04C55" w:rsidRPr="008058E3">
        <w:rPr>
          <w:rFonts w:ascii="Meiryo UI" w:eastAsia="Meiryo UI" w:hAnsi="Meiryo UI" w:cs="Meiryo UI" w:hint="eastAsia"/>
          <w:szCs w:val="21"/>
        </w:rPr>
        <w:t>で</w:t>
      </w:r>
      <w:r w:rsidR="00993783" w:rsidRPr="008058E3">
        <w:rPr>
          <w:rFonts w:ascii="Meiryo UI" w:eastAsia="Meiryo UI" w:hAnsi="Meiryo UI" w:cs="Meiryo UI" w:hint="eastAsia"/>
          <w:szCs w:val="21"/>
        </w:rPr>
        <w:t>３</w:t>
      </w:r>
      <w:r w:rsidR="00583865" w:rsidRPr="008058E3">
        <w:rPr>
          <w:rFonts w:ascii="Meiryo UI" w:eastAsia="Meiryo UI" w:hAnsi="Meiryo UI" w:cs="Meiryo UI" w:hint="eastAsia"/>
          <w:szCs w:val="21"/>
        </w:rPr>
        <w:t>分</w:t>
      </w:r>
      <w:r w:rsidRPr="008058E3">
        <w:rPr>
          <w:rFonts w:ascii="Meiryo UI" w:eastAsia="Meiryo UI" w:hAnsi="Meiryo UI" w:cs="Meiryo UI" w:hint="eastAsia"/>
          <w:szCs w:val="21"/>
        </w:rPr>
        <w:t>程度</w:t>
      </w:r>
      <w:r w:rsidR="00087B9A" w:rsidRPr="008058E3">
        <w:rPr>
          <w:rFonts w:ascii="Meiryo UI" w:eastAsia="Meiryo UI" w:hAnsi="Meiryo UI" w:cs="Meiryo UI" w:hint="eastAsia"/>
          <w:szCs w:val="21"/>
        </w:rPr>
        <w:t>、</w:t>
      </w:r>
      <w:r w:rsidR="000430D1" w:rsidRPr="008058E3">
        <w:rPr>
          <w:rFonts w:ascii="Meiryo UI" w:eastAsia="Meiryo UI" w:hAnsi="Meiryo UI" w:cs="Meiryo UI" w:hint="eastAsia"/>
          <w:szCs w:val="21"/>
        </w:rPr>
        <w:t>「（イ）古墳群に降り立ち、築造の様子を再現」で</w:t>
      </w:r>
      <w:r w:rsidR="00DC7621" w:rsidRPr="008058E3">
        <w:rPr>
          <w:rFonts w:ascii="Meiryo UI" w:eastAsia="Meiryo UI" w:hAnsi="Meiryo UI" w:cs="Meiryo UI" w:hint="eastAsia"/>
          <w:szCs w:val="21"/>
        </w:rPr>
        <w:t>２</w:t>
      </w:r>
      <w:r w:rsidR="00583865" w:rsidRPr="008058E3">
        <w:rPr>
          <w:rFonts w:ascii="Meiryo UI" w:eastAsia="Meiryo UI" w:hAnsi="Meiryo UI" w:cs="Meiryo UI" w:hint="eastAsia"/>
          <w:szCs w:val="21"/>
        </w:rPr>
        <w:t>分程度</w:t>
      </w:r>
      <w:r w:rsidR="00005687" w:rsidRPr="008058E3">
        <w:rPr>
          <w:rFonts w:ascii="Meiryo UI" w:eastAsia="Meiryo UI" w:hAnsi="Meiryo UI" w:cs="Meiryo UI" w:hint="eastAsia"/>
          <w:szCs w:val="21"/>
        </w:rPr>
        <w:t>の合計</w:t>
      </w:r>
      <w:r w:rsidR="00993783" w:rsidRPr="008058E3">
        <w:rPr>
          <w:rFonts w:ascii="Meiryo UI" w:eastAsia="Meiryo UI" w:hAnsi="Meiryo UI" w:cs="Meiryo UI" w:hint="eastAsia"/>
          <w:szCs w:val="21"/>
        </w:rPr>
        <w:t>５</w:t>
      </w:r>
      <w:r w:rsidR="00005687" w:rsidRPr="008058E3">
        <w:rPr>
          <w:rFonts w:ascii="Meiryo UI" w:eastAsia="Meiryo UI" w:hAnsi="Meiryo UI" w:cs="Meiryo UI" w:hint="eastAsia"/>
          <w:szCs w:val="21"/>
        </w:rPr>
        <w:t>分程度</w:t>
      </w:r>
      <w:r w:rsidR="00583865" w:rsidRPr="008058E3">
        <w:rPr>
          <w:rFonts w:ascii="Meiryo UI" w:eastAsia="Meiryo UI" w:hAnsi="Meiryo UI" w:cs="Meiryo UI" w:hint="eastAsia"/>
          <w:szCs w:val="21"/>
        </w:rPr>
        <w:t>を想定</w:t>
      </w:r>
      <w:r w:rsidR="004B22AF" w:rsidRPr="008058E3">
        <w:rPr>
          <w:rFonts w:ascii="Meiryo UI" w:eastAsia="Meiryo UI" w:hAnsi="Meiryo UI" w:cs="Meiryo UI" w:hint="eastAsia"/>
          <w:szCs w:val="21"/>
        </w:rPr>
        <w:t>しているが</w:t>
      </w:r>
      <w:r w:rsidR="00A41B4C" w:rsidRPr="008058E3">
        <w:rPr>
          <w:rFonts w:ascii="Meiryo UI" w:eastAsia="Meiryo UI" w:hAnsi="Meiryo UI" w:cs="Meiryo UI" w:hint="eastAsia"/>
          <w:szCs w:val="21"/>
        </w:rPr>
        <w:t>、</w:t>
      </w:r>
      <w:r w:rsidR="004315DC" w:rsidRPr="008058E3">
        <w:rPr>
          <w:rFonts w:ascii="Meiryo UI" w:eastAsia="Meiryo UI" w:hAnsi="Meiryo UI" w:cs="Meiryo UI" w:hint="eastAsia"/>
          <w:szCs w:val="21"/>
        </w:rPr>
        <w:t>古墳群の価値</w:t>
      </w:r>
      <w:r w:rsidR="008108F7" w:rsidRPr="008058E3">
        <w:rPr>
          <w:rFonts w:ascii="Meiryo UI" w:eastAsia="Meiryo UI" w:hAnsi="Meiryo UI" w:cs="Meiryo UI" w:hint="eastAsia"/>
          <w:szCs w:val="21"/>
        </w:rPr>
        <w:t>や</w:t>
      </w:r>
      <w:r w:rsidR="004315DC" w:rsidRPr="008058E3">
        <w:rPr>
          <w:rFonts w:ascii="Meiryo UI" w:eastAsia="Meiryo UI" w:hAnsi="Meiryo UI" w:cs="Meiryo UI" w:hint="eastAsia"/>
          <w:szCs w:val="21"/>
        </w:rPr>
        <w:t>魅力を伝えるにあたり、最も効果的であると考える</w:t>
      </w:r>
      <w:r w:rsidR="006C30B8" w:rsidRPr="008058E3">
        <w:rPr>
          <w:rFonts w:ascii="Meiryo UI" w:eastAsia="Meiryo UI" w:hAnsi="Meiryo UI" w:cs="Meiryo UI" w:hint="eastAsia"/>
          <w:szCs w:val="21"/>
        </w:rPr>
        <w:t>ＶＲ</w:t>
      </w:r>
      <w:r w:rsidRPr="008058E3">
        <w:rPr>
          <w:rFonts w:ascii="Meiryo UI" w:eastAsia="Meiryo UI" w:hAnsi="Meiryo UI" w:cs="Meiryo UI" w:hint="eastAsia"/>
          <w:szCs w:val="21"/>
        </w:rPr>
        <w:t>コンテンツの</w:t>
      </w:r>
      <w:r w:rsidR="005719C8" w:rsidRPr="008058E3">
        <w:rPr>
          <w:rFonts w:ascii="Meiryo UI" w:eastAsia="Meiryo UI" w:hAnsi="Meiryo UI" w:cs="Meiryo UI" w:hint="eastAsia"/>
          <w:szCs w:val="21"/>
        </w:rPr>
        <w:t>内容</w:t>
      </w:r>
      <w:r w:rsidRPr="008058E3">
        <w:rPr>
          <w:rFonts w:ascii="Meiryo UI" w:eastAsia="Meiryo UI" w:hAnsi="Meiryo UI" w:cs="Meiryo UI" w:hint="eastAsia"/>
          <w:szCs w:val="21"/>
        </w:rPr>
        <w:t>に応じ</w:t>
      </w:r>
      <w:r w:rsidR="00E74F8F" w:rsidRPr="008058E3">
        <w:rPr>
          <w:rFonts w:ascii="Meiryo UI" w:eastAsia="Meiryo UI" w:hAnsi="Meiryo UI" w:cs="Meiryo UI" w:hint="eastAsia"/>
          <w:szCs w:val="21"/>
        </w:rPr>
        <w:t>た</w:t>
      </w:r>
      <w:r w:rsidR="00A41B4C" w:rsidRPr="008058E3">
        <w:rPr>
          <w:rFonts w:ascii="Meiryo UI" w:eastAsia="Meiryo UI" w:hAnsi="Meiryo UI" w:cs="Meiryo UI" w:hint="eastAsia"/>
          <w:szCs w:val="21"/>
        </w:rPr>
        <w:t>それぞれの</w:t>
      </w:r>
      <w:r w:rsidRPr="008058E3">
        <w:rPr>
          <w:rFonts w:ascii="Meiryo UI" w:eastAsia="Meiryo UI" w:hAnsi="Meiryo UI" w:cs="Meiryo UI" w:hint="eastAsia"/>
          <w:szCs w:val="21"/>
        </w:rPr>
        <w:t>編集時間</w:t>
      </w:r>
      <w:r w:rsidR="004315DC" w:rsidRPr="008058E3">
        <w:rPr>
          <w:rFonts w:ascii="Meiryo UI" w:eastAsia="Meiryo UI" w:hAnsi="Meiryo UI" w:cs="Meiryo UI" w:hint="eastAsia"/>
          <w:szCs w:val="21"/>
        </w:rPr>
        <w:t>と全体</w:t>
      </w:r>
      <w:r w:rsidR="001C3E4E" w:rsidRPr="008058E3">
        <w:rPr>
          <w:rFonts w:ascii="Meiryo UI" w:eastAsia="Meiryo UI" w:hAnsi="Meiryo UI" w:cs="Meiryo UI" w:hint="eastAsia"/>
          <w:szCs w:val="21"/>
        </w:rPr>
        <w:t>の</w:t>
      </w:r>
      <w:r w:rsidR="004315DC" w:rsidRPr="008058E3">
        <w:rPr>
          <w:rFonts w:ascii="Meiryo UI" w:eastAsia="Meiryo UI" w:hAnsi="Meiryo UI" w:cs="Meiryo UI" w:hint="eastAsia"/>
          <w:szCs w:val="21"/>
        </w:rPr>
        <w:t>時間</w:t>
      </w:r>
      <w:r w:rsidRPr="008058E3">
        <w:rPr>
          <w:rFonts w:ascii="Meiryo UI" w:eastAsia="Meiryo UI" w:hAnsi="Meiryo UI" w:cs="Meiryo UI" w:hint="eastAsia"/>
          <w:szCs w:val="21"/>
        </w:rPr>
        <w:t>を提案すること。</w:t>
      </w:r>
      <w:r w:rsidR="00940D2F" w:rsidRPr="008058E3">
        <w:rPr>
          <w:rFonts w:ascii="Meiryo UI" w:eastAsia="Meiryo UI" w:hAnsi="Meiryo UI" w:cs="Meiryo UI" w:hint="eastAsia"/>
          <w:szCs w:val="21"/>
        </w:rPr>
        <w:t>なお、</w:t>
      </w:r>
      <w:r w:rsidR="00334359" w:rsidRPr="008058E3">
        <w:rPr>
          <w:rFonts w:ascii="Meiryo UI" w:eastAsia="Meiryo UI" w:hAnsi="Meiryo UI" w:cs="Meiryo UI" w:hint="eastAsia"/>
          <w:szCs w:val="21"/>
        </w:rPr>
        <w:t>「</w:t>
      </w:r>
      <w:r w:rsidR="00BC3145" w:rsidRPr="008058E3">
        <w:rPr>
          <w:rFonts w:ascii="Meiryo UI" w:eastAsia="Meiryo UI" w:hAnsi="Meiryo UI" w:cs="Meiryo UI" w:hint="eastAsia"/>
          <w:szCs w:val="21"/>
        </w:rPr>
        <w:t>（ア）古墳群の</w:t>
      </w:r>
      <w:r w:rsidR="00334359" w:rsidRPr="008058E3">
        <w:rPr>
          <w:rFonts w:ascii="Meiryo UI" w:eastAsia="Meiryo UI" w:hAnsi="Meiryo UI" w:cs="Meiryo UI" w:hint="eastAsia"/>
          <w:szCs w:val="21"/>
        </w:rPr>
        <w:t>上空からの眺め」</w:t>
      </w:r>
      <w:r w:rsidR="009F6934" w:rsidRPr="008058E3">
        <w:rPr>
          <w:rFonts w:ascii="Meiryo UI" w:eastAsia="Meiryo UI" w:hAnsi="Meiryo UI" w:cs="Meiryo UI" w:hint="eastAsia"/>
          <w:szCs w:val="21"/>
        </w:rPr>
        <w:t>、</w:t>
      </w:r>
      <w:r w:rsidR="00334359" w:rsidRPr="008058E3">
        <w:rPr>
          <w:rFonts w:ascii="Meiryo UI" w:eastAsia="Meiryo UI" w:hAnsi="Meiryo UI" w:cs="Meiryo UI" w:hint="eastAsia"/>
          <w:szCs w:val="21"/>
        </w:rPr>
        <w:t>「</w:t>
      </w:r>
      <w:r w:rsidR="00BC3145" w:rsidRPr="008058E3">
        <w:rPr>
          <w:rFonts w:ascii="Meiryo UI" w:eastAsia="Meiryo UI" w:hAnsi="Meiryo UI" w:cs="Meiryo UI" w:hint="eastAsia"/>
          <w:szCs w:val="21"/>
        </w:rPr>
        <w:t>（イ）古墳群に降り立ち、</w:t>
      </w:r>
      <w:r w:rsidR="00334359" w:rsidRPr="008058E3">
        <w:rPr>
          <w:rFonts w:ascii="Meiryo UI" w:eastAsia="Meiryo UI" w:hAnsi="Meiryo UI" w:cs="Meiryo UI" w:hint="eastAsia"/>
          <w:szCs w:val="21"/>
        </w:rPr>
        <w:t>築造の様子</w:t>
      </w:r>
      <w:r w:rsidR="00BC3145" w:rsidRPr="008058E3">
        <w:rPr>
          <w:rFonts w:ascii="Meiryo UI" w:eastAsia="Meiryo UI" w:hAnsi="Meiryo UI" w:cs="Meiryo UI" w:hint="eastAsia"/>
          <w:szCs w:val="21"/>
        </w:rPr>
        <w:t>を再現</w:t>
      </w:r>
      <w:r w:rsidR="00334359" w:rsidRPr="008058E3">
        <w:rPr>
          <w:rFonts w:ascii="Meiryo UI" w:eastAsia="Meiryo UI" w:hAnsi="Meiryo UI" w:cs="Meiryo UI" w:hint="eastAsia"/>
          <w:szCs w:val="21"/>
        </w:rPr>
        <w:t>」</w:t>
      </w:r>
      <w:r w:rsidR="009F6934" w:rsidRPr="008058E3">
        <w:rPr>
          <w:rFonts w:ascii="Meiryo UI" w:eastAsia="Meiryo UI" w:hAnsi="Meiryo UI" w:cs="Meiryo UI" w:hint="eastAsia"/>
          <w:szCs w:val="21"/>
        </w:rPr>
        <w:t>及び「（ウ）再度、古墳群</w:t>
      </w:r>
      <w:r w:rsidR="009F6934" w:rsidRPr="008058E3">
        <w:rPr>
          <w:rFonts w:ascii="Meiryo UI" w:eastAsia="Meiryo UI" w:hAnsi="Meiryo UI" w:cs="Meiryo UI" w:hint="eastAsia"/>
          <w:szCs w:val="21"/>
        </w:rPr>
        <w:lastRenderedPageBreak/>
        <w:t>の上空からの眺め」</w:t>
      </w:r>
      <w:r w:rsidR="00334359" w:rsidRPr="008058E3">
        <w:rPr>
          <w:rFonts w:ascii="Meiryo UI" w:eastAsia="Meiryo UI" w:hAnsi="Meiryo UI" w:cs="Meiryo UI" w:hint="eastAsia"/>
          <w:szCs w:val="21"/>
        </w:rPr>
        <w:t>の</w:t>
      </w:r>
      <w:r w:rsidR="009F6934" w:rsidRPr="008058E3">
        <w:rPr>
          <w:rFonts w:ascii="Meiryo UI" w:eastAsia="Meiryo UI" w:hAnsi="Meiryo UI" w:cs="Meiryo UI" w:hint="eastAsia"/>
          <w:szCs w:val="21"/>
        </w:rPr>
        <w:t>全て</w:t>
      </w:r>
      <w:r w:rsidR="00334359" w:rsidRPr="008058E3">
        <w:rPr>
          <w:rFonts w:ascii="Meiryo UI" w:eastAsia="Meiryo UI" w:hAnsi="Meiryo UI" w:cs="Meiryo UI" w:hint="eastAsia"/>
          <w:szCs w:val="21"/>
        </w:rPr>
        <w:t>を含む</w:t>
      </w:r>
      <w:r w:rsidR="00334359" w:rsidRPr="008058E3">
        <w:rPr>
          <w:rFonts w:ascii="Meiryo UI" w:eastAsia="Meiryo UI" w:hAnsi="Meiryo UI" w:hint="eastAsia"/>
        </w:rPr>
        <w:t>パターンに加え、</w:t>
      </w:r>
      <w:r w:rsidR="00334359" w:rsidRPr="008058E3">
        <w:rPr>
          <w:rFonts w:ascii="Meiryo UI" w:eastAsia="Meiryo UI" w:hAnsi="Meiryo UI" w:cs="Meiryo UI" w:hint="eastAsia"/>
          <w:szCs w:val="21"/>
        </w:rPr>
        <w:t>「</w:t>
      </w:r>
      <w:r w:rsidR="00BC3145" w:rsidRPr="008058E3">
        <w:rPr>
          <w:rFonts w:ascii="Meiryo UI" w:eastAsia="Meiryo UI" w:hAnsi="Meiryo UI" w:cs="Meiryo UI" w:hint="eastAsia"/>
          <w:szCs w:val="21"/>
        </w:rPr>
        <w:t>（ア）</w:t>
      </w:r>
      <w:r w:rsidR="00334359" w:rsidRPr="008058E3">
        <w:rPr>
          <w:rFonts w:ascii="Meiryo UI" w:eastAsia="Meiryo UI" w:hAnsi="Meiryo UI" w:cs="Meiryo UI" w:hint="eastAsia"/>
          <w:szCs w:val="21"/>
        </w:rPr>
        <w:t>上空からの眺め」に特化した</w:t>
      </w:r>
      <w:r w:rsidR="00CB2DEE" w:rsidRPr="008058E3">
        <w:rPr>
          <w:rFonts w:ascii="Meiryo UI" w:eastAsia="Meiryo UI" w:hAnsi="Meiryo UI" w:cs="Meiryo UI" w:hint="eastAsia"/>
          <w:szCs w:val="21"/>
        </w:rPr>
        <w:t>パターン</w:t>
      </w:r>
      <w:r w:rsidR="00334359" w:rsidRPr="008058E3">
        <w:rPr>
          <w:rFonts w:ascii="Meiryo UI" w:eastAsia="Meiryo UI" w:hAnsi="Meiryo UI" w:cs="Meiryo UI" w:hint="eastAsia"/>
          <w:szCs w:val="21"/>
        </w:rPr>
        <w:t>や、「</w:t>
      </w:r>
      <w:r w:rsidR="00BC3145" w:rsidRPr="008058E3">
        <w:rPr>
          <w:rFonts w:ascii="Meiryo UI" w:eastAsia="Meiryo UI" w:hAnsi="Meiryo UI" w:cs="Meiryo UI" w:hint="eastAsia"/>
          <w:szCs w:val="21"/>
        </w:rPr>
        <w:t>（イ）古墳群に降り立ち、</w:t>
      </w:r>
      <w:r w:rsidR="00334359" w:rsidRPr="008058E3">
        <w:rPr>
          <w:rFonts w:ascii="Meiryo UI" w:eastAsia="Meiryo UI" w:hAnsi="Meiryo UI" w:cs="Meiryo UI" w:hint="eastAsia"/>
          <w:szCs w:val="21"/>
        </w:rPr>
        <w:t>築造の様子</w:t>
      </w:r>
      <w:r w:rsidR="00BC3145" w:rsidRPr="008058E3">
        <w:rPr>
          <w:rFonts w:ascii="Meiryo UI" w:eastAsia="Meiryo UI" w:hAnsi="Meiryo UI" w:cs="Meiryo UI" w:hint="eastAsia"/>
          <w:szCs w:val="21"/>
        </w:rPr>
        <w:t>を再現</w:t>
      </w:r>
      <w:r w:rsidR="00334359" w:rsidRPr="008058E3">
        <w:rPr>
          <w:rFonts w:ascii="Meiryo UI" w:eastAsia="Meiryo UI" w:hAnsi="Meiryo UI" w:cs="Meiryo UI" w:hint="eastAsia"/>
          <w:szCs w:val="21"/>
        </w:rPr>
        <w:t>」に特化した</w:t>
      </w:r>
      <w:r w:rsidR="00CB2DEE" w:rsidRPr="008058E3">
        <w:rPr>
          <w:rFonts w:ascii="Meiryo UI" w:eastAsia="Meiryo UI" w:hAnsi="Meiryo UI" w:cs="Meiryo UI" w:hint="eastAsia"/>
          <w:szCs w:val="21"/>
        </w:rPr>
        <w:t>パターン</w:t>
      </w:r>
      <w:r w:rsidR="00334359" w:rsidRPr="008058E3">
        <w:rPr>
          <w:rFonts w:ascii="Meiryo UI" w:eastAsia="Meiryo UI" w:hAnsi="Meiryo UI" w:hint="eastAsia"/>
        </w:rPr>
        <w:t>等、複数パターンを視聴できるＶＲコンテンツを提案してもよい。</w:t>
      </w:r>
      <w:bookmarkEnd w:id="0"/>
    </w:p>
    <w:p w14:paraId="293CF0C9" w14:textId="77777777" w:rsidR="00550E7B" w:rsidRPr="008058E3" w:rsidRDefault="00550E7B" w:rsidP="00C907D5">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・BGMや効果音</w:t>
      </w:r>
      <w:r w:rsidR="00811ACB" w:rsidRPr="008058E3">
        <w:rPr>
          <w:rFonts w:ascii="Meiryo UI" w:eastAsia="Meiryo UI" w:hAnsi="Meiryo UI" w:cs="Meiryo UI" w:hint="eastAsia"/>
          <w:szCs w:val="21"/>
        </w:rPr>
        <w:t>等</w:t>
      </w:r>
      <w:r w:rsidRPr="008058E3">
        <w:rPr>
          <w:rFonts w:ascii="Meiryo UI" w:eastAsia="Meiryo UI" w:hAnsi="Meiryo UI" w:cs="Meiryo UI" w:hint="eastAsia"/>
          <w:szCs w:val="21"/>
        </w:rPr>
        <w:t>も効果的に利用し、リズムよく心地よく見られるものとする</w:t>
      </w:r>
      <w:r w:rsidR="005719C8" w:rsidRPr="008058E3">
        <w:rPr>
          <w:rFonts w:ascii="Meiryo UI" w:eastAsia="Meiryo UI" w:hAnsi="Meiryo UI" w:cs="Meiryo UI" w:hint="eastAsia"/>
          <w:szCs w:val="21"/>
        </w:rPr>
        <w:t>こと</w:t>
      </w:r>
      <w:r w:rsidRPr="008058E3">
        <w:rPr>
          <w:rFonts w:ascii="Meiryo UI" w:eastAsia="Meiryo UI" w:hAnsi="Meiryo UI" w:cs="Meiryo UI" w:hint="eastAsia"/>
          <w:szCs w:val="21"/>
        </w:rPr>
        <w:t>。</w:t>
      </w:r>
    </w:p>
    <w:p w14:paraId="21EE11EF" w14:textId="77777777" w:rsidR="0011578E" w:rsidRPr="008058E3" w:rsidRDefault="00702E26" w:rsidP="0011578E">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w:t>
      </w:r>
      <w:r w:rsidR="00DC7621" w:rsidRPr="008058E3">
        <w:rPr>
          <w:rFonts w:ascii="Meiryo UI" w:eastAsia="Meiryo UI" w:hAnsi="Meiryo UI" w:cs="Meiryo UI" w:hint="eastAsia"/>
          <w:szCs w:val="21"/>
        </w:rPr>
        <w:t>主な</w:t>
      </w:r>
      <w:r w:rsidR="009C74A3" w:rsidRPr="008058E3">
        <w:rPr>
          <w:rFonts w:ascii="Meiryo UI" w:eastAsia="Meiryo UI" w:hAnsi="Meiryo UI" w:cs="Meiryo UI" w:hint="eastAsia"/>
          <w:szCs w:val="21"/>
        </w:rPr>
        <w:t>ターゲットは、</w:t>
      </w:r>
      <w:r w:rsidR="00DC7621" w:rsidRPr="008058E3">
        <w:rPr>
          <w:rFonts w:ascii="Meiryo UI" w:eastAsia="Meiryo UI" w:hAnsi="Meiryo UI" w:cs="Meiryo UI" w:hint="eastAsia"/>
          <w:szCs w:val="21"/>
        </w:rPr>
        <w:t>万博会場に訪れた外国人、国内観光客等</w:t>
      </w:r>
      <w:r w:rsidR="009C74A3" w:rsidRPr="008058E3">
        <w:rPr>
          <w:rFonts w:ascii="Meiryo UI" w:eastAsia="Meiryo UI" w:hAnsi="Meiryo UI" w:cs="Meiryo UI" w:hint="eastAsia"/>
          <w:szCs w:val="21"/>
        </w:rPr>
        <w:t>とするが、</w:t>
      </w:r>
      <w:r w:rsidR="00417EF8" w:rsidRPr="008058E3">
        <w:rPr>
          <w:rFonts w:ascii="Meiryo UI" w:eastAsia="Meiryo UI" w:hAnsi="Meiryo UI" w:cs="Meiryo UI" w:hint="eastAsia"/>
          <w:szCs w:val="21"/>
        </w:rPr>
        <w:t>万博会場以外の</w:t>
      </w:r>
      <w:r w:rsidR="007A7098" w:rsidRPr="008058E3">
        <w:rPr>
          <w:rFonts w:ascii="Meiryo UI" w:eastAsia="Meiryo UI" w:hAnsi="Meiryo UI" w:cs="Meiryo UI" w:hint="eastAsia"/>
          <w:szCs w:val="21"/>
        </w:rPr>
        <w:t>イベント会場等</w:t>
      </w:r>
      <w:r w:rsidR="00417EF8" w:rsidRPr="008058E3">
        <w:rPr>
          <w:rFonts w:ascii="Meiryo UI" w:eastAsia="Meiryo UI" w:hAnsi="Meiryo UI" w:cs="Meiryo UI" w:hint="eastAsia"/>
          <w:szCs w:val="21"/>
        </w:rPr>
        <w:t>においても</w:t>
      </w:r>
      <w:r w:rsidR="007A7098" w:rsidRPr="008058E3">
        <w:rPr>
          <w:rFonts w:ascii="Meiryo UI" w:eastAsia="Meiryo UI" w:hAnsi="Meiryo UI" w:cs="Meiryo UI" w:hint="eastAsia"/>
          <w:szCs w:val="21"/>
        </w:rPr>
        <w:t>、古墳群の</w:t>
      </w:r>
      <w:r w:rsidR="00417EF8" w:rsidRPr="008058E3">
        <w:rPr>
          <w:rFonts w:ascii="Meiryo UI" w:eastAsia="Meiryo UI" w:hAnsi="Meiryo UI" w:cs="Meiryo UI" w:hint="eastAsia"/>
          <w:szCs w:val="21"/>
        </w:rPr>
        <w:t>価値理解促進のコンテンツ</w:t>
      </w:r>
      <w:r w:rsidR="007A7098" w:rsidRPr="008058E3">
        <w:rPr>
          <w:rFonts w:ascii="Meiryo UI" w:eastAsia="Meiryo UI" w:hAnsi="Meiryo UI" w:cs="Meiryo UI" w:hint="eastAsia"/>
          <w:szCs w:val="21"/>
        </w:rPr>
        <w:t>として</w:t>
      </w:r>
      <w:r w:rsidR="002F41E3" w:rsidRPr="008058E3">
        <w:rPr>
          <w:rFonts w:ascii="Meiryo UI" w:eastAsia="Meiryo UI" w:hAnsi="Meiryo UI" w:cs="Meiryo UI" w:hint="eastAsia"/>
          <w:szCs w:val="21"/>
        </w:rPr>
        <w:t>提供</w:t>
      </w:r>
      <w:r w:rsidR="007A7098" w:rsidRPr="008058E3">
        <w:rPr>
          <w:rFonts w:ascii="Meiryo UI" w:eastAsia="Meiryo UI" w:hAnsi="Meiryo UI" w:cs="Meiryo UI" w:hint="eastAsia"/>
          <w:szCs w:val="21"/>
        </w:rPr>
        <w:t>する</w:t>
      </w:r>
      <w:r w:rsidR="00417EF8" w:rsidRPr="008058E3">
        <w:rPr>
          <w:rFonts w:ascii="Meiryo UI" w:eastAsia="Meiryo UI" w:hAnsi="Meiryo UI" w:cs="Meiryo UI" w:hint="eastAsia"/>
          <w:szCs w:val="21"/>
        </w:rPr>
        <w:t>ことを踏まえ、</w:t>
      </w:r>
      <w:r w:rsidR="00A66440" w:rsidRPr="008058E3">
        <w:rPr>
          <w:rFonts w:ascii="Meiryo UI" w:eastAsia="Meiryo UI" w:hAnsi="Meiryo UI" w:cs="Meiryo UI" w:hint="eastAsia"/>
          <w:szCs w:val="21"/>
        </w:rPr>
        <w:t>国籍</w:t>
      </w:r>
      <w:r w:rsidR="001D465B" w:rsidRPr="008058E3">
        <w:rPr>
          <w:rFonts w:ascii="Meiryo UI" w:eastAsia="Meiryo UI" w:hAnsi="Meiryo UI" w:cs="Meiryo UI" w:hint="eastAsia"/>
          <w:szCs w:val="21"/>
        </w:rPr>
        <w:t>や年齢</w:t>
      </w:r>
      <w:r w:rsidR="00A66440" w:rsidRPr="008058E3">
        <w:rPr>
          <w:rFonts w:ascii="Meiryo UI" w:eastAsia="Meiryo UI" w:hAnsi="Meiryo UI" w:cs="Meiryo UI" w:hint="eastAsia"/>
          <w:szCs w:val="21"/>
        </w:rPr>
        <w:t>を問わず、また、</w:t>
      </w:r>
      <w:r w:rsidR="009C74A3" w:rsidRPr="008058E3">
        <w:rPr>
          <w:rFonts w:ascii="Meiryo UI" w:eastAsia="Meiryo UI" w:hAnsi="Meiryo UI" w:cs="Meiryo UI" w:hint="eastAsia"/>
          <w:szCs w:val="21"/>
        </w:rPr>
        <w:t>小中学生の子どもが見ても理解でき</w:t>
      </w:r>
      <w:r w:rsidR="00DC7621" w:rsidRPr="008058E3">
        <w:rPr>
          <w:rFonts w:ascii="Meiryo UI" w:eastAsia="Meiryo UI" w:hAnsi="Meiryo UI" w:cs="Meiryo UI" w:hint="eastAsia"/>
          <w:szCs w:val="21"/>
        </w:rPr>
        <w:t>る</w:t>
      </w:r>
      <w:r w:rsidR="009C74A3" w:rsidRPr="008058E3">
        <w:rPr>
          <w:rFonts w:ascii="Meiryo UI" w:eastAsia="Meiryo UI" w:hAnsi="Meiryo UI" w:cs="Meiryo UI" w:hint="eastAsia"/>
          <w:szCs w:val="21"/>
        </w:rPr>
        <w:t>内容とすること</w:t>
      </w:r>
      <w:r w:rsidR="0094415C" w:rsidRPr="008058E3">
        <w:rPr>
          <w:rFonts w:ascii="Meiryo UI" w:eastAsia="Meiryo UI" w:hAnsi="Meiryo UI" w:cs="Meiryo UI" w:hint="eastAsia"/>
          <w:szCs w:val="21"/>
        </w:rPr>
        <w:t>。</w:t>
      </w:r>
    </w:p>
    <w:p w14:paraId="4532B92B" w14:textId="51C7F52A" w:rsidR="00087B9A" w:rsidRDefault="001C1ECB" w:rsidP="00233210">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w:t>
      </w:r>
      <w:r w:rsidR="005F4D9E" w:rsidRPr="008058E3">
        <w:rPr>
          <w:rFonts w:ascii="Meiryo UI" w:eastAsia="Meiryo UI" w:hAnsi="Meiryo UI" w:cs="Meiryo UI" w:hint="eastAsia"/>
          <w:szCs w:val="21"/>
        </w:rPr>
        <w:t>ナレーション又はキャプションについては、日本語版と英語版</w:t>
      </w:r>
      <w:r w:rsidR="003A7999" w:rsidRPr="008058E3">
        <w:rPr>
          <w:rFonts w:ascii="Meiryo UI" w:eastAsia="Meiryo UI" w:hAnsi="Meiryo UI" w:cs="Meiryo UI" w:hint="eastAsia"/>
          <w:szCs w:val="21"/>
        </w:rPr>
        <w:t>（吹替え版又は字幕版）</w:t>
      </w:r>
      <w:r w:rsidR="005F4D9E" w:rsidRPr="008058E3">
        <w:rPr>
          <w:rFonts w:ascii="Meiryo UI" w:eastAsia="Meiryo UI" w:hAnsi="Meiryo UI" w:cs="Meiryo UI" w:hint="eastAsia"/>
          <w:szCs w:val="21"/>
        </w:rPr>
        <w:t>の2種類を作成する</w:t>
      </w:r>
      <w:r w:rsidR="005719C8" w:rsidRPr="008058E3">
        <w:rPr>
          <w:rFonts w:ascii="Meiryo UI" w:eastAsia="Meiryo UI" w:hAnsi="Meiryo UI" w:cs="Meiryo UI" w:hint="eastAsia"/>
          <w:szCs w:val="21"/>
        </w:rPr>
        <w:t>こと</w:t>
      </w:r>
      <w:r w:rsidR="005F4D9E" w:rsidRPr="008058E3">
        <w:rPr>
          <w:rFonts w:ascii="Meiryo UI" w:eastAsia="Meiryo UI" w:hAnsi="Meiryo UI" w:cs="Meiryo UI" w:hint="eastAsia"/>
          <w:szCs w:val="21"/>
        </w:rPr>
        <w:t>。</w:t>
      </w:r>
      <w:r w:rsidR="00087B9A" w:rsidRPr="008058E3">
        <w:rPr>
          <w:rFonts w:ascii="Meiryo UI" w:eastAsia="Meiryo UI" w:hAnsi="Meiryo UI" w:cs="Meiryo UI" w:hint="eastAsia"/>
          <w:szCs w:val="21"/>
        </w:rPr>
        <w:t>なお、日本語版と英語版に加えて、その他の言語版を作成する場合は、作成する言語を提案すること</w:t>
      </w:r>
      <w:r w:rsidR="00556D92" w:rsidRPr="008058E3">
        <w:rPr>
          <w:rFonts w:ascii="Meiryo UI" w:eastAsia="Meiryo UI" w:hAnsi="Meiryo UI" w:cs="Meiryo UI" w:hint="eastAsia"/>
          <w:szCs w:val="21"/>
        </w:rPr>
        <w:t>（制作費用については、提案金額の範囲内とすること。）</w:t>
      </w:r>
      <w:r w:rsidR="00901954" w:rsidRPr="008058E3">
        <w:rPr>
          <w:rFonts w:ascii="Meiryo UI" w:eastAsia="Meiryo UI" w:hAnsi="Meiryo UI" w:cs="Meiryo UI" w:hint="eastAsia"/>
          <w:szCs w:val="21"/>
        </w:rPr>
        <w:t>。</w:t>
      </w:r>
    </w:p>
    <w:p w14:paraId="7F154005" w14:textId="2EB466DF" w:rsidR="0034159D" w:rsidRPr="0034159D" w:rsidRDefault="0034159D" w:rsidP="00233210">
      <w:pPr>
        <w:ind w:leftChars="300" w:left="735" w:hangingChars="50" w:hanging="105"/>
        <w:rPr>
          <w:rFonts w:ascii="Meiryo UI" w:eastAsia="Meiryo UI" w:hAnsi="Meiryo UI" w:cs="Meiryo UI" w:hint="eastAsia"/>
          <w:b/>
          <w:bCs/>
          <w:szCs w:val="21"/>
        </w:rPr>
      </w:pPr>
      <w:r w:rsidRPr="008058E3">
        <w:rPr>
          <w:rFonts w:ascii="Meiryo UI" w:eastAsia="Meiryo UI" w:hAnsi="Meiryo UI" w:cs="Meiryo UI" w:hint="eastAsia"/>
          <w:szCs w:val="21"/>
        </w:rPr>
        <w:t>・受注者及び他者が保有する映像素材の活用も可能。ただし</w:t>
      </w:r>
      <w:r w:rsidRPr="008058E3">
        <w:rPr>
          <w:rFonts w:ascii="Meiryo UI" w:eastAsia="Meiryo UI" w:hAnsi="Meiryo UI" w:cs="Meiryo UI"/>
          <w:szCs w:val="21"/>
        </w:rPr>
        <w:t>、</w:t>
      </w:r>
      <w:r w:rsidRPr="008058E3">
        <w:rPr>
          <w:rFonts w:ascii="Meiryo UI" w:eastAsia="Meiryo UI" w:hAnsi="Meiryo UI" w:cs="Meiryo UI" w:hint="eastAsia"/>
          <w:szCs w:val="21"/>
        </w:rPr>
        <w:t>他者が保有するものを使用する場合は、「７（１）著作権及び使用料等について」の項目に従うこと。</w:t>
      </w:r>
    </w:p>
    <w:p w14:paraId="45F67B11" w14:textId="77777777" w:rsidR="0094115A" w:rsidRPr="008058E3" w:rsidRDefault="0094115A" w:rsidP="00233210">
      <w:pPr>
        <w:ind w:leftChars="300" w:left="735" w:hangingChars="50" w:hanging="105"/>
        <w:rPr>
          <w:rFonts w:ascii="Meiryo UI" w:eastAsia="Meiryo UI" w:hAnsi="Meiryo UI" w:cs="Meiryo UI"/>
          <w:szCs w:val="21"/>
        </w:rPr>
      </w:pPr>
    </w:p>
    <w:p w14:paraId="1BDC09DA" w14:textId="77777777" w:rsidR="004D72FE" w:rsidRPr="008058E3" w:rsidRDefault="004D72FE" w:rsidP="00233210">
      <w:pPr>
        <w:ind w:leftChars="68" w:left="735" w:hangingChars="282" w:hanging="592"/>
        <w:rPr>
          <w:rFonts w:ascii="Meiryo UI" w:eastAsia="Meiryo UI" w:hAnsi="Meiryo UI" w:cs="Meiryo UI"/>
          <w:szCs w:val="21"/>
        </w:rPr>
      </w:pPr>
      <w:r w:rsidRPr="008058E3">
        <w:rPr>
          <w:rFonts w:ascii="Meiryo UI" w:eastAsia="Meiryo UI" w:hAnsi="Meiryo UI" w:cs="Meiryo UI" w:hint="eastAsia"/>
          <w:b/>
          <w:szCs w:val="21"/>
        </w:rPr>
        <w:t>（２）鑑賞用</w:t>
      </w:r>
      <w:r w:rsidR="006C30B8" w:rsidRPr="008058E3">
        <w:rPr>
          <w:rFonts w:ascii="Meiryo UI" w:eastAsia="Meiryo UI" w:hAnsi="Meiryo UI" w:cs="Meiryo UI" w:hint="eastAsia"/>
          <w:b/>
          <w:szCs w:val="21"/>
        </w:rPr>
        <w:t>ＶＲ</w:t>
      </w:r>
      <w:r w:rsidRPr="008058E3">
        <w:rPr>
          <w:rFonts w:ascii="Meiryo UI" w:eastAsia="Meiryo UI" w:hAnsi="Meiryo UI" w:cs="Meiryo UI" w:hint="eastAsia"/>
          <w:b/>
          <w:szCs w:val="21"/>
        </w:rPr>
        <w:t>ヘッドセット</w:t>
      </w:r>
      <w:r w:rsidR="00483DAB" w:rsidRPr="008058E3">
        <w:rPr>
          <w:rFonts w:ascii="Meiryo UI" w:eastAsia="Meiryo UI" w:hAnsi="Meiryo UI" w:cs="Meiryo UI" w:hint="eastAsia"/>
          <w:b/>
          <w:szCs w:val="21"/>
        </w:rPr>
        <w:t>等</w:t>
      </w:r>
      <w:r w:rsidRPr="008058E3">
        <w:rPr>
          <w:rFonts w:ascii="Meiryo UI" w:eastAsia="Meiryo UI" w:hAnsi="Meiryo UI" w:cs="Meiryo UI" w:hint="eastAsia"/>
          <w:b/>
          <w:szCs w:val="21"/>
        </w:rPr>
        <w:t>納品</w:t>
      </w:r>
    </w:p>
    <w:p w14:paraId="6372BF65" w14:textId="3F6F5FEA" w:rsidR="005113C8" w:rsidRPr="008058E3" w:rsidRDefault="00A77129" w:rsidP="005F4D9E">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w:t>
      </w:r>
      <w:r w:rsidR="00432004" w:rsidRPr="008058E3">
        <w:rPr>
          <w:rFonts w:ascii="Meiryo UI" w:eastAsia="Meiryo UI" w:hAnsi="Meiryo UI" w:cs="Meiryo UI" w:hint="eastAsia"/>
          <w:szCs w:val="21"/>
        </w:rPr>
        <w:t>以下の仕様で</w:t>
      </w:r>
      <w:r w:rsidR="006C30B8" w:rsidRPr="008058E3">
        <w:rPr>
          <w:rFonts w:ascii="Meiryo UI" w:eastAsia="Meiryo UI" w:hAnsi="Meiryo UI" w:cs="Meiryo UI" w:hint="eastAsia"/>
          <w:szCs w:val="21"/>
        </w:rPr>
        <w:t>ＶＲ</w:t>
      </w:r>
      <w:r w:rsidR="00432004" w:rsidRPr="008058E3">
        <w:rPr>
          <w:rFonts w:ascii="Meiryo UI" w:eastAsia="Meiryo UI" w:hAnsi="Meiryo UI" w:cs="Meiryo UI" w:hint="eastAsia"/>
          <w:szCs w:val="21"/>
        </w:rPr>
        <w:t>ヘッドセット</w:t>
      </w:r>
      <w:r w:rsidR="00536466">
        <w:rPr>
          <w:rFonts w:ascii="Meiryo UI" w:eastAsia="Meiryo UI" w:hAnsi="Meiryo UI" w:cs="Meiryo UI" w:hint="eastAsia"/>
          <w:szCs w:val="21"/>
        </w:rPr>
        <w:t>（新品）</w:t>
      </w:r>
      <w:r w:rsidR="00432004" w:rsidRPr="008058E3">
        <w:rPr>
          <w:rFonts w:ascii="Meiryo UI" w:eastAsia="Meiryo UI" w:hAnsi="Meiryo UI" w:cs="Meiryo UI" w:hint="eastAsia"/>
          <w:szCs w:val="21"/>
        </w:rPr>
        <w:t>を納品すること。</w:t>
      </w:r>
    </w:p>
    <w:p w14:paraId="44255F4E" w14:textId="77777777" w:rsidR="00432004" w:rsidRPr="008058E3" w:rsidRDefault="00BA2E7D" w:rsidP="00A77129">
      <w:pPr>
        <w:ind w:leftChars="300" w:left="630" w:firstLineChars="50" w:firstLine="105"/>
        <w:rPr>
          <w:rFonts w:ascii="Meiryo UI" w:eastAsia="Meiryo UI" w:hAnsi="Meiryo UI" w:cs="Meiryo UI"/>
          <w:szCs w:val="21"/>
        </w:rPr>
      </w:pPr>
      <w:r w:rsidRPr="008058E3">
        <w:rPr>
          <w:rFonts w:ascii="Meiryo UI" w:eastAsia="Meiryo UI" w:hAnsi="Meiryo UI" w:cs="Meiryo UI" w:hint="eastAsia"/>
          <w:szCs w:val="21"/>
        </w:rPr>
        <w:t>基本</w:t>
      </w:r>
      <w:r w:rsidR="00741A0A" w:rsidRPr="008058E3">
        <w:rPr>
          <w:rFonts w:ascii="Meiryo UI" w:eastAsia="Meiryo UI" w:hAnsi="Meiryo UI" w:cs="Meiryo UI" w:hint="eastAsia"/>
          <w:szCs w:val="21"/>
        </w:rPr>
        <w:t>製品仕様</w:t>
      </w:r>
      <w:r w:rsidR="00457B3B" w:rsidRPr="008058E3">
        <w:rPr>
          <w:rFonts w:ascii="Meiryo UI" w:eastAsia="Meiryo UI" w:hAnsi="Meiryo UI" w:cs="Meiryo UI" w:hint="eastAsia"/>
          <w:szCs w:val="21"/>
        </w:rPr>
        <w:t>（参考）</w:t>
      </w:r>
      <w:r w:rsidR="00432004" w:rsidRPr="008058E3">
        <w:rPr>
          <w:rFonts w:ascii="Meiryo UI" w:eastAsia="Meiryo UI" w:hAnsi="Meiryo UI" w:cs="Meiryo UI" w:hint="eastAsia"/>
          <w:szCs w:val="21"/>
        </w:rPr>
        <w:t>：</w:t>
      </w:r>
      <w:r w:rsidRPr="008058E3">
        <w:rPr>
          <w:rFonts w:ascii="Meiryo UI" w:eastAsia="Meiryo UI" w:hAnsi="Meiryo UI" w:cs="Meiryo UI" w:hint="eastAsia"/>
          <w:szCs w:val="21"/>
        </w:rPr>
        <w:t>「</w:t>
      </w:r>
      <w:r w:rsidR="002D4082" w:rsidRPr="008058E3">
        <w:rPr>
          <w:rFonts w:ascii="Meiryo UI" w:eastAsia="Meiryo UI" w:hAnsi="Meiryo UI" w:cs="Meiryo UI"/>
          <w:szCs w:val="21"/>
        </w:rPr>
        <w:t>Pico G2 4K</w:t>
      </w:r>
      <w:r w:rsidRPr="008058E3">
        <w:rPr>
          <w:rFonts w:ascii="Meiryo UI" w:eastAsia="Meiryo UI" w:hAnsi="Meiryo UI" w:cs="Meiryo UI" w:hint="eastAsia"/>
          <w:szCs w:val="21"/>
        </w:rPr>
        <w:t>」、「</w:t>
      </w:r>
      <w:r w:rsidRPr="008058E3">
        <w:rPr>
          <w:rFonts w:ascii="Meiryo UI" w:eastAsia="Meiryo UI" w:hAnsi="Meiryo UI" w:cs="Meiryo UI"/>
          <w:szCs w:val="21"/>
        </w:rPr>
        <w:t>Meta Quest 2</w:t>
      </w:r>
      <w:r w:rsidRPr="008058E3">
        <w:rPr>
          <w:rFonts w:ascii="Meiryo UI" w:eastAsia="Meiryo UI" w:hAnsi="Meiryo UI" w:cs="Meiryo UI" w:hint="eastAsia"/>
          <w:szCs w:val="21"/>
        </w:rPr>
        <w:t>」</w:t>
      </w:r>
      <w:r w:rsidR="00483DAB" w:rsidRPr="008058E3">
        <w:rPr>
          <w:rFonts w:ascii="Meiryo UI" w:eastAsia="Meiryo UI" w:hAnsi="Meiryo UI" w:cs="Meiryo UI" w:hint="eastAsia"/>
          <w:szCs w:val="21"/>
        </w:rPr>
        <w:t xml:space="preserve"> 他</w:t>
      </w:r>
    </w:p>
    <w:p w14:paraId="68C61677" w14:textId="77777777" w:rsidR="002D4082" w:rsidRPr="008058E3" w:rsidRDefault="002D4082" w:rsidP="00457B3B">
      <w:pPr>
        <w:ind w:leftChars="300" w:left="630" w:firstLineChars="1100" w:firstLine="2310"/>
        <w:rPr>
          <w:rFonts w:ascii="Meiryo UI" w:eastAsia="Meiryo UI" w:hAnsi="Meiryo UI" w:cs="Meiryo UI"/>
          <w:szCs w:val="21"/>
        </w:rPr>
      </w:pPr>
      <w:r w:rsidRPr="008058E3">
        <w:rPr>
          <w:rFonts w:ascii="Meiryo UI" w:eastAsia="Meiryo UI" w:hAnsi="Meiryo UI" w:cs="Meiryo UI" w:hint="eastAsia"/>
          <w:szCs w:val="21"/>
        </w:rPr>
        <w:t>利用タイプ：スタンドアロン型</w:t>
      </w:r>
      <w:r w:rsidR="00483DAB" w:rsidRPr="008058E3">
        <w:rPr>
          <w:rFonts w:ascii="Meiryo UI" w:eastAsia="Meiryo UI" w:hAnsi="Meiryo UI" w:cs="Meiryo UI" w:hint="eastAsia"/>
          <w:szCs w:val="21"/>
        </w:rPr>
        <w:t xml:space="preserve">　他</w:t>
      </w:r>
    </w:p>
    <w:p w14:paraId="1258B8FC" w14:textId="77777777" w:rsidR="002D4082" w:rsidRPr="008058E3" w:rsidRDefault="002D4082" w:rsidP="00457B3B">
      <w:pPr>
        <w:ind w:leftChars="300" w:left="630" w:firstLineChars="1100" w:firstLine="2310"/>
        <w:rPr>
          <w:rFonts w:ascii="Meiryo UI" w:eastAsia="Meiryo UI" w:hAnsi="Meiryo UI" w:cs="Meiryo UI"/>
          <w:szCs w:val="21"/>
        </w:rPr>
      </w:pPr>
      <w:r w:rsidRPr="008058E3">
        <w:rPr>
          <w:rFonts w:ascii="Meiryo UI" w:eastAsia="Meiryo UI" w:hAnsi="Meiryo UI" w:cs="Meiryo UI" w:hint="eastAsia"/>
          <w:szCs w:val="21"/>
        </w:rPr>
        <w:t>解像度：</w:t>
      </w:r>
      <w:r w:rsidRPr="008058E3">
        <w:rPr>
          <w:rFonts w:ascii="Meiryo UI" w:eastAsia="Meiryo UI" w:hAnsi="Meiryo UI" w:cs="Meiryo UI"/>
          <w:szCs w:val="21"/>
        </w:rPr>
        <w:t>3840×2160</w:t>
      </w:r>
      <w:r w:rsidR="00BA2E7D" w:rsidRPr="008058E3">
        <w:rPr>
          <w:rFonts w:ascii="Meiryo UI" w:eastAsia="Meiryo UI" w:hAnsi="Meiryo UI" w:cs="Meiryo UI" w:hint="eastAsia"/>
          <w:szCs w:val="21"/>
        </w:rPr>
        <w:t>（両目）程度</w:t>
      </w:r>
    </w:p>
    <w:p w14:paraId="70BD68A5" w14:textId="77777777" w:rsidR="00FA5DFC" w:rsidRPr="008058E3" w:rsidRDefault="002D4082" w:rsidP="00457B3B">
      <w:pPr>
        <w:ind w:leftChars="300" w:left="630" w:firstLineChars="1100" w:firstLine="2310"/>
        <w:rPr>
          <w:rFonts w:ascii="Meiryo UI" w:eastAsia="Meiryo UI" w:hAnsi="Meiryo UI" w:cs="Meiryo UI"/>
          <w:szCs w:val="21"/>
        </w:rPr>
      </w:pPr>
      <w:r w:rsidRPr="008058E3">
        <w:rPr>
          <w:rFonts w:ascii="Meiryo UI" w:eastAsia="Meiryo UI" w:hAnsi="Meiryo UI" w:cs="Meiryo UI" w:hint="eastAsia"/>
          <w:szCs w:val="21"/>
        </w:rPr>
        <w:t>トラッキング：</w:t>
      </w:r>
      <w:r w:rsidRPr="008058E3">
        <w:rPr>
          <w:rFonts w:ascii="Meiryo UI" w:eastAsia="Meiryo UI" w:hAnsi="Meiryo UI" w:cs="Meiryo UI"/>
          <w:szCs w:val="21"/>
        </w:rPr>
        <w:t>3DoF</w:t>
      </w:r>
      <w:r w:rsidR="008D03F7" w:rsidRPr="008058E3">
        <w:rPr>
          <w:rFonts w:ascii="Meiryo UI" w:eastAsia="Meiryo UI" w:hAnsi="Meiryo UI" w:cs="Meiryo UI" w:hint="eastAsia"/>
          <w:szCs w:val="21"/>
        </w:rPr>
        <w:t>又は</w:t>
      </w:r>
      <w:r w:rsidR="00FA5DFC" w:rsidRPr="008058E3">
        <w:rPr>
          <w:rFonts w:ascii="Meiryo UI" w:eastAsia="Meiryo UI" w:hAnsi="Meiryo UI" w:cs="Meiryo UI"/>
          <w:szCs w:val="21"/>
        </w:rPr>
        <w:t>6DoF</w:t>
      </w:r>
      <w:r w:rsidR="00FA5DFC" w:rsidRPr="008058E3">
        <w:rPr>
          <w:rFonts w:ascii="Meiryo UI" w:eastAsia="Meiryo UI" w:hAnsi="Meiryo UI" w:cs="Meiryo UI" w:hint="eastAsia"/>
          <w:szCs w:val="21"/>
        </w:rPr>
        <w:t>（</w:t>
      </w:r>
      <w:r w:rsidR="006C30B8" w:rsidRPr="008058E3">
        <w:rPr>
          <w:rFonts w:ascii="Meiryo UI" w:eastAsia="Meiryo UI" w:hAnsi="Meiryo UI" w:cs="Meiryo UI" w:hint="eastAsia"/>
          <w:szCs w:val="21"/>
        </w:rPr>
        <w:t>ＶＲ</w:t>
      </w:r>
      <w:r w:rsidR="00FA5DFC" w:rsidRPr="008058E3">
        <w:rPr>
          <w:rFonts w:ascii="Meiryo UI" w:eastAsia="Meiryo UI" w:hAnsi="Meiryo UI" w:cs="Meiryo UI" w:hint="eastAsia"/>
          <w:szCs w:val="21"/>
        </w:rPr>
        <w:t>酔いを考慮）</w:t>
      </w:r>
    </w:p>
    <w:p w14:paraId="2D647EA0" w14:textId="77777777" w:rsidR="002D4082" w:rsidRPr="008058E3" w:rsidRDefault="002D4082" w:rsidP="00457B3B">
      <w:pPr>
        <w:ind w:leftChars="300" w:left="630" w:firstLineChars="1100" w:firstLine="2310"/>
        <w:rPr>
          <w:rFonts w:ascii="Meiryo UI" w:eastAsia="Meiryo UI" w:hAnsi="Meiryo UI" w:cs="Meiryo UI"/>
          <w:szCs w:val="21"/>
        </w:rPr>
      </w:pPr>
      <w:r w:rsidRPr="008058E3">
        <w:rPr>
          <w:rFonts w:ascii="Meiryo UI" w:eastAsia="Meiryo UI" w:hAnsi="Meiryo UI" w:cs="Meiryo UI" w:hint="eastAsia"/>
          <w:szCs w:val="21"/>
        </w:rPr>
        <w:t>視野角：</w:t>
      </w:r>
      <w:r w:rsidRPr="008058E3">
        <w:rPr>
          <w:rFonts w:ascii="Meiryo UI" w:eastAsia="Meiryo UI" w:hAnsi="Meiryo UI" w:cs="Meiryo UI"/>
          <w:szCs w:val="21"/>
        </w:rPr>
        <w:t>10</w:t>
      </w:r>
      <w:r w:rsidR="00FA5DFC" w:rsidRPr="008058E3">
        <w:rPr>
          <w:rFonts w:ascii="Meiryo UI" w:eastAsia="Meiryo UI" w:hAnsi="Meiryo UI" w:cs="Meiryo UI"/>
          <w:szCs w:val="21"/>
        </w:rPr>
        <w:t>0</w:t>
      </w:r>
      <w:r w:rsidRPr="008058E3">
        <w:rPr>
          <w:rFonts w:ascii="Meiryo UI" w:eastAsia="Meiryo UI" w:hAnsi="Meiryo UI" w:cs="Meiryo UI"/>
          <w:szCs w:val="21"/>
        </w:rPr>
        <w:t>°</w:t>
      </w:r>
      <w:r w:rsidR="00FA5DFC" w:rsidRPr="008058E3">
        <w:rPr>
          <w:rFonts w:ascii="Meiryo UI" w:eastAsia="Meiryo UI" w:hAnsi="Meiryo UI" w:cs="Meiryo UI" w:hint="eastAsia"/>
          <w:szCs w:val="21"/>
        </w:rPr>
        <w:t xml:space="preserve">　以上</w:t>
      </w:r>
    </w:p>
    <w:p w14:paraId="035A7D32" w14:textId="77777777" w:rsidR="002D4082" w:rsidRPr="008058E3" w:rsidRDefault="002D4082" w:rsidP="00457B3B">
      <w:pPr>
        <w:ind w:leftChars="300" w:left="630" w:firstLineChars="1100" w:firstLine="2310"/>
        <w:rPr>
          <w:rFonts w:ascii="Meiryo UI" w:eastAsia="Meiryo UI" w:hAnsi="Meiryo UI" w:cs="Meiryo UI"/>
          <w:szCs w:val="21"/>
        </w:rPr>
      </w:pPr>
      <w:r w:rsidRPr="008058E3">
        <w:rPr>
          <w:rFonts w:ascii="Meiryo UI" w:eastAsia="Meiryo UI" w:hAnsi="Meiryo UI" w:cs="Meiryo UI" w:hint="eastAsia"/>
          <w:szCs w:val="21"/>
        </w:rPr>
        <w:t>リフレッシュレート：</w:t>
      </w:r>
      <w:r w:rsidR="00FA5DFC" w:rsidRPr="008058E3">
        <w:rPr>
          <w:rFonts w:ascii="Meiryo UI" w:eastAsia="Meiryo UI" w:hAnsi="Meiryo UI" w:cs="Meiryo UI" w:hint="eastAsia"/>
          <w:szCs w:val="21"/>
        </w:rPr>
        <w:t>6</w:t>
      </w:r>
      <w:r w:rsidR="00FA5DFC" w:rsidRPr="008058E3">
        <w:rPr>
          <w:rFonts w:ascii="Meiryo UI" w:eastAsia="Meiryo UI" w:hAnsi="Meiryo UI" w:cs="Meiryo UI"/>
          <w:szCs w:val="21"/>
        </w:rPr>
        <w:t>0</w:t>
      </w:r>
      <w:r w:rsidRPr="008058E3">
        <w:rPr>
          <w:rFonts w:ascii="Meiryo UI" w:eastAsia="Meiryo UI" w:hAnsi="Meiryo UI" w:cs="Meiryo UI"/>
          <w:szCs w:val="21"/>
        </w:rPr>
        <w:t>Hz</w:t>
      </w:r>
      <w:r w:rsidR="00FA5DFC" w:rsidRPr="008058E3">
        <w:rPr>
          <w:rFonts w:ascii="Meiryo UI" w:eastAsia="Meiryo UI" w:hAnsi="Meiryo UI" w:cs="Meiryo UI" w:hint="eastAsia"/>
          <w:szCs w:val="21"/>
        </w:rPr>
        <w:t xml:space="preserve">　以上</w:t>
      </w:r>
    </w:p>
    <w:p w14:paraId="41819C10" w14:textId="77777777" w:rsidR="002D4082" w:rsidRPr="008058E3" w:rsidRDefault="002D4082" w:rsidP="00457B3B">
      <w:pPr>
        <w:ind w:leftChars="300" w:left="630" w:firstLineChars="1100" w:firstLine="2310"/>
        <w:rPr>
          <w:rFonts w:ascii="Meiryo UI" w:eastAsia="Meiryo UI" w:hAnsi="Meiryo UI" w:cs="Meiryo UI"/>
          <w:szCs w:val="21"/>
        </w:rPr>
      </w:pPr>
      <w:r w:rsidRPr="008058E3">
        <w:rPr>
          <w:rFonts w:ascii="Meiryo UI" w:eastAsia="Meiryo UI" w:hAnsi="Meiryo UI" w:cs="Meiryo UI" w:hint="eastAsia"/>
          <w:szCs w:val="21"/>
        </w:rPr>
        <w:t>メガネ対応</w:t>
      </w:r>
      <w:r w:rsidR="00FA5DFC" w:rsidRPr="008058E3">
        <w:rPr>
          <w:rFonts w:ascii="Meiryo UI" w:eastAsia="Meiryo UI" w:hAnsi="Meiryo UI" w:cs="Meiryo UI" w:hint="eastAsia"/>
          <w:szCs w:val="21"/>
        </w:rPr>
        <w:t>（メガネの上から着用可）</w:t>
      </w:r>
      <w:r w:rsidRPr="008058E3">
        <w:rPr>
          <w:rFonts w:ascii="Meiryo UI" w:eastAsia="Meiryo UI" w:hAnsi="Meiryo UI" w:cs="Meiryo UI" w:hint="eastAsia"/>
          <w:szCs w:val="21"/>
        </w:rPr>
        <w:t>：○</w:t>
      </w:r>
    </w:p>
    <w:p w14:paraId="244CF4CB" w14:textId="77777777" w:rsidR="00747766" w:rsidRPr="008058E3" w:rsidRDefault="00FA5DFC" w:rsidP="009D0A9A">
      <w:pPr>
        <w:ind w:firstLineChars="400" w:firstLine="840"/>
        <w:rPr>
          <w:rFonts w:ascii="Meiryo UI" w:eastAsia="Meiryo UI" w:hAnsi="Meiryo UI" w:cs="Meiryo UI"/>
          <w:szCs w:val="21"/>
        </w:rPr>
      </w:pPr>
      <w:r w:rsidRPr="008058E3">
        <w:rPr>
          <w:rFonts w:ascii="Meiryo UI" w:eastAsia="Meiryo UI" w:hAnsi="Meiryo UI" w:cs="Meiryo UI" w:hint="eastAsia"/>
          <w:szCs w:val="21"/>
        </w:rPr>
        <w:t>（</w:t>
      </w:r>
      <w:r w:rsidR="002D4082" w:rsidRPr="008058E3">
        <w:rPr>
          <w:rFonts w:ascii="Meiryo UI" w:eastAsia="Meiryo UI" w:hAnsi="Meiryo UI" w:cs="Meiryo UI" w:hint="eastAsia"/>
          <w:szCs w:val="21"/>
        </w:rPr>
        <w:t>注）</w:t>
      </w:r>
      <w:r w:rsidR="00FC419A" w:rsidRPr="008058E3">
        <w:rPr>
          <w:rFonts w:ascii="Meiryo UI" w:eastAsia="Meiryo UI" w:hAnsi="Meiryo UI" w:cs="Meiryo UI" w:hint="eastAsia"/>
          <w:szCs w:val="21"/>
        </w:rPr>
        <w:t>同等品</w:t>
      </w:r>
      <w:r w:rsidR="002D4082" w:rsidRPr="008058E3">
        <w:rPr>
          <w:rFonts w:ascii="Meiryo UI" w:eastAsia="Meiryo UI" w:hAnsi="Meiryo UI" w:cs="Meiryo UI" w:hint="eastAsia"/>
          <w:szCs w:val="21"/>
        </w:rPr>
        <w:t>可</w:t>
      </w:r>
      <w:r w:rsidR="00FC419A" w:rsidRPr="008058E3">
        <w:rPr>
          <w:rFonts w:ascii="Meiryo UI" w:eastAsia="Meiryo UI" w:hAnsi="Meiryo UI" w:cs="Meiryo UI" w:hint="eastAsia"/>
          <w:szCs w:val="21"/>
        </w:rPr>
        <w:t>（より性能の優れた製品仕様のＶＲヘッドセット</w:t>
      </w:r>
      <w:r w:rsidR="001A3208" w:rsidRPr="008058E3">
        <w:rPr>
          <w:rFonts w:ascii="Meiryo UI" w:eastAsia="Meiryo UI" w:hAnsi="Meiryo UI" w:cs="Meiryo UI" w:hint="eastAsia"/>
          <w:szCs w:val="21"/>
        </w:rPr>
        <w:t>の</w:t>
      </w:r>
      <w:r w:rsidR="00FC419A" w:rsidRPr="008058E3">
        <w:rPr>
          <w:rFonts w:ascii="Meiryo UI" w:eastAsia="Meiryo UI" w:hAnsi="Meiryo UI" w:cs="Meiryo UI" w:hint="eastAsia"/>
          <w:szCs w:val="21"/>
        </w:rPr>
        <w:t>提案をしてもよい。）</w:t>
      </w:r>
    </w:p>
    <w:p w14:paraId="3757E790" w14:textId="77777777" w:rsidR="00AD27D7" w:rsidRPr="008058E3" w:rsidRDefault="00AD27D7" w:rsidP="00AD27D7">
      <w:pPr>
        <w:rPr>
          <w:rFonts w:ascii="Meiryo UI" w:eastAsia="Meiryo UI" w:hAnsi="Meiryo UI" w:cs="Meiryo UI"/>
          <w:szCs w:val="21"/>
        </w:rPr>
      </w:pPr>
    </w:p>
    <w:p w14:paraId="44CB8699" w14:textId="11D34513" w:rsidR="00AD27D7" w:rsidRPr="008058E3" w:rsidRDefault="00432004" w:rsidP="0034159D">
      <w:pPr>
        <w:ind w:left="851"/>
        <w:rPr>
          <w:rFonts w:ascii="Meiryo UI" w:eastAsia="Meiryo UI" w:hAnsi="Meiryo UI" w:cs="Meiryo UI"/>
          <w:szCs w:val="21"/>
        </w:rPr>
      </w:pPr>
      <w:r w:rsidRPr="008058E3">
        <w:rPr>
          <w:rFonts w:ascii="Meiryo UI" w:eastAsia="Meiryo UI" w:hAnsi="Meiryo UI" w:cs="Meiryo UI" w:hint="eastAsia"/>
          <w:spacing w:val="52"/>
          <w:kern w:val="0"/>
          <w:szCs w:val="21"/>
          <w:fitText w:val="840" w:id="-917229311"/>
        </w:rPr>
        <w:t>納品</w:t>
      </w:r>
      <w:r w:rsidRPr="008058E3">
        <w:rPr>
          <w:rFonts w:ascii="Meiryo UI" w:eastAsia="Meiryo UI" w:hAnsi="Meiryo UI" w:cs="Meiryo UI" w:hint="eastAsia"/>
          <w:spacing w:val="1"/>
          <w:kern w:val="0"/>
          <w:szCs w:val="21"/>
          <w:fitText w:val="840" w:id="-917229311"/>
        </w:rPr>
        <w:t>数</w:t>
      </w:r>
      <w:r w:rsidRPr="008058E3">
        <w:rPr>
          <w:rFonts w:ascii="Meiryo UI" w:eastAsia="Meiryo UI" w:hAnsi="Meiryo UI" w:cs="Meiryo UI" w:hint="eastAsia"/>
          <w:szCs w:val="21"/>
        </w:rPr>
        <w:t>：</w:t>
      </w:r>
      <w:r w:rsidR="006C30B8" w:rsidRPr="008058E3">
        <w:rPr>
          <w:rFonts w:ascii="Meiryo UI" w:eastAsia="Meiryo UI" w:hAnsi="Meiryo UI" w:cs="Meiryo UI" w:hint="eastAsia"/>
          <w:szCs w:val="21"/>
        </w:rPr>
        <w:t>ＶＲ</w:t>
      </w:r>
      <w:r w:rsidR="00483DAB" w:rsidRPr="008058E3">
        <w:rPr>
          <w:rFonts w:ascii="Meiryo UI" w:eastAsia="Meiryo UI" w:hAnsi="Meiryo UI" w:cs="Meiryo UI" w:hint="eastAsia"/>
          <w:szCs w:val="21"/>
        </w:rPr>
        <w:t>ヘッドセット</w:t>
      </w:r>
      <w:r w:rsidR="007436F7" w:rsidRPr="008058E3">
        <w:rPr>
          <w:rFonts w:ascii="Meiryo UI" w:eastAsia="Meiryo UI" w:hAnsi="Meiryo UI" w:cs="Meiryo UI" w:hint="eastAsia"/>
          <w:szCs w:val="21"/>
        </w:rPr>
        <w:t>８</w:t>
      </w:r>
      <w:r w:rsidR="00DC7621" w:rsidRPr="008058E3">
        <w:rPr>
          <w:rFonts w:ascii="Meiryo UI" w:eastAsia="Meiryo UI" w:hAnsi="Meiryo UI" w:cs="Meiryo UI" w:hint="eastAsia"/>
          <w:szCs w:val="21"/>
        </w:rPr>
        <w:t>台</w:t>
      </w:r>
      <w:r w:rsidR="00A60D07" w:rsidRPr="008058E3">
        <w:rPr>
          <w:rFonts w:ascii="Meiryo UI" w:eastAsia="Meiryo UI" w:hAnsi="Meiryo UI" w:cs="Meiryo UI" w:hint="eastAsia"/>
          <w:szCs w:val="21"/>
        </w:rPr>
        <w:t>以上</w:t>
      </w:r>
      <w:r w:rsidR="00483DAB" w:rsidRPr="008058E3">
        <w:rPr>
          <w:rFonts w:ascii="Meiryo UI" w:eastAsia="Meiryo UI" w:hAnsi="Meiryo UI" w:cs="Meiryo UI" w:hint="eastAsia"/>
          <w:szCs w:val="21"/>
        </w:rPr>
        <w:t>（その他必要とする機材</w:t>
      </w:r>
      <w:r w:rsidR="00C22D01" w:rsidRPr="008058E3">
        <w:rPr>
          <w:rFonts w:ascii="Meiryo UI" w:eastAsia="Meiryo UI" w:hAnsi="Meiryo UI" w:cs="Meiryo UI" w:hint="eastAsia"/>
          <w:szCs w:val="21"/>
        </w:rPr>
        <w:t>を</w:t>
      </w:r>
      <w:r w:rsidR="00483DAB" w:rsidRPr="008058E3">
        <w:rPr>
          <w:rFonts w:ascii="Meiryo UI" w:eastAsia="Meiryo UI" w:hAnsi="Meiryo UI" w:cs="Meiryo UI" w:hint="eastAsia"/>
          <w:szCs w:val="21"/>
        </w:rPr>
        <w:t>含</w:t>
      </w:r>
      <w:r w:rsidR="00F22083" w:rsidRPr="008058E3">
        <w:rPr>
          <w:rFonts w:ascii="Meiryo UI" w:eastAsia="Meiryo UI" w:hAnsi="Meiryo UI" w:cs="Meiryo UI" w:hint="eastAsia"/>
          <w:szCs w:val="21"/>
        </w:rPr>
        <w:t>む</w:t>
      </w:r>
      <w:r w:rsidR="001A3208" w:rsidRPr="008058E3">
        <w:rPr>
          <w:rFonts w:ascii="Meiryo UI" w:eastAsia="Meiryo UI" w:hAnsi="Meiryo UI" w:cs="Meiryo UI" w:hint="eastAsia"/>
          <w:szCs w:val="21"/>
        </w:rPr>
        <w:t>。</w:t>
      </w:r>
      <w:r w:rsidR="00483DAB" w:rsidRPr="008058E3">
        <w:rPr>
          <w:rFonts w:ascii="Meiryo UI" w:eastAsia="Meiryo UI" w:hAnsi="Meiryo UI" w:cs="Meiryo UI" w:hint="eastAsia"/>
          <w:szCs w:val="21"/>
        </w:rPr>
        <w:t>）</w:t>
      </w:r>
    </w:p>
    <w:p w14:paraId="4EF7860E" w14:textId="77777777" w:rsidR="00F03B24" w:rsidRPr="008058E3" w:rsidRDefault="00F03B24" w:rsidP="004C640E">
      <w:pPr>
        <w:ind w:firstLine="840"/>
        <w:rPr>
          <w:rFonts w:ascii="Meiryo UI" w:eastAsia="Meiryo UI" w:hAnsi="Meiryo UI" w:cs="Meiryo UI"/>
          <w:szCs w:val="21"/>
        </w:rPr>
      </w:pPr>
    </w:p>
    <w:p w14:paraId="08DEA533" w14:textId="77777777" w:rsidR="00F03B24" w:rsidRPr="008058E3" w:rsidRDefault="00AC7E10" w:rsidP="004C640E">
      <w:pPr>
        <w:ind w:firstLine="840"/>
        <w:rPr>
          <w:rFonts w:ascii="Meiryo UI" w:eastAsia="Meiryo UI" w:hAnsi="Meiryo UI" w:cs="Meiryo UI"/>
          <w:szCs w:val="21"/>
        </w:rPr>
      </w:pPr>
      <w:r w:rsidRPr="008058E3">
        <w:rPr>
          <w:rFonts w:ascii="Meiryo UI" w:eastAsia="Meiryo UI" w:hAnsi="Meiryo UI" w:cs="Meiryo UI" w:hint="eastAsia"/>
          <w:szCs w:val="21"/>
        </w:rPr>
        <w:t>保証期間：納品日から</w:t>
      </w:r>
      <w:r w:rsidR="002D4082" w:rsidRPr="008058E3">
        <w:rPr>
          <w:rFonts w:ascii="Meiryo UI" w:eastAsia="Meiryo UI" w:hAnsi="Meiryo UI" w:cs="Meiryo UI" w:hint="eastAsia"/>
          <w:szCs w:val="21"/>
        </w:rPr>
        <w:t>最低１</w:t>
      </w:r>
      <w:r w:rsidR="00432004" w:rsidRPr="008058E3">
        <w:rPr>
          <w:rFonts w:ascii="Meiryo UI" w:eastAsia="Meiryo UI" w:hAnsi="Meiryo UI" w:cs="Meiryo UI" w:hint="eastAsia"/>
          <w:szCs w:val="21"/>
        </w:rPr>
        <w:t>年</w:t>
      </w:r>
    </w:p>
    <w:p w14:paraId="60744E65" w14:textId="77777777" w:rsidR="00675689" w:rsidRPr="008058E3" w:rsidRDefault="004B22AF" w:rsidP="00F03B24">
      <w:pPr>
        <w:ind w:leftChars="900" w:left="2100" w:hangingChars="100" w:hanging="210"/>
        <w:rPr>
          <w:rFonts w:ascii="Meiryo UI" w:eastAsia="Meiryo UI" w:hAnsi="Meiryo UI" w:cs="Meiryo UI"/>
          <w:szCs w:val="21"/>
        </w:rPr>
      </w:pPr>
      <w:r w:rsidRPr="008058E3">
        <w:rPr>
          <w:rFonts w:ascii="Meiryo UI" w:eastAsia="Meiryo UI" w:hAnsi="Meiryo UI" w:cs="Meiryo UI" w:hint="eastAsia"/>
          <w:szCs w:val="21"/>
        </w:rPr>
        <w:t>（</w:t>
      </w:r>
      <w:r w:rsidR="008B57B4" w:rsidRPr="008058E3">
        <w:rPr>
          <w:rFonts w:ascii="Meiryo UI" w:eastAsia="Meiryo UI" w:hAnsi="Meiryo UI" w:cs="Meiryo UI" w:hint="eastAsia"/>
          <w:szCs w:val="21"/>
        </w:rPr>
        <w:t>保証期間中に生じた故障等については、</w:t>
      </w:r>
      <w:r w:rsidRPr="008058E3">
        <w:rPr>
          <w:rFonts w:ascii="Meiryo UI" w:eastAsia="Meiryo UI" w:hAnsi="Meiryo UI" w:cs="Meiryo UI" w:hint="eastAsia"/>
          <w:szCs w:val="21"/>
        </w:rPr>
        <w:t>契約終了</w:t>
      </w:r>
      <w:r w:rsidR="001157B3" w:rsidRPr="008058E3">
        <w:rPr>
          <w:rFonts w:ascii="Meiryo UI" w:eastAsia="Meiryo UI" w:hAnsi="Meiryo UI" w:cs="Meiryo UI" w:hint="eastAsia"/>
          <w:szCs w:val="21"/>
        </w:rPr>
        <w:t>日以降においても</w:t>
      </w:r>
      <w:r w:rsidR="001A3208" w:rsidRPr="008058E3">
        <w:rPr>
          <w:rFonts w:ascii="Meiryo UI" w:eastAsia="Meiryo UI" w:hAnsi="Meiryo UI" w:cs="Meiryo UI" w:hint="eastAsia"/>
          <w:szCs w:val="21"/>
        </w:rPr>
        <w:t>、納品日から最低</w:t>
      </w:r>
      <w:r w:rsidRPr="008058E3">
        <w:rPr>
          <w:rFonts w:ascii="Meiryo UI" w:eastAsia="Meiryo UI" w:hAnsi="Meiryo UI" w:cs="Meiryo UI" w:hint="eastAsia"/>
          <w:szCs w:val="21"/>
        </w:rPr>
        <w:t>1年は</w:t>
      </w:r>
      <w:r w:rsidR="001A3208" w:rsidRPr="008058E3">
        <w:rPr>
          <w:rFonts w:ascii="Meiryo UI" w:eastAsia="Meiryo UI" w:hAnsi="Meiryo UI" w:cs="Meiryo UI" w:hint="eastAsia"/>
          <w:szCs w:val="21"/>
        </w:rPr>
        <w:t>、</w:t>
      </w:r>
      <w:r w:rsidR="008B57B4" w:rsidRPr="008058E3">
        <w:rPr>
          <w:rFonts w:ascii="Meiryo UI" w:eastAsia="Meiryo UI" w:hAnsi="Meiryo UI" w:cs="Meiryo UI" w:hint="eastAsia"/>
          <w:szCs w:val="21"/>
        </w:rPr>
        <w:t>発注者の故意又は過失による場合を除き、受注者の</w:t>
      </w:r>
      <w:r w:rsidR="00F03B24" w:rsidRPr="008058E3">
        <w:rPr>
          <w:rFonts w:ascii="Meiryo UI" w:eastAsia="Meiryo UI" w:hAnsi="Meiryo UI" w:cs="Meiryo UI" w:hint="eastAsia"/>
          <w:szCs w:val="21"/>
        </w:rPr>
        <w:t>責任において</w:t>
      </w:r>
      <w:r w:rsidR="008B57B4" w:rsidRPr="008058E3">
        <w:rPr>
          <w:rFonts w:ascii="Meiryo UI" w:eastAsia="Meiryo UI" w:hAnsi="Meiryo UI" w:cs="Meiryo UI" w:hint="eastAsia"/>
          <w:szCs w:val="21"/>
        </w:rPr>
        <w:t>対応すること。</w:t>
      </w:r>
      <w:r w:rsidRPr="008058E3">
        <w:rPr>
          <w:rFonts w:ascii="Meiryo UI" w:eastAsia="Meiryo UI" w:hAnsi="Meiryo UI" w:cs="Meiryo UI" w:hint="eastAsia"/>
          <w:szCs w:val="21"/>
        </w:rPr>
        <w:t>）</w:t>
      </w:r>
    </w:p>
    <w:p w14:paraId="4DD01342" w14:textId="25F6EADA" w:rsidR="0034159D" w:rsidRDefault="0034159D" w:rsidP="0034159D">
      <w:pPr>
        <w:ind w:leftChars="310" w:left="756" w:hangingChars="50" w:hanging="105"/>
        <w:rPr>
          <w:rFonts w:ascii="Meiryo UI" w:eastAsia="Meiryo UI" w:hAnsi="Meiryo UI" w:cs="Meiryo UI"/>
          <w:b/>
          <w:szCs w:val="21"/>
        </w:rPr>
      </w:pPr>
      <w:bookmarkStart w:id="1" w:name="_Hlk59094238"/>
      <w:r w:rsidRPr="008058E3">
        <w:rPr>
          <w:rFonts w:ascii="Meiryo UI" w:eastAsia="Meiryo UI" w:hAnsi="Meiryo UI" w:cs="Meiryo UI" w:hint="eastAsia"/>
          <w:noProof/>
          <w:szCs w:val="21"/>
        </w:rPr>
        <mc:AlternateContent>
          <mc:Choice Requires="wps">
            <w:drawing>
              <wp:anchor distT="0" distB="0" distL="114300" distR="114300" simplePos="0" relativeHeight="251655168" behindDoc="0" locked="0" layoutInCell="1" allowOverlap="1" wp14:anchorId="326FD42F" wp14:editId="7D54153C">
                <wp:simplePos x="0" y="0"/>
                <wp:positionH relativeFrom="margin">
                  <wp:align>right</wp:align>
                </wp:positionH>
                <wp:positionV relativeFrom="paragraph">
                  <wp:posOffset>311785</wp:posOffset>
                </wp:positionV>
                <wp:extent cx="5575935" cy="1865630"/>
                <wp:effectExtent l="0" t="0" r="24765" b="20320"/>
                <wp:wrapTopAndBottom/>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1865630"/>
                        </a:xfrm>
                        <a:prstGeom prst="rect">
                          <a:avLst/>
                        </a:prstGeom>
                        <a:solidFill>
                          <a:srgbClr val="FFFFFF"/>
                        </a:solidFill>
                        <a:ln w="9525">
                          <a:solidFill>
                            <a:srgbClr val="000000"/>
                          </a:solidFill>
                          <a:miter lim="800000"/>
                          <a:headEnd/>
                          <a:tailEnd/>
                        </a:ln>
                      </wps:spPr>
                      <wps:txbx>
                        <w:txbxContent>
                          <w:p w14:paraId="72D18E93" w14:textId="77777777" w:rsidR="008C7D3C" w:rsidRPr="00BB5EFC" w:rsidRDefault="008C7D3C" w:rsidP="006B239F">
                            <w:pPr>
                              <w:spacing w:beforeLines="20" w:before="70"/>
                              <w:rPr>
                                <w:rFonts w:ascii="Meiryo UI" w:eastAsia="Meiryo UI" w:hAnsi="Meiryo UI" w:cs="Meiryo UI"/>
                                <w:b/>
                                <w:szCs w:val="21"/>
                              </w:rPr>
                            </w:pPr>
                            <w:r w:rsidRPr="00BB5EFC">
                              <w:rPr>
                                <w:rFonts w:ascii="Meiryo UI" w:eastAsia="Meiryo UI" w:hAnsi="Meiryo UI" w:cs="Meiryo UI" w:hint="eastAsia"/>
                                <w:b/>
                                <w:szCs w:val="21"/>
                              </w:rPr>
                              <w:t>【提案を求める事項】</w:t>
                            </w:r>
                          </w:p>
                          <w:p w14:paraId="6C578E77" w14:textId="77777777" w:rsidR="009F2464" w:rsidRPr="001526C3" w:rsidRDefault="00872CB3" w:rsidP="002F41E3">
                            <w:pPr>
                              <w:numPr>
                                <w:ilvl w:val="0"/>
                                <w:numId w:val="46"/>
                              </w:numPr>
                              <w:rPr>
                                <w:rFonts w:ascii="Meiryo UI" w:eastAsia="Meiryo UI" w:hAnsi="Meiryo UI"/>
                                <w:color w:val="000000"/>
                                <w:szCs w:val="21"/>
                              </w:rPr>
                            </w:pPr>
                            <w:r w:rsidRPr="00BB5EFC">
                              <w:rPr>
                                <w:rFonts w:ascii="Meiryo UI" w:eastAsia="Meiryo UI" w:hAnsi="Meiryo UI" w:hint="eastAsia"/>
                                <w:szCs w:val="21"/>
                              </w:rPr>
                              <w:t>空撮エリア、撮影方法、</w:t>
                            </w:r>
                            <w:r w:rsidR="00550E7B" w:rsidRPr="00BB5EFC">
                              <w:rPr>
                                <w:rFonts w:ascii="Meiryo UI" w:eastAsia="Meiryo UI" w:hAnsi="Meiryo UI" w:hint="eastAsia"/>
                                <w:szCs w:val="21"/>
                              </w:rPr>
                              <w:t>築造の様子</w:t>
                            </w:r>
                            <w:r w:rsidR="00DB400E" w:rsidRPr="00BB5EFC">
                              <w:rPr>
                                <w:rFonts w:ascii="Meiryo UI" w:eastAsia="Meiryo UI" w:hAnsi="Meiryo UI" w:hint="eastAsia"/>
                                <w:szCs w:val="21"/>
                              </w:rPr>
                              <w:t>のイメージ、</w:t>
                            </w:r>
                            <w:r w:rsidR="005541C9" w:rsidRPr="00BB5EFC">
                              <w:rPr>
                                <w:rFonts w:ascii="Meiryo UI" w:eastAsia="Meiryo UI" w:hAnsi="Meiryo UI" w:hint="eastAsia"/>
                                <w:szCs w:val="21"/>
                              </w:rPr>
                              <w:t>シナリオ・</w:t>
                            </w:r>
                            <w:r w:rsidRPr="00BB5EFC">
                              <w:rPr>
                                <w:rFonts w:ascii="Meiryo UI" w:eastAsia="Meiryo UI" w:hAnsi="Meiryo UI" w:hint="eastAsia"/>
                                <w:szCs w:val="21"/>
                              </w:rPr>
                              <w:t>編集時間、ナレーション又はキャプションについて、</w:t>
                            </w:r>
                            <w:r w:rsidRPr="00BB5EFC">
                              <w:rPr>
                                <w:rFonts w:ascii="Meiryo UI" w:eastAsia="Meiryo UI" w:hAnsi="Meiryo UI" w:hint="eastAsia"/>
                                <w:szCs w:val="21"/>
                                <w:u w:val="single"/>
                              </w:rPr>
                              <w:t>具体的に</w:t>
                            </w:r>
                            <w:r w:rsidRPr="00BB5EFC">
                              <w:rPr>
                                <w:rFonts w:ascii="Meiryo UI" w:eastAsia="Meiryo UI" w:hAnsi="Meiryo UI" w:hint="eastAsia"/>
                                <w:szCs w:val="21"/>
                              </w:rPr>
                              <w:t>提案すること。</w:t>
                            </w:r>
                            <w:r w:rsidR="00521E53" w:rsidRPr="00BB5EFC">
                              <w:rPr>
                                <w:rFonts w:ascii="Meiryo UI" w:eastAsia="Meiryo UI" w:hAnsi="Meiryo UI" w:hint="eastAsia"/>
                                <w:szCs w:val="21"/>
                              </w:rPr>
                              <w:t>シナリオの提案に</w:t>
                            </w:r>
                            <w:r w:rsidR="003C6F94" w:rsidRPr="00BB5EFC">
                              <w:rPr>
                                <w:rFonts w:ascii="Meiryo UI" w:eastAsia="Meiryo UI" w:hAnsi="Meiryo UI" w:hint="eastAsia"/>
                                <w:szCs w:val="21"/>
                              </w:rPr>
                              <w:t>あ</w:t>
                            </w:r>
                            <w:r w:rsidR="00521E53" w:rsidRPr="00BB5EFC">
                              <w:rPr>
                                <w:rFonts w:ascii="Meiryo UI" w:eastAsia="Meiryo UI" w:hAnsi="Meiryo UI" w:hint="eastAsia"/>
                                <w:szCs w:val="21"/>
                              </w:rPr>
                              <w:t>たっては、絵コンテ</w:t>
                            </w:r>
                            <w:r w:rsidR="00811ACB" w:rsidRPr="00BB5EFC">
                              <w:rPr>
                                <w:rFonts w:ascii="Meiryo UI" w:eastAsia="Meiryo UI" w:hAnsi="Meiryo UI" w:hint="eastAsia"/>
                                <w:szCs w:val="21"/>
                              </w:rPr>
                              <w:t>等</w:t>
                            </w:r>
                            <w:r w:rsidR="00521E53" w:rsidRPr="00BB5EFC">
                              <w:rPr>
                                <w:rFonts w:ascii="Meiryo UI" w:eastAsia="Meiryo UI" w:hAnsi="Meiryo UI" w:hint="eastAsia"/>
                                <w:szCs w:val="21"/>
                              </w:rPr>
                              <w:t>で分かりやすく表現する</w:t>
                            </w:r>
                            <w:r w:rsidR="00521E53" w:rsidRPr="001526C3">
                              <w:rPr>
                                <w:rFonts w:ascii="Meiryo UI" w:eastAsia="Meiryo UI" w:hAnsi="Meiryo UI" w:hint="eastAsia"/>
                                <w:color w:val="000000"/>
                                <w:szCs w:val="21"/>
                              </w:rPr>
                              <w:t>こと。</w:t>
                            </w:r>
                          </w:p>
                          <w:p w14:paraId="76016F2D" w14:textId="77777777" w:rsidR="00B365CC" w:rsidRPr="001526C3" w:rsidRDefault="005544FF" w:rsidP="00B365CC">
                            <w:pPr>
                              <w:numPr>
                                <w:ilvl w:val="0"/>
                                <w:numId w:val="46"/>
                              </w:numPr>
                              <w:rPr>
                                <w:rFonts w:ascii="Meiryo UI" w:eastAsia="Meiryo UI" w:hAnsi="Meiryo UI"/>
                                <w:color w:val="000000"/>
                                <w:szCs w:val="21"/>
                              </w:rPr>
                            </w:pPr>
                            <w:r w:rsidRPr="001526C3">
                              <w:rPr>
                                <w:rFonts w:ascii="Meiryo UI" w:eastAsia="Meiryo UI" w:hAnsi="Meiryo UI" w:hint="eastAsia"/>
                                <w:color w:val="000000"/>
                                <w:szCs w:val="21"/>
                              </w:rPr>
                              <w:t>上記２（２）</w:t>
                            </w:r>
                            <w:r w:rsidRPr="00AE271C">
                              <w:rPr>
                                <w:rFonts w:ascii="Meiryo UI" w:eastAsia="Meiryo UI" w:hAnsi="Meiryo UI" w:hint="eastAsia"/>
                                <w:color w:val="000000"/>
                                <w:szCs w:val="21"/>
                              </w:rPr>
                              <w:t>について、</w:t>
                            </w:r>
                            <w:r w:rsidR="002F562E" w:rsidRPr="00AE271C">
                              <w:rPr>
                                <w:rFonts w:ascii="Meiryo UI" w:eastAsia="Meiryo UI" w:hAnsi="Meiryo UI" w:hint="eastAsia"/>
                                <w:color w:val="000000"/>
                                <w:szCs w:val="21"/>
                              </w:rPr>
                              <w:t>納品する</w:t>
                            </w:r>
                            <w:r w:rsidRPr="00AE271C">
                              <w:rPr>
                                <w:rFonts w:ascii="Meiryo UI" w:eastAsia="Meiryo UI" w:hAnsi="Meiryo UI" w:hint="eastAsia"/>
                                <w:color w:val="000000"/>
                                <w:szCs w:val="21"/>
                              </w:rPr>
                              <w:t>VRヘッドセット</w:t>
                            </w:r>
                            <w:r w:rsidR="002F562E" w:rsidRPr="00AE271C">
                              <w:rPr>
                                <w:rFonts w:ascii="Meiryo UI" w:eastAsia="Meiryo UI" w:hAnsi="Meiryo UI" w:hint="eastAsia"/>
                                <w:color w:val="000000"/>
                                <w:szCs w:val="21"/>
                              </w:rPr>
                              <w:t>等の製品仕様</w:t>
                            </w:r>
                            <w:r w:rsidRPr="00AE271C">
                              <w:rPr>
                                <w:rFonts w:ascii="Meiryo UI" w:eastAsia="Meiryo UI" w:hAnsi="Meiryo UI" w:hint="eastAsia"/>
                                <w:color w:val="000000"/>
                                <w:szCs w:val="21"/>
                              </w:rPr>
                              <w:t>を示すとともに、</w:t>
                            </w:r>
                            <w:r w:rsidR="0059166C" w:rsidRPr="00AE271C">
                              <w:rPr>
                                <w:rFonts w:ascii="Meiryo UI" w:eastAsia="Meiryo UI" w:hAnsi="Meiryo UI" w:hint="eastAsia"/>
                                <w:color w:val="000000"/>
                                <w:szCs w:val="21"/>
                              </w:rPr>
                              <w:t>実際に、</w:t>
                            </w:r>
                            <w:r w:rsidR="00D548F6" w:rsidRPr="00AE271C">
                              <w:rPr>
                                <w:rFonts w:ascii="Meiryo UI" w:eastAsia="Meiryo UI" w:hAnsi="Meiryo UI" w:hint="eastAsia"/>
                                <w:color w:val="000000"/>
                                <w:szCs w:val="21"/>
                              </w:rPr>
                              <w:t>万博会場や他のイベント会場</w:t>
                            </w:r>
                            <w:r w:rsidR="002F41E3" w:rsidRPr="00AE271C">
                              <w:rPr>
                                <w:rFonts w:ascii="Meiryo UI" w:eastAsia="Meiryo UI" w:hAnsi="Meiryo UI" w:hint="eastAsia"/>
                                <w:szCs w:val="21"/>
                              </w:rPr>
                              <w:t>等</w:t>
                            </w:r>
                            <w:r w:rsidR="00D548F6" w:rsidRPr="00AE271C">
                              <w:rPr>
                                <w:rFonts w:ascii="Meiryo UI" w:eastAsia="Meiryo UI" w:hAnsi="Meiryo UI" w:hint="eastAsia"/>
                                <w:color w:val="000000"/>
                                <w:szCs w:val="21"/>
                              </w:rPr>
                              <w:t>でのVRコンテンツの提供</w:t>
                            </w:r>
                            <w:r w:rsidR="00D548F6" w:rsidRPr="001526C3">
                              <w:rPr>
                                <w:rFonts w:ascii="Meiryo UI" w:eastAsia="Meiryo UI" w:hAnsi="Meiryo UI" w:hint="eastAsia"/>
                                <w:color w:val="000000"/>
                                <w:szCs w:val="21"/>
                              </w:rPr>
                              <w:t>を想定し</w:t>
                            </w:r>
                            <w:r w:rsidR="0059166C" w:rsidRPr="001526C3">
                              <w:rPr>
                                <w:rFonts w:ascii="Meiryo UI" w:eastAsia="Meiryo UI" w:hAnsi="Meiryo UI" w:hint="eastAsia"/>
                                <w:color w:val="000000"/>
                                <w:szCs w:val="21"/>
                              </w:rPr>
                              <w:t>、</w:t>
                            </w:r>
                            <w:r w:rsidR="000A6287" w:rsidRPr="001526C3">
                              <w:rPr>
                                <w:rFonts w:ascii="Meiryo UI" w:eastAsia="Meiryo UI" w:hAnsi="Meiryo UI" w:hint="eastAsia"/>
                                <w:color w:val="000000"/>
                                <w:szCs w:val="21"/>
                                <w:u w:val="single"/>
                              </w:rPr>
                              <w:t>いずれの場所でも</w:t>
                            </w:r>
                            <w:r w:rsidR="0027716D" w:rsidRPr="001526C3">
                              <w:rPr>
                                <w:rFonts w:ascii="Meiryo UI" w:eastAsia="Meiryo UI" w:hAnsi="Meiryo UI" w:hint="eastAsia"/>
                                <w:color w:val="000000"/>
                                <w:szCs w:val="21"/>
                              </w:rPr>
                              <w:t>大阪府が単独で</w:t>
                            </w:r>
                            <w:r w:rsidR="00864323" w:rsidRPr="001526C3">
                              <w:rPr>
                                <w:rFonts w:ascii="Meiryo UI" w:eastAsia="Meiryo UI" w:hAnsi="Meiryo UI" w:hint="eastAsia"/>
                                <w:color w:val="000000"/>
                                <w:szCs w:val="21"/>
                              </w:rPr>
                              <w:t>効率的に</w:t>
                            </w:r>
                            <w:r w:rsidR="00F22083" w:rsidRPr="001526C3">
                              <w:rPr>
                                <w:rFonts w:ascii="Meiryo UI" w:eastAsia="Meiryo UI" w:hAnsi="Meiryo UI" w:hint="eastAsia"/>
                                <w:color w:val="000000"/>
                                <w:szCs w:val="21"/>
                              </w:rPr>
                              <w:t>実施できる</w:t>
                            </w:r>
                            <w:r w:rsidR="0059166C" w:rsidRPr="001526C3">
                              <w:rPr>
                                <w:rFonts w:ascii="Meiryo UI" w:eastAsia="Meiryo UI" w:hAnsi="Meiryo UI" w:hint="eastAsia"/>
                                <w:color w:val="000000"/>
                                <w:szCs w:val="21"/>
                              </w:rPr>
                              <w:t>具体的な方法</w:t>
                            </w:r>
                            <w:r w:rsidR="00B365CC" w:rsidRPr="001526C3">
                              <w:rPr>
                                <w:rFonts w:ascii="Meiryo UI" w:eastAsia="Meiryo UI" w:hAnsi="Meiryo UI" w:hint="eastAsia"/>
                                <w:color w:val="000000"/>
                                <w:szCs w:val="21"/>
                              </w:rPr>
                              <w:t>を提案すること（運営側の</w:t>
                            </w:r>
                            <w:r w:rsidR="00EA541A" w:rsidRPr="001526C3">
                              <w:rPr>
                                <w:rFonts w:ascii="Meiryo UI" w:eastAsia="Meiryo UI" w:hAnsi="Meiryo UI" w:hint="eastAsia"/>
                                <w:color w:val="000000"/>
                                <w:szCs w:val="21"/>
                              </w:rPr>
                              <w:t>オペレーション</w:t>
                            </w:r>
                            <w:r w:rsidR="00652EC1" w:rsidRPr="001526C3">
                              <w:rPr>
                                <w:rFonts w:ascii="Meiryo UI" w:eastAsia="Meiryo UI" w:hAnsi="Meiryo UI" w:hint="eastAsia"/>
                                <w:color w:val="000000"/>
                                <w:szCs w:val="21"/>
                              </w:rPr>
                              <w:t>、</w:t>
                            </w:r>
                            <w:r w:rsidR="0059166C" w:rsidRPr="001526C3">
                              <w:rPr>
                                <w:rFonts w:ascii="Meiryo UI" w:eastAsia="Meiryo UI" w:hAnsi="Meiryo UI" w:hint="eastAsia"/>
                                <w:color w:val="000000"/>
                                <w:szCs w:val="21"/>
                              </w:rPr>
                              <w:t>オペレーションの工夫</w:t>
                            </w:r>
                            <w:r w:rsidR="00556D92" w:rsidRPr="001526C3">
                              <w:rPr>
                                <w:rFonts w:ascii="Meiryo UI" w:eastAsia="Meiryo UI" w:hAnsi="Meiryo UI" w:hint="eastAsia"/>
                                <w:color w:val="000000"/>
                                <w:szCs w:val="21"/>
                              </w:rPr>
                              <w:t>、</w:t>
                            </w:r>
                            <w:r w:rsidR="00011141" w:rsidRPr="001526C3">
                              <w:rPr>
                                <w:rFonts w:ascii="Meiryo UI" w:eastAsia="Meiryo UI" w:hAnsi="Meiryo UI" w:hint="eastAsia"/>
                                <w:color w:val="000000"/>
                                <w:szCs w:val="21"/>
                              </w:rPr>
                              <w:t>運営側の負担軽減策</w:t>
                            </w:r>
                            <w:r w:rsidR="00556D92" w:rsidRPr="001526C3">
                              <w:rPr>
                                <w:rFonts w:ascii="Meiryo UI" w:eastAsia="Meiryo UI" w:hAnsi="Meiryo UI" w:hint="eastAsia"/>
                                <w:color w:val="000000"/>
                                <w:szCs w:val="21"/>
                              </w:rPr>
                              <w:t>、VR</w:t>
                            </w:r>
                            <w:r w:rsidR="00AD30F3" w:rsidRPr="001526C3">
                              <w:rPr>
                                <w:rFonts w:ascii="Meiryo UI" w:eastAsia="Meiryo UI" w:hAnsi="Meiryo UI" w:hint="eastAsia"/>
                                <w:color w:val="000000"/>
                                <w:szCs w:val="21"/>
                              </w:rPr>
                              <w:t>コンテンツ提供</w:t>
                            </w:r>
                            <w:r w:rsidR="00556D92" w:rsidRPr="001526C3">
                              <w:rPr>
                                <w:rFonts w:ascii="Meiryo UI" w:eastAsia="Meiryo UI" w:hAnsi="Meiryo UI" w:hint="eastAsia"/>
                                <w:color w:val="000000"/>
                                <w:szCs w:val="21"/>
                              </w:rPr>
                              <w:t>マニュアルの提示等。</w:t>
                            </w:r>
                            <w:r w:rsidR="00B365CC" w:rsidRPr="001526C3">
                              <w:rPr>
                                <w:rFonts w:ascii="Meiryo UI" w:eastAsia="Meiryo UI" w:hAnsi="Meiryo UI" w:hint="eastAsia"/>
                                <w:color w:val="000000"/>
                                <w:szCs w:val="21"/>
                              </w:rPr>
                              <w:t>）</w:t>
                            </w:r>
                            <w:r w:rsidR="00901954" w:rsidRPr="001526C3">
                              <w:rPr>
                                <w:rFonts w:ascii="Meiryo UI" w:eastAsia="Meiryo UI" w:hAnsi="Meiryo UI"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FD42F" id="_x0000_t202" coordsize="21600,21600" o:spt="202" path="m,l,21600r21600,l21600,xe">
                <v:stroke joinstyle="miter"/>
                <v:path gradientshapeok="t" o:connecttype="rect"/>
              </v:shapetype>
              <v:shape id="Text Box 15" o:spid="_x0000_s1028" type="#_x0000_t202" style="position:absolute;left:0;text-align:left;margin-left:387.85pt;margin-top:24.55pt;width:439.05pt;height:146.9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">
                <v:textbox inset="5.85pt,.7pt,5.85pt,.7pt">
                  <w:txbxContent>
                    <w:p w14:paraId="72D18E93" w14:textId="77777777" w:rsidR="008C7D3C" w:rsidRPr="00BB5EFC" w:rsidRDefault="008C7D3C" w:rsidP="006B239F">
                      <w:pPr>
                        <w:spacing w:beforeLines="20" w:before="70"/>
                        <w:rPr>
                          <w:rFonts w:ascii="Meiryo UI" w:eastAsia="Meiryo UI" w:hAnsi="Meiryo UI" w:cs="Meiryo UI"/>
                          <w:b/>
                          <w:szCs w:val="21"/>
                        </w:rPr>
                      </w:pPr>
                      <w:r w:rsidRPr="00BB5EFC">
                        <w:rPr>
                          <w:rFonts w:ascii="Meiryo UI" w:eastAsia="Meiryo UI" w:hAnsi="Meiryo UI" w:cs="Meiryo UI" w:hint="eastAsia"/>
                          <w:b/>
                          <w:szCs w:val="21"/>
                        </w:rPr>
                        <w:t>【提案を求める事項】</w:t>
                      </w:r>
                    </w:p>
                    <w:p w14:paraId="6C578E77" w14:textId="77777777" w:rsidR="009F2464" w:rsidRPr="001526C3" w:rsidRDefault="00872CB3" w:rsidP="002F41E3">
                      <w:pPr>
                        <w:numPr>
                          <w:ilvl w:val="0"/>
                          <w:numId w:val="46"/>
                        </w:numPr>
                        <w:rPr>
                          <w:rFonts w:ascii="Meiryo UI" w:eastAsia="Meiryo UI" w:hAnsi="Meiryo UI"/>
                          <w:color w:val="000000"/>
                          <w:szCs w:val="21"/>
                        </w:rPr>
                      </w:pPr>
                      <w:r w:rsidRPr="00BB5EFC">
                        <w:rPr>
                          <w:rFonts w:ascii="Meiryo UI" w:eastAsia="Meiryo UI" w:hAnsi="Meiryo UI" w:hint="eastAsia"/>
                          <w:szCs w:val="21"/>
                        </w:rPr>
                        <w:t>空撮エリア、撮影方法、</w:t>
                      </w:r>
                      <w:r w:rsidR="00550E7B" w:rsidRPr="00BB5EFC">
                        <w:rPr>
                          <w:rFonts w:ascii="Meiryo UI" w:eastAsia="Meiryo UI" w:hAnsi="Meiryo UI" w:hint="eastAsia"/>
                          <w:szCs w:val="21"/>
                        </w:rPr>
                        <w:t>築造の様子</w:t>
                      </w:r>
                      <w:r w:rsidR="00DB400E" w:rsidRPr="00BB5EFC">
                        <w:rPr>
                          <w:rFonts w:ascii="Meiryo UI" w:eastAsia="Meiryo UI" w:hAnsi="Meiryo UI" w:hint="eastAsia"/>
                          <w:szCs w:val="21"/>
                        </w:rPr>
                        <w:t>のイメージ、</w:t>
                      </w:r>
                      <w:r w:rsidR="005541C9" w:rsidRPr="00BB5EFC">
                        <w:rPr>
                          <w:rFonts w:ascii="Meiryo UI" w:eastAsia="Meiryo UI" w:hAnsi="Meiryo UI" w:hint="eastAsia"/>
                          <w:szCs w:val="21"/>
                        </w:rPr>
                        <w:t>シナリオ・</w:t>
                      </w:r>
                      <w:r w:rsidRPr="00BB5EFC">
                        <w:rPr>
                          <w:rFonts w:ascii="Meiryo UI" w:eastAsia="Meiryo UI" w:hAnsi="Meiryo UI" w:hint="eastAsia"/>
                          <w:szCs w:val="21"/>
                        </w:rPr>
                        <w:t>編集時間、ナレーション又はキャプションについて、</w:t>
                      </w:r>
                      <w:r w:rsidRPr="00BB5EFC">
                        <w:rPr>
                          <w:rFonts w:ascii="Meiryo UI" w:eastAsia="Meiryo UI" w:hAnsi="Meiryo UI" w:hint="eastAsia"/>
                          <w:szCs w:val="21"/>
                          <w:u w:val="single"/>
                        </w:rPr>
                        <w:t>具体的に</w:t>
                      </w:r>
                      <w:r w:rsidRPr="00BB5EFC">
                        <w:rPr>
                          <w:rFonts w:ascii="Meiryo UI" w:eastAsia="Meiryo UI" w:hAnsi="Meiryo UI" w:hint="eastAsia"/>
                          <w:szCs w:val="21"/>
                        </w:rPr>
                        <w:t>提案すること。</w:t>
                      </w:r>
                      <w:r w:rsidR="00521E53" w:rsidRPr="00BB5EFC">
                        <w:rPr>
                          <w:rFonts w:ascii="Meiryo UI" w:eastAsia="Meiryo UI" w:hAnsi="Meiryo UI" w:hint="eastAsia"/>
                          <w:szCs w:val="21"/>
                        </w:rPr>
                        <w:t>シナリオの提案に</w:t>
                      </w:r>
                      <w:r w:rsidR="003C6F94" w:rsidRPr="00BB5EFC">
                        <w:rPr>
                          <w:rFonts w:ascii="Meiryo UI" w:eastAsia="Meiryo UI" w:hAnsi="Meiryo UI" w:hint="eastAsia"/>
                          <w:szCs w:val="21"/>
                        </w:rPr>
                        <w:t>あ</w:t>
                      </w:r>
                      <w:r w:rsidR="00521E53" w:rsidRPr="00BB5EFC">
                        <w:rPr>
                          <w:rFonts w:ascii="Meiryo UI" w:eastAsia="Meiryo UI" w:hAnsi="Meiryo UI" w:hint="eastAsia"/>
                          <w:szCs w:val="21"/>
                        </w:rPr>
                        <w:t>たっては、絵コンテ</w:t>
                      </w:r>
                      <w:r w:rsidR="00811ACB" w:rsidRPr="00BB5EFC">
                        <w:rPr>
                          <w:rFonts w:ascii="Meiryo UI" w:eastAsia="Meiryo UI" w:hAnsi="Meiryo UI" w:hint="eastAsia"/>
                          <w:szCs w:val="21"/>
                        </w:rPr>
                        <w:t>等</w:t>
                      </w:r>
                      <w:r w:rsidR="00521E53" w:rsidRPr="00BB5EFC">
                        <w:rPr>
                          <w:rFonts w:ascii="Meiryo UI" w:eastAsia="Meiryo UI" w:hAnsi="Meiryo UI" w:hint="eastAsia"/>
                          <w:szCs w:val="21"/>
                        </w:rPr>
                        <w:t>で分かりやすく表現する</w:t>
                      </w:r>
                      <w:r w:rsidR="00521E53" w:rsidRPr="001526C3">
                        <w:rPr>
                          <w:rFonts w:ascii="Meiryo UI" w:eastAsia="Meiryo UI" w:hAnsi="Meiryo UI" w:hint="eastAsia"/>
                          <w:color w:val="000000"/>
                          <w:szCs w:val="21"/>
                        </w:rPr>
                        <w:t>こと。</w:t>
                      </w:r>
                    </w:p>
                    <w:p w14:paraId="76016F2D" w14:textId="77777777" w:rsidR="00B365CC" w:rsidRPr="001526C3" w:rsidRDefault="005544FF" w:rsidP="00B365CC">
                      <w:pPr>
                        <w:numPr>
                          <w:ilvl w:val="0"/>
                          <w:numId w:val="46"/>
                        </w:numPr>
                        <w:rPr>
                          <w:rFonts w:ascii="Meiryo UI" w:eastAsia="Meiryo UI" w:hAnsi="Meiryo UI"/>
                          <w:color w:val="000000"/>
                          <w:szCs w:val="21"/>
                        </w:rPr>
                      </w:pPr>
                      <w:r w:rsidRPr="001526C3">
                        <w:rPr>
                          <w:rFonts w:ascii="Meiryo UI" w:eastAsia="Meiryo UI" w:hAnsi="Meiryo UI" w:hint="eastAsia"/>
                          <w:color w:val="000000"/>
                          <w:szCs w:val="21"/>
                        </w:rPr>
                        <w:t>上記２（２）</w:t>
                      </w:r>
                      <w:r w:rsidRPr="00AE271C">
                        <w:rPr>
                          <w:rFonts w:ascii="Meiryo UI" w:eastAsia="Meiryo UI" w:hAnsi="Meiryo UI" w:hint="eastAsia"/>
                          <w:color w:val="000000"/>
                          <w:szCs w:val="21"/>
                        </w:rPr>
                        <w:t>について、</w:t>
                      </w:r>
                      <w:r w:rsidR="002F562E" w:rsidRPr="00AE271C">
                        <w:rPr>
                          <w:rFonts w:ascii="Meiryo UI" w:eastAsia="Meiryo UI" w:hAnsi="Meiryo UI" w:hint="eastAsia"/>
                          <w:color w:val="000000"/>
                          <w:szCs w:val="21"/>
                        </w:rPr>
                        <w:t>納品する</w:t>
                      </w:r>
                      <w:r w:rsidRPr="00AE271C">
                        <w:rPr>
                          <w:rFonts w:ascii="Meiryo UI" w:eastAsia="Meiryo UI" w:hAnsi="Meiryo UI" w:hint="eastAsia"/>
                          <w:color w:val="000000"/>
                          <w:szCs w:val="21"/>
                        </w:rPr>
                        <w:t>VRヘッドセット</w:t>
                      </w:r>
                      <w:r w:rsidR="002F562E" w:rsidRPr="00AE271C">
                        <w:rPr>
                          <w:rFonts w:ascii="Meiryo UI" w:eastAsia="Meiryo UI" w:hAnsi="Meiryo UI" w:hint="eastAsia"/>
                          <w:color w:val="000000"/>
                          <w:szCs w:val="21"/>
                        </w:rPr>
                        <w:t>等の製品仕様</w:t>
                      </w:r>
                      <w:r w:rsidRPr="00AE271C">
                        <w:rPr>
                          <w:rFonts w:ascii="Meiryo UI" w:eastAsia="Meiryo UI" w:hAnsi="Meiryo UI" w:hint="eastAsia"/>
                          <w:color w:val="000000"/>
                          <w:szCs w:val="21"/>
                        </w:rPr>
                        <w:t>を示すとともに、</w:t>
                      </w:r>
                      <w:r w:rsidR="0059166C" w:rsidRPr="00AE271C">
                        <w:rPr>
                          <w:rFonts w:ascii="Meiryo UI" w:eastAsia="Meiryo UI" w:hAnsi="Meiryo UI" w:hint="eastAsia"/>
                          <w:color w:val="000000"/>
                          <w:szCs w:val="21"/>
                        </w:rPr>
                        <w:t>実際に、</w:t>
                      </w:r>
                      <w:r w:rsidR="00D548F6" w:rsidRPr="00AE271C">
                        <w:rPr>
                          <w:rFonts w:ascii="Meiryo UI" w:eastAsia="Meiryo UI" w:hAnsi="Meiryo UI" w:hint="eastAsia"/>
                          <w:color w:val="000000"/>
                          <w:szCs w:val="21"/>
                        </w:rPr>
                        <w:t>万博会場や他のイベント会場</w:t>
                      </w:r>
                      <w:r w:rsidR="002F41E3" w:rsidRPr="00AE271C">
                        <w:rPr>
                          <w:rFonts w:ascii="Meiryo UI" w:eastAsia="Meiryo UI" w:hAnsi="Meiryo UI" w:hint="eastAsia"/>
                          <w:szCs w:val="21"/>
                        </w:rPr>
                        <w:t>等</w:t>
                      </w:r>
                      <w:r w:rsidR="00D548F6" w:rsidRPr="00AE271C">
                        <w:rPr>
                          <w:rFonts w:ascii="Meiryo UI" w:eastAsia="Meiryo UI" w:hAnsi="Meiryo UI" w:hint="eastAsia"/>
                          <w:color w:val="000000"/>
                          <w:szCs w:val="21"/>
                        </w:rPr>
                        <w:t>でのVRコンテンツの提供</w:t>
                      </w:r>
                      <w:r w:rsidR="00D548F6" w:rsidRPr="001526C3">
                        <w:rPr>
                          <w:rFonts w:ascii="Meiryo UI" w:eastAsia="Meiryo UI" w:hAnsi="Meiryo UI" w:hint="eastAsia"/>
                          <w:color w:val="000000"/>
                          <w:szCs w:val="21"/>
                        </w:rPr>
                        <w:t>を想定し</w:t>
                      </w:r>
                      <w:r w:rsidR="0059166C" w:rsidRPr="001526C3">
                        <w:rPr>
                          <w:rFonts w:ascii="Meiryo UI" w:eastAsia="Meiryo UI" w:hAnsi="Meiryo UI" w:hint="eastAsia"/>
                          <w:color w:val="000000"/>
                          <w:szCs w:val="21"/>
                        </w:rPr>
                        <w:t>、</w:t>
                      </w:r>
                      <w:r w:rsidR="000A6287" w:rsidRPr="001526C3">
                        <w:rPr>
                          <w:rFonts w:ascii="Meiryo UI" w:eastAsia="Meiryo UI" w:hAnsi="Meiryo UI" w:hint="eastAsia"/>
                          <w:color w:val="000000"/>
                          <w:szCs w:val="21"/>
                          <w:u w:val="single"/>
                        </w:rPr>
                        <w:t>いずれの場所でも</w:t>
                      </w:r>
                      <w:r w:rsidR="0027716D" w:rsidRPr="001526C3">
                        <w:rPr>
                          <w:rFonts w:ascii="Meiryo UI" w:eastAsia="Meiryo UI" w:hAnsi="Meiryo UI" w:hint="eastAsia"/>
                          <w:color w:val="000000"/>
                          <w:szCs w:val="21"/>
                        </w:rPr>
                        <w:t>大阪府が単独で</w:t>
                      </w:r>
                      <w:r w:rsidR="00864323" w:rsidRPr="001526C3">
                        <w:rPr>
                          <w:rFonts w:ascii="Meiryo UI" w:eastAsia="Meiryo UI" w:hAnsi="Meiryo UI" w:hint="eastAsia"/>
                          <w:color w:val="000000"/>
                          <w:szCs w:val="21"/>
                        </w:rPr>
                        <w:t>効率的に</w:t>
                      </w:r>
                      <w:r w:rsidR="00F22083" w:rsidRPr="001526C3">
                        <w:rPr>
                          <w:rFonts w:ascii="Meiryo UI" w:eastAsia="Meiryo UI" w:hAnsi="Meiryo UI" w:hint="eastAsia"/>
                          <w:color w:val="000000"/>
                          <w:szCs w:val="21"/>
                        </w:rPr>
                        <w:t>実施できる</w:t>
                      </w:r>
                      <w:r w:rsidR="0059166C" w:rsidRPr="001526C3">
                        <w:rPr>
                          <w:rFonts w:ascii="Meiryo UI" w:eastAsia="Meiryo UI" w:hAnsi="Meiryo UI" w:hint="eastAsia"/>
                          <w:color w:val="000000"/>
                          <w:szCs w:val="21"/>
                        </w:rPr>
                        <w:t>具体的な方法</w:t>
                      </w:r>
                      <w:r w:rsidR="00B365CC" w:rsidRPr="001526C3">
                        <w:rPr>
                          <w:rFonts w:ascii="Meiryo UI" w:eastAsia="Meiryo UI" w:hAnsi="Meiryo UI" w:hint="eastAsia"/>
                          <w:color w:val="000000"/>
                          <w:szCs w:val="21"/>
                        </w:rPr>
                        <w:t>を提案すること（運営側の</w:t>
                      </w:r>
                      <w:r w:rsidR="00EA541A" w:rsidRPr="001526C3">
                        <w:rPr>
                          <w:rFonts w:ascii="Meiryo UI" w:eastAsia="Meiryo UI" w:hAnsi="Meiryo UI" w:hint="eastAsia"/>
                          <w:color w:val="000000"/>
                          <w:szCs w:val="21"/>
                        </w:rPr>
                        <w:t>オペレーション</w:t>
                      </w:r>
                      <w:r w:rsidR="00652EC1" w:rsidRPr="001526C3">
                        <w:rPr>
                          <w:rFonts w:ascii="Meiryo UI" w:eastAsia="Meiryo UI" w:hAnsi="Meiryo UI" w:hint="eastAsia"/>
                          <w:color w:val="000000"/>
                          <w:szCs w:val="21"/>
                        </w:rPr>
                        <w:t>、</w:t>
                      </w:r>
                      <w:r w:rsidR="0059166C" w:rsidRPr="001526C3">
                        <w:rPr>
                          <w:rFonts w:ascii="Meiryo UI" w:eastAsia="Meiryo UI" w:hAnsi="Meiryo UI" w:hint="eastAsia"/>
                          <w:color w:val="000000"/>
                          <w:szCs w:val="21"/>
                        </w:rPr>
                        <w:t>オペレーションの工夫</w:t>
                      </w:r>
                      <w:r w:rsidR="00556D92" w:rsidRPr="001526C3">
                        <w:rPr>
                          <w:rFonts w:ascii="Meiryo UI" w:eastAsia="Meiryo UI" w:hAnsi="Meiryo UI" w:hint="eastAsia"/>
                          <w:color w:val="000000"/>
                          <w:szCs w:val="21"/>
                        </w:rPr>
                        <w:t>、</w:t>
                      </w:r>
                      <w:r w:rsidR="00011141" w:rsidRPr="001526C3">
                        <w:rPr>
                          <w:rFonts w:ascii="Meiryo UI" w:eastAsia="Meiryo UI" w:hAnsi="Meiryo UI" w:hint="eastAsia"/>
                          <w:color w:val="000000"/>
                          <w:szCs w:val="21"/>
                        </w:rPr>
                        <w:t>運営側の負担軽減策</w:t>
                      </w:r>
                      <w:r w:rsidR="00556D92" w:rsidRPr="001526C3">
                        <w:rPr>
                          <w:rFonts w:ascii="Meiryo UI" w:eastAsia="Meiryo UI" w:hAnsi="Meiryo UI" w:hint="eastAsia"/>
                          <w:color w:val="000000"/>
                          <w:szCs w:val="21"/>
                        </w:rPr>
                        <w:t>、VR</w:t>
                      </w:r>
                      <w:r w:rsidR="00AD30F3" w:rsidRPr="001526C3">
                        <w:rPr>
                          <w:rFonts w:ascii="Meiryo UI" w:eastAsia="Meiryo UI" w:hAnsi="Meiryo UI" w:hint="eastAsia"/>
                          <w:color w:val="000000"/>
                          <w:szCs w:val="21"/>
                        </w:rPr>
                        <w:t>コンテンツ提供</w:t>
                      </w:r>
                      <w:r w:rsidR="00556D92" w:rsidRPr="001526C3">
                        <w:rPr>
                          <w:rFonts w:ascii="Meiryo UI" w:eastAsia="Meiryo UI" w:hAnsi="Meiryo UI" w:hint="eastAsia"/>
                          <w:color w:val="000000"/>
                          <w:szCs w:val="21"/>
                        </w:rPr>
                        <w:t>マニュアルの提示等。</w:t>
                      </w:r>
                      <w:r w:rsidR="00B365CC" w:rsidRPr="001526C3">
                        <w:rPr>
                          <w:rFonts w:ascii="Meiryo UI" w:eastAsia="Meiryo UI" w:hAnsi="Meiryo UI" w:hint="eastAsia"/>
                          <w:color w:val="000000"/>
                          <w:szCs w:val="21"/>
                        </w:rPr>
                        <w:t>）</w:t>
                      </w:r>
                      <w:r w:rsidR="00901954" w:rsidRPr="001526C3">
                        <w:rPr>
                          <w:rFonts w:ascii="Meiryo UI" w:eastAsia="Meiryo UI" w:hAnsi="Meiryo UI" w:hint="eastAsia"/>
                          <w:color w:val="000000"/>
                          <w:szCs w:val="21"/>
                        </w:rPr>
                        <w:t>。</w:t>
                      </w:r>
                    </w:p>
                  </w:txbxContent>
                </v:textbox>
                <w10:wrap type="topAndBottom" anchorx="margin"/>
              </v:shape>
            </w:pict>
          </mc:Fallback>
        </mc:AlternateContent>
      </w:r>
      <w:bookmarkEnd w:id="1"/>
    </w:p>
    <w:p w14:paraId="5C8E25F3" w14:textId="77777777" w:rsidR="0034159D" w:rsidRDefault="0034159D">
      <w:pPr>
        <w:widowControl/>
        <w:jc w:val="left"/>
        <w:rPr>
          <w:rFonts w:ascii="Meiryo UI" w:eastAsia="Meiryo UI" w:hAnsi="Meiryo UI" w:cs="Meiryo UI"/>
          <w:b/>
          <w:szCs w:val="21"/>
        </w:rPr>
      </w:pPr>
    </w:p>
    <w:p w14:paraId="35C5F8E4" w14:textId="1DBFA79E" w:rsidR="0034159D" w:rsidRDefault="0034159D">
      <w:pPr>
        <w:widowControl/>
        <w:jc w:val="left"/>
        <w:rPr>
          <w:rFonts w:ascii="Meiryo UI" w:eastAsia="Meiryo UI" w:hAnsi="Meiryo UI" w:cs="Meiryo UI"/>
          <w:b/>
          <w:szCs w:val="21"/>
        </w:rPr>
      </w:pPr>
      <w:r>
        <w:rPr>
          <w:rFonts w:ascii="Meiryo UI" w:eastAsia="Meiryo UI" w:hAnsi="Meiryo UI" w:cs="Meiryo UI"/>
          <w:b/>
          <w:szCs w:val="21"/>
        </w:rPr>
        <w:br w:type="page"/>
      </w:r>
    </w:p>
    <w:p w14:paraId="4B111832" w14:textId="427FA411" w:rsidR="005834B9" w:rsidRPr="008058E3" w:rsidRDefault="00225062" w:rsidP="0034159D">
      <w:pPr>
        <w:ind w:leftChars="310" w:left="756" w:hangingChars="50" w:hanging="105"/>
        <w:rPr>
          <w:rFonts w:ascii="Meiryo UI" w:eastAsia="Meiryo UI" w:hAnsi="Meiryo UI" w:cs="Meiryo UI"/>
          <w:b/>
          <w:szCs w:val="21"/>
        </w:rPr>
      </w:pPr>
      <w:r w:rsidRPr="008058E3">
        <w:rPr>
          <w:rFonts w:ascii="Meiryo UI" w:eastAsia="Meiryo UI" w:hAnsi="Meiryo UI" w:cs="Meiryo UI" w:hint="eastAsia"/>
          <w:b/>
          <w:szCs w:val="21"/>
        </w:rPr>
        <w:lastRenderedPageBreak/>
        <w:t>（３）業務</w:t>
      </w:r>
      <w:r w:rsidR="00EB3760" w:rsidRPr="008058E3">
        <w:rPr>
          <w:rFonts w:ascii="Meiryo UI" w:eastAsia="Meiryo UI" w:hAnsi="Meiryo UI" w:cs="Meiryo UI" w:hint="eastAsia"/>
          <w:b/>
          <w:szCs w:val="21"/>
        </w:rPr>
        <w:t>スケジュール及び</w:t>
      </w:r>
      <w:r w:rsidR="005834B9" w:rsidRPr="008058E3">
        <w:rPr>
          <w:rFonts w:ascii="Meiryo UI" w:eastAsia="Meiryo UI" w:hAnsi="Meiryo UI" w:cs="Meiryo UI" w:hint="eastAsia"/>
          <w:b/>
          <w:szCs w:val="21"/>
        </w:rPr>
        <w:t>実施</w:t>
      </w:r>
      <w:r w:rsidR="001F2EFA" w:rsidRPr="008058E3">
        <w:rPr>
          <w:rFonts w:ascii="Meiryo UI" w:eastAsia="Meiryo UI" w:hAnsi="Meiryo UI" w:cs="Meiryo UI" w:hint="eastAsia"/>
          <w:b/>
          <w:szCs w:val="21"/>
        </w:rPr>
        <w:t>体制等</w:t>
      </w:r>
    </w:p>
    <w:p w14:paraId="69DA0476" w14:textId="77777777" w:rsidR="00EB3760" w:rsidRPr="008058E3" w:rsidRDefault="00B92CA6" w:rsidP="004A3F1D">
      <w:pPr>
        <w:ind w:leftChars="300" w:left="735" w:rightChars="-67" w:right="-141" w:hangingChars="50" w:hanging="105"/>
        <w:rPr>
          <w:rFonts w:ascii="Meiryo UI" w:eastAsia="Meiryo UI" w:hAnsi="Meiryo UI" w:cs="Meiryo UI"/>
          <w:szCs w:val="21"/>
        </w:rPr>
      </w:pPr>
      <w:r w:rsidRPr="008058E3">
        <w:rPr>
          <w:rFonts w:ascii="Meiryo UI" w:eastAsia="Meiryo UI" w:hAnsi="Meiryo UI" w:cs="Meiryo UI" w:hint="eastAsia"/>
          <w:szCs w:val="21"/>
        </w:rPr>
        <w:t>・</w:t>
      </w:r>
      <w:r w:rsidR="00550E7B" w:rsidRPr="008058E3">
        <w:rPr>
          <w:rFonts w:ascii="Meiryo UI" w:eastAsia="Meiryo UI" w:hAnsi="Meiryo UI" w:cs="Meiryo UI" w:hint="eastAsia"/>
          <w:szCs w:val="21"/>
        </w:rPr>
        <w:t>契約</w:t>
      </w:r>
      <w:r w:rsidR="00BB6627" w:rsidRPr="008058E3">
        <w:rPr>
          <w:rFonts w:ascii="Meiryo UI" w:eastAsia="Meiryo UI" w:hAnsi="Meiryo UI" w:cs="Meiryo UI" w:hint="eastAsia"/>
          <w:szCs w:val="21"/>
        </w:rPr>
        <w:t>締結時期（</w:t>
      </w:r>
      <w:r w:rsidR="00BF318B" w:rsidRPr="008058E3">
        <w:rPr>
          <w:rFonts w:ascii="Meiryo UI" w:eastAsia="Meiryo UI" w:hAnsi="Meiryo UI" w:cs="Meiryo UI" w:hint="eastAsia"/>
          <w:szCs w:val="21"/>
        </w:rPr>
        <w:t>令和６年</w:t>
      </w:r>
      <w:r w:rsidR="0015432D" w:rsidRPr="008058E3">
        <w:rPr>
          <w:rFonts w:ascii="Meiryo UI" w:eastAsia="Meiryo UI" w:hAnsi="Meiryo UI" w:cs="Meiryo UI" w:hint="eastAsia"/>
          <w:szCs w:val="21"/>
        </w:rPr>
        <w:t>12</w:t>
      </w:r>
      <w:r w:rsidR="00EB3760" w:rsidRPr="008058E3">
        <w:rPr>
          <w:rFonts w:ascii="Meiryo UI" w:eastAsia="Meiryo UI" w:hAnsi="Meiryo UI" w:cs="Meiryo UI" w:hint="eastAsia"/>
          <w:szCs w:val="21"/>
        </w:rPr>
        <w:t>月</w:t>
      </w:r>
      <w:r w:rsidR="006C3FD1" w:rsidRPr="008058E3">
        <w:rPr>
          <w:rFonts w:ascii="Meiryo UI" w:eastAsia="Meiryo UI" w:hAnsi="Meiryo UI" w:cs="Meiryo UI" w:hint="eastAsia"/>
          <w:szCs w:val="21"/>
        </w:rPr>
        <w:t>上</w:t>
      </w:r>
      <w:r w:rsidR="00EB3760" w:rsidRPr="008058E3">
        <w:rPr>
          <w:rFonts w:ascii="Meiryo UI" w:eastAsia="Meiryo UI" w:hAnsi="Meiryo UI" w:cs="Meiryo UI" w:hint="eastAsia"/>
          <w:szCs w:val="21"/>
        </w:rPr>
        <w:t>旬を想定）から令和</w:t>
      </w:r>
      <w:r w:rsidR="009339AF" w:rsidRPr="008058E3">
        <w:rPr>
          <w:rFonts w:ascii="Meiryo UI" w:eastAsia="Meiryo UI" w:hAnsi="Meiryo UI" w:cs="Meiryo UI" w:hint="eastAsia"/>
          <w:szCs w:val="21"/>
        </w:rPr>
        <w:t>７</w:t>
      </w:r>
      <w:r w:rsidR="00EB3760" w:rsidRPr="008058E3">
        <w:rPr>
          <w:rFonts w:ascii="Meiryo UI" w:eastAsia="Meiryo UI" w:hAnsi="Meiryo UI" w:cs="Meiryo UI" w:hint="eastAsia"/>
          <w:szCs w:val="21"/>
        </w:rPr>
        <w:t>年</w:t>
      </w:r>
      <w:r w:rsidR="00C914F3" w:rsidRPr="008058E3">
        <w:rPr>
          <w:rFonts w:ascii="Meiryo UI" w:eastAsia="Meiryo UI" w:hAnsi="Meiryo UI" w:cs="Meiryo UI" w:hint="eastAsia"/>
          <w:szCs w:val="21"/>
        </w:rPr>
        <w:t>3</w:t>
      </w:r>
      <w:r w:rsidR="00EB3760" w:rsidRPr="008058E3">
        <w:rPr>
          <w:rFonts w:ascii="Meiryo UI" w:eastAsia="Meiryo UI" w:hAnsi="Meiryo UI" w:cs="Meiryo UI" w:hint="eastAsia"/>
          <w:szCs w:val="21"/>
        </w:rPr>
        <w:t>月末までの想定スケジュールを示すこと。</w:t>
      </w:r>
    </w:p>
    <w:p w14:paraId="6BEA1BF3" w14:textId="0991B7D0" w:rsidR="00751010" w:rsidRPr="008058E3" w:rsidRDefault="007C0130" w:rsidP="004A3F1D">
      <w:pPr>
        <w:ind w:leftChars="300" w:left="735" w:hangingChars="50" w:hanging="105"/>
        <w:rPr>
          <w:rFonts w:ascii="Meiryo UI" w:eastAsia="Meiryo UI" w:hAnsi="Meiryo UI" w:cs="Meiryo UI"/>
          <w:b/>
          <w:szCs w:val="21"/>
        </w:rPr>
      </w:pPr>
      <w:r w:rsidRPr="008058E3">
        <w:rPr>
          <w:rFonts w:ascii="Meiryo UI" w:eastAsia="Meiryo UI" w:hAnsi="Meiryo UI" w:cs="Meiryo UI" w:hint="eastAsia"/>
          <w:noProof/>
          <w:szCs w:val="21"/>
        </w:rPr>
        <mc:AlternateContent>
          <mc:Choice Requires="wps">
            <w:drawing>
              <wp:anchor distT="0" distB="0" distL="114300" distR="114300" simplePos="0" relativeHeight="251656192" behindDoc="0" locked="0" layoutInCell="1" allowOverlap="1" wp14:anchorId="072BD656" wp14:editId="7BB92A1E">
                <wp:simplePos x="0" y="0"/>
                <wp:positionH relativeFrom="column">
                  <wp:posOffset>495300</wp:posOffset>
                </wp:positionH>
                <wp:positionV relativeFrom="paragraph">
                  <wp:posOffset>776605</wp:posOffset>
                </wp:positionV>
                <wp:extent cx="5435600" cy="1211580"/>
                <wp:effectExtent l="10795" t="8890" r="11430" b="8255"/>
                <wp:wrapTopAndBottom/>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211580"/>
                        </a:xfrm>
                        <a:prstGeom prst="rect">
                          <a:avLst/>
                        </a:prstGeom>
                        <a:solidFill>
                          <a:srgbClr val="FFFFFF"/>
                        </a:solidFill>
                        <a:ln w="9525">
                          <a:solidFill>
                            <a:srgbClr val="000000"/>
                          </a:solidFill>
                          <a:miter lim="800000"/>
                          <a:headEnd/>
                          <a:tailEnd/>
                        </a:ln>
                      </wps:spPr>
                      <wps:txbx>
                        <w:txbxContent>
                          <w:p w14:paraId="65D76881" w14:textId="77777777" w:rsidR="009E648D" w:rsidRPr="00945096" w:rsidRDefault="001C0422" w:rsidP="00B65093">
                            <w:pPr>
                              <w:spacing w:beforeLines="20" w:before="70"/>
                              <w:rPr>
                                <w:rFonts w:ascii="Meiryo UI" w:eastAsia="Meiryo UI" w:hAnsi="Meiryo UI" w:cs="Meiryo UI"/>
                                <w:b/>
                              </w:rPr>
                            </w:pPr>
                            <w:r w:rsidRPr="00945096">
                              <w:rPr>
                                <w:rFonts w:ascii="Meiryo UI" w:eastAsia="Meiryo UI" w:hAnsi="Meiryo UI" w:cs="Meiryo UI" w:hint="eastAsia"/>
                                <w:b/>
                              </w:rPr>
                              <w:t>【提案を求める事項】</w:t>
                            </w:r>
                          </w:p>
                          <w:p w14:paraId="13D100AC" w14:textId="77777777" w:rsidR="00EB3760" w:rsidRDefault="00EB3760" w:rsidP="00AB3A42">
                            <w:pPr>
                              <w:numPr>
                                <w:ilvl w:val="0"/>
                                <w:numId w:val="48"/>
                              </w:numPr>
                              <w:rPr>
                                <w:rFonts w:ascii="Meiryo UI" w:eastAsia="Meiryo UI" w:hAnsi="Meiryo UI" w:cs="Meiryo UI"/>
                              </w:rPr>
                            </w:pPr>
                            <w:r>
                              <w:rPr>
                                <w:rFonts w:ascii="Meiryo UI" w:eastAsia="Meiryo UI" w:hAnsi="Meiryo UI" w:cs="Meiryo UI" w:hint="eastAsia"/>
                              </w:rPr>
                              <w:t>事業の実施スケジュールを提案すること。</w:t>
                            </w:r>
                          </w:p>
                          <w:p w14:paraId="541377DC" w14:textId="77777777" w:rsidR="00E61225" w:rsidRPr="00945096" w:rsidRDefault="00E61225" w:rsidP="00AB3A42">
                            <w:pPr>
                              <w:numPr>
                                <w:ilvl w:val="0"/>
                                <w:numId w:val="48"/>
                              </w:numPr>
                              <w:rPr>
                                <w:rFonts w:ascii="Meiryo UI" w:eastAsia="Meiryo UI" w:hAnsi="Meiryo UI" w:cs="Meiryo UI"/>
                              </w:rPr>
                            </w:pPr>
                            <w:r w:rsidRPr="00945096">
                              <w:rPr>
                                <w:rFonts w:ascii="Meiryo UI" w:eastAsia="Meiryo UI" w:hAnsi="Meiryo UI" w:cs="Meiryo UI" w:hint="eastAsia"/>
                              </w:rPr>
                              <w:t>事業実施体制を提案すること。</w:t>
                            </w:r>
                          </w:p>
                          <w:p w14:paraId="09EA27AA" w14:textId="77777777" w:rsidR="009E648D" w:rsidRPr="00501777" w:rsidRDefault="009E648D" w:rsidP="004264BE">
                            <w:pPr>
                              <w:numPr>
                                <w:ilvl w:val="0"/>
                                <w:numId w:val="48"/>
                              </w:numPr>
                              <w:rPr>
                                <w:rFonts w:ascii="Meiryo UI" w:eastAsia="Meiryo UI" w:hAnsi="Meiryo UI" w:cs="Meiryo UI"/>
                              </w:rPr>
                            </w:pPr>
                            <w:r w:rsidRPr="00501777">
                              <w:rPr>
                                <w:rFonts w:ascii="Meiryo UI" w:eastAsia="Meiryo UI" w:hAnsi="Meiryo UI" w:cs="Meiryo UI" w:hint="eastAsia"/>
                              </w:rPr>
                              <w:t>本事業を受託するにあたっての</w:t>
                            </w:r>
                            <w:r w:rsidR="00E61225" w:rsidRPr="00501777">
                              <w:rPr>
                                <w:rFonts w:ascii="Meiryo UI" w:eastAsia="Meiryo UI" w:hAnsi="Meiryo UI" w:cs="Meiryo UI" w:hint="eastAsia"/>
                              </w:rPr>
                              <w:t>提案事業者の</w:t>
                            </w:r>
                            <w:r w:rsidRPr="00501777">
                              <w:rPr>
                                <w:rFonts w:ascii="Meiryo UI" w:eastAsia="Meiryo UI" w:hAnsi="Meiryo UI" w:cs="Meiryo UI" w:hint="eastAsia"/>
                              </w:rPr>
                              <w:t>強み（</w:t>
                            </w:r>
                            <w:r w:rsidR="006B79C3" w:rsidRPr="00501777">
                              <w:rPr>
                                <w:rFonts w:ascii="Meiryo UI" w:eastAsia="Meiryo UI" w:hAnsi="Meiryo UI" w:cs="Meiryo UI" w:hint="eastAsia"/>
                              </w:rPr>
                              <w:t>類似の</w:t>
                            </w:r>
                            <w:r w:rsidR="006D56B4">
                              <w:rPr>
                                <w:rFonts w:ascii="Meiryo UI" w:eastAsia="Meiryo UI" w:hAnsi="Meiryo UI" w:cs="Meiryo UI" w:hint="eastAsia"/>
                                <w:szCs w:val="21"/>
                              </w:rPr>
                              <w:t>VR</w:t>
                            </w:r>
                            <w:r w:rsidR="00B65093" w:rsidRPr="00501777">
                              <w:rPr>
                                <w:rFonts w:ascii="Meiryo UI" w:eastAsia="Meiryo UI" w:hAnsi="Meiryo UI" w:cs="Meiryo UI" w:hint="eastAsia"/>
                              </w:rPr>
                              <w:t>コンテンツ制作実績</w:t>
                            </w:r>
                            <w:r w:rsidR="006B79C3" w:rsidRPr="00501777">
                              <w:rPr>
                                <w:rFonts w:ascii="Meiryo UI" w:eastAsia="Meiryo UI" w:hAnsi="Meiryo UI" w:cs="Meiryo UI" w:hint="eastAsia"/>
                              </w:rPr>
                              <w:t>、事業実績・経験、事業遂行能力等を有するスタッフの有無</w:t>
                            </w:r>
                            <w:r w:rsidR="00811ACB">
                              <w:rPr>
                                <w:rFonts w:ascii="Meiryo UI" w:eastAsia="Meiryo UI" w:hAnsi="Meiryo UI" w:cs="Meiryo UI" w:hint="eastAsia"/>
                              </w:rPr>
                              <w:t>等</w:t>
                            </w:r>
                            <w:r w:rsidR="00E61225" w:rsidRPr="00501777">
                              <w:rPr>
                                <w:rFonts w:ascii="Meiryo UI" w:eastAsia="Meiryo UI" w:hAnsi="Meiryo UI" w:cs="Meiryo UI" w:hint="eastAsia"/>
                              </w:rPr>
                              <w:t>）を</w:t>
                            </w:r>
                            <w:r w:rsidRPr="00501777">
                              <w:rPr>
                                <w:rFonts w:ascii="Meiryo UI" w:eastAsia="Meiryo UI" w:hAnsi="Meiryo UI" w:cs="Meiryo UI" w:hint="eastAsia"/>
                              </w:rPr>
                              <w:t>記載すること。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D656" id="Text Box 23" o:spid="_x0000_s1029" type="#_x0000_t202" style="position:absolute;left:0;text-align:left;margin-left:39pt;margin-top:61.15pt;width:428pt;height:9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">
                <v:textbox inset="5.85pt,.7pt,5.85pt,.7pt">
                  <w:txbxContent>
                    <w:p w14:paraId="65D76881" w14:textId="77777777" w:rsidR="009E648D" w:rsidRPr="00945096" w:rsidRDefault="001C0422" w:rsidP="00B65093">
                      <w:pPr>
                        <w:spacing w:beforeLines="20" w:before="70"/>
                        <w:rPr>
                          <w:rFonts w:ascii="Meiryo UI" w:eastAsia="Meiryo UI" w:hAnsi="Meiryo UI" w:cs="Meiryo UI"/>
                          <w:b/>
                        </w:rPr>
                      </w:pPr>
                      <w:r w:rsidRPr="00945096">
                        <w:rPr>
                          <w:rFonts w:ascii="Meiryo UI" w:eastAsia="Meiryo UI" w:hAnsi="Meiryo UI" w:cs="Meiryo UI" w:hint="eastAsia"/>
                          <w:b/>
                        </w:rPr>
                        <w:t>【提案を求める事項】</w:t>
                      </w:r>
                    </w:p>
                    <w:p w14:paraId="13D100AC" w14:textId="77777777" w:rsidR="00EB3760" w:rsidRDefault="00EB3760" w:rsidP="00AB3A42">
                      <w:pPr>
                        <w:numPr>
                          <w:ilvl w:val="0"/>
                          <w:numId w:val="48"/>
                        </w:numPr>
                        <w:rPr>
                          <w:rFonts w:ascii="Meiryo UI" w:eastAsia="Meiryo UI" w:hAnsi="Meiryo UI" w:cs="Meiryo UI"/>
                        </w:rPr>
                      </w:pPr>
                      <w:r>
                        <w:rPr>
                          <w:rFonts w:ascii="Meiryo UI" w:eastAsia="Meiryo UI" w:hAnsi="Meiryo UI" w:cs="Meiryo UI" w:hint="eastAsia"/>
                        </w:rPr>
                        <w:t>事業の実施スケジュールを提案すること。</w:t>
                      </w:r>
                    </w:p>
                    <w:p w14:paraId="541377DC" w14:textId="77777777" w:rsidR="00E61225" w:rsidRPr="00945096" w:rsidRDefault="00E61225" w:rsidP="00AB3A42">
                      <w:pPr>
                        <w:numPr>
                          <w:ilvl w:val="0"/>
                          <w:numId w:val="48"/>
                        </w:numPr>
                        <w:rPr>
                          <w:rFonts w:ascii="Meiryo UI" w:eastAsia="Meiryo UI" w:hAnsi="Meiryo UI" w:cs="Meiryo UI"/>
                        </w:rPr>
                      </w:pPr>
                      <w:r w:rsidRPr="00945096">
                        <w:rPr>
                          <w:rFonts w:ascii="Meiryo UI" w:eastAsia="Meiryo UI" w:hAnsi="Meiryo UI" w:cs="Meiryo UI" w:hint="eastAsia"/>
                        </w:rPr>
                        <w:t>事業実施体制を提案すること。</w:t>
                      </w:r>
                    </w:p>
                    <w:p w14:paraId="09EA27AA" w14:textId="77777777" w:rsidR="009E648D" w:rsidRPr="00501777" w:rsidRDefault="009E648D" w:rsidP="004264BE">
                      <w:pPr>
                        <w:numPr>
                          <w:ilvl w:val="0"/>
                          <w:numId w:val="48"/>
                        </w:numPr>
                        <w:rPr>
                          <w:rFonts w:ascii="Meiryo UI" w:eastAsia="Meiryo UI" w:hAnsi="Meiryo UI" w:cs="Meiryo UI"/>
                        </w:rPr>
                      </w:pPr>
                      <w:r w:rsidRPr="00501777">
                        <w:rPr>
                          <w:rFonts w:ascii="Meiryo UI" w:eastAsia="Meiryo UI" w:hAnsi="Meiryo UI" w:cs="Meiryo UI" w:hint="eastAsia"/>
                        </w:rPr>
                        <w:t>本事業を受託するにあたっての</w:t>
                      </w:r>
                      <w:r w:rsidR="00E61225" w:rsidRPr="00501777">
                        <w:rPr>
                          <w:rFonts w:ascii="Meiryo UI" w:eastAsia="Meiryo UI" w:hAnsi="Meiryo UI" w:cs="Meiryo UI" w:hint="eastAsia"/>
                        </w:rPr>
                        <w:t>提案事業者の</w:t>
                      </w:r>
                      <w:r w:rsidRPr="00501777">
                        <w:rPr>
                          <w:rFonts w:ascii="Meiryo UI" w:eastAsia="Meiryo UI" w:hAnsi="Meiryo UI" w:cs="Meiryo UI" w:hint="eastAsia"/>
                        </w:rPr>
                        <w:t>強み（</w:t>
                      </w:r>
                      <w:r w:rsidR="006B79C3" w:rsidRPr="00501777">
                        <w:rPr>
                          <w:rFonts w:ascii="Meiryo UI" w:eastAsia="Meiryo UI" w:hAnsi="Meiryo UI" w:cs="Meiryo UI" w:hint="eastAsia"/>
                        </w:rPr>
                        <w:t>類似の</w:t>
                      </w:r>
                      <w:r w:rsidR="006D56B4">
                        <w:rPr>
                          <w:rFonts w:ascii="Meiryo UI" w:eastAsia="Meiryo UI" w:hAnsi="Meiryo UI" w:cs="Meiryo UI" w:hint="eastAsia"/>
                          <w:szCs w:val="21"/>
                        </w:rPr>
                        <w:t>VR</w:t>
                      </w:r>
                      <w:r w:rsidR="00B65093" w:rsidRPr="00501777">
                        <w:rPr>
                          <w:rFonts w:ascii="Meiryo UI" w:eastAsia="Meiryo UI" w:hAnsi="Meiryo UI" w:cs="Meiryo UI" w:hint="eastAsia"/>
                        </w:rPr>
                        <w:t>コンテンツ制作実績</w:t>
                      </w:r>
                      <w:r w:rsidR="006B79C3" w:rsidRPr="00501777">
                        <w:rPr>
                          <w:rFonts w:ascii="Meiryo UI" w:eastAsia="Meiryo UI" w:hAnsi="Meiryo UI" w:cs="Meiryo UI" w:hint="eastAsia"/>
                        </w:rPr>
                        <w:t>、事業実績・経験、事業遂行能力等を有するスタッフの有無</w:t>
                      </w:r>
                      <w:r w:rsidR="00811ACB">
                        <w:rPr>
                          <w:rFonts w:ascii="Meiryo UI" w:eastAsia="Meiryo UI" w:hAnsi="Meiryo UI" w:cs="Meiryo UI" w:hint="eastAsia"/>
                        </w:rPr>
                        <w:t>等</w:t>
                      </w:r>
                      <w:r w:rsidR="00E61225" w:rsidRPr="00501777">
                        <w:rPr>
                          <w:rFonts w:ascii="Meiryo UI" w:eastAsia="Meiryo UI" w:hAnsi="Meiryo UI" w:cs="Meiryo UI" w:hint="eastAsia"/>
                        </w:rPr>
                        <w:t>）を</w:t>
                      </w:r>
                      <w:r w:rsidRPr="00501777">
                        <w:rPr>
                          <w:rFonts w:ascii="Meiryo UI" w:eastAsia="Meiryo UI" w:hAnsi="Meiryo UI" w:cs="Meiryo UI" w:hint="eastAsia"/>
                        </w:rPr>
                        <w:t>記載すること。</w:t>
                      </w:r>
                    </w:p>
                  </w:txbxContent>
                </v:textbox>
                <w10:wrap type="topAndBottom"/>
              </v:shape>
            </w:pict>
          </mc:Fallback>
        </mc:AlternateContent>
      </w:r>
      <w:r w:rsidR="00B92CA6" w:rsidRPr="008058E3">
        <w:rPr>
          <w:rFonts w:ascii="Meiryo UI" w:eastAsia="Meiryo UI" w:hAnsi="Meiryo UI" w:cs="Meiryo UI" w:hint="eastAsia"/>
          <w:szCs w:val="21"/>
        </w:rPr>
        <w:t>・</w:t>
      </w:r>
      <w:r w:rsidR="00EB3760" w:rsidRPr="008058E3">
        <w:rPr>
          <w:rFonts w:ascii="Meiryo UI" w:eastAsia="Meiryo UI" w:hAnsi="Meiryo UI" w:cs="Meiryo UI" w:hint="eastAsia"/>
          <w:szCs w:val="21"/>
        </w:rPr>
        <w:t>事業を</w:t>
      </w:r>
      <w:r w:rsidR="005834B9" w:rsidRPr="008058E3">
        <w:rPr>
          <w:rFonts w:ascii="Meiryo UI" w:eastAsia="Meiryo UI" w:hAnsi="Meiryo UI" w:cs="Meiryo UI" w:hint="eastAsia"/>
          <w:szCs w:val="21"/>
        </w:rPr>
        <w:t>確実かつ効果的に実施できる適切な人員体制</w:t>
      </w:r>
      <w:r w:rsidR="001C0422" w:rsidRPr="008058E3">
        <w:rPr>
          <w:rFonts w:ascii="Meiryo UI" w:eastAsia="Meiryo UI" w:hAnsi="Meiryo UI" w:cs="Meiryo UI" w:hint="eastAsia"/>
          <w:szCs w:val="21"/>
        </w:rPr>
        <w:t>を確保すること。また、事業担当者への指導・助言、マネジメントを行う業務統括者を配置し、</w:t>
      </w:r>
      <w:r w:rsidR="005834B9" w:rsidRPr="008058E3">
        <w:rPr>
          <w:rFonts w:ascii="Meiryo UI" w:eastAsia="Meiryo UI" w:hAnsi="Meiryo UI" w:cs="Meiryo UI" w:hint="eastAsia"/>
          <w:szCs w:val="21"/>
        </w:rPr>
        <w:t>スケジュール管理を</w:t>
      </w:r>
      <w:r w:rsidR="001C0422" w:rsidRPr="008058E3">
        <w:rPr>
          <w:rFonts w:ascii="Meiryo UI" w:eastAsia="Meiryo UI" w:hAnsi="Meiryo UI" w:cs="Meiryo UI" w:hint="eastAsia"/>
          <w:szCs w:val="21"/>
        </w:rPr>
        <w:t>適切に</w:t>
      </w:r>
      <w:r w:rsidR="005834B9" w:rsidRPr="008058E3">
        <w:rPr>
          <w:rFonts w:ascii="Meiryo UI" w:eastAsia="Meiryo UI" w:hAnsi="Meiryo UI" w:cs="Meiryo UI" w:hint="eastAsia"/>
          <w:szCs w:val="21"/>
        </w:rPr>
        <w:t>行うとともに、コンプライアンスや個人情報保護、守秘義務の遵守に関する管理を的確に行うこと。</w:t>
      </w:r>
    </w:p>
    <w:p w14:paraId="0F3F2780" w14:textId="77777777" w:rsidR="002F41E3" w:rsidRPr="008058E3" w:rsidRDefault="002F41E3" w:rsidP="00537914">
      <w:pPr>
        <w:rPr>
          <w:rFonts w:ascii="Meiryo UI" w:eastAsia="Meiryo UI" w:hAnsi="Meiryo UI" w:cs="Meiryo UI"/>
          <w:b/>
          <w:szCs w:val="21"/>
        </w:rPr>
      </w:pPr>
    </w:p>
    <w:p w14:paraId="04DB1479" w14:textId="77777777" w:rsidR="00773440" w:rsidRPr="008058E3" w:rsidRDefault="00225062" w:rsidP="00537914">
      <w:pPr>
        <w:rPr>
          <w:rFonts w:ascii="Meiryo UI" w:eastAsia="Meiryo UI" w:hAnsi="Meiryo UI" w:cs="Meiryo UI"/>
          <w:szCs w:val="21"/>
        </w:rPr>
      </w:pPr>
      <w:r w:rsidRPr="008058E3">
        <w:rPr>
          <w:rFonts w:ascii="Meiryo UI" w:eastAsia="Meiryo UI" w:hAnsi="Meiryo UI" w:cs="Meiryo UI" w:hint="eastAsia"/>
          <w:b/>
          <w:szCs w:val="21"/>
        </w:rPr>
        <w:t>３</w:t>
      </w:r>
      <w:r w:rsidR="00773440" w:rsidRPr="008058E3">
        <w:rPr>
          <w:rFonts w:ascii="Meiryo UI" w:eastAsia="Meiryo UI" w:hAnsi="Meiryo UI" w:cs="Meiryo UI" w:hint="eastAsia"/>
          <w:b/>
          <w:szCs w:val="21"/>
        </w:rPr>
        <w:t xml:space="preserve">　委託</w:t>
      </w:r>
      <w:r w:rsidRPr="008058E3">
        <w:rPr>
          <w:rFonts w:ascii="Meiryo UI" w:eastAsia="Meiryo UI" w:hAnsi="Meiryo UI" w:cs="Meiryo UI" w:hint="eastAsia"/>
          <w:b/>
          <w:szCs w:val="21"/>
        </w:rPr>
        <w:t>業務</w:t>
      </w:r>
      <w:r w:rsidR="00773440" w:rsidRPr="008058E3">
        <w:rPr>
          <w:rFonts w:ascii="Meiryo UI" w:eastAsia="Meiryo UI" w:hAnsi="Meiryo UI" w:cs="Meiryo UI" w:hint="eastAsia"/>
          <w:b/>
          <w:szCs w:val="21"/>
        </w:rPr>
        <w:t>の一般原則</w:t>
      </w:r>
    </w:p>
    <w:p w14:paraId="63AD178F" w14:textId="77777777" w:rsidR="00773440" w:rsidRPr="008058E3" w:rsidRDefault="007E07F6" w:rsidP="00537914">
      <w:pPr>
        <w:rPr>
          <w:rFonts w:ascii="Meiryo UI" w:eastAsia="Meiryo UI" w:hAnsi="Meiryo UI" w:cs="Meiryo UI"/>
          <w:szCs w:val="21"/>
        </w:rPr>
      </w:pPr>
      <w:r w:rsidRPr="008058E3">
        <w:rPr>
          <w:rFonts w:ascii="Meiryo UI" w:eastAsia="Meiryo UI" w:hAnsi="Meiryo UI" w:cs="Meiryo UI" w:hint="eastAsia"/>
          <w:szCs w:val="21"/>
        </w:rPr>
        <w:t>（</w:t>
      </w:r>
      <w:r w:rsidR="00BD65E1" w:rsidRPr="008058E3">
        <w:rPr>
          <w:rFonts w:ascii="Meiryo UI" w:eastAsia="Meiryo UI" w:hAnsi="Meiryo UI" w:cs="Meiryo UI" w:hint="eastAsia"/>
          <w:szCs w:val="21"/>
        </w:rPr>
        <w:t>１</w:t>
      </w:r>
      <w:r w:rsidRPr="008058E3">
        <w:rPr>
          <w:rFonts w:ascii="Meiryo UI" w:eastAsia="Meiryo UI" w:hAnsi="Meiryo UI" w:cs="Meiryo UI" w:hint="eastAsia"/>
          <w:szCs w:val="21"/>
        </w:rPr>
        <w:t>）</w:t>
      </w:r>
      <w:r w:rsidR="00773440" w:rsidRPr="008058E3">
        <w:rPr>
          <w:rFonts w:ascii="Meiryo UI" w:eastAsia="Meiryo UI" w:hAnsi="Meiryo UI" w:cs="Meiryo UI" w:hint="eastAsia"/>
          <w:szCs w:val="21"/>
        </w:rPr>
        <w:t>業務の遂行に当たっては、常に公正かつ中立的な姿勢を保つことを心がけるものとする。</w:t>
      </w:r>
    </w:p>
    <w:p w14:paraId="026DAC3C" w14:textId="77777777" w:rsidR="00773440" w:rsidRPr="008058E3" w:rsidRDefault="007E07F6" w:rsidP="00537914">
      <w:pPr>
        <w:rPr>
          <w:rFonts w:ascii="Meiryo UI" w:eastAsia="Meiryo UI" w:hAnsi="Meiryo UI" w:cs="Meiryo UI"/>
          <w:szCs w:val="21"/>
        </w:rPr>
      </w:pPr>
      <w:r w:rsidRPr="008058E3">
        <w:rPr>
          <w:rFonts w:ascii="Meiryo UI" w:eastAsia="Meiryo UI" w:hAnsi="Meiryo UI" w:cs="Meiryo UI" w:hint="eastAsia"/>
          <w:szCs w:val="21"/>
        </w:rPr>
        <w:t>（</w:t>
      </w:r>
      <w:r w:rsidR="00BD65E1" w:rsidRPr="008058E3">
        <w:rPr>
          <w:rFonts w:ascii="Meiryo UI" w:eastAsia="Meiryo UI" w:hAnsi="Meiryo UI" w:cs="Meiryo UI" w:hint="eastAsia"/>
          <w:szCs w:val="21"/>
        </w:rPr>
        <w:t>２</w:t>
      </w:r>
      <w:r w:rsidRPr="008058E3">
        <w:rPr>
          <w:rFonts w:ascii="Meiryo UI" w:eastAsia="Meiryo UI" w:hAnsi="Meiryo UI" w:cs="Meiryo UI" w:hint="eastAsia"/>
          <w:szCs w:val="21"/>
        </w:rPr>
        <w:t>）</w:t>
      </w:r>
      <w:r w:rsidR="003D1341" w:rsidRPr="008058E3">
        <w:rPr>
          <w:rFonts w:ascii="Meiryo UI" w:eastAsia="Meiryo UI" w:hAnsi="Meiryo UI" w:cs="Meiryo UI" w:hint="eastAsia"/>
          <w:szCs w:val="21"/>
        </w:rPr>
        <w:t>本事業の実施で得られた成果等については大阪府に帰属する。</w:t>
      </w:r>
    </w:p>
    <w:p w14:paraId="447520C2" w14:textId="77777777" w:rsidR="00233210" w:rsidRPr="008058E3" w:rsidRDefault="007E07F6" w:rsidP="00537914">
      <w:pPr>
        <w:rPr>
          <w:rFonts w:ascii="Meiryo UI" w:eastAsia="Meiryo UI" w:hAnsi="Meiryo UI" w:cs="Meiryo UI"/>
          <w:szCs w:val="21"/>
        </w:rPr>
      </w:pPr>
      <w:r w:rsidRPr="008058E3">
        <w:rPr>
          <w:rFonts w:ascii="Meiryo UI" w:eastAsia="Meiryo UI" w:hAnsi="Meiryo UI" w:cs="Meiryo UI" w:hint="eastAsia"/>
          <w:szCs w:val="21"/>
        </w:rPr>
        <w:t>（</w:t>
      </w:r>
      <w:r w:rsidR="00BD65E1" w:rsidRPr="008058E3">
        <w:rPr>
          <w:rFonts w:ascii="Meiryo UI" w:eastAsia="Meiryo UI" w:hAnsi="Meiryo UI" w:cs="Meiryo UI" w:hint="eastAsia"/>
          <w:szCs w:val="21"/>
        </w:rPr>
        <w:t>３</w:t>
      </w:r>
      <w:r w:rsidRPr="008058E3">
        <w:rPr>
          <w:rFonts w:ascii="Meiryo UI" w:eastAsia="Meiryo UI" w:hAnsi="Meiryo UI" w:cs="Meiryo UI" w:hint="eastAsia"/>
          <w:szCs w:val="21"/>
        </w:rPr>
        <w:t>）</w:t>
      </w:r>
      <w:r w:rsidR="00773440" w:rsidRPr="008058E3">
        <w:rPr>
          <w:rFonts w:ascii="Meiryo UI" w:eastAsia="Meiryo UI" w:hAnsi="Meiryo UI" w:cs="Meiryo UI" w:hint="eastAsia"/>
          <w:szCs w:val="21"/>
        </w:rPr>
        <w:t>事業の再委託は原則禁止とし、必要が生じた場合は</w:t>
      </w:r>
      <w:r w:rsidR="00FE3832" w:rsidRPr="008058E3">
        <w:rPr>
          <w:rFonts w:ascii="Meiryo UI" w:eastAsia="Meiryo UI" w:hAnsi="Meiryo UI" w:cs="Meiryo UI" w:hint="eastAsia"/>
          <w:szCs w:val="21"/>
        </w:rPr>
        <w:t>事前に</w:t>
      </w:r>
      <w:r w:rsidR="00773440" w:rsidRPr="008058E3">
        <w:rPr>
          <w:rFonts w:ascii="Meiryo UI" w:eastAsia="Meiryo UI" w:hAnsi="Meiryo UI" w:cs="Meiryo UI" w:hint="eastAsia"/>
          <w:szCs w:val="21"/>
        </w:rPr>
        <w:t>大阪府と協議するとともに、その決定に従</w:t>
      </w:r>
    </w:p>
    <w:p w14:paraId="5C769DB3" w14:textId="77777777" w:rsidR="00773440" w:rsidRPr="008058E3" w:rsidRDefault="00773440" w:rsidP="00233210">
      <w:pPr>
        <w:ind w:firstLineChars="300" w:firstLine="630"/>
        <w:rPr>
          <w:rFonts w:ascii="Meiryo UI" w:eastAsia="Meiryo UI" w:hAnsi="Meiryo UI" w:cs="Meiryo UI"/>
          <w:szCs w:val="21"/>
        </w:rPr>
      </w:pPr>
      <w:r w:rsidRPr="008058E3">
        <w:rPr>
          <w:rFonts w:ascii="Meiryo UI" w:eastAsia="Meiryo UI" w:hAnsi="Meiryo UI" w:cs="Meiryo UI" w:hint="eastAsia"/>
          <w:szCs w:val="21"/>
        </w:rPr>
        <w:t>うこと。</w:t>
      </w:r>
    </w:p>
    <w:p w14:paraId="4D8CCA19" w14:textId="77777777" w:rsidR="009220EA" w:rsidRPr="008058E3" w:rsidRDefault="009220EA" w:rsidP="00537914">
      <w:pPr>
        <w:rPr>
          <w:rFonts w:ascii="Meiryo UI" w:eastAsia="Meiryo UI" w:hAnsi="Meiryo UI" w:cs="Meiryo UI"/>
          <w:szCs w:val="21"/>
        </w:rPr>
      </w:pPr>
    </w:p>
    <w:p w14:paraId="2D31F467" w14:textId="77777777" w:rsidR="00773440" w:rsidRPr="008058E3" w:rsidRDefault="00225062" w:rsidP="00537914">
      <w:pPr>
        <w:rPr>
          <w:rFonts w:ascii="Meiryo UI" w:eastAsia="Meiryo UI" w:hAnsi="Meiryo UI" w:cs="Meiryo UI"/>
          <w:b/>
          <w:szCs w:val="21"/>
        </w:rPr>
      </w:pPr>
      <w:r w:rsidRPr="008058E3">
        <w:rPr>
          <w:rFonts w:ascii="Meiryo UI" w:eastAsia="Meiryo UI" w:hAnsi="Meiryo UI" w:cs="Meiryo UI" w:hint="eastAsia"/>
          <w:b/>
          <w:szCs w:val="21"/>
        </w:rPr>
        <w:t>４</w:t>
      </w:r>
      <w:r w:rsidR="00773440" w:rsidRPr="008058E3">
        <w:rPr>
          <w:rFonts w:ascii="Meiryo UI" w:eastAsia="Meiryo UI" w:hAnsi="Meiryo UI" w:cs="Meiryo UI" w:hint="eastAsia"/>
          <w:b/>
          <w:szCs w:val="21"/>
        </w:rPr>
        <w:t xml:space="preserve">　委託</w:t>
      </w:r>
      <w:r w:rsidRPr="008058E3">
        <w:rPr>
          <w:rFonts w:ascii="Meiryo UI" w:eastAsia="Meiryo UI" w:hAnsi="Meiryo UI" w:cs="Meiryo UI" w:hint="eastAsia"/>
          <w:b/>
          <w:szCs w:val="21"/>
        </w:rPr>
        <w:t>業務</w:t>
      </w:r>
      <w:r w:rsidR="00773440" w:rsidRPr="008058E3">
        <w:rPr>
          <w:rFonts w:ascii="Meiryo UI" w:eastAsia="Meiryo UI" w:hAnsi="Meiryo UI" w:cs="Meiryo UI" w:hint="eastAsia"/>
          <w:b/>
          <w:szCs w:val="21"/>
        </w:rPr>
        <w:t>の運営</w:t>
      </w:r>
    </w:p>
    <w:p w14:paraId="7079ECA8" w14:textId="77777777" w:rsidR="00773440" w:rsidRPr="008058E3" w:rsidRDefault="00773440" w:rsidP="00076359">
      <w:pPr>
        <w:ind w:leftChars="50" w:left="105" w:firstLineChars="100" w:firstLine="210"/>
        <w:rPr>
          <w:rFonts w:ascii="Meiryo UI" w:eastAsia="Meiryo UI" w:hAnsi="Meiryo UI" w:cs="Meiryo UI"/>
          <w:szCs w:val="21"/>
        </w:rPr>
      </w:pPr>
      <w:r w:rsidRPr="008058E3">
        <w:rPr>
          <w:rFonts w:ascii="Meiryo UI" w:eastAsia="Meiryo UI" w:hAnsi="Meiryo UI" w:cs="Meiryo UI" w:hint="eastAsia"/>
          <w:szCs w:val="21"/>
        </w:rPr>
        <w:t>受託</w:t>
      </w:r>
      <w:r w:rsidR="00EA43DE" w:rsidRPr="008058E3">
        <w:rPr>
          <w:rFonts w:ascii="Meiryo UI" w:eastAsia="Meiryo UI" w:hAnsi="Meiryo UI" w:cs="Meiryo UI" w:hint="eastAsia"/>
          <w:szCs w:val="21"/>
        </w:rPr>
        <w:t>事業</w:t>
      </w:r>
      <w:r w:rsidRPr="008058E3">
        <w:rPr>
          <w:rFonts w:ascii="Meiryo UI" w:eastAsia="Meiryo UI" w:hAnsi="Meiryo UI" w:cs="Meiryo UI" w:hint="eastAsia"/>
          <w:szCs w:val="21"/>
        </w:rPr>
        <w:t>者は、会計に関する諸記録を整備し、会計年度終了後５年間保存するものとする。</w:t>
      </w:r>
      <w:r w:rsidR="00E83675" w:rsidRPr="008058E3">
        <w:rPr>
          <w:rFonts w:ascii="Meiryo UI" w:eastAsia="Meiryo UI" w:hAnsi="Meiryo UI" w:cs="Meiryo UI" w:hint="eastAsia"/>
          <w:szCs w:val="21"/>
        </w:rPr>
        <w:t>なお、大阪府から請求があった場合、速やかに提出すること。</w:t>
      </w:r>
    </w:p>
    <w:p w14:paraId="1078CFB0" w14:textId="77777777" w:rsidR="00773440" w:rsidRPr="008058E3" w:rsidRDefault="00773440" w:rsidP="00537914">
      <w:pPr>
        <w:rPr>
          <w:rFonts w:ascii="Meiryo UI" w:eastAsia="Meiryo UI" w:hAnsi="Meiryo UI" w:cs="Meiryo UI"/>
          <w:szCs w:val="21"/>
        </w:rPr>
      </w:pPr>
    </w:p>
    <w:p w14:paraId="05C440B9" w14:textId="77777777" w:rsidR="00773440" w:rsidRPr="008058E3" w:rsidRDefault="00225062" w:rsidP="00537914">
      <w:pPr>
        <w:rPr>
          <w:rFonts w:ascii="Meiryo UI" w:eastAsia="Meiryo UI" w:hAnsi="Meiryo UI" w:cs="Meiryo UI"/>
          <w:b/>
          <w:szCs w:val="21"/>
        </w:rPr>
      </w:pPr>
      <w:r w:rsidRPr="008058E3">
        <w:rPr>
          <w:rFonts w:ascii="Meiryo UI" w:eastAsia="Meiryo UI" w:hAnsi="Meiryo UI" w:cs="Meiryo UI" w:hint="eastAsia"/>
          <w:b/>
          <w:szCs w:val="21"/>
        </w:rPr>
        <w:t>５</w:t>
      </w:r>
      <w:r w:rsidR="00773440" w:rsidRPr="008058E3">
        <w:rPr>
          <w:rFonts w:ascii="Meiryo UI" w:eastAsia="Meiryo UI" w:hAnsi="Meiryo UI" w:cs="Meiryo UI" w:hint="eastAsia"/>
          <w:b/>
          <w:szCs w:val="21"/>
        </w:rPr>
        <w:t xml:space="preserve">　委託</w:t>
      </w:r>
      <w:r w:rsidRPr="008058E3">
        <w:rPr>
          <w:rFonts w:ascii="Meiryo UI" w:eastAsia="Meiryo UI" w:hAnsi="Meiryo UI" w:cs="Meiryo UI" w:hint="eastAsia"/>
          <w:b/>
          <w:szCs w:val="21"/>
        </w:rPr>
        <w:t>業務</w:t>
      </w:r>
      <w:r w:rsidR="00773440" w:rsidRPr="008058E3">
        <w:rPr>
          <w:rFonts w:ascii="Meiryo UI" w:eastAsia="Meiryo UI" w:hAnsi="Meiryo UI" w:cs="Meiryo UI" w:hint="eastAsia"/>
          <w:b/>
          <w:szCs w:val="21"/>
        </w:rPr>
        <w:t>の報告</w:t>
      </w:r>
    </w:p>
    <w:p w14:paraId="54F3AC02" w14:textId="77777777" w:rsidR="00773440" w:rsidRPr="008058E3" w:rsidRDefault="00773440" w:rsidP="00225062">
      <w:pPr>
        <w:ind w:leftChars="50" w:left="105" w:firstLineChars="100" w:firstLine="210"/>
        <w:rPr>
          <w:rFonts w:ascii="Meiryo UI" w:eastAsia="Meiryo UI" w:hAnsi="Meiryo UI" w:cs="Meiryo UI"/>
          <w:szCs w:val="21"/>
        </w:rPr>
      </w:pPr>
      <w:r w:rsidRPr="008058E3">
        <w:rPr>
          <w:rFonts w:ascii="Meiryo UI" w:eastAsia="Meiryo UI" w:hAnsi="Meiryo UI" w:cs="Meiryo UI" w:hint="eastAsia"/>
          <w:szCs w:val="21"/>
        </w:rPr>
        <w:t>受託</w:t>
      </w:r>
      <w:r w:rsidR="00EA43DE" w:rsidRPr="008058E3">
        <w:rPr>
          <w:rFonts w:ascii="Meiryo UI" w:eastAsia="Meiryo UI" w:hAnsi="Meiryo UI" w:cs="Meiryo UI" w:hint="eastAsia"/>
          <w:szCs w:val="21"/>
        </w:rPr>
        <w:t>事業</w:t>
      </w:r>
      <w:r w:rsidRPr="008058E3">
        <w:rPr>
          <w:rFonts w:ascii="Meiryo UI" w:eastAsia="Meiryo UI" w:hAnsi="Meiryo UI" w:cs="Meiryo UI" w:hint="eastAsia"/>
          <w:szCs w:val="21"/>
        </w:rPr>
        <w:t>者は、契約締結後、</w:t>
      </w:r>
      <w:r w:rsidR="00E2311A" w:rsidRPr="008058E3">
        <w:rPr>
          <w:rFonts w:ascii="Meiryo UI" w:eastAsia="Meiryo UI" w:hAnsi="Meiryo UI" w:cs="Meiryo UI" w:hint="eastAsia"/>
          <w:szCs w:val="21"/>
        </w:rPr>
        <w:t>適宜</w:t>
      </w:r>
      <w:r w:rsidRPr="008058E3">
        <w:rPr>
          <w:rFonts w:ascii="Meiryo UI" w:eastAsia="Meiryo UI" w:hAnsi="Meiryo UI" w:cs="Meiryo UI" w:hint="eastAsia"/>
          <w:szCs w:val="21"/>
        </w:rPr>
        <w:t>、委託事業の実施状況を書面</w:t>
      </w:r>
      <w:r w:rsidR="00E2311A" w:rsidRPr="008058E3">
        <w:rPr>
          <w:rFonts w:ascii="Meiryo UI" w:eastAsia="Meiryo UI" w:hAnsi="Meiryo UI" w:cs="Meiryo UI" w:hint="eastAsia"/>
          <w:szCs w:val="21"/>
        </w:rPr>
        <w:t>等</w:t>
      </w:r>
      <w:r w:rsidRPr="008058E3">
        <w:rPr>
          <w:rFonts w:ascii="Meiryo UI" w:eastAsia="Meiryo UI" w:hAnsi="Meiryo UI" w:cs="Meiryo UI" w:hint="eastAsia"/>
          <w:szCs w:val="21"/>
        </w:rPr>
        <w:t>により、大阪府に報告するものとする。なお、進捗</w:t>
      </w:r>
      <w:r w:rsidR="008D1A62" w:rsidRPr="008058E3">
        <w:rPr>
          <w:rFonts w:ascii="Meiryo UI" w:eastAsia="Meiryo UI" w:hAnsi="Meiryo UI" w:cs="Meiryo UI" w:hint="eastAsia"/>
          <w:szCs w:val="21"/>
        </w:rPr>
        <w:t>状況に応じて</w:t>
      </w:r>
      <w:r w:rsidRPr="008058E3">
        <w:rPr>
          <w:rFonts w:ascii="Meiryo UI" w:eastAsia="Meiryo UI" w:hAnsi="Meiryo UI" w:cs="Meiryo UI" w:hint="eastAsia"/>
          <w:szCs w:val="21"/>
        </w:rPr>
        <w:t>、大阪府が業務実施計画の見直しを求める場合は対応すること。</w:t>
      </w:r>
    </w:p>
    <w:p w14:paraId="231AA869" w14:textId="77777777" w:rsidR="00773440" w:rsidRPr="008058E3" w:rsidRDefault="00773440" w:rsidP="00225062">
      <w:pPr>
        <w:ind w:firstLineChars="150" w:firstLine="315"/>
        <w:rPr>
          <w:rFonts w:ascii="Meiryo UI" w:eastAsia="Meiryo UI" w:hAnsi="Meiryo UI" w:cs="Meiryo UI"/>
          <w:szCs w:val="21"/>
        </w:rPr>
      </w:pPr>
      <w:r w:rsidRPr="008058E3">
        <w:rPr>
          <w:rFonts w:ascii="Meiryo UI" w:eastAsia="Meiryo UI" w:hAnsi="Meiryo UI" w:cs="Meiryo UI" w:hint="eastAsia"/>
          <w:szCs w:val="21"/>
        </w:rPr>
        <w:t>また、事業期間終了後、直ちに業務及び収支内訳の内容がわかる書類を大阪府に提出すること。</w:t>
      </w:r>
    </w:p>
    <w:p w14:paraId="50BB9C42" w14:textId="77777777" w:rsidR="00225062" w:rsidRPr="008058E3" w:rsidRDefault="00225062" w:rsidP="00225062">
      <w:pPr>
        <w:rPr>
          <w:rFonts w:ascii="Meiryo UI" w:eastAsia="Meiryo UI" w:hAnsi="Meiryo UI" w:cs="Meiryo UI"/>
          <w:szCs w:val="21"/>
        </w:rPr>
      </w:pPr>
    </w:p>
    <w:p w14:paraId="48668131" w14:textId="77777777" w:rsidR="00225062" w:rsidRPr="008058E3" w:rsidRDefault="00225062" w:rsidP="00225062">
      <w:pPr>
        <w:rPr>
          <w:rFonts w:ascii="Meiryo UI" w:eastAsia="Meiryo UI" w:hAnsi="Meiryo UI" w:cs="Meiryo UI"/>
          <w:b/>
          <w:szCs w:val="21"/>
        </w:rPr>
      </w:pPr>
      <w:r w:rsidRPr="008058E3">
        <w:rPr>
          <w:rFonts w:ascii="Meiryo UI" w:eastAsia="Meiryo UI" w:hAnsi="Meiryo UI" w:cs="Meiryo UI" w:hint="eastAsia"/>
          <w:b/>
          <w:szCs w:val="21"/>
        </w:rPr>
        <w:t>６　成果物の提出</w:t>
      </w:r>
    </w:p>
    <w:p w14:paraId="1F772040" w14:textId="77777777" w:rsidR="00225062" w:rsidRPr="008058E3" w:rsidRDefault="00225062" w:rsidP="004401CA">
      <w:pPr>
        <w:ind w:leftChars="50" w:left="105" w:firstLineChars="100" w:firstLine="210"/>
        <w:rPr>
          <w:rFonts w:ascii="Meiryo UI" w:eastAsia="Meiryo UI" w:hAnsi="Meiryo UI" w:cs="Meiryo UI"/>
          <w:szCs w:val="21"/>
        </w:rPr>
      </w:pPr>
      <w:r w:rsidRPr="008058E3">
        <w:rPr>
          <w:rFonts w:ascii="Meiryo UI" w:eastAsia="Meiryo UI" w:hAnsi="Meiryo UI" w:cs="Meiryo UI" w:hint="eastAsia"/>
          <w:szCs w:val="21"/>
        </w:rPr>
        <w:t>事業終了後、速やかに大阪府あて以下の成果物等を提出すること。</w:t>
      </w:r>
    </w:p>
    <w:p w14:paraId="381CFCDC" w14:textId="77777777" w:rsidR="00225062" w:rsidRPr="008058E3" w:rsidRDefault="00225062" w:rsidP="004401CA">
      <w:pPr>
        <w:ind w:leftChars="50" w:left="105" w:firstLineChars="100" w:firstLine="210"/>
        <w:rPr>
          <w:rFonts w:ascii="Meiryo UI" w:eastAsia="Meiryo UI" w:hAnsi="Meiryo UI" w:cs="Meiryo UI"/>
          <w:szCs w:val="21"/>
        </w:rPr>
      </w:pPr>
      <w:r w:rsidRPr="008058E3">
        <w:rPr>
          <w:rFonts w:ascii="Meiryo UI" w:eastAsia="Meiryo UI" w:hAnsi="Meiryo UI" w:cs="Meiryo UI" w:hint="eastAsia"/>
          <w:szCs w:val="21"/>
        </w:rPr>
        <w:t>※以下（</w:t>
      </w:r>
      <w:r w:rsidR="004401CA" w:rsidRPr="008058E3">
        <w:rPr>
          <w:rFonts w:ascii="Meiryo UI" w:eastAsia="Meiryo UI" w:hAnsi="Meiryo UI" w:cs="Meiryo UI" w:hint="eastAsia"/>
          <w:szCs w:val="21"/>
        </w:rPr>
        <w:t>２</w:t>
      </w:r>
      <w:r w:rsidRPr="008058E3">
        <w:rPr>
          <w:rFonts w:ascii="Meiryo UI" w:eastAsia="Meiryo UI" w:hAnsi="Meiryo UI" w:cs="Meiryo UI"/>
          <w:szCs w:val="21"/>
        </w:rPr>
        <w:t>）</w:t>
      </w:r>
      <w:r w:rsidR="004401CA" w:rsidRPr="008058E3">
        <w:rPr>
          <w:rFonts w:ascii="Meiryo UI" w:eastAsia="Meiryo UI" w:hAnsi="Meiryo UI" w:cs="Meiryo UI" w:hint="eastAsia"/>
          <w:szCs w:val="21"/>
        </w:rPr>
        <w:t>（３）の</w:t>
      </w:r>
      <w:r w:rsidRPr="008058E3">
        <w:rPr>
          <w:rFonts w:ascii="Meiryo UI" w:eastAsia="Meiryo UI" w:hAnsi="Meiryo UI" w:cs="Meiryo UI"/>
          <w:szCs w:val="21"/>
        </w:rPr>
        <w:t>電子データはCD-R</w:t>
      </w:r>
      <w:r w:rsidR="004401CA" w:rsidRPr="008058E3">
        <w:rPr>
          <w:rFonts w:ascii="Meiryo UI" w:eastAsia="Meiryo UI" w:hAnsi="Meiryo UI" w:cs="Meiryo UI" w:hint="eastAsia"/>
          <w:szCs w:val="21"/>
        </w:rPr>
        <w:t>、</w:t>
      </w:r>
      <w:r w:rsidRPr="008058E3">
        <w:rPr>
          <w:rFonts w:ascii="Meiryo UI" w:eastAsia="Meiryo UI" w:hAnsi="Meiryo UI" w:cs="Meiryo UI"/>
          <w:szCs w:val="21"/>
        </w:rPr>
        <w:t>USBメモリ等に格納し提出すること。</w:t>
      </w:r>
    </w:p>
    <w:p w14:paraId="4B1D53F2" w14:textId="77777777" w:rsidR="004401CA" w:rsidRPr="008058E3" w:rsidRDefault="004401CA" w:rsidP="00225062">
      <w:pPr>
        <w:pStyle w:val="af0"/>
        <w:widowControl w:val="0"/>
        <w:numPr>
          <w:ilvl w:val="0"/>
          <w:numId w:val="56"/>
        </w:numPr>
        <w:ind w:leftChars="0"/>
        <w:jc w:val="both"/>
        <w:rPr>
          <w:rFonts w:ascii="Meiryo UI" w:eastAsia="Meiryo UI" w:hAnsi="Meiryo UI"/>
          <w:sz w:val="21"/>
          <w:szCs w:val="21"/>
        </w:rPr>
      </w:pPr>
      <w:r w:rsidRPr="008058E3">
        <w:rPr>
          <w:rFonts w:ascii="Meiryo UI" w:eastAsia="Meiryo UI" w:hAnsi="Meiryo UI" w:hint="eastAsia"/>
          <w:sz w:val="21"/>
          <w:szCs w:val="21"/>
        </w:rPr>
        <w:t>鑑賞用ＶＲヘッドセット等（その他必要とする機材を含む）</w:t>
      </w:r>
    </w:p>
    <w:p w14:paraId="3F2A4474" w14:textId="77777777" w:rsidR="00225062" w:rsidRPr="008058E3" w:rsidRDefault="004401CA" w:rsidP="00225062">
      <w:pPr>
        <w:pStyle w:val="af0"/>
        <w:widowControl w:val="0"/>
        <w:numPr>
          <w:ilvl w:val="0"/>
          <w:numId w:val="56"/>
        </w:numPr>
        <w:ind w:leftChars="0"/>
        <w:jc w:val="both"/>
        <w:rPr>
          <w:rFonts w:ascii="Meiryo UI" w:eastAsia="Meiryo UI" w:hAnsi="Meiryo UI"/>
          <w:sz w:val="21"/>
          <w:szCs w:val="21"/>
        </w:rPr>
      </w:pPr>
      <w:r w:rsidRPr="008058E3">
        <w:rPr>
          <w:rFonts w:ascii="Meiryo UI" w:eastAsia="Meiryo UI" w:hAnsi="Meiryo UI" w:hint="eastAsia"/>
          <w:sz w:val="21"/>
          <w:szCs w:val="21"/>
        </w:rPr>
        <w:t>実績</w:t>
      </w:r>
      <w:r w:rsidR="00225062" w:rsidRPr="008058E3">
        <w:rPr>
          <w:rFonts w:ascii="Meiryo UI" w:eastAsia="Meiryo UI" w:hAnsi="Meiryo UI" w:hint="eastAsia"/>
          <w:sz w:val="21"/>
          <w:szCs w:val="21"/>
        </w:rPr>
        <w:t>報告書（</w:t>
      </w:r>
      <w:r w:rsidR="00225062" w:rsidRPr="008058E3">
        <w:rPr>
          <w:rFonts w:ascii="Meiryo UI" w:eastAsia="Meiryo UI" w:hAnsi="Meiryo UI"/>
          <w:sz w:val="21"/>
          <w:szCs w:val="21"/>
        </w:rPr>
        <w:t>A4サイズ</w:t>
      </w:r>
      <w:r w:rsidRPr="008058E3">
        <w:rPr>
          <w:rFonts w:ascii="Meiryo UI" w:eastAsia="Meiryo UI" w:hAnsi="Meiryo UI" w:hint="eastAsia"/>
          <w:sz w:val="21"/>
          <w:szCs w:val="21"/>
        </w:rPr>
        <w:t xml:space="preserve">　紙</w:t>
      </w:r>
      <w:r w:rsidR="00225062" w:rsidRPr="008058E3">
        <w:rPr>
          <w:rFonts w:ascii="Meiryo UI" w:eastAsia="Meiryo UI" w:hAnsi="Meiryo UI"/>
          <w:sz w:val="21"/>
          <w:szCs w:val="21"/>
        </w:rPr>
        <w:t>２部及び電子データ</w:t>
      </w:r>
      <w:r w:rsidRPr="008058E3">
        <w:rPr>
          <w:rFonts w:ascii="Meiryo UI" w:eastAsia="Meiryo UI" w:hAnsi="Meiryo UI" w:hint="eastAsia"/>
          <w:sz w:val="21"/>
          <w:szCs w:val="21"/>
        </w:rPr>
        <w:t>）</w:t>
      </w:r>
    </w:p>
    <w:p w14:paraId="5390F24D" w14:textId="77777777" w:rsidR="00225062" w:rsidRPr="008058E3" w:rsidRDefault="00225062" w:rsidP="00225062">
      <w:pPr>
        <w:pStyle w:val="af0"/>
        <w:widowControl w:val="0"/>
        <w:numPr>
          <w:ilvl w:val="0"/>
          <w:numId w:val="56"/>
        </w:numPr>
        <w:ind w:leftChars="0"/>
        <w:jc w:val="both"/>
        <w:rPr>
          <w:rFonts w:ascii="Meiryo UI" w:eastAsia="Meiryo UI" w:hAnsi="Meiryo UI"/>
          <w:sz w:val="21"/>
          <w:szCs w:val="21"/>
        </w:rPr>
      </w:pPr>
      <w:r w:rsidRPr="008058E3">
        <w:rPr>
          <w:rFonts w:ascii="Meiryo UI" w:eastAsia="Meiryo UI" w:hAnsi="Meiryo UI" w:hint="eastAsia"/>
          <w:sz w:val="21"/>
          <w:szCs w:val="21"/>
        </w:rPr>
        <w:t>業務に関して作成した全ての成果物（電子データ）</w:t>
      </w:r>
    </w:p>
    <w:p w14:paraId="7AAC5DD8" w14:textId="77777777" w:rsidR="00225062" w:rsidRPr="008058E3" w:rsidRDefault="00225062" w:rsidP="00225062">
      <w:pPr>
        <w:ind w:firstLineChars="400" w:firstLine="840"/>
        <w:rPr>
          <w:rFonts w:ascii="Meiryo UI" w:eastAsia="Meiryo UI" w:hAnsi="Meiryo UI"/>
          <w:szCs w:val="21"/>
        </w:rPr>
      </w:pPr>
      <w:r w:rsidRPr="008058E3">
        <w:rPr>
          <w:rFonts w:ascii="Meiryo UI" w:eastAsia="Meiryo UI" w:hAnsi="Meiryo UI" w:hint="eastAsia"/>
          <w:szCs w:val="21"/>
        </w:rPr>
        <w:t>作成した画像・映像データ等を提出すること。</w:t>
      </w:r>
    </w:p>
    <w:p w14:paraId="41991A8F" w14:textId="77777777" w:rsidR="00225062" w:rsidRPr="008058E3" w:rsidRDefault="00225062" w:rsidP="00225062">
      <w:pPr>
        <w:rPr>
          <w:rFonts w:ascii="Meiryo UI" w:eastAsia="Meiryo UI" w:hAnsi="Meiryo UI" w:cs="Meiryo UI"/>
          <w:b/>
          <w:szCs w:val="21"/>
        </w:rPr>
      </w:pPr>
    </w:p>
    <w:p w14:paraId="299CB9CA" w14:textId="77777777" w:rsidR="00A20565" w:rsidRPr="008058E3" w:rsidRDefault="00225062" w:rsidP="00A20565">
      <w:pPr>
        <w:rPr>
          <w:rFonts w:ascii="Meiryo UI" w:eastAsia="Meiryo UI" w:hAnsi="Meiryo UI" w:cs="Meiryo UI"/>
          <w:b/>
          <w:szCs w:val="21"/>
        </w:rPr>
      </w:pPr>
      <w:r w:rsidRPr="008058E3">
        <w:rPr>
          <w:rFonts w:ascii="Meiryo UI" w:eastAsia="Meiryo UI" w:hAnsi="Meiryo UI" w:cs="Meiryo UI" w:hint="eastAsia"/>
          <w:b/>
          <w:szCs w:val="21"/>
        </w:rPr>
        <w:t>７</w:t>
      </w:r>
      <w:r w:rsidR="00A20565" w:rsidRPr="008058E3">
        <w:rPr>
          <w:rFonts w:ascii="Meiryo UI" w:eastAsia="Meiryo UI" w:hAnsi="Meiryo UI" w:cs="Meiryo UI" w:hint="eastAsia"/>
          <w:b/>
          <w:szCs w:val="21"/>
        </w:rPr>
        <w:t xml:space="preserve">　</w:t>
      </w:r>
      <w:r w:rsidRPr="008058E3">
        <w:rPr>
          <w:rFonts w:ascii="Meiryo UI" w:eastAsia="Meiryo UI" w:hAnsi="Meiryo UI" w:cs="Meiryo UI" w:hint="eastAsia"/>
          <w:b/>
          <w:szCs w:val="21"/>
        </w:rPr>
        <w:t>業務</w:t>
      </w:r>
      <w:r w:rsidR="00A20565" w:rsidRPr="008058E3">
        <w:rPr>
          <w:rFonts w:ascii="Meiryo UI" w:eastAsia="Meiryo UI" w:hAnsi="Meiryo UI" w:cs="Meiryo UI" w:hint="eastAsia"/>
          <w:b/>
          <w:szCs w:val="21"/>
        </w:rPr>
        <w:t>全体に係る留意点</w:t>
      </w:r>
    </w:p>
    <w:p w14:paraId="7C904C0D" w14:textId="77777777" w:rsidR="00A20565" w:rsidRPr="008058E3" w:rsidRDefault="00076359" w:rsidP="00A20565">
      <w:pPr>
        <w:rPr>
          <w:rFonts w:ascii="Meiryo UI" w:eastAsia="Meiryo UI" w:hAnsi="Meiryo UI" w:cs="Meiryo UI"/>
          <w:szCs w:val="21"/>
        </w:rPr>
      </w:pPr>
      <w:r w:rsidRPr="008058E3">
        <w:rPr>
          <w:rFonts w:ascii="Meiryo UI" w:eastAsia="Meiryo UI" w:hAnsi="Meiryo UI" w:cs="Meiryo UI" w:hint="eastAsia"/>
          <w:szCs w:val="21"/>
        </w:rPr>
        <w:t>（１）</w:t>
      </w:r>
      <w:r w:rsidR="00A20565" w:rsidRPr="008058E3">
        <w:rPr>
          <w:rFonts w:ascii="Meiryo UI" w:eastAsia="Meiryo UI" w:hAnsi="Meiryo UI" w:cs="Meiryo UI" w:hint="eastAsia"/>
          <w:szCs w:val="21"/>
        </w:rPr>
        <w:t>著作権及び使用料等について</w:t>
      </w:r>
    </w:p>
    <w:p w14:paraId="46C28E7A" w14:textId="77777777" w:rsidR="00A20565" w:rsidRPr="008058E3" w:rsidRDefault="00A20565" w:rsidP="0086006B">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・本事業における企画、映像等一切の著作権料及び使用料等についてはすべて委託金額内に含むものとする。</w:t>
      </w:r>
    </w:p>
    <w:p w14:paraId="30E0AC9F" w14:textId="77777777" w:rsidR="00A20565" w:rsidRPr="008058E3" w:rsidRDefault="00A20565" w:rsidP="00A20565">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本事業における成果物の著作権（著作権法第21条から第28条に定める権利を含む。）については、発注者に帰属するものとする。また、本事業終了後においても発注者がその保有する広報媒体等を活用して公表等を行うにあたり、著作権使用料等が別途発生しないようにし、自由に無償で使用できるものとするとともに、著作者人格権（著作権法第18条第１項、第19条第１項及び第20条第１項に定め</w:t>
      </w:r>
      <w:r w:rsidRPr="008058E3">
        <w:rPr>
          <w:rFonts w:ascii="Meiryo UI" w:eastAsia="Meiryo UI" w:hAnsi="Meiryo UI" w:cs="Meiryo UI" w:hint="eastAsia"/>
          <w:szCs w:val="21"/>
        </w:rPr>
        <w:lastRenderedPageBreak/>
        <w:t>る権利を含む。）の行使をしないこと。</w:t>
      </w:r>
    </w:p>
    <w:p w14:paraId="364B227C" w14:textId="77777777" w:rsidR="00A20565" w:rsidRPr="008058E3" w:rsidRDefault="00A20565" w:rsidP="00A20565">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・本事業による成果物については、使用料、その他名目の如何を問わず、使用の対価を一切請求することができない。</w:t>
      </w:r>
    </w:p>
    <w:p w14:paraId="7B76B6E6" w14:textId="77777777" w:rsidR="00A20565" w:rsidRPr="008058E3" w:rsidRDefault="00A20565" w:rsidP="00B92CA6">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・成果物については、発注者及び発注者から許諾を得た</w:t>
      </w:r>
      <w:r w:rsidR="00724A70" w:rsidRPr="008058E3">
        <w:rPr>
          <w:rFonts w:ascii="Meiryo UI" w:eastAsia="Meiryo UI" w:hAnsi="Meiryo UI" w:cs="Meiryo UI" w:hint="eastAsia"/>
          <w:szCs w:val="21"/>
        </w:rPr>
        <w:t>第三者</w:t>
      </w:r>
      <w:r w:rsidRPr="008058E3">
        <w:rPr>
          <w:rFonts w:ascii="Meiryo UI" w:eastAsia="Meiryo UI" w:hAnsi="Meiryo UI" w:cs="Meiryo UI" w:hint="eastAsia"/>
          <w:szCs w:val="21"/>
        </w:rPr>
        <w:t>の自由な使用を認める。</w:t>
      </w:r>
    </w:p>
    <w:p w14:paraId="14539D2E" w14:textId="77777777" w:rsidR="00A20565" w:rsidRPr="008058E3" w:rsidRDefault="00A20565" w:rsidP="00B92CA6">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・成果物に使用されるすべてのものは、必ず著作権等の了承を得て使用すること。</w:t>
      </w:r>
    </w:p>
    <w:p w14:paraId="66C1987E" w14:textId="77777777" w:rsidR="00A20565" w:rsidRPr="008058E3" w:rsidRDefault="00A20565" w:rsidP="00A20565">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・成果物が第三者の著作権等を侵害したことにより当該第三者から制作物の使用の差し止め又は損害賠償を求められた場合、受注者は発注者に生じた損害を賠償しなければならない。</w:t>
      </w:r>
    </w:p>
    <w:p w14:paraId="2C040F1D" w14:textId="77777777" w:rsidR="00A20565" w:rsidRPr="008058E3" w:rsidRDefault="00A20565" w:rsidP="00A20565">
      <w:pPr>
        <w:rPr>
          <w:rFonts w:ascii="Meiryo UI" w:eastAsia="Meiryo UI" w:hAnsi="Meiryo UI" w:cs="Meiryo UI"/>
          <w:szCs w:val="21"/>
        </w:rPr>
      </w:pPr>
      <w:r w:rsidRPr="008058E3">
        <w:rPr>
          <w:rFonts w:ascii="Meiryo UI" w:eastAsia="Meiryo UI" w:hAnsi="Meiryo UI" w:cs="Meiryo UI" w:hint="eastAsia"/>
          <w:szCs w:val="21"/>
        </w:rPr>
        <w:t>（２）施設の利用料等について</w:t>
      </w:r>
    </w:p>
    <w:p w14:paraId="32C4903F" w14:textId="77777777" w:rsidR="00A20565" w:rsidRPr="008058E3" w:rsidRDefault="00A20565" w:rsidP="00A20565">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・施設等での撮影にあたっては施設等管理者との協議の上、利用料等が発生する場合は、委託金額内に含むものとする。</w:t>
      </w:r>
    </w:p>
    <w:p w14:paraId="39DE8A04" w14:textId="77777777" w:rsidR="00A20565" w:rsidRPr="008058E3" w:rsidRDefault="00A20565" w:rsidP="00A20565">
      <w:pPr>
        <w:rPr>
          <w:rFonts w:ascii="Meiryo UI" w:eastAsia="Meiryo UI" w:hAnsi="Meiryo UI" w:cs="Meiryo UI"/>
          <w:szCs w:val="21"/>
        </w:rPr>
      </w:pPr>
      <w:r w:rsidRPr="008058E3">
        <w:rPr>
          <w:rFonts w:ascii="Meiryo UI" w:eastAsia="Meiryo UI" w:hAnsi="Meiryo UI" w:cs="Meiryo UI" w:hint="eastAsia"/>
          <w:szCs w:val="21"/>
        </w:rPr>
        <w:t>（３）学識者等への謝金の支払い等について</w:t>
      </w:r>
    </w:p>
    <w:p w14:paraId="2961A015" w14:textId="77777777" w:rsidR="00A20565" w:rsidRPr="008058E3" w:rsidRDefault="00A20565" w:rsidP="002D1697">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映像</w:t>
      </w:r>
      <w:r w:rsidRPr="008058E3">
        <w:rPr>
          <w:rFonts w:ascii="Meiryo UI" w:eastAsia="Meiryo UI" w:hAnsi="Meiryo UI" w:cs="Meiryo UI" w:hint="eastAsia"/>
          <w:szCs w:val="21"/>
        </w:rPr>
        <w:t>の作成にあたり、助言を求めた学識者への謝金の支払い等が発生する場合は、委託金額に含むものとする。</w:t>
      </w:r>
    </w:p>
    <w:p w14:paraId="21471D4C" w14:textId="77777777" w:rsidR="00A20565" w:rsidRPr="008058E3" w:rsidRDefault="00A20565" w:rsidP="00A20565">
      <w:pPr>
        <w:rPr>
          <w:rFonts w:ascii="Meiryo UI" w:eastAsia="Meiryo UI" w:hAnsi="Meiryo UI" w:cs="Meiryo UI"/>
          <w:szCs w:val="21"/>
        </w:rPr>
      </w:pPr>
      <w:r w:rsidRPr="008058E3">
        <w:rPr>
          <w:rFonts w:ascii="Meiryo UI" w:eastAsia="Meiryo UI" w:hAnsi="Meiryo UI" w:cs="Meiryo UI" w:hint="eastAsia"/>
          <w:szCs w:val="21"/>
        </w:rPr>
        <w:t>（４）個人情報の保護について</w:t>
      </w:r>
    </w:p>
    <w:p w14:paraId="403BB404" w14:textId="77777777" w:rsidR="00A20565" w:rsidRPr="008058E3" w:rsidRDefault="00A20565" w:rsidP="00A20565">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・本事業で制作する</w:t>
      </w:r>
      <w:r w:rsidR="0095659F" w:rsidRPr="008058E3">
        <w:rPr>
          <w:rFonts w:ascii="Meiryo UI" w:eastAsia="Meiryo UI" w:hAnsi="Meiryo UI" w:cs="Meiryo UI" w:hint="eastAsia"/>
          <w:szCs w:val="21"/>
        </w:rPr>
        <w:t>成果物</w:t>
      </w:r>
      <w:r w:rsidRPr="008058E3">
        <w:rPr>
          <w:rFonts w:ascii="Meiryo UI" w:eastAsia="Meiryo UI" w:hAnsi="Meiryo UI" w:cs="Meiryo UI" w:hint="eastAsia"/>
          <w:szCs w:val="21"/>
        </w:rPr>
        <w:t>は公表を前提とするため、個人情報の保護その他法令順守に十分配慮して制作すること。</w:t>
      </w:r>
    </w:p>
    <w:p w14:paraId="4D75DB43" w14:textId="77777777" w:rsidR="00EC36EE" w:rsidRPr="008058E3" w:rsidRDefault="00EC36EE" w:rsidP="00EC36EE">
      <w:pPr>
        <w:rPr>
          <w:rFonts w:ascii="Meiryo UI" w:eastAsia="Meiryo UI" w:hAnsi="Meiryo UI" w:cs="Meiryo UI"/>
          <w:szCs w:val="21"/>
          <w:shd w:val="pct15" w:color="auto" w:fill="FFFFFF"/>
        </w:rPr>
      </w:pPr>
      <w:r w:rsidRPr="008058E3">
        <w:rPr>
          <w:rFonts w:ascii="Meiryo UI" w:eastAsia="Meiryo UI" w:hAnsi="Meiryo UI" w:cs="Meiryo UI" w:hint="eastAsia"/>
          <w:szCs w:val="21"/>
        </w:rPr>
        <w:t>（５）守秘義務等について</w:t>
      </w:r>
    </w:p>
    <w:p w14:paraId="3D698310" w14:textId="77777777" w:rsidR="00EC36EE" w:rsidRPr="008058E3" w:rsidRDefault="00EC36EE" w:rsidP="00EC36EE">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・受託事業者は、委託業務の遂行上知り得た情報は、受託業務遂行の目的以外に使用し、又は第三者に提供してはならない。</w:t>
      </w:r>
    </w:p>
    <w:p w14:paraId="13D5E1F8" w14:textId="77777777" w:rsidR="00C0647C" w:rsidRPr="008058E3" w:rsidRDefault="00EC36EE" w:rsidP="00C0647C">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・委託業務の終了後、成果物に誤り等が認められた場合には、受託事業者の責任において速やかにその誤りを訂正しなければならない。</w:t>
      </w:r>
    </w:p>
    <w:p w14:paraId="0F4AA2D1" w14:textId="77777777" w:rsidR="00C0647C" w:rsidRPr="008058E3" w:rsidRDefault="00C0647C" w:rsidP="00C0647C">
      <w:pPr>
        <w:rPr>
          <w:rFonts w:ascii="Meiryo UI" w:eastAsia="Meiryo UI" w:hAnsi="Meiryo UI" w:cs="Meiryo UI"/>
          <w:szCs w:val="21"/>
        </w:rPr>
      </w:pPr>
      <w:r w:rsidRPr="008058E3">
        <w:rPr>
          <w:rFonts w:ascii="Meiryo UI" w:eastAsia="Meiryo UI" w:hAnsi="Meiryo UI" w:cs="Meiryo UI" w:hint="eastAsia"/>
          <w:szCs w:val="21"/>
        </w:rPr>
        <w:t>（６）個人情報の取り扱いについて</w:t>
      </w:r>
    </w:p>
    <w:p w14:paraId="3D54D67C" w14:textId="77777777" w:rsidR="00C0647C" w:rsidRPr="008058E3" w:rsidRDefault="00C0647C" w:rsidP="00C0647C">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委託業務の遂行上知り得た個人情報や法人情報については、受託事業者の責任において厳重に管理するとともに、他の目的への転用等は絶対に行わないこと。また、業務完了後、受託事業者が保有する機器等にデータが残存している場合は、受託事業者の責任において確実にデータの破棄を行うこと。</w:t>
      </w:r>
    </w:p>
    <w:p w14:paraId="7AB5337A" w14:textId="77777777" w:rsidR="00C0647C" w:rsidRPr="008058E3" w:rsidRDefault="00C0647C" w:rsidP="00C0647C">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・受託事業者は事業実施にあたり、収集する個人情報及び法人情報について、大阪府に情報提供することを当事者に事前に説明し同意を得ること。</w:t>
      </w:r>
    </w:p>
    <w:p w14:paraId="1484C6C2" w14:textId="77777777" w:rsidR="00C0647C" w:rsidRPr="008058E3" w:rsidRDefault="00C0647C" w:rsidP="00C0647C">
      <w:pPr>
        <w:ind w:leftChars="300" w:left="735" w:hangingChars="50" w:hanging="105"/>
        <w:rPr>
          <w:rFonts w:ascii="Meiryo UI" w:eastAsia="Meiryo UI" w:hAnsi="Meiryo UI" w:cs="Meiryo UI"/>
          <w:szCs w:val="21"/>
        </w:rPr>
      </w:pPr>
      <w:r w:rsidRPr="008058E3">
        <w:rPr>
          <w:rFonts w:ascii="Meiryo UI" w:eastAsia="Meiryo UI" w:hAnsi="Meiryo UI" w:cs="Meiryo UI" w:hint="eastAsia"/>
          <w:szCs w:val="21"/>
        </w:rPr>
        <w:t>・事業実施にあたり収集した個人情報や法人情報は受託事業者に帰属するものとし、大阪府の指示に従い提供を行うこと。</w:t>
      </w:r>
    </w:p>
    <w:p w14:paraId="44C9C8A2" w14:textId="77777777" w:rsidR="00A20565" w:rsidRPr="008058E3" w:rsidRDefault="00A20565" w:rsidP="00A20565">
      <w:pPr>
        <w:rPr>
          <w:rFonts w:ascii="Meiryo UI" w:eastAsia="Meiryo UI" w:hAnsi="Meiryo UI" w:cs="Meiryo UI"/>
          <w:szCs w:val="21"/>
        </w:rPr>
      </w:pPr>
    </w:p>
    <w:p w14:paraId="0C22C59F" w14:textId="77777777" w:rsidR="00773440" w:rsidRPr="008058E3" w:rsidRDefault="000C0786" w:rsidP="00537914">
      <w:pPr>
        <w:rPr>
          <w:rFonts w:ascii="Meiryo UI" w:eastAsia="Meiryo UI" w:hAnsi="Meiryo UI" w:cs="Meiryo UI"/>
          <w:b/>
          <w:szCs w:val="21"/>
        </w:rPr>
      </w:pPr>
      <w:r w:rsidRPr="008058E3">
        <w:rPr>
          <w:rFonts w:ascii="Meiryo UI" w:eastAsia="Meiryo UI" w:hAnsi="Meiryo UI" w:cs="Meiryo UI" w:hint="eastAsia"/>
          <w:b/>
          <w:szCs w:val="21"/>
        </w:rPr>
        <w:t>８</w:t>
      </w:r>
      <w:r w:rsidR="00076359" w:rsidRPr="008058E3">
        <w:rPr>
          <w:rFonts w:ascii="Meiryo UI" w:eastAsia="Meiryo UI" w:hAnsi="Meiryo UI" w:cs="Meiryo UI" w:hint="eastAsia"/>
          <w:b/>
          <w:szCs w:val="21"/>
        </w:rPr>
        <w:t xml:space="preserve">　</w:t>
      </w:r>
      <w:r w:rsidR="00773440" w:rsidRPr="008058E3">
        <w:rPr>
          <w:rFonts w:ascii="Meiryo UI" w:eastAsia="Meiryo UI" w:hAnsi="Meiryo UI" w:cs="Meiryo UI" w:hint="eastAsia"/>
          <w:b/>
          <w:szCs w:val="21"/>
        </w:rPr>
        <w:t>その他</w:t>
      </w:r>
    </w:p>
    <w:p w14:paraId="2D042547" w14:textId="77777777" w:rsidR="0095659F" w:rsidRPr="008058E3" w:rsidRDefault="0095659F" w:rsidP="0050559A">
      <w:pPr>
        <w:ind w:left="630" w:hangingChars="300" w:hanging="630"/>
        <w:rPr>
          <w:rFonts w:ascii="Meiryo UI" w:eastAsia="Meiryo UI" w:hAnsi="Meiryo UI" w:cs="Meiryo UI"/>
          <w:szCs w:val="21"/>
        </w:rPr>
      </w:pPr>
      <w:r w:rsidRPr="008058E3">
        <w:rPr>
          <w:rFonts w:ascii="Meiryo UI" w:eastAsia="Meiryo UI" w:hAnsi="Meiryo UI" w:cs="Meiryo UI" w:hint="eastAsia"/>
          <w:szCs w:val="21"/>
        </w:rPr>
        <w:t>（１）特別の理由がない</w:t>
      </w:r>
      <w:r w:rsidR="00566861" w:rsidRPr="008058E3">
        <w:rPr>
          <w:rFonts w:ascii="Meiryo UI" w:eastAsia="Meiryo UI" w:hAnsi="Meiryo UI" w:cs="Meiryo UI" w:hint="eastAsia"/>
          <w:szCs w:val="21"/>
        </w:rPr>
        <w:t>限り</w:t>
      </w:r>
      <w:r w:rsidRPr="008058E3">
        <w:rPr>
          <w:rFonts w:ascii="Meiryo UI" w:eastAsia="Meiryo UI" w:hAnsi="Meiryo UI" w:cs="Meiryo UI" w:hint="eastAsia"/>
          <w:szCs w:val="21"/>
        </w:rPr>
        <w:t>最優秀提案者を契約交渉の相手方に決定するが、契約締結及び事業実施にあたっては、受託者は</w:t>
      </w:r>
      <w:r w:rsidR="0027090E" w:rsidRPr="008058E3">
        <w:rPr>
          <w:rFonts w:ascii="Meiryo UI" w:eastAsia="Meiryo UI" w:hAnsi="Meiryo UI" w:cs="Meiryo UI" w:hint="eastAsia"/>
          <w:szCs w:val="21"/>
        </w:rPr>
        <w:t>大阪府</w:t>
      </w:r>
      <w:r w:rsidRPr="008058E3">
        <w:rPr>
          <w:rFonts w:ascii="Meiryo UI" w:eastAsia="Meiryo UI" w:hAnsi="Meiryo UI" w:cs="Meiryo UI" w:hint="eastAsia"/>
          <w:szCs w:val="21"/>
        </w:rPr>
        <w:t>と協議を行いながら進めること。</w:t>
      </w:r>
    </w:p>
    <w:p w14:paraId="1316D755" w14:textId="77777777" w:rsidR="00E61225" w:rsidRPr="008058E3" w:rsidRDefault="00FD0921" w:rsidP="0050559A">
      <w:pPr>
        <w:ind w:left="630" w:hangingChars="300" w:hanging="630"/>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２</w:t>
      </w:r>
      <w:r w:rsidRPr="008058E3">
        <w:rPr>
          <w:rFonts w:ascii="Meiryo UI" w:eastAsia="Meiryo UI" w:hAnsi="Meiryo UI" w:cs="Meiryo UI" w:hint="eastAsia"/>
          <w:szCs w:val="21"/>
        </w:rPr>
        <w:t>）</w:t>
      </w:r>
      <w:r w:rsidR="00E61225" w:rsidRPr="008058E3">
        <w:rPr>
          <w:rFonts w:ascii="Meiryo UI" w:eastAsia="Meiryo UI" w:hAnsi="Meiryo UI" w:cs="Meiryo UI" w:hint="eastAsia"/>
          <w:szCs w:val="21"/>
        </w:rPr>
        <w:t>本</w:t>
      </w:r>
      <w:r w:rsidR="00773440" w:rsidRPr="008058E3">
        <w:rPr>
          <w:rFonts w:ascii="Meiryo UI" w:eastAsia="Meiryo UI" w:hAnsi="Meiryo UI" w:cs="Meiryo UI" w:hint="eastAsia"/>
          <w:szCs w:val="21"/>
        </w:rPr>
        <w:t>事業を実施するにあたり、仕様書に明示なき事項及び疑義が生じた時は、大阪府と受託</w:t>
      </w:r>
      <w:r w:rsidR="00EA43DE" w:rsidRPr="008058E3">
        <w:rPr>
          <w:rFonts w:ascii="Meiryo UI" w:eastAsia="Meiryo UI" w:hAnsi="Meiryo UI" w:cs="Meiryo UI" w:hint="eastAsia"/>
          <w:szCs w:val="21"/>
        </w:rPr>
        <w:t>事業</w:t>
      </w:r>
      <w:r w:rsidR="00773440" w:rsidRPr="008058E3">
        <w:rPr>
          <w:rFonts w:ascii="Meiryo UI" w:eastAsia="Meiryo UI" w:hAnsi="Meiryo UI" w:cs="Meiryo UI" w:hint="eastAsia"/>
          <w:szCs w:val="21"/>
        </w:rPr>
        <w:t>者で協議の上、業務を遂行すること。</w:t>
      </w:r>
    </w:p>
    <w:p w14:paraId="6E4F96BE" w14:textId="77777777" w:rsidR="00EC36EE" w:rsidRPr="008058E3" w:rsidRDefault="004249CF" w:rsidP="0095659F">
      <w:pPr>
        <w:ind w:left="420" w:hangingChars="200" w:hanging="420"/>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３</w:t>
      </w:r>
      <w:r w:rsidRPr="008058E3">
        <w:rPr>
          <w:rFonts w:ascii="Meiryo UI" w:eastAsia="Meiryo UI" w:hAnsi="Meiryo UI" w:cs="Meiryo UI" w:hint="eastAsia"/>
          <w:szCs w:val="21"/>
        </w:rPr>
        <w:t>）</w:t>
      </w:r>
      <w:r w:rsidR="00EC36EE" w:rsidRPr="008058E3">
        <w:rPr>
          <w:rFonts w:ascii="Meiryo UI" w:eastAsia="Meiryo UI" w:hAnsi="Meiryo UI" w:cs="Meiryo UI" w:hint="eastAsia"/>
          <w:szCs w:val="21"/>
        </w:rPr>
        <w:t>受託事業者は大阪府と緊密に連絡を図り、情報を共有しながら業務を推進すること。</w:t>
      </w:r>
    </w:p>
    <w:p w14:paraId="7E56E012" w14:textId="77777777" w:rsidR="00EC36EE" w:rsidRPr="008058E3" w:rsidRDefault="003D1341" w:rsidP="0095659F">
      <w:pPr>
        <w:ind w:left="420" w:hangingChars="200" w:hanging="420"/>
        <w:rPr>
          <w:rFonts w:ascii="Meiryo UI" w:eastAsia="Meiryo UI" w:hAnsi="Meiryo UI" w:cs="Meiryo UI"/>
          <w:szCs w:val="21"/>
          <w:shd w:val="pct15" w:color="auto" w:fill="FFFFFF"/>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４</w:t>
      </w:r>
      <w:r w:rsidRPr="008058E3">
        <w:rPr>
          <w:rFonts w:ascii="Meiryo UI" w:eastAsia="Meiryo UI" w:hAnsi="Meiryo UI" w:cs="Meiryo UI" w:hint="eastAsia"/>
          <w:szCs w:val="21"/>
        </w:rPr>
        <w:t>）</w:t>
      </w:r>
      <w:r w:rsidR="00EC36EE" w:rsidRPr="008058E3">
        <w:rPr>
          <w:rFonts w:ascii="Meiryo UI" w:eastAsia="Meiryo UI" w:hAnsi="Meiryo UI" w:cs="Meiryo UI" w:hint="eastAsia"/>
          <w:szCs w:val="21"/>
        </w:rPr>
        <w:t>受託事業者は、契約締結後直ちに業務の実施体制に基づく責任者を指定し、大阪府へ報告すること。</w:t>
      </w:r>
    </w:p>
    <w:p w14:paraId="65DF05DA" w14:textId="77777777" w:rsidR="00E61225" w:rsidRPr="008058E3" w:rsidRDefault="004249CF" w:rsidP="0050559A">
      <w:pPr>
        <w:ind w:left="630" w:hangingChars="300" w:hanging="630"/>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５</w:t>
      </w:r>
      <w:r w:rsidRPr="008058E3">
        <w:rPr>
          <w:rFonts w:ascii="Meiryo UI" w:eastAsia="Meiryo UI" w:hAnsi="Meiryo UI" w:cs="Meiryo UI" w:hint="eastAsia"/>
          <w:szCs w:val="21"/>
        </w:rPr>
        <w:t>）</w:t>
      </w:r>
      <w:r w:rsidR="003D661F" w:rsidRPr="008058E3">
        <w:rPr>
          <w:rFonts w:ascii="Meiryo UI" w:eastAsia="Meiryo UI" w:hAnsi="Meiryo UI" w:cs="Meiryo UI" w:hint="eastAsia"/>
          <w:szCs w:val="21"/>
        </w:rPr>
        <w:t>業務</w:t>
      </w:r>
      <w:r w:rsidR="00773440" w:rsidRPr="008058E3">
        <w:rPr>
          <w:rFonts w:ascii="Meiryo UI" w:eastAsia="Meiryo UI" w:hAnsi="Meiryo UI" w:cs="Meiryo UI" w:hint="eastAsia"/>
          <w:szCs w:val="21"/>
        </w:rPr>
        <w:t>の実施にあたっては、効果的に成果をあげるため、大阪府と十分協議を行いながら</w:t>
      </w:r>
      <w:r w:rsidR="00E61225" w:rsidRPr="008058E3">
        <w:rPr>
          <w:rFonts w:ascii="Meiryo UI" w:eastAsia="Meiryo UI" w:hAnsi="Meiryo UI" w:cs="Meiryo UI" w:hint="eastAsia"/>
          <w:szCs w:val="21"/>
        </w:rPr>
        <w:t>進める</w:t>
      </w:r>
      <w:r w:rsidR="00773440" w:rsidRPr="008058E3">
        <w:rPr>
          <w:rFonts w:ascii="Meiryo UI" w:eastAsia="Meiryo UI" w:hAnsi="Meiryo UI" w:cs="Meiryo UI" w:hint="eastAsia"/>
          <w:szCs w:val="21"/>
        </w:rPr>
        <w:t>こと。また、本事業に必要な関係者との調整を行うこと。</w:t>
      </w:r>
    </w:p>
    <w:p w14:paraId="37F06B04" w14:textId="77777777" w:rsidR="00E61225" w:rsidRPr="008058E3" w:rsidRDefault="004249CF" w:rsidP="00537914">
      <w:pPr>
        <w:ind w:left="210" w:hangingChars="100" w:hanging="210"/>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６</w:t>
      </w:r>
      <w:r w:rsidRPr="008058E3">
        <w:rPr>
          <w:rFonts w:ascii="Meiryo UI" w:eastAsia="Meiryo UI" w:hAnsi="Meiryo UI" w:cs="Meiryo UI" w:hint="eastAsia"/>
          <w:szCs w:val="21"/>
        </w:rPr>
        <w:t>）</w:t>
      </w:r>
      <w:r w:rsidR="00773440" w:rsidRPr="008058E3">
        <w:rPr>
          <w:rFonts w:ascii="Meiryo UI" w:eastAsia="Meiryo UI" w:hAnsi="Meiryo UI" w:cs="Meiryo UI" w:hint="eastAsia"/>
          <w:szCs w:val="21"/>
        </w:rPr>
        <w:t>あらかじめ大阪府と調整したスケジュールで業務を行うこと。</w:t>
      </w:r>
    </w:p>
    <w:p w14:paraId="1D4644BC" w14:textId="77777777" w:rsidR="00E61225" w:rsidRPr="008058E3" w:rsidRDefault="00E61225" w:rsidP="0050559A">
      <w:pPr>
        <w:ind w:left="630" w:hangingChars="300" w:hanging="630"/>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７</w:t>
      </w:r>
      <w:r w:rsidR="004249CF" w:rsidRPr="008058E3">
        <w:rPr>
          <w:rFonts w:ascii="Meiryo UI" w:eastAsia="Meiryo UI" w:hAnsi="Meiryo UI" w:cs="Meiryo UI" w:hint="eastAsia"/>
          <w:szCs w:val="21"/>
        </w:rPr>
        <w:t>）</w:t>
      </w:r>
      <w:r w:rsidR="00773440" w:rsidRPr="008058E3">
        <w:rPr>
          <w:rFonts w:ascii="Meiryo UI" w:eastAsia="Meiryo UI" w:hAnsi="Meiryo UI" w:cs="Meiryo UI" w:hint="eastAsia"/>
          <w:szCs w:val="21"/>
        </w:rPr>
        <w:t>納品が必要なものについて、納品日及び納品形式は別途協議し、納品場所は大阪府の指定する場所とする。</w:t>
      </w:r>
    </w:p>
    <w:p w14:paraId="2BC79054" w14:textId="77777777" w:rsidR="0067550C" w:rsidRPr="008058E3" w:rsidRDefault="0038661F" w:rsidP="00D95B1A">
      <w:pPr>
        <w:ind w:left="420" w:hangingChars="200" w:hanging="420"/>
        <w:rPr>
          <w:rFonts w:ascii="Meiryo UI" w:eastAsia="Meiryo UI" w:hAnsi="Meiryo UI" w:cs="Meiryo UI"/>
          <w:szCs w:val="21"/>
        </w:rPr>
      </w:pPr>
      <w:r w:rsidRPr="008058E3">
        <w:rPr>
          <w:rFonts w:ascii="Meiryo UI" w:eastAsia="Meiryo UI" w:hAnsi="Meiryo UI" w:cs="Meiryo UI" w:hint="eastAsia"/>
          <w:szCs w:val="21"/>
        </w:rPr>
        <w:t>（</w:t>
      </w:r>
      <w:r w:rsidR="0095659F" w:rsidRPr="008058E3">
        <w:rPr>
          <w:rFonts w:ascii="Meiryo UI" w:eastAsia="Meiryo UI" w:hAnsi="Meiryo UI" w:cs="Meiryo UI" w:hint="eastAsia"/>
          <w:szCs w:val="21"/>
        </w:rPr>
        <w:t>８</w:t>
      </w:r>
      <w:r w:rsidRPr="008058E3">
        <w:rPr>
          <w:rFonts w:ascii="Meiryo UI" w:eastAsia="Meiryo UI" w:hAnsi="Meiryo UI" w:cs="Meiryo UI" w:hint="eastAsia"/>
          <w:szCs w:val="21"/>
        </w:rPr>
        <w:t>）</w:t>
      </w:r>
      <w:r w:rsidR="00192052" w:rsidRPr="008058E3">
        <w:rPr>
          <w:rFonts w:ascii="Meiryo UI" w:eastAsia="Meiryo UI" w:hAnsi="Meiryo UI" w:cs="Meiryo UI" w:hint="eastAsia"/>
          <w:szCs w:val="21"/>
        </w:rPr>
        <w:t>企画提案及び契約手続きにおいて用いる言語は日本語、通貨は日本円とする。</w:t>
      </w:r>
    </w:p>
    <w:p w14:paraId="21F8AA8D" w14:textId="77777777" w:rsidR="009A6B0F" w:rsidRPr="008058E3" w:rsidRDefault="0067550C" w:rsidP="009A6B0F">
      <w:pPr>
        <w:wordWrap w:val="0"/>
        <w:snapToGrid w:val="0"/>
        <w:spacing w:line="240" w:lineRule="atLeast"/>
        <w:ind w:leftChars="100" w:left="210" w:firstLineChars="100" w:firstLine="210"/>
        <w:jc w:val="right"/>
        <w:rPr>
          <w:rFonts w:ascii="Meiryo UI" w:eastAsia="Meiryo UI" w:hAnsi="Meiryo UI" w:cs="Meiryo UI"/>
          <w:sz w:val="20"/>
          <w:szCs w:val="20"/>
          <w:bdr w:val="single" w:sz="4" w:space="0" w:color="auto" w:frame="1"/>
        </w:rPr>
      </w:pPr>
      <w:r w:rsidRPr="008058E3">
        <w:rPr>
          <w:rFonts w:ascii="Meiryo UI" w:eastAsia="Meiryo UI" w:hAnsi="Meiryo UI" w:cs="Meiryo UI"/>
          <w:szCs w:val="21"/>
        </w:rPr>
        <w:br w:type="page"/>
      </w:r>
      <w:r w:rsidR="009A6B0F" w:rsidRPr="008058E3">
        <w:rPr>
          <w:rFonts w:ascii="Meiryo UI" w:eastAsia="Meiryo UI" w:hAnsi="Meiryo UI" w:cs="Meiryo UI" w:hint="eastAsia"/>
          <w:sz w:val="20"/>
          <w:szCs w:val="20"/>
          <w:bdr w:val="single" w:sz="4" w:space="0" w:color="auto" w:frame="1"/>
        </w:rPr>
        <w:lastRenderedPageBreak/>
        <w:t xml:space="preserve">　別添　</w:t>
      </w:r>
    </w:p>
    <w:p w14:paraId="5BB3BA5D" w14:textId="541D8F2F" w:rsidR="00C04C55" w:rsidRPr="008058E3" w:rsidRDefault="007C0130" w:rsidP="00026A34">
      <w:pPr>
        <w:ind w:leftChars="100" w:left="210"/>
        <w:jc w:val="left"/>
        <w:rPr>
          <w:rFonts w:ascii="Meiryo UI" w:eastAsia="Meiryo UI" w:hAnsi="Meiryo UI" w:cs="Meiryo UI"/>
          <w:szCs w:val="21"/>
        </w:rPr>
      </w:pPr>
      <w:r w:rsidRPr="008058E3">
        <w:rPr>
          <w:noProof/>
        </w:rPr>
        <w:drawing>
          <wp:anchor distT="0" distB="0" distL="114300" distR="114300" simplePos="0" relativeHeight="251660288" behindDoc="0" locked="0" layoutInCell="1" allowOverlap="1" wp14:anchorId="37CA4AC1" wp14:editId="262427F4">
            <wp:simplePos x="0" y="0"/>
            <wp:positionH relativeFrom="column">
              <wp:posOffset>1094740</wp:posOffset>
            </wp:positionH>
            <wp:positionV relativeFrom="paragraph">
              <wp:posOffset>3071495</wp:posOffset>
            </wp:positionV>
            <wp:extent cx="3956050" cy="2731770"/>
            <wp:effectExtent l="0" t="0" r="0" b="0"/>
            <wp:wrapTopAndBottom/>
            <wp:docPr id="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605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8E3">
        <w:rPr>
          <w:noProof/>
        </w:rPr>
        <w:drawing>
          <wp:anchor distT="0" distB="0" distL="114300" distR="114300" simplePos="0" relativeHeight="251659264" behindDoc="0" locked="0" layoutInCell="1" allowOverlap="1" wp14:anchorId="66A299B7" wp14:editId="42B0902C">
            <wp:simplePos x="0" y="0"/>
            <wp:positionH relativeFrom="column">
              <wp:posOffset>1104900</wp:posOffset>
            </wp:positionH>
            <wp:positionV relativeFrom="paragraph">
              <wp:posOffset>295275</wp:posOffset>
            </wp:positionV>
            <wp:extent cx="3953510" cy="2731770"/>
            <wp:effectExtent l="0" t="0" r="0" b="0"/>
            <wp:wrapTopAndBottom/>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351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926" w:rsidRPr="008058E3">
        <w:rPr>
          <w:rFonts w:ascii="Meiryo UI" w:eastAsia="Meiryo UI" w:hAnsi="Meiryo UI" w:cs="Meiryo UI" w:hint="eastAsia"/>
          <w:szCs w:val="21"/>
        </w:rPr>
        <w:t>【</w:t>
      </w:r>
      <w:r w:rsidR="00A54600" w:rsidRPr="008058E3">
        <w:rPr>
          <w:rFonts w:ascii="Meiryo UI" w:eastAsia="Meiryo UI" w:hAnsi="Meiryo UI" w:cs="Meiryo UI" w:hint="eastAsia"/>
          <w:szCs w:val="21"/>
        </w:rPr>
        <w:t>参考イメージ</w:t>
      </w:r>
      <w:r w:rsidR="000A7C20" w:rsidRPr="008058E3">
        <w:rPr>
          <w:rFonts w:ascii="Meiryo UI" w:eastAsia="Meiryo UI" w:hAnsi="Meiryo UI" w:cs="Meiryo UI" w:hint="eastAsia"/>
          <w:szCs w:val="21"/>
        </w:rPr>
        <w:t>「</w:t>
      </w:r>
      <w:r w:rsidR="00C04C55" w:rsidRPr="008058E3">
        <w:rPr>
          <w:rFonts w:ascii="Meiryo UI" w:eastAsia="Meiryo UI" w:hAnsi="Meiryo UI" w:cs="Meiryo UI" w:hint="eastAsia"/>
          <w:szCs w:val="21"/>
        </w:rPr>
        <w:t>上空からの眺め</w:t>
      </w:r>
      <w:r w:rsidR="000A7C20" w:rsidRPr="008058E3">
        <w:rPr>
          <w:rFonts w:ascii="Meiryo UI" w:eastAsia="Meiryo UI" w:hAnsi="Meiryo UI" w:cs="Meiryo UI" w:hint="eastAsia"/>
          <w:szCs w:val="21"/>
        </w:rPr>
        <w:t>」</w:t>
      </w:r>
      <w:r w:rsidR="00A92926" w:rsidRPr="008058E3">
        <w:rPr>
          <w:rFonts w:ascii="Meiryo UI" w:eastAsia="Meiryo UI" w:hAnsi="Meiryo UI" w:cs="Meiryo UI" w:hint="eastAsia"/>
          <w:szCs w:val="21"/>
        </w:rPr>
        <w:t>】</w:t>
      </w:r>
    </w:p>
    <w:p w14:paraId="19016525" w14:textId="77777777" w:rsidR="00247901" w:rsidRPr="008058E3" w:rsidRDefault="00247901" w:rsidP="0067550C">
      <w:pPr>
        <w:jc w:val="left"/>
        <w:rPr>
          <w:rFonts w:ascii="Meiryo UI" w:eastAsia="Meiryo UI" w:hAnsi="Meiryo UI" w:cs="Meiryo UI"/>
          <w:szCs w:val="21"/>
        </w:rPr>
      </w:pPr>
    </w:p>
    <w:p w14:paraId="6591EA5F" w14:textId="77777777" w:rsidR="00A92926" w:rsidRPr="008058E3" w:rsidRDefault="00A92926" w:rsidP="0067550C">
      <w:pPr>
        <w:jc w:val="left"/>
        <w:rPr>
          <w:rFonts w:ascii="Meiryo UI" w:eastAsia="Meiryo UI" w:hAnsi="Meiryo UI" w:cs="Meiryo UI"/>
          <w:szCs w:val="21"/>
        </w:rPr>
      </w:pPr>
      <w:r w:rsidRPr="008058E3">
        <w:rPr>
          <w:rFonts w:ascii="Meiryo UI" w:eastAsia="Meiryo UI" w:hAnsi="Meiryo UI" w:cs="Meiryo UI" w:hint="eastAsia"/>
          <w:szCs w:val="21"/>
        </w:rPr>
        <w:t>【</w:t>
      </w:r>
      <w:r w:rsidR="00A54600" w:rsidRPr="008058E3">
        <w:rPr>
          <w:rFonts w:ascii="Meiryo UI" w:eastAsia="Meiryo UI" w:hAnsi="Meiryo UI" w:cs="Meiryo UI" w:hint="eastAsia"/>
          <w:szCs w:val="21"/>
        </w:rPr>
        <w:t>参考イメージ</w:t>
      </w:r>
      <w:r w:rsidR="0067550C" w:rsidRPr="008058E3">
        <w:rPr>
          <w:rFonts w:ascii="Meiryo UI" w:eastAsia="Meiryo UI" w:hAnsi="Meiryo UI" w:cs="Meiryo UI" w:hint="eastAsia"/>
          <w:szCs w:val="21"/>
        </w:rPr>
        <w:t xml:space="preserve">　</w:t>
      </w:r>
      <w:r w:rsidR="000A7C20" w:rsidRPr="008058E3">
        <w:rPr>
          <w:rFonts w:ascii="Meiryo UI" w:eastAsia="Meiryo UI" w:hAnsi="Meiryo UI" w:cs="Meiryo UI" w:hint="eastAsia"/>
          <w:szCs w:val="21"/>
        </w:rPr>
        <w:t>「</w:t>
      </w:r>
      <w:r w:rsidRPr="008058E3">
        <w:rPr>
          <w:rFonts w:ascii="Meiryo UI" w:eastAsia="Meiryo UI" w:hAnsi="Meiryo UI" w:cs="Meiryo UI" w:hint="eastAsia"/>
          <w:szCs w:val="21"/>
        </w:rPr>
        <w:t>築造当時の様子</w:t>
      </w:r>
      <w:r w:rsidR="000A7C20" w:rsidRPr="008058E3">
        <w:rPr>
          <w:rFonts w:ascii="Meiryo UI" w:eastAsia="Meiryo UI" w:hAnsi="Meiryo UI" w:cs="Meiryo UI" w:hint="eastAsia"/>
          <w:szCs w:val="21"/>
        </w:rPr>
        <w:t>」</w:t>
      </w:r>
      <w:r w:rsidR="0067550C" w:rsidRPr="008058E3">
        <w:rPr>
          <w:rFonts w:ascii="Meiryo UI" w:eastAsia="Meiryo UI" w:hAnsi="Meiryo UI" w:cs="Meiryo UI" w:hint="eastAsia"/>
          <w:szCs w:val="21"/>
        </w:rPr>
        <w:t xml:space="preserve">　</w:t>
      </w:r>
      <w:r w:rsidRPr="008058E3">
        <w:rPr>
          <w:rFonts w:ascii="Meiryo UI" w:eastAsia="Meiryo UI" w:hAnsi="Meiryo UI" w:cs="Meiryo UI" w:hint="eastAsia"/>
          <w:szCs w:val="21"/>
        </w:rPr>
        <w:t>】</w:t>
      </w:r>
    </w:p>
    <w:p w14:paraId="29D9259D" w14:textId="77777777" w:rsidR="00A54600" w:rsidRPr="008058E3" w:rsidRDefault="00751010" w:rsidP="00751010">
      <w:pPr>
        <w:ind w:firstLineChars="100" w:firstLine="210"/>
        <w:rPr>
          <w:rFonts w:ascii="Meiryo UI" w:eastAsia="Meiryo UI" w:hAnsi="Meiryo UI" w:cs="Meiryo UI"/>
          <w:szCs w:val="21"/>
        </w:rPr>
      </w:pPr>
      <w:r w:rsidRPr="008058E3">
        <w:rPr>
          <w:rFonts w:ascii="Meiryo UI" w:eastAsia="Meiryo UI" w:hAnsi="Meiryo UI" w:cs="Meiryo UI" w:hint="eastAsia"/>
          <w:szCs w:val="21"/>
        </w:rPr>
        <w:t>・</w:t>
      </w:r>
      <w:r w:rsidR="00A54600" w:rsidRPr="008058E3">
        <w:rPr>
          <w:rFonts w:ascii="Meiryo UI" w:eastAsia="Meiryo UI" w:hAnsi="Meiryo UI" w:cs="Meiryo UI" w:hint="eastAsia"/>
          <w:szCs w:val="21"/>
        </w:rPr>
        <w:t>仁徳天皇陵古墳ジオラマ映像１</w:t>
      </w:r>
    </w:p>
    <w:p w14:paraId="0A84CF7B" w14:textId="77777777" w:rsidR="00A54600" w:rsidRPr="008058E3" w:rsidRDefault="0034159D" w:rsidP="00751010">
      <w:pPr>
        <w:ind w:firstLineChars="150" w:firstLine="315"/>
        <w:rPr>
          <w:rFonts w:ascii="Meiryo UI" w:eastAsia="Meiryo UI" w:hAnsi="Meiryo UI" w:cs="Meiryo UI"/>
          <w:szCs w:val="21"/>
        </w:rPr>
      </w:pPr>
      <w:hyperlink r:id="rId10" w:history="1">
        <w:r w:rsidR="00751010" w:rsidRPr="008058E3">
          <w:rPr>
            <w:rStyle w:val="a6"/>
            <w:rFonts w:ascii="Meiryo UI" w:eastAsia="Meiryo UI" w:hAnsi="Meiryo UI" w:cs="Meiryo UI"/>
            <w:color w:val="auto"/>
            <w:szCs w:val="21"/>
          </w:rPr>
          <w:t>https://www.youtube.com/watch?v=IkASp7xE6nk</w:t>
        </w:r>
      </w:hyperlink>
    </w:p>
    <w:p w14:paraId="24185430" w14:textId="77777777" w:rsidR="00A54600" w:rsidRPr="008058E3" w:rsidRDefault="00751010" w:rsidP="00751010">
      <w:pPr>
        <w:ind w:firstLineChars="100" w:firstLine="210"/>
        <w:rPr>
          <w:rFonts w:ascii="Meiryo UI" w:eastAsia="Meiryo UI" w:hAnsi="Meiryo UI" w:cs="Meiryo UI"/>
          <w:szCs w:val="21"/>
        </w:rPr>
      </w:pPr>
      <w:r w:rsidRPr="008058E3">
        <w:rPr>
          <w:rFonts w:ascii="Meiryo UI" w:eastAsia="Meiryo UI" w:hAnsi="Meiryo UI" w:cs="Meiryo UI" w:hint="eastAsia"/>
          <w:szCs w:val="21"/>
        </w:rPr>
        <w:t>・</w:t>
      </w:r>
      <w:r w:rsidR="00A54600" w:rsidRPr="008058E3">
        <w:rPr>
          <w:rFonts w:ascii="Meiryo UI" w:eastAsia="Meiryo UI" w:hAnsi="Meiryo UI" w:cs="Meiryo UI" w:hint="eastAsia"/>
          <w:szCs w:val="21"/>
        </w:rPr>
        <w:t>仁徳天皇陵古墳ジオラマ映像2</w:t>
      </w:r>
    </w:p>
    <w:p w14:paraId="5462793F" w14:textId="77777777" w:rsidR="00A54600" w:rsidRPr="008058E3" w:rsidRDefault="0034159D" w:rsidP="00751010">
      <w:pPr>
        <w:ind w:firstLineChars="150" w:firstLine="315"/>
        <w:rPr>
          <w:rFonts w:ascii="Meiryo UI" w:eastAsia="Meiryo UI" w:hAnsi="Meiryo UI" w:cs="Meiryo UI"/>
          <w:szCs w:val="21"/>
        </w:rPr>
      </w:pPr>
      <w:hyperlink r:id="rId11" w:history="1">
        <w:r w:rsidR="00751010" w:rsidRPr="008058E3">
          <w:rPr>
            <w:rStyle w:val="a6"/>
            <w:rFonts w:ascii="Meiryo UI" w:eastAsia="Meiryo UI" w:hAnsi="Meiryo UI" w:cs="Meiryo UI"/>
            <w:color w:val="auto"/>
            <w:szCs w:val="21"/>
          </w:rPr>
          <w:t>https://www.youtube.com/watch?v=u4MIzOdXjVg</w:t>
        </w:r>
      </w:hyperlink>
    </w:p>
    <w:p w14:paraId="60D24E7C" w14:textId="77777777" w:rsidR="00A54600" w:rsidRPr="008058E3" w:rsidRDefault="00751010" w:rsidP="00751010">
      <w:pPr>
        <w:ind w:firstLineChars="100" w:firstLine="210"/>
        <w:rPr>
          <w:rFonts w:ascii="Meiryo UI" w:eastAsia="Meiryo UI" w:hAnsi="Meiryo UI" w:cs="Meiryo UI"/>
          <w:szCs w:val="21"/>
        </w:rPr>
      </w:pPr>
      <w:r w:rsidRPr="008058E3">
        <w:rPr>
          <w:rFonts w:ascii="Meiryo UI" w:eastAsia="Meiryo UI" w:hAnsi="Meiryo UI" w:cs="Meiryo UI" w:hint="eastAsia"/>
          <w:szCs w:val="21"/>
        </w:rPr>
        <w:t>・</w:t>
      </w:r>
      <w:r w:rsidR="00A54600" w:rsidRPr="008058E3">
        <w:rPr>
          <w:rFonts w:ascii="Meiryo UI" w:eastAsia="Meiryo UI" w:hAnsi="Meiryo UI" w:cs="Meiryo UI" w:hint="eastAsia"/>
          <w:szCs w:val="21"/>
        </w:rPr>
        <w:t>仁徳天皇陵古墳（築造当時と現在）</w:t>
      </w:r>
    </w:p>
    <w:p w14:paraId="7F19DAC3" w14:textId="77777777" w:rsidR="00A54600" w:rsidRPr="008058E3" w:rsidRDefault="0034159D" w:rsidP="00751010">
      <w:pPr>
        <w:ind w:firstLineChars="150" w:firstLine="315"/>
        <w:rPr>
          <w:rFonts w:ascii="Meiryo UI" w:eastAsia="Meiryo UI" w:hAnsi="Meiryo UI" w:cs="Meiryo UI"/>
          <w:szCs w:val="21"/>
        </w:rPr>
      </w:pPr>
      <w:hyperlink r:id="rId12" w:history="1">
        <w:r w:rsidR="00751010" w:rsidRPr="008058E3">
          <w:rPr>
            <w:rStyle w:val="a6"/>
            <w:rFonts w:ascii="Meiryo UI" w:eastAsia="Meiryo UI" w:hAnsi="Meiryo UI" w:cs="Meiryo UI"/>
            <w:color w:val="auto"/>
            <w:szCs w:val="21"/>
          </w:rPr>
          <w:t>https://www.youtube.com/watch?v=NLcDoyLW_00</w:t>
        </w:r>
      </w:hyperlink>
    </w:p>
    <w:p w14:paraId="1DEA6460" w14:textId="77777777" w:rsidR="00B44C09" w:rsidRPr="008058E3" w:rsidRDefault="00751010" w:rsidP="00751010">
      <w:pPr>
        <w:ind w:firstLineChars="100" w:firstLine="210"/>
        <w:rPr>
          <w:rFonts w:ascii="Meiryo UI" w:eastAsia="Meiryo UI" w:hAnsi="Meiryo UI" w:cs="Meiryo UI"/>
          <w:szCs w:val="21"/>
        </w:rPr>
      </w:pPr>
      <w:r w:rsidRPr="008058E3">
        <w:rPr>
          <w:rFonts w:ascii="Meiryo UI" w:eastAsia="Meiryo UI" w:hAnsi="Meiryo UI" w:cs="Meiryo UI" w:hint="eastAsia"/>
          <w:szCs w:val="21"/>
        </w:rPr>
        <w:t>・</w:t>
      </w:r>
      <w:r w:rsidR="00B44C09" w:rsidRPr="008058E3">
        <w:rPr>
          <w:rFonts w:ascii="Meiryo UI" w:eastAsia="Meiryo UI" w:hAnsi="Meiryo UI" w:cs="Meiryo UI" w:hint="eastAsia"/>
          <w:szCs w:val="21"/>
        </w:rPr>
        <w:t>百舌鳥・古市古墳群 PRムービー (Long version)</w:t>
      </w:r>
    </w:p>
    <w:p w14:paraId="44198254" w14:textId="77777777" w:rsidR="00026A34" w:rsidRPr="008058E3" w:rsidRDefault="0034159D" w:rsidP="00026A34">
      <w:pPr>
        <w:ind w:firstLineChars="150" w:firstLine="315"/>
        <w:rPr>
          <w:rStyle w:val="a6"/>
          <w:rFonts w:ascii="Meiryo UI" w:eastAsia="Meiryo UI" w:hAnsi="Meiryo UI" w:cs="Meiryo UI"/>
          <w:color w:val="auto"/>
          <w:szCs w:val="21"/>
        </w:rPr>
      </w:pPr>
      <w:hyperlink r:id="rId13" w:history="1">
        <w:r w:rsidR="00751010" w:rsidRPr="008058E3">
          <w:rPr>
            <w:rStyle w:val="a6"/>
            <w:rFonts w:ascii="Meiryo UI" w:eastAsia="Meiryo UI" w:hAnsi="Meiryo UI" w:cs="Meiryo UI"/>
            <w:color w:val="auto"/>
            <w:szCs w:val="21"/>
          </w:rPr>
          <w:t>https://www.youtube.com/watch?v=U1uXKwESew8</w:t>
        </w:r>
      </w:hyperlink>
    </w:p>
    <w:p w14:paraId="21A9A6FC" w14:textId="77777777" w:rsidR="00026A34" w:rsidRPr="008058E3" w:rsidRDefault="00026A34" w:rsidP="00026A34">
      <w:pPr>
        <w:ind w:firstLineChars="100" w:firstLine="210"/>
        <w:rPr>
          <w:rFonts w:ascii="Meiryo UI" w:eastAsia="Meiryo UI" w:hAnsi="Meiryo UI" w:cs="Meiryo UI"/>
          <w:szCs w:val="21"/>
        </w:rPr>
      </w:pPr>
      <w:r w:rsidRPr="008058E3">
        <w:rPr>
          <w:rFonts w:ascii="Meiryo UI" w:eastAsia="Meiryo UI" w:hAnsi="Meiryo UI" w:cs="Meiryo UI" w:hint="eastAsia"/>
          <w:szCs w:val="21"/>
        </w:rPr>
        <w:t>・古墳時代のものづくり</w:t>
      </w:r>
    </w:p>
    <w:p w14:paraId="0477DC8E" w14:textId="77777777" w:rsidR="00026A34" w:rsidRPr="008058E3" w:rsidRDefault="0034159D" w:rsidP="00026A34">
      <w:pPr>
        <w:ind w:firstLineChars="150" w:firstLine="315"/>
        <w:rPr>
          <w:rStyle w:val="a6"/>
          <w:rFonts w:ascii="Meiryo UI" w:eastAsia="Meiryo UI" w:hAnsi="Meiryo UI" w:cs="Meiryo UI"/>
          <w:color w:val="auto"/>
          <w:szCs w:val="21"/>
        </w:rPr>
      </w:pPr>
      <w:hyperlink r:id="rId14" w:history="1">
        <w:r w:rsidR="00026A34" w:rsidRPr="008058E3">
          <w:rPr>
            <w:rStyle w:val="a6"/>
            <w:rFonts w:ascii="Meiryo UI" w:eastAsia="Meiryo UI" w:hAnsi="Meiryo UI" w:cs="Meiryo UI"/>
            <w:color w:val="auto"/>
            <w:szCs w:val="21"/>
          </w:rPr>
          <w:t>https://www.youtube.com/watch?v=aTcKwJVOXew</w:t>
        </w:r>
      </w:hyperlink>
    </w:p>
    <w:p w14:paraId="0554E03F" w14:textId="77777777" w:rsidR="00026A34" w:rsidRPr="008058E3" w:rsidRDefault="00026A34" w:rsidP="00026A34">
      <w:pPr>
        <w:ind w:firstLineChars="100" w:firstLine="210"/>
        <w:rPr>
          <w:rFonts w:ascii="Meiryo UI" w:eastAsia="Meiryo UI" w:hAnsi="Meiryo UI" w:cs="Meiryo UI"/>
          <w:szCs w:val="21"/>
        </w:rPr>
      </w:pPr>
      <w:r w:rsidRPr="008058E3">
        <w:rPr>
          <w:rFonts w:ascii="Meiryo UI" w:eastAsia="Meiryo UI" w:hAnsi="Meiryo UI" w:cs="Meiryo UI" w:hint="eastAsia"/>
          <w:szCs w:val="21"/>
        </w:rPr>
        <w:t>・古墳の築造（古墳模型映像）</w:t>
      </w:r>
    </w:p>
    <w:p w14:paraId="242B8E41" w14:textId="77777777" w:rsidR="00026A34" w:rsidRPr="008058E3" w:rsidRDefault="00026A34" w:rsidP="00026A34">
      <w:pPr>
        <w:ind w:firstLineChars="150" w:firstLine="315"/>
        <w:rPr>
          <w:rStyle w:val="a6"/>
          <w:rFonts w:ascii="Meiryo UI" w:eastAsia="Meiryo UI" w:hAnsi="Meiryo UI" w:cs="Meiryo UI"/>
          <w:color w:val="auto"/>
          <w:szCs w:val="21"/>
        </w:rPr>
      </w:pPr>
      <w:r w:rsidRPr="008058E3">
        <w:rPr>
          <w:rStyle w:val="a6"/>
          <w:rFonts w:ascii="Meiryo UI" w:eastAsia="Meiryo UI" w:hAnsi="Meiryo UI" w:cs="Meiryo UI"/>
          <w:color w:val="auto"/>
          <w:szCs w:val="21"/>
        </w:rPr>
        <w:t>https://www.youtube.com/watch?v=1Uyt0oC2bag</w:t>
      </w:r>
    </w:p>
    <w:sectPr w:rsidR="00026A34" w:rsidRPr="008058E3" w:rsidSect="00A273A4">
      <w:headerReference w:type="default" r:id="rId15"/>
      <w:footerReference w:type="default" r:id="rId16"/>
      <w:pgSz w:w="11906" w:h="16838" w:code="9"/>
      <w:pgMar w:top="851" w:right="1247" w:bottom="851" w:left="1247" w:header="284" w:footer="57" w:gutter="0"/>
      <w:pgNumType w:fmt="numberInDash"/>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AF9AC" w14:textId="77777777" w:rsidR="00B052C4" w:rsidRDefault="00B052C4">
      <w:r>
        <w:separator/>
      </w:r>
    </w:p>
  </w:endnote>
  <w:endnote w:type="continuationSeparator" w:id="0">
    <w:p w14:paraId="4F79E908" w14:textId="77777777" w:rsidR="00B052C4" w:rsidRDefault="00B0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192666"/>
      <w:docPartObj>
        <w:docPartGallery w:val="Page Numbers (Bottom of Page)"/>
        <w:docPartUnique/>
      </w:docPartObj>
    </w:sdtPr>
    <w:sdtEndPr>
      <w:rPr>
        <w:rFonts w:ascii="ＭＳ ゴシック" w:eastAsia="ＭＳ ゴシック" w:hAnsi="ＭＳ ゴシック"/>
      </w:rPr>
    </w:sdtEndPr>
    <w:sdtContent>
      <w:p w14:paraId="3E34F2AD" w14:textId="37896E57" w:rsidR="00A273A4" w:rsidRPr="00A273A4" w:rsidRDefault="00A273A4">
        <w:pPr>
          <w:pStyle w:val="a3"/>
          <w:jc w:val="center"/>
          <w:rPr>
            <w:rFonts w:ascii="ＭＳ ゴシック" w:eastAsia="ＭＳ ゴシック" w:hAnsi="ＭＳ ゴシック"/>
          </w:rPr>
        </w:pPr>
        <w:r w:rsidRPr="00A273A4">
          <w:rPr>
            <w:rFonts w:ascii="ＭＳ ゴシック" w:eastAsia="ＭＳ ゴシック" w:hAnsi="ＭＳ ゴシック"/>
          </w:rPr>
          <w:fldChar w:fldCharType="begin"/>
        </w:r>
        <w:r w:rsidRPr="00A273A4">
          <w:rPr>
            <w:rFonts w:ascii="ＭＳ ゴシック" w:eastAsia="ＭＳ ゴシック" w:hAnsi="ＭＳ ゴシック"/>
          </w:rPr>
          <w:instrText>PAGE   \* MERGEFORMAT</w:instrText>
        </w:r>
        <w:r w:rsidRPr="00A273A4">
          <w:rPr>
            <w:rFonts w:ascii="ＭＳ ゴシック" w:eastAsia="ＭＳ ゴシック" w:hAnsi="ＭＳ ゴシック"/>
          </w:rPr>
          <w:fldChar w:fldCharType="separate"/>
        </w:r>
        <w:r w:rsidRPr="00A273A4">
          <w:rPr>
            <w:rFonts w:ascii="ＭＳ ゴシック" w:eastAsia="ＭＳ ゴシック" w:hAnsi="ＭＳ ゴシック"/>
            <w:lang w:val="ja-JP"/>
          </w:rPr>
          <w:t>2</w:t>
        </w:r>
        <w:r w:rsidRPr="00A273A4">
          <w:rPr>
            <w:rFonts w:ascii="ＭＳ ゴシック" w:eastAsia="ＭＳ ゴシック" w:hAnsi="ＭＳ ゴシック"/>
          </w:rPr>
          <w:fldChar w:fldCharType="end"/>
        </w:r>
      </w:p>
    </w:sdtContent>
  </w:sdt>
  <w:p w14:paraId="742AF315" w14:textId="77777777" w:rsidR="00A273A4" w:rsidRDefault="00A273A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FE5E3" w14:textId="77777777" w:rsidR="00B052C4" w:rsidRDefault="00B052C4">
      <w:r>
        <w:separator/>
      </w:r>
    </w:p>
  </w:footnote>
  <w:footnote w:type="continuationSeparator" w:id="0">
    <w:p w14:paraId="56099CD7" w14:textId="77777777" w:rsidR="00B052C4" w:rsidRDefault="00B05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747D" w14:textId="77777777" w:rsidR="00211F5C" w:rsidRDefault="00211F5C" w:rsidP="00211F5C">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AD6"/>
    <w:multiLevelType w:val="hybridMultilevel"/>
    <w:tmpl w:val="5808BA50"/>
    <w:lvl w:ilvl="0" w:tplc="511AEB38">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 w15:restartNumberingAfterBreak="0">
    <w:nsid w:val="0A5D3B4E"/>
    <w:multiLevelType w:val="hybridMultilevel"/>
    <w:tmpl w:val="56543862"/>
    <w:lvl w:ilvl="0" w:tplc="F2204B3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AFA3A2F"/>
    <w:multiLevelType w:val="hybridMultilevel"/>
    <w:tmpl w:val="E38E8278"/>
    <w:lvl w:ilvl="0" w:tplc="01BE59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0913BB"/>
    <w:multiLevelType w:val="hybridMultilevel"/>
    <w:tmpl w:val="F6CC9FC4"/>
    <w:lvl w:ilvl="0" w:tplc="AF48ED3C">
      <w:start w:val="1"/>
      <w:numFmt w:val="decimalEnclosedCircle"/>
      <w:lvlText w:val="（%1）"/>
      <w:lvlJc w:val="left"/>
      <w:pPr>
        <w:ind w:left="720" w:hanging="720"/>
      </w:pPr>
      <w:rPr>
        <w:rFonts w:hAnsi="ＭＳ ゴシック" w:hint="default"/>
        <w:b w:val="0"/>
      </w:rPr>
    </w:lvl>
    <w:lvl w:ilvl="1" w:tplc="953233CC">
      <w:start w:val="1"/>
      <w:numFmt w:val="decimalFullWidth"/>
      <w:lvlText w:val="（%2）"/>
      <w:lvlJc w:val="left"/>
      <w:pPr>
        <w:ind w:left="780" w:hanging="360"/>
      </w:pPr>
      <w:rPr>
        <w:rFonts w:ascii="HG丸ｺﾞｼｯｸM-PRO" w:eastAsia="HG丸ｺﾞｼｯｸM-PRO" w:hAnsi="ＭＳ 明朝" w:cs="Times New Roman"/>
      </w:rPr>
    </w:lvl>
    <w:lvl w:ilvl="2" w:tplc="D556C4E4">
      <w:start w:val="4"/>
      <w:numFmt w:val="decimal"/>
      <w:lvlText w:val="%3"/>
      <w:lvlJc w:val="left"/>
      <w:pPr>
        <w:ind w:left="1200" w:hanging="360"/>
      </w:pPr>
      <w:rPr>
        <w:rFonts w:hAnsi="ＭＳ 明朝"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C844C5"/>
    <w:multiLevelType w:val="hybridMultilevel"/>
    <w:tmpl w:val="8CCCFA3E"/>
    <w:lvl w:ilvl="0" w:tplc="327E78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0F833FFB"/>
    <w:multiLevelType w:val="hybridMultilevel"/>
    <w:tmpl w:val="49C473BE"/>
    <w:lvl w:ilvl="0" w:tplc="D0504BD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 w15:restartNumberingAfterBreak="0">
    <w:nsid w:val="108E5B1E"/>
    <w:multiLevelType w:val="hybridMultilevel"/>
    <w:tmpl w:val="8CCCFA3E"/>
    <w:lvl w:ilvl="0" w:tplc="327E78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47156BC"/>
    <w:multiLevelType w:val="hybridMultilevel"/>
    <w:tmpl w:val="0DF84C0C"/>
    <w:lvl w:ilvl="0" w:tplc="2D4E72A2">
      <w:start w:val="1"/>
      <w:numFmt w:val="decimalFullWidth"/>
      <w:lvlText w:val="（%1）"/>
      <w:lvlJc w:val="left"/>
      <w:pPr>
        <w:ind w:left="93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59E78DC"/>
    <w:multiLevelType w:val="hybridMultilevel"/>
    <w:tmpl w:val="52DC3C46"/>
    <w:lvl w:ilvl="0" w:tplc="47424298">
      <w:start w:val="2"/>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18B75663"/>
    <w:multiLevelType w:val="hybridMultilevel"/>
    <w:tmpl w:val="EAD22FEC"/>
    <w:lvl w:ilvl="0" w:tplc="B7C0D3B2">
      <w:start w:val="1"/>
      <w:numFmt w:val="irohaFullWidth"/>
      <w:lvlText w:val="（%1）"/>
      <w:lvlJc w:val="left"/>
      <w:pPr>
        <w:ind w:left="1140" w:hanging="7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A2D673A"/>
    <w:multiLevelType w:val="hybridMultilevel"/>
    <w:tmpl w:val="DC32FAFA"/>
    <w:lvl w:ilvl="0" w:tplc="2A9CEE92">
      <w:start w:val="8"/>
      <w:numFmt w:val="bullet"/>
      <w:lvlText w:val="◆"/>
      <w:lvlJc w:val="left"/>
      <w:pPr>
        <w:tabs>
          <w:tab w:val="num" w:pos="780"/>
        </w:tabs>
        <w:ind w:left="78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 w15:restartNumberingAfterBreak="0">
    <w:nsid w:val="1A613842"/>
    <w:multiLevelType w:val="hybridMultilevel"/>
    <w:tmpl w:val="D348F582"/>
    <w:lvl w:ilvl="0" w:tplc="2DD47BAA">
      <w:start w:val="1"/>
      <w:numFmt w:val="bullet"/>
      <w:lvlText w:val=""/>
      <w:lvlJc w:val="left"/>
      <w:pPr>
        <w:tabs>
          <w:tab w:val="num" w:pos="720"/>
        </w:tabs>
        <w:ind w:left="720" w:hanging="360"/>
      </w:pPr>
      <w:rPr>
        <w:rFonts w:ascii="Wingdings" w:hAnsi="Wingdings" w:hint="default"/>
      </w:rPr>
    </w:lvl>
    <w:lvl w:ilvl="1" w:tplc="B080910C" w:tentative="1">
      <w:start w:val="1"/>
      <w:numFmt w:val="bullet"/>
      <w:lvlText w:val=""/>
      <w:lvlJc w:val="left"/>
      <w:pPr>
        <w:tabs>
          <w:tab w:val="num" w:pos="1440"/>
        </w:tabs>
        <w:ind w:left="1440" w:hanging="360"/>
      </w:pPr>
      <w:rPr>
        <w:rFonts w:ascii="Wingdings" w:hAnsi="Wingdings" w:hint="default"/>
      </w:rPr>
    </w:lvl>
    <w:lvl w:ilvl="2" w:tplc="0D98C728" w:tentative="1">
      <w:start w:val="1"/>
      <w:numFmt w:val="bullet"/>
      <w:lvlText w:val=""/>
      <w:lvlJc w:val="left"/>
      <w:pPr>
        <w:tabs>
          <w:tab w:val="num" w:pos="2160"/>
        </w:tabs>
        <w:ind w:left="2160" w:hanging="360"/>
      </w:pPr>
      <w:rPr>
        <w:rFonts w:ascii="Wingdings" w:hAnsi="Wingdings" w:hint="default"/>
      </w:rPr>
    </w:lvl>
    <w:lvl w:ilvl="3" w:tplc="D35C29AA" w:tentative="1">
      <w:start w:val="1"/>
      <w:numFmt w:val="bullet"/>
      <w:lvlText w:val=""/>
      <w:lvlJc w:val="left"/>
      <w:pPr>
        <w:tabs>
          <w:tab w:val="num" w:pos="2880"/>
        </w:tabs>
        <w:ind w:left="2880" w:hanging="360"/>
      </w:pPr>
      <w:rPr>
        <w:rFonts w:ascii="Wingdings" w:hAnsi="Wingdings" w:hint="default"/>
      </w:rPr>
    </w:lvl>
    <w:lvl w:ilvl="4" w:tplc="AB902662" w:tentative="1">
      <w:start w:val="1"/>
      <w:numFmt w:val="bullet"/>
      <w:lvlText w:val=""/>
      <w:lvlJc w:val="left"/>
      <w:pPr>
        <w:tabs>
          <w:tab w:val="num" w:pos="3600"/>
        </w:tabs>
        <w:ind w:left="3600" w:hanging="360"/>
      </w:pPr>
      <w:rPr>
        <w:rFonts w:ascii="Wingdings" w:hAnsi="Wingdings" w:hint="default"/>
      </w:rPr>
    </w:lvl>
    <w:lvl w:ilvl="5" w:tplc="D062D972" w:tentative="1">
      <w:start w:val="1"/>
      <w:numFmt w:val="bullet"/>
      <w:lvlText w:val=""/>
      <w:lvlJc w:val="left"/>
      <w:pPr>
        <w:tabs>
          <w:tab w:val="num" w:pos="4320"/>
        </w:tabs>
        <w:ind w:left="4320" w:hanging="360"/>
      </w:pPr>
      <w:rPr>
        <w:rFonts w:ascii="Wingdings" w:hAnsi="Wingdings" w:hint="default"/>
      </w:rPr>
    </w:lvl>
    <w:lvl w:ilvl="6" w:tplc="62E44E5A" w:tentative="1">
      <w:start w:val="1"/>
      <w:numFmt w:val="bullet"/>
      <w:lvlText w:val=""/>
      <w:lvlJc w:val="left"/>
      <w:pPr>
        <w:tabs>
          <w:tab w:val="num" w:pos="5040"/>
        </w:tabs>
        <w:ind w:left="5040" w:hanging="360"/>
      </w:pPr>
      <w:rPr>
        <w:rFonts w:ascii="Wingdings" w:hAnsi="Wingdings" w:hint="default"/>
      </w:rPr>
    </w:lvl>
    <w:lvl w:ilvl="7" w:tplc="59BAC026" w:tentative="1">
      <w:start w:val="1"/>
      <w:numFmt w:val="bullet"/>
      <w:lvlText w:val=""/>
      <w:lvlJc w:val="left"/>
      <w:pPr>
        <w:tabs>
          <w:tab w:val="num" w:pos="5760"/>
        </w:tabs>
        <w:ind w:left="5760" w:hanging="360"/>
      </w:pPr>
      <w:rPr>
        <w:rFonts w:ascii="Wingdings" w:hAnsi="Wingdings" w:hint="default"/>
      </w:rPr>
    </w:lvl>
    <w:lvl w:ilvl="8" w:tplc="063A453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A04E44"/>
    <w:multiLevelType w:val="hybridMultilevel"/>
    <w:tmpl w:val="E042EAC4"/>
    <w:lvl w:ilvl="0" w:tplc="FFE81DC8">
      <w:start w:val="1"/>
      <w:numFmt w:val="decimalFullWidth"/>
      <w:lvlText w:val="(%1)"/>
      <w:lvlJc w:val="left"/>
      <w:pPr>
        <w:ind w:left="581" w:hanging="360"/>
      </w:pPr>
      <w:rPr>
        <w:rFonts w:hint="default"/>
        <w:color w:val="000000"/>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 w15:restartNumberingAfterBreak="0">
    <w:nsid w:val="1D352B41"/>
    <w:multiLevelType w:val="hybridMultilevel"/>
    <w:tmpl w:val="CE4AA4B2"/>
    <w:lvl w:ilvl="0" w:tplc="CEC85CB4">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1EFA1B8B"/>
    <w:multiLevelType w:val="hybridMultilevel"/>
    <w:tmpl w:val="9FAC362A"/>
    <w:lvl w:ilvl="0" w:tplc="5DE240E2">
      <w:start w:val="1"/>
      <w:numFmt w:val="bullet"/>
      <w:lvlText w:val=""/>
      <w:lvlJc w:val="left"/>
      <w:pPr>
        <w:tabs>
          <w:tab w:val="num" w:pos="720"/>
        </w:tabs>
        <w:ind w:left="720" w:hanging="360"/>
      </w:pPr>
      <w:rPr>
        <w:rFonts w:ascii="Wingdings" w:hAnsi="Wingdings" w:hint="default"/>
      </w:rPr>
    </w:lvl>
    <w:lvl w:ilvl="1" w:tplc="A8F8A054" w:tentative="1">
      <w:start w:val="1"/>
      <w:numFmt w:val="bullet"/>
      <w:lvlText w:val=""/>
      <w:lvlJc w:val="left"/>
      <w:pPr>
        <w:tabs>
          <w:tab w:val="num" w:pos="1440"/>
        </w:tabs>
        <w:ind w:left="1440" w:hanging="360"/>
      </w:pPr>
      <w:rPr>
        <w:rFonts w:ascii="Wingdings" w:hAnsi="Wingdings" w:hint="default"/>
      </w:rPr>
    </w:lvl>
    <w:lvl w:ilvl="2" w:tplc="33A6C2E2" w:tentative="1">
      <w:start w:val="1"/>
      <w:numFmt w:val="bullet"/>
      <w:lvlText w:val=""/>
      <w:lvlJc w:val="left"/>
      <w:pPr>
        <w:tabs>
          <w:tab w:val="num" w:pos="2160"/>
        </w:tabs>
        <w:ind w:left="2160" w:hanging="360"/>
      </w:pPr>
      <w:rPr>
        <w:rFonts w:ascii="Wingdings" w:hAnsi="Wingdings" w:hint="default"/>
      </w:rPr>
    </w:lvl>
    <w:lvl w:ilvl="3" w:tplc="F93E4A6C" w:tentative="1">
      <w:start w:val="1"/>
      <w:numFmt w:val="bullet"/>
      <w:lvlText w:val=""/>
      <w:lvlJc w:val="left"/>
      <w:pPr>
        <w:tabs>
          <w:tab w:val="num" w:pos="2880"/>
        </w:tabs>
        <w:ind w:left="2880" w:hanging="360"/>
      </w:pPr>
      <w:rPr>
        <w:rFonts w:ascii="Wingdings" w:hAnsi="Wingdings" w:hint="default"/>
      </w:rPr>
    </w:lvl>
    <w:lvl w:ilvl="4" w:tplc="91A03C42" w:tentative="1">
      <w:start w:val="1"/>
      <w:numFmt w:val="bullet"/>
      <w:lvlText w:val=""/>
      <w:lvlJc w:val="left"/>
      <w:pPr>
        <w:tabs>
          <w:tab w:val="num" w:pos="3600"/>
        </w:tabs>
        <w:ind w:left="3600" w:hanging="360"/>
      </w:pPr>
      <w:rPr>
        <w:rFonts w:ascii="Wingdings" w:hAnsi="Wingdings" w:hint="default"/>
      </w:rPr>
    </w:lvl>
    <w:lvl w:ilvl="5" w:tplc="1E82CDE6" w:tentative="1">
      <w:start w:val="1"/>
      <w:numFmt w:val="bullet"/>
      <w:lvlText w:val=""/>
      <w:lvlJc w:val="left"/>
      <w:pPr>
        <w:tabs>
          <w:tab w:val="num" w:pos="4320"/>
        </w:tabs>
        <w:ind w:left="4320" w:hanging="360"/>
      </w:pPr>
      <w:rPr>
        <w:rFonts w:ascii="Wingdings" w:hAnsi="Wingdings" w:hint="default"/>
      </w:rPr>
    </w:lvl>
    <w:lvl w:ilvl="6" w:tplc="74FC6294" w:tentative="1">
      <w:start w:val="1"/>
      <w:numFmt w:val="bullet"/>
      <w:lvlText w:val=""/>
      <w:lvlJc w:val="left"/>
      <w:pPr>
        <w:tabs>
          <w:tab w:val="num" w:pos="5040"/>
        </w:tabs>
        <w:ind w:left="5040" w:hanging="360"/>
      </w:pPr>
      <w:rPr>
        <w:rFonts w:ascii="Wingdings" w:hAnsi="Wingdings" w:hint="default"/>
      </w:rPr>
    </w:lvl>
    <w:lvl w:ilvl="7" w:tplc="22F0966A" w:tentative="1">
      <w:start w:val="1"/>
      <w:numFmt w:val="bullet"/>
      <w:lvlText w:val=""/>
      <w:lvlJc w:val="left"/>
      <w:pPr>
        <w:tabs>
          <w:tab w:val="num" w:pos="5760"/>
        </w:tabs>
        <w:ind w:left="5760" w:hanging="360"/>
      </w:pPr>
      <w:rPr>
        <w:rFonts w:ascii="Wingdings" w:hAnsi="Wingdings" w:hint="default"/>
      </w:rPr>
    </w:lvl>
    <w:lvl w:ilvl="8" w:tplc="03EA717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5A643C"/>
    <w:multiLevelType w:val="hybridMultilevel"/>
    <w:tmpl w:val="D704386E"/>
    <w:lvl w:ilvl="0" w:tplc="9E6062F6">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1FAF3759"/>
    <w:multiLevelType w:val="hybridMultilevel"/>
    <w:tmpl w:val="2F9CF5DE"/>
    <w:lvl w:ilvl="0" w:tplc="B3E60B20">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7" w15:restartNumberingAfterBreak="0">
    <w:nsid w:val="26D31F2B"/>
    <w:multiLevelType w:val="hybridMultilevel"/>
    <w:tmpl w:val="C584F4B2"/>
    <w:lvl w:ilvl="0" w:tplc="FF32E80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285E6987"/>
    <w:multiLevelType w:val="hybridMultilevel"/>
    <w:tmpl w:val="4B80D7B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2ABF0FCC"/>
    <w:multiLevelType w:val="hybridMultilevel"/>
    <w:tmpl w:val="5734B9E6"/>
    <w:lvl w:ilvl="0" w:tplc="69E62AF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2D530FE3"/>
    <w:multiLevelType w:val="hybridMultilevel"/>
    <w:tmpl w:val="41CA717E"/>
    <w:lvl w:ilvl="0" w:tplc="65D629B4">
      <w:start w:val="1"/>
      <w:numFmt w:val="bullet"/>
      <w:lvlText w:val=""/>
      <w:lvlJc w:val="left"/>
      <w:pPr>
        <w:tabs>
          <w:tab w:val="num" w:pos="720"/>
        </w:tabs>
        <w:ind w:left="720" w:hanging="360"/>
      </w:pPr>
      <w:rPr>
        <w:rFonts w:ascii="Wingdings" w:hAnsi="Wingdings" w:hint="default"/>
      </w:rPr>
    </w:lvl>
    <w:lvl w:ilvl="1" w:tplc="26BAFCD2" w:tentative="1">
      <w:start w:val="1"/>
      <w:numFmt w:val="bullet"/>
      <w:lvlText w:val=""/>
      <w:lvlJc w:val="left"/>
      <w:pPr>
        <w:tabs>
          <w:tab w:val="num" w:pos="1440"/>
        </w:tabs>
        <w:ind w:left="1440" w:hanging="360"/>
      </w:pPr>
      <w:rPr>
        <w:rFonts w:ascii="Wingdings" w:hAnsi="Wingdings" w:hint="default"/>
      </w:rPr>
    </w:lvl>
    <w:lvl w:ilvl="2" w:tplc="BCBAAAB2" w:tentative="1">
      <w:start w:val="1"/>
      <w:numFmt w:val="bullet"/>
      <w:lvlText w:val=""/>
      <w:lvlJc w:val="left"/>
      <w:pPr>
        <w:tabs>
          <w:tab w:val="num" w:pos="2160"/>
        </w:tabs>
        <w:ind w:left="2160" w:hanging="360"/>
      </w:pPr>
      <w:rPr>
        <w:rFonts w:ascii="Wingdings" w:hAnsi="Wingdings" w:hint="default"/>
      </w:rPr>
    </w:lvl>
    <w:lvl w:ilvl="3" w:tplc="F67A6DE8" w:tentative="1">
      <w:start w:val="1"/>
      <w:numFmt w:val="bullet"/>
      <w:lvlText w:val=""/>
      <w:lvlJc w:val="left"/>
      <w:pPr>
        <w:tabs>
          <w:tab w:val="num" w:pos="2880"/>
        </w:tabs>
        <w:ind w:left="2880" w:hanging="360"/>
      </w:pPr>
      <w:rPr>
        <w:rFonts w:ascii="Wingdings" w:hAnsi="Wingdings" w:hint="default"/>
      </w:rPr>
    </w:lvl>
    <w:lvl w:ilvl="4" w:tplc="CF3842FE" w:tentative="1">
      <w:start w:val="1"/>
      <w:numFmt w:val="bullet"/>
      <w:lvlText w:val=""/>
      <w:lvlJc w:val="left"/>
      <w:pPr>
        <w:tabs>
          <w:tab w:val="num" w:pos="3600"/>
        </w:tabs>
        <w:ind w:left="3600" w:hanging="360"/>
      </w:pPr>
      <w:rPr>
        <w:rFonts w:ascii="Wingdings" w:hAnsi="Wingdings" w:hint="default"/>
      </w:rPr>
    </w:lvl>
    <w:lvl w:ilvl="5" w:tplc="7F508F6E" w:tentative="1">
      <w:start w:val="1"/>
      <w:numFmt w:val="bullet"/>
      <w:lvlText w:val=""/>
      <w:lvlJc w:val="left"/>
      <w:pPr>
        <w:tabs>
          <w:tab w:val="num" w:pos="4320"/>
        </w:tabs>
        <w:ind w:left="4320" w:hanging="360"/>
      </w:pPr>
      <w:rPr>
        <w:rFonts w:ascii="Wingdings" w:hAnsi="Wingdings" w:hint="default"/>
      </w:rPr>
    </w:lvl>
    <w:lvl w:ilvl="6" w:tplc="DB3E80A6" w:tentative="1">
      <w:start w:val="1"/>
      <w:numFmt w:val="bullet"/>
      <w:lvlText w:val=""/>
      <w:lvlJc w:val="left"/>
      <w:pPr>
        <w:tabs>
          <w:tab w:val="num" w:pos="5040"/>
        </w:tabs>
        <w:ind w:left="5040" w:hanging="360"/>
      </w:pPr>
      <w:rPr>
        <w:rFonts w:ascii="Wingdings" w:hAnsi="Wingdings" w:hint="default"/>
      </w:rPr>
    </w:lvl>
    <w:lvl w:ilvl="7" w:tplc="E6666A4C" w:tentative="1">
      <w:start w:val="1"/>
      <w:numFmt w:val="bullet"/>
      <w:lvlText w:val=""/>
      <w:lvlJc w:val="left"/>
      <w:pPr>
        <w:tabs>
          <w:tab w:val="num" w:pos="5760"/>
        </w:tabs>
        <w:ind w:left="5760" w:hanging="360"/>
      </w:pPr>
      <w:rPr>
        <w:rFonts w:ascii="Wingdings" w:hAnsi="Wingdings" w:hint="default"/>
      </w:rPr>
    </w:lvl>
    <w:lvl w:ilvl="8" w:tplc="4606AE5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E379C0"/>
    <w:multiLevelType w:val="hybridMultilevel"/>
    <w:tmpl w:val="83BC5C9A"/>
    <w:lvl w:ilvl="0" w:tplc="F8EACF6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316768B1"/>
    <w:multiLevelType w:val="hybridMultilevel"/>
    <w:tmpl w:val="1AD829AE"/>
    <w:lvl w:ilvl="0" w:tplc="E8C4531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36326276"/>
    <w:multiLevelType w:val="hybridMultilevel"/>
    <w:tmpl w:val="81DA0B48"/>
    <w:lvl w:ilvl="0" w:tplc="218A2BEE">
      <w:start w:val="1"/>
      <w:numFmt w:val="decimalEnclosedCircle"/>
      <w:lvlText w:val="%1"/>
      <w:lvlJc w:val="left"/>
      <w:pPr>
        <w:ind w:left="570" w:hanging="360"/>
      </w:pPr>
      <w:rPr>
        <w:rFonts w:ascii="Meiryo UI" w:eastAsia="Meiryo UI" w:hAnsi="Meiryo UI"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0D61A31"/>
    <w:multiLevelType w:val="hybridMultilevel"/>
    <w:tmpl w:val="04663A70"/>
    <w:lvl w:ilvl="0" w:tplc="1F6E2C4E">
      <w:start w:val="1"/>
      <w:numFmt w:val="decimalFullWidth"/>
      <w:lvlText w:val="%1．"/>
      <w:lvlJc w:val="left"/>
      <w:pPr>
        <w:ind w:left="450" w:hanging="450"/>
      </w:pPr>
      <w:rPr>
        <w:rFonts w:hint="default"/>
      </w:rPr>
    </w:lvl>
    <w:lvl w:ilvl="1" w:tplc="8C762EDE">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13253EC"/>
    <w:multiLevelType w:val="hybridMultilevel"/>
    <w:tmpl w:val="342E3EFE"/>
    <w:lvl w:ilvl="0" w:tplc="04090011">
      <w:start w:val="1"/>
      <w:numFmt w:val="decimalEnclosedCircle"/>
      <w:lvlText w:val="%1"/>
      <w:lvlJc w:val="left"/>
      <w:pPr>
        <w:ind w:left="420" w:hanging="420"/>
      </w:pPr>
    </w:lvl>
    <w:lvl w:ilvl="1" w:tplc="23D04FD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2295BA7"/>
    <w:multiLevelType w:val="hybridMultilevel"/>
    <w:tmpl w:val="D5FA5F86"/>
    <w:lvl w:ilvl="0" w:tplc="EB98D58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45075314"/>
    <w:multiLevelType w:val="hybridMultilevel"/>
    <w:tmpl w:val="32BCB948"/>
    <w:lvl w:ilvl="0" w:tplc="7FDEC716">
      <w:start w:val="1"/>
      <w:numFmt w:val="decimalFullWidth"/>
      <w:lvlText w:val="（%1）"/>
      <w:lvlJc w:val="left"/>
      <w:pPr>
        <w:ind w:left="840" w:hanging="73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8" w15:restartNumberingAfterBreak="0">
    <w:nsid w:val="45DB2909"/>
    <w:multiLevelType w:val="hybridMultilevel"/>
    <w:tmpl w:val="BE4E3828"/>
    <w:lvl w:ilvl="0" w:tplc="9076A830">
      <w:start w:val="1"/>
      <w:numFmt w:val="decimalEnclosedCircle"/>
      <w:lvlText w:val="%1"/>
      <w:lvlJc w:val="left"/>
      <w:pPr>
        <w:ind w:left="360" w:hanging="360"/>
      </w:pPr>
      <w:rPr>
        <w:rFonts w:hAnsi="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5ED5694"/>
    <w:multiLevelType w:val="hybridMultilevel"/>
    <w:tmpl w:val="3F004598"/>
    <w:lvl w:ilvl="0" w:tplc="4E021BE4">
      <w:start w:val="1"/>
      <w:numFmt w:val="decimalFullWidth"/>
      <w:lvlText w:val="（%1）"/>
      <w:lvlJc w:val="left"/>
      <w:pPr>
        <w:ind w:left="825" w:hanging="720"/>
      </w:pPr>
      <w:rPr>
        <w:rFonts w:hint="default"/>
        <w:b w:val="0"/>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49190D97"/>
    <w:multiLevelType w:val="hybridMultilevel"/>
    <w:tmpl w:val="83C22226"/>
    <w:lvl w:ilvl="0" w:tplc="DB0011A2">
      <w:numFmt w:val="bullet"/>
      <w:lvlText w:val="○"/>
      <w:lvlJc w:val="left"/>
      <w:pPr>
        <w:ind w:left="1020" w:hanging="360"/>
      </w:pPr>
      <w:rPr>
        <w:rFonts w:ascii="ＭＳ ゴシック" w:eastAsia="ＭＳ ゴシック" w:hAnsi="ＭＳ ゴシック" w:cs="Times New Roman" w:hint="eastAsia"/>
      </w:rPr>
    </w:lvl>
    <w:lvl w:ilvl="1" w:tplc="F5A08688">
      <w:numFmt w:val="bullet"/>
      <w:lvlText w:val="・"/>
      <w:lvlJc w:val="left"/>
      <w:pPr>
        <w:ind w:left="1440" w:hanging="360"/>
      </w:pPr>
      <w:rPr>
        <w:rFonts w:ascii="ＭＳ ゴシック" w:eastAsia="ＭＳ ゴシック" w:hAnsi="ＭＳ ゴシック" w:cs="Times New Roman" w:hint="eastAsia"/>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1" w15:restartNumberingAfterBreak="0">
    <w:nsid w:val="49D666EA"/>
    <w:multiLevelType w:val="hybridMultilevel"/>
    <w:tmpl w:val="E9CCF43C"/>
    <w:lvl w:ilvl="0" w:tplc="DD2C9530">
      <w:start w:val="7"/>
      <w:numFmt w:val="bullet"/>
      <w:lvlText w:val="・"/>
      <w:lvlJc w:val="left"/>
      <w:pPr>
        <w:ind w:left="1234" w:hanging="360"/>
      </w:pPr>
      <w:rPr>
        <w:rFonts w:ascii="ＭＳ ゴシック" w:eastAsia="ＭＳ ゴシック" w:hAnsi="ＭＳ ゴシック" w:cs="Times New Roman" w:hint="eastAsia"/>
      </w:rPr>
    </w:lvl>
    <w:lvl w:ilvl="1" w:tplc="0409000B" w:tentative="1">
      <w:start w:val="1"/>
      <w:numFmt w:val="bullet"/>
      <w:lvlText w:val=""/>
      <w:lvlJc w:val="left"/>
      <w:pPr>
        <w:ind w:left="1714" w:hanging="420"/>
      </w:pPr>
      <w:rPr>
        <w:rFonts w:ascii="Wingdings" w:hAnsi="Wingdings" w:hint="default"/>
      </w:rPr>
    </w:lvl>
    <w:lvl w:ilvl="2" w:tplc="0409000D" w:tentative="1">
      <w:start w:val="1"/>
      <w:numFmt w:val="bullet"/>
      <w:lvlText w:val=""/>
      <w:lvlJc w:val="left"/>
      <w:pPr>
        <w:ind w:left="2134" w:hanging="420"/>
      </w:pPr>
      <w:rPr>
        <w:rFonts w:ascii="Wingdings" w:hAnsi="Wingdings" w:hint="default"/>
      </w:rPr>
    </w:lvl>
    <w:lvl w:ilvl="3" w:tplc="04090001" w:tentative="1">
      <w:start w:val="1"/>
      <w:numFmt w:val="bullet"/>
      <w:lvlText w:val=""/>
      <w:lvlJc w:val="left"/>
      <w:pPr>
        <w:ind w:left="2554" w:hanging="420"/>
      </w:pPr>
      <w:rPr>
        <w:rFonts w:ascii="Wingdings" w:hAnsi="Wingdings" w:hint="default"/>
      </w:rPr>
    </w:lvl>
    <w:lvl w:ilvl="4" w:tplc="0409000B" w:tentative="1">
      <w:start w:val="1"/>
      <w:numFmt w:val="bullet"/>
      <w:lvlText w:val=""/>
      <w:lvlJc w:val="left"/>
      <w:pPr>
        <w:ind w:left="2974" w:hanging="420"/>
      </w:pPr>
      <w:rPr>
        <w:rFonts w:ascii="Wingdings" w:hAnsi="Wingdings" w:hint="default"/>
      </w:rPr>
    </w:lvl>
    <w:lvl w:ilvl="5" w:tplc="0409000D" w:tentative="1">
      <w:start w:val="1"/>
      <w:numFmt w:val="bullet"/>
      <w:lvlText w:val=""/>
      <w:lvlJc w:val="left"/>
      <w:pPr>
        <w:ind w:left="3394" w:hanging="420"/>
      </w:pPr>
      <w:rPr>
        <w:rFonts w:ascii="Wingdings" w:hAnsi="Wingdings" w:hint="default"/>
      </w:rPr>
    </w:lvl>
    <w:lvl w:ilvl="6" w:tplc="04090001" w:tentative="1">
      <w:start w:val="1"/>
      <w:numFmt w:val="bullet"/>
      <w:lvlText w:val=""/>
      <w:lvlJc w:val="left"/>
      <w:pPr>
        <w:ind w:left="3814" w:hanging="420"/>
      </w:pPr>
      <w:rPr>
        <w:rFonts w:ascii="Wingdings" w:hAnsi="Wingdings" w:hint="default"/>
      </w:rPr>
    </w:lvl>
    <w:lvl w:ilvl="7" w:tplc="0409000B" w:tentative="1">
      <w:start w:val="1"/>
      <w:numFmt w:val="bullet"/>
      <w:lvlText w:val=""/>
      <w:lvlJc w:val="left"/>
      <w:pPr>
        <w:ind w:left="4234" w:hanging="420"/>
      </w:pPr>
      <w:rPr>
        <w:rFonts w:ascii="Wingdings" w:hAnsi="Wingdings" w:hint="default"/>
      </w:rPr>
    </w:lvl>
    <w:lvl w:ilvl="8" w:tplc="0409000D" w:tentative="1">
      <w:start w:val="1"/>
      <w:numFmt w:val="bullet"/>
      <w:lvlText w:val=""/>
      <w:lvlJc w:val="left"/>
      <w:pPr>
        <w:ind w:left="4654" w:hanging="420"/>
      </w:pPr>
      <w:rPr>
        <w:rFonts w:ascii="Wingdings" w:hAnsi="Wingdings" w:hint="default"/>
      </w:rPr>
    </w:lvl>
  </w:abstractNum>
  <w:abstractNum w:abstractNumId="32" w15:restartNumberingAfterBreak="0">
    <w:nsid w:val="4AB66F89"/>
    <w:multiLevelType w:val="hybridMultilevel"/>
    <w:tmpl w:val="C9C658E4"/>
    <w:lvl w:ilvl="0" w:tplc="D44E6C0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C1F7F2B"/>
    <w:multiLevelType w:val="hybridMultilevel"/>
    <w:tmpl w:val="CB503948"/>
    <w:lvl w:ilvl="0" w:tplc="DD3A9036">
      <w:start w:val="1"/>
      <w:numFmt w:val="decimalFullWidth"/>
      <w:lvlText w:val="（%1）"/>
      <w:lvlJc w:val="left"/>
      <w:pPr>
        <w:ind w:left="930" w:hanging="720"/>
      </w:pPr>
      <w:rPr>
        <w:rFonts w:hint="default"/>
        <w:b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532455A1"/>
    <w:multiLevelType w:val="hybridMultilevel"/>
    <w:tmpl w:val="CDA4C3BC"/>
    <w:lvl w:ilvl="0" w:tplc="C108075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54F75B46"/>
    <w:multiLevelType w:val="hybridMultilevel"/>
    <w:tmpl w:val="FC0CDCF4"/>
    <w:lvl w:ilvl="0" w:tplc="8A4AA5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566A651B"/>
    <w:multiLevelType w:val="hybridMultilevel"/>
    <w:tmpl w:val="468CD530"/>
    <w:lvl w:ilvl="0" w:tplc="07E6748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569A2A6A"/>
    <w:multiLevelType w:val="hybridMultilevel"/>
    <w:tmpl w:val="63460B38"/>
    <w:lvl w:ilvl="0" w:tplc="9EE66EF6">
      <w:start w:val="1"/>
      <w:numFmt w:val="decimalEnclosedCircle"/>
      <w:lvlText w:val="%1"/>
      <w:lvlJc w:val="left"/>
      <w:pPr>
        <w:ind w:left="1200" w:hanging="360"/>
      </w:pPr>
      <w:rPr>
        <w:rFonts w:hint="eastAsia"/>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8" w15:restartNumberingAfterBreak="0">
    <w:nsid w:val="614C5EF5"/>
    <w:multiLevelType w:val="hybridMultilevel"/>
    <w:tmpl w:val="90D6C932"/>
    <w:lvl w:ilvl="0" w:tplc="6F0EE90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61BA72B3"/>
    <w:multiLevelType w:val="hybridMultilevel"/>
    <w:tmpl w:val="6DBAFF94"/>
    <w:lvl w:ilvl="0" w:tplc="8C226934">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40" w15:restartNumberingAfterBreak="0">
    <w:nsid w:val="61FE0D84"/>
    <w:multiLevelType w:val="hybridMultilevel"/>
    <w:tmpl w:val="96B086C8"/>
    <w:lvl w:ilvl="0" w:tplc="3CA863A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64140E0A"/>
    <w:multiLevelType w:val="hybridMultilevel"/>
    <w:tmpl w:val="35D6D016"/>
    <w:lvl w:ilvl="0" w:tplc="3962C690">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42" w15:restartNumberingAfterBreak="0">
    <w:nsid w:val="650A6F96"/>
    <w:multiLevelType w:val="hybridMultilevel"/>
    <w:tmpl w:val="A20E73FE"/>
    <w:lvl w:ilvl="0" w:tplc="B00C679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69A40E70"/>
    <w:multiLevelType w:val="hybridMultilevel"/>
    <w:tmpl w:val="81843FBE"/>
    <w:lvl w:ilvl="0" w:tplc="6226CB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ADF36A1"/>
    <w:multiLevelType w:val="hybridMultilevel"/>
    <w:tmpl w:val="CD8A9AD4"/>
    <w:lvl w:ilvl="0" w:tplc="A27035F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6B57335E"/>
    <w:multiLevelType w:val="hybridMultilevel"/>
    <w:tmpl w:val="8284686A"/>
    <w:lvl w:ilvl="0" w:tplc="04090011">
      <w:start w:val="1"/>
      <w:numFmt w:val="decimalEnclosedCircle"/>
      <w:lvlText w:val="%1"/>
      <w:lvlJc w:val="left"/>
      <w:pPr>
        <w:ind w:left="420" w:hanging="420"/>
      </w:pPr>
    </w:lvl>
    <w:lvl w:ilvl="1" w:tplc="B17C569C">
      <w:start w:val="1"/>
      <w:numFmt w:val="decimalFullWidth"/>
      <w:lvlText w:val="（%2）"/>
      <w:lvlJc w:val="left"/>
      <w:pPr>
        <w:ind w:left="1140" w:hanging="720"/>
      </w:pPr>
      <w:rPr>
        <w:rFonts w:hint="default"/>
        <w:lang w:val="en-US"/>
      </w:rPr>
    </w:lvl>
    <w:lvl w:ilvl="2" w:tplc="3E7C9196">
      <w:start w:val="1"/>
      <w:numFmt w:val="bullet"/>
      <w:lvlText w:val="＊"/>
      <w:lvlJc w:val="left"/>
      <w:pPr>
        <w:ind w:left="1200" w:hanging="360"/>
      </w:pPr>
      <w:rPr>
        <w:rFonts w:ascii="HG丸ｺﾞｼｯｸM-PRO" w:eastAsia="HG丸ｺﾞｼｯｸM-PRO" w:hAnsi="HG丸ｺﾞｼｯｸM-PRO"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B777695"/>
    <w:multiLevelType w:val="hybridMultilevel"/>
    <w:tmpl w:val="BDA8788C"/>
    <w:lvl w:ilvl="0" w:tplc="C13A44EE">
      <w:start w:val="1"/>
      <w:numFmt w:val="bullet"/>
      <w:lvlText w:val="・"/>
      <w:lvlJc w:val="left"/>
      <w:pPr>
        <w:ind w:left="990" w:hanging="360"/>
      </w:pPr>
      <w:rPr>
        <w:rFonts w:ascii="HG丸ｺﾞｼｯｸM-PRO" w:eastAsia="HG丸ｺﾞｼｯｸM-PRO" w:hAnsi="HG丸ｺﾞｼｯｸM-PRO" w:cs="Times New Roman" w:hint="eastAsia"/>
        <w:color w:val="FF0000"/>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7" w15:restartNumberingAfterBreak="0">
    <w:nsid w:val="6C067AC8"/>
    <w:multiLevelType w:val="hybridMultilevel"/>
    <w:tmpl w:val="B2A04FD0"/>
    <w:lvl w:ilvl="0" w:tplc="D35AD5C6">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8" w15:restartNumberingAfterBreak="0">
    <w:nsid w:val="6E1E358B"/>
    <w:multiLevelType w:val="hybridMultilevel"/>
    <w:tmpl w:val="FB081F9A"/>
    <w:lvl w:ilvl="0" w:tplc="73DE95F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6EC25ED7"/>
    <w:multiLevelType w:val="hybridMultilevel"/>
    <w:tmpl w:val="80B8BB5A"/>
    <w:lvl w:ilvl="0" w:tplc="D30C0E1A">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0" w15:restartNumberingAfterBreak="0">
    <w:nsid w:val="70A41BFF"/>
    <w:multiLevelType w:val="hybridMultilevel"/>
    <w:tmpl w:val="4B80D7B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1" w15:restartNumberingAfterBreak="0">
    <w:nsid w:val="713009DA"/>
    <w:multiLevelType w:val="hybridMultilevel"/>
    <w:tmpl w:val="2F5E6F80"/>
    <w:lvl w:ilvl="0" w:tplc="E77879F6">
      <w:start w:val="1"/>
      <w:numFmt w:val="decimalFullWidth"/>
      <w:lvlText w:val="（注%1）"/>
      <w:lvlJc w:val="left"/>
      <w:pPr>
        <w:ind w:left="880" w:hanging="720"/>
      </w:pPr>
      <w:rPr>
        <w:rFonts w:hint="default"/>
        <w:color w:val="auto"/>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52" w15:restartNumberingAfterBreak="0">
    <w:nsid w:val="71620797"/>
    <w:multiLevelType w:val="hybridMultilevel"/>
    <w:tmpl w:val="C8840B08"/>
    <w:lvl w:ilvl="0" w:tplc="921CA282">
      <w:start w:val="2"/>
      <w:numFmt w:val="bullet"/>
      <w:lvlText w:val="※"/>
      <w:lvlJc w:val="left"/>
      <w:pPr>
        <w:tabs>
          <w:tab w:val="num" w:pos="1260"/>
        </w:tabs>
        <w:ind w:left="1260" w:hanging="42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53" w15:restartNumberingAfterBreak="0">
    <w:nsid w:val="730606A6"/>
    <w:multiLevelType w:val="hybridMultilevel"/>
    <w:tmpl w:val="98046486"/>
    <w:lvl w:ilvl="0" w:tplc="BB506F1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4" w15:restartNumberingAfterBreak="0">
    <w:nsid w:val="76D35F50"/>
    <w:multiLevelType w:val="hybridMultilevel"/>
    <w:tmpl w:val="3A6CC21C"/>
    <w:lvl w:ilvl="0" w:tplc="FDEA931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7E9A2A79"/>
    <w:multiLevelType w:val="hybridMultilevel"/>
    <w:tmpl w:val="F6EA1E2C"/>
    <w:lvl w:ilvl="0" w:tplc="53823926">
      <w:start w:val="1"/>
      <w:numFmt w:val="decimalEnclosedCircle"/>
      <w:lvlText w:val="%1"/>
      <w:lvlJc w:val="left"/>
      <w:pPr>
        <w:ind w:left="1065" w:hanging="360"/>
      </w:pPr>
      <w:rPr>
        <w:rFonts w:hint="default"/>
        <w:b w:val="0"/>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num w:numId="1">
    <w:abstractNumId w:val="54"/>
  </w:num>
  <w:num w:numId="2">
    <w:abstractNumId w:val="0"/>
  </w:num>
  <w:num w:numId="3">
    <w:abstractNumId w:val="21"/>
  </w:num>
  <w:num w:numId="4">
    <w:abstractNumId w:val="38"/>
  </w:num>
  <w:num w:numId="5">
    <w:abstractNumId w:val="28"/>
  </w:num>
  <w:num w:numId="6">
    <w:abstractNumId w:val="10"/>
  </w:num>
  <w:num w:numId="7">
    <w:abstractNumId w:val="45"/>
  </w:num>
  <w:num w:numId="8">
    <w:abstractNumId w:val="25"/>
  </w:num>
  <w:num w:numId="9">
    <w:abstractNumId w:val="52"/>
  </w:num>
  <w:num w:numId="10">
    <w:abstractNumId w:val="30"/>
  </w:num>
  <w:num w:numId="11">
    <w:abstractNumId w:val="40"/>
  </w:num>
  <w:num w:numId="12">
    <w:abstractNumId w:val="3"/>
  </w:num>
  <w:num w:numId="13">
    <w:abstractNumId w:val="32"/>
  </w:num>
  <w:num w:numId="14">
    <w:abstractNumId w:val="1"/>
  </w:num>
  <w:num w:numId="15">
    <w:abstractNumId w:val="2"/>
  </w:num>
  <w:num w:numId="16">
    <w:abstractNumId w:val="27"/>
  </w:num>
  <w:num w:numId="17">
    <w:abstractNumId w:val="22"/>
  </w:num>
  <w:num w:numId="18">
    <w:abstractNumId w:val="42"/>
  </w:num>
  <w:num w:numId="19">
    <w:abstractNumId w:val="36"/>
  </w:num>
  <w:num w:numId="20">
    <w:abstractNumId w:val="53"/>
  </w:num>
  <w:num w:numId="21">
    <w:abstractNumId w:val="9"/>
  </w:num>
  <w:num w:numId="22">
    <w:abstractNumId w:val="46"/>
  </w:num>
  <w:num w:numId="23">
    <w:abstractNumId w:val="14"/>
  </w:num>
  <w:num w:numId="24">
    <w:abstractNumId w:val="11"/>
  </w:num>
  <w:num w:numId="25">
    <w:abstractNumId w:val="20"/>
  </w:num>
  <w:num w:numId="26">
    <w:abstractNumId w:val="29"/>
  </w:num>
  <w:num w:numId="27">
    <w:abstractNumId w:val="33"/>
  </w:num>
  <w:num w:numId="28">
    <w:abstractNumId w:val="19"/>
  </w:num>
  <w:num w:numId="29">
    <w:abstractNumId w:val="41"/>
  </w:num>
  <w:num w:numId="30">
    <w:abstractNumId w:val="16"/>
  </w:num>
  <w:num w:numId="31">
    <w:abstractNumId w:val="39"/>
  </w:num>
  <w:num w:numId="32">
    <w:abstractNumId w:val="5"/>
  </w:num>
  <w:num w:numId="33">
    <w:abstractNumId w:val="31"/>
  </w:num>
  <w:num w:numId="34">
    <w:abstractNumId w:val="7"/>
  </w:num>
  <w:num w:numId="35">
    <w:abstractNumId w:val="15"/>
  </w:num>
  <w:num w:numId="36">
    <w:abstractNumId w:val="13"/>
  </w:num>
  <w:num w:numId="37">
    <w:abstractNumId w:val="47"/>
  </w:num>
  <w:num w:numId="38">
    <w:abstractNumId w:val="49"/>
  </w:num>
  <w:num w:numId="39">
    <w:abstractNumId w:val="37"/>
  </w:num>
  <w:num w:numId="40">
    <w:abstractNumId w:val="8"/>
  </w:num>
  <w:num w:numId="41">
    <w:abstractNumId w:val="34"/>
  </w:num>
  <w:num w:numId="42">
    <w:abstractNumId w:val="26"/>
  </w:num>
  <w:num w:numId="43">
    <w:abstractNumId w:val="48"/>
  </w:num>
  <w:num w:numId="44">
    <w:abstractNumId w:val="43"/>
  </w:num>
  <w:num w:numId="45">
    <w:abstractNumId w:val="44"/>
  </w:num>
  <w:num w:numId="46">
    <w:abstractNumId w:val="23"/>
  </w:num>
  <w:num w:numId="47">
    <w:abstractNumId w:val="35"/>
  </w:num>
  <w:num w:numId="48">
    <w:abstractNumId w:val="6"/>
  </w:num>
  <w:num w:numId="49">
    <w:abstractNumId w:val="4"/>
  </w:num>
  <w:num w:numId="50">
    <w:abstractNumId w:val="17"/>
  </w:num>
  <w:num w:numId="51">
    <w:abstractNumId w:val="18"/>
  </w:num>
  <w:num w:numId="52">
    <w:abstractNumId w:val="50"/>
  </w:num>
  <w:num w:numId="53">
    <w:abstractNumId w:val="51"/>
  </w:num>
  <w:num w:numId="54">
    <w:abstractNumId w:val="24"/>
  </w:num>
  <w:num w:numId="55">
    <w:abstractNumId w:val="55"/>
  </w:num>
  <w:num w:numId="56">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5"/>
  <w:displayHorizontalDrawingGridEvery w:val="0"/>
  <w:displayVerticalDrawingGridEvery w:val="2"/>
  <w:characterSpacingControl w:val="compressPunctuation"/>
  <w:hdrShapeDefaults>
    <o:shapedefaults v:ext="edit" spidmax="13313" fill="f" fillcolor="white">
      <v:fill color="white" on="f"/>
      <v:stroke dashstyle="1 1"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6A"/>
    <w:rsid w:val="00000404"/>
    <w:rsid w:val="0000118F"/>
    <w:rsid w:val="000017F4"/>
    <w:rsid w:val="0000220D"/>
    <w:rsid w:val="00002264"/>
    <w:rsid w:val="0000237C"/>
    <w:rsid w:val="00002387"/>
    <w:rsid w:val="00003D3B"/>
    <w:rsid w:val="000041FF"/>
    <w:rsid w:val="0000425A"/>
    <w:rsid w:val="00005687"/>
    <w:rsid w:val="000064A1"/>
    <w:rsid w:val="000069FF"/>
    <w:rsid w:val="00006F2A"/>
    <w:rsid w:val="000075C7"/>
    <w:rsid w:val="00007BBE"/>
    <w:rsid w:val="00011015"/>
    <w:rsid w:val="000110AD"/>
    <w:rsid w:val="00011141"/>
    <w:rsid w:val="000118FF"/>
    <w:rsid w:val="00011A52"/>
    <w:rsid w:val="00012298"/>
    <w:rsid w:val="00012891"/>
    <w:rsid w:val="0001297C"/>
    <w:rsid w:val="000159C9"/>
    <w:rsid w:val="00015CF3"/>
    <w:rsid w:val="00015E4F"/>
    <w:rsid w:val="0001603F"/>
    <w:rsid w:val="0001637D"/>
    <w:rsid w:val="000205E6"/>
    <w:rsid w:val="000206B8"/>
    <w:rsid w:val="00020CA8"/>
    <w:rsid w:val="00020EC9"/>
    <w:rsid w:val="0002239E"/>
    <w:rsid w:val="000234F6"/>
    <w:rsid w:val="000251A8"/>
    <w:rsid w:val="000253DE"/>
    <w:rsid w:val="00025BC1"/>
    <w:rsid w:val="00026071"/>
    <w:rsid w:val="00026A2A"/>
    <w:rsid w:val="00026A34"/>
    <w:rsid w:val="00026EBD"/>
    <w:rsid w:val="000270EC"/>
    <w:rsid w:val="000272FE"/>
    <w:rsid w:val="000306FD"/>
    <w:rsid w:val="00032349"/>
    <w:rsid w:val="00032CE1"/>
    <w:rsid w:val="0003334A"/>
    <w:rsid w:val="0003380C"/>
    <w:rsid w:val="000352A1"/>
    <w:rsid w:val="0003533A"/>
    <w:rsid w:val="000357A3"/>
    <w:rsid w:val="0003663C"/>
    <w:rsid w:val="00036943"/>
    <w:rsid w:val="000370D1"/>
    <w:rsid w:val="0004010E"/>
    <w:rsid w:val="000401F4"/>
    <w:rsid w:val="000406DD"/>
    <w:rsid w:val="0004078C"/>
    <w:rsid w:val="00040C5A"/>
    <w:rsid w:val="00041460"/>
    <w:rsid w:val="00042300"/>
    <w:rsid w:val="00042F9D"/>
    <w:rsid w:val="000430D1"/>
    <w:rsid w:val="00043D11"/>
    <w:rsid w:val="00045598"/>
    <w:rsid w:val="00045A6D"/>
    <w:rsid w:val="0004627E"/>
    <w:rsid w:val="000514DB"/>
    <w:rsid w:val="0005156A"/>
    <w:rsid w:val="0005302E"/>
    <w:rsid w:val="00053620"/>
    <w:rsid w:val="00053C91"/>
    <w:rsid w:val="00053D36"/>
    <w:rsid w:val="00054EF8"/>
    <w:rsid w:val="000553CB"/>
    <w:rsid w:val="00055ACA"/>
    <w:rsid w:val="00056624"/>
    <w:rsid w:val="0005695F"/>
    <w:rsid w:val="00056CF8"/>
    <w:rsid w:val="000572BA"/>
    <w:rsid w:val="0005782D"/>
    <w:rsid w:val="00057851"/>
    <w:rsid w:val="00060B7C"/>
    <w:rsid w:val="00060DCD"/>
    <w:rsid w:val="00060FF5"/>
    <w:rsid w:val="00061584"/>
    <w:rsid w:val="00061784"/>
    <w:rsid w:val="0006214A"/>
    <w:rsid w:val="0006248C"/>
    <w:rsid w:val="00062C76"/>
    <w:rsid w:val="00062F3C"/>
    <w:rsid w:val="000632A5"/>
    <w:rsid w:val="00063F0F"/>
    <w:rsid w:val="00064B41"/>
    <w:rsid w:val="00064CF7"/>
    <w:rsid w:val="00065121"/>
    <w:rsid w:val="000653EC"/>
    <w:rsid w:val="000659C4"/>
    <w:rsid w:val="00066C2B"/>
    <w:rsid w:val="00072365"/>
    <w:rsid w:val="00073398"/>
    <w:rsid w:val="000734B0"/>
    <w:rsid w:val="00073D10"/>
    <w:rsid w:val="000745B7"/>
    <w:rsid w:val="00075634"/>
    <w:rsid w:val="000757B7"/>
    <w:rsid w:val="00076359"/>
    <w:rsid w:val="000778F5"/>
    <w:rsid w:val="000802E4"/>
    <w:rsid w:val="00080D00"/>
    <w:rsid w:val="00081672"/>
    <w:rsid w:val="00082A0E"/>
    <w:rsid w:val="000843E6"/>
    <w:rsid w:val="00084F23"/>
    <w:rsid w:val="00085F23"/>
    <w:rsid w:val="000861ED"/>
    <w:rsid w:val="0008674F"/>
    <w:rsid w:val="0008763B"/>
    <w:rsid w:val="00087B9A"/>
    <w:rsid w:val="00087CE6"/>
    <w:rsid w:val="000914F8"/>
    <w:rsid w:val="00093000"/>
    <w:rsid w:val="00093153"/>
    <w:rsid w:val="000932E6"/>
    <w:rsid w:val="00093768"/>
    <w:rsid w:val="00093CB7"/>
    <w:rsid w:val="000947D4"/>
    <w:rsid w:val="00095876"/>
    <w:rsid w:val="00095A4D"/>
    <w:rsid w:val="00095D6C"/>
    <w:rsid w:val="00095FEC"/>
    <w:rsid w:val="00097319"/>
    <w:rsid w:val="00097C55"/>
    <w:rsid w:val="00097D1B"/>
    <w:rsid w:val="000A0453"/>
    <w:rsid w:val="000A100C"/>
    <w:rsid w:val="000A1B10"/>
    <w:rsid w:val="000A202D"/>
    <w:rsid w:val="000A29A8"/>
    <w:rsid w:val="000A4238"/>
    <w:rsid w:val="000A4629"/>
    <w:rsid w:val="000A4CF6"/>
    <w:rsid w:val="000A5B70"/>
    <w:rsid w:val="000A6287"/>
    <w:rsid w:val="000A7728"/>
    <w:rsid w:val="000A78DF"/>
    <w:rsid w:val="000A7A6C"/>
    <w:rsid w:val="000A7C20"/>
    <w:rsid w:val="000B03A4"/>
    <w:rsid w:val="000B1A46"/>
    <w:rsid w:val="000B22D6"/>
    <w:rsid w:val="000B27F7"/>
    <w:rsid w:val="000B5CC3"/>
    <w:rsid w:val="000B651E"/>
    <w:rsid w:val="000B78B4"/>
    <w:rsid w:val="000B7E44"/>
    <w:rsid w:val="000C033C"/>
    <w:rsid w:val="000C05C6"/>
    <w:rsid w:val="000C0786"/>
    <w:rsid w:val="000C13E9"/>
    <w:rsid w:val="000C1AEA"/>
    <w:rsid w:val="000C27AA"/>
    <w:rsid w:val="000C297E"/>
    <w:rsid w:val="000C4215"/>
    <w:rsid w:val="000C4DBB"/>
    <w:rsid w:val="000C5530"/>
    <w:rsid w:val="000C61E8"/>
    <w:rsid w:val="000C7411"/>
    <w:rsid w:val="000C7CFF"/>
    <w:rsid w:val="000D005C"/>
    <w:rsid w:val="000D027C"/>
    <w:rsid w:val="000D0F1B"/>
    <w:rsid w:val="000D0F87"/>
    <w:rsid w:val="000D1378"/>
    <w:rsid w:val="000D20C3"/>
    <w:rsid w:val="000D282A"/>
    <w:rsid w:val="000D2872"/>
    <w:rsid w:val="000D303E"/>
    <w:rsid w:val="000D350C"/>
    <w:rsid w:val="000D3ADA"/>
    <w:rsid w:val="000D6A33"/>
    <w:rsid w:val="000D6A76"/>
    <w:rsid w:val="000D6D2E"/>
    <w:rsid w:val="000D74B5"/>
    <w:rsid w:val="000E020B"/>
    <w:rsid w:val="000E0235"/>
    <w:rsid w:val="000E02D7"/>
    <w:rsid w:val="000E046B"/>
    <w:rsid w:val="000E07A3"/>
    <w:rsid w:val="000E2763"/>
    <w:rsid w:val="000E2FA6"/>
    <w:rsid w:val="000E3CF4"/>
    <w:rsid w:val="000E4ED2"/>
    <w:rsid w:val="000E4EEF"/>
    <w:rsid w:val="000E56E5"/>
    <w:rsid w:val="000E77C0"/>
    <w:rsid w:val="000E7D83"/>
    <w:rsid w:val="000F1465"/>
    <w:rsid w:val="000F21C0"/>
    <w:rsid w:val="000F34CE"/>
    <w:rsid w:val="000F4158"/>
    <w:rsid w:val="000F594D"/>
    <w:rsid w:val="000F75AF"/>
    <w:rsid w:val="000F791A"/>
    <w:rsid w:val="000F7EDA"/>
    <w:rsid w:val="000F7FE3"/>
    <w:rsid w:val="00100E4B"/>
    <w:rsid w:val="00101F44"/>
    <w:rsid w:val="0010203A"/>
    <w:rsid w:val="00102A3C"/>
    <w:rsid w:val="001056AD"/>
    <w:rsid w:val="00106B80"/>
    <w:rsid w:val="00106C70"/>
    <w:rsid w:val="001074E9"/>
    <w:rsid w:val="00110DA9"/>
    <w:rsid w:val="00111BF2"/>
    <w:rsid w:val="0011262E"/>
    <w:rsid w:val="0011326B"/>
    <w:rsid w:val="001138FA"/>
    <w:rsid w:val="0011470C"/>
    <w:rsid w:val="001152BE"/>
    <w:rsid w:val="0011534F"/>
    <w:rsid w:val="001153D2"/>
    <w:rsid w:val="0011578E"/>
    <w:rsid w:val="001157B3"/>
    <w:rsid w:val="00116166"/>
    <w:rsid w:val="001162E3"/>
    <w:rsid w:val="00116407"/>
    <w:rsid w:val="0011744C"/>
    <w:rsid w:val="001202F6"/>
    <w:rsid w:val="0012086F"/>
    <w:rsid w:val="00122EF1"/>
    <w:rsid w:val="001236CD"/>
    <w:rsid w:val="0012374C"/>
    <w:rsid w:val="00124542"/>
    <w:rsid w:val="0012569F"/>
    <w:rsid w:val="00125BAD"/>
    <w:rsid w:val="00127126"/>
    <w:rsid w:val="001274A7"/>
    <w:rsid w:val="00130F26"/>
    <w:rsid w:val="0013108D"/>
    <w:rsid w:val="00131A78"/>
    <w:rsid w:val="00131E8E"/>
    <w:rsid w:val="00131F66"/>
    <w:rsid w:val="00135D81"/>
    <w:rsid w:val="001371AB"/>
    <w:rsid w:val="0014025B"/>
    <w:rsid w:val="001402BB"/>
    <w:rsid w:val="001407BC"/>
    <w:rsid w:val="0014146B"/>
    <w:rsid w:val="00143E0E"/>
    <w:rsid w:val="00143F37"/>
    <w:rsid w:val="00144789"/>
    <w:rsid w:val="00144976"/>
    <w:rsid w:val="0014500C"/>
    <w:rsid w:val="00146045"/>
    <w:rsid w:val="00146FD3"/>
    <w:rsid w:val="00151F98"/>
    <w:rsid w:val="001526C3"/>
    <w:rsid w:val="0015432D"/>
    <w:rsid w:val="001557AF"/>
    <w:rsid w:val="00155A5D"/>
    <w:rsid w:val="00155D59"/>
    <w:rsid w:val="001562E5"/>
    <w:rsid w:val="0016056F"/>
    <w:rsid w:val="001607A0"/>
    <w:rsid w:val="00162115"/>
    <w:rsid w:val="00163103"/>
    <w:rsid w:val="001635DD"/>
    <w:rsid w:val="0016382D"/>
    <w:rsid w:val="0016453B"/>
    <w:rsid w:val="00164989"/>
    <w:rsid w:val="00164A94"/>
    <w:rsid w:val="001667EA"/>
    <w:rsid w:val="0016695F"/>
    <w:rsid w:val="001673BC"/>
    <w:rsid w:val="00171CC5"/>
    <w:rsid w:val="00171F3C"/>
    <w:rsid w:val="0017339F"/>
    <w:rsid w:val="001734DD"/>
    <w:rsid w:val="00173729"/>
    <w:rsid w:val="00175229"/>
    <w:rsid w:val="00175856"/>
    <w:rsid w:val="00176958"/>
    <w:rsid w:val="0017697F"/>
    <w:rsid w:val="001774B2"/>
    <w:rsid w:val="001774F2"/>
    <w:rsid w:val="00180540"/>
    <w:rsid w:val="00180DD9"/>
    <w:rsid w:val="00180DDC"/>
    <w:rsid w:val="00184AAD"/>
    <w:rsid w:val="00184F15"/>
    <w:rsid w:val="00184F52"/>
    <w:rsid w:val="0018597C"/>
    <w:rsid w:val="001871F2"/>
    <w:rsid w:val="001877EC"/>
    <w:rsid w:val="001902CC"/>
    <w:rsid w:val="00190EB9"/>
    <w:rsid w:val="00191CB3"/>
    <w:rsid w:val="00192052"/>
    <w:rsid w:val="001920BA"/>
    <w:rsid w:val="00192858"/>
    <w:rsid w:val="00193324"/>
    <w:rsid w:val="00193D9A"/>
    <w:rsid w:val="001943E9"/>
    <w:rsid w:val="0019573A"/>
    <w:rsid w:val="00196555"/>
    <w:rsid w:val="00196C5E"/>
    <w:rsid w:val="00197368"/>
    <w:rsid w:val="00197E42"/>
    <w:rsid w:val="001A0B0B"/>
    <w:rsid w:val="001A1DC7"/>
    <w:rsid w:val="001A2A9A"/>
    <w:rsid w:val="001A2D2C"/>
    <w:rsid w:val="001A3208"/>
    <w:rsid w:val="001A3B13"/>
    <w:rsid w:val="001A3DAE"/>
    <w:rsid w:val="001A52B6"/>
    <w:rsid w:val="001A58F3"/>
    <w:rsid w:val="001A5CAB"/>
    <w:rsid w:val="001A5E7B"/>
    <w:rsid w:val="001A745D"/>
    <w:rsid w:val="001A788D"/>
    <w:rsid w:val="001A7F5B"/>
    <w:rsid w:val="001B344F"/>
    <w:rsid w:val="001B3FD8"/>
    <w:rsid w:val="001B434B"/>
    <w:rsid w:val="001B4697"/>
    <w:rsid w:val="001B4902"/>
    <w:rsid w:val="001B4EF4"/>
    <w:rsid w:val="001B6776"/>
    <w:rsid w:val="001B6FF3"/>
    <w:rsid w:val="001B72C5"/>
    <w:rsid w:val="001B7929"/>
    <w:rsid w:val="001C0422"/>
    <w:rsid w:val="001C0AF8"/>
    <w:rsid w:val="001C0F73"/>
    <w:rsid w:val="001C1ECB"/>
    <w:rsid w:val="001C2399"/>
    <w:rsid w:val="001C26B9"/>
    <w:rsid w:val="001C2E03"/>
    <w:rsid w:val="001C3188"/>
    <w:rsid w:val="001C3385"/>
    <w:rsid w:val="001C3E4E"/>
    <w:rsid w:val="001C4C61"/>
    <w:rsid w:val="001C5024"/>
    <w:rsid w:val="001C5202"/>
    <w:rsid w:val="001C5F99"/>
    <w:rsid w:val="001C624F"/>
    <w:rsid w:val="001C6D81"/>
    <w:rsid w:val="001C7AF0"/>
    <w:rsid w:val="001D0B59"/>
    <w:rsid w:val="001D19AC"/>
    <w:rsid w:val="001D1CF3"/>
    <w:rsid w:val="001D237F"/>
    <w:rsid w:val="001D2662"/>
    <w:rsid w:val="001D4342"/>
    <w:rsid w:val="001D465B"/>
    <w:rsid w:val="001D4676"/>
    <w:rsid w:val="001D46D6"/>
    <w:rsid w:val="001D532D"/>
    <w:rsid w:val="001D61D0"/>
    <w:rsid w:val="001E1600"/>
    <w:rsid w:val="001E16DF"/>
    <w:rsid w:val="001E2DAD"/>
    <w:rsid w:val="001E3074"/>
    <w:rsid w:val="001E4593"/>
    <w:rsid w:val="001E51E5"/>
    <w:rsid w:val="001E5F0E"/>
    <w:rsid w:val="001E769C"/>
    <w:rsid w:val="001F0079"/>
    <w:rsid w:val="001F024F"/>
    <w:rsid w:val="001F05AF"/>
    <w:rsid w:val="001F0F4D"/>
    <w:rsid w:val="001F15E6"/>
    <w:rsid w:val="001F2074"/>
    <w:rsid w:val="001F2EFA"/>
    <w:rsid w:val="001F32AE"/>
    <w:rsid w:val="001F4932"/>
    <w:rsid w:val="001F4E9F"/>
    <w:rsid w:val="001F55F1"/>
    <w:rsid w:val="001F6E1A"/>
    <w:rsid w:val="001F7857"/>
    <w:rsid w:val="002006BD"/>
    <w:rsid w:val="002006F7"/>
    <w:rsid w:val="00200A2B"/>
    <w:rsid w:val="00200D64"/>
    <w:rsid w:val="00200DF6"/>
    <w:rsid w:val="00201FCB"/>
    <w:rsid w:val="002025E0"/>
    <w:rsid w:val="00202A2A"/>
    <w:rsid w:val="0020339E"/>
    <w:rsid w:val="002033EC"/>
    <w:rsid w:val="002034A0"/>
    <w:rsid w:val="0020389E"/>
    <w:rsid w:val="00203E64"/>
    <w:rsid w:val="0020476C"/>
    <w:rsid w:val="0020520A"/>
    <w:rsid w:val="00205ACF"/>
    <w:rsid w:val="00206394"/>
    <w:rsid w:val="00206D50"/>
    <w:rsid w:val="002070DF"/>
    <w:rsid w:val="00207BDB"/>
    <w:rsid w:val="00207F89"/>
    <w:rsid w:val="0021140C"/>
    <w:rsid w:val="00211F22"/>
    <w:rsid w:val="00211F5C"/>
    <w:rsid w:val="00214259"/>
    <w:rsid w:val="0021448C"/>
    <w:rsid w:val="002159D3"/>
    <w:rsid w:val="0021633F"/>
    <w:rsid w:val="00217635"/>
    <w:rsid w:val="00220F9C"/>
    <w:rsid w:val="0022113F"/>
    <w:rsid w:val="0022137D"/>
    <w:rsid w:val="00221402"/>
    <w:rsid w:val="00221649"/>
    <w:rsid w:val="00221703"/>
    <w:rsid w:val="00221D3E"/>
    <w:rsid w:val="00221EB5"/>
    <w:rsid w:val="00222C51"/>
    <w:rsid w:val="00223572"/>
    <w:rsid w:val="002239B8"/>
    <w:rsid w:val="002239BC"/>
    <w:rsid w:val="00224472"/>
    <w:rsid w:val="00224478"/>
    <w:rsid w:val="00225062"/>
    <w:rsid w:val="0022517A"/>
    <w:rsid w:val="00225E62"/>
    <w:rsid w:val="00226454"/>
    <w:rsid w:val="00227834"/>
    <w:rsid w:val="00227FFC"/>
    <w:rsid w:val="00231A15"/>
    <w:rsid w:val="00232615"/>
    <w:rsid w:val="00233210"/>
    <w:rsid w:val="00233D8B"/>
    <w:rsid w:val="00234BB7"/>
    <w:rsid w:val="00235CB4"/>
    <w:rsid w:val="002367C6"/>
    <w:rsid w:val="0023691F"/>
    <w:rsid w:val="00236A74"/>
    <w:rsid w:val="00236C59"/>
    <w:rsid w:val="00236C7A"/>
    <w:rsid w:val="00237371"/>
    <w:rsid w:val="00237383"/>
    <w:rsid w:val="00237D75"/>
    <w:rsid w:val="002400B7"/>
    <w:rsid w:val="00240B84"/>
    <w:rsid w:val="00240E67"/>
    <w:rsid w:val="00240F12"/>
    <w:rsid w:val="002411A2"/>
    <w:rsid w:val="00243112"/>
    <w:rsid w:val="002431F5"/>
    <w:rsid w:val="00243779"/>
    <w:rsid w:val="002437F8"/>
    <w:rsid w:val="00243A90"/>
    <w:rsid w:val="00243C42"/>
    <w:rsid w:val="0024474A"/>
    <w:rsid w:val="00244C26"/>
    <w:rsid w:val="0024517B"/>
    <w:rsid w:val="00245DDC"/>
    <w:rsid w:val="00245F0F"/>
    <w:rsid w:val="0024630B"/>
    <w:rsid w:val="00247901"/>
    <w:rsid w:val="00247DF7"/>
    <w:rsid w:val="00250F5D"/>
    <w:rsid w:val="00251230"/>
    <w:rsid w:val="002518AF"/>
    <w:rsid w:val="002522B5"/>
    <w:rsid w:val="00252EE2"/>
    <w:rsid w:val="00253493"/>
    <w:rsid w:val="00253FCB"/>
    <w:rsid w:val="0025478F"/>
    <w:rsid w:val="00254980"/>
    <w:rsid w:val="00254E41"/>
    <w:rsid w:val="002556DA"/>
    <w:rsid w:val="00255831"/>
    <w:rsid w:val="0025724C"/>
    <w:rsid w:val="00257772"/>
    <w:rsid w:val="00260274"/>
    <w:rsid w:val="00260712"/>
    <w:rsid w:val="00260D7F"/>
    <w:rsid w:val="00260F30"/>
    <w:rsid w:val="002621DA"/>
    <w:rsid w:val="00262DEF"/>
    <w:rsid w:val="002631A9"/>
    <w:rsid w:val="002633E3"/>
    <w:rsid w:val="00263D1B"/>
    <w:rsid w:val="00264DB9"/>
    <w:rsid w:val="002651CD"/>
    <w:rsid w:val="002652E4"/>
    <w:rsid w:val="00265A40"/>
    <w:rsid w:val="00265DF3"/>
    <w:rsid w:val="00266EFB"/>
    <w:rsid w:val="00266F1A"/>
    <w:rsid w:val="0026758F"/>
    <w:rsid w:val="00267E10"/>
    <w:rsid w:val="002704A3"/>
    <w:rsid w:val="0027090E"/>
    <w:rsid w:val="00270C33"/>
    <w:rsid w:val="002713EA"/>
    <w:rsid w:val="00271451"/>
    <w:rsid w:val="00272628"/>
    <w:rsid w:val="00272F0D"/>
    <w:rsid w:val="002730C9"/>
    <w:rsid w:val="0027316F"/>
    <w:rsid w:val="0027361F"/>
    <w:rsid w:val="00273EFF"/>
    <w:rsid w:val="002743D3"/>
    <w:rsid w:val="00274503"/>
    <w:rsid w:val="0027566D"/>
    <w:rsid w:val="002762C8"/>
    <w:rsid w:val="00276461"/>
    <w:rsid w:val="0027716D"/>
    <w:rsid w:val="00280041"/>
    <w:rsid w:val="0028007A"/>
    <w:rsid w:val="00280850"/>
    <w:rsid w:val="00280EF6"/>
    <w:rsid w:val="002813F7"/>
    <w:rsid w:val="00282390"/>
    <w:rsid w:val="00282624"/>
    <w:rsid w:val="00283E0E"/>
    <w:rsid w:val="002848D4"/>
    <w:rsid w:val="002855F7"/>
    <w:rsid w:val="0028652D"/>
    <w:rsid w:val="0028665F"/>
    <w:rsid w:val="0028743D"/>
    <w:rsid w:val="002904C3"/>
    <w:rsid w:val="002917B9"/>
    <w:rsid w:val="00291DC1"/>
    <w:rsid w:val="0029210E"/>
    <w:rsid w:val="0029231E"/>
    <w:rsid w:val="00292C28"/>
    <w:rsid w:val="00293310"/>
    <w:rsid w:val="0029333B"/>
    <w:rsid w:val="002939A1"/>
    <w:rsid w:val="00293CBA"/>
    <w:rsid w:val="0029496A"/>
    <w:rsid w:val="00295062"/>
    <w:rsid w:val="002971FA"/>
    <w:rsid w:val="00297883"/>
    <w:rsid w:val="002A0F6B"/>
    <w:rsid w:val="002A18F3"/>
    <w:rsid w:val="002A27A5"/>
    <w:rsid w:val="002A44BE"/>
    <w:rsid w:val="002A4503"/>
    <w:rsid w:val="002A456A"/>
    <w:rsid w:val="002A4CB3"/>
    <w:rsid w:val="002A602C"/>
    <w:rsid w:val="002A6860"/>
    <w:rsid w:val="002A6DFF"/>
    <w:rsid w:val="002A73C0"/>
    <w:rsid w:val="002B037F"/>
    <w:rsid w:val="002B0661"/>
    <w:rsid w:val="002B1767"/>
    <w:rsid w:val="002B202C"/>
    <w:rsid w:val="002B2D7E"/>
    <w:rsid w:val="002B3866"/>
    <w:rsid w:val="002B396A"/>
    <w:rsid w:val="002B3976"/>
    <w:rsid w:val="002B4DDD"/>
    <w:rsid w:val="002B69A3"/>
    <w:rsid w:val="002B6D1D"/>
    <w:rsid w:val="002B779A"/>
    <w:rsid w:val="002B7842"/>
    <w:rsid w:val="002B7957"/>
    <w:rsid w:val="002B7B61"/>
    <w:rsid w:val="002B7B7F"/>
    <w:rsid w:val="002C12BF"/>
    <w:rsid w:val="002C1877"/>
    <w:rsid w:val="002C26A5"/>
    <w:rsid w:val="002C2A26"/>
    <w:rsid w:val="002C4782"/>
    <w:rsid w:val="002C53C9"/>
    <w:rsid w:val="002C6257"/>
    <w:rsid w:val="002C75C1"/>
    <w:rsid w:val="002C78F9"/>
    <w:rsid w:val="002D131E"/>
    <w:rsid w:val="002D1427"/>
    <w:rsid w:val="002D1697"/>
    <w:rsid w:val="002D18F8"/>
    <w:rsid w:val="002D1B27"/>
    <w:rsid w:val="002D27A9"/>
    <w:rsid w:val="002D3D31"/>
    <w:rsid w:val="002D4082"/>
    <w:rsid w:val="002D43CA"/>
    <w:rsid w:val="002D771D"/>
    <w:rsid w:val="002D7907"/>
    <w:rsid w:val="002E00A1"/>
    <w:rsid w:val="002E09B8"/>
    <w:rsid w:val="002E0BE7"/>
    <w:rsid w:val="002E0D17"/>
    <w:rsid w:val="002E13E4"/>
    <w:rsid w:val="002E15BF"/>
    <w:rsid w:val="002E1AA6"/>
    <w:rsid w:val="002E1D9E"/>
    <w:rsid w:val="002E1DD4"/>
    <w:rsid w:val="002E2288"/>
    <w:rsid w:val="002E3884"/>
    <w:rsid w:val="002E3983"/>
    <w:rsid w:val="002E3ED3"/>
    <w:rsid w:val="002E443B"/>
    <w:rsid w:val="002E454B"/>
    <w:rsid w:val="002E45E9"/>
    <w:rsid w:val="002E4C95"/>
    <w:rsid w:val="002E5C9A"/>
    <w:rsid w:val="002E63B0"/>
    <w:rsid w:val="002E6B85"/>
    <w:rsid w:val="002E7BCD"/>
    <w:rsid w:val="002E7DA7"/>
    <w:rsid w:val="002F1A7D"/>
    <w:rsid w:val="002F1FC4"/>
    <w:rsid w:val="002F21B8"/>
    <w:rsid w:val="002F3F2B"/>
    <w:rsid w:val="002F41E3"/>
    <w:rsid w:val="002F503F"/>
    <w:rsid w:val="002F562E"/>
    <w:rsid w:val="002F6838"/>
    <w:rsid w:val="002F755E"/>
    <w:rsid w:val="002F778D"/>
    <w:rsid w:val="002F7B8F"/>
    <w:rsid w:val="00300142"/>
    <w:rsid w:val="00300398"/>
    <w:rsid w:val="00300D0C"/>
    <w:rsid w:val="00302EE0"/>
    <w:rsid w:val="003035F5"/>
    <w:rsid w:val="003039B3"/>
    <w:rsid w:val="00304520"/>
    <w:rsid w:val="00304B60"/>
    <w:rsid w:val="00304D73"/>
    <w:rsid w:val="00305F10"/>
    <w:rsid w:val="00306A24"/>
    <w:rsid w:val="00307170"/>
    <w:rsid w:val="003114D9"/>
    <w:rsid w:val="003116E9"/>
    <w:rsid w:val="00311C11"/>
    <w:rsid w:val="00312046"/>
    <w:rsid w:val="00312083"/>
    <w:rsid w:val="00312452"/>
    <w:rsid w:val="00312457"/>
    <w:rsid w:val="00312B38"/>
    <w:rsid w:val="00313610"/>
    <w:rsid w:val="00313CC3"/>
    <w:rsid w:val="0031475D"/>
    <w:rsid w:val="003149A7"/>
    <w:rsid w:val="00314B62"/>
    <w:rsid w:val="003154D6"/>
    <w:rsid w:val="0031550F"/>
    <w:rsid w:val="00315B58"/>
    <w:rsid w:val="0031635D"/>
    <w:rsid w:val="00316B55"/>
    <w:rsid w:val="00317076"/>
    <w:rsid w:val="0032000F"/>
    <w:rsid w:val="00320185"/>
    <w:rsid w:val="00321104"/>
    <w:rsid w:val="003214F3"/>
    <w:rsid w:val="003218BA"/>
    <w:rsid w:val="00321C6F"/>
    <w:rsid w:val="003248A0"/>
    <w:rsid w:val="00325AD7"/>
    <w:rsid w:val="00326087"/>
    <w:rsid w:val="003262FE"/>
    <w:rsid w:val="00326E4F"/>
    <w:rsid w:val="003273B4"/>
    <w:rsid w:val="0032742C"/>
    <w:rsid w:val="0032742D"/>
    <w:rsid w:val="0032776C"/>
    <w:rsid w:val="00327B48"/>
    <w:rsid w:val="003319A7"/>
    <w:rsid w:val="00331BA2"/>
    <w:rsid w:val="00331F0A"/>
    <w:rsid w:val="003325DC"/>
    <w:rsid w:val="00333368"/>
    <w:rsid w:val="00333EE0"/>
    <w:rsid w:val="00334359"/>
    <w:rsid w:val="003347FA"/>
    <w:rsid w:val="003362E6"/>
    <w:rsid w:val="00336ADD"/>
    <w:rsid w:val="00336B90"/>
    <w:rsid w:val="00336EF1"/>
    <w:rsid w:val="00336EFA"/>
    <w:rsid w:val="00340160"/>
    <w:rsid w:val="00340D18"/>
    <w:rsid w:val="00341410"/>
    <w:rsid w:val="0034159D"/>
    <w:rsid w:val="00341D27"/>
    <w:rsid w:val="00341FCC"/>
    <w:rsid w:val="00342D8C"/>
    <w:rsid w:val="00342FC2"/>
    <w:rsid w:val="0034412F"/>
    <w:rsid w:val="00345006"/>
    <w:rsid w:val="003450D1"/>
    <w:rsid w:val="00345933"/>
    <w:rsid w:val="00345992"/>
    <w:rsid w:val="003504C3"/>
    <w:rsid w:val="003505FE"/>
    <w:rsid w:val="00351277"/>
    <w:rsid w:val="00351386"/>
    <w:rsid w:val="00351E06"/>
    <w:rsid w:val="003524D8"/>
    <w:rsid w:val="00352643"/>
    <w:rsid w:val="00352897"/>
    <w:rsid w:val="00354378"/>
    <w:rsid w:val="00356193"/>
    <w:rsid w:val="00356D52"/>
    <w:rsid w:val="003573E0"/>
    <w:rsid w:val="0035790A"/>
    <w:rsid w:val="00362272"/>
    <w:rsid w:val="003624C5"/>
    <w:rsid w:val="00362A85"/>
    <w:rsid w:val="003636AE"/>
    <w:rsid w:val="00363EA8"/>
    <w:rsid w:val="003641D2"/>
    <w:rsid w:val="00364438"/>
    <w:rsid w:val="003645BB"/>
    <w:rsid w:val="00364754"/>
    <w:rsid w:val="003649ED"/>
    <w:rsid w:val="00365269"/>
    <w:rsid w:val="00365E71"/>
    <w:rsid w:val="00366866"/>
    <w:rsid w:val="00370155"/>
    <w:rsid w:val="00370737"/>
    <w:rsid w:val="00372A72"/>
    <w:rsid w:val="00372F6E"/>
    <w:rsid w:val="00375B95"/>
    <w:rsid w:val="00375CEA"/>
    <w:rsid w:val="00376DB2"/>
    <w:rsid w:val="00376EA2"/>
    <w:rsid w:val="00380FFB"/>
    <w:rsid w:val="003811FA"/>
    <w:rsid w:val="00381891"/>
    <w:rsid w:val="0038381E"/>
    <w:rsid w:val="00384641"/>
    <w:rsid w:val="0038476A"/>
    <w:rsid w:val="00384A63"/>
    <w:rsid w:val="00385C2D"/>
    <w:rsid w:val="00385E15"/>
    <w:rsid w:val="003862C2"/>
    <w:rsid w:val="0038661F"/>
    <w:rsid w:val="00386CD4"/>
    <w:rsid w:val="00387548"/>
    <w:rsid w:val="00390DCC"/>
    <w:rsid w:val="00391012"/>
    <w:rsid w:val="003917ED"/>
    <w:rsid w:val="00391AF9"/>
    <w:rsid w:val="00391B56"/>
    <w:rsid w:val="00391F4A"/>
    <w:rsid w:val="00393168"/>
    <w:rsid w:val="00394D70"/>
    <w:rsid w:val="00397429"/>
    <w:rsid w:val="003A06E9"/>
    <w:rsid w:val="003A0AF8"/>
    <w:rsid w:val="003A0CB9"/>
    <w:rsid w:val="003A150A"/>
    <w:rsid w:val="003A1A6A"/>
    <w:rsid w:val="003A20AE"/>
    <w:rsid w:val="003A3358"/>
    <w:rsid w:val="003A350E"/>
    <w:rsid w:val="003A3829"/>
    <w:rsid w:val="003A4045"/>
    <w:rsid w:val="003A415C"/>
    <w:rsid w:val="003A4A64"/>
    <w:rsid w:val="003A4B63"/>
    <w:rsid w:val="003A7999"/>
    <w:rsid w:val="003A7F9F"/>
    <w:rsid w:val="003B02C8"/>
    <w:rsid w:val="003B1712"/>
    <w:rsid w:val="003B1A88"/>
    <w:rsid w:val="003B2ABC"/>
    <w:rsid w:val="003B3FE6"/>
    <w:rsid w:val="003B40B8"/>
    <w:rsid w:val="003B40BA"/>
    <w:rsid w:val="003B4F60"/>
    <w:rsid w:val="003B564F"/>
    <w:rsid w:val="003B66C7"/>
    <w:rsid w:val="003B6E8F"/>
    <w:rsid w:val="003C08DB"/>
    <w:rsid w:val="003C0ACB"/>
    <w:rsid w:val="003C1B6D"/>
    <w:rsid w:val="003C24B9"/>
    <w:rsid w:val="003C2650"/>
    <w:rsid w:val="003C2CA1"/>
    <w:rsid w:val="003C2CA6"/>
    <w:rsid w:val="003C508C"/>
    <w:rsid w:val="003C523F"/>
    <w:rsid w:val="003C5B03"/>
    <w:rsid w:val="003C6F94"/>
    <w:rsid w:val="003D0238"/>
    <w:rsid w:val="003D1341"/>
    <w:rsid w:val="003D19F2"/>
    <w:rsid w:val="003D2377"/>
    <w:rsid w:val="003D23F2"/>
    <w:rsid w:val="003D2F60"/>
    <w:rsid w:val="003D47F9"/>
    <w:rsid w:val="003D4B0E"/>
    <w:rsid w:val="003D4B7D"/>
    <w:rsid w:val="003D4D35"/>
    <w:rsid w:val="003D5B51"/>
    <w:rsid w:val="003D6067"/>
    <w:rsid w:val="003D64C3"/>
    <w:rsid w:val="003D64E4"/>
    <w:rsid w:val="003D661F"/>
    <w:rsid w:val="003D706D"/>
    <w:rsid w:val="003D7865"/>
    <w:rsid w:val="003D789D"/>
    <w:rsid w:val="003D7DF7"/>
    <w:rsid w:val="003E01C2"/>
    <w:rsid w:val="003E057B"/>
    <w:rsid w:val="003E314E"/>
    <w:rsid w:val="003E3181"/>
    <w:rsid w:val="003E3235"/>
    <w:rsid w:val="003E3D1C"/>
    <w:rsid w:val="003E463F"/>
    <w:rsid w:val="003E4807"/>
    <w:rsid w:val="003E5485"/>
    <w:rsid w:val="003E5E94"/>
    <w:rsid w:val="003E60C1"/>
    <w:rsid w:val="003E60E5"/>
    <w:rsid w:val="003E62EE"/>
    <w:rsid w:val="003E716A"/>
    <w:rsid w:val="003E74D9"/>
    <w:rsid w:val="003E7798"/>
    <w:rsid w:val="003E7F7A"/>
    <w:rsid w:val="003F06B9"/>
    <w:rsid w:val="003F0B65"/>
    <w:rsid w:val="003F1FF6"/>
    <w:rsid w:val="003F2383"/>
    <w:rsid w:val="003F3166"/>
    <w:rsid w:val="003F3169"/>
    <w:rsid w:val="003F3B76"/>
    <w:rsid w:val="003F3C76"/>
    <w:rsid w:val="003F424A"/>
    <w:rsid w:val="003F42B0"/>
    <w:rsid w:val="003F4653"/>
    <w:rsid w:val="003F4AF8"/>
    <w:rsid w:val="003F526A"/>
    <w:rsid w:val="003F5B82"/>
    <w:rsid w:val="003F5DA6"/>
    <w:rsid w:val="003F633F"/>
    <w:rsid w:val="003F6BA2"/>
    <w:rsid w:val="003F77FA"/>
    <w:rsid w:val="00400C59"/>
    <w:rsid w:val="004015F4"/>
    <w:rsid w:val="004016CD"/>
    <w:rsid w:val="00401DC5"/>
    <w:rsid w:val="004037B2"/>
    <w:rsid w:val="00403D3B"/>
    <w:rsid w:val="00404C21"/>
    <w:rsid w:val="00404D8A"/>
    <w:rsid w:val="00405122"/>
    <w:rsid w:val="00406118"/>
    <w:rsid w:val="00406E71"/>
    <w:rsid w:val="004105C2"/>
    <w:rsid w:val="004107BC"/>
    <w:rsid w:val="0041097C"/>
    <w:rsid w:val="00410AD9"/>
    <w:rsid w:val="00410D05"/>
    <w:rsid w:val="00411E4A"/>
    <w:rsid w:val="004121A2"/>
    <w:rsid w:val="00412863"/>
    <w:rsid w:val="00412ED4"/>
    <w:rsid w:val="004137C9"/>
    <w:rsid w:val="00413AE4"/>
    <w:rsid w:val="00414306"/>
    <w:rsid w:val="00415383"/>
    <w:rsid w:val="004157A0"/>
    <w:rsid w:val="004160CF"/>
    <w:rsid w:val="004170A5"/>
    <w:rsid w:val="00417EF8"/>
    <w:rsid w:val="004208D8"/>
    <w:rsid w:val="004229F2"/>
    <w:rsid w:val="00422F7B"/>
    <w:rsid w:val="00423376"/>
    <w:rsid w:val="004239F7"/>
    <w:rsid w:val="00423FD6"/>
    <w:rsid w:val="004244B8"/>
    <w:rsid w:val="004249CF"/>
    <w:rsid w:val="0042621D"/>
    <w:rsid w:val="004264BE"/>
    <w:rsid w:val="00427087"/>
    <w:rsid w:val="0043156F"/>
    <w:rsid w:val="004315DC"/>
    <w:rsid w:val="0043180C"/>
    <w:rsid w:val="00431821"/>
    <w:rsid w:val="00432004"/>
    <w:rsid w:val="00433C0A"/>
    <w:rsid w:val="004340A8"/>
    <w:rsid w:val="004346C0"/>
    <w:rsid w:val="0043474D"/>
    <w:rsid w:val="004351D8"/>
    <w:rsid w:val="00435496"/>
    <w:rsid w:val="00435F62"/>
    <w:rsid w:val="004364CE"/>
    <w:rsid w:val="004368CA"/>
    <w:rsid w:val="00436F31"/>
    <w:rsid w:val="00437B6A"/>
    <w:rsid w:val="004401CA"/>
    <w:rsid w:val="00440EAF"/>
    <w:rsid w:val="00441DD3"/>
    <w:rsid w:val="00442A23"/>
    <w:rsid w:val="00443B03"/>
    <w:rsid w:val="00447204"/>
    <w:rsid w:val="00451219"/>
    <w:rsid w:val="00451E7B"/>
    <w:rsid w:val="00453017"/>
    <w:rsid w:val="004533B6"/>
    <w:rsid w:val="0045469A"/>
    <w:rsid w:val="00455A4F"/>
    <w:rsid w:val="00456682"/>
    <w:rsid w:val="00456B6B"/>
    <w:rsid w:val="00456F5C"/>
    <w:rsid w:val="00457B3B"/>
    <w:rsid w:val="00457BEC"/>
    <w:rsid w:val="00460162"/>
    <w:rsid w:val="00461478"/>
    <w:rsid w:val="00461B46"/>
    <w:rsid w:val="00462A46"/>
    <w:rsid w:val="00462F5A"/>
    <w:rsid w:val="004631D2"/>
    <w:rsid w:val="004636AD"/>
    <w:rsid w:val="00463DA6"/>
    <w:rsid w:val="00463DB5"/>
    <w:rsid w:val="0046409C"/>
    <w:rsid w:val="00464447"/>
    <w:rsid w:val="00464B61"/>
    <w:rsid w:val="00466B07"/>
    <w:rsid w:val="00467166"/>
    <w:rsid w:val="004675B5"/>
    <w:rsid w:val="00467844"/>
    <w:rsid w:val="00470042"/>
    <w:rsid w:val="0047052C"/>
    <w:rsid w:val="00470578"/>
    <w:rsid w:val="0047085B"/>
    <w:rsid w:val="0047279A"/>
    <w:rsid w:val="00473568"/>
    <w:rsid w:val="00473C11"/>
    <w:rsid w:val="00474E46"/>
    <w:rsid w:val="004778F6"/>
    <w:rsid w:val="00477A08"/>
    <w:rsid w:val="00477FCB"/>
    <w:rsid w:val="00480009"/>
    <w:rsid w:val="00481285"/>
    <w:rsid w:val="00481560"/>
    <w:rsid w:val="004820CB"/>
    <w:rsid w:val="00483AA0"/>
    <w:rsid w:val="00483DAB"/>
    <w:rsid w:val="00484EB3"/>
    <w:rsid w:val="004856F0"/>
    <w:rsid w:val="00485D08"/>
    <w:rsid w:val="00487FE5"/>
    <w:rsid w:val="00490133"/>
    <w:rsid w:val="00490316"/>
    <w:rsid w:val="004906A0"/>
    <w:rsid w:val="00490E5A"/>
    <w:rsid w:val="00491554"/>
    <w:rsid w:val="0049255B"/>
    <w:rsid w:val="004935F2"/>
    <w:rsid w:val="00493BF9"/>
    <w:rsid w:val="004943B0"/>
    <w:rsid w:val="00494645"/>
    <w:rsid w:val="00494A2F"/>
    <w:rsid w:val="00496B10"/>
    <w:rsid w:val="00496D08"/>
    <w:rsid w:val="0049752D"/>
    <w:rsid w:val="00497978"/>
    <w:rsid w:val="00497A1A"/>
    <w:rsid w:val="004A053B"/>
    <w:rsid w:val="004A13E9"/>
    <w:rsid w:val="004A259B"/>
    <w:rsid w:val="004A3745"/>
    <w:rsid w:val="004A3F1D"/>
    <w:rsid w:val="004A4759"/>
    <w:rsid w:val="004A489E"/>
    <w:rsid w:val="004A495B"/>
    <w:rsid w:val="004A4D84"/>
    <w:rsid w:val="004A4F05"/>
    <w:rsid w:val="004A613D"/>
    <w:rsid w:val="004A62E5"/>
    <w:rsid w:val="004A75EC"/>
    <w:rsid w:val="004B04F6"/>
    <w:rsid w:val="004B1909"/>
    <w:rsid w:val="004B1CD4"/>
    <w:rsid w:val="004B1CFB"/>
    <w:rsid w:val="004B1CFE"/>
    <w:rsid w:val="004B1EB0"/>
    <w:rsid w:val="004B1F45"/>
    <w:rsid w:val="004B22AF"/>
    <w:rsid w:val="004B3730"/>
    <w:rsid w:val="004B3C86"/>
    <w:rsid w:val="004B4C71"/>
    <w:rsid w:val="004B56AE"/>
    <w:rsid w:val="004B5725"/>
    <w:rsid w:val="004B5DD6"/>
    <w:rsid w:val="004B6F24"/>
    <w:rsid w:val="004B706D"/>
    <w:rsid w:val="004B749B"/>
    <w:rsid w:val="004B7B8E"/>
    <w:rsid w:val="004B7C47"/>
    <w:rsid w:val="004C0084"/>
    <w:rsid w:val="004C0163"/>
    <w:rsid w:val="004C0DFF"/>
    <w:rsid w:val="004C121B"/>
    <w:rsid w:val="004C26A6"/>
    <w:rsid w:val="004C30F2"/>
    <w:rsid w:val="004C338D"/>
    <w:rsid w:val="004C347F"/>
    <w:rsid w:val="004C42CD"/>
    <w:rsid w:val="004C481C"/>
    <w:rsid w:val="004C5505"/>
    <w:rsid w:val="004C5827"/>
    <w:rsid w:val="004C640E"/>
    <w:rsid w:val="004C64E2"/>
    <w:rsid w:val="004C670B"/>
    <w:rsid w:val="004C7996"/>
    <w:rsid w:val="004D0A26"/>
    <w:rsid w:val="004D14FF"/>
    <w:rsid w:val="004D1D92"/>
    <w:rsid w:val="004D23A2"/>
    <w:rsid w:val="004D28BE"/>
    <w:rsid w:val="004D503D"/>
    <w:rsid w:val="004D6F70"/>
    <w:rsid w:val="004D72FE"/>
    <w:rsid w:val="004D7724"/>
    <w:rsid w:val="004D7E6F"/>
    <w:rsid w:val="004E04A1"/>
    <w:rsid w:val="004E0B29"/>
    <w:rsid w:val="004E2D66"/>
    <w:rsid w:val="004E2E41"/>
    <w:rsid w:val="004E441C"/>
    <w:rsid w:val="004E4947"/>
    <w:rsid w:val="004E498A"/>
    <w:rsid w:val="004E4B80"/>
    <w:rsid w:val="004E5465"/>
    <w:rsid w:val="004E5BBC"/>
    <w:rsid w:val="004E622F"/>
    <w:rsid w:val="004E62EE"/>
    <w:rsid w:val="004E6BF1"/>
    <w:rsid w:val="004E6EEC"/>
    <w:rsid w:val="004F2015"/>
    <w:rsid w:val="004F3F28"/>
    <w:rsid w:val="004F4CFC"/>
    <w:rsid w:val="004F52B8"/>
    <w:rsid w:val="004F58A8"/>
    <w:rsid w:val="004F62D8"/>
    <w:rsid w:val="004F6448"/>
    <w:rsid w:val="004F66A1"/>
    <w:rsid w:val="004F7018"/>
    <w:rsid w:val="004F7F04"/>
    <w:rsid w:val="00501777"/>
    <w:rsid w:val="00501E66"/>
    <w:rsid w:val="00501E75"/>
    <w:rsid w:val="0050239F"/>
    <w:rsid w:val="00502F2D"/>
    <w:rsid w:val="00503C95"/>
    <w:rsid w:val="00503DC0"/>
    <w:rsid w:val="00504164"/>
    <w:rsid w:val="005052BC"/>
    <w:rsid w:val="0050559A"/>
    <w:rsid w:val="005058CC"/>
    <w:rsid w:val="00507749"/>
    <w:rsid w:val="0051071B"/>
    <w:rsid w:val="005113C8"/>
    <w:rsid w:val="0051174B"/>
    <w:rsid w:val="00511B57"/>
    <w:rsid w:val="00511C24"/>
    <w:rsid w:val="00512087"/>
    <w:rsid w:val="005129AF"/>
    <w:rsid w:val="00512B82"/>
    <w:rsid w:val="00513178"/>
    <w:rsid w:val="00513312"/>
    <w:rsid w:val="00514EB2"/>
    <w:rsid w:val="005161A7"/>
    <w:rsid w:val="005165EB"/>
    <w:rsid w:val="00516CAE"/>
    <w:rsid w:val="00517935"/>
    <w:rsid w:val="00517B9D"/>
    <w:rsid w:val="005215F6"/>
    <w:rsid w:val="00521973"/>
    <w:rsid w:val="00521E53"/>
    <w:rsid w:val="00523984"/>
    <w:rsid w:val="00523F32"/>
    <w:rsid w:val="0052697C"/>
    <w:rsid w:val="00526BCF"/>
    <w:rsid w:val="00527949"/>
    <w:rsid w:val="00527BC7"/>
    <w:rsid w:val="005307EA"/>
    <w:rsid w:val="00530C40"/>
    <w:rsid w:val="00532B67"/>
    <w:rsid w:val="00532C72"/>
    <w:rsid w:val="00533683"/>
    <w:rsid w:val="00533C48"/>
    <w:rsid w:val="00534134"/>
    <w:rsid w:val="005346B3"/>
    <w:rsid w:val="00534B20"/>
    <w:rsid w:val="00534B35"/>
    <w:rsid w:val="00534F3D"/>
    <w:rsid w:val="00535B5A"/>
    <w:rsid w:val="00536466"/>
    <w:rsid w:val="00536706"/>
    <w:rsid w:val="0053694F"/>
    <w:rsid w:val="00537914"/>
    <w:rsid w:val="005410B3"/>
    <w:rsid w:val="00541906"/>
    <w:rsid w:val="00541D4D"/>
    <w:rsid w:val="005429AB"/>
    <w:rsid w:val="00543B8D"/>
    <w:rsid w:val="00544C0B"/>
    <w:rsid w:val="00544F8E"/>
    <w:rsid w:val="00545567"/>
    <w:rsid w:val="00545798"/>
    <w:rsid w:val="00546133"/>
    <w:rsid w:val="005466B1"/>
    <w:rsid w:val="005468DC"/>
    <w:rsid w:val="00546B5E"/>
    <w:rsid w:val="00546F97"/>
    <w:rsid w:val="00547083"/>
    <w:rsid w:val="00547126"/>
    <w:rsid w:val="00547925"/>
    <w:rsid w:val="00550E7B"/>
    <w:rsid w:val="00551097"/>
    <w:rsid w:val="005522C7"/>
    <w:rsid w:val="00552E83"/>
    <w:rsid w:val="00553651"/>
    <w:rsid w:val="0055410E"/>
    <w:rsid w:val="00554185"/>
    <w:rsid w:val="005541C9"/>
    <w:rsid w:val="005544FF"/>
    <w:rsid w:val="00554CE3"/>
    <w:rsid w:val="005557B5"/>
    <w:rsid w:val="00555E4E"/>
    <w:rsid w:val="00556B9B"/>
    <w:rsid w:val="00556D92"/>
    <w:rsid w:val="005575E6"/>
    <w:rsid w:val="005602C6"/>
    <w:rsid w:val="005604A4"/>
    <w:rsid w:val="00560792"/>
    <w:rsid w:val="00562986"/>
    <w:rsid w:val="005636D5"/>
    <w:rsid w:val="00563808"/>
    <w:rsid w:val="005642E8"/>
    <w:rsid w:val="005646AF"/>
    <w:rsid w:val="00564DBF"/>
    <w:rsid w:val="00564DDC"/>
    <w:rsid w:val="00565B1B"/>
    <w:rsid w:val="00566861"/>
    <w:rsid w:val="00566AEA"/>
    <w:rsid w:val="00567147"/>
    <w:rsid w:val="00567DAB"/>
    <w:rsid w:val="00567E46"/>
    <w:rsid w:val="00567E93"/>
    <w:rsid w:val="00567F95"/>
    <w:rsid w:val="00570387"/>
    <w:rsid w:val="005703F2"/>
    <w:rsid w:val="00570BB1"/>
    <w:rsid w:val="005719C8"/>
    <w:rsid w:val="00572587"/>
    <w:rsid w:val="00572855"/>
    <w:rsid w:val="0057459E"/>
    <w:rsid w:val="0057474C"/>
    <w:rsid w:val="00576378"/>
    <w:rsid w:val="00577222"/>
    <w:rsid w:val="00577D04"/>
    <w:rsid w:val="005809FF"/>
    <w:rsid w:val="00580E7A"/>
    <w:rsid w:val="00582ABA"/>
    <w:rsid w:val="00582CA6"/>
    <w:rsid w:val="005834B9"/>
    <w:rsid w:val="00583842"/>
    <w:rsid w:val="00583865"/>
    <w:rsid w:val="00584A3D"/>
    <w:rsid w:val="00584B8A"/>
    <w:rsid w:val="005854E1"/>
    <w:rsid w:val="00585BA3"/>
    <w:rsid w:val="005860BF"/>
    <w:rsid w:val="005868D5"/>
    <w:rsid w:val="00587311"/>
    <w:rsid w:val="00590086"/>
    <w:rsid w:val="00590160"/>
    <w:rsid w:val="005901E0"/>
    <w:rsid w:val="00590D36"/>
    <w:rsid w:val="0059166C"/>
    <w:rsid w:val="005924A9"/>
    <w:rsid w:val="005929E6"/>
    <w:rsid w:val="00592D66"/>
    <w:rsid w:val="00593422"/>
    <w:rsid w:val="0059355C"/>
    <w:rsid w:val="005935BB"/>
    <w:rsid w:val="005947D8"/>
    <w:rsid w:val="005949E4"/>
    <w:rsid w:val="00594C60"/>
    <w:rsid w:val="00595A9A"/>
    <w:rsid w:val="00595DB8"/>
    <w:rsid w:val="00596207"/>
    <w:rsid w:val="00597B49"/>
    <w:rsid w:val="005A073F"/>
    <w:rsid w:val="005A147E"/>
    <w:rsid w:val="005A1538"/>
    <w:rsid w:val="005A224E"/>
    <w:rsid w:val="005A3570"/>
    <w:rsid w:val="005A42F8"/>
    <w:rsid w:val="005A4BC6"/>
    <w:rsid w:val="005A6639"/>
    <w:rsid w:val="005A6E0D"/>
    <w:rsid w:val="005A762E"/>
    <w:rsid w:val="005A7811"/>
    <w:rsid w:val="005B0700"/>
    <w:rsid w:val="005B0C0A"/>
    <w:rsid w:val="005B0EA1"/>
    <w:rsid w:val="005B1BD6"/>
    <w:rsid w:val="005B1E3D"/>
    <w:rsid w:val="005B4583"/>
    <w:rsid w:val="005B45E0"/>
    <w:rsid w:val="005B4A81"/>
    <w:rsid w:val="005B5119"/>
    <w:rsid w:val="005B5C8C"/>
    <w:rsid w:val="005B7282"/>
    <w:rsid w:val="005B7987"/>
    <w:rsid w:val="005C0303"/>
    <w:rsid w:val="005C1534"/>
    <w:rsid w:val="005C15FC"/>
    <w:rsid w:val="005C1769"/>
    <w:rsid w:val="005C21F7"/>
    <w:rsid w:val="005C34DC"/>
    <w:rsid w:val="005C3C23"/>
    <w:rsid w:val="005C449D"/>
    <w:rsid w:val="005C4881"/>
    <w:rsid w:val="005C4ECF"/>
    <w:rsid w:val="005C5505"/>
    <w:rsid w:val="005C7221"/>
    <w:rsid w:val="005C73B4"/>
    <w:rsid w:val="005C7CF0"/>
    <w:rsid w:val="005C7FEC"/>
    <w:rsid w:val="005D056B"/>
    <w:rsid w:val="005D07E7"/>
    <w:rsid w:val="005D0E3D"/>
    <w:rsid w:val="005D2D91"/>
    <w:rsid w:val="005D355B"/>
    <w:rsid w:val="005D35AC"/>
    <w:rsid w:val="005D4181"/>
    <w:rsid w:val="005D4969"/>
    <w:rsid w:val="005D55F4"/>
    <w:rsid w:val="005D6E29"/>
    <w:rsid w:val="005D7EA6"/>
    <w:rsid w:val="005E1371"/>
    <w:rsid w:val="005E1711"/>
    <w:rsid w:val="005E278F"/>
    <w:rsid w:val="005E2C66"/>
    <w:rsid w:val="005E4367"/>
    <w:rsid w:val="005E468A"/>
    <w:rsid w:val="005E5F8E"/>
    <w:rsid w:val="005E5F9C"/>
    <w:rsid w:val="005E6417"/>
    <w:rsid w:val="005E75D6"/>
    <w:rsid w:val="005F05D5"/>
    <w:rsid w:val="005F0B65"/>
    <w:rsid w:val="005F0F66"/>
    <w:rsid w:val="005F16A9"/>
    <w:rsid w:val="005F1CF0"/>
    <w:rsid w:val="005F1EFF"/>
    <w:rsid w:val="005F29DD"/>
    <w:rsid w:val="005F4636"/>
    <w:rsid w:val="005F4B92"/>
    <w:rsid w:val="005F4BB6"/>
    <w:rsid w:val="005F4D9E"/>
    <w:rsid w:val="005F4F0A"/>
    <w:rsid w:val="005F4F19"/>
    <w:rsid w:val="005F6E60"/>
    <w:rsid w:val="006004FC"/>
    <w:rsid w:val="00600D0E"/>
    <w:rsid w:val="00601725"/>
    <w:rsid w:val="0060189C"/>
    <w:rsid w:val="006019EE"/>
    <w:rsid w:val="00601DB4"/>
    <w:rsid w:val="0060228D"/>
    <w:rsid w:val="0060289F"/>
    <w:rsid w:val="0060439B"/>
    <w:rsid w:val="00604CDC"/>
    <w:rsid w:val="00604D6D"/>
    <w:rsid w:val="00605F48"/>
    <w:rsid w:val="00606D82"/>
    <w:rsid w:val="006100BB"/>
    <w:rsid w:val="00610676"/>
    <w:rsid w:val="00610FCF"/>
    <w:rsid w:val="00610FE2"/>
    <w:rsid w:val="00611430"/>
    <w:rsid w:val="0061177F"/>
    <w:rsid w:val="00612160"/>
    <w:rsid w:val="006129C8"/>
    <w:rsid w:val="00612A46"/>
    <w:rsid w:val="00613081"/>
    <w:rsid w:val="00613C82"/>
    <w:rsid w:val="00614567"/>
    <w:rsid w:val="0061474C"/>
    <w:rsid w:val="00614BF5"/>
    <w:rsid w:val="00614E87"/>
    <w:rsid w:val="00615A13"/>
    <w:rsid w:val="00616062"/>
    <w:rsid w:val="006166A6"/>
    <w:rsid w:val="00616E03"/>
    <w:rsid w:val="00616F4C"/>
    <w:rsid w:val="0061717F"/>
    <w:rsid w:val="00620464"/>
    <w:rsid w:val="00621041"/>
    <w:rsid w:val="006234C7"/>
    <w:rsid w:val="00624328"/>
    <w:rsid w:val="00624BAF"/>
    <w:rsid w:val="00624DDF"/>
    <w:rsid w:val="006252A3"/>
    <w:rsid w:val="006255E8"/>
    <w:rsid w:val="00625761"/>
    <w:rsid w:val="006257AF"/>
    <w:rsid w:val="0062607B"/>
    <w:rsid w:val="00626E0B"/>
    <w:rsid w:val="006272CD"/>
    <w:rsid w:val="006316B5"/>
    <w:rsid w:val="006318FC"/>
    <w:rsid w:val="00631CBD"/>
    <w:rsid w:val="00631EC3"/>
    <w:rsid w:val="00631FBD"/>
    <w:rsid w:val="00632556"/>
    <w:rsid w:val="00632F55"/>
    <w:rsid w:val="00633D8F"/>
    <w:rsid w:val="006346E4"/>
    <w:rsid w:val="00634933"/>
    <w:rsid w:val="00634A12"/>
    <w:rsid w:val="00634A7A"/>
    <w:rsid w:val="006362C8"/>
    <w:rsid w:val="006366DE"/>
    <w:rsid w:val="00637F58"/>
    <w:rsid w:val="0064011D"/>
    <w:rsid w:val="00640724"/>
    <w:rsid w:val="006409E7"/>
    <w:rsid w:val="006412B9"/>
    <w:rsid w:val="006416EC"/>
    <w:rsid w:val="006421F4"/>
    <w:rsid w:val="006422B0"/>
    <w:rsid w:val="00642491"/>
    <w:rsid w:val="00642AEB"/>
    <w:rsid w:val="00642D13"/>
    <w:rsid w:val="00642D45"/>
    <w:rsid w:val="00642FA2"/>
    <w:rsid w:val="00643190"/>
    <w:rsid w:val="00643886"/>
    <w:rsid w:val="0064445B"/>
    <w:rsid w:val="00644C07"/>
    <w:rsid w:val="00644D8C"/>
    <w:rsid w:val="00645963"/>
    <w:rsid w:val="006476CC"/>
    <w:rsid w:val="00650684"/>
    <w:rsid w:val="00650F3E"/>
    <w:rsid w:val="0065126C"/>
    <w:rsid w:val="00651B37"/>
    <w:rsid w:val="00652EC1"/>
    <w:rsid w:val="006538DF"/>
    <w:rsid w:val="00654684"/>
    <w:rsid w:val="00655567"/>
    <w:rsid w:val="00655786"/>
    <w:rsid w:val="00655B1C"/>
    <w:rsid w:val="00655CC7"/>
    <w:rsid w:val="00656DD7"/>
    <w:rsid w:val="00657031"/>
    <w:rsid w:val="006575AD"/>
    <w:rsid w:val="00657759"/>
    <w:rsid w:val="00660266"/>
    <w:rsid w:val="00660A55"/>
    <w:rsid w:val="0066123B"/>
    <w:rsid w:val="0066135F"/>
    <w:rsid w:val="0066204D"/>
    <w:rsid w:val="006634E7"/>
    <w:rsid w:val="0066690B"/>
    <w:rsid w:val="006669EB"/>
    <w:rsid w:val="00667186"/>
    <w:rsid w:val="00670E15"/>
    <w:rsid w:val="006712FC"/>
    <w:rsid w:val="00671A7F"/>
    <w:rsid w:val="00671BCA"/>
    <w:rsid w:val="0067391C"/>
    <w:rsid w:val="00674A49"/>
    <w:rsid w:val="00674CF4"/>
    <w:rsid w:val="0067550C"/>
    <w:rsid w:val="00675689"/>
    <w:rsid w:val="006760A0"/>
    <w:rsid w:val="00677143"/>
    <w:rsid w:val="006777CF"/>
    <w:rsid w:val="00680F83"/>
    <w:rsid w:val="006817EB"/>
    <w:rsid w:val="00681E6F"/>
    <w:rsid w:val="00681F27"/>
    <w:rsid w:val="00683227"/>
    <w:rsid w:val="00684A57"/>
    <w:rsid w:val="00684AEB"/>
    <w:rsid w:val="00684D02"/>
    <w:rsid w:val="00684F5E"/>
    <w:rsid w:val="006855B7"/>
    <w:rsid w:val="00686DE1"/>
    <w:rsid w:val="00686E64"/>
    <w:rsid w:val="00686EAD"/>
    <w:rsid w:val="006875CA"/>
    <w:rsid w:val="00687E8D"/>
    <w:rsid w:val="006901B2"/>
    <w:rsid w:val="0069055E"/>
    <w:rsid w:val="006905E6"/>
    <w:rsid w:val="00691600"/>
    <w:rsid w:val="00691672"/>
    <w:rsid w:val="00692789"/>
    <w:rsid w:val="00693983"/>
    <w:rsid w:val="006961D9"/>
    <w:rsid w:val="006968CA"/>
    <w:rsid w:val="00696E39"/>
    <w:rsid w:val="0069781D"/>
    <w:rsid w:val="00697975"/>
    <w:rsid w:val="00697B3B"/>
    <w:rsid w:val="006A006B"/>
    <w:rsid w:val="006A0ABF"/>
    <w:rsid w:val="006A0C5D"/>
    <w:rsid w:val="006A0F66"/>
    <w:rsid w:val="006A1189"/>
    <w:rsid w:val="006A1608"/>
    <w:rsid w:val="006A18DA"/>
    <w:rsid w:val="006A1F70"/>
    <w:rsid w:val="006A28E2"/>
    <w:rsid w:val="006A2B85"/>
    <w:rsid w:val="006A3136"/>
    <w:rsid w:val="006A387B"/>
    <w:rsid w:val="006A4FB7"/>
    <w:rsid w:val="006A506C"/>
    <w:rsid w:val="006A5996"/>
    <w:rsid w:val="006A6D6C"/>
    <w:rsid w:val="006A751B"/>
    <w:rsid w:val="006B0FBF"/>
    <w:rsid w:val="006B2083"/>
    <w:rsid w:val="006B239F"/>
    <w:rsid w:val="006B28D2"/>
    <w:rsid w:val="006B28ED"/>
    <w:rsid w:val="006B2B04"/>
    <w:rsid w:val="006B46E1"/>
    <w:rsid w:val="006B4D5F"/>
    <w:rsid w:val="006B59A6"/>
    <w:rsid w:val="006B6590"/>
    <w:rsid w:val="006B67F8"/>
    <w:rsid w:val="006B768A"/>
    <w:rsid w:val="006B77A0"/>
    <w:rsid w:val="006B79C3"/>
    <w:rsid w:val="006B7C4D"/>
    <w:rsid w:val="006C153E"/>
    <w:rsid w:val="006C1E2B"/>
    <w:rsid w:val="006C2258"/>
    <w:rsid w:val="006C2B04"/>
    <w:rsid w:val="006C30B8"/>
    <w:rsid w:val="006C3FD1"/>
    <w:rsid w:val="006C4110"/>
    <w:rsid w:val="006C43D0"/>
    <w:rsid w:val="006C462E"/>
    <w:rsid w:val="006C64C9"/>
    <w:rsid w:val="006C65C0"/>
    <w:rsid w:val="006C67AD"/>
    <w:rsid w:val="006C7D5E"/>
    <w:rsid w:val="006D1655"/>
    <w:rsid w:val="006D18B8"/>
    <w:rsid w:val="006D3A56"/>
    <w:rsid w:val="006D4469"/>
    <w:rsid w:val="006D4D4D"/>
    <w:rsid w:val="006D565F"/>
    <w:rsid w:val="006D56B4"/>
    <w:rsid w:val="006D5A77"/>
    <w:rsid w:val="006D655A"/>
    <w:rsid w:val="006D7447"/>
    <w:rsid w:val="006D78C0"/>
    <w:rsid w:val="006D7AD1"/>
    <w:rsid w:val="006E08D5"/>
    <w:rsid w:val="006E15C7"/>
    <w:rsid w:val="006E15E1"/>
    <w:rsid w:val="006E252B"/>
    <w:rsid w:val="006E26F9"/>
    <w:rsid w:val="006E47A4"/>
    <w:rsid w:val="006E4C73"/>
    <w:rsid w:val="006E587D"/>
    <w:rsid w:val="006E7DA7"/>
    <w:rsid w:val="006F13A0"/>
    <w:rsid w:val="006F1973"/>
    <w:rsid w:val="006F2144"/>
    <w:rsid w:val="006F2B49"/>
    <w:rsid w:val="006F3018"/>
    <w:rsid w:val="006F3827"/>
    <w:rsid w:val="006F4093"/>
    <w:rsid w:val="006F46BB"/>
    <w:rsid w:val="006F55E5"/>
    <w:rsid w:val="006F58DB"/>
    <w:rsid w:val="0070000D"/>
    <w:rsid w:val="00700164"/>
    <w:rsid w:val="00700207"/>
    <w:rsid w:val="00700CFC"/>
    <w:rsid w:val="007027BD"/>
    <w:rsid w:val="00702E26"/>
    <w:rsid w:val="00702EF2"/>
    <w:rsid w:val="007030FE"/>
    <w:rsid w:val="007042CF"/>
    <w:rsid w:val="007043BF"/>
    <w:rsid w:val="00705AA1"/>
    <w:rsid w:val="00707415"/>
    <w:rsid w:val="00707E7A"/>
    <w:rsid w:val="00710239"/>
    <w:rsid w:val="00711C90"/>
    <w:rsid w:val="0071332C"/>
    <w:rsid w:val="0071383F"/>
    <w:rsid w:val="00715665"/>
    <w:rsid w:val="00715BF6"/>
    <w:rsid w:val="007173CF"/>
    <w:rsid w:val="00717721"/>
    <w:rsid w:val="00721810"/>
    <w:rsid w:val="00721B84"/>
    <w:rsid w:val="00721D2C"/>
    <w:rsid w:val="00722FBD"/>
    <w:rsid w:val="007239E9"/>
    <w:rsid w:val="00723A03"/>
    <w:rsid w:val="00724A70"/>
    <w:rsid w:val="007258AB"/>
    <w:rsid w:val="00725A77"/>
    <w:rsid w:val="007262D2"/>
    <w:rsid w:val="007275BA"/>
    <w:rsid w:val="00727C04"/>
    <w:rsid w:val="00727F25"/>
    <w:rsid w:val="007302B7"/>
    <w:rsid w:val="007303C0"/>
    <w:rsid w:val="00730D0C"/>
    <w:rsid w:val="00732DA6"/>
    <w:rsid w:val="00732E7D"/>
    <w:rsid w:val="00733C8A"/>
    <w:rsid w:val="007340A3"/>
    <w:rsid w:val="00734231"/>
    <w:rsid w:val="0073475F"/>
    <w:rsid w:val="007348F3"/>
    <w:rsid w:val="00734B68"/>
    <w:rsid w:val="00734C40"/>
    <w:rsid w:val="00734EF0"/>
    <w:rsid w:val="00735137"/>
    <w:rsid w:val="00736526"/>
    <w:rsid w:val="007367F6"/>
    <w:rsid w:val="00736958"/>
    <w:rsid w:val="007379C8"/>
    <w:rsid w:val="007404B8"/>
    <w:rsid w:val="00740C4F"/>
    <w:rsid w:val="00741602"/>
    <w:rsid w:val="007416CC"/>
    <w:rsid w:val="00741A0A"/>
    <w:rsid w:val="007433C2"/>
    <w:rsid w:val="007436F7"/>
    <w:rsid w:val="00743CDA"/>
    <w:rsid w:val="00744193"/>
    <w:rsid w:val="007441DC"/>
    <w:rsid w:val="0074424D"/>
    <w:rsid w:val="00744716"/>
    <w:rsid w:val="00746879"/>
    <w:rsid w:val="00746A6F"/>
    <w:rsid w:val="00747766"/>
    <w:rsid w:val="00747A2C"/>
    <w:rsid w:val="0075057A"/>
    <w:rsid w:val="0075083F"/>
    <w:rsid w:val="00750EA4"/>
    <w:rsid w:val="00751010"/>
    <w:rsid w:val="0075206E"/>
    <w:rsid w:val="0075208B"/>
    <w:rsid w:val="007522C4"/>
    <w:rsid w:val="007525B6"/>
    <w:rsid w:val="00752C95"/>
    <w:rsid w:val="0075323D"/>
    <w:rsid w:val="00753941"/>
    <w:rsid w:val="00754E19"/>
    <w:rsid w:val="00755390"/>
    <w:rsid w:val="00755788"/>
    <w:rsid w:val="00757632"/>
    <w:rsid w:val="007578FE"/>
    <w:rsid w:val="00757FE0"/>
    <w:rsid w:val="00760234"/>
    <w:rsid w:val="0076045A"/>
    <w:rsid w:val="00760E50"/>
    <w:rsid w:val="0076165D"/>
    <w:rsid w:val="0076179E"/>
    <w:rsid w:val="00762543"/>
    <w:rsid w:val="00762DA6"/>
    <w:rsid w:val="0076369F"/>
    <w:rsid w:val="00763BDC"/>
    <w:rsid w:val="00763E95"/>
    <w:rsid w:val="00765C48"/>
    <w:rsid w:val="007676D1"/>
    <w:rsid w:val="00770063"/>
    <w:rsid w:val="007710BF"/>
    <w:rsid w:val="00771486"/>
    <w:rsid w:val="00772726"/>
    <w:rsid w:val="00772A5B"/>
    <w:rsid w:val="00772B56"/>
    <w:rsid w:val="00773440"/>
    <w:rsid w:val="00774847"/>
    <w:rsid w:val="00774C78"/>
    <w:rsid w:val="00775080"/>
    <w:rsid w:val="00775590"/>
    <w:rsid w:val="00775671"/>
    <w:rsid w:val="00776722"/>
    <w:rsid w:val="007768CC"/>
    <w:rsid w:val="00776A08"/>
    <w:rsid w:val="00776D57"/>
    <w:rsid w:val="00776EE0"/>
    <w:rsid w:val="00777BF5"/>
    <w:rsid w:val="00777C5C"/>
    <w:rsid w:val="00780A30"/>
    <w:rsid w:val="00780AB0"/>
    <w:rsid w:val="00781062"/>
    <w:rsid w:val="00782138"/>
    <w:rsid w:val="00782327"/>
    <w:rsid w:val="0078291F"/>
    <w:rsid w:val="007838CE"/>
    <w:rsid w:val="00783BBD"/>
    <w:rsid w:val="00784B36"/>
    <w:rsid w:val="00785C5B"/>
    <w:rsid w:val="007860F7"/>
    <w:rsid w:val="00787444"/>
    <w:rsid w:val="00787AA5"/>
    <w:rsid w:val="007906BF"/>
    <w:rsid w:val="00790848"/>
    <w:rsid w:val="00790B2F"/>
    <w:rsid w:val="00790B79"/>
    <w:rsid w:val="00790E18"/>
    <w:rsid w:val="00791402"/>
    <w:rsid w:val="007925E7"/>
    <w:rsid w:val="0079336C"/>
    <w:rsid w:val="007938FB"/>
    <w:rsid w:val="007945D3"/>
    <w:rsid w:val="007946A2"/>
    <w:rsid w:val="00795871"/>
    <w:rsid w:val="007958F9"/>
    <w:rsid w:val="00795A81"/>
    <w:rsid w:val="00795E7D"/>
    <w:rsid w:val="007965C2"/>
    <w:rsid w:val="007967BE"/>
    <w:rsid w:val="007973B3"/>
    <w:rsid w:val="007974DE"/>
    <w:rsid w:val="007975D9"/>
    <w:rsid w:val="00797697"/>
    <w:rsid w:val="00797A1D"/>
    <w:rsid w:val="007A151E"/>
    <w:rsid w:val="007A240C"/>
    <w:rsid w:val="007A31A2"/>
    <w:rsid w:val="007A4BB0"/>
    <w:rsid w:val="007A4F6C"/>
    <w:rsid w:val="007A548F"/>
    <w:rsid w:val="007A65AF"/>
    <w:rsid w:val="007A678A"/>
    <w:rsid w:val="007A6E35"/>
    <w:rsid w:val="007A7098"/>
    <w:rsid w:val="007B05C0"/>
    <w:rsid w:val="007B09CC"/>
    <w:rsid w:val="007B11BE"/>
    <w:rsid w:val="007B1935"/>
    <w:rsid w:val="007B199F"/>
    <w:rsid w:val="007B2492"/>
    <w:rsid w:val="007B303A"/>
    <w:rsid w:val="007B3506"/>
    <w:rsid w:val="007B3B2B"/>
    <w:rsid w:val="007B3ED9"/>
    <w:rsid w:val="007B3F2E"/>
    <w:rsid w:val="007B44F3"/>
    <w:rsid w:val="007B5882"/>
    <w:rsid w:val="007B6C5C"/>
    <w:rsid w:val="007B6E41"/>
    <w:rsid w:val="007B7E05"/>
    <w:rsid w:val="007C0130"/>
    <w:rsid w:val="007C0823"/>
    <w:rsid w:val="007C1003"/>
    <w:rsid w:val="007C1AF9"/>
    <w:rsid w:val="007C20CD"/>
    <w:rsid w:val="007C325F"/>
    <w:rsid w:val="007C431D"/>
    <w:rsid w:val="007C56BA"/>
    <w:rsid w:val="007C5F71"/>
    <w:rsid w:val="007C62AA"/>
    <w:rsid w:val="007C6317"/>
    <w:rsid w:val="007C761F"/>
    <w:rsid w:val="007C77B1"/>
    <w:rsid w:val="007D0239"/>
    <w:rsid w:val="007D3570"/>
    <w:rsid w:val="007D3AFE"/>
    <w:rsid w:val="007D44F3"/>
    <w:rsid w:val="007D4815"/>
    <w:rsid w:val="007D4A4E"/>
    <w:rsid w:val="007D4FA3"/>
    <w:rsid w:val="007D57EF"/>
    <w:rsid w:val="007D5FE4"/>
    <w:rsid w:val="007D6B9B"/>
    <w:rsid w:val="007D71CF"/>
    <w:rsid w:val="007D71E1"/>
    <w:rsid w:val="007D7C3A"/>
    <w:rsid w:val="007E07F6"/>
    <w:rsid w:val="007E1564"/>
    <w:rsid w:val="007E16B7"/>
    <w:rsid w:val="007E1892"/>
    <w:rsid w:val="007E2356"/>
    <w:rsid w:val="007E2908"/>
    <w:rsid w:val="007E2A7F"/>
    <w:rsid w:val="007E3218"/>
    <w:rsid w:val="007E5DAD"/>
    <w:rsid w:val="007E600E"/>
    <w:rsid w:val="007E60F7"/>
    <w:rsid w:val="007E6BD6"/>
    <w:rsid w:val="007E79A6"/>
    <w:rsid w:val="007E7C6B"/>
    <w:rsid w:val="007E7D54"/>
    <w:rsid w:val="007F032D"/>
    <w:rsid w:val="007F0B2D"/>
    <w:rsid w:val="007F0DCE"/>
    <w:rsid w:val="007F2953"/>
    <w:rsid w:val="007F31EF"/>
    <w:rsid w:val="007F411E"/>
    <w:rsid w:val="007F427B"/>
    <w:rsid w:val="007F4B4F"/>
    <w:rsid w:val="007F4C4A"/>
    <w:rsid w:val="007F50A9"/>
    <w:rsid w:val="007F54B6"/>
    <w:rsid w:val="007F6361"/>
    <w:rsid w:val="007F7C65"/>
    <w:rsid w:val="00800296"/>
    <w:rsid w:val="00800784"/>
    <w:rsid w:val="00800C1B"/>
    <w:rsid w:val="00800F78"/>
    <w:rsid w:val="008012A6"/>
    <w:rsid w:val="00802D43"/>
    <w:rsid w:val="00803720"/>
    <w:rsid w:val="00803A1B"/>
    <w:rsid w:val="00803FED"/>
    <w:rsid w:val="008048D1"/>
    <w:rsid w:val="008048FE"/>
    <w:rsid w:val="00804B16"/>
    <w:rsid w:val="0080576C"/>
    <w:rsid w:val="008058E3"/>
    <w:rsid w:val="0080627B"/>
    <w:rsid w:val="0080666D"/>
    <w:rsid w:val="008072C9"/>
    <w:rsid w:val="00807CFE"/>
    <w:rsid w:val="00807D8F"/>
    <w:rsid w:val="00807F9B"/>
    <w:rsid w:val="00810084"/>
    <w:rsid w:val="008100FA"/>
    <w:rsid w:val="008108F7"/>
    <w:rsid w:val="00811315"/>
    <w:rsid w:val="00811647"/>
    <w:rsid w:val="00811A9E"/>
    <w:rsid w:val="00811ACB"/>
    <w:rsid w:val="00812439"/>
    <w:rsid w:val="0081285D"/>
    <w:rsid w:val="008138F1"/>
    <w:rsid w:val="008140B7"/>
    <w:rsid w:val="00814380"/>
    <w:rsid w:val="00814B59"/>
    <w:rsid w:val="00815851"/>
    <w:rsid w:val="008158BB"/>
    <w:rsid w:val="00815F43"/>
    <w:rsid w:val="00816301"/>
    <w:rsid w:val="00816694"/>
    <w:rsid w:val="00816E79"/>
    <w:rsid w:val="008170DF"/>
    <w:rsid w:val="00820E63"/>
    <w:rsid w:val="00821695"/>
    <w:rsid w:val="00821917"/>
    <w:rsid w:val="00822423"/>
    <w:rsid w:val="00823292"/>
    <w:rsid w:val="0082337C"/>
    <w:rsid w:val="00823602"/>
    <w:rsid w:val="00823CFD"/>
    <w:rsid w:val="00823D3D"/>
    <w:rsid w:val="00825312"/>
    <w:rsid w:val="00826331"/>
    <w:rsid w:val="008265C9"/>
    <w:rsid w:val="00826BD8"/>
    <w:rsid w:val="00826DC6"/>
    <w:rsid w:val="00827167"/>
    <w:rsid w:val="00827A20"/>
    <w:rsid w:val="00827A37"/>
    <w:rsid w:val="008300F3"/>
    <w:rsid w:val="00831269"/>
    <w:rsid w:val="00833119"/>
    <w:rsid w:val="008354AA"/>
    <w:rsid w:val="0083718A"/>
    <w:rsid w:val="00837F47"/>
    <w:rsid w:val="008401F5"/>
    <w:rsid w:val="0084045C"/>
    <w:rsid w:val="00840B05"/>
    <w:rsid w:val="0084115A"/>
    <w:rsid w:val="00841493"/>
    <w:rsid w:val="0084208A"/>
    <w:rsid w:val="008421CD"/>
    <w:rsid w:val="008427FD"/>
    <w:rsid w:val="00843C03"/>
    <w:rsid w:val="00843E9C"/>
    <w:rsid w:val="00844316"/>
    <w:rsid w:val="008443D4"/>
    <w:rsid w:val="0084445A"/>
    <w:rsid w:val="008448CC"/>
    <w:rsid w:val="008454FA"/>
    <w:rsid w:val="00846406"/>
    <w:rsid w:val="008468D8"/>
    <w:rsid w:val="00846D77"/>
    <w:rsid w:val="00847915"/>
    <w:rsid w:val="0085112F"/>
    <w:rsid w:val="00851D8E"/>
    <w:rsid w:val="00852561"/>
    <w:rsid w:val="008528B5"/>
    <w:rsid w:val="0085390B"/>
    <w:rsid w:val="00853F3E"/>
    <w:rsid w:val="008544B6"/>
    <w:rsid w:val="00854CF9"/>
    <w:rsid w:val="00855073"/>
    <w:rsid w:val="008553CB"/>
    <w:rsid w:val="008555EC"/>
    <w:rsid w:val="0085586A"/>
    <w:rsid w:val="00855AAF"/>
    <w:rsid w:val="0085613D"/>
    <w:rsid w:val="00857D19"/>
    <w:rsid w:val="00857DFF"/>
    <w:rsid w:val="00857FB5"/>
    <w:rsid w:val="0086006B"/>
    <w:rsid w:val="008609D3"/>
    <w:rsid w:val="00860CC4"/>
    <w:rsid w:val="0086212D"/>
    <w:rsid w:val="00864296"/>
    <w:rsid w:val="00864323"/>
    <w:rsid w:val="00864887"/>
    <w:rsid w:val="00864DCA"/>
    <w:rsid w:val="008658AC"/>
    <w:rsid w:val="00866738"/>
    <w:rsid w:val="00867C49"/>
    <w:rsid w:val="00871825"/>
    <w:rsid w:val="00872CB3"/>
    <w:rsid w:val="00874209"/>
    <w:rsid w:val="0087541D"/>
    <w:rsid w:val="0087693D"/>
    <w:rsid w:val="00877104"/>
    <w:rsid w:val="0088142D"/>
    <w:rsid w:val="00882BB4"/>
    <w:rsid w:val="00883850"/>
    <w:rsid w:val="00884783"/>
    <w:rsid w:val="008855D8"/>
    <w:rsid w:val="008858BD"/>
    <w:rsid w:val="00886E48"/>
    <w:rsid w:val="0088705A"/>
    <w:rsid w:val="00887E83"/>
    <w:rsid w:val="00890366"/>
    <w:rsid w:val="00890C5F"/>
    <w:rsid w:val="0089188A"/>
    <w:rsid w:val="0089385A"/>
    <w:rsid w:val="008938F5"/>
    <w:rsid w:val="00893DB8"/>
    <w:rsid w:val="0089413F"/>
    <w:rsid w:val="00895920"/>
    <w:rsid w:val="00895AC4"/>
    <w:rsid w:val="008965A3"/>
    <w:rsid w:val="0089735F"/>
    <w:rsid w:val="00897655"/>
    <w:rsid w:val="00897CD4"/>
    <w:rsid w:val="008A08BA"/>
    <w:rsid w:val="008A0D5A"/>
    <w:rsid w:val="008A1865"/>
    <w:rsid w:val="008A1B5B"/>
    <w:rsid w:val="008A1ECA"/>
    <w:rsid w:val="008A2CD5"/>
    <w:rsid w:val="008A3E09"/>
    <w:rsid w:val="008A5066"/>
    <w:rsid w:val="008A5302"/>
    <w:rsid w:val="008A5407"/>
    <w:rsid w:val="008A5F59"/>
    <w:rsid w:val="008A6BE2"/>
    <w:rsid w:val="008B0C93"/>
    <w:rsid w:val="008B117E"/>
    <w:rsid w:val="008B188A"/>
    <w:rsid w:val="008B2540"/>
    <w:rsid w:val="008B2AA8"/>
    <w:rsid w:val="008B47C5"/>
    <w:rsid w:val="008B490E"/>
    <w:rsid w:val="008B4B0B"/>
    <w:rsid w:val="008B51E4"/>
    <w:rsid w:val="008B57B4"/>
    <w:rsid w:val="008B5C01"/>
    <w:rsid w:val="008B5C55"/>
    <w:rsid w:val="008B688C"/>
    <w:rsid w:val="008B68AF"/>
    <w:rsid w:val="008B7136"/>
    <w:rsid w:val="008C0364"/>
    <w:rsid w:val="008C0886"/>
    <w:rsid w:val="008C0D4E"/>
    <w:rsid w:val="008C175D"/>
    <w:rsid w:val="008C1E98"/>
    <w:rsid w:val="008C26B6"/>
    <w:rsid w:val="008C37FD"/>
    <w:rsid w:val="008C4886"/>
    <w:rsid w:val="008C4C3E"/>
    <w:rsid w:val="008C4C4C"/>
    <w:rsid w:val="008C55CF"/>
    <w:rsid w:val="008C66DE"/>
    <w:rsid w:val="008C6CF0"/>
    <w:rsid w:val="008C77C4"/>
    <w:rsid w:val="008C7D3C"/>
    <w:rsid w:val="008C7F73"/>
    <w:rsid w:val="008D03F7"/>
    <w:rsid w:val="008D07B0"/>
    <w:rsid w:val="008D109B"/>
    <w:rsid w:val="008D11D3"/>
    <w:rsid w:val="008D19C8"/>
    <w:rsid w:val="008D1A62"/>
    <w:rsid w:val="008D2E64"/>
    <w:rsid w:val="008D30CF"/>
    <w:rsid w:val="008D5FAD"/>
    <w:rsid w:val="008D655B"/>
    <w:rsid w:val="008D659B"/>
    <w:rsid w:val="008D7151"/>
    <w:rsid w:val="008D7911"/>
    <w:rsid w:val="008D7C26"/>
    <w:rsid w:val="008E0A26"/>
    <w:rsid w:val="008E0CCF"/>
    <w:rsid w:val="008E0E84"/>
    <w:rsid w:val="008E1DF9"/>
    <w:rsid w:val="008E253F"/>
    <w:rsid w:val="008E2FFD"/>
    <w:rsid w:val="008E37EC"/>
    <w:rsid w:val="008E45B1"/>
    <w:rsid w:val="008E5160"/>
    <w:rsid w:val="008E5ECE"/>
    <w:rsid w:val="008E6C66"/>
    <w:rsid w:val="008E70AA"/>
    <w:rsid w:val="008E78A4"/>
    <w:rsid w:val="008F006A"/>
    <w:rsid w:val="008F1FE6"/>
    <w:rsid w:val="008F24C0"/>
    <w:rsid w:val="008F2A10"/>
    <w:rsid w:val="008F3A5E"/>
    <w:rsid w:val="008F411F"/>
    <w:rsid w:val="008F42E2"/>
    <w:rsid w:val="008F4BD5"/>
    <w:rsid w:val="008F4E1E"/>
    <w:rsid w:val="008F502F"/>
    <w:rsid w:val="008F562E"/>
    <w:rsid w:val="008F645B"/>
    <w:rsid w:val="008F6892"/>
    <w:rsid w:val="008F68E1"/>
    <w:rsid w:val="00900433"/>
    <w:rsid w:val="009007EC"/>
    <w:rsid w:val="00901887"/>
    <w:rsid w:val="00901954"/>
    <w:rsid w:val="00902601"/>
    <w:rsid w:val="00902828"/>
    <w:rsid w:val="009039F3"/>
    <w:rsid w:val="0090426D"/>
    <w:rsid w:val="00904879"/>
    <w:rsid w:val="00904F77"/>
    <w:rsid w:val="009063E0"/>
    <w:rsid w:val="009065EA"/>
    <w:rsid w:val="00906AB7"/>
    <w:rsid w:val="00906D60"/>
    <w:rsid w:val="00906E6B"/>
    <w:rsid w:val="00907953"/>
    <w:rsid w:val="00907DB6"/>
    <w:rsid w:val="00910983"/>
    <w:rsid w:val="00911440"/>
    <w:rsid w:val="00911A4B"/>
    <w:rsid w:val="00911A78"/>
    <w:rsid w:val="0091344E"/>
    <w:rsid w:val="00914BD3"/>
    <w:rsid w:val="00915404"/>
    <w:rsid w:val="00915D3B"/>
    <w:rsid w:val="00915DFC"/>
    <w:rsid w:val="009179B1"/>
    <w:rsid w:val="00917E33"/>
    <w:rsid w:val="00920295"/>
    <w:rsid w:val="00920864"/>
    <w:rsid w:val="00920AAF"/>
    <w:rsid w:val="009220EA"/>
    <w:rsid w:val="00922DC2"/>
    <w:rsid w:val="009231DC"/>
    <w:rsid w:val="009245E7"/>
    <w:rsid w:val="00925628"/>
    <w:rsid w:val="00926954"/>
    <w:rsid w:val="00926A2F"/>
    <w:rsid w:val="0093006D"/>
    <w:rsid w:val="00930439"/>
    <w:rsid w:val="009307AB"/>
    <w:rsid w:val="00930AC1"/>
    <w:rsid w:val="00931002"/>
    <w:rsid w:val="00931066"/>
    <w:rsid w:val="00931299"/>
    <w:rsid w:val="00931CEC"/>
    <w:rsid w:val="0093272C"/>
    <w:rsid w:val="00933192"/>
    <w:rsid w:val="009336FE"/>
    <w:rsid w:val="009339AF"/>
    <w:rsid w:val="00934BF2"/>
    <w:rsid w:val="00935B14"/>
    <w:rsid w:val="0093626F"/>
    <w:rsid w:val="0093656F"/>
    <w:rsid w:val="00936A78"/>
    <w:rsid w:val="009370F6"/>
    <w:rsid w:val="009374B4"/>
    <w:rsid w:val="00937A0F"/>
    <w:rsid w:val="00940864"/>
    <w:rsid w:val="00940C13"/>
    <w:rsid w:val="00940D2F"/>
    <w:rsid w:val="00940EB9"/>
    <w:rsid w:val="0094115A"/>
    <w:rsid w:val="00941730"/>
    <w:rsid w:val="009427D4"/>
    <w:rsid w:val="00943110"/>
    <w:rsid w:val="00943203"/>
    <w:rsid w:val="009433BD"/>
    <w:rsid w:val="0094386E"/>
    <w:rsid w:val="0094415C"/>
    <w:rsid w:val="009447B4"/>
    <w:rsid w:val="0094496A"/>
    <w:rsid w:val="00945096"/>
    <w:rsid w:val="009466F4"/>
    <w:rsid w:val="00946FEE"/>
    <w:rsid w:val="0094765F"/>
    <w:rsid w:val="0094768D"/>
    <w:rsid w:val="00950907"/>
    <w:rsid w:val="0095160A"/>
    <w:rsid w:val="00952290"/>
    <w:rsid w:val="00952971"/>
    <w:rsid w:val="00953340"/>
    <w:rsid w:val="00953615"/>
    <w:rsid w:val="00953F51"/>
    <w:rsid w:val="00953FCA"/>
    <w:rsid w:val="00955743"/>
    <w:rsid w:val="00955BAE"/>
    <w:rsid w:val="0095659F"/>
    <w:rsid w:val="009573CE"/>
    <w:rsid w:val="00957B85"/>
    <w:rsid w:val="0096050F"/>
    <w:rsid w:val="00960557"/>
    <w:rsid w:val="00960869"/>
    <w:rsid w:val="00961FFD"/>
    <w:rsid w:val="0096302A"/>
    <w:rsid w:val="00964653"/>
    <w:rsid w:val="00964B47"/>
    <w:rsid w:val="0096595F"/>
    <w:rsid w:val="00966258"/>
    <w:rsid w:val="0096686F"/>
    <w:rsid w:val="009676B0"/>
    <w:rsid w:val="009702FB"/>
    <w:rsid w:val="00970F15"/>
    <w:rsid w:val="009710EF"/>
    <w:rsid w:val="0097151D"/>
    <w:rsid w:val="00971657"/>
    <w:rsid w:val="00971793"/>
    <w:rsid w:val="009727FB"/>
    <w:rsid w:val="009730BF"/>
    <w:rsid w:val="009735E2"/>
    <w:rsid w:val="009737FD"/>
    <w:rsid w:val="00975144"/>
    <w:rsid w:val="0097524F"/>
    <w:rsid w:val="009756E8"/>
    <w:rsid w:val="009756F5"/>
    <w:rsid w:val="00976384"/>
    <w:rsid w:val="009801F5"/>
    <w:rsid w:val="00980A2F"/>
    <w:rsid w:val="0098284C"/>
    <w:rsid w:val="00982955"/>
    <w:rsid w:val="00983221"/>
    <w:rsid w:val="0098329A"/>
    <w:rsid w:val="00983E45"/>
    <w:rsid w:val="009844D3"/>
    <w:rsid w:val="00984D88"/>
    <w:rsid w:val="00985534"/>
    <w:rsid w:val="00985578"/>
    <w:rsid w:val="00986991"/>
    <w:rsid w:val="009870D0"/>
    <w:rsid w:val="0098727C"/>
    <w:rsid w:val="00987D90"/>
    <w:rsid w:val="00992586"/>
    <w:rsid w:val="00992FDC"/>
    <w:rsid w:val="00993255"/>
    <w:rsid w:val="00993783"/>
    <w:rsid w:val="009949F7"/>
    <w:rsid w:val="009953FC"/>
    <w:rsid w:val="0099671E"/>
    <w:rsid w:val="00997165"/>
    <w:rsid w:val="00997A23"/>
    <w:rsid w:val="00997E64"/>
    <w:rsid w:val="009A0DB9"/>
    <w:rsid w:val="009A11C4"/>
    <w:rsid w:val="009A1B2F"/>
    <w:rsid w:val="009A1C64"/>
    <w:rsid w:val="009A1DC8"/>
    <w:rsid w:val="009A2BE2"/>
    <w:rsid w:val="009A2F81"/>
    <w:rsid w:val="009A61B8"/>
    <w:rsid w:val="009A691B"/>
    <w:rsid w:val="009A6938"/>
    <w:rsid w:val="009A6B0F"/>
    <w:rsid w:val="009B065E"/>
    <w:rsid w:val="009B16DC"/>
    <w:rsid w:val="009B1979"/>
    <w:rsid w:val="009B1CBD"/>
    <w:rsid w:val="009B1FF6"/>
    <w:rsid w:val="009B36AC"/>
    <w:rsid w:val="009B3CDE"/>
    <w:rsid w:val="009B3F70"/>
    <w:rsid w:val="009B79D1"/>
    <w:rsid w:val="009C0A7E"/>
    <w:rsid w:val="009C0FF1"/>
    <w:rsid w:val="009C1171"/>
    <w:rsid w:val="009C207F"/>
    <w:rsid w:val="009C2920"/>
    <w:rsid w:val="009C2ADE"/>
    <w:rsid w:val="009C30FA"/>
    <w:rsid w:val="009C42C3"/>
    <w:rsid w:val="009C4550"/>
    <w:rsid w:val="009C6708"/>
    <w:rsid w:val="009C6B53"/>
    <w:rsid w:val="009C6E75"/>
    <w:rsid w:val="009C6F15"/>
    <w:rsid w:val="009C7322"/>
    <w:rsid w:val="009C74A3"/>
    <w:rsid w:val="009C75D8"/>
    <w:rsid w:val="009D0A9A"/>
    <w:rsid w:val="009D0BC7"/>
    <w:rsid w:val="009D1DC3"/>
    <w:rsid w:val="009D23B6"/>
    <w:rsid w:val="009D2490"/>
    <w:rsid w:val="009D2654"/>
    <w:rsid w:val="009D27AE"/>
    <w:rsid w:val="009D31D2"/>
    <w:rsid w:val="009D3744"/>
    <w:rsid w:val="009D44CE"/>
    <w:rsid w:val="009D5E09"/>
    <w:rsid w:val="009D5FBC"/>
    <w:rsid w:val="009D7353"/>
    <w:rsid w:val="009D78EF"/>
    <w:rsid w:val="009D7A99"/>
    <w:rsid w:val="009E0223"/>
    <w:rsid w:val="009E0A31"/>
    <w:rsid w:val="009E2D17"/>
    <w:rsid w:val="009E35D9"/>
    <w:rsid w:val="009E3B02"/>
    <w:rsid w:val="009E3CA4"/>
    <w:rsid w:val="009E485B"/>
    <w:rsid w:val="009E5650"/>
    <w:rsid w:val="009E6132"/>
    <w:rsid w:val="009E6219"/>
    <w:rsid w:val="009E6246"/>
    <w:rsid w:val="009E648D"/>
    <w:rsid w:val="009E655A"/>
    <w:rsid w:val="009E6672"/>
    <w:rsid w:val="009E6A3D"/>
    <w:rsid w:val="009E6C85"/>
    <w:rsid w:val="009E6DEC"/>
    <w:rsid w:val="009E791A"/>
    <w:rsid w:val="009E7E5E"/>
    <w:rsid w:val="009F0950"/>
    <w:rsid w:val="009F0978"/>
    <w:rsid w:val="009F14F8"/>
    <w:rsid w:val="009F1540"/>
    <w:rsid w:val="009F1E2A"/>
    <w:rsid w:val="009F2464"/>
    <w:rsid w:val="009F348F"/>
    <w:rsid w:val="009F4153"/>
    <w:rsid w:val="009F456A"/>
    <w:rsid w:val="009F5002"/>
    <w:rsid w:val="009F5371"/>
    <w:rsid w:val="009F653E"/>
    <w:rsid w:val="009F66C8"/>
    <w:rsid w:val="009F6934"/>
    <w:rsid w:val="009F6DD2"/>
    <w:rsid w:val="00A005A6"/>
    <w:rsid w:val="00A00CA5"/>
    <w:rsid w:val="00A00F0A"/>
    <w:rsid w:val="00A0201A"/>
    <w:rsid w:val="00A02EB2"/>
    <w:rsid w:val="00A02EE7"/>
    <w:rsid w:val="00A036AC"/>
    <w:rsid w:val="00A04978"/>
    <w:rsid w:val="00A049C9"/>
    <w:rsid w:val="00A04B44"/>
    <w:rsid w:val="00A0504D"/>
    <w:rsid w:val="00A05570"/>
    <w:rsid w:val="00A0619F"/>
    <w:rsid w:val="00A062BA"/>
    <w:rsid w:val="00A06780"/>
    <w:rsid w:val="00A06836"/>
    <w:rsid w:val="00A06C8C"/>
    <w:rsid w:val="00A07685"/>
    <w:rsid w:val="00A101E0"/>
    <w:rsid w:val="00A105F5"/>
    <w:rsid w:val="00A12390"/>
    <w:rsid w:val="00A136E0"/>
    <w:rsid w:val="00A13C5B"/>
    <w:rsid w:val="00A14327"/>
    <w:rsid w:val="00A14880"/>
    <w:rsid w:val="00A163E8"/>
    <w:rsid w:val="00A179D2"/>
    <w:rsid w:val="00A17B6C"/>
    <w:rsid w:val="00A20565"/>
    <w:rsid w:val="00A20CBD"/>
    <w:rsid w:val="00A211E0"/>
    <w:rsid w:val="00A233FB"/>
    <w:rsid w:val="00A2365C"/>
    <w:rsid w:val="00A2438F"/>
    <w:rsid w:val="00A244DF"/>
    <w:rsid w:val="00A24663"/>
    <w:rsid w:val="00A26170"/>
    <w:rsid w:val="00A2629A"/>
    <w:rsid w:val="00A2697D"/>
    <w:rsid w:val="00A26D14"/>
    <w:rsid w:val="00A26D26"/>
    <w:rsid w:val="00A26EA2"/>
    <w:rsid w:val="00A273A4"/>
    <w:rsid w:val="00A278BB"/>
    <w:rsid w:val="00A27DB9"/>
    <w:rsid w:val="00A27DEE"/>
    <w:rsid w:val="00A27F15"/>
    <w:rsid w:val="00A3020B"/>
    <w:rsid w:val="00A3125A"/>
    <w:rsid w:val="00A320AB"/>
    <w:rsid w:val="00A3386D"/>
    <w:rsid w:val="00A354E1"/>
    <w:rsid w:val="00A37B1B"/>
    <w:rsid w:val="00A37F38"/>
    <w:rsid w:val="00A403E3"/>
    <w:rsid w:val="00A40574"/>
    <w:rsid w:val="00A40582"/>
    <w:rsid w:val="00A41B4C"/>
    <w:rsid w:val="00A420F3"/>
    <w:rsid w:val="00A435A1"/>
    <w:rsid w:val="00A44129"/>
    <w:rsid w:val="00A44EE3"/>
    <w:rsid w:val="00A453B6"/>
    <w:rsid w:val="00A467F2"/>
    <w:rsid w:val="00A47228"/>
    <w:rsid w:val="00A47A22"/>
    <w:rsid w:val="00A50747"/>
    <w:rsid w:val="00A507D8"/>
    <w:rsid w:val="00A50C22"/>
    <w:rsid w:val="00A5106A"/>
    <w:rsid w:val="00A51258"/>
    <w:rsid w:val="00A51536"/>
    <w:rsid w:val="00A51CEA"/>
    <w:rsid w:val="00A524FD"/>
    <w:rsid w:val="00A53877"/>
    <w:rsid w:val="00A53C74"/>
    <w:rsid w:val="00A53FDD"/>
    <w:rsid w:val="00A54600"/>
    <w:rsid w:val="00A567D1"/>
    <w:rsid w:val="00A57010"/>
    <w:rsid w:val="00A602FB"/>
    <w:rsid w:val="00A60D07"/>
    <w:rsid w:val="00A60F98"/>
    <w:rsid w:val="00A618F5"/>
    <w:rsid w:val="00A61B23"/>
    <w:rsid w:val="00A61C69"/>
    <w:rsid w:val="00A61D08"/>
    <w:rsid w:val="00A61D14"/>
    <w:rsid w:val="00A623CE"/>
    <w:rsid w:val="00A62A97"/>
    <w:rsid w:val="00A6338F"/>
    <w:rsid w:val="00A6349E"/>
    <w:rsid w:val="00A645A3"/>
    <w:rsid w:val="00A64EDF"/>
    <w:rsid w:val="00A6571D"/>
    <w:rsid w:val="00A65734"/>
    <w:rsid w:val="00A65B32"/>
    <w:rsid w:val="00A66138"/>
    <w:rsid w:val="00A66440"/>
    <w:rsid w:val="00A66A79"/>
    <w:rsid w:val="00A67035"/>
    <w:rsid w:val="00A67E78"/>
    <w:rsid w:val="00A67F49"/>
    <w:rsid w:val="00A70C5C"/>
    <w:rsid w:val="00A71B5B"/>
    <w:rsid w:val="00A72BD6"/>
    <w:rsid w:val="00A73575"/>
    <w:rsid w:val="00A751D7"/>
    <w:rsid w:val="00A753F8"/>
    <w:rsid w:val="00A7640F"/>
    <w:rsid w:val="00A77129"/>
    <w:rsid w:val="00A778E4"/>
    <w:rsid w:val="00A77E03"/>
    <w:rsid w:val="00A809F9"/>
    <w:rsid w:val="00A80CA3"/>
    <w:rsid w:val="00A81931"/>
    <w:rsid w:val="00A82086"/>
    <w:rsid w:val="00A83608"/>
    <w:rsid w:val="00A84FBB"/>
    <w:rsid w:val="00A8514F"/>
    <w:rsid w:val="00A85891"/>
    <w:rsid w:val="00A86FA9"/>
    <w:rsid w:val="00A9053D"/>
    <w:rsid w:val="00A906BE"/>
    <w:rsid w:val="00A90D4F"/>
    <w:rsid w:val="00A92926"/>
    <w:rsid w:val="00A9381D"/>
    <w:rsid w:val="00A93E00"/>
    <w:rsid w:val="00A9432F"/>
    <w:rsid w:val="00A9452D"/>
    <w:rsid w:val="00A94676"/>
    <w:rsid w:val="00A94B60"/>
    <w:rsid w:val="00A94D43"/>
    <w:rsid w:val="00A95A08"/>
    <w:rsid w:val="00A95F1E"/>
    <w:rsid w:val="00A96617"/>
    <w:rsid w:val="00A96670"/>
    <w:rsid w:val="00AA1FA3"/>
    <w:rsid w:val="00AA2042"/>
    <w:rsid w:val="00AA219E"/>
    <w:rsid w:val="00AA4206"/>
    <w:rsid w:val="00AA4A4C"/>
    <w:rsid w:val="00AA4EB5"/>
    <w:rsid w:val="00AA5317"/>
    <w:rsid w:val="00AA55AA"/>
    <w:rsid w:val="00AA6A9E"/>
    <w:rsid w:val="00AA7E75"/>
    <w:rsid w:val="00AB001E"/>
    <w:rsid w:val="00AB063E"/>
    <w:rsid w:val="00AB069A"/>
    <w:rsid w:val="00AB07BA"/>
    <w:rsid w:val="00AB107B"/>
    <w:rsid w:val="00AB138F"/>
    <w:rsid w:val="00AB1F4B"/>
    <w:rsid w:val="00AB2497"/>
    <w:rsid w:val="00AB34D1"/>
    <w:rsid w:val="00AB358F"/>
    <w:rsid w:val="00AB3A42"/>
    <w:rsid w:val="00AB3BDC"/>
    <w:rsid w:val="00AB4B89"/>
    <w:rsid w:val="00AB54C7"/>
    <w:rsid w:val="00AB74E8"/>
    <w:rsid w:val="00AC008C"/>
    <w:rsid w:val="00AC0BB1"/>
    <w:rsid w:val="00AC2411"/>
    <w:rsid w:val="00AC2E0D"/>
    <w:rsid w:val="00AC3244"/>
    <w:rsid w:val="00AC3585"/>
    <w:rsid w:val="00AC3716"/>
    <w:rsid w:val="00AC3A91"/>
    <w:rsid w:val="00AC3C69"/>
    <w:rsid w:val="00AC3FD7"/>
    <w:rsid w:val="00AC4328"/>
    <w:rsid w:val="00AC722E"/>
    <w:rsid w:val="00AC754B"/>
    <w:rsid w:val="00AC7E10"/>
    <w:rsid w:val="00AD001A"/>
    <w:rsid w:val="00AD0940"/>
    <w:rsid w:val="00AD0B93"/>
    <w:rsid w:val="00AD1BF2"/>
    <w:rsid w:val="00AD1FCC"/>
    <w:rsid w:val="00AD27D7"/>
    <w:rsid w:val="00AD30F3"/>
    <w:rsid w:val="00AD3552"/>
    <w:rsid w:val="00AD477E"/>
    <w:rsid w:val="00AD4EF7"/>
    <w:rsid w:val="00AD60C1"/>
    <w:rsid w:val="00AD650C"/>
    <w:rsid w:val="00AD6655"/>
    <w:rsid w:val="00AD6A15"/>
    <w:rsid w:val="00AE00F0"/>
    <w:rsid w:val="00AE0EED"/>
    <w:rsid w:val="00AE24C0"/>
    <w:rsid w:val="00AE271C"/>
    <w:rsid w:val="00AE3A7E"/>
    <w:rsid w:val="00AE3DC8"/>
    <w:rsid w:val="00AE3EF8"/>
    <w:rsid w:val="00AE44A5"/>
    <w:rsid w:val="00AE5168"/>
    <w:rsid w:val="00AE561B"/>
    <w:rsid w:val="00AE5E51"/>
    <w:rsid w:val="00AE6701"/>
    <w:rsid w:val="00AE6887"/>
    <w:rsid w:val="00AF011D"/>
    <w:rsid w:val="00AF15EF"/>
    <w:rsid w:val="00AF22C0"/>
    <w:rsid w:val="00AF22E7"/>
    <w:rsid w:val="00AF2942"/>
    <w:rsid w:val="00AF2C89"/>
    <w:rsid w:val="00AF2D59"/>
    <w:rsid w:val="00AF3B6E"/>
    <w:rsid w:val="00AF3DE2"/>
    <w:rsid w:val="00AF5394"/>
    <w:rsid w:val="00AF5BE0"/>
    <w:rsid w:val="00AF74F3"/>
    <w:rsid w:val="00B0066B"/>
    <w:rsid w:val="00B00F8B"/>
    <w:rsid w:val="00B01394"/>
    <w:rsid w:val="00B016A2"/>
    <w:rsid w:val="00B02352"/>
    <w:rsid w:val="00B0248E"/>
    <w:rsid w:val="00B02606"/>
    <w:rsid w:val="00B0278A"/>
    <w:rsid w:val="00B0326C"/>
    <w:rsid w:val="00B03C06"/>
    <w:rsid w:val="00B03E95"/>
    <w:rsid w:val="00B0412F"/>
    <w:rsid w:val="00B0482F"/>
    <w:rsid w:val="00B052C4"/>
    <w:rsid w:val="00B05C10"/>
    <w:rsid w:val="00B06F6A"/>
    <w:rsid w:val="00B112AF"/>
    <w:rsid w:val="00B11339"/>
    <w:rsid w:val="00B128BE"/>
    <w:rsid w:val="00B12D63"/>
    <w:rsid w:val="00B14189"/>
    <w:rsid w:val="00B1427B"/>
    <w:rsid w:val="00B14544"/>
    <w:rsid w:val="00B15153"/>
    <w:rsid w:val="00B161B3"/>
    <w:rsid w:val="00B1658B"/>
    <w:rsid w:val="00B16C26"/>
    <w:rsid w:val="00B16E97"/>
    <w:rsid w:val="00B1711B"/>
    <w:rsid w:val="00B1713A"/>
    <w:rsid w:val="00B17B07"/>
    <w:rsid w:val="00B20253"/>
    <w:rsid w:val="00B20A6E"/>
    <w:rsid w:val="00B20B8F"/>
    <w:rsid w:val="00B20EBA"/>
    <w:rsid w:val="00B20FA9"/>
    <w:rsid w:val="00B216BB"/>
    <w:rsid w:val="00B21E24"/>
    <w:rsid w:val="00B21E99"/>
    <w:rsid w:val="00B224E4"/>
    <w:rsid w:val="00B22B76"/>
    <w:rsid w:val="00B231F3"/>
    <w:rsid w:val="00B23238"/>
    <w:rsid w:val="00B23AEF"/>
    <w:rsid w:val="00B23FC2"/>
    <w:rsid w:val="00B240B4"/>
    <w:rsid w:val="00B2618D"/>
    <w:rsid w:val="00B26968"/>
    <w:rsid w:val="00B26AA2"/>
    <w:rsid w:val="00B27F12"/>
    <w:rsid w:val="00B3052F"/>
    <w:rsid w:val="00B31B08"/>
    <w:rsid w:val="00B31C69"/>
    <w:rsid w:val="00B32628"/>
    <w:rsid w:val="00B33170"/>
    <w:rsid w:val="00B3481F"/>
    <w:rsid w:val="00B34A7E"/>
    <w:rsid w:val="00B359A1"/>
    <w:rsid w:val="00B36263"/>
    <w:rsid w:val="00B364AB"/>
    <w:rsid w:val="00B365CC"/>
    <w:rsid w:val="00B36C23"/>
    <w:rsid w:val="00B36F5E"/>
    <w:rsid w:val="00B375A4"/>
    <w:rsid w:val="00B3760B"/>
    <w:rsid w:val="00B37BB7"/>
    <w:rsid w:val="00B37E3C"/>
    <w:rsid w:val="00B40B9F"/>
    <w:rsid w:val="00B4105C"/>
    <w:rsid w:val="00B411EC"/>
    <w:rsid w:val="00B4211E"/>
    <w:rsid w:val="00B42C27"/>
    <w:rsid w:val="00B43223"/>
    <w:rsid w:val="00B43EC5"/>
    <w:rsid w:val="00B43ED9"/>
    <w:rsid w:val="00B443EF"/>
    <w:rsid w:val="00B44573"/>
    <w:rsid w:val="00B44C09"/>
    <w:rsid w:val="00B44F8B"/>
    <w:rsid w:val="00B45A48"/>
    <w:rsid w:val="00B46D40"/>
    <w:rsid w:val="00B47A09"/>
    <w:rsid w:val="00B5011A"/>
    <w:rsid w:val="00B510BA"/>
    <w:rsid w:val="00B53713"/>
    <w:rsid w:val="00B54946"/>
    <w:rsid w:val="00B54A07"/>
    <w:rsid w:val="00B55909"/>
    <w:rsid w:val="00B562FE"/>
    <w:rsid w:val="00B56ABE"/>
    <w:rsid w:val="00B57F8C"/>
    <w:rsid w:val="00B61217"/>
    <w:rsid w:val="00B612A1"/>
    <w:rsid w:val="00B616BE"/>
    <w:rsid w:val="00B6170F"/>
    <w:rsid w:val="00B61934"/>
    <w:rsid w:val="00B61BC4"/>
    <w:rsid w:val="00B6205F"/>
    <w:rsid w:val="00B62B4F"/>
    <w:rsid w:val="00B62CAE"/>
    <w:rsid w:val="00B6353B"/>
    <w:rsid w:val="00B63796"/>
    <w:rsid w:val="00B639D4"/>
    <w:rsid w:val="00B63C67"/>
    <w:rsid w:val="00B65093"/>
    <w:rsid w:val="00B66A49"/>
    <w:rsid w:val="00B67B33"/>
    <w:rsid w:val="00B67F4E"/>
    <w:rsid w:val="00B70B1F"/>
    <w:rsid w:val="00B718AD"/>
    <w:rsid w:val="00B71997"/>
    <w:rsid w:val="00B7272C"/>
    <w:rsid w:val="00B72C11"/>
    <w:rsid w:val="00B739F9"/>
    <w:rsid w:val="00B748AA"/>
    <w:rsid w:val="00B74B45"/>
    <w:rsid w:val="00B76591"/>
    <w:rsid w:val="00B76BA3"/>
    <w:rsid w:val="00B77374"/>
    <w:rsid w:val="00B773B9"/>
    <w:rsid w:val="00B81797"/>
    <w:rsid w:val="00B82207"/>
    <w:rsid w:val="00B83293"/>
    <w:rsid w:val="00B837A8"/>
    <w:rsid w:val="00B8386E"/>
    <w:rsid w:val="00B83E29"/>
    <w:rsid w:val="00B84980"/>
    <w:rsid w:val="00B84C55"/>
    <w:rsid w:val="00B855BF"/>
    <w:rsid w:val="00B90C75"/>
    <w:rsid w:val="00B90EA7"/>
    <w:rsid w:val="00B920A0"/>
    <w:rsid w:val="00B92CA6"/>
    <w:rsid w:val="00B92FAB"/>
    <w:rsid w:val="00B946FC"/>
    <w:rsid w:val="00B952C4"/>
    <w:rsid w:val="00B96AC8"/>
    <w:rsid w:val="00B96C46"/>
    <w:rsid w:val="00B970DE"/>
    <w:rsid w:val="00B9721A"/>
    <w:rsid w:val="00BA0569"/>
    <w:rsid w:val="00BA0B30"/>
    <w:rsid w:val="00BA232C"/>
    <w:rsid w:val="00BA29D0"/>
    <w:rsid w:val="00BA2D88"/>
    <w:rsid w:val="00BA2E7D"/>
    <w:rsid w:val="00BA3E5F"/>
    <w:rsid w:val="00BA61FB"/>
    <w:rsid w:val="00BA73C2"/>
    <w:rsid w:val="00BA77A0"/>
    <w:rsid w:val="00BA7A16"/>
    <w:rsid w:val="00BB06CF"/>
    <w:rsid w:val="00BB10C4"/>
    <w:rsid w:val="00BB21B3"/>
    <w:rsid w:val="00BB2EEF"/>
    <w:rsid w:val="00BB309B"/>
    <w:rsid w:val="00BB3E52"/>
    <w:rsid w:val="00BB4B2A"/>
    <w:rsid w:val="00BB5EFC"/>
    <w:rsid w:val="00BB63C5"/>
    <w:rsid w:val="00BB6627"/>
    <w:rsid w:val="00BB7413"/>
    <w:rsid w:val="00BB7B77"/>
    <w:rsid w:val="00BB7C94"/>
    <w:rsid w:val="00BC0068"/>
    <w:rsid w:val="00BC10BA"/>
    <w:rsid w:val="00BC1629"/>
    <w:rsid w:val="00BC2101"/>
    <w:rsid w:val="00BC2365"/>
    <w:rsid w:val="00BC2FCC"/>
    <w:rsid w:val="00BC3145"/>
    <w:rsid w:val="00BC3471"/>
    <w:rsid w:val="00BC3F3B"/>
    <w:rsid w:val="00BC4766"/>
    <w:rsid w:val="00BC5239"/>
    <w:rsid w:val="00BC52B2"/>
    <w:rsid w:val="00BC5609"/>
    <w:rsid w:val="00BC5791"/>
    <w:rsid w:val="00BC5CFB"/>
    <w:rsid w:val="00BC64CE"/>
    <w:rsid w:val="00BC6C20"/>
    <w:rsid w:val="00BD0F7D"/>
    <w:rsid w:val="00BD1AB2"/>
    <w:rsid w:val="00BD1AF7"/>
    <w:rsid w:val="00BD1E1F"/>
    <w:rsid w:val="00BD1ED9"/>
    <w:rsid w:val="00BD3418"/>
    <w:rsid w:val="00BD34C6"/>
    <w:rsid w:val="00BD3A51"/>
    <w:rsid w:val="00BD3CA7"/>
    <w:rsid w:val="00BD4995"/>
    <w:rsid w:val="00BD5899"/>
    <w:rsid w:val="00BD6114"/>
    <w:rsid w:val="00BD65E1"/>
    <w:rsid w:val="00BD77C3"/>
    <w:rsid w:val="00BE0EEB"/>
    <w:rsid w:val="00BE1726"/>
    <w:rsid w:val="00BE18D0"/>
    <w:rsid w:val="00BE29E5"/>
    <w:rsid w:val="00BE2D3E"/>
    <w:rsid w:val="00BE310A"/>
    <w:rsid w:val="00BE38D7"/>
    <w:rsid w:val="00BE3F56"/>
    <w:rsid w:val="00BE4134"/>
    <w:rsid w:val="00BE5E1C"/>
    <w:rsid w:val="00BE7179"/>
    <w:rsid w:val="00BE7334"/>
    <w:rsid w:val="00BE7584"/>
    <w:rsid w:val="00BF0032"/>
    <w:rsid w:val="00BF0B79"/>
    <w:rsid w:val="00BF12C0"/>
    <w:rsid w:val="00BF2F3D"/>
    <w:rsid w:val="00BF2F7A"/>
    <w:rsid w:val="00BF318B"/>
    <w:rsid w:val="00BF40A1"/>
    <w:rsid w:val="00BF49C6"/>
    <w:rsid w:val="00BF58BD"/>
    <w:rsid w:val="00BF5D8B"/>
    <w:rsid w:val="00BF5F62"/>
    <w:rsid w:val="00BF7126"/>
    <w:rsid w:val="00BF7D3D"/>
    <w:rsid w:val="00C00E78"/>
    <w:rsid w:val="00C01571"/>
    <w:rsid w:val="00C01BE0"/>
    <w:rsid w:val="00C02C35"/>
    <w:rsid w:val="00C03170"/>
    <w:rsid w:val="00C038CB"/>
    <w:rsid w:val="00C03911"/>
    <w:rsid w:val="00C04421"/>
    <w:rsid w:val="00C0461C"/>
    <w:rsid w:val="00C0485B"/>
    <w:rsid w:val="00C04C55"/>
    <w:rsid w:val="00C0530E"/>
    <w:rsid w:val="00C05368"/>
    <w:rsid w:val="00C0647C"/>
    <w:rsid w:val="00C066D3"/>
    <w:rsid w:val="00C079C4"/>
    <w:rsid w:val="00C07C8F"/>
    <w:rsid w:val="00C10C5C"/>
    <w:rsid w:val="00C11A7F"/>
    <w:rsid w:val="00C12206"/>
    <w:rsid w:val="00C13631"/>
    <w:rsid w:val="00C1538C"/>
    <w:rsid w:val="00C15F55"/>
    <w:rsid w:val="00C16172"/>
    <w:rsid w:val="00C164FD"/>
    <w:rsid w:val="00C1755C"/>
    <w:rsid w:val="00C17B1C"/>
    <w:rsid w:val="00C21FA3"/>
    <w:rsid w:val="00C2290D"/>
    <w:rsid w:val="00C22D01"/>
    <w:rsid w:val="00C2322A"/>
    <w:rsid w:val="00C2412E"/>
    <w:rsid w:val="00C257E0"/>
    <w:rsid w:val="00C26FED"/>
    <w:rsid w:val="00C27E27"/>
    <w:rsid w:val="00C3057E"/>
    <w:rsid w:val="00C31299"/>
    <w:rsid w:val="00C31B34"/>
    <w:rsid w:val="00C3213C"/>
    <w:rsid w:val="00C3221B"/>
    <w:rsid w:val="00C323E2"/>
    <w:rsid w:val="00C33A31"/>
    <w:rsid w:val="00C3421F"/>
    <w:rsid w:val="00C34713"/>
    <w:rsid w:val="00C3546C"/>
    <w:rsid w:val="00C370B6"/>
    <w:rsid w:val="00C402E4"/>
    <w:rsid w:val="00C4179E"/>
    <w:rsid w:val="00C43702"/>
    <w:rsid w:val="00C43AF7"/>
    <w:rsid w:val="00C43B63"/>
    <w:rsid w:val="00C44293"/>
    <w:rsid w:val="00C46A71"/>
    <w:rsid w:val="00C46E66"/>
    <w:rsid w:val="00C477BD"/>
    <w:rsid w:val="00C477E7"/>
    <w:rsid w:val="00C4786D"/>
    <w:rsid w:val="00C50231"/>
    <w:rsid w:val="00C5061D"/>
    <w:rsid w:val="00C507C5"/>
    <w:rsid w:val="00C50A84"/>
    <w:rsid w:val="00C510D2"/>
    <w:rsid w:val="00C5184E"/>
    <w:rsid w:val="00C52BE2"/>
    <w:rsid w:val="00C52FD6"/>
    <w:rsid w:val="00C5321E"/>
    <w:rsid w:val="00C5366B"/>
    <w:rsid w:val="00C53BB0"/>
    <w:rsid w:val="00C53DC6"/>
    <w:rsid w:val="00C550F8"/>
    <w:rsid w:val="00C55BA1"/>
    <w:rsid w:val="00C564BD"/>
    <w:rsid w:val="00C56C9E"/>
    <w:rsid w:val="00C57668"/>
    <w:rsid w:val="00C57D1C"/>
    <w:rsid w:val="00C60148"/>
    <w:rsid w:val="00C60321"/>
    <w:rsid w:val="00C60E6F"/>
    <w:rsid w:val="00C61942"/>
    <w:rsid w:val="00C61A7E"/>
    <w:rsid w:val="00C61D65"/>
    <w:rsid w:val="00C64707"/>
    <w:rsid w:val="00C64C5E"/>
    <w:rsid w:val="00C65361"/>
    <w:rsid w:val="00C6536C"/>
    <w:rsid w:val="00C653AF"/>
    <w:rsid w:val="00C653B5"/>
    <w:rsid w:val="00C655D8"/>
    <w:rsid w:val="00C67188"/>
    <w:rsid w:val="00C67C5B"/>
    <w:rsid w:val="00C70736"/>
    <w:rsid w:val="00C70EE0"/>
    <w:rsid w:val="00C717A0"/>
    <w:rsid w:val="00C71932"/>
    <w:rsid w:val="00C72B97"/>
    <w:rsid w:val="00C72BE1"/>
    <w:rsid w:val="00C7307D"/>
    <w:rsid w:val="00C734E8"/>
    <w:rsid w:val="00C73B4C"/>
    <w:rsid w:val="00C74FB2"/>
    <w:rsid w:val="00C757A8"/>
    <w:rsid w:val="00C7621C"/>
    <w:rsid w:val="00C76A5E"/>
    <w:rsid w:val="00C76FE5"/>
    <w:rsid w:val="00C77178"/>
    <w:rsid w:val="00C77251"/>
    <w:rsid w:val="00C80010"/>
    <w:rsid w:val="00C804A8"/>
    <w:rsid w:val="00C812B8"/>
    <w:rsid w:val="00C82280"/>
    <w:rsid w:val="00C82636"/>
    <w:rsid w:val="00C839E3"/>
    <w:rsid w:val="00C8424B"/>
    <w:rsid w:val="00C84F1D"/>
    <w:rsid w:val="00C85B48"/>
    <w:rsid w:val="00C860DA"/>
    <w:rsid w:val="00C86973"/>
    <w:rsid w:val="00C90551"/>
    <w:rsid w:val="00C90755"/>
    <w:rsid w:val="00C907D5"/>
    <w:rsid w:val="00C914F3"/>
    <w:rsid w:val="00C91948"/>
    <w:rsid w:val="00C91EB3"/>
    <w:rsid w:val="00C921E2"/>
    <w:rsid w:val="00C9234F"/>
    <w:rsid w:val="00C9247F"/>
    <w:rsid w:val="00C92A1B"/>
    <w:rsid w:val="00C93025"/>
    <w:rsid w:val="00C9324F"/>
    <w:rsid w:val="00C94BB0"/>
    <w:rsid w:val="00C94F24"/>
    <w:rsid w:val="00C95227"/>
    <w:rsid w:val="00C959EF"/>
    <w:rsid w:val="00C9603E"/>
    <w:rsid w:val="00C967B8"/>
    <w:rsid w:val="00C969DB"/>
    <w:rsid w:val="00C96D06"/>
    <w:rsid w:val="00C972C7"/>
    <w:rsid w:val="00CA0420"/>
    <w:rsid w:val="00CA0D42"/>
    <w:rsid w:val="00CA0EF1"/>
    <w:rsid w:val="00CA12A1"/>
    <w:rsid w:val="00CA1A2A"/>
    <w:rsid w:val="00CA1AB7"/>
    <w:rsid w:val="00CA3ABD"/>
    <w:rsid w:val="00CA47D5"/>
    <w:rsid w:val="00CA4A01"/>
    <w:rsid w:val="00CA4B20"/>
    <w:rsid w:val="00CA4F50"/>
    <w:rsid w:val="00CA6371"/>
    <w:rsid w:val="00CA64B2"/>
    <w:rsid w:val="00CA66C6"/>
    <w:rsid w:val="00CA6E54"/>
    <w:rsid w:val="00CA7408"/>
    <w:rsid w:val="00CB043B"/>
    <w:rsid w:val="00CB0670"/>
    <w:rsid w:val="00CB06DE"/>
    <w:rsid w:val="00CB1137"/>
    <w:rsid w:val="00CB13E5"/>
    <w:rsid w:val="00CB19A4"/>
    <w:rsid w:val="00CB20BC"/>
    <w:rsid w:val="00CB20BF"/>
    <w:rsid w:val="00CB28D0"/>
    <w:rsid w:val="00CB2DEE"/>
    <w:rsid w:val="00CB510E"/>
    <w:rsid w:val="00CB53E2"/>
    <w:rsid w:val="00CB581B"/>
    <w:rsid w:val="00CB667A"/>
    <w:rsid w:val="00CB6748"/>
    <w:rsid w:val="00CB6D5B"/>
    <w:rsid w:val="00CB7050"/>
    <w:rsid w:val="00CB71B2"/>
    <w:rsid w:val="00CB7ECD"/>
    <w:rsid w:val="00CC053C"/>
    <w:rsid w:val="00CC1AA3"/>
    <w:rsid w:val="00CC27E5"/>
    <w:rsid w:val="00CC3034"/>
    <w:rsid w:val="00CC3CBC"/>
    <w:rsid w:val="00CC41C2"/>
    <w:rsid w:val="00CC56DA"/>
    <w:rsid w:val="00CC6846"/>
    <w:rsid w:val="00CC6C3C"/>
    <w:rsid w:val="00CC7182"/>
    <w:rsid w:val="00CD0270"/>
    <w:rsid w:val="00CD1640"/>
    <w:rsid w:val="00CD2294"/>
    <w:rsid w:val="00CD28D9"/>
    <w:rsid w:val="00CD2C2D"/>
    <w:rsid w:val="00CD3033"/>
    <w:rsid w:val="00CD3F06"/>
    <w:rsid w:val="00CD44E5"/>
    <w:rsid w:val="00CD5381"/>
    <w:rsid w:val="00CD6624"/>
    <w:rsid w:val="00CD66D3"/>
    <w:rsid w:val="00CD7681"/>
    <w:rsid w:val="00CD7BE3"/>
    <w:rsid w:val="00CD7DF2"/>
    <w:rsid w:val="00CD7E3E"/>
    <w:rsid w:val="00CE3123"/>
    <w:rsid w:val="00CE3B6F"/>
    <w:rsid w:val="00CE4689"/>
    <w:rsid w:val="00CE4BA2"/>
    <w:rsid w:val="00CE51DC"/>
    <w:rsid w:val="00CE55C3"/>
    <w:rsid w:val="00CE6359"/>
    <w:rsid w:val="00CE64D5"/>
    <w:rsid w:val="00CE6E21"/>
    <w:rsid w:val="00CE7635"/>
    <w:rsid w:val="00CE7D78"/>
    <w:rsid w:val="00CF00C4"/>
    <w:rsid w:val="00CF02A4"/>
    <w:rsid w:val="00CF070E"/>
    <w:rsid w:val="00CF0F19"/>
    <w:rsid w:val="00CF0F3F"/>
    <w:rsid w:val="00CF10A4"/>
    <w:rsid w:val="00CF1735"/>
    <w:rsid w:val="00CF1880"/>
    <w:rsid w:val="00CF18E7"/>
    <w:rsid w:val="00CF4096"/>
    <w:rsid w:val="00CF439B"/>
    <w:rsid w:val="00CF4CBE"/>
    <w:rsid w:val="00CF587B"/>
    <w:rsid w:val="00CF5CFC"/>
    <w:rsid w:val="00CF5FE4"/>
    <w:rsid w:val="00CF66E0"/>
    <w:rsid w:val="00D00811"/>
    <w:rsid w:val="00D00ABB"/>
    <w:rsid w:val="00D00D6F"/>
    <w:rsid w:val="00D00F1E"/>
    <w:rsid w:val="00D012C3"/>
    <w:rsid w:val="00D02C56"/>
    <w:rsid w:val="00D038B2"/>
    <w:rsid w:val="00D045E0"/>
    <w:rsid w:val="00D05C8D"/>
    <w:rsid w:val="00D07066"/>
    <w:rsid w:val="00D07353"/>
    <w:rsid w:val="00D10007"/>
    <w:rsid w:val="00D10C0B"/>
    <w:rsid w:val="00D117C6"/>
    <w:rsid w:val="00D11D30"/>
    <w:rsid w:val="00D13716"/>
    <w:rsid w:val="00D13E9B"/>
    <w:rsid w:val="00D143F0"/>
    <w:rsid w:val="00D14FF7"/>
    <w:rsid w:val="00D15782"/>
    <w:rsid w:val="00D15DDB"/>
    <w:rsid w:val="00D16BEC"/>
    <w:rsid w:val="00D16C5C"/>
    <w:rsid w:val="00D16FC0"/>
    <w:rsid w:val="00D20287"/>
    <w:rsid w:val="00D20D5D"/>
    <w:rsid w:val="00D20FDB"/>
    <w:rsid w:val="00D2322E"/>
    <w:rsid w:val="00D2381F"/>
    <w:rsid w:val="00D23E9D"/>
    <w:rsid w:val="00D24268"/>
    <w:rsid w:val="00D244C9"/>
    <w:rsid w:val="00D24EBF"/>
    <w:rsid w:val="00D26780"/>
    <w:rsid w:val="00D26DD8"/>
    <w:rsid w:val="00D26FCC"/>
    <w:rsid w:val="00D27DD7"/>
    <w:rsid w:val="00D30BA9"/>
    <w:rsid w:val="00D312D1"/>
    <w:rsid w:val="00D31EDC"/>
    <w:rsid w:val="00D334C2"/>
    <w:rsid w:val="00D3371B"/>
    <w:rsid w:val="00D33BC0"/>
    <w:rsid w:val="00D342D5"/>
    <w:rsid w:val="00D356AB"/>
    <w:rsid w:val="00D370D3"/>
    <w:rsid w:val="00D3791B"/>
    <w:rsid w:val="00D407FF"/>
    <w:rsid w:val="00D41082"/>
    <w:rsid w:val="00D412E7"/>
    <w:rsid w:val="00D41B01"/>
    <w:rsid w:val="00D42A9F"/>
    <w:rsid w:val="00D42C03"/>
    <w:rsid w:val="00D430FE"/>
    <w:rsid w:val="00D43A5E"/>
    <w:rsid w:val="00D43DEB"/>
    <w:rsid w:val="00D441F0"/>
    <w:rsid w:val="00D460E6"/>
    <w:rsid w:val="00D47460"/>
    <w:rsid w:val="00D47481"/>
    <w:rsid w:val="00D50300"/>
    <w:rsid w:val="00D50B18"/>
    <w:rsid w:val="00D51671"/>
    <w:rsid w:val="00D51D7F"/>
    <w:rsid w:val="00D52DCA"/>
    <w:rsid w:val="00D53170"/>
    <w:rsid w:val="00D53D31"/>
    <w:rsid w:val="00D548F6"/>
    <w:rsid w:val="00D54CED"/>
    <w:rsid w:val="00D54D20"/>
    <w:rsid w:val="00D566DB"/>
    <w:rsid w:val="00D566E5"/>
    <w:rsid w:val="00D567D9"/>
    <w:rsid w:val="00D57CCB"/>
    <w:rsid w:val="00D57F8B"/>
    <w:rsid w:val="00D614C2"/>
    <w:rsid w:val="00D62E92"/>
    <w:rsid w:val="00D62F5F"/>
    <w:rsid w:val="00D639D5"/>
    <w:rsid w:val="00D63DD6"/>
    <w:rsid w:val="00D64376"/>
    <w:rsid w:val="00D64CDD"/>
    <w:rsid w:val="00D64DB2"/>
    <w:rsid w:val="00D65824"/>
    <w:rsid w:val="00D6593E"/>
    <w:rsid w:val="00D663AA"/>
    <w:rsid w:val="00D66809"/>
    <w:rsid w:val="00D66F1E"/>
    <w:rsid w:val="00D67773"/>
    <w:rsid w:val="00D70310"/>
    <w:rsid w:val="00D7230D"/>
    <w:rsid w:val="00D7435E"/>
    <w:rsid w:val="00D75374"/>
    <w:rsid w:val="00D75AA1"/>
    <w:rsid w:val="00D76581"/>
    <w:rsid w:val="00D77469"/>
    <w:rsid w:val="00D809DC"/>
    <w:rsid w:val="00D80B0E"/>
    <w:rsid w:val="00D80E7F"/>
    <w:rsid w:val="00D810AE"/>
    <w:rsid w:val="00D8115E"/>
    <w:rsid w:val="00D81186"/>
    <w:rsid w:val="00D8276D"/>
    <w:rsid w:val="00D82E15"/>
    <w:rsid w:val="00D8491F"/>
    <w:rsid w:val="00D84D4B"/>
    <w:rsid w:val="00D84D5B"/>
    <w:rsid w:val="00D8561F"/>
    <w:rsid w:val="00D86326"/>
    <w:rsid w:val="00D872FC"/>
    <w:rsid w:val="00D876F0"/>
    <w:rsid w:val="00D87D97"/>
    <w:rsid w:val="00D90104"/>
    <w:rsid w:val="00D90397"/>
    <w:rsid w:val="00D90F58"/>
    <w:rsid w:val="00D916F2"/>
    <w:rsid w:val="00D91764"/>
    <w:rsid w:val="00D91B6B"/>
    <w:rsid w:val="00D94CE4"/>
    <w:rsid w:val="00D954E4"/>
    <w:rsid w:val="00D9597D"/>
    <w:rsid w:val="00D95B1A"/>
    <w:rsid w:val="00D95C7B"/>
    <w:rsid w:val="00D9728A"/>
    <w:rsid w:val="00D97338"/>
    <w:rsid w:val="00D973E8"/>
    <w:rsid w:val="00D97DCF"/>
    <w:rsid w:val="00DA04F8"/>
    <w:rsid w:val="00DA1452"/>
    <w:rsid w:val="00DA1633"/>
    <w:rsid w:val="00DA226B"/>
    <w:rsid w:val="00DA4813"/>
    <w:rsid w:val="00DA58E9"/>
    <w:rsid w:val="00DA5D95"/>
    <w:rsid w:val="00DA6171"/>
    <w:rsid w:val="00DB00AC"/>
    <w:rsid w:val="00DB09F9"/>
    <w:rsid w:val="00DB18C6"/>
    <w:rsid w:val="00DB1D54"/>
    <w:rsid w:val="00DB1F4D"/>
    <w:rsid w:val="00DB2BF4"/>
    <w:rsid w:val="00DB2C19"/>
    <w:rsid w:val="00DB3968"/>
    <w:rsid w:val="00DB400E"/>
    <w:rsid w:val="00DB47EE"/>
    <w:rsid w:val="00DC213A"/>
    <w:rsid w:val="00DC2142"/>
    <w:rsid w:val="00DC2B9A"/>
    <w:rsid w:val="00DC3601"/>
    <w:rsid w:val="00DC3B22"/>
    <w:rsid w:val="00DC3F70"/>
    <w:rsid w:val="00DC4445"/>
    <w:rsid w:val="00DC48D5"/>
    <w:rsid w:val="00DC4B08"/>
    <w:rsid w:val="00DC50D2"/>
    <w:rsid w:val="00DC57E0"/>
    <w:rsid w:val="00DC72DD"/>
    <w:rsid w:val="00DC7621"/>
    <w:rsid w:val="00DD020E"/>
    <w:rsid w:val="00DD143D"/>
    <w:rsid w:val="00DD1984"/>
    <w:rsid w:val="00DD24AE"/>
    <w:rsid w:val="00DD3C6A"/>
    <w:rsid w:val="00DD42A1"/>
    <w:rsid w:val="00DD4717"/>
    <w:rsid w:val="00DD58AE"/>
    <w:rsid w:val="00DD6BFB"/>
    <w:rsid w:val="00DD7970"/>
    <w:rsid w:val="00DE00B4"/>
    <w:rsid w:val="00DE038F"/>
    <w:rsid w:val="00DE0F18"/>
    <w:rsid w:val="00DE263C"/>
    <w:rsid w:val="00DE2A35"/>
    <w:rsid w:val="00DE2A94"/>
    <w:rsid w:val="00DE3980"/>
    <w:rsid w:val="00DE3A89"/>
    <w:rsid w:val="00DE4171"/>
    <w:rsid w:val="00DE417F"/>
    <w:rsid w:val="00DE46B5"/>
    <w:rsid w:val="00DE4D73"/>
    <w:rsid w:val="00DE5137"/>
    <w:rsid w:val="00DE6C87"/>
    <w:rsid w:val="00DE73F0"/>
    <w:rsid w:val="00DE7718"/>
    <w:rsid w:val="00DF0A9E"/>
    <w:rsid w:val="00DF0C1F"/>
    <w:rsid w:val="00DF1A3C"/>
    <w:rsid w:val="00DF27B7"/>
    <w:rsid w:val="00DF34E2"/>
    <w:rsid w:val="00DF4463"/>
    <w:rsid w:val="00DF4E66"/>
    <w:rsid w:val="00DF50C7"/>
    <w:rsid w:val="00E00117"/>
    <w:rsid w:val="00E0122D"/>
    <w:rsid w:val="00E016F8"/>
    <w:rsid w:val="00E02792"/>
    <w:rsid w:val="00E02923"/>
    <w:rsid w:val="00E02CAB"/>
    <w:rsid w:val="00E0369E"/>
    <w:rsid w:val="00E04B99"/>
    <w:rsid w:val="00E050C8"/>
    <w:rsid w:val="00E05177"/>
    <w:rsid w:val="00E0594C"/>
    <w:rsid w:val="00E06612"/>
    <w:rsid w:val="00E06649"/>
    <w:rsid w:val="00E06FF7"/>
    <w:rsid w:val="00E10C19"/>
    <w:rsid w:val="00E1108B"/>
    <w:rsid w:val="00E1152E"/>
    <w:rsid w:val="00E1178B"/>
    <w:rsid w:val="00E1327F"/>
    <w:rsid w:val="00E134B4"/>
    <w:rsid w:val="00E13766"/>
    <w:rsid w:val="00E14C3E"/>
    <w:rsid w:val="00E15A41"/>
    <w:rsid w:val="00E172E2"/>
    <w:rsid w:val="00E17A66"/>
    <w:rsid w:val="00E205D9"/>
    <w:rsid w:val="00E2147C"/>
    <w:rsid w:val="00E2311A"/>
    <w:rsid w:val="00E232A6"/>
    <w:rsid w:val="00E24621"/>
    <w:rsid w:val="00E24D6B"/>
    <w:rsid w:val="00E25F88"/>
    <w:rsid w:val="00E26969"/>
    <w:rsid w:val="00E26DE1"/>
    <w:rsid w:val="00E27246"/>
    <w:rsid w:val="00E27691"/>
    <w:rsid w:val="00E27899"/>
    <w:rsid w:val="00E31E2F"/>
    <w:rsid w:val="00E31FB0"/>
    <w:rsid w:val="00E335E4"/>
    <w:rsid w:val="00E344B8"/>
    <w:rsid w:val="00E34645"/>
    <w:rsid w:val="00E34C5D"/>
    <w:rsid w:val="00E36868"/>
    <w:rsid w:val="00E377DA"/>
    <w:rsid w:val="00E3791A"/>
    <w:rsid w:val="00E4046F"/>
    <w:rsid w:val="00E42658"/>
    <w:rsid w:val="00E426D8"/>
    <w:rsid w:val="00E42A88"/>
    <w:rsid w:val="00E42B0D"/>
    <w:rsid w:val="00E4386E"/>
    <w:rsid w:val="00E43BBA"/>
    <w:rsid w:val="00E4456A"/>
    <w:rsid w:val="00E45FCA"/>
    <w:rsid w:val="00E4652B"/>
    <w:rsid w:val="00E46A79"/>
    <w:rsid w:val="00E47D54"/>
    <w:rsid w:val="00E50CCE"/>
    <w:rsid w:val="00E515AF"/>
    <w:rsid w:val="00E5222E"/>
    <w:rsid w:val="00E52818"/>
    <w:rsid w:val="00E530F8"/>
    <w:rsid w:val="00E5407E"/>
    <w:rsid w:val="00E54A97"/>
    <w:rsid w:val="00E54F9C"/>
    <w:rsid w:val="00E5582B"/>
    <w:rsid w:val="00E56045"/>
    <w:rsid w:val="00E56277"/>
    <w:rsid w:val="00E56BFD"/>
    <w:rsid w:val="00E56E53"/>
    <w:rsid w:val="00E57396"/>
    <w:rsid w:val="00E60175"/>
    <w:rsid w:val="00E61225"/>
    <w:rsid w:val="00E625AD"/>
    <w:rsid w:val="00E6434A"/>
    <w:rsid w:val="00E64DBF"/>
    <w:rsid w:val="00E65EC5"/>
    <w:rsid w:val="00E661A0"/>
    <w:rsid w:val="00E67145"/>
    <w:rsid w:val="00E676E6"/>
    <w:rsid w:val="00E700EF"/>
    <w:rsid w:val="00E70101"/>
    <w:rsid w:val="00E70690"/>
    <w:rsid w:val="00E7069F"/>
    <w:rsid w:val="00E70D0A"/>
    <w:rsid w:val="00E70FA9"/>
    <w:rsid w:val="00E710D6"/>
    <w:rsid w:val="00E72240"/>
    <w:rsid w:val="00E724DC"/>
    <w:rsid w:val="00E736DC"/>
    <w:rsid w:val="00E74F8F"/>
    <w:rsid w:val="00E75E20"/>
    <w:rsid w:val="00E76793"/>
    <w:rsid w:val="00E76E1C"/>
    <w:rsid w:val="00E77062"/>
    <w:rsid w:val="00E77C6A"/>
    <w:rsid w:val="00E77FA9"/>
    <w:rsid w:val="00E802A4"/>
    <w:rsid w:val="00E80938"/>
    <w:rsid w:val="00E81391"/>
    <w:rsid w:val="00E81EA8"/>
    <w:rsid w:val="00E82B7E"/>
    <w:rsid w:val="00E82D8E"/>
    <w:rsid w:val="00E83675"/>
    <w:rsid w:val="00E854D3"/>
    <w:rsid w:val="00E85D12"/>
    <w:rsid w:val="00E85D24"/>
    <w:rsid w:val="00E86E7A"/>
    <w:rsid w:val="00E900AA"/>
    <w:rsid w:val="00E9137A"/>
    <w:rsid w:val="00E9178B"/>
    <w:rsid w:val="00E94598"/>
    <w:rsid w:val="00E9529B"/>
    <w:rsid w:val="00E95856"/>
    <w:rsid w:val="00E95C71"/>
    <w:rsid w:val="00E9616B"/>
    <w:rsid w:val="00E965DB"/>
    <w:rsid w:val="00E96C19"/>
    <w:rsid w:val="00E97F1B"/>
    <w:rsid w:val="00EA0423"/>
    <w:rsid w:val="00EA1474"/>
    <w:rsid w:val="00EA1AB3"/>
    <w:rsid w:val="00EA1ABB"/>
    <w:rsid w:val="00EA2D50"/>
    <w:rsid w:val="00EA3940"/>
    <w:rsid w:val="00EA43D0"/>
    <w:rsid w:val="00EA43DE"/>
    <w:rsid w:val="00EA487F"/>
    <w:rsid w:val="00EA4A57"/>
    <w:rsid w:val="00EA4D15"/>
    <w:rsid w:val="00EA541A"/>
    <w:rsid w:val="00EA628B"/>
    <w:rsid w:val="00EA7F8E"/>
    <w:rsid w:val="00EB0208"/>
    <w:rsid w:val="00EB06A1"/>
    <w:rsid w:val="00EB13D4"/>
    <w:rsid w:val="00EB1A44"/>
    <w:rsid w:val="00EB2BEC"/>
    <w:rsid w:val="00EB3229"/>
    <w:rsid w:val="00EB3248"/>
    <w:rsid w:val="00EB3681"/>
    <w:rsid w:val="00EB3760"/>
    <w:rsid w:val="00EB38BB"/>
    <w:rsid w:val="00EB41E1"/>
    <w:rsid w:val="00EB50F6"/>
    <w:rsid w:val="00EB5830"/>
    <w:rsid w:val="00EB765F"/>
    <w:rsid w:val="00EB7B5C"/>
    <w:rsid w:val="00EC1479"/>
    <w:rsid w:val="00EC1EF9"/>
    <w:rsid w:val="00EC21C6"/>
    <w:rsid w:val="00EC291B"/>
    <w:rsid w:val="00EC2AAA"/>
    <w:rsid w:val="00EC2B35"/>
    <w:rsid w:val="00EC36EE"/>
    <w:rsid w:val="00EC3AFD"/>
    <w:rsid w:val="00EC4CC5"/>
    <w:rsid w:val="00EC4D0F"/>
    <w:rsid w:val="00EC523A"/>
    <w:rsid w:val="00EC55BE"/>
    <w:rsid w:val="00EC5BB5"/>
    <w:rsid w:val="00EC6530"/>
    <w:rsid w:val="00EC675D"/>
    <w:rsid w:val="00EC6D0D"/>
    <w:rsid w:val="00ED00E6"/>
    <w:rsid w:val="00ED10E2"/>
    <w:rsid w:val="00ED1269"/>
    <w:rsid w:val="00ED292E"/>
    <w:rsid w:val="00ED2DBD"/>
    <w:rsid w:val="00ED2DD5"/>
    <w:rsid w:val="00ED420C"/>
    <w:rsid w:val="00ED4C21"/>
    <w:rsid w:val="00ED4C4A"/>
    <w:rsid w:val="00ED6559"/>
    <w:rsid w:val="00ED7027"/>
    <w:rsid w:val="00ED7C2F"/>
    <w:rsid w:val="00EE100A"/>
    <w:rsid w:val="00EE251C"/>
    <w:rsid w:val="00EE2A8D"/>
    <w:rsid w:val="00EE301B"/>
    <w:rsid w:val="00EE3354"/>
    <w:rsid w:val="00EE426C"/>
    <w:rsid w:val="00EE5C5F"/>
    <w:rsid w:val="00EE5D71"/>
    <w:rsid w:val="00EE66A2"/>
    <w:rsid w:val="00EE6D8E"/>
    <w:rsid w:val="00EF013C"/>
    <w:rsid w:val="00EF0481"/>
    <w:rsid w:val="00EF0F16"/>
    <w:rsid w:val="00EF1C1B"/>
    <w:rsid w:val="00EF2AB1"/>
    <w:rsid w:val="00EF35B8"/>
    <w:rsid w:val="00EF36F7"/>
    <w:rsid w:val="00EF514F"/>
    <w:rsid w:val="00EF52EE"/>
    <w:rsid w:val="00EF5B58"/>
    <w:rsid w:val="00EF74D9"/>
    <w:rsid w:val="00EF77A3"/>
    <w:rsid w:val="00F00156"/>
    <w:rsid w:val="00F00272"/>
    <w:rsid w:val="00F00708"/>
    <w:rsid w:val="00F00798"/>
    <w:rsid w:val="00F00D86"/>
    <w:rsid w:val="00F0200E"/>
    <w:rsid w:val="00F02C9F"/>
    <w:rsid w:val="00F03B24"/>
    <w:rsid w:val="00F03E9B"/>
    <w:rsid w:val="00F04650"/>
    <w:rsid w:val="00F059BB"/>
    <w:rsid w:val="00F0694A"/>
    <w:rsid w:val="00F06B67"/>
    <w:rsid w:val="00F07262"/>
    <w:rsid w:val="00F10C62"/>
    <w:rsid w:val="00F11ED3"/>
    <w:rsid w:val="00F12D6C"/>
    <w:rsid w:val="00F140E2"/>
    <w:rsid w:val="00F145D1"/>
    <w:rsid w:val="00F148D1"/>
    <w:rsid w:val="00F1565A"/>
    <w:rsid w:val="00F15C96"/>
    <w:rsid w:val="00F165E4"/>
    <w:rsid w:val="00F17570"/>
    <w:rsid w:val="00F17BA5"/>
    <w:rsid w:val="00F20BC6"/>
    <w:rsid w:val="00F20D89"/>
    <w:rsid w:val="00F22083"/>
    <w:rsid w:val="00F22621"/>
    <w:rsid w:val="00F22943"/>
    <w:rsid w:val="00F22CBB"/>
    <w:rsid w:val="00F22E64"/>
    <w:rsid w:val="00F230C1"/>
    <w:rsid w:val="00F23F58"/>
    <w:rsid w:val="00F2473A"/>
    <w:rsid w:val="00F25029"/>
    <w:rsid w:val="00F25F94"/>
    <w:rsid w:val="00F26302"/>
    <w:rsid w:val="00F2762C"/>
    <w:rsid w:val="00F3019B"/>
    <w:rsid w:val="00F303E2"/>
    <w:rsid w:val="00F303F1"/>
    <w:rsid w:val="00F30403"/>
    <w:rsid w:val="00F304BE"/>
    <w:rsid w:val="00F312FF"/>
    <w:rsid w:val="00F317DF"/>
    <w:rsid w:val="00F31C54"/>
    <w:rsid w:val="00F3222F"/>
    <w:rsid w:val="00F322FD"/>
    <w:rsid w:val="00F33B91"/>
    <w:rsid w:val="00F33E86"/>
    <w:rsid w:val="00F35C20"/>
    <w:rsid w:val="00F35E49"/>
    <w:rsid w:val="00F36476"/>
    <w:rsid w:val="00F40579"/>
    <w:rsid w:val="00F410BA"/>
    <w:rsid w:val="00F4253D"/>
    <w:rsid w:val="00F44F51"/>
    <w:rsid w:val="00F47EEA"/>
    <w:rsid w:val="00F514B8"/>
    <w:rsid w:val="00F53778"/>
    <w:rsid w:val="00F54500"/>
    <w:rsid w:val="00F555E8"/>
    <w:rsid w:val="00F56CA5"/>
    <w:rsid w:val="00F57BB2"/>
    <w:rsid w:val="00F604D0"/>
    <w:rsid w:val="00F61452"/>
    <w:rsid w:val="00F61466"/>
    <w:rsid w:val="00F617CC"/>
    <w:rsid w:val="00F61CAD"/>
    <w:rsid w:val="00F61E0D"/>
    <w:rsid w:val="00F629AC"/>
    <w:rsid w:val="00F63A47"/>
    <w:rsid w:val="00F6518F"/>
    <w:rsid w:val="00F6532A"/>
    <w:rsid w:val="00F6563A"/>
    <w:rsid w:val="00F661C9"/>
    <w:rsid w:val="00F672BB"/>
    <w:rsid w:val="00F674BF"/>
    <w:rsid w:val="00F67964"/>
    <w:rsid w:val="00F77571"/>
    <w:rsid w:val="00F7797D"/>
    <w:rsid w:val="00F80B58"/>
    <w:rsid w:val="00F815D0"/>
    <w:rsid w:val="00F815E2"/>
    <w:rsid w:val="00F81985"/>
    <w:rsid w:val="00F81CAC"/>
    <w:rsid w:val="00F82113"/>
    <w:rsid w:val="00F82152"/>
    <w:rsid w:val="00F83590"/>
    <w:rsid w:val="00F83613"/>
    <w:rsid w:val="00F83DA5"/>
    <w:rsid w:val="00F83E9F"/>
    <w:rsid w:val="00F84C05"/>
    <w:rsid w:val="00F85084"/>
    <w:rsid w:val="00F85419"/>
    <w:rsid w:val="00F85691"/>
    <w:rsid w:val="00F85752"/>
    <w:rsid w:val="00F85C0F"/>
    <w:rsid w:val="00F8640E"/>
    <w:rsid w:val="00F87E28"/>
    <w:rsid w:val="00F90597"/>
    <w:rsid w:val="00F90C1D"/>
    <w:rsid w:val="00F90CBC"/>
    <w:rsid w:val="00F92A30"/>
    <w:rsid w:val="00F9320B"/>
    <w:rsid w:val="00F93EEE"/>
    <w:rsid w:val="00F96DAD"/>
    <w:rsid w:val="00F96F7C"/>
    <w:rsid w:val="00F97129"/>
    <w:rsid w:val="00F9799D"/>
    <w:rsid w:val="00FA015A"/>
    <w:rsid w:val="00FA043C"/>
    <w:rsid w:val="00FA0E33"/>
    <w:rsid w:val="00FA1165"/>
    <w:rsid w:val="00FA16C7"/>
    <w:rsid w:val="00FA2399"/>
    <w:rsid w:val="00FA2DBA"/>
    <w:rsid w:val="00FA2DBE"/>
    <w:rsid w:val="00FA2ED4"/>
    <w:rsid w:val="00FA3108"/>
    <w:rsid w:val="00FA36B4"/>
    <w:rsid w:val="00FA4160"/>
    <w:rsid w:val="00FA4227"/>
    <w:rsid w:val="00FA48C3"/>
    <w:rsid w:val="00FA4DC2"/>
    <w:rsid w:val="00FA51DD"/>
    <w:rsid w:val="00FA541B"/>
    <w:rsid w:val="00FA599E"/>
    <w:rsid w:val="00FA5DFC"/>
    <w:rsid w:val="00FA6415"/>
    <w:rsid w:val="00FA696E"/>
    <w:rsid w:val="00FA7558"/>
    <w:rsid w:val="00FA76B0"/>
    <w:rsid w:val="00FA7B8F"/>
    <w:rsid w:val="00FB02CB"/>
    <w:rsid w:val="00FB0892"/>
    <w:rsid w:val="00FB117D"/>
    <w:rsid w:val="00FB2E95"/>
    <w:rsid w:val="00FB2F7C"/>
    <w:rsid w:val="00FB343F"/>
    <w:rsid w:val="00FB345D"/>
    <w:rsid w:val="00FB35C3"/>
    <w:rsid w:val="00FB42CE"/>
    <w:rsid w:val="00FB458E"/>
    <w:rsid w:val="00FB4DD3"/>
    <w:rsid w:val="00FB52A5"/>
    <w:rsid w:val="00FB597E"/>
    <w:rsid w:val="00FB59A5"/>
    <w:rsid w:val="00FB5B46"/>
    <w:rsid w:val="00FB6109"/>
    <w:rsid w:val="00FB6356"/>
    <w:rsid w:val="00FB6BC4"/>
    <w:rsid w:val="00FB780F"/>
    <w:rsid w:val="00FB7D38"/>
    <w:rsid w:val="00FC04E7"/>
    <w:rsid w:val="00FC072B"/>
    <w:rsid w:val="00FC0909"/>
    <w:rsid w:val="00FC2548"/>
    <w:rsid w:val="00FC29F6"/>
    <w:rsid w:val="00FC2D96"/>
    <w:rsid w:val="00FC399D"/>
    <w:rsid w:val="00FC419A"/>
    <w:rsid w:val="00FC49E3"/>
    <w:rsid w:val="00FC55FA"/>
    <w:rsid w:val="00FC5628"/>
    <w:rsid w:val="00FC6B84"/>
    <w:rsid w:val="00FC6D74"/>
    <w:rsid w:val="00FC72E0"/>
    <w:rsid w:val="00FC7E52"/>
    <w:rsid w:val="00FD0386"/>
    <w:rsid w:val="00FD0921"/>
    <w:rsid w:val="00FD12BE"/>
    <w:rsid w:val="00FD148B"/>
    <w:rsid w:val="00FD25D4"/>
    <w:rsid w:val="00FD2DDE"/>
    <w:rsid w:val="00FD3508"/>
    <w:rsid w:val="00FD380D"/>
    <w:rsid w:val="00FD3C2F"/>
    <w:rsid w:val="00FD3C43"/>
    <w:rsid w:val="00FD5167"/>
    <w:rsid w:val="00FD5251"/>
    <w:rsid w:val="00FD6D85"/>
    <w:rsid w:val="00FD7481"/>
    <w:rsid w:val="00FD7725"/>
    <w:rsid w:val="00FE0A81"/>
    <w:rsid w:val="00FE0CE0"/>
    <w:rsid w:val="00FE2A09"/>
    <w:rsid w:val="00FE353E"/>
    <w:rsid w:val="00FE3832"/>
    <w:rsid w:val="00FE397D"/>
    <w:rsid w:val="00FE3B6E"/>
    <w:rsid w:val="00FE3F19"/>
    <w:rsid w:val="00FE4AD9"/>
    <w:rsid w:val="00FE4BD4"/>
    <w:rsid w:val="00FE4BE2"/>
    <w:rsid w:val="00FE57D3"/>
    <w:rsid w:val="00FE671F"/>
    <w:rsid w:val="00FE6835"/>
    <w:rsid w:val="00FE7144"/>
    <w:rsid w:val="00FE752E"/>
    <w:rsid w:val="00FF04B4"/>
    <w:rsid w:val="00FF0B03"/>
    <w:rsid w:val="00FF11E7"/>
    <w:rsid w:val="00FF1C04"/>
    <w:rsid w:val="00FF247F"/>
    <w:rsid w:val="00FF2674"/>
    <w:rsid w:val="00FF4425"/>
    <w:rsid w:val="00FF4D78"/>
    <w:rsid w:val="00FF58A5"/>
    <w:rsid w:val="00FF610D"/>
    <w:rsid w:val="00FF62A8"/>
    <w:rsid w:val="00FF6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f" fillcolor="white">
      <v:fill color="white" on="f"/>
      <v:stroke dashstyle="1 1" weight=".5pt"/>
      <v:textbox inset="5.85pt,.7pt,5.85pt,.7pt"/>
    </o:shapedefaults>
    <o:shapelayout v:ext="edit">
      <o:idmap v:ext="edit" data="1"/>
    </o:shapelayout>
  </w:shapeDefaults>
  <w:decimalSymbol w:val="."/>
  <w:listSeparator w:val=","/>
  <w14:docId w14:val="70F934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0A2B"/>
    <w:pPr>
      <w:widowControl w:val="0"/>
      <w:jc w:val="both"/>
    </w:pPr>
    <w:rPr>
      <w:kern w:val="2"/>
      <w:sz w:val="21"/>
      <w:szCs w:val="24"/>
    </w:rPr>
  </w:style>
  <w:style w:type="paragraph" w:styleId="1">
    <w:name w:val="heading 1"/>
    <w:basedOn w:val="a"/>
    <w:next w:val="a"/>
    <w:link w:val="10"/>
    <w:uiPriority w:val="9"/>
    <w:qFormat/>
    <w:rsid w:val="00C907D5"/>
    <w:pPr>
      <w:keepNext/>
      <w:outlineLvl w:val="0"/>
    </w:pPr>
    <w:rPr>
      <w:rFonts w:ascii="游ゴシック Light" w:eastAsia="游ゴシック Light" w:hAnsi="游ゴシック Light"/>
      <w:sz w:val="24"/>
    </w:rPr>
  </w:style>
  <w:style w:type="paragraph" w:styleId="2">
    <w:name w:val="heading 2"/>
    <w:basedOn w:val="a"/>
    <w:qFormat/>
    <w:rsid w:val="00AF3DE2"/>
    <w:pPr>
      <w:widowControl/>
      <w:jc w:val="left"/>
      <w:outlineLvl w:val="1"/>
    </w:pPr>
    <w:rPr>
      <w:rFonts w:ascii="ＭＳ Ｐゴシック" w:eastAsia="ＭＳ Ｐゴシック" w:hAnsi="ＭＳ Ｐゴシック" w:cs="ＭＳ Ｐゴシック"/>
      <w:kern w:val="0"/>
      <w:sz w:val="24"/>
    </w:rPr>
  </w:style>
  <w:style w:type="paragraph" w:styleId="3">
    <w:name w:val="heading 3"/>
    <w:basedOn w:val="a"/>
    <w:next w:val="a"/>
    <w:link w:val="30"/>
    <w:uiPriority w:val="9"/>
    <w:semiHidden/>
    <w:unhideWhenUsed/>
    <w:qFormat/>
    <w:rsid w:val="00BA2E7D"/>
    <w:pPr>
      <w:keepNext/>
      <w:ind w:leftChars="400" w:left="400"/>
      <w:outlineLvl w:val="2"/>
    </w:pPr>
    <w:rPr>
      <w:rFonts w:ascii="游ゴシック Light" w:eastAsia="游ゴシック Light" w:hAnsi="游ゴシック Light"/>
    </w:rPr>
  </w:style>
  <w:style w:type="paragraph" w:styleId="5">
    <w:name w:val="heading 5"/>
    <w:basedOn w:val="a"/>
    <w:next w:val="a"/>
    <w:link w:val="50"/>
    <w:uiPriority w:val="9"/>
    <w:semiHidden/>
    <w:unhideWhenUsed/>
    <w:qFormat/>
    <w:rsid w:val="00C72BE1"/>
    <w:pPr>
      <w:keepNext/>
      <w:ind w:leftChars="800" w:left="800"/>
      <w:outlineLvl w:val="4"/>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A456A"/>
    <w:pPr>
      <w:tabs>
        <w:tab w:val="center" w:pos="4252"/>
        <w:tab w:val="right" w:pos="8504"/>
      </w:tabs>
      <w:snapToGrid w:val="0"/>
    </w:pPr>
  </w:style>
  <w:style w:type="character" w:styleId="a5">
    <w:name w:val="page number"/>
    <w:basedOn w:val="a0"/>
    <w:rsid w:val="002A456A"/>
  </w:style>
  <w:style w:type="paragraph" w:styleId="31">
    <w:name w:val="Body Text Indent 3"/>
    <w:basedOn w:val="a"/>
    <w:rsid w:val="002A456A"/>
    <w:pPr>
      <w:ind w:firstLineChars="200" w:firstLine="480"/>
    </w:pPr>
    <w:rPr>
      <w:kern w:val="0"/>
      <w:sz w:val="24"/>
    </w:rPr>
  </w:style>
  <w:style w:type="character" w:styleId="a6">
    <w:name w:val="Hyperlink"/>
    <w:uiPriority w:val="99"/>
    <w:rsid w:val="00FD5167"/>
    <w:rPr>
      <w:color w:val="0000FF"/>
      <w:u w:val="single"/>
    </w:rPr>
  </w:style>
  <w:style w:type="paragraph" w:styleId="a7">
    <w:name w:val="header"/>
    <w:basedOn w:val="a"/>
    <w:rsid w:val="007C5F71"/>
    <w:pPr>
      <w:tabs>
        <w:tab w:val="center" w:pos="4252"/>
        <w:tab w:val="right" w:pos="8504"/>
      </w:tabs>
      <w:snapToGrid w:val="0"/>
    </w:pPr>
  </w:style>
  <w:style w:type="paragraph" w:styleId="a8">
    <w:name w:val="Balloon Text"/>
    <w:basedOn w:val="a"/>
    <w:semiHidden/>
    <w:rsid w:val="00785C5B"/>
    <w:rPr>
      <w:rFonts w:ascii="Arial" w:eastAsia="ＭＳ ゴシック" w:hAnsi="Arial"/>
      <w:sz w:val="18"/>
      <w:szCs w:val="18"/>
    </w:rPr>
  </w:style>
  <w:style w:type="table" w:styleId="a9">
    <w:name w:val="Table Grid"/>
    <w:basedOn w:val="a1"/>
    <w:rsid w:val="005F16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rsid w:val="00AE5E51"/>
    <w:rPr>
      <w:color w:val="800080"/>
      <w:u w:val="single"/>
    </w:rPr>
  </w:style>
  <w:style w:type="character" w:styleId="ab">
    <w:name w:val="annotation reference"/>
    <w:rsid w:val="00E7069F"/>
    <w:rPr>
      <w:sz w:val="18"/>
      <w:szCs w:val="18"/>
    </w:rPr>
  </w:style>
  <w:style w:type="paragraph" w:styleId="ac">
    <w:name w:val="annotation text"/>
    <w:basedOn w:val="a"/>
    <w:link w:val="ad"/>
    <w:rsid w:val="00E7069F"/>
    <w:pPr>
      <w:jc w:val="left"/>
    </w:pPr>
  </w:style>
  <w:style w:type="character" w:customStyle="1" w:styleId="ad">
    <w:name w:val="コメント文字列 (文字)"/>
    <w:link w:val="ac"/>
    <w:rsid w:val="00E7069F"/>
    <w:rPr>
      <w:kern w:val="2"/>
      <w:sz w:val="21"/>
      <w:szCs w:val="24"/>
    </w:rPr>
  </w:style>
  <w:style w:type="paragraph" w:styleId="ae">
    <w:name w:val="annotation subject"/>
    <w:basedOn w:val="ac"/>
    <w:next w:val="ac"/>
    <w:link w:val="af"/>
    <w:rsid w:val="00E7069F"/>
    <w:rPr>
      <w:b/>
      <w:bCs/>
    </w:rPr>
  </w:style>
  <w:style w:type="character" w:customStyle="1" w:styleId="af">
    <w:name w:val="コメント内容 (文字)"/>
    <w:link w:val="ae"/>
    <w:rsid w:val="00E7069F"/>
    <w:rPr>
      <w:b/>
      <w:bCs/>
      <w:kern w:val="2"/>
      <w:sz w:val="21"/>
      <w:szCs w:val="24"/>
    </w:rPr>
  </w:style>
  <w:style w:type="paragraph" w:styleId="Web">
    <w:name w:val="Normal (Web)"/>
    <w:basedOn w:val="a"/>
    <w:uiPriority w:val="99"/>
    <w:semiHidden/>
    <w:unhideWhenUsed/>
    <w:rsid w:val="00BA29D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0">
    <w:name w:val="List Paragraph"/>
    <w:basedOn w:val="a"/>
    <w:uiPriority w:val="34"/>
    <w:qFormat/>
    <w:rsid w:val="00BA29D0"/>
    <w:pPr>
      <w:widowControl/>
      <w:ind w:leftChars="400" w:left="840"/>
      <w:jc w:val="left"/>
    </w:pPr>
    <w:rPr>
      <w:rFonts w:ascii="ＭＳ Ｐゴシック" w:eastAsia="ＭＳ Ｐゴシック" w:hAnsi="ＭＳ Ｐゴシック" w:cs="ＭＳ Ｐゴシック"/>
      <w:kern w:val="0"/>
      <w:sz w:val="24"/>
    </w:rPr>
  </w:style>
  <w:style w:type="paragraph" w:styleId="af1">
    <w:name w:val="Plain Text"/>
    <w:basedOn w:val="a"/>
    <w:link w:val="af2"/>
    <w:rsid w:val="00960557"/>
    <w:pPr>
      <w:jc w:val="left"/>
    </w:pPr>
    <w:rPr>
      <w:rFonts w:ascii="Meiryo UI" w:eastAsia="Meiryo UI" w:cs="Courier New"/>
      <w:color w:val="0000CC"/>
      <w:szCs w:val="21"/>
    </w:rPr>
  </w:style>
  <w:style w:type="character" w:customStyle="1" w:styleId="af2">
    <w:name w:val="書式なし (文字)"/>
    <w:link w:val="af1"/>
    <w:rsid w:val="00960557"/>
    <w:rPr>
      <w:rFonts w:ascii="Meiryo UI" w:eastAsia="Meiryo UI" w:cs="Courier New"/>
      <w:color w:val="0000CC"/>
      <w:kern w:val="2"/>
      <w:sz w:val="21"/>
      <w:szCs w:val="21"/>
    </w:rPr>
  </w:style>
  <w:style w:type="paragraph" w:styleId="af3">
    <w:name w:val="Revision"/>
    <w:hidden/>
    <w:uiPriority w:val="99"/>
    <w:semiHidden/>
    <w:rsid w:val="00F04650"/>
    <w:rPr>
      <w:kern w:val="2"/>
      <w:sz w:val="21"/>
      <w:szCs w:val="24"/>
    </w:rPr>
  </w:style>
  <w:style w:type="character" w:customStyle="1" w:styleId="50">
    <w:name w:val="見出し 5 (文字)"/>
    <w:link w:val="5"/>
    <w:uiPriority w:val="9"/>
    <w:semiHidden/>
    <w:rsid w:val="00C72BE1"/>
    <w:rPr>
      <w:rFonts w:ascii="游ゴシック Light" w:eastAsia="游ゴシック Light" w:hAnsi="游ゴシック Light" w:cs="Times New Roman"/>
      <w:kern w:val="2"/>
      <w:sz w:val="21"/>
      <w:szCs w:val="24"/>
    </w:rPr>
  </w:style>
  <w:style w:type="character" w:styleId="af4">
    <w:name w:val="Unresolved Mention"/>
    <w:uiPriority w:val="99"/>
    <w:semiHidden/>
    <w:unhideWhenUsed/>
    <w:rsid w:val="002D4082"/>
    <w:rPr>
      <w:color w:val="605E5C"/>
      <w:shd w:val="clear" w:color="auto" w:fill="E1DFDD"/>
    </w:rPr>
  </w:style>
  <w:style w:type="character" w:customStyle="1" w:styleId="10">
    <w:name w:val="見出し 1 (文字)"/>
    <w:link w:val="1"/>
    <w:uiPriority w:val="9"/>
    <w:rsid w:val="00C907D5"/>
    <w:rPr>
      <w:rFonts w:ascii="游ゴシック Light" w:eastAsia="游ゴシック Light" w:hAnsi="游ゴシック Light" w:cs="Times New Roman"/>
      <w:kern w:val="2"/>
      <w:sz w:val="24"/>
      <w:szCs w:val="24"/>
    </w:rPr>
  </w:style>
  <w:style w:type="character" w:customStyle="1" w:styleId="30">
    <w:name w:val="見出し 3 (文字)"/>
    <w:link w:val="3"/>
    <w:uiPriority w:val="9"/>
    <w:semiHidden/>
    <w:rsid w:val="00BA2E7D"/>
    <w:rPr>
      <w:rFonts w:ascii="游ゴシック Light" w:eastAsia="游ゴシック Light" w:hAnsi="游ゴシック Light" w:cs="Times New Roman"/>
      <w:kern w:val="2"/>
      <w:sz w:val="21"/>
      <w:szCs w:val="24"/>
    </w:rPr>
  </w:style>
  <w:style w:type="character" w:customStyle="1" w:styleId="a4">
    <w:name w:val="フッター (文字)"/>
    <w:basedOn w:val="a0"/>
    <w:link w:val="a3"/>
    <w:uiPriority w:val="99"/>
    <w:rsid w:val="00A273A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3002">
      <w:bodyDiv w:val="1"/>
      <w:marLeft w:val="0"/>
      <w:marRight w:val="0"/>
      <w:marTop w:val="0"/>
      <w:marBottom w:val="0"/>
      <w:divBdr>
        <w:top w:val="none" w:sz="0" w:space="0" w:color="auto"/>
        <w:left w:val="none" w:sz="0" w:space="0" w:color="auto"/>
        <w:bottom w:val="none" w:sz="0" w:space="0" w:color="auto"/>
        <w:right w:val="none" w:sz="0" w:space="0" w:color="auto"/>
      </w:divBdr>
    </w:div>
    <w:div w:id="214902293">
      <w:bodyDiv w:val="1"/>
      <w:marLeft w:val="0"/>
      <w:marRight w:val="0"/>
      <w:marTop w:val="0"/>
      <w:marBottom w:val="0"/>
      <w:divBdr>
        <w:top w:val="none" w:sz="0" w:space="0" w:color="auto"/>
        <w:left w:val="none" w:sz="0" w:space="0" w:color="auto"/>
        <w:bottom w:val="none" w:sz="0" w:space="0" w:color="auto"/>
        <w:right w:val="none" w:sz="0" w:space="0" w:color="auto"/>
      </w:divBdr>
    </w:div>
    <w:div w:id="238053897">
      <w:bodyDiv w:val="1"/>
      <w:marLeft w:val="225"/>
      <w:marRight w:val="225"/>
      <w:marTop w:val="225"/>
      <w:marBottom w:val="225"/>
      <w:divBdr>
        <w:top w:val="none" w:sz="0" w:space="0" w:color="auto"/>
        <w:left w:val="none" w:sz="0" w:space="0" w:color="auto"/>
        <w:bottom w:val="none" w:sz="0" w:space="0" w:color="auto"/>
        <w:right w:val="none" w:sz="0" w:space="0" w:color="auto"/>
      </w:divBdr>
    </w:div>
    <w:div w:id="604458283">
      <w:bodyDiv w:val="1"/>
      <w:marLeft w:val="0"/>
      <w:marRight w:val="0"/>
      <w:marTop w:val="0"/>
      <w:marBottom w:val="0"/>
      <w:divBdr>
        <w:top w:val="none" w:sz="0" w:space="0" w:color="auto"/>
        <w:left w:val="none" w:sz="0" w:space="0" w:color="auto"/>
        <w:bottom w:val="none" w:sz="0" w:space="0" w:color="auto"/>
        <w:right w:val="none" w:sz="0" w:space="0" w:color="auto"/>
      </w:divBdr>
    </w:div>
    <w:div w:id="635992482">
      <w:bodyDiv w:val="1"/>
      <w:marLeft w:val="0"/>
      <w:marRight w:val="0"/>
      <w:marTop w:val="0"/>
      <w:marBottom w:val="0"/>
      <w:divBdr>
        <w:top w:val="none" w:sz="0" w:space="0" w:color="auto"/>
        <w:left w:val="none" w:sz="0" w:space="0" w:color="auto"/>
        <w:bottom w:val="none" w:sz="0" w:space="0" w:color="auto"/>
        <w:right w:val="none" w:sz="0" w:space="0" w:color="auto"/>
      </w:divBdr>
    </w:div>
    <w:div w:id="659240140">
      <w:bodyDiv w:val="1"/>
      <w:marLeft w:val="0"/>
      <w:marRight w:val="0"/>
      <w:marTop w:val="0"/>
      <w:marBottom w:val="0"/>
      <w:divBdr>
        <w:top w:val="none" w:sz="0" w:space="0" w:color="auto"/>
        <w:left w:val="none" w:sz="0" w:space="0" w:color="auto"/>
        <w:bottom w:val="none" w:sz="0" w:space="0" w:color="auto"/>
        <w:right w:val="none" w:sz="0" w:space="0" w:color="auto"/>
      </w:divBdr>
    </w:div>
    <w:div w:id="682702271">
      <w:bodyDiv w:val="1"/>
      <w:marLeft w:val="0"/>
      <w:marRight w:val="0"/>
      <w:marTop w:val="0"/>
      <w:marBottom w:val="0"/>
      <w:divBdr>
        <w:top w:val="none" w:sz="0" w:space="0" w:color="auto"/>
        <w:left w:val="none" w:sz="0" w:space="0" w:color="auto"/>
        <w:bottom w:val="none" w:sz="0" w:space="0" w:color="auto"/>
        <w:right w:val="none" w:sz="0" w:space="0" w:color="auto"/>
      </w:divBdr>
    </w:div>
    <w:div w:id="684401598">
      <w:bodyDiv w:val="1"/>
      <w:marLeft w:val="0"/>
      <w:marRight w:val="0"/>
      <w:marTop w:val="0"/>
      <w:marBottom w:val="0"/>
      <w:divBdr>
        <w:top w:val="none" w:sz="0" w:space="0" w:color="auto"/>
        <w:left w:val="none" w:sz="0" w:space="0" w:color="auto"/>
        <w:bottom w:val="none" w:sz="0" w:space="0" w:color="auto"/>
        <w:right w:val="none" w:sz="0" w:space="0" w:color="auto"/>
      </w:divBdr>
    </w:div>
    <w:div w:id="753160499">
      <w:bodyDiv w:val="1"/>
      <w:marLeft w:val="0"/>
      <w:marRight w:val="0"/>
      <w:marTop w:val="0"/>
      <w:marBottom w:val="0"/>
      <w:divBdr>
        <w:top w:val="none" w:sz="0" w:space="0" w:color="auto"/>
        <w:left w:val="none" w:sz="0" w:space="0" w:color="auto"/>
        <w:bottom w:val="none" w:sz="0" w:space="0" w:color="auto"/>
        <w:right w:val="none" w:sz="0" w:space="0" w:color="auto"/>
      </w:divBdr>
    </w:div>
    <w:div w:id="992837170">
      <w:bodyDiv w:val="1"/>
      <w:marLeft w:val="0"/>
      <w:marRight w:val="0"/>
      <w:marTop w:val="0"/>
      <w:marBottom w:val="0"/>
      <w:divBdr>
        <w:top w:val="none" w:sz="0" w:space="0" w:color="auto"/>
        <w:left w:val="none" w:sz="0" w:space="0" w:color="auto"/>
        <w:bottom w:val="none" w:sz="0" w:space="0" w:color="auto"/>
        <w:right w:val="none" w:sz="0" w:space="0" w:color="auto"/>
      </w:divBdr>
    </w:div>
    <w:div w:id="997458044">
      <w:bodyDiv w:val="1"/>
      <w:marLeft w:val="0"/>
      <w:marRight w:val="0"/>
      <w:marTop w:val="0"/>
      <w:marBottom w:val="0"/>
      <w:divBdr>
        <w:top w:val="none" w:sz="0" w:space="0" w:color="auto"/>
        <w:left w:val="none" w:sz="0" w:space="0" w:color="auto"/>
        <w:bottom w:val="none" w:sz="0" w:space="0" w:color="auto"/>
        <w:right w:val="none" w:sz="0" w:space="0" w:color="auto"/>
      </w:divBdr>
    </w:div>
    <w:div w:id="1286934479">
      <w:bodyDiv w:val="1"/>
      <w:marLeft w:val="0"/>
      <w:marRight w:val="0"/>
      <w:marTop w:val="0"/>
      <w:marBottom w:val="0"/>
      <w:divBdr>
        <w:top w:val="none" w:sz="0" w:space="0" w:color="auto"/>
        <w:left w:val="none" w:sz="0" w:space="0" w:color="auto"/>
        <w:bottom w:val="none" w:sz="0" w:space="0" w:color="auto"/>
        <w:right w:val="none" w:sz="0" w:space="0" w:color="auto"/>
      </w:divBdr>
    </w:div>
    <w:div w:id="1499537288">
      <w:bodyDiv w:val="1"/>
      <w:marLeft w:val="0"/>
      <w:marRight w:val="0"/>
      <w:marTop w:val="0"/>
      <w:marBottom w:val="0"/>
      <w:divBdr>
        <w:top w:val="none" w:sz="0" w:space="0" w:color="auto"/>
        <w:left w:val="none" w:sz="0" w:space="0" w:color="auto"/>
        <w:bottom w:val="none" w:sz="0" w:space="0" w:color="auto"/>
        <w:right w:val="none" w:sz="0" w:space="0" w:color="auto"/>
      </w:divBdr>
    </w:div>
    <w:div w:id="1680039190">
      <w:bodyDiv w:val="1"/>
      <w:marLeft w:val="0"/>
      <w:marRight w:val="0"/>
      <w:marTop w:val="0"/>
      <w:marBottom w:val="0"/>
      <w:divBdr>
        <w:top w:val="none" w:sz="0" w:space="0" w:color="auto"/>
        <w:left w:val="none" w:sz="0" w:space="0" w:color="auto"/>
        <w:bottom w:val="none" w:sz="0" w:space="0" w:color="auto"/>
        <w:right w:val="none" w:sz="0" w:space="0" w:color="auto"/>
      </w:divBdr>
    </w:div>
    <w:div w:id="1748920032">
      <w:bodyDiv w:val="1"/>
      <w:marLeft w:val="0"/>
      <w:marRight w:val="0"/>
      <w:marTop w:val="0"/>
      <w:marBottom w:val="0"/>
      <w:divBdr>
        <w:top w:val="none" w:sz="0" w:space="0" w:color="auto"/>
        <w:left w:val="none" w:sz="0" w:space="0" w:color="auto"/>
        <w:bottom w:val="none" w:sz="0" w:space="0" w:color="auto"/>
        <w:right w:val="none" w:sz="0" w:space="0" w:color="auto"/>
      </w:divBdr>
    </w:div>
    <w:div w:id="1837726792">
      <w:bodyDiv w:val="1"/>
      <w:marLeft w:val="0"/>
      <w:marRight w:val="0"/>
      <w:marTop w:val="0"/>
      <w:marBottom w:val="0"/>
      <w:divBdr>
        <w:top w:val="none" w:sz="0" w:space="0" w:color="auto"/>
        <w:left w:val="none" w:sz="0" w:space="0" w:color="auto"/>
        <w:bottom w:val="none" w:sz="0" w:space="0" w:color="auto"/>
        <w:right w:val="none" w:sz="0" w:space="0" w:color="auto"/>
      </w:divBdr>
    </w:div>
    <w:div w:id="1930305625">
      <w:bodyDiv w:val="1"/>
      <w:marLeft w:val="0"/>
      <w:marRight w:val="0"/>
      <w:marTop w:val="0"/>
      <w:marBottom w:val="0"/>
      <w:divBdr>
        <w:top w:val="none" w:sz="0" w:space="0" w:color="auto"/>
        <w:left w:val="none" w:sz="0" w:space="0" w:color="auto"/>
        <w:bottom w:val="none" w:sz="0" w:space="0" w:color="auto"/>
        <w:right w:val="none" w:sz="0" w:space="0" w:color="auto"/>
      </w:divBdr>
    </w:div>
    <w:div w:id="1965622493">
      <w:bodyDiv w:val="1"/>
      <w:marLeft w:val="0"/>
      <w:marRight w:val="0"/>
      <w:marTop w:val="0"/>
      <w:marBottom w:val="0"/>
      <w:divBdr>
        <w:top w:val="none" w:sz="0" w:space="0" w:color="auto"/>
        <w:left w:val="none" w:sz="0" w:space="0" w:color="auto"/>
        <w:bottom w:val="none" w:sz="0" w:space="0" w:color="auto"/>
        <w:right w:val="none" w:sz="0" w:space="0" w:color="auto"/>
      </w:divBdr>
    </w:div>
    <w:div w:id="2059475855">
      <w:bodyDiv w:val="1"/>
      <w:marLeft w:val="0"/>
      <w:marRight w:val="0"/>
      <w:marTop w:val="0"/>
      <w:marBottom w:val="0"/>
      <w:divBdr>
        <w:top w:val="none" w:sz="0" w:space="0" w:color="auto"/>
        <w:left w:val="none" w:sz="0" w:space="0" w:color="auto"/>
        <w:bottom w:val="none" w:sz="0" w:space="0" w:color="auto"/>
        <w:right w:val="none" w:sz="0" w:space="0" w:color="auto"/>
      </w:divBdr>
      <w:divsChild>
        <w:div w:id="98910172">
          <w:marLeft w:val="300"/>
          <w:marRight w:val="300"/>
          <w:marTop w:val="0"/>
          <w:marBottom w:val="0"/>
          <w:divBdr>
            <w:top w:val="none" w:sz="0" w:space="0" w:color="auto"/>
            <w:left w:val="none" w:sz="0" w:space="0" w:color="auto"/>
            <w:bottom w:val="none" w:sz="0" w:space="0" w:color="auto"/>
            <w:right w:val="none" w:sz="0" w:space="0" w:color="auto"/>
          </w:divBdr>
          <w:divsChild>
            <w:div w:id="1184199858">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60668957">
      <w:bodyDiv w:val="1"/>
      <w:marLeft w:val="0"/>
      <w:marRight w:val="0"/>
      <w:marTop w:val="0"/>
      <w:marBottom w:val="0"/>
      <w:divBdr>
        <w:top w:val="none" w:sz="0" w:space="0" w:color="auto"/>
        <w:left w:val="none" w:sz="0" w:space="0" w:color="auto"/>
        <w:bottom w:val="none" w:sz="0" w:space="0" w:color="auto"/>
        <w:right w:val="none" w:sz="0" w:space="0" w:color="auto"/>
      </w:divBdr>
    </w:div>
    <w:div w:id="214250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1uXKwESew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NLcDoyLW_0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4MIzOdXjV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IkASp7xE6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aTcKwJVOXe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4AFB4-21A1-4A31-B1BA-55A69CBD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4022</Words>
  <Characters>764</Characters>
  <Application>Microsoft Office Word</Application>
  <DocSecurity>0</DocSecurity>
  <Lines>6</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4777</CharactersWithSpaces>
  <SharedDoc>false</SharedDoc>
  <HLinks>
    <vt:vector size="30" baseType="variant">
      <vt:variant>
        <vt:i4>2097204</vt:i4>
      </vt:variant>
      <vt:variant>
        <vt:i4>12</vt:i4>
      </vt:variant>
      <vt:variant>
        <vt:i4>0</vt:i4>
      </vt:variant>
      <vt:variant>
        <vt:i4>5</vt:i4>
      </vt:variant>
      <vt:variant>
        <vt:lpwstr>https://www.youtube.com/watch?v=aTcKwJVOXew</vt:lpwstr>
      </vt:variant>
      <vt:variant>
        <vt:lpwstr/>
      </vt:variant>
      <vt:variant>
        <vt:i4>6619172</vt:i4>
      </vt:variant>
      <vt:variant>
        <vt:i4>9</vt:i4>
      </vt:variant>
      <vt:variant>
        <vt:i4>0</vt:i4>
      </vt:variant>
      <vt:variant>
        <vt:i4>5</vt:i4>
      </vt:variant>
      <vt:variant>
        <vt:lpwstr>https://www.youtube.com/watch?v=U1uXKwESew8</vt:lpwstr>
      </vt:variant>
      <vt:variant>
        <vt:lpwstr/>
      </vt:variant>
      <vt:variant>
        <vt:i4>6881310</vt:i4>
      </vt:variant>
      <vt:variant>
        <vt:i4>6</vt:i4>
      </vt:variant>
      <vt:variant>
        <vt:i4>0</vt:i4>
      </vt:variant>
      <vt:variant>
        <vt:i4>5</vt:i4>
      </vt:variant>
      <vt:variant>
        <vt:lpwstr>https://www.youtube.com/watch?v=NLcDoyLW_00</vt:lpwstr>
      </vt:variant>
      <vt:variant>
        <vt:lpwstr/>
      </vt:variant>
      <vt:variant>
        <vt:i4>6488099</vt:i4>
      </vt:variant>
      <vt:variant>
        <vt:i4>3</vt:i4>
      </vt:variant>
      <vt:variant>
        <vt:i4>0</vt:i4>
      </vt:variant>
      <vt:variant>
        <vt:i4>5</vt:i4>
      </vt:variant>
      <vt:variant>
        <vt:lpwstr>https://www.youtube.com/watch?v=u4MIzOdXjVg</vt:lpwstr>
      </vt:variant>
      <vt:variant>
        <vt:lpwstr/>
      </vt:variant>
      <vt:variant>
        <vt:i4>8061049</vt:i4>
      </vt:variant>
      <vt:variant>
        <vt:i4>0</vt:i4>
      </vt:variant>
      <vt:variant>
        <vt:i4>0</vt:i4>
      </vt:variant>
      <vt:variant>
        <vt:i4>5</vt:i4>
      </vt:variant>
      <vt:variant>
        <vt:lpwstr>https://www.youtube.com/watch?v=IkASp7xE6nk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2024-09-25T09:25:00Z</dcterms:created>
  <dcterms:modified xsi:type="dcterms:W3CDTF">2024-09-30T05:09:00Z</dcterms:modified>
</cp:coreProperties>
</file>