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9E" w:rsidRPr="0070479E" w:rsidRDefault="0070479E" w:rsidP="000F2138">
      <w:pPr>
        <w:jc w:val="center"/>
      </w:pPr>
      <w:r>
        <w:rPr>
          <w:rFonts w:hint="eastAsia"/>
        </w:rPr>
        <w:t>平</w:t>
      </w:r>
      <w:r w:rsidRPr="0070479E">
        <w:rPr>
          <w:rFonts w:ascii="Century" w:eastAsia="ＭＳ 明朝" w:hAnsi="Century" w:cs="Times New Roman" w:hint="eastAsia"/>
          <w:szCs w:val="24"/>
        </w:rPr>
        <w:t>成２６年度第２回大阪府立学校結核対策審議会</w:t>
      </w:r>
    </w:p>
    <w:p w:rsidR="0070479E" w:rsidRDefault="0070479E" w:rsidP="0070479E">
      <w:pPr>
        <w:ind w:firstLineChars="100" w:firstLine="210"/>
        <w:rPr>
          <w:rFonts w:ascii="Century" w:eastAsia="ＭＳ 明朝" w:hAnsi="Century" w:cs="Times New Roman"/>
          <w:szCs w:val="24"/>
        </w:rPr>
      </w:pPr>
    </w:p>
    <w:p w:rsidR="00754D02" w:rsidRPr="00754D02" w:rsidRDefault="00754D02" w:rsidP="00754D02">
      <w:pPr>
        <w:ind w:firstLineChars="200" w:firstLine="420"/>
        <w:rPr>
          <w:rFonts w:ascii="Century" w:eastAsia="ＭＳ 明朝" w:hAnsi="Century" w:cs="Times New Roman"/>
          <w:szCs w:val="24"/>
        </w:rPr>
      </w:pPr>
      <w:r w:rsidRPr="00754D02">
        <w:rPr>
          <w:rFonts w:ascii="Century" w:eastAsia="ＭＳ 明朝" w:hAnsi="Century" w:cs="Times New Roman" w:hint="eastAsia"/>
          <w:szCs w:val="24"/>
        </w:rPr>
        <w:t>日　　時：平成２６年１１月２０日（木）</w:t>
      </w:r>
      <w:r w:rsidRPr="00754D02">
        <w:rPr>
          <w:rFonts w:ascii="Century" w:eastAsia="ＭＳ 明朝" w:hAnsi="Century" w:cs="Times New Roman" w:hint="eastAsia"/>
          <w:szCs w:val="24"/>
        </w:rPr>
        <w:t xml:space="preserve"> </w:t>
      </w:r>
      <w:r w:rsidR="00F120AA">
        <w:rPr>
          <w:rFonts w:ascii="Century" w:eastAsia="ＭＳ 明朝" w:hAnsi="Century" w:cs="Times New Roman" w:hint="eastAsia"/>
          <w:szCs w:val="24"/>
        </w:rPr>
        <w:t>１４：００～１６：０</w:t>
      </w:r>
      <w:r w:rsidRPr="00754D02">
        <w:rPr>
          <w:rFonts w:ascii="Century" w:eastAsia="ＭＳ 明朝" w:hAnsi="Century" w:cs="Times New Roman" w:hint="eastAsia"/>
          <w:szCs w:val="24"/>
        </w:rPr>
        <w:t>０</w:t>
      </w:r>
    </w:p>
    <w:p w:rsidR="00754D02" w:rsidRPr="00754D02" w:rsidRDefault="00754D02" w:rsidP="00754D02">
      <w:pPr>
        <w:ind w:firstLineChars="200" w:firstLine="420"/>
        <w:rPr>
          <w:rFonts w:ascii="Century" w:eastAsia="ＭＳ 明朝" w:hAnsi="Century" w:cs="Times New Roman"/>
          <w:szCs w:val="24"/>
        </w:rPr>
      </w:pPr>
      <w:r w:rsidRPr="00754D02">
        <w:rPr>
          <w:rFonts w:ascii="Century" w:eastAsia="ＭＳ 明朝" w:hAnsi="Century" w:cs="Times New Roman" w:hint="eastAsia"/>
          <w:szCs w:val="24"/>
        </w:rPr>
        <w:t>場　　所：府</w:t>
      </w:r>
      <w:r w:rsidR="00EC3AF0">
        <w:rPr>
          <w:rFonts w:ascii="Century" w:eastAsia="ＭＳ 明朝" w:hAnsi="Century" w:cs="Times New Roman" w:hint="eastAsia"/>
          <w:szCs w:val="24"/>
        </w:rPr>
        <w:t>庁</w:t>
      </w:r>
      <w:r w:rsidRPr="00754D02">
        <w:rPr>
          <w:rFonts w:ascii="Century" w:eastAsia="ＭＳ 明朝" w:hAnsi="Century" w:cs="Times New Roman" w:hint="eastAsia"/>
          <w:szCs w:val="24"/>
        </w:rPr>
        <w:t>新別館北館１階　防災活動スペース兼会議室１</w:t>
      </w:r>
    </w:p>
    <w:p w:rsidR="00754D02" w:rsidRPr="00754D02" w:rsidRDefault="00D9783C" w:rsidP="00754D02">
      <w:pPr>
        <w:ind w:firstLineChars="200" w:firstLine="420"/>
        <w:rPr>
          <w:rFonts w:ascii="Century" w:eastAsia="ＭＳ 明朝" w:hAnsi="Century" w:cs="Times New Roman"/>
          <w:szCs w:val="24"/>
        </w:rPr>
      </w:pPr>
      <w:r>
        <w:rPr>
          <w:rFonts w:ascii="Century" w:eastAsia="ＭＳ 明朝" w:hAnsi="Century" w:cs="Times New Roman" w:hint="eastAsia"/>
          <w:szCs w:val="24"/>
        </w:rPr>
        <w:t>出席状況：６</w:t>
      </w:r>
      <w:r w:rsidR="00754D02" w:rsidRPr="00754D02">
        <w:rPr>
          <w:rFonts w:ascii="Century" w:eastAsia="ＭＳ 明朝" w:hAnsi="Century" w:cs="Times New Roman" w:hint="eastAsia"/>
          <w:szCs w:val="24"/>
        </w:rPr>
        <w:t>名（西上会長、高鳥毛委員、荘田委員、武本委員、松本委員</w:t>
      </w:r>
      <w:r>
        <w:rPr>
          <w:rFonts w:ascii="Century" w:eastAsia="ＭＳ 明朝" w:hAnsi="Century" w:cs="Times New Roman" w:hint="eastAsia"/>
          <w:szCs w:val="24"/>
        </w:rPr>
        <w:t>、大賀委員</w:t>
      </w:r>
      <w:r w:rsidR="00754D02" w:rsidRPr="00754D02">
        <w:rPr>
          <w:rFonts w:ascii="Century" w:eastAsia="ＭＳ 明朝" w:hAnsi="Century" w:cs="Times New Roman" w:hint="eastAsia"/>
          <w:szCs w:val="24"/>
        </w:rPr>
        <w:t xml:space="preserve">）　　</w:t>
      </w:r>
    </w:p>
    <w:p w:rsidR="00754D02" w:rsidRPr="00754D02" w:rsidRDefault="00754D02" w:rsidP="00754D02">
      <w:pPr>
        <w:ind w:firstLineChars="700" w:firstLine="1470"/>
        <w:rPr>
          <w:rFonts w:ascii="Century" w:eastAsia="ＭＳ 明朝" w:hAnsi="Century" w:cs="Times New Roman"/>
          <w:szCs w:val="24"/>
        </w:rPr>
      </w:pPr>
      <w:r w:rsidRPr="00754D02">
        <w:rPr>
          <w:rFonts w:ascii="Century" w:eastAsia="ＭＳ 明朝" w:hAnsi="Century" w:cs="Times New Roman" w:hint="eastAsia"/>
          <w:szCs w:val="24"/>
        </w:rPr>
        <w:t>事務局　　大阪府教育委員会教育振興室保健体育課　首席指導主事　酒井</w:t>
      </w:r>
    </w:p>
    <w:p w:rsidR="00DF1D9D" w:rsidRDefault="00DF1D9D" w:rsidP="00DF1D9D">
      <w:pPr>
        <w:ind w:leftChars="3100" w:left="6510"/>
        <w:rPr>
          <w:rFonts w:ascii="Century" w:eastAsia="ＭＳ 明朝" w:hAnsi="Century" w:cs="Times New Roman"/>
          <w:szCs w:val="24"/>
        </w:rPr>
      </w:pPr>
      <w:r>
        <w:rPr>
          <w:rFonts w:ascii="Century" w:eastAsia="ＭＳ 明朝" w:hAnsi="Century" w:cs="Times New Roman" w:hint="eastAsia"/>
          <w:szCs w:val="24"/>
        </w:rPr>
        <w:t xml:space="preserve">保健総括主査　</w:t>
      </w:r>
      <w:r w:rsidR="00754D02" w:rsidRPr="00754D02">
        <w:rPr>
          <w:rFonts w:ascii="Century" w:eastAsia="ＭＳ 明朝" w:hAnsi="Century" w:cs="Times New Roman" w:hint="eastAsia"/>
          <w:szCs w:val="24"/>
        </w:rPr>
        <w:t>澤田</w:t>
      </w:r>
    </w:p>
    <w:p w:rsidR="00754D02" w:rsidRPr="00754D02" w:rsidRDefault="00DF1D9D" w:rsidP="00DF1D9D">
      <w:pPr>
        <w:ind w:leftChars="3100" w:left="6510"/>
        <w:rPr>
          <w:rFonts w:ascii="Century" w:eastAsia="ＭＳ 明朝" w:hAnsi="Century" w:cs="Times New Roman"/>
          <w:szCs w:val="24"/>
        </w:rPr>
      </w:pPr>
      <w:r w:rsidRPr="00DF1D9D">
        <w:rPr>
          <w:rFonts w:ascii="Century" w:eastAsia="ＭＳ 明朝" w:hAnsi="Century" w:cs="Times New Roman" w:hint="eastAsia"/>
          <w:spacing w:val="70"/>
          <w:kern w:val="0"/>
          <w:szCs w:val="24"/>
          <w:fitText w:val="1260" w:id="849645056"/>
        </w:rPr>
        <w:t>指導主</w:t>
      </w:r>
      <w:r w:rsidRPr="00DF1D9D">
        <w:rPr>
          <w:rFonts w:ascii="Century" w:eastAsia="ＭＳ 明朝" w:hAnsi="Century" w:cs="Times New Roman" w:hint="eastAsia"/>
          <w:kern w:val="0"/>
          <w:szCs w:val="24"/>
          <w:fitText w:val="1260" w:id="849645056"/>
        </w:rPr>
        <w:t>事</w:t>
      </w:r>
      <w:r>
        <w:rPr>
          <w:rFonts w:ascii="Century" w:eastAsia="ＭＳ 明朝" w:hAnsi="Century" w:cs="Times New Roman" w:hint="eastAsia"/>
          <w:kern w:val="0"/>
          <w:szCs w:val="24"/>
        </w:rPr>
        <w:t xml:space="preserve">　</w:t>
      </w:r>
      <w:r w:rsidR="00754D02" w:rsidRPr="00754D02">
        <w:rPr>
          <w:rFonts w:ascii="Century" w:eastAsia="ＭＳ 明朝" w:hAnsi="Century" w:cs="Times New Roman" w:hint="eastAsia"/>
          <w:kern w:val="0"/>
          <w:szCs w:val="24"/>
        </w:rPr>
        <w:t>本田</w:t>
      </w:r>
    </w:p>
    <w:p w:rsidR="00754D02" w:rsidRPr="004E3F1B" w:rsidRDefault="00754D02" w:rsidP="00754D02">
      <w:pPr>
        <w:ind w:firstLineChars="2500" w:firstLine="5250"/>
        <w:rPr>
          <w:rFonts w:ascii="Century" w:eastAsia="ＭＳ 明朝" w:hAnsi="Century" w:cs="Times New Roman"/>
          <w:szCs w:val="24"/>
        </w:rPr>
      </w:pPr>
    </w:p>
    <w:p w:rsidR="0070479E" w:rsidRDefault="0070479E" w:rsidP="0070479E">
      <w:r>
        <w:rPr>
          <w:rFonts w:hint="eastAsia"/>
        </w:rPr>
        <w:t>１　開会</w:t>
      </w:r>
    </w:p>
    <w:p w:rsidR="0070479E" w:rsidRDefault="0070479E" w:rsidP="0070479E"/>
    <w:p w:rsidR="00F73457" w:rsidRPr="00754D02" w:rsidRDefault="0070479E" w:rsidP="00F73457">
      <w:pPr>
        <w:rPr>
          <w:rFonts w:ascii="Century" w:eastAsia="ＭＳ 明朝" w:hAnsi="Century" w:cs="Times New Roman"/>
          <w:szCs w:val="24"/>
        </w:rPr>
      </w:pPr>
      <w:r>
        <w:rPr>
          <w:rFonts w:hint="eastAsia"/>
        </w:rPr>
        <w:t xml:space="preserve">２　挨拶　　</w:t>
      </w:r>
      <w:r w:rsidR="00F73457">
        <w:rPr>
          <w:rFonts w:hint="eastAsia"/>
        </w:rPr>
        <w:t xml:space="preserve">　　</w:t>
      </w:r>
      <w:r w:rsidR="00D53E92">
        <w:rPr>
          <w:rFonts w:ascii="Century" w:eastAsia="ＭＳ 明朝" w:hAnsi="Century" w:cs="Times New Roman" w:hint="eastAsia"/>
          <w:szCs w:val="24"/>
        </w:rPr>
        <w:t>大阪府教育委員会教育振興室保健体育課　首席指導主事</w:t>
      </w:r>
    </w:p>
    <w:p w:rsidR="001C407F" w:rsidRPr="00D53E92" w:rsidRDefault="001C407F" w:rsidP="001C407F">
      <w:pPr>
        <w:widowControl/>
        <w:jc w:val="left"/>
        <w:rPr>
          <w:rFonts w:ascii="Century" w:eastAsia="ＭＳ 明朝" w:hAnsi="Century" w:cs="Times New Roman"/>
          <w:szCs w:val="24"/>
        </w:rPr>
      </w:pPr>
    </w:p>
    <w:p w:rsidR="001C407F" w:rsidRDefault="001C407F" w:rsidP="001C407F">
      <w:pPr>
        <w:widowControl/>
        <w:ind w:leftChars="100" w:left="210" w:firstLineChars="100" w:firstLine="210"/>
        <w:jc w:val="left"/>
        <w:rPr>
          <w:rFonts w:ascii="Century" w:eastAsia="ＭＳ 明朝" w:hAnsi="Century" w:cs="Times New Roman"/>
          <w:szCs w:val="24"/>
        </w:rPr>
      </w:pPr>
      <w:r>
        <w:rPr>
          <w:rFonts w:ascii="Century" w:eastAsia="ＭＳ 明朝" w:hAnsi="Century" w:cs="Times New Roman" w:hint="eastAsia"/>
          <w:szCs w:val="24"/>
        </w:rPr>
        <w:t>報告事項の前に、</w:t>
      </w:r>
      <w:r w:rsidRPr="001C407F">
        <w:rPr>
          <w:rFonts w:ascii="Century" w:eastAsia="ＭＳ 明朝" w:hAnsi="Century" w:cs="Times New Roman" w:hint="eastAsia"/>
          <w:szCs w:val="24"/>
        </w:rPr>
        <w:t>第１回審議会の会議の成立について</w:t>
      </w:r>
      <w:r>
        <w:rPr>
          <w:rFonts w:ascii="Century" w:eastAsia="ＭＳ 明朝" w:hAnsi="Century" w:cs="Times New Roman" w:hint="eastAsia"/>
          <w:szCs w:val="24"/>
        </w:rPr>
        <w:t>事務局から</w:t>
      </w:r>
      <w:r w:rsidRPr="001C407F">
        <w:rPr>
          <w:rFonts w:ascii="Century" w:eastAsia="ＭＳ 明朝" w:hAnsi="Century" w:cs="Times New Roman" w:hint="eastAsia"/>
          <w:szCs w:val="24"/>
        </w:rPr>
        <w:t>説明。</w:t>
      </w:r>
    </w:p>
    <w:p w:rsidR="001C407F" w:rsidRPr="001C407F" w:rsidRDefault="001C407F" w:rsidP="001C407F">
      <w:pPr>
        <w:widowControl/>
        <w:ind w:leftChars="100" w:left="420" w:hangingChars="100" w:hanging="210"/>
        <w:jc w:val="left"/>
        <w:rPr>
          <w:rFonts w:ascii="Century" w:eastAsia="ＭＳ 明朝" w:hAnsi="Century" w:cs="Times New Roman"/>
          <w:szCs w:val="24"/>
        </w:rPr>
      </w:pPr>
      <w:r>
        <w:rPr>
          <w:rFonts w:ascii="Century" w:eastAsia="ＭＳ 明朝" w:hAnsi="Century" w:cs="Times New Roman" w:hint="eastAsia"/>
          <w:szCs w:val="24"/>
        </w:rPr>
        <w:t>・</w:t>
      </w:r>
      <w:r w:rsidR="000F2138">
        <w:rPr>
          <w:rFonts w:ascii="Century" w:eastAsia="ＭＳ 明朝" w:hAnsi="Century" w:cs="Times New Roman" w:hint="eastAsia"/>
          <w:szCs w:val="24"/>
        </w:rPr>
        <w:t>会規則</w:t>
      </w:r>
      <w:r w:rsidRPr="001C407F">
        <w:rPr>
          <w:rFonts w:ascii="Century" w:eastAsia="ＭＳ 明朝" w:hAnsi="Century" w:cs="Times New Roman" w:hint="eastAsia"/>
          <w:szCs w:val="24"/>
        </w:rPr>
        <w:t>において、「審議会は、委員の過</w:t>
      </w:r>
      <w:r w:rsidR="000F2138">
        <w:rPr>
          <w:rFonts w:ascii="Century" w:eastAsia="ＭＳ 明朝" w:hAnsi="Century" w:cs="Times New Roman" w:hint="eastAsia"/>
          <w:szCs w:val="24"/>
        </w:rPr>
        <w:t>半数が出席しなければならない」と規定されている。</w:t>
      </w:r>
      <w:r w:rsidRPr="001C407F">
        <w:rPr>
          <w:rFonts w:ascii="Century" w:eastAsia="ＭＳ 明朝" w:hAnsi="Century" w:cs="Times New Roman" w:hint="eastAsia"/>
          <w:szCs w:val="24"/>
        </w:rPr>
        <w:t>日程調整により５人の出席にて開催</w:t>
      </w:r>
      <w:r>
        <w:rPr>
          <w:rFonts w:ascii="Century" w:eastAsia="ＭＳ 明朝" w:hAnsi="Century" w:cs="Times New Roman" w:hint="eastAsia"/>
          <w:szCs w:val="24"/>
        </w:rPr>
        <w:t>を決定。急遽当日に、１名</w:t>
      </w:r>
      <w:r w:rsidR="000F2138">
        <w:rPr>
          <w:rFonts w:ascii="Century" w:eastAsia="ＭＳ 明朝" w:hAnsi="Century" w:cs="Times New Roman" w:hint="eastAsia"/>
          <w:szCs w:val="24"/>
        </w:rPr>
        <w:t>の委員から欠席の連絡があり、委任状を</w:t>
      </w:r>
      <w:r w:rsidR="00CE2381">
        <w:rPr>
          <w:rFonts w:ascii="Century" w:eastAsia="ＭＳ 明朝" w:hAnsi="Century" w:cs="Times New Roman" w:hint="eastAsia"/>
          <w:szCs w:val="24"/>
        </w:rPr>
        <w:t>提出</w:t>
      </w:r>
      <w:r w:rsidR="000F2138">
        <w:rPr>
          <w:rFonts w:ascii="Century" w:eastAsia="ＭＳ 明朝" w:hAnsi="Century" w:cs="Times New Roman" w:hint="eastAsia"/>
          <w:szCs w:val="24"/>
        </w:rPr>
        <w:t>いただき</w:t>
      </w:r>
      <w:r>
        <w:rPr>
          <w:rFonts w:ascii="Century" w:eastAsia="ＭＳ 明朝" w:hAnsi="Century" w:cs="Times New Roman" w:hint="eastAsia"/>
          <w:szCs w:val="24"/>
        </w:rPr>
        <w:t>、</w:t>
      </w:r>
      <w:r w:rsidRPr="001C407F">
        <w:rPr>
          <w:rFonts w:ascii="Century" w:eastAsia="ＭＳ 明朝" w:hAnsi="Century" w:cs="Times New Roman" w:hint="eastAsia"/>
          <w:szCs w:val="24"/>
        </w:rPr>
        <w:t>第</w:t>
      </w:r>
      <w:r w:rsidRPr="001C407F">
        <w:rPr>
          <w:rFonts w:ascii="Century" w:eastAsia="ＭＳ 明朝" w:hAnsi="Century" w:cs="Times New Roman"/>
          <w:szCs w:val="24"/>
        </w:rPr>
        <w:t>1</w:t>
      </w:r>
      <w:r w:rsidR="000F2138">
        <w:rPr>
          <w:rFonts w:ascii="Century" w:eastAsia="ＭＳ 明朝" w:hAnsi="Century" w:cs="Times New Roman" w:hint="eastAsia"/>
          <w:szCs w:val="24"/>
        </w:rPr>
        <w:t>回審議会の開催及び議事は成立している。</w:t>
      </w:r>
    </w:p>
    <w:p w:rsidR="001C407F" w:rsidRPr="001C407F" w:rsidRDefault="001C407F" w:rsidP="001C407F">
      <w:pPr>
        <w:ind w:leftChars="100" w:left="210"/>
        <w:rPr>
          <w:rFonts w:ascii="Century" w:eastAsia="ＭＳ 明朝" w:hAnsi="Century" w:cs="Times New Roman"/>
          <w:szCs w:val="24"/>
        </w:rPr>
      </w:pPr>
      <w:r>
        <w:rPr>
          <w:rFonts w:ascii="Century" w:eastAsia="ＭＳ 明朝" w:hAnsi="Century" w:cs="Times New Roman" w:hint="eastAsia"/>
          <w:szCs w:val="24"/>
        </w:rPr>
        <w:t>・</w:t>
      </w:r>
      <w:r w:rsidRPr="001C407F">
        <w:rPr>
          <w:rFonts w:ascii="Century" w:eastAsia="ＭＳ 明朝" w:hAnsi="Century" w:cs="Times New Roman" w:hint="eastAsia"/>
          <w:szCs w:val="24"/>
        </w:rPr>
        <w:t>今後の改善点と</w:t>
      </w:r>
      <w:r>
        <w:rPr>
          <w:rFonts w:ascii="Century" w:eastAsia="ＭＳ 明朝" w:hAnsi="Century" w:cs="Times New Roman" w:hint="eastAsia"/>
          <w:szCs w:val="24"/>
        </w:rPr>
        <w:t>して、</w:t>
      </w:r>
      <w:r w:rsidRPr="001C407F">
        <w:rPr>
          <w:rFonts w:ascii="Century" w:eastAsia="ＭＳ 明朝" w:hAnsi="Century" w:cs="Times New Roman" w:hint="eastAsia"/>
          <w:szCs w:val="24"/>
        </w:rPr>
        <w:t>今後</w:t>
      </w:r>
      <w:r w:rsidR="00EF6F8B">
        <w:rPr>
          <w:rFonts w:ascii="Century" w:eastAsia="ＭＳ 明朝" w:hAnsi="Century" w:cs="Times New Roman" w:hint="eastAsia"/>
          <w:szCs w:val="24"/>
        </w:rPr>
        <w:t>、欠席される委員全てに対し委任状の提出をお願い</w:t>
      </w:r>
      <w:r>
        <w:rPr>
          <w:rFonts w:ascii="Century" w:eastAsia="ＭＳ 明朝" w:hAnsi="Century" w:cs="Times New Roman" w:hint="eastAsia"/>
          <w:szCs w:val="24"/>
        </w:rPr>
        <w:t>する</w:t>
      </w:r>
      <w:r w:rsidRPr="001C407F">
        <w:rPr>
          <w:rFonts w:ascii="Century" w:eastAsia="ＭＳ 明朝" w:hAnsi="Century" w:cs="Times New Roman" w:hint="eastAsia"/>
          <w:szCs w:val="24"/>
        </w:rPr>
        <w:t>。</w:t>
      </w:r>
    </w:p>
    <w:p w:rsidR="0070479E" w:rsidRPr="00EF6F8B" w:rsidRDefault="0070479E" w:rsidP="0070479E"/>
    <w:p w:rsidR="0070479E" w:rsidRDefault="0070479E" w:rsidP="0070479E">
      <w:r>
        <w:rPr>
          <w:rFonts w:hint="eastAsia"/>
        </w:rPr>
        <w:t>３　報告事項</w:t>
      </w:r>
    </w:p>
    <w:p w:rsidR="0070479E" w:rsidRDefault="0070479E" w:rsidP="0070479E">
      <w:pPr>
        <w:ind w:firstLineChars="100" w:firstLine="210"/>
      </w:pPr>
      <w:r>
        <w:rPr>
          <w:rFonts w:hint="eastAsia"/>
        </w:rPr>
        <w:t>１　平成２６年度府内公立学校での結核検診実施状況（小・中学生）について</w:t>
      </w:r>
    </w:p>
    <w:p w:rsidR="00754D02" w:rsidRPr="00754D02" w:rsidRDefault="00754D02" w:rsidP="00754D02">
      <w:pPr>
        <w:ind w:leftChars="100" w:left="630" w:hangingChars="200" w:hanging="420"/>
        <w:rPr>
          <w:rFonts w:ascii="Century" w:eastAsia="ＭＳ 明朝" w:hAnsi="Century" w:cs="Times New Roman"/>
          <w:szCs w:val="21"/>
        </w:rPr>
      </w:pPr>
      <w:r w:rsidRPr="00754D02">
        <w:rPr>
          <w:rFonts w:ascii="Century" w:eastAsia="ＭＳ 明朝" w:hAnsi="Century" w:cs="Times New Roman" w:hint="eastAsia"/>
          <w:szCs w:val="21"/>
        </w:rPr>
        <w:t>【事務局より説明】</w:t>
      </w:r>
    </w:p>
    <w:p w:rsidR="00754D02" w:rsidRPr="00754D02" w:rsidRDefault="00754D02" w:rsidP="00754D02">
      <w:pPr>
        <w:ind w:left="840" w:hangingChars="400" w:hanging="840"/>
        <w:rPr>
          <w:rFonts w:ascii="Century" w:eastAsia="ＭＳ 明朝" w:hAnsi="Century" w:cs="Times New Roman"/>
          <w:szCs w:val="21"/>
        </w:rPr>
      </w:pPr>
      <w:r w:rsidRPr="00754D02">
        <w:rPr>
          <w:rFonts w:ascii="Century" w:eastAsia="ＭＳ 明朝" w:hAnsi="Century" w:cs="Times New Roman" w:hint="eastAsia"/>
          <w:szCs w:val="21"/>
        </w:rPr>
        <w:t xml:space="preserve">　　　　市町村教育委員会に市町村立学校小中学生の</w:t>
      </w:r>
      <w:r w:rsidRPr="00754D02">
        <w:rPr>
          <w:rFonts w:ascii="Century" w:eastAsia="ＭＳ 明朝" w:hAnsi="Century" w:cs="Times New Roman" w:hint="eastAsia"/>
          <w:szCs w:val="21"/>
        </w:rPr>
        <w:t>7</w:t>
      </w:r>
      <w:r w:rsidRPr="00754D02">
        <w:rPr>
          <w:rFonts w:ascii="Century" w:eastAsia="ＭＳ 明朝" w:hAnsi="Century" w:cs="Times New Roman" w:hint="eastAsia"/>
          <w:szCs w:val="21"/>
        </w:rPr>
        <w:t>月</w:t>
      </w:r>
      <w:r w:rsidRPr="00754D02">
        <w:rPr>
          <w:rFonts w:ascii="Century" w:eastAsia="ＭＳ 明朝" w:hAnsi="Century" w:cs="Times New Roman" w:hint="eastAsia"/>
          <w:szCs w:val="21"/>
        </w:rPr>
        <w:t>31</w:t>
      </w:r>
      <w:r w:rsidRPr="00754D02">
        <w:rPr>
          <w:rFonts w:ascii="Century" w:eastAsia="ＭＳ 明朝" w:hAnsi="Century" w:cs="Times New Roman" w:hint="eastAsia"/>
          <w:szCs w:val="21"/>
        </w:rPr>
        <w:t>日現在の状況調査を行った。調査結果から、下記について事務局が説明。</w:t>
      </w:r>
    </w:p>
    <w:p w:rsidR="00754D02" w:rsidRPr="00754D02" w:rsidRDefault="00754D02" w:rsidP="00754D02">
      <w:pPr>
        <w:ind w:firstLineChars="300" w:firstLine="630"/>
        <w:rPr>
          <w:rFonts w:ascii="Century" w:eastAsia="ＭＳ 明朝" w:hAnsi="Century" w:cs="Times New Roman"/>
          <w:sz w:val="22"/>
        </w:rPr>
      </w:pPr>
      <w:r w:rsidRPr="00754D02">
        <w:rPr>
          <w:rFonts w:ascii="Century" w:eastAsia="ＭＳ 明朝" w:hAnsi="Century" w:cs="Times New Roman" w:hint="eastAsia"/>
          <w:szCs w:val="21"/>
        </w:rPr>
        <w:t>・定期健康診断における</w:t>
      </w:r>
      <w:r w:rsidRPr="00754D02">
        <w:rPr>
          <w:rFonts w:ascii="Century" w:eastAsia="ＭＳ 明朝" w:hAnsi="Century" w:cs="Times New Roman" w:hint="eastAsia"/>
          <w:szCs w:val="24"/>
        </w:rPr>
        <w:t>患者発見は無いこと</w:t>
      </w:r>
    </w:p>
    <w:p w:rsidR="00754D02" w:rsidRPr="00754D02" w:rsidRDefault="00754D02" w:rsidP="00754D02">
      <w:pPr>
        <w:rPr>
          <w:rFonts w:ascii="Century" w:eastAsia="ＭＳ 明朝" w:hAnsi="Century" w:cs="Times New Roman"/>
          <w:szCs w:val="21"/>
        </w:rPr>
      </w:pPr>
      <w:r w:rsidRPr="00754D02">
        <w:rPr>
          <w:rFonts w:ascii="Century" w:eastAsia="ＭＳ 明朝" w:hAnsi="Century" w:cs="Times New Roman" w:hint="eastAsia"/>
          <w:szCs w:val="21"/>
        </w:rPr>
        <w:t xml:space="preserve">　　　</w:t>
      </w:r>
      <w:r w:rsidRPr="00754D02">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438C769E" wp14:editId="7EAF610A">
                <wp:simplePos x="0" y="0"/>
                <wp:positionH relativeFrom="column">
                  <wp:posOffset>1435100</wp:posOffset>
                </wp:positionH>
                <wp:positionV relativeFrom="paragraph">
                  <wp:posOffset>4895850</wp:posOffset>
                </wp:positionV>
                <wp:extent cx="73025" cy="428625"/>
                <wp:effectExtent l="0" t="0" r="22225" b="28575"/>
                <wp:wrapNone/>
                <wp:docPr id="2"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42862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13pt;margin-top:385.5pt;width:5.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36mwIAAA0FAAAOAAAAZHJzL2Uyb0RvYy54bWysVEtu2zAQ3RfoHQjuG8mOnY8QuXBiuCjg&#10;JgGSIusxRVlCKA5L0p90l3WXPUKL9gg9UJB7dEjJ+bWrohtiODN8w3l8w6O3m0axlbSuRp3z3k7K&#10;mdQCi1ovcv7xcvrmgDPnQRegUMuc30jH345evzpam0z2sUJVSMsIRLtsbXJeeW+yJHGikg24HTRS&#10;U7BE24CnrV0khYU1oTcq6afpXrJGWxiLQjpH3kkb5KOIX5ZS+LOydNIzlXO6m4+rjes8rMnoCLKF&#10;BVPVorsG/MMtGqg1FX2AmoAHtrT1H1BNLSw6LP2OwCbBsqyFjD1QN730RTcXFRgZeyFynHmgyf0/&#10;WHG6OresLnLe50xDQ090/+vH/fefd7df7m6/3d1+ZbuBpLVxGeVemHMb2nRmhuLaUSB5Fgkb1+Vs&#10;StuEXGqSbSLjNw+My41ngpz7u2l/yJmgyKB/sEd2gIRse9ZY599JbFgwcq5k6Y8tiGvpI9uwmjnf&#10;nthmhooap7VS5IdMabbO+eEwVgESWKnAU8HGUMtOLzgDtSDlCm8jokNVF+F07NIu5ifKshWQegbT&#10;g97xpE2qoJCt93CYpp2KHPgPWLTuXrr1UzOuhYmNPcMPd56Aq9ozMdT1r3SoL6OAuxYfqQ3WHIsb&#10;ejiLraKdEdOa0Gbg/DlYkjCJncbSn9FSKiQOsLM4q9B+/ps/5JOyKMrZmkaCCPq0BCs5U+81ae6w&#10;NxiEGYqbwXC/Txv7NDJ/GtHL5gSJtx59AEZEM+R7tTVLi80VTe84VKUQaEG126foNie+HVWafyHH&#10;45hGc2PAz/SFEQE88BR4vNxcgTWdTjzp6xS34wPZC520ueGkxvHSY1lHET3y2smaZi4+Wvc/hKF+&#10;uo9Zj7/Y6DcAAAD//wMAUEsDBBQABgAIAAAAIQAf7cra4QAAAAsBAAAPAAAAZHJzL2Rvd25yZXYu&#10;eG1sTI/BbsIwEETvlfoP1lbqrTiEQkLIBqFKOSD1UqA9L7GbRMR2FJsQ/r7bU3ub1Yxm3+TbyXRi&#10;1INvnUWYzyIQ2lZOtbZGOB3LlxSED2QVdc5qhLv2sC0eH3LKlLvZDz0eQi24xPqMEJoQ+kxKXzXa&#10;kJ+5Xlv2vt1gKPA51FINdONy08k4ilbSUGv5Q0O9fmt0dTlcDUL1Fe/26/s6KY+fe0WvJ1/68R3x&#10;+WnabUAEPYW/MPziMzoUzHR2V6u86BDieMVbAkKSzFlwIl4kSxBnhHSRLkEWufy/ofgBAAD//wMA&#10;UEsBAi0AFAAGAAgAAAAhALaDOJL+AAAA4QEAABMAAAAAAAAAAAAAAAAAAAAAAFtDb250ZW50X1R5&#10;cGVzXS54bWxQSwECLQAUAAYACAAAACEAOP0h/9YAAACUAQAACwAAAAAAAAAAAAAAAAAvAQAAX3Jl&#10;bHMvLnJlbHNQSwECLQAUAAYACAAAACEAQbst+psCAAANBQAADgAAAAAAAAAAAAAAAAAuAgAAZHJz&#10;L2Uyb0RvYy54bWxQSwECLQAUAAYACAAAACEAH+3K2uEAAAALAQAADwAAAAAAAAAAAAAAAAD1BAAA&#10;ZHJzL2Rvd25yZXYueG1sUEsFBgAAAAAEAAQA8wAAAAMGAAAAAA==&#10;" adj="307" strokecolor="#4a7ebb"/>
            </w:pict>
          </mc:Fallback>
        </mc:AlternateContent>
      </w:r>
      <w:r w:rsidRPr="00754D02">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292AAE13" wp14:editId="6564E90A">
                <wp:simplePos x="0" y="0"/>
                <wp:positionH relativeFrom="column">
                  <wp:posOffset>1435100</wp:posOffset>
                </wp:positionH>
                <wp:positionV relativeFrom="paragraph">
                  <wp:posOffset>4895850</wp:posOffset>
                </wp:positionV>
                <wp:extent cx="73025" cy="428625"/>
                <wp:effectExtent l="0" t="0" r="22225" b="28575"/>
                <wp:wrapNone/>
                <wp:docPr id="1"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42862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左大かっこ 3" o:spid="_x0000_s1026" type="#_x0000_t85" style="position:absolute;left:0;text-align:left;margin-left:113pt;margin-top:385.5pt;width:5.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YJmgIAAA0FAAAOAAAAZHJzL2Uyb0RvYy54bWysVEtu2zAQ3RfoHQjuG8mOnY8QuXBiuCjg&#10;JgGSIusxRVlCKA5L0p90l3WXPUKL9gg9UJB7dEjJ+bWrohtiODN8w3l8w6O3m0axlbSuRp3z3k7K&#10;mdQCi1ovcv7xcvrmgDPnQRegUMuc30jH345evzpam0z2sUJVSMsIRLtsbXJeeW+yJHGikg24HTRS&#10;U7BE24CnrV0khYU1oTcq6afpXrJGWxiLQjpH3kkb5KOIX5ZS+LOydNIzlXO6m4+rjes8rMnoCLKF&#10;BVPVorsG/MMtGqg1FX2AmoAHtrT1H1BNLSw6LP2OwCbBsqyFjD1QN730RTcXFRgZeyFynHmgyf0/&#10;WHG6OresLujtONPQ0BPd//px//3n3e2Xu9tvd7df2W4gaW1cRrkX5tyGNp2Zobh2FEieRcLGdTmb&#10;0jYhl5pkm8j4zQPjcuOZIOf+btofciYoMugf7JEdICHbnjXW+XcSGxaMnCtZ+mML4lr6yDasZs63&#10;J7aZoaLGaa0U+SFTmq1zfjiMVYAEVirwVLAx1LLTC85ALUi5wtuI6FDVRTgdu7SL+YmybAWknsH0&#10;oHc8aZMqKGTrPRymaaciB/4DFq27l2791IxrYWJjz/DDnSfgqvZMDHX9Kx3qyyjgrsVHaoM1x+KG&#10;Hs5iq2hnxLQmtBk4fw6WJExip7H0Z7SUCokD7CzOKrSf/+YP+aQsinK2ppEggj4twUrO1HtNmjvs&#10;DQZhhuJmMNzv08Y+jcyfRvSyOUHijXRFt4tmyPdqa5YWmyua3nGoSiHQgmq3T9FtTnw7qjT/Qo7H&#10;MY3mxoCf6QsjAnjgKfB4ubkCazqdeNLXKW7HB7IXOmlzw0mN46XHso4ieuS1kzXNXHy07n8IQ/10&#10;H7Mef7HRbwAAAP//AwBQSwMEFAAGAAgAAAAhAB/tytrhAAAACwEAAA8AAABkcnMvZG93bnJldi54&#10;bWxMj8FuwjAQRO+V+g/WVuqtOIRCQsgGoUo5IPVSoD0vsZtExHYUmxD+vttTe5vVjGbf5NvJdGLU&#10;g2+dRZjPIhDaVk61tkY4HcuXFIQPZBV1zmqEu/awLR4fcsqUu9kPPR5CLbjE+owQmhD6TEpfNdqQ&#10;n7leW/a+3WAo8DnUUg1043LTyTiKVtJQa/lDQ71+a3R1OVwNQvUV7/br+zopj597Ra8nX/rxHfH5&#10;adptQAQ9hb8w/OIzOhTMdHZXq7zoEOJ4xVsCQpLMWXAiXiRLEGeEdJEuQRa5/L+h+AEAAP//AwBQ&#10;SwECLQAUAAYACAAAACEAtoM4kv4AAADhAQAAEwAAAAAAAAAAAAAAAAAAAAAAW0NvbnRlbnRfVHlw&#10;ZXNdLnhtbFBLAQItABQABgAIAAAAIQA4/SH/1gAAAJQBAAALAAAAAAAAAAAAAAAAAC8BAABfcmVs&#10;cy8ucmVsc1BLAQItABQABgAIAAAAIQDTpbYJmgIAAA0FAAAOAAAAAAAAAAAAAAAAAC4CAABkcnMv&#10;ZTJvRG9jLnhtbFBLAQItABQABgAIAAAAIQAf7cra4QAAAAsBAAAPAAAAAAAAAAAAAAAAAPQEAABk&#10;cnMvZG93bnJldi54bWxQSwUGAAAAAAQABADzAAAAAgYAAAAA&#10;" adj="307" strokecolor="#4a7ebb"/>
            </w:pict>
          </mc:Fallback>
        </mc:AlternateContent>
      </w:r>
      <w:r w:rsidRPr="00754D02">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6B4D122D" wp14:editId="06BF379F">
                <wp:simplePos x="0" y="0"/>
                <wp:positionH relativeFrom="column">
                  <wp:posOffset>1435100</wp:posOffset>
                </wp:positionH>
                <wp:positionV relativeFrom="paragraph">
                  <wp:posOffset>4895850</wp:posOffset>
                </wp:positionV>
                <wp:extent cx="73025" cy="428625"/>
                <wp:effectExtent l="0" t="0" r="2222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25" cy="42862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左大かっこ 3" o:spid="_x0000_s1026" type="#_x0000_t85" style="position:absolute;left:0;text-align:left;margin-left:113pt;margin-top:385.5pt;width:5.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urmwIAAA0FAAAOAAAAZHJzL2Uyb0RvYy54bWysVM1uEzEQviPxDpbvdDdpUtpVN1XaKAgp&#10;tJVa1PPE682u6vUY2/kpt5458gggeAQeqOp7MPZu+gcnxMUaz4y/8Xz+xodHm0axlbSuRp3z3k7K&#10;mdQCi1ovcv7xcvpmnzPnQRegUMuc30jHj0avXx2uTSb7WKEqpGUEol22NjmvvDdZkjhRyQbcDhqp&#10;KViibcDT1i6SwsKa0BuV9NN0L1mjLYxFIZ0j76QN8lHEL0sp/FlZOumZyjndzcfVxnUe1mR0CNnC&#10;gqlq0V0D/uEWDdSaij5ATcADW9r6D6imFhYdln5HYJNgWdZCxh6om176opuLCoyMvRA5zjzQ5P4f&#10;rDhdnVtWFznf5UxDQ090/+vH/fefd7df7m6/3d1+ZbuBpLVxGeVemHMb2nRmhuLaUSB5Fgkb1+Vs&#10;StuEXGqSbSLjNw+My41ngpxvd9P+kDNBkUF/f4/sAAnZ9qyxzr+T2LBg5FzJ0h9bENfSR7ZhNXO+&#10;PbHNDBU1TmulyA+Z0myd84NhrAIksFKBp4KNoZadXnAGakHKFd5GRIeqLsLp2KVdzE+UZSsg9Qym&#10;+73jSZtUQSFb78EwTTsVOfAfsGjdvXTrp2ZcCxMbe4Yf7jwBV7VnYqjrX+lQX0YBdy0+UhusORY3&#10;9HAWW0U7I6Y1oc3A+XOwJGESO42lP6OlVEgcYGdxVqH9/Dd/yCdlUZSzNY0EEfRpCVZypt5r0txB&#10;bzAIMxQ3g+HbPm3s08j8aUQvmxMk3nr0ARgRzZDv1dYsLTZXNL3jUJVCoAXVbp+i25z4dlRp/oUc&#10;j2MazY0BP9MXRgTwwFPg8XJzBdZ0OvGkr1Pcjg9kL3TS5oaTGsdLj2UdRfTIaydrmrn4aN3/EIb6&#10;6T5mPf5io98AAAD//wMAUEsDBBQABgAIAAAAIQAf7cra4QAAAAsBAAAPAAAAZHJzL2Rvd25yZXYu&#10;eG1sTI/BbsIwEETvlfoP1lbqrTiEQkLIBqFKOSD1UqA9L7GbRMR2FJsQ/r7bU3ub1Yxm3+TbyXRi&#10;1INvnUWYzyIQ2lZOtbZGOB3LlxSED2QVdc5qhLv2sC0eH3LKlLvZDz0eQi24xPqMEJoQ+kxKXzXa&#10;kJ+5Xlv2vt1gKPA51FINdONy08k4ilbSUGv5Q0O9fmt0dTlcDUL1Fe/26/s6KY+fe0WvJ1/68R3x&#10;+WnabUAEPYW/MPziMzoUzHR2V6u86BDieMVbAkKSzFlwIl4kSxBnhHSRLkEWufy/ofgBAAD//wMA&#10;UEsBAi0AFAAGAAgAAAAhALaDOJL+AAAA4QEAABMAAAAAAAAAAAAAAAAAAAAAAFtDb250ZW50X1R5&#10;cGVzXS54bWxQSwECLQAUAAYACAAAACEAOP0h/9YAAACUAQAACwAAAAAAAAAAAAAAAAAvAQAAX3Jl&#10;bHMvLnJlbHNQSwECLQAUAAYACAAAACEAz05bq5sCAAANBQAADgAAAAAAAAAAAAAAAAAuAgAAZHJz&#10;L2Uyb0RvYy54bWxQSwECLQAUAAYACAAAACEAH+3K2uEAAAALAQAADwAAAAAAAAAAAAAAAAD1BAAA&#10;ZHJzL2Rvd25yZXYueG1sUEsFBgAAAAAEAAQA8wAAAAMGAAAAAA==&#10;" adj="307" strokecolor="#4a7ebb"/>
            </w:pict>
          </mc:Fallback>
        </mc:AlternateContent>
      </w:r>
      <w:r w:rsidRPr="00754D02">
        <w:rPr>
          <w:rFonts w:ascii="Century" w:eastAsia="ＭＳ 明朝" w:hAnsi="Century" w:cs="Times New Roman" w:hint="eastAsia"/>
          <w:szCs w:val="21"/>
        </w:rPr>
        <w:t>・精密検査要検討者数、受検者数、受検率</w:t>
      </w:r>
    </w:p>
    <w:p w:rsidR="00754D02" w:rsidRPr="00754D02" w:rsidRDefault="00754D02" w:rsidP="004E3F1B">
      <w:pPr>
        <w:ind w:leftChars="-1" w:left="838" w:hangingChars="400" w:hanging="840"/>
        <w:rPr>
          <w:rFonts w:ascii="Century" w:eastAsia="ＭＳ 明朝" w:hAnsi="Century" w:cs="Times New Roman"/>
          <w:szCs w:val="21"/>
        </w:rPr>
      </w:pPr>
      <w:r w:rsidRPr="00754D02">
        <w:rPr>
          <w:rFonts w:ascii="Century" w:eastAsia="ＭＳ 明朝" w:hAnsi="Century" w:cs="Times New Roman" w:hint="eastAsia"/>
          <w:szCs w:val="21"/>
        </w:rPr>
        <w:t xml:space="preserve">　　　・精検受検項目内「その他」は全て「診察」であり、「</w:t>
      </w:r>
      <w:r w:rsidRPr="00754D02">
        <w:rPr>
          <w:rFonts w:ascii="Century" w:eastAsia="ＭＳ 明朝" w:hAnsi="Century" w:cs="Times New Roman"/>
          <w:szCs w:val="21"/>
        </w:rPr>
        <w:t>QFT</w:t>
      </w:r>
      <w:r w:rsidR="004E3F1B">
        <w:rPr>
          <w:rFonts w:ascii="Century" w:eastAsia="ＭＳ 明朝" w:hAnsi="Century" w:cs="Times New Roman" w:hint="eastAsia"/>
          <w:szCs w:val="21"/>
        </w:rPr>
        <w:t>」を実施している市町村</w:t>
      </w:r>
      <w:r w:rsidRPr="00754D02">
        <w:rPr>
          <w:rFonts w:ascii="Century" w:eastAsia="ＭＳ 明朝" w:hAnsi="Century" w:cs="Times New Roman" w:hint="eastAsia"/>
          <w:szCs w:val="21"/>
        </w:rPr>
        <w:t>はなかった。</w:t>
      </w:r>
    </w:p>
    <w:p w:rsidR="0070479E" w:rsidRDefault="0070479E" w:rsidP="0070479E"/>
    <w:p w:rsidR="0070479E" w:rsidRDefault="00D53E92" w:rsidP="00754D02">
      <w:pPr>
        <w:ind w:left="1260" w:hangingChars="600" w:hanging="1260"/>
      </w:pPr>
      <w:r>
        <w:rPr>
          <w:rFonts w:hint="eastAsia"/>
        </w:rPr>
        <w:t xml:space="preserve">　　</w:t>
      </w:r>
      <w:r w:rsidR="00754D02">
        <w:rPr>
          <w:rFonts w:hint="eastAsia"/>
        </w:rPr>
        <w:t>委員</w:t>
      </w:r>
      <w:r w:rsidR="00EC3AF0">
        <w:rPr>
          <w:rFonts w:hint="eastAsia"/>
        </w:rPr>
        <w:t>A</w:t>
      </w:r>
      <w:r w:rsidR="00754D02">
        <w:rPr>
          <w:rFonts w:hint="eastAsia"/>
        </w:rPr>
        <w:t>：</w:t>
      </w:r>
      <w:r w:rsidR="0070479E">
        <w:rPr>
          <w:rFonts w:hint="eastAsia"/>
        </w:rPr>
        <w:t>精検要検討者数に</w:t>
      </w:r>
      <w:r w:rsidR="00754D02">
        <w:rPr>
          <w:rFonts w:hint="eastAsia"/>
        </w:rPr>
        <w:t>ついて市町村によって</w:t>
      </w:r>
      <w:r w:rsidR="00F73457">
        <w:rPr>
          <w:rFonts w:hint="eastAsia"/>
        </w:rPr>
        <w:t>差</w:t>
      </w:r>
      <w:r w:rsidR="00754D02">
        <w:rPr>
          <w:rFonts w:hint="eastAsia"/>
        </w:rPr>
        <w:t>がある</w:t>
      </w:r>
      <w:r w:rsidR="0070479E">
        <w:rPr>
          <w:rFonts w:hint="eastAsia"/>
        </w:rPr>
        <w:t>が</w:t>
      </w:r>
      <w:r w:rsidR="00754D02">
        <w:rPr>
          <w:rFonts w:hint="eastAsia"/>
        </w:rPr>
        <w:t>、</w:t>
      </w:r>
      <w:r w:rsidR="000F2138">
        <w:rPr>
          <w:rFonts w:hint="eastAsia"/>
        </w:rPr>
        <w:t>その原因は</w:t>
      </w:r>
      <w:r w:rsidR="00EF6F8B">
        <w:rPr>
          <w:rFonts w:hint="eastAsia"/>
        </w:rPr>
        <w:t>。</w:t>
      </w:r>
    </w:p>
    <w:p w:rsidR="0070479E" w:rsidRDefault="0070479E" w:rsidP="00754D02">
      <w:pPr>
        <w:ind w:leftChars="100" w:left="1260" w:hangingChars="500" w:hanging="1050"/>
      </w:pPr>
      <w:r>
        <w:rPr>
          <w:rFonts w:hint="eastAsia"/>
        </w:rPr>
        <w:t xml:space="preserve">　事務局：</w:t>
      </w:r>
      <w:r w:rsidR="00EF6F8B">
        <w:rPr>
          <w:rFonts w:hint="eastAsia"/>
        </w:rPr>
        <w:t>前審議会</w:t>
      </w:r>
      <w:r w:rsidR="00754D02">
        <w:rPr>
          <w:rFonts w:hint="eastAsia"/>
        </w:rPr>
        <w:t>に</w:t>
      </w:r>
      <w:r w:rsidR="00EF6F8B">
        <w:rPr>
          <w:rFonts w:hint="eastAsia"/>
        </w:rPr>
        <w:t>おいて</w:t>
      </w:r>
      <w:r w:rsidR="00754D02">
        <w:rPr>
          <w:rFonts w:hint="eastAsia"/>
        </w:rPr>
        <w:t>、</w:t>
      </w:r>
      <w:r>
        <w:rPr>
          <w:rFonts w:hint="eastAsia"/>
        </w:rPr>
        <w:t>委員から</w:t>
      </w:r>
      <w:r w:rsidR="000F2138">
        <w:rPr>
          <w:rFonts w:hint="eastAsia"/>
        </w:rPr>
        <w:t>ご意見があり確認。</w:t>
      </w:r>
      <w:r>
        <w:rPr>
          <w:rFonts w:hint="eastAsia"/>
        </w:rPr>
        <w:t>市独自の規定は特になく、</w:t>
      </w:r>
      <w:r w:rsidR="000B4396">
        <w:rPr>
          <w:rFonts w:hint="eastAsia"/>
        </w:rPr>
        <w:t>文部科学省冊子</w:t>
      </w:r>
      <w:r w:rsidR="00EF6F8B">
        <w:rPr>
          <w:rFonts w:hint="eastAsia"/>
        </w:rPr>
        <w:t>「</w:t>
      </w:r>
      <w:r>
        <w:rPr>
          <w:rFonts w:hint="eastAsia"/>
        </w:rPr>
        <w:t>学校における結核対策マニュアル</w:t>
      </w:r>
      <w:r w:rsidR="00EF6F8B">
        <w:rPr>
          <w:rFonts w:hint="eastAsia"/>
        </w:rPr>
        <w:t>」</w:t>
      </w:r>
      <w:r>
        <w:rPr>
          <w:rFonts w:hint="eastAsia"/>
        </w:rPr>
        <w:t>に基づいて行っていると</w:t>
      </w:r>
      <w:r w:rsidR="00754D02">
        <w:rPr>
          <w:rFonts w:hint="eastAsia"/>
        </w:rPr>
        <w:t>聞いている。</w:t>
      </w:r>
    </w:p>
    <w:p w:rsidR="0070479E" w:rsidRDefault="00D53E92" w:rsidP="00D53E92">
      <w:pPr>
        <w:ind w:left="1260" w:hangingChars="600" w:hanging="1260"/>
        <w:jc w:val="left"/>
      </w:pPr>
      <w:r>
        <w:rPr>
          <w:rFonts w:hint="eastAsia"/>
        </w:rPr>
        <w:t xml:space="preserve">　　委員</w:t>
      </w:r>
      <w:r w:rsidR="00EC3AF0">
        <w:rPr>
          <w:rFonts w:hint="eastAsia"/>
        </w:rPr>
        <w:t>A</w:t>
      </w:r>
      <w:r w:rsidR="0070479E">
        <w:rPr>
          <w:rFonts w:hint="eastAsia"/>
        </w:rPr>
        <w:t>：問診票では、症状、家族の既往歴、高まん延国居住歴など項目が固定されてお</w:t>
      </w:r>
      <w:r w:rsidR="000F2138">
        <w:rPr>
          <w:rFonts w:hint="eastAsia"/>
        </w:rPr>
        <w:t>り変わらないものである。</w:t>
      </w:r>
      <w:r w:rsidR="00F73457">
        <w:rPr>
          <w:rFonts w:hint="eastAsia"/>
        </w:rPr>
        <w:t>精検要検討者数</w:t>
      </w:r>
      <w:r w:rsidR="0070479E">
        <w:rPr>
          <w:rFonts w:hint="eastAsia"/>
        </w:rPr>
        <w:t>が多くなっている原因として、その時期</w:t>
      </w:r>
      <w:r w:rsidR="00F73457">
        <w:rPr>
          <w:rFonts w:hint="eastAsia"/>
        </w:rPr>
        <w:t>に</w:t>
      </w:r>
      <w:r w:rsidR="0070479E">
        <w:rPr>
          <w:rFonts w:hint="eastAsia"/>
        </w:rPr>
        <w:t>咳が流行っていて</w:t>
      </w:r>
      <w:r w:rsidR="00F73457">
        <w:rPr>
          <w:rFonts w:hint="eastAsia"/>
        </w:rPr>
        <w:t>問診で対象となったのか</w:t>
      </w:r>
      <w:r w:rsidR="0070479E">
        <w:rPr>
          <w:rFonts w:hint="eastAsia"/>
        </w:rPr>
        <w:t>、別の項目でひっかかっているのか</w:t>
      </w:r>
      <w:r w:rsidR="0070479E">
        <w:rPr>
          <w:rFonts w:hint="eastAsia"/>
        </w:rPr>
        <w:lastRenderedPageBreak/>
        <w:t>チェ</w:t>
      </w:r>
      <w:r w:rsidR="004A7B80">
        <w:rPr>
          <w:rFonts w:hint="eastAsia"/>
        </w:rPr>
        <w:t>ックをしておくなど</w:t>
      </w:r>
      <w:r w:rsidR="00EF6F8B">
        <w:rPr>
          <w:rFonts w:hint="eastAsia"/>
        </w:rPr>
        <w:t>季節的なものや</w:t>
      </w:r>
      <w:r w:rsidR="0070479E">
        <w:rPr>
          <w:rFonts w:hint="eastAsia"/>
        </w:rPr>
        <w:t>風土的なものがあるのかを</w:t>
      </w:r>
      <w:r w:rsidR="00EF6F8B">
        <w:rPr>
          <w:rFonts w:hint="eastAsia"/>
        </w:rPr>
        <w:t>考えて検診を行う必要があるのではないかと考える。</w:t>
      </w:r>
    </w:p>
    <w:p w:rsidR="0070479E" w:rsidRDefault="00D53E92" w:rsidP="00D53E92">
      <w:pPr>
        <w:ind w:leftChars="200" w:left="1260" w:hangingChars="400" w:hanging="840"/>
      </w:pPr>
      <w:r>
        <w:rPr>
          <w:rFonts w:hint="eastAsia"/>
        </w:rPr>
        <w:t>委員</w:t>
      </w:r>
      <w:r w:rsidR="00EC3AF0">
        <w:rPr>
          <w:rFonts w:hint="eastAsia"/>
        </w:rPr>
        <w:t>B</w:t>
      </w:r>
      <w:r w:rsidR="00F73457">
        <w:rPr>
          <w:rFonts w:hint="eastAsia"/>
        </w:rPr>
        <w:t>：</w:t>
      </w:r>
      <w:r w:rsidR="0070479E">
        <w:rPr>
          <w:rFonts w:hint="eastAsia"/>
        </w:rPr>
        <w:t>精検要検討者数のうち精検受検者の人数に差があ</w:t>
      </w:r>
      <w:r w:rsidR="000B4396">
        <w:rPr>
          <w:rFonts w:hint="eastAsia"/>
        </w:rPr>
        <w:t>ることについて、</w:t>
      </w:r>
      <w:r w:rsidR="00D51198">
        <w:rPr>
          <w:rFonts w:hint="eastAsia"/>
        </w:rPr>
        <w:t>事務局から説明があった。指導</w:t>
      </w:r>
      <w:r w:rsidR="00EF3F89">
        <w:rPr>
          <w:rFonts w:hint="eastAsia"/>
        </w:rPr>
        <w:t>を</w:t>
      </w:r>
      <w:r w:rsidR="00D51198">
        <w:rPr>
          <w:rFonts w:hint="eastAsia"/>
        </w:rPr>
        <w:t>していても、他府県に転校や転居した</w:t>
      </w:r>
      <w:r w:rsidR="000B4396">
        <w:rPr>
          <w:rFonts w:hint="eastAsia"/>
        </w:rPr>
        <w:t>等の数は引いた上で</w:t>
      </w:r>
      <w:r w:rsidR="0070479E">
        <w:rPr>
          <w:rFonts w:hint="eastAsia"/>
        </w:rPr>
        <w:t>、残っている数については、各校で引き続き指導いただいているということで</w:t>
      </w:r>
      <w:r w:rsidR="00D51198">
        <w:rPr>
          <w:rFonts w:hint="eastAsia"/>
        </w:rPr>
        <w:t>ある。</w:t>
      </w:r>
      <w:r w:rsidR="0070479E">
        <w:rPr>
          <w:rFonts w:hint="eastAsia"/>
        </w:rPr>
        <w:tab/>
      </w:r>
    </w:p>
    <w:p w:rsidR="0070479E" w:rsidRDefault="0070479E" w:rsidP="00D51198">
      <w:pPr>
        <w:ind w:leftChars="200" w:left="1260" w:hangingChars="400" w:hanging="840"/>
      </w:pPr>
      <w:r>
        <w:rPr>
          <w:rFonts w:hint="eastAsia"/>
        </w:rPr>
        <w:t>事務局：この数値自体は７月末</w:t>
      </w:r>
      <w:r w:rsidR="00EF3F89">
        <w:rPr>
          <w:rFonts w:hint="eastAsia"/>
        </w:rPr>
        <w:t>のもの</w:t>
      </w:r>
      <w:r>
        <w:rPr>
          <w:rFonts w:hint="eastAsia"/>
        </w:rPr>
        <w:t>であるので、夏期休業中</w:t>
      </w:r>
      <w:r w:rsidR="00D51198">
        <w:rPr>
          <w:rFonts w:hint="eastAsia"/>
        </w:rPr>
        <w:t>に受検して</w:t>
      </w:r>
      <w:r w:rsidR="000F2138">
        <w:rPr>
          <w:rFonts w:hint="eastAsia"/>
        </w:rPr>
        <w:t>いる者も</w:t>
      </w:r>
      <w:r w:rsidR="00D51198">
        <w:rPr>
          <w:rFonts w:hint="eastAsia"/>
        </w:rPr>
        <w:t>おり、調査時の</w:t>
      </w:r>
      <w:r>
        <w:rPr>
          <w:rFonts w:hint="eastAsia"/>
        </w:rPr>
        <w:t>数値は</w:t>
      </w:r>
      <w:r w:rsidR="00D51198">
        <w:rPr>
          <w:rFonts w:hint="eastAsia"/>
        </w:rPr>
        <w:t>より減少していると思われる</w:t>
      </w:r>
      <w:r>
        <w:rPr>
          <w:rFonts w:hint="eastAsia"/>
        </w:rPr>
        <w:t>。</w:t>
      </w:r>
    </w:p>
    <w:p w:rsidR="00D51198" w:rsidRPr="000F2138" w:rsidRDefault="00D51198" w:rsidP="0070479E"/>
    <w:p w:rsidR="000F2138" w:rsidRDefault="00D53E92" w:rsidP="00D53E92">
      <w:pPr>
        <w:ind w:left="1050" w:hangingChars="500" w:hanging="1050"/>
        <w:jc w:val="left"/>
      </w:pPr>
      <w:r>
        <w:rPr>
          <w:rFonts w:hint="eastAsia"/>
        </w:rPr>
        <w:t xml:space="preserve">　　委員</w:t>
      </w:r>
      <w:r w:rsidR="00EC3AF0">
        <w:rPr>
          <w:rFonts w:hint="eastAsia"/>
        </w:rPr>
        <w:t>C</w:t>
      </w:r>
      <w:r w:rsidR="00D51198">
        <w:rPr>
          <w:rFonts w:hint="eastAsia"/>
        </w:rPr>
        <w:t>：いくつか質問がある</w:t>
      </w:r>
      <w:r w:rsidR="0070479E">
        <w:rPr>
          <w:rFonts w:hint="eastAsia"/>
        </w:rPr>
        <w:t>。</w:t>
      </w:r>
    </w:p>
    <w:p w:rsidR="000F2138" w:rsidRDefault="0070479E" w:rsidP="00D53E92">
      <w:pPr>
        <w:ind w:leftChars="600" w:left="1260"/>
      </w:pPr>
      <w:r>
        <w:rPr>
          <w:rFonts w:hint="eastAsia"/>
        </w:rPr>
        <w:t>１点目は、精検受検率について平成２５年</w:t>
      </w:r>
      <w:r w:rsidR="000B4396">
        <w:rPr>
          <w:rFonts w:hint="eastAsia"/>
        </w:rPr>
        <w:t>度から２６年度にかけて小中学校ともに増加している理由について教えてほしい</w:t>
      </w:r>
      <w:r>
        <w:rPr>
          <w:rFonts w:hint="eastAsia"/>
        </w:rPr>
        <w:t>。</w:t>
      </w:r>
    </w:p>
    <w:p w:rsidR="004E3F1B" w:rsidRDefault="0070479E" w:rsidP="00D53E92">
      <w:pPr>
        <w:ind w:leftChars="600" w:left="1260"/>
      </w:pPr>
      <w:r>
        <w:rPr>
          <w:rFonts w:hint="eastAsia"/>
        </w:rPr>
        <w:t>２点目は、高まん延国</w:t>
      </w:r>
      <w:r w:rsidR="000B4396">
        <w:rPr>
          <w:rFonts w:hint="eastAsia"/>
        </w:rPr>
        <w:t>居住歴該当の児童生徒数が、昨年度と比較して増加しているのか教えてほしい</w:t>
      </w:r>
      <w:r w:rsidR="001846AA">
        <w:rPr>
          <w:rFonts w:hint="eastAsia"/>
        </w:rPr>
        <w:t>。ヨ</w:t>
      </w:r>
      <w:r>
        <w:rPr>
          <w:rFonts w:hint="eastAsia"/>
        </w:rPr>
        <w:t>ーロッパでは</w:t>
      </w:r>
      <w:r w:rsidR="0011200F">
        <w:rPr>
          <w:rFonts w:hint="eastAsia"/>
        </w:rPr>
        <w:t>結核患者の</w:t>
      </w:r>
      <w:r w:rsidR="000F2138">
        <w:rPr>
          <w:rFonts w:hint="eastAsia"/>
        </w:rPr>
        <w:t>半分が高まん延国出身</w:t>
      </w:r>
      <w:r w:rsidR="00D53E92">
        <w:rPr>
          <w:rFonts w:hint="eastAsia"/>
        </w:rPr>
        <w:t xml:space="preserve">　</w:t>
      </w:r>
      <w:r w:rsidR="00DB013F">
        <w:rPr>
          <w:rFonts w:hint="eastAsia"/>
        </w:rPr>
        <w:t>者という国が</w:t>
      </w:r>
      <w:r w:rsidR="000F2138">
        <w:rPr>
          <w:rFonts w:hint="eastAsia"/>
        </w:rPr>
        <w:t>いくつもある。</w:t>
      </w:r>
      <w:r>
        <w:rPr>
          <w:rFonts w:hint="eastAsia"/>
        </w:rPr>
        <w:t>２０歳代であれば高まん延国からの出身者が</w:t>
      </w:r>
      <w:r w:rsidR="00F73457">
        <w:rPr>
          <w:rFonts w:hint="eastAsia"/>
        </w:rPr>
        <w:t>結核患者の</w:t>
      </w:r>
    </w:p>
    <w:p w:rsidR="000F2138" w:rsidRDefault="00F73457" w:rsidP="00D53E92">
      <w:pPr>
        <w:ind w:leftChars="600" w:left="1260"/>
      </w:pPr>
      <w:r>
        <w:rPr>
          <w:rFonts w:hint="eastAsia"/>
        </w:rPr>
        <w:t>４０％を占めている。</w:t>
      </w:r>
      <w:r w:rsidR="0011200F">
        <w:rPr>
          <w:rFonts w:hint="eastAsia"/>
        </w:rPr>
        <w:t>今後、</w:t>
      </w:r>
      <w:r>
        <w:rPr>
          <w:rFonts w:hint="eastAsia"/>
        </w:rPr>
        <w:t>日本は低まん延国になっていくと思われる</w:t>
      </w:r>
      <w:r w:rsidR="0011200F">
        <w:rPr>
          <w:rFonts w:hint="eastAsia"/>
        </w:rPr>
        <w:t>が、</w:t>
      </w:r>
      <w:r w:rsidR="0070479E">
        <w:rPr>
          <w:rFonts w:hint="eastAsia"/>
        </w:rPr>
        <w:t>将来的には、その</w:t>
      </w:r>
      <w:r>
        <w:rPr>
          <w:rFonts w:hint="eastAsia"/>
        </w:rPr>
        <w:t>あたりが一番大きな問題となるのではないかと思っており、</w:t>
      </w:r>
      <w:r w:rsidR="0070479E">
        <w:rPr>
          <w:rFonts w:hint="eastAsia"/>
        </w:rPr>
        <w:t>高まん延国出身者が小中学校において、どのく</w:t>
      </w:r>
      <w:r w:rsidR="001846AA">
        <w:rPr>
          <w:rFonts w:hint="eastAsia"/>
        </w:rPr>
        <w:t>らい増加しているのか</w:t>
      </w:r>
      <w:r w:rsidR="000F2138">
        <w:rPr>
          <w:rFonts w:hint="eastAsia"/>
        </w:rPr>
        <w:t>観て</w:t>
      </w:r>
      <w:r w:rsidR="001846AA">
        <w:rPr>
          <w:rFonts w:hint="eastAsia"/>
        </w:rPr>
        <w:t>おいた方が良いのと考える</w:t>
      </w:r>
      <w:r w:rsidR="00D51198">
        <w:rPr>
          <w:rFonts w:hint="eastAsia"/>
        </w:rPr>
        <w:t>。</w:t>
      </w:r>
    </w:p>
    <w:p w:rsidR="0070479E" w:rsidRDefault="00D51198" w:rsidP="00D53E92">
      <w:pPr>
        <w:ind w:leftChars="600" w:left="1260"/>
      </w:pPr>
      <w:r>
        <w:rPr>
          <w:rFonts w:hint="eastAsia"/>
        </w:rPr>
        <w:t>３点目は</w:t>
      </w:r>
      <w:r w:rsidR="0011200F">
        <w:rPr>
          <w:rFonts w:hint="eastAsia"/>
        </w:rPr>
        <w:t>、精検受検者の中</w:t>
      </w:r>
      <w:r w:rsidR="0070479E">
        <w:rPr>
          <w:rFonts w:hint="eastAsia"/>
        </w:rPr>
        <w:t>、ツ反をしている児</w:t>
      </w:r>
      <w:r w:rsidR="000B4396">
        <w:rPr>
          <w:rFonts w:hint="eastAsia"/>
        </w:rPr>
        <w:t>童生徒が１人もいない理由について教えてほしい</w:t>
      </w:r>
      <w:r w:rsidR="0011200F">
        <w:rPr>
          <w:rFonts w:hint="eastAsia"/>
        </w:rPr>
        <w:t>。その他、府の公立学校で診察された先生が、</w:t>
      </w:r>
      <w:r w:rsidR="0011200F">
        <w:rPr>
          <w:rFonts w:hint="eastAsia"/>
        </w:rPr>
        <w:t>IGRA</w:t>
      </w:r>
      <w:r>
        <w:rPr>
          <w:rFonts w:hint="eastAsia"/>
        </w:rPr>
        <w:t>検査</w:t>
      </w:r>
      <w:r w:rsidR="0011200F">
        <w:rPr>
          <w:rFonts w:hint="eastAsia"/>
        </w:rPr>
        <w:t>を実施したいと</w:t>
      </w:r>
      <w:r w:rsidR="0070479E">
        <w:rPr>
          <w:rFonts w:hint="eastAsia"/>
        </w:rPr>
        <w:t>言われた時には実施できるものなのか</w:t>
      </w:r>
      <w:r w:rsidR="000B4396">
        <w:rPr>
          <w:rFonts w:hint="eastAsia"/>
        </w:rPr>
        <w:t>教えてほしい</w:t>
      </w:r>
      <w:r w:rsidR="0070479E">
        <w:rPr>
          <w:rFonts w:hint="eastAsia"/>
        </w:rPr>
        <w:t>。</w:t>
      </w:r>
    </w:p>
    <w:p w:rsidR="0070479E" w:rsidRDefault="0011200F" w:rsidP="00D53E92">
      <w:pPr>
        <w:ind w:leftChars="200" w:left="1260" w:hangingChars="400" w:hanging="840"/>
      </w:pPr>
      <w:r>
        <w:rPr>
          <w:rFonts w:hint="eastAsia"/>
        </w:rPr>
        <w:t>事務局：府立学校については、</w:t>
      </w:r>
      <w:r>
        <w:rPr>
          <w:rFonts w:hint="eastAsia"/>
        </w:rPr>
        <w:t>IGRA</w:t>
      </w:r>
      <w:r>
        <w:rPr>
          <w:rFonts w:hint="eastAsia"/>
        </w:rPr>
        <w:t>検査は公費対応と</w:t>
      </w:r>
      <w:r w:rsidR="0070479E">
        <w:rPr>
          <w:rFonts w:hint="eastAsia"/>
        </w:rPr>
        <w:t>していな</w:t>
      </w:r>
      <w:r>
        <w:rPr>
          <w:rFonts w:hint="eastAsia"/>
        </w:rPr>
        <w:t>い。府立学校以外は</w:t>
      </w:r>
      <w:r w:rsidR="0070479E">
        <w:rPr>
          <w:rFonts w:hint="eastAsia"/>
        </w:rPr>
        <w:t>、市町村</w:t>
      </w:r>
      <w:r>
        <w:rPr>
          <w:rFonts w:hint="eastAsia"/>
        </w:rPr>
        <w:t>教育委員会</w:t>
      </w:r>
      <w:r w:rsidR="000B4396">
        <w:rPr>
          <w:rFonts w:hint="eastAsia"/>
        </w:rPr>
        <w:t>となるので、市町村の状況は分からない</w:t>
      </w:r>
      <w:r w:rsidR="0070479E">
        <w:rPr>
          <w:rFonts w:hint="eastAsia"/>
        </w:rPr>
        <w:t>。</w:t>
      </w:r>
    </w:p>
    <w:p w:rsidR="0070479E" w:rsidRDefault="00D53E92" w:rsidP="0070479E">
      <w:r>
        <w:rPr>
          <w:rFonts w:hint="eastAsia"/>
        </w:rPr>
        <w:t xml:space="preserve">　　</w:t>
      </w:r>
      <w:r w:rsidR="0070479E">
        <w:rPr>
          <w:rFonts w:hint="eastAsia"/>
        </w:rPr>
        <w:t>委員</w:t>
      </w:r>
      <w:r w:rsidR="00EC3AF0">
        <w:rPr>
          <w:rFonts w:hint="eastAsia"/>
        </w:rPr>
        <w:t>C</w:t>
      </w:r>
      <w:r w:rsidR="0070479E">
        <w:rPr>
          <w:rFonts w:hint="eastAsia"/>
        </w:rPr>
        <w:t>：ツ反の公費対応についてはいかがか。</w:t>
      </w:r>
    </w:p>
    <w:p w:rsidR="0070479E" w:rsidRDefault="0011200F" w:rsidP="0011200F">
      <w:pPr>
        <w:ind w:left="1260" w:hangingChars="600" w:hanging="1260"/>
      </w:pPr>
      <w:r>
        <w:rPr>
          <w:rFonts w:hint="eastAsia"/>
        </w:rPr>
        <w:t xml:space="preserve">　　事務局：府立学校の精密検査において</w:t>
      </w:r>
      <w:r w:rsidR="0070479E">
        <w:rPr>
          <w:rFonts w:hint="eastAsia"/>
        </w:rPr>
        <w:t>は、</w:t>
      </w:r>
      <w:r>
        <w:rPr>
          <w:rFonts w:hint="eastAsia"/>
        </w:rPr>
        <w:t>X</w:t>
      </w:r>
      <w:r>
        <w:rPr>
          <w:rFonts w:hint="eastAsia"/>
        </w:rPr>
        <w:t>線</w:t>
      </w:r>
      <w:r w:rsidR="0070479E">
        <w:rPr>
          <w:rFonts w:hint="eastAsia"/>
        </w:rPr>
        <w:t>直接撮影、喀痰検査、診察は公費対応している。市町村</w:t>
      </w:r>
      <w:r>
        <w:rPr>
          <w:rFonts w:hint="eastAsia"/>
        </w:rPr>
        <w:t>の状況</w:t>
      </w:r>
      <w:r w:rsidR="0070479E">
        <w:rPr>
          <w:rFonts w:hint="eastAsia"/>
        </w:rPr>
        <w:t>については、分からない。</w:t>
      </w:r>
    </w:p>
    <w:p w:rsidR="0070479E" w:rsidRDefault="00D53E92" w:rsidP="0011200F">
      <w:pPr>
        <w:ind w:left="1260" w:hangingChars="600" w:hanging="1260"/>
      </w:pPr>
      <w:r>
        <w:rPr>
          <w:rFonts w:hint="eastAsia"/>
        </w:rPr>
        <w:t xml:space="preserve">　　委員</w:t>
      </w:r>
      <w:r w:rsidR="00EC3AF0">
        <w:rPr>
          <w:rFonts w:hint="eastAsia"/>
        </w:rPr>
        <w:t>B</w:t>
      </w:r>
      <w:r w:rsidR="0070479E">
        <w:rPr>
          <w:rFonts w:hint="eastAsia"/>
        </w:rPr>
        <w:t>：今回は、ツ反実施者は１人もいなかったが、必要となった場合には、継続して実施することができるのか。</w:t>
      </w:r>
    </w:p>
    <w:p w:rsidR="0070479E" w:rsidRDefault="00D53E92" w:rsidP="0070479E">
      <w:r>
        <w:rPr>
          <w:rFonts w:hint="eastAsia"/>
        </w:rPr>
        <w:t xml:space="preserve">　　</w:t>
      </w:r>
      <w:r w:rsidR="001846AA">
        <w:rPr>
          <w:rFonts w:hint="eastAsia"/>
        </w:rPr>
        <w:t>委員</w:t>
      </w:r>
      <w:r w:rsidR="00EC3AF0">
        <w:rPr>
          <w:rFonts w:hint="eastAsia"/>
        </w:rPr>
        <w:t>A</w:t>
      </w:r>
      <w:r w:rsidR="001846AA">
        <w:rPr>
          <w:rFonts w:hint="eastAsia"/>
        </w:rPr>
        <w:t>：</w:t>
      </w:r>
      <w:r w:rsidR="000E247D">
        <w:rPr>
          <w:rFonts w:hint="eastAsia"/>
        </w:rPr>
        <w:t>小学校１年生を対象に</w:t>
      </w:r>
      <w:r w:rsidR="0070479E">
        <w:rPr>
          <w:rFonts w:hint="eastAsia"/>
        </w:rPr>
        <w:t>実施している</w:t>
      </w:r>
      <w:r w:rsidR="001846AA">
        <w:rPr>
          <w:rFonts w:hint="eastAsia"/>
        </w:rPr>
        <w:t>市もある</w:t>
      </w:r>
      <w:r w:rsidR="0070479E">
        <w:rPr>
          <w:rFonts w:hint="eastAsia"/>
        </w:rPr>
        <w:t>。</w:t>
      </w:r>
    </w:p>
    <w:p w:rsidR="0070479E" w:rsidRDefault="000E247D" w:rsidP="00D53E92">
      <w:pPr>
        <w:ind w:leftChars="200" w:left="1260" w:hangingChars="400" w:hanging="840"/>
      </w:pPr>
      <w:r>
        <w:rPr>
          <w:rFonts w:hint="eastAsia"/>
        </w:rPr>
        <w:t>委員</w:t>
      </w:r>
      <w:r w:rsidR="00EC3AF0">
        <w:rPr>
          <w:rFonts w:hint="eastAsia"/>
        </w:rPr>
        <w:t>C</w:t>
      </w:r>
      <w:r>
        <w:rPr>
          <w:rFonts w:hint="eastAsia"/>
        </w:rPr>
        <w:t>：感染しているかどうかを診断するためには、ツ反や</w:t>
      </w:r>
      <w:r>
        <w:rPr>
          <w:rFonts w:hint="eastAsia"/>
        </w:rPr>
        <w:t>IGRA</w:t>
      </w:r>
      <w:r>
        <w:rPr>
          <w:rFonts w:hint="eastAsia"/>
        </w:rPr>
        <w:t>検査</w:t>
      </w:r>
      <w:r w:rsidR="000F2138">
        <w:rPr>
          <w:rFonts w:hint="eastAsia"/>
        </w:rPr>
        <w:t>をするということは一般的な考え方である。</w:t>
      </w:r>
      <w:r w:rsidR="0070479E">
        <w:rPr>
          <w:rFonts w:hint="eastAsia"/>
        </w:rPr>
        <w:t>中学</w:t>
      </w:r>
      <w:r>
        <w:rPr>
          <w:rFonts w:hint="eastAsia"/>
        </w:rPr>
        <w:t>生以上であれば</w:t>
      </w:r>
      <w:r>
        <w:rPr>
          <w:rFonts w:hint="eastAsia"/>
        </w:rPr>
        <w:t>IGRA</w:t>
      </w:r>
      <w:r>
        <w:rPr>
          <w:rFonts w:hint="eastAsia"/>
        </w:rPr>
        <w:t>検査だけで十分であるし、小学生もツ反から</w:t>
      </w:r>
      <w:r>
        <w:rPr>
          <w:rFonts w:hint="eastAsia"/>
        </w:rPr>
        <w:t>IGRA</w:t>
      </w:r>
      <w:r>
        <w:rPr>
          <w:rFonts w:hint="eastAsia"/>
        </w:rPr>
        <w:t>検査</w:t>
      </w:r>
      <w:r w:rsidR="0070479E">
        <w:rPr>
          <w:rFonts w:hint="eastAsia"/>
        </w:rPr>
        <w:t>に移行しているところであるが、ツ反が全く役に立たないわけで</w:t>
      </w:r>
      <w:r w:rsidR="000F2138">
        <w:rPr>
          <w:rFonts w:hint="eastAsia"/>
        </w:rPr>
        <w:t>はない。</w:t>
      </w:r>
      <w:r w:rsidR="00F73457">
        <w:rPr>
          <w:rFonts w:hint="eastAsia"/>
        </w:rPr>
        <w:t>小学生ぐらいであれば実施しても</w:t>
      </w:r>
      <w:r>
        <w:rPr>
          <w:rFonts w:hint="eastAsia"/>
        </w:rPr>
        <w:t>いいのではないかと思う</w:t>
      </w:r>
      <w:r w:rsidR="000F2138">
        <w:rPr>
          <w:rFonts w:hint="eastAsia"/>
        </w:rPr>
        <w:t>。</w:t>
      </w:r>
      <w:r w:rsidR="00F73457">
        <w:rPr>
          <w:rFonts w:hint="eastAsia"/>
        </w:rPr>
        <w:t>高まん延国居住歴者</w:t>
      </w:r>
      <w:r w:rsidR="0070479E">
        <w:rPr>
          <w:rFonts w:hint="eastAsia"/>
        </w:rPr>
        <w:t>の率の増減についてはいかがか。</w:t>
      </w:r>
    </w:p>
    <w:p w:rsidR="0070479E" w:rsidRDefault="000E247D" w:rsidP="00F73457">
      <w:pPr>
        <w:ind w:firstLineChars="100" w:firstLine="210"/>
      </w:pPr>
      <w:r>
        <w:rPr>
          <w:rFonts w:hint="eastAsia"/>
        </w:rPr>
        <w:t xml:space="preserve">　事務局：</w:t>
      </w:r>
      <w:r w:rsidR="00F73457">
        <w:rPr>
          <w:rFonts w:hint="eastAsia"/>
        </w:rPr>
        <w:t>小中学生ともに、増加</w:t>
      </w:r>
      <w:r w:rsidR="0070479E">
        <w:rPr>
          <w:rFonts w:hint="eastAsia"/>
        </w:rPr>
        <w:t>している。</w:t>
      </w:r>
    </w:p>
    <w:p w:rsidR="0070479E" w:rsidRDefault="000E247D" w:rsidP="00D53E92">
      <w:pPr>
        <w:ind w:leftChars="200" w:left="1260" w:hangingChars="400" w:hanging="840"/>
      </w:pPr>
      <w:r>
        <w:rPr>
          <w:rFonts w:hint="eastAsia"/>
        </w:rPr>
        <w:lastRenderedPageBreak/>
        <w:t>委員</w:t>
      </w:r>
      <w:r w:rsidR="00EC3AF0">
        <w:rPr>
          <w:rFonts w:hint="eastAsia"/>
        </w:rPr>
        <w:t>C</w:t>
      </w:r>
      <w:r>
        <w:rPr>
          <w:rFonts w:hint="eastAsia"/>
        </w:rPr>
        <w:t>：</w:t>
      </w:r>
      <w:r w:rsidR="00001478">
        <w:rPr>
          <w:rFonts w:hint="eastAsia"/>
        </w:rPr>
        <w:t>発病を</w:t>
      </w:r>
      <w:r w:rsidR="0070479E">
        <w:rPr>
          <w:rFonts w:hint="eastAsia"/>
        </w:rPr>
        <w:t>診断するには胸部レントゲンを撮影</w:t>
      </w:r>
      <w:r w:rsidR="00001478">
        <w:rPr>
          <w:rFonts w:hint="eastAsia"/>
        </w:rPr>
        <w:t>することは大事であるが、将来的に発病していくことを考えれば</w:t>
      </w:r>
      <w:r w:rsidR="0070479E">
        <w:rPr>
          <w:rFonts w:hint="eastAsia"/>
        </w:rPr>
        <w:t>感染診断の方が</w:t>
      </w:r>
      <w:r w:rsidR="004A7B80">
        <w:rPr>
          <w:rFonts w:hint="eastAsia"/>
        </w:rPr>
        <w:t>、</w:t>
      </w:r>
      <w:r>
        <w:rPr>
          <w:rFonts w:hint="eastAsia"/>
        </w:rPr>
        <w:t>意味があるのかもしれない。</w:t>
      </w:r>
      <w:r w:rsidR="00001478">
        <w:rPr>
          <w:rFonts w:hint="eastAsia"/>
        </w:rPr>
        <w:t>評価として</w:t>
      </w:r>
      <w:r w:rsidR="0070479E">
        <w:rPr>
          <w:rFonts w:hint="eastAsia"/>
        </w:rPr>
        <w:t>、</w:t>
      </w:r>
      <w:r w:rsidR="004A7B80">
        <w:rPr>
          <w:rFonts w:hint="eastAsia"/>
        </w:rPr>
        <w:t>結核高まん延国居住歴該当者</w:t>
      </w:r>
      <w:r w:rsidR="0070479E">
        <w:rPr>
          <w:rFonts w:hint="eastAsia"/>
        </w:rPr>
        <w:t>数が増えていっているということをみていくと役に立つのではないかと思う。</w:t>
      </w:r>
    </w:p>
    <w:p w:rsidR="0070479E" w:rsidRDefault="00D53E92" w:rsidP="00430DDC">
      <w:pPr>
        <w:ind w:leftChars="200" w:left="1260" w:hangingChars="400" w:hanging="840"/>
      </w:pPr>
      <w:r>
        <w:rPr>
          <w:rFonts w:hint="eastAsia"/>
        </w:rPr>
        <w:t>委員</w:t>
      </w:r>
      <w:r w:rsidR="00EC3AF0">
        <w:rPr>
          <w:rFonts w:hint="eastAsia"/>
        </w:rPr>
        <w:t>B</w:t>
      </w:r>
      <w:r w:rsidR="0070479E">
        <w:rPr>
          <w:rFonts w:hint="eastAsia"/>
        </w:rPr>
        <w:t>：昨年度と比較して、小中学生ともに高まん延国居住歴該当者が増えている。</w:t>
      </w:r>
      <w:r w:rsidR="00001478">
        <w:rPr>
          <w:rFonts w:hint="eastAsia"/>
        </w:rPr>
        <w:t>今後も増加していく可能性が</w:t>
      </w:r>
      <w:r w:rsidR="0070479E">
        <w:rPr>
          <w:rFonts w:hint="eastAsia"/>
        </w:rPr>
        <w:t>あり、</w:t>
      </w:r>
      <w:r w:rsidR="000E247D">
        <w:rPr>
          <w:rFonts w:hint="eastAsia"/>
        </w:rPr>
        <w:t>事務局において</w:t>
      </w:r>
      <w:r w:rsidR="0070479E">
        <w:rPr>
          <w:rFonts w:hint="eastAsia"/>
        </w:rPr>
        <w:t>注視いただきたい。</w:t>
      </w:r>
    </w:p>
    <w:p w:rsidR="0070479E" w:rsidRPr="00001478" w:rsidRDefault="0070479E" w:rsidP="0070479E"/>
    <w:p w:rsidR="0070479E" w:rsidRDefault="0070479E" w:rsidP="0070479E"/>
    <w:p w:rsidR="0070479E" w:rsidRDefault="0070479E" w:rsidP="0070479E">
      <w:r>
        <w:rPr>
          <w:rFonts w:hint="eastAsia"/>
        </w:rPr>
        <w:t>報告事項２　平成２６年度府内公立学校での結核発生状況について</w:t>
      </w:r>
    </w:p>
    <w:p w:rsidR="000E247D" w:rsidRPr="000E247D" w:rsidRDefault="000E247D" w:rsidP="000E247D">
      <w:pPr>
        <w:ind w:firstLineChars="300" w:firstLine="630"/>
        <w:rPr>
          <w:rFonts w:ascii="Century" w:eastAsia="ＭＳ 明朝" w:hAnsi="Century" w:cs="Times New Roman"/>
          <w:szCs w:val="21"/>
        </w:rPr>
      </w:pPr>
      <w:r w:rsidRPr="000E247D">
        <w:rPr>
          <w:rFonts w:ascii="Century" w:eastAsia="ＭＳ 明朝" w:hAnsi="Century" w:cs="Times New Roman" w:hint="eastAsia"/>
          <w:szCs w:val="21"/>
        </w:rPr>
        <w:t>「府立学校児童生徒の発生状況」、</w:t>
      </w:r>
    </w:p>
    <w:p w:rsidR="000E247D" w:rsidRPr="000E247D" w:rsidRDefault="000E247D" w:rsidP="000E247D">
      <w:pPr>
        <w:ind w:firstLineChars="300" w:firstLine="630"/>
        <w:rPr>
          <w:rFonts w:ascii="Century" w:eastAsia="ＭＳ 明朝" w:hAnsi="Century" w:cs="Times New Roman"/>
          <w:szCs w:val="21"/>
        </w:rPr>
      </w:pPr>
      <w:r>
        <w:rPr>
          <w:rFonts w:ascii="Century" w:eastAsia="ＭＳ 明朝" w:hAnsi="Century" w:cs="Times New Roman" w:hint="eastAsia"/>
          <w:szCs w:val="21"/>
        </w:rPr>
        <w:t>「市町村立学校における児童生徒の結核発生状況」</w:t>
      </w:r>
      <w:r w:rsidRPr="000E247D">
        <w:rPr>
          <w:rFonts w:ascii="Century" w:eastAsia="ＭＳ 明朝" w:hAnsi="Century" w:cs="Times New Roman" w:hint="eastAsia"/>
          <w:szCs w:val="21"/>
        </w:rPr>
        <w:t>について事務局から説明。</w:t>
      </w:r>
    </w:p>
    <w:p w:rsidR="0070479E" w:rsidRDefault="0070479E" w:rsidP="005179C7"/>
    <w:p w:rsidR="004E3F1B" w:rsidRDefault="00F73457" w:rsidP="00430DDC">
      <w:pPr>
        <w:ind w:leftChars="200" w:left="1470" w:hangingChars="500" w:hanging="1050"/>
      </w:pPr>
      <w:r>
        <w:rPr>
          <w:rFonts w:hint="eastAsia"/>
        </w:rPr>
        <w:t>委員</w:t>
      </w:r>
      <w:r w:rsidR="00EC3AF0">
        <w:rPr>
          <w:rFonts w:hint="eastAsia"/>
        </w:rPr>
        <w:t>D</w:t>
      </w:r>
      <w:r>
        <w:rPr>
          <w:rFonts w:hint="eastAsia"/>
        </w:rPr>
        <w:t>：</w:t>
      </w:r>
      <w:r w:rsidR="00EC3AF0">
        <w:rPr>
          <w:rFonts w:hint="eastAsia"/>
        </w:rPr>
        <w:t>事案</w:t>
      </w:r>
      <w:r w:rsidR="00430DDC">
        <w:rPr>
          <w:rFonts w:hint="eastAsia"/>
        </w:rPr>
        <w:t>２</w:t>
      </w:r>
      <w:r w:rsidR="00EC3AF0">
        <w:rPr>
          <w:rFonts w:hint="eastAsia"/>
        </w:rPr>
        <w:t>の生徒</w:t>
      </w:r>
      <w:r w:rsidR="0070479E">
        <w:rPr>
          <w:rFonts w:hint="eastAsia"/>
        </w:rPr>
        <w:t>は、</w:t>
      </w:r>
      <w:r w:rsidR="005179C7">
        <w:rPr>
          <w:rFonts w:hint="eastAsia"/>
        </w:rPr>
        <w:t>もともと予防投薬だけで抑えられる感染者ではなく</w:t>
      </w:r>
      <w:r w:rsidR="00D26D91">
        <w:rPr>
          <w:rFonts w:hint="eastAsia"/>
        </w:rPr>
        <w:t>発病者</w:t>
      </w:r>
    </w:p>
    <w:p w:rsidR="004E3F1B" w:rsidRDefault="00D26D91" w:rsidP="004E3F1B">
      <w:pPr>
        <w:ind w:leftChars="600" w:left="1470" w:hangingChars="100" w:hanging="210"/>
      </w:pPr>
      <w:r>
        <w:rPr>
          <w:rFonts w:hint="eastAsia"/>
        </w:rPr>
        <w:t>だった可能性</w:t>
      </w:r>
      <w:r w:rsidR="00151495">
        <w:rPr>
          <w:rFonts w:hint="eastAsia"/>
        </w:rPr>
        <w:t>が</w:t>
      </w:r>
      <w:r w:rsidR="005179C7">
        <w:rPr>
          <w:rFonts w:hint="eastAsia"/>
        </w:rPr>
        <w:t>ある。学校や家庭の支援が必要であったケースであったのかもし</w:t>
      </w:r>
    </w:p>
    <w:p w:rsidR="0070479E" w:rsidRDefault="005179C7" w:rsidP="004E3F1B">
      <w:pPr>
        <w:ind w:leftChars="600" w:left="1470" w:hangingChars="100" w:hanging="210"/>
      </w:pPr>
      <w:r>
        <w:rPr>
          <w:rFonts w:hint="eastAsia"/>
        </w:rPr>
        <w:t>れない</w:t>
      </w:r>
      <w:r w:rsidR="002F322F">
        <w:rPr>
          <w:rFonts w:hint="eastAsia"/>
        </w:rPr>
        <w:t>が、適切に服薬して</w:t>
      </w:r>
      <w:r w:rsidR="0070479E">
        <w:rPr>
          <w:rFonts w:hint="eastAsia"/>
        </w:rPr>
        <w:t>いたのか知りたい。</w:t>
      </w:r>
    </w:p>
    <w:p w:rsidR="004E3F1B" w:rsidRDefault="00D53E92" w:rsidP="00430DDC">
      <w:pPr>
        <w:ind w:left="1470" w:hangingChars="700" w:hanging="1470"/>
      </w:pPr>
      <w:r>
        <w:rPr>
          <w:rFonts w:hint="eastAsia"/>
        </w:rPr>
        <w:t xml:space="preserve">　　</w:t>
      </w:r>
      <w:r w:rsidR="0070479E">
        <w:rPr>
          <w:rFonts w:hint="eastAsia"/>
        </w:rPr>
        <w:t>委員</w:t>
      </w:r>
      <w:r w:rsidR="00EC3AF0">
        <w:rPr>
          <w:rFonts w:hint="eastAsia"/>
        </w:rPr>
        <w:t>C</w:t>
      </w:r>
      <w:r w:rsidR="001350DA">
        <w:rPr>
          <w:rFonts w:hint="eastAsia"/>
        </w:rPr>
        <w:t>：</w:t>
      </w:r>
      <w:r w:rsidR="007108DE">
        <w:rPr>
          <w:rFonts w:hint="eastAsia"/>
        </w:rPr>
        <w:t>１点目</w:t>
      </w:r>
      <w:r w:rsidR="00D26D91">
        <w:rPr>
          <w:rFonts w:hint="eastAsia"/>
        </w:rPr>
        <w:t>は、</w:t>
      </w:r>
      <w:r w:rsidR="007108DE">
        <w:rPr>
          <w:rFonts w:hint="eastAsia"/>
        </w:rPr>
        <w:t>すでに発病していたが</w:t>
      </w:r>
      <w:r w:rsidR="0070479E">
        <w:rPr>
          <w:rFonts w:hint="eastAsia"/>
        </w:rPr>
        <w:t>、潜在性結核感染症</w:t>
      </w:r>
      <w:r w:rsidR="007108DE">
        <w:rPr>
          <w:rFonts w:hint="eastAsia"/>
        </w:rPr>
        <w:t>と診断してしまい</w:t>
      </w:r>
      <w:r w:rsidR="000F2138">
        <w:rPr>
          <w:rFonts w:hint="eastAsia"/>
        </w:rPr>
        <w:t>単剤で治</w:t>
      </w:r>
    </w:p>
    <w:p w:rsidR="004E3F1B" w:rsidRDefault="004E3F1B" w:rsidP="004E3F1B">
      <w:pPr>
        <w:ind w:left="1470" w:hangingChars="700" w:hanging="1470"/>
      </w:pPr>
      <w:r>
        <w:rPr>
          <w:rFonts w:hint="eastAsia"/>
        </w:rPr>
        <w:t xml:space="preserve">　　　　　　</w:t>
      </w:r>
      <w:r w:rsidR="000F2138">
        <w:rPr>
          <w:rFonts w:hint="eastAsia"/>
        </w:rPr>
        <w:t>療してしまった。</w:t>
      </w:r>
      <w:r w:rsidR="002F322F">
        <w:rPr>
          <w:rFonts w:hint="eastAsia"/>
        </w:rPr>
        <w:t>あるいは本人が適切に</w:t>
      </w:r>
      <w:r w:rsidR="000F2138">
        <w:rPr>
          <w:rFonts w:hint="eastAsia"/>
        </w:rPr>
        <w:t>服薬していなかったのか。</w:t>
      </w:r>
      <w:r w:rsidR="00CF2B16">
        <w:rPr>
          <w:rFonts w:hint="eastAsia"/>
        </w:rPr>
        <w:t>本人がきちん</w:t>
      </w:r>
    </w:p>
    <w:p w:rsidR="004E3F1B" w:rsidRDefault="004E3F1B" w:rsidP="004E3F1B">
      <w:pPr>
        <w:ind w:left="1470" w:hangingChars="700" w:hanging="1470"/>
      </w:pPr>
      <w:r>
        <w:rPr>
          <w:rFonts w:hint="eastAsia"/>
        </w:rPr>
        <w:t xml:space="preserve">　　　　　　</w:t>
      </w:r>
      <w:r w:rsidR="00CF2B16">
        <w:rPr>
          <w:rFonts w:hint="eastAsia"/>
        </w:rPr>
        <w:t>と</w:t>
      </w:r>
      <w:r w:rsidR="00CF2B16">
        <w:rPr>
          <w:rFonts w:hint="eastAsia"/>
        </w:rPr>
        <w:t>DOTS</w:t>
      </w:r>
      <w:r w:rsidR="0070479E">
        <w:rPr>
          <w:rFonts w:hint="eastAsia"/>
        </w:rPr>
        <w:t>に入っていたのかどうか、本人の服薬確認がどの程度できていたの</w:t>
      </w:r>
      <w:r w:rsidR="00CF2B16">
        <w:rPr>
          <w:rFonts w:hint="eastAsia"/>
        </w:rPr>
        <w:t>かど</w:t>
      </w:r>
    </w:p>
    <w:p w:rsidR="000F2138" w:rsidRDefault="00CF2B16" w:rsidP="004E3F1B">
      <w:pPr>
        <w:ind w:firstLineChars="600" w:firstLine="1260"/>
      </w:pPr>
      <w:r>
        <w:rPr>
          <w:rFonts w:hint="eastAsia"/>
        </w:rPr>
        <w:t>うか確認する必要がある。</w:t>
      </w:r>
    </w:p>
    <w:p w:rsidR="0070479E" w:rsidRDefault="00CF2B16" w:rsidP="00D53E92">
      <w:pPr>
        <w:ind w:leftChars="600" w:left="1260"/>
      </w:pPr>
      <w:r>
        <w:rPr>
          <w:rFonts w:hint="eastAsia"/>
        </w:rPr>
        <w:t>２点目は、潜在性結核感染症で適切に</w:t>
      </w:r>
      <w:r w:rsidR="0070479E">
        <w:rPr>
          <w:rFonts w:hint="eastAsia"/>
        </w:rPr>
        <w:t>服薬をしていても、発病する</w:t>
      </w:r>
      <w:r w:rsidR="000F2138">
        <w:rPr>
          <w:rFonts w:hint="eastAsia"/>
        </w:rPr>
        <w:t>人はある一定の割合で存在する。</w:t>
      </w:r>
      <w:r>
        <w:rPr>
          <w:rFonts w:hint="eastAsia"/>
        </w:rPr>
        <w:t>その点について本人、保護者にきちんと指導し、本人</w:t>
      </w:r>
      <w:r w:rsidR="007108DE">
        <w:rPr>
          <w:rFonts w:hint="eastAsia"/>
        </w:rPr>
        <w:t>や</w:t>
      </w:r>
      <w:r>
        <w:rPr>
          <w:rFonts w:hint="eastAsia"/>
        </w:rPr>
        <w:t>保護者が</w:t>
      </w:r>
      <w:r w:rsidR="00D26D91">
        <w:rPr>
          <w:rFonts w:hint="eastAsia"/>
        </w:rPr>
        <w:t>知った上で</w:t>
      </w:r>
      <w:r w:rsidR="007108DE">
        <w:rPr>
          <w:rFonts w:hint="eastAsia"/>
        </w:rPr>
        <w:t>、有症状がでてから、</w:t>
      </w:r>
      <w:r w:rsidR="0070479E">
        <w:rPr>
          <w:rFonts w:hint="eastAsia"/>
        </w:rPr>
        <w:t>どれだけ発見の遅れを少なくするかということが非常に大事に</w:t>
      </w:r>
      <w:r w:rsidR="000F2138">
        <w:rPr>
          <w:rFonts w:hint="eastAsia"/>
        </w:rPr>
        <w:t>なってくる。潜在性結核感染症の治療を行っ</w:t>
      </w:r>
      <w:r>
        <w:rPr>
          <w:rFonts w:hint="eastAsia"/>
        </w:rPr>
        <w:t>ていてもいなくても、おそらく</w:t>
      </w:r>
      <w:r>
        <w:rPr>
          <w:rFonts w:hint="eastAsia"/>
        </w:rPr>
        <w:t>IGRA</w:t>
      </w:r>
      <w:r>
        <w:rPr>
          <w:rFonts w:hint="eastAsia"/>
        </w:rPr>
        <w:t>検査</w:t>
      </w:r>
      <w:r w:rsidR="000F2138">
        <w:rPr>
          <w:rFonts w:hint="eastAsia"/>
        </w:rPr>
        <w:t>が陽性となっていると思う。</w:t>
      </w:r>
      <w:r w:rsidR="0070479E">
        <w:rPr>
          <w:rFonts w:hint="eastAsia"/>
        </w:rPr>
        <w:t>こういう症状が出た</w:t>
      </w:r>
      <w:r>
        <w:rPr>
          <w:rFonts w:hint="eastAsia"/>
        </w:rPr>
        <w:t>ときは結核を発病している可能性が高いので早期発見につながるように、</w:t>
      </w:r>
      <w:r w:rsidR="0070479E">
        <w:rPr>
          <w:rFonts w:hint="eastAsia"/>
        </w:rPr>
        <w:t>本人に対する指導が</w:t>
      </w:r>
      <w:r w:rsidR="000F2138">
        <w:rPr>
          <w:rFonts w:hint="eastAsia"/>
        </w:rPr>
        <w:t>非常に大事である。</w:t>
      </w:r>
    </w:p>
    <w:p w:rsidR="0070479E" w:rsidRDefault="00D53E92" w:rsidP="0070479E">
      <w:r>
        <w:rPr>
          <w:rFonts w:hint="eastAsia"/>
        </w:rPr>
        <w:t xml:space="preserve">　　</w:t>
      </w:r>
      <w:r w:rsidR="00D26D91">
        <w:rPr>
          <w:rFonts w:hint="eastAsia"/>
        </w:rPr>
        <w:t>委員</w:t>
      </w:r>
      <w:r w:rsidR="00EC3AF0">
        <w:rPr>
          <w:rFonts w:hint="eastAsia"/>
        </w:rPr>
        <w:t>D</w:t>
      </w:r>
      <w:r w:rsidR="00D26D91">
        <w:rPr>
          <w:rFonts w:hint="eastAsia"/>
        </w:rPr>
        <w:t>：</w:t>
      </w:r>
      <w:r w:rsidR="00151495">
        <w:rPr>
          <w:rFonts w:hint="eastAsia"/>
        </w:rPr>
        <w:t>本事案</w:t>
      </w:r>
      <w:r w:rsidR="000F2138">
        <w:rPr>
          <w:rFonts w:hint="eastAsia"/>
        </w:rPr>
        <w:t>は</w:t>
      </w:r>
      <w:r w:rsidR="00D26D91">
        <w:rPr>
          <w:rFonts w:hint="eastAsia"/>
        </w:rPr>
        <w:t>保健所に確認した方が良いケースかと思う</w:t>
      </w:r>
      <w:r w:rsidR="0070479E">
        <w:rPr>
          <w:rFonts w:hint="eastAsia"/>
        </w:rPr>
        <w:t>。</w:t>
      </w:r>
    </w:p>
    <w:p w:rsidR="004E3F1B" w:rsidRDefault="00D53E92" w:rsidP="00430DDC">
      <w:pPr>
        <w:ind w:left="1470" w:hangingChars="700" w:hanging="1470"/>
      </w:pPr>
      <w:r>
        <w:rPr>
          <w:rFonts w:hint="eastAsia"/>
        </w:rPr>
        <w:t xml:space="preserve">　　</w:t>
      </w:r>
      <w:r w:rsidR="0070479E">
        <w:rPr>
          <w:rFonts w:hint="eastAsia"/>
        </w:rPr>
        <w:t>委員</w:t>
      </w:r>
      <w:r w:rsidR="00EC3AF0">
        <w:rPr>
          <w:rFonts w:hint="eastAsia"/>
        </w:rPr>
        <w:t>C</w:t>
      </w:r>
      <w:r w:rsidR="007C189C">
        <w:rPr>
          <w:rFonts w:hint="eastAsia"/>
        </w:rPr>
        <w:t>：発病したら、他の生徒に感染させる可能性があるので</w:t>
      </w:r>
      <w:r w:rsidR="00D26D91">
        <w:rPr>
          <w:rFonts w:hint="eastAsia"/>
        </w:rPr>
        <w:t>保健所から</w:t>
      </w:r>
      <w:r w:rsidR="007C189C">
        <w:rPr>
          <w:rFonts w:hint="eastAsia"/>
        </w:rPr>
        <w:t>学校には連絡す</w:t>
      </w:r>
    </w:p>
    <w:p w:rsidR="0070479E" w:rsidRDefault="004E3F1B" w:rsidP="004E3F1B">
      <w:pPr>
        <w:ind w:left="1470" w:hangingChars="700" w:hanging="1470"/>
      </w:pPr>
      <w:r>
        <w:rPr>
          <w:rFonts w:hint="eastAsia"/>
        </w:rPr>
        <w:t xml:space="preserve">　　　　　　</w:t>
      </w:r>
      <w:r w:rsidR="007C189C">
        <w:rPr>
          <w:rFonts w:hint="eastAsia"/>
        </w:rPr>
        <w:t>るが、潜在性結核感染症だけであれば、学校に連絡することはないかと思われる</w:t>
      </w:r>
      <w:r w:rsidR="0070479E">
        <w:rPr>
          <w:rFonts w:hint="eastAsia"/>
        </w:rPr>
        <w:t>。</w:t>
      </w:r>
    </w:p>
    <w:p w:rsidR="0070479E" w:rsidRDefault="007C189C" w:rsidP="0070479E">
      <w:r>
        <w:rPr>
          <w:rFonts w:hint="eastAsia"/>
        </w:rPr>
        <w:t xml:space="preserve">　　</w:t>
      </w:r>
      <w:r w:rsidR="00D53E92">
        <w:rPr>
          <w:rFonts w:hint="eastAsia"/>
        </w:rPr>
        <w:t>委員</w:t>
      </w:r>
      <w:r w:rsidR="00EC3AF0">
        <w:rPr>
          <w:rFonts w:hint="eastAsia"/>
        </w:rPr>
        <w:t>B</w:t>
      </w:r>
      <w:r w:rsidR="0070479E">
        <w:rPr>
          <w:rFonts w:hint="eastAsia"/>
        </w:rPr>
        <w:t>：学校で感染拡大を防ぐ対策は取組</w:t>
      </w:r>
      <w:r>
        <w:rPr>
          <w:rFonts w:hint="eastAsia"/>
        </w:rPr>
        <w:t>み</w:t>
      </w:r>
      <w:r w:rsidR="0070479E">
        <w:rPr>
          <w:rFonts w:hint="eastAsia"/>
        </w:rPr>
        <w:t>にくい状況である。</w:t>
      </w:r>
    </w:p>
    <w:p w:rsidR="004E3F1B" w:rsidRDefault="00D53E92" w:rsidP="00430DDC">
      <w:pPr>
        <w:ind w:left="1470" w:hangingChars="700" w:hanging="1470"/>
      </w:pPr>
      <w:r>
        <w:rPr>
          <w:rFonts w:hint="eastAsia"/>
        </w:rPr>
        <w:t xml:space="preserve">　　</w:t>
      </w:r>
      <w:r w:rsidR="0070479E">
        <w:rPr>
          <w:rFonts w:hint="eastAsia"/>
        </w:rPr>
        <w:t>委員</w:t>
      </w:r>
      <w:r w:rsidR="00EC3AF0">
        <w:rPr>
          <w:rFonts w:hint="eastAsia"/>
        </w:rPr>
        <w:t>C</w:t>
      </w:r>
      <w:r w:rsidR="0070479E">
        <w:rPr>
          <w:rFonts w:hint="eastAsia"/>
        </w:rPr>
        <w:t>：潜在性結核感染症そのものは他の人に</w:t>
      </w:r>
      <w:r w:rsidR="00D26D91">
        <w:rPr>
          <w:rFonts w:hint="eastAsia"/>
        </w:rPr>
        <w:t>感染させる可能性はないため</w:t>
      </w:r>
      <w:r w:rsidR="007C189C">
        <w:rPr>
          <w:rFonts w:hint="eastAsia"/>
        </w:rPr>
        <w:t>、学校では広</w:t>
      </w:r>
    </w:p>
    <w:p w:rsidR="004E3F1B" w:rsidRDefault="004E3F1B" w:rsidP="004E3F1B">
      <w:pPr>
        <w:ind w:left="1470" w:hangingChars="700" w:hanging="1470"/>
      </w:pPr>
      <w:r>
        <w:rPr>
          <w:rFonts w:hint="eastAsia"/>
        </w:rPr>
        <w:t xml:space="preserve">　　　　　　</w:t>
      </w:r>
      <w:r w:rsidR="007C189C">
        <w:rPr>
          <w:rFonts w:hint="eastAsia"/>
        </w:rPr>
        <w:t>げることはないが</w:t>
      </w:r>
      <w:r w:rsidR="000F2138">
        <w:rPr>
          <w:rFonts w:hint="eastAsia"/>
        </w:rPr>
        <w:t>、適切に服薬していないと、発病して感染が広がる可能性があ</w:t>
      </w:r>
    </w:p>
    <w:p w:rsidR="004E3F1B" w:rsidRDefault="000F2138" w:rsidP="004E3F1B">
      <w:pPr>
        <w:ind w:leftChars="600" w:left="1470" w:hangingChars="100" w:hanging="210"/>
      </w:pPr>
      <w:r>
        <w:rPr>
          <w:rFonts w:hint="eastAsia"/>
        </w:rPr>
        <w:t>る。</w:t>
      </w:r>
      <w:r w:rsidR="007C189C">
        <w:rPr>
          <w:rFonts w:hint="eastAsia"/>
        </w:rPr>
        <w:t>本当は学校も知っておいた方がいいのかもしれないが、個人情報との兼ね合</w:t>
      </w:r>
    </w:p>
    <w:p w:rsidR="004E3F1B" w:rsidRDefault="007C189C" w:rsidP="004E3F1B">
      <w:pPr>
        <w:ind w:leftChars="600" w:left="1470" w:hangingChars="100" w:hanging="210"/>
      </w:pPr>
      <w:r>
        <w:rPr>
          <w:rFonts w:hint="eastAsia"/>
        </w:rPr>
        <w:t>いもあり</w:t>
      </w:r>
      <w:r w:rsidR="00D26D91">
        <w:rPr>
          <w:rFonts w:hint="eastAsia"/>
        </w:rPr>
        <w:t>、</w:t>
      </w:r>
      <w:r w:rsidR="0070479E">
        <w:rPr>
          <w:rFonts w:hint="eastAsia"/>
        </w:rPr>
        <w:t>知らせなければならないとの明</w:t>
      </w:r>
      <w:r w:rsidR="00151495">
        <w:rPr>
          <w:rFonts w:hint="eastAsia"/>
        </w:rPr>
        <w:t>確な理由がない。発病してい</w:t>
      </w:r>
      <w:r w:rsidR="00D26D91">
        <w:rPr>
          <w:rFonts w:hint="eastAsia"/>
        </w:rPr>
        <w:t>れば周囲</w:t>
      </w:r>
    </w:p>
    <w:p w:rsidR="004E3F1B" w:rsidRDefault="00D26D91" w:rsidP="004E3F1B">
      <w:pPr>
        <w:ind w:leftChars="600" w:left="1470" w:hangingChars="100" w:hanging="210"/>
      </w:pPr>
      <w:r>
        <w:rPr>
          <w:rFonts w:hint="eastAsia"/>
        </w:rPr>
        <w:t>に感染させる可能性があるので知らせるが、潜在性結核感染</w:t>
      </w:r>
      <w:r w:rsidR="004E3F1B">
        <w:rPr>
          <w:rFonts w:hint="eastAsia"/>
        </w:rPr>
        <w:t>症の場合は人に感染</w:t>
      </w:r>
    </w:p>
    <w:p w:rsidR="004E3F1B" w:rsidRDefault="00D26D91" w:rsidP="004E3F1B">
      <w:pPr>
        <w:ind w:leftChars="600" w:left="1470" w:hangingChars="100" w:hanging="210"/>
      </w:pPr>
      <w:r>
        <w:rPr>
          <w:rFonts w:hint="eastAsia"/>
        </w:rPr>
        <w:t>させることはないため、</w:t>
      </w:r>
      <w:r w:rsidR="0070479E">
        <w:rPr>
          <w:rFonts w:hint="eastAsia"/>
        </w:rPr>
        <w:t>迷うところではあるが、今のところ知らせている自治体</w:t>
      </w:r>
    </w:p>
    <w:p w:rsidR="0070479E" w:rsidRDefault="0070479E" w:rsidP="004E3F1B">
      <w:pPr>
        <w:ind w:leftChars="600" w:left="1470" w:hangingChars="100" w:hanging="210"/>
      </w:pPr>
      <w:r>
        <w:rPr>
          <w:rFonts w:hint="eastAsia"/>
        </w:rPr>
        <w:lastRenderedPageBreak/>
        <w:t>はほとんどないと思う。</w:t>
      </w:r>
    </w:p>
    <w:p w:rsidR="00EC3AF0" w:rsidRDefault="0070479E" w:rsidP="005179C7">
      <w:pPr>
        <w:ind w:left="1470" w:hangingChars="700" w:hanging="1470"/>
      </w:pPr>
      <w:r>
        <w:rPr>
          <w:rFonts w:hint="eastAsia"/>
        </w:rPr>
        <w:t xml:space="preserve">　</w:t>
      </w:r>
      <w:r w:rsidR="00D53E92">
        <w:rPr>
          <w:rFonts w:hint="eastAsia"/>
        </w:rPr>
        <w:t xml:space="preserve">　</w:t>
      </w:r>
      <w:r w:rsidR="007C189C">
        <w:rPr>
          <w:rFonts w:hint="eastAsia"/>
        </w:rPr>
        <w:t>委員</w:t>
      </w:r>
      <w:r w:rsidR="00EC3AF0">
        <w:rPr>
          <w:rFonts w:hint="eastAsia"/>
        </w:rPr>
        <w:t>C</w:t>
      </w:r>
      <w:r w:rsidR="005179C7">
        <w:rPr>
          <w:rFonts w:hint="eastAsia"/>
        </w:rPr>
        <w:t>：</w:t>
      </w:r>
      <w:r w:rsidR="00EC3AF0">
        <w:rPr>
          <w:rFonts w:hint="eastAsia"/>
        </w:rPr>
        <w:t>事案</w:t>
      </w:r>
      <w:r w:rsidR="00430DDC">
        <w:rPr>
          <w:rFonts w:hint="eastAsia"/>
        </w:rPr>
        <w:t>２</w:t>
      </w:r>
      <w:r w:rsidR="00EC3AF0">
        <w:rPr>
          <w:rFonts w:hint="eastAsia"/>
        </w:rPr>
        <w:t>の生徒</w:t>
      </w:r>
      <w:r w:rsidR="007C189C">
        <w:rPr>
          <w:rFonts w:hint="eastAsia"/>
        </w:rPr>
        <w:t>は発病したため、今後は</w:t>
      </w:r>
      <w:r>
        <w:rPr>
          <w:rFonts w:hint="eastAsia"/>
        </w:rPr>
        <w:t>、</w:t>
      </w:r>
      <w:r w:rsidR="00D26D91">
        <w:rPr>
          <w:rFonts w:hint="eastAsia"/>
        </w:rPr>
        <w:t>学校において服薬支援や</w:t>
      </w:r>
      <w:r w:rsidR="007C189C">
        <w:rPr>
          <w:rFonts w:hint="eastAsia"/>
        </w:rPr>
        <w:t>復学し</w:t>
      </w:r>
      <w:r w:rsidR="00D26D91">
        <w:rPr>
          <w:rFonts w:hint="eastAsia"/>
        </w:rPr>
        <w:t>たときの</w:t>
      </w:r>
    </w:p>
    <w:p w:rsidR="004E3F1B" w:rsidRDefault="00D26D91" w:rsidP="00430DDC">
      <w:pPr>
        <w:ind w:leftChars="600" w:left="1470" w:hangingChars="100" w:hanging="210"/>
      </w:pPr>
      <w:r>
        <w:rPr>
          <w:rFonts w:hint="eastAsia"/>
        </w:rPr>
        <w:t>フォローなど</w:t>
      </w:r>
      <w:r w:rsidR="0070479E">
        <w:rPr>
          <w:rFonts w:hint="eastAsia"/>
        </w:rPr>
        <w:t>、色々</w:t>
      </w:r>
      <w:r w:rsidR="00151495">
        <w:rPr>
          <w:rFonts w:hint="eastAsia"/>
        </w:rPr>
        <w:t>な配慮が必要になってくるかと思う。潜在性結核感染症の方</w:t>
      </w:r>
    </w:p>
    <w:p w:rsidR="004E3F1B" w:rsidRDefault="00430DDC" w:rsidP="004E3F1B">
      <w:pPr>
        <w:ind w:leftChars="600" w:left="1470" w:hangingChars="100" w:hanging="210"/>
      </w:pPr>
      <w:r>
        <w:rPr>
          <w:rFonts w:hint="eastAsia"/>
        </w:rPr>
        <w:t>は</w:t>
      </w:r>
      <w:r w:rsidR="00151495">
        <w:rPr>
          <w:rFonts w:hint="eastAsia"/>
        </w:rPr>
        <w:t>、適切に</w:t>
      </w:r>
      <w:r w:rsidR="00D26D91">
        <w:rPr>
          <w:rFonts w:hint="eastAsia"/>
        </w:rPr>
        <w:t>服薬せず発病する場合が多く</w:t>
      </w:r>
      <w:r w:rsidR="007C189C">
        <w:rPr>
          <w:rFonts w:hint="eastAsia"/>
        </w:rPr>
        <w:t>、発病も治療も同じで適切な</w:t>
      </w:r>
      <w:r w:rsidR="00D26D91">
        <w:rPr>
          <w:rFonts w:hint="eastAsia"/>
        </w:rPr>
        <w:t>服薬をしな</w:t>
      </w:r>
    </w:p>
    <w:p w:rsidR="0070479E" w:rsidRDefault="00D26D91" w:rsidP="004E3F1B">
      <w:pPr>
        <w:ind w:leftChars="600" w:left="1470" w:hangingChars="100" w:hanging="210"/>
      </w:pPr>
      <w:r>
        <w:rPr>
          <w:rFonts w:hint="eastAsia"/>
        </w:rPr>
        <w:t>いと悪化したり再発したりするので、</w:t>
      </w:r>
      <w:r w:rsidR="0070479E">
        <w:rPr>
          <w:rFonts w:hint="eastAsia"/>
        </w:rPr>
        <w:t>学校でも配慮していただけたらと思う。</w:t>
      </w:r>
    </w:p>
    <w:p w:rsidR="0070479E" w:rsidRDefault="000F2138" w:rsidP="007C40D3">
      <w:pPr>
        <w:ind w:leftChars="200" w:left="1260" w:hangingChars="400" w:hanging="840"/>
        <w:jc w:val="left"/>
      </w:pPr>
      <w:r>
        <w:rPr>
          <w:rFonts w:hint="eastAsia"/>
        </w:rPr>
        <w:t>委員</w:t>
      </w:r>
      <w:r w:rsidR="00430DDC">
        <w:rPr>
          <w:rFonts w:hint="eastAsia"/>
        </w:rPr>
        <w:t>A</w:t>
      </w:r>
      <w:r>
        <w:rPr>
          <w:rFonts w:hint="eastAsia"/>
        </w:rPr>
        <w:t>：</w:t>
      </w:r>
      <w:r w:rsidR="007C189C">
        <w:rPr>
          <w:rFonts w:hint="eastAsia"/>
        </w:rPr>
        <w:t>学校保健安全法</w:t>
      </w:r>
      <w:r w:rsidR="0070479E">
        <w:rPr>
          <w:rFonts w:hint="eastAsia"/>
        </w:rPr>
        <w:t>の結核対策に関しては、</w:t>
      </w:r>
      <w:r>
        <w:rPr>
          <w:rFonts w:hint="eastAsia"/>
        </w:rPr>
        <w:t>保健所は学校と連携することがキーポイントとなっている。</w:t>
      </w:r>
      <w:r w:rsidR="0070479E">
        <w:rPr>
          <w:rFonts w:hint="eastAsia"/>
        </w:rPr>
        <w:t>何らかの課題があっ</w:t>
      </w:r>
      <w:r>
        <w:rPr>
          <w:rFonts w:hint="eastAsia"/>
        </w:rPr>
        <w:t>た際</w:t>
      </w:r>
      <w:r w:rsidR="0070479E">
        <w:rPr>
          <w:rFonts w:hint="eastAsia"/>
        </w:rPr>
        <w:t>、家族内の発病があった場合や問診票の家族内既往歴がある場合に準じて、生徒から</w:t>
      </w:r>
      <w:r w:rsidR="007C189C">
        <w:rPr>
          <w:rFonts w:hint="eastAsia"/>
        </w:rPr>
        <w:t>学校に</w:t>
      </w:r>
      <w:r w:rsidR="0070479E">
        <w:rPr>
          <w:rFonts w:hint="eastAsia"/>
        </w:rPr>
        <w:t>連絡してもらうなど組</w:t>
      </w:r>
      <w:r w:rsidR="00D26D91">
        <w:rPr>
          <w:rFonts w:hint="eastAsia"/>
        </w:rPr>
        <w:t>織化し何らかの対策を立てたほうがよい。</w:t>
      </w:r>
    </w:p>
    <w:p w:rsidR="004E3F1B" w:rsidRDefault="0070479E" w:rsidP="00430DDC">
      <w:pPr>
        <w:ind w:left="1470" w:hangingChars="700" w:hanging="1470"/>
      </w:pPr>
      <w:r>
        <w:rPr>
          <w:rFonts w:hint="eastAsia"/>
        </w:rPr>
        <w:t xml:space="preserve">　　</w:t>
      </w:r>
      <w:r w:rsidR="00D71C2D">
        <w:rPr>
          <w:rFonts w:hint="eastAsia"/>
        </w:rPr>
        <w:t>事務局：</w:t>
      </w:r>
      <w:r>
        <w:rPr>
          <w:rFonts w:hint="eastAsia"/>
        </w:rPr>
        <w:t>発病すれば情報収</w:t>
      </w:r>
      <w:r w:rsidR="00D71C2D">
        <w:rPr>
          <w:rFonts w:hint="eastAsia"/>
        </w:rPr>
        <w:t>集のために本課から学校や保健所、もしくは健康医療行政に連</w:t>
      </w:r>
    </w:p>
    <w:p w:rsidR="004E3F1B" w:rsidRDefault="004E3F1B" w:rsidP="004E3F1B">
      <w:pPr>
        <w:ind w:left="1470" w:hangingChars="700" w:hanging="1470"/>
      </w:pPr>
      <w:r>
        <w:rPr>
          <w:rFonts w:hint="eastAsia"/>
        </w:rPr>
        <w:t xml:space="preserve">　　　　　　連絡</w:t>
      </w:r>
      <w:r w:rsidR="00D71C2D">
        <w:rPr>
          <w:rFonts w:hint="eastAsia"/>
        </w:rPr>
        <w:t>をとるが、個人情報の関係で情報をつかむことはなかなか難しい</w:t>
      </w:r>
      <w:r w:rsidR="0070479E">
        <w:rPr>
          <w:rFonts w:hint="eastAsia"/>
        </w:rPr>
        <w:t>。我々に</w:t>
      </w:r>
    </w:p>
    <w:p w:rsidR="004E3F1B" w:rsidRDefault="004E3F1B" w:rsidP="004E3F1B">
      <w:pPr>
        <w:ind w:left="1470" w:hangingChars="700" w:hanging="1470"/>
      </w:pPr>
      <w:r>
        <w:rPr>
          <w:rFonts w:hint="eastAsia"/>
        </w:rPr>
        <w:t xml:space="preserve">　　　　　　</w:t>
      </w:r>
      <w:r w:rsidR="0070479E">
        <w:rPr>
          <w:rFonts w:hint="eastAsia"/>
        </w:rPr>
        <w:t>入ってくる情報は、保健所から学校に連絡があったというところしか入ってこな</w:t>
      </w:r>
    </w:p>
    <w:p w:rsidR="004E3F1B" w:rsidRDefault="004E3F1B" w:rsidP="004E3F1B">
      <w:pPr>
        <w:ind w:left="1470" w:hangingChars="700" w:hanging="1470"/>
      </w:pPr>
      <w:r>
        <w:rPr>
          <w:rFonts w:hint="eastAsia"/>
        </w:rPr>
        <w:t xml:space="preserve">　　　　　　</w:t>
      </w:r>
      <w:r w:rsidR="0070479E">
        <w:rPr>
          <w:rFonts w:hint="eastAsia"/>
        </w:rPr>
        <w:t>いので、委員</w:t>
      </w:r>
      <w:r w:rsidR="00D71C2D">
        <w:rPr>
          <w:rFonts w:hint="eastAsia"/>
        </w:rPr>
        <w:t>が</w:t>
      </w:r>
      <w:r w:rsidR="0070479E">
        <w:rPr>
          <w:rFonts w:hint="eastAsia"/>
        </w:rPr>
        <w:t>お話</w:t>
      </w:r>
      <w:r w:rsidR="00D71C2D">
        <w:rPr>
          <w:rFonts w:hint="eastAsia"/>
        </w:rPr>
        <w:t>いただいたことがうまく回ればいいが、現実的には個人情報</w:t>
      </w:r>
    </w:p>
    <w:p w:rsidR="0070479E" w:rsidRDefault="00D71C2D" w:rsidP="004E3F1B">
      <w:pPr>
        <w:ind w:leftChars="600" w:left="1470" w:hangingChars="100" w:hanging="210"/>
      </w:pPr>
      <w:r>
        <w:rPr>
          <w:rFonts w:hint="eastAsia"/>
        </w:rPr>
        <w:t>の部分で</w:t>
      </w:r>
      <w:r w:rsidR="0070479E">
        <w:rPr>
          <w:rFonts w:hint="eastAsia"/>
        </w:rPr>
        <w:t>教えていただけないのが事実である。</w:t>
      </w:r>
    </w:p>
    <w:p w:rsidR="0070479E" w:rsidRDefault="00D53E92" w:rsidP="00D71C2D">
      <w:pPr>
        <w:ind w:left="1470" w:hangingChars="700" w:hanging="1470"/>
      </w:pPr>
      <w:r>
        <w:rPr>
          <w:rFonts w:hint="eastAsia"/>
        </w:rPr>
        <w:t xml:space="preserve">　　</w:t>
      </w:r>
      <w:r w:rsidR="00D71C2D">
        <w:rPr>
          <w:rFonts w:hint="eastAsia"/>
        </w:rPr>
        <w:t>委員</w:t>
      </w:r>
      <w:r w:rsidR="00430DDC">
        <w:rPr>
          <w:rFonts w:hint="eastAsia"/>
        </w:rPr>
        <w:t>C</w:t>
      </w:r>
      <w:r w:rsidR="00D71C2D">
        <w:rPr>
          <w:rFonts w:hint="eastAsia"/>
        </w:rPr>
        <w:t>：</w:t>
      </w:r>
      <w:r w:rsidR="00430DDC">
        <w:rPr>
          <w:rFonts w:hint="eastAsia"/>
        </w:rPr>
        <w:t>事案３</w:t>
      </w:r>
      <w:r w:rsidR="0070479E">
        <w:rPr>
          <w:rFonts w:hint="eastAsia"/>
        </w:rPr>
        <w:t>については、潜在性結核患者であるが、学校は把握しているのか。</w:t>
      </w:r>
    </w:p>
    <w:p w:rsidR="0070479E" w:rsidRDefault="00D53E92" w:rsidP="0070479E">
      <w:r>
        <w:rPr>
          <w:rFonts w:hint="eastAsia"/>
        </w:rPr>
        <w:t xml:space="preserve">　　</w:t>
      </w:r>
      <w:r w:rsidR="00D71C2D">
        <w:rPr>
          <w:rFonts w:hint="eastAsia"/>
        </w:rPr>
        <w:t>事務局：学校からの報告</w:t>
      </w:r>
      <w:r w:rsidR="0070479E">
        <w:rPr>
          <w:rFonts w:hint="eastAsia"/>
        </w:rPr>
        <w:t>で</w:t>
      </w:r>
      <w:r w:rsidR="000F2138">
        <w:rPr>
          <w:rFonts w:hint="eastAsia"/>
        </w:rPr>
        <w:t>あり</w:t>
      </w:r>
      <w:r w:rsidR="00D26D91">
        <w:rPr>
          <w:rFonts w:hint="eastAsia"/>
        </w:rPr>
        <w:t>、</w:t>
      </w:r>
      <w:r w:rsidR="0070479E">
        <w:rPr>
          <w:rFonts w:hint="eastAsia"/>
        </w:rPr>
        <w:t>把握している。</w:t>
      </w:r>
    </w:p>
    <w:p w:rsidR="004E3F1B" w:rsidRDefault="00D53E92" w:rsidP="00430DDC">
      <w:pPr>
        <w:ind w:left="1470" w:hangingChars="700" w:hanging="1470"/>
      </w:pPr>
      <w:r>
        <w:rPr>
          <w:rFonts w:hint="eastAsia"/>
        </w:rPr>
        <w:t xml:space="preserve">　　</w:t>
      </w:r>
      <w:r w:rsidR="0070479E">
        <w:rPr>
          <w:rFonts w:hint="eastAsia"/>
        </w:rPr>
        <w:t>委員</w:t>
      </w:r>
      <w:r w:rsidR="00430DDC">
        <w:rPr>
          <w:rFonts w:hint="eastAsia"/>
        </w:rPr>
        <w:t>C</w:t>
      </w:r>
      <w:r w:rsidR="0070479E">
        <w:rPr>
          <w:rFonts w:hint="eastAsia"/>
        </w:rPr>
        <w:t>：今後、</w:t>
      </w:r>
      <w:r w:rsidR="00D71C2D">
        <w:rPr>
          <w:rFonts w:hint="eastAsia"/>
        </w:rPr>
        <w:t>参考となる事項に、ツ反の記録や</w:t>
      </w:r>
      <w:r w:rsidR="00D71C2D">
        <w:rPr>
          <w:rFonts w:hint="eastAsia"/>
        </w:rPr>
        <w:t>IGRA</w:t>
      </w:r>
      <w:r w:rsidR="00D71C2D">
        <w:rPr>
          <w:rFonts w:hint="eastAsia"/>
        </w:rPr>
        <w:t>検査の結果について、わかる場合</w:t>
      </w:r>
    </w:p>
    <w:p w:rsidR="004E3F1B" w:rsidRDefault="004E3F1B" w:rsidP="004E3F1B">
      <w:pPr>
        <w:ind w:left="1470" w:hangingChars="700" w:hanging="1470"/>
      </w:pPr>
      <w:r>
        <w:rPr>
          <w:rFonts w:hint="eastAsia"/>
        </w:rPr>
        <w:t xml:space="preserve">　　　　　　</w:t>
      </w:r>
      <w:r w:rsidR="00D71C2D">
        <w:rPr>
          <w:rFonts w:hint="eastAsia"/>
        </w:rPr>
        <w:t>で結構なので入れていただきたい。</w:t>
      </w:r>
      <w:r w:rsidR="0070479E">
        <w:rPr>
          <w:rFonts w:hint="eastAsia"/>
        </w:rPr>
        <w:t>結核菌が全くでていないのに結核と診断され</w:t>
      </w:r>
    </w:p>
    <w:p w:rsidR="004E3F1B" w:rsidRDefault="0070479E" w:rsidP="004E3F1B">
      <w:pPr>
        <w:ind w:leftChars="600" w:left="1470" w:hangingChars="100" w:hanging="210"/>
      </w:pPr>
      <w:r>
        <w:rPr>
          <w:rFonts w:hint="eastAsia"/>
        </w:rPr>
        <w:t>ている</w:t>
      </w:r>
      <w:r w:rsidR="007108DE">
        <w:rPr>
          <w:rFonts w:hint="eastAsia"/>
        </w:rPr>
        <w:t>A</w:t>
      </w:r>
      <w:r w:rsidR="00D71C2D">
        <w:rPr>
          <w:rFonts w:hint="eastAsia"/>
        </w:rPr>
        <w:t>については、根拠の一つに、</w:t>
      </w:r>
      <w:r w:rsidR="00D71C2D">
        <w:rPr>
          <w:rFonts w:hint="eastAsia"/>
        </w:rPr>
        <w:t>IGRA</w:t>
      </w:r>
      <w:r w:rsidR="00D71C2D">
        <w:rPr>
          <w:rFonts w:hint="eastAsia"/>
        </w:rPr>
        <w:t>検査が陽性に出たということが</w:t>
      </w:r>
      <w:r>
        <w:rPr>
          <w:rFonts w:hint="eastAsia"/>
        </w:rPr>
        <w:t>ある</w:t>
      </w:r>
    </w:p>
    <w:p w:rsidR="004E3F1B" w:rsidRDefault="0070479E" w:rsidP="004E3F1B">
      <w:pPr>
        <w:ind w:leftChars="600" w:left="1470" w:hangingChars="100" w:hanging="210"/>
      </w:pPr>
      <w:r>
        <w:rPr>
          <w:rFonts w:hint="eastAsia"/>
        </w:rPr>
        <w:t>のではないか</w:t>
      </w:r>
      <w:r w:rsidR="00D26D91">
        <w:rPr>
          <w:rFonts w:hint="eastAsia"/>
        </w:rPr>
        <w:t>と思う。大阪市は、毎月のように解析評価検討会を行っており</w:t>
      </w:r>
      <w:r>
        <w:rPr>
          <w:rFonts w:hint="eastAsia"/>
        </w:rPr>
        <w:t>、若</w:t>
      </w:r>
    </w:p>
    <w:p w:rsidR="004E3F1B" w:rsidRDefault="0070479E" w:rsidP="004E3F1B">
      <w:pPr>
        <w:ind w:leftChars="600" w:left="1470" w:hangingChars="100" w:hanging="210"/>
      </w:pPr>
      <w:r>
        <w:rPr>
          <w:rFonts w:hint="eastAsia"/>
        </w:rPr>
        <w:t>年者の結核の診断の根拠をチェックしている。</w:t>
      </w:r>
      <w:r>
        <w:rPr>
          <w:rFonts w:hint="eastAsia"/>
        </w:rPr>
        <w:t>QFT</w:t>
      </w:r>
      <w:r>
        <w:rPr>
          <w:rFonts w:hint="eastAsia"/>
        </w:rPr>
        <w:t>、</w:t>
      </w:r>
      <w:r>
        <w:rPr>
          <w:rFonts w:hint="eastAsia"/>
        </w:rPr>
        <w:t>T</w:t>
      </w:r>
      <w:r w:rsidR="00D71C2D">
        <w:rPr>
          <w:rFonts w:hint="eastAsia"/>
        </w:rPr>
        <w:t>スポット、</w:t>
      </w:r>
      <w:r w:rsidR="00D71C2D">
        <w:rPr>
          <w:rFonts w:hint="eastAsia"/>
        </w:rPr>
        <w:t>IGRA</w:t>
      </w:r>
      <w:r w:rsidR="00D26D91">
        <w:rPr>
          <w:rFonts w:hint="eastAsia"/>
        </w:rPr>
        <w:t>検査が</w:t>
      </w:r>
    </w:p>
    <w:p w:rsidR="004E3F1B" w:rsidRDefault="00D26D91" w:rsidP="004E3F1B">
      <w:pPr>
        <w:ind w:leftChars="600" w:left="1470" w:hangingChars="100" w:hanging="210"/>
      </w:pPr>
      <w:r>
        <w:rPr>
          <w:rFonts w:hint="eastAsia"/>
        </w:rPr>
        <w:t>陽性で診断の助けになったという事例が</w:t>
      </w:r>
      <w:r w:rsidR="00D71C2D">
        <w:rPr>
          <w:rFonts w:hint="eastAsia"/>
        </w:rPr>
        <w:t>増えており</w:t>
      </w:r>
      <w:r w:rsidR="004A7B80">
        <w:rPr>
          <w:rFonts w:hint="eastAsia"/>
        </w:rPr>
        <w:t>、本事案も同様に</w:t>
      </w:r>
      <w:r w:rsidR="0070479E">
        <w:rPr>
          <w:rFonts w:hint="eastAsia"/>
        </w:rPr>
        <w:t>診断された</w:t>
      </w:r>
    </w:p>
    <w:p w:rsidR="004E3F1B" w:rsidRDefault="0070479E" w:rsidP="004E3F1B">
      <w:pPr>
        <w:ind w:leftChars="600" w:left="1470" w:hangingChars="100" w:hanging="210"/>
      </w:pPr>
      <w:r>
        <w:rPr>
          <w:rFonts w:hint="eastAsia"/>
        </w:rPr>
        <w:t>かと思われる。このようなこ</w:t>
      </w:r>
      <w:r w:rsidR="00D71C2D">
        <w:rPr>
          <w:rFonts w:hint="eastAsia"/>
        </w:rPr>
        <w:t>とが、増えてくれば、小中学校の精密検査において、</w:t>
      </w:r>
    </w:p>
    <w:p w:rsidR="004E3F1B" w:rsidRDefault="00D71C2D" w:rsidP="004E3F1B">
      <w:pPr>
        <w:ind w:leftChars="600" w:left="1470" w:hangingChars="100" w:hanging="210"/>
      </w:pPr>
      <w:r>
        <w:rPr>
          <w:rFonts w:hint="eastAsia"/>
        </w:rPr>
        <w:t>QFT</w:t>
      </w:r>
      <w:r>
        <w:rPr>
          <w:rFonts w:hint="eastAsia"/>
        </w:rPr>
        <w:t>、</w:t>
      </w:r>
      <w:r>
        <w:rPr>
          <w:rFonts w:hint="eastAsia"/>
        </w:rPr>
        <w:t>T</w:t>
      </w:r>
      <w:r>
        <w:rPr>
          <w:rFonts w:hint="eastAsia"/>
        </w:rPr>
        <w:t>スポット、</w:t>
      </w:r>
      <w:r>
        <w:rPr>
          <w:rFonts w:hint="eastAsia"/>
        </w:rPr>
        <w:t>IGRA</w:t>
      </w:r>
      <w:r>
        <w:rPr>
          <w:rFonts w:hint="eastAsia"/>
        </w:rPr>
        <w:t>検査を実施し</w:t>
      </w:r>
      <w:r w:rsidR="0070479E">
        <w:rPr>
          <w:rFonts w:hint="eastAsia"/>
        </w:rPr>
        <w:t>なければならないとの声もあがってくる</w:t>
      </w:r>
    </w:p>
    <w:p w:rsidR="0070479E" w:rsidRDefault="0070479E" w:rsidP="004E3F1B">
      <w:pPr>
        <w:ind w:leftChars="600" w:left="1470" w:hangingChars="100" w:hanging="210"/>
      </w:pPr>
      <w:r>
        <w:rPr>
          <w:rFonts w:hint="eastAsia"/>
        </w:rPr>
        <w:t>かもしれない。</w:t>
      </w:r>
    </w:p>
    <w:p w:rsidR="004E3F1B" w:rsidRDefault="005179C7" w:rsidP="004E3F1B">
      <w:pPr>
        <w:ind w:left="1470" w:hangingChars="700" w:hanging="1470"/>
      </w:pPr>
      <w:r>
        <w:rPr>
          <w:rFonts w:hint="eastAsia"/>
        </w:rPr>
        <w:t xml:space="preserve">　　</w:t>
      </w:r>
      <w:r w:rsidR="00D71C2D">
        <w:rPr>
          <w:rFonts w:hint="eastAsia"/>
        </w:rPr>
        <w:t>委員</w:t>
      </w:r>
      <w:r w:rsidR="00430DDC">
        <w:rPr>
          <w:rFonts w:hint="eastAsia"/>
        </w:rPr>
        <w:t>D</w:t>
      </w:r>
      <w:r w:rsidR="00D71C2D">
        <w:rPr>
          <w:rFonts w:hint="eastAsia"/>
        </w:rPr>
        <w:t>：</w:t>
      </w:r>
      <w:r w:rsidR="004E3F1B">
        <w:rPr>
          <w:rFonts w:hint="eastAsia"/>
        </w:rPr>
        <w:t>先ほど議論した事案２の生徒</w:t>
      </w:r>
      <w:r w:rsidR="007108DE">
        <w:rPr>
          <w:rFonts w:hint="eastAsia"/>
        </w:rPr>
        <w:t>について</w:t>
      </w:r>
      <w:r w:rsidR="000F2138">
        <w:rPr>
          <w:rFonts w:hint="eastAsia"/>
        </w:rPr>
        <w:t>は、教育委員会から保健所に情報を</w:t>
      </w:r>
      <w:r w:rsidR="00D26D91">
        <w:rPr>
          <w:rFonts w:hint="eastAsia"/>
        </w:rPr>
        <w:t>いただ</w:t>
      </w:r>
    </w:p>
    <w:p w:rsidR="004E3F1B" w:rsidRDefault="00D26D91" w:rsidP="004E3F1B">
      <w:pPr>
        <w:ind w:leftChars="600" w:left="1470" w:hangingChars="100" w:hanging="210"/>
      </w:pPr>
      <w:r>
        <w:rPr>
          <w:rFonts w:hint="eastAsia"/>
        </w:rPr>
        <w:t>きたいとも話ができず</w:t>
      </w:r>
      <w:r w:rsidR="004E286B">
        <w:rPr>
          <w:rFonts w:hint="eastAsia"/>
        </w:rPr>
        <w:t>、保健所も個人情報を出せるわけでもない。</w:t>
      </w:r>
      <w:r w:rsidR="000F2138">
        <w:rPr>
          <w:rFonts w:hint="eastAsia"/>
        </w:rPr>
        <w:t>行政的に</w:t>
      </w:r>
      <w:r w:rsidR="00D71C2D">
        <w:rPr>
          <w:rFonts w:hint="eastAsia"/>
        </w:rPr>
        <w:t>難し</w:t>
      </w:r>
    </w:p>
    <w:p w:rsidR="004E3F1B" w:rsidRDefault="00D71C2D" w:rsidP="004E3F1B">
      <w:pPr>
        <w:ind w:leftChars="600" w:left="1470" w:hangingChars="100" w:hanging="210"/>
      </w:pPr>
      <w:r>
        <w:rPr>
          <w:rFonts w:hint="eastAsia"/>
        </w:rPr>
        <w:t>いが、本会</w:t>
      </w:r>
      <w:r w:rsidR="004E286B">
        <w:rPr>
          <w:rFonts w:hint="eastAsia"/>
        </w:rPr>
        <w:t>に</w:t>
      </w:r>
      <w:r w:rsidR="0070479E">
        <w:rPr>
          <w:rFonts w:hint="eastAsia"/>
        </w:rPr>
        <w:t>、</w:t>
      </w:r>
      <w:r w:rsidR="004E286B">
        <w:rPr>
          <w:rFonts w:hint="eastAsia"/>
        </w:rPr>
        <w:t>結核対策に責任のある行</w:t>
      </w:r>
      <w:r w:rsidR="00D26D91">
        <w:rPr>
          <w:rFonts w:hint="eastAsia"/>
        </w:rPr>
        <w:t>政健康医療部の方が委員となっていただ</w:t>
      </w:r>
    </w:p>
    <w:p w:rsidR="004E3F1B" w:rsidRDefault="00D26D91" w:rsidP="004E3F1B">
      <w:pPr>
        <w:ind w:leftChars="600" w:left="1470" w:hangingChars="100" w:hanging="210"/>
      </w:pPr>
      <w:r>
        <w:rPr>
          <w:rFonts w:hint="eastAsia"/>
        </w:rPr>
        <w:t>いているため、</w:t>
      </w:r>
      <w:r w:rsidR="004E286B">
        <w:rPr>
          <w:rFonts w:hint="eastAsia"/>
        </w:rPr>
        <w:t>府健康医療部から、こ</w:t>
      </w:r>
      <w:r w:rsidR="005179C7">
        <w:rPr>
          <w:rFonts w:hint="eastAsia"/>
        </w:rPr>
        <w:t>のケースの保健所の対応について確認して</w:t>
      </w:r>
    </w:p>
    <w:p w:rsidR="0070479E" w:rsidRPr="004E286B" w:rsidRDefault="005179C7" w:rsidP="004E3F1B">
      <w:pPr>
        <w:ind w:leftChars="600" w:left="1470" w:hangingChars="100" w:hanging="210"/>
      </w:pPr>
      <w:r>
        <w:rPr>
          <w:rFonts w:hint="eastAsia"/>
        </w:rPr>
        <w:t>もらいたい</w:t>
      </w:r>
      <w:r w:rsidR="004E286B">
        <w:rPr>
          <w:rFonts w:hint="eastAsia"/>
        </w:rPr>
        <w:t>。</w:t>
      </w:r>
      <w:r w:rsidR="0070479E">
        <w:rPr>
          <w:rFonts w:hint="eastAsia"/>
        </w:rPr>
        <w:t xml:space="preserve">　　　　　　</w:t>
      </w:r>
    </w:p>
    <w:p w:rsidR="00430DDC" w:rsidRDefault="00430DDC" w:rsidP="0070479E"/>
    <w:p w:rsidR="004E3F1B" w:rsidRPr="004E3F1B" w:rsidRDefault="004E3F1B" w:rsidP="0070479E"/>
    <w:p w:rsidR="0070479E" w:rsidRDefault="0070479E" w:rsidP="0070479E">
      <w:r>
        <w:rPr>
          <w:rFonts w:hint="eastAsia"/>
        </w:rPr>
        <w:t>４「その他」</w:t>
      </w:r>
    </w:p>
    <w:p w:rsidR="004E3F1B" w:rsidRDefault="0070479E" w:rsidP="004E3F1B">
      <w:pPr>
        <w:ind w:leftChars="200" w:left="1470" w:hangingChars="500" w:hanging="1050"/>
      </w:pPr>
      <w:r>
        <w:rPr>
          <w:rFonts w:hint="eastAsia"/>
        </w:rPr>
        <w:t>委員</w:t>
      </w:r>
      <w:r w:rsidR="00430DDC">
        <w:rPr>
          <w:rFonts w:hint="eastAsia"/>
        </w:rPr>
        <w:t>A</w:t>
      </w:r>
      <w:r>
        <w:rPr>
          <w:rFonts w:hint="eastAsia"/>
        </w:rPr>
        <w:t>：冒頭</w:t>
      </w:r>
      <w:r w:rsidR="00274B40">
        <w:rPr>
          <w:rFonts w:hint="eastAsia"/>
        </w:rPr>
        <w:t>で事務局から説明があった件に関して、会規則に</w:t>
      </w:r>
      <w:r>
        <w:rPr>
          <w:rFonts w:hint="eastAsia"/>
        </w:rPr>
        <w:t>欠席委員に対しての</w:t>
      </w:r>
      <w:r w:rsidR="004A7B80">
        <w:rPr>
          <w:rFonts w:hint="eastAsia"/>
        </w:rPr>
        <w:t>委任状</w:t>
      </w:r>
    </w:p>
    <w:p w:rsidR="004E3F1B" w:rsidRDefault="004E3F1B" w:rsidP="004E3F1B">
      <w:pPr>
        <w:ind w:leftChars="200" w:left="1470" w:hangingChars="500" w:hanging="1050"/>
      </w:pPr>
      <w:r>
        <w:rPr>
          <w:rFonts w:hint="eastAsia"/>
        </w:rPr>
        <w:t xml:space="preserve">　　　　</w:t>
      </w:r>
      <w:r w:rsidR="004A7B80">
        <w:rPr>
          <w:rFonts w:hint="eastAsia"/>
        </w:rPr>
        <w:t>の提出について</w:t>
      </w:r>
      <w:r w:rsidR="0070479E">
        <w:rPr>
          <w:rFonts w:hint="eastAsia"/>
        </w:rPr>
        <w:t>記載されていない</w:t>
      </w:r>
      <w:r w:rsidR="004A7B80">
        <w:rPr>
          <w:rFonts w:hint="eastAsia"/>
        </w:rPr>
        <w:t>。</w:t>
      </w:r>
      <w:r w:rsidR="0070479E">
        <w:rPr>
          <w:rFonts w:hint="eastAsia"/>
        </w:rPr>
        <w:t>本会則以外に、附則として示されているのか</w:t>
      </w:r>
    </w:p>
    <w:p w:rsidR="0070479E" w:rsidRDefault="0070479E" w:rsidP="004E3F1B">
      <w:pPr>
        <w:ind w:leftChars="600" w:left="1470" w:hangingChars="100" w:hanging="210"/>
      </w:pPr>
      <w:r>
        <w:rPr>
          <w:rFonts w:hint="eastAsia"/>
        </w:rPr>
        <w:t>どうか伺いたい。</w:t>
      </w:r>
    </w:p>
    <w:p w:rsidR="0070479E" w:rsidRDefault="0070479E" w:rsidP="004E3F1B">
      <w:pPr>
        <w:ind w:left="1260" w:hangingChars="600" w:hanging="1260"/>
      </w:pPr>
      <w:r>
        <w:rPr>
          <w:rFonts w:hint="eastAsia"/>
        </w:rPr>
        <w:lastRenderedPageBreak/>
        <w:t xml:space="preserve">　　事務局：特に示してはいない。今回、急遽</w:t>
      </w:r>
      <w:r w:rsidR="004A7B80">
        <w:rPr>
          <w:rFonts w:hint="eastAsia"/>
        </w:rPr>
        <w:t>の欠席</w:t>
      </w:r>
      <w:r>
        <w:rPr>
          <w:rFonts w:hint="eastAsia"/>
        </w:rPr>
        <w:t>で</w:t>
      </w:r>
      <w:r w:rsidR="004A7B80">
        <w:rPr>
          <w:rFonts w:hint="eastAsia"/>
        </w:rPr>
        <w:t>あり</w:t>
      </w:r>
      <w:r>
        <w:rPr>
          <w:rFonts w:hint="eastAsia"/>
        </w:rPr>
        <w:t>、このような対応をした。</w:t>
      </w:r>
      <w:r w:rsidR="00274B40">
        <w:rPr>
          <w:rFonts w:hint="eastAsia"/>
        </w:rPr>
        <w:t>今後、設置についての細則を検討させ</w:t>
      </w:r>
      <w:r w:rsidR="00151495">
        <w:rPr>
          <w:rFonts w:hint="eastAsia"/>
        </w:rPr>
        <w:t>て</w:t>
      </w:r>
      <w:r w:rsidR="00274B40">
        <w:rPr>
          <w:rFonts w:hint="eastAsia"/>
        </w:rPr>
        <w:t>いただく。</w:t>
      </w:r>
      <w:r>
        <w:rPr>
          <w:rFonts w:hint="eastAsia"/>
        </w:rPr>
        <w:t>その際、色々ご意見を頂戴したい。</w:t>
      </w:r>
    </w:p>
    <w:p w:rsidR="004E3F1B" w:rsidRDefault="0070479E" w:rsidP="004E3F1B">
      <w:pPr>
        <w:ind w:leftChars="200" w:left="1470" w:hangingChars="500" w:hanging="1050"/>
      </w:pPr>
      <w:r>
        <w:rPr>
          <w:rFonts w:hint="eastAsia"/>
        </w:rPr>
        <w:t>委員</w:t>
      </w:r>
      <w:r w:rsidR="00430DDC">
        <w:rPr>
          <w:rFonts w:hint="eastAsia"/>
        </w:rPr>
        <w:t>A</w:t>
      </w:r>
      <w:r>
        <w:rPr>
          <w:rFonts w:hint="eastAsia"/>
        </w:rPr>
        <w:t>：</w:t>
      </w:r>
      <w:r w:rsidR="004A7B80">
        <w:rPr>
          <w:rFonts w:hint="eastAsia"/>
        </w:rPr>
        <w:t>開催日数が多くて</w:t>
      </w:r>
      <w:r w:rsidR="00274B40">
        <w:rPr>
          <w:rFonts w:hint="eastAsia"/>
        </w:rPr>
        <w:t>委員が集まるのが困難であるなら、有効な時期に開催するなど、</w:t>
      </w:r>
    </w:p>
    <w:p w:rsidR="004E3F1B" w:rsidRDefault="00274B40" w:rsidP="004E3F1B">
      <w:pPr>
        <w:ind w:leftChars="600" w:left="1470" w:hangingChars="100" w:hanging="210"/>
      </w:pPr>
      <w:r>
        <w:rPr>
          <w:rFonts w:hint="eastAsia"/>
        </w:rPr>
        <w:t>多</w:t>
      </w:r>
      <w:r w:rsidR="004A7B80">
        <w:rPr>
          <w:rFonts w:hint="eastAsia"/>
        </w:rPr>
        <w:t>くの先生方がきちんと意見できるように開催回数の見直しも必要</w:t>
      </w:r>
      <w:r>
        <w:rPr>
          <w:rFonts w:hint="eastAsia"/>
        </w:rPr>
        <w:t>。大事なこ</w:t>
      </w:r>
      <w:r w:rsidR="0070479E">
        <w:rPr>
          <w:rFonts w:hint="eastAsia"/>
        </w:rPr>
        <w:t>と</w:t>
      </w:r>
    </w:p>
    <w:p w:rsidR="004E3F1B" w:rsidRDefault="00274B40" w:rsidP="004E3F1B">
      <w:pPr>
        <w:ind w:leftChars="600" w:left="1470" w:hangingChars="100" w:hanging="210"/>
      </w:pPr>
      <w:r>
        <w:rPr>
          <w:rFonts w:hint="eastAsia"/>
        </w:rPr>
        <w:t>は結核対策が適切に</w:t>
      </w:r>
      <w:r w:rsidR="004A7B80">
        <w:rPr>
          <w:rFonts w:hint="eastAsia"/>
        </w:rPr>
        <w:t>できるということである</w:t>
      </w:r>
      <w:r>
        <w:rPr>
          <w:rFonts w:hint="eastAsia"/>
        </w:rPr>
        <w:t>。多くの専門家が委員であるので、</w:t>
      </w:r>
    </w:p>
    <w:p w:rsidR="0070479E" w:rsidRDefault="00274B40" w:rsidP="004E3F1B">
      <w:pPr>
        <w:ind w:leftChars="600" w:left="1470" w:hangingChars="100" w:hanging="210"/>
      </w:pPr>
      <w:r>
        <w:rPr>
          <w:rFonts w:hint="eastAsia"/>
        </w:rPr>
        <w:t>そのよう</w:t>
      </w:r>
      <w:r w:rsidR="007108DE">
        <w:rPr>
          <w:rFonts w:hint="eastAsia"/>
        </w:rPr>
        <w:t>な機会を大切にしていただきたい</w:t>
      </w:r>
      <w:r w:rsidR="0070479E">
        <w:rPr>
          <w:rFonts w:hint="eastAsia"/>
        </w:rPr>
        <w:t>。</w:t>
      </w:r>
    </w:p>
    <w:p w:rsidR="004E3F1B" w:rsidRDefault="005179C7" w:rsidP="004E3F1B">
      <w:pPr>
        <w:ind w:leftChars="200" w:left="1470" w:hangingChars="500" w:hanging="1050"/>
      </w:pPr>
      <w:r>
        <w:rPr>
          <w:rFonts w:hint="eastAsia"/>
        </w:rPr>
        <w:t>委員</w:t>
      </w:r>
      <w:r w:rsidR="00430DDC">
        <w:rPr>
          <w:rFonts w:hint="eastAsia"/>
        </w:rPr>
        <w:t>B</w:t>
      </w:r>
      <w:r w:rsidR="004A7B80">
        <w:rPr>
          <w:rFonts w:hint="eastAsia"/>
        </w:rPr>
        <w:t>：開催回数や</w:t>
      </w:r>
      <w:r w:rsidR="0070479E">
        <w:rPr>
          <w:rFonts w:hint="eastAsia"/>
        </w:rPr>
        <w:t>日時についても、ご多用の中での集ま</w:t>
      </w:r>
      <w:r w:rsidR="004A7B80">
        <w:rPr>
          <w:rFonts w:hint="eastAsia"/>
        </w:rPr>
        <w:t>りになるので、</w:t>
      </w:r>
      <w:r w:rsidR="00274B40">
        <w:rPr>
          <w:rFonts w:hint="eastAsia"/>
        </w:rPr>
        <w:t>今後検討いただ</w:t>
      </w:r>
    </w:p>
    <w:p w:rsidR="004E3F1B" w:rsidRDefault="004E3F1B" w:rsidP="004E3F1B">
      <w:pPr>
        <w:ind w:leftChars="200" w:left="1470" w:hangingChars="500" w:hanging="1050"/>
      </w:pPr>
      <w:r>
        <w:rPr>
          <w:rFonts w:hint="eastAsia"/>
        </w:rPr>
        <w:t xml:space="preserve">　　　　</w:t>
      </w:r>
      <w:r w:rsidR="00274B40">
        <w:rPr>
          <w:rFonts w:hint="eastAsia"/>
        </w:rPr>
        <w:t>き改善してほしい</w:t>
      </w:r>
      <w:r w:rsidR="004A7B80">
        <w:rPr>
          <w:rFonts w:hint="eastAsia"/>
        </w:rPr>
        <w:t>。できるだけ多くの委員が参加できる日程にする努力が必要か</w:t>
      </w:r>
    </w:p>
    <w:p w:rsidR="0070479E" w:rsidRDefault="004A7B80" w:rsidP="004E3F1B">
      <w:pPr>
        <w:ind w:leftChars="600" w:left="1470" w:hangingChars="100" w:hanging="210"/>
      </w:pPr>
      <w:r>
        <w:rPr>
          <w:rFonts w:hint="eastAsia"/>
        </w:rPr>
        <w:t>と思うので、</w:t>
      </w:r>
      <w:r w:rsidR="0070479E">
        <w:rPr>
          <w:rFonts w:hint="eastAsia"/>
        </w:rPr>
        <w:t>事務局で</w:t>
      </w:r>
      <w:r>
        <w:rPr>
          <w:rFonts w:hint="eastAsia"/>
        </w:rPr>
        <w:t>検討を</w:t>
      </w:r>
      <w:r w:rsidR="0070479E">
        <w:rPr>
          <w:rFonts w:hint="eastAsia"/>
        </w:rPr>
        <w:t>お願いしたい。</w:t>
      </w:r>
    </w:p>
    <w:p w:rsidR="0070479E" w:rsidRPr="004E3F1B" w:rsidRDefault="0070479E" w:rsidP="0070479E"/>
    <w:p w:rsidR="0070479E" w:rsidRDefault="0070479E" w:rsidP="0070479E">
      <w:r>
        <w:rPr>
          <w:rFonts w:hint="eastAsia"/>
        </w:rPr>
        <w:t>○第</w:t>
      </w:r>
      <w:r w:rsidR="005179C7">
        <w:rPr>
          <w:rFonts w:hint="eastAsia"/>
        </w:rPr>
        <w:t>３回の</w:t>
      </w:r>
      <w:r>
        <w:rPr>
          <w:rFonts w:hint="eastAsia"/>
        </w:rPr>
        <w:t>結核対策審議会</w:t>
      </w:r>
      <w:r w:rsidR="00F73457">
        <w:rPr>
          <w:rFonts w:hint="eastAsia"/>
        </w:rPr>
        <w:t>の</w:t>
      </w:r>
      <w:r>
        <w:rPr>
          <w:rFonts w:hint="eastAsia"/>
        </w:rPr>
        <w:t>予定</w:t>
      </w:r>
      <w:r w:rsidR="00F73457">
        <w:rPr>
          <w:rFonts w:hint="eastAsia"/>
        </w:rPr>
        <w:t>について</w:t>
      </w:r>
    </w:p>
    <w:p w:rsidR="000A0FAF" w:rsidRDefault="000A0FAF" w:rsidP="00274B40">
      <w:pPr>
        <w:ind w:leftChars="200" w:left="1470" w:hangingChars="500" w:hanging="1050"/>
        <w:rPr>
          <w:rFonts w:ascii="Century" w:eastAsia="ＭＳ 明朝" w:hAnsi="Century" w:cs="Times New Roman" w:hint="eastAsia"/>
          <w:szCs w:val="21"/>
        </w:rPr>
      </w:pPr>
      <w:r>
        <w:rPr>
          <w:rFonts w:ascii="Century" w:eastAsia="ＭＳ 明朝" w:hAnsi="Century" w:cs="Times New Roman" w:hint="eastAsia"/>
          <w:szCs w:val="21"/>
        </w:rPr>
        <w:t>事務局</w:t>
      </w:r>
      <w:r w:rsidR="00274B40" w:rsidRPr="00274B40">
        <w:rPr>
          <w:rFonts w:ascii="Century" w:eastAsia="ＭＳ 明朝" w:hAnsi="Century" w:cs="Times New Roman" w:hint="eastAsia"/>
          <w:szCs w:val="21"/>
        </w:rPr>
        <w:t>：</w:t>
      </w:r>
      <w:r>
        <w:rPr>
          <w:rFonts w:ascii="Century" w:eastAsia="ＭＳ 明朝" w:hAnsi="Century" w:cs="Times New Roman" w:hint="eastAsia"/>
          <w:szCs w:val="21"/>
        </w:rPr>
        <w:t>第</w:t>
      </w:r>
      <w:r w:rsidR="00274B40" w:rsidRPr="00274B40">
        <w:rPr>
          <w:rFonts w:ascii="Century" w:eastAsia="ＭＳ 明朝" w:hAnsi="Century" w:cs="Times New Roman" w:hint="eastAsia"/>
          <w:szCs w:val="21"/>
        </w:rPr>
        <w:t>３回の審議会については、例年どおり、市町村教育委員会を含めた情報共有の</w:t>
      </w:r>
    </w:p>
    <w:p w:rsidR="00274B40" w:rsidRPr="00274B40" w:rsidRDefault="00274B40" w:rsidP="000A0FAF">
      <w:pPr>
        <w:ind w:leftChars="600" w:left="1470" w:hangingChars="100" w:hanging="210"/>
        <w:rPr>
          <w:rFonts w:ascii="Century" w:eastAsia="ＭＳ 明朝" w:hAnsi="Century" w:cs="Times New Roman"/>
          <w:szCs w:val="21"/>
        </w:rPr>
      </w:pPr>
      <w:bookmarkStart w:id="0" w:name="_GoBack"/>
      <w:bookmarkEnd w:id="0"/>
      <w:r w:rsidRPr="00274B40">
        <w:rPr>
          <w:rFonts w:ascii="Century" w:eastAsia="ＭＳ 明朝" w:hAnsi="Century" w:cs="Times New Roman" w:hint="eastAsia"/>
          <w:szCs w:val="21"/>
        </w:rPr>
        <w:t>場としたいが、委員の皆様いかがか。</w:t>
      </w:r>
    </w:p>
    <w:p w:rsidR="00274B40" w:rsidRPr="00274B40" w:rsidRDefault="00274B40" w:rsidP="00274B40">
      <w:pPr>
        <w:ind w:firstLineChars="200" w:firstLine="420"/>
        <w:rPr>
          <w:rFonts w:ascii="Century" w:eastAsia="ＭＳ 明朝" w:hAnsi="Century" w:cs="Times New Roman"/>
          <w:szCs w:val="21"/>
        </w:rPr>
      </w:pPr>
      <w:r w:rsidRPr="00274B40">
        <w:rPr>
          <w:rFonts w:ascii="Century" w:eastAsia="ＭＳ 明朝" w:hAnsi="Century" w:cs="Times New Roman" w:hint="eastAsia"/>
          <w:szCs w:val="21"/>
        </w:rPr>
        <w:t>委員：異議なし。</w:t>
      </w:r>
    </w:p>
    <w:p w:rsidR="00274B40" w:rsidRPr="00274B40" w:rsidRDefault="00274B40" w:rsidP="00274B40">
      <w:pPr>
        <w:rPr>
          <w:rFonts w:ascii="Century" w:eastAsia="ＭＳ 明朝" w:hAnsi="Century" w:cs="Times New Roman"/>
          <w:szCs w:val="21"/>
        </w:rPr>
      </w:pPr>
    </w:p>
    <w:p w:rsidR="00B54F7A" w:rsidRPr="00274B40" w:rsidRDefault="00274B40" w:rsidP="0070479E">
      <w:pPr>
        <w:rPr>
          <w:rFonts w:ascii="Century" w:eastAsia="ＭＳ 明朝" w:hAnsi="Century" w:cs="Times New Roman"/>
          <w:szCs w:val="24"/>
        </w:rPr>
      </w:pPr>
      <w:r w:rsidRPr="00274B40">
        <w:rPr>
          <w:rFonts w:ascii="Century" w:eastAsia="ＭＳ 明朝" w:hAnsi="Century" w:cs="Times New Roman" w:hint="eastAsia"/>
          <w:szCs w:val="21"/>
        </w:rPr>
        <w:t xml:space="preserve">５　閉会　</w:t>
      </w:r>
    </w:p>
    <w:sectPr w:rsidR="00B54F7A" w:rsidRPr="00274B40" w:rsidSect="004E3F1B">
      <w:pgSz w:w="11906" w:h="16838"/>
      <w:pgMar w:top="1985"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9E"/>
    <w:rsid w:val="00001478"/>
    <w:rsid w:val="000A0FAF"/>
    <w:rsid w:val="000B4396"/>
    <w:rsid w:val="000E247D"/>
    <w:rsid w:val="000F2138"/>
    <w:rsid w:val="0011200F"/>
    <w:rsid w:val="001350DA"/>
    <w:rsid w:val="00151495"/>
    <w:rsid w:val="001846AA"/>
    <w:rsid w:val="001C407F"/>
    <w:rsid w:val="00251586"/>
    <w:rsid w:val="00274B40"/>
    <w:rsid w:val="002F322F"/>
    <w:rsid w:val="00430DDC"/>
    <w:rsid w:val="004A7B80"/>
    <w:rsid w:val="004E286B"/>
    <w:rsid w:val="004E3F1B"/>
    <w:rsid w:val="005179C7"/>
    <w:rsid w:val="0070479E"/>
    <w:rsid w:val="007108DE"/>
    <w:rsid w:val="007419A4"/>
    <w:rsid w:val="00754D02"/>
    <w:rsid w:val="007C185D"/>
    <w:rsid w:val="007C189C"/>
    <w:rsid w:val="007C40D3"/>
    <w:rsid w:val="00A249F6"/>
    <w:rsid w:val="00B54F7A"/>
    <w:rsid w:val="00BF4453"/>
    <w:rsid w:val="00CE2381"/>
    <w:rsid w:val="00CF2B16"/>
    <w:rsid w:val="00D26D91"/>
    <w:rsid w:val="00D51198"/>
    <w:rsid w:val="00D53E92"/>
    <w:rsid w:val="00D71C2D"/>
    <w:rsid w:val="00D9783C"/>
    <w:rsid w:val="00DB013F"/>
    <w:rsid w:val="00DF1D9D"/>
    <w:rsid w:val="00EC3AF0"/>
    <w:rsid w:val="00EF3F89"/>
    <w:rsid w:val="00EF6F8B"/>
    <w:rsid w:val="00F120AA"/>
    <w:rsid w:val="00F73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479E"/>
  </w:style>
  <w:style w:type="character" w:customStyle="1" w:styleId="a4">
    <w:name w:val="日付 (文字)"/>
    <w:basedOn w:val="a0"/>
    <w:link w:val="a3"/>
    <w:uiPriority w:val="99"/>
    <w:semiHidden/>
    <w:rsid w:val="0070479E"/>
  </w:style>
  <w:style w:type="paragraph" w:styleId="a5">
    <w:name w:val="Balloon Text"/>
    <w:basedOn w:val="a"/>
    <w:link w:val="a6"/>
    <w:uiPriority w:val="99"/>
    <w:semiHidden/>
    <w:unhideWhenUsed/>
    <w:rsid w:val="001514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14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479E"/>
  </w:style>
  <w:style w:type="character" w:customStyle="1" w:styleId="a4">
    <w:name w:val="日付 (文字)"/>
    <w:basedOn w:val="a0"/>
    <w:link w:val="a3"/>
    <w:uiPriority w:val="99"/>
    <w:semiHidden/>
    <w:rsid w:val="0070479E"/>
  </w:style>
  <w:style w:type="paragraph" w:styleId="a5">
    <w:name w:val="Balloon Text"/>
    <w:basedOn w:val="a"/>
    <w:link w:val="a6"/>
    <w:uiPriority w:val="99"/>
    <w:semiHidden/>
    <w:unhideWhenUsed/>
    <w:rsid w:val="001514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14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386">
      <w:bodyDiv w:val="1"/>
      <w:marLeft w:val="0"/>
      <w:marRight w:val="0"/>
      <w:marTop w:val="0"/>
      <w:marBottom w:val="0"/>
      <w:divBdr>
        <w:top w:val="none" w:sz="0" w:space="0" w:color="auto"/>
        <w:left w:val="none" w:sz="0" w:space="0" w:color="auto"/>
        <w:bottom w:val="none" w:sz="0" w:space="0" w:color="auto"/>
        <w:right w:val="none" w:sz="0" w:space="0" w:color="auto"/>
      </w:divBdr>
    </w:div>
    <w:div w:id="698749389">
      <w:bodyDiv w:val="1"/>
      <w:marLeft w:val="0"/>
      <w:marRight w:val="0"/>
      <w:marTop w:val="0"/>
      <w:marBottom w:val="0"/>
      <w:divBdr>
        <w:top w:val="none" w:sz="0" w:space="0" w:color="auto"/>
        <w:left w:val="none" w:sz="0" w:space="0" w:color="auto"/>
        <w:bottom w:val="none" w:sz="0" w:space="0" w:color="auto"/>
        <w:right w:val="none" w:sz="0" w:space="0" w:color="auto"/>
      </w:divBdr>
    </w:div>
    <w:div w:id="776291546">
      <w:bodyDiv w:val="1"/>
      <w:marLeft w:val="0"/>
      <w:marRight w:val="0"/>
      <w:marTop w:val="0"/>
      <w:marBottom w:val="0"/>
      <w:divBdr>
        <w:top w:val="none" w:sz="0" w:space="0" w:color="auto"/>
        <w:left w:val="none" w:sz="0" w:space="0" w:color="auto"/>
        <w:bottom w:val="none" w:sz="0" w:space="0" w:color="auto"/>
        <w:right w:val="none" w:sz="0" w:space="0" w:color="auto"/>
      </w:divBdr>
    </w:div>
    <w:div w:id="9147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5</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16</cp:revision>
  <cp:lastPrinted>2015-04-16T11:16:00Z</cp:lastPrinted>
  <dcterms:created xsi:type="dcterms:W3CDTF">2014-12-19T09:15:00Z</dcterms:created>
  <dcterms:modified xsi:type="dcterms:W3CDTF">2015-04-16T11:16:00Z</dcterms:modified>
</cp:coreProperties>
</file>