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4F" w:rsidRPr="00F46BF8" w:rsidRDefault="00196E4F" w:rsidP="0025091D">
      <w:pPr>
        <w:snapToGrid w:val="0"/>
        <w:spacing w:line="216" w:lineRule="auto"/>
        <w:jc w:val="center"/>
        <w:rPr>
          <w:rFonts w:ascii="メイリオ" w:eastAsia="メイリオ" w:hAnsi="メイリオ" w:cs="メイリオ"/>
          <w:sz w:val="28"/>
          <w:szCs w:val="22"/>
        </w:rPr>
      </w:pPr>
      <w:r w:rsidRPr="00F46BF8">
        <w:rPr>
          <w:rFonts w:ascii="メイリオ" w:eastAsia="メイリオ" w:hAnsi="メイリオ" w:cs="メイリオ"/>
          <w:sz w:val="28"/>
          <w:szCs w:val="22"/>
        </w:rPr>
        <w:t>平成</w:t>
      </w:r>
      <w:r w:rsidR="00E304A7">
        <w:rPr>
          <w:rFonts w:ascii="メイリオ" w:eastAsia="メイリオ" w:hAnsi="メイリオ" w:cs="メイリオ" w:hint="eastAsia"/>
          <w:sz w:val="28"/>
          <w:szCs w:val="22"/>
        </w:rPr>
        <w:t>30</w:t>
      </w:r>
      <w:r w:rsidRPr="00F46BF8">
        <w:rPr>
          <w:rFonts w:ascii="メイリオ" w:eastAsia="メイリオ" w:hAnsi="メイリオ" w:cs="メイリオ"/>
          <w:sz w:val="28"/>
          <w:szCs w:val="22"/>
        </w:rPr>
        <w:t>年度 第</w:t>
      </w:r>
      <w:r w:rsidR="006A2BA4">
        <w:rPr>
          <w:rFonts w:ascii="メイリオ" w:eastAsia="メイリオ" w:hAnsi="メイリオ" w:cs="メイリオ" w:hint="eastAsia"/>
          <w:sz w:val="28"/>
          <w:szCs w:val="22"/>
        </w:rPr>
        <w:t>2</w:t>
      </w:r>
      <w:r w:rsidRPr="00F46BF8">
        <w:rPr>
          <w:rFonts w:ascii="メイリオ" w:eastAsia="メイリオ" w:hAnsi="メイリオ" w:cs="メイリオ"/>
          <w:sz w:val="28"/>
          <w:szCs w:val="22"/>
        </w:rPr>
        <w:t>回大阪府立学校結核対策審議会</w:t>
      </w:r>
    </w:p>
    <w:p w:rsidR="00196E4F" w:rsidRPr="002C6FF2" w:rsidRDefault="00196E4F" w:rsidP="0025091D">
      <w:pPr>
        <w:snapToGrid w:val="0"/>
        <w:spacing w:line="216" w:lineRule="auto"/>
        <w:jc w:val="left"/>
        <w:rPr>
          <w:rFonts w:ascii="メイリオ" w:eastAsia="メイリオ" w:hAnsi="メイリオ" w:cs="メイリオ"/>
          <w:sz w:val="12"/>
          <w:szCs w:val="21"/>
        </w:rPr>
      </w:pPr>
    </w:p>
    <w:p w:rsidR="00196E4F" w:rsidRDefault="00196E4F" w:rsidP="0025091D">
      <w:pPr>
        <w:snapToGrid w:val="0"/>
        <w:spacing w:line="216" w:lineRule="auto"/>
        <w:ind w:leftChars="210" w:left="403"/>
        <w:jc w:val="left"/>
        <w:rPr>
          <w:rFonts w:ascii="メイリオ" w:eastAsia="メイリオ" w:hAnsi="メイリオ" w:cs="メイリオ"/>
          <w:szCs w:val="21"/>
        </w:rPr>
      </w:pPr>
      <w:r w:rsidRPr="002C6FF2">
        <w:rPr>
          <w:rFonts w:ascii="メイリオ" w:eastAsia="メイリオ" w:hAnsi="メイリオ" w:cs="メイリオ"/>
          <w:szCs w:val="21"/>
        </w:rPr>
        <w:t xml:space="preserve">日　　時： </w:t>
      </w:r>
      <w:r w:rsidRPr="002C6FF2">
        <w:rPr>
          <w:rFonts w:ascii="メイリオ" w:eastAsia="メイリオ" w:hAnsi="メイリオ" w:cs="メイリオ"/>
          <w:kern w:val="0"/>
          <w:szCs w:val="21"/>
        </w:rPr>
        <w:t>平成</w:t>
      </w:r>
      <w:r w:rsidR="006A2BA4">
        <w:rPr>
          <w:rFonts w:ascii="メイリオ" w:eastAsia="メイリオ" w:hAnsi="メイリオ" w:cs="メイリオ" w:hint="eastAsia"/>
          <w:kern w:val="0"/>
          <w:szCs w:val="21"/>
        </w:rPr>
        <w:t>3</w:t>
      </w:r>
      <w:r w:rsidR="00E304A7">
        <w:rPr>
          <w:rFonts w:ascii="メイリオ" w:eastAsia="メイリオ" w:hAnsi="メイリオ" w:cs="メイリオ" w:hint="eastAsia"/>
          <w:kern w:val="0"/>
          <w:szCs w:val="21"/>
        </w:rPr>
        <w:t>1</w:t>
      </w:r>
      <w:r w:rsidRPr="002C6FF2">
        <w:rPr>
          <w:rFonts w:ascii="メイリオ" w:eastAsia="メイリオ" w:hAnsi="メイリオ" w:cs="メイリオ"/>
          <w:kern w:val="0"/>
          <w:szCs w:val="21"/>
        </w:rPr>
        <w:t>年</w:t>
      </w:r>
      <w:r w:rsidR="00E304A7">
        <w:rPr>
          <w:rFonts w:ascii="メイリオ" w:eastAsia="メイリオ" w:hAnsi="メイリオ" w:cs="メイリオ" w:hint="eastAsia"/>
          <w:kern w:val="0"/>
          <w:szCs w:val="21"/>
        </w:rPr>
        <w:t>1</w:t>
      </w:r>
      <w:r w:rsidRPr="002C6FF2">
        <w:rPr>
          <w:rFonts w:ascii="メイリオ" w:eastAsia="メイリオ" w:hAnsi="メイリオ" w:cs="メイリオ"/>
          <w:kern w:val="0"/>
          <w:szCs w:val="21"/>
        </w:rPr>
        <w:t>月</w:t>
      </w:r>
      <w:r w:rsidR="00E304A7">
        <w:rPr>
          <w:rFonts w:ascii="メイリオ" w:eastAsia="メイリオ" w:hAnsi="メイリオ" w:cs="メイリオ" w:hint="eastAsia"/>
          <w:kern w:val="0"/>
          <w:szCs w:val="21"/>
        </w:rPr>
        <w:t>30</w:t>
      </w:r>
      <w:r w:rsidRPr="002C6FF2">
        <w:rPr>
          <w:rFonts w:ascii="メイリオ" w:eastAsia="メイリオ" w:hAnsi="メイリオ" w:cs="メイリオ"/>
          <w:kern w:val="0"/>
          <w:szCs w:val="21"/>
        </w:rPr>
        <w:t>日(</w:t>
      </w:r>
      <w:r w:rsidR="00E304A7">
        <w:rPr>
          <w:rFonts w:ascii="メイリオ" w:eastAsia="メイリオ" w:hAnsi="メイリオ" w:cs="メイリオ" w:hint="eastAsia"/>
          <w:kern w:val="0"/>
          <w:szCs w:val="21"/>
        </w:rPr>
        <w:t>水</w:t>
      </w:r>
      <w:r w:rsidRPr="002C6FF2">
        <w:rPr>
          <w:rFonts w:ascii="メイリオ" w:eastAsia="メイリオ" w:hAnsi="メイリオ" w:cs="メイリオ"/>
          <w:kern w:val="0"/>
          <w:szCs w:val="21"/>
        </w:rPr>
        <w:t>)</w:t>
      </w:r>
      <w:r w:rsidR="00971C2C" w:rsidRPr="002C6FF2">
        <w:rPr>
          <w:rFonts w:ascii="メイリオ" w:eastAsia="メイリオ" w:hAnsi="メイリオ" w:cs="メイリオ"/>
          <w:kern w:val="0"/>
          <w:szCs w:val="21"/>
        </w:rPr>
        <w:t>14</w:t>
      </w:r>
      <w:r w:rsidRPr="002C6FF2">
        <w:rPr>
          <w:rFonts w:ascii="メイリオ" w:eastAsia="メイリオ" w:hAnsi="メイリオ" w:cs="メイリオ"/>
          <w:szCs w:val="21"/>
        </w:rPr>
        <w:t>：</w:t>
      </w:r>
      <w:r w:rsidR="00971C2C" w:rsidRPr="002C6FF2">
        <w:rPr>
          <w:rFonts w:ascii="メイリオ" w:eastAsia="メイリオ" w:hAnsi="メイリオ" w:cs="メイリオ"/>
          <w:szCs w:val="21"/>
        </w:rPr>
        <w:t>00～16</w:t>
      </w:r>
      <w:r w:rsidRPr="002C6FF2">
        <w:rPr>
          <w:rFonts w:ascii="メイリオ" w:eastAsia="メイリオ" w:hAnsi="メイリオ" w:cs="メイリオ"/>
          <w:szCs w:val="21"/>
        </w:rPr>
        <w:t>：</w:t>
      </w:r>
      <w:r w:rsidR="00971C2C" w:rsidRPr="002C6FF2">
        <w:rPr>
          <w:rFonts w:ascii="メイリオ" w:eastAsia="メイリオ" w:hAnsi="メイリオ" w:cs="メイリオ"/>
          <w:szCs w:val="21"/>
        </w:rPr>
        <w:t>00</w:t>
      </w:r>
    </w:p>
    <w:p w:rsidR="00196E4F" w:rsidRPr="002C6FF2" w:rsidRDefault="00196E4F" w:rsidP="0025091D">
      <w:pPr>
        <w:snapToGrid w:val="0"/>
        <w:spacing w:line="216" w:lineRule="auto"/>
        <w:ind w:leftChars="210" w:left="403"/>
        <w:jc w:val="left"/>
        <w:rPr>
          <w:rFonts w:ascii="メイリオ" w:eastAsia="メイリオ" w:hAnsi="メイリオ" w:cs="メイリオ"/>
          <w:kern w:val="0"/>
          <w:szCs w:val="21"/>
        </w:rPr>
      </w:pPr>
      <w:r w:rsidRPr="002C6FF2">
        <w:rPr>
          <w:rFonts w:ascii="メイリオ" w:eastAsia="メイリオ" w:hAnsi="メイリオ" w:cs="メイリオ"/>
          <w:kern w:val="0"/>
          <w:szCs w:val="21"/>
        </w:rPr>
        <w:t>場</w:t>
      </w:r>
      <w:r w:rsidR="00942607"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kern w:val="0"/>
          <w:szCs w:val="21"/>
        </w:rPr>
        <w:t>所</w:t>
      </w:r>
      <w:r w:rsidRPr="002C6FF2">
        <w:rPr>
          <w:rFonts w:ascii="メイリオ" w:eastAsia="メイリオ" w:hAnsi="メイリオ" w:cs="メイリオ"/>
          <w:szCs w:val="21"/>
        </w:rPr>
        <w:t xml:space="preserve">： </w:t>
      </w:r>
      <w:r w:rsidRPr="002C6FF2">
        <w:rPr>
          <w:rFonts w:ascii="メイリオ" w:eastAsia="メイリオ" w:hAnsi="メイリオ" w:cs="メイリオ"/>
          <w:kern w:val="0"/>
          <w:szCs w:val="21"/>
        </w:rPr>
        <w:t>府新別館北館</w:t>
      </w:r>
      <w:r w:rsidR="00971C2C" w:rsidRPr="002C6FF2">
        <w:rPr>
          <w:rFonts w:ascii="メイリオ" w:eastAsia="メイリオ" w:hAnsi="メイリオ" w:cs="メイリオ"/>
          <w:kern w:val="0"/>
          <w:szCs w:val="21"/>
        </w:rPr>
        <w:t>1</w:t>
      </w:r>
      <w:r w:rsidRPr="002C6FF2">
        <w:rPr>
          <w:rFonts w:ascii="メイリオ" w:eastAsia="メイリオ" w:hAnsi="メイリオ" w:cs="メイリオ"/>
          <w:kern w:val="0"/>
          <w:szCs w:val="21"/>
        </w:rPr>
        <w:t>階　会議室兼防災活動スペース</w:t>
      </w:r>
      <w:r w:rsidR="00E304A7">
        <w:rPr>
          <w:rFonts w:ascii="メイリオ" w:eastAsia="メイリオ" w:hAnsi="メイリオ" w:cs="メイリオ" w:hint="eastAsia"/>
          <w:kern w:val="0"/>
          <w:szCs w:val="21"/>
        </w:rPr>
        <w:t>2</w:t>
      </w:r>
    </w:p>
    <w:p w:rsidR="008A417B" w:rsidRPr="002C6FF2" w:rsidRDefault="00196E4F" w:rsidP="0025091D">
      <w:pPr>
        <w:snapToGrid w:val="0"/>
        <w:spacing w:line="216" w:lineRule="auto"/>
        <w:ind w:leftChars="210" w:left="403" w:rightChars="-312" w:right="-599"/>
        <w:jc w:val="left"/>
        <w:rPr>
          <w:rFonts w:ascii="メイリオ" w:eastAsia="メイリオ" w:hAnsi="メイリオ" w:cs="メイリオ"/>
          <w:szCs w:val="21"/>
        </w:rPr>
      </w:pPr>
      <w:r w:rsidRPr="002C6FF2">
        <w:rPr>
          <w:rFonts w:ascii="メイリオ" w:eastAsia="メイリオ" w:hAnsi="メイリオ" w:cs="メイリオ"/>
          <w:szCs w:val="21"/>
        </w:rPr>
        <w:t>出</w:t>
      </w:r>
      <w:r w:rsidR="00E304A7">
        <w:rPr>
          <w:rFonts w:ascii="メイリオ" w:eastAsia="メイリオ" w:hAnsi="メイリオ" w:cs="メイリオ" w:hint="eastAsia"/>
          <w:szCs w:val="21"/>
        </w:rPr>
        <w:t xml:space="preserve">　　</w:t>
      </w:r>
      <w:r w:rsidRPr="002C6FF2">
        <w:rPr>
          <w:rFonts w:ascii="メイリオ" w:eastAsia="メイリオ" w:hAnsi="メイリオ" w:cs="メイリオ"/>
          <w:szCs w:val="21"/>
        </w:rPr>
        <w:t>席：</w:t>
      </w:r>
      <w:r w:rsidR="00E304A7">
        <w:rPr>
          <w:rFonts w:ascii="メイリオ" w:eastAsia="メイリオ" w:hAnsi="メイリオ" w:cs="メイリオ" w:hint="eastAsia"/>
          <w:szCs w:val="21"/>
        </w:rPr>
        <w:t>木村</w:t>
      </w:r>
      <w:r w:rsidR="006A2BA4">
        <w:rPr>
          <w:rFonts w:ascii="メイリオ" w:eastAsia="メイリオ" w:hAnsi="メイリオ" w:cs="メイリオ" w:hint="eastAsia"/>
          <w:szCs w:val="21"/>
        </w:rPr>
        <w:t>会長</w:t>
      </w:r>
      <w:r w:rsidRPr="002C6FF2">
        <w:rPr>
          <w:rFonts w:ascii="メイリオ" w:eastAsia="メイリオ" w:hAnsi="メイリオ" w:cs="メイリオ"/>
          <w:szCs w:val="21"/>
        </w:rPr>
        <w:t>、高鳥毛委員、</w:t>
      </w:r>
      <w:r w:rsidR="00E304A7" w:rsidRPr="00FD2852">
        <w:rPr>
          <w:rFonts w:ascii="メイリオ" w:eastAsia="メイリオ" w:hAnsi="メイリオ" w:cs="メイリオ"/>
          <w:szCs w:val="21"/>
        </w:rPr>
        <w:t>松本泰仁</w:t>
      </w:r>
      <w:r w:rsidR="004255E2" w:rsidRPr="002C6FF2">
        <w:rPr>
          <w:rFonts w:ascii="メイリオ" w:eastAsia="メイリオ" w:hAnsi="メイリオ" w:cs="メイリオ" w:hint="eastAsia"/>
          <w:szCs w:val="21"/>
        </w:rPr>
        <w:t>委員</w:t>
      </w:r>
      <w:r w:rsidR="006A2BA4">
        <w:rPr>
          <w:rFonts w:ascii="メイリオ" w:eastAsia="メイリオ" w:hAnsi="メイリオ" w:cs="メイリオ"/>
          <w:szCs w:val="21"/>
        </w:rPr>
        <w:t>、</w:t>
      </w:r>
      <w:r w:rsidR="00E304A7">
        <w:rPr>
          <w:rFonts w:ascii="メイリオ" w:eastAsia="メイリオ" w:hAnsi="メイリオ" w:cs="メイリオ" w:hint="eastAsia"/>
          <w:szCs w:val="21"/>
        </w:rPr>
        <w:t>森口</w:t>
      </w:r>
      <w:r w:rsidR="006A2BA4">
        <w:rPr>
          <w:rFonts w:ascii="メイリオ" w:eastAsia="メイリオ" w:hAnsi="メイリオ" w:cs="メイリオ"/>
          <w:szCs w:val="21"/>
        </w:rPr>
        <w:t>委員、</w:t>
      </w:r>
      <w:r w:rsidR="00E304A7">
        <w:rPr>
          <w:rFonts w:ascii="メイリオ" w:eastAsia="メイリオ" w:hAnsi="メイリオ" w:cs="メイリオ" w:hint="eastAsia"/>
          <w:szCs w:val="21"/>
        </w:rPr>
        <w:t>西山</w:t>
      </w:r>
      <w:r w:rsidR="006A2BA4">
        <w:rPr>
          <w:rFonts w:ascii="メイリオ" w:eastAsia="メイリオ" w:hAnsi="メイリオ" w:cs="メイリオ" w:hint="eastAsia"/>
          <w:szCs w:val="21"/>
        </w:rPr>
        <w:t>委員</w:t>
      </w:r>
      <w:r w:rsidR="006A2BA4">
        <w:rPr>
          <w:rFonts w:ascii="メイリオ" w:eastAsia="メイリオ" w:hAnsi="メイリオ" w:cs="メイリオ"/>
          <w:szCs w:val="21"/>
        </w:rPr>
        <w:t>、松本</w:t>
      </w:r>
      <w:r w:rsidR="00E304A7">
        <w:rPr>
          <w:rFonts w:ascii="メイリオ" w:eastAsia="メイリオ" w:hAnsi="メイリオ" w:cs="メイリオ" w:hint="eastAsia"/>
          <w:szCs w:val="21"/>
        </w:rPr>
        <w:t>健二</w:t>
      </w:r>
      <w:r w:rsidR="006A2BA4">
        <w:rPr>
          <w:rFonts w:ascii="メイリオ" w:eastAsia="メイリオ" w:hAnsi="メイリオ" w:cs="メイリオ"/>
          <w:szCs w:val="21"/>
        </w:rPr>
        <w:t>委員</w:t>
      </w:r>
      <w:r w:rsidR="006A2BA4">
        <w:rPr>
          <w:rFonts w:ascii="メイリオ" w:eastAsia="メイリオ" w:hAnsi="メイリオ" w:cs="メイリオ" w:hint="eastAsia"/>
          <w:szCs w:val="21"/>
        </w:rPr>
        <w:t>、</w:t>
      </w:r>
      <w:r w:rsidR="00E304A7">
        <w:rPr>
          <w:rFonts w:ascii="メイリオ" w:eastAsia="メイリオ" w:hAnsi="メイリオ" w:cs="メイリオ" w:hint="eastAsia"/>
          <w:szCs w:val="21"/>
        </w:rPr>
        <w:t>宮崎</w:t>
      </w:r>
      <w:r w:rsidR="006A2BA4">
        <w:rPr>
          <w:rFonts w:ascii="メイリオ" w:eastAsia="メイリオ" w:hAnsi="メイリオ" w:cs="メイリオ"/>
          <w:szCs w:val="21"/>
        </w:rPr>
        <w:t>委員</w:t>
      </w:r>
      <w:r w:rsidR="00652833" w:rsidRPr="002C6FF2">
        <w:rPr>
          <w:rFonts w:ascii="メイリオ" w:eastAsia="メイリオ" w:hAnsi="メイリオ" w:cs="メイリオ" w:hint="eastAsia"/>
          <w:szCs w:val="21"/>
        </w:rPr>
        <w:t>（</w:t>
      </w:r>
      <w:r w:rsidR="00652833" w:rsidRPr="002C6FF2">
        <w:rPr>
          <w:rFonts w:ascii="メイリオ" w:eastAsia="メイリオ" w:hAnsi="メイリオ" w:cs="メイリオ"/>
          <w:szCs w:val="21"/>
        </w:rPr>
        <w:t>7名</w:t>
      </w:r>
      <w:r w:rsidR="00652833" w:rsidRPr="002C6FF2">
        <w:rPr>
          <w:rFonts w:ascii="メイリオ" w:eastAsia="メイリオ" w:hAnsi="メイリオ" w:cs="メイリオ" w:hint="eastAsia"/>
          <w:szCs w:val="21"/>
        </w:rPr>
        <w:t>）</w:t>
      </w:r>
    </w:p>
    <w:p w:rsidR="00196E4F" w:rsidRDefault="008A417B" w:rsidP="0025091D">
      <w:pPr>
        <w:snapToGrid w:val="0"/>
        <w:spacing w:line="216" w:lineRule="auto"/>
        <w:ind w:leftChars="210" w:left="403" w:firstLineChars="10" w:firstLine="19"/>
        <w:jc w:val="left"/>
        <w:rPr>
          <w:rFonts w:ascii="メイリオ" w:eastAsia="メイリオ" w:hAnsi="メイリオ" w:cs="メイリオ"/>
          <w:kern w:val="0"/>
          <w:szCs w:val="21"/>
        </w:rPr>
      </w:pPr>
      <w:r w:rsidRPr="002C6FF2">
        <w:rPr>
          <w:rFonts w:ascii="メイリオ" w:eastAsia="メイリオ" w:hAnsi="メイリオ" w:cs="メイリオ"/>
          <w:color w:val="FFFFFF" w:themeColor="background1"/>
          <w:szCs w:val="21"/>
        </w:rPr>
        <w:t>出席状況：</w:t>
      </w:r>
      <w:r w:rsidR="00196E4F" w:rsidRPr="002C6FF2">
        <w:rPr>
          <w:rFonts w:ascii="メイリオ" w:eastAsia="メイリオ" w:hAnsi="メイリオ" w:cs="メイリオ"/>
          <w:szCs w:val="21"/>
        </w:rPr>
        <w:t>事務局</w:t>
      </w:r>
      <w:r w:rsidR="00652833" w:rsidRPr="002C6FF2">
        <w:rPr>
          <w:rFonts w:ascii="メイリオ" w:eastAsia="メイリオ" w:hAnsi="メイリオ" w:cs="メイリオ" w:hint="eastAsia"/>
          <w:szCs w:val="21"/>
        </w:rPr>
        <w:t>…</w:t>
      </w:r>
      <w:r w:rsidR="00196E4F" w:rsidRPr="002C6FF2">
        <w:rPr>
          <w:rFonts w:ascii="メイリオ" w:eastAsia="メイリオ" w:hAnsi="メイリオ" w:cs="メイリオ"/>
          <w:szCs w:val="21"/>
        </w:rPr>
        <w:t>大阪府教育庁教育振興室保健体育課　田中</w:t>
      </w:r>
      <w:r w:rsidR="00652833" w:rsidRPr="002C6FF2">
        <w:rPr>
          <w:rFonts w:ascii="メイリオ" w:eastAsia="メイリオ" w:hAnsi="メイリオ" w:cs="メイリオ" w:hint="eastAsia"/>
          <w:szCs w:val="21"/>
        </w:rPr>
        <w:t>課長・</w:t>
      </w:r>
      <w:r w:rsidR="00E304A7">
        <w:rPr>
          <w:rFonts w:ascii="メイリオ" w:eastAsia="メイリオ" w:hAnsi="メイリオ" w:cs="メイリオ" w:hint="eastAsia"/>
          <w:szCs w:val="21"/>
        </w:rPr>
        <w:t>木場</w:t>
      </w:r>
      <w:r w:rsidR="00652833" w:rsidRPr="002C6FF2">
        <w:rPr>
          <w:rFonts w:ascii="メイリオ" w:eastAsia="メイリオ" w:hAnsi="メイリオ" w:cs="メイリオ" w:hint="eastAsia"/>
          <w:szCs w:val="21"/>
        </w:rPr>
        <w:t>・</w:t>
      </w:r>
      <w:r w:rsidR="00196E4F" w:rsidRPr="002C6FF2">
        <w:rPr>
          <w:rFonts w:ascii="メイリオ" w:eastAsia="メイリオ" w:hAnsi="メイリオ" w:cs="メイリオ"/>
          <w:kern w:val="0"/>
          <w:szCs w:val="21"/>
        </w:rPr>
        <w:t>大更</w:t>
      </w:r>
    </w:p>
    <w:p w:rsidR="00C50064" w:rsidRDefault="00C50064" w:rsidP="0025091D">
      <w:pPr>
        <w:snapToGrid w:val="0"/>
        <w:spacing w:line="216" w:lineRule="auto"/>
        <w:ind w:leftChars="210" w:left="403" w:firstLineChars="10" w:firstLine="19"/>
        <w:jc w:val="left"/>
        <w:rPr>
          <w:rFonts w:ascii="メイリオ" w:eastAsia="メイリオ" w:hAnsi="メイリオ" w:cs="メイリオ"/>
          <w:kern w:val="0"/>
          <w:szCs w:val="21"/>
        </w:rPr>
      </w:pPr>
    </w:p>
    <w:p w:rsidR="00E304A7" w:rsidRPr="002C6FF2" w:rsidRDefault="00E304A7" w:rsidP="0025091D">
      <w:pPr>
        <w:snapToGrid w:val="0"/>
        <w:spacing w:line="216" w:lineRule="auto"/>
        <w:rPr>
          <w:rFonts w:ascii="メイリオ" w:eastAsia="メイリオ" w:hAnsi="メイリオ" w:cs="メイリオ"/>
          <w:sz w:val="12"/>
          <w:szCs w:val="21"/>
        </w:rPr>
      </w:pPr>
    </w:p>
    <w:p w:rsidR="00196E4F" w:rsidRPr="002C6FF2" w:rsidRDefault="00196E4F" w:rsidP="0025091D">
      <w:pPr>
        <w:snapToGrid w:val="0"/>
        <w:spacing w:line="216" w:lineRule="auto"/>
        <w:rPr>
          <w:rFonts w:ascii="メイリオ" w:eastAsia="メイリオ" w:hAnsi="メイリオ" w:cs="メイリオ"/>
          <w:b/>
          <w:szCs w:val="21"/>
        </w:rPr>
      </w:pPr>
      <w:r w:rsidRPr="002C6FF2">
        <w:rPr>
          <w:rFonts w:ascii="メイリオ" w:eastAsia="メイリオ" w:hAnsi="メイリオ" w:cs="メイリオ"/>
          <w:b/>
          <w:szCs w:val="21"/>
        </w:rPr>
        <w:t xml:space="preserve">１　</w:t>
      </w:r>
      <w:r w:rsidRPr="002C6FF2">
        <w:rPr>
          <w:rFonts w:ascii="メイリオ" w:eastAsia="メイリオ" w:hAnsi="メイリオ" w:cs="メイリオ"/>
          <w:b/>
          <w:spacing w:val="3"/>
          <w:kern w:val="0"/>
          <w:szCs w:val="21"/>
          <w:fitText w:val="851" w:id="1550333954"/>
        </w:rPr>
        <w:t>開</w:t>
      </w:r>
      <w:r w:rsidR="002C6FF2" w:rsidRPr="002C6FF2">
        <w:rPr>
          <w:rFonts w:ascii="メイリオ" w:eastAsia="メイリオ" w:hAnsi="メイリオ" w:cs="メイリオ" w:hint="eastAsia"/>
          <w:b/>
          <w:kern w:val="0"/>
          <w:szCs w:val="21"/>
          <w:fitText w:val="851" w:id="1550333954"/>
        </w:rPr>
        <w:t xml:space="preserve">　　</w:t>
      </w:r>
      <w:r w:rsidRPr="002C6FF2">
        <w:rPr>
          <w:rFonts w:ascii="メイリオ" w:eastAsia="メイリオ" w:hAnsi="メイリオ" w:cs="メイリオ"/>
          <w:b/>
          <w:kern w:val="0"/>
          <w:szCs w:val="21"/>
          <w:fitText w:val="851" w:id="1550333954"/>
        </w:rPr>
        <w:t>会</w:t>
      </w:r>
    </w:p>
    <w:p w:rsidR="00196E4F" w:rsidRPr="002C6FF2" w:rsidRDefault="00196E4F" w:rsidP="0025091D">
      <w:pPr>
        <w:snapToGrid w:val="0"/>
        <w:spacing w:line="216" w:lineRule="auto"/>
        <w:rPr>
          <w:rFonts w:ascii="メイリオ" w:eastAsia="メイリオ" w:hAnsi="メイリオ" w:cs="メイリオ"/>
          <w:szCs w:val="21"/>
        </w:rPr>
      </w:pPr>
      <w:r w:rsidRPr="002C6FF2">
        <w:rPr>
          <w:rFonts w:ascii="メイリオ" w:eastAsia="メイリオ" w:hAnsi="メイリオ" w:cs="メイリオ"/>
          <w:b/>
          <w:szCs w:val="21"/>
        </w:rPr>
        <w:t xml:space="preserve">２　</w:t>
      </w:r>
      <w:r w:rsidRPr="002C6FF2">
        <w:rPr>
          <w:rFonts w:ascii="メイリオ" w:eastAsia="メイリオ" w:hAnsi="メイリオ" w:cs="メイリオ"/>
          <w:b/>
          <w:spacing w:val="3"/>
          <w:kern w:val="0"/>
          <w:szCs w:val="21"/>
          <w:fitText w:val="851" w:id="1550333953"/>
        </w:rPr>
        <w:t>挨</w:t>
      </w:r>
      <w:r w:rsidR="002C6FF2" w:rsidRPr="002C6FF2">
        <w:rPr>
          <w:rFonts w:ascii="メイリオ" w:eastAsia="メイリオ" w:hAnsi="メイリオ" w:cs="メイリオ" w:hint="eastAsia"/>
          <w:b/>
          <w:kern w:val="0"/>
          <w:szCs w:val="21"/>
          <w:fitText w:val="851" w:id="1550333953"/>
        </w:rPr>
        <w:t xml:space="preserve">　　</w:t>
      </w:r>
      <w:r w:rsidRPr="002C6FF2">
        <w:rPr>
          <w:rFonts w:ascii="メイリオ" w:eastAsia="メイリオ" w:hAnsi="メイリオ" w:cs="メイリオ"/>
          <w:b/>
          <w:kern w:val="0"/>
          <w:szCs w:val="21"/>
          <w:fitText w:val="851" w:id="1550333953"/>
        </w:rPr>
        <w:t>拶</w:t>
      </w:r>
      <w:r w:rsidR="004C747C" w:rsidRPr="002C6FF2">
        <w:rPr>
          <w:rFonts w:ascii="メイリオ" w:eastAsia="メイリオ" w:hAnsi="メイリオ" w:cs="メイリオ" w:hint="eastAsia"/>
          <w:kern w:val="0"/>
          <w:szCs w:val="21"/>
        </w:rPr>
        <w:t xml:space="preserve">　　</w:t>
      </w:r>
      <w:r w:rsidRPr="002C6FF2">
        <w:rPr>
          <w:rFonts w:ascii="メイリオ" w:eastAsia="メイリオ" w:hAnsi="メイリオ" w:cs="メイリオ"/>
          <w:szCs w:val="21"/>
        </w:rPr>
        <w:t>大阪府教育庁教育振興室保健体育課長</w:t>
      </w:r>
    </w:p>
    <w:p w:rsidR="00196E4F" w:rsidRPr="002C6FF2" w:rsidRDefault="006A2BA4" w:rsidP="0025091D">
      <w:pPr>
        <w:snapToGrid w:val="0"/>
        <w:spacing w:line="216" w:lineRule="auto"/>
        <w:rPr>
          <w:rFonts w:ascii="メイリオ" w:eastAsia="メイリオ" w:hAnsi="メイリオ" w:cs="メイリオ"/>
          <w:b/>
          <w:szCs w:val="21"/>
        </w:rPr>
      </w:pPr>
      <w:r>
        <w:rPr>
          <w:rFonts w:ascii="メイリオ" w:eastAsia="メイリオ" w:hAnsi="メイリオ" w:cs="メイリオ" w:hint="eastAsia"/>
          <w:b/>
          <w:szCs w:val="21"/>
        </w:rPr>
        <w:t>３</w:t>
      </w:r>
      <w:r w:rsidR="00196E4F" w:rsidRPr="002C6FF2">
        <w:rPr>
          <w:rFonts w:ascii="メイリオ" w:eastAsia="メイリオ" w:hAnsi="メイリオ" w:cs="メイリオ"/>
          <w:b/>
          <w:szCs w:val="21"/>
        </w:rPr>
        <w:t xml:space="preserve">　</w:t>
      </w:r>
      <w:r w:rsidR="00196E4F" w:rsidRPr="00B54E12">
        <w:rPr>
          <w:rFonts w:ascii="メイリオ" w:eastAsia="メイリオ" w:hAnsi="メイリオ" w:cs="メイリオ"/>
          <w:b/>
          <w:spacing w:val="3"/>
          <w:kern w:val="0"/>
          <w:szCs w:val="21"/>
          <w:fitText w:val="851" w:id="1550334208"/>
        </w:rPr>
        <w:t>報</w:t>
      </w:r>
      <w:r w:rsidR="00196E4F" w:rsidRPr="00B54E12">
        <w:rPr>
          <w:rFonts w:ascii="メイリオ" w:eastAsia="メイリオ" w:hAnsi="メイリオ" w:cs="メイリオ"/>
          <w:b/>
          <w:kern w:val="0"/>
          <w:szCs w:val="21"/>
          <w:fitText w:val="851" w:id="1550334208"/>
        </w:rPr>
        <w:t>告事項</w:t>
      </w:r>
    </w:p>
    <w:p w:rsidR="006A2BA4" w:rsidRPr="00B54E12" w:rsidRDefault="006A2BA4" w:rsidP="0025091D">
      <w:pPr>
        <w:snapToGrid w:val="0"/>
        <w:spacing w:line="216" w:lineRule="auto"/>
        <w:rPr>
          <w:rFonts w:ascii="メイリオ" w:eastAsia="メイリオ" w:hAnsi="メイリオ" w:cs="メイリオ"/>
          <w:szCs w:val="21"/>
        </w:rPr>
      </w:pPr>
      <w:r w:rsidRPr="00B54E12">
        <w:rPr>
          <w:rFonts w:ascii="メイリオ" w:eastAsia="メイリオ" w:hAnsi="メイリオ" w:cs="メイリオ" w:hint="eastAsia"/>
          <w:szCs w:val="21"/>
        </w:rPr>
        <w:t>（１）平成</w:t>
      </w:r>
      <w:r w:rsidR="00E304A7">
        <w:rPr>
          <w:rFonts w:ascii="メイリオ" w:eastAsia="メイリオ" w:hAnsi="メイリオ" w:cs="メイリオ" w:hint="eastAsia"/>
          <w:szCs w:val="21"/>
        </w:rPr>
        <w:t>30</w:t>
      </w:r>
      <w:r w:rsidRPr="00B54E12">
        <w:rPr>
          <w:rFonts w:ascii="メイリオ" w:eastAsia="メイリオ" w:hAnsi="メイリオ" w:cs="メイリオ" w:hint="eastAsia"/>
          <w:szCs w:val="21"/>
        </w:rPr>
        <w:t>年度府内公立学校での結核検診実施状況（小・中学生）について</w:t>
      </w:r>
    </w:p>
    <w:tbl>
      <w:tblPr>
        <w:tblStyle w:val="a3"/>
        <w:tblW w:w="9214" w:type="dxa"/>
        <w:tblInd w:w="392" w:type="dxa"/>
        <w:tblLook w:val="04A0" w:firstRow="1" w:lastRow="0" w:firstColumn="1" w:lastColumn="0" w:noHBand="0" w:noVBand="1"/>
      </w:tblPr>
      <w:tblGrid>
        <w:gridCol w:w="9214"/>
      </w:tblGrid>
      <w:tr w:rsidR="0078395F" w:rsidRPr="002C6FF2" w:rsidTr="00E45081">
        <w:trPr>
          <w:trHeight w:val="801"/>
        </w:trPr>
        <w:tc>
          <w:tcPr>
            <w:tcW w:w="9214" w:type="dxa"/>
          </w:tcPr>
          <w:p w:rsidR="0078395F" w:rsidRDefault="0078395F" w:rsidP="0025091D">
            <w:pPr>
              <w:snapToGrid w:val="0"/>
              <w:spacing w:line="216" w:lineRule="auto"/>
              <w:ind w:left="165" w:hangingChars="86" w:hanging="165"/>
              <w:rPr>
                <w:rFonts w:ascii="メイリオ" w:eastAsia="メイリオ" w:hAnsi="メイリオ" w:cs="メイリオ"/>
                <w:sz w:val="22"/>
              </w:rPr>
            </w:pPr>
            <w:r w:rsidRPr="002C6FF2">
              <w:rPr>
                <w:rFonts w:ascii="メイリオ" w:eastAsia="メイリオ" w:hAnsi="メイリオ" w:cs="メイリオ"/>
                <w:szCs w:val="21"/>
              </w:rPr>
              <w:t>・</w:t>
            </w:r>
            <w:r w:rsidR="00E45081">
              <w:rPr>
                <w:rFonts w:ascii="メイリオ" w:eastAsia="メイリオ" w:hAnsi="メイリオ" w:cs="メイリオ" w:hint="eastAsia"/>
                <w:sz w:val="22"/>
              </w:rPr>
              <w:t>小学生及び中学生</w:t>
            </w:r>
            <w:r w:rsidR="00A97246">
              <w:rPr>
                <w:rFonts w:ascii="メイリオ" w:eastAsia="メイリオ" w:hAnsi="メイリオ" w:cs="メイリオ" w:hint="eastAsia"/>
                <w:sz w:val="22"/>
              </w:rPr>
              <w:t>における実施状況</w:t>
            </w:r>
            <w:r w:rsidR="000A7B3B">
              <w:rPr>
                <w:rFonts w:ascii="メイリオ" w:eastAsia="メイリオ" w:hAnsi="メイリオ" w:cs="メイリオ" w:hint="eastAsia"/>
                <w:sz w:val="22"/>
              </w:rPr>
              <w:t>について</w:t>
            </w:r>
            <w:r w:rsidR="00E45081">
              <w:rPr>
                <w:rFonts w:ascii="メイリオ" w:eastAsia="メイリオ" w:hAnsi="メイリオ" w:cs="メイリオ" w:hint="eastAsia"/>
                <w:sz w:val="22"/>
              </w:rPr>
              <w:t xml:space="preserve">　　</w:t>
            </w:r>
          </w:p>
          <w:p w:rsidR="0078395F" w:rsidRDefault="00E45081" w:rsidP="0025091D">
            <w:pPr>
              <w:snapToGrid w:val="0"/>
              <w:spacing w:line="216" w:lineRule="auto"/>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・精密検査対象者について</w:t>
            </w:r>
          </w:p>
          <w:p w:rsidR="00E45081" w:rsidRPr="002C6FF2" w:rsidRDefault="00E45081" w:rsidP="0025091D">
            <w:pPr>
              <w:snapToGrid w:val="0"/>
              <w:spacing w:line="216" w:lineRule="auto"/>
              <w:ind w:left="165" w:hangingChars="86" w:hanging="165"/>
              <w:rPr>
                <w:rFonts w:ascii="メイリオ" w:eastAsia="メイリオ" w:hAnsi="メイリオ" w:cs="メイリオ"/>
                <w:szCs w:val="21"/>
              </w:rPr>
            </w:pPr>
            <w:r>
              <w:rPr>
                <w:rFonts w:ascii="メイリオ" w:eastAsia="メイリオ" w:hAnsi="メイリオ" w:cs="メイリオ" w:hint="eastAsia"/>
                <w:szCs w:val="21"/>
              </w:rPr>
              <w:t>・高まん延国居住歴該当者について</w:t>
            </w:r>
          </w:p>
        </w:tc>
      </w:tr>
    </w:tbl>
    <w:p w:rsidR="00997049" w:rsidRDefault="00997049" w:rsidP="0025091D">
      <w:pPr>
        <w:snapToGrid w:val="0"/>
        <w:spacing w:line="216" w:lineRule="auto"/>
        <w:ind w:leftChars="-73" w:left="-140"/>
        <w:rPr>
          <w:rFonts w:ascii="メイリオ" w:eastAsia="メイリオ" w:hAnsi="メイリオ" w:cs="メイリオ"/>
          <w:szCs w:val="21"/>
        </w:rPr>
      </w:pPr>
      <w:r w:rsidRPr="002C6FF2">
        <w:rPr>
          <w:rFonts w:ascii="メイリオ" w:eastAsia="メイリオ" w:hAnsi="メイリオ" w:cs="メイリオ"/>
          <w:szCs w:val="21"/>
        </w:rPr>
        <w:t>【意見・質問等】</w:t>
      </w:r>
    </w:p>
    <w:p w:rsidR="00E304A7" w:rsidRDefault="00294A7D"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A</w:t>
      </w:r>
      <w:r w:rsidR="00A97246">
        <w:rPr>
          <w:rFonts w:ascii="メイリオ" w:eastAsia="メイリオ" w:hAnsi="メイリオ" w:cs="メイリオ" w:hint="eastAsia"/>
          <w:szCs w:val="21"/>
        </w:rPr>
        <w:t>：</w:t>
      </w:r>
      <w:r w:rsidR="00095954">
        <w:rPr>
          <w:rFonts w:ascii="メイリオ" w:eastAsia="メイリオ" w:hAnsi="メイリオ" w:cs="メイリオ" w:hint="eastAsia"/>
          <w:szCs w:val="21"/>
        </w:rPr>
        <w:t>高まん延国居住</w:t>
      </w:r>
      <w:r w:rsidR="00AD17D7">
        <w:rPr>
          <w:rFonts w:ascii="メイリオ" w:eastAsia="メイリオ" w:hAnsi="メイリオ" w:cs="メイリオ" w:hint="eastAsia"/>
          <w:szCs w:val="21"/>
        </w:rPr>
        <w:t>歴の内訳として、日本人と日本人以外の内訳などは、現在把握されている</w:t>
      </w:r>
      <w:r w:rsidR="00095954">
        <w:rPr>
          <w:rFonts w:ascii="メイリオ" w:eastAsia="メイリオ" w:hAnsi="メイリオ" w:cs="メイリオ" w:hint="eastAsia"/>
          <w:szCs w:val="21"/>
        </w:rPr>
        <w:t>か。</w:t>
      </w:r>
    </w:p>
    <w:p w:rsidR="00095954" w:rsidRDefault="00095954"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事：国籍ではなく、居住歴として調査しているため、把握していない。</w:t>
      </w:r>
    </w:p>
    <w:p w:rsidR="00095954" w:rsidRDefault="00095954"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A：将来的に外国籍の方が増えてくると</w:t>
      </w:r>
      <w:r w:rsidR="006105EA">
        <w:rPr>
          <w:rFonts w:ascii="メイリオ" w:eastAsia="メイリオ" w:hAnsi="メイリオ" w:cs="メイリオ" w:hint="eastAsia"/>
          <w:szCs w:val="21"/>
        </w:rPr>
        <w:t>、</w:t>
      </w:r>
      <w:r>
        <w:rPr>
          <w:rFonts w:ascii="メイリオ" w:eastAsia="メイリオ" w:hAnsi="メイリオ" w:cs="メイリオ" w:hint="eastAsia"/>
          <w:szCs w:val="21"/>
        </w:rPr>
        <w:t>結核の感染状況が違う</w:t>
      </w:r>
      <w:r w:rsidR="00CE7904">
        <w:rPr>
          <w:rFonts w:ascii="メイリオ" w:eastAsia="メイリオ" w:hAnsi="メイリオ" w:cs="メイリオ" w:hint="eastAsia"/>
          <w:szCs w:val="21"/>
        </w:rPr>
        <w:t>。その</w:t>
      </w:r>
      <w:r>
        <w:rPr>
          <w:rFonts w:ascii="メイリオ" w:eastAsia="メイリオ" w:hAnsi="メイリオ" w:cs="メイリオ" w:hint="eastAsia"/>
          <w:szCs w:val="21"/>
        </w:rPr>
        <w:t>ため、何年か先には若干そういう調査も視野にいれて</w:t>
      </w:r>
      <w:r w:rsidR="006105EA">
        <w:rPr>
          <w:rFonts w:ascii="メイリオ" w:eastAsia="メイリオ" w:hAnsi="メイリオ" w:cs="メイリオ" w:hint="eastAsia"/>
          <w:szCs w:val="21"/>
        </w:rPr>
        <w:t>実施することを</w:t>
      </w:r>
      <w:r>
        <w:rPr>
          <w:rFonts w:ascii="メイリオ" w:eastAsia="メイリオ" w:hAnsi="メイリオ" w:cs="メイリオ" w:hint="eastAsia"/>
          <w:szCs w:val="21"/>
        </w:rPr>
        <w:t>検討いただきたい。</w:t>
      </w:r>
    </w:p>
    <w:p w:rsidR="00E304A7" w:rsidRDefault="002C0C9B"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B：高まん延国居住歴該当者数というのは、平成30年度の精密検査対象者の中においての数で間違いない</w:t>
      </w:r>
      <w:r w:rsidR="00AD17D7">
        <w:rPr>
          <w:rFonts w:ascii="メイリオ" w:eastAsia="メイリオ" w:hAnsi="メイリオ" w:cs="メイリオ" w:hint="eastAsia"/>
          <w:szCs w:val="21"/>
        </w:rPr>
        <w:t>か</w:t>
      </w:r>
      <w:r>
        <w:rPr>
          <w:rFonts w:ascii="メイリオ" w:eastAsia="メイリオ" w:hAnsi="メイリオ" w:cs="メイリオ" w:hint="eastAsia"/>
          <w:szCs w:val="21"/>
        </w:rPr>
        <w:t>。</w:t>
      </w:r>
      <w:r w:rsidR="00F06490">
        <w:rPr>
          <w:rFonts w:ascii="メイリオ" w:eastAsia="メイリオ" w:hAnsi="メイリオ" w:cs="メイリオ" w:hint="eastAsia"/>
          <w:szCs w:val="21"/>
        </w:rPr>
        <w:t>もし、昨年に精密検査を受けて入れば、今年は検査対象とならないということで間違いないか。</w:t>
      </w:r>
    </w:p>
    <w:p w:rsidR="002C0C9B" w:rsidRDefault="002C0C9B"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事：その通りで</w:t>
      </w:r>
      <w:r w:rsidR="00AD17D7">
        <w:rPr>
          <w:rFonts w:ascii="メイリオ" w:eastAsia="メイリオ" w:hAnsi="メイリオ" w:cs="メイリオ" w:hint="eastAsia"/>
          <w:szCs w:val="21"/>
        </w:rPr>
        <w:t>ある</w:t>
      </w:r>
      <w:r>
        <w:rPr>
          <w:rFonts w:ascii="メイリオ" w:eastAsia="メイリオ" w:hAnsi="メイリオ" w:cs="メイリオ" w:hint="eastAsia"/>
          <w:szCs w:val="21"/>
        </w:rPr>
        <w:t>。</w:t>
      </w:r>
    </w:p>
    <w:p w:rsidR="002C0C9B" w:rsidRDefault="002C0C9B" w:rsidP="00AD17D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w:t>
      </w:r>
      <w:r w:rsidR="00AD17D7">
        <w:rPr>
          <w:rFonts w:ascii="メイリオ" w:eastAsia="メイリオ" w:hAnsi="メイリオ" w:cs="メイリオ" w:hint="eastAsia"/>
          <w:szCs w:val="21"/>
        </w:rPr>
        <w:t>大阪</w:t>
      </w:r>
      <w:r w:rsidR="00FC03D3">
        <w:rPr>
          <w:rFonts w:ascii="メイリオ" w:eastAsia="メイリオ" w:hAnsi="メイリオ" w:cs="メイリオ" w:hint="eastAsia"/>
          <w:szCs w:val="21"/>
        </w:rPr>
        <w:t>市</w:t>
      </w:r>
      <w:r>
        <w:rPr>
          <w:rFonts w:ascii="メイリオ" w:eastAsia="メイリオ" w:hAnsi="メイリオ" w:cs="メイリオ" w:hint="eastAsia"/>
          <w:szCs w:val="21"/>
        </w:rPr>
        <w:t>おいてはベトナムの方が最近急激に増えてきて</w:t>
      </w:r>
      <w:r w:rsidR="00D126C8">
        <w:rPr>
          <w:rFonts w:ascii="メイリオ" w:eastAsia="メイリオ" w:hAnsi="メイリオ" w:cs="メイリオ" w:hint="eastAsia"/>
          <w:szCs w:val="21"/>
        </w:rPr>
        <w:t>おり、</w:t>
      </w:r>
      <w:r>
        <w:rPr>
          <w:rFonts w:ascii="メイリオ" w:eastAsia="メイリオ" w:hAnsi="メイリオ" w:cs="メイリオ" w:hint="eastAsia"/>
          <w:szCs w:val="21"/>
        </w:rPr>
        <w:t>それに伴い、結核の発生状況も中国・ベトナム</w:t>
      </w:r>
      <w:r w:rsidR="00D126C8">
        <w:rPr>
          <w:rFonts w:ascii="メイリオ" w:eastAsia="メイリオ" w:hAnsi="メイリオ" w:cs="メイリオ" w:hint="eastAsia"/>
          <w:szCs w:val="21"/>
        </w:rPr>
        <w:t>が1位を</w:t>
      </w:r>
      <w:r>
        <w:rPr>
          <w:rFonts w:ascii="メイリオ" w:eastAsia="メイリオ" w:hAnsi="メイリオ" w:cs="メイリオ" w:hint="eastAsia"/>
          <w:szCs w:val="21"/>
        </w:rPr>
        <w:t>分け合っている</w:t>
      </w:r>
      <w:r w:rsidR="00D126C8">
        <w:rPr>
          <w:rFonts w:ascii="メイリオ" w:eastAsia="メイリオ" w:hAnsi="メイリオ" w:cs="メイリオ" w:hint="eastAsia"/>
          <w:szCs w:val="21"/>
        </w:rPr>
        <w:t>ような</w:t>
      </w:r>
      <w:r w:rsidR="006105EA">
        <w:rPr>
          <w:rFonts w:ascii="メイリオ" w:eastAsia="メイリオ" w:hAnsi="メイリオ" w:cs="メイリオ" w:hint="eastAsia"/>
          <w:szCs w:val="21"/>
        </w:rPr>
        <w:t>状況</w:t>
      </w:r>
      <w:r>
        <w:rPr>
          <w:rFonts w:ascii="メイリオ" w:eastAsia="メイリオ" w:hAnsi="メイリオ" w:cs="メイリオ" w:hint="eastAsia"/>
          <w:szCs w:val="21"/>
        </w:rPr>
        <w:t>で</w:t>
      </w:r>
      <w:r w:rsidR="00AD17D7">
        <w:rPr>
          <w:rFonts w:ascii="メイリオ" w:eastAsia="メイリオ" w:hAnsi="メイリオ" w:cs="メイリオ" w:hint="eastAsia"/>
          <w:szCs w:val="21"/>
        </w:rPr>
        <w:t>ある</w:t>
      </w:r>
      <w:r>
        <w:rPr>
          <w:rFonts w:ascii="メイリオ" w:eastAsia="メイリオ" w:hAnsi="メイリオ" w:cs="メイリオ" w:hint="eastAsia"/>
          <w:szCs w:val="21"/>
        </w:rPr>
        <w:t>。</w:t>
      </w:r>
      <w:r w:rsidR="00FC03D3">
        <w:rPr>
          <w:rFonts w:ascii="メイリオ" w:eastAsia="メイリオ" w:hAnsi="メイリオ" w:cs="メイリオ" w:hint="eastAsia"/>
          <w:szCs w:val="21"/>
        </w:rPr>
        <w:t>（大阪府のデータにおいて）増加傾向にある国</w:t>
      </w:r>
      <w:r w:rsidR="00F06490">
        <w:rPr>
          <w:rFonts w:ascii="メイリオ" w:eastAsia="メイリオ" w:hAnsi="メイリオ" w:cs="メイリオ" w:hint="eastAsia"/>
          <w:szCs w:val="21"/>
        </w:rPr>
        <w:t>や傾向など</w:t>
      </w:r>
      <w:r w:rsidR="00FC03D3">
        <w:rPr>
          <w:rFonts w:ascii="メイリオ" w:eastAsia="メイリオ" w:hAnsi="メイリオ" w:cs="メイリオ" w:hint="eastAsia"/>
          <w:szCs w:val="21"/>
        </w:rPr>
        <w:t>は</w:t>
      </w:r>
      <w:r w:rsidR="00AD17D7">
        <w:rPr>
          <w:rFonts w:ascii="メイリオ" w:eastAsia="メイリオ" w:hAnsi="メイリオ" w:cs="メイリオ" w:hint="eastAsia"/>
          <w:szCs w:val="21"/>
        </w:rPr>
        <w:t>ある</w:t>
      </w:r>
      <w:r w:rsidR="00FC03D3">
        <w:rPr>
          <w:rFonts w:ascii="メイリオ" w:eastAsia="メイリオ" w:hAnsi="メイリオ" w:cs="メイリオ" w:hint="eastAsia"/>
          <w:szCs w:val="21"/>
        </w:rPr>
        <w:t>か。</w:t>
      </w:r>
    </w:p>
    <w:p w:rsidR="002C0C9B" w:rsidRDefault="002C0C9B"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事：今年度と昨年度</w:t>
      </w:r>
      <w:r w:rsidR="00D126C8">
        <w:rPr>
          <w:rFonts w:ascii="メイリオ" w:eastAsia="メイリオ" w:hAnsi="メイリオ" w:cs="メイリオ" w:hint="eastAsia"/>
          <w:szCs w:val="21"/>
        </w:rPr>
        <w:t>のデータだけでは、そこに傾向等を見出せない。</w:t>
      </w:r>
      <w:r>
        <w:rPr>
          <w:rFonts w:ascii="メイリオ" w:eastAsia="メイリオ" w:hAnsi="メイリオ" w:cs="メイリオ" w:hint="eastAsia"/>
          <w:szCs w:val="21"/>
        </w:rPr>
        <w:t>一度、何年か分を経年でまとめた表を作成し</w:t>
      </w:r>
      <w:r w:rsidR="00D126C8">
        <w:rPr>
          <w:rFonts w:ascii="メイリオ" w:eastAsia="メイリオ" w:hAnsi="メイリオ" w:cs="メイリオ" w:hint="eastAsia"/>
          <w:szCs w:val="21"/>
        </w:rPr>
        <w:t>、どのような国が上位に挙がってくるのか等、確認してみ</w:t>
      </w:r>
      <w:r>
        <w:rPr>
          <w:rFonts w:ascii="メイリオ" w:eastAsia="メイリオ" w:hAnsi="メイリオ" w:cs="メイリオ" w:hint="eastAsia"/>
          <w:szCs w:val="21"/>
        </w:rPr>
        <w:t>たいと</w:t>
      </w:r>
      <w:r w:rsidR="00F06490">
        <w:rPr>
          <w:rFonts w:ascii="メイリオ" w:eastAsia="メイリオ" w:hAnsi="メイリオ" w:cs="メイリオ" w:hint="eastAsia"/>
          <w:szCs w:val="21"/>
        </w:rPr>
        <w:t>思</w:t>
      </w:r>
      <w:r w:rsidR="00AD17D7">
        <w:rPr>
          <w:rFonts w:ascii="メイリオ" w:eastAsia="メイリオ" w:hAnsi="メイリオ" w:cs="メイリオ" w:hint="eastAsia"/>
          <w:szCs w:val="21"/>
        </w:rPr>
        <w:t>う</w:t>
      </w:r>
      <w:r>
        <w:rPr>
          <w:rFonts w:ascii="メイリオ" w:eastAsia="メイリオ" w:hAnsi="メイリオ" w:cs="メイリオ" w:hint="eastAsia"/>
          <w:szCs w:val="21"/>
        </w:rPr>
        <w:t>。</w:t>
      </w:r>
    </w:p>
    <w:p w:rsidR="00D126C8" w:rsidRDefault="00D126C8"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C：居住歴</w:t>
      </w:r>
      <w:r w:rsidR="00FC03D3">
        <w:rPr>
          <w:rFonts w:ascii="メイリオ" w:eastAsia="メイリオ" w:hAnsi="メイリオ" w:cs="メイリオ" w:hint="eastAsia"/>
          <w:szCs w:val="21"/>
        </w:rPr>
        <w:t>に該当する基準はな</w:t>
      </w:r>
      <w:r w:rsidR="00AD17D7">
        <w:rPr>
          <w:rFonts w:ascii="メイリオ" w:eastAsia="メイリオ" w:hAnsi="メイリオ" w:cs="メイリオ" w:hint="eastAsia"/>
          <w:szCs w:val="21"/>
        </w:rPr>
        <w:t>にか</w:t>
      </w:r>
      <w:r>
        <w:rPr>
          <w:rFonts w:ascii="メイリオ" w:eastAsia="メイリオ" w:hAnsi="メイリオ" w:cs="メイリオ" w:hint="eastAsia"/>
          <w:szCs w:val="21"/>
        </w:rPr>
        <w:t>。</w:t>
      </w:r>
    </w:p>
    <w:p w:rsidR="00D126C8" w:rsidRDefault="00D126C8"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事：過去3年以内に通算して6か月以上住んでいたことがあるかどうかで</w:t>
      </w:r>
      <w:r w:rsidR="00AD17D7">
        <w:rPr>
          <w:rFonts w:ascii="メイリオ" w:eastAsia="メイリオ" w:hAnsi="メイリオ" w:cs="メイリオ" w:hint="eastAsia"/>
          <w:szCs w:val="21"/>
        </w:rPr>
        <w:t>ある</w:t>
      </w:r>
      <w:r>
        <w:rPr>
          <w:rFonts w:ascii="メイリオ" w:eastAsia="メイリオ" w:hAnsi="メイリオ" w:cs="メイリオ" w:hint="eastAsia"/>
          <w:szCs w:val="21"/>
        </w:rPr>
        <w:t>。</w:t>
      </w:r>
    </w:p>
    <w:p w:rsidR="00D126C8" w:rsidRDefault="00D126C8"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D：</w:t>
      </w:r>
      <w:r w:rsidR="00EE4BAE">
        <w:rPr>
          <w:rFonts w:ascii="メイリオ" w:eastAsia="メイリオ" w:hAnsi="メイリオ" w:cs="メイリオ" w:hint="eastAsia"/>
          <w:szCs w:val="21"/>
        </w:rPr>
        <w:t>精密検査の内容の項目の</w:t>
      </w:r>
      <w:r w:rsidR="00FC03D3">
        <w:rPr>
          <w:rFonts w:ascii="メイリオ" w:eastAsia="メイリオ" w:hAnsi="メイリオ" w:cs="メイリオ" w:hint="eastAsia"/>
          <w:szCs w:val="21"/>
        </w:rPr>
        <w:t>「</w:t>
      </w:r>
      <w:r w:rsidR="00EE4BAE">
        <w:rPr>
          <w:rFonts w:ascii="メイリオ" w:eastAsia="メイリオ" w:hAnsi="メイリオ" w:cs="メイリオ" w:hint="eastAsia"/>
          <w:szCs w:val="21"/>
        </w:rPr>
        <w:t>その他の検査</w:t>
      </w:r>
      <w:r w:rsidR="00FC03D3">
        <w:rPr>
          <w:rFonts w:ascii="メイリオ" w:eastAsia="メイリオ" w:hAnsi="メイリオ" w:cs="メイリオ" w:hint="eastAsia"/>
          <w:szCs w:val="21"/>
        </w:rPr>
        <w:t>」</w:t>
      </w:r>
      <w:r w:rsidR="00EE4BAE">
        <w:rPr>
          <w:rFonts w:ascii="メイリオ" w:eastAsia="メイリオ" w:hAnsi="メイリオ" w:cs="メイリオ" w:hint="eastAsia"/>
          <w:szCs w:val="21"/>
        </w:rPr>
        <w:t>について、今年度の小学校の受検者数は4名であるが、昨年度は19名</w:t>
      </w:r>
      <w:r w:rsidR="00AD17D7">
        <w:rPr>
          <w:rFonts w:ascii="メイリオ" w:eastAsia="メイリオ" w:hAnsi="メイリオ" w:cs="メイリオ" w:hint="eastAsia"/>
          <w:szCs w:val="21"/>
        </w:rPr>
        <w:t>であり</w:t>
      </w:r>
      <w:r w:rsidR="00EE4BAE">
        <w:rPr>
          <w:rFonts w:ascii="メイリオ" w:eastAsia="メイリオ" w:hAnsi="メイリオ" w:cs="メイリオ" w:hint="eastAsia"/>
          <w:szCs w:val="21"/>
        </w:rPr>
        <w:t>、その前の年度は25</w:t>
      </w:r>
      <w:r w:rsidR="00FC03D3">
        <w:rPr>
          <w:rFonts w:ascii="メイリオ" w:eastAsia="メイリオ" w:hAnsi="メイリオ" w:cs="メイリオ" w:hint="eastAsia"/>
          <w:szCs w:val="21"/>
        </w:rPr>
        <w:t>名と記載されている</w:t>
      </w:r>
      <w:r w:rsidR="00EE4BAE">
        <w:rPr>
          <w:rFonts w:ascii="メイリオ" w:eastAsia="メイリオ" w:hAnsi="メイリオ" w:cs="メイリオ" w:hint="eastAsia"/>
          <w:szCs w:val="21"/>
        </w:rPr>
        <w:t>。急激に数が減った理由はわか</w:t>
      </w:r>
      <w:r w:rsidR="00AD17D7">
        <w:rPr>
          <w:rFonts w:ascii="メイリオ" w:eastAsia="メイリオ" w:hAnsi="メイリオ" w:cs="メイリオ" w:hint="eastAsia"/>
          <w:szCs w:val="21"/>
        </w:rPr>
        <w:t>るか。</w:t>
      </w:r>
    </w:p>
    <w:p w:rsidR="0025091D" w:rsidRDefault="00D126C8" w:rsidP="00AD17D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w:t>
      </w:r>
      <w:r w:rsidR="00A367EF">
        <w:rPr>
          <w:rFonts w:ascii="メイリオ" w:eastAsia="メイリオ" w:hAnsi="メイリオ" w:cs="メイリオ" w:hint="eastAsia"/>
          <w:szCs w:val="21"/>
        </w:rPr>
        <w:t>多くの市町村において、精密検査として胸部エックス線撮影を実施されてい</w:t>
      </w:r>
      <w:r w:rsidR="00AD17D7">
        <w:rPr>
          <w:rFonts w:ascii="メイリオ" w:eastAsia="メイリオ" w:hAnsi="メイリオ" w:cs="メイリオ" w:hint="eastAsia"/>
          <w:szCs w:val="21"/>
        </w:rPr>
        <w:t>る</w:t>
      </w:r>
      <w:r w:rsidR="00A367EF">
        <w:rPr>
          <w:rFonts w:ascii="メイリオ" w:eastAsia="メイリオ" w:hAnsi="メイリオ" w:cs="メイリオ" w:hint="eastAsia"/>
          <w:szCs w:val="21"/>
        </w:rPr>
        <w:t>。</w:t>
      </w:r>
      <w:r w:rsidR="00AD17D7">
        <w:rPr>
          <w:rFonts w:ascii="メイリオ" w:eastAsia="メイリオ" w:hAnsi="メイリオ" w:cs="メイリオ" w:hint="eastAsia"/>
          <w:szCs w:val="21"/>
        </w:rPr>
        <w:t>昨年度、一昨年に「</w:t>
      </w:r>
      <w:r w:rsidR="00F06490">
        <w:rPr>
          <w:rFonts w:ascii="メイリオ" w:eastAsia="メイリオ" w:hAnsi="メイリオ" w:cs="メイリオ" w:hint="eastAsia"/>
          <w:szCs w:val="21"/>
        </w:rPr>
        <w:t>その他の検査</w:t>
      </w:r>
      <w:r w:rsidR="00AD17D7">
        <w:rPr>
          <w:rFonts w:ascii="メイリオ" w:eastAsia="メイリオ" w:hAnsi="メイリオ" w:cs="メイリオ" w:hint="eastAsia"/>
          <w:szCs w:val="21"/>
        </w:rPr>
        <w:t>」</w:t>
      </w:r>
      <w:r w:rsidR="00F06490">
        <w:rPr>
          <w:rFonts w:ascii="メイリオ" w:eastAsia="メイリオ" w:hAnsi="メイリオ" w:cs="メイリオ" w:hint="eastAsia"/>
          <w:szCs w:val="21"/>
        </w:rPr>
        <w:t>の実施が多かった市町村に対して</w:t>
      </w:r>
      <w:r w:rsidR="00AD17D7">
        <w:rPr>
          <w:rFonts w:ascii="メイリオ" w:eastAsia="メイリオ" w:hAnsi="メイリオ" w:cs="メイリオ" w:hint="eastAsia"/>
          <w:szCs w:val="21"/>
        </w:rPr>
        <w:t>、</w:t>
      </w:r>
      <w:r w:rsidR="00FC03D3">
        <w:rPr>
          <w:rFonts w:ascii="メイリオ" w:eastAsia="メイリオ" w:hAnsi="メイリオ" w:cs="メイリオ" w:hint="eastAsia"/>
          <w:szCs w:val="21"/>
        </w:rPr>
        <w:t>今年度</w:t>
      </w:r>
      <w:r>
        <w:rPr>
          <w:rFonts w:ascii="メイリオ" w:eastAsia="メイリオ" w:hAnsi="メイリオ" w:cs="メイリオ" w:hint="eastAsia"/>
          <w:szCs w:val="21"/>
        </w:rPr>
        <w:t>どのような経緯で胸部X線検査に推移したのか確認</w:t>
      </w:r>
      <w:r w:rsidR="00AD17D7">
        <w:rPr>
          <w:rFonts w:ascii="メイリオ" w:eastAsia="メイリオ" w:hAnsi="メイリオ" w:cs="メイリオ" w:hint="eastAsia"/>
          <w:szCs w:val="21"/>
        </w:rPr>
        <w:t>する</w:t>
      </w:r>
      <w:r>
        <w:rPr>
          <w:rFonts w:ascii="メイリオ" w:eastAsia="メイリオ" w:hAnsi="メイリオ" w:cs="メイリオ" w:hint="eastAsia"/>
          <w:szCs w:val="21"/>
        </w:rPr>
        <w:t>。</w:t>
      </w:r>
    </w:p>
    <w:p w:rsidR="00F06490" w:rsidRDefault="00F06490" w:rsidP="00C650B7">
      <w:pPr>
        <w:snapToGrid w:val="0"/>
        <w:spacing w:line="216" w:lineRule="auto"/>
        <w:ind w:rightChars="29" w:right="56"/>
        <w:rPr>
          <w:rFonts w:ascii="メイリオ" w:eastAsia="メイリオ" w:hAnsi="メイリオ" w:cs="メイリオ"/>
          <w:szCs w:val="21"/>
        </w:rPr>
      </w:pPr>
    </w:p>
    <w:p w:rsidR="00A03A31" w:rsidRDefault="00A03A31" w:rsidP="00C650B7">
      <w:pPr>
        <w:snapToGrid w:val="0"/>
        <w:spacing w:line="216" w:lineRule="auto"/>
        <w:ind w:rightChars="29" w:right="56"/>
        <w:rPr>
          <w:rFonts w:ascii="メイリオ" w:eastAsia="メイリオ" w:hAnsi="メイリオ" w:cs="メイリオ"/>
          <w:szCs w:val="21"/>
        </w:rPr>
      </w:pPr>
    </w:p>
    <w:p w:rsidR="00B54E12" w:rsidRPr="00966D56" w:rsidRDefault="00BE11B9" w:rsidP="00C650B7">
      <w:pPr>
        <w:snapToGrid w:val="0"/>
        <w:spacing w:line="216" w:lineRule="auto"/>
        <w:ind w:rightChars="29" w:right="56"/>
        <w:rPr>
          <w:rFonts w:ascii="メイリオ" w:eastAsia="メイリオ" w:hAnsi="メイリオ" w:cs="メイリオ"/>
          <w:szCs w:val="21"/>
        </w:rPr>
      </w:pPr>
      <w:r>
        <w:rPr>
          <w:rFonts w:ascii="メイリオ" w:eastAsia="メイリオ" w:hAnsi="メイリオ" w:cs="メイリオ" w:hint="eastAsia"/>
          <w:szCs w:val="21"/>
        </w:rPr>
        <w:lastRenderedPageBreak/>
        <w:t>（２）</w:t>
      </w:r>
      <w:r w:rsidR="00B54E12" w:rsidRPr="00966D56">
        <w:rPr>
          <w:rFonts w:ascii="メイリオ" w:eastAsia="メイリオ" w:hAnsi="メイリオ" w:cs="メイリオ" w:hint="eastAsia"/>
          <w:szCs w:val="21"/>
        </w:rPr>
        <w:t>府内の新登録結核患者の状況について</w:t>
      </w:r>
      <w:r w:rsidR="008204A1">
        <w:rPr>
          <w:rFonts w:ascii="メイリオ" w:eastAsia="メイリオ" w:hAnsi="メイリオ" w:cs="メイリオ" w:hint="eastAsia"/>
          <w:szCs w:val="21"/>
        </w:rPr>
        <w:t>（医療対策課より</w:t>
      </w:r>
      <w:r w:rsidR="00905496">
        <w:rPr>
          <w:rFonts w:ascii="メイリオ" w:eastAsia="メイリオ" w:hAnsi="メイリオ" w:cs="メイリオ" w:hint="eastAsia"/>
          <w:szCs w:val="21"/>
        </w:rPr>
        <w:t>報告</w:t>
      </w:r>
      <w:r w:rsidR="008204A1">
        <w:rPr>
          <w:rFonts w:ascii="メイリオ" w:eastAsia="メイリオ" w:hAnsi="メイリオ" w:cs="メイリオ" w:hint="eastAsia"/>
          <w:szCs w:val="21"/>
        </w:rPr>
        <w:t>）</w:t>
      </w:r>
    </w:p>
    <w:tbl>
      <w:tblPr>
        <w:tblStyle w:val="a3"/>
        <w:tblW w:w="9214" w:type="dxa"/>
        <w:tblInd w:w="392" w:type="dxa"/>
        <w:tblLook w:val="04A0" w:firstRow="1" w:lastRow="0" w:firstColumn="1" w:lastColumn="0" w:noHBand="0" w:noVBand="1"/>
      </w:tblPr>
      <w:tblGrid>
        <w:gridCol w:w="9214"/>
      </w:tblGrid>
      <w:tr w:rsidR="009D1223" w:rsidRPr="002C6FF2" w:rsidTr="00E45081">
        <w:trPr>
          <w:trHeight w:val="337"/>
        </w:trPr>
        <w:tc>
          <w:tcPr>
            <w:tcW w:w="9214" w:type="dxa"/>
          </w:tcPr>
          <w:p w:rsidR="006105EA" w:rsidRDefault="00362CBB"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〇</w:t>
            </w:r>
            <w:r w:rsidR="00982B13">
              <w:rPr>
                <w:rFonts w:ascii="メイリオ" w:eastAsia="メイリオ" w:hAnsi="メイリオ" w:cs="メイリオ" w:hint="eastAsia"/>
                <w:szCs w:val="21"/>
              </w:rPr>
              <w:t>平成</w:t>
            </w:r>
            <w:r w:rsidR="009E0380">
              <w:rPr>
                <w:rFonts w:ascii="メイリオ" w:eastAsia="メイリオ" w:hAnsi="メイリオ" w:cs="メイリオ" w:hint="eastAsia"/>
                <w:szCs w:val="21"/>
              </w:rPr>
              <w:t>2</w:t>
            </w:r>
            <w:r w:rsidR="00982BBC">
              <w:rPr>
                <w:rFonts w:ascii="メイリオ" w:eastAsia="メイリオ" w:hAnsi="メイリオ" w:cs="メイリオ" w:hint="eastAsia"/>
                <w:szCs w:val="21"/>
              </w:rPr>
              <w:t>9</w:t>
            </w:r>
            <w:r>
              <w:rPr>
                <w:rFonts w:ascii="メイリオ" w:eastAsia="メイリオ" w:hAnsi="メイリオ" w:cs="メイリオ" w:hint="eastAsia"/>
                <w:szCs w:val="21"/>
              </w:rPr>
              <w:t>年</w:t>
            </w:r>
            <w:r w:rsidR="009E0380">
              <w:rPr>
                <w:rFonts w:ascii="メイリオ" w:eastAsia="メイリオ" w:hAnsi="メイリオ" w:cs="メイリオ" w:hint="eastAsia"/>
                <w:szCs w:val="21"/>
              </w:rPr>
              <w:t>について</w:t>
            </w:r>
          </w:p>
          <w:p w:rsidR="009E0380" w:rsidRDefault="00362CBB"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（大阪府）</w:t>
            </w:r>
          </w:p>
          <w:p w:rsidR="00362CBB" w:rsidRDefault="00362CBB" w:rsidP="00C650B7">
            <w:pPr>
              <w:snapToGrid w:val="0"/>
              <w:spacing w:line="216" w:lineRule="auto"/>
              <w:ind w:left="165" w:rightChars="29" w:right="56"/>
              <w:rPr>
                <w:rFonts w:ascii="メイリオ" w:eastAsia="メイリオ" w:hAnsi="メイリオ" w:cs="メイリオ"/>
                <w:szCs w:val="21"/>
              </w:rPr>
            </w:pPr>
            <w:r>
              <w:rPr>
                <w:rFonts w:ascii="メイリオ" w:eastAsia="メイリオ" w:hAnsi="メイリオ" w:cs="メイリオ" w:hint="eastAsia"/>
                <w:szCs w:val="21"/>
              </w:rPr>
              <w:t>・</w:t>
            </w:r>
            <w:r w:rsidR="009E0380">
              <w:rPr>
                <w:rFonts w:ascii="メイリオ" w:eastAsia="メイリオ" w:hAnsi="メイリオ" w:cs="メイリオ" w:hint="eastAsia"/>
                <w:szCs w:val="21"/>
              </w:rPr>
              <w:t>新規患者登録数は</w:t>
            </w:r>
            <w:r w:rsidR="005D6A25">
              <w:rPr>
                <w:rFonts w:ascii="メイリオ" w:eastAsia="メイリオ" w:hAnsi="メイリオ" w:cs="メイリオ" w:hint="eastAsia"/>
                <w:szCs w:val="21"/>
              </w:rPr>
              <w:t>、1,881</w:t>
            </w:r>
            <w:r w:rsidR="002F3E56">
              <w:rPr>
                <w:rFonts w:ascii="メイリオ" w:eastAsia="メイリオ" w:hAnsi="メイリオ" w:cs="メイリオ" w:hint="eastAsia"/>
                <w:szCs w:val="21"/>
              </w:rPr>
              <w:t>人</w:t>
            </w:r>
            <w:r>
              <w:rPr>
                <w:rFonts w:ascii="メイリオ" w:eastAsia="メイリオ" w:hAnsi="メイリオ" w:cs="メイリオ" w:hint="eastAsia"/>
                <w:szCs w:val="21"/>
              </w:rPr>
              <w:t>。</w:t>
            </w:r>
          </w:p>
          <w:p w:rsidR="00362CBB" w:rsidRDefault="00362CBB" w:rsidP="00C650B7">
            <w:pPr>
              <w:snapToGrid w:val="0"/>
              <w:spacing w:line="216" w:lineRule="auto"/>
              <w:ind w:left="165" w:rightChars="29" w:right="56"/>
              <w:rPr>
                <w:rFonts w:ascii="メイリオ" w:eastAsia="メイリオ" w:hAnsi="メイリオ" w:cs="メイリオ"/>
                <w:szCs w:val="21"/>
              </w:rPr>
            </w:pPr>
            <w:r>
              <w:rPr>
                <w:rFonts w:ascii="メイリオ" w:eastAsia="メイリオ" w:hAnsi="メイリオ" w:cs="メイリオ" w:hint="eastAsia"/>
                <w:szCs w:val="21"/>
              </w:rPr>
              <w:t>・</w:t>
            </w:r>
            <w:r w:rsidR="00570E03">
              <w:rPr>
                <w:rFonts w:ascii="メイリオ" w:eastAsia="メイリオ" w:hAnsi="メイリオ" w:cs="メイリオ" w:hint="eastAsia"/>
                <w:szCs w:val="21"/>
              </w:rPr>
              <w:t>減少率は</w:t>
            </w:r>
            <w:r w:rsidR="005D6A25">
              <w:rPr>
                <w:rFonts w:ascii="メイリオ" w:eastAsia="メイリオ" w:hAnsi="メイリオ" w:cs="メイリオ" w:hint="eastAsia"/>
                <w:szCs w:val="21"/>
              </w:rPr>
              <w:t>3.3</w:t>
            </w:r>
            <w:r w:rsidR="00570E03">
              <w:rPr>
                <w:rFonts w:ascii="メイリオ" w:eastAsia="メイリオ" w:hAnsi="メイリオ" w:cs="メイリオ" w:hint="eastAsia"/>
                <w:szCs w:val="21"/>
              </w:rPr>
              <w:t>％で下がって</w:t>
            </w:r>
            <w:r>
              <w:rPr>
                <w:rFonts w:ascii="メイリオ" w:eastAsia="メイリオ" w:hAnsi="メイリオ" w:cs="メイリオ" w:hint="eastAsia"/>
                <w:szCs w:val="21"/>
              </w:rPr>
              <w:t>いるが</w:t>
            </w:r>
            <w:r w:rsidR="005D6A25">
              <w:rPr>
                <w:rFonts w:ascii="メイリオ" w:eastAsia="メイリオ" w:hAnsi="メイリオ" w:cs="メイリオ" w:hint="eastAsia"/>
                <w:szCs w:val="21"/>
              </w:rPr>
              <w:t>、</w:t>
            </w:r>
            <w:r w:rsidR="00F06490">
              <w:rPr>
                <w:rFonts w:ascii="メイリオ" w:eastAsia="メイリオ" w:hAnsi="メイリオ" w:cs="メイリオ" w:hint="eastAsia"/>
                <w:szCs w:val="21"/>
              </w:rPr>
              <w:t>大阪府の</w:t>
            </w:r>
            <w:r w:rsidR="005D6A25">
              <w:rPr>
                <w:rFonts w:ascii="メイリオ" w:eastAsia="メイリオ" w:hAnsi="メイリオ" w:cs="メイリオ" w:hint="eastAsia"/>
                <w:szCs w:val="21"/>
              </w:rPr>
              <w:t>り患率は21.3％</w:t>
            </w:r>
            <w:r>
              <w:rPr>
                <w:rFonts w:ascii="メイリオ" w:eastAsia="メイリオ" w:hAnsi="メイリオ" w:cs="メイリオ" w:hint="eastAsia"/>
                <w:szCs w:val="21"/>
              </w:rPr>
              <w:t>と日本屈指のり患率を維持。</w:t>
            </w:r>
          </w:p>
          <w:p w:rsidR="006105EA" w:rsidRDefault="006105EA" w:rsidP="00C650B7">
            <w:pPr>
              <w:snapToGrid w:val="0"/>
              <w:spacing w:line="216" w:lineRule="auto"/>
              <w:ind w:rightChars="29" w:right="56"/>
              <w:rPr>
                <w:rFonts w:ascii="メイリオ" w:eastAsia="メイリオ" w:hAnsi="メイリオ" w:cs="メイリオ"/>
                <w:szCs w:val="21"/>
              </w:rPr>
            </w:pPr>
            <w:r>
              <w:rPr>
                <w:rFonts w:ascii="メイリオ" w:eastAsia="メイリオ" w:hAnsi="メイリオ" w:cs="メイリオ" w:hint="eastAsia"/>
                <w:szCs w:val="21"/>
              </w:rPr>
              <w:t>（全　国）</w:t>
            </w:r>
          </w:p>
          <w:p w:rsidR="00570E03" w:rsidRDefault="00570E03"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 xml:space="preserve">　</w:t>
            </w:r>
            <w:r w:rsidR="00B31B83">
              <w:rPr>
                <w:rFonts w:ascii="メイリオ" w:eastAsia="メイリオ" w:hAnsi="メイリオ" w:cs="メイリオ" w:hint="eastAsia"/>
                <w:szCs w:val="21"/>
              </w:rPr>
              <w:t>・</w:t>
            </w:r>
            <w:r w:rsidR="00E45081">
              <w:rPr>
                <w:rFonts w:ascii="メイリオ" w:eastAsia="メイリオ" w:hAnsi="メイリオ" w:cs="メイリオ" w:hint="eastAsia"/>
                <w:szCs w:val="21"/>
              </w:rPr>
              <w:t>全国</w:t>
            </w:r>
            <w:r w:rsidR="00B31B83">
              <w:rPr>
                <w:rFonts w:ascii="メイリオ" w:eastAsia="メイリオ" w:hAnsi="メイリオ" w:cs="メイリオ" w:hint="eastAsia"/>
                <w:szCs w:val="21"/>
              </w:rPr>
              <w:t>の</w:t>
            </w:r>
            <w:r w:rsidR="009E0380">
              <w:rPr>
                <w:rFonts w:ascii="メイリオ" w:eastAsia="メイリオ" w:hAnsi="メイリオ" w:cs="メイリオ" w:hint="eastAsia"/>
                <w:szCs w:val="21"/>
              </w:rPr>
              <w:t>新規患者登録数は順調に減っており、</w:t>
            </w:r>
            <w:r>
              <w:rPr>
                <w:rFonts w:ascii="メイリオ" w:eastAsia="メイリオ" w:hAnsi="メイリオ" w:cs="メイリオ" w:hint="eastAsia"/>
                <w:szCs w:val="21"/>
              </w:rPr>
              <w:t>全国の</w:t>
            </w:r>
            <w:r w:rsidR="007F1290">
              <w:rPr>
                <w:rFonts w:ascii="メイリオ" w:eastAsia="メイリオ" w:hAnsi="メイリオ" w:cs="メイリオ" w:hint="eastAsia"/>
                <w:szCs w:val="21"/>
              </w:rPr>
              <w:t>り患</w:t>
            </w:r>
            <w:r>
              <w:rPr>
                <w:rFonts w:ascii="メイリオ" w:eastAsia="メイリオ" w:hAnsi="メイリオ" w:cs="メイリオ" w:hint="eastAsia"/>
                <w:szCs w:val="21"/>
              </w:rPr>
              <w:t>率は13.</w:t>
            </w:r>
            <w:r w:rsidR="00B31B83">
              <w:rPr>
                <w:rFonts w:ascii="メイリオ" w:eastAsia="メイリオ" w:hAnsi="メイリオ" w:cs="メイリオ" w:hint="eastAsia"/>
                <w:szCs w:val="21"/>
              </w:rPr>
              <w:t>3</w:t>
            </w:r>
            <w:r w:rsidR="0047244D">
              <w:rPr>
                <w:rFonts w:ascii="メイリオ" w:eastAsia="メイリオ" w:hAnsi="メイリオ" w:cs="メイリオ" w:hint="eastAsia"/>
                <w:szCs w:val="21"/>
              </w:rPr>
              <w:t>%で</w:t>
            </w:r>
            <w:r w:rsidR="00B31B83">
              <w:rPr>
                <w:rFonts w:ascii="メイリオ" w:eastAsia="メイリオ" w:hAnsi="メイリオ" w:cs="メイリオ" w:hint="eastAsia"/>
                <w:szCs w:val="21"/>
              </w:rPr>
              <w:t>こちらも</w:t>
            </w:r>
            <w:r w:rsidR="00F06490">
              <w:rPr>
                <w:rFonts w:ascii="メイリオ" w:eastAsia="メイリオ" w:hAnsi="メイリオ" w:cs="メイリオ" w:hint="eastAsia"/>
                <w:szCs w:val="21"/>
              </w:rPr>
              <w:t>順調に</w:t>
            </w:r>
            <w:r w:rsidR="008C29E7">
              <w:rPr>
                <w:rFonts w:ascii="メイリオ" w:eastAsia="メイリオ" w:hAnsi="メイリオ" w:cs="メイリオ" w:hint="eastAsia"/>
                <w:szCs w:val="21"/>
              </w:rPr>
              <w:t>減少</w:t>
            </w:r>
            <w:r>
              <w:rPr>
                <w:rFonts w:ascii="メイリオ" w:eastAsia="メイリオ" w:hAnsi="メイリオ" w:cs="メイリオ" w:hint="eastAsia"/>
                <w:szCs w:val="21"/>
              </w:rPr>
              <w:t>。</w:t>
            </w:r>
          </w:p>
          <w:p w:rsidR="002F3E56" w:rsidRDefault="00B31B83" w:rsidP="00C650B7">
            <w:pPr>
              <w:snapToGrid w:val="0"/>
              <w:spacing w:line="216" w:lineRule="auto"/>
              <w:ind w:rightChars="29" w:right="56"/>
              <w:rPr>
                <w:rFonts w:ascii="メイリオ" w:eastAsia="メイリオ" w:hAnsi="メイリオ" w:cs="メイリオ"/>
                <w:szCs w:val="21"/>
              </w:rPr>
            </w:pPr>
            <w:r>
              <w:rPr>
                <w:rFonts w:ascii="メイリオ" w:eastAsia="メイリオ" w:hAnsi="メイリオ" w:cs="メイリオ" w:hint="eastAsia"/>
                <w:szCs w:val="21"/>
              </w:rPr>
              <w:t>〇年齢階級別</w:t>
            </w:r>
            <w:r w:rsidR="002F3E56">
              <w:rPr>
                <w:rFonts w:ascii="メイリオ" w:eastAsia="メイリオ" w:hAnsi="メイリオ" w:cs="メイリオ" w:hint="eastAsia"/>
                <w:szCs w:val="21"/>
              </w:rPr>
              <w:t>新登録小児結核患者数の推移について</w:t>
            </w:r>
          </w:p>
          <w:p w:rsidR="00966D56" w:rsidRPr="002C6FF2" w:rsidRDefault="002F3E56"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 xml:space="preserve">　</w:t>
            </w:r>
            <w:r w:rsidR="00966D56">
              <w:rPr>
                <w:rFonts w:ascii="メイリオ" w:eastAsia="メイリオ" w:hAnsi="メイリオ" w:cs="メイリオ" w:hint="eastAsia"/>
                <w:szCs w:val="21"/>
              </w:rPr>
              <w:t>ここ数年、</w:t>
            </w:r>
            <w:r w:rsidR="00B31B83">
              <w:rPr>
                <w:rFonts w:ascii="メイリオ" w:eastAsia="メイリオ" w:hAnsi="メイリオ" w:cs="メイリオ" w:hint="eastAsia"/>
                <w:szCs w:val="21"/>
              </w:rPr>
              <w:t>全国の</w:t>
            </w:r>
            <w:r w:rsidR="00966D56">
              <w:rPr>
                <w:rFonts w:ascii="メイリオ" w:eastAsia="メイリオ" w:hAnsi="メイリオ" w:cs="メイリオ" w:hint="eastAsia"/>
                <w:szCs w:val="21"/>
              </w:rPr>
              <w:t>小児（0歳～14歳）の</w:t>
            </w:r>
            <w:r w:rsidR="003338DE">
              <w:rPr>
                <w:rFonts w:ascii="メイリオ" w:eastAsia="メイリオ" w:hAnsi="メイリオ" w:cs="メイリオ" w:hint="eastAsia"/>
                <w:szCs w:val="21"/>
              </w:rPr>
              <w:t>新規登録</w:t>
            </w:r>
            <w:r>
              <w:rPr>
                <w:rFonts w:ascii="メイリオ" w:eastAsia="メイリオ" w:hAnsi="メイリオ" w:cs="メイリオ" w:hint="eastAsia"/>
                <w:szCs w:val="21"/>
              </w:rPr>
              <w:t>結核</w:t>
            </w:r>
            <w:r w:rsidR="00966D56">
              <w:rPr>
                <w:rFonts w:ascii="メイリオ" w:eastAsia="メイリオ" w:hAnsi="メイリオ" w:cs="メイリオ" w:hint="eastAsia"/>
                <w:szCs w:val="21"/>
              </w:rPr>
              <w:t>患者数は</w:t>
            </w:r>
            <w:r w:rsidR="00E14F13">
              <w:rPr>
                <w:rFonts w:ascii="メイリオ" w:eastAsia="メイリオ" w:hAnsi="メイリオ" w:cs="メイリオ" w:hint="eastAsia"/>
                <w:szCs w:val="21"/>
              </w:rPr>
              <w:t>5</w:t>
            </w:r>
            <w:r w:rsidR="00B31B83">
              <w:rPr>
                <w:rFonts w:ascii="メイリオ" w:eastAsia="メイリオ" w:hAnsi="メイリオ" w:cs="メイリオ" w:hint="eastAsia"/>
                <w:szCs w:val="21"/>
              </w:rPr>
              <w:t>0</w:t>
            </w:r>
            <w:r w:rsidR="003338DE">
              <w:rPr>
                <w:rFonts w:ascii="メイリオ" w:eastAsia="メイリオ" w:hAnsi="メイリオ" w:cs="メイリオ" w:hint="eastAsia"/>
                <w:szCs w:val="21"/>
              </w:rPr>
              <w:t>人</w:t>
            </w:r>
            <w:r w:rsidR="00966D56">
              <w:rPr>
                <w:rFonts w:ascii="メイリオ" w:eastAsia="メイリオ" w:hAnsi="メイリオ" w:cs="メイリオ" w:hint="eastAsia"/>
                <w:szCs w:val="21"/>
              </w:rPr>
              <w:t>前後を推移している。</w:t>
            </w:r>
          </w:p>
        </w:tc>
      </w:tr>
    </w:tbl>
    <w:p w:rsidR="001A7FB2" w:rsidRDefault="001A7FB2" w:rsidP="00C650B7">
      <w:pPr>
        <w:snapToGrid w:val="0"/>
        <w:spacing w:line="216" w:lineRule="auto"/>
        <w:ind w:leftChars="-73" w:left="-140" w:rightChars="29" w:right="56"/>
        <w:rPr>
          <w:rFonts w:ascii="メイリオ" w:eastAsia="メイリオ" w:hAnsi="メイリオ" w:cs="メイリオ"/>
          <w:szCs w:val="21"/>
        </w:rPr>
      </w:pPr>
      <w:r w:rsidRPr="002C6FF2">
        <w:rPr>
          <w:rFonts w:ascii="メイリオ" w:eastAsia="メイリオ" w:hAnsi="メイリオ" w:cs="メイリオ"/>
          <w:szCs w:val="21"/>
        </w:rPr>
        <w:t>【意見・質問等】</w:t>
      </w:r>
    </w:p>
    <w:p w:rsidR="00B31B83" w:rsidRDefault="00B31B83"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w:t>
      </w:r>
      <w:r w:rsidR="006379F5" w:rsidRPr="006379F5">
        <w:rPr>
          <w:rFonts w:ascii="メイリオ" w:eastAsia="メイリオ" w:hAnsi="メイリオ" w:cs="メイリオ" w:hint="eastAsia"/>
          <w:szCs w:val="21"/>
        </w:rPr>
        <w:t>：</w:t>
      </w:r>
      <w:r w:rsidR="00FA29FA">
        <w:rPr>
          <w:rFonts w:ascii="メイリオ" w:eastAsia="メイリオ" w:hAnsi="メイリオ" w:cs="メイリオ" w:hint="eastAsia"/>
          <w:szCs w:val="21"/>
        </w:rPr>
        <w:t>本日欠席の</w:t>
      </w:r>
      <w:r>
        <w:rPr>
          <w:rFonts w:ascii="メイリオ" w:eastAsia="メイリオ" w:hAnsi="メイリオ" w:cs="メイリオ" w:hint="eastAsia"/>
          <w:szCs w:val="21"/>
        </w:rPr>
        <w:t>委員より</w:t>
      </w:r>
      <w:r w:rsidR="00FA29FA">
        <w:rPr>
          <w:rFonts w:ascii="メイリオ" w:eastAsia="メイリオ" w:hAnsi="メイリオ" w:cs="メイリオ" w:hint="eastAsia"/>
          <w:szCs w:val="21"/>
        </w:rPr>
        <w:t>質問を</w:t>
      </w:r>
      <w:r>
        <w:rPr>
          <w:rFonts w:ascii="メイリオ" w:eastAsia="メイリオ" w:hAnsi="メイリオ" w:cs="メイリオ" w:hint="eastAsia"/>
          <w:szCs w:val="21"/>
        </w:rPr>
        <w:t>預かって</w:t>
      </w:r>
      <w:r w:rsidR="00BF59FD">
        <w:rPr>
          <w:rFonts w:ascii="メイリオ" w:eastAsia="メイリオ" w:hAnsi="メイリオ" w:cs="メイリオ" w:hint="eastAsia"/>
          <w:szCs w:val="21"/>
        </w:rPr>
        <w:t>い</w:t>
      </w:r>
      <w:r w:rsidR="00AD17D7">
        <w:rPr>
          <w:rFonts w:ascii="メイリオ" w:eastAsia="メイリオ" w:hAnsi="メイリオ" w:cs="メイリオ" w:hint="eastAsia"/>
          <w:szCs w:val="21"/>
        </w:rPr>
        <w:t>る</w:t>
      </w:r>
      <w:r w:rsidR="00FA29FA">
        <w:rPr>
          <w:rFonts w:ascii="メイリオ" w:eastAsia="メイリオ" w:hAnsi="メイリオ" w:cs="メイリオ" w:hint="eastAsia"/>
          <w:szCs w:val="21"/>
        </w:rPr>
        <w:t>。</w:t>
      </w:r>
    </w:p>
    <w:p w:rsidR="00B31B83" w:rsidRDefault="00B31B83" w:rsidP="00C650B7">
      <w:pPr>
        <w:pStyle w:val="aa"/>
        <w:snapToGrid w:val="0"/>
        <w:spacing w:line="216" w:lineRule="auto"/>
        <w:ind w:left="424" w:rightChars="29" w:right="56" w:hangingChars="221" w:hanging="424"/>
        <w:rPr>
          <w:rFonts w:ascii="メイリオ" w:eastAsia="メイリオ" w:hAnsi="メイリオ" w:cs="メイリオ"/>
          <w:szCs w:val="21"/>
        </w:rPr>
      </w:pPr>
      <w:r w:rsidRPr="006105EA">
        <w:rPr>
          <w:rFonts w:ascii="メイリオ" w:eastAsia="メイリオ" w:hAnsi="メイリオ" w:cs="メイリオ" w:hint="eastAsia"/>
          <w:sz w:val="21"/>
          <w:szCs w:val="21"/>
        </w:rPr>
        <w:t xml:space="preserve">　 「</w:t>
      </w:r>
      <w:r w:rsidR="006105EA" w:rsidRPr="006105EA">
        <w:rPr>
          <w:rFonts w:ascii="メイリオ" w:eastAsia="メイリオ" w:hAnsi="メイリオ" w:cs="メイリオ" w:hint="eastAsia"/>
          <w:sz w:val="21"/>
          <w:szCs w:val="21"/>
        </w:rPr>
        <w:t>成人を含む患者はまだまだ多いものの、小児については</w:t>
      </w:r>
      <w:r w:rsidR="006105EA">
        <w:rPr>
          <w:rFonts w:ascii="メイリオ" w:eastAsia="メイリオ" w:hAnsi="メイリオ" w:cs="メイリオ" w:hint="eastAsia"/>
          <w:sz w:val="21"/>
          <w:szCs w:val="21"/>
        </w:rPr>
        <w:t>全国と比較しても減少傾向が顕著であると考えられる結果とみてよい</w:t>
      </w:r>
      <w:r w:rsidR="006105EA" w:rsidRPr="006105EA">
        <w:rPr>
          <w:rFonts w:ascii="メイリオ" w:eastAsia="メイリオ" w:hAnsi="メイリオ" w:cs="メイリオ" w:hint="eastAsia"/>
          <w:sz w:val="21"/>
          <w:szCs w:val="21"/>
        </w:rPr>
        <w:t>か。</w:t>
      </w:r>
      <w:r>
        <w:rPr>
          <w:rFonts w:ascii="メイリオ" w:eastAsia="メイリオ" w:hAnsi="メイリオ" w:cs="メイリオ" w:hint="eastAsia"/>
          <w:szCs w:val="21"/>
        </w:rPr>
        <w:t>」</w:t>
      </w:r>
    </w:p>
    <w:p w:rsidR="006105EA" w:rsidRDefault="00E14F13" w:rsidP="00C650B7">
      <w:pPr>
        <w:pStyle w:val="aa"/>
        <w:snapToGrid w:val="0"/>
        <w:spacing w:line="216" w:lineRule="auto"/>
        <w:ind w:left="1134" w:rightChars="29" w:right="56" w:hangingChars="561" w:hanging="1134"/>
        <w:rPr>
          <w:rFonts w:ascii="メイリオ" w:eastAsia="メイリオ" w:hAnsi="メイリオ" w:cs="メイリオ"/>
          <w:szCs w:val="21"/>
        </w:rPr>
      </w:pPr>
      <w:r w:rsidRPr="00E14F13">
        <w:rPr>
          <w:rFonts w:ascii="メイリオ" w:eastAsia="メイリオ" w:hAnsi="メイリオ" w:cs="メイリオ" w:hint="eastAsia"/>
          <w:szCs w:val="21"/>
          <w:u w:val="single"/>
        </w:rPr>
        <w:t>医療対策課</w:t>
      </w:r>
      <w:r>
        <w:rPr>
          <w:rFonts w:ascii="メイリオ" w:eastAsia="メイリオ" w:hAnsi="メイリオ" w:cs="メイリオ" w:hint="eastAsia"/>
          <w:szCs w:val="21"/>
        </w:rPr>
        <w:t>：全国的に見ても減少傾向である</w:t>
      </w:r>
      <w:r w:rsidRPr="00495AE2">
        <w:rPr>
          <w:rFonts w:ascii="メイリオ" w:eastAsia="メイリオ" w:hAnsi="メイリオ" w:cs="メイリオ" w:hint="eastAsia"/>
          <w:szCs w:val="21"/>
        </w:rPr>
        <w:t>と言え</w:t>
      </w:r>
      <w:r w:rsidR="00AD17D7" w:rsidRPr="00495AE2">
        <w:rPr>
          <w:rFonts w:ascii="メイリオ" w:eastAsia="メイリオ" w:hAnsi="メイリオ" w:cs="メイリオ" w:hint="eastAsia"/>
          <w:szCs w:val="21"/>
        </w:rPr>
        <w:t>る</w:t>
      </w:r>
      <w:r w:rsidR="00AA5F3B" w:rsidRPr="00495AE2">
        <w:rPr>
          <w:rFonts w:ascii="メイリオ" w:eastAsia="メイリオ" w:hAnsi="メイリオ" w:cs="メイリオ" w:hint="eastAsia"/>
          <w:szCs w:val="21"/>
        </w:rPr>
        <w:t>かとは考えている</w:t>
      </w:r>
      <w:r w:rsidR="00AA5F3B">
        <w:rPr>
          <w:rFonts w:ascii="メイリオ" w:eastAsia="メイリオ" w:hAnsi="メイリオ" w:cs="メイリオ" w:hint="eastAsia"/>
          <w:szCs w:val="21"/>
        </w:rPr>
        <w:t>。</w:t>
      </w:r>
      <w:r>
        <w:rPr>
          <w:rFonts w:ascii="メイリオ" w:eastAsia="メイリオ" w:hAnsi="メイリオ" w:cs="メイリオ" w:hint="eastAsia"/>
          <w:szCs w:val="21"/>
        </w:rPr>
        <w:t>特に、</w:t>
      </w:r>
      <w:r w:rsidR="00AA5F3B" w:rsidRPr="00495AE2">
        <w:rPr>
          <w:rFonts w:ascii="メイリオ" w:eastAsia="メイリオ" w:hAnsi="メイリオ" w:cs="メイリオ" w:hint="eastAsia"/>
          <w:szCs w:val="21"/>
        </w:rPr>
        <w:t>単純に前年度との数値を比較すると</w:t>
      </w:r>
      <w:r>
        <w:rPr>
          <w:rFonts w:ascii="メイリオ" w:eastAsia="メイリオ" w:hAnsi="メイリオ" w:cs="メイリオ" w:hint="eastAsia"/>
          <w:szCs w:val="21"/>
        </w:rPr>
        <w:t>大阪府については０～14歳の小児においては、約57％減少</w:t>
      </w:r>
      <w:r w:rsidR="00F06490">
        <w:rPr>
          <w:rFonts w:ascii="メイリオ" w:eastAsia="メイリオ" w:hAnsi="メイリオ" w:cs="メイリオ" w:hint="eastAsia"/>
          <w:szCs w:val="21"/>
        </w:rPr>
        <w:t>して</w:t>
      </w:r>
      <w:r w:rsidR="00AD17D7">
        <w:rPr>
          <w:rFonts w:ascii="メイリオ" w:eastAsia="メイリオ" w:hAnsi="メイリオ" w:cs="メイリオ" w:hint="eastAsia"/>
          <w:szCs w:val="21"/>
        </w:rPr>
        <w:t>いた</w:t>
      </w:r>
      <w:r>
        <w:rPr>
          <w:rFonts w:ascii="メイリオ" w:eastAsia="メイリオ" w:hAnsi="メイリオ" w:cs="メイリオ" w:hint="eastAsia"/>
          <w:szCs w:val="21"/>
        </w:rPr>
        <w:t>。</w:t>
      </w:r>
    </w:p>
    <w:p w:rsidR="00E14F13" w:rsidRPr="00C50064" w:rsidRDefault="00E14F13" w:rsidP="00C650B7">
      <w:pPr>
        <w:pStyle w:val="aa"/>
        <w:snapToGrid w:val="0"/>
        <w:spacing w:line="216" w:lineRule="auto"/>
        <w:ind w:left="447" w:rightChars="29" w:right="56" w:hangingChars="221" w:hanging="447"/>
        <w:rPr>
          <w:rFonts w:ascii="メイリオ" w:eastAsia="メイリオ" w:hAnsi="メイリオ" w:cs="メイリオ"/>
          <w:szCs w:val="21"/>
        </w:rPr>
      </w:pPr>
      <w:r>
        <w:rPr>
          <w:rFonts w:ascii="メイリオ" w:eastAsia="メイリオ" w:hAnsi="メイリオ" w:cs="メイリオ" w:hint="eastAsia"/>
          <w:szCs w:val="21"/>
        </w:rPr>
        <w:t>事：「そうであるならば、</w:t>
      </w:r>
      <w:r w:rsidRPr="00C50064">
        <w:rPr>
          <w:rFonts w:ascii="メイリオ" w:eastAsia="メイリオ" w:hAnsi="メイリオ" w:cs="メイリオ" w:hint="eastAsia"/>
          <w:szCs w:val="21"/>
        </w:rPr>
        <w:t>大変ありがたい結果である。当然学校関係でも患者は減るはずですので。」と</w:t>
      </w:r>
      <w:r w:rsidRPr="00495AE2">
        <w:rPr>
          <w:rFonts w:ascii="メイリオ" w:eastAsia="メイリオ" w:hAnsi="メイリオ" w:cs="メイリオ" w:hint="eastAsia"/>
          <w:szCs w:val="21"/>
        </w:rPr>
        <w:t>の</w:t>
      </w:r>
      <w:r w:rsidRPr="00C50064">
        <w:rPr>
          <w:rFonts w:ascii="メイリオ" w:eastAsia="メイリオ" w:hAnsi="メイリオ" w:cs="メイリオ" w:hint="eastAsia"/>
          <w:szCs w:val="21"/>
        </w:rPr>
        <w:t>意見を預かって</w:t>
      </w:r>
      <w:r w:rsidR="00AD17D7">
        <w:rPr>
          <w:rFonts w:ascii="メイリオ" w:eastAsia="メイリオ" w:hAnsi="メイリオ" w:cs="メイリオ" w:hint="eastAsia"/>
          <w:szCs w:val="21"/>
        </w:rPr>
        <w:t>いる</w:t>
      </w:r>
      <w:r w:rsidRPr="00C50064">
        <w:rPr>
          <w:rFonts w:ascii="メイリオ" w:eastAsia="メイリオ" w:hAnsi="メイリオ" w:cs="メイリオ" w:hint="eastAsia"/>
          <w:szCs w:val="21"/>
        </w:rPr>
        <w:t>。</w:t>
      </w:r>
    </w:p>
    <w:p w:rsidR="006950BE" w:rsidRDefault="00E14F13" w:rsidP="00C650B7">
      <w:pPr>
        <w:pStyle w:val="aa"/>
        <w:snapToGrid w:val="0"/>
        <w:spacing w:line="216" w:lineRule="auto"/>
        <w:ind w:left="283" w:rightChars="29" w:right="56" w:hangingChars="140" w:hanging="283"/>
        <w:rPr>
          <w:rFonts w:ascii="メイリオ" w:eastAsia="メイリオ" w:hAnsi="メイリオ" w:cs="メイリオ"/>
          <w:szCs w:val="21"/>
        </w:rPr>
      </w:pPr>
      <w:r w:rsidRPr="006950BE">
        <w:rPr>
          <w:rFonts w:ascii="メイリオ" w:eastAsia="メイリオ" w:hAnsi="メイリオ" w:cs="メイリオ" w:hint="eastAsia"/>
          <w:szCs w:val="21"/>
        </w:rPr>
        <w:t>B：</w:t>
      </w:r>
      <w:r w:rsidR="00AD17D7">
        <w:rPr>
          <w:rFonts w:ascii="メイリオ" w:eastAsia="メイリオ" w:hAnsi="メイリオ" w:cs="メイリオ" w:hint="eastAsia"/>
          <w:szCs w:val="21"/>
        </w:rPr>
        <w:t>このことに関しては、</w:t>
      </w:r>
      <w:r w:rsidR="00F06490">
        <w:rPr>
          <w:rFonts w:ascii="メイリオ" w:eastAsia="メイリオ" w:hAnsi="メイリオ" w:cs="メイリオ" w:hint="eastAsia"/>
          <w:szCs w:val="21"/>
        </w:rPr>
        <w:t>少し違う見解を持って</w:t>
      </w:r>
      <w:r w:rsidR="00AD17D7">
        <w:rPr>
          <w:rFonts w:ascii="メイリオ" w:eastAsia="メイリオ" w:hAnsi="メイリオ" w:cs="メイリオ" w:hint="eastAsia"/>
          <w:szCs w:val="21"/>
        </w:rPr>
        <w:t>いる。</w:t>
      </w:r>
      <w:r w:rsidR="006950BE" w:rsidRPr="006950BE">
        <w:rPr>
          <w:rFonts w:ascii="メイリオ" w:eastAsia="メイリオ" w:hAnsi="メイリオ" w:cs="メイリオ" w:hint="eastAsia"/>
          <w:szCs w:val="21"/>
        </w:rPr>
        <w:t>全国の小児結核の患者数は、50人から60人前後で、ここのところ頭打ちにな</w:t>
      </w:r>
      <w:r w:rsidR="00D41B7C">
        <w:rPr>
          <w:rFonts w:ascii="メイリオ" w:eastAsia="メイリオ" w:hAnsi="メイリオ" w:cs="メイリオ" w:hint="eastAsia"/>
          <w:szCs w:val="21"/>
        </w:rPr>
        <w:t>っ</w:t>
      </w:r>
      <w:r w:rsidR="006950BE" w:rsidRPr="006950BE">
        <w:rPr>
          <w:rFonts w:ascii="メイリオ" w:eastAsia="メイリオ" w:hAnsi="メイリオ" w:cs="メイリオ" w:hint="eastAsia"/>
          <w:szCs w:val="21"/>
        </w:rPr>
        <w:t>ているのではないかと思</w:t>
      </w:r>
      <w:r w:rsidR="00AD17D7">
        <w:rPr>
          <w:rFonts w:ascii="メイリオ" w:eastAsia="メイリオ" w:hAnsi="メイリオ" w:cs="メイリオ" w:hint="eastAsia"/>
          <w:szCs w:val="21"/>
        </w:rPr>
        <w:t>う</w:t>
      </w:r>
      <w:r w:rsidR="006950BE" w:rsidRPr="006950BE">
        <w:rPr>
          <w:rFonts w:ascii="メイリオ" w:eastAsia="メイリオ" w:hAnsi="メイリオ" w:cs="メイリオ" w:hint="eastAsia"/>
          <w:szCs w:val="21"/>
        </w:rPr>
        <w:t>。日本の小児結核のり患率は</w:t>
      </w:r>
      <w:r w:rsidR="00D41B7C">
        <w:rPr>
          <w:rFonts w:ascii="メイリオ" w:eastAsia="メイリオ" w:hAnsi="メイリオ" w:cs="メイリオ" w:hint="eastAsia"/>
          <w:szCs w:val="21"/>
        </w:rPr>
        <w:t>、</w:t>
      </w:r>
      <w:r w:rsidR="006950BE" w:rsidRPr="006950BE">
        <w:rPr>
          <w:rFonts w:ascii="メイリオ" w:eastAsia="メイリオ" w:hAnsi="メイリオ" w:cs="メイリオ" w:hint="eastAsia"/>
          <w:szCs w:val="21"/>
        </w:rPr>
        <w:t>世界的にもとても低いが、</w:t>
      </w:r>
      <w:r w:rsidR="006950BE">
        <w:rPr>
          <w:rFonts w:ascii="メイリオ" w:eastAsia="メイリオ" w:hAnsi="メイリオ" w:cs="メイリオ" w:hint="eastAsia"/>
          <w:szCs w:val="21"/>
        </w:rPr>
        <w:t>ここ数年に関しては下げ止まりの傾向ではないかと思</w:t>
      </w:r>
      <w:r w:rsidR="00AD17D7">
        <w:rPr>
          <w:rFonts w:ascii="メイリオ" w:eastAsia="メイリオ" w:hAnsi="メイリオ" w:cs="メイリオ" w:hint="eastAsia"/>
          <w:szCs w:val="21"/>
        </w:rPr>
        <w:t>う</w:t>
      </w:r>
      <w:r w:rsidR="006950BE">
        <w:rPr>
          <w:rFonts w:ascii="メイリオ" w:eastAsia="メイリオ" w:hAnsi="メイリオ" w:cs="メイリオ" w:hint="eastAsia"/>
          <w:szCs w:val="21"/>
        </w:rPr>
        <w:t>。</w:t>
      </w:r>
    </w:p>
    <w:p w:rsidR="006950BE" w:rsidRDefault="00F06490" w:rsidP="00C650B7">
      <w:pPr>
        <w:pStyle w:val="aa"/>
        <w:snapToGrid w:val="0"/>
        <w:spacing w:line="216" w:lineRule="auto"/>
        <w:ind w:left="283" w:rightChars="29" w:right="56" w:hangingChars="140" w:hanging="283"/>
        <w:rPr>
          <w:rFonts w:ascii="メイリオ" w:eastAsia="メイリオ" w:hAnsi="メイリオ" w:cs="メイリオ"/>
          <w:szCs w:val="21"/>
        </w:rPr>
      </w:pPr>
      <w:r>
        <w:rPr>
          <w:rFonts w:ascii="メイリオ" w:eastAsia="メイリオ" w:hAnsi="メイリオ" w:cs="メイリオ" w:hint="eastAsia"/>
          <w:szCs w:val="21"/>
        </w:rPr>
        <w:t xml:space="preserve">　 </w:t>
      </w:r>
      <w:r w:rsidR="006950BE">
        <w:rPr>
          <w:rFonts w:ascii="メイリオ" w:eastAsia="メイリオ" w:hAnsi="メイリオ" w:cs="メイリオ" w:hint="eastAsia"/>
          <w:szCs w:val="21"/>
        </w:rPr>
        <w:t>大阪府も大阪市も一時かなりの勢いで減ってきてい</w:t>
      </w:r>
      <w:r w:rsidR="00AD17D7">
        <w:rPr>
          <w:rFonts w:ascii="メイリオ" w:eastAsia="メイリオ" w:hAnsi="メイリオ" w:cs="メイリオ" w:hint="eastAsia"/>
          <w:szCs w:val="21"/>
        </w:rPr>
        <w:t>た</w:t>
      </w:r>
      <w:r w:rsidR="006950BE">
        <w:rPr>
          <w:rFonts w:ascii="メイリオ" w:eastAsia="メイリオ" w:hAnsi="メイリオ" w:cs="メイリオ" w:hint="eastAsia"/>
          <w:szCs w:val="21"/>
        </w:rPr>
        <w:t>が、ここ数年で、そんなに多くはないものの、ぽつぽつと出てきている状況であると</w:t>
      </w:r>
      <w:r w:rsidR="00AD17D7">
        <w:rPr>
          <w:rFonts w:ascii="メイリオ" w:eastAsia="メイリオ" w:hAnsi="メイリオ" w:cs="メイリオ" w:hint="eastAsia"/>
          <w:szCs w:val="21"/>
        </w:rPr>
        <w:t>感じている</w:t>
      </w:r>
      <w:r w:rsidR="006950BE">
        <w:rPr>
          <w:rFonts w:ascii="メイリオ" w:eastAsia="メイリオ" w:hAnsi="メイリオ" w:cs="メイリオ" w:hint="eastAsia"/>
          <w:szCs w:val="21"/>
        </w:rPr>
        <w:t>。</w:t>
      </w:r>
    </w:p>
    <w:p w:rsidR="006950BE" w:rsidRPr="006950BE" w:rsidRDefault="006950BE" w:rsidP="00C650B7">
      <w:pPr>
        <w:pStyle w:val="aa"/>
        <w:snapToGrid w:val="0"/>
        <w:spacing w:line="216" w:lineRule="auto"/>
        <w:ind w:left="447" w:rightChars="29" w:right="56" w:hangingChars="221" w:hanging="447"/>
        <w:rPr>
          <w:rFonts w:ascii="メイリオ" w:eastAsia="メイリオ" w:hAnsi="メイリオ" w:cs="メイリオ"/>
          <w:szCs w:val="21"/>
        </w:rPr>
      </w:pPr>
      <w:r w:rsidRPr="00545685">
        <w:rPr>
          <w:rFonts w:ascii="メイリオ" w:eastAsia="メイリオ" w:hAnsi="メイリオ" w:cs="メイリオ" w:hint="eastAsia"/>
          <w:szCs w:val="21"/>
          <w:u w:val="single"/>
        </w:rPr>
        <w:t>医療対策課</w:t>
      </w:r>
      <w:r>
        <w:rPr>
          <w:rFonts w:ascii="メイリオ" w:eastAsia="メイリオ" w:hAnsi="メイリオ" w:cs="メイリオ" w:hint="eastAsia"/>
          <w:szCs w:val="21"/>
        </w:rPr>
        <w:t>：確かに、すごく減少したかというと、去年と比べて減り方はあまり大きくないかと思</w:t>
      </w:r>
      <w:r w:rsidR="00AD17D7">
        <w:rPr>
          <w:rFonts w:ascii="メイリオ" w:eastAsia="メイリオ" w:hAnsi="メイリオ" w:cs="メイリオ" w:hint="eastAsia"/>
          <w:szCs w:val="21"/>
        </w:rPr>
        <w:t>う</w:t>
      </w:r>
      <w:r>
        <w:rPr>
          <w:rFonts w:ascii="メイリオ" w:eastAsia="メイリオ" w:hAnsi="メイリオ" w:cs="メイリオ" w:hint="eastAsia"/>
          <w:szCs w:val="21"/>
        </w:rPr>
        <w:t>。</w:t>
      </w:r>
    </w:p>
    <w:p w:rsidR="003A24CB" w:rsidRDefault="006950BE" w:rsidP="00C650B7">
      <w:pPr>
        <w:snapToGrid w:val="0"/>
        <w:spacing w:line="216" w:lineRule="auto"/>
        <w:ind w:left="297" w:rightChars="29" w:right="56" w:hangingChars="147" w:hanging="297"/>
        <w:rPr>
          <w:rFonts w:ascii="メイリオ" w:eastAsia="メイリオ" w:hAnsi="メイリオ" w:cs="メイリオ"/>
          <w:sz w:val="22"/>
          <w:szCs w:val="21"/>
        </w:rPr>
      </w:pPr>
      <w:r>
        <w:rPr>
          <w:rFonts w:ascii="メイリオ" w:eastAsia="メイリオ" w:hAnsi="メイリオ" w:cs="メイリオ" w:hint="eastAsia"/>
          <w:sz w:val="22"/>
          <w:szCs w:val="21"/>
        </w:rPr>
        <w:t>A：小児結核患者数を</w:t>
      </w:r>
      <w:r w:rsidR="00AD17D7">
        <w:rPr>
          <w:rFonts w:ascii="メイリオ" w:eastAsia="メイリオ" w:hAnsi="メイリオ" w:cs="メイリオ" w:hint="eastAsia"/>
          <w:sz w:val="22"/>
          <w:szCs w:val="21"/>
        </w:rPr>
        <w:t>データとして</w:t>
      </w:r>
      <w:r>
        <w:rPr>
          <w:rFonts w:ascii="メイリオ" w:eastAsia="メイリオ" w:hAnsi="メイリオ" w:cs="メイリオ" w:hint="eastAsia"/>
          <w:sz w:val="22"/>
          <w:szCs w:val="21"/>
        </w:rPr>
        <w:t>挙げているが、</w:t>
      </w:r>
      <w:r w:rsidR="003A24CB">
        <w:rPr>
          <w:rFonts w:ascii="メイリオ" w:eastAsia="メイリオ" w:hAnsi="メイリオ" w:cs="メイリオ" w:hint="eastAsia"/>
          <w:sz w:val="22"/>
          <w:szCs w:val="21"/>
        </w:rPr>
        <w:t>LTBI（</w:t>
      </w:r>
      <w:r w:rsidR="003A24CB" w:rsidRPr="003A24CB">
        <w:rPr>
          <w:rFonts w:ascii="メイリオ" w:eastAsia="メイリオ" w:hAnsi="メイリオ" w:cs="メイリオ"/>
          <w:sz w:val="22"/>
          <w:szCs w:val="21"/>
        </w:rPr>
        <w:t>潜在性結核感染症</w:t>
      </w:r>
      <w:r w:rsidR="003A24CB">
        <w:rPr>
          <w:rFonts w:ascii="メイリオ" w:eastAsia="メイリオ" w:hAnsi="メイリオ" w:cs="メイリオ" w:hint="eastAsia"/>
          <w:sz w:val="22"/>
          <w:szCs w:val="21"/>
        </w:rPr>
        <w:t>）の人は減ってい</w:t>
      </w:r>
      <w:r w:rsidR="00AD17D7">
        <w:rPr>
          <w:rFonts w:ascii="メイリオ" w:eastAsia="メイリオ" w:hAnsi="メイリオ" w:cs="メイリオ" w:hint="eastAsia"/>
          <w:sz w:val="22"/>
          <w:szCs w:val="21"/>
        </w:rPr>
        <w:t>る</w:t>
      </w:r>
      <w:r w:rsidR="00FC03D3">
        <w:rPr>
          <w:rFonts w:ascii="メイリオ" w:eastAsia="メイリオ" w:hAnsi="メイリオ" w:cs="メイリオ" w:hint="eastAsia"/>
          <w:sz w:val="22"/>
          <w:szCs w:val="21"/>
        </w:rPr>
        <w:t>か</w:t>
      </w:r>
      <w:r w:rsidR="00AD17D7">
        <w:rPr>
          <w:rFonts w:ascii="メイリオ" w:eastAsia="メイリオ" w:hAnsi="メイリオ" w:cs="メイリオ" w:hint="eastAsia"/>
          <w:sz w:val="22"/>
          <w:szCs w:val="21"/>
        </w:rPr>
        <w:t>。</w:t>
      </w:r>
    </w:p>
    <w:p w:rsidR="00FC03D3" w:rsidRDefault="00FC03D3" w:rsidP="00C650B7">
      <w:pPr>
        <w:snapToGrid w:val="0"/>
        <w:spacing w:line="216" w:lineRule="auto"/>
        <w:ind w:left="297" w:rightChars="29" w:right="56" w:hangingChars="147" w:hanging="297"/>
        <w:rPr>
          <w:rFonts w:ascii="メイリオ" w:eastAsia="メイリオ" w:hAnsi="メイリオ" w:cs="メイリオ"/>
          <w:sz w:val="22"/>
          <w:szCs w:val="21"/>
        </w:rPr>
      </w:pPr>
      <w:r w:rsidRPr="00545685">
        <w:rPr>
          <w:rFonts w:ascii="メイリオ" w:eastAsia="メイリオ" w:hAnsi="メイリオ" w:cs="メイリオ" w:hint="eastAsia"/>
          <w:sz w:val="22"/>
          <w:szCs w:val="21"/>
          <w:u w:val="single"/>
        </w:rPr>
        <w:t>医療対策課</w:t>
      </w:r>
      <w:r>
        <w:rPr>
          <w:rFonts w:ascii="メイリオ" w:eastAsia="メイリオ" w:hAnsi="メイリオ" w:cs="メイリオ" w:hint="eastAsia"/>
          <w:sz w:val="22"/>
          <w:szCs w:val="21"/>
        </w:rPr>
        <w:t>：LTBIについては</w:t>
      </w:r>
      <w:r w:rsidR="00D41B7C">
        <w:rPr>
          <w:rFonts w:ascii="メイリオ" w:eastAsia="メイリオ" w:hAnsi="メイリオ" w:cs="メイリオ" w:hint="eastAsia"/>
          <w:sz w:val="22"/>
          <w:szCs w:val="21"/>
        </w:rPr>
        <w:t>、</w:t>
      </w:r>
      <w:r>
        <w:rPr>
          <w:rFonts w:ascii="メイリオ" w:eastAsia="メイリオ" w:hAnsi="メイリオ" w:cs="メイリオ" w:hint="eastAsia"/>
          <w:sz w:val="22"/>
          <w:szCs w:val="21"/>
        </w:rPr>
        <w:t>現在把握してい</w:t>
      </w:r>
      <w:r w:rsidR="00AD17D7">
        <w:rPr>
          <w:rFonts w:ascii="メイリオ" w:eastAsia="メイリオ" w:hAnsi="メイリオ" w:cs="メイリオ" w:hint="eastAsia"/>
          <w:sz w:val="22"/>
          <w:szCs w:val="21"/>
        </w:rPr>
        <w:t>ない</w:t>
      </w:r>
      <w:r>
        <w:rPr>
          <w:rFonts w:ascii="メイリオ" w:eastAsia="メイリオ" w:hAnsi="メイリオ" w:cs="メイリオ" w:hint="eastAsia"/>
          <w:sz w:val="22"/>
          <w:szCs w:val="21"/>
        </w:rPr>
        <w:t>。</w:t>
      </w:r>
    </w:p>
    <w:p w:rsidR="00FC03D3" w:rsidRDefault="00FC03D3" w:rsidP="00C650B7">
      <w:pPr>
        <w:snapToGrid w:val="0"/>
        <w:spacing w:line="216" w:lineRule="auto"/>
        <w:ind w:left="297" w:rightChars="29" w:right="56" w:hangingChars="147" w:hanging="297"/>
        <w:rPr>
          <w:rFonts w:ascii="メイリオ" w:eastAsia="メイリオ" w:hAnsi="メイリオ" w:cs="メイリオ"/>
          <w:sz w:val="22"/>
          <w:szCs w:val="21"/>
        </w:rPr>
      </w:pPr>
      <w:r>
        <w:rPr>
          <w:rFonts w:ascii="メイリオ" w:eastAsia="メイリオ" w:hAnsi="メイリオ" w:cs="メイリオ" w:hint="eastAsia"/>
          <w:sz w:val="22"/>
          <w:szCs w:val="21"/>
        </w:rPr>
        <w:t>B：大阪市においては</w:t>
      </w:r>
      <w:r w:rsidR="00CB10BA">
        <w:rPr>
          <w:rFonts w:ascii="メイリオ" w:eastAsia="メイリオ" w:hAnsi="メイリオ" w:cs="メイリオ" w:hint="eastAsia"/>
          <w:sz w:val="22"/>
          <w:szCs w:val="21"/>
        </w:rPr>
        <w:t>、</w:t>
      </w:r>
      <w:r>
        <w:rPr>
          <w:rFonts w:ascii="メイリオ" w:eastAsia="メイリオ" w:hAnsi="メイリオ" w:cs="メイリオ" w:hint="eastAsia"/>
          <w:sz w:val="22"/>
          <w:szCs w:val="21"/>
        </w:rPr>
        <w:t>（LTBIの方は）</w:t>
      </w:r>
      <w:r w:rsidR="00CB10BA">
        <w:rPr>
          <w:rFonts w:ascii="メイリオ" w:eastAsia="メイリオ" w:hAnsi="メイリオ" w:cs="メイリオ" w:hint="eastAsia"/>
          <w:sz w:val="22"/>
          <w:szCs w:val="21"/>
        </w:rPr>
        <w:t>昨年はむしろ</w:t>
      </w:r>
      <w:r>
        <w:rPr>
          <w:rFonts w:ascii="メイリオ" w:eastAsia="メイリオ" w:hAnsi="メイリオ" w:cs="メイリオ" w:hint="eastAsia"/>
          <w:sz w:val="22"/>
          <w:szCs w:val="21"/>
        </w:rPr>
        <w:t>増えてい</w:t>
      </w:r>
      <w:r w:rsidR="00CB10BA">
        <w:rPr>
          <w:rFonts w:ascii="メイリオ" w:eastAsia="メイリオ" w:hAnsi="メイリオ" w:cs="メイリオ" w:hint="eastAsia"/>
          <w:sz w:val="22"/>
          <w:szCs w:val="21"/>
        </w:rPr>
        <w:t>るという状況で</w:t>
      </w:r>
      <w:r w:rsidR="00AD17D7">
        <w:rPr>
          <w:rFonts w:ascii="メイリオ" w:eastAsia="メイリオ" w:hAnsi="メイリオ" w:cs="メイリオ" w:hint="eastAsia"/>
          <w:sz w:val="22"/>
          <w:szCs w:val="21"/>
        </w:rPr>
        <w:t>ある</w:t>
      </w:r>
      <w:r>
        <w:rPr>
          <w:rFonts w:ascii="メイリオ" w:eastAsia="メイリオ" w:hAnsi="メイリオ" w:cs="メイリオ" w:hint="eastAsia"/>
          <w:sz w:val="22"/>
          <w:szCs w:val="21"/>
        </w:rPr>
        <w:t>。</w:t>
      </w:r>
    </w:p>
    <w:p w:rsidR="00545685" w:rsidRDefault="00CB10BA" w:rsidP="00C650B7">
      <w:pPr>
        <w:tabs>
          <w:tab w:val="left" w:pos="8931"/>
        </w:tabs>
        <w:snapToGrid w:val="0"/>
        <w:spacing w:line="216" w:lineRule="auto"/>
        <w:ind w:leftChars="147" w:left="294" w:rightChars="29" w:right="56" w:hangingChars="6" w:hanging="12"/>
        <w:rPr>
          <w:rFonts w:ascii="メイリオ" w:eastAsia="メイリオ" w:hAnsi="メイリオ" w:cs="メイリオ"/>
          <w:sz w:val="22"/>
          <w:szCs w:val="21"/>
        </w:rPr>
      </w:pPr>
      <w:r>
        <w:rPr>
          <w:rFonts w:ascii="メイリオ" w:eastAsia="メイリオ" w:hAnsi="メイリオ" w:cs="メイリオ" w:hint="eastAsia"/>
          <w:sz w:val="22"/>
          <w:szCs w:val="21"/>
        </w:rPr>
        <w:t>小児結核の下げ止まりは、高まん延国出身の方の影響がかな</w:t>
      </w:r>
      <w:r w:rsidR="00545685">
        <w:rPr>
          <w:rFonts w:ascii="メイリオ" w:eastAsia="メイリオ" w:hAnsi="メイリオ" w:cs="メイリオ" w:hint="eastAsia"/>
          <w:sz w:val="22"/>
          <w:szCs w:val="21"/>
        </w:rPr>
        <w:t>りあるのではないかと思ってい</w:t>
      </w:r>
      <w:r w:rsidR="00AD17D7">
        <w:rPr>
          <w:rFonts w:ascii="メイリオ" w:eastAsia="メイリオ" w:hAnsi="メイリオ" w:cs="メイリオ" w:hint="eastAsia"/>
          <w:sz w:val="22"/>
          <w:szCs w:val="21"/>
        </w:rPr>
        <w:t>る</w:t>
      </w:r>
      <w:r w:rsidR="00545685">
        <w:rPr>
          <w:rFonts w:ascii="メイリオ" w:eastAsia="メイリオ" w:hAnsi="メイリオ" w:cs="メイリオ" w:hint="eastAsia"/>
          <w:sz w:val="22"/>
          <w:szCs w:val="21"/>
        </w:rPr>
        <w:t>。昨年、大阪市において14歳以下のり患者が3名発生したが、その内の2名が高まん延国出身で</w:t>
      </w:r>
      <w:r w:rsidR="00AD17D7">
        <w:rPr>
          <w:rFonts w:ascii="メイリオ" w:eastAsia="メイリオ" w:hAnsi="メイリオ" w:cs="メイリオ" w:hint="eastAsia"/>
          <w:sz w:val="22"/>
          <w:szCs w:val="21"/>
        </w:rPr>
        <w:t>あった</w:t>
      </w:r>
      <w:r w:rsidR="00545685">
        <w:rPr>
          <w:rFonts w:ascii="メイリオ" w:eastAsia="メイリオ" w:hAnsi="メイリオ" w:cs="メイリオ" w:hint="eastAsia"/>
          <w:sz w:val="22"/>
          <w:szCs w:val="21"/>
        </w:rPr>
        <w:t>。これまで、10代の高まん延国出身の患者</w:t>
      </w:r>
      <w:r w:rsidR="00C401CA">
        <w:rPr>
          <w:rFonts w:ascii="メイリオ" w:eastAsia="メイリオ" w:hAnsi="メイリオ" w:cs="メイリオ" w:hint="eastAsia"/>
          <w:sz w:val="22"/>
          <w:szCs w:val="21"/>
        </w:rPr>
        <w:t>数</w:t>
      </w:r>
      <w:r w:rsidR="00545685">
        <w:rPr>
          <w:rFonts w:ascii="メイリオ" w:eastAsia="メイリオ" w:hAnsi="メイリオ" w:cs="メイリオ" w:hint="eastAsia"/>
          <w:sz w:val="22"/>
          <w:szCs w:val="21"/>
        </w:rPr>
        <w:t>は少なかったが、</w:t>
      </w:r>
      <w:r w:rsidR="00BF59FD">
        <w:rPr>
          <w:rFonts w:ascii="メイリオ" w:eastAsia="メイリオ" w:hAnsi="メイリオ" w:cs="メイリオ" w:hint="eastAsia"/>
          <w:sz w:val="22"/>
          <w:szCs w:val="21"/>
        </w:rPr>
        <w:t>ここ数年で右肩上がりに</w:t>
      </w:r>
      <w:r w:rsidR="00C401CA">
        <w:rPr>
          <w:rFonts w:ascii="メイリオ" w:eastAsia="メイリオ" w:hAnsi="メイリオ" w:cs="メイリオ" w:hint="eastAsia"/>
          <w:sz w:val="22"/>
          <w:szCs w:val="21"/>
        </w:rPr>
        <w:t>増えてきており、外国出身の患者がかなりの割合を占めるようになってきてい</w:t>
      </w:r>
      <w:r w:rsidR="00AD17D7">
        <w:rPr>
          <w:rFonts w:ascii="メイリオ" w:eastAsia="メイリオ" w:hAnsi="メイリオ" w:cs="メイリオ" w:hint="eastAsia"/>
          <w:sz w:val="22"/>
          <w:szCs w:val="21"/>
        </w:rPr>
        <w:t>る</w:t>
      </w:r>
      <w:r w:rsidR="00C401CA">
        <w:rPr>
          <w:rFonts w:ascii="メイリオ" w:eastAsia="メイリオ" w:hAnsi="メイリオ" w:cs="メイリオ" w:hint="eastAsia"/>
          <w:sz w:val="22"/>
          <w:szCs w:val="21"/>
        </w:rPr>
        <w:t>。もちろん20歳代が最も多く</w:t>
      </w:r>
      <w:r w:rsidR="002A3456">
        <w:rPr>
          <w:rFonts w:ascii="メイリオ" w:eastAsia="メイリオ" w:hAnsi="メイリオ" w:cs="メイリオ" w:hint="eastAsia"/>
          <w:sz w:val="22"/>
          <w:szCs w:val="21"/>
        </w:rPr>
        <w:t>（大阪市でも）</w:t>
      </w:r>
      <w:r w:rsidR="00C401CA">
        <w:rPr>
          <w:rFonts w:ascii="メイリオ" w:eastAsia="メイリオ" w:hAnsi="メイリオ" w:cs="メイリオ" w:hint="eastAsia"/>
          <w:sz w:val="22"/>
          <w:szCs w:val="21"/>
        </w:rPr>
        <w:t>5～6割が外国生まれで</w:t>
      </w:r>
      <w:r w:rsidR="00AD17D7">
        <w:rPr>
          <w:rFonts w:ascii="メイリオ" w:eastAsia="メイリオ" w:hAnsi="メイリオ" w:cs="メイリオ" w:hint="eastAsia"/>
          <w:sz w:val="22"/>
          <w:szCs w:val="21"/>
        </w:rPr>
        <w:t>ある</w:t>
      </w:r>
      <w:r w:rsidR="00C401CA">
        <w:rPr>
          <w:rFonts w:ascii="メイリオ" w:eastAsia="メイリオ" w:hAnsi="メイリオ" w:cs="メイリオ" w:hint="eastAsia"/>
          <w:sz w:val="22"/>
          <w:szCs w:val="21"/>
        </w:rPr>
        <w:t>が、</w:t>
      </w:r>
      <w:r w:rsidR="002A3456">
        <w:rPr>
          <w:rFonts w:ascii="メイリオ" w:eastAsia="メイリオ" w:hAnsi="メイリオ" w:cs="メイリオ" w:hint="eastAsia"/>
          <w:sz w:val="22"/>
          <w:szCs w:val="21"/>
        </w:rPr>
        <w:t>その前後の10代も30代も、かなりの割合を占めるように　なってきてい</w:t>
      </w:r>
      <w:r w:rsidR="00AD17D7">
        <w:rPr>
          <w:rFonts w:ascii="メイリオ" w:eastAsia="メイリオ" w:hAnsi="メイリオ" w:cs="メイリオ" w:hint="eastAsia"/>
          <w:sz w:val="22"/>
          <w:szCs w:val="21"/>
        </w:rPr>
        <w:t>る</w:t>
      </w:r>
      <w:r w:rsidR="002A3456">
        <w:rPr>
          <w:rFonts w:ascii="メイリオ" w:eastAsia="メイリオ" w:hAnsi="メイリオ" w:cs="メイリオ" w:hint="eastAsia"/>
          <w:sz w:val="22"/>
          <w:szCs w:val="21"/>
        </w:rPr>
        <w:t>。</w:t>
      </w:r>
      <w:r w:rsidR="00AD17D7">
        <w:rPr>
          <w:rFonts w:ascii="メイリオ" w:eastAsia="メイリオ" w:hAnsi="メイリオ" w:cs="メイリオ" w:hint="eastAsia"/>
          <w:sz w:val="22"/>
          <w:szCs w:val="21"/>
        </w:rPr>
        <w:t>おそらく全国の統計も似たような傾向を示しているのではないかと感じている</w:t>
      </w:r>
      <w:r w:rsidR="002A3456">
        <w:rPr>
          <w:rFonts w:ascii="メイリオ" w:eastAsia="メイリオ" w:hAnsi="メイリオ" w:cs="メイリオ" w:hint="eastAsia"/>
          <w:sz w:val="22"/>
          <w:szCs w:val="21"/>
        </w:rPr>
        <w:t>。</w:t>
      </w:r>
    </w:p>
    <w:p w:rsidR="00A57F0B" w:rsidRDefault="00A57F0B" w:rsidP="00C650B7">
      <w:pPr>
        <w:tabs>
          <w:tab w:val="left" w:pos="8931"/>
        </w:tabs>
        <w:snapToGrid w:val="0"/>
        <w:spacing w:line="216" w:lineRule="auto"/>
        <w:ind w:left="323" w:rightChars="29" w:right="56" w:hangingChars="160" w:hanging="323"/>
        <w:rPr>
          <w:rFonts w:ascii="メイリオ" w:eastAsia="メイリオ" w:hAnsi="メイリオ" w:cs="メイリオ"/>
          <w:sz w:val="22"/>
          <w:szCs w:val="21"/>
        </w:rPr>
      </w:pPr>
      <w:r>
        <w:rPr>
          <w:rFonts w:ascii="メイリオ" w:eastAsia="メイリオ" w:hAnsi="メイリオ" w:cs="メイリオ" w:hint="eastAsia"/>
          <w:sz w:val="22"/>
          <w:szCs w:val="21"/>
        </w:rPr>
        <w:t>A： B委員が指摘した意見を踏まえると、府立学校等としては15～19歳も対象となるため、</w:t>
      </w:r>
      <w:r w:rsidR="00905496">
        <w:rPr>
          <w:rFonts w:ascii="メイリオ" w:eastAsia="メイリオ" w:hAnsi="メイリオ" w:cs="メイリオ" w:hint="eastAsia"/>
          <w:sz w:val="22"/>
          <w:szCs w:val="21"/>
        </w:rPr>
        <w:t>小児を外れるが</w:t>
      </w:r>
      <w:r>
        <w:rPr>
          <w:rFonts w:ascii="メイリオ" w:eastAsia="メイリオ" w:hAnsi="メイリオ" w:cs="メイリオ" w:hint="eastAsia"/>
          <w:sz w:val="22"/>
          <w:szCs w:val="21"/>
        </w:rPr>
        <w:t>この年代の患者数のデータ</w:t>
      </w:r>
      <w:r w:rsidR="00AD17D7">
        <w:rPr>
          <w:rFonts w:ascii="メイリオ" w:eastAsia="メイリオ" w:hAnsi="メイリオ" w:cs="メイリオ" w:hint="eastAsia"/>
          <w:sz w:val="22"/>
          <w:szCs w:val="21"/>
        </w:rPr>
        <w:t>や</w:t>
      </w:r>
      <w:r>
        <w:rPr>
          <w:rFonts w:ascii="メイリオ" w:eastAsia="メイリオ" w:hAnsi="メイリオ" w:cs="メイリオ" w:hint="eastAsia"/>
          <w:sz w:val="22"/>
          <w:szCs w:val="21"/>
        </w:rPr>
        <w:t>、LTBIの患者数のデータの準備を医療対策課へお願いいたしたい。今後の対策を検討するにあたり大変役に立つと考えるため、是非ご検討いただきたい。</w:t>
      </w:r>
    </w:p>
    <w:p w:rsidR="00A57F0B" w:rsidRDefault="00A57F0B" w:rsidP="00C650B7">
      <w:pPr>
        <w:tabs>
          <w:tab w:val="left" w:pos="8931"/>
        </w:tabs>
        <w:snapToGrid w:val="0"/>
        <w:spacing w:line="216" w:lineRule="auto"/>
        <w:ind w:leftChars="-6" w:rightChars="29" w:right="56" w:hangingChars="6" w:hanging="12"/>
        <w:rPr>
          <w:rFonts w:ascii="メイリオ" w:eastAsia="メイリオ" w:hAnsi="メイリオ" w:cs="メイリオ"/>
          <w:sz w:val="22"/>
          <w:szCs w:val="21"/>
        </w:rPr>
      </w:pPr>
      <w:r>
        <w:rPr>
          <w:rFonts w:ascii="メイリオ" w:eastAsia="メイリオ" w:hAnsi="メイリオ" w:cs="メイリオ" w:hint="eastAsia"/>
          <w:sz w:val="22"/>
          <w:szCs w:val="21"/>
        </w:rPr>
        <w:t>事：</w:t>
      </w:r>
      <w:r w:rsidR="00905496">
        <w:rPr>
          <w:rFonts w:ascii="メイリオ" w:eastAsia="メイリオ" w:hAnsi="メイリオ" w:cs="メイリオ" w:hint="eastAsia"/>
          <w:sz w:val="22"/>
          <w:szCs w:val="21"/>
        </w:rPr>
        <w:t>改めて事務局より医療対策課へご提案及び</w:t>
      </w:r>
      <w:r w:rsidR="00BE11B9">
        <w:rPr>
          <w:rFonts w:ascii="メイリオ" w:eastAsia="メイリオ" w:hAnsi="メイリオ" w:cs="メイリオ" w:hint="eastAsia"/>
          <w:sz w:val="22"/>
          <w:szCs w:val="21"/>
        </w:rPr>
        <w:t>ご検討いただけるように</w:t>
      </w:r>
      <w:r w:rsidR="00905496">
        <w:rPr>
          <w:rFonts w:ascii="メイリオ" w:eastAsia="メイリオ" w:hAnsi="メイリオ" w:cs="メイリオ" w:hint="eastAsia"/>
          <w:sz w:val="22"/>
          <w:szCs w:val="21"/>
        </w:rPr>
        <w:t>ご依頼申し上げたいと考え</w:t>
      </w:r>
      <w:r w:rsidR="00AD17D7">
        <w:rPr>
          <w:rFonts w:ascii="メイリオ" w:eastAsia="メイリオ" w:hAnsi="メイリオ" w:cs="メイリオ" w:hint="eastAsia"/>
          <w:sz w:val="22"/>
          <w:szCs w:val="21"/>
        </w:rPr>
        <w:t>る。</w:t>
      </w:r>
    </w:p>
    <w:p w:rsidR="00A57F0B" w:rsidRDefault="00BE11B9" w:rsidP="00C650B7">
      <w:pPr>
        <w:tabs>
          <w:tab w:val="left" w:pos="8931"/>
        </w:tabs>
        <w:snapToGrid w:val="0"/>
        <w:spacing w:line="216" w:lineRule="auto"/>
        <w:ind w:rightChars="29" w:right="56"/>
        <w:rPr>
          <w:rFonts w:ascii="メイリオ" w:eastAsia="メイリオ" w:hAnsi="メイリオ" w:cs="メイリオ"/>
          <w:sz w:val="22"/>
          <w:szCs w:val="21"/>
        </w:rPr>
      </w:pPr>
      <w:r>
        <w:rPr>
          <w:rFonts w:ascii="メイリオ" w:eastAsia="メイリオ" w:hAnsi="メイリオ" w:cs="メイリオ" w:hint="eastAsia"/>
          <w:sz w:val="22"/>
          <w:szCs w:val="21"/>
        </w:rPr>
        <w:lastRenderedPageBreak/>
        <w:t>C：高まん延国出身の方のBCG接種歴の確認などはどうなってい</w:t>
      </w:r>
      <w:r w:rsidR="00AD17D7">
        <w:rPr>
          <w:rFonts w:ascii="メイリオ" w:eastAsia="メイリオ" w:hAnsi="メイリオ" w:cs="メイリオ" w:hint="eastAsia"/>
          <w:sz w:val="22"/>
          <w:szCs w:val="21"/>
        </w:rPr>
        <w:t>る</w:t>
      </w:r>
      <w:r>
        <w:rPr>
          <w:rFonts w:ascii="メイリオ" w:eastAsia="メイリオ" w:hAnsi="メイリオ" w:cs="メイリオ" w:hint="eastAsia"/>
          <w:sz w:val="22"/>
          <w:szCs w:val="21"/>
        </w:rPr>
        <w:t>。</w:t>
      </w:r>
    </w:p>
    <w:p w:rsidR="00BE11B9" w:rsidRDefault="00BE11B9" w:rsidP="00C650B7">
      <w:pPr>
        <w:tabs>
          <w:tab w:val="left" w:pos="8931"/>
        </w:tabs>
        <w:snapToGrid w:val="0"/>
        <w:spacing w:line="216" w:lineRule="auto"/>
        <w:ind w:leftChars="1" w:left="1134" w:rightChars="29" w:right="56" w:hangingChars="560" w:hanging="1132"/>
        <w:rPr>
          <w:rFonts w:ascii="メイリオ" w:eastAsia="メイリオ" w:hAnsi="メイリオ" w:cs="メイリオ"/>
          <w:sz w:val="22"/>
          <w:szCs w:val="21"/>
        </w:rPr>
      </w:pPr>
      <w:r w:rsidRPr="00BE11B9">
        <w:rPr>
          <w:rFonts w:ascii="メイリオ" w:eastAsia="メイリオ" w:hAnsi="メイリオ" w:cs="メイリオ" w:hint="eastAsia"/>
          <w:sz w:val="22"/>
          <w:szCs w:val="21"/>
          <w:u w:val="single"/>
        </w:rPr>
        <w:t>医療対策課</w:t>
      </w:r>
      <w:r>
        <w:rPr>
          <w:rFonts w:ascii="メイリオ" w:eastAsia="メイリオ" w:hAnsi="メイリオ" w:cs="メイリオ" w:hint="eastAsia"/>
          <w:sz w:val="22"/>
          <w:szCs w:val="21"/>
        </w:rPr>
        <w:t>：おそらくですが、高まん延国居住歴の方は、入学時に胸部エックス線検査を行うことになっているかと思</w:t>
      </w:r>
      <w:r w:rsidR="00AD17D7">
        <w:rPr>
          <w:rFonts w:ascii="メイリオ" w:eastAsia="メイリオ" w:hAnsi="メイリオ" w:cs="メイリオ" w:hint="eastAsia"/>
          <w:sz w:val="22"/>
          <w:szCs w:val="21"/>
        </w:rPr>
        <w:t>う</w:t>
      </w:r>
      <w:r>
        <w:rPr>
          <w:rFonts w:ascii="メイリオ" w:eastAsia="メイリオ" w:hAnsi="メイリオ" w:cs="メイリオ" w:hint="eastAsia"/>
          <w:sz w:val="22"/>
          <w:szCs w:val="21"/>
        </w:rPr>
        <w:t>。</w:t>
      </w:r>
    </w:p>
    <w:p w:rsidR="00BE11B9" w:rsidRPr="00BE11B9" w:rsidRDefault="00BE11B9" w:rsidP="00C650B7">
      <w:pPr>
        <w:tabs>
          <w:tab w:val="left" w:pos="8931"/>
        </w:tabs>
        <w:snapToGrid w:val="0"/>
        <w:spacing w:line="216" w:lineRule="auto"/>
        <w:ind w:leftChars="1" w:left="283" w:rightChars="29" w:right="56" w:hangingChars="139" w:hanging="281"/>
        <w:rPr>
          <w:rFonts w:ascii="メイリオ" w:eastAsia="メイリオ" w:hAnsi="メイリオ" w:cs="メイリオ"/>
          <w:sz w:val="22"/>
          <w:szCs w:val="21"/>
        </w:rPr>
      </w:pPr>
      <w:r>
        <w:rPr>
          <w:rFonts w:ascii="メイリオ" w:eastAsia="メイリオ" w:hAnsi="メイリオ" w:cs="メイリオ" w:hint="eastAsia"/>
          <w:sz w:val="22"/>
          <w:szCs w:val="21"/>
        </w:rPr>
        <w:t>事：高まん延国居住歴該当者については、入学後等に1度も精密検査を受けていない場合は精密検査（胸部エックス線検査等）を受けることとなって</w:t>
      </w:r>
      <w:r w:rsidR="00AD17D7">
        <w:rPr>
          <w:rFonts w:ascii="メイリオ" w:eastAsia="メイリオ" w:hAnsi="メイリオ" w:cs="メイリオ" w:hint="eastAsia"/>
          <w:sz w:val="22"/>
          <w:szCs w:val="21"/>
        </w:rPr>
        <w:t>いる</w:t>
      </w:r>
      <w:r>
        <w:rPr>
          <w:rFonts w:ascii="メイリオ" w:eastAsia="メイリオ" w:hAnsi="メイリオ" w:cs="メイリオ" w:hint="eastAsia"/>
          <w:sz w:val="22"/>
          <w:szCs w:val="21"/>
        </w:rPr>
        <w:t>。また、BCG接種歴につ</w:t>
      </w:r>
      <w:r w:rsidR="00AD17D7">
        <w:rPr>
          <w:rFonts w:ascii="メイリオ" w:eastAsia="メイリオ" w:hAnsi="メイリオ" w:cs="メイリオ" w:hint="eastAsia"/>
          <w:sz w:val="22"/>
          <w:szCs w:val="21"/>
        </w:rPr>
        <w:t>い</w:t>
      </w:r>
      <w:r>
        <w:rPr>
          <w:rFonts w:ascii="メイリオ" w:eastAsia="メイリオ" w:hAnsi="メイリオ" w:cs="メイリオ" w:hint="eastAsia"/>
          <w:sz w:val="22"/>
          <w:szCs w:val="21"/>
        </w:rPr>
        <w:t>ては、</w:t>
      </w:r>
      <w:r w:rsidR="00AD17D7">
        <w:rPr>
          <w:rFonts w:ascii="メイリオ" w:eastAsia="メイリオ" w:hAnsi="メイリオ" w:cs="メイリオ" w:hint="eastAsia"/>
          <w:sz w:val="22"/>
          <w:szCs w:val="21"/>
        </w:rPr>
        <w:t>結核に関わる</w:t>
      </w:r>
      <w:r>
        <w:rPr>
          <w:rFonts w:ascii="メイリオ" w:eastAsia="メイリオ" w:hAnsi="メイリオ" w:cs="メイリオ" w:hint="eastAsia"/>
          <w:sz w:val="22"/>
          <w:szCs w:val="21"/>
        </w:rPr>
        <w:t>問診票に</w:t>
      </w:r>
      <w:r w:rsidR="00AD17D7">
        <w:rPr>
          <w:rFonts w:ascii="メイリオ" w:eastAsia="メイリオ" w:hAnsi="メイリオ" w:cs="メイリオ" w:hint="eastAsia"/>
          <w:sz w:val="22"/>
          <w:szCs w:val="21"/>
        </w:rPr>
        <w:t>、</w:t>
      </w:r>
      <w:r>
        <w:rPr>
          <w:rFonts w:ascii="メイリオ" w:eastAsia="メイリオ" w:hAnsi="メイリオ" w:cs="メイリオ" w:hint="eastAsia"/>
          <w:sz w:val="22"/>
          <w:szCs w:val="21"/>
        </w:rPr>
        <w:t>確認する項目が設けられて</w:t>
      </w:r>
      <w:r w:rsidR="00AD17D7">
        <w:rPr>
          <w:rFonts w:ascii="メイリオ" w:eastAsia="メイリオ" w:hAnsi="メイリオ" w:cs="メイリオ" w:hint="eastAsia"/>
          <w:sz w:val="22"/>
          <w:szCs w:val="21"/>
        </w:rPr>
        <w:t>いるため</w:t>
      </w:r>
      <w:r>
        <w:rPr>
          <w:rFonts w:ascii="メイリオ" w:eastAsia="メイリオ" w:hAnsi="メイリオ" w:cs="メイリオ" w:hint="eastAsia"/>
          <w:sz w:val="22"/>
          <w:szCs w:val="21"/>
        </w:rPr>
        <w:t>、その記載内容等で確認することはでき</w:t>
      </w:r>
      <w:r w:rsidR="00AD17D7">
        <w:rPr>
          <w:rFonts w:ascii="メイリオ" w:eastAsia="メイリオ" w:hAnsi="メイリオ" w:cs="メイリオ" w:hint="eastAsia"/>
          <w:sz w:val="22"/>
          <w:szCs w:val="21"/>
        </w:rPr>
        <w:t>る</w:t>
      </w:r>
      <w:r>
        <w:rPr>
          <w:rFonts w:ascii="メイリオ" w:eastAsia="メイリオ" w:hAnsi="メイリオ" w:cs="メイリオ" w:hint="eastAsia"/>
          <w:sz w:val="22"/>
          <w:szCs w:val="21"/>
        </w:rPr>
        <w:t>。</w:t>
      </w:r>
    </w:p>
    <w:p w:rsidR="00BE11B9" w:rsidRDefault="00BE11B9" w:rsidP="00C650B7">
      <w:pPr>
        <w:snapToGrid w:val="0"/>
        <w:spacing w:line="216" w:lineRule="auto"/>
        <w:ind w:leftChars="-73" w:left="-140" w:rightChars="29" w:right="56"/>
        <w:rPr>
          <w:rFonts w:ascii="メイリオ" w:eastAsia="メイリオ" w:hAnsi="メイリオ" w:cs="メイリオ"/>
          <w:sz w:val="22"/>
          <w:szCs w:val="21"/>
        </w:rPr>
      </w:pPr>
    </w:p>
    <w:p w:rsidR="00B54E12" w:rsidRDefault="00BE11B9" w:rsidP="00C650B7">
      <w:pPr>
        <w:snapToGrid w:val="0"/>
        <w:spacing w:line="216" w:lineRule="auto"/>
        <w:ind w:rightChars="29" w:right="56"/>
        <w:rPr>
          <w:rFonts w:ascii="メイリオ" w:eastAsia="メイリオ" w:hAnsi="メイリオ" w:cs="メイリオ"/>
          <w:szCs w:val="21"/>
        </w:rPr>
      </w:pPr>
      <w:r>
        <w:rPr>
          <w:rFonts w:ascii="メイリオ" w:eastAsia="メイリオ" w:hAnsi="メイリオ" w:cs="メイリオ" w:hint="eastAsia"/>
          <w:sz w:val="22"/>
          <w:szCs w:val="21"/>
        </w:rPr>
        <w:t>（３）</w:t>
      </w:r>
      <w:r w:rsidR="00B54E12" w:rsidRPr="00C55131">
        <w:rPr>
          <w:rFonts w:ascii="メイリオ" w:eastAsia="メイリオ" w:hAnsi="メイリオ" w:cs="メイリオ" w:hint="eastAsia"/>
          <w:szCs w:val="21"/>
        </w:rPr>
        <w:t>平成</w:t>
      </w:r>
      <w:r w:rsidR="00982BBC">
        <w:rPr>
          <w:rFonts w:ascii="メイリオ" w:eastAsia="メイリオ" w:hAnsi="メイリオ" w:cs="メイリオ" w:hint="eastAsia"/>
          <w:szCs w:val="21"/>
        </w:rPr>
        <w:t>30</w:t>
      </w:r>
      <w:r w:rsidR="00B54E12" w:rsidRPr="00C55131">
        <w:rPr>
          <w:rFonts w:ascii="メイリオ" w:eastAsia="メイリオ" w:hAnsi="メイリオ" w:cs="メイリオ" w:hint="eastAsia"/>
          <w:szCs w:val="21"/>
        </w:rPr>
        <w:t>年度府内公立学校での結核発生状況について</w:t>
      </w:r>
    </w:p>
    <w:tbl>
      <w:tblPr>
        <w:tblStyle w:val="a3"/>
        <w:tblW w:w="9214" w:type="dxa"/>
        <w:tblInd w:w="392" w:type="dxa"/>
        <w:tblLook w:val="04A0" w:firstRow="1" w:lastRow="0" w:firstColumn="1" w:lastColumn="0" w:noHBand="0" w:noVBand="1"/>
      </w:tblPr>
      <w:tblGrid>
        <w:gridCol w:w="9214"/>
      </w:tblGrid>
      <w:tr w:rsidR="0078395F" w:rsidRPr="002C6FF2" w:rsidTr="00997049">
        <w:trPr>
          <w:trHeight w:val="385"/>
        </w:trPr>
        <w:tc>
          <w:tcPr>
            <w:tcW w:w="9214" w:type="dxa"/>
          </w:tcPr>
          <w:p w:rsidR="00C55131" w:rsidRDefault="00C55131"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・府立学校における発生状況について（</w:t>
            </w:r>
            <w:r w:rsidR="00982BBC">
              <w:rPr>
                <w:rFonts w:ascii="メイリオ" w:eastAsia="メイリオ" w:hAnsi="メイリオ" w:cs="メイリオ" w:hint="eastAsia"/>
                <w:szCs w:val="21"/>
              </w:rPr>
              <w:t>２</w:t>
            </w:r>
            <w:r>
              <w:rPr>
                <w:rFonts w:ascii="メイリオ" w:eastAsia="メイリオ" w:hAnsi="メイリオ" w:cs="メイリオ" w:hint="eastAsia"/>
                <w:szCs w:val="21"/>
              </w:rPr>
              <w:t>ケース）</w:t>
            </w:r>
          </w:p>
          <w:p w:rsidR="004F3ED8" w:rsidRPr="002C6FF2" w:rsidRDefault="004F3ED8" w:rsidP="00C650B7">
            <w:pPr>
              <w:snapToGrid w:val="0"/>
              <w:spacing w:line="216" w:lineRule="auto"/>
              <w:ind w:left="165" w:rightChars="29" w:right="56" w:hangingChars="86" w:hanging="165"/>
              <w:rPr>
                <w:rFonts w:ascii="メイリオ" w:eastAsia="メイリオ" w:hAnsi="メイリオ" w:cs="メイリオ"/>
                <w:szCs w:val="21"/>
              </w:rPr>
            </w:pPr>
            <w:r>
              <w:rPr>
                <w:rFonts w:ascii="メイリオ" w:eastAsia="メイリオ" w:hAnsi="メイリオ" w:cs="メイリオ" w:hint="eastAsia"/>
                <w:szCs w:val="21"/>
              </w:rPr>
              <w:t>・市町村立学校における発生状況について（１ケース）</w:t>
            </w:r>
          </w:p>
        </w:tc>
      </w:tr>
    </w:tbl>
    <w:p w:rsidR="00997049" w:rsidRDefault="00997049" w:rsidP="00C650B7">
      <w:pPr>
        <w:snapToGrid w:val="0"/>
        <w:spacing w:line="216" w:lineRule="auto"/>
        <w:ind w:leftChars="-73" w:left="-140" w:rightChars="29" w:right="56"/>
        <w:rPr>
          <w:rFonts w:ascii="メイリオ" w:eastAsia="メイリオ" w:hAnsi="メイリオ" w:cs="メイリオ"/>
          <w:szCs w:val="21"/>
        </w:rPr>
      </w:pPr>
      <w:r w:rsidRPr="002C6FF2">
        <w:rPr>
          <w:rFonts w:ascii="メイリオ" w:eastAsia="メイリオ" w:hAnsi="メイリオ" w:cs="メイリオ"/>
          <w:szCs w:val="21"/>
        </w:rPr>
        <w:t>【意見・質問等】</w:t>
      </w:r>
    </w:p>
    <w:p w:rsidR="004F3ED8" w:rsidRDefault="005B7156"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w:t>
      </w:r>
      <w:r w:rsidR="00033F03">
        <w:rPr>
          <w:rFonts w:ascii="メイリオ" w:eastAsia="メイリオ" w:hAnsi="メイリオ" w:cs="メイリオ" w:hint="eastAsia"/>
          <w:szCs w:val="21"/>
        </w:rPr>
        <w:t>：</w:t>
      </w:r>
      <w:r w:rsidR="004F3ED8">
        <w:rPr>
          <w:rFonts w:ascii="メイリオ" w:eastAsia="メイリオ" w:hAnsi="メイリオ" w:cs="メイリオ" w:hint="eastAsia"/>
          <w:szCs w:val="21"/>
        </w:rPr>
        <w:t>昨年大阪市においても、中学生が発病したケースがあり集団感染事例であ</w:t>
      </w:r>
      <w:r w:rsidR="00AD17D7">
        <w:rPr>
          <w:rFonts w:ascii="メイリオ" w:eastAsia="メイリオ" w:hAnsi="メイリオ" w:cs="メイリオ" w:hint="eastAsia"/>
          <w:szCs w:val="21"/>
        </w:rPr>
        <w:t>った</w:t>
      </w:r>
      <w:r w:rsidR="004F3ED8">
        <w:rPr>
          <w:rFonts w:ascii="メイリオ" w:eastAsia="メイリオ" w:hAnsi="メイリオ" w:cs="メイリオ" w:hint="eastAsia"/>
          <w:szCs w:val="21"/>
        </w:rPr>
        <w:t>。このケースは、</w:t>
      </w:r>
      <w:r w:rsidR="00225AD3">
        <w:rPr>
          <w:rFonts w:ascii="メイリオ" w:eastAsia="メイリオ" w:hAnsi="メイリオ" w:cs="メイリオ" w:hint="eastAsia"/>
          <w:szCs w:val="21"/>
        </w:rPr>
        <w:t>当該生徒の「咳」がずっと続いていたため、</w:t>
      </w:r>
      <w:r w:rsidR="004F3ED8">
        <w:rPr>
          <w:rFonts w:ascii="メイリオ" w:eastAsia="メイリオ" w:hAnsi="メイリオ" w:cs="メイリオ" w:hint="eastAsia"/>
          <w:szCs w:val="21"/>
        </w:rPr>
        <w:t>学校の教職員</w:t>
      </w:r>
      <w:r w:rsidR="00225AD3">
        <w:rPr>
          <w:rFonts w:ascii="メイリオ" w:eastAsia="メイリオ" w:hAnsi="メイリオ" w:cs="メイリオ" w:hint="eastAsia"/>
          <w:szCs w:val="21"/>
        </w:rPr>
        <w:t>が</w:t>
      </w:r>
      <w:r w:rsidR="004F3ED8">
        <w:rPr>
          <w:rFonts w:ascii="メイリオ" w:eastAsia="メイリオ" w:hAnsi="メイリオ" w:cs="メイリオ" w:hint="eastAsia"/>
          <w:szCs w:val="21"/>
        </w:rPr>
        <w:t>受診を促</w:t>
      </w:r>
      <w:r w:rsidR="00225AD3">
        <w:rPr>
          <w:rFonts w:ascii="メイリオ" w:eastAsia="メイリオ" w:hAnsi="メイリオ" w:cs="メイリオ" w:hint="eastAsia"/>
          <w:szCs w:val="21"/>
        </w:rPr>
        <w:t>し、</w:t>
      </w:r>
      <w:r w:rsidR="004F3ED8">
        <w:rPr>
          <w:rFonts w:ascii="メイリオ" w:eastAsia="メイリオ" w:hAnsi="メイリオ" w:cs="メイリオ" w:hint="eastAsia"/>
          <w:szCs w:val="21"/>
        </w:rPr>
        <w:t>結果発病がわかったと</w:t>
      </w:r>
      <w:r w:rsidR="00225AD3">
        <w:rPr>
          <w:rFonts w:ascii="メイリオ" w:eastAsia="メイリオ" w:hAnsi="メイリオ" w:cs="メイリオ" w:hint="eastAsia"/>
          <w:szCs w:val="21"/>
        </w:rPr>
        <w:t>い</w:t>
      </w:r>
      <w:r w:rsidR="004F3ED8">
        <w:rPr>
          <w:rFonts w:ascii="メイリオ" w:eastAsia="メイリオ" w:hAnsi="メイリオ" w:cs="メイリオ" w:hint="eastAsia"/>
          <w:szCs w:val="21"/>
        </w:rPr>
        <w:t>うケースで</w:t>
      </w:r>
      <w:r w:rsidR="00AD17D7">
        <w:rPr>
          <w:rFonts w:ascii="メイリオ" w:eastAsia="メイリオ" w:hAnsi="メイリオ" w:cs="メイリオ" w:hint="eastAsia"/>
          <w:szCs w:val="21"/>
        </w:rPr>
        <w:t>あった</w:t>
      </w:r>
      <w:r w:rsidR="004F3ED8">
        <w:rPr>
          <w:rFonts w:ascii="メイリオ" w:eastAsia="メイリオ" w:hAnsi="メイリオ" w:cs="メイリオ" w:hint="eastAsia"/>
          <w:szCs w:val="21"/>
        </w:rPr>
        <w:t>。当該校において、数人感染者は出たが、発病者は1人も出</w:t>
      </w:r>
      <w:r w:rsidR="00AD17D7">
        <w:rPr>
          <w:rFonts w:ascii="メイリオ" w:eastAsia="メイリオ" w:hAnsi="メイリオ" w:cs="メイリオ" w:hint="eastAsia"/>
          <w:szCs w:val="21"/>
        </w:rPr>
        <w:t>なかった</w:t>
      </w:r>
      <w:r w:rsidR="00225AD3">
        <w:rPr>
          <w:rFonts w:ascii="メイリオ" w:eastAsia="メイリオ" w:hAnsi="メイリオ" w:cs="メイリオ" w:hint="eastAsia"/>
          <w:szCs w:val="21"/>
        </w:rPr>
        <w:t>。</w:t>
      </w:r>
    </w:p>
    <w:p w:rsidR="004F3ED8" w:rsidRDefault="004F3ED8"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 xml:space="preserve">　 保健所としては、結核患者の早期発見がとても重要なポイントであると捉えており</w:t>
      </w:r>
      <w:r w:rsidR="00225AD3">
        <w:rPr>
          <w:rFonts w:ascii="メイリオ" w:eastAsia="メイリオ" w:hAnsi="メイリオ" w:cs="メイリオ" w:hint="eastAsia"/>
          <w:szCs w:val="21"/>
        </w:rPr>
        <w:t>、</w:t>
      </w:r>
      <w:r>
        <w:rPr>
          <w:rFonts w:ascii="メイリオ" w:eastAsia="メイリオ" w:hAnsi="メイリオ" w:cs="メイリオ" w:hint="eastAsia"/>
          <w:szCs w:val="21"/>
        </w:rPr>
        <w:t>症状のある子どもがいかに早く医療機関に受診するかが重要で、</w:t>
      </w:r>
      <w:r w:rsidR="00225AD3">
        <w:rPr>
          <w:rFonts w:ascii="メイリオ" w:eastAsia="メイリオ" w:hAnsi="メイリオ" w:cs="メイリオ" w:hint="eastAsia"/>
          <w:szCs w:val="21"/>
        </w:rPr>
        <w:t>いつごろから症状があり、どういった理由で医療機関を受診したのか、そして結核診断に至ったかという点は大変重要なポイントとな</w:t>
      </w:r>
      <w:r w:rsidR="00AD17D7">
        <w:rPr>
          <w:rFonts w:ascii="メイリオ" w:eastAsia="メイリオ" w:hAnsi="メイリオ" w:cs="メイリオ" w:hint="eastAsia"/>
          <w:szCs w:val="21"/>
        </w:rPr>
        <w:t>る。個人受診から発見されたということだが、</w:t>
      </w:r>
      <w:r>
        <w:rPr>
          <w:rFonts w:ascii="メイリオ" w:eastAsia="メイリオ" w:hAnsi="メイリオ" w:cs="メイリオ" w:hint="eastAsia"/>
          <w:szCs w:val="21"/>
        </w:rPr>
        <w:t>どの時点で受診したのかといったところが一番知りたい。それが、感染拡大を防ぐためには</w:t>
      </w:r>
      <w:r w:rsidR="0019319A">
        <w:rPr>
          <w:rFonts w:ascii="メイリオ" w:eastAsia="メイリオ" w:hAnsi="メイリオ" w:cs="メイリオ" w:hint="eastAsia"/>
          <w:szCs w:val="21"/>
        </w:rPr>
        <w:t>重要</w:t>
      </w:r>
      <w:r>
        <w:rPr>
          <w:rFonts w:ascii="メイリオ" w:eastAsia="メイリオ" w:hAnsi="メイリオ" w:cs="メイリオ" w:hint="eastAsia"/>
          <w:szCs w:val="21"/>
        </w:rPr>
        <w:t>な点で</w:t>
      </w:r>
      <w:r w:rsidR="00AD17D7">
        <w:rPr>
          <w:rFonts w:ascii="メイリオ" w:eastAsia="メイリオ" w:hAnsi="メイリオ" w:cs="メイリオ" w:hint="eastAsia"/>
          <w:szCs w:val="21"/>
        </w:rPr>
        <w:t>あるため</w:t>
      </w:r>
      <w:r>
        <w:rPr>
          <w:rFonts w:ascii="メイリオ" w:eastAsia="メイリオ" w:hAnsi="メイリオ" w:cs="メイリオ" w:hint="eastAsia"/>
          <w:szCs w:val="21"/>
        </w:rPr>
        <w:t>で、病院受診するまでの経緯</w:t>
      </w:r>
      <w:r w:rsidR="00AD17D7">
        <w:rPr>
          <w:rFonts w:ascii="メイリオ" w:eastAsia="メイリオ" w:hAnsi="メイリオ" w:cs="メイリオ" w:hint="eastAsia"/>
          <w:szCs w:val="21"/>
        </w:rPr>
        <w:t>及び学校</w:t>
      </w:r>
      <w:r w:rsidR="00FB0161">
        <w:rPr>
          <w:rFonts w:ascii="メイリオ" w:eastAsia="メイリオ" w:hAnsi="メイリオ" w:cs="メイリオ" w:hint="eastAsia"/>
          <w:szCs w:val="21"/>
        </w:rPr>
        <w:t>の対応等</w:t>
      </w:r>
      <w:r>
        <w:rPr>
          <w:rFonts w:ascii="メイリオ" w:eastAsia="メイリオ" w:hAnsi="メイリオ" w:cs="メイリオ" w:hint="eastAsia"/>
          <w:szCs w:val="21"/>
        </w:rPr>
        <w:t>を確認していただきたい。</w:t>
      </w:r>
    </w:p>
    <w:p w:rsidR="00FB0161" w:rsidRDefault="00FB0161"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 xml:space="preserve">　 </w:t>
      </w:r>
      <w:r w:rsidR="00AD17D7">
        <w:rPr>
          <w:rFonts w:ascii="メイリオ" w:eastAsia="メイリオ" w:hAnsi="メイリオ" w:cs="メイリオ" w:hint="eastAsia"/>
          <w:szCs w:val="21"/>
        </w:rPr>
        <w:t>また、今後予定されている</w:t>
      </w:r>
      <w:r>
        <w:rPr>
          <w:rFonts w:ascii="メイリオ" w:eastAsia="メイリオ" w:hAnsi="メイリオ" w:cs="メイリオ" w:hint="eastAsia"/>
          <w:szCs w:val="21"/>
        </w:rPr>
        <w:t>「接触者検診（保護者）説明会」について、何が課題となったかなど確認し</w:t>
      </w:r>
      <w:r w:rsidR="00AD17D7">
        <w:rPr>
          <w:rFonts w:ascii="メイリオ" w:eastAsia="メイリオ" w:hAnsi="メイリオ" w:cs="メイリオ" w:hint="eastAsia"/>
          <w:szCs w:val="21"/>
        </w:rPr>
        <w:t>、</w:t>
      </w:r>
      <w:r>
        <w:rPr>
          <w:rFonts w:ascii="メイリオ" w:eastAsia="メイリオ" w:hAnsi="メイリオ" w:cs="メイリオ" w:hint="eastAsia"/>
          <w:szCs w:val="21"/>
        </w:rPr>
        <w:t>報告していただけると学校関係者の方にも有用な情報となると思</w:t>
      </w:r>
      <w:r w:rsidR="00AD17D7">
        <w:rPr>
          <w:rFonts w:ascii="メイリオ" w:eastAsia="メイリオ" w:hAnsi="メイリオ" w:cs="メイリオ" w:hint="eastAsia"/>
          <w:szCs w:val="21"/>
        </w:rPr>
        <w:t>う</w:t>
      </w:r>
      <w:r>
        <w:rPr>
          <w:rFonts w:ascii="メイリオ" w:eastAsia="メイリオ" w:hAnsi="メイリオ" w:cs="メイリオ" w:hint="eastAsia"/>
          <w:szCs w:val="21"/>
        </w:rPr>
        <w:t>。</w:t>
      </w:r>
    </w:p>
    <w:p w:rsidR="00FB0161" w:rsidRDefault="00FB0161"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 xml:space="preserve">　 保健所</w:t>
      </w:r>
      <w:r w:rsidR="00AD17D7">
        <w:rPr>
          <w:rFonts w:ascii="メイリオ" w:eastAsia="メイリオ" w:hAnsi="メイリオ" w:cs="メイリオ" w:hint="eastAsia"/>
          <w:szCs w:val="21"/>
        </w:rPr>
        <w:t>として</w:t>
      </w:r>
      <w:r>
        <w:rPr>
          <w:rFonts w:ascii="メイリオ" w:eastAsia="メイリオ" w:hAnsi="メイリオ" w:cs="メイリオ" w:hint="eastAsia"/>
          <w:szCs w:val="21"/>
        </w:rPr>
        <w:t>の経験を申しますと、説明会で難しいのは</w:t>
      </w:r>
      <w:r w:rsidR="00AD17D7">
        <w:rPr>
          <w:rFonts w:ascii="メイリオ" w:eastAsia="メイリオ" w:hAnsi="メイリオ" w:cs="メイリオ" w:hint="eastAsia"/>
          <w:szCs w:val="21"/>
        </w:rPr>
        <w:t>、「</w:t>
      </w:r>
      <w:r>
        <w:rPr>
          <w:rFonts w:ascii="メイリオ" w:eastAsia="メイリオ" w:hAnsi="メイリオ" w:cs="メイリオ" w:hint="eastAsia"/>
          <w:szCs w:val="21"/>
        </w:rPr>
        <w:t>なぜ自分たちが検診対象となったのか</w:t>
      </w:r>
      <w:r w:rsidR="00AD17D7">
        <w:rPr>
          <w:rFonts w:ascii="メイリオ" w:eastAsia="メイリオ" w:hAnsi="メイリオ" w:cs="メイリオ" w:hint="eastAsia"/>
          <w:szCs w:val="21"/>
        </w:rPr>
        <w:t>」</w:t>
      </w:r>
      <w:r>
        <w:rPr>
          <w:rFonts w:ascii="メイリオ" w:eastAsia="メイリオ" w:hAnsi="メイリオ" w:cs="メイリオ" w:hint="eastAsia"/>
          <w:szCs w:val="21"/>
        </w:rPr>
        <w:t>、また呼ばれなかった</w:t>
      </w:r>
      <w:r w:rsidR="00391982">
        <w:rPr>
          <w:rFonts w:ascii="メイリオ" w:eastAsia="メイリオ" w:hAnsi="メイリオ" w:cs="メイリオ" w:hint="eastAsia"/>
          <w:szCs w:val="21"/>
        </w:rPr>
        <w:t>方</w:t>
      </w:r>
      <w:r>
        <w:rPr>
          <w:rFonts w:ascii="メイリオ" w:eastAsia="メイリオ" w:hAnsi="メイリオ" w:cs="メイリオ" w:hint="eastAsia"/>
          <w:szCs w:val="21"/>
        </w:rPr>
        <w:t>からは</w:t>
      </w:r>
      <w:r w:rsidR="00AD17D7">
        <w:rPr>
          <w:rFonts w:ascii="メイリオ" w:eastAsia="メイリオ" w:hAnsi="メイリオ" w:cs="メイリオ" w:hint="eastAsia"/>
          <w:szCs w:val="21"/>
        </w:rPr>
        <w:t>「</w:t>
      </w:r>
      <w:r>
        <w:rPr>
          <w:rFonts w:ascii="メイリオ" w:eastAsia="メイリオ" w:hAnsi="メイリオ" w:cs="メイリオ" w:hint="eastAsia"/>
          <w:szCs w:val="21"/>
        </w:rPr>
        <w:t>なぜ</w:t>
      </w:r>
      <w:r w:rsidR="00391982">
        <w:rPr>
          <w:rFonts w:ascii="メイリオ" w:eastAsia="メイリオ" w:hAnsi="メイリオ" w:cs="メイリオ" w:hint="eastAsia"/>
          <w:szCs w:val="21"/>
        </w:rPr>
        <w:t>検診を受け</w:t>
      </w:r>
      <w:r w:rsidR="00AD17D7">
        <w:rPr>
          <w:rFonts w:ascii="メイリオ" w:eastAsia="メイリオ" w:hAnsi="メイリオ" w:cs="メイリオ" w:hint="eastAsia"/>
          <w:szCs w:val="21"/>
        </w:rPr>
        <w:t>さ</w:t>
      </w:r>
      <w:r w:rsidR="00391982">
        <w:rPr>
          <w:rFonts w:ascii="メイリオ" w:eastAsia="メイリオ" w:hAnsi="メイリオ" w:cs="メイリオ" w:hint="eastAsia"/>
          <w:szCs w:val="21"/>
        </w:rPr>
        <w:t>せてもらえないのか</w:t>
      </w:r>
      <w:r w:rsidR="00AD17D7">
        <w:rPr>
          <w:rFonts w:ascii="メイリオ" w:eastAsia="メイリオ" w:hAnsi="メイリオ" w:cs="メイリオ" w:hint="eastAsia"/>
          <w:szCs w:val="21"/>
        </w:rPr>
        <w:t>」</w:t>
      </w:r>
      <w:r w:rsidR="00391982">
        <w:rPr>
          <w:rFonts w:ascii="メイリオ" w:eastAsia="メイリオ" w:hAnsi="メイリオ" w:cs="メイリオ" w:hint="eastAsia"/>
          <w:szCs w:val="21"/>
        </w:rPr>
        <w:t>、といった疑問が寄せられ</w:t>
      </w:r>
      <w:r w:rsidR="00AD17D7">
        <w:rPr>
          <w:rFonts w:ascii="メイリオ" w:eastAsia="メイリオ" w:hAnsi="メイリオ" w:cs="メイリオ" w:hint="eastAsia"/>
          <w:szCs w:val="21"/>
        </w:rPr>
        <w:t>ることである</w:t>
      </w:r>
      <w:r w:rsidR="00391982">
        <w:rPr>
          <w:rFonts w:ascii="メイリオ" w:eastAsia="メイリオ" w:hAnsi="メイリオ" w:cs="メイリオ" w:hint="eastAsia"/>
          <w:szCs w:val="21"/>
        </w:rPr>
        <w:t>。</w:t>
      </w:r>
      <w:r w:rsidR="00AD17D7">
        <w:rPr>
          <w:rFonts w:ascii="メイリオ" w:eastAsia="メイリオ" w:hAnsi="メイリオ" w:cs="メイリオ" w:hint="eastAsia"/>
          <w:szCs w:val="21"/>
        </w:rPr>
        <w:t>また、</w:t>
      </w:r>
      <w:r w:rsidR="00391982">
        <w:rPr>
          <w:rFonts w:ascii="メイリオ" w:eastAsia="メイリオ" w:hAnsi="メイリオ" w:cs="メイリオ" w:hint="eastAsia"/>
          <w:szCs w:val="21"/>
        </w:rPr>
        <w:t>個人情報の保護について大きな問題（議論）と</w:t>
      </w:r>
      <w:r w:rsidR="00AD17D7">
        <w:rPr>
          <w:rFonts w:ascii="メイリオ" w:eastAsia="メイリオ" w:hAnsi="メイリオ" w:cs="メイリオ" w:hint="eastAsia"/>
          <w:szCs w:val="21"/>
        </w:rPr>
        <w:t>も</w:t>
      </w:r>
      <w:r w:rsidR="00391982">
        <w:rPr>
          <w:rFonts w:ascii="メイリオ" w:eastAsia="メイリオ" w:hAnsi="メイリオ" w:cs="メイリオ" w:hint="eastAsia"/>
          <w:szCs w:val="21"/>
        </w:rPr>
        <w:t>なります。このケースについて、個人情報の保護に関わりどのような対応をとられたかも教えて欲しい。</w:t>
      </w:r>
    </w:p>
    <w:p w:rsidR="004F3ED8" w:rsidRPr="00FB0161" w:rsidRDefault="00FB0161"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事：</w:t>
      </w:r>
      <w:r w:rsidR="00391982">
        <w:rPr>
          <w:rFonts w:ascii="メイリオ" w:eastAsia="メイリオ" w:hAnsi="メイリオ" w:cs="メイリオ" w:hint="eastAsia"/>
          <w:szCs w:val="21"/>
        </w:rPr>
        <w:t>このケースについて</w:t>
      </w:r>
      <w:r w:rsidR="00AD17D7">
        <w:rPr>
          <w:rFonts w:ascii="メイリオ" w:eastAsia="メイリオ" w:hAnsi="メイリオ" w:cs="メイリオ" w:hint="eastAsia"/>
          <w:szCs w:val="21"/>
        </w:rPr>
        <w:t>は</w:t>
      </w:r>
      <w:r w:rsidR="00391982">
        <w:rPr>
          <w:rFonts w:ascii="メイリオ" w:eastAsia="メイリオ" w:hAnsi="メイリオ" w:cs="メイリオ" w:hint="eastAsia"/>
          <w:szCs w:val="21"/>
        </w:rPr>
        <w:t>、本人がラインで数人の学校関係者（同級生含む）に伝えてしまって</w:t>
      </w:r>
      <w:r w:rsidR="00AD17D7">
        <w:rPr>
          <w:rFonts w:ascii="メイリオ" w:eastAsia="メイリオ" w:hAnsi="メイリオ" w:cs="メイリオ" w:hint="eastAsia"/>
          <w:szCs w:val="21"/>
        </w:rPr>
        <w:t>いる</w:t>
      </w:r>
      <w:r w:rsidR="00391982">
        <w:rPr>
          <w:rFonts w:ascii="メイリオ" w:eastAsia="メイリオ" w:hAnsi="メイリオ" w:cs="メイリオ" w:hint="eastAsia"/>
          <w:szCs w:val="21"/>
        </w:rPr>
        <w:t>が、ラインを受けとった教職員</w:t>
      </w:r>
      <w:r w:rsidR="00AD17D7">
        <w:rPr>
          <w:rFonts w:ascii="メイリオ" w:eastAsia="メイリオ" w:hAnsi="メイリオ" w:cs="メイリオ" w:hint="eastAsia"/>
          <w:szCs w:val="21"/>
        </w:rPr>
        <w:t>等</w:t>
      </w:r>
      <w:r w:rsidR="00391982">
        <w:rPr>
          <w:rFonts w:ascii="メイリオ" w:eastAsia="メイリオ" w:hAnsi="メイリオ" w:cs="メイリオ" w:hint="eastAsia"/>
          <w:szCs w:val="21"/>
        </w:rPr>
        <w:t>が、直ぐに、ラインを受け取った者全員に対して「この内容を他に広げないように」といった指導を行ってい</w:t>
      </w:r>
      <w:r w:rsidR="00AD17D7">
        <w:rPr>
          <w:rFonts w:ascii="メイリオ" w:eastAsia="メイリオ" w:hAnsi="メイリオ" w:cs="メイリオ" w:hint="eastAsia"/>
          <w:szCs w:val="21"/>
        </w:rPr>
        <w:t>る</w:t>
      </w:r>
      <w:r w:rsidR="00391982">
        <w:rPr>
          <w:rFonts w:ascii="メイリオ" w:eastAsia="メイリオ" w:hAnsi="メイリオ" w:cs="メイリオ" w:hint="eastAsia"/>
          <w:szCs w:val="21"/>
        </w:rPr>
        <w:t>。また、このケースは、</w:t>
      </w:r>
      <w:r w:rsidR="00AD17D7">
        <w:rPr>
          <w:rFonts w:ascii="メイリオ" w:eastAsia="メイリオ" w:hAnsi="メイリオ" w:cs="メイリオ" w:hint="eastAsia"/>
          <w:szCs w:val="21"/>
        </w:rPr>
        <w:t>「</w:t>
      </w:r>
      <w:r w:rsidR="00391982">
        <w:rPr>
          <w:rFonts w:ascii="メイリオ" w:eastAsia="メイリオ" w:hAnsi="メイリオ" w:cs="メイリオ" w:hint="eastAsia"/>
          <w:szCs w:val="21"/>
        </w:rPr>
        <w:t>学校関係者に結核が発生した</w:t>
      </w:r>
      <w:r w:rsidR="00AD17D7">
        <w:rPr>
          <w:rFonts w:ascii="メイリオ" w:eastAsia="メイリオ" w:hAnsi="メイリオ" w:cs="メイリオ" w:hint="eastAsia"/>
          <w:szCs w:val="21"/>
        </w:rPr>
        <w:t>」ことを知らせる</w:t>
      </w:r>
      <w:r w:rsidR="00391982">
        <w:rPr>
          <w:rFonts w:ascii="メイリオ" w:eastAsia="メイリオ" w:hAnsi="メイリオ" w:cs="メイリオ" w:hint="eastAsia"/>
          <w:szCs w:val="21"/>
        </w:rPr>
        <w:t>お知らせ文を全校生徒に対して配付してい</w:t>
      </w:r>
      <w:r w:rsidR="00AD17D7">
        <w:rPr>
          <w:rFonts w:ascii="メイリオ" w:eastAsia="メイリオ" w:hAnsi="メイリオ" w:cs="メイリオ" w:hint="eastAsia"/>
          <w:szCs w:val="21"/>
        </w:rPr>
        <w:t>る</w:t>
      </w:r>
      <w:r w:rsidR="00391982">
        <w:rPr>
          <w:rFonts w:ascii="メイリオ" w:eastAsia="メイリオ" w:hAnsi="メイリオ" w:cs="メイリオ" w:hint="eastAsia"/>
          <w:szCs w:val="21"/>
        </w:rPr>
        <w:t>が、この際には、結核り患者及びその保護者について、学校の</w:t>
      </w:r>
      <w:r w:rsidR="00292019">
        <w:rPr>
          <w:rFonts w:ascii="メイリオ" w:eastAsia="メイリオ" w:hAnsi="メイリオ" w:cs="メイリオ" w:hint="eastAsia"/>
          <w:szCs w:val="21"/>
        </w:rPr>
        <w:t>このような</w:t>
      </w:r>
      <w:r w:rsidR="00391982">
        <w:rPr>
          <w:rFonts w:ascii="メイリオ" w:eastAsia="メイリオ" w:hAnsi="メイリオ" w:cs="メイリオ" w:hint="eastAsia"/>
          <w:szCs w:val="21"/>
        </w:rPr>
        <w:t>対応について了解を得たうえで、配付されて</w:t>
      </w:r>
      <w:r w:rsidR="00AD17D7">
        <w:rPr>
          <w:rFonts w:ascii="メイリオ" w:eastAsia="メイリオ" w:hAnsi="メイリオ" w:cs="メイリオ" w:hint="eastAsia"/>
          <w:szCs w:val="21"/>
        </w:rPr>
        <w:t>いる</w:t>
      </w:r>
      <w:r w:rsidR="00391982">
        <w:rPr>
          <w:rFonts w:ascii="メイリオ" w:eastAsia="メイリオ" w:hAnsi="メイリオ" w:cs="メイリオ" w:hint="eastAsia"/>
          <w:szCs w:val="21"/>
        </w:rPr>
        <w:t>。</w:t>
      </w:r>
    </w:p>
    <w:p w:rsidR="00292019" w:rsidRDefault="00292019"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w:t>
      </w:r>
      <w:bookmarkStart w:id="0" w:name="_GoBack"/>
      <w:bookmarkEnd w:id="0"/>
      <w:r w:rsidR="00726519">
        <w:rPr>
          <w:rFonts w:ascii="メイリオ" w:eastAsia="メイリオ" w:hAnsi="メイリオ" w:cs="メイリオ" w:hint="eastAsia"/>
          <w:szCs w:val="21"/>
        </w:rPr>
        <w:t>大阪市のケースについては（学校健診を）受けてなかったとのことで</w:t>
      </w:r>
      <w:r w:rsidR="00AD17D7">
        <w:rPr>
          <w:rFonts w:ascii="メイリオ" w:eastAsia="メイリオ" w:hAnsi="メイリオ" w:cs="メイリオ" w:hint="eastAsia"/>
          <w:szCs w:val="21"/>
        </w:rPr>
        <w:t>ある</w:t>
      </w:r>
      <w:r w:rsidR="00726519">
        <w:rPr>
          <w:rFonts w:ascii="メイリオ" w:eastAsia="メイリオ" w:hAnsi="メイリオ" w:cs="メイリオ" w:hint="eastAsia"/>
          <w:szCs w:val="21"/>
        </w:rPr>
        <w:t>。</w:t>
      </w:r>
    </w:p>
    <w:p w:rsidR="004F3ED8" w:rsidRDefault="00AF09D7"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F：委員の皆様からのお話からすると、学校の結核検診を受けなかったというケースということと</w:t>
      </w:r>
      <w:r w:rsidR="00AD17D7">
        <w:rPr>
          <w:rFonts w:ascii="メイリオ" w:eastAsia="メイリオ" w:hAnsi="メイリオ" w:cs="メイリオ" w:hint="eastAsia"/>
          <w:szCs w:val="21"/>
        </w:rPr>
        <w:t>捉え</w:t>
      </w:r>
      <w:r>
        <w:rPr>
          <w:rFonts w:ascii="メイリオ" w:eastAsia="メイリオ" w:hAnsi="メイリオ" w:cs="メイリオ" w:hint="eastAsia"/>
          <w:szCs w:val="21"/>
        </w:rPr>
        <w:t>たが、そういうことか。</w:t>
      </w:r>
    </w:p>
    <w:p w:rsidR="00AF09D7" w:rsidRDefault="00AF09D7"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B：（大阪市においては）精密検査の対象とならなかったと聞いて</w:t>
      </w:r>
      <w:r w:rsidR="00AD17D7">
        <w:rPr>
          <w:rFonts w:ascii="メイリオ" w:eastAsia="メイリオ" w:hAnsi="メイリオ" w:cs="メイリオ" w:hint="eastAsia"/>
          <w:szCs w:val="21"/>
        </w:rPr>
        <w:t>いる</w:t>
      </w:r>
      <w:r>
        <w:rPr>
          <w:rFonts w:ascii="メイリオ" w:eastAsia="メイリオ" w:hAnsi="メイリオ" w:cs="メイリオ" w:hint="eastAsia"/>
          <w:szCs w:val="21"/>
        </w:rPr>
        <w:t>。</w:t>
      </w:r>
    </w:p>
    <w:p w:rsidR="00AF09D7" w:rsidRDefault="00AF09D7"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F：問診と内科検診において引っかからなかったということか。４～5か月前から倦怠感があったとのこと</w:t>
      </w:r>
      <w:r w:rsidR="00AD17D7">
        <w:rPr>
          <w:rFonts w:ascii="メイリオ" w:eastAsia="メイリオ" w:hAnsi="メイリオ" w:cs="メイリオ" w:hint="eastAsia"/>
          <w:szCs w:val="21"/>
        </w:rPr>
        <w:t>だ</w:t>
      </w:r>
      <w:r>
        <w:rPr>
          <w:rFonts w:ascii="メイリオ" w:eastAsia="メイリオ" w:hAnsi="メイリオ" w:cs="メイリオ" w:hint="eastAsia"/>
          <w:szCs w:val="21"/>
        </w:rPr>
        <w:t>が。</w:t>
      </w:r>
    </w:p>
    <w:p w:rsidR="00AF09D7" w:rsidRDefault="00AF09D7"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B：それは大阪府のケースのことで、大阪市のケースについてはそうであったということで</w:t>
      </w:r>
      <w:r w:rsidR="00AD17D7">
        <w:rPr>
          <w:rFonts w:ascii="メイリオ" w:eastAsia="メイリオ" w:hAnsi="メイリオ" w:cs="メイリオ" w:hint="eastAsia"/>
          <w:szCs w:val="21"/>
        </w:rPr>
        <w:t>ある</w:t>
      </w:r>
      <w:r>
        <w:rPr>
          <w:rFonts w:ascii="メイリオ" w:eastAsia="メイリオ" w:hAnsi="メイリオ" w:cs="メイリオ" w:hint="eastAsia"/>
          <w:szCs w:val="21"/>
        </w:rPr>
        <w:t>。</w:t>
      </w:r>
    </w:p>
    <w:p w:rsidR="000643F4" w:rsidRDefault="000643F4"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F：この1例だけで限定してしまうのはふさわしくないかもしれ</w:t>
      </w:r>
      <w:r w:rsidR="00AD17D7">
        <w:rPr>
          <w:rFonts w:ascii="メイリオ" w:eastAsia="メイリオ" w:hAnsi="メイリオ" w:cs="メイリオ" w:hint="eastAsia"/>
          <w:szCs w:val="21"/>
        </w:rPr>
        <w:t>ない</w:t>
      </w:r>
      <w:r>
        <w:rPr>
          <w:rFonts w:ascii="メイリオ" w:eastAsia="メイリオ" w:hAnsi="メイリオ" w:cs="メイリオ" w:hint="eastAsia"/>
          <w:szCs w:val="21"/>
        </w:rPr>
        <w:t>が、（このケースの場合）学校の結核検診をスルーしてしまっており、学校検診の在り方自体を検討する必要があるのではないか、学校医の健診と問診だけでは、今後スルーする可能性が高いのではないかと感じた。検診の在り方自体をここで検討や判断することかどうかはわか</w:t>
      </w:r>
      <w:r w:rsidR="00AD17D7">
        <w:rPr>
          <w:rFonts w:ascii="メイリオ" w:eastAsia="メイリオ" w:hAnsi="メイリオ" w:cs="メイリオ" w:hint="eastAsia"/>
          <w:szCs w:val="21"/>
        </w:rPr>
        <w:t>らない</w:t>
      </w:r>
      <w:r>
        <w:rPr>
          <w:rFonts w:ascii="メイリオ" w:eastAsia="メイリオ" w:hAnsi="メイリオ" w:cs="メイリオ" w:hint="eastAsia"/>
          <w:szCs w:val="21"/>
        </w:rPr>
        <w:t>が、そ</w:t>
      </w:r>
      <w:r w:rsidR="00AD17D7">
        <w:rPr>
          <w:rFonts w:ascii="メイリオ" w:eastAsia="メイリオ" w:hAnsi="メイリオ" w:cs="メイリオ" w:hint="eastAsia"/>
          <w:szCs w:val="21"/>
        </w:rPr>
        <w:t>のような事例が出てきているということではない</w:t>
      </w:r>
      <w:r>
        <w:rPr>
          <w:rFonts w:ascii="メイリオ" w:eastAsia="メイリオ" w:hAnsi="メイリオ" w:cs="メイリオ" w:hint="eastAsia"/>
          <w:szCs w:val="21"/>
        </w:rPr>
        <w:t>か。</w:t>
      </w:r>
    </w:p>
    <w:p w:rsidR="00630180" w:rsidRDefault="000643F4"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B：学校健診が役に立たないかというわけではないと思</w:t>
      </w:r>
      <w:r w:rsidR="00AD17D7">
        <w:rPr>
          <w:rFonts w:ascii="メイリオ" w:eastAsia="メイリオ" w:hAnsi="メイリオ" w:cs="メイリオ" w:hint="eastAsia"/>
          <w:szCs w:val="21"/>
        </w:rPr>
        <w:t>う。結核検診は年に1回であるため、健診と健診の間に発病される場合もある。</w:t>
      </w:r>
      <w:r>
        <w:rPr>
          <w:rFonts w:ascii="メイリオ" w:eastAsia="メイリオ" w:hAnsi="メイリオ" w:cs="メイリオ" w:hint="eastAsia"/>
          <w:szCs w:val="21"/>
        </w:rPr>
        <w:t>大切なのは有症状時の早期受診ではな</w:t>
      </w:r>
      <w:r w:rsidR="00AB5E02">
        <w:rPr>
          <w:rFonts w:ascii="メイリオ" w:eastAsia="メイリオ" w:hAnsi="メイリオ" w:cs="メイリオ" w:hint="eastAsia"/>
          <w:szCs w:val="21"/>
        </w:rPr>
        <w:t>いかと考える</w:t>
      </w:r>
      <w:r>
        <w:rPr>
          <w:rFonts w:ascii="メイリオ" w:eastAsia="メイリオ" w:hAnsi="メイリオ" w:cs="メイリオ" w:hint="eastAsia"/>
          <w:szCs w:val="21"/>
        </w:rPr>
        <w:t>。やはり、</w:t>
      </w:r>
      <w:r w:rsidR="00630180">
        <w:rPr>
          <w:rFonts w:ascii="メイリオ" w:eastAsia="メイリオ" w:hAnsi="メイリオ" w:cs="メイリオ" w:hint="eastAsia"/>
          <w:szCs w:val="21"/>
        </w:rPr>
        <w:t>こどもの体調が思わしくない際には早々に医療機関を受診することが大切であると考え</w:t>
      </w:r>
      <w:r w:rsidR="00AB5E02">
        <w:rPr>
          <w:rFonts w:ascii="メイリオ" w:eastAsia="メイリオ" w:hAnsi="メイリオ" w:cs="メイリオ" w:hint="eastAsia"/>
          <w:szCs w:val="21"/>
        </w:rPr>
        <w:t>る</w:t>
      </w:r>
      <w:r w:rsidR="00630180">
        <w:rPr>
          <w:rFonts w:ascii="メイリオ" w:eastAsia="メイリオ" w:hAnsi="メイリオ" w:cs="メイリオ" w:hint="eastAsia"/>
          <w:szCs w:val="21"/>
        </w:rPr>
        <w:t>。</w:t>
      </w:r>
    </w:p>
    <w:p w:rsidR="00630180" w:rsidRDefault="00630180" w:rsidP="00C650B7">
      <w:pPr>
        <w:snapToGrid w:val="0"/>
        <w:spacing w:line="216" w:lineRule="auto"/>
        <w:ind w:leftChars="147" w:left="282" w:rightChars="29" w:right="56" w:firstLineChars="2" w:firstLine="4"/>
        <w:rPr>
          <w:rFonts w:ascii="メイリオ" w:eastAsia="メイリオ" w:hAnsi="メイリオ" w:cs="メイリオ"/>
          <w:szCs w:val="21"/>
        </w:rPr>
      </w:pPr>
      <w:r>
        <w:rPr>
          <w:rFonts w:ascii="メイリオ" w:eastAsia="メイリオ" w:hAnsi="メイリオ" w:cs="メイリオ" w:hint="eastAsia"/>
          <w:szCs w:val="21"/>
        </w:rPr>
        <w:t>実を言</w:t>
      </w:r>
      <w:r w:rsidR="00AB5E02">
        <w:rPr>
          <w:rFonts w:ascii="メイリオ" w:eastAsia="メイリオ" w:hAnsi="メイリオ" w:cs="メイリオ" w:hint="eastAsia"/>
          <w:szCs w:val="21"/>
        </w:rPr>
        <w:t>うと</w:t>
      </w:r>
      <w:r>
        <w:rPr>
          <w:rFonts w:ascii="メイリオ" w:eastAsia="メイリオ" w:hAnsi="メイリオ" w:cs="メイリオ" w:hint="eastAsia"/>
          <w:szCs w:val="21"/>
        </w:rPr>
        <w:t>、大阪市のケースも大阪府のケースも、初期にはどちらも同じように「マイコプラズマ肺炎」と診断されて</w:t>
      </w:r>
      <w:r w:rsidR="00AB5E02">
        <w:rPr>
          <w:rFonts w:ascii="メイリオ" w:eastAsia="メイリオ" w:hAnsi="メイリオ" w:cs="メイリオ" w:hint="eastAsia"/>
          <w:szCs w:val="21"/>
        </w:rPr>
        <w:t>いる</w:t>
      </w:r>
      <w:r>
        <w:rPr>
          <w:rFonts w:ascii="メイリオ" w:eastAsia="メイリオ" w:hAnsi="メイリオ" w:cs="メイリオ" w:hint="eastAsia"/>
          <w:szCs w:val="21"/>
        </w:rPr>
        <w:t>。大阪府のケースは、数日遅れただけとは聞いて</w:t>
      </w:r>
      <w:r w:rsidR="00AB5E02">
        <w:rPr>
          <w:rFonts w:ascii="メイリオ" w:eastAsia="メイリオ" w:hAnsi="メイリオ" w:cs="メイリオ" w:hint="eastAsia"/>
          <w:szCs w:val="21"/>
        </w:rPr>
        <w:t>いる</w:t>
      </w:r>
      <w:r>
        <w:rPr>
          <w:rFonts w:ascii="メイリオ" w:eastAsia="メイリオ" w:hAnsi="メイリオ" w:cs="メイリオ" w:hint="eastAsia"/>
          <w:szCs w:val="21"/>
        </w:rPr>
        <w:t>が、ほんの少しではあ</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が、そのため（結核の）診断が遅れたと</w:t>
      </w:r>
      <w:r w:rsidR="00AB5E02">
        <w:rPr>
          <w:rFonts w:ascii="メイリオ" w:eastAsia="メイリオ" w:hAnsi="メイリオ" w:cs="メイリオ" w:hint="eastAsia"/>
          <w:szCs w:val="21"/>
        </w:rPr>
        <w:t>聞いている</w:t>
      </w:r>
      <w:r>
        <w:rPr>
          <w:rFonts w:ascii="メイリオ" w:eastAsia="メイリオ" w:hAnsi="メイリオ" w:cs="メイリオ" w:hint="eastAsia"/>
          <w:szCs w:val="21"/>
        </w:rPr>
        <w:t>。</w:t>
      </w:r>
    </w:p>
    <w:p w:rsidR="00630180" w:rsidRDefault="00630180" w:rsidP="00C650B7">
      <w:pPr>
        <w:snapToGrid w:val="0"/>
        <w:spacing w:line="216" w:lineRule="auto"/>
        <w:ind w:leftChars="147" w:left="282" w:rightChars="29" w:right="56" w:firstLineChars="2" w:firstLine="4"/>
        <w:rPr>
          <w:rFonts w:ascii="メイリオ" w:eastAsia="メイリオ" w:hAnsi="メイリオ" w:cs="メイリオ"/>
          <w:szCs w:val="21"/>
        </w:rPr>
      </w:pPr>
      <w:r>
        <w:rPr>
          <w:rFonts w:ascii="メイリオ" w:eastAsia="メイリオ" w:hAnsi="メイリオ" w:cs="メイリオ" w:hint="eastAsia"/>
          <w:szCs w:val="21"/>
        </w:rPr>
        <w:t>結核はかなり減って</w:t>
      </w:r>
      <w:r w:rsidR="00AB5E02">
        <w:rPr>
          <w:rFonts w:ascii="メイリオ" w:eastAsia="メイリオ" w:hAnsi="メイリオ" w:cs="メイリオ" w:hint="eastAsia"/>
          <w:szCs w:val="21"/>
        </w:rPr>
        <w:t>おり、</w:t>
      </w:r>
      <w:r>
        <w:rPr>
          <w:rFonts w:ascii="メイリオ" w:eastAsia="メイリオ" w:hAnsi="メイリオ" w:cs="メイリオ" w:hint="eastAsia"/>
          <w:szCs w:val="21"/>
        </w:rPr>
        <w:t>日本全国において、特に小児は年間50～60人ケースほどしかないため、結核を経験されている医師・医療機関がとても少ないということがあ</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。そのあたりも含めて、普及啓発は必要ではないかと思って</w:t>
      </w:r>
      <w:r w:rsidR="00AB5E02">
        <w:rPr>
          <w:rFonts w:ascii="メイリオ" w:eastAsia="メイリオ" w:hAnsi="メイリオ" w:cs="メイリオ" w:hint="eastAsia"/>
          <w:szCs w:val="21"/>
        </w:rPr>
        <w:t>いる</w:t>
      </w:r>
      <w:r>
        <w:rPr>
          <w:rFonts w:ascii="メイリオ" w:eastAsia="メイリオ" w:hAnsi="メイリオ" w:cs="メイリオ" w:hint="eastAsia"/>
          <w:szCs w:val="21"/>
        </w:rPr>
        <w:t>。</w:t>
      </w:r>
    </w:p>
    <w:p w:rsidR="00AF09D7" w:rsidRDefault="00630180"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A：今回の事例と、各委員のコメントを聞いての感想で</w:t>
      </w:r>
      <w:r w:rsidR="00AB5E02">
        <w:rPr>
          <w:rFonts w:ascii="メイリオ" w:eastAsia="メイリオ" w:hAnsi="メイリオ" w:cs="メイリオ" w:hint="eastAsia"/>
          <w:szCs w:val="21"/>
        </w:rPr>
        <w:t>ある</w:t>
      </w:r>
      <w:r>
        <w:rPr>
          <w:rFonts w:ascii="メイリオ" w:eastAsia="メイリオ" w:hAnsi="メイリオ" w:cs="メイリオ" w:hint="eastAsia"/>
          <w:szCs w:val="21"/>
        </w:rPr>
        <w:t>が、</w:t>
      </w:r>
      <w:r w:rsidR="00F229EA">
        <w:rPr>
          <w:rFonts w:ascii="メイリオ" w:eastAsia="メイリオ" w:hAnsi="メイリオ" w:cs="メイリオ" w:hint="eastAsia"/>
          <w:szCs w:val="21"/>
        </w:rPr>
        <w:t>現在、小中学校において実施されている結核検診の制度</w:t>
      </w:r>
      <w:r w:rsidR="00AB5E02">
        <w:rPr>
          <w:rFonts w:ascii="メイリオ" w:eastAsia="メイリオ" w:hAnsi="メイリオ" w:cs="メイリオ" w:hint="eastAsia"/>
          <w:szCs w:val="21"/>
        </w:rPr>
        <w:t>は</w:t>
      </w:r>
      <w:r w:rsidR="00F229EA">
        <w:rPr>
          <w:rFonts w:ascii="メイリオ" w:eastAsia="メイリオ" w:hAnsi="メイリオ" w:cs="メイリオ" w:hint="eastAsia"/>
          <w:szCs w:val="21"/>
        </w:rPr>
        <w:t>、基本的には外国人を想定し</w:t>
      </w:r>
      <w:r w:rsidR="00AB5E02">
        <w:rPr>
          <w:rFonts w:ascii="メイリオ" w:eastAsia="メイリオ" w:hAnsi="メイリオ" w:cs="メイリオ" w:hint="eastAsia"/>
          <w:szCs w:val="21"/>
        </w:rPr>
        <w:t>て</w:t>
      </w:r>
      <w:r w:rsidR="00F229EA">
        <w:rPr>
          <w:rFonts w:ascii="メイリオ" w:eastAsia="メイリオ" w:hAnsi="メイリオ" w:cs="メイリオ" w:hint="eastAsia"/>
          <w:szCs w:val="21"/>
        </w:rPr>
        <w:t>作られたものではなくて、ツベルクリン反応検査を全員に対して</w:t>
      </w:r>
      <w:r w:rsidR="00AB5E02">
        <w:rPr>
          <w:rFonts w:ascii="メイリオ" w:eastAsia="メイリオ" w:hAnsi="メイリオ" w:cs="メイリオ" w:hint="eastAsia"/>
          <w:szCs w:val="21"/>
        </w:rPr>
        <w:t>一律に</w:t>
      </w:r>
      <w:r w:rsidR="00F229EA">
        <w:rPr>
          <w:rFonts w:ascii="メイリオ" w:eastAsia="メイリオ" w:hAnsi="メイリオ" w:cs="メイリオ" w:hint="eastAsia"/>
          <w:szCs w:val="21"/>
        </w:rPr>
        <w:t>実施するのではなく、問診等で、精密検査が必要な人だけをピックアップしていこうという形で始まったものであり、今回議論となっている</w:t>
      </w:r>
      <w:r w:rsidR="00AB5E02">
        <w:rPr>
          <w:rFonts w:ascii="メイリオ" w:eastAsia="メイリオ" w:hAnsi="メイリオ" w:cs="メイリオ" w:hint="eastAsia"/>
          <w:szCs w:val="21"/>
        </w:rPr>
        <w:t>「</w:t>
      </w:r>
      <w:r w:rsidR="00F229EA">
        <w:rPr>
          <w:rFonts w:ascii="メイリオ" w:eastAsia="メイリオ" w:hAnsi="メイリオ" w:cs="メイリオ" w:hint="eastAsia"/>
          <w:szCs w:val="21"/>
        </w:rPr>
        <w:t>外国籍</w:t>
      </w:r>
      <w:r w:rsidR="00AB5E02">
        <w:rPr>
          <w:rFonts w:ascii="メイリオ" w:eastAsia="メイリオ" w:hAnsi="メイリオ" w:cs="メイリオ" w:hint="eastAsia"/>
          <w:szCs w:val="21"/>
        </w:rPr>
        <w:t>・</w:t>
      </w:r>
      <w:r w:rsidR="00F229EA">
        <w:rPr>
          <w:rFonts w:ascii="メイリオ" w:eastAsia="メイリオ" w:hAnsi="メイリオ" w:cs="メイリオ" w:hint="eastAsia"/>
          <w:szCs w:val="21"/>
        </w:rPr>
        <w:t>高まん延国居住歴の方々がだんだん増えていく</w:t>
      </w:r>
      <w:r w:rsidR="00AB5E02">
        <w:rPr>
          <w:rFonts w:ascii="メイリオ" w:eastAsia="メイリオ" w:hAnsi="メイリオ" w:cs="メイリオ" w:hint="eastAsia"/>
          <w:szCs w:val="21"/>
        </w:rPr>
        <w:t>」</w:t>
      </w:r>
      <w:r w:rsidR="00F229EA">
        <w:rPr>
          <w:rFonts w:ascii="メイリオ" w:eastAsia="メイリオ" w:hAnsi="メイリオ" w:cs="メイリオ" w:hint="eastAsia"/>
          <w:szCs w:val="21"/>
        </w:rPr>
        <w:t>という</w:t>
      </w:r>
      <w:r w:rsidR="00AB5E02">
        <w:rPr>
          <w:rFonts w:ascii="メイリオ" w:eastAsia="メイリオ" w:hAnsi="メイリオ" w:cs="メイリオ" w:hint="eastAsia"/>
          <w:szCs w:val="21"/>
        </w:rPr>
        <w:t>課題</w:t>
      </w:r>
      <w:r w:rsidR="00F229EA">
        <w:rPr>
          <w:rFonts w:ascii="メイリオ" w:eastAsia="メイリオ" w:hAnsi="メイリオ" w:cs="メイリオ" w:hint="eastAsia"/>
          <w:szCs w:val="21"/>
        </w:rPr>
        <w:t>を、スタート時から想定したスクリーニングの方式では</w:t>
      </w:r>
      <w:r w:rsidR="00AB5E02">
        <w:rPr>
          <w:rFonts w:ascii="メイリオ" w:eastAsia="メイリオ" w:hAnsi="メイリオ" w:cs="メイリオ" w:hint="eastAsia"/>
          <w:szCs w:val="21"/>
        </w:rPr>
        <w:t>ない</w:t>
      </w:r>
      <w:r w:rsidR="00F229EA">
        <w:rPr>
          <w:rFonts w:ascii="メイリオ" w:eastAsia="メイリオ" w:hAnsi="メイリオ" w:cs="メイリオ" w:hint="eastAsia"/>
          <w:szCs w:val="21"/>
        </w:rPr>
        <w:t>。</w:t>
      </w:r>
    </w:p>
    <w:p w:rsidR="00D65DE2" w:rsidRPr="00AF09D7" w:rsidRDefault="00F229EA"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 xml:space="preserve">　 </w:t>
      </w:r>
      <w:r w:rsidR="00D65DE2">
        <w:rPr>
          <w:rFonts w:ascii="メイリオ" w:eastAsia="メイリオ" w:hAnsi="メイリオ" w:cs="メイリオ" w:hint="eastAsia"/>
          <w:szCs w:val="21"/>
        </w:rPr>
        <w:t>先ほど（医療対策課のデータにおいて）小児だけでなく15～19歳の報告数を教えて欲しいという意見や、（</w:t>
      </w:r>
      <w:r>
        <w:rPr>
          <w:rFonts w:ascii="メイリオ" w:eastAsia="メイリオ" w:hAnsi="メイリオ" w:cs="メイリオ" w:hint="eastAsia"/>
          <w:szCs w:val="21"/>
        </w:rPr>
        <w:t>事務局で準備した資料</w:t>
      </w:r>
      <w:r w:rsidR="00D65DE2">
        <w:rPr>
          <w:rFonts w:ascii="メイリオ" w:eastAsia="メイリオ" w:hAnsi="メイリオ" w:cs="メイリオ" w:hint="eastAsia"/>
          <w:szCs w:val="21"/>
        </w:rPr>
        <w:t>において）</w:t>
      </w:r>
      <w:r>
        <w:rPr>
          <w:rFonts w:ascii="メイリオ" w:eastAsia="メイリオ" w:hAnsi="メイリオ" w:cs="メイリオ" w:hint="eastAsia"/>
          <w:szCs w:val="21"/>
        </w:rPr>
        <w:t>高まん延国居住歴の数だけでなく、外国籍の数</w:t>
      </w:r>
      <w:r w:rsidR="00D65DE2">
        <w:rPr>
          <w:rFonts w:ascii="メイリオ" w:eastAsia="メイリオ" w:hAnsi="メイリオ" w:cs="メイリオ" w:hint="eastAsia"/>
          <w:szCs w:val="21"/>
        </w:rPr>
        <w:t>も分けて調べて欲しいことなど意見させていただいたのも、やはり、そういったことに注目して、これから、学校等の結核対策を審議する場において考えていかなければならないのではないかと感じ</w:t>
      </w:r>
      <w:r w:rsidR="00AB5E02">
        <w:rPr>
          <w:rFonts w:ascii="メイリオ" w:eastAsia="メイリオ" w:hAnsi="メイリオ" w:cs="メイリオ" w:hint="eastAsia"/>
          <w:szCs w:val="21"/>
        </w:rPr>
        <w:t>ているからである</w:t>
      </w:r>
      <w:r w:rsidR="00D65DE2">
        <w:rPr>
          <w:rFonts w:ascii="メイリオ" w:eastAsia="メイリオ" w:hAnsi="メイリオ" w:cs="メイリオ" w:hint="eastAsia"/>
          <w:szCs w:val="21"/>
        </w:rPr>
        <w:t>。</w:t>
      </w:r>
    </w:p>
    <w:p w:rsidR="00D65DE2" w:rsidRPr="00D65DE2" w:rsidRDefault="00D65DE2"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 xml:space="preserve">　 学校スクリーニングの時期を外れて発見されたり、発病されたりということがあるのであれば、年1回という間隔でいいのかということや、居住歴について</w:t>
      </w:r>
      <w:r w:rsidR="00F3307C">
        <w:rPr>
          <w:rFonts w:ascii="メイリオ" w:eastAsia="メイリオ" w:hAnsi="メイリオ" w:cs="メイリオ" w:hint="eastAsia"/>
          <w:szCs w:val="21"/>
        </w:rPr>
        <w:t>、大阪府のケースでは、平成</w:t>
      </w:r>
      <w:r>
        <w:rPr>
          <w:rFonts w:ascii="メイリオ" w:eastAsia="メイリオ" w:hAnsi="メイリオ" w:cs="メイリオ" w:hint="eastAsia"/>
          <w:szCs w:val="21"/>
        </w:rPr>
        <w:t>25年に</w:t>
      </w:r>
      <w:r w:rsidR="00F3307C">
        <w:rPr>
          <w:rFonts w:ascii="メイリオ" w:eastAsia="メイリオ" w:hAnsi="メイリオ" w:cs="メイリオ" w:hint="eastAsia"/>
          <w:szCs w:val="21"/>
        </w:rPr>
        <w:t>高まん延国から</w:t>
      </w:r>
      <w:r>
        <w:rPr>
          <w:rFonts w:ascii="メイリオ" w:eastAsia="メイリオ" w:hAnsi="メイリオ" w:cs="メイリオ" w:hint="eastAsia"/>
          <w:szCs w:val="21"/>
        </w:rPr>
        <w:t>編入されたということ</w:t>
      </w:r>
      <w:r w:rsidR="00AB5E02">
        <w:rPr>
          <w:rFonts w:ascii="メイリオ" w:eastAsia="メイリオ" w:hAnsi="メイリオ" w:cs="メイリオ" w:hint="eastAsia"/>
          <w:szCs w:val="21"/>
        </w:rPr>
        <w:t>だ</w:t>
      </w:r>
      <w:r>
        <w:rPr>
          <w:rFonts w:ascii="メイリオ" w:eastAsia="メイリオ" w:hAnsi="メイリオ" w:cs="メイリオ" w:hint="eastAsia"/>
          <w:szCs w:val="21"/>
        </w:rPr>
        <w:t>が、当初は</w:t>
      </w:r>
      <w:r w:rsidR="00F3307C">
        <w:rPr>
          <w:rFonts w:ascii="メイリオ" w:eastAsia="メイリオ" w:hAnsi="メイリオ" w:cs="メイリオ" w:hint="eastAsia"/>
          <w:szCs w:val="21"/>
        </w:rPr>
        <w:t>問題なかったのかもしれないが、3年～5年が経ちますと対象からはずれるといった形になっていたかもしれ</w:t>
      </w:r>
      <w:r w:rsidR="00AB5E02">
        <w:rPr>
          <w:rFonts w:ascii="メイリオ" w:eastAsia="メイリオ" w:hAnsi="メイリオ" w:cs="メイリオ" w:hint="eastAsia"/>
          <w:szCs w:val="21"/>
        </w:rPr>
        <w:t>ないため</w:t>
      </w:r>
      <w:r w:rsidR="00F3307C">
        <w:rPr>
          <w:rFonts w:ascii="メイリオ" w:eastAsia="メイリオ" w:hAnsi="メイリオ" w:cs="メイリオ" w:hint="eastAsia"/>
          <w:szCs w:val="21"/>
        </w:rPr>
        <w:t>、若干、外国籍の方が増えているということを意識して対応を考えていく必要があるとかと感じた。これはあくまでも感想で</w:t>
      </w:r>
      <w:r w:rsidR="00AB5E02">
        <w:rPr>
          <w:rFonts w:ascii="メイリオ" w:eastAsia="メイリオ" w:hAnsi="メイリオ" w:cs="メイリオ" w:hint="eastAsia"/>
          <w:szCs w:val="21"/>
        </w:rPr>
        <w:t>ある</w:t>
      </w:r>
      <w:r w:rsidR="00F3307C">
        <w:rPr>
          <w:rFonts w:ascii="メイリオ" w:eastAsia="メイリオ" w:hAnsi="メイリオ" w:cs="メイリオ" w:hint="eastAsia"/>
          <w:szCs w:val="21"/>
        </w:rPr>
        <w:t>。</w:t>
      </w:r>
    </w:p>
    <w:p w:rsidR="00F229EA" w:rsidRDefault="00F3307C" w:rsidP="00C650B7">
      <w:pPr>
        <w:snapToGrid w:val="0"/>
        <w:spacing w:line="216" w:lineRule="auto"/>
        <w:ind w:left="282" w:rightChars="29" w:right="56" w:hangingChars="147" w:hanging="282"/>
        <w:rPr>
          <w:rFonts w:ascii="メイリオ" w:eastAsia="メイリオ" w:hAnsi="メイリオ" w:cs="メイリオ"/>
          <w:szCs w:val="21"/>
        </w:rPr>
      </w:pPr>
      <w:r>
        <w:rPr>
          <w:rFonts w:ascii="メイリオ" w:eastAsia="メイリオ" w:hAnsi="メイリオ" w:cs="メイリオ" w:hint="eastAsia"/>
          <w:szCs w:val="21"/>
        </w:rPr>
        <w:t>B：今の</w:t>
      </w:r>
      <w:r w:rsidR="00AB5E02">
        <w:rPr>
          <w:rFonts w:ascii="メイリオ" w:eastAsia="メイリオ" w:hAnsi="メイリオ" w:cs="メイリオ" w:hint="eastAsia"/>
          <w:szCs w:val="21"/>
        </w:rPr>
        <w:t>学校における結核検診の</w:t>
      </w:r>
      <w:r>
        <w:rPr>
          <w:rFonts w:ascii="メイリオ" w:eastAsia="メイリオ" w:hAnsi="メイリオ" w:cs="メイリオ" w:hint="eastAsia"/>
          <w:szCs w:val="21"/>
        </w:rPr>
        <w:t>システムはそれほど悪くはないと思ってい</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。ただ、精密検査は入学時又は転入時に一回だけのため、これで見つかるかどうかというと、今回はどちらも（大阪府のケースも大阪市のケースも）見つかっていないということにな</w:t>
      </w:r>
      <w:r w:rsidR="00AB5E02">
        <w:rPr>
          <w:rFonts w:ascii="メイリオ" w:eastAsia="メイリオ" w:hAnsi="メイリオ" w:cs="メイリオ" w:hint="eastAsia"/>
          <w:szCs w:val="21"/>
        </w:rPr>
        <w:t>った</w:t>
      </w:r>
      <w:r>
        <w:rPr>
          <w:rFonts w:ascii="メイリオ" w:eastAsia="メイリオ" w:hAnsi="メイリオ" w:cs="メイリオ" w:hint="eastAsia"/>
          <w:szCs w:val="21"/>
        </w:rPr>
        <w:t>。</w:t>
      </w:r>
    </w:p>
    <w:p w:rsidR="00F229EA" w:rsidRDefault="00F3307C" w:rsidP="00C650B7">
      <w:pPr>
        <w:snapToGrid w:val="0"/>
        <w:spacing w:line="216" w:lineRule="auto"/>
        <w:ind w:leftChars="146" w:left="280" w:rightChars="29" w:right="56" w:firstLineChars="1" w:firstLine="2"/>
        <w:rPr>
          <w:rFonts w:ascii="メイリオ" w:eastAsia="メイリオ" w:hAnsi="メイリオ" w:cs="メイリオ"/>
          <w:szCs w:val="21"/>
        </w:rPr>
      </w:pPr>
      <w:r>
        <w:rPr>
          <w:rFonts w:ascii="メイリオ" w:eastAsia="メイリオ" w:hAnsi="メイリオ" w:cs="メイリオ" w:hint="eastAsia"/>
          <w:szCs w:val="21"/>
        </w:rPr>
        <w:t>大阪市の外国生まれの結核患者は年間50～60人出てい</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が、その半分くらいは</w:t>
      </w:r>
      <w:r w:rsidR="00097EA4">
        <w:rPr>
          <w:rFonts w:ascii="メイリオ" w:eastAsia="メイリオ" w:hAnsi="メイリオ" w:cs="メイリオ" w:hint="eastAsia"/>
          <w:szCs w:val="21"/>
        </w:rPr>
        <w:t>日本語学校</w:t>
      </w:r>
      <w:r>
        <w:rPr>
          <w:rFonts w:ascii="メイリオ" w:eastAsia="メイリオ" w:hAnsi="メイリオ" w:cs="メイリオ" w:hint="eastAsia"/>
          <w:szCs w:val="21"/>
        </w:rPr>
        <w:t>健診</w:t>
      </w:r>
      <w:r w:rsidR="00097EA4">
        <w:rPr>
          <w:rFonts w:ascii="メイリオ" w:eastAsia="メイリオ" w:hAnsi="メイリオ" w:cs="メイリオ" w:hint="eastAsia"/>
          <w:szCs w:val="21"/>
        </w:rPr>
        <w:t>として</w:t>
      </w:r>
      <w:r>
        <w:rPr>
          <w:rFonts w:ascii="メイリオ" w:eastAsia="メイリオ" w:hAnsi="メイリオ" w:cs="メイリオ" w:hint="eastAsia"/>
          <w:szCs w:val="21"/>
        </w:rPr>
        <w:t>大阪市</w:t>
      </w:r>
      <w:r w:rsidR="00AB5E02">
        <w:rPr>
          <w:rFonts w:ascii="メイリオ" w:eastAsia="メイリオ" w:hAnsi="メイリオ" w:cs="メイリオ" w:hint="eastAsia"/>
          <w:szCs w:val="21"/>
        </w:rPr>
        <w:t>が実施した</w:t>
      </w:r>
      <w:r>
        <w:rPr>
          <w:rFonts w:ascii="メイリオ" w:eastAsia="メイリオ" w:hAnsi="メイリオ" w:cs="メイリオ" w:hint="eastAsia"/>
          <w:szCs w:val="21"/>
        </w:rPr>
        <w:t>健診</w:t>
      </w:r>
      <w:r w:rsidR="00097EA4">
        <w:rPr>
          <w:rFonts w:ascii="メイリオ" w:eastAsia="メイリオ" w:hAnsi="メイリオ" w:cs="メイリオ" w:hint="eastAsia"/>
          <w:szCs w:val="21"/>
        </w:rPr>
        <w:t>にて結核患者</w:t>
      </w:r>
      <w:r w:rsidR="00AB5E02">
        <w:rPr>
          <w:rFonts w:ascii="メイリオ" w:eastAsia="メイリオ" w:hAnsi="メイリオ" w:cs="メイリオ" w:hint="eastAsia"/>
          <w:szCs w:val="21"/>
        </w:rPr>
        <w:t>が</w:t>
      </w:r>
      <w:r w:rsidR="00097EA4">
        <w:rPr>
          <w:rFonts w:ascii="メイリオ" w:eastAsia="メイリオ" w:hAnsi="メイリオ" w:cs="メイリオ" w:hint="eastAsia"/>
          <w:szCs w:val="21"/>
        </w:rPr>
        <w:t>発見</w:t>
      </w:r>
      <w:r w:rsidR="00AB5E02">
        <w:rPr>
          <w:rFonts w:ascii="メイリオ" w:eastAsia="メイリオ" w:hAnsi="メイリオ" w:cs="メイリオ" w:hint="eastAsia"/>
          <w:szCs w:val="21"/>
        </w:rPr>
        <w:t>されている</w:t>
      </w:r>
      <w:r w:rsidR="00097EA4">
        <w:rPr>
          <w:rFonts w:ascii="メイリオ" w:eastAsia="メイリオ" w:hAnsi="メイリオ" w:cs="メイリオ" w:hint="eastAsia"/>
          <w:szCs w:val="21"/>
        </w:rPr>
        <w:t>。その方たちは</w:t>
      </w:r>
      <w:r w:rsidR="0030302C">
        <w:rPr>
          <w:rFonts w:ascii="メイリオ" w:eastAsia="メイリオ" w:hAnsi="メイリオ" w:cs="メイリオ" w:hint="eastAsia"/>
          <w:szCs w:val="21"/>
        </w:rPr>
        <w:t>入国から</w:t>
      </w:r>
      <w:r w:rsidR="00097EA4">
        <w:rPr>
          <w:rFonts w:ascii="メイリオ" w:eastAsia="メイリオ" w:hAnsi="メイリオ" w:cs="メイリオ" w:hint="eastAsia"/>
          <w:szCs w:val="21"/>
        </w:rPr>
        <w:t>80日（中央値）前後で検診を実施しており、割と入国してからすぐの健診で結核り患者を見つけることができてい</w:t>
      </w:r>
      <w:r w:rsidR="00AB5E02">
        <w:rPr>
          <w:rFonts w:ascii="メイリオ" w:eastAsia="メイリオ" w:hAnsi="メイリオ" w:cs="メイリオ" w:hint="eastAsia"/>
          <w:szCs w:val="21"/>
        </w:rPr>
        <w:t>る</w:t>
      </w:r>
      <w:r w:rsidR="00097EA4">
        <w:rPr>
          <w:rFonts w:ascii="メイリオ" w:eastAsia="メイリオ" w:hAnsi="メイリオ" w:cs="メイリオ" w:hint="eastAsia"/>
          <w:szCs w:val="21"/>
        </w:rPr>
        <w:t>。</w:t>
      </w:r>
    </w:p>
    <w:p w:rsidR="00AB5E02" w:rsidRDefault="00AB5E02" w:rsidP="00C650B7">
      <w:pPr>
        <w:snapToGrid w:val="0"/>
        <w:spacing w:line="216" w:lineRule="auto"/>
        <w:ind w:leftChars="146" w:left="280" w:rightChars="29" w:right="56" w:firstLineChars="1" w:firstLine="2"/>
        <w:rPr>
          <w:rFonts w:ascii="メイリオ" w:eastAsia="メイリオ" w:hAnsi="メイリオ" w:cs="メイリオ"/>
          <w:szCs w:val="21"/>
        </w:rPr>
      </w:pPr>
      <w:r>
        <w:rPr>
          <w:rFonts w:ascii="メイリオ" w:eastAsia="メイリオ" w:hAnsi="メイリオ" w:cs="メイリオ" w:hint="eastAsia"/>
          <w:szCs w:val="21"/>
        </w:rPr>
        <w:t>よって</w:t>
      </w:r>
      <w:r w:rsidR="00097EA4">
        <w:rPr>
          <w:rFonts w:ascii="メイリオ" w:eastAsia="メイリオ" w:hAnsi="メイリオ" w:cs="メイリオ" w:hint="eastAsia"/>
          <w:szCs w:val="21"/>
        </w:rPr>
        <w:t>、入学時や編入時はチェックを行</w:t>
      </w:r>
      <w:r w:rsidR="00A10E08">
        <w:rPr>
          <w:rFonts w:ascii="メイリオ" w:eastAsia="メイリオ" w:hAnsi="メイリオ" w:cs="メイリオ" w:hint="eastAsia"/>
          <w:szCs w:val="21"/>
        </w:rPr>
        <w:t>う重要なポイントの時期</w:t>
      </w:r>
      <w:r w:rsidR="00097EA4">
        <w:rPr>
          <w:rFonts w:ascii="メイリオ" w:eastAsia="メイリオ" w:hAnsi="メイリオ" w:cs="メイリオ" w:hint="eastAsia"/>
          <w:szCs w:val="21"/>
        </w:rPr>
        <w:t>といえ</w:t>
      </w:r>
      <w:r>
        <w:rPr>
          <w:rFonts w:ascii="メイリオ" w:eastAsia="メイリオ" w:hAnsi="メイリオ" w:cs="メイリオ" w:hint="eastAsia"/>
          <w:szCs w:val="21"/>
        </w:rPr>
        <w:t>る。</w:t>
      </w:r>
    </w:p>
    <w:p w:rsidR="00097EA4" w:rsidRDefault="00097EA4" w:rsidP="00C650B7">
      <w:pPr>
        <w:snapToGrid w:val="0"/>
        <w:spacing w:line="216" w:lineRule="auto"/>
        <w:ind w:leftChars="146" w:left="280" w:rightChars="29" w:right="56" w:firstLineChars="1" w:firstLine="2"/>
        <w:rPr>
          <w:rFonts w:ascii="メイリオ" w:eastAsia="メイリオ" w:hAnsi="メイリオ" w:cs="メイリオ"/>
          <w:szCs w:val="21"/>
        </w:rPr>
      </w:pPr>
      <w:r>
        <w:rPr>
          <w:rFonts w:ascii="メイリオ" w:eastAsia="メイリオ" w:hAnsi="メイリオ" w:cs="メイリオ" w:hint="eastAsia"/>
          <w:szCs w:val="21"/>
        </w:rPr>
        <w:t>その時に発見されなくても、翌年や翌々年度に発見されるというのが結核で</w:t>
      </w:r>
      <w:r w:rsidR="00AB5E02">
        <w:rPr>
          <w:rFonts w:ascii="メイリオ" w:eastAsia="メイリオ" w:hAnsi="メイリオ" w:cs="メイリオ" w:hint="eastAsia"/>
          <w:szCs w:val="21"/>
        </w:rPr>
        <w:t>ある。そのため</w:t>
      </w:r>
      <w:r>
        <w:rPr>
          <w:rFonts w:ascii="メイリオ" w:eastAsia="メイリオ" w:hAnsi="メイリオ" w:cs="メイリオ" w:hint="eastAsia"/>
          <w:szCs w:val="21"/>
        </w:rPr>
        <w:t>、</w:t>
      </w:r>
      <w:r w:rsidR="00AB5E02">
        <w:rPr>
          <w:rFonts w:ascii="メイリオ" w:eastAsia="メイリオ" w:hAnsi="メイリオ" w:cs="メイリオ" w:hint="eastAsia"/>
          <w:szCs w:val="21"/>
        </w:rPr>
        <w:t>仮に入学時または編入時に全員</w:t>
      </w:r>
      <w:r>
        <w:rPr>
          <w:rFonts w:ascii="メイリオ" w:eastAsia="メイリオ" w:hAnsi="メイリオ" w:cs="メイリオ" w:hint="eastAsia"/>
          <w:szCs w:val="21"/>
        </w:rPr>
        <w:t>をひっかけることはできな</w:t>
      </w:r>
      <w:r w:rsidR="00AB5E02">
        <w:rPr>
          <w:rFonts w:ascii="メイリオ" w:eastAsia="メイリオ" w:hAnsi="メイリオ" w:cs="メイリオ" w:hint="eastAsia"/>
          <w:szCs w:val="21"/>
        </w:rPr>
        <w:t>かったとしても</w:t>
      </w:r>
      <w:r>
        <w:rPr>
          <w:rFonts w:ascii="メイリオ" w:eastAsia="メイリオ" w:hAnsi="メイリオ" w:cs="メイリオ" w:hint="eastAsia"/>
          <w:szCs w:val="21"/>
        </w:rPr>
        <w:t>、この機会に実施することは大事なポイントであるということは間違いないと思</w:t>
      </w:r>
      <w:r w:rsidR="00AB5E02">
        <w:rPr>
          <w:rFonts w:ascii="メイリオ" w:eastAsia="メイリオ" w:hAnsi="メイリオ" w:cs="メイリオ" w:hint="eastAsia"/>
          <w:szCs w:val="21"/>
        </w:rPr>
        <w:t>う</w:t>
      </w:r>
      <w:r>
        <w:rPr>
          <w:rFonts w:ascii="メイリオ" w:eastAsia="メイリオ" w:hAnsi="メイリオ" w:cs="メイリオ" w:hint="eastAsia"/>
          <w:szCs w:val="21"/>
        </w:rPr>
        <w:t>。その子たち</w:t>
      </w:r>
      <w:r w:rsidR="00A10E08">
        <w:rPr>
          <w:rFonts w:ascii="メイリオ" w:eastAsia="メイリオ" w:hAnsi="メイリオ" w:cs="メイリオ" w:hint="eastAsia"/>
          <w:szCs w:val="21"/>
        </w:rPr>
        <w:t>に対して</w:t>
      </w:r>
      <w:r>
        <w:rPr>
          <w:rFonts w:ascii="メイリオ" w:eastAsia="メイリオ" w:hAnsi="メイリオ" w:cs="メイリオ" w:hint="eastAsia"/>
          <w:szCs w:val="21"/>
        </w:rPr>
        <w:t>毎年</w:t>
      </w:r>
      <w:r w:rsidR="00A10E08">
        <w:rPr>
          <w:rFonts w:ascii="メイリオ" w:eastAsia="メイリオ" w:hAnsi="メイリオ" w:cs="メイリオ" w:hint="eastAsia"/>
          <w:szCs w:val="21"/>
        </w:rPr>
        <w:t>精密検査を</w:t>
      </w:r>
      <w:r>
        <w:rPr>
          <w:rFonts w:ascii="メイリオ" w:eastAsia="メイリオ" w:hAnsi="メイリオ" w:cs="メイリオ" w:hint="eastAsia"/>
          <w:szCs w:val="21"/>
        </w:rPr>
        <w:t>実施する</w:t>
      </w:r>
      <w:r w:rsidR="00A10E08">
        <w:rPr>
          <w:rFonts w:ascii="メイリオ" w:eastAsia="メイリオ" w:hAnsi="メイリオ" w:cs="メイリオ" w:hint="eastAsia"/>
          <w:szCs w:val="21"/>
        </w:rPr>
        <w:t>の</w:t>
      </w:r>
      <w:r>
        <w:rPr>
          <w:rFonts w:ascii="メイリオ" w:eastAsia="メイリオ" w:hAnsi="メイリオ" w:cs="メイリオ" w:hint="eastAsia"/>
          <w:szCs w:val="21"/>
        </w:rPr>
        <w:t>かというと、被ばくの問題や保護者の理解などもあ</w:t>
      </w:r>
      <w:r w:rsidR="00AB5E02">
        <w:rPr>
          <w:rFonts w:ascii="メイリオ" w:eastAsia="メイリオ" w:hAnsi="メイリオ" w:cs="メイリオ" w:hint="eastAsia"/>
          <w:szCs w:val="21"/>
        </w:rPr>
        <w:t>るため</w:t>
      </w:r>
      <w:r>
        <w:rPr>
          <w:rFonts w:ascii="メイリオ" w:eastAsia="メイリオ" w:hAnsi="メイリオ" w:cs="メイリオ" w:hint="eastAsia"/>
          <w:szCs w:val="21"/>
        </w:rPr>
        <w:t>厳しいと考えられ</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。では</w:t>
      </w:r>
      <w:r w:rsidR="00A10E08">
        <w:rPr>
          <w:rFonts w:ascii="メイリオ" w:eastAsia="メイリオ" w:hAnsi="メイリオ" w:cs="メイリオ" w:hint="eastAsia"/>
          <w:szCs w:val="21"/>
        </w:rPr>
        <w:t>他</w:t>
      </w:r>
      <w:r w:rsidR="00AB5E02">
        <w:rPr>
          <w:rFonts w:ascii="メイリオ" w:eastAsia="メイリオ" w:hAnsi="メイリオ" w:cs="メイリオ" w:hint="eastAsia"/>
          <w:szCs w:val="21"/>
        </w:rPr>
        <w:t>の方法でどう発見するのかと言うと</w:t>
      </w:r>
      <w:r>
        <w:rPr>
          <w:rFonts w:ascii="メイリオ" w:eastAsia="メイリオ" w:hAnsi="メイリオ" w:cs="メイリオ" w:hint="eastAsia"/>
          <w:szCs w:val="21"/>
        </w:rPr>
        <w:t>、やはり、有症状時に早期に受診するということが大切とな</w:t>
      </w:r>
      <w:r w:rsidR="00AB5E02">
        <w:rPr>
          <w:rFonts w:ascii="メイリオ" w:eastAsia="メイリオ" w:hAnsi="メイリオ" w:cs="メイリオ" w:hint="eastAsia"/>
          <w:szCs w:val="21"/>
        </w:rPr>
        <w:t>る</w:t>
      </w:r>
      <w:r>
        <w:rPr>
          <w:rFonts w:ascii="メイリオ" w:eastAsia="メイリオ" w:hAnsi="メイリオ" w:cs="メイリオ" w:hint="eastAsia"/>
          <w:szCs w:val="21"/>
        </w:rPr>
        <w:t>。</w:t>
      </w:r>
      <w:r w:rsidR="00A10E08">
        <w:rPr>
          <w:rFonts w:ascii="メイリオ" w:eastAsia="メイリオ" w:hAnsi="メイリオ" w:cs="メイリオ" w:hint="eastAsia"/>
          <w:szCs w:val="21"/>
        </w:rPr>
        <w:t>早期発見できた場合はたとえ結核を発病していても、感染の広がりを抑えることができ</w:t>
      </w:r>
      <w:r w:rsidR="00AB5E02">
        <w:rPr>
          <w:rFonts w:ascii="メイリオ" w:eastAsia="メイリオ" w:hAnsi="メイリオ" w:cs="メイリオ" w:hint="eastAsia"/>
          <w:szCs w:val="21"/>
        </w:rPr>
        <w:t>るため</w:t>
      </w:r>
      <w:r w:rsidR="00A10E08">
        <w:rPr>
          <w:rFonts w:ascii="メイリオ" w:eastAsia="メイリオ" w:hAnsi="メイリオ" w:cs="メイリオ" w:hint="eastAsia"/>
          <w:szCs w:val="21"/>
        </w:rPr>
        <w:t>、周囲が、学校の教職員も含めて、子どもたちの健康状態</w:t>
      </w:r>
      <w:r w:rsidR="00BF59FD">
        <w:rPr>
          <w:rFonts w:ascii="メイリオ" w:eastAsia="メイリオ" w:hAnsi="メイリオ" w:cs="メイリオ" w:hint="eastAsia"/>
          <w:szCs w:val="21"/>
        </w:rPr>
        <w:t>に</w:t>
      </w:r>
      <w:r w:rsidR="00A10E08">
        <w:rPr>
          <w:rFonts w:ascii="メイリオ" w:eastAsia="メイリオ" w:hAnsi="メイリオ" w:cs="メイリオ" w:hint="eastAsia"/>
          <w:szCs w:val="21"/>
        </w:rPr>
        <w:t>気を付けてみていただき、症状がある際は早期に医療機関へつないでいただくことが、結核の早期発見につながるものとして重要なポイントであると</w:t>
      </w:r>
      <w:r w:rsidR="00AB5E02">
        <w:rPr>
          <w:rFonts w:ascii="メイリオ" w:eastAsia="メイリオ" w:hAnsi="メイリオ" w:cs="メイリオ" w:hint="eastAsia"/>
          <w:szCs w:val="21"/>
        </w:rPr>
        <w:t>言える</w:t>
      </w:r>
      <w:r w:rsidR="00A10E08">
        <w:rPr>
          <w:rFonts w:ascii="メイリオ" w:eastAsia="メイリオ" w:hAnsi="メイリオ" w:cs="メイリオ" w:hint="eastAsia"/>
          <w:szCs w:val="21"/>
        </w:rPr>
        <w:t>。</w:t>
      </w:r>
    </w:p>
    <w:p w:rsidR="00A10E08" w:rsidRDefault="00A10E08" w:rsidP="00C650B7">
      <w:pPr>
        <w:snapToGrid w:val="0"/>
        <w:spacing w:line="216" w:lineRule="auto"/>
        <w:ind w:left="282" w:rightChars="29" w:right="56" w:hangingChars="147" w:hanging="282"/>
        <w:jc w:val="left"/>
        <w:rPr>
          <w:rFonts w:ascii="メイリオ" w:eastAsia="メイリオ" w:hAnsi="メイリオ" w:cs="メイリオ"/>
          <w:szCs w:val="21"/>
        </w:rPr>
      </w:pPr>
    </w:p>
    <w:p w:rsidR="004C0B2E" w:rsidRDefault="004C0B2E" w:rsidP="0025091D">
      <w:pPr>
        <w:snapToGrid w:val="0"/>
        <w:spacing w:line="216" w:lineRule="auto"/>
        <w:ind w:left="840" w:rightChars="-81" w:right="-156" w:hanging="840"/>
        <w:jc w:val="right"/>
        <w:rPr>
          <w:rFonts w:ascii="メイリオ" w:eastAsia="メイリオ" w:hAnsi="メイリオ" w:cs="メイリオ"/>
          <w:szCs w:val="21"/>
        </w:rPr>
      </w:pPr>
      <w:r>
        <w:rPr>
          <w:rFonts w:ascii="メイリオ" w:eastAsia="メイリオ" w:hAnsi="メイリオ" w:cs="メイリオ" w:hint="eastAsia"/>
          <w:szCs w:val="21"/>
        </w:rPr>
        <w:t>閉会</w:t>
      </w:r>
    </w:p>
    <w:sectPr w:rsidR="004C0B2E" w:rsidSect="009A6FAD">
      <w:headerReference w:type="default" r:id="rId8"/>
      <w:pgSz w:w="11906" w:h="16838" w:code="9"/>
      <w:pgMar w:top="1701" w:right="1247" w:bottom="1418" w:left="1247" w:header="1077" w:footer="992" w:gutter="0"/>
      <w:cols w:space="425"/>
      <w:titlePg/>
      <w:docGrid w:type="linesAndChars" w:linePitch="37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4C" w:rsidRDefault="007A544C" w:rsidP="004C747C">
      <w:r>
        <w:separator/>
      </w:r>
    </w:p>
  </w:endnote>
  <w:endnote w:type="continuationSeparator" w:id="0">
    <w:p w:rsidR="007A544C" w:rsidRDefault="007A544C" w:rsidP="004C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4C" w:rsidRDefault="007A544C" w:rsidP="004C747C">
      <w:r>
        <w:separator/>
      </w:r>
    </w:p>
  </w:footnote>
  <w:footnote w:type="continuationSeparator" w:id="0">
    <w:p w:rsidR="007A544C" w:rsidRDefault="007A544C" w:rsidP="004C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D7" w:rsidRPr="0072687E" w:rsidRDefault="00AD17D7" w:rsidP="0072687E">
    <w:pPr>
      <w:pStyle w:val="a6"/>
      <w:jc w:val="right"/>
      <w:rPr>
        <w:bdr w:val="single" w:sz="4" w:space="0" w:color="auto"/>
      </w:rPr>
    </w:pPr>
    <w:r>
      <w:rPr>
        <w:rFonts w:hint="eastAsia"/>
        <w:bdr w:val="single" w:sz="4" w:space="0" w:color="auto"/>
      </w:rPr>
      <w:t>議事概要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13E55"/>
    <w:multiLevelType w:val="hybridMultilevel"/>
    <w:tmpl w:val="8E9A29F2"/>
    <w:lvl w:ilvl="0" w:tplc="70FA84B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96"/>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3"/>
    <w:rsid w:val="000154B2"/>
    <w:rsid w:val="00017352"/>
    <w:rsid w:val="00033F03"/>
    <w:rsid w:val="000643F4"/>
    <w:rsid w:val="00081306"/>
    <w:rsid w:val="000852F9"/>
    <w:rsid w:val="00086205"/>
    <w:rsid w:val="00095954"/>
    <w:rsid w:val="00097EA4"/>
    <w:rsid w:val="000A31F9"/>
    <w:rsid w:val="000A6691"/>
    <w:rsid w:val="000A7B3B"/>
    <w:rsid w:val="000B20F6"/>
    <w:rsid w:val="000C013B"/>
    <w:rsid w:val="000C71EF"/>
    <w:rsid w:val="000C72EB"/>
    <w:rsid w:val="000C774D"/>
    <w:rsid w:val="000D714A"/>
    <w:rsid w:val="000F3849"/>
    <w:rsid w:val="000F3F57"/>
    <w:rsid w:val="00121FFE"/>
    <w:rsid w:val="00131ADE"/>
    <w:rsid w:val="00132532"/>
    <w:rsid w:val="00134195"/>
    <w:rsid w:val="001363BA"/>
    <w:rsid w:val="001706F2"/>
    <w:rsid w:val="001746B0"/>
    <w:rsid w:val="0017754E"/>
    <w:rsid w:val="0018099D"/>
    <w:rsid w:val="0019319A"/>
    <w:rsid w:val="001940FE"/>
    <w:rsid w:val="001944EE"/>
    <w:rsid w:val="00196E4F"/>
    <w:rsid w:val="001A3B89"/>
    <w:rsid w:val="001A7FB2"/>
    <w:rsid w:val="001D0DD1"/>
    <w:rsid w:val="001D1885"/>
    <w:rsid w:val="001E441C"/>
    <w:rsid w:val="001E5691"/>
    <w:rsid w:val="001F13D2"/>
    <w:rsid w:val="001F24A1"/>
    <w:rsid w:val="00202EA8"/>
    <w:rsid w:val="00203437"/>
    <w:rsid w:val="0020527E"/>
    <w:rsid w:val="00225AD3"/>
    <w:rsid w:val="00230093"/>
    <w:rsid w:val="002429DA"/>
    <w:rsid w:val="002437B2"/>
    <w:rsid w:val="00245BDE"/>
    <w:rsid w:val="00245EC2"/>
    <w:rsid w:val="0025091D"/>
    <w:rsid w:val="00252105"/>
    <w:rsid w:val="0025573D"/>
    <w:rsid w:val="002704B3"/>
    <w:rsid w:val="00271808"/>
    <w:rsid w:val="00292019"/>
    <w:rsid w:val="00294A7D"/>
    <w:rsid w:val="002A3456"/>
    <w:rsid w:val="002B0C7B"/>
    <w:rsid w:val="002B184D"/>
    <w:rsid w:val="002B47D8"/>
    <w:rsid w:val="002C0C9B"/>
    <w:rsid w:val="002C3731"/>
    <w:rsid w:val="002C4315"/>
    <w:rsid w:val="002C4F7F"/>
    <w:rsid w:val="002C6FF2"/>
    <w:rsid w:val="002D1FE2"/>
    <w:rsid w:val="002D3CB9"/>
    <w:rsid w:val="002D588E"/>
    <w:rsid w:val="002E4AB0"/>
    <w:rsid w:val="002E53F6"/>
    <w:rsid w:val="002F3E56"/>
    <w:rsid w:val="0030302C"/>
    <w:rsid w:val="00304A12"/>
    <w:rsid w:val="0030511A"/>
    <w:rsid w:val="00311711"/>
    <w:rsid w:val="00317D14"/>
    <w:rsid w:val="00325A71"/>
    <w:rsid w:val="00331737"/>
    <w:rsid w:val="003338DE"/>
    <w:rsid w:val="00362CBB"/>
    <w:rsid w:val="003827AD"/>
    <w:rsid w:val="003918D6"/>
    <w:rsid w:val="00391982"/>
    <w:rsid w:val="00392F50"/>
    <w:rsid w:val="003A24CB"/>
    <w:rsid w:val="003B47C5"/>
    <w:rsid w:val="003C0195"/>
    <w:rsid w:val="003C5FE8"/>
    <w:rsid w:val="003D5712"/>
    <w:rsid w:val="003E097B"/>
    <w:rsid w:val="003E63D8"/>
    <w:rsid w:val="003F4F17"/>
    <w:rsid w:val="00413B29"/>
    <w:rsid w:val="004140A7"/>
    <w:rsid w:val="004255E2"/>
    <w:rsid w:val="0047244D"/>
    <w:rsid w:val="00473150"/>
    <w:rsid w:val="00474862"/>
    <w:rsid w:val="0048110D"/>
    <w:rsid w:val="00495AE2"/>
    <w:rsid w:val="004A264A"/>
    <w:rsid w:val="004A59EB"/>
    <w:rsid w:val="004B1388"/>
    <w:rsid w:val="004C0B2E"/>
    <w:rsid w:val="004C5397"/>
    <w:rsid w:val="004C747C"/>
    <w:rsid w:val="004F3ED8"/>
    <w:rsid w:val="004F4EC0"/>
    <w:rsid w:val="0050565F"/>
    <w:rsid w:val="00507FB5"/>
    <w:rsid w:val="00545685"/>
    <w:rsid w:val="005532A1"/>
    <w:rsid w:val="0055477A"/>
    <w:rsid w:val="00566B25"/>
    <w:rsid w:val="00570E03"/>
    <w:rsid w:val="00584BA3"/>
    <w:rsid w:val="00591E2A"/>
    <w:rsid w:val="005A27CA"/>
    <w:rsid w:val="005B61A3"/>
    <w:rsid w:val="005B671B"/>
    <w:rsid w:val="005B7156"/>
    <w:rsid w:val="005C3461"/>
    <w:rsid w:val="005D6A25"/>
    <w:rsid w:val="005E615A"/>
    <w:rsid w:val="005F7E7F"/>
    <w:rsid w:val="006105EA"/>
    <w:rsid w:val="0061778C"/>
    <w:rsid w:val="00630180"/>
    <w:rsid w:val="00634069"/>
    <w:rsid w:val="006379F5"/>
    <w:rsid w:val="00640A29"/>
    <w:rsid w:val="00651AA6"/>
    <w:rsid w:val="00652833"/>
    <w:rsid w:val="006572D4"/>
    <w:rsid w:val="00671A1F"/>
    <w:rsid w:val="006950BE"/>
    <w:rsid w:val="006A2BA4"/>
    <w:rsid w:val="006B1D42"/>
    <w:rsid w:val="006C64A8"/>
    <w:rsid w:val="006E63B3"/>
    <w:rsid w:val="006E765A"/>
    <w:rsid w:val="006E779D"/>
    <w:rsid w:val="006F4E3D"/>
    <w:rsid w:val="006F5EC9"/>
    <w:rsid w:val="00704891"/>
    <w:rsid w:val="007221AB"/>
    <w:rsid w:val="00726519"/>
    <w:rsid w:val="0072687E"/>
    <w:rsid w:val="00727BB9"/>
    <w:rsid w:val="007401C7"/>
    <w:rsid w:val="007417BE"/>
    <w:rsid w:val="00744183"/>
    <w:rsid w:val="00771022"/>
    <w:rsid w:val="0078395F"/>
    <w:rsid w:val="007A059F"/>
    <w:rsid w:val="007A544C"/>
    <w:rsid w:val="007D6EF2"/>
    <w:rsid w:val="007F1290"/>
    <w:rsid w:val="00807279"/>
    <w:rsid w:val="008204A1"/>
    <w:rsid w:val="00823252"/>
    <w:rsid w:val="00834A8F"/>
    <w:rsid w:val="00834F2E"/>
    <w:rsid w:val="00850509"/>
    <w:rsid w:val="00852765"/>
    <w:rsid w:val="0087715A"/>
    <w:rsid w:val="008817C7"/>
    <w:rsid w:val="008A1D98"/>
    <w:rsid w:val="008A3671"/>
    <w:rsid w:val="008A417B"/>
    <w:rsid w:val="008C29E7"/>
    <w:rsid w:val="008D29EB"/>
    <w:rsid w:val="008E0406"/>
    <w:rsid w:val="00905496"/>
    <w:rsid w:val="00905BF3"/>
    <w:rsid w:val="0091300E"/>
    <w:rsid w:val="00913043"/>
    <w:rsid w:val="00925240"/>
    <w:rsid w:val="009260C3"/>
    <w:rsid w:val="0092620A"/>
    <w:rsid w:val="009309E7"/>
    <w:rsid w:val="00931E85"/>
    <w:rsid w:val="00942607"/>
    <w:rsid w:val="00952AD1"/>
    <w:rsid w:val="009565B9"/>
    <w:rsid w:val="00966D56"/>
    <w:rsid w:val="00971C2C"/>
    <w:rsid w:val="00982B13"/>
    <w:rsid w:val="00982BBC"/>
    <w:rsid w:val="00992E00"/>
    <w:rsid w:val="00997049"/>
    <w:rsid w:val="009A0A05"/>
    <w:rsid w:val="009A3757"/>
    <w:rsid w:val="009A6FAD"/>
    <w:rsid w:val="009B4282"/>
    <w:rsid w:val="009C2BA6"/>
    <w:rsid w:val="009D1223"/>
    <w:rsid w:val="009D1417"/>
    <w:rsid w:val="009D21C4"/>
    <w:rsid w:val="009E0380"/>
    <w:rsid w:val="009E28BE"/>
    <w:rsid w:val="009E5197"/>
    <w:rsid w:val="009F4DB7"/>
    <w:rsid w:val="009F55DC"/>
    <w:rsid w:val="009F6CC8"/>
    <w:rsid w:val="00A03A31"/>
    <w:rsid w:val="00A07CB5"/>
    <w:rsid w:val="00A10E08"/>
    <w:rsid w:val="00A258FC"/>
    <w:rsid w:val="00A367EF"/>
    <w:rsid w:val="00A51DCF"/>
    <w:rsid w:val="00A5548B"/>
    <w:rsid w:val="00A57F0B"/>
    <w:rsid w:val="00A7414F"/>
    <w:rsid w:val="00A83EF7"/>
    <w:rsid w:val="00A866C3"/>
    <w:rsid w:val="00A932AC"/>
    <w:rsid w:val="00A97246"/>
    <w:rsid w:val="00AA3A1C"/>
    <w:rsid w:val="00AA5F3B"/>
    <w:rsid w:val="00AA6AA0"/>
    <w:rsid w:val="00AB5E02"/>
    <w:rsid w:val="00AB7993"/>
    <w:rsid w:val="00AC729A"/>
    <w:rsid w:val="00AD17D7"/>
    <w:rsid w:val="00AE583E"/>
    <w:rsid w:val="00AF09D7"/>
    <w:rsid w:val="00AF732C"/>
    <w:rsid w:val="00B06306"/>
    <w:rsid w:val="00B273D9"/>
    <w:rsid w:val="00B31B83"/>
    <w:rsid w:val="00B335E2"/>
    <w:rsid w:val="00B426FB"/>
    <w:rsid w:val="00B54C7E"/>
    <w:rsid w:val="00B54E12"/>
    <w:rsid w:val="00B60D64"/>
    <w:rsid w:val="00B70E8E"/>
    <w:rsid w:val="00B853AF"/>
    <w:rsid w:val="00B86177"/>
    <w:rsid w:val="00B8649E"/>
    <w:rsid w:val="00B9524F"/>
    <w:rsid w:val="00BA3BF7"/>
    <w:rsid w:val="00BC144F"/>
    <w:rsid w:val="00BD240F"/>
    <w:rsid w:val="00BD2E6D"/>
    <w:rsid w:val="00BE11B9"/>
    <w:rsid w:val="00BE1293"/>
    <w:rsid w:val="00BE4568"/>
    <w:rsid w:val="00BE4761"/>
    <w:rsid w:val="00BF14D7"/>
    <w:rsid w:val="00BF59FD"/>
    <w:rsid w:val="00C01476"/>
    <w:rsid w:val="00C07319"/>
    <w:rsid w:val="00C12B3C"/>
    <w:rsid w:val="00C278F9"/>
    <w:rsid w:val="00C401CA"/>
    <w:rsid w:val="00C50064"/>
    <w:rsid w:val="00C50F57"/>
    <w:rsid w:val="00C55131"/>
    <w:rsid w:val="00C650B7"/>
    <w:rsid w:val="00C662FF"/>
    <w:rsid w:val="00C6727D"/>
    <w:rsid w:val="00C7304D"/>
    <w:rsid w:val="00C824F5"/>
    <w:rsid w:val="00C90BA9"/>
    <w:rsid w:val="00C92D57"/>
    <w:rsid w:val="00CA6B96"/>
    <w:rsid w:val="00CB10BA"/>
    <w:rsid w:val="00CB4452"/>
    <w:rsid w:val="00CD0B6D"/>
    <w:rsid w:val="00CD7228"/>
    <w:rsid w:val="00CD7C33"/>
    <w:rsid w:val="00CE7904"/>
    <w:rsid w:val="00D02CCC"/>
    <w:rsid w:val="00D04486"/>
    <w:rsid w:val="00D126C8"/>
    <w:rsid w:val="00D41B7C"/>
    <w:rsid w:val="00D43201"/>
    <w:rsid w:val="00D612C5"/>
    <w:rsid w:val="00D65DE2"/>
    <w:rsid w:val="00D83B55"/>
    <w:rsid w:val="00D87829"/>
    <w:rsid w:val="00DC0831"/>
    <w:rsid w:val="00DD25FD"/>
    <w:rsid w:val="00E01B49"/>
    <w:rsid w:val="00E07A2C"/>
    <w:rsid w:val="00E11C54"/>
    <w:rsid w:val="00E14473"/>
    <w:rsid w:val="00E14F13"/>
    <w:rsid w:val="00E22E6E"/>
    <w:rsid w:val="00E27DF2"/>
    <w:rsid w:val="00E304A7"/>
    <w:rsid w:val="00E31B79"/>
    <w:rsid w:val="00E45081"/>
    <w:rsid w:val="00E60D5D"/>
    <w:rsid w:val="00E64473"/>
    <w:rsid w:val="00E676B3"/>
    <w:rsid w:val="00E83091"/>
    <w:rsid w:val="00EA43A8"/>
    <w:rsid w:val="00EB011C"/>
    <w:rsid w:val="00EB1244"/>
    <w:rsid w:val="00EC0F62"/>
    <w:rsid w:val="00EC5AB2"/>
    <w:rsid w:val="00EE4BAE"/>
    <w:rsid w:val="00EF1131"/>
    <w:rsid w:val="00EF58DA"/>
    <w:rsid w:val="00F06490"/>
    <w:rsid w:val="00F229EA"/>
    <w:rsid w:val="00F22CA4"/>
    <w:rsid w:val="00F3307C"/>
    <w:rsid w:val="00F3462C"/>
    <w:rsid w:val="00F46BF8"/>
    <w:rsid w:val="00F567CB"/>
    <w:rsid w:val="00F62E84"/>
    <w:rsid w:val="00F64359"/>
    <w:rsid w:val="00F92E0B"/>
    <w:rsid w:val="00F97D9E"/>
    <w:rsid w:val="00FA29FA"/>
    <w:rsid w:val="00FA6409"/>
    <w:rsid w:val="00FA66D8"/>
    <w:rsid w:val="00FB0161"/>
    <w:rsid w:val="00FB1E26"/>
    <w:rsid w:val="00FC03D3"/>
    <w:rsid w:val="00FC186A"/>
    <w:rsid w:val="00FC1F1D"/>
    <w:rsid w:val="00FC656F"/>
    <w:rsid w:val="00FC6588"/>
    <w:rsid w:val="00FD2852"/>
    <w:rsid w:val="00FD2866"/>
    <w:rsid w:val="00FD2CBD"/>
    <w:rsid w:val="00FD3199"/>
    <w:rsid w:val="00FE66B5"/>
    <w:rsid w:val="00FE6812"/>
    <w:rsid w:val="00FE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505832F-F736-4EF3-BCE0-0B6A3C59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ADE"/>
    <w:rPr>
      <w:rFonts w:asciiTheme="majorHAnsi" w:eastAsiaTheme="majorEastAsia" w:hAnsiTheme="majorHAnsi" w:cstheme="majorBidi"/>
      <w:sz w:val="18"/>
      <w:szCs w:val="18"/>
    </w:rPr>
  </w:style>
  <w:style w:type="paragraph" w:styleId="a6">
    <w:name w:val="header"/>
    <w:basedOn w:val="a"/>
    <w:link w:val="a7"/>
    <w:uiPriority w:val="99"/>
    <w:unhideWhenUsed/>
    <w:rsid w:val="004C747C"/>
    <w:pPr>
      <w:tabs>
        <w:tab w:val="center" w:pos="4252"/>
        <w:tab w:val="right" w:pos="8504"/>
      </w:tabs>
      <w:snapToGrid w:val="0"/>
    </w:pPr>
  </w:style>
  <w:style w:type="character" w:customStyle="1" w:styleId="a7">
    <w:name w:val="ヘッダー (文字)"/>
    <w:basedOn w:val="a0"/>
    <w:link w:val="a6"/>
    <w:uiPriority w:val="99"/>
    <w:rsid w:val="004C747C"/>
    <w:rPr>
      <w:rFonts w:ascii="Century" w:eastAsia="ＭＳ 明朝" w:hAnsi="Century" w:cs="Times New Roman"/>
      <w:szCs w:val="24"/>
    </w:rPr>
  </w:style>
  <w:style w:type="paragraph" w:styleId="a8">
    <w:name w:val="footer"/>
    <w:basedOn w:val="a"/>
    <w:link w:val="a9"/>
    <w:uiPriority w:val="99"/>
    <w:unhideWhenUsed/>
    <w:rsid w:val="004C747C"/>
    <w:pPr>
      <w:tabs>
        <w:tab w:val="center" w:pos="4252"/>
        <w:tab w:val="right" w:pos="8504"/>
      </w:tabs>
      <w:snapToGrid w:val="0"/>
    </w:pPr>
  </w:style>
  <w:style w:type="character" w:customStyle="1" w:styleId="a9">
    <w:name w:val="フッター (文字)"/>
    <w:basedOn w:val="a0"/>
    <w:link w:val="a8"/>
    <w:uiPriority w:val="99"/>
    <w:rsid w:val="004C747C"/>
    <w:rPr>
      <w:rFonts w:ascii="Century" w:eastAsia="ＭＳ 明朝" w:hAnsi="Century" w:cs="Times New Roman"/>
      <w:szCs w:val="24"/>
    </w:rPr>
  </w:style>
  <w:style w:type="paragraph" w:styleId="aa">
    <w:name w:val="Plain Text"/>
    <w:basedOn w:val="a"/>
    <w:link w:val="ab"/>
    <w:uiPriority w:val="99"/>
    <w:unhideWhenUsed/>
    <w:rsid w:val="006105EA"/>
    <w:pPr>
      <w:jc w:val="left"/>
    </w:pPr>
    <w:rPr>
      <w:rFonts w:ascii="游ゴシック" w:eastAsia="游ゴシック" w:hAnsi="Courier New" w:cs="Courier New"/>
      <w:sz w:val="22"/>
      <w:szCs w:val="22"/>
    </w:rPr>
  </w:style>
  <w:style w:type="character" w:customStyle="1" w:styleId="ab">
    <w:name w:val="書式なし (文字)"/>
    <w:basedOn w:val="a0"/>
    <w:link w:val="aa"/>
    <w:uiPriority w:val="99"/>
    <w:rsid w:val="006105EA"/>
    <w:rPr>
      <w:rFonts w:ascii="游ゴシック" w:eastAsia="游ゴシック" w:hAnsi="Courier New" w:cs="Courier New"/>
      <w:sz w:val="22"/>
    </w:rPr>
  </w:style>
  <w:style w:type="paragraph" w:styleId="ac">
    <w:name w:val="Date"/>
    <w:basedOn w:val="a"/>
    <w:next w:val="a"/>
    <w:link w:val="ad"/>
    <w:uiPriority w:val="99"/>
    <w:semiHidden/>
    <w:unhideWhenUsed/>
    <w:rsid w:val="003F4F17"/>
  </w:style>
  <w:style w:type="character" w:customStyle="1" w:styleId="ad">
    <w:name w:val="日付 (文字)"/>
    <w:basedOn w:val="a0"/>
    <w:link w:val="ac"/>
    <w:uiPriority w:val="99"/>
    <w:semiHidden/>
    <w:rsid w:val="003F4F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03899">
      <w:bodyDiv w:val="1"/>
      <w:marLeft w:val="0"/>
      <w:marRight w:val="0"/>
      <w:marTop w:val="0"/>
      <w:marBottom w:val="0"/>
      <w:divBdr>
        <w:top w:val="none" w:sz="0" w:space="0" w:color="auto"/>
        <w:left w:val="none" w:sz="0" w:space="0" w:color="auto"/>
        <w:bottom w:val="none" w:sz="0" w:space="0" w:color="auto"/>
        <w:right w:val="none" w:sz="0" w:space="0" w:color="auto"/>
      </w:divBdr>
    </w:div>
    <w:div w:id="324238709">
      <w:bodyDiv w:val="1"/>
      <w:marLeft w:val="0"/>
      <w:marRight w:val="0"/>
      <w:marTop w:val="0"/>
      <w:marBottom w:val="0"/>
      <w:divBdr>
        <w:top w:val="none" w:sz="0" w:space="0" w:color="auto"/>
        <w:left w:val="none" w:sz="0" w:space="0" w:color="auto"/>
        <w:bottom w:val="none" w:sz="0" w:space="0" w:color="auto"/>
        <w:right w:val="none" w:sz="0" w:space="0" w:color="auto"/>
      </w:divBdr>
    </w:div>
    <w:div w:id="392045223">
      <w:bodyDiv w:val="1"/>
      <w:marLeft w:val="0"/>
      <w:marRight w:val="0"/>
      <w:marTop w:val="0"/>
      <w:marBottom w:val="0"/>
      <w:divBdr>
        <w:top w:val="none" w:sz="0" w:space="0" w:color="auto"/>
        <w:left w:val="none" w:sz="0" w:space="0" w:color="auto"/>
        <w:bottom w:val="none" w:sz="0" w:space="0" w:color="auto"/>
        <w:right w:val="none" w:sz="0" w:space="0" w:color="auto"/>
      </w:divBdr>
    </w:div>
    <w:div w:id="402720651">
      <w:bodyDiv w:val="1"/>
      <w:marLeft w:val="0"/>
      <w:marRight w:val="0"/>
      <w:marTop w:val="0"/>
      <w:marBottom w:val="0"/>
      <w:divBdr>
        <w:top w:val="none" w:sz="0" w:space="0" w:color="auto"/>
        <w:left w:val="none" w:sz="0" w:space="0" w:color="auto"/>
        <w:bottom w:val="none" w:sz="0" w:space="0" w:color="auto"/>
        <w:right w:val="none" w:sz="0" w:space="0" w:color="auto"/>
      </w:divBdr>
    </w:div>
    <w:div w:id="523516904">
      <w:bodyDiv w:val="1"/>
      <w:marLeft w:val="0"/>
      <w:marRight w:val="0"/>
      <w:marTop w:val="0"/>
      <w:marBottom w:val="0"/>
      <w:divBdr>
        <w:top w:val="none" w:sz="0" w:space="0" w:color="auto"/>
        <w:left w:val="none" w:sz="0" w:space="0" w:color="auto"/>
        <w:bottom w:val="none" w:sz="0" w:space="0" w:color="auto"/>
        <w:right w:val="none" w:sz="0" w:space="0" w:color="auto"/>
      </w:divBdr>
    </w:div>
    <w:div w:id="580991474">
      <w:bodyDiv w:val="1"/>
      <w:marLeft w:val="0"/>
      <w:marRight w:val="0"/>
      <w:marTop w:val="0"/>
      <w:marBottom w:val="0"/>
      <w:divBdr>
        <w:top w:val="none" w:sz="0" w:space="0" w:color="auto"/>
        <w:left w:val="none" w:sz="0" w:space="0" w:color="auto"/>
        <w:bottom w:val="none" w:sz="0" w:space="0" w:color="auto"/>
        <w:right w:val="none" w:sz="0" w:space="0" w:color="auto"/>
      </w:divBdr>
    </w:div>
    <w:div w:id="620190417">
      <w:bodyDiv w:val="1"/>
      <w:marLeft w:val="0"/>
      <w:marRight w:val="0"/>
      <w:marTop w:val="0"/>
      <w:marBottom w:val="0"/>
      <w:divBdr>
        <w:top w:val="none" w:sz="0" w:space="0" w:color="auto"/>
        <w:left w:val="none" w:sz="0" w:space="0" w:color="auto"/>
        <w:bottom w:val="none" w:sz="0" w:space="0" w:color="auto"/>
        <w:right w:val="none" w:sz="0" w:space="0" w:color="auto"/>
      </w:divBdr>
    </w:div>
    <w:div w:id="646863842">
      <w:bodyDiv w:val="1"/>
      <w:marLeft w:val="0"/>
      <w:marRight w:val="0"/>
      <w:marTop w:val="0"/>
      <w:marBottom w:val="0"/>
      <w:divBdr>
        <w:top w:val="none" w:sz="0" w:space="0" w:color="auto"/>
        <w:left w:val="none" w:sz="0" w:space="0" w:color="auto"/>
        <w:bottom w:val="none" w:sz="0" w:space="0" w:color="auto"/>
        <w:right w:val="none" w:sz="0" w:space="0" w:color="auto"/>
      </w:divBdr>
    </w:div>
    <w:div w:id="899822787">
      <w:bodyDiv w:val="1"/>
      <w:marLeft w:val="0"/>
      <w:marRight w:val="0"/>
      <w:marTop w:val="0"/>
      <w:marBottom w:val="0"/>
      <w:divBdr>
        <w:top w:val="none" w:sz="0" w:space="0" w:color="auto"/>
        <w:left w:val="none" w:sz="0" w:space="0" w:color="auto"/>
        <w:bottom w:val="none" w:sz="0" w:space="0" w:color="auto"/>
        <w:right w:val="none" w:sz="0" w:space="0" w:color="auto"/>
      </w:divBdr>
    </w:div>
    <w:div w:id="916133263">
      <w:bodyDiv w:val="1"/>
      <w:marLeft w:val="0"/>
      <w:marRight w:val="0"/>
      <w:marTop w:val="0"/>
      <w:marBottom w:val="0"/>
      <w:divBdr>
        <w:top w:val="none" w:sz="0" w:space="0" w:color="auto"/>
        <w:left w:val="none" w:sz="0" w:space="0" w:color="auto"/>
        <w:bottom w:val="none" w:sz="0" w:space="0" w:color="auto"/>
        <w:right w:val="none" w:sz="0" w:space="0" w:color="auto"/>
      </w:divBdr>
    </w:div>
    <w:div w:id="952176283">
      <w:bodyDiv w:val="1"/>
      <w:marLeft w:val="0"/>
      <w:marRight w:val="0"/>
      <w:marTop w:val="0"/>
      <w:marBottom w:val="0"/>
      <w:divBdr>
        <w:top w:val="none" w:sz="0" w:space="0" w:color="auto"/>
        <w:left w:val="none" w:sz="0" w:space="0" w:color="auto"/>
        <w:bottom w:val="none" w:sz="0" w:space="0" w:color="auto"/>
        <w:right w:val="none" w:sz="0" w:space="0" w:color="auto"/>
      </w:divBdr>
    </w:div>
    <w:div w:id="1084835632">
      <w:bodyDiv w:val="1"/>
      <w:marLeft w:val="0"/>
      <w:marRight w:val="0"/>
      <w:marTop w:val="0"/>
      <w:marBottom w:val="0"/>
      <w:divBdr>
        <w:top w:val="none" w:sz="0" w:space="0" w:color="auto"/>
        <w:left w:val="none" w:sz="0" w:space="0" w:color="auto"/>
        <w:bottom w:val="none" w:sz="0" w:space="0" w:color="auto"/>
        <w:right w:val="none" w:sz="0" w:space="0" w:color="auto"/>
      </w:divBdr>
    </w:div>
    <w:div w:id="1150058093">
      <w:bodyDiv w:val="1"/>
      <w:marLeft w:val="0"/>
      <w:marRight w:val="0"/>
      <w:marTop w:val="0"/>
      <w:marBottom w:val="0"/>
      <w:divBdr>
        <w:top w:val="none" w:sz="0" w:space="0" w:color="auto"/>
        <w:left w:val="none" w:sz="0" w:space="0" w:color="auto"/>
        <w:bottom w:val="none" w:sz="0" w:space="0" w:color="auto"/>
        <w:right w:val="none" w:sz="0" w:space="0" w:color="auto"/>
      </w:divBdr>
    </w:div>
    <w:div w:id="1488014477">
      <w:bodyDiv w:val="1"/>
      <w:marLeft w:val="0"/>
      <w:marRight w:val="0"/>
      <w:marTop w:val="0"/>
      <w:marBottom w:val="0"/>
      <w:divBdr>
        <w:top w:val="none" w:sz="0" w:space="0" w:color="auto"/>
        <w:left w:val="none" w:sz="0" w:space="0" w:color="auto"/>
        <w:bottom w:val="none" w:sz="0" w:space="0" w:color="auto"/>
        <w:right w:val="none" w:sz="0" w:space="0" w:color="auto"/>
      </w:divBdr>
    </w:div>
    <w:div w:id="1620187268">
      <w:bodyDiv w:val="1"/>
      <w:marLeft w:val="0"/>
      <w:marRight w:val="0"/>
      <w:marTop w:val="0"/>
      <w:marBottom w:val="0"/>
      <w:divBdr>
        <w:top w:val="none" w:sz="0" w:space="0" w:color="auto"/>
        <w:left w:val="none" w:sz="0" w:space="0" w:color="auto"/>
        <w:bottom w:val="none" w:sz="0" w:space="0" w:color="auto"/>
        <w:right w:val="none" w:sz="0" w:space="0" w:color="auto"/>
      </w:divBdr>
    </w:div>
    <w:div w:id="1798789221">
      <w:bodyDiv w:val="1"/>
      <w:marLeft w:val="0"/>
      <w:marRight w:val="0"/>
      <w:marTop w:val="0"/>
      <w:marBottom w:val="0"/>
      <w:divBdr>
        <w:top w:val="none" w:sz="0" w:space="0" w:color="auto"/>
        <w:left w:val="none" w:sz="0" w:space="0" w:color="auto"/>
        <w:bottom w:val="none" w:sz="0" w:space="0" w:color="auto"/>
        <w:right w:val="none" w:sz="0" w:space="0" w:color="auto"/>
      </w:divBdr>
    </w:div>
    <w:div w:id="1838811514">
      <w:bodyDiv w:val="1"/>
      <w:marLeft w:val="0"/>
      <w:marRight w:val="0"/>
      <w:marTop w:val="0"/>
      <w:marBottom w:val="0"/>
      <w:divBdr>
        <w:top w:val="none" w:sz="0" w:space="0" w:color="auto"/>
        <w:left w:val="none" w:sz="0" w:space="0" w:color="auto"/>
        <w:bottom w:val="none" w:sz="0" w:space="0" w:color="auto"/>
        <w:right w:val="none" w:sz="0" w:space="0" w:color="auto"/>
      </w:divBdr>
    </w:div>
    <w:div w:id="2107387207">
      <w:bodyDiv w:val="1"/>
      <w:marLeft w:val="0"/>
      <w:marRight w:val="0"/>
      <w:marTop w:val="0"/>
      <w:marBottom w:val="0"/>
      <w:divBdr>
        <w:top w:val="none" w:sz="0" w:space="0" w:color="auto"/>
        <w:left w:val="none" w:sz="0" w:space="0" w:color="auto"/>
        <w:bottom w:val="none" w:sz="0" w:space="0" w:color="auto"/>
        <w:right w:val="none" w:sz="0" w:space="0" w:color="auto"/>
      </w:divBdr>
    </w:div>
    <w:div w:id="21283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EC96-C6D4-41CB-A7AC-E5BF47C4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大更　真須美</cp:lastModifiedBy>
  <cp:revision>7</cp:revision>
  <cp:lastPrinted>2019-04-15T06:15:00Z</cp:lastPrinted>
  <dcterms:created xsi:type="dcterms:W3CDTF">2019-03-25T07:11:00Z</dcterms:created>
  <dcterms:modified xsi:type="dcterms:W3CDTF">2019-04-17T12:05:00Z</dcterms:modified>
</cp:coreProperties>
</file>