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C73B6" w14:textId="7ACD056C" w:rsidR="0033045D" w:rsidRDefault="00164FE2" w:rsidP="0033045D">
      <w:pPr>
        <w:rPr>
          <w:rFonts w:ascii="UD デジタル 教科書体 NK-B" w:eastAsia="UD デジタル 教科書体 NK-B"/>
          <w:sz w:val="22"/>
        </w:rPr>
      </w:pPr>
      <w:r w:rsidRPr="00DD4D66">
        <w:rPr>
          <w:rFonts w:ascii="UD デジタル 教科書体 NK-B" w:eastAsia="UD デジタル 教科書体 NK-B" w:hint="eastAsia"/>
          <w:sz w:val="22"/>
        </w:rPr>
        <w:t>【ワークシート</w:t>
      </w:r>
      <w:r w:rsidR="00F15A47">
        <w:rPr>
          <w:rFonts w:ascii="UD デジタル 教科書体 NK-B" w:eastAsia="UD デジタル 教科書体 NK-B" w:hint="eastAsia"/>
          <w:sz w:val="22"/>
        </w:rPr>
        <w:t>③</w:t>
      </w:r>
      <w:r w:rsidRPr="00DD4D66">
        <w:rPr>
          <w:rFonts w:ascii="UD デジタル 教科書体 NK-B" w:eastAsia="UD デジタル 教科書体 NK-B" w:hint="eastAsia"/>
          <w:sz w:val="22"/>
        </w:rPr>
        <w:t>】</w:t>
      </w:r>
      <w:r w:rsidR="0033045D">
        <w:rPr>
          <w:rFonts w:ascii="UD デジタル 教科書体 NK-B" w:eastAsia="UD デジタル 教科書体 NK-B" w:hint="eastAsia"/>
          <w:sz w:val="22"/>
        </w:rPr>
        <w:t xml:space="preserve">　　　　　　　　　　　　学習した日　　（　　）月（　　）日（　　）曜日</w:t>
      </w:r>
    </w:p>
    <w:p w14:paraId="215055E4" w14:textId="78BFBD5E" w:rsidR="00164FE2" w:rsidRPr="00DD4D66" w:rsidRDefault="0033045D" w:rsidP="0033045D">
      <w:pPr>
        <w:ind w:firstLineChars="1400" w:firstLine="3080"/>
        <w:rPr>
          <w:rFonts w:ascii="UD デジタル 教科書体 NK-B" w:eastAsia="UD デジタル 教科書体 NK-B"/>
          <w:sz w:val="22"/>
        </w:rPr>
      </w:pPr>
      <w:r>
        <w:rPr>
          <w:rFonts w:ascii="UD デジタル 教科書体 NK-B" w:eastAsia="UD デジタル 教科書体 NK-B" w:hint="eastAsia"/>
          <w:sz w:val="22"/>
        </w:rPr>
        <w:t>（　　）年（　　）組（　　）番　　　名前（　　　　　　　　　　　　　　　　　）</w:t>
      </w:r>
    </w:p>
    <w:p w14:paraId="21FBE0A6" w14:textId="77777777" w:rsidR="00164FE2" w:rsidRPr="00DD4D66" w:rsidRDefault="00164FE2" w:rsidP="00164FE2">
      <w:pPr>
        <w:rPr>
          <w:rFonts w:ascii="UD デジタル 教科書体 NK-B" w:eastAsia="UD デジタル 教科書体 NK-B"/>
          <w:sz w:val="22"/>
        </w:rPr>
      </w:pPr>
    </w:p>
    <w:p w14:paraId="56E60B75" w14:textId="77777777"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22"/>
        </w:rPr>
        <w:t>◎課題１</w:t>
      </w:r>
    </w:p>
    <w:p w14:paraId="52526876" w14:textId="09E27B56" w:rsidR="00164FE2" w:rsidRPr="00DD4D66" w:rsidRDefault="00164FE2" w:rsidP="00164FE2">
      <w:pPr>
        <w:ind w:firstLineChars="100" w:firstLine="220"/>
        <w:rPr>
          <w:rFonts w:ascii="UD デジタル 教科書体 NK-B" w:eastAsia="UD デジタル 教科書体 NK-B"/>
          <w:sz w:val="22"/>
        </w:rPr>
      </w:pPr>
      <w:r w:rsidRPr="00DD4D66">
        <w:rPr>
          <w:rFonts w:ascii="UD デジタル 教科書体 NK-B" w:eastAsia="UD デジタル 教科書体 NK-B" w:hint="eastAsia"/>
          <w:sz w:val="22"/>
        </w:rPr>
        <w:t>「</w:t>
      </w:r>
      <w:r>
        <w:rPr>
          <w:rFonts w:ascii="UD デジタル 教科書体 NK-B" w:eastAsia="UD デジタル 教科書体 NK-B" w:hint="eastAsia"/>
          <w:sz w:val="22"/>
        </w:rPr>
        <w:t>危険ドラッグ</w:t>
      </w:r>
      <w:r w:rsidR="00FD2ABF">
        <w:rPr>
          <w:rFonts w:ascii="UD デジタル 教科書体 NK-B" w:eastAsia="UD デジタル 教科書体 NK-B" w:hint="eastAsia"/>
          <w:sz w:val="22"/>
        </w:rPr>
        <w:t>」ってなんだろう</w:t>
      </w:r>
      <w:r w:rsidRPr="00DD4D66">
        <w:rPr>
          <w:rFonts w:ascii="UD デジタル 教科書体 NK-B" w:eastAsia="UD デジタル 教科書体 NK-B" w:hint="eastAsia"/>
          <w:sz w:val="22"/>
        </w:rPr>
        <w:t xml:space="preserve">？　</w:t>
      </w:r>
      <w:r w:rsidR="00C355E4">
        <w:rPr>
          <w:rFonts w:ascii="UD デジタル 教科書体 NK-B" w:eastAsia="UD デジタル 教科書体 NK-B" w:hint="eastAsia"/>
          <w:sz w:val="22"/>
        </w:rPr>
        <w:t xml:space="preserve">　</w:t>
      </w:r>
      <w:r w:rsidRPr="00DD4D66">
        <w:rPr>
          <w:rFonts w:ascii="UD デジタル 教科書体 NK-B" w:eastAsia="UD デジタル 教科書体 NK-B" w:hint="eastAsia"/>
          <w:sz w:val="22"/>
        </w:rPr>
        <w:t>どんな</w:t>
      </w:r>
      <w:r>
        <w:rPr>
          <w:rFonts w:ascii="UD デジタル 教科書体 NK-B" w:eastAsia="UD デジタル 教科書体 NK-B" w:hint="eastAsia"/>
          <w:sz w:val="22"/>
        </w:rPr>
        <w:t>特徴</w:t>
      </w:r>
      <w:r w:rsidRPr="00DD4D66">
        <w:rPr>
          <w:rFonts w:ascii="UD デジタル 教科書体 NK-B" w:eastAsia="UD デジタル 教科書体 NK-B" w:hint="eastAsia"/>
          <w:sz w:val="22"/>
        </w:rPr>
        <w:t>があるか知ってる？</w:t>
      </w:r>
    </w:p>
    <w:p w14:paraId="6F6F71AD" w14:textId="77777777" w:rsidR="0046029B" w:rsidRDefault="00774061" w:rsidP="00774061">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noProof/>
          <w:sz w:val="22"/>
        </w:rPr>
        <mc:AlternateContent>
          <mc:Choice Requires="wps">
            <w:drawing>
              <wp:anchor distT="0" distB="0" distL="114300" distR="114300" simplePos="0" relativeHeight="251759616" behindDoc="0" locked="0" layoutInCell="1" allowOverlap="1" wp14:anchorId="7B410281" wp14:editId="0FAF3C0E">
                <wp:simplePos x="0" y="0"/>
                <wp:positionH relativeFrom="column">
                  <wp:posOffset>5336540</wp:posOffset>
                </wp:positionH>
                <wp:positionV relativeFrom="paragraph">
                  <wp:posOffset>69850</wp:posOffset>
                </wp:positionV>
                <wp:extent cx="53975" cy="1914525"/>
                <wp:effectExtent l="0" t="0" r="22225" b="28575"/>
                <wp:wrapNone/>
                <wp:docPr id="98" name="右大かっこ 98"/>
                <wp:cNvGraphicFramePr/>
                <a:graphic xmlns:a="http://schemas.openxmlformats.org/drawingml/2006/main">
                  <a:graphicData uri="http://schemas.microsoft.com/office/word/2010/wordprocessingShape">
                    <wps:wsp>
                      <wps:cNvSpPr/>
                      <wps:spPr>
                        <a:xfrm>
                          <a:off x="0" y="0"/>
                          <a:ext cx="53975" cy="1914525"/>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1AB41" id="右大かっこ 98" o:spid="_x0000_s1026" type="#_x0000_t86" style="position:absolute;left:0;text-align:left;margin-left:420.2pt;margin-top:5.5pt;width:4.25pt;height:150.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" adj="51" strokecolor="black [3213]" strokeweight="1.5pt"/>
            </w:pict>
          </mc:Fallback>
        </mc:AlternateContent>
      </w:r>
      <w:r w:rsidRPr="00DD4D66">
        <w:rPr>
          <w:rFonts w:ascii="UD デジタル 教科書体 NK-B" w:eastAsia="UD デジタル 教科書体 NK-B" w:hint="eastAsia"/>
          <w:noProof/>
          <w:sz w:val="22"/>
        </w:rPr>
        <mc:AlternateContent>
          <mc:Choice Requires="wps">
            <w:drawing>
              <wp:anchor distT="0" distB="0" distL="114300" distR="114300" simplePos="0" relativeHeight="251758592" behindDoc="0" locked="0" layoutInCell="1" allowOverlap="1" wp14:anchorId="042799FB" wp14:editId="26340C78">
                <wp:simplePos x="0" y="0"/>
                <wp:positionH relativeFrom="column">
                  <wp:posOffset>214630</wp:posOffset>
                </wp:positionH>
                <wp:positionV relativeFrom="paragraph">
                  <wp:posOffset>69850</wp:posOffset>
                </wp:positionV>
                <wp:extent cx="45719" cy="1914525"/>
                <wp:effectExtent l="0" t="0" r="12065" b="28575"/>
                <wp:wrapNone/>
                <wp:docPr id="99" name="左大かっこ 99"/>
                <wp:cNvGraphicFramePr/>
                <a:graphic xmlns:a="http://schemas.openxmlformats.org/drawingml/2006/main">
                  <a:graphicData uri="http://schemas.microsoft.com/office/word/2010/wordprocessingShape">
                    <wps:wsp>
                      <wps:cNvSpPr/>
                      <wps:spPr>
                        <a:xfrm>
                          <a:off x="0" y="0"/>
                          <a:ext cx="45719" cy="1914525"/>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044A3" id="左大かっこ 99" o:spid="_x0000_s1026" type="#_x0000_t85" style="position:absolute;left:0;text-align:left;margin-left:16.9pt;margin-top:5.5pt;width:3.6pt;height:150.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" adj="43" strokecolor="black [3213]" strokeweight="1.5pt"/>
            </w:pict>
          </mc:Fallback>
        </mc:AlternateContent>
      </w:r>
      <w:r>
        <w:rPr>
          <w:rFonts w:ascii="UD デジタル 教科書体 NK-B" w:eastAsia="UD デジタル 教科書体 NK-B" w:hint="eastAsia"/>
          <w:sz w:val="22"/>
        </w:rPr>
        <w:t xml:space="preserve">　　　　　（例）</w:t>
      </w:r>
      <w:r w:rsidRPr="00F62F56">
        <w:rPr>
          <w:rFonts w:ascii="UD デジタル 教科書体 NK-B" w:eastAsia="UD デジタル 教科書体 NK-B" w:hint="eastAsia"/>
          <w:sz w:val="22"/>
        </w:rPr>
        <w:t>●</w:t>
      </w:r>
      <w:r w:rsidRPr="007C6194">
        <w:rPr>
          <w:rFonts w:ascii="UD デジタル 教科書体 NK-B" w:eastAsia="UD デジタル 教科書体 NK-B" w:hint="eastAsia"/>
          <w:sz w:val="22"/>
        </w:rPr>
        <w:t>危険</w:t>
      </w:r>
      <w:r w:rsidRPr="007C6194">
        <w:rPr>
          <w:rFonts w:ascii="UD デジタル 教科書体 NK-B" w:eastAsia="UD デジタル 教科書体 NK-B"/>
          <w:sz w:val="22"/>
        </w:rPr>
        <w:t>ドラッグ</w:t>
      </w:r>
      <w:r w:rsidRPr="007C6194">
        <w:rPr>
          <w:rFonts w:ascii="UD デジタル 教科書体 NK-B" w:eastAsia="UD デジタル 教科書体 NK-B" w:hint="eastAsia"/>
          <w:sz w:val="22"/>
        </w:rPr>
        <w:t>は</w:t>
      </w:r>
      <w:r w:rsidRPr="007C6194">
        <w:rPr>
          <w:rFonts w:ascii="UD デジタル 教科書体 NK-B" w:eastAsia="UD デジタル 教科書体 NK-B"/>
          <w:sz w:val="22"/>
        </w:rPr>
        <w:t>、</w:t>
      </w:r>
      <w:r w:rsidRPr="007C6194">
        <w:rPr>
          <w:rFonts w:ascii="UD デジタル 教科書体 NK-B" w:eastAsia="UD デジタル 教科書体 NK-B" w:hint="eastAsia"/>
          <w:sz w:val="22"/>
        </w:rPr>
        <w:t>覚醒剤</w:t>
      </w:r>
      <w:r w:rsidRPr="007C6194">
        <w:rPr>
          <w:rFonts w:ascii="UD デジタル 教科書体 NK-B" w:eastAsia="UD デジタル 教科書体 NK-B"/>
          <w:sz w:val="22"/>
        </w:rPr>
        <w:t>や大麻</w:t>
      </w:r>
      <w:r w:rsidRPr="007C6194">
        <w:rPr>
          <w:rFonts w:ascii="UD デジタル 教科書体 NK-B" w:eastAsia="UD デジタル 教科書体 NK-B" w:hint="eastAsia"/>
          <w:sz w:val="22"/>
        </w:rPr>
        <w:t>等</w:t>
      </w:r>
      <w:r w:rsidRPr="007C6194">
        <w:rPr>
          <w:rFonts w:ascii="UD デジタル 教科書体 NK-B" w:eastAsia="UD デジタル 教科書体 NK-B"/>
          <w:sz w:val="22"/>
        </w:rPr>
        <w:t>に構造を似せ</w:t>
      </w:r>
      <w:r w:rsidRPr="007C6194">
        <w:rPr>
          <w:rFonts w:ascii="UD デジタル 教科書体 NK-B" w:eastAsia="UD デジタル 教科書体 NK-B" w:hint="eastAsia"/>
          <w:sz w:val="22"/>
        </w:rPr>
        <w:t>て</w:t>
      </w:r>
      <w:r w:rsidR="0046029B">
        <w:rPr>
          <w:rFonts w:ascii="UD デジタル 教科書体 NK-B" w:eastAsia="UD デジタル 教科書体 NK-B" w:hint="eastAsia"/>
          <w:sz w:val="22"/>
        </w:rPr>
        <w:t>作られた</w:t>
      </w:r>
      <w:r w:rsidRPr="007C6194">
        <w:rPr>
          <w:rFonts w:ascii="UD デジタル 教科書体 NK-B" w:eastAsia="UD デジタル 教科書体 NK-B"/>
          <w:sz w:val="22"/>
        </w:rPr>
        <w:t>物質を</w:t>
      </w:r>
    </w:p>
    <w:p w14:paraId="40BA7C2F" w14:textId="476D30A6" w:rsidR="00774061" w:rsidRDefault="0046029B" w:rsidP="0046029B">
      <w:pPr>
        <w:ind w:leftChars="100" w:left="210" w:firstLineChars="500" w:firstLine="1100"/>
        <w:rPr>
          <w:rFonts w:ascii="UD デジタル 教科書体 NK-B" w:eastAsia="UD デジタル 教科書体 NK-B"/>
          <w:sz w:val="22"/>
        </w:rPr>
      </w:pPr>
      <w:r>
        <w:rPr>
          <w:rFonts w:ascii="UD デジタル 教科書体 NK-B" w:eastAsia="UD デジタル 教科書体 NK-B" w:hint="eastAsia"/>
          <w:sz w:val="22"/>
        </w:rPr>
        <w:t>乾燥させた</w:t>
      </w:r>
      <w:r w:rsidR="00774061" w:rsidRPr="007C6194">
        <w:rPr>
          <w:rFonts w:ascii="UD デジタル 教科書体 NK-B" w:eastAsia="UD デジタル 教科書体 NK-B"/>
          <w:sz w:val="22"/>
        </w:rPr>
        <w:t>植物片や液体、粉末</w:t>
      </w:r>
      <w:r w:rsidR="00774061" w:rsidRPr="007C6194">
        <w:rPr>
          <w:rFonts w:ascii="UD デジタル 教科書体 NK-B" w:eastAsia="UD デジタル 教科書体 NK-B" w:hint="eastAsia"/>
          <w:sz w:val="22"/>
        </w:rPr>
        <w:t>等に</w:t>
      </w:r>
      <w:r w:rsidR="00774061" w:rsidRPr="007C6194">
        <w:rPr>
          <w:rFonts w:ascii="UD デジタル 教科書体 NK-B" w:eastAsia="UD デジタル 教科書体 NK-B"/>
          <w:sz w:val="22"/>
        </w:rPr>
        <w:t>混ぜ込んだもの。</w:t>
      </w:r>
    </w:p>
    <w:p w14:paraId="4AC39C92" w14:textId="77777777" w:rsidR="007C6194" w:rsidRDefault="00BE18E2" w:rsidP="00BE18E2">
      <w:pPr>
        <w:rPr>
          <w:rFonts w:ascii="UD デジタル 教科書体 NK-B" w:eastAsia="UD デジタル 教科書体 NK-B"/>
          <w:sz w:val="22"/>
        </w:rPr>
      </w:pPr>
      <w:r w:rsidRPr="007C6194">
        <w:rPr>
          <w:rFonts w:ascii="UD デジタル 教科書体 NK-B" w:eastAsia="UD デジタル 教科書体 NK-B" w:hint="eastAsia"/>
          <w:sz w:val="22"/>
        </w:rPr>
        <w:t xml:space="preserve">　　　　　　　　　●</w:t>
      </w:r>
      <w:r w:rsidR="007C6194">
        <w:rPr>
          <w:rFonts w:ascii="UD デジタル 教科書体 NK-B" w:eastAsia="UD デジタル 教科書体 NK-B" w:hint="eastAsia"/>
          <w:sz w:val="22"/>
        </w:rPr>
        <w:t>法の網をくぐり抜けるため、見た目では危険な薬物と分からないように、</w:t>
      </w:r>
    </w:p>
    <w:p w14:paraId="7A1B70DF" w14:textId="2C9E1269" w:rsidR="00BE18E2" w:rsidRDefault="007C6194" w:rsidP="007C6194">
      <w:pPr>
        <w:ind w:firstLineChars="600" w:firstLine="1320"/>
        <w:rPr>
          <w:rFonts w:ascii="UD デジタル 教科書体 NK-B" w:eastAsia="UD デジタル 教科書体 NK-B"/>
          <w:sz w:val="22"/>
        </w:rPr>
      </w:pPr>
      <w:r>
        <w:rPr>
          <w:rFonts w:ascii="UD デジタル 教科書体 NK-B" w:eastAsia="UD デジタル 教科書体 NK-B" w:hint="eastAsia"/>
          <w:sz w:val="22"/>
        </w:rPr>
        <w:t>乾燥植物片に混ぜ込んで「ハーブ」、液体に混ぜ込んで「アロマ」、</w:t>
      </w:r>
    </w:p>
    <w:p w14:paraId="6F16D32F" w14:textId="7B6E8C29" w:rsidR="007C6194" w:rsidRDefault="007C6194" w:rsidP="00BE18E2">
      <w:pPr>
        <w:rPr>
          <w:rFonts w:ascii="UD デジタル 教科書体 NK-B" w:eastAsia="UD デジタル 教科書体 NK-B"/>
          <w:sz w:val="22"/>
        </w:rPr>
      </w:pPr>
      <w:r>
        <w:rPr>
          <w:rFonts w:ascii="UD デジタル 教科書体 NK-B" w:eastAsia="UD デジタル 教科書体 NK-B" w:hint="eastAsia"/>
          <w:sz w:val="22"/>
        </w:rPr>
        <w:t xml:space="preserve">　　　　　　　　　　 粉末に混ぜ込んで「バスソルト」等と称して、目的を偽装して販売される</w:t>
      </w:r>
    </w:p>
    <w:p w14:paraId="26A52B94" w14:textId="33F35FAA" w:rsidR="007C6194" w:rsidRPr="007C6194" w:rsidRDefault="00F774BE" w:rsidP="00F774BE">
      <w:pPr>
        <w:ind w:firstLineChars="600" w:firstLine="1320"/>
        <w:rPr>
          <w:rFonts w:ascii="UD デジタル 教科書体 NK-B" w:eastAsia="UD デジタル 教科書体 NK-B"/>
          <w:sz w:val="22"/>
        </w:rPr>
      </w:pPr>
      <w:r>
        <w:rPr>
          <w:rFonts w:ascii="UD デジタル 教科書体 NK-B" w:eastAsia="UD デジタル 教科書体 NK-B" w:hint="eastAsia"/>
          <w:sz w:val="22"/>
        </w:rPr>
        <w:t>こ</w:t>
      </w:r>
      <w:r w:rsidR="007C6194">
        <w:rPr>
          <w:rFonts w:ascii="UD デジタル 教科書体 NK-B" w:eastAsia="UD デジタル 教科書体 NK-B" w:hint="eastAsia"/>
          <w:sz w:val="22"/>
        </w:rPr>
        <w:t>とも多い</w:t>
      </w:r>
      <w:r>
        <w:rPr>
          <w:rFonts w:ascii="UD デジタル 教科書体 NK-B" w:eastAsia="UD デジタル 教科書体 NK-B" w:hint="eastAsia"/>
          <w:sz w:val="22"/>
        </w:rPr>
        <w:t>。</w:t>
      </w:r>
    </w:p>
    <w:p w14:paraId="04615884" w14:textId="77777777" w:rsidR="00164FE2" w:rsidRPr="00DD4D66" w:rsidRDefault="00164FE2" w:rsidP="00164FE2">
      <w:pPr>
        <w:rPr>
          <w:rFonts w:ascii="UD デジタル 教科書体 NK-B" w:eastAsia="UD デジタル 教科書体 NK-B"/>
          <w:sz w:val="22"/>
        </w:rPr>
      </w:pPr>
    </w:p>
    <w:p w14:paraId="258D7D52" w14:textId="77777777" w:rsidR="00164FE2" w:rsidRPr="00DD4D66" w:rsidRDefault="00164FE2" w:rsidP="00164FE2">
      <w:pPr>
        <w:rPr>
          <w:rFonts w:ascii="UD デジタル 教科書体 NK-B" w:eastAsia="UD デジタル 教科書体 NK-B"/>
          <w:sz w:val="22"/>
        </w:rPr>
      </w:pPr>
    </w:p>
    <w:p w14:paraId="1321C784" w14:textId="77777777" w:rsidR="00164FE2" w:rsidRPr="00DD4D66" w:rsidRDefault="00164FE2" w:rsidP="00164FE2">
      <w:pPr>
        <w:rPr>
          <w:rFonts w:ascii="UD デジタル 教科書体 NK-B" w:eastAsia="UD デジタル 教科書体 NK-B"/>
          <w:sz w:val="22"/>
        </w:rPr>
      </w:pPr>
    </w:p>
    <w:p w14:paraId="11EFDA37" w14:textId="77777777" w:rsidR="00164FE2" w:rsidRPr="00DD4D66" w:rsidRDefault="00164FE2" w:rsidP="00164FE2">
      <w:pPr>
        <w:rPr>
          <w:rFonts w:ascii="UD デジタル 教科書体 NK-B" w:eastAsia="UD デジタル 教科書体 NK-B"/>
          <w:sz w:val="22"/>
        </w:rPr>
      </w:pPr>
    </w:p>
    <w:p w14:paraId="3993197E" w14:textId="77777777"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22"/>
        </w:rPr>
        <w:t>◎課題２</w:t>
      </w:r>
    </w:p>
    <w:p w14:paraId="5B45C260" w14:textId="48C57BA6" w:rsidR="00164FE2" w:rsidRPr="00DD4D66" w:rsidRDefault="00164FE2" w:rsidP="00164FE2">
      <w:pPr>
        <w:ind w:firstLineChars="100" w:firstLine="220"/>
        <w:rPr>
          <w:rFonts w:ascii="UD デジタル 教科書体 NK-B" w:eastAsia="UD デジタル 教科書体 NK-B"/>
          <w:sz w:val="22"/>
        </w:rPr>
      </w:pPr>
      <w:r>
        <w:rPr>
          <w:rFonts w:ascii="UD デジタル 教科書体 NK-B" w:eastAsia="UD デジタル 教科書体 NK-B" w:hint="eastAsia"/>
          <w:sz w:val="22"/>
        </w:rPr>
        <w:t>「危険ドラッグ</w:t>
      </w:r>
      <w:r w:rsidRPr="00DD4D66">
        <w:rPr>
          <w:rFonts w:ascii="UD デジタル 教科書体 NK-B" w:eastAsia="UD デジタル 教科書体 NK-B" w:hint="eastAsia"/>
          <w:sz w:val="22"/>
        </w:rPr>
        <w:t>」を乱用</w:t>
      </w:r>
      <w:r>
        <w:rPr>
          <w:rFonts w:ascii="UD デジタル 教科書体 NK-B" w:eastAsia="UD デジタル 教科書体 NK-B" w:hint="eastAsia"/>
          <w:sz w:val="22"/>
        </w:rPr>
        <w:t>した場合、</w:t>
      </w:r>
      <w:r w:rsidRPr="00DD4D66">
        <w:rPr>
          <w:rFonts w:ascii="UD デジタル 教科書体 NK-B" w:eastAsia="UD デジタル 教科書体 NK-B" w:hint="eastAsia"/>
          <w:sz w:val="22"/>
        </w:rPr>
        <w:t>どんな</w:t>
      </w:r>
      <w:r>
        <w:rPr>
          <w:rFonts w:ascii="UD デジタル 教科書体 NK-B" w:eastAsia="UD デジタル 教科書体 NK-B" w:hint="eastAsia"/>
          <w:sz w:val="22"/>
        </w:rPr>
        <w:t>悪い</w:t>
      </w:r>
      <w:r w:rsidRPr="00DD4D66">
        <w:rPr>
          <w:rFonts w:ascii="UD デジタル 教科書体 NK-B" w:eastAsia="UD デジタル 教科書体 NK-B" w:hint="eastAsia"/>
          <w:sz w:val="22"/>
        </w:rPr>
        <w:t>影響があるん</w:t>
      </w:r>
      <w:r w:rsidR="00FD2ABF">
        <w:rPr>
          <w:rFonts w:ascii="UD デジタル 教科書体 NK-B" w:eastAsia="UD デジタル 教科書体 NK-B" w:hint="eastAsia"/>
          <w:sz w:val="22"/>
        </w:rPr>
        <w:t>だ</w:t>
      </w:r>
      <w:r w:rsidRPr="00DD4D66">
        <w:rPr>
          <w:rFonts w:ascii="UD デジタル 教科書体 NK-B" w:eastAsia="UD デジタル 教科書体 NK-B" w:hint="eastAsia"/>
          <w:sz w:val="22"/>
        </w:rPr>
        <w:t>ろう？</w:t>
      </w:r>
    </w:p>
    <w:p w14:paraId="166359F0" w14:textId="1DF9DA37" w:rsidR="00774061" w:rsidRDefault="00774061" w:rsidP="00774061">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noProof/>
          <w:sz w:val="22"/>
        </w:rPr>
        <mc:AlternateContent>
          <mc:Choice Requires="wps">
            <w:drawing>
              <wp:anchor distT="0" distB="0" distL="114300" distR="114300" simplePos="0" relativeHeight="251761664" behindDoc="0" locked="0" layoutInCell="1" allowOverlap="1" wp14:anchorId="18904AA2" wp14:editId="6BDA9408">
                <wp:simplePos x="0" y="0"/>
                <wp:positionH relativeFrom="column">
                  <wp:posOffset>5412740</wp:posOffset>
                </wp:positionH>
                <wp:positionV relativeFrom="paragraph">
                  <wp:posOffset>73025</wp:posOffset>
                </wp:positionV>
                <wp:extent cx="73025" cy="1724025"/>
                <wp:effectExtent l="0" t="0" r="22225" b="28575"/>
                <wp:wrapNone/>
                <wp:docPr id="100" name="右大かっこ 100"/>
                <wp:cNvGraphicFramePr/>
                <a:graphic xmlns:a="http://schemas.openxmlformats.org/drawingml/2006/main">
                  <a:graphicData uri="http://schemas.microsoft.com/office/word/2010/wordprocessingShape">
                    <wps:wsp>
                      <wps:cNvSpPr/>
                      <wps:spPr>
                        <a:xfrm>
                          <a:off x="0" y="0"/>
                          <a:ext cx="73025" cy="1724025"/>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DD68CD" id="右大かっこ 100" o:spid="_x0000_s1026" type="#_x0000_t86" style="position:absolute;left:0;text-align:left;margin-left:426.2pt;margin-top:5.75pt;width:5.75pt;height:135.7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" adj="76" strokecolor="black [3213]" strokeweight="1.5pt"/>
            </w:pict>
          </mc:Fallback>
        </mc:AlternateContent>
      </w:r>
      <w:r w:rsidRPr="00DD4D66">
        <w:rPr>
          <w:rFonts w:ascii="UD デジタル 教科書体 NK-B" w:eastAsia="UD デジタル 教科書体 NK-B" w:hint="eastAsia"/>
          <w:noProof/>
          <w:sz w:val="22"/>
        </w:rPr>
        <mc:AlternateContent>
          <mc:Choice Requires="wps">
            <w:drawing>
              <wp:anchor distT="0" distB="0" distL="114300" distR="114300" simplePos="0" relativeHeight="251760640" behindDoc="0" locked="0" layoutInCell="1" allowOverlap="1" wp14:anchorId="7AF7CF87" wp14:editId="6C126491">
                <wp:simplePos x="0" y="0"/>
                <wp:positionH relativeFrom="column">
                  <wp:posOffset>196215</wp:posOffset>
                </wp:positionH>
                <wp:positionV relativeFrom="paragraph">
                  <wp:posOffset>73025</wp:posOffset>
                </wp:positionV>
                <wp:extent cx="73025" cy="1724025"/>
                <wp:effectExtent l="0" t="0" r="22225" b="28575"/>
                <wp:wrapNone/>
                <wp:docPr id="101" name="左大かっこ 101"/>
                <wp:cNvGraphicFramePr/>
                <a:graphic xmlns:a="http://schemas.openxmlformats.org/drawingml/2006/main">
                  <a:graphicData uri="http://schemas.microsoft.com/office/word/2010/wordprocessingShape">
                    <wps:wsp>
                      <wps:cNvSpPr/>
                      <wps:spPr>
                        <a:xfrm>
                          <a:off x="0" y="0"/>
                          <a:ext cx="73025" cy="1724025"/>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346D46" id="左大かっこ 101" o:spid="_x0000_s1026" type="#_x0000_t85" style="position:absolute;left:0;text-align:left;margin-left:15.45pt;margin-top:5.75pt;width:5.75pt;height:135.7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" adj="76" strokecolor="black [3213]" strokeweight="1.5pt"/>
            </w:pict>
          </mc:Fallback>
        </mc:AlternateContent>
      </w:r>
      <w:r>
        <w:rPr>
          <w:rFonts w:ascii="UD デジタル 教科書体 NK-B" w:eastAsia="UD デジタル 教科書体 NK-B" w:hint="eastAsia"/>
          <w:sz w:val="22"/>
        </w:rPr>
        <w:t xml:space="preserve">　　　　（例）●使用する</w:t>
      </w:r>
      <w:r>
        <w:rPr>
          <w:rFonts w:ascii="UD デジタル 教科書体 NK-B" w:eastAsia="UD デジタル 教科書体 NK-B"/>
          <w:sz w:val="22"/>
        </w:rPr>
        <w:t>と、覚醒剤等と</w:t>
      </w:r>
      <w:r>
        <w:rPr>
          <w:rFonts w:ascii="UD デジタル 教科書体 NK-B" w:eastAsia="UD デジタル 教科書体 NK-B" w:hint="eastAsia"/>
          <w:sz w:val="22"/>
        </w:rPr>
        <w:t>同じか又はそれ以上に心身に悪影響</w:t>
      </w:r>
      <w:r>
        <w:rPr>
          <w:rFonts w:ascii="UD デジタル 教科書体 NK-B" w:eastAsia="UD デジタル 教科書体 NK-B"/>
          <w:sz w:val="22"/>
        </w:rPr>
        <w:t>を与え</w:t>
      </w:r>
      <w:r>
        <w:rPr>
          <w:rFonts w:ascii="UD デジタル 教科書体 NK-B" w:eastAsia="UD デジタル 教科書体 NK-B" w:hint="eastAsia"/>
          <w:sz w:val="22"/>
        </w:rPr>
        <w:t>る</w:t>
      </w:r>
      <w:r>
        <w:rPr>
          <w:rFonts w:ascii="UD デジタル 教科書体 NK-B" w:eastAsia="UD デジタル 教科書体 NK-B"/>
          <w:sz w:val="22"/>
        </w:rPr>
        <w:t>。</w:t>
      </w:r>
    </w:p>
    <w:p w14:paraId="3212C4E6" w14:textId="77777777" w:rsidR="00774061" w:rsidRPr="00774061" w:rsidRDefault="00774061" w:rsidP="00774061">
      <w:pPr>
        <w:ind w:leftChars="350" w:left="735" w:firstLineChars="100" w:firstLine="220"/>
        <w:rPr>
          <w:rFonts w:ascii="UD デジタル 教科書体 NK-B" w:eastAsia="UD デジタル 教科書体 NK-B"/>
          <w:sz w:val="22"/>
        </w:rPr>
      </w:pPr>
      <w:r>
        <w:rPr>
          <w:rFonts w:ascii="UD デジタル 教科書体 NK-B" w:eastAsia="UD デジタル 教科書体 NK-B" w:hint="eastAsia"/>
          <w:sz w:val="22"/>
        </w:rPr>
        <w:t>●</w:t>
      </w:r>
      <w:r w:rsidRPr="00774061">
        <w:rPr>
          <w:rFonts w:ascii="UD デジタル 教科書体 NK-B" w:eastAsia="UD デジタル 教科書体 NK-B"/>
          <w:sz w:val="22"/>
        </w:rPr>
        <w:t>実際には</w:t>
      </w:r>
      <w:r w:rsidRPr="00774061">
        <w:rPr>
          <w:rFonts w:ascii="UD デジタル 教科書体 NK-B" w:eastAsia="UD デジタル 教科書体 NK-B" w:hint="eastAsia"/>
          <w:sz w:val="22"/>
        </w:rPr>
        <w:t>含まれている</w:t>
      </w:r>
      <w:r w:rsidRPr="00774061">
        <w:rPr>
          <w:rFonts w:ascii="UD デジタル 教科書体 NK-B" w:eastAsia="UD デジタル 教科書体 NK-B"/>
          <w:sz w:val="22"/>
        </w:rPr>
        <w:t>物質の種類や量が分かっていないため、</w:t>
      </w:r>
      <w:r w:rsidRPr="00774061">
        <w:rPr>
          <w:rFonts w:ascii="UD デジタル 教科書体 NK-B" w:eastAsia="UD デジタル 教科書体 NK-B" w:hint="eastAsia"/>
          <w:sz w:val="22"/>
        </w:rPr>
        <w:t>どんな</w:t>
      </w:r>
      <w:r w:rsidRPr="00774061">
        <w:rPr>
          <w:rFonts w:ascii="UD デジタル 教科書体 NK-B" w:eastAsia="UD デジタル 教科書体 NK-B"/>
          <w:sz w:val="22"/>
        </w:rPr>
        <w:t>健康</w:t>
      </w:r>
    </w:p>
    <w:p w14:paraId="7C7DF851" w14:textId="1A41B6EC" w:rsidR="00774061" w:rsidRPr="00774061" w:rsidRDefault="00774061" w:rsidP="00774061">
      <w:pPr>
        <w:ind w:leftChars="350" w:left="735" w:firstLineChars="200" w:firstLine="440"/>
        <w:rPr>
          <w:rFonts w:ascii="UD デジタル 教科書体 NK-B" w:eastAsia="UD デジタル 教科書体 NK-B"/>
          <w:sz w:val="22"/>
          <w:u w:val="single"/>
        </w:rPr>
      </w:pPr>
      <w:r w:rsidRPr="00774061">
        <w:rPr>
          <w:rFonts w:ascii="UD デジタル 教科書体 NK-B" w:eastAsia="UD デジタル 教科書体 NK-B"/>
          <w:sz w:val="22"/>
        </w:rPr>
        <w:t>被害が出る</w:t>
      </w:r>
      <w:r w:rsidRPr="00774061">
        <w:rPr>
          <w:rFonts w:ascii="UD デジタル 教科書体 NK-B" w:eastAsia="UD デジタル 教科書体 NK-B" w:hint="eastAsia"/>
          <w:sz w:val="22"/>
        </w:rPr>
        <w:t>か</w:t>
      </w:r>
      <w:r w:rsidRPr="00774061">
        <w:rPr>
          <w:rFonts w:ascii="UD デジタル 教科書体 NK-B" w:eastAsia="UD デジタル 教科書体 NK-B"/>
          <w:sz w:val="22"/>
        </w:rPr>
        <w:t>分からないものも多くある</w:t>
      </w:r>
      <w:r>
        <w:rPr>
          <w:rFonts w:ascii="UD デジタル 教科書体 NK-B" w:eastAsia="UD デジタル 教科書体 NK-B"/>
          <w:sz w:val="22"/>
        </w:rPr>
        <w:t>。</w:t>
      </w:r>
    </w:p>
    <w:p w14:paraId="1E3EC148" w14:textId="07671E39" w:rsidR="00164FE2" w:rsidRPr="00DD4D66" w:rsidRDefault="00774061" w:rsidP="00F774BE">
      <w:pPr>
        <w:ind w:leftChars="450" w:left="1165" w:hangingChars="100" w:hanging="220"/>
        <w:rPr>
          <w:rFonts w:ascii="UD デジタル 教科書体 NK-B" w:eastAsia="UD デジタル 教科書体 NK-B"/>
          <w:sz w:val="22"/>
        </w:rPr>
      </w:pPr>
      <w:r w:rsidRPr="00F62F56">
        <w:rPr>
          <w:rFonts w:ascii="UD デジタル 教科書体 NK-B" w:eastAsia="UD デジタル 教科書体 NK-B" w:hint="eastAsia"/>
          <w:sz w:val="22"/>
        </w:rPr>
        <w:t>●</w:t>
      </w:r>
      <w:r>
        <w:rPr>
          <w:rFonts w:ascii="UD デジタル 教科書体 NK-B" w:eastAsia="UD デジタル 教科書体 NK-B" w:hint="eastAsia"/>
          <w:sz w:val="22"/>
        </w:rPr>
        <w:t>幻覚や意識障害等</w:t>
      </w:r>
      <w:r>
        <w:rPr>
          <w:rFonts w:ascii="UD デジタル 教科書体 NK-B" w:eastAsia="UD デジタル 教科書体 NK-B"/>
          <w:sz w:val="22"/>
        </w:rPr>
        <w:t>を起こしたり</w:t>
      </w:r>
      <w:r>
        <w:rPr>
          <w:rFonts w:ascii="UD デジタル 教科書体 NK-B" w:eastAsia="UD デジタル 教科書体 NK-B" w:hint="eastAsia"/>
          <w:sz w:val="22"/>
        </w:rPr>
        <w:t>、</w:t>
      </w:r>
      <w:r w:rsidR="00826D84">
        <w:rPr>
          <w:rFonts w:ascii="UD デジタル 教科書体 NK-B" w:eastAsia="UD デジタル 教科書体 NK-B"/>
          <w:sz w:val="22"/>
        </w:rPr>
        <w:t>嘔吐、頭痛、手足の</w:t>
      </w:r>
      <w:r w:rsidR="00826D84">
        <w:rPr>
          <w:rFonts w:ascii="UD デジタル 教科書体 NK-B" w:eastAsia="UD デジタル 教科書体 NK-B" w:hint="eastAsia"/>
          <w:sz w:val="22"/>
        </w:rPr>
        <w:t>けいれん</w:t>
      </w:r>
      <w:r>
        <w:rPr>
          <w:rFonts w:ascii="UD デジタル 教科書体 NK-B" w:eastAsia="UD デジタル 教科書体 NK-B"/>
          <w:sz w:val="22"/>
        </w:rPr>
        <w:t>等の</w:t>
      </w:r>
      <w:r>
        <w:rPr>
          <w:rFonts w:ascii="UD デジタル 教科書体 NK-B" w:eastAsia="UD デジタル 教科書体 NK-B" w:hint="eastAsia"/>
          <w:sz w:val="22"/>
        </w:rPr>
        <w:t>症状を起こし</w:t>
      </w:r>
      <w:r>
        <w:rPr>
          <w:rFonts w:ascii="UD デジタル 教科書体 NK-B" w:eastAsia="UD デジタル 教科書体 NK-B"/>
          <w:sz w:val="22"/>
        </w:rPr>
        <w:t>救急搬送された事例や交通事故等他人を巻き込む事例が報告されている。</w:t>
      </w:r>
    </w:p>
    <w:p w14:paraId="6889A9EA" w14:textId="77777777" w:rsidR="00164FE2" w:rsidRPr="00FD2ABF" w:rsidRDefault="00164FE2" w:rsidP="00164FE2">
      <w:pPr>
        <w:rPr>
          <w:rFonts w:ascii="UD デジタル 教科書体 NK-B" w:eastAsia="UD デジタル 教科書体 NK-B"/>
          <w:sz w:val="22"/>
        </w:rPr>
      </w:pPr>
    </w:p>
    <w:p w14:paraId="04487025" w14:textId="4412B283" w:rsidR="00164FE2" w:rsidRDefault="00164FE2" w:rsidP="00164FE2">
      <w:pPr>
        <w:rPr>
          <w:rFonts w:ascii="UD デジタル 教科書体 NK-B" w:eastAsia="UD デジタル 教科書体 NK-B"/>
          <w:sz w:val="22"/>
        </w:rPr>
      </w:pPr>
    </w:p>
    <w:p w14:paraId="1C57340B" w14:textId="0A337035" w:rsidR="00AE4319" w:rsidRDefault="00AE4319" w:rsidP="00164FE2">
      <w:pPr>
        <w:rPr>
          <w:rFonts w:ascii="UD デジタル 教科書体 NK-B" w:eastAsia="UD デジタル 教科書体 NK-B"/>
          <w:sz w:val="22"/>
        </w:rPr>
      </w:pPr>
    </w:p>
    <w:p w14:paraId="72644956" w14:textId="12D49D49" w:rsidR="003F1D72" w:rsidRDefault="003F1D72" w:rsidP="00164FE2">
      <w:pPr>
        <w:rPr>
          <w:rFonts w:ascii="UD デジタル 教科書体 NK-B" w:eastAsia="UD デジタル 教科書体 NK-B"/>
          <w:sz w:val="22"/>
        </w:rPr>
      </w:pPr>
    </w:p>
    <w:p w14:paraId="01A2A4E8" w14:textId="77777777" w:rsidR="003F1D72" w:rsidRPr="00DD4D66" w:rsidRDefault="003F1D72" w:rsidP="00164FE2">
      <w:pPr>
        <w:rPr>
          <w:rFonts w:ascii="UD デジタル 教科書体 NK-B" w:eastAsia="UD デジタル 教科書体 NK-B"/>
          <w:sz w:val="22"/>
        </w:rPr>
      </w:pPr>
    </w:p>
    <w:p w14:paraId="6A02F1C3" w14:textId="1D2846B8" w:rsidR="00164FE2" w:rsidRDefault="00164FE2" w:rsidP="00164FE2">
      <w:pPr>
        <w:rPr>
          <w:rFonts w:ascii="UD デジタル 教科書体 NK-B" w:eastAsia="UD デジタル 教科書体 NK-B"/>
          <w:sz w:val="22"/>
        </w:rPr>
      </w:pPr>
    </w:p>
    <w:p w14:paraId="3754973E" w14:textId="77777777"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22"/>
        </w:rPr>
        <w:lastRenderedPageBreak/>
        <w:t>◎課題３</w:t>
      </w:r>
    </w:p>
    <w:p w14:paraId="433AF938" w14:textId="15B6953F" w:rsidR="00164FE2" w:rsidRPr="00DD4D66" w:rsidRDefault="00164FE2" w:rsidP="00164FE2">
      <w:pPr>
        <w:ind w:firstLineChars="100" w:firstLine="220"/>
        <w:rPr>
          <w:rFonts w:ascii="UD デジタル 教科書体 NK-B" w:eastAsia="UD デジタル 教科書体 NK-B"/>
          <w:sz w:val="22"/>
        </w:rPr>
      </w:pPr>
      <w:r w:rsidRPr="0033045D">
        <w:rPr>
          <w:rFonts w:ascii="UD デジタル 教科書体 NK-B" w:eastAsia="UD デジタル 教科書体 NK-B" w:hint="eastAsia"/>
          <w:sz w:val="22"/>
          <w:bdr w:val="single" w:sz="4" w:space="0" w:color="auto"/>
        </w:rPr>
        <w:t>こんな誘</w:t>
      </w:r>
      <w:r w:rsidR="00FD2ABF" w:rsidRPr="0033045D">
        <w:rPr>
          <w:rFonts w:ascii="UD デジタル 教科書体 NK-B" w:eastAsia="UD デジタル 教科書体 NK-B" w:hint="eastAsia"/>
          <w:sz w:val="22"/>
          <w:bdr w:val="single" w:sz="4" w:space="0" w:color="auto"/>
        </w:rPr>
        <w:t>われ方をしたら、どう</w:t>
      </w:r>
      <w:r w:rsidRPr="0033045D">
        <w:rPr>
          <w:rFonts w:ascii="UD デジタル 教科書体 NK-B" w:eastAsia="UD デジタル 教科書体 NK-B" w:hint="eastAsia"/>
          <w:sz w:val="22"/>
          <w:bdr w:val="single" w:sz="4" w:space="0" w:color="auto"/>
        </w:rPr>
        <w:t>断る？</w:t>
      </w:r>
      <w:r w:rsidR="000E7BFB" w:rsidRPr="0033045D">
        <w:rPr>
          <w:rFonts w:ascii="UD デジタル 教科書体 NK-B" w:eastAsia="UD デジタル 教科書体 NK-B" w:hint="eastAsia"/>
          <w:sz w:val="22"/>
          <w:bdr w:val="single" w:sz="4" w:space="0" w:color="auto"/>
        </w:rPr>
        <w:t xml:space="preserve">　</w:t>
      </w:r>
      <w:r w:rsidR="0033045D" w:rsidRPr="0033045D">
        <w:rPr>
          <w:rFonts w:ascii="UD デジタル 教科書体 NK-B" w:eastAsia="UD デジタル 教科書体 NK-B" w:hint="eastAsia"/>
          <w:sz w:val="22"/>
          <w:bdr w:val="single" w:sz="4" w:space="0" w:color="auto"/>
        </w:rPr>
        <w:t>後に続く言葉を考え、書き出してみましょう</w:t>
      </w:r>
      <w:r w:rsidRPr="0033045D">
        <w:rPr>
          <w:rFonts w:ascii="UD デジタル 教科書体 NK-B" w:eastAsia="UD デジタル 教科書体 NK-B" w:hint="eastAsia"/>
          <w:sz w:val="22"/>
          <w:bdr w:val="single" w:sz="4" w:space="0" w:color="auto"/>
        </w:rPr>
        <w:t>。</w:t>
      </w:r>
    </w:p>
    <w:p w14:paraId="647840A3" w14:textId="77777777" w:rsidR="0033045D" w:rsidRDefault="00164FE2" w:rsidP="000E7BFB">
      <w:pPr>
        <w:ind w:leftChars="100" w:left="617" w:hangingChars="185" w:hanging="407"/>
        <w:rPr>
          <w:rFonts w:ascii="UD デジタル 教科書体 NK-B" w:eastAsia="UD デジタル 教科書体 NK-B"/>
          <w:sz w:val="22"/>
          <w:szCs w:val="21"/>
        </w:rPr>
      </w:pPr>
      <w:r w:rsidRPr="00DD4D66">
        <w:rPr>
          <w:rFonts w:ascii="UD デジタル 教科書体 NK-B" w:eastAsia="UD デジタル 教科書体 NK-B" w:hint="eastAsia"/>
          <w:sz w:val="22"/>
        </w:rPr>
        <w:t>１）</w:t>
      </w:r>
      <w:r w:rsidR="000E7BFB">
        <w:rPr>
          <w:rFonts w:ascii="UD デジタル 教科書体 NK-B" w:eastAsia="UD デジタル 教科書体 NK-B" w:hint="eastAsia"/>
          <w:sz w:val="22"/>
          <w:szCs w:val="21"/>
        </w:rPr>
        <w:t>期末テストが終わり、仲良しの友達とカラオケに行きました。</w:t>
      </w:r>
    </w:p>
    <w:p w14:paraId="1A7238E0" w14:textId="77777777" w:rsidR="0033045D" w:rsidRDefault="000E7BFB" w:rsidP="0033045D">
      <w:pPr>
        <w:ind w:leftChars="250" w:left="525"/>
        <w:rPr>
          <w:rFonts w:ascii="UD デジタル 教科書体 NK-B" w:eastAsia="UD デジタル 教科書体 NK-B"/>
          <w:sz w:val="22"/>
          <w:szCs w:val="21"/>
        </w:rPr>
      </w:pPr>
      <w:r>
        <w:rPr>
          <w:rFonts w:ascii="UD デジタル 教科書体 NK-B" w:eastAsia="UD デジタル 教科書体 NK-B" w:hint="eastAsia"/>
          <w:sz w:val="22"/>
          <w:szCs w:val="21"/>
        </w:rPr>
        <w:t>途中から友達の他の学校の友達も合流して、みんなで盛り上がっていました。</w:t>
      </w:r>
    </w:p>
    <w:p w14:paraId="757ABCBB" w14:textId="7ECD0628" w:rsidR="0005179E" w:rsidRPr="00DD4D66" w:rsidRDefault="000E7BFB" w:rsidP="0033045D">
      <w:pPr>
        <w:ind w:leftChars="250" w:left="525"/>
        <w:rPr>
          <w:rFonts w:ascii="UD デジタル 教科書体 NK-B" w:eastAsia="UD デジタル 教科書体 NK-B"/>
          <w:sz w:val="22"/>
          <w:szCs w:val="21"/>
        </w:rPr>
      </w:pPr>
      <w:r>
        <w:rPr>
          <w:rFonts w:ascii="UD デジタル 教科書体 NK-B" w:eastAsia="UD デジタル 教科書体 NK-B" w:hint="eastAsia"/>
          <w:sz w:val="22"/>
          <w:szCs w:val="21"/>
        </w:rPr>
        <w:t>１時間ほどたった頃、途中から合流した子がタバコのようなものを吸い始めました。</w:t>
      </w:r>
    </w:p>
    <w:p w14:paraId="3283CADC" w14:textId="717A0B11" w:rsidR="00164FE2" w:rsidRPr="00DD4D66" w:rsidRDefault="0005179E" w:rsidP="0005179E">
      <w:pPr>
        <w:autoSpaceDE w:val="0"/>
        <w:autoSpaceDN w:val="0"/>
        <w:adjustRightInd w:val="0"/>
        <w:ind w:leftChars="282" w:left="592"/>
        <w:rPr>
          <w:rFonts w:ascii="UD デジタル 教科書体 NK-B" w:eastAsia="UD デジタル 教科書体 NK-B"/>
          <w:sz w:val="22"/>
        </w:rPr>
      </w:pPr>
      <w:r w:rsidRPr="00DD4D66">
        <w:rPr>
          <w:rFonts w:ascii="UD デジタル 教科書体 NK-B" w:eastAsia="UD デジタル 教科書体 NK-B" w:hint="eastAsia"/>
          <w:sz w:val="22"/>
          <w:szCs w:val="21"/>
        </w:rPr>
        <w:t>「これ</w:t>
      </w:r>
      <w:r w:rsidR="00FE664E">
        <w:rPr>
          <w:rFonts w:ascii="UD デジタル 教科書体 NK-B" w:eastAsia="UD デジタル 教科書体 NK-B" w:hint="eastAsia"/>
          <w:sz w:val="22"/>
          <w:szCs w:val="21"/>
        </w:rPr>
        <w:t>ちょっと強いタバコやねん</w:t>
      </w:r>
      <w:r w:rsidRPr="00DD4D66">
        <w:rPr>
          <w:rFonts w:ascii="UD デジタル 教科書体 NK-B" w:eastAsia="UD デジタル 教科書体 NK-B" w:hint="eastAsia"/>
          <w:sz w:val="22"/>
          <w:szCs w:val="21"/>
        </w:rPr>
        <w:t>。</w:t>
      </w:r>
      <w:r w:rsidR="00FE664E">
        <w:rPr>
          <w:rFonts w:ascii="UD デジタル 教科書体 NK-B" w:eastAsia="UD デジタル 教科書体 NK-B" w:hint="eastAsia"/>
          <w:sz w:val="22"/>
          <w:szCs w:val="21"/>
        </w:rPr>
        <w:t>ハッパが上等やねん。みんなでちょっとずつ試してみいひん？</w:t>
      </w:r>
      <w:r w:rsidRPr="00DD4D66">
        <w:rPr>
          <w:rFonts w:ascii="UD デジタル 教科書体 NK-B" w:eastAsia="UD デジタル 教科書体 NK-B" w:hint="eastAsia"/>
          <w:sz w:val="22"/>
          <w:szCs w:val="21"/>
        </w:rPr>
        <w:t>」</w:t>
      </w:r>
      <w:r w:rsidR="0033045D">
        <w:rPr>
          <w:rFonts w:ascii="UD デジタル 教科書体 NK-B" w:eastAsia="UD デジタル 教科書体 NK-B" w:hint="eastAsia"/>
          <w:sz w:val="22"/>
          <w:szCs w:val="21"/>
        </w:rPr>
        <w:t>と勧められた。</w:t>
      </w:r>
    </w:p>
    <w:p w14:paraId="050A2FCB" w14:textId="504ABC01" w:rsidR="00164FE2" w:rsidRDefault="0033045D" w:rsidP="00164FE2">
      <w:pPr>
        <w:ind w:firstLineChars="100" w:firstLine="220"/>
        <w:rPr>
          <w:rFonts w:ascii="UD デジタル 教科書体 NK-B" w:eastAsia="UD デジタル 教科書体 NK-B"/>
          <w:sz w:val="22"/>
        </w:rPr>
      </w:pPr>
      <w:r>
        <w:rPr>
          <w:rFonts w:ascii="UD デジタル 教科書体 NK-B" w:eastAsia="UD デジタル 教科書体 NK-B"/>
          <w:noProof/>
          <w:sz w:val="22"/>
        </w:rPr>
        <mc:AlternateContent>
          <mc:Choice Requires="wps">
            <w:drawing>
              <wp:anchor distT="0" distB="0" distL="114300" distR="114300" simplePos="0" relativeHeight="251882496" behindDoc="0" locked="0" layoutInCell="1" allowOverlap="1" wp14:anchorId="4EA5A0E7" wp14:editId="18C64DBA">
                <wp:simplePos x="0" y="0"/>
                <wp:positionH relativeFrom="margin">
                  <wp:posOffset>-152400</wp:posOffset>
                </wp:positionH>
                <wp:positionV relativeFrom="paragraph">
                  <wp:posOffset>123190</wp:posOffset>
                </wp:positionV>
                <wp:extent cx="1020600" cy="280800"/>
                <wp:effectExtent l="0" t="0" r="27305" b="24130"/>
                <wp:wrapNone/>
                <wp:docPr id="210" name="正方形/長方形 210"/>
                <wp:cNvGraphicFramePr/>
                <a:graphic xmlns:a="http://schemas.openxmlformats.org/drawingml/2006/main">
                  <a:graphicData uri="http://schemas.microsoft.com/office/word/2010/wordprocessingShape">
                    <wps:wsp>
                      <wps:cNvSpPr/>
                      <wps:spPr>
                        <a:xfrm>
                          <a:off x="0" y="0"/>
                          <a:ext cx="1020600" cy="280800"/>
                        </a:xfrm>
                        <a:prstGeom prst="rect">
                          <a:avLst/>
                        </a:prstGeom>
                      </wps:spPr>
                      <wps:style>
                        <a:lnRef idx="2">
                          <a:schemeClr val="dk1"/>
                        </a:lnRef>
                        <a:fillRef idx="1">
                          <a:schemeClr val="lt1"/>
                        </a:fillRef>
                        <a:effectRef idx="0">
                          <a:schemeClr val="dk1"/>
                        </a:effectRef>
                        <a:fontRef idx="minor">
                          <a:schemeClr val="dk1"/>
                        </a:fontRef>
                      </wps:style>
                      <wps:txbx>
                        <w:txbxContent>
                          <w:p w14:paraId="53103BCF" w14:textId="77777777" w:rsidR="005754B1" w:rsidRPr="00B80621" w:rsidRDefault="005754B1" w:rsidP="0033045D">
                            <w:pPr>
                              <w:adjustRightInd w:val="0"/>
                              <w:snapToGrid w:val="0"/>
                              <w:spacing w:line="240" w:lineRule="atLeast"/>
                              <w:jc w:val="center"/>
                              <w:rPr>
                                <w:rFonts w:ascii="UD デジタル 教科書体 NK-B" w:eastAsia="UD デジタル 教科書体 NK-B" w:hAnsi="AR Pゴシック体M"/>
                                <w:sz w:val="16"/>
                              </w:rPr>
                            </w:pPr>
                            <w:r w:rsidRPr="00B80621">
                              <w:rPr>
                                <w:rFonts w:ascii="UD デジタル 教科書体 NK-B" w:eastAsia="UD デジタル 教科書体 NK-B" w:hAnsi="AR Pゴシック体M" w:hint="eastAsia"/>
                                <w:sz w:val="16"/>
                              </w:rPr>
                              <w:t>グループの考え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5A0E7" id="正方形/長方形 210" o:spid="_x0000_s1084" style="position:absolute;left:0;text-align:left;margin-left:-12pt;margin-top:9.7pt;width:80.35pt;height:22.1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" fillcolor="white [3201]" strokecolor="black [3200]" strokeweight="2pt">
                <v:textbox>
                  <w:txbxContent>
                    <w:p w14:paraId="53103BCF" w14:textId="77777777" w:rsidR="005754B1" w:rsidRPr="00B80621" w:rsidRDefault="005754B1" w:rsidP="0033045D">
                      <w:pPr>
                        <w:adjustRightInd w:val="0"/>
                        <w:snapToGrid w:val="0"/>
                        <w:spacing w:line="240" w:lineRule="atLeast"/>
                        <w:jc w:val="center"/>
                        <w:rPr>
                          <w:rFonts w:ascii="UD デジタル 教科書体 NK-B" w:eastAsia="UD デジタル 教科書体 NK-B" w:hAnsi="AR Pゴシック体M"/>
                          <w:sz w:val="16"/>
                        </w:rPr>
                      </w:pPr>
                      <w:r w:rsidRPr="00B80621">
                        <w:rPr>
                          <w:rFonts w:ascii="UD デジタル 教科書体 NK-B" w:eastAsia="UD デジタル 教科書体 NK-B" w:hAnsi="AR Pゴシック体M" w:hint="eastAsia"/>
                          <w:sz w:val="16"/>
                        </w:rPr>
                        <w:t>グループの考え</w:t>
                      </w:r>
                    </w:p>
                  </w:txbxContent>
                </v:textbox>
                <w10:wrap anchorx="margin"/>
              </v:rect>
            </w:pict>
          </mc:Fallback>
        </mc:AlternateContent>
      </w:r>
      <w:r>
        <w:rPr>
          <w:rFonts w:ascii="UD デジタル 教科書体 NK-B" w:eastAsia="UD デジタル 教科書体 NK-B"/>
          <w:noProof/>
          <w:sz w:val="22"/>
        </w:rPr>
        <mc:AlternateContent>
          <mc:Choice Requires="wps">
            <w:drawing>
              <wp:anchor distT="0" distB="0" distL="114300" distR="114300" simplePos="0" relativeHeight="251878400" behindDoc="0" locked="0" layoutInCell="1" allowOverlap="1" wp14:anchorId="10A02616" wp14:editId="74994D84">
                <wp:simplePos x="0" y="0"/>
                <wp:positionH relativeFrom="column">
                  <wp:posOffset>123825</wp:posOffset>
                </wp:positionH>
                <wp:positionV relativeFrom="paragraph">
                  <wp:posOffset>270510</wp:posOffset>
                </wp:positionV>
                <wp:extent cx="5334900" cy="1409700"/>
                <wp:effectExtent l="0" t="209550" r="18415" b="19050"/>
                <wp:wrapNone/>
                <wp:docPr id="208" name="吹き出し: 角を丸めた四角形 106"/>
                <wp:cNvGraphicFramePr/>
                <a:graphic xmlns:a="http://schemas.openxmlformats.org/drawingml/2006/main">
                  <a:graphicData uri="http://schemas.microsoft.com/office/word/2010/wordprocessingShape">
                    <wps:wsp>
                      <wps:cNvSpPr/>
                      <wps:spPr>
                        <a:xfrm>
                          <a:off x="0" y="0"/>
                          <a:ext cx="5334900" cy="1409700"/>
                        </a:xfrm>
                        <a:prstGeom prst="wedgeRoundRectCallout">
                          <a:avLst>
                            <a:gd name="adj1" fmla="val -35348"/>
                            <a:gd name="adj2" fmla="val -64225"/>
                            <a:gd name="adj3" fmla="val 16667"/>
                          </a:avLst>
                        </a:prstGeom>
                        <a:solidFill>
                          <a:sysClr val="window" lastClr="FFFFFF"/>
                        </a:solidFill>
                        <a:ln w="6350" cap="flat" cmpd="sng" algn="ctr">
                          <a:solidFill>
                            <a:sysClr val="windowText" lastClr="000000"/>
                          </a:solidFill>
                          <a:prstDash val="solid"/>
                        </a:ln>
                        <a:effectLst/>
                      </wps:spPr>
                      <wps:txbx>
                        <w:txbxContent>
                          <w:p w14:paraId="367BA442" w14:textId="77777777" w:rsidR="005754B1" w:rsidRDefault="005754B1" w:rsidP="003304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02616" id="_x0000_s1085" type="#_x0000_t62" style="position:absolute;left:0;text-align:left;margin-left:9.75pt;margin-top:21.3pt;width:420.05pt;height:111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" adj="3165,-3073" fillcolor="window" strokecolor="windowText" strokeweight=".5pt">
                <v:textbox>
                  <w:txbxContent>
                    <w:p w14:paraId="367BA442" w14:textId="77777777" w:rsidR="005754B1" w:rsidRDefault="005754B1" w:rsidP="0033045D">
                      <w:pPr>
                        <w:jc w:val="center"/>
                      </w:pPr>
                    </w:p>
                  </w:txbxContent>
                </v:textbox>
              </v:shape>
            </w:pict>
          </mc:Fallback>
        </mc:AlternateContent>
      </w:r>
    </w:p>
    <w:p w14:paraId="72D8385D" w14:textId="77777777" w:rsidR="00164FE2" w:rsidRDefault="00164FE2" w:rsidP="00164FE2">
      <w:pPr>
        <w:ind w:firstLineChars="100" w:firstLine="220"/>
        <w:rPr>
          <w:rFonts w:ascii="UD デジタル 教科書体 NK-B" w:eastAsia="UD デジタル 教科書体 NK-B"/>
          <w:sz w:val="22"/>
        </w:rPr>
      </w:pPr>
    </w:p>
    <w:p w14:paraId="6BF73BC6" w14:textId="77777777" w:rsidR="00164FE2" w:rsidRDefault="00164FE2" w:rsidP="00164FE2">
      <w:pPr>
        <w:ind w:firstLineChars="100" w:firstLine="220"/>
        <w:rPr>
          <w:rFonts w:ascii="UD デジタル 教科書体 NK-B" w:eastAsia="UD デジタル 教科書体 NK-B"/>
          <w:sz w:val="22"/>
        </w:rPr>
      </w:pPr>
    </w:p>
    <w:p w14:paraId="06BCFBAA" w14:textId="77777777" w:rsidR="00164FE2" w:rsidRDefault="00164FE2" w:rsidP="00164FE2">
      <w:pPr>
        <w:ind w:firstLineChars="100" w:firstLine="220"/>
        <w:rPr>
          <w:rFonts w:ascii="UD デジタル 教科書体 NK-B" w:eastAsia="UD デジタル 教科書体 NK-B"/>
          <w:sz w:val="22"/>
        </w:rPr>
      </w:pPr>
    </w:p>
    <w:p w14:paraId="1B0F6F6B" w14:textId="5219034F" w:rsidR="00164FE2" w:rsidRPr="00FE664E" w:rsidRDefault="00164FE2" w:rsidP="00164FE2">
      <w:pPr>
        <w:ind w:firstLineChars="100" w:firstLine="220"/>
        <w:rPr>
          <w:rFonts w:ascii="UD デジタル 教科書体 NK-B" w:eastAsia="UD デジタル 教科書体 NK-B"/>
          <w:sz w:val="22"/>
        </w:rPr>
      </w:pPr>
    </w:p>
    <w:p w14:paraId="24A0CEBC" w14:textId="527A3DB6" w:rsidR="00D22A90" w:rsidRDefault="0033045D" w:rsidP="00164FE2">
      <w:pPr>
        <w:ind w:firstLineChars="100" w:firstLine="220"/>
        <w:rPr>
          <w:rFonts w:ascii="UD デジタル 教科書体 NK-B" w:eastAsia="UD デジタル 教科書体 NK-B"/>
          <w:sz w:val="22"/>
        </w:rPr>
      </w:pPr>
      <w:r>
        <w:rPr>
          <w:rFonts w:ascii="UD デジタル 教科書体 NK-B" w:eastAsia="UD デジタル 教科書体 NK-B"/>
          <w:noProof/>
          <w:sz w:val="22"/>
        </w:rPr>
        <mc:AlternateContent>
          <mc:Choice Requires="wps">
            <w:drawing>
              <wp:anchor distT="0" distB="0" distL="114300" distR="114300" simplePos="0" relativeHeight="251884544" behindDoc="0" locked="0" layoutInCell="1" allowOverlap="1" wp14:anchorId="7959685A" wp14:editId="2AA3F710">
                <wp:simplePos x="0" y="0"/>
                <wp:positionH relativeFrom="margin">
                  <wp:posOffset>-47625</wp:posOffset>
                </wp:positionH>
                <wp:positionV relativeFrom="paragraph">
                  <wp:posOffset>218440</wp:posOffset>
                </wp:positionV>
                <wp:extent cx="856270" cy="280670"/>
                <wp:effectExtent l="0" t="0" r="20320" b="24130"/>
                <wp:wrapNone/>
                <wp:docPr id="211" name="正方形/長方形 211"/>
                <wp:cNvGraphicFramePr/>
                <a:graphic xmlns:a="http://schemas.openxmlformats.org/drawingml/2006/main">
                  <a:graphicData uri="http://schemas.microsoft.com/office/word/2010/wordprocessingShape">
                    <wps:wsp>
                      <wps:cNvSpPr/>
                      <wps:spPr>
                        <a:xfrm>
                          <a:off x="0" y="0"/>
                          <a:ext cx="856270" cy="280670"/>
                        </a:xfrm>
                        <a:prstGeom prst="rect">
                          <a:avLst/>
                        </a:prstGeom>
                      </wps:spPr>
                      <wps:style>
                        <a:lnRef idx="2">
                          <a:schemeClr val="dk1"/>
                        </a:lnRef>
                        <a:fillRef idx="1">
                          <a:schemeClr val="lt1"/>
                        </a:fillRef>
                        <a:effectRef idx="0">
                          <a:schemeClr val="dk1"/>
                        </a:effectRef>
                        <a:fontRef idx="minor">
                          <a:schemeClr val="dk1"/>
                        </a:fontRef>
                      </wps:style>
                      <wps:txbx>
                        <w:txbxContent>
                          <w:p w14:paraId="64922AD8" w14:textId="77777777" w:rsidR="005754B1" w:rsidRPr="00B80621" w:rsidRDefault="005754B1" w:rsidP="0033045D">
                            <w:pPr>
                              <w:adjustRightInd w:val="0"/>
                              <w:snapToGrid w:val="0"/>
                              <w:spacing w:line="240" w:lineRule="atLeast"/>
                              <w:jc w:val="center"/>
                              <w:rPr>
                                <w:rFonts w:ascii="UD デジタル 教科書体 NK-B" w:eastAsia="UD デジタル 教科書体 NK-B" w:hAnsi="AR Pゴシック体M"/>
                                <w:sz w:val="16"/>
                              </w:rPr>
                            </w:pPr>
                            <w:r w:rsidRPr="00B80621">
                              <w:rPr>
                                <w:rFonts w:ascii="UD デジタル 教科書体 NK-B" w:eastAsia="UD デジタル 教科書体 NK-B" w:hAnsi="AR Pゴシック体M" w:hint="eastAsia"/>
                                <w:sz w:val="16"/>
                              </w:rPr>
                              <w:t>私の考え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9685A" id="正方形/長方形 211" o:spid="_x0000_s1086" style="position:absolute;left:0;text-align:left;margin-left:-3.75pt;margin-top:17.2pt;width:67.4pt;height:22.1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" fillcolor="white [3201]" strokecolor="black [3200]" strokeweight="2pt">
                <v:textbox>
                  <w:txbxContent>
                    <w:p w14:paraId="64922AD8" w14:textId="77777777" w:rsidR="005754B1" w:rsidRPr="00B80621" w:rsidRDefault="005754B1" w:rsidP="0033045D">
                      <w:pPr>
                        <w:adjustRightInd w:val="0"/>
                        <w:snapToGrid w:val="0"/>
                        <w:spacing w:line="240" w:lineRule="atLeast"/>
                        <w:jc w:val="center"/>
                        <w:rPr>
                          <w:rFonts w:ascii="UD デジタル 教科書体 NK-B" w:eastAsia="UD デジタル 教科書体 NK-B" w:hAnsi="AR Pゴシック体M"/>
                          <w:sz w:val="16"/>
                        </w:rPr>
                      </w:pPr>
                      <w:r w:rsidRPr="00B80621">
                        <w:rPr>
                          <w:rFonts w:ascii="UD デジタル 教科書体 NK-B" w:eastAsia="UD デジタル 教科書体 NK-B" w:hAnsi="AR Pゴシック体M" w:hint="eastAsia"/>
                          <w:sz w:val="16"/>
                        </w:rPr>
                        <w:t>私の考え</w:t>
                      </w:r>
                    </w:p>
                  </w:txbxContent>
                </v:textbox>
                <w10:wrap anchorx="margin"/>
              </v:rect>
            </w:pict>
          </mc:Fallback>
        </mc:AlternateContent>
      </w:r>
    </w:p>
    <w:p w14:paraId="2F6AACC4" w14:textId="369E50E6" w:rsidR="00D22A90" w:rsidRDefault="0033045D" w:rsidP="00164FE2">
      <w:pPr>
        <w:ind w:firstLineChars="100" w:firstLine="220"/>
        <w:rPr>
          <w:rFonts w:ascii="UD デジタル 教科書体 NK-B" w:eastAsia="UD デジタル 教科書体 NK-B"/>
          <w:sz w:val="22"/>
        </w:rPr>
      </w:pPr>
      <w:r>
        <w:rPr>
          <w:rFonts w:ascii="UD デジタル 教科書体 NK-B" w:eastAsia="UD デジタル 教科書体 NK-B"/>
          <w:noProof/>
          <w:sz w:val="22"/>
        </w:rPr>
        <mc:AlternateContent>
          <mc:Choice Requires="wps">
            <w:drawing>
              <wp:anchor distT="0" distB="0" distL="114300" distR="114300" simplePos="0" relativeHeight="251880448" behindDoc="0" locked="0" layoutInCell="1" allowOverlap="1" wp14:anchorId="273BB23C" wp14:editId="052877C0">
                <wp:simplePos x="0" y="0"/>
                <wp:positionH relativeFrom="column">
                  <wp:posOffset>120015</wp:posOffset>
                </wp:positionH>
                <wp:positionV relativeFrom="paragraph">
                  <wp:posOffset>12700</wp:posOffset>
                </wp:positionV>
                <wp:extent cx="5334635" cy="521335"/>
                <wp:effectExtent l="0" t="133350" r="18415" b="12065"/>
                <wp:wrapNone/>
                <wp:docPr id="209" name="吹き出し: 角を丸めた四角形 106"/>
                <wp:cNvGraphicFramePr/>
                <a:graphic xmlns:a="http://schemas.openxmlformats.org/drawingml/2006/main">
                  <a:graphicData uri="http://schemas.microsoft.com/office/word/2010/wordprocessingShape">
                    <wps:wsp>
                      <wps:cNvSpPr/>
                      <wps:spPr>
                        <a:xfrm>
                          <a:off x="0" y="0"/>
                          <a:ext cx="5334635" cy="521335"/>
                        </a:xfrm>
                        <a:prstGeom prst="wedgeRoundRectCallout">
                          <a:avLst>
                            <a:gd name="adj1" fmla="val -33920"/>
                            <a:gd name="adj2" fmla="val -75187"/>
                            <a:gd name="adj3" fmla="val 16667"/>
                          </a:avLst>
                        </a:prstGeom>
                        <a:ln w="6350"/>
                      </wps:spPr>
                      <wps:style>
                        <a:lnRef idx="2">
                          <a:schemeClr val="dk1"/>
                        </a:lnRef>
                        <a:fillRef idx="1">
                          <a:schemeClr val="lt1"/>
                        </a:fillRef>
                        <a:effectRef idx="0">
                          <a:schemeClr val="dk1"/>
                        </a:effectRef>
                        <a:fontRef idx="minor">
                          <a:schemeClr val="dk1"/>
                        </a:fontRef>
                      </wps:style>
                      <wps:txbx>
                        <w:txbxContent>
                          <w:p w14:paraId="47C3FAE0" w14:textId="77777777" w:rsidR="005754B1" w:rsidRDefault="005754B1" w:rsidP="003304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BB23C" id="_x0000_s1087" type="#_x0000_t62" style="position:absolute;left:0;text-align:left;margin-left:9.45pt;margin-top:1pt;width:420.05pt;height:41.0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" adj="3473,-5440" fillcolor="white [3201]" strokecolor="black [3200]" strokeweight=".5pt">
                <v:textbox>
                  <w:txbxContent>
                    <w:p w14:paraId="47C3FAE0" w14:textId="77777777" w:rsidR="005754B1" w:rsidRDefault="005754B1" w:rsidP="0033045D">
                      <w:pPr>
                        <w:jc w:val="center"/>
                      </w:pPr>
                    </w:p>
                  </w:txbxContent>
                </v:textbox>
              </v:shape>
            </w:pict>
          </mc:Fallback>
        </mc:AlternateContent>
      </w:r>
    </w:p>
    <w:p w14:paraId="2B22839D" w14:textId="77777777" w:rsidR="00D22A90" w:rsidRDefault="00D22A90" w:rsidP="00164FE2">
      <w:pPr>
        <w:ind w:firstLineChars="100" w:firstLine="220"/>
        <w:rPr>
          <w:rFonts w:ascii="UD デジタル 教科書体 NK-B" w:eastAsia="UD デジタル 教科書体 NK-B"/>
          <w:sz w:val="22"/>
        </w:rPr>
      </w:pPr>
    </w:p>
    <w:p w14:paraId="7852F102" w14:textId="77777777" w:rsidR="0033045D" w:rsidRDefault="0033045D" w:rsidP="00164FE2">
      <w:pPr>
        <w:ind w:leftChars="100" w:left="617" w:hangingChars="185" w:hanging="407"/>
        <w:rPr>
          <w:rFonts w:ascii="UD デジタル 教科書体 NK-B" w:eastAsia="UD デジタル 教科書体 NK-B"/>
          <w:sz w:val="22"/>
        </w:rPr>
      </w:pPr>
    </w:p>
    <w:p w14:paraId="3A321A5D" w14:textId="11EE2D6C" w:rsidR="00164FE2" w:rsidRPr="00DD4D66" w:rsidRDefault="00164FE2" w:rsidP="00957068">
      <w:pPr>
        <w:ind w:leftChars="134" w:left="611" w:hangingChars="150" w:hanging="330"/>
        <w:rPr>
          <w:rFonts w:ascii="UD デジタル 教科書体 NK-B" w:eastAsia="UD デジタル 教科書体 NK-B"/>
          <w:sz w:val="22"/>
          <w:szCs w:val="21"/>
        </w:rPr>
      </w:pPr>
      <w:r w:rsidRPr="00DD4D66">
        <w:rPr>
          <w:rFonts w:ascii="UD デジタル 教科書体 NK-B" w:eastAsia="UD デジタル 教科書体 NK-B" w:hint="eastAsia"/>
          <w:sz w:val="22"/>
        </w:rPr>
        <w:t>２）</w:t>
      </w:r>
      <w:r w:rsidRPr="00DD4D66">
        <w:rPr>
          <w:rFonts w:ascii="UD デジタル 教科書体 NK-B" w:eastAsia="UD デジタル 教科書体 NK-B" w:hint="eastAsia"/>
          <w:sz w:val="22"/>
          <w:szCs w:val="21"/>
        </w:rPr>
        <w:t>久しぶりに会った陸上部の</w:t>
      </w:r>
      <w:r w:rsidR="00343EB3">
        <w:rPr>
          <w:rFonts w:ascii="UD デジタル 教科書体 NK-B" w:eastAsia="UD デジタル 教科書体 NK-B" w:hint="eastAsia"/>
          <w:sz w:val="22"/>
          <w:szCs w:val="21"/>
        </w:rPr>
        <w:t>卒業生</w:t>
      </w:r>
      <w:r w:rsidRPr="00DD4D66">
        <w:rPr>
          <w:rFonts w:ascii="UD デジタル 教科書体 NK-B" w:eastAsia="UD デジタル 教科書体 NK-B" w:hint="eastAsia"/>
          <w:sz w:val="22"/>
          <w:szCs w:val="21"/>
        </w:rPr>
        <w:t>とお茶を飲みながら話している時に、</w:t>
      </w:r>
      <w:r w:rsidR="00957068">
        <w:rPr>
          <w:rFonts w:ascii="UD デジタル 教科書体 NK-B" w:eastAsia="UD デジタル 教科書体 NK-B" w:hint="eastAsia"/>
          <w:sz w:val="22"/>
          <w:szCs w:val="21"/>
        </w:rPr>
        <w:t>サプリ</w:t>
      </w:r>
      <w:r w:rsidRPr="00DD4D66">
        <w:rPr>
          <w:rFonts w:ascii="UD デジタル 教科書体 NK-B" w:eastAsia="UD デジタル 教科書体 NK-B" w:hint="eastAsia"/>
          <w:sz w:val="22"/>
          <w:szCs w:val="21"/>
        </w:rPr>
        <w:t>のようなものを勧められました。</w:t>
      </w:r>
    </w:p>
    <w:p w14:paraId="2F2A27FF" w14:textId="5936E680" w:rsidR="00164FE2" w:rsidRPr="00DD4D66" w:rsidRDefault="00164FE2" w:rsidP="00164FE2">
      <w:pPr>
        <w:ind w:leftChars="300" w:left="630"/>
        <w:rPr>
          <w:rFonts w:ascii="UD デジタル 教科書体 NK-B" w:eastAsia="UD デジタル 教科書体 NK-B"/>
          <w:sz w:val="22"/>
          <w:szCs w:val="21"/>
        </w:rPr>
      </w:pPr>
      <w:r w:rsidRPr="00DD4D66">
        <w:rPr>
          <w:rFonts w:ascii="UD デジタル 教科書体 NK-B" w:eastAsia="UD デジタル 教科書体 NK-B" w:hint="eastAsia"/>
          <w:sz w:val="22"/>
          <w:szCs w:val="21"/>
        </w:rPr>
        <w:t>「これめっちゃええで。体のキレが信じられへんくらいになって、タイム縮ま</w:t>
      </w:r>
      <w:r>
        <w:rPr>
          <w:rFonts w:ascii="UD デジタル 教科書体 NK-B" w:eastAsia="UD デジタル 教科書体 NK-B" w:hint="eastAsia"/>
          <w:sz w:val="22"/>
          <w:szCs w:val="21"/>
        </w:rPr>
        <w:t>ってん</w:t>
      </w:r>
      <w:r w:rsidRPr="00DD4D66">
        <w:rPr>
          <w:rFonts w:ascii="UD デジタル 教科書体 NK-B" w:eastAsia="UD デジタル 教科書体 NK-B" w:hint="eastAsia"/>
          <w:sz w:val="22"/>
          <w:szCs w:val="21"/>
        </w:rPr>
        <w:t>。ほんま</w:t>
      </w:r>
      <w:r>
        <w:rPr>
          <w:rFonts w:ascii="UD デジタル 教科書体 NK-B" w:eastAsia="UD デジタル 教科書体 NK-B" w:hint="eastAsia"/>
          <w:sz w:val="22"/>
          <w:szCs w:val="21"/>
        </w:rPr>
        <w:t>やで</w:t>
      </w:r>
      <w:r w:rsidRPr="00DD4D66">
        <w:rPr>
          <w:rFonts w:ascii="UD デジタル 教科書体 NK-B" w:eastAsia="UD デジタル 教科書体 NK-B" w:hint="eastAsia"/>
          <w:sz w:val="22"/>
          <w:szCs w:val="21"/>
        </w:rPr>
        <w:t>。」</w:t>
      </w:r>
      <w:r w:rsidR="00957068">
        <w:rPr>
          <w:rFonts w:ascii="UD デジタル 教科書体 NK-B" w:eastAsia="UD デジタル 教科書体 NK-B" w:hint="eastAsia"/>
          <w:sz w:val="22"/>
          <w:szCs w:val="21"/>
        </w:rPr>
        <w:t>と勧められた。</w:t>
      </w:r>
    </w:p>
    <w:p w14:paraId="7F4D1CAD" w14:textId="3E80D087" w:rsidR="00164FE2" w:rsidRPr="00DD4D66" w:rsidRDefault="00957068" w:rsidP="00164FE2">
      <w:pPr>
        <w:ind w:leftChars="100" w:left="1310" w:hangingChars="500" w:hanging="1100"/>
        <w:rPr>
          <w:rFonts w:ascii="UD デジタル 教科書体 NK-B" w:eastAsia="UD デジタル 教科書体 NK-B"/>
          <w:szCs w:val="21"/>
        </w:rPr>
      </w:pPr>
      <w:r>
        <w:rPr>
          <w:rFonts w:ascii="UD デジタル 教科書体 NK-B" w:eastAsia="UD デジタル 教科書体 NK-B"/>
          <w:noProof/>
          <w:sz w:val="22"/>
        </w:rPr>
        <mc:AlternateContent>
          <mc:Choice Requires="wps">
            <w:drawing>
              <wp:anchor distT="0" distB="0" distL="114300" distR="114300" simplePos="0" relativeHeight="251888640" behindDoc="0" locked="0" layoutInCell="1" allowOverlap="1" wp14:anchorId="6ECC8F4D" wp14:editId="5B05D8AB">
                <wp:simplePos x="0" y="0"/>
                <wp:positionH relativeFrom="margin">
                  <wp:posOffset>-152400</wp:posOffset>
                </wp:positionH>
                <wp:positionV relativeFrom="paragraph">
                  <wp:posOffset>66040</wp:posOffset>
                </wp:positionV>
                <wp:extent cx="1020600" cy="280800"/>
                <wp:effectExtent l="0" t="0" r="27305" b="24130"/>
                <wp:wrapNone/>
                <wp:docPr id="213" name="正方形/長方形 213"/>
                <wp:cNvGraphicFramePr/>
                <a:graphic xmlns:a="http://schemas.openxmlformats.org/drawingml/2006/main">
                  <a:graphicData uri="http://schemas.microsoft.com/office/word/2010/wordprocessingShape">
                    <wps:wsp>
                      <wps:cNvSpPr/>
                      <wps:spPr>
                        <a:xfrm>
                          <a:off x="0" y="0"/>
                          <a:ext cx="1020600" cy="280800"/>
                        </a:xfrm>
                        <a:prstGeom prst="rect">
                          <a:avLst/>
                        </a:prstGeom>
                      </wps:spPr>
                      <wps:style>
                        <a:lnRef idx="2">
                          <a:schemeClr val="dk1"/>
                        </a:lnRef>
                        <a:fillRef idx="1">
                          <a:schemeClr val="lt1"/>
                        </a:fillRef>
                        <a:effectRef idx="0">
                          <a:schemeClr val="dk1"/>
                        </a:effectRef>
                        <a:fontRef idx="minor">
                          <a:schemeClr val="dk1"/>
                        </a:fontRef>
                      </wps:style>
                      <wps:txbx>
                        <w:txbxContent>
                          <w:p w14:paraId="4C076F81" w14:textId="77777777" w:rsidR="005754B1" w:rsidRPr="00B80621" w:rsidRDefault="005754B1" w:rsidP="00957068">
                            <w:pPr>
                              <w:adjustRightInd w:val="0"/>
                              <w:snapToGrid w:val="0"/>
                              <w:spacing w:line="240" w:lineRule="atLeast"/>
                              <w:jc w:val="center"/>
                              <w:rPr>
                                <w:rFonts w:ascii="UD デジタル 教科書体 NK-B" w:eastAsia="UD デジタル 教科書体 NK-B" w:hAnsi="AR Pゴシック体M"/>
                                <w:sz w:val="16"/>
                              </w:rPr>
                            </w:pPr>
                            <w:r w:rsidRPr="00B80621">
                              <w:rPr>
                                <w:rFonts w:ascii="UD デジタル 教科書体 NK-B" w:eastAsia="UD デジタル 教科書体 NK-B" w:hAnsi="AR Pゴシック体M" w:hint="eastAsia"/>
                                <w:sz w:val="16"/>
                              </w:rPr>
                              <w:t>グループの考え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C8F4D" id="正方形/長方形 213" o:spid="_x0000_s1088" style="position:absolute;left:0;text-align:left;margin-left:-12pt;margin-top:5.2pt;width:80.35pt;height:22.1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" fillcolor="white [3201]" strokecolor="black [3200]" strokeweight="2pt">
                <v:textbox>
                  <w:txbxContent>
                    <w:p w14:paraId="4C076F81" w14:textId="77777777" w:rsidR="005754B1" w:rsidRPr="00B80621" w:rsidRDefault="005754B1" w:rsidP="00957068">
                      <w:pPr>
                        <w:adjustRightInd w:val="0"/>
                        <w:snapToGrid w:val="0"/>
                        <w:spacing w:line="240" w:lineRule="atLeast"/>
                        <w:jc w:val="center"/>
                        <w:rPr>
                          <w:rFonts w:ascii="UD デジタル 教科書体 NK-B" w:eastAsia="UD デジタル 教科書体 NK-B" w:hAnsi="AR Pゴシック体M"/>
                          <w:sz w:val="16"/>
                        </w:rPr>
                      </w:pPr>
                      <w:r w:rsidRPr="00B80621">
                        <w:rPr>
                          <w:rFonts w:ascii="UD デジタル 教科書体 NK-B" w:eastAsia="UD デジタル 教科書体 NK-B" w:hAnsi="AR Pゴシック体M" w:hint="eastAsia"/>
                          <w:sz w:val="16"/>
                        </w:rPr>
                        <w:t>グループの考え</w:t>
                      </w:r>
                    </w:p>
                  </w:txbxContent>
                </v:textbox>
                <w10:wrap anchorx="margin"/>
              </v:rect>
            </w:pict>
          </mc:Fallback>
        </mc:AlternateContent>
      </w:r>
      <w:r>
        <w:rPr>
          <w:rFonts w:ascii="UD デジタル 教科書体 NK-B" w:eastAsia="UD デジタル 教科書体 NK-B"/>
          <w:noProof/>
          <w:sz w:val="22"/>
        </w:rPr>
        <mc:AlternateContent>
          <mc:Choice Requires="wps">
            <w:drawing>
              <wp:anchor distT="0" distB="0" distL="114300" distR="114300" simplePos="0" relativeHeight="251886592" behindDoc="0" locked="0" layoutInCell="1" allowOverlap="1" wp14:anchorId="5B037868" wp14:editId="27C195C7">
                <wp:simplePos x="0" y="0"/>
                <wp:positionH relativeFrom="column">
                  <wp:posOffset>123825</wp:posOffset>
                </wp:positionH>
                <wp:positionV relativeFrom="paragraph">
                  <wp:posOffset>208915</wp:posOffset>
                </wp:positionV>
                <wp:extent cx="5334900" cy="1409700"/>
                <wp:effectExtent l="0" t="209550" r="18415" b="19050"/>
                <wp:wrapNone/>
                <wp:docPr id="212" name="吹き出し: 角を丸めた四角形 106"/>
                <wp:cNvGraphicFramePr/>
                <a:graphic xmlns:a="http://schemas.openxmlformats.org/drawingml/2006/main">
                  <a:graphicData uri="http://schemas.microsoft.com/office/word/2010/wordprocessingShape">
                    <wps:wsp>
                      <wps:cNvSpPr/>
                      <wps:spPr>
                        <a:xfrm>
                          <a:off x="0" y="0"/>
                          <a:ext cx="5334900" cy="1409700"/>
                        </a:xfrm>
                        <a:prstGeom prst="wedgeRoundRectCallout">
                          <a:avLst>
                            <a:gd name="adj1" fmla="val -35348"/>
                            <a:gd name="adj2" fmla="val -64225"/>
                            <a:gd name="adj3" fmla="val 16667"/>
                          </a:avLst>
                        </a:prstGeom>
                        <a:solidFill>
                          <a:sysClr val="window" lastClr="FFFFFF"/>
                        </a:solidFill>
                        <a:ln w="6350" cap="flat" cmpd="sng" algn="ctr">
                          <a:solidFill>
                            <a:sysClr val="windowText" lastClr="000000"/>
                          </a:solidFill>
                          <a:prstDash val="solid"/>
                        </a:ln>
                        <a:effectLst/>
                      </wps:spPr>
                      <wps:txbx>
                        <w:txbxContent>
                          <w:p w14:paraId="28B3680F" w14:textId="77777777" w:rsidR="005754B1" w:rsidRDefault="005754B1" w:rsidP="009570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37868" id="_x0000_s1089" type="#_x0000_t62" style="position:absolute;left:0;text-align:left;margin-left:9.75pt;margin-top:16.45pt;width:420.05pt;height:111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" adj="3165,-3073" fillcolor="window" strokecolor="windowText" strokeweight=".5pt">
                <v:textbox>
                  <w:txbxContent>
                    <w:p w14:paraId="28B3680F" w14:textId="77777777" w:rsidR="005754B1" w:rsidRDefault="005754B1" w:rsidP="00957068">
                      <w:pPr>
                        <w:jc w:val="center"/>
                      </w:pPr>
                    </w:p>
                  </w:txbxContent>
                </v:textbox>
              </v:shape>
            </w:pict>
          </mc:Fallback>
        </mc:AlternateContent>
      </w:r>
    </w:p>
    <w:p w14:paraId="4C521E25" w14:textId="77777777" w:rsidR="00164FE2" w:rsidRPr="00DD4D66" w:rsidRDefault="00164FE2" w:rsidP="00164FE2">
      <w:pPr>
        <w:ind w:firstLineChars="100" w:firstLine="220"/>
        <w:rPr>
          <w:rFonts w:ascii="UD デジタル 教科書体 NK-B" w:eastAsia="UD デジタル 教科書体 NK-B"/>
          <w:sz w:val="22"/>
        </w:rPr>
      </w:pPr>
    </w:p>
    <w:p w14:paraId="055B50AE" w14:textId="77777777" w:rsidR="00164FE2" w:rsidRPr="00DD4D66" w:rsidRDefault="00164FE2" w:rsidP="00164FE2">
      <w:pPr>
        <w:ind w:firstLineChars="100" w:firstLine="220"/>
        <w:rPr>
          <w:rFonts w:ascii="UD デジタル 教科書体 NK-B" w:eastAsia="UD デジタル 教科書体 NK-B"/>
          <w:sz w:val="22"/>
        </w:rPr>
      </w:pPr>
    </w:p>
    <w:p w14:paraId="1B32D185" w14:textId="77777777" w:rsidR="00164FE2" w:rsidRPr="00DD4D66" w:rsidRDefault="00164FE2" w:rsidP="00164FE2">
      <w:pPr>
        <w:ind w:firstLineChars="100" w:firstLine="220"/>
        <w:rPr>
          <w:rFonts w:ascii="UD デジタル 教科書体 NK-B" w:eastAsia="UD デジタル 教科書体 NK-B"/>
          <w:sz w:val="22"/>
        </w:rPr>
      </w:pPr>
    </w:p>
    <w:p w14:paraId="079C9889" w14:textId="524A0A26" w:rsidR="00164FE2" w:rsidRDefault="00164FE2" w:rsidP="00164FE2">
      <w:pPr>
        <w:ind w:firstLineChars="100" w:firstLine="220"/>
        <w:rPr>
          <w:rFonts w:ascii="UD デジタル 教科書体 NK-B" w:eastAsia="UD デジタル 教科書体 NK-B"/>
          <w:sz w:val="22"/>
        </w:rPr>
      </w:pPr>
    </w:p>
    <w:p w14:paraId="7D743E33" w14:textId="6FB6E1B0" w:rsidR="00D22A90" w:rsidRDefault="00957068" w:rsidP="00164FE2">
      <w:pPr>
        <w:ind w:firstLineChars="100" w:firstLine="220"/>
        <w:rPr>
          <w:rFonts w:ascii="UD デジタル 教科書体 NK-B" w:eastAsia="UD デジタル 教科書体 NK-B"/>
          <w:sz w:val="22"/>
        </w:rPr>
      </w:pPr>
      <w:r>
        <w:rPr>
          <w:rFonts w:ascii="UD デジタル 教科書体 NK-B" w:eastAsia="UD デジタル 教科書体 NK-B"/>
          <w:noProof/>
          <w:sz w:val="22"/>
        </w:rPr>
        <mc:AlternateContent>
          <mc:Choice Requires="wps">
            <w:drawing>
              <wp:anchor distT="0" distB="0" distL="114300" distR="114300" simplePos="0" relativeHeight="251892736" behindDoc="0" locked="0" layoutInCell="1" allowOverlap="1" wp14:anchorId="55FD22FC" wp14:editId="7B8BEAA1">
                <wp:simplePos x="0" y="0"/>
                <wp:positionH relativeFrom="margin">
                  <wp:posOffset>-38100</wp:posOffset>
                </wp:positionH>
                <wp:positionV relativeFrom="paragraph">
                  <wp:posOffset>151765</wp:posOffset>
                </wp:positionV>
                <wp:extent cx="856270" cy="280670"/>
                <wp:effectExtent l="0" t="0" r="20320" b="24130"/>
                <wp:wrapNone/>
                <wp:docPr id="215" name="正方形/長方形 215"/>
                <wp:cNvGraphicFramePr/>
                <a:graphic xmlns:a="http://schemas.openxmlformats.org/drawingml/2006/main">
                  <a:graphicData uri="http://schemas.microsoft.com/office/word/2010/wordprocessingShape">
                    <wps:wsp>
                      <wps:cNvSpPr/>
                      <wps:spPr>
                        <a:xfrm>
                          <a:off x="0" y="0"/>
                          <a:ext cx="856270" cy="280670"/>
                        </a:xfrm>
                        <a:prstGeom prst="rect">
                          <a:avLst/>
                        </a:prstGeom>
                      </wps:spPr>
                      <wps:style>
                        <a:lnRef idx="2">
                          <a:schemeClr val="dk1"/>
                        </a:lnRef>
                        <a:fillRef idx="1">
                          <a:schemeClr val="lt1"/>
                        </a:fillRef>
                        <a:effectRef idx="0">
                          <a:schemeClr val="dk1"/>
                        </a:effectRef>
                        <a:fontRef idx="minor">
                          <a:schemeClr val="dk1"/>
                        </a:fontRef>
                      </wps:style>
                      <wps:txbx>
                        <w:txbxContent>
                          <w:p w14:paraId="109CF5F0" w14:textId="77777777" w:rsidR="005754B1" w:rsidRPr="00B80621" w:rsidRDefault="005754B1" w:rsidP="00957068">
                            <w:pPr>
                              <w:adjustRightInd w:val="0"/>
                              <w:snapToGrid w:val="0"/>
                              <w:spacing w:line="240" w:lineRule="atLeast"/>
                              <w:jc w:val="center"/>
                              <w:rPr>
                                <w:rFonts w:ascii="UD デジタル 教科書体 NK-B" w:eastAsia="UD デジタル 教科書体 NK-B" w:hAnsi="AR Pゴシック体M"/>
                                <w:sz w:val="16"/>
                              </w:rPr>
                            </w:pPr>
                            <w:r w:rsidRPr="00B80621">
                              <w:rPr>
                                <w:rFonts w:ascii="UD デジタル 教科書体 NK-B" w:eastAsia="UD デジタル 教科書体 NK-B" w:hAnsi="AR Pゴシック体M" w:hint="eastAsia"/>
                                <w:sz w:val="16"/>
                              </w:rPr>
                              <w:t>私の考え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D22FC" id="正方形/長方形 215" o:spid="_x0000_s1090" style="position:absolute;left:0;text-align:left;margin-left:-3pt;margin-top:11.95pt;width:67.4pt;height:22.1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" fillcolor="white [3201]" strokecolor="black [3200]" strokeweight="2pt">
                <v:textbox>
                  <w:txbxContent>
                    <w:p w14:paraId="109CF5F0" w14:textId="77777777" w:rsidR="005754B1" w:rsidRPr="00B80621" w:rsidRDefault="005754B1" w:rsidP="00957068">
                      <w:pPr>
                        <w:adjustRightInd w:val="0"/>
                        <w:snapToGrid w:val="0"/>
                        <w:spacing w:line="240" w:lineRule="atLeast"/>
                        <w:jc w:val="center"/>
                        <w:rPr>
                          <w:rFonts w:ascii="UD デジタル 教科書体 NK-B" w:eastAsia="UD デジタル 教科書体 NK-B" w:hAnsi="AR Pゴシック体M"/>
                          <w:sz w:val="16"/>
                        </w:rPr>
                      </w:pPr>
                      <w:r w:rsidRPr="00B80621">
                        <w:rPr>
                          <w:rFonts w:ascii="UD デジタル 教科書体 NK-B" w:eastAsia="UD デジタル 教科書体 NK-B" w:hAnsi="AR Pゴシック体M" w:hint="eastAsia"/>
                          <w:sz w:val="16"/>
                        </w:rPr>
                        <w:t>私の考え</w:t>
                      </w:r>
                    </w:p>
                  </w:txbxContent>
                </v:textbox>
                <w10:wrap anchorx="margin"/>
              </v:rect>
            </w:pict>
          </mc:Fallback>
        </mc:AlternateContent>
      </w:r>
      <w:r>
        <w:rPr>
          <w:rFonts w:ascii="UD デジタル 教科書体 NK-B" w:eastAsia="UD デジタル 教科書体 NK-B"/>
          <w:noProof/>
          <w:sz w:val="22"/>
        </w:rPr>
        <mc:AlternateContent>
          <mc:Choice Requires="wps">
            <w:drawing>
              <wp:anchor distT="0" distB="0" distL="114300" distR="114300" simplePos="0" relativeHeight="251890688" behindDoc="0" locked="0" layoutInCell="1" allowOverlap="1" wp14:anchorId="7D63F3AC" wp14:editId="011A5779">
                <wp:simplePos x="0" y="0"/>
                <wp:positionH relativeFrom="column">
                  <wp:posOffset>123825</wp:posOffset>
                </wp:positionH>
                <wp:positionV relativeFrom="paragraph">
                  <wp:posOffset>285115</wp:posOffset>
                </wp:positionV>
                <wp:extent cx="5334635" cy="521335"/>
                <wp:effectExtent l="0" t="133350" r="18415" b="12065"/>
                <wp:wrapNone/>
                <wp:docPr id="214" name="吹き出し: 角を丸めた四角形 106"/>
                <wp:cNvGraphicFramePr/>
                <a:graphic xmlns:a="http://schemas.openxmlformats.org/drawingml/2006/main">
                  <a:graphicData uri="http://schemas.microsoft.com/office/word/2010/wordprocessingShape">
                    <wps:wsp>
                      <wps:cNvSpPr/>
                      <wps:spPr>
                        <a:xfrm>
                          <a:off x="0" y="0"/>
                          <a:ext cx="5334635" cy="521335"/>
                        </a:xfrm>
                        <a:prstGeom prst="wedgeRoundRectCallout">
                          <a:avLst>
                            <a:gd name="adj1" fmla="val -33920"/>
                            <a:gd name="adj2" fmla="val -75187"/>
                            <a:gd name="adj3" fmla="val 16667"/>
                          </a:avLst>
                        </a:prstGeom>
                        <a:ln w="6350"/>
                      </wps:spPr>
                      <wps:style>
                        <a:lnRef idx="2">
                          <a:schemeClr val="dk1"/>
                        </a:lnRef>
                        <a:fillRef idx="1">
                          <a:schemeClr val="lt1"/>
                        </a:fillRef>
                        <a:effectRef idx="0">
                          <a:schemeClr val="dk1"/>
                        </a:effectRef>
                        <a:fontRef idx="minor">
                          <a:schemeClr val="dk1"/>
                        </a:fontRef>
                      </wps:style>
                      <wps:txbx>
                        <w:txbxContent>
                          <w:p w14:paraId="085E49D1" w14:textId="77777777" w:rsidR="005754B1" w:rsidRDefault="005754B1" w:rsidP="009570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3F3AC" id="_x0000_s1091" type="#_x0000_t62" style="position:absolute;left:0;text-align:left;margin-left:9.75pt;margin-top:22.45pt;width:420.05pt;height:41.0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" adj="3473,-5440" fillcolor="white [3201]" strokecolor="black [3200]" strokeweight=".5pt">
                <v:textbox>
                  <w:txbxContent>
                    <w:p w14:paraId="085E49D1" w14:textId="77777777" w:rsidR="005754B1" w:rsidRDefault="005754B1" w:rsidP="00957068">
                      <w:pPr>
                        <w:jc w:val="center"/>
                      </w:pPr>
                    </w:p>
                  </w:txbxContent>
                </v:textbox>
              </v:shape>
            </w:pict>
          </mc:Fallback>
        </mc:AlternateContent>
      </w:r>
    </w:p>
    <w:p w14:paraId="73DB4BFB" w14:textId="77777777" w:rsidR="00FE664E" w:rsidRDefault="00FE664E" w:rsidP="00164FE2">
      <w:pPr>
        <w:ind w:firstLineChars="100" w:firstLine="220"/>
        <w:rPr>
          <w:rFonts w:ascii="UD デジタル 教科書体 NK-B" w:eastAsia="UD デジタル 教科書体 NK-B"/>
          <w:sz w:val="22"/>
        </w:rPr>
      </w:pPr>
    </w:p>
    <w:p w14:paraId="63FB085C" w14:textId="77777777" w:rsidR="00D22A90" w:rsidRPr="00DD4D66" w:rsidRDefault="00D22A90" w:rsidP="00164FE2">
      <w:pPr>
        <w:ind w:firstLineChars="100" w:firstLine="220"/>
        <w:rPr>
          <w:rFonts w:ascii="UD デジタル 教科書体 NK-B" w:eastAsia="UD デジタル 教科書体 NK-B"/>
          <w:sz w:val="22"/>
        </w:rPr>
      </w:pPr>
    </w:p>
    <w:p w14:paraId="1D1A238D" w14:textId="77777777" w:rsidR="00083CDB" w:rsidRPr="008756BC" w:rsidRDefault="00083CDB" w:rsidP="00083CDB">
      <w:pPr>
        <w:jc w:val="center"/>
        <w:rPr>
          <w:rFonts w:ascii="UD デジタル 教科書体 NK-B" w:eastAsia="UD デジタル 教科書体 NK-B"/>
          <w:color w:val="000000" w:themeColor="text1"/>
          <w:sz w:val="24"/>
          <w:szCs w:val="24"/>
        </w:rPr>
      </w:pPr>
      <w:r w:rsidRPr="008756BC">
        <w:rPr>
          <w:rFonts w:ascii="Segoe UI Symbol" w:eastAsia="UD デジタル 教科書体 NK-B" w:hAnsi="Segoe UI Symbol" w:cs="Segoe UI Symbol"/>
          <w:color w:val="000000" w:themeColor="text1"/>
          <w:sz w:val="28"/>
          <w:szCs w:val="24"/>
        </w:rPr>
        <w:lastRenderedPageBreak/>
        <w:t>🔶🔶🔶</w:t>
      </w:r>
      <w:r w:rsidRPr="008756BC">
        <w:rPr>
          <w:rFonts w:ascii="UD デジタル 教科書体 NK-B" w:eastAsia="UD デジタル 教科書体 NK-B" w:hAnsi="Segoe UI Symbol" w:cs="Segoe UI Symbol" w:hint="eastAsia"/>
          <w:color w:val="000000" w:themeColor="text1"/>
          <w:sz w:val="28"/>
          <w:szCs w:val="24"/>
        </w:rPr>
        <w:t xml:space="preserve">　</w:t>
      </w:r>
      <w:r w:rsidRPr="008756BC">
        <w:rPr>
          <w:rFonts w:ascii="UD デジタル 教科書体 NK-B" w:eastAsia="UD デジタル 教科書体 NK-B" w:hint="eastAsia"/>
          <w:color w:val="000000" w:themeColor="text1"/>
          <w:sz w:val="28"/>
          <w:szCs w:val="24"/>
        </w:rPr>
        <w:t xml:space="preserve">コラム　</w:t>
      </w:r>
      <w:r w:rsidRPr="008756BC">
        <w:rPr>
          <w:rFonts w:ascii="Segoe UI Symbol" w:eastAsia="UD デジタル 教科書体 NK-B" w:hAnsi="Segoe UI Symbol" w:cs="Segoe UI Symbol"/>
          <w:color w:val="000000" w:themeColor="text1"/>
          <w:sz w:val="28"/>
          <w:szCs w:val="24"/>
        </w:rPr>
        <w:t>🔶🔶🔶</w:t>
      </w:r>
    </w:p>
    <w:p w14:paraId="0ED2A088" w14:textId="77777777" w:rsidR="00083CDB" w:rsidRPr="008756BC" w:rsidRDefault="00083CDB" w:rsidP="00083CDB">
      <w:pPr>
        <w:rPr>
          <w:rFonts w:ascii="UD デジタル 教科書体 NK-B" w:eastAsia="UD デジタル 教科書体 NK-B"/>
          <w:color w:val="000000" w:themeColor="text1"/>
          <w:sz w:val="40"/>
          <w:szCs w:val="24"/>
        </w:rPr>
      </w:pPr>
      <w:r w:rsidRPr="008756BC">
        <w:rPr>
          <w:rFonts w:ascii="UD デジタル 教科書体 NK-B" w:eastAsia="UD デジタル 教科書体 NK-B"/>
          <w:noProof/>
          <w:color w:val="000000" w:themeColor="text1"/>
          <w:sz w:val="24"/>
          <w:szCs w:val="24"/>
        </w:rPr>
        <mc:AlternateContent>
          <mc:Choice Requires="wps">
            <w:drawing>
              <wp:anchor distT="0" distB="0" distL="114300" distR="114300" simplePos="0" relativeHeight="251894784" behindDoc="0" locked="0" layoutInCell="1" allowOverlap="1" wp14:anchorId="106BC7AB" wp14:editId="11D7A8B7">
                <wp:simplePos x="0" y="0"/>
                <wp:positionH relativeFrom="column">
                  <wp:posOffset>-5715</wp:posOffset>
                </wp:positionH>
                <wp:positionV relativeFrom="paragraph">
                  <wp:posOffset>158750</wp:posOffset>
                </wp:positionV>
                <wp:extent cx="5372100" cy="3246120"/>
                <wp:effectExtent l="0" t="0" r="19050" b="11430"/>
                <wp:wrapNone/>
                <wp:docPr id="12" name="テキスト ボックス 12"/>
                <wp:cNvGraphicFramePr/>
                <a:graphic xmlns:a="http://schemas.openxmlformats.org/drawingml/2006/main">
                  <a:graphicData uri="http://schemas.microsoft.com/office/word/2010/wordprocessingShape">
                    <wps:wsp>
                      <wps:cNvSpPr txBox="1"/>
                      <wps:spPr>
                        <a:xfrm>
                          <a:off x="0" y="0"/>
                          <a:ext cx="5372100" cy="3246120"/>
                        </a:xfrm>
                        <a:prstGeom prst="rect">
                          <a:avLst/>
                        </a:prstGeom>
                        <a:solidFill>
                          <a:schemeClr val="lt1"/>
                        </a:solidFill>
                        <a:ln w="15875" cap="rnd" cmpd="dbl">
                          <a:solidFill>
                            <a:srgbClr val="0070C0"/>
                          </a:solidFill>
                          <a:prstDash val="lgDash"/>
                          <a:round/>
                        </a:ln>
                      </wps:spPr>
                      <wps:txbx>
                        <w:txbxContent>
                          <w:p w14:paraId="00821EB8" w14:textId="77777777" w:rsidR="00083CDB" w:rsidRPr="00024CA4" w:rsidRDefault="00083CDB" w:rsidP="00083CDB">
                            <w:pPr>
                              <w:jc w:val="center"/>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r w:rsidRPr="00024CA4">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薬物乱用防止教育とICTの活用</w:t>
                            </w:r>
                          </w:p>
                          <w:p w14:paraId="1AE12EDF" w14:textId="77777777" w:rsidR="00083CDB" w:rsidRPr="00024CA4" w:rsidRDefault="00083CDB" w:rsidP="00083CDB">
                            <w:pPr>
                              <w:jc w:val="center"/>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r w:rsidRPr="00024CA4">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～ICT</w:t>
                            </w:r>
                            <w:r w:rsidRPr="00024CA4">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を</w:t>
                            </w:r>
                            <w:r w:rsidRPr="00024CA4">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活用</w:t>
                            </w:r>
                            <w:r w:rsidRPr="00024CA4">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して意見の</w:t>
                            </w:r>
                            <w:r w:rsidRPr="00024CA4">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共有を図り思考</w:t>
                            </w:r>
                            <w:r w:rsidRPr="00024CA4">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を深める</w:t>
                            </w:r>
                            <w:r w:rsidRPr="00024CA4">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w:t>
                            </w:r>
                          </w:p>
                          <w:p w14:paraId="4BCFD311" w14:textId="77777777" w:rsidR="00083CDB" w:rsidRPr="00024CA4" w:rsidRDefault="00083CDB" w:rsidP="00083CDB">
                            <w:pPr>
                              <w:jc w:val="center"/>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p>
                          <w:p w14:paraId="7EE0FF0A" w14:textId="77777777" w:rsidR="00083CDB" w:rsidRPr="00024CA4" w:rsidRDefault="00083CDB" w:rsidP="00083CDB">
                            <w:pPr>
                              <w:ind w:left="240" w:hangingChars="100" w:hanging="240"/>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r w:rsidRPr="00024CA4">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○授業の中でインターネットを</w:t>
                            </w:r>
                            <w:r w:rsidRPr="00024CA4">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活用し、最近</w:t>
                            </w:r>
                            <w:r w:rsidRPr="00024CA4">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報道された</w:t>
                            </w:r>
                            <w:r w:rsidRPr="00024CA4">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薬物事犯等を</w:t>
                            </w:r>
                            <w:r w:rsidRPr="00024CA4">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調べながら学習すると、より</w:t>
                            </w:r>
                            <w:r w:rsidRPr="00024CA4">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身近なことと感じられたり</w:t>
                            </w:r>
                            <w:r w:rsidRPr="00024CA4">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する</w:t>
                            </w:r>
                            <w:r w:rsidRPr="00024CA4">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など、より理解が深ま</w:t>
                            </w:r>
                            <w:r w:rsidRPr="00024CA4">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ります</w:t>
                            </w:r>
                            <w:r w:rsidRPr="00024CA4">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w:t>
                            </w:r>
                          </w:p>
                          <w:p w14:paraId="18A50C49" w14:textId="77777777" w:rsidR="00083CDB" w:rsidRPr="00024CA4" w:rsidRDefault="00083CDB" w:rsidP="00083CDB">
                            <w:pPr>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p>
                          <w:p w14:paraId="0ED5047F" w14:textId="77777777" w:rsidR="00083CDB" w:rsidRPr="00024CA4" w:rsidRDefault="00083CDB" w:rsidP="00083CDB">
                            <w:pPr>
                              <w:ind w:left="240" w:hangingChars="100" w:hanging="240"/>
                              <w:rPr>
                                <w:color w:val="000000" w:themeColor="text1"/>
                                <w:sz w:val="24"/>
                                <w14:textOutline w14:w="0" w14:cap="rnd" w14:cmpd="sng" w14:algn="ctr">
                                  <w14:solidFill>
                                    <w14:srgbClr w14:val="0070C0"/>
                                  </w14:solidFill>
                                  <w14:prstDash w14:val="lgDash"/>
                                  <w14:round/>
                                </w14:textOutline>
                              </w:rPr>
                            </w:pPr>
                            <w:r w:rsidRPr="00024CA4">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タブレット端末を活用してグループワークで考えた「薬物乱用を誘われた時の断り方」や「大麻についての意見」等をスクリーンに映し出してクラス全員で共有し、更なる意見交換へ導く等、ICTを活用すると、効果的な指導が期待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6BC7AB" id="_x0000_t202" coordsize="21600,21600" o:spt="202" path="m,l,21600r21600,l21600,xe">
                <v:stroke joinstyle="miter"/>
                <v:path gradientshapeok="t" o:connecttype="rect"/>
              </v:shapetype>
              <v:shape id="テキスト ボックス 12" o:spid="_x0000_s1034" type="#_x0000_t202" style="position:absolute;left:0;text-align:left;margin-left:-.45pt;margin-top:12.5pt;width:423pt;height:255.6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" fillcolor="white [3201]" strokecolor="#0070c0" strokeweight="1.25pt">
                <v:stroke dashstyle="longDash" linestyle="thinThin" joinstyle="round" endcap="round"/>
                <v:textbox>
                  <w:txbxContent>
                    <w:p w14:paraId="00821EB8" w14:textId="77777777" w:rsidR="00083CDB" w:rsidRPr="00024CA4" w:rsidRDefault="00083CDB" w:rsidP="00083CDB">
                      <w:pPr>
                        <w:jc w:val="center"/>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r w:rsidRPr="00024CA4">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薬物乱用防止教育とICTの活用</w:t>
                      </w:r>
                    </w:p>
                    <w:p w14:paraId="1AE12EDF" w14:textId="77777777" w:rsidR="00083CDB" w:rsidRPr="00024CA4" w:rsidRDefault="00083CDB" w:rsidP="00083CDB">
                      <w:pPr>
                        <w:jc w:val="center"/>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r w:rsidRPr="00024CA4">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～ICT</w:t>
                      </w:r>
                      <w:r w:rsidRPr="00024CA4">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を</w:t>
                      </w:r>
                      <w:r w:rsidRPr="00024CA4">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活用</w:t>
                      </w:r>
                      <w:r w:rsidRPr="00024CA4">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して意見の</w:t>
                      </w:r>
                      <w:r w:rsidRPr="00024CA4">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共有を図り思考</w:t>
                      </w:r>
                      <w:r w:rsidRPr="00024CA4">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を深める</w:t>
                      </w:r>
                      <w:r w:rsidRPr="00024CA4">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w:t>
                      </w:r>
                    </w:p>
                    <w:p w14:paraId="4BCFD311" w14:textId="77777777" w:rsidR="00083CDB" w:rsidRPr="00024CA4" w:rsidRDefault="00083CDB" w:rsidP="00083CDB">
                      <w:pPr>
                        <w:jc w:val="center"/>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p>
                    <w:p w14:paraId="7EE0FF0A" w14:textId="77777777" w:rsidR="00083CDB" w:rsidRPr="00024CA4" w:rsidRDefault="00083CDB" w:rsidP="00083CDB">
                      <w:pPr>
                        <w:ind w:left="240" w:hangingChars="100" w:hanging="240"/>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r w:rsidRPr="00024CA4">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○授業の中でインターネットを</w:t>
                      </w:r>
                      <w:r w:rsidRPr="00024CA4">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活用し、最近</w:t>
                      </w:r>
                      <w:r w:rsidRPr="00024CA4">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報道された</w:t>
                      </w:r>
                      <w:r w:rsidRPr="00024CA4">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薬物事犯等を</w:t>
                      </w:r>
                      <w:r w:rsidRPr="00024CA4">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調べながら学習すると、より</w:t>
                      </w:r>
                      <w:r w:rsidRPr="00024CA4">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身近なことと感じられたり</w:t>
                      </w:r>
                      <w:r w:rsidRPr="00024CA4">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する</w:t>
                      </w:r>
                      <w:r w:rsidRPr="00024CA4">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など、より理解が深ま</w:t>
                      </w:r>
                      <w:r w:rsidRPr="00024CA4">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ります</w:t>
                      </w:r>
                      <w:r w:rsidRPr="00024CA4">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w:t>
                      </w:r>
                    </w:p>
                    <w:p w14:paraId="18A50C49" w14:textId="77777777" w:rsidR="00083CDB" w:rsidRPr="00024CA4" w:rsidRDefault="00083CDB" w:rsidP="00083CDB">
                      <w:pPr>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p>
                    <w:p w14:paraId="0ED5047F" w14:textId="77777777" w:rsidR="00083CDB" w:rsidRPr="00024CA4" w:rsidRDefault="00083CDB" w:rsidP="00083CDB">
                      <w:pPr>
                        <w:ind w:left="240" w:hangingChars="100" w:hanging="240"/>
                        <w:rPr>
                          <w:color w:val="000000" w:themeColor="text1"/>
                          <w:sz w:val="24"/>
                          <w14:textOutline w14:w="0" w14:cap="rnd" w14:cmpd="sng" w14:algn="ctr">
                            <w14:solidFill>
                              <w14:srgbClr w14:val="0070C0"/>
                            </w14:solidFill>
                            <w14:prstDash w14:val="lgDash"/>
                            <w14:round/>
                          </w14:textOutline>
                        </w:rPr>
                      </w:pPr>
                      <w:r w:rsidRPr="00024CA4">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タブレット端末を活用してグループワークで考えた「薬物乱用を誘われた時の断り方」や「大麻についての意見」等をスクリーンに映し出してクラス全員で共有し、更なる意見交換へ導く等、ICTを活用すると、効果的な指導が期待できます。</w:t>
                      </w:r>
                    </w:p>
                  </w:txbxContent>
                </v:textbox>
              </v:shape>
            </w:pict>
          </mc:Fallback>
        </mc:AlternateContent>
      </w:r>
    </w:p>
    <w:p w14:paraId="41653FBF" w14:textId="77777777" w:rsidR="00083CDB" w:rsidRPr="008756BC" w:rsidRDefault="00083CDB" w:rsidP="00083CDB">
      <w:pPr>
        <w:rPr>
          <w:rFonts w:ascii="UD デジタル 教科書体 NK-B" w:eastAsia="UD デジタル 教科書体 NK-B"/>
          <w:color w:val="000000" w:themeColor="text1"/>
          <w:sz w:val="40"/>
          <w:szCs w:val="24"/>
        </w:rPr>
      </w:pPr>
    </w:p>
    <w:p w14:paraId="644B6105" w14:textId="77777777" w:rsidR="00083CDB" w:rsidRPr="008756BC" w:rsidRDefault="00083CDB" w:rsidP="00083CDB">
      <w:pPr>
        <w:rPr>
          <w:rFonts w:ascii="UD デジタル 教科書体 NK-B" w:eastAsia="UD デジタル 教科書体 NK-B"/>
          <w:color w:val="000000" w:themeColor="text1"/>
          <w:sz w:val="40"/>
          <w:szCs w:val="24"/>
        </w:rPr>
      </w:pPr>
    </w:p>
    <w:p w14:paraId="3AD5E677" w14:textId="77777777" w:rsidR="00083CDB" w:rsidRPr="008756BC" w:rsidRDefault="00083CDB" w:rsidP="00083CDB">
      <w:pPr>
        <w:rPr>
          <w:rFonts w:ascii="UD デジタル 教科書体 NK-B" w:eastAsia="UD デジタル 教科書体 NK-B"/>
          <w:color w:val="000000" w:themeColor="text1"/>
          <w:sz w:val="40"/>
          <w:szCs w:val="24"/>
        </w:rPr>
      </w:pPr>
    </w:p>
    <w:p w14:paraId="3AF7416A" w14:textId="77777777" w:rsidR="00083CDB" w:rsidRPr="008756BC" w:rsidRDefault="00083CDB" w:rsidP="00083CDB">
      <w:pPr>
        <w:rPr>
          <w:rFonts w:ascii="UD デジタル 教科書体 NK-B" w:eastAsia="UD デジタル 教科書体 NK-B"/>
          <w:color w:val="000000" w:themeColor="text1"/>
          <w:sz w:val="40"/>
          <w:szCs w:val="24"/>
        </w:rPr>
      </w:pPr>
    </w:p>
    <w:p w14:paraId="3A9565B6" w14:textId="77777777" w:rsidR="00083CDB" w:rsidRPr="008756BC" w:rsidRDefault="00083CDB" w:rsidP="00083CDB">
      <w:pPr>
        <w:rPr>
          <w:rFonts w:ascii="UD デジタル 教科書体 NK-B" w:eastAsia="UD デジタル 教科書体 NK-B"/>
          <w:color w:val="000000" w:themeColor="text1"/>
          <w:sz w:val="40"/>
          <w:szCs w:val="24"/>
        </w:rPr>
      </w:pPr>
    </w:p>
    <w:p w14:paraId="5FF56B38" w14:textId="2808D3BA" w:rsidR="00B33043" w:rsidRPr="00083CDB" w:rsidRDefault="00B33043" w:rsidP="009C5FBE">
      <w:pPr>
        <w:widowControl/>
        <w:jc w:val="left"/>
        <w:rPr>
          <w:rFonts w:ascii="HG丸ｺﾞｼｯｸM-PRO" w:eastAsia="HG丸ｺﾞｼｯｸM-PRO"/>
          <w:sz w:val="24"/>
          <w:szCs w:val="24"/>
        </w:rPr>
      </w:pPr>
    </w:p>
    <w:sectPr w:rsidR="00B33043" w:rsidRPr="00083CDB" w:rsidSect="00F64557">
      <w:footerReference w:type="default" r:id="rId8"/>
      <w:pgSz w:w="11906" w:h="16838"/>
      <w:pgMar w:top="1701" w:right="1701" w:bottom="1418" w:left="1701" w:header="851" w:footer="284" w:gutter="0"/>
      <w:pgNumType w:start="0"/>
      <w:cols w:space="425"/>
      <w:titlePg/>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1935F" w14:textId="77777777" w:rsidR="0020618F" w:rsidRDefault="0020618F" w:rsidP="003C435E">
      <w:r>
        <w:separator/>
      </w:r>
    </w:p>
  </w:endnote>
  <w:endnote w:type="continuationSeparator" w:id="0">
    <w:p w14:paraId="6542A09B" w14:textId="77777777" w:rsidR="0020618F" w:rsidRDefault="0020618F" w:rsidP="003C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AR Pゴシック体M">
    <w:altName w:val="ＭＳ ゴシック"/>
    <w:charset w:val="80"/>
    <w:family w:val="modern"/>
    <w:pitch w:val="variable"/>
    <w:sig w:usb0="00000000" w:usb1="28C76CFA" w:usb2="00000010"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6E91" w14:textId="5A1726B9" w:rsidR="005754B1" w:rsidRDefault="005754B1">
    <w:pPr>
      <w:pStyle w:val="a7"/>
      <w:jc w:val="center"/>
    </w:pPr>
  </w:p>
  <w:p w14:paraId="25F4E11C" w14:textId="77777777" w:rsidR="005754B1" w:rsidRDefault="005754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16840" w14:textId="77777777" w:rsidR="0020618F" w:rsidRDefault="0020618F" w:rsidP="003C435E">
      <w:r>
        <w:separator/>
      </w:r>
    </w:p>
  </w:footnote>
  <w:footnote w:type="continuationSeparator" w:id="0">
    <w:p w14:paraId="014FF4C8" w14:textId="77777777" w:rsidR="0020618F" w:rsidRDefault="0020618F" w:rsidP="003C4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B2718"/>
    <w:multiLevelType w:val="hybridMultilevel"/>
    <w:tmpl w:val="C6483604"/>
    <w:lvl w:ilvl="0" w:tplc="1098F036">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8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04F"/>
    <w:rsid w:val="000004CD"/>
    <w:rsid w:val="00001890"/>
    <w:rsid w:val="00006F36"/>
    <w:rsid w:val="00011B00"/>
    <w:rsid w:val="00013E02"/>
    <w:rsid w:val="00021977"/>
    <w:rsid w:val="000236B3"/>
    <w:rsid w:val="00024052"/>
    <w:rsid w:val="00026D1D"/>
    <w:rsid w:val="00045EB1"/>
    <w:rsid w:val="0005179E"/>
    <w:rsid w:val="000578FA"/>
    <w:rsid w:val="00060589"/>
    <w:rsid w:val="00065605"/>
    <w:rsid w:val="00066124"/>
    <w:rsid w:val="00083CDB"/>
    <w:rsid w:val="00093B90"/>
    <w:rsid w:val="00094FA0"/>
    <w:rsid w:val="00097485"/>
    <w:rsid w:val="000B2EA6"/>
    <w:rsid w:val="000B3B0D"/>
    <w:rsid w:val="000C3E5E"/>
    <w:rsid w:val="000D1296"/>
    <w:rsid w:val="000D47D9"/>
    <w:rsid w:val="000E13EE"/>
    <w:rsid w:val="000E1B74"/>
    <w:rsid w:val="000E4688"/>
    <w:rsid w:val="000E71E9"/>
    <w:rsid w:val="000E772A"/>
    <w:rsid w:val="000E7BFB"/>
    <w:rsid w:val="000F1483"/>
    <w:rsid w:val="000F1DCA"/>
    <w:rsid w:val="000F3FB6"/>
    <w:rsid w:val="001009B2"/>
    <w:rsid w:val="0010312E"/>
    <w:rsid w:val="00120312"/>
    <w:rsid w:val="00120F8B"/>
    <w:rsid w:val="001222BB"/>
    <w:rsid w:val="001266ED"/>
    <w:rsid w:val="00131A6B"/>
    <w:rsid w:val="00131BAE"/>
    <w:rsid w:val="0013446D"/>
    <w:rsid w:val="001362CA"/>
    <w:rsid w:val="00136E42"/>
    <w:rsid w:val="0014446C"/>
    <w:rsid w:val="001444EA"/>
    <w:rsid w:val="00152378"/>
    <w:rsid w:val="001567E9"/>
    <w:rsid w:val="00164FE2"/>
    <w:rsid w:val="00172C44"/>
    <w:rsid w:val="00185559"/>
    <w:rsid w:val="001966A4"/>
    <w:rsid w:val="001978D1"/>
    <w:rsid w:val="00197C43"/>
    <w:rsid w:val="001A01BA"/>
    <w:rsid w:val="001A0D4C"/>
    <w:rsid w:val="001A22BC"/>
    <w:rsid w:val="001B0D08"/>
    <w:rsid w:val="001B47E2"/>
    <w:rsid w:val="001C0EF4"/>
    <w:rsid w:val="001C45B6"/>
    <w:rsid w:val="001C496C"/>
    <w:rsid w:val="001C5EB2"/>
    <w:rsid w:val="001C63A6"/>
    <w:rsid w:val="001D426F"/>
    <w:rsid w:val="001D574E"/>
    <w:rsid w:val="001E1672"/>
    <w:rsid w:val="001E1953"/>
    <w:rsid w:val="001E1CC8"/>
    <w:rsid w:val="001E3A11"/>
    <w:rsid w:val="001E4A4A"/>
    <w:rsid w:val="001F1441"/>
    <w:rsid w:val="001F2921"/>
    <w:rsid w:val="001F7C87"/>
    <w:rsid w:val="00202080"/>
    <w:rsid w:val="0020618F"/>
    <w:rsid w:val="00207A45"/>
    <w:rsid w:val="00211063"/>
    <w:rsid w:val="00211193"/>
    <w:rsid w:val="00211EFE"/>
    <w:rsid w:val="00212C9A"/>
    <w:rsid w:val="0021316B"/>
    <w:rsid w:val="00237435"/>
    <w:rsid w:val="0024018F"/>
    <w:rsid w:val="00240F75"/>
    <w:rsid w:val="002438A6"/>
    <w:rsid w:val="0024733B"/>
    <w:rsid w:val="00247D09"/>
    <w:rsid w:val="00256917"/>
    <w:rsid w:val="00263E08"/>
    <w:rsid w:val="002655B8"/>
    <w:rsid w:val="00265B13"/>
    <w:rsid w:val="00272C57"/>
    <w:rsid w:val="002754A6"/>
    <w:rsid w:val="00276890"/>
    <w:rsid w:val="00277630"/>
    <w:rsid w:val="00282C69"/>
    <w:rsid w:val="002867DD"/>
    <w:rsid w:val="00294938"/>
    <w:rsid w:val="00297CF9"/>
    <w:rsid w:val="002A3A20"/>
    <w:rsid w:val="002B123D"/>
    <w:rsid w:val="002B2B2A"/>
    <w:rsid w:val="002B2CAF"/>
    <w:rsid w:val="002B7422"/>
    <w:rsid w:val="002C0F4A"/>
    <w:rsid w:val="002C3534"/>
    <w:rsid w:val="002C44BF"/>
    <w:rsid w:val="002C5EB6"/>
    <w:rsid w:val="002C6089"/>
    <w:rsid w:val="002C6641"/>
    <w:rsid w:val="002C6959"/>
    <w:rsid w:val="002C72E2"/>
    <w:rsid w:val="002C7A4E"/>
    <w:rsid w:val="002D7EFB"/>
    <w:rsid w:val="002E096F"/>
    <w:rsid w:val="002E49D7"/>
    <w:rsid w:val="002E6740"/>
    <w:rsid w:val="00304764"/>
    <w:rsid w:val="003073C0"/>
    <w:rsid w:val="003212AA"/>
    <w:rsid w:val="003224E6"/>
    <w:rsid w:val="00327570"/>
    <w:rsid w:val="0033045D"/>
    <w:rsid w:val="00330912"/>
    <w:rsid w:val="00332768"/>
    <w:rsid w:val="00333B38"/>
    <w:rsid w:val="003368FA"/>
    <w:rsid w:val="00343EB3"/>
    <w:rsid w:val="0034446B"/>
    <w:rsid w:val="003455A3"/>
    <w:rsid w:val="00345BB9"/>
    <w:rsid w:val="00350F0B"/>
    <w:rsid w:val="003546B0"/>
    <w:rsid w:val="00356778"/>
    <w:rsid w:val="003573BA"/>
    <w:rsid w:val="00361D9D"/>
    <w:rsid w:val="00362358"/>
    <w:rsid w:val="003643A4"/>
    <w:rsid w:val="003662C8"/>
    <w:rsid w:val="00381744"/>
    <w:rsid w:val="00384048"/>
    <w:rsid w:val="0039010C"/>
    <w:rsid w:val="00390AE2"/>
    <w:rsid w:val="00397E84"/>
    <w:rsid w:val="003A5854"/>
    <w:rsid w:val="003B4289"/>
    <w:rsid w:val="003C0D7E"/>
    <w:rsid w:val="003C10DD"/>
    <w:rsid w:val="003C16EC"/>
    <w:rsid w:val="003C435E"/>
    <w:rsid w:val="003C4CA8"/>
    <w:rsid w:val="003C70BC"/>
    <w:rsid w:val="003C7D4B"/>
    <w:rsid w:val="003E1E68"/>
    <w:rsid w:val="003E4F85"/>
    <w:rsid w:val="003F0881"/>
    <w:rsid w:val="003F1D72"/>
    <w:rsid w:val="003F1FBA"/>
    <w:rsid w:val="003F2230"/>
    <w:rsid w:val="003F76D8"/>
    <w:rsid w:val="004004BD"/>
    <w:rsid w:val="00406E27"/>
    <w:rsid w:val="004071F3"/>
    <w:rsid w:val="00410910"/>
    <w:rsid w:val="00431CF1"/>
    <w:rsid w:val="004331C0"/>
    <w:rsid w:val="0043532B"/>
    <w:rsid w:val="00435985"/>
    <w:rsid w:val="00435B96"/>
    <w:rsid w:val="004362DA"/>
    <w:rsid w:val="004369B2"/>
    <w:rsid w:val="0044050C"/>
    <w:rsid w:val="004422D3"/>
    <w:rsid w:val="00446CDC"/>
    <w:rsid w:val="00450998"/>
    <w:rsid w:val="0045403C"/>
    <w:rsid w:val="0046029B"/>
    <w:rsid w:val="00461D65"/>
    <w:rsid w:val="004622CD"/>
    <w:rsid w:val="00463DDF"/>
    <w:rsid w:val="00470F1F"/>
    <w:rsid w:val="00473C6C"/>
    <w:rsid w:val="00486CDE"/>
    <w:rsid w:val="0048782D"/>
    <w:rsid w:val="00491D9B"/>
    <w:rsid w:val="004A01CA"/>
    <w:rsid w:val="004A1A17"/>
    <w:rsid w:val="004A1C13"/>
    <w:rsid w:val="004A7C9E"/>
    <w:rsid w:val="004A7CF5"/>
    <w:rsid w:val="004B2AF5"/>
    <w:rsid w:val="004B7784"/>
    <w:rsid w:val="004C7876"/>
    <w:rsid w:val="004C7A12"/>
    <w:rsid w:val="004D00E4"/>
    <w:rsid w:val="004D097D"/>
    <w:rsid w:val="004E20C2"/>
    <w:rsid w:val="004E4E47"/>
    <w:rsid w:val="004F1DA9"/>
    <w:rsid w:val="004F39A4"/>
    <w:rsid w:val="004F3A56"/>
    <w:rsid w:val="004F4CA2"/>
    <w:rsid w:val="004F6FCF"/>
    <w:rsid w:val="005041E2"/>
    <w:rsid w:val="00504B1E"/>
    <w:rsid w:val="005176DE"/>
    <w:rsid w:val="00531E8D"/>
    <w:rsid w:val="00532486"/>
    <w:rsid w:val="005455EA"/>
    <w:rsid w:val="00546CE8"/>
    <w:rsid w:val="00547EA6"/>
    <w:rsid w:val="0055202E"/>
    <w:rsid w:val="0057236E"/>
    <w:rsid w:val="005754B1"/>
    <w:rsid w:val="0058003C"/>
    <w:rsid w:val="005870C8"/>
    <w:rsid w:val="0059385D"/>
    <w:rsid w:val="00596F6F"/>
    <w:rsid w:val="005A169B"/>
    <w:rsid w:val="005A6CF1"/>
    <w:rsid w:val="005B75DC"/>
    <w:rsid w:val="005C1876"/>
    <w:rsid w:val="005C4CDD"/>
    <w:rsid w:val="005C5B97"/>
    <w:rsid w:val="005C6509"/>
    <w:rsid w:val="005C659C"/>
    <w:rsid w:val="005D638C"/>
    <w:rsid w:val="005D6BB1"/>
    <w:rsid w:val="005D7F03"/>
    <w:rsid w:val="005D7FAF"/>
    <w:rsid w:val="005E2AA5"/>
    <w:rsid w:val="005E3986"/>
    <w:rsid w:val="005F0330"/>
    <w:rsid w:val="00600AB9"/>
    <w:rsid w:val="00601227"/>
    <w:rsid w:val="00610065"/>
    <w:rsid w:val="00613068"/>
    <w:rsid w:val="00617104"/>
    <w:rsid w:val="00621304"/>
    <w:rsid w:val="006241CD"/>
    <w:rsid w:val="00624C07"/>
    <w:rsid w:val="00625F60"/>
    <w:rsid w:val="00635040"/>
    <w:rsid w:val="00635B93"/>
    <w:rsid w:val="00636C1B"/>
    <w:rsid w:val="00643ED8"/>
    <w:rsid w:val="00647081"/>
    <w:rsid w:val="0065135A"/>
    <w:rsid w:val="006527E4"/>
    <w:rsid w:val="00661AE8"/>
    <w:rsid w:val="00662670"/>
    <w:rsid w:val="00666624"/>
    <w:rsid w:val="006677BB"/>
    <w:rsid w:val="00671217"/>
    <w:rsid w:val="00672F6B"/>
    <w:rsid w:val="006812EC"/>
    <w:rsid w:val="00684013"/>
    <w:rsid w:val="00694427"/>
    <w:rsid w:val="006A5786"/>
    <w:rsid w:val="006A6155"/>
    <w:rsid w:val="006B4068"/>
    <w:rsid w:val="006B52F8"/>
    <w:rsid w:val="006B5B25"/>
    <w:rsid w:val="006B7E7A"/>
    <w:rsid w:val="006C12AC"/>
    <w:rsid w:val="006C48D6"/>
    <w:rsid w:val="006C662D"/>
    <w:rsid w:val="006D2EB7"/>
    <w:rsid w:val="006D39E9"/>
    <w:rsid w:val="006D5CA8"/>
    <w:rsid w:val="006E0350"/>
    <w:rsid w:val="006E19B2"/>
    <w:rsid w:val="006E3A4E"/>
    <w:rsid w:val="006F14C2"/>
    <w:rsid w:val="006F5C59"/>
    <w:rsid w:val="0070017A"/>
    <w:rsid w:val="007027D0"/>
    <w:rsid w:val="00703C58"/>
    <w:rsid w:val="00705BF8"/>
    <w:rsid w:val="007206C0"/>
    <w:rsid w:val="0072326B"/>
    <w:rsid w:val="007253EA"/>
    <w:rsid w:val="00731D6F"/>
    <w:rsid w:val="00733069"/>
    <w:rsid w:val="00743C1F"/>
    <w:rsid w:val="007446F0"/>
    <w:rsid w:val="007521EF"/>
    <w:rsid w:val="00756945"/>
    <w:rsid w:val="00757616"/>
    <w:rsid w:val="00761BFF"/>
    <w:rsid w:val="00762864"/>
    <w:rsid w:val="00763711"/>
    <w:rsid w:val="00763B71"/>
    <w:rsid w:val="00764533"/>
    <w:rsid w:val="007731FD"/>
    <w:rsid w:val="00774061"/>
    <w:rsid w:val="00781BD4"/>
    <w:rsid w:val="007920AC"/>
    <w:rsid w:val="007A0557"/>
    <w:rsid w:val="007A193A"/>
    <w:rsid w:val="007B576B"/>
    <w:rsid w:val="007B72BF"/>
    <w:rsid w:val="007C0E6C"/>
    <w:rsid w:val="007C2CAB"/>
    <w:rsid w:val="007C6194"/>
    <w:rsid w:val="007D0E4D"/>
    <w:rsid w:val="007D15DB"/>
    <w:rsid w:val="007D2769"/>
    <w:rsid w:val="007E3147"/>
    <w:rsid w:val="007E3F84"/>
    <w:rsid w:val="007E6958"/>
    <w:rsid w:val="007E75AE"/>
    <w:rsid w:val="007E7E6B"/>
    <w:rsid w:val="007F10E8"/>
    <w:rsid w:val="007F1FC1"/>
    <w:rsid w:val="00801499"/>
    <w:rsid w:val="0080267A"/>
    <w:rsid w:val="00802C82"/>
    <w:rsid w:val="00803C84"/>
    <w:rsid w:val="00815344"/>
    <w:rsid w:val="008201F2"/>
    <w:rsid w:val="00826D84"/>
    <w:rsid w:val="008275A9"/>
    <w:rsid w:val="008307EC"/>
    <w:rsid w:val="0083445B"/>
    <w:rsid w:val="00845BB0"/>
    <w:rsid w:val="00846C2A"/>
    <w:rsid w:val="008478D3"/>
    <w:rsid w:val="008506A7"/>
    <w:rsid w:val="00856FCE"/>
    <w:rsid w:val="00864D5B"/>
    <w:rsid w:val="00865716"/>
    <w:rsid w:val="0086630C"/>
    <w:rsid w:val="00873C2F"/>
    <w:rsid w:val="00883085"/>
    <w:rsid w:val="008929F3"/>
    <w:rsid w:val="008955D5"/>
    <w:rsid w:val="00896963"/>
    <w:rsid w:val="008B4393"/>
    <w:rsid w:val="008B43E3"/>
    <w:rsid w:val="008B638F"/>
    <w:rsid w:val="008C1F55"/>
    <w:rsid w:val="008C3E7E"/>
    <w:rsid w:val="008C4C5E"/>
    <w:rsid w:val="008C71BB"/>
    <w:rsid w:val="008D277B"/>
    <w:rsid w:val="008D49C0"/>
    <w:rsid w:val="008E0181"/>
    <w:rsid w:val="008F62CB"/>
    <w:rsid w:val="008F7E87"/>
    <w:rsid w:val="00900814"/>
    <w:rsid w:val="00906E7D"/>
    <w:rsid w:val="00912D85"/>
    <w:rsid w:val="00913D3D"/>
    <w:rsid w:val="009153FA"/>
    <w:rsid w:val="009213B0"/>
    <w:rsid w:val="00922D98"/>
    <w:rsid w:val="0092482E"/>
    <w:rsid w:val="00924934"/>
    <w:rsid w:val="00926B1F"/>
    <w:rsid w:val="00935AEE"/>
    <w:rsid w:val="00936DE8"/>
    <w:rsid w:val="0094445C"/>
    <w:rsid w:val="009453A2"/>
    <w:rsid w:val="009540F3"/>
    <w:rsid w:val="00955879"/>
    <w:rsid w:val="00957068"/>
    <w:rsid w:val="0096044E"/>
    <w:rsid w:val="00961614"/>
    <w:rsid w:val="009636EF"/>
    <w:rsid w:val="00970393"/>
    <w:rsid w:val="00970941"/>
    <w:rsid w:val="00977594"/>
    <w:rsid w:val="009779D2"/>
    <w:rsid w:val="0098500A"/>
    <w:rsid w:val="00987988"/>
    <w:rsid w:val="00996FF2"/>
    <w:rsid w:val="00997107"/>
    <w:rsid w:val="00997157"/>
    <w:rsid w:val="009A0F1F"/>
    <w:rsid w:val="009A19EC"/>
    <w:rsid w:val="009A61DA"/>
    <w:rsid w:val="009B4C58"/>
    <w:rsid w:val="009C5FBE"/>
    <w:rsid w:val="009D1E0C"/>
    <w:rsid w:val="009D238F"/>
    <w:rsid w:val="009D2F0F"/>
    <w:rsid w:val="009E1F00"/>
    <w:rsid w:val="009E2C83"/>
    <w:rsid w:val="009E30E1"/>
    <w:rsid w:val="009E59B0"/>
    <w:rsid w:val="009F02F7"/>
    <w:rsid w:val="009F74B7"/>
    <w:rsid w:val="00A016BE"/>
    <w:rsid w:val="00A01B21"/>
    <w:rsid w:val="00A02B56"/>
    <w:rsid w:val="00A04BFF"/>
    <w:rsid w:val="00A064E2"/>
    <w:rsid w:val="00A06ADD"/>
    <w:rsid w:val="00A1768F"/>
    <w:rsid w:val="00A229E8"/>
    <w:rsid w:val="00A25D7E"/>
    <w:rsid w:val="00A312C9"/>
    <w:rsid w:val="00A31960"/>
    <w:rsid w:val="00A319E9"/>
    <w:rsid w:val="00A42E1E"/>
    <w:rsid w:val="00A42E57"/>
    <w:rsid w:val="00A57554"/>
    <w:rsid w:val="00A62923"/>
    <w:rsid w:val="00A633E9"/>
    <w:rsid w:val="00A70E77"/>
    <w:rsid w:val="00A75456"/>
    <w:rsid w:val="00A76A92"/>
    <w:rsid w:val="00A8428F"/>
    <w:rsid w:val="00A8583C"/>
    <w:rsid w:val="00A9281B"/>
    <w:rsid w:val="00A92F28"/>
    <w:rsid w:val="00A94059"/>
    <w:rsid w:val="00AA2949"/>
    <w:rsid w:val="00AA5F38"/>
    <w:rsid w:val="00AB13E1"/>
    <w:rsid w:val="00AB41E1"/>
    <w:rsid w:val="00AB4E1D"/>
    <w:rsid w:val="00AB5CDC"/>
    <w:rsid w:val="00AB6A5B"/>
    <w:rsid w:val="00AC0AA4"/>
    <w:rsid w:val="00AC3447"/>
    <w:rsid w:val="00AC4571"/>
    <w:rsid w:val="00AD204F"/>
    <w:rsid w:val="00AE01FB"/>
    <w:rsid w:val="00AE0A32"/>
    <w:rsid w:val="00AE0E17"/>
    <w:rsid w:val="00AE1796"/>
    <w:rsid w:val="00AE27D1"/>
    <w:rsid w:val="00AE2A7D"/>
    <w:rsid w:val="00AE4319"/>
    <w:rsid w:val="00AE7D50"/>
    <w:rsid w:val="00AF1866"/>
    <w:rsid w:val="00AF659E"/>
    <w:rsid w:val="00AF6980"/>
    <w:rsid w:val="00B03EB7"/>
    <w:rsid w:val="00B07EEF"/>
    <w:rsid w:val="00B1404F"/>
    <w:rsid w:val="00B2181C"/>
    <w:rsid w:val="00B26181"/>
    <w:rsid w:val="00B33043"/>
    <w:rsid w:val="00B341D0"/>
    <w:rsid w:val="00B42603"/>
    <w:rsid w:val="00B50237"/>
    <w:rsid w:val="00B52F74"/>
    <w:rsid w:val="00B55220"/>
    <w:rsid w:val="00B57EFC"/>
    <w:rsid w:val="00B616A2"/>
    <w:rsid w:val="00B61C41"/>
    <w:rsid w:val="00B62221"/>
    <w:rsid w:val="00B6233B"/>
    <w:rsid w:val="00B630E5"/>
    <w:rsid w:val="00B66472"/>
    <w:rsid w:val="00B7006D"/>
    <w:rsid w:val="00B720AC"/>
    <w:rsid w:val="00B762BE"/>
    <w:rsid w:val="00B80621"/>
    <w:rsid w:val="00B8088E"/>
    <w:rsid w:val="00B80982"/>
    <w:rsid w:val="00B80E64"/>
    <w:rsid w:val="00B82C2E"/>
    <w:rsid w:val="00B92BD4"/>
    <w:rsid w:val="00B94491"/>
    <w:rsid w:val="00BB1E7E"/>
    <w:rsid w:val="00BB7C30"/>
    <w:rsid w:val="00BC029F"/>
    <w:rsid w:val="00BD4B57"/>
    <w:rsid w:val="00BE18E2"/>
    <w:rsid w:val="00BE6FB2"/>
    <w:rsid w:val="00BF19B8"/>
    <w:rsid w:val="00BF6C9A"/>
    <w:rsid w:val="00C01856"/>
    <w:rsid w:val="00C02CD2"/>
    <w:rsid w:val="00C11C7B"/>
    <w:rsid w:val="00C16744"/>
    <w:rsid w:val="00C16E7B"/>
    <w:rsid w:val="00C204B6"/>
    <w:rsid w:val="00C23990"/>
    <w:rsid w:val="00C355E4"/>
    <w:rsid w:val="00C35A5F"/>
    <w:rsid w:val="00C4012F"/>
    <w:rsid w:val="00C40F1F"/>
    <w:rsid w:val="00C50996"/>
    <w:rsid w:val="00C50FED"/>
    <w:rsid w:val="00C5325A"/>
    <w:rsid w:val="00C547E4"/>
    <w:rsid w:val="00C55AE2"/>
    <w:rsid w:val="00C5600B"/>
    <w:rsid w:val="00C60D36"/>
    <w:rsid w:val="00C64C7A"/>
    <w:rsid w:val="00C714B5"/>
    <w:rsid w:val="00C71957"/>
    <w:rsid w:val="00C81E24"/>
    <w:rsid w:val="00C91EC6"/>
    <w:rsid w:val="00C94357"/>
    <w:rsid w:val="00C94EA1"/>
    <w:rsid w:val="00CA0329"/>
    <w:rsid w:val="00CA092E"/>
    <w:rsid w:val="00CB4EB4"/>
    <w:rsid w:val="00CB63D4"/>
    <w:rsid w:val="00CC019B"/>
    <w:rsid w:val="00CC2F22"/>
    <w:rsid w:val="00CC3E79"/>
    <w:rsid w:val="00CC6041"/>
    <w:rsid w:val="00CC6F60"/>
    <w:rsid w:val="00CC73DA"/>
    <w:rsid w:val="00CC7A74"/>
    <w:rsid w:val="00CD0D92"/>
    <w:rsid w:val="00CE1366"/>
    <w:rsid w:val="00CE2055"/>
    <w:rsid w:val="00CF59A4"/>
    <w:rsid w:val="00CF717B"/>
    <w:rsid w:val="00D02713"/>
    <w:rsid w:val="00D02C5F"/>
    <w:rsid w:val="00D03A24"/>
    <w:rsid w:val="00D04220"/>
    <w:rsid w:val="00D04350"/>
    <w:rsid w:val="00D161AF"/>
    <w:rsid w:val="00D1703B"/>
    <w:rsid w:val="00D21228"/>
    <w:rsid w:val="00D2158E"/>
    <w:rsid w:val="00D22A90"/>
    <w:rsid w:val="00D25A38"/>
    <w:rsid w:val="00D37C78"/>
    <w:rsid w:val="00D41435"/>
    <w:rsid w:val="00D4489D"/>
    <w:rsid w:val="00D4616E"/>
    <w:rsid w:val="00D46231"/>
    <w:rsid w:val="00D515E8"/>
    <w:rsid w:val="00D52C72"/>
    <w:rsid w:val="00D5339E"/>
    <w:rsid w:val="00D54E29"/>
    <w:rsid w:val="00D641FF"/>
    <w:rsid w:val="00D70F75"/>
    <w:rsid w:val="00D71648"/>
    <w:rsid w:val="00D8070A"/>
    <w:rsid w:val="00D95331"/>
    <w:rsid w:val="00D95A60"/>
    <w:rsid w:val="00D97164"/>
    <w:rsid w:val="00DA13E2"/>
    <w:rsid w:val="00DA3654"/>
    <w:rsid w:val="00DA7301"/>
    <w:rsid w:val="00DB29AC"/>
    <w:rsid w:val="00DC21CC"/>
    <w:rsid w:val="00DD1F95"/>
    <w:rsid w:val="00DE2BB4"/>
    <w:rsid w:val="00DE6F0D"/>
    <w:rsid w:val="00DF2862"/>
    <w:rsid w:val="00DF3BB8"/>
    <w:rsid w:val="00DF49B3"/>
    <w:rsid w:val="00DF7339"/>
    <w:rsid w:val="00E07413"/>
    <w:rsid w:val="00E213BD"/>
    <w:rsid w:val="00E241F5"/>
    <w:rsid w:val="00E31FB2"/>
    <w:rsid w:val="00E4250C"/>
    <w:rsid w:val="00E518A4"/>
    <w:rsid w:val="00E54CE2"/>
    <w:rsid w:val="00E60F8C"/>
    <w:rsid w:val="00E630C6"/>
    <w:rsid w:val="00E65CEE"/>
    <w:rsid w:val="00E675BE"/>
    <w:rsid w:val="00E74F13"/>
    <w:rsid w:val="00E75944"/>
    <w:rsid w:val="00E8335F"/>
    <w:rsid w:val="00E8337E"/>
    <w:rsid w:val="00E833E1"/>
    <w:rsid w:val="00E853FA"/>
    <w:rsid w:val="00E86630"/>
    <w:rsid w:val="00E9019B"/>
    <w:rsid w:val="00E90BC1"/>
    <w:rsid w:val="00E95223"/>
    <w:rsid w:val="00EA06BE"/>
    <w:rsid w:val="00EA2324"/>
    <w:rsid w:val="00EA66A0"/>
    <w:rsid w:val="00EB0AC0"/>
    <w:rsid w:val="00EC53F8"/>
    <w:rsid w:val="00ED426F"/>
    <w:rsid w:val="00ED63EA"/>
    <w:rsid w:val="00EE0F78"/>
    <w:rsid w:val="00EE17B7"/>
    <w:rsid w:val="00EF0BB9"/>
    <w:rsid w:val="00EF5974"/>
    <w:rsid w:val="00EF6513"/>
    <w:rsid w:val="00F01054"/>
    <w:rsid w:val="00F01F57"/>
    <w:rsid w:val="00F04609"/>
    <w:rsid w:val="00F04CA1"/>
    <w:rsid w:val="00F0777A"/>
    <w:rsid w:val="00F13509"/>
    <w:rsid w:val="00F15A47"/>
    <w:rsid w:val="00F15ABA"/>
    <w:rsid w:val="00F2290B"/>
    <w:rsid w:val="00F313C5"/>
    <w:rsid w:val="00F31DBF"/>
    <w:rsid w:val="00F3251C"/>
    <w:rsid w:val="00F32DB3"/>
    <w:rsid w:val="00F41474"/>
    <w:rsid w:val="00F421A6"/>
    <w:rsid w:val="00F46B66"/>
    <w:rsid w:val="00F53F92"/>
    <w:rsid w:val="00F57CCB"/>
    <w:rsid w:val="00F64557"/>
    <w:rsid w:val="00F65AE7"/>
    <w:rsid w:val="00F66475"/>
    <w:rsid w:val="00F66F39"/>
    <w:rsid w:val="00F774BE"/>
    <w:rsid w:val="00F77AE7"/>
    <w:rsid w:val="00F833A1"/>
    <w:rsid w:val="00F94096"/>
    <w:rsid w:val="00FA0E0F"/>
    <w:rsid w:val="00FA297F"/>
    <w:rsid w:val="00FA47BE"/>
    <w:rsid w:val="00FA5C14"/>
    <w:rsid w:val="00FA74BA"/>
    <w:rsid w:val="00FA760A"/>
    <w:rsid w:val="00FB656B"/>
    <w:rsid w:val="00FC206B"/>
    <w:rsid w:val="00FC44FA"/>
    <w:rsid w:val="00FC451F"/>
    <w:rsid w:val="00FD05AD"/>
    <w:rsid w:val="00FD0E61"/>
    <w:rsid w:val="00FD2ABF"/>
    <w:rsid w:val="00FD4A2E"/>
    <w:rsid w:val="00FE19F2"/>
    <w:rsid w:val="00FE4097"/>
    <w:rsid w:val="00FE664E"/>
    <w:rsid w:val="00FF0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DEEAB81"/>
  <w15:docId w15:val="{EE6589C8-A468-4369-8019-44069BEA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2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D2769"/>
    <w:rPr>
      <w:rFonts w:ascii="Arial" w:eastAsia="ＭＳ ゴシック" w:hAnsi="Arial"/>
      <w:sz w:val="18"/>
      <w:szCs w:val="18"/>
    </w:rPr>
  </w:style>
  <w:style w:type="character" w:customStyle="1" w:styleId="a4">
    <w:name w:val="吹き出し (文字)"/>
    <w:basedOn w:val="a0"/>
    <w:link w:val="a3"/>
    <w:uiPriority w:val="99"/>
    <w:semiHidden/>
    <w:locked/>
    <w:rsid w:val="00F32DB3"/>
    <w:rPr>
      <w:rFonts w:ascii="Arial" w:eastAsia="ＭＳ ゴシック" w:hAnsi="Arial" w:cs="Times New Roman"/>
      <w:sz w:val="2"/>
    </w:rPr>
  </w:style>
  <w:style w:type="paragraph" w:styleId="a5">
    <w:name w:val="header"/>
    <w:basedOn w:val="a"/>
    <w:link w:val="a6"/>
    <w:uiPriority w:val="99"/>
    <w:unhideWhenUsed/>
    <w:rsid w:val="003C435E"/>
    <w:pPr>
      <w:tabs>
        <w:tab w:val="center" w:pos="4252"/>
        <w:tab w:val="right" w:pos="8504"/>
      </w:tabs>
      <w:snapToGrid w:val="0"/>
    </w:pPr>
  </w:style>
  <w:style w:type="character" w:customStyle="1" w:styleId="a6">
    <w:name w:val="ヘッダー (文字)"/>
    <w:basedOn w:val="a0"/>
    <w:link w:val="a5"/>
    <w:uiPriority w:val="99"/>
    <w:rsid w:val="003C435E"/>
  </w:style>
  <w:style w:type="paragraph" w:styleId="a7">
    <w:name w:val="footer"/>
    <w:basedOn w:val="a"/>
    <w:link w:val="a8"/>
    <w:uiPriority w:val="99"/>
    <w:unhideWhenUsed/>
    <w:rsid w:val="003C435E"/>
    <w:pPr>
      <w:tabs>
        <w:tab w:val="center" w:pos="4252"/>
        <w:tab w:val="right" w:pos="8504"/>
      </w:tabs>
      <w:snapToGrid w:val="0"/>
    </w:pPr>
  </w:style>
  <w:style w:type="character" w:customStyle="1" w:styleId="a8">
    <w:name w:val="フッター (文字)"/>
    <w:basedOn w:val="a0"/>
    <w:link w:val="a7"/>
    <w:uiPriority w:val="99"/>
    <w:rsid w:val="003C435E"/>
  </w:style>
  <w:style w:type="character" w:styleId="a9">
    <w:name w:val="annotation reference"/>
    <w:basedOn w:val="a0"/>
    <w:uiPriority w:val="99"/>
    <w:semiHidden/>
    <w:unhideWhenUsed/>
    <w:rsid w:val="008B638F"/>
    <w:rPr>
      <w:sz w:val="18"/>
      <w:szCs w:val="18"/>
    </w:rPr>
  </w:style>
  <w:style w:type="paragraph" w:styleId="aa">
    <w:name w:val="annotation text"/>
    <w:basedOn w:val="a"/>
    <w:link w:val="ab"/>
    <w:uiPriority w:val="99"/>
    <w:semiHidden/>
    <w:unhideWhenUsed/>
    <w:rsid w:val="008B638F"/>
    <w:pPr>
      <w:jc w:val="left"/>
    </w:pPr>
  </w:style>
  <w:style w:type="character" w:customStyle="1" w:styleId="ab">
    <w:name w:val="コメント文字列 (文字)"/>
    <w:basedOn w:val="a0"/>
    <w:link w:val="aa"/>
    <w:uiPriority w:val="99"/>
    <w:semiHidden/>
    <w:rsid w:val="008B638F"/>
  </w:style>
  <w:style w:type="paragraph" w:styleId="ac">
    <w:name w:val="annotation subject"/>
    <w:basedOn w:val="aa"/>
    <w:next w:val="aa"/>
    <w:link w:val="ad"/>
    <w:uiPriority w:val="99"/>
    <w:semiHidden/>
    <w:unhideWhenUsed/>
    <w:rsid w:val="008B638F"/>
    <w:rPr>
      <w:b/>
      <w:bCs/>
    </w:rPr>
  </w:style>
  <w:style w:type="character" w:customStyle="1" w:styleId="ad">
    <w:name w:val="コメント内容 (文字)"/>
    <w:basedOn w:val="ab"/>
    <w:link w:val="ac"/>
    <w:uiPriority w:val="99"/>
    <w:semiHidden/>
    <w:rsid w:val="008B638F"/>
    <w:rPr>
      <w:b/>
      <w:bCs/>
    </w:rPr>
  </w:style>
  <w:style w:type="table" w:styleId="ae">
    <w:name w:val="Table Grid"/>
    <w:basedOn w:val="a1"/>
    <w:uiPriority w:val="39"/>
    <w:locked/>
    <w:rsid w:val="006D5CA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73C6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7E3147"/>
    <w:rPr>
      <w:color w:val="0000FF" w:themeColor="hyperlink"/>
      <w:u w:val="single"/>
    </w:rPr>
  </w:style>
  <w:style w:type="character" w:customStyle="1" w:styleId="1">
    <w:name w:val="未解決のメンション1"/>
    <w:basedOn w:val="a0"/>
    <w:uiPriority w:val="99"/>
    <w:semiHidden/>
    <w:unhideWhenUsed/>
    <w:rsid w:val="007E3147"/>
    <w:rPr>
      <w:color w:val="605E5C"/>
      <w:shd w:val="clear" w:color="auto" w:fill="E1DFDD"/>
    </w:rPr>
  </w:style>
  <w:style w:type="paragraph" w:customStyle="1" w:styleId="Default">
    <w:name w:val="Default"/>
    <w:rsid w:val="00596F6F"/>
    <w:pPr>
      <w:widowControl w:val="0"/>
      <w:autoSpaceDE w:val="0"/>
      <w:autoSpaceDN w:val="0"/>
      <w:adjustRightInd w:val="0"/>
    </w:pPr>
    <w:rPr>
      <w:rFonts w:ascii="ＭＳ 明朝" w:cs="ＭＳ 明朝"/>
      <w:color w:val="000000"/>
      <w:kern w:val="0"/>
      <w:sz w:val="24"/>
      <w:szCs w:val="24"/>
    </w:rPr>
  </w:style>
  <w:style w:type="character" w:styleId="af0">
    <w:name w:val="FollowedHyperlink"/>
    <w:basedOn w:val="a0"/>
    <w:uiPriority w:val="99"/>
    <w:semiHidden/>
    <w:unhideWhenUsed/>
    <w:rsid w:val="0065135A"/>
    <w:rPr>
      <w:color w:val="800080" w:themeColor="followedHyperlink"/>
      <w:u w:val="single"/>
    </w:rPr>
  </w:style>
  <w:style w:type="paragraph" w:styleId="af1">
    <w:name w:val="Date"/>
    <w:basedOn w:val="a"/>
    <w:next w:val="a"/>
    <w:link w:val="af2"/>
    <w:uiPriority w:val="99"/>
    <w:semiHidden/>
    <w:unhideWhenUsed/>
    <w:rsid w:val="00C01856"/>
  </w:style>
  <w:style w:type="character" w:customStyle="1" w:styleId="af2">
    <w:name w:val="日付 (文字)"/>
    <w:basedOn w:val="a0"/>
    <w:link w:val="af1"/>
    <w:uiPriority w:val="99"/>
    <w:semiHidden/>
    <w:rsid w:val="00C01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5115">
      <w:bodyDiv w:val="1"/>
      <w:marLeft w:val="0"/>
      <w:marRight w:val="0"/>
      <w:marTop w:val="0"/>
      <w:marBottom w:val="0"/>
      <w:divBdr>
        <w:top w:val="none" w:sz="0" w:space="0" w:color="auto"/>
        <w:left w:val="none" w:sz="0" w:space="0" w:color="auto"/>
        <w:bottom w:val="none" w:sz="0" w:space="0" w:color="auto"/>
        <w:right w:val="none" w:sz="0" w:space="0" w:color="auto"/>
      </w:divBdr>
    </w:div>
    <w:div w:id="1120151995">
      <w:bodyDiv w:val="1"/>
      <w:marLeft w:val="0"/>
      <w:marRight w:val="0"/>
      <w:marTop w:val="0"/>
      <w:marBottom w:val="0"/>
      <w:divBdr>
        <w:top w:val="none" w:sz="0" w:space="0" w:color="auto"/>
        <w:left w:val="none" w:sz="0" w:space="0" w:color="auto"/>
        <w:bottom w:val="none" w:sz="0" w:space="0" w:color="auto"/>
        <w:right w:val="none" w:sz="0" w:space="0" w:color="auto"/>
      </w:divBdr>
    </w:div>
    <w:div w:id="1234200606">
      <w:bodyDiv w:val="1"/>
      <w:marLeft w:val="0"/>
      <w:marRight w:val="0"/>
      <w:marTop w:val="0"/>
      <w:marBottom w:val="0"/>
      <w:divBdr>
        <w:top w:val="none" w:sz="0" w:space="0" w:color="auto"/>
        <w:left w:val="none" w:sz="0" w:space="0" w:color="auto"/>
        <w:bottom w:val="none" w:sz="0" w:space="0" w:color="auto"/>
        <w:right w:val="none" w:sz="0" w:space="0" w:color="auto"/>
      </w:divBdr>
    </w:div>
    <w:div w:id="1304428852">
      <w:bodyDiv w:val="1"/>
      <w:marLeft w:val="0"/>
      <w:marRight w:val="0"/>
      <w:marTop w:val="0"/>
      <w:marBottom w:val="0"/>
      <w:divBdr>
        <w:top w:val="none" w:sz="0" w:space="0" w:color="auto"/>
        <w:left w:val="none" w:sz="0" w:space="0" w:color="auto"/>
        <w:bottom w:val="none" w:sz="0" w:space="0" w:color="auto"/>
        <w:right w:val="none" w:sz="0" w:space="0" w:color="auto"/>
      </w:divBdr>
    </w:div>
    <w:div w:id="1562864150">
      <w:bodyDiv w:val="1"/>
      <w:marLeft w:val="0"/>
      <w:marRight w:val="0"/>
      <w:marTop w:val="0"/>
      <w:marBottom w:val="0"/>
      <w:divBdr>
        <w:top w:val="none" w:sz="0" w:space="0" w:color="auto"/>
        <w:left w:val="none" w:sz="0" w:space="0" w:color="auto"/>
        <w:bottom w:val="none" w:sz="0" w:space="0" w:color="auto"/>
        <w:right w:val="none" w:sz="0" w:space="0" w:color="auto"/>
      </w:divBdr>
    </w:div>
    <w:div w:id="1759784324">
      <w:bodyDiv w:val="1"/>
      <w:marLeft w:val="0"/>
      <w:marRight w:val="0"/>
      <w:marTop w:val="0"/>
      <w:marBottom w:val="0"/>
      <w:divBdr>
        <w:top w:val="none" w:sz="0" w:space="0" w:color="auto"/>
        <w:left w:val="none" w:sz="0" w:space="0" w:color="auto"/>
        <w:bottom w:val="none" w:sz="0" w:space="0" w:color="auto"/>
        <w:right w:val="none" w:sz="0" w:space="0" w:color="auto"/>
      </w:divBdr>
    </w:div>
    <w:div w:id="2057193507">
      <w:bodyDiv w:val="1"/>
      <w:marLeft w:val="0"/>
      <w:marRight w:val="0"/>
      <w:marTop w:val="0"/>
      <w:marBottom w:val="0"/>
      <w:divBdr>
        <w:top w:val="none" w:sz="0" w:space="0" w:color="auto"/>
        <w:left w:val="none" w:sz="0" w:space="0" w:color="auto"/>
        <w:bottom w:val="none" w:sz="0" w:space="0" w:color="auto"/>
        <w:right w:val="none" w:sz="0" w:space="0" w:color="auto"/>
      </w:divBdr>
    </w:div>
    <w:div w:id="20885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080E-84C7-4F2B-882F-19D54AA08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733</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小出彰宏</dc:creator>
  <cp:lastModifiedBy>村垣　彰</cp:lastModifiedBy>
  <cp:revision>13</cp:revision>
  <cp:lastPrinted>2023-03-07T07:10:00Z</cp:lastPrinted>
  <dcterms:created xsi:type="dcterms:W3CDTF">2023-08-03T06:47:00Z</dcterms:created>
  <dcterms:modified xsi:type="dcterms:W3CDTF">2024-10-08T10:46:00Z</dcterms:modified>
</cp:coreProperties>
</file>