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4A" w:rsidRDefault="00894A4A" w:rsidP="008C739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令和４年３月</w:t>
      </w:r>
    </w:p>
    <w:p w:rsidR="00894A4A" w:rsidRDefault="00894A4A" w:rsidP="008C739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公立大学法人大阪・大阪市経済戦略局・大阪府府民文化部</w:t>
      </w:r>
    </w:p>
    <w:p w:rsidR="00894A4A" w:rsidRDefault="00894A4A" w:rsidP="008C7390">
      <w:pPr>
        <w:rPr>
          <w:rFonts w:ascii="ＭＳ ゴシック" w:eastAsia="ＭＳ ゴシック" w:hAnsi="ＭＳ ゴシック"/>
        </w:rPr>
      </w:pPr>
    </w:p>
    <w:p w:rsidR="00AE4847" w:rsidRPr="002B31BC" w:rsidRDefault="00AE4847" w:rsidP="008C7390">
      <w:pPr>
        <w:rPr>
          <w:rFonts w:ascii="ＭＳ ゴシック" w:eastAsia="ＭＳ ゴシック" w:hAnsi="ＭＳ ゴシック"/>
        </w:rPr>
      </w:pPr>
    </w:p>
    <w:p w:rsidR="00B568FE" w:rsidRDefault="002F6776" w:rsidP="00B568FE">
      <w:pPr>
        <w:jc w:val="center"/>
        <w:rPr>
          <w:rFonts w:ascii="ＭＳ ゴシック" w:eastAsia="ＭＳ ゴシック" w:hAnsi="ＭＳ ゴシック"/>
        </w:rPr>
      </w:pPr>
      <w:r w:rsidRPr="00B568FE">
        <w:rPr>
          <w:rFonts w:ascii="ＭＳ ゴシック" w:eastAsia="ＭＳ ゴシック" w:hAnsi="ＭＳ ゴシック" w:hint="eastAsia"/>
        </w:rPr>
        <w:t>大阪城東部地区</w:t>
      </w:r>
      <w:r w:rsidR="00B568FE" w:rsidRPr="00B568FE">
        <w:rPr>
          <w:rFonts w:ascii="ＭＳ ゴシック" w:eastAsia="ＭＳ ゴシック" w:hAnsi="ＭＳ ゴシック" w:hint="eastAsia"/>
        </w:rPr>
        <w:t>への民間活力導入に関する</w:t>
      </w:r>
    </w:p>
    <w:p w:rsidR="003E66F1" w:rsidRPr="00B568FE" w:rsidRDefault="002F6776" w:rsidP="00B568FE">
      <w:pPr>
        <w:jc w:val="center"/>
        <w:rPr>
          <w:rFonts w:ascii="ＭＳ ゴシック" w:eastAsia="ＭＳ ゴシック" w:hAnsi="ＭＳ ゴシック"/>
        </w:rPr>
      </w:pPr>
      <w:r w:rsidRPr="00B568FE">
        <w:rPr>
          <w:rFonts w:ascii="ＭＳ ゴシック" w:eastAsia="ＭＳ ゴシック" w:hAnsi="ＭＳ ゴシック" w:hint="eastAsia"/>
        </w:rPr>
        <w:t>マーケットサウンディング</w:t>
      </w:r>
      <w:r w:rsidR="00B568FE" w:rsidRPr="00B568FE">
        <w:rPr>
          <w:rFonts w:ascii="ＭＳ ゴシック" w:eastAsia="ＭＳ ゴシック" w:hAnsi="ＭＳ ゴシック" w:hint="eastAsia"/>
        </w:rPr>
        <w:t>（市場調査）</w:t>
      </w:r>
      <w:r w:rsidRPr="00B568FE">
        <w:rPr>
          <w:rFonts w:ascii="ＭＳ ゴシック" w:eastAsia="ＭＳ ゴシック" w:hAnsi="ＭＳ ゴシック" w:hint="eastAsia"/>
        </w:rPr>
        <w:t>結果</w:t>
      </w:r>
    </w:p>
    <w:p w:rsidR="00086286" w:rsidRPr="00B568FE" w:rsidRDefault="00086286">
      <w:pPr>
        <w:rPr>
          <w:rFonts w:ascii="ＭＳ ゴシック" w:eastAsia="ＭＳ ゴシック" w:hAnsi="ＭＳ ゴシック"/>
        </w:rPr>
      </w:pPr>
    </w:p>
    <w:p w:rsidR="00B568FE" w:rsidRPr="00B568FE" w:rsidRDefault="00B568FE" w:rsidP="00B568FE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B568FE">
        <w:rPr>
          <w:rFonts w:ascii="ＭＳ ゴシック" w:eastAsia="ＭＳ ゴシック" w:hAnsi="ＭＳ ゴシック" w:hint="eastAsia"/>
        </w:rPr>
        <w:t>マーケットサウンディングの結果について</w:t>
      </w:r>
    </w:p>
    <w:p w:rsidR="00B568FE" w:rsidRDefault="00485886" w:rsidP="00B568F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公立大学法人大阪</w:t>
      </w:r>
      <w:r w:rsidR="001E3440" w:rsidRPr="001E3440">
        <w:rPr>
          <w:rFonts w:ascii="ＭＳ ゴシック" w:eastAsia="ＭＳ ゴシック" w:hAnsi="ＭＳ ゴシック" w:hint="eastAsia"/>
        </w:rPr>
        <w:t>、法人の設立団体である大阪市・大阪府では、</w:t>
      </w:r>
      <w:r w:rsidR="001E3440">
        <w:rPr>
          <w:rFonts w:ascii="ＭＳ ゴシック" w:eastAsia="ＭＳ ゴシック" w:hAnsi="ＭＳ ゴシック" w:hint="eastAsia"/>
        </w:rPr>
        <w:t>大阪公立大学の森之宮キャンパスのうち、民間活力を</w:t>
      </w:r>
      <w:r w:rsidR="00E92894">
        <w:rPr>
          <w:rFonts w:ascii="ＭＳ ゴシック" w:eastAsia="ＭＳ ゴシック" w:hAnsi="ＭＳ ゴシック" w:hint="eastAsia"/>
        </w:rPr>
        <w:t>活かした</w:t>
      </w:r>
      <w:r w:rsidR="001E3440">
        <w:rPr>
          <w:rFonts w:ascii="ＭＳ ゴシック" w:eastAsia="ＭＳ ゴシック" w:hAnsi="ＭＳ ゴシック" w:hint="eastAsia"/>
        </w:rPr>
        <w:t>整備</w:t>
      </w:r>
      <w:r w:rsidR="00E92894">
        <w:rPr>
          <w:rFonts w:ascii="ＭＳ ゴシック" w:eastAsia="ＭＳ ゴシック" w:hAnsi="ＭＳ ゴシック" w:hint="eastAsia"/>
        </w:rPr>
        <w:t>を検討している</w:t>
      </w:r>
      <w:r w:rsidR="001E3440">
        <w:rPr>
          <w:rFonts w:ascii="ＭＳ ゴシック" w:eastAsia="ＭＳ ゴシック" w:hAnsi="ＭＳ ゴシック" w:hint="eastAsia"/>
        </w:rPr>
        <w:t>1.5期キャンパスについて、今後、</w:t>
      </w:r>
      <w:r w:rsidR="001E3440" w:rsidRPr="001E3440">
        <w:rPr>
          <w:rFonts w:ascii="ＭＳ ゴシック" w:eastAsia="ＭＳ ゴシック" w:hAnsi="ＭＳ ゴシック" w:hint="eastAsia"/>
        </w:rPr>
        <w:t>事業者公募を行う際の条件整備に役立てることを</w:t>
      </w:r>
      <w:bookmarkStart w:id="0" w:name="_GoBack"/>
      <w:bookmarkEnd w:id="0"/>
      <w:r w:rsidR="001E3440" w:rsidRPr="001E3440">
        <w:rPr>
          <w:rFonts w:ascii="ＭＳ ゴシック" w:eastAsia="ＭＳ ゴシック" w:hAnsi="ＭＳ ゴシック" w:hint="eastAsia"/>
        </w:rPr>
        <w:t>目的に、</w:t>
      </w:r>
      <w:r w:rsidR="00B568FE">
        <w:rPr>
          <w:rFonts w:ascii="ＭＳ ゴシック" w:eastAsia="ＭＳ ゴシック" w:hAnsi="ＭＳ ゴシック" w:hint="eastAsia"/>
        </w:rPr>
        <w:t>マーケットサウンディングを実施しましたので、その結果を公表します。なお、提案事業者の名称は非公開とし、提案内容についてはアイデア及びノウハウ保護のため、概要のみの公表とします。</w:t>
      </w:r>
    </w:p>
    <w:p w:rsidR="007C5432" w:rsidRPr="00B568FE" w:rsidRDefault="007C5432" w:rsidP="00B568F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今後、調査対象エリアへの民間活力を導入した事業者公募に向け、公募条件等について検討を進めてまいります。</w:t>
      </w:r>
    </w:p>
    <w:p w:rsidR="00B568FE" w:rsidRPr="00B568FE" w:rsidRDefault="00B568FE">
      <w:pPr>
        <w:rPr>
          <w:rFonts w:ascii="ＭＳ ゴシック" w:eastAsia="ＭＳ ゴシック" w:hAnsi="ＭＳ ゴシック"/>
        </w:rPr>
      </w:pPr>
    </w:p>
    <w:p w:rsidR="00B568FE" w:rsidRDefault="00B568FE" w:rsidP="00B568FE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B568FE">
        <w:rPr>
          <w:rFonts w:ascii="ＭＳ ゴシック" w:eastAsia="ＭＳ ゴシック" w:hAnsi="ＭＳ ゴシック" w:hint="eastAsia"/>
        </w:rPr>
        <w:t>調査結果</w:t>
      </w:r>
    </w:p>
    <w:p w:rsidR="00444565" w:rsidRPr="00156936" w:rsidRDefault="007C5432" w:rsidP="00156936">
      <w:pPr>
        <w:pStyle w:val="a3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7C5432">
        <w:rPr>
          <w:rFonts w:ascii="ＭＳ ゴシック" w:eastAsia="ＭＳ ゴシック" w:hAnsi="ＭＳ ゴシック" w:hint="eastAsia"/>
        </w:rPr>
        <w:t>提案事業者</w:t>
      </w:r>
      <w:r w:rsidR="009464C6">
        <w:rPr>
          <w:rFonts w:ascii="ＭＳ ゴシック" w:eastAsia="ＭＳ ゴシック" w:hAnsi="ＭＳ ゴシック" w:hint="eastAsia"/>
        </w:rPr>
        <w:t xml:space="preserve">　</w:t>
      </w:r>
      <w:r w:rsidR="00AE4847">
        <w:rPr>
          <w:rFonts w:ascii="ＭＳ ゴシック" w:eastAsia="ＭＳ ゴシック" w:hAnsi="ＭＳ ゴシック" w:hint="eastAsia"/>
        </w:rPr>
        <w:t>１１社</w:t>
      </w:r>
    </w:p>
    <w:p w:rsidR="007C5432" w:rsidRPr="00B568FE" w:rsidRDefault="007C5432" w:rsidP="00B568FE">
      <w:pPr>
        <w:rPr>
          <w:rFonts w:ascii="ＭＳ ゴシック" w:eastAsia="ＭＳ ゴシック" w:hAnsi="ＭＳ ゴシック"/>
        </w:rPr>
      </w:pPr>
    </w:p>
    <w:p w:rsidR="00B568FE" w:rsidRDefault="00B568FE" w:rsidP="008C7390">
      <w:pPr>
        <w:pStyle w:val="a3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</w:t>
      </w:r>
      <w:r w:rsidRPr="00C22DB6">
        <w:rPr>
          <w:rFonts w:ascii="ＭＳ ゴシック" w:eastAsia="ＭＳ ゴシック" w:hAnsi="ＭＳ ゴシック" w:hint="eastAsia"/>
        </w:rPr>
        <w:t>概要</w:t>
      </w:r>
    </w:p>
    <w:p w:rsidR="00773BF8" w:rsidRDefault="00156936" w:rsidP="008C7390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8C7390">
        <w:rPr>
          <w:rFonts w:ascii="ＭＳ ゴシック" w:eastAsia="ＭＳ ゴシック" w:hAnsi="ＭＳ ゴシック" w:hint="eastAsia"/>
        </w:rPr>
        <w:t>Ａ地区（1.5期）のみの提案や、他地区と組み合わせた提案があり</w:t>
      </w:r>
      <w:r>
        <w:rPr>
          <w:rFonts w:ascii="ＭＳ ゴシック" w:eastAsia="ＭＳ ゴシック" w:hAnsi="ＭＳ ゴシック" w:hint="eastAsia"/>
        </w:rPr>
        <w:t>、</w:t>
      </w:r>
      <w:r w:rsidR="00773BF8">
        <w:rPr>
          <w:rFonts w:ascii="ＭＳ ゴシック" w:eastAsia="ＭＳ ゴシック" w:hAnsi="ＭＳ ゴシック" w:hint="eastAsia"/>
        </w:rPr>
        <w:t>各地区の</w:t>
      </w:r>
      <w:r w:rsidR="00E959E5">
        <w:rPr>
          <w:rFonts w:ascii="ＭＳ ゴシック" w:eastAsia="ＭＳ ゴシック" w:hAnsi="ＭＳ ゴシック" w:hint="eastAsia"/>
        </w:rPr>
        <w:t>提案内容について、下記のとおり地区ごとにまとめています。各事業者はそれぞれ複数の提案内容を組み合</w:t>
      </w:r>
      <w:r w:rsidR="00444565">
        <w:rPr>
          <w:rFonts w:ascii="ＭＳ ゴシック" w:eastAsia="ＭＳ ゴシック" w:hAnsi="ＭＳ ゴシック" w:hint="eastAsia"/>
        </w:rPr>
        <w:t>わ</w:t>
      </w:r>
      <w:r w:rsidR="00E959E5">
        <w:rPr>
          <w:rFonts w:ascii="ＭＳ ゴシック" w:eastAsia="ＭＳ ゴシック" w:hAnsi="ＭＳ ゴシック" w:hint="eastAsia"/>
        </w:rPr>
        <w:t>せて提案しています。</w:t>
      </w:r>
    </w:p>
    <w:p w:rsidR="00156936" w:rsidRPr="00773BF8" w:rsidRDefault="00156936" w:rsidP="00156936">
      <w:pPr>
        <w:rPr>
          <w:rFonts w:ascii="ＭＳ ゴシック" w:eastAsia="ＭＳ ゴシック" w:hAnsi="ＭＳ ゴシック"/>
        </w:rPr>
      </w:pPr>
    </w:p>
    <w:p w:rsidR="00B322BB" w:rsidRPr="00C22DB6" w:rsidRDefault="00B322BB" w:rsidP="00B322BB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 w:rsidRPr="00C22DB6">
        <w:rPr>
          <w:rFonts w:ascii="ＭＳ ゴシック" w:eastAsia="ＭＳ ゴシック" w:hAnsi="ＭＳ ゴシック" w:hint="eastAsia"/>
        </w:rPr>
        <w:t>Ａ地区</w:t>
      </w:r>
    </w:p>
    <w:tbl>
      <w:tblPr>
        <w:tblStyle w:val="a4"/>
        <w:tblW w:w="7938" w:type="dxa"/>
        <w:tblInd w:w="704" w:type="dxa"/>
        <w:tblLook w:val="04A0" w:firstRow="1" w:lastRow="0" w:firstColumn="1" w:lastColumn="0" w:noHBand="0" w:noVBand="1"/>
      </w:tblPr>
      <w:tblGrid>
        <w:gridCol w:w="1418"/>
        <w:gridCol w:w="6520"/>
      </w:tblGrid>
      <w:tr w:rsidR="00313328" w:rsidRPr="00C22DB6" w:rsidTr="00651C05">
        <w:trPr>
          <w:trHeight w:val="42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  <w:hideMark/>
          </w:tcPr>
          <w:p w:rsidR="00313328" w:rsidRPr="00C22DB6" w:rsidRDefault="00313328" w:rsidP="00E047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22DB6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居住系機能</w:t>
            </w:r>
          </w:p>
        </w:tc>
        <w:tc>
          <w:tcPr>
            <w:tcW w:w="6520" w:type="dxa"/>
            <w:tcMar>
              <w:top w:w="28" w:type="dxa"/>
              <w:bottom w:w="28" w:type="dxa"/>
            </w:tcMar>
            <w:vAlign w:val="center"/>
            <w:hideMark/>
          </w:tcPr>
          <w:p w:rsidR="00313328" w:rsidRPr="00C22DB6" w:rsidRDefault="006D00E6" w:rsidP="00E047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学生寮、社会人寮等</w:t>
            </w:r>
          </w:p>
        </w:tc>
      </w:tr>
      <w:tr w:rsidR="00313328" w:rsidRPr="00C22DB6" w:rsidTr="00651C05">
        <w:trPr>
          <w:trHeight w:val="288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  <w:hideMark/>
          </w:tcPr>
          <w:p w:rsidR="00313328" w:rsidRPr="00C22DB6" w:rsidRDefault="00313328" w:rsidP="00E047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22DB6">
              <w:rPr>
                <w:rFonts w:ascii="ＭＳ ゴシック" w:eastAsia="ＭＳ ゴシック" w:hAnsi="ＭＳ ゴシック" w:hint="eastAsia"/>
                <w:color w:val="000000" w:themeColor="text1"/>
              </w:rPr>
              <w:t>業務系機能</w:t>
            </w:r>
          </w:p>
        </w:tc>
        <w:tc>
          <w:tcPr>
            <w:tcW w:w="6520" w:type="dxa"/>
            <w:tcMar>
              <w:top w:w="28" w:type="dxa"/>
              <w:bottom w:w="28" w:type="dxa"/>
            </w:tcMar>
            <w:vAlign w:val="center"/>
            <w:hideMark/>
          </w:tcPr>
          <w:p w:rsidR="00313328" w:rsidRPr="00C22DB6" w:rsidRDefault="00004D58" w:rsidP="00A974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22DB6">
              <w:rPr>
                <w:rFonts w:ascii="ＭＳ ゴシック" w:eastAsia="ＭＳ ゴシック" w:hAnsi="ＭＳ ゴシック" w:hint="eastAsia"/>
                <w:color w:val="000000" w:themeColor="text1"/>
              </w:rPr>
              <w:t>オフィス</w:t>
            </w:r>
            <w:r w:rsidR="00313328" w:rsidRPr="00C22DB6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651C05">
              <w:rPr>
                <w:rFonts w:ascii="ＭＳ ゴシック" w:eastAsia="ＭＳ ゴシック" w:hAnsi="ＭＳ ゴシック" w:hint="eastAsia"/>
                <w:color w:val="000000" w:themeColor="text1"/>
              </w:rPr>
              <w:t>貸会議室、コワーキングスペース、</w:t>
            </w:r>
            <w:r w:rsidR="00A974FE">
              <w:rPr>
                <w:rFonts w:ascii="ＭＳ ゴシック" w:eastAsia="ＭＳ ゴシック" w:hAnsi="ＭＳ ゴシック" w:hint="eastAsia"/>
                <w:color w:val="000000" w:themeColor="text1"/>
              </w:rPr>
              <w:t>インキュベーションスペース</w:t>
            </w:r>
            <w:r w:rsidR="00651C05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894A4A">
              <w:rPr>
                <w:rFonts w:ascii="ＭＳ ゴシック" w:eastAsia="ＭＳ ゴシック" w:hAnsi="ＭＳ ゴシック" w:hint="eastAsia"/>
                <w:color w:val="000000" w:themeColor="text1"/>
              </w:rPr>
              <w:t>賃貸ラボ</w:t>
            </w:r>
            <w:r w:rsidR="00245E2F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</w:p>
        </w:tc>
      </w:tr>
      <w:tr w:rsidR="00313328" w:rsidRPr="00C22DB6" w:rsidTr="00651C05">
        <w:trPr>
          <w:trHeight w:val="42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  <w:hideMark/>
          </w:tcPr>
          <w:p w:rsidR="00313328" w:rsidRPr="00C22DB6" w:rsidRDefault="00313328" w:rsidP="00E047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22DB6">
              <w:rPr>
                <w:rFonts w:ascii="ＭＳ ゴシック" w:eastAsia="ＭＳ ゴシック" w:hAnsi="ＭＳ ゴシック" w:hint="eastAsia"/>
                <w:color w:val="000000" w:themeColor="text1"/>
              </w:rPr>
              <w:t>商業系機能</w:t>
            </w:r>
          </w:p>
        </w:tc>
        <w:tc>
          <w:tcPr>
            <w:tcW w:w="6520" w:type="dxa"/>
            <w:tcMar>
              <w:top w:w="28" w:type="dxa"/>
              <w:bottom w:w="28" w:type="dxa"/>
            </w:tcMar>
            <w:vAlign w:val="center"/>
            <w:hideMark/>
          </w:tcPr>
          <w:p w:rsidR="00313328" w:rsidRPr="00C22DB6" w:rsidRDefault="00313328" w:rsidP="00E047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22DB6">
              <w:rPr>
                <w:rFonts w:ascii="ＭＳ ゴシック" w:eastAsia="ＭＳ ゴシック" w:hAnsi="ＭＳ ゴシック" w:hint="eastAsia"/>
                <w:color w:val="000000" w:themeColor="text1"/>
              </w:rPr>
              <w:t>コンビニ、ドラッグストア、飲食</w:t>
            </w:r>
            <w:r w:rsidR="00485886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2B31BC">
              <w:rPr>
                <w:rFonts w:ascii="ＭＳ ゴシック" w:eastAsia="ＭＳ ゴシック" w:hAnsi="ＭＳ ゴシック" w:hint="eastAsia"/>
                <w:color w:val="000000" w:themeColor="text1"/>
              </w:rPr>
              <w:t>ホール</w:t>
            </w:r>
            <w:r w:rsidR="00D84B92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485886" w:rsidRPr="00C22DB6">
              <w:rPr>
                <w:rFonts w:ascii="ＭＳ ゴシック" w:eastAsia="ＭＳ ゴシック" w:hAnsi="ＭＳ ゴシック" w:hint="eastAsia"/>
                <w:color w:val="000000" w:themeColor="text1"/>
              </w:rPr>
              <w:t>クリニック</w:t>
            </w:r>
            <w:r w:rsidRPr="00C22DB6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</w:p>
        </w:tc>
      </w:tr>
    </w:tbl>
    <w:p w:rsidR="00B322BB" w:rsidRPr="00C22DB6" w:rsidRDefault="00B322BB" w:rsidP="00B322BB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 w:rsidRPr="00C22DB6">
        <w:rPr>
          <w:rFonts w:ascii="ＭＳ ゴシック" w:eastAsia="ＭＳ ゴシック" w:hAnsi="ＭＳ ゴシック" w:hint="eastAsia"/>
        </w:rPr>
        <w:t>Ｂ地区</w:t>
      </w:r>
    </w:p>
    <w:tbl>
      <w:tblPr>
        <w:tblStyle w:val="a4"/>
        <w:tblW w:w="7938" w:type="dxa"/>
        <w:tblInd w:w="704" w:type="dxa"/>
        <w:tblLook w:val="04A0" w:firstRow="1" w:lastRow="0" w:firstColumn="1" w:lastColumn="0" w:noHBand="0" w:noVBand="1"/>
      </w:tblPr>
      <w:tblGrid>
        <w:gridCol w:w="1418"/>
        <w:gridCol w:w="6520"/>
      </w:tblGrid>
      <w:tr w:rsidR="00A06D7C" w:rsidRPr="00C22DB6" w:rsidTr="00651C05">
        <w:trPr>
          <w:trHeight w:val="42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313328" w:rsidP="00E04767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居住系機能</w:t>
            </w:r>
          </w:p>
        </w:tc>
        <w:tc>
          <w:tcPr>
            <w:tcW w:w="6520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A06D7C" w:rsidP="00E04767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分譲マンション、賃貸マンション</w:t>
            </w:r>
          </w:p>
        </w:tc>
      </w:tr>
      <w:tr w:rsidR="00A06D7C" w:rsidRPr="00C22DB6" w:rsidTr="00651C05">
        <w:trPr>
          <w:trHeight w:val="42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313328" w:rsidP="00E04767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業務系機能</w:t>
            </w:r>
          </w:p>
        </w:tc>
        <w:tc>
          <w:tcPr>
            <w:tcW w:w="6520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A06D7C" w:rsidP="00A974FE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オフィス</w:t>
            </w:r>
            <w:r w:rsidR="00AE4847">
              <w:rPr>
                <w:rFonts w:ascii="ＭＳ ゴシック" w:eastAsia="ＭＳ ゴシック" w:hAnsi="ＭＳ ゴシック" w:hint="eastAsia"/>
              </w:rPr>
              <w:t>、データセンター</w:t>
            </w:r>
          </w:p>
        </w:tc>
      </w:tr>
      <w:tr w:rsidR="00A06D7C" w:rsidRPr="00C22DB6" w:rsidTr="00651C05">
        <w:trPr>
          <w:trHeight w:val="42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313328" w:rsidP="00E04767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商業系機能</w:t>
            </w:r>
          </w:p>
        </w:tc>
        <w:tc>
          <w:tcPr>
            <w:tcW w:w="6520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086286" w:rsidP="00E04767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スーパー、ドラッグストア</w:t>
            </w:r>
            <w:r w:rsidR="00A974FE">
              <w:rPr>
                <w:rFonts w:ascii="ＭＳ ゴシック" w:eastAsia="ＭＳ ゴシック" w:hAnsi="ＭＳ ゴシック" w:hint="eastAsia"/>
              </w:rPr>
              <w:t>、飲食</w:t>
            </w:r>
            <w:r w:rsidR="00485886">
              <w:rPr>
                <w:rFonts w:ascii="ＭＳ ゴシック" w:eastAsia="ＭＳ ゴシック" w:hAnsi="ＭＳ ゴシック" w:hint="eastAsia"/>
              </w:rPr>
              <w:t>、</w:t>
            </w:r>
            <w:r w:rsidR="00485886" w:rsidRPr="00C22DB6">
              <w:rPr>
                <w:rFonts w:ascii="ＭＳ ゴシック" w:eastAsia="ＭＳ ゴシック" w:hAnsi="ＭＳ ゴシック" w:hint="eastAsia"/>
              </w:rPr>
              <w:t>ホール</w:t>
            </w:r>
            <w:r w:rsidR="00A06D7C" w:rsidRPr="00C22DB6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</w:tbl>
    <w:p w:rsidR="00B322BB" w:rsidRPr="00C22DB6" w:rsidRDefault="00B322BB" w:rsidP="00B322BB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 w:rsidRPr="00C22DB6">
        <w:rPr>
          <w:rFonts w:ascii="ＭＳ ゴシック" w:eastAsia="ＭＳ ゴシック" w:hAnsi="ＭＳ ゴシック" w:hint="eastAsia"/>
        </w:rPr>
        <w:t>Ｃ地区</w:t>
      </w:r>
    </w:p>
    <w:tbl>
      <w:tblPr>
        <w:tblStyle w:val="a4"/>
        <w:tblW w:w="7938" w:type="dxa"/>
        <w:tblInd w:w="704" w:type="dxa"/>
        <w:tblLook w:val="04A0" w:firstRow="1" w:lastRow="0" w:firstColumn="1" w:lastColumn="0" w:noHBand="0" w:noVBand="1"/>
      </w:tblPr>
      <w:tblGrid>
        <w:gridCol w:w="1418"/>
        <w:gridCol w:w="6520"/>
      </w:tblGrid>
      <w:tr w:rsidR="00A06D7C" w:rsidRPr="00C22DB6" w:rsidTr="00651C05">
        <w:trPr>
          <w:trHeight w:val="42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313328" w:rsidP="00E04767">
            <w:pPr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業務系機能</w:t>
            </w:r>
          </w:p>
        </w:tc>
        <w:tc>
          <w:tcPr>
            <w:tcW w:w="6520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E04767" w:rsidP="00E04767">
            <w:pPr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賃貸</w:t>
            </w:r>
            <w:r w:rsidR="00A06D7C" w:rsidRPr="00C22DB6">
              <w:rPr>
                <w:rFonts w:ascii="ＭＳ ゴシック" w:eastAsia="ＭＳ ゴシック" w:hAnsi="ＭＳ ゴシック" w:hint="eastAsia"/>
              </w:rPr>
              <w:t>ラボ</w:t>
            </w:r>
          </w:p>
        </w:tc>
      </w:tr>
      <w:tr w:rsidR="00A06D7C" w:rsidRPr="00C22DB6" w:rsidTr="00651C05">
        <w:trPr>
          <w:trHeight w:val="42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E04767" w:rsidP="00E04767">
            <w:pPr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商業系機能</w:t>
            </w:r>
          </w:p>
        </w:tc>
        <w:tc>
          <w:tcPr>
            <w:tcW w:w="6520" w:type="dxa"/>
            <w:tcMar>
              <w:top w:w="28" w:type="dxa"/>
              <w:bottom w:w="28" w:type="dxa"/>
            </w:tcMar>
            <w:vAlign w:val="center"/>
          </w:tcPr>
          <w:p w:rsidR="00A06D7C" w:rsidRPr="00C22DB6" w:rsidRDefault="00004D58" w:rsidP="00A974FE">
            <w:pPr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スーパー、</w:t>
            </w:r>
            <w:r w:rsidR="00A974FE" w:rsidRPr="00C22DB6">
              <w:rPr>
                <w:rFonts w:ascii="ＭＳ ゴシック" w:eastAsia="ＭＳ ゴシック" w:hAnsi="ＭＳ ゴシック" w:hint="eastAsia"/>
              </w:rPr>
              <w:t>コンビニ</w:t>
            </w:r>
            <w:r w:rsidRPr="00C22DB6">
              <w:rPr>
                <w:rFonts w:ascii="ＭＳ ゴシック" w:eastAsia="ＭＳ ゴシック" w:hAnsi="ＭＳ ゴシック" w:hint="eastAsia"/>
              </w:rPr>
              <w:t>、</w:t>
            </w:r>
            <w:r w:rsidR="00A974FE" w:rsidRPr="00C22DB6">
              <w:rPr>
                <w:rFonts w:ascii="ＭＳ ゴシック" w:eastAsia="ＭＳ ゴシック" w:hAnsi="ＭＳ ゴシック" w:hint="eastAsia"/>
              </w:rPr>
              <w:t>飲食</w:t>
            </w:r>
            <w:r w:rsidR="00141B74" w:rsidRPr="00C22DB6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E04767" w:rsidRPr="00C22DB6" w:rsidTr="00651C05">
        <w:trPr>
          <w:trHeight w:val="42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E04767" w:rsidRPr="00C22DB6" w:rsidRDefault="00E04767" w:rsidP="00E04767">
            <w:pPr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宿泊系機能</w:t>
            </w:r>
          </w:p>
        </w:tc>
        <w:tc>
          <w:tcPr>
            <w:tcW w:w="6520" w:type="dxa"/>
            <w:tcMar>
              <w:top w:w="28" w:type="dxa"/>
              <w:bottom w:w="28" w:type="dxa"/>
            </w:tcMar>
            <w:vAlign w:val="center"/>
          </w:tcPr>
          <w:p w:rsidR="00E04767" w:rsidRPr="00C22DB6" w:rsidRDefault="00E04767" w:rsidP="00E04767">
            <w:pPr>
              <w:rPr>
                <w:rFonts w:ascii="ＭＳ ゴシック" w:eastAsia="ＭＳ ゴシック" w:hAnsi="ＭＳ ゴシック"/>
              </w:rPr>
            </w:pPr>
            <w:r w:rsidRPr="00C22DB6">
              <w:rPr>
                <w:rFonts w:ascii="ＭＳ ゴシック" w:eastAsia="ＭＳ ゴシック" w:hAnsi="ＭＳ ゴシック" w:hint="eastAsia"/>
              </w:rPr>
              <w:t>ホテル</w:t>
            </w:r>
          </w:p>
        </w:tc>
      </w:tr>
    </w:tbl>
    <w:p w:rsidR="00C86974" w:rsidRDefault="00C86974">
      <w:pPr>
        <w:rPr>
          <w:rFonts w:ascii="ＭＳ ゴシック" w:eastAsia="ＭＳ ゴシック" w:hAnsi="ＭＳ ゴシック"/>
        </w:rPr>
      </w:pPr>
    </w:p>
    <w:p w:rsidR="00156936" w:rsidRDefault="00156936">
      <w:pPr>
        <w:rPr>
          <w:rFonts w:ascii="ＭＳ ゴシック" w:eastAsia="ＭＳ ゴシック" w:hAnsi="ＭＳ ゴシック"/>
        </w:rPr>
      </w:pPr>
    </w:p>
    <w:p w:rsidR="00C22DB6" w:rsidRDefault="00C22DB6" w:rsidP="00C22DB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C22DB6">
        <w:rPr>
          <w:rFonts w:ascii="ＭＳ ゴシック" w:eastAsia="ＭＳ ゴシック" w:hAnsi="ＭＳ ゴシック" w:hint="eastAsia"/>
        </w:rPr>
        <w:t>調査の経過（参考）</w:t>
      </w:r>
    </w:p>
    <w:p w:rsidR="00C22DB6" w:rsidRDefault="00C22DB6" w:rsidP="00C22DB6">
      <w:pPr>
        <w:pStyle w:val="a3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C22DB6">
        <w:rPr>
          <w:rFonts w:ascii="ＭＳ ゴシック" w:eastAsia="ＭＳ ゴシック" w:hAnsi="ＭＳ ゴシック" w:hint="eastAsia"/>
        </w:rPr>
        <w:t>実施要領の公表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令和３年１１月５日（金）</w:t>
      </w:r>
    </w:p>
    <w:p w:rsidR="00C22DB6" w:rsidRDefault="00C22DB6" w:rsidP="00C22DB6">
      <w:pPr>
        <w:pStyle w:val="a3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説明会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令和３年１１月１２日（金）</w:t>
      </w:r>
    </w:p>
    <w:p w:rsidR="00C22DB6" w:rsidRDefault="00C22DB6" w:rsidP="00C22DB6">
      <w:pPr>
        <w:pStyle w:val="a3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現地見学会</w:t>
      </w:r>
      <w:r w:rsidR="00114515">
        <w:rPr>
          <w:rFonts w:ascii="ＭＳ ゴシック" w:eastAsia="ＭＳ ゴシック" w:hAnsi="ＭＳ ゴシック"/>
        </w:rPr>
        <w:tab/>
      </w:r>
      <w:r w:rsidR="00114515">
        <w:rPr>
          <w:rFonts w:ascii="ＭＳ ゴシック" w:eastAsia="ＭＳ ゴシック" w:hAnsi="ＭＳ ゴシック"/>
        </w:rPr>
        <w:tab/>
      </w:r>
      <w:r w:rsidR="00114515">
        <w:rPr>
          <w:rFonts w:ascii="ＭＳ ゴシック" w:eastAsia="ＭＳ ゴシック" w:hAnsi="ＭＳ ゴシック" w:hint="eastAsia"/>
        </w:rPr>
        <w:t>令和３年１１月１５日（月）</w:t>
      </w:r>
    </w:p>
    <w:p w:rsidR="00C22DB6" w:rsidRDefault="00C22DB6" w:rsidP="00C22DB6">
      <w:pPr>
        <w:pStyle w:val="a3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質問受付</w:t>
      </w:r>
      <w:r w:rsidR="00114515">
        <w:rPr>
          <w:rFonts w:ascii="ＭＳ ゴシック" w:eastAsia="ＭＳ ゴシック" w:hAnsi="ＭＳ ゴシック"/>
        </w:rPr>
        <w:tab/>
      </w:r>
      <w:r w:rsidR="00114515">
        <w:rPr>
          <w:rFonts w:ascii="ＭＳ ゴシック" w:eastAsia="ＭＳ ゴシック" w:hAnsi="ＭＳ ゴシック"/>
        </w:rPr>
        <w:tab/>
      </w:r>
      <w:r w:rsidR="00114515">
        <w:rPr>
          <w:rFonts w:ascii="ＭＳ ゴシック" w:eastAsia="ＭＳ ゴシック" w:hAnsi="ＭＳ ゴシック"/>
        </w:rPr>
        <w:tab/>
      </w:r>
      <w:r w:rsidR="00114515">
        <w:rPr>
          <w:rFonts w:ascii="ＭＳ ゴシック" w:eastAsia="ＭＳ ゴシック" w:hAnsi="ＭＳ ゴシック" w:hint="eastAsia"/>
        </w:rPr>
        <w:t>令和</w:t>
      </w:r>
      <w:r w:rsidR="006D00E6">
        <w:rPr>
          <w:rFonts w:ascii="ＭＳ ゴシック" w:eastAsia="ＭＳ ゴシック" w:hAnsi="ＭＳ ゴシック" w:hint="eastAsia"/>
        </w:rPr>
        <w:t>３年１１月１２日（金）～１７日（水）</w:t>
      </w:r>
    </w:p>
    <w:p w:rsidR="00C22DB6" w:rsidRDefault="00C22DB6" w:rsidP="00C22DB6">
      <w:pPr>
        <w:pStyle w:val="a3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質問回答</w:t>
      </w:r>
      <w:r w:rsidR="00114515">
        <w:rPr>
          <w:rFonts w:ascii="ＭＳ ゴシック" w:eastAsia="ＭＳ ゴシック" w:hAnsi="ＭＳ ゴシック"/>
        </w:rPr>
        <w:tab/>
      </w:r>
      <w:r w:rsidR="00114515">
        <w:rPr>
          <w:rFonts w:ascii="ＭＳ ゴシック" w:eastAsia="ＭＳ ゴシック" w:hAnsi="ＭＳ ゴシック"/>
        </w:rPr>
        <w:tab/>
      </w:r>
      <w:r w:rsidR="00114515">
        <w:rPr>
          <w:rFonts w:ascii="ＭＳ ゴシック" w:eastAsia="ＭＳ ゴシック" w:hAnsi="ＭＳ ゴシック"/>
        </w:rPr>
        <w:tab/>
      </w:r>
      <w:r w:rsidR="006D00E6">
        <w:rPr>
          <w:rFonts w:ascii="ＭＳ ゴシック" w:eastAsia="ＭＳ ゴシック" w:hAnsi="ＭＳ ゴシック" w:hint="eastAsia"/>
        </w:rPr>
        <w:t>令和３年１１月２５日（木）</w:t>
      </w:r>
    </w:p>
    <w:p w:rsidR="00C22DB6" w:rsidRDefault="00C22DB6" w:rsidP="00C22DB6">
      <w:pPr>
        <w:pStyle w:val="a3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参加申込、提案書の受付</w:t>
      </w:r>
      <w:r w:rsidR="00114515">
        <w:rPr>
          <w:rFonts w:ascii="ＭＳ ゴシック" w:eastAsia="ＭＳ ゴシック" w:hAnsi="ＭＳ ゴシック"/>
        </w:rPr>
        <w:tab/>
      </w:r>
      <w:r w:rsidR="006D00E6">
        <w:rPr>
          <w:rFonts w:ascii="ＭＳ ゴシック" w:eastAsia="ＭＳ ゴシック" w:hAnsi="ＭＳ ゴシック" w:hint="eastAsia"/>
        </w:rPr>
        <w:t>令和３年１２月２３日（木）～２４日（金）</w:t>
      </w:r>
    </w:p>
    <w:p w:rsidR="00C22DB6" w:rsidRPr="00C22DB6" w:rsidRDefault="00C22DB6" w:rsidP="00C22DB6">
      <w:pPr>
        <w:pStyle w:val="a3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提案事業者との対話</w:t>
      </w:r>
      <w:r w:rsidR="00114515">
        <w:rPr>
          <w:rFonts w:ascii="ＭＳ ゴシック" w:eastAsia="ＭＳ ゴシック" w:hAnsi="ＭＳ ゴシック"/>
        </w:rPr>
        <w:tab/>
      </w:r>
      <w:r w:rsidR="006D00E6">
        <w:rPr>
          <w:rFonts w:ascii="ＭＳ ゴシック" w:eastAsia="ＭＳ ゴシック" w:hAnsi="ＭＳ ゴシック" w:hint="eastAsia"/>
        </w:rPr>
        <w:t>令和４年１月１８日（火）～２７日（木）</w:t>
      </w:r>
    </w:p>
    <w:p w:rsidR="00C22DB6" w:rsidRPr="00C22DB6" w:rsidRDefault="00C22DB6" w:rsidP="00C22DB6">
      <w:pPr>
        <w:rPr>
          <w:rFonts w:ascii="ＭＳ ゴシック" w:eastAsia="ＭＳ ゴシック" w:hAnsi="ＭＳ ゴシック"/>
        </w:rPr>
      </w:pPr>
    </w:p>
    <w:sectPr w:rsidR="00C22DB6" w:rsidRPr="00C22DB6" w:rsidSect="008C7390">
      <w:footerReference w:type="default" r:id="rId8"/>
      <w:pgSz w:w="11906" w:h="16838" w:code="9"/>
      <w:pgMar w:top="1134" w:right="1418" w:bottom="1134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EA" w:rsidRDefault="00E20DEA" w:rsidP="00894A4A">
      <w:r>
        <w:separator/>
      </w:r>
    </w:p>
  </w:endnote>
  <w:endnote w:type="continuationSeparator" w:id="0">
    <w:p w:rsidR="00E20DEA" w:rsidRDefault="00E20DEA" w:rsidP="0089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56870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894A4A" w:rsidRPr="008C7390" w:rsidRDefault="00894A4A">
        <w:pPr>
          <w:pStyle w:val="ab"/>
          <w:jc w:val="center"/>
          <w:rPr>
            <w:rFonts w:ascii="ＭＳ ゴシック" w:eastAsia="ＭＳ ゴシック" w:hAnsi="ＭＳ ゴシック"/>
          </w:rPr>
        </w:pPr>
        <w:r w:rsidRPr="008C7390">
          <w:rPr>
            <w:rFonts w:ascii="ＭＳ ゴシック" w:eastAsia="ＭＳ ゴシック" w:hAnsi="ＭＳ ゴシック"/>
          </w:rPr>
          <w:fldChar w:fldCharType="begin"/>
        </w:r>
        <w:r w:rsidRPr="008C7390">
          <w:rPr>
            <w:rFonts w:ascii="ＭＳ ゴシック" w:eastAsia="ＭＳ ゴシック" w:hAnsi="ＭＳ ゴシック"/>
          </w:rPr>
          <w:instrText>PAGE   \* MERGEFORMAT</w:instrText>
        </w:r>
        <w:r w:rsidRPr="008C7390">
          <w:rPr>
            <w:rFonts w:ascii="ＭＳ ゴシック" w:eastAsia="ＭＳ ゴシック" w:hAnsi="ＭＳ ゴシック"/>
          </w:rPr>
          <w:fldChar w:fldCharType="separate"/>
        </w:r>
        <w:r w:rsidR="00377B72" w:rsidRPr="00377B72">
          <w:rPr>
            <w:rFonts w:ascii="ＭＳ ゴシック" w:eastAsia="ＭＳ ゴシック" w:hAnsi="ＭＳ ゴシック"/>
            <w:noProof/>
            <w:lang w:val="ja-JP"/>
          </w:rPr>
          <w:t>2</w:t>
        </w:r>
        <w:r w:rsidRPr="008C7390">
          <w:rPr>
            <w:rFonts w:ascii="ＭＳ ゴシック" w:eastAsia="ＭＳ ゴシック" w:hAnsi="ＭＳ ゴシック"/>
          </w:rPr>
          <w:fldChar w:fldCharType="end"/>
        </w:r>
      </w:p>
    </w:sdtContent>
  </w:sdt>
  <w:p w:rsidR="00894A4A" w:rsidRDefault="00894A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EA" w:rsidRDefault="00E20DEA" w:rsidP="00894A4A">
      <w:r>
        <w:separator/>
      </w:r>
    </w:p>
  </w:footnote>
  <w:footnote w:type="continuationSeparator" w:id="0">
    <w:p w:rsidR="00E20DEA" w:rsidRDefault="00E20DEA" w:rsidP="0089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DD6"/>
    <w:multiLevelType w:val="hybridMultilevel"/>
    <w:tmpl w:val="6DA27530"/>
    <w:lvl w:ilvl="0" w:tplc="136EE3A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062F6B"/>
    <w:multiLevelType w:val="hybridMultilevel"/>
    <w:tmpl w:val="AB4C225A"/>
    <w:lvl w:ilvl="0" w:tplc="5A08414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5262CD8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A580B"/>
    <w:multiLevelType w:val="hybridMultilevel"/>
    <w:tmpl w:val="B296A38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76"/>
    <w:rsid w:val="00004D58"/>
    <w:rsid w:val="000310E8"/>
    <w:rsid w:val="00086286"/>
    <w:rsid w:val="000D331E"/>
    <w:rsid w:val="00114515"/>
    <w:rsid w:val="00141B74"/>
    <w:rsid w:val="00156936"/>
    <w:rsid w:val="001E3440"/>
    <w:rsid w:val="00245E2F"/>
    <w:rsid w:val="002B31BC"/>
    <w:rsid w:val="002F6776"/>
    <w:rsid w:val="00313328"/>
    <w:rsid w:val="00377B72"/>
    <w:rsid w:val="00384442"/>
    <w:rsid w:val="003E66F1"/>
    <w:rsid w:val="00444565"/>
    <w:rsid w:val="00485886"/>
    <w:rsid w:val="004D5599"/>
    <w:rsid w:val="005B1753"/>
    <w:rsid w:val="00651C05"/>
    <w:rsid w:val="006D00E6"/>
    <w:rsid w:val="00773BF8"/>
    <w:rsid w:val="007778F0"/>
    <w:rsid w:val="007C5432"/>
    <w:rsid w:val="00894A4A"/>
    <w:rsid w:val="008C7390"/>
    <w:rsid w:val="008F0181"/>
    <w:rsid w:val="009464C6"/>
    <w:rsid w:val="00A06D7C"/>
    <w:rsid w:val="00A51CB5"/>
    <w:rsid w:val="00A741A3"/>
    <w:rsid w:val="00A974FE"/>
    <w:rsid w:val="00AA7840"/>
    <w:rsid w:val="00AD0199"/>
    <w:rsid w:val="00AE4847"/>
    <w:rsid w:val="00B27C2A"/>
    <w:rsid w:val="00B322BB"/>
    <w:rsid w:val="00B568FE"/>
    <w:rsid w:val="00C22DB6"/>
    <w:rsid w:val="00C86974"/>
    <w:rsid w:val="00CE2CF2"/>
    <w:rsid w:val="00D84B92"/>
    <w:rsid w:val="00DA3BDF"/>
    <w:rsid w:val="00DE0412"/>
    <w:rsid w:val="00E04767"/>
    <w:rsid w:val="00E20DEA"/>
    <w:rsid w:val="00E92894"/>
    <w:rsid w:val="00E959E5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17B0C-B75E-4AA1-B1CA-B3BE643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76"/>
    <w:pPr>
      <w:ind w:leftChars="400" w:left="840"/>
    </w:pPr>
  </w:style>
  <w:style w:type="table" w:styleId="a4">
    <w:name w:val="Table Grid"/>
    <w:basedOn w:val="a1"/>
    <w:uiPriority w:val="39"/>
    <w:rsid w:val="00B3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94A4A"/>
  </w:style>
  <w:style w:type="character" w:customStyle="1" w:styleId="a6">
    <w:name w:val="日付 (文字)"/>
    <w:basedOn w:val="a0"/>
    <w:link w:val="a5"/>
    <w:uiPriority w:val="99"/>
    <w:semiHidden/>
    <w:rsid w:val="00894A4A"/>
  </w:style>
  <w:style w:type="paragraph" w:styleId="a7">
    <w:name w:val="Balloon Text"/>
    <w:basedOn w:val="a"/>
    <w:link w:val="a8"/>
    <w:uiPriority w:val="99"/>
    <w:semiHidden/>
    <w:unhideWhenUsed/>
    <w:rsid w:val="0089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4A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4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4A4A"/>
  </w:style>
  <w:style w:type="paragraph" w:styleId="ab">
    <w:name w:val="footer"/>
    <w:basedOn w:val="a"/>
    <w:link w:val="ac"/>
    <w:uiPriority w:val="99"/>
    <w:unhideWhenUsed/>
    <w:rsid w:val="00894A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B"/>
    <w:rsid w:val="009B1D46"/>
    <w:rsid w:val="00B6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81F67665B44E0983E1C676DB8810F6">
    <w:name w:val="3081F67665B44E0983E1C676DB8810F6"/>
    <w:rsid w:val="00B643BB"/>
    <w:pPr>
      <w:widowControl w:val="0"/>
      <w:jc w:val="both"/>
    </w:pPr>
  </w:style>
  <w:style w:type="paragraph" w:customStyle="1" w:styleId="416E758BEFDA4D2182B11C17AE9BC94F">
    <w:name w:val="416E758BEFDA4D2182B11C17AE9BC94F"/>
    <w:rsid w:val="009B1D4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74FF-8CCE-4A9A-B091-EDADD2AC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広行</dc:creator>
  <cp:keywords/>
  <dc:description/>
  <cp:lastModifiedBy>松下　麗賢</cp:lastModifiedBy>
  <cp:revision>4</cp:revision>
  <cp:lastPrinted>2022-03-28T06:56:00Z</cp:lastPrinted>
  <dcterms:created xsi:type="dcterms:W3CDTF">2022-03-16T08:06:00Z</dcterms:created>
  <dcterms:modified xsi:type="dcterms:W3CDTF">2022-03-28T06:57:00Z</dcterms:modified>
</cp:coreProperties>
</file>