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019618" w14:textId="0E590DDD" w:rsidR="005F7AD3" w:rsidRDefault="00A00E04" w:rsidP="00727C43">
      <w:pPr>
        <w:jc w:val="center"/>
        <w:rPr>
          <w:rFonts w:asciiTheme="majorEastAsia" w:eastAsiaTheme="majorEastAsia" w:hAnsiTheme="majorEastAsia"/>
          <w:sz w:val="28"/>
          <w:szCs w:val="28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8"/>
          <w:szCs w:val="28"/>
        </w:rPr>
        <w:t>令和</w:t>
      </w:r>
      <w:r w:rsidR="00D97804">
        <w:rPr>
          <w:rFonts w:asciiTheme="majorEastAsia" w:eastAsiaTheme="majorEastAsia" w:hAnsiTheme="majorEastAsia" w:hint="eastAsia"/>
          <w:sz w:val="28"/>
          <w:szCs w:val="28"/>
        </w:rPr>
        <w:t>３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年度第</w:t>
      </w:r>
      <w:r w:rsidR="00FA6048">
        <w:rPr>
          <w:rFonts w:asciiTheme="majorEastAsia" w:eastAsiaTheme="majorEastAsia" w:hAnsiTheme="majorEastAsia" w:hint="eastAsia"/>
          <w:sz w:val="28"/>
          <w:szCs w:val="28"/>
        </w:rPr>
        <w:t>６</w:t>
      </w:r>
      <w:r w:rsidR="005F7AD3" w:rsidRPr="005C751A">
        <w:rPr>
          <w:rFonts w:asciiTheme="majorEastAsia" w:eastAsiaTheme="majorEastAsia" w:hAnsiTheme="majorEastAsia" w:hint="eastAsia"/>
          <w:sz w:val="28"/>
          <w:szCs w:val="28"/>
        </w:rPr>
        <w:t>回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大阪府</w:t>
      </w:r>
      <w:r>
        <w:rPr>
          <w:rFonts w:asciiTheme="majorEastAsia" w:eastAsiaTheme="majorEastAsia" w:hAnsiTheme="majorEastAsia" w:hint="eastAsia"/>
          <w:sz w:val="28"/>
          <w:szCs w:val="28"/>
        </w:rPr>
        <w:t>市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公立大学法人</w:t>
      </w:r>
      <w:r>
        <w:rPr>
          <w:rFonts w:asciiTheme="majorEastAsia" w:eastAsiaTheme="majorEastAsia" w:hAnsiTheme="majorEastAsia" w:hint="eastAsia"/>
          <w:sz w:val="28"/>
          <w:szCs w:val="28"/>
        </w:rPr>
        <w:t>大阪</w:t>
      </w:r>
      <w:r w:rsidR="005F7AD3" w:rsidRPr="00034234">
        <w:rPr>
          <w:rFonts w:asciiTheme="majorEastAsia" w:eastAsiaTheme="majorEastAsia" w:hAnsiTheme="majorEastAsia" w:hint="eastAsia"/>
          <w:sz w:val="28"/>
          <w:szCs w:val="28"/>
        </w:rPr>
        <w:t>評価委員会</w:t>
      </w:r>
    </w:p>
    <w:p w14:paraId="5EE7D43C" w14:textId="77777777" w:rsidR="005F7AD3" w:rsidRDefault="005F7AD3" w:rsidP="005F7AD3">
      <w:pPr>
        <w:rPr>
          <w:rFonts w:asciiTheme="minorEastAsia" w:eastAsiaTheme="minorEastAsia" w:hAnsiTheme="minorEastAsia"/>
          <w:sz w:val="28"/>
          <w:szCs w:val="28"/>
        </w:rPr>
      </w:pPr>
    </w:p>
    <w:p w14:paraId="62FDBECA" w14:textId="77777777" w:rsidR="00D2688B" w:rsidRPr="00800B42" w:rsidRDefault="00D2688B" w:rsidP="00D2688B">
      <w:pPr>
        <w:rPr>
          <w:rFonts w:asciiTheme="minorEastAsia" w:eastAsiaTheme="minorEastAsia" w:hAnsiTheme="minorEastAsia"/>
          <w:sz w:val="28"/>
          <w:szCs w:val="28"/>
        </w:rPr>
      </w:pPr>
    </w:p>
    <w:p w14:paraId="3B8D4345" w14:textId="2C5BB00D" w:rsidR="00D2688B" w:rsidRDefault="00FA6048" w:rsidP="00FA6048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 w:hint="eastAsia"/>
          <w:sz w:val="22"/>
          <w:szCs w:val="28"/>
        </w:rPr>
        <w:t>日時　令和</w:t>
      </w:r>
      <w:r w:rsidR="00F43BAA">
        <w:rPr>
          <w:rFonts w:asciiTheme="minorEastAsia" w:eastAsiaTheme="minorEastAsia" w:hAnsiTheme="minorEastAsia" w:hint="eastAsia"/>
          <w:sz w:val="22"/>
          <w:szCs w:val="28"/>
        </w:rPr>
        <w:t>4年2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月</w:t>
      </w:r>
      <w:r w:rsidR="00F43BAA">
        <w:rPr>
          <w:rFonts w:asciiTheme="minorEastAsia" w:eastAsiaTheme="minorEastAsia" w:hAnsiTheme="minorEastAsia" w:hint="eastAsia"/>
          <w:sz w:val="22"/>
          <w:szCs w:val="28"/>
        </w:rPr>
        <w:t>10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日（</w:t>
      </w:r>
      <w:r>
        <w:rPr>
          <w:rFonts w:asciiTheme="minorEastAsia" w:eastAsiaTheme="minorEastAsia" w:hAnsiTheme="minorEastAsia" w:hint="eastAsia"/>
          <w:sz w:val="22"/>
          <w:szCs w:val="28"/>
        </w:rPr>
        <w:t>木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）</w:t>
      </w:r>
    </w:p>
    <w:p w14:paraId="355A7985" w14:textId="1E5DC46F" w:rsidR="00D2688B" w:rsidRPr="001C1E77" w:rsidRDefault="00FA6048" w:rsidP="007151D7">
      <w:pPr>
        <w:spacing w:line="280" w:lineRule="exact"/>
        <w:ind w:firstLineChars="2600" w:firstLine="5720"/>
        <w:rPr>
          <w:rFonts w:asciiTheme="minorEastAsia" w:eastAsiaTheme="minorEastAsia" w:hAnsiTheme="minorEastAsia"/>
          <w:sz w:val="22"/>
          <w:szCs w:val="28"/>
        </w:rPr>
      </w:pPr>
      <w:r>
        <w:rPr>
          <w:rFonts w:asciiTheme="minorEastAsia" w:eastAsiaTheme="minorEastAsia" w:hAnsiTheme="minorEastAsia"/>
          <w:sz w:val="22"/>
          <w:szCs w:val="28"/>
        </w:rPr>
        <w:t>14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時</w:t>
      </w:r>
      <w:r w:rsidR="00AF633F">
        <w:rPr>
          <w:rFonts w:asciiTheme="minorEastAsia" w:eastAsiaTheme="minorEastAsia" w:hAnsiTheme="minorEastAsia" w:hint="eastAsia"/>
          <w:sz w:val="22"/>
          <w:szCs w:val="28"/>
        </w:rPr>
        <w:t>3</w:t>
      </w:r>
      <w:r w:rsidR="00AF633F">
        <w:rPr>
          <w:rFonts w:asciiTheme="minorEastAsia" w:eastAsiaTheme="minorEastAsia" w:hAnsiTheme="minorEastAsia"/>
          <w:sz w:val="22"/>
          <w:szCs w:val="28"/>
        </w:rPr>
        <w:t>0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分</w:t>
      </w:r>
      <w:r w:rsidR="00D2688B" w:rsidRPr="001C1E77">
        <w:rPr>
          <w:rFonts w:asciiTheme="minorEastAsia" w:eastAsiaTheme="minorEastAsia" w:hAnsiTheme="minorEastAsia" w:hint="eastAsia"/>
          <w:sz w:val="22"/>
          <w:szCs w:val="28"/>
        </w:rPr>
        <w:t>～</w:t>
      </w:r>
      <w:r>
        <w:rPr>
          <w:rFonts w:asciiTheme="minorEastAsia" w:eastAsiaTheme="minorEastAsia" w:hAnsiTheme="minorEastAsia" w:hint="eastAsia"/>
          <w:sz w:val="22"/>
          <w:szCs w:val="28"/>
        </w:rPr>
        <w:t>1</w:t>
      </w:r>
      <w:r>
        <w:rPr>
          <w:rFonts w:asciiTheme="minorEastAsia" w:eastAsiaTheme="minorEastAsia" w:hAnsiTheme="minorEastAsia"/>
          <w:sz w:val="22"/>
          <w:szCs w:val="28"/>
        </w:rPr>
        <w:t>7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時</w:t>
      </w:r>
      <w:r>
        <w:rPr>
          <w:rFonts w:asciiTheme="minorEastAsia" w:eastAsiaTheme="minorEastAsia" w:hAnsiTheme="minorEastAsia"/>
          <w:sz w:val="22"/>
          <w:szCs w:val="28"/>
        </w:rPr>
        <w:t>0</w:t>
      </w:r>
      <w:r w:rsidR="00D2688B">
        <w:rPr>
          <w:rFonts w:asciiTheme="minorEastAsia" w:eastAsiaTheme="minorEastAsia" w:hAnsiTheme="minorEastAsia" w:hint="eastAsia"/>
          <w:sz w:val="22"/>
          <w:szCs w:val="28"/>
        </w:rPr>
        <w:t>0分</w:t>
      </w:r>
    </w:p>
    <w:p w14:paraId="29E5177A" w14:textId="410A611E" w:rsidR="00722348" w:rsidRDefault="00D2688B" w:rsidP="006C688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場所　</w:t>
      </w:r>
      <w:r w:rsidR="006C6882" w:rsidRPr="006C6882">
        <w:rPr>
          <w:rFonts w:asciiTheme="minorEastAsia" w:eastAsiaTheme="minorEastAsia" w:hAnsiTheme="minorEastAsia" w:hint="eastAsia"/>
          <w:sz w:val="22"/>
          <w:szCs w:val="28"/>
        </w:rPr>
        <w:t>大阪市役所 屋上階（Ｐ</w:t>
      </w:r>
      <w:r w:rsidR="00F43BAA">
        <w:rPr>
          <w:rFonts w:asciiTheme="minorEastAsia" w:eastAsiaTheme="minorEastAsia" w:hAnsiTheme="minorEastAsia" w:hint="eastAsia"/>
          <w:sz w:val="22"/>
          <w:szCs w:val="28"/>
        </w:rPr>
        <w:t>1</w:t>
      </w:r>
      <w:r w:rsidR="006C6882" w:rsidRPr="006C6882">
        <w:rPr>
          <w:rFonts w:asciiTheme="minorEastAsia" w:eastAsiaTheme="minorEastAsia" w:hAnsiTheme="minorEastAsia" w:hint="eastAsia"/>
          <w:sz w:val="22"/>
          <w:szCs w:val="28"/>
        </w:rPr>
        <w:t>）会議室</w:t>
      </w:r>
    </w:p>
    <w:p w14:paraId="34A71A31" w14:textId="77777777" w:rsidR="006C6882" w:rsidRPr="00D2688B" w:rsidRDefault="006C6882" w:rsidP="006C6882">
      <w:pPr>
        <w:spacing w:line="280" w:lineRule="exact"/>
        <w:ind w:firstLineChars="2300" w:firstLine="5060"/>
        <w:rPr>
          <w:rFonts w:asciiTheme="minorEastAsia" w:eastAsiaTheme="minorEastAsia" w:hAnsiTheme="minorEastAsia"/>
          <w:sz w:val="22"/>
          <w:szCs w:val="28"/>
        </w:rPr>
      </w:pPr>
    </w:p>
    <w:p w14:paraId="66384CA5" w14:textId="77777777" w:rsidR="005F7AD3" w:rsidRDefault="005F7AD3" w:rsidP="005F7AD3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t>＜次</w:t>
      </w:r>
      <w:r>
        <w:rPr>
          <w:rFonts w:asciiTheme="minorEastAsia" w:eastAsiaTheme="minorEastAsia" w:hAnsiTheme="minorEastAsia" w:hint="eastAsia"/>
          <w:sz w:val="28"/>
          <w:szCs w:val="28"/>
        </w:rPr>
        <w:t xml:space="preserve">　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第＞</w:t>
      </w:r>
    </w:p>
    <w:p w14:paraId="4F81A48F" w14:textId="77777777" w:rsidR="00800B42" w:rsidRDefault="00800B42" w:rsidP="00D40708">
      <w:pPr>
        <w:rPr>
          <w:rFonts w:asciiTheme="minorEastAsia" w:eastAsiaTheme="minorEastAsia" w:hAnsiTheme="minorEastAsia"/>
          <w:sz w:val="22"/>
          <w:szCs w:val="28"/>
        </w:rPr>
      </w:pPr>
    </w:p>
    <w:p w14:paraId="56642ACA" w14:textId="77777777" w:rsidR="00770D83" w:rsidRDefault="00770D83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7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１　開　　会</w:t>
      </w:r>
    </w:p>
    <w:p w14:paraId="1CD85B18" w14:textId="77777777" w:rsidR="001C1E77" w:rsidRP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19" w14:textId="77777777" w:rsidR="001C1E77" w:rsidRDefault="001C1E77" w:rsidP="001C1E77">
      <w:pPr>
        <w:rPr>
          <w:rFonts w:asciiTheme="minorEastAsia" w:eastAsiaTheme="minorEastAsia" w:hAnsiTheme="minorEastAsia"/>
          <w:sz w:val="22"/>
          <w:szCs w:val="28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>２　議　　事</w:t>
      </w:r>
    </w:p>
    <w:p w14:paraId="5FAD00D4" w14:textId="5669D47F" w:rsidR="00D97804" w:rsidRDefault="00EE6DBC" w:rsidP="00A91198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公立大学法人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大阪</w:t>
      </w:r>
      <w:r w:rsidR="00D97804">
        <w:rPr>
          <w:rFonts w:asciiTheme="minorEastAsia" w:eastAsiaTheme="minorEastAsia" w:hAnsiTheme="minorEastAsia" w:hint="eastAsia"/>
          <w:sz w:val="22"/>
          <w:szCs w:val="28"/>
        </w:rPr>
        <w:t>第１期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中期</w:t>
      </w:r>
      <w:r w:rsidR="00E41703">
        <w:rPr>
          <w:rFonts w:asciiTheme="minorEastAsia" w:eastAsiaTheme="minorEastAsia" w:hAnsiTheme="minorEastAsia" w:hint="eastAsia"/>
          <w:sz w:val="22"/>
          <w:szCs w:val="28"/>
        </w:rPr>
        <w:t>計画</w:t>
      </w:r>
      <w:r w:rsidR="00D97804" w:rsidRPr="00400180">
        <w:rPr>
          <w:rFonts w:asciiTheme="minorEastAsia" w:eastAsiaTheme="minorEastAsia" w:hAnsiTheme="minorEastAsia" w:hint="eastAsia"/>
          <w:sz w:val="22"/>
          <w:szCs w:val="28"/>
        </w:rPr>
        <w:t>の変更について</w:t>
      </w:r>
    </w:p>
    <w:p w14:paraId="4BC9DFC1" w14:textId="6EB3779A" w:rsidR="005F7AD3" w:rsidRPr="00D97804" w:rsidRDefault="00A00E04" w:rsidP="00BC7124">
      <w:pPr>
        <w:pStyle w:val="ae"/>
        <w:numPr>
          <w:ilvl w:val="0"/>
          <w:numId w:val="1"/>
        </w:numPr>
        <w:ind w:leftChars="0"/>
        <w:rPr>
          <w:rFonts w:asciiTheme="minorEastAsia" w:eastAsiaTheme="minorEastAsia" w:hAnsiTheme="minorEastAsia"/>
          <w:sz w:val="22"/>
          <w:szCs w:val="28"/>
        </w:rPr>
      </w:pPr>
      <w:r w:rsidRPr="00D97804">
        <w:rPr>
          <w:rFonts w:asciiTheme="minorEastAsia" w:eastAsiaTheme="minorEastAsia" w:hAnsiTheme="minorEastAsia" w:hint="eastAsia"/>
          <w:sz w:val="22"/>
          <w:szCs w:val="28"/>
        </w:rPr>
        <w:t>その他</w:t>
      </w:r>
    </w:p>
    <w:p w14:paraId="4EBD9166" w14:textId="77777777" w:rsidR="00A00E04" w:rsidRDefault="00A00E04" w:rsidP="001C1E77">
      <w:pPr>
        <w:rPr>
          <w:rFonts w:asciiTheme="minorEastAsia" w:eastAsiaTheme="minorEastAsia" w:hAnsiTheme="minorEastAsia"/>
          <w:sz w:val="22"/>
          <w:szCs w:val="28"/>
        </w:rPr>
      </w:pPr>
    </w:p>
    <w:p w14:paraId="1CD85B21" w14:textId="32AA6A52" w:rsidR="001C1E77" w:rsidRPr="00800B42" w:rsidRDefault="001C1E77" w:rsidP="001C1E77">
      <w:pPr>
        <w:rPr>
          <w:rFonts w:asciiTheme="minorEastAsia" w:eastAsiaTheme="minorEastAsia" w:hAnsiTheme="minorEastAsia"/>
          <w:sz w:val="22"/>
          <w:szCs w:val="22"/>
        </w:rPr>
      </w:pPr>
      <w:r w:rsidRPr="001C1E77">
        <w:rPr>
          <w:rFonts w:asciiTheme="minorEastAsia" w:eastAsiaTheme="minorEastAsia" w:hAnsiTheme="minorEastAsia" w:hint="eastAsia"/>
          <w:sz w:val="22"/>
          <w:szCs w:val="28"/>
        </w:rPr>
        <w:t xml:space="preserve">３　閉　　会 </w:t>
      </w:r>
    </w:p>
    <w:p w14:paraId="383C2F15" w14:textId="77777777" w:rsidR="004F3010" w:rsidRPr="004F3010" w:rsidRDefault="004F3010" w:rsidP="001C1E77">
      <w:pPr>
        <w:rPr>
          <w:rFonts w:asciiTheme="minorEastAsia" w:eastAsiaTheme="minorEastAsia" w:hAnsiTheme="minorEastAsia"/>
          <w:sz w:val="22"/>
          <w:szCs w:val="22"/>
        </w:rPr>
      </w:pPr>
    </w:p>
    <w:p w14:paraId="54C25DFD" w14:textId="604D3B4A" w:rsidR="004F3010" w:rsidRDefault="004F3010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/>
          <w:sz w:val="22"/>
          <w:szCs w:val="22"/>
        </w:rPr>
        <w:br w:type="page"/>
      </w:r>
    </w:p>
    <w:p w14:paraId="6783D576" w14:textId="77777777" w:rsidR="004F52D9" w:rsidRDefault="004F52D9" w:rsidP="00800B42">
      <w:pPr>
        <w:jc w:val="center"/>
        <w:rPr>
          <w:rFonts w:asciiTheme="minorEastAsia" w:eastAsiaTheme="minorEastAsia" w:hAnsiTheme="minorEastAsia"/>
          <w:sz w:val="28"/>
          <w:szCs w:val="28"/>
        </w:rPr>
        <w:sectPr w:rsidR="004F52D9" w:rsidSect="004F52D9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 w:code="9"/>
          <w:pgMar w:top="1985" w:right="1418" w:bottom="426" w:left="1418" w:header="851" w:footer="992" w:gutter="0"/>
          <w:cols w:space="425"/>
          <w:docGrid w:type="lines" w:linePitch="466"/>
        </w:sectPr>
      </w:pPr>
    </w:p>
    <w:p w14:paraId="0AB3B6F4" w14:textId="08BD76D1" w:rsidR="00800B42" w:rsidRDefault="00800B42" w:rsidP="00800B42">
      <w:pPr>
        <w:jc w:val="center"/>
        <w:rPr>
          <w:rFonts w:asciiTheme="minorEastAsia" w:eastAsiaTheme="minorEastAsia" w:hAnsiTheme="minorEastAsia"/>
          <w:sz w:val="28"/>
          <w:szCs w:val="28"/>
        </w:rPr>
      </w:pPr>
      <w:r w:rsidRPr="00800B42">
        <w:rPr>
          <w:rFonts w:asciiTheme="minorEastAsia" w:eastAsiaTheme="minorEastAsia" w:hAnsiTheme="minorEastAsia" w:hint="eastAsia"/>
          <w:sz w:val="28"/>
          <w:szCs w:val="28"/>
        </w:rPr>
        <w:lastRenderedPageBreak/>
        <w:t>＜</w:t>
      </w:r>
      <w:r w:rsidR="007349B8">
        <w:rPr>
          <w:rFonts w:asciiTheme="minorEastAsia" w:eastAsiaTheme="minorEastAsia" w:hAnsiTheme="minorEastAsia" w:hint="eastAsia"/>
          <w:sz w:val="28"/>
          <w:szCs w:val="28"/>
        </w:rPr>
        <w:t>資料</w:t>
      </w:r>
      <w:r w:rsidRPr="00800B42">
        <w:rPr>
          <w:rFonts w:asciiTheme="minorEastAsia" w:eastAsiaTheme="minorEastAsia" w:hAnsiTheme="minorEastAsia" w:hint="eastAsia"/>
          <w:sz w:val="28"/>
          <w:szCs w:val="28"/>
        </w:rPr>
        <w:t>一覧＞</w:t>
      </w:r>
    </w:p>
    <w:p w14:paraId="62E7911D" w14:textId="0AB91775" w:rsidR="00770D83" w:rsidRPr="00A56BF9" w:rsidRDefault="00770D83" w:rsidP="00A56BF9">
      <w:pPr>
        <w:rPr>
          <w:rFonts w:asciiTheme="minorEastAsia" w:eastAsiaTheme="minorEastAsia" w:hAnsiTheme="minorEastAsia"/>
          <w:sz w:val="28"/>
          <w:szCs w:val="28"/>
        </w:rPr>
      </w:pPr>
    </w:p>
    <w:p w14:paraId="4CD3ED11" w14:textId="27FBE363" w:rsidR="00F87FDA" w:rsidRPr="00F43BAA" w:rsidRDefault="00F57AEE" w:rsidP="007151D7">
      <w:pPr>
        <w:ind w:firstLineChars="100" w:firstLine="221"/>
        <w:rPr>
          <w:rFonts w:asciiTheme="majorEastAsia" w:eastAsiaTheme="majorEastAsia" w:hAnsiTheme="majorEastAsia"/>
          <w:b/>
          <w:sz w:val="22"/>
          <w:szCs w:val="22"/>
        </w:rPr>
      </w:pPr>
      <w:r w:rsidRPr="00F43BAA">
        <w:rPr>
          <w:rFonts w:asciiTheme="majorEastAsia" w:eastAsiaTheme="majorEastAsia" w:hAnsiTheme="majorEastAsia" w:hint="eastAsia"/>
          <w:b/>
          <w:sz w:val="22"/>
          <w:szCs w:val="22"/>
        </w:rPr>
        <w:t xml:space="preserve">議事１　</w:t>
      </w:r>
      <w:r w:rsidR="00CD7484" w:rsidRPr="00F43BAA">
        <w:rPr>
          <w:rFonts w:asciiTheme="majorEastAsia" w:eastAsiaTheme="majorEastAsia" w:hAnsiTheme="majorEastAsia" w:hint="eastAsia"/>
          <w:b/>
          <w:sz w:val="22"/>
          <w:szCs w:val="22"/>
        </w:rPr>
        <w:t>公立大学法人大阪第１期中期</w:t>
      </w:r>
      <w:r w:rsidR="00E41703" w:rsidRPr="00F43BAA">
        <w:rPr>
          <w:rFonts w:asciiTheme="majorEastAsia" w:eastAsiaTheme="majorEastAsia" w:hAnsiTheme="majorEastAsia" w:hint="eastAsia"/>
          <w:b/>
          <w:sz w:val="22"/>
          <w:szCs w:val="22"/>
        </w:rPr>
        <w:t>計画の</w:t>
      </w:r>
      <w:r w:rsidR="00CD7484" w:rsidRPr="00F43BAA">
        <w:rPr>
          <w:rFonts w:asciiTheme="majorEastAsia" w:eastAsiaTheme="majorEastAsia" w:hAnsiTheme="majorEastAsia" w:hint="eastAsia"/>
          <w:b/>
          <w:sz w:val="22"/>
          <w:szCs w:val="22"/>
        </w:rPr>
        <w:t>変更について</w:t>
      </w:r>
    </w:p>
    <w:p w14:paraId="49CDFEAE" w14:textId="77777777" w:rsidR="00063561" w:rsidRPr="007151D7" w:rsidRDefault="00063561" w:rsidP="00F43BAA">
      <w:pPr>
        <w:ind w:leftChars="100" w:left="210"/>
        <w:rPr>
          <w:rFonts w:asciiTheme="minorEastAsia" w:eastAsiaTheme="minorEastAsia" w:hAnsiTheme="minorEastAsia"/>
          <w:sz w:val="22"/>
          <w:szCs w:val="22"/>
        </w:rPr>
      </w:pPr>
    </w:p>
    <w:p w14:paraId="2FC427B2" w14:textId="7B948335" w:rsidR="002C1042" w:rsidRDefault="00A174D3" w:rsidP="007151D7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料１－１</w:t>
      </w:r>
      <w:r w:rsidR="002C1042">
        <w:rPr>
          <w:rFonts w:asciiTheme="minorEastAsia" w:eastAsiaTheme="minorEastAsia" w:hAnsiTheme="minorEastAsia" w:hint="eastAsia"/>
          <w:sz w:val="22"/>
          <w:szCs w:val="22"/>
        </w:rPr>
        <w:t xml:space="preserve">  </w:t>
      </w:r>
      <w:r w:rsidR="00B67FF6" w:rsidRPr="00B67FF6">
        <w:rPr>
          <w:rFonts w:asciiTheme="minorEastAsia" w:eastAsiaTheme="minorEastAsia" w:hAnsiTheme="minorEastAsia" w:hint="eastAsia"/>
          <w:sz w:val="22"/>
          <w:szCs w:val="22"/>
        </w:rPr>
        <w:t>公立大学法人大阪</w:t>
      </w:r>
      <w:r w:rsidR="00B67FF6">
        <w:rPr>
          <w:rFonts w:asciiTheme="minorEastAsia" w:eastAsiaTheme="minorEastAsia" w:hAnsiTheme="minorEastAsia" w:hint="eastAsia"/>
          <w:sz w:val="22"/>
          <w:szCs w:val="22"/>
        </w:rPr>
        <w:t xml:space="preserve"> </w:t>
      </w:r>
      <w:r w:rsidR="007151D7">
        <w:rPr>
          <w:rFonts w:asciiTheme="minorEastAsia" w:eastAsiaTheme="minorEastAsia" w:hAnsiTheme="minorEastAsia" w:hint="eastAsia"/>
          <w:sz w:val="22"/>
          <w:szCs w:val="22"/>
        </w:rPr>
        <w:t>第1</w:t>
      </w:r>
      <w:r w:rsidR="00B67FF6" w:rsidRPr="00B67FF6">
        <w:rPr>
          <w:rFonts w:asciiTheme="minorEastAsia" w:eastAsiaTheme="minorEastAsia" w:hAnsiTheme="minorEastAsia" w:hint="eastAsia"/>
          <w:sz w:val="22"/>
          <w:szCs w:val="22"/>
        </w:rPr>
        <w:t>期中期計画</w:t>
      </w:r>
      <w:r w:rsidR="007151D7" w:rsidRPr="006520E2">
        <w:rPr>
          <w:rFonts w:asciiTheme="minorEastAsia" w:eastAsiaTheme="minorEastAsia" w:hAnsiTheme="minorEastAsia" w:hint="eastAsia"/>
          <w:sz w:val="22"/>
          <w:szCs w:val="22"/>
        </w:rPr>
        <w:t>(2019 年4月～2025 年3月</w:t>
      </w:r>
      <w:r w:rsidR="007151D7" w:rsidRPr="006520E2">
        <w:rPr>
          <w:rFonts w:asciiTheme="minorEastAsia" w:eastAsiaTheme="minorEastAsia" w:hAnsiTheme="minorEastAsia"/>
          <w:sz w:val="22"/>
          <w:szCs w:val="22"/>
        </w:rPr>
        <w:t>)</w:t>
      </w:r>
      <w:r w:rsidR="00B67FF6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622695" w:rsidRPr="00622695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B67FF6">
        <w:rPr>
          <w:rFonts w:asciiTheme="minorEastAsia" w:eastAsiaTheme="minorEastAsia" w:hAnsiTheme="minorEastAsia" w:hint="eastAsia"/>
          <w:sz w:val="22"/>
          <w:szCs w:val="22"/>
        </w:rPr>
        <w:t>案）</w:t>
      </w:r>
    </w:p>
    <w:p w14:paraId="5E1E562B" w14:textId="47061DE1" w:rsidR="00E35F3B" w:rsidRDefault="00A0673F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料１－２　</w:t>
      </w:r>
      <w:r w:rsidR="007151D7">
        <w:rPr>
          <w:rFonts w:asciiTheme="minorEastAsia" w:eastAsiaTheme="minorEastAsia" w:hAnsiTheme="minorEastAsia" w:hint="eastAsia"/>
          <w:sz w:val="22"/>
          <w:szCs w:val="22"/>
        </w:rPr>
        <w:t>公立大学法人大阪第1</w:t>
      </w:r>
      <w:r w:rsidR="002C3B94" w:rsidRPr="00622695">
        <w:rPr>
          <w:rFonts w:asciiTheme="minorEastAsia" w:eastAsiaTheme="minorEastAsia" w:hAnsiTheme="minorEastAsia" w:hint="eastAsia"/>
          <w:sz w:val="22"/>
          <w:szCs w:val="22"/>
        </w:rPr>
        <w:t>期中期</w:t>
      </w:r>
      <w:r w:rsidR="002C3B94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2C3B94" w:rsidRPr="00622695">
        <w:rPr>
          <w:rFonts w:asciiTheme="minorEastAsia" w:eastAsiaTheme="minorEastAsia" w:hAnsiTheme="minorEastAsia" w:hint="eastAsia"/>
          <w:sz w:val="22"/>
          <w:szCs w:val="22"/>
        </w:rPr>
        <w:t>変更</w:t>
      </w:r>
      <w:r w:rsidR="002C3B94">
        <w:rPr>
          <w:rFonts w:asciiTheme="minorEastAsia" w:eastAsiaTheme="minorEastAsia" w:hAnsiTheme="minorEastAsia" w:hint="eastAsia"/>
          <w:sz w:val="22"/>
          <w:szCs w:val="22"/>
        </w:rPr>
        <w:t>案（比較表）</w:t>
      </w:r>
    </w:p>
    <w:p w14:paraId="67DABD61" w14:textId="15A3F7E2" w:rsidR="00C40ACF" w:rsidRPr="00C40ACF" w:rsidRDefault="00E35F3B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資　料１－３　</w:t>
      </w:r>
      <w:r w:rsidR="002C3B94" w:rsidRPr="002C3B94">
        <w:rPr>
          <w:rFonts w:asciiTheme="minorEastAsia" w:eastAsiaTheme="minorEastAsia" w:hAnsiTheme="minorEastAsia" w:hint="eastAsia"/>
          <w:sz w:val="22"/>
          <w:szCs w:val="22"/>
        </w:rPr>
        <w:t>第</w:t>
      </w:r>
      <w:r w:rsidR="007151D7">
        <w:rPr>
          <w:rFonts w:asciiTheme="minorEastAsia" w:eastAsiaTheme="minorEastAsia" w:hAnsiTheme="minorEastAsia"/>
          <w:sz w:val="22"/>
          <w:szCs w:val="22"/>
        </w:rPr>
        <w:t>5</w:t>
      </w:r>
      <w:r w:rsidR="002C3B94" w:rsidRPr="002C3B94">
        <w:rPr>
          <w:rFonts w:asciiTheme="minorEastAsia" w:eastAsiaTheme="minorEastAsia" w:hAnsiTheme="minorEastAsia" w:hint="eastAsia"/>
          <w:sz w:val="22"/>
          <w:szCs w:val="22"/>
        </w:rPr>
        <w:t>回評価委員会における主な意見の概要について</w:t>
      </w:r>
    </w:p>
    <w:p w14:paraId="29C4619E" w14:textId="77777777" w:rsidR="00B57E2B" w:rsidRDefault="00E35F3B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料１－４</w:t>
      </w:r>
      <w:r w:rsidR="00C40AC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2C3B94">
        <w:rPr>
          <w:rFonts w:asciiTheme="minorEastAsia" w:eastAsiaTheme="minorEastAsia" w:hAnsiTheme="minorEastAsia" w:hint="eastAsia"/>
          <w:sz w:val="22"/>
          <w:szCs w:val="22"/>
        </w:rPr>
        <w:t>中期計画変更案（委員意見等を踏まえた検討結果</w:t>
      </w:r>
      <w:r w:rsidR="002C3B94" w:rsidRPr="00462903">
        <w:rPr>
          <w:rFonts w:asciiTheme="minorEastAsia" w:eastAsiaTheme="minorEastAsia" w:hAnsiTheme="minorEastAsia" w:hint="eastAsia"/>
          <w:sz w:val="22"/>
          <w:szCs w:val="22"/>
        </w:rPr>
        <w:t>について)</w:t>
      </w:r>
    </w:p>
    <w:p w14:paraId="72322DE7" w14:textId="788AC14D" w:rsidR="007C4597" w:rsidRDefault="003A3861" w:rsidP="00F43BAA">
      <w:pPr>
        <w:ind w:leftChars="100" w:left="210" w:firstLineChars="750" w:firstLine="165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（別紙）</w:t>
      </w:r>
      <w:r w:rsidR="000B5F19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DB0CC7" w:rsidRPr="00DB0CC7">
        <w:rPr>
          <w:rFonts w:asciiTheme="minorEastAsia" w:eastAsiaTheme="minorEastAsia" w:hAnsiTheme="minorEastAsia" w:hint="eastAsia"/>
          <w:sz w:val="22"/>
          <w:szCs w:val="22"/>
        </w:rPr>
        <w:t>大阪府立大学及び大阪市立大学に関する計画本文比較表</w:t>
      </w:r>
    </w:p>
    <w:p w14:paraId="6BCF8A86" w14:textId="2E1CEB79" w:rsidR="007F544B" w:rsidRPr="007F544B" w:rsidRDefault="003A3861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資　料１－５</w:t>
      </w:r>
      <w:r w:rsidR="001C0DE3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B1512" w:rsidRPr="000B1512">
        <w:rPr>
          <w:rFonts w:asciiTheme="minorEastAsia" w:eastAsiaTheme="minorEastAsia" w:hAnsiTheme="minorEastAsia" w:hint="eastAsia"/>
          <w:sz w:val="22"/>
          <w:szCs w:val="22"/>
        </w:rPr>
        <w:t>公立大学法人大阪第1</w:t>
      </w:r>
      <w:r w:rsidR="000B1512">
        <w:rPr>
          <w:rFonts w:asciiTheme="minorEastAsia" w:eastAsiaTheme="minorEastAsia" w:hAnsiTheme="minorEastAsia" w:hint="eastAsia"/>
          <w:sz w:val="22"/>
          <w:szCs w:val="22"/>
        </w:rPr>
        <w:t>期中期</w:t>
      </w:r>
      <w:r w:rsidR="00E41703">
        <w:rPr>
          <w:rFonts w:asciiTheme="minorEastAsia" w:eastAsiaTheme="minorEastAsia" w:hAnsiTheme="minorEastAsia" w:hint="eastAsia"/>
          <w:sz w:val="22"/>
          <w:szCs w:val="22"/>
        </w:rPr>
        <w:t>計画</w:t>
      </w:r>
      <w:r w:rsidR="000B1512">
        <w:rPr>
          <w:rFonts w:asciiTheme="minorEastAsia" w:eastAsiaTheme="minorEastAsia" w:hAnsiTheme="minorEastAsia" w:hint="eastAsia"/>
          <w:sz w:val="22"/>
          <w:szCs w:val="22"/>
        </w:rPr>
        <w:t>変更案</w:t>
      </w:r>
      <w:r w:rsidR="007F544B" w:rsidRPr="007F544B">
        <w:rPr>
          <w:rFonts w:asciiTheme="minorEastAsia" w:eastAsiaTheme="minorEastAsia" w:hAnsiTheme="minorEastAsia" w:hint="eastAsia"/>
          <w:sz w:val="22"/>
          <w:szCs w:val="22"/>
        </w:rPr>
        <w:t>に関する各委員ご意見・法人回答</w:t>
      </w:r>
    </w:p>
    <w:p w14:paraId="1B6A29E9" w14:textId="76671574" w:rsidR="00DC2CCE" w:rsidRDefault="00DC2CCE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</w:p>
    <w:p w14:paraId="6BAEFDF2" w14:textId="25A67AE1" w:rsidR="009407C0" w:rsidRPr="00DE2509" w:rsidRDefault="009407C0" w:rsidP="007151D7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</w:t>
      </w:r>
      <w:r w:rsidR="00B824D2"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参考資料：</w:t>
      </w: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議題１関係＞</w:t>
      </w:r>
    </w:p>
    <w:p w14:paraId="183F74DA" w14:textId="77777777" w:rsidR="004C5931" w:rsidRDefault="00C0227A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－１　</w:t>
      </w:r>
      <w:r w:rsidR="004C5931">
        <w:rPr>
          <w:rFonts w:asciiTheme="minorEastAsia" w:eastAsiaTheme="minorEastAsia" w:hAnsiTheme="minorEastAsia" w:hint="eastAsia"/>
          <w:sz w:val="22"/>
          <w:szCs w:val="22"/>
        </w:rPr>
        <w:t>大阪公立大学の概要</w:t>
      </w:r>
    </w:p>
    <w:p w14:paraId="4476D200" w14:textId="32BC7A36" w:rsidR="00CE004D" w:rsidRDefault="004C5931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参考資料１－２　</w:t>
      </w:r>
      <w:r w:rsidR="00053C63" w:rsidRPr="00734AE3">
        <w:rPr>
          <w:rFonts w:asciiTheme="minorEastAsia" w:eastAsiaTheme="minorEastAsia" w:hAnsiTheme="minorEastAsia" w:hint="eastAsia"/>
          <w:sz w:val="22"/>
          <w:szCs w:val="22"/>
        </w:rPr>
        <w:t>新大学基本構想(令和</w:t>
      </w:r>
      <w:r w:rsidR="004F52D9">
        <w:rPr>
          <w:rFonts w:asciiTheme="minorEastAsia" w:eastAsiaTheme="minorEastAsia" w:hAnsiTheme="minorEastAsia" w:hint="eastAsia"/>
          <w:sz w:val="22"/>
          <w:szCs w:val="22"/>
        </w:rPr>
        <w:t>2</w:t>
      </w:r>
      <w:r w:rsidR="00053C63" w:rsidRPr="00734AE3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F52D9">
        <w:rPr>
          <w:rFonts w:asciiTheme="minorEastAsia" w:eastAsiaTheme="minorEastAsia" w:hAnsiTheme="minorEastAsia" w:hint="eastAsia"/>
          <w:sz w:val="22"/>
          <w:szCs w:val="22"/>
        </w:rPr>
        <w:t>7</w:t>
      </w:r>
      <w:r w:rsidR="00053C63" w:rsidRPr="00734AE3">
        <w:rPr>
          <w:rFonts w:asciiTheme="minorEastAsia" w:eastAsiaTheme="minorEastAsia" w:hAnsiTheme="minorEastAsia" w:hint="eastAsia"/>
          <w:sz w:val="22"/>
          <w:szCs w:val="22"/>
        </w:rPr>
        <w:t>月改訂</w:t>
      </w:r>
      <w:r w:rsidR="00596649" w:rsidRPr="006520E2">
        <w:rPr>
          <w:rFonts w:asciiTheme="minorEastAsia" w:eastAsiaTheme="minorEastAsia" w:hAnsiTheme="minorEastAsia" w:hint="eastAsia"/>
          <w:sz w:val="22"/>
          <w:szCs w:val="22"/>
        </w:rPr>
        <w:t>版</w:t>
      </w:r>
      <w:r w:rsidR="00053C63" w:rsidRPr="006520E2">
        <w:rPr>
          <w:rFonts w:asciiTheme="minorEastAsia" w:eastAsiaTheme="minorEastAsia" w:hAnsiTheme="minorEastAsia" w:hint="eastAsia"/>
          <w:sz w:val="22"/>
          <w:szCs w:val="22"/>
        </w:rPr>
        <w:t>)</w:t>
      </w:r>
    </w:p>
    <w:p w14:paraId="0BDC2BDB" w14:textId="0B8369DB" w:rsidR="00053C63" w:rsidRDefault="00C0227A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4C5931">
        <w:rPr>
          <w:rFonts w:asciiTheme="minorEastAsia" w:eastAsiaTheme="minorEastAsia" w:hAnsiTheme="minorEastAsia" w:hint="eastAsia"/>
          <w:sz w:val="22"/>
          <w:szCs w:val="22"/>
        </w:rPr>
        <w:t>－３</w:t>
      </w:r>
      <w:r w:rsidR="00CE004D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7151D7">
        <w:rPr>
          <w:rFonts w:asciiTheme="minorEastAsia" w:eastAsiaTheme="minorEastAsia" w:hAnsiTheme="minorEastAsia" w:hint="eastAsia"/>
          <w:sz w:val="22"/>
          <w:szCs w:val="22"/>
        </w:rPr>
        <w:t>第1</w:t>
      </w:r>
      <w:r w:rsidR="004F52D9">
        <w:rPr>
          <w:rFonts w:asciiTheme="minorEastAsia" w:eastAsiaTheme="minorEastAsia" w:hAnsiTheme="minorEastAsia" w:hint="eastAsia"/>
          <w:sz w:val="22"/>
          <w:szCs w:val="22"/>
        </w:rPr>
        <w:t>期中期目標（変更：令和3</w:t>
      </w:r>
      <w:r w:rsidR="00053C63" w:rsidRPr="009A663E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4F52D9">
        <w:rPr>
          <w:rFonts w:asciiTheme="minorEastAsia" w:eastAsiaTheme="minorEastAsia" w:hAnsiTheme="minorEastAsia" w:hint="eastAsia"/>
          <w:sz w:val="22"/>
          <w:szCs w:val="22"/>
        </w:rPr>
        <w:t>10</w:t>
      </w:r>
      <w:r w:rsidR="00053C63" w:rsidRPr="009A663E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4F52D9">
        <w:rPr>
          <w:rFonts w:asciiTheme="minorEastAsia" w:eastAsiaTheme="minorEastAsia" w:hAnsiTheme="minorEastAsia" w:hint="eastAsia"/>
          <w:sz w:val="22"/>
          <w:szCs w:val="22"/>
        </w:rPr>
        <w:t>11</w:t>
      </w:r>
      <w:r w:rsidR="00053C63" w:rsidRPr="009A663E">
        <w:rPr>
          <w:rFonts w:asciiTheme="minorEastAsia" w:eastAsiaTheme="minorEastAsia" w:hAnsiTheme="minorEastAsia" w:hint="eastAsia"/>
          <w:sz w:val="22"/>
          <w:szCs w:val="22"/>
        </w:rPr>
        <w:t>日指示）</w:t>
      </w:r>
    </w:p>
    <w:p w14:paraId="2DFAB30B" w14:textId="0A7AC8B8" w:rsidR="00053C63" w:rsidRPr="004F52D9" w:rsidRDefault="004C5931" w:rsidP="00F43BAA">
      <w:pPr>
        <w:ind w:leftChars="100" w:left="210" w:firstLineChars="100" w:firstLine="220"/>
        <w:rPr>
          <w:rFonts w:asciiTheme="minorEastAsia" w:eastAsiaTheme="minorEastAsia" w:hAnsiTheme="minorEastAsia"/>
          <w:color w:val="FF0000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参考資料１－４</w:t>
      </w:r>
      <w:r w:rsidR="009B0288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053C63" w:rsidRPr="00734AE3">
        <w:rPr>
          <w:rFonts w:asciiTheme="minorEastAsia" w:eastAsiaTheme="minorEastAsia" w:hAnsiTheme="minorEastAsia" w:hint="eastAsia"/>
          <w:sz w:val="22"/>
          <w:szCs w:val="22"/>
        </w:rPr>
        <w:t>公立大学法人大阪第１期中期計画</w:t>
      </w:r>
      <w:r w:rsidR="004F52D9" w:rsidRPr="006520E2">
        <w:rPr>
          <w:rFonts w:asciiTheme="minorEastAsia" w:eastAsiaTheme="minorEastAsia" w:hAnsiTheme="minorEastAsia" w:hint="eastAsia"/>
          <w:spacing w:val="1"/>
          <w:w w:val="86"/>
          <w:kern w:val="0"/>
          <w:sz w:val="22"/>
          <w:szCs w:val="22"/>
          <w:fitText w:val="4620" w:id="-1574728704"/>
        </w:rPr>
        <w:t>（2019年4月～2025年3月）</w:t>
      </w:r>
      <w:r w:rsidR="00053C63" w:rsidRPr="006520E2">
        <w:rPr>
          <w:rFonts w:asciiTheme="minorEastAsia" w:eastAsiaTheme="minorEastAsia" w:hAnsiTheme="minorEastAsia" w:hint="eastAsia"/>
          <w:spacing w:val="1"/>
          <w:w w:val="86"/>
          <w:kern w:val="0"/>
          <w:sz w:val="22"/>
          <w:szCs w:val="22"/>
          <w:fitText w:val="4620" w:id="-1574728704"/>
        </w:rPr>
        <w:t>(</w:t>
      </w:r>
      <w:r w:rsidR="004F52D9" w:rsidRPr="006520E2">
        <w:rPr>
          <w:rFonts w:asciiTheme="minorEastAsia" w:eastAsiaTheme="minorEastAsia" w:hAnsiTheme="minorEastAsia" w:hint="eastAsia"/>
          <w:spacing w:val="1"/>
          <w:w w:val="86"/>
          <w:kern w:val="0"/>
          <w:sz w:val="22"/>
          <w:szCs w:val="22"/>
          <w:fitText w:val="4620" w:id="-1574728704"/>
        </w:rPr>
        <w:t>2020年9月30</w:t>
      </w:r>
      <w:r w:rsidR="00053C63" w:rsidRPr="006520E2">
        <w:rPr>
          <w:rFonts w:asciiTheme="minorEastAsia" w:eastAsiaTheme="minorEastAsia" w:hAnsiTheme="minorEastAsia" w:hint="eastAsia"/>
          <w:spacing w:val="1"/>
          <w:w w:val="86"/>
          <w:kern w:val="0"/>
          <w:sz w:val="22"/>
          <w:szCs w:val="22"/>
          <w:fitText w:val="4620" w:id="-1574728704"/>
        </w:rPr>
        <w:t>日認可</w:t>
      </w:r>
      <w:r w:rsidR="00053C63" w:rsidRPr="006520E2">
        <w:rPr>
          <w:rFonts w:asciiTheme="minorEastAsia" w:eastAsiaTheme="minorEastAsia" w:hAnsiTheme="minorEastAsia" w:hint="eastAsia"/>
          <w:spacing w:val="-12"/>
          <w:w w:val="86"/>
          <w:kern w:val="0"/>
          <w:sz w:val="22"/>
          <w:szCs w:val="22"/>
          <w:fitText w:val="4620" w:id="-1574728704"/>
        </w:rPr>
        <w:t>)</w:t>
      </w:r>
    </w:p>
    <w:p w14:paraId="5C9F64CE" w14:textId="13FAE9CA" w:rsidR="002C307B" w:rsidRDefault="00C0227A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>－</w:t>
      </w:r>
      <w:r w:rsidR="004C5931">
        <w:rPr>
          <w:rFonts w:asciiTheme="minorEastAsia" w:eastAsiaTheme="minorEastAsia" w:hAnsiTheme="minorEastAsia" w:hint="eastAsia"/>
          <w:sz w:val="22"/>
          <w:szCs w:val="22"/>
        </w:rPr>
        <w:t>５</w:t>
      </w:r>
      <w:r w:rsidR="00842F9F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9A663E" w:rsidRPr="009A663E">
        <w:rPr>
          <w:rFonts w:asciiTheme="minorEastAsia" w:eastAsiaTheme="minorEastAsia" w:hAnsiTheme="minorEastAsia" w:hint="eastAsia"/>
          <w:sz w:val="22"/>
          <w:szCs w:val="22"/>
        </w:rPr>
        <w:t>大阪府立大学工業高等専門学校の改革関連資料（概要・本文）</w:t>
      </w:r>
    </w:p>
    <w:p w14:paraId="04CBA462" w14:textId="4CC243AB" w:rsidR="00096F52" w:rsidRDefault="004C5931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参考資料１－６</w:t>
      </w:r>
      <w:r w:rsidR="00096F52">
        <w:rPr>
          <w:rFonts w:asciiTheme="minorEastAsia" w:eastAsiaTheme="minorEastAsia" w:hAnsiTheme="minorEastAsia" w:hint="eastAsia"/>
          <w:sz w:val="22"/>
          <w:szCs w:val="22"/>
        </w:rPr>
        <w:t xml:space="preserve">　</w:t>
      </w:r>
      <w:r w:rsidR="00F43BAA" w:rsidRPr="00F43BAA">
        <w:rPr>
          <w:rFonts w:asciiTheme="minorEastAsia" w:eastAsiaTheme="minorEastAsia" w:hAnsiTheme="minorEastAsia" w:hint="eastAsia"/>
          <w:sz w:val="22"/>
          <w:szCs w:val="22"/>
        </w:rPr>
        <w:t>住吉市民病院跡地に整備する新病院等に関する基本構想</w:t>
      </w:r>
      <w:r w:rsidR="00F43BAA" w:rsidRPr="0035092A">
        <w:rPr>
          <w:rFonts w:asciiTheme="minorEastAsia" w:eastAsiaTheme="minorEastAsia" w:hAnsiTheme="minorEastAsia" w:hint="eastAsia"/>
          <w:sz w:val="22"/>
          <w:szCs w:val="22"/>
        </w:rPr>
        <w:t>（概要版）</w:t>
      </w:r>
    </w:p>
    <w:p w14:paraId="65CE4DC1" w14:textId="6F70A6F8" w:rsidR="00D57967" w:rsidRDefault="00D57967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参考資料１－７　</w:t>
      </w:r>
      <w:r w:rsidRPr="00D57967">
        <w:rPr>
          <w:rFonts w:asciiTheme="minorEastAsia" w:eastAsiaTheme="minorEastAsia" w:hAnsiTheme="minorEastAsia" w:hint="eastAsia"/>
          <w:sz w:val="22"/>
          <w:szCs w:val="22"/>
        </w:rPr>
        <w:t>中期計画の変更について</w:t>
      </w:r>
    </w:p>
    <w:p w14:paraId="59B7EF34" w14:textId="23FBD1A0" w:rsidR="00F43BAA" w:rsidRPr="0035092A" w:rsidRDefault="00D57967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5092A">
        <w:rPr>
          <w:rFonts w:asciiTheme="minorEastAsia" w:eastAsiaTheme="minorEastAsia" w:hAnsiTheme="minorEastAsia" w:hint="eastAsia"/>
          <w:sz w:val="22"/>
          <w:szCs w:val="22"/>
        </w:rPr>
        <w:t>参考資料１－８　公立大学法人大阪</w:t>
      </w:r>
      <w:r w:rsidR="00F43BAA" w:rsidRPr="0035092A">
        <w:rPr>
          <w:rFonts w:asciiTheme="minorEastAsia" w:eastAsiaTheme="minorEastAsia" w:hAnsiTheme="minorEastAsia" w:hint="eastAsia"/>
          <w:sz w:val="22"/>
          <w:szCs w:val="22"/>
        </w:rPr>
        <w:t>に係る</w:t>
      </w:r>
      <w:r w:rsidR="007151D7" w:rsidRPr="0035092A">
        <w:rPr>
          <w:rFonts w:asciiTheme="minorEastAsia" w:eastAsiaTheme="minorEastAsia" w:hAnsiTheme="minorEastAsia" w:hint="eastAsia"/>
          <w:sz w:val="22"/>
          <w:szCs w:val="22"/>
        </w:rPr>
        <w:t>第1</w:t>
      </w:r>
      <w:r w:rsidRPr="0035092A">
        <w:rPr>
          <w:rFonts w:asciiTheme="minorEastAsia" w:eastAsiaTheme="minorEastAsia" w:hAnsiTheme="minorEastAsia" w:hint="eastAsia"/>
          <w:sz w:val="22"/>
          <w:szCs w:val="22"/>
        </w:rPr>
        <w:t>期中期計画変更概要</w:t>
      </w:r>
    </w:p>
    <w:p w14:paraId="254AD6AC" w14:textId="32559E39" w:rsidR="00D57967" w:rsidRPr="0035092A" w:rsidRDefault="00D57967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5092A">
        <w:rPr>
          <w:rFonts w:asciiTheme="minorEastAsia" w:eastAsiaTheme="minorEastAsia" w:hAnsiTheme="minorEastAsia" w:hint="eastAsia"/>
          <w:sz w:val="22"/>
          <w:szCs w:val="22"/>
        </w:rPr>
        <w:t xml:space="preserve">参考資料１－９　</w:t>
      </w:r>
      <w:r w:rsidR="007151D7" w:rsidRPr="0035092A">
        <w:rPr>
          <w:rFonts w:asciiTheme="minorEastAsia" w:eastAsiaTheme="minorEastAsia" w:hAnsiTheme="minorEastAsia" w:hint="eastAsia"/>
          <w:sz w:val="22"/>
          <w:szCs w:val="22"/>
        </w:rPr>
        <w:t>公立大学法人大阪第1</w:t>
      </w:r>
      <w:r w:rsidRPr="0035092A">
        <w:rPr>
          <w:rFonts w:asciiTheme="minorEastAsia" w:eastAsiaTheme="minorEastAsia" w:hAnsiTheme="minorEastAsia" w:hint="eastAsia"/>
          <w:sz w:val="22"/>
          <w:szCs w:val="22"/>
        </w:rPr>
        <w:t>期中期計画</w:t>
      </w:r>
      <w:r w:rsidR="00F43BAA" w:rsidRPr="0035092A">
        <w:rPr>
          <w:rFonts w:asciiTheme="minorEastAsia" w:eastAsiaTheme="minorEastAsia" w:hAnsiTheme="minorEastAsia" w:hint="eastAsia"/>
          <w:sz w:val="22"/>
          <w:szCs w:val="22"/>
        </w:rPr>
        <w:t>（</w:t>
      </w:r>
      <w:r w:rsidR="00F43BAA" w:rsidRPr="0035092A">
        <w:rPr>
          <w:rFonts w:asciiTheme="minorEastAsia" w:eastAsiaTheme="minorEastAsia" w:hAnsiTheme="minorEastAsia"/>
          <w:sz w:val="22"/>
          <w:szCs w:val="22"/>
        </w:rPr>
        <w:t>2022</w:t>
      </w:r>
      <w:r w:rsidR="00F43BAA" w:rsidRPr="0035092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43BAA" w:rsidRPr="0035092A">
        <w:rPr>
          <w:rFonts w:asciiTheme="minorEastAsia" w:eastAsiaTheme="minorEastAsia" w:hAnsiTheme="minorEastAsia"/>
          <w:sz w:val="22"/>
          <w:szCs w:val="22"/>
        </w:rPr>
        <w:t>4</w:t>
      </w:r>
      <w:r w:rsidR="00F43BAA" w:rsidRPr="0035092A">
        <w:rPr>
          <w:rFonts w:asciiTheme="minorEastAsia" w:eastAsiaTheme="minorEastAsia" w:hAnsiTheme="minorEastAsia" w:hint="eastAsia"/>
          <w:sz w:val="22"/>
          <w:szCs w:val="22"/>
        </w:rPr>
        <w:t>月</w:t>
      </w:r>
      <w:r w:rsidR="00F43BAA" w:rsidRPr="0035092A">
        <w:rPr>
          <w:rFonts w:ascii="ＭＳ 明朝" w:hAnsi="ＭＳ 明朝" w:cs="ＭＳ 明朝" w:hint="eastAsia"/>
          <w:sz w:val="22"/>
          <w:szCs w:val="22"/>
        </w:rPr>
        <w:t>〜</w:t>
      </w:r>
      <w:r w:rsidR="00F43BAA" w:rsidRPr="0035092A">
        <w:rPr>
          <w:rFonts w:asciiTheme="minorEastAsia" w:eastAsiaTheme="minorEastAsia" w:hAnsiTheme="minorEastAsia"/>
          <w:sz w:val="22"/>
          <w:szCs w:val="22"/>
        </w:rPr>
        <w:t>2025</w:t>
      </w:r>
      <w:r w:rsidR="00F43BAA" w:rsidRPr="0035092A">
        <w:rPr>
          <w:rFonts w:asciiTheme="minorEastAsia" w:eastAsiaTheme="minorEastAsia" w:hAnsiTheme="minorEastAsia" w:hint="eastAsia"/>
          <w:sz w:val="22"/>
          <w:szCs w:val="22"/>
        </w:rPr>
        <w:t>年</w:t>
      </w:r>
      <w:r w:rsidR="00F43BAA" w:rsidRPr="0035092A">
        <w:rPr>
          <w:rFonts w:asciiTheme="minorEastAsia" w:eastAsiaTheme="minorEastAsia" w:hAnsiTheme="minorEastAsia"/>
          <w:sz w:val="22"/>
          <w:szCs w:val="22"/>
        </w:rPr>
        <w:t>3</w:t>
      </w:r>
      <w:r w:rsidR="00F43BAA" w:rsidRPr="0035092A">
        <w:rPr>
          <w:rFonts w:asciiTheme="minorEastAsia" w:eastAsiaTheme="minorEastAsia" w:hAnsiTheme="minorEastAsia" w:hint="eastAsia"/>
          <w:sz w:val="22"/>
          <w:szCs w:val="22"/>
        </w:rPr>
        <w:t>月）概要</w:t>
      </w:r>
    </w:p>
    <w:p w14:paraId="33FAA644" w14:textId="07183E1E" w:rsidR="00125A04" w:rsidRPr="0035092A" w:rsidRDefault="000134F2" w:rsidP="00F43BAA">
      <w:pPr>
        <w:ind w:leftChars="100" w:left="210" w:firstLineChars="100" w:firstLine="220"/>
        <w:rPr>
          <w:rFonts w:asciiTheme="minorEastAsia" w:eastAsiaTheme="minorEastAsia" w:hAnsiTheme="minorEastAsia"/>
          <w:sz w:val="22"/>
          <w:szCs w:val="22"/>
        </w:rPr>
      </w:pPr>
      <w:r w:rsidRPr="0035092A">
        <w:rPr>
          <w:rFonts w:asciiTheme="minorEastAsia" w:eastAsiaTheme="minorEastAsia" w:hAnsiTheme="minorEastAsia" w:hint="eastAsia"/>
          <w:sz w:val="22"/>
          <w:szCs w:val="22"/>
        </w:rPr>
        <w:t>参考資料</w:t>
      </w:r>
      <w:r w:rsidR="00D57967" w:rsidRPr="0035092A">
        <w:rPr>
          <w:rFonts w:asciiTheme="minorEastAsia" w:eastAsiaTheme="minorEastAsia" w:hAnsiTheme="minorEastAsia" w:hint="eastAsia"/>
          <w:sz w:val="22"/>
          <w:szCs w:val="22"/>
        </w:rPr>
        <w:t>１－1</w:t>
      </w:r>
      <w:r w:rsidR="00D57967" w:rsidRPr="0035092A">
        <w:rPr>
          <w:rFonts w:asciiTheme="minorEastAsia" w:eastAsiaTheme="minorEastAsia" w:hAnsiTheme="minorEastAsia"/>
          <w:sz w:val="22"/>
          <w:szCs w:val="22"/>
        </w:rPr>
        <w:t>0</w:t>
      </w:r>
      <w:r w:rsidR="00125A04" w:rsidRPr="0035092A">
        <w:rPr>
          <w:rFonts w:asciiTheme="minorEastAsia" w:eastAsiaTheme="minorEastAsia" w:hAnsiTheme="minorEastAsia" w:hint="eastAsia"/>
          <w:sz w:val="22"/>
          <w:szCs w:val="22"/>
        </w:rPr>
        <w:t xml:space="preserve">　公立大学法人大阪第一期中期計画に関する用語</w:t>
      </w:r>
    </w:p>
    <w:p w14:paraId="50DC1A6C" w14:textId="77777777" w:rsidR="00125A04" w:rsidRDefault="00125A04" w:rsidP="00F43BAA">
      <w:pPr>
        <w:ind w:leftChars="100" w:left="210"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</w:p>
    <w:p w14:paraId="6F962ADF" w14:textId="127941C0" w:rsidR="00B824D2" w:rsidRPr="00DE2509" w:rsidRDefault="00B824D2" w:rsidP="007151D7">
      <w:pPr>
        <w:ind w:firstLineChars="100" w:firstLine="221"/>
        <w:rPr>
          <w:rFonts w:asciiTheme="minorEastAsia" w:eastAsiaTheme="minorEastAsia" w:hAnsiTheme="minorEastAsia"/>
          <w:b/>
          <w:bCs/>
          <w:sz w:val="22"/>
          <w:szCs w:val="22"/>
        </w:rPr>
      </w:pPr>
      <w:r w:rsidRPr="00DE2509">
        <w:rPr>
          <w:rFonts w:asciiTheme="minorEastAsia" w:eastAsiaTheme="minorEastAsia" w:hAnsiTheme="minorEastAsia" w:hint="eastAsia"/>
          <w:b/>
          <w:bCs/>
          <w:sz w:val="22"/>
          <w:szCs w:val="22"/>
        </w:rPr>
        <w:t>＜参考資料：その他＞</w:t>
      </w:r>
    </w:p>
    <w:p w14:paraId="275E8161" w14:textId="4EF0CC4D" w:rsidR="00B824D2" w:rsidRDefault="000A6E84" w:rsidP="00F43BAA">
      <w:pPr>
        <w:widowControl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参考資料２－１　</w:t>
      </w:r>
      <w:r w:rsidRPr="000A6E84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大阪府市公立大学法人大阪評価委員会委員名簿</w:t>
      </w:r>
    </w:p>
    <w:p w14:paraId="06DA94B8" w14:textId="6E515A30" w:rsidR="00A918BD" w:rsidRDefault="00A918BD" w:rsidP="00F43BAA">
      <w:pPr>
        <w:widowControl/>
        <w:ind w:leftChars="100" w:left="210" w:firstLineChars="100" w:firstLine="220"/>
        <w:jc w:val="left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 xml:space="preserve">参考資料２－２　</w:t>
      </w:r>
      <w:r w:rsidRPr="00A918BD">
        <w:rPr>
          <w:rFonts w:asciiTheme="minorEastAsia" w:eastAsiaTheme="minorEastAsia" w:hAnsiTheme="minorEastAsia" w:hint="eastAsia"/>
          <w:sz w:val="22"/>
          <w:szCs w:val="22"/>
        </w:rPr>
        <w:t>大阪府市公立大学法人大阪評価委員会共同設置規約</w:t>
      </w:r>
    </w:p>
    <w:p w14:paraId="6796C92F" w14:textId="376A84CC" w:rsidR="000A6E84" w:rsidRPr="00B824D2" w:rsidRDefault="000A6E84" w:rsidP="004F52D9">
      <w:pPr>
        <w:widowControl/>
        <w:jc w:val="left"/>
        <w:rPr>
          <w:rFonts w:asciiTheme="minorEastAsia" w:eastAsiaTheme="minorEastAsia" w:hAnsiTheme="minorEastAsia"/>
          <w:sz w:val="22"/>
          <w:szCs w:val="22"/>
        </w:rPr>
      </w:pPr>
    </w:p>
    <w:sectPr w:rsidR="000A6E84" w:rsidRPr="00B824D2" w:rsidSect="004F52D9">
      <w:type w:val="continuous"/>
      <w:pgSz w:w="11906" w:h="16838" w:code="9"/>
      <w:pgMar w:top="1985" w:right="851" w:bottom="425" w:left="851" w:header="851" w:footer="992" w:gutter="0"/>
      <w:cols w:space="425"/>
      <w:docGrid w:type="lines" w:linePitch="46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0A0FD0" w14:textId="77777777" w:rsidR="001C285D" w:rsidRDefault="001C285D" w:rsidP="005C751A">
      <w:r>
        <w:separator/>
      </w:r>
    </w:p>
  </w:endnote>
  <w:endnote w:type="continuationSeparator" w:id="0">
    <w:p w14:paraId="11755FC3" w14:textId="77777777" w:rsidR="001C285D" w:rsidRDefault="001C285D" w:rsidP="005C7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80A1075" w14:textId="77777777" w:rsidR="002F36D3" w:rsidRDefault="002F36D3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DCDFE3" w14:textId="77777777" w:rsidR="002F36D3" w:rsidRDefault="002F36D3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D1F9A46" w14:textId="77777777" w:rsidR="002F36D3" w:rsidRDefault="002F36D3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016679" w14:textId="77777777" w:rsidR="001C285D" w:rsidRDefault="001C285D" w:rsidP="005C751A">
      <w:r>
        <w:separator/>
      </w:r>
    </w:p>
  </w:footnote>
  <w:footnote w:type="continuationSeparator" w:id="0">
    <w:p w14:paraId="186090EE" w14:textId="77777777" w:rsidR="001C285D" w:rsidRDefault="001C285D" w:rsidP="005C7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16F8CE8" w14:textId="77777777" w:rsidR="002F36D3" w:rsidRDefault="002F36D3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7E5F56C" w14:textId="77777777" w:rsidR="002F36D3" w:rsidRDefault="002F36D3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5A6567" w14:textId="77777777" w:rsidR="002F36D3" w:rsidRDefault="002F36D3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3A3846"/>
    <w:multiLevelType w:val="hybridMultilevel"/>
    <w:tmpl w:val="2806B344"/>
    <w:lvl w:ilvl="0" w:tplc="C630CC46">
      <w:start w:val="1"/>
      <w:numFmt w:val="decimalFullWidth"/>
      <w:lvlText w:val="（%1）"/>
      <w:lvlJc w:val="left"/>
      <w:pPr>
        <w:ind w:left="94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rawingGridVerticalSpacing w:val="233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1E77"/>
    <w:rsid w:val="00003B0C"/>
    <w:rsid w:val="000134F2"/>
    <w:rsid w:val="00024DB2"/>
    <w:rsid w:val="00034234"/>
    <w:rsid w:val="000430AA"/>
    <w:rsid w:val="00053C63"/>
    <w:rsid w:val="00061099"/>
    <w:rsid w:val="00063561"/>
    <w:rsid w:val="000726C6"/>
    <w:rsid w:val="00077196"/>
    <w:rsid w:val="00086745"/>
    <w:rsid w:val="00096F52"/>
    <w:rsid w:val="000973ED"/>
    <w:rsid w:val="000A15AB"/>
    <w:rsid w:val="000A24ED"/>
    <w:rsid w:val="000A6E84"/>
    <w:rsid w:val="000B04F2"/>
    <w:rsid w:val="000B1512"/>
    <w:rsid w:val="000B1DC7"/>
    <w:rsid w:val="000B5F19"/>
    <w:rsid w:val="000C387B"/>
    <w:rsid w:val="000C6D0C"/>
    <w:rsid w:val="000E38DD"/>
    <w:rsid w:val="000E4A6F"/>
    <w:rsid w:val="000E70C5"/>
    <w:rsid w:val="00100179"/>
    <w:rsid w:val="00117502"/>
    <w:rsid w:val="00125A04"/>
    <w:rsid w:val="00130EA9"/>
    <w:rsid w:val="001314FE"/>
    <w:rsid w:val="001344D6"/>
    <w:rsid w:val="00134EBC"/>
    <w:rsid w:val="001361E2"/>
    <w:rsid w:val="00150459"/>
    <w:rsid w:val="00154DEA"/>
    <w:rsid w:val="001564C3"/>
    <w:rsid w:val="00164369"/>
    <w:rsid w:val="00174A80"/>
    <w:rsid w:val="00177717"/>
    <w:rsid w:val="00181EE4"/>
    <w:rsid w:val="00184439"/>
    <w:rsid w:val="00194530"/>
    <w:rsid w:val="00196AB2"/>
    <w:rsid w:val="001A3DE9"/>
    <w:rsid w:val="001A6EFA"/>
    <w:rsid w:val="001C0DE3"/>
    <w:rsid w:val="001C1E77"/>
    <w:rsid w:val="001C285D"/>
    <w:rsid w:val="001D5127"/>
    <w:rsid w:val="001D6166"/>
    <w:rsid w:val="001F67DF"/>
    <w:rsid w:val="00216101"/>
    <w:rsid w:val="00220FD1"/>
    <w:rsid w:val="00222BE2"/>
    <w:rsid w:val="00223842"/>
    <w:rsid w:val="00255B6C"/>
    <w:rsid w:val="00265B7D"/>
    <w:rsid w:val="00277EAB"/>
    <w:rsid w:val="002B181B"/>
    <w:rsid w:val="002C0BEA"/>
    <w:rsid w:val="002C1042"/>
    <w:rsid w:val="002C307B"/>
    <w:rsid w:val="002C3B94"/>
    <w:rsid w:val="002E46B6"/>
    <w:rsid w:val="002E7C1B"/>
    <w:rsid w:val="002F1FC8"/>
    <w:rsid w:val="002F36D3"/>
    <w:rsid w:val="00315DB4"/>
    <w:rsid w:val="0034240A"/>
    <w:rsid w:val="00344C0D"/>
    <w:rsid w:val="0035092A"/>
    <w:rsid w:val="00362485"/>
    <w:rsid w:val="00366678"/>
    <w:rsid w:val="0037705E"/>
    <w:rsid w:val="00384CC3"/>
    <w:rsid w:val="00394B07"/>
    <w:rsid w:val="003A3861"/>
    <w:rsid w:val="003B75FC"/>
    <w:rsid w:val="003C337F"/>
    <w:rsid w:val="003D0B2C"/>
    <w:rsid w:val="003D4F95"/>
    <w:rsid w:val="003F775A"/>
    <w:rsid w:val="00400180"/>
    <w:rsid w:val="004040BD"/>
    <w:rsid w:val="0042575C"/>
    <w:rsid w:val="0043759B"/>
    <w:rsid w:val="004450F2"/>
    <w:rsid w:val="00462903"/>
    <w:rsid w:val="00492B8B"/>
    <w:rsid w:val="004A6876"/>
    <w:rsid w:val="004C5931"/>
    <w:rsid w:val="004D1B66"/>
    <w:rsid w:val="004D4423"/>
    <w:rsid w:val="004E4806"/>
    <w:rsid w:val="004E5401"/>
    <w:rsid w:val="004E5C2A"/>
    <w:rsid w:val="004F02EB"/>
    <w:rsid w:val="004F3010"/>
    <w:rsid w:val="004F52D9"/>
    <w:rsid w:val="00500F1A"/>
    <w:rsid w:val="00526FC2"/>
    <w:rsid w:val="00540FA0"/>
    <w:rsid w:val="00543F9A"/>
    <w:rsid w:val="005470EC"/>
    <w:rsid w:val="00566C5A"/>
    <w:rsid w:val="00567861"/>
    <w:rsid w:val="00570C20"/>
    <w:rsid w:val="00575276"/>
    <w:rsid w:val="00596649"/>
    <w:rsid w:val="005B16E7"/>
    <w:rsid w:val="005B2D3B"/>
    <w:rsid w:val="005C1EAD"/>
    <w:rsid w:val="005C751A"/>
    <w:rsid w:val="005F7AD3"/>
    <w:rsid w:val="00601E07"/>
    <w:rsid w:val="00622695"/>
    <w:rsid w:val="006368C3"/>
    <w:rsid w:val="00650086"/>
    <w:rsid w:val="006520E2"/>
    <w:rsid w:val="00653B68"/>
    <w:rsid w:val="00665F6B"/>
    <w:rsid w:val="0067406C"/>
    <w:rsid w:val="006A37BD"/>
    <w:rsid w:val="006B501E"/>
    <w:rsid w:val="006B610A"/>
    <w:rsid w:val="006C6882"/>
    <w:rsid w:val="006D3044"/>
    <w:rsid w:val="006E7DE4"/>
    <w:rsid w:val="006F49F8"/>
    <w:rsid w:val="006F6853"/>
    <w:rsid w:val="007151D7"/>
    <w:rsid w:val="00715F09"/>
    <w:rsid w:val="00722348"/>
    <w:rsid w:val="00726864"/>
    <w:rsid w:val="00727C43"/>
    <w:rsid w:val="007349B8"/>
    <w:rsid w:val="00734AE3"/>
    <w:rsid w:val="007351C4"/>
    <w:rsid w:val="00751C01"/>
    <w:rsid w:val="007551C8"/>
    <w:rsid w:val="00770D83"/>
    <w:rsid w:val="007849F5"/>
    <w:rsid w:val="00792DA0"/>
    <w:rsid w:val="007B16DF"/>
    <w:rsid w:val="007C4597"/>
    <w:rsid w:val="007C6CD9"/>
    <w:rsid w:val="007D161E"/>
    <w:rsid w:val="007E0135"/>
    <w:rsid w:val="007F0661"/>
    <w:rsid w:val="007F544B"/>
    <w:rsid w:val="00800B42"/>
    <w:rsid w:val="00807F15"/>
    <w:rsid w:val="00821536"/>
    <w:rsid w:val="00833271"/>
    <w:rsid w:val="00842F9F"/>
    <w:rsid w:val="00872FA1"/>
    <w:rsid w:val="008737F1"/>
    <w:rsid w:val="008A167A"/>
    <w:rsid w:val="008A458F"/>
    <w:rsid w:val="008B03F8"/>
    <w:rsid w:val="008D46ED"/>
    <w:rsid w:val="008E79D4"/>
    <w:rsid w:val="009043E5"/>
    <w:rsid w:val="00931BDD"/>
    <w:rsid w:val="009407C0"/>
    <w:rsid w:val="009435DF"/>
    <w:rsid w:val="00956D89"/>
    <w:rsid w:val="0097039B"/>
    <w:rsid w:val="0098458D"/>
    <w:rsid w:val="00992AF0"/>
    <w:rsid w:val="00996B1B"/>
    <w:rsid w:val="009A663E"/>
    <w:rsid w:val="009A793E"/>
    <w:rsid w:val="009B0288"/>
    <w:rsid w:val="009C59E7"/>
    <w:rsid w:val="00A00E04"/>
    <w:rsid w:val="00A0673F"/>
    <w:rsid w:val="00A144B4"/>
    <w:rsid w:val="00A174D3"/>
    <w:rsid w:val="00A464FE"/>
    <w:rsid w:val="00A5573C"/>
    <w:rsid w:val="00A56BF9"/>
    <w:rsid w:val="00A63D09"/>
    <w:rsid w:val="00A71C00"/>
    <w:rsid w:val="00A725B5"/>
    <w:rsid w:val="00A833A0"/>
    <w:rsid w:val="00A918BD"/>
    <w:rsid w:val="00AA3F14"/>
    <w:rsid w:val="00AD120A"/>
    <w:rsid w:val="00AE5A3E"/>
    <w:rsid w:val="00AE63D0"/>
    <w:rsid w:val="00AF633F"/>
    <w:rsid w:val="00B0145C"/>
    <w:rsid w:val="00B21888"/>
    <w:rsid w:val="00B27C7A"/>
    <w:rsid w:val="00B57E2B"/>
    <w:rsid w:val="00B60925"/>
    <w:rsid w:val="00B67FF6"/>
    <w:rsid w:val="00B824D2"/>
    <w:rsid w:val="00B825CB"/>
    <w:rsid w:val="00B938AB"/>
    <w:rsid w:val="00B94CCD"/>
    <w:rsid w:val="00BE1BCD"/>
    <w:rsid w:val="00BE4A65"/>
    <w:rsid w:val="00BF2CFC"/>
    <w:rsid w:val="00C0227A"/>
    <w:rsid w:val="00C30FBB"/>
    <w:rsid w:val="00C40ACF"/>
    <w:rsid w:val="00C4100A"/>
    <w:rsid w:val="00C43EE7"/>
    <w:rsid w:val="00C67620"/>
    <w:rsid w:val="00C7756A"/>
    <w:rsid w:val="00CB751E"/>
    <w:rsid w:val="00CD7484"/>
    <w:rsid w:val="00CE004D"/>
    <w:rsid w:val="00D07010"/>
    <w:rsid w:val="00D2688B"/>
    <w:rsid w:val="00D32444"/>
    <w:rsid w:val="00D40708"/>
    <w:rsid w:val="00D57967"/>
    <w:rsid w:val="00D645A4"/>
    <w:rsid w:val="00D75DF0"/>
    <w:rsid w:val="00D80302"/>
    <w:rsid w:val="00D97804"/>
    <w:rsid w:val="00DB0CC7"/>
    <w:rsid w:val="00DC2CCE"/>
    <w:rsid w:val="00DD366E"/>
    <w:rsid w:val="00DE2509"/>
    <w:rsid w:val="00DE7E77"/>
    <w:rsid w:val="00DF1639"/>
    <w:rsid w:val="00E025C8"/>
    <w:rsid w:val="00E07550"/>
    <w:rsid w:val="00E1236D"/>
    <w:rsid w:val="00E163DA"/>
    <w:rsid w:val="00E23CAF"/>
    <w:rsid w:val="00E30613"/>
    <w:rsid w:val="00E35F3B"/>
    <w:rsid w:val="00E37B35"/>
    <w:rsid w:val="00E40898"/>
    <w:rsid w:val="00E41703"/>
    <w:rsid w:val="00E47161"/>
    <w:rsid w:val="00E62C97"/>
    <w:rsid w:val="00E9106E"/>
    <w:rsid w:val="00EA08E9"/>
    <w:rsid w:val="00EA5483"/>
    <w:rsid w:val="00EE6DBC"/>
    <w:rsid w:val="00F420DF"/>
    <w:rsid w:val="00F43BAA"/>
    <w:rsid w:val="00F53A26"/>
    <w:rsid w:val="00F53D53"/>
    <w:rsid w:val="00F57AEE"/>
    <w:rsid w:val="00F63E2B"/>
    <w:rsid w:val="00F87FDA"/>
    <w:rsid w:val="00FA6048"/>
    <w:rsid w:val="00FC3AF9"/>
    <w:rsid w:val="00FD492A"/>
    <w:rsid w:val="00FE5A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1CD85B1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C1E77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751A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5C751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751A"/>
    <w:rPr>
      <w:rFonts w:ascii="Century" w:eastAsia="ＭＳ 明朝" w:hAnsi="Century" w:cs="Times New Roman"/>
      <w:szCs w:val="24"/>
    </w:rPr>
  </w:style>
  <w:style w:type="character" w:styleId="a7">
    <w:name w:val="annotation reference"/>
    <w:basedOn w:val="a0"/>
    <w:uiPriority w:val="99"/>
    <w:semiHidden/>
    <w:unhideWhenUsed/>
    <w:rsid w:val="00601E07"/>
    <w:rPr>
      <w:sz w:val="18"/>
      <w:szCs w:val="18"/>
    </w:rPr>
  </w:style>
  <w:style w:type="paragraph" w:styleId="a8">
    <w:name w:val="annotation text"/>
    <w:basedOn w:val="a"/>
    <w:link w:val="a9"/>
    <w:uiPriority w:val="99"/>
    <w:semiHidden/>
    <w:unhideWhenUsed/>
    <w:rsid w:val="00601E07"/>
    <w:pPr>
      <w:jc w:val="left"/>
    </w:pPr>
  </w:style>
  <w:style w:type="character" w:customStyle="1" w:styleId="a9">
    <w:name w:val="コメント文字列 (文字)"/>
    <w:basedOn w:val="a0"/>
    <w:link w:val="a8"/>
    <w:uiPriority w:val="99"/>
    <w:semiHidden/>
    <w:rsid w:val="00601E07"/>
    <w:rPr>
      <w:rFonts w:ascii="Century" w:eastAsia="ＭＳ 明朝" w:hAnsi="Century" w:cs="Times New Roman"/>
      <w:szCs w:val="24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601E07"/>
    <w:rPr>
      <w:b/>
      <w:bCs/>
    </w:rPr>
  </w:style>
  <w:style w:type="character" w:customStyle="1" w:styleId="ab">
    <w:name w:val="コメント内容 (文字)"/>
    <w:basedOn w:val="a9"/>
    <w:link w:val="aa"/>
    <w:uiPriority w:val="99"/>
    <w:semiHidden/>
    <w:rsid w:val="00601E07"/>
    <w:rPr>
      <w:rFonts w:ascii="Century" w:eastAsia="ＭＳ 明朝" w:hAnsi="Century" w:cs="Times New Roman"/>
      <w:b/>
      <w:bCs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01E07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601E07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40018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1498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122</Words>
  <Characters>697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2022-02-17T07:18:00Z</dcterms:created>
  <dcterms:modified xsi:type="dcterms:W3CDTF">2022-02-17T07:18:00Z</dcterms:modified>
</cp:coreProperties>
</file>