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4D50" w14:textId="1688CCCA" w:rsidR="000A2A9F" w:rsidRPr="003F1210" w:rsidRDefault="000A2A9F">
      <w:pPr>
        <w:rPr>
          <w:bdr w:val="single" w:sz="4" w:space="0" w:color="auto"/>
        </w:rPr>
      </w:pPr>
      <w:r w:rsidRPr="000A2A9F">
        <w:rPr>
          <w:rFonts w:hint="eastAsia"/>
          <w:bdr w:val="single" w:sz="4" w:space="0" w:color="auto"/>
        </w:rPr>
        <w:t>別紙　1</w:t>
      </w:r>
    </w:p>
    <w:p w14:paraId="10F8546B" w14:textId="0F94AAC7" w:rsidR="00347875" w:rsidRDefault="00BD481F">
      <w:r>
        <w:rPr>
          <w:rFonts w:hint="eastAsia"/>
        </w:rPr>
        <w:t>自転車マナーアップ強化月間＆駅前放置自転車クリーンキャンペーン</w:t>
      </w:r>
    </w:p>
    <w:p w14:paraId="341CDB0A" w14:textId="520BCEC5" w:rsidR="00BD481F" w:rsidRDefault="00BD481F"/>
    <w:p w14:paraId="2A0847FD" w14:textId="49EDE1AB" w:rsidR="00BD481F" w:rsidRDefault="00BD481F">
      <w:r>
        <w:rPr>
          <w:rFonts w:hint="eastAsia"/>
        </w:rPr>
        <w:t>実施期間は</w:t>
      </w:r>
      <w:r w:rsidR="0005426D">
        <w:rPr>
          <w:rFonts w:hint="eastAsia"/>
        </w:rPr>
        <w:t>、</w:t>
      </w:r>
      <w:r>
        <w:rPr>
          <w:rFonts w:hint="eastAsia"/>
        </w:rPr>
        <w:t>次のとおりです</w:t>
      </w:r>
      <w:r w:rsidR="003F1210">
        <w:rPr>
          <w:rFonts w:hint="eastAsia"/>
        </w:rPr>
        <w:t>。</w:t>
      </w:r>
    </w:p>
    <w:p w14:paraId="2278B511" w14:textId="604DBDE9" w:rsidR="00BD481F" w:rsidRDefault="00BD481F">
      <w:r>
        <w:rPr>
          <w:rFonts w:hint="eastAsia"/>
        </w:rPr>
        <w:t>令和６年11月１日（金曜日）から11月30日（土曜日）</w:t>
      </w:r>
    </w:p>
    <w:p w14:paraId="085578BA" w14:textId="77777777" w:rsidR="00BD481F" w:rsidRDefault="00BD481F"/>
    <w:p w14:paraId="217B8311" w14:textId="0C268537" w:rsidR="00BD481F" w:rsidRDefault="00BD481F">
      <w:r>
        <w:rPr>
          <w:rFonts w:hint="eastAsia"/>
        </w:rPr>
        <w:t>月間の重点は</w:t>
      </w:r>
      <w:r w:rsidR="0005426D">
        <w:rPr>
          <w:rFonts w:hint="eastAsia"/>
        </w:rPr>
        <w:t>、</w:t>
      </w:r>
      <w:r>
        <w:rPr>
          <w:rFonts w:hint="eastAsia"/>
        </w:rPr>
        <w:t>次のとおりです</w:t>
      </w:r>
      <w:r w:rsidR="003F1210">
        <w:rPr>
          <w:rFonts w:hint="eastAsia"/>
        </w:rPr>
        <w:t>。</w:t>
      </w:r>
    </w:p>
    <w:p w14:paraId="1F85E8EE" w14:textId="4A7EBBD0" w:rsidR="00BD481F" w:rsidRDefault="00BD481F">
      <w:r>
        <w:rPr>
          <w:rFonts w:hint="eastAsia"/>
        </w:rPr>
        <w:t>自転車の交通ルール遵守の徹底</w:t>
      </w:r>
    </w:p>
    <w:p w14:paraId="7AF7EA35" w14:textId="74F56FAD" w:rsidR="00BD481F" w:rsidRDefault="00BD481F">
      <w:r>
        <w:rPr>
          <w:rFonts w:hint="eastAsia"/>
        </w:rPr>
        <w:t>自転車のヘルメット着用の推進</w:t>
      </w:r>
    </w:p>
    <w:p w14:paraId="06CA397F" w14:textId="69E8AB11" w:rsidR="00BD481F" w:rsidRDefault="00BD481F">
      <w:r>
        <w:rPr>
          <w:rFonts w:hint="eastAsia"/>
        </w:rPr>
        <w:t>放置自転車の追放</w:t>
      </w:r>
    </w:p>
    <w:p w14:paraId="2D708497" w14:textId="77777777" w:rsidR="00BD481F" w:rsidRDefault="00BD481F"/>
    <w:p w14:paraId="1DF7914E" w14:textId="725DFEA1" w:rsidR="00BD481F" w:rsidRDefault="00BD481F">
      <w:r>
        <w:rPr>
          <w:rFonts w:hint="eastAsia"/>
        </w:rPr>
        <w:t>スローガンは</w:t>
      </w:r>
      <w:r w:rsidR="0005426D">
        <w:rPr>
          <w:rFonts w:hint="eastAsia"/>
        </w:rPr>
        <w:t>、</w:t>
      </w:r>
      <w:r>
        <w:rPr>
          <w:rFonts w:hint="eastAsia"/>
        </w:rPr>
        <w:t>次のとおりです</w:t>
      </w:r>
      <w:r w:rsidR="003F1210">
        <w:rPr>
          <w:rFonts w:hint="eastAsia"/>
        </w:rPr>
        <w:t>。</w:t>
      </w:r>
    </w:p>
    <w:p w14:paraId="5E6E9C7D" w14:textId="064BB24D" w:rsidR="00BD481F" w:rsidRDefault="00BD481F">
      <w:r>
        <w:rPr>
          <w:rFonts w:hint="eastAsia"/>
        </w:rPr>
        <w:t>車だけ？　交通ルールは　皆のもの</w:t>
      </w:r>
    </w:p>
    <w:p w14:paraId="2103E3C7" w14:textId="11B545DE" w:rsidR="00BD481F" w:rsidRDefault="00BD481F">
      <w:r>
        <w:rPr>
          <w:rFonts w:hint="eastAsia"/>
        </w:rPr>
        <w:t>じゅんびした？　じてん車のるとき　ヘルメット</w:t>
      </w:r>
    </w:p>
    <w:p w14:paraId="72460719" w14:textId="6CFA623A" w:rsidR="00BD481F" w:rsidRDefault="00BD481F">
      <w:r>
        <w:rPr>
          <w:rFonts w:hint="eastAsia"/>
        </w:rPr>
        <w:t>ちょっとだけ　みんなが困る　その放置</w:t>
      </w:r>
    </w:p>
    <w:p w14:paraId="5C972FEC" w14:textId="2F165D75" w:rsidR="00BD481F" w:rsidRDefault="00BD481F"/>
    <w:p w14:paraId="080C1A7D" w14:textId="1A64441D" w:rsidR="00BD481F" w:rsidRDefault="00BD481F">
      <w:r>
        <w:rPr>
          <w:rFonts w:hint="eastAsia"/>
        </w:rPr>
        <w:t>自転車マナーアップ強化月間キャンペーンを実施します</w:t>
      </w:r>
      <w:r w:rsidR="003F1210">
        <w:rPr>
          <w:rFonts w:hint="eastAsia"/>
        </w:rPr>
        <w:t>。</w:t>
      </w:r>
    </w:p>
    <w:p w14:paraId="647E6A50" w14:textId="013D10EB" w:rsidR="00BD481F" w:rsidRDefault="00BD481F">
      <w:r>
        <w:rPr>
          <w:rFonts w:hint="eastAsia"/>
        </w:rPr>
        <w:t>日時</w:t>
      </w:r>
      <w:r w:rsidR="00065161">
        <w:rPr>
          <w:rFonts w:hint="eastAsia"/>
        </w:rPr>
        <w:t xml:space="preserve">　</w:t>
      </w:r>
      <w:r>
        <w:rPr>
          <w:rFonts w:hint="eastAsia"/>
        </w:rPr>
        <w:t>令和６年11月６日（水曜日）午前11時から午後1時</w:t>
      </w:r>
    </w:p>
    <w:p w14:paraId="1DE23936" w14:textId="40BB6FF4" w:rsidR="00BD481F" w:rsidRDefault="00BD481F">
      <w:r>
        <w:rPr>
          <w:rFonts w:hint="eastAsia"/>
        </w:rPr>
        <w:t>場所</w:t>
      </w:r>
      <w:r w:rsidR="00065161">
        <w:rPr>
          <w:rFonts w:hint="eastAsia"/>
        </w:rPr>
        <w:t xml:space="preserve">　</w:t>
      </w:r>
      <w:r>
        <w:rPr>
          <w:rFonts w:hint="eastAsia"/>
        </w:rPr>
        <w:t>ららぽーと門真　１階センターコート</w:t>
      </w:r>
    </w:p>
    <w:p w14:paraId="3471990C" w14:textId="55FFD70E" w:rsidR="00BD481F" w:rsidRDefault="00BD481F">
      <w:r>
        <w:rPr>
          <w:rFonts w:hint="eastAsia"/>
        </w:rPr>
        <w:t>内容</w:t>
      </w:r>
      <w:r w:rsidR="00065161">
        <w:rPr>
          <w:rFonts w:hint="eastAsia"/>
        </w:rPr>
        <w:t xml:space="preserve">　</w:t>
      </w:r>
      <w:r>
        <w:rPr>
          <w:rFonts w:hint="eastAsia"/>
        </w:rPr>
        <w:t>特別ゲスト「羽田優里奈」さんと大阪府</w:t>
      </w:r>
      <w:r w:rsidR="003F1210">
        <w:rPr>
          <w:rFonts w:hint="eastAsia"/>
        </w:rPr>
        <w:t>警察</w:t>
      </w:r>
      <w:r>
        <w:rPr>
          <w:rFonts w:hint="eastAsia"/>
        </w:rPr>
        <w:t>交通安全教育班による交通安全教室など</w:t>
      </w:r>
    </w:p>
    <w:p w14:paraId="593BF710" w14:textId="77777777" w:rsidR="00871C17" w:rsidRDefault="00BD481F" w:rsidP="00871C17">
      <w:pPr>
        <w:ind w:firstLineChars="300" w:firstLine="630"/>
      </w:pPr>
      <w:r>
        <w:rPr>
          <w:rFonts w:hint="eastAsia"/>
        </w:rPr>
        <w:t>交通安全啓発ブースあり</w:t>
      </w:r>
    </w:p>
    <w:p w14:paraId="2A5165A7" w14:textId="6BACA4D2" w:rsidR="00BD481F" w:rsidRDefault="00BD481F" w:rsidP="00871C17">
      <w:pPr>
        <w:ind w:firstLineChars="300" w:firstLine="630"/>
      </w:pPr>
      <w:r>
        <w:rPr>
          <w:rFonts w:hint="eastAsia"/>
        </w:rPr>
        <w:t>（内容が変更になる場合がありますので、予めご了承ください。）</w:t>
      </w:r>
    </w:p>
    <w:p w14:paraId="31E1B65E" w14:textId="1278D2C2" w:rsidR="00BD481F" w:rsidRDefault="00BD481F"/>
    <w:p w14:paraId="403A254F" w14:textId="06E01EC1" w:rsidR="0005426D" w:rsidRDefault="0005426D">
      <w:r>
        <w:rPr>
          <w:rFonts w:hint="eastAsia"/>
        </w:rPr>
        <w:t>広報事項は、次のとおりです</w:t>
      </w:r>
      <w:r w:rsidR="003F1210">
        <w:rPr>
          <w:rFonts w:hint="eastAsia"/>
        </w:rPr>
        <w:t>。</w:t>
      </w:r>
    </w:p>
    <w:p w14:paraId="201C9A7B" w14:textId="1E202CBD" w:rsidR="0005426D" w:rsidRDefault="0005426D">
      <w:r>
        <w:rPr>
          <w:rFonts w:hint="eastAsia"/>
        </w:rPr>
        <w:t>道路交通法改正、令和６年11月１日施行</w:t>
      </w:r>
    </w:p>
    <w:p w14:paraId="53610B5A" w14:textId="4EFFC53E" w:rsidR="0005426D" w:rsidRDefault="0005426D">
      <w:r>
        <w:rPr>
          <w:rFonts w:hint="eastAsia"/>
        </w:rPr>
        <w:t>自転車の危険な行為である「酒気帯び運転」と「携帯電話使用等」の規定を整備</w:t>
      </w:r>
    </w:p>
    <w:p w14:paraId="1FA29400" w14:textId="6C81F481" w:rsidR="00C92291" w:rsidRDefault="0005426D">
      <w:r>
        <w:rPr>
          <w:rFonts w:hint="eastAsia"/>
        </w:rPr>
        <w:t>罰則対象外だった禁止行為に罰則が設けられました。</w:t>
      </w:r>
    </w:p>
    <w:p w14:paraId="4A255982" w14:textId="3E21540F" w:rsidR="0005426D" w:rsidRDefault="0005426D">
      <w:r>
        <w:rPr>
          <w:rFonts w:hint="eastAsia"/>
        </w:rPr>
        <w:t>酒気帯び運転の禁止</w:t>
      </w:r>
    </w:p>
    <w:p w14:paraId="47991112" w14:textId="4C3821E6" w:rsidR="0005426D" w:rsidRDefault="0005426D">
      <w:r>
        <w:rPr>
          <w:rFonts w:hint="eastAsia"/>
        </w:rPr>
        <w:t>罰則、３年以下の懲役又は50万円以下の罰金</w:t>
      </w:r>
    </w:p>
    <w:p w14:paraId="26CCB017" w14:textId="168A5833" w:rsidR="0005426D" w:rsidRDefault="0005426D">
      <w:r>
        <w:rPr>
          <w:rFonts w:hint="eastAsia"/>
        </w:rPr>
        <w:t>自転車の酒気帯び運転を幇助した者にも罰則が適用！</w:t>
      </w:r>
    </w:p>
    <w:p w14:paraId="24A4031D" w14:textId="3D3109CD" w:rsidR="0005426D" w:rsidRDefault="0005426D">
      <w:r>
        <w:rPr>
          <w:rFonts w:hint="eastAsia"/>
        </w:rPr>
        <w:t>車両提供罪</w:t>
      </w:r>
    </w:p>
    <w:p w14:paraId="1D51C4B2" w14:textId="3D4E14AC" w:rsidR="0005426D" w:rsidRDefault="0005426D">
      <w:r>
        <w:rPr>
          <w:rFonts w:hint="eastAsia"/>
        </w:rPr>
        <w:t>罰則、３年以下の懲役又は50万円以下の</w:t>
      </w:r>
      <w:r w:rsidR="00432626">
        <w:rPr>
          <w:rFonts w:hint="eastAsia"/>
        </w:rPr>
        <w:t>罰金</w:t>
      </w:r>
    </w:p>
    <w:p w14:paraId="777BE9F1" w14:textId="2B40FFD4" w:rsidR="00C92291" w:rsidRDefault="00C92291">
      <w:r>
        <w:rPr>
          <w:rFonts w:hint="eastAsia"/>
        </w:rPr>
        <w:t>酒類提供罪・同乗罪</w:t>
      </w:r>
    </w:p>
    <w:p w14:paraId="77A326CD" w14:textId="3BA623BB" w:rsidR="00C92291" w:rsidRDefault="00C92291">
      <w:r>
        <w:rPr>
          <w:rFonts w:hint="eastAsia"/>
        </w:rPr>
        <w:t>罰則、２年以下の懲役又は30万円以下の罰金</w:t>
      </w:r>
    </w:p>
    <w:p w14:paraId="3A835DE5" w14:textId="19D44D5D" w:rsidR="00C92291" w:rsidRDefault="00C92291">
      <w:r>
        <w:rPr>
          <w:rFonts w:hint="eastAsia"/>
        </w:rPr>
        <w:t>大阪府道路交通規則で禁止していたものを新たに道交法上で禁止し罰則</w:t>
      </w:r>
      <w:r w:rsidR="009537FC">
        <w:rPr>
          <w:rFonts w:hint="eastAsia"/>
        </w:rPr>
        <w:t>が</w:t>
      </w:r>
      <w:r>
        <w:rPr>
          <w:rFonts w:hint="eastAsia"/>
        </w:rPr>
        <w:t>強化</w:t>
      </w:r>
      <w:r w:rsidR="009537FC">
        <w:rPr>
          <w:rFonts w:hint="eastAsia"/>
        </w:rPr>
        <w:t>されました。</w:t>
      </w:r>
    </w:p>
    <w:p w14:paraId="0E684B45" w14:textId="77777777" w:rsidR="006C6F2C" w:rsidRDefault="006C6F2C" w:rsidP="006C6F2C">
      <w:r>
        <w:rPr>
          <w:rFonts w:hint="eastAsia"/>
        </w:rPr>
        <w:t>携帯電話使用等の禁止</w:t>
      </w:r>
    </w:p>
    <w:p w14:paraId="7B441D02" w14:textId="0037E654" w:rsidR="00C92291" w:rsidRDefault="00C92291">
      <w:r>
        <w:rPr>
          <w:rFonts w:hint="eastAsia"/>
        </w:rPr>
        <w:t>携帯電話使用等（保持）</w:t>
      </w:r>
    </w:p>
    <w:p w14:paraId="7B8BD85D" w14:textId="5C971D33" w:rsidR="00C92291" w:rsidRDefault="00C92291">
      <w:r>
        <w:rPr>
          <w:rFonts w:hint="eastAsia"/>
        </w:rPr>
        <w:t>走行中、携帯電話等を手で持って通話したり、画面を注視すると</w:t>
      </w:r>
    </w:p>
    <w:p w14:paraId="7A9A72DF" w14:textId="11B740A6" w:rsidR="00C92291" w:rsidRDefault="00C92291">
      <w:r>
        <w:rPr>
          <w:rFonts w:hint="eastAsia"/>
        </w:rPr>
        <w:t>罰則、6月以下の懲役又は10万円以下の罰金</w:t>
      </w:r>
    </w:p>
    <w:p w14:paraId="377AC28E" w14:textId="4B20AA94" w:rsidR="00C92291" w:rsidRDefault="00C92291">
      <w:r>
        <w:rPr>
          <w:rFonts w:hint="eastAsia"/>
        </w:rPr>
        <w:lastRenderedPageBreak/>
        <w:t>携帯電話使用等（交通の危険）</w:t>
      </w:r>
    </w:p>
    <w:p w14:paraId="3F3CD119" w14:textId="5646BBEC" w:rsidR="00C92291" w:rsidRDefault="00C92291">
      <w:r>
        <w:rPr>
          <w:rFonts w:hint="eastAsia"/>
        </w:rPr>
        <w:t>携帯電話等を使用して走行し交通事故を起こすなどすると</w:t>
      </w:r>
    </w:p>
    <w:p w14:paraId="72A43914" w14:textId="2BC6B231" w:rsidR="00C92291" w:rsidRDefault="00C92291">
      <w:r>
        <w:rPr>
          <w:rFonts w:hint="eastAsia"/>
        </w:rPr>
        <w:t>罰則、１年以下の懲役又は30万円以下の罰金</w:t>
      </w:r>
    </w:p>
    <w:p w14:paraId="00AECEFB" w14:textId="4D472A1B" w:rsidR="00C92291" w:rsidRDefault="00C92291"/>
    <w:p w14:paraId="3E272D1E" w14:textId="4825EC7D" w:rsidR="00C92291" w:rsidRDefault="00C92291">
      <w:r>
        <w:rPr>
          <w:rFonts w:hint="eastAsia"/>
        </w:rPr>
        <w:t>自転車の交通ルール遵守の徹底</w:t>
      </w:r>
    </w:p>
    <w:p w14:paraId="03210DF3" w14:textId="77777777" w:rsidR="00382A08" w:rsidRPr="00382A08" w:rsidRDefault="00382A08" w:rsidP="00382A08">
      <w:r w:rsidRPr="00382A08">
        <w:t>自転車は「くるま」の仲間です。原則、車道</w:t>
      </w:r>
      <w:r w:rsidRPr="00382A08">
        <w:rPr>
          <w:rFonts w:hint="eastAsia"/>
        </w:rPr>
        <w:t>の左端を走行</w:t>
      </w:r>
      <w:r w:rsidRPr="00382A08">
        <w:t>しましょう。</w:t>
      </w:r>
    </w:p>
    <w:p w14:paraId="2620E764" w14:textId="77777777" w:rsidR="00382A08" w:rsidRPr="00382A08" w:rsidRDefault="00382A08" w:rsidP="00382A08">
      <w:r w:rsidRPr="00382A08">
        <w:rPr>
          <w:rFonts w:hint="eastAsia"/>
        </w:rPr>
        <w:t>歩道を通行する場合は、歩行者優先で車道寄りを徐行</w:t>
      </w:r>
      <w:r w:rsidRPr="00382A08">
        <w:t>しましょう。</w:t>
      </w:r>
    </w:p>
    <w:p w14:paraId="57599F13" w14:textId="00A8AE19" w:rsidR="00382A08" w:rsidRPr="00382A08" w:rsidRDefault="00382A08" w:rsidP="00382A08">
      <w:r w:rsidRPr="00382A08">
        <w:t>一時停止の標識がある交差点では、</w:t>
      </w:r>
      <w:r w:rsidRPr="00382A08">
        <w:rPr>
          <w:rFonts w:hint="eastAsia"/>
        </w:rPr>
        <w:t>必ず</w:t>
      </w:r>
      <w:r w:rsidRPr="00382A08">
        <w:t>一時停止し、</w:t>
      </w:r>
      <w:r w:rsidRPr="00382A08">
        <w:rPr>
          <w:rFonts w:hint="eastAsia"/>
        </w:rPr>
        <w:t>左右</w:t>
      </w:r>
      <w:r w:rsidRPr="00382A08">
        <w:t>を確認しましょう。</w:t>
      </w:r>
    </w:p>
    <w:p w14:paraId="294B3AAF" w14:textId="3B2A4D1D" w:rsidR="00382A08" w:rsidRPr="00382A08" w:rsidRDefault="00382A08" w:rsidP="00382A08">
      <w:r w:rsidRPr="00382A08">
        <w:rPr>
          <w:rFonts w:hint="eastAsia"/>
        </w:rPr>
        <w:t>信号を必ず守りましょう。交差点を横断する時は、青信号でも周囲を確認しましょう。</w:t>
      </w:r>
    </w:p>
    <w:p w14:paraId="4617099D" w14:textId="77777777" w:rsidR="00382A08" w:rsidRPr="00382A08" w:rsidRDefault="00382A08" w:rsidP="00382A08">
      <w:r w:rsidRPr="00382A08">
        <w:rPr>
          <w:rFonts w:hint="eastAsia"/>
        </w:rPr>
        <w:t>歩道を通行することができる場合</w:t>
      </w:r>
    </w:p>
    <w:p w14:paraId="7CD8B528" w14:textId="77777777" w:rsidR="00382A08" w:rsidRPr="00382A08" w:rsidRDefault="00382A08" w:rsidP="00382A08">
      <w:r w:rsidRPr="00382A08">
        <w:rPr>
          <w:rFonts w:hint="eastAsia"/>
        </w:rPr>
        <w:t>歩道に「自転車通行可」を示す標識等があるとき</w:t>
      </w:r>
    </w:p>
    <w:p w14:paraId="20AAB9AB" w14:textId="2F75C05A" w:rsidR="00382A08" w:rsidRPr="00382A08" w:rsidRDefault="00382A08" w:rsidP="00382A08">
      <w:r w:rsidRPr="00382A08">
        <w:rPr>
          <w:rFonts w:hint="eastAsia"/>
        </w:rPr>
        <w:t>13歳未満のこどもや70歳以上の高齢者、体の不自由な人が自転車を運転しているとき</w:t>
      </w:r>
    </w:p>
    <w:p w14:paraId="50A18B98" w14:textId="77777777" w:rsidR="00382A08" w:rsidRPr="00382A08" w:rsidRDefault="00382A08" w:rsidP="00382A08">
      <w:r w:rsidRPr="00382A08">
        <w:rPr>
          <w:rFonts w:hint="eastAsia"/>
        </w:rPr>
        <w:t>道路工事をしているとき、駐車車両や交通量が多いなど、車道を安全に通行できないとき</w:t>
      </w:r>
    </w:p>
    <w:p w14:paraId="4CF37BFA" w14:textId="5E000994" w:rsidR="00BD481F" w:rsidRDefault="00BD481F"/>
    <w:p w14:paraId="4477D265" w14:textId="77777777" w:rsidR="00382A08" w:rsidRPr="00382A08" w:rsidRDefault="00382A08" w:rsidP="00382A08">
      <w:r w:rsidRPr="00382A08">
        <w:rPr>
          <w:rFonts w:hint="eastAsia"/>
        </w:rPr>
        <w:t>自転車のヘルメット着用の推進</w:t>
      </w:r>
    </w:p>
    <w:p w14:paraId="00C64D1C" w14:textId="071E53DB" w:rsidR="00382A08" w:rsidRPr="00382A08" w:rsidRDefault="00382A08" w:rsidP="00382A08">
      <w:r w:rsidRPr="00382A08">
        <w:rPr>
          <w:rFonts w:hint="eastAsia"/>
        </w:rPr>
        <w:t>大人もこどもも命を守るヘルメットを着用しましょう。</w:t>
      </w:r>
    </w:p>
    <w:p w14:paraId="5288DDD3" w14:textId="77777777" w:rsidR="00382A08" w:rsidRPr="00382A08" w:rsidRDefault="00382A08" w:rsidP="00382A08">
      <w:r w:rsidRPr="00382A08">
        <w:t>自転車の交通事故（</w:t>
      </w:r>
      <w:r w:rsidRPr="00382A08">
        <w:rPr>
          <w:rFonts w:hint="eastAsia"/>
        </w:rPr>
        <w:t>令和元年から令和５年</w:t>
      </w:r>
      <w:r w:rsidRPr="00382A08">
        <w:t>）</w:t>
      </w:r>
    </w:p>
    <w:p w14:paraId="5097B9D9" w14:textId="09E38B8F" w:rsidR="00862F06" w:rsidRDefault="00862F06" w:rsidP="00382A08">
      <w:r>
        <w:rPr>
          <w:rFonts w:hint="eastAsia"/>
        </w:rPr>
        <w:t>自転車乗用中の</w:t>
      </w:r>
      <w:r w:rsidR="007C281F">
        <w:rPr>
          <w:rFonts w:hint="eastAsia"/>
        </w:rPr>
        <w:t>交通事故で亡くなられた</w:t>
      </w:r>
      <w:r>
        <w:rPr>
          <w:rFonts w:hint="eastAsia"/>
        </w:rPr>
        <w:t>方156人</w:t>
      </w:r>
      <w:r w:rsidR="007C281F">
        <w:rPr>
          <w:rFonts w:hint="eastAsia"/>
        </w:rPr>
        <w:t>のうち、約60％（94人）が頭部を損傷しており、</w:t>
      </w:r>
      <w:r>
        <w:rPr>
          <w:rFonts w:hint="eastAsia"/>
        </w:rPr>
        <w:t>そのほぼ全員がヘルメット非着用でした。</w:t>
      </w:r>
    </w:p>
    <w:p w14:paraId="209F0BBD" w14:textId="77777777" w:rsidR="00382A08" w:rsidRPr="00382A08" w:rsidRDefault="00382A08" w:rsidP="00382A08"/>
    <w:p w14:paraId="10921C38" w14:textId="77777777" w:rsidR="00382A08" w:rsidRPr="00382A08" w:rsidRDefault="00382A08" w:rsidP="00382A08">
      <w:r w:rsidRPr="00382A08">
        <w:rPr>
          <w:rFonts w:hint="eastAsia"/>
        </w:rPr>
        <w:t>放置自転車の追放</w:t>
      </w:r>
    </w:p>
    <w:p w14:paraId="5051398E" w14:textId="1F87B782" w:rsidR="00382A08" w:rsidRPr="00382A08" w:rsidRDefault="00382A08" w:rsidP="00382A08">
      <w:r w:rsidRPr="00382A08">
        <w:rPr>
          <w:rFonts w:hint="eastAsia"/>
        </w:rPr>
        <w:t>放置自転車は、歩行者や自動車</w:t>
      </w:r>
      <w:r>
        <w:rPr>
          <w:rFonts w:hint="eastAsia"/>
        </w:rPr>
        <w:t>等</w:t>
      </w:r>
      <w:r w:rsidRPr="00382A08">
        <w:rPr>
          <w:rFonts w:hint="eastAsia"/>
        </w:rPr>
        <w:t>の通行の妨げになります。</w:t>
      </w:r>
    </w:p>
    <w:p w14:paraId="5719D2AD" w14:textId="4804A56D" w:rsidR="00382A08" w:rsidRPr="00382A08" w:rsidRDefault="00382A08" w:rsidP="00382A08">
      <w:r w:rsidRPr="00382A08">
        <w:rPr>
          <w:rFonts w:hint="eastAsia"/>
        </w:rPr>
        <w:t>駐輪場</w:t>
      </w:r>
      <w:r>
        <w:rPr>
          <w:rFonts w:hint="eastAsia"/>
        </w:rPr>
        <w:t>等</w:t>
      </w:r>
      <w:r w:rsidR="00160764">
        <w:rPr>
          <w:rFonts w:hint="eastAsia"/>
        </w:rPr>
        <w:t>の</w:t>
      </w:r>
      <w:r w:rsidRPr="00382A08">
        <w:rPr>
          <w:rFonts w:hint="eastAsia"/>
        </w:rPr>
        <w:t>決められた場所に駐輪しましょう。</w:t>
      </w:r>
    </w:p>
    <w:p w14:paraId="14B42BBD" w14:textId="77777777" w:rsidR="00382A08" w:rsidRPr="00382A08" w:rsidRDefault="00382A08" w:rsidP="00382A08"/>
    <w:p w14:paraId="5E0DABDE" w14:textId="77777777" w:rsidR="00382A08" w:rsidRPr="00382A08" w:rsidRDefault="00382A08" w:rsidP="00382A08">
      <w:r w:rsidRPr="00382A08">
        <w:rPr>
          <w:rFonts w:hint="eastAsia"/>
        </w:rPr>
        <w:t>障がい者が安心して通行できる交通環境をみんなでつくりましょう。</w:t>
      </w:r>
    </w:p>
    <w:p w14:paraId="5B4E338D" w14:textId="77777777" w:rsidR="00382A08" w:rsidRPr="00382A08" w:rsidRDefault="00382A08" w:rsidP="00382A08"/>
    <w:p w14:paraId="621C8DD3" w14:textId="77777777" w:rsidR="00382A08" w:rsidRPr="00382A08" w:rsidRDefault="00382A08" w:rsidP="00382A08">
      <w:r w:rsidRPr="00382A08">
        <w:rPr>
          <w:rFonts w:hint="eastAsia"/>
        </w:rPr>
        <w:t>大阪府交通対策協議会YouTubeチャンネル</w:t>
      </w:r>
    </w:p>
    <w:p w14:paraId="7C79BD2D" w14:textId="77777777" w:rsidR="00382A08" w:rsidRPr="00382A08" w:rsidRDefault="007C281F" w:rsidP="00382A08">
      <w:hyperlink r:id="rId6" w:history="1">
        <w:r w:rsidR="00382A08" w:rsidRPr="00382A08">
          <w:rPr>
            <w:rStyle w:val="a7"/>
          </w:rPr>
          <w:t>https://www.youtube.com/@user-vh8st6ek9o</w:t>
        </w:r>
      </w:hyperlink>
    </w:p>
    <w:p w14:paraId="655B6C45" w14:textId="77777777" w:rsidR="00382A08" w:rsidRPr="00382A08" w:rsidRDefault="00382A08" w:rsidP="00382A08"/>
    <w:p w14:paraId="7F5575E5" w14:textId="77777777" w:rsidR="00382A08" w:rsidRPr="00382A08" w:rsidRDefault="00382A08" w:rsidP="00382A08">
      <w:r w:rsidRPr="00382A08">
        <w:rPr>
          <w:rFonts w:hint="eastAsia"/>
        </w:rPr>
        <w:t>大阪府交通対策協議会ホームページアドレス</w:t>
      </w:r>
    </w:p>
    <w:p w14:paraId="7A88DDDF" w14:textId="7B77D9FD" w:rsidR="00382A08" w:rsidRPr="00065161" w:rsidRDefault="007C281F">
      <w:hyperlink r:id="rId7" w:history="1">
        <w:r w:rsidR="00382A08" w:rsidRPr="00186F21">
          <w:rPr>
            <w:rStyle w:val="a7"/>
          </w:rPr>
          <w:t>https://www.pref.osaka.lg.jp/kurashi/koutsuuanzen/koutsuutaisaku/index.html</w:t>
        </w:r>
      </w:hyperlink>
    </w:p>
    <w:sectPr w:rsidR="00382A08" w:rsidRPr="00065161" w:rsidSect="000A2A9F">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B844" w14:textId="77777777" w:rsidR="00BD481F" w:rsidRDefault="00BD481F" w:rsidP="00BD481F">
      <w:r>
        <w:separator/>
      </w:r>
    </w:p>
  </w:endnote>
  <w:endnote w:type="continuationSeparator" w:id="0">
    <w:p w14:paraId="54B08920" w14:textId="77777777" w:rsidR="00BD481F" w:rsidRDefault="00BD481F" w:rsidP="00BD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F14A" w14:textId="77777777" w:rsidR="00BD481F" w:rsidRDefault="00BD481F" w:rsidP="00BD481F">
      <w:r>
        <w:separator/>
      </w:r>
    </w:p>
  </w:footnote>
  <w:footnote w:type="continuationSeparator" w:id="0">
    <w:p w14:paraId="1610FF68" w14:textId="77777777" w:rsidR="00BD481F" w:rsidRDefault="00BD481F" w:rsidP="00BD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F2"/>
    <w:rsid w:val="0005426D"/>
    <w:rsid w:val="00065161"/>
    <w:rsid w:val="000A2A9F"/>
    <w:rsid w:val="000F3F32"/>
    <w:rsid w:val="00160764"/>
    <w:rsid w:val="00347875"/>
    <w:rsid w:val="00382A08"/>
    <w:rsid w:val="003F1210"/>
    <w:rsid w:val="00432626"/>
    <w:rsid w:val="006C6F2C"/>
    <w:rsid w:val="007C281F"/>
    <w:rsid w:val="00862F06"/>
    <w:rsid w:val="00871C17"/>
    <w:rsid w:val="009123B4"/>
    <w:rsid w:val="009537FC"/>
    <w:rsid w:val="00B40E6E"/>
    <w:rsid w:val="00BD481F"/>
    <w:rsid w:val="00C45D42"/>
    <w:rsid w:val="00C92291"/>
    <w:rsid w:val="00CA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451C8"/>
  <w15:chartTrackingRefBased/>
  <w15:docId w15:val="{917FAEE9-768D-4580-AC0C-88CD0BCC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81F"/>
    <w:pPr>
      <w:tabs>
        <w:tab w:val="center" w:pos="4252"/>
        <w:tab w:val="right" w:pos="8504"/>
      </w:tabs>
      <w:snapToGrid w:val="0"/>
    </w:pPr>
  </w:style>
  <w:style w:type="character" w:customStyle="1" w:styleId="a4">
    <w:name w:val="ヘッダー (文字)"/>
    <w:basedOn w:val="a0"/>
    <w:link w:val="a3"/>
    <w:uiPriority w:val="99"/>
    <w:rsid w:val="00BD481F"/>
  </w:style>
  <w:style w:type="paragraph" w:styleId="a5">
    <w:name w:val="footer"/>
    <w:basedOn w:val="a"/>
    <w:link w:val="a6"/>
    <w:uiPriority w:val="99"/>
    <w:unhideWhenUsed/>
    <w:rsid w:val="00BD481F"/>
    <w:pPr>
      <w:tabs>
        <w:tab w:val="center" w:pos="4252"/>
        <w:tab w:val="right" w:pos="8504"/>
      </w:tabs>
      <w:snapToGrid w:val="0"/>
    </w:pPr>
  </w:style>
  <w:style w:type="character" w:customStyle="1" w:styleId="a6">
    <w:name w:val="フッター (文字)"/>
    <w:basedOn w:val="a0"/>
    <w:link w:val="a5"/>
    <w:uiPriority w:val="99"/>
    <w:rsid w:val="00BD481F"/>
  </w:style>
  <w:style w:type="character" w:styleId="a7">
    <w:name w:val="Hyperlink"/>
    <w:basedOn w:val="a0"/>
    <w:uiPriority w:val="99"/>
    <w:unhideWhenUsed/>
    <w:rsid w:val="00382A08"/>
    <w:rPr>
      <w:color w:val="0563C1" w:themeColor="hyperlink"/>
      <w:u w:val="single"/>
    </w:rPr>
  </w:style>
  <w:style w:type="character" w:styleId="a8">
    <w:name w:val="Unresolved Mention"/>
    <w:basedOn w:val="a0"/>
    <w:uiPriority w:val="99"/>
    <w:semiHidden/>
    <w:unhideWhenUsed/>
    <w:rsid w:val="00382A08"/>
    <w:rPr>
      <w:color w:val="605E5C"/>
      <w:shd w:val="clear" w:color="auto" w:fill="E1DFDD"/>
    </w:rPr>
  </w:style>
  <w:style w:type="character" w:styleId="a9">
    <w:name w:val="FollowedHyperlink"/>
    <w:basedOn w:val="a0"/>
    <w:uiPriority w:val="99"/>
    <w:semiHidden/>
    <w:unhideWhenUsed/>
    <w:rsid w:val="00382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kurashi/koutsuuanzen/koutsuutaisaku/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user-vh8st6ek9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寺地　志織</cp:lastModifiedBy>
  <cp:revision>5</cp:revision>
  <cp:lastPrinted>2024-09-24T05:16:00Z</cp:lastPrinted>
  <dcterms:created xsi:type="dcterms:W3CDTF">2024-09-24T01:13:00Z</dcterms:created>
  <dcterms:modified xsi:type="dcterms:W3CDTF">2024-09-25T07:48:00Z</dcterms:modified>
</cp:coreProperties>
</file>