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CE15" w14:textId="77777777" w:rsidR="00EC44D9" w:rsidRPr="0095184E" w:rsidRDefault="00C11BFB" w:rsidP="00EC44D9">
      <w:pPr>
        <w:rPr>
          <w:rFonts w:ascii="Batang" w:eastAsia="Batang" w:hAnsi="Batang" w:cs="Batang"/>
          <w:b/>
          <w:bCs/>
          <w:sz w:val="32"/>
          <w:szCs w:val="32"/>
          <w:lang w:eastAsia="ko-KR"/>
        </w:rPr>
      </w:pP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  <w:lang w:bidi="th-TH"/>
        </w:rPr>
        <w:pict w14:anchorId="2AD8610C">
          <v:group id="_x0000_s2055" alt="" style="position:absolute;left:0;text-align:left;margin-left:367.15pt;margin-top:-9.65pt;width:131.4pt;height:58.8pt;z-index:5" coordorigin="8124,792" coordsize="2904,1224">
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<v:stroke joinstyle="miter"/>
              <v:formulas>
                <v:f eqn="sum 10800 0 #0"/>
                <v:f eqn="prod @0 32610 32768"/>
                <v:f eqn="prod @0 3212 32768"/>
                <v:f eqn="prod @0 31357 32768"/>
                <v:f eqn="prod @0 9512 32768"/>
                <v:f eqn="prod @0 28899 32768"/>
                <v:f eqn="prod @0 15447 32768"/>
                <v:f eqn="prod @0 25330 32768"/>
                <v:f eqn="prod @0 2078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@7 10800 0"/>
                <v:f eqn="sum @8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sum 10800 0 @7"/>
                <v:f eqn="sum 10800 0 @8"/>
                <v:f eqn="prod @0 23170 32768"/>
                <v:f eqn="sum @25 10800 0"/>
                <v:f eqn="sum 10800 0 @25"/>
              </v:formulas>
              <v:path gradientshapeok="t" o:connecttype="rect" textboxrect="@27,@27,@26,@26"/>
              <v:handles>
                <v:h position="#0,center" xrange="0,10800"/>
              </v:handles>
            </v:shapetype>
            <v:shape id="_x0000_s2056" type="#_x0000_t60" alt="" style="position:absolute;left:8124;top:792;width:2904;height:1224" adj="1746" strokecolor="#f6c" strokeweight="2.2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alt="" style="position:absolute;left:8616;top:1020;width:1908;height:768;mso-wrap-style:square;v-text-anchor:top" filled="f" stroked="f">
              <v:textbox inset="5.85pt,.7pt,5.85pt,.7pt">
                <w:txbxContent>
                  <w:p w14:paraId="7794D0A8" w14:textId="77777777" w:rsidR="00F36083" w:rsidRPr="00EC44D9" w:rsidRDefault="00EC44D9" w:rsidP="00F36083">
                    <w:pPr>
                      <w:jc w:val="center"/>
                      <w:rPr>
                        <w:rFonts w:ascii="Batang" w:eastAsia="Batang" w:hAnsi="Batang"/>
                        <w:sz w:val="32"/>
                        <w:szCs w:val="32"/>
                      </w:rPr>
                    </w:pPr>
                    <w:r w:rsidRPr="00EC44D9">
                      <w:rPr>
                        <w:rFonts w:ascii="Batang" w:eastAsia="Batang" w:hAnsi="Batang" w:cs="Malgun Gothic" w:hint="eastAsia"/>
                        <w:sz w:val="32"/>
                        <w:szCs w:val="32"/>
                        <w:lang w:eastAsia="ko-KR"/>
                      </w:rPr>
                      <w:t>통역 있음</w:t>
                    </w:r>
                  </w:p>
                </w:txbxContent>
              </v:textbox>
            </v:shape>
          </v:group>
        </w:pict>
      </w:r>
      <w:r w:rsidR="00EC44D9" w:rsidRPr="0095184E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신</w:t>
      </w:r>
      <w:r w:rsidR="0068569C" w:rsidRPr="0095184E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>입생을</w:t>
      </w:r>
      <w:r w:rsidR="00EC44D9" w:rsidRPr="0095184E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 xml:space="preserve"> 위한</w:t>
      </w:r>
      <w:r w:rsidR="0068569C" w:rsidRPr="0095184E">
        <w:rPr>
          <w:rFonts w:ascii="Batang" w:eastAsia="Batang" w:hAnsi="Batang" w:cs="Batang" w:hint="eastAsia"/>
          <w:b/>
          <w:bCs/>
          <w:sz w:val="32"/>
          <w:szCs w:val="32"/>
          <w:lang w:eastAsia="ko-KR"/>
        </w:rPr>
        <w:t xml:space="preserve"> 다국어로 진행되는</w:t>
      </w:r>
    </w:p>
    <w:p w14:paraId="63EED158" w14:textId="77777777" w:rsidR="00B764F6" w:rsidRPr="0095184E" w:rsidRDefault="00C11BFB" w:rsidP="00EC44D9">
      <w:pPr>
        <w:jc w:val="center"/>
        <w:rPr>
          <w:rFonts w:ascii="Batang" w:eastAsia="Batang" w:hAnsi="Batang" w:cs="Batang" w:hint="eastAsia"/>
          <w:b/>
          <w:bCs/>
          <w:sz w:val="56"/>
          <w:szCs w:val="56"/>
          <w:lang w:eastAsia="ko-KR"/>
        </w:rPr>
      </w:pPr>
      <w:r>
        <w:rPr>
          <w:rFonts w:ascii="UD デジタル 教科書体 NK-B" w:eastAsia="UD デジタル 教科書体 NK-B" w:hAnsi="ＭＳ ゴシック" w:hint="eastAsia"/>
          <w:b/>
          <w:bCs/>
          <w:noProof/>
          <w:sz w:val="44"/>
          <w:szCs w:val="44"/>
        </w:rPr>
        <w:pict w14:anchorId="594D8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0;text-align:left;margin-left:402.4pt;margin-top:142.6pt;width:90.35pt;height:71pt;z-index:4;mso-wrap-edited:f;mso-width-percent:0;mso-height-percent:0;mso-width-percent:0;mso-height-percent:0">
            <v:imagedata r:id="rId7" o:title=""/>
          </v:shape>
        </w:pict>
      </w:r>
      <w:r w:rsidRPr="00BE7192">
        <w:rPr>
          <w:rFonts w:ascii="ＭＳ ゴシック" w:eastAsia="ＭＳ ゴシック" w:hAnsi="ＭＳ ゴシック" w:hint="eastAsia"/>
          <w:b/>
          <w:bCs/>
          <w:sz w:val="44"/>
          <w:szCs w:val="44"/>
          <w:lang w:bidi="th-TH"/>
        </w:rPr>
        <w:pict w14:anchorId="54CF34E7">
          <v:roundrect id="_x0000_s2053" alt="" style="position:absolute;left:0;text-align:left;margin-left:-1.7pt;margin-top:56.95pt;width:7in;height:156.55pt;z-index:2;mso-wrap-style:square;mso-wrap-edited:f;mso-width-percent:0;mso-height-percent:0;mso-width-percent:0;mso-height-percent:0;v-text-anchor:top" arcsize="10923f" wrapcoords="964 -195 707 -98 96 977 96 1368 -32 2346 -64 2737 -64 18766 96 20525 739 21698 932 21698 20668 21698 20829 21698 21471 20427 21664 18570 21664 2834 21504 1075 20861 -98 20604 -195 964 -195" strokecolor="#bdd6ee" strokeweight="2.25pt">
            <v:textbox style="mso-next-textbox:#_x0000_s2053" inset="5.85pt,.7pt,5.85pt,.7pt">
              <w:txbxContent>
                <w:p w14:paraId="13B05C7B" w14:textId="77777777" w:rsidR="005534BD" w:rsidRPr="0068569C" w:rsidRDefault="005534BD" w:rsidP="00CA778B">
                  <w:pPr>
                    <w:spacing w:line="0" w:lineRule="atLeast"/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</w:pP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고등학교 합격을 축하</w:t>
                  </w:r>
                  <w:r w:rsidR="00443A91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합니다.</w:t>
                  </w:r>
                </w:p>
                <w:p w14:paraId="6FD89A5F" w14:textId="77777777" w:rsidR="005534BD" w:rsidRPr="0068569C" w:rsidRDefault="005534BD" w:rsidP="005534BD">
                  <w:pPr>
                    <w:spacing w:line="0" w:lineRule="atLeast"/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</w:pPr>
                  <w:r w:rsidRPr="0068569C"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  <w:t>“</w:t>
                  </w: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학교 규칙</w:t>
                  </w:r>
                  <w:r w:rsidRPr="0068569C"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  <w:t>”</w:t>
                  </w: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,</w:t>
                  </w:r>
                  <w:r w:rsidRPr="0068569C"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  <w:t>”</w:t>
                  </w: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졸업 후의 진로</w:t>
                  </w:r>
                  <w:r w:rsidRPr="0068569C"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  <w:t>”</w:t>
                  </w: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 xml:space="preserve">, </w:t>
                  </w:r>
                  <w:r w:rsidRPr="0068569C"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  <w:t>“</w:t>
                  </w: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학비에 관하여</w:t>
                  </w:r>
                  <w:r w:rsidRPr="0068569C"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  <w:t>”</w:t>
                  </w: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등, 일본의 고등학교 생활에서 중요한 사항을 안내해 드립니다. 졸업생의 이야기도 들을 수 있습니다.입학을 위</w:t>
                  </w:r>
                  <w:r w:rsidR="0068569C"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해 고등학교에 제출해야 하는 서류 작성도 함께 할 수 있습니다.</w:t>
                  </w:r>
                </w:p>
                <w:p w14:paraId="63A7177C" w14:textId="77777777" w:rsidR="00994303" w:rsidRPr="0068569C" w:rsidRDefault="0068569C" w:rsidP="0068569C">
                  <w:pPr>
                    <w:spacing w:line="0" w:lineRule="atLeast"/>
                    <w:rPr>
                      <w:rFonts w:ascii="Batang" w:eastAsia="Batang" w:hAnsi="Batang" w:cs="Batang"/>
                      <w:b/>
                      <w:bCs/>
                      <w:sz w:val="28"/>
                      <w:szCs w:val="28"/>
                      <w:lang w:eastAsia="ko-KR"/>
                    </w:rPr>
                  </w:pPr>
                  <w:r w:rsidRPr="0068569C">
                    <w:rPr>
                      <w:rFonts w:ascii="Batang" w:eastAsia="Batang" w:hAnsi="Batang" w:cs="Batang" w:hint="eastAsia"/>
                      <w:b/>
                      <w:bCs/>
                      <w:sz w:val="28"/>
                      <w:szCs w:val="28"/>
                      <w:lang w:eastAsia="ko-KR"/>
                    </w:rPr>
                    <w:t>보호자와 함께 참석해 주세요.</w:t>
                  </w:r>
                </w:p>
                <w:p w14:paraId="1C3CDC52" w14:textId="77777777" w:rsidR="0068569C" w:rsidRPr="0068569C" w:rsidRDefault="0068569C" w:rsidP="0068569C">
                  <w:pPr>
                    <w:spacing w:line="0" w:lineRule="atLeast"/>
                    <w:rPr>
                      <w:rFonts w:ascii="UD デジタル 教科書体 NK-B" w:eastAsia="UD デジタル 教科書体 NK-B" w:hAnsi="ＭＳ ゴシック" w:hint="eastAsia"/>
                      <w:b/>
                      <w:sz w:val="28"/>
                      <w:szCs w:val="28"/>
                      <w:u w:val="double"/>
                      <w:lang w:eastAsia="ko-KR"/>
                    </w:rPr>
                  </w:pPr>
                  <w:r w:rsidRPr="0068569C">
                    <w:rPr>
                      <w:rFonts w:ascii="Batang" w:eastAsia="Batang" w:hAnsi="Batang" w:cs="Batang" w:hint="eastAsia"/>
                      <w:b/>
                      <w:sz w:val="28"/>
                      <w:szCs w:val="28"/>
                      <w:u w:val="double"/>
                      <w:lang w:eastAsia="ko-KR"/>
                    </w:rPr>
                    <w:t>참가를 원하시는 분은 입학할 고등학교에 신청해 주세요.</w:t>
                  </w:r>
                </w:p>
              </w:txbxContent>
            </v:textbox>
            <w10:wrap type="tight"/>
          </v:roundrect>
        </w:pict>
      </w:r>
      <w:r w:rsidR="00EC44D9" w:rsidRPr="0095184E">
        <w:rPr>
          <w:rFonts w:ascii="Batang" w:eastAsia="Batang" w:hAnsi="Batang" w:cs="Batang" w:hint="eastAsia"/>
          <w:b/>
          <w:bCs/>
          <w:sz w:val="56"/>
          <w:szCs w:val="56"/>
          <w:lang w:eastAsia="ko-KR"/>
        </w:rPr>
        <w:t>고</w:t>
      </w:r>
      <w:r w:rsidR="0068569C" w:rsidRPr="0095184E">
        <w:rPr>
          <w:rFonts w:ascii="Batang" w:eastAsia="Batang" w:hAnsi="Batang" w:cs="Batang" w:hint="eastAsia"/>
          <w:b/>
          <w:bCs/>
          <w:sz w:val="56"/>
          <w:szCs w:val="56"/>
          <w:lang w:eastAsia="ko-KR"/>
        </w:rPr>
        <w:t xml:space="preserve">등학교 </w:t>
      </w:r>
      <w:r w:rsidR="00EC44D9" w:rsidRPr="0095184E">
        <w:rPr>
          <w:rFonts w:ascii="Batang" w:eastAsia="Batang" w:hAnsi="Batang" w:cs="Batang" w:hint="eastAsia"/>
          <w:b/>
          <w:bCs/>
          <w:sz w:val="56"/>
          <w:szCs w:val="56"/>
          <w:lang w:eastAsia="ko-KR"/>
        </w:rPr>
        <w:t>생활 오리엔테이션</w:t>
      </w:r>
    </w:p>
    <w:p w14:paraId="5BE21561" w14:textId="77777777" w:rsidR="00F112E8" w:rsidRPr="0095184E" w:rsidRDefault="0095184E" w:rsidP="0095184E">
      <w:pPr>
        <w:spacing w:line="740" w:lineRule="exact"/>
        <w:rPr>
          <w:rFonts w:ascii="Batang" w:eastAsia="Batang" w:hAnsi="Batang" w:cs="Batang"/>
          <w:b/>
          <w:bCs/>
          <w:sz w:val="44"/>
          <w:szCs w:val="44"/>
          <w:lang w:eastAsia="ko-KR"/>
        </w:rPr>
      </w:pPr>
      <w:r w:rsidRPr="0095184E">
        <w:rPr>
          <w:rFonts w:ascii="Batang" w:eastAsia="Batang" w:hAnsi="Batang" w:hint="eastAsia"/>
          <w:b/>
          <w:bCs/>
          <w:sz w:val="44"/>
          <w:szCs w:val="44"/>
          <w:lang w:eastAsia="ko-KR"/>
        </w:rPr>
        <w:t>2024</w:t>
      </w:r>
      <w:r w:rsidRPr="0095184E">
        <w:rPr>
          <w:rFonts w:ascii="Batang" w:eastAsia="Batang" w:hAnsi="Batang" w:cs="Batang" w:hint="eastAsia"/>
          <w:b/>
          <w:bCs/>
          <w:sz w:val="44"/>
          <w:szCs w:val="44"/>
          <w:lang w:eastAsia="ko-KR"/>
        </w:rPr>
        <w:t>년3월23일(토) 13:00~15:00</w:t>
      </w:r>
    </w:p>
    <w:p w14:paraId="0B5B001C" w14:textId="77777777" w:rsidR="00D306C4" w:rsidRPr="0095184E" w:rsidRDefault="0095184E" w:rsidP="0095184E">
      <w:pPr>
        <w:spacing w:line="740" w:lineRule="exact"/>
        <w:rPr>
          <w:rFonts w:ascii="Batang" w:eastAsia="Batang" w:hAnsi="Batang" w:hint="eastAsia"/>
          <w:b/>
          <w:bCs/>
          <w:sz w:val="44"/>
          <w:szCs w:val="44"/>
          <w:lang w:eastAsia="ko-KR"/>
        </w:rPr>
      </w:pPr>
      <w:r w:rsidRPr="0095184E">
        <w:rPr>
          <w:rFonts w:ascii="Batang" w:eastAsia="Batang" w:hAnsi="Batang" w:cs="Batang" w:hint="eastAsia"/>
          <w:b/>
          <w:bCs/>
          <w:sz w:val="44"/>
          <w:szCs w:val="44"/>
          <w:lang w:eastAsia="ko-KR"/>
        </w:rPr>
        <w:t>장소:오사카부립 이마미야 공과 고등학교</w:t>
      </w:r>
    </w:p>
    <w:p w14:paraId="3D1FEBCB" w14:textId="77777777" w:rsidR="000619C5" w:rsidRPr="0095184E" w:rsidRDefault="00C11BFB" w:rsidP="00E43B00">
      <w:pPr>
        <w:rPr>
          <w:rFonts w:ascii="Batang" w:eastAsia="Batang" w:hAnsi="Batang" w:hint="eastAsia"/>
          <w:b/>
          <w:bCs/>
          <w:sz w:val="28"/>
          <w:szCs w:val="28"/>
          <w:lang w:eastAsia="ko-KR"/>
        </w:rPr>
      </w:pPr>
      <w:r w:rsidRPr="00B1190C">
        <w:rPr>
          <w:rFonts w:ascii="UD デジタル 教科書体 NK-B" w:eastAsia="UD デジタル 教科書体 NK-B" w:hint="eastAsia"/>
          <w:b/>
          <w:bCs/>
          <w:sz w:val="28"/>
          <w:szCs w:val="28"/>
          <w:lang w:bidi="th-TH"/>
        </w:rPr>
        <w:pict w14:anchorId="6608B1E9">
          <v:shape id="_x0000_s2052" type="#_x0000_t75" alt="学校の地図" style="position:absolute;left:0;text-align:left;margin-left:264.55pt;margin-top:1.8pt;width:228.45pt;height:185.2pt;z-index:-6;mso-wrap-edited:f;mso-width-percent:0;mso-height-percent:0;mso-width-percent:0;mso-height-percent:0" wrapcoords="764 56 491 168 0 783 0 20873 600 21544 764 21544 20836 21544 21055 21544 21600 20928 21600 727 21164 168 20891 56 764 56">
            <v:imagedata r:id="rId8" r:href="rId9"/>
            <w10:wrap type="tight"/>
          </v:shape>
        </w:pict>
      </w:r>
      <w:r w:rsidR="000619C5" w:rsidRPr="0095184E">
        <w:rPr>
          <w:rFonts w:ascii="Batang" w:eastAsia="Batang" w:hAnsi="Batang" w:hint="eastAsia"/>
          <w:b/>
          <w:bCs/>
          <w:sz w:val="28"/>
          <w:szCs w:val="28"/>
          <w:lang w:eastAsia="ko-KR"/>
        </w:rPr>
        <w:t>【</w:t>
      </w:r>
      <w:r w:rsidR="0095184E" w:rsidRPr="0095184E">
        <w:rPr>
          <w:rFonts w:ascii="Batang" w:eastAsia="Batang" w:hAnsi="Batang" w:cs="Batang" w:hint="eastAsia"/>
          <w:b/>
          <w:bCs/>
          <w:sz w:val="28"/>
          <w:szCs w:val="28"/>
          <w:lang w:eastAsia="ko-KR"/>
        </w:rPr>
        <w:t>오시는 길</w:t>
      </w:r>
      <w:r w:rsidR="000619C5" w:rsidRPr="0095184E">
        <w:rPr>
          <w:rFonts w:ascii="Batang" w:eastAsia="Batang" w:hAnsi="Batang" w:hint="eastAsia"/>
          <w:b/>
          <w:bCs/>
          <w:sz w:val="28"/>
          <w:szCs w:val="28"/>
          <w:lang w:eastAsia="ko-KR"/>
        </w:rPr>
        <w:t>】</w:t>
      </w:r>
    </w:p>
    <w:p w14:paraId="0CA59860" w14:textId="77777777" w:rsidR="000619C5" w:rsidRPr="0095184E" w:rsidRDefault="00C11BFB" w:rsidP="0095184E">
      <w:pPr>
        <w:spacing w:line="0" w:lineRule="atLeast"/>
        <w:jc w:val="left"/>
        <w:rPr>
          <w:rFonts w:ascii="Batang" w:eastAsia="Batang" w:hAnsi="Batang" w:hint="eastAsia"/>
          <w:b/>
          <w:bCs/>
          <w:sz w:val="32"/>
          <w:szCs w:val="32"/>
          <w:lang w:eastAsia="ko-KR"/>
        </w:rPr>
      </w:pPr>
      <w:r w:rsidRPr="009048FC">
        <w:rPr>
          <w:rFonts w:ascii="HGS創英角ﾎﾟｯﾌﾟ体" w:eastAsia="HGS創英角ﾎﾟｯﾌﾟ体" w:hAnsi="HGS創英角ﾎﾟｯﾌﾟ体" w:hint="eastAsia"/>
          <w:b/>
          <w:bCs/>
          <w:color w:val="FF0000"/>
          <w:sz w:val="28"/>
          <w:szCs w:val="28"/>
        </w:rPr>
        <w:pict w14:anchorId="2B421A80">
          <v:shape id="_x0000_s2051" type="#_x0000_t75" alt="" style="position:absolute;margin-left:57.8pt;margin-top:25.8pt;width:97.45pt;height:97.45pt;z-index:-4;mso-wrap-edited:f;mso-width-percent:0;mso-height-percent:0;mso-width-percent:0;mso-height-percent:0">
            <v:imagedata r:id="rId10" o:title="D4E648FC"/>
          </v:shape>
        </w:pict>
      </w:r>
      <w:r w:rsidR="0095184E" w:rsidRPr="0095184E">
        <w:rPr>
          <w:rFonts w:ascii="Batang" w:eastAsia="Batang" w:hAnsi="Batang" w:cs="Malgun Gothic" w:hint="eastAsia"/>
          <w:b/>
          <w:bCs/>
          <w:sz w:val="32"/>
          <w:szCs w:val="32"/>
          <w:lang w:eastAsia="ko-KR"/>
        </w:rPr>
        <w:t>신이마미야역에서 서쪽으로 400</w:t>
      </w:r>
      <w:r w:rsidR="0095184E" w:rsidRPr="0095184E">
        <w:rPr>
          <w:rFonts w:ascii="Batang" w:eastAsia="Batang" w:hAnsi="Batang" w:cs="Malgun Gothic"/>
          <w:b/>
          <w:bCs/>
          <w:sz w:val="32"/>
          <w:szCs w:val="32"/>
          <w:lang w:eastAsia="ko-KR"/>
        </w:rPr>
        <w:t>m</w:t>
      </w:r>
    </w:p>
    <w:p w14:paraId="47D3553E" w14:textId="77777777" w:rsidR="000619C5" w:rsidRPr="0095184E" w:rsidRDefault="000619C5" w:rsidP="000619C5">
      <w:pPr>
        <w:ind w:firstLineChars="400" w:firstLine="1142"/>
        <w:rPr>
          <w:rFonts w:ascii="Batang" w:eastAsia="Batang" w:hAnsi="Batang" w:hint="eastAsia"/>
          <w:b/>
          <w:bCs/>
          <w:sz w:val="28"/>
          <w:szCs w:val="28"/>
          <w:lang w:eastAsia="ko-KR"/>
        </w:rPr>
      </w:pPr>
    </w:p>
    <w:p w14:paraId="117A1879" w14:textId="77777777" w:rsidR="001854DE" w:rsidRPr="0095184E" w:rsidRDefault="001854DE" w:rsidP="000619C5">
      <w:pPr>
        <w:ind w:firstLineChars="400" w:firstLine="1142"/>
        <w:rPr>
          <w:rFonts w:ascii="Batang" w:eastAsia="Batang" w:hAnsi="Batang" w:hint="eastAsia"/>
          <w:b/>
          <w:bCs/>
          <w:sz w:val="28"/>
          <w:szCs w:val="28"/>
          <w:lang w:eastAsia="ko-KR"/>
        </w:rPr>
      </w:pPr>
    </w:p>
    <w:p w14:paraId="1409917B" w14:textId="77777777" w:rsidR="00D306C4" w:rsidRPr="0095184E" w:rsidRDefault="00D306C4" w:rsidP="00601903">
      <w:pPr>
        <w:spacing w:line="400" w:lineRule="exact"/>
        <w:rPr>
          <w:rFonts w:ascii="Batang" w:eastAsia="Batang" w:hAnsi="Batang" w:hint="eastAsia"/>
          <w:sz w:val="22"/>
          <w:szCs w:val="28"/>
          <w:lang w:eastAsia="ko-KR"/>
        </w:rPr>
      </w:pPr>
    </w:p>
    <w:p w14:paraId="4E1EE603" w14:textId="77777777" w:rsidR="0095184E" w:rsidRPr="0095184E" w:rsidRDefault="00F36083" w:rsidP="0095184E">
      <w:pPr>
        <w:spacing w:line="400" w:lineRule="exact"/>
        <w:rPr>
          <w:rFonts w:ascii="Batang" w:eastAsia="Batang" w:hAnsi="Batang"/>
          <w:sz w:val="22"/>
          <w:szCs w:val="28"/>
          <w:lang w:eastAsia="ko-KR"/>
        </w:rPr>
      </w:pPr>
      <w:r w:rsidRPr="0095184E">
        <w:rPr>
          <w:rFonts w:ascii="Batang" w:eastAsia="Batang" w:hAnsi="Batang" w:cs="ＭＳ 明朝" w:hint="eastAsia"/>
          <w:sz w:val="22"/>
          <w:szCs w:val="28"/>
          <w:lang w:eastAsia="ko-KR"/>
        </w:rPr>
        <w:t>★</w:t>
      </w:r>
      <w:r w:rsidR="0095184E">
        <w:rPr>
          <w:rFonts w:ascii="Batang" w:eastAsia="Batang" w:hAnsi="Batang" w:cs="ＭＳ 明朝" w:hint="eastAsia"/>
          <w:sz w:val="22"/>
          <w:szCs w:val="28"/>
          <w:lang w:eastAsia="ko-KR"/>
        </w:rPr>
        <w:t>대중교통을 이용해 주세요.</w:t>
      </w:r>
      <w:r w:rsidR="0095184E" w:rsidRPr="0095184E">
        <w:rPr>
          <w:rFonts w:ascii="Batang" w:eastAsia="Batang" w:hAnsi="Batang"/>
          <w:sz w:val="22"/>
          <w:szCs w:val="28"/>
          <w:lang w:eastAsia="ko-KR"/>
        </w:rPr>
        <w:t xml:space="preserve"> </w:t>
      </w:r>
      <w:r w:rsidR="0095184E">
        <w:rPr>
          <w:rFonts w:ascii="Batang" w:eastAsia="Batang" w:hAnsi="Batang" w:hint="eastAsia"/>
          <w:sz w:val="22"/>
          <w:szCs w:val="28"/>
          <w:lang w:eastAsia="ko-KR"/>
        </w:rPr>
        <w:t>차로 오지 마세요.</w:t>
      </w:r>
    </w:p>
    <w:p w14:paraId="126AE220" w14:textId="77777777" w:rsidR="00601903" w:rsidRPr="0095184E" w:rsidRDefault="00601903" w:rsidP="00066929">
      <w:pPr>
        <w:spacing w:line="400" w:lineRule="exact"/>
        <w:rPr>
          <w:rFonts w:ascii="Batang" w:eastAsia="Batang" w:hAnsi="Batang" w:hint="eastAsia"/>
          <w:sz w:val="22"/>
          <w:szCs w:val="28"/>
          <w:lang w:eastAsia="ko-KR"/>
        </w:rPr>
      </w:pPr>
    </w:p>
    <w:p w14:paraId="2971A1B8" w14:textId="77777777" w:rsidR="00E43B00" w:rsidRPr="0095184E" w:rsidRDefault="00E43B00" w:rsidP="001854DE">
      <w:pPr>
        <w:rPr>
          <w:rFonts w:ascii="Batang" w:eastAsia="Batang" w:hAnsi="Batang" w:hint="eastAsia"/>
          <w:b/>
          <w:sz w:val="22"/>
          <w:szCs w:val="28"/>
          <w:lang w:eastAsia="ko-KR"/>
        </w:rPr>
      </w:pPr>
    </w:p>
    <w:p w14:paraId="0755DD40" w14:textId="77777777" w:rsidR="00E17539" w:rsidRPr="0095184E" w:rsidRDefault="00C11BFB" w:rsidP="00066929">
      <w:pPr>
        <w:spacing w:line="0" w:lineRule="atLeast"/>
        <w:rPr>
          <w:rFonts w:ascii="Batang" w:eastAsia="Batang" w:hAnsi="Batang" w:hint="eastAsia"/>
          <w:b/>
          <w:sz w:val="22"/>
          <w:szCs w:val="22"/>
          <w:lang w:eastAsia="ko-KR"/>
        </w:rPr>
      </w:pPr>
      <w:r>
        <w:rPr>
          <w:noProof/>
        </w:rPr>
        <w:pict w14:anchorId="61446A6E">
          <v:shape id="_x0000_s2050" type="#_x0000_t75" alt="" style="position:absolute;left:0;text-align:left;margin-left:400.45pt;margin-top:3.7pt;width:101.85pt;height:110.25pt;z-index:6;mso-wrap-edited:f;mso-width-percent:0;mso-height-percent:0;mso-width-percent:0;mso-height-percent:0">
            <v:imagedata r:id="rId11" o:title=""/>
          </v:shape>
        </w:pict>
      </w:r>
      <w:r w:rsidR="00DC7AD7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Ⅰ</w:t>
      </w:r>
      <w:r w:rsidR="00066929">
        <w:rPr>
          <w:rFonts w:ascii="Batang" w:eastAsia="Batang" w:hAnsi="Batang" w:hint="eastAsia"/>
          <w:b/>
          <w:sz w:val="22"/>
          <w:szCs w:val="22"/>
          <w:lang w:eastAsia="ko-KR"/>
        </w:rPr>
        <w:t>부</w:t>
      </w:r>
      <w:r w:rsidR="00F36083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:</w:t>
      </w:r>
      <w:r w:rsidR="00DC7AD7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13</w:t>
      </w:r>
      <w:r w:rsidR="00F36083" w:rsidRPr="0095184E">
        <w:rPr>
          <w:rFonts w:ascii="Batang" w:eastAsia="Batang" w:hAnsi="Batang"/>
          <w:b/>
          <w:sz w:val="22"/>
          <w:szCs w:val="22"/>
          <w:lang w:eastAsia="ko-KR"/>
        </w:rPr>
        <w:t>:</w:t>
      </w:r>
      <w:r w:rsidR="00DC7AD7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00～</w:t>
      </w:r>
      <w:r w:rsidR="00D33017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14</w:t>
      </w:r>
      <w:r w:rsidR="00F36083" w:rsidRPr="0095184E">
        <w:rPr>
          <w:rFonts w:ascii="Batang" w:eastAsia="Batang" w:hAnsi="Batang"/>
          <w:b/>
          <w:sz w:val="22"/>
          <w:szCs w:val="22"/>
          <w:lang w:eastAsia="ko-KR"/>
        </w:rPr>
        <w:t>:</w:t>
      </w:r>
      <w:r w:rsidR="00D33017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30</w:t>
      </w:r>
      <w:r w:rsidR="00E17539" w:rsidRPr="0095184E">
        <w:rPr>
          <w:rFonts w:ascii="Batang" w:eastAsia="Batang" w:hAnsi="Batang" w:hint="eastAsia"/>
          <w:b/>
          <w:sz w:val="22"/>
          <w:szCs w:val="22"/>
          <w:lang w:eastAsia="ko-KR"/>
        </w:rPr>
        <w:t xml:space="preserve">　</w:t>
      </w:r>
      <w:r w:rsidR="00066929">
        <w:rPr>
          <w:rFonts w:ascii="Batang" w:eastAsia="Batang" w:hAnsi="Batang" w:hint="eastAsia"/>
          <w:b/>
          <w:sz w:val="22"/>
          <w:szCs w:val="22"/>
          <w:lang w:eastAsia="ko-KR"/>
        </w:rPr>
        <w:t>학교 생활 및 비용에 관하여, 선배의 진로 체험담</w:t>
      </w:r>
    </w:p>
    <w:p w14:paraId="041585B8" w14:textId="77777777" w:rsidR="00DC7AD7" w:rsidRPr="0095184E" w:rsidRDefault="00DC7AD7" w:rsidP="00066929">
      <w:pPr>
        <w:spacing w:line="0" w:lineRule="atLeast"/>
        <w:rPr>
          <w:rFonts w:ascii="Batang" w:eastAsia="Batang" w:hAnsi="Batang" w:hint="eastAsia"/>
          <w:b/>
          <w:sz w:val="22"/>
          <w:szCs w:val="22"/>
          <w:lang w:eastAsia="ko-KR"/>
        </w:rPr>
      </w:pPr>
      <w:r w:rsidRPr="0095184E">
        <w:rPr>
          <w:rFonts w:ascii="Batang" w:eastAsia="Batang" w:hAnsi="Batang" w:hint="eastAsia"/>
          <w:b/>
          <w:sz w:val="22"/>
          <w:szCs w:val="22"/>
          <w:lang w:eastAsia="ko-KR"/>
        </w:rPr>
        <w:t>Ⅱ</w:t>
      </w:r>
      <w:r w:rsidR="00066929">
        <w:rPr>
          <w:rFonts w:ascii="Batang" w:eastAsia="Batang" w:hAnsi="Batang" w:hint="eastAsia"/>
          <w:b/>
          <w:sz w:val="22"/>
          <w:szCs w:val="22"/>
          <w:lang w:eastAsia="ko-KR"/>
        </w:rPr>
        <w:t>부</w:t>
      </w:r>
      <w:r w:rsidR="00F36083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:</w:t>
      </w:r>
      <w:r w:rsidR="00F36083" w:rsidRPr="0095184E">
        <w:rPr>
          <w:rFonts w:ascii="Batang" w:eastAsia="Batang" w:hAnsi="Batang"/>
          <w:b/>
          <w:sz w:val="22"/>
          <w:szCs w:val="22"/>
          <w:lang w:eastAsia="ko-KR"/>
        </w:rPr>
        <w:t>14:</w:t>
      </w:r>
      <w:r w:rsidR="00B1190C" w:rsidRPr="0095184E">
        <w:rPr>
          <w:rFonts w:ascii="Batang" w:eastAsia="Batang" w:hAnsi="Batang"/>
          <w:b/>
          <w:sz w:val="22"/>
          <w:szCs w:val="22"/>
          <w:lang w:eastAsia="ko-KR"/>
        </w:rPr>
        <w:t>45</w:t>
      </w:r>
      <w:r w:rsidR="00B1190C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～</w:t>
      </w:r>
      <w:r w:rsidR="00F36083" w:rsidRPr="0095184E">
        <w:rPr>
          <w:rFonts w:ascii="Batang" w:eastAsia="Batang" w:hAnsi="Batang" w:hint="eastAsia"/>
          <w:b/>
          <w:sz w:val="22"/>
          <w:szCs w:val="22"/>
          <w:lang w:eastAsia="ko-KR"/>
        </w:rPr>
        <w:t>15</w:t>
      </w:r>
      <w:r w:rsidR="00F36083" w:rsidRPr="0095184E">
        <w:rPr>
          <w:rFonts w:ascii="Batang" w:eastAsia="Batang" w:hAnsi="Batang"/>
          <w:b/>
          <w:sz w:val="22"/>
          <w:szCs w:val="22"/>
          <w:lang w:eastAsia="ko-KR"/>
        </w:rPr>
        <w:t>:</w:t>
      </w:r>
      <w:r w:rsidR="00B1190C" w:rsidRPr="0095184E">
        <w:rPr>
          <w:rFonts w:ascii="Batang" w:eastAsia="Batang" w:hAnsi="Batang"/>
          <w:b/>
          <w:sz w:val="22"/>
          <w:szCs w:val="22"/>
          <w:lang w:eastAsia="ko-KR"/>
        </w:rPr>
        <w:t>30</w:t>
      </w:r>
      <w:r w:rsidR="00E17539" w:rsidRPr="0095184E">
        <w:rPr>
          <w:rFonts w:ascii="Batang" w:eastAsia="Batang" w:hAnsi="Batang" w:hint="eastAsia"/>
          <w:b/>
          <w:sz w:val="22"/>
          <w:szCs w:val="22"/>
          <w:lang w:eastAsia="ko-KR"/>
        </w:rPr>
        <w:t xml:space="preserve">　</w:t>
      </w:r>
      <w:r w:rsidR="00066929">
        <w:rPr>
          <w:rFonts w:ascii="Batang" w:eastAsia="Batang" w:hAnsi="Batang" w:hint="eastAsia"/>
          <w:b/>
          <w:sz w:val="22"/>
          <w:szCs w:val="22"/>
          <w:lang w:eastAsia="ko-KR"/>
        </w:rPr>
        <w:t>입학을 위한 서류 작성 상담회(</w:t>
      </w:r>
      <w:r w:rsidR="000362C7">
        <w:rPr>
          <w:rFonts w:ascii="Batang" w:eastAsia="Batang" w:hAnsi="Batang" w:hint="eastAsia"/>
          <w:b/>
          <w:sz w:val="22"/>
          <w:szCs w:val="22"/>
          <w:lang w:eastAsia="ko-KR"/>
        </w:rPr>
        <w:t>제</w:t>
      </w:r>
      <w:r w:rsidR="000362C7">
        <w:rPr>
          <w:rFonts w:ascii="Batang" w:eastAsia="Batang" w:hAnsi="Batang"/>
          <w:b/>
          <w:sz w:val="22"/>
          <w:szCs w:val="22"/>
          <w:lang w:eastAsia="ko-KR"/>
        </w:rPr>
        <w:t>II</w:t>
      </w:r>
      <w:r w:rsidR="000362C7">
        <w:rPr>
          <w:rFonts w:ascii="Batang" w:eastAsia="Batang" w:hAnsi="Batang" w:hint="eastAsia"/>
          <w:b/>
          <w:sz w:val="22"/>
          <w:szCs w:val="22"/>
          <w:lang w:eastAsia="ko-KR"/>
        </w:rPr>
        <w:t xml:space="preserve">부 단독 </w:t>
      </w:r>
      <w:r w:rsidR="00066929">
        <w:rPr>
          <w:rFonts w:ascii="Batang" w:eastAsia="Batang" w:hAnsi="Batang" w:hint="eastAsia"/>
          <w:b/>
          <w:sz w:val="22"/>
          <w:szCs w:val="22"/>
          <w:lang w:eastAsia="ko-KR"/>
        </w:rPr>
        <w:t>참</w:t>
      </w:r>
      <w:r w:rsidR="00D930D2">
        <w:rPr>
          <w:rFonts w:ascii="Batang" w:eastAsia="Batang" w:hAnsi="Batang" w:hint="eastAsia"/>
          <w:b/>
          <w:sz w:val="22"/>
          <w:szCs w:val="22"/>
          <w:lang w:eastAsia="ko-KR"/>
        </w:rPr>
        <w:t xml:space="preserve">석 </w:t>
      </w:r>
      <w:r w:rsidR="00066929">
        <w:rPr>
          <w:rFonts w:ascii="Batang" w:eastAsia="Batang" w:hAnsi="Batang" w:hint="eastAsia"/>
          <w:b/>
          <w:sz w:val="22"/>
          <w:szCs w:val="22"/>
          <w:lang w:eastAsia="ko-KR"/>
        </w:rPr>
        <w:t>가능)</w:t>
      </w:r>
    </w:p>
    <w:p w14:paraId="48B7906D" w14:textId="77777777" w:rsidR="00DC7AD7" w:rsidRDefault="00DC7AD7" w:rsidP="001854DE">
      <w:pPr>
        <w:rPr>
          <w:rFonts w:ascii="Batang" w:eastAsia="Batang" w:hAnsi="Batang"/>
          <w:b/>
          <w:sz w:val="22"/>
          <w:szCs w:val="22"/>
          <w:lang w:eastAsia="ko-KR"/>
        </w:rPr>
      </w:pPr>
    </w:p>
    <w:p w14:paraId="452C825C" w14:textId="77777777" w:rsidR="00AA704B" w:rsidRPr="0095184E" w:rsidRDefault="00AA704B" w:rsidP="001854DE">
      <w:pPr>
        <w:rPr>
          <w:rFonts w:ascii="Batang" w:eastAsia="Batang" w:hAnsi="Batang" w:hint="eastAsia"/>
          <w:b/>
          <w:sz w:val="22"/>
          <w:szCs w:val="22"/>
          <w:lang w:eastAsia="ko-KR"/>
        </w:rPr>
      </w:pPr>
    </w:p>
    <w:p w14:paraId="5791D851" w14:textId="77777777" w:rsidR="001854DE" w:rsidRPr="000362C7" w:rsidRDefault="00F36083" w:rsidP="00B764F6">
      <w:pPr>
        <w:spacing w:line="0" w:lineRule="atLeast"/>
        <w:rPr>
          <w:rFonts w:ascii="UD デジタル 教科書体 NK-B" w:eastAsia="UD デジタル 教科書体 NK-B" w:hAnsi="Batang" w:hint="eastAsia"/>
          <w:b/>
          <w:sz w:val="20"/>
          <w:szCs w:val="20"/>
        </w:rPr>
      </w:pP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しゅさい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主催</w:t>
            </w:r>
          </w:rubyBase>
        </w:ruby>
      </w:r>
      <w:r w:rsidR="00B1190C"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：</w:t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おおさかふ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大阪府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きょういくちょう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教</w:t>
            </w:r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育</w:t>
            </w:r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庁</w:t>
            </w:r>
          </w:rubyBase>
        </w:ruby>
      </w:r>
      <w:r w:rsidR="00B1190C"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、</w:t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おおさかふ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大阪府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にほんご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日本語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きょういく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教</w:t>
            </w:r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育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しえん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支援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せんた</w:t>
            </w:r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10"/>
                <w:szCs w:val="20"/>
              </w:rPr>
              <w:t>ー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センタ</w:t>
            </w:r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ー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（</w:t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ぴあ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ピア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にほんご）</w:t>
      </w:r>
    </w:p>
    <w:p w14:paraId="11246D8D" w14:textId="77777777" w:rsidR="001854DE" w:rsidRPr="000362C7" w:rsidRDefault="00F36083" w:rsidP="00B764F6">
      <w:pPr>
        <w:spacing w:line="0" w:lineRule="atLeast"/>
        <w:rPr>
          <w:rFonts w:ascii="UD デジタル 教科書体 NK-B" w:eastAsia="UD デジタル 教科書体 NK-B" w:hAnsi="Batang" w:hint="eastAsia"/>
          <w:b/>
          <w:sz w:val="20"/>
          <w:szCs w:val="20"/>
        </w:rPr>
      </w:pP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きょう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協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りょく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力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：</w:t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おお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大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さか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阪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ふ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府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りつ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立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がっ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学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こう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校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ざい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在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にち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日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がい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外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こく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国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じん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人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きょう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教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いく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育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けん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研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きゅう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究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かい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会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（</w:t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ふ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府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りつ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立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がい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0"/>
                <w:szCs w:val="20"/>
              </w:rPr>
              <w:t>外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0"/>
                <w:szCs w:val="20"/>
              </w:rPr>
              <w:t>きょう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0"/>
                <w:szCs w:val="20"/>
              </w:rPr>
              <w:t>教</w:t>
            </w:r>
          </w:rubyBase>
        </w:ruby>
      </w:r>
      <w:r w:rsidR="00B1190C" w:rsidRPr="000362C7">
        <w:rPr>
          <w:rFonts w:ascii="UD デジタル 教科書体 NK-B" w:eastAsia="UD デジタル 教科書体 NK-B" w:hAnsi="Batang" w:hint="eastAsia"/>
          <w:b/>
          <w:sz w:val="20"/>
          <w:szCs w:val="20"/>
        </w:rPr>
        <w:t>）</w:t>
      </w:r>
    </w:p>
    <w:p w14:paraId="3D8B70B2" w14:textId="77777777" w:rsidR="001854DE" w:rsidRPr="000362C7" w:rsidRDefault="00F36083" w:rsidP="00B764F6">
      <w:pPr>
        <w:spacing w:line="0" w:lineRule="atLeast"/>
        <w:rPr>
          <w:rFonts w:ascii="UD デジタル 教科書体 NK-B" w:eastAsia="UD デジタル 教科書体 NK-B" w:hAnsi="Batang" w:cs="ＭＳ Ｐゴシック" w:hint="eastAsia"/>
          <w:b/>
          <w:kern w:val="0"/>
          <w:sz w:val="20"/>
          <w:szCs w:val="20"/>
        </w:rPr>
      </w:pP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とい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問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あわ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合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せ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さき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先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：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ぴ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ピ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あ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ア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にほん</w:t>
      </w:r>
      <w:proofErr w:type="gramStart"/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ご</w:t>
      </w:r>
      <w:proofErr w:type="gramEnd"/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 xml:space="preserve">　</w:t>
      </w:r>
      <w:r w:rsidR="00991001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 xml:space="preserve">　</w:t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TEL　0</w:t>
      </w:r>
      <w:r w:rsidR="007447A2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6</w:t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－</w:t>
      </w:r>
      <w:r w:rsidR="007447A2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7663</w:t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－</w:t>
      </w:r>
      <w:r w:rsidR="007447A2"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t>4111</w:t>
      </w:r>
    </w:p>
    <w:p w14:paraId="296F3887" w14:textId="77777777" w:rsidR="00C1425B" w:rsidRPr="000362C7" w:rsidRDefault="00F36083" w:rsidP="00B764F6">
      <w:pPr>
        <w:spacing w:line="0" w:lineRule="atLeast"/>
        <w:ind w:firstLineChars="450" w:firstLine="990"/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</w:pP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おお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大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さか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阪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ふ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府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きょう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2"/>
                <w:szCs w:val="22"/>
              </w:rPr>
              <w:t>教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いく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育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ちょう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2"/>
                <w:szCs w:val="22"/>
              </w:rPr>
              <w:t>庁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 xml:space="preserve">　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きょう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2"/>
                <w:szCs w:val="22"/>
              </w:rPr>
              <w:t>教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いく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育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しん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振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興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しつ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室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 xml:space="preserve">　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高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とう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等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がっ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2"/>
                <w:szCs w:val="22"/>
              </w:rPr>
              <w:t>学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校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か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課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 xml:space="preserve">　</w:t>
      </w:r>
      <w:r w:rsidR="009048FC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TW"/>
        </w:rPr>
        <w:t xml:space="preserve">　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たん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担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とう</w:t>
            </w:r>
          </w:rt>
          <w:rubyBase>
            <w:r w:rsidR="00F36083" w:rsidRPr="000362C7">
              <w:rPr>
                <w:rFonts w:ascii="UD デジタル 教科書体 NK-B" w:eastAsia="UD デジタル 教科書体 NK-B" w:hAnsi="ＭＳ 明朝" w:cs="ＭＳ 明朝" w:hint="eastAsia"/>
                <w:b/>
                <w:sz w:val="22"/>
                <w:szCs w:val="22"/>
              </w:rPr>
              <w:t>当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 xml:space="preserve">　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あら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荒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き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木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TW"/>
        </w:rPr>
        <w:t>、</w:t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こう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甲</w:t>
            </w:r>
          </w:rubyBase>
        </w:ruby>
      </w:r>
      <w:r w:rsidRPr="000362C7">
        <w:rPr>
          <w:rFonts w:ascii="UD デジタル 教科書体 NK-B" w:eastAsia="UD デジタル 教科書体 NK-B" w:hAnsi="Batang" w:hint="eastAsia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11"/>
                <w:szCs w:val="22"/>
              </w:rPr>
              <w:t>だ</w:t>
            </w:r>
          </w:rt>
          <w:rubyBase>
            <w:r w:rsidR="00F36083" w:rsidRPr="000362C7">
              <w:rPr>
                <w:rFonts w:ascii="UD デジタル 教科書体 NK-B" w:eastAsia="UD デジタル 教科書体 NK-B" w:hAnsi="Batang" w:hint="eastAsia"/>
                <w:b/>
                <w:sz w:val="22"/>
                <w:szCs w:val="22"/>
              </w:rPr>
              <w:t>田</w:t>
            </w:r>
          </w:rubyBase>
        </w:ruby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 xml:space="preserve">　TEL</w:t>
      </w:r>
      <w:r w:rsidR="00312199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 xml:space="preserve">　</w:t>
      </w:r>
      <w:r w:rsidR="001854DE" w:rsidRPr="000362C7">
        <w:rPr>
          <w:rFonts w:ascii="UD デジタル 教科書体 NK-B" w:eastAsia="UD デジタル 教科書体 NK-B" w:hAnsi="Batang" w:hint="eastAsia"/>
          <w:b/>
          <w:sz w:val="22"/>
          <w:szCs w:val="22"/>
          <w:lang w:eastAsia="zh-CN"/>
        </w:rPr>
        <w:t>06－6944－3858</w:t>
      </w:r>
    </w:p>
    <w:sectPr w:rsidR="00C1425B" w:rsidRPr="000362C7" w:rsidSect="00C11BFB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3FFE" w14:textId="77777777" w:rsidR="00C11BFB" w:rsidRDefault="00C11BFB" w:rsidP="00512A4B">
      <w:r>
        <w:separator/>
      </w:r>
    </w:p>
  </w:endnote>
  <w:endnote w:type="continuationSeparator" w:id="0">
    <w:p w14:paraId="71093D96" w14:textId="77777777" w:rsidR="00C11BFB" w:rsidRDefault="00C11BFB" w:rsidP="0051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創英角ﾎﾟｯﾌﾟ体">
    <w:altName w:val="Yu Gothic"/>
    <w:panose1 w:val="020B0604020202020204"/>
    <w:charset w:val="00"/>
    <w:family w:val="decorative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D62" w14:textId="77777777" w:rsidR="00C11BFB" w:rsidRDefault="00C11BFB" w:rsidP="00512A4B">
      <w:r>
        <w:separator/>
      </w:r>
    </w:p>
  </w:footnote>
  <w:footnote w:type="continuationSeparator" w:id="0">
    <w:p w14:paraId="1AA83D8D" w14:textId="77777777" w:rsidR="00C11BFB" w:rsidRDefault="00C11BFB" w:rsidP="0051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1A9A"/>
    <w:multiLevelType w:val="hybridMultilevel"/>
    <w:tmpl w:val="C9EE35AE"/>
    <w:lvl w:ilvl="0" w:tplc="A0CC3A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46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2FC"/>
    <w:rsid w:val="00013358"/>
    <w:rsid w:val="000241D6"/>
    <w:rsid w:val="000250D6"/>
    <w:rsid w:val="000362C7"/>
    <w:rsid w:val="000619C5"/>
    <w:rsid w:val="00061DCC"/>
    <w:rsid w:val="00066929"/>
    <w:rsid w:val="00075CAC"/>
    <w:rsid w:val="00082445"/>
    <w:rsid w:val="00087986"/>
    <w:rsid w:val="0009099D"/>
    <w:rsid w:val="00097B83"/>
    <w:rsid w:val="000D76C9"/>
    <w:rsid w:val="000E29C7"/>
    <w:rsid w:val="00102AA5"/>
    <w:rsid w:val="00112777"/>
    <w:rsid w:val="0011311D"/>
    <w:rsid w:val="00115354"/>
    <w:rsid w:val="00117C2E"/>
    <w:rsid w:val="001727F4"/>
    <w:rsid w:val="001854DE"/>
    <w:rsid w:val="001B22E9"/>
    <w:rsid w:val="001B325F"/>
    <w:rsid w:val="001B3F93"/>
    <w:rsid w:val="001B59BE"/>
    <w:rsid w:val="001D7AC3"/>
    <w:rsid w:val="001E0C0C"/>
    <w:rsid w:val="002103D4"/>
    <w:rsid w:val="00214FCB"/>
    <w:rsid w:val="00240A4C"/>
    <w:rsid w:val="00274AC2"/>
    <w:rsid w:val="00276A60"/>
    <w:rsid w:val="0029084F"/>
    <w:rsid w:val="002C3ADA"/>
    <w:rsid w:val="002E4812"/>
    <w:rsid w:val="002E49DC"/>
    <w:rsid w:val="002F0B3D"/>
    <w:rsid w:val="002F124F"/>
    <w:rsid w:val="00307AEB"/>
    <w:rsid w:val="0031189B"/>
    <w:rsid w:val="00312199"/>
    <w:rsid w:val="00343788"/>
    <w:rsid w:val="0035173B"/>
    <w:rsid w:val="00354D13"/>
    <w:rsid w:val="00363E98"/>
    <w:rsid w:val="003B21F1"/>
    <w:rsid w:val="003B2A8A"/>
    <w:rsid w:val="003C7823"/>
    <w:rsid w:val="003E47FC"/>
    <w:rsid w:val="0043430A"/>
    <w:rsid w:val="00443A91"/>
    <w:rsid w:val="00446E0B"/>
    <w:rsid w:val="00453CB3"/>
    <w:rsid w:val="00461F95"/>
    <w:rsid w:val="0046678D"/>
    <w:rsid w:val="00474039"/>
    <w:rsid w:val="0048569D"/>
    <w:rsid w:val="00485864"/>
    <w:rsid w:val="004D7B77"/>
    <w:rsid w:val="005065E4"/>
    <w:rsid w:val="005104F8"/>
    <w:rsid w:val="00511765"/>
    <w:rsid w:val="005123B5"/>
    <w:rsid w:val="00512A4B"/>
    <w:rsid w:val="005271DD"/>
    <w:rsid w:val="005279C7"/>
    <w:rsid w:val="005534BD"/>
    <w:rsid w:val="00553837"/>
    <w:rsid w:val="00553CBE"/>
    <w:rsid w:val="00586CC9"/>
    <w:rsid w:val="005C2107"/>
    <w:rsid w:val="005D49FA"/>
    <w:rsid w:val="005E43CD"/>
    <w:rsid w:val="005F3280"/>
    <w:rsid w:val="005F3902"/>
    <w:rsid w:val="005F5060"/>
    <w:rsid w:val="005F7A2B"/>
    <w:rsid w:val="00601903"/>
    <w:rsid w:val="00602301"/>
    <w:rsid w:val="00612B6C"/>
    <w:rsid w:val="00615F10"/>
    <w:rsid w:val="00616919"/>
    <w:rsid w:val="0061724C"/>
    <w:rsid w:val="00655B13"/>
    <w:rsid w:val="00657AB0"/>
    <w:rsid w:val="00663B75"/>
    <w:rsid w:val="00666BFA"/>
    <w:rsid w:val="0068114D"/>
    <w:rsid w:val="0068569C"/>
    <w:rsid w:val="00694E6F"/>
    <w:rsid w:val="006957AA"/>
    <w:rsid w:val="00696286"/>
    <w:rsid w:val="006A3840"/>
    <w:rsid w:val="006B0213"/>
    <w:rsid w:val="006B15A1"/>
    <w:rsid w:val="006C1F79"/>
    <w:rsid w:val="006F63F8"/>
    <w:rsid w:val="006F7223"/>
    <w:rsid w:val="00700B22"/>
    <w:rsid w:val="007200F1"/>
    <w:rsid w:val="007230E3"/>
    <w:rsid w:val="007447A2"/>
    <w:rsid w:val="00746605"/>
    <w:rsid w:val="00752543"/>
    <w:rsid w:val="007556FB"/>
    <w:rsid w:val="00760330"/>
    <w:rsid w:val="007B1E23"/>
    <w:rsid w:val="007B1F65"/>
    <w:rsid w:val="007C7849"/>
    <w:rsid w:val="007D6EBA"/>
    <w:rsid w:val="007E7B63"/>
    <w:rsid w:val="008017AE"/>
    <w:rsid w:val="00802423"/>
    <w:rsid w:val="00805957"/>
    <w:rsid w:val="00820517"/>
    <w:rsid w:val="0084099A"/>
    <w:rsid w:val="00843FFC"/>
    <w:rsid w:val="00847413"/>
    <w:rsid w:val="00855CDC"/>
    <w:rsid w:val="0087052A"/>
    <w:rsid w:val="00874873"/>
    <w:rsid w:val="00885338"/>
    <w:rsid w:val="00887770"/>
    <w:rsid w:val="00890670"/>
    <w:rsid w:val="008B38D4"/>
    <w:rsid w:val="008C3A4A"/>
    <w:rsid w:val="008C5DF8"/>
    <w:rsid w:val="008D3472"/>
    <w:rsid w:val="008D790D"/>
    <w:rsid w:val="008E4147"/>
    <w:rsid w:val="008E7A3B"/>
    <w:rsid w:val="009048FC"/>
    <w:rsid w:val="0091576D"/>
    <w:rsid w:val="00925872"/>
    <w:rsid w:val="00927BB2"/>
    <w:rsid w:val="0095184E"/>
    <w:rsid w:val="00961452"/>
    <w:rsid w:val="00962E44"/>
    <w:rsid w:val="009839B1"/>
    <w:rsid w:val="00991001"/>
    <w:rsid w:val="00994303"/>
    <w:rsid w:val="009A31BB"/>
    <w:rsid w:val="009B6FD1"/>
    <w:rsid w:val="009D3A48"/>
    <w:rsid w:val="009D51DB"/>
    <w:rsid w:val="009E5B81"/>
    <w:rsid w:val="009F1543"/>
    <w:rsid w:val="009F2E0B"/>
    <w:rsid w:val="00A07088"/>
    <w:rsid w:val="00A15BFB"/>
    <w:rsid w:val="00A26BB0"/>
    <w:rsid w:val="00A37F1B"/>
    <w:rsid w:val="00A53932"/>
    <w:rsid w:val="00A65A4A"/>
    <w:rsid w:val="00AA704B"/>
    <w:rsid w:val="00AA7BFE"/>
    <w:rsid w:val="00AB48FF"/>
    <w:rsid w:val="00AC4029"/>
    <w:rsid w:val="00AC5EB7"/>
    <w:rsid w:val="00AD552D"/>
    <w:rsid w:val="00AE1834"/>
    <w:rsid w:val="00AE517C"/>
    <w:rsid w:val="00AE72FC"/>
    <w:rsid w:val="00AF102A"/>
    <w:rsid w:val="00AF28B5"/>
    <w:rsid w:val="00B068E8"/>
    <w:rsid w:val="00B1190C"/>
    <w:rsid w:val="00B21686"/>
    <w:rsid w:val="00B23902"/>
    <w:rsid w:val="00B30065"/>
    <w:rsid w:val="00B53125"/>
    <w:rsid w:val="00B54E3E"/>
    <w:rsid w:val="00B61DD1"/>
    <w:rsid w:val="00B646FD"/>
    <w:rsid w:val="00B6687F"/>
    <w:rsid w:val="00B722B5"/>
    <w:rsid w:val="00B764F6"/>
    <w:rsid w:val="00B8351F"/>
    <w:rsid w:val="00B84B62"/>
    <w:rsid w:val="00B960A6"/>
    <w:rsid w:val="00B97821"/>
    <w:rsid w:val="00BB09BB"/>
    <w:rsid w:val="00BB4A67"/>
    <w:rsid w:val="00BB61C2"/>
    <w:rsid w:val="00BD07F5"/>
    <w:rsid w:val="00BD1F1A"/>
    <w:rsid w:val="00BD28AD"/>
    <w:rsid w:val="00BD4B60"/>
    <w:rsid w:val="00BD7AF9"/>
    <w:rsid w:val="00BE7192"/>
    <w:rsid w:val="00BF3951"/>
    <w:rsid w:val="00C05CC2"/>
    <w:rsid w:val="00C11BFB"/>
    <w:rsid w:val="00C1425B"/>
    <w:rsid w:val="00C30EDD"/>
    <w:rsid w:val="00C44436"/>
    <w:rsid w:val="00C45B96"/>
    <w:rsid w:val="00C82B5C"/>
    <w:rsid w:val="00C82CA5"/>
    <w:rsid w:val="00C97496"/>
    <w:rsid w:val="00CA7611"/>
    <w:rsid w:val="00CA778B"/>
    <w:rsid w:val="00CB1D3E"/>
    <w:rsid w:val="00CB405B"/>
    <w:rsid w:val="00CB7235"/>
    <w:rsid w:val="00CC30BD"/>
    <w:rsid w:val="00CD1A48"/>
    <w:rsid w:val="00CE2D78"/>
    <w:rsid w:val="00CE2FF4"/>
    <w:rsid w:val="00CF5140"/>
    <w:rsid w:val="00D04328"/>
    <w:rsid w:val="00D15B28"/>
    <w:rsid w:val="00D16C63"/>
    <w:rsid w:val="00D306C4"/>
    <w:rsid w:val="00D33017"/>
    <w:rsid w:val="00D34E4D"/>
    <w:rsid w:val="00D518BC"/>
    <w:rsid w:val="00D803F5"/>
    <w:rsid w:val="00D81593"/>
    <w:rsid w:val="00D83223"/>
    <w:rsid w:val="00D8659D"/>
    <w:rsid w:val="00D930D2"/>
    <w:rsid w:val="00DB75AB"/>
    <w:rsid w:val="00DC607C"/>
    <w:rsid w:val="00DC7AD7"/>
    <w:rsid w:val="00DD449D"/>
    <w:rsid w:val="00DD5B9C"/>
    <w:rsid w:val="00DE1E42"/>
    <w:rsid w:val="00DE5E5A"/>
    <w:rsid w:val="00E12362"/>
    <w:rsid w:val="00E13895"/>
    <w:rsid w:val="00E17539"/>
    <w:rsid w:val="00E178A6"/>
    <w:rsid w:val="00E213A2"/>
    <w:rsid w:val="00E27D03"/>
    <w:rsid w:val="00E40CAB"/>
    <w:rsid w:val="00E43B00"/>
    <w:rsid w:val="00E56769"/>
    <w:rsid w:val="00E7495C"/>
    <w:rsid w:val="00E75DB1"/>
    <w:rsid w:val="00E849A5"/>
    <w:rsid w:val="00E96ECB"/>
    <w:rsid w:val="00EA049A"/>
    <w:rsid w:val="00EC44D9"/>
    <w:rsid w:val="00ED422A"/>
    <w:rsid w:val="00ED7990"/>
    <w:rsid w:val="00EF0125"/>
    <w:rsid w:val="00F112E8"/>
    <w:rsid w:val="00F26047"/>
    <w:rsid w:val="00F34A58"/>
    <w:rsid w:val="00F35514"/>
    <w:rsid w:val="00F36083"/>
    <w:rsid w:val="00F36883"/>
    <w:rsid w:val="00F55332"/>
    <w:rsid w:val="00F7008A"/>
    <w:rsid w:val="00F7245B"/>
    <w:rsid w:val="00F977DE"/>
    <w:rsid w:val="00FA58E8"/>
    <w:rsid w:val="00FB090F"/>
    <w:rsid w:val="00FB0C40"/>
    <w:rsid w:val="00FB4844"/>
    <w:rsid w:val="00FC66F3"/>
    <w:rsid w:val="00FD2B7E"/>
    <w:rsid w:val="00FD3763"/>
    <w:rsid w:val="00FE50F1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79E6ACB"/>
  <w15:chartTrackingRefBased/>
  <w15:docId w15:val="{529AAA54-0133-3549-AD71-81973D0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53C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C30BD"/>
  </w:style>
  <w:style w:type="paragraph" w:styleId="a4">
    <w:name w:val="header"/>
    <w:basedOn w:val="a"/>
    <w:link w:val="a5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2A4B"/>
    <w:rPr>
      <w:kern w:val="2"/>
      <w:sz w:val="21"/>
      <w:szCs w:val="24"/>
    </w:rPr>
  </w:style>
  <w:style w:type="paragraph" w:styleId="a6">
    <w:name w:val="footer"/>
    <w:basedOn w:val="a"/>
    <w:link w:val="a7"/>
    <w:rsid w:val="00512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2A4B"/>
    <w:rPr>
      <w:kern w:val="2"/>
      <w:sz w:val="21"/>
      <w:szCs w:val="24"/>
    </w:rPr>
  </w:style>
  <w:style w:type="paragraph" w:styleId="a8">
    <w:name w:val="Balloon Text"/>
    <w:basedOn w:val="a"/>
    <w:link w:val="a9"/>
    <w:rsid w:val="00F112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12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osaka-c.ed.jp/imamiya-t/koukazen/image/map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帰国・渡日の新1年生のための</vt:lpstr>
      <vt:lpstr>帰国・渡日の新1年生のための</vt:lpstr>
    </vt:vector>
  </TitlesOfParts>
  <Company>関西国際交流団体協議会</Company>
  <LinksUpToDate>false</LinksUpToDate>
  <CharactersWithSpaces>4358</CharactersWithSpaces>
  <SharedDoc>false</SharedDoc>
  <HLinks>
    <vt:vector size="6" baseType="variant">
      <vt:variant>
        <vt:i4>6160406</vt:i4>
      </vt:variant>
      <vt:variant>
        <vt:i4>-1</vt:i4>
      </vt:variant>
      <vt:variant>
        <vt:i4>2052</vt:i4>
      </vt:variant>
      <vt:variant>
        <vt:i4>1</vt:i4>
      </vt:variant>
      <vt:variant>
        <vt:lpwstr>http://www.osaka-c.ed.jp/imamiya-t/koukazen/image/map.gif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帰国・渡日の新1年生のための</dc:title>
  <dc:subject/>
  <dc:creator>大阪府日本語教育学校支援センター</dc:creator>
  <cp:keywords/>
  <cp:lastModifiedBy>鈴野 利亜</cp:lastModifiedBy>
  <cp:revision>2</cp:revision>
  <cp:lastPrinted>2021-02-08T05:35:00Z</cp:lastPrinted>
  <dcterms:created xsi:type="dcterms:W3CDTF">2024-02-28T06:20:00Z</dcterms:created>
  <dcterms:modified xsi:type="dcterms:W3CDTF">2024-02-28T06:20:00Z</dcterms:modified>
</cp:coreProperties>
</file>