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2AE84225" w:rsidR="00E52C1F" w:rsidRPr="00040A3C" w:rsidRDefault="00E52C1F" w:rsidP="00E52C1F">
      <w:pPr>
        <w:autoSpaceDE w:val="0"/>
        <w:autoSpaceDN w:val="0"/>
        <w:spacing w:line="300" w:lineRule="exact"/>
        <w:rPr>
          <w:rFonts w:ascii="ＭＳ ゴシック" w:eastAsia="ＭＳ ゴシック" w:hAnsi="ＭＳ ゴシック"/>
          <w:sz w:val="24"/>
        </w:rPr>
      </w:pPr>
      <w:r w:rsidRPr="00040A3C">
        <w:rPr>
          <w:rFonts w:ascii="ＭＳ ゴシック" w:eastAsia="ＭＳ ゴシック" w:hAnsi="ＭＳ ゴシック" w:hint="eastAsia"/>
          <w:sz w:val="24"/>
        </w:rPr>
        <w:t>服務管理</w:t>
      </w:r>
      <w:r w:rsidR="00D04BBD">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040A3C" w:rsidRPr="00040A3C" w14:paraId="29CD1D22" w14:textId="77777777" w:rsidTr="00310B08">
        <w:trPr>
          <w:trHeight w:val="558"/>
        </w:trPr>
        <w:tc>
          <w:tcPr>
            <w:tcW w:w="2235" w:type="dxa"/>
            <w:shd w:val="clear" w:color="auto" w:fill="auto"/>
            <w:vAlign w:val="center"/>
          </w:tcPr>
          <w:p w14:paraId="3B1E4207" w14:textId="77777777" w:rsidR="00E52C1F" w:rsidRPr="00040A3C" w:rsidRDefault="00E52C1F" w:rsidP="00310B0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040A3C" w:rsidRDefault="00E52C1F" w:rsidP="00310B0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検出事項</w:t>
            </w:r>
          </w:p>
        </w:tc>
        <w:tc>
          <w:tcPr>
            <w:tcW w:w="8931" w:type="dxa"/>
            <w:shd w:val="clear" w:color="auto" w:fill="auto"/>
            <w:vAlign w:val="center"/>
          </w:tcPr>
          <w:p w14:paraId="7EA562D2" w14:textId="77777777" w:rsidR="00E52C1F" w:rsidRPr="00040A3C" w:rsidRDefault="00E52C1F" w:rsidP="00310B08">
            <w:pPr>
              <w:widowControl/>
              <w:autoSpaceDE w:val="0"/>
              <w:autoSpaceDN w:val="0"/>
              <w:spacing w:line="300" w:lineRule="exact"/>
              <w:jc w:val="center"/>
              <w:rPr>
                <w:rFonts w:ascii="ＭＳ Ｐゴシック" w:eastAsia="ＭＳ Ｐゴシック" w:hAnsi="ＭＳ Ｐゴシック" w:cs="Arial"/>
                <w:kern w:val="0"/>
                <w:sz w:val="24"/>
              </w:rPr>
            </w:pPr>
            <w:r w:rsidRPr="00040A3C">
              <w:rPr>
                <w:rFonts w:ascii="ＭＳ Ｐゴシック" w:eastAsia="ＭＳ Ｐゴシック" w:hAnsi="ＭＳ Ｐゴシック" w:cs="Arial" w:hint="eastAsia"/>
                <w:kern w:val="0"/>
                <w:sz w:val="24"/>
              </w:rPr>
              <w:t>是正を求める事項</w:t>
            </w:r>
          </w:p>
        </w:tc>
      </w:tr>
      <w:tr w:rsidR="00040A3C" w:rsidRPr="00040A3C" w14:paraId="38878B36" w14:textId="77777777" w:rsidTr="00310B08">
        <w:trPr>
          <w:trHeight w:val="10908"/>
        </w:trPr>
        <w:tc>
          <w:tcPr>
            <w:tcW w:w="2235" w:type="dxa"/>
          </w:tcPr>
          <w:p w14:paraId="3CE36B28" w14:textId="77777777" w:rsidR="00E52C1F" w:rsidRPr="00040A3C" w:rsidRDefault="00E52C1F" w:rsidP="00310B08">
            <w:pPr>
              <w:autoSpaceDE w:val="0"/>
              <w:autoSpaceDN w:val="0"/>
              <w:spacing w:line="300" w:lineRule="exact"/>
              <w:rPr>
                <w:rFonts w:ascii="ＭＳ 明朝" w:hAnsi="ＭＳ 明朝"/>
                <w:sz w:val="24"/>
              </w:rPr>
            </w:pPr>
          </w:p>
          <w:p w14:paraId="3CA41B47" w14:textId="77777777" w:rsidR="00093F85" w:rsidRDefault="006E4557" w:rsidP="00310B08">
            <w:pPr>
              <w:autoSpaceDE w:val="0"/>
              <w:autoSpaceDN w:val="0"/>
              <w:spacing w:line="300" w:lineRule="exact"/>
              <w:rPr>
                <w:rFonts w:ascii="ＭＳ 明朝" w:hAnsi="ＭＳ 明朝"/>
                <w:sz w:val="24"/>
              </w:rPr>
            </w:pPr>
            <w:r>
              <w:rPr>
                <w:rFonts w:ascii="ＭＳ 明朝" w:hAnsi="ＭＳ 明朝" w:hint="eastAsia"/>
                <w:sz w:val="24"/>
              </w:rPr>
              <w:t>日本万国博覧会記念公園事務所</w:t>
            </w:r>
          </w:p>
          <w:p w14:paraId="7B92B425" w14:textId="6616A1A0" w:rsidR="000C7D76" w:rsidRPr="00040A3C" w:rsidRDefault="000C7D76" w:rsidP="00310B08">
            <w:pPr>
              <w:autoSpaceDE w:val="0"/>
              <w:autoSpaceDN w:val="0"/>
              <w:spacing w:line="300" w:lineRule="exact"/>
              <w:rPr>
                <w:rFonts w:ascii="ＭＳ 明朝" w:hAnsi="ＭＳ 明朝"/>
                <w:sz w:val="24"/>
              </w:rPr>
            </w:pPr>
          </w:p>
        </w:tc>
        <w:tc>
          <w:tcPr>
            <w:tcW w:w="9357" w:type="dxa"/>
          </w:tcPr>
          <w:p w14:paraId="4615EEBF" w14:textId="77777777" w:rsidR="00E52C1F" w:rsidRPr="00040A3C" w:rsidRDefault="00E52C1F" w:rsidP="00310B08">
            <w:pPr>
              <w:autoSpaceDE w:val="0"/>
              <w:autoSpaceDN w:val="0"/>
              <w:spacing w:line="300" w:lineRule="exact"/>
              <w:rPr>
                <w:rFonts w:ascii="ＭＳ 明朝" w:hAnsi="ＭＳ 明朝" w:cs="Arial"/>
                <w:sz w:val="24"/>
              </w:rPr>
            </w:pPr>
          </w:p>
          <w:p w14:paraId="5274E03D" w14:textId="6A07E68E" w:rsidR="00E52C1F" w:rsidRPr="00040A3C" w:rsidRDefault="00E52C1F" w:rsidP="00310B08">
            <w:pPr>
              <w:autoSpaceDE w:val="0"/>
              <w:autoSpaceDN w:val="0"/>
              <w:spacing w:line="300" w:lineRule="exact"/>
              <w:rPr>
                <w:rFonts w:ascii="ＭＳ 明朝" w:hAnsi="ＭＳ 明朝"/>
                <w:sz w:val="24"/>
              </w:rPr>
            </w:pPr>
            <w:r w:rsidRPr="00040A3C">
              <w:rPr>
                <w:rFonts w:ascii="ＭＳ 明朝" w:hAnsi="ＭＳ 明朝" w:hint="eastAsia"/>
                <w:sz w:val="24"/>
              </w:rPr>
              <w:t xml:space="preserve">　</w:t>
            </w:r>
            <w:r w:rsidR="00746EA3">
              <w:rPr>
                <w:rFonts w:ascii="ＭＳ 明朝" w:hAnsi="ＭＳ 明朝" w:hint="eastAsia"/>
                <w:sz w:val="24"/>
              </w:rPr>
              <w:t>子の看護休暇</w:t>
            </w:r>
            <w:r w:rsidRPr="00040A3C">
              <w:rPr>
                <w:rFonts w:ascii="ＭＳ 明朝" w:hAnsi="ＭＳ 明朝" w:hint="eastAsia"/>
                <w:sz w:val="24"/>
              </w:rPr>
              <w:t>に係る</w:t>
            </w:r>
            <w:r w:rsidR="00746EA3">
              <w:rPr>
                <w:rFonts w:ascii="ＭＳ 明朝" w:hAnsi="ＭＳ 明朝" w:hint="eastAsia"/>
                <w:sz w:val="24"/>
              </w:rPr>
              <w:t>特別休暇</w:t>
            </w:r>
            <w:r w:rsidRPr="00040A3C">
              <w:rPr>
                <w:rFonts w:ascii="ＭＳ 明朝" w:hAnsi="ＭＳ 明朝" w:hint="eastAsia"/>
                <w:sz w:val="24"/>
              </w:rPr>
              <w:t>について、</w:t>
            </w:r>
            <w:r w:rsidR="00093F85" w:rsidRPr="00040A3C">
              <w:rPr>
                <w:rFonts w:ascii="ＭＳ 明朝" w:hAnsi="ＭＳ 明朝" w:hint="eastAsia"/>
                <w:sz w:val="24"/>
              </w:rPr>
              <w:t>必要と認める時間以外</w:t>
            </w:r>
            <w:r w:rsidR="007E39E3">
              <w:rPr>
                <w:rFonts w:ascii="ＭＳ 明朝" w:hAnsi="ＭＳ 明朝" w:hint="eastAsia"/>
                <w:sz w:val="24"/>
              </w:rPr>
              <w:t>にわたって</w:t>
            </w:r>
            <w:r w:rsidR="007449F9">
              <w:rPr>
                <w:rFonts w:ascii="ＭＳ 明朝" w:hAnsi="ＭＳ 明朝" w:hint="eastAsia"/>
                <w:sz w:val="24"/>
              </w:rPr>
              <w:t>承認</w:t>
            </w:r>
            <w:r w:rsidR="007E39E3">
              <w:rPr>
                <w:rFonts w:ascii="ＭＳ 明朝" w:hAnsi="ＭＳ 明朝" w:hint="eastAsia"/>
                <w:sz w:val="24"/>
              </w:rPr>
              <w:t>されてい</w:t>
            </w:r>
            <w:r w:rsidR="007449F9">
              <w:rPr>
                <w:rFonts w:ascii="ＭＳ 明朝" w:hAnsi="ＭＳ 明朝" w:hint="eastAsia"/>
                <w:sz w:val="24"/>
              </w:rPr>
              <w:t>た</w:t>
            </w:r>
            <w:r w:rsidRPr="00040A3C">
              <w:rPr>
                <w:rFonts w:ascii="ＭＳ 明朝" w:hAnsi="ＭＳ 明朝" w:hint="eastAsia"/>
                <w:sz w:val="24"/>
              </w:rPr>
              <w:t>。</w:t>
            </w:r>
          </w:p>
          <w:p w14:paraId="68CB6F9B" w14:textId="77777777" w:rsidR="00E52C1F" w:rsidRPr="00040A3C" w:rsidRDefault="00E52C1F" w:rsidP="00310B08">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040A3C" w:rsidRPr="00040A3C" w14:paraId="7887D4FC" w14:textId="77777777" w:rsidTr="00ED2901">
              <w:trPr>
                <w:trHeight w:val="743"/>
                <w:jc w:val="center"/>
              </w:trPr>
              <w:tc>
                <w:tcPr>
                  <w:tcW w:w="813" w:type="dxa"/>
                  <w:shd w:val="clear" w:color="auto" w:fill="auto"/>
                  <w:vAlign w:val="center"/>
                </w:tcPr>
                <w:p w14:paraId="5F857947" w14:textId="77777777" w:rsidR="00E52C1F" w:rsidRPr="00040A3C" w:rsidRDefault="00E52C1F" w:rsidP="009F2BB6">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職員</w:t>
                  </w:r>
                </w:p>
              </w:tc>
              <w:tc>
                <w:tcPr>
                  <w:tcW w:w="1679" w:type="dxa"/>
                  <w:shd w:val="clear" w:color="auto" w:fill="auto"/>
                  <w:vAlign w:val="center"/>
                </w:tcPr>
                <w:p w14:paraId="1E8A8F2F" w14:textId="6D95A212" w:rsidR="00E52C1F" w:rsidRPr="00040A3C" w:rsidRDefault="007449F9" w:rsidP="009F2BB6">
                  <w:pPr>
                    <w:framePr w:hSpace="142" w:wrap="around" w:vAnchor="text" w:hAnchor="margin" w:y="2"/>
                    <w:autoSpaceDE w:val="0"/>
                    <w:autoSpaceDN w:val="0"/>
                    <w:spacing w:line="300" w:lineRule="exact"/>
                    <w:jc w:val="center"/>
                    <w:rPr>
                      <w:rFonts w:ascii="ＭＳ 明朝" w:hAnsi="ＭＳ 明朝"/>
                      <w:sz w:val="24"/>
                    </w:rPr>
                  </w:pPr>
                  <w:r w:rsidRPr="007449F9">
                    <w:rPr>
                      <w:rFonts w:ascii="ＭＳ 明朝" w:hAnsi="ＭＳ 明朝" w:hint="eastAsia"/>
                      <w:sz w:val="24"/>
                    </w:rPr>
                    <w:t>子の疾病の予防を図るために必要なもの</w:t>
                  </w:r>
                </w:p>
              </w:tc>
              <w:tc>
                <w:tcPr>
                  <w:tcW w:w="1340" w:type="dxa"/>
                  <w:shd w:val="clear" w:color="auto" w:fill="auto"/>
                  <w:vAlign w:val="center"/>
                </w:tcPr>
                <w:p w14:paraId="44A3B140" w14:textId="2C3580C5" w:rsidR="00E52C1F" w:rsidRPr="00040A3C" w:rsidRDefault="00093F85" w:rsidP="009F2BB6">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検診</w:t>
                  </w:r>
                  <w:r w:rsidR="00E52C1F" w:rsidRPr="00040A3C">
                    <w:rPr>
                      <w:rFonts w:ascii="ＭＳ 明朝" w:hAnsi="ＭＳ 明朝" w:hint="eastAsia"/>
                      <w:sz w:val="24"/>
                    </w:rPr>
                    <w:t>日</w:t>
                  </w:r>
                </w:p>
              </w:tc>
              <w:tc>
                <w:tcPr>
                  <w:tcW w:w="2172" w:type="dxa"/>
                  <w:shd w:val="clear" w:color="auto" w:fill="auto"/>
                  <w:vAlign w:val="center"/>
                </w:tcPr>
                <w:p w14:paraId="56D3C069" w14:textId="15221480" w:rsidR="00E52C1F" w:rsidRPr="00040A3C" w:rsidRDefault="00093F85" w:rsidP="009F2BB6">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検診</w:t>
                  </w:r>
                  <w:r w:rsidR="0013066D">
                    <w:rPr>
                      <w:rFonts w:ascii="ＭＳ 明朝" w:hAnsi="ＭＳ 明朝" w:hint="eastAsia"/>
                      <w:sz w:val="24"/>
                    </w:rPr>
                    <w:t>等</w:t>
                  </w:r>
                  <w:r w:rsidR="00E52C1F" w:rsidRPr="00040A3C">
                    <w:rPr>
                      <w:rFonts w:ascii="ＭＳ 明朝" w:hAnsi="ＭＳ 明朝" w:hint="eastAsia"/>
                      <w:sz w:val="24"/>
                    </w:rPr>
                    <w:t>の時間</w:t>
                  </w:r>
                </w:p>
              </w:tc>
              <w:tc>
                <w:tcPr>
                  <w:tcW w:w="2785" w:type="dxa"/>
                  <w:shd w:val="clear" w:color="auto" w:fill="auto"/>
                  <w:vAlign w:val="center"/>
                </w:tcPr>
                <w:p w14:paraId="48049932" w14:textId="77777777" w:rsidR="0013066D" w:rsidRDefault="007449F9" w:rsidP="009F2BB6">
                  <w:pPr>
                    <w:framePr w:hSpace="142" w:wrap="around" w:vAnchor="text" w:hAnchor="margin" w:y="2"/>
                    <w:widowControl/>
                    <w:autoSpaceDE w:val="0"/>
                    <w:autoSpaceDN w:val="0"/>
                    <w:spacing w:line="300" w:lineRule="exact"/>
                    <w:jc w:val="center"/>
                    <w:rPr>
                      <w:rFonts w:ascii="ＭＳ 明朝" w:hAnsi="ＭＳ 明朝"/>
                      <w:sz w:val="24"/>
                    </w:rPr>
                  </w:pPr>
                  <w:r>
                    <w:rPr>
                      <w:rFonts w:ascii="ＭＳ 明朝" w:hAnsi="ＭＳ 明朝" w:hint="eastAsia"/>
                      <w:sz w:val="24"/>
                    </w:rPr>
                    <w:t>特別休暇</w:t>
                  </w:r>
                  <w:r w:rsidR="00E52C1F" w:rsidRPr="00040A3C">
                    <w:rPr>
                      <w:rFonts w:ascii="ＭＳ 明朝" w:hAnsi="ＭＳ 明朝" w:hint="eastAsia"/>
                      <w:sz w:val="24"/>
                    </w:rPr>
                    <w:t>を承認</w:t>
                  </w:r>
                </w:p>
                <w:p w14:paraId="1C04A056" w14:textId="5CE493BD" w:rsidR="00E52C1F" w:rsidRPr="00040A3C" w:rsidRDefault="00E52C1F" w:rsidP="009F2BB6">
                  <w:pPr>
                    <w:framePr w:hSpace="142" w:wrap="around" w:vAnchor="text" w:hAnchor="margin" w:y="2"/>
                    <w:widowControl/>
                    <w:autoSpaceDE w:val="0"/>
                    <w:autoSpaceDN w:val="0"/>
                    <w:spacing w:line="300" w:lineRule="exact"/>
                    <w:jc w:val="center"/>
                    <w:rPr>
                      <w:rFonts w:ascii="ＭＳ 明朝" w:hAnsi="ＭＳ 明朝"/>
                      <w:sz w:val="24"/>
                    </w:rPr>
                  </w:pPr>
                  <w:r w:rsidRPr="00040A3C">
                    <w:rPr>
                      <w:rFonts w:ascii="ＭＳ 明朝" w:hAnsi="ＭＳ 明朝" w:hint="eastAsia"/>
                      <w:sz w:val="24"/>
                    </w:rPr>
                    <w:t>した時間</w:t>
                  </w:r>
                </w:p>
              </w:tc>
            </w:tr>
            <w:tr w:rsidR="00040A3C" w:rsidRPr="00040A3C" w14:paraId="3F6B1AA6" w14:textId="77777777" w:rsidTr="00ED2901">
              <w:trPr>
                <w:trHeight w:val="624"/>
                <w:jc w:val="center"/>
              </w:trPr>
              <w:tc>
                <w:tcPr>
                  <w:tcW w:w="813" w:type="dxa"/>
                  <w:shd w:val="clear" w:color="auto" w:fill="auto"/>
                  <w:vAlign w:val="center"/>
                </w:tcPr>
                <w:p w14:paraId="0E02CE45" w14:textId="77777777" w:rsidR="00E52C1F" w:rsidRPr="00040A3C" w:rsidRDefault="00E52C1F" w:rsidP="009F2BB6">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Ａ</w:t>
                  </w:r>
                </w:p>
              </w:tc>
              <w:tc>
                <w:tcPr>
                  <w:tcW w:w="1679" w:type="dxa"/>
                  <w:shd w:val="clear" w:color="auto" w:fill="auto"/>
                  <w:vAlign w:val="center"/>
                </w:tcPr>
                <w:p w14:paraId="1CAFF753" w14:textId="6B2C0A1C" w:rsidR="00E52C1F" w:rsidRPr="00040A3C" w:rsidRDefault="007449F9" w:rsidP="009F2B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定期歯科検診</w:t>
                  </w:r>
                  <w:r w:rsidR="0013066D">
                    <w:rPr>
                      <w:rFonts w:ascii="ＭＳ 明朝" w:hAnsi="ＭＳ 明朝" w:hint="eastAsia"/>
                      <w:sz w:val="24"/>
                    </w:rPr>
                    <w:t>(</w:t>
                  </w:r>
                  <w:r>
                    <w:rPr>
                      <w:rFonts w:ascii="ＭＳ 明朝" w:hAnsi="ＭＳ 明朝" w:hint="eastAsia"/>
                      <w:sz w:val="24"/>
                    </w:rPr>
                    <w:t>フッ素塗布</w:t>
                  </w:r>
                  <w:r w:rsidR="0013066D">
                    <w:rPr>
                      <w:rFonts w:ascii="ＭＳ 明朝" w:hAnsi="ＭＳ 明朝" w:hint="eastAsia"/>
                      <w:sz w:val="24"/>
                    </w:rPr>
                    <w:t>)</w:t>
                  </w:r>
                </w:p>
              </w:tc>
              <w:tc>
                <w:tcPr>
                  <w:tcW w:w="1340" w:type="dxa"/>
                  <w:shd w:val="clear" w:color="auto" w:fill="auto"/>
                  <w:vAlign w:val="center"/>
                </w:tcPr>
                <w:p w14:paraId="25AFDEDB" w14:textId="2442A925" w:rsidR="00E52C1F" w:rsidRPr="00040A3C" w:rsidRDefault="00E52C1F" w:rsidP="009F2BB6">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令和</w:t>
                  </w:r>
                  <w:r w:rsidR="007449F9">
                    <w:rPr>
                      <w:rFonts w:ascii="ＭＳ 明朝" w:hAnsi="ＭＳ 明朝" w:hint="eastAsia"/>
                      <w:sz w:val="24"/>
                    </w:rPr>
                    <w:t>５</w:t>
                  </w:r>
                  <w:r w:rsidRPr="00040A3C">
                    <w:rPr>
                      <w:rFonts w:ascii="ＭＳ 明朝" w:hAnsi="ＭＳ 明朝" w:hint="eastAsia"/>
                      <w:sz w:val="24"/>
                    </w:rPr>
                    <w:t>年</w:t>
                  </w:r>
                </w:p>
                <w:p w14:paraId="670537C5" w14:textId="7BD3DB47" w:rsidR="00E52C1F" w:rsidRPr="00040A3C" w:rsidRDefault="007449F9" w:rsidP="009F2B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６</w:t>
                  </w:r>
                  <w:r w:rsidR="00E52C1F" w:rsidRPr="00040A3C">
                    <w:rPr>
                      <w:rFonts w:ascii="ＭＳ 明朝" w:hAnsi="ＭＳ 明朝" w:hint="eastAsia"/>
                      <w:sz w:val="24"/>
                    </w:rPr>
                    <w:t>月</w:t>
                  </w:r>
                  <w:r>
                    <w:rPr>
                      <w:rFonts w:ascii="ＭＳ 明朝" w:hAnsi="ＭＳ 明朝" w:hint="eastAsia"/>
                      <w:sz w:val="24"/>
                    </w:rPr>
                    <w:t>７</w:t>
                  </w:r>
                  <w:r w:rsidR="00E52C1F" w:rsidRPr="00040A3C">
                    <w:rPr>
                      <w:rFonts w:ascii="ＭＳ 明朝" w:hAnsi="ＭＳ 明朝" w:hint="eastAsia"/>
                      <w:sz w:val="24"/>
                    </w:rPr>
                    <w:t>日</w:t>
                  </w:r>
                </w:p>
              </w:tc>
              <w:tc>
                <w:tcPr>
                  <w:tcW w:w="2172" w:type="dxa"/>
                  <w:shd w:val="clear" w:color="auto" w:fill="auto"/>
                  <w:vAlign w:val="center"/>
                </w:tcPr>
                <w:p w14:paraId="0D224D5B" w14:textId="6F880D2D" w:rsidR="00E52C1F" w:rsidRPr="00DC6B20" w:rsidRDefault="00DC6B20" w:rsidP="009F2BB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午後１</w:t>
                  </w:r>
                  <w:r w:rsidR="00E52C1F" w:rsidRPr="00DC6B20">
                    <w:rPr>
                      <w:rFonts w:ascii="ＭＳ 明朝" w:hAnsi="ＭＳ 明朝" w:hint="eastAsia"/>
                      <w:sz w:val="24"/>
                    </w:rPr>
                    <w:t>時</w:t>
                  </w:r>
                  <w:r>
                    <w:rPr>
                      <w:rFonts w:ascii="ＭＳ 明朝" w:hAnsi="ＭＳ 明朝" w:hint="eastAsia"/>
                      <w:sz w:val="24"/>
                    </w:rPr>
                    <w:t>0</w:t>
                  </w:r>
                  <w:r w:rsidR="00040A3C" w:rsidRPr="00DC6B20">
                    <w:rPr>
                      <w:rFonts w:ascii="ＭＳ 明朝" w:hAnsi="ＭＳ 明朝" w:hint="eastAsia"/>
                      <w:sz w:val="24"/>
                    </w:rPr>
                    <w:t>0</w:t>
                  </w:r>
                  <w:r w:rsidR="00E52C1F" w:rsidRPr="00DC6B20">
                    <w:rPr>
                      <w:rFonts w:ascii="ＭＳ 明朝" w:hAnsi="ＭＳ 明朝" w:hint="eastAsia"/>
                      <w:sz w:val="24"/>
                    </w:rPr>
                    <w:t>分から</w:t>
                  </w:r>
                </w:p>
                <w:p w14:paraId="744C14C6" w14:textId="5F8224D4" w:rsidR="00E52C1F" w:rsidRPr="00DC6B20" w:rsidRDefault="00E52C1F" w:rsidP="009F2BB6">
                  <w:pPr>
                    <w:framePr w:hSpace="142" w:wrap="around" w:vAnchor="text" w:hAnchor="margin" w:y="2"/>
                    <w:autoSpaceDE w:val="0"/>
                    <w:autoSpaceDN w:val="0"/>
                    <w:spacing w:line="300" w:lineRule="exact"/>
                    <w:jc w:val="center"/>
                    <w:rPr>
                      <w:rFonts w:ascii="ＭＳ 明朝" w:hAnsi="ＭＳ 明朝"/>
                      <w:color w:val="00B0F0"/>
                      <w:sz w:val="24"/>
                    </w:rPr>
                  </w:pPr>
                  <w:r w:rsidRPr="00DC6B20">
                    <w:rPr>
                      <w:rFonts w:ascii="ＭＳ 明朝" w:hAnsi="ＭＳ 明朝" w:hint="eastAsia"/>
                      <w:sz w:val="24"/>
                    </w:rPr>
                    <w:t>午後</w:t>
                  </w:r>
                  <w:r w:rsidR="00DC6B20">
                    <w:rPr>
                      <w:rFonts w:ascii="ＭＳ 明朝" w:hAnsi="ＭＳ 明朝" w:hint="eastAsia"/>
                      <w:sz w:val="24"/>
                    </w:rPr>
                    <w:t>４</w:t>
                  </w:r>
                  <w:r w:rsidRPr="00DC6B20">
                    <w:rPr>
                      <w:rFonts w:ascii="ＭＳ 明朝" w:hAnsi="ＭＳ 明朝" w:hint="eastAsia"/>
                      <w:sz w:val="24"/>
                    </w:rPr>
                    <w:t>時</w:t>
                  </w:r>
                  <w:r w:rsidR="00E631DF" w:rsidRPr="00DC6B20">
                    <w:rPr>
                      <w:rFonts w:ascii="ＭＳ 明朝" w:hAnsi="ＭＳ 明朝" w:hint="eastAsia"/>
                      <w:sz w:val="24"/>
                    </w:rPr>
                    <w:t>3</w:t>
                  </w:r>
                  <w:r w:rsidRPr="00DC6B20">
                    <w:rPr>
                      <w:rFonts w:ascii="ＭＳ 明朝" w:hAnsi="ＭＳ 明朝" w:hint="eastAsia"/>
                      <w:sz w:val="24"/>
                    </w:rPr>
                    <w:t>0分まで</w:t>
                  </w:r>
                </w:p>
              </w:tc>
              <w:tc>
                <w:tcPr>
                  <w:tcW w:w="2785" w:type="dxa"/>
                  <w:shd w:val="clear" w:color="auto" w:fill="auto"/>
                </w:tcPr>
                <w:p w14:paraId="25C5D682" w14:textId="77777777" w:rsidR="00E52C1F" w:rsidRPr="00040A3C" w:rsidRDefault="00E52C1F" w:rsidP="009F2BB6">
                  <w:pPr>
                    <w:framePr w:hSpace="142" w:wrap="around" w:vAnchor="text" w:hAnchor="margin" w:y="2"/>
                    <w:widowControl/>
                    <w:autoSpaceDE w:val="0"/>
                    <w:autoSpaceDN w:val="0"/>
                    <w:spacing w:line="300" w:lineRule="exact"/>
                    <w:jc w:val="center"/>
                    <w:rPr>
                      <w:rFonts w:ascii="ＭＳ 明朝" w:hAnsi="ＭＳ 明朝"/>
                      <w:sz w:val="24"/>
                    </w:rPr>
                  </w:pPr>
                </w:p>
                <w:p w14:paraId="21D69AD6" w14:textId="0FA208B7" w:rsidR="00E52C1F" w:rsidRPr="000C7D76" w:rsidRDefault="00E52C1F" w:rsidP="009F2BB6">
                  <w:pPr>
                    <w:framePr w:hSpace="142" w:wrap="around" w:vAnchor="text" w:hAnchor="margin" w:y="2"/>
                    <w:widowControl/>
                    <w:autoSpaceDE w:val="0"/>
                    <w:autoSpaceDN w:val="0"/>
                    <w:spacing w:line="300" w:lineRule="exact"/>
                    <w:jc w:val="center"/>
                    <w:rPr>
                      <w:rFonts w:ascii="ＭＳ 明朝" w:hAnsi="ＭＳ 明朝"/>
                      <w:sz w:val="24"/>
                    </w:rPr>
                  </w:pPr>
                  <w:r w:rsidRPr="000C7D76">
                    <w:rPr>
                      <w:rFonts w:ascii="ＭＳ 明朝" w:hAnsi="ＭＳ 明朝" w:hint="eastAsia"/>
                      <w:sz w:val="24"/>
                    </w:rPr>
                    <w:t>午前</w:t>
                  </w:r>
                  <w:r w:rsidR="00E631DF" w:rsidRPr="000C7D76">
                    <w:rPr>
                      <w:rFonts w:ascii="ＭＳ 明朝" w:hAnsi="ＭＳ 明朝" w:hint="eastAsia"/>
                      <w:sz w:val="24"/>
                    </w:rPr>
                    <w:t>８</w:t>
                  </w:r>
                  <w:r w:rsidRPr="000C7D76">
                    <w:rPr>
                      <w:rFonts w:ascii="ＭＳ 明朝" w:hAnsi="ＭＳ 明朝" w:hint="eastAsia"/>
                      <w:sz w:val="24"/>
                    </w:rPr>
                    <w:t>時</w:t>
                  </w:r>
                  <w:r w:rsidR="000C7D76" w:rsidRPr="000C7D76">
                    <w:rPr>
                      <w:rFonts w:ascii="ＭＳ 明朝" w:hAnsi="ＭＳ 明朝" w:hint="eastAsia"/>
                      <w:sz w:val="24"/>
                    </w:rPr>
                    <w:t>0</w:t>
                  </w:r>
                  <w:r w:rsidR="00E631DF" w:rsidRPr="000C7D76">
                    <w:rPr>
                      <w:rFonts w:ascii="ＭＳ 明朝" w:hAnsi="ＭＳ 明朝" w:hint="eastAsia"/>
                      <w:sz w:val="24"/>
                    </w:rPr>
                    <w:t>0</w:t>
                  </w:r>
                  <w:r w:rsidRPr="000C7D76">
                    <w:rPr>
                      <w:rFonts w:ascii="ＭＳ 明朝" w:hAnsi="ＭＳ 明朝" w:hint="eastAsia"/>
                      <w:sz w:val="24"/>
                    </w:rPr>
                    <w:t>分から</w:t>
                  </w:r>
                </w:p>
                <w:p w14:paraId="0837A077" w14:textId="16AC0A86" w:rsidR="00E52C1F" w:rsidRPr="00040A3C" w:rsidRDefault="00E52C1F" w:rsidP="009F2BB6">
                  <w:pPr>
                    <w:framePr w:hSpace="142" w:wrap="around" w:vAnchor="text" w:hAnchor="margin" w:y="2"/>
                    <w:widowControl/>
                    <w:autoSpaceDE w:val="0"/>
                    <w:autoSpaceDN w:val="0"/>
                    <w:spacing w:line="300" w:lineRule="exact"/>
                    <w:jc w:val="center"/>
                    <w:rPr>
                      <w:rFonts w:ascii="ＭＳ 明朝" w:hAnsi="ＭＳ 明朝"/>
                      <w:sz w:val="24"/>
                    </w:rPr>
                  </w:pPr>
                  <w:r w:rsidRPr="000C7D76">
                    <w:rPr>
                      <w:rFonts w:ascii="ＭＳ 明朝" w:hAnsi="ＭＳ 明朝" w:hint="eastAsia"/>
                      <w:sz w:val="24"/>
                    </w:rPr>
                    <w:t>午後</w:t>
                  </w:r>
                  <w:r w:rsidR="000C7D76" w:rsidRPr="000C7D76">
                    <w:rPr>
                      <w:rFonts w:ascii="ＭＳ 明朝" w:hAnsi="ＭＳ 明朝" w:hint="eastAsia"/>
                      <w:sz w:val="24"/>
                    </w:rPr>
                    <w:t>４</w:t>
                  </w:r>
                  <w:r w:rsidRPr="000C7D76">
                    <w:rPr>
                      <w:rFonts w:ascii="ＭＳ 明朝" w:hAnsi="ＭＳ 明朝" w:hint="eastAsia"/>
                      <w:sz w:val="24"/>
                    </w:rPr>
                    <w:t>時</w:t>
                  </w:r>
                  <w:r w:rsidR="000C7D76" w:rsidRPr="000C7D76">
                    <w:rPr>
                      <w:rFonts w:ascii="ＭＳ 明朝" w:hAnsi="ＭＳ 明朝" w:hint="eastAsia"/>
                      <w:sz w:val="24"/>
                    </w:rPr>
                    <w:t>3</w:t>
                  </w:r>
                  <w:r w:rsidR="00E631DF" w:rsidRPr="000C7D76">
                    <w:rPr>
                      <w:rFonts w:ascii="ＭＳ 明朝" w:hAnsi="ＭＳ 明朝" w:hint="eastAsia"/>
                      <w:sz w:val="24"/>
                    </w:rPr>
                    <w:t>0</w:t>
                  </w:r>
                  <w:r w:rsidRPr="000C7D76">
                    <w:rPr>
                      <w:rFonts w:ascii="ＭＳ 明朝" w:hAnsi="ＭＳ 明朝" w:hint="eastAsia"/>
                      <w:sz w:val="24"/>
                    </w:rPr>
                    <w:t>分まで</w:t>
                  </w:r>
                </w:p>
                <w:p w14:paraId="5913B1D9" w14:textId="77777777" w:rsidR="00E52C1F" w:rsidRPr="00040A3C" w:rsidRDefault="00E52C1F" w:rsidP="009F2BB6">
                  <w:pPr>
                    <w:framePr w:hSpace="142" w:wrap="around" w:vAnchor="text" w:hAnchor="margin" w:y="2"/>
                    <w:autoSpaceDE w:val="0"/>
                    <w:autoSpaceDN w:val="0"/>
                    <w:spacing w:line="300" w:lineRule="exact"/>
                    <w:jc w:val="center"/>
                    <w:rPr>
                      <w:rFonts w:ascii="ＭＳ 明朝" w:hAnsi="ＭＳ 明朝"/>
                      <w:sz w:val="24"/>
                    </w:rPr>
                  </w:pPr>
                  <w:r w:rsidRPr="00040A3C">
                    <w:rPr>
                      <w:rFonts w:ascii="ＭＳ 明朝" w:hAnsi="ＭＳ 明朝" w:hint="eastAsia"/>
                      <w:sz w:val="24"/>
                    </w:rPr>
                    <w:t>（全日）</w:t>
                  </w:r>
                </w:p>
                <w:p w14:paraId="639AA9A5" w14:textId="77777777" w:rsidR="00E52C1F" w:rsidRPr="00040A3C" w:rsidRDefault="00E52C1F" w:rsidP="009F2BB6">
                  <w:pPr>
                    <w:framePr w:hSpace="142" w:wrap="around" w:vAnchor="text" w:hAnchor="margin" w:y="2"/>
                    <w:autoSpaceDE w:val="0"/>
                    <w:autoSpaceDN w:val="0"/>
                    <w:spacing w:line="300" w:lineRule="exact"/>
                    <w:ind w:firstLineChars="200" w:firstLine="480"/>
                    <w:rPr>
                      <w:rFonts w:ascii="ＭＳ 明朝" w:hAnsi="ＭＳ 明朝"/>
                      <w:sz w:val="24"/>
                    </w:rPr>
                  </w:pPr>
                </w:p>
              </w:tc>
            </w:tr>
          </w:tbl>
          <w:p w14:paraId="0AEA27E0" w14:textId="77777777" w:rsidR="00E52C1F" w:rsidRPr="00040A3C" w:rsidRDefault="00E52C1F" w:rsidP="00310B08">
            <w:pPr>
              <w:autoSpaceDE w:val="0"/>
              <w:autoSpaceDN w:val="0"/>
              <w:spacing w:line="300" w:lineRule="exact"/>
              <w:rPr>
                <w:rFonts w:ascii="ＭＳ 明朝" w:hAnsi="ＭＳ 明朝"/>
                <w:sz w:val="24"/>
              </w:rPr>
            </w:pPr>
          </w:p>
          <w:p w14:paraId="7B3E5E3E" w14:textId="77777777" w:rsidR="00E52C1F" w:rsidRPr="007449F9" w:rsidRDefault="00E52C1F" w:rsidP="00310B08">
            <w:pPr>
              <w:autoSpaceDE w:val="0"/>
              <w:autoSpaceDN w:val="0"/>
              <w:spacing w:line="300" w:lineRule="exact"/>
              <w:rPr>
                <w:rFonts w:ascii="ＭＳ 明朝" w:hAnsi="ＭＳ 明朝"/>
                <w:sz w:val="24"/>
              </w:rPr>
            </w:pPr>
          </w:p>
        </w:tc>
        <w:tc>
          <w:tcPr>
            <w:tcW w:w="8931" w:type="dxa"/>
          </w:tcPr>
          <w:p w14:paraId="22B257ED" w14:textId="6D12C285" w:rsidR="00E52C1F" w:rsidRPr="00040A3C" w:rsidRDefault="00E52C1F" w:rsidP="00310B08">
            <w:pPr>
              <w:autoSpaceDE w:val="0"/>
              <w:autoSpaceDN w:val="0"/>
              <w:spacing w:line="300" w:lineRule="exact"/>
              <w:rPr>
                <w:rFonts w:ascii="ＭＳ 明朝" w:hAnsi="ＭＳ 明朝"/>
                <w:sz w:val="24"/>
              </w:rPr>
            </w:pPr>
          </w:p>
          <w:p w14:paraId="16904A85" w14:textId="1B5D8776" w:rsidR="00E52C1F" w:rsidRPr="00040A3C" w:rsidRDefault="000C7D76" w:rsidP="00310B08">
            <w:pPr>
              <w:autoSpaceDE w:val="0"/>
              <w:autoSpaceDN w:val="0"/>
              <w:spacing w:line="300" w:lineRule="exact"/>
              <w:ind w:left="1"/>
              <w:rPr>
                <w:rFonts w:ascii="ＭＳ 明朝" w:hAnsi="ＭＳ 明朝"/>
                <w:sz w:val="24"/>
              </w:rPr>
            </w:pPr>
            <w:r w:rsidRPr="00040A3C">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5F42A916">
                      <wp:simplePos x="0" y="0"/>
                      <wp:positionH relativeFrom="column">
                        <wp:posOffset>-4445</wp:posOffset>
                      </wp:positionH>
                      <wp:positionV relativeFrom="paragraph">
                        <wp:posOffset>533400</wp:posOffset>
                      </wp:positionV>
                      <wp:extent cx="5499100" cy="6553200"/>
                      <wp:effectExtent l="0" t="0" r="2540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6553200"/>
                              </a:xfrm>
                              <a:prstGeom prst="rect">
                                <a:avLst/>
                              </a:prstGeom>
                              <a:solidFill>
                                <a:srgbClr val="FFFFFF"/>
                              </a:solidFill>
                              <a:ln w="6350">
                                <a:solidFill>
                                  <a:srgbClr val="000000"/>
                                </a:solidFill>
                                <a:prstDash val="dash"/>
                                <a:miter lim="800000"/>
                                <a:headEnd/>
                                <a:tailEnd/>
                              </a:ln>
                            </wps:spPr>
                            <wps:txbx>
                              <w:txbxContent>
                                <w:p w14:paraId="3302AD06"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08B49547"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2CF6CF5" w14:textId="77777777" w:rsidR="006E4557" w:rsidRPr="008E4700" w:rsidRDefault="006E4557" w:rsidP="006E4557">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A93B444"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bookmarkStart w:id="0" w:name="_Hlk187333590"/>
                                </w:p>
                                <w:p w14:paraId="4F77768F"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bookmarkStart w:id="1" w:name="_Hlk187333614"/>
                                </w:p>
                                <w:p w14:paraId="350C2E55"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w:t>
                                  </w:r>
                                  <w:bookmarkEnd w:id="0"/>
                                  <w:r w:rsidRPr="008E4700">
                                    <w:rPr>
                                      <w:rFonts w:ascii="ＭＳ 明朝" w:hAnsi="ＭＳ 明朝" w:hint="eastAsia"/>
                                      <w:sz w:val="24"/>
                                    </w:rPr>
                                    <w:t>日、休暇</w:t>
                                  </w:r>
                                  <w:r>
                                    <w:rPr>
                                      <w:rFonts w:ascii="ＭＳ 明朝" w:hAnsi="ＭＳ 明朝" w:hint="eastAsia"/>
                                      <w:sz w:val="24"/>
                                    </w:rPr>
                                    <w:t>等</w:t>
                                  </w:r>
                                  <w:r w:rsidRPr="008E4700">
                                    <w:rPr>
                                      <w:rFonts w:ascii="ＭＳ 明朝" w:hAnsi="ＭＳ 明朝" w:hint="eastAsia"/>
                                      <w:sz w:val="24"/>
                                    </w:rPr>
                                    <w:t>に関する規則】</w:t>
                                  </w:r>
                                </w:p>
                                <w:p w14:paraId="04DA971B" w14:textId="77777777" w:rsidR="00746EA3" w:rsidRPr="008E4700" w:rsidRDefault="006E4557" w:rsidP="00746EA3">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0E38D2C" w14:textId="77777777" w:rsidR="00746EA3" w:rsidRPr="008E4700" w:rsidRDefault="00746EA3" w:rsidP="00746EA3">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w:t>
                                  </w:r>
                                  <w:bookmarkEnd w:id="1"/>
                                  <w:r w:rsidRPr="008E4700">
                                    <w:rPr>
                                      <w:rFonts w:ascii="ＭＳ 明朝" w:hAnsi="ＭＳ 明朝" w:hint="eastAsia"/>
                                      <w:sz w:val="24"/>
                                    </w:rPr>
                                    <w:t>る場合とし、同号の人事委員会規則で定める期間は、当該各号に定める期間とする。</w:t>
                                  </w:r>
                                </w:p>
                                <w:p w14:paraId="2031B7A1" w14:textId="77777777" w:rsidR="008169A7" w:rsidRPr="008E4700" w:rsidRDefault="00746EA3" w:rsidP="005E70FC">
                                  <w:pPr>
                                    <w:autoSpaceDE w:val="0"/>
                                    <w:autoSpaceDN w:val="0"/>
                                    <w:spacing w:line="300" w:lineRule="exact"/>
                                    <w:ind w:leftChars="100" w:left="690" w:hangingChars="200" w:hanging="480"/>
                                    <w:rPr>
                                      <w:rFonts w:ascii="ＭＳ 明朝" w:hAnsi="ＭＳ 明朝"/>
                                      <w:sz w:val="24"/>
                                    </w:rPr>
                                  </w:pPr>
                                  <w:r w:rsidRPr="00746EA3">
                                    <w:rPr>
                                      <w:rFonts w:ascii="ＭＳ 明朝" w:hAnsi="ＭＳ 明朝" w:hint="eastAsia"/>
                                      <w:sz w:val="24"/>
                                    </w:rPr>
                                    <w:t xml:space="preserve">十五　中学校就学の始期に達しない子(配偶者の子を含む。)を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sidR="007E39E3">
                                    <w:rPr>
                                      <w:rFonts w:ascii="ＭＳ 明朝" w:hAnsi="ＭＳ 明朝" w:hint="eastAsia"/>
                                      <w:sz w:val="24"/>
                                    </w:rPr>
                                    <w:t>１</w:t>
                                  </w:r>
                                  <w:r w:rsidRPr="00746EA3">
                                    <w:rPr>
                                      <w:rFonts w:ascii="ＭＳ 明朝" w:hAnsi="ＭＳ 明朝" w:hint="eastAsia"/>
                                      <w:sz w:val="24"/>
                                    </w:rPr>
                                    <w:t>暦年につき</w:t>
                                  </w:r>
                                  <w:r w:rsidR="007E39E3">
                                    <w:rPr>
                                      <w:rFonts w:ascii="ＭＳ 明朝" w:hAnsi="ＭＳ 明朝" w:hint="eastAsia"/>
                                      <w:sz w:val="24"/>
                                    </w:rPr>
                                    <w:t>５</w:t>
                                  </w:r>
                                  <w:r w:rsidRPr="00746EA3">
                                    <w:rPr>
                                      <w:rFonts w:ascii="ＭＳ 明朝" w:hAnsi="ＭＳ 明朝" w:hint="eastAsia"/>
                                      <w:sz w:val="24"/>
                                    </w:rPr>
                                    <w:t>日(当該子を</w:t>
                                  </w:r>
                                  <w:r w:rsidR="007E39E3">
                                    <w:rPr>
                                      <w:rFonts w:ascii="ＭＳ 明朝" w:hAnsi="ＭＳ 明朝" w:hint="eastAsia"/>
                                      <w:sz w:val="24"/>
                                    </w:rPr>
                                    <w:t>２</w:t>
                                  </w:r>
                                  <w:r w:rsidRPr="00746EA3">
                                    <w:rPr>
                                      <w:rFonts w:ascii="ＭＳ 明朝" w:hAnsi="ＭＳ 明朝" w:hint="eastAsia"/>
                                      <w:sz w:val="24"/>
                                    </w:rPr>
                                    <w:t>人以上養育する職員にあっては、</w:t>
                                  </w:r>
                                  <w:r w:rsidR="007E39E3">
                                    <w:rPr>
                                      <w:rFonts w:ascii="ＭＳ 明朝" w:hAnsi="ＭＳ 明朝" w:hint="eastAsia"/>
                                      <w:sz w:val="24"/>
                                    </w:rPr>
                                    <w:t>1</w:t>
                                  </w:r>
                                  <w:r w:rsidR="007E39E3">
                                    <w:rPr>
                                      <w:rFonts w:ascii="ＭＳ 明朝" w:hAnsi="ＭＳ 明朝"/>
                                      <w:sz w:val="24"/>
                                    </w:rPr>
                                    <w:t>0</w:t>
                                  </w:r>
                                  <w:r w:rsidRPr="00746EA3">
                                    <w:rPr>
                                      <w:rFonts w:ascii="ＭＳ 明朝" w:hAnsi="ＭＳ 明朝" w:hint="eastAsia"/>
                                      <w:sz w:val="24"/>
                                    </w:rPr>
                                    <w:t>日)以内で必要と認める日又は時間</w:t>
                                  </w:r>
                                </w:p>
                                <w:p w14:paraId="58B7953D" w14:textId="77777777" w:rsidR="008169A7" w:rsidRPr="008E4700" w:rsidRDefault="008169A7" w:rsidP="008169A7">
                                  <w:pPr>
                                    <w:autoSpaceDE w:val="0"/>
                                    <w:autoSpaceDN w:val="0"/>
                                    <w:spacing w:line="300" w:lineRule="exact"/>
                                    <w:ind w:left="480" w:hangingChars="200" w:hanging="480"/>
                                    <w:rPr>
                                      <w:rFonts w:ascii="ＭＳ 明朝" w:hAnsi="ＭＳ 明朝"/>
                                      <w:sz w:val="24"/>
                                    </w:rPr>
                                  </w:pPr>
                                  <w:bookmarkStart w:id="2" w:name="_Hlk187334493"/>
                                  <w:bookmarkStart w:id="3" w:name="_Hlk187334494"/>
                                  <w:bookmarkStart w:id="4" w:name="_Hlk187334495"/>
                                  <w:bookmarkStart w:id="5" w:name="_Hlk187334496"/>
                                </w:p>
                                <w:p w14:paraId="15E535DB" w14:textId="5B250870" w:rsidR="008169A7" w:rsidRPr="008E4700" w:rsidRDefault="008169A7" w:rsidP="008169A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r>
                                    <w:rPr>
                                      <w:rFonts w:ascii="ＭＳ 明朝" w:hAnsi="ＭＳ 明朝" w:hint="eastAsia"/>
                                      <w:sz w:val="24"/>
                                    </w:rPr>
                                    <w:t>の運用について（通知）</w:t>
                                  </w:r>
                                  <w:r w:rsidRPr="008E4700">
                                    <w:rPr>
                                      <w:rFonts w:ascii="ＭＳ 明朝" w:hAnsi="ＭＳ 明朝" w:hint="eastAsia"/>
                                      <w:sz w:val="24"/>
                                    </w:rPr>
                                    <w:t>】</w:t>
                                  </w:r>
                                </w:p>
                                <w:p w14:paraId="154FCD3B" w14:textId="58406513" w:rsidR="008169A7" w:rsidRPr="008E4700" w:rsidRDefault="008169A7" w:rsidP="008169A7">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第1</w:t>
                                  </w:r>
                                  <w:r>
                                    <w:rPr>
                                      <w:rFonts w:ascii="ＭＳ 明朝" w:hAnsi="ＭＳ 明朝"/>
                                      <w:sz w:val="24"/>
                                    </w:rPr>
                                    <w:t>0</w:t>
                                  </w:r>
                                  <w:r>
                                    <w:rPr>
                                      <w:rFonts w:ascii="ＭＳ 明朝" w:hAnsi="ＭＳ 明朝" w:hint="eastAsia"/>
                                      <w:sz w:val="24"/>
                                    </w:rPr>
                                    <w:t>条関係</w:t>
                                  </w:r>
                                </w:p>
                                <w:p w14:paraId="1E8D48DD" w14:textId="78B2E4A9" w:rsidR="008169A7" w:rsidRDefault="008169A7" w:rsidP="00972D13">
                                  <w:pPr>
                                    <w:widowControl/>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xml:space="preserve">１　</w:t>
                                  </w:r>
                                  <w:r w:rsidRPr="008169A7">
                                    <w:rPr>
                                      <w:rFonts w:ascii="ＭＳ 明朝" w:hAnsi="ＭＳ 明朝" w:hint="eastAsia"/>
                                      <w:sz w:val="24"/>
                                    </w:rPr>
                                    <w:t>規則第10条の特別休暇の取り扱いについては、それぞれ次に定めるところによる。</w:t>
                                  </w:r>
                                </w:p>
                                <w:p w14:paraId="01FB116C" w14:textId="627038CB" w:rsidR="00B90B36" w:rsidRDefault="00B90B36" w:rsidP="00972D13">
                                  <w:pPr>
                                    <w:widowControl/>
                                    <w:autoSpaceDE w:val="0"/>
                                    <w:autoSpaceDN w:val="0"/>
                                    <w:snapToGrid w:val="0"/>
                                    <w:spacing w:line="300" w:lineRule="exact"/>
                                    <w:ind w:left="948" w:hangingChars="395" w:hanging="948"/>
                                    <w:rPr>
                                      <w:rFonts w:ascii="ＭＳ 明朝" w:hAnsi="ＭＳ 明朝"/>
                                      <w:sz w:val="24"/>
                                    </w:rPr>
                                  </w:pPr>
                                  <w:r>
                                    <w:rPr>
                                      <w:rFonts w:ascii="ＭＳ 明朝" w:hAnsi="ＭＳ 明朝" w:hint="eastAsia"/>
                                      <w:sz w:val="24"/>
                                    </w:rPr>
                                    <w:t xml:space="preserve">　</w:t>
                                  </w:r>
                                  <w:r w:rsidR="00972D13">
                                    <w:rPr>
                                      <w:rFonts w:ascii="ＭＳ 明朝" w:hAnsi="ＭＳ 明朝" w:hint="eastAsia"/>
                                      <w:sz w:val="24"/>
                                    </w:rPr>
                                    <w:t xml:space="preserve">　</w:t>
                                  </w:r>
                                  <w:r>
                                    <w:rPr>
                                      <w:rFonts w:ascii="ＭＳ 明朝" w:hAnsi="ＭＳ 明朝" w:hint="eastAsia"/>
                                      <w:sz w:val="24"/>
                                    </w:rPr>
                                    <w:t>(</w:t>
                                  </w:r>
                                  <w:r w:rsidRPr="00B90B36">
                                    <w:rPr>
                                      <w:rFonts w:ascii="ＭＳ 明朝" w:hAnsi="ＭＳ 明朝" w:hint="eastAsia"/>
                                      <w:sz w:val="24"/>
                                    </w:rPr>
                                    <w:t>14</w:t>
                                  </w:r>
                                  <w:r>
                                    <w:rPr>
                                      <w:rFonts w:ascii="ＭＳ 明朝" w:hAnsi="ＭＳ 明朝"/>
                                      <w:sz w:val="24"/>
                                    </w:rPr>
                                    <w:t>)</w:t>
                                  </w:r>
                                  <w:r w:rsidRPr="00B90B36">
                                    <w:rPr>
                                      <w:rFonts w:ascii="ＭＳ 明朝" w:hAnsi="ＭＳ 明朝" w:hint="eastAsia"/>
                                      <w:sz w:val="24"/>
                                    </w:rPr>
                                    <w:t xml:space="preserve">　第１項第15号の「中学校就学の始期に達しない子（配偶者の子を含む。）を養育する」とは、12歳に達する日（誕生日の前日）の属する年度の３月31日までの子（養子及び配偶者の子を含む。）と同居してこれを監護することをいい、「看護」とは、職員が負傷、疾病による治療、療養中の子の看病及び通院等の世話を行うことをいい、後遺障害等の機能回復訓練（以下「リハビリ」という。）の介助は含まない。「負傷し、若しくは疾病にかかった」とは、その程度や特定の症状に限るものではなく、風邪、発熱等を含めてあらゆる負傷、疾病が含まれるが、負傷、疾病が治った後のリハビリ等は含まないものとする。同号の「人事委員会が定める当該子の世話」は、当該子に予防接種又は健康診断を受けさせることとする。</w:t>
                                  </w:r>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2pt;width:433pt;height:51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" strokeweight=".5pt">
                      <v:stroke dashstyle="dash"/>
                      <v:textbox>
                        <w:txbxContent>
                          <w:p w14:paraId="3302AD06"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08B49547" w14:textId="77777777" w:rsidR="006E4557" w:rsidRPr="008E4700" w:rsidRDefault="006E4557" w:rsidP="006E4557">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2CF6CF5" w14:textId="77777777" w:rsidR="006E4557" w:rsidRPr="008E4700" w:rsidRDefault="006E4557" w:rsidP="006E4557">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3A93B444"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bookmarkStart w:id="6" w:name="_Hlk187333590"/>
                          </w:p>
                          <w:p w14:paraId="4F77768F"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bookmarkStart w:id="7" w:name="_Hlk187333614"/>
                          </w:p>
                          <w:p w14:paraId="350C2E55" w14:textId="77777777" w:rsidR="006E4557" w:rsidRPr="008E4700" w:rsidRDefault="006E4557" w:rsidP="006E455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w:t>
                            </w:r>
                            <w:bookmarkEnd w:id="6"/>
                            <w:r w:rsidRPr="008E4700">
                              <w:rPr>
                                <w:rFonts w:ascii="ＭＳ 明朝" w:hAnsi="ＭＳ 明朝" w:hint="eastAsia"/>
                                <w:sz w:val="24"/>
                              </w:rPr>
                              <w:t>日、休暇</w:t>
                            </w:r>
                            <w:r>
                              <w:rPr>
                                <w:rFonts w:ascii="ＭＳ 明朝" w:hAnsi="ＭＳ 明朝" w:hint="eastAsia"/>
                                <w:sz w:val="24"/>
                              </w:rPr>
                              <w:t>等</w:t>
                            </w:r>
                            <w:r w:rsidRPr="008E4700">
                              <w:rPr>
                                <w:rFonts w:ascii="ＭＳ 明朝" w:hAnsi="ＭＳ 明朝" w:hint="eastAsia"/>
                                <w:sz w:val="24"/>
                              </w:rPr>
                              <w:t>に関する規則】</w:t>
                            </w:r>
                          </w:p>
                          <w:p w14:paraId="04DA971B" w14:textId="77777777" w:rsidR="00746EA3" w:rsidRPr="008E4700" w:rsidRDefault="006E4557" w:rsidP="00746EA3">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0E38D2C" w14:textId="77777777" w:rsidR="00746EA3" w:rsidRPr="008E4700" w:rsidRDefault="00746EA3" w:rsidP="00746EA3">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w:t>
                            </w:r>
                            <w:bookmarkEnd w:id="7"/>
                            <w:r w:rsidRPr="008E4700">
                              <w:rPr>
                                <w:rFonts w:ascii="ＭＳ 明朝" w:hAnsi="ＭＳ 明朝" w:hint="eastAsia"/>
                                <w:sz w:val="24"/>
                              </w:rPr>
                              <w:t>る場合とし、同号の人事委員会規則で定める期間は、当該各号に定める期間とする。</w:t>
                            </w:r>
                          </w:p>
                          <w:p w14:paraId="2031B7A1" w14:textId="77777777" w:rsidR="008169A7" w:rsidRPr="008E4700" w:rsidRDefault="00746EA3" w:rsidP="005E70FC">
                            <w:pPr>
                              <w:autoSpaceDE w:val="0"/>
                              <w:autoSpaceDN w:val="0"/>
                              <w:spacing w:line="300" w:lineRule="exact"/>
                              <w:ind w:leftChars="100" w:left="690" w:hangingChars="200" w:hanging="480"/>
                              <w:rPr>
                                <w:rFonts w:ascii="ＭＳ 明朝" w:hAnsi="ＭＳ 明朝"/>
                                <w:sz w:val="24"/>
                              </w:rPr>
                            </w:pPr>
                            <w:r w:rsidRPr="00746EA3">
                              <w:rPr>
                                <w:rFonts w:ascii="ＭＳ 明朝" w:hAnsi="ＭＳ 明朝" w:hint="eastAsia"/>
                                <w:sz w:val="24"/>
                              </w:rPr>
                              <w:t xml:space="preserve">十五　中学校就学の始期に達しない子(配偶者の子を含む。)を養育する職員が当該子の看護(負傷し、若しくは疾病にかかった当該子の世話又は疾病の予防を図るために必要なものとして人事委員会が定める当該子の世話を行うことをいう。)のため勤務しないことが相当であると認められる場合　</w:t>
                            </w:r>
                            <w:r w:rsidR="007E39E3">
                              <w:rPr>
                                <w:rFonts w:ascii="ＭＳ 明朝" w:hAnsi="ＭＳ 明朝" w:hint="eastAsia"/>
                                <w:sz w:val="24"/>
                              </w:rPr>
                              <w:t>１</w:t>
                            </w:r>
                            <w:r w:rsidRPr="00746EA3">
                              <w:rPr>
                                <w:rFonts w:ascii="ＭＳ 明朝" w:hAnsi="ＭＳ 明朝" w:hint="eastAsia"/>
                                <w:sz w:val="24"/>
                              </w:rPr>
                              <w:t>暦年につき</w:t>
                            </w:r>
                            <w:r w:rsidR="007E39E3">
                              <w:rPr>
                                <w:rFonts w:ascii="ＭＳ 明朝" w:hAnsi="ＭＳ 明朝" w:hint="eastAsia"/>
                                <w:sz w:val="24"/>
                              </w:rPr>
                              <w:t>５</w:t>
                            </w:r>
                            <w:r w:rsidRPr="00746EA3">
                              <w:rPr>
                                <w:rFonts w:ascii="ＭＳ 明朝" w:hAnsi="ＭＳ 明朝" w:hint="eastAsia"/>
                                <w:sz w:val="24"/>
                              </w:rPr>
                              <w:t>日(当該子を</w:t>
                            </w:r>
                            <w:r w:rsidR="007E39E3">
                              <w:rPr>
                                <w:rFonts w:ascii="ＭＳ 明朝" w:hAnsi="ＭＳ 明朝" w:hint="eastAsia"/>
                                <w:sz w:val="24"/>
                              </w:rPr>
                              <w:t>２</w:t>
                            </w:r>
                            <w:r w:rsidRPr="00746EA3">
                              <w:rPr>
                                <w:rFonts w:ascii="ＭＳ 明朝" w:hAnsi="ＭＳ 明朝" w:hint="eastAsia"/>
                                <w:sz w:val="24"/>
                              </w:rPr>
                              <w:t>人以上養育する職員にあっては、</w:t>
                            </w:r>
                            <w:r w:rsidR="007E39E3">
                              <w:rPr>
                                <w:rFonts w:ascii="ＭＳ 明朝" w:hAnsi="ＭＳ 明朝" w:hint="eastAsia"/>
                                <w:sz w:val="24"/>
                              </w:rPr>
                              <w:t>1</w:t>
                            </w:r>
                            <w:r w:rsidR="007E39E3">
                              <w:rPr>
                                <w:rFonts w:ascii="ＭＳ 明朝" w:hAnsi="ＭＳ 明朝"/>
                                <w:sz w:val="24"/>
                              </w:rPr>
                              <w:t>0</w:t>
                            </w:r>
                            <w:r w:rsidRPr="00746EA3">
                              <w:rPr>
                                <w:rFonts w:ascii="ＭＳ 明朝" w:hAnsi="ＭＳ 明朝" w:hint="eastAsia"/>
                                <w:sz w:val="24"/>
                              </w:rPr>
                              <w:t>日)以内で必要と認める日又は時間</w:t>
                            </w:r>
                          </w:p>
                          <w:p w14:paraId="58B7953D" w14:textId="77777777" w:rsidR="008169A7" w:rsidRPr="008E4700" w:rsidRDefault="008169A7" w:rsidP="008169A7">
                            <w:pPr>
                              <w:autoSpaceDE w:val="0"/>
                              <w:autoSpaceDN w:val="0"/>
                              <w:spacing w:line="300" w:lineRule="exact"/>
                              <w:ind w:left="480" w:hangingChars="200" w:hanging="480"/>
                              <w:rPr>
                                <w:rFonts w:ascii="ＭＳ 明朝" w:hAnsi="ＭＳ 明朝"/>
                                <w:sz w:val="24"/>
                              </w:rPr>
                            </w:pPr>
                            <w:bookmarkStart w:id="8" w:name="_Hlk187334493"/>
                            <w:bookmarkStart w:id="9" w:name="_Hlk187334494"/>
                            <w:bookmarkStart w:id="10" w:name="_Hlk187334495"/>
                            <w:bookmarkStart w:id="11" w:name="_Hlk187334496"/>
                          </w:p>
                          <w:p w14:paraId="15E535DB" w14:textId="5B250870" w:rsidR="008169A7" w:rsidRPr="008E4700" w:rsidRDefault="008169A7" w:rsidP="008169A7">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r>
                              <w:rPr>
                                <w:rFonts w:ascii="ＭＳ 明朝" w:hAnsi="ＭＳ 明朝" w:hint="eastAsia"/>
                                <w:sz w:val="24"/>
                              </w:rPr>
                              <w:t>の運用について（通知）</w:t>
                            </w:r>
                            <w:r w:rsidRPr="008E4700">
                              <w:rPr>
                                <w:rFonts w:ascii="ＭＳ 明朝" w:hAnsi="ＭＳ 明朝" w:hint="eastAsia"/>
                                <w:sz w:val="24"/>
                              </w:rPr>
                              <w:t>】</w:t>
                            </w:r>
                          </w:p>
                          <w:p w14:paraId="154FCD3B" w14:textId="58406513" w:rsidR="008169A7" w:rsidRPr="008E4700" w:rsidRDefault="008169A7" w:rsidP="008169A7">
                            <w:pPr>
                              <w:autoSpaceDE w:val="0"/>
                              <w:autoSpaceDN w:val="0"/>
                              <w:spacing w:line="300" w:lineRule="exact"/>
                              <w:ind w:left="480" w:hangingChars="200" w:hanging="480"/>
                              <w:rPr>
                                <w:rFonts w:ascii="ＭＳ 明朝" w:hAnsi="ＭＳ 明朝"/>
                                <w:sz w:val="24"/>
                              </w:rPr>
                            </w:pPr>
                            <w:r>
                              <w:rPr>
                                <w:rFonts w:ascii="ＭＳ 明朝" w:hAnsi="ＭＳ 明朝" w:hint="eastAsia"/>
                                <w:sz w:val="24"/>
                              </w:rPr>
                              <w:t>第1</w:t>
                            </w:r>
                            <w:r>
                              <w:rPr>
                                <w:rFonts w:ascii="ＭＳ 明朝" w:hAnsi="ＭＳ 明朝"/>
                                <w:sz w:val="24"/>
                              </w:rPr>
                              <w:t>0</w:t>
                            </w:r>
                            <w:r>
                              <w:rPr>
                                <w:rFonts w:ascii="ＭＳ 明朝" w:hAnsi="ＭＳ 明朝" w:hint="eastAsia"/>
                                <w:sz w:val="24"/>
                              </w:rPr>
                              <w:t>条関係</w:t>
                            </w:r>
                          </w:p>
                          <w:p w14:paraId="1E8D48DD" w14:textId="78B2E4A9" w:rsidR="008169A7" w:rsidRDefault="008169A7" w:rsidP="00972D13">
                            <w:pPr>
                              <w:widowControl/>
                              <w:autoSpaceDE w:val="0"/>
                              <w:autoSpaceDN w:val="0"/>
                              <w:snapToGrid w:val="0"/>
                              <w:spacing w:line="300" w:lineRule="exact"/>
                              <w:ind w:leftChars="100" w:left="450" w:hangingChars="100" w:hanging="240"/>
                              <w:rPr>
                                <w:rFonts w:ascii="ＭＳ 明朝" w:hAnsi="ＭＳ 明朝"/>
                                <w:sz w:val="24"/>
                              </w:rPr>
                            </w:pPr>
                            <w:r>
                              <w:rPr>
                                <w:rFonts w:ascii="ＭＳ 明朝" w:hAnsi="ＭＳ 明朝" w:hint="eastAsia"/>
                                <w:sz w:val="24"/>
                              </w:rPr>
                              <w:t xml:space="preserve">１　</w:t>
                            </w:r>
                            <w:r w:rsidRPr="008169A7">
                              <w:rPr>
                                <w:rFonts w:ascii="ＭＳ 明朝" w:hAnsi="ＭＳ 明朝" w:hint="eastAsia"/>
                                <w:sz w:val="24"/>
                              </w:rPr>
                              <w:t>規則第10条の特別休暇の取り扱いについては、それぞれ次に定めるところによる。</w:t>
                            </w:r>
                          </w:p>
                          <w:p w14:paraId="01FB116C" w14:textId="627038CB" w:rsidR="00B90B36" w:rsidRDefault="00B90B36" w:rsidP="00972D13">
                            <w:pPr>
                              <w:widowControl/>
                              <w:autoSpaceDE w:val="0"/>
                              <w:autoSpaceDN w:val="0"/>
                              <w:snapToGrid w:val="0"/>
                              <w:spacing w:line="300" w:lineRule="exact"/>
                              <w:ind w:left="948" w:hangingChars="395" w:hanging="948"/>
                              <w:rPr>
                                <w:rFonts w:ascii="ＭＳ 明朝" w:hAnsi="ＭＳ 明朝"/>
                                <w:sz w:val="24"/>
                              </w:rPr>
                            </w:pPr>
                            <w:r>
                              <w:rPr>
                                <w:rFonts w:ascii="ＭＳ 明朝" w:hAnsi="ＭＳ 明朝" w:hint="eastAsia"/>
                                <w:sz w:val="24"/>
                              </w:rPr>
                              <w:t xml:space="preserve">　</w:t>
                            </w:r>
                            <w:r w:rsidR="00972D13">
                              <w:rPr>
                                <w:rFonts w:ascii="ＭＳ 明朝" w:hAnsi="ＭＳ 明朝" w:hint="eastAsia"/>
                                <w:sz w:val="24"/>
                              </w:rPr>
                              <w:t xml:space="preserve">　</w:t>
                            </w:r>
                            <w:r>
                              <w:rPr>
                                <w:rFonts w:ascii="ＭＳ 明朝" w:hAnsi="ＭＳ 明朝" w:hint="eastAsia"/>
                                <w:sz w:val="24"/>
                              </w:rPr>
                              <w:t>(</w:t>
                            </w:r>
                            <w:r w:rsidRPr="00B90B36">
                              <w:rPr>
                                <w:rFonts w:ascii="ＭＳ 明朝" w:hAnsi="ＭＳ 明朝" w:hint="eastAsia"/>
                                <w:sz w:val="24"/>
                              </w:rPr>
                              <w:t>14</w:t>
                            </w:r>
                            <w:r>
                              <w:rPr>
                                <w:rFonts w:ascii="ＭＳ 明朝" w:hAnsi="ＭＳ 明朝"/>
                                <w:sz w:val="24"/>
                              </w:rPr>
                              <w:t>)</w:t>
                            </w:r>
                            <w:r w:rsidRPr="00B90B36">
                              <w:rPr>
                                <w:rFonts w:ascii="ＭＳ 明朝" w:hAnsi="ＭＳ 明朝" w:hint="eastAsia"/>
                                <w:sz w:val="24"/>
                              </w:rPr>
                              <w:t xml:space="preserve">　第１項第15号の「中学校就学の始期に達しない子（配偶者の子を含む。）を養育する」とは、12歳に達する日（誕生日の前日）の属する年度の３月31日までの子（養子及び配偶者の子を含む。）と同居してこれを監護することをいい、「看護」とは、職員が負傷、疾病による治療、療養中の子の看病及び通院等の世話を行うことをいい、後遺障害等の機能回復訓練（以下「リハビリ」という。）の介助は含まない。「負傷し、若しくは疾病にかかった」とは、その程度や特定の症状に限るものではなく、風邪、発熱等を含めてあらゆる負傷、疾病が含まれるが、負傷、疾病が治った後のリハビリ等は含まないものとする。同号の「人事委員会が定める当該子の世話」は、当該子に予防接種又は健康診断を受けさせることとする。</w:t>
                            </w:r>
                            <w:bookmarkEnd w:id="8"/>
                            <w:bookmarkEnd w:id="9"/>
                            <w:bookmarkEnd w:id="10"/>
                            <w:bookmarkEnd w:id="11"/>
                          </w:p>
                        </w:txbxContent>
                      </v:textbox>
                      <w10:wrap type="square"/>
                    </v:shape>
                  </w:pict>
                </mc:Fallback>
              </mc:AlternateContent>
            </w:r>
            <w:r w:rsidR="00E52C1F" w:rsidRPr="00040A3C">
              <w:rPr>
                <w:rFonts w:ascii="ＭＳ 明朝" w:hAnsi="ＭＳ 明朝" w:hint="eastAsia"/>
                <w:sz w:val="24"/>
              </w:rPr>
              <w:t xml:space="preserve">　</w:t>
            </w:r>
            <w:r w:rsidR="0013066D" w:rsidRPr="00EA0EED">
              <w:rPr>
                <w:rFonts w:ascii="ＭＳ 明朝" w:hAnsi="ＭＳ 明朝" w:hint="eastAsia"/>
                <w:sz w:val="24"/>
              </w:rPr>
              <w:t>検出事項について、速やかに是正措置を講じるとともに、原因を確認し、再発防止に向け必要な措置を講じられたい。</w:t>
            </w:r>
          </w:p>
        </w:tc>
      </w:tr>
      <w:tr w:rsidR="00310B08" w:rsidRPr="00040A3C" w14:paraId="07ED8FB2" w14:textId="77777777" w:rsidTr="00310B08">
        <w:trPr>
          <w:trHeight w:val="567"/>
        </w:trPr>
        <w:tc>
          <w:tcPr>
            <w:tcW w:w="20523" w:type="dxa"/>
            <w:gridSpan w:val="3"/>
            <w:vAlign w:val="center"/>
          </w:tcPr>
          <w:p w14:paraId="1D7E0E0B" w14:textId="23B4CBF9" w:rsidR="00310B08" w:rsidRPr="00040A3C" w:rsidRDefault="009F2BB6" w:rsidP="00310B08">
            <w:pPr>
              <w:autoSpaceDE w:val="0"/>
              <w:autoSpaceDN w:val="0"/>
              <w:spacing w:line="300" w:lineRule="exact"/>
              <w:jc w:val="center"/>
              <w:rPr>
                <w:rFonts w:ascii="ＭＳ 明朝" w:hAnsi="ＭＳ 明朝"/>
                <w:sz w:val="24"/>
              </w:rPr>
            </w:pPr>
            <w:r>
              <w:rPr>
                <w:rFonts w:ascii="ＭＳ Ｐゴシック" w:eastAsia="ＭＳ Ｐゴシック" w:hAnsi="ＭＳ Ｐゴシック" w:cs="Arial" w:hint="eastAsia"/>
                <w:kern w:val="0"/>
                <w:sz w:val="24"/>
              </w:rPr>
              <w:lastRenderedPageBreak/>
              <w:t>措置の内容</w:t>
            </w:r>
          </w:p>
        </w:tc>
      </w:tr>
      <w:tr w:rsidR="00310B08" w:rsidRPr="00040A3C" w14:paraId="1099BF62" w14:textId="77777777" w:rsidTr="00310B08">
        <w:trPr>
          <w:trHeight w:val="1117"/>
        </w:trPr>
        <w:tc>
          <w:tcPr>
            <w:tcW w:w="20523" w:type="dxa"/>
            <w:gridSpan w:val="3"/>
          </w:tcPr>
          <w:p w14:paraId="4BB51955" w14:textId="77777777" w:rsidR="00A10A19" w:rsidRDefault="00A10A19" w:rsidP="006B3D0B">
            <w:pPr>
              <w:autoSpaceDE w:val="0"/>
              <w:autoSpaceDN w:val="0"/>
              <w:spacing w:line="300" w:lineRule="exact"/>
              <w:ind w:firstLineChars="100" w:firstLine="240"/>
              <w:rPr>
                <w:rFonts w:ascii="ＭＳ 明朝" w:hAnsi="ＭＳ 明朝"/>
                <w:sz w:val="24"/>
              </w:rPr>
            </w:pPr>
          </w:p>
          <w:p w14:paraId="129DBF23" w14:textId="3A2F0AEC" w:rsidR="000E514C" w:rsidRDefault="000E514C" w:rsidP="006B3D0B">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検出事項について</w:t>
            </w:r>
            <w:r w:rsidR="00310B08" w:rsidRPr="00310B08">
              <w:rPr>
                <w:rFonts w:ascii="ＭＳ 明朝" w:hAnsi="ＭＳ 明朝" w:hint="eastAsia"/>
                <w:sz w:val="24"/>
              </w:rPr>
              <w:t>、当該申請に対して必要と認める時間は午後１時00分から午後４時30分までとして扱</w:t>
            </w:r>
            <w:r>
              <w:rPr>
                <w:rFonts w:ascii="ＭＳ 明朝" w:hAnsi="ＭＳ 明朝" w:hint="eastAsia"/>
                <w:sz w:val="24"/>
              </w:rPr>
              <w:t>い、該当時間以外は年次休暇取得</w:t>
            </w:r>
            <w:r w:rsidR="003E353F" w:rsidRPr="007177EB">
              <w:rPr>
                <w:rFonts w:ascii="ＭＳ 明朝" w:hAnsi="ＭＳ 明朝" w:hint="eastAsia"/>
                <w:sz w:val="24"/>
              </w:rPr>
              <w:t>とする</w:t>
            </w:r>
            <w:r w:rsidRPr="007177EB">
              <w:rPr>
                <w:rFonts w:ascii="ＭＳ 明朝" w:hAnsi="ＭＳ 明朝" w:hint="eastAsia"/>
                <w:sz w:val="24"/>
              </w:rPr>
              <w:t>手続を</w:t>
            </w:r>
            <w:r w:rsidR="003E353F" w:rsidRPr="007177EB">
              <w:rPr>
                <w:rFonts w:ascii="ＭＳ 明朝" w:hAnsi="ＭＳ 明朝" w:hint="eastAsia"/>
                <w:sz w:val="24"/>
              </w:rPr>
              <w:t>関係各課と調整し行った。</w:t>
            </w:r>
          </w:p>
          <w:p w14:paraId="551D71B5" w14:textId="506EA2A8" w:rsidR="000E514C" w:rsidRDefault="000E514C" w:rsidP="006B3D0B">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検出事項の原因は、</w:t>
            </w:r>
            <w:r w:rsidR="00A406D4" w:rsidRPr="007177EB">
              <w:rPr>
                <w:rFonts w:hint="eastAsia"/>
                <w:sz w:val="24"/>
              </w:rPr>
              <w:t>申請者が</w:t>
            </w:r>
            <w:r w:rsidR="00A406D4">
              <w:rPr>
                <w:rFonts w:hint="eastAsia"/>
                <w:sz w:val="24"/>
              </w:rPr>
              <w:t>子の看護休暇</w:t>
            </w:r>
            <w:r w:rsidR="00A406D4" w:rsidRPr="007177EB">
              <w:rPr>
                <w:rFonts w:hint="eastAsia"/>
                <w:sz w:val="24"/>
              </w:rPr>
              <w:t>における服務の取扱いについて正確な認識を欠いていたことと、直接監督責任者の確認不足であった</w:t>
            </w:r>
            <w:r w:rsidR="0056365F">
              <w:rPr>
                <w:rFonts w:hint="eastAsia"/>
                <w:sz w:val="24"/>
              </w:rPr>
              <w:t>。</w:t>
            </w:r>
          </w:p>
          <w:p w14:paraId="64717086" w14:textId="77777777" w:rsidR="00310B08" w:rsidRDefault="000E514C" w:rsidP="007177EB">
            <w:pPr>
              <w:autoSpaceDE w:val="0"/>
              <w:autoSpaceDN w:val="0"/>
              <w:spacing w:line="300" w:lineRule="exact"/>
              <w:ind w:firstLineChars="100" w:firstLine="240"/>
              <w:rPr>
                <w:rFonts w:ascii="ＭＳ 明朝" w:hAnsi="ＭＳ 明朝"/>
                <w:sz w:val="24"/>
              </w:rPr>
            </w:pPr>
            <w:r>
              <w:rPr>
                <w:rFonts w:ascii="ＭＳ 明朝" w:hAnsi="ＭＳ 明朝" w:hint="eastAsia"/>
                <w:sz w:val="24"/>
              </w:rPr>
              <w:t>再発防止策として、</w:t>
            </w:r>
            <w:r w:rsidR="00310B08" w:rsidRPr="00310B08">
              <w:rPr>
                <w:rFonts w:ascii="ＭＳ 明朝" w:hAnsi="ＭＳ 明朝" w:hint="eastAsia"/>
                <w:sz w:val="24"/>
              </w:rPr>
              <w:t>令和６年10月に事務所職員に対してメールにて制度に関する周知を実施した。</w:t>
            </w:r>
            <w:r w:rsidR="006B3D0B">
              <w:rPr>
                <w:rFonts w:ascii="ＭＳ 明朝" w:hAnsi="ＭＳ 明朝" w:hint="eastAsia"/>
                <w:sz w:val="24"/>
              </w:rPr>
              <w:t>また、</w:t>
            </w:r>
            <w:r w:rsidR="00310B08" w:rsidRPr="00310B08">
              <w:rPr>
                <w:rFonts w:ascii="ＭＳ 明朝" w:hAnsi="ＭＳ 明朝" w:hint="eastAsia"/>
                <w:sz w:val="24"/>
              </w:rPr>
              <w:t>令和７年度以降は、制度への正しい理解を深め</w:t>
            </w:r>
            <w:r w:rsidR="006B3D0B">
              <w:rPr>
                <w:rFonts w:ascii="ＭＳ 明朝" w:hAnsi="ＭＳ 明朝" w:hint="eastAsia"/>
                <w:sz w:val="24"/>
              </w:rPr>
              <w:t>るため</w:t>
            </w:r>
            <w:r w:rsidR="00310B08" w:rsidRPr="00310B08">
              <w:rPr>
                <w:rFonts w:ascii="ＭＳ 明朝" w:hAnsi="ＭＳ 明朝" w:hint="eastAsia"/>
                <w:sz w:val="24"/>
              </w:rPr>
              <w:t>、年度当初に</w:t>
            </w:r>
            <w:r w:rsidR="0056365F" w:rsidRPr="006B1E51">
              <w:rPr>
                <w:rFonts w:ascii="ＭＳ 明朝" w:hAnsi="ＭＳ 明朝" w:hint="eastAsia"/>
                <w:sz w:val="24"/>
              </w:rPr>
              <w:t>メールにて</w:t>
            </w:r>
            <w:r w:rsidR="00310B08" w:rsidRPr="00310B08">
              <w:rPr>
                <w:rFonts w:ascii="ＭＳ 明朝" w:hAnsi="ＭＳ 明朝" w:hint="eastAsia"/>
                <w:sz w:val="24"/>
              </w:rPr>
              <w:t>制度の周知を行う</w:t>
            </w:r>
            <w:r w:rsidR="006B3D0B">
              <w:rPr>
                <w:rFonts w:ascii="ＭＳ 明朝" w:hAnsi="ＭＳ 明朝" w:hint="eastAsia"/>
                <w:sz w:val="24"/>
              </w:rPr>
              <w:t>とともに、</w:t>
            </w:r>
            <w:r w:rsidR="00310B08" w:rsidRPr="00310B08">
              <w:rPr>
                <w:rFonts w:ascii="ＭＳ 明朝" w:hAnsi="ＭＳ 明朝" w:hint="eastAsia"/>
                <w:sz w:val="24"/>
              </w:rPr>
              <w:t>休暇の承認時に申請者に対して申請理由等の聞き取りを行い、必要に応じて受診時の領収書等根拠資料の提示を求めるようにする。</w:t>
            </w:r>
          </w:p>
          <w:p w14:paraId="2C068143" w14:textId="6A01DC68" w:rsidR="009F2BB6" w:rsidRPr="00310B08" w:rsidRDefault="009F2BB6" w:rsidP="007177EB">
            <w:pPr>
              <w:autoSpaceDE w:val="0"/>
              <w:autoSpaceDN w:val="0"/>
              <w:spacing w:line="300" w:lineRule="exact"/>
              <w:ind w:firstLineChars="100" w:firstLine="240"/>
              <w:rPr>
                <w:rFonts w:ascii="ＭＳ 明朝" w:hAnsi="ＭＳ 明朝" w:hint="eastAsia"/>
                <w:sz w:val="24"/>
              </w:rPr>
            </w:pPr>
          </w:p>
        </w:tc>
      </w:tr>
    </w:tbl>
    <w:p w14:paraId="226DC5AA" w14:textId="4B429D09" w:rsidR="00EF0363" w:rsidRPr="00040A3C" w:rsidRDefault="00E52C1F" w:rsidP="00173133">
      <w:pPr>
        <w:autoSpaceDE w:val="0"/>
        <w:autoSpaceDN w:val="0"/>
        <w:spacing w:line="300" w:lineRule="exact"/>
        <w:jc w:val="right"/>
        <w:rPr>
          <w:rFonts w:ascii="ＭＳ ゴシック" w:eastAsia="ＭＳ ゴシック" w:hAnsi="ＭＳ ゴシック"/>
          <w:sz w:val="24"/>
          <w:szCs w:val="22"/>
        </w:rPr>
      </w:pPr>
      <w:r w:rsidRPr="00040A3C">
        <w:rPr>
          <w:rFonts w:ascii="ＭＳ ゴシック" w:eastAsia="ＭＳ ゴシック" w:hAnsi="ＭＳ ゴシック" w:hint="eastAsia"/>
          <w:sz w:val="24"/>
          <w:szCs w:val="22"/>
        </w:rPr>
        <w:t>監査（検査）実施年月日（委員：令和－年－月－日、事務局：令和</w:t>
      </w:r>
      <w:r w:rsidR="007E39E3">
        <w:rPr>
          <w:rFonts w:ascii="ＭＳ ゴシック" w:eastAsia="ＭＳ ゴシック" w:hAnsi="ＭＳ ゴシック" w:hint="eastAsia"/>
          <w:sz w:val="24"/>
          <w:szCs w:val="22"/>
        </w:rPr>
        <w:t>６</w:t>
      </w:r>
      <w:r w:rsidRPr="00040A3C">
        <w:rPr>
          <w:rFonts w:ascii="ＭＳ ゴシック" w:eastAsia="ＭＳ ゴシック" w:hAnsi="ＭＳ ゴシック" w:hint="eastAsia"/>
          <w:sz w:val="24"/>
          <w:szCs w:val="22"/>
        </w:rPr>
        <w:t>年</w:t>
      </w:r>
      <w:r w:rsidR="00E631DF" w:rsidRPr="00040A3C">
        <w:rPr>
          <w:rFonts w:ascii="ＭＳ ゴシック" w:eastAsia="ＭＳ ゴシック" w:hAnsi="ＭＳ ゴシック" w:hint="eastAsia"/>
          <w:sz w:val="24"/>
          <w:szCs w:val="22"/>
        </w:rPr>
        <w:t>10</w:t>
      </w:r>
      <w:r w:rsidRPr="00040A3C">
        <w:rPr>
          <w:rFonts w:ascii="ＭＳ ゴシック" w:eastAsia="ＭＳ ゴシック" w:hAnsi="ＭＳ ゴシック" w:hint="eastAsia"/>
          <w:sz w:val="24"/>
          <w:szCs w:val="22"/>
        </w:rPr>
        <w:t>月</w:t>
      </w:r>
      <w:r w:rsidR="007E39E3">
        <w:rPr>
          <w:rFonts w:ascii="ＭＳ ゴシック" w:eastAsia="ＭＳ ゴシック" w:hAnsi="ＭＳ ゴシック" w:hint="eastAsia"/>
          <w:sz w:val="24"/>
          <w:szCs w:val="22"/>
        </w:rPr>
        <w:t>２</w:t>
      </w:r>
      <w:r w:rsidRPr="00040A3C">
        <w:rPr>
          <w:rFonts w:ascii="ＭＳ ゴシック" w:eastAsia="ＭＳ ゴシック" w:hAnsi="ＭＳ ゴシック" w:hint="eastAsia"/>
          <w:sz w:val="24"/>
          <w:szCs w:val="22"/>
        </w:rPr>
        <w:t>日）</w:t>
      </w:r>
    </w:p>
    <w:sectPr w:rsidR="00EF0363" w:rsidRPr="00040A3C" w:rsidSect="004F1306">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86364" w14:textId="77777777" w:rsidR="00667A97" w:rsidRDefault="00667A97">
      <w:r>
        <w:separator/>
      </w:r>
    </w:p>
  </w:endnote>
  <w:endnote w:type="continuationSeparator" w:id="0">
    <w:p w14:paraId="02FE3DD9" w14:textId="77777777" w:rsidR="00667A97" w:rsidRDefault="0066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CA4A6" w14:textId="77777777" w:rsidR="00667A97" w:rsidRDefault="00667A97">
      <w:r>
        <w:separator/>
      </w:r>
    </w:p>
  </w:footnote>
  <w:footnote w:type="continuationSeparator" w:id="0">
    <w:p w14:paraId="6E169D62" w14:textId="77777777" w:rsidR="00667A97" w:rsidRDefault="00667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A3C"/>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C7D76"/>
    <w:rsid w:val="000D0B36"/>
    <w:rsid w:val="000D4B14"/>
    <w:rsid w:val="000D52EA"/>
    <w:rsid w:val="000D785D"/>
    <w:rsid w:val="000D7928"/>
    <w:rsid w:val="000E105D"/>
    <w:rsid w:val="000E1667"/>
    <w:rsid w:val="000E514C"/>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066D"/>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0B08"/>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6D4"/>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000C"/>
    <w:rsid w:val="003E2362"/>
    <w:rsid w:val="003E2E77"/>
    <w:rsid w:val="003E353F"/>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1A1"/>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2CD0"/>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365F"/>
    <w:rsid w:val="0056466B"/>
    <w:rsid w:val="00565AAF"/>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0FC"/>
    <w:rsid w:val="005E7FB4"/>
    <w:rsid w:val="005F1E37"/>
    <w:rsid w:val="005F2717"/>
    <w:rsid w:val="005F5980"/>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3BDE"/>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67A97"/>
    <w:rsid w:val="0067306F"/>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1E51"/>
    <w:rsid w:val="006B2BB6"/>
    <w:rsid w:val="006B3354"/>
    <w:rsid w:val="006B3D0B"/>
    <w:rsid w:val="006B462D"/>
    <w:rsid w:val="006B4966"/>
    <w:rsid w:val="006B63A6"/>
    <w:rsid w:val="006B658F"/>
    <w:rsid w:val="006C0DCA"/>
    <w:rsid w:val="006C0E75"/>
    <w:rsid w:val="006C47A6"/>
    <w:rsid w:val="006C57CF"/>
    <w:rsid w:val="006C7B39"/>
    <w:rsid w:val="006D5B71"/>
    <w:rsid w:val="006D724A"/>
    <w:rsid w:val="006E161B"/>
    <w:rsid w:val="006E1C53"/>
    <w:rsid w:val="006E38F0"/>
    <w:rsid w:val="006E4247"/>
    <w:rsid w:val="006E455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324E"/>
    <w:rsid w:val="00703B27"/>
    <w:rsid w:val="00705183"/>
    <w:rsid w:val="007053E3"/>
    <w:rsid w:val="00705BB3"/>
    <w:rsid w:val="0071032E"/>
    <w:rsid w:val="00710947"/>
    <w:rsid w:val="00710C67"/>
    <w:rsid w:val="0071193E"/>
    <w:rsid w:val="00711CAC"/>
    <w:rsid w:val="0071487F"/>
    <w:rsid w:val="007157B2"/>
    <w:rsid w:val="007177EB"/>
    <w:rsid w:val="0071780F"/>
    <w:rsid w:val="00724051"/>
    <w:rsid w:val="007249DE"/>
    <w:rsid w:val="00724D85"/>
    <w:rsid w:val="00732CAF"/>
    <w:rsid w:val="007362C2"/>
    <w:rsid w:val="00743283"/>
    <w:rsid w:val="007449F9"/>
    <w:rsid w:val="007455D5"/>
    <w:rsid w:val="00746EA3"/>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39E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9A7"/>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A5E80"/>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72D13"/>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2BB6"/>
    <w:rsid w:val="009F3471"/>
    <w:rsid w:val="009F53AA"/>
    <w:rsid w:val="009F559C"/>
    <w:rsid w:val="009F76AC"/>
    <w:rsid w:val="00A00ECC"/>
    <w:rsid w:val="00A028F6"/>
    <w:rsid w:val="00A0336F"/>
    <w:rsid w:val="00A07EAC"/>
    <w:rsid w:val="00A100E0"/>
    <w:rsid w:val="00A10A19"/>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06D4"/>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0B36"/>
    <w:rsid w:val="00B94679"/>
    <w:rsid w:val="00B94CAA"/>
    <w:rsid w:val="00B95431"/>
    <w:rsid w:val="00B96784"/>
    <w:rsid w:val="00B97919"/>
    <w:rsid w:val="00BA2842"/>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BBD"/>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62F7C"/>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E11"/>
    <w:rsid w:val="00DB76AD"/>
    <w:rsid w:val="00DC01DF"/>
    <w:rsid w:val="00DC13AF"/>
    <w:rsid w:val="00DC1439"/>
    <w:rsid w:val="00DC1CDF"/>
    <w:rsid w:val="00DC3F5E"/>
    <w:rsid w:val="00DC5CB2"/>
    <w:rsid w:val="00DC5EEA"/>
    <w:rsid w:val="00DC5F54"/>
    <w:rsid w:val="00DC6B20"/>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31DF"/>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55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2025-05-09T05:49:00Z</dcterms:created>
  <dcterms:modified xsi:type="dcterms:W3CDTF">2025-09-11T05:42:00Z</dcterms:modified>
</cp:coreProperties>
</file>