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F52E" w14:textId="77777777" w:rsidR="001345DE" w:rsidRDefault="00E0155E" w:rsidP="001345DE">
      <w:pPr>
        <w:jc w:val="right"/>
      </w:pPr>
      <w:r>
        <w:rPr>
          <w:rFonts w:hint="eastAsia"/>
        </w:rPr>
        <w:t>（様式</w:t>
      </w:r>
      <w:r>
        <w:rPr>
          <w:rFonts w:hint="eastAsia"/>
        </w:rPr>
        <w:t>C-</w:t>
      </w:r>
      <w:r>
        <w:t>2-1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Y="1509"/>
        <w:tblW w:w="5000" w:type="pct"/>
        <w:tblLook w:val="04A0" w:firstRow="1" w:lastRow="0" w:firstColumn="1" w:lastColumn="0" w:noHBand="0" w:noVBand="1"/>
      </w:tblPr>
      <w:tblGrid>
        <w:gridCol w:w="5114"/>
        <w:gridCol w:w="2667"/>
        <w:gridCol w:w="2655"/>
      </w:tblGrid>
      <w:tr w:rsidR="00AB60F4" w14:paraId="6DE47614" w14:textId="77777777" w:rsidTr="009C0C57">
        <w:trPr>
          <w:trHeight w:val="56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E0D1FC" w14:textId="77777777" w:rsidR="00954B79" w:rsidRDefault="00E0155E" w:rsidP="009C0C5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A0234E"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AF3609" wp14:editId="0AB8BA1C">
                      <wp:simplePos x="0" y="0"/>
                      <wp:positionH relativeFrom="column">
                        <wp:posOffset>7317740</wp:posOffset>
                      </wp:positionH>
                      <wp:positionV relativeFrom="paragraph">
                        <wp:posOffset>-565150</wp:posOffset>
                      </wp:positionV>
                      <wp:extent cx="1228725" cy="285750"/>
                      <wp:effectExtent l="0" t="0" r="9525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AFE47" w14:textId="77777777" w:rsidR="00954B79" w:rsidRDefault="00E0155E" w:rsidP="00954B79">
                                  <w:r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>
                                    <w:t>C-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" o:spid="_x0000_s1025" type="#_x0000_t202" style="width:96.75pt;height:22.5pt;margin-top:-44.5pt;margin-left:576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1008" fillcolor="window" stroked="f" strokeweight="0.5pt">
                      <v:textbox>
                        <w:txbxContent>
                          <w:p w:rsidR="00954B79" w:rsidP="00954B79" w14:paraId="14FC3BE1" w14:textId="77777777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C-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234E" w:rsidRPr="00A0234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建築</w:t>
            </w:r>
            <w:r w:rsidR="00A0234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計画</w:t>
            </w:r>
          </w:p>
        </w:tc>
      </w:tr>
      <w:tr w:rsidR="00AB60F4" w14:paraId="4AC3334F" w14:textId="77777777" w:rsidTr="009C0C57">
        <w:tc>
          <w:tcPr>
            <w:tcW w:w="5000" w:type="pct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7092CCAE" w14:textId="77777777" w:rsidR="00954B79" w:rsidRPr="00313F52" w:rsidRDefault="00954B79" w:rsidP="009C0C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60F4" w14:paraId="1FF9B9B4" w14:textId="77777777" w:rsidTr="009C0C57">
        <w:trPr>
          <w:trHeight w:val="567"/>
        </w:trPr>
        <w:tc>
          <w:tcPr>
            <w:tcW w:w="2450" w:type="pct"/>
            <w:vAlign w:val="center"/>
          </w:tcPr>
          <w:p w14:paraId="3D944088" w14:textId="77777777" w:rsidR="00954B79" w:rsidRPr="00954B79" w:rsidRDefault="00E0155E" w:rsidP="009C0C57">
            <w:pPr>
              <w:rPr>
                <w:rFonts w:ascii="ＭＳ ゴシック" w:eastAsia="ＭＳ ゴシック" w:hAnsi="ＭＳ ゴシック"/>
                <w:sz w:val="22"/>
              </w:rPr>
            </w:pPr>
            <w:r w:rsidRPr="00954B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１-（１）　まちのプランニングやデザインに関する項目　②土地利用計画等　ⅰ.土地利用ゾーニング、導入する都市機能等</w:t>
            </w:r>
          </w:p>
        </w:tc>
        <w:tc>
          <w:tcPr>
            <w:tcW w:w="1278" w:type="pct"/>
          </w:tcPr>
          <w:p w14:paraId="7B7C6B48" w14:textId="77777777" w:rsidR="00954B79" w:rsidRDefault="00954B79" w:rsidP="009C0C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pct"/>
          </w:tcPr>
          <w:p w14:paraId="6F2CAD1A" w14:textId="77777777" w:rsidR="00954B79" w:rsidRDefault="00E0155E" w:rsidP="009C0C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C8788B" wp14:editId="04C56B6E">
                      <wp:simplePos x="0" y="0"/>
                      <wp:positionH relativeFrom="column">
                        <wp:posOffset>-1461558</wp:posOffset>
                      </wp:positionH>
                      <wp:positionV relativeFrom="paragraph">
                        <wp:posOffset>106045</wp:posOffset>
                      </wp:positionV>
                      <wp:extent cx="2667000" cy="186267"/>
                      <wp:effectExtent l="0" t="0" r="0" b="4445"/>
                      <wp:wrapNone/>
                      <wp:docPr id="60" name="Text Box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86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800541" w14:textId="77777777" w:rsidR="00954B79" w:rsidRPr="00122AB0" w:rsidRDefault="00E0155E" w:rsidP="00954B79">
                                  <w:pPr>
                                    <w:spacing w:line="240" w:lineRule="exact"/>
                                    <w:rPr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※整理用ですので、何も書かないでください。</w:t>
                                  </w: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6" o:spid="_x0000_s1026" type="#_x0000_t202" style="width:210pt;height:14.65pt;margin-top:8.35pt;margin-left:-11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8960" filled="f" stroked="f">
                      <v:textbox inset="5.85pt,0.7pt,5.85pt,0.7pt">
                        <w:txbxContent>
                          <w:p w:rsidR="00954B79" w:rsidRPr="00122AB0" w:rsidP="00954B79" w14:paraId="2B91EC80" w14:textId="77777777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※整理用ですので、何も書かないでください。</w:t>
                            </w: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60F4" w14:paraId="20A56F44" w14:textId="77777777" w:rsidTr="009C0C57">
        <w:trPr>
          <w:trHeight w:val="5654"/>
        </w:trPr>
        <w:tc>
          <w:tcPr>
            <w:tcW w:w="5000" w:type="pct"/>
            <w:gridSpan w:val="3"/>
          </w:tcPr>
          <w:p w14:paraId="4CA37CDF" w14:textId="7D240C7A" w:rsidR="00F20AA4" w:rsidRPr="00F20AA4" w:rsidRDefault="005C1911" w:rsidP="00F20AA4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提案対象地内で地区を分割する場合、</w:t>
            </w:r>
            <w:r w:rsidR="00F20AA4">
              <w:rPr>
                <w:rFonts w:ascii="ＭＳ ゴシック" w:eastAsia="ＭＳ ゴシック" w:hAnsi="ＭＳ ゴシック" w:hint="eastAsia"/>
                <w:szCs w:val="21"/>
              </w:rPr>
              <w:t>地区ごとに情報をまとめてください。</w:t>
            </w:r>
          </w:p>
          <w:p w14:paraId="71E0285B" w14:textId="2FDC2EC1" w:rsidR="00623FCC" w:rsidRPr="00623FCC" w:rsidRDefault="00623FCC" w:rsidP="00623FCC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任意で表等を作成し、提案してください。</w:t>
            </w:r>
          </w:p>
          <w:p w14:paraId="51CBD070" w14:textId="6A804100" w:rsidR="00F20AA4" w:rsidRDefault="00F20AA4" w:rsidP="00A7018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4A9CC0" w14:textId="3B24FC7A" w:rsidR="00623FCC" w:rsidRDefault="00623FCC" w:rsidP="00A7018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（例）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  <w:gridCol w:w="1701"/>
              <w:gridCol w:w="1701"/>
              <w:gridCol w:w="1701"/>
            </w:tblGrid>
            <w:tr w:rsidR="005C1911" w14:paraId="27CA2917" w14:textId="374B4D43" w:rsidTr="00500E8F">
              <w:tc>
                <w:tcPr>
                  <w:tcW w:w="1701" w:type="dxa"/>
                  <w:tcBorders>
                    <w:right w:val="double" w:sz="4" w:space="0" w:color="auto"/>
                  </w:tcBorders>
                  <w:shd w:val="clear" w:color="auto" w:fill="FFF2CC" w:themeFill="accent4" w:themeFillTint="33"/>
                </w:tcPr>
                <w:p w14:paraId="3C828812" w14:textId="48C133A2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地区名称</w:t>
                  </w:r>
                </w:p>
              </w:tc>
              <w:tc>
                <w:tcPr>
                  <w:tcW w:w="1701" w:type="dxa"/>
                </w:tcPr>
                <w:p w14:paraId="17683F2C" w14:textId="72480EF0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154C3641" w14:textId="49F6F4C9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01C4EF77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326DFA77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EDFE08D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C1911" w14:paraId="77EB5CB8" w14:textId="1EAC96A0" w:rsidTr="00500E8F">
              <w:tc>
                <w:tcPr>
                  <w:tcW w:w="1701" w:type="dxa"/>
                  <w:tcBorders>
                    <w:right w:val="double" w:sz="4" w:space="0" w:color="auto"/>
                  </w:tcBorders>
                  <w:shd w:val="clear" w:color="auto" w:fill="FFF2CC" w:themeFill="accent4" w:themeFillTint="33"/>
                </w:tcPr>
                <w:p w14:paraId="76F7B732" w14:textId="10A3DC14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主要用途</w:t>
                  </w:r>
                </w:p>
                <w:p w14:paraId="183BEE5B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4E33CFD5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34B8EFC1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35D27CA1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67040B32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12E6DC9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0D366BB9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7BCF586B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5C7FF442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</w:tcPr>
                <w:p w14:paraId="08A1D151" w14:textId="62E0CDC0" w:rsidR="005C1911" w:rsidRPr="00C07A38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23910BC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1E7567C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683FB8F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E1B3EDB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C1911" w14:paraId="3C387448" w14:textId="56474361" w:rsidTr="00500E8F">
              <w:tc>
                <w:tcPr>
                  <w:tcW w:w="1701" w:type="dxa"/>
                  <w:tcBorders>
                    <w:right w:val="double" w:sz="4" w:space="0" w:color="auto"/>
                  </w:tcBorders>
                  <w:shd w:val="clear" w:color="auto" w:fill="FFF2CC" w:themeFill="accent4" w:themeFillTint="33"/>
                </w:tcPr>
                <w:p w14:paraId="1B5100EC" w14:textId="7B1DECB7" w:rsidR="00F20AA4" w:rsidRDefault="00623FCC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地区</w:t>
                  </w:r>
                  <w:r w:rsidR="005C1911">
                    <w:rPr>
                      <w:rFonts w:ascii="ＭＳ ゴシック" w:eastAsia="ＭＳ ゴシック" w:hAnsi="ＭＳ ゴシック" w:hint="eastAsia"/>
                      <w:szCs w:val="21"/>
                    </w:rPr>
                    <w:t>面積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</w:tcPr>
                <w:p w14:paraId="0D9D1DCD" w14:textId="31C1C745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3F5B6BE7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0724A324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22B896CB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06F0C8B1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C1911" w14:paraId="56225FDA" w14:textId="5E4FE9B8" w:rsidTr="00500E8F">
              <w:tc>
                <w:tcPr>
                  <w:tcW w:w="1701" w:type="dxa"/>
                  <w:tcBorders>
                    <w:right w:val="double" w:sz="4" w:space="0" w:color="auto"/>
                  </w:tcBorders>
                  <w:shd w:val="clear" w:color="auto" w:fill="FFF2CC" w:themeFill="accent4" w:themeFillTint="33"/>
                </w:tcPr>
                <w:p w14:paraId="2754DE40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建築面積</w:t>
                  </w:r>
                </w:p>
                <w:p w14:paraId="5CD1B077" w14:textId="5B6AA1A6" w:rsidR="00F20AA4" w:rsidRDefault="00F20AA4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※地区の合計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</w:tcPr>
                <w:p w14:paraId="736BBBEA" w14:textId="497F2FB6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A17FBFD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65C467BB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8EAACFE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3AC61342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C1911" w14:paraId="42709AFF" w14:textId="5BDD9587" w:rsidTr="00500E8F">
              <w:tc>
                <w:tcPr>
                  <w:tcW w:w="1701" w:type="dxa"/>
                  <w:tcBorders>
                    <w:right w:val="double" w:sz="4" w:space="0" w:color="auto"/>
                  </w:tcBorders>
                  <w:shd w:val="clear" w:color="auto" w:fill="FFF2CC" w:themeFill="accent4" w:themeFillTint="33"/>
                </w:tcPr>
                <w:p w14:paraId="50FFFEE5" w14:textId="001B77BD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延</w:t>
                  </w:r>
                  <w:r w:rsidR="0010024A">
                    <w:rPr>
                      <w:rFonts w:ascii="ＭＳ ゴシック" w:eastAsia="ＭＳ ゴシック" w:hAnsi="ＭＳ ゴシック" w:hint="eastAsia"/>
                      <w:szCs w:val="21"/>
                    </w:rPr>
                    <w:t>べ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面積</w:t>
                  </w:r>
                </w:p>
                <w:p w14:paraId="7FC403D6" w14:textId="69B3371C" w:rsidR="00F20AA4" w:rsidRDefault="00F20AA4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※地区の合計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</w:tcPr>
                <w:p w14:paraId="1DD41A30" w14:textId="2F56320F" w:rsidR="005C1911" w:rsidRDefault="005C1911" w:rsidP="005E2E49">
                  <w:pPr>
                    <w:framePr w:hSpace="142" w:wrap="around" w:vAnchor="page" w:hAnchor="margin" w:y="1509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E07A029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BADB078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1696E1E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EBE51FB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C1911" w14:paraId="24C1BE22" w14:textId="465BE047" w:rsidTr="00500E8F">
              <w:tc>
                <w:tcPr>
                  <w:tcW w:w="1701" w:type="dxa"/>
                  <w:tcBorders>
                    <w:right w:val="double" w:sz="4" w:space="0" w:color="auto"/>
                  </w:tcBorders>
                  <w:shd w:val="clear" w:color="auto" w:fill="FFF2CC" w:themeFill="accent4" w:themeFillTint="33"/>
                </w:tcPr>
                <w:p w14:paraId="74F6EFAA" w14:textId="60EE329E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階数</w:t>
                  </w:r>
                </w:p>
                <w:p w14:paraId="2D18C745" w14:textId="4A695F1D" w:rsidR="00F20AA4" w:rsidRDefault="00F20AA4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※地区の主要な建築物</w:t>
                  </w:r>
                </w:p>
                <w:p w14:paraId="40555474" w14:textId="77777777" w:rsidR="005C1911" w:rsidRDefault="005C1911" w:rsidP="005E2E49">
                  <w:pPr>
                    <w:framePr w:hSpace="142" w:wrap="around" w:vAnchor="page" w:hAnchor="margin" w:y="1509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(地上/地下)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</w:tcPr>
                <w:p w14:paraId="6ACFAA92" w14:textId="18CB343B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22FEBEA0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01A80932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B04520E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DB7D251" w14:textId="77777777" w:rsidR="005C1911" w:rsidRDefault="005C1911" w:rsidP="005E2E49">
                  <w:pPr>
                    <w:framePr w:hSpace="142" w:wrap="around" w:vAnchor="page" w:hAnchor="margin" w:y="1509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37A7EED3" w14:textId="1F818B35" w:rsidR="00954B79" w:rsidRDefault="00954B79" w:rsidP="00623FC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47C62EBE" w14:textId="77777777" w:rsidR="00EF4E67" w:rsidRPr="00AD0698" w:rsidRDefault="00EF4E67" w:rsidP="00623FC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45DE60B8" w14:textId="1A7140AD" w:rsidR="00A0234E" w:rsidRDefault="00A0234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CAE712" w14:textId="540F562F" w:rsidR="0067394B" w:rsidRDefault="0067394B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6A2F33" w14:textId="77777777" w:rsidR="0067394B" w:rsidRDefault="0067394B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60C0D8" w14:textId="77777777" w:rsidR="00A0234E" w:rsidRDefault="00A0234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2F5324" w14:textId="77777777" w:rsidR="00623FCC" w:rsidRDefault="00623FC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C99F24" w14:textId="77777777" w:rsidR="004D2098" w:rsidRDefault="004D2098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F314809" w14:textId="37957581" w:rsidR="004D2098" w:rsidRPr="001345DE" w:rsidRDefault="004D2098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AA500F" w14:textId="77777777" w:rsidR="00954B79" w:rsidRDefault="00E0155E" w:rsidP="00954B79">
      <w:pPr>
        <w:jc w:val="righ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C-</w:t>
      </w:r>
      <w:r>
        <w:t>2-</w:t>
      </w:r>
      <w:r w:rsidR="007543B1"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Y="1509"/>
        <w:tblW w:w="5000" w:type="pct"/>
        <w:tblLook w:val="04A0" w:firstRow="1" w:lastRow="0" w:firstColumn="1" w:lastColumn="0" w:noHBand="0" w:noVBand="1"/>
      </w:tblPr>
      <w:tblGrid>
        <w:gridCol w:w="5114"/>
        <w:gridCol w:w="2667"/>
        <w:gridCol w:w="2655"/>
      </w:tblGrid>
      <w:tr w:rsidR="00AB60F4" w14:paraId="07DA29B2" w14:textId="77777777" w:rsidTr="009C0C57">
        <w:trPr>
          <w:trHeight w:val="56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CE0672" w14:textId="77777777" w:rsidR="00841AEC" w:rsidRDefault="00E0155E" w:rsidP="009C0C5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4C7BF0"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B7030D" wp14:editId="1BFCC405">
                      <wp:simplePos x="0" y="0"/>
                      <wp:positionH relativeFrom="column">
                        <wp:posOffset>7317740</wp:posOffset>
                      </wp:positionH>
                      <wp:positionV relativeFrom="paragraph">
                        <wp:posOffset>-565150</wp:posOffset>
                      </wp:positionV>
                      <wp:extent cx="1228725" cy="285750"/>
                      <wp:effectExtent l="0" t="0" r="9525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5FBB4" w14:textId="77777777" w:rsidR="00841AEC" w:rsidRDefault="00E0155E" w:rsidP="00841AEC">
                                  <w:r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>
                                    <w:t>C-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4" o:spid="_x0000_s1027" type="#_x0000_t202" style="width:96.75pt;height:22.5pt;margin-top:-44.5pt;margin-left:576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 fillcolor="window" stroked="f" strokeweight="0.5pt">
                      <v:textbox>
                        <w:txbxContent>
                          <w:p w:rsidR="00841AEC" w:rsidP="00841AEC" w14:paraId="3AC46DAF" w14:textId="77777777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C-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BF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道路整備計画</w:t>
            </w:r>
          </w:p>
        </w:tc>
      </w:tr>
      <w:tr w:rsidR="00AB60F4" w14:paraId="21D90BA2" w14:textId="77777777" w:rsidTr="009C0C57">
        <w:tc>
          <w:tcPr>
            <w:tcW w:w="5000" w:type="pct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577E42E4" w14:textId="77777777" w:rsidR="00841AEC" w:rsidRPr="00313F52" w:rsidRDefault="00841AEC" w:rsidP="009C0C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60F4" w14:paraId="3E849037" w14:textId="77777777" w:rsidTr="009C0C57">
        <w:trPr>
          <w:trHeight w:val="567"/>
        </w:trPr>
        <w:tc>
          <w:tcPr>
            <w:tcW w:w="2450" w:type="pct"/>
            <w:vAlign w:val="center"/>
          </w:tcPr>
          <w:p w14:paraId="1EA0016C" w14:textId="43FC825D" w:rsidR="00841AEC" w:rsidRDefault="00E0155E" w:rsidP="009C0C57">
            <w:pPr>
              <w:rPr>
                <w:rFonts w:ascii="ＭＳ ゴシック" w:eastAsia="ＭＳ ゴシック" w:hAnsi="ＭＳ ゴシック"/>
              </w:rPr>
            </w:pPr>
            <w:r w:rsidRPr="001E339D">
              <w:rPr>
                <w:rFonts w:ascii="ＭＳ ゴシック" w:eastAsia="ＭＳ ゴシック" w:hAnsi="ＭＳ ゴシック" w:hint="eastAsia"/>
                <w:sz w:val="22"/>
              </w:rPr>
              <w:t>１-（１）　まちのプランニングやデザインに関する項目　②土地利用計画</w:t>
            </w:r>
            <w:r w:rsidR="001011CE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1E339D">
              <w:rPr>
                <w:rFonts w:ascii="ＭＳ ゴシック" w:eastAsia="ＭＳ ゴシック" w:hAnsi="ＭＳ ゴシック" w:hint="eastAsia"/>
                <w:sz w:val="22"/>
              </w:rPr>
              <w:t xml:space="preserve">　ⅱ.道路整備計画</w:t>
            </w:r>
          </w:p>
        </w:tc>
        <w:tc>
          <w:tcPr>
            <w:tcW w:w="1278" w:type="pct"/>
          </w:tcPr>
          <w:p w14:paraId="7B634F38" w14:textId="77777777" w:rsidR="00841AEC" w:rsidRDefault="00841AEC" w:rsidP="009C0C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pct"/>
          </w:tcPr>
          <w:p w14:paraId="2BE30005" w14:textId="77777777" w:rsidR="00841AEC" w:rsidRDefault="00E0155E" w:rsidP="009C0C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F8B36E" wp14:editId="420864F8">
                      <wp:simplePos x="0" y="0"/>
                      <wp:positionH relativeFrom="column">
                        <wp:posOffset>-1461558</wp:posOffset>
                      </wp:positionH>
                      <wp:positionV relativeFrom="paragraph">
                        <wp:posOffset>106045</wp:posOffset>
                      </wp:positionV>
                      <wp:extent cx="2667000" cy="186267"/>
                      <wp:effectExtent l="0" t="0" r="0" b="4445"/>
                      <wp:wrapNone/>
                      <wp:docPr id="55" name="Text Box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86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D121B4" w14:textId="77777777" w:rsidR="00841AEC" w:rsidRPr="00122AB0" w:rsidRDefault="00E0155E" w:rsidP="00841AEC">
                                  <w:pPr>
                                    <w:spacing w:line="240" w:lineRule="exact"/>
                                    <w:rPr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※整理用ですので、何も書かないでください。</w:t>
                                  </w: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width:210pt;height:14.65pt;margin-top:8.35pt;margin-left:-11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      <v:textbox inset="5.85pt,0.7pt,5.85pt,0.7pt">
                        <w:txbxContent>
                          <w:p w:rsidR="00841AEC" w:rsidRPr="00122AB0" w:rsidP="00841AEC" w14:paraId="1CB0A61F" w14:textId="77777777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※整理用ですので、何も書かないでください。</w:t>
                            </w: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60F4" w14:paraId="07E87F20" w14:textId="77777777" w:rsidTr="009C0C57">
        <w:trPr>
          <w:trHeight w:val="5654"/>
        </w:trPr>
        <w:tc>
          <w:tcPr>
            <w:tcW w:w="5000" w:type="pct"/>
            <w:gridSpan w:val="3"/>
          </w:tcPr>
          <w:p w14:paraId="7E9D63FF" w14:textId="77777777" w:rsidR="00841AEC" w:rsidRPr="00AD0698" w:rsidRDefault="00841AEC" w:rsidP="009C0C57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7121B8E" w14:textId="77777777" w:rsidR="00841AEC" w:rsidRPr="00BF7354" w:rsidRDefault="00E0155E" w:rsidP="00BF7354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F39A9">
              <w:rPr>
                <w:rFonts w:ascii="ＭＳ ゴシック" w:eastAsia="ＭＳ ゴシック" w:hAnsi="ＭＳ ゴシック" w:hint="eastAsia"/>
                <w:szCs w:val="21"/>
              </w:rPr>
              <w:t>下記の概要図に示す、提案対象地内の【区域ア】【区域イ】について、発生集中自動車交通量を表中の欄に記載してください。</w:t>
            </w:r>
            <w:r w:rsidRPr="00BF7354">
              <w:rPr>
                <w:rFonts w:ascii="ＭＳ ゴシック" w:eastAsia="ＭＳ ゴシック" w:hAnsi="ＭＳ ゴシック" w:hint="eastAsia"/>
                <w:szCs w:val="21"/>
              </w:rPr>
              <w:t>第３期区域の提案を行う場合【任意】は、第３期区域の発生集中自動車交通量についても記載してください。</w:t>
            </w:r>
          </w:p>
          <w:p w14:paraId="0CB80269" w14:textId="77777777" w:rsidR="00841AEC" w:rsidRPr="00AD0698" w:rsidRDefault="00E0155E" w:rsidP="00BF7354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AD0698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BF735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D0698">
              <w:rPr>
                <w:rFonts w:ascii="ＭＳ ゴシック" w:eastAsia="ＭＳ ゴシック" w:hAnsi="ＭＳ ゴシック" w:hint="eastAsia"/>
                <w:szCs w:val="21"/>
              </w:rPr>
              <w:t>なお、募集要項</w:t>
            </w:r>
            <w:r w:rsidR="00BF73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D0698">
              <w:rPr>
                <w:rFonts w:ascii="ＭＳ ゴシック" w:eastAsia="ＭＳ ゴシック" w:hAnsi="ＭＳ ゴシック" w:hint="eastAsia"/>
                <w:szCs w:val="21"/>
              </w:rPr>
              <w:t>図4で示す観光外周道路（南側部分）について、異なる線形の外周道路の整備を希望する場合【任意】は、概要図を修正し下記に添付してください。</w:t>
            </w:r>
          </w:p>
          <w:p w14:paraId="0A41384F" w14:textId="77777777" w:rsidR="00841AEC" w:rsidRPr="00BF7354" w:rsidRDefault="00E0155E" w:rsidP="00BF7354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D0698">
              <w:rPr>
                <w:rFonts w:ascii="ＭＳ ゴシック" w:eastAsia="ＭＳ ゴシック" w:hAnsi="ＭＳ ゴシック" w:hint="eastAsia"/>
                <w:szCs w:val="21"/>
              </w:rPr>
              <w:t>必要に応じて行の追加や別紙を作成するなどしてください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0319F117" w14:textId="77777777" w:rsidR="00BF7354" w:rsidRDefault="00E0155E" w:rsidP="00BF735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D0698">
              <w:rPr>
                <w:rFonts w:ascii="ＭＳ ゴシック" w:eastAsia="ＭＳ ゴシック" w:hAnsi="ＭＳ ゴシック" w:hint="eastAsia"/>
                <w:szCs w:val="21"/>
              </w:rPr>
              <w:t xml:space="preserve">概要図　</w:t>
            </w:r>
          </w:p>
          <w:p w14:paraId="1542B049" w14:textId="77777777" w:rsidR="00841AEC" w:rsidRPr="00AD0698" w:rsidRDefault="00E0155E" w:rsidP="00BF735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D0698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86912" behindDoc="0" locked="0" layoutInCell="1" allowOverlap="1" wp14:anchorId="5716480C" wp14:editId="0CD6D8E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123825</wp:posOffset>
                  </wp:positionV>
                  <wp:extent cx="2400300" cy="1901269"/>
                  <wp:effectExtent l="0" t="0" r="0" b="3810"/>
                  <wp:wrapNone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7858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0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71AB73" w14:textId="77777777" w:rsidR="00841AEC" w:rsidRPr="00AD0698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5CB3DD5" w14:textId="77777777" w:rsidR="00841AEC" w:rsidRPr="00AD0698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10FF32A" w14:textId="77777777" w:rsidR="00841AEC" w:rsidRPr="00AD0698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F0637A" w14:textId="77777777" w:rsidR="00841AEC" w:rsidRPr="00AD0698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253BA1" w14:textId="77777777" w:rsidR="00841AEC" w:rsidRPr="00AD0698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6D5027" w14:textId="77777777" w:rsidR="00841AEC" w:rsidRPr="00AD0698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A8B8A5" w14:textId="77777777" w:rsidR="00841AEC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C056F3" w14:textId="77777777" w:rsidR="00BF7354" w:rsidRPr="00AD0698" w:rsidRDefault="00BF7354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D48D48" w14:textId="77777777" w:rsidR="00841AEC" w:rsidRPr="00AD0698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Y="-1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3119"/>
              <w:gridCol w:w="4110"/>
            </w:tblGrid>
            <w:tr w:rsidR="00AB60F4" w14:paraId="329243B6" w14:textId="77777777" w:rsidTr="00BF7354">
              <w:trPr>
                <w:trHeight w:val="284"/>
              </w:trPr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43CD74E" w14:textId="77777777" w:rsidR="00BF7354" w:rsidRPr="00AD0698" w:rsidRDefault="00E0155E" w:rsidP="00BF7354">
                  <w:pPr>
                    <w:jc w:val="center"/>
                    <w:rPr>
                      <w:szCs w:val="21"/>
                    </w:rPr>
                  </w:pPr>
                  <w:r w:rsidRPr="00AD0698">
                    <w:rPr>
                      <w:rFonts w:hint="eastAsia"/>
                      <w:szCs w:val="21"/>
                    </w:rPr>
                    <w:t>区域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D1C7E22" w14:textId="77777777" w:rsidR="00BF7354" w:rsidRPr="00AD0698" w:rsidRDefault="00E0155E" w:rsidP="00BF7354">
                  <w:pPr>
                    <w:jc w:val="center"/>
                    <w:rPr>
                      <w:rFonts w:eastAsia="PMingLiU"/>
                      <w:szCs w:val="21"/>
                      <w:lang w:eastAsia="zh-TW"/>
                    </w:rPr>
                  </w:pPr>
                  <w:r w:rsidRPr="00AD0698">
                    <w:rPr>
                      <w:rFonts w:hint="eastAsia"/>
                      <w:szCs w:val="21"/>
                      <w:lang w:eastAsia="zh-TW"/>
                    </w:rPr>
                    <w:t>発生集中自動車交通量</w:t>
                  </w:r>
                </w:p>
                <w:p w14:paraId="491FE466" w14:textId="77777777" w:rsidR="00BF7354" w:rsidRPr="00AD0698" w:rsidRDefault="00E0155E" w:rsidP="00BF7354">
                  <w:pPr>
                    <w:jc w:val="center"/>
                    <w:rPr>
                      <w:szCs w:val="21"/>
                      <w:lang w:eastAsia="zh-TW"/>
                    </w:rPr>
                  </w:pPr>
                  <w:r w:rsidRPr="00AD0698">
                    <w:rPr>
                      <w:rFonts w:hint="eastAsia"/>
                      <w:szCs w:val="21"/>
                      <w:lang w:eastAsia="zh-TW"/>
                    </w:rPr>
                    <w:t>（台</w:t>
                  </w:r>
                  <w:r w:rsidRPr="00AD0698">
                    <w:rPr>
                      <w:szCs w:val="21"/>
                      <w:lang w:eastAsia="zh-TW"/>
                    </w:rPr>
                    <w:t>TE</w:t>
                  </w:r>
                  <w:r w:rsidRPr="00AD0698">
                    <w:rPr>
                      <w:rFonts w:hint="eastAsia"/>
                      <w:szCs w:val="21"/>
                      <w:lang w:eastAsia="zh-TW"/>
                    </w:rPr>
                    <w:t>/</w:t>
                  </w:r>
                  <w:r w:rsidRPr="00AD0698">
                    <w:rPr>
                      <w:rFonts w:hint="eastAsia"/>
                      <w:szCs w:val="21"/>
                      <w:lang w:eastAsia="zh-TW"/>
                    </w:rPr>
                    <w:t>日）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789F53E" w14:textId="77777777" w:rsidR="00BF7354" w:rsidRPr="00AD0698" w:rsidRDefault="00E0155E" w:rsidP="00BF7354">
                  <w:pPr>
                    <w:jc w:val="center"/>
                    <w:rPr>
                      <w:szCs w:val="21"/>
                      <w:lang w:eastAsia="zh-TW"/>
                    </w:rPr>
                  </w:pPr>
                  <w:r>
                    <w:rPr>
                      <w:rFonts w:hint="eastAsia"/>
                      <w:szCs w:val="21"/>
                    </w:rPr>
                    <w:t>算出根拠</w:t>
                  </w:r>
                </w:p>
              </w:tc>
            </w:tr>
            <w:tr w:rsidR="00AB60F4" w14:paraId="4541F311" w14:textId="77777777" w:rsidTr="00BF7354">
              <w:trPr>
                <w:trHeight w:val="284"/>
              </w:trPr>
              <w:tc>
                <w:tcPr>
                  <w:tcW w:w="2405" w:type="dxa"/>
                  <w:tcBorders>
                    <w:bottom w:val="single" w:sz="4" w:space="0" w:color="auto"/>
                  </w:tcBorders>
                  <w:vAlign w:val="center"/>
                </w:tcPr>
                <w:p w14:paraId="303C5E15" w14:textId="77777777" w:rsidR="00BF7354" w:rsidRPr="00AD0698" w:rsidRDefault="00E0155E" w:rsidP="00BF7354">
                  <w:pPr>
                    <w:jc w:val="center"/>
                    <w:rPr>
                      <w:szCs w:val="21"/>
                    </w:rPr>
                  </w:pPr>
                  <w:r w:rsidRPr="00AD0698">
                    <w:rPr>
                      <w:rFonts w:hint="eastAsia"/>
                      <w:szCs w:val="21"/>
                    </w:rPr>
                    <w:t>ア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vAlign w:val="center"/>
                </w:tcPr>
                <w:p w14:paraId="16F2119D" w14:textId="77777777" w:rsidR="00BF7354" w:rsidRPr="00AD0698" w:rsidRDefault="00BF7354" w:rsidP="00BF7354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14:paraId="5F9A8089" w14:textId="77777777" w:rsidR="00BF7354" w:rsidRPr="00AD0698" w:rsidRDefault="00BF7354" w:rsidP="00BF7354">
                  <w:pPr>
                    <w:jc w:val="right"/>
                    <w:rPr>
                      <w:szCs w:val="21"/>
                    </w:rPr>
                  </w:pPr>
                </w:p>
              </w:tc>
            </w:tr>
            <w:tr w:rsidR="00AB60F4" w14:paraId="56C74808" w14:textId="77777777" w:rsidTr="00BF7354">
              <w:trPr>
                <w:trHeight w:val="284"/>
              </w:trPr>
              <w:tc>
                <w:tcPr>
                  <w:tcW w:w="2405" w:type="dxa"/>
                  <w:tcBorders>
                    <w:top w:val="single" w:sz="4" w:space="0" w:color="auto"/>
                  </w:tcBorders>
                  <w:vAlign w:val="center"/>
                </w:tcPr>
                <w:p w14:paraId="0E16B137" w14:textId="77777777" w:rsidR="00BF7354" w:rsidRPr="00AD0698" w:rsidRDefault="00E0155E" w:rsidP="00BF7354">
                  <w:pPr>
                    <w:jc w:val="center"/>
                    <w:rPr>
                      <w:szCs w:val="21"/>
                    </w:rPr>
                  </w:pPr>
                  <w:r w:rsidRPr="00AD0698">
                    <w:rPr>
                      <w:rFonts w:hint="eastAsia"/>
                      <w:szCs w:val="21"/>
                    </w:rPr>
                    <w:t>イ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  <w:vAlign w:val="center"/>
                </w:tcPr>
                <w:p w14:paraId="17993CE3" w14:textId="77777777" w:rsidR="00BF7354" w:rsidRPr="00AD0698" w:rsidRDefault="00BF7354" w:rsidP="00BF7354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</w:tcBorders>
                </w:tcPr>
                <w:p w14:paraId="6CC182E4" w14:textId="77777777" w:rsidR="00BF7354" w:rsidRPr="00AD0698" w:rsidRDefault="00BF7354" w:rsidP="00BF7354">
                  <w:pPr>
                    <w:jc w:val="right"/>
                    <w:rPr>
                      <w:szCs w:val="21"/>
                    </w:rPr>
                  </w:pPr>
                </w:p>
              </w:tc>
            </w:tr>
            <w:tr w:rsidR="00AB60F4" w14:paraId="129E6E6F" w14:textId="77777777" w:rsidTr="00BF7354">
              <w:trPr>
                <w:trHeight w:val="284"/>
              </w:trPr>
              <w:tc>
                <w:tcPr>
                  <w:tcW w:w="2405" w:type="dxa"/>
                  <w:vAlign w:val="center"/>
                </w:tcPr>
                <w:p w14:paraId="362347A1" w14:textId="77777777" w:rsidR="00BF7354" w:rsidRPr="00AD0698" w:rsidRDefault="00E0155E" w:rsidP="00BF7354">
                  <w:pPr>
                    <w:jc w:val="center"/>
                    <w:rPr>
                      <w:szCs w:val="21"/>
                    </w:rPr>
                  </w:pPr>
                  <w:r w:rsidRPr="00AD0698">
                    <w:rPr>
                      <w:rFonts w:hint="eastAsia"/>
                      <w:szCs w:val="21"/>
                    </w:rPr>
                    <w:t>第</w:t>
                  </w:r>
                  <w:r w:rsidRPr="00AD0698">
                    <w:rPr>
                      <w:rFonts w:hint="eastAsia"/>
                      <w:szCs w:val="21"/>
                    </w:rPr>
                    <w:t>3</w:t>
                  </w:r>
                  <w:r w:rsidRPr="00AD0698">
                    <w:rPr>
                      <w:rFonts w:hint="eastAsia"/>
                      <w:szCs w:val="21"/>
                    </w:rPr>
                    <w:t>期区域</w:t>
                  </w:r>
                  <w:r>
                    <w:rPr>
                      <w:rFonts w:hint="eastAsia"/>
                      <w:szCs w:val="21"/>
                    </w:rPr>
                    <w:t>【任意】</w:t>
                  </w:r>
                </w:p>
              </w:tc>
              <w:tc>
                <w:tcPr>
                  <w:tcW w:w="3119" w:type="dxa"/>
                  <w:vAlign w:val="center"/>
                </w:tcPr>
                <w:p w14:paraId="027FB479" w14:textId="77777777" w:rsidR="00BF7354" w:rsidRPr="00AD0698" w:rsidRDefault="00BF7354" w:rsidP="00BF7354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4110" w:type="dxa"/>
                </w:tcPr>
                <w:p w14:paraId="783B3648" w14:textId="77777777" w:rsidR="00BF7354" w:rsidRPr="00AD0698" w:rsidRDefault="00BF7354" w:rsidP="00BF7354">
                  <w:pPr>
                    <w:jc w:val="right"/>
                    <w:rPr>
                      <w:szCs w:val="21"/>
                    </w:rPr>
                  </w:pPr>
                </w:p>
              </w:tc>
            </w:tr>
          </w:tbl>
          <w:p w14:paraId="62FF4FB2" w14:textId="77777777" w:rsidR="00841AEC" w:rsidRDefault="00841AEC" w:rsidP="009C0C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7A1426B" w14:textId="77777777" w:rsidR="00BF7354" w:rsidRDefault="00BF7354" w:rsidP="009C0C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07DEC26" w14:textId="77777777" w:rsidR="00BF7354" w:rsidRDefault="00BF7354" w:rsidP="009C0C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9D92938" w14:textId="77777777" w:rsidR="00BF7354" w:rsidRDefault="00BF7354" w:rsidP="009C0C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B0F4B20" w14:textId="77777777" w:rsidR="00BF7354" w:rsidRDefault="00BF7354" w:rsidP="009C0C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C1BA5B" w14:textId="77777777" w:rsidR="00841AEC" w:rsidRPr="00AD0698" w:rsidRDefault="00841AEC" w:rsidP="009C0C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7170396" w14:textId="0A9FAE70" w:rsidR="00841AEC" w:rsidRPr="00BF7354" w:rsidRDefault="00E0155E" w:rsidP="009C0C57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0698">
              <w:rPr>
                <w:rFonts w:ascii="ＭＳ ゴシック" w:eastAsia="ＭＳ ゴシック" w:hAnsi="ＭＳ ゴシック" w:hint="eastAsia"/>
                <w:szCs w:val="21"/>
              </w:rPr>
              <w:t>募集要項</w:t>
            </w:r>
            <w:r w:rsidR="00BF73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D0698">
              <w:rPr>
                <w:rFonts w:ascii="ＭＳ ゴシック" w:eastAsia="ＭＳ ゴシック" w:hAnsi="ＭＳ ゴシック" w:hint="eastAsia"/>
                <w:szCs w:val="21"/>
              </w:rPr>
              <w:t>図4で示す観光外周道路（南側部分）について、異なる線形の道路の整備を希望する場合は、道路の位置</w:t>
            </w:r>
            <w:r w:rsidR="004D2098">
              <w:rPr>
                <w:rFonts w:ascii="ＭＳ ゴシック" w:eastAsia="ＭＳ ゴシック" w:hAnsi="ＭＳ ゴシック" w:hint="eastAsia"/>
                <w:szCs w:val="21"/>
              </w:rPr>
              <w:t>を示す</w:t>
            </w:r>
            <w:r w:rsidRPr="00AD0698">
              <w:rPr>
                <w:rFonts w:ascii="ＭＳ ゴシック" w:eastAsia="ＭＳ ゴシック" w:hAnsi="ＭＳ ゴシック" w:hint="eastAsia"/>
                <w:szCs w:val="21"/>
              </w:rPr>
              <w:t>計画平面図（縮尺1/5000程度）や、道路幅員が確認できる断面図等を作成し、添付してください。【任意】</w:t>
            </w:r>
            <w:r w:rsidRPr="00BF7354">
              <w:rPr>
                <w:rFonts w:ascii="ＭＳ ゴシック" w:eastAsia="ＭＳ ゴシック" w:hAnsi="ＭＳ ゴシック" w:hint="eastAsia"/>
                <w:szCs w:val="21"/>
              </w:rPr>
              <w:t>なお、提案内容は必ず道路構造令に準拠してください。</w:t>
            </w:r>
          </w:p>
          <w:p w14:paraId="18F152C2" w14:textId="77777777" w:rsidR="00841AEC" w:rsidRPr="00BF7354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0097F7" w14:textId="77777777" w:rsidR="00841AEC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D2E77A" w14:textId="77777777" w:rsidR="00BF7354" w:rsidRPr="00AD0698" w:rsidRDefault="00BF7354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06F9D4" w14:textId="77777777" w:rsidR="00841AEC" w:rsidRPr="00BF7354" w:rsidRDefault="00E0155E" w:rsidP="00BF7354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AD0698">
              <w:rPr>
                <w:rFonts w:ascii="ＭＳ ゴシック" w:eastAsia="ＭＳ ゴシック" w:hAnsi="ＭＳ ゴシック" w:hint="eastAsia"/>
                <w:szCs w:val="21"/>
              </w:rPr>
              <w:t>提案対象地内で土地を区画する道路（区画道路）を整備する場合、道路の位置がわかる計画平面図（縮尺1/5000程度）や、道路幅員が確認できる断面図等を作成し、添付してください。【任意】</w:t>
            </w:r>
          </w:p>
          <w:p w14:paraId="127AB117" w14:textId="77777777" w:rsidR="00841AEC" w:rsidRPr="001345DE" w:rsidRDefault="00841AEC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A36D8F" w14:textId="710A1102" w:rsidR="001345DE" w:rsidRDefault="00E0155E" w:rsidP="00C07A38">
      <w:pPr>
        <w:jc w:val="righ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C-</w:t>
      </w:r>
      <w:r>
        <w:t>2-</w:t>
      </w:r>
      <w:r w:rsidR="007543B1">
        <w:t>3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Y="1509"/>
        <w:tblW w:w="5000" w:type="pct"/>
        <w:tblLook w:val="04A0" w:firstRow="1" w:lastRow="0" w:firstColumn="1" w:lastColumn="0" w:noHBand="0" w:noVBand="1"/>
      </w:tblPr>
      <w:tblGrid>
        <w:gridCol w:w="5114"/>
        <w:gridCol w:w="2667"/>
        <w:gridCol w:w="2655"/>
      </w:tblGrid>
      <w:tr w:rsidR="00AB60F4" w14:paraId="32964FAF" w14:textId="77777777" w:rsidTr="00121861">
        <w:trPr>
          <w:trHeight w:val="39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AEE50F" w14:textId="77777777" w:rsidR="001345DE" w:rsidRDefault="00E0155E" w:rsidP="009C0C5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4C7BF0"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728DB7" wp14:editId="67B35B34">
                      <wp:simplePos x="0" y="0"/>
                      <wp:positionH relativeFrom="column">
                        <wp:posOffset>7317740</wp:posOffset>
                      </wp:positionH>
                      <wp:positionV relativeFrom="paragraph">
                        <wp:posOffset>-565150</wp:posOffset>
                      </wp:positionV>
                      <wp:extent cx="1228725" cy="2857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64E8C" w14:textId="77777777" w:rsidR="001345DE" w:rsidRDefault="00E0155E" w:rsidP="001345DE">
                                  <w:r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>
                                    <w:t>C-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1" type="#_x0000_t202" style="width:96.75pt;height:22.5pt;margin-top:-44.5pt;margin-left:576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indow" stroked="f" strokeweight="0.5pt">
                      <v:textbox>
                        <w:txbxContent>
                          <w:p w:rsidR="001345DE" w:rsidP="001345DE" w14:paraId="3B5CD989" w14:textId="77777777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C-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収支計画</w:t>
            </w:r>
          </w:p>
        </w:tc>
      </w:tr>
      <w:tr w:rsidR="00AB60F4" w14:paraId="65B14B1A" w14:textId="77777777" w:rsidTr="00121861">
        <w:trPr>
          <w:trHeight w:val="217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4B7BC13E" w14:textId="77777777" w:rsidR="001345DE" w:rsidRPr="00313F52" w:rsidRDefault="001345DE" w:rsidP="009C0C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60F4" w14:paraId="7C99BDF0" w14:textId="77777777" w:rsidTr="009C0C57">
        <w:trPr>
          <w:trHeight w:val="567"/>
        </w:trPr>
        <w:tc>
          <w:tcPr>
            <w:tcW w:w="2450" w:type="pct"/>
            <w:vAlign w:val="center"/>
          </w:tcPr>
          <w:p w14:paraId="5D9B0DA5" w14:textId="77777777" w:rsidR="001345DE" w:rsidRPr="001345DE" w:rsidRDefault="00E0155E" w:rsidP="001345DE">
            <w:pPr>
              <w:rPr>
                <w:rFonts w:ascii="ＭＳ ゴシック" w:eastAsia="ＭＳ ゴシック" w:hAnsi="ＭＳ ゴシック"/>
                <w:sz w:val="22"/>
              </w:rPr>
            </w:pPr>
            <w:r w:rsidRPr="001345DE">
              <w:rPr>
                <w:rFonts w:ascii="ＭＳ ゴシック" w:eastAsia="ＭＳ ゴシック" w:hAnsi="ＭＳ ゴシック" w:hint="eastAsia"/>
                <w:sz w:val="22"/>
              </w:rPr>
              <w:t xml:space="preserve">１-（２）　実現性に関する項目　②事業実現性等　</w:t>
            </w:r>
          </w:p>
          <w:p w14:paraId="20674DAF" w14:textId="77777777" w:rsidR="001345DE" w:rsidRDefault="00E0155E" w:rsidP="001345DE">
            <w:pPr>
              <w:rPr>
                <w:rFonts w:ascii="ＭＳ ゴシック" w:eastAsia="ＭＳ ゴシック" w:hAnsi="ＭＳ ゴシック"/>
              </w:rPr>
            </w:pPr>
            <w:r w:rsidRPr="001345DE">
              <w:rPr>
                <w:rFonts w:ascii="ＭＳ ゴシック" w:eastAsia="ＭＳ ゴシック" w:hAnsi="ＭＳ ゴシック" w:hint="eastAsia"/>
                <w:sz w:val="22"/>
              </w:rPr>
              <w:t>ⅰ.収支計画とその考え方</w:t>
            </w:r>
          </w:p>
        </w:tc>
        <w:tc>
          <w:tcPr>
            <w:tcW w:w="1278" w:type="pct"/>
          </w:tcPr>
          <w:p w14:paraId="361BE4C7" w14:textId="77777777" w:rsidR="001345DE" w:rsidRDefault="001345DE" w:rsidP="009C0C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pct"/>
          </w:tcPr>
          <w:p w14:paraId="67247497" w14:textId="77777777" w:rsidR="001345DE" w:rsidRDefault="00E0155E" w:rsidP="009C0C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BEBCCB" wp14:editId="3E5DAEF5">
                      <wp:simplePos x="0" y="0"/>
                      <wp:positionH relativeFrom="column">
                        <wp:posOffset>-1461558</wp:posOffset>
                      </wp:positionH>
                      <wp:positionV relativeFrom="paragraph">
                        <wp:posOffset>106045</wp:posOffset>
                      </wp:positionV>
                      <wp:extent cx="2667000" cy="186267"/>
                      <wp:effectExtent l="0" t="0" r="0" b="4445"/>
                      <wp:wrapNone/>
                      <wp:docPr id="16" name="Text Box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86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331C9E" w14:textId="77777777" w:rsidR="001345DE" w:rsidRPr="00122AB0" w:rsidRDefault="00E0155E" w:rsidP="001345DE">
                                  <w:pPr>
                                    <w:spacing w:line="240" w:lineRule="exact"/>
                                    <w:rPr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※整理用ですので、何も書かないでください。</w:t>
                                  </w: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width:210pt;height:14.65pt;margin-top:8.35pt;margin-left:-11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      <v:textbox inset="5.85pt,0.7pt,5.85pt,0.7pt">
                        <w:txbxContent>
                          <w:p w:rsidR="001345DE" w:rsidRPr="00122AB0" w:rsidP="001345DE" w14:paraId="74123854" w14:textId="77777777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※整理用ですので、何も書かないでください。</w:t>
                            </w: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60F4" w14:paraId="27B59E79" w14:textId="77777777" w:rsidTr="009C0C57">
        <w:trPr>
          <w:trHeight w:val="5654"/>
        </w:trPr>
        <w:tc>
          <w:tcPr>
            <w:tcW w:w="5000" w:type="pct"/>
            <w:gridSpan w:val="3"/>
          </w:tcPr>
          <w:p w14:paraId="31188E69" w14:textId="77777777" w:rsidR="00121861" w:rsidRPr="0099774D" w:rsidRDefault="00E0155E" w:rsidP="001218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99774D">
              <w:rPr>
                <w:rFonts w:ascii="ＭＳ ゴシック" w:eastAsia="ＭＳ ゴシック" w:hAnsi="ＭＳ ゴシック" w:hint="eastAsia"/>
                <w:sz w:val="22"/>
              </w:rPr>
              <w:t>項目については、以下を参考にして追加・省略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できるものとする。</w:t>
            </w:r>
          </w:p>
          <w:p w14:paraId="161C0D1E" w14:textId="77777777" w:rsidR="00121861" w:rsidRPr="0099774D" w:rsidRDefault="00E0155E" w:rsidP="001218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9774D">
              <w:rPr>
                <w:rFonts w:ascii="ＭＳ ゴシック" w:eastAsia="ＭＳ ゴシック" w:hAnsi="ＭＳ ゴシック" w:hint="eastAsia"/>
                <w:sz w:val="22"/>
              </w:rPr>
              <w:t>(１)事業費（イニシャル）に関する事項</w:t>
            </w:r>
          </w:p>
          <w:tbl>
            <w:tblPr>
              <w:tblW w:w="0" w:type="auto"/>
              <w:tblInd w:w="392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4163"/>
              <w:gridCol w:w="396"/>
              <w:gridCol w:w="1276"/>
              <w:gridCol w:w="3851"/>
            </w:tblGrid>
            <w:tr w:rsidR="00E0155E" w:rsidRPr="00E0155E" w14:paraId="75ABFF67" w14:textId="77777777" w:rsidTr="00E0155E">
              <w:tc>
                <w:tcPr>
                  <w:tcW w:w="4559" w:type="dxa"/>
                  <w:gridSpan w:val="2"/>
                  <w:tcBorders>
                    <w:bottom w:val="single" w:sz="4" w:space="0" w:color="7F7F7F"/>
                  </w:tcBorders>
                  <w:shd w:val="clear" w:color="auto" w:fill="FFF2CC" w:themeFill="accent4" w:themeFillTint="33"/>
                </w:tcPr>
                <w:p w14:paraId="4D2FE980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1276" w:type="dxa"/>
                  <w:shd w:val="clear" w:color="auto" w:fill="FFF2CC" w:themeFill="accent4" w:themeFillTint="33"/>
                </w:tcPr>
                <w:p w14:paraId="421DB6C8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3851" w:type="dxa"/>
                  <w:shd w:val="clear" w:color="auto" w:fill="FFF2CC" w:themeFill="accent4" w:themeFillTint="33"/>
                </w:tcPr>
                <w:p w14:paraId="08F9E3FC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内訳・根拠等</w:t>
                  </w:r>
                </w:p>
              </w:tc>
            </w:tr>
            <w:tr w:rsidR="00E0155E" w:rsidRPr="00E0155E" w14:paraId="01ACFB43" w14:textId="77777777" w:rsidTr="00121861">
              <w:trPr>
                <w:trHeight w:val="294"/>
              </w:trPr>
              <w:tc>
                <w:tcPr>
                  <w:tcW w:w="4163" w:type="dxa"/>
                  <w:tcBorders>
                    <w:right w:val="nil"/>
                  </w:tcBorders>
                </w:tcPr>
                <w:p w14:paraId="62720FD9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1総事業費</w:t>
                  </w:r>
                </w:p>
              </w:tc>
              <w:tc>
                <w:tcPr>
                  <w:tcW w:w="396" w:type="dxa"/>
                  <w:tcBorders>
                    <w:left w:val="nil"/>
                  </w:tcBorders>
                </w:tcPr>
                <w:p w14:paraId="4CD6D45E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276" w:type="dxa"/>
                </w:tcPr>
                <w:p w14:paraId="689E0080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</w:tcPr>
                <w:p w14:paraId="10860CFD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4E51C506" w14:textId="77777777" w:rsidTr="00121861">
              <w:trPr>
                <w:trHeight w:val="755"/>
              </w:trPr>
              <w:tc>
                <w:tcPr>
                  <w:tcW w:w="4163" w:type="dxa"/>
                  <w:tcBorders>
                    <w:right w:val="nil"/>
                  </w:tcBorders>
                </w:tcPr>
                <w:p w14:paraId="642FF967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土地取得価格総額</w:t>
                  </w: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  <w:vertAlign w:val="superscript"/>
                    </w:rPr>
                    <w:t>※1</w:t>
                  </w: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（公租公課含む）</w:t>
                  </w:r>
                </w:p>
              </w:tc>
              <w:tc>
                <w:tcPr>
                  <w:tcW w:w="396" w:type="dxa"/>
                  <w:tcBorders>
                    <w:left w:val="nil"/>
                  </w:tcBorders>
                </w:tcPr>
                <w:p w14:paraId="1F7FC9E0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4705E9C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</w:tcPr>
                <w:p w14:paraId="65EA3E0B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ind w:rightChars="-794" w:right="-1667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土地取得時期、土地取得面積（㎡）、</w:t>
                  </w:r>
                </w:p>
                <w:p w14:paraId="665B0EC0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ind w:rightChars="-794" w:right="-1667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賃借面積（㎡）</w:t>
                  </w:r>
                </w:p>
              </w:tc>
            </w:tr>
            <w:tr w:rsidR="00E0155E" w:rsidRPr="00E0155E" w14:paraId="6647CC86" w14:textId="77777777" w:rsidTr="00121861">
              <w:tc>
                <w:tcPr>
                  <w:tcW w:w="4163" w:type="dxa"/>
                  <w:tcBorders>
                    <w:right w:val="nil"/>
                  </w:tcBorders>
                </w:tcPr>
                <w:p w14:paraId="320058E3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建設工事費（設計費・調査費・監理費等含む）</w:t>
                  </w:r>
                </w:p>
              </w:tc>
              <w:tc>
                <w:tcPr>
                  <w:tcW w:w="396" w:type="dxa"/>
                  <w:tcBorders>
                    <w:left w:val="nil"/>
                  </w:tcBorders>
                </w:tcPr>
                <w:p w14:paraId="525ED0E9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A814952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</w:tcPr>
                <w:p w14:paraId="6CE69DFC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360B8DD1" w14:textId="77777777" w:rsidTr="00121861">
              <w:trPr>
                <w:trHeight w:val="313"/>
              </w:trPr>
              <w:tc>
                <w:tcPr>
                  <w:tcW w:w="4163" w:type="dxa"/>
                  <w:tcBorders>
                    <w:right w:val="nil"/>
                  </w:tcBorders>
                </w:tcPr>
                <w:p w14:paraId="6B7E13CF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事務費等</w:t>
                  </w:r>
                </w:p>
              </w:tc>
              <w:tc>
                <w:tcPr>
                  <w:tcW w:w="396" w:type="dxa"/>
                  <w:tcBorders>
                    <w:left w:val="nil"/>
                  </w:tcBorders>
                </w:tcPr>
                <w:p w14:paraId="5ECAD1F3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5E54AE5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</w:tcPr>
                <w:p w14:paraId="6876F114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583C3E4E" w14:textId="77777777" w:rsidTr="00121861">
              <w:trPr>
                <w:trHeight w:val="289"/>
              </w:trPr>
              <w:tc>
                <w:tcPr>
                  <w:tcW w:w="4163" w:type="dxa"/>
                  <w:tcBorders>
                    <w:bottom w:val="single" w:sz="4" w:space="0" w:color="7F7F7F"/>
                    <w:right w:val="nil"/>
                  </w:tcBorders>
                </w:tcPr>
                <w:p w14:paraId="744C66EF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公共施設整備への負担額</w:t>
                  </w:r>
                </w:p>
              </w:tc>
              <w:tc>
                <w:tcPr>
                  <w:tcW w:w="396" w:type="dxa"/>
                  <w:tcBorders>
                    <w:left w:val="nil"/>
                    <w:bottom w:val="single" w:sz="4" w:space="0" w:color="7F7F7F"/>
                  </w:tcBorders>
                </w:tcPr>
                <w:p w14:paraId="3215E120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7F7F7F"/>
                  </w:tcBorders>
                </w:tcPr>
                <w:p w14:paraId="0C6A5DAC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  <w:tcBorders>
                    <w:bottom w:val="single" w:sz="4" w:space="0" w:color="7F7F7F"/>
                  </w:tcBorders>
                </w:tcPr>
                <w:p w14:paraId="6798492D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39A1BF17" w14:textId="77777777" w:rsidTr="00121861">
              <w:tc>
                <w:tcPr>
                  <w:tcW w:w="4163" w:type="dxa"/>
                  <w:tcBorders>
                    <w:bottom w:val="double" w:sz="4" w:space="0" w:color="auto"/>
                    <w:right w:val="nil"/>
                  </w:tcBorders>
                </w:tcPr>
                <w:p w14:paraId="1A2F12F3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その他（借入金利子等）</w:t>
                  </w:r>
                </w:p>
              </w:tc>
              <w:tc>
                <w:tcPr>
                  <w:tcW w:w="396" w:type="dxa"/>
                  <w:tcBorders>
                    <w:left w:val="nil"/>
                    <w:bottom w:val="double" w:sz="4" w:space="0" w:color="auto"/>
                  </w:tcBorders>
                </w:tcPr>
                <w:p w14:paraId="1AF6BB3D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</w:tcPr>
                <w:p w14:paraId="0679C72A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  <w:tcBorders>
                    <w:bottom w:val="double" w:sz="4" w:space="0" w:color="auto"/>
                  </w:tcBorders>
                </w:tcPr>
                <w:p w14:paraId="08DA4BFC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7027803C" w14:textId="77777777" w:rsidTr="00121861">
              <w:trPr>
                <w:trHeight w:val="277"/>
              </w:trPr>
              <w:tc>
                <w:tcPr>
                  <w:tcW w:w="4163" w:type="dxa"/>
                  <w:tcBorders>
                    <w:top w:val="double" w:sz="4" w:space="0" w:color="auto"/>
                    <w:right w:val="nil"/>
                  </w:tcBorders>
                </w:tcPr>
                <w:p w14:paraId="0D2CA635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2資金調達</w:t>
                  </w:r>
                </w:p>
              </w:tc>
              <w:tc>
                <w:tcPr>
                  <w:tcW w:w="396" w:type="dxa"/>
                  <w:tcBorders>
                    <w:top w:val="double" w:sz="4" w:space="0" w:color="auto"/>
                    <w:left w:val="nil"/>
                  </w:tcBorders>
                </w:tcPr>
                <w:p w14:paraId="04F0F25C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</w:tcPr>
                <w:p w14:paraId="2A8E6241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  <w:tcBorders>
                    <w:top w:val="double" w:sz="4" w:space="0" w:color="auto"/>
                  </w:tcBorders>
                </w:tcPr>
                <w:p w14:paraId="335C1F3F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6B32172F" w14:textId="77777777" w:rsidTr="00121861">
              <w:trPr>
                <w:trHeight w:val="287"/>
              </w:trPr>
              <w:tc>
                <w:tcPr>
                  <w:tcW w:w="4163" w:type="dxa"/>
                  <w:tcBorders>
                    <w:right w:val="nil"/>
                  </w:tcBorders>
                </w:tcPr>
                <w:p w14:paraId="366F8186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396" w:type="dxa"/>
                  <w:tcBorders>
                    <w:left w:val="nil"/>
                  </w:tcBorders>
                </w:tcPr>
                <w:p w14:paraId="6EC8B1BE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457AB7A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</w:tcPr>
                <w:p w14:paraId="525A3F10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0D2F6B06" w14:textId="77777777" w:rsidTr="00121861">
              <w:trPr>
                <w:trHeight w:val="263"/>
              </w:trPr>
              <w:tc>
                <w:tcPr>
                  <w:tcW w:w="4163" w:type="dxa"/>
                  <w:tcBorders>
                    <w:right w:val="nil"/>
                  </w:tcBorders>
                </w:tcPr>
                <w:p w14:paraId="7BB06620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396" w:type="dxa"/>
                  <w:tcBorders>
                    <w:left w:val="nil"/>
                  </w:tcBorders>
                </w:tcPr>
                <w:p w14:paraId="394AC3CD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44651CA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</w:tcPr>
                <w:p w14:paraId="18BC5C58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4342D101" w14:textId="77777777" w:rsidTr="00121861">
              <w:trPr>
                <w:trHeight w:val="281"/>
              </w:trPr>
              <w:tc>
                <w:tcPr>
                  <w:tcW w:w="4163" w:type="dxa"/>
                  <w:tcBorders>
                    <w:right w:val="nil"/>
                  </w:tcBorders>
                </w:tcPr>
                <w:p w14:paraId="6F296A7E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　その他</w:t>
                  </w:r>
                </w:p>
              </w:tc>
              <w:tc>
                <w:tcPr>
                  <w:tcW w:w="396" w:type="dxa"/>
                  <w:tcBorders>
                    <w:left w:val="nil"/>
                  </w:tcBorders>
                </w:tcPr>
                <w:p w14:paraId="22E74F26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ED42386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</w:t>
                  </w:r>
                </w:p>
              </w:tc>
              <w:tc>
                <w:tcPr>
                  <w:tcW w:w="3851" w:type="dxa"/>
                </w:tcPr>
                <w:p w14:paraId="4B63806E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558F36B" w14:textId="77777777" w:rsidR="00121861" w:rsidRPr="00E0155E" w:rsidRDefault="00E0155E" w:rsidP="00121861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0155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Pr="00E0155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※1　段階開発を行う場合は、土地取得時期と土地取得面積を記載すること</w:t>
            </w:r>
          </w:p>
          <w:p w14:paraId="707F4AD3" w14:textId="77777777" w:rsidR="00121861" w:rsidRPr="00E0155E" w:rsidRDefault="00E0155E" w:rsidP="00121861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0155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　賃借の場合は、完成前の期間における土地賃借料の総額を記載すること</w:t>
            </w:r>
          </w:p>
          <w:p w14:paraId="5E6683B3" w14:textId="77777777" w:rsidR="00121861" w:rsidRPr="00E0155E" w:rsidRDefault="00121861" w:rsidP="0012186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DD75E65" w14:textId="77777777" w:rsidR="00121861" w:rsidRPr="00E0155E" w:rsidRDefault="00E0155E" w:rsidP="0012186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0155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(２)完成後の収益・管理運営に関する事項</w:t>
            </w:r>
            <w:r w:rsidRPr="00E0155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vertAlign w:val="superscript"/>
              </w:rPr>
              <w:t>※2</w:t>
            </w:r>
            <w:r w:rsidRPr="00E0155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  <w:tbl>
            <w:tblPr>
              <w:tblW w:w="0" w:type="auto"/>
              <w:tblInd w:w="392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4095"/>
              <w:gridCol w:w="437"/>
              <w:gridCol w:w="1296"/>
              <w:gridCol w:w="3856"/>
            </w:tblGrid>
            <w:tr w:rsidR="00E0155E" w:rsidRPr="00E0155E" w14:paraId="7E8AD990" w14:textId="77777777" w:rsidTr="00E0155E">
              <w:tc>
                <w:tcPr>
                  <w:tcW w:w="4532" w:type="dxa"/>
                  <w:gridSpan w:val="2"/>
                  <w:tcBorders>
                    <w:bottom w:val="single" w:sz="4" w:space="0" w:color="7F7F7F"/>
                  </w:tcBorders>
                  <w:shd w:val="clear" w:color="auto" w:fill="FFF2CC" w:themeFill="accent4" w:themeFillTint="33"/>
                </w:tcPr>
                <w:p w14:paraId="6A4CFF89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1296" w:type="dxa"/>
                  <w:shd w:val="clear" w:color="auto" w:fill="FFF2CC" w:themeFill="accent4" w:themeFillTint="33"/>
                </w:tcPr>
                <w:p w14:paraId="26F4297A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3856" w:type="dxa"/>
                  <w:shd w:val="clear" w:color="auto" w:fill="FFF2CC" w:themeFill="accent4" w:themeFillTint="33"/>
                </w:tcPr>
                <w:p w14:paraId="7FE7E6B6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ind w:rightChars="-803" w:right="-1686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内訳・根拠等</w:t>
                  </w:r>
                </w:p>
              </w:tc>
            </w:tr>
            <w:tr w:rsidR="00E0155E" w:rsidRPr="00E0155E" w14:paraId="6F6E3004" w14:textId="77777777" w:rsidTr="00121861">
              <w:trPr>
                <w:trHeight w:val="201"/>
              </w:trPr>
              <w:tc>
                <w:tcPr>
                  <w:tcW w:w="4095" w:type="dxa"/>
                  <w:tcBorders>
                    <w:right w:val="nil"/>
                  </w:tcBorders>
                  <w:vAlign w:val="center"/>
                </w:tcPr>
                <w:p w14:paraId="2FC9567C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1収入</w:t>
                  </w:r>
                </w:p>
              </w:tc>
              <w:tc>
                <w:tcPr>
                  <w:tcW w:w="437" w:type="dxa"/>
                  <w:tcBorders>
                    <w:left w:val="nil"/>
                  </w:tcBorders>
                </w:tcPr>
                <w:p w14:paraId="5A079F8C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296" w:type="dxa"/>
                  <w:vAlign w:val="center"/>
                </w:tcPr>
                <w:p w14:paraId="7180A927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vAlign w:val="center"/>
                </w:tcPr>
                <w:p w14:paraId="6FE64190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6EAB138A" w14:textId="77777777" w:rsidTr="00121861">
              <w:trPr>
                <w:trHeight w:val="201"/>
              </w:trPr>
              <w:tc>
                <w:tcPr>
                  <w:tcW w:w="4095" w:type="dxa"/>
                  <w:tcBorders>
                    <w:right w:val="nil"/>
                  </w:tcBorders>
                  <w:vAlign w:val="center"/>
                </w:tcPr>
                <w:p w14:paraId="7134E949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※以下に具体的な用途とその内訳を記入</w:t>
                  </w:r>
                </w:p>
              </w:tc>
              <w:tc>
                <w:tcPr>
                  <w:tcW w:w="437" w:type="dxa"/>
                  <w:tcBorders>
                    <w:left w:val="nil"/>
                  </w:tcBorders>
                </w:tcPr>
                <w:p w14:paraId="15E67BA6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462258F6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vAlign w:val="center"/>
                </w:tcPr>
                <w:p w14:paraId="2EBB9E0D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想定賃料（円/㎡･月）等</w:t>
                  </w:r>
                </w:p>
              </w:tc>
            </w:tr>
            <w:tr w:rsidR="00E0155E" w:rsidRPr="00E0155E" w14:paraId="637B510D" w14:textId="77777777" w:rsidTr="00121861">
              <w:trPr>
                <w:trHeight w:val="201"/>
              </w:trPr>
              <w:tc>
                <w:tcPr>
                  <w:tcW w:w="4095" w:type="dxa"/>
                  <w:tcBorders>
                    <w:right w:val="nil"/>
                  </w:tcBorders>
                  <w:vAlign w:val="center"/>
                </w:tcPr>
                <w:p w14:paraId="34198587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437" w:type="dxa"/>
                  <w:tcBorders>
                    <w:left w:val="nil"/>
                  </w:tcBorders>
                </w:tcPr>
                <w:p w14:paraId="52245133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564C0477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vAlign w:val="center"/>
                </w:tcPr>
                <w:p w14:paraId="3D543B7F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524FC75B" w14:textId="77777777" w:rsidTr="00121861">
              <w:trPr>
                <w:trHeight w:val="201"/>
              </w:trPr>
              <w:tc>
                <w:tcPr>
                  <w:tcW w:w="4095" w:type="dxa"/>
                  <w:tcBorders>
                    <w:right w:val="nil"/>
                  </w:tcBorders>
                  <w:vAlign w:val="center"/>
                </w:tcPr>
                <w:p w14:paraId="0CE1385E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437" w:type="dxa"/>
                  <w:tcBorders>
                    <w:left w:val="nil"/>
                  </w:tcBorders>
                </w:tcPr>
                <w:p w14:paraId="373C1D0E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183370B0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vAlign w:val="center"/>
                </w:tcPr>
                <w:p w14:paraId="0876D82C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29B82862" w14:textId="77777777" w:rsidTr="00121861">
              <w:trPr>
                <w:trHeight w:val="263"/>
              </w:trPr>
              <w:tc>
                <w:tcPr>
                  <w:tcW w:w="4095" w:type="dxa"/>
                  <w:tcBorders>
                    <w:top w:val="double" w:sz="4" w:space="0" w:color="auto"/>
                    <w:right w:val="nil"/>
                  </w:tcBorders>
                  <w:vAlign w:val="center"/>
                </w:tcPr>
                <w:p w14:paraId="599FD0D0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2支出（管理・運営・維持管理、修繕に関する費用）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left w:val="nil"/>
                  </w:tcBorders>
                </w:tcPr>
                <w:p w14:paraId="631AA4D6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296" w:type="dxa"/>
                  <w:tcBorders>
                    <w:top w:val="double" w:sz="4" w:space="0" w:color="auto"/>
                    <w:right w:val="single" w:sz="4" w:space="0" w:color="7F7F7F"/>
                  </w:tcBorders>
                  <w:vAlign w:val="center"/>
                </w:tcPr>
                <w:p w14:paraId="10328774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tcBorders>
                    <w:top w:val="double" w:sz="4" w:space="0" w:color="auto"/>
                    <w:left w:val="single" w:sz="4" w:space="0" w:color="7F7F7F"/>
                  </w:tcBorders>
                  <w:vAlign w:val="center"/>
                </w:tcPr>
                <w:p w14:paraId="7D831B38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41A33B4B" w14:textId="77777777" w:rsidTr="00121861">
              <w:trPr>
                <w:trHeight w:val="201"/>
              </w:trPr>
              <w:tc>
                <w:tcPr>
                  <w:tcW w:w="4095" w:type="dxa"/>
                  <w:tcBorders>
                    <w:right w:val="nil"/>
                  </w:tcBorders>
                  <w:vAlign w:val="center"/>
                </w:tcPr>
                <w:p w14:paraId="18F206F4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以下に具体的な用途とその内訳を記入</w:t>
                  </w: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  <w:vertAlign w:val="superscript"/>
                    </w:rPr>
                    <w:t>※3</w:t>
                  </w: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7" w:type="dxa"/>
                  <w:tcBorders>
                    <w:left w:val="nil"/>
                  </w:tcBorders>
                </w:tcPr>
                <w:p w14:paraId="18017FD5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0C91C2E8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vAlign w:val="center"/>
                </w:tcPr>
                <w:p w14:paraId="4EEEFE6B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78131E4B" w14:textId="77777777" w:rsidTr="00121861">
              <w:trPr>
                <w:trHeight w:val="245"/>
              </w:trPr>
              <w:tc>
                <w:tcPr>
                  <w:tcW w:w="4095" w:type="dxa"/>
                  <w:tcBorders>
                    <w:bottom w:val="single" w:sz="4" w:space="0" w:color="7F7F7F"/>
                    <w:right w:val="nil"/>
                  </w:tcBorders>
                  <w:vAlign w:val="center"/>
                </w:tcPr>
                <w:p w14:paraId="2E267FB8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（例）土地賃借料</w:t>
                  </w:r>
                </w:p>
              </w:tc>
              <w:tc>
                <w:tcPr>
                  <w:tcW w:w="437" w:type="dxa"/>
                  <w:tcBorders>
                    <w:left w:val="nil"/>
                    <w:bottom w:val="single" w:sz="4" w:space="0" w:color="7F7F7F"/>
                  </w:tcBorders>
                </w:tcPr>
                <w:p w14:paraId="15FE76A9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5E1AE970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color w:val="000000" w:themeColor="text1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tcBorders>
                    <w:left w:val="single" w:sz="4" w:space="0" w:color="7F7F7F"/>
                    <w:bottom w:val="single" w:sz="4" w:space="0" w:color="7F7F7F"/>
                  </w:tcBorders>
                  <w:vAlign w:val="center"/>
                </w:tcPr>
                <w:p w14:paraId="497A68CB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賃借面積（㎡）</w:t>
                  </w:r>
                </w:p>
              </w:tc>
            </w:tr>
            <w:tr w:rsidR="00E0155E" w:rsidRPr="00E0155E" w14:paraId="6B4E4935" w14:textId="77777777" w:rsidTr="00121861">
              <w:trPr>
                <w:trHeight w:val="245"/>
              </w:trPr>
              <w:tc>
                <w:tcPr>
                  <w:tcW w:w="4095" w:type="dxa"/>
                  <w:tcBorders>
                    <w:bottom w:val="single" w:sz="4" w:space="0" w:color="7F7F7F"/>
                    <w:right w:val="nil"/>
                  </w:tcBorders>
                  <w:vAlign w:val="center"/>
                </w:tcPr>
                <w:p w14:paraId="107E0854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　　　建築物の維持管理</w:t>
                  </w:r>
                </w:p>
              </w:tc>
              <w:tc>
                <w:tcPr>
                  <w:tcW w:w="437" w:type="dxa"/>
                  <w:tcBorders>
                    <w:left w:val="nil"/>
                    <w:bottom w:val="single" w:sz="4" w:space="0" w:color="7F7F7F"/>
                  </w:tcBorders>
                </w:tcPr>
                <w:p w14:paraId="4E123357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2B486C9E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tcBorders>
                    <w:left w:val="single" w:sz="4" w:space="0" w:color="7F7F7F"/>
                    <w:bottom w:val="single" w:sz="4" w:space="0" w:color="7F7F7F"/>
                  </w:tcBorders>
                  <w:vAlign w:val="center"/>
                </w:tcPr>
                <w:p w14:paraId="147BC557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3ECCFDBB" w14:textId="77777777" w:rsidTr="00121861">
              <w:trPr>
                <w:trHeight w:val="201"/>
              </w:trPr>
              <w:tc>
                <w:tcPr>
                  <w:tcW w:w="4095" w:type="dxa"/>
                  <w:tcBorders>
                    <w:right w:val="nil"/>
                  </w:tcBorders>
                  <w:vAlign w:val="center"/>
                </w:tcPr>
                <w:p w14:paraId="355B75B5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ind w:firstLineChars="400" w:firstLine="720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  <w:u w:val="single"/>
                      <w:shd w:val="pct15" w:color="auto" w:fill="FFFFFF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都市機能を維持する為の費用等</w:t>
                  </w:r>
                </w:p>
              </w:tc>
              <w:tc>
                <w:tcPr>
                  <w:tcW w:w="437" w:type="dxa"/>
                  <w:tcBorders>
                    <w:left w:val="nil"/>
                  </w:tcBorders>
                </w:tcPr>
                <w:p w14:paraId="10BF798C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1CA6ACB4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vAlign w:val="center"/>
                </w:tcPr>
                <w:p w14:paraId="413C3BC0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37AD6CCB" w14:textId="77777777" w:rsidTr="00121861">
              <w:trPr>
                <w:trHeight w:val="249"/>
              </w:trPr>
              <w:tc>
                <w:tcPr>
                  <w:tcW w:w="4095" w:type="dxa"/>
                  <w:tcBorders>
                    <w:bottom w:val="double" w:sz="4" w:space="0" w:color="auto"/>
                    <w:right w:val="nil"/>
                  </w:tcBorders>
                  <w:vAlign w:val="center"/>
                </w:tcPr>
                <w:p w14:paraId="592EC5A0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37" w:type="dxa"/>
                  <w:tcBorders>
                    <w:left w:val="nil"/>
                    <w:bottom w:val="double" w:sz="4" w:space="0" w:color="auto"/>
                  </w:tcBorders>
                </w:tcPr>
                <w:p w14:paraId="72606B08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bottom w:val="double" w:sz="4" w:space="0" w:color="auto"/>
                    <w:right w:val="single" w:sz="4" w:space="0" w:color="7F7F7F"/>
                  </w:tcBorders>
                  <w:vAlign w:val="center"/>
                </w:tcPr>
                <w:p w14:paraId="77F6FEED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百万円/年</w:t>
                  </w:r>
                </w:p>
              </w:tc>
              <w:tc>
                <w:tcPr>
                  <w:tcW w:w="3856" w:type="dxa"/>
                  <w:tcBorders>
                    <w:left w:val="single" w:sz="4" w:space="0" w:color="7F7F7F"/>
                    <w:bottom w:val="double" w:sz="4" w:space="0" w:color="auto"/>
                  </w:tcBorders>
                  <w:vAlign w:val="center"/>
                </w:tcPr>
                <w:p w14:paraId="599EAF06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155E" w:rsidRPr="00E0155E" w14:paraId="2D996487" w14:textId="77777777" w:rsidTr="00121861">
              <w:trPr>
                <w:trHeight w:val="355"/>
              </w:trPr>
              <w:tc>
                <w:tcPr>
                  <w:tcW w:w="4095" w:type="dxa"/>
                  <w:tcBorders>
                    <w:top w:val="double" w:sz="4" w:space="0" w:color="auto"/>
                    <w:right w:val="nil"/>
                  </w:tcBorders>
                  <w:vAlign w:val="center"/>
                </w:tcPr>
                <w:p w14:paraId="13338C01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3期待される利回り等</w:t>
                  </w:r>
                </w:p>
              </w:tc>
              <w:tc>
                <w:tcPr>
                  <w:tcW w:w="437" w:type="dxa"/>
                  <w:tcBorders>
                    <w:top w:val="double" w:sz="4" w:space="0" w:color="auto"/>
                    <w:left w:val="nil"/>
                  </w:tcBorders>
                </w:tcPr>
                <w:p w14:paraId="3B8EB730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96" w:type="dxa"/>
                  <w:tcBorders>
                    <w:top w:val="double" w:sz="4" w:space="0" w:color="auto"/>
                    <w:right w:val="single" w:sz="4" w:space="0" w:color="7F7F7F"/>
                  </w:tcBorders>
                  <w:vAlign w:val="center"/>
                </w:tcPr>
                <w:p w14:paraId="6D168872" w14:textId="77777777" w:rsidR="00121861" w:rsidRPr="00E0155E" w:rsidRDefault="00E0155E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E0155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3856" w:type="dxa"/>
                  <w:tcBorders>
                    <w:top w:val="double" w:sz="4" w:space="0" w:color="auto"/>
                    <w:left w:val="single" w:sz="4" w:space="0" w:color="7F7F7F"/>
                  </w:tcBorders>
                  <w:vAlign w:val="center"/>
                </w:tcPr>
                <w:p w14:paraId="147D7FB8" w14:textId="77777777" w:rsidR="00121861" w:rsidRPr="00E0155E" w:rsidRDefault="00121861" w:rsidP="005E2E49">
                  <w:pPr>
                    <w:framePr w:hSpace="142" w:wrap="around" w:vAnchor="page" w:hAnchor="margin" w:y="1509"/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0B248BC" w14:textId="77777777" w:rsidR="00121861" w:rsidRPr="00E0155E" w:rsidRDefault="00E0155E" w:rsidP="00121861">
            <w:pPr>
              <w:widowControl/>
              <w:spacing w:line="220" w:lineRule="exact"/>
              <w:ind w:firstLineChars="300" w:firstLine="54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0155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※2　段階開発を行う場合は、段階毎に整理すること</w:t>
            </w:r>
          </w:p>
          <w:p w14:paraId="029D4F42" w14:textId="77777777" w:rsidR="00121861" w:rsidRPr="00C37B96" w:rsidRDefault="00E0155E" w:rsidP="00121861">
            <w:pPr>
              <w:widowControl/>
              <w:spacing w:line="220" w:lineRule="exact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7B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3　</w:t>
            </w:r>
            <w:r w:rsidRPr="00C37B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ここで示す項目はあくまで例示であり、提案内容にあわせて具体的に記載すること</w:t>
            </w:r>
          </w:p>
          <w:p w14:paraId="67F64D4C" w14:textId="77777777" w:rsidR="00121861" w:rsidRDefault="00121861" w:rsidP="00121861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0050E6" w14:textId="77777777" w:rsidR="00121861" w:rsidRDefault="00121861" w:rsidP="00121861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A2C74CC" w14:textId="77777777" w:rsidR="00121861" w:rsidRDefault="00121861" w:rsidP="00121861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689B005" w14:textId="77777777" w:rsidR="00121861" w:rsidRDefault="00121861" w:rsidP="00121861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3277AC" w14:textId="77777777" w:rsidR="00121861" w:rsidRPr="00E22E6D" w:rsidRDefault="00121861" w:rsidP="00121861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A25E2BE" w14:textId="77777777" w:rsidR="00121861" w:rsidRPr="0099774D" w:rsidRDefault="00E0155E" w:rsidP="001218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9774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99774D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事業採算性に関する事項</w:t>
            </w:r>
          </w:p>
          <w:p w14:paraId="3A786406" w14:textId="77777777" w:rsidR="00121861" w:rsidRPr="004A57D2" w:rsidRDefault="00E0155E" w:rsidP="00121861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累積資金収支が黒字転換する年次は</w:t>
            </w:r>
            <w:r w:rsidRPr="004A57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夢洲第２期区域の開業後何年を想定しているか。</w:t>
            </w:r>
          </w:p>
          <w:p w14:paraId="37A1FB38" w14:textId="77777777" w:rsidR="00121861" w:rsidRPr="004A57D2" w:rsidRDefault="00E0155E" w:rsidP="00121861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57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tbl>
            <w:tblPr>
              <w:tblpPr w:leftFromText="142" w:rightFromText="142" w:vertAnchor="text" w:horzAnchor="page" w:tblpX="7097" w:tblpY="-30"/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884"/>
              <w:gridCol w:w="1383"/>
              <w:gridCol w:w="437"/>
            </w:tblGrid>
            <w:tr w:rsidR="00AB60F4" w14:paraId="2ADE32A5" w14:textId="77777777" w:rsidTr="00773E9E">
              <w:trPr>
                <w:trHeight w:val="726"/>
              </w:trPr>
              <w:tc>
                <w:tcPr>
                  <w:tcW w:w="884" w:type="dxa"/>
                  <w:tcBorders>
                    <w:right w:val="dotted" w:sz="4" w:space="0" w:color="auto"/>
                  </w:tcBorders>
                  <w:vAlign w:val="center"/>
                </w:tcPr>
                <w:p w14:paraId="5C2F604B" w14:textId="77777777" w:rsidR="00121861" w:rsidRDefault="00E0155E" w:rsidP="00121861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開業後</w:t>
                  </w:r>
                </w:p>
              </w:tc>
              <w:tc>
                <w:tcPr>
                  <w:tcW w:w="1383" w:type="dxa"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14:paraId="208E0BFE" w14:textId="77777777" w:rsidR="00121861" w:rsidRPr="008E3524" w:rsidRDefault="00121861" w:rsidP="00121861">
                  <w:pPr>
                    <w:widowControl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left w:val="nil"/>
                  </w:tcBorders>
                  <w:vAlign w:val="center"/>
                </w:tcPr>
                <w:p w14:paraId="046ED496" w14:textId="77777777" w:rsidR="00121861" w:rsidRPr="008E3524" w:rsidRDefault="00E0155E" w:rsidP="00121861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2949A79A" w14:textId="77777777" w:rsidR="00121861" w:rsidRDefault="00121861" w:rsidP="001218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9AF999D" w14:textId="77777777" w:rsidR="00121861" w:rsidRDefault="00121861" w:rsidP="001218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0A4C745" w14:textId="77777777" w:rsidR="00121861" w:rsidRDefault="00121861" w:rsidP="0012186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C7D747D" w14:textId="77777777" w:rsidR="001345DE" w:rsidRPr="00AD0698" w:rsidRDefault="001345D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3EAB1C2" w14:textId="77777777" w:rsidR="001345DE" w:rsidRPr="00AD0698" w:rsidRDefault="001345D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B22ADB" w14:textId="77777777" w:rsidR="001345DE" w:rsidRPr="00AD0698" w:rsidRDefault="001345D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22E30F" w14:textId="77777777" w:rsidR="001345DE" w:rsidRPr="00AD0698" w:rsidRDefault="001345D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6D8593" w14:textId="77777777" w:rsidR="001345DE" w:rsidRPr="00AD0698" w:rsidRDefault="001345D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AA2B0D" w14:textId="77777777" w:rsidR="001345DE" w:rsidRPr="00AD0698" w:rsidRDefault="001345D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42529D" w14:textId="77777777" w:rsidR="001345DE" w:rsidRPr="00AD0698" w:rsidRDefault="001345D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E68100D" w14:textId="77777777" w:rsidR="001345DE" w:rsidRPr="00AD0698" w:rsidRDefault="001345D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3C9359" w14:textId="77777777" w:rsidR="001345DE" w:rsidRPr="00AD0698" w:rsidRDefault="001345D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ED81E4" w14:textId="77777777" w:rsidR="001345DE" w:rsidRPr="00AD0698" w:rsidRDefault="001345DE" w:rsidP="009C0C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9CE963" w14:textId="77777777" w:rsidR="001345DE" w:rsidRPr="00AD0698" w:rsidRDefault="001345DE" w:rsidP="009C0C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B24178" w14:textId="77777777" w:rsidR="001345DE" w:rsidRDefault="001345D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88695E0" w14:textId="77777777" w:rsidR="001345DE" w:rsidRDefault="001345D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E3080D3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CAFF4F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7B15FD3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B61199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CDDC4B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890E8C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0000E2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2E806B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016A0E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94E651E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89F50F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A8B0D08" w14:textId="77777777" w:rsidR="001345DE" w:rsidRDefault="001345D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7F9173" w14:textId="77777777" w:rsidR="001345DE" w:rsidRDefault="001345D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FB9C55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2A91B29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C83A2CC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1096112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FDDDE35" w14:textId="77777777" w:rsidR="005C565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6A80ADC" w14:textId="77777777" w:rsidR="005C565E" w:rsidRPr="001345DE" w:rsidRDefault="005C565E" w:rsidP="001345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00B0D87" w14:textId="77777777" w:rsidR="001345DE" w:rsidRDefault="00E0155E" w:rsidP="0067394B">
      <w:pPr>
        <w:ind w:right="210"/>
        <w:jc w:val="right"/>
      </w:pPr>
      <w:r>
        <w:rPr>
          <w:rFonts w:hint="eastAsia"/>
        </w:rPr>
        <w:t>（様式</w:t>
      </w:r>
      <w:r>
        <w:rPr>
          <w:rFonts w:hint="eastAsia"/>
        </w:rPr>
        <w:t>C-</w:t>
      </w:r>
      <w:r>
        <w:t>2-</w:t>
      </w:r>
      <w:r w:rsidR="007543B1">
        <w:t>4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Y="1509"/>
        <w:tblW w:w="5000" w:type="pct"/>
        <w:tblLook w:val="04A0" w:firstRow="1" w:lastRow="0" w:firstColumn="1" w:lastColumn="0" w:noHBand="0" w:noVBand="1"/>
      </w:tblPr>
      <w:tblGrid>
        <w:gridCol w:w="5114"/>
        <w:gridCol w:w="2667"/>
        <w:gridCol w:w="2655"/>
      </w:tblGrid>
      <w:tr w:rsidR="00AB60F4" w14:paraId="74571E6D" w14:textId="77777777" w:rsidTr="009C0C57">
        <w:trPr>
          <w:trHeight w:val="56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312D3E1" w14:textId="77777777" w:rsidR="005C565E" w:rsidRDefault="00E0155E" w:rsidP="009C0C5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4C7BF0"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0DC678" wp14:editId="4A83BEC9">
                      <wp:simplePos x="0" y="0"/>
                      <wp:positionH relativeFrom="column">
                        <wp:posOffset>7317740</wp:posOffset>
                      </wp:positionH>
                      <wp:positionV relativeFrom="paragraph">
                        <wp:posOffset>-565150</wp:posOffset>
                      </wp:positionV>
                      <wp:extent cx="1228725" cy="2857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3358EA" w14:textId="77777777" w:rsidR="005C565E" w:rsidRDefault="00E0155E" w:rsidP="005C565E">
                                  <w:r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>
                                    <w:t>C-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3" type="#_x0000_t202" style="width:96.75pt;height:22.5pt;margin-top:-44.5pt;margin-left:576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color="window" stroked="f" strokeweight="0.5pt">
                      <v:textbox>
                        <w:txbxContent>
                          <w:p w:rsidR="005C565E" w:rsidP="005C565E" w14:paraId="39F12891" w14:textId="77777777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C-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土地の処分条件</w:t>
            </w:r>
          </w:p>
        </w:tc>
      </w:tr>
      <w:tr w:rsidR="00AB60F4" w14:paraId="5782E14F" w14:textId="77777777" w:rsidTr="009C0C57">
        <w:tc>
          <w:tcPr>
            <w:tcW w:w="5000" w:type="pct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4D372492" w14:textId="77777777" w:rsidR="005C565E" w:rsidRPr="00313F52" w:rsidRDefault="005C565E" w:rsidP="009C0C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60F4" w14:paraId="4195025D" w14:textId="77777777" w:rsidTr="009C0C57">
        <w:trPr>
          <w:trHeight w:val="567"/>
        </w:trPr>
        <w:tc>
          <w:tcPr>
            <w:tcW w:w="2450" w:type="pct"/>
            <w:vAlign w:val="center"/>
          </w:tcPr>
          <w:p w14:paraId="530A7F98" w14:textId="77777777" w:rsidR="005C565E" w:rsidRPr="001345DE" w:rsidRDefault="00E0155E" w:rsidP="009C0C57">
            <w:pPr>
              <w:rPr>
                <w:rFonts w:ascii="ＭＳ ゴシック" w:eastAsia="ＭＳ ゴシック" w:hAnsi="ＭＳ ゴシック"/>
                <w:sz w:val="22"/>
              </w:rPr>
            </w:pPr>
            <w:r w:rsidRPr="001345DE">
              <w:rPr>
                <w:rFonts w:ascii="ＭＳ ゴシック" w:eastAsia="ＭＳ ゴシック" w:hAnsi="ＭＳ ゴシック" w:hint="eastAsia"/>
                <w:sz w:val="22"/>
              </w:rPr>
              <w:t xml:space="preserve">１-（２）　実現性に関する項目　②事業実現性等　</w:t>
            </w:r>
          </w:p>
          <w:p w14:paraId="54CDD9A3" w14:textId="77777777" w:rsidR="005C565E" w:rsidRDefault="00E0155E" w:rsidP="009C0C57">
            <w:pPr>
              <w:rPr>
                <w:rFonts w:ascii="ＭＳ ゴシック" w:eastAsia="ＭＳ ゴシック" w:hAnsi="ＭＳ ゴシック"/>
              </w:rPr>
            </w:pPr>
            <w:r w:rsidRPr="001345DE">
              <w:rPr>
                <w:rFonts w:ascii="ＭＳ ゴシック" w:eastAsia="ＭＳ ゴシック" w:hAnsi="ＭＳ ゴシック" w:hint="eastAsia"/>
                <w:sz w:val="22"/>
              </w:rPr>
              <w:t>ⅰ.収支計画とその考え方</w:t>
            </w:r>
          </w:p>
        </w:tc>
        <w:tc>
          <w:tcPr>
            <w:tcW w:w="1278" w:type="pct"/>
          </w:tcPr>
          <w:p w14:paraId="78231FDF" w14:textId="77777777" w:rsidR="005C565E" w:rsidRDefault="005C565E" w:rsidP="009C0C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pct"/>
          </w:tcPr>
          <w:p w14:paraId="768AB029" w14:textId="77777777" w:rsidR="005C565E" w:rsidRDefault="00E0155E" w:rsidP="009C0C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3B1304" wp14:editId="64554CCE">
                      <wp:simplePos x="0" y="0"/>
                      <wp:positionH relativeFrom="column">
                        <wp:posOffset>-1461558</wp:posOffset>
                      </wp:positionH>
                      <wp:positionV relativeFrom="paragraph">
                        <wp:posOffset>106045</wp:posOffset>
                      </wp:positionV>
                      <wp:extent cx="2667000" cy="186267"/>
                      <wp:effectExtent l="0" t="0" r="0" b="4445"/>
                      <wp:wrapNone/>
                      <wp:docPr id="20" name="Text Box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86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6AB96" w14:textId="77777777" w:rsidR="005C565E" w:rsidRPr="00122AB0" w:rsidRDefault="00E0155E" w:rsidP="005C565E">
                                  <w:pPr>
                                    <w:spacing w:line="240" w:lineRule="exact"/>
                                    <w:rPr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※整理用ですので、何も書かないでください。</w:t>
                                  </w:r>
                                  <w:r w:rsidRPr="00122AB0">
                                    <w:rPr>
                                      <w:rFonts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width:210pt;height:14.65pt;margin-top:8.35pt;margin-left:-11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      <v:textbox inset="5.85pt,0.7pt,5.85pt,0.7pt">
                        <w:txbxContent>
                          <w:p w:rsidR="005C565E" w:rsidRPr="00122AB0" w:rsidP="005C565E" w14:paraId="786F124C" w14:textId="77777777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※整理用ですので、何も書かないでください。</w:t>
                            </w: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60F4" w14:paraId="0F630CCD" w14:textId="77777777" w:rsidTr="0067394B">
        <w:trPr>
          <w:trHeight w:val="11864"/>
        </w:trPr>
        <w:tc>
          <w:tcPr>
            <w:tcW w:w="5000" w:type="pct"/>
            <w:gridSpan w:val="3"/>
          </w:tcPr>
          <w:p w14:paraId="0C88922A" w14:textId="77777777" w:rsidR="005C565E" w:rsidRPr="00AD0698" w:rsidRDefault="005C565E" w:rsidP="009C0C57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6E5C09B5" w14:textId="77777777" w:rsidR="005C565E" w:rsidRPr="005C565E" w:rsidRDefault="00E015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565E">
              <w:rPr>
                <w:rFonts w:ascii="ＭＳ ゴシック" w:eastAsia="ＭＳ ゴシック" w:hAnsi="ＭＳ ゴシック" w:hint="eastAsia"/>
                <w:szCs w:val="21"/>
              </w:rPr>
              <w:t>【契約の手法】</w:t>
            </w:r>
          </w:p>
          <w:p w14:paraId="5BED4449" w14:textId="6C730B77" w:rsidR="005C565E" w:rsidRDefault="004D2098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77EFA">
              <w:rPr>
                <w:rFonts w:ascii="ＭＳ ゴシック" w:eastAsia="ＭＳ ゴシック" w:hAnsi="ＭＳ ゴシック" w:hint="eastAsia"/>
                <w:szCs w:val="21"/>
              </w:rPr>
              <w:t>下記のうち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いずれの土地利用形態</w:t>
            </w:r>
            <w:r w:rsidR="00D77EFA">
              <w:rPr>
                <w:rFonts w:ascii="ＭＳ ゴシック" w:eastAsia="ＭＳ ゴシック" w:hAnsi="ＭＳ ゴシック" w:hint="eastAsia"/>
                <w:szCs w:val="21"/>
              </w:rPr>
              <w:t>を希望するかお選びください。</w:t>
            </w:r>
          </w:p>
          <w:p w14:paraId="2F1B1E66" w14:textId="77777777" w:rsidR="004D2098" w:rsidRPr="005C565E" w:rsidRDefault="004D2098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2E0661" w14:textId="33C47BAD" w:rsidR="00D77EFA" w:rsidRPr="00D77EFA" w:rsidRDefault="00E0155E" w:rsidP="00D77EF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C565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C565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売却　・　貸付</w:t>
            </w:r>
          </w:p>
          <w:p w14:paraId="30EE870B" w14:textId="77777777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05A7CB" w14:textId="27C01B60" w:rsidR="00D77EFA" w:rsidRDefault="00D77EFA" w:rsidP="00D77E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・その選定理由をお示しください。</w:t>
            </w:r>
          </w:p>
          <w:p w14:paraId="13D70505" w14:textId="77B7B544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DB1DF79" w14:textId="49BF8956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4048800" w14:textId="4CE24715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CDDDBA" w14:textId="77777777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A2F32D2" w14:textId="77777777" w:rsidR="00D77EFA" w:rsidRPr="005C565E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EC6DDF" w14:textId="1F0EFE23" w:rsidR="005C565E" w:rsidRPr="005C565E" w:rsidRDefault="00E015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565E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D77EFA"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  <w:r w:rsidRPr="005C565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7B3FD109" w14:textId="1C223E79" w:rsidR="005C565E" w:rsidRP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・貸付けを希望する場合はその契約期間をお示しください。</w:t>
            </w:r>
          </w:p>
          <w:p w14:paraId="5A433BFB" w14:textId="6E880AB4" w:rsidR="005C565E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40F8AE2" w14:textId="1954349C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E7314C5" w14:textId="77777777" w:rsidR="00112BF9" w:rsidRDefault="00112BF9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7C09D7" w14:textId="77777777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A2AB76" w14:textId="0286200B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・その契約期間を希望する理由をお示しください。</w:t>
            </w:r>
          </w:p>
          <w:p w14:paraId="6A2AC1AB" w14:textId="2FF0AA13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B972F2" w14:textId="77777777" w:rsidR="00112BF9" w:rsidRDefault="00112BF9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82AFBE" w14:textId="43D0B3CC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88E7D97" w14:textId="280DBC43" w:rsidR="00D77EFA" w:rsidRDefault="00D77EFA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1FC1F19" w14:textId="77777777" w:rsidR="00112BF9" w:rsidRPr="005C565E" w:rsidRDefault="00112BF9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AD1B178" w14:textId="61BCEE45" w:rsidR="005C565E" w:rsidRPr="00D77EFA" w:rsidRDefault="00D77EFA" w:rsidP="00D77EFA">
            <w:pPr>
              <w:ind w:left="210" w:hangingChars="100" w:hanging="210"/>
              <w:rPr>
                <w:rFonts w:ascii="ＭＳ 明朝" w:hAnsi="ＭＳ 明朝" w:cs="ＭＳ 明朝"/>
              </w:rPr>
            </w:pPr>
            <w:r w:rsidRPr="00C44F6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="00E0155E" w:rsidRPr="00E0155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一般定期借地権設定契約による50年を超える借地期間を提案した場合は、事業用定期借地権設定契約によることができない理由</w:t>
            </w:r>
            <w:r w:rsidR="00112B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をお示し下さい</w:t>
            </w:r>
            <w:r w:rsidR="00E0155E" w:rsidRPr="00E0155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</w:p>
          <w:p w14:paraId="29920F08" w14:textId="77777777" w:rsidR="005C565E" w:rsidRPr="00D77EFA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57667C" w14:textId="77777777" w:rsidR="005C565E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7053146" w14:textId="20D45705" w:rsidR="005C565E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1B1065" w14:textId="6250A14C" w:rsidR="00112BF9" w:rsidRDefault="00112BF9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A48B9B3" w14:textId="6308E0BE" w:rsidR="00112BF9" w:rsidRDefault="00112BF9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6A2B542" w14:textId="0B1095D2" w:rsidR="00112BF9" w:rsidRDefault="00112BF9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65061E6" w14:textId="24C86868" w:rsidR="00112BF9" w:rsidRDefault="00112BF9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5A2BEF" w14:textId="77777777" w:rsidR="00112BF9" w:rsidRPr="005C565E" w:rsidRDefault="00112BF9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D402971" w14:textId="59BBB52D" w:rsidR="005C565E" w:rsidRPr="005C565E" w:rsidRDefault="00E0155E" w:rsidP="00D63BF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565E">
              <w:rPr>
                <w:rFonts w:ascii="ＭＳ ゴシック" w:eastAsia="ＭＳ ゴシック" w:hAnsi="ＭＳ ゴシック" w:hint="eastAsia"/>
                <w:szCs w:val="21"/>
              </w:rPr>
              <w:t>・以下の貸付等の条件について、</w:t>
            </w:r>
            <w:r w:rsidR="00D63BF9">
              <w:rPr>
                <w:rFonts w:ascii="ＭＳ ゴシック" w:eastAsia="ＭＳ ゴシック" w:hAnsi="ＭＳ ゴシック" w:hint="eastAsia"/>
                <w:szCs w:val="21"/>
              </w:rPr>
              <w:t>提案事業の実施の支障となる場合は</w:t>
            </w:r>
            <w:r w:rsidR="00112BF9">
              <w:rPr>
                <w:rFonts w:ascii="ＭＳ ゴシック" w:eastAsia="ＭＳ ゴシック" w:hAnsi="ＭＳ ゴシック" w:hint="eastAsia"/>
                <w:szCs w:val="21"/>
              </w:rPr>
              <w:t>理由を</w:t>
            </w:r>
            <w:r w:rsidRPr="005C565E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p w14:paraId="118293D1" w14:textId="77777777" w:rsidR="005C565E" w:rsidRPr="005C565E" w:rsidRDefault="00E015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565E">
              <w:rPr>
                <w:rFonts w:ascii="ＭＳ ゴシック" w:eastAsia="ＭＳ ゴシック" w:hAnsi="ＭＳ ゴシック" w:hint="eastAsia"/>
                <w:szCs w:val="21"/>
              </w:rPr>
              <w:t>【原状回復】</w:t>
            </w:r>
          </w:p>
          <w:p w14:paraId="596D8281" w14:textId="77777777" w:rsidR="005C565E" w:rsidRPr="005C565E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3476F0" w14:textId="77777777" w:rsidR="005C565E" w:rsidRPr="005C565E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C3BA7D" w14:textId="77777777" w:rsidR="005C565E" w:rsidRPr="005C565E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D63D6E" w14:textId="77777777" w:rsidR="005C565E" w:rsidRPr="005C565E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FF6DA4" w14:textId="77777777" w:rsidR="005C565E" w:rsidRPr="005C565E" w:rsidRDefault="00E015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565E">
              <w:rPr>
                <w:rFonts w:ascii="ＭＳ ゴシック" w:eastAsia="ＭＳ ゴシック" w:hAnsi="ＭＳ ゴシック" w:hint="eastAsia"/>
                <w:szCs w:val="21"/>
              </w:rPr>
              <w:t>【契約保証金】</w:t>
            </w:r>
          </w:p>
          <w:p w14:paraId="461E0DC3" w14:textId="77777777" w:rsidR="005C565E" w:rsidRPr="005C565E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2EA790" w14:textId="7E28A8BF" w:rsidR="005C565E" w:rsidRDefault="005C56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DE99C8" w14:textId="0EBE7D61" w:rsidR="0067394B" w:rsidRDefault="0067394B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CDC9F1F" w14:textId="77777777" w:rsidR="0067394B" w:rsidRPr="005C565E" w:rsidRDefault="0067394B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D3E7032" w14:textId="1446E0BF" w:rsidR="005C565E" w:rsidRPr="001345DE" w:rsidRDefault="00E0155E" w:rsidP="005C56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565E">
              <w:rPr>
                <w:rFonts w:ascii="ＭＳ ゴシック" w:eastAsia="ＭＳ ゴシック" w:hAnsi="ＭＳ ゴシック" w:hint="eastAsia"/>
                <w:szCs w:val="21"/>
              </w:rPr>
              <w:t>【土地の引渡し】</w:t>
            </w:r>
          </w:p>
        </w:tc>
      </w:tr>
    </w:tbl>
    <w:p w14:paraId="377B0D04" w14:textId="0A5C2CF9" w:rsidR="00287B90" w:rsidRPr="00287B90" w:rsidRDefault="00287B90" w:rsidP="00C07A38">
      <w:pPr>
        <w:ind w:right="840"/>
      </w:pPr>
    </w:p>
    <w:sectPr w:rsidR="00287B90" w:rsidRPr="00287B90" w:rsidSect="001345DE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4059" w14:textId="77777777" w:rsidR="00D21576" w:rsidRDefault="00E0155E">
      <w:r>
        <w:separator/>
      </w:r>
    </w:p>
  </w:endnote>
  <w:endnote w:type="continuationSeparator" w:id="0">
    <w:p w14:paraId="408842FC" w14:textId="77777777" w:rsidR="00D21576" w:rsidRDefault="00E0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F713" w14:textId="0CB783A8" w:rsidR="0067394B" w:rsidRDefault="0067394B">
    <w:pPr>
      <w:pStyle w:val="a7"/>
    </w:pPr>
    <w:r w:rsidRPr="00F61B05">
      <w:rPr>
        <w:rFonts w:ascii="ＭＳ ゴシック" w:eastAsia="ＭＳ ゴシック" w:hAnsi="ＭＳ ゴシック"/>
        <w:noProof/>
        <w:color w:val="808080" w:themeColor="background1" w:themeShade="8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AE5EAE" wp14:editId="7AAEC958">
              <wp:simplePos x="0" y="0"/>
              <wp:positionH relativeFrom="page">
                <wp:posOffset>4721860</wp:posOffset>
              </wp:positionH>
              <wp:positionV relativeFrom="paragraph">
                <wp:posOffset>-31750</wp:posOffset>
              </wp:positionV>
              <wp:extent cx="2677795" cy="140462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7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5" w:type="dxa"/>
                            <w:tbl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  <w:insideH w:val="single" w:sz="4" w:space="0" w:color="7F7F7F"/>
                              <w:insideV w:val="single" w:sz="4" w:space="0" w:color="7F7F7F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469"/>
                            <w:gridCol w:w="2074"/>
                          </w:tblGrid>
                          <w:tr w:rsidR="00AB60F4" w14:paraId="5F3A596B" w14:textId="77777777" w:rsidTr="00773E9E">
                            <w:trPr>
                              <w:trHeight w:val="684"/>
                            </w:trPr>
                            <w:tc>
                              <w:tcPr>
                                <w:tcW w:w="1469" w:type="dxa"/>
                                <w:tcBorders>
                                  <w:top w:val="single" w:sz="4" w:space="0" w:color="7F7F7F"/>
                                  <w:left w:val="single" w:sz="4" w:space="0" w:color="7F7F7F"/>
                                  <w:bottom w:val="single" w:sz="4" w:space="0" w:color="7F7F7F"/>
                                  <w:right w:val="single" w:sz="4" w:space="0" w:color="7F7F7F"/>
                                </w:tcBorders>
                                <w:vAlign w:val="center"/>
                                <w:hideMark/>
                              </w:tcPr>
                              <w:p w14:paraId="00E470D1" w14:textId="4758415D" w:rsidR="004B0FB6" w:rsidRDefault="00E0155E" w:rsidP="00F61B05">
                                <w:pPr>
                                  <w:widowControl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提案</w:t>
                                </w:r>
                                <w:r w:rsidR="0067394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番号</w:t>
                                </w:r>
                              </w:p>
                            </w:tc>
                            <w:tc>
                              <w:tcPr>
                                <w:tcW w:w="2074" w:type="dxa"/>
                                <w:tcBorders>
                                  <w:top w:val="single" w:sz="4" w:space="0" w:color="7F7F7F"/>
                                  <w:left w:val="single" w:sz="4" w:space="0" w:color="7F7F7F"/>
                                  <w:bottom w:val="single" w:sz="4" w:space="0" w:color="7F7F7F"/>
                                  <w:right w:val="single" w:sz="4" w:space="0" w:color="7F7F7F"/>
                                </w:tcBorders>
                                <w:vAlign w:val="center"/>
                                <w:hideMark/>
                              </w:tcPr>
                              <w:p w14:paraId="56C8A212" w14:textId="77777777" w:rsidR="004B0FB6" w:rsidRDefault="00E0155E" w:rsidP="00F61B05">
                                <w:pPr>
                                  <w:widowControl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 xml:space="preserve">　－○</w:t>
                                </w:r>
                              </w:p>
                              <w:p w14:paraId="69FE6374" w14:textId="77777777" w:rsidR="004B0FB6" w:rsidRDefault="00E0155E" w:rsidP="00F61B05">
                                <w:pPr>
                                  <w:widowControl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20"/>
                                  </w:rPr>
                                  <w:t>（通し頁で記載）</w:t>
                                </w:r>
                              </w:p>
                            </w:tc>
                          </w:tr>
                        </w:tbl>
                        <w:p w14:paraId="5C853683" w14:textId="77777777" w:rsidR="004B0FB6" w:rsidRPr="00F61B05" w:rsidRDefault="004B0FB6" w:rsidP="004B0FB6"/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E5EA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4" type="#_x0000_t202" style="position:absolute;left:0;text-align:left;margin-left:371.8pt;margin-top:-2.5pt;width:210.8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" filled="f" stroked="f">
              <v:textbox style="mso-fit-shape-to-text:t">
                <w:txbxContent>
                  <w:tbl>
                    <w:tblPr>
                      <w:tblW w:w="0" w:type="auto"/>
                      <w:tblInd w:w="-5" w:type="dxa"/>
                      <w:tblBorders>
                        <w:top w:val="single" w:sz="4" w:space="0" w:color="7F7F7F"/>
                        <w:left w:val="single" w:sz="4" w:space="0" w:color="7F7F7F"/>
                        <w:bottom w:val="single" w:sz="4" w:space="0" w:color="7F7F7F"/>
                        <w:right w:val="single" w:sz="4" w:space="0" w:color="7F7F7F"/>
                        <w:insideH w:val="single" w:sz="4" w:space="0" w:color="7F7F7F"/>
                        <w:insideV w:val="single" w:sz="4" w:space="0" w:color="7F7F7F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469"/>
                      <w:gridCol w:w="2074"/>
                    </w:tblGrid>
                    <w:tr w:rsidR="00AB60F4" w14:paraId="5F3A596B" w14:textId="77777777" w:rsidTr="00773E9E">
                      <w:trPr>
                        <w:trHeight w:val="684"/>
                      </w:trPr>
                      <w:tc>
                        <w:tcPr>
                          <w:tcW w:w="1469" w:type="dxa"/>
                          <w:tcBorders>
                            <w:top w:val="single" w:sz="4" w:space="0" w:color="7F7F7F"/>
                            <w:left w:val="single" w:sz="4" w:space="0" w:color="7F7F7F"/>
                            <w:bottom w:val="single" w:sz="4" w:space="0" w:color="7F7F7F"/>
                            <w:right w:val="single" w:sz="4" w:space="0" w:color="7F7F7F"/>
                          </w:tcBorders>
                          <w:vAlign w:val="center"/>
                          <w:hideMark/>
                        </w:tcPr>
                        <w:p w14:paraId="00E470D1" w14:textId="4758415D" w:rsidR="004B0FB6" w:rsidRDefault="00E0155E" w:rsidP="00F61B05">
                          <w:pPr>
                            <w:widowControl/>
                            <w:jc w:val="lef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提案</w:t>
                          </w:r>
                          <w:r w:rsidR="0067394B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番号</w:t>
                          </w:r>
                        </w:p>
                      </w:tc>
                      <w:tc>
                        <w:tcPr>
                          <w:tcW w:w="2074" w:type="dxa"/>
                          <w:tcBorders>
                            <w:top w:val="single" w:sz="4" w:space="0" w:color="7F7F7F"/>
                            <w:left w:val="single" w:sz="4" w:space="0" w:color="7F7F7F"/>
                            <w:bottom w:val="single" w:sz="4" w:space="0" w:color="7F7F7F"/>
                            <w:right w:val="single" w:sz="4" w:space="0" w:color="7F7F7F"/>
                          </w:tcBorders>
                          <w:vAlign w:val="center"/>
                          <w:hideMark/>
                        </w:tcPr>
                        <w:p w14:paraId="56C8A212" w14:textId="77777777" w:rsidR="004B0FB6" w:rsidRDefault="00E0155E" w:rsidP="00F61B05">
                          <w:pPr>
                            <w:widowControl/>
                            <w:jc w:val="lef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－○</w:t>
                          </w:r>
                        </w:p>
                        <w:p w14:paraId="69FE6374" w14:textId="77777777" w:rsidR="004B0FB6" w:rsidRDefault="00E0155E" w:rsidP="00F61B05">
                          <w:pPr>
                            <w:widowControl/>
                            <w:jc w:val="lef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0"/>
                            </w:rPr>
                            <w:t>（通し頁で記載）</w:t>
                          </w:r>
                        </w:p>
                      </w:tc>
                    </w:tr>
                  </w:tbl>
                  <w:p w14:paraId="5C853683" w14:textId="77777777" w:rsidR="004B0FB6" w:rsidRPr="00F61B05" w:rsidRDefault="004B0FB6" w:rsidP="004B0FB6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6B53" w14:textId="77777777" w:rsidR="00D21576" w:rsidRDefault="00E0155E">
      <w:r>
        <w:separator/>
      </w:r>
    </w:p>
  </w:footnote>
  <w:footnote w:type="continuationSeparator" w:id="0">
    <w:p w14:paraId="325AB5E8" w14:textId="77777777" w:rsidR="00D21576" w:rsidRDefault="00E0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4080" w14:textId="4E00B89F" w:rsidR="001345DE" w:rsidRPr="004B0FB6" w:rsidRDefault="00121861">
    <w:pPr>
      <w:pStyle w:val="a5"/>
    </w:pPr>
    <w:r>
      <w:rPr>
        <w:rFonts w:hint="eastAsia"/>
      </w:rPr>
      <w:t>提案書②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076"/>
    <w:multiLevelType w:val="hybridMultilevel"/>
    <w:tmpl w:val="C37629C8"/>
    <w:lvl w:ilvl="0" w:tplc="EA3EEA2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0B28AE0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3E6C3FFE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7CB6DCD2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53AD754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5EA44920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E8B4D67E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2D98A5DA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39C00954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DA6D6B"/>
    <w:multiLevelType w:val="hybridMultilevel"/>
    <w:tmpl w:val="EEB2A5C2"/>
    <w:lvl w:ilvl="0" w:tplc="1970673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C21AE03E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4B0A1964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518605B4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26C6D096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83FAB442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D4787F2A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100E7022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5A3E5032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087C03"/>
    <w:multiLevelType w:val="hybridMultilevel"/>
    <w:tmpl w:val="54CC7016"/>
    <w:lvl w:ilvl="0" w:tplc="ADAE8AC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516AA9DA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7B64754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C0CA84CC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350C782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43849126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E0FA66B8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3CB203D2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590B8D0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20C45A6"/>
    <w:multiLevelType w:val="hybridMultilevel"/>
    <w:tmpl w:val="68E2083C"/>
    <w:lvl w:ilvl="0" w:tplc="311E987C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AD8B6A8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AE25BEA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8A30B91C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19C2546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4E125D1A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12FEFE62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7FF2FE58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385ECB26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B916013"/>
    <w:multiLevelType w:val="hybridMultilevel"/>
    <w:tmpl w:val="203CEE00"/>
    <w:lvl w:ilvl="0" w:tplc="6E0E9B8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7FD208D2" w:tentative="1">
      <w:start w:val="1"/>
      <w:numFmt w:val="aiueoFullWidth"/>
      <w:lvlText w:val="(%2)"/>
      <w:lvlJc w:val="left"/>
      <w:pPr>
        <w:ind w:left="880" w:hanging="440"/>
      </w:pPr>
    </w:lvl>
    <w:lvl w:ilvl="2" w:tplc="E10E6BCE" w:tentative="1">
      <w:start w:val="1"/>
      <w:numFmt w:val="decimalEnclosedCircle"/>
      <w:lvlText w:val="%3"/>
      <w:lvlJc w:val="left"/>
      <w:pPr>
        <w:ind w:left="1320" w:hanging="440"/>
      </w:pPr>
    </w:lvl>
    <w:lvl w:ilvl="3" w:tplc="40A09150" w:tentative="1">
      <w:start w:val="1"/>
      <w:numFmt w:val="decimal"/>
      <w:lvlText w:val="%4."/>
      <w:lvlJc w:val="left"/>
      <w:pPr>
        <w:ind w:left="1760" w:hanging="440"/>
      </w:pPr>
    </w:lvl>
    <w:lvl w:ilvl="4" w:tplc="2CC4B1DE" w:tentative="1">
      <w:start w:val="1"/>
      <w:numFmt w:val="aiueoFullWidth"/>
      <w:lvlText w:val="(%5)"/>
      <w:lvlJc w:val="left"/>
      <w:pPr>
        <w:ind w:left="2200" w:hanging="440"/>
      </w:pPr>
    </w:lvl>
    <w:lvl w:ilvl="5" w:tplc="0100A664" w:tentative="1">
      <w:start w:val="1"/>
      <w:numFmt w:val="decimalEnclosedCircle"/>
      <w:lvlText w:val="%6"/>
      <w:lvlJc w:val="left"/>
      <w:pPr>
        <w:ind w:left="2640" w:hanging="440"/>
      </w:pPr>
    </w:lvl>
    <w:lvl w:ilvl="6" w:tplc="D3AE3406" w:tentative="1">
      <w:start w:val="1"/>
      <w:numFmt w:val="decimal"/>
      <w:lvlText w:val="%7."/>
      <w:lvlJc w:val="left"/>
      <w:pPr>
        <w:ind w:left="3080" w:hanging="440"/>
      </w:pPr>
    </w:lvl>
    <w:lvl w:ilvl="7" w:tplc="3452898A" w:tentative="1">
      <w:start w:val="1"/>
      <w:numFmt w:val="aiueoFullWidth"/>
      <w:lvlText w:val="(%8)"/>
      <w:lvlJc w:val="left"/>
      <w:pPr>
        <w:ind w:left="3520" w:hanging="440"/>
      </w:pPr>
    </w:lvl>
    <w:lvl w:ilvl="8" w:tplc="E58849C4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E22BD9"/>
    <w:multiLevelType w:val="hybridMultilevel"/>
    <w:tmpl w:val="9352492C"/>
    <w:lvl w:ilvl="0" w:tplc="C3565FF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9F5E4836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CFAE0134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7408DE74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8ACA01F0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D152C66C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C4707C34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57F49194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3FCAA484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E"/>
    <w:rsid w:val="00027433"/>
    <w:rsid w:val="00055427"/>
    <w:rsid w:val="0010024A"/>
    <w:rsid w:val="001011CE"/>
    <w:rsid w:val="00112BF9"/>
    <w:rsid w:val="00113565"/>
    <w:rsid w:val="00121861"/>
    <w:rsid w:val="00122AB0"/>
    <w:rsid w:val="00125918"/>
    <w:rsid w:val="001345DE"/>
    <w:rsid w:val="0015591C"/>
    <w:rsid w:val="001918A1"/>
    <w:rsid w:val="00195DCF"/>
    <w:rsid w:val="001C100C"/>
    <w:rsid w:val="001E339D"/>
    <w:rsid w:val="001F39A9"/>
    <w:rsid w:val="00287B90"/>
    <w:rsid w:val="00294865"/>
    <w:rsid w:val="00301990"/>
    <w:rsid w:val="003041FF"/>
    <w:rsid w:val="00313F52"/>
    <w:rsid w:val="00351CE4"/>
    <w:rsid w:val="00440636"/>
    <w:rsid w:val="00456795"/>
    <w:rsid w:val="004A57D2"/>
    <w:rsid w:val="004B0FB6"/>
    <w:rsid w:val="004C7BF0"/>
    <w:rsid w:val="004D2098"/>
    <w:rsid w:val="004E4D1E"/>
    <w:rsid w:val="004F618F"/>
    <w:rsid w:val="0055269A"/>
    <w:rsid w:val="00596E88"/>
    <w:rsid w:val="005C1911"/>
    <w:rsid w:val="005C565E"/>
    <w:rsid w:val="005E2E49"/>
    <w:rsid w:val="0061403F"/>
    <w:rsid w:val="00623FCC"/>
    <w:rsid w:val="0067394B"/>
    <w:rsid w:val="00701089"/>
    <w:rsid w:val="0074476F"/>
    <w:rsid w:val="007543B1"/>
    <w:rsid w:val="007D2827"/>
    <w:rsid w:val="00816977"/>
    <w:rsid w:val="00841AEC"/>
    <w:rsid w:val="00862BA1"/>
    <w:rsid w:val="008A4173"/>
    <w:rsid w:val="008E3524"/>
    <w:rsid w:val="00954B79"/>
    <w:rsid w:val="0099546B"/>
    <w:rsid w:val="0099774D"/>
    <w:rsid w:val="009C0C57"/>
    <w:rsid w:val="009C4B7C"/>
    <w:rsid w:val="009D4925"/>
    <w:rsid w:val="00A0234E"/>
    <w:rsid w:val="00A42AD8"/>
    <w:rsid w:val="00A7018D"/>
    <w:rsid w:val="00AB60F4"/>
    <w:rsid w:val="00AD0698"/>
    <w:rsid w:val="00B45E98"/>
    <w:rsid w:val="00B63EC6"/>
    <w:rsid w:val="00BF7354"/>
    <w:rsid w:val="00C07A38"/>
    <w:rsid w:val="00C37B96"/>
    <w:rsid w:val="00C44F67"/>
    <w:rsid w:val="00D03EF5"/>
    <w:rsid w:val="00D21576"/>
    <w:rsid w:val="00D63BF9"/>
    <w:rsid w:val="00D77EFA"/>
    <w:rsid w:val="00DA0773"/>
    <w:rsid w:val="00E0155E"/>
    <w:rsid w:val="00E22E6D"/>
    <w:rsid w:val="00E93168"/>
    <w:rsid w:val="00EF4E67"/>
    <w:rsid w:val="00F20AA4"/>
    <w:rsid w:val="00F443D5"/>
    <w:rsid w:val="00F61B05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366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2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5D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5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4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5DE"/>
    <w:rPr>
      <w:rFonts w:ascii="Century" w:eastAsia="ＭＳ 明朝" w:hAnsi="Century" w:cs="Times New Roman"/>
      <w14:ligatures w14:val="none"/>
    </w:rPr>
  </w:style>
  <w:style w:type="paragraph" w:styleId="a7">
    <w:name w:val="footer"/>
    <w:basedOn w:val="a"/>
    <w:link w:val="a8"/>
    <w:uiPriority w:val="99"/>
    <w:unhideWhenUsed/>
    <w:rsid w:val="00134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5DE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2024-09-09T01:07:00Z</dcterms:created>
  <dcterms:modified xsi:type="dcterms:W3CDTF">2024-09-09T01:08:00Z</dcterms:modified>
</cp:coreProperties>
</file>