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EEE3" w14:textId="77777777" w:rsidR="0009043D" w:rsidRPr="0009043D" w:rsidRDefault="005D51A7">
      <w:pPr>
        <w:rPr>
          <w:rFonts w:ascii="HG丸ｺﾞｼｯｸM-PRO" w:eastAsia="HG丸ｺﾞｼｯｸM-PRO" w:hAnsi="HG丸ｺﾞｼｯｸM-PRO"/>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80768" behindDoc="0" locked="0" layoutInCell="1" allowOverlap="1" wp14:anchorId="08B3E4DA" wp14:editId="785F2BED">
                <wp:simplePos x="0" y="0"/>
                <wp:positionH relativeFrom="margin">
                  <wp:align>right</wp:align>
                </wp:positionH>
                <wp:positionV relativeFrom="paragraph">
                  <wp:posOffset>27940</wp:posOffset>
                </wp:positionV>
                <wp:extent cx="791845" cy="468000"/>
                <wp:effectExtent l="0" t="0" r="27305" b="2730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468000"/>
                        </a:xfrm>
                        <a:prstGeom prst="rect">
                          <a:avLst/>
                        </a:prstGeom>
                        <a:solidFill>
                          <a:srgbClr val="FFFFFF"/>
                        </a:solidFill>
                        <a:ln w="19050">
                          <a:solidFill>
                            <a:srgbClr val="000000"/>
                          </a:solidFill>
                          <a:miter lim="800000"/>
                          <a:headEnd/>
                          <a:tailEnd/>
                        </a:ln>
                      </wps:spPr>
                      <wps:txbx>
                        <w:txbxContent>
                          <w:p w14:paraId="6079A04B" w14:textId="77777777" w:rsidR="005D51A7" w:rsidRPr="00DB096E" w:rsidRDefault="005D51A7" w:rsidP="005D51A7">
                            <w:pPr>
                              <w:jc w:val="center"/>
                              <w:rPr>
                                <w:rFonts w:ascii="ＭＳ ゴシック" w:eastAsia="ＭＳ ゴシック" w:hAnsi="ＭＳ ゴシック"/>
                                <w:sz w:val="32"/>
                              </w:rPr>
                            </w:pPr>
                            <w:r w:rsidRPr="00DB096E">
                              <w:rPr>
                                <w:rFonts w:ascii="ＭＳ ゴシック" w:eastAsia="ＭＳ ゴシック" w:hAnsi="ＭＳ ゴシック" w:hint="eastAsia"/>
                                <w:sz w:val="32"/>
                              </w:rPr>
                              <w:t>資料</w:t>
                            </w:r>
                            <w:r w:rsidR="002F7A36">
                              <w:rPr>
                                <w:rFonts w:ascii="ＭＳ ゴシック" w:eastAsia="ＭＳ ゴシック" w:hAnsi="ＭＳ ゴシック" w:hint="eastAsia"/>
                                <w:sz w:val="32"/>
                              </w:rPr>
                              <w:t>２</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B3E4DA" id="Rectangle 2" o:spid="_x0000_s1026" style="position:absolute;left:0;text-align:left;margin-left:11.15pt;margin-top:2.2pt;width:62.35pt;height:36.8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" strokeweight="1.5pt">
                <v:textbox inset="0,0,0,0">
                  <w:txbxContent>
                    <w:p w14:paraId="6079A04B" w14:textId="77777777" w:rsidR="005D51A7" w:rsidRPr="00DB096E" w:rsidRDefault="005D51A7" w:rsidP="005D51A7">
                      <w:pPr>
                        <w:jc w:val="center"/>
                        <w:rPr>
                          <w:rFonts w:ascii="ＭＳ ゴシック" w:eastAsia="ＭＳ ゴシック" w:hAnsi="ＭＳ ゴシック"/>
                          <w:sz w:val="32"/>
                        </w:rPr>
                      </w:pPr>
                      <w:r w:rsidRPr="00DB096E">
                        <w:rPr>
                          <w:rFonts w:ascii="ＭＳ ゴシック" w:eastAsia="ＭＳ ゴシック" w:hAnsi="ＭＳ ゴシック" w:hint="eastAsia"/>
                          <w:sz w:val="32"/>
                        </w:rPr>
                        <w:t>資料</w:t>
                      </w:r>
                      <w:r w:rsidR="002F7A36">
                        <w:rPr>
                          <w:rFonts w:ascii="ＭＳ ゴシック" w:eastAsia="ＭＳ ゴシック" w:hAnsi="ＭＳ ゴシック" w:hint="eastAsia"/>
                          <w:sz w:val="32"/>
                        </w:rPr>
                        <w:t>２</w:t>
                      </w:r>
                    </w:p>
                  </w:txbxContent>
                </v:textbox>
                <w10:wrap anchorx="margin"/>
              </v:rect>
            </w:pict>
          </mc:Fallback>
        </mc:AlternateContent>
      </w:r>
    </w:p>
    <w:p w14:paraId="13B44D57" w14:textId="77777777" w:rsidR="0009043D" w:rsidRPr="0009043D" w:rsidRDefault="0009043D">
      <w:pPr>
        <w:rPr>
          <w:rFonts w:ascii="HG丸ｺﾞｼｯｸM-PRO" w:eastAsia="HG丸ｺﾞｼｯｸM-PRO" w:hAnsi="HG丸ｺﾞｼｯｸM-PRO"/>
        </w:rPr>
      </w:pPr>
    </w:p>
    <w:p w14:paraId="0707B20A" w14:textId="77777777" w:rsidR="0009043D" w:rsidRPr="0009043D" w:rsidRDefault="0009043D">
      <w:pPr>
        <w:rPr>
          <w:rFonts w:ascii="HG丸ｺﾞｼｯｸM-PRO" w:eastAsia="HG丸ｺﾞｼｯｸM-PRO" w:hAnsi="HG丸ｺﾞｼｯｸM-PRO"/>
        </w:rPr>
      </w:pPr>
    </w:p>
    <w:p w14:paraId="4D45DC49" w14:textId="77777777" w:rsidR="0009043D" w:rsidRDefault="0009043D">
      <w:pPr>
        <w:rPr>
          <w:rFonts w:ascii="HG丸ｺﾞｼｯｸM-PRO" w:eastAsia="HG丸ｺﾞｼｯｸM-PRO" w:hAnsi="HG丸ｺﾞｼｯｸM-PRO"/>
        </w:rPr>
      </w:pPr>
    </w:p>
    <w:p w14:paraId="0C20AE45" w14:textId="77777777" w:rsidR="0009043D" w:rsidRDefault="0009043D">
      <w:pPr>
        <w:rPr>
          <w:rFonts w:ascii="HG丸ｺﾞｼｯｸM-PRO" w:eastAsia="HG丸ｺﾞｼｯｸM-PRO" w:hAnsi="HG丸ｺﾞｼｯｸM-PRO"/>
        </w:rPr>
      </w:pPr>
    </w:p>
    <w:p w14:paraId="5CCA470F" w14:textId="77777777" w:rsidR="0009043D" w:rsidRDefault="0009043D">
      <w:pPr>
        <w:rPr>
          <w:rFonts w:ascii="HG丸ｺﾞｼｯｸM-PRO" w:eastAsia="HG丸ｺﾞｼｯｸM-PRO" w:hAnsi="HG丸ｺﾞｼｯｸM-PRO"/>
        </w:rPr>
      </w:pPr>
    </w:p>
    <w:p w14:paraId="5714FAEA" w14:textId="77777777" w:rsidR="00930A28" w:rsidRDefault="00930A28">
      <w:pPr>
        <w:rPr>
          <w:rFonts w:ascii="HG丸ｺﾞｼｯｸM-PRO" w:eastAsia="HG丸ｺﾞｼｯｸM-PRO" w:hAnsi="HG丸ｺﾞｼｯｸM-PRO"/>
          <w:b/>
          <w:sz w:val="48"/>
        </w:rPr>
      </w:pPr>
    </w:p>
    <w:p w14:paraId="5AEAD57F" w14:textId="77777777" w:rsidR="00AB6733" w:rsidRPr="00930A28" w:rsidRDefault="00AB6733">
      <w:pPr>
        <w:rPr>
          <w:rFonts w:ascii="HG丸ｺﾞｼｯｸM-PRO" w:eastAsia="HG丸ｺﾞｼｯｸM-PRO" w:hAnsi="HG丸ｺﾞｼｯｸM-PRO"/>
        </w:rPr>
      </w:pPr>
    </w:p>
    <w:p w14:paraId="7E0D57F4" w14:textId="77777777" w:rsidR="0009043D" w:rsidRDefault="0009043D" w:rsidP="0009043D">
      <w:pPr>
        <w:jc w:val="center"/>
        <w:rPr>
          <w:rFonts w:ascii="HG丸ｺﾞｼｯｸM-PRO" w:eastAsia="HG丸ｺﾞｼｯｸM-PRO" w:hAnsi="HG丸ｺﾞｼｯｸM-PRO"/>
          <w:sz w:val="48"/>
        </w:rPr>
      </w:pPr>
      <w:r w:rsidRPr="0009043D">
        <w:rPr>
          <w:rFonts w:ascii="HG丸ｺﾞｼｯｸM-PRO" w:eastAsia="HG丸ｺﾞｼｯｸM-PRO" w:hAnsi="HG丸ｺﾞｼｯｸM-PRO" w:hint="eastAsia"/>
          <w:sz w:val="48"/>
        </w:rPr>
        <w:t>大阪府立国際教育学校の</w:t>
      </w:r>
    </w:p>
    <w:p w14:paraId="60F41E47" w14:textId="77777777" w:rsidR="00763009" w:rsidRPr="0009043D" w:rsidRDefault="000B55A1" w:rsidP="0009043D">
      <w:pPr>
        <w:jc w:val="center"/>
        <w:rPr>
          <w:rFonts w:ascii="HG丸ｺﾞｼｯｸM-PRO" w:eastAsia="HG丸ｺﾞｼｯｸM-PRO" w:hAnsi="HG丸ｺﾞｼｯｸM-PRO"/>
          <w:sz w:val="48"/>
        </w:rPr>
      </w:pPr>
      <w:r>
        <w:rPr>
          <w:rFonts w:ascii="HG丸ｺﾞｼｯｸM-PRO" w:eastAsia="HG丸ｺﾞｼｯｸM-PRO" w:hAnsi="HG丸ｺﾞｼｯｸM-PRO" w:hint="eastAsia"/>
          <w:sz w:val="48"/>
        </w:rPr>
        <w:t>指定管理法人</w:t>
      </w:r>
      <w:r w:rsidR="0009043D" w:rsidRPr="0009043D">
        <w:rPr>
          <w:rFonts w:ascii="HG丸ｺﾞｼｯｸM-PRO" w:eastAsia="HG丸ｺﾞｼｯｸM-PRO" w:hAnsi="HG丸ｺﾞｼｯｸM-PRO" w:hint="eastAsia"/>
          <w:sz w:val="48"/>
        </w:rPr>
        <w:t>の評価について</w:t>
      </w:r>
    </w:p>
    <w:p w14:paraId="103A86B4" w14:textId="77777777" w:rsidR="0009043D" w:rsidRDefault="0009043D">
      <w:pPr>
        <w:rPr>
          <w:rFonts w:ascii="HG丸ｺﾞｼｯｸM-PRO" w:eastAsia="HG丸ｺﾞｼｯｸM-PRO" w:hAnsi="HG丸ｺﾞｼｯｸM-PRO"/>
        </w:rPr>
      </w:pPr>
    </w:p>
    <w:p w14:paraId="304E5300" w14:textId="77777777" w:rsidR="0009043D" w:rsidRDefault="0009043D">
      <w:pPr>
        <w:rPr>
          <w:rFonts w:ascii="HG丸ｺﾞｼｯｸM-PRO" w:eastAsia="HG丸ｺﾞｼｯｸM-PRO" w:hAnsi="HG丸ｺﾞｼｯｸM-PRO"/>
        </w:rPr>
      </w:pPr>
    </w:p>
    <w:p w14:paraId="47D2F5E6" w14:textId="77777777" w:rsidR="0009043D" w:rsidRDefault="0009043D">
      <w:pPr>
        <w:rPr>
          <w:rFonts w:ascii="HG丸ｺﾞｼｯｸM-PRO" w:eastAsia="HG丸ｺﾞｼｯｸM-PRO" w:hAnsi="HG丸ｺﾞｼｯｸM-PRO"/>
        </w:rPr>
      </w:pPr>
    </w:p>
    <w:p w14:paraId="03305CAA" w14:textId="77777777" w:rsidR="0009043D" w:rsidRDefault="0009043D">
      <w:pPr>
        <w:rPr>
          <w:rFonts w:ascii="HG丸ｺﾞｼｯｸM-PRO" w:eastAsia="HG丸ｺﾞｼｯｸM-PRO" w:hAnsi="HG丸ｺﾞｼｯｸM-PRO"/>
        </w:rPr>
      </w:pPr>
    </w:p>
    <w:p w14:paraId="715F8CA5" w14:textId="77777777" w:rsidR="0009043D" w:rsidRDefault="0009043D">
      <w:pPr>
        <w:rPr>
          <w:rFonts w:ascii="HG丸ｺﾞｼｯｸM-PRO" w:eastAsia="HG丸ｺﾞｼｯｸM-PRO" w:hAnsi="HG丸ｺﾞｼｯｸM-PRO"/>
        </w:rPr>
      </w:pPr>
    </w:p>
    <w:p w14:paraId="79A37A32" w14:textId="77777777" w:rsidR="0009043D" w:rsidRDefault="0009043D">
      <w:pPr>
        <w:rPr>
          <w:rFonts w:ascii="HG丸ｺﾞｼｯｸM-PRO" w:eastAsia="HG丸ｺﾞｼｯｸM-PRO" w:hAnsi="HG丸ｺﾞｼｯｸM-PRO"/>
        </w:rPr>
      </w:pPr>
    </w:p>
    <w:p w14:paraId="0F93C26F" w14:textId="77777777" w:rsidR="0009043D" w:rsidRDefault="0009043D">
      <w:pPr>
        <w:rPr>
          <w:rFonts w:ascii="HG丸ｺﾞｼｯｸM-PRO" w:eastAsia="HG丸ｺﾞｼｯｸM-PRO" w:hAnsi="HG丸ｺﾞｼｯｸM-PRO"/>
        </w:rPr>
      </w:pPr>
    </w:p>
    <w:p w14:paraId="3296CFF3" w14:textId="77777777" w:rsidR="0009043D" w:rsidRDefault="0009043D">
      <w:pPr>
        <w:rPr>
          <w:rFonts w:ascii="HG丸ｺﾞｼｯｸM-PRO" w:eastAsia="HG丸ｺﾞｼｯｸM-PRO" w:hAnsi="HG丸ｺﾞｼｯｸM-PRO"/>
        </w:rPr>
      </w:pPr>
    </w:p>
    <w:p w14:paraId="5EB47CE2" w14:textId="77777777" w:rsidR="0009043D" w:rsidRDefault="0009043D">
      <w:pPr>
        <w:rPr>
          <w:rFonts w:ascii="HG丸ｺﾞｼｯｸM-PRO" w:eastAsia="HG丸ｺﾞｼｯｸM-PRO" w:hAnsi="HG丸ｺﾞｼｯｸM-PRO"/>
        </w:rPr>
      </w:pPr>
    </w:p>
    <w:p w14:paraId="4D27E19D" w14:textId="77777777" w:rsidR="0009043D" w:rsidRDefault="0009043D">
      <w:pPr>
        <w:rPr>
          <w:rFonts w:ascii="HG丸ｺﾞｼｯｸM-PRO" w:eastAsia="HG丸ｺﾞｼｯｸM-PRO" w:hAnsi="HG丸ｺﾞｼｯｸM-PRO"/>
        </w:rPr>
      </w:pPr>
    </w:p>
    <w:p w14:paraId="0E071303" w14:textId="77777777" w:rsidR="0009043D" w:rsidRDefault="0009043D">
      <w:pPr>
        <w:rPr>
          <w:rFonts w:ascii="HG丸ｺﾞｼｯｸM-PRO" w:eastAsia="HG丸ｺﾞｼｯｸM-PRO" w:hAnsi="HG丸ｺﾞｼｯｸM-PRO"/>
        </w:rPr>
      </w:pPr>
    </w:p>
    <w:p w14:paraId="40711ECD" w14:textId="77777777" w:rsidR="0009043D" w:rsidRDefault="0009043D">
      <w:pPr>
        <w:rPr>
          <w:rFonts w:ascii="HG丸ｺﾞｼｯｸM-PRO" w:eastAsia="HG丸ｺﾞｼｯｸM-PRO" w:hAnsi="HG丸ｺﾞｼｯｸM-PRO"/>
        </w:rPr>
      </w:pPr>
    </w:p>
    <w:p w14:paraId="4EB7679A" w14:textId="77777777" w:rsidR="0009043D" w:rsidRDefault="0009043D">
      <w:pPr>
        <w:rPr>
          <w:rFonts w:ascii="HG丸ｺﾞｼｯｸM-PRO" w:eastAsia="HG丸ｺﾞｼｯｸM-PRO" w:hAnsi="HG丸ｺﾞｼｯｸM-PRO"/>
        </w:rPr>
      </w:pPr>
    </w:p>
    <w:p w14:paraId="6D0E6392" w14:textId="77777777" w:rsidR="0009043D" w:rsidRDefault="0009043D">
      <w:pPr>
        <w:rPr>
          <w:rFonts w:ascii="HG丸ｺﾞｼｯｸM-PRO" w:eastAsia="HG丸ｺﾞｼｯｸM-PRO" w:hAnsi="HG丸ｺﾞｼｯｸM-PRO"/>
        </w:rPr>
      </w:pPr>
    </w:p>
    <w:p w14:paraId="5C0ED611" w14:textId="77777777" w:rsidR="0009043D" w:rsidRDefault="0009043D">
      <w:pPr>
        <w:rPr>
          <w:rFonts w:ascii="HG丸ｺﾞｼｯｸM-PRO" w:eastAsia="HG丸ｺﾞｼｯｸM-PRO" w:hAnsi="HG丸ｺﾞｼｯｸM-PRO"/>
        </w:rPr>
      </w:pPr>
    </w:p>
    <w:p w14:paraId="40373819" w14:textId="77777777" w:rsidR="0009043D" w:rsidRDefault="0009043D">
      <w:pPr>
        <w:rPr>
          <w:rFonts w:ascii="HG丸ｺﾞｼｯｸM-PRO" w:eastAsia="HG丸ｺﾞｼｯｸM-PRO" w:hAnsi="HG丸ｺﾞｼｯｸM-PRO"/>
        </w:rPr>
      </w:pPr>
    </w:p>
    <w:p w14:paraId="216FDC78" w14:textId="77777777" w:rsidR="000D40C3" w:rsidRDefault="000D40C3">
      <w:pPr>
        <w:rPr>
          <w:rFonts w:ascii="HG丸ｺﾞｼｯｸM-PRO" w:eastAsia="HG丸ｺﾞｼｯｸM-PRO" w:hAnsi="HG丸ｺﾞｼｯｸM-PRO"/>
        </w:rPr>
      </w:pPr>
    </w:p>
    <w:p w14:paraId="5B69A2B6" w14:textId="77777777" w:rsidR="0009043D" w:rsidRDefault="0009043D">
      <w:pPr>
        <w:rPr>
          <w:rFonts w:ascii="HG丸ｺﾞｼｯｸM-PRO" w:eastAsia="HG丸ｺﾞｼｯｸM-PRO" w:hAnsi="HG丸ｺﾞｼｯｸM-PRO"/>
        </w:rPr>
      </w:pPr>
    </w:p>
    <w:p w14:paraId="7E940604" w14:textId="77777777" w:rsidR="0009043D" w:rsidRPr="0009043D" w:rsidRDefault="0009043D">
      <w:pPr>
        <w:rPr>
          <w:rFonts w:ascii="HG丸ｺﾞｼｯｸM-PRO" w:eastAsia="HG丸ｺﾞｼｯｸM-PRO" w:hAnsi="HG丸ｺﾞｼｯｸM-PRO"/>
        </w:rPr>
      </w:pPr>
    </w:p>
    <w:p w14:paraId="0FB7C8DC" w14:textId="77777777" w:rsidR="0009043D" w:rsidRPr="0009043D" w:rsidRDefault="0009043D">
      <w:pPr>
        <w:rPr>
          <w:rFonts w:ascii="HG丸ｺﾞｼｯｸM-PRO" w:eastAsia="HG丸ｺﾞｼｯｸM-PRO" w:hAnsi="HG丸ｺﾞｼｯｸM-PRO"/>
        </w:rPr>
      </w:pPr>
    </w:p>
    <w:p w14:paraId="18A147B6" w14:textId="51C540E3" w:rsidR="0009043D" w:rsidRPr="0009043D" w:rsidRDefault="0009043D" w:rsidP="0009043D">
      <w:pPr>
        <w:jc w:val="center"/>
        <w:rPr>
          <w:rFonts w:ascii="HG丸ｺﾞｼｯｸM-PRO" w:eastAsia="HG丸ｺﾞｼｯｸM-PRO" w:hAnsi="HG丸ｺﾞｼｯｸM-PRO"/>
          <w:sz w:val="28"/>
        </w:rPr>
      </w:pPr>
      <w:r w:rsidRPr="0009043D">
        <w:rPr>
          <w:rFonts w:ascii="HG丸ｺﾞｼｯｸM-PRO" w:eastAsia="HG丸ｺﾞｼｯｸM-PRO" w:hAnsi="HG丸ｺﾞｼｯｸM-PRO" w:hint="eastAsia"/>
          <w:sz w:val="28"/>
        </w:rPr>
        <w:t>令和</w:t>
      </w:r>
      <w:r w:rsidR="0003112E">
        <w:rPr>
          <w:rFonts w:ascii="HG丸ｺﾞｼｯｸM-PRO" w:eastAsia="HG丸ｺﾞｼｯｸM-PRO" w:hAnsi="HG丸ｺﾞｼｯｸM-PRO" w:hint="eastAsia"/>
          <w:sz w:val="28"/>
        </w:rPr>
        <w:t>７</w:t>
      </w:r>
      <w:r w:rsidRPr="0009043D">
        <w:rPr>
          <w:rFonts w:ascii="HG丸ｺﾞｼｯｸM-PRO" w:eastAsia="HG丸ｺﾞｼｯｸM-PRO" w:hAnsi="HG丸ｺﾞｼｯｸM-PRO" w:hint="eastAsia"/>
          <w:sz w:val="28"/>
        </w:rPr>
        <w:t>年6月</w:t>
      </w:r>
    </w:p>
    <w:p w14:paraId="7E48D5E6" w14:textId="77777777" w:rsidR="0009043D" w:rsidRPr="0009043D" w:rsidRDefault="0009043D" w:rsidP="0009043D">
      <w:pPr>
        <w:jc w:val="center"/>
        <w:rPr>
          <w:rFonts w:ascii="HG丸ｺﾞｼｯｸM-PRO" w:eastAsia="HG丸ｺﾞｼｯｸM-PRO" w:hAnsi="HG丸ｺﾞｼｯｸM-PRO"/>
          <w:sz w:val="28"/>
        </w:rPr>
      </w:pPr>
      <w:r w:rsidRPr="0009043D">
        <w:rPr>
          <w:rFonts w:ascii="HG丸ｺﾞｼｯｸM-PRO" w:eastAsia="HG丸ｺﾞｼｯｸM-PRO" w:hAnsi="HG丸ｺﾞｼｯｸM-PRO" w:hint="eastAsia"/>
          <w:sz w:val="28"/>
        </w:rPr>
        <w:t>大阪府教育庁</w:t>
      </w:r>
    </w:p>
    <w:p w14:paraId="4B42CF04" w14:textId="4B6C63E0" w:rsidR="0009043D" w:rsidRDefault="0009043D" w:rsidP="0009043D">
      <w:pPr>
        <w:jc w:val="center"/>
        <w:rPr>
          <w:rFonts w:ascii="HG丸ｺﾞｼｯｸM-PRO" w:eastAsia="HG丸ｺﾞｼｯｸM-PRO" w:hAnsi="HG丸ｺﾞｼｯｸM-PRO"/>
          <w:sz w:val="28"/>
        </w:rPr>
      </w:pPr>
      <w:r w:rsidRPr="0009043D">
        <w:rPr>
          <w:rFonts w:ascii="HG丸ｺﾞｼｯｸM-PRO" w:eastAsia="HG丸ｺﾞｼｯｸM-PRO" w:hAnsi="HG丸ｺﾞｼｯｸM-PRO" w:hint="eastAsia"/>
          <w:sz w:val="28"/>
        </w:rPr>
        <w:t>教育振興室　高校改革課</w:t>
      </w:r>
    </w:p>
    <w:p w14:paraId="5D0CAD09" w14:textId="77777777" w:rsidR="009A600F" w:rsidRDefault="009A600F" w:rsidP="00145D2D">
      <w:pPr>
        <w:jc w:val="center"/>
        <w:rPr>
          <w:rFonts w:ascii="HG丸ｺﾞｼｯｸM-PRO" w:eastAsia="HG丸ｺﾞｼｯｸM-PRO" w:hAnsi="HG丸ｺﾞｼｯｸM-PRO"/>
          <w:sz w:val="32"/>
        </w:rPr>
      </w:pPr>
    </w:p>
    <w:p w14:paraId="4A571147" w14:textId="77777777" w:rsidR="0009043D" w:rsidRPr="00145D2D" w:rsidRDefault="0009043D" w:rsidP="00145D2D">
      <w:pPr>
        <w:jc w:val="center"/>
        <w:rPr>
          <w:rFonts w:ascii="HG丸ｺﾞｼｯｸM-PRO" w:eastAsia="HG丸ｺﾞｼｯｸM-PRO" w:hAnsi="HG丸ｺﾞｼｯｸM-PRO"/>
          <w:sz w:val="32"/>
        </w:rPr>
      </w:pPr>
      <w:r w:rsidRPr="00145D2D">
        <w:rPr>
          <w:rFonts w:ascii="HG丸ｺﾞｼｯｸM-PRO" w:eastAsia="HG丸ｺﾞｼｯｸM-PRO" w:hAnsi="HG丸ｺﾞｼｯｸM-PRO" w:hint="eastAsia"/>
          <w:sz w:val="32"/>
        </w:rPr>
        <w:t>目</w:t>
      </w:r>
      <w:r w:rsidR="00145D2D">
        <w:rPr>
          <w:rFonts w:ascii="HG丸ｺﾞｼｯｸM-PRO" w:eastAsia="HG丸ｺﾞｼｯｸM-PRO" w:hAnsi="HG丸ｺﾞｼｯｸM-PRO" w:hint="eastAsia"/>
          <w:sz w:val="32"/>
        </w:rPr>
        <w:t xml:space="preserve">　</w:t>
      </w:r>
      <w:r w:rsidRPr="00145D2D">
        <w:rPr>
          <w:rFonts w:ascii="HG丸ｺﾞｼｯｸM-PRO" w:eastAsia="HG丸ｺﾞｼｯｸM-PRO" w:hAnsi="HG丸ｺﾞｼｯｸM-PRO" w:hint="eastAsia"/>
          <w:sz w:val="32"/>
        </w:rPr>
        <w:t>次</w:t>
      </w:r>
    </w:p>
    <w:p w14:paraId="093EB6ED" w14:textId="77777777" w:rsidR="009A600F" w:rsidRPr="00E97136" w:rsidRDefault="009A600F" w:rsidP="00AA2999">
      <w:pPr>
        <w:jc w:val="left"/>
        <w:rPr>
          <w:rFonts w:ascii="HG丸ｺﾞｼｯｸM-PRO" w:eastAsia="HG丸ｺﾞｼｯｸM-PRO" w:hAnsi="HG丸ｺﾞｼｯｸM-PRO"/>
          <w:sz w:val="24"/>
        </w:rPr>
      </w:pPr>
    </w:p>
    <w:p w14:paraId="45FC4550" w14:textId="77777777" w:rsidR="0009043D" w:rsidRPr="00E97136" w:rsidRDefault="0009043D"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１　評価の目的</w:t>
      </w:r>
      <w:r w:rsidR="000775D4">
        <w:rPr>
          <w:rFonts w:ascii="HG丸ｺﾞｼｯｸM-PRO" w:eastAsia="HG丸ｺﾞｼｯｸM-PRO" w:hAnsi="HG丸ｺﾞｼｯｸM-PRO" w:hint="eastAsia"/>
          <w:sz w:val="24"/>
        </w:rPr>
        <w:t xml:space="preserve">　・・・・・・・・・・・・・・・・・・・・・・・　１</w:t>
      </w:r>
    </w:p>
    <w:p w14:paraId="79FBF622" w14:textId="77777777" w:rsidR="0009043D" w:rsidRPr="00E97136" w:rsidRDefault="0009043D" w:rsidP="00AA2999">
      <w:pPr>
        <w:spacing w:line="276" w:lineRule="auto"/>
        <w:ind w:leftChars="200" w:left="420"/>
        <w:jc w:val="left"/>
        <w:rPr>
          <w:rFonts w:ascii="HG丸ｺﾞｼｯｸM-PRO" w:eastAsia="HG丸ｺﾞｼｯｸM-PRO" w:hAnsi="HG丸ｺﾞｼｯｸM-PRO"/>
          <w:sz w:val="24"/>
        </w:rPr>
      </w:pPr>
    </w:p>
    <w:p w14:paraId="521E8204" w14:textId="77777777" w:rsidR="0009043D" w:rsidRPr="00E97136" w:rsidRDefault="0009043D"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２　評価の流れ</w:t>
      </w:r>
      <w:r w:rsidR="000775D4">
        <w:rPr>
          <w:rFonts w:ascii="HG丸ｺﾞｼｯｸM-PRO" w:eastAsia="HG丸ｺﾞｼｯｸM-PRO" w:hAnsi="HG丸ｺﾞｼｯｸM-PRO" w:hint="eastAsia"/>
          <w:sz w:val="24"/>
        </w:rPr>
        <w:t xml:space="preserve">　・・・・・・・・・・・・・・・・・・・・・・・　１</w:t>
      </w:r>
    </w:p>
    <w:p w14:paraId="776EC378" w14:textId="77777777" w:rsidR="0009043D" w:rsidRPr="00E97136" w:rsidRDefault="0009043D" w:rsidP="00AA2999">
      <w:pPr>
        <w:spacing w:line="276" w:lineRule="auto"/>
        <w:jc w:val="left"/>
        <w:rPr>
          <w:rFonts w:ascii="HG丸ｺﾞｼｯｸM-PRO" w:eastAsia="HG丸ｺﾞｼｯｸM-PRO" w:hAnsi="HG丸ｺﾞｼｯｸM-PRO"/>
          <w:sz w:val="24"/>
        </w:rPr>
      </w:pPr>
    </w:p>
    <w:p w14:paraId="6F4DC1A3" w14:textId="77777777" w:rsidR="0009043D" w:rsidRPr="00E97136" w:rsidRDefault="0009043D"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３　評価</w:t>
      </w:r>
      <w:r w:rsidR="00BD0D04">
        <w:rPr>
          <w:rFonts w:ascii="HG丸ｺﾞｼｯｸM-PRO" w:eastAsia="HG丸ｺﾞｼｯｸM-PRO" w:hAnsi="HG丸ｺﾞｼｯｸM-PRO" w:hint="eastAsia"/>
          <w:sz w:val="24"/>
        </w:rPr>
        <w:t>の</w:t>
      </w:r>
      <w:r w:rsidRPr="00E97136">
        <w:rPr>
          <w:rFonts w:ascii="HG丸ｺﾞｼｯｸM-PRO" w:eastAsia="HG丸ｺﾞｼｯｸM-PRO" w:hAnsi="HG丸ｺﾞｼｯｸM-PRO" w:hint="eastAsia"/>
          <w:sz w:val="24"/>
        </w:rPr>
        <w:t>段階</w:t>
      </w:r>
      <w:r w:rsidR="000775D4">
        <w:rPr>
          <w:rFonts w:ascii="HG丸ｺﾞｼｯｸM-PRO" w:eastAsia="HG丸ｺﾞｼｯｸM-PRO" w:hAnsi="HG丸ｺﾞｼｯｸM-PRO" w:hint="eastAsia"/>
          <w:sz w:val="24"/>
        </w:rPr>
        <w:t xml:space="preserve">　・・・・・・・・・・・・・・・・・・・・・・・　１</w:t>
      </w:r>
    </w:p>
    <w:p w14:paraId="150A6B8D" w14:textId="77777777" w:rsidR="0009043D" w:rsidRPr="00BD0D04" w:rsidRDefault="0009043D" w:rsidP="00AA2999">
      <w:pPr>
        <w:spacing w:line="276" w:lineRule="auto"/>
        <w:ind w:leftChars="200" w:left="420"/>
        <w:jc w:val="left"/>
        <w:rPr>
          <w:rFonts w:ascii="HG丸ｺﾞｼｯｸM-PRO" w:eastAsia="HG丸ｺﾞｼｯｸM-PRO" w:hAnsi="HG丸ｺﾞｼｯｸM-PRO"/>
          <w:sz w:val="24"/>
        </w:rPr>
      </w:pPr>
    </w:p>
    <w:p w14:paraId="4BCCB1E6" w14:textId="77777777" w:rsidR="0009043D" w:rsidRPr="00E97136" w:rsidRDefault="0009043D"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４　評価</w:t>
      </w:r>
      <w:r w:rsidR="00BD0D04">
        <w:rPr>
          <w:rFonts w:ascii="HG丸ｺﾞｼｯｸM-PRO" w:eastAsia="HG丸ｺﾞｼｯｸM-PRO" w:hAnsi="HG丸ｺﾞｼｯｸM-PRO" w:hint="eastAsia"/>
          <w:sz w:val="24"/>
        </w:rPr>
        <w:t>の</w:t>
      </w:r>
      <w:r w:rsidRPr="00E97136">
        <w:rPr>
          <w:rFonts w:ascii="HG丸ｺﾞｼｯｸM-PRO" w:eastAsia="HG丸ｺﾞｼｯｸM-PRO" w:hAnsi="HG丸ｺﾞｼｯｸM-PRO" w:hint="eastAsia"/>
          <w:sz w:val="24"/>
        </w:rPr>
        <w:t>方法</w:t>
      </w:r>
      <w:r w:rsidR="000775D4">
        <w:rPr>
          <w:rFonts w:ascii="HG丸ｺﾞｼｯｸM-PRO" w:eastAsia="HG丸ｺﾞｼｯｸM-PRO" w:hAnsi="HG丸ｺﾞｼｯｸM-PRO" w:hint="eastAsia"/>
          <w:sz w:val="24"/>
        </w:rPr>
        <w:t xml:space="preserve">　・・・・・・・・・・・・・・・・・・・・・・・　２</w:t>
      </w:r>
    </w:p>
    <w:p w14:paraId="06D1AECF"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（1）評価資料</w:t>
      </w:r>
    </w:p>
    <w:p w14:paraId="352BDE0B"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（2）評価方法</w:t>
      </w:r>
    </w:p>
    <w:p w14:paraId="6EF2113A"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①評価方法</w:t>
      </w:r>
    </w:p>
    <w:p w14:paraId="578BD7FA"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②評価基準項目の評価</w:t>
      </w:r>
    </w:p>
    <w:p w14:paraId="2AE9800B"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③総括評価</w:t>
      </w:r>
    </w:p>
    <w:p w14:paraId="5AE1E0E3"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④年度評価</w:t>
      </w:r>
    </w:p>
    <w:p w14:paraId="267D5BD4"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⑤総合評価</w:t>
      </w:r>
    </w:p>
    <w:p w14:paraId="3238950E" w14:textId="77777777" w:rsidR="0009043D" w:rsidRPr="00E97136" w:rsidRDefault="0009043D" w:rsidP="00AA2999">
      <w:pPr>
        <w:spacing w:line="276" w:lineRule="auto"/>
        <w:jc w:val="left"/>
        <w:rPr>
          <w:rFonts w:ascii="HG丸ｺﾞｼｯｸM-PRO" w:eastAsia="HG丸ｺﾞｼｯｸM-PRO" w:hAnsi="HG丸ｺﾞｼｯｸM-PRO" w:cs="ＭＳ 明朝"/>
          <w:sz w:val="24"/>
        </w:rPr>
      </w:pPr>
    </w:p>
    <w:p w14:paraId="3FBB070A" w14:textId="77777777" w:rsidR="0009043D" w:rsidRPr="00E97136" w:rsidRDefault="0009043D" w:rsidP="00AA2999">
      <w:pPr>
        <w:spacing w:line="276"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５　評価結果の活用</w:t>
      </w:r>
      <w:r w:rsidR="000775D4">
        <w:rPr>
          <w:rFonts w:ascii="HG丸ｺﾞｼｯｸM-PRO" w:eastAsia="HG丸ｺﾞｼｯｸM-PRO" w:hAnsi="HG丸ｺﾞｼｯｸM-PRO" w:cs="ＭＳ 明朝" w:hint="eastAsia"/>
          <w:sz w:val="24"/>
        </w:rPr>
        <w:t xml:space="preserve">　・・・・・・・・・・・・・・・・・・・・・　３</w:t>
      </w:r>
    </w:p>
    <w:p w14:paraId="0509D304" w14:textId="77777777" w:rsidR="0009043D" w:rsidRPr="00E97136" w:rsidRDefault="0009043D" w:rsidP="007E6A51">
      <w:pPr>
        <w:spacing w:line="360" w:lineRule="auto"/>
        <w:ind w:firstLineChars="100" w:firstLine="240"/>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（1）対応方針策定、指定管理</w:t>
      </w:r>
      <w:r w:rsidR="000B55A1">
        <w:rPr>
          <w:rFonts w:ascii="HG丸ｺﾞｼｯｸM-PRO" w:eastAsia="HG丸ｺﾞｼｯｸM-PRO" w:hAnsi="HG丸ｺﾞｼｯｸM-PRO" w:cs="ＭＳ 明朝" w:hint="eastAsia"/>
          <w:sz w:val="24"/>
        </w:rPr>
        <w:t>法人</w:t>
      </w:r>
      <w:r w:rsidRPr="00E97136">
        <w:rPr>
          <w:rFonts w:ascii="HG丸ｺﾞｼｯｸM-PRO" w:eastAsia="HG丸ｺﾞｼｯｸM-PRO" w:hAnsi="HG丸ｺﾞｼｯｸM-PRO" w:cs="ＭＳ 明朝" w:hint="eastAsia"/>
          <w:sz w:val="24"/>
        </w:rPr>
        <w:t>への指摘・提言</w:t>
      </w:r>
    </w:p>
    <w:p w14:paraId="64F105C3"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（2）評価結果の公表</w:t>
      </w:r>
    </w:p>
    <w:p w14:paraId="0D76E45B"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（3）</w:t>
      </w:r>
      <w:r w:rsidR="00BD0D04">
        <w:rPr>
          <w:rFonts w:ascii="HG丸ｺﾞｼｯｸM-PRO" w:eastAsia="HG丸ｺﾞｼｯｸM-PRO" w:hAnsi="HG丸ｺﾞｼｯｸM-PRO" w:cs="ＭＳ 明朝" w:hint="eastAsia"/>
          <w:sz w:val="24"/>
        </w:rPr>
        <w:t>次</w:t>
      </w:r>
      <w:r w:rsidR="00C34E99" w:rsidRPr="00E97136">
        <w:rPr>
          <w:rFonts w:ascii="HG丸ｺﾞｼｯｸM-PRO" w:eastAsia="HG丸ｺﾞｼｯｸM-PRO" w:hAnsi="HG丸ｺﾞｼｯｸM-PRO" w:cs="ＭＳ 明朝" w:hint="eastAsia"/>
          <w:sz w:val="24"/>
        </w:rPr>
        <w:t>年度事業計画への反映</w:t>
      </w:r>
      <w:r w:rsidR="00BD0D04">
        <w:rPr>
          <w:rFonts w:ascii="HG丸ｺﾞｼｯｸM-PRO" w:eastAsia="HG丸ｺﾞｼｯｸM-PRO" w:hAnsi="HG丸ｺﾞｼｯｸM-PRO" w:cs="ＭＳ 明朝" w:hint="eastAsia"/>
          <w:sz w:val="24"/>
        </w:rPr>
        <w:t>等</w:t>
      </w:r>
    </w:p>
    <w:p w14:paraId="25233AB9" w14:textId="77777777" w:rsidR="00C34E99" w:rsidRPr="00E97136" w:rsidRDefault="00C34E99"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（4）改善方策の進捗状況の把握</w:t>
      </w:r>
    </w:p>
    <w:p w14:paraId="53907F82" w14:textId="77777777" w:rsidR="00C34E99" w:rsidRPr="00E97136" w:rsidRDefault="00C34E99" w:rsidP="00AA2999">
      <w:pPr>
        <w:spacing w:line="276" w:lineRule="auto"/>
        <w:jc w:val="left"/>
        <w:rPr>
          <w:rFonts w:ascii="HG丸ｺﾞｼｯｸM-PRO" w:eastAsia="HG丸ｺﾞｼｯｸM-PRO" w:hAnsi="HG丸ｺﾞｼｯｸM-PRO" w:cs="ＭＳ 明朝"/>
          <w:sz w:val="24"/>
        </w:rPr>
      </w:pPr>
    </w:p>
    <w:p w14:paraId="69786FD2" w14:textId="77777777" w:rsidR="0009043D" w:rsidRPr="00E97136" w:rsidRDefault="00C34E99"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６　スケジュール</w:t>
      </w:r>
      <w:r w:rsidR="000775D4">
        <w:rPr>
          <w:rFonts w:ascii="HG丸ｺﾞｼｯｸM-PRO" w:eastAsia="HG丸ｺﾞｼｯｸM-PRO" w:hAnsi="HG丸ｺﾞｼｯｸM-PRO" w:hint="eastAsia"/>
          <w:sz w:val="24"/>
        </w:rPr>
        <w:t xml:space="preserve">　・・・・・・・・・・・・・・・・・・・・・・　４</w:t>
      </w:r>
    </w:p>
    <w:p w14:paraId="4C66C413" w14:textId="421A1DE7" w:rsidR="00C34E99" w:rsidRPr="00E97136" w:rsidRDefault="00C34E99" w:rsidP="007E6A51">
      <w:pPr>
        <w:spacing w:line="360"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（1）令和</w:t>
      </w:r>
      <w:r w:rsidR="0071533C">
        <w:rPr>
          <w:rFonts w:ascii="HG丸ｺﾞｼｯｸM-PRO" w:eastAsia="HG丸ｺﾞｼｯｸM-PRO" w:hAnsi="HG丸ｺﾞｼｯｸM-PRO" w:hint="eastAsia"/>
          <w:sz w:val="24"/>
        </w:rPr>
        <w:t>７</w:t>
      </w:r>
      <w:r w:rsidRPr="00E97136">
        <w:rPr>
          <w:rFonts w:ascii="HG丸ｺﾞｼｯｸM-PRO" w:eastAsia="HG丸ｺﾞｼｯｸM-PRO" w:hAnsi="HG丸ｺﾞｼｯｸM-PRO" w:hint="eastAsia"/>
          <w:sz w:val="24"/>
        </w:rPr>
        <w:t>年度</w:t>
      </w:r>
    </w:p>
    <w:p w14:paraId="1D7CDF40" w14:textId="752FC0D3" w:rsidR="00C34E99" w:rsidRPr="00E97136" w:rsidRDefault="00C34E99" w:rsidP="007E6A51">
      <w:pPr>
        <w:spacing w:line="360"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（2）令和</w:t>
      </w:r>
      <w:r w:rsidR="0071533C">
        <w:rPr>
          <w:rFonts w:ascii="HG丸ｺﾞｼｯｸM-PRO" w:eastAsia="HG丸ｺﾞｼｯｸM-PRO" w:hAnsi="HG丸ｺﾞｼｯｸM-PRO" w:hint="eastAsia"/>
          <w:sz w:val="24"/>
        </w:rPr>
        <w:t>８</w:t>
      </w:r>
      <w:r w:rsidRPr="00E97136">
        <w:rPr>
          <w:rFonts w:ascii="HG丸ｺﾞｼｯｸM-PRO" w:eastAsia="HG丸ｺﾞｼｯｸM-PRO" w:hAnsi="HG丸ｺﾞｼｯｸM-PRO" w:hint="eastAsia"/>
          <w:sz w:val="24"/>
        </w:rPr>
        <w:t>年度</w:t>
      </w:r>
    </w:p>
    <w:p w14:paraId="5A8D65A0" w14:textId="77777777" w:rsidR="00C34E99" w:rsidRPr="00E97136" w:rsidRDefault="00C34E99" w:rsidP="00AA2999">
      <w:pPr>
        <w:jc w:val="left"/>
        <w:rPr>
          <w:rFonts w:ascii="HG丸ｺﾞｼｯｸM-PRO" w:eastAsia="HG丸ｺﾞｼｯｸM-PRO" w:hAnsi="HG丸ｺﾞｼｯｸM-PRO"/>
          <w:sz w:val="24"/>
        </w:rPr>
      </w:pPr>
    </w:p>
    <w:p w14:paraId="7D80A0FC" w14:textId="77777777" w:rsidR="007B68D0" w:rsidRDefault="007B68D0" w:rsidP="0009043D">
      <w:pPr>
        <w:jc w:val="left"/>
        <w:rPr>
          <w:rFonts w:ascii="HG丸ｺﾞｼｯｸM-PRO" w:eastAsia="HG丸ｺﾞｼｯｸM-PRO" w:hAnsi="HG丸ｺﾞｼｯｸM-PRO"/>
          <w:sz w:val="24"/>
        </w:rPr>
        <w:sectPr w:rsidR="007B68D0" w:rsidSect="00462CE7">
          <w:footerReference w:type="first" r:id="rId7"/>
          <w:pgSz w:w="11906" w:h="16838"/>
          <w:pgMar w:top="1418" w:right="1418" w:bottom="1418" w:left="1418" w:header="0" w:footer="567" w:gutter="0"/>
          <w:pgNumType w:start="0"/>
          <w:cols w:space="425"/>
          <w:docGrid w:type="lines" w:linePitch="360"/>
        </w:sectPr>
      </w:pPr>
    </w:p>
    <w:p w14:paraId="4AACD909" w14:textId="77777777" w:rsidR="00C34E99" w:rsidRPr="00E97136" w:rsidRDefault="00C34E99" w:rsidP="0009043D">
      <w:pPr>
        <w:jc w:val="left"/>
        <w:rPr>
          <w:rFonts w:ascii="HG丸ｺﾞｼｯｸM-PRO" w:eastAsia="HG丸ｺﾞｼｯｸM-PRO" w:hAnsi="HG丸ｺﾞｼｯｸM-PRO"/>
          <w:b/>
          <w:sz w:val="28"/>
          <w:bdr w:val="single" w:sz="4" w:space="0" w:color="auto"/>
        </w:rPr>
      </w:pPr>
      <w:r w:rsidRPr="00E97136">
        <w:rPr>
          <w:rFonts w:ascii="HG丸ｺﾞｼｯｸM-PRO" w:eastAsia="HG丸ｺﾞｼｯｸM-PRO" w:hAnsi="HG丸ｺﾞｼｯｸM-PRO" w:hint="eastAsia"/>
          <w:b/>
          <w:sz w:val="28"/>
          <w:bdr w:val="single" w:sz="4" w:space="0" w:color="auto"/>
        </w:rPr>
        <w:lastRenderedPageBreak/>
        <w:t>１　評価の目的</w:t>
      </w:r>
      <w:r w:rsidR="006A4ACC" w:rsidRPr="00E97136">
        <w:rPr>
          <w:rFonts w:ascii="HG丸ｺﾞｼｯｸM-PRO" w:eastAsia="HG丸ｺﾞｼｯｸM-PRO" w:hAnsi="HG丸ｺﾞｼｯｸM-PRO" w:hint="eastAsia"/>
          <w:b/>
          <w:sz w:val="28"/>
          <w:bdr w:val="single" w:sz="4" w:space="0" w:color="auto"/>
        </w:rPr>
        <w:t xml:space="preserve">　</w:t>
      </w:r>
    </w:p>
    <w:p w14:paraId="640F00EA" w14:textId="77777777" w:rsidR="00C34E99" w:rsidRPr="00E97136" w:rsidRDefault="00C34E99"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公設民営である</w:t>
      </w:r>
      <w:r w:rsidR="00BD0D04">
        <w:rPr>
          <w:rFonts w:ascii="HG丸ｺﾞｼｯｸM-PRO" w:eastAsia="HG丸ｺﾞｼｯｸM-PRO" w:hAnsi="HG丸ｺﾞｼｯｸM-PRO" w:hint="eastAsia"/>
          <w:sz w:val="24"/>
        </w:rPr>
        <w:t>大阪</w:t>
      </w:r>
      <w:r w:rsidRPr="00E97136">
        <w:rPr>
          <w:rFonts w:ascii="HG丸ｺﾞｼｯｸM-PRO" w:eastAsia="HG丸ｺﾞｼｯｸM-PRO" w:hAnsi="HG丸ｺﾞｼｯｸM-PRO" w:hint="eastAsia"/>
          <w:sz w:val="24"/>
        </w:rPr>
        <w:t>府立国際教育学校のより</w:t>
      </w:r>
      <w:r w:rsidR="000B55A1">
        <w:rPr>
          <w:rFonts w:ascii="HG丸ｺﾞｼｯｸM-PRO" w:eastAsia="HG丸ｺﾞｼｯｸM-PRO" w:hAnsi="HG丸ｺﾞｼｯｸM-PRO" w:hint="eastAsia"/>
          <w:sz w:val="24"/>
        </w:rPr>
        <w:t>一層の教育内容の充実を図る観点から、指定管理法人による学校運営の</w:t>
      </w:r>
      <w:r w:rsidRPr="00E97136">
        <w:rPr>
          <w:rFonts w:ascii="HG丸ｺﾞｼｯｸM-PRO" w:eastAsia="HG丸ｺﾞｼｯｸM-PRO" w:hAnsi="HG丸ｺﾞｼｯｸM-PRO" w:hint="eastAsia"/>
          <w:sz w:val="24"/>
        </w:rPr>
        <w:t>質の維持・向上を行うことが必要である。</w:t>
      </w:r>
    </w:p>
    <w:p w14:paraId="2EA2F843" w14:textId="77777777" w:rsidR="00C34E99" w:rsidRPr="00E97136" w:rsidRDefault="00C34E99"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このため、外部有識者による指定</w:t>
      </w:r>
      <w:r w:rsidR="000B55A1">
        <w:rPr>
          <w:rFonts w:ascii="HG丸ｺﾞｼｯｸM-PRO" w:eastAsia="HG丸ｺﾞｼｯｸM-PRO" w:hAnsi="HG丸ｺﾞｼｯｸM-PRO" w:hint="eastAsia"/>
          <w:sz w:val="24"/>
        </w:rPr>
        <w:t>管理法人</w:t>
      </w:r>
      <w:r w:rsidRPr="00E97136">
        <w:rPr>
          <w:rFonts w:ascii="HG丸ｺﾞｼｯｸM-PRO" w:eastAsia="HG丸ｺﾞｼｯｸM-PRO" w:hAnsi="HG丸ｺﾞｼｯｸM-PRO" w:hint="eastAsia"/>
          <w:sz w:val="24"/>
        </w:rPr>
        <w:t>評価委員会（以下「評価委員会」という）を設置し、モニタリングを実施することにより、府と指定</w:t>
      </w:r>
      <w:r w:rsidR="000B55A1">
        <w:rPr>
          <w:rFonts w:ascii="HG丸ｺﾞｼｯｸM-PRO" w:eastAsia="HG丸ｺﾞｼｯｸM-PRO" w:hAnsi="HG丸ｺﾞｼｯｸM-PRO" w:hint="eastAsia"/>
          <w:sz w:val="24"/>
        </w:rPr>
        <w:t>管理法人</w:t>
      </w:r>
      <w:r w:rsidRPr="00E97136">
        <w:rPr>
          <w:rFonts w:ascii="HG丸ｺﾞｼｯｸM-PRO" w:eastAsia="HG丸ｺﾞｼｯｸM-PRO" w:hAnsi="HG丸ｺﾞｼｯｸM-PRO" w:hint="eastAsia"/>
          <w:sz w:val="24"/>
        </w:rPr>
        <w:t>が業務について点検・評価を行い、その内容をフィードバックすることで、</w:t>
      </w:r>
      <w:r w:rsidR="00BD0D04">
        <w:rPr>
          <w:rFonts w:ascii="HG丸ｺﾞｼｯｸM-PRO" w:eastAsia="HG丸ｺﾞｼｯｸM-PRO" w:hAnsi="HG丸ｺﾞｼｯｸM-PRO" w:hint="eastAsia"/>
          <w:sz w:val="24"/>
        </w:rPr>
        <w:t>大阪</w:t>
      </w:r>
      <w:r w:rsidRPr="00E97136">
        <w:rPr>
          <w:rFonts w:ascii="HG丸ｺﾞｼｯｸM-PRO" w:eastAsia="HG丸ｺﾞｼｯｸM-PRO" w:hAnsi="HG丸ｺﾞｼｯｸM-PRO" w:hint="eastAsia"/>
          <w:sz w:val="24"/>
        </w:rPr>
        <w:t>府立国際教育学校の一層の教育内容の充実につなげていく。</w:t>
      </w:r>
    </w:p>
    <w:p w14:paraId="3D1AE15B" w14:textId="77777777" w:rsidR="00C34E99" w:rsidRPr="00BD0D04" w:rsidRDefault="00C34E99" w:rsidP="0009043D">
      <w:pPr>
        <w:jc w:val="left"/>
        <w:rPr>
          <w:rFonts w:ascii="HG丸ｺﾞｼｯｸM-PRO" w:eastAsia="HG丸ｺﾞｼｯｸM-PRO" w:hAnsi="HG丸ｺﾞｼｯｸM-PRO"/>
          <w:sz w:val="24"/>
        </w:rPr>
      </w:pPr>
    </w:p>
    <w:p w14:paraId="4B4430AE" w14:textId="77777777" w:rsidR="00C34E99" w:rsidRPr="00E97136" w:rsidRDefault="00C34E99" w:rsidP="0009043D">
      <w:pPr>
        <w:jc w:val="left"/>
        <w:rPr>
          <w:rFonts w:ascii="HG丸ｺﾞｼｯｸM-PRO" w:eastAsia="HG丸ｺﾞｼｯｸM-PRO" w:hAnsi="HG丸ｺﾞｼｯｸM-PRO"/>
          <w:b/>
          <w:sz w:val="28"/>
          <w:bdr w:val="single" w:sz="4" w:space="0" w:color="auto"/>
        </w:rPr>
      </w:pPr>
      <w:r w:rsidRPr="00E97136">
        <w:rPr>
          <w:rFonts w:ascii="HG丸ｺﾞｼｯｸM-PRO" w:eastAsia="HG丸ｺﾞｼｯｸM-PRO" w:hAnsi="HG丸ｺﾞｼｯｸM-PRO" w:hint="eastAsia"/>
          <w:b/>
          <w:sz w:val="28"/>
          <w:bdr w:val="single" w:sz="4" w:space="0" w:color="auto"/>
        </w:rPr>
        <w:t>２　評価の流れ</w:t>
      </w:r>
      <w:r w:rsidR="006A4ACC" w:rsidRPr="00E97136">
        <w:rPr>
          <w:rFonts w:ascii="HG丸ｺﾞｼｯｸM-PRO" w:eastAsia="HG丸ｺﾞｼｯｸM-PRO" w:hAnsi="HG丸ｺﾞｼｯｸM-PRO" w:hint="eastAsia"/>
          <w:b/>
          <w:sz w:val="28"/>
          <w:bdr w:val="single" w:sz="4" w:space="0" w:color="auto"/>
        </w:rPr>
        <w:t xml:space="preserve">　</w:t>
      </w:r>
    </w:p>
    <w:p w14:paraId="120C6E23" w14:textId="77777777" w:rsidR="00C34E99" w:rsidRPr="00E97136" w:rsidRDefault="00C34E99"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w:t>
      </w:r>
      <w:r w:rsidR="00BD0D04">
        <w:rPr>
          <w:rFonts w:ascii="HG丸ｺﾞｼｯｸM-PRO" w:eastAsia="HG丸ｺﾞｼｯｸM-PRO" w:hAnsi="HG丸ｺﾞｼｯｸM-PRO" w:hint="eastAsia"/>
          <w:sz w:val="24"/>
        </w:rPr>
        <w:t>教育庁</w:t>
      </w:r>
      <w:r w:rsidRPr="00E97136">
        <w:rPr>
          <w:rFonts w:ascii="HG丸ｺﾞｼｯｸM-PRO" w:eastAsia="HG丸ｺﾞｼｯｸM-PRO" w:hAnsi="HG丸ｺﾞｼｯｸM-PRO" w:hint="eastAsia"/>
          <w:sz w:val="24"/>
        </w:rPr>
        <w:t>は、指定</w:t>
      </w:r>
      <w:r w:rsidR="000B55A1">
        <w:rPr>
          <w:rFonts w:ascii="HG丸ｺﾞｼｯｸM-PRO" w:eastAsia="HG丸ｺﾞｼｯｸM-PRO" w:hAnsi="HG丸ｺﾞｼｯｸM-PRO" w:hint="eastAsia"/>
          <w:sz w:val="24"/>
        </w:rPr>
        <w:t>管理法人</w:t>
      </w:r>
      <w:r w:rsidR="00BD0D04">
        <w:rPr>
          <w:rFonts w:ascii="HG丸ｺﾞｼｯｸM-PRO" w:eastAsia="HG丸ｺﾞｼｯｸM-PRO" w:hAnsi="HG丸ｺﾞｼｯｸM-PRO" w:hint="eastAsia"/>
          <w:sz w:val="24"/>
        </w:rPr>
        <w:t>の自己評価</w:t>
      </w:r>
      <w:r w:rsidRPr="00E97136">
        <w:rPr>
          <w:rFonts w:ascii="HG丸ｺﾞｼｯｸM-PRO" w:eastAsia="HG丸ｺﾞｼｯｸM-PRO" w:hAnsi="HG丸ｺﾞｼｯｸM-PRO" w:hint="eastAsia"/>
          <w:sz w:val="24"/>
        </w:rPr>
        <w:t>結果をもとに指定</w:t>
      </w:r>
      <w:r w:rsidR="000B55A1">
        <w:rPr>
          <w:rFonts w:ascii="HG丸ｺﾞｼｯｸM-PRO" w:eastAsia="HG丸ｺﾞｼｯｸM-PRO" w:hAnsi="HG丸ｺﾞｼｯｸM-PRO" w:hint="eastAsia"/>
          <w:sz w:val="24"/>
        </w:rPr>
        <w:t>管理法人</w:t>
      </w:r>
      <w:r w:rsidRPr="00E97136">
        <w:rPr>
          <w:rFonts w:ascii="HG丸ｺﾞｼｯｸM-PRO" w:eastAsia="HG丸ｺﾞｼｯｸM-PRO" w:hAnsi="HG丸ｺﾞｼｯｸM-PRO" w:hint="eastAsia"/>
          <w:sz w:val="24"/>
        </w:rPr>
        <w:t>へヒアリングを行い、各評価項目の評価を行う。</w:t>
      </w:r>
    </w:p>
    <w:p w14:paraId="01E9EFEA" w14:textId="77777777" w:rsidR="00C34E99" w:rsidRPr="00E97136" w:rsidRDefault="00C34E99"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w:t>
      </w:r>
      <w:r w:rsidR="00BD0D04">
        <w:rPr>
          <w:rFonts w:ascii="HG丸ｺﾞｼｯｸM-PRO" w:eastAsia="HG丸ｺﾞｼｯｸM-PRO" w:hAnsi="HG丸ｺﾞｼｯｸM-PRO" w:hint="eastAsia"/>
          <w:sz w:val="24"/>
        </w:rPr>
        <w:t>教育庁</w:t>
      </w:r>
      <w:r w:rsidR="00145D2D" w:rsidRPr="00E97136">
        <w:rPr>
          <w:rFonts w:ascii="HG丸ｺﾞｼｯｸM-PRO" w:eastAsia="HG丸ｺﾞｼｯｸM-PRO" w:hAnsi="HG丸ｺﾞｼｯｸM-PRO" w:hint="eastAsia"/>
          <w:sz w:val="24"/>
        </w:rPr>
        <w:t>は、評価委員会にて評価を報告。評価委員会は、必要に応じて指定</w:t>
      </w:r>
      <w:r w:rsidR="000B55A1">
        <w:rPr>
          <w:rFonts w:ascii="HG丸ｺﾞｼｯｸM-PRO" w:eastAsia="HG丸ｺﾞｼｯｸM-PRO" w:hAnsi="HG丸ｺﾞｼｯｸM-PRO" w:hint="eastAsia"/>
          <w:sz w:val="24"/>
        </w:rPr>
        <w:t>管理法人</w:t>
      </w:r>
      <w:r w:rsidR="00145D2D" w:rsidRPr="00E97136">
        <w:rPr>
          <w:rFonts w:ascii="HG丸ｺﾞｼｯｸM-PRO" w:eastAsia="HG丸ｺﾞｼｯｸM-PRO" w:hAnsi="HG丸ｺﾞｼｯｸM-PRO" w:hint="eastAsia"/>
          <w:sz w:val="24"/>
        </w:rPr>
        <w:t>に対するヒアリングや現地視察を行うなど、各評価項目について点検・調査・審議を行い、指摘・提言を行う。</w:t>
      </w:r>
    </w:p>
    <w:p w14:paraId="06A58428" w14:textId="77777777" w:rsidR="00145D2D" w:rsidRPr="00E97136" w:rsidRDefault="00145D2D"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その後、</w:t>
      </w:r>
      <w:r w:rsidR="00BD0D04">
        <w:rPr>
          <w:rFonts w:ascii="HG丸ｺﾞｼｯｸM-PRO" w:eastAsia="HG丸ｺﾞｼｯｸM-PRO" w:hAnsi="HG丸ｺﾞｼｯｸM-PRO" w:hint="eastAsia"/>
          <w:sz w:val="24"/>
        </w:rPr>
        <w:t>教育庁</w:t>
      </w:r>
      <w:r w:rsidR="00820604">
        <w:rPr>
          <w:rFonts w:ascii="HG丸ｺﾞｼｯｸM-PRO" w:eastAsia="HG丸ｺﾞｼｯｸM-PRO" w:hAnsi="HG丸ｺﾞｼｯｸM-PRO" w:hint="eastAsia"/>
          <w:sz w:val="24"/>
        </w:rPr>
        <w:t>は</w:t>
      </w:r>
      <w:r w:rsidRPr="00E97136">
        <w:rPr>
          <w:rFonts w:ascii="HG丸ｺﾞｼｯｸM-PRO" w:eastAsia="HG丸ｺﾞｼｯｸM-PRO" w:hAnsi="HG丸ｺﾞｼｯｸM-PRO" w:hint="eastAsia"/>
          <w:sz w:val="24"/>
        </w:rPr>
        <w:t>対応方針を策定し、公表する。</w:t>
      </w:r>
    </w:p>
    <w:p w14:paraId="16CBA317" w14:textId="77777777" w:rsidR="00F85EE5" w:rsidRPr="00E97136" w:rsidRDefault="00F85EE5" w:rsidP="0009043D">
      <w:pPr>
        <w:jc w:val="left"/>
        <w:rPr>
          <w:rFonts w:ascii="HG丸ｺﾞｼｯｸM-PRO" w:eastAsia="HG丸ｺﾞｼｯｸM-PRO" w:hAnsi="HG丸ｺﾞｼｯｸM-PRO"/>
          <w:sz w:val="24"/>
        </w:rPr>
      </w:pPr>
    </w:p>
    <w:p w14:paraId="1D3C6870" w14:textId="77777777" w:rsidR="00F85EE5" w:rsidRPr="00E97136" w:rsidRDefault="00F85EE5" w:rsidP="0009043D">
      <w:pPr>
        <w:jc w:val="left"/>
        <w:rPr>
          <w:rFonts w:ascii="HG丸ｺﾞｼｯｸM-PRO" w:eastAsia="HG丸ｺﾞｼｯｸM-PRO" w:hAnsi="HG丸ｺﾞｼｯｸM-PRO"/>
          <w:sz w:val="24"/>
        </w:rPr>
      </w:pPr>
    </w:p>
    <w:p w14:paraId="317F5908" w14:textId="77777777" w:rsidR="00F85EE5" w:rsidRPr="00F85EE5" w:rsidRDefault="000B55A1" w:rsidP="00F85EE5">
      <w:pPr>
        <w:rPr>
          <w:rFonts w:ascii="Century" w:eastAsia="ＭＳ 明朝" w:hAnsi="Century"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61312" behindDoc="0" locked="0" layoutInCell="1" allowOverlap="1" wp14:anchorId="76250DCB" wp14:editId="068F17C4">
                <wp:simplePos x="0" y="0"/>
                <wp:positionH relativeFrom="column">
                  <wp:posOffset>1899920</wp:posOffset>
                </wp:positionH>
                <wp:positionV relativeFrom="paragraph">
                  <wp:posOffset>118745</wp:posOffset>
                </wp:positionV>
                <wp:extent cx="1600200" cy="530860"/>
                <wp:effectExtent l="0" t="0" r="19050" b="21590"/>
                <wp:wrapNone/>
                <wp:docPr id="12" name="フローチャート: 代替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30860"/>
                        </a:xfrm>
                        <a:prstGeom prst="flowChartAlternateProcess">
                          <a:avLst/>
                        </a:prstGeom>
                        <a:solidFill>
                          <a:srgbClr val="FFFFFF"/>
                        </a:solidFill>
                        <a:ln w="9525">
                          <a:solidFill>
                            <a:srgbClr val="000000"/>
                          </a:solidFill>
                          <a:miter lim="800000"/>
                          <a:headEnd/>
                          <a:tailEnd/>
                        </a:ln>
                      </wps:spPr>
                      <wps:txbx>
                        <w:txbxContent>
                          <w:p w14:paraId="7487EE3E" w14:textId="77777777" w:rsidR="00F85EE5" w:rsidRPr="00BD0D04" w:rsidRDefault="00F85EE5" w:rsidP="00AA787D">
                            <w:pPr>
                              <w:ind w:firstLineChars="50" w:firstLine="140"/>
                              <w:jc w:val="center"/>
                              <w:rPr>
                                <w:rFonts w:ascii="HG丸ｺﾞｼｯｸM-PRO" w:eastAsia="HG丸ｺﾞｼｯｸM-PRO" w:hAnsi="HG丸ｺﾞｼｯｸM-PRO"/>
                                <w:sz w:val="28"/>
                                <w:szCs w:val="32"/>
                              </w:rPr>
                            </w:pPr>
                            <w:r w:rsidRPr="00BD0D04">
                              <w:rPr>
                                <w:rFonts w:ascii="HG丸ｺﾞｼｯｸM-PRO" w:eastAsia="HG丸ｺﾞｼｯｸM-PRO" w:hAnsi="HG丸ｺﾞｼｯｸM-PRO" w:hint="eastAsia"/>
                                <w:sz w:val="28"/>
                                <w:szCs w:val="32"/>
                              </w:rPr>
                              <w:t>指定管理</w:t>
                            </w:r>
                            <w:r w:rsidR="000B55A1" w:rsidRPr="00BD0D04">
                              <w:rPr>
                                <w:rFonts w:ascii="HG丸ｺﾞｼｯｸM-PRO" w:eastAsia="HG丸ｺﾞｼｯｸM-PRO" w:hAnsi="HG丸ｺﾞｼｯｸM-PRO" w:hint="eastAsia"/>
                                <w:sz w:val="28"/>
                                <w:szCs w:val="32"/>
                              </w:rPr>
                              <w:t>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50D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 o:spid="_x0000_s1027" type="#_x0000_t176" style="position:absolute;left:0;text-align:left;margin-left:149.6pt;margin-top:9.35pt;width:126pt;height:4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">
                <v:textbox inset="5.85pt,.7pt,5.85pt,.7pt">
                  <w:txbxContent>
                    <w:p w14:paraId="7487EE3E" w14:textId="77777777" w:rsidR="00F85EE5" w:rsidRPr="00BD0D04" w:rsidRDefault="00F85EE5" w:rsidP="00AA787D">
                      <w:pPr>
                        <w:ind w:firstLineChars="50" w:firstLine="140"/>
                        <w:jc w:val="center"/>
                        <w:rPr>
                          <w:rFonts w:ascii="HG丸ｺﾞｼｯｸM-PRO" w:eastAsia="HG丸ｺﾞｼｯｸM-PRO" w:hAnsi="HG丸ｺﾞｼｯｸM-PRO"/>
                          <w:sz w:val="28"/>
                          <w:szCs w:val="32"/>
                        </w:rPr>
                      </w:pPr>
                      <w:r w:rsidRPr="00BD0D04">
                        <w:rPr>
                          <w:rFonts w:ascii="HG丸ｺﾞｼｯｸM-PRO" w:eastAsia="HG丸ｺﾞｼｯｸM-PRO" w:hAnsi="HG丸ｺﾞｼｯｸM-PRO" w:hint="eastAsia"/>
                          <w:sz w:val="28"/>
                          <w:szCs w:val="32"/>
                        </w:rPr>
                        <w:t>指定管理</w:t>
                      </w:r>
                      <w:r w:rsidR="000B55A1" w:rsidRPr="00BD0D04">
                        <w:rPr>
                          <w:rFonts w:ascii="HG丸ｺﾞｼｯｸM-PRO" w:eastAsia="HG丸ｺﾞｼｯｸM-PRO" w:hAnsi="HG丸ｺﾞｼｯｸM-PRO" w:hint="eastAsia"/>
                          <w:sz w:val="28"/>
                          <w:szCs w:val="32"/>
                        </w:rPr>
                        <w:t>法人</w:t>
                      </w:r>
                    </w:p>
                  </w:txbxContent>
                </v:textbox>
              </v:shape>
            </w:pict>
          </mc:Fallback>
        </mc:AlternateContent>
      </w:r>
      <w:r w:rsidR="00F85EE5" w:rsidRPr="00F85EE5">
        <w:rPr>
          <w:rFonts w:ascii="Century" w:eastAsia="ＭＳ 明朝" w:hAnsi="Century" w:cs="Times New Roman"/>
          <w:noProof/>
          <w:szCs w:val="24"/>
        </w:rPr>
        <mc:AlternateContent>
          <mc:Choice Requires="wps">
            <w:drawing>
              <wp:anchor distT="0" distB="0" distL="114300" distR="114300" simplePos="0" relativeHeight="251674624" behindDoc="0" locked="0" layoutInCell="1" allowOverlap="1" wp14:anchorId="3A8F66C9" wp14:editId="2A6709C8">
                <wp:simplePos x="0" y="0"/>
                <wp:positionH relativeFrom="column">
                  <wp:posOffset>2360295</wp:posOffset>
                </wp:positionH>
                <wp:positionV relativeFrom="paragraph">
                  <wp:posOffset>6623685</wp:posOffset>
                </wp:positionV>
                <wp:extent cx="726440" cy="744220"/>
                <wp:effectExtent l="38100" t="0" r="16510" b="5588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D97ED" id="_x0000_t32" coordsize="21600,21600" o:spt="32" o:oned="t" path="m,l21600,21600e" filled="f">
                <v:path arrowok="t" fillok="f" o:connecttype="none"/>
                <o:lock v:ext="edit" shapetype="t"/>
              </v:shapetype>
              <v:shape id="直線矢印コネクタ 16" o:spid="_x0000_s1026" type="#_x0000_t32" style="position:absolute;left:0;text-align:left;margin-left:185.85pt;margin-top:521.55pt;width:57.2pt;height:58.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">
                <v:stroke endarrow="block"/>
              </v:shape>
            </w:pict>
          </mc:Fallback>
        </mc:AlternateContent>
      </w:r>
      <w:r w:rsidR="00F85EE5" w:rsidRPr="00F85EE5">
        <w:rPr>
          <w:rFonts w:ascii="Century" w:eastAsia="ＭＳ 明朝" w:hAnsi="Century" w:cs="Times New Roman"/>
          <w:noProof/>
          <w:szCs w:val="24"/>
        </w:rPr>
        <mc:AlternateContent>
          <mc:Choice Requires="wps">
            <w:drawing>
              <wp:anchor distT="0" distB="0" distL="114300" distR="114300" simplePos="0" relativeHeight="251673600" behindDoc="0" locked="0" layoutInCell="1" allowOverlap="1" wp14:anchorId="4DEF128D" wp14:editId="67A77D58">
                <wp:simplePos x="0" y="0"/>
                <wp:positionH relativeFrom="column">
                  <wp:posOffset>2360295</wp:posOffset>
                </wp:positionH>
                <wp:positionV relativeFrom="paragraph">
                  <wp:posOffset>6623685</wp:posOffset>
                </wp:positionV>
                <wp:extent cx="726440" cy="744220"/>
                <wp:effectExtent l="38100" t="0" r="16510" b="5588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ACB0E" id="直線矢印コネクタ 14" o:spid="_x0000_s1026" type="#_x0000_t32" style="position:absolute;left:0;text-align:left;margin-left:185.85pt;margin-top:521.55pt;width:57.2pt;height:58.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">
                <v:stroke endarrow="block"/>
              </v:shape>
            </w:pict>
          </mc:Fallback>
        </mc:AlternateContent>
      </w:r>
      <w:r w:rsidR="00F85EE5" w:rsidRPr="00F85EE5">
        <w:rPr>
          <w:rFonts w:ascii="Century" w:eastAsia="ＭＳ 明朝" w:hAnsi="Century" w:cs="Times New Roman"/>
          <w:noProof/>
          <w:szCs w:val="24"/>
        </w:rPr>
        <mc:AlternateContent>
          <mc:Choice Requires="wps">
            <w:drawing>
              <wp:anchor distT="0" distB="0" distL="114300" distR="114300" simplePos="0" relativeHeight="251672576" behindDoc="0" locked="0" layoutInCell="1" allowOverlap="1" wp14:anchorId="1F8075CF" wp14:editId="1E343BB3">
                <wp:simplePos x="0" y="0"/>
                <wp:positionH relativeFrom="column">
                  <wp:posOffset>2360295</wp:posOffset>
                </wp:positionH>
                <wp:positionV relativeFrom="paragraph">
                  <wp:posOffset>6623685</wp:posOffset>
                </wp:positionV>
                <wp:extent cx="726440" cy="744220"/>
                <wp:effectExtent l="38100" t="0" r="16510" b="5588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CF35C" id="_x0000_t32" coordsize="21600,21600" o:spt="32" o:oned="t" path="m,l21600,21600e" filled="f">
                <v:path arrowok="t" fillok="f" o:connecttype="none"/>
                <o:lock v:ext="edit" shapetype="t"/>
              </v:shapetype>
              <v:shape id="直線矢印コネクタ 5" o:spid="_x0000_s1026" type="#_x0000_t32" style="position:absolute;left:0;text-align:left;margin-left:185.85pt;margin-top:521.55pt;width:57.2pt;height:58.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">
                <v:stroke endarrow="block"/>
              </v:shape>
            </w:pict>
          </mc:Fallback>
        </mc:AlternateContent>
      </w:r>
    </w:p>
    <w:p w14:paraId="7D875CE9" w14:textId="77777777" w:rsidR="00F85EE5" w:rsidRPr="00F85EE5" w:rsidRDefault="00F85EE5" w:rsidP="00F85EE5">
      <w:pPr>
        <w:rPr>
          <w:rFonts w:ascii="Century" w:eastAsia="ＭＳ 明朝" w:hAnsi="Century"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75648" behindDoc="0" locked="0" layoutInCell="1" allowOverlap="1" wp14:anchorId="54E31007" wp14:editId="25EAB9C1">
                <wp:simplePos x="0" y="0"/>
                <wp:positionH relativeFrom="column">
                  <wp:posOffset>2360295</wp:posOffset>
                </wp:positionH>
                <wp:positionV relativeFrom="paragraph">
                  <wp:posOffset>6623685</wp:posOffset>
                </wp:positionV>
                <wp:extent cx="726440" cy="744220"/>
                <wp:effectExtent l="38100" t="0" r="16510" b="5588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D601C" id="直線矢印コネクタ 13" o:spid="_x0000_s1026" type="#_x0000_t32" style="position:absolute;left:0;text-align:left;margin-left:185.85pt;margin-top:521.55pt;width:57.2pt;height:58.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">
                <v:stroke endarrow="block"/>
              </v:shape>
            </w:pict>
          </mc:Fallback>
        </mc:AlternateContent>
      </w:r>
      <w:r w:rsidRPr="00F85EE5">
        <w:rPr>
          <w:rFonts w:ascii="Century" w:eastAsia="ＭＳ 明朝" w:hAnsi="Century" w:cs="Times New Roman"/>
          <w:szCs w:val="24"/>
        </w:rPr>
        <w:tab/>
      </w:r>
      <w:r w:rsidRPr="00F85EE5">
        <w:rPr>
          <w:rFonts w:ascii="Century" w:eastAsia="ＭＳ 明朝" w:hAnsi="Century" w:cs="Times New Roman"/>
          <w:szCs w:val="24"/>
        </w:rPr>
        <w:tab/>
      </w:r>
      <w:r w:rsidRPr="00F85EE5">
        <w:rPr>
          <w:rFonts w:ascii="Century" w:eastAsia="ＭＳ 明朝" w:hAnsi="Century" w:cs="Times New Roman"/>
          <w:szCs w:val="24"/>
        </w:rPr>
        <w:tab/>
      </w:r>
      <w:r w:rsidRPr="00F85EE5">
        <w:rPr>
          <w:rFonts w:ascii="Century" w:eastAsia="ＭＳ 明朝" w:hAnsi="Century" w:cs="Times New Roman"/>
          <w:szCs w:val="24"/>
        </w:rPr>
        <w:tab/>
      </w:r>
    </w:p>
    <w:p w14:paraId="4D044666" w14:textId="77777777" w:rsidR="00F85EE5" w:rsidRPr="00F85EE5" w:rsidRDefault="000B55A1" w:rsidP="00F85EE5">
      <w:pPr>
        <w:rPr>
          <w:rFonts w:ascii="Century" w:eastAsia="ＭＳ 明朝" w:hAnsi="Century"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77696" behindDoc="0" locked="0" layoutInCell="1" allowOverlap="1" wp14:anchorId="38E4F974" wp14:editId="4342B6E6">
                <wp:simplePos x="0" y="0"/>
                <wp:positionH relativeFrom="column">
                  <wp:posOffset>3471545</wp:posOffset>
                </wp:positionH>
                <wp:positionV relativeFrom="paragraph">
                  <wp:posOffset>233045</wp:posOffset>
                </wp:positionV>
                <wp:extent cx="752475" cy="952500"/>
                <wp:effectExtent l="38100" t="38100" r="28575"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2475" cy="952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0EAB5" id="直線矢印コネクタ 2" o:spid="_x0000_s1026" type="#_x0000_t32" style="position:absolute;left:0;text-align:left;margin-left:273.35pt;margin-top:18.35pt;width:59.25pt;height:7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">
                <v:stroke endarrow="block"/>
              </v:shape>
            </w:pict>
          </mc:Fallback>
        </mc:AlternateContent>
      </w:r>
      <w:r w:rsidRPr="00F85EE5">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16F74A3" wp14:editId="5BDA7E4F">
                <wp:simplePos x="0" y="0"/>
                <wp:positionH relativeFrom="column">
                  <wp:posOffset>1099821</wp:posOffset>
                </wp:positionH>
                <wp:positionV relativeFrom="paragraph">
                  <wp:posOffset>52069</wp:posOffset>
                </wp:positionV>
                <wp:extent cx="685800" cy="723900"/>
                <wp:effectExtent l="0" t="38100" r="57150"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98973" id="直線矢印コネクタ 15" o:spid="_x0000_s1026" type="#_x0000_t32" style="position:absolute;left:0;text-align:left;margin-left:86.6pt;margin-top:4.1pt;width:54pt;height:5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">
                <v:stroke endarrow="block"/>
              </v:shape>
            </w:pict>
          </mc:Fallback>
        </mc:AlternateContent>
      </w:r>
      <w:r w:rsidR="00F85EE5" w:rsidRPr="00F85EE5">
        <w:rPr>
          <w:rFonts w:ascii="Century" w:eastAsia="ＭＳ 明朝" w:hAnsi="Century" w:cs="Times New Roman"/>
          <w:noProof/>
          <w:szCs w:val="24"/>
        </w:rPr>
        <mc:AlternateContent>
          <mc:Choice Requires="wps">
            <w:drawing>
              <wp:anchor distT="0" distB="0" distL="114300" distR="114300" simplePos="0" relativeHeight="251662336" behindDoc="0" locked="0" layoutInCell="1" allowOverlap="1" wp14:anchorId="682C8885" wp14:editId="0F7E3EC5">
                <wp:simplePos x="0" y="0"/>
                <wp:positionH relativeFrom="column">
                  <wp:posOffset>2018665</wp:posOffset>
                </wp:positionH>
                <wp:positionV relativeFrom="paragraph">
                  <wp:posOffset>188595</wp:posOffset>
                </wp:positionV>
                <wp:extent cx="1276350" cy="304800"/>
                <wp:effectExtent l="0" t="0" r="19050" b="1905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04800"/>
                        </a:xfrm>
                        <a:prstGeom prst="ellipse">
                          <a:avLst/>
                        </a:prstGeom>
                        <a:solidFill>
                          <a:srgbClr val="FFFFFF"/>
                        </a:solidFill>
                        <a:ln w="9525">
                          <a:solidFill>
                            <a:srgbClr val="000000"/>
                          </a:solidFill>
                          <a:round/>
                          <a:headEnd/>
                          <a:tailEnd/>
                        </a:ln>
                      </wps:spPr>
                      <wps:txbx>
                        <w:txbxContent>
                          <w:p w14:paraId="2B43419D" w14:textId="77777777" w:rsidR="00F85EE5" w:rsidRDefault="005743C1" w:rsidP="00F85EE5">
                            <w:pPr>
                              <w:jc w:val="center"/>
                              <w:rPr>
                                <w:rFonts w:ascii="HG丸ｺﾞｼｯｸM-PRO" w:eastAsia="HG丸ｺﾞｼｯｸM-PRO" w:hAnsi="HG丸ｺﾞｼｯｸM-PRO"/>
                                <w:sz w:val="20"/>
                                <w:szCs w:val="20"/>
                              </w:rPr>
                            </w:pPr>
                            <w:r w:rsidRPr="00E97136">
                              <w:rPr>
                                <w:rFonts w:ascii="HG丸ｺﾞｼｯｸM-PRO" w:eastAsia="HG丸ｺﾞｼｯｸM-PRO" w:hAnsi="HG丸ｺﾞｼｯｸM-PRO" w:hint="eastAsia"/>
                                <w:szCs w:val="20"/>
                              </w:rPr>
                              <w:t>①</w:t>
                            </w:r>
                            <w:r w:rsidR="00F85EE5" w:rsidRPr="00E97136">
                              <w:rPr>
                                <w:rFonts w:ascii="HG丸ｺﾞｼｯｸM-PRO" w:eastAsia="HG丸ｺﾞｼｯｸM-PRO" w:hAnsi="HG丸ｺﾞｼｯｸM-PRO" w:hint="eastAsia"/>
                                <w:szCs w:val="20"/>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2C8885" id="楕円 11" o:spid="_x0000_s1028" style="position:absolute;left:0;text-align:left;margin-left:158.95pt;margin-top:14.85pt;width:100.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">
                <v:textbox inset="5.85pt,.7pt,5.85pt,.7pt">
                  <w:txbxContent>
                    <w:p w14:paraId="2B43419D" w14:textId="77777777" w:rsidR="00F85EE5" w:rsidRDefault="005743C1" w:rsidP="00F85EE5">
                      <w:pPr>
                        <w:jc w:val="center"/>
                        <w:rPr>
                          <w:rFonts w:ascii="HG丸ｺﾞｼｯｸM-PRO" w:eastAsia="HG丸ｺﾞｼｯｸM-PRO" w:hAnsi="HG丸ｺﾞｼｯｸM-PRO"/>
                          <w:sz w:val="20"/>
                          <w:szCs w:val="20"/>
                        </w:rPr>
                      </w:pPr>
                      <w:r w:rsidRPr="00E97136">
                        <w:rPr>
                          <w:rFonts w:ascii="HG丸ｺﾞｼｯｸM-PRO" w:eastAsia="HG丸ｺﾞｼｯｸM-PRO" w:hAnsi="HG丸ｺﾞｼｯｸM-PRO" w:hint="eastAsia"/>
                          <w:szCs w:val="20"/>
                        </w:rPr>
                        <w:t>①</w:t>
                      </w:r>
                      <w:r w:rsidR="00F85EE5" w:rsidRPr="00E97136">
                        <w:rPr>
                          <w:rFonts w:ascii="HG丸ｺﾞｼｯｸM-PRO" w:eastAsia="HG丸ｺﾞｼｯｸM-PRO" w:hAnsi="HG丸ｺﾞｼｯｸM-PRO" w:hint="eastAsia"/>
                          <w:szCs w:val="20"/>
                        </w:rPr>
                        <w:t>自己評価</w:t>
                      </w:r>
                    </w:p>
                  </w:txbxContent>
                </v:textbox>
              </v:oval>
            </w:pict>
          </mc:Fallback>
        </mc:AlternateContent>
      </w:r>
    </w:p>
    <w:p w14:paraId="380DA0EE" w14:textId="77777777" w:rsidR="00F85EE5" w:rsidRPr="00F85EE5" w:rsidRDefault="000B55A1" w:rsidP="00F85EE5">
      <w:pPr>
        <w:rPr>
          <w:rFonts w:ascii="HG丸ｺﾞｼｯｸM-PRO" w:eastAsia="HG丸ｺﾞｼｯｸM-PRO" w:hAnsi="HG丸ｺﾞｼｯｸM-PRO"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76672" behindDoc="0" locked="0" layoutInCell="1" allowOverlap="1" wp14:anchorId="793AC6FB" wp14:editId="5EF08CF5">
                <wp:simplePos x="0" y="0"/>
                <wp:positionH relativeFrom="column">
                  <wp:posOffset>1414145</wp:posOffset>
                </wp:positionH>
                <wp:positionV relativeFrom="paragraph">
                  <wp:posOffset>13970</wp:posOffset>
                </wp:positionV>
                <wp:extent cx="523875" cy="563880"/>
                <wp:effectExtent l="38100" t="0" r="28575" b="647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563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E65B5" id="直線矢印コネクタ 1" o:spid="_x0000_s1026" type="#_x0000_t32" style="position:absolute;left:0;text-align:left;margin-left:111.35pt;margin-top:1.1pt;width:41.25pt;height:44.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">
                <v:stroke endarrow="block"/>
              </v:shape>
            </w:pict>
          </mc:Fallback>
        </mc:AlternateContent>
      </w:r>
      <w:r w:rsidR="00F85EE5" w:rsidRPr="00F85EE5">
        <w:rPr>
          <w:rFonts w:ascii="Century" w:eastAsia="ＭＳ 明朝" w:hAnsi="Century" w:cs="Times New Roman" w:hint="eastAsia"/>
          <w:szCs w:val="24"/>
        </w:rPr>
        <w:t xml:space="preserve">　　　　</w:t>
      </w:r>
      <w:r w:rsidR="00F85EE5" w:rsidRPr="00F85EE5">
        <w:rPr>
          <w:rFonts w:ascii="Century" w:eastAsia="ＭＳ 明朝" w:hAnsi="Century" w:cs="Times New Roman" w:hint="eastAsia"/>
          <w:szCs w:val="24"/>
        </w:rPr>
        <w:t xml:space="preserve"> </w:t>
      </w:r>
      <w:r w:rsidR="005743C1" w:rsidRPr="00E97136">
        <w:rPr>
          <w:rFonts w:ascii="HG丸ｺﾞｼｯｸM-PRO" w:eastAsia="HG丸ｺﾞｼｯｸM-PRO" w:hAnsi="HG丸ｺﾞｼｯｸM-PRO" w:cs="Times New Roman" w:hint="eastAsia"/>
          <w:sz w:val="22"/>
          <w:szCs w:val="24"/>
        </w:rPr>
        <w:t>③</w:t>
      </w:r>
      <w:r w:rsidR="00F85EE5" w:rsidRPr="00F85EE5">
        <w:rPr>
          <w:rFonts w:ascii="HG丸ｺﾞｼｯｸM-PRO" w:eastAsia="HG丸ｺﾞｼｯｸM-PRO" w:hAnsi="HG丸ｺﾞｼｯｸM-PRO" w:cs="Times New Roman" w:hint="eastAsia"/>
          <w:sz w:val="22"/>
          <w:szCs w:val="24"/>
        </w:rPr>
        <w:t>ヒアリング</w:t>
      </w:r>
      <w:r w:rsidR="00F85EE5" w:rsidRPr="00F85EE5">
        <w:rPr>
          <w:rFonts w:ascii="HG丸ｺﾞｼｯｸM-PRO" w:eastAsia="HG丸ｺﾞｼｯｸM-PRO" w:hAnsi="HG丸ｺﾞｼｯｸM-PRO" w:cs="Times New Roman" w:hint="eastAsia"/>
          <w:szCs w:val="24"/>
        </w:rPr>
        <w:t xml:space="preserve">  　　　 </w:t>
      </w:r>
    </w:p>
    <w:p w14:paraId="7DE3972F" w14:textId="77777777" w:rsidR="00F85EE5" w:rsidRPr="00F85EE5" w:rsidRDefault="005743C1" w:rsidP="00F85EE5">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 xml:space="preserve">　　　　　　　　　　　　　</w:t>
      </w:r>
      <w:r w:rsidRPr="00E97136">
        <w:rPr>
          <w:rFonts w:ascii="HG丸ｺﾞｼｯｸM-PRO" w:eastAsia="HG丸ｺﾞｼｯｸM-PRO" w:hAnsi="HG丸ｺﾞｼｯｸM-PRO" w:cs="Times New Roman" w:hint="eastAsia"/>
          <w:sz w:val="22"/>
          <w:szCs w:val="24"/>
        </w:rPr>
        <w:t>②</w:t>
      </w:r>
      <w:r w:rsidR="00F85EE5" w:rsidRPr="00F85EE5">
        <w:rPr>
          <w:rFonts w:ascii="HG丸ｺﾞｼｯｸM-PRO" w:eastAsia="HG丸ｺﾞｼｯｸM-PRO" w:hAnsi="HG丸ｺﾞｼｯｸM-PRO" w:cs="Times New Roman" w:hint="eastAsia"/>
          <w:sz w:val="22"/>
          <w:szCs w:val="24"/>
        </w:rPr>
        <w:t>報告</w:t>
      </w:r>
      <w:r w:rsidR="00E97136">
        <w:rPr>
          <w:rFonts w:ascii="HG丸ｺﾞｼｯｸM-PRO" w:eastAsia="HG丸ｺﾞｼｯｸM-PRO" w:hAnsi="HG丸ｺﾞｼｯｸM-PRO" w:cs="Times New Roman" w:hint="eastAsia"/>
          <w:szCs w:val="24"/>
        </w:rPr>
        <w:t xml:space="preserve">　　　　　　　　　　　　　</w:t>
      </w:r>
      <w:r w:rsidRPr="00E97136">
        <w:rPr>
          <w:rFonts w:ascii="HG丸ｺﾞｼｯｸM-PRO" w:eastAsia="HG丸ｺﾞｼｯｸM-PRO" w:hAnsi="HG丸ｺﾞｼｯｸM-PRO" w:cs="Times New Roman" w:hint="eastAsia"/>
          <w:sz w:val="22"/>
          <w:szCs w:val="24"/>
        </w:rPr>
        <w:t>⑥</w:t>
      </w:r>
      <w:r w:rsidR="00F85EE5" w:rsidRPr="00F85EE5">
        <w:rPr>
          <w:rFonts w:ascii="HG丸ｺﾞｼｯｸM-PRO" w:eastAsia="HG丸ｺﾞｼｯｸM-PRO" w:hAnsi="HG丸ｺﾞｼｯｸM-PRO" w:cs="Times New Roman" w:hint="eastAsia"/>
          <w:sz w:val="22"/>
          <w:szCs w:val="24"/>
        </w:rPr>
        <w:t>必要に応じてヒアリング等</w:t>
      </w:r>
    </w:p>
    <w:p w14:paraId="1F2BE647" w14:textId="77777777" w:rsidR="00F85EE5" w:rsidRPr="00F85EE5" w:rsidRDefault="00F85EE5" w:rsidP="00F85EE5">
      <w:pPr>
        <w:ind w:firstLineChars="3400" w:firstLine="7140"/>
        <w:rPr>
          <w:rFonts w:ascii="HG丸ｺﾞｼｯｸM-PRO" w:eastAsia="HG丸ｺﾞｼｯｸM-PRO" w:hAnsi="HG丸ｺﾞｼｯｸM-PRO"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63360" behindDoc="0" locked="0" layoutInCell="1" allowOverlap="1" wp14:anchorId="4D5C83EC" wp14:editId="713DC44E">
                <wp:simplePos x="0" y="0"/>
                <wp:positionH relativeFrom="column">
                  <wp:posOffset>490220</wp:posOffset>
                </wp:positionH>
                <wp:positionV relativeFrom="paragraph">
                  <wp:posOffset>135255</wp:posOffset>
                </wp:positionV>
                <wp:extent cx="1313815" cy="304800"/>
                <wp:effectExtent l="0" t="0" r="19685" b="1905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04800"/>
                        </a:xfrm>
                        <a:prstGeom prst="ellipse">
                          <a:avLst/>
                        </a:prstGeom>
                        <a:solidFill>
                          <a:srgbClr val="FFFFFF"/>
                        </a:solidFill>
                        <a:ln w="9525">
                          <a:solidFill>
                            <a:srgbClr val="000000"/>
                          </a:solidFill>
                          <a:round/>
                          <a:headEnd/>
                          <a:tailEnd/>
                        </a:ln>
                      </wps:spPr>
                      <wps:txbx>
                        <w:txbxContent>
                          <w:p w14:paraId="79BE3F92" w14:textId="77777777" w:rsidR="00F85EE5" w:rsidRDefault="005743C1" w:rsidP="00F85EE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F85EE5">
                              <w:rPr>
                                <w:rFonts w:ascii="HG丸ｺﾞｼｯｸM-PRO" w:eastAsia="HG丸ｺﾞｼｯｸM-PRO" w:hAnsi="HG丸ｺﾞｼｯｸM-PRO" w:hint="eastAsia"/>
                                <w:sz w:val="20"/>
                                <w:szCs w:val="20"/>
                              </w:rPr>
                              <w:t>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5C83EC" id="楕円 10" o:spid="_x0000_s1029" style="position:absolute;left:0;text-align:left;margin-left:38.6pt;margin-top:10.65pt;width:103.4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">
                <v:textbox inset="5.85pt,.7pt,5.85pt,.7pt">
                  <w:txbxContent>
                    <w:p w14:paraId="79BE3F92" w14:textId="77777777" w:rsidR="00F85EE5" w:rsidRDefault="005743C1" w:rsidP="00F85EE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F85EE5">
                        <w:rPr>
                          <w:rFonts w:ascii="HG丸ｺﾞｼｯｸM-PRO" w:eastAsia="HG丸ｺﾞｼｯｸM-PRO" w:hAnsi="HG丸ｺﾞｼｯｸM-PRO" w:hint="eastAsia"/>
                          <w:sz w:val="20"/>
                          <w:szCs w:val="20"/>
                        </w:rPr>
                        <w:t>評価</w:t>
                      </w:r>
                    </w:p>
                  </w:txbxContent>
                </v:textbox>
              </v:oval>
            </w:pict>
          </mc:Fallback>
        </mc:AlternateContent>
      </w:r>
      <w:r w:rsidRPr="00F85EE5">
        <w:rPr>
          <w:rFonts w:ascii="HG丸ｺﾞｼｯｸM-PRO" w:eastAsia="HG丸ｺﾞｼｯｸM-PRO" w:hAnsi="HG丸ｺﾞｼｯｸM-PRO" w:cs="Times New Roman"/>
          <w:szCs w:val="24"/>
        </w:rPr>
        <w:t xml:space="preserve"> </w:t>
      </w:r>
    </w:p>
    <w:p w14:paraId="722E0389" w14:textId="77777777" w:rsidR="00F85EE5" w:rsidRPr="00F85EE5" w:rsidRDefault="00F85EE5" w:rsidP="00F85EE5">
      <w:pPr>
        <w:rPr>
          <w:rFonts w:ascii="Century" w:eastAsia="ＭＳ 明朝" w:hAnsi="Century" w:cs="Times New Roman"/>
          <w:szCs w:val="24"/>
        </w:rPr>
      </w:pPr>
    </w:p>
    <w:p w14:paraId="6A4AA57D" w14:textId="77777777" w:rsidR="00F85EE5" w:rsidRPr="00F85EE5" w:rsidRDefault="00AA787D" w:rsidP="00F85EE5">
      <w:pPr>
        <w:ind w:firstLineChars="1600" w:firstLine="3520"/>
        <w:rPr>
          <w:rFonts w:ascii="HG丸ｺﾞｼｯｸM-PRO" w:eastAsia="HG丸ｺﾞｼｯｸM-PRO" w:hAnsi="HG丸ｺﾞｼｯｸM-PRO" w:cs="Times New Roman"/>
          <w:szCs w:val="24"/>
        </w:rPr>
      </w:pPr>
      <w:r w:rsidRPr="00E97136">
        <w:rPr>
          <w:rFonts w:ascii="Century" w:eastAsia="ＭＳ 明朝" w:hAnsi="Century" w:cs="Times New Roman"/>
          <w:noProof/>
          <w:sz w:val="22"/>
          <w:szCs w:val="24"/>
        </w:rPr>
        <mc:AlternateContent>
          <mc:Choice Requires="wps">
            <w:drawing>
              <wp:anchor distT="0" distB="0" distL="114300" distR="114300" simplePos="0" relativeHeight="251665408" behindDoc="0" locked="0" layoutInCell="1" allowOverlap="1" wp14:anchorId="69A0E0CA" wp14:editId="5BDC9A58">
                <wp:simplePos x="0" y="0"/>
                <wp:positionH relativeFrom="margin">
                  <wp:posOffset>90170</wp:posOffset>
                </wp:positionH>
                <wp:positionV relativeFrom="paragraph">
                  <wp:posOffset>80645</wp:posOffset>
                </wp:positionV>
                <wp:extent cx="1733550" cy="540385"/>
                <wp:effectExtent l="0" t="0" r="19050" b="12065"/>
                <wp:wrapNone/>
                <wp:docPr id="8"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40385"/>
                        </a:xfrm>
                        <a:prstGeom prst="flowChartAlternateProcess">
                          <a:avLst/>
                        </a:prstGeom>
                        <a:solidFill>
                          <a:srgbClr val="FFFFFF"/>
                        </a:solidFill>
                        <a:ln w="9525">
                          <a:solidFill>
                            <a:srgbClr val="000000"/>
                          </a:solidFill>
                          <a:miter lim="800000"/>
                          <a:headEnd/>
                          <a:tailEnd/>
                        </a:ln>
                      </wps:spPr>
                      <wps:txbx>
                        <w:txbxContent>
                          <w:p w14:paraId="313DE282" w14:textId="77777777" w:rsidR="00AA787D" w:rsidRPr="00AA787D" w:rsidRDefault="00BD0D04" w:rsidP="00F85EE5">
                            <w:pPr>
                              <w:jc w:val="center"/>
                              <w:rPr>
                                <w:rFonts w:ascii="HG丸ｺﾞｼｯｸM-PRO" w:eastAsia="HG丸ｺﾞｼｯｸM-PRO" w:hAnsi="HG丸ｺﾞｼｯｸM-PRO"/>
                                <w:sz w:val="26"/>
                                <w:szCs w:val="26"/>
                              </w:rPr>
                            </w:pPr>
                            <w:r w:rsidRPr="00AA787D">
                              <w:rPr>
                                <w:rFonts w:ascii="HG丸ｺﾞｼｯｸM-PRO" w:eastAsia="HG丸ｺﾞｼｯｸM-PRO" w:hAnsi="HG丸ｺﾞｼｯｸM-PRO" w:hint="eastAsia"/>
                                <w:sz w:val="26"/>
                                <w:szCs w:val="26"/>
                              </w:rPr>
                              <w:t>教育庁</w:t>
                            </w:r>
                          </w:p>
                          <w:p w14:paraId="2E276999" w14:textId="1F300903" w:rsidR="00F85EE5" w:rsidRPr="00AA787D" w:rsidRDefault="00AA787D" w:rsidP="00F85EE5">
                            <w:pPr>
                              <w:jc w:val="center"/>
                              <w:rPr>
                                <w:rFonts w:ascii="HG丸ｺﾞｼｯｸM-PRO" w:eastAsia="HG丸ｺﾞｼｯｸM-PRO" w:hAnsi="HG丸ｺﾞｼｯｸM-PRO"/>
                                <w:sz w:val="16"/>
                                <w:szCs w:val="16"/>
                              </w:rPr>
                            </w:pPr>
                            <w:r w:rsidRPr="00AA787D">
                              <w:rPr>
                                <w:rFonts w:ascii="HG丸ｺﾞｼｯｸM-PRO" w:eastAsia="HG丸ｺﾞｼｯｸM-PRO" w:hAnsi="HG丸ｺﾞｼｯｸM-PRO"/>
                                <w:sz w:val="16"/>
                                <w:szCs w:val="16"/>
                              </w:rPr>
                              <w:t>（</w:t>
                            </w:r>
                            <w:r w:rsidRPr="00AA787D">
                              <w:rPr>
                                <w:rFonts w:ascii="HG丸ｺﾞｼｯｸM-PRO" w:eastAsia="HG丸ｺﾞｼｯｸM-PRO" w:hAnsi="HG丸ｺﾞｼｯｸM-PRO" w:hint="eastAsia"/>
                                <w:sz w:val="16"/>
                                <w:szCs w:val="16"/>
                              </w:rPr>
                              <w:t>教育振興室</w:t>
                            </w:r>
                            <w:r w:rsidRPr="00AA787D">
                              <w:rPr>
                                <w:rFonts w:ascii="HG丸ｺﾞｼｯｸM-PRO" w:eastAsia="HG丸ｺﾞｼｯｸM-PRO" w:hAnsi="HG丸ｺﾞｼｯｸM-PRO" w:hint="eastAsia"/>
                                <w:sz w:val="6"/>
                                <w:szCs w:val="16"/>
                              </w:rPr>
                              <w:t xml:space="preserve"> </w:t>
                            </w:r>
                            <w:r w:rsidRPr="00AA787D">
                              <w:rPr>
                                <w:rFonts w:ascii="HG丸ｺﾞｼｯｸM-PRO" w:eastAsia="HG丸ｺﾞｼｯｸM-PRO" w:hAnsi="HG丸ｺﾞｼｯｸM-PRO"/>
                                <w:sz w:val="16"/>
                                <w:szCs w:val="16"/>
                              </w:rPr>
                              <w:t>高校改革課</w:t>
                            </w:r>
                            <w:r w:rsidR="00BD0D04" w:rsidRPr="00AA787D">
                              <w:rPr>
                                <w:rFonts w:ascii="HG丸ｺﾞｼｯｸM-PRO" w:eastAsia="HG丸ｺﾞｼｯｸM-PRO" w:hAnsi="HG丸ｺﾞｼｯｸM-PRO"/>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0E0CA" id="フローチャート: 代替処理 8" o:spid="_x0000_s1030" type="#_x0000_t176" style="position:absolute;left:0;text-align:left;margin-left:7.1pt;margin-top:6.35pt;width:136.5pt;height:4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">
                <v:textbox inset="5.85pt,.7pt,5.85pt,.7pt">
                  <w:txbxContent>
                    <w:p w14:paraId="313DE282" w14:textId="77777777" w:rsidR="00AA787D" w:rsidRPr="00AA787D" w:rsidRDefault="00BD0D04" w:rsidP="00F85EE5">
                      <w:pPr>
                        <w:jc w:val="center"/>
                        <w:rPr>
                          <w:rFonts w:ascii="HG丸ｺﾞｼｯｸM-PRO" w:eastAsia="HG丸ｺﾞｼｯｸM-PRO" w:hAnsi="HG丸ｺﾞｼｯｸM-PRO"/>
                          <w:sz w:val="26"/>
                          <w:szCs w:val="26"/>
                        </w:rPr>
                      </w:pPr>
                      <w:r w:rsidRPr="00AA787D">
                        <w:rPr>
                          <w:rFonts w:ascii="HG丸ｺﾞｼｯｸM-PRO" w:eastAsia="HG丸ｺﾞｼｯｸM-PRO" w:hAnsi="HG丸ｺﾞｼｯｸM-PRO" w:hint="eastAsia"/>
                          <w:sz w:val="26"/>
                          <w:szCs w:val="26"/>
                        </w:rPr>
                        <w:t>教育庁</w:t>
                      </w:r>
                    </w:p>
                    <w:p w14:paraId="2E276999" w14:textId="1F300903" w:rsidR="00F85EE5" w:rsidRPr="00AA787D" w:rsidRDefault="00AA787D" w:rsidP="00F85EE5">
                      <w:pPr>
                        <w:jc w:val="center"/>
                        <w:rPr>
                          <w:rFonts w:ascii="HG丸ｺﾞｼｯｸM-PRO" w:eastAsia="HG丸ｺﾞｼｯｸM-PRO" w:hAnsi="HG丸ｺﾞｼｯｸM-PRO"/>
                          <w:sz w:val="16"/>
                          <w:szCs w:val="16"/>
                        </w:rPr>
                      </w:pPr>
                      <w:r w:rsidRPr="00AA787D">
                        <w:rPr>
                          <w:rFonts w:ascii="HG丸ｺﾞｼｯｸM-PRO" w:eastAsia="HG丸ｺﾞｼｯｸM-PRO" w:hAnsi="HG丸ｺﾞｼｯｸM-PRO"/>
                          <w:sz w:val="16"/>
                          <w:szCs w:val="16"/>
                        </w:rPr>
                        <w:t>（</w:t>
                      </w:r>
                      <w:r w:rsidRPr="00AA787D">
                        <w:rPr>
                          <w:rFonts w:ascii="HG丸ｺﾞｼｯｸM-PRO" w:eastAsia="HG丸ｺﾞｼｯｸM-PRO" w:hAnsi="HG丸ｺﾞｼｯｸM-PRO" w:hint="eastAsia"/>
                          <w:sz w:val="16"/>
                          <w:szCs w:val="16"/>
                        </w:rPr>
                        <w:t>教育振興室</w:t>
                      </w:r>
                      <w:r w:rsidRPr="00AA787D">
                        <w:rPr>
                          <w:rFonts w:ascii="HG丸ｺﾞｼｯｸM-PRO" w:eastAsia="HG丸ｺﾞｼｯｸM-PRO" w:hAnsi="HG丸ｺﾞｼｯｸM-PRO" w:hint="eastAsia"/>
                          <w:sz w:val="6"/>
                          <w:szCs w:val="16"/>
                        </w:rPr>
                        <w:t xml:space="preserve"> </w:t>
                      </w:r>
                      <w:r w:rsidRPr="00AA787D">
                        <w:rPr>
                          <w:rFonts w:ascii="HG丸ｺﾞｼｯｸM-PRO" w:eastAsia="HG丸ｺﾞｼｯｸM-PRO" w:hAnsi="HG丸ｺﾞｼｯｸM-PRO"/>
                          <w:sz w:val="16"/>
                          <w:szCs w:val="16"/>
                        </w:rPr>
                        <w:t>高校改革課</w:t>
                      </w:r>
                      <w:r w:rsidR="00BD0D04" w:rsidRPr="00AA787D">
                        <w:rPr>
                          <w:rFonts w:ascii="HG丸ｺﾞｼｯｸM-PRO" w:eastAsia="HG丸ｺﾞｼｯｸM-PRO" w:hAnsi="HG丸ｺﾞｼｯｸM-PRO"/>
                          <w:sz w:val="16"/>
                          <w:szCs w:val="16"/>
                        </w:rPr>
                        <w:t>）</w:t>
                      </w:r>
                    </w:p>
                  </w:txbxContent>
                </v:textbox>
                <w10:wrap anchorx="margin"/>
              </v:shape>
            </w:pict>
          </mc:Fallback>
        </mc:AlternateContent>
      </w:r>
      <w:r w:rsidR="005743C1" w:rsidRPr="00E97136">
        <w:rPr>
          <w:rFonts w:ascii="Century" w:eastAsia="ＭＳ 明朝" w:hAnsi="Century" w:cs="Times New Roman"/>
          <w:noProof/>
          <w:sz w:val="22"/>
          <w:szCs w:val="24"/>
        </w:rPr>
        <mc:AlternateContent>
          <mc:Choice Requires="wps">
            <w:drawing>
              <wp:anchor distT="0" distB="0" distL="114300" distR="114300" simplePos="0" relativeHeight="251664384" behindDoc="0" locked="0" layoutInCell="1" allowOverlap="1" wp14:anchorId="391A1090" wp14:editId="37FA420C">
                <wp:simplePos x="0" y="0"/>
                <wp:positionH relativeFrom="margin">
                  <wp:posOffset>3547745</wp:posOffset>
                </wp:positionH>
                <wp:positionV relativeFrom="paragraph">
                  <wp:posOffset>80645</wp:posOffset>
                </wp:positionV>
                <wp:extent cx="2571750" cy="549910"/>
                <wp:effectExtent l="0" t="0" r="19050" b="21590"/>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549910"/>
                        </a:xfrm>
                        <a:prstGeom prst="flowChartAlternateProcess">
                          <a:avLst/>
                        </a:prstGeom>
                        <a:solidFill>
                          <a:srgbClr val="FFFFFF"/>
                        </a:solidFill>
                        <a:ln w="9525">
                          <a:solidFill>
                            <a:srgbClr val="000000"/>
                          </a:solidFill>
                          <a:miter lim="800000"/>
                          <a:headEnd/>
                          <a:tailEnd/>
                        </a:ln>
                      </wps:spPr>
                      <wps:txbx>
                        <w:txbxContent>
                          <w:p w14:paraId="70651C33" w14:textId="77777777" w:rsidR="00F85EE5" w:rsidRPr="00BD0D04" w:rsidRDefault="00F85EE5" w:rsidP="00AA787D">
                            <w:pPr>
                              <w:ind w:firstLineChars="50" w:firstLine="140"/>
                              <w:jc w:val="center"/>
                              <w:rPr>
                                <w:rFonts w:ascii="HG丸ｺﾞｼｯｸM-PRO" w:eastAsia="HG丸ｺﾞｼｯｸM-PRO" w:hAnsi="HG丸ｺﾞｼｯｸM-PRO"/>
                                <w:sz w:val="28"/>
                                <w:szCs w:val="28"/>
                              </w:rPr>
                            </w:pPr>
                            <w:r w:rsidRPr="00BD0D04">
                              <w:rPr>
                                <w:rFonts w:ascii="HG丸ｺﾞｼｯｸM-PRO" w:eastAsia="HG丸ｺﾞｼｯｸM-PRO" w:hAnsi="HG丸ｺﾞｼｯｸM-PRO" w:hint="eastAsia"/>
                                <w:sz w:val="28"/>
                                <w:szCs w:val="28"/>
                              </w:rPr>
                              <w:t>指定管理</w:t>
                            </w:r>
                            <w:r w:rsidR="000B55A1" w:rsidRPr="00BD0D04">
                              <w:rPr>
                                <w:rFonts w:ascii="HG丸ｺﾞｼｯｸM-PRO" w:eastAsia="HG丸ｺﾞｼｯｸM-PRO" w:hAnsi="HG丸ｺﾞｼｯｸM-PRO" w:hint="eastAsia"/>
                                <w:sz w:val="28"/>
                                <w:szCs w:val="28"/>
                              </w:rPr>
                              <w:t>法人</w:t>
                            </w:r>
                            <w:r w:rsidRPr="00BD0D04">
                              <w:rPr>
                                <w:rFonts w:ascii="HG丸ｺﾞｼｯｸM-PRO" w:eastAsia="HG丸ｺﾞｼｯｸM-PRO" w:hAnsi="HG丸ｺﾞｼｯｸM-PRO" w:hint="eastAsia"/>
                                <w:sz w:val="28"/>
                                <w:szCs w:val="28"/>
                              </w:rPr>
                              <w:t>評価委員会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A1090" id="フローチャート: 代替処理 9" o:spid="_x0000_s1031" type="#_x0000_t176" style="position:absolute;left:0;text-align:left;margin-left:279.35pt;margin-top:6.35pt;width:202.5pt;height:4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">
                <v:textbox inset="5.85pt,.7pt,5.85pt,.7pt">
                  <w:txbxContent>
                    <w:p w14:paraId="70651C33" w14:textId="77777777" w:rsidR="00F85EE5" w:rsidRPr="00BD0D04" w:rsidRDefault="00F85EE5" w:rsidP="00AA787D">
                      <w:pPr>
                        <w:ind w:firstLineChars="50" w:firstLine="140"/>
                        <w:jc w:val="center"/>
                        <w:rPr>
                          <w:rFonts w:ascii="HG丸ｺﾞｼｯｸM-PRO" w:eastAsia="HG丸ｺﾞｼｯｸM-PRO" w:hAnsi="HG丸ｺﾞｼｯｸM-PRO"/>
                          <w:sz w:val="28"/>
                          <w:szCs w:val="28"/>
                        </w:rPr>
                      </w:pPr>
                      <w:r w:rsidRPr="00BD0D04">
                        <w:rPr>
                          <w:rFonts w:ascii="HG丸ｺﾞｼｯｸM-PRO" w:eastAsia="HG丸ｺﾞｼｯｸM-PRO" w:hAnsi="HG丸ｺﾞｼｯｸM-PRO" w:hint="eastAsia"/>
                          <w:sz w:val="28"/>
                          <w:szCs w:val="28"/>
                        </w:rPr>
                        <w:t>指定管理</w:t>
                      </w:r>
                      <w:r w:rsidR="000B55A1" w:rsidRPr="00BD0D04">
                        <w:rPr>
                          <w:rFonts w:ascii="HG丸ｺﾞｼｯｸM-PRO" w:eastAsia="HG丸ｺﾞｼｯｸM-PRO" w:hAnsi="HG丸ｺﾞｼｯｸM-PRO" w:hint="eastAsia"/>
                          <w:sz w:val="28"/>
                          <w:szCs w:val="28"/>
                        </w:rPr>
                        <w:t>法人</w:t>
                      </w:r>
                      <w:r w:rsidRPr="00BD0D04">
                        <w:rPr>
                          <w:rFonts w:ascii="HG丸ｺﾞｼｯｸM-PRO" w:eastAsia="HG丸ｺﾞｼｯｸM-PRO" w:hAnsi="HG丸ｺﾞｼｯｸM-PRO" w:hint="eastAsia"/>
                          <w:sz w:val="28"/>
                          <w:szCs w:val="28"/>
                        </w:rPr>
                        <w:t>評価委員会</w:t>
                      </w:r>
                    </w:p>
                  </w:txbxContent>
                </v:textbox>
                <w10:wrap anchorx="margin"/>
              </v:shape>
            </w:pict>
          </mc:Fallback>
        </mc:AlternateContent>
      </w:r>
      <w:r w:rsidR="005743C1" w:rsidRPr="00E97136">
        <w:rPr>
          <w:rFonts w:ascii="HG丸ｺﾞｼｯｸM-PRO" w:eastAsia="HG丸ｺﾞｼｯｸM-PRO" w:hAnsi="HG丸ｺﾞｼｯｸM-PRO" w:cs="Times New Roman" w:hint="eastAsia"/>
          <w:sz w:val="22"/>
          <w:szCs w:val="24"/>
        </w:rPr>
        <w:t>⑤</w:t>
      </w:r>
      <w:r w:rsidR="00F85EE5" w:rsidRPr="00F85EE5">
        <w:rPr>
          <w:rFonts w:ascii="HG丸ｺﾞｼｯｸM-PRO" w:eastAsia="HG丸ｺﾞｼｯｸM-PRO" w:hAnsi="HG丸ｺﾞｼｯｸM-PRO" w:cs="Times New Roman" w:hint="eastAsia"/>
          <w:sz w:val="22"/>
          <w:szCs w:val="24"/>
        </w:rPr>
        <w:t>評価結果を報告</w:t>
      </w:r>
    </w:p>
    <w:p w14:paraId="4CBB9D07" w14:textId="77777777" w:rsidR="00F85EE5" w:rsidRPr="00F85EE5" w:rsidRDefault="000D40C3" w:rsidP="00F85EE5">
      <w:pPr>
        <w:ind w:firstLineChars="1600" w:firstLine="3360"/>
        <w:rPr>
          <w:rFonts w:ascii="HG丸ｺﾞｼｯｸM-PRO" w:eastAsia="HG丸ｺﾞｼｯｸM-PRO" w:hAnsi="HG丸ｺﾞｼｯｸM-PRO"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66432" behindDoc="0" locked="0" layoutInCell="1" allowOverlap="1" wp14:anchorId="16C4A91E" wp14:editId="1198A6D0">
                <wp:simplePos x="0" y="0"/>
                <wp:positionH relativeFrom="column">
                  <wp:posOffset>1913088</wp:posOffset>
                </wp:positionH>
                <wp:positionV relativeFrom="paragraph">
                  <wp:posOffset>70339</wp:posOffset>
                </wp:positionV>
                <wp:extent cx="1600200" cy="0"/>
                <wp:effectExtent l="0" t="76200" r="19050"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72855" id="直線矢印コネクタ 7" o:spid="_x0000_s1026" type="#_x0000_t32" style="position:absolute;left:0;text-align:left;margin-left:150.65pt;margin-top:5.55pt;width:126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">
                <v:stroke endarrow="block"/>
              </v:shape>
            </w:pict>
          </mc:Fallback>
        </mc:AlternateContent>
      </w:r>
      <w:r w:rsidRPr="00F85EE5">
        <w:rPr>
          <w:rFonts w:ascii="Century" w:eastAsia="ＭＳ 明朝" w:hAnsi="Century" w:cs="Times New Roman"/>
          <w:noProof/>
          <w:szCs w:val="24"/>
        </w:rPr>
        <mc:AlternateContent>
          <mc:Choice Requires="wps">
            <w:drawing>
              <wp:anchor distT="4294967295" distB="4294967295" distL="114300" distR="114300" simplePos="0" relativeHeight="251667456" behindDoc="0" locked="0" layoutInCell="1" allowOverlap="1" wp14:anchorId="284434E8" wp14:editId="5BAE7CB9">
                <wp:simplePos x="0" y="0"/>
                <wp:positionH relativeFrom="column">
                  <wp:posOffset>1895308</wp:posOffset>
                </wp:positionH>
                <wp:positionV relativeFrom="paragraph">
                  <wp:posOffset>213493</wp:posOffset>
                </wp:positionV>
                <wp:extent cx="1571760" cy="0"/>
                <wp:effectExtent l="38100" t="76200" r="0"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1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29542" id="直線矢印コネクタ 6" o:spid="_x0000_s1026" type="#_x0000_t32" style="position:absolute;left:0;text-align:left;margin-left:149.25pt;margin-top:16.8pt;width:123.75pt;height:0;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">
                <v:stroke endarrow="block"/>
              </v:shape>
            </w:pict>
          </mc:Fallback>
        </mc:AlternateContent>
      </w:r>
    </w:p>
    <w:p w14:paraId="5483EF9B" w14:textId="77777777" w:rsidR="00F85EE5" w:rsidRPr="00F85EE5" w:rsidRDefault="00724BA5" w:rsidP="00F85EE5">
      <w:pPr>
        <w:ind w:firstLineChars="1700" w:firstLine="3740"/>
        <w:rPr>
          <w:rFonts w:ascii="HG丸ｺﾞｼｯｸM-PRO" w:eastAsia="HG丸ｺﾞｼｯｸM-PRO" w:hAnsi="HG丸ｺﾞｼｯｸM-PRO" w:cs="Times New Roman"/>
          <w:szCs w:val="24"/>
        </w:rPr>
      </w:pPr>
      <w:r w:rsidRPr="00E97136">
        <w:rPr>
          <w:rFonts w:ascii="Century" w:eastAsia="ＭＳ 明朝" w:hAnsi="Century" w:cs="Times New Roman"/>
          <w:noProof/>
          <w:sz w:val="22"/>
          <w:szCs w:val="24"/>
        </w:rPr>
        <mc:AlternateContent>
          <mc:Choice Requires="wps">
            <w:drawing>
              <wp:anchor distT="0" distB="0" distL="114300" distR="114300" simplePos="0" relativeHeight="251669504" behindDoc="0" locked="0" layoutInCell="1" allowOverlap="1" wp14:anchorId="4FF3BA3F" wp14:editId="543CD216">
                <wp:simplePos x="0" y="0"/>
                <wp:positionH relativeFrom="column">
                  <wp:posOffset>-76200</wp:posOffset>
                </wp:positionH>
                <wp:positionV relativeFrom="paragraph">
                  <wp:posOffset>261620</wp:posOffset>
                </wp:positionV>
                <wp:extent cx="2343150" cy="361950"/>
                <wp:effectExtent l="0" t="0" r="19050"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61950"/>
                        </a:xfrm>
                        <a:prstGeom prst="ellipse">
                          <a:avLst/>
                        </a:prstGeom>
                        <a:solidFill>
                          <a:srgbClr val="FFFFFF"/>
                        </a:solidFill>
                        <a:ln w="9525">
                          <a:solidFill>
                            <a:srgbClr val="000000"/>
                          </a:solidFill>
                          <a:round/>
                          <a:headEnd/>
                          <a:tailEnd/>
                        </a:ln>
                      </wps:spPr>
                      <wps:txbx>
                        <w:txbxContent>
                          <w:p w14:paraId="4AF868B7" w14:textId="77777777" w:rsidR="00F85EE5" w:rsidRDefault="005743C1" w:rsidP="00F85EE5">
                            <w:pPr>
                              <w:jc w:val="center"/>
                              <w:rPr>
                                <w:rFonts w:ascii="HG丸ｺﾞｼｯｸM-PRO" w:eastAsia="HG丸ｺﾞｼｯｸM-PRO" w:hAnsi="HG丸ｺﾞｼｯｸM-PRO"/>
                                <w:szCs w:val="21"/>
                              </w:rPr>
                            </w:pPr>
                            <w:r w:rsidRPr="00E97136">
                              <w:rPr>
                                <w:rFonts w:ascii="HG丸ｺﾞｼｯｸM-PRO" w:eastAsia="HG丸ｺﾞｼｯｸM-PRO" w:hAnsi="HG丸ｺﾞｼｯｸM-PRO" w:hint="eastAsia"/>
                                <w:sz w:val="22"/>
                                <w:szCs w:val="21"/>
                              </w:rPr>
                              <w:t>⑨</w:t>
                            </w:r>
                            <w:r w:rsidR="00F85EE5" w:rsidRPr="00E97136">
                              <w:rPr>
                                <w:rFonts w:ascii="HG丸ｺﾞｼｯｸM-PRO" w:eastAsia="HG丸ｺﾞｼｯｸM-PRO" w:hAnsi="HG丸ｺﾞｼｯｸM-PRO" w:hint="eastAsia"/>
                                <w:sz w:val="22"/>
                                <w:szCs w:val="21"/>
                              </w:rPr>
                              <w:t>対応方針策定・公表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3BA3F" id="楕円 3" o:spid="_x0000_s1032" style="position:absolute;left:0;text-align:left;margin-left:-6pt;margin-top:20.6pt;width:184.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">
                <v:textbox inset="5.85pt,.7pt,5.85pt,.7pt">
                  <w:txbxContent>
                    <w:p w14:paraId="4AF868B7" w14:textId="77777777" w:rsidR="00F85EE5" w:rsidRDefault="005743C1" w:rsidP="00F85EE5">
                      <w:pPr>
                        <w:jc w:val="center"/>
                        <w:rPr>
                          <w:rFonts w:ascii="HG丸ｺﾞｼｯｸM-PRO" w:eastAsia="HG丸ｺﾞｼｯｸM-PRO" w:hAnsi="HG丸ｺﾞｼｯｸM-PRO"/>
                          <w:szCs w:val="21"/>
                        </w:rPr>
                      </w:pPr>
                      <w:r w:rsidRPr="00E97136">
                        <w:rPr>
                          <w:rFonts w:ascii="HG丸ｺﾞｼｯｸM-PRO" w:eastAsia="HG丸ｺﾞｼｯｸM-PRO" w:hAnsi="HG丸ｺﾞｼｯｸM-PRO" w:hint="eastAsia"/>
                          <w:sz w:val="22"/>
                          <w:szCs w:val="21"/>
                        </w:rPr>
                        <w:t>⑨</w:t>
                      </w:r>
                      <w:r w:rsidR="00F85EE5" w:rsidRPr="00E97136">
                        <w:rPr>
                          <w:rFonts w:ascii="HG丸ｺﾞｼｯｸM-PRO" w:eastAsia="HG丸ｺﾞｼｯｸM-PRO" w:hAnsi="HG丸ｺﾞｼｯｸM-PRO" w:hint="eastAsia"/>
                          <w:sz w:val="22"/>
                          <w:szCs w:val="21"/>
                        </w:rPr>
                        <w:t>対応方針策定・公表</w:t>
                      </w:r>
                    </w:p>
                  </w:txbxContent>
                </v:textbox>
              </v:oval>
            </w:pict>
          </mc:Fallback>
        </mc:AlternateContent>
      </w:r>
      <w:r w:rsidR="005743C1" w:rsidRPr="00E97136">
        <w:rPr>
          <w:rFonts w:ascii="HG丸ｺﾞｼｯｸM-PRO" w:eastAsia="HG丸ｺﾞｼｯｸM-PRO" w:hAnsi="HG丸ｺﾞｼｯｸM-PRO" w:cs="Times New Roman" w:hint="eastAsia"/>
          <w:sz w:val="22"/>
          <w:szCs w:val="24"/>
        </w:rPr>
        <w:t>⑧</w:t>
      </w:r>
      <w:r w:rsidR="00F85EE5" w:rsidRPr="00F85EE5">
        <w:rPr>
          <w:rFonts w:ascii="HG丸ｺﾞｼｯｸM-PRO" w:eastAsia="HG丸ｺﾞｼｯｸM-PRO" w:hAnsi="HG丸ｺﾞｼｯｸM-PRO" w:cs="Times New Roman" w:hint="eastAsia"/>
          <w:sz w:val="22"/>
          <w:szCs w:val="24"/>
        </w:rPr>
        <w:t>指摘・提言</w:t>
      </w:r>
    </w:p>
    <w:p w14:paraId="648BF3E2" w14:textId="77777777" w:rsidR="00F85EE5" w:rsidRPr="00F85EE5" w:rsidRDefault="00724BA5" w:rsidP="00F85EE5">
      <w:pPr>
        <w:rPr>
          <w:rFonts w:ascii="ＭＳ ゴシック" w:eastAsia="ＭＳ ゴシック" w:hAnsi="ＭＳ ゴシック" w:cs="Times New Roman"/>
          <w:b/>
          <w:sz w:val="24"/>
          <w:szCs w:val="24"/>
        </w:rPr>
      </w:pPr>
      <w:r w:rsidRPr="00F85EE5">
        <w:rPr>
          <w:rFonts w:ascii="Century" w:eastAsia="ＭＳ 明朝" w:hAnsi="Century" w:cs="Times New Roman"/>
          <w:noProof/>
          <w:szCs w:val="24"/>
        </w:rPr>
        <mc:AlternateContent>
          <mc:Choice Requires="wps">
            <w:drawing>
              <wp:anchor distT="0" distB="0" distL="114300" distR="114300" simplePos="0" relativeHeight="251668480" behindDoc="0" locked="0" layoutInCell="1" allowOverlap="1" wp14:anchorId="3C546F9B" wp14:editId="0E4A7071">
                <wp:simplePos x="0" y="0"/>
                <wp:positionH relativeFrom="column">
                  <wp:posOffset>4024630</wp:posOffset>
                </wp:positionH>
                <wp:positionV relativeFrom="paragraph">
                  <wp:posOffset>10160</wp:posOffset>
                </wp:positionV>
                <wp:extent cx="1576705" cy="361950"/>
                <wp:effectExtent l="0" t="0" r="2349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361950"/>
                        </a:xfrm>
                        <a:prstGeom prst="ellipse">
                          <a:avLst/>
                        </a:prstGeom>
                        <a:solidFill>
                          <a:srgbClr val="FFFFFF"/>
                        </a:solidFill>
                        <a:ln w="9525">
                          <a:solidFill>
                            <a:srgbClr val="000000"/>
                          </a:solidFill>
                          <a:round/>
                          <a:headEnd/>
                          <a:tailEnd/>
                        </a:ln>
                      </wps:spPr>
                      <wps:txbx>
                        <w:txbxContent>
                          <w:p w14:paraId="4D1E2F64" w14:textId="77777777" w:rsidR="00F85EE5" w:rsidRDefault="005743C1" w:rsidP="00F85EE5">
                            <w:pPr>
                              <w:jc w:val="center"/>
                              <w:rPr>
                                <w:rFonts w:ascii="HG丸ｺﾞｼｯｸM-PRO" w:eastAsia="HG丸ｺﾞｼｯｸM-PRO" w:hAnsi="HG丸ｺﾞｼｯｸM-PRO"/>
                                <w:szCs w:val="21"/>
                              </w:rPr>
                            </w:pPr>
                            <w:r w:rsidRPr="00E97136">
                              <w:rPr>
                                <w:rFonts w:ascii="HG丸ｺﾞｼｯｸM-PRO" w:eastAsia="HG丸ｺﾞｼｯｸM-PRO" w:hAnsi="HG丸ｺﾞｼｯｸM-PRO" w:hint="eastAsia"/>
                                <w:sz w:val="22"/>
                                <w:szCs w:val="21"/>
                              </w:rPr>
                              <w:t>⑦</w:t>
                            </w:r>
                            <w:r w:rsidR="00F85EE5" w:rsidRPr="00E97136">
                              <w:rPr>
                                <w:rFonts w:ascii="HG丸ｺﾞｼｯｸM-PRO" w:eastAsia="HG丸ｺﾞｼｯｸM-PRO" w:hAnsi="HG丸ｺﾞｼｯｸM-PRO" w:hint="eastAsia"/>
                                <w:sz w:val="22"/>
                                <w:szCs w:val="21"/>
                              </w:rPr>
                              <w:t>評価点検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46F9B" id="楕円 4" o:spid="_x0000_s1033" style="position:absolute;left:0;text-align:left;margin-left:316.9pt;margin-top:.8pt;width:124.1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">
                <v:textbox inset="5.85pt,.7pt,5.85pt,.7pt">
                  <w:txbxContent>
                    <w:p w14:paraId="4D1E2F64" w14:textId="77777777" w:rsidR="00F85EE5" w:rsidRDefault="005743C1" w:rsidP="00F85EE5">
                      <w:pPr>
                        <w:jc w:val="center"/>
                        <w:rPr>
                          <w:rFonts w:ascii="HG丸ｺﾞｼｯｸM-PRO" w:eastAsia="HG丸ｺﾞｼｯｸM-PRO" w:hAnsi="HG丸ｺﾞｼｯｸM-PRO"/>
                          <w:szCs w:val="21"/>
                        </w:rPr>
                      </w:pPr>
                      <w:r w:rsidRPr="00E97136">
                        <w:rPr>
                          <w:rFonts w:ascii="HG丸ｺﾞｼｯｸM-PRO" w:eastAsia="HG丸ｺﾞｼｯｸM-PRO" w:hAnsi="HG丸ｺﾞｼｯｸM-PRO" w:hint="eastAsia"/>
                          <w:sz w:val="22"/>
                          <w:szCs w:val="21"/>
                        </w:rPr>
                        <w:t>⑦</w:t>
                      </w:r>
                      <w:r w:rsidR="00F85EE5" w:rsidRPr="00E97136">
                        <w:rPr>
                          <w:rFonts w:ascii="HG丸ｺﾞｼｯｸM-PRO" w:eastAsia="HG丸ｺﾞｼｯｸM-PRO" w:hAnsi="HG丸ｺﾞｼｯｸM-PRO" w:hint="eastAsia"/>
                          <w:sz w:val="22"/>
                          <w:szCs w:val="21"/>
                        </w:rPr>
                        <w:t>評価点検</w:t>
                      </w:r>
                    </w:p>
                  </w:txbxContent>
                </v:textbox>
              </v:oval>
            </w:pict>
          </mc:Fallback>
        </mc:AlternateContent>
      </w:r>
    </w:p>
    <w:p w14:paraId="6818187D" w14:textId="77777777" w:rsidR="00F85EE5" w:rsidRPr="00F85EE5" w:rsidRDefault="00F85EE5" w:rsidP="00F85EE5">
      <w:pPr>
        <w:rPr>
          <w:rFonts w:ascii="HG丸ｺﾞｼｯｸM-PRO" w:eastAsia="HG丸ｺﾞｼｯｸM-PRO" w:hAnsi="HG丸ｺﾞｼｯｸM-PRO" w:cs="Times New Roman"/>
          <w:szCs w:val="28"/>
          <w:bdr w:val="single" w:sz="4" w:space="0" w:color="auto" w:frame="1"/>
        </w:rPr>
      </w:pPr>
    </w:p>
    <w:p w14:paraId="7F70691E" w14:textId="77777777" w:rsidR="00F85EE5" w:rsidRDefault="00F85EE5" w:rsidP="0009043D">
      <w:pPr>
        <w:jc w:val="left"/>
        <w:rPr>
          <w:rFonts w:ascii="HG丸ｺﾞｼｯｸM-PRO" w:eastAsia="HG丸ｺﾞｼｯｸM-PRO" w:hAnsi="HG丸ｺﾞｼｯｸM-PRO"/>
        </w:rPr>
      </w:pPr>
    </w:p>
    <w:p w14:paraId="167DB1D1" w14:textId="77777777" w:rsidR="00724BA5" w:rsidRPr="00F85EE5" w:rsidRDefault="00724BA5" w:rsidP="0009043D">
      <w:pPr>
        <w:jc w:val="left"/>
        <w:rPr>
          <w:rFonts w:ascii="HG丸ｺﾞｼｯｸM-PRO" w:eastAsia="HG丸ｺﾞｼｯｸM-PRO" w:hAnsi="HG丸ｺﾞｼｯｸM-PRO"/>
        </w:rPr>
      </w:pPr>
    </w:p>
    <w:p w14:paraId="6F1B5399" w14:textId="77777777" w:rsidR="00F85EE5" w:rsidRPr="00E97136" w:rsidRDefault="00724BA5" w:rsidP="0009043D">
      <w:pPr>
        <w:jc w:val="left"/>
        <w:rPr>
          <w:rFonts w:ascii="HG丸ｺﾞｼｯｸM-PRO" w:eastAsia="HG丸ｺﾞｼｯｸM-PRO" w:hAnsi="HG丸ｺﾞｼｯｸM-PRO"/>
          <w:b/>
          <w:sz w:val="28"/>
          <w:bdr w:val="single" w:sz="4" w:space="0" w:color="auto"/>
        </w:rPr>
      </w:pPr>
      <w:r w:rsidRPr="00E97136">
        <w:rPr>
          <w:rFonts w:ascii="HG丸ｺﾞｼｯｸM-PRO" w:eastAsia="HG丸ｺﾞｼｯｸM-PRO" w:hAnsi="HG丸ｺﾞｼｯｸM-PRO" w:hint="eastAsia"/>
          <w:b/>
          <w:sz w:val="28"/>
          <w:bdr w:val="single" w:sz="4" w:space="0" w:color="auto"/>
        </w:rPr>
        <w:t>３　評価</w:t>
      </w:r>
      <w:r w:rsidR="00531E30">
        <w:rPr>
          <w:rFonts w:ascii="HG丸ｺﾞｼｯｸM-PRO" w:eastAsia="HG丸ｺﾞｼｯｸM-PRO" w:hAnsi="HG丸ｺﾞｼｯｸM-PRO" w:hint="eastAsia"/>
          <w:b/>
          <w:sz w:val="28"/>
          <w:bdr w:val="single" w:sz="4" w:space="0" w:color="auto"/>
        </w:rPr>
        <w:t>の</w:t>
      </w:r>
      <w:r w:rsidRPr="00E97136">
        <w:rPr>
          <w:rFonts w:ascii="HG丸ｺﾞｼｯｸM-PRO" w:eastAsia="HG丸ｺﾞｼｯｸM-PRO" w:hAnsi="HG丸ｺﾞｼｯｸM-PRO" w:hint="eastAsia"/>
          <w:b/>
          <w:sz w:val="28"/>
          <w:bdr w:val="single" w:sz="4" w:space="0" w:color="auto"/>
        </w:rPr>
        <w:t xml:space="preserve">段階　</w:t>
      </w:r>
    </w:p>
    <w:p w14:paraId="06630906" w14:textId="77777777" w:rsidR="00724BA5" w:rsidRPr="00E97136" w:rsidRDefault="00724BA5" w:rsidP="0009043D">
      <w:pPr>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①指定</w:t>
      </w:r>
      <w:r w:rsidR="000B55A1">
        <w:rPr>
          <w:rFonts w:ascii="HG丸ｺﾞｼｯｸM-PRO" w:eastAsia="HG丸ｺﾞｼｯｸM-PRO" w:hAnsi="HG丸ｺﾞｼｯｸM-PRO" w:hint="eastAsia"/>
          <w:sz w:val="24"/>
        </w:rPr>
        <w:t>管理法人</w:t>
      </w:r>
      <w:r w:rsidRPr="00E97136">
        <w:rPr>
          <w:rFonts w:ascii="HG丸ｺﾞｼｯｸM-PRO" w:eastAsia="HG丸ｺﾞｼｯｸM-PRO" w:hAnsi="HG丸ｺﾞｼｯｸM-PRO" w:hint="eastAsia"/>
          <w:sz w:val="24"/>
        </w:rPr>
        <w:t>による自己評価</w:t>
      </w:r>
    </w:p>
    <w:p w14:paraId="205DE926" w14:textId="1025461B" w:rsidR="00724BA5" w:rsidRPr="00E97136" w:rsidRDefault="00724BA5" w:rsidP="0009043D">
      <w:pPr>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②高校改革課による評価</w:t>
      </w:r>
    </w:p>
    <w:p w14:paraId="4DC61299" w14:textId="77777777" w:rsidR="00724BA5" w:rsidRPr="00E97136" w:rsidRDefault="00724BA5" w:rsidP="0009043D">
      <w:pPr>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③評価委員会による点検及び提言</w:t>
      </w:r>
    </w:p>
    <w:p w14:paraId="42C44F79" w14:textId="77777777" w:rsidR="00724BA5" w:rsidRDefault="00724BA5" w:rsidP="0009043D">
      <w:pPr>
        <w:jc w:val="left"/>
        <w:rPr>
          <w:rFonts w:ascii="HG丸ｺﾞｼｯｸM-PRO" w:eastAsia="HG丸ｺﾞｼｯｸM-PRO" w:hAnsi="HG丸ｺﾞｼｯｸM-PRO"/>
        </w:rPr>
      </w:pPr>
    </w:p>
    <w:p w14:paraId="0029B146" w14:textId="77777777" w:rsidR="00E97136" w:rsidRPr="0091474D" w:rsidRDefault="00E97136" w:rsidP="0091474D">
      <w:pPr>
        <w:rPr>
          <w:rFonts w:ascii="HG丸ｺﾞｼｯｸM-PRO" w:eastAsia="HG丸ｺﾞｼｯｸM-PRO" w:hAnsi="HG丸ｺﾞｼｯｸM-PRO"/>
          <w:b/>
          <w:sz w:val="28"/>
        </w:rPr>
      </w:pPr>
      <w:r w:rsidRPr="0091474D">
        <w:rPr>
          <w:rFonts w:ascii="HG丸ｺﾞｼｯｸM-PRO" w:eastAsia="HG丸ｺﾞｼｯｸM-PRO" w:hAnsi="HG丸ｺﾞｼｯｸM-PRO" w:hint="eastAsia"/>
          <w:b/>
          <w:sz w:val="28"/>
          <w:bdr w:val="single" w:sz="4" w:space="0" w:color="auto"/>
        </w:rPr>
        <w:lastRenderedPageBreak/>
        <w:t xml:space="preserve">４　評価の方法　</w:t>
      </w:r>
    </w:p>
    <w:p w14:paraId="5A827583"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（１）評価資料</w:t>
      </w:r>
    </w:p>
    <w:p w14:paraId="59E30D70" w14:textId="77777777" w:rsidR="00E97136" w:rsidRPr="0091474D" w:rsidRDefault="0091474D" w:rsidP="0091474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97136" w:rsidRPr="0091474D">
        <w:rPr>
          <w:rFonts w:ascii="HG丸ｺﾞｼｯｸM-PRO" w:eastAsia="HG丸ｺﾞｼｯｸM-PRO" w:hAnsi="HG丸ｺﾞｼｯｸM-PRO" w:hint="eastAsia"/>
          <w:sz w:val="24"/>
        </w:rPr>
        <w:t>指定管理</w:t>
      </w:r>
      <w:r w:rsidR="009A600F">
        <w:rPr>
          <w:rFonts w:ascii="HG丸ｺﾞｼｯｸM-PRO" w:eastAsia="HG丸ｺﾞｼｯｸM-PRO" w:hAnsi="HG丸ｺﾞｼｯｸM-PRO" w:hint="eastAsia"/>
          <w:sz w:val="24"/>
        </w:rPr>
        <w:t>法人管理</w:t>
      </w:r>
      <w:r w:rsidR="00E97136" w:rsidRPr="0091474D">
        <w:rPr>
          <w:rFonts w:ascii="HG丸ｺﾞｼｯｸM-PRO" w:eastAsia="HG丸ｺﾞｼｯｸM-PRO" w:hAnsi="HG丸ｺﾞｼｯｸM-PRO" w:hint="eastAsia"/>
          <w:sz w:val="24"/>
        </w:rPr>
        <w:t>運営業務評価票（以下「評価票」という。）</w:t>
      </w:r>
    </w:p>
    <w:p w14:paraId="76876AA9" w14:textId="77777777" w:rsidR="00E97136" w:rsidRDefault="00E97136" w:rsidP="0091474D">
      <w:pPr>
        <w:ind w:leftChars="300" w:left="870" w:hangingChars="100" w:hanging="240"/>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（評価項目、評価基準、指定</w:t>
      </w:r>
      <w:r w:rsidR="000B55A1">
        <w:rPr>
          <w:rFonts w:ascii="HG丸ｺﾞｼｯｸM-PRO" w:eastAsia="HG丸ｺﾞｼｯｸM-PRO" w:hAnsi="HG丸ｺﾞｼｯｸM-PRO" w:hint="eastAsia"/>
          <w:sz w:val="24"/>
        </w:rPr>
        <w:t>管理法人</w:t>
      </w:r>
      <w:r w:rsidRPr="0091474D">
        <w:rPr>
          <w:rFonts w:ascii="HG丸ｺﾞｼｯｸM-PRO" w:eastAsia="HG丸ｺﾞｼｯｸM-PRO" w:hAnsi="HG丸ｺﾞｼｯｸM-PRO" w:hint="eastAsia"/>
          <w:sz w:val="24"/>
        </w:rPr>
        <w:t>の自己評価、</w:t>
      </w:r>
      <w:r w:rsidR="00531E30">
        <w:rPr>
          <w:rFonts w:ascii="HG丸ｺﾞｼｯｸM-PRO" w:eastAsia="HG丸ｺﾞｼｯｸM-PRO" w:hAnsi="HG丸ｺﾞｼｯｸM-PRO" w:hint="eastAsia"/>
          <w:sz w:val="24"/>
        </w:rPr>
        <w:t>教育庁</w:t>
      </w:r>
      <w:r w:rsidRPr="0091474D">
        <w:rPr>
          <w:rFonts w:ascii="HG丸ｺﾞｼｯｸM-PRO" w:eastAsia="HG丸ｺﾞｼｯｸM-PRO" w:hAnsi="HG丸ｺﾞｼｯｸM-PRO" w:hint="eastAsia"/>
          <w:sz w:val="24"/>
        </w:rPr>
        <w:t>の評価、評価委員会の</w:t>
      </w:r>
      <w:r w:rsidR="0091474D">
        <w:rPr>
          <w:rFonts w:ascii="HG丸ｺﾞｼｯｸM-PRO" w:eastAsia="HG丸ｺﾞｼｯｸM-PRO" w:hAnsi="HG丸ｺﾞｼｯｸM-PRO" w:hint="eastAsia"/>
          <w:sz w:val="24"/>
        </w:rPr>
        <w:t>提言</w:t>
      </w:r>
      <w:r w:rsidRPr="0091474D">
        <w:rPr>
          <w:rFonts w:ascii="HG丸ｺﾞｼｯｸM-PRO" w:eastAsia="HG丸ｺﾞｼｯｸM-PRO" w:hAnsi="HG丸ｺﾞｼｯｸM-PRO" w:hint="eastAsia"/>
          <w:sz w:val="24"/>
        </w:rPr>
        <w:t>）</w:t>
      </w:r>
    </w:p>
    <w:p w14:paraId="4413C197" w14:textId="77777777" w:rsidR="00566E67" w:rsidRPr="0091474D" w:rsidRDefault="00566E67" w:rsidP="0091474D">
      <w:pPr>
        <w:ind w:leftChars="300" w:left="870" w:hangingChars="100" w:hanging="240"/>
        <w:rPr>
          <w:rFonts w:ascii="HG丸ｺﾞｼｯｸM-PRO" w:eastAsia="HG丸ｺﾞｼｯｸM-PRO" w:hAnsi="HG丸ｺﾞｼｯｸM-PRO"/>
          <w:sz w:val="24"/>
        </w:rPr>
      </w:pPr>
    </w:p>
    <w:p w14:paraId="44F6A2C9"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（２）評価方法</w:t>
      </w:r>
    </w:p>
    <w:p w14:paraId="44CFC632"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①　評価方法</w:t>
      </w:r>
    </w:p>
    <w:p w14:paraId="71F34972" w14:textId="77777777" w:rsidR="00E97136" w:rsidRDefault="00E97136" w:rsidP="0091474D">
      <w:pPr>
        <w:ind w:left="720" w:hangingChars="300" w:hanging="720"/>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指定</w:t>
      </w:r>
      <w:r w:rsidR="000B55A1">
        <w:rPr>
          <w:rFonts w:ascii="HG丸ｺﾞｼｯｸM-PRO" w:eastAsia="HG丸ｺﾞｼｯｸM-PRO" w:hAnsi="HG丸ｺﾞｼｯｸM-PRO" w:hint="eastAsia"/>
          <w:sz w:val="24"/>
        </w:rPr>
        <w:t>管理法人</w:t>
      </w:r>
      <w:r w:rsidRPr="0091474D">
        <w:rPr>
          <w:rFonts w:ascii="HG丸ｺﾞｼｯｸM-PRO" w:eastAsia="HG丸ｺﾞｼｯｸM-PRO" w:hAnsi="HG丸ｺﾞｼｯｸM-PRO" w:hint="eastAsia"/>
          <w:sz w:val="24"/>
        </w:rPr>
        <w:t>から提出のあった自己評価票及び指定</w:t>
      </w:r>
      <w:r w:rsidR="000B55A1">
        <w:rPr>
          <w:rFonts w:ascii="HG丸ｺﾞｼｯｸM-PRO" w:eastAsia="HG丸ｺﾞｼｯｸM-PRO" w:hAnsi="HG丸ｺﾞｼｯｸM-PRO" w:hint="eastAsia"/>
          <w:sz w:val="24"/>
        </w:rPr>
        <w:t>管理法人</w:t>
      </w:r>
      <w:r w:rsidRPr="0091474D">
        <w:rPr>
          <w:rFonts w:ascii="HG丸ｺﾞｼｯｸM-PRO" w:eastAsia="HG丸ｺﾞｼｯｸM-PRO" w:hAnsi="HG丸ｺﾞｼｯｸM-PRO" w:hint="eastAsia"/>
          <w:sz w:val="24"/>
        </w:rPr>
        <w:t>へのヒアリング等に基づき、評価票の評価基準項目及び総括の評価について、下のとおり４段階で評価する。</w:t>
      </w:r>
    </w:p>
    <w:p w14:paraId="1D55A017" w14:textId="77777777" w:rsidR="0091474D" w:rsidRPr="0091474D" w:rsidRDefault="0091474D" w:rsidP="0091474D">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78720" behindDoc="0" locked="0" layoutInCell="1" allowOverlap="1" wp14:anchorId="58C85E70" wp14:editId="19DBE228">
                <wp:simplePos x="0" y="0"/>
                <wp:positionH relativeFrom="margin">
                  <wp:posOffset>833120</wp:posOffset>
                </wp:positionH>
                <wp:positionV relativeFrom="paragraph">
                  <wp:posOffset>156845</wp:posOffset>
                </wp:positionV>
                <wp:extent cx="4686300" cy="1057275"/>
                <wp:effectExtent l="0" t="0" r="19050" b="285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057275"/>
                        </a:xfrm>
                        <a:prstGeom prst="rect">
                          <a:avLst/>
                        </a:prstGeom>
                        <a:noFill/>
                        <a:ln w="1270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4729A" id="正方形/長方形 21" o:spid="_x0000_s1026" style="position:absolute;left:0;text-align:left;margin-left:65.6pt;margin-top:12.35pt;width:369pt;height:8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" filled="f" strokeweight="1pt">
                <v:stroke dashstyle="dash"/>
                <v:shadow color="#868686"/>
                <v:textbox inset="5.85pt,.7pt,5.85pt,.7pt"/>
                <w10:wrap anchorx="margin"/>
              </v:rect>
            </w:pict>
          </mc:Fallback>
        </mc:AlternateContent>
      </w:r>
    </w:p>
    <w:p w14:paraId="78EB47A0"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w:t>
      </w:r>
      <w:r w:rsidRPr="0091474D">
        <w:rPr>
          <w:rFonts w:ascii="HG丸ｺﾞｼｯｸM-PRO" w:eastAsia="HG丸ｺﾞｼｯｸM-PRO" w:hAnsi="HG丸ｺﾞｼｯｸM-PRO"/>
          <w:sz w:val="24"/>
        </w:rPr>
        <w:t>S　優良：</w:t>
      </w:r>
      <w:r w:rsidR="00553005">
        <w:rPr>
          <w:rFonts w:ascii="HG丸ｺﾞｼｯｸM-PRO" w:eastAsia="HG丸ｺﾞｼｯｸM-PRO" w:hAnsi="HG丸ｺﾞｼｯｸM-PRO" w:hint="eastAsia"/>
          <w:sz w:val="24"/>
        </w:rPr>
        <w:t>評価基準</w:t>
      </w:r>
      <w:r w:rsidRPr="0091474D">
        <w:rPr>
          <w:rFonts w:ascii="HG丸ｺﾞｼｯｸM-PRO" w:eastAsia="HG丸ｺﾞｼｯｸM-PRO" w:hAnsi="HG丸ｺﾞｼｯｸM-PRO"/>
          <w:sz w:val="24"/>
        </w:rPr>
        <w:t>以上の実施状況が認められるもの</w:t>
      </w:r>
    </w:p>
    <w:p w14:paraId="7527CAF2"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w:t>
      </w:r>
      <w:r w:rsidRPr="0091474D">
        <w:rPr>
          <w:rFonts w:ascii="HG丸ｺﾞｼｯｸM-PRO" w:eastAsia="HG丸ｺﾞｼｯｸM-PRO" w:hAnsi="HG丸ｺﾞｼｯｸM-PRO"/>
          <w:sz w:val="24"/>
        </w:rPr>
        <w:t>A　良好：</w:t>
      </w:r>
      <w:r w:rsidR="00553005" w:rsidRPr="00553005">
        <w:rPr>
          <w:rFonts w:ascii="HG丸ｺﾞｼｯｸM-PRO" w:eastAsia="HG丸ｺﾞｼｯｸM-PRO" w:hAnsi="HG丸ｺﾞｼｯｸM-PRO" w:hint="eastAsia"/>
          <w:sz w:val="24"/>
        </w:rPr>
        <w:t>評価基準</w:t>
      </w:r>
      <w:r w:rsidRPr="0091474D">
        <w:rPr>
          <w:rFonts w:ascii="HG丸ｺﾞｼｯｸM-PRO" w:eastAsia="HG丸ｺﾞｼｯｸM-PRO" w:hAnsi="HG丸ｺﾞｼｯｸM-PRO"/>
          <w:sz w:val="24"/>
        </w:rPr>
        <w:t>どおりの実施状況が認められるもの</w:t>
      </w:r>
    </w:p>
    <w:p w14:paraId="12A18FA4"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w:t>
      </w:r>
      <w:r w:rsidRPr="0091474D">
        <w:rPr>
          <w:rFonts w:ascii="HG丸ｺﾞｼｯｸM-PRO" w:eastAsia="HG丸ｺﾞｼｯｸM-PRO" w:hAnsi="HG丸ｺﾞｼｯｸM-PRO"/>
          <w:sz w:val="24"/>
        </w:rPr>
        <w:t>B　ほぼ良好：ほぼ</w:t>
      </w:r>
      <w:r w:rsidR="00553005" w:rsidRPr="00553005">
        <w:rPr>
          <w:rFonts w:ascii="HG丸ｺﾞｼｯｸM-PRO" w:eastAsia="HG丸ｺﾞｼｯｸM-PRO" w:hAnsi="HG丸ｺﾞｼｯｸM-PRO" w:hint="eastAsia"/>
          <w:sz w:val="24"/>
        </w:rPr>
        <w:t>評価基準</w:t>
      </w:r>
      <w:r w:rsidRPr="0091474D">
        <w:rPr>
          <w:rFonts w:ascii="HG丸ｺﾞｼｯｸM-PRO" w:eastAsia="HG丸ｺﾞｼｯｸM-PRO" w:hAnsi="HG丸ｺﾞｼｯｸM-PRO"/>
          <w:sz w:val="24"/>
        </w:rPr>
        <w:t>どおりの実施状況が認められるもの</w:t>
      </w:r>
    </w:p>
    <w:p w14:paraId="5B104571" w14:textId="77777777" w:rsidR="00E97136"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w:t>
      </w:r>
      <w:r w:rsidRPr="0091474D">
        <w:rPr>
          <w:rFonts w:ascii="HG丸ｺﾞｼｯｸM-PRO" w:eastAsia="HG丸ｺﾞｼｯｸM-PRO" w:hAnsi="HG丸ｺﾞｼｯｸM-PRO"/>
          <w:sz w:val="24"/>
        </w:rPr>
        <w:t>C　要改善：</w:t>
      </w:r>
      <w:r w:rsidR="00553005" w:rsidRPr="00553005">
        <w:rPr>
          <w:rFonts w:ascii="HG丸ｺﾞｼｯｸM-PRO" w:eastAsia="HG丸ｺﾞｼｯｸM-PRO" w:hAnsi="HG丸ｺﾞｼｯｸM-PRO" w:hint="eastAsia"/>
          <w:sz w:val="24"/>
        </w:rPr>
        <w:t>評価基準</w:t>
      </w:r>
      <w:r w:rsidR="005B6CFE">
        <w:rPr>
          <w:rFonts w:ascii="HG丸ｺﾞｼｯｸM-PRO" w:eastAsia="HG丸ｺﾞｼｯｸM-PRO" w:hAnsi="HG丸ｺﾞｼｯｸM-PRO" w:hint="eastAsia"/>
          <w:sz w:val="24"/>
        </w:rPr>
        <w:t>どおりの実施が認められない</w:t>
      </w:r>
      <w:r w:rsidRPr="0091474D">
        <w:rPr>
          <w:rFonts w:ascii="HG丸ｺﾞｼｯｸM-PRO" w:eastAsia="HG丸ｺﾞｼｯｸM-PRO" w:hAnsi="HG丸ｺﾞｼｯｸM-PRO"/>
          <w:sz w:val="24"/>
        </w:rPr>
        <w:t>もの</w:t>
      </w:r>
    </w:p>
    <w:p w14:paraId="1A44E91A" w14:textId="77777777" w:rsidR="0091474D" w:rsidRPr="0091474D" w:rsidRDefault="0091474D" w:rsidP="0091474D">
      <w:pPr>
        <w:rPr>
          <w:rFonts w:ascii="HG丸ｺﾞｼｯｸM-PRO" w:eastAsia="HG丸ｺﾞｼｯｸM-PRO" w:hAnsi="HG丸ｺﾞｼｯｸM-PRO"/>
          <w:sz w:val="24"/>
        </w:rPr>
      </w:pPr>
    </w:p>
    <w:p w14:paraId="60AF573F" w14:textId="77777777" w:rsidR="00E97136" w:rsidRPr="0091474D" w:rsidRDefault="0091474D" w:rsidP="0091474D">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②　</w:t>
      </w:r>
      <w:r w:rsidR="00E97136" w:rsidRPr="0091474D">
        <w:rPr>
          <w:rFonts w:ascii="HG丸ｺﾞｼｯｸM-PRO" w:eastAsia="HG丸ｺﾞｼｯｸM-PRO" w:hAnsi="HG丸ｺﾞｼｯｸM-PRO" w:hint="eastAsia"/>
          <w:sz w:val="24"/>
        </w:rPr>
        <w:t>評価基準項目の評価</w:t>
      </w:r>
    </w:p>
    <w:p w14:paraId="41B2ECB2" w14:textId="77777777" w:rsidR="00E97136" w:rsidRPr="0091474D" w:rsidRDefault="00E97136" w:rsidP="0091474D">
      <w:pPr>
        <w:ind w:leftChars="400" w:left="840"/>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評価基準の１項目を４点満点（４点：</w:t>
      </w:r>
      <w:r w:rsidRPr="0091474D">
        <w:rPr>
          <w:rFonts w:ascii="HG丸ｺﾞｼｯｸM-PRO" w:eastAsia="HG丸ｺﾞｼｯｸM-PRO" w:hAnsi="HG丸ｺﾞｼｯｸM-PRO"/>
          <w:sz w:val="24"/>
        </w:rPr>
        <w:t>S優良、３点：A良好、２点：Bほぼ良好、１点：C要改善）で評価する。</w:t>
      </w:r>
    </w:p>
    <w:p w14:paraId="082F3638" w14:textId="77777777" w:rsidR="00E97136" w:rsidRPr="0091474D" w:rsidRDefault="00531E30" w:rsidP="0091474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　総括</w:t>
      </w:r>
      <w:r w:rsidR="00E97136" w:rsidRPr="0091474D">
        <w:rPr>
          <w:rFonts w:ascii="HG丸ｺﾞｼｯｸM-PRO" w:eastAsia="HG丸ｺﾞｼｯｸM-PRO" w:hAnsi="HG丸ｺﾞｼｯｸM-PRO" w:hint="eastAsia"/>
          <w:sz w:val="24"/>
        </w:rPr>
        <w:t>評価</w:t>
      </w:r>
    </w:p>
    <w:p w14:paraId="163FB5BF" w14:textId="77777777" w:rsidR="00E97136" w:rsidRPr="0091474D" w:rsidRDefault="00E97136" w:rsidP="0091474D">
      <w:pPr>
        <w:ind w:left="960" w:hangingChars="400" w:hanging="960"/>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各評価項目の総括評価は、②の評価（</w:t>
      </w:r>
      <w:r w:rsidRPr="0091474D">
        <w:rPr>
          <w:rFonts w:ascii="HG丸ｺﾞｼｯｸM-PRO" w:eastAsia="HG丸ｺﾞｼｯｸM-PRO" w:hAnsi="HG丸ｺﾞｼｯｸM-PRO"/>
          <w:sz w:val="24"/>
        </w:rPr>
        <w:t>4点：Ｓ優良、３点：Ａ良好、２点：Ｂほぼ良好、１点：Ｃ要改善）に応じて、表</w:t>
      </w:r>
      <w:r w:rsidR="0091474D">
        <w:rPr>
          <w:rFonts w:ascii="HG丸ｺﾞｼｯｸM-PRO" w:eastAsia="HG丸ｺﾞｼｯｸM-PRO" w:hAnsi="HG丸ｺﾞｼｯｸM-PRO" w:hint="eastAsia"/>
          <w:sz w:val="24"/>
        </w:rPr>
        <w:t>１</w:t>
      </w:r>
      <w:r w:rsidRPr="0091474D">
        <w:rPr>
          <w:rFonts w:ascii="HG丸ｺﾞｼｯｸM-PRO" w:eastAsia="HG丸ｺﾞｼｯｸM-PRO" w:hAnsi="HG丸ｺﾞｼｯｸM-PRO"/>
          <w:sz w:val="24"/>
        </w:rPr>
        <w:t>のとおり評価する。</w:t>
      </w:r>
    </w:p>
    <w:p w14:paraId="252C2B18" w14:textId="77777777" w:rsidR="00E97136" w:rsidRPr="0091474D" w:rsidRDefault="005064A6" w:rsidP="0091474D">
      <w:pPr>
        <w:ind w:leftChars="400" w:left="156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【例】評価項目</w:t>
      </w:r>
      <w:r w:rsidR="00531E30">
        <w:rPr>
          <w:rFonts w:ascii="HG丸ｺﾞｼｯｸM-PRO" w:eastAsia="HG丸ｺﾞｼｯｸM-PRO" w:hAnsi="HG丸ｺﾞｼｯｸM-PRO" w:hint="eastAsia"/>
          <w:sz w:val="24"/>
        </w:rPr>
        <w:t>が</w:t>
      </w:r>
      <w:r>
        <w:rPr>
          <w:rFonts w:ascii="HG丸ｺﾞｼｯｸM-PRO" w:eastAsia="HG丸ｺﾞｼｯｸM-PRO" w:hAnsi="HG丸ｺﾞｼｯｸM-PRO" w:hint="eastAsia"/>
          <w:sz w:val="24"/>
        </w:rPr>
        <w:t>２</w:t>
      </w:r>
      <w:r w:rsidR="00531E30">
        <w:rPr>
          <w:rFonts w:ascii="HG丸ｺﾞｼｯｸM-PRO" w:eastAsia="HG丸ｺﾞｼｯｸM-PRO" w:hAnsi="HG丸ｺﾞｼｯｸM-PRO" w:hint="eastAsia"/>
          <w:sz w:val="24"/>
        </w:rPr>
        <w:t>つ</w:t>
      </w:r>
      <w:r w:rsidR="00E97136" w:rsidRPr="0091474D">
        <w:rPr>
          <w:rFonts w:ascii="HG丸ｺﾞｼｯｸM-PRO" w:eastAsia="HG丸ｺﾞｼｯｸM-PRO" w:hAnsi="HG丸ｺﾞｼｯｸM-PRO" w:hint="eastAsia"/>
          <w:sz w:val="24"/>
        </w:rPr>
        <w:t>で、（１）は</w:t>
      </w:r>
      <w:r w:rsidR="00E97136" w:rsidRPr="0091474D">
        <w:rPr>
          <w:rFonts w:ascii="HG丸ｺﾞｼｯｸM-PRO" w:eastAsia="HG丸ｺﾞｼｯｸM-PRO" w:hAnsi="HG丸ｺﾞｼｯｸM-PRO"/>
          <w:sz w:val="24"/>
        </w:rPr>
        <w:t>S(４点）、（２）は</w:t>
      </w:r>
      <w:r w:rsidR="00566E67">
        <w:rPr>
          <w:rFonts w:ascii="HG丸ｺﾞｼｯｸM-PRO" w:eastAsia="HG丸ｺﾞｼｯｸM-PRO" w:hAnsi="HG丸ｺﾞｼｯｸM-PRO" w:hint="eastAsia"/>
          <w:sz w:val="24"/>
        </w:rPr>
        <w:t>B</w:t>
      </w:r>
      <w:r w:rsidR="00E97136" w:rsidRPr="0091474D">
        <w:rPr>
          <w:rFonts w:ascii="HG丸ｺﾞｼｯｸM-PRO" w:eastAsia="HG丸ｺﾞｼｯｸM-PRO" w:hAnsi="HG丸ｺﾞｼｯｸM-PRO"/>
          <w:sz w:val="24"/>
        </w:rPr>
        <w:t>(</w:t>
      </w:r>
      <w:r w:rsidR="00566E67">
        <w:rPr>
          <w:rFonts w:ascii="HG丸ｺﾞｼｯｸM-PRO" w:eastAsia="HG丸ｺﾞｼｯｸM-PRO" w:hAnsi="HG丸ｺﾞｼｯｸM-PRO" w:hint="eastAsia"/>
          <w:sz w:val="24"/>
        </w:rPr>
        <w:t>２</w:t>
      </w:r>
      <w:r w:rsidR="00566E67">
        <w:rPr>
          <w:rFonts w:ascii="HG丸ｺﾞｼｯｸM-PRO" w:eastAsia="HG丸ｺﾞｼｯｸM-PRO" w:hAnsi="HG丸ｺﾞｼｯｸM-PRO"/>
          <w:sz w:val="24"/>
        </w:rPr>
        <w:t>点）</w:t>
      </w:r>
      <w:r w:rsidR="00E97136" w:rsidRPr="0091474D">
        <w:rPr>
          <w:rFonts w:ascii="HG丸ｺﾞｼｯｸM-PRO" w:eastAsia="HG丸ｺﾞｼｯｸM-PRO" w:hAnsi="HG丸ｺﾞｼｯｸM-PRO"/>
          <w:sz w:val="24"/>
        </w:rPr>
        <w:t>の場合</w:t>
      </w:r>
    </w:p>
    <w:p w14:paraId="2A7DEEDE" w14:textId="77777777" w:rsidR="00724BA5" w:rsidRDefault="0091474D" w:rsidP="0091474D">
      <w:pPr>
        <w:rPr>
          <w:rFonts w:ascii="HG丸ｺﾞｼｯｸM-PRO" w:eastAsia="HG丸ｺﾞｼｯｸM-PRO" w:hAnsi="HG丸ｺﾞｼｯｸM-PRO"/>
          <w:b/>
          <w:sz w:val="24"/>
          <w:u w:val="wave"/>
        </w:rPr>
      </w:pPr>
      <w:r>
        <w:rPr>
          <w:rFonts w:ascii="HG丸ｺﾞｼｯｸM-PRO" w:eastAsia="HG丸ｺﾞｼｯｸM-PRO" w:hAnsi="HG丸ｺﾞｼｯｸM-PRO" w:hint="eastAsia"/>
          <w:sz w:val="24"/>
        </w:rPr>
        <w:t xml:space="preserve">　　　　　　 </w:t>
      </w:r>
      <w:r w:rsidR="005064A6">
        <w:rPr>
          <w:rFonts w:ascii="HG丸ｺﾞｼｯｸM-PRO" w:eastAsia="HG丸ｺﾞｼｯｸM-PRO" w:hAnsi="HG丸ｺﾞｼｯｸM-PRO" w:hint="eastAsia"/>
          <w:sz w:val="24"/>
        </w:rPr>
        <w:t>評価項目数</w:t>
      </w:r>
      <w:r w:rsidR="00566E67">
        <w:rPr>
          <w:rFonts w:ascii="HG丸ｺﾞｼｯｸM-PRO" w:eastAsia="HG丸ｺﾞｼｯｸM-PRO" w:hAnsi="HG丸ｺﾞｼｯｸM-PRO" w:hint="eastAsia"/>
          <w:sz w:val="24"/>
        </w:rPr>
        <w:t>２</w:t>
      </w:r>
      <w:r w:rsidR="00E97136" w:rsidRPr="0091474D">
        <w:rPr>
          <w:rFonts w:ascii="HG丸ｺﾞｼｯｸM-PRO" w:eastAsia="HG丸ｺﾞｼｯｸM-PRO" w:hAnsi="HG丸ｺﾞｼｯｸM-PRO" w:hint="eastAsia"/>
          <w:sz w:val="24"/>
        </w:rPr>
        <w:t>：</w:t>
      </w:r>
      <w:r w:rsidR="00566E67">
        <w:rPr>
          <w:rFonts w:ascii="HG丸ｺﾞｼｯｸM-PRO" w:eastAsia="HG丸ｺﾞｼｯｸM-PRO" w:hAnsi="HG丸ｺﾞｼｯｸM-PRO" w:hint="eastAsia"/>
          <w:sz w:val="24"/>
        </w:rPr>
        <w:t>８</w:t>
      </w:r>
      <w:r w:rsidR="00E97136" w:rsidRPr="0091474D">
        <w:rPr>
          <w:rFonts w:ascii="HG丸ｺﾞｼｯｸM-PRO" w:eastAsia="HG丸ｺﾞｼｯｸM-PRO" w:hAnsi="HG丸ｺﾞｼｯｸM-PRO"/>
          <w:sz w:val="24"/>
        </w:rPr>
        <w:t>点満点　　４＋</w:t>
      </w:r>
      <w:r w:rsidR="00566E67">
        <w:rPr>
          <w:rFonts w:ascii="HG丸ｺﾞｼｯｸM-PRO" w:eastAsia="HG丸ｺﾞｼｯｸM-PRO" w:hAnsi="HG丸ｺﾞｼｯｸM-PRO" w:hint="eastAsia"/>
          <w:sz w:val="24"/>
        </w:rPr>
        <w:t>２</w:t>
      </w:r>
      <w:r w:rsidR="00E97136" w:rsidRPr="0091474D">
        <w:rPr>
          <w:rFonts w:ascii="HG丸ｺﾞｼｯｸM-PRO" w:eastAsia="HG丸ｺﾞｼｯｸM-PRO" w:hAnsi="HG丸ｺﾞｼｯｸM-PRO"/>
          <w:sz w:val="24"/>
        </w:rPr>
        <w:t>＝</w:t>
      </w:r>
      <w:r w:rsidR="00566E67">
        <w:rPr>
          <w:rFonts w:ascii="HG丸ｺﾞｼｯｸM-PRO" w:eastAsia="HG丸ｺﾞｼｯｸM-PRO" w:hAnsi="HG丸ｺﾞｼｯｸM-PRO" w:hint="eastAsia"/>
          <w:sz w:val="24"/>
        </w:rPr>
        <w:t>６</w:t>
      </w:r>
      <w:r w:rsidR="00E97136" w:rsidRPr="0091474D">
        <w:rPr>
          <w:rFonts w:ascii="HG丸ｺﾞｼｯｸM-PRO" w:eastAsia="HG丸ｺﾞｼｯｸM-PRO" w:hAnsi="HG丸ｺﾞｼｯｸM-PRO"/>
          <w:sz w:val="24"/>
        </w:rPr>
        <w:t xml:space="preserve">点　⇒　</w:t>
      </w:r>
      <w:r w:rsidR="00E97136" w:rsidRPr="0091474D">
        <w:rPr>
          <w:rFonts w:ascii="HG丸ｺﾞｼｯｸM-PRO" w:eastAsia="HG丸ｺﾞｼｯｸM-PRO" w:hAnsi="HG丸ｺﾞｼｯｸM-PRO"/>
          <w:b/>
          <w:sz w:val="24"/>
          <w:u w:val="wave"/>
        </w:rPr>
        <w:t>総括評価　A良好</w:t>
      </w:r>
    </w:p>
    <w:tbl>
      <w:tblPr>
        <w:tblpPr w:leftFromText="142" w:rightFromText="142" w:vertAnchor="text" w:horzAnchor="margin" w:tblpY="4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277"/>
        <w:gridCol w:w="1488"/>
        <w:gridCol w:w="1488"/>
        <w:gridCol w:w="1488"/>
        <w:gridCol w:w="1489"/>
      </w:tblGrid>
      <w:tr w:rsidR="0091474D" w:rsidRPr="0091474D" w14:paraId="6ECBA999" w14:textId="77777777" w:rsidTr="0091474D">
        <w:trPr>
          <w:trHeight w:hRule="exact" w:val="362"/>
        </w:trPr>
        <w:tc>
          <w:tcPr>
            <w:tcW w:w="1837" w:type="dxa"/>
            <w:vMerge w:val="restart"/>
            <w:shd w:val="clear" w:color="auto" w:fill="auto"/>
            <w:vAlign w:val="center"/>
          </w:tcPr>
          <w:p w14:paraId="3C418880" w14:textId="77777777" w:rsidR="0091474D" w:rsidRPr="0091474D" w:rsidRDefault="0091474D" w:rsidP="003300B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評価</w:t>
            </w:r>
            <w:r w:rsidR="003300BD">
              <w:rPr>
                <w:rFonts w:ascii="HG丸ｺﾞｼｯｸM-PRO" w:eastAsia="HG丸ｺﾞｼｯｸM-PRO" w:hAnsi="ＭＳ Ｐゴシック" w:cs="ＭＳゴシック" w:hint="eastAsia"/>
                <w:kern w:val="0"/>
                <w:szCs w:val="21"/>
              </w:rPr>
              <w:t>基準</w:t>
            </w:r>
            <w:r w:rsidRPr="0091474D">
              <w:rPr>
                <w:rFonts w:ascii="HG丸ｺﾞｼｯｸM-PRO" w:eastAsia="HG丸ｺﾞｼｯｸM-PRO" w:hAnsi="ＭＳ Ｐゴシック" w:cs="ＭＳゴシック" w:hint="eastAsia"/>
                <w:kern w:val="0"/>
                <w:szCs w:val="21"/>
              </w:rPr>
              <w:t>項目数</w:t>
            </w:r>
          </w:p>
        </w:tc>
        <w:tc>
          <w:tcPr>
            <w:tcW w:w="1277" w:type="dxa"/>
            <w:vMerge w:val="restart"/>
            <w:shd w:val="clear" w:color="auto" w:fill="auto"/>
            <w:vAlign w:val="center"/>
          </w:tcPr>
          <w:p w14:paraId="391E65C6"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点数</w:t>
            </w:r>
          </w:p>
        </w:tc>
        <w:tc>
          <w:tcPr>
            <w:tcW w:w="5953" w:type="dxa"/>
            <w:gridSpan w:val="4"/>
            <w:tcBorders>
              <w:bottom w:val="single" w:sz="4" w:space="0" w:color="auto"/>
            </w:tcBorders>
            <w:shd w:val="clear" w:color="auto" w:fill="auto"/>
            <w:vAlign w:val="center"/>
          </w:tcPr>
          <w:p w14:paraId="5E333D83"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得点</w:t>
            </w:r>
          </w:p>
        </w:tc>
      </w:tr>
      <w:tr w:rsidR="0091474D" w:rsidRPr="0091474D" w14:paraId="21027B08" w14:textId="77777777" w:rsidTr="0091474D">
        <w:trPr>
          <w:trHeight w:hRule="exact" w:val="362"/>
        </w:trPr>
        <w:tc>
          <w:tcPr>
            <w:tcW w:w="1837" w:type="dxa"/>
            <w:vMerge/>
            <w:shd w:val="clear" w:color="auto" w:fill="auto"/>
            <w:vAlign w:val="center"/>
          </w:tcPr>
          <w:p w14:paraId="163638B6"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p>
        </w:tc>
        <w:tc>
          <w:tcPr>
            <w:tcW w:w="1277" w:type="dxa"/>
            <w:vMerge/>
            <w:shd w:val="clear" w:color="auto" w:fill="auto"/>
            <w:vAlign w:val="center"/>
          </w:tcPr>
          <w:p w14:paraId="392A67C6"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p>
        </w:tc>
        <w:tc>
          <w:tcPr>
            <w:tcW w:w="1488" w:type="dxa"/>
            <w:tcBorders>
              <w:top w:val="single" w:sz="4" w:space="0" w:color="auto"/>
            </w:tcBorders>
            <w:shd w:val="clear" w:color="auto" w:fill="auto"/>
            <w:vAlign w:val="center"/>
          </w:tcPr>
          <w:p w14:paraId="2ADBDF9D"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S優良</w:t>
            </w:r>
          </w:p>
        </w:tc>
        <w:tc>
          <w:tcPr>
            <w:tcW w:w="1488" w:type="dxa"/>
            <w:tcBorders>
              <w:top w:val="single" w:sz="4" w:space="0" w:color="auto"/>
            </w:tcBorders>
            <w:shd w:val="clear" w:color="auto" w:fill="auto"/>
            <w:vAlign w:val="center"/>
          </w:tcPr>
          <w:p w14:paraId="501E44D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A良好</w:t>
            </w:r>
          </w:p>
        </w:tc>
        <w:tc>
          <w:tcPr>
            <w:tcW w:w="1488" w:type="dxa"/>
            <w:tcBorders>
              <w:top w:val="single" w:sz="4" w:space="0" w:color="auto"/>
            </w:tcBorders>
            <w:shd w:val="clear" w:color="auto" w:fill="auto"/>
            <w:vAlign w:val="center"/>
          </w:tcPr>
          <w:p w14:paraId="34444F97"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Bほぼ良好</w:t>
            </w:r>
          </w:p>
        </w:tc>
        <w:tc>
          <w:tcPr>
            <w:tcW w:w="1489" w:type="dxa"/>
            <w:tcBorders>
              <w:top w:val="single" w:sz="4" w:space="0" w:color="auto"/>
            </w:tcBorders>
            <w:shd w:val="clear" w:color="auto" w:fill="auto"/>
            <w:vAlign w:val="center"/>
          </w:tcPr>
          <w:p w14:paraId="3BAE1904"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C要改善</w:t>
            </w:r>
          </w:p>
        </w:tc>
      </w:tr>
      <w:tr w:rsidR="0091474D" w:rsidRPr="0091474D" w14:paraId="19DDF12C" w14:textId="77777777" w:rsidTr="0091474D">
        <w:trPr>
          <w:trHeight w:hRule="exact" w:val="362"/>
        </w:trPr>
        <w:tc>
          <w:tcPr>
            <w:tcW w:w="1837" w:type="dxa"/>
            <w:shd w:val="clear" w:color="auto" w:fill="auto"/>
          </w:tcPr>
          <w:p w14:paraId="7736ADC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w:t>
            </w:r>
          </w:p>
        </w:tc>
        <w:tc>
          <w:tcPr>
            <w:tcW w:w="1277" w:type="dxa"/>
            <w:shd w:val="clear" w:color="auto" w:fill="auto"/>
          </w:tcPr>
          <w:p w14:paraId="07B6B81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w:t>
            </w:r>
          </w:p>
        </w:tc>
        <w:tc>
          <w:tcPr>
            <w:tcW w:w="1488" w:type="dxa"/>
            <w:shd w:val="clear" w:color="auto" w:fill="auto"/>
          </w:tcPr>
          <w:p w14:paraId="07C2092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w:t>
            </w:r>
          </w:p>
        </w:tc>
        <w:tc>
          <w:tcPr>
            <w:tcW w:w="1488" w:type="dxa"/>
            <w:shd w:val="clear" w:color="auto" w:fill="auto"/>
          </w:tcPr>
          <w:p w14:paraId="39E6D89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３</w:t>
            </w:r>
          </w:p>
        </w:tc>
        <w:tc>
          <w:tcPr>
            <w:tcW w:w="1488" w:type="dxa"/>
            <w:shd w:val="clear" w:color="auto" w:fill="auto"/>
          </w:tcPr>
          <w:p w14:paraId="6810F3FF"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w:t>
            </w:r>
          </w:p>
        </w:tc>
        <w:tc>
          <w:tcPr>
            <w:tcW w:w="1489" w:type="dxa"/>
            <w:shd w:val="clear" w:color="auto" w:fill="auto"/>
          </w:tcPr>
          <w:p w14:paraId="6D6D6C3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w:t>
            </w:r>
          </w:p>
        </w:tc>
      </w:tr>
      <w:tr w:rsidR="0091474D" w:rsidRPr="0091474D" w14:paraId="15E2CD0B" w14:textId="77777777" w:rsidTr="0091474D">
        <w:trPr>
          <w:trHeight w:hRule="exact" w:val="362"/>
        </w:trPr>
        <w:tc>
          <w:tcPr>
            <w:tcW w:w="1837" w:type="dxa"/>
            <w:shd w:val="clear" w:color="auto" w:fill="auto"/>
          </w:tcPr>
          <w:p w14:paraId="7279E173"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w:t>
            </w:r>
          </w:p>
        </w:tc>
        <w:tc>
          <w:tcPr>
            <w:tcW w:w="1277" w:type="dxa"/>
            <w:shd w:val="clear" w:color="auto" w:fill="auto"/>
          </w:tcPr>
          <w:p w14:paraId="48CAE905"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８</w:t>
            </w:r>
          </w:p>
        </w:tc>
        <w:tc>
          <w:tcPr>
            <w:tcW w:w="1488" w:type="dxa"/>
            <w:shd w:val="clear" w:color="auto" w:fill="auto"/>
          </w:tcPr>
          <w:p w14:paraId="2B5A428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８～７</w:t>
            </w:r>
          </w:p>
        </w:tc>
        <w:tc>
          <w:tcPr>
            <w:tcW w:w="1488" w:type="dxa"/>
            <w:shd w:val="clear" w:color="auto" w:fill="auto"/>
          </w:tcPr>
          <w:p w14:paraId="40B7FDF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６～５</w:t>
            </w:r>
          </w:p>
        </w:tc>
        <w:tc>
          <w:tcPr>
            <w:tcW w:w="1488" w:type="dxa"/>
            <w:shd w:val="clear" w:color="auto" w:fill="auto"/>
          </w:tcPr>
          <w:p w14:paraId="6D974918"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４～３</w:t>
            </w:r>
          </w:p>
        </w:tc>
        <w:tc>
          <w:tcPr>
            <w:tcW w:w="1489" w:type="dxa"/>
            <w:shd w:val="clear" w:color="auto" w:fill="auto"/>
          </w:tcPr>
          <w:p w14:paraId="5FDBFF6C"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w:t>
            </w:r>
          </w:p>
        </w:tc>
      </w:tr>
      <w:tr w:rsidR="0091474D" w:rsidRPr="0091474D" w14:paraId="30135E22" w14:textId="77777777" w:rsidTr="0091474D">
        <w:trPr>
          <w:trHeight w:hRule="exact" w:val="362"/>
        </w:trPr>
        <w:tc>
          <w:tcPr>
            <w:tcW w:w="1837" w:type="dxa"/>
            <w:shd w:val="clear" w:color="auto" w:fill="auto"/>
          </w:tcPr>
          <w:p w14:paraId="38E0EDAC"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３</w:t>
            </w:r>
          </w:p>
        </w:tc>
        <w:tc>
          <w:tcPr>
            <w:tcW w:w="1277" w:type="dxa"/>
            <w:shd w:val="clear" w:color="auto" w:fill="auto"/>
          </w:tcPr>
          <w:p w14:paraId="280AAEAF"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１２</w:t>
            </w:r>
          </w:p>
        </w:tc>
        <w:tc>
          <w:tcPr>
            <w:tcW w:w="1488" w:type="dxa"/>
            <w:shd w:val="clear" w:color="auto" w:fill="auto"/>
          </w:tcPr>
          <w:p w14:paraId="3CDC4930"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１２～１１</w:t>
            </w:r>
          </w:p>
        </w:tc>
        <w:tc>
          <w:tcPr>
            <w:tcW w:w="1488" w:type="dxa"/>
            <w:shd w:val="clear" w:color="auto" w:fill="auto"/>
          </w:tcPr>
          <w:p w14:paraId="69F09991"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１０～８</w:t>
            </w:r>
          </w:p>
        </w:tc>
        <w:tc>
          <w:tcPr>
            <w:tcW w:w="1488" w:type="dxa"/>
            <w:shd w:val="clear" w:color="auto" w:fill="auto"/>
          </w:tcPr>
          <w:p w14:paraId="4E40356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７～５</w:t>
            </w:r>
          </w:p>
        </w:tc>
        <w:tc>
          <w:tcPr>
            <w:tcW w:w="1489" w:type="dxa"/>
            <w:shd w:val="clear" w:color="auto" w:fill="auto"/>
          </w:tcPr>
          <w:p w14:paraId="104E8A11"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４～３</w:t>
            </w:r>
          </w:p>
        </w:tc>
      </w:tr>
      <w:tr w:rsidR="0091474D" w:rsidRPr="0091474D" w14:paraId="1E8AA876" w14:textId="77777777" w:rsidTr="0091474D">
        <w:trPr>
          <w:trHeight w:hRule="exact" w:val="362"/>
        </w:trPr>
        <w:tc>
          <w:tcPr>
            <w:tcW w:w="1837" w:type="dxa"/>
            <w:shd w:val="clear" w:color="auto" w:fill="auto"/>
          </w:tcPr>
          <w:p w14:paraId="720EFB6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w:t>
            </w:r>
          </w:p>
        </w:tc>
        <w:tc>
          <w:tcPr>
            <w:tcW w:w="1277" w:type="dxa"/>
            <w:shd w:val="clear" w:color="auto" w:fill="auto"/>
          </w:tcPr>
          <w:p w14:paraId="43D01322"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１６</w:t>
            </w:r>
          </w:p>
        </w:tc>
        <w:tc>
          <w:tcPr>
            <w:tcW w:w="1488" w:type="dxa"/>
            <w:shd w:val="clear" w:color="auto" w:fill="auto"/>
          </w:tcPr>
          <w:p w14:paraId="207AE27C"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１６～１４</w:t>
            </w:r>
          </w:p>
        </w:tc>
        <w:tc>
          <w:tcPr>
            <w:tcW w:w="1488" w:type="dxa"/>
            <w:shd w:val="clear" w:color="auto" w:fill="auto"/>
          </w:tcPr>
          <w:p w14:paraId="254F6E70"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１３～１０</w:t>
            </w:r>
          </w:p>
        </w:tc>
        <w:tc>
          <w:tcPr>
            <w:tcW w:w="1488" w:type="dxa"/>
            <w:shd w:val="clear" w:color="auto" w:fill="auto"/>
          </w:tcPr>
          <w:p w14:paraId="734C8BC9"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９～６</w:t>
            </w:r>
          </w:p>
        </w:tc>
        <w:tc>
          <w:tcPr>
            <w:tcW w:w="1489" w:type="dxa"/>
            <w:shd w:val="clear" w:color="auto" w:fill="auto"/>
          </w:tcPr>
          <w:p w14:paraId="5A9B9AB3"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５～４</w:t>
            </w:r>
          </w:p>
        </w:tc>
      </w:tr>
      <w:tr w:rsidR="0091474D" w:rsidRPr="0091474D" w14:paraId="272C2DDA" w14:textId="77777777" w:rsidTr="0091474D">
        <w:trPr>
          <w:trHeight w:hRule="exact" w:val="362"/>
        </w:trPr>
        <w:tc>
          <w:tcPr>
            <w:tcW w:w="1837" w:type="dxa"/>
            <w:shd w:val="clear" w:color="auto" w:fill="auto"/>
          </w:tcPr>
          <w:p w14:paraId="486D6BC4"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５</w:t>
            </w:r>
          </w:p>
        </w:tc>
        <w:tc>
          <w:tcPr>
            <w:tcW w:w="1277" w:type="dxa"/>
            <w:shd w:val="clear" w:color="auto" w:fill="auto"/>
          </w:tcPr>
          <w:p w14:paraId="28CC212F"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２０</w:t>
            </w:r>
          </w:p>
        </w:tc>
        <w:tc>
          <w:tcPr>
            <w:tcW w:w="1488" w:type="dxa"/>
            <w:shd w:val="clear" w:color="auto" w:fill="auto"/>
          </w:tcPr>
          <w:p w14:paraId="3A21DFE4"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２０～１８</w:t>
            </w:r>
          </w:p>
        </w:tc>
        <w:tc>
          <w:tcPr>
            <w:tcW w:w="1488" w:type="dxa"/>
            <w:shd w:val="clear" w:color="auto" w:fill="auto"/>
          </w:tcPr>
          <w:p w14:paraId="4097032C"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１７～１３</w:t>
            </w:r>
          </w:p>
        </w:tc>
        <w:tc>
          <w:tcPr>
            <w:tcW w:w="1488" w:type="dxa"/>
            <w:shd w:val="clear" w:color="auto" w:fill="auto"/>
          </w:tcPr>
          <w:p w14:paraId="7C61848D"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１２～９</w:t>
            </w:r>
          </w:p>
        </w:tc>
        <w:tc>
          <w:tcPr>
            <w:tcW w:w="1489" w:type="dxa"/>
            <w:shd w:val="clear" w:color="auto" w:fill="auto"/>
          </w:tcPr>
          <w:p w14:paraId="4426FFB2" w14:textId="77777777" w:rsidR="0091474D" w:rsidRPr="0091474D" w:rsidRDefault="003E07D1" w:rsidP="0091474D">
            <w:pPr>
              <w:autoSpaceDE w:val="0"/>
              <w:autoSpaceDN w:val="0"/>
              <w:adjustRightInd w:val="0"/>
              <w:jc w:val="center"/>
              <w:rPr>
                <w:rFonts w:ascii="HG丸ｺﾞｼｯｸM-PRO" w:eastAsia="HG丸ｺﾞｼｯｸM-PRO" w:hAnsi="ＭＳ Ｐゴシック" w:cs="ＭＳゴシック"/>
                <w:kern w:val="0"/>
                <w:szCs w:val="21"/>
              </w:rPr>
            </w:pPr>
            <w:r>
              <w:rPr>
                <w:rFonts w:ascii="HG丸ｺﾞｼｯｸM-PRO" w:eastAsia="HG丸ｺﾞｼｯｸM-PRO" w:hAnsi="ＭＳ Ｐゴシック" w:cs="ＭＳゴシック" w:hint="eastAsia"/>
                <w:kern w:val="0"/>
                <w:szCs w:val="21"/>
              </w:rPr>
              <w:t>８</w:t>
            </w:r>
            <w:r w:rsidR="0091474D" w:rsidRPr="0091474D">
              <w:rPr>
                <w:rFonts w:ascii="HG丸ｺﾞｼｯｸM-PRO" w:eastAsia="HG丸ｺﾞｼｯｸM-PRO" w:hAnsi="ＭＳ Ｐゴシック" w:cs="ＭＳゴシック" w:hint="eastAsia"/>
                <w:kern w:val="0"/>
                <w:szCs w:val="21"/>
              </w:rPr>
              <w:t>～５</w:t>
            </w:r>
          </w:p>
        </w:tc>
      </w:tr>
      <w:tr w:rsidR="0091474D" w:rsidRPr="0091474D" w14:paraId="1C6B919B" w14:textId="77777777" w:rsidTr="0091474D">
        <w:trPr>
          <w:trHeight w:hRule="exact" w:val="362"/>
        </w:trPr>
        <w:tc>
          <w:tcPr>
            <w:tcW w:w="1837" w:type="dxa"/>
            <w:shd w:val="clear" w:color="auto" w:fill="auto"/>
          </w:tcPr>
          <w:p w14:paraId="64E7C408"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６</w:t>
            </w:r>
          </w:p>
        </w:tc>
        <w:tc>
          <w:tcPr>
            <w:tcW w:w="1277" w:type="dxa"/>
            <w:shd w:val="clear" w:color="auto" w:fill="auto"/>
          </w:tcPr>
          <w:p w14:paraId="2A585DD2"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２４</w:t>
            </w:r>
          </w:p>
        </w:tc>
        <w:tc>
          <w:tcPr>
            <w:tcW w:w="1488" w:type="dxa"/>
            <w:shd w:val="clear" w:color="auto" w:fill="auto"/>
          </w:tcPr>
          <w:p w14:paraId="1B13FEE2"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２４～２１</w:t>
            </w:r>
          </w:p>
        </w:tc>
        <w:tc>
          <w:tcPr>
            <w:tcW w:w="1488" w:type="dxa"/>
            <w:shd w:val="clear" w:color="auto" w:fill="auto"/>
          </w:tcPr>
          <w:p w14:paraId="6925E36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２０～１５</w:t>
            </w:r>
          </w:p>
        </w:tc>
        <w:tc>
          <w:tcPr>
            <w:tcW w:w="1488" w:type="dxa"/>
            <w:shd w:val="clear" w:color="auto" w:fill="auto"/>
          </w:tcPr>
          <w:p w14:paraId="6D924600"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１４～１０</w:t>
            </w:r>
          </w:p>
        </w:tc>
        <w:tc>
          <w:tcPr>
            <w:tcW w:w="1489" w:type="dxa"/>
            <w:shd w:val="clear" w:color="auto" w:fill="auto"/>
          </w:tcPr>
          <w:p w14:paraId="1F946ECE" w14:textId="77777777" w:rsidR="0091474D" w:rsidRPr="0091474D" w:rsidRDefault="003E07D1" w:rsidP="0091474D">
            <w:pPr>
              <w:autoSpaceDE w:val="0"/>
              <w:autoSpaceDN w:val="0"/>
              <w:adjustRightInd w:val="0"/>
              <w:jc w:val="center"/>
              <w:rPr>
                <w:rFonts w:ascii="HG丸ｺﾞｼｯｸM-PRO" w:eastAsia="HG丸ｺﾞｼｯｸM-PRO" w:hAnsi="ＭＳ Ｐゴシック" w:cs="ＭＳゴシック"/>
                <w:kern w:val="0"/>
                <w:szCs w:val="21"/>
              </w:rPr>
            </w:pPr>
            <w:r>
              <w:rPr>
                <w:rFonts w:ascii="HG丸ｺﾞｼｯｸM-PRO" w:eastAsia="HG丸ｺﾞｼｯｸM-PRO" w:hAnsi="ＭＳ Ｐゴシック" w:cs="ＭＳゴシック" w:hint="eastAsia"/>
                <w:kern w:val="0"/>
                <w:szCs w:val="21"/>
              </w:rPr>
              <w:t>９</w:t>
            </w:r>
            <w:r w:rsidR="0091474D" w:rsidRPr="0091474D">
              <w:rPr>
                <w:rFonts w:ascii="HG丸ｺﾞｼｯｸM-PRO" w:eastAsia="HG丸ｺﾞｼｯｸM-PRO" w:hAnsi="ＭＳ Ｐゴシック" w:cs="ＭＳゴシック" w:hint="eastAsia"/>
                <w:kern w:val="0"/>
                <w:szCs w:val="21"/>
              </w:rPr>
              <w:t>～６</w:t>
            </w:r>
          </w:p>
        </w:tc>
      </w:tr>
      <w:tr w:rsidR="0091474D" w:rsidRPr="0091474D" w14:paraId="31708E2D" w14:textId="77777777" w:rsidTr="0091474D">
        <w:trPr>
          <w:trHeight w:hRule="exact" w:val="362"/>
        </w:trPr>
        <w:tc>
          <w:tcPr>
            <w:tcW w:w="1837" w:type="dxa"/>
            <w:shd w:val="clear" w:color="auto" w:fill="auto"/>
          </w:tcPr>
          <w:p w14:paraId="65BDA6B2"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７</w:t>
            </w:r>
          </w:p>
        </w:tc>
        <w:tc>
          <w:tcPr>
            <w:tcW w:w="1277" w:type="dxa"/>
            <w:shd w:val="clear" w:color="auto" w:fill="auto"/>
          </w:tcPr>
          <w:p w14:paraId="37B0EE21"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２８</w:t>
            </w:r>
          </w:p>
        </w:tc>
        <w:tc>
          <w:tcPr>
            <w:tcW w:w="1488" w:type="dxa"/>
            <w:shd w:val="clear" w:color="auto" w:fill="auto"/>
          </w:tcPr>
          <w:p w14:paraId="19AC3E4F"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２８～２５</w:t>
            </w:r>
          </w:p>
        </w:tc>
        <w:tc>
          <w:tcPr>
            <w:tcW w:w="1488" w:type="dxa"/>
            <w:shd w:val="clear" w:color="auto" w:fill="auto"/>
          </w:tcPr>
          <w:p w14:paraId="7FDF19C3"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２４～１８</w:t>
            </w:r>
          </w:p>
        </w:tc>
        <w:tc>
          <w:tcPr>
            <w:tcW w:w="1488" w:type="dxa"/>
            <w:shd w:val="clear" w:color="auto" w:fill="auto"/>
          </w:tcPr>
          <w:p w14:paraId="2CEC4F78"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１７～１２</w:t>
            </w:r>
          </w:p>
        </w:tc>
        <w:tc>
          <w:tcPr>
            <w:tcW w:w="1489" w:type="dxa"/>
            <w:shd w:val="clear" w:color="auto" w:fill="auto"/>
          </w:tcPr>
          <w:p w14:paraId="00B16B5D"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１１～７</w:t>
            </w:r>
          </w:p>
        </w:tc>
      </w:tr>
    </w:tbl>
    <w:p w14:paraId="460B2173" w14:textId="77777777" w:rsidR="0091474D" w:rsidRPr="0091474D" w:rsidRDefault="0091474D" w:rsidP="0091474D">
      <w:pPr>
        <w:rPr>
          <w:rFonts w:ascii="HG丸ｺﾞｼｯｸM-PRO" w:eastAsia="HG丸ｺﾞｼｯｸM-PRO" w:hAnsi="HG丸ｺﾞｼｯｸM-PRO"/>
        </w:rPr>
      </w:pPr>
      <w:r w:rsidRPr="0091474D">
        <w:rPr>
          <w:rFonts w:ascii="HG丸ｺﾞｼｯｸM-PRO" w:eastAsia="HG丸ｺﾞｼｯｸM-PRO" w:hAnsi="HG丸ｺﾞｼｯｸM-PRO" w:hint="eastAsia"/>
        </w:rPr>
        <w:t>【表１】</w:t>
      </w:r>
    </w:p>
    <w:p w14:paraId="340F1A99" w14:textId="77777777" w:rsidR="0091474D" w:rsidRDefault="0091474D" w:rsidP="0091474D">
      <w:pPr>
        <w:rPr>
          <w:rFonts w:ascii="HG丸ｺﾞｼｯｸM-PRO" w:eastAsia="HG丸ｺﾞｼｯｸM-PRO" w:hAnsi="HG丸ｺﾞｼｯｸM-PRO"/>
          <w:sz w:val="24"/>
        </w:rPr>
      </w:pPr>
    </w:p>
    <w:p w14:paraId="427C2B43" w14:textId="77777777" w:rsidR="00531E30" w:rsidRDefault="00531E30" w:rsidP="0091474D">
      <w:pPr>
        <w:rPr>
          <w:rFonts w:ascii="HG丸ｺﾞｼｯｸM-PRO" w:eastAsia="HG丸ｺﾞｼｯｸM-PRO" w:hAnsi="HG丸ｺﾞｼｯｸM-PRO"/>
          <w:sz w:val="24"/>
        </w:rPr>
      </w:pPr>
    </w:p>
    <w:p w14:paraId="30946E5A" w14:textId="77777777" w:rsidR="00416314" w:rsidRPr="00416314" w:rsidRDefault="00416314" w:rsidP="0041631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w:t>
      </w:r>
      <w:r w:rsidRPr="00416314">
        <w:rPr>
          <w:rFonts w:ascii="HG丸ｺﾞｼｯｸM-PRO" w:eastAsia="HG丸ｺﾞｼｯｸM-PRO" w:hAnsi="HG丸ｺﾞｼｯｸM-PRO" w:hint="eastAsia"/>
          <w:sz w:val="24"/>
        </w:rPr>
        <w:t>④　年度評価</w:t>
      </w:r>
    </w:p>
    <w:p w14:paraId="495A3156" w14:textId="77777777" w:rsidR="00416314" w:rsidRDefault="00416314" w:rsidP="00E375D2">
      <w:pPr>
        <w:ind w:left="720" w:hangingChars="300" w:hanging="720"/>
        <w:rPr>
          <w:rFonts w:ascii="HG丸ｺﾞｼｯｸM-PRO" w:eastAsia="HG丸ｺﾞｼｯｸM-PRO" w:hAnsi="HG丸ｺﾞｼｯｸM-PRO"/>
          <w:sz w:val="24"/>
        </w:rPr>
      </w:pPr>
      <w:r w:rsidRPr="00416314">
        <w:rPr>
          <w:rFonts w:ascii="HG丸ｺﾞｼｯｸM-PRO" w:eastAsia="HG丸ｺﾞｼｯｸM-PRO" w:hAnsi="HG丸ｺﾞｼｯｸM-PRO" w:hint="eastAsia"/>
          <w:sz w:val="24"/>
        </w:rPr>
        <w:t xml:space="preserve">　　　　各総括評価</w:t>
      </w:r>
      <w:r w:rsidR="00531E30">
        <w:rPr>
          <w:rFonts w:ascii="HG丸ｺﾞｼｯｸM-PRO" w:eastAsia="HG丸ｺﾞｼｯｸM-PRO" w:hAnsi="HG丸ｺﾞｼｯｸM-PRO" w:hint="eastAsia"/>
          <w:sz w:val="24"/>
        </w:rPr>
        <w:t>に基づく</w:t>
      </w:r>
      <w:r w:rsidRPr="00416314">
        <w:rPr>
          <w:rFonts w:ascii="HG丸ｺﾞｼｯｸM-PRO" w:eastAsia="HG丸ｺﾞｼｯｸM-PRO" w:hAnsi="HG丸ｺﾞｼｯｸM-PRO" w:hint="eastAsia"/>
          <w:sz w:val="24"/>
        </w:rPr>
        <w:t>年度</w:t>
      </w:r>
      <w:r w:rsidR="00531E30">
        <w:rPr>
          <w:rFonts w:ascii="HG丸ｺﾞｼｯｸM-PRO" w:eastAsia="HG丸ｺﾞｼｯｸM-PRO" w:hAnsi="HG丸ｺﾞｼｯｸM-PRO" w:hint="eastAsia"/>
          <w:sz w:val="24"/>
        </w:rPr>
        <w:t>末</w:t>
      </w:r>
      <w:r w:rsidR="00E375D2">
        <w:rPr>
          <w:rFonts w:ascii="HG丸ｺﾞｼｯｸM-PRO" w:eastAsia="HG丸ｺﾞｼｯｸM-PRO" w:hAnsi="HG丸ｺﾞｼｯｸM-PRO" w:hint="eastAsia"/>
          <w:sz w:val="24"/>
        </w:rPr>
        <w:t>の</w:t>
      </w:r>
      <w:r w:rsidRPr="00416314">
        <w:rPr>
          <w:rFonts w:ascii="HG丸ｺﾞｼｯｸM-PRO" w:eastAsia="HG丸ｺﾞｼｯｸM-PRO" w:hAnsi="HG丸ｺﾞｼｯｸM-PRO" w:hint="eastAsia"/>
          <w:sz w:val="24"/>
        </w:rPr>
        <w:t>評価</w:t>
      </w:r>
      <w:r w:rsidR="00E375D2">
        <w:rPr>
          <w:rFonts w:ascii="HG丸ｺﾞｼｯｸM-PRO" w:eastAsia="HG丸ｺﾞｼｯｸM-PRO" w:hAnsi="HG丸ｺﾞｼｯｸM-PRO" w:hint="eastAsia"/>
          <w:sz w:val="24"/>
        </w:rPr>
        <w:t>（年度評価</w:t>
      </w:r>
      <w:r w:rsidRPr="00416314">
        <w:rPr>
          <w:rFonts w:ascii="HG丸ｺﾞｼｯｸM-PRO" w:eastAsia="HG丸ｺﾞｼｯｸM-PRO" w:hAnsi="HG丸ｺﾞｼｯｸM-PRO" w:hint="eastAsia"/>
          <w:sz w:val="24"/>
        </w:rPr>
        <w:t>）は、次の４段階評価とする。</w:t>
      </w:r>
    </w:p>
    <w:p w14:paraId="24238464" w14:textId="77777777" w:rsidR="005064A6" w:rsidRPr="005064A6" w:rsidRDefault="00E375D2" w:rsidP="00E375D2">
      <w:pPr>
        <w:spacing w:line="80" w:lineRule="exac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82816" behindDoc="0" locked="0" layoutInCell="1" allowOverlap="1" wp14:anchorId="237FC87D" wp14:editId="783B2079">
                <wp:simplePos x="0" y="0"/>
                <wp:positionH relativeFrom="margin">
                  <wp:posOffset>530225</wp:posOffset>
                </wp:positionH>
                <wp:positionV relativeFrom="paragraph">
                  <wp:posOffset>35864</wp:posOffset>
                </wp:positionV>
                <wp:extent cx="5255895" cy="1184275"/>
                <wp:effectExtent l="0" t="0" r="20955" b="158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895" cy="1184275"/>
                        </a:xfrm>
                        <a:prstGeom prst="rect">
                          <a:avLst/>
                        </a:prstGeom>
                        <a:noFill/>
                        <a:ln w="1270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850A4" id="正方形/長方形 18" o:spid="_x0000_s1026" style="position:absolute;left:0;text-align:left;margin-left:41.75pt;margin-top:2.8pt;width:413.85pt;height:9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" filled="f" strokeweight="1pt">
                <v:stroke dashstyle="dash"/>
                <v:shadow color="#868686"/>
                <v:textbox inset="5.85pt,.7pt,5.85pt,.7pt"/>
                <w10:wrap anchorx="margin"/>
              </v:rect>
            </w:pict>
          </mc:Fallback>
        </mc:AlternateContent>
      </w:r>
    </w:p>
    <w:p w14:paraId="019AA322" w14:textId="77777777" w:rsidR="00416314" w:rsidRPr="00A97B3B" w:rsidRDefault="00416314" w:rsidP="00416314">
      <w:pPr>
        <w:ind w:firstLineChars="400" w:firstLine="96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Ｓ　項目ごとの</w:t>
      </w:r>
      <w:r w:rsidR="00820604" w:rsidRPr="00A97B3B">
        <w:rPr>
          <w:rFonts w:ascii="HG丸ｺﾞｼｯｸM-PRO" w:eastAsia="HG丸ｺﾞｼｯｸM-PRO" w:hAnsi="HG丸ｺﾞｼｯｸM-PRO" w:hint="eastAsia"/>
          <w:sz w:val="24"/>
        </w:rPr>
        <w:t>総括</w:t>
      </w:r>
      <w:r w:rsidRPr="00A97B3B">
        <w:rPr>
          <w:rFonts w:ascii="HG丸ｺﾞｼｯｸM-PRO" w:eastAsia="HG丸ｺﾞｼｯｸM-PRO" w:hAnsi="HG丸ｺﾞｼｯｸM-PRO" w:hint="eastAsia"/>
          <w:sz w:val="24"/>
        </w:rPr>
        <w:t>評価のうち</w:t>
      </w:r>
      <w:r w:rsidR="00531E30" w:rsidRPr="00A97B3B">
        <w:rPr>
          <w:rFonts w:ascii="HG丸ｺﾞｼｯｸM-PRO" w:eastAsia="HG丸ｺﾞｼｯｸM-PRO" w:hAnsi="HG丸ｺﾞｼｯｸM-PRO" w:hint="eastAsia"/>
          <w:sz w:val="24"/>
        </w:rPr>
        <w:t>、</w:t>
      </w:r>
      <w:r w:rsidRPr="00A97B3B">
        <w:rPr>
          <w:rFonts w:ascii="HG丸ｺﾞｼｯｸM-PRO" w:eastAsia="HG丸ｺﾞｼｯｸM-PRO" w:hAnsi="HG丸ｺﾞｼｯｸM-PRO" w:hint="eastAsia"/>
          <w:sz w:val="24"/>
        </w:rPr>
        <w:t>Ｓが５割以上で、Ｂ・Ｃがない。</w:t>
      </w:r>
    </w:p>
    <w:p w14:paraId="247108AC" w14:textId="77777777" w:rsidR="00416314" w:rsidRPr="00A97B3B" w:rsidRDefault="00416314" w:rsidP="00416314">
      <w:pPr>
        <w:ind w:firstLineChars="400" w:firstLine="96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Ａ　項目ごとの</w:t>
      </w:r>
      <w:r w:rsidR="00820604" w:rsidRPr="00A97B3B">
        <w:rPr>
          <w:rFonts w:ascii="HG丸ｺﾞｼｯｸM-PRO" w:eastAsia="HG丸ｺﾞｼｯｸM-PRO" w:hAnsi="HG丸ｺﾞｼｯｸM-PRO" w:hint="eastAsia"/>
          <w:sz w:val="24"/>
        </w:rPr>
        <w:t>総括</w:t>
      </w:r>
      <w:r w:rsidRPr="00A97B3B">
        <w:rPr>
          <w:rFonts w:ascii="HG丸ｺﾞｼｯｸM-PRO" w:eastAsia="HG丸ｺﾞｼｯｸM-PRO" w:hAnsi="HG丸ｺﾞｼｯｸM-PRO" w:hint="eastAsia"/>
          <w:sz w:val="24"/>
        </w:rPr>
        <w:t>評価のうち</w:t>
      </w:r>
      <w:r w:rsidR="00531E30" w:rsidRPr="00A97B3B">
        <w:rPr>
          <w:rFonts w:ascii="HG丸ｺﾞｼｯｸM-PRO" w:eastAsia="HG丸ｺﾞｼｯｸM-PRO" w:hAnsi="HG丸ｺﾞｼｯｸM-PRO" w:hint="eastAsia"/>
          <w:sz w:val="24"/>
        </w:rPr>
        <w:t>、</w:t>
      </w:r>
      <w:r w:rsidRPr="00A97B3B">
        <w:rPr>
          <w:rFonts w:ascii="HG丸ｺﾞｼｯｸM-PRO" w:eastAsia="HG丸ｺﾞｼｯｸM-PRO" w:hAnsi="HG丸ｺﾞｼｯｸM-PRO" w:hint="eastAsia"/>
          <w:sz w:val="24"/>
        </w:rPr>
        <w:t>Ｂが２割</w:t>
      </w:r>
      <w:r w:rsidR="00B82EB1" w:rsidRPr="006C26FE">
        <w:rPr>
          <w:rFonts w:ascii="HG丸ｺﾞｼｯｸM-PRO" w:eastAsia="HG丸ｺﾞｼｯｸM-PRO" w:hAnsi="HG丸ｺﾞｼｯｸM-PRO" w:hint="eastAsia"/>
          <w:b/>
          <w:sz w:val="24"/>
          <w:u w:val="single"/>
        </w:rPr>
        <w:t>以下</w:t>
      </w:r>
      <w:r w:rsidRPr="00A97B3B">
        <w:rPr>
          <w:rFonts w:ascii="HG丸ｺﾞｼｯｸM-PRO" w:eastAsia="HG丸ｺﾞｼｯｸM-PRO" w:hAnsi="HG丸ｺﾞｼｯｸM-PRO" w:hint="eastAsia"/>
          <w:sz w:val="24"/>
        </w:rPr>
        <w:t>で、Ｃがない。</w:t>
      </w:r>
    </w:p>
    <w:p w14:paraId="1F66869B" w14:textId="77777777" w:rsidR="00416314" w:rsidRPr="00A97B3B" w:rsidRDefault="00416314" w:rsidP="00416314">
      <w:pPr>
        <w:ind w:firstLineChars="400" w:firstLine="96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Ｂ　Ｓ・Ａ・Ｃ以外</w:t>
      </w:r>
    </w:p>
    <w:p w14:paraId="3B46984D" w14:textId="77777777" w:rsidR="00820604" w:rsidRPr="00A97B3B" w:rsidRDefault="00416314" w:rsidP="00416314">
      <w:pPr>
        <w:ind w:firstLineChars="400" w:firstLine="96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Ｃ　項目ごとの</w:t>
      </w:r>
      <w:r w:rsidR="00820604" w:rsidRPr="00A97B3B">
        <w:rPr>
          <w:rFonts w:ascii="HG丸ｺﾞｼｯｸM-PRO" w:eastAsia="HG丸ｺﾞｼｯｸM-PRO" w:hAnsi="HG丸ｺﾞｼｯｸM-PRO" w:hint="eastAsia"/>
          <w:sz w:val="24"/>
        </w:rPr>
        <w:t>総括</w:t>
      </w:r>
      <w:r w:rsidRPr="00A97B3B">
        <w:rPr>
          <w:rFonts w:ascii="HG丸ｺﾞｼｯｸM-PRO" w:eastAsia="HG丸ｺﾞｼｯｸM-PRO" w:hAnsi="HG丸ｺﾞｼｯｸM-PRO" w:hint="eastAsia"/>
          <w:sz w:val="24"/>
        </w:rPr>
        <w:t>評価のうち</w:t>
      </w:r>
      <w:r w:rsidR="00531E30" w:rsidRPr="00A97B3B">
        <w:rPr>
          <w:rFonts w:ascii="HG丸ｺﾞｼｯｸM-PRO" w:eastAsia="HG丸ｺﾞｼｯｸM-PRO" w:hAnsi="HG丸ｺﾞｼｯｸM-PRO" w:hint="eastAsia"/>
          <w:sz w:val="24"/>
        </w:rPr>
        <w:t>、</w:t>
      </w:r>
      <w:r w:rsidRPr="00A97B3B">
        <w:rPr>
          <w:rFonts w:ascii="HG丸ｺﾞｼｯｸM-PRO" w:eastAsia="HG丸ｺﾞｼｯｸM-PRO" w:hAnsi="HG丸ｺﾞｼｯｸM-PRO" w:hint="eastAsia"/>
          <w:sz w:val="24"/>
        </w:rPr>
        <w:t>Ｃが</w:t>
      </w:r>
      <w:r w:rsidR="00B856A2" w:rsidRPr="00B856A2">
        <w:rPr>
          <w:rFonts w:ascii="HG丸ｺﾞｼｯｸM-PRO" w:eastAsia="HG丸ｺﾞｼｯｸM-PRO" w:hAnsi="HG丸ｺﾞｼｯｸM-PRO" w:hint="eastAsia"/>
          <w:b/>
          <w:sz w:val="24"/>
          <w:u w:val="single"/>
        </w:rPr>
        <w:t>３</w:t>
      </w:r>
      <w:r w:rsidRPr="00A97B3B">
        <w:rPr>
          <w:rFonts w:ascii="HG丸ｺﾞｼｯｸM-PRO" w:eastAsia="HG丸ｺﾞｼｯｸM-PRO" w:hAnsi="HG丸ｺﾞｼｯｸM-PRO" w:hint="eastAsia"/>
          <w:sz w:val="24"/>
        </w:rPr>
        <w:t>割以上。又は、Ｃが</w:t>
      </w:r>
      <w:r w:rsidR="00B856A2" w:rsidRPr="00B856A2">
        <w:rPr>
          <w:rFonts w:ascii="HG丸ｺﾞｼｯｸM-PRO" w:eastAsia="HG丸ｺﾞｼｯｸM-PRO" w:hAnsi="HG丸ｺﾞｼｯｸM-PRO" w:hint="eastAsia"/>
          <w:b/>
          <w:sz w:val="24"/>
          <w:u w:val="single"/>
        </w:rPr>
        <w:t>３</w:t>
      </w:r>
      <w:r w:rsidRPr="00A97B3B">
        <w:rPr>
          <w:rFonts w:ascii="HG丸ｺﾞｼｯｸM-PRO" w:eastAsia="HG丸ｺﾞｼｯｸM-PRO" w:hAnsi="HG丸ｺﾞｼｯｸM-PRO" w:hint="eastAsia"/>
          <w:sz w:val="24"/>
        </w:rPr>
        <w:t>割未満であっ</w:t>
      </w:r>
    </w:p>
    <w:p w14:paraId="1E4D95B5" w14:textId="77777777" w:rsidR="0091474D" w:rsidRPr="00A97B3B" w:rsidRDefault="00416314" w:rsidP="00416314">
      <w:pPr>
        <w:ind w:firstLineChars="600" w:firstLine="144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ても、文書による是正指示を複数回行う等、特に認める場合</w:t>
      </w:r>
    </w:p>
    <w:p w14:paraId="217506BD" w14:textId="77777777" w:rsidR="00416314" w:rsidRDefault="00416314" w:rsidP="00416314">
      <w:pPr>
        <w:ind w:firstLineChars="600" w:firstLine="1440"/>
        <w:rPr>
          <w:rFonts w:ascii="HG丸ｺﾞｼｯｸM-PRO" w:eastAsia="HG丸ｺﾞｼｯｸM-PRO" w:hAnsi="HG丸ｺﾞｼｯｸM-PRO"/>
          <w:sz w:val="24"/>
        </w:rPr>
      </w:pPr>
    </w:p>
    <w:p w14:paraId="21904D2A" w14:textId="77777777" w:rsidR="00416314" w:rsidRDefault="00416314" w:rsidP="0041631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⑤　総合評価</w:t>
      </w:r>
    </w:p>
    <w:p w14:paraId="37ED0931" w14:textId="77777777" w:rsidR="002927BA" w:rsidRDefault="005B6CFE" w:rsidP="002927BA">
      <w:pPr>
        <w:ind w:leftChars="300" w:left="63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大阪府立水都国際中学校及び高等学校指定管理法人業務基本協定書の</w:t>
      </w:r>
      <w:r w:rsidRPr="005B6CFE">
        <w:rPr>
          <w:rFonts w:ascii="HG丸ｺﾞｼｯｸM-PRO" w:eastAsia="HG丸ｺﾞｼｯｸM-PRO" w:hAnsi="HG丸ｺﾞｼｯｸM-PRO" w:hint="eastAsia"/>
          <w:sz w:val="24"/>
        </w:rPr>
        <w:t>第</w:t>
      </w:r>
      <w:r w:rsidRPr="005B6CFE">
        <w:rPr>
          <w:rFonts w:ascii="HG丸ｺﾞｼｯｸM-PRO" w:eastAsia="HG丸ｺﾞｼｯｸM-PRO" w:hAnsi="HG丸ｺﾞｼｯｸM-PRO"/>
          <w:sz w:val="24"/>
        </w:rPr>
        <w:t>41条</w:t>
      </w:r>
      <w:r>
        <w:rPr>
          <w:rFonts w:ascii="HG丸ｺﾞｼｯｸM-PRO" w:eastAsia="HG丸ｺﾞｼｯｸM-PRO" w:hAnsi="HG丸ｺﾞｼｯｸM-PRO" w:hint="eastAsia"/>
          <w:sz w:val="24"/>
        </w:rPr>
        <w:t>第4</w:t>
      </w:r>
      <w:r w:rsidR="00521222">
        <w:rPr>
          <w:rFonts w:ascii="HG丸ｺﾞｼｯｸM-PRO" w:eastAsia="HG丸ｺﾞｼｯｸM-PRO" w:hAnsi="HG丸ｺﾞｼｯｸM-PRO" w:hint="eastAsia"/>
          <w:sz w:val="24"/>
        </w:rPr>
        <w:t>項の</w:t>
      </w:r>
      <w:r>
        <w:rPr>
          <w:rFonts w:ascii="HG丸ｺﾞｼｯｸM-PRO" w:eastAsia="HG丸ｺﾞｼｯｸM-PRO" w:hAnsi="HG丸ｺﾞｼｯｸM-PRO" w:hint="eastAsia"/>
          <w:sz w:val="24"/>
        </w:rPr>
        <w:t>「</w:t>
      </w:r>
      <w:r w:rsidRPr="005B6CFE">
        <w:rPr>
          <w:rFonts w:ascii="HG丸ｺﾞｼｯｸM-PRO" w:eastAsia="HG丸ｺﾞｼｯｸM-PRO" w:hAnsi="HG丸ｺﾞｼｯｸM-PRO" w:hint="eastAsia"/>
          <w:sz w:val="24"/>
        </w:rPr>
        <w:t>甲は、指定管理期間の最終年度の前の年度に、それまでの年度評価、改善指導・是正指示の状況とを踏まえた総合評価を行い、指定</w:t>
      </w:r>
      <w:r w:rsidR="000B55A1">
        <w:rPr>
          <w:rFonts w:ascii="HG丸ｺﾞｼｯｸM-PRO" w:eastAsia="HG丸ｺﾞｼｯｸM-PRO" w:hAnsi="HG丸ｺﾞｼｯｸM-PRO" w:hint="eastAsia"/>
          <w:sz w:val="24"/>
        </w:rPr>
        <w:t>管理法人</w:t>
      </w:r>
      <w:r w:rsidRPr="005B6CFE">
        <w:rPr>
          <w:rFonts w:ascii="HG丸ｺﾞｼｯｸM-PRO" w:eastAsia="HG丸ｺﾞｼｯｸM-PRO" w:hAnsi="HG丸ｺﾞｼｯｸM-PRO" w:hint="eastAsia"/>
          <w:sz w:val="24"/>
        </w:rPr>
        <w:t>評価委員会に報告する。</w:t>
      </w:r>
      <w:r>
        <w:rPr>
          <w:rFonts w:ascii="HG丸ｺﾞｼｯｸM-PRO" w:eastAsia="HG丸ｺﾞｼｯｸM-PRO" w:hAnsi="HG丸ｺﾞｼｯｸM-PRO" w:hint="eastAsia"/>
          <w:sz w:val="24"/>
        </w:rPr>
        <w:t>」との規定</w:t>
      </w:r>
      <w:r w:rsidR="00531E30">
        <w:rPr>
          <w:rFonts w:ascii="HG丸ｺﾞｼｯｸM-PRO" w:eastAsia="HG丸ｺﾞｼｯｸM-PRO" w:hAnsi="HG丸ｺﾞｼｯｸM-PRO" w:hint="eastAsia"/>
          <w:sz w:val="24"/>
        </w:rPr>
        <w:t>に基づき、各</w:t>
      </w:r>
      <w:r w:rsidR="002927BA">
        <w:rPr>
          <w:rFonts w:ascii="HG丸ｺﾞｼｯｸM-PRO" w:eastAsia="HG丸ｺﾞｼｯｸM-PRO" w:hAnsi="HG丸ｺﾞｼｯｸM-PRO" w:hint="eastAsia"/>
          <w:sz w:val="24"/>
        </w:rPr>
        <w:t>年度評価及び改善指導・是正指示の状況をもとに4段階評価を行う。</w:t>
      </w:r>
    </w:p>
    <w:p w14:paraId="1B867AD7" w14:textId="77777777" w:rsidR="005064A6" w:rsidRDefault="005064A6" w:rsidP="005064A6">
      <w:pPr>
        <w:spacing w:line="160" w:lineRule="exact"/>
        <w:ind w:leftChars="300" w:left="63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84864" behindDoc="0" locked="0" layoutInCell="1" allowOverlap="1" wp14:anchorId="0F59C396" wp14:editId="01B10E43">
                <wp:simplePos x="0" y="0"/>
                <wp:positionH relativeFrom="margin">
                  <wp:posOffset>362585</wp:posOffset>
                </wp:positionH>
                <wp:positionV relativeFrom="paragraph">
                  <wp:posOffset>104140</wp:posOffset>
                </wp:positionV>
                <wp:extent cx="5493385" cy="1152525"/>
                <wp:effectExtent l="0" t="0" r="1206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385" cy="1152525"/>
                        </a:xfrm>
                        <a:prstGeom prst="rect">
                          <a:avLst/>
                        </a:prstGeom>
                        <a:noFill/>
                        <a:ln w="6350">
                          <a:headEnd/>
                          <a:tailEnd/>
                        </a:ln>
                      </wps:spPr>
                      <wps:style>
                        <a:lnRef idx="2">
                          <a:schemeClr val="dk1"/>
                        </a:lnRef>
                        <a:fillRef idx="1">
                          <a:schemeClr val="lt1"/>
                        </a:fillRef>
                        <a:effectRef idx="0">
                          <a:schemeClr val="dk1"/>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EBB4F" id="正方形/長方形 19" o:spid="_x0000_s1026" style="position:absolute;left:0;text-align:left;margin-left:28.55pt;margin-top:8.2pt;width:432.55pt;height:90.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" filled="f" strokecolor="black [3200]" strokeweight=".5pt">
                <v:textbox inset="5.85pt,.7pt,5.85pt,.7pt"/>
                <w10:wrap anchorx="margin"/>
              </v:rect>
            </w:pict>
          </mc:Fallback>
        </mc:AlternateContent>
      </w:r>
    </w:p>
    <w:p w14:paraId="11233C03" w14:textId="77777777" w:rsidR="00F81413" w:rsidRDefault="00F81413" w:rsidP="00F81413">
      <w:pPr>
        <w:ind w:firstLineChars="300" w:firstLine="720"/>
        <w:rPr>
          <w:rFonts w:ascii="HG丸ｺﾞｼｯｸM-PRO" w:eastAsia="HG丸ｺﾞｼｯｸM-PRO" w:hAnsi="HG丸ｺﾞｼｯｸM-PRO"/>
          <w:sz w:val="24"/>
        </w:rPr>
      </w:pPr>
      <w:r w:rsidRPr="00F81413">
        <w:rPr>
          <w:rFonts w:ascii="HG丸ｺﾞｼｯｸM-PRO" w:eastAsia="HG丸ｺﾞｼｯｸM-PRO" w:hAnsi="HG丸ｺﾞｼｯｸM-PRO" w:hint="eastAsia"/>
          <w:sz w:val="24"/>
        </w:rPr>
        <w:t>Ⅰ</w:t>
      </w:r>
      <w:r>
        <w:rPr>
          <w:rFonts w:ascii="HG丸ｺﾞｼｯｸM-PRO" w:eastAsia="HG丸ｺﾞｼｯｸM-PRO" w:hAnsi="HG丸ｺﾞｼｯｸM-PRO" w:hint="eastAsia"/>
          <w:sz w:val="24"/>
        </w:rPr>
        <w:t xml:space="preserve">　</w:t>
      </w:r>
      <w:r w:rsidRPr="00F81413">
        <w:rPr>
          <w:rFonts w:ascii="HG丸ｺﾞｼｯｸM-PRO" w:eastAsia="HG丸ｺﾞｼｯｸM-PRO" w:hAnsi="HG丸ｺﾞｼｯｸM-PRO" w:hint="eastAsia"/>
          <w:sz w:val="24"/>
        </w:rPr>
        <w:t>評価対象</w:t>
      </w:r>
      <w:r w:rsidR="00531E30">
        <w:rPr>
          <w:rFonts w:ascii="HG丸ｺﾞｼｯｸM-PRO" w:eastAsia="HG丸ｺﾞｼｯｸM-PRO" w:hAnsi="HG丸ｺﾞｼｯｸM-PRO" w:hint="eastAsia"/>
          <w:sz w:val="24"/>
        </w:rPr>
        <w:t>期間の</w:t>
      </w:r>
      <w:r w:rsidRPr="00F81413">
        <w:rPr>
          <w:rFonts w:ascii="HG丸ｺﾞｼｯｸM-PRO" w:eastAsia="HG丸ｺﾞｼｯｸM-PRO" w:hAnsi="HG丸ｺﾞｼｯｸM-PRO" w:hint="eastAsia"/>
          <w:sz w:val="24"/>
        </w:rPr>
        <w:t>年度評価</w:t>
      </w:r>
      <w:r w:rsidR="00531E30">
        <w:rPr>
          <w:rFonts w:ascii="HG丸ｺﾞｼｯｸM-PRO" w:eastAsia="HG丸ｺﾞｼｯｸM-PRO" w:hAnsi="HG丸ｺﾞｼｯｸM-PRO" w:hint="eastAsia"/>
          <w:sz w:val="24"/>
        </w:rPr>
        <w:t>において、</w:t>
      </w:r>
      <w:r w:rsidRPr="00F81413">
        <w:rPr>
          <w:rFonts w:ascii="HG丸ｺﾞｼｯｸM-PRO" w:eastAsia="HG丸ｺﾞｼｯｸM-PRO" w:hAnsi="HG丸ｺﾞｼｯｸM-PRO" w:hint="eastAsia"/>
          <w:sz w:val="24"/>
        </w:rPr>
        <w:t>Ｓが５割以上で、Ｂ・Ｃがない。</w:t>
      </w:r>
    </w:p>
    <w:p w14:paraId="0FC1F185" w14:textId="77777777" w:rsidR="00F81413" w:rsidRDefault="00F81413" w:rsidP="00F81413">
      <w:pPr>
        <w:ind w:firstLineChars="300" w:firstLine="720"/>
        <w:rPr>
          <w:rFonts w:ascii="HG丸ｺﾞｼｯｸM-PRO" w:eastAsia="HG丸ｺﾞｼｯｸM-PRO" w:hAnsi="HG丸ｺﾞｼｯｸM-PRO"/>
          <w:sz w:val="24"/>
        </w:rPr>
      </w:pPr>
      <w:r w:rsidRPr="00F81413">
        <w:rPr>
          <w:rFonts w:ascii="HG丸ｺﾞｼｯｸM-PRO" w:eastAsia="HG丸ｺﾞｼｯｸM-PRO" w:hAnsi="HG丸ｺﾞｼｯｸM-PRO" w:hint="eastAsia"/>
          <w:sz w:val="24"/>
        </w:rPr>
        <w:t>Ⅱ</w:t>
      </w:r>
      <w:r>
        <w:rPr>
          <w:rFonts w:ascii="HG丸ｺﾞｼｯｸM-PRO" w:eastAsia="HG丸ｺﾞｼｯｸM-PRO" w:hAnsi="HG丸ｺﾞｼｯｸM-PRO" w:hint="eastAsia"/>
          <w:sz w:val="24"/>
        </w:rPr>
        <w:t xml:space="preserve">　</w:t>
      </w:r>
      <w:r w:rsidRPr="00F81413">
        <w:rPr>
          <w:rFonts w:ascii="HG丸ｺﾞｼｯｸM-PRO" w:eastAsia="HG丸ｺﾞｼｯｸM-PRO" w:hAnsi="HG丸ｺﾞｼｯｸM-PRO" w:hint="eastAsia"/>
          <w:sz w:val="24"/>
        </w:rPr>
        <w:t>評価対象</w:t>
      </w:r>
      <w:r w:rsidR="00531E30">
        <w:rPr>
          <w:rFonts w:ascii="HG丸ｺﾞｼｯｸM-PRO" w:eastAsia="HG丸ｺﾞｼｯｸM-PRO" w:hAnsi="HG丸ｺﾞｼｯｸM-PRO" w:hint="eastAsia"/>
          <w:sz w:val="24"/>
        </w:rPr>
        <w:t>期間の</w:t>
      </w:r>
      <w:r w:rsidRPr="00F81413">
        <w:rPr>
          <w:rFonts w:ascii="HG丸ｺﾞｼｯｸM-PRO" w:eastAsia="HG丸ｺﾞｼｯｸM-PRO" w:hAnsi="HG丸ｺﾞｼｯｸM-PRO" w:hint="eastAsia"/>
          <w:sz w:val="24"/>
        </w:rPr>
        <w:t>年度評価</w:t>
      </w:r>
      <w:r w:rsidR="00531E30">
        <w:rPr>
          <w:rFonts w:ascii="HG丸ｺﾞｼｯｸM-PRO" w:eastAsia="HG丸ｺﾞｼｯｸM-PRO" w:hAnsi="HG丸ｺﾞｼｯｸM-PRO" w:hint="eastAsia"/>
          <w:sz w:val="24"/>
        </w:rPr>
        <w:t>において、</w:t>
      </w:r>
      <w:r w:rsidRPr="00F81413">
        <w:rPr>
          <w:rFonts w:ascii="HG丸ｺﾞｼｯｸM-PRO" w:eastAsia="HG丸ｺﾞｼｯｸM-PRO" w:hAnsi="HG丸ｺﾞｼｯｸM-PRO" w:hint="eastAsia"/>
          <w:sz w:val="24"/>
        </w:rPr>
        <w:t>Ｂが３割未満で、Ｃがない。</w:t>
      </w:r>
    </w:p>
    <w:p w14:paraId="1E5B3829" w14:textId="77777777" w:rsidR="00F81413" w:rsidRDefault="00F81413" w:rsidP="00F81413">
      <w:pPr>
        <w:ind w:firstLineChars="300" w:firstLine="720"/>
        <w:rPr>
          <w:rFonts w:ascii="HG丸ｺﾞｼｯｸM-PRO" w:eastAsia="HG丸ｺﾞｼｯｸM-PRO" w:hAnsi="HG丸ｺﾞｼｯｸM-PRO"/>
          <w:sz w:val="24"/>
        </w:rPr>
      </w:pPr>
      <w:r w:rsidRPr="00F81413">
        <w:rPr>
          <w:rFonts w:ascii="HG丸ｺﾞｼｯｸM-PRO" w:eastAsia="HG丸ｺﾞｼｯｸM-PRO" w:hAnsi="HG丸ｺﾞｼｯｸM-PRO" w:hint="eastAsia"/>
          <w:sz w:val="24"/>
        </w:rPr>
        <w:t>Ⅲ</w:t>
      </w:r>
      <w:r>
        <w:rPr>
          <w:rFonts w:ascii="HG丸ｺﾞｼｯｸM-PRO" w:eastAsia="HG丸ｺﾞｼｯｸM-PRO" w:hAnsi="HG丸ｺﾞｼｯｸM-PRO" w:hint="eastAsia"/>
          <w:sz w:val="24"/>
        </w:rPr>
        <w:t xml:space="preserve">　</w:t>
      </w:r>
      <w:r w:rsidRPr="00F81413">
        <w:rPr>
          <w:rFonts w:ascii="HG丸ｺﾞｼｯｸM-PRO" w:eastAsia="HG丸ｺﾞｼｯｸM-PRO" w:hAnsi="HG丸ｺﾞｼｯｸM-PRO" w:hint="eastAsia"/>
          <w:sz w:val="24"/>
        </w:rPr>
        <w:t>Ⅰ・Ⅱ・Ⅳ以外</w:t>
      </w:r>
    </w:p>
    <w:p w14:paraId="2C864341" w14:textId="77777777" w:rsidR="00F81413" w:rsidRDefault="00F81413" w:rsidP="00F81413">
      <w:pPr>
        <w:ind w:leftChars="350" w:left="1215" w:hangingChars="200" w:hanging="480"/>
        <w:rPr>
          <w:rFonts w:ascii="HG丸ｺﾞｼｯｸM-PRO" w:eastAsia="HG丸ｺﾞｼｯｸM-PRO" w:hAnsi="HG丸ｺﾞｼｯｸM-PRO"/>
          <w:sz w:val="24"/>
        </w:rPr>
      </w:pPr>
      <w:r w:rsidRPr="00F81413">
        <w:rPr>
          <w:rFonts w:ascii="HG丸ｺﾞｼｯｸM-PRO" w:eastAsia="HG丸ｺﾞｼｯｸM-PRO" w:hAnsi="HG丸ｺﾞｼｯｸM-PRO" w:hint="eastAsia"/>
          <w:sz w:val="24"/>
        </w:rPr>
        <w:t>Ⅳ</w:t>
      </w:r>
      <w:r>
        <w:rPr>
          <w:rFonts w:ascii="HG丸ｺﾞｼｯｸM-PRO" w:eastAsia="HG丸ｺﾞｼｯｸM-PRO" w:hAnsi="HG丸ｺﾞｼｯｸM-PRO" w:hint="eastAsia"/>
          <w:sz w:val="24"/>
        </w:rPr>
        <w:t xml:space="preserve">　</w:t>
      </w:r>
      <w:r w:rsidRPr="00F81413">
        <w:rPr>
          <w:rFonts w:ascii="HG丸ｺﾞｼｯｸM-PRO" w:eastAsia="HG丸ｺﾞｼｯｸM-PRO" w:hAnsi="HG丸ｺﾞｼｯｸM-PRO" w:hint="eastAsia"/>
          <w:sz w:val="24"/>
        </w:rPr>
        <w:t>評価対象</w:t>
      </w:r>
      <w:r w:rsidR="00531E30">
        <w:rPr>
          <w:rFonts w:ascii="HG丸ｺﾞｼｯｸM-PRO" w:eastAsia="HG丸ｺﾞｼｯｸM-PRO" w:hAnsi="HG丸ｺﾞｼｯｸM-PRO" w:hint="eastAsia"/>
          <w:sz w:val="24"/>
        </w:rPr>
        <w:t>期間の</w:t>
      </w:r>
      <w:r w:rsidRPr="00F81413">
        <w:rPr>
          <w:rFonts w:ascii="HG丸ｺﾞｼｯｸM-PRO" w:eastAsia="HG丸ｺﾞｼｯｸM-PRO" w:hAnsi="HG丸ｺﾞｼｯｸM-PRO" w:hint="eastAsia"/>
          <w:sz w:val="24"/>
        </w:rPr>
        <w:t>年度評価</w:t>
      </w:r>
      <w:r w:rsidR="00531E30">
        <w:rPr>
          <w:rFonts w:ascii="HG丸ｺﾞｼｯｸM-PRO" w:eastAsia="HG丸ｺﾞｼｯｸM-PRO" w:hAnsi="HG丸ｺﾞｼｯｸM-PRO" w:hint="eastAsia"/>
          <w:sz w:val="24"/>
        </w:rPr>
        <w:t>において、</w:t>
      </w:r>
      <w:r w:rsidRPr="00F81413">
        <w:rPr>
          <w:rFonts w:ascii="HG丸ｺﾞｼｯｸM-PRO" w:eastAsia="HG丸ｺﾞｼｯｸM-PRO" w:hAnsi="HG丸ｺﾞｼｯｸM-PRO" w:hint="eastAsia"/>
          <w:sz w:val="24"/>
        </w:rPr>
        <w:t>Ｃが５割以上。ただし、評価対象期間の後半、取組状況に改善傾向が認められる場合を除く。</w:t>
      </w:r>
    </w:p>
    <w:p w14:paraId="35CEDD98" w14:textId="77777777" w:rsidR="00F81413" w:rsidRPr="00531E30" w:rsidRDefault="00F81413" w:rsidP="00B4081F">
      <w:pPr>
        <w:ind w:firstLineChars="550" w:firstLine="1320"/>
        <w:rPr>
          <w:rFonts w:ascii="HG丸ｺﾞｼｯｸM-PRO" w:eastAsia="HG丸ｺﾞｼｯｸM-PRO" w:hAnsi="HG丸ｺﾞｼｯｸM-PRO"/>
          <w:sz w:val="24"/>
        </w:rPr>
      </w:pPr>
    </w:p>
    <w:p w14:paraId="5C17E6E9" w14:textId="77777777" w:rsidR="00B4081F" w:rsidRPr="00B4081F" w:rsidRDefault="00B4081F" w:rsidP="00B4081F">
      <w:pPr>
        <w:rPr>
          <w:rFonts w:ascii="HG丸ｺﾞｼｯｸM-PRO" w:eastAsia="HG丸ｺﾞｼｯｸM-PRO" w:hAnsi="HG丸ｺﾞｼｯｸM-PRO"/>
          <w:b/>
          <w:sz w:val="28"/>
        </w:rPr>
      </w:pPr>
      <w:r w:rsidRPr="00B4081F">
        <w:rPr>
          <w:rFonts w:ascii="HG丸ｺﾞｼｯｸM-PRO" w:eastAsia="HG丸ｺﾞｼｯｸM-PRO" w:hAnsi="HG丸ｺﾞｼｯｸM-PRO" w:hint="eastAsia"/>
          <w:b/>
          <w:sz w:val="28"/>
          <w:bdr w:val="single" w:sz="4" w:space="0" w:color="auto"/>
        </w:rPr>
        <w:t xml:space="preserve">５　評価結果の活用　</w:t>
      </w:r>
    </w:p>
    <w:p w14:paraId="1C02588E" w14:textId="77777777" w:rsidR="00B4081F" w:rsidRPr="00B4081F" w:rsidRDefault="00B4081F" w:rsidP="00B4081F">
      <w:pPr>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（１）対応方針の策定、指定</w:t>
      </w:r>
      <w:r w:rsidR="000B55A1">
        <w:rPr>
          <w:rFonts w:ascii="HG丸ｺﾞｼｯｸM-PRO" w:eastAsia="HG丸ｺﾞｼｯｸM-PRO" w:hAnsi="HG丸ｺﾞｼｯｸM-PRO" w:hint="eastAsia"/>
          <w:sz w:val="24"/>
        </w:rPr>
        <w:t>管理法人</w:t>
      </w:r>
      <w:r w:rsidRPr="00B4081F">
        <w:rPr>
          <w:rFonts w:ascii="HG丸ｺﾞｼｯｸM-PRO" w:eastAsia="HG丸ｺﾞｼｯｸM-PRO" w:hAnsi="HG丸ｺﾞｼｯｸM-PRO" w:hint="eastAsia"/>
          <w:sz w:val="24"/>
        </w:rPr>
        <w:t>への指摘・提言（</w:t>
      </w:r>
      <w:r w:rsidR="00531E30">
        <w:rPr>
          <w:rFonts w:ascii="HG丸ｺﾞｼｯｸM-PRO" w:eastAsia="HG丸ｺﾞｼｯｸM-PRO" w:hAnsi="HG丸ｺﾞｼｯｸM-PRO" w:hint="eastAsia"/>
          <w:sz w:val="24"/>
        </w:rPr>
        <w:t>教育庁</w:t>
      </w:r>
      <w:r w:rsidRPr="00B4081F">
        <w:rPr>
          <w:rFonts w:ascii="HG丸ｺﾞｼｯｸM-PRO" w:eastAsia="HG丸ｺﾞｼｯｸM-PRO" w:hAnsi="HG丸ｺﾞｼｯｸM-PRO" w:hint="eastAsia"/>
          <w:sz w:val="24"/>
        </w:rPr>
        <w:t>）</w:t>
      </w:r>
    </w:p>
    <w:p w14:paraId="210C063F" w14:textId="77777777" w:rsidR="00B4081F" w:rsidRDefault="00B4081F" w:rsidP="00B4081F">
      <w:pPr>
        <w:ind w:leftChars="200" w:left="420" w:firstLineChars="100" w:firstLine="240"/>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評価委員会の</w:t>
      </w:r>
      <w:r>
        <w:rPr>
          <w:rFonts w:ascii="HG丸ｺﾞｼｯｸM-PRO" w:eastAsia="HG丸ｺﾞｼｯｸM-PRO" w:hAnsi="HG丸ｺﾞｼｯｸM-PRO" w:hint="eastAsia"/>
          <w:sz w:val="24"/>
        </w:rPr>
        <w:t>提言</w:t>
      </w:r>
      <w:r w:rsidRPr="00B4081F">
        <w:rPr>
          <w:rFonts w:ascii="HG丸ｺﾞｼｯｸM-PRO" w:eastAsia="HG丸ｺﾞｼｯｸM-PRO" w:hAnsi="HG丸ｺﾞｼｯｸM-PRO" w:hint="eastAsia"/>
          <w:sz w:val="24"/>
        </w:rPr>
        <w:t>を踏まえ、対応方針を策定し、指定</w:t>
      </w:r>
      <w:r w:rsidR="000B55A1">
        <w:rPr>
          <w:rFonts w:ascii="HG丸ｺﾞｼｯｸM-PRO" w:eastAsia="HG丸ｺﾞｼｯｸM-PRO" w:hAnsi="HG丸ｺﾞｼｯｸM-PRO" w:hint="eastAsia"/>
          <w:sz w:val="24"/>
        </w:rPr>
        <w:t>管理法人</w:t>
      </w:r>
      <w:r w:rsidRPr="00B4081F">
        <w:rPr>
          <w:rFonts w:ascii="HG丸ｺﾞｼｯｸM-PRO" w:eastAsia="HG丸ｺﾞｼｯｸM-PRO" w:hAnsi="HG丸ｺﾞｼｯｸM-PRO" w:hint="eastAsia"/>
          <w:sz w:val="24"/>
        </w:rPr>
        <w:t>へ指摘、提言等を行い、より一層の運営改善を促す。</w:t>
      </w:r>
    </w:p>
    <w:p w14:paraId="65585D60" w14:textId="77777777" w:rsidR="00566E67" w:rsidRPr="00B4081F" w:rsidRDefault="00566E67" w:rsidP="00B4081F">
      <w:pPr>
        <w:ind w:leftChars="200" w:left="420" w:firstLineChars="100" w:firstLine="240"/>
        <w:rPr>
          <w:rFonts w:ascii="HG丸ｺﾞｼｯｸM-PRO" w:eastAsia="HG丸ｺﾞｼｯｸM-PRO" w:hAnsi="HG丸ｺﾞｼｯｸM-PRO"/>
          <w:sz w:val="24"/>
        </w:rPr>
      </w:pPr>
    </w:p>
    <w:p w14:paraId="0A031873" w14:textId="77777777" w:rsidR="00B4081F" w:rsidRPr="00B4081F" w:rsidRDefault="00B4081F" w:rsidP="00B4081F">
      <w:pPr>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（２）</w:t>
      </w:r>
      <w:r w:rsidRPr="00B4081F">
        <w:rPr>
          <w:rFonts w:ascii="HG丸ｺﾞｼｯｸM-PRO" w:eastAsia="HG丸ｺﾞｼｯｸM-PRO" w:hAnsi="HG丸ｺﾞｼｯｸM-PRO"/>
          <w:sz w:val="24"/>
        </w:rPr>
        <w:t>評価結果等の公表（</w:t>
      </w:r>
      <w:r w:rsidR="00531E30">
        <w:rPr>
          <w:rFonts w:ascii="HG丸ｺﾞｼｯｸM-PRO" w:eastAsia="HG丸ｺﾞｼｯｸM-PRO" w:hAnsi="HG丸ｺﾞｼｯｸM-PRO" w:hint="eastAsia"/>
          <w:sz w:val="24"/>
        </w:rPr>
        <w:t>教育庁</w:t>
      </w:r>
      <w:r w:rsidRPr="00B4081F">
        <w:rPr>
          <w:rFonts w:ascii="HG丸ｺﾞｼｯｸM-PRO" w:eastAsia="HG丸ｺﾞｼｯｸM-PRO" w:hAnsi="HG丸ｺﾞｼｯｸM-PRO"/>
          <w:sz w:val="24"/>
        </w:rPr>
        <w:t>）</w:t>
      </w:r>
    </w:p>
    <w:p w14:paraId="33CDAED2" w14:textId="77777777" w:rsidR="00B4081F" w:rsidRDefault="00B4081F" w:rsidP="00B4081F">
      <w:pPr>
        <w:ind w:firstLineChars="300" w:firstLine="720"/>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評価結果及び対応方針について、府のホームページに掲載する。</w:t>
      </w:r>
    </w:p>
    <w:p w14:paraId="74B88D38" w14:textId="77777777" w:rsidR="00566E67" w:rsidRPr="00B4081F" w:rsidRDefault="00566E67" w:rsidP="00B4081F">
      <w:pPr>
        <w:ind w:firstLineChars="300" w:firstLine="720"/>
        <w:rPr>
          <w:rFonts w:ascii="HG丸ｺﾞｼｯｸM-PRO" w:eastAsia="HG丸ｺﾞｼｯｸM-PRO" w:hAnsi="HG丸ｺﾞｼｯｸM-PRO"/>
          <w:sz w:val="24"/>
        </w:rPr>
      </w:pPr>
    </w:p>
    <w:p w14:paraId="670EA2DD" w14:textId="77777777" w:rsidR="00B4081F" w:rsidRPr="00B4081F" w:rsidRDefault="00B4081F" w:rsidP="00B4081F">
      <w:pPr>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（３）次年度計画への反映等（指定</w:t>
      </w:r>
      <w:r w:rsidR="000B55A1">
        <w:rPr>
          <w:rFonts w:ascii="HG丸ｺﾞｼｯｸM-PRO" w:eastAsia="HG丸ｺﾞｼｯｸM-PRO" w:hAnsi="HG丸ｺﾞｼｯｸM-PRO" w:hint="eastAsia"/>
          <w:sz w:val="24"/>
        </w:rPr>
        <w:t>管理法人</w:t>
      </w:r>
      <w:r w:rsidRPr="00B4081F">
        <w:rPr>
          <w:rFonts w:ascii="HG丸ｺﾞｼｯｸM-PRO" w:eastAsia="HG丸ｺﾞｼｯｸM-PRO" w:hAnsi="HG丸ｺﾞｼｯｸM-PRO" w:hint="eastAsia"/>
          <w:sz w:val="24"/>
        </w:rPr>
        <w:t>）</w:t>
      </w:r>
    </w:p>
    <w:p w14:paraId="378AEC80" w14:textId="77777777" w:rsidR="00B4081F" w:rsidRDefault="00B4081F" w:rsidP="00B4081F">
      <w:pPr>
        <w:ind w:leftChars="200" w:left="420" w:firstLineChars="100" w:firstLine="240"/>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指摘、提言のあった事項の改善に向けて、次年度の事業計画に反映するとともに、評価結果が</w:t>
      </w:r>
      <w:r w:rsidRPr="00B4081F">
        <w:rPr>
          <w:rFonts w:ascii="HG丸ｺﾞｼｯｸM-PRO" w:eastAsia="HG丸ｺﾞｼｯｸM-PRO" w:hAnsi="HG丸ｺﾞｼｯｸM-PRO"/>
          <w:sz w:val="24"/>
        </w:rPr>
        <w:t>C（要改善）の項目についてはその</w:t>
      </w:r>
      <w:r>
        <w:rPr>
          <w:rFonts w:ascii="HG丸ｺﾞｼｯｸM-PRO" w:eastAsia="HG丸ｺﾞｼｯｸM-PRO" w:hAnsi="HG丸ｺﾞｼｯｸM-PRO" w:hint="eastAsia"/>
          <w:sz w:val="24"/>
        </w:rPr>
        <w:t>改善</w:t>
      </w:r>
      <w:r w:rsidRPr="00B4081F">
        <w:rPr>
          <w:rFonts w:ascii="HG丸ｺﾞｼｯｸM-PRO" w:eastAsia="HG丸ｺﾞｼｯｸM-PRO" w:hAnsi="HG丸ｺﾞｼｯｸM-PRO"/>
          <w:sz w:val="24"/>
        </w:rPr>
        <w:t>に努める。</w:t>
      </w:r>
    </w:p>
    <w:p w14:paraId="679FB9C6" w14:textId="77777777" w:rsidR="00566E67" w:rsidRPr="00B4081F" w:rsidRDefault="00566E67" w:rsidP="00B4081F">
      <w:pPr>
        <w:ind w:leftChars="200" w:left="420" w:firstLineChars="100" w:firstLine="240"/>
        <w:rPr>
          <w:rFonts w:ascii="HG丸ｺﾞｼｯｸM-PRO" w:eastAsia="HG丸ｺﾞｼｯｸM-PRO" w:hAnsi="HG丸ｺﾞｼｯｸM-PRO"/>
          <w:sz w:val="24"/>
        </w:rPr>
      </w:pPr>
    </w:p>
    <w:p w14:paraId="75A6C182" w14:textId="77777777" w:rsidR="00B4081F" w:rsidRPr="00B4081F" w:rsidRDefault="00B4081F" w:rsidP="00B4081F">
      <w:pPr>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（４）改善方策の進捗状況の把握（</w:t>
      </w:r>
      <w:r w:rsidR="00531E30">
        <w:rPr>
          <w:rFonts w:ascii="HG丸ｺﾞｼｯｸM-PRO" w:eastAsia="HG丸ｺﾞｼｯｸM-PRO" w:hAnsi="HG丸ｺﾞｼｯｸM-PRO" w:hint="eastAsia"/>
          <w:sz w:val="24"/>
        </w:rPr>
        <w:t>教育庁</w:t>
      </w:r>
      <w:r w:rsidRPr="00B4081F">
        <w:rPr>
          <w:rFonts w:ascii="HG丸ｺﾞｼｯｸM-PRO" w:eastAsia="HG丸ｺﾞｼｯｸM-PRO" w:hAnsi="HG丸ｺﾞｼｯｸM-PRO" w:hint="eastAsia"/>
          <w:sz w:val="24"/>
        </w:rPr>
        <w:t>）</w:t>
      </w:r>
    </w:p>
    <w:p w14:paraId="195A9D9A" w14:textId="77777777" w:rsidR="002927BA" w:rsidRDefault="00B4081F" w:rsidP="00B4081F">
      <w:pPr>
        <w:ind w:leftChars="200" w:left="420" w:firstLineChars="100" w:firstLine="240"/>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指摘、提言事項及び評価結果が</w:t>
      </w:r>
      <w:r w:rsidRPr="00B4081F">
        <w:rPr>
          <w:rFonts w:ascii="HG丸ｺﾞｼｯｸM-PRO" w:eastAsia="HG丸ｺﾞｼｯｸM-PRO" w:hAnsi="HG丸ｺﾞｼｯｸM-PRO"/>
          <w:sz w:val="24"/>
        </w:rPr>
        <w:t>C（要改善）項目について、翌年度</w:t>
      </w:r>
      <w:r>
        <w:rPr>
          <w:rFonts w:ascii="HG丸ｺﾞｼｯｸM-PRO" w:eastAsia="HG丸ｺﾞｼｯｸM-PRO" w:hAnsi="HG丸ｺﾞｼｯｸM-PRO" w:hint="eastAsia"/>
          <w:sz w:val="24"/>
        </w:rPr>
        <w:t>５</w:t>
      </w:r>
      <w:r w:rsidRPr="00B4081F">
        <w:rPr>
          <w:rFonts w:ascii="HG丸ｺﾞｼｯｸM-PRO" w:eastAsia="HG丸ｺﾞｼｯｸM-PRO" w:hAnsi="HG丸ｺﾞｼｯｸM-PRO"/>
          <w:sz w:val="24"/>
        </w:rPr>
        <w:t>月末までに、指定</w:t>
      </w:r>
      <w:r w:rsidR="000B55A1">
        <w:rPr>
          <w:rFonts w:ascii="HG丸ｺﾞｼｯｸM-PRO" w:eastAsia="HG丸ｺﾞｼｯｸM-PRO" w:hAnsi="HG丸ｺﾞｼｯｸM-PRO"/>
          <w:sz w:val="24"/>
        </w:rPr>
        <w:t>管理法人</w:t>
      </w:r>
      <w:r w:rsidRPr="00B4081F">
        <w:rPr>
          <w:rFonts w:ascii="HG丸ｺﾞｼｯｸM-PRO" w:eastAsia="HG丸ｺﾞｼｯｸM-PRO" w:hAnsi="HG丸ｺﾞｼｯｸM-PRO"/>
          <w:sz w:val="24"/>
        </w:rPr>
        <w:t>へヒアリング等を行い、進捗状況を把握する。</w:t>
      </w:r>
    </w:p>
    <w:p w14:paraId="445CDCB6" w14:textId="77777777" w:rsidR="00521222" w:rsidRPr="002927BA" w:rsidRDefault="00521222" w:rsidP="00B4081F">
      <w:pPr>
        <w:ind w:leftChars="200" w:left="420" w:firstLineChars="100" w:firstLine="240"/>
        <w:rPr>
          <w:rFonts w:ascii="HG丸ｺﾞｼｯｸM-PRO" w:eastAsia="HG丸ｺﾞｼｯｸM-PRO" w:hAnsi="HG丸ｺﾞｼｯｸM-PRO"/>
          <w:sz w:val="24"/>
        </w:rPr>
      </w:pPr>
    </w:p>
    <w:p w14:paraId="398BFBB3" w14:textId="77777777" w:rsidR="00B4081F" w:rsidRPr="00B4081F" w:rsidRDefault="00B4081F" w:rsidP="00B4081F">
      <w:pPr>
        <w:autoSpaceDE w:val="0"/>
        <w:autoSpaceDN w:val="0"/>
        <w:adjustRightInd w:val="0"/>
        <w:jc w:val="left"/>
        <w:rPr>
          <w:rFonts w:ascii="HG丸ｺﾞｼｯｸM-PRO" w:eastAsia="HG丸ｺﾞｼｯｸM-PRO" w:hAnsi="ＭＳ Ｐゴシック" w:cs="ＭＳゴシック"/>
          <w:b/>
          <w:kern w:val="0"/>
          <w:sz w:val="24"/>
          <w:szCs w:val="24"/>
        </w:rPr>
      </w:pPr>
      <w:r w:rsidRPr="00B4081F">
        <w:rPr>
          <w:rFonts w:ascii="HG丸ｺﾞｼｯｸM-PRO" w:eastAsia="HG丸ｺﾞｼｯｸM-PRO" w:hAnsi="ＭＳ Ｐゴシック" w:cs="ＭＳゴシック" w:hint="eastAsia"/>
          <w:kern w:val="0"/>
          <w:sz w:val="24"/>
          <w:szCs w:val="24"/>
        </w:rPr>
        <w:lastRenderedPageBreak/>
        <w:t xml:space="preserve">　</w:t>
      </w:r>
      <w:r w:rsidRPr="00B4081F">
        <w:rPr>
          <w:rFonts w:ascii="HG丸ｺﾞｼｯｸM-PRO" w:eastAsia="HG丸ｺﾞｼｯｸM-PRO" w:hAnsi="ＭＳ Ｐゴシック" w:cs="ＭＳゴシック" w:hint="eastAsia"/>
          <w:b/>
          <w:kern w:val="0"/>
          <w:sz w:val="28"/>
          <w:szCs w:val="24"/>
          <w:bdr w:val="single" w:sz="4" w:space="0" w:color="auto"/>
        </w:rPr>
        <w:t>６　スケジュール</w:t>
      </w:r>
      <w:r w:rsidRPr="00B4081F">
        <w:rPr>
          <w:rFonts w:ascii="HG丸ｺﾞｼｯｸM-PRO" w:eastAsia="HG丸ｺﾞｼｯｸM-PRO" w:hAnsi="HG丸ｺﾞｼｯｸM-PRO" w:cs="Times New Roman" w:hint="eastAsia"/>
          <w:b/>
          <w:bCs/>
          <w:sz w:val="28"/>
          <w:szCs w:val="24"/>
          <w:bdr w:val="single" w:sz="4" w:space="0" w:color="auto"/>
        </w:rPr>
        <w:t xml:space="preserve">　</w:t>
      </w:r>
    </w:p>
    <w:p w14:paraId="4A43C3BD" w14:textId="4CEC4D78" w:rsidR="00B4081F" w:rsidRPr="00B4081F" w:rsidRDefault="00B4081F" w:rsidP="00B4081F">
      <w:pPr>
        <w:autoSpaceDE w:val="0"/>
        <w:autoSpaceDN w:val="0"/>
        <w:adjustRightInd w:val="0"/>
        <w:ind w:firstLineChars="100" w:firstLine="240"/>
        <w:jc w:val="left"/>
        <w:rPr>
          <w:rFonts w:ascii="HG丸ｺﾞｼｯｸM-PRO" w:eastAsia="HG丸ｺﾞｼｯｸM-PRO" w:hAnsi="ＭＳ Ｐゴシック" w:cs="ＭＳゴシック"/>
          <w:kern w:val="0"/>
          <w:sz w:val="24"/>
          <w:szCs w:val="24"/>
        </w:rPr>
      </w:pPr>
      <w:r w:rsidRPr="00B4081F">
        <w:rPr>
          <w:rFonts w:ascii="HG丸ｺﾞｼｯｸM-PRO" w:eastAsia="HG丸ｺﾞｼｯｸM-PRO" w:hAnsi="ＭＳ Ｐゴシック" w:cs="ＭＳゴシック" w:hint="eastAsia"/>
          <w:kern w:val="0"/>
          <w:sz w:val="24"/>
          <w:szCs w:val="24"/>
        </w:rPr>
        <w:t>（１）令和</w:t>
      </w:r>
      <w:r w:rsidR="0003112E">
        <w:rPr>
          <w:rFonts w:ascii="HG丸ｺﾞｼｯｸM-PRO" w:eastAsia="HG丸ｺﾞｼｯｸM-PRO" w:hAnsi="ＭＳ Ｐゴシック" w:cs="ＭＳゴシック" w:hint="eastAsia"/>
          <w:kern w:val="0"/>
          <w:sz w:val="24"/>
          <w:szCs w:val="24"/>
        </w:rPr>
        <w:t>７</w:t>
      </w:r>
      <w:r w:rsidRPr="00B4081F">
        <w:rPr>
          <w:rFonts w:ascii="HG丸ｺﾞｼｯｸM-PRO" w:eastAsia="HG丸ｺﾞｼｯｸM-PRO" w:hAnsi="ＭＳ Ｐゴシック" w:cs="ＭＳゴシック" w:hint="eastAsia"/>
          <w:kern w:val="0"/>
          <w:sz w:val="24"/>
          <w:szCs w:val="24"/>
        </w:rPr>
        <w:t>年度</w:t>
      </w:r>
      <w:r w:rsidR="0003112E">
        <w:rPr>
          <w:rFonts w:ascii="HG丸ｺﾞｼｯｸM-PRO" w:eastAsia="HG丸ｺﾞｼｯｸM-PRO" w:hAnsi="ＭＳ Ｐゴシック" w:cs="ＭＳゴシック" w:hint="eastAsia"/>
          <w:kern w:val="0"/>
          <w:sz w:val="24"/>
          <w:szCs w:val="24"/>
        </w:rPr>
        <w:t xml:space="preserve">　※現評価委員任期満了年度</w:t>
      </w:r>
    </w:p>
    <w:tbl>
      <w:tblPr>
        <w:tblW w:w="8117"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6804"/>
      </w:tblGrid>
      <w:tr w:rsidR="00B4081F" w:rsidRPr="00B4081F" w14:paraId="474315A5" w14:textId="77777777" w:rsidTr="00F81413">
        <w:trPr>
          <w:trHeight w:val="333"/>
        </w:trPr>
        <w:tc>
          <w:tcPr>
            <w:tcW w:w="1313" w:type="dxa"/>
          </w:tcPr>
          <w:p w14:paraId="24B90EF7"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時　期</w:t>
            </w:r>
          </w:p>
        </w:tc>
        <w:tc>
          <w:tcPr>
            <w:tcW w:w="6804" w:type="dxa"/>
          </w:tcPr>
          <w:p w14:paraId="6A7FE362"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内　　　　　容</w:t>
            </w:r>
          </w:p>
        </w:tc>
      </w:tr>
      <w:tr w:rsidR="005D6865" w:rsidRPr="00B4081F" w14:paraId="61542F30" w14:textId="77777777" w:rsidTr="0003112E">
        <w:trPr>
          <w:trHeight w:val="680"/>
        </w:trPr>
        <w:tc>
          <w:tcPr>
            <w:tcW w:w="1313" w:type="dxa"/>
            <w:tcBorders>
              <w:bottom w:val="single" w:sz="4" w:space="0" w:color="auto"/>
            </w:tcBorders>
            <w:vAlign w:val="center"/>
          </w:tcPr>
          <w:p w14:paraId="73A23C1F"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５</w:t>
            </w:r>
            <w:r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vAlign w:val="center"/>
          </w:tcPr>
          <w:p w14:paraId="31E961A8" w14:textId="1D8F481E" w:rsidR="005D6865" w:rsidRPr="00B4081F" w:rsidRDefault="005D6865" w:rsidP="005D6865">
            <w:pPr>
              <w:autoSpaceDE w:val="0"/>
              <w:autoSpaceDN w:val="0"/>
              <w:adjustRightInd w:val="0"/>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・令和</w:t>
            </w:r>
            <w:r w:rsidR="0003112E">
              <w:rPr>
                <w:rFonts w:ascii="HG丸ｺﾞｼｯｸM-PRO" w:eastAsia="HG丸ｺﾞｼｯｸM-PRO" w:hAnsi="ＭＳ Ｐゴシック" w:cs="ＭＳゴシック" w:hint="eastAsia"/>
                <w:kern w:val="0"/>
                <w:sz w:val="22"/>
              </w:rPr>
              <w:t>６</w:t>
            </w:r>
            <w:r w:rsidRPr="00B4081F">
              <w:rPr>
                <w:rFonts w:ascii="HG丸ｺﾞｼｯｸM-PRO" w:eastAsia="HG丸ｺﾞｼｯｸM-PRO" w:hAnsi="ＭＳ Ｐゴシック" w:cs="ＭＳゴシック" w:hint="eastAsia"/>
                <w:kern w:val="0"/>
                <w:sz w:val="22"/>
              </w:rPr>
              <w:t>年度の指摘、提言事項の進捗状況をヒアリング</w:t>
            </w:r>
          </w:p>
        </w:tc>
      </w:tr>
      <w:tr w:rsidR="005D6865" w:rsidRPr="0003112E" w14:paraId="685F4F11" w14:textId="77777777" w:rsidTr="0003112E">
        <w:trPr>
          <w:trHeight w:val="680"/>
        </w:trPr>
        <w:tc>
          <w:tcPr>
            <w:tcW w:w="1313" w:type="dxa"/>
            <w:tcBorders>
              <w:bottom w:val="single" w:sz="4" w:space="0" w:color="auto"/>
            </w:tcBorders>
            <w:vAlign w:val="center"/>
          </w:tcPr>
          <w:p w14:paraId="75A33760"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６</w:t>
            </w:r>
            <w:r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tcPr>
          <w:p w14:paraId="11905025" w14:textId="5135E25A" w:rsidR="005D6865" w:rsidRPr="00B4081F" w:rsidRDefault="005D6865" w:rsidP="005D6865">
            <w:pPr>
              <w:autoSpaceDE w:val="0"/>
              <w:autoSpaceDN w:val="0"/>
              <w:adjustRightInd w:val="0"/>
              <w:spacing w:beforeLines="30" w:before="108"/>
              <w:ind w:left="220" w:hangingChars="100" w:hanging="22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・第1</w:t>
            </w:r>
            <w:r>
              <w:rPr>
                <w:rFonts w:ascii="HG丸ｺﾞｼｯｸM-PRO" w:eastAsia="HG丸ｺﾞｼｯｸM-PRO" w:hAnsi="ＭＳ Ｐゴシック" w:cs="ＭＳゴシック" w:hint="eastAsia"/>
                <w:kern w:val="0"/>
                <w:sz w:val="22"/>
              </w:rPr>
              <w:t>回評価委員会：令和</w:t>
            </w:r>
            <w:r w:rsidR="0003112E">
              <w:rPr>
                <w:rFonts w:ascii="HG丸ｺﾞｼｯｸM-PRO" w:eastAsia="HG丸ｺﾞｼｯｸM-PRO" w:hAnsi="ＭＳ Ｐゴシック" w:cs="ＭＳゴシック" w:hint="eastAsia"/>
                <w:kern w:val="0"/>
                <w:sz w:val="22"/>
              </w:rPr>
              <w:t>６</w:t>
            </w:r>
            <w:r w:rsidRPr="00B4081F">
              <w:rPr>
                <w:rFonts w:ascii="HG丸ｺﾞｼｯｸM-PRO" w:eastAsia="HG丸ｺﾞｼｯｸM-PRO" w:hAnsi="ＭＳ Ｐゴシック" w:cs="ＭＳゴシック" w:hint="eastAsia"/>
                <w:kern w:val="0"/>
                <w:sz w:val="22"/>
              </w:rPr>
              <w:t>年度事業報告、評価方法・評価基準等の承認</w:t>
            </w:r>
          </w:p>
        </w:tc>
      </w:tr>
      <w:tr w:rsidR="005D6865" w:rsidRPr="00B4081F" w14:paraId="6BFAFE98" w14:textId="77777777" w:rsidTr="0003112E">
        <w:trPr>
          <w:trHeight w:val="680"/>
        </w:trPr>
        <w:tc>
          <w:tcPr>
            <w:tcW w:w="1313" w:type="dxa"/>
            <w:vAlign w:val="center"/>
          </w:tcPr>
          <w:p w14:paraId="2B691EC9"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９</w:t>
            </w:r>
            <w:r w:rsidRPr="00B4081F">
              <w:rPr>
                <w:rFonts w:ascii="HG丸ｺﾞｼｯｸM-PRO" w:eastAsia="HG丸ｺﾞｼｯｸM-PRO" w:hAnsi="ＭＳ Ｐゴシック" w:cs="ＭＳゴシック" w:hint="eastAsia"/>
                <w:kern w:val="0"/>
                <w:sz w:val="22"/>
              </w:rPr>
              <w:t>月</w:t>
            </w:r>
          </w:p>
        </w:tc>
        <w:tc>
          <w:tcPr>
            <w:tcW w:w="6804" w:type="dxa"/>
            <w:vAlign w:val="center"/>
          </w:tcPr>
          <w:p w14:paraId="7ACED62A" w14:textId="77777777" w:rsidR="005D6865" w:rsidRPr="00B4081F" w:rsidRDefault="005D6865" w:rsidP="005D6865">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・指定</w:t>
            </w:r>
            <w:r>
              <w:rPr>
                <w:rFonts w:ascii="HG丸ｺﾞｼｯｸM-PRO" w:eastAsia="HG丸ｺﾞｼｯｸM-PRO" w:hAnsi="ＭＳ Ｐゴシック" w:cs="ＭＳゴシック" w:hint="eastAsia"/>
                <w:kern w:val="0"/>
                <w:sz w:val="22"/>
              </w:rPr>
              <w:t>管理法人</w:t>
            </w:r>
            <w:r w:rsidRPr="00B4081F">
              <w:rPr>
                <w:rFonts w:ascii="HG丸ｺﾞｼｯｸM-PRO" w:eastAsia="HG丸ｺﾞｼｯｸM-PRO" w:hAnsi="ＭＳ Ｐゴシック" w:cs="ＭＳゴシック" w:hint="eastAsia"/>
                <w:kern w:val="0"/>
                <w:sz w:val="22"/>
              </w:rPr>
              <w:t>による自己評価</w:t>
            </w:r>
          </w:p>
        </w:tc>
      </w:tr>
      <w:tr w:rsidR="005D6865" w:rsidRPr="00B4081F" w14:paraId="769A8FD3" w14:textId="77777777" w:rsidTr="0003112E">
        <w:trPr>
          <w:trHeight w:val="680"/>
        </w:trPr>
        <w:tc>
          <w:tcPr>
            <w:tcW w:w="1313" w:type="dxa"/>
            <w:vAlign w:val="center"/>
          </w:tcPr>
          <w:p w14:paraId="1705F872"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w:t>
            </w:r>
            <w:r>
              <w:rPr>
                <w:rFonts w:ascii="HG丸ｺﾞｼｯｸM-PRO" w:eastAsia="HG丸ｺﾞｼｯｸM-PRO" w:hAnsi="ＭＳ Ｐゴシック" w:cs="ＭＳゴシック" w:hint="eastAsia"/>
                <w:kern w:val="0"/>
                <w:sz w:val="22"/>
              </w:rPr>
              <w:t>０</w:t>
            </w:r>
            <w:r w:rsidRPr="00B4081F">
              <w:rPr>
                <w:rFonts w:ascii="HG丸ｺﾞｼｯｸM-PRO" w:eastAsia="HG丸ｺﾞｼｯｸM-PRO" w:hAnsi="ＭＳ Ｐゴシック" w:cs="ＭＳゴシック" w:hint="eastAsia"/>
                <w:kern w:val="0"/>
                <w:sz w:val="22"/>
              </w:rPr>
              <w:t>月</w:t>
            </w:r>
          </w:p>
        </w:tc>
        <w:tc>
          <w:tcPr>
            <w:tcW w:w="6804" w:type="dxa"/>
          </w:tcPr>
          <w:p w14:paraId="5B18DE31" w14:textId="77777777" w:rsidR="005D6865" w:rsidRPr="00B4081F" w:rsidRDefault="005D6865" w:rsidP="005D6865">
            <w:pPr>
              <w:autoSpaceDE w:val="0"/>
              <w:autoSpaceDN w:val="0"/>
              <w:adjustRightInd w:val="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・指定</w:t>
            </w:r>
            <w:r>
              <w:rPr>
                <w:rFonts w:ascii="HG丸ｺﾞｼｯｸM-PRO" w:eastAsia="HG丸ｺﾞｼｯｸM-PRO" w:hAnsi="ＭＳ Ｐゴシック" w:cs="ＭＳゴシック" w:hint="eastAsia"/>
                <w:kern w:val="0"/>
                <w:sz w:val="22"/>
              </w:rPr>
              <w:t>管理法人</w:t>
            </w:r>
            <w:r w:rsidRPr="00B4081F">
              <w:rPr>
                <w:rFonts w:ascii="HG丸ｺﾞｼｯｸM-PRO" w:eastAsia="HG丸ｺﾞｼｯｸM-PRO" w:hAnsi="ＭＳ Ｐゴシック" w:cs="ＭＳゴシック" w:hint="eastAsia"/>
                <w:kern w:val="0"/>
                <w:sz w:val="22"/>
              </w:rPr>
              <w:t>へのヒアリング</w:t>
            </w:r>
          </w:p>
          <w:p w14:paraId="6410E127" w14:textId="77777777" w:rsidR="005D6865" w:rsidRPr="00B4081F" w:rsidRDefault="005D6865" w:rsidP="005D6865">
            <w:pPr>
              <w:autoSpaceDE w:val="0"/>
              <w:autoSpaceDN w:val="0"/>
              <w:adjustRightInd w:val="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rPr>
              <w:t>による評価</w:t>
            </w:r>
          </w:p>
        </w:tc>
      </w:tr>
      <w:tr w:rsidR="005D6865" w:rsidRPr="00B4081F" w14:paraId="09222F74" w14:textId="77777777" w:rsidTr="0003112E">
        <w:trPr>
          <w:trHeight w:val="680"/>
        </w:trPr>
        <w:tc>
          <w:tcPr>
            <w:tcW w:w="1313" w:type="dxa"/>
            <w:vAlign w:val="center"/>
          </w:tcPr>
          <w:p w14:paraId="228C78C1"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１２月</w:t>
            </w:r>
          </w:p>
        </w:tc>
        <w:tc>
          <w:tcPr>
            <w:tcW w:w="6804" w:type="dxa"/>
            <w:vAlign w:val="center"/>
          </w:tcPr>
          <w:p w14:paraId="02015B8F" w14:textId="77777777" w:rsidR="005D6865" w:rsidRPr="00B4081F" w:rsidRDefault="005D6865" w:rsidP="005D6865">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・第２回評価委員会：</w:t>
            </w:r>
            <w:r w:rsidRPr="00B4081F">
              <w:rPr>
                <w:rFonts w:ascii="HG丸ｺﾞｼｯｸM-PRO" w:eastAsia="HG丸ｺﾞｼｯｸM-PRO" w:hAnsi="ＭＳ Ｐゴシック" w:cs="ＭＳゴシック" w:hint="eastAsia"/>
                <w:kern w:val="0"/>
                <w:sz w:val="22"/>
                <w:szCs w:val="24"/>
              </w:rPr>
              <w:t>評価結果の点検（指摘･提言）</w:t>
            </w:r>
          </w:p>
        </w:tc>
      </w:tr>
      <w:tr w:rsidR="005D6865" w:rsidRPr="00B4081F" w14:paraId="2D58BE02" w14:textId="77777777" w:rsidTr="0003112E">
        <w:trPr>
          <w:trHeight w:val="680"/>
        </w:trPr>
        <w:tc>
          <w:tcPr>
            <w:tcW w:w="1313" w:type="dxa"/>
            <w:vAlign w:val="center"/>
          </w:tcPr>
          <w:p w14:paraId="7F8338F3"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１月</w:t>
            </w:r>
          </w:p>
        </w:tc>
        <w:tc>
          <w:tcPr>
            <w:tcW w:w="6804" w:type="dxa"/>
            <w:vAlign w:val="center"/>
          </w:tcPr>
          <w:p w14:paraId="682CC1DE" w14:textId="77777777" w:rsidR="005D6865" w:rsidRDefault="005D6865" w:rsidP="005D6865">
            <w:pPr>
              <w:autoSpaceDE w:val="0"/>
              <w:autoSpaceDN w:val="0"/>
              <w:adjustRightInd w:val="0"/>
              <w:rPr>
                <w:rFonts w:ascii="HG丸ｺﾞｼｯｸM-PRO" w:eastAsia="HG丸ｺﾞｼｯｸM-PRO" w:hAnsi="ＭＳ Ｐゴシック" w:cs="ＭＳゴシック"/>
                <w:kern w:val="0"/>
                <w:sz w:val="22"/>
                <w:szCs w:val="24"/>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szCs w:val="24"/>
              </w:rPr>
              <w:t>が対応方針を策定、指定</w:t>
            </w:r>
            <w:r>
              <w:rPr>
                <w:rFonts w:ascii="HG丸ｺﾞｼｯｸM-PRO" w:eastAsia="HG丸ｺﾞｼｯｸM-PRO" w:hAnsi="ＭＳ Ｐゴシック" w:cs="ＭＳゴシック" w:hint="eastAsia"/>
                <w:kern w:val="0"/>
                <w:sz w:val="22"/>
                <w:szCs w:val="24"/>
              </w:rPr>
              <w:t>管理法人</w:t>
            </w:r>
            <w:r w:rsidRPr="00B4081F">
              <w:rPr>
                <w:rFonts w:ascii="HG丸ｺﾞｼｯｸM-PRO" w:eastAsia="HG丸ｺﾞｼｯｸM-PRO" w:hAnsi="ＭＳ Ｐゴシック" w:cs="ＭＳゴシック" w:hint="eastAsia"/>
                <w:kern w:val="0"/>
                <w:sz w:val="22"/>
                <w:szCs w:val="24"/>
              </w:rPr>
              <w:t>へ指摘･提言</w:t>
            </w:r>
          </w:p>
          <w:p w14:paraId="18165F75" w14:textId="6349660E" w:rsidR="005D6865" w:rsidRPr="00B4081F" w:rsidRDefault="005D6865" w:rsidP="005D6865">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szCs w:val="24"/>
              </w:rPr>
              <w:t>指定管理法人が令和</w:t>
            </w:r>
            <w:r w:rsidR="0003112E">
              <w:rPr>
                <w:rFonts w:ascii="HG丸ｺﾞｼｯｸM-PRO" w:eastAsia="HG丸ｺﾞｼｯｸM-PRO" w:hAnsi="ＭＳ Ｐゴシック" w:cs="ＭＳゴシック" w:hint="eastAsia"/>
                <w:kern w:val="0"/>
                <w:sz w:val="22"/>
                <w:szCs w:val="24"/>
              </w:rPr>
              <w:t>８</w:t>
            </w:r>
            <w:r w:rsidRPr="00B4081F">
              <w:rPr>
                <w:rFonts w:ascii="HG丸ｺﾞｼｯｸM-PRO" w:eastAsia="HG丸ｺﾞｼｯｸM-PRO" w:hAnsi="ＭＳ Ｐゴシック" w:cs="ＭＳゴシック" w:hint="eastAsia"/>
                <w:kern w:val="0"/>
                <w:sz w:val="22"/>
                <w:szCs w:val="24"/>
              </w:rPr>
              <w:t>年度事業計画を策定</w:t>
            </w:r>
          </w:p>
        </w:tc>
      </w:tr>
      <w:tr w:rsidR="001A2C93" w:rsidRPr="00B4081F" w14:paraId="101DFBDF" w14:textId="77777777" w:rsidTr="0003112E">
        <w:trPr>
          <w:trHeight w:val="680"/>
        </w:trPr>
        <w:tc>
          <w:tcPr>
            <w:tcW w:w="1313" w:type="dxa"/>
            <w:tcBorders>
              <w:bottom w:val="single" w:sz="4" w:space="0" w:color="auto"/>
            </w:tcBorders>
            <w:vAlign w:val="center"/>
          </w:tcPr>
          <w:p w14:paraId="407E1689" w14:textId="77777777" w:rsidR="001A2C93" w:rsidRPr="00B4081F" w:rsidRDefault="001A2C93" w:rsidP="001A2C93">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３月</w:t>
            </w:r>
          </w:p>
        </w:tc>
        <w:tc>
          <w:tcPr>
            <w:tcW w:w="6804" w:type="dxa"/>
            <w:tcBorders>
              <w:bottom w:val="single" w:sz="4" w:space="0" w:color="auto"/>
            </w:tcBorders>
            <w:vAlign w:val="center"/>
          </w:tcPr>
          <w:p w14:paraId="40336E5F" w14:textId="77777777" w:rsidR="001A2C93" w:rsidRPr="00B4081F" w:rsidRDefault="001A2C93" w:rsidP="001A2C93">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szCs w:val="24"/>
              </w:rPr>
              <w:t>が評価結果及び対応方針を公表</w:t>
            </w:r>
          </w:p>
        </w:tc>
      </w:tr>
    </w:tbl>
    <w:p w14:paraId="695446D1" w14:textId="77777777" w:rsidR="00B4081F" w:rsidRPr="00B4081F" w:rsidRDefault="00B4081F" w:rsidP="00B4081F">
      <w:pPr>
        <w:autoSpaceDE w:val="0"/>
        <w:autoSpaceDN w:val="0"/>
        <w:adjustRightInd w:val="0"/>
        <w:ind w:firstLineChars="100" w:firstLine="240"/>
        <w:jc w:val="left"/>
        <w:rPr>
          <w:rFonts w:ascii="HG丸ｺﾞｼｯｸM-PRO" w:eastAsia="HG丸ｺﾞｼｯｸM-PRO" w:hAnsi="ＭＳ Ｐゴシック" w:cs="ＭＳゴシック"/>
          <w:kern w:val="0"/>
          <w:sz w:val="24"/>
          <w:szCs w:val="24"/>
        </w:rPr>
      </w:pPr>
    </w:p>
    <w:p w14:paraId="612DB197" w14:textId="4278DA8E" w:rsidR="00B4081F" w:rsidRPr="00B4081F" w:rsidRDefault="00B4081F" w:rsidP="00B4081F">
      <w:pPr>
        <w:autoSpaceDE w:val="0"/>
        <w:autoSpaceDN w:val="0"/>
        <w:adjustRightInd w:val="0"/>
        <w:ind w:firstLineChars="100" w:firstLine="240"/>
        <w:jc w:val="left"/>
        <w:rPr>
          <w:rFonts w:ascii="HG丸ｺﾞｼｯｸM-PRO" w:eastAsia="HG丸ｺﾞｼｯｸM-PRO" w:hAnsi="ＭＳ Ｐゴシック" w:cs="ＭＳゴシック"/>
          <w:kern w:val="0"/>
          <w:sz w:val="24"/>
          <w:szCs w:val="24"/>
        </w:rPr>
      </w:pPr>
      <w:r w:rsidRPr="00B4081F">
        <w:rPr>
          <w:rFonts w:ascii="HG丸ｺﾞｼｯｸM-PRO" w:eastAsia="HG丸ｺﾞｼｯｸM-PRO" w:hAnsi="ＭＳ Ｐゴシック" w:cs="ＭＳゴシック" w:hint="eastAsia"/>
          <w:kern w:val="0"/>
          <w:sz w:val="24"/>
          <w:szCs w:val="24"/>
        </w:rPr>
        <w:t>（２</w:t>
      </w:r>
      <w:r w:rsidR="005D6865">
        <w:rPr>
          <w:rFonts w:ascii="HG丸ｺﾞｼｯｸM-PRO" w:eastAsia="HG丸ｺﾞｼｯｸM-PRO" w:hAnsi="ＭＳ Ｐゴシック" w:cs="ＭＳゴシック" w:hint="eastAsia"/>
          <w:kern w:val="0"/>
          <w:sz w:val="24"/>
          <w:szCs w:val="24"/>
        </w:rPr>
        <w:t>）令和</w:t>
      </w:r>
      <w:r w:rsidR="0003112E">
        <w:rPr>
          <w:rFonts w:ascii="HG丸ｺﾞｼｯｸM-PRO" w:eastAsia="HG丸ｺﾞｼｯｸM-PRO" w:hAnsi="ＭＳ Ｐゴシック" w:cs="ＭＳゴシック" w:hint="eastAsia"/>
          <w:kern w:val="0"/>
          <w:sz w:val="24"/>
          <w:szCs w:val="24"/>
        </w:rPr>
        <w:t>８</w:t>
      </w:r>
      <w:r w:rsidRPr="00B4081F">
        <w:rPr>
          <w:rFonts w:ascii="HG丸ｺﾞｼｯｸM-PRO" w:eastAsia="HG丸ｺﾞｼｯｸM-PRO" w:hAnsi="ＭＳ Ｐゴシック" w:cs="ＭＳゴシック" w:hint="eastAsia"/>
          <w:kern w:val="0"/>
          <w:sz w:val="24"/>
          <w:szCs w:val="24"/>
        </w:rPr>
        <w:t>年度</w:t>
      </w:r>
      <w:r w:rsidR="0003112E">
        <w:rPr>
          <w:rFonts w:ascii="HG丸ｺﾞｼｯｸM-PRO" w:eastAsia="HG丸ｺﾞｼｯｸM-PRO" w:hAnsi="ＭＳ Ｐゴシック" w:cs="ＭＳゴシック" w:hint="eastAsia"/>
          <w:kern w:val="0"/>
          <w:sz w:val="24"/>
          <w:szCs w:val="24"/>
        </w:rPr>
        <w:t xml:space="preserve">　※</w:t>
      </w:r>
      <w:r w:rsidR="00462E17">
        <w:rPr>
          <w:rFonts w:ascii="HG丸ｺﾞｼｯｸM-PRO" w:eastAsia="HG丸ｺﾞｼｯｸM-PRO" w:hAnsi="ＭＳ Ｐゴシック" w:cs="ＭＳゴシック" w:hint="eastAsia"/>
          <w:kern w:val="0"/>
          <w:sz w:val="24"/>
          <w:szCs w:val="24"/>
        </w:rPr>
        <w:t>次</w:t>
      </w:r>
      <w:r w:rsidR="0003112E">
        <w:rPr>
          <w:rFonts w:ascii="HG丸ｺﾞｼｯｸM-PRO" w:eastAsia="HG丸ｺﾞｼｯｸM-PRO" w:hAnsi="ＭＳ Ｐゴシック" w:cs="ＭＳゴシック" w:hint="eastAsia"/>
          <w:kern w:val="0"/>
          <w:sz w:val="24"/>
          <w:szCs w:val="24"/>
        </w:rPr>
        <w:t>期評価委員会</w:t>
      </w:r>
    </w:p>
    <w:tbl>
      <w:tblPr>
        <w:tblW w:w="8117"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6804"/>
      </w:tblGrid>
      <w:tr w:rsidR="00B4081F" w:rsidRPr="00B4081F" w14:paraId="6189FCE8" w14:textId="77777777" w:rsidTr="00F81413">
        <w:trPr>
          <w:trHeight w:val="285"/>
        </w:trPr>
        <w:tc>
          <w:tcPr>
            <w:tcW w:w="1313" w:type="dxa"/>
          </w:tcPr>
          <w:p w14:paraId="3102DCC0"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時　期</w:t>
            </w:r>
          </w:p>
        </w:tc>
        <w:tc>
          <w:tcPr>
            <w:tcW w:w="6804" w:type="dxa"/>
          </w:tcPr>
          <w:p w14:paraId="55DB84FF"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内　　　　　容</w:t>
            </w:r>
          </w:p>
        </w:tc>
      </w:tr>
      <w:tr w:rsidR="0003112E" w:rsidRPr="00B4081F" w14:paraId="1B1D2CB0" w14:textId="77777777" w:rsidTr="0003112E">
        <w:trPr>
          <w:trHeight w:val="680"/>
        </w:trPr>
        <w:tc>
          <w:tcPr>
            <w:tcW w:w="1313" w:type="dxa"/>
            <w:tcBorders>
              <w:bottom w:val="single" w:sz="4" w:space="0" w:color="auto"/>
            </w:tcBorders>
            <w:vAlign w:val="center"/>
          </w:tcPr>
          <w:p w14:paraId="733905C6" w14:textId="6DC61E5B" w:rsidR="0003112E" w:rsidRDefault="0003112E" w:rsidP="00B4081F">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４月</w:t>
            </w:r>
          </w:p>
        </w:tc>
        <w:tc>
          <w:tcPr>
            <w:tcW w:w="6804" w:type="dxa"/>
            <w:tcBorders>
              <w:bottom w:val="single" w:sz="4" w:space="0" w:color="auto"/>
            </w:tcBorders>
            <w:vAlign w:val="center"/>
          </w:tcPr>
          <w:p w14:paraId="6D9F80CD" w14:textId="726A2429" w:rsidR="0003112E" w:rsidRDefault="0003112E" w:rsidP="005D6865">
            <w:pPr>
              <w:autoSpaceDE w:val="0"/>
              <w:autoSpaceDN w:val="0"/>
              <w:adjustRightInd w:val="0"/>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・新評価委員への委員委嘱（委嘱</w:t>
            </w:r>
            <w:r w:rsidR="00B75869">
              <w:rPr>
                <w:rFonts w:ascii="HG丸ｺﾞｼｯｸM-PRO" w:eastAsia="HG丸ｺﾞｼｯｸM-PRO" w:hAnsi="ＭＳ Ｐゴシック" w:cs="ＭＳゴシック" w:hint="eastAsia"/>
                <w:kern w:val="0"/>
                <w:sz w:val="22"/>
              </w:rPr>
              <w:t>期間</w:t>
            </w:r>
            <w:r>
              <w:rPr>
                <w:rFonts w:ascii="HG丸ｺﾞｼｯｸM-PRO" w:eastAsia="HG丸ｺﾞｼｯｸM-PRO" w:hAnsi="ＭＳ Ｐゴシック" w:cs="ＭＳゴシック" w:hint="eastAsia"/>
                <w:kern w:val="0"/>
                <w:sz w:val="22"/>
              </w:rPr>
              <w:t>令和8年度～令和10年度）</w:t>
            </w:r>
          </w:p>
        </w:tc>
      </w:tr>
      <w:tr w:rsidR="00B4081F" w:rsidRPr="0003112E" w14:paraId="2CD0FD81" w14:textId="77777777" w:rsidTr="0003112E">
        <w:trPr>
          <w:trHeight w:val="680"/>
        </w:trPr>
        <w:tc>
          <w:tcPr>
            <w:tcW w:w="1313" w:type="dxa"/>
            <w:tcBorders>
              <w:bottom w:val="single" w:sz="4" w:space="0" w:color="auto"/>
            </w:tcBorders>
            <w:vAlign w:val="center"/>
          </w:tcPr>
          <w:p w14:paraId="05B83B0F" w14:textId="77777777" w:rsidR="00B4081F" w:rsidRPr="00B4081F" w:rsidRDefault="004F7DC9" w:rsidP="00B4081F">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５</w:t>
            </w:r>
            <w:r w:rsidR="00B4081F"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vAlign w:val="center"/>
          </w:tcPr>
          <w:p w14:paraId="07BE5BB6" w14:textId="02F55BD3" w:rsidR="00B4081F" w:rsidRPr="00B4081F" w:rsidRDefault="004F7DC9" w:rsidP="005D6865">
            <w:pPr>
              <w:autoSpaceDE w:val="0"/>
              <w:autoSpaceDN w:val="0"/>
              <w:adjustRightInd w:val="0"/>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・令和</w:t>
            </w:r>
            <w:r w:rsidR="0003112E">
              <w:rPr>
                <w:rFonts w:ascii="HG丸ｺﾞｼｯｸM-PRO" w:eastAsia="HG丸ｺﾞｼｯｸM-PRO" w:hAnsi="ＭＳ Ｐゴシック" w:cs="ＭＳゴシック" w:hint="eastAsia"/>
                <w:kern w:val="0"/>
                <w:sz w:val="22"/>
              </w:rPr>
              <w:t>７</w:t>
            </w:r>
            <w:r w:rsidR="00B4081F" w:rsidRPr="00B4081F">
              <w:rPr>
                <w:rFonts w:ascii="HG丸ｺﾞｼｯｸM-PRO" w:eastAsia="HG丸ｺﾞｼｯｸM-PRO" w:hAnsi="ＭＳ Ｐゴシック" w:cs="ＭＳゴシック" w:hint="eastAsia"/>
                <w:kern w:val="0"/>
                <w:sz w:val="22"/>
              </w:rPr>
              <w:t>年度の指摘、提言事項の進捗状況をヒアリング</w:t>
            </w:r>
          </w:p>
        </w:tc>
      </w:tr>
      <w:tr w:rsidR="00B4081F" w:rsidRPr="0003112E" w14:paraId="5222C88F" w14:textId="77777777" w:rsidTr="0003112E">
        <w:trPr>
          <w:trHeight w:val="680"/>
        </w:trPr>
        <w:tc>
          <w:tcPr>
            <w:tcW w:w="1313" w:type="dxa"/>
            <w:tcBorders>
              <w:bottom w:val="single" w:sz="4" w:space="0" w:color="auto"/>
            </w:tcBorders>
            <w:vAlign w:val="center"/>
          </w:tcPr>
          <w:p w14:paraId="689A1407" w14:textId="77777777" w:rsidR="00B4081F" w:rsidRPr="00B4081F" w:rsidRDefault="004F7DC9" w:rsidP="00B4081F">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６</w:t>
            </w:r>
            <w:r w:rsidR="00B4081F"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tcPr>
          <w:p w14:paraId="79FF4C65" w14:textId="0EAD7698" w:rsidR="00B4081F" w:rsidRPr="00B4081F" w:rsidRDefault="00B4081F" w:rsidP="004F7DC9">
            <w:pPr>
              <w:autoSpaceDE w:val="0"/>
              <w:autoSpaceDN w:val="0"/>
              <w:adjustRightInd w:val="0"/>
              <w:spacing w:beforeLines="30" w:before="108"/>
              <w:ind w:left="220" w:hangingChars="100" w:hanging="22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・第1</w:t>
            </w:r>
            <w:r w:rsidR="005D6865">
              <w:rPr>
                <w:rFonts w:ascii="HG丸ｺﾞｼｯｸM-PRO" w:eastAsia="HG丸ｺﾞｼｯｸM-PRO" w:hAnsi="ＭＳ Ｐゴシック" w:cs="ＭＳゴシック" w:hint="eastAsia"/>
                <w:kern w:val="0"/>
                <w:sz w:val="22"/>
              </w:rPr>
              <w:t>回評価委員会：令和</w:t>
            </w:r>
            <w:r w:rsidR="0003112E">
              <w:rPr>
                <w:rFonts w:ascii="HG丸ｺﾞｼｯｸM-PRO" w:eastAsia="HG丸ｺﾞｼｯｸM-PRO" w:hAnsi="ＭＳ Ｐゴシック" w:cs="ＭＳゴシック" w:hint="eastAsia"/>
                <w:kern w:val="0"/>
                <w:sz w:val="22"/>
              </w:rPr>
              <w:t>７</w:t>
            </w:r>
            <w:r w:rsidRPr="00B4081F">
              <w:rPr>
                <w:rFonts w:ascii="HG丸ｺﾞｼｯｸM-PRO" w:eastAsia="HG丸ｺﾞｼｯｸM-PRO" w:hAnsi="ＭＳ Ｐゴシック" w:cs="ＭＳゴシック" w:hint="eastAsia"/>
                <w:kern w:val="0"/>
                <w:sz w:val="22"/>
              </w:rPr>
              <w:t>年度事業報告、評価方法・評価基準等の承認</w:t>
            </w:r>
          </w:p>
        </w:tc>
      </w:tr>
      <w:tr w:rsidR="00B4081F" w:rsidRPr="00B4081F" w14:paraId="5231483B" w14:textId="77777777" w:rsidTr="0003112E">
        <w:trPr>
          <w:trHeight w:val="680"/>
        </w:trPr>
        <w:tc>
          <w:tcPr>
            <w:tcW w:w="1313" w:type="dxa"/>
            <w:tcBorders>
              <w:bottom w:val="single" w:sz="4" w:space="0" w:color="auto"/>
            </w:tcBorders>
            <w:vAlign w:val="center"/>
          </w:tcPr>
          <w:p w14:paraId="1B74F82F" w14:textId="77777777" w:rsidR="00B4081F" w:rsidRPr="00B4081F" w:rsidRDefault="004F7DC9" w:rsidP="00B4081F">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９</w:t>
            </w:r>
            <w:r w:rsidR="00B4081F"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vAlign w:val="center"/>
          </w:tcPr>
          <w:p w14:paraId="7161DB91" w14:textId="77777777" w:rsidR="00B4081F" w:rsidRPr="00B4081F" w:rsidRDefault="00B4081F" w:rsidP="004F7DC9">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・指定</w:t>
            </w:r>
            <w:r w:rsidR="000B55A1">
              <w:rPr>
                <w:rFonts w:ascii="HG丸ｺﾞｼｯｸM-PRO" w:eastAsia="HG丸ｺﾞｼｯｸM-PRO" w:hAnsi="ＭＳ Ｐゴシック" w:cs="ＭＳゴシック" w:hint="eastAsia"/>
                <w:kern w:val="0"/>
                <w:sz w:val="22"/>
              </w:rPr>
              <w:t>管理法人</w:t>
            </w:r>
            <w:r w:rsidRPr="00B4081F">
              <w:rPr>
                <w:rFonts w:ascii="HG丸ｺﾞｼｯｸM-PRO" w:eastAsia="HG丸ｺﾞｼｯｸM-PRO" w:hAnsi="ＭＳ Ｐゴシック" w:cs="ＭＳゴシック" w:hint="eastAsia"/>
                <w:kern w:val="0"/>
                <w:sz w:val="22"/>
              </w:rPr>
              <w:t>による自己評価</w:t>
            </w:r>
          </w:p>
        </w:tc>
      </w:tr>
      <w:tr w:rsidR="00B4081F" w:rsidRPr="00B4081F" w14:paraId="4564F479" w14:textId="77777777" w:rsidTr="0003112E">
        <w:trPr>
          <w:trHeight w:val="680"/>
        </w:trPr>
        <w:tc>
          <w:tcPr>
            <w:tcW w:w="1313" w:type="dxa"/>
            <w:tcBorders>
              <w:bottom w:val="single" w:sz="4" w:space="0" w:color="auto"/>
            </w:tcBorders>
            <w:vAlign w:val="center"/>
          </w:tcPr>
          <w:p w14:paraId="47ACD154" w14:textId="77777777" w:rsidR="00B4081F" w:rsidRPr="00B4081F" w:rsidRDefault="00B4081F" w:rsidP="004F7DC9">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w:t>
            </w:r>
            <w:r w:rsidR="004F7DC9">
              <w:rPr>
                <w:rFonts w:ascii="HG丸ｺﾞｼｯｸM-PRO" w:eastAsia="HG丸ｺﾞｼｯｸM-PRO" w:hAnsi="ＭＳ Ｐゴシック" w:cs="ＭＳゴシック" w:hint="eastAsia"/>
                <w:kern w:val="0"/>
                <w:sz w:val="22"/>
              </w:rPr>
              <w:t>０</w:t>
            </w:r>
            <w:r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tcPr>
          <w:p w14:paraId="4BE771CF" w14:textId="77777777" w:rsidR="00B4081F" w:rsidRPr="00B4081F" w:rsidRDefault="00B4081F" w:rsidP="00B4081F">
            <w:pPr>
              <w:autoSpaceDE w:val="0"/>
              <w:autoSpaceDN w:val="0"/>
              <w:adjustRightInd w:val="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・指定</w:t>
            </w:r>
            <w:r w:rsidR="000B55A1">
              <w:rPr>
                <w:rFonts w:ascii="HG丸ｺﾞｼｯｸM-PRO" w:eastAsia="HG丸ｺﾞｼｯｸM-PRO" w:hAnsi="ＭＳ Ｐゴシック" w:cs="ＭＳゴシック" w:hint="eastAsia"/>
                <w:kern w:val="0"/>
                <w:sz w:val="22"/>
              </w:rPr>
              <w:t>管理法人</w:t>
            </w:r>
            <w:r w:rsidRPr="00B4081F">
              <w:rPr>
                <w:rFonts w:ascii="HG丸ｺﾞｼｯｸM-PRO" w:eastAsia="HG丸ｺﾞｼｯｸM-PRO" w:hAnsi="ＭＳ Ｐゴシック" w:cs="ＭＳゴシック" w:hint="eastAsia"/>
                <w:kern w:val="0"/>
                <w:sz w:val="22"/>
              </w:rPr>
              <w:t>へのヒアリング</w:t>
            </w:r>
          </w:p>
          <w:p w14:paraId="0905FA6E" w14:textId="77777777" w:rsidR="00B4081F" w:rsidRPr="00B4081F" w:rsidRDefault="00B4081F" w:rsidP="00B4081F">
            <w:pPr>
              <w:autoSpaceDE w:val="0"/>
              <w:autoSpaceDN w:val="0"/>
              <w:adjustRightInd w:val="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sidR="00FD2327">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rPr>
              <w:t>による評価</w:t>
            </w:r>
          </w:p>
        </w:tc>
      </w:tr>
      <w:tr w:rsidR="00B4081F" w:rsidRPr="00B4081F" w14:paraId="4F038FB5" w14:textId="77777777" w:rsidTr="0003112E">
        <w:trPr>
          <w:trHeight w:val="680"/>
        </w:trPr>
        <w:tc>
          <w:tcPr>
            <w:tcW w:w="1313" w:type="dxa"/>
            <w:tcBorders>
              <w:bottom w:val="single" w:sz="4" w:space="0" w:color="auto"/>
            </w:tcBorders>
            <w:vAlign w:val="center"/>
          </w:tcPr>
          <w:p w14:paraId="4D03ADBB"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１２月</w:t>
            </w:r>
          </w:p>
        </w:tc>
        <w:tc>
          <w:tcPr>
            <w:tcW w:w="6804" w:type="dxa"/>
            <w:tcBorders>
              <w:bottom w:val="single" w:sz="4" w:space="0" w:color="auto"/>
            </w:tcBorders>
            <w:vAlign w:val="center"/>
          </w:tcPr>
          <w:p w14:paraId="212CCEBB" w14:textId="77777777" w:rsidR="00B4081F" w:rsidRPr="00B4081F" w:rsidRDefault="00B4081F" w:rsidP="00B4081F">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・第２回評価委員会：</w:t>
            </w:r>
            <w:r w:rsidRPr="00B4081F">
              <w:rPr>
                <w:rFonts w:ascii="HG丸ｺﾞｼｯｸM-PRO" w:eastAsia="HG丸ｺﾞｼｯｸM-PRO" w:hAnsi="ＭＳ Ｐゴシック" w:cs="ＭＳゴシック" w:hint="eastAsia"/>
                <w:kern w:val="0"/>
                <w:sz w:val="22"/>
                <w:szCs w:val="24"/>
              </w:rPr>
              <w:t>評価結果の点検（指摘･提言）</w:t>
            </w:r>
          </w:p>
        </w:tc>
      </w:tr>
      <w:tr w:rsidR="00B4081F" w:rsidRPr="00B4081F" w14:paraId="2512FFE6" w14:textId="77777777" w:rsidTr="0003112E">
        <w:trPr>
          <w:trHeight w:val="680"/>
        </w:trPr>
        <w:tc>
          <w:tcPr>
            <w:tcW w:w="1313" w:type="dxa"/>
            <w:tcBorders>
              <w:bottom w:val="single" w:sz="4" w:space="0" w:color="auto"/>
            </w:tcBorders>
            <w:vAlign w:val="center"/>
          </w:tcPr>
          <w:p w14:paraId="56AD004C"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１月</w:t>
            </w:r>
          </w:p>
        </w:tc>
        <w:tc>
          <w:tcPr>
            <w:tcW w:w="6804" w:type="dxa"/>
            <w:tcBorders>
              <w:bottom w:val="single" w:sz="4" w:space="0" w:color="auto"/>
            </w:tcBorders>
            <w:vAlign w:val="center"/>
          </w:tcPr>
          <w:p w14:paraId="45F152E1" w14:textId="77777777" w:rsidR="00B4081F" w:rsidRDefault="00B4081F" w:rsidP="00B4081F">
            <w:pPr>
              <w:autoSpaceDE w:val="0"/>
              <w:autoSpaceDN w:val="0"/>
              <w:adjustRightInd w:val="0"/>
              <w:rPr>
                <w:rFonts w:ascii="HG丸ｺﾞｼｯｸM-PRO" w:eastAsia="HG丸ｺﾞｼｯｸM-PRO" w:hAnsi="ＭＳ Ｐゴシック" w:cs="ＭＳゴシック"/>
                <w:kern w:val="0"/>
                <w:sz w:val="22"/>
                <w:szCs w:val="24"/>
              </w:rPr>
            </w:pPr>
            <w:r w:rsidRPr="00B4081F">
              <w:rPr>
                <w:rFonts w:ascii="HG丸ｺﾞｼｯｸM-PRO" w:eastAsia="HG丸ｺﾞｼｯｸM-PRO" w:hAnsi="ＭＳ Ｐゴシック" w:cs="ＭＳゴシック" w:hint="eastAsia"/>
                <w:kern w:val="0"/>
                <w:sz w:val="22"/>
              </w:rPr>
              <w:t>・</w:t>
            </w:r>
            <w:r w:rsidR="00FD2327">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szCs w:val="24"/>
              </w:rPr>
              <w:t>が対応方針を策定、指定</w:t>
            </w:r>
            <w:r w:rsidR="000B55A1">
              <w:rPr>
                <w:rFonts w:ascii="HG丸ｺﾞｼｯｸM-PRO" w:eastAsia="HG丸ｺﾞｼｯｸM-PRO" w:hAnsi="ＭＳ Ｐゴシック" w:cs="ＭＳゴシック" w:hint="eastAsia"/>
                <w:kern w:val="0"/>
                <w:sz w:val="22"/>
                <w:szCs w:val="24"/>
              </w:rPr>
              <w:t>管理法人</w:t>
            </w:r>
            <w:r w:rsidRPr="00B4081F">
              <w:rPr>
                <w:rFonts w:ascii="HG丸ｺﾞｼｯｸM-PRO" w:eastAsia="HG丸ｺﾞｼｯｸM-PRO" w:hAnsi="ＭＳ Ｐゴシック" w:cs="ＭＳゴシック" w:hint="eastAsia"/>
                <w:kern w:val="0"/>
                <w:sz w:val="22"/>
                <w:szCs w:val="24"/>
              </w:rPr>
              <w:t>へ指摘･提言</w:t>
            </w:r>
          </w:p>
          <w:p w14:paraId="56055176" w14:textId="1CD5168C" w:rsidR="004F7DC9" w:rsidRPr="00B4081F" w:rsidRDefault="004F7DC9" w:rsidP="005D6865">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szCs w:val="24"/>
              </w:rPr>
              <w:t>指定</w:t>
            </w:r>
            <w:r w:rsidR="000B55A1">
              <w:rPr>
                <w:rFonts w:ascii="HG丸ｺﾞｼｯｸM-PRO" w:eastAsia="HG丸ｺﾞｼｯｸM-PRO" w:hAnsi="ＭＳ Ｐゴシック" w:cs="ＭＳゴシック" w:hint="eastAsia"/>
                <w:kern w:val="0"/>
                <w:sz w:val="22"/>
                <w:szCs w:val="24"/>
              </w:rPr>
              <w:t>管理法人</w:t>
            </w:r>
            <w:r>
              <w:rPr>
                <w:rFonts w:ascii="HG丸ｺﾞｼｯｸM-PRO" w:eastAsia="HG丸ｺﾞｼｯｸM-PRO" w:hAnsi="ＭＳ Ｐゴシック" w:cs="ＭＳゴシック" w:hint="eastAsia"/>
                <w:kern w:val="0"/>
                <w:sz w:val="22"/>
                <w:szCs w:val="24"/>
              </w:rPr>
              <w:t>が令和</w:t>
            </w:r>
            <w:r w:rsidR="0003112E">
              <w:rPr>
                <w:rFonts w:ascii="HG丸ｺﾞｼｯｸM-PRO" w:eastAsia="HG丸ｺﾞｼｯｸM-PRO" w:hAnsi="ＭＳ Ｐゴシック" w:cs="ＭＳゴシック" w:hint="eastAsia"/>
                <w:kern w:val="0"/>
                <w:sz w:val="22"/>
                <w:szCs w:val="24"/>
              </w:rPr>
              <w:t>９</w:t>
            </w:r>
            <w:r w:rsidRPr="00B4081F">
              <w:rPr>
                <w:rFonts w:ascii="HG丸ｺﾞｼｯｸM-PRO" w:eastAsia="HG丸ｺﾞｼｯｸM-PRO" w:hAnsi="ＭＳ Ｐゴシック" w:cs="ＭＳゴシック" w:hint="eastAsia"/>
                <w:kern w:val="0"/>
                <w:sz w:val="22"/>
                <w:szCs w:val="24"/>
              </w:rPr>
              <w:t>年度事業計画を策定</w:t>
            </w:r>
          </w:p>
        </w:tc>
      </w:tr>
      <w:tr w:rsidR="00B4081F" w:rsidRPr="00B4081F" w14:paraId="203B0BB7" w14:textId="77777777" w:rsidTr="0003112E">
        <w:trPr>
          <w:trHeight w:val="680"/>
        </w:trPr>
        <w:tc>
          <w:tcPr>
            <w:tcW w:w="1313" w:type="dxa"/>
            <w:tcBorders>
              <w:bottom w:val="single" w:sz="4" w:space="0" w:color="auto"/>
            </w:tcBorders>
            <w:vAlign w:val="center"/>
          </w:tcPr>
          <w:p w14:paraId="64EFE0D6"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３月</w:t>
            </w:r>
          </w:p>
        </w:tc>
        <w:tc>
          <w:tcPr>
            <w:tcW w:w="6804" w:type="dxa"/>
            <w:tcBorders>
              <w:bottom w:val="single" w:sz="4" w:space="0" w:color="auto"/>
            </w:tcBorders>
            <w:vAlign w:val="center"/>
          </w:tcPr>
          <w:p w14:paraId="61915A1E" w14:textId="77777777" w:rsidR="00B4081F" w:rsidRPr="00B4081F" w:rsidRDefault="00B4081F" w:rsidP="004F7DC9">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sidR="00FD2327">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szCs w:val="24"/>
              </w:rPr>
              <w:t>が評価結果及び対応方針を公表</w:t>
            </w:r>
          </w:p>
        </w:tc>
      </w:tr>
    </w:tbl>
    <w:p w14:paraId="143D24A7" w14:textId="77777777" w:rsidR="00B4081F" w:rsidRPr="00416314" w:rsidRDefault="00B4081F" w:rsidP="00B4081F">
      <w:pPr>
        <w:rPr>
          <w:rFonts w:ascii="HG丸ｺﾞｼｯｸM-PRO" w:eastAsia="HG丸ｺﾞｼｯｸM-PRO" w:hAnsi="HG丸ｺﾞｼｯｸM-PRO"/>
          <w:sz w:val="24"/>
        </w:rPr>
      </w:pPr>
    </w:p>
    <w:sectPr w:rsidR="00B4081F" w:rsidRPr="00416314" w:rsidSect="007B68D0">
      <w:footerReference w:type="default" r:id="rId8"/>
      <w:pgSz w:w="11906" w:h="16838"/>
      <w:pgMar w:top="1418" w:right="1418" w:bottom="1418" w:left="1418" w:header="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56B4" w14:textId="77777777" w:rsidR="009E40A7" w:rsidRDefault="009E40A7" w:rsidP="009734D9">
      <w:r>
        <w:separator/>
      </w:r>
    </w:p>
  </w:endnote>
  <w:endnote w:type="continuationSeparator" w:id="0">
    <w:p w14:paraId="2D1A44DE" w14:textId="77777777" w:rsidR="009E40A7" w:rsidRDefault="009E40A7" w:rsidP="0097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DE44" w14:textId="77777777" w:rsidR="007B68D0" w:rsidRPr="007B68D0" w:rsidRDefault="007B68D0" w:rsidP="00984301">
    <w:pPr>
      <w:pStyle w:val="a7"/>
      <w:rPr>
        <w:rFonts w:ascii="BIZ UDPゴシック" w:eastAsia="BIZ UDPゴシック" w:hAnsi="BIZ UDPゴシック"/>
        <w:sz w:val="22"/>
      </w:rPr>
    </w:pPr>
  </w:p>
  <w:p w14:paraId="571BC525" w14:textId="77777777" w:rsidR="007B68D0" w:rsidRDefault="007B68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724155"/>
      <w:docPartObj>
        <w:docPartGallery w:val="Page Numbers (Bottom of Page)"/>
        <w:docPartUnique/>
      </w:docPartObj>
    </w:sdtPr>
    <w:sdtEndPr>
      <w:rPr>
        <w:rFonts w:ascii="BIZ UDPゴシック" w:eastAsia="BIZ UDPゴシック" w:hAnsi="BIZ UDPゴシック"/>
        <w:sz w:val="24"/>
      </w:rPr>
    </w:sdtEndPr>
    <w:sdtContent>
      <w:p w14:paraId="104188F2" w14:textId="77777777" w:rsidR="00462CE7" w:rsidRPr="00462CE7" w:rsidRDefault="00462CE7">
        <w:pPr>
          <w:pStyle w:val="a7"/>
          <w:jc w:val="center"/>
          <w:rPr>
            <w:rFonts w:ascii="BIZ UDPゴシック" w:eastAsia="BIZ UDPゴシック" w:hAnsi="BIZ UDPゴシック"/>
            <w:sz w:val="24"/>
          </w:rPr>
        </w:pPr>
        <w:r w:rsidRPr="00462CE7">
          <w:rPr>
            <w:rFonts w:ascii="BIZ UDPゴシック" w:eastAsia="BIZ UDPゴシック" w:hAnsi="BIZ UDPゴシック"/>
            <w:sz w:val="24"/>
          </w:rPr>
          <w:fldChar w:fldCharType="begin"/>
        </w:r>
        <w:r w:rsidRPr="00462CE7">
          <w:rPr>
            <w:rFonts w:ascii="BIZ UDPゴシック" w:eastAsia="BIZ UDPゴシック" w:hAnsi="BIZ UDPゴシック"/>
            <w:sz w:val="24"/>
          </w:rPr>
          <w:instrText>PAGE   \* MERGEFORMAT</w:instrText>
        </w:r>
        <w:r w:rsidRPr="00462CE7">
          <w:rPr>
            <w:rFonts w:ascii="BIZ UDPゴシック" w:eastAsia="BIZ UDPゴシック" w:hAnsi="BIZ UDPゴシック"/>
            <w:sz w:val="24"/>
          </w:rPr>
          <w:fldChar w:fldCharType="separate"/>
        </w:r>
        <w:r w:rsidR="003E07D1" w:rsidRPr="003E07D1">
          <w:rPr>
            <w:rFonts w:ascii="BIZ UDPゴシック" w:eastAsia="BIZ UDPゴシック" w:hAnsi="BIZ UDPゴシック"/>
            <w:noProof/>
            <w:sz w:val="24"/>
            <w:lang w:val="ja-JP"/>
          </w:rPr>
          <w:t>4</w:t>
        </w:r>
        <w:r w:rsidRPr="00462CE7">
          <w:rPr>
            <w:rFonts w:ascii="BIZ UDPゴシック" w:eastAsia="BIZ UDPゴシック" w:hAnsi="BIZ UDPゴシック"/>
            <w:sz w:val="24"/>
          </w:rPr>
          <w:fldChar w:fldCharType="end"/>
        </w:r>
      </w:p>
    </w:sdtContent>
  </w:sdt>
  <w:p w14:paraId="3D2F6E14" w14:textId="77777777" w:rsidR="00462CE7" w:rsidRDefault="00462C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CDFBC" w14:textId="77777777" w:rsidR="009E40A7" w:rsidRDefault="009E40A7" w:rsidP="009734D9">
      <w:r>
        <w:separator/>
      </w:r>
    </w:p>
  </w:footnote>
  <w:footnote w:type="continuationSeparator" w:id="0">
    <w:p w14:paraId="7BE30495" w14:textId="77777777" w:rsidR="009E40A7" w:rsidRDefault="009E40A7" w:rsidP="00973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3D"/>
    <w:rsid w:val="0003112E"/>
    <w:rsid w:val="000344C9"/>
    <w:rsid w:val="000775D4"/>
    <w:rsid w:val="0009043D"/>
    <w:rsid w:val="000B55A1"/>
    <w:rsid w:val="000D40C3"/>
    <w:rsid w:val="00145D2D"/>
    <w:rsid w:val="001A2C93"/>
    <w:rsid w:val="00215D31"/>
    <w:rsid w:val="002927BA"/>
    <w:rsid w:val="002F7A36"/>
    <w:rsid w:val="003300BD"/>
    <w:rsid w:val="00342768"/>
    <w:rsid w:val="003D3668"/>
    <w:rsid w:val="003E07D1"/>
    <w:rsid w:val="00416314"/>
    <w:rsid w:val="00462CE7"/>
    <w:rsid w:val="00462E17"/>
    <w:rsid w:val="00477C9B"/>
    <w:rsid w:val="004F7DC9"/>
    <w:rsid w:val="005064A6"/>
    <w:rsid w:val="00521222"/>
    <w:rsid w:val="00531E30"/>
    <w:rsid w:val="00553005"/>
    <w:rsid w:val="00566E67"/>
    <w:rsid w:val="005743C1"/>
    <w:rsid w:val="005B6CFE"/>
    <w:rsid w:val="005D51A7"/>
    <w:rsid w:val="005D6865"/>
    <w:rsid w:val="005F1F17"/>
    <w:rsid w:val="00607F36"/>
    <w:rsid w:val="00612F52"/>
    <w:rsid w:val="00613242"/>
    <w:rsid w:val="006A4ACC"/>
    <w:rsid w:val="006C26FE"/>
    <w:rsid w:val="006D3EE3"/>
    <w:rsid w:val="0071533C"/>
    <w:rsid w:val="00724BA5"/>
    <w:rsid w:val="00763009"/>
    <w:rsid w:val="0076591B"/>
    <w:rsid w:val="0078271D"/>
    <w:rsid w:val="007960CD"/>
    <w:rsid w:val="007A7B21"/>
    <w:rsid w:val="007B0A9A"/>
    <w:rsid w:val="007B68D0"/>
    <w:rsid w:val="007E6A51"/>
    <w:rsid w:val="00820604"/>
    <w:rsid w:val="008A1DF1"/>
    <w:rsid w:val="008A32C6"/>
    <w:rsid w:val="0091474D"/>
    <w:rsid w:val="00930A28"/>
    <w:rsid w:val="009734D9"/>
    <w:rsid w:val="00984301"/>
    <w:rsid w:val="009A600F"/>
    <w:rsid w:val="009E40A7"/>
    <w:rsid w:val="00A9197E"/>
    <w:rsid w:val="00A97B3B"/>
    <w:rsid w:val="00AA2999"/>
    <w:rsid w:val="00AA787D"/>
    <w:rsid w:val="00AB6733"/>
    <w:rsid w:val="00B4081F"/>
    <w:rsid w:val="00B75869"/>
    <w:rsid w:val="00B82EB1"/>
    <w:rsid w:val="00B856A2"/>
    <w:rsid w:val="00BD0D04"/>
    <w:rsid w:val="00BE3D04"/>
    <w:rsid w:val="00C34E99"/>
    <w:rsid w:val="00CA5CF0"/>
    <w:rsid w:val="00D548F9"/>
    <w:rsid w:val="00DB096E"/>
    <w:rsid w:val="00E22976"/>
    <w:rsid w:val="00E32012"/>
    <w:rsid w:val="00E375D2"/>
    <w:rsid w:val="00E47C19"/>
    <w:rsid w:val="00E53777"/>
    <w:rsid w:val="00E707ED"/>
    <w:rsid w:val="00E97136"/>
    <w:rsid w:val="00F070FA"/>
    <w:rsid w:val="00F246A6"/>
    <w:rsid w:val="00F33A94"/>
    <w:rsid w:val="00F81413"/>
    <w:rsid w:val="00F85EE5"/>
    <w:rsid w:val="00FD2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82B9D7F"/>
  <w15:chartTrackingRefBased/>
  <w15:docId w15:val="{43CC6C0A-39CF-4E3D-B1F7-CF42C72A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043D"/>
  </w:style>
  <w:style w:type="character" w:customStyle="1" w:styleId="a4">
    <w:name w:val="日付 (文字)"/>
    <w:basedOn w:val="a0"/>
    <w:link w:val="a3"/>
    <w:uiPriority w:val="99"/>
    <w:semiHidden/>
    <w:rsid w:val="0009043D"/>
  </w:style>
  <w:style w:type="paragraph" w:styleId="a5">
    <w:name w:val="header"/>
    <w:basedOn w:val="a"/>
    <w:link w:val="a6"/>
    <w:uiPriority w:val="99"/>
    <w:unhideWhenUsed/>
    <w:rsid w:val="009734D9"/>
    <w:pPr>
      <w:tabs>
        <w:tab w:val="center" w:pos="4252"/>
        <w:tab w:val="right" w:pos="8504"/>
      </w:tabs>
      <w:snapToGrid w:val="0"/>
    </w:pPr>
  </w:style>
  <w:style w:type="character" w:customStyle="1" w:styleId="a6">
    <w:name w:val="ヘッダー (文字)"/>
    <w:basedOn w:val="a0"/>
    <w:link w:val="a5"/>
    <w:uiPriority w:val="99"/>
    <w:rsid w:val="009734D9"/>
  </w:style>
  <w:style w:type="paragraph" w:styleId="a7">
    <w:name w:val="footer"/>
    <w:basedOn w:val="a"/>
    <w:link w:val="a8"/>
    <w:uiPriority w:val="99"/>
    <w:unhideWhenUsed/>
    <w:rsid w:val="009734D9"/>
    <w:pPr>
      <w:tabs>
        <w:tab w:val="center" w:pos="4252"/>
        <w:tab w:val="right" w:pos="8504"/>
      </w:tabs>
      <w:snapToGrid w:val="0"/>
    </w:pPr>
  </w:style>
  <w:style w:type="character" w:customStyle="1" w:styleId="a8">
    <w:name w:val="フッター (文字)"/>
    <w:basedOn w:val="a0"/>
    <w:link w:val="a7"/>
    <w:uiPriority w:val="99"/>
    <w:rsid w:val="009734D9"/>
  </w:style>
  <w:style w:type="paragraph" w:styleId="a9">
    <w:name w:val="Note Heading"/>
    <w:basedOn w:val="a"/>
    <w:next w:val="a"/>
    <w:link w:val="aa"/>
    <w:uiPriority w:val="99"/>
    <w:unhideWhenUsed/>
    <w:rsid w:val="00930A28"/>
    <w:pPr>
      <w:jc w:val="center"/>
    </w:pPr>
    <w:rPr>
      <w:rFonts w:ascii="HG丸ｺﾞｼｯｸM-PRO" w:eastAsia="HG丸ｺﾞｼｯｸM-PRO" w:hAnsi="HG丸ｺﾞｼｯｸM-PRO"/>
    </w:rPr>
  </w:style>
  <w:style w:type="character" w:customStyle="1" w:styleId="aa">
    <w:name w:val="記 (文字)"/>
    <w:basedOn w:val="a0"/>
    <w:link w:val="a9"/>
    <w:uiPriority w:val="99"/>
    <w:rsid w:val="00930A28"/>
    <w:rPr>
      <w:rFonts w:ascii="HG丸ｺﾞｼｯｸM-PRO" w:eastAsia="HG丸ｺﾞｼｯｸM-PRO" w:hAnsi="HG丸ｺﾞｼｯｸM-PRO"/>
    </w:rPr>
  </w:style>
  <w:style w:type="paragraph" w:styleId="ab">
    <w:name w:val="Closing"/>
    <w:basedOn w:val="a"/>
    <w:link w:val="ac"/>
    <w:uiPriority w:val="99"/>
    <w:unhideWhenUsed/>
    <w:rsid w:val="00930A28"/>
    <w:pPr>
      <w:jc w:val="right"/>
    </w:pPr>
    <w:rPr>
      <w:rFonts w:ascii="HG丸ｺﾞｼｯｸM-PRO" w:eastAsia="HG丸ｺﾞｼｯｸM-PRO" w:hAnsi="HG丸ｺﾞｼｯｸM-PRO"/>
    </w:rPr>
  </w:style>
  <w:style w:type="character" w:customStyle="1" w:styleId="ac">
    <w:name w:val="結語 (文字)"/>
    <w:basedOn w:val="a0"/>
    <w:link w:val="ab"/>
    <w:uiPriority w:val="99"/>
    <w:rsid w:val="00930A28"/>
    <w:rPr>
      <w:rFonts w:ascii="HG丸ｺﾞｼｯｸM-PRO" w:eastAsia="HG丸ｺﾞｼｯｸM-PRO" w:hAnsi="HG丸ｺﾞｼｯｸM-PRO"/>
    </w:rPr>
  </w:style>
  <w:style w:type="paragraph" w:styleId="ad">
    <w:name w:val="Balloon Text"/>
    <w:basedOn w:val="a"/>
    <w:link w:val="ae"/>
    <w:uiPriority w:val="99"/>
    <w:semiHidden/>
    <w:unhideWhenUsed/>
    <w:rsid w:val="00F246A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46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B8C13-12FB-4D00-8C80-23868EA0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466</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誠二</dc:creator>
  <cp:keywords/>
  <dc:description/>
  <cp:lastModifiedBy>坂橋　徹</cp:lastModifiedBy>
  <cp:revision>47</cp:revision>
  <cp:lastPrinted>2022-06-07T06:29:00Z</cp:lastPrinted>
  <dcterms:created xsi:type="dcterms:W3CDTF">2022-05-31T00:05:00Z</dcterms:created>
  <dcterms:modified xsi:type="dcterms:W3CDTF">2026-01-09T01:28:00Z</dcterms:modified>
</cp:coreProperties>
</file>