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6B2AE0" w:rsidRDefault="006B2AE0" w:rsidP="00BF622E">
      <w:pPr>
        <w:rPr>
          <w:rFonts w:ascii="HGSｺﾞｼｯｸM" w:eastAsia="HGSｺﾞｼｯｸM" w:hAnsi="Meiryo UI" w:cs="Meiryo UI"/>
        </w:rPr>
      </w:pPr>
    </w:p>
    <w:p w:rsidR="006B2AE0" w:rsidRDefault="00FA4C4E" w:rsidP="00BF622E">
      <w:pPr>
        <w:rPr>
          <w:rFonts w:ascii="HGSｺﾞｼｯｸM" w:eastAsia="HGSｺﾞｼｯｸM" w:hAnsi="Meiryo UI" w:cs="Meiryo UI"/>
        </w:rPr>
      </w:pPr>
      <w:r>
        <w:rPr>
          <w:rFonts w:ascii="HGPｺﾞｼｯｸM" w:eastAsia="HGPｺﾞｼｯｸM" w:hAnsiTheme="minorEastAsia" w:cs="Meiryo UI" w:hint="eastAsia"/>
          <w:noProof/>
          <w:sz w:val="24"/>
        </w:rPr>
        <mc:AlternateContent>
          <mc:Choice Requires="wps">
            <w:drawing>
              <wp:anchor distT="0" distB="0" distL="114300" distR="114300" simplePos="0" relativeHeight="251652096" behindDoc="0" locked="0" layoutInCell="1" allowOverlap="1" wp14:anchorId="0AE4A663" wp14:editId="00CFE768">
                <wp:simplePos x="0" y="0"/>
                <wp:positionH relativeFrom="margin">
                  <wp:posOffset>-641985</wp:posOffset>
                </wp:positionH>
                <wp:positionV relativeFrom="paragraph">
                  <wp:posOffset>254000</wp:posOffset>
                </wp:positionV>
                <wp:extent cx="6676390" cy="1609725"/>
                <wp:effectExtent l="0" t="0" r="0" b="9525"/>
                <wp:wrapNone/>
                <wp:docPr id="20" name="角丸四角形 20"/>
                <wp:cNvGraphicFramePr/>
                <a:graphic xmlns:a="http://schemas.openxmlformats.org/drawingml/2006/main">
                  <a:graphicData uri="http://schemas.microsoft.com/office/word/2010/wordprocessingShape">
                    <wps:wsp>
                      <wps:cNvSpPr/>
                      <wps:spPr>
                        <a:xfrm>
                          <a:off x="0" y="0"/>
                          <a:ext cx="6676390" cy="1609725"/>
                        </a:xfrm>
                        <a:prstGeom prst="roundRect">
                          <a:avLst>
                            <a:gd name="adj" fmla="val 6883"/>
                          </a:avLst>
                        </a:prstGeom>
                        <a:solidFill>
                          <a:schemeClr val="accent6">
                            <a:lumMod val="50000"/>
                          </a:schemeClr>
                        </a:solidFill>
                        <a:ln w="25400" cap="flat" cmpd="sng" algn="ctr">
                          <a:noFill/>
                          <a:prstDash val="solid"/>
                        </a:ln>
                        <a:effectLst>
                          <a:softEdge rad="25400"/>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4DF0F44" id="角丸四角形 20" o:spid="_x0000_s1026" style="position:absolute;left:0;text-align:left;margin-left:-50.55pt;margin-top:20pt;width:525.7pt;height:126.75pt;z-index:2516520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451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" fillcolor="#974706 [1609]" stroked="f" strokeweight="2pt">
                <w10:wrap anchorx="margin"/>
              </v:roundrect>
            </w:pict>
          </mc:Fallback>
        </mc:AlternateContent>
      </w:r>
    </w:p>
    <w:p w:rsidR="00BF622E" w:rsidRPr="00BB4FB9" w:rsidRDefault="00FA4C4E" w:rsidP="00BF622E">
      <w:pPr>
        <w:rPr>
          <w:rFonts w:ascii="HGSｺﾞｼｯｸM" w:eastAsia="HGSｺﾞｼｯｸM" w:hAnsi="Meiryo UI" w:cs="Meiryo UI"/>
        </w:rPr>
      </w:pPr>
      <w:r>
        <w:rPr>
          <w:rFonts w:ascii="HGPｺﾞｼｯｸM" w:eastAsia="HGPｺﾞｼｯｸM" w:hAnsi="Meiryo UI" w:cs="Meiryo UI" w:hint="eastAsia"/>
          <w:b/>
          <w:caps/>
          <w:noProof/>
          <w:sz w:val="28"/>
          <w:szCs w:val="21"/>
        </w:rPr>
        <mc:AlternateContent>
          <mc:Choice Requires="wps">
            <w:drawing>
              <wp:anchor distT="0" distB="0" distL="114300" distR="114300" simplePos="0" relativeHeight="251719680" behindDoc="0" locked="0" layoutInCell="1" allowOverlap="1" wp14:anchorId="42ED202D" wp14:editId="1DF83C50">
                <wp:simplePos x="0" y="0"/>
                <wp:positionH relativeFrom="margin">
                  <wp:posOffset>-641985</wp:posOffset>
                </wp:positionH>
                <wp:positionV relativeFrom="paragraph">
                  <wp:posOffset>215900</wp:posOffset>
                </wp:positionV>
                <wp:extent cx="6677025" cy="1314450"/>
                <wp:effectExtent l="0" t="0" r="9525" b="0"/>
                <wp:wrapNone/>
                <wp:docPr id="21" name="正方形/長方形 21"/>
                <wp:cNvGraphicFramePr/>
                <a:graphic xmlns:a="http://schemas.openxmlformats.org/drawingml/2006/main">
                  <a:graphicData uri="http://schemas.microsoft.com/office/word/2010/wordprocessingShape">
                    <wps:wsp>
                      <wps:cNvSpPr/>
                      <wps:spPr>
                        <a:xfrm>
                          <a:off x="0" y="0"/>
                          <a:ext cx="6677025" cy="1314450"/>
                        </a:xfrm>
                        <a:prstGeom prst="rect">
                          <a:avLst/>
                        </a:prstGeom>
                        <a:noFill/>
                        <a:ln w="25400" cap="flat" cmpd="sng" algn="ctr">
                          <a:noFill/>
                          <a:prstDash val="solid"/>
                        </a:ln>
                        <a:effectLst/>
                      </wps:spPr>
                      <wps:txbx>
                        <w:txbxContent>
                          <w:p w:rsidR="007A74FD" w:rsidRPr="00C86386" w:rsidRDefault="007A74FD" w:rsidP="00BF622E">
                            <w:pPr>
                              <w:jc w:val="center"/>
                              <w:rPr>
                                <w:rFonts w:ascii="HG創英角ｺﾞｼｯｸUB" w:eastAsia="HG創英角ｺﾞｼｯｸUB" w:hAnsi="HG創英角ｺﾞｼｯｸUB" w:cs="Meiryo UI"/>
                                <w:color w:val="FFFFFF" w:themeColor="background1"/>
                                <w:sz w:val="60"/>
                                <w:szCs w:val="60"/>
                                <w14:shadow w14:blurRad="50800" w14:dist="38100" w14:dir="5400000" w14:sx="100000" w14:sy="100000" w14:kx="0" w14:ky="0" w14:algn="t">
                                  <w14:srgbClr w14:val="000000">
                                    <w14:alpha w14:val="60000"/>
                                  </w14:srgbClr>
                                </w14:shadow>
                                <w14:textOutline w14:w="9525" w14:cap="flat" w14:cmpd="sng" w14:algn="ctr">
                                  <w14:solidFill>
                                    <w14:schemeClr w14:val="accent1"/>
                                  </w14:solidFill>
                                  <w14:prstDash w14:val="solid"/>
                                  <w14:round/>
                                </w14:textOutline>
                              </w:rPr>
                            </w:pPr>
                            <w:r w:rsidRPr="00C86386">
                              <w:rPr>
                                <w:rFonts w:ascii="HG創英角ｺﾞｼｯｸUB" w:eastAsia="HG創英角ｺﾞｼｯｸUB" w:hAnsi="HG創英角ｺﾞｼｯｸUB" w:cs="Meiryo UI" w:hint="eastAsia"/>
                                <w:color w:val="FFFFFF" w:themeColor="background1"/>
                                <w:sz w:val="60"/>
                                <w:szCs w:val="60"/>
                                <w14:shadow w14:blurRad="50800" w14:dist="38100" w14:dir="5400000" w14:sx="100000" w14:sy="100000" w14:kx="0" w14:ky="0" w14:algn="t">
                                  <w14:srgbClr w14:val="000000">
                                    <w14:alpha w14:val="60000"/>
                                  </w14:srgbClr>
                                </w14:shadow>
                                <w14:textOutline w14:w="9525" w14:cap="flat" w14:cmpd="sng" w14:algn="ctr">
                                  <w14:solidFill>
                                    <w14:schemeClr w14:val="accent1"/>
                                  </w14:solidFill>
                                  <w14:prstDash w14:val="solid"/>
                                  <w14:round/>
                                </w14:textOutline>
                              </w:rPr>
                              <w:t>南海トラフ地震対応の強化策について</w:t>
                            </w:r>
                          </w:p>
                          <w:p w:rsidR="007A74FD" w:rsidRPr="002E01D8" w:rsidRDefault="007A74FD" w:rsidP="00BF622E">
                            <w:pPr>
                              <w:jc w:val="center"/>
                              <w:rPr>
                                <w:rFonts w:ascii="HG創英角ｺﾞｼｯｸUB" w:eastAsia="HG創英角ｺﾞｼｯｸUB" w:hAnsi="HG創英角ｺﾞｼｯｸUB"/>
                                <w:color w:val="FFFFFF" w:themeColor="background1"/>
                                <w:sz w:val="72"/>
                                <w:szCs w:val="60"/>
                                <w14:shadow w14:blurRad="50800" w14:dist="38100" w14:dir="5400000" w14:sx="100000" w14:sy="100000" w14:kx="0" w14:ky="0" w14:algn="t">
                                  <w14:srgbClr w14:val="000000">
                                    <w14:alpha w14:val="60000"/>
                                  </w14:srgbClr>
                                </w14:shadow>
                                <w14:textOutline w14:w="9525" w14:cap="flat" w14:cmpd="sng" w14:algn="ctr">
                                  <w14:solidFill>
                                    <w14:schemeClr w14:val="accent1"/>
                                  </w14:solidFill>
                                  <w14:prstDash w14:val="solid"/>
                                  <w14:round/>
                                </w14:textOutline>
                              </w:rPr>
                            </w:pPr>
                            <w:r w:rsidRPr="002E01D8">
                              <w:rPr>
                                <w:rFonts w:ascii="HG創英角ｺﾞｼｯｸUB" w:eastAsia="HG創英角ｺﾞｼｯｸUB" w:hAnsi="HG創英角ｺﾞｼｯｸUB" w:cs="Meiryo UI" w:hint="eastAsia"/>
                                <w:color w:val="FFFFFF" w:themeColor="background1"/>
                                <w:sz w:val="72"/>
                                <w:szCs w:val="60"/>
                                <w14:shadow w14:blurRad="50800" w14:dist="38100" w14:dir="5400000" w14:sx="100000" w14:sy="100000" w14:kx="0" w14:ky="0" w14:algn="t">
                                  <w14:srgbClr w14:val="000000">
                                    <w14:alpha w14:val="60000"/>
                                  </w14:srgbClr>
                                </w14:shadow>
                                <w14:textOutline w14:w="9525" w14:cap="flat" w14:cmpd="sng" w14:algn="ctr">
                                  <w14:solidFill>
                                    <w14:schemeClr w14:val="accent1"/>
                                  </w14:solidFill>
                                  <w14:prstDash w14:val="solid"/>
                                  <w14:round/>
                                </w14:textOutline>
                              </w:rPr>
                              <w:t>（提言案</w:t>
                            </w:r>
                            <w:r w:rsidRPr="002E01D8">
                              <w:rPr>
                                <w:rFonts w:ascii="HG創英角ｺﾞｼｯｸUB" w:eastAsia="HG創英角ｺﾞｼｯｸUB" w:hAnsi="HG創英角ｺﾞｼｯｸUB" w:cs="Meiryo UI"/>
                                <w:color w:val="FFFFFF" w:themeColor="background1"/>
                                <w:sz w:val="72"/>
                                <w:szCs w:val="60"/>
                                <w14:shadow w14:blurRad="50800" w14:dist="38100" w14:dir="5400000" w14:sx="100000" w14:sy="100000" w14:kx="0" w14:ky="0" w14:algn="t">
                                  <w14:srgbClr w14:val="000000">
                                    <w14:alpha w14:val="60000"/>
                                  </w14:srgbClr>
                                </w14:shadow>
                                <w14:textOutline w14:w="9525" w14:cap="flat" w14:cmpd="sng" w14:algn="ctr">
                                  <w14:solidFill>
                                    <w14:schemeClr w14:val="accent1"/>
                                  </w14:solidFill>
                                  <w14:prstDash w14:val="solid"/>
                                  <w14:round/>
                                </w14:textOutline>
                              </w:rPr>
                              <w: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ED202D" id="正方形/長方形 21" o:spid="_x0000_s1026" style="position:absolute;left:0;text-align:left;margin-left:-50.55pt;margin-top:17pt;width:525.75pt;height:103.5pt;z-index:2517196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" filled="f" stroked="f" strokeweight="2pt">
                <v:textbox inset="0,0,0,0">
                  <w:txbxContent>
                    <w:p w:rsidR="007A74FD" w:rsidRPr="00C86386" w:rsidRDefault="007A74FD" w:rsidP="00BF622E">
                      <w:pPr>
                        <w:jc w:val="center"/>
                        <w:rPr>
                          <w:rFonts w:ascii="HG創英角ｺﾞｼｯｸUB" w:eastAsia="HG創英角ｺﾞｼｯｸUB" w:hAnsi="HG創英角ｺﾞｼｯｸUB" w:cs="Meiryo UI"/>
                          <w:color w:val="FFFFFF" w:themeColor="background1"/>
                          <w:sz w:val="60"/>
                          <w:szCs w:val="60"/>
                          <w14:shadow w14:blurRad="50800" w14:dist="38100" w14:dir="5400000" w14:sx="100000" w14:sy="100000" w14:kx="0" w14:ky="0" w14:algn="t">
                            <w14:srgbClr w14:val="000000">
                              <w14:alpha w14:val="60000"/>
                            </w14:srgbClr>
                          </w14:shadow>
                          <w14:textOutline w14:w="9525" w14:cap="flat" w14:cmpd="sng" w14:algn="ctr">
                            <w14:solidFill>
                              <w14:schemeClr w14:val="accent1"/>
                            </w14:solidFill>
                            <w14:prstDash w14:val="solid"/>
                            <w14:round/>
                          </w14:textOutline>
                        </w:rPr>
                      </w:pPr>
                      <w:r w:rsidRPr="00C86386">
                        <w:rPr>
                          <w:rFonts w:ascii="HG創英角ｺﾞｼｯｸUB" w:eastAsia="HG創英角ｺﾞｼｯｸUB" w:hAnsi="HG創英角ｺﾞｼｯｸUB" w:cs="Meiryo UI" w:hint="eastAsia"/>
                          <w:color w:val="FFFFFF" w:themeColor="background1"/>
                          <w:sz w:val="60"/>
                          <w:szCs w:val="60"/>
                          <w14:shadow w14:blurRad="50800" w14:dist="38100" w14:dir="5400000" w14:sx="100000" w14:sy="100000" w14:kx="0" w14:ky="0" w14:algn="t">
                            <w14:srgbClr w14:val="000000">
                              <w14:alpha w14:val="60000"/>
                            </w14:srgbClr>
                          </w14:shadow>
                          <w14:textOutline w14:w="9525" w14:cap="flat" w14:cmpd="sng" w14:algn="ctr">
                            <w14:solidFill>
                              <w14:schemeClr w14:val="accent1"/>
                            </w14:solidFill>
                            <w14:prstDash w14:val="solid"/>
                            <w14:round/>
                          </w14:textOutline>
                        </w:rPr>
                        <w:t>南海トラフ地震対応の強化策について</w:t>
                      </w:r>
                    </w:p>
                    <w:p w:rsidR="007A74FD" w:rsidRPr="002E01D8" w:rsidRDefault="007A74FD" w:rsidP="00BF622E">
                      <w:pPr>
                        <w:jc w:val="center"/>
                        <w:rPr>
                          <w:rFonts w:ascii="HG創英角ｺﾞｼｯｸUB" w:eastAsia="HG創英角ｺﾞｼｯｸUB" w:hAnsi="HG創英角ｺﾞｼｯｸUB"/>
                          <w:color w:val="FFFFFF" w:themeColor="background1"/>
                          <w:sz w:val="72"/>
                          <w:szCs w:val="60"/>
                          <w14:shadow w14:blurRad="50800" w14:dist="38100" w14:dir="5400000" w14:sx="100000" w14:sy="100000" w14:kx="0" w14:ky="0" w14:algn="t">
                            <w14:srgbClr w14:val="000000">
                              <w14:alpha w14:val="60000"/>
                            </w14:srgbClr>
                          </w14:shadow>
                          <w14:textOutline w14:w="9525" w14:cap="flat" w14:cmpd="sng" w14:algn="ctr">
                            <w14:solidFill>
                              <w14:schemeClr w14:val="accent1"/>
                            </w14:solidFill>
                            <w14:prstDash w14:val="solid"/>
                            <w14:round/>
                          </w14:textOutline>
                        </w:rPr>
                      </w:pPr>
                      <w:r w:rsidRPr="002E01D8">
                        <w:rPr>
                          <w:rFonts w:ascii="HG創英角ｺﾞｼｯｸUB" w:eastAsia="HG創英角ｺﾞｼｯｸUB" w:hAnsi="HG創英角ｺﾞｼｯｸUB" w:cs="Meiryo UI" w:hint="eastAsia"/>
                          <w:color w:val="FFFFFF" w:themeColor="background1"/>
                          <w:sz w:val="72"/>
                          <w:szCs w:val="60"/>
                          <w14:shadow w14:blurRad="50800" w14:dist="38100" w14:dir="5400000" w14:sx="100000" w14:sy="100000" w14:kx="0" w14:ky="0" w14:algn="t">
                            <w14:srgbClr w14:val="000000">
                              <w14:alpha w14:val="60000"/>
                            </w14:srgbClr>
                          </w14:shadow>
                          <w14:textOutline w14:w="9525" w14:cap="flat" w14:cmpd="sng" w14:algn="ctr">
                            <w14:solidFill>
                              <w14:schemeClr w14:val="accent1"/>
                            </w14:solidFill>
                            <w14:prstDash w14:val="solid"/>
                            <w14:round/>
                          </w14:textOutline>
                        </w:rPr>
                        <w:t>（提言案</w:t>
                      </w:r>
                      <w:r w:rsidRPr="002E01D8">
                        <w:rPr>
                          <w:rFonts w:ascii="HG創英角ｺﾞｼｯｸUB" w:eastAsia="HG創英角ｺﾞｼｯｸUB" w:hAnsi="HG創英角ｺﾞｼｯｸUB" w:cs="Meiryo UI"/>
                          <w:color w:val="FFFFFF" w:themeColor="background1"/>
                          <w:sz w:val="72"/>
                          <w:szCs w:val="60"/>
                          <w14:shadow w14:blurRad="50800" w14:dist="38100" w14:dir="5400000" w14:sx="100000" w14:sy="100000" w14:kx="0" w14:ky="0" w14:algn="t">
                            <w14:srgbClr w14:val="000000">
                              <w14:alpha w14:val="60000"/>
                            </w14:srgbClr>
                          </w14:shadow>
                          <w14:textOutline w14:w="9525" w14:cap="flat" w14:cmpd="sng" w14:algn="ctr">
                            <w14:solidFill>
                              <w14:schemeClr w14:val="accent1"/>
                            </w14:solidFill>
                            <w14:prstDash w14:val="solid"/>
                            <w14:round/>
                          </w14:textOutline>
                        </w:rPr>
                        <w:t>）</w:t>
                      </w:r>
                    </w:p>
                  </w:txbxContent>
                </v:textbox>
                <w10:wrap anchorx="margin"/>
              </v:rect>
            </w:pict>
          </mc:Fallback>
        </mc:AlternateContent>
      </w:r>
    </w:p>
    <w:p w:rsidR="00BF622E" w:rsidRPr="00BB4FB9" w:rsidRDefault="00BF622E" w:rsidP="00BF622E">
      <w:pPr>
        <w:rPr>
          <w:rFonts w:ascii="HGSｺﾞｼｯｸM" w:eastAsia="HGSｺﾞｼｯｸM" w:hAnsi="Meiryo UI" w:cs="Meiryo UI"/>
        </w:rPr>
      </w:pPr>
    </w:p>
    <w:p w:rsidR="00BF622E" w:rsidRPr="00BB4FB9" w:rsidRDefault="00BF622E" w:rsidP="00BF622E">
      <w:pPr>
        <w:rPr>
          <w:rFonts w:ascii="HGSｺﾞｼｯｸM" w:eastAsia="HGSｺﾞｼｯｸM" w:hAnsi="Meiryo UI" w:cs="Meiryo UI"/>
        </w:rPr>
      </w:pPr>
    </w:p>
    <w:p w:rsidR="00BF622E" w:rsidRPr="00BB4FB9" w:rsidRDefault="00BF622E" w:rsidP="00BF622E">
      <w:pPr>
        <w:rPr>
          <w:rFonts w:ascii="HGSｺﾞｼｯｸM" w:eastAsia="HGSｺﾞｼｯｸM" w:hAnsi="Meiryo UI" w:cs="Meiryo UI"/>
        </w:rPr>
      </w:pPr>
    </w:p>
    <w:p w:rsidR="00BF622E" w:rsidRPr="00BB4FB9" w:rsidRDefault="00BF622E" w:rsidP="00BF622E">
      <w:pPr>
        <w:jc w:val="center"/>
        <w:rPr>
          <w:rFonts w:ascii="HGSｺﾞｼｯｸM" w:eastAsia="HGSｺﾞｼｯｸM" w:hAnsi="Meiryo UI" w:cs="Meiryo UI"/>
          <w:sz w:val="36"/>
          <w:szCs w:val="24"/>
        </w:rPr>
      </w:pPr>
      <w:r w:rsidRPr="00BB4FB9">
        <w:rPr>
          <w:rFonts w:ascii="HGSｺﾞｼｯｸM" w:eastAsia="HGSｺﾞｼｯｸM" w:hAnsi="Meiryo UI" w:cs="Meiryo UI"/>
          <w:sz w:val="36"/>
          <w:szCs w:val="24"/>
        </w:rPr>
        <w:t xml:space="preserve"> </w:t>
      </w:r>
    </w:p>
    <w:p w:rsidR="00BF622E" w:rsidRPr="000970C0" w:rsidRDefault="000970C0" w:rsidP="000970C0">
      <w:pPr>
        <w:jc w:val="center"/>
        <w:rPr>
          <w:rFonts w:ascii="HGSｺﾞｼｯｸM" w:eastAsia="HGSｺﾞｼｯｸM" w:hAnsi="Meiryo UI" w:cs="Meiryo UI"/>
          <w:color w:val="FFFFFF" w:themeColor="background1"/>
          <w:sz w:val="36"/>
          <w:szCs w:val="24"/>
        </w:rPr>
      </w:pPr>
      <w:r>
        <w:rPr>
          <w:noProof/>
        </w:rPr>
        <w:drawing>
          <wp:anchor distT="0" distB="0" distL="114300" distR="114300" simplePos="0" relativeHeight="251783168" behindDoc="1" locked="0" layoutInCell="1" allowOverlap="1">
            <wp:simplePos x="0" y="0"/>
            <wp:positionH relativeFrom="margin">
              <wp:align>center</wp:align>
            </wp:positionH>
            <wp:positionV relativeFrom="paragraph">
              <wp:posOffset>451175</wp:posOffset>
            </wp:positionV>
            <wp:extent cx="6097089" cy="4072373"/>
            <wp:effectExtent l="0" t="0" r="0" b="4445"/>
            <wp:wrapTight wrapText="bothSides">
              <wp:wrapPolygon edited="0">
                <wp:start x="0" y="0"/>
                <wp:lineTo x="0" y="21523"/>
                <wp:lineTo x="21530" y="21523"/>
                <wp:lineTo x="21530" y="0"/>
                <wp:lineTo x="0" y="0"/>
              </wp:wrapPolygon>
            </wp:wrapTight>
            <wp:docPr id="88"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図 2"/>
                    <pic:cNvPicPr>
                      <a:picLocks noChangeAspect="1"/>
                    </pic:cNvPicPr>
                  </pic:nvPicPr>
                  <pic:blipFill rotWithShape="1">
                    <a:blip r:embed="rId8">
                      <a:extLst>
                        <a:ext uri="{28A0092B-C50C-407E-A947-70E740481C1C}">
                          <a14:useLocalDpi xmlns:a14="http://schemas.microsoft.com/office/drawing/2010/main" val="0"/>
                        </a:ext>
                      </a:extLst>
                    </a:blip>
                    <a:srcRect l="18964" t="14534" r="18767" b="11483"/>
                    <a:stretch/>
                  </pic:blipFill>
                  <pic:spPr>
                    <a:xfrm>
                      <a:off x="0" y="0"/>
                      <a:ext cx="6097089" cy="4072373"/>
                    </a:xfrm>
                    <a:prstGeom prst="rect">
                      <a:avLst/>
                    </a:prstGeom>
                  </pic:spPr>
                </pic:pic>
              </a:graphicData>
            </a:graphic>
          </wp:anchor>
        </w:drawing>
      </w:r>
      <w:r w:rsidR="00BF622E" w:rsidRPr="00213633">
        <w:rPr>
          <w:rFonts w:ascii="HGSｺﾞｼｯｸM" w:eastAsia="HGSｺﾞｼｯｸM" w:hAnsi="Meiryo UI" w:cs="Meiryo UI" w:hint="eastAsia"/>
          <w:color w:val="FFFFFF" w:themeColor="background1"/>
          <w:sz w:val="36"/>
          <w:szCs w:val="24"/>
        </w:rPr>
        <w:t>中間とりまとめ</w:t>
      </w:r>
    </w:p>
    <w:p w:rsidR="00BF622E" w:rsidRPr="00BB4FB9" w:rsidRDefault="00BF622E" w:rsidP="000970C0">
      <w:pPr>
        <w:jc w:val="left"/>
        <w:rPr>
          <w:rFonts w:ascii="HGSｺﾞｼｯｸM" w:eastAsia="HGSｺﾞｼｯｸM" w:hAnsi="Meiryo UI" w:cs="Meiryo UI"/>
          <w:sz w:val="24"/>
          <w:szCs w:val="24"/>
        </w:rPr>
      </w:pPr>
    </w:p>
    <w:p w:rsidR="00BF622E" w:rsidRPr="00BB4FB9" w:rsidRDefault="005271BC" w:rsidP="00BF622E">
      <w:pPr>
        <w:rPr>
          <w:rFonts w:ascii="HGS教科書体" w:eastAsia="HGS教科書体" w:hAnsi="Meiryo UI" w:cs="Meiryo UI"/>
          <w:caps/>
          <w:sz w:val="26"/>
          <w:szCs w:val="26"/>
        </w:rPr>
      </w:pPr>
      <w:r>
        <w:rPr>
          <w:rFonts w:ascii="HGPｺﾞｼｯｸM" w:eastAsia="HGPｺﾞｼｯｸM" w:hAnsi="Meiryo UI" w:cs="Meiryo UI" w:hint="eastAsia"/>
          <w:b/>
          <w:caps/>
          <w:noProof/>
          <w:sz w:val="28"/>
          <w:szCs w:val="21"/>
        </w:rPr>
        <mc:AlternateContent>
          <mc:Choice Requires="wps">
            <w:drawing>
              <wp:anchor distT="0" distB="0" distL="114300" distR="114300" simplePos="0" relativeHeight="251658240" behindDoc="0" locked="0" layoutInCell="1" allowOverlap="1" wp14:anchorId="606E577C" wp14:editId="041F26AA">
                <wp:simplePos x="0" y="0"/>
                <wp:positionH relativeFrom="column">
                  <wp:posOffset>-778550</wp:posOffset>
                </wp:positionH>
                <wp:positionV relativeFrom="paragraph">
                  <wp:posOffset>295410</wp:posOffset>
                </wp:positionV>
                <wp:extent cx="6677025" cy="1138137"/>
                <wp:effectExtent l="0" t="0" r="9525" b="5080"/>
                <wp:wrapNone/>
                <wp:docPr id="35" name="正方形/長方形 35"/>
                <wp:cNvGraphicFramePr/>
                <a:graphic xmlns:a="http://schemas.openxmlformats.org/drawingml/2006/main">
                  <a:graphicData uri="http://schemas.microsoft.com/office/word/2010/wordprocessingShape">
                    <wps:wsp>
                      <wps:cNvSpPr/>
                      <wps:spPr>
                        <a:xfrm>
                          <a:off x="0" y="0"/>
                          <a:ext cx="6677025" cy="1138137"/>
                        </a:xfrm>
                        <a:prstGeom prst="rect">
                          <a:avLst/>
                        </a:prstGeom>
                        <a:solidFill>
                          <a:sysClr val="window" lastClr="FFFFFF"/>
                        </a:solidFill>
                        <a:ln w="25400" cap="flat" cmpd="sng" algn="ctr">
                          <a:noFill/>
                          <a:prstDash val="solid"/>
                        </a:ln>
                        <a:effectLst/>
                      </wps:spPr>
                      <wps:txbx>
                        <w:txbxContent>
                          <w:p w:rsidR="007A74FD" w:rsidRDefault="007A74FD" w:rsidP="00BF622E">
                            <w:pPr>
                              <w:jc w:val="center"/>
                              <w:rPr>
                                <w:rFonts w:ascii="HGPｺﾞｼｯｸM" w:eastAsia="HGPｺﾞｼｯｸM" w:hAnsi="Meiryo UI" w:cs="Meiryo UI"/>
                                <w:b/>
                                <w:caps/>
                                <w:color w:val="000000" w:themeColor="text1"/>
                                <w:sz w:val="44"/>
                                <w:szCs w:val="21"/>
                              </w:rPr>
                            </w:pPr>
                            <w:r>
                              <w:rPr>
                                <w:rFonts w:ascii="HGPｺﾞｼｯｸM" w:eastAsia="HGPｺﾞｼｯｸM" w:hAnsi="Meiryo UI" w:cs="Meiryo UI" w:hint="eastAsia"/>
                                <w:b/>
                                <w:caps/>
                                <w:color w:val="000000" w:themeColor="text1"/>
                                <w:sz w:val="44"/>
                                <w:szCs w:val="21"/>
                              </w:rPr>
                              <w:t>平成30年12月</w:t>
                            </w:r>
                          </w:p>
                          <w:p w:rsidR="007A74FD" w:rsidRPr="00213633" w:rsidRDefault="007A74FD" w:rsidP="00BF622E">
                            <w:pPr>
                              <w:spacing w:line="720" w:lineRule="auto"/>
                              <w:jc w:val="center"/>
                              <w:rPr>
                                <w:sz w:val="32"/>
                              </w:rPr>
                            </w:pPr>
                            <w:r w:rsidRPr="00DA7A88">
                              <w:rPr>
                                <w:rFonts w:ascii="HGPｺﾞｼｯｸM" w:eastAsia="HGPｺﾞｼｯｸM" w:hAnsi="Meiryo UI" w:cs="Meiryo UI" w:hint="eastAsia"/>
                                <w:b/>
                                <w:caps/>
                                <w:color w:val="000000" w:themeColor="text1"/>
                                <w:spacing w:val="14"/>
                                <w:kern w:val="0"/>
                                <w:sz w:val="44"/>
                                <w:szCs w:val="21"/>
                                <w:fitText w:val="7514" w:id="1775384833"/>
                              </w:rPr>
                              <w:t>南海トラフ地震対応強化策検討委員</w:t>
                            </w:r>
                            <w:r w:rsidRPr="00DA7A88">
                              <w:rPr>
                                <w:rFonts w:ascii="HGPｺﾞｼｯｸM" w:eastAsia="HGPｺﾞｼｯｸM" w:hAnsi="Meiryo UI" w:cs="Meiryo UI" w:hint="eastAsia"/>
                                <w:b/>
                                <w:caps/>
                                <w:color w:val="000000" w:themeColor="text1"/>
                                <w:spacing w:val="1"/>
                                <w:kern w:val="0"/>
                                <w:sz w:val="44"/>
                                <w:szCs w:val="21"/>
                                <w:fitText w:val="7514" w:id="1775384833"/>
                              </w:rPr>
                              <w:t>会</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06E577C" id="正方形/長方形 35" o:spid="_x0000_s1027" style="position:absolute;left:0;text-align:left;margin-left:-61.3pt;margin-top:23.25pt;width:525.75pt;height:89.6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" fillcolor="window" stroked="f" strokeweight="2pt">
                <v:textbox inset="0,0,0,0">
                  <w:txbxContent>
                    <w:p w:rsidR="007A74FD" w:rsidRDefault="007A74FD" w:rsidP="00BF622E">
                      <w:pPr>
                        <w:jc w:val="center"/>
                        <w:rPr>
                          <w:rFonts w:ascii="HGPｺﾞｼｯｸM" w:eastAsia="HGPｺﾞｼｯｸM" w:hAnsi="Meiryo UI" w:cs="Meiryo UI"/>
                          <w:b/>
                          <w:caps/>
                          <w:color w:val="000000" w:themeColor="text1"/>
                          <w:sz w:val="44"/>
                          <w:szCs w:val="21"/>
                        </w:rPr>
                      </w:pPr>
                      <w:r>
                        <w:rPr>
                          <w:rFonts w:ascii="HGPｺﾞｼｯｸM" w:eastAsia="HGPｺﾞｼｯｸM" w:hAnsi="Meiryo UI" w:cs="Meiryo UI" w:hint="eastAsia"/>
                          <w:b/>
                          <w:caps/>
                          <w:color w:val="000000" w:themeColor="text1"/>
                          <w:sz w:val="44"/>
                          <w:szCs w:val="21"/>
                        </w:rPr>
                        <w:t>平成30年12月</w:t>
                      </w:r>
                    </w:p>
                    <w:p w:rsidR="007A74FD" w:rsidRPr="00213633" w:rsidRDefault="007A74FD" w:rsidP="00BF622E">
                      <w:pPr>
                        <w:spacing w:line="720" w:lineRule="auto"/>
                        <w:jc w:val="center"/>
                        <w:rPr>
                          <w:sz w:val="32"/>
                        </w:rPr>
                      </w:pPr>
                      <w:r w:rsidRPr="00DA7A88">
                        <w:rPr>
                          <w:rFonts w:ascii="HGPｺﾞｼｯｸM" w:eastAsia="HGPｺﾞｼｯｸM" w:hAnsi="Meiryo UI" w:cs="Meiryo UI" w:hint="eastAsia"/>
                          <w:b/>
                          <w:caps/>
                          <w:color w:val="000000" w:themeColor="text1"/>
                          <w:spacing w:val="14"/>
                          <w:kern w:val="0"/>
                          <w:sz w:val="44"/>
                          <w:szCs w:val="21"/>
                          <w:fitText w:val="7514" w:id="1775384833"/>
                        </w:rPr>
                        <w:t>南海トラフ地震対応強化策検討委員</w:t>
                      </w:r>
                      <w:r w:rsidRPr="00DA7A88">
                        <w:rPr>
                          <w:rFonts w:ascii="HGPｺﾞｼｯｸM" w:eastAsia="HGPｺﾞｼｯｸM" w:hAnsi="Meiryo UI" w:cs="Meiryo UI" w:hint="eastAsia"/>
                          <w:b/>
                          <w:caps/>
                          <w:color w:val="000000" w:themeColor="text1"/>
                          <w:spacing w:val="1"/>
                          <w:kern w:val="0"/>
                          <w:sz w:val="44"/>
                          <w:szCs w:val="21"/>
                          <w:fitText w:val="7514" w:id="1775384833"/>
                        </w:rPr>
                        <w:t>会</w:t>
                      </w:r>
                    </w:p>
                  </w:txbxContent>
                </v:textbox>
              </v:rect>
            </w:pict>
          </mc:Fallback>
        </mc:AlternateContent>
      </w:r>
    </w:p>
    <w:p w:rsidR="00BF622E" w:rsidRPr="00BB4FB9" w:rsidRDefault="00BF622E" w:rsidP="00BF622E">
      <w:pPr>
        <w:rPr>
          <w:rFonts w:ascii="HGS教科書体" w:eastAsia="HGS教科書体" w:hAnsi="Meiryo UI" w:cs="Meiryo UI"/>
          <w:caps/>
          <w:sz w:val="26"/>
          <w:szCs w:val="26"/>
        </w:rPr>
      </w:pPr>
    </w:p>
    <w:p w:rsidR="00BF622E" w:rsidRPr="00BB4FB9" w:rsidRDefault="00BF622E" w:rsidP="00BF622E">
      <w:pPr>
        <w:rPr>
          <w:rFonts w:ascii="HGS教科書体" w:eastAsia="HGS教科書体" w:hAnsi="Meiryo UI" w:cs="Meiryo UI"/>
          <w:caps/>
          <w:sz w:val="26"/>
          <w:szCs w:val="26"/>
        </w:rPr>
      </w:pPr>
    </w:p>
    <w:p w:rsidR="00BF622E" w:rsidRPr="00BB4FB9" w:rsidRDefault="00BF622E" w:rsidP="00BF622E">
      <w:pPr>
        <w:rPr>
          <w:rFonts w:ascii="HGS教科書体" w:eastAsia="HGS教科書体" w:hAnsi="Meiryo UI" w:cs="Meiryo UI"/>
          <w:caps/>
          <w:sz w:val="26"/>
          <w:szCs w:val="26"/>
        </w:rPr>
      </w:pPr>
    </w:p>
    <w:p w:rsidR="00BF622E" w:rsidRPr="00BB4FB9" w:rsidRDefault="00BF622E" w:rsidP="00BF622E">
      <w:pPr>
        <w:rPr>
          <w:rFonts w:ascii="HGS教科書体" w:eastAsia="HGS教科書体" w:hAnsi="Meiryo UI" w:cs="Meiryo UI"/>
          <w:caps/>
          <w:sz w:val="26"/>
          <w:szCs w:val="26"/>
        </w:rPr>
      </w:pPr>
    </w:p>
    <w:p w:rsidR="00BF622E" w:rsidRPr="00BB4FB9" w:rsidRDefault="00BF622E" w:rsidP="00BF622E">
      <w:pPr>
        <w:rPr>
          <w:rFonts w:ascii="HGS教科書体" w:eastAsia="HGS教科書体" w:hAnsi="Meiryo UI" w:cs="Meiryo UI"/>
          <w:caps/>
          <w:sz w:val="26"/>
          <w:szCs w:val="26"/>
        </w:rPr>
      </w:pPr>
    </w:p>
    <w:p w:rsidR="007E67C5" w:rsidRDefault="007E67C5" w:rsidP="00D65192">
      <w:pPr>
        <w:spacing w:line="276" w:lineRule="auto"/>
        <w:rPr>
          <w:rFonts w:asciiTheme="minorEastAsia" w:hAnsiTheme="minorEastAsia" w:cs="Meiryo UI"/>
          <w:caps/>
          <w:sz w:val="26"/>
          <w:szCs w:val="26"/>
        </w:rPr>
      </w:pPr>
    </w:p>
    <w:p w:rsidR="007E67C5" w:rsidRDefault="007E67C5" w:rsidP="00D65192">
      <w:pPr>
        <w:spacing w:line="276" w:lineRule="auto"/>
        <w:rPr>
          <w:rFonts w:asciiTheme="minorEastAsia" w:hAnsiTheme="minorEastAsia" w:cs="Meiryo UI"/>
          <w:caps/>
          <w:sz w:val="26"/>
          <w:szCs w:val="26"/>
        </w:rPr>
      </w:pPr>
    </w:p>
    <w:p w:rsidR="007E67C5" w:rsidRDefault="007E67C5" w:rsidP="00D65192">
      <w:pPr>
        <w:spacing w:line="276" w:lineRule="auto"/>
        <w:rPr>
          <w:rFonts w:asciiTheme="minorEastAsia" w:hAnsiTheme="minorEastAsia" w:cs="Meiryo UI"/>
          <w:caps/>
          <w:sz w:val="26"/>
          <w:szCs w:val="26"/>
        </w:rPr>
      </w:pPr>
    </w:p>
    <w:p w:rsidR="007E67C5" w:rsidRDefault="007E67C5" w:rsidP="00D65192">
      <w:pPr>
        <w:spacing w:line="276" w:lineRule="auto"/>
        <w:rPr>
          <w:rFonts w:asciiTheme="minorEastAsia" w:hAnsiTheme="minorEastAsia" w:cs="Meiryo UI"/>
          <w:caps/>
          <w:sz w:val="26"/>
          <w:szCs w:val="26"/>
        </w:rPr>
      </w:pPr>
    </w:p>
    <w:p w:rsidR="007E67C5" w:rsidRDefault="007E67C5" w:rsidP="00D65192">
      <w:pPr>
        <w:spacing w:line="276" w:lineRule="auto"/>
        <w:rPr>
          <w:rFonts w:asciiTheme="minorEastAsia" w:hAnsiTheme="minorEastAsia" w:cs="Meiryo UI"/>
          <w:caps/>
          <w:sz w:val="26"/>
          <w:szCs w:val="26"/>
        </w:rPr>
      </w:pPr>
    </w:p>
    <w:p w:rsidR="007E67C5" w:rsidRDefault="007E67C5" w:rsidP="00D65192">
      <w:pPr>
        <w:spacing w:line="276" w:lineRule="auto"/>
        <w:rPr>
          <w:rFonts w:asciiTheme="minorEastAsia" w:hAnsiTheme="minorEastAsia" w:cs="Meiryo UI"/>
          <w:caps/>
          <w:sz w:val="26"/>
          <w:szCs w:val="26"/>
        </w:rPr>
      </w:pPr>
    </w:p>
    <w:p w:rsidR="007E67C5" w:rsidRDefault="007E67C5" w:rsidP="00D65192">
      <w:pPr>
        <w:spacing w:line="276" w:lineRule="auto"/>
        <w:rPr>
          <w:rFonts w:asciiTheme="minorEastAsia" w:hAnsiTheme="minorEastAsia" w:cs="Meiryo UI"/>
          <w:caps/>
          <w:sz w:val="26"/>
          <w:szCs w:val="26"/>
        </w:rPr>
      </w:pPr>
    </w:p>
    <w:p w:rsidR="007E67C5" w:rsidRDefault="007E67C5" w:rsidP="00D65192">
      <w:pPr>
        <w:spacing w:line="276" w:lineRule="auto"/>
        <w:rPr>
          <w:rFonts w:asciiTheme="minorEastAsia" w:hAnsiTheme="minorEastAsia" w:cs="Meiryo UI"/>
          <w:caps/>
          <w:sz w:val="26"/>
          <w:szCs w:val="26"/>
        </w:rPr>
      </w:pPr>
    </w:p>
    <w:p w:rsidR="007E67C5" w:rsidRDefault="007E67C5" w:rsidP="00D65192">
      <w:pPr>
        <w:spacing w:line="276" w:lineRule="auto"/>
        <w:rPr>
          <w:rFonts w:asciiTheme="minorEastAsia" w:hAnsiTheme="minorEastAsia" w:cs="Meiryo UI"/>
          <w:caps/>
          <w:sz w:val="26"/>
          <w:szCs w:val="26"/>
        </w:rPr>
      </w:pPr>
    </w:p>
    <w:p w:rsidR="007E67C5" w:rsidRDefault="007E67C5" w:rsidP="00D65192">
      <w:pPr>
        <w:spacing w:line="276" w:lineRule="auto"/>
        <w:rPr>
          <w:rFonts w:asciiTheme="minorEastAsia" w:hAnsiTheme="minorEastAsia" w:cs="Meiryo UI"/>
          <w:caps/>
          <w:sz w:val="26"/>
          <w:szCs w:val="26"/>
        </w:rPr>
      </w:pPr>
    </w:p>
    <w:p w:rsidR="007E67C5" w:rsidRDefault="007E67C5" w:rsidP="00D65192">
      <w:pPr>
        <w:spacing w:line="276" w:lineRule="auto"/>
        <w:rPr>
          <w:rFonts w:asciiTheme="minorEastAsia" w:hAnsiTheme="minorEastAsia" w:cs="Meiryo UI"/>
          <w:caps/>
          <w:sz w:val="26"/>
          <w:szCs w:val="26"/>
        </w:rPr>
      </w:pPr>
    </w:p>
    <w:p w:rsidR="007E67C5" w:rsidRDefault="007E67C5" w:rsidP="00D65192">
      <w:pPr>
        <w:spacing w:line="276" w:lineRule="auto"/>
        <w:rPr>
          <w:rFonts w:asciiTheme="minorEastAsia" w:hAnsiTheme="minorEastAsia" w:cs="Meiryo UI"/>
          <w:caps/>
          <w:sz w:val="26"/>
          <w:szCs w:val="26"/>
        </w:rPr>
      </w:pPr>
    </w:p>
    <w:p w:rsidR="007E67C5" w:rsidRDefault="007E67C5" w:rsidP="00D65192">
      <w:pPr>
        <w:spacing w:line="276" w:lineRule="auto"/>
        <w:rPr>
          <w:rFonts w:asciiTheme="minorEastAsia" w:hAnsiTheme="minorEastAsia" w:cs="Meiryo UI"/>
          <w:caps/>
          <w:sz w:val="26"/>
          <w:szCs w:val="26"/>
        </w:rPr>
      </w:pPr>
    </w:p>
    <w:p w:rsidR="007E67C5" w:rsidRDefault="007E67C5" w:rsidP="00D65192">
      <w:pPr>
        <w:spacing w:line="276" w:lineRule="auto"/>
        <w:rPr>
          <w:rFonts w:asciiTheme="minorEastAsia" w:hAnsiTheme="minorEastAsia" w:cs="Meiryo UI"/>
          <w:caps/>
          <w:sz w:val="26"/>
          <w:szCs w:val="26"/>
        </w:rPr>
      </w:pPr>
    </w:p>
    <w:p w:rsidR="007E67C5" w:rsidRDefault="007E67C5" w:rsidP="00D65192">
      <w:pPr>
        <w:spacing w:line="276" w:lineRule="auto"/>
        <w:rPr>
          <w:rFonts w:asciiTheme="minorEastAsia" w:hAnsiTheme="minorEastAsia" w:cs="Meiryo UI"/>
          <w:caps/>
          <w:sz w:val="26"/>
          <w:szCs w:val="26"/>
        </w:rPr>
      </w:pPr>
    </w:p>
    <w:p w:rsidR="007E67C5" w:rsidRDefault="007E67C5" w:rsidP="00D65192">
      <w:pPr>
        <w:spacing w:line="276" w:lineRule="auto"/>
        <w:rPr>
          <w:rFonts w:asciiTheme="minorEastAsia" w:hAnsiTheme="minorEastAsia" w:cs="Meiryo UI"/>
          <w:caps/>
          <w:sz w:val="26"/>
          <w:szCs w:val="26"/>
        </w:rPr>
      </w:pPr>
    </w:p>
    <w:p w:rsidR="007E67C5" w:rsidRDefault="007E67C5" w:rsidP="00D65192">
      <w:pPr>
        <w:spacing w:line="276" w:lineRule="auto"/>
        <w:rPr>
          <w:rFonts w:asciiTheme="minorEastAsia" w:hAnsiTheme="minorEastAsia" w:cs="Meiryo UI"/>
          <w:caps/>
          <w:sz w:val="26"/>
          <w:szCs w:val="26"/>
        </w:rPr>
      </w:pPr>
    </w:p>
    <w:p w:rsidR="007E67C5" w:rsidRDefault="007E67C5" w:rsidP="00D65192">
      <w:pPr>
        <w:spacing w:line="276" w:lineRule="auto"/>
        <w:rPr>
          <w:rFonts w:asciiTheme="minorEastAsia" w:hAnsiTheme="minorEastAsia" w:cs="Meiryo UI"/>
          <w:caps/>
          <w:sz w:val="26"/>
          <w:szCs w:val="26"/>
        </w:rPr>
      </w:pPr>
    </w:p>
    <w:p w:rsidR="007E67C5" w:rsidRDefault="007E67C5" w:rsidP="00D65192">
      <w:pPr>
        <w:spacing w:line="276" w:lineRule="auto"/>
        <w:rPr>
          <w:rFonts w:asciiTheme="minorEastAsia" w:hAnsiTheme="minorEastAsia" w:cs="Meiryo UI"/>
          <w:caps/>
          <w:sz w:val="26"/>
          <w:szCs w:val="26"/>
        </w:rPr>
      </w:pPr>
    </w:p>
    <w:p w:rsidR="007E67C5" w:rsidRDefault="007E67C5" w:rsidP="00D65192">
      <w:pPr>
        <w:spacing w:line="276" w:lineRule="auto"/>
        <w:rPr>
          <w:rFonts w:asciiTheme="minorEastAsia" w:hAnsiTheme="minorEastAsia" w:cs="Meiryo UI"/>
          <w:caps/>
          <w:sz w:val="26"/>
          <w:szCs w:val="26"/>
        </w:rPr>
      </w:pPr>
    </w:p>
    <w:p w:rsidR="007E67C5" w:rsidRDefault="007E67C5" w:rsidP="00D65192">
      <w:pPr>
        <w:spacing w:line="276" w:lineRule="auto"/>
        <w:rPr>
          <w:rFonts w:asciiTheme="minorEastAsia" w:hAnsiTheme="minorEastAsia" w:cs="Meiryo UI"/>
          <w:caps/>
          <w:sz w:val="26"/>
          <w:szCs w:val="26"/>
        </w:rPr>
      </w:pPr>
    </w:p>
    <w:p w:rsidR="007E67C5" w:rsidRDefault="007E67C5" w:rsidP="00D65192">
      <w:pPr>
        <w:spacing w:line="276" w:lineRule="auto"/>
        <w:rPr>
          <w:rFonts w:asciiTheme="minorEastAsia" w:hAnsiTheme="minorEastAsia" w:cs="Meiryo UI"/>
          <w:caps/>
          <w:sz w:val="26"/>
          <w:szCs w:val="26"/>
        </w:rPr>
      </w:pPr>
    </w:p>
    <w:p w:rsidR="007E67C5" w:rsidRDefault="007E67C5" w:rsidP="00D65192">
      <w:pPr>
        <w:spacing w:line="276" w:lineRule="auto"/>
        <w:rPr>
          <w:rFonts w:asciiTheme="minorEastAsia" w:hAnsiTheme="minorEastAsia" w:cs="Meiryo UI"/>
          <w:caps/>
          <w:sz w:val="26"/>
          <w:szCs w:val="26"/>
        </w:rPr>
      </w:pPr>
    </w:p>
    <w:p w:rsidR="007E67C5" w:rsidRDefault="007E67C5" w:rsidP="00D65192">
      <w:pPr>
        <w:spacing w:line="276" w:lineRule="auto"/>
        <w:rPr>
          <w:rFonts w:asciiTheme="minorEastAsia" w:hAnsiTheme="minorEastAsia" w:cs="Meiryo UI"/>
          <w:caps/>
          <w:sz w:val="26"/>
          <w:szCs w:val="26"/>
        </w:rPr>
      </w:pPr>
    </w:p>
    <w:p w:rsidR="007E67C5" w:rsidRDefault="007E67C5" w:rsidP="00D65192">
      <w:pPr>
        <w:spacing w:line="276" w:lineRule="auto"/>
        <w:rPr>
          <w:rFonts w:asciiTheme="minorEastAsia" w:hAnsiTheme="minorEastAsia" w:cs="Meiryo UI"/>
          <w:caps/>
          <w:sz w:val="26"/>
          <w:szCs w:val="26"/>
        </w:rPr>
      </w:pPr>
    </w:p>
    <w:p w:rsidR="007E67C5" w:rsidRDefault="007E67C5" w:rsidP="00D65192">
      <w:pPr>
        <w:spacing w:line="276" w:lineRule="auto"/>
        <w:rPr>
          <w:rFonts w:asciiTheme="minorEastAsia" w:hAnsiTheme="minorEastAsia" w:cs="Meiryo UI"/>
          <w:caps/>
          <w:sz w:val="26"/>
          <w:szCs w:val="26"/>
        </w:rPr>
      </w:pPr>
    </w:p>
    <w:p w:rsidR="007E67C5" w:rsidRDefault="007E67C5" w:rsidP="00D65192">
      <w:pPr>
        <w:spacing w:line="276" w:lineRule="auto"/>
        <w:rPr>
          <w:rFonts w:asciiTheme="minorEastAsia" w:hAnsiTheme="minorEastAsia" w:cs="Meiryo UI"/>
          <w:caps/>
          <w:sz w:val="26"/>
          <w:szCs w:val="26"/>
        </w:rPr>
      </w:pPr>
    </w:p>
    <w:p w:rsidR="007E67C5" w:rsidRDefault="007E67C5" w:rsidP="00D65192">
      <w:pPr>
        <w:spacing w:line="276" w:lineRule="auto"/>
        <w:rPr>
          <w:rFonts w:asciiTheme="minorEastAsia" w:hAnsiTheme="minorEastAsia" w:cs="Meiryo UI"/>
          <w:caps/>
          <w:sz w:val="26"/>
          <w:szCs w:val="26"/>
        </w:rPr>
      </w:pPr>
    </w:p>
    <w:p w:rsidR="007E67C5" w:rsidRDefault="007E67C5" w:rsidP="00D65192">
      <w:pPr>
        <w:spacing w:line="276" w:lineRule="auto"/>
        <w:rPr>
          <w:rFonts w:asciiTheme="minorEastAsia" w:hAnsiTheme="minorEastAsia" w:cs="Meiryo UI"/>
          <w:caps/>
          <w:sz w:val="26"/>
          <w:szCs w:val="26"/>
        </w:rPr>
      </w:pPr>
    </w:p>
    <w:p w:rsidR="007E67C5" w:rsidRDefault="007E67C5" w:rsidP="00D65192">
      <w:pPr>
        <w:spacing w:line="276" w:lineRule="auto"/>
        <w:rPr>
          <w:rFonts w:asciiTheme="minorEastAsia" w:hAnsiTheme="minorEastAsia" w:cs="Meiryo UI"/>
          <w:caps/>
          <w:sz w:val="26"/>
          <w:szCs w:val="26"/>
        </w:rPr>
      </w:pPr>
    </w:p>
    <w:p w:rsidR="007E67C5" w:rsidRDefault="007E67C5" w:rsidP="00D65192">
      <w:pPr>
        <w:spacing w:line="276" w:lineRule="auto"/>
        <w:rPr>
          <w:rFonts w:asciiTheme="minorEastAsia" w:hAnsiTheme="minorEastAsia" w:cs="Meiryo UI"/>
          <w:caps/>
          <w:sz w:val="26"/>
          <w:szCs w:val="26"/>
        </w:rPr>
      </w:pPr>
    </w:p>
    <w:p w:rsidR="00013A78" w:rsidRPr="00D65192" w:rsidRDefault="00013A78" w:rsidP="00013A78">
      <w:pPr>
        <w:spacing w:line="276" w:lineRule="auto"/>
        <w:rPr>
          <w:rFonts w:asciiTheme="minorEastAsia" w:hAnsiTheme="minorEastAsia" w:cs="Meiryo UI"/>
          <w:caps/>
          <w:sz w:val="26"/>
          <w:szCs w:val="26"/>
        </w:rPr>
      </w:pPr>
      <w:r w:rsidRPr="00D65192">
        <w:rPr>
          <w:rFonts w:asciiTheme="minorEastAsia" w:hAnsiTheme="minorEastAsia" w:cs="Meiryo UI" w:hint="eastAsia"/>
          <w:caps/>
          <w:sz w:val="26"/>
          <w:szCs w:val="26"/>
        </w:rPr>
        <w:lastRenderedPageBreak/>
        <w:t>はじめに</w:t>
      </w:r>
    </w:p>
    <w:p w:rsidR="00013A78" w:rsidRPr="00D65192" w:rsidRDefault="00013A78" w:rsidP="00013A78">
      <w:pPr>
        <w:spacing w:line="276" w:lineRule="auto"/>
        <w:rPr>
          <w:rFonts w:asciiTheme="minorEastAsia" w:hAnsiTheme="minorEastAsia" w:cs="Meiryo UI"/>
          <w:caps/>
          <w:sz w:val="26"/>
          <w:szCs w:val="26"/>
        </w:rPr>
      </w:pPr>
    </w:p>
    <w:p w:rsidR="00013A78" w:rsidRPr="00D65192" w:rsidRDefault="00013A78" w:rsidP="00013A78">
      <w:pPr>
        <w:spacing w:line="276" w:lineRule="auto"/>
        <w:ind w:left="1" w:firstLineChars="100" w:firstLine="220"/>
        <w:rPr>
          <w:rFonts w:asciiTheme="minorEastAsia" w:hAnsiTheme="minorEastAsia" w:cs="Meiryo UI"/>
          <w:caps/>
          <w:sz w:val="22"/>
          <w:szCs w:val="26"/>
        </w:rPr>
      </w:pPr>
      <w:r w:rsidRPr="00D65192">
        <w:rPr>
          <w:rFonts w:asciiTheme="minorEastAsia" w:hAnsiTheme="minorEastAsia" w:cs="Meiryo UI" w:hint="eastAsia"/>
          <w:caps/>
          <w:sz w:val="22"/>
          <w:szCs w:val="26"/>
        </w:rPr>
        <w:t>平成30年</w:t>
      </w:r>
      <w:r w:rsidR="00BB7B66">
        <w:rPr>
          <w:rFonts w:asciiTheme="minorEastAsia" w:hAnsiTheme="minorEastAsia" w:cs="Meiryo UI" w:hint="eastAsia"/>
          <w:caps/>
          <w:sz w:val="22"/>
          <w:szCs w:val="26"/>
        </w:rPr>
        <w:t>６</w:t>
      </w:r>
      <w:r w:rsidRPr="00D65192">
        <w:rPr>
          <w:rFonts w:asciiTheme="minorEastAsia" w:hAnsiTheme="minorEastAsia" w:cs="Meiryo UI" w:hint="eastAsia"/>
          <w:caps/>
          <w:sz w:val="22"/>
          <w:szCs w:val="26"/>
        </w:rPr>
        <w:t>月18日午前</w:t>
      </w:r>
      <w:r w:rsidR="00BB7B66">
        <w:rPr>
          <w:rFonts w:asciiTheme="minorEastAsia" w:hAnsiTheme="minorEastAsia" w:cs="Meiryo UI" w:hint="eastAsia"/>
          <w:caps/>
          <w:sz w:val="22"/>
          <w:szCs w:val="26"/>
        </w:rPr>
        <w:t>７</w:t>
      </w:r>
      <w:r w:rsidRPr="00D65192">
        <w:rPr>
          <w:rFonts w:asciiTheme="minorEastAsia" w:hAnsiTheme="minorEastAsia" w:cs="Meiryo UI" w:hint="eastAsia"/>
          <w:caps/>
          <w:sz w:val="22"/>
          <w:szCs w:val="26"/>
        </w:rPr>
        <w:t>時58分に発生した大阪府北部を震源とする地震は、大阪で観測開始以来初めてとなる震度</w:t>
      </w:r>
      <w:r w:rsidR="00BB7B66">
        <w:rPr>
          <w:rFonts w:asciiTheme="minorEastAsia" w:hAnsiTheme="minorEastAsia" w:cs="Meiryo UI" w:hint="eastAsia"/>
          <w:caps/>
          <w:sz w:val="22"/>
          <w:szCs w:val="26"/>
        </w:rPr>
        <w:t>６</w:t>
      </w:r>
      <w:r w:rsidRPr="00D65192">
        <w:rPr>
          <w:rFonts w:asciiTheme="minorEastAsia" w:hAnsiTheme="minorEastAsia" w:cs="Meiryo UI" w:hint="eastAsia"/>
          <w:caps/>
          <w:sz w:val="22"/>
          <w:szCs w:val="26"/>
        </w:rPr>
        <w:t>弱を観測し、府内では</w:t>
      </w:r>
      <w:r w:rsidR="00BB7B66">
        <w:rPr>
          <w:rFonts w:asciiTheme="minorEastAsia" w:hAnsiTheme="minorEastAsia" w:cs="Meiryo UI" w:hint="eastAsia"/>
          <w:caps/>
          <w:sz w:val="22"/>
          <w:szCs w:val="26"/>
        </w:rPr>
        <w:t>６</w:t>
      </w:r>
      <w:r w:rsidRPr="00D65192">
        <w:rPr>
          <w:rFonts w:asciiTheme="minorEastAsia" w:hAnsiTheme="minorEastAsia" w:cs="Meiryo UI" w:hint="eastAsia"/>
          <w:caps/>
          <w:sz w:val="22"/>
          <w:szCs w:val="26"/>
        </w:rPr>
        <w:t>名の方が亡くな</w:t>
      </w:r>
      <w:r>
        <w:rPr>
          <w:rFonts w:asciiTheme="minorEastAsia" w:hAnsiTheme="minorEastAsia" w:cs="Meiryo UI" w:hint="eastAsia"/>
          <w:caps/>
          <w:sz w:val="22"/>
          <w:szCs w:val="26"/>
        </w:rPr>
        <w:t>り、</w:t>
      </w:r>
      <w:r w:rsidR="003E2D92">
        <w:rPr>
          <w:rFonts w:asciiTheme="minorEastAsia" w:hAnsiTheme="minorEastAsia" w:cs="Meiryo UI" w:hint="eastAsia"/>
          <w:caps/>
          <w:sz w:val="22"/>
          <w:szCs w:val="26"/>
        </w:rPr>
        <w:t>369</w:t>
      </w:r>
      <w:r>
        <w:rPr>
          <w:rFonts w:asciiTheme="minorEastAsia" w:hAnsiTheme="minorEastAsia" w:cs="Meiryo UI" w:hint="eastAsia"/>
          <w:caps/>
          <w:sz w:val="22"/>
          <w:szCs w:val="26"/>
        </w:rPr>
        <w:t>名もの方が負傷する</w:t>
      </w:r>
      <w:r w:rsidRPr="00D65192">
        <w:rPr>
          <w:rFonts w:asciiTheme="minorEastAsia" w:hAnsiTheme="minorEastAsia" w:cs="Meiryo UI" w:hint="eastAsia"/>
          <w:caps/>
          <w:sz w:val="22"/>
          <w:szCs w:val="26"/>
        </w:rPr>
        <w:t>など、大変大きな被害を</w:t>
      </w:r>
      <w:r>
        <w:rPr>
          <w:rFonts w:asciiTheme="minorEastAsia" w:hAnsiTheme="minorEastAsia" w:cs="Meiryo UI" w:hint="eastAsia"/>
          <w:caps/>
          <w:sz w:val="22"/>
          <w:szCs w:val="26"/>
        </w:rPr>
        <w:t>もたらしました。その後も、平成30年7月豪雨、9月の大阪で過去最高の潮位を観測した</w:t>
      </w:r>
      <w:r w:rsidRPr="00D65192">
        <w:rPr>
          <w:rFonts w:asciiTheme="minorEastAsia" w:hAnsiTheme="minorEastAsia" w:cs="Meiryo UI" w:hint="eastAsia"/>
          <w:caps/>
          <w:sz w:val="22"/>
          <w:szCs w:val="26"/>
        </w:rPr>
        <w:t>台風第21号</w:t>
      </w:r>
      <w:r>
        <w:rPr>
          <w:rFonts w:asciiTheme="minorEastAsia" w:hAnsiTheme="minorEastAsia" w:cs="Meiryo UI" w:hint="eastAsia"/>
          <w:caps/>
          <w:sz w:val="22"/>
          <w:szCs w:val="26"/>
        </w:rPr>
        <w:t>など、相次ぐ自然災害に見舞われ多大な被害が生じました</w:t>
      </w:r>
      <w:r w:rsidRPr="00D65192">
        <w:rPr>
          <w:rFonts w:asciiTheme="minorEastAsia" w:hAnsiTheme="minorEastAsia" w:cs="Meiryo UI" w:hint="eastAsia"/>
          <w:caps/>
          <w:sz w:val="22"/>
          <w:szCs w:val="26"/>
        </w:rPr>
        <w:t>。</w:t>
      </w:r>
    </w:p>
    <w:p w:rsidR="00013A78" w:rsidRDefault="00013A78" w:rsidP="00013A78">
      <w:pPr>
        <w:spacing w:line="276" w:lineRule="auto"/>
        <w:ind w:firstLineChars="100" w:firstLine="220"/>
        <w:rPr>
          <w:rFonts w:asciiTheme="minorEastAsia" w:hAnsiTheme="minorEastAsia" w:cs="Meiryo UI"/>
          <w:caps/>
          <w:sz w:val="22"/>
          <w:szCs w:val="26"/>
        </w:rPr>
      </w:pPr>
      <w:r w:rsidRPr="00D65192">
        <w:rPr>
          <w:rFonts w:asciiTheme="minorEastAsia" w:hAnsiTheme="minorEastAsia" w:cs="Meiryo UI" w:hint="eastAsia"/>
          <w:caps/>
          <w:sz w:val="22"/>
          <w:szCs w:val="26"/>
        </w:rPr>
        <w:t>大阪府では、これまで平成</w:t>
      </w:r>
      <w:r w:rsidR="00BB7B66">
        <w:rPr>
          <w:rFonts w:asciiTheme="minorEastAsia" w:hAnsiTheme="minorEastAsia" w:cs="Meiryo UI" w:hint="eastAsia"/>
          <w:caps/>
          <w:sz w:val="22"/>
          <w:szCs w:val="26"/>
        </w:rPr>
        <w:t>７</w:t>
      </w:r>
      <w:r w:rsidRPr="00D65192">
        <w:rPr>
          <w:rFonts w:asciiTheme="minorEastAsia" w:hAnsiTheme="minorEastAsia" w:cs="Meiryo UI" w:hint="eastAsia"/>
          <w:caps/>
          <w:sz w:val="22"/>
          <w:szCs w:val="26"/>
        </w:rPr>
        <w:t>年の阪神</w:t>
      </w:r>
      <w:r w:rsidR="003E2D92">
        <w:rPr>
          <w:rFonts w:asciiTheme="minorEastAsia" w:hAnsiTheme="minorEastAsia" w:cs="Meiryo UI" w:hint="eastAsia"/>
          <w:caps/>
          <w:sz w:val="22"/>
          <w:szCs w:val="26"/>
        </w:rPr>
        <w:t>・</w:t>
      </w:r>
      <w:r w:rsidRPr="00D65192">
        <w:rPr>
          <w:rFonts w:asciiTheme="minorEastAsia" w:hAnsiTheme="minorEastAsia" w:cs="Meiryo UI" w:hint="eastAsia"/>
          <w:caps/>
          <w:sz w:val="22"/>
          <w:szCs w:val="26"/>
        </w:rPr>
        <w:t>淡路大震災での教訓や経験から、耐震化など社会インフラの被害軽減について進められ、</w:t>
      </w:r>
      <w:r>
        <w:rPr>
          <w:rFonts w:asciiTheme="minorEastAsia" w:hAnsiTheme="minorEastAsia" w:cs="Meiryo UI" w:hint="eastAsia"/>
          <w:caps/>
          <w:sz w:val="22"/>
          <w:szCs w:val="26"/>
        </w:rPr>
        <w:t>また、</w:t>
      </w:r>
      <w:r w:rsidRPr="00D65192">
        <w:rPr>
          <w:rFonts w:asciiTheme="minorEastAsia" w:hAnsiTheme="minorEastAsia" w:cs="Meiryo UI" w:hint="eastAsia"/>
          <w:caps/>
          <w:sz w:val="22"/>
          <w:szCs w:val="26"/>
        </w:rPr>
        <w:t>南海トラフ地震を想定し</w:t>
      </w:r>
      <w:r>
        <w:rPr>
          <w:rFonts w:asciiTheme="minorEastAsia" w:hAnsiTheme="minorEastAsia" w:cs="Meiryo UI" w:hint="eastAsia"/>
          <w:caps/>
          <w:sz w:val="22"/>
          <w:szCs w:val="26"/>
        </w:rPr>
        <w:t>、アクションプランを策定するとともにその対策に</w:t>
      </w:r>
      <w:r w:rsidRPr="00D65192">
        <w:rPr>
          <w:rFonts w:asciiTheme="minorEastAsia" w:hAnsiTheme="minorEastAsia" w:cs="Meiryo UI" w:hint="eastAsia"/>
          <w:caps/>
          <w:sz w:val="22"/>
          <w:szCs w:val="26"/>
        </w:rPr>
        <w:t>ハード・ソフト両面から</w:t>
      </w:r>
      <w:r>
        <w:rPr>
          <w:rFonts w:asciiTheme="minorEastAsia" w:hAnsiTheme="minorEastAsia" w:cs="Meiryo UI" w:hint="eastAsia"/>
          <w:caps/>
          <w:sz w:val="22"/>
          <w:szCs w:val="26"/>
        </w:rPr>
        <w:t>取り組んでこられており、一定の効果が表れていると考えています。</w:t>
      </w:r>
    </w:p>
    <w:p w:rsidR="00013A78" w:rsidRDefault="00013A78" w:rsidP="00013A78">
      <w:pPr>
        <w:spacing w:line="276" w:lineRule="auto"/>
        <w:ind w:firstLineChars="100" w:firstLine="220"/>
        <w:rPr>
          <w:rFonts w:asciiTheme="minorEastAsia" w:hAnsiTheme="minorEastAsia" w:cs="Meiryo UI"/>
          <w:caps/>
          <w:sz w:val="22"/>
          <w:szCs w:val="26"/>
        </w:rPr>
      </w:pPr>
      <w:r>
        <w:rPr>
          <w:rFonts w:asciiTheme="minorEastAsia" w:hAnsiTheme="minorEastAsia" w:cs="Meiryo UI" w:hint="eastAsia"/>
          <w:caps/>
          <w:sz w:val="22"/>
          <w:szCs w:val="26"/>
        </w:rPr>
        <w:t>しかし、</w:t>
      </w:r>
      <w:r w:rsidRPr="00D65192">
        <w:rPr>
          <w:rFonts w:asciiTheme="minorEastAsia" w:hAnsiTheme="minorEastAsia" w:cs="Meiryo UI" w:hint="eastAsia"/>
          <w:caps/>
          <w:sz w:val="22"/>
          <w:szCs w:val="26"/>
        </w:rPr>
        <w:t>今後30年以内に70～80％の発生確率とされている南海トラフ地震が、明日にでも起こるかもしれないという状況の</w:t>
      </w:r>
      <w:r>
        <w:rPr>
          <w:rFonts w:asciiTheme="minorEastAsia" w:hAnsiTheme="minorEastAsia" w:cs="Meiryo UI" w:hint="eastAsia"/>
          <w:caps/>
          <w:sz w:val="22"/>
          <w:szCs w:val="26"/>
        </w:rPr>
        <w:t>中、多くの自然</w:t>
      </w:r>
      <w:r w:rsidRPr="00D65192">
        <w:rPr>
          <w:rFonts w:asciiTheme="minorEastAsia" w:hAnsiTheme="minorEastAsia" w:cs="Meiryo UI" w:hint="eastAsia"/>
          <w:caps/>
          <w:sz w:val="22"/>
          <w:szCs w:val="26"/>
        </w:rPr>
        <w:t>災害</w:t>
      </w:r>
      <w:r>
        <w:rPr>
          <w:rFonts w:asciiTheme="minorEastAsia" w:hAnsiTheme="minorEastAsia" w:cs="Meiryo UI" w:hint="eastAsia"/>
          <w:caps/>
          <w:sz w:val="22"/>
          <w:szCs w:val="26"/>
        </w:rPr>
        <w:t>に見舞われた</w:t>
      </w:r>
      <w:r w:rsidRPr="00D65192">
        <w:rPr>
          <w:rFonts w:asciiTheme="minorEastAsia" w:hAnsiTheme="minorEastAsia" w:cs="Meiryo UI" w:hint="eastAsia"/>
          <w:caps/>
          <w:sz w:val="22"/>
          <w:szCs w:val="26"/>
        </w:rPr>
        <w:t>教訓を</w:t>
      </w:r>
      <w:r>
        <w:rPr>
          <w:rFonts w:asciiTheme="minorEastAsia" w:hAnsiTheme="minorEastAsia" w:cs="Meiryo UI" w:hint="eastAsia"/>
          <w:caps/>
          <w:sz w:val="22"/>
          <w:szCs w:val="26"/>
        </w:rPr>
        <w:t>チャンスに変え、さらに災害対応力を強化</w:t>
      </w:r>
      <w:r w:rsidRPr="00D65192">
        <w:rPr>
          <w:rFonts w:asciiTheme="minorEastAsia" w:hAnsiTheme="minorEastAsia" w:cs="Meiryo UI" w:hint="eastAsia"/>
          <w:caps/>
          <w:sz w:val="22"/>
          <w:szCs w:val="26"/>
        </w:rPr>
        <w:t>していくことが必要と考えます。</w:t>
      </w:r>
    </w:p>
    <w:p w:rsidR="00013A78" w:rsidRDefault="00013A78" w:rsidP="00013A78">
      <w:pPr>
        <w:spacing w:line="276" w:lineRule="auto"/>
        <w:ind w:left="1" w:firstLineChars="100" w:firstLine="220"/>
        <w:rPr>
          <w:rFonts w:asciiTheme="minorEastAsia" w:hAnsiTheme="minorEastAsia" w:cs="Meiryo UI"/>
          <w:caps/>
          <w:sz w:val="22"/>
          <w:szCs w:val="26"/>
        </w:rPr>
      </w:pPr>
      <w:r w:rsidRPr="00D65192">
        <w:rPr>
          <w:rFonts w:asciiTheme="minorEastAsia" w:hAnsiTheme="minorEastAsia" w:cs="Meiryo UI" w:hint="eastAsia"/>
          <w:caps/>
          <w:sz w:val="22"/>
          <w:szCs w:val="26"/>
        </w:rPr>
        <w:t>大都市の出勤時間帯で</w:t>
      </w:r>
      <w:r>
        <w:rPr>
          <w:rFonts w:asciiTheme="minorEastAsia" w:hAnsiTheme="minorEastAsia" w:cs="Meiryo UI" w:hint="eastAsia"/>
          <w:caps/>
          <w:sz w:val="22"/>
          <w:szCs w:val="26"/>
        </w:rPr>
        <w:t>起きた今回の</w:t>
      </w:r>
      <w:r w:rsidRPr="00D65192">
        <w:rPr>
          <w:rFonts w:asciiTheme="minorEastAsia" w:hAnsiTheme="minorEastAsia" w:cs="Meiryo UI" w:hint="eastAsia"/>
          <w:caps/>
          <w:sz w:val="22"/>
          <w:szCs w:val="26"/>
        </w:rPr>
        <w:t>地震</w:t>
      </w:r>
      <w:r>
        <w:rPr>
          <w:rFonts w:asciiTheme="minorEastAsia" w:hAnsiTheme="minorEastAsia" w:cs="Meiryo UI" w:hint="eastAsia"/>
          <w:caps/>
          <w:sz w:val="22"/>
          <w:szCs w:val="26"/>
        </w:rPr>
        <w:t>は、被害は局地的でありましたが、行政の初動体制、出勤及び帰宅困難者への対応、訪日外国人</w:t>
      </w:r>
      <w:r w:rsidR="003E2D92">
        <w:rPr>
          <w:rFonts w:asciiTheme="minorEastAsia" w:hAnsiTheme="minorEastAsia" w:cs="Meiryo UI" w:hint="eastAsia"/>
          <w:caps/>
          <w:sz w:val="22"/>
          <w:szCs w:val="26"/>
        </w:rPr>
        <w:t>への対応</w:t>
      </w:r>
      <w:r>
        <w:rPr>
          <w:rFonts w:asciiTheme="minorEastAsia" w:hAnsiTheme="minorEastAsia" w:cs="Meiryo UI" w:hint="eastAsia"/>
          <w:caps/>
          <w:sz w:val="22"/>
          <w:szCs w:val="26"/>
        </w:rPr>
        <w:t>、自助・共助などの課題が見受けられました。</w:t>
      </w:r>
    </w:p>
    <w:p w:rsidR="00013A78" w:rsidRDefault="00013A78" w:rsidP="00013A78">
      <w:pPr>
        <w:spacing w:line="276" w:lineRule="auto"/>
        <w:ind w:firstLineChars="100" w:firstLine="220"/>
        <w:rPr>
          <w:rFonts w:asciiTheme="minorEastAsia" w:hAnsiTheme="minorEastAsia" w:cs="Meiryo UI"/>
          <w:caps/>
          <w:sz w:val="22"/>
          <w:szCs w:val="26"/>
        </w:rPr>
      </w:pPr>
      <w:r w:rsidRPr="00D65192">
        <w:rPr>
          <w:rFonts w:asciiTheme="minorEastAsia" w:hAnsiTheme="minorEastAsia" w:cs="Meiryo UI" w:hint="eastAsia"/>
          <w:caps/>
          <w:sz w:val="22"/>
          <w:szCs w:val="26"/>
        </w:rPr>
        <w:t>本委員会において</w:t>
      </w:r>
      <w:r>
        <w:rPr>
          <w:rFonts w:asciiTheme="minorEastAsia" w:hAnsiTheme="minorEastAsia" w:cs="Meiryo UI" w:hint="eastAsia"/>
          <w:caps/>
          <w:sz w:val="22"/>
          <w:szCs w:val="26"/>
        </w:rPr>
        <w:t>は、今回の</w:t>
      </w:r>
      <w:r w:rsidRPr="006F05B5">
        <w:rPr>
          <w:rFonts w:asciiTheme="minorEastAsia" w:hAnsiTheme="minorEastAsia" w:cs="Meiryo UI" w:hint="eastAsia"/>
          <w:caps/>
          <w:sz w:val="22"/>
          <w:szCs w:val="26"/>
        </w:rPr>
        <w:t>地震</w:t>
      </w:r>
      <w:r w:rsidR="00F374F0" w:rsidRPr="006F05B5">
        <w:rPr>
          <w:rFonts w:asciiTheme="minorEastAsia" w:hAnsiTheme="minorEastAsia" w:cs="Meiryo UI" w:hint="eastAsia"/>
          <w:caps/>
          <w:sz w:val="22"/>
          <w:szCs w:val="26"/>
        </w:rPr>
        <w:t>を中心に、</w:t>
      </w:r>
      <w:r w:rsidR="007206E9" w:rsidRPr="006F05B5">
        <w:rPr>
          <w:rFonts w:asciiTheme="minorEastAsia" w:hAnsiTheme="minorEastAsia" w:cs="Meiryo UI" w:hint="eastAsia"/>
          <w:caps/>
          <w:sz w:val="22"/>
          <w:szCs w:val="26"/>
        </w:rPr>
        <w:t>台風</w:t>
      </w:r>
      <w:r w:rsidRPr="006F05B5">
        <w:rPr>
          <w:rFonts w:asciiTheme="minorEastAsia" w:hAnsiTheme="minorEastAsia" w:cs="Meiryo UI" w:hint="eastAsia"/>
          <w:caps/>
          <w:sz w:val="22"/>
          <w:szCs w:val="26"/>
        </w:rPr>
        <w:t>をはじ</w:t>
      </w:r>
      <w:r>
        <w:rPr>
          <w:rFonts w:asciiTheme="minorEastAsia" w:hAnsiTheme="minorEastAsia" w:cs="Meiryo UI" w:hint="eastAsia"/>
          <w:caps/>
          <w:sz w:val="22"/>
          <w:szCs w:val="26"/>
        </w:rPr>
        <w:t>めとする災害を通じて明らかになった課題だけでなく、南海トラフ地震の発生により想定されている被害、既に研究されている事象なども考慮のうえ</w:t>
      </w:r>
      <w:r w:rsidRPr="00D65192">
        <w:rPr>
          <w:rFonts w:asciiTheme="minorEastAsia" w:hAnsiTheme="minorEastAsia" w:cs="Meiryo UI" w:hint="eastAsia"/>
          <w:caps/>
          <w:sz w:val="22"/>
          <w:szCs w:val="26"/>
        </w:rPr>
        <w:t>、</w:t>
      </w:r>
      <w:r w:rsidR="00F374F0">
        <w:rPr>
          <w:rFonts w:asciiTheme="minorEastAsia" w:hAnsiTheme="minorEastAsia" w:cs="Meiryo UI" w:hint="eastAsia"/>
          <w:caps/>
          <w:sz w:val="22"/>
          <w:szCs w:val="26"/>
        </w:rPr>
        <w:t>いかに早く日常の活動を復旧させるかといった視点で</w:t>
      </w:r>
      <w:r w:rsidRPr="00D65192">
        <w:rPr>
          <w:rFonts w:asciiTheme="minorEastAsia" w:hAnsiTheme="minorEastAsia" w:cs="Meiryo UI" w:hint="eastAsia"/>
          <w:caps/>
          <w:sz w:val="22"/>
          <w:szCs w:val="26"/>
        </w:rPr>
        <w:t>検討を</w:t>
      </w:r>
      <w:r>
        <w:rPr>
          <w:rFonts w:asciiTheme="minorEastAsia" w:hAnsiTheme="minorEastAsia" w:cs="Meiryo UI" w:hint="eastAsia"/>
          <w:caps/>
          <w:sz w:val="22"/>
          <w:szCs w:val="26"/>
        </w:rPr>
        <w:t>重ね</w:t>
      </w:r>
      <w:r w:rsidRPr="00D65192">
        <w:rPr>
          <w:rFonts w:asciiTheme="minorEastAsia" w:hAnsiTheme="minorEastAsia" w:cs="Meiryo UI" w:hint="eastAsia"/>
          <w:caps/>
          <w:sz w:val="22"/>
          <w:szCs w:val="26"/>
        </w:rPr>
        <w:t>、</w:t>
      </w:r>
      <w:r>
        <w:rPr>
          <w:rFonts w:asciiTheme="minorEastAsia" w:hAnsiTheme="minorEastAsia" w:cs="Meiryo UI" w:hint="eastAsia"/>
          <w:caps/>
          <w:sz w:val="22"/>
          <w:szCs w:val="26"/>
        </w:rPr>
        <w:t>この度、</w:t>
      </w:r>
      <w:r w:rsidRPr="00D65192">
        <w:rPr>
          <w:rFonts w:asciiTheme="minorEastAsia" w:hAnsiTheme="minorEastAsia" w:cs="Meiryo UI" w:hint="eastAsia"/>
          <w:caps/>
          <w:sz w:val="22"/>
          <w:szCs w:val="26"/>
        </w:rPr>
        <w:t>本提言をとりまとめました。</w:t>
      </w:r>
    </w:p>
    <w:p w:rsidR="00013A78" w:rsidRDefault="00013A78" w:rsidP="00013A78">
      <w:pPr>
        <w:spacing w:line="276" w:lineRule="auto"/>
        <w:ind w:firstLineChars="100" w:firstLine="220"/>
        <w:rPr>
          <w:rFonts w:asciiTheme="minorEastAsia" w:hAnsiTheme="minorEastAsia" w:cs="Meiryo UI"/>
          <w:caps/>
          <w:sz w:val="22"/>
          <w:szCs w:val="26"/>
        </w:rPr>
      </w:pPr>
      <w:r>
        <w:rPr>
          <w:rFonts w:asciiTheme="minorEastAsia" w:hAnsiTheme="minorEastAsia" w:cs="Meiryo UI" w:hint="eastAsia"/>
          <w:caps/>
          <w:sz w:val="22"/>
          <w:szCs w:val="26"/>
        </w:rPr>
        <w:t>この提言が府の新たな災害対応に活かされ、災害に強い大阪の実現に向けた取り組みが進むよう期待します。</w:t>
      </w:r>
    </w:p>
    <w:p w:rsidR="00013A78" w:rsidRPr="0026092A" w:rsidRDefault="00013A78" w:rsidP="00013A78">
      <w:pPr>
        <w:spacing w:line="276" w:lineRule="auto"/>
        <w:ind w:firstLineChars="100" w:firstLine="220"/>
        <w:rPr>
          <w:rFonts w:asciiTheme="minorEastAsia" w:hAnsiTheme="minorEastAsia" w:cs="Meiryo UI"/>
          <w:caps/>
          <w:sz w:val="22"/>
          <w:szCs w:val="26"/>
        </w:rPr>
      </w:pPr>
    </w:p>
    <w:p w:rsidR="00013A78" w:rsidRPr="00D65192" w:rsidRDefault="00013A78" w:rsidP="00013A78">
      <w:pPr>
        <w:ind w:firstLineChars="900" w:firstLine="2520"/>
        <w:jc w:val="right"/>
        <w:rPr>
          <w:rFonts w:asciiTheme="minorEastAsia" w:hAnsiTheme="minorEastAsia" w:cs="Meiryo UI"/>
          <w:caps/>
          <w:sz w:val="28"/>
          <w:szCs w:val="21"/>
        </w:rPr>
      </w:pPr>
      <w:r w:rsidRPr="00D65192">
        <w:rPr>
          <w:rFonts w:asciiTheme="minorEastAsia" w:hAnsiTheme="minorEastAsia" w:cs="Meiryo UI" w:hint="eastAsia"/>
          <w:caps/>
          <w:sz w:val="28"/>
          <w:szCs w:val="21"/>
        </w:rPr>
        <w:t>南海トラフ地震対応強化策検討委員会</w:t>
      </w:r>
    </w:p>
    <w:p w:rsidR="00013A78" w:rsidRPr="00D65192" w:rsidRDefault="00013A78" w:rsidP="00013A78">
      <w:pPr>
        <w:ind w:firstLineChars="1600" w:firstLine="4480"/>
        <w:jc w:val="right"/>
        <w:rPr>
          <w:rFonts w:asciiTheme="minorEastAsia" w:hAnsiTheme="minorEastAsia" w:cs="Meiryo UI"/>
          <w:caps/>
          <w:sz w:val="28"/>
          <w:szCs w:val="21"/>
        </w:rPr>
      </w:pPr>
      <w:r w:rsidRPr="00D65192">
        <w:rPr>
          <w:rFonts w:asciiTheme="minorEastAsia" w:hAnsiTheme="minorEastAsia" w:cs="Meiryo UI" w:hint="eastAsia"/>
          <w:caps/>
          <w:sz w:val="28"/>
          <w:szCs w:val="21"/>
        </w:rPr>
        <w:t>委員長　　河田　惠昭</w:t>
      </w:r>
    </w:p>
    <w:p w:rsidR="00013A78" w:rsidRPr="00BB4FB9" w:rsidRDefault="00013A78" w:rsidP="00013A78">
      <w:pPr>
        <w:ind w:firstLineChars="1600" w:firstLine="5120"/>
        <w:rPr>
          <w:rFonts w:ascii="HGS教科書体" w:eastAsia="HGS教科書体" w:hAnsi="Meiryo UI" w:cs="Meiryo UI"/>
          <w:caps/>
          <w:sz w:val="32"/>
          <w:szCs w:val="21"/>
        </w:rPr>
        <w:sectPr w:rsidR="00013A78" w:rsidRPr="00BB4FB9" w:rsidSect="00314411">
          <w:type w:val="continuous"/>
          <w:pgSz w:w="11906" w:h="16838"/>
          <w:pgMar w:top="1985" w:right="1701" w:bottom="1701" w:left="1701" w:header="851" w:footer="992" w:gutter="0"/>
          <w:cols w:space="425"/>
          <w:titlePg/>
          <w:docGrid w:type="lines" w:linePitch="360"/>
        </w:sectPr>
      </w:pPr>
    </w:p>
    <w:tbl>
      <w:tblPr>
        <w:tblStyle w:val="a3"/>
        <w:tblpPr w:leftFromText="142" w:rightFromText="142" w:vertAnchor="page" w:horzAnchor="margin" w:tblpXSpec="center" w:tblpY="2793"/>
        <w:tblW w:w="843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40"/>
        <w:gridCol w:w="496"/>
      </w:tblGrid>
      <w:tr w:rsidR="00013A78" w:rsidRPr="00F7732F" w:rsidTr="00013A78">
        <w:tc>
          <w:tcPr>
            <w:tcW w:w="7940" w:type="dxa"/>
            <w:vAlign w:val="center"/>
          </w:tcPr>
          <w:p w:rsidR="00013A78" w:rsidRPr="00F7732F" w:rsidRDefault="00013A78" w:rsidP="00013A78">
            <w:pPr>
              <w:spacing w:line="400" w:lineRule="exact"/>
              <w:rPr>
                <w:rFonts w:ascii="HGPｺﾞｼｯｸM" w:eastAsia="HGPｺﾞｼｯｸM" w:hAnsi="Meiryo UI" w:cs="Meiryo UI"/>
                <w:caps/>
                <w:sz w:val="24"/>
                <w:szCs w:val="21"/>
              </w:rPr>
            </w:pPr>
          </w:p>
        </w:tc>
        <w:tc>
          <w:tcPr>
            <w:tcW w:w="496" w:type="dxa"/>
            <w:vAlign w:val="center"/>
          </w:tcPr>
          <w:p w:rsidR="00013A78" w:rsidRPr="00F7732F" w:rsidRDefault="00013A78" w:rsidP="00013A78">
            <w:pPr>
              <w:spacing w:line="400" w:lineRule="exact"/>
              <w:jc w:val="right"/>
              <w:rPr>
                <w:rFonts w:ascii="HGPｺﾞｼｯｸM" w:eastAsia="HGPｺﾞｼｯｸM" w:hAnsi="Meiryo UI" w:cs="Meiryo UI"/>
                <w:caps/>
                <w:sz w:val="24"/>
                <w:szCs w:val="21"/>
              </w:rPr>
            </w:pPr>
          </w:p>
        </w:tc>
      </w:tr>
    </w:tbl>
    <w:p w:rsidR="00013A78" w:rsidRPr="00BB4FB9" w:rsidRDefault="00013A78" w:rsidP="00013A78">
      <w:pPr>
        <w:ind w:firstLineChars="1600" w:firstLine="5120"/>
        <w:rPr>
          <w:rFonts w:ascii="HGS教科書体" w:eastAsia="HGS教科書体" w:hAnsi="Meiryo UI" w:cs="Meiryo UI"/>
          <w:caps/>
          <w:sz w:val="32"/>
          <w:szCs w:val="21"/>
        </w:rPr>
        <w:sectPr w:rsidR="00013A78" w:rsidRPr="00BB4FB9" w:rsidSect="00BF622E">
          <w:type w:val="continuous"/>
          <w:pgSz w:w="11906" w:h="16838"/>
          <w:pgMar w:top="1985" w:right="1701" w:bottom="1701" w:left="1701" w:header="851" w:footer="992" w:gutter="0"/>
          <w:cols w:space="425"/>
          <w:titlePg/>
          <w:docGrid w:type="lines" w:linePitch="360"/>
        </w:sectPr>
      </w:pPr>
    </w:p>
    <w:p w:rsidR="00B04656" w:rsidRDefault="00B04656" w:rsidP="00B04656">
      <w:pPr>
        <w:ind w:firstLineChars="1600" w:firstLine="4480"/>
        <w:jc w:val="right"/>
        <w:rPr>
          <w:rFonts w:asciiTheme="minorEastAsia" w:hAnsiTheme="minorEastAsia" w:cs="Meiryo UI"/>
          <w:caps/>
          <w:sz w:val="28"/>
          <w:szCs w:val="21"/>
        </w:rPr>
      </w:pPr>
    </w:p>
    <w:p w:rsidR="00B04656" w:rsidRDefault="0053585A" w:rsidP="00B04656">
      <w:pPr>
        <w:ind w:firstLineChars="1600" w:firstLine="4498"/>
        <w:jc w:val="right"/>
        <w:rPr>
          <w:rFonts w:asciiTheme="minorEastAsia" w:hAnsiTheme="minorEastAsia" w:cs="Meiryo UI"/>
          <w:caps/>
          <w:sz w:val="28"/>
          <w:szCs w:val="21"/>
        </w:rPr>
      </w:pPr>
      <w:r w:rsidRPr="0053585A">
        <w:rPr>
          <w:rFonts w:ascii="HGPｺﾞｼｯｸM" w:eastAsia="HGPｺﾞｼｯｸM" w:hAnsi="Meiryo UI" w:cs="Meiryo UI" w:hint="eastAsia"/>
          <w:b/>
          <w:caps/>
          <w:noProof/>
          <w:sz w:val="28"/>
          <w:szCs w:val="21"/>
        </w:rPr>
        <w:lastRenderedPageBreak/>
        <mc:AlternateContent>
          <mc:Choice Requires="wps">
            <w:drawing>
              <wp:anchor distT="0" distB="0" distL="114300" distR="114300" simplePos="0" relativeHeight="251880448" behindDoc="0" locked="0" layoutInCell="1" allowOverlap="1" wp14:anchorId="45073DD5" wp14:editId="41DBE11B">
                <wp:simplePos x="0" y="0"/>
                <wp:positionH relativeFrom="margin">
                  <wp:posOffset>0</wp:posOffset>
                </wp:positionH>
                <wp:positionV relativeFrom="paragraph">
                  <wp:posOffset>-635</wp:posOffset>
                </wp:positionV>
                <wp:extent cx="5410200" cy="447675"/>
                <wp:effectExtent l="0" t="0" r="0" b="9525"/>
                <wp:wrapNone/>
                <wp:docPr id="97" name="正方形/長方形 97"/>
                <wp:cNvGraphicFramePr/>
                <a:graphic xmlns:a="http://schemas.openxmlformats.org/drawingml/2006/main">
                  <a:graphicData uri="http://schemas.microsoft.com/office/word/2010/wordprocessingShape">
                    <wps:wsp>
                      <wps:cNvSpPr/>
                      <wps:spPr>
                        <a:xfrm>
                          <a:off x="0" y="0"/>
                          <a:ext cx="5410200" cy="447675"/>
                        </a:xfrm>
                        <a:prstGeom prst="rect">
                          <a:avLst/>
                        </a:prstGeom>
                        <a:solidFill>
                          <a:srgbClr val="542804"/>
                        </a:solidFill>
                        <a:ln w="25400" cap="flat" cmpd="sng" algn="ctr">
                          <a:noFill/>
                          <a:prstDash val="solid"/>
                        </a:ln>
                        <a:effectLst/>
                      </wps:spPr>
                      <wps:txbx>
                        <w:txbxContent>
                          <w:p w:rsidR="007A74FD" w:rsidRPr="00DB4798" w:rsidRDefault="007A74FD" w:rsidP="0053585A">
                            <w:pPr>
                              <w:jc w:val="left"/>
                              <w:rPr>
                                <w14:glow w14:rad="63500">
                                  <w14:schemeClr w14:val="accent6">
                                    <w14:alpha w14:val="60000"/>
                                    <w14:satMod w14:val="175000"/>
                                  </w14:schemeClr>
                                </w14:glow>
                              </w:rPr>
                            </w:pPr>
                            <w:r>
                              <w:rPr>
                                <w:rFonts w:ascii="HGPｺﾞｼｯｸM" w:eastAsia="HGPｺﾞｼｯｸM" w:hAnsi="Meiryo UI" w:cs="Meiryo UI" w:hint="eastAsia"/>
                                <w:b/>
                                <w:caps/>
                                <w:sz w:val="28"/>
                                <w:szCs w:val="21"/>
                                <w14:glow w14:rad="63500">
                                  <w14:schemeClr w14:val="accent6">
                                    <w14:alpha w14:val="60000"/>
                                    <w14:satMod w14:val="175000"/>
                                  </w14:schemeClr>
                                </w14:glow>
                              </w:rPr>
                              <w:t>目　次</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rect w14:anchorId="45073DD5" id="正方形/長方形 97" o:spid="_x0000_s1028" style="position:absolute;left:0;text-align:left;margin-left:0;margin-top:-.05pt;width:426pt;height:35.25pt;z-index:251880448;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" fillcolor="#542804" stroked="f" strokeweight="2pt">
                <v:textbox inset=",0,,0">
                  <w:txbxContent>
                    <w:p w:rsidR="007A74FD" w:rsidRPr="00DB4798" w:rsidRDefault="007A74FD" w:rsidP="0053585A">
                      <w:pPr>
                        <w:jc w:val="left"/>
                        <w:rPr>
                          <w14:glow w14:rad="63500">
                            <w14:schemeClr w14:val="accent6">
                              <w14:alpha w14:val="60000"/>
                              <w14:satMod w14:val="175000"/>
                            </w14:schemeClr>
                          </w14:glow>
                        </w:rPr>
                      </w:pPr>
                      <w:r>
                        <w:rPr>
                          <w:rFonts w:ascii="HGPｺﾞｼｯｸM" w:eastAsia="HGPｺﾞｼｯｸM" w:hAnsi="Meiryo UI" w:cs="Meiryo UI" w:hint="eastAsia"/>
                          <w:b/>
                          <w:caps/>
                          <w:sz w:val="28"/>
                          <w:szCs w:val="21"/>
                          <w14:glow w14:rad="63500">
                            <w14:schemeClr w14:val="accent6">
                              <w14:alpha w14:val="60000"/>
                              <w14:satMod w14:val="175000"/>
                            </w14:schemeClr>
                          </w14:glow>
                        </w:rPr>
                        <w:t>目　次</w:t>
                      </w:r>
                    </w:p>
                  </w:txbxContent>
                </v:textbox>
                <w10:wrap anchorx="margin"/>
              </v:rect>
            </w:pict>
          </mc:Fallback>
        </mc:AlternateContent>
      </w:r>
    </w:p>
    <w:tbl>
      <w:tblPr>
        <w:tblStyle w:val="a3"/>
        <w:tblpPr w:leftFromText="142" w:rightFromText="142" w:vertAnchor="page" w:horzAnchor="margin" w:tblpY="2941"/>
        <w:tblW w:w="843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40"/>
        <w:gridCol w:w="496"/>
      </w:tblGrid>
      <w:tr w:rsidR="0053585A" w:rsidRPr="00FF7C63" w:rsidTr="00D91325">
        <w:tc>
          <w:tcPr>
            <w:tcW w:w="7940" w:type="dxa"/>
            <w:vAlign w:val="center"/>
          </w:tcPr>
          <w:p w:rsidR="0053585A" w:rsidRPr="00300269" w:rsidRDefault="0053585A" w:rsidP="00D91325">
            <w:pPr>
              <w:spacing w:line="400" w:lineRule="exact"/>
              <w:rPr>
                <w:rFonts w:ascii="HGPｺﾞｼｯｸM" w:eastAsia="HGPｺﾞｼｯｸM" w:hAnsiTheme="majorEastAsia" w:cs="Meiryo UI"/>
                <w:caps/>
                <w:szCs w:val="21"/>
              </w:rPr>
            </w:pPr>
            <w:r w:rsidRPr="00300269">
              <w:rPr>
                <w:rFonts w:ascii="HGPｺﾞｼｯｸM" w:eastAsia="HGPｺﾞｼｯｸM" w:hAnsiTheme="majorEastAsia" w:cs="Meiryo UI" w:hint="eastAsia"/>
                <w:caps/>
                <w:szCs w:val="21"/>
              </w:rPr>
              <w:t>第1章　大阪府における災害の概要</w:t>
            </w:r>
            <w:r w:rsidR="00FF7C63">
              <w:rPr>
                <w:rFonts w:ascii="HGPｺﾞｼｯｸM" w:eastAsia="HGPｺﾞｼｯｸM" w:hAnsiTheme="majorEastAsia" w:cs="Meiryo UI" w:hint="eastAsia"/>
                <w:caps/>
                <w:szCs w:val="21"/>
              </w:rPr>
              <w:t>・・・・・・・・・・・・・・・・・・・・・・・・・・・・・・・・・・・・・・・・・・・</w:t>
            </w:r>
          </w:p>
        </w:tc>
        <w:tc>
          <w:tcPr>
            <w:tcW w:w="496" w:type="dxa"/>
            <w:vAlign w:val="center"/>
          </w:tcPr>
          <w:p w:rsidR="0053585A" w:rsidRPr="00FF7C63" w:rsidRDefault="00FF7C63" w:rsidP="00D91325">
            <w:pPr>
              <w:spacing w:line="400" w:lineRule="exact"/>
              <w:ind w:right="-23"/>
              <w:jc w:val="right"/>
              <w:rPr>
                <w:rFonts w:ascii="HGPｺﾞｼｯｸM" w:eastAsia="HGPｺﾞｼｯｸM" w:hAnsiTheme="majorEastAsia" w:cs="Meiryo UI"/>
                <w:caps/>
                <w:sz w:val="20"/>
                <w:szCs w:val="21"/>
              </w:rPr>
            </w:pPr>
            <w:r w:rsidRPr="00FF7C63">
              <w:rPr>
                <w:rFonts w:ascii="HGPｺﾞｼｯｸM" w:eastAsia="HGPｺﾞｼｯｸM" w:hAnsiTheme="majorEastAsia" w:cs="Meiryo UI" w:hint="eastAsia"/>
                <w:caps/>
                <w:sz w:val="20"/>
                <w:szCs w:val="21"/>
              </w:rPr>
              <w:t>1</w:t>
            </w:r>
          </w:p>
        </w:tc>
      </w:tr>
      <w:tr w:rsidR="0053585A" w:rsidRPr="00300269" w:rsidTr="00D91325">
        <w:tc>
          <w:tcPr>
            <w:tcW w:w="7940" w:type="dxa"/>
            <w:vAlign w:val="center"/>
          </w:tcPr>
          <w:p w:rsidR="0053585A" w:rsidRPr="00300269" w:rsidRDefault="0053585A" w:rsidP="00D91325">
            <w:pPr>
              <w:spacing w:line="400" w:lineRule="exact"/>
              <w:rPr>
                <w:rFonts w:ascii="HGPｺﾞｼｯｸM" w:eastAsia="HGPｺﾞｼｯｸM" w:hAnsiTheme="majorEastAsia" w:cs="Meiryo UI"/>
                <w:caps/>
                <w:szCs w:val="21"/>
              </w:rPr>
            </w:pPr>
            <w:r w:rsidRPr="00300269">
              <w:rPr>
                <w:rFonts w:ascii="HGPｺﾞｼｯｸM" w:eastAsia="HGPｺﾞｼｯｸM" w:hAnsiTheme="majorEastAsia" w:cs="Meiryo UI" w:hint="eastAsia"/>
                <w:caps/>
                <w:szCs w:val="21"/>
              </w:rPr>
              <w:t xml:space="preserve">　　１-1．大阪府北部を震源とする地震</w:t>
            </w:r>
          </w:p>
          <w:p w:rsidR="0053585A" w:rsidRPr="00300269" w:rsidRDefault="0053585A" w:rsidP="00D91325">
            <w:pPr>
              <w:spacing w:line="400" w:lineRule="exact"/>
              <w:rPr>
                <w:rFonts w:ascii="HGPｺﾞｼｯｸM" w:eastAsia="HGPｺﾞｼｯｸM" w:hAnsiTheme="majorEastAsia" w:cs="Meiryo UI"/>
                <w:caps/>
                <w:szCs w:val="21"/>
              </w:rPr>
            </w:pPr>
            <w:r w:rsidRPr="00300269">
              <w:rPr>
                <w:rFonts w:ascii="HGPｺﾞｼｯｸM" w:eastAsia="HGPｺﾞｼｯｸM" w:hAnsiTheme="majorEastAsia" w:cs="Meiryo UI" w:hint="eastAsia"/>
                <w:caps/>
                <w:szCs w:val="21"/>
              </w:rPr>
              <w:t xml:space="preserve">　　１-2．平成30年７月豪雨</w:t>
            </w:r>
            <w:r w:rsidR="00FF7C63">
              <w:rPr>
                <w:rFonts w:ascii="HGPｺﾞｼｯｸM" w:eastAsia="HGPｺﾞｼｯｸM" w:hAnsiTheme="majorEastAsia" w:cs="Meiryo UI" w:hint="eastAsia"/>
                <w:caps/>
                <w:szCs w:val="21"/>
              </w:rPr>
              <w:t xml:space="preserve">　　　　　　　　　　　　　　　　　　　　　　　　　　　　　　　　　　　　　　　　　　</w:t>
            </w:r>
          </w:p>
          <w:p w:rsidR="0053585A" w:rsidRDefault="0053585A" w:rsidP="00D91325">
            <w:pPr>
              <w:spacing w:line="400" w:lineRule="exact"/>
              <w:rPr>
                <w:rFonts w:ascii="HGPｺﾞｼｯｸM" w:eastAsia="HGPｺﾞｼｯｸM" w:hAnsiTheme="majorEastAsia" w:cs="Meiryo UI"/>
                <w:caps/>
                <w:szCs w:val="21"/>
              </w:rPr>
            </w:pPr>
            <w:r w:rsidRPr="00300269">
              <w:rPr>
                <w:rFonts w:ascii="HGPｺﾞｼｯｸM" w:eastAsia="HGPｺﾞｼｯｸM" w:hAnsiTheme="majorEastAsia" w:cs="Meiryo UI" w:hint="eastAsia"/>
                <w:caps/>
                <w:szCs w:val="21"/>
              </w:rPr>
              <w:t xml:space="preserve">　　１-3．台風第</w:t>
            </w:r>
            <w:r>
              <w:rPr>
                <w:rFonts w:ascii="HGPｺﾞｼｯｸM" w:eastAsia="HGPｺﾞｼｯｸM" w:hAnsiTheme="majorEastAsia" w:cs="Meiryo UI" w:hint="eastAsia"/>
                <w:caps/>
                <w:szCs w:val="21"/>
              </w:rPr>
              <w:t>12</w:t>
            </w:r>
            <w:r w:rsidRPr="00300269">
              <w:rPr>
                <w:rFonts w:ascii="HGPｺﾞｼｯｸM" w:eastAsia="HGPｺﾞｼｯｸM" w:hAnsiTheme="majorEastAsia" w:cs="Meiryo UI" w:hint="eastAsia"/>
                <w:caps/>
                <w:szCs w:val="21"/>
              </w:rPr>
              <w:t>号</w:t>
            </w:r>
            <w:r w:rsidR="00FF7C63">
              <w:rPr>
                <w:rFonts w:ascii="HGPｺﾞｼｯｸM" w:eastAsia="HGPｺﾞｼｯｸM" w:hAnsiTheme="majorEastAsia" w:cs="Meiryo UI" w:hint="eastAsia"/>
                <w:caps/>
                <w:szCs w:val="21"/>
              </w:rPr>
              <w:t xml:space="preserve">　　　　　　　　　　　　　　　　　　　　　　　　　　　　　　　　　　　　　　　　　　</w:t>
            </w:r>
          </w:p>
          <w:p w:rsidR="0053585A" w:rsidRDefault="0053585A" w:rsidP="00D91325">
            <w:pPr>
              <w:spacing w:line="400" w:lineRule="exact"/>
              <w:ind w:firstLineChars="150" w:firstLine="315"/>
              <w:rPr>
                <w:rFonts w:ascii="HGPｺﾞｼｯｸM" w:eastAsia="HGPｺﾞｼｯｸM" w:hAnsiTheme="majorEastAsia" w:cs="Meiryo UI"/>
                <w:caps/>
                <w:szCs w:val="21"/>
              </w:rPr>
            </w:pPr>
            <w:r>
              <w:rPr>
                <w:rFonts w:ascii="HGPｺﾞｼｯｸM" w:eastAsia="HGPｺﾞｼｯｸM" w:hAnsiTheme="majorEastAsia" w:cs="Meiryo UI" w:hint="eastAsia"/>
                <w:caps/>
                <w:szCs w:val="21"/>
              </w:rPr>
              <w:t>1-</w:t>
            </w:r>
            <w:r>
              <w:rPr>
                <w:rFonts w:ascii="HGPｺﾞｼｯｸM" w:eastAsia="HGPｺﾞｼｯｸM" w:hAnsiTheme="majorEastAsia" w:cs="Meiryo UI"/>
                <w:caps/>
                <w:szCs w:val="21"/>
              </w:rPr>
              <w:t>4</w:t>
            </w:r>
            <w:r>
              <w:rPr>
                <w:rFonts w:ascii="HGPｺﾞｼｯｸM" w:eastAsia="HGPｺﾞｼｯｸM" w:hAnsiTheme="majorEastAsia" w:cs="Meiryo UI" w:hint="eastAsia"/>
                <w:caps/>
                <w:szCs w:val="21"/>
              </w:rPr>
              <w:t>．台風第20号</w:t>
            </w:r>
          </w:p>
          <w:p w:rsidR="0053585A" w:rsidRDefault="0053585A" w:rsidP="00D91325">
            <w:pPr>
              <w:spacing w:line="400" w:lineRule="exact"/>
              <w:ind w:firstLineChars="17" w:firstLine="36"/>
              <w:rPr>
                <w:rFonts w:ascii="HGPｺﾞｼｯｸM" w:eastAsia="HGPｺﾞｼｯｸM" w:hAnsiTheme="majorEastAsia" w:cs="Meiryo UI"/>
                <w:caps/>
                <w:szCs w:val="21"/>
              </w:rPr>
            </w:pPr>
            <w:r>
              <w:rPr>
                <w:rFonts w:ascii="HGPｺﾞｼｯｸM" w:eastAsia="HGPｺﾞｼｯｸM" w:hAnsiTheme="majorEastAsia" w:cs="Meiryo UI" w:hint="eastAsia"/>
                <w:caps/>
                <w:szCs w:val="21"/>
              </w:rPr>
              <w:t xml:space="preserve">　　1-5．台風第21号</w:t>
            </w:r>
          </w:p>
          <w:p w:rsidR="0053585A" w:rsidRPr="00300269" w:rsidRDefault="0053585A" w:rsidP="00D91325">
            <w:pPr>
              <w:spacing w:line="400" w:lineRule="exact"/>
              <w:ind w:firstLineChars="17" w:firstLine="36"/>
              <w:rPr>
                <w:rFonts w:ascii="HGPｺﾞｼｯｸM" w:eastAsia="HGPｺﾞｼｯｸM" w:hAnsiTheme="majorEastAsia" w:cs="Meiryo UI"/>
                <w:caps/>
                <w:szCs w:val="21"/>
              </w:rPr>
            </w:pPr>
            <w:r>
              <w:rPr>
                <w:rFonts w:ascii="HGPｺﾞｼｯｸM" w:eastAsia="HGPｺﾞｼｯｸM" w:hAnsiTheme="majorEastAsia" w:cs="Meiryo UI" w:hint="eastAsia"/>
                <w:caps/>
                <w:szCs w:val="21"/>
              </w:rPr>
              <w:t xml:space="preserve">　　1-6．台風第24号</w:t>
            </w:r>
          </w:p>
        </w:tc>
        <w:tc>
          <w:tcPr>
            <w:tcW w:w="496" w:type="dxa"/>
            <w:vAlign w:val="center"/>
          </w:tcPr>
          <w:p w:rsidR="0053585A" w:rsidRPr="00FF7C63" w:rsidRDefault="0053585A" w:rsidP="00D91325">
            <w:pPr>
              <w:spacing w:line="400" w:lineRule="exact"/>
              <w:jc w:val="right"/>
              <w:rPr>
                <w:rFonts w:ascii="HGPｺﾞｼｯｸM" w:eastAsia="HGPｺﾞｼｯｸM" w:hAnsiTheme="majorEastAsia" w:cs="Meiryo UI"/>
                <w:caps/>
                <w:sz w:val="20"/>
                <w:szCs w:val="21"/>
              </w:rPr>
            </w:pPr>
          </w:p>
        </w:tc>
      </w:tr>
      <w:tr w:rsidR="0053585A" w:rsidRPr="00300269" w:rsidTr="00D91325">
        <w:tc>
          <w:tcPr>
            <w:tcW w:w="7940" w:type="dxa"/>
            <w:vAlign w:val="center"/>
          </w:tcPr>
          <w:p w:rsidR="0053585A" w:rsidRPr="00300269" w:rsidRDefault="0053585A" w:rsidP="00D91325">
            <w:pPr>
              <w:spacing w:line="400" w:lineRule="exact"/>
              <w:rPr>
                <w:rFonts w:ascii="HGPｺﾞｼｯｸM" w:eastAsia="HGPｺﾞｼｯｸM" w:hAnsiTheme="majorEastAsia" w:cs="Meiryo UI"/>
                <w:caps/>
                <w:szCs w:val="21"/>
              </w:rPr>
            </w:pPr>
            <w:r w:rsidRPr="00300269">
              <w:rPr>
                <w:rFonts w:ascii="HGPｺﾞｼｯｸM" w:eastAsia="HGPｺﾞｼｯｸM" w:hAnsiTheme="majorEastAsia" w:cs="Meiryo UI" w:hint="eastAsia"/>
                <w:caps/>
                <w:szCs w:val="21"/>
              </w:rPr>
              <w:t>第２章　大阪府の初動体制と市町村支援のあり方</w:t>
            </w:r>
            <w:r w:rsidR="00FF7C63">
              <w:rPr>
                <w:rFonts w:ascii="HGPｺﾞｼｯｸM" w:eastAsia="HGPｺﾞｼｯｸM" w:hAnsiTheme="majorEastAsia" w:cs="Meiryo UI" w:hint="eastAsia"/>
                <w:caps/>
                <w:szCs w:val="21"/>
              </w:rPr>
              <w:t>・・・・・・・・・・・・・・・・・・・・・・・・・・・・・・・・・</w:t>
            </w:r>
          </w:p>
        </w:tc>
        <w:tc>
          <w:tcPr>
            <w:tcW w:w="496" w:type="dxa"/>
            <w:vAlign w:val="center"/>
          </w:tcPr>
          <w:p w:rsidR="0053585A" w:rsidRPr="00FF7C63" w:rsidRDefault="00FF7C63" w:rsidP="00D91325">
            <w:pPr>
              <w:spacing w:line="400" w:lineRule="exact"/>
              <w:jc w:val="right"/>
              <w:rPr>
                <w:rFonts w:ascii="HGPｺﾞｼｯｸM" w:eastAsia="HGPｺﾞｼｯｸM" w:hAnsiTheme="majorEastAsia" w:cs="Meiryo UI"/>
                <w:caps/>
                <w:sz w:val="20"/>
                <w:szCs w:val="21"/>
              </w:rPr>
            </w:pPr>
            <w:r w:rsidRPr="00FF7C63">
              <w:rPr>
                <w:rFonts w:ascii="HGPｺﾞｼｯｸM" w:eastAsia="HGPｺﾞｼｯｸM" w:hAnsiTheme="majorEastAsia" w:cs="Meiryo UI" w:hint="eastAsia"/>
                <w:caps/>
                <w:sz w:val="20"/>
                <w:szCs w:val="21"/>
              </w:rPr>
              <w:t>8</w:t>
            </w:r>
          </w:p>
        </w:tc>
      </w:tr>
      <w:tr w:rsidR="0053585A" w:rsidRPr="00300269" w:rsidTr="00D91325">
        <w:tc>
          <w:tcPr>
            <w:tcW w:w="7940" w:type="dxa"/>
            <w:vAlign w:val="center"/>
          </w:tcPr>
          <w:p w:rsidR="0053585A" w:rsidRPr="00300269" w:rsidRDefault="0053585A" w:rsidP="00D91325">
            <w:pPr>
              <w:spacing w:line="400" w:lineRule="exact"/>
              <w:ind w:left="284"/>
              <w:rPr>
                <w:rFonts w:ascii="HGPｺﾞｼｯｸM" w:eastAsia="HGPｺﾞｼｯｸM" w:hAnsiTheme="majorEastAsia" w:cs="Meiryo UI"/>
                <w:caps/>
                <w:szCs w:val="21"/>
              </w:rPr>
            </w:pPr>
            <w:r w:rsidRPr="00300269">
              <w:rPr>
                <w:rFonts w:ascii="HGPｺﾞｼｯｸM" w:eastAsia="HGPｺﾞｼｯｸM" w:hAnsiTheme="majorEastAsia" w:cs="Meiryo UI" w:hint="eastAsia"/>
                <w:caps/>
                <w:szCs w:val="21"/>
              </w:rPr>
              <w:t>2-1．大阪府の初動体制</w:t>
            </w:r>
          </w:p>
          <w:p w:rsidR="0053585A" w:rsidRPr="00300269" w:rsidRDefault="0053585A" w:rsidP="00D91325">
            <w:pPr>
              <w:spacing w:line="400" w:lineRule="exact"/>
              <w:ind w:left="284"/>
              <w:rPr>
                <w:rFonts w:ascii="HGPｺﾞｼｯｸM" w:eastAsia="HGPｺﾞｼｯｸM" w:hAnsiTheme="majorEastAsia" w:cs="Meiryo UI"/>
                <w:caps/>
                <w:szCs w:val="21"/>
              </w:rPr>
            </w:pPr>
            <w:r w:rsidRPr="00300269">
              <w:rPr>
                <w:rFonts w:ascii="HGPｺﾞｼｯｸM" w:eastAsia="HGPｺﾞｼｯｸM" w:hAnsiTheme="majorEastAsia" w:cs="Meiryo UI" w:hint="eastAsia"/>
                <w:caps/>
                <w:szCs w:val="21"/>
              </w:rPr>
              <w:t>2-2</w:t>
            </w:r>
            <w:r w:rsidR="00FF7C63">
              <w:rPr>
                <w:rFonts w:ascii="HGPｺﾞｼｯｸM" w:eastAsia="HGPｺﾞｼｯｸM" w:hAnsiTheme="majorEastAsia" w:cs="Meiryo UI" w:hint="eastAsia"/>
                <w:caps/>
                <w:szCs w:val="21"/>
              </w:rPr>
              <w:t>．市町村における災害対応体制の強化</w:t>
            </w:r>
          </w:p>
        </w:tc>
        <w:tc>
          <w:tcPr>
            <w:tcW w:w="496" w:type="dxa"/>
            <w:vAlign w:val="center"/>
          </w:tcPr>
          <w:p w:rsidR="0053585A" w:rsidRPr="00FF7C63" w:rsidRDefault="0053585A" w:rsidP="00D91325">
            <w:pPr>
              <w:spacing w:line="400" w:lineRule="exact"/>
              <w:jc w:val="right"/>
              <w:rPr>
                <w:rFonts w:ascii="HGPｺﾞｼｯｸM" w:eastAsia="HGPｺﾞｼｯｸM" w:hAnsiTheme="majorEastAsia" w:cs="Meiryo UI"/>
                <w:caps/>
                <w:sz w:val="20"/>
                <w:szCs w:val="21"/>
              </w:rPr>
            </w:pPr>
          </w:p>
        </w:tc>
      </w:tr>
      <w:tr w:rsidR="0053585A" w:rsidRPr="00300269" w:rsidTr="00D91325">
        <w:tc>
          <w:tcPr>
            <w:tcW w:w="7940" w:type="dxa"/>
            <w:vAlign w:val="center"/>
          </w:tcPr>
          <w:p w:rsidR="0053585A" w:rsidRPr="00300269" w:rsidRDefault="0053585A" w:rsidP="00D91325">
            <w:pPr>
              <w:spacing w:line="400" w:lineRule="exact"/>
              <w:ind w:left="284"/>
              <w:rPr>
                <w:rFonts w:ascii="HGPｺﾞｼｯｸM" w:eastAsia="HGPｺﾞｼｯｸM" w:hAnsiTheme="majorEastAsia" w:cs="Meiryo UI"/>
                <w:caps/>
                <w:szCs w:val="21"/>
              </w:rPr>
            </w:pPr>
            <w:r w:rsidRPr="00300269">
              <w:rPr>
                <w:rFonts w:ascii="HGPｺﾞｼｯｸM" w:eastAsia="HGPｺﾞｼｯｸM" w:hAnsiTheme="majorEastAsia" w:cs="Meiryo UI" w:hint="eastAsia"/>
                <w:caps/>
                <w:szCs w:val="21"/>
              </w:rPr>
              <w:t>2-3．避難者への支援</w:t>
            </w:r>
          </w:p>
        </w:tc>
        <w:tc>
          <w:tcPr>
            <w:tcW w:w="496" w:type="dxa"/>
            <w:vAlign w:val="center"/>
          </w:tcPr>
          <w:p w:rsidR="0053585A" w:rsidRPr="00FF7C63" w:rsidRDefault="0053585A" w:rsidP="00D91325">
            <w:pPr>
              <w:spacing w:line="400" w:lineRule="exact"/>
              <w:jc w:val="right"/>
              <w:rPr>
                <w:rFonts w:ascii="HGPｺﾞｼｯｸM" w:eastAsia="HGPｺﾞｼｯｸM" w:hAnsiTheme="majorEastAsia" w:cs="Meiryo UI"/>
                <w:caps/>
                <w:sz w:val="20"/>
                <w:szCs w:val="21"/>
              </w:rPr>
            </w:pPr>
          </w:p>
        </w:tc>
      </w:tr>
      <w:tr w:rsidR="0053585A" w:rsidRPr="00300269" w:rsidTr="00D91325">
        <w:tc>
          <w:tcPr>
            <w:tcW w:w="7940" w:type="dxa"/>
            <w:vAlign w:val="center"/>
          </w:tcPr>
          <w:p w:rsidR="0053585A" w:rsidRPr="00300269" w:rsidRDefault="0053585A" w:rsidP="00D91325">
            <w:pPr>
              <w:spacing w:line="400" w:lineRule="exact"/>
              <w:ind w:left="284"/>
              <w:rPr>
                <w:rFonts w:ascii="HGPｺﾞｼｯｸM" w:eastAsia="HGPｺﾞｼｯｸM" w:hAnsiTheme="majorEastAsia" w:cs="Meiryo UI"/>
                <w:caps/>
                <w:szCs w:val="21"/>
              </w:rPr>
            </w:pPr>
            <w:r w:rsidRPr="00300269">
              <w:rPr>
                <w:rFonts w:ascii="HGPｺﾞｼｯｸM" w:eastAsia="HGPｺﾞｼｯｸM" w:hAnsiTheme="majorEastAsia" w:cs="Meiryo UI" w:hint="eastAsia"/>
                <w:caps/>
                <w:szCs w:val="21"/>
              </w:rPr>
              <w:t xml:space="preserve">2-４．多様な機関・団体との連携　</w:t>
            </w:r>
          </w:p>
        </w:tc>
        <w:tc>
          <w:tcPr>
            <w:tcW w:w="496" w:type="dxa"/>
            <w:vAlign w:val="center"/>
          </w:tcPr>
          <w:p w:rsidR="0053585A" w:rsidRPr="00FF7C63" w:rsidRDefault="0053585A" w:rsidP="00D91325">
            <w:pPr>
              <w:spacing w:line="400" w:lineRule="exact"/>
              <w:jc w:val="right"/>
              <w:rPr>
                <w:rFonts w:ascii="HGPｺﾞｼｯｸM" w:eastAsia="HGPｺﾞｼｯｸM" w:hAnsiTheme="majorEastAsia" w:cs="Meiryo UI"/>
                <w:caps/>
                <w:sz w:val="20"/>
                <w:szCs w:val="21"/>
              </w:rPr>
            </w:pPr>
          </w:p>
        </w:tc>
      </w:tr>
      <w:tr w:rsidR="0053585A" w:rsidRPr="00300269" w:rsidTr="00D91325">
        <w:trPr>
          <w:trHeight w:val="532"/>
        </w:trPr>
        <w:tc>
          <w:tcPr>
            <w:tcW w:w="7940" w:type="dxa"/>
            <w:vAlign w:val="center"/>
          </w:tcPr>
          <w:p w:rsidR="0053585A" w:rsidRPr="00300269" w:rsidRDefault="0053585A" w:rsidP="00D91325">
            <w:pPr>
              <w:spacing w:line="400" w:lineRule="exact"/>
              <w:rPr>
                <w:rFonts w:ascii="HGPｺﾞｼｯｸM" w:eastAsia="HGPｺﾞｼｯｸM" w:hAnsiTheme="majorEastAsia" w:cs="Meiryo UI"/>
                <w:caps/>
                <w:szCs w:val="21"/>
              </w:rPr>
            </w:pPr>
            <w:r w:rsidRPr="00300269">
              <w:rPr>
                <w:rFonts w:ascii="HGPｺﾞｼｯｸM" w:eastAsia="HGPｺﾞｼｯｸM" w:hAnsiTheme="majorEastAsia" w:cs="Meiryo UI" w:hint="eastAsia"/>
                <w:caps/>
                <w:szCs w:val="21"/>
              </w:rPr>
              <w:t>第３章　出勤及び帰宅困難者への対応</w:t>
            </w:r>
            <w:r w:rsidR="00FF7C63">
              <w:rPr>
                <w:rFonts w:ascii="HGPｺﾞｼｯｸM" w:eastAsia="HGPｺﾞｼｯｸM" w:hAnsiTheme="majorEastAsia" w:cs="Meiryo UI" w:hint="eastAsia"/>
                <w:caps/>
                <w:szCs w:val="21"/>
              </w:rPr>
              <w:t>・・・・・・・・・・・・・・・・・・・・・・・・・・・・・・・・・・・・・・・・・</w:t>
            </w:r>
          </w:p>
        </w:tc>
        <w:tc>
          <w:tcPr>
            <w:tcW w:w="496" w:type="dxa"/>
            <w:vAlign w:val="center"/>
          </w:tcPr>
          <w:p w:rsidR="0053585A" w:rsidRPr="00FF7C63" w:rsidRDefault="00FF7C63" w:rsidP="00D91325">
            <w:pPr>
              <w:spacing w:line="400" w:lineRule="exact"/>
              <w:jc w:val="right"/>
              <w:rPr>
                <w:rFonts w:ascii="HGPｺﾞｼｯｸM" w:eastAsia="HGPｺﾞｼｯｸM" w:hAnsiTheme="majorEastAsia" w:cs="Meiryo UI"/>
                <w:caps/>
                <w:sz w:val="20"/>
                <w:szCs w:val="21"/>
              </w:rPr>
            </w:pPr>
            <w:r w:rsidRPr="00FF7C63">
              <w:rPr>
                <w:rFonts w:ascii="HGPｺﾞｼｯｸM" w:eastAsia="HGPｺﾞｼｯｸM" w:hAnsiTheme="majorEastAsia" w:cs="Meiryo UI" w:hint="eastAsia"/>
                <w:caps/>
                <w:sz w:val="20"/>
                <w:szCs w:val="21"/>
              </w:rPr>
              <w:t>14</w:t>
            </w:r>
          </w:p>
        </w:tc>
      </w:tr>
      <w:tr w:rsidR="0053585A" w:rsidRPr="00300269" w:rsidTr="00D91325">
        <w:tc>
          <w:tcPr>
            <w:tcW w:w="7940" w:type="dxa"/>
            <w:vAlign w:val="center"/>
          </w:tcPr>
          <w:p w:rsidR="0053585A" w:rsidRPr="00300269" w:rsidRDefault="0053585A" w:rsidP="00D91325">
            <w:pPr>
              <w:spacing w:line="400" w:lineRule="exact"/>
              <w:ind w:firstLineChars="100" w:firstLine="210"/>
              <w:rPr>
                <w:rFonts w:ascii="HGPｺﾞｼｯｸM" w:eastAsia="HGPｺﾞｼｯｸM" w:hAnsiTheme="majorEastAsia" w:cs="Meiryo UI"/>
                <w:caps/>
                <w:szCs w:val="21"/>
              </w:rPr>
            </w:pPr>
            <w:r w:rsidRPr="00300269">
              <w:rPr>
                <w:rFonts w:ascii="HGPｺﾞｼｯｸM" w:eastAsia="HGPｺﾞｼｯｸM" w:hAnsiTheme="majorEastAsia" w:cs="Meiryo UI" w:hint="eastAsia"/>
                <w:caps/>
                <w:szCs w:val="21"/>
              </w:rPr>
              <w:t xml:space="preserve">3-1．発災時間帯別の対応について（現行ガイドラインの改正）　</w:t>
            </w:r>
          </w:p>
        </w:tc>
        <w:tc>
          <w:tcPr>
            <w:tcW w:w="496" w:type="dxa"/>
            <w:vAlign w:val="center"/>
          </w:tcPr>
          <w:p w:rsidR="0053585A" w:rsidRPr="00FF7C63" w:rsidRDefault="0053585A" w:rsidP="00D91325">
            <w:pPr>
              <w:spacing w:line="400" w:lineRule="exact"/>
              <w:jc w:val="right"/>
              <w:rPr>
                <w:rFonts w:ascii="HGPｺﾞｼｯｸM" w:eastAsia="HGPｺﾞｼｯｸM" w:hAnsiTheme="majorEastAsia" w:cs="Meiryo UI"/>
                <w:caps/>
                <w:sz w:val="20"/>
                <w:szCs w:val="21"/>
              </w:rPr>
            </w:pPr>
          </w:p>
        </w:tc>
      </w:tr>
      <w:tr w:rsidR="0053585A" w:rsidRPr="00300269" w:rsidTr="00D91325">
        <w:tc>
          <w:tcPr>
            <w:tcW w:w="7940" w:type="dxa"/>
            <w:vAlign w:val="center"/>
          </w:tcPr>
          <w:p w:rsidR="0053585A" w:rsidRPr="00300269" w:rsidRDefault="0053585A" w:rsidP="00D91325">
            <w:pPr>
              <w:spacing w:line="400" w:lineRule="exact"/>
              <w:ind w:firstLineChars="100" w:firstLine="210"/>
              <w:rPr>
                <w:rFonts w:ascii="HGPｺﾞｼｯｸM" w:eastAsia="HGPｺﾞｼｯｸM" w:hAnsiTheme="majorEastAsia" w:cs="Meiryo UI"/>
                <w:caps/>
                <w:szCs w:val="21"/>
              </w:rPr>
            </w:pPr>
            <w:r w:rsidRPr="00300269">
              <w:rPr>
                <w:rFonts w:ascii="HGPｺﾞｼｯｸM" w:eastAsia="HGPｺﾞｼｯｸM" w:hAnsiTheme="majorEastAsia" w:cs="Meiryo UI" w:hint="eastAsia"/>
                <w:caps/>
                <w:szCs w:val="21"/>
              </w:rPr>
              <w:t xml:space="preserve">3-2．府域内企業における帰宅困難者対策の充実と災害対応力の強化　</w:t>
            </w:r>
          </w:p>
        </w:tc>
        <w:tc>
          <w:tcPr>
            <w:tcW w:w="496" w:type="dxa"/>
            <w:vAlign w:val="center"/>
          </w:tcPr>
          <w:p w:rsidR="0053585A" w:rsidRPr="00FF7C63" w:rsidRDefault="0053585A" w:rsidP="00D91325">
            <w:pPr>
              <w:spacing w:line="400" w:lineRule="exact"/>
              <w:jc w:val="right"/>
              <w:rPr>
                <w:rFonts w:ascii="HGPｺﾞｼｯｸM" w:eastAsia="HGPｺﾞｼｯｸM" w:hAnsiTheme="majorEastAsia" w:cs="Meiryo UI"/>
                <w:caps/>
                <w:sz w:val="20"/>
                <w:szCs w:val="21"/>
              </w:rPr>
            </w:pPr>
          </w:p>
        </w:tc>
      </w:tr>
      <w:tr w:rsidR="0053585A" w:rsidRPr="00300269" w:rsidTr="00D91325">
        <w:tc>
          <w:tcPr>
            <w:tcW w:w="7940" w:type="dxa"/>
            <w:vAlign w:val="center"/>
          </w:tcPr>
          <w:p w:rsidR="0053585A" w:rsidRPr="00300269" w:rsidRDefault="0053585A" w:rsidP="00D91325">
            <w:pPr>
              <w:spacing w:line="400" w:lineRule="exact"/>
              <w:ind w:firstLineChars="100" w:firstLine="210"/>
              <w:rPr>
                <w:rFonts w:ascii="HGPｺﾞｼｯｸM" w:eastAsia="HGPｺﾞｼｯｸM" w:hAnsiTheme="majorEastAsia" w:cs="Meiryo UI"/>
                <w:caps/>
                <w:szCs w:val="21"/>
              </w:rPr>
            </w:pPr>
            <w:r w:rsidRPr="00300269">
              <w:rPr>
                <w:rFonts w:ascii="HGPｺﾞｼｯｸM" w:eastAsia="HGPｺﾞｼｯｸM" w:hAnsiTheme="majorEastAsia" w:cs="Meiryo UI" w:hint="eastAsia"/>
                <w:caps/>
                <w:szCs w:val="21"/>
              </w:rPr>
              <w:t xml:space="preserve">3-3．広域連携による帰宅困難者対策の推進　</w:t>
            </w:r>
          </w:p>
        </w:tc>
        <w:tc>
          <w:tcPr>
            <w:tcW w:w="496" w:type="dxa"/>
            <w:vAlign w:val="center"/>
          </w:tcPr>
          <w:p w:rsidR="0053585A" w:rsidRPr="00FF7C63" w:rsidRDefault="0053585A" w:rsidP="00D91325">
            <w:pPr>
              <w:spacing w:line="400" w:lineRule="exact"/>
              <w:jc w:val="right"/>
              <w:rPr>
                <w:rFonts w:ascii="HGPｺﾞｼｯｸM" w:eastAsia="HGPｺﾞｼｯｸM" w:hAnsiTheme="majorEastAsia" w:cs="Meiryo UI"/>
                <w:caps/>
                <w:sz w:val="20"/>
                <w:szCs w:val="21"/>
              </w:rPr>
            </w:pPr>
          </w:p>
        </w:tc>
      </w:tr>
      <w:tr w:rsidR="0053585A" w:rsidRPr="00300269" w:rsidTr="00D91325">
        <w:tc>
          <w:tcPr>
            <w:tcW w:w="7940" w:type="dxa"/>
            <w:vAlign w:val="center"/>
          </w:tcPr>
          <w:p w:rsidR="0053585A" w:rsidRPr="00300269" w:rsidRDefault="0053585A" w:rsidP="00D91325">
            <w:pPr>
              <w:ind w:firstLineChars="100" w:firstLine="210"/>
              <w:rPr>
                <w:rFonts w:ascii="HGPｺﾞｼｯｸM" w:eastAsia="HGPｺﾞｼｯｸM" w:hAnsiTheme="majorEastAsia" w:cs="Meiryo UI"/>
                <w:caps/>
                <w:szCs w:val="21"/>
              </w:rPr>
            </w:pPr>
            <w:r w:rsidRPr="00300269">
              <w:rPr>
                <w:rFonts w:ascii="HGPｺﾞｼｯｸM" w:eastAsia="HGPｺﾞｼｯｸM" w:hAnsiTheme="majorEastAsia" w:cs="Meiryo UI" w:hint="eastAsia"/>
                <w:caps/>
                <w:szCs w:val="21"/>
              </w:rPr>
              <w:t>3-4．</w:t>
            </w:r>
            <w:r w:rsidRPr="00FF7C63">
              <w:rPr>
                <w:rFonts w:ascii="HGPｺﾞｼｯｸM" w:eastAsia="HGPｺﾞｼｯｸM" w:hAnsiTheme="majorEastAsia" w:cs="Meiryo UI" w:hint="eastAsia"/>
                <w:caps/>
                <w:sz w:val="20"/>
                <w:szCs w:val="21"/>
              </w:rPr>
              <w:t xml:space="preserve">鉄道利用者への情報発信とターミナル駅等行き場のない帰宅困難者等への対応  </w:t>
            </w:r>
          </w:p>
        </w:tc>
        <w:tc>
          <w:tcPr>
            <w:tcW w:w="496" w:type="dxa"/>
            <w:vAlign w:val="bottom"/>
          </w:tcPr>
          <w:p w:rsidR="0053585A" w:rsidRPr="00FF7C63" w:rsidRDefault="0053585A" w:rsidP="00D91325">
            <w:pPr>
              <w:spacing w:line="400" w:lineRule="exact"/>
              <w:jc w:val="right"/>
              <w:rPr>
                <w:rFonts w:ascii="HGPｺﾞｼｯｸM" w:eastAsia="HGPｺﾞｼｯｸM" w:hAnsiTheme="majorEastAsia" w:cs="Meiryo UI"/>
                <w:caps/>
                <w:sz w:val="20"/>
                <w:szCs w:val="21"/>
              </w:rPr>
            </w:pPr>
          </w:p>
        </w:tc>
      </w:tr>
      <w:tr w:rsidR="0053585A" w:rsidRPr="00300269" w:rsidTr="00D91325">
        <w:tc>
          <w:tcPr>
            <w:tcW w:w="7940" w:type="dxa"/>
            <w:vAlign w:val="center"/>
          </w:tcPr>
          <w:p w:rsidR="0053585A" w:rsidRPr="00300269" w:rsidRDefault="0053585A" w:rsidP="00D91325">
            <w:pPr>
              <w:ind w:firstLineChars="100" w:firstLine="210"/>
              <w:rPr>
                <w:rFonts w:ascii="HGPｺﾞｼｯｸM" w:eastAsia="HGPｺﾞｼｯｸM" w:hAnsiTheme="majorEastAsia" w:cs="Meiryo UI"/>
                <w:caps/>
                <w:szCs w:val="21"/>
              </w:rPr>
            </w:pPr>
            <w:r w:rsidRPr="00300269">
              <w:rPr>
                <w:rFonts w:ascii="HGPｺﾞｼｯｸM" w:eastAsia="HGPｺﾞｼｯｸM" w:hAnsiTheme="majorEastAsia" w:cs="Meiryo UI" w:hint="eastAsia"/>
                <w:caps/>
                <w:szCs w:val="21"/>
              </w:rPr>
              <w:t>3-5．登下校時等の対応</w:t>
            </w:r>
          </w:p>
        </w:tc>
        <w:tc>
          <w:tcPr>
            <w:tcW w:w="496" w:type="dxa"/>
            <w:vAlign w:val="center"/>
          </w:tcPr>
          <w:p w:rsidR="0053585A" w:rsidRPr="00FF7C63" w:rsidRDefault="0053585A" w:rsidP="00D91325">
            <w:pPr>
              <w:spacing w:line="400" w:lineRule="exact"/>
              <w:jc w:val="right"/>
              <w:rPr>
                <w:rFonts w:ascii="HGPｺﾞｼｯｸM" w:eastAsia="HGPｺﾞｼｯｸM" w:hAnsiTheme="majorEastAsia" w:cs="Meiryo UI"/>
                <w:caps/>
                <w:sz w:val="20"/>
                <w:szCs w:val="21"/>
              </w:rPr>
            </w:pPr>
          </w:p>
        </w:tc>
      </w:tr>
      <w:tr w:rsidR="0053585A" w:rsidRPr="00300269" w:rsidTr="00D91325">
        <w:tc>
          <w:tcPr>
            <w:tcW w:w="7940" w:type="dxa"/>
            <w:vAlign w:val="center"/>
          </w:tcPr>
          <w:p w:rsidR="0053585A" w:rsidRPr="00300269" w:rsidRDefault="0053585A" w:rsidP="00D91325">
            <w:pPr>
              <w:spacing w:line="400" w:lineRule="exact"/>
              <w:rPr>
                <w:rFonts w:ascii="HGPｺﾞｼｯｸM" w:eastAsia="HGPｺﾞｼｯｸM" w:hAnsiTheme="majorEastAsia" w:cs="Meiryo UI"/>
                <w:caps/>
                <w:szCs w:val="21"/>
              </w:rPr>
            </w:pPr>
            <w:r w:rsidRPr="00300269">
              <w:rPr>
                <w:rFonts w:ascii="HGPｺﾞｼｯｸM" w:eastAsia="HGPｺﾞｼｯｸM" w:hAnsiTheme="majorEastAsia" w:cs="Meiryo UI" w:hint="eastAsia"/>
                <w:caps/>
                <w:szCs w:val="21"/>
              </w:rPr>
              <w:t>第４章　訪日外国人への対応</w:t>
            </w:r>
            <w:r w:rsidR="00FF7C63">
              <w:rPr>
                <w:rFonts w:ascii="HGPｺﾞｼｯｸM" w:eastAsia="HGPｺﾞｼｯｸM" w:hAnsiTheme="majorEastAsia" w:cs="Meiryo UI" w:hint="eastAsia"/>
                <w:caps/>
                <w:szCs w:val="21"/>
              </w:rPr>
              <w:t>・・・・・・・・・・・・・・・・・・・・・・・・・・・・・・・・・・・・・・・・・・・・・・・・・</w:t>
            </w:r>
          </w:p>
        </w:tc>
        <w:tc>
          <w:tcPr>
            <w:tcW w:w="496" w:type="dxa"/>
            <w:vAlign w:val="center"/>
          </w:tcPr>
          <w:p w:rsidR="0053585A" w:rsidRPr="00FF7C63" w:rsidRDefault="00FF7C63" w:rsidP="00D91325">
            <w:pPr>
              <w:spacing w:line="400" w:lineRule="exact"/>
              <w:jc w:val="right"/>
              <w:rPr>
                <w:rFonts w:ascii="HGPｺﾞｼｯｸM" w:eastAsia="HGPｺﾞｼｯｸM" w:hAnsiTheme="majorEastAsia" w:cs="Meiryo UI"/>
                <w:caps/>
                <w:sz w:val="20"/>
                <w:szCs w:val="21"/>
              </w:rPr>
            </w:pPr>
            <w:r w:rsidRPr="00FF7C63">
              <w:rPr>
                <w:rFonts w:ascii="HGPｺﾞｼｯｸM" w:eastAsia="HGPｺﾞｼｯｸM" w:hAnsiTheme="majorEastAsia" w:cs="Meiryo UI" w:hint="eastAsia"/>
                <w:caps/>
                <w:sz w:val="20"/>
                <w:szCs w:val="21"/>
              </w:rPr>
              <w:t>19</w:t>
            </w:r>
          </w:p>
        </w:tc>
      </w:tr>
      <w:tr w:rsidR="0053585A" w:rsidRPr="00300269" w:rsidTr="00D91325">
        <w:tc>
          <w:tcPr>
            <w:tcW w:w="7940" w:type="dxa"/>
            <w:vAlign w:val="center"/>
          </w:tcPr>
          <w:p w:rsidR="0053585A" w:rsidRPr="00300269" w:rsidRDefault="0053585A" w:rsidP="00D91325">
            <w:pPr>
              <w:spacing w:line="400" w:lineRule="exact"/>
              <w:ind w:firstLineChars="100" w:firstLine="210"/>
              <w:rPr>
                <w:rFonts w:ascii="HGPｺﾞｼｯｸM" w:eastAsia="HGPｺﾞｼｯｸM" w:hAnsiTheme="majorEastAsia" w:cs="Meiryo UI"/>
                <w:caps/>
                <w:szCs w:val="21"/>
              </w:rPr>
            </w:pPr>
            <w:r w:rsidRPr="00300269">
              <w:rPr>
                <w:rFonts w:ascii="HGPｺﾞｼｯｸM" w:eastAsia="HGPｺﾞｼｯｸM" w:hAnsiTheme="majorEastAsia" w:cs="Meiryo UI" w:hint="eastAsia"/>
                <w:caps/>
                <w:szCs w:val="21"/>
              </w:rPr>
              <w:t xml:space="preserve">4-1．関係機関との連携体制の強化　</w:t>
            </w:r>
          </w:p>
        </w:tc>
        <w:tc>
          <w:tcPr>
            <w:tcW w:w="496" w:type="dxa"/>
            <w:vAlign w:val="center"/>
          </w:tcPr>
          <w:p w:rsidR="0053585A" w:rsidRPr="00FF7C63" w:rsidRDefault="0053585A" w:rsidP="00D91325">
            <w:pPr>
              <w:spacing w:line="400" w:lineRule="exact"/>
              <w:jc w:val="right"/>
              <w:rPr>
                <w:rFonts w:ascii="HGPｺﾞｼｯｸM" w:eastAsia="HGPｺﾞｼｯｸM" w:hAnsiTheme="majorEastAsia" w:cs="Meiryo UI"/>
                <w:caps/>
                <w:sz w:val="20"/>
                <w:szCs w:val="21"/>
              </w:rPr>
            </w:pPr>
          </w:p>
        </w:tc>
      </w:tr>
      <w:tr w:rsidR="0053585A" w:rsidRPr="00300269" w:rsidTr="00D91325">
        <w:tc>
          <w:tcPr>
            <w:tcW w:w="7940" w:type="dxa"/>
            <w:vAlign w:val="center"/>
          </w:tcPr>
          <w:p w:rsidR="0053585A" w:rsidRPr="00300269" w:rsidRDefault="0053585A" w:rsidP="00D91325">
            <w:pPr>
              <w:spacing w:line="400" w:lineRule="exact"/>
              <w:ind w:firstLineChars="100" w:firstLine="210"/>
              <w:rPr>
                <w:rFonts w:ascii="HGPｺﾞｼｯｸM" w:eastAsia="HGPｺﾞｼｯｸM" w:hAnsiTheme="majorEastAsia" w:cs="Meiryo UI"/>
                <w:caps/>
                <w:szCs w:val="21"/>
              </w:rPr>
            </w:pPr>
            <w:r w:rsidRPr="00300269">
              <w:rPr>
                <w:rFonts w:ascii="HGPｺﾞｼｯｸM" w:eastAsia="HGPｺﾞｼｯｸM" w:hAnsiTheme="majorEastAsia" w:cs="Meiryo UI" w:hint="eastAsia"/>
                <w:caps/>
                <w:szCs w:val="21"/>
              </w:rPr>
              <w:t>4-2．SNS等を活用した訪日外国人等の視点に立った多言語対応による情報提供</w:t>
            </w:r>
          </w:p>
        </w:tc>
        <w:tc>
          <w:tcPr>
            <w:tcW w:w="496" w:type="dxa"/>
            <w:vAlign w:val="center"/>
          </w:tcPr>
          <w:p w:rsidR="0053585A" w:rsidRPr="00FF7C63" w:rsidRDefault="0053585A" w:rsidP="00D91325">
            <w:pPr>
              <w:spacing w:line="400" w:lineRule="exact"/>
              <w:jc w:val="right"/>
              <w:rPr>
                <w:rFonts w:ascii="HGPｺﾞｼｯｸM" w:eastAsia="HGPｺﾞｼｯｸM" w:hAnsiTheme="majorEastAsia" w:cs="Meiryo UI"/>
                <w:caps/>
                <w:sz w:val="20"/>
                <w:szCs w:val="21"/>
              </w:rPr>
            </w:pPr>
          </w:p>
        </w:tc>
      </w:tr>
      <w:tr w:rsidR="0053585A" w:rsidRPr="00300269" w:rsidTr="00D91325">
        <w:tc>
          <w:tcPr>
            <w:tcW w:w="7940" w:type="dxa"/>
            <w:vAlign w:val="center"/>
          </w:tcPr>
          <w:p w:rsidR="0053585A" w:rsidRPr="00300269" w:rsidRDefault="0053585A" w:rsidP="00D91325">
            <w:pPr>
              <w:spacing w:line="400" w:lineRule="exact"/>
              <w:ind w:firstLineChars="100" w:firstLine="210"/>
              <w:rPr>
                <w:rFonts w:ascii="HGPｺﾞｼｯｸM" w:eastAsia="HGPｺﾞｼｯｸM" w:hAnsiTheme="majorEastAsia" w:cs="Meiryo UI"/>
                <w:caps/>
                <w:szCs w:val="21"/>
              </w:rPr>
            </w:pPr>
            <w:r w:rsidRPr="00300269">
              <w:rPr>
                <w:rFonts w:ascii="HGPｺﾞｼｯｸM" w:eastAsia="HGPｺﾞｼｯｸM" w:hAnsiTheme="majorEastAsia" w:cs="Meiryo UI" w:hint="eastAsia"/>
                <w:caps/>
                <w:szCs w:val="21"/>
              </w:rPr>
              <w:t xml:space="preserve">4-3．多言語対応が可能な拠点づくり　</w:t>
            </w:r>
          </w:p>
        </w:tc>
        <w:tc>
          <w:tcPr>
            <w:tcW w:w="496" w:type="dxa"/>
            <w:vAlign w:val="center"/>
          </w:tcPr>
          <w:p w:rsidR="0053585A" w:rsidRPr="00FF7C63" w:rsidRDefault="0053585A" w:rsidP="00D91325">
            <w:pPr>
              <w:spacing w:line="400" w:lineRule="exact"/>
              <w:jc w:val="right"/>
              <w:rPr>
                <w:rFonts w:ascii="HGPｺﾞｼｯｸM" w:eastAsia="HGPｺﾞｼｯｸM" w:hAnsiTheme="majorEastAsia" w:cs="Meiryo UI"/>
                <w:caps/>
                <w:sz w:val="20"/>
                <w:szCs w:val="21"/>
              </w:rPr>
            </w:pPr>
          </w:p>
        </w:tc>
      </w:tr>
      <w:tr w:rsidR="0053585A" w:rsidRPr="00300269" w:rsidTr="00D91325">
        <w:tc>
          <w:tcPr>
            <w:tcW w:w="7940" w:type="dxa"/>
            <w:vAlign w:val="center"/>
          </w:tcPr>
          <w:p w:rsidR="0053585A" w:rsidRPr="00300269" w:rsidRDefault="0053585A" w:rsidP="00D91325">
            <w:pPr>
              <w:spacing w:line="400" w:lineRule="exact"/>
              <w:ind w:firstLineChars="100" w:firstLine="210"/>
              <w:rPr>
                <w:rFonts w:ascii="HGPｺﾞｼｯｸM" w:eastAsia="HGPｺﾞｼｯｸM" w:hAnsiTheme="majorEastAsia" w:cs="Meiryo UI"/>
                <w:caps/>
                <w:szCs w:val="21"/>
              </w:rPr>
            </w:pPr>
            <w:r w:rsidRPr="00300269">
              <w:rPr>
                <w:rFonts w:ascii="HGPｺﾞｼｯｸM" w:eastAsia="HGPｺﾞｼｯｸM" w:hAnsiTheme="majorEastAsia" w:cs="Meiryo UI" w:hint="eastAsia"/>
                <w:caps/>
                <w:szCs w:val="21"/>
              </w:rPr>
              <w:t xml:space="preserve">4-4．避難所における多言語対応の強化　</w:t>
            </w:r>
          </w:p>
        </w:tc>
        <w:tc>
          <w:tcPr>
            <w:tcW w:w="496" w:type="dxa"/>
            <w:vAlign w:val="center"/>
          </w:tcPr>
          <w:p w:rsidR="0053585A" w:rsidRPr="00FF7C63" w:rsidRDefault="0053585A" w:rsidP="00D91325">
            <w:pPr>
              <w:spacing w:line="400" w:lineRule="exact"/>
              <w:jc w:val="right"/>
              <w:rPr>
                <w:rFonts w:ascii="HGPｺﾞｼｯｸM" w:eastAsia="HGPｺﾞｼｯｸM" w:hAnsiTheme="majorEastAsia" w:cs="Meiryo UI"/>
                <w:caps/>
                <w:sz w:val="20"/>
                <w:szCs w:val="21"/>
              </w:rPr>
            </w:pPr>
          </w:p>
        </w:tc>
      </w:tr>
      <w:tr w:rsidR="0053585A" w:rsidRPr="00300269" w:rsidTr="00D91325">
        <w:tc>
          <w:tcPr>
            <w:tcW w:w="7940" w:type="dxa"/>
            <w:vAlign w:val="center"/>
          </w:tcPr>
          <w:p w:rsidR="0053585A" w:rsidRPr="00300269" w:rsidRDefault="0053585A" w:rsidP="00D91325">
            <w:pPr>
              <w:spacing w:line="400" w:lineRule="exact"/>
              <w:ind w:firstLineChars="100" w:firstLine="210"/>
              <w:rPr>
                <w:rFonts w:ascii="HGPｺﾞｼｯｸM" w:eastAsia="HGPｺﾞｼｯｸM" w:hAnsiTheme="majorEastAsia" w:cs="Meiryo UI"/>
                <w:caps/>
                <w:szCs w:val="21"/>
              </w:rPr>
            </w:pPr>
            <w:r w:rsidRPr="00300269">
              <w:rPr>
                <w:rFonts w:ascii="HGPｺﾞｼｯｸM" w:eastAsia="HGPｺﾞｼｯｸM" w:hAnsiTheme="majorEastAsia" w:cs="Meiryo UI" w:hint="eastAsia"/>
                <w:caps/>
                <w:szCs w:val="21"/>
              </w:rPr>
              <w:t xml:space="preserve">4-5．その他　</w:t>
            </w:r>
          </w:p>
        </w:tc>
        <w:tc>
          <w:tcPr>
            <w:tcW w:w="496" w:type="dxa"/>
            <w:vAlign w:val="center"/>
          </w:tcPr>
          <w:p w:rsidR="0053585A" w:rsidRPr="00FF7C63" w:rsidRDefault="0053585A" w:rsidP="00D91325">
            <w:pPr>
              <w:spacing w:line="400" w:lineRule="exact"/>
              <w:jc w:val="right"/>
              <w:rPr>
                <w:rFonts w:ascii="HGPｺﾞｼｯｸM" w:eastAsia="HGPｺﾞｼｯｸM" w:hAnsiTheme="majorEastAsia" w:cs="Meiryo UI"/>
                <w:caps/>
                <w:sz w:val="20"/>
                <w:szCs w:val="21"/>
              </w:rPr>
            </w:pPr>
          </w:p>
        </w:tc>
      </w:tr>
      <w:tr w:rsidR="0053585A" w:rsidRPr="00300269" w:rsidTr="00D91325">
        <w:trPr>
          <w:trHeight w:val="450"/>
        </w:trPr>
        <w:tc>
          <w:tcPr>
            <w:tcW w:w="7940" w:type="dxa"/>
            <w:vAlign w:val="center"/>
          </w:tcPr>
          <w:p w:rsidR="00D91325" w:rsidRPr="00300269" w:rsidRDefault="0053585A" w:rsidP="00D91325">
            <w:pPr>
              <w:spacing w:line="400" w:lineRule="exact"/>
              <w:rPr>
                <w:rFonts w:ascii="HGPｺﾞｼｯｸM" w:eastAsia="HGPｺﾞｼｯｸM" w:hAnsiTheme="majorEastAsia" w:cs="Meiryo UI"/>
                <w:caps/>
                <w:szCs w:val="21"/>
              </w:rPr>
            </w:pPr>
            <w:r w:rsidRPr="00300269">
              <w:rPr>
                <w:rFonts w:ascii="HGPｺﾞｼｯｸM" w:eastAsia="HGPｺﾞｼｯｸM" w:hAnsiTheme="majorEastAsia" w:cs="Meiryo UI" w:hint="eastAsia"/>
                <w:caps/>
                <w:szCs w:val="21"/>
              </w:rPr>
              <w:t>第５章　自助共助の推進</w:t>
            </w:r>
            <w:r w:rsidR="00FF7C63">
              <w:rPr>
                <w:rFonts w:ascii="HGPｺﾞｼｯｸM" w:eastAsia="HGPｺﾞｼｯｸM" w:hAnsiTheme="majorEastAsia" w:cs="Meiryo UI" w:hint="eastAsia"/>
                <w:caps/>
                <w:szCs w:val="21"/>
              </w:rPr>
              <w:t>・・・・・・・・・・・・・・・・・・・・・・・・・・・・・・・・・・・・・・・・・・・・・・・・・・・・・</w:t>
            </w:r>
          </w:p>
        </w:tc>
        <w:tc>
          <w:tcPr>
            <w:tcW w:w="496" w:type="dxa"/>
          </w:tcPr>
          <w:p w:rsidR="0053585A" w:rsidRPr="00FF7C63" w:rsidRDefault="00D91325" w:rsidP="00D91325">
            <w:pPr>
              <w:spacing w:line="400" w:lineRule="exact"/>
              <w:jc w:val="right"/>
              <w:rPr>
                <w:rFonts w:ascii="HGPｺﾞｼｯｸM" w:eastAsia="HGPｺﾞｼｯｸM" w:hAnsiTheme="majorEastAsia" w:cs="Meiryo UI"/>
                <w:caps/>
                <w:sz w:val="20"/>
                <w:szCs w:val="21"/>
              </w:rPr>
            </w:pPr>
            <w:r>
              <w:rPr>
                <w:rFonts w:ascii="HGPｺﾞｼｯｸM" w:eastAsia="HGPｺﾞｼｯｸM" w:hAnsiTheme="majorEastAsia" w:cs="Meiryo UI" w:hint="eastAsia"/>
                <w:caps/>
                <w:sz w:val="20"/>
                <w:szCs w:val="21"/>
              </w:rPr>
              <w:t>23</w:t>
            </w:r>
          </w:p>
        </w:tc>
      </w:tr>
      <w:tr w:rsidR="00D91325" w:rsidRPr="00300269" w:rsidTr="00D91325">
        <w:trPr>
          <w:trHeight w:val="335"/>
        </w:trPr>
        <w:tc>
          <w:tcPr>
            <w:tcW w:w="7940" w:type="dxa"/>
            <w:vAlign w:val="center"/>
          </w:tcPr>
          <w:p w:rsidR="00D91325" w:rsidRPr="00300269" w:rsidRDefault="00D91325" w:rsidP="00D91325">
            <w:pPr>
              <w:spacing w:line="400" w:lineRule="exact"/>
              <w:ind w:firstLineChars="100" w:firstLine="210"/>
              <w:rPr>
                <w:rFonts w:ascii="HGPｺﾞｼｯｸM" w:eastAsia="HGPｺﾞｼｯｸM" w:hAnsiTheme="majorEastAsia" w:cs="Meiryo UI"/>
                <w:caps/>
                <w:szCs w:val="21"/>
              </w:rPr>
            </w:pPr>
            <w:r>
              <w:rPr>
                <w:rFonts w:ascii="HGPｺﾞｼｯｸM" w:eastAsia="HGPｺﾞｼｯｸM" w:hAnsiTheme="majorEastAsia" w:cs="Meiryo UI"/>
                <w:caps/>
                <w:szCs w:val="21"/>
              </w:rPr>
              <w:t>5-1</w:t>
            </w:r>
            <w:r>
              <w:rPr>
                <w:rFonts w:ascii="HGPｺﾞｼｯｸM" w:eastAsia="HGPｺﾞｼｯｸM" w:hAnsiTheme="majorEastAsia" w:cs="Meiryo UI" w:hint="eastAsia"/>
                <w:caps/>
                <w:szCs w:val="21"/>
              </w:rPr>
              <w:t>．防災教育や訓練を通じた意識の醸成</w:t>
            </w:r>
          </w:p>
        </w:tc>
        <w:tc>
          <w:tcPr>
            <w:tcW w:w="496" w:type="dxa"/>
          </w:tcPr>
          <w:p w:rsidR="00D91325" w:rsidRPr="00FF7C63" w:rsidRDefault="00D91325" w:rsidP="00D91325">
            <w:pPr>
              <w:spacing w:line="400" w:lineRule="exact"/>
              <w:ind w:right="400"/>
              <w:jc w:val="right"/>
              <w:rPr>
                <w:rFonts w:ascii="HGPｺﾞｼｯｸM" w:eastAsia="HGPｺﾞｼｯｸM" w:hAnsiTheme="majorEastAsia" w:cs="Meiryo UI"/>
                <w:caps/>
                <w:sz w:val="20"/>
                <w:szCs w:val="21"/>
              </w:rPr>
            </w:pPr>
          </w:p>
        </w:tc>
      </w:tr>
      <w:tr w:rsidR="00D91325" w:rsidRPr="00300269" w:rsidTr="00D91325">
        <w:trPr>
          <w:trHeight w:val="165"/>
        </w:trPr>
        <w:tc>
          <w:tcPr>
            <w:tcW w:w="7940" w:type="dxa"/>
            <w:vAlign w:val="center"/>
          </w:tcPr>
          <w:p w:rsidR="00D91325" w:rsidRPr="00300269" w:rsidRDefault="00D91325" w:rsidP="00D91325">
            <w:pPr>
              <w:spacing w:line="400" w:lineRule="exact"/>
              <w:ind w:firstLineChars="100" w:firstLine="210"/>
              <w:rPr>
                <w:rFonts w:ascii="HGPｺﾞｼｯｸM" w:eastAsia="HGPｺﾞｼｯｸM" w:hAnsiTheme="majorEastAsia" w:cs="Meiryo UI"/>
                <w:caps/>
                <w:szCs w:val="21"/>
              </w:rPr>
            </w:pPr>
            <w:r>
              <w:rPr>
                <w:rFonts w:ascii="HGPｺﾞｼｯｸM" w:eastAsia="HGPｺﾞｼｯｸM" w:hAnsiTheme="majorEastAsia" w:cs="Meiryo UI" w:hint="eastAsia"/>
                <w:caps/>
                <w:szCs w:val="21"/>
              </w:rPr>
              <w:t>5-2．ﾎﾞﾗﾝﾃｨｱの活用</w:t>
            </w:r>
          </w:p>
        </w:tc>
        <w:tc>
          <w:tcPr>
            <w:tcW w:w="496" w:type="dxa"/>
          </w:tcPr>
          <w:p w:rsidR="00D91325" w:rsidRPr="00FF7C63" w:rsidRDefault="00D91325" w:rsidP="00D91325">
            <w:pPr>
              <w:spacing w:line="400" w:lineRule="exact"/>
              <w:ind w:right="400"/>
              <w:jc w:val="right"/>
              <w:rPr>
                <w:rFonts w:ascii="HGPｺﾞｼｯｸM" w:eastAsia="HGPｺﾞｼｯｸM" w:hAnsiTheme="majorEastAsia" w:cs="Meiryo UI"/>
                <w:caps/>
                <w:sz w:val="20"/>
                <w:szCs w:val="21"/>
              </w:rPr>
            </w:pPr>
          </w:p>
        </w:tc>
      </w:tr>
      <w:tr w:rsidR="0053585A" w:rsidRPr="00300269" w:rsidTr="00D91325">
        <w:tc>
          <w:tcPr>
            <w:tcW w:w="7940" w:type="dxa"/>
            <w:vAlign w:val="center"/>
          </w:tcPr>
          <w:p w:rsidR="0053585A" w:rsidRPr="00300269" w:rsidRDefault="0053585A" w:rsidP="007A74FD">
            <w:pPr>
              <w:spacing w:line="400" w:lineRule="exact"/>
              <w:rPr>
                <w:rFonts w:ascii="HGPｺﾞｼｯｸM" w:eastAsia="HGPｺﾞｼｯｸM" w:hAnsiTheme="majorEastAsia" w:cs="Meiryo UI"/>
                <w:caps/>
                <w:szCs w:val="21"/>
              </w:rPr>
            </w:pPr>
            <w:r w:rsidRPr="00300269">
              <w:rPr>
                <w:rFonts w:ascii="HGPｺﾞｼｯｸM" w:eastAsia="HGPｺﾞｼｯｸM" w:hAnsiTheme="majorEastAsia" w:cs="Meiryo UI" w:hint="eastAsia"/>
                <w:caps/>
                <w:szCs w:val="21"/>
              </w:rPr>
              <w:t>第６章　大阪府北部を震源とする地震では顕在化しなかった課題への対応</w:t>
            </w:r>
            <w:r w:rsidR="00FF7C63">
              <w:rPr>
                <w:rFonts w:ascii="HGPｺﾞｼｯｸM" w:eastAsia="HGPｺﾞｼｯｸM" w:hAnsiTheme="majorEastAsia" w:cs="Meiryo UI" w:hint="eastAsia"/>
                <w:caps/>
                <w:szCs w:val="21"/>
              </w:rPr>
              <w:t>・・・・・・・・・</w:t>
            </w:r>
            <w:r w:rsidR="007A74FD">
              <w:rPr>
                <w:rFonts w:ascii="HGPｺﾞｼｯｸM" w:eastAsia="HGPｺﾞｼｯｸM" w:hAnsiTheme="majorEastAsia" w:cs="Meiryo UI" w:hint="eastAsia"/>
                <w:caps/>
                <w:szCs w:val="21"/>
              </w:rPr>
              <w:t>・・・</w:t>
            </w:r>
          </w:p>
        </w:tc>
        <w:tc>
          <w:tcPr>
            <w:tcW w:w="496" w:type="dxa"/>
            <w:vAlign w:val="center"/>
          </w:tcPr>
          <w:p w:rsidR="0053585A" w:rsidRPr="00FF7C63" w:rsidRDefault="00FF7C63" w:rsidP="00D91325">
            <w:pPr>
              <w:spacing w:line="400" w:lineRule="exact"/>
              <w:jc w:val="right"/>
              <w:rPr>
                <w:rFonts w:ascii="HGPｺﾞｼｯｸM" w:eastAsia="HGPｺﾞｼｯｸM" w:hAnsiTheme="majorEastAsia" w:cs="Meiryo UI"/>
                <w:caps/>
                <w:sz w:val="20"/>
                <w:szCs w:val="21"/>
              </w:rPr>
            </w:pPr>
            <w:r w:rsidRPr="00FF7C63">
              <w:rPr>
                <w:rFonts w:ascii="HGPｺﾞｼｯｸM" w:eastAsia="HGPｺﾞｼｯｸM" w:hAnsiTheme="majorEastAsia" w:cs="Meiryo UI" w:hint="eastAsia"/>
                <w:caps/>
                <w:sz w:val="20"/>
                <w:szCs w:val="21"/>
              </w:rPr>
              <w:t>25</w:t>
            </w:r>
          </w:p>
        </w:tc>
      </w:tr>
      <w:tr w:rsidR="0053585A" w:rsidRPr="00300269" w:rsidTr="00D91325">
        <w:tc>
          <w:tcPr>
            <w:tcW w:w="7940" w:type="dxa"/>
            <w:vAlign w:val="center"/>
          </w:tcPr>
          <w:p w:rsidR="0053585A" w:rsidRPr="00300269" w:rsidRDefault="0053585A" w:rsidP="00D91325">
            <w:pPr>
              <w:spacing w:line="400" w:lineRule="exact"/>
              <w:rPr>
                <w:rFonts w:ascii="HGPｺﾞｼｯｸM" w:eastAsia="HGPｺﾞｼｯｸM" w:hAnsiTheme="majorEastAsia" w:cs="Meiryo UI"/>
                <w:caps/>
                <w:szCs w:val="21"/>
              </w:rPr>
            </w:pPr>
            <w:r>
              <w:rPr>
                <w:rFonts w:ascii="HGPｺﾞｼｯｸM" w:eastAsia="HGPｺﾞｼｯｸM" w:hAnsiTheme="majorEastAsia" w:cs="Meiryo UI" w:hint="eastAsia"/>
                <w:caps/>
                <w:szCs w:val="21"/>
              </w:rPr>
              <w:t>南海トラフ地震対応強化策検討委員会について</w:t>
            </w:r>
            <w:r w:rsidR="00FF7C63">
              <w:rPr>
                <w:rFonts w:ascii="HGPｺﾞｼｯｸM" w:eastAsia="HGPｺﾞｼｯｸM" w:hAnsiTheme="majorEastAsia" w:cs="Meiryo UI" w:hint="eastAsia"/>
                <w:caps/>
                <w:szCs w:val="21"/>
              </w:rPr>
              <w:t>・・・・・・・・・・・・・・・・・・・・・・・・・・・・・・・・・・</w:t>
            </w:r>
          </w:p>
        </w:tc>
        <w:tc>
          <w:tcPr>
            <w:tcW w:w="496" w:type="dxa"/>
            <w:vAlign w:val="center"/>
          </w:tcPr>
          <w:p w:rsidR="0053585A" w:rsidRPr="00FF7C63" w:rsidRDefault="00FF7C63" w:rsidP="00D91325">
            <w:pPr>
              <w:spacing w:line="400" w:lineRule="exact"/>
              <w:jc w:val="right"/>
              <w:rPr>
                <w:rFonts w:ascii="HGPｺﾞｼｯｸM" w:eastAsia="HGPｺﾞｼｯｸM" w:hAnsiTheme="majorEastAsia" w:cs="Meiryo UI"/>
                <w:caps/>
                <w:sz w:val="20"/>
                <w:szCs w:val="21"/>
              </w:rPr>
            </w:pPr>
            <w:r w:rsidRPr="00FF7C63">
              <w:rPr>
                <w:rFonts w:ascii="HGPｺﾞｼｯｸM" w:eastAsia="HGPｺﾞｼｯｸM" w:hAnsiTheme="majorEastAsia" w:cs="Meiryo UI" w:hint="eastAsia"/>
                <w:caps/>
                <w:sz w:val="20"/>
                <w:szCs w:val="21"/>
              </w:rPr>
              <w:t>26</w:t>
            </w:r>
          </w:p>
        </w:tc>
      </w:tr>
    </w:tbl>
    <w:p w:rsidR="007E67C5" w:rsidRDefault="007E67C5" w:rsidP="00B45D1A">
      <w:pPr>
        <w:rPr>
          <w:rFonts w:ascii="HGPｺﾞｼｯｸM" w:eastAsia="HGPｺﾞｼｯｸM" w:hAnsiTheme="majorEastAsia"/>
          <w:b/>
          <w:sz w:val="28"/>
          <w:szCs w:val="21"/>
        </w:rPr>
        <w:sectPr w:rsidR="007E67C5" w:rsidSect="007E216C">
          <w:footerReference w:type="default" r:id="rId9"/>
          <w:footerReference w:type="first" r:id="rId10"/>
          <w:type w:val="continuous"/>
          <w:pgSz w:w="11906" w:h="16838"/>
          <w:pgMar w:top="1985" w:right="1701" w:bottom="1701" w:left="1701" w:header="851" w:footer="992" w:gutter="0"/>
          <w:cols w:space="425"/>
          <w:docGrid w:type="lines" w:linePitch="360"/>
        </w:sectPr>
      </w:pPr>
    </w:p>
    <w:p w:rsidR="00B6620C" w:rsidRDefault="00B6620C" w:rsidP="00B6620C">
      <w:pPr>
        <w:rPr>
          <w:rFonts w:ascii="HGPｺﾞｼｯｸM" w:eastAsia="HGPｺﾞｼｯｸM" w:hAnsiTheme="majorEastAsia"/>
          <w:b/>
          <w:sz w:val="28"/>
          <w:szCs w:val="21"/>
        </w:rPr>
      </w:pPr>
      <w:r>
        <w:rPr>
          <w:rFonts w:ascii="HGPｺﾞｼｯｸM" w:eastAsia="HGPｺﾞｼｯｸM" w:hAnsi="Meiryo UI" w:cs="Meiryo UI" w:hint="eastAsia"/>
          <w:b/>
          <w:caps/>
          <w:noProof/>
          <w:sz w:val="28"/>
          <w:szCs w:val="21"/>
        </w:rPr>
        <w:lastRenderedPageBreak/>
        <mc:AlternateContent>
          <mc:Choice Requires="wps">
            <w:drawing>
              <wp:anchor distT="0" distB="0" distL="114300" distR="114300" simplePos="0" relativeHeight="251808768" behindDoc="0" locked="0" layoutInCell="1" allowOverlap="1" wp14:anchorId="64C3EEDC" wp14:editId="4BAF571F">
                <wp:simplePos x="0" y="0"/>
                <wp:positionH relativeFrom="margin">
                  <wp:align>left</wp:align>
                </wp:positionH>
                <wp:positionV relativeFrom="paragraph">
                  <wp:posOffset>-635</wp:posOffset>
                </wp:positionV>
                <wp:extent cx="5410200" cy="447675"/>
                <wp:effectExtent l="0" t="0" r="0" b="9525"/>
                <wp:wrapNone/>
                <wp:docPr id="59" name="正方形/長方形 59"/>
                <wp:cNvGraphicFramePr/>
                <a:graphic xmlns:a="http://schemas.openxmlformats.org/drawingml/2006/main">
                  <a:graphicData uri="http://schemas.microsoft.com/office/word/2010/wordprocessingShape">
                    <wps:wsp>
                      <wps:cNvSpPr/>
                      <wps:spPr>
                        <a:xfrm>
                          <a:off x="0" y="0"/>
                          <a:ext cx="5410200" cy="447675"/>
                        </a:xfrm>
                        <a:prstGeom prst="rect">
                          <a:avLst/>
                        </a:prstGeom>
                        <a:solidFill>
                          <a:srgbClr val="542804"/>
                        </a:solidFill>
                        <a:ln w="25400" cap="flat" cmpd="sng" algn="ctr">
                          <a:noFill/>
                          <a:prstDash val="solid"/>
                        </a:ln>
                        <a:effectLst/>
                      </wps:spPr>
                      <wps:txbx>
                        <w:txbxContent>
                          <w:p w:rsidR="007A74FD" w:rsidRPr="002E01D8" w:rsidRDefault="007A74FD" w:rsidP="00B6620C">
                            <w:pPr>
                              <w:jc w:val="left"/>
                              <w:rPr>
                                <w14:glow w14:rad="63500">
                                  <w14:schemeClr w14:val="accent6">
                                    <w14:alpha w14:val="60000"/>
                                    <w14:satMod w14:val="175000"/>
                                  </w14:schemeClr>
                                </w14:glow>
                                <w14:shadow w14:blurRad="50800" w14:dist="38100" w14:dir="2700000" w14:sx="100000" w14:sy="100000" w14:kx="0" w14:ky="0" w14:algn="tl">
                                  <w14:srgbClr w14:val="000000">
                                    <w14:alpha w14:val="60000"/>
                                  </w14:srgbClr>
                                </w14:shadow>
                              </w:rPr>
                            </w:pPr>
                            <w:r w:rsidRPr="002E01D8">
                              <w:rPr>
                                <w:rFonts w:ascii="HGPｺﾞｼｯｸM" w:eastAsia="HGPｺﾞｼｯｸM" w:hAnsi="Meiryo UI" w:cs="Meiryo UI" w:hint="eastAsia"/>
                                <w:b/>
                                <w:caps/>
                                <w:sz w:val="28"/>
                                <w:szCs w:val="21"/>
                                <w14:glow w14:rad="63500">
                                  <w14:schemeClr w14:val="accent6">
                                    <w14:alpha w14:val="60000"/>
                                    <w14:satMod w14:val="175000"/>
                                  </w14:schemeClr>
                                </w14:glow>
                                <w14:shadow w14:blurRad="50800" w14:dist="38100" w14:dir="2700000" w14:sx="100000" w14:sy="100000" w14:kx="0" w14:ky="0" w14:algn="tl">
                                  <w14:srgbClr w14:val="000000">
                                    <w14:alpha w14:val="60000"/>
                                  </w14:srgbClr>
                                </w14:shadow>
                              </w:rPr>
                              <w:t>第１章　大阪府における災害</w:t>
                            </w:r>
                            <w:r w:rsidRPr="002E01D8">
                              <w:rPr>
                                <w:rFonts w:ascii="HGPｺﾞｼｯｸM" w:eastAsia="HGPｺﾞｼｯｸM" w:hAnsi="Meiryo UI" w:cs="Meiryo UI"/>
                                <w:b/>
                                <w:caps/>
                                <w:sz w:val="28"/>
                                <w:szCs w:val="21"/>
                                <w14:glow w14:rad="63500">
                                  <w14:schemeClr w14:val="accent6">
                                    <w14:alpha w14:val="60000"/>
                                    <w14:satMod w14:val="175000"/>
                                  </w14:schemeClr>
                                </w14:glow>
                                <w14:shadow w14:blurRad="50800" w14:dist="38100" w14:dir="2700000" w14:sx="100000" w14:sy="100000" w14:kx="0" w14:ky="0" w14:algn="tl">
                                  <w14:srgbClr w14:val="000000">
                                    <w14:alpha w14:val="60000"/>
                                  </w14:srgbClr>
                                </w14:shadow>
                              </w:rPr>
                              <w:t>の</w:t>
                            </w:r>
                            <w:r w:rsidRPr="002E01D8">
                              <w:rPr>
                                <w:rFonts w:ascii="HGPｺﾞｼｯｸM" w:eastAsia="HGPｺﾞｼｯｸM" w:hAnsi="Meiryo UI" w:cs="Meiryo UI" w:hint="eastAsia"/>
                                <w:b/>
                                <w:caps/>
                                <w:sz w:val="28"/>
                                <w:szCs w:val="21"/>
                                <w14:glow w14:rad="63500">
                                  <w14:schemeClr w14:val="accent6">
                                    <w14:alpha w14:val="60000"/>
                                    <w14:satMod w14:val="175000"/>
                                  </w14:schemeClr>
                                </w14:glow>
                                <w14:shadow w14:blurRad="50800" w14:dist="38100" w14:dir="2700000" w14:sx="100000" w14:sy="100000" w14:kx="0" w14:ky="0" w14:algn="tl">
                                  <w14:srgbClr w14:val="000000">
                                    <w14:alpha w14:val="60000"/>
                                  </w14:srgbClr>
                                </w14:shadow>
                              </w:rPr>
                              <w:t xml:space="preserve">概要　</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rect w14:anchorId="64C3EEDC" id="正方形/長方形 59" o:spid="_x0000_s1029" style="position:absolute;left:0;text-align:left;margin-left:0;margin-top:-.05pt;width:426pt;height:35.25pt;z-index:251808768;visibility:visible;mso-wrap-style:square;mso-wrap-distance-left:9pt;mso-wrap-distance-top:0;mso-wrap-distance-right:9pt;mso-wrap-distance-bottom:0;mso-position-horizontal:lef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" fillcolor="#542804" stroked="f" strokeweight="2pt">
                <v:textbox inset=",0,,0">
                  <w:txbxContent>
                    <w:p w:rsidR="007A74FD" w:rsidRPr="002E01D8" w:rsidRDefault="007A74FD" w:rsidP="00B6620C">
                      <w:pPr>
                        <w:jc w:val="left"/>
                        <w:rPr>
                          <w14:glow w14:rad="63500">
                            <w14:schemeClr w14:val="accent6">
                              <w14:alpha w14:val="60000"/>
                              <w14:satMod w14:val="175000"/>
                            </w14:schemeClr>
                          </w14:glow>
                          <w14:shadow w14:blurRad="50800" w14:dist="38100" w14:dir="2700000" w14:sx="100000" w14:sy="100000" w14:kx="0" w14:ky="0" w14:algn="tl">
                            <w14:srgbClr w14:val="000000">
                              <w14:alpha w14:val="60000"/>
                            </w14:srgbClr>
                          </w14:shadow>
                        </w:rPr>
                      </w:pPr>
                      <w:r w:rsidRPr="002E01D8">
                        <w:rPr>
                          <w:rFonts w:ascii="HGPｺﾞｼｯｸM" w:eastAsia="HGPｺﾞｼｯｸM" w:hAnsi="Meiryo UI" w:cs="Meiryo UI" w:hint="eastAsia"/>
                          <w:b/>
                          <w:caps/>
                          <w:sz w:val="28"/>
                          <w:szCs w:val="21"/>
                          <w14:glow w14:rad="63500">
                            <w14:schemeClr w14:val="accent6">
                              <w14:alpha w14:val="60000"/>
                              <w14:satMod w14:val="175000"/>
                            </w14:schemeClr>
                          </w14:glow>
                          <w14:shadow w14:blurRad="50800" w14:dist="38100" w14:dir="2700000" w14:sx="100000" w14:sy="100000" w14:kx="0" w14:ky="0" w14:algn="tl">
                            <w14:srgbClr w14:val="000000">
                              <w14:alpha w14:val="60000"/>
                            </w14:srgbClr>
                          </w14:shadow>
                        </w:rPr>
                        <w:t>第１章　大阪府における災害</w:t>
                      </w:r>
                      <w:r w:rsidRPr="002E01D8">
                        <w:rPr>
                          <w:rFonts w:ascii="HGPｺﾞｼｯｸM" w:eastAsia="HGPｺﾞｼｯｸM" w:hAnsi="Meiryo UI" w:cs="Meiryo UI"/>
                          <w:b/>
                          <w:caps/>
                          <w:sz w:val="28"/>
                          <w:szCs w:val="21"/>
                          <w14:glow w14:rad="63500">
                            <w14:schemeClr w14:val="accent6">
                              <w14:alpha w14:val="60000"/>
                              <w14:satMod w14:val="175000"/>
                            </w14:schemeClr>
                          </w14:glow>
                          <w14:shadow w14:blurRad="50800" w14:dist="38100" w14:dir="2700000" w14:sx="100000" w14:sy="100000" w14:kx="0" w14:ky="0" w14:algn="tl">
                            <w14:srgbClr w14:val="000000">
                              <w14:alpha w14:val="60000"/>
                            </w14:srgbClr>
                          </w14:shadow>
                        </w:rPr>
                        <w:t>の</w:t>
                      </w:r>
                      <w:r w:rsidRPr="002E01D8">
                        <w:rPr>
                          <w:rFonts w:ascii="HGPｺﾞｼｯｸM" w:eastAsia="HGPｺﾞｼｯｸM" w:hAnsi="Meiryo UI" w:cs="Meiryo UI" w:hint="eastAsia"/>
                          <w:b/>
                          <w:caps/>
                          <w:sz w:val="28"/>
                          <w:szCs w:val="21"/>
                          <w14:glow w14:rad="63500">
                            <w14:schemeClr w14:val="accent6">
                              <w14:alpha w14:val="60000"/>
                              <w14:satMod w14:val="175000"/>
                            </w14:schemeClr>
                          </w14:glow>
                          <w14:shadow w14:blurRad="50800" w14:dist="38100" w14:dir="2700000" w14:sx="100000" w14:sy="100000" w14:kx="0" w14:ky="0" w14:algn="tl">
                            <w14:srgbClr w14:val="000000">
                              <w14:alpha w14:val="60000"/>
                            </w14:srgbClr>
                          </w14:shadow>
                        </w:rPr>
                        <w:t xml:space="preserve">概要　</w:t>
                      </w:r>
                    </w:p>
                  </w:txbxContent>
                </v:textbox>
                <w10:wrap anchorx="margin"/>
              </v:rect>
            </w:pict>
          </mc:Fallback>
        </mc:AlternateContent>
      </w:r>
    </w:p>
    <w:p w:rsidR="00B6620C" w:rsidRDefault="00B6620C" w:rsidP="00B6620C">
      <w:pPr>
        <w:rPr>
          <w:rFonts w:ascii="HGPｺﾞｼｯｸM" w:eastAsia="HGPｺﾞｼｯｸM" w:hAnsiTheme="majorEastAsia"/>
          <w:b/>
          <w:sz w:val="24"/>
          <w:szCs w:val="21"/>
        </w:rPr>
      </w:pPr>
    </w:p>
    <w:p w:rsidR="00B6620C" w:rsidRPr="00B45D1A" w:rsidRDefault="00B6620C" w:rsidP="00B6620C">
      <w:pPr>
        <w:rPr>
          <w:rFonts w:ascii="HGPｺﾞｼｯｸM" w:eastAsia="HGPｺﾞｼｯｸM" w:hAnsiTheme="majorEastAsia"/>
          <w:b/>
          <w:sz w:val="24"/>
          <w:szCs w:val="21"/>
        </w:rPr>
      </w:pPr>
      <w:r>
        <w:rPr>
          <w:rFonts w:ascii="HGPｺﾞｼｯｸM" w:eastAsia="HGPｺﾞｼｯｸM" w:hAnsiTheme="majorEastAsia" w:hint="eastAsia"/>
          <w:b/>
          <w:sz w:val="24"/>
          <w:szCs w:val="21"/>
        </w:rPr>
        <w:t>１－１．大阪府北部を震源とする地震</w:t>
      </w:r>
    </w:p>
    <w:p w:rsidR="00B6620C" w:rsidRPr="00B45D1A" w:rsidRDefault="00B6620C" w:rsidP="00B6620C">
      <w:pPr>
        <w:ind w:firstLineChars="100" w:firstLine="241"/>
        <w:rPr>
          <w:rFonts w:ascii="HGPｺﾞｼｯｸM" w:eastAsia="HGPｺﾞｼｯｸM" w:hAnsiTheme="majorEastAsia"/>
          <w:b/>
          <w:sz w:val="24"/>
          <w:szCs w:val="21"/>
        </w:rPr>
      </w:pPr>
      <w:r>
        <w:rPr>
          <w:rFonts w:ascii="HGPｺﾞｼｯｸM" w:eastAsia="HGPｺﾞｼｯｸM" w:hAnsiTheme="majorEastAsia" w:hint="eastAsia"/>
          <w:b/>
          <w:sz w:val="24"/>
          <w:szCs w:val="21"/>
        </w:rPr>
        <w:t>(1)</w:t>
      </w:r>
      <w:r w:rsidRPr="00B45D1A">
        <w:rPr>
          <w:rFonts w:ascii="HGPｺﾞｼｯｸM" w:eastAsia="HGPｺﾞｼｯｸM" w:hAnsiTheme="majorEastAsia" w:hint="eastAsia"/>
          <w:b/>
          <w:sz w:val="24"/>
          <w:szCs w:val="21"/>
        </w:rPr>
        <w:t>概</w:t>
      </w:r>
      <w:r>
        <w:rPr>
          <w:rFonts w:ascii="HGPｺﾞｼｯｸM" w:eastAsia="HGPｺﾞｼｯｸM" w:hAnsiTheme="majorEastAsia" w:hint="eastAsia"/>
          <w:b/>
          <w:sz w:val="24"/>
          <w:szCs w:val="21"/>
        </w:rPr>
        <w:t xml:space="preserve">　</w:t>
      </w:r>
      <w:r w:rsidRPr="00B45D1A">
        <w:rPr>
          <w:rFonts w:ascii="HGPｺﾞｼｯｸM" w:eastAsia="HGPｺﾞｼｯｸM" w:hAnsiTheme="majorEastAsia" w:hint="eastAsia"/>
          <w:b/>
          <w:sz w:val="24"/>
          <w:szCs w:val="21"/>
        </w:rPr>
        <w:t>要</w:t>
      </w:r>
    </w:p>
    <w:p w:rsidR="00B6620C" w:rsidRPr="008564B9" w:rsidRDefault="00B6620C" w:rsidP="00B6620C">
      <w:pPr>
        <w:pStyle w:val="ac"/>
        <w:numPr>
          <w:ilvl w:val="0"/>
          <w:numId w:val="1"/>
        </w:numPr>
        <w:ind w:leftChars="0" w:left="709" w:hanging="284"/>
        <w:rPr>
          <w:rFonts w:asciiTheme="minorEastAsia" w:hAnsiTheme="minorEastAsia"/>
          <w:sz w:val="22"/>
          <w:szCs w:val="21"/>
        </w:rPr>
      </w:pPr>
      <w:r w:rsidRPr="00B6620C">
        <w:rPr>
          <w:rFonts w:asciiTheme="minorEastAsia" w:hAnsiTheme="minorEastAsia" w:hint="eastAsia"/>
          <w:spacing w:val="8"/>
          <w:kern w:val="0"/>
          <w:sz w:val="22"/>
          <w:szCs w:val="21"/>
          <w:fitText w:val="907" w:id="1818007040"/>
        </w:rPr>
        <w:t>発生日</w:t>
      </w:r>
      <w:r w:rsidRPr="00B6620C">
        <w:rPr>
          <w:rFonts w:asciiTheme="minorEastAsia" w:hAnsiTheme="minorEastAsia" w:hint="eastAsia"/>
          <w:spacing w:val="-10"/>
          <w:kern w:val="0"/>
          <w:sz w:val="22"/>
          <w:szCs w:val="21"/>
          <w:fitText w:val="907" w:id="1818007040"/>
        </w:rPr>
        <w:t>時</w:t>
      </w:r>
      <w:r w:rsidRPr="008564B9">
        <w:rPr>
          <w:rFonts w:asciiTheme="minorEastAsia" w:hAnsiTheme="minorEastAsia" w:hint="eastAsia"/>
          <w:sz w:val="22"/>
          <w:szCs w:val="21"/>
        </w:rPr>
        <w:t>：平成30年６月18日（月）午前７時58分</w:t>
      </w:r>
    </w:p>
    <w:p w:rsidR="00B6620C" w:rsidRPr="008564B9" w:rsidRDefault="00B6620C" w:rsidP="00B6620C">
      <w:pPr>
        <w:pStyle w:val="ac"/>
        <w:numPr>
          <w:ilvl w:val="0"/>
          <w:numId w:val="1"/>
        </w:numPr>
        <w:ind w:leftChars="0" w:left="709" w:hanging="284"/>
        <w:rPr>
          <w:rFonts w:asciiTheme="minorEastAsia" w:hAnsiTheme="minorEastAsia"/>
          <w:sz w:val="22"/>
          <w:szCs w:val="21"/>
        </w:rPr>
      </w:pPr>
      <w:r w:rsidRPr="00B6620C">
        <w:rPr>
          <w:rFonts w:asciiTheme="minorEastAsia" w:hAnsiTheme="minorEastAsia" w:hint="eastAsia"/>
          <w:spacing w:val="62"/>
          <w:kern w:val="0"/>
          <w:sz w:val="22"/>
          <w:szCs w:val="21"/>
          <w:fitText w:val="907" w:id="1818007041"/>
        </w:rPr>
        <w:t>震源</w:t>
      </w:r>
      <w:r w:rsidRPr="00B6620C">
        <w:rPr>
          <w:rFonts w:asciiTheme="minorEastAsia" w:hAnsiTheme="minorEastAsia" w:hint="eastAsia"/>
          <w:kern w:val="0"/>
          <w:sz w:val="22"/>
          <w:szCs w:val="21"/>
          <w:fitText w:val="907" w:id="1818007041"/>
        </w:rPr>
        <w:t>地</w:t>
      </w:r>
      <w:r w:rsidRPr="008564B9">
        <w:rPr>
          <w:rFonts w:asciiTheme="minorEastAsia" w:hAnsiTheme="minorEastAsia" w:hint="eastAsia"/>
          <w:sz w:val="22"/>
          <w:szCs w:val="21"/>
        </w:rPr>
        <w:t>：大阪府北部（北緯34.8度、東経135.6度）</w:t>
      </w:r>
    </w:p>
    <w:p w:rsidR="00B6620C" w:rsidRPr="008564B9" w:rsidRDefault="00B6620C" w:rsidP="00B6620C">
      <w:pPr>
        <w:pStyle w:val="ac"/>
        <w:numPr>
          <w:ilvl w:val="0"/>
          <w:numId w:val="1"/>
        </w:numPr>
        <w:ind w:leftChars="0" w:left="709" w:hanging="284"/>
        <w:rPr>
          <w:rFonts w:asciiTheme="minorEastAsia" w:hAnsiTheme="minorEastAsia"/>
          <w:kern w:val="0"/>
          <w:sz w:val="22"/>
          <w:szCs w:val="21"/>
        </w:rPr>
      </w:pPr>
      <w:r w:rsidRPr="00B6620C">
        <w:rPr>
          <w:rFonts w:asciiTheme="minorEastAsia" w:hAnsiTheme="minorEastAsia" w:hint="eastAsia"/>
          <w:spacing w:val="3"/>
          <w:w w:val="82"/>
          <w:kern w:val="0"/>
          <w:sz w:val="22"/>
          <w:szCs w:val="21"/>
          <w:fitText w:val="907" w:id="1818007042"/>
        </w:rPr>
        <w:t>各</w:t>
      </w:r>
      <w:r w:rsidRPr="00B6620C">
        <w:rPr>
          <w:rFonts w:asciiTheme="minorEastAsia" w:hAnsiTheme="minorEastAsia" w:hint="eastAsia"/>
          <w:w w:val="82"/>
          <w:kern w:val="0"/>
          <w:sz w:val="22"/>
          <w:szCs w:val="21"/>
          <w:fitText w:val="907" w:id="1818007042"/>
        </w:rPr>
        <w:t>地の震度</w:t>
      </w:r>
      <w:r w:rsidRPr="008564B9">
        <w:rPr>
          <w:rFonts w:asciiTheme="minorEastAsia" w:hAnsiTheme="minorEastAsia" w:hint="eastAsia"/>
          <w:kern w:val="0"/>
          <w:sz w:val="22"/>
          <w:szCs w:val="21"/>
        </w:rPr>
        <w:t>：震度６弱</w:t>
      </w:r>
      <w:r w:rsidRPr="008564B9">
        <w:rPr>
          <w:rFonts w:asciiTheme="minorEastAsia" w:hAnsiTheme="minorEastAsia" w:hint="eastAsia"/>
          <w:kern w:val="0"/>
          <w:sz w:val="22"/>
          <w:szCs w:val="21"/>
        </w:rPr>
        <w:tab/>
        <w:t>大阪市北区</w:t>
      </w:r>
      <w:r>
        <w:rPr>
          <w:rFonts w:asciiTheme="minorEastAsia" w:hAnsiTheme="minorEastAsia" w:hint="eastAsia"/>
          <w:kern w:val="0"/>
          <w:sz w:val="22"/>
          <w:szCs w:val="21"/>
        </w:rPr>
        <w:t>、高槻市、枚方市、茨木市、箕面市</w:t>
      </w:r>
    </w:p>
    <w:p w:rsidR="00B6620C" w:rsidRPr="00BB4FB9" w:rsidRDefault="00B6620C" w:rsidP="00B6620C">
      <w:pPr>
        <w:ind w:leftChars="337" w:left="1839" w:hangingChars="612" w:hanging="1131"/>
        <w:rPr>
          <w:rFonts w:asciiTheme="minorEastAsia" w:hAnsiTheme="minorEastAsia"/>
          <w:kern w:val="0"/>
          <w:sz w:val="22"/>
          <w:szCs w:val="21"/>
        </w:rPr>
      </w:pPr>
      <w:r w:rsidRPr="00B6620C">
        <w:rPr>
          <w:rFonts w:asciiTheme="minorEastAsia" w:hAnsiTheme="minorEastAsia" w:hint="eastAsia"/>
          <w:spacing w:val="3"/>
          <w:w w:val="82"/>
          <w:kern w:val="0"/>
          <w:sz w:val="22"/>
          <w:szCs w:val="21"/>
          <w:fitText w:val="907" w:id="1818007043"/>
        </w:rPr>
        <w:t>（</w:t>
      </w:r>
      <w:r w:rsidRPr="00B6620C">
        <w:rPr>
          <w:rFonts w:asciiTheme="minorEastAsia" w:hAnsiTheme="minorEastAsia" w:hint="eastAsia"/>
          <w:w w:val="82"/>
          <w:kern w:val="0"/>
          <w:sz w:val="22"/>
          <w:szCs w:val="21"/>
          <w:fitText w:val="907" w:id="1818007043"/>
        </w:rPr>
        <w:t>暫定値）</w:t>
      </w:r>
      <w:r w:rsidRPr="00BB4FB9">
        <w:rPr>
          <w:rFonts w:asciiTheme="minorEastAsia" w:hAnsiTheme="minorEastAsia" w:hint="eastAsia"/>
          <w:kern w:val="0"/>
          <w:sz w:val="22"/>
          <w:szCs w:val="21"/>
        </w:rPr>
        <w:tab/>
        <w:t>震度５強</w:t>
      </w:r>
      <w:r w:rsidRPr="00BB4FB9">
        <w:rPr>
          <w:rFonts w:asciiTheme="minorEastAsia" w:hAnsiTheme="minorEastAsia" w:hint="eastAsia"/>
          <w:kern w:val="0"/>
          <w:sz w:val="22"/>
          <w:szCs w:val="21"/>
        </w:rPr>
        <w:tab/>
        <w:t>大阪市都島区、東淀川区、旭区、淀川区、豊中市、</w:t>
      </w:r>
    </w:p>
    <w:p w:rsidR="00B6620C" w:rsidRPr="00BB4FB9" w:rsidRDefault="00B6620C" w:rsidP="00B6620C">
      <w:pPr>
        <w:ind w:firstLineChars="300" w:firstLine="660"/>
        <w:rPr>
          <w:rFonts w:asciiTheme="minorEastAsia" w:hAnsiTheme="minorEastAsia"/>
          <w:kern w:val="0"/>
          <w:sz w:val="22"/>
          <w:szCs w:val="21"/>
        </w:rPr>
      </w:pPr>
      <w:r w:rsidRPr="00BB4FB9">
        <w:rPr>
          <w:rFonts w:asciiTheme="minorEastAsia" w:hAnsiTheme="minorEastAsia" w:hint="eastAsia"/>
          <w:kern w:val="0"/>
          <w:sz w:val="22"/>
          <w:szCs w:val="21"/>
        </w:rPr>
        <w:t xml:space="preserve">　　　　　　　　　　　</w:t>
      </w:r>
      <w:r w:rsidRPr="00BB4FB9">
        <w:rPr>
          <w:rFonts w:asciiTheme="minorEastAsia" w:hAnsiTheme="minorEastAsia" w:hint="eastAsia"/>
          <w:kern w:val="0"/>
          <w:sz w:val="22"/>
          <w:szCs w:val="21"/>
        </w:rPr>
        <w:tab/>
        <w:t>吹田市、寝屋川市、摂津市、交野市、島本町、</w:t>
      </w:r>
    </w:p>
    <w:p w:rsidR="00B6620C" w:rsidRPr="00BB4FB9" w:rsidRDefault="00B6620C" w:rsidP="00B6620C">
      <w:pPr>
        <w:ind w:firstLineChars="300" w:firstLine="660"/>
        <w:rPr>
          <w:rFonts w:asciiTheme="minorEastAsia" w:hAnsiTheme="minorEastAsia"/>
          <w:kern w:val="0"/>
          <w:sz w:val="22"/>
          <w:szCs w:val="21"/>
        </w:rPr>
      </w:pPr>
      <w:r w:rsidRPr="00BB4FB9">
        <w:rPr>
          <w:rFonts w:asciiTheme="minorEastAsia" w:hAnsiTheme="minorEastAsia" w:hint="eastAsia"/>
          <w:kern w:val="0"/>
          <w:sz w:val="22"/>
          <w:szCs w:val="21"/>
        </w:rPr>
        <w:t xml:space="preserve">　　　　　　　　　　　</w:t>
      </w:r>
      <w:r w:rsidRPr="00BB4FB9">
        <w:rPr>
          <w:rFonts w:asciiTheme="minorEastAsia" w:hAnsiTheme="minorEastAsia" w:hint="eastAsia"/>
          <w:kern w:val="0"/>
          <w:sz w:val="22"/>
          <w:szCs w:val="21"/>
        </w:rPr>
        <w:tab/>
        <w:t>京都府京都市中京区、伏見区、西京区、亀岡市、</w:t>
      </w:r>
    </w:p>
    <w:p w:rsidR="00B6620C" w:rsidRPr="00BB4FB9" w:rsidRDefault="00B6620C" w:rsidP="00B6620C">
      <w:pPr>
        <w:ind w:firstLineChars="300" w:firstLine="660"/>
        <w:rPr>
          <w:rFonts w:asciiTheme="minorEastAsia" w:hAnsiTheme="minorEastAsia"/>
          <w:kern w:val="0"/>
          <w:sz w:val="22"/>
          <w:szCs w:val="21"/>
        </w:rPr>
      </w:pPr>
      <w:r w:rsidRPr="00BB4FB9">
        <w:rPr>
          <w:rFonts w:asciiTheme="minorEastAsia" w:hAnsiTheme="minorEastAsia" w:hint="eastAsia"/>
          <w:kern w:val="0"/>
          <w:sz w:val="22"/>
          <w:szCs w:val="21"/>
        </w:rPr>
        <w:t xml:space="preserve">　　　　　　　　　　　</w:t>
      </w:r>
      <w:r w:rsidRPr="00BB4FB9">
        <w:rPr>
          <w:rFonts w:asciiTheme="minorEastAsia" w:hAnsiTheme="minorEastAsia" w:hint="eastAsia"/>
          <w:kern w:val="0"/>
          <w:sz w:val="22"/>
          <w:szCs w:val="21"/>
        </w:rPr>
        <w:tab/>
        <w:t>長岡京市、八幡市、大山崎町、久御山町</w:t>
      </w:r>
    </w:p>
    <w:p w:rsidR="00B6620C" w:rsidRPr="00BB4FB9" w:rsidRDefault="00B6620C" w:rsidP="00B6620C">
      <w:pPr>
        <w:ind w:left="1843"/>
        <w:rPr>
          <w:rFonts w:asciiTheme="minorEastAsia" w:hAnsiTheme="minorEastAsia"/>
          <w:sz w:val="22"/>
          <w:szCs w:val="21"/>
        </w:rPr>
      </w:pPr>
      <w:r w:rsidRPr="00BB4FB9">
        <w:rPr>
          <w:rFonts w:asciiTheme="minorEastAsia" w:hAnsiTheme="minorEastAsia" w:hint="eastAsia"/>
          <w:kern w:val="0"/>
          <w:sz w:val="22"/>
          <w:szCs w:val="21"/>
        </w:rPr>
        <w:t>震度５弱</w:t>
      </w:r>
      <w:r w:rsidRPr="00BB4FB9">
        <w:rPr>
          <w:rFonts w:asciiTheme="minorEastAsia" w:hAnsiTheme="minorEastAsia" w:hint="eastAsia"/>
          <w:kern w:val="0"/>
          <w:sz w:val="22"/>
          <w:szCs w:val="21"/>
        </w:rPr>
        <w:tab/>
        <w:t>滋賀県南部、兵庫県南東部、奈良県</w:t>
      </w:r>
    </w:p>
    <w:p w:rsidR="00B6620C" w:rsidRPr="008564B9" w:rsidRDefault="00B6620C" w:rsidP="00B6620C">
      <w:pPr>
        <w:pStyle w:val="ac"/>
        <w:numPr>
          <w:ilvl w:val="0"/>
          <w:numId w:val="2"/>
        </w:numPr>
        <w:ind w:leftChars="0" w:left="709" w:hanging="283"/>
        <w:rPr>
          <w:rFonts w:asciiTheme="minorEastAsia" w:hAnsiTheme="minorEastAsia"/>
          <w:sz w:val="22"/>
          <w:szCs w:val="21"/>
        </w:rPr>
      </w:pPr>
      <w:r w:rsidRPr="00B6620C">
        <w:rPr>
          <w:rFonts w:asciiTheme="minorEastAsia" w:hAnsiTheme="minorEastAsia" w:hint="eastAsia"/>
          <w:spacing w:val="8"/>
          <w:kern w:val="0"/>
          <w:sz w:val="22"/>
          <w:szCs w:val="21"/>
          <w:fitText w:val="907" w:id="1818007044"/>
        </w:rPr>
        <w:t xml:space="preserve">深　　</w:t>
      </w:r>
      <w:r w:rsidRPr="00B6620C">
        <w:rPr>
          <w:rFonts w:asciiTheme="minorEastAsia" w:hAnsiTheme="minorEastAsia" w:hint="eastAsia"/>
          <w:spacing w:val="-10"/>
          <w:kern w:val="0"/>
          <w:sz w:val="22"/>
          <w:szCs w:val="21"/>
          <w:fitText w:val="907" w:id="1818007044"/>
        </w:rPr>
        <w:t>さ</w:t>
      </w:r>
      <w:r w:rsidRPr="008564B9">
        <w:rPr>
          <w:rFonts w:asciiTheme="minorEastAsia" w:hAnsiTheme="minorEastAsia" w:hint="eastAsia"/>
          <w:sz w:val="22"/>
          <w:szCs w:val="21"/>
        </w:rPr>
        <w:t>：約13km（暫定値）</w:t>
      </w:r>
    </w:p>
    <w:p w:rsidR="00B6620C" w:rsidRDefault="00B6620C" w:rsidP="00B6620C">
      <w:pPr>
        <w:pStyle w:val="ac"/>
        <w:numPr>
          <w:ilvl w:val="0"/>
          <w:numId w:val="1"/>
        </w:numPr>
        <w:ind w:leftChars="0" w:left="709" w:hanging="284"/>
        <w:rPr>
          <w:rFonts w:asciiTheme="minorEastAsia" w:hAnsiTheme="minorEastAsia"/>
          <w:sz w:val="22"/>
          <w:szCs w:val="21"/>
        </w:rPr>
      </w:pPr>
      <w:r>
        <w:rPr>
          <w:noProof/>
        </w:rPr>
        <mc:AlternateContent>
          <mc:Choice Requires="wpg">
            <w:drawing>
              <wp:anchor distT="0" distB="0" distL="114300" distR="114300" simplePos="0" relativeHeight="251809792" behindDoc="0" locked="0" layoutInCell="1" allowOverlap="1" wp14:anchorId="20AE1B01" wp14:editId="524EA790">
                <wp:simplePos x="0" y="0"/>
                <wp:positionH relativeFrom="margin">
                  <wp:posOffset>948690</wp:posOffset>
                </wp:positionH>
                <wp:positionV relativeFrom="paragraph">
                  <wp:posOffset>334949</wp:posOffset>
                </wp:positionV>
                <wp:extent cx="3891915" cy="3069590"/>
                <wp:effectExtent l="19050" t="19050" r="13335" b="0"/>
                <wp:wrapTopAndBottom/>
                <wp:docPr id="37" name="グループ化 37"/>
                <wp:cNvGraphicFramePr/>
                <a:graphic xmlns:a="http://schemas.openxmlformats.org/drawingml/2006/main">
                  <a:graphicData uri="http://schemas.microsoft.com/office/word/2010/wordprocessingGroup">
                    <wpg:wgp>
                      <wpg:cNvGrpSpPr/>
                      <wpg:grpSpPr>
                        <a:xfrm>
                          <a:off x="0" y="0"/>
                          <a:ext cx="3891915" cy="3069590"/>
                          <a:chOff x="-8736" y="0"/>
                          <a:chExt cx="4380216" cy="3567621"/>
                        </a:xfrm>
                      </wpg:grpSpPr>
                      <wps:wsp>
                        <wps:cNvPr id="48" name="正方形/長方形 48"/>
                        <wps:cNvSpPr/>
                        <wps:spPr>
                          <a:xfrm>
                            <a:off x="-8736" y="3276156"/>
                            <a:ext cx="4272962" cy="291465"/>
                          </a:xfrm>
                          <a:prstGeom prst="rect">
                            <a:avLst/>
                          </a:prstGeom>
                          <a:noFill/>
                          <a:ln w="25400" cap="flat" cmpd="sng" algn="ctr">
                            <a:noFill/>
                            <a:prstDash val="solid"/>
                          </a:ln>
                          <a:effectLst/>
                        </wps:spPr>
                        <wps:txbx>
                          <w:txbxContent>
                            <w:p w:rsidR="007A74FD" w:rsidRPr="0042485A" w:rsidRDefault="007A74FD" w:rsidP="00B6620C">
                              <w:pPr>
                                <w:jc w:val="center"/>
                                <w:rPr>
                                  <w:rFonts w:ascii="HGPｺﾞｼｯｸM" w:eastAsia="HGPｺﾞｼｯｸM" w:hAnsiTheme="majorEastAsia"/>
                                  <w:sz w:val="18"/>
                                </w:rPr>
                              </w:pPr>
                              <w:r>
                                <w:rPr>
                                  <w:rFonts w:ascii="HGPｺﾞｼｯｸM" w:eastAsia="HGPｺﾞｼｯｸM" w:hAnsiTheme="majorEastAsia" w:hint="eastAsia"/>
                                  <w:sz w:val="18"/>
                                </w:rPr>
                                <w:t>図1-1　大阪府北部を震源とする地震の震度分布図　（出典：</w:t>
                              </w:r>
                              <w:r w:rsidRPr="0042485A">
                                <w:rPr>
                                  <w:rFonts w:ascii="HGPｺﾞｼｯｸM" w:eastAsia="HGPｺﾞｼｯｸM" w:hAnsiTheme="majorEastAsia" w:hint="eastAsia"/>
                                  <w:sz w:val="18"/>
                                </w:rPr>
                                <w:t>気象庁</w:t>
                              </w:r>
                              <w:r>
                                <w:rPr>
                                  <w:rFonts w:ascii="HGPｺﾞｼｯｸM" w:eastAsia="HGPｺﾞｼｯｸM" w:hAnsiTheme="majorEastAsia" w:hint="eastAsia"/>
                                  <w:sz w:val="18"/>
                                </w:rPr>
                                <w:t>HP</w:t>
                              </w:r>
                              <w:r w:rsidRPr="0042485A">
                                <w:rPr>
                                  <w:rFonts w:ascii="HGPｺﾞｼｯｸM" w:eastAsia="HGPｺﾞｼｯｸM" w:hAnsiTheme="majorEastAsia" w:hint="eastAsia"/>
                                  <w:sz w:val="18"/>
                                </w:rPr>
                                <w:t>）</w:t>
                              </w:r>
                            </w:p>
                            <w:p w:rsidR="007A74FD" w:rsidRDefault="007A74FD" w:rsidP="00B6620C"/>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grpSp>
                        <wpg:cNvPr id="19" name="グループ化 19"/>
                        <wpg:cNvGrpSpPr/>
                        <wpg:grpSpPr>
                          <a:xfrm>
                            <a:off x="0" y="0"/>
                            <a:ext cx="4371480" cy="3276720"/>
                            <a:chOff x="0" y="0"/>
                            <a:chExt cx="4371340" cy="3276600"/>
                          </a:xfrm>
                        </wpg:grpSpPr>
                        <pic:pic xmlns:pic="http://schemas.openxmlformats.org/drawingml/2006/picture">
                          <pic:nvPicPr>
                            <pic:cNvPr id="1" name="図 1" descr="http://www.data.jma.go.jp/svd/eew/data/suikei/201806180758_520/201806180758_520_403.png"/>
                            <pic:cNvPicPr>
                              <a:picLocks noChangeAspect="1"/>
                            </pic:cNvPicPr>
                          </pic:nvPicPr>
                          <pic:blipFill rotWithShape="1">
                            <a:blip r:embed="rId11">
                              <a:extLst>
                                <a:ext uri="{28A0092B-C50C-407E-A947-70E740481C1C}">
                                  <a14:useLocalDpi xmlns:a14="http://schemas.microsoft.com/office/drawing/2010/main" val="0"/>
                                </a:ext>
                              </a:extLst>
                            </a:blip>
                            <a:srcRect l="19050" t="19912" b="26153"/>
                            <a:stretch/>
                          </pic:blipFill>
                          <pic:spPr bwMode="auto">
                            <a:xfrm>
                              <a:off x="0" y="0"/>
                              <a:ext cx="4371340" cy="3276600"/>
                            </a:xfrm>
                            <a:prstGeom prst="rect">
                              <a:avLst/>
                            </a:prstGeom>
                            <a:noFill/>
                            <a:ln>
                              <a:solidFill>
                                <a:schemeClr val="bg1">
                                  <a:lumMod val="65000"/>
                                </a:schemeClr>
                              </a:solidFill>
                            </a:ln>
                            <a:extLst>
                              <a:ext uri="{53640926-AAD7-44D8-BBD7-CCE9431645EC}">
                                <a14:shadowObscured xmlns:a14="http://schemas.microsoft.com/office/drawing/2010/main"/>
                              </a:ext>
                            </a:extLst>
                          </pic:spPr>
                        </pic:pic>
                        <pic:pic xmlns:pic="http://schemas.openxmlformats.org/drawingml/2006/picture">
                          <pic:nvPicPr>
                            <pic:cNvPr id="8" name="図 8" descr="http://www.data.jma.go.jp/svd/eew/data/suikei/201806180758_520/201806180758_520_403.png"/>
                            <pic:cNvPicPr>
                              <a:picLocks noChangeAspect="1"/>
                            </pic:cNvPicPr>
                          </pic:nvPicPr>
                          <pic:blipFill rotWithShape="1">
                            <a:blip r:embed="rId12" cstate="print">
                              <a:extLst>
                                <a:ext uri="{28A0092B-C50C-407E-A947-70E740481C1C}">
                                  <a14:useLocalDpi xmlns:a14="http://schemas.microsoft.com/office/drawing/2010/main" val="0"/>
                                </a:ext>
                              </a:extLst>
                            </a:blip>
                            <a:srcRect/>
                            <a:stretch/>
                          </pic:blipFill>
                          <pic:spPr bwMode="auto">
                            <a:xfrm>
                              <a:off x="2609850" y="2905125"/>
                              <a:ext cx="1760855" cy="371475"/>
                            </a:xfrm>
                            <a:prstGeom prst="rect">
                              <a:avLst/>
                            </a:prstGeom>
                            <a:noFill/>
                            <a:ln>
                              <a:noFill/>
                            </a:ln>
                            <a:extLst>
                              <a:ext uri="{53640926-AAD7-44D8-BBD7-CCE9431645EC}">
                                <a14:shadowObscured xmlns:a14="http://schemas.microsoft.com/office/drawing/2010/main"/>
                              </a:ext>
                            </a:extLst>
                          </pic:spPr>
                        </pic:pic>
                      </wpg:grpSp>
                    </wpg:wgp>
                  </a:graphicData>
                </a:graphic>
                <wp14:sizeRelH relativeFrom="margin">
                  <wp14:pctWidth>0</wp14:pctWidth>
                </wp14:sizeRelH>
                <wp14:sizeRelV relativeFrom="margin">
                  <wp14:pctHeight>0</wp14:pctHeight>
                </wp14:sizeRelV>
              </wp:anchor>
            </w:drawing>
          </mc:Choice>
          <mc:Fallback>
            <w:pict>
              <v:group w14:anchorId="20AE1B01" id="グループ化 37" o:spid="_x0000_s1030" style="position:absolute;left:0;text-align:left;margin-left:74.7pt;margin-top:26.35pt;width:306.45pt;height:241.7pt;z-index:251809792;mso-position-horizontal-relative:margin;mso-width-relative:margin;mso-height-relative:margin" coordorigin="-87" coordsize="43802,356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">
                <v:rect id="正方形/長方形 48" o:spid="_x0000_s1031" style="position:absolute;left:-87;top:32761;width:42729;height:29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" filled="f" stroked="f" strokeweight="2pt">
                  <v:textbox inset="0,0,0,0">
                    <w:txbxContent>
                      <w:p w:rsidR="007A74FD" w:rsidRPr="0042485A" w:rsidRDefault="007A74FD" w:rsidP="00B6620C">
                        <w:pPr>
                          <w:jc w:val="center"/>
                          <w:rPr>
                            <w:rFonts w:ascii="HGPｺﾞｼｯｸM" w:eastAsia="HGPｺﾞｼｯｸM" w:hAnsiTheme="majorEastAsia"/>
                            <w:sz w:val="18"/>
                          </w:rPr>
                        </w:pPr>
                        <w:r>
                          <w:rPr>
                            <w:rFonts w:ascii="HGPｺﾞｼｯｸM" w:eastAsia="HGPｺﾞｼｯｸM" w:hAnsiTheme="majorEastAsia" w:hint="eastAsia"/>
                            <w:sz w:val="18"/>
                          </w:rPr>
                          <w:t>図1-1　大阪府北部を震源とする地震の震度分布図　（出典：</w:t>
                        </w:r>
                        <w:r w:rsidRPr="0042485A">
                          <w:rPr>
                            <w:rFonts w:ascii="HGPｺﾞｼｯｸM" w:eastAsia="HGPｺﾞｼｯｸM" w:hAnsiTheme="majorEastAsia" w:hint="eastAsia"/>
                            <w:sz w:val="18"/>
                          </w:rPr>
                          <w:t>気象庁</w:t>
                        </w:r>
                        <w:r>
                          <w:rPr>
                            <w:rFonts w:ascii="HGPｺﾞｼｯｸM" w:eastAsia="HGPｺﾞｼｯｸM" w:hAnsiTheme="majorEastAsia" w:hint="eastAsia"/>
                            <w:sz w:val="18"/>
                          </w:rPr>
                          <w:t>HP</w:t>
                        </w:r>
                        <w:r w:rsidRPr="0042485A">
                          <w:rPr>
                            <w:rFonts w:ascii="HGPｺﾞｼｯｸM" w:eastAsia="HGPｺﾞｼｯｸM" w:hAnsiTheme="majorEastAsia" w:hint="eastAsia"/>
                            <w:sz w:val="18"/>
                          </w:rPr>
                          <w:t>）</w:t>
                        </w:r>
                      </w:p>
                      <w:p w:rsidR="007A74FD" w:rsidRDefault="007A74FD" w:rsidP="00B6620C"/>
                    </w:txbxContent>
                  </v:textbox>
                </v:rect>
                <v:group id="グループ化 19" o:spid="_x0000_s1032" style="position:absolute;width:43714;height:32767" coordsize="43713,327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1" o:spid="_x0000_s1033" type="#_x0000_t75" alt="http://www.data.jma.go.jp/svd/eew/data/suikei/201806180758_520/201806180758_520_403.png" style="position:absolute;width:43713;height:327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" stroked="t" strokecolor="#a5a5a5 [2092]">
                    <v:imagedata r:id="rId13" o:title="201806180758_520_403" croptop="13050f" cropbottom="17140f" cropleft="12485f"/>
                    <v:path arrowok="t"/>
                  </v:shape>
                  <v:shape id="図 8" o:spid="_x0000_s1034" type="#_x0000_t75" alt="http://www.data.jma.go.jp/svd/eew/data/suikei/201806180758_520/201806180758_520_403.png" style="position:absolute;left:26098;top:29051;width:17609;height:37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">
                    <v:imagedata r:id="rId14" o:title="201806180758_520_403"/>
                    <v:path arrowok="t"/>
                  </v:shape>
                </v:group>
                <w10:wrap type="topAndBottom" anchorx="margin"/>
              </v:group>
            </w:pict>
          </mc:Fallback>
        </mc:AlternateContent>
      </w:r>
      <w:r w:rsidRPr="00B6620C">
        <w:rPr>
          <w:rFonts w:asciiTheme="minorEastAsia" w:hAnsiTheme="minorEastAsia" w:hint="eastAsia"/>
          <w:spacing w:val="8"/>
          <w:kern w:val="0"/>
          <w:sz w:val="22"/>
          <w:szCs w:val="21"/>
          <w:fitText w:val="907" w:id="1818007045"/>
        </w:rPr>
        <w:t xml:space="preserve">規　　</w:t>
      </w:r>
      <w:r w:rsidRPr="00B6620C">
        <w:rPr>
          <w:rFonts w:asciiTheme="minorEastAsia" w:hAnsiTheme="minorEastAsia" w:hint="eastAsia"/>
          <w:spacing w:val="-10"/>
          <w:kern w:val="0"/>
          <w:sz w:val="22"/>
          <w:szCs w:val="21"/>
          <w:fitText w:val="907" w:id="1818007045"/>
        </w:rPr>
        <w:t>模</w:t>
      </w:r>
      <w:r w:rsidRPr="008564B9">
        <w:rPr>
          <w:rFonts w:asciiTheme="minorEastAsia" w:hAnsiTheme="minorEastAsia" w:hint="eastAsia"/>
          <w:sz w:val="22"/>
          <w:szCs w:val="21"/>
        </w:rPr>
        <w:t>：マグニチュード6.1（暫定値）</w:t>
      </w:r>
    </w:p>
    <w:p w:rsidR="00B6620C" w:rsidRDefault="00B6620C" w:rsidP="00B6620C">
      <w:pPr>
        <w:rPr>
          <w:rFonts w:ascii="HGPｺﾞｼｯｸM" w:eastAsia="HGPｺﾞｼｯｸM" w:hAnsi="HG丸ｺﾞｼｯｸM-PRO"/>
          <w:b/>
          <w:sz w:val="24"/>
          <w:szCs w:val="21"/>
        </w:rPr>
      </w:pPr>
    </w:p>
    <w:p w:rsidR="00B6620C" w:rsidRPr="00B45D1A" w:rsidRDefault="00B6620C" w:rsidP="00B6620C">
      <w:pPr>
        <w:ind w:firstLineChars="100" w:firstLine="241"/>
        <w:rPr>
          <w:rFonts w:ascii="HGPｺﾞｼｯｸM" w:eastAsia="HGPｺﾞｼｯｸM" w:hAnsi="HG丸ｺﾞｼｯｸM-PRO"/>
          <w:b/>
          <w:sz w:val="24"/>
          <w:szCs w:val="21"/>
        </w:rPr>
      </w:pPr>
      <w:r>
        <w:rPr>
          <w:rFonts w:ascii="HGPｺﾞｼｯｸM" w:eastAsia="HGPｺﾞｼｯｸM" w:hAnsi="HG丸ｺﾞｼｯｸM-PRO" w:hint="eastAsia"/>
          <w:b/>
          <w:sz w:val="24"/>
          <w:szCs w:val="21"/>
        </w:rPr>
        <w:t>(2)</w:t>
      </w:r>
      <w:r w:rsidRPr="00B45D1A">
        <w:rPr>
          <w:rFonts w:ascii="HGPｺﾞｼｯｸM" w:eastAsia="HGPｺﾞｼｯｸM" w:hAnsi="HG丸ｺﾞｼｯｸM-PRO" w:hint="eastAsia"/>
          <w:b/>
          <w:sz w:val="24"/>
          <w:szCs w:val="21"/>
        </w:rPr>
        <w:t>被害状況</w:t>
      </w:r>
    </w:p>
    <w:p w:rsidR="00B6620C" w:rsidRPr="00D950E4" w:rsidRDefault="00B6620C" w:rsidP="00B6620C">
      <w:pPr>
        <w:spacing w:line="276" w:lineRule="auto"/>
        <w:ind w:right="-143"/>
        <w:jc w:val="center"/>
        <w:rPr>
          <w:rFonts w:ascii="HGPｺﾞｼｯｸM" w:eastAsia="HGPｺﾞｼｯｸM" w:hAnsiTheme="minorEastAsia"/>
          <w:b/>
          <w:sz w:val="18"/>
          <w:szCs w:val="18"/>
        </w:rPr>
      </w:pPr>
      <w:r w:rsidRPr="00D950E4">
        <w:rPr>
          <w:rFonts w:ascii="HGPｺﾞｼｯｸM" w:eastAsia="HGPｺﾞｼｯｸM" w:hAnsiTheme="minorEastAsia" w:hint="eastAsia"/>
          <w:sz w:val="18"/>
          <w:szCs w:val="18"/>
        </w:rPr>
        <w:t>表</w:t>
      </w:r>
      <w:r>
        <w:rPr>
          <w:rFonts w:ascii="HGPｺﾞｼｯｸM" w:eastAsia="HGPｺﾞｼｯｸM" w:hAnsiTheme="minorEastAsia" w:hint="eastAsia"/>
          <w:sz w:val="18"/>
          <w:szCs w:val="18"/>
        </w:rPr>
        <w:t xml:space="preserve">1-1　</w:t>
      </w:r>
      <w:r w:rsidRPr="00D950E4">
        <w:rPr>
          <w:rFonts w:ascii="HGPｺﾞｼｯｸM" w:eastAsia="HGPｺﾞｼｯｸM" w:hAnsiTheme="minorEastAsia" w:hint="eastAsia"/>
          <w:sz w:val="18"/>
          <w:szCs w:val="18"/>
        </w:rPr>
        <w:t>大阪府北部を震源とする地震による被害状況（平成30年</w:t>
      </w:r>
      <w:r>
        <w:rPr>
          <w:rFonts w:ascii="HGPｺﾞｼｯｸM" w:eastAsia="HGPｺﾞｼｯｸM" w:hAnsiTheme="minorEastAsia" w:hint="eastAsia"/>
          <w:sz w:val="18"/>
          <w:szCs w:val="18"/>
        </w:rPr>
        <w:t>1</w:t>
      </w:r>
      <w:r w:rsidR="00CE6C93">
        <w:rPr>
          <w:rFonts w:ascii="HGPｺﾞｼｯｸM" w:eastAsia="HGPｺﾞｼｯｸM" w:hAnsiTheme="minorEastAsia" w:hint="eastAsia"/>
          <w:sz w:val="18"/>
          <w:szCs w:val="18"/>
        </w:rPr>
        <w:t>1</w:t>
      </w:r>
      <w:r w:rsidRPr="00D950E4">
        <w:rPr>
          <w:rFonts w:ascii="HGPｺﾞｼｯｸM" w:eastAsia="HGPｺﾞｼｯｸM" w:hAnsiTheme="minorEastAsia" w:hint="eastAsia"/>
          <w:sz w:val="18"/>
          <w:szCs w:val="18"/>
        </w:rPr>
        <w:t>月</w:t>
      </w:r>
      <w:r w:rsidR="00CE6C93">
        <w:rPr>
          <w:rFonts w:ascii="HGPｺﾞｼｯｸM" w:eastAsia="HGPｺﾞｼｯｸM" w:hAnsiTheme="minorEastAsia" w:hint="eastAsia"/>
          <w:sz w:val="18"/>
          <w:szCs w:val="18"/>
        </w:rPr>
        <w:t>2</w:t>
      </w:r>
      <w:r w:rsidRPr="00D950E4">
        <w:rPr>
          <w:rFonts w:ascii="HGPｺﾞｼｯｸM" w:eastAsia="HGPｺﾞｼｯｸM" w:hAnsiTheme="minorEastAsia" w:hint="eastAsia"/>
          <w:sz w:val="18"/>
          <w:szCs w:val="18"/>
        </w:rPr>
        <w:t>日</w:t>
      </w:r>
      <w:r w:rsidR="00CE6C93">
        <w:rPr>
          <w:rFonts w:ascii="HGPｺﾞｼｯｸM" w:eastAsia="HGPｺﾞｼｯｸM" w:hAnsiTheme="minorEastAsia" w:hint="eastAsia"/>
          <w:sz w:val="18"/>
          <w:szCs w:val="18"/>
        </w:rPr>
        <w:t>12</w:t>
      </w:r>
      <w:r w:rsidRPr="00D950E4">
        <w:rPr>
          <w:rFonts w:ascii="HGPｺﾞｼｯｸM" w:eastAsia="HGPｺﾞｼｯｸM" w:hAnsiTheme="minorEastAsia" w:hint="eastAsia"/>
          <w:sz w:val="18"/>
          <w:szCs w:val="18"/>
        </w:rPr>
        <w:t>時時点）</w:t>
      </w:r>
    </w:p>
    <w:tbl>
      <w:tblPr>
        <w:tblW w:w="8562" w:type="dxa"/>
        <w:tblInd w:w="205"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ayout w:type="fixed"/>
        <w:tblLook w:val="01E0" w:firstRow="1" w:lastRow="1" w:firstColumn="1" w:lastColumn="1" w:noHBand="0" w:noVBand="0"/>
      </w:tblPr>
      <w:tblGrid>
        <w:gridCol w:w="624"/>
        <w:gridCol w:w="1134"/>
        <w:gridCol w:w="1134"/>
        <w:gridCol w:w="1134"/>
        <w:gridCol w:w="1134"/>
        <w:gridCol w:w="1134"/>
        <w:gridCol w:w="1134"/>
        <w:gridCol w:w="1134"/>
      </w:tblGrid>
      <w:tr w:rsidR="00B6620C" w:rsidRPr="00621168" w:rsidTr="00665898">
        <w:trPr>
          <w:trHeight w:val="340"/>
        </w:trPr>
        <w:tc>
          <w:tcPr>
            <w:tcW w:w="624" w:type="dxa"/>
            <w:vMerge w:val="restart"/>
            <w:shd w:val="clear" w:color="auto" w:fill="auto"/>
            <w:vAlign w:val="center"/>
          </w:tcPr>
          <w:p w:rsidR="00B6620C" w:rsidRPr="00621168" w:rsidRDefault="00B6620C" w:rsidP="00665898">
            <w:pPr>
              <w:jc w:val="center"/>
              <w:rPr>
                <w:rFonts w:asciiTheme="minorEastAsia" w:hAnsiTheme="minorEastAsia"/>
                <w:sz w:val="20"/>
                <w:szCs w:val="20"/>
              </w:rPr>
            </w:pPr>
          </w:p>
        </w:tc>
        <w:tc>
          <w:tcPr>
            <w:tcW w:w="3402" w:type="dxa"/>
            <w:gridSpan w:val="3"/>
            <w:shd w:val="clear" w:color="auto" w:fill="auto"/>
            <w:vAlign w:val="center"/>
          </w:tcPr>
          <w:p w:rsidR="00B6620C" w:rsidRPr="00621168" w:rsidRDefault="00B6620C" w:rsidP="00665898">
            <w:pPr>
              <w:jc w:val="center"/>
              <w:rPr>
                <w:rFonts w:asciiTheme="minorEastAsia" w:hAnsiTheme="minorEastAsia"/>
                <w:sz w:val="20"/>
                <w:szCs w:val="20"/>
              </w:rPr>
            </w:pPr>
            <w:r w:rsidRPr="00621168">
              <w:rPr>
                <w:rFonts w:asciiTheme="minorEastAsia" w:hAnsiTheme="minorEastAsia" w:hint="eastAsia"/>
                <w:sz w:val="20"/>
                <w:szCs w:val="20"/>
              </w:rPr>
              <w:t>人的被害（人）※</w:t>
            </w:r>
          </w:p>
        </w:tc>
        <w:tc>
          <w:tcPr>
            <w:tcW w:w="3402" w:type="dxa"/>
            <w:gridSpan w:val="3"/>
            <w:tcBorders>
              <w:top w:val="single" w:sz="4" w:space="0" w:color="auto"/>
            </w:tcBorders>
            <w:vAlign w:val="center"/>
          </w:tcPr>
          <w:p w:rsidR="00B6620C" w:rsidRPr="00621168" w:rsidRDefault="00B6620C" w:rsidP="00665898">
            <w:pPr>
              <w:jc w:val="center"/>
              <w:rPr>
                <w:rFonts w:asciiTheme="minorEastAsia" w:hAnsiTheme="minorEastAsia"/>
                <w:sz w:val="20"/>
                <w:szCs w:val="20"/>
              </w:rPr>
            </w:pPr>
            <w:r w:rsidRPr="00621168">
              <w:rPr>
                <w:rFonts w:asciiTheme="minorEastAsia" w:hAnsiTheme="minorEastAsia" w:hint="eastAsia"/>
                <w:sz w:val="20"/>
                <w:szCs w:val="20"/>
              </w:rPr>
              <w:t>住家被害（棟）※</w:t>
            </w:r>
          </w:p>
        </w:tc>
        <w:tc>
          <w:tcPr>
            <w:tcW w:w="1134" w:type="dxa"/>
            <w:vMerge w:val="restart"/>
            <w:vAlign w:val="center"/>
          </w:tcPr>
          <w:p w:rsidR="00B6620C" w:rsidRPr="00621168" w:rsidRDefault="00B6620C" w:rsidP="00665898">
            <w:pPr>
              <w:jc w:val="center"/>
              <w:rPr>
                <w:rFonts w:asciiTheme="minorEastAsia" w:hAnsiTheme="minorEastAsia"/>
                <w:sz w:val="20"/>
                <w:szCs w:val="20"/>
              </w:rPr>
            </w:pPr>
            <w:r w:rsidRPr="00621168">
              <w:rPr>
                <w:rFonts w:asciiTheme="minorEastAsia" w:hAnsiTheme="minorEastAsia" w:hint="eastAsia"/>
                <w:sz w:val="20"/>
                <w:szCs w:val="20"/>
              </w:rPr>
              <w:t>非住家</w:t>
            </w:r>
          </w:p>
          <w:p w:rsidR="00B6620C" w:rsidRPr="00621168" w:rsidRDefault="00B6620C" w:rsidP="00665898">
            <w:pPr>
              <w:jc w:val="center"/>
              <w:rPr>
                <w:rFonts w:asciiTheme="minorEastAsia" w:hAnsiTheme="minorEastAsia"/>
                <w:sz w:val="20"/>
                <w:szCs w:val="20"/>
              </w:rPr>
            </w:pPr>
            <w:r w:rsidRPr="00621168">
              <w:rPr>
                <w:rFonts w:asciiTheme="minorEastAsia" w:hAnsiTheme="minorEastAsia" w:hint="eastAsia"/>
                <w:sz w:val="20"/>
                <w:szCs w:val="20"/>
              </w:rPr>
              <w:t>被害</w:t>
            </w:r>
          </w:p>
        </w:tc>
      </w:tr>
      <w:tr w:rsidR="00B6620C" w:rsidRPr="00621168" w:rsidTr="00665898">
        <w:trPr>
          <w:trHeight w:val="340"/>
        </w:trPr>
        <w:tc>
          <w:tcPr>
            <w:tcW w:w="624" w:type="dxa"/>
            <w:vMerge/>
            <w:shd w:val="clear" w:color="auto" w:fill="auto"/>
            <w:vAlign w:val="center"/>
          </w:tcPr>
          <w:p w:rsidR="00B6620C" w:rsidRPr="00621168" w:rsidRDefault="00B6620C" w:rsidP="00665898">
            <w:pPr>
              <w:jc w:val="center"/>
              <w:rPr>
                <w:rFonts w:asciiTheme="minorEastAsia" w:hAnsiTheme="minorEastAsia"/>
                <w:sz w:val="20"/>
                <w:szCs w:val="20"/>
              </w:rPr>
            </w:pPr>
          </w:p>
        </w:tc>
        <w:tc>
          <w:tcPr>
            <w:tcW w:w="1134" w:type="dxa"/>
            <w:shd w:val="clear" w:color="auto" w:fill="auto"/>
            <w:vAlign w:val="center"/>
          </w:tcPr>
          <w:p w:rsidR="00B6620C" w:rsidRPr="00621168" w:rsidRDefault="00B6620C" w:rsidP="00665898">
            <w:pPr>
              <w:jc w:val="center"/>
              <w:rPr>
                <w:rFonts w:asciiTheme="minorEastAsia" w:hAnsiTheme="minorEastAsia"/>
                <w:sz w:val="20"/>
                <w:szCs w:val="20"/>
              </w:rPr>
            </w:pPr>
            <w:r w:rsidRPr="00621168">
              <w:rPr>
                <w:rFonts w:asciiTheme="minorEastAsia" w:hAnsiTheme="minorEastAsia" w:hint="eastAsia"/>
                <w:sz w:val="20"/>
                <w:szCs w:val="20"/>
              </w:rPr>
              <w:t>死者</w:t>
            </w:r>
          </w:p>
        </w:tc>
        <w:tc>
          <w:tcPr>
            <w:tcW w:w="1134" w:type="dxa"/>
            <w:shd w:val="clear" w:color="auto" w:fill="auto"/>
            <w:vAlign w:val="center"/>
          </w:tcPr>
          <w:p w:rsidR="00B6620C" w:rsidRPr="00621168" w:rsidRDefault="00B6620C" w:rsidP="00665898">
            <w:pPr>
              <w:jc w:val="center"/>
              <w:rPr>
                <w:rFonts w:asciiTheme="minorEastAsia" w:hAnsiTheme="minorEastAsia"/>
                <w:sz w:val="20"/>
                <w:szCs w:val="20"/>
              </w:rPr>
            </w:pPr>
            <w:r w:rsidRPr="00621168">
              <w:rPr>
                <w:rFonts w:asciiTheme="minorEastAsia" w:hAnsiTheme="minorEastAsia" w:hint="eastAsia"/>
                <w:sz w:val="20"/>
                <w:szCs w:val="20"/>
              </w:rPr>
              <w:t>負傷者</w:t>
            </w:r>
          </w:p>
        </w:tc>
        <w:tc>
          <w:tcPr>
            <w:tcW w:w="1134" w:type="dxa"/>
            <w:shd w:val="clear" w:color="auto" w:fill="auto"/>
            <w:vAlign w:val="center"/>
          </w:tcPr>
          <w:p w:rsidR="00B6620C" w:rsidRPr="00621168" w:rsidRDefault="00B6620C" w:rsidP="00665898">
            <w:pPr>
              <w:jc w:val="center"/>
              <w:rPr>
                <w:rFonts w:asciiTheme="minorEastAsia" w:hAnsiTheme="minorEastAsia"/>
                <w:sz w:val="20"/>
                <w:szCs w:val="20"/>
              </w:rPr>
            </w:pPr>
            <w:r w:rsidRPr="00B6620C">
              <w:rPr>
                <w:rFonts w:asciiTheme="minorEastAsia" w:hAnsiTheme="minorEastAsia" w:hint="eastAsia"/>
                <w:w w:val="80"/>
                <w:kern w:val="0"/>
                <w:sz w:val="20"/>
                <w:szCs w:val="20"/>
                <w:fitText w:val="800" w:id="1818007046"/>
              </w:rPr>
              <w:t>行方不明者</w:t>
            </w:r>
          </w:p>
        </w:tc>
        <w:tc>
          <w:tcPr>
            <w:tcW w:w="1134" w:type="dxa"/>
            <w:vAlign w:val="center"/>
          </w:tcPr>
          <w:p w:rsidR="00B6620C" w:rsidRPr="00621168" w:rsidRDefault="00B6620C" w:rsidP="00665898">
            <w:pPr>
              <w:jc w:val="center"/>
              <w:rPr>
                <w:rFonts w:asciiTheme="minorEastAsia" w:hAnsiTheme="minorEastAsia"/>
                <w:sz w:val="20"/>
                <w:szCs w:val="20"/>
              </w:rPr>
            </w:pPr>
            <w:r w:rsidRPr="00621168">
              <w:rPr>
                <w:rFonts w:asciiTheme="minorEastAsia" w:hAnsiTheme="minorEastAsia" w:hint="eastAsia"/>
                <w:sz w:val="20"/>
                <w:szCs w:val="20"/>
              </w:rPr>
              <w:t>全壊数</w:t>
            </w:r>
          </w:p>
        </w:tc>
        <w:tc>
          <w:tcPr>
            <w:tcW w:w="1134" w:type="dxa"/>
            <w:vAlign w:val="center"/>
          </w:tcPr>
          <w:p w:rsidR="00B6620C" w:rsidRPr="00621168" w:rsidRDefault="00B6620C" w:rsidP="00665898">
            <w:pPr>
              <w:jc w:val="center"/>
              <w:rPr>
                <w:rFonts w:asciiTheme="minorEastAsia" w:hAnsiTheme="minorEastAsia"/>
                <w:sz w:val="20"/>
                <w:szCs w:val="20"/>
              </w:rPr>
            </w:pPr>
            <w:r w:rsidRPr="00621168">
              <w:rPr>
                <w:rFonts w:asciiTheme="minorEastAsia" w:hAnsiTheme="minorEastAsia" w:hint="eastAsia"/>
                <w:sz w:val="20"/>
                <w:szCs w:val="20"/>
              </w:rPr>
              <w:t>半壊数</w:t>
            </w:r>
          </w:p>
        </w:tc>
        <w:tc>
          <w:tcPr>
            <w:tcW w:w="1134" w:type="dxa"/>
            <w:vAlign w:val="center"/>
          </w:tcPr>
          <w:p w:rsidR="00B6620C" w:rsidRPr="00621168" w:rsidRDefault="00B6620C" w:rsidP="00665898">
            <w:pPr>
              <w:jc w:val="center"/>
              <w:rPr>
                <w:rFonts w:asciiTheme="minorEastAsia" w:hAnsiTheme="minorEastAsia"/>
                <w:sz w:val="20"/>
                <w:szCs w:val="20"/>
              </w:rPr>
            </w:pPr>
            <w:r w:rsidRPr="00621168">
              <w:rPr>
                <w:rFonts w:asciiTheme="minorEastAsia" w:hAnsiTheme="minorEastAsia" w:hint="eastAsia"/>
                <w:sz w:val="20"/>
                <w:szCs w:val="20"/>
              </w:rPr>
              <w:t>一部損壊</w:t>
            </w:r>
          </w:p>
        </w:tc>
        <w:tc>
          <w:tcPr>
            <w:tcW w:w="1134" w:type="dxa"/>
            <w:vMerge/>
            <w:vAlign w:val="center"/>
          </w:tcPr>
          <w:p w:rsidR="00B6620C" w:rsidRPr="00621168" w:rsidRDefault="00B6620C" w:rsidP="00665898">
            <w:pPr>
              <w:jc w:val="center"/>
              <w:rPr>
                <w:rFonts w:asciiTheme="minorEastAsia" w:hAnsiTheme="minorEastAsia"/>
                <w:sz w:val="20"/>
                <w:szCs w:val="20"/>
              </w:rPr>
            </w:pPr>
          </w:p>
        </w:tc>
      </w:tr>
      <w:tr w:rsidR="00B6620C" w:rsidRPr="00621168" w:rsidTr="00665898">
        <w:trPr>
          <w:trHeight w:val="340"/>
        </w:trPr>
        <w:tc>
          <w:tcPr>
            <w:tcW w:w="624" w:type="dxa"/>
            <w:shd w:val="clear" w:color="auto" w:fill="auto"/>
            <w:vAlign w:val="center"/>
          </w:tcPr>
          <w:p w:rsidR="00B6620C" w:rsidRPr="00621168" w:rsidRDefault="00B6620C" w:rsidP="00665898">
            <w:pPr>
              <w:jc w:val="center"/>
              <w:rPr>
                <w:rFonts w:asciiTheme="minorEastAsia" w:hAnsiTheme="minorEastAsia"/>
                <w:sz w:val="20"/>
                <w:szCs w:val="20"/>
              </w:rPr>
            </w:pPr>
            <w:r w:rsidRPr="00621168">
              <w:rPr>
                <w:rFonts w:asciiTheme="minorEastAsia" w:hAnsiTheme="minorEastAsia" w:hint="eastAsia"/>
                <w:sz w:val="20"/>
                <w:szCs w:val="20"/>
              </w:rPr>
              <w:t>合計</w:t>
            </w:r>
          </w:p>
        </w:tc>
        <w:tc>
          <w:tcPr>
            <w:tcW w:w="1134" w:type="dxa"/>
            <w:shd w:val="clear" w:color="auto" w:fill="auto"/>
            <w:vAlign w:val="center"/>
          </w:tcPr>
          <w:p w:rsidR="00B6620C" w:rsidRPr="00621168" w:rsidRDefault="00B6620C" w:rsidP="00665898">
            <w:pPr>
              <w:jc w:val="center"/>
              <w:rPr>
                <w:rFonts w:asciiTheme="minorEastAsia" w:hAnsiTheme="minorEastAsia"/>
                <w:sz w:val="20"/>
                <w:szCs w:val="20"/>
              </w:rPr>
            </w:pPr>
            <w:r w:rsidRPr="00621168">
              <w:rPr>
                <w:rFonts w:asciiTheme="minorEastAsia" w:hAnsiTheme="minorEastAsia" w:hint="eastAsia"/>
                <w:sz w:val="20"/>
                <w:szCs w:val="20"/>
              </w:rPr>
              <w:t>6</w:t>
            </w:r>
          </w:p>
        </w:tc>
        <w:tc>
          <w:tcPr>
            <w:tcW w:w="1134" w:type="dxa"/>
            <w:shd w:val="clear" w:color="auto" w:fill="auto"/>
            <w:vAlign w:val="center"/>
          </w:tcPr>
          <w:p w:rsidR="00B6620C" w:rsidRPr="00621168" w:rsidRDefault="00B6620C" w:rsidP="00665898">
            <w:pPr>
              <w:jc w:val="center"/>
              <w:rPr>
                <w:rFonts w:asciiTheme="minorEastAsia" w:hAnsiTheme="minorEastAsia"/>
                <w:sz w:val="20"/>
                <w:szCs w:val="20"/>
              </w:rPr>
            </w:pPr>
            <w:r w:rsidRPr="00621168">
              <w:rPr>
                <w:rFonts w:asciiTheme="minorEastAsia" w:hAnsiTheme="minorEastAsia" w:hint="eastAsia"/>
                <w:sz w:val="20"/>
                <w:szCs w:val="20"/>
              </w:rPr>
              <w:t>369</w:t>
            </w:r>
          </w:p>
        </w:tc>
        <w:tc>
          <w:tcPr>
            <w:tcW w:w="1134" w:type="dxa"/>
            <w:shd w:val="clear" w:color="auto" w:fill="auto"/>
            <w:vAlign w:val="center"/>
          </w:tcPr>
          <w:p w:rsidR="00B6620C" w:rsidRPr="00621168" w:rsidRDefault="00B6620C" w:rsidP="00665898">
            <w:pPr>
              <w:jc w:val="center"/>
              <w:rPr>
                <w:rFonts w:asciiTheme="minorEastAsia" w:hAnsiTheme="minorEastAsia"/>
                <w:sz w:val="20"/>
                <w:szCs w:val="20"/>
              </w:rPr>
            </w:pPr>
            <w:r w:rsidRPr="00621168">
              <w:rPr>
                <w:rFonts w:asciiTheme="minorEastAsia" w:hAnsiTheme="minorEastAsia" w:hint="eastAsia"/>
                <w:sz w:val="20"/>
                <w:szCs w:val="20"/>
              </w:rPr>
              <w:t>0</w:t>
            </w:r>
          </w:p>
        </w:tc>
        <w:tc>
          <w:tcPr>
            <w:tcW w:w="1134" w:type="dxa"/>
            <w:shd w:val="clear" w:color="auto" w:fill="auto"/>
            <w:vAlign w:val="center"/>
          </w:tcPr>
          <w:p w:rsidR="00B6620C" w:rsidRPr="00621168" w:rsidRDefault="00CE6C93" w:rsidP="00665898">
            <w:pPr>
              <w:jc w:val="center"/>
              <w:rPr>
                <w:rFonts w:asciiTheme="minorEastAsia" w:hAnsiTheme="minorEastAsia"/>
                <w:sz w:val="20"/>
                <w:szCs w:val="20"/>
              </w:rPr>
            </w:pPr>
            <w:r>
              <w:rPr>
                <w:rFonts w:asciiTheme="minorEastAsia" w:hAnsiTheme="minorEastAsia" w:hint="eastAsia"/>
                <w:sz w:val="20"/>
                <w:szCs w:val="20"/>
              </w:rPr>
              <w:t>18</w:t>
            </w:r>
          </w:p>
        </w:tc>
        <w:tc>
          <w:tcPr>
            <w:tcW w:w="1134" w:type="dxa"/>
            <w:shd w:val="clear" w:color="auto" w:fill="auto"/>
            <w:vAlign w:val="center"/>
          </w:tcPr>
          <w:p w:rsidR="00B6620C" w:rsidRPr="00621168" w:rsidRDefault="00CE6C93" w:rsidP="00665898">
            <w:pPr>
              <w:jc w:val="center"/>
              <w:rPr>
                <w:rFonts w:asciiTheme="minorEastAsia" w:hAnsiTheme="minorEastAsia"/>
                <w:sz w:val="20"/>
                <w:szCs w:val="20"/>
              </w:rPr>
            </w:pPr>
            <w:r>
              <w:rPr>
                <w:rFonts w:asciiTheme="minorEastAsia" w:hAnsiTheme="minorEastAsia" w:hint="eastAsia"/>
                <w:sz w:val="20"/>
                <w:szCs w:val="20"/>
              </w:rPr>
              <w:t>512</w:t>
            </w:r>
          </w:p>
        </w:tc>
        <w:tc>
          <w:tcPr>
            <w:tcW w:w="1134" w:type="dxa"/>
            <w:vAlign w:val="center"/>
          </w:tcPr>
          <w:p w:rsidR="00B6620C" w:rsidRPr="00621168" w:rsidRDefault="00CE6C93" w:rsidP="00665898">
            <w:pPr>
              <w:jc w:val="center"/>
              <w:rPr>
                <w:rFonts w:asciiTheme="minorEastAsia" w:hAnsiTheme="minorEastAsia"/>
                <w:sz w:val="20"/>
                <w:szCs w:val="20"/>
              </w:rPr>
            </w:pPr>
            <w:r>
              <w:rPr>
                <w:rFonts w:asciiTheme="minorEastAsia" w:hAnsiTheme="minorEastAsia" w:hint="eastAsia"/>
                <w:sz w:val="20"/>
                <w:szCs w:val="20"/>
              </w:rPr>
              <w:t>55,081</w:t>
            </w:r>
          </w:p>
        </w:tc>
        <w:tc>
          <w:tcPr>
            <w:tcW w:w="1134" w:type="dxa"/>
            <w:vAlign w:val="center"/>
          </w:tcPr>
          <w:p w:rsidR="00B6620C" w:rsidRPr="00621168" w:rsidRDefault="00B6620C" w:rsidP="00665898">
            <w:pPr>
              <w:ind w:right="160"/>
              <w:jc w:val="center"/>
              <w:rPr>
                <w:rFonts w:asciiTheme="minorEastAsia" w:hAnsiTheme="minorEastAsia"/>
                <w:sz w:val="20"/>
                <w:szCs w:val="20"/>
              </w:rPr>
            </w:pPr>
            <w:r w:rsidRPr="00621168">
              <w:rPr>
                <w:rFonts w:asciiTheme="minorEastAsia" w:hAnsiTheme="minorEastAsia" w:hint="eastAsia"/>
                <w:sz w:val="20"/>
                <w:szCs w:val="20"/>
              </w:rPr>
              <w:t>817</w:t>
            </w:r>
          </w:p>
        </w:tc>
      </w:tr>
    </w:tbl>
    <w:p w:rsidR="00B6620C" w:rsidRPr="00BB4FB9" w:rsidRDefault="00B6620C" w:rsidP="00B6620C">
      <w:pPr>
        <w:widowControl/>
        <w:spacing w:line="276" w:lineRule="auto"/>
        <w:jc w:val="right"/>
        <w:rPr>
          <w:rFonts w:asciiTheme="minorEastAsia" w:hAnsiTheme="minorEastAsia"/>
          <w:sz w:val="20"/>
          <w:szCs w:val="21"/>
        </w:rPr>
      </w:pPr>
      <w:r w:rsidRPr="00BB4FB9">
        <w:rPr>
          <w:rFonts w:asciiTheme="minorEastAsia" w:hAnsiTheme="minorEastAsia" w:hint="eastAsia"/>
          <w:sz w:val="20"/>
          <w:szCs w:val="21"/>
        </w:rPr>
        <w:t>※死者数は災害関連死であるかどうか確認中のものあり。住家被害は集計</w:t>
      </w:r>
      <w:r w:rsidRPr="00BB4FB9">
        <w:rPr>
          <w:rFonts w:asciiTheme="minorEastAsia" w:hAnsiTheme="minorEastAsia" w:hint="eastAsia"/>
          <w:sz w:val="20"/>
          <w:szCs w:val="20"/>
        </w:rPr>
        <w:t>中の市町</w:t>
      </w:r>
      <w:r w:rsidRPr="00BB4FB9">
        <w:rPr>
          <w:rFonts w:asciiTheme="minorEastAsia" w:hAnsiTheme="minorEastAsia" w:hint="eastAsia"/>
          <w:sz w:val="20"/>
          <w:szCs w:val="21"/>
        </w:rPr>
        <w:t>あり。</w:t>
      </w:r>
    </w:p>
    <w:p w:rsidR="00B6620C" w:rsidRPr="00B45D1A" w:rsidRDefault="00B6620C" w:rsidP="00B6620C">
      <w:pPr>
        <w:spacing w:line="276" w:lineRule="auto"/>
        <w:ind w:firstLineChars="100" w:firstLine="241"/>
        <w:rPr>
          <w:rFonts w:ascii="HGPｺﾞｼｯｸM" w:eastAsia="HGPｺﾞｼｯｸM" w:hAnsiTheme="minorEastAsia"/>
          <w:b/>
          <w:sz w:val="24"/>
          <w:szCs w:val="21"/>
        </w:rPr>
      </w:pPr>
      <w:r>
        <w:rPr>
          <w:rFonts w:ascii="HGPｺﾞｼｯｸM" w:eastAsia="HGPｺﾞｼｯｸM" w:hAnsiTheme="minorEastAsia" w:hint="eastAsia"/>
          <w:b/>
          <w:sz w:val="24"/>
          <w:szCs w:val="21"/>
        </w:rPr>
        <w:lastRenderedPageBreak/>
        <w:t>(3)</w:t>
      </w:r>
      <w:r w:rsidRPr="00B45D1A">
        <w:rPr>
          <w:rFonts w:ascii="HGPｺﾞｼｯｸM" w:eastAsia="HGPｺﾞｼｯｸM" w:hAnsiTheme="minorEastAsia" w:hint="eastAsia"/>
          <w:b/>
          <w:sz w:val="24"/>
          <w:szCs w:val="21"/>
        </w:rPr>
        <w:t>避難所開設、避難者数</w:t>
      </w:r>
    </w:p>
    <w:p w:rsidR="00B6620C" w:rsidRPr="00D950E4" w:rsidRDefault="00B6620C" w:rsidP="00B6620C">
      <w:pPr>
        <w:pStyle w:val="ac"/>
        <w:spacing w:line="276" w:lineRule="auto"/>
        <w:ind w:leftChars="0" w:left="0"/>
        <w:jc w:val="center"/>
        <w:rPr>
          <w:rFonts w:ascii="HGSｺﾞｼｯｸM" w:eastAsia="HGSｺﾞｼｯｸM" w:hAnsiTheme="minorEastAsia"/>
          <w:b/>
          <w:sz w:val="24"/>
          <w:szCs w:val="21"/>
        </w:rPr>
      </w:pPr>
      <w:r w:rsidRPr="00D950E4">
        <w:rPr>
          <w:rFonts w:ascii="HGPｺﾞｼｯｸM" w:eastAsia="HGPｺﾞｼｯｸM" w:hAnsiTheme="minorEastAsia" w:hint="eastAsia"/>
          <w:sz w:val="18"/>
          <w:szCs w:val="18"/>
        </w:rPr>
        <w:t>表</w:t>
      </w:r>
      <w:r>
        <w:rPr>
          <w:rFonts w:ascii="HGPｺﾞｼｯｸM" w:eastAsia="HGPｺﾞｼｯｸM" w:hAnsiTheme="minorEastAsia" w:hint="eastAsia"/>
          <w:sz w:val="18"/>
          <w:szCs w:val="18"/>
        </w:rPr>
        <w:t>1</w:t>
      </w:r>
      <w:r w:rsidRPr="00D950E4">
        <w:rPr>
          <w:rFonts w:ascii="HGPｺﾞｼｯｸM" w:eastAsia="HGPｺﾞｼｯｸM" w:hAnsiTheme="minorEastAsia" w:hint="eastAsia"/>
          <w:sz w:val="18"/>
          <w:szCs w:val="18"/>
        </w:rPr>
        <w:t>-</w:t>
      </w:r>
      <w:r>
        <w:rPr>
          <w:rFonts w:ascii="HGPｺﾞｼｯｸM" w:eastAsia="HGPｺﾞｼｯｸM" w:hAnsiTheme="minorEastAsia" w:hint="eastAsia"/>
          <w:sz w:val="18"/>
          <w:szCs w:val="18"/>
        </w:rPr>
        <w:t xml:space="preserve">2　</w:t>
      </w:r>
      <w:r w:rsidRPr="00D950E4">
        <w:rPr>
          <w:rFonts w:ascii="HGPｺﾞｼｯｸM" w:eastAsia="HGPｺﾞｼｯｸM" w:hAnsiTheme="minorEastAsia" w:hint="eastAsia"/>
          <w:sz w:val="18"/>
          <w:szCs w:val="18"/>
        </w:rPr>
        <w:t>大阪府北部を震源とする地震による避難所開設</w:t>
      </w:r>
      <w:r>
        <w:rPr>
          <w:rFonts w:ascii="HGPｺﾞｼｯｸM" w:eastAsia="HGPｺﾞｼｯｸM" w:hAnsiTheme="minorEastAsia" w:hint="eastAsia"/>
          <w:sz w:val="18"/>
          <w:szCs w:val="18"/>
        </w:rPr>
        <w:t>数及び</w:t>
      </w:r>
      <w:r w:rsidRPr="00D950E4">
        <w:rPr>
          <w:rFonts w:ascii="HGPｺﾞｼｯｸM" w:eastAsia="HGPｺﾞｼｯｸM" w:hAnsiTheme="minorEastAsia" w:hint="eastAsia"/>
          <w:sz w:val="18"/>
          <w:szCs w:val="18"/>
        </w:rPr>
        <w:t>避難者数（</w:t>
      </w:r>
      <w:r>
        <w:rPr>
          <w:rFonts w:ascii="HGPｺﾞｼｯｸM" w:eastAsia="HGPｺﾞｼｯｸM" w:hAnsiTheme="minorEastAsia" w:hint="eastAsia"/>
          <w:sz w:val="18"/>
          <w:szCs w:val="18"/>
        </w:rPr>
        <w:t>最大時</w:t>
      </w:r>
      <w:r w:rsidRPr="00D950E4">
        <w:rPr>
          <w:rFonts w:ascii="HGPｺﾞｼｯｸM" w:eastAsia="HGPｺﾞｼｯｸM" w:hAnsiTheme="minorEastAsia" w:hint="eastAsia"/>
          <w:sz w:val="18"/>
          <w:szCs w:val="18"/>
        </w:rPr>
        <w:t>）</w:t>
      </w:r>
    </w:p>
    <w:tbl>
      <w:tblPr>
        <w:tblStyle w:val="a3"/>
        <w:tblW w:w="8562" w:type="dxa"/>
        <w:tblInd w:w="250" w:type="dxa"/>
        <w:tblBorders>
          <w:top w:val="single" w:sz="12" w:space="0" w:color="000000" w:themeColor="text1"/>
          <w:left w:val="single" w:sz="12" w:space="0" w:color="000000" w:themeColor="text1"/>
          <w:bottom w:val="single" w:sz="12" w:space="0" w:color="000000" w:themeColor="text1"/>
          <w:right w:val="single" w:sz="12"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2268"/>
        <w:gridCol w:w="2098"/>
        <w:gridCol w:w="2098"/>
        <w:gridCol w:w="2098"/>
      </w:tblGrid>
      <w:tr w:rsidR="00B6620C" w:rsidRPr="00621168" w:rsidTr="00665898">
        <w:trPr>
          <w:trHeight w:val="340"/>
        </w:trPr>
        <w:tc>
          <w:tcPr>
            <w:tcW w:w="2268" w:type="dxa"/>
            <w:tcBorders>
              <w:top w:val="single" w:sz="4" w:space="0" w:color="auto"/>
              <w:left w:val="single" w:sz="4" w:space="0" w:color="auto"/>
              <w:bottom w:val="single" w:sz="4" w:space="0" w:color="000000" w:themeColor="text1"/>
              <w:right w:val="single" w:sz="4" w:space="0" w:color="auto"/>
            </w:tcBorders>
            <w:vAlign w:val="center"/>
          </w:tcPr>
          <w:p w:rsidR="00B6620C" w:rsidRPr="00621168" w:rsidRDefault="00B6620C" w:rsidP="00665898">
            <w:pPr>
              <w:jc w:val="left"/>
              <w:rPr>
                <w:rFonts w:asciiTheme="minorEastAsia" w:hAnsiTheme="minorEastAsia"/>
                <w:sz w:val="20"/>
                <w:szCs w:val="20"/>
              </w:rPr>
            </w:pPr>
            <w:r w:rsidRPr="00621168">
              <w:rPr>
                <w:rFonts w:asciiTheme="minorEastAsia" w:hAnsiTheme="minorEastAsia" w:hint="eastAsia"/>
                <w:sz w:val="20"/>
                <w:szCs w:val="20"/>
              </w:rPr>
              <w:t xml:space="preserve">　避難所開設（箇所）</w:t>
            </w:r>
          </w:p>
        </w:tc>
        <w:tc>
          <w:tcPr>
            <w:tcW w:w="6294" w:type="dxa"/>
            <w:gridSpan w:val="3"/>
            <w:tcBorders>
              <w:top w:val="single" w:sz="4" w:space="0" w:color="auto"/>
              <w:left w:val="single" w:sz="4" w:space="0" w:color="auto"/>
              <w:right w:val="single" w:sz="4" w:space="0" w:color="auto"/>
            </w:tcBorders>
            <w:vAlign w:val="center"/>
          </w:tcPr>
          <w:p w:rsidR="00B6620C" w:rsidRPr="00621168" w:rsidRDefault="00B6620C" w:rsidP="00665898">
            <w:pPr>
              <w:jc w:val="center"/>
              <w:rPr>
                <w:rFonts w:asciiTheme="minorEastAsia" w:hAnsiTheme="minorEastAsia"/>
                <w:sz w:val="20"/>
                <w:szCs w:val="20"/>
              </w:rPr>
            </w:pPr>
            <w:r w:rsidRPr="00621168">
              <w:rPr>
                <w:rFonts w:asciiTheme="minorEastAsia" w:hAnsiTheme="minorEastAsia" w:hint="eastAsia"/>
                <w:sz w:val="20"/>
                <w:szCs w:val="20"/>
              </w:rPr>
              <w:t>避難者総数（人）</w:t>
            </w:r>
          </w:p>
        </w:tc>
      </w:tr>
      <w:tr w:rsidR="00B6620C" w:rsidRPr="00621168" w:rsidTr="00665898">
        <w:trPr>
          <w:trHeight w:val="340"/>
        </w:trPr>
        <w:tc>
          <w:tcPr>
            <w:tcW w:w="2268" w:type="dxa"/>
            <w:vMerge w:val="restart"/>
            <w:tcBorders>
              <w:top w:val="single" w:sz="4" w:space="0" w:color="000000" w:themeColor="text1"/>
              <w:left w:val="single" w:sz="4" w:space="0" w:color="auto"/>
              <w:right w:val="single" w:sz="4" w:space="0" w:color="auto"/>
            </w:tcBorders>
            <w:vAlign w:val="center"/>
          </w:tcPr>
          <w:p w:rsidR="00B6620C" w:rsidRPr="00621168" w:rsidRDefault="00B6620C" w:rsidP="00665898">
            <w:pPr>
              <w:jc w:val="center"/>
              <w:rPr>
                <w:rFonts w:asciiTheme="minorEastAsia" w:hAnsiTheme="minorEastAsia"/>
                <w:sz w:val="20"/>
                <w:szCs w:val="20"/>
              </w:rPr>
            </w:pPr>
            <w:r w:rsidRPr="00621168">
              <w:rPr>
                <w:rFonts w:asciiTheme="minorEastAsia" w:hAnsiTheme="minorEastAsia" w:hint="eastAsia"/>
                <w:sz w:val="20"/>
                <w:szCs w:val="20"/>
              </w:rPr>
              <w:t>571</w:t>
            </w:r>
          </w:p>
        </w:tc>
        <w:tc>
          <w:tcPr>
            <w:tcW w:w="6294" w:type="dxa"/>
            <w:gridSpan w:val="3"/>
            <w:tcBorders>
              <w:left w:val="single" w:sz="4" w:space="0" w:color="auto"/>
              <w:bottom w:val="single" w:sz="4" w:space="0" w:color="auto"/>
              <w:right w:val="single" w:sz="4" w:space="0" w:color="auto"/>
            </w:tcBorders>
            <w:vAlign w:val="center"/>
          </w:tcPr>
          <w:p w:rsidR="00B6620C" w:rsidRPr="00621168" w:rsidRDefault="00B6620C" w:rsidP="00665898">
            <w:pPr>
              <w:jc w:val="center"/>
              <w:rPr>
                <w:rFonts w:asciiTheme="minorEastAsia" w:hAnsiTheme="minorEastAsia"/>
                <w:sz w:val="20"/>
                <w:szCs w:val="20"/>
              </w:rPr>
            </w:pPr>
            <w:r w:rsidRPr="00621168">
              <w:rPr>
                <w:rFonts w:asciiTheme="minorEastAsia" w:hAnsiTheme="minorEastAsia" w:hint="eastAsia"/>
                <w:sz w:val="20"/>
                <w:szCs w:val="20"/>
              </w:rPr>
              <w:t>2,397</w:t>
            </w:r>
          </w:p>
        </w:tc>
      </w:tr>
      <w:tr w:rsidR="00B6620C" w:rsidRPr="00621168" w:rsidTr="00665898">
        <w:trPr>
          <w:trHeight w:val="340"/>
        </w:trPr>
        <w:tc>
          <w:tcPr>
            <w:tcW w:w="2268" w:type="dxa"/>
            <w:vMerge/>
            <w:tcBorders>
              <w:left w:val="single" w:sz="4" w:space="0" w:color="auto"/>
              <w:right w:val="single" w:sz="4" w:space="0" w:color="auto"/>
            </w:tcBorders>
            <w:vAlign w:val="center"/>
          </w:tcPr>
          <w:p w:rsidR="00B6620C" w:rsidRPr="00621168" w:rsidRDefault="00B6620C" w:rsidP="00665898">
            <w:pPr>
              <w:jc w:val="center"/>
              <w:rPr>
                <w:rFonts w:asciiTheme="minorEastAsia" w:hAnsiTheme="minorEastAsia"/>
                <w:sz w:val="20"/>
                <w:szCs w:val="20"/>
              </w:rPr>
            </w:pPr>
          </w:p>
        </w:tc>
        <w:tc>
          <w:tcPr>
            <w:tcW w:w="2098" w:type="dxa"/>
            <w:tcBorders>
              <w:top w:val="single" w:sz="4" w:space="0" w:color="auto"/>
              <w:left w:val="single" w:sz="4" w:space="0" w:color="auto"/>
              <w:bottom w:val="single" w:sz="4" w:space="0" w:color="auto"/>
              <w:right w:val="single" w:sz="4" w:space="0" w:color="auto"/>
            </w:tcBorders>
            <w:vAlign w:val="center"/>
          </w:tcPr>
          <w:p w:rsidR="00B6620C" w:rsidRPr="00621168" w:rsidRDefault="00B6620C" w:rsidP="00665898">
            <w:pPr>
              <w:jc w:val="center"/>
              <w:rPr>
                <w:rFonts w:asciiTheme="minorEastAsia" w:hAnsiTheme="minorEastAsia"/>
                <w:sz w:val="20"/>
                <w:szCs w:val="20"/>
              </w:rPr>
            </w:pPr>
            <w:r w:rsidRPr="00621168">
              <w:rPr>
                <w:rFonts w:asciiTheme="minorEastAsia" w:hAnsiTheme="minorEastAsia" w:hint="eastAsia"/>
                <w:sz w:val="20"/>
                <w:szCs w:val="20"/>
              </w:rPr>
              <w:t>避難勧告（人）</w:t>
            </w:r>
          </w:p>
        </w:tc>
        <w:tc>
          <w:tcPr>
            <w:tcW w:w="2098" w:type="dxa"/>
            <w:tcBorders>
              <w:top w:val="single" w:sz="4" w:space="0" w:color="auto"/>
              <w:left w:val="single" w:sz="4" w:space="0" w:color="auto"/>
              <w:bottom w:val="single" w:sz="4" w:space="0" w:color="auto"/>
              <w:right w:val="single" w:sz="4" w:space="0" w:color="auto"/>
            </w:tcBorders>
            <w:vAlign w:val="center"/>
          </w:tcPr>
          <w:p w:rsidR="00B6620C" w:rsidRPr="00621168" w:rsidRDefault="00B6620C" w:rsidP="00665898">
            <w:pPr>
              <w:jc w:val="center"/>
              <w:rPr>
                <w:rFonts w:asciiTheme="minorEastAsia" w:hAnsiTheme="minorEastAsia"/>
                <w:sz w:val="20"/>
                <w:szCs w:val="20"/>
              </w:rPr>
            </w:pPr>
            <w:r w:rsidRPr="00621168">
              <w:rPr>
                <w:rFonts w:asciiTheme="minorEastAsia" w:hAnsiTheme="minorEastAsia" w:hint="eastAsia"/>
                <w:sz w:val="20"/>
                <w:szCs w:val="20"/>
              </w:rPr>
              <w:t>避難指示（人）</w:t>
            </w:r>
          </w:p>
        </w:tc>
        <w:tc>
          <w:tcPr>
            <w:tcW w:w="2098" w:type="dxa"/>
            <w:tcBorders>
              <w:top w:val="single" w:sz="4" w:space="0" w:color="auto"/>
              <w:left w:val="single" w:sz="4" w:space="0" w:color="auto"/>
              <w:bottom w:val="single" w:sz="4" w:space="0" w:color="auto"/>
              <w:right w:val="single" w:sz="4" w:space="0" w:color="auto"/>
            </w:tcBorders>
            <w:vAlign w:val="center"/>
          </w:tcPr>
          <w:p w:rsidR="00B6620C" w:rsidRPr="00621168" w:rsidRDefault="00B6620C" w:rsidP="00665898">
            <w:pPr>
              <w:jc w:val="center"/>
              <w:rPr>
                <w:rFonts w:asciiTheme="minorEastAsia" w:hAnsiTheme="minorEastAsia"/>
                <w:sz w:val="20"/>
                <w:szCs w:val="20"/>
              </w:rPr>
            </w:pPr>
            <w:r w:rsidRPr="00621168">
              <w:rPr>
                <w:rFonts w:asciiTheme="minorEastAsia" w:hAnsiTheme="minorEastAsia" w:hint="eastAsia"/>
                <w:sz w:val="20"/>
                <w:szCs w:val="20"/>
              </w:rPr>
              <w:t>自主避難（人）</w:t>
            </w:r>
          </w:p>
        </w:tc>
      </w:tr>
      <w:tr w:rsidR="00B6620C" w:rsidRPr="00621168" w:rsidTr="00665898">
        <w:trPr>
          <w:trHeight w:val="340"/>
        </w:trPr>
        <w:tc>
          <w:tcPr>
            <w:tcW w:w="2268" w:type="dxa"/>
            <w:vMerge/>
            <w:tcBorders>
              <w:left w:val="single" w:sz="4" w:space="0" w:color="auto"/>
              <w:bottom w:val="single" w:sz="4" w:space="0" w:color="auto"/>
              <w:right w:val="single" w:sz="4" w:space="0" w:color="auto"/>
            </w:tcBorders>
            <w:vAlign w:val="center"/>
          </w:tcPr>
          <w:p w:rsidR="00B6620C" w:rsidRPr="00621168" w:rsidRDefault="00B6620C" w:rsidP="00665898">
            <w:pPr>
              <w:jc w:val="center"/>
              <w:rPr>
                <w:rFonts w:asciiTheme="minorEastAsia" w:hAnsiTheme="minorEastAsia"/>
                <w:sz w:val="20"/>
                <w:szCs w:val="20"/>
              </w:rPr>
            </w:pPr>
          </w:p>
        </w:tc>
        <w:tc>
          <w:tcPr>
            <w:tcW w:w="2098" w:type="dxa"/>
            <w:tcBorders>
              <w:top w:val="single" w:sz="4" w:space="0" w:color="auto"/>
              <w:left w:val="single" w:sz="4" w:space="0" w:color="auto"/>
              <w:bottom w:val="single" w:sz="4" w:space="0" w:color="auto"/>
              <w:right w:val="single" w:sz="4" w:space="0" w:color="auto"/>
            </w:tcBorders>
            <w:vAlign w:val="center"/>
          </w:tcPr>
          <w:p w:rsidR="00B6620C" w:rsidRPr="00621168" w:rsidRDefault="00B6620C" w:rsidP="00665898">
            <w:pPr>
              <w:jc w:val="center"/>
              <w:rPr>
                <w:rFonts w:asciiTheme="minorEastAsia" w:hAnsiTheme="minorEastAsia"/>
                <w:sz w:val="20"/>
                <w:szCs w:val="20"/>
              </w:rPr>
            </w:pPr>
            <w:r w:rsidRPr="00621168">
              <w:rPr>
                <w:rFonts w:asciiTheme="minorEastAsia" w:hAnsiTheme="minorEastAsia" w:hint="eastAsia"/>
                <w:sz w:val="20"/>
                <w:szCs w:val="20"/>
              </w:rPr>
              <w:t>18</w:t>
            </w:r>
          </w:p>
        </w:tc>
        <w:tc>
          <w:tcPr>
            <w:tcW w:w="2098" w:type="dxa"/>
            <w:tcBorders>
              <w:top w:val="single" w:sz="4" w:space="0" w:color="auto"/>
              <w:left w:val="single" w:sz="4" w:space="0" w:color="auto"/>
              <w:bottom w:val="single" w:sz="4" w:space="0" w:color="auto"/>
              <w:right w:val="single" w:sz="4" w:space="0" w:color="auto"/>
            </w:tcBorders>
            <w:vAlign w:val="center"/>
          </w:tcPr>
          <w:p w:rsidR="007A74FD" w:rsidRPr="00621168" w:rsidRDefault="00B6620C" w:rsidP="007A74FD">
            <w:pPr>
              <w:jc w:val="center"/>
              <w:rPr>
                <w:rFonts w:asciiTheme="minorEastAsia" w:hAnsiTheme="minorEastAsia" w:hint="eastAsia"/>
                <w:sz w:val="20"/>
                <w:szCs w:val="20"/>
              </w:rPr>
            </w:pPr>
            <w:r w:rsidRPr="00621168">
              <w:rPr>
                <w:rFonts w:asciiTheme="minorEastAsia" w:hAnsiTheme="minorEastAsia" w:hint="eastAsia"/>
                <w:sz w:val="20"/>
                <w:szCs w:val="20"/>
              </w:rPr>
              <w:t>４</w:t>
            </w:r>
          </w:p>
        </w:tc>
        <w:tc>
          <w:tcPr>
            <w:tcW w:w="2098" w:type="dxa"/>
            <w:tcBorders>
              <w:top w:val="single" w:sz="4" w:space="0" w:color="auto"/>
              <w:left w:val="single" w:sz="4" w:space="0" w:color="auto"/>
              <w:bottom w:val="single" w:sz="4" w:space="0" w:color="auto"/>
              <w:right w:val="single" w:sz="4" w:space="0" w:color="auto"/>
            </w:tcBorders>
            <w:vAlign w:val="center"/>
          </w:tcPr>
          <w:p w:rsidR="00B6620C" w:rsidRPr="00621168" w:rsidRDefault="00B6620C" w:rsidP="00665898">
            <w:pPr>
              <w:jc w:val="center"/>
              <w:rPr>
                <w:rFonts w:asciiTheme="minorEastAsia" w:hAnsiTheme="minorEastAsia"/>
                <w:sz w:val="20"/>
                <w:szCs w:val="20"/>
              </w:rPr>
            </w:pPr>
            <w:r w:rsidRPr="00621168">
              <w:rPr>
                <w:rFonts w:asciiTheme="minorEastAsia" w:hAnsiTheme="minorEastAsia" w:hint="eastAsia"/>
                <w:sz w:val="20"/>
                <w:szCs w:val="20"/>
              </w:rPr>
              <w:t>2,375</w:t>
            </w:r>
          </w:p>
        </w:tc>
      </w:tr>
    </w:tbl>
    <w:p w:rsidR="00B6620C" w:rsidRPr="00BB4FB9" w:rsidRDefault="00B6620C" w:rsidP="00B6620C">
      <w:pPr>
        <w:rPr>
          <w:rFonts w:ascii="HGPｺﾞｼｯｸM" w:eastAsia="HGPｺﾞｼｯｸM" w:hAnsi="HG丸ｺﾞｼｯｸM-PRO"/>
          <w:b/>
          <w:sz w:val="18"/>
          <w:szCs w:val="21"/>
        </w:rPr>
      </w:pPr>
    </w:p>
    <w:p w:rsidR="00B6620C" w:rsidRPr="00B45D1A" w:rsidRDefault="00B6620C" w:rsidP="00B6620C">
      <w:pPr>
        <w:widowControl/>
        <w:spacing w:line="360" w:lineRule="auto"/>
        <w:ind w:firstLineChars="100" w:firstLine="241"/>
        <w:jc w:val="left"/>
        <w:rPr>
          <w:rFonts w:ascii="HGPｺﾞｼｯｸM" w:eastAsia="HGPｺﾞｼｯｸM" w:hAnsi="Meiryo UI" w:cs="Meiryo UI"/>
          <w:b/>
          <w:bCs/>
          <w:kern w:val="24"/>
          <w:sz w:val="24"/>
          <w:szCs w:val="20"/>
        </w:rPr>
      </w:pPr>
      <w:r>
        <w:rPr>
          <w:rFonts w:ascii="HGPｺﾞｼｯｸM" w:eastAsia="HGPｺﾞｼｯｸM" w:hAnsi="Meiryo UI" w:cs="Meiryo UI"/>
          <w:b/>
          <w:bCs/>
          <w:kern w:val="24"/>
          <w:sz w:val="24"/>
          <w:szCs w:val="20"/>
        </w:rPr>
        <w:t>(4)</w:t>
      </w:r>
      <w:r w:rsidRPr="00B45D1A">
        <w:rPr>
          <w:rFonts w:ascii="HGPｺﾞｼｯｸM" w:eastAsia="HGPｺﾞｼｯｸM" w:hAnsi="Meiryo UI" w:cs="Meiryo UI" w:hint="eastAsia"/>
          <w:b/>
          <w:bCs/>
          <w:kern w:val="24"/>
          <w:sz w:val="24"/>
          <w:szCs w:val="20"/>
        </w:rPr>
        <w:t>ライフラインの被災状況</w:t>
      </w:r>
      <w:r>
        <w:rPr>
          <w:rFonts w:ascii="HGPｺﾞｼｯｸM" w:eastAsia="HGPｺﾞｼｯｸM" w:hAnsi="Meiryo UI" w:cs="Meiryo UI" w:hint="eastAsia"/>
          <w:b/>
          <w:kern w:val="24"/>
          <w:sz w:val="24"/>
          <w:szCs w:val="20"/>
        </w:rPr>
        <w:t>（</w:t>
      </w:r>
      <w:r w:rsidRPr="00B45D1A">
        <w:rPr>
          <w:rFonts w:ascii="HGPｺﾞｼｯｸM" w:eastAsia="HGPｺﾞｼｯｸM" w:hAnsi="Meiryo UI" w:cs="Meiryo UI" w:hint="eastAsia"/>
          <w:b/>
          <w:kern w:val="24"/>
          <w:sz w:val="24"/>
          <w:szCs w:val="20"/>
        </w:rPr>
        <w:t>ピーク時）</w:t>
      </w:r>
    </w:p>
    <w:p w:rsidR="00B6620C" w:rsidRPr="00C510F2" w:rsidRDefault="00B6620C" w:rsidP="00B6620C">
      <w:pPr>
        <w:pStyle w:val="ac"/>
        <w:widowControl/>
        <w:numPr>
          <w:ilvl w:val="0"/>
          <w:numId w:val="4"/>
        </w:numPr>
        <w:ind w:leftChars="0" w:left="709" w:hanging="269"/>
        <w:jc w:val="left"/>
        <w:rPr>
          <w:rFonts w:asciiTheme="minorEastAsia" w:hAnsiTheme="minorEastAsia" w:cs="Meiryo UI"/>
          <w:kern w:val="24"/>
          <w:sz w:val="22"/>
          <w:szCs w:val="18"/>
        </w:rPr>
      </w:pPr>
      <w:r w:rsidRPr="00C510F2">
        <w:rPr>
          <w:rFonts w:asciiTheme="minorEastAsia" w:hAnsiTheme="minorEastAsia" w:cs="Meiryo UI" w:hint="eastAsia"/>
          <w:kern w:val="24"/>
          <w:sz w:val="22"/>
          <w:szCs w:val="18"/>
        </w:rPr>
        <w:t>電　気：停電</w:t>
      </w:r>
      <w:r w:rsidR="008A5BF4">
        <w:rPr>
          <w:rFonts w:asciiTheme="minorEastAsia" w:hAnsiTheme="minorEastAsia" w:cs="Meiryo UI" w:hint="eastAsia"/>
          <w:kern w:val="24"/>
          <w:sz w:val="22"/>
          <w:szCs w:val="18"/>
        </w:rPr>
        <w:t>約</w:t>
      </w:r>
      <w:r w:rsidR="0099614A">
        <w:rPr>
          <w:rFonts w:asciiTheme="minorEastAsia" w:hAnsiTheme="minorEastAsia" w:cs="Meiryo UI" w:hint="eastAsia"/>
          <w:kern w:val="24"/>
          <w:sz w:val="22"/>
          <w:szCs w:val="18"/>
        </w:rPr>
        <w:t>172,370軒</w:t>
      </w:r>
      <w:r>
        <w:rPr>
          <w:rFonts w:asciiTheme="minorEastAsia" w:hAnsiTheme="minorEastAsia" w:cs="Meiryo UI" w:hint="eastAsia"/>
          <w:kern w:val="24"/>
          <w:sz w:val="22"/>
          <w:szCs w:val="18"/>
        </w:rPr>
        <w:t xml:space="preserve">　</w:t>
      </w:r>
      <w:r w:rsidRPr="00C510F2">
        <w:rPr>
          <w:rFonts w:asciiTheme="minorEastAsia" w:hAnsiTheme="minorEastAsia" w:cs="Meiryo UI" w:hint="eastAsia"/>
          <w:kern w:val="24"/>
          <w:sz w:val="20"/>
          <w:szCs w:val="18"/>
        </w:rPr>
        <w:t>〔6月18日午前中に復旧〕</w:t>
      </w:r>
    </w:p>
    <w:p w:rsidR="00B6620C" w:rsidRPr="00C510F2" w:rsidRDefault="00B6620C" w:rsidP="00B6620C">
      <w:pPr>
        <w:pStyle w:val="ac"/>
        <w:widowControl/>
        <w:numPr>
          <w:ilvl w:val="0"/>
          <w:numId w:val="4"/>
        </w:numPr>
        <w:ind w:leftChars="0" w:left="709" w:hanging="269"/>
        <w:jc w:val="left"/>
        <w:rPr>
          <w:rFonts w:asciiTheme="minorEastAsia" w:hAnsiTheme="minorEastAsia" w:cs="Meiryo UI"/>
          <w:kern w:val="24"/>
          <w:sz w:val="22"/>
          <w:szCs w:val="18"/>
        </w:rPr>
      </w:pPr>
      <w:r w:rsidRPr="00C510F2">
        <w:rPr>
          <w:rFonts w:asciiTheme="minorEastAsia" w:hAnsiTheme="minorEastAsia" w:cs="Meiryo UI" w:hint="eastAsia"/>
          <w:kern w:val="24"/>
          <w:sz w:val="22"/>
          <w:szCs w:val="18"/>
        </w:rPr>
        <w:t>ガ　ス</w:t>
      </w:r>
      <w:r>
        <w:rPr>
          <w:rFonts w:asciiTheme="minorEastAsia" w:hAnsiTheme="minorEastAsia" w:cs="Meiryo UI" w:hint="eastAsia"/>
          <w:kern w:val="24"/>
          <w:sz w:val="22"/>
          <w:szCs w:val="18"/>
        </w:rPr>
        <w:t>：停止</w:t>
      </w:r>
      <w:r w:rsidRPr="00C510F2">
        <w:rPr>
          <w:rFonts w:asciiTheme="minorEastAsia" w:hAnsiTheme="minorEastAsia" w:cs="Meiryo UI" w:hint="eastAsia"/>
          <w:kern w:val="24"/>
          <w:sz w:val="22"/>
          <w:szCs w:val="18"/>
        </w:rPr>
        <w:t>111,951戸　〔</w:t>
      </w:r>
      <w:r w:rsidRPr="00C510F2">
        <w:rPr>
          <w:rFonts w:asciiTheme="minorEastAsia" w:hAnsiTheme="minorEastAsia" w:cs="Meiryo UI" w:hint="eastAsia"/>
          <w:kern w:val="24"/>
          <w:sz w:val="20"/>
          <w:szCs w:val="18"/>
        </w:rPr>
        <w:t>6月24日に復旧〕</w:t>
      </w:r>
    </w:p>
    <w:p w:rsidR="00B6620C" w:rsidRPr="00C510F2" w:rsidRDefault="00B6620C" w:rsidP="00B6620C">
      <w:pPr>
        <w:pStyle w:val="ac"/>
        <w:widowControl/>
        <w:numPr>
          <w:ilvl w:val="0"/>
          <w:numId w:val="4"/>
        </w:numPr>
        <w:ind w:leftChars="0" w:left="709" w:hanging="269"/>
        <w:jc w:val="left"/>
        <w:rPr>
          <w:rFonts w:asciiTheme="minorEastAsia" w:hAnsiTheme="minorEastAsia" w:cs="Meiryo UI"/>
          <w:kern w:val="24"/>
          <w:sz w:val="22"/>
          <w:szCs w:val="18"/>
        </w:rPr>
      </w:pPr>
      <w:r w:rsidRPr="00C510F2">
        <w:rPr>
          <w:rFonts w:asciiTheme="minorEastAsia" w:hAnsiTheme="minorEastAsia" w:cs="Meiryo UI" w:hint="eastAsia"/>
          <w:kern w:val="24"/>
          <w:sz w:val="22"/>
          <w:szCs w:val="18"/>
        </w:rPr>
        <w:t>水</w:t>
      </w:r>
      <w:r>
        <w:rPr>
          <w:rFonts w:asciiTheme="minorEastAsia" w:hAnsiTheme="minorEastAsia" w:cs="Meiryo UI" w:hint="eastAsia"/>
          <w:kern w:val="24"/>
          <w:sz w:val="22"/>
          <w:szCs w:val="18"/>
        </w:rPr>
        <w:t xml:space="preserve">　</w:t>
      </w:r>
      <w:r w:rsidRPr="00C510F2">
        <w:rPr>
          <w:rFonts w:asciiTheme="minorEastAsia" w:hAnsiTheme="minorEastAsia" w:cs="Meiryo UI" w:hint="eastAsia"/>
          <w:kern w:val="24"/>
          <w:sz w:val="22"/>
          <w:szCs w:val="18"/>
        </w:rPr>
        <w:t xml:space="preserve">道：断水３市　</w:t>
      </w:r>
      <w:r w:rsidRPr="00C510F2">
        <w:rPr>
          <w:rFonts w:asciiTheme="minorEastAsia" w:hAnsiTheme="minorEastAsia" w:cs="Meiryo UI" w:hint="eastAsia"/>
          <w:kern w:val="24"/>
          <w:sz w:val="20"/>
          <w:szCs w:val="18"/>
        </w:rPr>
        <w:t>〔6月19日に解消〕、</w:t>
      </w:r>
      <w:r w:rsidRPr="00C510F2">
        <w:rPr>
          <w:rFonts w:asciiTheme="minorEastAsia" w:hAnsiTheme="minorEastAsia" w:cs="Meiryo UI" w:hint="eastAsia"/>
          <w:kern w:val="24"/>
          <w:sz w:val="22"/>
          <w:szCs w:val="18"/>
        </w:rPr>
        <w:t>漏水10市　〔</w:t>
      </w:r>
      <w:r w:rsidRPr="00C510F2">
        <w:rPr>
          <w:rFonts w:asciiTheme="minorEastAsia" w:hAnsiTheme="minorEastAsia" w:cs="Meiryo UI" w:hint="eastAsia"/>
          <w:kern w:val="24"/>
          <w:sz w:val="20"/>
          <w:szCs w:val="18"/>
        </w:rPr>
        <w:t>6月23日に解消〕</w:t>
      </w:r>
    </w:p>
    <w:p w:rsidR="00B6620C" w:rsidRDefault="00B6620C" w:rsidP="00B6620C">
      <w:pPr>
        <w:widowControl/>
        <w:ind w:leftChars="100" w:left="210" w:firstLineChars="613" w:firstLine="1349"/>
        <w:jc w:val="left"/>
        <w:rPr>
          <w:rFonts w:asciiTheme="minorEastAsia" w:hAnsiTheme="minorEastAsia" w:cs="Meiryo UI"/>
          <w:kern w:val="24"/>
          <w:sz w:val="22"/>
          <w:szCs w:val="18"/>
        </w:rPr>
      </w:pPr>
      <w:r w:rsidRPr="00BB4FB9">
        <w:rPr>
          <w:rFonts w:asciiTheme="minorEastAsia" w:hAnsiTheme="minorEastAsia" w:cs="Meiryo UI" w:hint="eastAsia"/>
          <w:kern w:val="24"/>
          <w:sz w:val="22"/>
          <w:szCs w:val="18"/>
        </w:rPr>
        <w:t>（約213,000人に影響）</w:t>
      </w:r>
    </w:p>
    <w:p w:rsidR="00B6620C" w:rsidRDefault="00B6620C" w:rsidP="00B6620C">
      <w:pPr>
        <w:widowControl/>
        <w:ind w:leftChars="100" w:left="210" w:firstLineChars="613" w:firstLine="1349"/>
        <w:jc w:val="left"/>
        <w:rPr>
          <w:rFonts w:asciiTheme="minorEastAsia" w:hAnsiTheme="minorEastAsia" w:cs="Meiryo UI"/>
          <w:kern w:val="24"/>
          <w:sz w:val="22"/>
          <w:szCs w:val="18"/>
        </w:rPr>
      </w:pPr>
    </w:p>
    <w:p w:rsidR="00B6620C" w:rsidRDefault="00B6620C" w:rsidP="00811209">
      <w:pPr>
        <w:widowControl/>
        <w:jc w:val="left"/>
        <w:rPr>
          <w:rFonts w:asciiTheme="minorEastAsia" w:hAnsiTheme="minorEastAsia" w:cs="Meiryo UI"/>
          <w:kern w:val="24"/>
          <w:sz w:val="22"/>
          <w:szCs w:val="18"/>
        </w:rPr>
      </w:pPr>
    </w:p>
    <w:p w:rsidR="00811209" w:rsidRDefault="00811209" w:rsidP="00811209">
      <w:pPr>
        <w:widowControl/>
        <w:jc w:val="left"/>
        <w:rPr>
          <w:rFonts w:asciiTheme="minorEastAsia" w:hAnsiTheme="minorEastAsia" w:cs="Meiryo UI"/>
          <w:kern w:val="24"/>
          <w:sz w:val="22"/>
          <w:szCs w:val="18"/>
        </w:rPr>
      </w:pPr>
    </w:p>
    <w:p w:rsidR="00811209" w:rsidRDefault="00811209" w:rsidP="00811209">
      <w:pPr>
        <w:widowControl/>
        <w:jc w:val="left"/>
        <w:rPr>
          <w:rFonts w:asciiTheme="minorEastAsia" w:hAnsiTheme="minorEastAsia" w:cs="Meiryo UI"/>
          <w:kern w:val="24"/>
          <w:sz w:val="22"/>
          <w:szCs w:val="18"/>
        </w:rPr>
      </w:pPr>
    </w:p>
    <w:p w:rsidR="00811209" w:rsidRDefault="00811209" w:rsidP="00811209">
      <w:pPr>
        <w:widowControl/>
        <w:jc w:val="left"/>
        <w:rPr>
          <w:rFonts w:asciiTheme="minorEastAsia" w:hAnsiTheme="minorEastAsia" w:cs="Meiryo UI"/>
          <w:kern w:val="24"/>
          <w:sz w:val="22"/>
          <w:szCs w:val="18"/>
        </w:rPr>
      </w:pPr>
    </w:p>
    <w:p w:rsidR="00811209" w:rsidRDefault="00811209" w:rsidP="00811209">
      <w:pPr>
        <w:widowControl/>
        <w:jc w:val="left"/>
        <w:rPr>
          <w:rFonts w:asciiTheme="minorEastAsia" w:hAnsiTheme="minorEastAsia" w:cs="Meiryo UI"/>
          <w:kern w:val="24"/>
          <w:sz w:val="22"/>
          <w:szCs w:val="18"/>
        </w:rPr>
      </w:pPr>
    </w:p>
    <w:p w:rsidR="00811209" w:rsidRDefault="00811209" w:rsidP="00811209">
      <w:pPr>
        <w:widowControl/>
        <w:jc w:val="left"/>
        <w:rPr>
          <w:rFonts w:asciiTheme="minorEastAsia" w:hAnsiTheme="minorEastAsia" w:cs="Meiryo UI"/>
          <w:kern w:val="24"/>
          <w:sz w:val="22"/>
          <w:szCs w:val="18"/>
        </w:rPr>
      </w:pPr>
    </w:p>
    <w:p w:rsidR="00811209" w:rsidRDefault="00811209" w:rsidP="00811209">
      <w:pPr>
        <w:widowControl/>
        <w:jc w:val="left"/>
        <w:rPr>
          <w:rFonts w:asciiTheme="minorEastAsia" w:hAnsiTheme="minorEastAsia" w:cs="Meiryo UI"/>
          <w:kern w:val="24"/>
          <w:sz w:val="22"/>
          <w:szCs w:val="18"/>
        </w:rPr>
      </w:pPr>
    </w:p>
    <w:p w:rsidR="00811209" w:rsidRDefault="00811209" w:rsidP="00811209">
      <w:pPr>
        <w:widowControl/>
        <w:jc w:val="left"/>
        <w:rPr>
          <w:rFonts w:asciiTheme="minorEastAsia" w:hAnsiTheme="minorEastAsia" w:cs="Meiryo UI"/>
          <w:kern w:val="24"/>
          <w:sz w:val="22"/>
          <w:szCs w:val="18"/>
        </w:rPr>
      </w:pPr>
    </w:p>
    <w:p w:rsidR="00811209" w:rsidRDefault="00811209" w:rsidP="00811209">
      <w:pPr>
        <w:widowControl/>
        <w:jc w:val="left"/>
        <w:rPr>
          <w:rFonts w:asciiTheme="minorEastAsia" w:hAnsiTheme="minorEastAsia" w:cs="Meiryo UI"/>
          <w:kern w:val="24"/>
          <w:sz w:val="22"/>
          <w:szCs w:val="18"/>
        </w:rPr>
      </w:pPr>
    </w:p>
    <w:p w:rsidR="00811209" w:rsidRDefault="00811209" w:rsidP="00811209">
      <w:pPr>
        <w:widowControl/>
        <w:jc w:val="left"/>
        <w:rPr>
          <w:rFonts w:asciiTheme="minorEastAsia" w:hAnsiTheme="minorEastAsia" w:cs="Meiryo UI"/>
          <w:kern w:val="24"/>
          <w:sz w:val="22"/>
          <w:szCs w:val="18"/>
        </w:rPr>
      </w:pPr>
    </w:p>
    <w:p w:rsidR="00811209" w:rsidRDefault="00811209" w:rsidP="00811209">
      <w:pPr>
        <w:widowControl/>
        <w:jc w:val="left"/>
        <w:rPr>
          <w:rFonts w:asciiTheme="minorEastAsia" w:hAnsiTheme="minorEastAsia" w:cs="Meiryo UI"/>
          <w:kern w:val="24"/>
          <w:sz w:val="22"/>
          <w:szCs w:val="18"/>
        </w:rPr>
      </w:pPr>
    </w:p>
    <w:p w:rsidR="00811209" w:rsidRDefault="00811209" w:rsidP="00811209">
      <w:pPr>
        <w:widowControl/>
        <w:jc w:val="left"/>
        <w:rPr>
          <w:rFonts w:asciiTheme="minorEastAsia" w:hAnsiTheme="minorEastAsia" w:cs="Meiryo UI"/>
          <w:kern w:val="24"/>
          <w:sz w:val="22"/>
          <w:szCs w:val="18"/>
        </w:rPr>
      </w:pPr>
    </w:p>
    <w:p w:rsidR="00811209" w:rsidRDefault="00811209" w:rsidP="00811209">
      <w:pPr>
        <w:widowControl/>
        <w:jc w:val="left"/>
        <w:rPr>
          <w:rFonts w:asciiTheme="minorEastAsia" w:hAnsiTheme="minorEastAsia" w:cs="Meiryo UI"/>
          <w:kern w:val="24"/>
          <w:sz w:val="22"/>
          <w:szCs w:val="18"/>
        </w:rPr>
      </w:pPr>
    </w:p>
    <w:p w:rsidR="00811209" w:rsidRDefault="00811209" w:rsidP="00811209">
      <w:pPr>
        <w:widowControl/>
        <w:jc w:val="left"/>
        <w:rPr>
          <w:rFonts w:asciiTheme="minorEastAsia" w:hAnsiTheme="minorEastAsia" w:cs="Meiryo UI"/>
          <w:kern w:val="24"/>
          <w:sz w:val="22"/>
          <w:szCs w:val="18"/>
        </w:rPr>
      </w:pPr>
    </w:p>
    <w:p w:rsidR="00811209" w:rsidRDefault="00811209" w:rsidP="00811209">
      <w:pPr>
        <w:widowControl/>
        <w:jc w:val="left"/>
        <w:rPr>
          <w:rFonts w:asciiTheme="minorEastAsia" w:hAnsiTheme="minorEastAsia" w:cs="Meiryo UI"/>
          <w:kern w:val="24"/>
          <w:sz w:val="22"/>
          <w:szCs w:val="18"/>
        </w:rPr>
      </w:pPr>
    </w:p>
    <w:p w:rsidR="00811209" w:rsidRDefault="00811209" w:rsidP="00811209">
      <w:pPr>
        <w:widowControl/>
        <w:jc w:val="left"/>
        <w:rPr>
          <w:rFonts w:asciiTheme="minorEastAsia" w:hAnsiTheme="minorEastAsia" w:cs="Meiryo UI"/>
          <w:kern w:val="24"/>
          <w:sz w:val="22"/>
          <w:szCs w:val="18"/>
        </w:rPr>
      </w:pPr>
    </w:p>
    <w:p w:rsidR="00811209" w:rsidRDefault="00811209" w:rsidP="00811209">
      <w:pPr>
        <w:widowControl/>
        <w:jc w:val="left"/>
        <w:rPr>
          <w:rFonts w:asciiTheme="minorEastAsia" w:hAnsiTheme="minorEastAsia" w:cs="Meiryo UI"/>
          <w:kern w:val="24"/>
          <w:sz w:val="22"/>
          <w:szCs w:val="18"/>
        </w:rPr>
      </w:pPr>
    </w:p>
    <w:p w:rsidR="00811209" w:rsidRDefault="00811209" w:rsidP="00811209">
      <w:pPr>
        <w:widowControl/>
        <w:jc w:val="left"/>
        <w:rPr>
          <w:rFonts w:asciiTheme="minorEastAsia" w:hAnsiTheme="minorEastAsia" w:cs="Meiryo UI"/>
          <w:kern w:val="24"/>
          <w:sz w:val="22"/>
          <w:szCs w:val="18"/>
        </w:rPr>
      </w:pPr>
    </w:p>
    <w:p w:rsidR="00811209" w:rsidRDefault="00811209" w:rsidP="00811209">
      <w:pPr>
        <w:widowControl/>
        <w:jc w:val="left"/>
        <w:rPr>
          <w:rFonts w:asciiTheme="minorEastAsia" w:hAnsiTheme="minorEastAsia" w:cs="Meiryo UI"/>
          <w:kern w:val="24"/>
          <w:sz w:val="22"/>
          <w:szCs w:val="18"/>
        </w:rPr>
      </w:pPr>
    </w:p>
    <w:p w:rsidR="00811209" w:rsidRDefault="00811209" w:rsidP="00811209">
      <w:pPr>
        <w:widowControl/>
        <w:jc w:val="left"/>
        <w:rPr>
          <w:rFonts w:asciiTheme="minorEastAsia" w:hAnsiTheme="minorEastAsia" w:cs="Meiryo UI"/>
          <w:kern w:val="24"/>
          <w:sz w:val="22"/>
          <w:szCs w:val="18"/>
        </w:rPr>
      </w:pPr>
    </w:p>
    <w:p w:rsidR="00811209" w:rsidRDefault="00811209" w:rsidP="00811209">
      <w:pPr>
        <w:widowControl/>
        <w:jc w:val="left"/>
        <w:rPr>
          <w:rFonts w:asciiTheme="minorEastAsia" w:hAnsiTheme="minorEastAsia" w:cs="Meiryo UI"/>
          <w:kern w:val="24"/>
          <w:sz w:val="22"/>
          <w:szCs w:val="18"/>
        </w:rPr>
      </w:pPr>
    </w:p>
    <w:p w:rsidR="00811209" w:rsidRDefault="00811209" w:rsidP="00811209">
      <w:pPr>
        <w:widowControl/>
        <w:jc w:val="left"/>
        <w:rPr>
          <w:rFonts w:asciiTheme="minorEastAsia" w:hAnsiTheme="minorEastAsia" w:cs="Meiryo UI"/>
          <w:kern w:val="24"/>
          <w:sz w:val="22"/>
          <w:szCs w:val="18"/>
        </w:rPr>
      </w:pPr>
    </w:p>
    <w:p w:rsidR="00B6620C" w:rsidRDefault="00B6620C" w:rsidP="00B6620C">
      <w:pPr>
        <w:rPr>
          <w:rFonts w:ascii="HGPｺﾞｼｯｸM" w:eastAsia="HGPｺﾞｼｯｸM" w:hAnsiTheme="majorEastAsia"/>
          <w:b/>
          <w:sz w:val="24"/>
          <w:szCs w:val="21"/>
        </w:rPr>
      </w:pPr>
      <w:r>
        <w:rPr>
          <w:rFonts w:ascii="HGPｺﾞｼｯｸM" w:eastAsia="HGPｺﾞｼｯｸM" w:hAnsiTheme="majorEastAsia" w:hint="eastAsia"/>
          <w:b/>
          <w:sz w:val="24"/>
          <w:szCs w:val="21"/>
        </w:rPr>
        <w:lastRenderedPageBreak/>
        <w:t>１－２．平成30年７月豪雨</w:t>
      </w:r>
    </w:p>
    <w:p w:rsidR="00B6620C" w:rsidRPr="00B45D1A" w:rsidRDefault="00B6620C" w:rsidP="00B6620C">
      <w:pPr>
        <w:ind w:firstLineChars="100" w:firstLine="241"/>
        <w:rPr>
          <w:rFonts w:ascii="HGPｺﾞｼｯｸM" w:eastAsia="HGPｺﾞｼｯｸM" w:hAnsiTheme="majorEastAsia"/>
          <w:b/>
          <w:sz w:val="24"/>
          <w:szCs w:val="21"/>
        </w:rPr>
      </w:pPr>
      <w:r>
        <w:rPr>
          <w:rFonts w:ascii="HGPｺﾞｼｯｸM" w:eastAsia="HGPｺﾞｼｯｸM" w:hAnsiTheme="majorEastAsia" w:hint="eastAsia"/>
          <w:b/>
          <w:sz w:val="24"/>
          <w:szCs w:val="21"/>
        </w:rPr>
        <w:t>(1)</w:t>
      </w:r>
      <w:r w:rsidRPr="00B45D1A">
        <w:rPr>
          <w:rFonts w:ascii="HGPｺﾞｼｯｸM" w:eastAsia="HGPｺﾞｼｯｸM" w:hAnsiTheme="majorEastAsia" w:hint="eastAsia"/>
          <w:b/>
          <w:sz w:val="24"/>
          <w:szCs w:val="21"/>
        </w:rPr>
        <w:t>概</w:t>
      </w:r>
      <w:r>
        <w:rPr>
          <w:rFonts w:ascii="HGPｺﾞｼｯｸM" w:eastAsia="HGPｺﾞｼｯｸM" w:hAnsiTheme="majorEastAsia" w:hint="eastAsia"/>
          <w:b/>
          <w:sz w:val="24"/>
          <w:szCs w:val="21"/>
        </w:rPr>
        <w:t xml:space="preserve">　</w:t>
      </w:r>
      <w:r w:rsidRPr="00B45D1A">
        <w:rPr>
          <w:rFonts w:ascii="HGPｺﾞｼｯｸM" w:eastAsia="HGPｺﾞｼｯｸM" w:hAnsiTheme="majorEastAsia" w:hint="eastAsia"/>
          <w:b/>
          <w:sz w:val="24"/>
          <w:szCs w:val="21"/>
        </w:rPr>
        <w:t>要</w:t>
      </w:r>
    </w:p>
    <w:p w:rsidR="00B6620C" w:rsidRPr="000E2981" w:rsidRDefault="00B6620C" w:rsidP="00B6620C">
      <w:pPr>
        <w:pStyle w:val="ac"/>
        <w:numPr>
          <w:ilvl w:val="0"/>
          <w:numId w:val="1"/>
        </w:numPr>
        <w:ind w:leftChars="0" w:left="709" w:hanging="284"/>
        <w:rPr>
          <w:rFonts w:asciiTheme="minorEastAsia" w:hAnsiTheme="minorEastAsia"/>
          <w:sz w:val="22"/>
          <w:szCs w:val="21"/>
        </w:rPr>
      </w:pPr>
      <w:r w:rsidRPr="00B6620C">
        <w:rPr>
          <w:rFonts w:asciiTheme="minorEastAsia" w:hAnsiTheme="minorEastAsia" w:hint="eastAsia"/>
          <w:spacing w:val="55"/>
          <w:kern w:val="0"/>
          <w:sz w:val="22"/>
          <w:szCs w:val="21"/>
          <w:fitText w:val="880" w:id="1818007047"/>
        </w:rPr>
        <w:t>年月</w:t>
      </w:r>
      <w:r w:rsidRPr="00B6620C">
        <w:rPr>
          <w:rFonts w:asciiTheme="minorEastAsia" w:hAnsiTheme="minorEastAsia" w:hint="eastAsia"/>
          <w:kern w:val="0"/>
          <w:sz w:val="22"/>
          <w:szCs w:val="21"/>
          <w:fitText w:val="880" w:id="1818007047"/>
        </w:rPr>
        <w:t>日</w:t>
      </w:r>
      <w:r w:rsidRPr="008564B9">
        <w:rPr>
          <w:rFonts w:asciiTheme="minorEastAsia" w:hAnsiTheme="minorEastAsia" w:hint="eastAsia"/>
          <w:sz w:val="22"/>
          <w:szCs w:val="21"/>
        </w:rPr>
        <w:t>：</w:t>
      </w:r>
      <w:r w:rsidRPr="000E2981">
        <w:rPr>
          <w:rFonts w:asciiTheme="minorEastAsia" w:hAnsiTheme="minorEastAsia" w:hint="eastAsia"/>
          <w:sz w:val="22"/>
          <w:szCs w:val="21"/>
        </w:rPr>
        <w:t>平成30年</w:t>
      </w:r>
      <w:r w:rsidR="003E2D92">
        <w:rPr>
          <w:rFonts w:asciiTheme="minorEastAsia" w:hAnsiTheme="minorEastAsia" w:hint="eastAsia"/>
          <w:sz w:val="22"/>
          <w:szCs w:val="21"/>
        </w:rPr>
        <w:t>７</w:t>
      </w:r>
      <w:r w:rsidRPr="000E2981">
        <w:rPr>
          <w:rFonts w:asciiTheme="minorEastAsia" w:hAnsiTheme="minorEastAsia" w:hint="eastAsia"/>
          <w:sz w:val="22"/>
          <w:szCs w:val="21"/>
        </w:rPr>
        <w:t>月５日（木）～７月８日（日）</w:t>
      </w:r>
    </w:p>
    <w:p w:rsidR="00B6620C" w:rsidRPr="000E2981" w:rsidRDefault="00B6620C" w:rsidP="00B6620C">
      <w:pPr>
        <w:pStyle w:val="ac"/>
        <w:numPr>
          <w:ilvl w:val="0"/>
          <w:numId w:val="1"/>
        </w:numPr>
        <w:ind w:leftChars="0" w:left="709" w:hanging="284"/>
        <w:rPr>
          <w:rFonts w:asciiTheme="minorEastAsia" w:hAnsiTheme="minorEastAsia"/>
          <w:kern w:val="0"/>
          <w:sz w:val="22"/>
          <w:szCs w:val="21"/>
        </w:rPr>
      </w:pPr>
      <w:r w:rsidRPr="000E2981">
        <w:rPr>
          <w:rFonts w:asciiTheme="minorEastAsia" w:hAnsiTheme="minorEastAsia" w:hint="eastAsia"/>
          <w:kern w:val="0"/>
          <w:sz w:val="22"/>
          <w:szCs w:val="21"/>
        </w:rPr>
        <w:t>雨　　量：最大総雨量</w:t>
      </w:r>
      <w:r w:rsidRPr="000E2981">
        <w:rPr>
          <w:rFonts w:asciiTheme="minorEastAsia" w:hAnsiTheme="minorEastAsia" w:hint="eastAsia"/>
          <w:kern w:val="0"/>
          <w:sz w:val="22"/>
          <w:szCs w:val="21"/>
        </w:rPr>
        <w:tab/>
      </w:r>
      <w:r w:rsidRPr="000E2981">
        <w:rPr>
          <w:rFonts w:asciiTheme="minorEastAsia" w:hAnsiTheme="minorEastAsia"/>
          <w:kern w:val="0"/>
          <w:sz w:val="22"/>
          <w:szCs w:val="21"/>
        </w:rPr>
        <w:tab/>
      </w:r>
      <w:r w:rsidRPr="000E2981">
        <w:rPr>
          <w:rFonts w:asciiTheme="minorEastAsia" w:hAnsiTheme="minorEastAsia" w:hint="eastAsia"/>
          <w:kern w:val="0"/>
          <w:sz w:val="22"/>
          <w:szCs w:val="21"/>
        </w:rPr>
        <w:t>732mm（豊能町高山）</w:t>
      </w:r>
    </w:p>
    <w:p w:rsidR="00B6620C" w:rsidRPr="000E2981" w:rsidRDefault="00B6620C" w:rsidP="00B6620C">
      <w:pPr>
        <w:ind w:left="1843"/>
        <w:rPr>
          <w:rFonts w:asciiTheme="minorEastAsia" w:hAnsiTheme="minorEastAsia"/>
          <w:sz w:val="22"/>
          <w:szCs w:val="21"/>
        </w:rPr>
      </w:pPr>
      <w:r w:rsidRPr="000E2981">
        <w:rPr>
          <w:rFonts w:asciiTheme="minorEastAsia" w:hAnsiTheme="minorEastAsia" w:hint="eastAsia"/>
          <w:kern w:val="0"/>
          <w:sz w:val="22"/>
          <w:szCs w:val="21"/>
        </w:rPr>
        <w:t>最大１時間雨量</w:t>
      </w:r>
      <w:r w:rsidRPr="000E2981">
        <w:rPr>
          <w:rFonts w:asciiTheme="minorEastAsia" w:hAnsiTheme="minorEastAsia" w:hint="eastAsia"/>
          <w:kern w:val="0"/>
          <w:sz w:val="22"/>
          <w:szCs w:val="21"/>
        </w:rPr>
        <w:tab/>
        <w:t>61㎜（能勢町宿野）</w:t>
      </w:r>
    </w:p>
    <w:p w:rsidR="00B6620C" w:rsidRPr="000E2981" w:rsidRDefault="00B6620C" w:rsidP="00B6620C">
      <w:pPr>
        <w:jc w:val="center"/>
        <w:rPr>
          <w:rFonts w:ascii="HGPｺﾞｼｯｸM" w:eastAsia="HGPｺﾞｼｯｸM" w:hAnsiTheme="majorEastAsia"/>
          <w:szCs w:val="21"/>
        </w:rPr>
      </w:pPr>
    </w:p>
    <w:p w:rsidR="00B6620C" w:rsidRPr="000E2981" w:rsidRDefault="00B6620C" w:rsidP="00B6620C">
      <w:pPr>
        <w:ind w:firstLineChars="100" w:firstLine="241"/>
        <w:rPr>
          <w:rFonts w:ascii="HGPｺﾞｼｯｸM" w:eastAsia="HGPｺﾞｼｯｸM" w:hAnsi="HG丸ｺﾞｼｯｸM-PRO"/>
          <w:b/>
          <w:sz w:val="24"/>
          <w:szCs w:val="21"/>
        </w:rPr>
      </w:pPr>
      <w:r w:rsidRPr="000E2981">
        <w:rPr>
          <w:rFonts w:ascii="HGPｺﾞｼｯｸM" w:eastAsia="HGPｺﾞｼｯｸM" w:hAnsi="HG丸ｺﾞｼｯｸM-PRO" w:hint="eastAsia"/>
          <w:b/>
          <w:sz w:val="24"/>
          <w:szCs w:val="21"/>
        </w:rPr>
        <w:t>(2)被害状況</w:t>
      </w:r>
    </w:p>
    <w:p w:rsidR="00B6620C" w:rsidRPr="000E2981" w:rsidRDefault="00B6620C" w:rsidP="00B6620C">
      <w:pPr>
        <w:spacing w:line="276" w:lineRule="auto"/>
        <w:ind w:right="-143"/>
        <w:jc w:val="center"/>
        <w:rPr>
          <w:rFonts w:ascii="HGPｺﾞｼｯｸM" w:eastAsia="HGPｺﾞｼｯｸM" w:hAnsiTheme="minorEastAsia"/>
          <w:b/>
          <w:sz w:val="18"/>
          <w:szCs w:val="18"/>
        </w:rPr>
      </w:pPr>
      <w:r w:rsidRPr="000E2981">
        <w:rPr>
          <w:rFonts w:ascii="HGPｺﾞｼｯｸM" w:eastAsia="HGPｺﾞｼｯｸM" w:hAnsiTheme="minorEastAsia" w:hint="eastAsia"/>
          <w:sz w:val="18"/>
          <w:szCs w:val="18"/>
        </w:rPr>
        <w:t>表1-3　平成30年７月豪雨による被害状況（平成30年7月9日12時時点）</w:t>
      </w:r>
    </w:p>
    <w:tbl>
      <w:tblPr>
        <w:tblW w:w="8560" w:type="dxa"/>
        <w:tblInd w:w="205"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ayout w:type="fixed"/>
        <w:tblLook w:val="01E0" w:firstRow="1" w:lastRow="1" w:firstColumn="1" w:lastColumn="1" w:noHBand="0" w:noVBand="0"/>
      </w:tblPr>
      <w:tblGrid>
        <w:gridCol w:w="624"/>
        <w:gridCol w:w="992"/>
        <w:gridCol w:w="992"/>
        <w:gridCol w:w="992"/>
        <w:gridCol w:w="992"/>
        <w:gridCol w:w="992"/>
        <w:gridCol w:w="992"/>
        <w:gridCol w:w="992"/>
        <w:gridCol w:w="992"/>
      </w:tblGrid>
      <w:tr w:rsidR="00B6620C" w:rsidRPr="000E2981" w:rsidTr="00665898">
        <w:trPr>
          <w:trHeight w:val="340"/>
        </w:trPr>
        <w:tc>
          <w:tcPr>
            <w:tcW w:w="624" w:type="dxa"/>
            <w:vMerge w:val="restart"/>
            <w:shd w:val="clear" w:color="auto" w:fill="auto"/>
            <w:vAlign w:val="center"/>
          </w:tcPr>
          <w:p w:rsidR="00B6620C" w:rsidRPr="000E2981" w:rsidRDefault="00B6620C" w:rsidP="00665898">
            <w:pPr>
              <w:jc w:val="center"/>
              <w:rPr>
                <w:rFonts w:asciiTheme="minorEastAsia" w:hAnsiTheme="minorEastAsia"/>
                <w:sz w:val="20"/>
                <w:szCs w:val="20"/>
              </w:rPr>
            </w:pPr>
          </w:p>
        </w:tc>
        <w:tc>
          <w:tcPr>
            <w:tcW w:w="2976" w:type="dxa"/>
            <w:gridSpan w:val="3"/>
            <w:shd w:val="clear" w:color="auto" w:fill="auto"/>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人的被害（人）</w:t>
            </w:r>
          </w:p>
        </w:tc>
        <w:tc>
          <w:tcPr>
            <w:tcW w:w="4960" w:type="dxa"/>
            <w:gridSpan w:val="5"/>
            <w:tcBorders>
              <w:top w:val="single" w:sz="4" w:space="0" w:color="auto"/>
            </w:tcBorders>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住家被害（棟）</w:t>
            </w:r>
          </w:p>
        </w:tc>
      </w:tr>
      <w:tr w:rsidR="00B6620C" w:rsidRPr="000E2981" w:rsidTr="00665898">
        <w:trPr>
          <w:trHeight w:val="340"/>
        </w:trPr>
        <w:tc>
          <w:tcPr>
            <w:tcW w:w="624" w:type="dxa"/>
            <w:vMerge/>
            <w:shd w:val="clear" w:color="auto" w:fill="auto"/>
            <w:vAlign w:val="center"/>
          </w:tcPr>
          <w:p w:rsidR="00B6620C" w:rsidRPr="000E2981" w:rsidRDefault="00B6620C" w:rsidP="00665898">
            <w:pPr>
              <w:jc w:val="center"/>
              <w:rPr>
                <w:rFonts w:asciiTheme="minorEastAsia" w:hAnsiTheme="minorEastAsia"/>
                <w:sz w:val="20"/>
                <w:szCs w:val="20"/>
              </w:rPr>
            </w:pPr>
          </w:p>
        </w:tc>
        <w:tc>
          <w:tcPr>
            <w:tcW w:w="992" w:type="dxa"/>
            <w:shd w:val="clear" w:color="auto" w:fill="auto"/>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死者</w:t>
            </w:r>
          </w:p>
        </w:tc>
        <w:tc>
          <w:tcPr>
            <w:tcW w:w="992" w:type="dxa"/>
            <w:shd w:val="clear" w:color="auto" w:fill="auto"/>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負傷者</w:t>
            </w:r>
          </w:p>
        </w:tc>
        <w:tc>
          <w:tcPr>
            <w:tcW w:w="992" w:type="dxa"/>
            <w:shd w:val="clear" w:color="auto" w:fill="auto"/>
            <w:vAlign w:val="center"/>
          </w:tcPr>
          <w:p w:rsidR="00B6620C" w:rsidRPr="000E2981" w:rsidRDefault="00B6620C" w:rsidP="00665898">
            <w:pPr>
              <w:jc w:val="center"/>
              <w:rPr>
                <w:rFonts w:asciiTheme="minorEastAsia" w:hAnsiTheme="minorEastAsia"/>
                <w:sz w:val="20"/>
                <w:szCs w:val="20"/>
              </w:rPr>
            </w:pPr>
            <w:r w:rsidRPr="00B6620C">
              <w:rPr>
                <w:rFonts w:asciiTheme="minorEastAsia" w:hAnsiTheme="minorEastAsia" w:hint="eastAsia"/>
                <w:w w:val="70"/>
                <w:kern w:val="0"/>
                <w:sz w:val="20"/>
                <w:szCs w:val="20"/>
                <w:fitText w:val="700" w:id="1818007048"/>
              </w:rPr>
              <w:t>行方不明</w:t>
            </w:r>
            <w:r w:rsidRPr="00B6620C">
              <w:rPr>
                <w:rFonts w:asciiTheme="minorEastAsia" w:hAnsiTheme="minorEastAsia" w:hint="eastAsia"/>
                <w:spacing w:val="2"/>
                <w:w w:val="70"/>
                <w:kern w:val="0"/>
                <w:sz w:val="20"/>
                <w:szCs w:val="20"/>
                <w:fitText w:val="700" w:id="1818007048"/>
              </w:rPr>
              <w:t>者</w:t>
            </w:r>
          </w:p>
        </w:tc>
        <w:tc>
          <w:tcPr>
            <w:tcW w:w="992" w:type="dxa"/>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全壊数</w:t>
            </w:r>
          </w:p>
        </w:tc>
        <w:tc>
          <w:tcPr>
            <w:tcW w:w="992" w:type="dxa"/>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半壊数</w:t>
            </w:r>
          </w:p>
        </w:tc>
        <w:tc>
          <w:tcPr>
            <w:tcW w:w="992" w:type="dxa"/>
            <w:vAlign w:val="center"/>
          </w:tcPr>
          <w:p w:rsidR="00B6620C" w:rsidRPr="000E2981" w:rsidRDefault="00B6620C" w:rsidP="00665898">
            <w:pPr>
              <w:jc w:val="center"/>
              <w:rPr>
                <w:rFonts w:asciiTheme="minorEastAsia" w:hAnsiTheme="minorEastAsia"/>
                <w:sz w:val="20"/>
                <w:szCs w:val="20"/>
              </w:rPr>
            </w:pPr>
            <w:r w:rsidRPr="00B6620C">
              <w:rPr>
                <w:rFonts w:asciiTheme="minorEastAsia" w:hAnsiTheme="minorEastAsia" w:hint="eastAsia"/>
                <w:w w:val="87"/>
                <w:kern w:val="0"/>
                <w:sz w:val="20"/>
                <w:szCs w:val="20"/>
                <w:fitText w:val="700" w:id="1818007049"/>
              </w:rPr>
              <w:t>一部損</w:t>
            </w:r>
            <w:r w:rsidRPr="00B6620C">
              <w:rPr>
                <w:rFonts w:asciiTheme="minorEastAsia" w:hAnsiTheme="minorEastAsia" w:hint="eastAsia"/>
                <w:spacing w:val="3"/>
                <w:w w:val="87"/>
                <w:kern w:val="0"/>
                <w:sz w:val="20"/>
                <w:szCs w:val="20"/>
                <w:fitText w:val="700" w:id="1818007049"/>
              </w:rPr>
              <w:t>壊</w:t>
            </w:r>
          </w:p>
        </w:tc>
        <w:tc>
          <w:tcPr>
            <w:tcW w:w="992" w:type="dxa"/>
            <w:vAlign w:val="center"/>
          </w:tcPr>
          <w:p w:rsidR="00B6620C" w:rsidRPr="000E2981" w:rsidRDefault="00B6620C" w:rsidP="00665898">
            <w:pPr>
              <w:rPr>
                <w:rFonts w:asciiTheme="minorEastAsia" w:hAnsiTheme="minorEastAsia"/>
                <w:sz w:val="20"/>
                <w:szCs w:val="20"/>
              </w:rPr>
            </w:pPr>
            <w:r w:rsidRPr="00B6620C">
              <w:rPr>
                <w:rFonts w:asciiTheme="minorEastAsia" w:hAnsiTheme="minorEastAsia" w:hint="eastAsia"/>
                <w:w w:val="87"/>
                <w:kern w:val="0"/>
                <w:sz w:val="20"/>
                <w:szCs w:val="20"/>
                <w:fitText w:val="700" w:id="1818007050"/>
              </w:rPr>
              <w:t>床上浸</w:t>
            </w:r>
            <w:r w:rsidRPr="00B6620C">
              <w:rPr>
                <w:rFonts w:asciiTheme="minorEastAsia" w:hAnsiTheme="minorEastAsia" w:hint="eastAsia"/>
                <w:spacing w:val="3"/>
                <w:w w:val="87"/>
                <w:kern w:val="0"/>
                <w:sz w:val="20"/>
                <w:szCs w:val="20"/>
                <w:fitText w:val="700" w:id="1818007050"/>
              </w:rPr>
              <w:t>水</w:t>
            </w:r>
          </w:p>
        </w:tc>
        <w:tc>
          <w:tcPr>
            <w:tcW w:w="992" w:type="dxa"/>
            <w:vAlign w:val="center"/>
          </w:tcPr>
          <w:p w:rsidR="00B6620C" w:rsidRPr="000E2981" w:rsidRDefault="00B6620C" w:rsidP="00665898">
            <w:pPr>
              <w:jc w:val="center"/>
              <w:rPr>
                <w:rFonts w:asciiTheme="minorEastAsia" w:hAnsiTheme="minorEastAsia"/>
                <w:sz w:val="20"/>
                <w:szCs w:val="20"/>
              </w:rPr>
            </w:pPr>
            <w:r w:rsidRPr="00B6620C">
              <w:rPr>
                <w:rFonts w:asciiTheme="minorEastAsia" w:hAnsiTheme="minorEastAsia" w:hint="eastAsia"/>
                <w:w w:val="87"/>
                <w:kern w:val="0"/>
                <w:sz w:val="20"/>
                <w:szCs w:val="20"/>
                <w:fitText w:val="700" w:id="1818007051"/>
              </w:rPr>
              <w:t>床下浸</w:t>
            </w:r>
            <w:r w:rsidRPr="00B6620C">
              <w:rPr>
                <w:rFonts w:asciiTheme="minorEastAsia" w:hAnsiTheme="minorEastAsia" w:hint="eastAsia"/>
                <w:spacing w:val="3"/>
                <w:w w:val="87"/>
                <w:kern w:val="0"/>
                <w:sz w:val="20"/>
                <w:szCs w:val="20"/>
                <w:fitText w:val="700" w:id="1818007051"/>
              </w:rPr>
              <w:t>水</w:t>
            </w:r>
          </w:p>
        </w:tc>
      </w:tr>
      <w:tr w:rsidR="00B6620C" w:rsidRPr="000E2981" w:rsidTr="00665898">
        <w:trPr>
          <w:trHeight w:val="340"/>
        </w:trPr>
        <w:tc>
          <w:tcPr>
            <w:tcW w:w="624" w:type="dxa"/>
            <w:shd w:val="clear" w:color="auto" w:fill="auto"/>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合計</w:t>
            </w:r>
          </w:p>
        </w:tc>
        <w:tc>
          <w:tcPr>
            <w:tcW w:w="992" w:type="dxa"/>
            <w:shd w:val="clear" w:color="auto" w:fill="auto"/>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0</w:t>
            </w:r>
          </w:p>
        </w:tc>
        <w:tc>
          <w:tcPr>
            <w:tcW w:w="992" w:type="dxa"/>
            <w:shd w:val="clear" w:color="auto" w:fill="auto"/>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2</w:t>
            </w:r>
          </w:p>
        </w:tc>
        <w:tc>
          <w:tcPr>
            <w:tcW w:w="992" w:type="dxa"/>
            <w:shd w:val="clear" w:color="auto" w:fill="auto"/>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0</w:t>
            </w:r>
          </w:p>
        </w:tc>
        <w:tc>
          <w:tcPr>
            <w:tcW w:w="992" w:type="dxa"/>
            <w:shd w:val="clear" w:color="auto" w:fill="auto"/>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1</w:t>
            </w:r>
          </w:p>
        </w:tc>
        <w:tc>
          <w:tcPr>
            <w:tcW w:w="992" w:type="dxa"/>
            <w:shd w:val="clear" w:color="auto" w:fill="auto"/>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0</w:t>
            </w:r>
          </w:p>
        </w:tc>
        <w:tc>
          <w:tcPr>
            <w:tcW w:w="992" w:type="dxa"/>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9</w:t>
            </w:r>
          </w:p>
        </w:tc>
        <w:tc>
          <w:tcPr>
            <w:tcW w:w="992" w:type="dxa"/>
          </w:tcPr>
          <w:p w:rsidR="00B6620C" w:rsidRPr="000E2981" w:rsidRDefault="00B6620C" w:rsidP="00665898">
            <w:pPr>
              <w:ind w:right="160"/>
              <w:jc w:val="center"/>
              <w:rPr>
                <w:rFonts w:asciiTheme="minorEastAsia" w:hAnsiTheme="minorEastAsia"/>
                <w:sz w:val="20"/>
                <w:szCs w:val="20"/>
              </w:rPr>
            </w:pPr>
            <w:r w:rsidRPr="000E2981">
              <w:rPr>
                <w:rFonts w:asciiTheme="minorEastAsia" w:hAnsiTheme="minorEastAsia" w:hint="eastAsia"/>
                <w:sz w:val="20"/>
                <w:szCs w:val="20"/>
              </w:rPr>
              <w:t>7</w:t>
            </w:r>
          </w:p>
        </w:tc>
        <w:tc>
          <w:tcPr>
            <w:tcW w:w="992" w:type="dxa"/>
            <w:vAlign w:val="center"/>
          </w:tcPr>
          <w:p w:rsidR="00B6620C" w:rsidRPr="000E2981" w:rsidRDefault="00B6620C" w:rsidP="00665898">
            <w:pPr>
              <w:ind w:right="160"/>
              <w:jc w:val="center"/>
              <w:rPr>
                <w:rFonts w:asciiTheme="minorEastAsia" w:hAnsiTheme="minorEastAsia"/>
                <w:sz w:val="20"/>
                <w:szCs w:val="20"/>
              </w:rPr>
            </w:pPr>
            <w:r w:rsidRPr="000E2981">
              <w:rPr>
                <w:rFonts w:asciiTheme="minorEastAsia" w:hAnsiTheme="minorEastAsia" w:hint="eastAsia"/>
                <w:sz w:val="20"/>
                <w:szCs w:val="20"/>
              </w:rPr>
              <w:t>25</w:t>
            </w:r>
          </w:p>
        </w:tc>
      </w:tr>
    </w:tbl>
    <w:p w:rsidR="00B6620C" w:rsidRPr="000E2981" w:rsidRDefault="00B6620C" w:rsidP="00B6620C">
      <w:pPr>
        <w:spacing w:line="276" w:lineRule="auto"/>
        <w:ind w:firstLineChars="100" w:firstLine="241"/>
        <w:rPr>
          <w:rFonts w:ascii="HGPｺﾞｼｯｸM" w:eastAsia="HGPｺﾞｼｯｸM" w:hAnsiTheme="minorEastAsia"/>
          <w:b/>
          <w:sz w:val="24"/>
          <w:szCs w:val="21"/>
        </w:rPr>
      </w:pPr>
    </w:p>
    <w:p w:rsidR="00B6620C" w:rsidRPr="000E2981" w:rsidRDefault="00B6620C" w:rsidP="00B6620C">
      <w:pPr>
        <w:spacing w:line="276" w:lineRule="auto"/>
        <w:ind w:firstLineChars="100" w:firstLine="241"/>
        <w:rPr>
          <w:rFonts w:ascii="HGPｺﾞｼｯｸM" w:eastAsia="HGPｺﾞｼｯｸM" w:hAnsiTheme="minorEastAsia"/>
          <w:b/>
          <w:sz w:val="24"/>
          <w:szCs w:val="21"/>
        </w:rPr>
      </w:pPr>
      <w:r w:rsidRPr="000E2981">
        <w:rPr>
          <w:rFonts w:ascii="HGPｺﾞｼｯｸM" w:eastAsia="HGPｺﾞｼｯｸM" w:hAnsiTheme="minorEastAsia" w:hint="eastAsia"/>
          <w:b/>
          <w:sz w:val="24"/>
          <w:szCs w:val="21"/>
        </w:rPr>
        <w:t>(3)避難所開設、避難者数</w:t>
      </w:r>
    </w:p>
    <w:p w:rsidR="00B6620C" w:rsidRPr="000E2981" w:rsidRDefault="00B6620C" w:rsidP="00B6620C">
      <w:pPr>
        <w:pStyle w:val="ac"/>
        <w:spacing w:line="276" w:lineRule="auto"/>
        <w:ind w:leftChars="0" w:left="0"/>
        <w:jc w:val="center"/>
        <w:rPr>
          <w:rFonts w:ascii="HGSｺﾞｼｯｸM" w:eastAsia="HGSｺﾞｼｯｸM" w:hAnsiTheme="minorEastAsia"/>
          <w:b/>
          <w:sz w:val="24"/>
          <w:szCs w:val="21"/>
        </w:rPr>
      </w:pPr>
      <w:r w:rsidRPr="000E2981">
        <w:rPr>
          <w:rFonts w:ascii="HGPｺﾞｼｯｸM" w:eastAsia="HGPｺﾞｼｯｸM" w:hAnsiTheme="minorEastAsia" w:hint="eastAsia"/>
          <w:sz w:val="18"/>
          <w:szCs w:val="18"/>
        </w:rPr>
        <w:t>表1-4　平成30</w:t>
      </w:r>
      <w:r w:rsidR="00852C19">
        <w:rPr>
          <w:rFonts w:ascii="HGPｺﾞｼｯｸM" w:eastAsia="HGPｺﾞｼｯｸM" w:hAnsiTheme="minorEastAsia" w:hint="eastAsia"/>
          <w:sz w:val="18"/>
          <w:szCs w:val="18"/>
        </w:rPr>
        <w:t>年７月豪雨</w:t>
      </w:r>
      <w:r w:rsidRPr="000E2981">
        <w:rPr>
          <w:rFonts w:ascii="HGPｺﾞｼｯｸM" w:eastAsia="HGPｺﾞｼｯｸM" w:hAnsiTheme="minorEastAsia" w:hint="eastAsia"/>
          <w:sz w:val="18"/>
          <w:szCs w:val="18"/>
        </w:rPr>
        <w:t>による避難所開設数及び避難者数（最大時）</w:t>
      </w:r>
    </w:p>
    <w:tbl>
      <w:tblPr>
        <w:tblStyle w:val="a3"/>
        <w:tblW w:w="8618" w:type="dxa"/>
        <w:tblInd w:w="250" w:type="dxa"/>
        <w:tblBorders>
          <w:top w:val="single" w:sz="12" w:space="0" w:color="000000" w:themeColor="text1"/>
          <w:left w:val="single" w:sz="12" w:space="0" w:color="000000" w:themeColor="text1"/>
          <w:bottom w:val="single" w:sz="12" w:space="0" w:color="000000" w:themeColor="text1"/>
          <w:right w:val="single" w:sz="12"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2324"/>
        <w:gridCol w:w="2098"/>
        <w:gridCol w:w="2098"/>
        <w:gridCol w:w="2098"/>
      </w:tblGrid>
      <w:tr w:rsidR="00B6620C" w:rsidRPr="000E2981" w:rsidTr="00665898">
        <w:trPr>
          <w:trHeight w:val="340"/>
        </w:trPr>
        <w:tc>
          <w:tcPr>
            <w:tcW w:w="2324" w:type="dxa"/>
            <w:tcBorders>
              <w:top w:val="single" w:sz="4" w:space="0" w:color="auto"/>
              <w:left w:val="single" w:sz="4" w:space="0" w:color="auto"/>
              <w:bottom w:val="single" w:sz="4" w:space="0" w:color="000000" w:themeColor="text1"/>
              <w:right w:val="single" w:sz="4" w:space="0" w:color="auto"/>
            </w:tcBorders>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 xml:space="preserve">　避難所開設（箇所）</w:t>
            </w:r>
          </w:p>
        </w:tc>
        <w:tc>
          <w:tcPr>
            <w:tcW w:w="6294" w:type="dxa"/>
            <w:gridSpan w:val="3"/>
            <w:tcBorders>
              <w:top w:val="single" w:sz="4" w:space="0" w:color="auto"/>
              <w:left w:val="single" w:sz="4" w:space="0" w:color="auto"/>
              <w:right w:val="single" w:sz="4" w:space="0" w:color="auto"/>
            </w:tcBorders>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避難者総数（人）</w:t>
            </w:r>
          </w:p>
        </w:tc>
      </w:tr>
      <w:tr w:rsidR="00B6620C" w:rsidRPr="000E2981" w:rsidTr="00665898">
        <w:trPr>
          <w:trHeight w:val="340"/>
        </w:trPr>
        <w:tc>
          <w:tcPr>
            <w:tcW w:w="2324" w:type="dxa"/>
            <w:vMerge w:val="restart"/>
            <w:tcBorders>
              <w:top w:val="single" w:sz="4" w:space="0" w:color="000000" w:themeColor="text1"/>
              <w:left w:val="single" w:sz="4" w:space="0" w:color="auto"/>
              <w:right w:val="single" w:sz="4" w:space="0" w:color="auto"/>
            </w:tcBorders>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314</w:t>
            </w:r>
          </w:p>
        </w:tc>
        <w:tc>
          <w:tcPr>
            <w:tcW w:w="6294" w:type="dxa"/>
            <w:gridSpan w:val="3"/>
            <w:tcBorders>
              <w:left w:val="single" w:sz="4" w:space="0" w:color="auto"/>
              <w:bottom w:val="single" w:sz="4" w:space="0" w:color="auto"/>
              <w:right w:val="single" w:sz="4" w:space="0" w:color="auto"/>
            </w:tcBorders>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2,075</w:t>
            </w:r>
          </w:p>
        </w:tc>
      </w:tr>
      <w:tr w:rsidR="00B6620C" w:rsidRPr="000E2981" w:rsidTr="00665898">
        <w:trPr>
          <w:trHeight w:val="340"/>
        </w:trPr>
        <w:tc>
          <w:tcPr>
            <w:tcW w:w="2324" w:type="dxa"/>
            <w:vMerge/>
            <w:tcBorders>
              <w:left w:val="single" w:sz="4" w:space="0" w:color="auto"/>
              <w:right w:val="single" w:sz="4" w:space="0" w:color="auto"/>
            </w:tcBorders>
            <w:vAlign w:val="center"/>
          </w:tcPr>
          <w:p w:rsidR="00B6620C" w:rsidRPr="000E2981" w:rsidRDefault="00B6620C" w:rsidP="00665898">
            <w:pPr>
              <w:jc w:val="center"/>
              <w:rPr>
                <w:rFonts w:asciiTheme="minorEastAsia" w:hAnsiTheme="minorEastAsia"/>
                <w:sz w:val="20"/>
                <w:szCs w:val="20"/>
              </w:rPr>
            </w:pPr>
          </w:p>
        </w:tc>
        <w:tc>
          <w:tcPr>
            <w:tcW w:w="2098" w:type="dxa"/>
            <w:tcBorders>
              <w:top w:val="single" w:sz="4" w:space="0" w:color="auto"/>
              <w:left w:val="single" w:sz="4" w:space="0" w:color="auto"/>
              <w:bottom w:val="single" w:sz="4" w:space="0" w:color="auto"/>
              <w:right w:val="single" w:sz="4" w:space="0" w:color="auto"/>
            </w:tcBorders>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避難</w:t>
            </w:r>
            <w:r w:rsidR="00F929F4">
              <w:rPr>
                <w:rFonts w:asciiTheme="minorEastAsia" w:hAnsiTheme="minorEastAsia" w:hint="eastAsia"/>
                <w:sz w:val="20"/>
                <w:szCs w:val="20"/>
              </w:rPr>
              <w:t>指示</w:t>
            </w:r>
            <w:r w:rsidRPr="000E2981">
              <w:rPr>
                <w:rFonts w:asciiTheme="minorEastAsia" w:hAnsiTheme="minorEastAsia" w:hint="eastAsia"/>
                <w:sz w:val="20"/>
                <w:szCs w:val="20"/>
              </w:rPr>
              <w:t>（人）</w:t>
            </w:r>
          </w:p>
        </w:tc>
        <w:tc>
          <w:tcPr>
            <w:tcW w:w="2098" w:type="dxa"/>
            <w:tcBorders>
              <w:top w:val="single" w:sz="4" w:space="0" w:color="auto"/>
              <w:left w:val="single" w:sz="4" w:space="0" w:color="auto"/>
              <w:bottom w:val="single" w:sz="4" w:space="0" w:color="auto"/>
              <w:right w:val="single" w:sz="4" w:space="0" w:color="auto"/>
            </w:tcBorders>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避難</w:t>
            </w:r>
            <w:r w:rsidR="00F929F4">
              <w:rPr>
                <w:rFonts w:asciiTheme="minorEastAsia" w:hAnsiTheme="minorEastAsia" w:hint="eastAsia"/>
                <w:sz w:val="20"/>
                <w:szCs w:val="20"/>
              </w:rPr>
              <w:t>勧告</w:t>
            </w:r>
            <w:r w:rsidRPr="000E2981">
              <w:rPr>
                <w:rFonts w:asciiTheme="minorEastAsia" w:hAnsiTheme="minorEastAsia" w:hint="eastAsia"/>
                <w:sz w:val="20"/>
                <w:szCs w:val="20"/>
              </w:rPr>
              <w:t>（人）</w:t>
            </w:r>
          </w:p>
        </w:tc>
        <w:tc>
          <w:tcPr>
            <w:tcW w:w="2098" w:type="dxa"/>
            <w:tcBorders>
              <w:top w:val="single" w:sz="4" w:space="0" w:color="auto"/>
              <w:left w:val="single" w:sz="4" w:space="0" w:color="auto"/>
              <w:bottom w:val="single" w:sz="4" w:space="0" w:color="auto"/>
              <w:right w:val="single" w:sz="4" w:space="0" w:color="auto"/>
            </w:tcBorders>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自主避難（人）</w:t>
            </w:r>
          </w:p>
        </w:tc>
      </w:tr>
      <w:tr w:rsidR="00B6620C" w:rsidRPr="000E2981" w:rsidTr="00665898">
        <w:trPr>
          <w:trHeight w:val="340"/>
        </w:trPr>
        <w:tc>
          <w:tcPr>
            <w:tcW w:w="2324" w:type="dxa"/>
            <w:vMerge/>
            <w:tcBorders>
              <w:left w:val="single" w:sz="4" w:space="0" w:color="auto"/>
              <w:bottom w:val="single" w:sz="4" w:space="0" w:color="auto"/>
              <w:right w:val="single" w:sz="4" w:space="0" w:color="auto"/>
            </w:tcBorders>
            <w:vAlign w:val="center"/>
          </w:tcPr>
          <w:p w:rsidR="00B6620C" w:rsidRPr="000E2981" w:rsidRDefault="00B6620C" w:rsidP="00665898">
            <w:pPr>
              <w:jc w:val="center"/>
              <w:rPr>
                <w:rFonts w:asciiTheme="minorEastAsia" w:hAnsiTheme="minorEastAsia"/>
                <w:sz w:val="20"/>
                <w:szCs w:val="20"/>
              </w:rPr>
            </w:pPr>
          </w:p>
        </w:tc>
        <w:tc>
          <w:tcPr>
            <w:tcW w:w="2098" w:type="dxa"/>
            <w:tcBorders>
              <w:top w:val="single" w:sz="4" w:space="0" w:color="auto"/>
              <w:left w:val="single" w:sz="4" w:space="0" w:color="auto"/>
              <w:bottom w:val="single" w:sz="4" w:space="0" w:color="auto"/>
              <w:right w:val="single" w:sz="4" w:space="0" w:color="auto"/>
            </w:tcBorders>
            <w:vAlign w:val="center"/>
          </w:tcPr>
          <w:p w:rsidR="00B6620C" w:rsidRPr="000E2981" w:rsidRDefault="00F929F4" w:rsidP="00665898">
            <w:pPr>
              <w:jc w:val="center"/>
              <w:rPr>
                <w:rFonts w:asciiTheme="minorEastAsia" w:hAnsiTheme="minorEastAsia"/>
                <w:sz w:val="20"/>
                <w:szCs w:val="20"/>
              </w:rPr>
            </w:pPr>
            <w:r>
              <w:rPr>
                <w:rFonts w:asciiTheme="minorEastAsia" w:hAnsiTheme="minorEastAsia" w:hint="eastAsia"/>
                <w:sz w:val="20"/>
                <w:szCs w:val="20"/>
              </w:rPr>
              <w:t>559</w:t>
            </w:r>
          </w:p>
        </w:tc>
        <w:tc>
          <w:tcPr>
            <w:tcW w:w="2098" w:type="dxa"/>
            <w:tcBorders>
              <w:top w:val="single" w:sz="4" w:space="0" w:color="auto"/>
              <w:left w:val="single" w:sz="4" w:space="0" w:color="auto"/>
              <w:bottom w:val="single" w:sz="4" w:space="0" w:color="auto"/>
              <w:right w:val="single" w:sz="4" w:space="0" w:color="auto"/>
            </w:tcBorders>
            <w:vAlign w:val="center"/>
          </w:tcPr>
          <w:p w:rsidR="00B6620C" w:rsidRPr="000E2981" w:rsidRDefault="00F929F4" w:rsidP="00665898">
            <w:pPr>
              <w:jc w:val="center"/>
              <w:rPr>
                <w:rFonts w:asciiTheme="minorEastAsia" w:hAnsiTheme="minorEastAsia"/>
                <w:sz w:val="20"/>
                <w:szCs w:val="20"/>
              </w:rPr>
            </w:pPr>
            <w:r>
              <w:rPr>
                <w:rFonts w:asciiTheme="minorEastAsia" w:hAnsiTheme="minorEastAsia" w:hint="eastAsia"/>
                <w:sz w:val="20"/>
                <w:szCs w:val="20"/>
              </w:rPr>
              <w:t>787</w:t>
            </w:r>
          </w:p>
        </w:tc>
        <w:tc>
          <w:tcPr>
            <w:tcW w:w="2098" w:type="dxa"/>
            <w:tcBorders>
              <w:top w:val="single" w:sz="4" w:space="0" w:color="auto"/>
              <w:left w:val="single" w:sz="4" w:space="0" w:color="auto"/>
              <w:bottom w:val="single" w:sz="4" w:space="0" w:color="auto"/>
              <w:right w:val="single" w:sz="4" w:space="0" w:color="auto"/>
            </w:tcBorders>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729</w:t>
            </w:r>
          </w:p>
        </w:tc>
      </w:tr>
    </w:tbl>
    <w:p w:rsidR="00B6620C" w:rsidRDefault="00B6620C" w:rsidP="00B6620C">
      <w:pPr>
        <w:spacing w:line="276" w:lineRule="auto"/>
        <w:rPr>
          <w:rFonts w:ascii="HGPｺﾞｼｯｸM" w:eastAsia="HGPｺﾞｼｯｸM" w:hAnsi="HG丸ｺﾞｼｯｸM-PRO"/>
          <w:b/>
          <w:sz w:val="22"/>
          <w:szCs w:val="21"/>
        </w:rPr>
      </w:pPr>
      <w:r w:rsidRPr="000E2981">
        <w:rPr>
          <w:rFonts w:ascii="HGPｺﾞｼｯｸM" w:eastAsia="HGPｺﾞｼｯｸM" w:hAnsi="HG丸ｺﾞｼｯｸM-PRO" w:hint="eastAsia"/>
          <w:b/>
          <w:sz w:val="22"/>
          <w:szCs w:val="21"/>
        </w:rPr>
        <w:t xml:space="preserve">　</w:t>
      </w:r>
    </w:p>
    <w:p w:rsidR="0099614A" w:rsidRPr="000E2981" w:rsidRDefault="0099614A" w:rsidP="0099614A">
      <w:pPr>
        <w:widowControl/>
        <w:spacing w:line="360" w:lineRule="auto"/>
        <w:ind w:firstLineChars="100" w:firstLine="241"/>
        <w:jc w:val="left"/>
        <w:rPr>
          <w:rFonts w:ascii="HGPｺﾞｼｯｸM" w:eastAsia="HGPｺﾞｼｯｸM" w:hAnsi="Meiryo UI" w:cs="Meiryo UI"/>
          <w:b/>
          <w:bCs/>
          <w:kern w:val="24"/>
          <w:sz w:val="24"/>
          <w:szCs w:val="20"/>
        </w:rPr>
      </w:pPr>
      <w:r w:rsidRPr="000E2981">
        <w:rPr>
          <w:rFonts w:ascii="HGPｺﾞｼｯｸM" w:eastAsia="HGPｺﾞｼｯｸM" w:hAnsi="Meiryo UI" w:cs="Meiryo UI" w:hint="eastAsia"/>
          <w:b/>
          <w:bCs/>
          <w:kern w:val="24"/>
          <w:sz w:val="24"/>
          <w:szCs w:val="20"/>
        </w:rPr>
        <w:t>(4)ライフラインの被災状況</w:t>
      </w:r>
    </w:p>
    <w:p w:rsidR="0099614A" w:rsidRDefault="0099614A" w:rsidP="0099614A">
      <w:pPr>
        <w:spacing w:line="276" w:lineRule="auto"/>
        <w:ind w:firstLineChars="64" w:firstLine="141"/>
        <w:rPr>
          <w:rFonts w:ascii="HGPｺﾞｼｯｸM" w:eastAsia="HGPｺﾞｼｯｸM" w:hAnsi="HG丸ｺﾞｼｯｸM-PRO"/>
          <w:b/>
          <w:sz w:val="22"/>
          <w:szCs w:val="21"/>
        </w:rPr>
      </w:pPr>
      <w:r w:rsidRPr="000E2981">
        <w:rPr>
          <w:rFonts w:asciiTheme="minorEastAsia" w:hAnsiTheme="minorEastAsia" w:cs="Meiryo UI" w:hint="eastAsia"/>
          <w:kern w:val="24"/>
          <w:sz w:val="22"/>
          <w:szCs w:val="18"/>
        </w:rPr>
        <w:t>電　気：停電</w:t>
      </w:r>
      <w:r w:rsidR="008A5BF4">
        <w:rPr>
          <w:rFonts w:asciiTheme="minorEastAsia" w:hAnsiTheme="minorEastAsia" w:cs="Meiryo UI" w:hint="eastAsia"/>
          <w:kern w:val="24"/>
          <w:sz w:val="22"/>
          <w:szCs w:val="18"/>
        </w:rPr>
        <w:t>約</w:t>
      </w:r>
      <w:r>
        <w:rPr>
          <w:rFonts w:asciiTheme="minorEastAsia" w:hAnsiTheme="minorEastAsia" w:cs="Meiryo UI" w:hint="eastAsia"/>
          <w:kern w:val="24"/>
          <w:sz w:val="22"/>
          <w:szCs w:val="18"/>
        </w:rPr>
        <w:t>6,130</w:t>
      </w:r>
      <w:r w:rsidRPr="000E2981">
        <w:rPr>
          <w:rFonts w:asciiTheme="minorEastAsia" w:hAnsiTheme="minorEastAsia" w:cs="Meiryo UI" w:hint="eastAsia"/>
          <w:kern w:val="24"/>
          <w:sz w:val="22"/>
          <w:szCs w:val="18"/>
        </w:rPr>
        <w:t>軒</w:t>
      </w:r>
      <w:r>
        <w:rPr>
          <w:rFonts w:asciiTheme="minorEastAsia" w:hAnsiTheme="minorEastAsia" w:cs="Meiryo UI" w:hint="eastAsia"/>
          <w:kern w:val="24"/>
          <w:sz w:val="22"/>
          <w:szCs w:val="18"/>
        </w:rPr>
        <w:t>（のべ軒数）</w:t>
      </w:r>
    </w:p>
    <w:p w:rsidR="00B6620C" w:rsidRDefault="00B6620C" w:rsidP="00B6620C">
      <w:pPr>
        <w:spacing w:line="276" w:lineRule="auto"/>
        <w:rPr>
          <w:rFonts w:asciiTheme="minorEastAsia" w:hAnsiTheme="minorEastAsia"/>
          <w:sz w:val="20"/>
          <w:szCs w:val="21"/>
        </w:rPr>
      </w:pPr>
    </w:p>
    <w:p w:rsidR="008A5BF4" w:rsidRDefault="008A5BF4" w:rsidP="00B6620C">
      <w:pPr>
        <w:spacing w:line="276" w:lineRule="auto"/>
        <w:rPr>
          <w:rFonts w:asciiTheme="minorEastAsia" w:hAnsiTheme="minorEastAsia"/>
          <w:sz w:val="20"/>
          <w:szCs w:val="21"/>
        </w:rPr>
      </w:pPr>
    </w:p>
    <w:p w:rsidR="00811209" w:rsidRDefault="00811209" w:rsidP="00B6620C">
      <w:pPr>
        <w:spacing w:line="276" w:lineRule="auto"/>
        <w:rPr>
          <w:rFonts w:asciiTheme="minorEastAsia" w:hAnsiTheme="minorEastAsia"/>
          <w:sz w:val="20"/>
          <w:szCs w:val="21"/>
        </w:rPr>
      </w:pPr>
    </w:p>
    <w:p w:rsidR="00811209" w:rsidRDefault="00811209" w:rsidP="00B6620C">
      <w:pPr>
        <w:spacing w:line="276" w:lineRule="auto"/>
        <w:rPr>
          <w:rFonts w:asciiTheme="minorEastAsia" w:hAnsiTheme="minorEastAsia"/>
          <w:sz w:val="20"/>
          <w:szCs w:val="21"/>
        </w:rPr>
      </w:pPr>
    </w:p>
    <w:p w:rsidR="00811209" w:rsidRDefault="00811209" w:rsidP="00B6620C">
      <w:pPr>
        <w:spacing w:line="276" w:lineRule="auto"/>
        <w:rPr>
          <w:rFonts w:asciiTheme="minorEastAsia" w:hAnsiTheme="minorEastAsia"/>
          <w:sz w:val="20"/>
          <w:szCs w:val="21"/>
        </w:rPr>
      </w:pPr>
    </w:p>
    <w:p w:rsidR="00811209" w:rsidRDefault="00811209" w:rsidP="00B6620C">
      <w:pPr>
        <w:spacing w:line="276" w:lineRule="auto"/>
        <w:rPr>
          <w:rFonts w:asciiTheme="minorEastAsia" w:hAnsiTheme="minorEastAsia"/>
          <w:sz w:val="20"/>
          <w:szCs w:val="21"/>
        </w:rPr>
      </w:pPr>
    </w:p>
    <w:p w:rsidR="00811209" w:rsidRDefault="00811209" w:rsidP="00B6620C">
      <w:pPr>
        <w:spacing w:line="276" w:lineRule="auto"/>
        <w:rPr>
          <w:rFonts w:asciiTheme="minorEastAsia" w:hAnsiTheme="minorEastAsia"/>
          <w:sz w:val="20"/>
          <w:szCs w:val="21"/>
        </w:rPr>
      </w:pPr>
    </w:p>
    <w:p w:rsidR="00811209" w:rsidRDefault="00811209" w:rsidP="00B6620C">
      <w:pPr>
        <w:spacing w:line="276" w:lineRule="auto"/>
        <w:rPr>
          <w:rFonts w:asciiTheme="minorEastAsia" w:hAnsiTheme="minorEastAsia"/>
          <w:sz w:val="20"/>
          <w:szCs w:val="21"/>
        </w:rPr>
      </w:pPr>
    </w:p>
    <w:p w:rsidR="00811209" w:rsidRDefault="00811209" w:rsidP="00B6620C">
      <w:pPr>
        <w:spacing w:line="276" w:lineRule="auto"/>
        <w:rPr>
          <w:rFonts w:asciiTheme="minorEastAsia" w:hAnsiTheme="minorEastAsia"/>
          <w:sz w:val="20"/>
          <w:szCs w:val="21"/>
        </w:rPr>
      </w:pPr>
    </w:p>
    <w:p w:rsidR="00811209" w:rsidRDefault="00811209" w:rsidP="00B6620C">
      <w:pPr>
        <w:spacing w:line="276" w:lineRule="auto"/>
        <w:rPr>
          <w:rFonts w:asciiTheme="minorEastAsia" w:hAnsiTheme="minorEastAsia"/>
          <w:sz w:val="20"/>
          <w:szCs w:val="21"/>
        </w:rPr>
      </w:pPr>
    </w:p>
    <w:p w:rsidR="00811209" w:rsidRDefault="00811209" w:rsidP="00B6620C">
      <w:pPr>
        <w:spacing w:line="276" w:lineRule="auto"/>
        <w:rPr>
          <w:rFonts w:asciiTheme="minorEastAsia" w:hAnsiTheme="minorEastAsia"/>
          <w:sz w:val="20"/>
          <w:szCs w:val="21"/>
        </w:rPr>
      </w:pPr>
    </w:p>
    <w:p w:rsidR="00811209" w:rsidRPr="0099614A" w:rsidRDefault="00811209" w:rsidP="00B6620C">
      <w:pPr>
        <w:spacing w:line="276" w:lineRule="auto"/>
        <w:rPr>
          <w:rFonts w:asciiTheme="minorEastAsia" w:hAnsiTheme="minorEastAsia"/>
          <w:sz w:val="20"/>
          <w:szCs w:val="21"/>
        </w:rPr>
      </w:pPr>
    </w:p>
    <w:p w:rsidR="00B6620C" w:rsidRPr="000E2981" w:rsidRDefault="00B6620C" w:rsidP="00B6620C">
      <w:pPr>
        <w:rPr>
          <w:rFonts w:ascii="HGPｺﾞｼｯｸM" w:eastAsia="HGPｺﾞｼｯｸM" w:hAnsiTheme="majorEastAsia"/>
          <w:b/>
          <w:sz w:val="24"/>
          <w:szCs w:val="21"/>
        </w:rPr>
      </w:pPr>
      <w:r w:rsidRPr="000E2981">
        <w:rPr>
          <w:rFonts w:ascii="HGPｺﾞｼｯｸM" w:eastAsia="HGPｺﾞｼｯｸM" w:hAnsiTheme="majorEastAsia" w:hint="eastAsia"/>
          <w:b/>
          <w:sz w:val="24"/>
          <w:szCs w:val="21"/>
        </w:rPr>
        <w:lastRenderedPageBreak/>
        <w:t>１－３．台風第12号</w:t>
      </w:r>
    </w:p>
    <w:p w:rsidR="00B6620C" w:rsidRPr="000E2981" w:rsidRDefault="00B6620C" w:rsidP="00B6620C">
      <w:pPr>
        <w:ind w:firstLineChars="100" w:firstLine="241"/>
        <w:rPr>
          <w:rFonts w:ascii="HGPｺﾞｼｯｸM" w:eastAsia="HGPｺﾞｼｯｸM" w:hAnsiTheme="majorEastAsia"/>
          <w:b/>
          <w:sz w:val="24"/>
          <w:szCs w:val="21"/>
        </w:rPr>
      </w:pPr>
      <w:r w:rsidRPr="000E2981">
        <w:rPr>
          <w:rFonts w:ascii="HGPｺﾞｼｯｸM" w:eastAsia="HGPｺﾞｼｯｸM" w:hAnsiTheme="majorEastAsia" w:hint="eastAsia"/>
          <w:b/>
          <w:sz w:val="24"/>
          <w:szCs w:val="21"/>
        </w:rPr>
        <w:t>(1)概　要</w:t>
      </w:r>
    </w:p>
    <w:p w:rsidR="00B6620C" w:rsidRPr="000E2981" w:rsidRDefault="00B6620C" w:rsidP="00B6620C">
      <w:pPr>
        <w:pStyle w:val="ac"/>
        <w:numPr>
          <w:ilvl w:val="0"/>
          <w:numId w:val="1"/>
        </w:numPr>
        <w:ind w:leftChars="0" w:left="709" w:hanging="284"/>
        <w:rPr>
          <w:rFonts w:asciiTheme="minorEastAsia" w:hAnsiTheme="minorEastAsia"/>
          <w:sz w:val="22"/>
          <w:szCs w:val="21"/>
        </w:rPr>
      </w:pPr>
      <w:r w:rsidRPr="00B6620C">
        <w:rPr>
          <w:rFonts w:asciiTheme="minorEastAsia" w:hAnsiTheme="minorEastAsia" w:hint="eastAsia"/>
          <w:spacing w:val="55"/>
          <w:kern w:val="0"/>
          <w:sz w:val="22"/>
          <w:szCs w:val="21"/>
          <w:fitText w:val="880" w:id="1818007052"/>
        </w:rPr>
        <w:t>年月</w:t>
      </w:r>
      <w:r w:rsidRPr="00B6620C">
        <w:rPr>
          <w:rFonts w:asciiTheme="minorEastAsia" w:hAnsiTheme="minorEastAsia" w:hint="eastAsia"/>
          <w:kern w:val="0"/>
          <w:sz w:val="22"/>
          <w:szCs w:val="21"/>
          <w:fitText w:val="880" w:id="1818007052"/>
        </w:rPr>
        <w:t>日</w:t>
      </w:r>
      <w:r w:rsidRPr="000E2981">
        <w:rPr>
          <w:rFonts w:asciiTheme="minorEastAsia" w:hAnsiTheme="minorEastAsia" w:hint="eastAsia"/>
          <w:sz w:val="22"/>
          <w:szCs w:val="21"/>
        </w:rPr>
        <w:t>：平成30年７月28日（土）～７月29日（日）</w:t>
      </w:r>
    </w:p>
    <w:p w:rsidR="00B6620C" w:rsidRPr="000E2981" w:rsidRDefault="00B6620C" w:rsidP="00B6620C">
      <w:pPr>
        <w:pStyle w:val="ac"/>
        <w:numPr>
          <w:ilvl w:val="0"/>
          <w:numId w:val="1"/>
        </w:numPr>
        <w:ind w:leftChars="0" w:left="709" w:hanging="284"/>
        <w:rPr>
          <w:rFonts w:asciiTheme="minorEastAsia" w:hAnsiTheme="minorEastAsia"/>
          <w:kern w:val="0"/>
          <w:sz w:val="22"/>
          <w:szCs w:val="21"/>
        </w:rPr>
      </w:pPr>
      <w:r w:rsidRPr="000E2981">
        <w:rPr>
          <w:rFonts w:asciiTheme="minorEastAsia" w:hAnsiTheme="minorEastAsia" w:hint="eastAsia"/>
          <w:kern w:val="0"/>
          <w:sz w:val="22"/>
          <w:szCs w:val="21"/>
        </w:rPr>
        <w:t>雨　　量：最大総雨量</w:t>
      </w:r>
      <w:r w:rsidRPr="000E2981">
        <w:rPr>
          <w:rFonts w:asciiTheme="minorEastAsia" w:hAnsiTheme="minorEastAsia" w:hint="eastAsia"/>
          <w:kern w:val="0"/>
          <w:sz w:val="22"/>
          <w:szCs w:val="21"/>
        </w:rPr>
        <w:tab/>
      </w:r>
      <w:r w:rsidRPr="000E2981">
        <w:rPr>
          <w:rFonts w:asciiTheme="minorEastAsia" w:hAnsiTheme="minorEastAsia"/>
          <w:kern w:val="0"/>
          <w:sz w:val="22"/>
          <w:szCs w:val="21"/>
        </w:rPr>
        <w:tab/>
      </w:r>
      <w:r w:rsidRPr="000E2981">
        <w:rPr>
          <w:rFonts w:asciiTheme="minorEastAsia" w:hAnsiTheme="minorEastAsia" w:hint="eastAsia"/>
          <w:kern w:val="0"/>
          <w:sz w:val="22"/>
          <w:szCs w:val="21"/>
        </w:rPr>
        <w:t>121mm（千早赤阪村水分）</w:t>
      </w:r>
    </w:p>
    <w:p w:rsidR="00B6620C" w:rsidRPr="000E2981" w:rsidRDefault="00B6620C" w:rsidP="00B6620C">
      <w:pPr>
        <w:ind w:left="1843"/>
        <w:rPr>
          <w:rFonts w:asciiTheme="minorEastAsia" w:hAnsiTheme="minorEastAsia"/>
          <w:sz w:val="22"/>
          <w:szCs w:val="21"/>
        </w:rPr>
      </w:pPr>
      <w:r w:rsidRPr="000E2981">
        <w:rPr>
          <w:rFonts w:asciiTheme="minorEastAsia" w:hAnsiTheme="minorEastAsia" w:hint="eastAsia"/>
          <w:kern w:val="0"/>
          <w:sz w:val="22"/>
          <w:szCs w:val="21"/>
        </w:rPr>
        <w:t>最大１時間雨量</w:t>
      </w:r>
      <w:r w:rsidRPr="000E2981">
        <w:rPr>
          <w:rFonts w:asciiTheme="minorEastAsia" w:hAnsiTheme="minorEastAsia" w:hint="eastAsia"/>
          <w:kern w:val="0"/>
          <w:sz w:val="22"/>
          <w:szCs w:val="21"/>
        </w:rPr>
        <w:tab/>
        <w:t>55㎜（東大阪市鳴川峠）</w:t>
      </w:r>
    </w:p>
    <w:p w:rsidR="00B6620C" w:rsidRPr="000E2981" w:rsidRDefault="00B6620C" w:rsidP="00B6620C">
      <w:pPr>
        <w:jc w:val="center"/>
        <w:rPr>
          <w:rFonts w:ascii="HGPｺﾞｼｯｸM" w:eastAsia="HGPｺﾞｼｯｸM" w:hAnsiTheme="majorEastAsia"/>
          <w:szCs w:val="21"/>
        </w:rPr>
      </w:pPr>
      <w:r w:rsidRPr="00346090">
        <w:t xml:space="preserve"> </w:t>
      </w:r>
      <w:r>
        <w:rPr>
          <w:noProof/>
        </w:rPr>
        <w:drawing>
          <wp:inline distT="0" distB="0" distL="0" distR="0" wp14:anchorId="2E7F33FA" wp14:editId="60F9D08A">
            <wp:extent cx="3516480" cy="2484000"/>
            <wp:effectExtent l="0" t="0" r="8255" b="0"/>
            <wp:docPr id="22" name="図 22" descr="C:\Users\UchiyaM\AppData\Local\Microsoft\Windows\INetCache\Content.Word\12号.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chiyaM\AppData\Local\Microsoft\Windows\INetCache\Content.Word\12号.p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516480" cy="2484000"/>
                    </a:xfrm>
                    <a:prstGeom prst="rect">
                      <a:avLst/>
                    </a:prstGeom>
                    <a:noFill/>
                    <a:ln>
                      <a:noFill/>
                    </a:ln>
                  </pic:spPr>
                </pic:pic>
              </a:graphicData>
            </a:graphic>
          </wp:inline>
        </w:drawing>
      </w:r>
    </w:p>
    <w:p w:rsidR="00B6620C" w:rsidRPr="000E2981" w:rsidRDefault="00B6620C" w:rsidP="00B6620C">
      <w:pPr>
        <w:pStyle w:val="ac"/>
        <w:spacing w:line="276" w:lineRule="auto"/>
        <w:ind w:leftChars="0" w:left="0"/>
        <w:jc w:val="center"/>
        <w:rPr>
          <w:rFonts w:ascii="HGSｺﾞｼｯｸM" w:eastAsia="HGSｺﾞｼｯｸM" w:hAnsiTheme="minorEastAsia"/>
          <w:b/>
          <w:sz w:val="24"/>
          <w:szCs w:val="21"/>
        </w:rPr>
      </w:pPr>
      <w:r w:rsidRPr="000E2981">
        <w:rPr>
          <w:rFonts w:ascii="HGPｺﾞｼｯｸM" w:eastAsia="HGPｺﾞｼｯｸM" w:hAnsiTheme="minorEastAsia" w:hint="eastAsia"/>
          <w:sz w:val="18"/>
          <w:szCs w:val="18"/>
        </w:rPr>
        <w:t>図1-2　台風第12号の進路経路図</w:t>
      </w:r>
      <w:r>
        <w:rPr>
          <w:rFonts w:ascii="HGPｺﾞｼｯｸM" w:eastAsia="HGPｺﾞｼｯｸM" w:hAnsiTheme="minorEastAsia" w:hint="eastAsia"/>
          <w:sz w:val="18"/>
          <w:szCs w:val="18"/>
        </w:rPr>
        <w:t>（出典：気象庁HP）</w:t>
      </w:r>
    </w:p>
    <w:p w:rsidR="00B6620C" w:rsidRPr="000E2981" w:rsidRDefault="00B6620C" w:rsidP="00B6620C">
      <w:pPr>
        <w:rPr>
          <w:rFonts w:ascii="HGPｺﾞｼｯｸM" w:eastAsia="HGPｺﾞｼｯｸM" w:hAnsi="HG丸ｺﾞｼｯｸM-PRO"/>
          <w:b/>
          <w:sz w:val="24"/>
          <w:szCs w:val="21"/>
        </w:rPr>
      </w:pPr>
    </w:p>
    <w:p w:rsidR="00B6620C" w:rsidRPr="000E2981" w:rsidRDefault="00B6620C" w:rsidP="00B6620C">
      <w:pPr>
        <w:ind w:firstLineChars="100" w:firstLine="241"/>
        <w:rPr>
          <w:rFonts w:ascii="HGPｺﾞｼｯｸM" w:eastAsia="HGPｺﾞｼｯｸM" w:hAnsi="HG丸ｺﾞｼｯｸM-PRO"/>
          <w:b/>
          <w:sz w:val="24"/>
          <w:szCs w:val="21"/>
        </w:rPr>
      </w:pPr>
      <w:r w:rsidRPr="000E2981">
        <w:rPr>
          <w:rFonts w:ascii="HGPｺﾞｼｯｸM" w:eastAsia="HGPｺﾞｼｯｸM" w:hAnsi="HG丸ｺﾞｼｯｸM-PRO" w:hint="eastAsia"/>
          <w:b/>
          <w:sz w:val="24"/>
          <w:szCs w:val="21"/>
        </w:rPr>
        <w:t>(2)被害状況</w:t>
      </w:r>
    </w:p>
    <w:p w:rsidR="00B6620C" w:rsidRPr="000E2981" w:rsidRDefault="00B6620C" w:rsidP="00B6620C">
      <w:pPr>
        <w:spacing w:line="276" w:lineRule="auto"/>
        <w:ind w:right="-143"/>
        <w:jc w:val="center"/>
        <w:rPr>
          <w:rFonts w:ascii="HGPｺﾞｼｯｸM" w:eastAsia="HGPｺﾞｼｯｸM" w:hAnsiTheme="minorEastAsia"/>
          <w:b/>
          <w:sz w:val="18"/>
          <w:szCs w:val="18"/>
        </w:rPr>
      </w:pPr>
      <w:r w:rsidRPr="000E2981">
        <w:rPr>
          <w:rFonts w:ascii="HGPｺﾞｼｯｸM" w:eastAsia="HGPｺﾞｼｯｸM" w:hAnsiTheme="minorEastAsia" w:hint="eastAsia"/>
          <w:sz w:val="18"/>
          <w:szCs w:val="18"/>
        </w:rPr>
        <w:t>表1-5　台風第12号による被害状況（平成30年7月29日</w:t>
      </w:r>
      <w:r w:rsidR="00F929F4">
        <w:rPr>
          <w:rFonts w:ascii="HGPｺﾞｼｯｸM" w:eastAsia="HGPｺﾞｼｯｸM" w:hAnsiTheme="minorEastAsia" w:hint="eastAsia"/>
          <w:sz w:val="18"/>
          <w:szCs w:val="18"/>
        </w:rPr>
        <w:t>10</w:t>
      </w:r>
      <w:r w:rsidRPr="000E2981">
        <w:rPr>
          <w:rFonts w:ascii="HGPｺﾞｼｯｸM" w:eastAsia="HGPｺﾞｼｯｸM" w:hAnsiTheme="minorEastAsia" w:hint="eastAsia"/>
          <w:sz w:val="18"/>
          <w:szCs w:val="18"/>
        </w:rPr>
        <w:t>時時点）</w:t>
      </w:r>
    </w:p>
    <w:tbl>
      <w:tblPr>
        <w:tblW w:w="8560" w:type="dxa"/>
        <w:tblInd w:w="205"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ayout w:type="fixed"/>
        <w:tblLook w:val="01E0" w:firstRow="1" w:lastRow="1" w:firstColumn="1" w:lastColumn="1" w:noHBand="0" w:noVBand="0"/>
      </w:tblPr>
      <w:tblGrid>
        <w:gridCol w:w="624"/>
        <w:gridCol w:w="992"/>
        <w:gridCol w:w="992"/>
        <w:gridCol w:w="992"/>
        <w:gridCol w:w="992"/>
        <w:gridCol w:w="992"/>
        <w:gridCol w:w="992"/>
        <w:gridCol w:w="992"/>
        <w:gridCol w:w="992"/>
      </w:tblGrid>
      <w:tr w:rsidR="00B6620C" w:rsidRPr="000E2981" w:rsidTr="00665898">
        <w:trPr>
          <w:trHeight w:val="340"/>
        </w:trPr>
        <w:tc>
          <w:tcPr>
            <w:tcW w:w="624" w:type="dxa"/>
            <w:vMerge w:val="restart"/>
            <w:shd w:val="clear" w:color="auto" w:fill="auto"/>
            <w:vAlign w:val="center"/>
          </w:tcPr>
          <w:p w:rsidR="00B6620C" w:rsidRPr="000E2981" w:rsidRDefault="00B6620C" w:rsidP="00665898">
            <w:pPr>
              <w:jc w:val="center"/>
              <w:rPr>
                <w:rFonts w:asciiTheme="minorEastAsia" w:hAnsiTheme="minorEastAsia"/>
                <w:sz w:val="20"/>
                <w:szCs w:val="20"/>
              </w:rPr>
            </w:pPr>
          </w:p>
        </w:tc>
        <w:tc>
          <w:tcPr>
            <w:tcW w:w="2976" w:type="dxa"/>
            <w:gridSpan w:val="3"/>
            <w:shd w:val="clear" w:color="auto" w:fill="auto"/>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人的被害（人）</w:t>
            </w:r>
          </w:p>
        </w:tc>
        <w:tc>
          <w:tcPr>
            <w:tcW w:w="4960" w:type="dxa"/>
            <w:gridSpan w:val="5"/>
            <w:tcBorders>
              <w:top w:val="single" w:sz="4" w:space="0" w:color="auto"/>
            </w:tcBorders>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住家被害（棟）</w:t>
            </w:r>
          </w:p>
        </w:tc>
      </w:tr>
      <w:tr w:rsidR="00B6620C" w:rsidRPr="000E2981" w:rsidTr="00665898">
        <w:trPr>
          <w:trHeight w:val="340"/>
        </w:trPr>
        <w:tc>
          <w:tcPr>
            <w:tcW w:w="624" w:type="dxa"/>
            <w:vMerge/>
            <w:shd w:val="clear" w:color="auto" w:fill="auto"/>
            <w:vAlign w:val="center"/>
          </w:tcPr>
          <w:p w:rsidR="00B6620C" w:rsidRPr="000E2981" w:rsidRDefault="00B6620C" w:rsidP="00665898">
            <w:pPr>
              <w:jc w:val="center"/>
              <w:rPr>
                <w:rFonts w:asciiTheme="minorEastAsia" w:hAnsiTheme="minorEastAsia"/>
                <w:sz w:val="20"/>
                <w:szCs w:val="20"/>
              </w:rPr>
            </w:pPr>
          </w:p>
        </w:tc>
        <w:tc>
          <w:tcPr>
            <w:tcW w:w="992" w:type="dxa"/>
            <w:shd w:val="clear" w:color="auto" w:fill="auto"/>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死者</w:t>
            </w:r>
          </w:p>
        </w:tc>
        <w:tc>
          <w:tcPr>
            <w:tcW w:w="992" w:type="dxa"/>
            <w:shd w:val="clear" w:color="auto" w:fill="auto"/>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負傷者</w:t>
            </w:r>
          </w:p>
        </w:tc>
        <w:tc>
          <w:tcPr>
            <w:tcW w:w="992" w:type="dxa"/>
            <w:shd w:val="clear" w:color="auto" w:fill="auto"/>
            <w:vAlign w:val="center"/>
          </w:tcPr>
          <w:p w:rsidR="00B6620C" w:rsidRPr="000E2981" w:rsidRDefault="00B6620C" w:rsidP="00665898">
            <w:pPr>
              <w:jc w:val="center"/>
              <w:rPr>
                <w:rFonts w:asciiTheme="minorEastAsia" w:hAnsiTheme="minorEastAsia"/>
                <w:sz w:val="20"/>
                <w:szCs w:val="20"/>
              </w:rPr>
            </w:pPr>
            <w:r w:rsidRPr="00B6620C">
              <w:rPr>
                <w:rFonts w:asciiTheme="minorEastAsia" w:hAnsiTheme="minorEastAsia" w:hint="eastAsia"/>
                <w:w w:val="70"/>
                <w:kern w:val="0"/>
                <w:sz w:val="20"/>
                <w:szCs w:val="20"/>
                <w:fitText w:val="700" w:id="1818007053"/>
              </w:rPr>
              <w:t>行方不明</w:t>
            </w:r>
            <w:r w:rsidRPr="00B6620C">
              <w:rPr>
                <w:rFonts w:asciiTheme="minorEastAsia" w:hAnsiTheme="minorEastAsia" w:hint="eastAsia"/>
                <w:spacing w:val="2"/>
                <w:w w:val="70"/>
                <w:kern w:val="0"/>
                <w:sz w:val="20"/>
                <w:szCs w:val="20"/>
                <w:fitText w:val="700" w:id="1818007053"/>
              </w:rPr>
              <w:t>者</w:t>
            </w:r>
          </w:p>
        </w:tc>
        <w:tc>
          <w:tcPr>
            <w:tcW w:w="992" w:type="dxa"/>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全壊数</w:t>
            </w:r>
          </w:p>
        </w:tc>
        <w:tc>
          <w:tcPr>
            <w:tcW w:w="992" w:type="dxa"/>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半壊数</w:t>
            </w:r>
          </w:p>
        </w:tc>
        <w:tc>
          <w:tcPr>
            <w:tcW w:w="992" w:type="dxa"/>
            <w:vAlign w:val="center"/>
          </w:tcPr>
          <w:p w:rsidR="00B6620C" w:rsidRPr="000E2981" w:rsidRDefault="00B6620C" w:rsidP="00665898">
            <w:pPr>
              <w:jc w:val="center"/>
              <w:rPr>
                <w:rFonts w:asciiTheme="minorEastAsia" w:hAnsiTheme="minorEastAsia"/>
                <w:sz w:val="20"/>
                <w:szCs w:val="20"/>
              </w:rPr>
            </w:pPr>
            <w:r w:rsidRPr="00B6620C">
              <w:rPr>
                <w:rFonts w:asciiTheme="minorEastAsia" w:hAnsiTheme="minorEastAsia" w:hint="eastAsia"/>
                <w:w w:val="87"/>
                <w:kern w:val="0"/>
                <w:sz w:val="20"/>
                <w:szCs w:val="20"/>
                <w:fitText w:val="700" w:id="1818007054"/>
              </w:rPr>
              <w:t>一部損</w:t>
            </w:r>
            <w:r w:rsidRPr="00B6620C">
              <w:rPr>
                <w:rFonts w:asciiTheme="minorEastAsia" w:hAnsiTheme="minorEastAsia" w:hint="eastAsia"/>
                <w:spacing w:val="3"/>
                <w:w w:val="87"/>
                <w:kern w:val="0"/>
                <w:sz w:val="20"/>
                <w:szCs w:val="20"/>
                <w:fitText w:val="700" w:id="1818007054"/>
              </w:rPr>
              <w:t>壊</w:t>
            </w:r>
          </w:p>
        </w:tc>
        <w:tc>
          <w:tcPr>
            <w:tcW w:w="992" w:type="dxa"/>
            <w:vAlign w:val="center"/>
          </w:tcPr>
          <w:p w:rsidR="00B6620C" w:rsidRPr="000E2981" w:rsidRDefault="00B6620C" w:rsidP="00665898">
            <w:pPr>
              <w:rPr>
                <w:rFonts w:asciiTheme="minorEastAsia" w:hAnsiTheme="minorEastAsia"/>
                <w:sz w:val="20"/>
                <w:szCs w:val="20"/>
              </w:rPr>
            </w:pPr>
            <w:r w:rsidRPr="00B6620C">
              <w:rPr>
                <w:rFonts w:asciiTheme="minorEastAsia" w:hAnsiTheme="minorEastAsia" w:hint="eastAsia"/>
                <w:w w:val="87"/>
                <w:kern w:val="0"/>
                <w:sz w:val="20"/>
                <w:szCs w:val="20"/>
                <w:fitText w:val="700" w:id="1818007055"/>
              </w:rPr>
              <w:t>床上浸</w:t>
            </w:r>
            <w:r w:rsidRPr="00B6620C">
              <w:rPr>
                <w:rFonts w:asciiTheme="minorEastAsia" w:hAnsiTheme="minorEastAsia" w:hint="eastAsia"/>
                <w:spacing w:val="3"/>
                <w:w w:val="87"/>
                <w:kern w:val="0"/>
                <w:sz w:val="20"/>
                <w:szCs w:val="20"/>
                <w:fitText w:val="700" w:id="1818007055"/>
              </w:rPr>
              <w:t>水</w:t>
            </w:r>
          </w:p>
        </w:tc>
        <w:tc>
          <w:tcPr>
            <w:tcW w:w="992" w:type="dxa"/>
            <w:vAlign w:val="center"/>
          </w:tcPr>
          <w:p w:rsidR="00B6620C" w:rsidRPr="000E2981" w:rsidRDefault="00B6620C" w:rsidP="00665898">
            <w:pPr>
              <w:jc w:val="center"/>
              <w:rPr>
                <w:rFonts w:asciiTheme="minorEastAsia" w:hAnsiTheme="minorEastAsia"/>
                <w:sz w:val="20"/>
                <w:szCs w:val="20"/>
              </w:rPr>
            </w:pPr>
            <w:r w:rsidRPr="00B6620C">
              <w:rPr>
                <w:rFonts w:asciiTheme="minorEastAsia" w:hAnsiTheme="minorEastAsia" w:hint="eastAsia"/>
                <w:w w:val="87"/>
                <w:kern w:val="0"/>
                <w:sz w:val="20"/>
                <w:szCs w:val="20"/>
                <w:fitText w:val="700" w:id="1818007056"/>
              </w:rPr>
              <w:t>床下浸</w:t>
            </w:r>
            <w:r w:rsidRPr="00B6620C">
              <w:rPr>
                <w:rFonts w:asciiTheme="minorEastAsia" w:hAnsiTheme="minorEastAsia" w:hint="eastAsia"/>
                <w:spacing w:val="3"/>
                <w:w w:val="87"/>
                <w:kern w:val="0"/>
                <w:sz w:val="20"/>
                <w:szCs w:val="20"/>
                <w:fitText w:val="700" w:id="1818007056"/>
              </w:rPr>
              <w:t>水</w:t>
            </w:r>
          </w:p>
        </w:tc>
      </w:tr>
      <w:tr w:rsidR="00B6620C" w:rsidRPr="000E2981" w:rsidTr="00665898">
        <w:trPr>
          <w:trHeight w:val="340"/>
        </w:trPr>
        <w:tc>
          <w:tcPr>
            <w:tcW w:w="624" w:type="dxa"/>
            <w:shd w:val="clear" w:color="auto" w:fill="auto"/>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合計</w:t>
            </w:r>
          </w:p>
        </w:tc>
        <w:tc>
          <w:tcPr>
            <w:tcW w:w="992" w:type="dxa"/>
            <w:shd w:val="clear" w:color="auto" w:fill="auto"/>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0</w:t>
            </w:r>
          </w:p>
        </w:tc>
        <w:tc>
          <w:tcPr>
            <w:tcW w:w="992" w:type="dxa"/>
            <w:shd w:val="clear" w:color="auto" w:fill="auto"/>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2</w:t>
            </w:r>
          </w:p>
        </w:tc>
        <w:tc>
          <w:tcPr>
            <w:tcW w:w="992" w:type="dxa"/>
            <w:shd w:val="clear" w:color="auto" w:fill="auto"/>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0</w:t>
            </w:r>
          </w:p>
        </w:tc>
        <w:tc>
          <w:tcPr>
            <w:tcW w:w="992" w:type="dxa"/>
            <w:shd w:val="clear" w:color="auto" w:fill="auto"/>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0</w:t>
            </w:r>
          </w:p>
        </w:tc>
        <w:tc>
          <w:tcPr>
            <w:tcW w:w="992" w:type="dxa"/>
            <w:shd w:val="clear" w:color="auto" w:fill="auto"/>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0</w:t>
            </w:r>
          </w:p>
        </w:tc>
        <w:tc>
          <w:tcPr>
            <w:tcW w:w="992" w:type="dxa"/>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4</w:t>
            </w:r>
          </w:p>
        </w:tc>
        <w:tc>
          <w:tcPr>
            <w:tcW w:w="992" w:type="dxa"/>
          </w:tcPr>
          <w:p w:rsidR="00B6620C" w:rsidRPr="000E2981" w:rsidRDefault="00B6620C" w:rsidP="00665898">
            <w:pPr>
              <w:ind w:right="160"/>
              <w:jc w:val="center"/>
              <w:rPr>
                <w:rFonts w:asciiTheme="minorEastAsia" w:hAnsiTheme="minorEastAsia"/>
                <w:sz w:val="20"/>
                <w:szCs w:val="20"/>
              </w:rPr>
            </w:pPr>
            <w:r w:rsidRPr="000E2981">
              <w:rPr>
                <w:rFonts w:asciiTheme="minorEastAsia" w:hAnsiTheme="minorEastAsia" w:hint="eastAsia"/>
                <w:sz w:val="20"/>
                <w:szCs w:val="20"/>
              </w:rPr>
              <w:t>0</w:t>
            </w:r>
          </w:p>
        </w:tc>
        <w:tc>
          <w:tcPr>
            <w:tcW w:w="992" w:type="dxa"/>
            <w:vAlign w:val="center"/>
          </w:tcPr>
          <w:p w:rsidR="00B6620C" w:rsidRPr="000E2981" w:rsidRDefault="00B6620C" w:rsidP="00665898">
            <w:pPr>
              <w:ind w:right="160"/>
              <w:jc w:val="center"/>
              <w:rPr>
                <w:rFonts w:asciiTheme="minorEastAsia" w:hAnsiTheme="minorEastAsia"/>
                <w:sz w:val="20"/>
                <w:szCs w:val="20"/>
              </w:rPr>
            </w:pPr>
            <w:r w:rsidRPr="000E2981">
              <w:rPr>
                <w:rFonts w:asciiTheme="minorEastAsia" w:hAnsiTheme="minorEastAsia" w:hint="eastAsia"/>
                <w:sz w:val="20"/>
                <w:szCs w:val="20"/>
              </w:rPr>
              <w:t>0</w:t>
            </w:r>
          </w:p>
        </w:tc>
      </w:tr>
    </w:tbl>
    <w:p w:rsidR="00B6620C" w:rsidRDefault="00B6620C" w:rsidP="00B6620C">
      <w:pPr>
        <w:widowControl/>
        <w:spacing w:line="276" w:lineRule="auto"/>
        <w:jc w:val="left"/>
        <w:rPr>
          <w:rFonts w:asciiTheme="minorEastAsia" w:hAnsiTheme="minorEastAsia"/>
          <w:sz w:val="22"/>
          <w:szCs w:val="21"/>
        </w:rPr>
      </w:pPr>
    </w:p>
    <w:p w:rsidR="00B6620C" w:rsidRPr="000E2981" w:rsidRDefault="00B6620C" w:rsidP="00B6620C">
      <w:pPr>
        <w:spacing w:line="276" w:lineRule="auto"/>
        <w:ind w:firstLineChars="100" w:firstLine="241"/>
        <w:rPr>
          <w:rFonts w:ascii="HGPｺﾞｼｯｸM" w:eastAsia="HGPｺﾞｼｯｸM" w:hAnsiTheme="minorEastAsia"/>
          <w:b/>
          <w:sz w:val="24"/>
          <w:szCs w:val="21"/>
        </w:rPr>
      </w:pPr>
      <w:r w:rsidRPr="000E2981">
        <w:rPr>
          <w:rFonts w:ascii="HGPｺﾞｼｯｸM" w:eastAsia="HGPｺﾞｼｯｸM" w:hAnsiTheme="minorEastAsia" w:hint="eastAsia"/>
          <w:b/>
          <w:sz w:val="24"/>
          <w:szCs w:val="21"/>
        </w:rPr>
        <w:t>(3)避難所開設、避難者数</w:t>
      </w:r>
    </w:p>
    <w:p w:rsidR="00B6620C" w:rsidRPr="000E2981" w:rsidRDefault="00B6620C" w:rsidP="00B6620C">
      <w:pPr>
        <w:pStyle w:val="ac"/>
        <w:spacing w:line="276" w:lineRule="auto"/>
        <w:ind w:leftChars="0" w:left="0"/>
        <w:jc w:val="center"/>
        <w:rPr>
          <w:rFonts w:ascii="HGSｺﾞｼｯｸM" w:eastAsia="HGSｺﾞｼｯｸM" w:hAnsiTheme="minorEastAsia"/>
          <w:b/>
          <w:sz w:val="24"/>
          <w:szCs w:val="21"/>
        </w:rPr>
      </w:pPr>
      <w:r w:rsidRPr="000E2981">
        <w:rPr>
          <w:rFonts w:ascii="HGPｺﾞｼｯｸM" w:eastAsia="HGPｺﾞｼｯｸM" w:hAnsiTheme="minorEastAsia" w:hint="eastAsia"/>
          <w:sz w:val="18"/>
          <w:szCs w:val="18"/>
        </w:rPr>
        <w:t>表1-6　台風第12号による避難所開設数及び避難者数（最大時）</w:t>
      </w:r>
    </w:p>
    <w:tbl>
      <w:tblPr>
        <w:tblStyle w:val="a3"/>
        <w:tblW w:w="8562" w:type="dxa"/>
        <w:tblInd w:w="250" w:type="dxa"/>
        <w:tblBorders>
          <w:top w:val="single" w:sz="12" w:space="0" w:color="000000" w:themeColor="text1"/>
          <w:left w:val="single" w:sz="12" w:space="0" w:color="000000" w:themeColor="text1"/>
          <w:bottom w:val="single" w:sz="12" w:space="0" w:color="000000" w:themeColor="text1"/>
          <w:right w:val="single" w:sz="12"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2268"/>
        <w:gridCol w:w="2098"/>
        <w:gridCol w:w="2098"/>
        <w:gridCol w:w="2098"/>
      </w:tblGrid>
      <w:tr w:rsidR="00B6620C" w:rsidRPr="000E2981" w:rsidTr="00665898">
        <w:trPr>
          <w:trHeight w:val="340"/>
        </w:trPr>
        <w:tc>
          <w:tcPr>
            <w:tcW w:w="2268" w:type="dxa"/>
            <w:tcBorders>
              <w:top w:val="single" w:sz="4" w:space="0" w:color="auto"/>
              <w:left w:val="single" w:sz="4" w:space="0" w:color="auto"/>
              <w:bottom w:val="single" w:sz="4" w:space="0" w:color="000000" w:themeColor="text1"/>
              <w:right w:val="single" w:sz="4" w:space="0" w:color="auto"/>
            </w:tcBorders>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 xml:space="preserve">　避難所開設（箇所）</w:t>
            </w:r>
          </w:p>
        </w:tc>
        <w:tc>
          <w:tcPr>
            <w:tcW w:w="6294" w:type="dxa"/>
            <w:gridSpan w:val="3"/>
            <w:tcBorders>
              <w:top w:val="single" w:sz="4" w:space="0" w:color="auto"/>
              <w:left w:val="single" w:sz="4" w:space="0" w:color="auto"/>
              <w:right w:val="single" w:sz="4" w:space="0" w:color="auto"/>
            </w:tcBorders>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避難者総数（人）</w:t>
            </w:r>
          </w:p>
        </w:tc>
      </w:tr>
      <w:tr w:rsidR="00B6620C" w:rsidRPr="000E2981" w:rsidTr="00665898">
        <w:trPr>
          <w:trHeight w:val="340"/>
        </w:trPr>
        <w:tc>
          <w:tcPr>
            <w:tcW w:w="2268" w:type="dxa"/>
            <w:vMerge w:val="restart"/>
            <w:tcBorders>
              <w:top w:val="single" w:sz="4" w:space="0" w:color="000000" w:themeColor="text1"/>
              <w:left w:val="single" w:sz="4" w:space="0" w:color="auto"/>
              <w:right w:val="single" w:sz="4" w:space="0" w:color="auto"/>
            </w:tcBorders>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401</w:t>
            </w:r>
          </w:p>
        </w:tc>
        <w:tc>
          <w:tcPr>
            <w:tcW w:w="6294" w:type="dxa"/>
            <w:gridSpan w:val="3"/>
            <w:tcBorders>
              <w:left w:val="single" w:sz="4" w:space="0" w:color="auto"/>
              <w:bottom w:val="single" w:sz="4" w:space="0" w:color="auto"/>
              <w:right w:val="single" w:sz="4" w:space="0" w:color="auto"/>
            </w:tcBorders>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554</w:t>
            </w:r>
          </w:p>
        </w:tc>
      </w:tr>
      <w:tr w:rsidR="00B6620C" w:rsidRPr="000E2981" w:rsidTr="00665898">
        <w:trPr>
          <w:trHeight w:val="340"/>
        </w:trPr>
        <w:tc>
          <w:tcPr>
            <w:tcW w:w="2268" w:type="dxa"/>
            <w:vMerge/>
            <w:tcBorders>
              <w:left w:val="single" w:sz="4" w:space="0" w:color="auto"/>
              <w:right w:val="single" w:sz="4" w:space="0" w:color="auto"/>
            </w:tcBorders>
            <w:vAlign w:val="center"/>
          </w:tcPr>
          <w:p w:rsidR="00B6620C" w:rsidRPr="000E2981" w:rsidRDefault="00B6620C" w:rsidP="00665898">
            <w:pPr>
              <w:jc w:val="center"/>
              <w:rPr>
                <w:rFonts w:asciiTheme="minorEastAsia" w:hAnsiTheme="minorEastAsia"/>
                <w:sz w:val="20"/>
                <w:szCs w:val="20"/>
              </w:rPr>
            </w:pPr>
          </w:p>
        </w:tc>
        <w:tc>
          <w:tcPr>
            <w:tcW w:w="2098" w:type="dxa"/>
            <w:tcBorders>
              <w:top w:val="single" w:sz="4" w:space="0" w:color="auto"/>
              <w:left w:val="single" w:sz="4" w:space="0" w:color="auto"/>
              <w:bottom w:val="single" w:sz="4" w:space="0" w:color="auto"/>
              <w:right w:val="single" w:sz="4" w:space="0" w:color="auto"/>
            </w:tcBorders>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避難</w:t>
            </w:r>
            <w:r w:rsidR="00445568">
              <w:rPr>
                <w:rFonts w:asciiTheme="minorEastAsia" w:hAnsiTheme="minorEastAsia" w:hint="eastAsia"/>
                <w:sz w:val="20"/>
                <w:szCs w:val="20"/>
              </w:rPr>
              <w:t>指示</w:t>
            </w:r>
            <w:r w:rsidRPr="000E2981">
              <w:rPr>
                <w:rFonts w:asciiTheme="minorEastAsia" w:hAnsiTheme="minorEastAsia" w:hint="eastAsia"/>
                <w:sz w:val="20"/>
                <w:szCs w:val="20"/>
              </w:rPr>
              <w:t>（人）</w:t>
            </w:r>
          </w:p>
        </w:tc>
        <w:tc>
          <w:tcPr>
            <w:tcW w:w="2098" w:type="dxa"/>
            <w:tcBorders>
              <w:top w:val="single" w:sz="4" w:space="0" w:color="auto"/>
              <w:left w:val="single" w:sz="4" w:space="0" w:color="auto"/>
              <w:bottom w:val="single" w:sz="4" w:space="0" w:color="auto"/>
              <w:right w:val="single" w:sz="4" w:space="0" w:color="auto"/>
            </w:tcBorders>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避難</w:t>
            </w:r>
            <w:r w:rsidR="00445568">
              <w:rPr>
                <w:rFonts w:asciiTheme="minorEastAsia" w:hAnsiTheme="minorEastAsia" w:hint="eastAsia"/>
                <w:sz w:val="20"/>
                <w:szCs w:val="20"/>
              </w:rPr>
              <w:t>勧告</w:t>
            </w:r>
            <w:r w:rsidRPr="000E2981">
              <w:rPr>
                <w:rFonts w:asciiTheme="minorEastAsia" w:hAnsiTheme="minorEastAsia" w:hint="eastAsia"/>
                <w:sz w:val="20"/>
                <w:szCs w:val="20"/>
              </w:rPr>
              <w:t>（人）</w:t>
            </w:r>
          </w:p>
        </w:tc>
        <w:tc>
          <w:tcPr>
            <w:tcW w:w="2098" w:type="dxa"/>
            <w:tcBorders>
              <w:top w:val="single" w:sz="4" w:space="0" w:color="auto"/>
              <w:left w:val="single" w:sz="4" w:space="0" w:color="auto"/>
              <w:bottom w:val="single" w:sz="4" w:space="0" w:color="auto"/>
              <w:right w:val="single" w:sz="4" w:space="0" w:color="auto"/>
            </w:tcBorders>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自主避難（人）</w:t>
            </w:r>
          </w:p>
        </w:tc>
      </w:tr>
      <w:tr w:rsidR="00B6620C" w:rsidRPr="000E2981" w:rsidTr="00665898">
        <w:trPr>
          <w:trHeight w:val="340"/>
        </w:trPr>
        <w:tc>
          <w:tcPr>
            <w:tcW w:w="2268" w:type="dxa"/>
            <w:vMerge/>
            <w:tcBorders>
              <w:left w:val="single" w:sz="4" w:space="0" w:color="auto"/>
              <w:bottom w:val="single" w:sz="4" w:space="0" w:color="auto"/>
              <w:right w:val="single" w:sz="4" w:space="0" w:color="auto"/>
            </w:tcBorders>
            <w:vAlign w:val="center"/>
          </w:tcPr>
          <w:p w:rsidR="00B6620C" w:rsidRPr="000E2981" w:rsidRDefault="00B6620C" w:rsidP="00665898">
            <w:pPr>
              <w:jc w:val="center"/>
              <w:rPr>
                <w:rFonts w:asciiTheme="minorEastAsia" w:hAnsiTheme="minorEastAsia"/>
                <w:sz w:val="20"/>
                <w:szCs w:val="20"/>
              </w:rPr>
            </w:pPr>
          </w:p>
        </w:tc>
        <w:tc>
          <w:tcPr>
            <w:tcW w:w="2098" w:type="dxa"/>
            <w:tcBorders>
              <w:top w:val="single" w:sz="4" w:space="0" w:color="auto"/>
              <w:left w:val="single" w:sz="4" w:space="0" w:color="auto"/>
              <w:bottom w:val="single" w:sz="4" w:space="0" w:color="auto"/>
              <w:right w:val="single" w:sz="4" w:space="0" w:color="auto"/>
            </w:tcBorders>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0</w:t>
            </w:r>
          </w:p>
        </w:tc>
        <w:tc>
          <w:tcPr>
            <w:tcW w:w="2098" w:type="dxa"/>
            <w:tcBorders>
              <w:top w:val="single" w:sz="4" w:space="0" w:color="auto"/>
              <w:left w:val="single" w:sz="4" w:space="0" w:color="auto"/>
              <w:bottom w:val="single" w:sz="4" w:space="0" w:color="auto"/>
              <w:right w:val="single" w:sz="4" w:space="0" w:color="auto"/>
            </w:tcBorders>
            <w:vAlign w:val="center"/>
          </w:tcPr>
          <w:p w:rsidR="00B6620C" w:rsidRPr="000E2981" w:rsidRDefault="00445568" w:rsidP="00665898">
            <w:pPr>
              <w:jc w:val="center"/>
              <w:rPr>
                <w:rFonts w:asciiTheme="minorEastAsia" w:hAnsiTheme="minorEastAsia"/>
                <w:sz w:val="20"/>
                <w:szCs w:val="20"/>
              </w:rPr>
            </w:pPr>
            <w:r>
              <w:rPr>
                <w:rFonts w:asciiTheme="minorEastAsia" w:hAnsiTheme="minorEastAsia" w:hint="eastAsia"/>
                <w:sz w:val="20"/>
                <w:szCs w:val="20"/>
              </w:rPr>
              <w:t>16</w:t>
            </w:r>
            <w:r w:rsidR="00B6620C" w:rsidRPr="000E2981">
              <w:rPr>
                <w:rFonts w:asciiTheme="minorEastAsia" w:hAnsiTheme="minorEastAsia" w:hint="eastAsia"/>
                <w:sz w:val="20"/>
                <w:szCs w:val="20"/>
              </w:rPr>
              <w:t>0</w:t>
            </w:r>
          </w:p>
        </w:tc>
        <w:tc>
          <w:tcPr>
            <w:tcW w:w="2098" w:type="dxa"/>
            <w:tcBorders>
              <w:top w:val="single" w:sz="4" w:space="0" w:color="auto"/>
              <w:left w:val="single" w:sz="4" w:space="0" w:color="auto"/>
              <w:bottom w:val="single" w:sz="4" w:space="0" w:color="auto"/>
              <w:right w:val="single" w:sz="4" w:space="0" w:color="auto"/>
            </w:tcBorders>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394</w:t>
            </w:r>
          </w:p>
        </w:tc>
      </w:tr>
    </w:tbl>
    <w:p w:rsidR="00B6620C" w:rsidRPr="000E2981" w:rsidRDefault="00B6620C" w:rsidP="00B6620C">
      <w:pPr>
        <w:widowControl/>
        <w:spacing w:line="360" w:lineRule="auto"/>
        <w:ind w:firstLineChars="100" w:firstLine="241"/>
        <w:jc w:val="left"/>
        <w:rPr>
          <w:rFonts w:ascii="HGPｺﾞｼｯｸM" w:eastAsia="HGPｺﾞｼｯｸM" w:hAnsi="Meiryo UI" w:cs="Meiryo UI"/>
          <w:b/>
          <w:bCs/>
          <w:kern w:val="24"/>
          <w:sz w:val="24"/>
          <w:szCs w:val="20"/>
        </w:rPr>
      </w:pPr>
      <w:r w:rsidRPr="000E2981">
        <w:rPr>
          <w:rFonts w:ascii="HGPｺﾞｼｯｸM" w:eastAsia="HGPｺﾞｼｯｸM" w:hAnsi="Meiryo UI" w:cs="Meiryo UI" w:hint="eastAsia"/>
          <w:b/>
          <w:bCs/>
          <w:kern w:val="24"/>
          <w:sz w:val="24"/>
          <w:szCs w:val="20"/>
        </w:rPr>
        <w:t>(4)ライフラインの被災状況</w:t>
      </w:r>
    </w:p>
    <w:p w:rsidR="00B6620C" w:rsidRDefault="00B6620C" w:rsidP="00B6620C">
      <w:pPr>
        <w:ind w:firstLineChars="100" w:firstLine="220"/>
        <w:rPr>
          <w:rFonts w:asciiTheme="minorEastAsia" w:hAnsiTheme="minorEastAsia" w:cs="Meiryo UI"/>
          <w:kern w:val="24"/>
          <w:sz w:val="20"/>
          <w:szCs w:val="18"/>
        </w:rPr>
      </w:pPr>
      <w:r w:rsidRPr="000E2981">
        <w:rPr>
          <w:rFonts w:asciiTheme="minorEastAsia" w:hAnsiTheme="minorEastAsia" w:cs="Meiryo UI" w:hint="eastAsia"/>
          <w:kern w:val="24"/>
          <w:sz w:val="22"/>
          <w:szCs w:val="18"/>
        </w:rPr>
        <w:t>電　気：停電</w:t>
      </w:r>
      <w:r w:rsidR="008A5BF4">
        <w:rPr>
          <w:rFonts w:asciiTheme="minorEastAsia" w:hAnsiTheme="minorEastAsia" w:cs="Meiryo UI" w:hint="eastAsia"/>
          <w:kern w:val="24"/>
          <w:sz w:val="22"/>
          <w:szCs w:val="18"/>
        </w:rPr>
        <w:t>約</w:t>
      </w:r>
      <w:r w:rsidR="0099614A">
        <w:rPr>
          <w:rFonts w:asciiTheme="minorEastAsia" w:hAnsiTheme="minorEastAsia" w:cs="Meiryo UI" w:hint="eastAsia"/>
          <w:kern w:val="24"/>
          <w:sz w:val="22"/>
          <w:szCs w:val="18"/>
        </w:rPr>
        <w:t>4,670</w:t>
      </w:r>
      <w:r w:rsidRPr="000E2981">
        <w:rPr>
          <w:rFonts w:asciiTheme="minorEastAsia" w:hAnsiTheme="minorEastAsia" w:cs="Meiryo UI" w:hint="eastAsia"/>
          <w:kern w:val="24"/>
          <w:sz w:val="22"/>
          <w:szCs w:val="18"/>
        </w:rPr>
        <w:t>軒</w:t>
      </w:r>
      <w:r w:rsidR="0099614A">
        <w:rPr>
          <w:rFonts w:asciiTheme="minorEastAsia" w:hAnsiTheme="minorEastAsia" w:cs="Meiryo UI" w:hint="eastAsia"/>
          <w:kern w:val="24"/>
          <w:sz w:val="22"/>
          <w:szCs w:val="18"/>
        </w:rPr>
        <w:t>（のべ軒数）</w:t>
      </w:r>
    </w:p>
    <w:p w:rsidR="0099614A" w:rsidRDefault="0099614A" w:rsidP="00B6620C">
      <w:pPr>
        <w:ind w:firstLineChars="100" w:firstLine="200"/>
        <w:rPr>
          <w:rFonts w:asciiTheme="minorEastAsia" w:hAnsiTheme="minorEastAsia" w:cs="Meiryo UI"/>
          <w:kern w:val="24"/>
          <w:sz w:val="20"/>
          <w:szCs w:val="18"/>
        </w:rPr>
      </w:pPr>
    </w:p>
    <w:p w:rsidR="008A5BF4" w:rsidRDefault="008A5BF4" w:rsidP="00B6620C">
      <w:pPr>
        <w:ind w:firstLineChars="100" w:firstLine="200"/>
        <w:rPr>
          <w:rFonts w:asciiTheme="minorEastAsia" w:hAnsiTheme="minorEastAsia" w:cs="Meiryo UI"/>
          <w:kern w:val="24"/>
          <w:sz w:val="20"/>
          <w:szCs w:val="18"/>
        </w:rPr>
      </w:pPr>
    </w:p>
    <w:p w:rsidR="00811209" w:rsidRDefault="00811209" w:rsidP="00B6620C">
      <w:pPr>
        <w:ind w:firstLineChars="100" w:firstLine="200"/>
        <w:rPr>
          <w:rFonts w:asciiTheme="minorEastAsia" w:hAnsiTheme="minorEastAsia" w:cs="Meiryo UI"/>
          <w:kern w:val="24"/>
          <w:sz w:val="20"/>
          <w:szCs w:val="18"/>
        </w:rPr>
      </w:pPr>
    </w:p>
    <w:p w:rsidR="00B6620C" w:rsidRPr="000E2981" w:rsidRDefault="00B6620C" w:rsidP="00B6620C">
      <w:pPr>
        <w:rPr>
          <w:rFonts w:ascii="HGPｺﾞｼｯｸM" w:eastAsia="HGPｺﾞｼｯｸM" w:hAnsiTheme="majorEastAsia"/>
          <w:b/>
          <w:sz w:val="24"/>
          <w:szCs w:val="21"/>
        </w:rPr>
      </w:pPr>
      <w:r w:rsidRPr="000E2981">
        <w:rPr>
          <w:rFonts w:ascii="HGPｺﾞｼｯｸM" w:eastAsia="HGPｺﾞｼｯｸM" w:hAnsiTheme="majorEastAsia" w:hint="eastAsia"/>
          <w:b/>
          <w:sz w:val="24"/>
          <w:szCs w:val="21"/>
        </w:rPr>
        <w:lastRenderedPageBreak/>
        <w:t>１－４．台風第20号</w:t>
      </w:r>
    </w:p>
    <w:p w:rsidR="00B6620C" w:rsidRPr="000E2981" w:rsidRDefault="00B6620C" w:rsidP="00B6620C">
      <w:pPr>
        <w:ind w:firstLineChars="100" w:firstLine="241"/>
        <w:rPr>
          <w:rFonts w:ascii="HGPｺﾞｼｯｸM" w:eastAsia="HGPｺﾞｼｯｸM" w:hAnsiTheme="majorEastAsia"/>
          <w:b/>
          <w:sz w:val="24"/>
          <w:szCs w:val="21"/>
        </w:rPr>
      </w:pPr>
      <w:r w:rsidRPr="000E2981">
        <w:rPr>
          <w:rFonts w:ascii="HGPｺﾞｼｯｸM" w:eastAsia="HGPｺﾞｼｯｸM" w:hAnsiTheme="majorEastAsia" w:hint="eastAsia"/>
          <w:b/>
          <w:sz w:val="24"/>
          <w:szCs w:val="21"/>
        </w:rPr>
        <w:t>(1)概　要</w:t>
      </w:r>
    </w:p>
    <w:p w:rsidR="00B6620C" w:rsidRPr="000E2981" w:rsidRDefault="00B6620C" w:rsidP="00B6620C">
      <w:pPr>
        <w:pStyle w:val="ac"/>
        <w:numPr>
          <w:ilvl w:val="0"/>
          <w:numId w:val="1"/>
        </w:numPr>
        <w:ind w:leftChars="0" w:left="709" w:hanging="284"/>
        <w:rPr>
          <w:rFonts w:asciiTheme="minorEastAsia" w:hAnsiTheme="minorEastAsia"/>
          <w:sz w:val="22"/>
          <w:szCs w:val="21"/>
        </w:rPr>
      </w:pPr>
      <w:r w:rsidRPr="00B6620C">
        <w:rPr>
          <w:rFonts w:asciiTheme="minorEastAsia" w:hAnsiTheme="minorEastAsia" w:hint="eastAsia"/>
          <w:spacing w:val="55"/>
          <w:kern w:val="0"/>
          <w:sz w:val="22"/>
          <w:szCs w:val="21"/>
          <w:fitText w:val="880" w:id="1818007040"/>
        </w:rPr>
        <w:t>年月</w:t>
      </w:r>
      <w:r w:rsidRPr="00B6620C">
        <w:rPr>
          <w:rFonts w:asciiTheme="minorEastAsia" w:hAnsiTheme="minorEastAsia" w:hint="eastAsia"/>
          <w:kern w:val="0"/>
          <w:sz w:val="22"/>
          <w:szCs w:val="21"/>
          <w:fitText w:val="880" w:id="1818007040"/>
        </w:rPr>
        <w:t>日</w:t>
      </w:r>
      <w:r w:rsidRPr="000E2981">
        <w:rPr>
          <w:rFonts w:asciiTheme="minorEastAsia" w:hAnsiTheme="minorEastAsia" w:hint="eastAsia"/>
          <w:sz w:val="22"/>
          <w:szCs w:val="21"/>
        </w:rPr>
        <w:t>：平成30年８月23日（金）～８月24日（土）</w:t>
      </w:r>
    </w:p>
    <w:p w:rsidR="00B6620C" w:rsidRPr="000E2981" w:rsidRDefault="00B6620C" w:rsidP="00B6620C">
      <w:pPr>
        <w:pStyle w:val="ac"/>
        <w:numPr>
          <w:ilvl w:val="0"/>
          <w:numId w:val="1"/>
        </w:numPr>
        <w:ind w:leftChars="0" w:left="709" w:hanging="284"/>
        <w:rPr>
          <w:rFonts w:asciiTheme="minorEastAsia" w:hAnsiTheme="minorEastAsia"/>
          <w:kern w:val="0"/>
          <w:sz w:val="22"/>
          <w:szCs w:val="21"/>
        </w:rPr>
      </w:pPr>
      <w:r w:rsidRPr="000E2981">
        <w:rPr>
          <w:rFonts w:asciiTheme="minorEastAsia" w:hAnsiTheme="minorEastAsia" w:hint="eastAsia"/>
          <w:kern w:val="0"/>
          <w:sz w:val="22"/>
          <w:szCs w:val="21"/>
        </w:rPr>
        <w:t>雨　　量：最大総雨量</w:t>
      </w:r>
      <w:r w:rsidRPr="000E2981">
        <w:rPr>
          <w:rFonts w:asciiTheme="minorEastAsia" w:hAnsiTheme="minorEastAsia" w:hint="eastAsia"/>
          <w:kern w:val="0"/>
          <w:sz w:val="22"/>
          <w:szCs w:val="21"/>
        </w:rPr>
        <w:tab/>
      </w:r>
      <w:r w:rsidRPr="000E2981">
        <w:rPr>
          <w:rFonts w:asciiTheme="minorEastAsia" w:hAnsiTheme="minorEastAsia"/>
          <w:kern w:val="0"/>
          <w:sz w:val="22"/>
          <w:szCs w:val="21"/>
        </w:rPr>
        <w:tab/>
      </w:r>
      <w:r w:rsidRPr="000E2981">
        <w:rPr>
          <w:rFonts w:asciiTheme="minorEastAsia" w:hAnsiTheme="minorEastAsia" w:hint="eastAsia"/>
          <w:kern w:val="0"/>
          <w:sz w:val="22"/>
          <w:szCs w:val="21"/>
        </w:rPr>
        <w:t>169mm（能勢町）</w:t>
      </w:r>
    </w:p>
    <w:p w:rsidR="00B6620C" w:rsidRPr="000E2981" w:rsidRDefault="00B6620C" w:rsidP="00B6620C">
      <w:pPr>
        <w:ind w:left="1843"/>
        <w:rPr>
          <w:rFonts w:asciiTheme="minorEastAsia" w:hAnsiTheme="minorEastAsia"/>
          <w:sz w:val="22"/>
          <w:szCs w:val="21"/>
        </w:rPr>
      </w:pPr>
      <w:r w:rsidRPr="000E2981">
        <w:rPr>
          <w:rFonts w:asciiTheme="minorEastAsia" w:hAnsiTheme="minorEastAsia" w:hint="eastAsia"/>
          <w:kern w:val="0"/>
          <w:sz w:val="22"/>
          <w:szCs w:val="21"/>
        </w:rPr>
        <w:t>最大１時間雨量</w:t>
      </w:r>
      <w:r w:rsidRPr="000E2981">
        <w:rPr>
          <w:rFonts w:asciiTheme="minorEastAsia" w:hAnsiTheme="minorEastAsia" w:hint="eastAsia"/>
          <w:kern w:val="0"/>
          <w:sz w:val="22"/>
          <w:szCs w:val="21"/>
        </w:rPr>
        <w:tab/>
        <w:t>110㎜（能勢町）</w:t>
      </w:r>
    </w:p>
    <w:p w:rsidR="00B6620C" w:rsidRDefault="00B6620C" w:rsidP="00B6620C">
      <w:pPr>
        <w:jc w:val="center"/>
        <w:rPr>
          <w:rFonts w:ascii="HGPｺﾞｼｯｸM" w:eastAsia="HGPｺﾞｼｯｸM" w:hAnsiTheme="majorEastAsia"/>
          <w:szCs w:val="21"/>
        </w:rPr>
      </w:pPr>
      <w:r>
        <w:rPr>
          <w:noProof/>
        </w:rPr>
        <w:drawing>
          <wp:inline distT="0" distB="0" distL="0" distR="0" wp14:anchorId="6AC22C5A" wp14:editId="362C59F4">
            <wp:extent cx="3514680" cy="2484000"/>
            <wp:effectExtent l="0" t="0" r="0" b="0"/>
            <wp:docPr id="38" name="図 38" descr="C:\Users\UchiyaM\AppData\Local\Microsoft\Windows\INetCache\Content.Word\20号.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chiyaM\AppData\Local\Microsoft\Windows\INetCache\Content.Word\20号.p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514680" cy="2484000"/>
                    </a:xfrm>
                    <a:prstGeom prst="rect">
                      <a:avLst/>
                    </a:prstGeom>
                    <a:noFill/>
                    <a:ln>
                      <a:noFill/>
                    </a:ln>
                  </pic:spPr>
                </pic:pic>
              </a:graphicData>
            </a:graphic>
          </wp:inline>
        </w:drawing>
      </w:r>
    </w:p>
    <w:p w:rsidR="00B6620C" w:rsidRDefault="00B6620C" w:rsidP="00B6620C">
      <w:pPr>
        <w:jc w:val="center"/>
        <w:rPr>
          <w:rFonts w:ascii="HGPｺﾞｼｯｸM" w:eastAsia="HGPｺﾞｼｯｸM" w:hAnsiTheme="minorEastAsia"/>
          <w:sz w:val="18"/>
          <w:szCs w:val="18"/>
        </w:rPr>
      </w:pPr>
      <w:r w:rsidRPr="000E2981">
        <w:rPr>
          <w:rFonts w:ascii="HGPｺﾞｼｯｸM" w:eastAsia="HGPｺﾞｼｯｸM" w:hAnsiTheme="minorEastAsia" w:hint="eastAsia"/>
          <w:sz w:val="18"/>
          <w:szCs w:val="18"/>
        </w:rPr>
        <w:t>図1-</w:t>
      </w:r>
      <w:r>
        <w:rPr>
          <w:rFonts w:ascii="HGPｺﾞｼｯｸM" w:eastAsia="HGPｺﾞｼｯｸM" w:hAnsiTheme="minorEastAsia" w:hint="eastAsia"/>
          <w:sz w:val="18"/>
          <w:szCs w:val="18"/>
        </w:rPr>
        <w:t>3</w:t>
      </w:r>
      <w:r w:rsidRPr="000E2981">
        <w:rPr>
          <w:rFonts w:ascii="HGPｺﾞｼｯｸM" w:eastAsia="HGPｺﾞｼｯｸM" w:hAnsiTheme="minorEastAsia" w:hint="eastAsia"/>
          <w:sz w:val="18"/>
          <w:szCs w:val="18"/>
        </w:rPr>
        <w:t xml:space="preserve">　台風第</w:t>
      </w:r>
      <w:r>
        <w:rPr>
          <w:rFonts w:ascii="HGPｺﾞｼｯｸM" w:eastAsia="HGPｺﾞｼｯｸM" w:hAnsiTheme="minorEastAsia" w:hint="eastAsia"/>
          <w:sz w:val="18"/>
          <w:szCs w:val="18"/>
        </w:rPr>
        <w:t>20</w:t>
      </w:r>
      <w:r w:rsidRPr="000E2981">
        <w:rPr>
          <w:rFonts w:ascii="HGPｺﾞｼｯｸM" w:eastAsia="HGPｺﾞｼｯｸM" w:hAnsiTheme="minorEastAsia" w:hint="eastAsia"/>
          <w:sz w:val="18"/>
          <w:szCs w:val="18"/>
        </w:rPr>
        <w:t>号の進路経路図</w:t>
      </w:r>
      <w:r>
        <w:rPr>
          <w:rFonts w:ascii="HGPｺﾞｼｯｸM" w:eastAsia="HGPｺﾞｼｯｸM" w:hAnsiTheme="minorEastAsia" w:hint="eastAsia"/>
          <w:sz w:val="18"/>
          <w:szCs w:val="18"/>
        </w:rPr>
        <w:t>（出典：気象庁HP）</w:t>
      </w:r>
    </w:p>
    <w:p w:rsidR="00B6620C" w:rsidRDefault="00B6620C" w:rsidP="00B6620C">
      <w:pPr>
        <w:jc w:val="center"/>
        <w:rPr>
          <w:rFonts w:ascii="HGPｺﾞｼｯｸM" w:eastAsia="HGPｺﾞｼｯｸM" w:hAnsiTheme="majorEastAsia"/>
          <w:szCs w:val="21"/>
        </w:rPr>
      </w:pPr>
    </w:p>
    <w:p w:rsidR="00B6620C" w:rsidRPr="000E2981" w:rsidRDefault="00B6620C" w:rsidP="00B6620C">
      <w:pPr>
        <w:ind w:firstLineChars="100" w:firstLine="241"/>
        <w:rPr>
          <w:rFonts w:ascii="HGPｺﾞｼｯｸM" w:eastAsia="HGPｺﾞｼｯｸM" w:hAnsi="HG丸ｺﾞｼｯｸM-PRO"/>
          <w:b/>
          <w:sz w:val="24"/>
          <w:szCs w:val="21"/>
        </w:rPr>
      </w:pPr>
      <w:r w:rsidRPr="000E2981">
        <w:rPr>
          <w:rFonts w:ascii="HGPｺﾞｼｯｸM" w:eastAsia="HGPｺﾞｼｯｸM" w:hAnsi="HG丸ｺﾞｼｯｸM-PRO" w:hint="eastAsia"/>
          <w:b/>
          <w:sz w:val="24"/>
          <w:szCs w:val="21"/>
        </w:rPr>
        <w:t>(2)被害状況</w:t>
      </w:r>
    </w:p>
    <w:p w:rsidR="00B6620C" w:rsidRPr="000E2981" w:rsidRDefault="00B6620C" w:rsidP="00B6620C">
      <w:pPr>
        <w:spacing w:line="276" w:lineRule="auto"/>
        <w:ind w:right="-143"/>
        <w:jc w:val="center"/>
        <w:rPr>
          <w:rFonts w:ascii="HGPｺﾞｼｯｸM" w:eastAsia="HGPｺﾞｼｯｸM" w:hAnsiTheme="minorEastAsia"/>
          <w:b/>
          <w:sz w:val="18"/>
          <w:szCs w:val="18"/>
        </w:rPr>
      </w:pPr>
      <w:r w:rsidRPr="000E2981">
        <w:rPr>
          <w:rFonts w:ascii="HGPｺﾞｼｯｸM" w:eastAsia="HGPｺﾞｼｯｸM" w:hAnsiTheme="minorEastAsia" w:hint="eastAsia"/>
          <w:sz w:val="18"/>
          <w:szCs w:val="18"/>
        </w:rPr>
        <w:t>表1-7　台風第20号による被害状況（平成30年８月24日10時時点）</w:t>
      </w:r>
    </w:p>
    <w:tbl>
      <w:tblPr>
        <w:tblW w:w="8560" w:type="dxa"/>
        <w:tblInd w:w="205"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ayout w:type="fixed"/>
        <w:tblLook w:val="01E0" w:firstRow="1" w:lastRow="1" w:firstColumn="1" w:lastColumn="1" w:noHBand="0" w:noVBand="0"/>
      </w:tblPr>
      <w:tblGrid>
        <w:gridCol w:w="624"/>
        <w:gridCol w:w="992"/>
        <w:gridCol w:w="992"/>
        <w:gridCol w:w="992"/>
        <w:gridCol w:w="992"/>
        <w:gridCol w:w="992"/>
        <w:gridCol w:w="992"/>
        <w:gridCol w:w="992"/>
        <w:gridCol w:w="992"/>
      </w:tblGrid>
      <w:tr w:rsidR="00B6620C" w:rsidRPr="000E2981" w:rsidTr="00665898">
        <w:trPr>
          <w:trHeight w:val="340"/>
        </w:trPr>
        <w:tc>
          <w:tcPr>
            <w:tcW w:w="624" w:type="dxa"/>
            <w:vMerge w:val="restart"/>
            <w:shd w:val="clear" w:color="auto" w:fill="auto"/>
            <w:vAlign w:val="center"/>
          </w:tcPr>
          <w:p w:rsidR="00B6620C" w:rsidRPr="000E2981" w:rsidRDefault="00B6620C" w:rsidP="00665898">
            <w:pPr>
              <w:jc w:val="center"/>
              <w:rPr>
                <w:rFonts w:asciiTheme="minorEastAsia" w:hAnsiTheme="minorEastAsia"/>
                <w:sz w:val="20"/>
                <w:szCs w:val="20"/>
              </w:rPr>
            </w:pPr>
          </w:p>
        </w:tc>
        <w:tc>
          <w:tcPr>
            <w:tcW w:w="2976" w:type="dxa"/>
            <w:gridSpan w:val="3"/>
            <w:shd w:val="clear" w:color="auto" w:fill="auto"/>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人的被害（人）</w:t>
            </w:r>
          </w:p>
        </w:tc>
        <w:tc>
          <w:tcPr>
            <w:tcW w:w="4960" w:type="dxa"/>
            <w:gridSpan w:val="5"/>
            <w:tcBorders>
              <w:top w:val="single" w:sz="4" w:space="0" w:color="auto"/>
            </w:tcBorders>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住家被害（棟）</w:t>
            </w:r>
          </w:p>
        </w:tc>
      </w:tr>
      <w:tr w:rsidR="00B6620C" w:rsidRPr="000E2981" w:rsidTr="00665898">
        <w:trPr>
          <w:trHeight w:val="340"/>
        </w:trPr>
        <w:tc>
          <w:tcPr>
            <w:tcW w:w="624" w:type="dxa"/>
            <w:vMerge/>
            <w:shd w:val="clear" w:color="auto" w:fill="auto"/>
            <w:vAlign w:val="center"/>
          </w:tcPr>
          <w:p w:rsidR="00B6620C" w:rsidRPr="000E2981" w:rsidRDefault="00B6620C" w:rsidP="00665898">
            <w:pPr>
              <w:jc w:val="center"/>
              <w:rPr>
                <w:rFonts w:asciiTheme="minorEastAsia" w:hAnsiTheme="minorEastAsia"/>
                <w:sz w:val="20"/>
                <w:szCs w:val="20"/>
              </w:rPr>
            </w:pPr>
          </w:p>
        </w:tc>
        <w:tc>
          <w:tcPr>
            <w:tcW w:w="992" w:type="dxa"/>
            <w:shd w:val="clear" w:color="auto" w:fill="auto"/>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死者</w:t>
            </w:r>
          </w:p>
        </w:tc>
        <w:tc>
          <w:tcPr>
            <w:tcW w:w="992" w:type="dxa"/>
            <w:shd w:val="clear" w:color="auto" w:fill="auto"/>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負傷者</w:t>
            </w:r>
          </w:p>
        </w:tc>
        <w:tc>
          <w:tcPr>
            <w:tcW w:w="992" w:type="dxa"/>
            <w:shd w:val="clear" w:color="auto" w:fill="auto"/>
            <w:vAlign w:val="center"/>
          </w:tcPr>
          <w:p w:rsidR="00B6620C" w:rsidRPr="000E2981" w:rsidRDefault="00B6620C" w:rsidP="00665898">
            <w:pPr>
              <w:jc w:val="center"/>
              <w:rPr>
                <w:rFonts w:asciiTheme="minorEastAsia" w:hAnsiTheme="minorEastAsia"/>
                <w:sz w:val="20"/>
                <w:szCs w:val="20"/>
              </w:rPr>
            </w:pPr>
            <w:r w:rsidRPr="00B6620C">
              <w:rPr>
                <w:rFonts w:asciiTheme="minorEastAsia" w:hAnsiTheme="minorEastAsia" w:hint="eastAsia"/>
                <w:w w:val="70"/>
                <w:kern w:val="0"/>
                <w:sz w:val="20"/>
                <w:szCs w:val="20"/>
                <w:fitText w:val="700" w:id="1818007041"/>
              </w:rPr>
              <w:t>行方不明</w:t>
            </w:r>
            <w:r w:rsidRPr="00B6620C">
              <w:rPr>
                <w:rFonts w:asciiTheme="minorEastAsia" w:hAnsiTheme="minorEastAsia" w:hint="eastAsia"/>
                <w:spacing w:val="2"/>
                <w:w w:val="70"/>
                <w:kern w:val="0"/>
                <w:sz w:val="20"/>
                <w:szCs w:val="20"/>
                <w:fitText w:val="700" w:id="1818007041"/>
              </w:rPr>
              <w:t>者</w:t>
            </w:r>
          </w:p>
        </w:tc>
        <w:tc>
          <w:tcPr>
            <w:tcW w:w="992" w:type="dxa"/>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全壊数</w:t>
            </w:r>
          </w:p>
        </w:tc>
        <w:tc>
          <w:tcPr>
            <w:tcW w:w="992" w:type="dxa"/>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半壊数</w:t>
            </w:r>
          </w:p>
        </w:tc>
        <w:tc>
          <w:tcPr>
            <w:tcW w:w="992" w:type="dxa"/>
            <w:vAlign w:val="center"/>
          </w:tcPr>
          <w:p w:rsidR="00B6620C" w:rsidRPr="000E2981" w:rsidRDefault="00B6620C" w:rsidP="00665898">
            <w:pPr>
              <w:jc w:val="center"/>
              <w:rPr>
                <w:rFonts w:asciiTheme="minorEastAsia" w:hAnsiTheme="minorEastAsia"/>
                <w:sz w:val="20"/>
                <w:szCs w:val="20"/>
              </w:rPr>
            </w:pPr>
            <w:r w:rsidRPr="00B6620C">
              <w:rPr>
                <w:rFonts w:asciiTheme="minorEastAsia" w:hAnsiTheme="minorEastAsia" w:hint="eastAsia"/>
                <w:w w:val="87"/>
                <w:kern w:val="0"/>
                <w:sz w:val="20"/>
                <w:szCs w:val="20"/>
                <w:fitText w:val="700" w:id="1818007042"/>
              </w:rPr>
              <w:t>一部損</w:t>
            </w:r>
            <w:r w:rsidRPr="00B6620C">
              <w:rPr>
                <w:rFonts w:asciiTheme="minorEastAsia" w:hAnsiTheme="minorEastAsia" w:hint="eastAsia"/>
                <w:spacing w:val="3"/>
                <w:w w:val="87"/>
                <w:kern w:val="0"/>
                <w:sz w:val="20"/>
                <w:szCs w:val="20"/>
                <w:fitText w:val="700" w:id="1818007042"/>
              </w:rPr>
              <w:t>壊</w:t>
            </w:r>
          </w:p>
        </w:tc>
        <w:tc>
          <w:tcPr>
            <w:tcW w:w="992" w:type="dxa"/>
            <w:vAlign w:val="center"/>
          </w:tcPr>
          <w:p w:rsidR="00B6620C" w:rsidRPr="000E2981" w:rsidRDefault="00B6620C" w:rsidP="00665898">
            <w:pPr>
              <w:jc w:val="center"/>
              <w:rPr>
                <w:rFonts w:asciiTheme="minorEastAsia" w:hAnsiTheme="minorEastAsia"/>
                <w:sz w:val="20"/>
                <w:szCs w:val="20"/>
              </w:rPr>
            </w:pPr>
            <w:r w:rsidRPr="00B6620C">
              <w:rPr>
                <w:rFonts w:asciiTheme="minorEastAsia" w:hAnsiTheme="minorEastAsia" w:hint="eastAsia"/>
                <w:w w:val="87"/>
                <w:kern w:val="0"/>
                <w:sz w:val="20"/>
                <w:szCs w:val="20"/>
                <w:fitText w:val="700" w:id="1818007043"/>
              </w:rPr>
              <w:t>床上浸</w:t>
            </w:r>
            <w:r w:rsidRPr="00B6620C">
              <w:rPr>
                <w:rFonts w:asciiTheme="minorEastAsia" w:hAnsiTheme="minorEastAsia" w:hint="eastAsia"/>
                <w:spacing w:val="3"/>
                <w:w w:val="87"/>
                <w:kern w:val="0"/>
                <w:sz w:val="20"/>
                <w:szCs w:val="20"/>
                <w:fitText w:val="700" w:id="1818007043"/>
              </w:rPr>
              <w:t>水</w:t>
            </w:r>
          </w:p>
        </w:tc>
        <w:tc>
          <w:tcPr>
            <w:tcW w:w="992" w:type="dxa"/>
            <w:vAlign w:val="center"/>
          </w:tcPr>
          <w:p w:rsidR="00B6620C" w:rsidRPr="000E2981" w:rsidRDefault="00B6620C" w:rsidP="00665898">
            <w:pPr>
              <w:jc w:val="center"/>
              <w:rPr>
                <w:rFonts w:asciiTheme="minorEastAsia" w:hAnsiTheme="minorEastAsia"/>
                <w:sz w:val="20"/>
                <w:szCs w:val="20"/>
              </w:rPr>
            </w:pPr>
            <w:r w:rsidRPr="00B6620C">
              <w:rPr>
                <w:rFonts w:asciiTheme="minorEastAsia" w:hAnsiTheme="minorEastAsia" w:hint="eastAsia"/>
                <w:w w:val="87"/>
                <w:kern w:val="0"/>
                <w:sz w:val="20"/>
                <w:szCs w:val="20"/>
                <w:fitText w:val="700" w:id="1818007044"/>
              </w:rPr>
              <w:t>床下浸</w:t>
            </w:r>
            <w:r w:rsidRPr="00B6620C">
              <w:rPr>
                <w:rFonts w:asciiTheme="minorEastAsia" w:hAnsiTheme="minorEastAsia" w:hint="eastAsia"/>
                <w:spacing w:val="3"/>
                <w:w w:val="87"/>
                <w:kern w:val="0"/>
                <w:sz w:val="20"/>
                <w:szCs w:val="20"/>
                <w:fitText w:val="700" w:id="1818007044"/>
              </w:rPr>
              <w:t>水</w:t>
            </w:r>
          </w:p>
        </w:tc>
      </w:tr>
      <w:tr w:rsidR="00B6620C" w:rsidRPr="000E2981" w:rsidTr="00665898">
        <w:trPr>
          <w:trHeight w:val="340"/>
        </w:trPr>
        <w:tc>
          <w:tcPr>
            <w:tcW w:w="624" w:type="dxa"/>
            <w:shd w:val="clear" w:color="auto" w:fill="auto"/>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合計</w:t>
            </w:r>
          </w:p>
        </w:tc>
        <w:tc>
          <w:tcPr>
            <w:tcW w:w="992" w:type="dxa"/>
            <w:shd w:val="clear" w:color="auto" w:fill="auto"/>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0</w:t>
            </w:r>
          </w:p>
        </w:tc>
        <w:tc>
          <w:tcPr>
            <w:tcW w:w="992" w:type="dxa"/>
            <w:shd w:val="clear" w:color="auto" w:fill="auto"/>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3</w:t>
            </w:r>
          </w:p>
        </w:tc>
        <w:tc>
          <w:tcPr>
            <w:tcW w:w="992" w:type="dxa"/>
            <w:shd w:val="clear" w:color="auto" w:fill="auto"/>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0</w:t>
            </w:r>
          </w:p>
        </w:tc>
        <w:tc>
          <w:tcPr>
            <w:tcW w:w="992" w:type="dxa"/>
            <w:shd w:val="clear" w:color="auto" w:fill="auto"/>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0</w:t>
            </w:r>
          </w:p>
        </w:tc>
        <w:tc>
          <w:tcPr>
            <w:tcW w:w="992" w:type="dxa"/>
            <w:shd w:val="clear" w:color="auto" w:fill="auto"/>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0</w:t>
            </w:r>
          </w:p>
        </w:tc>
        <w:tc>
          <w:tcPr>
            <w:tcW w:w="992" w:type="dxa"/>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4</w:t>
            </w:r>
          </w:p>
        </w:tc>
        <w:tc>
          <w:tcPr>
            <w:tcW w:w="992" w:type="dxa"/>
            <w:vAlign w:val="center"/>
          </w:tcPr>
          <w:p w:rsidR="00B6620C" w:rsidRPr="000E2981" w:rsidRDefault="00B6620C" w:rsidP="00665898">
            <w:pPr>
              <w:ind w:right="160"/>
              <w:jc w:val="center"/>
              <w:rPr>
                <w:rFonts w:asciiTheme="minorEastAsia" w:hAnsiTheme="minorEastAsia"/>
                <w:sz w:val="20"/>
                <w:szCs w:val="20"/>
              </w:rPr>
            </w:pPr>
            <w:r w:rsidRPr="000E2981">
              <w:rPr>
                <w:rFonts w:asciiTheme="minorEastAsia" w:hAnsiTheme="minorEastAsia" w:hint="eastAsia"/>
                <w:sz w:val="20"/>
                <w:szCs w:val="20"/>
              </w:rPr>
              <w:t>0</w:t>
            </w:r>
          </w:p>
        </w:tc>
        <w:tc>
          <w:tcPr>
            <w:tcW w:w="992" w:type="dxa"/>
            <w:vAlign w:val="center"/>
          </w:tcPr>
          <w:p w:rsidR="00B6620C" w:rsidRPr="000E2981" w:rsidRDefault="00B6620C" w:rsidP="00665898">
            <w:pPr>
              <w:ind w:right="160"/>
              <w:jc w:val="center"/>
              <w:rPr>
                <w:rFonts w:asciiTheme="minorEastAsia" w:hAnsiTheme="minorEastAsia"/>
                <w:sz w:val="20"/>
                <w:szCs w:val="20"/>
              </w:rPr>
            </w:pPr>
            <w:r w:rsidRPr="000E2981">
              <w:rPr>
                <w:rFonts w:asciiTheme="minorEastAsia" w:hAnsiTheme="minorEastAsia" w:hint="eastAsia"/>
                <w:sz w:val="20"/>
                <w:szCs w:val="20"/>
              </w:rPr>
              <w:t>1</w:t>
            </w:r>
          </w:p>
        </w:tc>
      </w:tr>
    </w:tbl>
    <w:p w:rsidR="00B6620C" w:rsidRPr="000E2981" w:rsidRDefault="00B6620C" w:rsidP="00B6620C">
      <w:pPr>
        <w:widowControl/>
        <w:spacing w:line="276" w:lineRule="auto"/>
        <w:jc w:val="left"/>
        <w:rPr>
          <w:rFonts w:asciiTheme="minorEastAsia" w:hAnsiTheme="minorEastAsia"/>
          <w:sz w:val="22"/>
          <w:szCs w:val="21"/>
        </w:rPr>
      </w:pPr>
    </w:p>
    <w:p w:rsidR="00B6620C" w:rsidRPr="000E2981" w:rsidRDefault="00B6620C" w:rsidP="00B6620C">
      <w:pPr>
        <w:spacing w:line="276" w:lineRule="auto"/>
        <w:ind w:firstLineChars="100" w:firstLine="241"/>
        <w:rPr>
          <w:rFonts w:ascii="HGPｺﾞｼｯｸM" w:eastAsia="HGPｺﾞｼｯｸM" w:hAnsiTheme="minorEastAsia"/>
          <w:b/>
          <w:sz w:val="24"/>
          <w:szCs w:val="21"/>
        </w:rPr>
      </w:pPr>
      <w:r w:rsidRPr="000E2981">
        <w:rPr>
          <w:rFonts w:ascii="HGPｺﾞｼｯｸM" w:eastAsia="HGPｺﾞｼｯｸM" w:hAnsiTheme="minorEastAsia" w:hint="eastAsia"/>
          <w:b/>
          <w:sz w:val="24"/>
          <w:szCs w:val="21"/>
        </w:rPr>
        <w:t>(3)避難所開設、避難者数</w:t>
      </w:r>
    </w:p>
    <w:p w:rsidR="00B6620C" w:rsidRPr="000E2981" w:rsidRDefault="00B6620C" w:rsidP="00B6620C">
      <w:pPr>
        <w:pStyle w:val="ac"/>
        <w:spacing w:line="276" w:lineRule="auto"/>
        <w:ind w:leftChars="0" w:left="0"/>
        <w:jc w:val="center"/>
        <w:rPr>
          <w:rFonts w:ascii="HGSｺﾞｼｯｸM" w:eastAsia="HGSｺﾞｼｯｸM" w:hAnsiTheme="minorEastAsia"/>
          <w:b/>
          <w:sz w:val="24"/>
          <w:szCs w:val="21"/>
        </w:rPr>
      </w:pPr>
      <w:r w:rsidRPr="000E2981">
        <w:rPr>
          <w:rFonts w:ascii="HGPｺﾞｼｯｸM" w:eastAsia="HGPｺﾞｼｯｸM" w:hAnsiTheme="minorEastAsia" w:hint="eastAsia"/>
          <w:sz w:val="18"/>
          <w:szCs w:val="18"/>
        </w:rPr>
        <w:t xml:space="preserve">表1-8　</w:t>
      </w:r>
      <w:r w:rsidR="00852C19" w:rsidRPr="000E2981">
        <w:rPr>
          <w:rFonts w:ascii="HGPｺﾞｼｯｸM" w:eastAsia="HGPｺﾞｼｯｸM" w:hAnsiTheme="minorEastAsia" w:hint="eastAsia"/>
          <w:sz w:val="18"/>
          <w:szCs w:val="18"/>
        </w:rPr>
        <w:t>台風第20号による</w:t>
      </w:r>
      <w:r w:rsidRPr="000E2981">
        <w:rPr>
          <w:rFonts w:ascii="HGPｺﾞｼｯｸM" w:eastAsia="HGPｺﾞｼｯｸM" w:hAnsiTheme="minorEastAsia" w:hint="eastAsia"/>
          <w:sz w:val="18"/>
          <w:szCs w:val="18"/>
        </w:rPr>
        <w:t>避難所開設数及び避難者数（最大時）</w:t>
      </w:r>
    </w:p>
    <w:tbl>
      <w:tblPr>
        <w:tblStyle w:val="a3"/>
        <w:tblW w:w="8562" w:type="dxa"/>
        <w:tblInd w:w="250" w:type="dxa"/>
        <w:tblBorders>
          <w:top w:val="single" w:sz="12" w:space="0" w:color="000000" w:themeColor="text1"/>
          <w:left w:val="single" w:sz="12" w:space="0" w:color="000000" w:themeColor="text1"/>
          <w:bottom w:val="single" w:sz="12" w:space="0" w:color="000000" w:themeColor="text1"/>
          <w:right w:val="single" w:sz="12"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2268"/>
        <w:gridCol w:w="2098"/>
        <w:gridCol w:w="2098"/>
        <w:gridCol w:w="2098"/>
      </w:tblGrid>
      <w:tr w:rsidR="00B6620C" w:rsidRPr="000E2981" w:rsidTr="00665898">
        <w:trPr>
          <w:trHeight w:val="340"/>
        </w:trPr>
        <w:tc>
          <w:tcPr>
            <w:tcW w:w="2268" w:type="dxa"/>
            <w:tcBorders>
              <w:top w:val="single" w:sz="4" w:space="0" w:color="auto"/>
              <w:left w:val="single" w:sz="4" w:space="0" w:color="auto"/>
              <w:bottom w:val="single" w:sz="4" w:space="0" w:color="000000" w:themeColor="text1"/>
              <w:right w:val="single" w:sz="4" w:space="0" w:color="auto"/>
            </w:tcBorders>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 xml:space="preserve">　避難所開設（箇所）</w:t>
            </w:r>
          </w:p>
        </w:tc>
        <w:tc>
          <w:tcPr>
            <w:tcW w:w="6294" w:type="dxa"/>
            <w:gridSpan w:val="3"/>
            <w:tcBorders>
              <w:top w:val="single" w:sz="4" w:space="0" w:color="auto"/>
              <w:left w:val="single" w:sz="4" w:space="0" w:color="auto"/>
              <w:right w:val="single" w:sz="4" w:space="0" w:color="auto"/>
            </w:tcBorders>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避難者総数（人）</w:t>
            </w:r>
          </w:p>
        </w:tc>
      </w:tr>
      <w:tr w:rsidR="00B6620C" w:rsidRPr="000E2981" w:rsidTr="00665898">
        <w:trPr>
          <w:trHeight w:val="340"/>
        </w:trPr>
        <w:tc>
          <w:tcPr>
            <w:tcW w:w="2268" w:type="dxa"/>
            <w:vMerge w:val="restart"/>
            <w:tcBorders>
              <w:top w:val="single" w:sz="4" w:space="0" w:color="000000" w:themeColor="text1"/>
              <w:left w:val="single" w:sz="4" w:space="0" w:color="auto"/>
              <w:right w:val="single" w:sz="4" w:space="0" w:color="auto"/>
            </w:tcBorders>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373</w:t>
            </w:r>
          </w:p>
        </w:tc>
        <w:tc>
          <w:tcPr>
            <w:tcW w:w="6294" w:type="dxa"/>
            <w:gridSpan w:val="3"/>
            <w:tcBorders>
              <w:left w:val="single" w:sz="4" w:space="0" w:color="auto"/>
              <w:bottom w:val="single" w:sz="4" w:space="0" w:color="auto"/>
              <w:right w:val="single" w:sz="4" w:space="0" w:color="auto"/>
            </w:tcBorders>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716</w:t>
            </w:r>
          </w:p>
        </w:tc>
      </w:tr>
      <w:tr w:rsidR="00B6620C" w:rsidRPr="000E2981" w:rsidTr="00665898">
        <w:trPr>
          <w:trHeight w:val="340"/>
        </w:trPr>
        <w:tc>
          <w:tcPr>
            <w:tcW w:w="2268" w:type="dxa"/>
            <w:vMerge/>
            <w:tcBorders>
              <w:left w:val="single" w:sz="4" w:space="0" w:color="auto"/>
              <w:right w:val="single" w:sz="4" w:space="0" w:color="auto"/>
            </w:tcBorders>
            <w:vAlign w:val="center"/>
          </w:tcPr>
          <w:p w:rsidR="00B6620C" w:rsidRPr="000E2981" w:rsidRDefault="00B6620C" w:rsidP="00665898">
            <w:pPr>
              <w:jc w:val="center"/>
              <w:rPr>
                <w:rFonts w:asciiTheme="minorEastAsia" w:hAnsiTheme="minorEastAsia"/>
                <w:sz w:val="20"/>
                <w:szCs w:val="20"/>
              </w:rPr>
            </w:pPr>
          </w:p>
        </w:tc>
        <w:tc>
          <w:tcPr>
            <w:tcW w:w="2098" w:type="dxa"/>
            <w:tcBorders>
              <w:top w:val="single" w:sz="4" w:space="0" w:color="auto"/>
              <w:left w:val="single" w:sz="4" w:space="0" w:color="auto"/>
              <w:bottom w:val="single" w:sz="4" w:space="0" w:color="auto"/>
              <w:right w:val="single" w:sz="4" w:space="0" w:color="auto"/>
            </w:tcBorders>
            <w:vAlign w:val="center"/>
          </w:tcPr>
          <w:p w:rsidR="00B6620C" w:rsidRPr="000E2981" w:rsidRDefault="00445568" w:rsidP="00445568">
            <w:pPr>
              <w:jc w:val="center"/>
              <w:rPr>
                <w:rFonts w:asciiTheme="minorEastAsia" w:hAnsiTheme="minorEastAsia"/>
                <w:sz w:val="20"/>
                <w:szCs w:val="20"/>
              </w:rPr>
            </w:pPr>
            <w:r>
              <w:rPr>
                <w:rFonts w:asciiTheme="minorEastAsia" w:hAnsiTheme="minorEastAsia" w:hint="eastAsia"/>
                <w:sz w:val="20"/>
                <w:szCs w:val="20"/>
              </w:rPr>
              <w:t>避難指示</w:t>
            </w:r>
            <w:r w:rsidR="00B6620C" w:rsidRPr="000E2981">
              <w:rPr>
                <w:rFonts w:asciiTheme="minorEastAsia" w:hAnsiTheme="minorEastAsia" w:hint="eastAsia"/>
                <w:sz w:val="20"/>
                <w:szCs w:val="20"/>
              </w:rPr>
              <w:t>（人）</w:t>
            </w:r>
          </w:p>
        </w:tc>
        <w:tc>
          <w:tcPr>
            <w:tcW w:w="2098" w:type="dxa"/>
            <w:tcBorders>
              <w:top w:val="single" w:sz="4" w:space="0" w:color="auto"/>
              <w:left w:val="single" w:sz="4" w:space="0" w:color="auto"/>
              <w:bottom w:val="single" w:sz="4" w:space="0" w:color="auto"/>
              <w:right w:val="single" w:sz="4" w:space="0" w:color="auto"/>
            </w:tcBorders>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避難</w:t>
            </w:r>
            <w:r w:rsidR="00445568">
              <w:rPr>
                <w:rFonts w:asciiTheme="minorEastAsia" w:hAnsiTheme="minorEastAsia" w:hint="eastAsia"/>
                <w:sz w:val="20"/>
                <w:szCs w:val="20"/>
              </w:rPr>
              <w:t>勧告</w:t>
            </w:r>
            <w:r w:rsidRPr="000E2981">
              <w:rPr>
                <w:rFonts w:asciiTheme="minorEastAsia" w:hAnsiTheme="minorEastAsia" w:hint="eastAsia"/>
                <w:sz w:val="20"/>
                <w:szCs w:val="20"/>
              </w:rPr>
              <w:t>（人）</w:t>
            </w:r>
          </w:p>
        </w:tc>
        <w:tc>
          <w:tcPr>
            <w:tcW w:w="2098" w:type="dxa"/>
            <w:tcBorders>
              <w:top w:val="single" w:sz="4" w:space="0" w:color="auto"/>
              <w:left w:val="single" w:sz="4" w:space="0" w:color="auto"/>
              <w:bottom w:val="single" w:sz="4" w:space="0" w:color="auto"/>
              <w:right w:val="single" w:sz="4" w:space="0" w:color="auto"/>
            </w:tcBorders>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自主避難（人）</w:t>
            </w:r>
          </w:p>
        </w:tc>
      </w:tr>
      <w:tr w:rsidR="00B6620C" w:rsidRPr="000E2981" w:rsidTr="00665898">
        <w:trPr>
          <w:trHeight w:val="340"/>
        </w:trPr>
        <w:tc>
          <w:tcPr>
            <w:tcW w:w="2268" w:type="dxa"/>
            <w:vMerge/>
            <w:tcBorders>
              <w:left w:val="single" w:sz="4" w:space="0" w:color="auto"/>
              <w:bottom w:val="single" w:sz="4" w:space="0" w:color="auto"/>
              <w:right w:val="single" w:sz="4" w:space="0" w:color="auto"/>
            </w:tcBorders>
            <w:vAlign w:val="center"/>
          </w:tcPr>
          <w:p w:rsidR="00B6620C" w:rsidRPr="000E2981" w:rsidRDefault="00B6620C" w:rsidP="00665898">
            <w:pPr>
              <w:jc w:val="center"/>
              <w:rPr>
                <w:rFonts w:asciiTheme="minorEastAsia" w:hAnsiTheme="minorEastAsia"/>
                <w:sz w:val="20"/>
                <w:szCs w:val="20"/>
              </w:rPr>
            </w:pPr>
          </w:p>
        </w:tc>
        <w:tc>
          <w:tcPr>
            <w:tcW w:w="2098" w:type="dxa"/>
            <w:tcBorders>
              <w:top w:val="single" w:sz="4" w:space="0" w:color="auto"/>
              <w:left w:val="single" w:sz="4" w:space="0" w:color="auto"/>
              <w:bottom w:val="single" w:sz="4" w:space="0" w:color="auto"/>
              <w:right w:val="single" w:sz="4" w:space="0" w:color="auto"/>
            </w:tcBorders>
            <w:vAlign w:val="center"/>
          </w:tcPr>
          <w:p w:rsidR="00B6620C" w:rsidRPr="000E2981" w:rsidRDefault="00445568" w:rsidP="00665898">
            <w:pPr>
              <w:jc w:val="center"/>
              <w:rPr>
                <w:rFonts w:asciiTheme="minorEastAsia" w:hAnsiTheme="minorEastAsia"/>
                <w:sz w:val="20"/>
                <w:szCs w:val="20"/>
              </w:rPr>
            </w:pPr>
            <w:r>
              <w:rPr>
                <w:rFonts w:asciiTheme="minorEastAsia" w:hAnsiTheme="minorEastAsia" w:hint="eastAsia"/>
                <w:sz w:val="20"/>
                <w:szCs w:val="20"/>
              </w:rPr>
              <w:t>5</w:t>
            </w:r>
            <w:r w:rsidR="00B6620C" w:rsidRPr="000E2981">
              <w:rPr>
                <w:rFonts w:asciiTheme="minorEastAsia" w:hAnsiTheme="minorEastAsia" w:hint="eastAsia"/>
                <w:sz w:val="20"/>
                <w:szCs w:val="20"/>
              </w:rPr>
              <w:t>0</w:t>
            </w:r>
          </w:p>
        </w:tc>
        <w:tc>
          <w:tcPr>
            <w:tcW w:w="2098" w:type="dxa"/>
            <w:tcBorders>
              <w:top w:val="single" w:sz="4" w:space="0" w:color="auto"/>
              <w:left w:val="single" w:sz="4" w:space="0" w:color="auto"/>
              <w:bottom w:val="single" w:sz="4" w:space="0" w:color="auto"/>
              <w:right w:val="single" w:sz="4" w:space="0" w:color="auto"/>
            </w:tcBorders>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0</w:t>
            </w:r>
          </w:p>
        </w:tc>
        <w:tc>
          <w:tcPr>
            <w:tcW w:w="2098" w:type="dxa"/>
            <w:tcBorders>
              <w:top w:val="single" w:sz="4" w:space="0" w:color="auto"/>
              <w:left w:val="single" w:sz="4" w:space="0" w:color="auto"/>
              <w:bottom w:val="single" w:sz="4" w:space="0" w:color="auto"/>
              <w:right w:val="single" w:sz="4" w:space="0" w:color="auto"/>
            </w:tcBorders>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666</w:t>
            </w:r>
          </w:p>
        </w:tc>
      </w:tr>
    </w:tbl>
    <w:p w:rsidR="00B6620C" w:rsidRPr="000E2981" w:rsidRDefault="00B6620C" w:rsidP="00B6620C">
      <w:pPr>
        <w:rPr>
          <w:rFonts w:ascii="HGPｺﾞｼｯｸM" w:eastAsia="HGPｺﾞｼｯｸM" w:hAnsi="HG丸ｺﾞｼｯｸM-PRO"/>
          <w:b/>
          <w:sz w:val="18"/>
          <w:szCs w:val="21"/>
        </w:rPr>
      </w:pPr>
    </w:p>
    <w:p w:rsidR="00B6620C" w:rsidRPr="000E2981" w:rsidRDefault="00B6620C" w:rsidP="00B6620C">
      <w:pPr>
        <w:widowControl/>
        <w:spacing w:line="360" w:lineRule="auto"/>
        <w:ind w:firstLineChars="100" w:firstLine="241"/>
        <w:jc w:val="left"/>
        <w:rPr>
          <w:rFonts w:ascii="HGPｺﾞｼｯｸM" w:eastAsia="HGPｺﾞｼｯｸM" w:hAnsi="Meiryo UI" w:cs="Meiryo UI"/>
          <w:b/>
          <w:bCs/>
          <w:kern w:val="24"/>
          <w:sz w:val="24"/>
          <w:szCs w:val="20"/>
        </w:rPr>
      </w:pPr>
      <w:r w:rsidRPr="000E2981">
        <w:rPr>
          <w:rFonts w:ascii="HGPｺﾞｼｯｸM" w:eastAsia="HGPｺﾞｼｯｸM" w:hAnsi="Meiryo UI" w:cs="Meiryo UI" w:hint="eastAsia"/>
          <w:b/>
          <w:bCs/>
          <w:kern w:val="24"/>
          <w:sz w:val="24"/>
          <w:szCs w:val="20"/>
        </w:rPr>
        <w:t>(4)ライフラインの被災状況</w:t>
      </w:r>
    </w:p>
    <w:p w:rsidR="00B6620C" w:rsidRPr="000E2981" w:rsidRDefault="00B6620C" w:rsidP="00B6620C">
      <w:pPr>
        <w:ind w:firstLineChars="100" w:firstLine="220"/>
        <w:rPr>
          <w:rFonts w:ascii="HGPｺﾞｼｯｸM" w:eastAsia="HGPｺﾞｼｯｸM" w:hAnsiTheme="majorEastAsia"/>
          <w:b/>
          <w:sz w:val="24"/>
          <w:szCs w:val="21"/>
        </w:rPr>
      </w:pPr>
      <w:r w:rsidRPr="000E2981">
        <w:rPr>
          <w:rFonts w:asciiTheme="minorEastAsia" w:hAnsiTheme="minorEastAsia" w:cs="Meiryo UI" w:hint="eastAsia"/>
          <w:kern w:val="24"/>
          <w:sz w:val="22"/>
          <w:szCs w:val="18"/>
        </w:rPr>
        <w:t>電　気：停電</w:t>
      </w:r>
      <w:r w:rsidR="008A5BF4">
        <w:rPr>
          <w:rFonts w:asciiTheme="minorEastAsia" w:hAnsiTheme="minorEastAsia" w:cs="Meiryo UI" w:hint="eastAsia"/>
          <w:kern w:val="24"/>
          <w:sz w:val="22"/>
          <w:szCs w:val="18"/>
        </w:rPr>
        <w:t>約</w:t>
      </w:r>
      <w:r w:rsidR="0099614A">
        <w:rPr>
          <w:rFonts w:asciiTheme="minorEastAsia" w:hAnsiTheme="minorEastAsia" w:cs="Meiryo UI" w:hint="eastAsia"/>
          <w:kern w:val="24"/>
          <w:sz w:val="22"/>
          <w:szCs w:val="18"/>
        </w:rPr>
        <w:t>8,970</w:t>
      </w:r>
      <w:r w:rsidRPr="000E2981">
        <w:rPr>
          <w:rFonts w:asciiTheme="minorEastAsia" w:hAnsiTheme="minorEastAsia" w:cs="Meiryo UI" w:hint="eastAsia"/>
          <w:kern w:val="24"/>
          <w:sz w:val="22"/>
          <w:szCs w:val="18"/>
        </w:rPr>
        <w:t>軒</w:t>
      </w:r>
      <w:r w:rsidR="0099614A">
        <w:rPr>
          <w:rFonts w:asciiTheme="minorEastAsia" w:hAnsiTheme="minorEastAsia" w:cs="Meiryo UI" w:hint="eastAsia"/>
          <w:kern w:val="24"/>
          <w:sz w:val="22"/>
          <w:szCs w:val="18"/>
        </w:rPr>
        <w:t>（のべ軒数）</w:t>
      </w:r>
    </w:p>
    <w:p w:rsidR="00B6620C" w:rsidRDefault="00B6620C" w:rsidP="00B6620C">
      <w:pPr>
        <w:rPr>
          <w:rFonts w:ascii="HGPｺﾞｼｯｸM" w:eastAsia="HGPｺﾞｼｯｸM" w:hAnsiTheme="majorEastAsia"/>
          <w:b/>
          <w:sz w:val="24"/>
          <w:szCs w:val="21"/>
        </w:rPr>
      </w:pPr>
    </w:p>
    <w:p w:rsidR="008A5BF4" w:rsidRDefault="008A5BF4" w:rsidP="00B6620C">
      <w:pPr>
        <w:rPr>
          <w:rFonts w:ascii="HGPｺﾞｼｯｸM" w:eastAsia="HGPｺﾞｼｯｸM" w:hAnsiTheme="majorEastAsia"/>
          <w:b/>
          <w:sz w:val="24"/>
          <w:szCs w:val="21"/>
        </w:rPr>
      </w:pPr>
    </w:p>
    <w:p w:rsidR="00B6620C" w:rsidRPr="000E2981" w:rsidRDefault="00B6620C" w:rsidP="00B6620C">
      <w:pPr>
        <w:rPr>
          <w:rFonts w:ascii="HGPｺﾞｼｯｸM" w:eastAsia="HGPｺﾞｼｯｸM" w:hAnsiTheme="majorEastAsia"/>
          <w:b/>
          <w:sz w:val="24"/>
          <w:szCs w:val="21"/>
        </w:rPr>
      </w:pPr>
      <w:r w:rsidRPr="000E2981">
        <w:rPr>
          <w:rFonts w:ascii="HGPｺﾞｼｯｸM" w:eastAsia="HGPｺﾞｼｯｸM" w:hAnsiTheme="majorEastAsia" w:hint="eastAsia"/>
          <w:b/>
          <w:sz w:val="24"/>
          <w:szCs w:val="21"/>
        </w:rPr>
        <w:lastRenderedPageBreak/>
        <w:t>１－５．台風第21号</w:t>
      </w:r>
    </w:p>
    <w:p w:rsidR="00B6620C" w:rsidRPr="000E2981" w:rsidRDefault="00B6620C" w:rsidP="00811209">
      <w:pPr>
        <w:ind w:firstLineChars="100" w:firstLine="241"/>
        <w:rPr>
          <w:rFonts w:ascii="HGPｺﾞｼｯｸM" w:eastAsia="HGPｺﾞｼｯｸM" w:hAnsiTheme="majorEastAsia"/>
          <w:b/>
          <w:sz w:val="24"/>
          <w:szCs w:val="21"/>
        </w:rPr>
      </w:pPr>
      <w:r w:rsidRPr="000E2981">
        <w:rPr>
          <w:rFonts w:ascii="HGPｺﾞｼｯｸM" w:eastAsia="HGPｺﾞｼｯｸM" w:hAnsiTheme="majorEastAsia" w:hint="eastAsia"/>
          <w:b/>
          <w:sz w:val="24"/>
          <w:szCs w:val="21"/>
        </w:rPr>
        <w:t>(1)概　要</w:t>
      </w:r>
    </w:p>
    <w:p w:rsidR="00B6620C" w:rsidRPr="000E2981" w:rsidRDefault="00B6620C" w:rsidP="00B6620C">
      <w:pPr>
        <w:pStyle w:val="ac"/>
        <w:numPr>
          <w:ilvl w:val="0"/>
          <w:numId w:val="1"/>
        </w:numPr>
        <w:ind w:leftChars="0" w:left="709" w:hanging="284"/>
        <w:rPr>
          <w:rFonts w:asciiTheme="minorEastAsia" w:hAnsiTheme="minorEastAsia"/>
          <w:sz w:val="22"/>
          <w:szCs w:val="21"/>
        </w:rPr>
      </w:pPr>
      <w:r w:rsidRPr="00B6620C">
        <w:rPr>
          <w:rFonts w:asciiTheme="minorEastAsia" w:hAnsiTheme="minorEastAsia" w:hint="eastAsia"/>
          <w:spacing w:val="55"/>
          <w:kern w:val="0"/>
          <w:sz w:val="22"/>
          <w:szCs w:val="21"/>
          <w:fitText w:val="880" w:id="1818007045"/>
        </w:rPr>
        <w:t>年月</w:t>
      </w:r>
      <w:r w:rsidRPr="00B6620C">
        <w:rPr>
          <w:rFonts w:asciiTheme="minorEastAsia" w:hAnsiTheme="minorEastAsia" w:hint="eastAsia"/>
          <w:kern w:val="0"/>
          <w:sz w:val="22"/>
          <w:szCs w:val="21"/>
          <w:fitText w:val="880" w:id="1818007045"/>
        </w:rPr>
        <w:t>日</w:t>
      </w:r>
      <w:r w:rsidRPr="000E2981">
        <w:rPr>
          <w:rFonts w:asciiTheme="minorEastAsia" w:hAnsiTheme="minorEastAsia" w:hint="eastAsia"/>
          <w:sz w:val="22"/>
          <w:szCs w:val="21"/>
        </w:rPr>
        <w:t>：平成30年９月４日（火）～９月５日（水）</w:t>
      </w:r>
    </w:p>
    <w:p w:rsidR="00B6620C" w:rsidRPr="00811209" w:rsidRDefault="00B6620C" w:rsidP="00811209">
      <w:pPr>
        <w:pStyle w:val="ac"/>
        <w:numPr>
          <w:ilvl w:val="0"/>
          <w:numId w:val="1"/>
        </w:numPr>
        <w:ind w:leftChars="0" w:left="709" w:hanging="284"/>
        <w:rPr>
          <w:rFonts w:asciiTheme="minorEastAsia" w:hAnsiTheme="minorEastAsia"/>
          <w:kern w:val="0"/>
          <w:sz w:val="22"/>
          <w:szCs w:val="21"/>
        </w:rPr>
      </w:pPr>
      <w:r w:rsidRPr="000E2981">
        <w:rPr>
          <w:rFonts w:asciiTheme="minorEastAsia" w:hAnsiTheme="minorEastAsia" w:hint="eastAsia"/>
          <w:kern w:val="0"/>
          <w:sz w:val="22"/>
          <w:szCs w:val="21"/>
        </w:rPr>
        <w:t>雨　　量：最大総雨量</w:t>
      </w:r>
      <w:r w:rsidR="00811209">
        <w:rPr>
          <w:rFonts w:asciiTheme="minorEastAsia" w:hAnsiTheme="minorEastAsia" w:hint="eastAsia"/>
          <w:kern w:val="0"/>
          <w:sz w:val="22"/>
          <w:szCs w:val="21"/>
        </w:rPr>
        <w:t>：</w:t>
      </w:r>
      <w:r w:rsidRPr="000E2981">
        <w:rPr>
          <w:rFonts w:asciiTheme="minorEastAsia" w:hAnsiTheme="minorEastAsia" w:hint="eastAsia"/>
          <w:kern w:val="0"/>
          <w:sz w:val="22"/>
          <w:szCs w:val="21"/>
        </w:rPr>
        <w:t>122mm（富田林市）</w:t>
      </w:r>
      <w:r w:rsidRPr="00811209">
        <w:rPr>
          <w:rFonts w:asciiTheme="minorEastAsia" w:hAnsiTheme="minorEastAsia" w:hint="eastAsia"/>
          <w:kern w:val="0"/>
          <w:sz w:val="22"/>
          <w:szCs w:val="21"/>
        </w:rPr>
        <w:t>最大１時間雨量</w:t>
      </w:r>
      <w:r w:rsidRPr="00811209">
        <w:rPr>
          <w:rFonts w:asciiTheme="minorEastAsia" w:hAnsiTheme="minorEastAsia" w:hint="eastAsia"/>
          <w:kern w:val="0"/>
          <w:sz w:val="22"/>
          <w:szCs w:val="21"/>
        </w:rPr>
        <w:tab/>
        <w:t>73㎜（能勢町）</w:t>
      </w:r>
    </w:p>
    <w:p w:rsidR="00B6620C" w:rsidRPr="000E2981" w:rsidRDefault="00B6620C" w:rsidP="00B6620C">
      <w:pPr>
        <w:pStyle w:val="ac"/>
        <w:numPr>
          <w:ilvl w:val="0"/>
          <w:numId w:val="5"/>
        </w:numPr>
        <w:ind w:leftChars="0" w:left="709" w:hanging="283"/>
        <w:jc w:val="left"/>
        <w:rPr>
          <w:rFonts w:asciiTheme="minorEastAsia" w:hAnsiTheme="minorEastAsia"/>
          <w:szCs w:val="21"/>
        </w:rPr>
      </w:pPr>
      <w:r w:rsidRPr="00B6620C">
        <w:rPr>
          <w:rFonts w:asciiTheme="minorEastAsia" w:hAnsiTheme="minorEastAsia" w:hint="eastAsia"/>
          <w:w w:val="68"/>
          <w:kern w:val="0"/>
          <w:sz w:val="22"/>
          <w:szCs w:val="21"/>
          <w:fitText w:val="906" w:id="1818007046"/>
        </w:rPr>
        <w:t>最大瞬間風速</w:t>
      </w:r>
      <w:r w:rsidRPr="000E2981">
        <w:rPr>
          <w:rFonts w:asciiTheme="minorEastAsia" w:hAnsiTheme="minorEastAsia" w:hint="eastAsia"/>
          <w:kern w:val="0"/>
          <w:sz w:val="22"/>
          <w:szCs w:val="21"/>
        </w:rPr>
        <w:t>：関西空港</w:t>
      </w:r>
      <w:r w:rsidRPr="000E2981">
        <w:rPr>
          <w:rFonts w:asciiTheme="minorEastAsia" w:hAnsiTheme="minorEastAsia"/>
        </w:rPr>
        <w:t>58.1m/s</w:t>
      </w:r>
      <w:r w:rsidRPr="000E2981">
        <w:rPr>
          <w:rFonts w:asciiTheme="minorEastAsia" w:hAnsiTheme="minorEastAsia" w:hint="eastAsia"/>
        </w:rPr>
        <w:t>（</w:t>
      </w:r>
      <w:r w:rsidRPr="000E2981">
        <w:rPr>
          <w:rFonts w:asciiTheme="minorEastAsia" w:hAnsiTheme="minorEastAsia"/>
        </w:rPr>
        <w:t>9月4日 13時38分</w:t>
      </w:r>
      <w:r w:rsidRPr="000E2981">
        <w:rPr>
          <w:rFonts w:asciiTheme="minorEastAsia" w:hAnsiTheme="minorEastAsia" w:hint="eastAsia"/>
        </w:rPr>
        <w:t>）</w:t>
      </w:r>
    </w:p>
    <w:p w:rsidR="00B6620C" w:rsidRPr="000E2981" w:rsidRDefault="00B6620C" w:rsidP="00B6620C">
      <w:pPr>
        <w:pStyle w:val="ac"/>
        <w:ind w:leftChars="0" w:left="1843"/>
        <w:jc w:val="left"/>
        <w:rPr>
          <w:rFonts w:asciiTheme="minorEastAsia" w:hAnsiTheme="minorEastAsia"/>
        </w:rPr>
      </w:pPr>
      <w:r w:rsidRPr="000E2981">
        <w:rPr>
          <w:rFonts w:asciiTheme="minorEastAsia" w:hAnsiTheme="minorEastAsia" w:hint="eastAsia"/>
        </w:rPr>
        <w:t>気象庁設置のアメダス観測所　府内8か所に</w:t>
      </w:r>
      <w:r w:rsidR="00811209">
        <w:rPr>
          <w:rFonts w:asciiTheme="minorEastAsia" w:hAnsiTheme="minorEastAsia" w:hint="eastAsia"/>
        </w:rPr>
        <w:t>て観測史上１位</w:t>
      </w:r>
      <w:r w:rsidRPr="000E2981">
        <w:rPr>
          <w:rFonts w:asciiTheme="minorEastAsia" w:hAnsiTheme="minorEastAsia" w:hint="eastAsia"/>
        </w:rPr>
        <w:t>を更新</w:t>
      </w:r>
    </w:p>
    <w:p w:rsidR="00B6620C" w:rsidRPr="000E2981" w:rsidRDefault="00B6620C" w:rsidP="00B6620C">
      <w:pPr>
        <w:pStyle w:val="ac"/>
        <w:numPr>
          <w:ilvl w:val="0"/>
          <w:numId w:val="6"/>
        </w:numPr>
        <w:ind w:leftChars="0" w:left="709" w:hanging="283"/>
        <w:jc w:val="left"/>
        <w:rPr>
          <w:rFonts w:asciiTheme="minorEastAsia" w:hAnsiTheme="minorEastAsia"/>
          <w:sz w:val="22"/>
        </w:rPr>
      </w:pPr>
      <w:r w:rsidRPr="000E2981">
        <w:rPr>
          <w:rFonts w:asciiTheme="minorEastAsia" w:hAnsiTheme="minorEastAsia" w:hint="eastAsia"/>
          <w:sz w:val="22"/>
        </w:rPr>
        <w:t>高　　潮：大阪検潮所</w:t>
      </w:r>
      <w:r w:rsidRPr="000E2981">
        <w:rPr>
          <w:rFonts w:asciiTheme="minorEastAsia" w:hAnsiTheme="minorEastAsia"/>
          <w:sz w:val="22"/>
        </w:rPr>
        <w:tab/>
      </w:r>
      <w:r w:rsidRPr="000E2981">
        <w:rPr>
          <w:rFonts w:asciiTheme="minorEastAsia" w:hAnsiTheme="minorEastAsia"/>
          <w:sz w:val="22"/>
        </w:rPr>
        <w:tab/>
        <w:t>T.P.+4.59m</w:t>
      </w:r>
      <w:r w:rsidRPr="000E2981">
        <w:rPr>
          <w:rFonts w:asciiTheme="minorEastAsia" w:hAnsiTheme="minorEastAsia" w:hint="eastAsia"/>
          <w:sz w:val="22"/>
        </w:rPr>
        <w:t>（9月４日14時18分）</w:t>
      </w:r>
    </w:p>
    <w:p w:rsidR="00B6620C" w:rsidRPr="00CC3DD0" w:rsidRDefault="00B6620C" w:rsidP="00B6620C">
      <w:pPr>
        <w:pStyle w:val="ac"/>
        <w:ind w:leftChars="0" w:left="1843"/>
        <w:jc w:val="left"/>
        <w:rPr>
          <w:rFonts w:asciiTheme="minorEastAsia" w:hAnsiTheme="minorEastAsia"/>
        </w:rPr>
      </w:pPr>
      <w:r w:rsidRPr="00CC3DD0">
        <w:rPr>
          <w:rFonts w:asciiTheme="minorEastAsia" w:hAnsiTheme="minorEastAsia" w:hint="eastAsia"/>
        </w:rPr>
        <w:t>過去最高潮位T.P.+4.23m（1961年第２室戸台風）を更新</w:t>
      </w:r>
    </w:p>
    <w:p w:rsidR="00B6620C" w:rsidRPr="000E2981" w:rsidRDefault="00B6620C" w:rsidP="00B6620C">
      <w:pPr>
        <w:jc w:val="center"/>
        <w:rPr>
          <w:rFonts w:ascii="HGPｺﾞｼｯｸM" w:eastAsia="HGPｺﾞｼｯｸM" w:hAnsiTheme="majorEastAsia"/>
          <w:szCs w:val="21"/>
        </w:rPr>
      </w:pPr>
      <w:r>
        <w:rPr>
          <w:noProof/>
        </w:rPr>
        <w:drawing>
          <wp:inline distT="0" distB="0" distL="0" distR="0" wp14:anchorId="5E83B6A3" wp14:editId="7E02729D">
            <wp:extent cx="3514680" cy="2484000"/>
            <wp:effectExtent l="0" t="0" r="0" b="0"/>
            <wp:docPr id="44" name="図 44" descr="C:\Users\UchiyaM\AppData\Local\Microsoft\Windows\INetCache\Content.Word\21号.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chiyaM\AppData\Local\Microsoft\Windows\INetCache\Content.Word\21号.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514680" cy="2484000"/>
                    </a:xfrm>
                    <a:prstGeom prst="rect">
                      <a:avLst/>
                    </a:prstGeom>
                    <a:noFill/>
                    <a:ln>
                      <a:noFill/>
                    </a:ln>
                  </pic:spPr>
                </pic:pic>
              </a:graphicData>
            </a:graphic>
          </wp:inline>
        </w:drawing>
      </w:r>
    </w:p>
    <w:p w:rsidR="00B6620C" w:rsidRPr="000E2981" w:rsidRDefault="00B6620C" w:rsidP="00B6620C">
      <w:pPr>
        <w:pStyle w:val="ac"/>
        <w:spacing w:line="276" w:lineRule="auto"/>
        <w:ind w:leftChars="0" w:left="0"/>
        <w:jc w:val="center"/>
        <w:rPr>
          <w:rFonts w:ascii="HGSｺﾞｼｯｸM" w:eastAsia="HGSｺﾞｼｯｸM" w:hAnsiTheme="minorEastAsia"/>
          <w:b/>
          <w:sz w:val="24"/>
          <w:szCs w:val="21"/>
        </w:rPr>
      </w:pPr>
      <w:r w:rsidRPr="000E2981">
        <w:rPr>
          <w:rFonts w:ascii="HGPｺﾞｼｯｸM" w:eastAsia="HGPｺﾞｼｯｸM" w:hAnsiTheme="minorEastAsia" w:hint="eastAsia"/>
          <w:sz w:val="18"/>
          <w:szCs w:val="18"/>
        </w:rPr>
        <w:t>図1-</w:t>
      </w:r>
      <w:r>
        <w:rPr>
          <w:rFonts w:ascii="HGPｺﾞｼｯｸM" w:eastAsia="HGPｺﾞｼｯｸM" w:hAnsiTheme="minorEastAsia" w:hint="eastAsia"/>
          <w:sz w:val="18"/>
          <w:szCs w:val="18"/>
        </w:rPr>
        <w:t>4</w:t>
      </w:r>
      <w:r w:rsidRPr="000E2981">
        <w:rPr>
          <w:rFonts w:ascii="HGPｺﾞｼｯｸM" w:eastAsia="HGPｺﾞｼｯｸM" w:hAnsiTheme="minorEastAsia" w:hint="eastAsia"/>
          <w:sz w:val="18"/>
          <w:szCs w:val="18"/>
        </w:rPr>
        <w:t xml:space="preserve">　台風第２１号の進路経路図</w:t>
      </w:r>
      <w:r>
        <w:rPr>
          <w:rFonts w:ascii="HGPｺﾞｼｯｸM" w:eastAsia="HGPｺﾞｼｯｸM" w:hAnsiTheme="minorEastAsia" w:hint="eastAsia"/>
          <w:sz w:val="18"/>
          <w:szCs w:val="18"/>
        </w:rPr>
        <w:t>（出典：気象庁HP）</w:t>
      </w:r>
    </w:p>
    <w:p w:rsidR="00B6620C" w:rsidRPr="000E2981" w:rsidRDefault="00B6620C" w:rsidP="00811209">
      <w:pPr>
        <w:rPr>
          <w:rFonts w:ascii="HGPｺﾞｼｯｸM" w:eastAsia="HGPｺﾞｼｯｸM" w:hAnsi="HG丸ｺﾞｼｯｸM-PRO"/>
          <w:b/>
          <w:sz w:val="24"/>
          <w:szCs w:val="21"/>
        </w:rPr>
      </w:pPr>
      <w:r w:rsidRPr="000E2981">
        <w:rPr>
          <w:rFonts w:ascii="HGPｺﾞｼｯｸM" w:eastAsia="HGPｺﾞｼｯｸM" w:hAnsi="HG丸ｺﾞｼｯｸM-PRO" w:hint="eastAsia"/>
          <w:b/>
          <w:sz w:val="24"/>
          <w:szCs w:val="21"/>
        </w:rPr>
        <w:t>(2)被害状況</w:t>
      </w:r>
    </w:p>
    <w:p w:rsidR="00B6620C" w:rsidRPr="000E2981" w:rsidRDefault="00B6620C" w:rsidP="00B6620C">
      <w:pPr>
        <w:spacing w:line="276" w:lineRule="auto"/>
        <w:ind w:right="-143"/>
        <w:jc w:val="center"/>
        <w:rPr>
          <w:rFonts w:ascii="HGPｺﾞｼｯｸM" w:eastAsia="HGPｺﾞｼｯｸM" w:hAnsiTheme="minorEastAsia"/>
          <w:b/>
          <w:sz w:val="18"/>
          <w:szCs w:val="18"/>
        </w:rPr>
      </w:pPr>
      <w:r w:rsidRPr="000E2981">
        <w:rPr>
          <w:rFonts w:ascii="HGPｺﾞｼｯｸM" w:eastAsia="HGPｺﾞｼｯｸM" w:hAnsiTheme="minorEastAsia" w:hint="eastAsia"/>
          <w:sz w:val="18"/>
          <w:szCs w:val="18"/>
        </w:rPr>
        <w:t>表1-9　台風第21号による被害状況（平成30年</w:t>
      </w:r>
      <w:r w:rsidR="00CE6C93">
        <w:rPr>
          <w:rFonts w:ascii="HGPｺﾞｼｯｸM" w:eastAsia="HGPｺﾞｼｯｸM" w:hAnsiTheme="minorEastAsia" w:hint="eastAsia"/>
          <w:sz w:val="18"/>
          <w:szCs w:val="18"/>
        </w:rPr>
        <w:t>12</w:t>
      </w:r>
      <w:r w:rsidRPr="000E2981">
        <w:rPr>
          <w:rFonts w:ascii="HGPｺﾞｼｯｸM" w:eastAsia="HGPｺﾞｼｯｸM" w:hAnsiTheme="minorEastAsia" w:hint="eastAsia"/>
          <w:sz w:val="18"/>
          <w:szCs w:val="18"/>
        </w:rPr>
        <w:t>月</w:t>
      </w:r>
      <w:r w:rsidR="00CE6C93">
        <w:rPr>
          <w:rFonts w:ascii="HGPｺﾞｼｯｸM" w:eastAsia="HGPｺﾞｼｯｸM" w:hAnsiTheme="minorEastAsia" w:hint="eastAsia"/>
          <w:sz w:val="18"/>
          <w:szCs w:val="18"/>
        </w:rPr>
        <w:t>17</w:t>
      </w:r>
      <w:r w:rsidRPr="000E2981">
        <w:rPr>
          <w:rFonts w:ascii="HGPｺﾞｼｯｸM" w:eastAsia="HGPｺﾞｼｯｸM" w:hAnsiTheme="minorEastAsia" w:hint="eastAsia"/>
          <w:sz w:val="18"/>
          <w:szCs w:val="18"/>
        </w:rPr>
        <w:t>日</w:t>
      </w:r>
      <w:r w:rsidR="00CE6C93">
        <w:rPr>
          <w:rFonts w:ascii="HGPｺﾞｼｯｸM" w:eastAsia="HGPｺﾞｼｯｸM" w:hAnsiTheme="minorEastAsia" w:hint="eastAsia"/>
          <w:sz w:val="18"/>
          <w:szCs w:val="18"/>
        </w:rPr>
        <w:t>11</w:t>
      </w:r>
      <w:r w:rsidRPr="000E2981">
        <w:rPr>
          <w:rFonts w:ascii="HGPｺﾞｼｯｸM" w:eastAsia="HGPｺﾞｼｯｸM" w:hAnsiTheme="minorEastAsia" w:hint="eastAsia"/>
          <w:sz w:val="18"/>
          <w:szCs w:val="18"/>
        </w:rPr>
        <w:t>時時点）</w:t>
      </w:r>
    </w:p>
    <w:tbl>
      <w:tblPr>
        <w:tblW w:w="8560" w:type="dxa"/>
        <w:tblInd w:w="205"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ayout w:type="fixed"/>
        <w:tblLook w:val="01E0" w:firstRow="1" w:lastRow="1" w:firstColumn="1" w:lastColumn="1" w:noHBand="0" w:noVBand="0"/>
      </w:tblPr>
      <w:tblGrid>
        <w:gridCol w:w="624"/>
        <w:gridCol w:w="992"/>
        <w:gridCol w:w="992"/>
        <w:gridCol w:w="992"/>
        <w:gridCol w:w="992"/>
        <w:gridCol w:w="992"/>
        <w:gridCol w:w="992"/>
        <w:gridCol w:w="992"/>
        <w:gridCol w:w="992"/>
      </w:tblGrid>
      <w:tr w:rsidR="00B6620C" w:rsidRPr="000E2981" w:rsidTr="00665898">
        <w:trPr>
          <w:trHeight w:val="340"/>
        </w:trPr>
        <w:tc>
          <w:tcPr>
            <w:tcW w:w="624" w:type="dxa"/>
            <w:vMerge w:val="restart"/>
            <w:shd w:val="clear" w:color="auto" w:fill="auto"/>
            <w:vAlign w:val="center"/>
          </w:tcPr>
          <w:p w:rsidR="00B6620C" w:rsidRPr="000E2981" w:rsidRDefault="00B6620C" w:rsidP="00665898">
            <w:pPr>
              <w:jc w:val="center"/>
              <w:rPr>
                <w:rFonts w:asciiTheme="minorEastAsia" w:hAnsiTheme="minorEastAsia"/>
                <w:sz w:val="20"/>
                <w:szCs w:val="20"/>
              </w:rPr>
            </w:pPr>
          </w:p>
        </w:tc>
        <w:tc>
          <w:tcPr>
            <w:tcW w:w="2976" w:type="dxa"/>
            <w:gridSpan w:val="3"/>
            <w:shd w:val="clear" w:color="auto" w:fill="auto"/>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人的被害（人）</w:t>
            </w:r>
          </w:p>
        </w:tc>
        <w:tc>
          <w:tcPr>
            <w:tcW w:w="4960" w:type="dxa"/>
            <w:gridSpan w:val="5"/>
            <w:tcBorders>
              <w:top w:val="single" w:sz="4" w:space="0" w:color="auto"/>
            </w:tcBorders>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住家被害（棟）</w:t>
            </w:r>
          </w:p>
        </w:tc>
      </w:tr>
      <w:tr w:rsidR="00B6620C" w:rsidRPr="000E2981" w:rsidTr="00665898">
        <w:trPr>
          <w:trHeight w:val="340"/>
        </w:trPr>
        <w:tc>
          <w:tcPr>
            <w:tcW w:w="624" w:type="dxa"/>
            <w:vMerge/>
            <w:shd w:val="clear" w:color="auto" w:fill="auto"/>
            <w:vAlign w:val="center"/>
          </w:tcPr>
          <w:p w:rsidR="00B6620C" w:rsidRPr="000E2981" w:rsidRDefault="00B6620C" w:rsidP="00665898">
            <w:pPr>
              <w:jc w:val="center"/>
              <w:rPr>
                <w:rFonts w:asciiTheme="minorEastAsia" w:hAnsiTheme="minorEastAsia"/>
                <w:sz w:val="20"/>
                <w:szCs w:val="20"/>
              </w:rPr>
            </w:pPr>
          </w:p>
        </w:tc>
        <w:tc>
          <w:tcPr>
            <w:tcW w:w="992" w:type="dxa"/>
            <w:shd w:val="clear" w:color="auto" w:fill="auto"/>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死者</w:t>
            </w:r>
          </w:p>
        </w:tc>
        <w:tc>
          <w:tcPr>
            <w:tcW w:w="992" w:type="dxa"/>
            <w:shd w:val="clear" w:color="auto" w:fill="auto"/>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負傷者</w:t>
            </w:r>
          </w:p>
        </w:tc>
        <w:tc>
          <w:tcPr>
            <w:tcW w:w="992" w:type="dxa"/>
            <w:shd w:val="clear" w:color="auto" w:fill="auto"/>
            <w:vAlign w:val="center"/>
          </w:tcPr>
          <w:p w:rsidR="00B6620C" w:rsidRPr="000E2981" w:rsidRDefault="00B6620C" w:rsidP="00665898">
            <w:pPr>
              <w:jc w:val="center"/>
              <w:rPr>
                <w:rFonts w:asciiTheme="minorEastAsia" w:hAnsiTheme="minorEastAsia"/>
                <w:sz w:val="20"/>
                <w:szCs w:val="20"/>
              </w:rPr>
            </w:pPr>
            <w:r w:rsidRPr="00B6620C">
              <w:rPr>
                <w:rFonts w:asciiTheme="minorEastAsia" w:hAnsiTheme="minorEastAsia" w:hint="eastAsia"/>
                <w:w w:val="70"/>
                <w:kern w:val="0"/>
                <w:sz w:val="20"/>
                <w:szCs w:val="20"/>
                <w:fitText w:val="700" w:id="1818007047"/>
              </w:rPr>
              <w:t>行方不明</w:t>
            </w:r>
            <w:r w:rsidRPr="00B6620C">
              <w:rPr>
                <w:rFonts w:asciiTheme="minorEastAsia" w:hAnsiTheme="minorEastAsia" w:hint="eastAsia"/>
                <w:spacing w:val="2"/>
                <w:w w:val="70"/>
                <w:kern w:val="0"/>
                <w:sz w:val="20"/>
                <w:szCs w:val="20"/>
                <w:fitText w:val="700" w:id="1818007047"/>
              </w:rPr>
              <w:t>者</w:t>
            </w:r>
          </w:p>
        </w:tc>
        <w:tc>
          <w:tcPr>
            <w:tcW w:w="992" w:type="dxa"/>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全壊数</w:t>
            </w:r>
          </w:p>
        </w:tc>
        <w:tc>
          <w:tcPr>
            <w:tcW w:w="992" w:type="dxa"/>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半壊数</w:t>
            </w:r>
          </w:p>
        </w:tc>
        <w:tc>
          <w:tcPr>
            <w:tcW w:w="992" w:type="dxa"/>
            <w:vAlign w:val="center"/>
          </w:tcPr>
          <w:p w:rsidR="00B6620C" w:rsidRPr="000E2981" w:rsidRDefault="00B6620C" w:rsidP="00665898">
            <w:pPr>
              <w:rPr>
                <w:rFonts w:asciiTheme="minorEastAsia" w:hAnsiTheme="minorEastAsia"/>
                <w:sz w:val="20"/>
                <w:szCs w:val="20"/>
              </w:rPr>
            </w:pPr>
            <w:r w:rsidRPr="00B6620C">
              <w:rPr>
                <w:rFonts w:asciiTheme="minorEastAsia" w:hAnsiTheme="minorEastAsia" w:hint="eastAsia"/>
                <w:w w:val="87"/>
                <w:kern w:val="0"/>
                <w:sz w:val="20"/>
                <w:szCs w:val="20"/>
                <w:fitText w:val="700" w:id="1818007048"/>
              </w:rPr>
              <w:t>一部損</w:t>
            </w:r>
            <w:r w:rsidRPr="00B6620C">
              <w:rPr>
                <w:rFonts w:asciiTheme="minorEastAsia" w:hAnsiTheme="minorEastAsia" w:hint="eastAsia"/>
                <w:spacing w:val="3"/>
                <w:w w:val="87"/>
                <w:kern w:val="0"/>
                <w:sz w:val="20"/>
                <w:szCs w:val="20"/>
                <w:fitText w:val="700" w:id="1818007048"/>
              </w:rPr>
              <w:t>壊</w:t>
            </w:r>
          </w:p>
        </w:tc>
        <w:tc>
          <w:tcPr>
            <w:tcW w:w="992" w:type="dxa"/>
            <w:vAlign w:val="center"/>
          </w:tcPr>
          <w:p w:rsidR="00B6620C" w:rsidRPr="000E2981" w:rsidRDefault="00B6620C" w:rsidP="00665898">
            <w:pPr>
              <w:jc w:val="center"/>
              <w:rPr>
                <w:rFonts w:asciiTheme="minorEastAsia" w:hAnsiTheme="minorEastAsia"/>
                <w:sz w:val="20"/>
                <w:szCs w:val="20"/>
              </w:rPr>
            </w:pPr>
            <w:r w:rsidRPr="00B6620C">
              <w:rPr>
                <w:rFonts w:asciiTheme="minorEastAsia" w:hAnsiTheme="minorEastAsia" w:hint="eastAsia"/>
                <w:w w:val="87"/>
                <w:kern w:val="0"/>
                <w:sz w:val="20"/>
                <w:szCs w:val="20"/>
                <w:fitText w:val="700" w:id="1818007049"/>
              </w:rPr>
              <w:t>床上浸</w:t>
            </w:r>
            <w:r w:rsidRPr="00B6620C">
              <w:rPr>
                <w:rFonts w:asciiTheme="minorEastAsia" w:hAnsiTheme="minorEastAsia" w:hint="eastAsia"/>
                <w:spacing w:val="3"/>
                <w:w w:val="87"/>
                <w:kern w:val="0"/>
                <w:sz w:val="20"/>
                <w:szCs w:val="20"/>
                <w:fitText w:val="700" w:id="1818007049"/>
              </w:rPr>
              <w:t>水</w:t>
            </w:r>
          </w:p>
        </w:tc>
        <w:tc>
          <w:tcPr>
            <w:tcW w:w="992" w:type="dxa"/>
            <w:vAlign w:val="center"/>
          </w:tcPr>
          <w:p w:rsidR="00B6620C" w:rsidRPr="000E2981" w:rsidRDefault="00B6620C" w:rsidP="00665898">
            <w:pPr>
              <w:jc w:val="center"/>
              <w:rPr>
                <w:rFonts w:asciiTheme="minorEastAsia" w:hAnsiTheme="minorEastAsia"/>
                <w:sz w:val="20"/>
                <w:szCs w:val="20"/>
              </w:rPr>
            </w:pPr>
            <w:r w:rsidRPr="00B6620C">
              <w:rPr>
                <w:rFonts w:asciiTheme="minorEastAsia" w:hAnsiTheme="minorEastAsia" w:hint="eastAsia"/>
                <w:w w:val="87"/>
                <w:kern w:val="0"/>
                <w:sz w:val="20"/>
                <w:szCs w:val="20"/>
                <w:fitText w:val="700" w:id="1818007050"/>
              </w:rPr>
              <w:t>床下浸</w:t>
            </w:r>
            <w:r w:rsidRPr="00B6620C">
              <w:rPr>
                <w:rFonts w:asciiTheme="minorEastAsia" w:hAnsiTheme="minorEastAsia" w:hint="eastAsia"/>
                <w:spacing w:val="3"/>
                <w:w w:val="87"/>
                <w:kern w:val="0"/>
                <w:sz w:val="20"/>
                <w:szCs w:val="20"/>
                <w:fitText w:val="700" w:id="1818007050"/>
              </w:rPr>
              <w:t>水</w:t>
            </w:r>
          </w:p>
        </w:tc>
      </w:tr>
      <w:tr w:rsidR="00B6620C" w:rsidRPr="000E2981" w:rsidTr="00665898">
        <w:trPr>
          <w:trHeight w:val="340"/>
        </w:trPr>
        <w:tc>
          <w:tcPr>
            <w:tcW w:w="624" w:type="dxa"/>
            <w:shd w:val="clear" w:color="auto" w:fill="auto"/>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合計</w:t>
            </w:r>
          </w:p>
        </w:tc>
        <w:tc>
          <w:tcPr>
            <w:tcW w:w="992" w:type="dxa"/>
            <w:shd w:val="clear" w:color="auto" w:fill="auto"/>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8</w:t>
            </w:r>
          </w:p>
        </w:tc>
        <w:tc>
          <w:tcPr>
            <w:tcW w:w="992" w:type="dxa"/>
            <w:shd w:val="clear" w:color="auto" w:fill="auto"/>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493</w:t>
            </w:r>
          </w:p>
        </w:tc>
        <w:tc>
          <w:tcPr>
            <w:tcW w:w="992" w:type="dxa"/>
            <w:shd w:val="clear" w:color="auto" w:fill="auto"/>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0</w:t>
            </w:r>
          </w:p>
        </w:tc>
        <w:tc>
          <w:tcPr>
            <w:tcW w:w="992" w:type="dxa"/>
            <w:shd w:val="clear" w:color="auto" w:fill="auto"/>
            <w:vAlign w:val="center"/>
          </w:tcPr>
          <w:p w:rsidR="00B6620C" w:rsidRPr="000E2981" w:rsidRDefault="00CE6C93" w:rsidP="00665898">
            <w:pPr>
              <w:jc w:val="center"/>
              <w:rPr>
                <w:rFonts w:asciiTheme="minorEastAsia" w:hAnsiTheme="minorEastAsia"/>
                <w:sz w:val="20"/>
                <w:szCs w:val="20"/>
              </w:rPr>
            </w:pPr>
            <w:r>
              <w:rPr>
                <w:rFonts w:asciiTheme="minorEastAsia" w:hAnsiTheme="minorEastAsia" w:hint="eastAsia"/>
                <w:sz w:val="20"/>
                <w:szCs w:val="20"/>
              </w:rPr>
              <w:t>29</w:t>
            </w:r>
          </w:p>
        </w:tc>
        <w:tc>
          <w:tcPr>
            <w:tcW w:w="992" w:type="dxa"/>
            <w:shd w:val="clear" w:color="auto" w:fill="auto"/>
            <w:vAlign w:val="center"/>
          </w:tcPr>
          <w:p w:rsidR="00B6620C" w:rsidRPr="000E2981" w:rsidRDefault="00CE6C93" w:rsidP="00665898">
            <w:pPr>
              <w:jc w:val="center"/>
              <w:rPr>
                <w:rFonts w:asciiTheme="minorEastAsia" w:hAnsiTheme="minorEastAsia"/>
                <w:sz w:val="20"/>
                <w:szCs w:val="20"/>
              </w:rPr>
            </w:pPr>
            <w:r>
              <w:rPr>
                <w:rFonts w:asciiTheme="minorEastAsia" w:hAnsiTheme="minorEastAsia" w:hint="eastAsia"/>
                <w:sz w:val="20"/>
                <w:szCs w:val="20"/>
              </w:rPr>
              <w:t>438</w:t>
            </w:r>
          </w:p>
        </w:tc>
        <w:tc>
          <w:tcPr>
            <w:tcW w:w="992" w:type="dxa"/>
            <w:vAlign w:val="center"/>
          </w:tcPr>
          <w:p w:rsidR="00B6620C" w:rsidRPr="000E2981" w:rsidRDefault="00CE6C93" w:rsidP="00665898">
            <w:pPr>
              <w:jc w:val="center"/>
              <w:rPr>
                <w:rFonts w:asciiTheme="minorEastAsia" w:hAnsiTheme="minorEastAsia"/>
                <w:sz w:val="20"/>
                <w:szCs w:val="20"/>
              </w:rPr>
            </w:pPr>
            <w:r>
              <w:rPr>
                <w:rFonts w:asciiTheme="minorEastAsia" w:hAnsiTheme="minorEastAsia" w:hint="eastAsia"/>
                <w:sz w:val="20"/>
                <w:szCs w:val="20"/>
              </w:rPr>
              <w:t>65,062</w:t>
            </w:r>
          </w:p>
        </w:tc>
        <w:tc>
          <w:tcPr>
            <w:tcW w:w="992" w:type="dxa"/>
          </w:tcPr>
          <w:p w:rsidR="00B6620C" w:rsidRPr="000E2981" w:rsidRDefault="00B6620C" w:rsidP="00665898">
            <w:pPr>
              <w:ind w:right="160"/>
              <w:jc w:val="center"/>
              <w:rPr>
                <w:rFonts w:asciiTheme="minorEastAsia" w:hAnsiTheme="minorEastAsia"/>
                <w:sz w:val="20"/>
                <w:szCs w:val="20"/>
              </w:rPr>
            </w:pPr>
            <w:r w:rsidRPr="000E2981">
              <w:rPr>
                <w:rFonts w:asciiTheme="minorEastAsia" w:hAnsiTheme="minorEastAsia" w:hint="eastAsia"/>
                <w:sz w:val="20"/>
                <w:szCs w:val="20"/>
              </w:rPr>
              <w:t>0</w:t>
            </w:r>
          </w:p>
        </w:tc>
        <w:tc>
          <w:tcPr>
            <w:tcW w:w="992" w:type="dxa"/>
            <w:vAlign w:val="center"/>
          </w:tcPr>
          <w:p w:rsidR="00B6620C" w:rsidRPr="000E2981" w:rsidRDefault="00B6620C" w:rsidP="00665898">
            <w:pPr>
              <w:ind w:right="160"/>
              <w:jc w:val="center"/>
              <w:rPr>
                <w:rFonts w:asciiTheme="minorEastAsia" w:hAnsiTheme="minorEastAsia"/>
                <w:sz w:val="20"/>
                <w:szCs w:val="20"/>
              </w:rPr>
            </w:pPr>
            <w:r w:rsidRPr="000E2981">
              <w:rPr>
                <w:rFonts w:asciiTheme="minorEastAsia" w:hAnsiTheme="minorEastAsia" w:hint="eastAsia"/>
                <w:sz w:val="20"/>
                <w:szCs w:val="20"/>
              </w:rPr>
              <w:t>0</w:t>
            </w:r>
          </w:p>
        </w:tc>
      </w:tr>
    </w:tbl>
    <w:p w:rsidR="00811209" w:rsidRDefault="00811209" w:rsidP="00811209">
      <w:pPr>
        <w:spacing w:line="240" w:lineRule="exact"/>
        <w:rPr>
          <w:rFonts w:ascii="HGPｺﾞｼｯｸM" w:eastAsia="HGPｺﾞｼｯｸM" w:hAnsiTheme="minorEastAsia"/>
          <w:b/>
          <w:sz w:val="24"/>
          <w:szCs w:val="21"/>
        </w:rPr>
      </w:pPr>
    </w:p>
    <w:p w:rsidR="00B6620C" w:rsidRPr="000E2981" w:rsidRDefault="00B6620C" w:rsidP="00811209">
      <w:pPr>
        <w:spacing w:line="276" w:lineRule="auto"/>
        <w:rPr>
          <w:rFonts w:ascii="HGPｺﾞｼｯｸM" w:eastAsia="HGPｺﾞｼｯｸM" w:hAnsiTheme="minorEastAsia"/>
          <w:b/>
          <w:sz w:val="24"/>
          <w:szCs w:val="21"/>
        </w:rPr>
      </w:pPr>
      <w:r w:rsidRPr="000E2981">
        <w:rPr>
          <w:rFonts w:ascii="HGPｺﾞｼｯｸM" w:eastAsia="HGPｺﾞｼｯｸM" w:hAnsiTheme="minorEastAsia" w:hint="eastAsia"/>
          <w:b/>
          <w:sz w:val="24"/>
          <w:szCs w:val="21"/>
        </w:rPr>
        <w:t>(3)避難所開設、避難者数</w:t>
      </w:r>
    </w:p>
    <w:p w:rsidR="00B6620C" w:rsidRPr="000E2981" w:rsidRDefault="00B6620C" w:rsidP="00B6620C">
      <w:pPr>
        <w:pStyle w:val="ac"/>
        <w:spacing w:line="276" w:lineRule="auto"/>
        <w:ind w:leftChars="0" w:left="0"/>
        <w:jc w:val="center"/>
        <w:rPr>
          <w:rFonts w:ascii="HGSｺﾞｼｯｸM" w:eastAsia="HGSｺﾞｼｯｸM" w:hAnsiTheme="minorEastAsia"/>
          <w:b/>
          <w:sz w:val="24"/>
          <w:szCs w:val="21"/>
        </w:rPr>
      </w:pPr>
      <w:r w:rsidRPr="000E2981">
        <w:rPr>
          <w:rFonts w:ascii="HGPｺﾞｼｯｸM" w:eastAsia="HGPｺﾞｼｯｸM" w:hAnsiTheme="minorEastAsia" w:hint="eastAsia"/>
          <w:sz w:val="18"/>
          <w:szCs w:val="18"/>
        </w:rPr>
        <w:t>表1-10　台風第21号による</w:t>
      </w:r>
      <w:r w:rsidR="00852C19" w:rsidRPr="000E2981">
        <w:rPr>
          <w:rFonts w:ascii="HGPｺﾞｼｯｸM" w:eastAsia="HGPｺﾞｼｯｸM" w:hAnsiTheme="minorEastAsia" w:hint="eastAsia"/>
          <w:sz w:val="18"/>
          <w:szCs w:val="18"/>
        </w:rPr>
        <w:t>避難所開設数及び避難者数（最大時）</w:t>
      </w:r>
    </w:p>
    <w:tbl>
      <w:tblPr>
        <w:tblStyle w:val="a3"/>
        <w:tblW w:w="8562" w:type="dxa"/>
        <w:tblInd w:w="250" w:type="dxa"/>
        <w:tblBorders>
          <w:top w:val="single" w:sz="12" w:space="0" w:color="000000" w:themeColor="text1"/>
          <w:left w:val="single" w:sz="12" w:space="0" w:color="000000" w:themeColor="text1"/>
          <w:bottom w:val="single" w:sz="12" w:space="0" w:color="000000" w:themeColor="text1"/>
          <w:right w:val="single" w:sz="12"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2268"/>
        <w:gridCol w:w="2098"/>
        <w:gridCol w:w="2098"/>
        <w:gridCol w:w="2098"/>
      </w:tblGrid>
      <w:tr w:rsidR="00B6620C" w:rsidRPr="000E2981" w:rsidTr="00665898">
        <w:trPr>
          <w:trHeight w:val="340"/>
        </w:trPr>
        <w:tc>
          <w:tcPr>
            <w:tcW w:w="2268" w:type="dxa"/>
            <w:tcBorders>
              <w:top w:val="single" w:sz="4" w:space="0" w:color="auto"/>
              <w:left w:val="single" w:sz="4" w:space="0" w:color="auto"/>
              <w:bottom w:val="single" w:sz="4" w:space="0" w:color="000000" w:themeColor="text1"/>
              <w:right w:val="single" w:sz="4" w:space="0" w:color="auto"/>
            </w:tcBorders>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 xml:space="preserve">　避難所開設（箇所）</w:t>
            </w:r>
          </w:p>
        </w:tc>
        <w:tc>
          <w:tcPr>
            <w:tcW w:w="6294" w:type="dxa"/>
            <w:gridSpan w:val="3"/>
            <w:tcBorders>
              <w:top w:val="single" w:sz="4" w:space="0" w:color="auto"/>
              <w:left w:val="single" w:sz="4" w:space="0" w:color="auto"/>
              <w:right w:val="single" w:sz="4" w:space="0" w:color="auto"/>
            </w:tcBorders>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避難者総数（人）</w:t>
            </w:r>
          </w:p>
        </w:tc>
      </w:tr>
      <w:tr w:rsidR="00B6620C" w:rsidRPr="000E2981" w:rsidTr="00665898">
        <w:trPr>
          <w:trHeight w:val="340"/>
        </w:trPr>
        <w:tc>
          <w:tcPr>
            <w:tcW w:w="2268" w:type="dxa"/>
            <w:vMerge w:val="restart"/>
            <w:tcBorders>
              <w:top w:val="single" w:sz="4" w:space="0" w:color="000000" w:themeColor="text1"/>
              <w:left w:val="single" w:sz="4" w:space="0" w:color="auto"/>
              <w:right w:val="single" w:sz="4" w:space="0" w:color="auto"/>
            </w:tcBorders>
            <w:vAlign w:val="center"/>
          </w:tcPr>
          <w:p w:rsidR="00B6620C" w:rsidRPr="000E2981" w:rsidRDefault="0048647F" w:rsidP="00665898">
            <w:pPr>
              <w:jc w:val="center"/>
              <w:rPr>
                <w:rFonts w:asciiTheme="minorEastAsia" w:hAnsiTheme="minorEastAsia"/>
                <w:sz w:val="20"/>
                <w:szCs w:val="20"/>
              </w:rPr>
            </w:pPr>
            <w:r>
              <w:rPr>
                <w:rFonts w:asciiTheme="minorEastAsia" w:hAnsiTheme="minorEastAsia" w:hint="eastAsia"/>
                <w:sz w:val="20"/>
                <w:szCs w:val="20"/>
              </w:rPr>
              <w:t>884</w:t>
            </w:r>
          </w:p>
        </w:tc>
        <w:tc>
          <w:tcPr>
            <w:tcW w:w="6294" w:type="dxa"/>
            <w:gridSpan w:val="3"/>
            <w:tcBorders>
              <w:left w:val="single" w:sz="4" w:space="0" w:color="auto"/>
              <w:bottom w:val="single" w:sz="4" w:space="0" w:color="auto"/>
              <w:right w:val="single" w:sz="4" w:space="0" w:color="auto"/>
            </w:tcBorders>
            <w:vAlign w:val="center"/>
          </w:tcPr>
          <w:p w:rsidR="00B6620C" w:rsidRPr="000E2981" w:rsidRDefault="00F929F4" w:rsidP="00665898">
            <w:pPr>
              <w:jc w:val="center"/>
              <w:rPr>
                <w:rFonts w:asciiTheme="minorEastAsia" w:hAnsiTheme="minorEastAsia"/>
                <w:sz w:val="20"/>
                <w:szCs w:val="20"/>
              </w:rPr>
            </w:pPr>
            <w:r>
              <w:rPr>
                <w:rFonts w:asciiTheme="minorEastAsia" w:hAnsiTheme="minorEastAsia" w:hint="eastAsia"/>
                <w:sz w:val="20"/>
                <w:szCs w:val="20"/>
              </w:rPr>
              <w:t>4</w:t>
            </w:r>
            <w:r w:rsidR="0048647F">
              <w:rPr>
                <w:rFonts w:asciiTheme="minorEastAsia" w:hAnsiTheme="minorEastAsia" w:hint="eastAsia"/>
                <w:sz w:val="20"/>
                <w:szCs w:val="20"/>
              </w:rPr>
              <w:t>,830</w:t>
            </w:r>
          </w:p>
        </w:tc>
      </w:tr>
      <w:tr w:rsidR="00B6620C" w:rsidRPr="000E2981" w:rsidTr="00665898">
        <w:trPr>
          <w:trHeight w:val="340"/>
        </w:trPr>
        <w:tc>
          <w:tcPr>
            <w:tcW w:w="2268" w:type="dxa"/>
            <w:vMerge/>
            <w:tcBorders>
              <w:left w:val="single" w:sz="4" w:space="0" w:color="auto"/>
              <w:right w:val="single" w:sz="4" w:space="0" w:color="auto"/>
            </w:tcBorders>
            <w:vAlign w:val="center"/>
          </w:tcPr>
          <w:p w:rsidR="00B6620C" w:rsidRPr="000E2981" w:rsidRDefault="00B6620C" w:rsidP="00665898">
            <w:pPr>
              <w:jc w:val="center"/>
              <w:rPr>
                <w:rFonts w:asciiTheme="minorEastAsia" w:hAnsiTheme="minorEastAsia"/>
                <w:sz w:val="20"/>
                <w:szCs w:val="20"/>
              </w:rPr>
            </w:pPr>
          </w:p>
        </w:tc>
        <w:tc>
          <w:tcPr>
            <w:tcW w:w="2098" w:type="dxa"/>
            <w:tcBorders>
              <w:top w:val="single" w:sz="4" w:space="0" w:color="auto"/>
              <w:left w:val="single" w:sz="4" w:space="0" w:color="auto"/>
              <w:bottom w:val="single" w:sz="4" w:space="0" w:color="auto"/>
              <w:right w:val="single" w:sz="4" w:space="0" w:color="auto"/>
            </w:tcBorders>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避難</w:t>
            </w:r>
            <w:r w:rsidR="00445568">
              <w:rPr>
                <w:rFonts w:asciiTheme="minorEastAsia" w:hAnsiTheme="minorEastAsia" w:hint="eastAsia"/>
                <w:sz w:val="20"/>
                <w:szCs w:val="20"/>
              </w:rPr>
              <w:t>指示</w:t>
            </w:r>
            <w:r w:rsidRPr="000E2981">
              <w:rPr>
                <w:rFonts w:asciiTheme="minorEastAsia" w:hAnsiTheme="minorEastAsia" w:hint="eastAsia"/>
                <w:sz w:val="20"/>
                <w:szCs w:val="20"/>
              </w:rPr>
              <w:t>（人）</w:t>
            </w:r>
          </w:p>
        </w:tc>
        <w:tc>
          <w:tcPr>
            <w:tcW w:w="2098" w:type="dxa"/>
            <w:tcBorders>
              <w:top w:val="single" w:sz="4" w:space="0" w:color="auto"/>
              <w:left w:val="single" w:sz="4" w:space="0" w:color="auto"/>
              <w:bottom w:val="single" w:sz="4" w:space="0" w:color="auto"/>
              <w:right w:val="single" w:sz="4" w:space="0" w:color="auto"/>
            </w:tcBorders>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避難</w:t>
            </w:r>
            <w:r w:rsidR="00445568">
              <w:rPr>
                <w:rFonts w:asciiTheme="minorEastAsia" w:hAnsiTheme="minorEastAsia" w:hint="eastAsia"/>
                <w:sz w:val="20"/>
                <w:szCs w:val="20"/>
              </w:rPr>
              <w:t>勧告</w:t>
            </w:r>
            <w:r w:rsidRPr="000E2981">
              <w:rPr>
                <w:rFonts w:asciiTheme="minorEastAsia" w:hAnsiTheme="minorEastAsia" w:hint="eastAsia"/>
                <w:sz w:val="20"/>
                <w:szCs w:val="20"/>
              </w:rPr>
              <w:t>（人）</w:t>
            </w:r>
          </w:p>
        </w:tc>
        <w:tc>
          <w:tcPr>
            <w:tcW w:w="2098" w:type="dxa"/>
            <w:tcBorders>
              <w:top w:val="single" w:sz="4" w:space="0" w:color="auto"/>
              <w:left w:val="single" w:sz="4" w:space="0" w:color="auto"/>
              <w:bottom w:val="single" w:sz="4" w:space="0" w:color="auto"/>
              <w:right w:val="single" w:sz="4" w:space="0" w:color="auto"/>
            </w:tcBorders>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自主避難（人）</w:t>
            </w:r>
          </w:p>
        </w:tc>
      </w:tr>
      <w:tr w:rsidR="00B6620C" w:rsidRPr="000E2981" w:rsidTr="00665898">
        <w:trPr>
          <w:trHeight w:val="340"/>
        </w:trPr>
        <w:tc>
          <w:tcPr>
            <w:tcW w:w="2268" w:type="dxa"/>
            <w:vMerge/>
            <w:tcBorders>
              <w:left w:val="single" w:sz="4" w:space="0" w:color="auto"/>
              <w:bottom w:val="single" w:sz="4" w:space="0" w:color="auto"/>
              <w:right w:val="single" w:sz="4" w:space="0" w:color="auto"/>
            </w:tcBorders>
            <w:vAlign w:val="center"/>
          </w:tcPr>
          <w:p w:rsidR="00B6620C" w:rsidRPr="000E2981" w:rsidRDefault="00B6620C" w:rsidP="00665898">
            <w:pPr>
              <w:jc w:val="center"/>
              <w:rPr>
                <w:rFonts w:asciiTheme="minorEastAsia" w:hAnsiTheme="minorEastAsia"/>
                <w:sz w:val="20"/>
                <w:szCs w:val="20"/>
              </w:rPr>
            </w:pPr>
          </w:p>
        </w:tc>
        <w:tc>
          <w:tcPr>
            <w:tcW w:w="2098" w:type="dxa"/>
            <w:tcBorders>
              <w:top w:val="single" w:sz="4" w:space="0" w:color="auto"/>
              <w:left w:val="single" w:sz="4" w:space="0" w:color="auto"/>
              <w:bottom w:val="single" w:sz="4" w:space="0" w:color="auto"/>
              <w:right w:val="single" w:sz="4" w:space="0" w:color="auto"/>
            </w:tcBorders>
            <w:vAlign w:val="center"/>
          </w:tcPr>
          <w:p w:rsidR="00B6620C" w:rsidRPr="000E2981" w:rsidRDefault="0048647F" w:rsidP="00665898">
            <w:pPr>
              <w:jc w:val="center"/>
              <w:rPr>
                <w:rFonts w:asciiTheme="minorEastAsia" w:hAnsiTheme="minorEastAsia"/>
                <w:sz w:val="20"/>
                <w:szCs w:val="20"/>
              </w:rPr>
            </w:pPr>
            <w:r>
              <w:rPr>
                <w:rFonts w:asciiTheme="minorEastAsia" w:hAnsiTheme="minorEastAsia" w:hint="eastAsia"/>
                <w:sz w:val="20"/>
                <w:szCs w:val="20"/>
              </w:rPr>
              <w:t>280</w:t>
            </w:r>
          </w:p>
        </w:tc>
        <w:tc>
          <w:tcPr>
            <w:tcW w:w="2098" w:type="dxa"/>
            <w:tcBorders>
              <w:top w:val="single" w:sz="4" w:space="0" w:color="auto"/>
              <w:left w:val="single" w:sz="4" w:space="0" w:color="auto"/>
              <w:bottom w:val="single" w:sz="4" w:space="0" w:color="auto"/>
              <w:right w:val="single" w:sz="4" w:space="0" w:color="auto"/>
            </w:tcBorders>
            <w:vAlign w:val="center"/>
          </w:tcPr>
          <w:p w:rsidR="00B6620C" w:rsidRPr="000E2981" w:rsidRDefault="0048647F" w:rsidP="00665898">
            <w:pPr>
              <w:jc w:val="center"/>
              <w:rPr>
                <w:rFonts w:asciiTheme="minorEastAsia" w:hAnsiTheme="minorEastAsia"/>
                <w:sz w:val="20"/>
                <w:szCs w:val="20"/>
              </w:rPr>
            </w:pPr>
            <w:r>
              <w:rPr>
                <w:rFonts w:asciiTheme="minorEastAsia" w:hAnsiTheme="minorEastAsia" w:hint="eastAsia"/>
                <w:sz w:val="20"/>
                <w:szCs w:val="20"/>
              </w:rPr>
              <w:t>535</w:t>
            </w:r>
          </w:p>
        </w:tc>
        <w:tc>
          <w:tcPr>
            <w:tcW w:w="2098" w:type="dxa"/>
            <w:tcBorders>
              <w:top w:val="single" w:sz="4" w:space="0" w:color="auto"/>
              <w:left w:val="single" w:sz="4" w:space="0" w:color="auto"/>
              <w:bottom w:val="single" w:sz="4" w:space="0" w:color="auto"/>
              <w:right w:val="single" w:sz="4" w:space="0" w:color="auto"/>
            </w:tcBorders>
            <w:vAlign w:val="center"/>
          </w:tcPr>
          <w:p w:rsidR="00B6620C" w:rsidRPr="000E2981" w:rsidRDefault="0048647F" w:rsidP="00665898">
            <w:pPr>
              <w:jc w:val="center"/>
              <w:rPr>
                <w:rFonts w:asciiTheme="minorEastAsia" w:hAnsiTheme="minorEastAsia"/>
                <w:sz w:val="20"/>
                <w:szCs w:val="20"/>
              </w:rPr>
            </w:pPr>
            <w:r>
              <w:rPr>
                <w:rFonts w:asciiTheme="minorEastAsia" w:hAnsiTheme="minorEastAsia" w:hint="eastAsia"/>
                <w:sz w:val="20"/>
                <w:szCs w:val="20"/>
              </w:rPr>
              <w:t>4,015</w:t>
            </w:r>
          </w:p>
        </w:tc>
      </w:tr>
    </w:tbl>
    <w:p w:rsidR="00811209" w:rsidRDefault="00811209" w:rsidP="00811209">
      <w:pPr>
        <w:widowControl/>
        <w:spacing w:line="240" w:lineRule="exact"/>
        <w:jc w:val="left"/>
        <w:rPr>
          <w:rFonts w:ascii="HGPｺﾞｼｯｸM" w:eastAsia="HGPｺﾞｼｯｸM" w:hAnsi="Meiryo UI" w:cs="Meiryo UI"/>
          <w:b/>
          <w:bCs/>
          <w:kern w:val="24"/>
          <w:sz w:val="24"/>
          <w:szCs w:val="20"/>
        </w:rPr>
      </w:pPr>
    </w:p>
    <w:p w:rsidR="00B6620C" w:rsidRPr="000E2981" w:rsidRDefault="00B6620C" w:rsidP="00811209">
      <w:pPr>
        <w:widowControl/>
        <w:spacing w:line="360" w:lineRule="auto"/>
        <w:jc w:val="left"/>
        <w:rPr>
          <w:rFonts w:ascii="HGPｺﾞｼｯｸM" w:eastAsia="HGPｺﾞｼｯｸM" w:hAnsi="Meiryo UI" w:cs="Meiryo UI"/>
          <w:b/>
          <w:bCs/>
          <w:kern w:val="24"/>
          <w:sz w:val="24"/>
          <w:szCs w:val="20"/>
        </w:rPr>
      </w:pPr>
      <w:r w:rsidRPr="000E2981">
        <w:rPr>
          <w:rFonts w:ascii="HGPｺﾞｼｯｸM" w:eastAsia="HGPｺﾞｼｯｸM" w:hAnsi="Meiryo UI" w:cs="Meiryo UI" w:hint="eastAsia"/>
          <w:b/>
          <w:bCs/>
          <w:kern w:val="24"/>
          <w:sz w:val="24"/>
          <w:szCs w:val="20"/>
        </w:rPr>
        <w:t>(4)ライフラインの被災状況</w:t>
      </w:r>
    </w:p>
    <w:p w:rsidR="00B6620C" w:rsidRPr="000E2981" w:rsidRDefault="00B6620C" w:rsidP="00B6620C">
      <w:pPr>
        <w:pStyle w:val="ac"/>
        <w:widowControl/>
        <w:numPr>
          <w:ilvl w:val="0"/>
          <w:numId w:val="4"/>
        </w:numPr>
        <w:ind w:leftChars="0" w:left="709" w:hanging="269"/>
        <w:jc w:val="left"/>
        <w:rPr>
          <w:rFonts w:asciiTheme="minorEastAsia" w:hAnsiTheme="minorEastAsia" w:cs="Meiryo UI"/>
          <w:kern w:val="24"/>
          <w:sz w:val="22"/>
          <w:szCs w:val="18"/>
        </w:rPr>
      </w:pPr>
      <w:r w:rsidRPr="000E2981">
        <w:rPr>
          <w:rFonts w:asciiTheme="minorEastAsia" w:hAnsiTheme="minorEastAsia" w:cs="Meiryo UI" w:hint="eastAsia"/>
          <w:kern w:val="24"/>
          <w:sz w:val="22"/>
          <w:szCs w:val="18"/>
        </w:rPr>
        <w:t>電　気：停電</w:t>
      </w:r>
      <w:r w:rsidR="008A5BF4">
        <w:rPr>
          <w:rFonts w:asciiTheme="minorEastAsia" w:hAnsiTheme="minorEastAsia" w:cs="Meiryo UI" w:hint="eastAsia"/>
          <w:kern w:val="24"/>
          <w:sz w:val="22"/>
          <w:szCs w:val="18"/>
        </w:rPr>
        <w:t>約1,054,000</w:t>
      </w:r>
      <w:r w:rsidRPr="000E2981">
        <w:rPr>
          <w:rFonts w:asciiTheme="minorEastAsia" w:hAnsiTheme="minorEastAsia" w:cs="Meiryo UI" w:hint="eastAsia"/>
          <w:kern w:val="24"/>
          <w:sz w:val="22"/>
          <w:szCs w:val="18"/>
        </w:rPr>
        <w:t>軒</w:t>
      </w:r>
      <w:r w:rsidR="008A5BF4">
        <w:rPr>
          <w:rFonts w:asciiTheme="minorEastAsia" w:hAnsiTheme="minorEastAsia" w:cs="Meiryo UI" w:hint="eastAsia"/>
          <w:kern w:val="24"/>
          <w:sz w:val="22"/>
          <w:szCs w:val="18"/>
        </w:rPr>
        <w:t>（のべ軒数）</w:t>
      </w:r>
    </w:p>
    <w:p w:rsidR="00B6620C" w:rsidRPr="000E2981" w:rsidRDefault="00B6620C" w:rsidP="00B6620C">
      <w:pPr>
        <w:rPr>
          <w:rFonts w:ascii="HGPｺﾞｼｯｸM" w:eastAsia="HGPｺﾞｼｯｸM" w:hAnsiTheme="majorEastAsia"/>
          <w:b/>
          <w:sz w:val="24"/>
          <w:szCs w:val="21"/>
        </w:rPr>
      </w:pPr>
      <w:r w:rsidRPr="000E2981">
        <w:rPr>
          <w:rFonts w:ascii="HGPｺﾞｼｯｸM" w:eastAsia="HGPｺﾞｼｯｸM" w:hAnsiTheme="majorEastAsia" w:hint="eastAsia"/>
          <w:b/>
          <w:sz w:val="24"/>
          <w:szCs w:val="21"/>
        </w:rPr>
        <w:lastRenderedPageBreak/>
        <w:t>１－６．台風第24号</w:t>
      </w:r>
    </w:p>
    <w:p w:rsidR="00B6620C" w:rsidRPr="000E2981" w:rsidRDefault="00B6620C" w:rsidP="00B6620C">
      <w:pPr>
        <w:ind w:firstLineChars="100" w:firstLine="241"/>
        <w:rPr>
          <w:rFonts w:ascii="HGPｺﾞｼｯｸM" w:eastAsia="HGPｺﾞｼｯｸM" w:hAnsiTheme="majorEastAsia"/>
          <w:b/>
          <w:sz w:val="24"/>
          <w:szCs w:val="21"/>
        </w:rPr>
      </w:pPr>
      <w:r w:rsidRPr="000E2981">
        <w:rPr>
          <w:rFonts w:ascii="HGPｺﾞｼｯｸM" w:eastAsia="HGPｺﾞｼｯｸM" w:hAnsiTheme="majorEastAsia" w:hint="eastAsia"/>
          <w:b/>
          <w:sz w:val="24"/>
          <w:szCs w:val="21"/>
        </w:rPr>
        <w:t>(1)概　要</w:t>
      </w:r>
    </w:p>
    <w:p w:rsidR="00B6620C" w:rsidRPr="000E2981" w:rsidRDefault="00B6620C" w:rsidP="00B6620C">
      <w:pPr>
        <w:pStyle w:val="ac"/>
        <w:numPr>
          <w:ilvl w:val="0"/>
          <w:numId w:val="1"/>
        </w:numPr>
        <w:ind w:leftChars="0" w:left="709" w:hanging="284"/>
        <w:rPr>
          <w:rFonts w:asciiTheme="minorEastAsia" w:hAnsiTheme="minorEastAsia"/>
          <w:sz w:val="22"/>
          <w:szCs w:val="21"/>
        </w:rPr>
      </w:pPr>
      <w:r w:rsidRPr="00B6620C">
        <w:rPr>
          <w:rFonts w:asciiTheme="minorEastAsia" w:hAnsiTheme="minorEastAsia" w:hint="eastAsia"/>
          <w:spacing w:val="55"/>
          <w:kern w:val="0"/>
          <w:sz w:val="22"/>
          <w:szCs w:val="21"/>
          <w:fitText w:val="880" w:id="1818007051"/>
        </w:rPr>
        <w:t>年月</w:t>
      </w:r>
      <w:r w:rsidRPr="00B6620C">
        <w:rPr>
          <w:rFonts w:asciiTheme="minorEastAsia" w:hAnsiTheme="minorEastAsia" w:hint="eastAsia"/>
          <w:kern w:val="0"/>
          <w:sz w:val="22"/>
          <w:szCs w:val="21"/>
          <w:fitText w:val="880" w:id="1818007051"/>
        </w:rPr>
        <w:t>日</w:t>
      </w:r>
      <w:r w:rsidRPr="000E2981">
        <w:rPr>
          <w:rFonts w:asciiTheme="minorEastAsia" w:hAnsiTheme="minorEastAsia" w:hint="eastAsia"/>
          <w:sz w:val="22"/>
          <w:szCs w:val="21"/>
        </w:rPr>
        <w:t>：平成30年９月30日（日）～10月１日（月）</w:t>
      </w:r>
    </w:p>
    <w:p w:rsidR="00B6620C" w:rsidRPr="000E2981" w:rsidRDefault="00B6620C" w:rsidP="00B6620C">
      <w:pPr>
        <w:pStyle w:val="ac"/>
        <w:numPr>
          <w:ilvl w:val="0"/>
          <w:numId w:val="1"/>
        </w:numPr>
        <w:ind w:leftChars="0" w:left="709" w:hanging="284"/>
        <w:rPr>
          <w:rFonts w:asciiTheme="minorEastAsia" w:hAnsiTheme="minorEastAsia"/>
          <w:kern w:val="0"/>
          <w:sz w:val="22"/>
          <w:szCs w:val="21"/>
        </w:rPr>
      </w:pPr>
      <w:r w:rsidRPr="000E2981">
        <w:rPr>
          <w:rFonts w:asciiTheme="minorEastAsia" w:hAnsiTheme="minorEastAsia" w:hint="eastAsia"/>
          <w:kern w:val="0"/>
          <w:sz w:val="22"/>
          <w:szCs w:val="21"/>
        </w:rPr>
        <w:t>雨　　量：最大総雨量</w:t>
      </w:r>
      <w:r w:rsidRPr="000E2981">
        <w:rPr>
          <w:rFonts w:asciiTheme="minorEastAsia" w:hAnsiTheme="minorEastAsia" w:hint="eastAsia"/>
          <w:kern w:val="0"/>
          <w:sz w:val="22"/>
          <w:szCs w:val="21"/>
        </w:rPr>
        <w:tab/>
      </w:r>
      <w:r w:rsidRPr="000E2981">
        <w:rPr>
          <w:rFonts w:asciiTheme="minorEastAsia" w:hAnsiTheme="minorEastAsia"/>
          <w:kern w:val="0"/>
          <w:sz w:val="22"/>
          <w:szCs w:val="21"/>
        </w:rPr>
        <w:tab/>
      </w:r>
      <w:r w:rsidRPr="000E2981">
        <w:rPr>
          <w:rFonts w:asciiTheme="minorEastAsia" w:hAnsiTheme="minorEastAsia" w:hint="eastAsia"/>
          <w:kern w:val="0"/>
          <w:sz w:val="22"/>
          <w:szCs w:val="21"/>
        </w:rPr>
        <w:t>119mm（能勢町）</w:t>
      </w:r>
    </w:p>
    <w:p w:rsidR="00B6620C" w:rsidRPr="000E2981" w:rsidRDefault="00B6620C" w:rsidP="00B6620C">
      <w:pPr>
        <w:ind w:left="1843"/>
        <w:rPr>
          <w:rFonts w:asciiTheme="minorEastAsia" w:hAnsiTheme="minorEastAsia"/>
          <w:sz w:val="22"/>
          <w:szCs w:val="21"/>
        </w:rPr>
      </w:pPr>
      <w:r w:rsidRPr="000E2981">
        <w:rPr>
          <w:rFonts w:asciiTheme="minorEastAsia" w:hAnsiTheme="minorEastAsia" w:hint="eastAsia"/>
          <w:kern w:val="0"/>
          <w:sz w:val="22"/>
          <w:szCs w:val="21"/>
        </w:rPr>
        <w:t>最大１時間雨量</w:t>
      </w:r>
      <w:r w:rsidRPr="000E2981">
        <w:rPr>
          <w:rFonts w:asciiTheme="minorEastAsia" w:hAnsiTheme="minorEastAsia" w:hint="eastAsia"/>
          <w:kern w:val="0"/>
          <w:sz w:val="22"/>
          <w:szCs w:val="21"/>
        </w:rPr>
        <w:tab/>
        <w:t>28㎜（能勢町）</w:t>
      </w:r>
    </w:p>
    <w:p w:rsidR="00B6620C" w:rsidRDefault="00B6620C" w:rsidP="00B6620C">
      <w:pPr>
        <w:jc w:val="center"/>
        <w:rPr>
          <w:rFonts w:ascii="HGPｺﾞｼｯｸM" w:eastAsia="HGPｺﾞｼｯｸM" w:hAnsiTheme="majorEastAsia"/>
          <w:szCs w:val="21"/>
        </w:rPr>
      </w:pPr>
      <w:r>
        <w:rPr>
          <w:noProof/>
        </w:rPr>
        <w:drawing>
          <wp:inline distT="0" distB="0" distL="0" distR="0" wp14:anchorId="3EF3E45A" wp14:editId="2D8C1927">
            <wp:extent cx="3514680" cy="2484000"/>
            <wp:effectExtent l="0" t="0" r="0" b="0"/>
            <wp:docPr id="31" name="図 31" descr="C:\Users\UchiyaM\AppData\Local\Microsoft\Windows\INetCache\Content.Word\24号.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chiyaM\AppData\Local\Microsoft\Windows\INetCache\Content.Word\24号.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514680" cy="2484000"/>
                    </a:xfrm>
                    <a:prstGeom prst="rect">
                      <a:avLst/>
                    </a:prstGeom>
                    <a:noFill/>
                    <a:ln>
                      <a:noFill/>
                    </a:ln>
                  </pic:spPr>
                </pic:pic>
              </a:graphicData>
            </a:graphic>
          </wp:inline>
        </w:drawing>
      </w:r>
    </w:p>
    <w:p w:rsidR="00B6620C" w:rsidRDefault="00B6620C" w:rsidP="00B6620C">
      <w:pPr>
        <w:jc w:val="center"/>
        <w:rPr>
          <w:rFonts w:ascii="HGPｺﾞｼｯｸM" w:eastAsia="HGPｺﾞｼｯｸM" w:hAnsiTheme="majorEastAsia"/>
          <w:szCs w:val="21"/>
        </w:rPr>
      </w:pPr>
      <w:r w:rsidRPr="000E2981">
        <w:rPr>
          <w:rFonts w:ascii="HGPｺﾞｼｯｸM" w:eastAsia="HGPｺﾞｼｯｸM" w:hAnsiTheme="minorEastAsia" w:hint="eastAsia"/>
          <w:sz w:val="18"/>
          <w:szCs w:val="18"/>
        </w:rPr>
        <w:t>図1-</w:t>
      </w:r>
      <w:r w:rsidR="00D74B4A">
        <w:rPr>
          <w:rFonts w:ascii="HGPｺﾞｼｯｸM" w:eastAsia="HGPｺﾞｼｯｸM" w:hAnsiTheme="minorEastAsia" w:hint="eastAsia"/>
          <w:sz w:val="18"/>
          <w:szCs w:val="18"/>
        </w:rPr>
        <w:t>5</w:t>
      </w:r>
      <w:r w:rsidRPr="000E2981">
        <w:rPr>
          <w:rFonts w:ascii="HGPｺﾞｼｯｸM" w:eastAsia="HGPｺﾞｼｯｸM" w:hAnsiTheme="minorEastAsia" w:hint="eastAsia"/>
          <w:sz w:val="18"/>
          <w:szCs w:val="18"/>
        </w:rPr>
        <w:t xml:space="preserve">　台風第２</w:t>
      </w:r>
      <w:r>
        <w:rPr>
          <w:rFonts w:ascii="HGPｺﾞｼｯｸM" w:eastAsia="HGPｺﾞｼｯｸM" w:hAnsiTheme="minorEastAsia" w:hint="eastAsia"/>
          <w:sz w:val="18"/>
          <w:szCs w:val="18"/>
        </w:rPr>
        <w:t>4</w:t>
      </w:r>
      <w:r w:rsidRPr="000E2981">
        <w:rPr>
          <w:rFonts w:ascii="HGPｺﾞｼｯｸM" w:eastAsia="HGPｺﾞｼｯｸM" w:hAnsiTheme="minorEastAsia" w:hint="eastAsia"/>
          <w:sz w:val="18"/>
          <w:szCs w:val="18"/>
        </w:rPr>
        <w:t>号の進路経路図</w:t>
      </w:r>
      <w:r>
        <w:rPr>
          <w:rFonts w:ascii="HGPｺﾞｼｯｸM" w:eastAsia="HGPｺﾞｼｯｸM" w:hAnsiTheme="minorEastAsia" w:hint="eastAsia"/>
          <w:sz w:val="18"/>
          <w:szCs w:val="18"/>
        </w:rPr>
        <w:t>（出典：気象庁HP）</w:t>
      </w:r>
    </w:p>
    <w:p w:rsidR="00B6620C" w:rsidRDefault="00B6620C" w:rsidP="00B6620C">
      <w:pPr>
        <w:jc w:val="center"/>
        <w:rPr>
          <w:rFonts w:ascii="HGPｺﾞｼｯｸM" w:eastAsia="HGPｺﾞｼｯｸM" w:hAnsiTheme="majorEastAsia"/>
          <w:szCs w:val="21"/>
        </w:rPr>
      </w:pPr>
    </w:p>
    <w:p w:rsidR="00B6620C" w:rsidRPr="000E2981" w:rsidRDefault="00B6620C" w:rsidP="00811209">
      <w:pPr>
        <w:rPr>
          <w:rFonts w:ascii="HGPｺﾞｼｯｸM" w:eastAsia="HGPｺﾞｼｯｸM" w:hAnsi="HG丸ｺﾞｼｯｸM-PRO"/>
          <w:b/>
          <w:sz w:val="24"/>
          <w:szCs w:val="21"/>
        </w:rPr>
      </w:pPr>
      <w:r w:rsidRPr="000E2981">
        <w:rPr>
          <w:rFonts w:ascii="HGPｺﾞｼｯｸM" w:eastAsia="HGPｺﾞｼｯｸM" w:hAnsi="HG丸ｺﾞｼｯｸM-PRO" w:hint="eastAsia"/>
          <w:b/>
          <w:sz w:val="24"/>
          <w:szCs w:val="21"/>
        </w:rPr>
        <w:t>(2)被害状況</w:t>
      </w:r>
    </w:p>
    <w:p w:rsidR="00B6620C" w:rsidRPr="000E2981" w:rsidRDefault="00B6620C" w:rsidP="00B6620C">
      <w:pPr>
        <w:spacing w:line="276" w:lineRule="auto"/>
        <w:ind w:right="-143"/>
        <w:jc w:val="center"/>
        <w:rPr>
          <w:rFonts w:ascii="HGPｺﾞｼｯｸM" w:eastAsia="HGPｺﾞｼｯｸM" w:hAnsiTheme="minorEastAsia"/>
          <w:b/>
          <w:sz w:val="18"/>
          <w:szCs w:val="18"/>
        </w:rPr>
      </w:pPr>
      <w:r w:rsidRPr="000E2981">
        <w:rPr>
          <w:rFonts w:ascii="HGPｺﾞｼｯｸM" w:eastAsia="HGPｺﾞｼｯｸM" w:hAnsiTheme="minorEastAsia" w:hint="eastAsia"/>
          <w:sz w:val="18"/>
          <w:szCs w:val="18"/>
        </w:rPr>
        <w:t>表1-11　台風第24号による被害状況（平成30年10月1日9時時点）</w:t>
      </w:r>
    </w:p>
    <w:tbl>
      <w:tblPr>
        <w:tblW w:w="8560" w:type="dxa"/>
        <w:tblInd w:w="205"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ayout w:type="fixed"/>
        <w:tblLook w:val="01E0" w:firstRow="1" w:lastRow="1" w:firstColumn="1" w:lastColumn="1" w:noHBand="0" w:noVBand="0"/>
      </w:tblPr>
      <w:tblGrid>
        <w:gridCol w:w="624"/>
        <w:gridCol w:w="992"/>
        <w:gridCol w:w="992"/>
        <w:gridCol w:w="992"/>
        <w:gridCol w:w="992"/>
        <w:gridCol w:w="992"/>
        <w:gridCol w:w="992"/>
        <w:gridCol w:w="992"/>
        <w:gridCol w:w="992"/>
      </w:tblGrid>
      <w:tr w:rsidR="00B6620C" w:rsidRPr="000E2981" w:rsidTr="00665898">
        <w:trPr>
          <w:trHeight w:val="340"/>
        </w:trPr>
        <w:tc>
          <w:tcPr>
            <w:tcW w:w="624" w:type="dxa"/>
            <w:vMerge w:val="restart"/>
            <w:shd w:val="clear" w:color="auto" w:fill="auto"/>
            <w:vAlign w:val="center"/>
          </w:tcPr>
          <w:p w:rsidR="00B6620C" w:rsidRPr="000E2981" w:rsidRDefault="00B6620C" w:rsidP="00665898">
            <w:pPr>
              <w:jc w:val="center"/>
              <w:rPr>
                <w:rFonts w:asciiTheme="minorEastAsia" w:hAnsiTheme="minorEastAsia"/>
                <w:sz w:val="20"/>
                <w:szCs w:val="20"/>
              </w:rPr>
            </w:pPr>
          </w:p>
        </w:tc>
        <w:tc>
          <w:tcPr>
            <w:tcW w:w="2976" w:type="dxa"/>
            <w:gridSpan w:val="3"/>
            <w:shd w:val="clear" w:color="auto" w:fill="auto"/>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人的被害（人）</w:t>
            </w:r>
          </w:p>
        </w:tc>
        <w:tc>
          <w:tcPr>
            <w:tcW w:w="4960" w:type="dxa"/>
            <w:gridSpan w:val="5"/>
            <w:tcBorders>
              <w:top w:val="single" w:sz="4" w:space="0" w:color="auto"/>
            </w:tcBorders>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住家被害（棟）</w:t>
            </w:r>
          </w:p>
        </w:tc>
      </w:tr>
      <w:tr w:rsidR="00B6620C" w:rsidRPr="000E2981" w:rsidTr="00665898">
        <w:trPr>
          <w:trHeight w:val="340"/>
        </w:trPr>
        <w:tc>
          <w:tcPr>
            <w:tcW w:w="624" w:type="dxa"/>
            <w:vMerge/>
            <w:shd w:val="clear" w:color="auto" w:fill="auto"/>
            <w:vAlign w:val="center"/>
          </w:tcPr>
          <w:p w:rsidR="00B6620C" w:rsidRPr="000E2981" w:rsidRDefault="00B6620C" w:rsidP="00665898">
            <w:pPr>
              <w:jc w:val="center"/>
              <w:rPr>
                <w:rFonts w:asciiTheme="minorEastAsia" w:hAnsiTheme="minorEastAsia"/>
                <w:sz w:val="20"/>
                <w:szCs w:val="20"/>
              </w:rPr>
            </w:pPr>
          </w:p>
        </w:tc>
        <w:tc>
          <w:tcPr>
            <w:tcW w:w="992" w:type="dxa"/>
            <w:shd w:val="clear" w:color="auto" w:fill="auto"/>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死者</w:t>
            </w:r>
          </w:p>
        </w:tc>
        <w:tc>
          <w:tcPr>
            <w:tcW w:w="992" w:type="dxa"/>
            <w:shd w:val="clear" w:color="auto" w:fill="auto"/>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負傷者</w:t>
            </w:r>
          </w:p>
        </w:tc>
        <w:tc>
          <w:tcPr>
            <w:tcW w:w="992" w:type="dxa"/>
            <w:shd w:val="clear" w:color="auto" w:fill="auto"/>
            <w:vAlign w:val="center"/>
          </w:tcPr>
          <w:p w:rsidR="00B6620C" w:rsidRPr="000E2981" w:rsidRDefault="00B6620C" w:rsidP="00665898">
            <w:pPr>
              <w:jc w:val="center"/>
              <w:rPr>
                <w:rFonts w:asciiTheme="minorEastAsia" w:hAnsiTheme="minorEastAsia"/>
                <w:sz w:val="20"/>
                <w:szCs w:val="20"/>
              </w:rPr>
            </w:pPr>
            <w:r w:rsidRPr="00B6620C">
              <w:rPr>
                <w:rFonts w:asciiTheme="minorEastAsia" w:hAnsiTheme="minorEastAsia" w:hint="eastAsia"/>
                <w:w w:val="70"/>
                <w:kern w:val="0"/>
                <w:sz w:val="20"/>
                <w:szCs w:val="20"/>
                <w:fitText w:val="700" w:id="1818007052"/>
              </w:rPr>
              <w:t>行方不明</w:t>
            </w:r>
            <w:r w:rsidRPr="00B6620C">
              <w:rPr>
                <w:rFonts w:asciiTheme="minorEastAsia" w:hAnsiTheme="minorEastAsia" w:hint="eastAsia"/>
                <w:spacing w:val="2"/>
                <w:w w:val="70"/>
                <w:kern w:val="0"/>
                <w:sz w:val="20"/>
                <w:szCs w:val="20"/>
                <w:fitText w:val="700" w:id="1818007052"/>
              </w:rPr>
              <w:t>者</w:t>
            </w:r>
          </w:p>
        </w:tc>
        <w:tc>
          <w:tcPr>
            <w:tcW w:w="992" w:type="dxa"/>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全壊数</w:t>
            </w:r>
          </w:p>
        </w:tc>
        <w:tc>
          <w:tcPr>
            <w:tcW w:w="992" w:type="dxa"/>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半壊数</w:t>
            </w:r>
          </w:p>
        </w:tc>
        <w:tc>
          <w:tcPr>
            <w:tcW w:w="992" w:type="dxa"/>
            <w:vAlign w:val="center"/>
          </w:tcPr>
          <w:p w:rsidR="00B6620C" w:rsidRPr="000E2981" w:rsidRDefault="00B6620C" w:rsidP="00665898">
            <w:pPr>
              <w:jc w:val="center"/>
              <w:rPr>
                <w:rFonts w:asciiTheme="minorEastAsia" w:hAnsiTheme="minorEastAsia"/>
                <w:sz w:val="20"/>
                <w:szCs w:val="20"/>
              </w:rPr>
            </w:pPr>
            <w:r w:rsidRPr="00B6620C">
              <w:rPr>
                <w:rFonts w:asciiTheme="minorEastAsia" w:hAnsiTheme="minorEastAsia" w:hint="eastAsia"/>
                <w:w w:val="87"/>
                <w:kern w:val="0"/>
                <w:sz w:val="20"/>
                <w:szCs w:val="20"/>
                <w:fitText w:val="700" w:id="1818007053"/>
              </w:rPr>
              <w:t>一部損</w:t>
            </w:r>
            <w:r w:rsidRPr="00B6620C">
              <w:rPr>
                <w:rFonts w:asciiTheme="minorEastAsia" w:hAnsiTheme="minorEastAsia" w:hint="eastAsia"/>
                <w:spacing w:val="3"/>
                <w:w w:val="87"/>
                <w:kern w:val="0"/>
                <w:sz w:val="20"/>
                <w:szCs w:val="20"/>
                <w:fitText w:val="700" w:id="1818007053"/>
              </w:rPr>
              <w:t>壊</w:t>
            </w:r>
          </w:p>
        </w:tc>
        <w:tc>
          <w:tcPr>
            <w:tcW w:w="992" w:type="dxa"/>
            <w:vAlign w:val="center"/>
          </w:tcPr>
          <w:p w:rsidR="00B6620C" w:rsidRPr="000E2981" w:rsidRDefault="00B6620C" w:rsidP="00665898">
            <w:pPr>
              <w:jc w:val="center"/>
              <w:rPr>
                <w:rFonts w:asciiTheme="minorEastAsia" w:hAnsiTheme="minorEastAsia"/>
                <w:sz w:val="20"/>
                <w:szCs w:val="20"/>
              </w:rPr>
            </w:pPr>
            <w:r w:rsidRPr="00B6620C">
              <w:rPr>
                <w:rFonts w:asciiTheme="minorEastAsia" w:hAnsiTheme="minorEastAsia" w:hint="eastAsia"/>
                <w:w w:val="87"/>
                <w:kern w:val="0"/>
                <w:sz w:val="20"/>
                <w:szCs w:val="20"/>
                <w:fitText w:val="700" w:id="1818007054"/>
              </w:rPr>
              <w:t>床上浸</w:t>
            </w:r>
            <w:r w:rsidRPr="00B6620C">
              <w:rPr>
                <w:rFonts w:asciiTheme="minorEastAsia" w:hAnsiTheme="minorEastAsia" w:hint="eastAsia"/>
                <w:spacing w:val="3"/>
                <w:w w:val="87"/>
                <w:kern w:val="0"/>
                <w:sz w:val="20"/>
                <w:szCs w:val="20"/>
                <w:fitText w:val="700" w:id="1818007054"/>
              </w:rPr>
              <w:t>水</w:t>
            </w:r>
          </w:p>
        </w:tc>
        <w:tc>
          <w:tcPr>
            <w:tcW w:w="992" w:type="dxa"/>
            <w:vAlign w:val="center"/>
          </w:tcPr>
          <w:p w:rsidR="00B6620C" w:rsidRPr="000E2981" w:rsidRDefault="00B6620C" w:rsidP="00665898">
            <w:pPr>
              <w:jc w:val="center"/>
              <w:rPr>
                <w:rFonts w:asciiTheme="minorEastAsia" w:hAnsiTheme="minorEastAsia"/>
                <w:sz w:val="20"/>
                <w:szCs w:val="20"/>
              </w:rPr>
            </w:pPr>
            <w:r w:rsidRPr="00B6620C">
              <w:rPr>
                <w:rFonts w:asciiTheme="minorEastAsia" w:hAnsiTheme="minorEastAsia" w:hint="eastAsia"/>
                <w:w w:val="87"/>
                <w:kern w:val="0"/>
                <w:sz w:val="20"/>
                <w:szCs w:val="20"/>
                <w:fitText w:val="700" w:id="1818007055"/>
              </w:rPr>
              <w:t>床下浸</w:t>
            </w:r>
            <w:r w:rsidRPr="00B6620C">
              <w:rPr>
                <w:rFonts w:asciiTheme="minorEastAsia" w:hAnsiTheme="minorEastAsia" w:hint="eastAsia"/>
                <w:spacing w:val="3"/>
                <w:w w:val="87"/>
                <w:kern w:val="0"/>
                <w:sz w:val="20"/>
                <w:szCs w:val="20"/>
                <w:fitText w:val="700" w:id="1818007055"/>
              </w:rPr>
              <w:t>水</w:t>
            </w:r>
          </w:p>
        </w:tc>
      </w:tr>
      <w:tr w:rsidR="00B6620C" w:rsidRPr="000E2981" w:rsidTr="00665898">
        <w:trPr>
          <w:trHeight w:val="340"/>
        </w:trPr>
        <w:tc>
          <w:tcPr>
            <w:tcW w:w="624" w:type="dxa"/>
            <w:shd w:val="clear" w:color="auto" w:fill="auto"/>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合計</w:t>
            </w:r>
          </w:p>
        </w:tc>
        <w:tc>
          <w:tcPr>
            <w:tcW w:w="992" w:type="dxa"/>
            <w:shd w:val="clear" w:color="auto" w:fill="auto"/>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0</w:t>
            </w:r>
          </w:p>
        </w:tc>
        <w:tc>
          <w:tcPr>
            <w:tcW w:w="992" w:type="dxa"/>
            <w:shd w:val="clear" w:color="auto" w:fill="auto"/>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3</w:t>
            </w:r>
          </w:p>
        </w:tc>
        <w:tc>
          <w:tcPr>
            <w:tcW w:w="992" w:type="dxa"/>
            <w:shd w:val="clear" w:color="auto" w:fill="auto"/>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0</w:t>
            </w:r>
          </w:p>
        </w:tc>
        <w:tc>
          <w:tcPr>
            <w:tcW w:w="992" w:type="dxa"/>
            <w:shd w:val="clear" w:color="auto" w:fill="auto"/>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0</w:t>
            </w:r>
          </w:p>
        </w:tc>
        <w:tc>
          <w:tcPr>
            <w:tcW w:w="992" w:type="dxa"/>
            <w:shd w:val="clear" w:color="auto" w:fill="auto"/>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0</w:t>
            </w:r>
          </w:p>
        </w:tc>
        <w:tc>
          <w:tcPr>
            <w:tcW w:w="992" w:type="dxa"/>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0</w:t>
            </w:r>
          </w:p>
        </w:tc>
        <w:tc>
          <w:tcPr>
            <w:tcW w:w="992" w:type="dxa"/>
          </w:tcPr>
          <w:p w:rsidR="00B6620C" w:rsidRPr="000E2981" w:rsidRDefault="00B6620C" w:rsidP="00665898">
            <w:pPr>
              <w:ind w:right="160"/>
              <w:jc w:val="center"/>
              <w:rPr>
                <w:rFonts w:asciiTheme="minorEastAsia" w:hAnsiTheme="minorEastAsia"/>
                <w:sz w:val="20"/>
                <w:szCs w:val="20"/>
              </w:rPr>
            </w:pPr>
            <w:r w:rsidRPr="000E2981">
              <w:rPr>
                <w:rFonts w:asciiTheme="minorEastAsia" w:hAnsiTheme="minorEastAsia" w:hint="eastAsia"/>
                <w:sz w:val="20"/>
                <w:szCs w:val="20"/>
              </w:rPr>
              <w:t>0</w:t>
            </w:r>
          </w:p>
        </w:tc>
        <w:tc>
          <w:tcPr>
            <w:tcW w:w="992" w:type="dxa"/>
            <w:vAlign w:val="center"/>
          </w:tcPr>
          <w:p w:rsidR="00B6620C" w:rsidRPr="000E2981" w:rsidRDefault="00B6620C" w:rsidP="00665898">
            <w:pPr>
              <w:ind w:right="160"/>
              <w:jc w:val="center"/>
              <w:rPr>
                <w:rFonts w:asciiTheme="minorEastAsia" w:hAnsiTheme="minorEastAsia"/>
                <w:sz w:val="20"/>
                <w:szCs w:val="20"/>
              </w:rPr>
            </w:pPr>
            <w:r w:rsidRPr="000E2981">
              <w:rPr>
                <w:rFonts w:asciiTheme="minorEastAsia" w:hAnsiTheme="minorEastAsia" w:hint="eastAsia"/>
                <w:sz w:val="20"/>
                <w:szCs w:val="20"/>
              </w:rPr>
              <w:t>0</w:t>
            </w:r>
          </w:p>
        </w:tc>
      </w:tr>
    </w:tbl>
    <w:p w:rsidR="00811209" w:rsidRDefault="00811209" w:rsidP="00811209">
      <w:pPr>
        <w:spacing w:line="276" w:lineRule="auto"/>
        <w:rPr>
          <w:rFonts w:ascii="HGPｺﾞｼｯｸM" w:eastAsia="HGPｺﾞｼｯｸM" w:hAnsiTheme="minorEastAsia"/>
          <w:b/>
          <w:sz w:val="24"/>
          <w:szCs w:val="21"/>
        </w:rPr>
      </w:pPr>
    </w:p>
    <w:p w:rsidR="00B6620C" w:rsidRPr="000E2981" w:rsidRDefault="00B6620C" w:rsidP="00811209">
      <w:pPr>
        <w:spacing w:line="276" w:lineRule="auto"/>
        <w:rPr>
          <w:rFonts w:ascii="HGPｺﾞｼｯｸM" w:eastAsia="HGPｺﾞｼｯｸM" w:hAnsiTheme="minorEastAsia"/>
          <w:b/>
          <w:sz w:val="24"/>
          <w:szCs w:val="21"/>
        </w:rPr>
      </w:pPr>
      <w:r w:rsidRPr="000E2981">
        <w:rPr>
          <w:rFonts w:ascii="HGPｺﾞｼｯｸM" w:eastAsia="HGPｺﾞｼｯｸM" w:hAnsiTheme="minorEastAsia" w:hint="eastAsia"/>
          <w:b/>
          <w:sz w:val="24"/>
          <w:szCs w:val="21"/>
        </w:rPr>
        <w:t>(3)避難所開設、避難者数</w:t>
      </w:r>
    </w:p>
    <w:p w:rsidR="00B6620C" w:rsidRPr="000E2981" w:rsidRDefault="00B6620C" w:rsidP="00B6620C">
      <w:pPr>
        <w:pStyle w:val="ac"/>
        <w:spacing w:line="276" w:lineRule="auto"/>
        <w:ind w:leftChars="0" w:left="0"/>
        <w:jc w:val="center"/>
        <w:rPr>
          <w:rFonts w:ascii="HGSｺﾞｼｯｸM" w:eastAsia="HGSｺﾞｼｯｸM" w:hAnsiTheme="minorEastAsia"/>
          <w:b/>
          <w:sz w:val="24"/>
          <w:szCs w:val="21"/>
        </w:rPr>
      </w:pPr>
      <w:r w:rsidRPr="000E2981">
        <w:rPr>
          <w:rFonts w:ascii="HGPｺﾞｼｯｸM" w:eastAsia="HGPｺﾞｼｯｸM" w:hAnsiTheme="minorEastAsia" w:hint="eastAsia"/>
          <w:sz w:val="18"/>
          <w:szCs w:val="18"/>
        </w:rPr>
        <w:t>表1-12　台風第24号による避難所開設数及び避難者数（最大時）</w:t>
      </w:r>
    </w:p>
    <w:tbl>
      <w:tblPr>
        <w:tblStyle w:val="a3"/>
        <w:tblW w:w="8562" w:type="dxa"/>
        <w:tblInd w:w="250" w:type="dxa"/>
        <w:tblBorders>
          <w:top w:val="single" w:sz="12" w:space="0" w:color="000000" w:themeColor="text1"/>
          <w:left w:val="single" w:sz="12" w:space="0" w:color="000000" w:themeColor="text1"/>
          <w:bottom w:val="single" w:sz="12" w:space="0" w:color="000000" w:themeColor="text1"/>
          <w:right w:val="single" w:sz="12"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2268"/>
        <w:gridCol w:w="2098"/>
        <w:gridCol w:w="2098"/>
        <w:gridCol w:w="2098"/>
      </w:tblGrid>
      <w:tr w:rsidR="00B6620C" w:rsidRPr="000E2981" w:rsidTr="00665898">
        <w:trPr>
          <w:trHeight w:val="340"/>
        </w:trPr>
        <w:tc>
          <w:tcPr>
            <w:tcW w:w="2268" w:type="dxa"/>
            <w:tcBorders>
              <w:top w:val="single" w:sz="4" w:space="0" w:color="auto"/>
              <w:left w:val="single" w:sz="4" w:space="0" w:color="auto"/>
              <w:bottom w:val="single" w:sz="4" w:space="0" w:color="000000" w:themeColor="text1"/>
              <w:right w:val="single" w:sz="4" w:space="0" w:color="auto"/>
            </w:tcBorders>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 xml:space="preserve">　避難所開設（箇所）</w:t>
            </w:r>
          </w:p>
        </w:tc>
        <w:tc>
          <w:tcPr>
            <w:tcW w:w="6294" w:type="dxa"/>
            <w:gridSpan w:val="3"/>
            <w:tcBorders>
              <w:top w:val="single" w:sz="4" w:space="0" w:color="auto"/>
              <w:left w:val="single" w:sz="4" w:space="0" w:color="auto"/>
              <w:right w:val="single" w:sz="4" w:space="0" w:color="auto"/>
            </w:tcBorders>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避難者総数（人）</w:t>
            </w:r>
          </w:p>
        </w:tc>
      </w:tr>
      <w:tr w:rsidR="00B6620C" w:rsidRPr="000E2981" w:rsidTr="00665898">
        <w:trPr>
          <w:trHeight w:val="340"/>
        </w:trPr>
        <w:tc>
          <w:tcPr>
            <w:tcW w:w="2268" w:type="dxa"/>
            <w:vMerge w:val="restart"/>
            <w:tcBorders>
              <w:top w:val="single" w:sz="4" w:space="0" w:color="000000" w:themeColor="text1"/>
              <w:left w:val="single" w:sz="4" w:space="0" w:color="auto"/>
              <w:right w:val="single" w:sz="4" w:space="0" w:color="auto"/>
            </w:tcBorders>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1,143</w:t>
            </w:r>
          </w:p>
        </w:tc>
        <w:tc>
          <w:tcPr>
            <w:tcW w:w="6294" w:type="dxa"/>
            <w:gridSpan w:val="3"/>
            <w:tcBorders>
              <w:left w:val="single" w:sz="4" w:space="0" w:color="auto"/>
              <w:bottom w:val="single" w:sz="4" w:space="0" w:color="auto"/>
              <w:right w:val="single" w:sz="4" w:space="0" w:color="auto"/>
            </w:tcBorders>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17,743</w:t>
            </w:r>
          </w:p>
        </w:tc>
      </w:tr>
      <w:tr w:rsidR="00B6620C" w:rsidRPr="000E2981" w:rsidTr="00665898">
        <w:trPr>
          <w:trHeight w:val="340"/>
        </w:trPr>
        <w:tc>
          <w:tcPr>
            <w:tcW w:w="2268" w:type="dxa"/>
            <w:vMerge/>
            <w:tcBorders>
              <w:left w:val="single" w:sz="4" w:space="0" w:color="auto"/>
              <w:right w:val="single" w:sz="4" w:space="0" w:color="auto"/>
            </w:tcBorders>
            <w:vAlign w:val="center"/>
          </w:tcPr>
          <w:p w:rsidR="00B6620C" w:rsidRPr="000E2981" w:rsidRDefault="00B6620C" w:rsidP="00665898">
            <w:pPr>
              <w:jc w:val="center"/>
              <w:rPr>
                <w:rFonts w:asciiTheme="minorEastAsia" w:hAnsiTheme="minorEastAsia"/>
                <w:sz w:val="20"/>
                <w:szCs w:val="20"/>
              </w:rPr>
            </w:pPr>
          </w:p>
        </w:tc>
        <w:tc>
          <w:tcPr>
            <w:tcW w:w="2098" w:type="dxa"/>
            <w:tcBorders>
              <w:top w:val="single" w:sz="4" w:space="0" w:color="auto"/>
              <w:left w:val="single" w:sz="4" w:space="0" w:color="auto"/>
              <w:bottom w:val="single" w:sz="4" w:space="0" w:color="auto"/>
              <w:right w:val="single" w:sz="4" w:space="0" w:color="auto"/>
            </w:tcBorders>
            <w:vAlign w:val="center"/>
          </w:tcPr>
          <w:p w:rsidR="00B6620C" w:rsidRPr="000E2981" w:rsidRDefault="00445568" w:rsidP="00445568">
            <w:pPr>
              <w:jc w:val="center"/>
              <w:rPr>
                <w:rFonts w:asciiTheme="minorEastAsia" w:hAnsiTheme="minorEastAsia"/>
                <w:sz w:val="20"/>
                <w:szCs w:val="20"/>
              </w:rPr>
            </w:pPr>
            <w:r>
              <w:rPr>
                <w:rFonts w:asciiTheme="minorEastAsia" w:hAnsiTheme="minorEastAsia" w:hint="eastAsia"/>
                <w:sz w:val="20"/>
                <w:szCs w:val="20"/>
              </w:rPr>
              <w:t>避難指示</w:t>
            </w:r>
            <w:r w:rsidR="00B6620C" w:rsidRPr="000E2981">
              <w:rPr>
                <w:rFonts w:asciiTheme="minorEastAsia" w:hAnsiTheme="minorEastAsia" w:hint="eastAsia"/>
                <w:sz w:val="20"/>
                <w:szCs w:val="20"/>
              </w:rPr>
              <w:t>（人）</w:t>
            </w:r>
          </w:p>
        </w:tc>
        <w:tc>
          <w:tcPr>
            <w:tcW w:w="2098" w:type="dxa"/>
            <w:tcBorders>
              <w:top w:val="single" w:sz="4" w:space="0" w:color="auto"/>
              <w:left w:val="single" w:sz="4" w:space="0" w:color="auto"/>
              <w:bottom w:val="single" w:sz="4" w:space="0" w:color="auto"/>
              <w:right w:val="single" w:sz="4" w:space="0" w:color="auto"/>
            </w:tcBorders>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避難</w:t>
            </w:r>
            <w:r w:rsidR="00445568">
              <w:rPr>
                <w:rFonts w:asciiTheme="minorEastAsia" w:hAnsiTheme="minorEastAsia" w:hint="eastAsia"/>
                <w:sz w:val="20"/>
                <w:szCs w:val="20"/>
              </w:rPr>
              <w:t>勧告</w:t>
            </w:r>
            <w:r w:rsidRPr="000E2981">
              <w:rPr>
                <w:rFonts w:asciiTheme="minorEastAsia" w:hAnsiTheme="minorEastAsia" w:hint="eastAsia"/>
                <w:sz w:val="20"/>
                <w:szCs w:val="20"/>
              </w:rPr>
              <w:t>（人）</w:t>
            </w:r>
          </w:p>
        </w:tc>
        <w:tc>
          <w:tcPr>
            <w:tcW w:w="2098" w:type="dxa"/>
            <w:tcBorders>
              <w:top w:val="single" w:sz="4" w:space="0" w:color="auto"/>
              <w:left w:val="single" w:sz="4" w:space="0" w:color="auto"/>
              <w:bottom w:val="single" w:sz="4" w:space="0" w:color="auto"/>
              <w:right w:val="single" w:sz="4" w:space="0" w:color="auto"/>
            </w:tcBorders>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自主避難（人）</w:t>
            </w:r>
          </w:p>
        </w:tc>
      </w:tr>
      <w:tr w:rsidR="00B6620C" w:rsidRPr="000E2981" w:rsidTr="00665898">
        <w:trPr>
          <w:trHeight w:val="340"/>
        </w:trPr>
        <w:tc>
          <w:tcPr>
            <w:tcW w:w="2268" w:type="dxa"/>
            <w:vMerge/>
            <w:tcBorders>
              <w:left w:val="single" w:sz="4" w:space="0" w:color="auto"/>
              <w:bottom w:val="single" w:sz="4" w:space="0" w:color="auto"/>
              <w:right w:val="single" w:sz="4" w:space="0" w:color="auto"/>
            </w:tcBorders>
            <w:vAlign w:val="center"/>
          </w:tcPr>
          <w:p w:rsidR="00B6620C" w:rsidRPr="000E2981" w:rsidRDefault="00B6620C" w:rsidP="00665898">
            <w:pPr>
              <w:jc w:val="center"/>
              <w:rPr>
                <w:rFonts w:asciiTheme="minorEastAsia" w:hAnsiTheme="minorEastAsia"/>
                <w:sz w:val="20"/>
                <w:szCs w:val="20"/>
              </w:rPr>
            </w:pPr>
          </w:p>
        </w:tc>
        <w:tc>
          <w:tcPr>
            <w:tcW w:w="2098" w:type="dxa"/>
            <w:tcBorders>
              <w:top w:val="single" w:sz="4" w:space="0" w:color="auto"/>
              <w:left w:val="single" w:sz="4" w:space="0" w:color="auto"/>
              <w:bottom w:val="single" w:sz="4" w:space="0" w:color="auto"/>
              <w:right w:val="single" w:sz="4" w:space="0" w:color="auto"/>
            </w:tcBorders>
            <w:vAlign w:val="center"/>
          </w:tcPr>
          <w:p w:rsidR="00B6620C" w:rsidRPr="000E2981" w:rsidRDefault="00445568" w:rsidP="00665898">
            <w:pPr>
              <w:jc w:val="center"/>
              <w:rPr>
                <w:rFonts w:asciiTheme="minorEastAsia" w:hAnsiTheme="minorEastAsia"/>
                <w:sz w:val="20"/>
                <w:szCs w:val="20"/>
              </w:rPr>
            </w:pPr>
            <w:r>
              <w:rPr>
                <w:rFonts w:asciiTheme="minorEastAsia" w:hAnsiTheme="minorEastAsia" w:hint="eastAsia"/>
                <w:sz w:val="20"/>
                <w:szCs w:val="20"/>
              </w:rPr>
              <w:t>318</w:t>
            </w:r>
          </w:p>
        </w:tc>
        <w:tc>
          <w:tcPr>
            <w:tcW w:w="2098" w:type="dxa"/>
            <w:tcBorders>
              <w:top w:val="single" w:sz="4" w:space="0" w:color="auto"/>
              <w:left w:val="single" w:sz="4" w:space="0" w:color="auto"/>
              <w:bottom w:val="single" w:sz="4" w:space="0" w:color="auto"/>
              <w:right w:val="single" w:sz="4" w:space="0" w:color="auto"/>
            </w:tcBorders>
            <w:vAlign w:val="center"/>
          </w:tcPr>
          <w:p w:rsidR="00B6620C" w:rsidRPr="000E2981" w:rsidRDefault="00445568" w:rsidP="00665898">
            <w:pPr>
              <w:jc w:val="center"/>
              <w:rPr>
                <w:rFonts w:asciiTheme="minorEastAsia" w:hAnsiTheme="minorEastAsia"/>
                <w:sz w:val="20"/>
                <w:szCs w:val="20"/>
              </w:rPr>
            </w:pPr>
            <w:r>
              <w:rPr>
                <w:rFonts w:asciiTheme="minorEastAsia" w:hAnsiTheme="minorEastAsia" w:hint="eastAsia"/>
                <w:sz w:val="20"/>
                <w:szCs w:val="20"/>
              </w:rPr>
              <w:t>1,9</w:t>
            </w:r>
            <w:r w:rsidR="00CE6C93">
              <w:rPr>
                <w:rFonts w:asciiTheme="minorEastAsia" w:hAnsiTheme="minorEastAsia" w:hint="eastAsia"/>
                <w:sz w:val="20"/>
                <w:szCs w:val="20"/>
              </w:rPr>
              <w:t>42</w:t>
            </w:r>
          </w:p>
        </w:tc>
        <w:tc>
          <w:tcPr>
            <w:tcW w:w="2098" w:type="dxa"/>
            <w:tcBorders>
              <w:top w:val="single" w:sz="4" w:space="0" w:color="auto"/>
              <w:left w:val="single" w:sz="4" w:space="0" w:color="auto"/>
              <w:bottom w:val="single" w:sz="4" w:space="0" w:color="auto"/>
              <w:right w:val="single" w:sz="4" w:space="0" w:color="auto"/>
            </w:tcBorders>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15,</w:t>
            </w:r>
            <w:r w:rsidR="00CE6C93">
              <w:rPr>
                <w:rFonts w:asciiTheme="minorEastAsia" w:hAnsiTheme="minorEastAsia" w:hint="eastAsia"/>
                <w:sz w:val="20"/>
                <w:szCs w:val="20"/>
              </w:rPr>
              <w:t>665</w:t>
            </w:r>
          </w:p>
        </w:tc>
      </w:tr>
    </w:tbl>
    <w:p w:rsidR="00B6620C" w:rsidRPr="000E2981" w:rsidRDefault="00B6620C" w:rsidP="00B6620C">
      <w:pPr>
        <w:spacing w:line="276" w:lineRule="auto"/>
        <w:rPr>
          <w:rFonts w:asciiTheme="minorEastAsia" w:hAnsiTheme="minorEastAsia"/>
          <w:sz w:val="20"/>
          <w:szCs w:val="21"/>
        </w:rPr>
      </w:pPr>
      <w:r w:rsidRPr="000E2981">
        <w:rPr>
          <w:rFonts w:ascii="HGPｺﾞｼｯｸM" w:eastAsia="HGPｺﾞｼｯｸM" w:hAnsi="HG丸ｺﾞｼｯｸM-PRO" w:hint="eastAsia"/>
          <w:b/>
          <w:sz w:val="22"/>
          <w:szCs w:val="21"/>
        </w:rPr>
        <w:t xml:space="preserve">　</w:t>
      </w:r>
    </w:p>
    <w:p w:rsidR="00B6620C" w:rsidRPr="000E2981" w:rsidRDefault="00B6620C" w:rsidP="00811209">
      <w:pPr>
        <w:widowControl/>
        <w:spacing w:line="360" w:lineRule="auto"/>
        <w:jc w:val="left"/>
        <w:rPr>
          <w:rFonts w:ascii="HGPｺﾞｼｯｸM" w:eastAsia="HGPｺﾞｼｯｸM" w:hAnsi="Meiryo UI" w:cs="Meiryo UI"/>
          <w:b/>
          <w:bCs/>
          <w:kern w:val="24"/>
          <w:sz w:val="24"/>
          <w:szCs w:val="20"/>
        </w:rPr>
      </w:pPr>
      <w:r w:rsidRPr="000E2981">
        <w:rPr>
          <w:rFonts w:ascii="HGPｺﾞｼｯｸM" w:eastAsia="HGPｺﾞｼｯｸM" w:hAnsi="Meiryo UI" w:cs="Meiryo UI" w:hint="eastAsia"/>
          <w:b/>
          <w:bCs/>
          <w:kern w:val="24"/>
          <w:sz w:val="24"/>
          <w:szCs w:val="20"/>
        </w:rPr>
        <w:t>(4)ライフラインの被災状況</w:t>
      </w:r>
      <w:r>
        <w:rPr>
          <w:rFonts w:ascii="HGPｺﾞｼｯｸM" w:eastAsia="HGPｺﾞｼｯｸM" w:hAnsi="Meiryo UI" w:cs="Meiryo UI" w:hint="eastAsia"/>
          <w:b/>
          <w:kern w:val="24"/>
          <w:sz w:val="24"/>
          <w:szCs w:val="20"/>
        </w:rPr>
        <w:t>（</w:t>
      </w:r>
      <w:r w:rsidRPr="000E2981">
        <w:rPr>
          <w:rFonts w:ascii="HGPｺﾞｼｯｸM" w:eastAsia="HGPｺﾞｼｯｸM" w:hAnsi="Meiryo UI" w:cs="Meiryo UI" w:hint="eastAsia"/>
          <w:b/>
          <w:kern w:val="24"/>
          <w:sz w:val="24"/>
          <w:szCs w:val="20"/>
        </w:rPr>
        <w:t>ピーク時）</w:t>
      </w:r>
    </w:p>
    <w:p w:rsidR="00B6620C" w:rsidRDefault="00B6620C" w:rsidP="00811209">
      <w:pPr>
        <w:widowControl/>
        <w:ind w:leftChars="68" w:left="143" w:firstLineChars="100" w:firstLine="220"/>
        <w:jc w:val="left"/>
        <w:rPr>
          <w:rFonts w:asciiTheme="minorEastAsia" w:hAnsiTheme="minorEastAsia" w:cs="Meiryo UI"/>
          <w:kern w:val="24"/>
          <w:sz w:val="22"/>
          <w:szCs w:val="18"/>
        </w:rPr>
      </w:pPr>
      <w:r w:rsidRPr="000E2981">
        <w:rPr>
          <w:rFonts w:asciiTheme="minorEastAsia" w:hAnsiTheme="minorEastAsia" w:cs="Meiryo UI" w:hint="eastAsia"/>
          <w:kern w:val="24"/>
          <w:sz w:val="22"/>
          <w:szCs w:val="18"/>
        </w:rPr>
        <w:t>電　気：停電</w:t>
      </w:r>
      <w:r w:rsidR="008A5BF4">
        <w:rPr>
          <w:rFonts w:asciiTheme="minorEastAsia" w:hAnsiTheme="minorEastAsia" w:cs="Meiryo UI" w:hint="eastAsia"/>
          <w:kern w:val="24"/>
          <w:sz w:val="22"/>
          <w:szCs w:val="18"/>
        </w:rPr>
        <w:t>約9,480</w:t>
      </w:r>
      <w:r w:rsidRPr="000E2981">
        <w:rPr>
          <w:rFonts w:asciiTheme="minorEastAsia" w:hAnsiTheme="minorEastAsia" w:cs="Meiryo UI" w:hint="eastAsia"/>
          <w:kern w:val="24"/>
          <w:sz w:val="22"/>
          <w:szCs w:val="18"/>
        </w:rPr>
        <w:t>軒</w:t>
      </w:r>
      <w:r w:rsidR="008A5BF4">
        <w:rPr>
          <w:rFonts w:asciiTheme="minorEastAsia" w:hAnsiTheme="minorEastAsia" w:cs="Meiryo UI" w:hint="eastAsia"/>
          <w:kern w:val="24"/>
          <w:sz w:val="22"/>
          <w:szCs w:val="18"/>
        </w:rPr>
        <w:t>（のべ軒数）</w:t>
      </w:r>
    </w:p>
    <w:p w:rsidR="00BF622E" w:rsidRDefault="0000097E" w:rsidP="0000097E">
      <w:pPr>
        <w:widowControl/>
        <w:jc w:val="left"/>
        <w:rPr>
          <w:rFonts w:asciiTheme="minorEastAsia" w:hAnsiTheme="minorEastAsia" w:cs="Meiryo UI"/>
          <w:kern w:val="24"/>
          <w:sz w:val="22"/>
          <w:szCs w:val="18"/>
        </w:rPr>
      </w:pPr>
      <w:r>
        <w:rPr>
          <w:rFonts w:asciiTheme="minorEastAsia" w:hAnsiTheme="minorEastAsia" w:cs="Meiryo UI"/>
          <w:kern w:val="24"/>
          <w:sz w:val="22"/>
          <w:szCs w:val="18"/>
        </w:rPr>
        <w:br w:type="page"/>
      </w:r>
    </w:p>
    <w:p w:rsidR="00A56D5C" w:rsidRDefault="00A56D5C" w:rsidP="00930BD4">
      <w:pPr>
        <w:rPr>
          <w:rFonts w:ascii="HGPｺﾞｼｯｸM" w:eastAsia="HGPｺﾞｼｯｸM" w:hAnsi="Meiryo UI" w:cs="Meiryo UI"/>
          <w:b/>
          <w:sz w:val="28"/>
          <w:szCs w:val="21"/>
        </w:rPr>
      </w:pPr>
      <w:r>
        <w:rPr>
          <w:rFonts w:ascii="HGPｺﾞｼｯｸM" w:eastAsia="HGPｺﾞｼｯｸM" w:hAnsi="Meiryo UI" w:cs="Meiryo UI" w:hint="eastAsia"/>
          <w:b/>
          <w:caps/>
          <w:noProof/>
          <w:sz w:val="28"/>
          <w:szCs w:val="21"/>
        </w:rPr>
        <w:lastRenderedPageBreak/>
        <mc:AlternateContent>
          <mc:Choice Requires="wps">
            <w:drawing>
              <wp:anchor distT="0" distB="0" distL="114300" distR="114300" simplePos="0" relativeHeight="251672576" behindDoc="0" locked="0" layoutInCell="1" allowOverlap="1" wp14:anchorId="13E63BDD" wp14:editId="029352E6">
                <wp:simplePos x="0" y="0"/>
                <wp:positionH relativeFrom="margin">
                  <wp:posOffset>-10160</wp:posOffset>
                </wp:positionH>
                <wp:positionV relativeFrom="paragraph">
                  <wp:posOffset>-12700</wp:posOffset>
                </wp:positionV>
                <wp:extent cx="5410200" cy="447675"/>
                <wp:effectExtent l="0" t="0" r="0" b="9525"/>
                <wp:wrapNone/>
                <wp:docPr id="7" name="正方形/長方形 7"/>
                <wp:cNvGraphicFramePr/>
                <a:graphic xmlns:a="http://schemas.openxmlformats.org/drawingml/2006/main">
                  <a:graphicData uri="http://schemas.microsoft.com/office/word/2010/wordprocessingShape">
                    <wps:wsp>
                      <wps:cNvSpPr/>
                      <wps:spPr>
                        <a:xfrm>
                          <a:off x="0" y="0"/>
                          <a:ext cx="5410200" cy="447675"/>
                        </a:xfrm>
                        <a:prstGeom prst="rect">
                          <a:avLst/>
                        </a:prstGeom>
                        <a:solidFill>
                          <a:srgbClr val="542804"/>
                        </a:solidFill>
                        <a:ln w="25400" cap="flat" cmpd="sng" algn="ctr">
                          <a:noFill/>
                          <a:prstDash val="solid"/>
                        </a:ln>
                        <a:effectLst/>
                      </wps:spPr>
                      <wps:txbx>
                        <w:txbxContent>
                          <w:p w:rsidR="007A74FD" w:rsidRPr="002E01D8" w:rsidRDefault="007A74FD" w:rsidP="00407D60">
                            <w:pPr>
                              <w:jc w:val="left"/>
                              <w:rPr>
                                <w14:glow w14:rad="63500">
                                  <w14:schemeClr w14:val="accent6">
                                    <w14:alpha w14:val="60000"/>
                                    <w14:satMod w14:val="175000"/>
                                  </w14:schemeClr>
                                </w14:glow>
                                <w14:shadow w14:blurRad="50800" w14:dist="38100" w14:dir="2700000" w14:sx="100000" w14:sy="100000" w14:kx="0" w14:ky="0" w14:algn="tl">
                                  <w14:srgbClr w14:val="000000">
                                    <w14:alpha w14:val="60000"/>
                                  </w14:srgbClr>
                                </w14:shadow>
                              </w:rPr>
                            </w:pPr>
                            <w:r w:rsidRPr="002E01D8">
                              <w:rPr>
                                <w:rFonts w:ascii="HGPｺﾞｼｯｸM" w:eastAsia="HGPｺﾞｼｯｸM" w:hAnsi="Meiryo UI" w:cs="Meiryo UI" w:hint="eastAsia"/>
                                <w:b/>
                                <w:caps/>
                                <w:sz w:val="28"/>
                                <w:szCs w:val="21"/>
                                <w14:glow w14:rad="63500">
                                  <w14:schemeClr w14:val="accent6">
                                    <w14:alpha w14:val="60000"/>
                                    <w14:satMod w14:val="175000"/>
                                  </w14:schemeClr>
                                </w14:glow>
                                <w14:shadow w14:blurRad="50800" w14:dist="38100" w14:dir="2700000" w14:sx="100000" w14:sy="100000" w14:kx="0" w14:ky="0" w14:algn="tl">
                                  <w14:srgbClr w14:val="000000">
                                    <w14:alpha w14:val="60000"/>
                                  </w14:srgbClr>
                                </w14:shadow>
                              </w:rPr>
                              <w:t xml:space="preserve">第2章　大阪府の初動体制と市町村支援のあり方　</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rect w14:anchorId="13E63BDD" id="正方形/長方形 7" o:spid="_x0000_s1035" style="position:absolute;left:0;text-align:left;margin-left:-.8pt;margin-top:-1pt;width:426pt;height:35.25pt;z-index:251672576;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" fillcolor="#542804" stroked="f" strokeweight="2pt">
                <v:textbox inset=",0,,0">
                  <w:txbxContent>
                    <w:p w:rsidR="007A74FD" w:rsidRPr="002E01D8" w:rsidRDefault="007A74FD" w:rsidP="00407D60">
                      <w:pPr>
                        <w:jc w:val="left"/>
                        <w:rPr>
                          <w14:glow w14:rad="63500">
                            <w14:schemeClr w14:val="accent6">
                              <w14:alpha w14:val="60000"/>
                              <w14:satMod w14:val="175000"/>
                            </w14:schemeClr>
                          </w14:glow>
                          <w14:shadow w14:blurRad="50800" w14:dist="38100" w14:dir="2700000" w14:sx="100000" w14:sy="100000" w14:kx="0" w14:ky="0" w14:algn="tl">
                            <w14:srgbClr w14:val="000000">
                              <w14:alpha w14:val="60000"/>
                            </w14:srgbClr>
                          </w14:shadow>
                        </w:rPr>
                      </w:pPr>
                      <w:r w:rsidRPr="002E01D8">
                        <w:rPr>
                          <w:rFonts w:ascii="HGPｺﾞｼｯｸM" w:eastAsia="HGPｺﾞｼｯｸM" w:hAnsi="Meiryo UI" w:cs="Meiryo UI" w:hint="eastAsia"/>
                          <w:b/>
                          <w:caps/>
                          <w:sz w:val="28"/>
                          <w:szCs w:val="21"/>
                          <w14:glow w14:rad="63500">
                            <w14:schemeClr w14:val="accent6">
                              <w14:alpha w14:val="60000"/>
                              <w14:satMod w14:val="175000"/>
                            </w14:schemeClr>
                          </w14:glow>
                          <w14:shadow w14:blurRad="50800" w14:dist="38100" w14:dir="2700000" w14:sx="100000" w14:sy="100000" w14:kx="0" w14:ky="0" w14:algn="tl">
                            <w14:srgbClr w14:val="000000">
                              <w14:alpha w14:val="60000"/>
                            </w14:srgbClr>
                          </w14:shadow>
                        </w:rPr>
                        <w:t xml:space="preserve">第2章　大阪府の初動体制と市町村支援のあり方　</w:t>
                      </w:r>
                    </w:p>
                  </w:txbxContent>
                </v:textbox>
                <w10:wrap anchorx="margin"/>
              </v:rect>
            </w:pict>
          </mc:Fallback>
        </mc:AlternateContent>
      </w:r>
    </w:p>
    <w:p w:rsidR="00930BD4" w:rsidRDefault="00930BD4" w:rsidP="00A56D5C">
      <w:pPr>
        <w:spacing w:line="360" w:lineRule="auto"/>
        <w:rPr>
          <w:rFonts w:ascii="HGPｺﾞｼｯｸM" w:eastAsia="HGPｺﾞｼｯｸM" w:hAnsi="Meiryo UI" w:cs="Meiryo UI"/>
          <w:b/>
          <w:sz w:val="24"/>
          <w:szCs w:val="21"/>
        </w:rPr>
      </w:pPr>
      <w:r>
        <w:rPr>
          <w:rFonts w:ascii="HGPｺﾞｼｯｸM" w:eastAsia="HGPｺﾞｼｯｸM" w:hAnsi="Meiryo UI" w:cs="Meiryo UI" w:hint="eastAsia"/>
          <w:b/>
          <w:sz w:val="24"/>
          <w:szCs w:val="21"/>
        </w:rPr>
        <w:t>２－１．大阪府の初動体制</w:t>
      </w:r>
    </w:p>
    <w:p w:rsidR="00930BD4" w:rsidRPr="00A56D5C" w:rsidRDefault="00930BD4" w:rsidP="005B3F68">
      <w:pPr>
        <w:spacing w:line="276" w:lineRule="auto"/>
        <w:ind w:leftChars="100" w:left="210" w:firstLineChars="100" w:firstLine="220"/>
        <w:rPr>
          <w:rFonts w:asciiTheme="minorEastAsia" w:hAnsiTheme="minorEastAsia"/>
          <w:sz w:val="22"/>
        </w:rPr>
      </w:pPr>
      <w:r w:rsidRPr="00A56D5C">
        <w:rPr>
          <w:rFonts w:asciiTheme="minorEastAsia" w:hAnsiTheme="minorEastAsia" w:hint="eastAsia"/>
          <w:sz w:val="22"/>
        </w:rPr>
        <w:t>大阪府北部を震源とする地震における、大阪府の初動体制</w:t>
      </w:r>
      <w:r w:rsidR="00036E8A">
        <w:rPr>
          <w:rFonts w:asciiTheme="minorEastAsia" w:hAnsiTheme="minorEastAsia" w:hint="eastAsia"/>
          <w:sz w:val="22"/>
        </w:rPr>
        <w:t>（本庁）</w:t>
      </w:r>
      <w:r w:rsidRPr="00A56D5C">
        <w:rPr>
          <w:rFonts w:asciiTheme="minorEastAsia" w:hAnsiTheme="minorEastAsia" w:hint="eastAsia"/>
          <w:sz w:val="22"/>
        </w:rPr>
        <w:t>については、発災１時間後には498人が、3時間後には</w:t>
      </w:r>
      <w:r w:rsidR="003C598D" w:rsidRPr="00A56D5C">
        <w:rPr>
          <w:rFonts w:asciiTheme="minorEastAsia" w:hAnsiTheme="minorEastAsia" w:hint="eastAsia"/>
          <w:sz w:val="22"/>
        </w:rPr>
        <w:t>1,292</w:t>
      </w:r>
      <w:r w:rsidRPr="00A56D5C">
        <w:rPr>
          <w:rFonts w:asciiTheme="minorEastAsia" w:hAnsiTheme="minorEastAsia" w:hint="eastAsia"/>
          <w:sz w:val="22"/>
        </w:rPr>
        <w:t>人の職員が参集し、府庁</w:t>
      </w:r>
      <w:r w:rsidR="008065F0">
        <w:rPr>
          <w:rFonts w:asciiTheme="minorEastAsia" w:hAnsiTheme="minorEastAsia" w:hint="eastAsia"/>
          <w:sz w:val="22"/>
        </w:rPr>
        <w:t>業務継続計画</w:t>
      </w:r>
      <w:r w:rsidR="00A60D73" w:rsidRPr="00A60D73">
        <w:rPr>
          <w:rFonts w:asciiTheme="minorEastAsia" w:hAnsiTheme="minorEastAsia" w:hint="eastAsia"/>
          <w:sz w:val="22"/>
          <w:vertAlign w:val="superscript"/>
        </w:rPr>
        <w:t>※1</w:t>
      </w:r>
      <w:r w:rsidRPr="00A56D5C">
        <w:rPr>
          <w:rFonts w:asciiTheme="minorEastAsia" w:hAnsiTheme="minorEastAsia" w:hint="eastAsia"/>
          <w:sz w:val="22"/>
        </w:rPr>
        <w:t>で定める各フェーズで必要とされる人員を</w:t>
      </w:r>
      <w:r w:rsidR="00BF052F" w:rsidRPr="00A56D5C">
        <w:rPr>
          <w:rFonts w:asciiTheme="minorEastAsia" w:hAnsiTheme="minorEastAsia" w:hint="eastAsia"/>
          <w:sz w:val="22"/>
        </w:rPr>
        <w:t>上回る職員が</w:t>
      </w:r>
      <w:r w:rsidRPr="00A56D5C">
        <w:rPr>
          <w:rFonts w:asciiTheme="minorEastAsia" w:hAnsiTheme="minorEastAsia" w:hint="eastAsia"/>
          <w:sz w:val="22"/>
        </w:rPr>
        <w:t>確保でき</w:t>
      </w:r>
      <w:r w:rsidR="00BF052F" w:rsidRPr="00A56D5C">
        <w:rPr>
          <w:rFonts w:asciiTheme="minorEastAsia" w:hAnsiTheme="minorEastAsia" w:hint="eastAsia"/>
          <w:sz w:val="22"/>
        </w:rPr>
        <w:t>てい</w:t>
      </w:r>
      <w:r w:rsidRPr="00A56D5C">
        <w:rPr>
          <w:rFonts w:asciiTheme="minorEastAsia" w:hAnsiTheme="minorEastAsia" w:hint="eastAsia"/>
          <w:sz w:val="22"/>
        </w:rPr>
        <w:t>た。</w:t>
      </w:r>
    </w:p>
    <w:p w:rsidR="00930BD4" w:rsidRPr="00A56D5C" w:rsidRDefault="00930BD4" w:rsidP="005B3F68">
      <w:pPr>
        <w:spacing w:line="276" w:lineRule="auto"/>
        <w:ind w:leftChars="100" w:left="210" w:firstLineChars="100" w:firstLine="220"/>
        <w:rPr>
          <w:rFonts w:asciiTheme="minorEastAsia" w:hAnsiTheme="minorEastAsia"/>
          <w:sz w:val="22"/>
        </w:rPr>
      </w:pPr>
      <w:r w:rsidRPr="00A56D5C">
        <w:rPr>
          <w:rFonts w:asciiTheme="minorEastAsia" w:hAnsiTheme="minorEastAsia" w:hint="eastAsia"/>
          <w:sz w:val="22"/>
        </w:rPr>
        <w:t>また、府は、市町村の被害状況を把握・支援を行うために、発災当日に先遣隊を派遣、その後も</w:t>
      </w:r>
      <w:r w:rsidR="008065F0">
        <w:rPr>
          <w:rFonts w:asciiTheme="minorEastAsia" w:hAnsiTheme="minorEastAsia" w:hint="eastAsia"/>
          <w:sz w:val="22"/>
        </w:rPr>
        <w:t>現地情報連絡員（</w:t>
      </w:r>
      <w:r w:rsidRPr="00A56D5C">
        <w:rPr>
          <w:rFonts w:asciiTheme="minorEastAsia" w:hAnsiTheme="minorEastAsia" w:hint="eastAsia"/>
          <w:sz w:val="22"/>
        </w:rPr>
        <w:t>リエゾン</w:t>
      </w:r>
      <w:r w:rsidR="008065F0">
        <w:rPr>
          <w:rFonts w:asciiTheme="minorEastAsia" w:hAnsiTheme="minorEastAsia" w:hint="eastAsia"/>
          <w:sz w:val="22"/>
        </w:rPr>
        <w:t>）</w:t>
      </w:r>
      <w:r w:rsidRPr="00A56D5C">
        <w:rPr>
          <w:rFonts w:asciiTheme="minorEastAsia" w:hAnsiTheme="minorEastAsia" w:hint="eastAsia"/>
          <w:sz w:val="22"/>
        </w:rPr>
        <w:t>の派遣等、迅速に人的支援を行った</w:t>
      </w:r>
      <w:r w:rsidR="00340B93" w:rsidRPr="00A56D5C">
        <w:rPr>
          <w:rFonts w:asciiTheme="minorEastAsia" w:hAnsiTheme="minorEastAsia" w:hint="eastAsia"/>
          <w:sz w:val="22"/>
        </w:rPr>
        <w:t>。</w:t>
      </w:r>
      <w:r w:rsidRPr="00A56D5C">
        <w:rPr>
          <w:rFonts w:asciiTheme="minorEastAsia" w:hAnsiTheme="minorEastAsia" w:hint="eastAsia"/>
          <w:sz w:val="22"/>
        </w:rPr>
        <w:t>これは市町村の災害対応</w:t>
      </w:r>
      <w:r w:rsidR="00BF052F" w:rsidRPr="00A56D5C">
        <w:rPr>
          <w:rFonts w:asciiTheme="minorEastAsia" w:hAnsiTheme="minorEastAsia" w:hint="eastAsia"/>
          <w:sz w:val="22"/>
        </w:rPr>
        <w:t>へ</w:t>
      </w:r>
      <w:r w:rsidRPr="00A56D5C">
        <w:rPr>
          <w:rFonts w:asciiTheme="minorEastAsia" w:hAnsiTheme="minorEastAsia" w:hint="eastAsia"/>
          <w:sz w:val="22"/>
        </w:rPr>
        <w:t>の支援だけで</w:t>
      </w:r>
      <w:r w:rsidR="00340B93" w:rsidRPr="00A56D5C">
        <w:rPr>
          <w:rFonts w:asciiTheme="minorEastAsia" w:hAnsiTheme="minorEastAsia" w:hint="eastAsia"/>
          <w:sz w:val="22"/>
        </w:rPr>
        <w:t>は</w:t>
      </w:r>
      <w:r w:rsidRPr="00A56D5C">
        <w:rPr>
          <w:rFonts w:asciiTheme="minorEastAsia" w:hAnsiTheme="minorEastAsia" w:hint="eastAsia"/>
          <w:sz w:val="22"/>
        </w:rPr>
        <w:t>なく、</w:t>
      </w:r>
      <w:r w:rsidR="00BF052F" w:rsidRPr="00A56D5C">
        <w:rPr>
          <w:rFonts w:asciiTheme="minorEastAsia" w:hAnsiTheme="minorEastAsia" w:hint="eastAsia"/>
          <w:sz w:val="22"/>
        </w:rPr>
        <w:t>府</w:t>
      </w:r>
      <w:r w:rsidRPr="00A56D5C">
        <w:rPr>
          <w:rFonts w:asciiTheme="minorEastAsia" w:hAnsiTheme="minorEastAsia" w:hint="eastAsia"/>
          <w:sz w:val="22"/>
        </w:rPr>
        <w:t>職員が</w:t>
      </w:r>
      <w:r w:rsidR="00BF052F" w:rsidRPr="00A56D5C">
        <w:rPr>
          <w:rFonts w:asciiTheme="minorEastAsia" w:hAnsiTheme="minorEastAsia" w:hint="eastAsia"/>
          <w:sz w:val="22"/>
        </w:rPr>
        <w:t>被災地で</w:t>
      </w:r>
      <w:r w:rsidRPr="00A56D5C">
        <w:rPr>
          <w:rFonts w:asciiTheme="minorEastAsia" w:hAnsiTheme="minorEastAsia" w:hint="eastAsia"/>
          <w:sz w:val="22"/>
        </w:rPr>
        <w:t>災害対応にあたっていることが見え、府民、市民の安心感に</w:t>
      </w:r>
      <w:r w:rsidR="00BF052F" w:rsidRPr="00A56D5C">
        <w:rPr>
          <w:rFonts w:asciiTheme="minorEastAsia" w:hAnsiTheme="minorEastAsia" w:hint="eastAsia"/>
          <w:sz w:val="22"/>
        </w:rPr>
        <w:t>も</w:t>
      </w:r>
      <w:r w:rsidRPr="00A56D5C">
        <w:rPr>
          <w:rFonts w:asciiTheme="minorEastAsia" w:hAnsiTheme="minorEastAsia" w:hint="eastAsia"/>
          <w:sz w:val="22"/>
        </w:rPr>
        <w:t>つながると考える。</w:t>
      </w:r>
    </w:p>
    <w:p w:rsidR="00930BD4" w:rsidRPr="00A56D5C" w:rsidRDefault="00930BD4" w:rsidP="005B3F68">
      <w:pPr>
        <w:spacing w:line="276" w:lineRule="auto"/>
        <w:ind w:leftChars="100" w:left="210" w:firstLineChars="100" w:firstLine="220"/>
        <w:rPr>
          <w:rFonts w:asciiTheme="minorEastAsia" w:hAnsiTheme="minorEastAsia"/>
          <w:sz w:val="22"/>
        </w:rPr>
      </w:pPr>
      <w:r w:rsidRPr="00A56D5C">
        <w:rPr>
          <w:rFonts w:asciiTheme="minorEastAsia" w:hAnsiTheme="minorEastAsia" w:hint="eastAsia"/>
          <w:sz w:val="22"/>
        </w:rPr>
        <w:t>今回の地震は大阪府北部を中心としたものであったが、今後、南海トラフ地震のように大阪府全域で被害が発生し、交通機関の途絶や職員自身の被災などにより、参集が難しい職員が多数想定される場合にも備えた対応が求められる。</w:t>
      </w:r>
    </w:p>
    <w:p w:rsidR="00930BD4" w:rsidRPr="00A56D5C" w:rsidRDefault="00930BD4" w:rsidP="005B3F68">
      <w:pPr>
        <w:spacing w:line="276" w:lineRule="auto"/>
        <w:ind w:leftChars="100" w:left="210" w:firstLineChars="100" w:firstLine="220"/>
        <w:rPr>
          <w:rFonts w:asciiTheme="minorEastAsia" w:hAnsiTheme="minorEastAsia"/>
          <w:sz w:val="22"/>
        </w:rPr>
      </w:pPr>
      <w:r w:rsidRPr="00A56D5C">
        <w:rPr>
          <w:rFonts w:asciiTheme="minorEastAsia" w:hAnsiTheme="minorEastAsia" w:hint="eastAsia"/>
          <w:sz w:val="22"/>
        </w:rPr>
        <w:t>初動</w:t>
      </w:r>
      <w:r w:rsidR="00BF052F" w:rsidRPr="00A56D5C">
        <w:rPr>
          <w:rFonts w:asciiTheme="minorEastAsia" w:hAnsiTheme="minorEastAsia" w:hint="eastAsia"/>
          <w:sz w:val="22"/>
        </w:rPr>
        <w:t>時に核となる職員</w:t>
      </w:r>
      <w:r w:rsidRPr="00A56D5C">
        <w:rPr>
          <w:rFonts w:asciiTheme="minorEastAsia" w:hAnsiTheme="minorEastAsia" w:hint="eastAsia"/>
          <w:sz w:val="22"/>
        </w:rPr>
        <w:t>の確保の仕組みや、迅速な被害収集など体制の強化に加え、災害時には危機管理セクションだけでなく、全庁による災害対応体制がスムーズに取れるよう、あらかじめ職員等にきちんと周知しておくことも必要</w:t>
      </w:r>
      <w:r w:rsidR="00340B93" w:rsidRPr="00A56D5C">
        <w:rPr>
          <w:rFonts w:asciiTheme="minorEastAsia" w:hAnsiTheme="minorEastAsia" w:hint="eastAsia"/>
          <w:sz w:val="22"/>
        </w:rPr>
        <w:t>である</w:t>
      </w:r>
      <w:r w:rsidRPr="00A56D5C">
        <w:rPr>
          <w:rFonts w:asciiTheme="minorEastAsia" w:hAnsiTheme="minorEastAsia" w:hint="eastAsia"/>
          <w:sz w:val="22"/>
        </w:rPr>
        <w:t>。</w:t>
      </w:r>
    </w:p>
    <w:p w:rsidR="00CB021C" w:rsidRDefault="00BF052F" w:rsidP="005B3F68">
      <w:pPr>
        <w:spacing w:line="276" w:lineRule="auto"/>
        <w:ind w:leftChars="100" w:left="210" w:firstLineChars="100" w:firstLine="220"/>
        <w:rPr>
          <w:rFonts w:asciiTheme="minorEastAsia" w:hAnsiTheme="minorEastAsia"/>
          <w:sz w:val="22"/>
        </w:rPr>
      </w:pPr>
      <w:r>
        <w:rPr>
          <w:rFonts w:asciiTheme="minorEastAsia" w:hAnsiTheme="minorEastAsia" w:hint="eastAsia"/>
          <w:sz w:val="22"/>
        </w:rPr>
        <w:t>また、</w:t>
      </w:r>
      <w:r w:rsidR="00930BD4" w:rsidRPr="00E05F94">
        <w:rPr>
          <w:rFonts w:asciiTheme="minorEastAsia" w:hAnsiTheme="minorEastAsia" w:hint="eastAsia"/>
          <w:sz w:val="22"/>
        </w:rPr>
        <w:t>今後の災害に備え、</w:t>
      </w:r>
      <w:r w:rsidR="00D939C1" w:rsidRPr="00E05F94">
        <w:rPr>
          <w:rFonts w:asciiTheme="minorEastAsia" w:hAnsiTheme="minorEastAsia" w:hint="eastAsia"/>
          <w:sz w:val="22"/>
        </w:rPr>
        <w:t>府民自らが判断し</w:t>
      </w:r>
      <w:r w:rsidR="00C90D40">
        <w:rPr>
          <w:rFonts w:asciiTheme="minorEastAsia" w:hAnsiTheme="minorEastAsia" w:hint="eastAsia"/>
          <w:sz w:val="22"/>
        </w:rPr>
        <w:t>、</w:t>
      </w:r>
      <w:r w:rsidR="00D939C1" w:rsidRPr="00E05F94">
        <w:rPr>
          <w:rFonts w:asciiTheme="minorEastAsia" w:hAnsiTheme="minorEastAsia"/>
          <w:sz w:val="22"/>
        </w:rPr>
        <w:t>行動</w:t>
      </w:r>
      <w:r w:rsidR="00C90D40">
        <w:rPr>
          <w:rFonts w:asciiTheme="minorEastAsia" w:hAnsiTheme="minorEastAsia" w:hint="eastAsia"/>
          <w:sz w:val="22"/>
        </w:rPr>
        <w:t>がとれるよう</w:t>
      </w:r>
      <w:r w:rsidR="00D939C1">
        <w:rPr>
          <w:rFonts w:asciiTheme="minorEastAsia" w:hAnsiTheme="minorEastAsia" w:hint="eastAsia"/>
          <w:sz w:val="22"/>
        </w:rPr>
        <w:t>、</w:t>
      </w:r>
      <w:r w:rsidR="00930BD4" w:rsidRPr="00E05F94">
        <w:rPr>
          <w:rFonts w:asciiTheme="minorEastAsia" w:hAnsiTheme="minorEastAsia" w:hint="eastAsia"/>
          <w:sz w:val="22"/>
        </w:rPr>
        <w:t>災害情報を集約・整理</w:t>
      </w:r>
      <w:r w:rsidR="00385E76">
        <w:rPr>
          <w:rFonts w:asciiTheme="minorEastAsia" w:hAnsiTheme="minorEastAsia" w:hint="eastAsia"/>
          <w:sz w:val="22"/>
        </w:rPr>
        <w:t>を行い</w:t>
      </w:r>
      <w:r w:rsidR="00930BD4" w:rsidRPr="00E05F94">
        <w:rPr>
          <w:rFonts w:asciiTheme="minorEastAsia" w:hAnsiTheme="minorEastAsia" w:hint="eastAsia"/>
          <w:sz w:val="22"/>
        </w:rPr>
        <w:t>、</w:t>
      </w:r>
      <w:r w:rsidR="00A56D5C">
        <w:rPr>
          <w:rFonts w:asciiTheme="minorEastAsia" w:hAnsiTheme="minorEastAsia" w:hint="eastAsia"/>
          <w:sz w:val="22"/>
        </w:rPr>
        <w:t>様々な事業者と連携・協力</w:t>
      </w:r>
      <w:r w:rsidR="005B3F68">
        <w:rPr>
          <w:rFonts w:asciiTheme="minorEastAsia" w:hAnsiTheme="minorEastAsia" w:hint="eastAsia"/>
          <w:sz w:val="22"/>
        </w:rPr>
        <w:t>のうえ</w:t>
      </w:r>
      <w:r w:rsidR="00D939C1">
        <w:rPr>
          <w:rFonts w:asciiTheme="minorEastAsia" w:hAnsiTheme="minorEastAsia" w:hint="eastAsia"/>
          <w:sz w:val="22"/>
        </w:rPr>
        <w:t>SNS等</w:t>
      </w:r>
      <w:r w:rsidR="00A56D5C">
        <w:rPr>
          <w:rFonts w:asciiTheme="minorEastAsia" w:hAnsiTheme="minorEastAsia" w:hint="eastAsia"/>
          <w:sz w:val="22"/>
        </w:rPr>
        <w:t>あらゆる</w:t>
      </w:r>
      <w:r w:rsidR="00385E76">
        <w:rPr>
          <w:rFonts w:asciiTheme="minorEastAsia" w:hAnsiTheme="minorEastAsia" w:hint="eastAsia"/>
          <w:sz w:val="22"/>
        </w:rPr>
        <w:t>ツールを活用して</w:t>
      </w:r>
      <w:r w:rsidR="00D939C1">
        <w:rPr>
          <w:rFonts w:asciiTheme="minorEastAsia" w:hAnsiTheme="minorEastAsia" w:hint="eastAsia"/>
          <w:sz w:val="22"/>
        </w:rPr>
        <w:t>発信するような</w:t>
      </w:r>
      <w:r w:rsidR="00385E76">
        <w:rPr>
          <w:rFonts w:asciiTheme="minorEastAsia" w:hAnsiTheme="minorEastAsia" w:hint="eastAsia"/>
          <w:sz w:val="22"/>
        </w:rPr>
        <w:t>情報マネジメントの強化が必要である。</w:t>
      </w:r>
    </w:p>
    <w:p w:rsidR="00A56D5C" w:rsidRDefault="00D91325" w:rsidP="00A56D5C">
      <w:pPr>
        <w:rPr>
          <w:rFonts w:ascii="HGPｺﾞｼｯｸM" w:eastAsia="HGPｺﾞｼｯｸM" w:hAnsi="Meiryo UI" w:cs="Meiryo UI"/>
          <w:b/>
          <w:sz w:val="24"/>
          <w:szCs w:val="21"/>
        </w:rPr>
      </w:pPr>
      <w:r w:rsidRPr="00AA1F0C">
        <w:rPr>
          <w:rFonts w:ascii="HGPｺﾞｼｯｸM" w:eastAsia="HGPｺﾞｼｯｸM" w:hAnsi="Meiryo UI" w:cs="Meiryo UI"/>
          <w:b/>
          <w:noProof/>
          <w:sz w:val="24"/>
          <w:szCs w:val="21"/>
        </w:rPr>
        <w:drawing>
          <wp:anchor distT="0" distB="0" distL="114300" distR="114300" simplePos="0" relativeHeight="251829248" behindDoc="0" locked="0" layoutInCell="1" allowOverlap="1">
            <wp:simplePos x="0" y="0"/>
            <wp:positionH relativeFrom="margin">
              <wp:posOffset>2882265</wp:posOffset>
            </wp:positionH>
            <wp:positionV relativeFrom="paragraph">
              <wp:posOffset>381000</wp:posOffset>
            </wp:positionV>
            <wp:extent cx="2762250" cy="2036445"/>
            <wp:effectExtent l="0" t="0" r="0" b="1905"/>
            <wp:wrapSquare wrapText="bothSides"/>
            <wp:docPr id="46" name="図 46" descr="\\G0000sv0ns501\d11235$\doc\00 室共通\＊【300618　大阪府北部を震源とする地震】\総務・広報班\ホワイトボード等記録写真\初日の様子\KIMG02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0000sv0ns501\d11235$\doc\00 室共通\＊【300618　大阪府北部を震源とする地震】\総務・広報班\ホワイトボード等記録写真\初日の様子\KIMG0294.JPG"/>
                    <pic:cNvPicPr>
                      <a:picLocks noChangeAspect="1" noChangeArrowheads="1"/>
                    </pic:cNvPicPr>
                  </pic:nvPicPr>
                  <pic:blipFill>
                    <a:blip r:embed="rId19" cstate="print">
                      <a:extLst>
                        <a:ext uri="{BEBA8EAE-BF5A-486C-A8C5-ECC9F3942E4B}">
                          <a14:imgProps xmlns:a14="http://schemas.microsoft.com/office/drawing/2010/main">
                            <a14:imgLayer r:embed="rId20">
                              <a14:imgEffect>
                                <a14:brightnessContrast bright="55000"/>
                              </a14:imgEffect>
                            </a14:imgLayer>
                          </a14:imgProps>
                        </a:ext>
                        <a:ext uri="{28A0092B-C50C-407E-A947-70E740481C1C}">
                          <a14:useLocalDpi xmlns:a14="http://schemas.microsoft.com/office/drawing/2010/main" val="0"/>
                        </a:ext>
                      </a:extLst>
                    </a:blip>
                    <a:srcRect/>
                    <a:stretch>
                      <a:fillRect/>
                    </a:stretch>
                  </pic:blipFill>
                  <pic:spPr bwMode="auto">
                    <a:xfrm>
                      <a:off x="0" y="0"/>
                      <a:ext cx="2762250" cy="2036445"/>
                    </a:xfrm>
                    <a:prstGeom prst="rect">
                      <a:avLst/>
                    </a:prstGeom>
                    <a:noFill/>
                    <a:ln>
                      <a:noFill/>
                    </a:ln>
                    <a:effectLst>
                      <a:softEdge rad="25400"/>
                    </a:effectLst>
                  </pic:spPr>
                </pic:pic>
              </a:graphicData>
            </a:graphic>
            <wp14:sizeRelH relativeFrom="margin">
              <wp14:pctWidth>0</wp14:pctWidth>
            </wp14:sizeRelH>
            <wp14:sizeRelV relativeFrom="margin">
              <wp14:pctHeight>0</wp14:pctHeight>
            </wp14:sizeRelV>
          </wp:anchor>
        </w:drawing>
      </w:r>
      <w:r>
        <w:rPr>
          <w:rFonts w:ascii="HGPｺﾞｼｯｸM" w:eastAsia="HGPｺﾞｼｯｸM" w:hAnsi="Meiryo UI" w:cs="Meiryo UI"/>
          <w:b/>
          <w:noProof/>
          <w:sz w:val="24"/>
          <w:szCs w:val="21"/>
        </w:rPr>
        <w:drawing>
          <wp:anchor distT="0" distB="0" distL="114300" distR="114300" simplePos="0" relativeHeight="251878400" behindDoc="0" locked="0" layoutInCell="1" allowOverlap="1">
            <wp:simplePos x="0" y="0"/>
            <wp:positionH relativeFrom="margin">
              <wp:align>left</wp:align>
            </wp:positionH>
            <wp:positionV relativeFrom="paragraph">
              <wp:posOffset>429260</wp:posOffset>
            </wp:positionV>
            <wp:extent cx="2901950" cy="1981200"/>
            <wp:effectExtent l="0" t="0" r="0" b="0"/>
            <wp:wrapSquare wrapText="bothSides"/>
            <wp:docPr id="96" name="図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extLst>
                        <a:ext uri="{BEBA8EAE-BF5A-486C-A8C5-ECC9F3942E4B}">
                          <a14:imgProps xmlns:a14="http://schemas.microsoft.com/office/drawing/2010/main">
                            <a14:imgLayer r:embed="rId22">
                              <a14:imgEffect>
                                <a14:brightnessContrast contrast="12000"/>
                              </a14:imgEffect>
                            </a14:imgLayer>
                          </a14:imgProps>
                        </a:ext>
                        <a:ext uri="{28A0092B-C50C-407E-A947-70E740481C1C}">
                          <a14:useLocalDpi xmlns:a14="http://schemas.microsoft.com/office/drawing/2010/main" val="0"/>
                        </a:ext>
                      </a:extLst>
                    </a:blip>
                    <a:srcRect/>
                    <a:stretch>
                      <a:fillRect/>
                    </a:stretch>
                  </pic:blipFill>
                  <pic:spPr bwMode="auto">
                    <a:xfrm>
                      <a:off x="0" y="0"/>
                      <a:ext cx="2901950" cy="1981200"/>
                    </a:xfrm>
                    <a:prstGeom prst="rect">
                      <a:avLst/>
                    </a:prstGeom>
                    <a:noFill/>
                    <a:ln>
                      <a:noFill/>
                    </a:ln>
                    <a:effectLst>
                      <a:softEdge rad="25400"/>
                    </a:effectLst>
                  </pic:spPr>
                </pic:pic>
              </a:graphicData>
            </a:graphic>
            <wp14:sizeRelH relativeFrom="margin">
              <wp14:pctWidth>0</wp14:pctWidth>
            </wp14:sizeRelH>
            <wp14:sizeRelV relativeFrom="margin">
              <wp14:pctHeight>0</wp14:pctHeight>
            </wp14:sizeRelV>
          </wp:anchor>
        </w:drawing>
      </w:r>
    </w:p>
    <w:p w:rsidR="00A56D5C" w:rsidRDefault="00D91325" w:rsidP="00A56D5C">
      <w:pPr>
        <w:rPr>
          <w:rFonts w:ascii="HGPｺﾞｼｯｸM" w:eastAsia="HGPｺﾞｼｯｸM" w:hAnsi="Meiryo UI" w:cs="Meiryo UI" w:hint="eastAsia"/>
          <w:b/>
          <w:sz w:val="24"/>
          <w:szCs w:val="21"/>
        </w:rPr>
      </w:pPr>
      <w:r>
        <w:rPr>
          <w:rFonts w:asciiTheme="minorEastAsia" w:hAnsiTheme="minorEastAsia" w:cs="Meiryo UI"/>
          <w:caps/>
          <w:noProof/>
          <w:sz w:val="22"/>
        </w:rPr>
        <mc:AlternateContent>
          <mc:Choice Requires="wps">
            <w:drawing>
              <wp:anchor distT="0" distB="0" distL="114300" distR="114300" simplePos="0" relativeHeight="251714560" behindDoc="0" locked="0" layoutInCell="1" allowOverlap="1" wp14:anchorId="23542130" wp14:editId="6D8A0234">
                <wp:simplePos x="0" y="0"/>
                <wp:positionH relativeFrom="leftMargin">
                  <wp:posOffset>1299210</wp:posOffset>
                </wp:positionH>
                <wp:positionV relativeFrom="paragraph">
                  <wp:posOffset>2188845</wp:posOffset>
                </wp:positionV>
                <wp:extent cx="2476500" cy="291465"/>
                <wp:effectExtent l="0" t="0" r="0" b="0"/>
                <wp:wrapNone/>
                <wp:docPr id="47" name="正方形/長方形 47"/>
                <wp:cNvGraphicFramePr/>
                <a:graphic xmlns:a="http://schemas.openxmlformats.org/drawingml/2006/main">
                  <a:graphicData uri="http://schemas.microsoft.com/office/word/2010/wordprocessingShape">
                    <wps:wsp>
                      <wps:cNvSpPr/>
                      <wps:spPr>
                        <a:xfrm>
                          <a:off x="0" y="0"/>
                          <a:ext cx="2476500" cy="291465"/>
                        </a:xfrm>
                        <a:prstGeom prst="rect">
                          <a:avLst/>
                        </a:prstGeom>
                        <a:noFill/>
                        <a:ln w="25400" cap="flat" cmpd="sng" algn="ctr">
                          <a:noFill/>
                          <a:prstDash val="solid"/>
                        </a:ln>
                        <a:effectLst/>
                      </wps:spPr>
                      <wps:txbx>
                        <w:txbxContent>
                          <w:p w:rsidR="007A74FD" w:rsidRPr="00F2449D" w:rsidRDefault="007A74FD" w:rsidP="00AA1F0C">
                            <w:pPr>
                              <w:jc w:val="center"/>
                              <w:rPr>
                                <w:rFonts w:ascii="HGPｺﾞｼｯｸM" w:eastAsia="HGPｺﾞｼｯｸM" w:hAnsiTheme="majorEastAsia"/>
                                <w:sz w:val="16"/>
                              </w:rPr>
                            </w:pPr>
                            <w:r w:rsidRPr="00F2449D">
                              <w:rPr>
                                <w:rFonts w:ascii="HGPｺﾞｼｯｸM" w:eastAsia="HGPｺﾞｼｯｸM" w:hAnsiTheme="majorEastAsia" w:hint="eastAsia"/>
                                <w:sz w:val="16"/>
                              </w:rPr>
                              <w:t>大阪府災害対策本部会議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542130" id="正方形/長方形 47" o:spid="_x0000_s1036" style="position:absolute;left:0;text-align:left;margin-left:102.3pt;margin-top:172.35pt;width:195pt;height:22.95pt;z-index:251714560;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" filled="f" stroked="f" strokeweight="2pt">
                <v:textbox inset="0,0,0,0">
                  <w:txbxContent>
                    <w:p w:rsidR="007A74FD" w:rsidRPr="00F2449D" w:rsidRDefault="007A74FD" w:rsidP="00AA1F0C">
                      <w:pPr>
                        <w:jc w:val="center"/>
                        <w:rPr>
                          <w:rFonts w:ascii="HGPｺﾞｼｯｸM" w:eastAsia="HGPｺﾞｼｯｸM" w:hAnsiTheme="majorEastAsia"/>
                          <w:sz w:val="16"/>
                        </w:rPr>
                      </w:pPr>
                      <w:r w:rsidRPr="00F2449D">
                        <w:rPr>
                          <w:rFonts w:ascii="HGPｺﾞｼｯｸM" w:eastAsia="HGPｺﾞｼｯｸM" w:hAnsiTheme="majorEastAsia" w:hint="eastAsia"/>
                          <w:sz w:val="16"/>
                        </w:rPr>
                        <w:t>大阪府災害対策本部会議</w:t>
                      </w:r>
                    </w:p>
                  </w:txbxContent>
                </v:textbox>
                <w10:wrap anchorx="margin"/>
              </v:rect>
            </w:pict>
          </mc:Fallback>
        </mc:AlternateContent>
      </w:r>
      <w:r>
        <w:rPr>
          <w:rFonts w:asciiTheme="minorEastAsia" w:hAnsiTheme="minorEastAsia" w:cs="Meiryo UI"/>
          <w:caps/>
          <w:noProof/>
          <w:sz w:val="22"/>
        </w:rPr>
        <mc:AlternateContent>
          <mc:Choice Requires="wps">
            <w:drawing>
              <wp:anchor distT="0" distB="0" distL="114300" distR="114300" simplePos="0" relativeHeight="251716608" behindDoc="0" locked="0" layoutInCell="1" allowOverlap="1" wp14:anchorId="7FC33A44" wp14:editId="7F9F4AC5">
                <wp:simplePos x="0" y="0"/>
                <wp:positionH relativeFrom="rightMargin">
                  <wp:posOffset>-2352675</wp:posOffset>
                </wp:positionH>
                <wp:positionV relativeFrom="paragraph">
                  <wp:posOffset>2180590</wp:posOffset>
                </wp:positionV>
                <wp:extent cx="2476500" cy="291465"/>
                <wp:effectExtent l="0" t="0" r="0" b="0"/>
                <wp:wrapNone/>
                <wp:docPr id="49" name="正方形/長方形 49"/>
                <wp:cNvGraphicFramePr/>
                <a:graphic xmlns:a="http://schemas.openxmlformats.org/drawingml/2006/main">
                  <a:graphicData uri="http://schemas.microsoft.com/office/word/2010/wordprocessingShape">
                    <wps:wsp>
                      <wps:cNvSpPr/>
                      <wps:spPr>
                        <a:xfrm>
                          <a:off x="0" y="0"/>
                          <a:ext cx="2476500" cy="291465"/>
                        </a:xfrm>
                        <a:prstGeom prst="rect">
                          <a:avLst/>
                        </a:prstGeom>
                        <a:noFill/>
                        <a:ln w="25400" cap="flat" cmpd="sng" algn="ctr">
                          <a:noFill/>
                          <a:prstDash val="solid"/>
                        </a:ln>
                        <a:effectLst/>
                      </wps:spPr>
                      <wps:txbx>
                        <w:txbxContent>
                          <w:p w:rsidR="007A74FD" w:rsidRPr="00F2449D" w:rsidRDefault="007A74FD" w:rsidP="00AA1F0C">
                            <w:pPr>
                              <w:jc w:val="center"/>
                              <w:rPr>
                                <w:rFonts w:ascii="HGPｺﾞｼｯｸM" w:eastAsia="HGPｺﾞｼｯｸM" w:hAnsiTheme="majorEastAsia"/>
                                <w:sz w:val="16"/>
                              </w:rPr>
                            </w:pPr>
                            <w:r w:rsidRPr="00F2449D">
                              <w:rPr>
                                <w:rFonts w:ascii="HGPｺﾞｼｯｸM" w:eastAsia="HGPｺﾞｼｯｸM" w:hAnsiTheme="majorEastAsia" w:hint="eastAsia"/>
                                <w:sz w:val="16"/>
                              </w:rPr>
                              <w:t>大阪府災害対策本部</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C33A44" id="正方形/長方形 49" o:spid="_x0000_s1037" style="position:absolute;left:0;text-align:left;margin-left:-185.25pt;margin-top:171.7pt;width:195pt;height:22.95pt;z-index:251716608;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" filled="f" stroked="f" strokeweight="2pt">
                <v:textbox inset="0,0,0,0">
                  <w:txbxContent>
                    <w:p w:rsidR="007A74FD" w:rsidRPr="00F2449D" w:rsidRDefault="007A74FD" w:rsidP="00AA1F0C">
                      <w:pPr>
                        <w:jc w:val="center"/>
                        <w:rPr>
                          <w:rFonts w:ascii="HGPｺﾞｼｯｸM" w:eastAsia="HGPｺﾞｼｯｸM" w:hAnsiTheme="majorEastAsia"/>
                          <w:sz w:val="16"/>
                        </w:rPr>
                      </w:pPr>
                      <w:r w:rsidRPr="00F2449D">
                        <w:rPr>
                          <w:rFonts w:ascii="HGPｺﾞｼｯｸM" w:eastAsia="HGPｺﾞｼｯｸM" w:hAnsiTheme="majorEastAsia" w:hint="eastAsia"/>
                          <w:sz w:val="16"/>
                        </w:rPr>
                        <w:t>大阪府災害対策本部</w:t>
                      </w:r>
                    </w:p>
                  </w:txbxContent>
                </v:textbox>
                <w10:wrap anchorx="margin"/>
              </v:rect>
            </w:pict>
          </mc:Fallback>
        </mc:AlternateContent>
      </w:r>
    </w:p>
    <w:p w:rsidR="00A56D5C" w:rsidRDefault="00A56D5C" w:rsidP="00A56D5C">
      <w:pPr>
        <w:rPr>
          <w:rFonts w:ascii="HGPｺﾞｼｯｸM" w:eastAsia="HGPｺﾞｼｯｸM" w:hAnsi="Meiryo UI" w:cs="Meiryo UI"/>
          <w:b/>
          <w:sz w:val="24"/>
          <w:szCs w:val="21"/>
        </w:rPr>
      </w:pPr>
    </w:p>
    <w:p w:rsidR="00A56D5C" w:rsidRDefault="00A60D73" w:rsidP="00A56D5C">
      <w:pPr>
        <w:rPr>
          <w:rFonts w:ascii="HGPｺﾞｼｯｸM" w:eastAsia="HGPｺﾞｼｯｸM" w:hAnsi="Meiryo UI" w:cs="Meiryo UI"/>
          <w:b/>
          <w:sz w:val="24"/>
          <w:szCs w:val="21"/>
        </w:rPr>
      </w:pPr>
      <w:r>
        <w:rPr>
          <w:rFonts w:asciiTheme="minorEastAsia" w:hAnsiTheme="minorEastAsia" w:cs="Meiryo UI" w:hint="eastAsia"/>
          <w:caps/>
          <w:noProof/>
          <w:sz w:val="22"/>
        </w:rPr>
        <mc:AlternateContent>
          <mc:Choice Requires="wps">
            <w:drawing>
              <wp:anchor distT="0" distB="0" distL="114300" distR="114300" simplePos="0" relativeHeight="251786240" behindDoc="0" locked="0" layoutInCell="1" allowOverlap="1">
                <wp:simplePos x="0" y="0"/>
                <wp:positionH relativeFrom="margin">
                  <wp:posOffset>5715</wp:posOffset>
                </wp:positionH>
                <wp:positionV relativeFrom="paragraph">
                  <wp:posOffset>590550</wp:posOffset>
                </wp:positionV>
                <wp:extent cx="5396973" cy="476250"/>
                <wp:effectExtent l="0" t="0" r="0" b="0"/>
                <wp:wrapNone/>
                <wp:docPr id="17" name="正方形/長方形 17"/>
                <wp:cNvGraphicFramePr/>
                <a:graphic xmlns:a="http://schemas.openxmlformats.org/drawingml/2006/main">
                  <a:graphicData uri="http://schemas.microsoft.com/office/word/2010/wordprocessingShape">
                    <wps:wsp>
                      <wps:cNvSpPr/>
                      <wps:spPr>
                        <a:xfrm>
                          <a:off x="0" y="0"/>
                          <a:ext cx="5396973" cy="476250"/>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rsidR="007A74FD" w:rsidRDefault="007A74FD" w:rsidP="005E2BF0">
                            <w:pPr>
                              <w:spacing w:line="240" w:lineRule="exact"/>
                              <w:ind w:left="800" w:hangingChars="500" w:hanging="800"/>
                              <w:jc w:val="left"/>
                              <w:rPr>
                                <w:rFonts w:asciiTheme="minorEastAsia" w:hAnsiTheme="minorEastAsia"/>
                                <w:sz w:val="16"/>
                              </w:rPr>
                            </w:pPr>
                            <w:r>
                              <w:rPr>
                                <w:rFonts w:asciiTheme="minorEastAsia" w:hAnsiTheme="minorEastAsia" w:hint="eastAsia"/>
                                <w:sz w:val="16"/>
                              </w:rPr>
                              <w:t>※1．府庁</w:t>
                            </w:r>
                            <w:r>
                              <w:rPr>
                                <w:rFonts w:asciiTheme="minorEastAsia" w:hAnsiTheme="minorEastAsia"/>
                                <w:sz w:val="16"/>
                              </w:rPr>
                              <w:t>業務継続計画</w:t>
                            </w:r>
                            <w:r>
                              <w:rPr>
                                <w:rFonts w:asciiTheme="minorEastAsia" w:hAnsiTheme="minorEastAsia" w:hint="eastAsia"/>
                                <w:sz w:val="16"/>
                              </w:rPr>
                              <w:t>：災害時</w:t>
                            </w:r>
                            <w:r>
                              <w:rPr>
                                <w:rFonts w:asciiTheme="minorEastAsia" w:hAnsiTheme="minorEastAsia"/>
                                <w:sz w:val="16"/>
                              </w:rPr>
                              <w:t>に</w:t>
                            </w:r>
                            <w:r>
                              <w:rPr>
                                <w:rFonts w:asciiTheme="minorEastAsia" w:hAnsiTheme="minorEastAsia" w:hint="eastAsia"/>
                                <w:sz w:val="16"/>
                              </w:rPr>
                              <w:t>行政自ら</w:t>
                            </w:r>
                            <w:r>
                              <w:rPr>
                                <w:rFonts w:asciiTheme="minorEastAsia" w:hAnsiTheme="minorEastAsia"/>
                                <w:sz w:val="16"/>
                              </w:rPr>
                              <w:t>も</w:t>
                            </w:r>
                            <w:r>
                              <w:rPr>
                                <w:rFonts w:asciiTheme="minorEastAsia" w:hAnsiTheme="minorEastAsia" w:hint="eastAsia"/>
                                <w:sz w:val="16"/>
                              </w:rPr>
                              <w:t>被災し</w:t>
                            </w:r>
                            <w:r>
                              <w:rPr>
                                <w:rFonts w:asciiTheme="minorEastAsia" w:hAnsiTheme="minorEastAsia"/>
                                <w:sz w:val="16"/>
                              </w:rPr>
                              <w:t>、人</w:t>
                            </w:r>
                            <w:r>
                              <w:rPr>
                                <w:rFonts w:asciiTheme="minorEastAsia" w:hAnsiTheme="minorEastAsia" w:hint="eastAsia"/>
                                <w:sz w:val="16"/>
                              </w:rPr>
                              <w:t>、物</w:t>
                            </w:r>
                            <w:r>
                              <w:rPr>
                                <w:rFonts w:asciiTheme="minorEastAsia" w:hAnsiTheme="minorEastAsia"/>
                                <w:sz w:val="16"/>
                              </w:rPr>
                              <w:t>、</w:t>
                            </w:r>
                            <w:r>
                              <w:rPr>
                                <w:rFonts w:asciiTheme="minorEastAsia" w:hAnsiTheme="minorEastAsia" w:hint="eastAsia"/>
                                <w:sz w:val="16"/>
                              </w:rPr>
                              <w:t>情報等</w:t>
                            </w:r>
                            <w:r>
                              <w:rPr>
                                <w:rFonts w:asciiTheme="minorEastAsia" w:hAnsiTheme="minorEastAsia"/>
                                <w:sz w:val="16"/>
                              </w:rPr>
                              <w:t>利用できる資源に</w:t>
                            </w:r>
                            <w:r>
                              <w:rPr>
                                <w:rFonts w:asciiTheme="minorEastAsia" w:hAnsiTheme="minorEastAsia" w:hint="eastAsia"/>
                                <w:sz w:val="16"/>
                              </w:rPr>
                              <w:t>制約</w:t>
                            </w:r>
                            <w:r>
                              <w:rPr>
                                <w:rFonts w:asciiTheme="minorEastAsia" w:hAnsiTheme="minorEastAsia"/>
                                <w:sz w:val="16"/>
                              </w:rPr>
                              <w:t>がある</w:t>
                            </w:r>
                            <w:r>
                              <w:rPr>
                                <w:rFonts w:asciiTheme="minorEastAsia" w:hAnsiTheme="minorEastAsia" w:hint="eastAsia"/>
                                <w:sz w:val="16"/>
                              </w:rPr>
                              <w:t>状況下において、</w:t>
                            </w:r>
                          </w:p>
                          <w:p w:rsidR="007A74FD" w:rsidRDefault="007A74FD" w:rsidP="002D117B">
                            <w:pPr>
                              <w:spacing w:line="240" w:lineRule="exact"/>
                              <w:ind w:left="1920" w:hangingChars="1200" w:hanging="1920"/>
                              <w:jc w:val="left"/>
                              <w:rPr>
                                <w:rFonts w:asciiTheme="minorEastAsia" w:hAnsiTheme="minorEastAsia"/>
                                <w:sz w:val="16"/>
                              </w:rPr>
                            </w:pPr>
                            <w:r>
                              <w:rPr>
                                <w:rFonts w:asciiTheme="minorEastAsia" w:hAnsiTheme="minorEastAsia" w:hint="eastAsia"/>
                                <w:sz w:val="16"/>
                              </w:rPr>
                              <w:t xml:space="preserve">　</w:t>
                            </w:r>
                            <w:r>
                              <w:rPr>
                                <w:rFonts w:asciiTheme="minorEastAsia" w:hAnsiTheme="minorEastAsia"/>
                                <w:sz w:val="16"/>
                              </w:rPr>
                              <w:t xml:space="preserve">　　　　　　　　　　</w:t>
                            </w:r>
                            <w:r>
                              <w:rPr>
                                <w:rFonts w:asciiTheme="minorEastAsia" w:hAnsiTheme="minorEastAsia" w:hint="eastAsia"/>
                                <w:sz w:val="16"/>
                              </w:rPr>
                              <w:t xml:space="preserve">　優先的</w:t>
                            </w:r>
                            <w:r>
                              <w:rPr>
                                <w:rFonts w:asciiTheme="minorEastAsia" w:hAnsiTheme="minorEastAsia"/>
                                <w:sz w:val="16"/>
                              </w:rPr>
                              <w:t>に</w:t>
                            </w:r>
                            <w:r>
                              <w:rPr>
                                <w:rFonts w:asciiTheme="minorEastAsia" w:hAnsiTheme="minorEastAsia" w:hint="eastAsia"/>
                                <w:sz w:val="16"/>
                              </w:rPr>
                              <w:t>実施すべき</w:t>
                            </w:r>
                            <w:r>
                              <w:rPr>
                                <w:rFonts w:asciiTheme="minorEastAsia" w:hAnsiTheme="minorEastAsia"/>
                                <w:sz w:val="16"/>
                              </w:rPr>
                              <w:t>業務（</w:t>
                            </w:r>
                            <w:r>
                              <w:rPr>
                                <w:rFonts w:asciiTheme="minorEastAsia" w:hAnsiTheme="minorEastAsia" w:hint="eastAsia"/>
                                <w:sz w:val="16"/>
                              </w:rPr>
                              <w:t>非常時</w:t>
                            </w:r>
                            <w:r>
                              <w:rPr>
                                <w:rFonts w:asciiTheme="minorEastAsia" w:hAnsiTheme="minorEastAsia"/>
                                <w:sz w:val="16"/>
                              </w:rPr>
                              <w:t>優先業務）</w:t>
                            </w:r>
                            <w:r>
                              <w:rPr>
                                <w:rFonts w:asciiTheme="minorEastAsia" w:hAnsiTheme="minorEastAsia" w:hint="eastAsia"/>
                                <w:sz w:val="16"/>
                              </w:rPr>
                              <w:t>を特定</w:t>
                            </w:r>
                            <w:r>
                              <w:rPr>
                                <w:rFonts w:asciiTheme="minorEastAsia" w:hAnsiTheme="minorEastAsia"/>
                                <w:sz w:val="16"/>
                              </w:rPr>
                              <w:t>するとともに</w:t>
                            </w:r>
                            <w:r>
                              <w:rPr>
                                <w:rFonts w:asciiTheme="minorEastAsia" w:hAnsiTheme="minorEastAsia" w:hint="eastAsia"/>
                                <w:sz w:val="16"/>
                              </w:rPr>
                              <w:t>、業務</w:t>
                            </w:r>
                            <w:r>
                              <w:rPr>
                                <w:rFonts w:asciiTheme="minorEastAsia" w:hAnsiTheme="minorEastAsia"/>
                                <w:sz w:val="16"/>
                              </w:rPr>
                              <w:t>の</w:t>
                            </w:r>
                            <w:r>
                              <w:rPr>
                                <w:rFonts w:asciiTheme="minorEastAsia" w:hAnsiTheme="minorEastAsia" w:hint="eastAsia"/>
                                <w:sz w:val="16"/>
                              </w:rPr>
                              <w:t>執行体制</w:t>
                            </w:r>
                            <w:r>
                              <w:rPr>
                                <w:rFonts w:asciiTheme="minorEastAsia" w:hAnsiTheme="minorEastAsia"/>
                                <w:sz w:val="16"/>
                              </w:rPr>
                              <w:t>や</w:t>
                            </w:r>
                            <w:r>
                              <w:rPr>
                                <w:rFonts w:asciiTheme="minorEastAsia" w:hAnsiTheme="minorEastAsia" w:hint="eastAsia"/>
                                <w:sz w:val="16"/>
                              </w:rPr>
                              <w:t>対応手順、継続</w:t>
                            </w:r>
                            <w:r>
                              <w:rPr>
                                <w:rFonts w:asciiTheme="minorEastAsia" w:hAnsiTheme="minorEastAsia"/>
                                <w:sz w:val="16"/>
                              </w:rPr>
                              <w:t>に</w:t>
                            </w:r>
                            <w:r>
                              <w:rPr>
                                <w:rFonts w:asciiTheme="minorEastAsia" w:hAnsiTheme="minorEastAsia" w:hint="eastAsia"/>
                                <w:sz w:val="16"/>
                              </w:rPr>
                              <w:t>必要</w:t>
                            </w:r>
                            <w:r>
                              <w:rPr>
                                <w:rFonts w:asciiTheme="minorEastAsia" w:hAnsiTheme="minorEastAsia"/>
                                <w:sz w:val="16"/>
                              </w:rPr>
                              <w:t>な</w:t>
                            </w:r>
                            <w:r>
                              <w:rPr>
                                <w:rFonts w:asciiTheme="minorEastAsia" w:hAnsiTheme="minorEastAsia" w:hint="eastAsia"/>
                                <w:sz w:val="16"/>
                              </w:rPr>
                              <w:t>資源</w:t>
                            </w:r>
                            <w:r>
                              <w:rPr>
                                <w:rFonts w:asciiTheme="minorEastAsia" w:hAnsiTheme="minorEastAsia"/>
                                <w:sz w:val="16"/>
                              </w:rPr>
                              <w:t>の</w:t>
                            </w:r>
                            <w:r>
                              <w:rPr>
                                <w:rFonts w:asciiTheme="minorEastAsia" w:hAnsiTheme="minorEastAsia" w:hint="eastAsia"/>
                                <w:sz w:val="16"/>
                              </w:rPr>
                              <w:t>確保</w:t>
                            </w:r>
                            <w:r>
                              <w:rPr>
                                <w:rFonts w:asciiTheme="minorEastAsia" w:hAnsiTheme="minorEastAsia"/>
                                <w:sz w:val="16"/>
                              </w:rPr>
                              <w:t>等を</w:t>
                            </w:r>
                            <w:r>
                              <w:rPr>
                                <w:rFonts w:asciiTheme="minorEastAsia" w:hAnsiTheme="minorEastAsia" w:hint="eastAsia"/>
                                <w:sz w:val="16"/>
                              </w:rPr>
                              <w:t>あらかじめ定める計画</w:t>
                            </w:r>
                            <w:r>
                              <w:rPr>
                                <w:rFonts w:asciiTheme="minorEastAsia" w:hAnsiTheme="minorEastAsia"/>
                                <w:sz w:val="16"/>
                              </w:rPr>
                              <w:t xml:space="preserve">　　　　　</w:t>
                            </w:r>
                          </w:p>
                          <w:p w:rsidR="007A74FD" w:rsidRPr="00FB132D" w:rsidRDefault="007A74FD" w:rsidP="00D63AC5">
                            <w:pPr>
                              <w:spacing w:line="240" w:lineRule="exact"/>
                              <w:ind w:left="1280" w:hangingChars="800" w:hanging="1280"/>
                              <w:jc w:val="left"/>
                              <w:rPr>
                                <w:rFonts w:asciiTheme="minorEastAsia" w:hAnsiTheme="minorEastAsia"/>
                                <w:sz w:val="16"/>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rect id="正方形/長方形 17" o:spid="_x0000_s1038" style="position:absolute;left:0;text-align:left;margin-left:.45pt;margin-top:46.5pt;width:424.95pt;height:37.5pt;z-index:25178624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" filled="f" stroked="f" strokeweight="2pt">
                <v:textbox inset="0,0,0,0">
                  <w:txbxContent>
                    <w:p w:rsidR="007A74FD" w:rsidRDefault="007A74FD" w:rsidP="005E2BF0">
                      <w:pPr>
                        <w:spacing w:line="240" w:lineRule="exact"/>
                        <w:ind w:left="800" w:hangingChars="500" w:hanging="800"/>
                        <w:jc w:val="left"/>
                        <w:rPr>
                          <w:rFonts w:asciiTheme="minorEastAsia" w:hAnsiTheme="minorEastAsia"/>
                          <w:sz w:val="16"/>
                        </w:rPr>
                      </w:pPr>
                      <w:r>
                        <w:rPr>
                          <w:rFonts w:asciiTheme="minorEastAsia" w:hAnsiTheme="minorEastAsia" w:hint="eastAsia"/>
                          <w:sz w:val="16"/>
                        </w:rPr>
                        <w:t>※1．府庁</w:t>
                      </w:r>
                      <w:r>
                        <w:rPr>
                          <w:rFonts w:asciiTheme="minorEastAsia" w:hAnsiTheme="minorEastAsia"/>
                          <w:sz w:val="16"/>
                        </w:rPr>
                        <w:t>業務継続計画</w:t>
                      </w:r>
                      <w:r>
                        <w:rPr>
                          <w:rFonts w:asciiTheme="minorEastAsia" w:hAnsiTheme="minorEastAsia" w:hint="eastAsia"/>
                          <w:sz w:val="16"/>
                        </w:rPr>
                        <w:t>：災害時</w:t>
                      </w:r>
                      <w:r>
                        <w:rPr>
                          <w:rFonts w:asciiTheme="minorEastAsia" w:hAnsiTheme="minorEastAsia"/>
                          <w:sz w:val="16"/>
                        </w:rPr>
                        <w:t>に</w:t>
                      </w:r>
                      <w:r>
                        <w:rPr>
                          <w:rFonts w:asciiTheme="minorEastAsia" w:hAnsiTheme="minorEastAsia" w:hint="eastAsia"/>
                          <w:sz w:val="16"/>
                        </w:rPr>
                        <w:t>行政自ら</w:t>
                      </w:r>
                      <w:r>
                        <w:rPr>
                          <w:rFonts w:asciiTheme="minorEastAsia" w:hAnsiTheme="minorEastAsia"/>
                          <w:sz w:val="16"/>
                        </w:rPr>
                        <w:t>も</w:t>
                      </w:r>
                      <w:r>
                        <w:rPr>
                          <w:rFonts w:asciiTheme="minorEastAsia" w:hAnsiTheme="minorEastAsia" w:hint="eastAsia"/>
                          <w:sz w:val="16"/>
                        </w:rPr>
                        <w:t>被災し</w:t>
                      </w:r>
                      <w:r>
                        <w:rPr>
                          <w:rFonts w:asciiTheme="minorEastAsia" w:hAnsiTheme="minorEastAsia"/>
                          <w:sz w:val="16"/>
                        </w:rPr>
                        <w:t>、人</w:t>
                      </w:r>
                      <w:r>
                        <w:rPr>
                          <w:rFonts w:asciiTheme="minorEastAsia" w:hAnsiTheme="minorEastAsia" w:hint="eastAsia"/>
                          <w:sz w:val="16"/>
                        </w:rPr>
                        <w:t>、物</w:t>
                      </w:r>
                      <w:r>
                        <w:rPr>
                          <w:rFonts w:asciiTheme="minorEastAsia" w:hAnsiTheme="minorEastAsia"/>
                          <w:sz w:val="16"/>
                        </w:rPr>
                        <w:t>、</w:t>
                      </w:r>
                      <w:r>
                        <w:rPr>
                          <w:rFonts w:asciiTheme="minorEastAsia" w:hAnsiTheme="minorEastAsia" w:hint="eastAsia"/>
                          <w:sz w:val="16"/>
                        </w:rPr>
                        <w:t>情報等</w:t>
                      </w:r>
                      <w:r>
                        <w:rPr>
                          <w:rFonts w:asciiTheme="minorEastAsia" w:hAnsiTheme="minorEastAsia"/>
                          <w:sz w:val="16"/>
                        </w:rPr>
                        <w:t>利用できる資源に</w:t>
                      </w:r>
                      <w:r>
                        <w:rPr>
                          <w:rFonts w:asciiTheme="minorEastAsia" w:hAnsiTheme="minorEastAsia" w:hint="eastAsia"/>
                          <w:sz w:val="16"/>
                        </w:rPr>
                        <w:t>制約</w:t>
                      </w:r>
                      <w:r>
                        <w:rPr>
                          <w:rFonts w:asciiTheme="minorEastAsia" w:hAnsiTheme="minorEastAsia"/>
                          <w:sz w:val="16"/>
                        </w:rPr>
                        <w:t>がある</w:t>
                      </w:r>
                      <w:r>
                        <w:rPr>
                          <w:rFonts w:asciiTheme="minorEastAsia" w:hAnsiTheme="minorEastAsia" w:hint="eastAsia"/>
                          <w:sz w:val="16"/>
                        </w:rPr>
                        <w:t>状況下において、</w:t>
                      </w:r>
                    </w:p>
                    <w:p w:rsidR="007A74FD" w:rsidRDefault="007A74FD" w:rsidP="002D117B">
                      <w:pPr>
                        <w:spacing w:line="240" w:lineRule="exact"/>
                        <w:ind w:left="1920" w:hangingChars="1200" w:hanging="1920"/>
                        <w:jc w:val="left"/>
                        <w:rPr>
                          <w:rFonts w:asciiTheme="minorEastAsia" w:hAnsiTheme="minorEastAsia"/>
                          <w:sz w:val="16"/>
                        </w:rPr>
                      </w:pPr>
                      <w:r>
                        <w:rPr>
                          <w:rFonts w:asciiTheme="minorEastAsia" w:hAnsiTheme="minorEastAsia" w:hint="eastAsia"/>
                          <w:sz w:val="16"/>
                        </w:rPr>
                        <w:t xml:space="preserve">　</w:t>
                      </w:r>
                      <w:r>
                        <w:rPr>
                          <w:rFonts w:asciiTheme="minorEastAsia" w:hAnsiTheme="minorEastAsia"/>
                          <w:sz w:val="16"/>
                        </w:rPr>
                        <w:t xml:space="preserve">　　　　　　　　　　</w:t>
                      </w:r>
                      <w:r>
                        <w:rPr>
                          <w:rFonts w:asciiTheme="minorEastAsia" w:hAnsiTheme="minorEastAsia" w:hint="eastAsia"/>
                          <w:sz w:val="16"/>
                        </w:rPr>
                        <w:t xml:space="preserve">　優先的</w:t>
                      </w:r>
                      <w:r>
                        <w:rPr>
                          <w:rFonts w:asciiTheme="minorEastAsia" w:hAnsiTheme="minorEastAsia"/>
                          <w:sz w:val="16"/>
                        </w:rPr>
                        <w:t>に</w:t>
                      </w:r>
                      <w:r>
                        <w:rPr>
                          <w:rFonts w:asciiTheme="minorEastAsia" w:hAnsiTheme="minorEastAsia" w:hint="eastAsia"/>
                          <w:sz w:val="16"/>
                        </w:rPr>
                        <w:t>実施すべき</w:t>
                      </w:r>
                      <w:r>
                        <w:rPr>
                          <w:rFonts w:asciiTheme="minorEastAsia" w:hAnsiTheme="minorEastAsia"/>
                          <w:sz w:val="16"/>
                        </w:rPr>
                        <w:t>業務（</w:t>
                      </w:r>
                      <w:r>
                        <w:rPr>
                          <w:rFonts w:asciiTheme="minorEastAsia" w:hAnsiTheme="minorEastAsia" w:hint="eastAsia"/>
                          <w:sz w:val="16"/>
                        </w:rPr>
                        <w:t>非常時</w:t>
                      </w:r>
                      <w:r>
                        <w:rPr>
                          <w:rFonts w:asciiTheme="minorEastAsia" w:hAnsiTheme="minorEastAsia"/>
                          <w:sz w:val="16"/>
                        </w:rPr>
                        <w:t>優先業務）</w:t>
                      </w:r>
                      <w:r>
                        <w:rPr>
                          <w:rFonts w:asciiTheme="minorEastAsia" w:hAnsiTheme="minorEastAsia" w:hint="eastAsia"/>
                          <w:sz w:val="16"/>
                        </w:rPr>
                        <w:t>を特定</w:t>
                      </w:r>
                      <w:r>
                        <w:rPr>
                          <w:rFonts w:asciiTheme="minorEastAsia" w:hAnsiTheme="minorEastAsia"/>
                          <w:sz w:val="16"/>
                        </w:rPr>
                        <w:t>するとともに</w:t>
                      </w:r>
                      <w:r>
                        <w:rPr>
                          <w:rFonts w:asciiTheme="minorEastAsia" w:hAnsiTheme="minorEastAsia" w:hint="eastAsia"/>
                          <w:sz w:val="16"/>
                        </w:rPr>
                        <w:t>、業務</w:t>
                      </w:r>
                      <w:r>
                        <w:rPr>
                          <w:rFonts w:asciiTheme="minorEastAsia" w:hAnsiTheme="minorEastAsia"/>
                          <w:sz w:val="16"/>
                        </w:rPr>
                        <w:t>の</w:t>
                      </w:r>
                      <w:r>
                        <w:rPr>
                          <w:rFonts w:asciiTheme="minorEastAsia" w:hAnsiTheme="minorEastAsia" w:hint="eastAsia"/>
                          <w:sz w:val="16"/>
                        </w:rPr>
                        <w:t>執行体制</w:t>
                      </w:r>
                      <w:r>
                        <w:rPr>
                          <w:rFonts w:asciiTheme="minorEastAsia" w:hAnsiTheme="minorEastAsia"/>
                          <w:sz w:val="16"/>
                        </w:rPr>
                        <w:t>や</w:t>
                      </w:r>
                      <w:r>
                        <w:rPr>
                          <w:rFonts w:asciiTheme="minorEastAsia" w:hAnsiTheme="minorEastAsia" w:hint="eastAsia"/>
                          <w:sz w:val="16"/>
                        </w:rPr>
                        <w:t>対応手順、継続</w:t>
                      </w:r>
                      <w:r>
                        <w:rPr>
                          <w:rFonts w:asciiTheme="minorEastAsia" w:hAnsiTheme="minorEastAsia"/>
                          <w:sz w:val="16"/>
                        </w:rPr>
                        <w:t>に</w:t>
                      </w:r>
                      <w:r>
                        <w:rPr>
                          <w:rFonts w:asciiTheme="minorEastAsia" w:hAnsiTheme="minorEastAsia" w:hint="eastAsia"/>
                          <w:sz w:val="16"/>
                        </w:rPr>
                        <w:t>必要</w:t>
                      </w:r>
                      <w:r>
                        <w:rPr>
                          <w:rFonts w:asciiTheme="minorEastAsia" w:hAnsiTheme="minorEastAsia"/>
                          <w:sz w:val="16"/>
                        </w:rPr>
                        <w:t>な</w:t>
                      </w:r>
                      <w:r>
                        <w:rPr>
                          <w:rFonts w:asciiTheme="minorEastAsia" w:hAnsiTheme="minorEastAsia" w:hint="eastAsia"/>
                          <w:sz w:val="16"/>
                        </w:rPr>
                        <w:t>資源</w:t>
                      </w:r>
                      <w:r>
                        <w:rPr>
                          <w:rFonts w:asciiTheme="minorEastAsia" w:hAnsiTheme="minorEastAsia"/>
                          <w:sz w:val="16"/>
                        </w:rPr>
                        <w:t>の</w:t>
                      </w:r>
                      <w:r>
                        <w:rPr>
                          <w:rFonts w:asciiTheme="minorEastAsia" w:hAnsiTheme="minorEastAsia" w:hint="eastAsia"/>
                          <w:sz w:val="16"/>
                        </w:rPr>
                        <w:t>確保</w:t>
                      </w:r>
                      <w:r>
                        <w:rPr>
                          <w:rFonts w:asciiTheme="minorEastAsia" w:hAnsiTheme="minorEastAsia"/>
                          <w:sz w:val="16"/>
                        </w:rPr>
                        <w:t>等を</w:t>
                      </w:r>
                      <w:r>
                        <w:rPr>
                          <w:rFonts w:asciiTheme="minorEastAsia" w:hAnsiTheme="minorEastAsia" w:hint="eastAsia"/>
                          <w:sz w:val="16"/>
                        </w:rPr>
                        <w:t>あらかじめ定める計画</w:t>
                      </w:r>
                      <w:r>
                        <w:rPr>
                          <w:rFonts w:asciiTheme="minorEastAsia" w:hAnsiTheme="minorEastAsia"/>
                          <w:sz w:val="16"/>
                        </w:rPr>
                        <w:t xml:space="preserve">　　　　　</w:t>
                      </w:r>
                    </w:p>
                    <w:p w:rsidR="007A74FD" w:rsidRPr="00FB132D" w:rsidRDefault="007A74FD" w:rsidP="00D63AC5">
                      <w:pPr>
                        <w:spacing w:line="240" w:lineRule="exact"/>
                        <w:ind w:left="1280" w:hangingChars="800" w:hanging="1280"/>
                        <w:jc w:val="left"/>
                        <w:rPr>
                          <w:rFonts w:asciiTheme="minorEastAsia" w:hAnsiTheme="minorEastAsia"/>
                          <w:sz w:val="16"/>
                        </w:rPr>
                      </w:pPr>
                    </w:p>
                  </w:txbxContent>
                </v:textbox>
                <w10:wrap anchorx="margin"/>
              </v:rect>
            </w:pict>
          </mc:Fallback>
        </mc:AlternateContent>
      </w:r>
    </w:p>
    <w:p w:rsidR="00BD38CC" w:rsidRDefault="00013A78" w:rsidP="005B3F68">
      <w:pPr>
        <w:spacing w:line="360" w:lineRule="auto"/>
        <w:rPr>
          <w:rFonts w:ascii="HGPｺﾞｼｯｸM" w:eastAsia="HGPｺﾞｼｯｸM" w:hAnsi="Meiryo UI" w:cs="Meiryo UI"/>
          <w:b/>
          <w:sz w:val="24"/>
          <w:szCs w:val="21"/>
        </w:rPr>
      </w:pPr>
      <w:r>
        <w:rPr>
          <w:rFonts w:ascii="HGPｺﾞｼｯｸM" w:eastAsia="HGPｺﾞｼｯｸM" w:hAnsi="Meiryo UI" w:cs="Meiryo UI" w:hint="eastAsia"/>
          <w:b/>
          <w:sz w:val="24"/>
          <w:szCs w:val="21"/>
        </w:rPr>
        <w:lastRenderedPageBreak/>
        <w:t>２－２．</w:t>
      </w:r>
      <w:r w:rsidR="00194CCD" w:rsidRPr="00BB4FB9">
        <w:rPr>
          <w:rFonts w:ascii="HGPｺﾞｼｯｸM" w:eastAsia="HGPｺﾞｼｯｸM" w:hAnsi="Meiryo UI" w:cs="Meiryo UI" w:hint="eastAsia"/>
          <w:b/>
          <w:sz w:val="24"/>
          <w:szCs w:val="21"/>
        </w:rPr>
        <w:t>市町村における災害対応体制</w:t>
      </w:r>
      <w:r w:rsidR="00CA0D7E">
        <w:rPr>
          <w:rFonts w:ascii="HGPｺﾞｼｯｸM" w:eastAsia="HGPｺﾞｼｯｸM" w:hAnsi="Meiryo UI" w:cs="Meiryo UI" w:hint="eastAsia"/>
          <w:b/>
          <w:sz w:val="24"/>
          <w:szCs w:val="21"/>
        </w:rPr>
        <w:t>の強化</w:t>
      </w:r>
    </w:p>
    <w:p w:rsidR="003F3E5E" w:rsidRDefault="00013A78" w:rsidP="005B3F68">
      <w:pPr>
        <w:spacing w:line="360" w:lineRule="auto"/>
        <w:ind w:firstLineChars="100" w:firstLine="241"/>
        <w:rPr>
          <w:rFonts w:ascii="HGPｺﾞｼｯｸM" w:eastAsia="HGPｺﾞｼｯｸM" w:hAnsi="Meiryo UI" w:cs="Meiryo UI"/>
          <w:b/>
          <w:sz w:val="24"/>
          <w:szCs w:val="21"/>
        </w:rPr>
      </w:pPr>
      <w:r>
        <w:rPr>
          <w:rFonts w:ascii="HGPｺﾞｼｯｸM" w:eastAsia="HGPｺﾞｼｯｸM" w:hAnsi="Meiryo UI" w:cs="Meiryo UI" w:hint="eastAsia"/>
          <w:b/>
          <w:sz w:val="24"/>
          <w:szCs w:val="21"/>
        </w:rPr>
        <w:t>(1)</w:t>
      </w:r>
      <w:r w:rsidR="003F3E5E">
        <w:rPr>
          <w:rFonts w:ascii="HGPｺﾞｼｯｸM" w:eastAsia="HGPｺﾞｼｯｸM" w:hAnsi="Meiryo UI" w:cs="Meiryo UI" w:hint="eastAsia"/>
          <w:b/>
          <w:sz w:val="24"/>
          <w:szCs w:val="21"/>
        </w:rPr>
        <w:t>市町村</w:t>
      </w:r>
      <w:r w:rsidR="00393E28">
        <w:rPr>
          <w:rFonts w:ascii="HGPｺﾞｼｯｸM" w:eastAsia="HGPｺﾞｼｯｸM" w:hAnsi="Meiryo UI" w:cs="Meiryo UI" w:hint="eastAsia"/>
          <w:b/>
          <w:sz w:val="24"/>
          <w:szCs w:val="21"/>
        </w:rPr>
        <w:t>の災害対策</w:t>
      </w:r>
      <w:r w:rsidR="003F3E5E">
        <w:rPr>
          <w:rFonts w:ascii="HGPｺﾞｼｯｸM" w:eastAsia="HGPｺﾞｼｯｸM" w:hAnsi="Meiryo UI" w:cs="Meiryo UI" w:hint="eastAsia"/>
          <w:b/>
          <w:sz w:val="24"/>
          <w:szCs w:val="21"/>
        </w:rPr>
        <w:t>本部体制の強化</w:t>
      </w:r>
    </w:p>
    <w:p w:rsidR="00A60D73" w:rsidRDefault="00BB7B66" w:rsidP="00A60D73">
      <w:pPr>
        <w:spacing w:line="276" w:lineRule="auto"/>
        <w:ind w:leftChars="100" w:left="210" w:firstLineChars="100" w:firstLine="220"/>
        <w:rPr>
          <w:rFonts w:asciiTheme="minorEastAsia" w:hAnsiTheme="minorEastAsia"/>
          <w:sz w:val="22"/>
        </w:rPr>
      </w:pPr>
      <w:r w:rsidRPr="00E822AE">
        <w:rPr>
          <w:rFonts w:asciiTheme="minorEastAsia" w:hAnsiTheme="minorEastAsia"/>
          <w:noProof/>
          <w:color w:val="FF0000"/>
          <w:sz w:val="22"/>
        </w:rPr>
        <w:drawing>
          <wp:anchor distT="0" distB="0" distL="114300" distR="114300" simplePos="0" relativeHeight="251857920" behindDoc="0" locked="0" layoutInCell="1" allowOverlap="1">
            <wp:simplePos x="0" y="0"/>
            <wp:positionH relativeFrom="column">
              <wp:posOffset>2853690</wp:posOffset>
            </wp:positionH>
            <wp:positionV relativeFrom="paragraph">
              <wp:posOffset>2130425</wp:posOffset>
            </wp:positionV>
            <wp:extent cx="2609850" cy="1957705"/>
            <wp:effectExtent l="0" t="0" r="0" b="4445"/>
            <wp:wrapSquare wrapText="bothSides"/>
            <wp:docPr id="77" name="図 77" descr="\\G0000sv0ns501\d11235$\doc\00 室共通\＊【300618　大阪府北部を震源とする地震】\議員対応\リエゾン派遣写真\各市リエゾン\高槻市\（高槻市）災対本部事務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0000sv0ns501\d11235$\doc\00 室共通\＊【300618　大阪府北部を震源とする地震】\議員対応\リエゾン派遣写真\各市リエゾン\高槻市\（高槻市）災対本部事務局.JPG"/>
                    <pic:cNvPicPr>
                      <a:picLocks noChangeAspect="1" noChangeArrowheads="1"/>
                    </pic:cNvPicPr>
                  </pic:nvPicPr>
                  <pic:blipFill>
                    <a:blip r:embed="rId23" cstate="print">
                      <a:extLst>
                        <a:ext uri="{BEBA8EAE-BF5A-486C-A8C5-ECC9F3942E4B}">
                          <a14:imgProps xmlns:a14="http://schemas.microsoft.com/office/drawing/2010/main">
                            <a14:imgLayer r:embed="rId24">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2609850" cy="1957705"/>
                    </a:xfrm>
                    <a:prstGeom prst="rect">
                      <a:avLst/>
                    </a:prstGeom>
                    <a:noFill/>
                    <a:ln>
                      <a:noFill/>
                    </a:ln>
                    <a:effectLst>
                      <a:softEdge rad="25400"/>
                    </a:effectLst>
                  </pic:spPr>
                </pic:pic>
              </a:graphicData>
            </a:graphic>
            <wp14:sizeRelH relativeFrom="margin">
              <wp14:pctWidth>0</wp14:pctWidth>
            </wp14:sizeRelH>
            <wp14:sizeRelV relativeFrom="margin">
              <wp14:pctHeight>0</wp14:pctHeight>
            </wp14:sizeRelV>
          </wp:anchor>
        </w:drawing>
      </w:r>
      <w:r w:rsidR="004B239D" w:rsidRPr="00E822AE">
        <w:rPr>
          <w:rFonts w:asciiTheme="minorEastAsia" w:hAnsiTheme="minorEastAsia" w:cs="Meiryo UI"/>
          <w:caps/>
          <w:noProof/>
          <w:sz w:val="22"/>
        </w:rPr>
        <mc:AlternateContent>
          <mc:Choice Requires="wps">
            <w:drawing>
              <wp:anchor distT="0" distB="0" distL="114300" distR="114300" simplePos="0" relativeHeight="251856896" behindDoc="0" locked="0" layoutInCell="1" allowOverlap="1" wp14:anchorId="0674807F" wp14:editId="3E723C5D">
                <wp:simplePos x="0" y="0"/>
                <wp:positionH relativeFrom="rightMargin">
                  <wp:posOffset>-2381250</wp:posOffset>
                </wp:positionH>
                <wp:positionV relativeFrom="paragraph">
                  <wp:posOffset>4064000</wp:posOffset>
                </wp:positionV>
                <wp:extent cx="2295525" cy="291465"/>
                <wp:effectExtent l="0" t="0" r="9525" b="0"/>
                <wp:wrapNone/>
                <wp:docPr id="78" name="正方形/長方形 78"/>
                <wp:cNvGraphicFramePr/>
                <a:graphic xmlns:a="http://schemas.openxmlformats.org/drawingml/2006/main">
                  <a:graphicData uri="http://schemas.microsoft.com/office/word/2010/wordprocessingShape">
                    <wps:wsp>
                      <wps:cNvSpPr/>
                      <wps:spPr>
                        <a:xfrm>
                          <a:off x="0" y="0"/>
                          <a:ext cx="2295525" cy="291465"/>
                        </a:xfrm>
                        <a:prstGeom prst="rect">
                          <a:avLst/>
                        </a:prstGeom>
                        <a:noFill/>
                        <a:ln w="25400" cap="flat" cmpd="sng" algn="ctr">
                          <a:noFill/>
                          <a:prstDash val="solid"/>
                        </a:ln>
                        <a:effectLst/>
                      </wps:spPr>
                      <wps:txbx>
                        <w:txbxContent>
                          <w:p w:rsidR="007A74FD" w:rsidRPr="00F2449D" w:rsidRDefault="007A74FD" w:rsidP="00E822AE">
                            <w:pPr>
                              <w:jc w:val="center"/>
                              <w:rPr>
                                <w:rFonts w:ascii="HGPｺﾞｼｯｸM" w:eastAsia="HGPｺﾞｼｯｸM" w:hAnsiTheme="majorEastAsia"/>
                                <w:sz w:val="16"/>
                              </w:rPr>
                            </w:pPr>
                            <w:r w:rsidRPr="00F2449D">
                              <w:rPr>
                                <w:rFonts w:ascii="HGPｺﾞｼｯｸM" w:eastAsia="HGPｺﾞｼｯｸM" w:hAnsiTheme="majorEastAsia" w:hint="eastAsia"/>
                                <w:sz w:val="16"/>
                              </w:rPr>
                              <w:t>市</w:t>
                            </w:r>
                            <w:r>
                              <w:rPr>
                                <w:rFonts w:ascii="HGPｺﾞｼｯｸM" w:eastAsia="HGPｺﾞｼｯｸM" w:hAnsiTheme="majorEastAsia" w:hint="eastAsia"/>
                                <w:sz w:val="16"/>
                              </w:rPr>
                              <w:t>役所の災害対策本部事務局</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74807F" id="正方形/長方形 78" o:spid="_x0000_s1039" style="position:absolute;left:0;text-align:left;margin-left:-187.5pt;margin-top:320pt;width:180.75pt;height:22.95pt;z-index:251856896;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" filled="f" stroked="f" strokeweight="2pt">
                <v:textbox inset="0,0,0,0">
                  <w:txbxContent>
                    <w:p w:rsidR="007A74FD" w:rsidRPr="00F2449D" w:rsidRDefault="007A74FD" w:rsidP="00E822AE">
                      <w:pPr>
                        <w:jc w:val="center"/>
                        <w:rPr>
                          <w:rFonts w:ascii="HGPｺﾞｼｯｸM" w:eastAsia="HGPｺﾞｼｯｸM" w:hAnsiTheme="majorEastAsia"/>
                          <w:sz w:val="16"/>
                        </w:rPr>
                      </w:pPr>
                      <w:r w:rsidRPr="00F2449D">
                        <w:rPr>
                          <w:rFonts w:ascii="HGPｺﾞｼｯｸM" w:eastAsia="HGPｺﾞｼｯｸM" w:hAnsiTheme="majorEastAsia" w:hint="eastAsia"/>
                          <w:sz w:val="16"/>
                        </w:rPr>
                        <w:t>市</w:t>
                      </w:r>
                      <w:r>
                        <w:rPr>
                          <w:rFonts w:ascii="HGPｺﾞｼｯｸM" w:eastAsia="HGPｺﾞｼｯｸM" w:hAnsiTheme="majorEastAsia" w:hint="eastAsia"/>
                          <w:sz w:val="16"/>
                        </w:rPr>
                        <w:t>役所の災害対策本部事務局</w:t>
                      </w:r>
                    </w:p>
                  </w:txbxContent>
                </v:textbox>
                <w10:wrap anchorx="margin"/>
              </v:rect>
            </w:pict>
          </mc:Fallback>
        </mc:AlternateContent>
      </w:r>
      <w:r w:rsidR="004B239D" w:rsidRPr="00E822AE">
        <w:rPr>
          <w:rFonts w:asciiTheme="minorEastAsia" w:hAnsiTheme="minorEastAsia"/>
          <w:noProof/>
          <w:color w:val="FF0000"/>
          <w:sz w:val="22"/>
        </w:rPr>
        <w:drawing>
          <wp:anchor distT="0" distB="0" distL="114300" distR="114300" simplePos="0" relativeHeight="251854848" behindDoc="0" locked="0" layoutInCell="1" allowOverlap="1">
            <wp:simplePos x="0" y="0"/>
            <wp:positionH relativeFrom="column">
              <wp:posOffset>138430</wp:posOffset>
            </wp:positionH>
            <wp:positionV relativeFrom="paragraph">
              <wp:posOffset>2111375</wp:posOffset>
            </wp:positionV>
            <wp:extent cx="2638425" cy="1978660"/>
            <wp:effectExtent l="0" t="0" r="9525" b="2540"/>
            <wp:wrapSquare wrapText="bothSides"/>
            <wp:docPr id="76" name="図 76" descr="\\G0000sv0ns501\d11235$\doc\00 室共通\＊【300618　大阪府北部を震源とする地震】\議員対応\リエゾン派遣写真\7.1高槻市リエゾン写真【永島】\高槻市7.1　11時災対本部会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0000sv0ns501\d11235$\doc\00 室共通\＊【300618　大阪府北部を震源とする地震】\議員対応\リエゾン派遣写真\7.1高槻市リエゾン写真【永島】\高槻市7.1　11時災対本部会議.JPG"/>
                    <pic:cNvPicPr>
                      <a:picLocks noChangeAspect="1" noChangeArrowheads="1"/>
                    </pic:cNvPicPr>
                  </pic:nvPicPr>
                  <pic:blipFill>
                    <a:blip r:embed="rId25" cstate="print">
                      <a:extLst>
                        <a:ext uri="{BEBA8EAE-BF5A-486C-A8C5-ECC9F3942E4B}">
                          <a14:imgProps xmlns:a14="http://schemas.microsoft.com/office/drawing/2010/main">
                            <a14:imgLayer r:embed="rId26">
                              <a14:imgEffect>
                                <a14:brightnessContrast bright="32000"/>
                              </a14:imgEffect>
                            </a14:imgLayer>
                          </a14:imgProps>
                        </a:ext>
                        <a:ext uri="{28A0092B-C50C-407E-A947-70E740481C1C}">
                          <a14:useLocalDpi xmlns:a14="http://schemas.microsoft.com/office/drawing/2010/main" val="0"/>
                        </a:ext>
                      </a:extLst>
                    </a:blip>
                    <a:srcRect/>
                    <a:stretch>
                      <a:fillRect/>
                    </a:stretch>
                  </pic:blipFill>
                  <pic:spPr bwMode="auto">
                    <a:xfrm>
                      <a:off x="0" y="0"/>
                      <a:ext cx="2638425" cy="1978660"/>
                    </a:xfrm>
                    <a:prstGeom prst="rect">
                      <a:avLst/>
                    </a:prstGeom>
                    <a:noFill/>
                    <a:ln>
                      <a:noFill/>
                    </a:ln>
                    <a:effectLst>
                      <a:softEdge rad="25400"/>
                    </a:effectLst>
                  </pic:spPr>
                </pic:pic>
              </a:graphicData>
            </a:graphic>
            <wp14:sizeRelH relativeFrom="margin">
              <wp14:pctWidth>0</wp14:pctWidth>
            </wp14:sizeRelH>
            <wp14:sizeRelV relativeFrom="margin">
              <wp14:pctHeight>0</wp14:pctHeight>
            </wp14:sizeRelV>
          </wp:anchor>
        </w:drawing>
      </w:r>
      <w:r w:rsidR="00607CDB" w:rsidRPr="00266284">
        <w:rPr>
          <w:rFonts w:hint="eastAsia"/>
          <w:sz w:val="22"/>
        </w:rPr>
        <w:t>被災規模の大きかった市町では、</w:t>
      </w:r>
      <w:r w:rsidR="00075773" w:rsidRPr="00266284">
        <w:rPr>
          <w:rFonts w:asciiTheme="minorEastAsia" w:hAnsiTheme="minorEastAsia" w:cs="Meiryo UI" w:hint="eastAsia"/>
          <w:caps/>
          <w:sz w:val="22"/>
        </w:rPr>
        <w:t>発災後の初期段階から通常業務と災害応急対</w:t>
      </w:r>
      <w:r w:rsidR="001F1B55" w:rsidRPr="00266284">
        <w:rPr>
          <w:rFonts w:asciiTheme="minorEastAsia" w:hAnsiTheme="minorEastAsia" w:cs="Meiryo UI" w:hint="eastAsia"/>
          <w:caps/>
          <w:sz w:val="22"/>
        </w:rPr>
        <w:t>策の両立を図ったため、</w:t>
      </w:r>
      <w:r w:rsidR="00BF052F">
        <w:rPr>
          <w:rFonts w:asciiTheme="minorEastAsia" w:hAnsiTheme="minorEastAsia" w:cs="Meiryo UI" w:hint="eastAsia"/>
          <w:caps/>
          <w:sz w:val="22"/>
        </w:rPr>
        <w:t>全庁による応援体制がとれず、</w:t>
      </w:r>
      <w:r w:rsidR="001F1B55" w:rsidRPr="00266284">
        <w:rPr>
          <w:rFonts w:asciiTheme="minorEastAsia" w:hAnsiTheme="minorEastAsia" w:cs="Meiryo UI" w:hint="eastAsia"/>
          <w:caps/>
          <w:sz w:val="22"/>
        </w:rPr>
        <w:t>災害対応に従事する職員が不足</w:t>
      </w:r>
      <w:r w:rsidR="00BF052F">
        <w:rPr>
          <w:rFonts w:asciiTheme="minorEastAsia" w:hAnsiTheme="minorEastAsia" w:cs="Meiryo UI" w:hint="eastAsia"/>
          <w:caps/>
          <w:sz w:val="22"/>
        </w:rPr>
        <w:t>する事態が生じていた。また</w:t>
      </w:r>
      <w:r w:rsidR="00D935C0">
        <w:rPr>
          <w:rFonts w:asciiTheme="minorEastAsia" w:hAnsiTheme="minorEastAsia" w:cs="Meiryo UI" w:hint="eastAsia"/>
          <w:caps/>
          <w:sz w:val="22"/>
        </w:rPr>
        <w:t>、災害対策本部の拠点を設けず、危機管理の執務室内で</w:t>
      </w:r>
      <w:r w:rsidR="00340B93">
        <w:rPr>
          <w:rFonts w:asciiTheme="minorEastAsia" w:hAnsiTheme="minorEastAsia" w:cs="Meiryo UI" w:hint="eastAsia"/>
          <w:caps/>
          <w:sz w:val="22"/>
        </w:rPr>
        <w:t>災害対応</w:t>
      </w:r>
      <w:r w:rsidR="00D935C0">
        <w:rPr>
          <w:rFonts w:asciiTheme="minorEastAsia" w:hAnsiTheme="minorEastAsia" w:cs="Meiryo UI" w:hint="eastAsia"/>
          <w:caps/>
          <w:sz w:val="22"/>
        </w:rPr>
        <w:t>業務を行ったため、外部からの問合せ対応に追われるなど、初動体</w:t>
      </w:r>
      <w:r w:rsidR="001F1B55" w:rsidRPr="00266284">
        <w:rPr>
          <w:rFonts w:asciiTheme="minorEastAsia" w:hAnsiTheme="minorEastAsia" w:cs="Meiryo UI" w:hint="eastAsia"/>
          <w:caps/>
          <w:sz w:val="22"/>
        </w:rPr>
        <w:t>制の構築、</w:t>
      </w:r>
      <w:r w:rsidR="00075773" w:rsidRPr="00266284">
        <w:rPr>
          <w:rFonts w:asciiTheme="minorEastAsia" w:hAnsiTheme="minorEastAsia" w:cs="Meiryo UI" w:hint="eastAsia"/>
          <w:caps/>
          <w:sz w:val="22"/>
        </w:rPr>
        <w:t>災害対策本部の運営</w:t>
      </w:r>
      <w:r w:rsidR="00D935C0">
        <w:rPr>
          <w:rFonts w:asciiTheme="minorEastAsia" w:hAnsiTheme="minorEastAsia" w:cs="Meiryo UI" w:hint="eastAsia"/>
          <w:caps/>
          <w:sz w:val="22"/>
        </w:rPr>
        <w:t>に</w:t>
      </w:r>
      <w:r w:rsidR="00BF052F">
        <w:rPr>
          <w:rFonts w:asciiTheme="minorEastAsia" w:hAnsiTheme="minorEastAsia" w:cs="Meiryo UI" w:hint="eastAsia"/>
          <w:caps/>
          <w:sz w:val="22"/>
        </w:rPr>
        <w:t>課題</w:t>
      </w:r>
      <w:r w:rsidR="00D935C0">
        <w:rPr>
          <w:rFonts w:asciiTheme="minorEastAsia" w:hAnsiTheme="minorEastAsia" w:cs="Meiryo UI" w:hint="eastAsia"/>
          <w:caps/>
          <w:sz w:val="22"/>
        </w:rPr>
        <w:t>が見受けられた</w:t>
      </w:r>
      <w:r w:rsidR="00240144">
        <w:rPr>
          <w:rFonts w:asciiTheme="minorEastAsia" w:hAnsiTheme="minorEastAsia" w:cs="Meiryo UI" w:hint="eastAsia"/>
          <w:caps/>
          <w:sz w:val="22"/>
        </w:rPr>
        <w:t>。このため、</w:t>
      </w:r>
      <w:r w:rsidR="001A643A">
        <w:rPr>
          <w:rFonts w:asciiTheme="minorEastAsia" w:hAnsiTheme="minorEastAsia" w:cs="Meiryo UI" w:hint="eastAsia"/>
          <w:caps/>
          <w:sz w:val="22"/>
        </w:rPr>
        <w:t>災害時優先業務の再整理、</w:t>
      </w:r>
      <w:r w:rsidR="00D935C0">
        <w:rPr>
          <w:rFonts w:asciiTheme="minorEastAsia" w:hAnsiTheme="minorEastAsia" w:cs="Meiryo UI" w:hint="eastAsia"/>
          <w:caps/>
          <w:sz w:val="22"/>
        </w:rPr>
        <w:t>全庁による災害</w:t>
      </w:r>
      <w:r w:rsidR="00F84BB6">
        <w:rPr>
          <w:rFonts w:asciiTheme="minorEastAsia" w:hAnsiTheme="minorEastAsia" w:cs="Meiryo UI" w:hint="eastAsia"/>
          <w:caps/>
          <w:sz w:val="22"/>
        </w:rPr>
        <w:t>対応体制の整備</w:t>
      </w:r>
      <w:r w:rsidR="00D935C0">
        <w:rPr>
          <w:rFonts w:asciiTheme="minorEastAsia" w:hAnsiTheme="minorEastAsia" w:cs="Meiryo UI" w:hint="eastAsia"/>
          <w:caps/>
          <w:sz w:val="22"/>
        </w:rPr>
        <w:t>、</w:t>
      </w:r>
      <w:r w:rsidR="00F84BB6">
        <w:rPr>
          <w:rFonts w:asciiTheme="minorEastAsia" w:hAnsiTheme="minorEastAsia" w:cs="Meiryo UI" w:hint="eastAsia"/>
          <w:caps/>
          <w:sz w:val="22"/>
        </w:rPr>
        <w:t>職員の対応力強化</w:t>
      </w:r>
      <w:r w:rsidR="001A643A">
        <w:rPr>
          <w:rFonts w:asciiTheme="minorEastAsia" w:hAnsiTheme="minorEastAsia" w:cs="Meiryo UI" w:hint="eastAsia"/>
          <w:caps/>
          <w:sz w:val="22"/>
        </w:rPr>
        <w:t>など</w:t>
      </w:r>
      <w:r w:rsidR="00F84BB6">
        <w:rPr>
          <w:rFonts w:asciiTheme="minorEastAsia" w:hAnsiTheme="minorEastAsia" w:cs="Meiryo UI" w:hint="eastAsia"/>
          <w:caps/>
          <w:sz w:val="22"/>
        </w:rPr>
        <w:t>、</w:t>
      </w:r>
      <w:r w:rsidR="001A643A">
        <w:rPr>
          <w:rFonts w:asciiTheme="minorEastAsia" w:hAnsiTheme="minorEastAsia" w:cs="Meiryo UI" w:hint="eastAsia"/>
          <w:caps/>
          <w:sz w:val="22"/>
        </w:rPr>
        <w:t>運営体制の強化</w:t>
      </w:r>
      <w:r w:rsidR="00A60D73">
        <w:rPr>
          <w:rFonts w:asciiTheme="minorEastAsia" w:hAnsiTheme="minorEastAsia" w:cs="Meiryo UI" w:hint="eastAsia"/>
          <w:caps/>
          <w:sz w:val="22"/>
        </w:rPr>
        <w:t>に加え、</w:t>
      </w:r>
      <w:r w:rsidR="00A60D73">
        <w:rPr>
          <w:rFonts w:asciiTheme="minorEastAsia" w:hAnsiTheme="minorEastAsia" w:hint="eastAsia"/>
          <w:sz w:val="22"/>
        </w:rPr>
        <w:t>災害対策本部のスムーズな運営を行うため、庁内各部局との情報共有を行う活動スペースをあらかじめ確保しておくことが重要である。</w:t>
      </w:r>
    </w:p>
    <w:p w:rsidR="00394147" w:rsidRPr="00A60D73" w:rsidRDefault="004B239D" w:rsidP="005B3F68">
      <w:pPr>
        <w:spacing w:line="276" w:lineRule="auto"/>
        <w:ind w:leftChars="100" w:left="210" w:firstLineChars="100" w:firstLine="220"/>
        <w:rPr>
          <w:rFonts w:asciiTheme="minorEastAsia" w:hAnsiTheme="minorEastAsia"/>
          <w:color w:val="FF0000"/>
          <w:sz w:val="22"/>
        </w:rPr>
      </w:pPr>
      <w:r>
        <w:rPr>
          <w:rFonts w:asciiTheme="minorEastAsia" w:hAnsiTheme="minorEastAsia" w:cs="Meiryo UI"/>
          <w:caps/>
          <w:noProof/>
          <w:sz w:val="22"/>
        </w:rPr>
        <mc:AlternateContent>
          <mc:Choice Requires="wps">
            <w:drawing>
              <wp:anchor distT="0" distB="0" distL="114300" distR="114300" simplePos="0" relativeHeight="251639296" behindDoc="0" locked="0" layoutInCell="1" allowOverlap="1">
                <wp:simplePos x="0" y="0"/>
                <wp:positionH relativeFrom="column">
                  <wp:posOffset>357505</wp:posOffset>
                </wp:positionH>
                <wp:positionV relativeFrom="paragraph">
                  <wp:posOffset>1986915</wp:posOffset>
                </wp:positionV>
                <wp:extent cx="2295525" cy="291465"/>
                <wp:effectExtent l="0" t="0" r="9525" b="0"/>
                <wp:wrapNone/>
                <wp:docPr id="23" name="正方形/長方形 23"/>
                <wp:cNvGraphicFramePr/>
                <a:graphic xmlns:a="http://schemas.openxmlformats.org/drawingml/2006/main">
                  <a:graphicData uri="http://schemas.microsoft.com/office/word/2010/wordprocessingShape">
                    <wps:wsp>
                      <wps:cNvSpPr/>
                      <wps:spPr>
                        <a:xfrm>
                          <a:off x="0" y="0"/>
                          <a:ext cx="2295525" cy="291465"/>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rsidR="007A74FD" w:rsidRPr="00F2449D" w:rsidRDefault="007A74FD" w:rsidP="006C3E2F">
                            <w:pPr>
                              <w:jc w:val="center"/>
                              <w:rPr>
                                <w:rFonts w:ascii="HGPｺﾞｼｯｸM" w:eastAsia="HGPｺﾞｼｯｸM" w:hAnsiTheme="majorEastAsia"/>
                                <w:sz w:val="16"/>
                              </w:rPr>
                            </w:pPr>
                            <w:r w:rsidRPr="00F2449D">
                              <w:rPr>
                                <w:rFonts w:ascii="HGPｺﾞｼｯｸM" w:eastAsia="HGPｺﾞｼｯｸM" w:hAnsiTheme="majorEastAsia" w:hint="eastAsia"/>
                                <w:sz w:val="16"/>
                              </w:rPr>
                              <w:t>市</w:t>
                            </w:r>
                            <w:r>
                              <w:rPr>
                                <w:rFonts w:ascii="HGPｺﾞｼｯｸM" w:eastAsia="HGPｺﾞｼｯｸM" w:hAnsiTheme="majorEastAsia" w:hint="eastAsia"/>
                                <w:sz w:val="16"/>
                              </w:rPr>
                              <w:t>役所の災害対策本部会議</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23" o:spid="_x0000_s1040" style="position:absolute;left:0;text-align:left;margin-left:28.15pt;margin-top:156.45pt;width:180.75pt;height:22.95pt;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" filled="f" stroked="f" strokeweight="2pt">
                <v:textbox inset="0,0,0,0">
                  <w:txbxContent>
                    <w:p w:rsidR="007A74FD" w:rsidRPr="00F2449D" w:rsidRDefault="007A74FD" w:rsidP="006C3E2F">
                      <w:pPr>
                        <w:jc w:val="center"/>
                        <w:rPr>
                          <w:rFonts w:ascii="HGPｺﾞｼｯｸM" w:eastAsia="HGPｺﾞｼｯｸM" w:hAnsiTheme="majorEastAsia"/>
                          <w:sz w:val="16"/>
                        </w:rPr>
                      </w:pPr>
                      <w:r w:rsidRPr="00F2449D">
                        <w:rPr>
                          <w:rFonts w:ascii="HGPｺﾞｼｯｸM" w:eastAsia="HGPｺﾞｼｯｸM" w:hAnsiTheme="majorEastAsia" w:hint="eastAsia"/>
                          <w:sz w:val="16"/>
                        </w:rPr>
                        <w:t>市</w:t>
                      </w:r>
                      <w:r>
                        <w:rPr>
                          <w:rFonts w:ascii="HGPｺﾞｼｯｸM" w:eastAsia="HGPｺﾞｼｯｸM" w:hAnsiTheme="majorEastAsia" w:hint="eastAsia"/>
                          <w:sz w:val="16"/>
                        </w:rPr>
                        <w:t>役所の災害対策本部会議</w:t>
                      </w:r>
                    </w:p>
                  </w:txbxContent>
                </v:textbox>
              </v:rect>
            </w:pict>
          </mc:Fallback>
        </mc:AlternateContent>
      </w:r>
    </w:p>
    <w:p w:rsidR="004B239D" w:rsidRDefault="004B239D" w:rsidP="005B3F68">
      <w:pPr>
        <w:spacing w:line="276" w:lineRule="auto"/>
        <w:ind w:leftChars="100" w:left="210" w:firstLineChars="100" w:firstLine="220"/>
        <w:rPr>
          <w:rFonts w:asciiTheme="minorEastAsia" w:hAnsiTheme="minorEastAsia" w:cs="Meiryo UI"/>
          <w:caps/>
          <w:sz w:val="22"/>
        </w:rPr>
      </w:pPr>
    </w:p>
    <w:p w:rsidR="005B3F68" w:rsidRDefault="001A643A" w:rsidP="005B3F68">
      <w:pPr>
        <w:spacing w:line="276" w:lineRule="auto"/>
        <w:ind w:leftChars="100" w:left="210" w:firstLineChars="100" w:firstLine="220"/>
        <w:rPr>
          <w:rFonts w:asciiTheme="minorEastAsia" w:hAnsiTheme="minorEastAsia"/>
          <w:sz w:val="22"/>
        </w:rPr>
      </w:pPr>
      <w:r>
        <w:rPr>
          <w:rFonts w:asciiTheme="minorEastAsia" w:hAnsiTheme="minorEastAsia" w:cs="Meiryo UI" w:hint="eastAsia"/>
          <w:caps/>
          <w:sz w:val="22"/>
        </w:rPr>
        <w:t>災害対応の際は、市町村の災害対策本部長である</w:t>
      </w:r>
      <w:r w:rsidR="00CE1547">
        <w:rPr>
          <w:rFonts w:asciiTheme="minorEastAsia" w:hAnsiTheme="minorEastAsia" w:hint="eastAsia"/>
          <w:sz w:val="22"/>
        </w:rPr>
        <w:t>首長のリーダーシップ</w:t>
      </w:r>
      <w:r>
        <w:rPr>
          <w:rFonts w:asciiTheme="minorEastAsia" w:hAnsiTheme="minorEastAsia" w:hint="eastAsia"/>
          <w:sz w:val="22"/>
        </w:rPr>
        <w:t>が非常</w:t>
      </w:r>
      <w:r w:rsidR="007F2074">
        <w:rPr>
          <w:rFonts w:asciiTheme="minorEastAsia" w:hAnsiTheme="minorEastAsia" w:hint="eastAsia"/>
          <w:sz w:val="22"/>
        </w:rPr>
        <w:t>に重要であ</w:t>
      </w:r>
      <w:r>
        <w:rPr>
          <w:rFonts w:asciiTheme="minorEastAsia" w:hAnsiTheme="minorEastAsia" w:hint="eastAsia"/>
          <w:sz w:val="22"/>
        </w:rPr>
        <w:t>るが、</w:t>
      </w:r>
      <w:r w:rsidR="005B3F68">
        <w:rPr>
          <w:rFonts w:asciiTheme="minorEastAsia" w:hAnsiTheme="minorEastAsia" w:hint="eastAsia"/>
          <w:sz w:val="22"/>
        </w:rPr>
        <w:t>今回の地震では</w:t>
      </w:r>
      <w:r>
        <w:rPr>
          <w:rFonts w:asciiTheme="minorEastAsia" w:hAnsiTheme="minorEastAsia" w:hint="eastAsia"/>
          <w:sz w:val="22"/>
        </w:rPr>
        <w:t>首</w:t>
      </w:r>
      <w:r w:rsidR="00CE1547">
        <w:rPr>
          <w:rFonts w:asciiTheme="minorEastAsia" w:hAnsiTheme="minorEastAsia" w:hint="eastAsia"/>
          <w:sz w:val="22"/>
        </w:rPr>
        <w:t>長</w:t>
      </w:r>
      <w:r>
        <w:rPr>
          <w:rFonts w:asciiTheme="minorEastAsia" w:hAnsiTheme="minorEastAsia" w:hint="eastAsia"/>
          <w:sz w:val="22"/>
        </w:rPr>
        <w:t>の対応は様々であった。応援職員の配置や外部支援</w:t>
      </w:r>
      <w:r w:rsidR="007001AB">
        <w:rPr>
          <w:rFonts w:asciiTheme="minorEastAsia" w:hAnsiTheme="minorEastAsia" w:hint="eastAsia"/>
          <w:sz w:val="22"/>
        </w:rPr>
        <w:t>の</w:t>
      </w:r>
      <w:r>
        <w:rPr>
          <w:rFonts w:asciiTheme="minorEastAsia" w:hAnsiTheme="minorEastAsia" w:hint="eastAsia"/>
          <w:sz w:val="22"/>
        </w:rPr>
        <w:t>要請など</w:t>
      </w:r>
      <w:r w:rsidR="007001AB">
        <w:rPr>
          <w:rFonts w:asciiTheme="minorEastAsia" w:hAnsiTheme="minorEastAsia" w:hint="eastAsia"/>
          <w:sz w:val="22"/>
        </w:rPr>
        <w:t>の決断、</w:t>
      </w:r>
      <w:r>
        <w:rPr>
          <w:rFonts w:asciiTheme="minorEastAsia" w:hAnsiTheme="minorEastAsia" w:hint="eastAsia"/>
          <w:sz w:val="22"/>
        </w:rPr>
        <w:t>判断を行うトップマネジメントは重要であり、災害対応の重要性をしっかり理解してもらう</w:t>
      </w:r>
      <w:r w:rsidR="005B3F68">
        <w:rPr>
          <w:rFonts w:asciiTheme="minorEastAsia" w:hAnsiTheme="minorEastAsia" w:hint="eastAsia"/>
          <w:sz w:val="22"/>
        </w:rPr>
        <w:t>ために</w:t>
      </w:r>
      <w:r w:rsidR="009874C7">
        <w:rPr>
          <w:rFonts w:asciiTheme="minorEastAsia" w:hAnsiTheme="minorEastAsia" w:hint="eastAsia"/>
          <w:sz w:val="22"/>
        </w:rPr>
        <w:t>、</w:t>
      </w:r>
      <w:r w:rsidR="005B3F68">
        <w:rPr>
          <w:rFonts w:asciiTheme="minorEastAsia" w:hAnsiTheme="minorEastAsia" w:hint="eastAsia"/>
          <w:sz w:val="22"/>
        </w:rPr>
        <w:t>セミナー</w:t>
      </w:r>
      <w:r w:rsidR="00A60D73">
        <w:rPr>
          <w:rFonts w:asciiTheme="minorEastAsia" w:hAnsiTheme="minorEastAsia" w:hint="eastAsia"/>
          <w:sz w:val="22"/>
        </w:rPr>
        <w:t>等</w:t>
      </w:r>
      <w:r w:rsidR="005B3F68">
        <w:rPr>
          <w:rFonts w:asciiTheme="minorEastAsia" w:hAnsiTheme="minorEastAsia" w:hint="eastAsia"/>
          <w:sz w:val="22"/>
        </w:rPr>
        <w:t>の開催が有効である。</w:t>
      </w:r>
    </w:p>
    <w:p w:rsidR="00C5023B" w:rsidRDefault="007001AB" w:rsidP="00A60D73">
      <w:pPr>
        <w:spacing w:line="276" w:lineRule="auto"/>
        <w:ind w:leftChars="100" w:left="210" w:firstLineChars="100" w:firstLine="220"/>
        <w:rPr>
          <w:rFonts w:asciiTheme="minorEastAsia" w:hAnsiTheme="minorEastAsia"/>
          <w:sz w:val="22"/>
        </w:rPr>
      </w:pPr>
      <w:r>
        <w:rPr>
          <w:rFonts w:asciiTheme="minorEastAsia" w:hAnsiTheme="minorEastAsia" w:hint="eastAsia"/>
          <w:sz w:val="22"/>
        </w:rPr>
        <w:t>また</w:t>
      </w:r>
      <w:r w:rsidR="005B3F68">
        <w:rPr>
          <w:rFonts w:asciiTheme="minorEastAsia" w:hAnsiTheme="minorEastAsia" w:hint="eastAsia"/>
          <w:sz w:val="22"/>
        </w:rPr>
        <w:t>、</w:t>
      </w:r>
      <w:r>
        <w:rPr>
          <w:rFonts w:asciiTheme="minorEastAsia" w:hAnsiTheme="minorEastAsia" w:hint="eastAsia"/>
          <w:sz w:val="22"/>
        </w:rPr>
        <w:t>首長を</w:t>
      </w:r>
      <w:r w:rsidR="00CE1547">
        <w:rPr>
          <w:rFonts w:asciiTheme="minorEastAsia" w:hAnsiTheme="minorEastAsia" w:hint="eastAsia"/>
          <w:sz w:val="22"/>
        </w:rPr>
        <w:t>サポートする副首長、危機管理部局長のマネジメント力</w:t>
      </w:r>
      <w:r>
        <w:rPr>
          <w:rFonts w:asciiTheme="minorEastAsia" w:hAnsiTheme="minorEastAsia" w:hint="eastAsia"/>
          <w:sz w:val="22"/>
        </w:rPr>
        <w:t>向上</w:t>
      </w:r>
      <w:r w:rsidR="007F2074">
        <w:rPr>
          <w:rFonts w:asciiTheme="minorEastAsia" w:hAnsiTheme="minorEastAsia" w:hint="eastAsia"/>
          <w:sz w:val="22"/>
        </w:rPr>
        <w:t>も</w:t>
      </w:r>
      <w:r w:rsidR="00CE1547">
        <w:rPr>
          <w:rFonts w:asciiTheme="minorEastAsia" w:hAnsiTheme="minorEastAsia" w:hint="eastAsia"/>
          <w:sz w:val="22"/>
        </w:rPr>
        <w:t>重要</w:t>
      </w:r>
      <w:r w:rsidR="005B3F68">
        <w:rPr>
          <w:rFonts w:asciiTheme="minorEastAsia" w:hAnsiTheme="minorEastAsia" w:hint="eastAsia"/>
          <w:sz w:val="22"/>
        </w:rPr>
        <w:t>であ</w:t>
      </w:r>
      <w:r w:rsidR="00A60D73">
        <w:rPr>
          <w:rFonts w:asciiTheme="minorEastAsia" w:hAnsiTheme="minorEastAsia" w:hint="eastAsia"/>
          <w:sz w:val="22"/>
        </w:rPr>
        <w:t>ることから</w:t>
      </w:r>
      <w:r w:rsidR="005B3F68">
        <w:rPr>
          <w:rFonts w:asciiTheme="minorEastAsia" w:hAnsiTheme="minorEastAsia" w:hint="eastAsia"/>
          <w:sz w:val="22"/>
        </w:rPr>
        <w:t>、災害マネジメント研修</w:t>
      </w:r>
      <w:r w:rsidR="00F639B9">
        <w:rPr>
          <w:rFonts w:asciiTheme="minorEastAsia" w:hAnsiTheme="minorEastAsia" w:hint="eastAsia"/>
          <w:sz w:val="22"/>
        </w:rPr>
        <w:t>の実施や、</w:t>
      </w:r>
      <w:r w:rsidR="00A60D73">
        <w:rPr>
          <w:rFonts w:asciiTheme="minorEastAsia" w:hAnsiTheme="minorEastAsia" w:hint="eastAsia"/>
          <w:sz w:val="22"/>
        </w:rPr>
        <w:t>対応にあたる職員のために被災地研修、先進事例の情報提供やブロック会議等による情報共有などが必要である。</w:t>
      </w:r>
    </w:p>
    <w:p w:rsidR="00C12403" w:rsidRDefault="00C12403" w:rsidP="00CB021C">
      <w:pPr>
        <w:spacing w:line="160" w:lineRule="exact"/>
        <w:rPr>
          <w:rFonts w:asciiTheme="minorEastAsia" w:hAnsiTheme="minorEastAsia"/>
          <w:sz w:val="22"/>
        </w:rPr>
      </w:pPr>
    </w:p>
    <w:p w:rsidR="00A60D73" w:rsidRDefault="00A60D73" w:rsidP="00013A78">
      <w:pPr>
        <w:ind w:firstLineChars="100" w:firstLine="241"/>
        <w:rPr>
          <w:rFonts w:ascii="HGPｺﾞｼｯｸM" w:eastAsia="HGPｺﾞｼｯｸM" w:hAnsi="Meiryo UI" w:cs="Meiryo UI"/>
          <w:b/>
          <w:sz w:val="24"/>
          <w:szCs w:val="21"/>
        </w:rPr>
      </w:pPr>
    </w:p>
    <w:p w:rsidR="00E822AE" w:rsidRDefault="00E822AE" w:rsidP="00013A78">
      <w:pPr>
        <w:ind w:firstLineChars="100" w:firstLine="241"/>
        <w:rPr>
          <w:rFonts w:ascii="HGPｺﾞｼｯｸM" w:eastAsia="HGPｺﾞｼｯｸM" w:hAnsi="Meiryo UI" w:cs="Meiryo UI"/>
          <w:b/>
          <w:sz w:val="24"/>
          <w:szCs w:val="21"/>
        </w:rPr>
      </w:pPr>
    </w:p>
    <w:p w:rsidR="00E822AE" w:rsidRDefault="00E822AE" w:rsidP="00013A78">
      <w:pPr>
        <w:ind w:firstLineChars="100" w:firstLine="241"/>
        <w:rPr>
          <w:rFonts w:ascii="HGPｺﾞｼｯｸM" w:eastAsia="HGPｺﾞｼｯｸM" w:hAnsi="Meiryo UI" w:cs="Meiryo UI"/>
          <w:b/>
          <w:sz w:val="24"/>
          <w:szCs w:val="21"/>
        </w:rPr>
      </w:pPr>
    </w:p>
    <w:p w:rsidR="00A60D73" w:rsidRDefault="00A60D73" w:rsidP="00013A78">
      <w:pPr>
        <w:ind w:firstLineChars="100" w:firstLine="241"/>
        <w:rPr>
          <w:rFonts w:ascii="HGPｺﾞｼｯｸM" w:eastAsia="HGPｺﾞｼｯｸM" w:hAnsi="Meiryo UI" w:cs="Meiryo UI"/>
          <w:b/>
          <w:sz w:val="24"/>
          <w:szCs w:val="21"/>
        </w:rPr>
      </w:pPr>
    </w:p>
    <w:p w:rsidR="00D748B9" w:rsidRDefault="00013A78" w:rsidP="00A60D73">
      <w:pPr>
        <w:spacing w:line="360" w:lineRule="auto"/>
        <w:ind w:firstLineChars="100" w:firstLine="241"/>
        <w:rPr>
          <w:rFonts w:ascii="HGPｺﾞｼｯｸM" w:eastAsia="HGPｺﾞｼｯｸM" w:hAnsi="Meiryo UI" w:cs="Meiryo UI"/>
          <w:b/>
          <w:sz w:val="24"/>
          <w:szCs w:val="21"/>
        </w:rPr>
      </w:pPr>
      <w:r>
        <w:rPr>
          <w:rFonts w:ascii="HGPｺﾞｼｯｸM" w:eastAsia="HGPｺﾞｼｯｸM" w:hAnsi="Meiryo UI" w:cs="Meiryo UI" w:hint="eastAsia"/>
          <w:b/>
          <w:sz w:val="24"/>
          <w:szCs w:val="21"/>
        </w:rPr>
        <w:lastRenderedPageBreak/>
        <w:t>(2)</w:t>
      </w:r>
      <w:r w:rsidR="007831B3">
        <w:rPr>
          <w:rFonts w:ascii="HGPｺﾞｼｯｸM" w:eastAsia="HGPｺﾞｼｯｸM" w:hAnsi="Meiryo UI" w:cs="Meiryo UI" w:hint="eastAsia"/>
          <w:b/>
          <w:sz w:val="24"/>
          <w:szCs w:val="21"/>
        </w:rPr>
        <w:t>市町村への</w:t>
      </w:r>
      <w:r w:rsidR="00D748B9">
        <w:rPr>
          <w:rFonts w:ascii="HGPｺﾞｼｯｸM" w:eastAsia="HGPｺﾞｼｯｸM" w:hAnsi="Meiryo UI" w:cs="Meiryo UI" w:hint="eastAsia"/>
          <w:b/>
          <w:sz w:val="24"/>
          <w:szCs w:val="21"/>
        </w:rPr>
        <w:t>人的支援</w:t>
      </w:r>
    </w:p>
    <w:p w:rsidR="007001AB" w:rsidRDefault="00075773" w:rsidP="00A60D73">
      <w:pPr>
        <w:spacing w:line="276" w:lineRule="auto"/>
        <w:ind w:left="220" w:hangingChars="100" w:hanging="220"/>
        <w:rPr>
          <w:rFonts w:asciiTheme="minorEastAsia" w:hAnsiTheme="minorEastAsia" w:cs="Meiryo UI"/>
          <w:caps/>
          <w:sz w:val="22"/>
        </w:rPr>
      </w:pPr>
      <w:r w:rsidRPr="00266284">
        <w:rPr>
          <w:rFonts w:asciiTheme="minorEastAsia" w:hAnsiTheme="minorEastAsia" w:cs="Meiryo UI" w:hint="eastAsia"/>
          <w:caps/>
          <w:sz w:val="22"/>
        </w:rPr>
        <w:t xml:space="preserve">　</w:t>
      </w:r>
      <w:r w:rsidR="00991B91">
        <w:rPr>
          <w:rFonts w:asciiTheme="minorEastAsia" w:hAnsiTheme="minorEastAsia" w:cs="Meiryo UI" w:hint="eastAsia"/>
          <w:caps/>
          <w:sz w:val="22"/>
        </w:rPr>
        <w:t xml:space="preserve">　</w:t>
      </w:r>
      <w:r w:rsidRPr="00266284">
        <w:rPr>
          <w:rFonts w:asciiTheme="minorEastAsia" w:hAnsiTheme="minorEastAsia" w:cs="Meiryo UI" w:hint="eastAsia"/>
          <w:caps/>
          <w:sz w:val="22"/>
        </w:rPr>
        <w:t>大阪府では、</w:t>
      </w:r>
      <w:r w:rsidR="001254A4">
        <w:rPr>
          <w:rFonts w:asciiTheme="minorEastAsia" w:hAnsiTheme="minorEastAsia" w:cs="Meiryo UI" w:hint="eastAsia"/>
          <w:caps/>
          <w:sz w:val="22"/>
        </w:rPr>
        <w:t>北部地震</w:t>
      </w:r>
      <w:r w:rsidRPr="00266284">
        <w:rPr>
          <w:rFonts w:asciiTheme="minorEastAsia" w:hAnsiTheme="minorEastAsia" w:cs="Meiryo UI" w:hint="eastAsia"/>
          <w:caps/>
          <w:sz w:val="22"/>
        </w:rPr>
        <w:t>発災直後から市町村に対し、</w:t>
      </w:r>
      <w:r w:rsidR="000A5D1B">
        <w:rPr>
          <w:rFonts w:asciiTheme="minorEastAsia" w:hAnsiTheme="minorEastAsia" w:cs="Meiryo UI" w:hint="eastAsia"/>
          <w:caps/>
          <w:sz w:val="22"/>
        </w:rPr>
        <w:t>初動体制の支援や情報収集・連絡調整を行う、緊急防災推進員</w:t>
      </w:r>
      <w:r w:rsidR="00844E60" w:rsidRPr="00844E60">
        <w:rPr>
          <w:rFonts w:asciiTheme="minorEastAsia" w:hAnsiTheme="minorEastAsia" w:cs="Meiryo UI" w:hint="eastAsia"/>
          <w:caps/>
          <w:sz w:val="22"/>
          <w:vertAlign w:val="superscript"/>
        </w:rPr>
        <w:t>※２</w:t>
      </w:r>
      <w:r w:rsidR="000A5D1B">
        <w:rPr>
          <w:rFonts w:asciiTheme="minorEastAsia" w:hAnsiTheme="minorEastAsia" w:cs="Meiryo UI" w:hint="eastAsia"/>
          <w:caps/>
          <w:sz w:val="22"/>
        </w:rPr>
        <w:t>の派遣、</w:t>
      </w:r>
      <w:r w:rsidR="001005E8">
        <w:rPr>
          <w:rFonts w:asciiTheme="minorEastAsia" w:hAnsiTheme="minorEastAsia" w:cs="Meiryo UI" w:hint="eastAsia"/>
          <w:caps/>
          <w:sz w:val="22"/>
        </w:rPr>
        <w:t>リエゾンの配置など</w:t>
      </w:r>
      <w:r w:rsidR="000A5D1B">
        <w:rPr>
          <w:rFonts w:asciiTheme="minorEastAsia" w:hAnsiTheme="minorEastAsia" w:cs="Meiryo UI" w:hint="eastAsia"/>
          <w:caps/>
          <w:sz w:val="22"/>
        </w:rPr>
        <w:t>を実施した。</w:t>
      </w:r>
    </w:p>
    <w:p w:rsidR="00F528F0" w:rsidRDefault="007001AB" w:rsidP="00A60D73">
      <w:pPr>
        <w:spacing w:line="276" w:lineRule="auto"/>
        <w:ind w:leftChars="100" w:left="210"/>
        <w:rPr>
          <w:rFonts w:asciiTheme="minorEastAsia" w:hAnsiTheme="minorEastAsia" w:cs="Meiryo UI"/>
          <w:caps/>
          <w:sz w:val="22"/>
        </w:rPr>
      </w:pPr>
      <w:r>
        <w:rPr>
          <w:rFonts w:asciiTheme="minorEastAsia" w:hAnsiTheme="minorEastAsia" w:cs="Meiryo UI" w:hint="eastAsia"/>
          <w:caps/>
          <w:sz w:val="22"/>
        </w:rPr>
        <w:t xml:space="preserve">　緊急防災推進員の派遣については、連携できた市とそうでなかった市があるなど効果に地域差が見られた</w:t>
      </w:r>
      <w:r w:rsidR="00625194">
        <w:rPr>
          <w:rFonts w:asciiTheme="minorEastAsia" w:hAnsiTheme="minorEastAsia" w:cs="Meiryo UI" w:hint="eastAsia"/>
          <w:caps/>
          <w:sz w:val="22"/>
        </w:rPr>
        <w:t>ことから</w:t>
      </w:r>
      <w:r w:rsidR="00F528F0">
        <w:rPr>
          <w:rFonts w:asciiTheme="minorEastAsia" w:hAnsiTheme="minorEastAsia" w:cs="Meiryo UI" w:hint="eastAsia"/>
          <w:caps/>
          <w:sz w:val="22"/>
        </w:rPr>
        <w:t>、業務内容の再整理、</w:t>
      </w:r>
      <w:r w:rsidR="001254A4">
        <w:rPr>
          <w:rFonts w:asciiTheme="minorEastAsia" w:hAnsiTheme="minorEastAsia" w:cs="Meiryo UI" w:hint="eastAsia"/>
          <w:caps/>
          <w:sz w:val="22"/>
        </w:rPr>
        <w:t>活動時の</w:t>
      </w:r>
      <w:r w:rsidR="00F528F0">
        <w:rPr>
          <w:rFonts w:asciiTheme="minorEastAsia" w:hAnsiTheme="minorEastAsia" w:hint="eastAsia"/>
          <w:sz w:val="22"/>
        </w:rPr>
        <w:t>業務内容チェックリストの作成、</w:t>
      </w:r>
      <w:r w:rsidR="00F528F0">
        <w:rPr>
          <w:rFonts w:asciiTheme="minorEastAsia" w:hAnsiTheme="minorEastAsia" w:cs="Meiryo UI" w:hint="eastAsia"/>
          <w:caps/>
          <w:sz w:val="22"/>
        </w:rPr>
        <w:t>市町村への役割の周知、市町村訓練の参加による業務の習熟や、日頃から連携</w:t>
      </w:r>
      <w:r w:rsidR="00A60D73">
        <w:rPr>
          <w:rFonts w:asciiTheme="minorEastAsia" w:hAnsiTheme="minorEastAsia" w:cs="Meiryo UI" w:hint="eastAsia"/>
          <w:caps/>
          <w:sz w:val="22"/>
        </w:rPr>
        <w:t>し顔</w:t>
      </w:r>
      <w:r w:rsidR="001254A4">
        <w:rPr>
          <w:rFonts w:asciiTheme="minorEastAsia" w:hAnsiTheme="minorEastAsia" w:cs="Meiryo UI" w:hint="eastAsia"/>
          <w:caps/>
          <w:sz w:val="22"/>
        </w:rPr>
        <w:t>の見える</w:t>
      </w:r>
      <w:r w:rsidR="00A60D73">
        <w:rPr>
          <w:rFonts w:asciiTheme="minorEastAsia" w:hAnsiTheme="minorEastAsia" w:cs="Meiryo UI" w:hint="eastAsia"/>
          <w:caps/>
          <w:sz w:val="22"/>
        </w:rPr>
        <w:t>関係を築いておく</w:t>
      </w:r>
      <w:r w:rsidR="00F528F0">
        <w:rPr>
          <w:rFonts w:asciiTheme="minorEastAsia" w:hAnsiTheme="minorEastAsia" w:cs="Meiryo UI" w:hint="eastAsia"/>
          <w:caps/>
          <w:sz w:val="22"/>
        </w:rPr>
        <w:t>など、運用</w:t>
      </w:r>
      <w:r w:rsidR="00A60D73">
        <w:rPr>
          <w:rFonts w:asciiTheme="minorEastAsia" w:hAnsiTheme="minorEastAsia" w:cs="Meiryo UI" w:hint="eastAsia"/>
          <w:caps/>
          <w:sz w:val="22"/>
        </w:rPr>
        <w:t>の</w:t>
      </w:r>
      <w:r w:rsidR="00F528F0">
        <w:rPr>
          <w:rFonts w:asciiTheme="minorEastAsia" w:hAnsiTheme="minorEastAsia" w:cs="Meiryo UI" w:hint="eastAsia"/>
          <w:caps/>
          <w:sz w:val="22"/>
        </w:rPr>
        <w:t>改善が必要である。</w:t>
      </w:r>
    </w:p>
    <w:p w:rsidR="00F528F0" w:rsidRDefault="00F528F0" w:rsidP="00A60D73">
      <w:pPr>
        <w:spacing w:line="276" w:lineRule="auto"/>
        <w:ind w:leftChars="100" w:left="210" w:firstLineChars="100" w:firstLine="220"/>
        <w:rPr>
          <w:rFonts w:asciiTheme="minorEastAsia" w:hAnsiTheme="minorEastAsia" w:cs="Meiryo UI"/>
          <w:caps/>
          <w:sz w:val="22"/>
        </w:rPr>
      </w:pPr>
      <w:r>
        <w:rPr>
          <w:rFonts w:asciiTheme="minorEastAsia" w:hAnsiTheme="minorEastAsia" w:cs="Meiryo UI" w:hint="eastAsia"/>
          <w:caps/>
          <w:sz w:val="22"/>
        </w:rPr>
        <w:t>リエゾン派遣については</w:t>
      </w:r>
      <w:r w:rsidR="001F1B55" w:rsidRPr="00266284">
        <w:rPr>
          <w:rFonts w:asciiTheme="minorEastAsia" w:hAnsiTheme="minorEastAsia" w:cs="Meiryo UI" w:hint="eastAsia"/>
          <w:caps/>
          <w:sz w:val="22"/>
        </w:rPr>
        <w:t>一定の効果が</w:t>
      </w:r>
      <w:r w:rsidR="00215845" w:rsidRPr="00266284">
        <w:rPr>
          <w:rFonts w:asciiTheme="minorEastAsia" w:hAnsiTheme="minorEastAsia" w:cs="Meiryo UI" w:hint="eastAsia"/>
          <w:caps/>
          <w:sz w:val="22"/>
        </w:rPr>
        <w:t>見られた</w:t>
      </w:r>
      <w:r>
        <w:rPr>
          <w:rFonts w:asciiTheme="minorEastAsia" w:hAnsiTheme="minorEastAsia" w:cs="Meiryo UI" w:hint="eastAsia"/>
          <w:caps/>
          <w:sz w:val="22"/>
        </w:rPr>
        <w:t>が、南海トラフ地震のように府内の広域に被害が及ぶような場合</w:t>
      </w:r>
      <w:r w:rsidR="000B0084">
        <w:rPr>
          <w:rFonts w:asciiTheme="minorEastAsia" w:hAnsiTheme="minorEastAsia" w:cs="Meiryo UI" w:hint="eastAsia"/>
          <w:caps/>
          <w:sz w:val="22"/>
        </w:rPr>
        <w:t>を想定すると</w:t>
      </w:r>
      <w:r>
        <w:rPr>
          <w:rFonts w:asciiTheme="minorEastAsia" w:hAnsiTheme="minorEastAsia" w:cs="Meiryo UI" w:hint="eastAsia"/>
          <w:caps/>
          <w:sz w:val="22"/>
        </w:rPr>
        <w:t>、</w:t>
      </w:r>
      <w:r w:rsidR="001254A4">
        <w:rPr>
          <w:rFonts w:asciiTheme="minorEastAsia" w:hAnsiTheme="minorEastAsia" w:cs="Meiryo UI" w:hint="eastAsia"/>
          <w:caps/>
          <w:sz w:val="22"/>
        </w:rPr>
        <w:t>リエゾン業務</w:t>
      </w:r>
      <w:r w:rsidR="000B0084">
        <w:rPr>
          <w:rFonts w:asciiTheme="minorEastAsia" w:hAnsiTheme="minorEastAsia" w:cs="Meiryo UI" w:hint="eastAsia"/>
          <w:caps/>
          <w:sz w:val="22"/>
        </w:rPr>
        <w:t>は</w:t>
      </w:r>
      <w:r w:rsidR="001254A4">
        <w:rPr>
          <w:rFonts w:asciiTheme="minorEastAsia" w:hAnsiTheme="minorEastAsia" w:cs="Meiryo UI" w:hint="eastAsia"/>
          <w:caps/>
          <w:sz w:val="22"/>
        </w:rPr>
        <w:t>強化</w:t>
      </w:r>
      <w:r w:rsidR="000B0084">
        <w:rPr>
          <w:rFonts w:asciiTheme="minorEastAsia" w:hAnsiTheme="minorEastAsia" w:cs="Meiryo UI" w:hint="eastAsia"/>
          <w:caps/>
          <w:sz w:val="22"/>
        </w:rPr>
        <w:t>が必要であり、</w:t>
      </w:r>
      <w:r w:rsidR="001254A4">
        <w:rPr>
          <w:rFonts w:asciiTheme="minorEastAsia" w:hAnsiTheme="minorEastAsia" w:cs="Meiryo UI" w:hint="eastAsia"/>
          <w:caps/>
          <w:sz w:val="22"/>
        </w:rPr>
        <w:t>被災状況把握、</w:t>
      </w:r>
      <w:r w:rsidR="000B0084">
        <w:rPr>
          <w:rFonts w:asciiTheme="minorEastAsia" w:hAnsiTheme="minorEastAsia" w:cs="Meiryo UI" w:hint="eastAsia"/>
          <w:caps/>
          <w:sz w:val="22"/>
        </w:rPr>
        <w:t>府と市町村間の連絡調整、市町村災害対策本部の運営支援など業務の整理を行っておく必要がある。また、各市町村に常駐するリエゾン派遣は困難が想定され、</w:t>
      </w:r>
      <w:r w:rsidR="00C90D40">
        <w:rPr>
          <w:rFonts w:asciiTheme="minorEastAsia" w:hAnsiTheme="minorEastAsia" w:cs="Meiryo UI" w:hint="eastAsia"/>
          <w:caps/>
          <w:sz w:val="22"/>
        </w:rPr>
        <w:t>広</w:t>
      </w:r>
      <w:r>
        <w:rPr>
          <w:rFonts w:asciiTheme="minorEastAsia" w:hAnsiTheme="minorEastAsia" w:cs="Meiryo UI" w:hint="eastAsia"/>
          <w:caps/>
          <w:sz w:val="22"/>
        </w:rPr>
        <w:t>範囲にわたる災害に備えた、例えば複数の市町村を巡回するような仕組みなど、効率的、効果的なリエゾン派遣の仕組みの検討が必要である。</w:t>
      </w:r>
    </w:p>
    <w:p w:rsidR="0053730A" w:rsidRDefault="00A01C88" w:rsidP="00A60D73">
      <w:pPr>
        <w:spacing w:line="276" w:lineRule="auto"/>
        <w:ind w:leftChars="100" w:left="210" w:firstLineChars="100" w:firstLine="220"/>
        <w:rPr>
          <w:rFonts w:asciiTheme="minorEastAsia" w:hAnsiTheme="minorEastAsia" w:cs="Meiryo UI"/>
          <w:caps/>
          <w:sz w:val="22"/>
        </w:rPr>
      </w:pPr>
      <w:r>
        <w:rPr>
          <w:rFonts w:asciiTheme="minorEastAsia" w:hAnsiTheme="minorEastAsia" w:cs="Meiryo UI" w:hint="eastAsia"/>
          <w:caps/>
          <w:sz w:val="22"/>
        </w:rPr>
        <w:t>今回の地震では、</w:t>
      </w:r>
      <w:r w:rsidR="00D748B9" w:rsidRPr="00266284">
        <w:rPr>
          <w:rFonts w:asciiTheme="minorEastAsia" w:hAnsiTheme="minorEastAsia" w:cs="Meiryo UI" w:hint="eastAsia"/>
          <w:caps/>
          <w:sz w:val="22"/>
        </w:rPr>
        <w:t>被害程度が明らかになるにつれ、応急危険度判定や住家被害調査などの専門性の高い</w:t>
      </w:r>
      <w:r w:rsidR="006C3E2F">
        <w:rPr>
          <w:rFonts w:asciiTheme="minorEastAsia" w:hAnsiTheme="minorEastAsia" w:cs="Meiryo UI" w:hint="eastAsia"/>
          <w:caps/>
          <w:sz w:val="22"/>
        </w:rPr>
        <w:t>要員が多数必要となった</w:t>
      </w:r>
      <w:r w:rsidR="00913006">
        <w:rPr>
          <w:rFonts w:asciiTheme="minorEastAsia" w:hAnsiTheme="minorEastAsia" w:cs="Meiryo UI" w:hint="eastAsia"/>
          <w:caps/>
          <w:sz w:val="22"/>
        </w:rPr>
        <w:t>。</w:t>
      </w:r>
      <w:r w:rsidR="0053730A">
        <w:rPr>
          <w:rFonts w:asciiTheme="minorEastAsia" w:hAnsiTheme="minorEastAsia" w:cs="Meiryo UI" w:hint="eastAsia"/>
          <w:caps/>
          <w:sz w:val="22"/>
        </w:rPr>
        <w:t>市町村で専門分野の職員数の把握ができて</w:t>
      </w:r>
      <w:r w:rsidR="002B18A1">
        <w:rPr>
          <w:rFonts w:asciiTheme="minorEastAsia" w:hAnsiTheme="minorEastAsia" w:cs="Meiryo UI" w:hint="eastAsia"/>
          <w:caps/>
          <w:sz w:val="22"/>
        </w:rPr>
        <w:t>いなかったことなどから、</w:t>
      </w:r>
      <w:r w:rsidR="00913006">
        <w:rPr>
          <w:rFonts w:asciiTheme="minorEastAsia" w:hAnsiTheme="minorEastAsia" w:cs="Meiryo UI" w:hint="eastAsia"/>
          <w:caps/>
          <w:sz w:val="22"/>
        </w:rPr>
        <w:t>他の自治体等から</w:t>
      </w:r>
      <w:r w:rsidR="002B18A1">
        <w:rPr>
          <w:rFonts w:asciiTheme="minorEastAsia" w:hAnsiTheme="minorEastAsia" w:cs="Meiryo UI" w:hint="eastAsia"/>
          <w:caps/>
          <w:sz w:val="22"/>
        </w:rPr>
        <w:t>多数の</w:t>
      </w:r>
      <w:r w:rsidR="006C3E2F">
        <w:rPr>
          <w:rFonts w:asciiTheme="minorEastAsia" w:hAnsiTheme="minorEastAsia" w:cs="Meiryo UI" w:hint="eastAsia"/>
          <w:caps/>
          <w:sz w:val="22"/>
        </w:rPr>
        <w:t>専門職派遣</w:t>
      </w:r>
      <w:r w:rsidR="0053730A">
        <w:rPr>
          <w:rFonts w:asciiTheme="minorEastAsia" w:hAnsiTheme="minorEastAsia" w:cs="Meiryo UI" w:hint="eastAsia"/>
          <w:caps/>
          <w:sz w:val="22"/>
        </w:rPr>
        <w:t>が必要となった</w:t>
      </w:r>
      <w:r w:rsidR="00340B93">
        <w:rPr>
          <w:rFonts w:asciiTheme="minorEastAsia" w:hAnsiTheme="minorEastAsia" w:cs="Meiryo UI" w:hint="eastAsia"/>
          <w:caps/>
          <w:sz w:val="22"/>
        </w:rPr>
        <w:t>。</w:t>
      </w:r>
      <w:r w:rsidR="00CE1547">
        <w:rPr>
          <w:rFonts w:asciiTheme="minorEastAsia" w:hAnsiTheme="minorEastAsia" w:cs="Meiryo UI" w:hint="eastAsia"/>
          <w:caps/>
          <w:sz w:val="22"/>
        </w:rPr>
        <w:t>大阪府では</w:t>
      </w:r>
      <w:r w:rsidR="003E7170">
        <w:rPr>
          <w:rFonts w:asciiTheme="minorEastAsia" w:hAnsiTheme="minorEastAsia" w:cs="Meiryo UI" w:hint="eastAsia"/>
          <w:caps/>
          <w:sz w:val="22"/>
        </w:rPr>
        <w:t>、</w:t>
      </w:r>
      <w:r w:rsidR="0053730A">
        <w:rPr>
          <w:rFonts w:asciiTheme="minorEastAsia" w:hAnsiTheme="minorEastAsia" w:cs="Meiryo UI" w:hint="eastAsia"/>
          <w:caps/>
          <w:sz w:val="22"/>
        </w:rPr>
        <w:t>市町村</w:t>
      </w:r>
      <w:r w:rsidR="00CE1547">
        <w:rPr>
          <w:rFonts w:asciiTheme="minorEastAsia" w:hAnsiTheme="minorEastAsia" w:cs="Meiryo UI" w:hint="eastAsia"/>
          <w:caps/>
          <w:sz w:val="22"/>
        </w:rPr>
        <w:t>と</w:t>
      </w:r>
      <w:r w:rsidR="002B18A1">
        <w:rPr>
          <w:rFonts w:asciiTheme="minorEastAsia" w:hAnsiTheme="minorEastAsia" w:cs="Meiryo UI" w:hint="eastAsia"/>
          <w:caps/>
          <w:sz w:val="22"/>
        </w:rPr>
        <w:t>応援要請手順の確認</w:t>
      </w:r>
      <w:r w:rsidR="000B0084">
        <w:rPr>
          <w:rFonts w:asciiTheme="minorEastAsia" w:hAnsiTheme="minorEastAsia" w:cs="Meiryo UI" w:hint="eastAsia"/>
          <w:caps/>
          <w:sz w:val="22"/>
        </w:rPr>
        <w:t>や</w:t>
      </w:r>
      <w:r w:rsidR="00CE1547">
        <w:rPr>
          <w:rFonts w:asciiTheme="minorEastAsia" w:hAnsiTheme="minorEastAsia" w:cs="Meiryo UI" w:hint="eastAsia"/>
          <w:caps/>
          <w:sz w:val="22"/>
        </w:rPr>
        <w:t>、</w:t>
      </w:r>
      <w:r w:rsidR="0053730A">
        <w:rPr>
          <w:rFonts w:asciiTheme="minorEastAsia" w:hAnsiTheme="minorEastAsia" w:cs="Meiryo UI" w:hint="eastAsia"/>
          <w:caps/>
          <w:sz w:val="22"/>
        </w:rPr>
        <w:t>被災地応援経験者や技能を有する</w:t>
      </w:r>
      <w:r w:rsidR="00CE1547">
        <w:rPr>
          <w:rFonts w:asciiTheme="minorEastAsia" w:hAnsiTheme="minorEastAsia" w:cs="Meiryo UI" w:hint="eastAsia"/>
          <w:caps/>
          <w:sz w:val="22"/>
        </w:rPr>
        <w:t>職員</w:t>
      </w:r>
      <w:r w:rsidR="0053730A">
        <w:rPr>
          <w:rFonts w:asciiTheme="minorEastAsia" w:hAnsiTheme="minorEastAsia" w:cs="Meiryo UI" w:hint="eastAsia"/>
          <w:caps/>
          <w:sz w:val="22"/>
        </w:rPr>
        <w:t>をリスト化し日頃より共有しておくこと</w:t>
      </w:r>
      <w:r w:rsidR="00F528F0">
        <w:rPr>
          <w:rFonts w:asciiTheme="minorEastAsia" w:hAnsiTheme="minorEastAsia" w:cs="Meiryo UI" w:hint="eastAsia"/>
          <w:caps/>
          <w:sz w:val="22"/>
        </w:rPr>
        <w:t>、</w:t>
      </w:r>
      <w:r w:rsidR="000B0084">
        <w:rPr>
          <w:rFonts w:asciiTheme="minorEastAsia" w:hAnsiTheme="minorEastAsia" w:cs="Meiryo UI" w:hint="eastAsia"/>
          <w:caps/>
          <w:sz w:val="22"/>
        </w:rPr>
        <w:t>また、</w:t>
      </w:r>
      <w:r w:rsidR="00913006">
        <w:rPr>
          <w:rFonts w:asciiTheme="minorEastAsia" w:hAnsiTheme="minorEastAsia" w:cs="Meiryo UI" w:hint="eastAsia"/>
          <w:caps/>
          <w:sz w:val="22"/>
        </w:rPr>
        <w:t>研修などによる</w:t>
      </w:r>
      <w:r w:rsidR="00F528F0">
        <w:rPr>
          <w:rFonts w:asciiTheme="minorEastAsia" w:hAnsiTheme="minorEastAsia" w:cs="Meiryo UI" w:hint="eastAsia"/>
          <w:caps/>
          <w:sz w:val="22"/>
        </w:rPr>
        <w:t>専門分野</w:t>
      </w:r>
      <w:r w:rsidR="00913006">
        <w:rPr>
          <w:rFonts w:asciiTheme="minorEastAsia" w:hAnsiTheme="minorEastAsia" w:cs="Meiryo UI" w:hint="eastAsia"/>
          <w:caps/>
          <w:sz w:val="22"/>
        </w:rPr>
        <w:t>職員の養成などに加え、専門</w:t>
      </w:r>
      <w:r w:rsidR="00F55A87">
        <w:rPr>
          <w:rFonts w:asciiTheme="minorEastAsia" w:hAnsiTheme="minorEastAsia" w:cs="Meiryo UI" w:hint="eastAsia"/>
          <w:caps/>
          <w:sz w:val="22"/>
        </w:rPr>
        <w:t>知識を持った</w:t>
      </w:r>
      <w:r w:rsidR="00913006">
        <w:rPr>
          <w:rFonts w:asciiTheme="minorEastAsia" w:hAnsiTheme="minorEastAsia" w:cs="Meiryo UI" w:hint="eastAsia"/>
          <w:caps/>
          <w:sz w:val="22"/>
        </w:rPr>
        <w:t>NPOなど、民間との連携についても検討しておくべきである。</w:t>
      </w:r>
    </w:p>
    <w:p w:rsidR="00853442" w:rsidRDefault="00913006" w:rsidP="00A60D73">
      <w:pPr>
        <w:spacing w:line="276" w:lineRule="auto"/>
        <w:ind w:leftChars="100" w:left="210" w:firstLineChars="100" w:firstLine="220"/>
        <w:rPr>
          <w:rFonts w:asciiTheme="minorEastAsia" w:hAnsiTheme="minorEastAsia" w:cs="Meiryo UI"/>
          <w:caps/>
          <w:sz w:val="22"/>
        </w:rPr>
      </w:pPr>
      <w:r>
        <w:rPr>
          <w:rFonts w:asciiTheme="minorEastAsia" w:hAnsiTheme="minorEastAsia" w:cs="Meiryo UI" w:hint="eastAsia"/>
          <w:caps/>
          <w:sz w:val="22"/>
        </w:rPr>
        <w:t>また</w:t>
      </w:r>
      <w:r w:rsidR="00C12403">
        <w:rPr>
          <w:rFonts w:asciiTheme="minorEastAsia" w:hAnsiTheme="minorEastAsia" w:cs="Meiryo UI" w:hint="eastAsia"/>
          <w:caps/>
          <w:sz w:val="22"/>
        </w:rPr>
        <w:t>、</w:t>
      </w:r>
      <w:r w:rsidR="002B18A1">
        <w:rPr>
          <w:rFonts w:asciiTheme="minorEastAsia" w:hAnsiTheme="minorEastAsia" w:cs="Meiryo UI" w:hint="eastAsia"/>
          <w:caps/>
          <w:sz w:val="22"/>
        </w:rPr>
        <w:t>大阪府をはじめとする、</w:t>
      </w:r>
      <w:r w:rsidR="00C12403">
        <w:rPr>
          <w:rFonts w:asciiTheme="minorEastAsia" w:hAnsiTheme="minorEastAsia" w:cs="Meiryo UI" w:hint="eastAsia"/>
          <w:caps/>
          <w:sz w:val="22"/>
        </w:rPr>
        <w:t>他の自治体からの人的支援や物資支援を円滑に受け入れるために</w:t>
      </w:r>
      <w:r w:rsidR="002B18A1">
        <w:rPr>
          <w:rFonts w:asciiTheme="minorEastAsia" w:hAnsiTheme="minorEastAsia" w:cs="Meiryo UI" w:hint="eastAsia"/>
          <w:caps/>
          <w:sz w:val="22"/>
        </w:rPr>
        <w:t>は</w:t>
      </w:r>
      <w:r w:rsidR="00C12403">
        <w:rPr>
          <w:rFonts w:asciiTheme="minorEastAsia" w:hAnsiTheme="minorEastAsia" w:cs="Meiryo UI" w:hint="eastAsia"/>
          <w:caps/>
          <w:sz w:val="22"/>
        </w:rPr>
        <w:t>、早期の受援計画策定が求められる</w:t>
      </w:r>
      <w:r w:rsidR="002B18A1">
        <w:rPr>
          <w:rFonts w:asciiTheme="minorEastAsia" w:hAnsiTheme="minorEastAsia" w:cs="Meiryo UI" w:hint="eastAsia"/>
          <w:caps/>
          <w:sz w:val="22"/>
        </w:rPr>
        <w:t>が、平</w:t>
      </w:r>
      <w:r w:rsidR="00C12403">
        <w:rPr>
          <w:rFonts w:asciiTheme="minorEastAsia" w:hAnsiTheme="minorEastAsia" w:cs="Meiryo UI" w:hint="eastAsia"/>
          <w:caps/>
          <w:sz w:val="22"/>
        </w:rPr>
        <w:t>成30年12月現在、受援計画を策定している市町村は</w:t>
      </w:r>
      <w:r w:rsidR="00133A1D">
        <w:rPr>
          <w:rFonts w:asciiTheme="minorEastAsia" w:hAnsiTheme="minorEastAsia" w:cs="Meiryo UI" w:hint="eastAsia"/>
          <w:caps/>
          <w:sz w:val="22"/>
        </w:rPr>
        <w:t>府内43市町村のうち</w:t>
      </w:r>
      <w:r w:rsidR="00853442">
        <w:rPr>
          <w:rFonts w:asciiTheme="minorEastAsia" w:hAnsiTheme="minorEastAsia" w:cs="Meiryo UI" w:hint="eastAsia"/>
          <w:caps/>
          <w:sz w:val="22"/>
        </w:rPr>
        <w:t>２</w:t>
      </w:r>
      <w:r w:rsidR="00C12403">
        <w:rPr>
          <w:rFonts w:asciiTheme="minorEastAsia" w:hAnsiTheme="minorEastAsia" w:cs="Meiryo UI" w:hint="eastAsia"/>
          <w:caps/>
          <w:sz w:val="22"/>
        </w:rPr>
        <w:t>市に留まっている。</w:t>
      </w:r>
    </w:p>
    <w:p w:rsidR="00C12403" w:rsidRDefault="000B0084" w:rsidP="00A60D73">
      <w:pPr>
        <w:spacing w:line="276" w:lineRule="auto"/>
        <w:ind w:leftChars="100" w:left="210" w:firstLineChars="100" w:firstLine="220"/>
        <w:rPr>
          <w:rFonts w:asciiTheme="minorEastAsia" w:hAnsiTheme="minorEastAsia" w:cs="Meiryo UI"/>
          <w:caps/>
          <w:sz w:val="22"/>
        </w:rPr>
      </w:pPr>
      <w:r>
        <w:rPr>
          <w:rFonts w:asciiTheme="minorEastAsia" w:hAnsiTheme="minorEastAsia" w:cs="Meiryo UI" w:hint="eastAsia"/>
          <w:caps/>
          <w:noProof/>
          <w:sz w:val="22"/>
        </w:rPr>
        <mc:AlternateContent>
          <mc:Choice Requires="wps">
            <w:drawing>
              <wp:anchor distT="0" distB="0" distL="114300" distR="114300" simplePos="0" relativeHeight="251788288" behindDoc="0" locked="0" layoutInCell="1" allowOverlap="1" wp14:anchorId="72FF1060" wp14:editId="3E242657">
                <wp:simplePos x="0" y="0"/>
                <wp:positionH relativeFrom="margin">
                  <wp:align>right</wp:align>
                </wp:positionH>
                <wp:positionV relativeFrom="paragraph">
                  <wp:posOffset>1720850</wp:posOffset>
                </wp:positionV>
                <wp:extent cx="5396865" cy="809625"/>
                <wp:effectExtent l="0" t="0" r="0" b="9525"/>
                <wp:wrapNone/>
                <wp:docPr id="18" name="正方形/長方形 18"/>
                <wp:cNvGraphicFramePr/>
                <a:graphic xmlns:a="http://schemas.openxmlformats.org/drawingml/2006/main">
                  <a:graphicData uri="http://schemas.microsoft.com/office/word/2010/wordprocessingShape">
                    <wps:wsp>
                      <wps:cNvSpPr/>
                      <wps:spPr>
                        <a:xfrm>
                          <a:off x="0" y="0"/>
                          <a:ext cx="5396865" cy="809625"/>
                        </a:xfrm>
                        <a:prstGeom prst="rect">
                          <a:avLst/>
                        </a:prstGeom>
                        <a:noFill/>
                        <a:ln w="25400" cap="flat" cmpd="sng" algn="ctr">
                          <a:noFill/>
                          <a:prstDash val="solid"/>
                        </a:ln>
                        <a:effectLst/>
                      </wps:spPr>
                      <wps:txbx>
                        <w:txbxContent>
                          <w:p w:rsidR="007A74FD" w:rsidRDefault="007A74FD" w:rsidP="00D63AC5">
                            <w:pPr>
                              <w:spacing w:line="240" w:lineRule="exact"/>
                              <w:jc w:val="left"/>
                              <w:rPr>
                                <w:rFonts w:asciiTheme="minorEastAsia" w:hAnsiTheme="minorEastAsia"/>
                                <w:sz w:val="16"/>
                              </w:rPr>
                            </w:pPr>
                            <w:r>
                              <w:rPr>
                                <w:rFonts w:asciiTheme="minorEastAsia" w:hAnsiTheme="minorEastAsia" w:hint="eastAsia"/>
                                <w:sz w:val="16"/>
                              </w:rPr>
                              <w:t>※2．緊急防災</w:t>
                            </w:r>
                            <w:r>
                              <w:rPr>
                                <w:rFonts w:asciiTheme="minorEastAsia" w:hAnsiTheme="minorEastAsia"/>
                                <w:sz w:val="16"/>
                              </w:rPr>
                              <w:t>推進員</w:t>
                            </w:r>
                            <w:r>
                              <w:rPr>
                                <w:rFonts w:asciiTheme="minorEastAsia" w:hAnsiTheme="minorEastAsia" w:hint="eastAsia"/>
                                <w:sz w:val="16"/>
                              </w:rPr>
                              <w:t>：勤務時間外</w:t>
                            </w:r>
                            <w:r>
                              <w:rPr>
                                <w:rFonts w:asciiTheme="minorEastAsia" w:hAnsiTheme="minorEastAsia"/>
                                <w:sz w:val="16"/>
                              </w:rPr>
                              <w:t>に</w:t>
                            </w:r>
                            <w:r>
                              <w:rPr>
                                <w:rFonts w:asciiTheme="minorEastAsia" w:hAnsiTheme="minorEastAsia" w:hint="eastAsia"/>
                                <w:sz w:val="16"/>
                              </w:rPr>
                              <w:t>府域</w:t>
                            </w:r>
                            <w:r>
                              <w:rPr>
                                <w:rFonts w:asciiTheme="minorEastAsia" w:hAnsiTheme="minorEastAsia"/>
                                <w:sz w:val="16"/>
                              </w:rPr>
                              <w:t>で</w:t>
                            </w:r>
                            <w:r>
                              <w:rPr>
                                <w:rFonts w:asciiTheme="minorEastAsia" w:hAnsiTheme="minorEastAsia" w:hint="eastAsia"/>
                                <w:sz w:val="16"/>
                              </w:rPr>
                              <w:t>震度５</w:t>
                            </w:r>
                            <w:r>
                              <w:rPr>
                                <w:rFonts w:asciiTheme="minorEastAsia" w:hAnsiTheme="minorEastAsia"/>
                                <w:sz w:val="16"/>
                              </w:rPr>
                              <w:t>弱以上</w:t>
                            </w:r>
                            <w:r>
                              <w:rPr>
                                <w:rFonts w:asciiTheme="minorEastAsia" w:hAnsiTheme="minorEastAsia" w:hint="eastAsia"/>
                                <w:sz w:val="16"/>
                              </w:rPr>
                              <w:t>を観測したとき</w:t>
                            </w:r>
                            <w:r>
                              <w:rPr>
                                <w:rFonts w:asciiTheme="minorEastAsia" w:hAnsiTheme="minorEastAsia"/>
                                <w:sz w:val="16"/>
                              </w:rPr>
                              <w:t>、自宅か</w:t>
                            </w:r>
                            <w:r>
                              <w:rPr>
                                <w:rFonts w:asciiTheme="minorEastAsia" w:hAnsiTheme="minorEastAsia" w:hint="eastAsia"/>
                                <w:sz w:val="16"/>
                              </w:rPr>
                              <w:t>ら府庁本庁舎</w:t>
                            </w:r>
                            <w:r>
                              <w:rPr>
                                <w:rFonts w:asciiTheme="minorEastAsia" w:hAnsiTheme="minorEastAsia"/>
                                <w:sz w:val="16"/>
                              </w:rPr>
                              <w:t>、</w:t>
                            </w:r>
                            <w:r>
                              <w:rPr>
                                <w:rFonts w:asciiTheme="minorEastAsia" w:hAnsiTheme="minorEastAsia" w:hint="eastAsia"/>
                                <w:sz w:val="16"/>
                              </w:rPr>
                              <w:t>府民センタービル</w:t>
                            </w:r>
                          </w:p>
                          <w:p w:rsidR="007A74FD" w:rsidRDefault="007A74FD" w:rsidP="00D63AC5">
                            <w:pPr>
                              <w:spacing w:line="240" w:lineRule="exact"/>
                              <w:jc w:val="left"/>
                              <w:rPr>
                                <w:rFonts w:asciiTheme="minorEastAsia" w:hAnsiTheme="minorEastAsia"/>
                                <w:sz w:val="16"/>
                              </w:rPr>
                            </w:pPr>
                            <w:r>
                              <w:rPr>
                                <w:rFonts w:asciiTheme="minorEastAsia" w:hAnsiTheme="minorEastAsia" w:hint="eastAsia"/>
                                <w:sz w:val="16"/>
                              </w:rPr>
                              <w:t xml:space="preserve">　</w:t>
                            </w:r>
                            <w:r>
                              <w:rPr>
                                <w:rFonts w:asciiTheme="minorEastAsia" w:hAnsiTheme="minorEastAsia"/>
                                <w:sz w:val="16"/>
                              </w:rPr>
                              <w:t xml:space="preserve">　　　　　　　　　　市町村庁舎等に</w:t>
                            </w:r>
                            <w:r>
                              <w:rPr>
                                <w:rFonts w:asciiTheme="minorEastAsia" w:hAnsiTheme="minorEastAsia" w:hint="eastAsia"/>
                                <w:sz w:val="16"/>
                              </w:rPr>
                              <w:t>徒歩</w:t>
                            </w:r>
                            <w:r>
                              <w:rPr>
                                <w:rFonts w:asciiTheme="minorEastAsia" w:hAnsiTheme="minorEastAsia"/>
                                <w:sz w:val="16"/>
                              </w:rPr>
                              <w:t>又は</w:t>
                            </w:r>
                            <w:r>
                              <w:rPr>
                                <w:rFonts w:asciiTheme="minorEastAsia" w:hAnsiTheme="minorEastAsia" w:hint="eastAsia"/>
                                <w:sz w:val="16"/>
                              </w:rPr>
                              <w:t>自転車</w:t>
                            </w:r>
                            <w:r>
                              <w:rPr>
                                <w:rFonts w:asciiTheme="minorEastAsia" w:hAnsiTheme="minorEastAsia"/>
                                <w:sz w:val="16"/>
                              </w:rPr>
                              <w:t>で</w:t>
                            </w:r>
                            <w:r>
                              <w:rPr>
                                <w:rFonts w:asciiTheme="minorEastAsia" w:hAnsiTheme="minorEastAsia" w:hint="eastAsia"/>
                                <w:sz w:val="16"/>
                              </w:rPr>
                              <w:t>60</w:t>
                            </w:r>
                            <w:r>
                              <w:rPr>
                                <w:rFonts w:asciiTheme="minorEastAsia" w:hAnsiTheme="minorEastAsia"/>
                                <w:sz w:val="16"/>
                              </w:rPr>
                              <w:t>分以内</w:t>
                            </w:r>
                            <w:r>
                              <w:rPr>
                                <w:rFonts w:asciiTheme="minorEastAsia" w:hAnsiTheme="minorEastAsia" w:hint="eastAsia"/>
                                <w:sz w:val="16"/>
                              </w:rPr>
                              <w:t>に参集可能</w:t>
                            </w:r>
                            <w:r>
                              <w:rPr>
                                <w:rFonts w:asciiTheme="minorEastAsia" w:hAnsiTheme="minorEastAsia"/>
                                <w:sz w:val="16"/>
                              </w:rPr>
                              <w:t>な</w:t>
                            </w:r>
                            <w:r>
                              <w:rPr>
                                <w:rFonts w:asciiTheme="minorEastAsia" w:hAnsiTheme="minorEastAsia" w:hint="eastAsia"/>
                                <w:sz w:val="16"/>
                              </w:rPr>
                              <w:t>職員</w:t>
                            </w:r>
                            <w:r>
                              <w:rPr>
                                <w:rFonts w:asciiTheme="minorEastAsia" w:hAnsiTheme="minorEastAsia"/>
                                <w:sz w:val="16"/>
                              </w:rPr>
                              <w:t>の中から知事があらかじめ指名</w:t>
                            </w:r>
                          </w:p>
                          <w:p w:rsidR="007A74FD" w:rsidRDefault="007A74FD" w:rsidP="00D63AC5">
                            <w:pPr>
                              <w:spacing w:line="240" w:lineRule="exact"/>
                              <w:jc w:val="left"/>
                              <w:rPr>
                                <w:rFonts w:asciiTheme="minorEastAsia" w:hAnsiTheme="minorEastAsia"/>
                                <w:sz w:val="16"/>
                              </w:rPr>
                            </w:pPr>
                            <w:r>
                              <w:rPr>
                                <w:rFonts w:asciiTheme="minorEastAsia" w:hAnsiTheme="minorEastAsia" w:hint="eastAsia"/>
                                <w:sz w:val="16"/>
                              </w:rPr>
                              <w:t xml:space="preserve">　</w:t>
                            </w:r>
                            <w:r>
                              <w:rPr>
                                <w:rFonts w:asciiTheme="minorEastAsia" w:hAnsiTheme="minorEastAsia"/>
                                <w:sz w:val="16"/>
                              </w:rPr>
                              <w:t xml:space="preserve">　　　　　　　　　　</w:t>
                            </w:r>
                            <w:r>
                              <w:rPr>
                                <w:rFonts w:asciiTheme="minorEastAsia" w:hAnsiTheme="minorEastAsia" w:hint="eastAsia"/>
                                <w:sz w:val="16"/>
                              </w:rPr>
                              <w:t>した者。</w:t>
                            </w:r>
                          </w:p>
                          <w:p w:rsidR="007A74FD" w:rsidRPr="00653EFB" w:rsidRDefault="007A74FD" w:rsidP="00044836">
                            <w:pPr>
                              <w:spacing w:line="240" w:lineRule="exact"/>
                              <w:ind w:left="1280" w:hangingChars="800" w:hanging="1280"/>
                              <w:jc w:val="left"/>
                              <w:rPr>
                                <w:rFonts w:asciiTheme="minorEastAsia" w:hAnsiTheme="minorEastAsia"/>
                                <w:sz w:val="16"/>
                              </w:rPr>
                            </w:pPr>
                            <w:r w:rsidRPr="00653EFB">
                              <w:rPr>
                                <w:rFonts w:asciiTheme="minorEastAsia" w:hAnsiTheme="minorEastAsia" w:hint="eastAsia"/>
                                <w:sz w:val="16"/>
                              </w:rPr>
                              <w:t>※3.対口</w:t>
                            </w:r>
                            <w:r w:rsidRPr="00653EFB">
                              <w:rPr>
                                <w:rFonts w:asciiTheme="minorEastAsia" w:hAnsiTheme="minorEastAsia"/>
                                <w:sz w:val="16"/>
                              </w:rPr>
                              <w:t>支援：</w:t>
                            </w:r>
                            <w:r w:rsidRPr="00653EFB">
                              <w:rPr>
                                <w:rFonts w:asciiTheme="minorEastAsia" w:hAnsiTheme="minorEastAsia" w:hint="eastAsia"/>
                                <w:sz w:val="16"/>
                              </w:rPr>
                              <w:t>被災した自治体に特定の応援する自治体を割り当て、警察・消防・医療の派遣、支援物資の送付、避難者の受け入れなどの各種の支援を重点的かつ継続的に行う方式</w:t>
                            </w:r>
                          </w:p>
                          <w:p w:rsidR="007A74FD" w:rsidRPr="00044836" w:rsidRDefault="007A74FD" w:rsidP="00D63AC5">
                            <w:pPr>
                              <w:spacing w:line="240" w:lineRule="exact"/>
                              <w:jc w:val="left"/>
                              <w:rPr>
                                <w:rFonts w:asciiTheme="minorEastAsia" w:hAnsiTheme="minorEastAsia"/>
                                <w:sz w:val="16"/>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rect w14:anchorId="72FF1060" id="正方形/長方形 18" o:spid="_x0000_s1041" style="position:absolute;left:0;text-align:left;margin-left:373.75pt;margin-top:135.5pt;width:424.95pt;height:63.75pt;z-index:251788288;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" filled="f" stroked="f" strokeweight="2pt">
                <v:textbox inset="0,0,0,0">
                  <w:txbxContent>
                    <w:p w:rsidR="007A74FD" w:rsidRDefault="007A74FD" w:rsidP="00D63AC5">
                      <w:pPr>
                        <w:spacing w:line="240" w:lineRule="exact"/>
                        <w:jc w:val="left"/>
                        <w:rPr>
                          <w:rFonts w:asciiTheme="minorEastAsia" w:hAnsiTheme="minorEastAsia"/>
                          <w:sz w:val="16"/>
                        </w:rPr>
                      </w:pPr>
                      <w:r>
                        <w:rPr>
                          <w:rFonts w:asciiTheme="minorEastAsia" w:hAnsiTheme="minorEastAsia" w:hint="eastAsia"/>
                          <w:sz w:val="16"/>
                        </w:rPr>
                        <w:t>※2．緊急防災</w:t>
                      </w:r>
                      <w:r>
                        <w:rPr>
                          <w:rFonts w:asciiTheme="minorEastAsia" w:hAnsiTheme="minorEastAsia"/>
                          <w:sz w:val="16"/>
                        </w:rPr>
                        <w:t>推進員</w:t>
                      </w:r>
                      <w:r>
                        <w:rPr>
                          <w:rFonts w:asciiTheme="minorEastAsia" w:hAnsiTheme="minorEastAsia" w:hint="eastAsia"/>
                          <w:sz w:val="16"/>
                        </w:rPr>
                        <w:t>：勤務時間外</w:t>
                      </w:r>
                      <w:r>
                        <w:rPr>
                          <w:rFonts w:asciiTheme="minorEastAsia" w:hAnsiTheme="minorEastAsia"/>
                          <w:sz w:val="16"/>
                        </w:rPr>
                        <w:t>に</w:t>
                      </w:r>
                      <w:r>
                        <w:rPr>
                          <w:rFonts w:asciiTheme="minorEastAsia" w:hAnsiTheme="minorEastAsia" w:hint="eastAsia"/>
                          <w:sz w:val="16"/>
                        </w:rPr>
                        <w:t>府域</w:t>
                      </w:r>
                      <w:r>
                        <w:rPr>
                          <w:rFonts w:asciiTheme="minorEastAsia" w:hAnsiTheme="minorEastAsia"/>
                          <w:sz w:val="16"/>
                        </w:rPr>
                        <w:t>で</w:t>
                      </w:r>
                      <w:r>
                        <w:rPr>
                          <w:rFonts w:asciiTheme="minorEastAsia" w:hAnsiTheme="minorEastAsia" w:hint="eastAsia"/>
                          <w:sz w:val="16"/>
                        </w:rPr>
                        <w:t>震度５</w:t>
                      </w:r>
                      <w:r>
                        <w:rPr>
                          <w:rFonts w:asciiTheme="minorEastAsia" w:hAnsiTheme="minorEastAsia"/>
                          <w:sz w:val="16"/>
                        </w:rPr>
                        <w:t>弱以上</w:t>
                      </w:r>
                      <w:r>
                        <w:rPr>
                          <w:rFonts w:asciiTheme="minorEastAsia" w:hAnsiTheme="minorEastAsia" w:hint="eastAsia"/>
                          <w:sz w:val="16"/>
                        </w:rPr>
                        <w:t>を観測したとき</w:t>
                      </w:r>
                      <w:r>
                        <w:rPr>
                          <w:rFonts w:asciiTheme="minorEastAsia" w:hAnsiTheme="minorEastAsia"/>
                          <w:sz w:val="16"/>
                        </w:rPr>
                        <w:t>、自宅か</w:t>
                      </w:r>
                      <w:r>
                        <w:rPr>
                          <w:rFonts w:asciiTheme="minorEastAsia" w:hAnsiTheme="minorEastAsia" w:hint="eastAsia"/>
                          <w:sz w:val="16"/>
                        </w:rPr>
                        <w:t>ら府庁本庁舎</w:t>
                      </w:r>
                      <w:r>
                        <w:rPr>
                          <w:rFonts w:asciiTheme="minorEastAsia" w:hAnsiTheme="minorEastAsia"/>
                          <w:sz w:val="16"/>
                        </w:rPr>
                        <w:t>、</w:t>
                      </w:r>
                      <w:r>
                        <w:rPr>
                          <w:rFonts w:asciiTheme="minorEastAsia" w:hAnsiTheme="minorEastAsia" w:hint="eastAsia"/>
                          <w:sz w:val="16"/>
                        </w:rPr>
                        <w:t>府民センタービル</w:t>
                      </w:r>
                    </w:p>
                    <w:p w:rsidR="007A74FD" w:rsidRDefault="007A74FD" w:rsidP="00D63AC5">
                      <w:pPr>
                        <w:spacing w:line="240" w:lineRule="exact"/>
                        <w:jc w:val="left"/>
                        <w:rPr>
                          <w:rFonts w:asciiTheme="minorEastAsia" w:hAnsiTheme="minorEastAsia"/>
                          <w:sz w:val="16"/>
                        </w:rPr>
                      </w:pPr>
                      <w:r>
                        <w:rPr>
                          <w:rFonts w:asciiTheme="minorEastAsia" w:hAnsiTheme="minorEastAsia" w:hint="eastAsia"/>
                          <w:sz w:val="16"/>
                        </w:rPr>
                        <w:t xml:space="preserve">　</w:t>
                      </w:r>
                      <w:r>
                        <w:rPr>
                          <w:rFonts w:asciiTheme="minorEastAsia" w:hAnsiTheme="minorEastAsia"/>
                          <w:sz w:val="16"/>
                        </w:rPr>
                        <w:t xml:space="preserve">　　　　　　　　　　市町村庁舎等に</w:t>
                      </w:r>
                      <w:r>
                        <w:rPr>
                          <w:rFonts w:asciiTheme="minorEastAsia" w:hAnsiTheme="minorEastAsia" w:hint="eastAsia"/>
                          <w:sz w:val="16"/>
                        </w:rPr>
                        <w:t>徒歩</w:t>
                      </w:r>
                      <w:r>
                        <w:rPr>
                          <w:rFonts w:asciiTheme="minorEastAsia" w:hAnsiTheme="minorEastAsia"/>
                          <w:sz w:val="16"/>
                        </w:rPr>
                        <w:t>又は</w:t>
                      </w:r>
                      <w:r>
                        <w:rPr>
                          <w:rFonts w:asciiTheme="minorEastAsia" w:hAnsiTheme="minorEastAsia" w:hint="eastAsia"/>
                          <w:sz w:val="16"/>
                        </w:rPr>
                        <w:t>自転車</w:t>
                      </w:r>
                      <w:r>
                        <w:rPr>
                          <w:rFonts w:asciiTheme="minorEastAsia" w:hAnsiTheme="minorEastAsia"/>
                          <w:sz w:val="16"/>
                        </w:rPr>
                        <w:t>で</w:t>
                      </w:r>
                      <w:r>
                        <w:rPr>
                          <w:rFonts w:asciiTheme="minorEastAsia" w:hAnsiTheme="minorEastAsia" w:hint="eastAsia"/>
                          <w:sz w:val="16"/>
                        </w:rPr>
                        <w:t>60</w:t>
                      </w:r>
                      <w:r>
                        <w:rPr>
                          <w:rFonts w:asciiTheme="minorEastAsia" w:hAnsiTheme="minorEastAsia"/>
                          <w:sz w:val="16"/>
                        </w:rPr>
                        <w:t>分以内</w:t>
                      </w:r>
                      <w:r>
                        <w:rPr>
                          <w:rFonts w:asciiTheme="minorEastAsia" w:hAnsiTheme="minorEastAsia" w:hint="eastAsia"/>
                          <w:sz w:val="16"/>
                        </w:rPr>
                        <w:t>に参集可能</w:t>
                      </w:r>
                      <w:r>
                        <w:rPr>
                          <w:rFonts w:asciiTheme="minorEastAsia" w:hAnsiTheme="minorEastAsia"/>
                          <w:sz w:val="16"/>
                        </w:rPr>
                        <w:t>な</w:t>
                      </w:r>
                      <w:r>
                        <w:rPr>
                          <w:rFonts w:asciiTheme="minorEastAsia" w:hAnsiTheme="minorEastAsia" w:hint="eastAsia"/>
                          <w:sz w:val="16"/>
                        </w:rPr>
                        <w:t>職員</w:t>
                      </w:r>
                      <w:r>
                        <w:rPr>
                          <w:rFonts w:asciiTheme="minorEastAsia" w:hAnsiTheme="minorEastAsia"/>
                          <w:sz w:val="16"/>
                        </w:rPr>
                        <w:t>の中から知事があらかじめ指名</w:t>
                      </w:r>
                    </w:p>
                    <w:p w:rsidR="007A74FD" w:rsidRDefault="007A74FD" w:rsidP="00D63AC5">
                      <w:pPr>
                        <w:spacing w:line="240" w:lineRule="exact"/>
                        <w:jc w:val="left"/>
                        <w:rPr>
                          <w:rFonts w:asciiTheme="minorEastAsia" w:hAnsiTheme="minorEastAsia"/>
                          <w:sz w:val="16"/>
                        </w:rPr>
                      </w:pPr>
                      <w:r>
                        <w:rPr>
                          <w:rFonts w:asciiTheme="minorEastAsia" w:hAnsiTheme="minorEastAsia" w:hint="eastAsia"/>
                          <w:sz w:val="16"/>
                        </w:rPr>
                        <w:t xml:space="preserve">　</w:t>
                      </w:r>
                      <w:r>
                        <w:rPr>
                          <w:rFonts w:asciiTheme="minorEastAsia" w:hAnsiTheme="minorEastAsia"/>
                          <w:sz w:val="16"/>
                        </w:rPr>
                        <w:t xml:space="preserve">　　　　　　　　　　</w:t>
                      </w:r>
                      <w:r>
                        <w:rPr>
                          <w:rFonts w:asciiTheme="minorEastAsia" w:hAnsiTheme="minorEastAsia" w:hint="eastAsia"/>
                          <w:sz w:val="16"/>
                        </w:rPr>
                        <w:t>した者。</w:t>
                      </w:r>
                    </w:p>
                    <w:p w:rsidR="007A74FD" w:rsidRPr="00653EFB" w:rsidRDefault="007A74FD" w:rsidP="00044836">
                      <w:pPr>
                        <w:spacing w:line="240" w:lineRule="exact"/>
                        <w:ind w:left="1280" w:hangingChars="800" w:hanging="1280"/>
                        <w:jc w:val="left"/>
                        <w:rPr>
                          <w:rFonts w:asciiTheme="minorEastAsia" w:hAnsiTheme="minorEastAsia"/>
                          <w:sz w:val="16"/>
                        </w:rPr>
                      </w:pPr>
                      <w:r w:rsidRPr="00653EFB">
                        <w:rPr>
                          <w:rFonts w:asciiTheme="minorEastAsia" w:hAnsiTheme="minorEastAsia" w:hint="eastAsia"/>
                          <w:sz w:val="16"/>
                        </w:rPr>
                        <w:t>※3.対口</w:t>
                      </w:r>
                      <w:r w:rsidRPr="00653EFB">
                        <w:rPr>
                          <w:rFonts w:asciiTheme="minorEastAsia" w:hAnsiTheme="minorEastAsia"/>
                          <w:sz w:val="16"/>
                        </w:rPr>
                        <w:t>支援：</w:t>
                      </w:r>
                      <w:r w:rsidRPr="00653EFB">
                        <w:rPr>
                          <w:rFonts w:asciiTheme="minorEastAsia" w:hAnsiTheme="minorEastAsia" w:hint="eastAsia"/>
                          <w:sz w:val="16"/>
                        </w:rPr>
                        <w:t>被災した自治体に特定の応援する自治体を割り当て、警察・消防・医療の派遣、支援物資の送付、避難者の受け入れなどの各種の支援を重点的かつ継続的に行う方式</w:t>
                      </w:r>
                    </w:p>
                    <w:p w:rsidR="007A74FD" w:rsidRPr="00044836" w:rsidRDefault="007A74FD" w:rsidP="00D63AC5">
                      <w:pPr>
                        <w:spacing w:line="240" w:lineRule="exact"/>
                        <w:jc w:val="left"/>
                        <w:rPr>
                          <w:rFonts w:asciiTheme="minorEastAsia" w:hAnsiTheme="minorEastAsia"/>
                          <w:sz w:val="16"/>
                        </w:rPr>
                      </w:pPr>
                    </w:p>
                  </w:txbxContent>
                </v:textbox>
                <w10:wrap anchorx="margin"/>
              </v:rect>
            </w:pict>
          </mc:Fallback>
        </mc:AlternateContent>
      </w:r>
      <w:r w:rsidR="00C12403">
        <w:rPr>
          <w:rFonts w:asciiTheme="minorEastAsia" w:hAnsiTheme="minorEastAsia" w:cs="Meiryo UI" w:hint="eastAsia"/>
          <w:caps/>
          <w:sz w:val="22"/>
        </w:rPr>
        <w:t>このことから</w:t>
      </w:r>
      <w:r w:rsidR="00853442">
        <w:rPr>
          <w:rFonts w:asciiTheme="minorEastAsia" w:hAnsiTheme="minorEastAsia" w:cs="Meiryo UI" w:hint="eastAsia"/>
          <w:caps/>
          <w:sz w:val="22"/>
        </w:rPr>
        <w:t>、</w:t>
      </w:r>
      <w:r w:rsidR="00C12403">
        <w:rPr>
          <w:rFonts w:asciiTheme="minorEastAsia" w:hAnsiTheme="minorEastAsia" w:cs="Meiryo UI" w:hint="eastAsia"/>
          <w:caps/>
          <w:sz w:val="22"/>
        </w:rPr>
        <w:t>大阪府では、市町村の受援体制強化に向け</w:t>
      </w:r>
      <w:r>
        <w:rPr>
          <w:rFonts w:asciiTheme="minorEastAsia" w:hAnsiTheme="minorEastAsia" w:cs="Meiryo UI" w:hint="eastAsia"/>
          <w:caps/>
          <w:sz w:val="22"/>
        </w:rPr>
        <w:t>、先進的に策定した</w:t>
      </w:r>
      <w:r w:rsidR="004B204C">
        <w:rPr>
          <w:rFonts w:asciiTheme="minorEastAsia" w:hAnsiTheme="minorEastAsia" w:cs="Meiryo UI" w:hint="eastAsia"/>
          <w:caps/>
          <w:sz w:val="22"/>
        </w:rPr>
        <w:t>事例</w:t>
      </w:r>
      <w:r>
        <w:rPr>
          <w:rFonts w:asciiTheme="minorEastAsia" w:hAnsiTheme="minorEastAsia" w:cs="Meiryo UI" w:hint="eastAsia"/>
          <w:caps/>
          <w:sz w:val="22"/>
        </w:rPr>
        <w:t>を紹介するなど</w:t>
      </w:r>
      <w:r w:rsidR="00C12403">
        <w:rPr>
          <w:rFonts w:asciiTheme="minorEastAsia" w:hAnsiTheme="minorEastAsia" w:cs="Meiryo UI" w:hint="eastAsia"/>
          <w:caps/>
          <w:sz w:val="22"/>
        </w:rPr>
        <w:t>計画策定支援を行うとともに、</w:t>
      </w:r>
      <w:r w:rsidR="00C12403" w:rsidRPr="00FA4C4E">
        <w:rPr>
          <w:rFonts w:asciiTheme="minorEastAsia" w:hAnsiTheme="minorEastAsia" w:cs="Meiryo UI" w:hint="eastAsia"/>
          <w:caps/>
          <w:sz w:val="22"/>
        </w:rPr>
        <w:t>あらかじめ府内市町村</w:t>
      </w:r>
      <w:r w:rsidR="00C12403">
        <w:rPr>
          <w:rFonts w:asciiTheme="minorEastAsia" w:hAnsiTheme="minorEastAsia" w:cs="Meiryo UI" w:hint="eastAsia"/>
          <w:caps/>
          <w:sz w:val="22"/>
        </w:rPr>
        <w:t>をグルーピングし、</w:t>
      </w:r>
      <w:r w:rsidR="00C12403" w:rsidRPr="00FA4C4E">
        <w:rPr>
          <w:rFonts w:asciiTheme="minorEastAsia" w:hAnsiTheme="minorEastAsia" w:cs="Meiryo UI" w:hint="eastAsia"/>
          <w:caps/>
          <w:sz w:val="22"/>
        </w:rPr>
        <w:t>対口支援</w:t>
      </w:r>
      <w:r w:rsidR="00C12403" w:rsidRPr="00D63AC5">
        <w:rPr>
          <w:rFonts w:asciiTheme="minorEastAsia" w:hAnsiTheme="minorEastAsia" w:cs="Meiryo UI" w:hint="eastAsia"/>
          <w:caps/>
          <w:sz w:val="22"/>
          <w:vertAlign w:val="superscript"/>
        </w:rPr>
        <w:t>※</w:t>
      </w:r>
      <w:r w:rsidR="00844E60">
        <w:rPr>
          <w:rFonts w:asciiTheme="minorEastAsia" w:hAnsiTheme="minorEastAsia" w:cs="Meiryo UI" w:hint="eastAsia"/>
          <w:caps/>
          <w:sz w:val="22"/>
          <w:vertAlign w:val="superscript"/>
        </w:rPr>
        <w:t>3</w:t>
      </w:r>
      <w:r w:rsidR="00C12403">
        <w:rPr>
          <w:rFonts w:asciiTheme="minorEastAsia" w:hAnsiTheme="minorEastAsia" w:cs="Meiryo UI" w:hint="eastAsia"/>
          <w:caps/>
          <w:sz w:val="22"/>
        </w:rPr>
        <w:t>できるよう</w:t>
      </w:r>
      <w:r w:rsidR="00C12403" w:rsidRPr="00FA4C4E">
        <w:rPr>
          <w:rFonts w:asciiTheme="minorEastAsia" w:hAnsiTheme="minorEastAsia" w:cs="Meiryo UI" w:hint="eastAsia"/>
          <w:caps/>
          <w:sz w:val="22"/>
        </w:rPr>
        <w:t>ペアリングをしておくこと</w:t>
      </w:r>
      <w:r w:rsidR="00C12403">
        <w:rPr>
          <w:rFonts w:asciiTheme="minorEastAsia" w:hAnsiTheme="minorEastAsia" w:cs="Meiryo UI" w:hint="eastAsia"/>
          <w:caps/>
          <w:sz w:val="22"/>
        </w:rPr>
        <w:t>などが考えられる。</w:t>
      </w:r>
    </w:p>
    <w:p w:rsidR="00A02486" w:rsidRDefault="00A02486" w:rsidP="00A60D73">
      <w:pPr>
        <w:ind w:leftChars="100" w:left="210" w:firstLineChars="100" w:firstLine="220"/>
        <w:jc w:val="center"/>
        <w:rPr>
          <w:rFonts w:asciiTheme="minorEastAsia" w:hAnsiTheme="minorEastAsia" w:cs="Meiryo UI"/>
          <w:caps/>
          <w:sz w:val="22"/>
        </w:rPr>
      </w:pPr>
    </w:p>
    <w:p w:rsidR="003C598D" w:rsidRDefault="003C598D" w:rsidP="003947FC">
      <w:pPr>
        <w:rPr>
          <w:rFonts w:ascii="HGPｺﾞｼｯｸM" w:eastAsia="HGPｺﾞｼｯｸM" w:hAnsi="Meiryo UI" w:cs="Meiryo UI"/>
          <w:b/>
          <w:sz w:val="24"/>
          <w:szCs w:val="21"/>
        </w:rPr>
      </w:pPr>
    </w:p>
    <w:p w:rsidR="00F55A87" w:rsidRDefault="004B239D" w:rsidP="003947FC">
      <w:pPr>
        <w:rPr>
          <w:rFonts w:ascii="HGPｺﾞｼｯｸM" w:eastAsia="HGPｺﾞｼｯｸM" w:hAnsi="Meiryo UI" w:cs="Meiryo UI"/>
          <w:b/>
          <w:sz w:val="24"/>
          <w:szCs w:val="21"/>
        </w:rPr>
      </w:pPr>
      <w:r>
        <w:rPr>
          <w:rFonts w:asciiTheme="minorEastAsia" w:hAnsiTheme="minorEastAsia" w:cs="Meiryo UI"/>
          <w:caps/>
          <w:noProof/>
          <w:sz w:val="22"/>
        </w:rPr>
        <w:lastRenderedPageBreak/>
        <mc:AlternateContent>
          <mc:Choice Requires="wps">
            <w:drawing>
              <wp:anchor distT="0" distB="0" distL="114300" distR="114300" simplePos="0" relativeHeight="251678208" behindDoc="0" locked="0" layoutInCell="1" allowOverlap="1" wp14:anchorId="35A0F70C" wp14:editId="7B324818">
                <wp:simplePos x="0" y="0"/>
                <wp:positionH relativeFrom="column">
                  <wp:posOffset>-39370</wp:posOffset>
                </wp:positionH>
                <wp:positionV relativeFrom="paragraph">
                  <wp:posOffset>2037080</wp:posOffset>
                </wp:positionV>
                <wp:extent cx="2684145" cy="242570"/>
                <wp:effectExtent l="0" t="0" r="1905" b="5080"/>
                <wp:wrapNone/>
                <wp:docPr id="33" name="正方形/長方形 33"/>
                <wp:cNvGraphicFramePr/>
                <a:graphic xmlns:a="http://schemas.openxmlformats.org/drawingml/2006/main">
                  <a:graphicData uri="http://schemas.microsoft.com/office/word/2010/wordprocessingShape">
                    <wps:wsp>
                      <wps:cNvSpPr/>
                      <wps:spPr>
                        <a:xfrm>
                          <a:off x="0" y="0"/>
                          <a:ext cx="2684145" cy="242570"/>
                        </a:xfrm>
                        <a:prstGeom prst="rect">
                          <a:avLst/>
                        </a:prstGeom>
                        <a:noFill/>
                        <a:ln w="25400" cap="flat" cmpd="sng" algn="ctr">
                          <a:noFill/>
                          <a:prstDash val="solid"/>
                        </a:ln>
                        <a:effectLst/>
                      </wps:spPr>
                      <wps:txbx>
                        <w:txbxContent>
                          <w:p w:rsidR="007A74FD" w:rsidRPr="00F2449D" w:rsidRDefault="007A74FD" w:rsidP="00A02486">
                            <w:pPr>
                              <w:spacing w:line="160" w:lineRule="exact"/>
                              <w:jc w:val="center"/>
                              <w:rPr>
                                <w:rFonts w:ascii="HGPｺﾞｼｯｸM" w:eastAsia="HGPｺﾞｼｯｸM" w:hAnsiTheme="majorEastAsia"/>
                                <w:sz w:val="16"/>
                              </w:rPr>
                            </w:pPr>
                            <w:r w:rsidRPr="00F2449D">
                              <w:rPr>
                                <w:rFonts w:ascii="HGPｺﾞｼｯｸM" w:eastAsia="HGPｺﾞｼｯｸM" w:hAnsiTheme="majorEastAsia" w:hint="eastAsia"/>
                                <w:sz w:val="16"/>
                              </w:rPr>
                              <w:t>市</w:t>
                            </w:r>
                            <w:r>
                              <w:rPr>
                                <w:rFonts w:ascii="HGPｺﾞｼｯｸM" w:eastAsia="HGPｺﾞｼｯｸM" w:hAnsiTheme="majorEastAsia" w:hint="eastAsia"/>
                                <w:sz w:val="16"/>
                              </w:rPr>
                              <w:t>役所</w:t>
                            </w:r>
                            <w:r w:rsidRPr="00F2449D">
                              <w:rPr>
                                <w:rFonts w:ascii="HGPｺﾞｼｯｸM" w:eastAsia="HGPｺﾞｼｯｸM" w:hAnsiTheme="majorEastAsia" w:hint="eastAsia"/>
                                <w:sz w:val="16"/>
                              </w:rPr>
                              <w:t>への大阪府職員による支援</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A0F70C" id="正方形/長方形 33" o:spid="_x0000_s1042" style="position:absolute;left:0;text-align:left;margin-left:-3.1pt;margin-top:160.4pt;width:211.35pt;height:19.1pt;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" filled="f" stroked="f" strokeweight="2pt">
                <v:textbox inset="0,0,0,0">
                  <w:txbxContent>
                    <w:p w:rsidR="007A74FD" w:rsidRPr="00F2449D" w:rsidRDefault="007A74FD" w:rsidP="00A02486">
                      <w:pPr>
                        <w:spacing w:line="160" w:lineRule="exact"/>
                        <w:jc w:val="center"/>
                        <w:rPr>
                          <w:rFonts w:ascii="HGPｺﾞｼｯｸM" w:eastAsia="HGPｺﾞｼｯｸM" w:hAnsiTheme="majorEastAsia"/>
                          <w:sz w:val="16"/>
                        </w:rPr>
                      </w:pPr>
                      <w:r w:rsidRPr="00F2449D">
                        <w:rPr>
                          <w:rFonts w:ascii="HGPｺﾞｼｯｸM" w:eastAsia="HGPｺﾞｼｯｸM" w:hAnsiTheme="majorEastAsia" w:hint="eastAsia"/>
                          <w:sz w:val="16"/>
                        </w:rPr>
                        <w:t>市</w:t>
                      </w:r>
                      <w:r>
                        <w:rPr>
                          <w:rFonts w:ascii="HGPｺﾞｼｯｸM" w:eastAsia="HGPｺﾞｼｯｸM" w:hAnsiTheme="majorEastAsia" w:hint="eastAsia"/>
                          <w:sz w:val="16"/>
                        </w:rPr>
                        <w:t>役所</w:t>
                      </w:r>
                      <w:r w:rsidRPr="00F2449D">
                        <w:rPr>
                          <w:rFonts w:ascii="HGPｺﾞｼｯｸM" w:eastAsia="HGPｺﾞｼｯｸM" w:hAnsiTheme="majorEastAsia" w:hint="eastAsia"/>
                          <w:sz w:val="16"/>
                        </w:rPr>
                        <w:t>への大阪府職員による支援</w:t>
                      </w:r>
                    </w:p>
                  </w:txbxContent>
                </v:textbox>
              </v:rect>
            </w:pict>
          </mc:Fallback>
        </mc:AlternateContent>
      </w:r>
      <w:r>
        <w:rPr>
          <w:rFonts w:asciiTheme="minorEastAsia" w:hAnsiTheme="minorEastAsia" w:cs="Meiryo UI"/>
          <w:caps/>
          <w:noProof/>
          <w:sz w:val="22"/>
        </w:rPr>
        <mc:AlternateContent>
          <mc:Choice Requires="wps">
            <w:drawing>
              <wp:anchor distT="0" distB="0" distL="114300" distR="114300" simplePos="0" relativeHeight="251845632" behindDoc="0" locked="0" layoutInCell="1" allowOverlap="1" wp14:anchorId="3933EF9A" wp14:editId="187BBF97">
                <wp:simplePos x="0" y="0"/>
                <wp:positionH relativeFrom="column">
                  <wp:posOffset>2767965</wp:posOffset>
                </wp:positionH>
                <wp:positionV relativeFrom="paragraph">
                  <wp:posOffset>2034540</wp:posOffset>
                </wp:positionV>
                <wp:extent cx="2684145" cy="242570"/>
                <wp:effectExtent l="0" t="0" r="1905" b="5080"/>
                <wp:wrapNone/>
                <wp:docPr id="71" name="正方形/長方形 71"/>
                <wp:cNvGraphicFramePr/>
                <a:graphic xmlns:a="http://schemas.openxmlformats.org/drawingml/2006/main">
                  <a:graphicData uri="http://schemas.microsoft.com/office/word/2010/wordprocessingShape">
                    <wps:wsp>
                      <wps:cNvSpPr/>
                      <wps:spPr>
                        <a:xfrm>
                          <a:off x="0" y="0"/>
                          <a:ext cx="2684145" cy="242570"/>
                        </a:xfrm>
                        <a:prstGeom prst="rect">
                          <a:avLst/>
                        </a:prstGeom>
                        <a:noFill/>
                        <a:ln w="25400" cap="flat" cmpd="sng" algn="ctr">
                          <a:noFill/>
                          <a:prstDash val="solid"/>
                        </a:ln>
                        <a:effectLst/>
                      </wps:spPr>
                      <wps:txbx>
                        <w:txbxContent>
                          <w:p w:rsidR="007A74FD" w:rsidRPr="00F2449D" w:rsidRDefault="007A74FD" w:rsidP="00FF31AA">
                            <w:pPr>
                              <w:spacing w:line="160" w:lineRule="exact"/>
                              <w:jc w:val="center"/>
                              <w:rPr>
                                <w:rFonts w:ascii="HGPｺﾞｼｯｸM" w:eastAsia="HGPｺﾞｼｯｸM" w:hAnsiTheme="majorEastAsia"/>
                                <w:sz w:val="16"/>
                              </w:rPr>
                            </w:pPr>
                            <w:r w:rsidRPr="00F2449D">
                              <w:rPr>
                                <w:rFonts w:ascii="HGPｺﾞｼｯｸM" w:eastAsia="HGPｺﾞｼｯｸM" w:hAnsiTheme="majorEastAsia" w:hint="eastAsia"/>
                                <w:sz w:val="16"/>
                              </w:rPr>
                              <w:t>市</w:t>
                            </w:r>
                            <w:r>
                              <w:rPr>
                                <w:rFonts w:ascii="HGPｺﾞｼｯｸM" w:eastAsia="HGPｺﾞｼｯｸM" w:hAnsiTheme="majorEastAsia" w:hint="eastAsia"/>
                                <w:sz w:val="16"/>
                              </w:rPr>
                              <w:t>役所</w:t>
                            </w:r>
                            <w:r w:rsidRPr="00F2449D">
                              <w:rPr>
                                <w:rFonts w:ascii="HGPｺﾞｼｯｸM" w:eastAsia="HGPｺﾞｼｯｸM" w:hAnsiTheme="majorEastAsia" w:hint="eastAsia"/>
                                <w:sz w:val="16"/>
                              </w:rPr>
                              <w:t>への大阪府職員による支援</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33EF9A" id="正方形/長方形 71" o:spid="_x0000_s1043" style="position:absolute;left:0;text-align:left;margin-left:217.95pt;margin-top:160.2pt;width:211.35pt;height:19.1pt;z-index:25184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" filled="f" stroked="f" strokeweight="2pt">
                <v:textbox inset="0,0,0,0">
                  <w:txbxContent>
                    <w:p w:rsidR="007A74FD" w:rsidRPr="00F2449D" w:rsidRDefault="007A74FD" w:rsidP="00FF31AA">
                      <w:pPr>
                        <w:spacing w:line="160" w:lineRule="exact"/>
                        <w:jc w:val="center"/>
                        <w:rPr>
                          <w:rFonts w:ascii="HGPｺﾞｼｯｸM" w:eastAsia="HGPｺﾞｼｯｸM" w:hAnsiTheme="majorEastAsia"/>
                          <w:sz w:val="16"/>
                        </w:rPr>
                      </w:pPr>
                      <w:r w:rsidRPr="00F2449D">
                        <w:rPr>
                          <w:rFonts w:ascii="HGPｺﾞｼｯｸM" w:eastAsia="HGPｺﾞｼｯｸM" w:hAnsiTheme="majorEastAsia" w:hint="eastAsia"/>
                          <w:sz w:val="16"/>
                        </w:rPr>
                        <w:t>市</w:t>
                      </w:r>
                      <w:r>
                        <w:rPr>
                          <w:rFonts w:ascii="HGPｺﾞｼｯｸM" w:eastAsia="HGPｺﾞｼｯｸM" w:hAnsiTheme="majorEastAsia" w:hint="eastAsia"/>
                          <w:sz w:val="16"/>
                        </w:rPr>
                        <w:t>役所</w:t>
                      </w:r>
                      <w:r w:rsidRPr="00F2449D">
                        <w:rPr>
                          <w:rFonts w:ascii="HGPｺﾞｼｯｸM" w:eastAsia="HGPｺﾞｼｯｸM" w:hAnsiTheme="majorEastAsia" w:hint="eastAsia"/>
                          <w:sz w:val="16"/>
                        </w:rPr>
                        <w:t>への大阪府職員による支援</w:t>
                      </w:r>
                    </w:p>
                  </w:txbxContent>
                </v:textbox>
              </v:rect>
            </w:pict>
          </mc:Fallback>
        </mc:AlternateContent>
      </w:r>
      <w:r w:rsidRPr="00AA1F0C">
        <w:rPr>
          <w:rFonts w:asciiTheme="minorEastAsia" w:hAnsiTheme="minorEastAsia" w:cs="Meiryo UI"/>
          <w:caps/>
          <w:noProof/>
          <w:sz w:val="22"/>
        </w:rPr>
        <w:drawing>
          <wp:anchor distT="0" distB="0" distL="114300" distR="114300" simplePos="0" relativeHeight="251843584" behindDoc="0" locked="0" layoutInCell="1" allowOverlap="1" wp14:anchorId="73805F3C" wp14:editId="1ED27FA7">
            <wp:simplePos x="0" y="0"/>
            <wp:positionH relativeFrom="margin">
              <wp:align>right</wp:align>
            </wp:positionH>
            <wp:positionV relativeFrom="paragraph">
              <wp:posOffset>0</wp:posOffset>
            </wp:positionV>
            <wp:extent cx="2629535" cy="2028825"/>
            <wp:effectExtent l="0" t="0" r="0" b="9525"/>
            <wp:wrapSquare wrapText="bothSides"/>
            <wp:docPr id="70" name="図 70" descr="\\G0000sv0ns501\d11235$\doc\00 室共通\＊【300618　大阪府北部を震源とする地震】\議員対応\リエゾン派遣写真\7.8茨木市リエゾン写真\DSC_05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0000sv0ns501\d11235$\doc\00 室共通\＊【300618　大阪府北部を震源とする地震】\議員対応\リエゾン派遣写真\7.8茨木市リエゾン写真\DSC_0599.JPG"/>
                    <pic:cNvPicPr>
                      <a:picLocks noChangeAspect="1" noChangeArrowheads="1"/>
                    </pic:cNvPicPr>
                  </pic:nvPicPr>
                  <pic:blipFill rotWithShape="1">
                    <a:blip r:embed="rId27" cstate="print">
                      <a:extLst>
                        <a:ext uri="{BEBA8EAE-BF5A-486C-A8C5-ECC9F3942E4B}">
                          <a14:imgProps xmlns:a14="http://schemas.microsoft.com/office/drawing/2010/main">
                            <a14:imgLayer r:embed="rId28">
                              <a14:imgEffect>
                                <a14:brightnessContrast bright="34000"/>
                              </a14:imgEffect>
                            </a14:imgLayer>
                          </a14:imgProps>
                        </a:ext>
                        <a:ext uri="{28A0092B-C50C-407E-A947-70E740481C1C}">
                          <a14:useLocalDpi xmlns:a14="http://schemas.microsoft.com/office/drawing/2010/main" val="0"/>
                        </a:ext>
                      </a:extLst>
                    </a:blip>
                    <a:srcRect r="25204"/>
                    <a:stretch/>
                  </pic:blipFill>
                  <pic:spPr bwMode="auto">
                    <a:xfrm>
                      <a:off x="0" y="0"/>
                      <a:ext cx="2629535" cy="2028825"/>
                    </a:xfrm>
                    <a:prstGeom prst="rect">
                      <a:avLst/>
                    </a:prstGeom>
                    <a:noFill/>
                    <a:ln>
                      <a:noFill/>
                    </a:ln>
                    <a:effectLst>
                      <a:softEdge rad="254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A7565">
        <w:rPr>
          <w:rFonts w:asciiTheme="minorEastAsia" w:hAnsiTheme="minorEastAsia" w:cs="Meiryo UI"/>
          <w:caps/>
          <w:noProof/>
          <w:sz w:val="22"/>
        </w:rPr>
        <w:drawing>
          <wp:anchor distT="0" distB="0" distL="114300" distR="114300" simplePos="0" relativeHeight="251841536" behindDoc="0" locked="0" layoutInCell="1" allowOverlap="1">
            <wp:simplePos x="0" y="0"/>
            <wp:positionH relativeFrom="margin">
              <wp:posOffset>-41910</wp:posOffset>
            </wp:positionH>
            <wp:positionV relativeFrom="paragraph">
              <wp:posOffset>0</wp:posOffset>
            </wp:positionV>
            <wp:extent cx="2705100" cy="2028650"/>
            <wp:effectExtent l="0" t="0" r="0" b="0"/>
            <wp:wrapSquare wrapText="bothSides"/>
            <wp:docPr id="53" name="図 53" descr="\\G0000sv0ns501\d11235$\doc\00 室共通\＊【300618　大阪府北部を震源とする地震】\議員対応\リエゾン派遣写真\7.1高槻市リエゾン写真【永島】\高槻市7.1府支援者作業①.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0000sv0ns501\d11235$\doc\00 室共通\＊【300618　大阪府北部を震源とする地震】\議員対応\リエゾン派遣写真\7.1高槻市リエゾン写真【永島】\高槻市7.1府支援者作業①.JPG"/>
                    <pic:cNvPicPr>
                      <a:picLocks noChangeAspect="1" noChangeArrowheads="1"/>
                    </pic:cNvPicPr>
                  </pic:nvPicPr>
                  <pic:blipFill>
                    <a:blip r:embed="rId29" cstate="print">
                      <a:extLst>
                        <a:ext uri="{BEBA8EAE-BF5A-486C-A8C5-ECC9F3942E4B}">
                          <a14:imgProps xmlns:a14="http://schemas.microsoft.com/office/drawing/2010/main">
                            <a14:imgLayer r:embed="rId30">
                              <a14:imgEffect>
                                <a14:brightnessContrast bright="30000"/>
                              </a14:imgEffect>
                            </a14:imgLayer>
                          </a14:imgProps>
                        </a:ext>
                        <a:ext uri="{28A0092B-C50C-407E-A947-70E740481C1C}">
                          <a14:useLocalDpi xmlns:a14="http://schemas.microsoft.com/office/drawing/2010/main" val="0"/>
                        </a:ext>
                      </a:extLst>
                    </a:blip>
                    <a:srcRect/>
                    <a:stretch>
                      <a:fillRect/>
                    </a:stretch>
                  </pic:blipFill>
                  <pic:spPr bwMode="auto">
                    <a:xfrm>
                      <a:off x="0" y="0"/>
                      <a:ext cx="2705100" cy="2028650"/>
                    </a:xfrm>
                    <a:prstGeom prst="rect">
                      <a:avLst/>
                    </a:prstGeom>
                    <a:noFill/>
                    <a:ln>
                      <a:noFill/>
                    </a:ln>
                    <a:effectLst>
                      <a:softEdge rad="25400"/>
                    </a:effectLst>
                  </pic:spPr>
                </pic:pic>
              </a:graphicData>
            </a:graphic>
            <wp14:sizeRelH relativeFrom="margin">
              <wp14:pctWidth>0</wp14:pctWidth>
            </wp14:sizeRelH>
            <wp14:sizeRelV relativeFrom="margin">
              <wp14:pctHeight>0</wp14:pctHeight>
            </wp14:sizeRelV>
          </wp:anchor>
        </w:drawing>
      </w:r>
    </w:p>
    <w:p w:rsidR="00CE1547" w:rsidRDefault="00485D70" w:rsidP="00FF31AA">
      <w:pPr>
        <w:spacing w:line="276" w:lineRule="auto"/>
        <w:rPr>
          <w:rFonts w:ascii="HGPｺﾞｼｯｸM" w:eastAsia="HGPｺﾞｼｯｸM" w:hAnsi="Meiryo UI" w:cs="Meiryo UI"/>
          <w:b/>
          <w:sz w:val="24"/>
          <w:szCs w:val="21"/>
        </w:rPr>
      </w:pPr>
      <w:r w:rsidRPr="0036452D">
        <w:rPr>
          <w:rFonts w:asciiTheme="minorEastAsia" w:hAnsiTheme="minorEastAsia" w:cs="Meiryo UI"/>
          <w:caps/>
          <w:noProof/>
          <w:sz w:val="22"/>
        </w:rPr>
        <mc:AlternateContent>
          <mc:Choice Requires="wps">
            <w:drawing>
              <wp:anchor distT="0" distB="0" distL="114300" distR="114300" simplePos="0" relativeHeight="251884544" behindDoc="0" locked="0" layoutInCell="1" allowOverlap="1" wp14:anchorId="3018D9FC" wp14:editId="446F607A">
                <wp:simplePos x="0" y="0"/>
                <wp:positionH relativeFrom="margin">
                  <wp:align>center</wp:align>
                </wp:positionH>
                <wp:positionV relativeFrom="paragraph">
                  <wp:posOffset>26035</wp:posOffset>
                </wp:positionV>
                <wp:extent cx="3543300" cy="291465"/>
                <wp:effectExtent l="0" t="0" r="0" b="0"/>
                <wp:wrapNone/>
                <wp:docPr id="30" name="正方形/長方形 30"/>
                <wp:cNvGraphicFramePr/>
                <a:graphic xmlns:a="http://schemas.openxmlformats.org/drawingml/2006/main">
                  <a:graphicData uri="http://schemas.microsoft.com/office/word/2010/wordprocessingShape">
                    <wps:wsp>
                      <wps:cNvSpPr/>
                      <wps:spPr>
                        <a:xfrm>
                          <a:off x="0" y="0"/>
                          <a:ext cx="3543300" cy="291465"/>
                        </a:xfrm>
                        <a:prstGeom prst="rect">
                          <a:avLst/>
                        </a:prstGeom>
                        <a:noFill/>
                        <a:ln w="25400" cap="flat" cmpd="sng" algn="ctr">
                          <a:noFill/>
                          <a:prstDash val="solid"/>
                        </a:ln>
                        <a:effectLst/>
                      </wps:spPr>
                      <wps:txbx>
                        <w:txbxContent>
                          <w:p w:rsidR="007A74FD" w:rsidRPr="00F2449D" w:rsidRDefault="007A74FD" w:rsidP="00806237">
                            <w:pPr>
                              <w:jc w:val="center"/>
                              <w:rPr>
                                <w:rFonts w:ascii="HGPｺﾞｼｯｸM" w:eastAsia="HGPｺﾞｼｯｸM" w:hAnsiTheme="majorEastAsia"/>
                                <w:sz w:val="18"/>
                              </w:rPr>
                            </w:pPr>
                            <w:r w:rsidRPr="00F2449D">
                              <w:rPr>
                                <w:rFonts w:ascii="HGPｺﾞｼｯｸM" w:eastAsia="HGPｺﾞｼｯｸM" w:hAnsiTheme="majorEastAsia" w:hint="eastAsia"/>
                                <w:sz w:val="18"/>
                              </w:rPr>
                              <w:t>表2-</w:t>
                            </w:r>
                            <w:r>
                              <w:rPr>
                                <w:rFonts w:ascii="HGPｺﾞｼｯｸM" w:eastAsia="HGPｺﾞｼｯｸM" w:hAnsiTheme="majorEastAsia" w:hint="eastAsia"/>
                                <w:sz w:val="18"/>
                              </w:rPr>
                              <w:t>1</w:t>
                            </w:r>
                            <w:r w:rsidRPr="00F2449D">
                              <w:rPr>
                                <w:rFonts w:ascii="HGPｺﾞｼｯｸM" w:eastAsia="HGPｺﾞｼｯｸM" w:hAnsiTheme="majorEastAsia" w:hint="eastAsia"/>
                                <w:sz w:val="18"/>
                              </w:rPr>
                              <w:t>.</w:t>
                            </w:r>
                            <w:r>
                              <w:rPr>
                                <w:rFonts w:ascii="HGPｺﾞｼｯｸM" w:eastAsia="HGPｺﾞｼｯｸM" w:hAnsiTheme="majorEastAsia" w:hint="eastAsia"/>
                                <w:sz w:val="18"/>
                              </w:rPr>
                              <w:t>大阪府北部を震源とする</w:t>
                            </w:r>
                            <w:r>
                              <w:rPr>
                                <w:rFonts w:ascii="HGPｺﾞｼｯｸM" w:eastAsia="HGPｺﾞｼｯｸM" w:hAnsiTheme="majorEastAsia"/>
                                <w:sz w:val="18"/>
                              </w:rPr>
                              <w:t>地震における</w:t>
                            </w:r>
                            <w:r>
                              <w:rPr>
                                <w:rFonts w:ascii="HGPｺﾞｼｯｸM" w:eastAsia="HGPｺﾞｼｯｸM" w:hAnsiTheme="majorEastAsia" w:hint="eastAsia"/>
                                <w:sz w:val="18"/>
                              </w:rPr>
                              <w:t>人的</w:t>
                            </w:r>
                            <w:r>
                              <w:rPr>
                                <w:rFonts w:ascii="HGPｺﾞｼｯｸM" w:eastAsia="HGPｺﾞｼｯｸM" w:hAnsiTheme="majorEastAsia"/>
                                <w:sz w:val="18"/>
                              </w:rPr>
                              <w:t>支援状況</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18D9FC" id="正方形/長方形 30" o:spid="_x0000_s1044" style="position:absolute;left:0;text-align:left;margin-left:0;margin-top:2.05pt;width:279pt;height:22.95pt;z-index:25188454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" filled="f" stroked="f" strokeweight="2pt">
                <v:textbox inset="0,0,0,0">
                  <w:txbxContent>
                    <w:p w:rsidR="007A74FD" w:rsidRPr="00F2449D" w:rsidRDefault="007A74FD" w:rsidP="00806237">
                      <w:pPr>
                        <w:jc w:val="center"/>
                        <w:rPr>
                          <w:rFonts w:ascii="HGPｺﾞｼｯｸM" w:eastAsia="HGPｺﾞｼｯｸM" w:hAnsiTheme="majorEastAsia"/>
                          <w:sz w:val="18"/>
                        </w:rPr>
                      </w:pPr>
                      <w:r w:rsidRPr="00F2449D">
                        <w:rPr>
                          <w:rFonts w:ascii="HGPｺﾞｼｯｸM" w:eastAsia="HGPｺﾞｼｯｸM" w:hAnsiTheme="majorEastAsia" w:hint="eastAsia"/>
                          <w:sz w:val="18"/>
                        </w:rPr>
                        <w:t>表2-</w:t>
                      </w:r>
                      <w:r>
                        <w:rPr>
                          <w:rFonts w:ascii="HGPｺﾞｼｯｸM" w:eastAsia="HGPｺﾞｼｯｸM" w:hAnsiTheme="majorEastAsia" w:hint="eastAsia"/>
                          <w:sz w:val="18"/>
                        </w:rPr>
                        <w:t>1</w:t>
                      </w:r>
                      <w:r w:rsidRPr="00F2449D">
                        <w:rPr>
                          <w:rFonts w:ascii="HGPｺﾞｼｯｸM" w:eastAsia="HGPｺﾞｼｯｸM" w:hAnsiTheme="majorEastAsia" w:hint="eastAsia"/>
                          <w:sz w:val="18"/>
                        </w:rPr>
                        <w:t>.</w:t>
                      </w:r>
                      <w:r>
                        <w:rPr>
                          <w:rFonts w:ascii="HGPｺﾞｼｯｸM" w:eastAsia="HGPｺﾞｼｯｸM" w:hAnsiTheme="majorEastAsia" w:hint="eastAsia"/>
                          <w:sz w:val="18"/>
                        </w:rPr>
                        <w:t>大阪府北部を震源とする</w:t>
                      </w:r>
                      <w:r>
                        <w:rPr>
                          <w:rFonts w:ascii="HGPｺﾞｼｯｸM" w:eastAsia="HGPｺﾞｼｯｸM" w:hAnsiTheme="majorEastAsia"/>
                          <w:sz w:val="18"/>
                        </w:rPr>
                        <w:t>地震における</w:t>
                      </w:r>
                      <w:r>
                        <w:rPr>
                          <w:rFonts w:ascii="HGPｺﾞｼｯｸM" w:eastAsia="HGPｺﾞｼｯｸM" w:hAnsiTheme="majorEastAsia" w:hint="eastAsia"/>
                          <w:sz w:val="18"/>
                        </w:rPr>
                        <w:t>人的</w:t>
                      </w:r>
                      <w:r>
                        <w:rPr>
                          <w:rFonts w:ascii="HGPｺﾞｼｯｸM" w:eastAsia="HGPｺﾞｼｯｸM" w:hAnsiTheme="majorEastAsia"/>
                          <w:sz w:val="18"/>
                        </w:rPr>
                        <w:t>支援状況</w:t>
                      </w:r>
                    </w:p>
                  </w:txbxContent>
                </v:textbox>
                <w10:wrap anchorx="margin"/>
              </v:rect>
            </w:pict>
          </mc:Fallback>
        </mc:AlternateContent>
      </w:r>
    </w:p>
    <w:tbl>
      <w:tblPr>
        <w:tblStyle w:val="a3"/>
        <w:tblW w:w="9356" w:type="dxa"/>
        <w:tblInd w:w="-426" w:type="dxa"/>
        <w:tblLook w:val="04A0" w:firstRow="1" w:lastRow="0" w:firstColumn="1" w:lastColumn="0" w:noHBand="0" w:noVBand="1"/>
      </w:tblPr>
      <w:tblGrid>
        <w:gridCol w:w="2836"/>
        <w:gridCol w:w="3685"/>
        <w:gridCol w:w="2835"/>
      </w:tblGrid>
      <w:tr w:rsidR="00485D70" w:rsidRPr="00F71CD5" w:rsidTr="00485D70">
        <w:trPr>
          <w:trHeight w:val="273"/>
        </w:trPr>
        <w:tc>
          <w:tcPr>
            <w:tcW w:w="2836" w:type="dxa"/>
            <w:shd w:val="clear" w:color="auto" w:fill="D9D9D9" w:themeFill="background1" w:themeFillShade="D9"/>
            <w:vAlign w:val="center"/>
          </w:tcPr>
          <w:p w:rsidR="00806237" w:rsidRPr="00F71CD5" w:rsidRDefault="006B0B25" w:rsidP="006B0B25">
            <w:pPr>
              <w:spacing w:line="260" w:lineRule="exact"/>
              <w:jc w:val="center"/>
              <w:rPr>
                <w:rFonts w:ascii="HGPｺﾞｼｯｸM" w:eastAsia="HGPｺﾞｼｯｸM" w:hAnsiTheme="minorEastAsia" w:cs="Meiryo UI"/>
                <w:caps/>
              </w:rPr>
            </w:pPr>
            <w:r>
              <w:rPr>
                <w:rFonts w:ascii="HGPｺﾞｼｯｸM" w:eastAsia="HGPｺﾞｼｯｸM" w:hAnsiTheme="minorEastAsia" w:cs="Meiryo UI" w:hint="eastAsia"/>
                <w:caps/>
              </w:rPr>
              <w:t>府の対応</w:t>
            </w:r>
          </w:p>
        </w:tc>
        <w:tc>
          <w:tcPr>
            <w:tcW w:w="3685" w:type="dxa"/>
            <w:shd w:val="clear" w:color="auto" w:fill="D9D9D9" w:themeFill="background1" w:themeFillShade="D9"/>
            <w:vAlign w:val="center"/>
          </w:tcPr>
          <w:p w:rsidR="00806237" w:rsidRPr="00F71CD5" w:rsidRDefault="00485D70" w:rsidP="005F56F0">
            <w:pPr>
              <w:spacing w:line="276" w:lineRule="auto"/>
              <w:jc w:val="center"/>
              <w:rPr>
                <w:rFonts w:ascii="HGPｺﾞｼｯｸM" w:eastAsia="HGPｺﾞｼｯｸM" w:hAnsiTheme="minorEastAsia" w:cs="Meiryo UI"/>
                <w:caps/>
              </w:rPr>
            </w:pPr>
            <w:r>
              <w:rPr>
                <w:rFonts w:ascii="HGPｺﾞｼｯｸM" w:eastAsia="HGPｺﾞｼｯｸM" w:hAnsiTheme="minorEastAsia" w:cs="Meiryo UI" w:hint="eastAsia"/>
                <w:caps/>
              </w:rPr>
              <w:t>派遣日及び派遣人数</w:t>
            </w:r>
          </w:p>
        </w:tc>
        <w:tc>
          <w:tcPr>
            <w:tcW w:w="2835" w:type="dxa"/>
            <w:shd w:val="clear" w:color="auto" w:fill="D9D9D9" w:themeFill="background1" w:themeFillShade="D9"/>
            <w:vAlign w:val="center"/>
          </w:tcPr>
          <w:p w:rsidR="00806237" w:rsidRPr="00F71CD5" w:rsidRDefault="00485D70" w:rsidP="005F56F0">
            <w:pPr>
              <w:spacing w:line="276" w:lineRule="auto"/>
              <w:jc w:val="center"/>
              <w:rPr>
                <w:rFonts w:ascii="HGPｺﾞｼｯｸM" w:eastAsia="HGPｺﾞｼｯｸM" w:hAnsiTheme="minorEastAsia" w:cs="Meiryo UI"/>
                <w:caps/>
              </w:rPr>
            </w:pPr>
            <w:r>
              <w:rPr>
                <w:rFonts w:ascii="HGPｺﾞｼｯｸM" w:eastAsia="HGPｺﾞｼｯｸM" w:hAnsiTheme="minorEastAsia" w:cs="Meiryo UI" w:hint="eastAsia"/>
                <w:caps/>
              </w:rPr>
              <w:t>支援内容</w:t>
            </w:r>
          </w:p>
        </w:tc>
      </w:tr>
      <w:tr w:rsidR="00485D70" w:rsidRPr="00F71CD5" w:rsidTr="008065F0">
        <w:trPr>
          <w:trHeight w:val="283"/>
        </w:trPr>
        <w:tc>
          <w:tcPr>
            <w:tcW w:w="2836" w:type="dxa"/>
            <w:vAlign w:val="center"/>
          </w:tcPr>
          <w:p w:rsidR="00806237" w:rsidRPr="006B0B25" w:rsidRDefault="006B0B25" w:rsidP="006B0B25">
            <w:pPr>
              <w:spacing w:line="276" w:lineRule="auto"/>
              <w:rPr>
                <w:rFonts w:ascii="HGPｺﾞｼｯｸM" w:eastAsia="HGPｺﾞｼｯｸM" w:hAnsiTheme="minorEastAsia" w:cs="Meiryo UI"/>
                <w:caps/>
                <w:sz w:val="20"/>
              </w:rPr>
            </w:pPr>
            <w:r w:rsidRPr="006B0B25">
              <w:rPr>
                <w:rFonts w:ascii="HGPｺﾞｼｯｸM" w:eastAsia="HGPｺﾞｼｯｸM" w:hAnsiTheme="minorEastAsia" w:cs="Meiryo UI" w:hint="eastAsia"/>
                <w:caps/>
                <w:sz w:val="20"/>
              </w:rPr>
              <w:t>府より先遣隊を派遣</w:t>
            </w:r>
          </w:p>
        </w:tc>
        <w:tc>
          <w:tcPr>
            <w:tcW w:w="3685" w:type="dxa"/>
            <w:vAlign w:val="center"/>
          </w:tcPr>
          <w:p w:rsidR="00806237" w:rsidRPr="006B0B25" w:rsidRDefault="006B0B25" w:rsidP="006B0B25">
            <w:pPr>
              <w:spacing w:line="276" w:lineRule="auto"/>
              <w:ind w:right="210"/>
              <w:jc w:val="left"/>
              <w:rPr>
                <w:rFonts w:ascii="HGPｺﾞｼｯｸM" w:eastAsia="HGPｺﾞｼｯｸM" w:hAnsiTheme="minorEastAsia" w:cs="Meiryo UI"/>
                <w:caps/>
                <w:sz w:val="20"/>
              </w:rPr>
            </w:pPr>
            <w:r w:rsidRPr="006B0B25">
              <w:rPr>
                <w:rFonts w:ascii="HGPｺﾞｼｯｸM" w:eastAsia="HGPｺﾞｼｯｸM" w:hAnsiTheme="minorEastAsia" w:cs="Meiryo UI" w:hint="eastAsia"/>
                <w:caps/>
                <w:sz w:val="20"/>
              </w:rPr>
              <w:t>6/18</w:t>
            </w:r>
            <w:r w:rsidRPr="006B0B25">
              <w:rPr>
                <w:rFonts w:ascii="HGPｺﾞｼｯｸM" w:eastAsia="HGPｺﾞｼｯｸM" w:hAnsiTheme="minorEastAsia" w:cs="Meiryo UI"/>
                <w:caps/>
                <w:sz w:val="20"/>
              </w:rPr>
              <w:t xml:space="preserve"> </w:t>
            </w:r>
            <w:r w:rsidRPr="006B0B25">
              <w:rPr>
                <w:rFonts w:ascii="HGPｺﾞｼｯｸM" w:eastAsia="HGPｺﾞｼｯｸM" w:hAnsiTheme="minorEastAsia" w:cs="Meiryo UI" w:hint="eastAsia"/>
                <w:caps/>
                <w:sz w:val="20"/>
              </w:rPr>
              <w:t xml:space="preserve"> 2名</w:t>
            </w:r>
          </w:p>
        </w:tc>
        <w:tc>
          <w:tcPr>
            <w:tcW w:w="2835" w:type="dxa"/>
            <w:vAlign w:val="center"/>
          </w:tcPr>
          <w:p w:rsidR="00806237" w:rsidRPr="006B0B25" w:rsidRDefault="00485D70" w:rsidP="00485D70">
            <w:pPr>
              <w:spacing w:line="276" w:lineRule="auto"/>
              <w:jc w:val="left"/>
              <w:rPr>
                <w:rFonts w:ascii="HGPｺﾞｼｯｸM" w:eastAsia="HGPｺﾞｼｯｸM" w:hAnsiTheme="minorEastAsia" w:cs="Meiryo UI"/>
                <w:caps/>
                <w:sz w:val="20"/>
              </w:rPr>
            </w:pPr>
            <w:r>
              <w:rPr>
                <w:rFonts w:ascii="HGPｺﾞｼｯｸM" w:eastAsia="HGPｺﾞｼｯｸM" w:hAnsiTheme="minorEastAsia" w:cs="Meiryo UI" w:hint="eastAsia"/>
                <w:caps/>
                <w:sz w:val="20"/>
              </w:rPr>
              <w:t>概括的被害の把握</w:t>
            </w:r>
          </w:p>
        </w:tc>
      </w:tr>
      <w:tr w:rsidR="00485D70" w:rsidRPr="00F71CD5" w:rsidTr="008065F0">
        <w:trPr>
          <w:trHeight w:val="283"/>
        </w:trPr>
        <w:tc>
          <w:tcPr>
            <w:tcW w:w="2836" w:type="dxa"/>
            <w:vAlign w:val="center"/>
          </w:tcPr>
          <w:p w:rsidR="006B0B25" w:rsidRDefault="006B0B25" w:rsidP="00485D70">
            <w:pPr>
              <w:spacing w:line="280" w:lineRule="exact"/>
              <w:rPr>
                <w:rFonts w:ascii="HGPｺﾞｼｯｸM" w:eastAsia="HGPｺﾞｼｯｸM" w:hAnsiTheme="minorEastAsia" w:cs="Meiryo UI"/>
                <w:caps/>
                <w:sz w:val="20"/>
              </w:rPr>
            </w:pPr>
            <w:r w:rsidRPr="006B0B25">
              <w:rPr>
                <w:rFonts w:ascii="HGPｺﾞｼｯｸM" w:eastAsia="HGPｺﾞｼｯｸM" w:hAnsiTheme="minorEastAsia" w:cs="Meiryo UI" w:hint="eastAsia"/>
                <w:caps/>
                <w:sz w:val="20"/>
              </w:rPr>
              <w:t>府の情報収集・現地連絡要員</w:t>
            </w:r>
          </w:p>
          <w:p w:rsidR="00806237" w:rsidRPr="006B0B25" w:rsidRDefault="006B0B25" w:rsidP="00485D70">
            <w:pPr>
              <w:spacing w:line="280" w:lineRule="exact"/>
              <w:rPr>
                <w:rFonts w:ascii="HGPｺﾞｼｯｸM" w:eastAsia="HGPｺﾞｼｯｸM" w:hAnsiTheme="minorEastAsia" w:cs="Meiryo UI"/>
                <w:caps/>
                <w:sz w:val="20"/>
              </w:rPr>
            </w:pPr>
            <w:r w:rsidRPr="006B0B25">
              <w:rPr>
                <w:rFonts w:ascii="HGPｺﾞｼｯｸM" w:eastAsia="HGPｺﾞｼｯｸM" w:hAnsiTheme="minorEastAsia" w:cs="Meiryo UI" w:hint="eastAsia"/>
                <w:caps/>
                <w:sz w:val="20"/>
              </w:rPr>
              <w:t>を配置</w:t>
            </w:r>
          </w:p>
        </w:tc>
        <w:tc>
          <w:tcPr>
            <w:tcW w:w="3685" w:type="dxa"/>
            <w:vAlign w:val="center"/>
          </w:tcPr>
          <w:p w:rsidR="00806237" w:rsidRPr="006B0B25" w:rsidRDefault="006B0B25" w:rsidP="006B0B25">
            <w:pPr>
              <w:spacing w:line="276" w:lineRule="auto"/>
              <w:jc w:val="left"/>
              <w:rPr>
                <w:rFonts w:ascii="HGPｺﾞｼｯｸM" w:eastAsia="HGPｺﾞｼｯｸM" w:hAnsiTheme="minorEastAsia" w:cs="Meiryo UI"/>
                <w:caps/>
                <w:sz w:val="20"/>
              </w:rPr>
            </w:pPr>
            <w:r w:rsidRPr="006B0B25">
              <w:rPr>
                <w:rFonts w:ascii="HGPｺﾞｼｯｸM" w:eastAsia="HGPｺﾞｼｯｸM" w:hAnsiTheme="minorEastAsia" w:cs="Meiryo UI" w:hint="eastAsia"/>
                <w:caps/>
                <w:sz w:val="20"/>
              </w:rPr>
              <w:t>6/19から高槻、茨木、箕面</w:t>
            </w:r>
            <w:r>
              <w:rPr>
                <w:rFonts w:ascii="HGPｺﾞｼｯｸM" w:eastAsia="HGPｺﾞｼｯｸM" w:hAnsiTheme="minorEastAsia" w:cs="Meiryo UI" w:hint="eastAsia"/>
                <w:caps/>
                <w:sz w:val="20"/>
              </w:rPr>
              <w:t>（延べ72名）</w:t>
            </w:r>
          </w:p>
        </w:tc>
        <w:tc>
          <w:tcPr>
            <w:tcW w:w="2835" w:type="dxa"/>
            <w:vAlign w:val="center"/>
          </w:tcPr>
          <w:p w:rsidR="00806237" w:rsidRDefault="00485D70" w:rsidP="00485D70">
            <w:pPr>
              <w:spacing w:line="280" w:lineRule="exact"/>
              <w:jc w:val="left"/>
              <w:rPr>
                <w:rFonts w:ascii="HGPｺﾞｼｯｸM" w:eastAsia="HGPｺﾞｼｯｸM" w:hAnsiTheme="minorEastAsia" w:cs="Meiryo UI"/>
                <w:caps/>
                <w:sz w:val="20"/>
              </w:rPr>
            </w:pPr>
            <w:r>
              <w:rPr>
                <w:rFonts w:ascii="HGPｺﾞｼｯｸM" w:eastAsia="HGPｺﾞｼｯｸM" w:hAnsiTheme="minorEastAsia" w:cs="Meiryo UI" w:hint="eastAsia"/>
                <w:caps/>
                <w:sz w:val="20"/>
              </w:rPr>
              <w:t>情報収集</w:t>
            </w:r>
          </w:p>
          <w:p w:rsidR="00485D70" w:rsidRPr="006B0B25" w:rsidRDefault="00485D70" w:rsidP="00485D70">
            <w:pPr>
              <w:spacing w:line="280" w:lineRule="exact"/>
              <w:jc w:val="left"/>
              <w:rPr>
                <w:rFonts w:ascii="HGPｺﾞｼｯｸM" w:eastAsia="HGPｺﾞｼｯｸM" w:hAnsiTheme="minorEastAsia" w:cs="Meiryo UI"/>
                <w:caps/>
                <w:sz w:val="20"/>
              </w:rPr>
            </w:pPr>
            <w:r>
              <w:rPr>
                <w:rFonts w:ascii="HGPｺﾞｼｯｸM" w:eastAsia="HGPｺﾞｼｯｸM" w:hAnsiTheme="minorEastAsia" w:cs="Meiryo UI" w:hint="eastAsia"/>
                <w:caps/>
                <w:sz w:val="20"/>
              </w:rPr>
              <w:t>連絡調整　等</w:t>
            </w:r>
          </w:p>
        </w:tc>
      </w:tr>
      <w:tr w:rsidR="00485D70" w:rsidRPr="00F71CD5" w:rsidTr="008065F0">
        <w:trPr>
          <w:trHeight w:val="283"/>
        </w:trPr>
        <w:tc>
          <w:tcPr>
            <w:tcW w:w="2836" w:type="dxa"/>
            <w:vAlign w:val="center"/>
          </w:tcPr>
          <w:p w:rsidR="00485D70" w:rsidRPr="006B0B25" w:rsidRDefault="00485D70" w:rsidP="006B0B25">
            <w:pPr>
              <w:spacing w:line="276" w:lineRule="auto"/>
              <w:rPr>
                <w:rFonts w:ascii="HGPｺﾞｼｯｸM" w:eastAsia="HGPｺﾞｼｯｸM" w:hAnsiTheme="minorEastAsia" w:cs="Meiryo UI"/>
                <w:caps/>
                <w:sz w:val="20"/>
              </w:rPr>
            </w:pPr>
            <w:r w:rsidRPr="006B0B25">
              <w:rPr>
                <w:rFonts w:ascii="HGPｺﾞｼｯｸM" w:eastAsia="HGPｺﾞｼｯｸM" w:hAnsiTheme="minorEastAsia" w:cs="Meiryo UI" w:hint="eastAsia"/>
                <w:caps/>
                <w:sz w:val="20"/>
              </w:rPr>
              <w:t>府のプッシュ型支援の実施</w:t>
            </w:r>
          </w:p>
        </w:tc>
        <w:tc>
          <w:tcPr>
            <w:tcW w:w="3685" w:type="dxa"/>
            <w:vAlign w:val="center"/>
          </w:tcPr>
          <w:p w:rsidR="00485D70" w:rsidRDefault="00485D70" w:rsidP="006B0B25">
            <w:r w:rsidRPr="008C4CB9">
              <w:rPr>
                <w:rFonts w:ascii="HGPｺﾞｼｯｸM" w:eastAsia="HGPｺﾞｼｯｸM" w:hAnsiTheme="minorEastAsia" w:cs="Meiryo UI" w:hint="eastAsia"/>
                <w:caps/>
                <w:sz w:val="20"/>
              </w:rPr>
              <w:t>6/</w:t>
            </w:r>
            <w:r>
              <w:rPr>
                <w:rFonts w:ascii="HGPｺﾞｼｯｸM" w:eastAsia="HGPｺﾞｼｯｸM" w:hAnsiTheme="minorEastAsia" w:cs="Meiryo UI" w:hint="eastAsia"/>
                <w:caps/>
                <w:sz w:val="20"/>
              </w:rPr>
              <w:t>20</w:t>
            </w:r>
            <w:r w:rsidRPr="008C4CB9">
              <w:rPr>
                <w:rFonts w:ascii="HGPｺﾞｼｯｸM" w:eastAsia="HGPｺﾞｼｯｸM" w:hAnsiTheme="minorEastAsia" w:cs="Meiryo UI" w:hint="eastAsia"/>
                <w:caps/>
                <w:sz w:val="20"/>
              </w:rPr>
              <w:t>から高槻、茨木</w:t>
            </w:r>
            <w:r>
              <w:rPr>
                <w:rFonts w:ascii="HGPｺﾞｼｯｸM" w:eastAsia="HGPｺﾞｼｯｸM" w:hAnsiTheme="minorEastAsia" w:cs="Meiryo UI" w:hint="eastAsia"/>
                <w:caps/>
                <w:sz w:val="20"/>
              </w:rPr>
              <w:t>（</w:t>
            </w:r>
            <w:r w:rsidRPr="008C4CB9">
              <w:rPr>
                <w:rFonts w:ascii="HGPｺﾞｼｯｸM" w:eastAsia="HGPｺﾞｼｯｸM" w:hAnsiTheme="minorEastAsia" w:cs="Meiryo UI" w:hint="eastAsia"/>
                <w:caps/>
                <w:sz w:val="20"/>
              </w:rPr>
              <w:t>延べ</w:t>
            </w:r>
            <w:r>
              <w:rPr>
                <w:rFonts w:ascii="HGPｺﾞｼｯｸM" w:eastAsia="HGPｺﾞｼｯｸM" w:hAnsiTheme="minorEastAsia" w:cs="Meiryo UI" w:hint="eastAsia"/>
                <w:caps/>
                <w:sz w:val="20"/>
              </w:rPr>
              <w:t>150</w:t>
            </w:r>
            <w:r w:rsidRPr="008C4CB9">
              <w:rPr>
                <w:rFonts w:ascii="HGPｺﾞｼｯｸM" w:eastAsia="HGPｺﾞｼｯｸM" w:hAnsiTheme="minorEastAsia" w:cs="Meiryo UI" w:hint="eastAsia"/>
                <w:caps/>
                <w:sz w:val="20"/>
              </w:rPr>
              <w:t>名）</w:t>
            </w:r>
          </w:p>
        </w:tc>
        <w:tc>
          <w:tcPr>
            <w:tcW w:w="2835" w:type="dxa"/>
            <w:vMerge w:val="restart"/>
            <w:vAlign w:val="center"/>
          </w:tcPr>
          <w:p w:rsidR="00485D70" w:rsidRDefault="00485D70" w:rsidP="00485D70">
            <w:pPr>
              <w:spacing w:line="280" w:lineRule="exact"/>
              <w:jc w:val="left"/>
              <w:rPr>
                <w:rFonts w:ascii="HGPｺﾞｼｯｸM" w:eastAsia="HGPｺﾞｼｯｸM" w:hAnsiTheme="minorEastAsia" w:cs="Meiryo UI"/>
                <w:caps/>
                <w:sz w:val="20"/>
              </w:rPr>
            </w:pPr>
            <w:r>
              <w:rPr>
                <w:rFonts w:ascii="HGPｺﾞｼｯｸM" w:eastAsia="HGPｺﾞｼｯｸM" w:hAnsiTheme="minorEastAsia" w:cs="Meiryo UI" w:hint="eastAsia"/>
                <w:caps/>
                <w:sz w:val="20"/>
              </w:rPr>
              <w:t>物資拠点開設</w:t>
            </w:r>
          </w:p>
          <w:p w:rsidR="00485D70" w:rsidRDefault="00485D70" w:rsidP="00485D70">
            <w:pPr>
              <w:spacing w:line="280" w:lineRule="exact"/>
              <w:jc w:val="left"/>
              <w:rPr>
                <w:rFonts w:ascii="HGPｺﾞｼｯｸM" w:eastAsia="HGPｺﾞｼｯｸM" w:hAnsiTheme="minorEastAsia" w:cs="Meiryo UI"/>
                <w:caps/>
                <w:sz w:val="20"/>
              </w:rPr>
            </w:pPr>
            <w:r>
              <w:rPr>
                <w:rFonts w:ascii="HGPｺﾞｼｯｸM" w:eastAsia="HGPｺﾞｼｯｸM" w:hAnsiTheme="minorEastAsia" w:cs="Meiryo UI" w:hint="eastAsia"/>
                <w:caps/>
                <w:sz w:val="20"/>
              </w:rPr>
              <w:t>避難所対応</w:t>
            </w:r>
          </w:p>
          <w:p w:rsidR="00485D70" w:rsidRDefault="00485D70" w:rsidP="00485D70">
            <w:pPr>
              <w:spacing w:line="280" w:lineRule="exact"/>
              <w:jc w:val="left"/>
              <w:rPr>
                <w:rFonts w:ascii="HGPｺﾞｼｯｸM" w:eastAsia="HGPｺﾞｼｯｸM" w:hAnsiTheme="minorEastAsia" w:cs="Meiryo UI"/>
                <w:caps/>
                <w:sz w:val="20"/>
              </w:rPr>
            </w:pPr>
            <w:r>
              <w:rPr>
                <w:rFonts w:ascii="HGPｺﾞｼｯｸM" w:eastAsia="HGPｺﾞｼｯｸM" w:hAnsiTheme="minorEastAsia" w:cs="Meiryo UI" w:hint="eastAsia"/>
                <w:caps/>
                <w:sz w:val="20"/>
              </w:rPr>
              <w:t>り災証明発行</w:t>
            </w:r>
          </w:p>
          <w:p w:rsidR="00485D70" w:rsidRPr="006B0B25" w:rsidRDefault="00485D70" w:rsidP="00485D70">
            <w:pPr>
              <w:spacing w:line="280" w:lineRule="exact"/>
              <w:jc w:val="left"/>
              <w:rPr>
                <w:rFonts w:ascii="HGPｺﾞｼｯｸM" w:eastAsia="HGPｺﾞｼｯｸM" w:hAnsiTheme="minorEastAsia" w:cs="Meiryo UI"/>
                <w:caps/>
                <w:sz w:val="20"/>
              </w:rPr>
            </w:pPr>
            <w:r>
              <w:rPr>
                <w:rFonts w:ascii="HGPｺﾞｼｯｸM" w:eastAsia="HGPｺﾞｼｯｸM" w:hAnsiTheme="minorEastAsia" w:cs="Meiryo UI" w:hint="eastAsia"/>
                <w:caps/>
                <w:sz w:val="20"/>
              </w:rPr>
              <w:t>家屋被害認定調査　等</w:t>
            </w:r>
          </w:p>
        </w:tc>
      </w:tr>
      <w:tr w:rsidR="00485D70" w:rsidRPr="00F71CD5" w:rsidTr="008065F0">
        <w:trPr>
          <w:trHeight w:val="283"/>
        </w:trPr>
        <w:tc>
          <w:tcPr>
            <w:tcW w:w="2836" w:type="dxa"/>
            <w:vAlign w:val="center"/>
          </w:tcPr>
          <w:p w:rsidR="00485D70" w:rsidRPr="006B0B25" w:rsidRDefault="00485D70" w:rsidP="00485D70">
            <w:pPr>
              <w:spacing w:line="280" w:lineRule="exact"/>
              <w:rPr>
                <w:rFonts w:ascii="HGPｺﾞｼｯｸM" w:eastAsia="HGPｺﾞｼｯｸM" w:hAnsiTheme="minorEastAsia" w:cs="Meiryo UI"/>
                <w:caps/>
                <w:sz w:val="20"/>
              </w:rPr>
            </w:pPr>
            <w:r w:rsidRPr="006B0B25">
              <w:rPr>
                <w:rFonts w:ascii="HGPｺﾞｼｯｸM" w:eastAsia="HGPｺﾞｼｯｸM" w:hAnsiTheme="minorEastAsia" w:cs="Meiryo UI" w:hint="eastAsia"/>
                <w:caps/>
                <w:sz w:val="20"/>
              </w:rPr>
              <w:t>府内市町村からの派遣や</w:t>
            </w:r>
          </w:p>
          <w:p w:rsidR="00485D70" w:rsidRPr="006B0B25" w:rsidRDefault="00485D70" w:rsidP="00485D70">
            <w:pPr>
              <w:spacing w:line="280" w:lineRule="exact"/>
              <w:rPr>
                <w:rFonts w:ascii="HGPｺﾞｼｯｸM" w:eastAsia="HGPｺﾞｼｯｸM" w:hAnsiTheme="minorEastAsia" w:cs="Meiryo UI"/>
                <w:caps/>
                <w:sz w:val="20"/>
              </w:rPr>
            </w:pPr>
            <w:r w:rsidRPr="006B0B25">
              <w:rPr>
                <w:rFonts w:ascii="HGPｺﾞｼｯｸM" w:eastAsia="HGPｺﾞｼｯｸM" w:hAnsiTheme="minorEastAsia" w:cs="Meiryo UI" w:hint="eastAsia"/>
                <w:caps/>
                <w:sz w:val="20"/>
              </w:rPr>
              <w:t>関西広域連合等からの派遣</w:t>
            </w:r>
          </w:p>
        </w:tc>
        <w:tc>
          <w:tcPr>
            <w:tcW w:w="3685" w:type="dxa"/>
            <w:vAlign w:val="center"/>
          </w:tcPr>
          <w:p w:rsidR="00485D70" w:rsidRDefault="00485D70" w:rsidP="00485D70">
            <w:pPr>
              <w:spacing w:line="280" w:lineRule="exact"/>
              <w:rPr>
                <w:rFonts w:ascii="HGPｺﾞｼｯｸM" w:eastAsia="HGPｺﾞｼｯｸM" w:hAnsiTheme="minorEastAsia" w:cs="Meiryo UI"/>
                <w:caps/>
                <w:sz w:val="20"/>
              </w:rPr>
            </w:pPr>
            <w:r>
              <w:rPr>
                <w:rFonts w:ascii="HGPｺﾞｼｯｸM" w:eastAsia="HGPｺﾞｼｯｸM" w:hAnsiTheme="minorEastAsia" w:cs="Meiryo UI" w:hint="eastAsia"/>
                <w:caps/>
                <w:sz w:val="20"/>
              </w:rPr>
              <w:t>6/25</w:t>
            </w:r>
            <w:r w:rsidRPr="008C4CB9">
              <w:rPr>
                <w:rFonts w:ascii="HGPｺﾞｼｯｸM" w:eastAsia="HGPｺﾞｼｯｸM" w:hAnsiTheme="minorEastAsia" w:cs="Meiryo UI" w:hint="eastAsia"/>
                <w:caps/>
                <w:sz w:val="20"/>
              </w:rPr>
              <w:t>から延べ</w:t>
            </w:r>
            <w:r>
              <w:rPr>
                <w:rFonts w:ascii="HGPｺﾞｼｯｸM" w:eastAsia="HGPｺﾞｼｯｸM" w:hAnsiTheme="minorEastAsia" w:cs="Meiryo UI" w:hint="eastAsia"/>
                <w:caps/>
                <w:sz w:val="20"/>
              </w:rPr>
              <w:t>1,452</w:t>
            </w:r>
            <w:r w:rsidRPr="008C4CB9">
              <w:rPr>
                <w:rFonts w:ascii="HGPｺﾞｼｯｸM" w:eastAsia="HGPｺﾞｼｯｸM" w:hAnsiTheme="minorEastAsia" w:cs="Meiryo UI" w:hint="eastAsia"/>
                <w:caps/>
                <w:sz w:val="20"/>
              </w:rPr>
              <w:t>名</w:t>
            </w:r>
          </w:p>
          <w:p w:rsidR="00485D70" w:rsidRPr="00485D70" w:rsidRDefault="00485D70" w:rsidP="00485D70">
            <w:pPr>
              <w:spacing w:line="280" w:lineRule="exact"/>
              <w:rPr>
                <w:rFonts w:ascii="HGPｺﾞｼｯｸM" w:eastAsia="HGPｺﾞｼｯｸM" w:hAnsiTheme="minorEastAsia" w:cs="Meiryo UI"/>
                <w:caps/>
                <w:sz w:val="20"/>
              </w:rPr>
            </w:pPr>
            <w:r>
              <w:rPr>
                <w:rFonts w:ascii="HGPｺﾞｼｯｸM" w:eastAsia="HGPｺﾞｼｯｸM" w:hAnsiTheme="minorEastAsia" w:cs="Meiryo UI" w:hint="eastAsia"/>
                <w:caps/>
                <w:sz w:val="20"/>
              </w:rPr>
              <w:t>6/18</w:t>
            </w:r>
            <w:r w:rsidRPr="008C4CB9">
              <w:rPr>
                <w:rFonts w:ascii="HGPｺﾞｼｯｸM" w:eastAsia="HGPｺﾞｼｯｸM" w:hAnsiTheme="minorEastAsia" w:cs="Meiryo UI" w:hint="eastAsia"/>
                <w:caps/>
                <w:sz w:val="20"/>
              </w:rPr>
              <w:t>から延べ</w:t>
            </w:r>
            <w:r>
              <w:rPr>
                <w:rFonts w:ascii="HGPｺﾞｼｯｸM" w:eastAsia="HGPｺﾞｼｯｸM" w:hAnsiTheme="minorEastAsia" w:cs="Meiryo UI" w:hint="eastAsia"/>
                <w:caps/>
                <w:sz w:val="20"/>
              </w:rPr>
              <w:t>308</w:t>
            </w:r>
            <w:r w:rsidRPr="008C4CB9">
              <w:rPr>
                <w:rFonts w:ascii="HGPｺﾞｼｯｸM" w:eastAsia="HGPｺﾞｼｯｸM" w:hAnsiTheme="minorEastAsia" w:cs="Meiryo UI" w:hint="eastAsia"/>
                <w:caps/>
                <w:sz w:val="20"/>
              </w:rPr>
              <w:t>名</w:t>
            </w:r>
          </w:p>
        </w:tc>
        <w:tc>
          <w:tcPr>
            <w:tcW w:w="2835" w:type="dxa"/>
            <w:vMerge/>
            <w:vAlign w:val="center"/>
          </w:tcPr>
          <w:p w:rsidR="00485D70" w:rsidRPr="006B0B25" w:rsidRDefault="00485D70" w:rsidP="00485D70">
            <w:pPr>
              <w:spacing w:line="276" w:lineRule="auto"/>
              <w:jc w:val="left"/>
              <w:rPr>
                <w:rFonts w:ascii="HGPｺﾞｼｯｸM" w:eastAsia="HGPｺﾞｼｯｸM" w:hAnsiTheme="minorEastAsia" w:cs="Meiryo UI"/>
                <w:caps/>
                <w:sz w:val="20"/>
              </w:rPr>
            </w:pPr>
          </w:p>
        </w:tc>
      </w:tr>
      <w:tr w:rsidR="00485D70" w:rsidRPr="00F71CD5" w:rsidTr="008065F0">
        <w:trPr>
          <w:trHeight w:val="283"/>
        </w:trPr>
        <w:tc>
          <w:tcPr>
            <w:tcW w:w="2836" w:type="dxa"/>
            <w:vAlign w:val="center"/>
          </w:tcPr>
          <w:p w:rsidR="00485D70" w:rsidRPr="006B0B25" w:rsidRDefault="00485D70" w:rsidP="006B0B25">
            <w:pPr>
              <w:spacing w:line="276" w:lineRule="auto"/>
              <w:rPr>
                <w:rFonts w:ascii="HGPｺﾞｼｯｸM" w:eastAsia="HGPｺﾞｼｯｸM" w:hAnsiTheme="minorEastAsia" w:cs="Meiryo UI"/>
                <w:caps/>
                <w:sz w:val="20"/>
              </w:rPr>
            </w:pPr>
            <w:r w:rsidRPr="006B0B25">
              <w:rPr>
                <w:rFonts w:ascii="HGPｺﾞｼｯｸM" w:eastAsia="HGPｺﾞｼｯｸM" w:hAnsiTheme="minorEastAsia" w:cs="Meiryo UI" w:hint="eastAsia"/>
                <w:caps/>
                <w:sz w:val="20"/>
              </w:rPr>
              <w:t>府のプル型支援を実施</w:t>
            </w:r>
          </w:p>
        </w:tc>
        <w:tc>
          <w:tcPr>
            <w:tcW w:w="3685" w:type="dxa"/>
            <w:vAlign w:val="center"/>
          </w:tcPr>
          <w:p w:rsidR="00485D70" w:rsidRDefault="00485D70" w:rsidP="00485D70">
            <w:r w:rsidRPr="008C4CB9">
              <w:rPr>
                <w:rFonts w:ascii="HGPｺﾞｼｯｸM" w:eastAsia="HGPｺﾞｼｯｸM" w:hAnsiTheme="minorEastAsia" w:cs="Meiryo UI" w:hint="eastAsia"/>
                <w:caps/>
                <w:sz w:val="20"/>
              </w:rPr>
              <w:t>6/</w:t>
            </w:r>
            <w:r>
              <w:rPr>
                <w:rFonts w:ascii="HGPｺﾞｼｯｸM" w:eastAsia="HGPｺﾞｼｯｸM" w:hAnsiTheme="minorEastAsia" w:cs="Meiryo UI" w:hint="eastAsia"/>
                <w:caps/>
                <w:sz w:val="20"/>
              </w:rPr>
              <w:t>20</w:t>
            </w:r>
            <w:r w:rsidRPr="008C4CB9">
              <w:rPr>
                <w:rFonts w:ascii="HGPｺﾞｼｯｸM" w:eastAsia="HGPｺﾞｼｯｸM" w:hAnsiTheme="minorEastAsia" w:cs="Meiryo UI" w:hint="eastAsia"/>
                <w:caps/>
                <w:sz w:val="20"/>
              </w:rPr>
              <w:t>から</w:t>
            </w:r>
            <w:r>
              <w:rPr>
                <w:rFonts w:ascii="HGPｺﾞｼｯｸM" w:eastAsia="HGPｺﾞｼｯｸM" w:hAnsiTheme="minorEastAsia" w:cs="Meiryo UI" w:hint="eastAsia"/>
                <w:caps/>
                <w:sz w:val="20"/>
              </w:rPr>
              <w:t>延</w:t>
            </w:r>
            <w:r w:rsidRPr="008C4CB9">
              <w:rPr>
                <w:rFonts w:ascii="HGPｺﾞｼｯｸM" w:eastAsia="HGPｺﾞｼｯｸM" w:hAnsiTheme="minorEastAsia" w:cs="Meiryo UI" w:hint="eastAsia"/>
                <w:caps/>
                <w:sz w:val="20"/>
              </w:rPr>
              <w:t>べ</w:t>
            </w:r>
            <w:r>
              <w:rPr>
                <w:rFonts w:ascii="HGPｺﾞｼｯｸM" w:eastAsia="HGPｺﾞｼｯｸM" w:hAnsiTheme="minorEastAsia" w:cs="Meiryo UI" w:hint="eastAsia"/>
                <w:caps/>
                <w:sz w:val="20"/>
              </w:rPr>
              <w:t>287</w:t>
            </w:r>
            <w:r w:rsidRPr="008C4CB9">
              <w:rPr>
                <w:rFonts w:ascii="HGPｺﾞｼｯｸM" w:eastAsia="HGPｺﾞｼｯｸM" w:hAnsiTheme="minorEastAsia" w:cs="Meiryo UI" w:hint="eastAsia"/>
                <w:caps/>
                <w:sz w:val="20"/>
              </w:rPr>
              <w:t>名</w:t>
            </w:r>
          </w:p>
        </w:tc>
        <w:tc>
          <w:tcPr>
            <w:tcW w:w="2835" w:type="dxa"/>
            <w:vMerge/>
            <w:vAlign w:val="center"/>
          </w:tcPr>
          <w:p w:rsidR="00485D70" w:rsidRPr="006B0B25" w:rsidRDefault="00485D70" w:rsidP="00485D70">
            <w:pPr>
              <w:spacing w:line="276" w:lineRule="auto"/>
              <w:jc w:val="left"/>
              <w:rPr>
                <w:rFonts w:ascii="HGPｺﾞｼｯｸM" w:eastAsia="HGPｺﾞｼｯｸM" w:hAnsiTheme="minorEastAsia" w:cs="Meiryo UI"/>
                <w:caps/>
                <w:sz w:val="20"/>
              </w:rPr>
            </w:pPr>
          </w:p>
        </w:tc>
      </w:tr>
      <w:tr w:rsidR="006B0B25" w:rsidRPr="00F71CD5" w:rsidTr="008065F0">
        <w:trPr>
          <w:trHeight w:val="283"/>
        </w:trPr>
        <w:tc>
          <w:tcPr>
            <w:tcW w:w="2836" w:type="dxa"/>
            <w:vAlign w:val="center"/>
          </w:tcPr>
          <w:p w:rsidR="006B0B25" w:rsidRPr="006B0B25" w:rsidRDefault="006B0B25" w:rsidP="008065F0">
            <w:pPr>
              <w:spacing w:line="280" w:lineRule="exact"/>
              <w:rPr>
                <w:rFonts w:ascii="HGPｺﾞｼｯｸM" w:eastAsia="HGPｺﾞｼｯｸM" w:hAnsiTheme="minorEastAsia" w:cs="Meiryo UI"/>
                <w:caps/>
                <w:sz w:val="20"/>
              </w:rPr>
            </w:pPr>
            <w:r w:rsidRPr="006B0B25">
              <w:rPr>
                <w:rFonts w:ascii="HGPｺﾞｼｯｸM" w:eastAsia="HGPｺﾞｼｯｸM" w:hAnsiTheme="minorEastAsia" w:cs="Meiryo UI" w:hint="eastAsia"/>
                <w:caps/>
                <w:sz w:val="20"/>
              </w:rPr>
              <w:t>専門職を派遣</w:t>
            </w:r>
          </w:p>
        </w:tc>
        <w:tc>
          <w:tcPr>
            <w:tcW w:w="3685" w:type="dxa"/>
            <w:vAlign w:val="center"/>
          </w:tcPr>
          <w:p w:rsidR="006B0B25" w:rsidRDefault="006B0B25" w:rsidP="008065F0">
            <w:pPr>
              <w:spacing w:line="280" w:lineRule="exact"/>
            </w:pPr>
            <w:r w:rsidRPr="008C4CB9">
              <w:rPr>
                <w:rFonts w:ascii="HGPｺﾞｼｯｸM" w:eastAsia="HGPｺﾞｼｯｸM" w:hAnsiTheme="minorEastAsia" w:cs="Meiryo UI" w:hint="eastAsia"/>
                <w:caps/>
                <w:sz w:val="20"/>
              </w:rPr>
              <w:t>6/19から延べ</w:t>
            </w:r>
            <w:r w:rsidR="00485D70">
              <w:rPr>
                <w:rFonts w:ascii="HGPｺﾞｼｯｸM" w:eastAsia="HGPｺﾞｼｯｸM" w:hAnsiTheme="minorEastAsia" w:cs="Meiryo UI" w:hint="eastAsia"/>
                <w:caps/>
                <w:sz w:val="20"/>
              </w:rPr>
              <w:t>974</w:t>
            </w:r>
            <w:r w:rsidRPr="008C4CB9">
              <w:rPr>
                <w:rFonts w:ascii="HGPｺﾞｼｯｸM" w:eastAsia="HGPｺﾞｼｯｸM" w:hAnsiTheme="minorEastAsia" w:cs="Meiryo UI" w:hint="eastAsia"/>
                <w:caps/>
                <w:sz w:val="20"/>
              </w:rPr>
              <w:t>名</w:t>
            </w:r>
          </w:p>
        </w:tc>
        <w:tc>
          <w:tcPr>
            <w:tcW w:w="2835" w:type="dxa"/>
            <w:vAlign w:val="center"/>
          </w:tcPr>
          <w:p w:rsidR="006B0B25" w:rsidRDefault="00485D70" w:rsidP="00485D70">
            <w:pPr>
              <w:spacing w:line="280" w:lineRule="exact"/>
              <w:jc w:val="left"/>
              <w:rPr>
                <w:rFonts w:ascii="HGPｺﾞｼｯｸM" w:eastAsia="HGPｺﾞｼｯｸM" w:hAnsiTheme="minorEastAsia" w:cs="Meiryo UI"/>
                <w:caps/>
                <w:sz w:val="20"/>
              </w:rPr>
            </w:pPr>
            <w:r>
              <w:rPr>
                <w:rFonts w:ascii="HGPｺﾞｼｯｸM" w:eastAsia="HGPｺﾞｼｯｸM" w:hAnsiTheme="minorEastAsia" w:cs="Meiryo UI" w:hint="eastAsia"/>
                <w:caps/>
                <w:sz w:val="20"/>
              </w:rPr>
              <w:t>こころのケア活動支援</w:t>
            </w:r>
          </w:p>
          <w:p w:rsidR="00485D70" w:rsidRPr="006B0B25" w:rsidRDefault="00485D70" w:rsidP="00485D70">
            <w:pPr>
              <w:spacing w:line="280" w:lineRule="exact"/>
              <w:jc w:val="left"/>
              <w:rPr>
                <w:rFonts w:ascii="HGPｺﾞｼｯｸM" w:eastAsia="HGPｺﾞｼｯｸM" w:hAnsiTheme="minorEastAsia" w:cs="Meiryo UI"/>
                <w:caps/>
                <w:sz w:val="20"/>
              </w:rPr>
            </w:pPr>
            <w:r>
              <w:rPr>
                <w:rFonts w:ascii="HGPｺﾞｼｯｸM" w:eastAsia="HGPｺﾞｼｯｸM" w:hAnsiTheme="minorEastAsia" w:cs="Meiryo UI" w:hint="eastAsia"/>
                <w:caps/>
                <w:sz w:val="20"/>
              </w:rPr>
              <w:t>被災建築物応急危険度判定等</w:t>
            </w:r>
          </w:p>
        </w:tc>
      </w:tr>
    </w:tbl>
    <w:p w:rsidR="00806237" w:rsidRDefault="00806237" w:rsidP="00FF31AA">
      <w:pPr>
        <w:spacing w:line="276" w:lineRule="auto"/>
        <w:rPr>
          <w:rFonts w:ascii="HGPｺﾞｼｯｸM" w:eastAsia="HGPｺﾞｼｯｸM" w:hAnsi="Meiryo UI" w:cs="Meiryo UI"/>
          <w:b/>
          <w:sz w:val="24"/>
          <w:szCs w:val="21"/>
        </w:rPr>
      </w:pPr>
    </w:p>
    <w:p w:rsidR="00806237" w:rsidRDefault="00806237" w:rsidP="00FF31AA">
      <w:pPr>
        <w:spacing w:line="276" w:lineRule="auto"/>
        <w:rPr>
          <w:rFonts w:ascii="HGPｺﾞｼｯｸM" w:eastAsia="HGPｺﾞｼｯｸM" w:hAnsi="Meiryo UI" w:cs="Meiryo UI"/>
          <w:b/>
          <w:sz w:val="24"/>
          <w:szCs w:val="21"/>
        </w:rPr>
      </w:pPr>
    </w:p>
    <w:p w:rsidR="00194CCD" w:rsidRDefault="00013A78" w:rsidP="00FF31AA">
      <w:pPr>
        <w:spacing w:line="360" w:lineRule="auto"/>
        <w:rPr>
          <w:rFonts w:ascii="HGPｺﾞｼｯｸM" w:eastAsia="HGPｺﾞｼｯｸM" w:hAnsi="Meiryo UI" w:cs="Meiryo UI"/>
          <w:b/>
          <w:sz w:val="24"/>
          <w:szCs w:val="21"/>
        </w:rPr>
      </w:pPr>
      <w:r>
        <w:rPr>
          <w:rFonts w:ascii="HGPｺﾞｼｯｸM" w:eastAsia="HGPｺﾞｼｯｸM" w:hAnsi="Meiryo UI" w:cs="Meiryo UI" w:hint="eastAsia"/>
          <w:b/>
          <w:sz w:val="24"/>
          <w:szCs w:val="21"/>
        </w:rPr>
        <w:t>２－３．</w:t>
      </w:r>
      <w:r w:rsidR="001B59C5">
        <w:rPr>
          <w:rFonts w:ascii="HGPｺﾞｼｯｸM" w:eastAsia="HGPｺﾞｼｯｸM" w:hAnsi="Meiryo UI" w:cs="Meiryo UI" w:hint="eastAsia"/>
          <w:b/>
          <w:sz w:val="24"/>
          <w:szCs w:val="21"/>
        </w:rPr>
        <w:t>避難</w:t>
      </w:r>
      <w:r w:rsidR="00194CCD" w:rsidRPr="00BB4FB9">
        <w:rPr>
          <w:rFonts w:ascii="HGPｺﾞｼｯｸM" w:eastAsia="HGPｺﾞｼｯｸM" w:hAnsi="Meiryo UI" w:cs="Meiryo UI" w:hint="eastAsia"/>
          <w:b/>
          <w:sz w:val="24"/>
          <w:szCs w:val="21"/>
        </w:rPr>
        <w:t>者への支援</w:t>
      </w:r>
    </w:p>
    <w:p w:rsidR="003F3E5E" w:rsidRDefault="00013A78" w:rsidP="00FF31AA">
      <w:pPr>
        <w:spacing w:line="360" w:lineRule="auto"/>
        <w:ind w:firstLineChars="100" w:firstLine="241"/>
        <w:rPr>
          <w:rFonts w:ascii="HGPｺﾞｼｯｸM" w:eastAsia="HGPｺﾞｼｯｸM" w:hAnsi="Meiryo UI" w:cs="Meiryo UI"/>
          <w:b/>
          <w:sz w:val="24"/>
          <w:szCs w:val="21"/>
        </w:rPr>
      </w:pPr>
      <w:r>
        <w:rPr>
          <w:rFonts w:ascii="HGPｺﾞｼｯｸM" w:eastAsia="HGPｺﾞｼｯｸM" w:hAnsi="Meiryo UI" w:cs="Meiryo UI" w:hint="eastAsia"/>
          <w:b/>
          <w:sz w:val="24"/>
          <w:szCs w:val="21"/>
        </w:rPr>
        <w:t>(1)</w:t>
      </w:r>
      <w:r w:rsidR="003F3E5E">
        <w:rPr>
          <w:rFonts w:ascii="HGPｺﾞｼｯｸM" w:eastAsia="HGPｺﾞｼｯｸM" w:hAnsi="Meiryo UI" w:cs="Meiryo UI" w:hint="eastAsia"/>
          <w:b/>
          <w:sz w:val="24"/>
          <w:szCs w:val="21"/>
        </w:rPr>
        <w:t>避難所の運営</w:t>
      </w:r>
    </w:p>
    <w:p w:rsidR="008906E4" w:rsidRDefault="009E3796" w:rsidP="00FF31AA">
      <w:pPr>
        <w:spacing w:line="276" w:lineRule="auto"/>
        <w:ind w:leftChars="100" w:left="210" w:firstLineChars="100" w:firstLine="220"/>
        <w:rPr>
          <w:rFonts w:asciiTheme="minorEastAsia" w:hAnsiTheme="minorEastAsia" w:cs="Meiryo UI"/>
          <w:caps/>
          <w:sz w:val="22"/>
        </w:rPr>
      </w:pPr>
      <w:r w:rsidRPr="00982B51">
        <w:rPr>
          <w:rFonts w:asciiTheme="minorEastAsia" w:hAnsiTheme="minorEastAsia" w:cs="Meiryo UI" w:hint="eastAsia"/>
          <w:caps/>
          <w:sz w:val="22"/>
        </w:rPr>
        <w:t>避難所の運営にあた</w:t>
      </w:r>
      <w:r>
        <w:rPr>
          <w:rFonts w:asciiTheme="minorEastAsia" w:hAnsiTheme="minorEastAsia" w:cs="Meiryo UI" w:hint="eastAsia"/>
          <w:caps/>
          <w:sz w:val="22"/>
        </w:rPr>
        <w:t>っては</w:t>
      </w:r>
      <w:r w:rsidRPr="00982B51">
        <w:rPr>
          <w:rFonts w:asciiTheme="minorEastAsia" w:hAnsiTheme="minorEastAsia" w:cs="Meiryo UI" w:hint="eastAsia"/>
          <w:caps/>
          <w:sz w:val="22"/>
        </w:rPr>
        <w:t>、一部の市では自主防災組織等により円滑に運営されたが、多くの市では</w:t>
      </w:r>
      <w:r w:rsidR="00E43EF9">
        <w:rPr>
          <w:rFonts w:asciiTheme="minorEastAsia" w:hAnsiTheme="minorEastAsia" w:cs="Meiryo UI" w:hint="eastAsia"/>
          <w:caps/>
          <w:sz w:val="22"/>
        </w:rPr>
        <w:t>自主防災組織による運営の仕組みが未整備で、</w:t>
      </w:r>
      <w:r w:rsidR="00C93A88">
        <w:rPr>
          <w:rFonts w:asciiTheme="minorEastAsia" w:hAnsiTheme="minorEastAsia" w:cs="Meiryo UI" w:hint="eastAsia"/>
          <w:caps/>
          <w:sz w:val="22"/>
        </w:rPr>
        <w:t>市職員</w:t>
      </w:r>
      <w:r w:rsidR="00E43EF9">
        <w:rPr>
          <w:rFonts w:asciiTheme="minorEastAsia" w:hAnsiTheme="minorEastAsia" w:cs="Meiryo UI" w:hint="eastAsia"/>
          <w:caps/>
          <w:sz w:val="22"/>
        </w:rPr>
        <w:t>により</w:t>
      </w:r>
      <w:r w:rsidR="00C93A88">
        <w:rPr>
          <w:rFonts w:asciiTheme="minorEastAsia" w:hAnsiTheme="minorEastAsia" w:cs="Meiryo UI" w:hint="eastAsia"/>
          <w:caps/>
          <w:sz w:val="22"/>
        </w:rPr>
        <w:t>運営</w:t>
      </w:r>
      <w:r w:rsidR="00E43EF9">
        <w:rPr>
          <w:rFonts w:asciiTheme="minorEastAsia" w:hAnsiTheme="minorEastAsia" w:cs="Meiryo UI" w:hint="eastAsia"/>
          <w:caps/>
          <w:sz w:val="22"/>
        </w:rPr>
        <w:t>されていたことから</w:t>
      </w:r>
      <w:r w:rsidR="008906E4">
        <w:rPr>
          <w:rFonts w:asciiTheme="minorEastAsia" w:hAnsiTheme="minorEastAsia" w:cs="Meiryo UI" w:hint="eastAsia"/>
          <w:caps/>
          <w:sz w:val="22"/>
        </w:rPr>
        <w:t>、</w:t>
      </w:r>
      <w:r w:rsidRPr="00982B51">
        <w:rPr>
          <w:rFonts w:asciiTheme="minorEastAsia" w:hAnsiTheme="minorEastAsia" w:cs="Meiryo UI" w:hint="eastAsia"/>
          <w:caps/>
          <w:sz w:val="22"/>
        </w:rPr>
        <w:t>自主防災組織</w:t>
      </w:r>
      <w:r w:rsidR="008906E4">
        <w:rPr>
          <w:rFonts w:asciiTheme="minorEastAsia" w:hAnsiTheme="minorEastAsia" w:cs="Meiryo UI" w:hint="eastAsia"/>
          <w:caps/>
          <w:sz w:val="22"/>
        </w:rPr>
        <w:t>等との連携による運営体制を</w:t>
      </w:r>
      <w:r w:rsidR="00E43EF9">
        <w:rPr>
          <w:rFonts w:asciiTheme="minorEastAsia" w:hAnsiTheme="minorEastAsia" w:cs="Meiryo UI" w:hint="eastAsia"/>
          <w:caps/>
          <w:sz w:val="22"/>
        </w:rPr>
        <w:t>検討</w:t>
      </w:r>
      <w:r w:rsidR="008906E4">
        <w:rPr>
          <w:rFonts w:asciiTheme="minorEastAsia" w:hAnsiTheme="minorEastAsia" w:cs="Meiryo UI" w:hint="eastAsia"/>
          <w:caps/>
          <w:sz w:val="22"/>
        </w:rPr>
        <w:t>しておくことが必要である。</w:t>
      </w:r>
    </w:p>
    <w:p w:rsidR="004B4331" w:rsidRDefault="008906E4" w:rsidP="00FF31AA">
      <w:pPr>
        <w:spacing w:line="276" w:lineRule="auto"/>
        <w:ind w:leftChars="100" w:left="210" w:firstLineChars="100" w:firstLine="220"/>
        <w:rPr>
          <w:rFonts w:asciiTheme="minorEastAsia" w:hAnsiTheme="minorEastAsia" w:cs="Meiryo UI"/>
          <w:caps/>
          <w:sz w:val="22"/>
        </w:rPr>
      </w:pPr>
      <w:r>
        <w:rPr>
          <w:rFonts w:asciiTheme="minorEastAsia" w:hAnsiTheme="minorEastAsia" w:cs="Meiryo UI" w:hint="eastAsia"/>
          <w:caps/>
          <w:sz w:val="22"/>
        </w:rPr>
        <w:t>また、</w:t>
      </w:r>
      <w:r w:rsidR="009E3796" w:rsidRPr="00982B51">
        <w:rPr>
          <w:rFonts w:asciiTheme="minorEastAsia" w:hAnsiTheme="minorEastAsia" w:cs="Meiryo UI" w:hint="eastAsia"/>
          <w:caps/>
          <w:sz w:val="22"/>
        </w:rPr>
        <w:t>避難所開設の長期化に</w:t>
      </w:r>
      <w:r w:rsidR="003F3E5E">
        <w:rPr>
          <w:rFonts w:asciiTheme="minorEastAsia" w:hAnsiTheme="minorEastAsia" w:cs="Meiryo UI" w:hint="eastAsia"/>
          <w:caps/>
          <w:sz w:val="22"/>
        </w:rPr>
        <w:t>より</w:t>
      </w:r>
      <w:r w:rsidR="009E3796" w:rsidRPr="00982B51">
        <w:rPr>
          <w:rFonts w:asciiTheme="minorEastAsia" w:hAnsiTheme="minorEastAsia" w:cs="Meiryo UI" w:hint="eastAsia"/>
          <w:caps/>
          <w:sz w:val="22"/>
        </w:rPr>
        <w:t>、</w:t>
      </w:r>
      <w:r w:rsidR="00B45D1A">
        <w:rPr>
          <w:rFonts w:asciiTheme="minorEastAsia" w:hAnsiTheme="minorEastAsia" w:cs="Meiryo UI" w:hint="eastAsia"/>
          <w:caps/>
          <w:sz w:val="22"/>
        </w:rPr>
        <w:t>多数の</w:t>
      </w:r>
      <w:r w:rsidR="009E3796" w:rsidRPr="00982B51">
        <w:rPr>
          <w:rFonts w:asciiTheme="minorEastAsia" w:hAnsiTheme="minorEastAsia" w:cs="Meiryo UI" w:hint="eastAsia"/>
          <w:caps/>
          <w:sz w:val="22"/>
        </w:rPr>
        <w:t>市職員が運営に従事す</w:t>
      </w:r>
      <w:r w:rsidR="00F76C5E">
        <w:rPr>
          <w:rFonts w:asciiTheme="minorEastAsia" w:hAnsiTheme="minorEastAsia" w:cs="Meiryo UI" w:hint="eastAsia"/>
          <w:caps/>
          <w:sz w:val="22"/>
        </w:rPr>
        <w:t>ることとなり、他の災害対応業務要員が不足する事態が見受けられ</w:t>
      </w:r>
      <w:r w:rsidR="00E54F2C">
        <w:rPr>
          <w:rFonts w:asciiTheme="minorEastAsia" w:hAnsiTheme="minorEastAsia" w:cs="Meiryo UI" w:hint="eastAsia"/>
          <w:caps/>
          <w:sz w:val="22"/>
        </w:rPr>
        <w:t>た</w:t>
      </w:r>
      <w:r w:rsidR="00FF31AA">
        <w:rPr>
          <w:rFonts w:asciiTheme="minorEastAsia" w:hAnsiTheme="minorEastAsia" w:cs="Meiryo UI" w:hint="eastAsia"/>
          <w:caps/>
          <w:sz w:val="22"/>
        </w:rPr>
        <w:t>ことから、</w:t>
      </w:r>
      <w:r w:rsidR="004B4331">
        <w:rPr>
          <w:rFonts w:asciiTheme="minorEastAsia" w:hAnsiTheme="minorEastAsia" w:cs="Meiryo UI" w:hint="eastAsia"/>
          <w:caps/>
          <w:sz w:val="22"/>
        </w:rPr>
        <w:t>長期的な</w:t>
      </w:r>
      <w:r w:rsidR="003A39F5">
        <w:rPr>
          <w:rFonts w:asciiTheme="minorEastAsia" w:hAnsiTheme="minorEastAsia" w:cs="Meiryo UI" w:hint="eastAsia"/>
          <w:caps/>
          <w:sz w:val="22"/>
        </w:rPr>
        <w:t>避難所運営</w:t>
      </w:r>
      <w:r w:rsidR="004B4331">
        <w:rPr>
          <w:rFonts w:asciiTheme="minorEastAsia" w:hAnsiTheme="minorEastAsia" w:cs="Meiryo UI" w:hint="eastAsia"/>
          <w:caps/>
          <w:sz w:val="22"/>
        </w:rPr>
        <w:t>を見据え、</w:t>
      </w:r>
      <w:r w:rsidR="003E2D92">
        <w:rPr>
          <w:rFonts w:asciiTheme="minorEastAsia" w:hAnsiTheme="minorEastAsia" w:cs="Meiryo UI" w:hint="eastAsia"/>
          <w:caps/>
          <w:sz w:val="22"/>
        </w:rPr>
        <w:t>地域での自主的な運営や</w:t>
      </w:r>
      <w:r w:rsidR="004B4331">
        <w:rPr>
          <w:rFonts w:asciiTheme="minorEastAsia" w:hAnsiTheme="minorEastAsia" w:cs="Meiryo UI" w:hint="eastAsia"/>
          <w:caps/>
          <w:sz w:val="22"/>
        </w:rPr>
        <w:t>民間団体へ外部委託するなど運営方法の検討、</w:t>
      </w:r>
      <w:r w:rsidR="00036E8A">
        <w:rPr>
          <w:rFonts w:asciiTheme="minorEastAsia" w:hAnsiTheme="minorEastAsia" w:cs="Meiryo UI" w:hint="eastAsia"/>
          <w:caps/>
          <w:sz w:val="22"/>
        </w:rPr>
        <w:t>さらに、</w:t>
      </w:r>
      <w:r w:rsidR="003A39F5">
        <w:rPr>
          <w:rFonts w:asciiTheme="minorEastAsia" w:hAnsiTheme="minorEastAsia" w:cs="Meiryo UI" w:hint="eastAsia"/>
          <w:caps/>
          <w:sz w:val="22"/>
        </w:rPr>
        <w:t>多様な担い手と顔の見える関係を構築</w:t>
      </w:r>
      <w:r w:rsidR="004B4331">
        <w:rPr>
          <w:rFonts w:asciiTheme="minorEastAsia" w:hAnsiTheme="minorEastAsia" w:cs="Meiryo UI" w:hint="eastAsia"/>
          <w:caps/>
          <w:sz w:val="22"/>
        </w:rPr>
        <w:t>するため</w:t>
      </w:r>
      <w:r w:rsidR="003A39F5">
        <w:rPr>
          <w:rFonts w:asciiTheme="minorEastAsia" w:hAnsiTheme="minorEastAsia" w:cs="Meiryo UI" w:hint="eastAsia"/>
          <w:caps/>
          <w:sz w:val="22"/>
        </w:rPr>
        <w:t>、</w:t>
      </w:r>
      <w:r w:rsidR="00E54F2C">
        <w:rPr>
          <w:rFonts w:asciiTheme="minorEastAsia" w:hAnsiTheme="minorEastAsia" w:cs="Meiryo UI" w:hint="eastAsia"/>
          <w:caps/>
          <w:sz w:val="22"/>
        </w:rPr>
        <w:t>ボランティア団体、</w:t>
      </w:r>
      <w:r w:rsidR="003A39F5">
        <w:rPr>
          <w:rFonts w:asciiTheme="minorEastAsia" w:hAnsiTheme="minorEastAsia" w:cs="Meiryo UI" w:hint="eastAsia"/>
          <w:caps/>
          <w:sz w:val="22"/>
        </w:rPr>
        <w:t>社会福祉協議会、</w:t>
      </w:r>
      <w:r w:rsidR="00FF31AA">
        <w:rPr>
          <w:rFonts w:asciiTheme="minorEastAsia" w:hAnsiTheme="minorEastAsia" w:cs="Meiryo UI" w:hint="eastAsia"/>
          <w:caps/>
          <w:sz w:val="22"/>
        </w:rPr>
        <w:t>日本赤十字社、</w:t>
      </w:r>
      <w:r w:rsidR="00E54F2C">
        <w:rPr>
          <w:rFonts w:asciiTheme="minorEastAsia" w:hAnsiTheme="minorEastAsia" w:cs="Meiryo UI" w:hint="eastAsia"/>
          <w:caps/>
          <w:sz w:val="22"/>
        </w:rPr>
        <w:t>専門知識を有するNPOなど</w:t>
      </w:r>
      <w:r w:rsidR="003A39F5">
        <w:rPr>
          <w:rFonts w:asciiTheme="minorEastAsia" w:hAnsiTheme="minorEastAsia" w:cs="Meiryo UI" w:hint="eastAsia"/>
          <w:caps/>
          <w:sz w:val="22"/>
        </w:rPr>
        <w:t>、支援機関のネットワーク強化とさ</w:t>
      </w:r>
      <w:r w:rsidR="003A39F5">
        <w:rPr>
          <w:rFonts w:asciiTheme="minorEastAsia" w:hAnsiTheme="minorEastAsia" w:cs="Meiryo UI" w:hint="eastAsia"/>
          <w:caps/>
          <w:sz w:val="22"/>
        </w:rPr>
        <w:lastRenderedPageBreak/>
        <w:t>らなる連携</w:t>
      </w:r>
      <w:r w:rsidR="00996972">
        <w:rPr>
          <w:rFonts w:asciiTheme="minorEastAsia" w:hAnsiTheme="minorEastAsia" w:cs="Meiryo UI" w:hint="eastAsia"/>
          <w:caps/>
          <w:sz w:val="22"/>
        </w:rPr>
        <w:t>を図るべきである。</w:t>
      </w:r>
    </w:p>
    <w:p w:rsidR="003F3E5E" w:rsidRDefault="00996972" w:rsidP="00FF31AA">
      <w:pPr>
        <w:spacing w:line="276" w:lineRule="auto"/>
        <w:ind w:leftChars="100" w:left="210" w:firstLineChars="100" w:firstLine="220"/>
        <w:rPr>
          <w:rFonts w:asciiTheme="minorEastAsia" w:hAnsiTheme="minorEastAsia"/>
          <w:sz w:val="22"/>
        </w:rPr>
      </w:pPr>
      <w:r>
        <w:rPr>
          <w:rFonts w:asciiTheme="minorEastAsia" w:hAnsiTheme="minorEastAsia" w:hint="eastAsia"/>
          <w:sz w:val="22"/>
        </w:rPr>
        <w:t>さらに</w:t>
      </w:r>
      <w:r w:rsidRPr="006F05B5">
        <w:rPr>
          <w:rFonts w:asciiTheme="minorEastAsia" w:hAnsiTheme="minorEastAsia" w:hint="eastAsia"/>
          <w:sz w:val="22"/>
        </w:rPr>
        <w:t>、</w:t>
      </w:r>
      <w:r w:rsidR="00806237" w:rsidRPr="006F05B5">
        <w:rPr>
          <w:rFonts w:asciiTheme="minorEastAsia" w:hAnsiTheme="minorEastAsia" w:hint="eastAsia"/>
          <w:sz w:val="22"/>
        </w:rPr>
        <w:t>台風第21号においても</w:t>
      </w:r>
      <w:r w:rsidR="003F3E5E" w:rsidRPr="006F05B5">
        <w:rPr>
          <w:rFonts w:asciiTheme="minorEastAsia" w:hAnsiTheme="minorEastAsia" w:hint="eastAsia"/>
          <w:sz w:val="22"/>
        </w:rPr>
        <w:t>避難所へ行か</w:t>
      </w:r>
      <w:r w:rsidR="003F3E5E">
        <w:rPr>
          <w:rFonts w:asciiTheme="minorEastAsia" w:hAnsiTheme="minorEastAsia" w:hint="eastAsia"/>
          <w:sz w:val="22"/>
        </w:rPr>
        <w:t>ない</w:t>
      </w:r>
      <w:r w:rsidR="003F3E5E" w:rsidRPr="00982B51">
        <w:rPr>
          <w:rFonts w:asciiTheme="minorEastAsia" w:hAnsiTheme="minorEastAsia" w:hint="eastAsia"/>
          <w:sz w:val="22"/>
        </w:rPr>
        <w:t>在宅避難</w:t>
      </w:r>
      <w:r w:rsidR="003F3E5E">
        <w:rPr>
          <w:rFonts w:asciiTheme="minorEastAsia" w:hAnsiTheme="minorEastAsia" w:hint="eastAsia"/>
          <w:sz w:val="22"/>
        </w:rPr>
        <w:t>者が数</w:t>
      </w:r>
      <w:r w:rsidR="003F3E5E" w:rsidRPr="00982B51">
        <w:rPr>
          <w:rFonts w:asciiTheme="minorEastAsia" w:hAnsiTheme="minorEastAsia" w:hint="eastAsia"/>
          <w:sz w:val="22"/>
        </w:rPr>
        <w:t>多く</w:t>
      </w:r>
      <w:r w:rsidR="003F3E5E">
        <w:rPr>
          <w:rFonts w:asciiTheme="minorEastAsia" w:hAnsiTheme="minorEastAsia" w:hint="eastAsia"/>
          <w:sz w:val="22"/>
        </w:rPr>
        <w:t>いたことから、</w:t>
      </w:r>
      <w:r w:rsidR="00F76C5E" w:rsidRPr="00FA4C4E">
        <w:rPr>
          <w:rFonts w:asciiTheme="minorEastAsia" w:hAnsiTheme="minorEastAsia" w:hint="eastAsia"/>
          <w:sz w:val="22"/>
        </w:rPr>
        <w:t>避難所運営を</w:t>
      </w:r>
      <w:r w:rsidR="00E54F2C" w:rsidRPr="00FA4C4E">
        <w:rPr>
          <w:rFonts w:asciiTheme="minorEastAsia" w:hAnsiTheme="minorEastAsia" w:hint="eastAsia"/>
          <w:sz w:val="22"/>
        </w:rPr>
        <w:t>中心とした被災者支援から、避難所を核とした地域全体を支援する被災者支援に視野を広げることも必要</w:t>
      </w:r>
      <w:r w:rsidR="001031DF" w:rsidRPr="00FA4C4E">
        <w:rPr>
          <w:rFonts w:asciiTheme="minorEastAsia" w:hAnsiTheme="minorEastAsia" w:hint="eastAsia"/>
          <w:sz w:val="22"/>
        </w:rPr>
        <w:t>である。</w:t>
      </w:r>
    </w:p>
    <w:p w:rsidR="006A7565" w:rsidRDefault="00FF31AA" w:rsidP="00991B91">
      <w:pPr>
        <w:ind w:leftChars="100" w:left="210" w:firstLineChars="100" w:firstLine="220"/>
        <w:rPr>
          <w:rFonts w:asciiTheme="minorEastAsia" w:hAnsiTheme="minorEastAsia"/>
          <w:sz w:val="22"/>
        </w:rPr>
      </w:pPr>
      <w:r>
        <w:rPr>
          <w:rFonts w:asciiTheme="minorEastAsia" w:hAnsiTheme="minorEastAsia"/>
          <w:noProof/>
          <w:sz w:val="22"/>
        </w:rPr>
        <mc:AlternateContent>
          <mc:Choice Requires="wps">
            <w:drawing>
              <wp:anchor distT="0" distB="0" distL="114300" distR="114300" simplePos="0" relativeHeight="251850752" behindDoc="0" locked="0" layoutInCell="1" allowOverlap="1" wp14:anchorId="3F81999A" wp14:editId="69EE8328">
                <wp:simplePos x="0" y="0"/>
                <wp:positionH relativeFrom="margin">
                  <wp:align>right</wp:align>
                </wp:positionH>
                <wp:positionV relativeFrom="paragraph">
                  <wp:posOffset>12700</wp:posOffset>
                </wp:positionV>
                <wp:extent cx="2771775" cy="1990725"/>
                <wp:effectExtent l="0" t="0" r="0" b="0"/>
                <wp:wrapNone/>
                <wp:docPr id="73" name="正方形/長方形 73"/>
                <wp:cNvGraphicFramePr/>
                <a:graphic xmlns:a="http://schemas.openxmlformats.org/drawingml/2006/main">
                  <a:graphicData uri="http://schemas.microsoft.com/office/word/2010/wordprocessingShape">
                    <wps:wsp>
                      <wps:cNvSpPr/>
                      <wps:spPr>
                        <a:xfrm>
                          <a:off x="0" y="0"/>
                          <a:ext cx="2771775" cy="1990725"/>
                        </a:xfrm>
                        <a:prstGeom prst="rect">
                          <a:avLst/>
                        </a:prstGeom>
                        <a:noFill/>
                        <a:ln w="25400" cap="flat" cmpd="sng" algn="ctr">
                          <a:noFill/>
                          <a:prstDash val="solid"/>
                        </a:ln>
                        <a:effectLst/>
                      </wps:spPr>
                      <wps:txbx>
                        <w:txbxContent>
                          <w:p w:rsidR="007A74FD" w:rsidRDefault="007A74FD" w:rsidP="00FF31AA">
                            <w:pPr>
                              <w:jc w:val="center"/>
                            </w:pPr>
                            <w:r>
                              <w:rPr>
                                <w:noProof/>
                              </w:rPr>
                              <w:drawing>
                                <wp:inline distT="0" distB="0" distL="0" distR="0" wp14:anchorId="5A025DC2" wp14:editId="7FF6B50F">
                                  <wp:extent cx="2438400" cy="1985645"/>
                                  <wp:effectExtent l="0" t="0" r="0" b="0"/>
                                  <wp:docPr id="55" name="図 55" descr="\\G0000sv0ns501\d11235$\doc\00 室共通\＊【300618　大阪府北部を震源とする地震】\0621　安倍総理・小此木大臣視察\写真\IMG_0101.JPG"/>
                                  <wp:cNvGraphicFramePr/>
                                  <a:graphic xmlns:a="http://schemas.openxmlformats.org/drawingml/2006/main">
                                    <a:graphicData uri="http://schemas.openxmlformats.org/drawingml/2006/picture">
                                      <pic:pic xmlns:pic="http://schemas.openxmlformats.org/drawingml/2006/picture">
                                        <pic:nvPicPr>
                                          <pic:cNvPr id="55" name="図 55" descr="\\G0000sv0ns501\d11235$\doc\00 室共通\＊【300618　大阪府北部を震源とする地震】\0621　安倍総理・小此木大臣視察\写真\IMG_0101.JPG"/>
                                          <pic:cNvPicPr/>
                                        </pic:nvPicPr>
                                        <pic:blipFill>
                                          <a:blip r:embed="rId31" cstate="print">
                                            <a:extLst>
                                              <a:ext uri="{BEBA8EAE-BF5A-486C-A8C5-ECC9F3942E4B}">
                                                <a14:imgProps xmlns:a14="http://schemas.microsoft.com/office/drawing/2010/main">
                                                  <a14:imgLayer r:embed="rId32">
                                                    <a14:imgEffect>
                                                      <a14:brightnessContrast bright="32000"/>
                                                    </a14:imgEffect>
                                                  </a14:imgLayer>
                                                </a14:imgProps>
                                              </a:ext>
                                              <a:ext uri="{28A0092B-C50C-407E-A947-70E740481C1C}">
                                                <a14:useLocalDpi xmlns:a14="http://schemas.microsoft.com/office/drawing/2010/main" val="0"/>
                                              </a:ext>
                                            </a:extLst>
                                          </a:blip>
                                          <a:srcRect/>
                                          <a:stretch>
                                            <a:fillRect/>
                                          </a:stretch>
                                        </pic:blipFill>
                                        <pic:spPr bwMode="auto">
                                          <a:xfrm>
                                            <a:off x="0" y="0"/>
                                            <a:ext cx="2438400" cy="1985645"/>
                                          </a:xfrm>
                                          <a:prstGeom prst="rect">
                                            <a:avLst/>
                                          </a:prstGeom>
                                          <a:noFill/>
                                          <a:ln>
                                            <a:noFill/>
                                          </a:ln>
                                          <a:effectLst>
                                            <a:softEdge rad="25400"/>
                                          </a:effectLst>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F81999A" id="正方形/長方形 73" o:spid="_x0000_s1045" style="position:absolute;left:0;text-align:left;margin-left:167.05pt;margin-top:1pt;width:218.25pt;height:156.75pt;z-index:251850752;visibility:visible;mso-wrap-style:square;mso-wrap-distance-left:9pt;mso-wrap-distance-top:0;mso-wrap-distance-right:9pt;mso-wrap-distance-bottom:0;mso-position-horizontal:righ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" filled="f" stroked="f" strokeweight="2pt">
                <v:textbox>
                  <w:txbxContent>
                    <w:p w:rsidR="007A74FD" w:rsidRDefault="007A74FD" w:rsidP="00FF31AA">
                      <w:pPr>
                        <w:jc w:val="center"/>
                      </w:pPr>
                      <w:r>
                        <w:rPr>
                          <w:noProof/>
                        </w:rPr>
                        <w:drawing>
                          <wp:inline distT="0" distB="0" distL="0" distR="0" wp14:anchorId="5A025DC2" wp14:editId="7FF6B50F">
                            <wp:extent cx="2438400" cy="1985645"/>
                            <wp:effectExtent l="0" t="0" r="0" b="0"/>
                            <wp:docPr id="55" name="図 55" descr="\\G0000sv0ns501\d11235$\doc\00 室共通\＊【300618　大阪府北部を震源とする地震】\0621　安倍総理・小此木大臣視察\写真\IMG_0101.JPG"/>
                            <wp:cNvGraphicFramePr/>
                            <a:graphic xmlns:a="http://schemas.openxmlformats.org/drawingml/2006/main">
                              <a:graphicData uri="http://schemas.openxmlformats.org/drawingml/2006/picture">
                                <pic:pic xmlns:pic="http://schemas.openxmlformats.org/drawingml/2006/picture">
                                  <pic:nvPicPr>
                                    <pic:cNvPr id="55" name="図 55" descr="\\G0000sv0ns501\d11235$\doc\00 室共通\＊【300618　大阪府北部を震源とする地震】\0621　安倍総理・小此木大臣視察\写真\IMG_0101.JPG"/>
                                    <pic:cNvPicPr/>
                                  </pic:nvPicPr>
                                  <pic:blipFill>
                                    <a:blip r:embed="rId31" cstate="print">
                                      <a:extLst>
                                        <a:ext uri="{BEBA8EAE-BF5A-486C-A8C5-ECC9F3942E4B}">
                                          <a14:imgProps xmlns:a14="http://schemas.microsoft.com/office/drawing/2010/main">
                                            <a14:imgLayer r:embed="rId32">
                                              <a14:imgEffect>
                                                <a14:brightnessContrast bright="32000"/>
                                              </a14:imgEffect>
                                            </a14:imgLayer>
                                          </a14:imgProps>
                                        </a:ext>
                                        <a:ext uri="{28A0092B-C50C-407E-A947-70E740481C1C}">
                                          <a14:useLocalDpi xmlns:a14="http://schemas.microsoft.com/office/drawing/2010/main" val="0"/>
                                        </a:ext>
                                      </a:extLst>
                                    </a:blip>
                                    <a:srcRect/>
                                    <a:stretch>
                                      <a:fillRect/>
                                    </a:stretch>
                                  </pic:blipFill>
                                  <pic:spPr bwMode="auto">
                                    <a:xfrm>
                                      <a:off x="0" y="0"/>
                                      <a:ext cx="2438400" cy="1985645"/>
                                    </a:xfrm>
                                    <a:prstGeom prst="rect">
                                      <a:avLst/>
                                    </a:prstGeom>
                                    <a:noFill/>
                                    <a:ln>
                                      <a:noFill/>
                                    </a:ln>
                                    <a:effectLst>
                                      <a:softEdge rad="25400"/>
                                    </a:effectLst>
                                  </pic:spPr>
                                </pic:pic>
                              </a:graphicData>
                            </a:graphic>
                          </wp:inline>
                        </w:drawing>
                      </w:r>
                    </w:p>
                  </w:txbxContent>
                </v:textbox>
                <w10:wrap anchorx="margin"/>
              </v:rect>
            </w:pict>
          </mc:Fallback>
        </mc:AlternateContent>
      </w:r>
      <w:r>
        <w:rPr>
          <w:rFonts w:asciiTheme="minorEastAsia" w:hAnsiTheme="minorEastAsia"/>
          <w:noProof/>
          <w:sz w:val="22"/>
        </w:rPr>
        <mc:AlternateContent>
          <mc:Choice Requires="wps">
            <w:drawing>
              <wp:anchor distT="0" distB="0" distL="114300" distR="114300" simplePos="0" relativeHeight="251848704" behindDoc="0" locked="0" layoutInCell="1" allowOverlap="1">
                <wp:simplePos x="0" y="0"/>
                <wp:positionH relativeFrom="column">
                  <wp:posOffset>-70485</wp:posOffset>
                </wp:positionH>
                <wp:positionV relativeFrom="paragraph">
                  <wp:posOffset>12700</wp:posOffset>
                </wp:positionV>
                <wp:extent cx="2771775" cy="1990725"/>
                <wp:effectExtent l="0" t="0" r="0" b="0"/>
                <wp:wrapNone/>
                <wp:docPr id="72" name="正方形/長方形 72"/>
                <wp:cNvGraphicFramePr/>
                <a:graphic xmlns:a="http://schemas.openxmlformats.org/drawingml/2006/main">
                  <a:graphicData uri="http://schemas.microsoft.com/office/word/2010/wordprocessingShape">
                    <wps:wsp>
                      <wps:cNvSpPr/>
                      <wps:spPr>
                        <a:xfrm>
                          <a:off x="0" y="0"/>
                          <a:ext cx="2771775" cy="199072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7A74FD" w:rsidRDefault="007A74FD" w:rsidP="00FF31AA">
                            <w:pPr>
                              <w:jc w:val="center"/>
                            </w:pPr>
                            <w:r>
                              <w:rPr>
                                <w:noProof/>
                              </w:rPr>
                              <w:drawing>
                                <wp:inline distT="0" distB="0" distL="0" distR="0" wp14:anchorId="7FB906E0" wp14:editId="3F0E10AF">
                                  <wp:extent cx="2495550" cy="1962150"/>
                                  <wp:effectExtent l="0" t="0" r="0" b="0"/>
                                  <wp:docPr id="54" name="図 54" descr="\\G0000sv0ns501\d11235$\doc\00 室共通\＊【300618　大阪府北部を震源とする地震】\0621　安倍総理・小此木大臣視察\写真\IMG_0098.JPG"/>
                                  <wp:cNvGraphicFramePr/>
                                  <a:graphic xmlns:a="http://schemas.openxmlformats.org/drawingml/2006/main">
                                    <a:graphicData uri="http://schemas.openxmlformats.org/drawingml/2006/picture">
                                      <pic:pic xmlns:pic="http://schemas.openxmlformats.org/drawingml/2006/picture">
                                        <pic:nvPicPr>
                                          <pic:cNvPr id="54" name="図 54" descr="\\G0000sv0ns501\d11235$\doc\00 室共通\＊【300618　大阪府北部を震源とする地震】\0621　安倍総理・小此木大臣視察\写真\IMG_0098.JPG"/>
                                          <pic:cNvPicPr/>
                                        </pic:nvPicPr>
                                        <pic:blipFill>
                                          <a:blip r:embed="rId33" cstate="print">
                                            <a:extLst>
                                              <a:ext uri="{BEBA8EAE-BF5A-486C-A8C5-ECC9F3942E4B}">
                                                <a14:imgProps xmlns:a14="http://schemas.microsoft.com/office/drawing/2010/main">
                                                  <a14:imgLayer r:embed="rId34">
                                                    <a14:imgEffect>
                                                      <a14:brightnessContrast bright="30000"/>
                                                    </a14:imgEffect>
                                                  </a14:imgLayer>
                                                </a14:imgProps>
                                              </a:ext>
                                              <a:ext uri="{28A0092B-C50C-407E-A947-70E740481C1C}">
                                                <a14:useLocalDpi xmlns:a14="http://schemas.microsoft.com/office/drawing/2010/main" val="0"/>
                                              </a:ext>
                                            </a:extLst>
                                          </a:blip>
                                          <a:srcRect/>
                                          <a:stretch>
                                            <a:fillRect/>
                                          </a:stretch>
                                        </pic:blipFill>
                                        <pic:spPr bwMode="auto">
                                          <a:xfrm>
                                            <a:off x="0" y="0"/>
                                            <a:ext cx="2495550" cy="1962150"/>
                                          </a:xfrm>
                                          <a:prstGeom prst="rect">
                                            <a:avLst/>
                                          </a:prstGeom>
                                          <a:noFill/>
                                          <a:ln>
                                            <a:noFill/>
                                          </a:ln>
                                          <a:effectLst>
                                            <a:softEdge rad="25400"/>
                                          </a:effectLst>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72" o:spid="_x0000_s1046" style="position:absolute;left:0;text-align:left;margin-left:-5.55pt;margin-top:1pt;width:218.25pt;height:156.75pt;z-index:2518487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" filled="f" stroked="f" strokeweight="2pt">
                <v:textbox>
                  <w:txbxContent>
                    <w:p w:rsidR="007A74FD" w:rsidRDefault="007A74FD" w:rsidP="00FF31AA">
                      <w:pPr>
                        <w:jc w:val="center"/>
                      </w:pPr>
                      <w:r>
                        <w:rPr>
                          <w:noProof/>
                        </w:rPr>
                        <w:drawing>
                          <wp:inline distT="0" distB="0" distL="0" distR="0" wp14:anchorId="7FB906E0" wp14:editId="3F0E10AF">
                            <wp:extent cx="2495550" cy="1962150"/>
                            <wp:effectExtent l="0" t="0" r="0" b="0"/>
                            <wp:docPr id="54" name="図 54" descr="\\G0000sv0ns501\d11235$\doc\00 室共通\＊【300618　大阪府北部を震源とする地震】\0621　安倍総理・小此木大臣視察\写真\IMG_0098.JPG"/>
                            <wp:cNvGraphicFramePr/>
                            <a:graphic xmlns:a="http://schemas.openxmlformats.org/drawingml/2006/main">
                              <a:graphicData uri="http://schemas.openxmlformats.org/drawingml/2006/picture">
                                <pic:pic xmlns:pic="http://schemas.openxmlformats.org/drawingml/2006/picture">
                                  <pic:nvPicPr>
                                    <pic:cNvPr id="54" name="図 54" descr="\\G0000sv0ns501\d11235$\doc\00 室共通\＊【300618　大阪府北部を震源とする地震】\0621　安倍総理・小此木大臣視察\写真\IMG_0098.JPG"/>
                                    <pic:cNvPicPr/>
                                  </pic:nvPicPr>
                                  <pic:blipFill>
                                    <a:blip r:embed="rId33" cstate="print">
                                      <a:extLst>
                                        <a:ext uri="{BEBA8EAE-BF5A-486C-A8C5-ECC9F3942E4B}">
                                          <a14:imgProps xmlns:a14="http://schemas.microsoft.com/office/drawing/2010/main">
                                            <a14:imgLayer r:embed="rId34">
                                              <a14:imgEffect>
                                                <a14:brightnessContrast bright="30000"/>
                                              </a14:imgEffect>
                                            </a14:imgLayer>
                                          </a14:imgProps>
                                        </a:ext>
                                        <a:ext uri="{28A0092B-C50C-407E-A947-70E740481C1C}">
                                          <a14:useLocalDpi xmlns:a14="http://schemas.microsoft.com/office/drawing/2010/main" val="0"/>
                                        </a:ext>
                                      </a:extLst>
                                    </a:blip>
                                    <a:srcRect/>
                                    <a:stretch>
                                      <a:fillRect/>
                                    </a:stretch>
                                  </pic:blipFill>
                                  <pic:spPr bwMode="auto">
                                    <a:xfrm>
                                      <a:off x="0" y="0"/>
                                      <a:ext cx="2495550" cy="1962150"/>
                                    </a:xfrm>
                                    <a:prstGeom prst="rect">
                                      <a:avLst/>
                                    </a:prstGeom>
                                    <a:noFill/>
                                    <a:ln>
                                      <a:noFill/>
                                    </a:ln>
                                    <a:effectLst>
                                      <a:softEdge rad="25400"/>
                                    </a:effectLst>
                                  </pic:spPr>
                                </pic:pic>
                              </a:graphicData>
                            </a:graphic>
                          </wp:inline>
                        </w:drawing>
                      </w:r>
                    </w:p>
                  </w:txbxContent>
                </v:textbox>
              </v:rect>
            </w:pict>
          </mc:Fallback>
        </mc:AlternateContent>
      </w:r>
      <w:r w:rsidR="006A7565">
        <w:rPr>
          <w:rFonts w:asciiTheme="minorEastAsia" w:hAnsiTheme="minorEastAsia" w:hint="eastAsia"/>
          <w:sz w:val="22"/>
        </w:rPr>
        <w:t xml:space="preserve">　</w:t>
      </w:r>
    </w:p>
    <w:p w:rsidR="00FC25E5" w:rsidRDefault="00FC25E5" w:rsidP="00CB021C">
      <w:pPr>
        <w:spacing w:line="160" w:lineRule="exact"/>
        <w:rPr>
          <w:rFonts w:asciiTheme="minorEastAsia" w:hAnsiTheme="minorEastAsia"/>
          <w:sz w:val="22"/>
        </w:rPr>
      </w:pPr>
    </w:p>
    <w:p w:rsidR="000B0084" w:rsidRDefault="000B0084" w:rsidP="009947C3">
      <w:pPr>
        <w:rPr>
          <w:rFonts w:ascii="HGPｺﾞｼｯｸM" w:eastAsia="HGPｺﾞｼｯｸM" w:hAnsi="Meiryo UI" w:cs="Meiryo UI"/>
          <w:b/>
          <w:sz w:val="24"/>
          <w:szCs w:val="21"/>
        </w:rPr>
      </w:pPr>
    </w:p>
    <w:p w:rsidR="000B0084" w:rsidRDefault="000B0084" w:rsidP="009947C3">
      <w:pPr>
        <w:rPr>
          <w:rFonts w:ascii="HGPｺﾞｼｯｸM" w:eastAsia="HGPｺﾞｼｯｸM" w:hAnsi="Meiryo UI" w:cs="Meiryo UI"/>
          <w:b/>
          <w:sz w:val="24"/>
          <w:szCs w:val="21"/>
        </w:rPr>
      </w:pPr>
    </w:p>
    <w:p w:rsidR="000B0084" w:rsidRDefault="000B0084" w:rsidP="009947C3">
      <w:pPr>
        <w:rPr>
          <w:rFonts w:ascii="HGPｺﾞｼｯｸM" w:eastAsia="HGPｺﾞｼｯｸM" w:hAnsi="Meiryo UI" w:cs="Meiryo UI"/>
          <w:b/>
          <w:sz w:val="24"/>
          <w:szCs w:val="21"/>
        </w:rPr>
      </w:pPr>
    </w:p>
    <w:p w:rsidR="000B0084" w:rsidRDefault="000B0084" w:rsidP="009947C3">
      <w:pPr>
        <w:rPr>
          <w:rFonts w:ascii="HGPｺﾞｼｯｸM" w:eastAsia="HGPｺﾞｼｯｸM" w:hAnsi="Meiryo UI" w:cs="Meiryo UI"/>
          <w:b/>
          <w:sz w:val="24"/>
          <w:szCs w:val="21"/>
        </w:rPr>
      </w:pPr>
    </w:p>
    <w:p w:rsidR="000B0084" w:rsidRDefault="000B0084" w:rsidP="009947C3">
      <w:pPr>
        <w:rPr>
          <w:rFonts w:ascii="HGPｺﾞｼｯｸM" w:eastAsia="HGPｺﾞｼｯｸM" w:hAnsi="Meiryo UI" w:cs="Meiryo UI"/>
          <w:b/>
          <w:sz w:val="24"/>
          <w:szCs w:val="21"/>
        </w:rPr>
      </w:pPr>
    </w:p>
    <w:p w:rsidR="00013A78" w:rsidRDefault="00E822AE" w:rsidP="00603976">
      <w:pPr>
        <w:rPr>
          <w:rFonts w:ascii="HGPｺﾞｼｯｸM" w:eastAsia="HGPｺﾞｼｯｸM" w:hAnsi="Meiryo UI" w:cs="Meiryo UI"/>
          <w:b/>
          <w:sz w:val="24"/>
          <w:szCs w:val="21"/>
        </w:rPr>
      </w:pPr>
      <w:r>
        <w:rPr>
          <w:rFonts w:asciiTheme="minorEastAsia" w:hAnsiTheme="minorEastAsia" w:cs="Meiryo UI"/>
          <w:caps/>
          <w:noProof/>
          <w:sz w:val="22"/>
        </w:rPr>
        <mc:AlternateContent>
          <mc:Choice Requires="wps">
            <w:drawing>
              <wp:anchor distT="0" distB="0" distL="114300" distR="114300" simplePos="0" relativeHeight="251658752" behindDoc="0" locked="0" layoutInCell="1" allowOverlap="1" wp14:anchorId="4CB77117" wp14:editId="347A4BB5">
                <wp:simplePos x="0" y="0"/>
                <wp:positionH relativeFrom="margin">
                  <wp:posOffset>114300</wp:posOffset>
                </wp:positionH>
                <wp:positionV relativeFrom="paragraph">
                  <wp:posOffset>404495</wp:posOffset>
                </wp:positionV>
                <wp:extent cx="2390775" cy="291465"/>
                <wp:effectExtent l="0" t="0" r="9525" b="0"/>
                <wp:wrapNone/>
                <wp:docPr id="26" name="正方形/長方形 26"/>
                <wp:cNvGraphicFramePr/>
                <a:graphic xmlns:a="http://schemas.openxmlformats.org/drawingml/2006/main">
                  <a:graphicData uri="http://schemas.microsoft.com/office/word/2010/wordprocessingShape">
                    <wps:wsp>
                      <wps:cNvSpPr/>
                      <wps:spPr>
                        <a:xfrm>
                          <a:off x="0" y="0"/>
                          <a:ext cx="2390775" cy="291465"/>
                        </a:xfrm>
                        <a:prstGeom prst="rect">
                          <a:avLst/>
                        </a:prstGeom>
                        <a:noFill/>
                        <a:ln w="25400" cap="flat" cmpd="sng" algn="ctr">
                          <a:noFill/>
                          <a:prstDash val="solid"/>
                        </a:ln>
                        <a:effectLst/>
                      </wps:spPr>
                      <wps:txbx>
                        <w:txbxContent>
                          <w:p w:rsidR="007A74FD" w:rsidRPr="00F2449D" w:rsidRDefault="007A74FD" w:rsidP="001031DF">
                            <w:pPr>
                              <w:jc w:val="center"/>
                              <w:rPr>
                                <w:rFonts w:ascii="HGPｺﾞｼｯｸM" w:eastAsia="HGPｺﾞｼｯｸM" w:hAnsiTheme="majorEastAsia"/>
                                <w:sz w:val="16"/>
                              </w:rPr>
                            </w:pPr>
                            <w:r w:rsidRPr="00F2449D">
                              <w:rPr>
                                <w:rFonts w:ascii="HGPｺﾞｼｯｸM" w:eastAsia="HGPｺﾞｼｯｸM" w:hAnsiTheme="majorEastAsia" w:hint="eastAsia"/>
                                <w:sz w:val="16"/>
                              </w:rPr>
                              <w:t>避難所の状況</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B77117" id="正方形/長方形 26" o:spid="_x0000_s1047" style="position:absolute;left:0;text-align:left;margin-left:9pt;margin-top:31.85pt;width:188.25pt;height:22.95pt;z-index:2516587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" filled="f" stroked="f" strokeweight="2pt">
                <v:textbox inset="0,0,0,0">
                  <w:txbxContent>
                    <w:p w:rsidR="007A74FD" w:rsidRPr="00F2449D" w:rsidRDefault="007A74FD" w:rsidP="001031DF">
                      <w:pPr>
                        <w:jc w:val="center"/>
                        <w:rPr>
                          <w:rFonts w:ascii="HGPｺﾞｼｯｸM" w:eastAsia="HGPｺﾞｼｯｸM" w:hAnsiTheme="majorEastAsia"/>
                          <w:sz w:val="16"/>
                        </w:rPr>
                      </w:pPr>
                      <w:r w:rsidRPr="00F2449D">
                        <w:rPr>
                          <w:rFonts w:ascii="HGPｺﾞｼｯｸM" w:eastAsia="HGPｺﾞｼｯｸM" w:hAnsiTheme="majorEastAsia" w:hint="eastAsia"/>
                          <w:sz w:val="16"/>
                        </w:rPr>
                        <w:t>避難所の状況</w:t>
                      </w:r>
                    </w:p>
                  </w:txbxContent>
                </v:textbox>
                <w10:wrap anchorx="margin"/>
              </v:rect>
            </w:pict>
          </mc:Fallback>
        </mc:AlternateContent>
      </w:r>
      <w:r>
        <w:rPr>
          <w:rFonts w:asciiTheme="minorEastAsia" w:hAnsiTheme="minorEastAsia" w:cs="Meiryo UI"/>
          <w:caps/>
          <w:noProof/>
          <w:sz w:val="22"/>
        </w:rPr>
        <mc:AlternateContent>
          <mc:Choice Requires="wps">
            <w:drawing>
              <wp:anchor distT="0" distB="0" distL="114300" distR="114300" simplePos="0" relativeHeight="251674112" behindDoc="0" locked="0" layoutInCell="1" allowOverlap="1" wp14:anchorId="28EE0145" wp14:editId="4DB375C7">
                <wp:simplePos x="0" y="0"/>
                <wp:positionH relativeFrom="column">
                  <wp:posOffset>3014345</wp:posOffset>
                </wp:positionH>
                <wp:positionV relativeFrom="paragraph">
                  <wp:posOffset>394970</wp:posOffset>
                </wp:positionV>
                <wp:extent cx="2042795" cy="291465"/>
                <wp:effectExtent l="0" t="0" r="0" b="0"/>
                <wp:wrapNone/>
                <wp:docPr id="28" name="正方形/長方形 28"/>
                <wp:cNvGraphicFramePr/>
                <a:graphic xmlns:a="http://schemas.openxmlformats.org/drawingml/2006/main">
                  <a:graphicData uri="http://schemas.microsoft.com/office/word/2010/wordprocessingShape">
                    <wps:wsp>
                      <wps:cNvSpPr/>
                      <wps:spPr>
                        <a:xfrm>
                          <a:off x="0" y="0"/>
                          <a:ext cx="2042795" cy="291465"/>
                        </a:xfrm>
                        <a:prstGeom prst="rect">
                          <a:avLst/>
                        </a:prstGeom>
                        <a:noFill/>
                        <a:ln w="25400" cap="flat" cmpd="sng" algn="ctr">
                          <a:noFill/>
                          <a:prstDash val="solid"/>
                        </a:ln>
                        <a:effectLst/>
                      </wps:spPr>
                      <wps:txbx>
                        <w:txbxContent>
                          <w:p w:rsidR="007A74FD" w:rsidRPr="00F2449D" w:rsidRDefault="007A74FD" w:rsidP="00C86386">
                            <w:pPr>
                              <w:jc w:val="center"/>
                              <w:rPr>
                                <w:rFonts w:ascii="HGPｺﾞｼｯｸM" w:eastAsia="HGPｺﾞｼｯｸM" w:hAnsiTheme="majorEastAsia"/>
                                <w:sz w:val="16"/>
                              </w:rPr>
                            </w:pPr>
                            <w:r w:rsidRPr="00F2449D">
                              <w:rPr>
                                <w:rFonts w:ascii="HGPｺﾞｼｯｸM" w:eastAsia="HGPｺﾞｼｯｸM" w:hAnsiTheme="majorEastAsia" w:hint="eastAsia"/>
                                <w:sz w:val="16"/>
                              </w:rPr>
                              <w:t>避難所の状況</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8EE0145" id="正方形/長方形 28" o:spid="_x0000_s1048" style="position:absolute;left:0;text-align:left;margin-left:237.35pt;margin-top:31.1pt;width:160.85pt;height:22.95pt;z-index:2516741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" filled="f" stroked="f" strokeweight="2pt">
                <v:textbox inset="0,0,0,0">
                  <w:txbxContent>
                    <w:p w:rsidR="007A74FD" w:rsidRPr="00F2449D" w:rsidRDefault="007A74FD" w:rsidP="00C86386">
                      <w:pPr>
                        <w:jc w:val="center"/>
                        <w:rPr>
                          <w:rFonts w:ascii="HGPｺﾞｼｯｸM" w:eastAsia="HGPｺﾞｼｯｸM" w:hAnsiTheme="majorEastAsia"/>
                          <w:sz w:val="16"/>
                        </w:rPr>
                      </w:pPr>
                      <w:r w:rsidRPr="00F2449D">
                        <w:rPr>
                          <w:rFonts w:ascii="HGPｺﾞｼｯｸM" w:eastAsia="HGPｺﾞｼｯｸM" w:hAnsiTheme="majorEastAsia" w:hint="eastAsia"/>
                          <w:sz w:val="16"/>
                        </w:rPr>
                        <w:t>避難所の状況</w:t>
                      </w:r>
                    </w:p>
                  </w:txbxContent>
                </v:textbox>
              </v:rect>
            </w:pict>
          </mc:Fallback>
        </mc:AlternateContent>
      </w:r>
    </w:p>
    <w:p w:rsidR="00603976" w:rsidRDefault="00013A78" w:rsidP="00FF31AA">
      <w:pPr>
        <w:spacing w:line="360" w:lineRule="auto"/>
        <w:ind w:firstLineChars="100" w:firstLine="241"/>
        <w:rPr>
          <w:rFonts w:ascii="HGPｺﾞｼｯｸM" w:eastAsia="HGPｺﾞｼｯｸM" w:hAnsi="Meiryo UI" w:cs="Meiryo UI"/>
          <w:b/>
          <w:sz w:val="24"/>
          <w:szCs w:val="21"/>
        </w:rPr>
      </w:pPr>
      <w:r>
        <w:rPr>
          <w:rFonts w:ascii="HGPｺﾞｼｯｸM" w:eastAsia="HGPｺﾞｼｯｸM" w:hAnsi="Meiryo UI" w:cs="Meiryo UI" w:hint="eastAsia"/>
          <w:b/>
          <w:sz w:val="24"/>
          <w:szCs w:val="21"/>
        </w:rPr>
        <w:t>(2)</w:t>
      </w:r>
      <w:r w:rsidR="00603976">
        <w:rPr>
          <w:rFonts w:ascii="HGPｺﾞｼｯｸM" w:eastAsia="HGPｺﾞｼｯｸM" w:hAnsi="Meiryo UI" w:cs="Meiryo UI" w:hint="eastAsia"/>
          <w:b/>
          <w:sz w:val="24"/>
          <w:szCs w:val="21"/>
        </w:rPr>
        <w:t>避難行動要支援者への支援</w:t>
      </w:r>
    </w:p>
    <w:p w:rsidR="006B0B25" w:rsidRDefault="006B0B25" w:rsidP="00FF31AA">
      <w:pPr>
        <w:spacing w:line="276" w:lineRule="auto"/>
        <w:ind w:leftChars="100" w:left="210" w:firstLineChars="100" w:firstLine="220"/>
        <w:rPr>
          <w:rFonts w:asciiTheme="minorEastAsia" w:hAnsiTheme="minorEastAsia" w:cs="Meiryo UI"/>
          <w:caps/>
          <w:sz w:val="22"/>
        </w:rPr>
      </w:pPr>
    </w:p>
    <w:p w:rsidR="009E42EA" w:rsidRDefault="009E3796" w:rsidP="00FF31AA">
      <w:pPr>
        <w:spacing w:line="276" w:lineRule="auto"/>
        <w:ind w:leftChars="100" w:left="210" w:firstLineChars="100" w:firstLine="220"/>
        <w:rPr>
          <w:rFonts w:asciiTheme="minorEastAsia" w:hAnsiTheme="minorEastAsia" w:cs="Meiryo UI"/>
          <w:caps/>
          <w:sz w:val="22"/>
        </w:rPr>
      </w:pPr>
      <w:r w:rsidRPr="00603976">
        <w:rPr>
          <w:rFonts w:asciiTheme="minorEastAsia" w:hAnsiTheme="minorEastAsia" w:cs="Meiryo UI" w:hint="eastAsia"/>
          <w:caps/>
          <w:sz w:val="22"/>
        </w:rPr>
        <w:t>避難行動要支援者への支援について、各市町村が避難行動要支援者名簿を活用し、避難支援等関係者による安否確認が求められるが、</w:t>
      </w:r>
      <w:r w:rsidR="009E42EA">
        <w:rPr>
          <w:rFonts w:asciiTheme="minorEastAsia" w:hAnsiTheme="minorEastAsia" w:cs="Meiryo UI" w:hint="eastAsia"/>
          <w:caps/>
          <w:sz w:val="22"/>
        </w:rPr>
        <w:t>今回の地震では、民生委員や社会福祉協議会が、避難行動要支援者名簿や独自名簿を活用し、安否確認を行っていた。</w:t>
      </w:r>
    </w:p>
    <w:p w:rsidR="00774203" w:rsidRDefault="009E3796" w:rsidP="00FF31AA">
      <w:pPr>
        <w:spacing w:line="276" w:lineRule="auto"/>
        <w:ind w:leftChars="100" w:left="210" w:firstLineChars="100" w:firstLine="220"/>
        <w:rPr>
          <w:rFonts w:asciiTheme="minorEastAsia" w:hAnsiTheme="minorEastAsia" w:cs="Meiryo UI"/>
          <w:caps/>
          <w:sz w:val="22"/>
        </w:rPr>
      </w:pPr>
      <w:r w:rsidRPr="00603976">
        <w:rPr>
          <w:rFonts w:asciiTheme="minorEastAsia" w:hAnsiTheme="minorEastAsia" w:cs="Meiryo UI" w:hint="eastAsia"/>
          <w:caps/>
          <w:sz w:val="22"/>
        </w:rPr>
        <w:t>一部の市や地域では、避難支援等関係者への名簿提供の合意が得られていないことや、安否確認手順の認識の相違などから、迅速な安否確認の支障となっ</w:t>
      </w:r>
      <w:r w:rsidR="009E42EA">
        <w:rPr>
          <w:rFonts w:asciiTheme="minorEastAsia" w:hAnsiTheme="minorEastAsia" w:cs="Meiryo UI" w:hint="eastAsia"/>
          <w:caps/>
          <w:sz w:val="22"/>
        </w:rPr>
        <w:t>ていた</w:t>
      </w:r>
      <w:r w:rsidRPr="00603976">
        <w:rPr>
          <w:rFonts w:asciiTheme="minorEastAsia" w:hAnsiTheme="minorEastAsia" w:cs="Meiryo UI" w:hint="eastAsia"/>
          <w:caps/>
          <w:sz w:val="22"/>
        </w:rPr>
        <w:t>。</w:t>
      </w:r>
    </w:p>
    <w:p w:rsidR="00E73F16" w:rsidRDefault="00603976" w:rsidP="00FF31AA">
      <w:pPr>
        <w:spacing w:line="276" w:lineRule="auto"/>
        <w:ind w:leftChars="100" w:left="210" w:firstLineChars="100" w:firstLine="220"/>
        <w:rPr>
          <w:rFonts w:asciiTheme="minorEastAsia" w:hAnsiTheme="minorEastAsia" w:cs="Meiryo UI"/>
          <w:caps/>
          <w:sz w:val="22"/>
        </w:rPr>
      </w:pPr>
      <w:r w:rsidRPr="00603976">
        <w:rPr>
          <w:rFonts w:asciiTheme="minorEastAsia" w:hAnsiTheme="minorEastAsia" w:cs="Meiryo UI" w:hint="eastAsia"/>
          <w:caps/>
          <w:sz w:val="22"/>
        </w:rPr>
        <w:t>避難支援等関係者やボランティア団体等との</w:t>
      </w:r>
      <w:r w:rsidRPr="00FA4C4E">
        <w:rPr>
          <w:rFonts w:asciiTheme="minorEastAsia" w:hAnsiTheme="minorEastAsia" w:cs="Meiryo UI" w:hint="eastAsia"/>
          <w:caps/>
          <w:sz w:val="22"/>
        </w:rPr>
        <w:t>連携による支援の充実</w:t>
      </w:r>
      <w:r w:rsidR="00774203" w:rsidRPr="00FA4C4E">
        <w:rPr>
          <w:rFonts w:asciiTheme="minorEastAsia" w:hAnsiTheme="minorEastAsia" w:cs="Meiryo UI" w:hint="eastAsia"/>
          <w:caps/>
          <w:sz w:val="22"/>
        </w:rPr>
        <w:t>や、あらかじめ</w:t>
      </w:r>
      <w:r w:rsidR="00E73F16">
        <w:rPr>
          <w:rFonts w:asciiTheme="minorEastAsia" w:hAnsiTheme="minorEastAsia" w:cs="Meiryo UI" w:hint="eastAsia"/>
          <w:caps/>
          <w:sz w:val="22"/>
        </w:rPr>
        <w:t>「</w:t>
      </w:r>
      <w:r w:rsidR="009E42EA">
        <w:rPr>
          <w:rFonts w:asciiTheme="minorEastAsia" w:hAnsiTheme="minorEastAsia" w:cs="Meiryo UI" w:hint="eastAsia"/>
          <w:caps/>
          <w:sz w:val="22"/>
        </w:rPr>
        <w:t>どこから</w:t>
      </w:r>
      <w:r w:rsidR="00E73F16">
        <w:rPr>
          <w:rFonts w:asciiTheme="minorEastAsia" w:hAnsiTheme="minorEastAsia" w:cs="Meiryo UI" w:hint="eastAsia"/>
          <w:caps/>
          <w:sz w:val="22"/>
        </w:rPr>
        <w:t>（組織）」</w:t>
      </w:r>
      <w:r w:rsidR="009F4C71">
        <w:rPr>
          <w:rFonts w:asciiTheme="minorEastAsia" w:hAnsiTheme="minorEastAsia" w:cs="Meiryo UI" w:hint="eastAsia"/>
          <w:caps/>
          <w:sz w:val="22"/>
        </w:rPr>
        <w:t>「</w:t>
      </w:r>
      <w:r w:rsidR="00774203" w:rsidRPr="00FA4C4E">
        <w:rPr>
          <w:rFonts w:asciiTheme="minorEastAsia" w:hAnsiTheme="minorEastAsia" w:cs="Meiryo UI" w:hint="eastAsia"/>
          <w:caps/>
          <w:sz w:val="22"/>
        </w:rPr>
        <w:t>誰が誰を</w:t>
      </w:r>
      <w:r w:rsidR="009F4C71">
        <w:rPr>
          <w:rFonts w:asciiTheme="minorEastAsia" w:hAnsiTheme="minorEastAsia" w:cs="Meiryo UI" w:hint="eastAsia"/>
          <w:caps/>
          <w:sz w:val="22"/>
        </w:rPr>
        <w:t>」「</w:t>
      </w:r>
      <w:r w:rsidR="009E42EA">
        <w:rPr>
          <w:rFonts w:asciiTheme="minorEastAsia" w:hAnsiTheme="minorEastAsia" w:cs="Meiryo UI" w:hint="eastAsia"/>
          <w:caps/>
          <w:sz w:val="22"/>
        </w:rPr>
        <w:t>どのように</w:t>
      </w:r>
      <w:r w:rsidR="00774203" w:rsidRPr="00FA4C4E">
        <w:rPr>
          <w:rFonts w:asciiTheme="minorEastAsia" w:hAnsiTheme="minorEastAsia" w:cs="Meiryo UI" w:hint="eastAsia"/>
          <w:caps/>
          <w:sz w:val="22"/>
        </w:rPr>
        <w:t>助けるか</w:t>
      </w:r>
      <w:r w:rsidR="009F4C71">
        <w:rPr>
          <w:rFonts w:asciiTheme="minorEastAsia" w:hAnsiTheme="minorEastAsia" w:cs="Meiryo UI" w:hint="eastAsia"/>
          <w:caps/>
          <w:sz w:val="22"/>
        </w:rPr>
        <w:t>」</w:t>
      </w:r>
      <w:r w:rsidR="00774203" w:rsidRPr="00FA4C4E">
        <w:rPr>
          <w:rFonts w:asciiTheme="minorEastAsia" w:hAnsiTheme="minorEastAsia" w:cs="Meiryo UI" w:hint="eastAsia"/>
          <w:caps/>
          <w:sz w:val="22"/>
        </w:rPr>
        <w:t>など</w:t>
      </w:r>
      <w:r w:rsidR="009E42EA">
        <w:rPr>
          <w:rFonts w:asciiTheme="minorEastAsia" w:hAnsiTheme="minorEastAsia" w:cs="Meiryo UI" w:hint="eastAsia"/>
          <w:caps/>
          <w:sz w:val="22"/>
        </w:rPr>
        <w:t>、</w:t>
      </w:r>
      <w:r w:rsidR="00774203" w:rsidRPr="00FA4C4E">
        <w:rPr>
          <w:rFonts w:asciiTheme="minorEastAsia" w:hAnsiTheme="minorEastAsia" w:cs="Meiryo UI" w:hint="eastAsia"/>
          <w:caps/>
          <w:sz w:val="22"/>
        </w:rPr>
        <w:t>具体的に決めておくことが</w:t>
      </w:r>
      <w:r w:rsidR="009F4C71">
        <w:rPr>
          <w:rFonts w:asciiTheme="minorEastAsia" w:hAnsiTheme="minorEastAsia" w:cs="Meiryo UI" w:hint="eastAsia"/>
          <w:caps/>
          <w:sz w:val="22"/>
        </w:rPr>
        <w:t>望ましいと考える</w:t>
      </w:r>
      <w:r w:rsidR="00774203" w:rsidRPr="00FA4C4E">
        <w:rPr>
          <w:rFonts w:asciiTheme="minorEastAsia" w:hAnsiTheme="minorEastAsia" w:cs="Meiryo UI" w:hint="eastAsia"/>
          <w:caps/>
          <w:sz w:val="22"/>
        </w:rPr>
        <w:t>。</w:t>
      </w:r>
    </w:p>
    <w:p w:rsidR="00774203" w:rsidRPr="00E73F16" w:rsidRDefault="009F4C71" w:rsidP="00FF31AA">
      <w:pPr>
        <w:spacing w:line="276" w:lineRule="auto"/>
        <w:ind w:leftChars="100" w:left="210" w:firstLineChars="100" w:firstLine="220"/>
        <w:rPr>
          <w:rFonts w:asciiTheme="minorEastAsia" w:hAnsiTheme="minorEastAsia" w:cs="Meiryo UI"/>
          <w:caps/>
          <w:sz w:val="22"/>
        </w:rPr>
      </w:pPr>
      <w:r>
        <w:rPr>
          <w:rFonts w:asciiTheme="minorEastAsia" w:hAnsiTheme="minorEastAsia" w:cs="Meiryo UI" w:hint="eastAsia"/>
          <w:caps/>
          <w:sz w:val="22"/>
        </w:rPr>
        <w:t>また、阪神</w:t>
      </w:r>
      <w:r w:rsidR="003E2D92">
        <w:rPr>
          <w:rFonts w:asciiTheme="minorEastAsia" w:hAnsiTheme="minorEastAsia" w:cs="Meiryo UI" w:hint="eastAsia"/>
          <w:caps/>
          <w:sz w:val="22"/>
        </w:rPr>
        <w:t>・</w:t>
      </w:r>
      <w:r>
        <w:rPr>
          <w:rFonts w:asciiTheme="minorEastAsia" w:hAnsiTheme="minorEastAsia" w:cs="Meiryo UI" w:hint="eastAsia"/>
          <w:caps/>
          <w:sz w:val="22"/>
        </w:rPr>
        <w:t>淡路大震災以降、</w:t>
      </w:r>
      <w:r w:rsidR="00E73F16">
        <w:rPr>
          <w:rFonts w:asciiTheme="minorEastAsia" w:hAnsiTheme="minorEastAsia" w:cs="Meiryo UI" w:hint="eastAsia"/>
          <w:caps/>
          <w:sz w:val="22"/>
        </w:rPr>
        <w:t>社会福祉協議会の職員</w:t>
      </w:r>
      <w:r w:rsidR="002D117B">
        <w:rPr>
          <w:rFonts w:asciiTheme="minorEastAsia" w:hAnsiTheme="minorEastAsia" w:cs="Meiryo UI" w:hint="eastAsia"/>
          <w:caps/>
          <w:sz w:val="22"/>
        </w:rPr>
        <w:t>が</w:t>
      </w:r>
      <w:r>
        <w:rPr>
          <w:rFonts w:asciiTheme="minorEastAsia" w:hAnsiTheme="minorEastAsia" w:cs="Meiryo UI" w:hint="eastAsia"/>
          <w:caps/>
          <w:sz w:val="22"/>
        </w:rPr>
        <w:t>災害ボランティアセンターの運営を</w:t>
      </w:r>
      <w:r w:rsidR="00E73F16">
        <w:rPr>
          <w:rFonts w:asciiTheme="minorEastAsia" w:hAnsiTheme="minorEastAsia" w:cs="Meiryo UI" w:hint="eastAsia"/>
          <w:caps/>
          <w:sz w:val="22"/>
        </w:rPr>
        <w:t>行っているが、</w:t>
      </w:r>
      <w:r>
        <w:rPr>
          <w:rFonts w:asciiTheme="minorEastAsia" w:hAnsiTheme="minorEastAsia" w:cs="Meiryo UI" w:hint="eastAsia"/>
          <w:caps/>
          <w:sz w:val="22"/>
        </w:rPr>
        <w:t>その運営を</w:t>
      </w:r>
      <w:r w:rsidR="005E2BF0">
        <w:rPr>
          <w:rFonts w:asciiTheme="minorEastAsia" w:hAnsiTheme="minorEastAsia" w:cs="Meiryo UI" w:hint="eastAsia"/>
          <w:caps/>
          <w:sz w:val="22"/>
        </w:rPr>
        <w:t>NPO</w:t>
      </w:r>
      <w:r w:rsidR="00E73F16">
        <w:rPr>
          <w:rFonts w:asciiTheme="minorEastAsia" w:hAnsiTheme="minorEastAsia" w:cs="Meiryo UI" w:hint="eastAsia"/>
          <w:caps/>
          <w:sz w:val="22"/>
        </w:rPr>
        <w:t>等に</w:t>
      </w:r>
      <w:r>
        <w:rPr>
          <w:rFonts w:asciiTheme="minorEastAsia" w:hAnsiTheme="minorEastAsia" w:cs="Meiryo UI" w:hint="eastAsia"/>
          <w:caps/>
          <w:sz w:val="22"/>
        </w:rPr>
        <w:t>委託</w:t>
      </w:r>
      <w:r w:rsidR="00E73F16">
        <w:rPr>
          <w:rFonts w:asciiTheme="minorEastAsia" w:hAnsiTheme="minorEastAsia" w:cs="Meiryo UI" w:hint="eastAsia"/>
          <w:caps/>
          <w:sz w:val="22"/>
        </w:rPr>
        <w:t>するなどし、本来の社会福祉</w:t>
      </w:r>
      <w:r>
        <w:rPr>
          <w:rFonts w:asciiTheme="minorEastAsia" w:hAnsiTheme="minorEastAsia" w:cs="Meiryo UI" w:hint="eastAsia"/>
          <w:caps/>
          <w:sz w:val="22"/>
        </w:rPr>
        <w:t>協議会の</w:t>
      </w:r>
      <w:r w:rsidR="00E73F16">
        <w:rPr>
          <w:rFonts w:asciiTheme="minorEastAsia" w:hAnsiTheme="minorEastAsia" w:cs="Meiryo UI" w:hint="eastAsia"/>
          <w:caps/>
          <w:sz w:val="22"/>
        </w:rPr>
        <w:t>業務である</w:t>
      </w:r>
      <w:r>
        <w:rPr>
          <w:rFonts w:asciiTheme="minorEastAsia" w:hAnsiTheme="minorEastAsia" w:cs="Meiryo UI" w:hint="eastAsia"/>
          <w:caps/>
          <w:sz w:val="22"/>
        </w:rPr>
        <w:t>避難行動</w:t>
      </w:r>
      <w:r w:rsidR="00E73F16">
        <w:rPr>
          <w:rFonts w:asciiTheme="minorEastAsia" w:hAnsiTheme="minorEastAsia" w:cs="Meiryo UI" w:hint="eastAsia"/>
          <w:caps/>
          <w:sz w:val="22"/>
        </w:rPr>
        <w:t>要支援者の支援を行うべきである。</w:t>
      </w:r>
    </w:p>
    <w:p w:rsidR="00044836" w:rsidRDefault="00044836" w:rsidP="00774203">
      <w:pPr>
        <w:spacing w:line="276" w:lineRule="auto"/>
        <w:rPr>
          <w:rFonts w:ascii="HGPｺﾞｼｯｸM" w:eastAsia="HGPｺﾞｼｯｸM" w:hAnsi="Meiryo UI" w:cs="Meiryo UI"/>
          <w:b/>
          <w:sz w:val="24"/>
          <w:szCs w:val="21"/>
        </w:rPr>
      </w:pPr>
    </w:p>
    <w:p w:rsidR="00044836" w:rsidRDefault="00044836" w:rsidP="00774203">
      <w:pPr>
        <w:spacing w:line="276" w:lineRule="auto"/>
        <w:rPr>
          <w:rFonts w:ascii="HGPｺﾞｼｯｸM" w:eastAsia="HGPｺﾞｼｯｸM" w:hAnsi="Meiryo UI" w:cs="Meiryo UI"/>
          <w:b/>
          <w:sz w:val="24"/>
          <w:szCs w:val="21"/>
        </w:rPr>
      </w:pPr>
    </w:p>
    <w:p w:rsidR="00194CCD" w:rsidRDefault="00013A78" w:rsidP="00FF31AA">
      <w:pPr>
        <w:spacing w:line="360" w:lineRule="auto"/>
        <w:rPr>
          <w:rFonts w:ascii="HGPｺﾞｼｯｸM" w:eastAsia="HGPｺﾞｼｯｸM" w:hAnsi="Meiryo UI" w:cs="Meiryo UI"/>
          <w:b/>
          <w:sz w:val="24"/>
          <w:szCs w:val="21"/>
        </w:rPr>
      </w:pPr>
      <w:r>
        <w:rPr>
          <w:rFonts w:ascii="HGPｺﾞｼｯｸM" w:eastAsia="HGPｺﾞｼｯｸM" w:hAnsi="Meiryo UI" w:cs="Meiryo UI" w:hint="eastAsia"/>
          <w:b/>
          <w:sz w:val="24"/>
          <w:szCs w:val="21"/>
        </w:rPr>
        <w:t>２－４．</w:t>
      </w:r>
      <w:r w:rsidR="00194CCD" w:rsidRPr="00BB4FB9">
        <w:rPr>
          <w:rFonts w:ascii="HGPｺﾞｼｯｸM" w:eastAsia="HGPｺﾞｼｯｸM" w:hAnsi="Meiryo UI" w:cs="Meiryo UI" w:hint="eastAsia"/>
          <w:b/>
          <w:sz w:val="24"/>
          <w:szCs w:val="21"/>
        </w:rPr>
        <w:t>多様な機関・団体との連携</w:t>
      </w:r>
    </w:p>
    <w:p w:rsidR="00111E36" w:rsidRDefault="00194CCD" w:rsidP="00FF31AA">
      <w:pPr>
        <w:spacing w:line="276" w:lineRule="auto"/>
        <w:ind w:leftChars="100" w:left="210" w:firstLineChars="100" w:firstLine="220"/>
        <w:rPr>
          <w:rFonts w:asciiTheme="minorEastAsia" w:hAnsiTheme="minorEastAsia" w:cs="Meiryo UI"/>
          <w:caps/>
          <w:sz w:val="22"/>
        </w:rPr>
      </w:pPr>
      <w:r w:rsidRPr="00603976">
        <w:rPr>
          <w:rFonts w:asciiTheme="minorEastAsia" w:hAnsiTheme="minorEastAsia" w:cs="Meiryo UI" w:hint="eastAsia"/>
          <w:caps/>
          <w:sz w:val="22"/>
        </w:rPr>
        <w:t>自治体職員が年１％ずつ減少している現状を考えると、行政機関による広範囲な支援には限界があることから</w:t>
      </w:r>
      <w:r w:rsidRPr="000865F8">
        <w:rPr>
          <w:rFonts w:asciiTheme="minorEastAsia" w:hAnsiTheme="minorEastAsia" w:cs="Meiryo UI" w:hint="eastAsia"/>
          <w:caps/>
          <w:sz w:val="22"/>
        </w:rPr>
        <w:t>、</w:t>
      </w:r>
      <w:r w:rsidR="000865F8" w:rsidRPr="000865F8">
        <w:rPr>
          <w:rFonts w:asciiTheme="minorEastAsia" w:hAnsiTheme="minorEastAsia" w:cs="Meiryo UI" w:hint="eastAsia"/>
          <w:caps/>
          <w:sz w:val="22"/>
        </w:rPr>
        <w:t>例えば、り災証明等の発行業務、避難所の運営など、民間に委託できることを検討することに加え</w:t>
      </w:r>
      <w:r w:rsidR="000865F8" w:rsidRPr="006F05B5">
        <w:rPr>
          <w:rFonts w:asciiTheme="minorEastAsia" w:hAnsiTheme="minorEastAsia" w:cs="Meiryo UI" w:hint="eastAsia"/>
          <w:caps/>
          <w:sz w:val="22"/>
        </w:rPr>
        <w:t>、</w:t>
      </w:r>
      <w:r w:rsidR="003E2D92" w:rsidRPr="006F05B5">
        <w:rPr>
          <w:rFonts w:asciiTheme="minorEastAsia" w:hAnsiTheme="minorEastAsia" w:cs="Meiryo UI" w:hint="eastAsia"/>
          <w:caps/>
          <w:sz w:val="22"/>
        </w:rPr>
        <w:t>南海トラフ地震等の広域にわたる災害の際は、地域での自主的な避難所運営等</w:t>
      </w:r>
      <w:r w:rsidR="000865F8" w:rsidRPr="006F05B5">
        <w:rPr>
          <w:rFonts w:asciiTheme="minorEastAsia" w:hAnsiTheme="minorEastAsia" w:cs="Meiryo UI" w:hint="eastAsia"/>
          <w:caps/>
          <w:sz w:val="22"/>
        </w:rPr>
        <w:t>も</w:t>
      </w:r>
      <w:r w:rsidR="00603976" w:rsidRPr="006F05B5">
        <w:rPr>
          <w:rFonts w:asciiTheme="minorEastAsia" w:hAnsiTheme="minorEastAsia" w:cs="Meiryo UI" w:hint="eastAsia"/>
          <w:caps/>
          <w:sz w:val="22"/>
        </w:rPr>
        <w:t>検討すべきである。</w:t>
      </w:r>
    </w:p>
    <w:p w:rsidR="00B7183C" w:rsidRDefault="004B239D" w:rsidP="00485D70">
      <w:pPr>
        <w:spacing w:line="276" w:lineRule="auto"/>
        <w:ind w:leftChars="100" w:left="210" w:firstLineChars="350" w:firstLine="770"/>
        <w:rPr>
          <w:rFonts w:asciiTheme="minorEastAsia" w:hAnsiTheme="minorEastAsia" w:cs="Meiryo UI"/>
          <w:caps/>
          <w:sz w:val="22"/>
        </w:rPr>
      </w:pPr>
      <w:r w:rsidRPr="0036452D">
        <w:rPr>
          <w:rFonts w:asciiTheme="minorEastAsia" w:hAnsiTheme="minorEastAsia" w:cs="Meiryo UI"/>
          <w:caps/>
          <w:noProof/>
          <w:sz w:val="22"/>
        </w:rPr>
        <w:lastRenderedPageBreak/>
        <mc:AlternateContent>
          <mc:Choice Requires="wps">
            <w:drawing>
              <wp:anchor distT="0" distB="0" distL="114300" distR="114300" simplePos="0" relativeHeight="251643392" behindDoc="0" locked="0" layoutInCell="1" allowOverlap="1" wp14:anchorId="55E6197B" wp14:editId="776C5C3F">
                <wp:simplePos x="0" y="0"/>
                <wp:positionH relativeFrom="margin">
                  <wp:align>center</wp:align>
                </wp:positionH>
                <wp:positionV relativeFrom="paragraph">
                  <wp:posOffset>52070</wp:posOffset>
                </wp:positionV>
                <wp:extent cx="2743200" cy="291465"/>
                <wp:effectExtent l="0" t="0" r="0" b="0"/>
                <wp:wrapNone/>
                <wp:docPr id="11" name="正方形/長方形 11"/>
                <wp:cNvGraphicFramePr/>
                <a:graphic xmlns:a="http://schemas.openxmlformats.org/drawingml/2006/main">
                  <a:graphicData uri="http://schemas.microsoft.com/office/word/2010/wordprocessingShape">
                    <wps:wsp>
                      <wps:cNvSpPr/>
                      <wps:spPr>
                        <a:xfrm>
                          <a:off x="0" y="0"/>
                          <a:ext cx="2743200" cy="291465"/>
                        </a:xfrm>
                        <a:prstGeom prst="rect">
                          <a:avLst/>
                        </a:prstGeom>
                        <a:noFill/>
                        <a:ln w="25400" cap="flat" cmpd="sng" algn="ctr">
                          <a:noFill/>
                          <a:prstDash val="solid"/>
                        </a:ln>
                        <a:effectLst/>
                      </wps:spPr>
                      <wps:txbx>
                        <w:txbxContent>
                          <w:p w:rsidR="007A74FD" w:rsidRPr="00F2449D" w:rsidRDefault="007A74FD" w:rsidP="00F2449D">
                            <w:pPr>
                              <w:jc w:val="center"/>
                              <w:rPr>
                                <w:rFonts w:ascii="HGPｺﾞｼｯｸM" w:eastAsia="HGPｺﾞｼｯｸM" w:hAnsiTheme="majorEastAsia"/>
                                <w:sz w:val="18"/>
                              </w:rPr>
                            </w:pPr>
                            <w:r w:rsidRPr="00F2449D">
                              <w:rPr>
                                <w:rFonts w:ascii="HGPｺﾞｼｯｸM" w:eastAsia="HGPｺﾞｼｯｸM" w:hAnsiTheme="majorEastAsia" w:hint="eastAsia"/>
                                <w:sz w:val="18"/>
                              </w:rPr>
                              <w:t>表2-</w:t>
                            </w:r>
                            <w:r>
                              <w:rPr>
                                <w:rFonts w:ascii="HGPｺﾞｼｯｸM" w:eastAsia="HGPｺﾞｼｯｸM" w:hAnsiTheme="majorEastAsia" w:hint="eastAsia"/>
                                <w:sz w:val="18"/>
                              </w:rPr>
                              <w:t>2</w:t>
                            </w:r>
                            <w:r w:rsidRPr="00F2449D">
                              <w:rPr>
                                <w:rFonts w:ascii="HGPｺﾞｼｯｸM" w:eastAsia="HGPｺﾞｼｯｸM" w:hAnsiTheme="majorEastAsia" w:hint="eastAsia"/>
                                <w:sz w:val="18"/>
                              </w:rPr>
                              <w:t>.被災から罹災証明書交付までの流れ</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E6197B" id="正方形/長方形 11" o:spid="_x0000_s1049" style="position:absolute;left:0;text-align:left;margin-left:0;margin-top:4.1pt;width:3in;height:22.95pt;z-index:25164339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" filled="f" stroked="f" strokeweight="2pt">
                <v:textbox inset="0,0,0,0">
                  <w:txbxContent>
                    <w:p w:rsidR="007A74FD" w:rsidRPr="00F2449D" w:rsidRDefault="007A74FD" w:rsidP="00F2449D">
                      <w:pPr>
                        <w:jc w:val="center"/>
                        <w:rPr>
                          <w:rFonts w:ascii="HGPｺﾞｼｯｸM" w:eastAsia="HGPｺﾞｼｯｸM" w:hAnsiTheme="majorEastAsia"/>
                          <w:sz w:val="18"/>
                        </w:rPr>
                      </w:pPr>
                      <w:r w:rsidRPr="00F2449D">
                        <w:rPr>
                          <w:rFonts w:ascii="HGPｺﾞｼｯｸM" w:eastAsia="HGPｺﾞｼｯｸM" w:hAnsiTheme="majorEastAsia" w:hint="eastAsia"/>
                          <w:sz w:val="18"/>
                        </w:rPr>
                        <w:t>表2-</w:t>
                      </w:r>
                      <w:r>
                        <w:rPr>
                          <w:rFonts w:ascii="HGPｺﾞｼｯｸM" w:eastAsia="HGPｺﾞｼｯｸM" w:hAnsiTheme="majorEastAsia" w:hint="eastAsia"/>
                          <w:sz w:val="18"/>
                        </w:rPr>
                        <w:t>2</w:t>
                      </w:r>
                      <w:r w:rsidRPr="00F2449D">
                        <w:rPr>
                          <w:rFonts w:ascii="HGPｺﾞｼｯｸM" w:eastAsia="HGPｺﾞｼｯｸM" w:hAnsiTheme="majorEastAsia" w:hint="eastAsia"/>
                          <w:sz w:val="18"/>
                        </w:rPr>
                        <w:t>.被災から罹災証明書交付までの流れ</w:t>
                      </w:r>
                    </w:p>
                  </w:txbxContent>
                </v:textbox>
                <w10:wrap anchorx="margin"/>
              </v:rect>
            </w:pict>
          </mc:Fallback>
        </mc:AlternateContent>
      </w:r>
      <w:r>
        <w:rPr>
          <w:noProof/>
        </w:rPr>
        <w:drawing>
          <wp:anchor distT="0" distB="0" distL="114300" distR="114300" simplePos="0" relativeHeight="251832320" behindDoc="0" locked="0" layoutInCell="1" allowOverlap="1">
            <wp:simplePos x="0" y="0"/>
            <wp:positionH relativeFrom="margin">
              <wp:posOffset>291465</wp:posOffset>
            </wp:positionH>
            <wp:positionV relativeFrom="paragraph">
              <wp:posOffset>360680</wp:posOffset>
            </wp:positionV>
            <wp:extent cx="5139690" cy="2152650"/>
            <wp:effectExtent l="0" t="0" r="3810" b="0"/>
            <wp:wrapSquare wrapText="bothSides"/>
            <wp:docPr id="5"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1"/>
                    <pic:cNvPicPr>
                      <a:picLocks noChangeAspect="1"/>
                    </pic:cNvPicPr>
                  </pic:nvPicPr>
                  <pic:blipFill rotWithShape="1">
                    <a:blip r:embed="rId35" cstate="print">
                      <a:extLst>
                        <a:ext uri="{28A0092B-C50C-407E-A947-70E740481C1C}">
                          <a14:useLocalDpi xmlns:a14="http://schemas.microsoft.com/office/drawing/2010/main" val="0"/>
                        </a:ext>
                      </a:extLst>
                    </a:blip>
                    <a:srcRect l="25030" t="32744" r="7088" b="15196"/>
                    <a:stretch/>
                  </pic:blipFill>
                  <pic:spPr>
                    <a:xfrm>
                      <a:off x="0" y="0"/>
                      <a:ext cx="5139690" cy="2152650"/>
                    </a:xfrm>
                    <a:prstGeom prst="rect">
                      <a:avLst/>
                    </a:prstGeom>
                  </pic:spPr>
                </pic:pic>
              </a:graphicData>
            </a:graphic>
            <wp14:sizeRelH relativeFrom="margin">
              <wp14:pctWidth>0</wp14:pctWidth>
            </wp14:sizeRelH>
            <wp14:sizeRelV relativeFrom="margin">
              <wp14:pctHeight>0</wp14:pctHeight>
            </wp14:sizeRelV>
          </wp:anchor>
        </w:drawing>
      </w:r>
    </w:p>
    <w:p w:rsidR="00C865B2" w:rsidRDefault="00C865B2" w:rsidP="00FA4C4E">
      <w:pPr>
        <w:spacing w:line="276" w:lineRule="auto"/>
        <w:jc w:val="left"/>
        <w:rPr>
          <w:rFonts w:asciiTheme="minorEastAsia" w:hAnsiTheme="minorEastAsia" w:cs="Meiryo UI"/>
          <w:caps/>
          <w:sz w:val="22"/>
        </w:rPr>
      </w:pPr>
    </w:p>
    <w:p w:rsidR="00B7183C" w:rsidRDefault="00BB7B66" w:rsidP="00C865B2">
      <w:pPr>
        <w:spacing w:line="276" w:lineRule="auto"/>
        <w:jc w:val="center"/>
        <w:rPr>
          <w:rFonts w:asciiTheme="minorEastAsia" w:hAnsiTheme="minorEastAsia" w:cs="Meiryo UI"/>
          <w:caps/>
          <w:sz w:val="22"/>
        </w:rPr>
      </w:pPr>
      <w:r w:rsidRPr="00FA4C4E">
        <w:rPr>
          <w:rFonts w:asciiTheme="minorEastAsia" w:hAnsiTheme="minorEastAsia" w:cs="Meiryo UI"/>
          <w:caps/>
          <w:noProof/>
          <w:sz w:val="22"/>
        </w:rPr>
        <w:drawing>
          <wp:anchor distT="0" distB="0" distL="114300" distR="114300" simplePos="0" relativeHeight="251720704" behindDoc="0" locked="0" layoutInCell="1" allowOverlap="1">
            <wp:simplePos x="0" y="0"/>
            <wp:positionH relativeFrom="margin">
              <wp:posOffset>-80010</wp:posOffset>
            </wp:positionH>
            <wp:positionV relativeFrom="paragraph">
              <wp:posOffset>89535</wp:posOffset>
            </wp:positionV>
            <wp:extent cx="3112770" cy="1685925"/>
            <wp:effectExtent l="0" t="0" r="0" b="9525"/>
            <wp:wrapSquare wrapText="bothSides"/>
            <wp:docPr id="56" name="図 56" descr="\\G0000sv0ns501\d11235$\doc\00 室共通\＊【300618　大阪府北部を震源とする地震】\議員対応\リエゾン派遣写真\7.2箕面市リエゾン写真\DSC_22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0000sv0ns501\d11235$\doc\00 室共通\＊【300618　大阪府北部を震源とする地震】\議員対応\リエゾン派遣写真\7.2箕面市リエゾン写真\DSC_2204.JPG"/>
                    <pic:cNvPicPr>
                      <a:picLocks noChangeAspect="1" noChangeArrowheads="1"/>
                    </pic:cNvPicPr>
                  </pic:nvPicPr>
                  <pic:blipFill rotWithShape="1">
                    <a:blip r:embed="rId36" cstate="print">
                      <a:extLst>
                        <a:ext uri="{BEBA8EAE-BF5A-486C-A8C5-ECC9F3942E4B}">
                          <a14:imgProps xmlns:a14="http://schemas.microsoft.com/office/drawing/2010/main">
                            <a14:imgLayer r:embed="rId37">
                              <a14:imgEffect>
                                <a14:brightnessContrast bright="30000"/>
                              </a14:imgEffect>
                            </a14:imgLayer>
                          </a14:imgProps>
                        </a:ext>
                        <a:ext uri="{28A0092B-C50C-407E-A947-70E740481C1C}">
                          <a14:useLocalDpi xmlns:a14="http://schemas.microsoft.com/office/drawing/2010/main" val="0"/>
                        </a:ext>
                      </a:extLst>
                    </a:blip>
                    <a:srcRect t="1" b="3702"/>
                    <a:stretch/>
                  </pic:blipFill>
                  <pic:spPr bwMode="auto">
                    <a:xfrm>
                      <a:off x="0" y="0"/>
                      <a:ext cx="3112770" cy="1685925"/>
                    </a:xfrm>
                    <a:prstGeom prst="rect">
                      <a:avLst/>
                    </a:prstGeom>
                    <a:noFill/>
                    <a:ln>
                      <a:noFill/>
                    </a:ln>
                    <a:effectLst>
                      <a:softEdge rad="254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8E18BF" w:rsidRDefault="00BB7B66" w:rsidP="00C865B2">
      <w:pPr>
        <w:spacing w:line="276" w:lineRule="auto"/>
        <w:jc w:val="center"/>
        <w:rPr>
          <w:rFonts w:asciiTheme="minorEastAsia" w:hAnsiTheme="minorEastAsia" w:cs="Meiryo UI"/>
          <w:caps/>
          <w:sz w:val="22"/>
        </w:rPr>
      </w:pPr>
      <w:r w:rsidRPr="0036452D">
        <w:rPr>
          <w:rFonts w:asciiTheme="minorEastAsia" w:hAnsiTheme="minorEastAsia" w:cs="Meiryo UI"/>
          <w:caps/>
          <w:noProof/>
          <w:sz w:val="22"/>
        </w:rPr>
        <mc:AlternateContent>
          <mc:Choice Requires="wps">
            <w:drawing>
              <wp:anchor distT="0" distB="0" distL="114300" distR="114300" simplePos="0" relativeHeight="251729920" behindDoc="0" locked="0" layoutInCell="1" allowOverlap="1" wp14:anchorId="07AF7E6C" wp14:editId="7291BA77">
                <wp:simplePos x="0" y="0"/>
                <wp:positionH relativeFrom="margin">
                  <wp:posOffset>3385820</wp:posOffset>
                </wp:positionH>
                <wp:positionV relativeFrom="paragraph">
                  <wp:posOffset>784225</wp:posOffset>
                </wp:positionV>
                <wp:extent cx="2042795" cy="291465"/>
                <wp:effectExtent l="0" t="0" r="0" b="0"/>
                <wp:wrapNone/>
                <wp:docPr id="25" name="正方形/長方形 25"/>
                <wp:cNvGraphicFramePr/>
                <a:graphic xmlns:a="http://schemas.openxmlformats.org/drawingml/2006/main">
                  <a:graphicData uri="http://schemas.microsoft.com/office/word/2010/wordprocessingShape">
                    <wps:wsp>
                      <wps:cNvSpPr/>
                      <wps:spPr>
                        <a:xfrm>
                          <a:off x="0" y="0"/>
                          <a:ext cx="2042795" cy="291465"/>
                        </a:xfrm>
                        <a:prstGeom prst="rect">
                          <a:avLst/>
                        </a:prstGeom>
                        <a:noFill/>
                        <a:ln w="25400" cap="flat" cmpd="sng" algn="ctr">
                          <a:noFill/>
                          <a:prstDash val="solid"/>
                        </a:ln>
                        <a:effectLst/>
                      </wps:spPr>
                      <wps:txbx>
                        <w:txbxContent>
                          <w:p w:rsidR="007A74FD" w:rsidRPr="00F2449D" w:rsidRDefault="007A74FD" w:rsidP="00C865B2">
                            <w:pPr>
                              <w:jc w:val="center"/>
                              <w:rPr>
                                <w:rFonts w:ascii="HGPｺﾞｼｯｸM" w:eastAsia="HGPｺﾞｼｯｸM" w:hAnsiTheme="majorEastAsia"/>
                                <w:sz w:val="16"/>
                              </w:rPr>
                            </w:pPr>
                            <w:r w:rsidRPr="00F2449D">
                              <w:rPr>
                                <w:rFonts w:ascii="HGPｺﾞｼｯｸM" w:eastAsia="HGPｺﾞｼｯｸM" w:hAnsiTheme="majorEastAsia" w:hint="eastAsia"/>
                                <w:sz w:val="16"/>
                              </w:rPr>
                              <w:t>避難所の運営支援</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7AF7E6C" id="正方形/長方形 25" o:spid="_x0000_s1050" style="position:absolute;left:0;text-align:left;margin-left:266.6pt;margin-top:61.75pt;width:160.85pt;height:22.95pt;z-index:25172992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" filled="f" stroked="f" strokeweight="2pt">
                <v:textbox inset="0,0,0,0">
                  <w:txbxContent>
                    <w:p w:rsidR="007A74FD" w:rsidRPr="00F2449D" w:rsidRDefault="007A74FD" w:rsidP="00C865B2">
                      <w:pPr>
                        <w:jc w:val="center"/>
                        <w:rPr>
                          <w:rFonts w:ascii="HGPｺﾞｼｯｸM" w:eastAsia="HGPｺﾞｼｯｸM" w:hAnsiTheme="majorEastAsia"/>
                          <w:sz w:val="16"/>
                        </w:rPr>
                      </w:pPr>
                      <w:r w:rsidRPr="00F2449D">
                        <w:rPr>
                          <w:rFonts w:ascii="HGPｺﾞｼｯｸM" w:eastAsia="HGPｺﾞｼｯｸM" w:hAnsiTheme="majorEastAsia" w:hint="eastAsia"/>
                          <w:sz w:val="16"/>
                        </w:rPr>
                        <w:t>避難所の運営支援</w:t>
                      </w:r>
                    </w:p>
                  </w:txbxContent>
                </v:textbox>
                <w10:wrap anchorx="margin"/>
              </v:rect>
            </w:pict>
          </mc:Fallback>
        </mc:AlternateContent>
      </w:r>
    </w:p>
    <w:p w:rsidR="004B239D" w:rsidRDefault="00BB7B66" w:rsidP="009874C7">
      <w:pPr>
        <w:spacing w:line="276" w:lineRule="auto"/>
        <w:ind w:leftChars="135" w:left="283" w:firstLineChars="100" w:firstLine="220"/>
        <w:rPr>
          <w:rFonts w:asciiTheme="minorEastAsia" w:hAnsiTheme="minorEastAsia" w:cs="Meiryo UI"/>
          <w:caps/>
          <w:sz w:val="22"/>
        </w:rPr>
      </w:pPr>
      <w:r w:rsidRPr="0036452D">
        <w:rPr>
          <w:rFonts w:asciiTheme="minorEastAsia" w:hAnsiTheme="minorEastAsia" w:cs="Meiryo UI"/>
          <w:caps/>
          <w:noProof/>
          <w:sz w:val="22"/>
        </w:rPr>
        <mc:AlternateContent>
          <mc:Choice Requires="wps">
            <w:drawing>
              <wp:anchor distT="0" distB="0" distL="114300" distR="114300" simplePos="0" relativeHeight="251895808" behindDoc="0" locked="0" layoutInCell="1" allowOverlap="1" wp14:anchorId="4F1BCC9A" wp14:editId="7885019D">
                <wp:simplePos x="0" y="0"/>
                <wp:positionH relativeFrom="margin">
                  <wp:posOffset>424815</wp:posOffset>
                </wp:positionH>
                <wp:positionV relativeFrom="paragraph">
                  <wp:posOffset>1181100</wp:posOffset>
                </wp:positionV>
                <wp:extent cx="2042795" cy="291465"/>
                <wp:effectExtent l="0" t="0" r="0" b="0"/>
                <wp:wrapNone/>
                <wp:docPr id="52" name="正方形/長方形 52"/>
                <wp:cNvGraphicFramePr/>
                <a:graphic xmlns:a="http://schemas.openxmlformats.org/drawingml/2006/main">
                  <a:graphicData uri="http://schemas.microsoft.com/office/word/2010/wordprocessingShape">
                    <wps:wsp>
                      <wps:cNvSpPr/>
                      <wps:spPr>
                        <a:xfrm>
                          <a:off x="0" y="0"/>
                          <a:ext cx="2042795" cy="291465"/>
                        </a:xfrm>
                        <a:prstGeom prst="rect">
                          <a:avLst/>
                        </a:prstGeom>
                        <a:noFill/>
                        <a:ln w="25400" cap="flat" cmpd="sng" algn="ctr">
                          <a:noFill/>
                          <a:prstDash val="solid"/>
                        </a:ln>
                        <a:effectLst/>
                      </wps:spPr>
                      <wps:txbx>
                        <w:txbxContent>
                          <w:p w:rsidR="007A74FD" w:rsidRPr="00F2449D" w:rsidRDefault="007A74FD" w:rsidP="00BB7B66">
                            <w:pPr>
                              <w:jc w:val="center"/>
                              <w:rPr>
                                <w:rFonts w:ascii="HGPｺﾞｼｯｸM" w:eastAsia="HGPｺﾞｼｯｸM" w:hAnsiTheme="majorEastAsia"/>
                                <w:sz w:val="16"/>
                              </w:rPr>
                            </w:pPr>
                            <w:r>
                              <w:rPr>
                                <w:rFonts w:ascii="HGPｺﾞｼｯｸM" w:eastAsia="HGPｺﾞｼｯｸM" w:hAnsiTheme="majorEastAsia" w:hint="eastAsia"/>
                                <w:sz w:val="16"/>
                              </w:rPr>
                              <w:t>住家</w:t>
                            </w:r>
                            <w:r>
                              <w:rPr>
                                <w:rFonts w:ascii="HGPｺﾞｼｯｸM" w:eastAsia="HGPｺﾞｼｯｸM" w:hAnsiTheme="majorEastAsia"/>
                                <w:sz w:val="16"/>
                              </w:rPr>
                              <w:t>被害状況の</w:t>
                            </w:r>
                            <w:r>
                              <w:rPr>
                                <w:rFonts w:ascii="HGPｺﾞｼｯｸM" w:eastAsia="HGPｺﾞｼｯｸM" w:hAnsiTheme="majorEastAsia" w:hint="eastAsia"/>
                                <w:sz w:val="16"/>
                              </w:rPr>
                              <w:t>調査</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F1BCC9A" id="正方形/長方形 52" o:spid="_x0000_s1051" style="position:absolute;left:0;text-align:left;margin-left:33.45pt;margin-top:93pt;width:160.85pt;height:22.95pt;z-index:25189580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" filled="f" stroked="f" strokeweight="2pt">
                <v:textbox inset="0,0,0,0">
                  <w:txbxContent>
                    <w:p w:rsidR="007A74FD" w:rsidRPr="00F2449D" w:rsidRDefault="007A74FD" w:rsidP="00BB7B66">
                      <w:pPr>
                        <w:jc w:val="center"/>
                        <w:rPr>
                          <w:rFonts w:ascii="HGPｺﾞｼｯｸM" w:eastAsia="HGPｺﾞｼｯｸM" w:hAnsiTheme="majorEastAsia"/>
                          <w:sz w:val="16"/>
                        </w:rPr>
                      </w:pPr>
                      <w:r>
                        <w:rPr>
                          <w:rFonts w:ascii="HGPｺﾞｼｯｸM" w:eastAsia="HGPｺﾞｼｯｸM" w:hAnsiTheme="majorEastAsia" w:hint="eastAsia"/>
                          <w:sz w:val="16"/>
                        </w:rPr>
                        <w:t>住家</w:t>
                      </w:r>
                      <w:r>
                        <w:rPr>
                          <w:rFonts w:ascii="HGPｺﾞｼｯｸM" w:eastAsia="HGPｺﾞｼｯｸM" w:hAnsiTheme="majorEastAsia"/>
                          <w:sz w:val="16"/>
                        </w:rPr>
                        <w:t>被害状況の</w:t>
                      </w:r>
                      <w:r>
                        <w:rPr>
                          <w:rFonts w:ascii="HGPｺﾞｼｯｸM" w:eastAsia="HGPｺﾞｼｯｸM" w:hAnsiTheme="majorEastAsia" w:hint="eastAsia"/>
                          <w:sz w:val="16"/>
                        </w:rPr>
                        <w:t>調査</w:t>
                      </w:r>
                    </w:p>
                  </w:txbxContent>
                </v:textbox>
                <w10:wrap anchorx="margin"/>
              </v:rect>
            </w:pict>
          </mc:Fallback>
        </mc:AlternateContent>
      </w:r>
      <w:r w:rsidR="00C068B5" w:rsidRPr="00FA4C4E">
        <w:rPr>
          <w:rFonts w:asciiTheme="minorEastAsia" w:hAnsiTheme="minorEastAsia" w:cs="Meiryo UI"/>
          <w:caps/>
          <w:noProof/>
          <w:sz w:val="22"/>
        </w:rPr>
        <w:drawing>
          <wp:anchor distT="0" distB="0" distL="114300" distR="114300" simplePos="0" relativeHeight="251870208" behindDoc="0" locked="0" layoutInCell="1" allowOverlap="1">
            <wp:simplePos x="0" y="0"/>
            <wp:positionH relativeFrom="column">
              <wp:posOffset>337820</wp:posOffset>
            </wp:positionH>
            <wp:positionV relativeFrom="paragraph">
              <wp:posOffset>1165225</wp:posOffset>
            </wp:positionV>
            <wp:extent cx="2223770" cy="3125470"/>
            <wp:effectExtent l="6350" t="0" r="0" b="0"/>
            <wp:wrapSquare wrapText="bothSides"/>
            <wp:docPr id="57" name="図 57" descr="\\G0000sv0ns501\d11235$\doc\00 室共通\＊【300618　大阪府北部を震源とする地震】\議員対応\リエゾン派遣写真\7.2高槻市リエゾン写真\IMG_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0000sv0ns501\d11235$\doc\00 室共通\＊【300618　大阪府北部を震源とする地震】\議員対応\リエゾン派遣写真\7.2高槻市リエゾン写真\IMG_0005.JPG"/>
                    <pic:cNvPicPr>
                      <a:picLocks noChangeAspect="1" noChangeArrowheads="1"/>
                    </pic:cNvPicPr>
                  </pic:nvPicPr>
                  <pic:blipFill rotWithShape="1">
                    <a:blip r:embed="rId38" cstate="print">
                      <a:extLst>
                        <a:ext uri="{BEBA8EAE-BF5A-486C-A8C5-ECC9F3942E4B}">
                          <a14:imgProps xmlns:a14="http://schemas.microsoft.com/office/drawing/2010/main">
                            <a14:imgLayer r:embed="rId39">
                              <a14:imgEffect>
                                <a14:brightnessContrast bright="34000"/>
                              </a14:imgEffect>
                            </a14:imgLayer>
                          </a14:imgProps>
                        </a:ext>
                        <a:ext uri="{28A0092B-C50C-407E-A947-70E740481C1C}">
                          <a14:useLocalDpi xmlns:a14="http://schemas.microsoft.com/office/drawing/2010/main" val="0"/>
                        </a:ext>
                      </a:extLst>
                    </a:blip>
                    <a:srcRect l="21627" r="25000"/>
                    <a:stretch/>
                  </pic:blipFill>
                  <pic:spPr bwMode="auto">
                    <a:xfrm rot="5400000">
                      <a:off x="0" y="0"/>
                      <a:ext cx="2223770" cy="3125470"/>
                    </a:xfrm>
                    <a:prstGeom prst="rect">
                      <a:avLst/>
                    </a:prstGeom>
                    <a:noFill/>
                    <a:ln>
                      <a:noFill/>
                    </a:ln>
                    <a:effectLst>
                      <a:softEdge rad="254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C865B2">
        <w:rPr>
          <w:rFonts w:asciiTheme="minorEastAsia" w:hAnsiTheme="minorEastAsia" w:cs="Meiryo UI"/>
          <w:caps/>
          <w:noProof/>
          <w:sz w:val="22"/>
        </w:rPr>
        <w:drawing>
          <wp:anchor distT="0" distB="0" distL="114300" distR="114300" simplePos="0" relativeHeight="251871232" behindDoc="0" locked="0" layoutInCell="1" allowOverlap="1">
            <wp:simplePos x="0" y="0"/>
            <wp:positionH relativeFrom="page">
              <wp:posOffset>4225290</wp:posOffset>
            </wp:positionH>
            <wp:positionV relativeFrom="paragraph">
              <wp:posOffset>436245</wp:posOffset>
            </wp:positionV>
            <wp:extent cx="2325370" cy="2819400"/>
            <wp:effectExtent l="0" t="0" r="0" b="0"/>
            <wp:wrapSquare wrapText="bothSides"/>
            <wp:docPr id="24" name="図 24" descr="\\G0000sv0ns501\d11235$\doc\00 室共通\＊【300618　大阪府北部を震源とする地震】\対策班\段ボールベッド\VAN\15296604176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0000sv0ns501\d11235$\doc\00 室共通\＊【300618　大阪府北部を震源とする地震】\対策班\段ボールベッド\VAN\1529660417602.jpg"/>
                    <pic:cNvPicPr>
                      <a:picLocks noChangeAspect="1" noChangeArrowheads="1"/>
                    </pic:cNvPicPr>
                  </pic:nvPicPr>
                  <pic:blipFill rotWithShape="1">
                    <a:blip r:embed="rId40" cstate="print">
                      <a:extLst>
                        <a:ext uri="{BEBA8EAE-BF5A-486C-A8C5-ECC9F3942E4B}">
                          <a14:imgProps xmlns:a14="http://schemas.microsoft.com/office/drawing/2010/main">
                            <a14:imgLayer r:embed="rId41">
                              <a14:imgEffect>
                                <a14:sharpenSoften amount="23000"/>
                              </a14:imgEffect>
                              <a14:imgEffect>
                                <a14:brightnessContrast bright="23000" contrast="7000"/>
                              </a14:imgEffect>
                            </a14:imgLayer>
                          </a14:imgProps>
                        </a:ext>
                        <a:ext uri="{28A0092B-C50C-407E-A947-70E740481C1C}">
                          <a14:useLocalDpi xmlns:a14="http://schemas.microsoft.com/office/drawing/2010/main" val="0"/>
                        </a:ext>
                      </a:extLst>
                    </a:blip>
                    <a:srcRect t="9114"/>
                    <a:stretch/>
                  </pic:blipFill>
                  <pic:spPr bwMode="auto">
                    <a:xfrm>
                      <a:off x="0" y="0"/>
                      <a:ext cx="2325370" cy="2819400"/>
                    </a:xfrm>
                    <a:prstGeom prst="rect">
                      <a:avLst/>
                    </a:prstGeom>
                    <a:noFill/>
                    <a:ln>
                      <a:noFill/>
                    </a:ln>
                    <a:effectLst>
                      <a:softEdge rad="254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4B239D" w:rsidRDefault="00BB7B66" w:rsidP="009874C7">
      <w:pPr>
        <w:spacing w:line="276" w:lineRule="auto"/>
        <w:ind w:leftChars="135" w:left="283" w:firstLineChars="100" w:firstLine="220"/>
        <w:rPr>
          <w:rFonts w:asciiTheme="minorEastAsia" w:hAnsiTheme="minorEastAsia" w:cs="Meiryo UI"/>
          <w:caps/>
          <w:sz w:val="22"/>
        </w:rPr>
      </w:pPr>
      <w:r w:rsidRPr="0036452D">
        <w:rPr>
          <w:rFonts w:asciiTheme="minorEastAsia" w:hAnsiTheme="minorEastAsia" w:cs="Meiryo UI"/>
          <w:caps/>
          <w:noProof/>
          <w:sz w:val="22"/>
        </w:rPr>
        <mc:AlternateContent>
          <mc:Choice Requires="wps">
            <w:drawing>
              <wp:anchor distT="0" distB="0" distL="114300" distR="114300" simplePos="0" relativeHeight="251893760" behindDoc="0" locked="0" layoutInCell="1" allowOverlap="1" wp14:anchorId="07AE0336" wp14:editId="39BDF3B4">
                <wp:simplePos x="0" y="0"/>
                <wp:positionH relativeFrom="margin">
                  <wp:posOffset>3301365</wp:posOffset>
                </wp:positionH>
                <wp:positionV relativeFrom="paragraph">
                  <wp:posOffset>2908935</wp:posOffset>
                </wp:positionV>
                <wp:extent cx="2042795" cy="291465"/>
                <wp:effectExtent l="0" t="0" r="0" b="0"/>
                <wp:wrapNone/>
                <wp:docPr id="51" name="正方形/長方形 51"/>
                <wp:cNvGraphicFramePr/>
                <a:graphic xmlns:a="http://schemas.openxmlformats.org/drawingml/2006/main">
                  <a:graphicData uri="http://schemas.microsoft.com/office/word/2010/wordprocessingShape">
                    <wps:wsp>
                      <wps:cNvSpPr/>
                      <wps:spPr>
                        <a:xfrm>
                          <a:off x="0" y="0"/>
                          <a:ext cx="2042795" cy="291465"/>
                        </a:xfrm>
                        <a:prstGeom prst="rect">
                          <a:avLst/>
                        </a:prstGeom>
                        <a:noFill/>
                        <a:ln w="25400" cap="flat" cmpd="sng" algn="ctr">
                          <a:noFill/>
                          <a:prstDash val="solid"/>
                        </a:ln>
                        <a:effectLst/>
                      </wps:spPr>
                      <wps:txbx>
                        <w:txbxContent>
                          <w:p w:rsidR="007A74FD" w:rsidRPr="00F2449D" w:rsidRDefault="007A74FD" w:rsidP="00BB7B66">
                            <w:pPr>
                              <w:jc w:val="center"/>
                              <w:rPr>
                                <w:rFonts w:ascii="HGPｺﾞｼｯｸM" w:eastAsia="HGPｺﾞｼｯｸM" w:hAnsiTheme="majorEastAsia"/>
                                <w:sz w:val="16"/>
                              </w:rPr>
                            </w:pPr>
                            <w:r>
                              <w:rPr>
                                <w:rFonts w:ascii="HGPｺﾞｼｯｸM" w:eastAsia="HGPｺﾞｼｯｸM" w:hAnsiTheme="majorEastAsia" w:hint="eastAsia"/>
                                <w:sz w:val="16"/>
                              </w:rPr>
                              <w:t>避難所</w:t>
                            </w:r>
                            <w:r>
                              <w:rPr>
                                <w:rFonts w:ascii="HGPｺﾞｼｯｸM" w:eastAsia="HGPｺﾞｼｯｸM" w:hAnsiTheme="majorEastAsia"/>
                                <w:sz w:val="16"/>
                              </w:rPr>
                              <w:t>の</w:t>
                            </w:r>
                            <w:r>
                              <w:rPr>
                                <w:rFonts w:ascii="HGPｺﾞｼｯｸM" w:eastAsia="HGPｺﾞｼｯｸM" w:hAnsiTheme="majorEastAsia" w:hint="eastAsia"/>
                                <w:sz w:val="16"/>
                              </w:rPr>
                              <w:t>運営支援</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7AE0336" id="正方形/長方形 51" o:spid="_x0000_s1052" style="position:absolute;left:0;text-align:left;margin-left:259.95pt;margin-top:229.05pt;width:160.85pt;height:22.95pt;z-index:25189376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" filled="f" stroked="f" strokeweight="2pt">
                <v:textbox inset="0,0,0,0">
                  <w:txbxContent>
                    <w:p w:rsidR="007A74FD" w:rsidRPr="00F2449D" w:rsidRDefault="007A74FD" w:rsidP="00BB7B66">
                      <w:pPr>
                        <w:jc w:val="center"/>
                        <w:rPr>
                          <w:rFonts w:ascii="HGPｺﾞｼｯｸM" w:eastAsia="HGPｺﾞｼｯｸM" w:hAnsiTheme="majorEastAsia"/>
                          <w:sz w:val="16"/>
                        </w:rPr>
                      </w:pPr>
                      <w:r>
                        <w:rPr>
                          <w:rFonts w:ascii="HGPｺﾞｼｯｸM" w:eastAsia="HGPｺﾞｼｯｸM" w:hAnsiTheme="majorEastAsia" w:hint="eastAsia"/>
                          <w:sz w:val="16"/>
                        </w:rPr>
                        <w:t>避難所</w:t>
                      </w:r>
                      <w:r>
                        <w:rPr>
                          <w:rFonts w:ascii="HGPｺﾞｼｯｸM" w:eastAsia="HGPｺﾞｼｯｸM" w:hAnsiTheme="majorEastAsia"/>
                          <w:sz w:val="16"/>
                        </w:rPr>
                        <w:t>の</w:t>
                      </w:r>
                      <w:r>
                        <w:rPr>
                          <w:rFonts w:ascii="HGPｺﾞｼｯｸM" w:eastAsia="HGPｺﾞｼｯｸM" w:hAnsiTheme="majorEastAsia" w:hint="eastAsia"/>
                          <w:sz w:val="16"/>
                        </w:rPr>
                        <w:t>運営支援</w:t>
                      </w:r>
                    </w:p>
                  </w:txbxContent>
                </v:textbox>
                <w10:wrap anchorx="margin"/>
              </v:rect>
            </w:pict>
          </mc:Fallback>
        </mc:AlternateContent>
      </w:r>
    </w:p>
    <w:p w:rsidR="004B239D" w:rsidRDefault="006B0B25" w:rsidP="009874C7">
      <w:pPr>
        <w:spacing w:line="276" w:lineRule="auto"/>
        <w:ind w:leftChars="135" w:left="283" w:firstLineChars="100" w:firstLine="220"/>
        <w:rPr>
          <w:rFonts w:asciiTheme="minorEastAsia" w:hAnsiTheme="minorEastAsia" w:cs="Meiryo UI"/>
          <w:caps/>
          <w:sz w:val="22"/>
        </w:rPr>
      </w:pPr>
      <w:r w:rsidRPr="0036452D">
        <w:rPr>
          <w:rFonts w:asciiTheme="minorEastAsia" w:hAnsiTheme="minorEastAsia" w:cs="Meiryo UI"/>
          <w:caps/>
          <w:noProof/>
          <w:sz w:val="22"/>
        </w:rPr>
        <mc:AlternateContent>
          <mc:Choice Requires="wps">
            <w:drawing>
              <wp:anchor distT="0" distB="0" distL="114300" distR="114300" simplePos="0" relativeHeight="251704320" behindDoc="0" locked="0" layoutInCell="1" allowOverlap="1" wp14:anchorId="06D64F55" wp14:editId="66AE2CDE">
                <wp:simplePos x="0" y="0"/>
                <wp:positionH relativeFrom="leftMargin">
                  <wp:posOffset>1485265</wp:posOffset>
                </wp:positionH>
                <wp:positionV relativeFrom="paragraph">
                  <wp:posOffset>1701165</wp:posOffset>
                </wp:positionV>
                <wp:extent cx="2042795" cy="291465"/>
                <wp:effectExtent l="0" t="0" r="0" b="0"/>
                <wp:wrapNone/>
                <wp:docPr id="10" name="正方形/長方形 10"/>
                <wp:cNvGraphicFramePr/>
                <a:graphic xmlns:a="http://schemas.openxmlformats.org/drawingml/2006/main">
                  <a:graphicData uri="http://schemas.microsoft.com/office/word/2010/wordprocessingShape">
                    <wps:wsp>
                      <wps:cNvSpPr/>
                      <wps:spPr>
                        <a:xfrm>
                          <a:off x="0" y="0"/>
                          <a:ext cx="2042795" cy="291465"/>
                        </a:xfrm>
                        <a:prstGeom prst="rect">
                          <a:avLst/>
                        </a:prstGeom>
                        <a:noFill/>
                        <a:ln w="25400" cap="flat" cmpd="sng" algn="ctr">
                          <a:noFill/>
                          <a:prstDash val="solid"/>
                        </a:ln>
                        <a:effectLst/>
                      </wps:spPr>
                      <wps:txbx>
                        <w:txbxContent>
                          <w:p w:rsidR="007A74FD" w:rsidRPr="00F2449D" w:rsidRDefault="007A74FD" w:rsidP="00FA4C4E">
                            <w:pPr>
                              <w:jc w:val="center"/>
                              <w:rPr>
                                <w:rFonts w:ascii="HGPｺﾞｼｯｸM" w:eastAsia="HGPｺﾞｼｯｸM" w:hAnsiTheme="majorEastAsia"/>
                                <w:sz w:val="16"/>
                              </w:rPr>
                            </w:pPr>
                            <w:r w:rsidRPr="00F2449D">
                              <w:rPr>
                                <w:rFonts w:ascii="HGPｺﾞｼｯｸM" w:eastAsia="HGPｺﾞｼｯｸM" w:hAnsiTheme="majorEastAsia" w:hint="eastAsia"/>
                                <w:sz w:val="16"/>
                              </w:rPr>
                              <w:t>住家被害状況の調査の様子</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6D64F55" id="正方形/長方形 10" o:spid="_x0000_s1053" style="position:absolute;left:0;text-align:left;margin-left:116.95pt;margin-top:133.95pt;width:160.85pt;height:22.95pt;z-index:251704320;visibility:visible;mso-wrap-style:square;mso-height-percent:0;mso-wrap-distance-left:9pt;mso-wrap-distance-top:0;mso-wrap-distance-right:9pt;mso-wrap-distance-bottom:0;mso-position-horizontal:absolute;mso-position-horizontal-relative:left-margin-area;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" filled="f" stroked="f" strokeweight="2pt">
                <v:textbox inset="0,0,0,0">
                  <w:txbxContent>
                    <w:p w:rsidR="007A74FD" w:rsidRPr="00F2449D" w:rsidRDefault="007A74FD" w:rsidP="00FA4C4E">
                      <w:pPr>
                        <w:jc w:val="center"/>
                        <w:rPr>
                          <w:rFonts w:ascii="HGPｺﾞｼｯｸM" w:eastAsia="HGPｺﾞｼｯｸM" w:hAnsiTheme="majorEastAsia"/>
                          <w:sz w:val="16"/>
                        </w:rPr>
                      </w:pPr>
                      <w:r w:rsidRPr="00F2449D">
                        <w:rPr>
                          <w:rFonts w:ascii="HGPｺﾞｼｯｸM" w:eastAsia="HGPｺﾞｼｯｸM" w:hAnsiTheme="majorEastAsia" w:hint="eastAsia"/>
                          <w:sz w:val="16"/>
                        </w:rPr>
                        <w:t>住家被害状況の調査の様子</w:t>
                      </w:r>
                    </w:p>
                  </w:txbxContent>
                </v:textbox>
                <w10:wrap anchorx="margin"/>
              </v:rect>
            </w:pict>
          </mc:Fallback>
        </mc:AlternateContent>
      </w:r>
    </w:p>
    <w:p w:rsidR="00485D70" w:rsidRDefault="00BB7B66" w:rsidP="009874C7">
      <w:pPr>
        <w:spacing w:line="276" w:lineRule="auto"/>
        <w:ind w:leftChars="135" w:left="283" w:firstLineChars="100" w:firstLine="220"/>
        <w:rPr>
          <w:rFonts w:asciiTheme="minorEastAsia" w:hAnsiTheme="minorEastAsia" w:cs="Meiryo UI"/>
          <w:caps/>
          <w:sz w:val="22"/>
        </w:rPr>
      </w:pPr>
      <w:r w:rsidRPr="0036452D">
        <w:rPr>
          <w:rFonts w:asciiTheme="minorEastAsia" w:hAnsiTheme="minorEastAsia" w:cs="Meiryo UI"/>
          <w:caps/>
          <w:noProof/>
          <w:sz w:val="22"/>
        </w:rPr>
        <mc:AlternateContent>
          <mc:Choice Requires="wps">
            <w:drawing>
              <wp:anchor distT="0" distB="0" distL="114300" distR="114300" simplePos="0" relativeHeight="251722752" behindDoc="0" locked="0" layoutInCell="1" allowOverlap="1" wp14:anchorId="689C9811" wp14:editId="5A82B9BD">
                <wp:simplePos x="0" y="0"/>
                <wp:positionH relativeFrom="margin">
                  <wp:posOffset>443865</wp:posOffset>
                </wp:positionH>
                <wp:positionV relativeFrom="paragraph">
                  <wp:posOffset>227330</wp:posOffset>
                </wp:positionV>
                <wp:extent cx="2042795" cy="291465"/>
                <wp:effectExtent l="0" t="0" r="0" b="0"/>
                <wp:wrapNone/>
                <wp:docPr id="58" name="正方形/長方形 58"/>
                <wp:cNvGraphicFramePr/>
                <a:graphic xmlns:a="http://schemas.openxmlformats.org/drawingml/2006/main">
                  <a:graphicData uri="http://schemas.microsoft.com/office/word/2010/wordprocessingShape">
                    <wps:wsp>
                      <wps:cNvSpPr/>
                      <wps:spPr>
                        <a:xfrm>
                          <a:off x="0" y="0"/>
                          <a:ext cx="2042795" cy="291465"/>
                        </a:xfrm>
                        <a:prstGeom prst="rect">
                          <a:avLst/>
                        </a:prstGeom>
                        <a:noFill/>
                        <a:ln w="25400" cap="flat" cmpd="sng" algn="ctr">
                          <a:noFill/>
                          <a:prstDash val="solid"/>
                        </a:ln>
                        <a:effectLst/>
                      </wps:spPr>
                      <wps:txbx>
                        <w:txbxContent>
                          <w:p w:rsidR="007A74FD" w:rsidRPr="00F2449D" w:rsidRDefault="007A74FD" w:rsidP="002E01D8">
                            <w:pPr>
                              <w:jc w:val="center"/>
                              <w:rPr>
                                <w:rFonts w:ascii="HGPｺﾞｼｯｸM" w:eastAsia="HGPｺﾞｼｯｸM" w:hAnsiTheme="majorEastAsia"/>
                                <w:sz w:val="16"/>
                              </w:rPr>
                            </w:pPr>
                            <w:r w:rsidRPr="00F2449D">
                              <w:rPr>
                                <w:rFonts w:ascii="HGPｺﾞｼｯｸM" w:eastAsia="HGPｺﾞｼｯｸM" w:hAnsiTheme="majorEastAsia" w:hint="eastAsia"/>
                                <w:sz w:val="16"/>
                              </w:rPr>
                              <w:t>市</w:t>
                            </w:r>
                            <w:r>
                              <w:rPr>
                                <w:rFonts w:ascii="HGPｺﾞｼｯｸM" w:eastAsia="HGPｺﾞｼｯｸM" w:hAnsiTheme="majorEastAsia" w:hint="eastAsia"/>
                                <w:sz w:val="16"/>
                              </w:rPr>
                              <w:t>役所</w:t>
                            </w:r>
                            <w:r w:rsidRPr="00F2449D">
                              <w:rPr>
                                <w:rFonts w:ascii="HGPｺﾞｼｯｸM" w:eastAsia="HGPｺﾞｼｯｸM" w:hAnsiTheme="majorEastAsia" w:hint="eastAsia"/>
                                <w:sz w:val="16"/>
                              </w:rPr>
                              <w:t>の罹災証明交付会場</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89C9811" id="正方形/長方形 58" o:spid="_x0000_s1054" style="position:absolute;left:0;text-align:left;margin-left:34.95pt;margin-top:17.9pt;width:160.85pt;height:22.95pt;z-index:25172275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" filled="f" stroked="f" strokeweight="2pt">
                <v:textbox inset="0,0,0,0">
                  <w:txbxContent>
                    <w:p w:rsidR="007A74FD" w:rsidRPr="00F2449D" w:rsidRDefault="007A74FD" w:rsidP="002E01D8">
                      <w:pPr>
                        <w:jc w:val="center"/>
                        <w:rPr>
                          <w:rFonts w:ascii="HGPｺﾞｼｯｸM" w:eastAsia="HGPｺﾞｼｯｸM" w:hAnsiTheme="majorEastAsia"/>
                          <w:sz w:val="16"/>
                        </w:rPr>
                      </w:pPr>
                      <w:r w:rsidRPr="00F2449D">
                        <w:rPr>
                          <w:rFonts w:ascii="HGPｺﾞｼｯｸM" w:eastAsia="HGPｺﾞｼｯｸM" w:hAnsiTheme="majorEastAsia" w:hint="eastAsia"/>
                          <w:sz w:val="16"/>
                        </w:rPr>
                        <w:t>市</w:t>
                      </w:r>
                      <w:r>
                        <w:rPr>
                          <w:rFonts w:ascii="HGPｺﾞｼｯｸM" w:eastAsia="HGPｺﾞｼｯｸM" w:hAnsiTheme="majorEastAsia" w:hint="eastAsia"/>
                          <w:sz w:val="16"/>
                        </w:rPr>
                        <w:t>役所</w:t>
                      </w:r>
                      <w:r w:rsidRPr="00F2449D">
                        <w:rPr>
                          <w:rFonts w:ascii="HGPｺﾞｼｯｸM" w:eastAsia="HGPｺﾞｼｯｸM" w:hAnsiTheme="majorEastAsia" w:hint="eastAsia"/>
                          <w:sz w:val="16"/>
                        </w:rPr>
                        <w:t>の罹災証明交付会場</w:t>
                      </w:r>
                    </w:p>
                  </w:txbxContent>
                </v:textbox>
                <w10:wrap anchorx="margin"/>
              </v:rect>
            </w:pict>
          </mc:Fallback>
        </mc:AlternateContent>
      </w:r>
    </w:p>
    <w:p w:rsidR="004B239D" w:rsidRDefault="004B239D" w:rsidP="009874C7">
      <w:pPr>
        <w:spacing w:line="276" w:lineRule="auto"/>
        <w:ind w:leftChars="135" w:left="283" w:firstLineChars="100" w:firstLine="220"/>
        <w:rPr>
          <w:rFonts w:asciiTheme="minorEastAsia" w:hAnsiTheme="minorEastAsia" w:cs="Meiryo UI"/>
          <w:caps/>
          <w:sz w:val="22"/>
        </w:rPr>
      </w:pPr>
    </w:p>
    <w:p w:rsidR="008E18BF" w:rsidRDefault="008E18BF" w:rsidP="009874C7">
      <w:pPr>
        <w:spacing w:line="276" w:lineRule="auto"/>
        <w:ind w:leftChars="135" w:left="283" w:firstLineChars="100" w:firstLine="220"/>
        <w:rPr>
          <w:rFonts w:asciiTheme="minorEastAsia" w:hAnsiTheme="minorEastAsia" w:cs="Meiryo UI"/>
          <w:caps/>
          <w:sz w:val="22"/>
        </w:rPr>
      </w:pPr>
      <w:r>
        <w:rPr>
          <w:rFonts w:asciiTheme="minorEastAsia" w:hAnsiTheme="minorEastAsia" w:cs="Meiryo UI" w:hint="eastAsia"/>
          <w:caps/>
          <w:sz w:val="22"/>
        </w:rPr>
        <w:t>また、</w:t>
      </w:r>
      <w:r w:rsidRPr="00603976">
        <w:rPr>
          <w:rFonts w:asciiTheme="minorEastAsia" w:hAnsiTheme="minorEastAsia" w:cs="Meiryo UI" w:hint="eastAsia"/>
          <w:caps/>
          <w:sz w:val="22"/>
        </w:rPr>
        <w:t>被災市町村による適切な災害応急対策を支援するため、多様な企業や団体との防災協定締結の促進や、国をはじめとした他の自治体</w:t>
      </w:r>
      <w:r w:rsidR="00B402A8">
        <w:rPr>
          <w:rFonts w:asciiTheme="minorEastAsia" w:hAnsiTheme="minorEastAsia" w:cs="Meiryo UI" w:hint="eastAsia"/>
          <w:caps/>
          <w:sz w:val="22"/>
        </w:rPr>
        <w:t>、関西広域連合など広</w:t>
      </w:r>
      <w:r>
        <w:rPr>
          <w:rFonts w:asciiTheme="minorEastAsia" w:hAnsiTheme="minorEastAsia" w:cs="Meiryo UI" w:hint="eastAsia"/>
          <w:caps/>
          <w:sz w:val="22"/>
        </w:rPr>
        <w:t>域支援に関する関係機関との連携体制が求められる</w:t>
      </w:r>
      <w:r w:rsidR="003947FC">
        <w:rPr>
          <w:rFonts w:asciiTheme="minorEastAsia" w:hAnsiTheme="minorEastAsia" w:cs="Meiryo UI" w:hint="eastAsia"/>
          <w:caps/>
          <w:sz w:val="22"/>
        </w:rPr>
        <w:t>。</w:t>
      </w:r>
    </w:p>
    <w:p w:rsidR="009874C7" w:rsidRDefault="009874C7" w:rsidP="00F8325B">
      <w:pPr>
        <w:spacing w:line="276" w:lineRule="auto"/>
        <w:ind w:left="2"/>
        <w:rPr>
          <w:rFonts w:ascii="HGPｺﾞｼｯｸM" w:eastAsia="HGPｺﾞｼｯｸM" w:hAnsi="Meiryo UI" w:cs="Meiryo UI"/>
          <w:b/>
          <w:sz w:val="28"/>
          <w:szCs w:val="21"/>
        </w:rPr>
      </w:pPr>
      <w:r>
        <w:rPr>
          <w:rFonts w:ascii="HGPｺﾞｼｯｸM" w:eastAsia="HGPｺﾞｼｯｸM" w:hAnsi="Meiryo UI" w:cs="Meiryo UI" w:hint="eastAsia"/>
          <w:b/>
          <w:caps/>
          <w:noProof/>
          <w:sz w:val="28"/>
          <w:szCs w:val="21"/>
        </w:rPr>
        <w:lastRenderedPageBreak/>
        <mc:AlternateContent>
          <mc:Choice Requires="wps">
            <w:drawing>
              <wp:anchor distT="0" distB="0" distL="114300" distR="114300" simplePos="0" relativeHeight="251666432" behindDoc="0" locked="0" layoutInCell="1" allowOverlap="1" wp14:anchorId="5729E451" wp14:editId="7D28CF63">
                <wp:simplePos x="0" y="0"/>
                <wp:positionH relativeFrom="margin">
                  <wp:align>right</wp:align>
                </wp:positionH>
                <wp:positionV relativeFrom="paragraph">
                  <wp:posOffset>-3175</wp:posOffset>
                </wp:positionV>
                <wp:extent cx="5410200" cy="447675"/>
                <wp:effectExtent l="0" t="0" r="0" b="9525"/>
                <wp:wrapNone/>
                <wp:docPr id="3" name="正方形/長方形 3"/>
                <wp:cNvGraphicFramePr/>
                <a:graphic xmlns:a="http://schemas.openxmlformats.org/drawingml/2006/main">
                  <a:graphicData uri="http://schemas.microsoft.com/office/word/2010/wordprocessingShape">
                    <wps:wsp>
                      <wps:cNvSpPr/>
                      <wps:spPr>
                        <a:xfrm>
                          <a:off x="0" y="0"/>
                          <a:ext cx="5410200" cy="447675"/>
                        </a:xfrm>
                        <a:prstGeom prst="rect">
                          <a:avLst/>
                        </a:prstGeom>
                        <a:solidFill>
                          <a:srgbClr val="542804"/>
                        </a:solidFill>
                        <a:ln w="25400" cap="flat" cmpd="sng" algn="ctr">
                          <a:noFill/>
                          <a:prstDash val="solid"/>
                        </a:ln>
                        <a:effectLst/>
                      </wps:spPr>
                      <wps:txbx>
                        <w:txbxContent>
                          <w:p w:rsidR="007A74FD" w:rsidRPr="00DB4798" w:rsidRDefault="007A74FD" w:rsidP="00407D60">
                            <w:pPr>
                              <w:jc w:val="left"/>
                              <w:rPr>
                                <w14:glow w14:rad="63500">
                                  <w14:schemeClr w14:val="accent6">
                                    <w14:alpha w14:val="60000"/>
                                    <w14:satMod w14:val="175000"/>
                                  </w14:schemeClr>
                                </w14:glow>
                              </w:rPr>
                            </w:pPr>
                            <w:r w:rsidRPr="00DB4798">
                              <w:rPr>
                                <w:rFonts w:ascii="HGPｺﾞｼｯｸM" w:eastAsia="HGPｺﾞｼｯｸM" w:hAnsi="Meiryo UI" w:cs="Meiryo UI" w:hint="eastAsia"/>
                                <w:b/>
                                <w:caps/>
                                <w:sz w:val="28"/>
                                <w:szCs w:val="21"/>
                                <w14:glow w14:rad="63500">
                                  <w14:schemeClr w14:val="accent6">
                                    <w14:alpha w14:val="60000"/>
                                    <w14:satMod w14:val="175000"/>
                                  </w14:schemeClr>
                                </w14:glow>
                              </w:rPr>
                              <w:t xml:space="preserve">第3章　</w:t>
                            </w:r>
                            <w:r>
                              <w:rPr>
                                <w:rFonts w:ascii="HGPｺﾞｼｯｸM" w:eastAsia="HGPｺﾞｼｯｸM" w:hAnsi="Meiryo UI" w:cs="Meiryo UI" w:hint="eastAsia"/>
                                <w:b/>
                                <w:caps/>
                                <w:sz w:val="28"/>
                                <w:szCs w:val="21"/>
                                <w14:glow w14:rad="63500">
                                  <w14:schemeClr w14:val="accent6">
                                    <w14:alpha w14:val="60000"/>
                                    <w14:satMod w14:val="175000"/>
                                  </w14:schemeClr>
                                </w14:glow>
                              </w:rPr>
                              <w:t>出勤及び帰宅困難者への対応</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rect w14:anchorId="5729E451" id="正方形/長方形 3" o:spid="_x0000_s1055" style="position:absolute;left:0;text-align:left;margin-left:374.8pt;margin-top:-.25pt;width:426pt;height:35.25pt;z-index:251666432;visibility:visible;mso-wrap-style:square;mso-wrap-distance-left:9pt;mso-wrap-distance-top:0;mso-wrap-distance-right:9pt;mso-wrap-distance-bottom:0;mso-position-horizontal:righ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" fillcolor="#542804" stroked="f" strokeweight="2pt">
                <v:textbox inset=",0,,0">
                  <w:txbxContent>
                    <w:p w:rsidR="007A74FD" w:rsidRPr="00DB4798" w:rsidRDefault="007A74FD" w:rsidP="00407D60">
                      <w:pPr>
                        <w:jc w:val="left"/>
                        <w:rPr>
                          <w14:glow w14:rad="63500">
                            <w14:schemeClr w14:val="accent6">
                              <w14:alpha w14:val="60000"/>
                              <w14:satMod w14:val="175000"/>
                            </w14:schemeClr>
                          </w14:glow>
                        </w:rPr>
                      </w:pPr>
                      <w:r w:rsidRPr="00DB4798">
                        <w:rPr>
                          <w:rFonts w:ascii="HGPｺﾞｼｯｸM" w:eastAsia="HGPｺﾞｼｯｸM" w:hAnsi="Meiryo UI" w:cs="Meiryo UI" w:hint="eastAsia"/>
                          <w:b/>
                          <w:caps/>
                          <w:sz w:val="28"/>
                          <w:szCs w:val="21"/>
                          <w14:glow w14:rad="63500">
                            <w14:schemeClr w14:val="accent6">
                              <w14:alpha w14:val="60000"/>
                              <w14:satMod w14:val="175000"/>
                            </w14:schemeClr>
                          </w14:glow>
                        </w:rPr>
                        <w:t xml:space="preserve">第3章　</w:t>
                      </w:r>
                      <w:r>
                        <w:rPr>
                          <w:rFonts w:ascii="HGPｺﾞｼｯｸM" w:eastAsia="HGPｺﾞｼｯｸM" w:hAnsi="Meiryo UI" w:cs="Meiryo UI" w:hint="eastAsia"/>
                          <w:b/>
                          <w:caps/>
                          <w:sz w:val="28"/>
                          <w:szCs w:val="21"/>
                          <w14:glow w14:rad="63500">
                            <w14:schemeClr w14:val="accent6">
                              <w14:alpha w14:val="60000"/>
                              <w14:satMod w14:val="175000"/>
                            </w14:schemeClr>
                          </w14:glow>
                        </w:rPr>
                        <w:t>出勤及び帰宅困難者への対応</w:t>
                      </w:r>
                    </w:p>
                  </w:txbxContent>
                </v:textbox>
                <w10:wrap anchorx="margin"/>
              </v:rect>
            </w:pict>
          </mc:Fallback>
        </mc:AlternateContent>
      </w:r>
    </w:p>
    <w:p w:rsidR="004C416A" w:rsidRDefault="00013A78" w:rsidP="009874C7">
      <w:pPr>
        <w:spacing w:line="360" w:lineRule="auto"/>
        <w:ind w:left="2"/>
        <w:rPr>
          <w:rFonts w:ascii="HGPｺﾞｼｯｸM" w:eastAsia="HGPｺﾞｼｯｸM" w:hAnsiTheme="majorEastAsia"/>
          <w:b/>
          <w:sz w:val="24"/>
        </w:rPr>
      </w:pPr>
      <w:r>
        <w:rPr>
          <w:rFonts w:ascii="HGPｺﾞｼｯｸM" w:eastAsia="HGPｺﾞｼｯｸM" w:hAnsi="Meiryo UI" w:cs="Meiryo UI" w:hint="eastAsia"/>
          <w:b/>
          <w:sz w:val="24"/>
          <w:szCs w:val="21"/>
        </w:rPr>
        <w:t>３－１．</w:t>
      </w:r>
      <w:r w:rsidR="00F153FD" w:rsidRPr="003B4727">
        <w:rPr>
          <w:rFonts w:ascii="HGPｺﾞｼｯｸM" w:eastAsia="HGPｺﾞｼｯｸM" w:hAnsiTheme="majorEastAsia" w:hint="eastAsia"/>
          <w:b/>
          <w:sz w:val="24"/>
        </w:rPr>
        <w:t>発災時間帯別の対応について（現行ガイドラインの改正）</w:t>
      </w:r>
    </w:p>
    <w:p w:rsidR="007831B3" w:rsidRDefault="00F8325B" w:rsidP="009874C7">
      <w:pPr>
        <w:spacing w:line="276" w:lineRule="auto"/>
        <w:ind w:leftChars="135" w:left="283" w:firstLineChars="100" w:firstLine="220"/>
        <w:rPr>
          <w:rFonts w:asciiTheme="minorEastAsia" w:hAnsiTheme="minorEastAsia" w:cs="Meiryo UI"/>
          <w:caps/>
          <w:sz w:val="22"/>
        </w:rPr>
      </w:pPr>
      <w:r w:rsidRPr="007831B3">
        <w:rPr>
          <w:rFonts w:asciiTheme="minorEastAsia" w:hAnsiTheme="minorEastAsia" w:cs="Meiryo UI" w:hint="eastAsia"/>
          <w:caps/>
          <w:sz w:val="22"/>
        </w:rPr>
        <w:t>今回の地震は出勤時間帯であったため、電車の中に閉じ込められた社員や、大阪市内までは到着できた社員</w:t>
      </w:r>
      <w:r w:rsidR="003943AA" w:rsidRPr="007831B3">
        <w:rPr>
          <w:rFonts w:asciiTheme="minorEastAsia" w:hAnsiTheme="minorEastAsia" w:cs="Meiryo UI" w:hint="eastAsia"/>
          <w:caps/>
          <w:sz w:val="22"/>
        </w:rPr>
        <w:t>等</w:t>
      </w:r>
      <w:r w:rsidRPr="007831B3">
        <w:rPr>
          <w:rFonts w:asciiTheme="minorEastAsia" w:hAnsiTheme="minorEastAsia" w:cs="Meiryo UI" w:hint="eastAsia"/>
          <w:caps/>
          <w:sz w:val="22"/>
        </w:rPr>
        <w:t>、</w:t>
      </w:r>
      <w:r w:rsidR="007831B3">
        <w:rPr>
          <w:rFonts w:asciiTheme="minorEastAsia" w:hAnsiTheme="minorEastAsia" w:cs="Meiryo UI" w:hint="eastAsia"/>
          <w:caps/>
          <w:sz w:val="22"/>
        </w:rPr>
        <w:t>多くの社員が電車の運休や遅延に遭遇した</w:t>
      </w:r>
      <w:r w:rsidR="00B45D1A">
        <w:rPr>
          <w:rFonts w:asciiTheme="minorEastAsia" w:hAnsiTheme="minorEastAsia" w:cs="Meiryo UI" w:hint="eastAsia"/>
          <w:caps/>
          <w:sz w:val="22"/>
        </w:rPr>
        <w:t>。</w:t>
      </w:r>
      <w:r w:rsidR="007831B3" w:rsidRPr="007831B3">
        <w:rPr>
          <w:rFonts w:asciiTheme="minorEastAsia" w:hAnsiTheme="minorEastAsia" w:cs="Meiryo UI" w:hint="eastAsia"/>
          <w:caps/>
          <w:sz w:val="22"/>
        </w:rPr>
        <w:t>企業等においては、適切に指示を出した企業があった一方で、自宅待機など社員任せの対応や社内ルールの周知が不十分で混乱が生じた</w:t>
      </w:r>
      <w:r w:rsidR="007831B3">
        <w:rPr>
          <w:rFonts w:asciiTheme="minorEastAsia" w:hAnsiTheme="minorEastAsia" w:cs="Meiryo UI" w:hint="eastAsia"/>
          <w:caps/>
          <w:sz w:val="22"/>
        </w:rPr>
        <w:t>など、その対応も</w:t>
      </w:r>
      <w:r w:rsidR="0095474A">
        <w:rPr>
          <w:rFonts w:asciiTheme="minorEastAsia" w:hAnsiTheme="minorEastAsia" w:cs="Meiryo UI" w:hint="eastAsia"/>
          <w:caps/>
          <w:sz w:val="22"/>
        </w:rPr>
        <w:t>様々であ</w:t>
      </w:r>
      <w:r w:rsidR="00AC0EC4">
        <w:rPr>
          <w:rFonts w:asciiTheme="minorEastAsia" w:hAnsiTheme="minorEastAsia" w:cs="Meiryo UI" w:hint="eastAsia"/>
          <w:caps/>
          <w:sz w:val="22"/>
        </w:rPr>
        <w:t>り、企業がそれぞれ従業員に対し指示を出しやすいルール作りが必要である。</w:t>
      </w:r>
    </w:p>
    <w:p w:rsidR="00DD32F7" w:rsidRDefault="007831B3" w:rsidP="002D117B">
      <w:pPr>
        <w:spacing w:line="276" w:lineRule="auto"/>
        <w:ind w:leftChars="135" w:left="283" w:firstLineChars="128" w:firstLine="282"/>
        <w:rPr>
          <w:rFonts w:asciiTheme="minorEastAsia" w:hAnsiTheme="minorEastAsia" w:cs="Meiryo UI"/>
          <w:caps/>
          <w:sz w:val="22"/>
        </w:rPr>
      </w:pPr>
      <w:r>
        <w:rPr>
          <w:rFonts w:asciiTheme="minorEastAsia" w:hAnsiTheme="minorEastAsia" w:cs="Meiryo UI" w:hint="eastAsia"/>
          <w:caps/>
          <w:sz w:val="22"/>
        </w:rPr>
        <w:t>大阪府では</w:t>
      </w:r>
      <w:r w:rsidR="000D71EF">
        <w:rPr>
          <w:rFonts w:asciiTheme="minorEastAsia" w:hAnsiTheme="minorEastAsia" w:cs="Meiryo UI" w:hint="eastAsia"/>
          <w:caps/>
          <w:sz w:val="22"/>
        </w:rPr>
        <w:t>、</w:t>
      </w:r>
      <w:r w:rsidR="00AC0EC4">
        <w:rPr>
          <w:rFonts w:asciiTheme="minorEastAsia" w:hAnsiTheme="minorEastAsia" w:cs="Meiryo UI" w:hint="eastAsia"/>
          <w:caps/>
          <w:sz w:val="22"/>
        </w:rPr>
        <w:t>帰宅困難者対策として、</w:t>
      </w:r>
      <w:r w:rsidR="000D71EF">
        <w:rPr>
          <w:rFonts w:asciiTheme="minorEastAsia" w:hAnsiTheme="minorEastAsia" w:cs="Meiryo UI" w:hint="eastAsia"/>
          <w:caps/>
          <w:sz w:val="22"/>
        </w:rPr>
        <w:t>むやみに移動を開始しない方針を示した「事業所における一斉帰宅の抑制対策ガイドライン」に</w:t>
      </w:r>
      <w:r w:rsidR="00AC0EC4">
        <w:rPr>
          <w:rFonts w:asciiTheme="minorEastAsia" w:hAnsiTheme="minorEastAsia" w:cs="Meiryo UI" w:hint="eastAsia"/>
          <w:caps/>
          <w:sz w:val="22"/>
        </w:rPr>
        <w:t>おいて</w:t>
      </w:r>
      <w:r w:rsidR="000D71EF">
        <w:rPr>
          <w:rFonts w:asciiTheme="minorEastAsia" w:hAnsiTheme="minorEastAsia" w:cs="Meiryo UI" w:hint="eastAsia"/>
          <w:caps/>
          <w:sz w:val="22"/>
        </w:rPr>
        <w:t>、就業時間帯に発災した場合の対応については定めていたが、本地震の</w:t>
      </w:r>
      <w:r w:rsidR="0095474A">
        <w:rPr>
          <w:rFonts w:asciiTheme="minorEastAsia" w:hAnsiTheme="minorEastAsia" w:cs="Meiryo UI" w:hint="eastAsia"/>
          <w:caps/>
          <w:sz w:val="22"/>
        </w:rPr>
        <w:t>状況も踏まえ</w:t>
      </w:r>
      <w:r w:rsidR="000D71EF" w:rsidRPr="007831B3">
        <w:rPr>
          <w:rFonts w:asciiTheme="minorEastAsia" w:hAnsiTheme="minorEastAsia" w:cs="Meiryo UI" w:hint="eastAsia"/>
          <w:caps/>
          <w:sz w:val="22"/>
        </w:rPr>
        <w:t>、</w:t>
      </w:r>
      <w:r w:rsidR="0095474A">
        <w:rPr>
          <w:rFonts w:asciiTheme="minorEastAsia" w:hAnsiTheme="minorEastAsia" w:cs="Meiryo UI" w:hint="eastAsia"/>
          <w:caps/>
          <w:sz w:val="22"/>
        </w:rPr>
        <w:t>発災時間帯別に応じた対応について</w:t>
      </w:r>
      <w:r w:rsidR="000D71EF">
        <w:rPr>
          <w:rFonts w:asciiTheme="minorEastAsia" w:hAnsiTheme="minorEastAsia" w:cs="Meiryo UI" w:hint="eastAsia"/>
          <w:caps/>
          <w:sz w:val="22"/>
        </w:rPr>
        <w:t>基本方針を定め、</w:t>
      </w:r>
      <w:r w:rsidR="000D71EF" w:rsidRPr="007831B3">
        <w:rPr>
          <w:rFonts w:asciiTheme="minorEastAsia" w:hAnsiTheme="minorEastAsia" w:cs="Meiryo UI" w:hint="eastAsia"/>
          <w:caps/>
          <w:sz w:val="22"/>
        </w:rPr>
        <w:t>ルール化しておくことが求められる。</w:t>
      </w:r>
    </w:p>
    <w:p w:rsidR="00BB5B9B" w:rsidRDefault="00D90F51" w:rsidP="00CF7668">
      <w:pPr>
        <w:spacing w:line="276" w:lineRule="auto"/>
        <w:jc w:val="left"/>
        <w:rPr>
          <w:rFonts w:asciiTheme="minorEastAsia" w:hAnsiTheme="minorEastAsia" w:cs="Meiryo UI"/>
          <w:caps/>
          <w:sz w:val="22"/>
        </w:rPr>
      </w:pPr>
      <w:r>
        <w:rPr>
          <w:noProof/>
        </w:rPr>
        <w:drawing>
          <wp:anchor distT="0" distB="0" distL="114300" distR="114300" simplePos="0" relativeHeight="251900928" behindDoc="0" locked="0" layoutInCell="1" allowOverlap="1">
            <wp:simplePos x="0" y="0"/>
            <wp:positionH relativeFrom="margin">
              <wp:align>center</wp:align>
            </wp:positionH>
            <wp:positionV relativeFrom="paragraph">
              <wp:posOffset>12065</wp:posOffset>
            </wp:positionV>
            <wp:extent cx="4095750" cy="2457450"/>
            <wp:effectExtent l="0" t="0" r="0" b="0"/>
            <wp:wrapSquare wrapText="bothSides"/>
            <wp:docPr id="2"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図 5"/>
                    <pic:cNvPicPr>
                      <a:picLocks noChangeAspect="1"/>
                    </pic:cNvPicPr>
                  </pic:nvPicPr>
                  <pic:blipFill>
                    <a:blip r:embed="rId42">
                      <a:extLst>
                        <a:ext uri="{28A0092B-C50C-407E-A947-70E740481C1C}">
                          <a14:useLocalDpi xmlns:a14="http://schemas.microsoft.com/office/drawing/2010/main" val="0"/>
                        </a:ext>
                      </a:extLst>
                    </a:blip>
                    <a:stretch>
                      <a:fillRect/>
                    </a:stretch>
                  </pic:blipFill>
                  <pic:spPr>
                    <a:xfrm>
                      <a:off x="0" y="0"/>
                      <a:ext cx="4095750" cy="2457450"/>
                    </a:xfrm>
                    <a:prstGeom prst="rect">
                      <a:avLst/>
                    </a:prstGeom>
                  </pic:spPr>
                </pic:pic>
              </a:graphicData>
            </a:graphic>
            <wp14:sizeRelH relativeFrom="margin">
              <wp14:pctWidth>0</wp14:pctWidth>
            </wp14:sizeRelH>
            <wp14:sizeRelV relativeFrom="margin">
              <wp14:pctHeight>0</wp14:pctHeight>
            </wp14:sizeRelV>
          </wp:anchor>
        </w:drawing>
      </w:r>
    </w:p>
    <w:p w:rsidR="00C068B5" w:rsidRDefault="00C068B5" w:rsidP="00CF7668">
      <w:pPr>
        <w:spacing w:line="276" w:lineRule="auto"/>
        <w:jc w:val="left"/>
        <w:rPr>
          <w:rFonts w:asciiTheme="minorEastAsia" w:hAnsiTheme="minorEastAsia" w:cs="Meiryo UI"/>
          <w:caps/>
          <w:sz w:val="22"/>
        </w:rPr>
      </w:pPr>
    </w:p>
    <w:p w:rsidR="00BB5B9B" w:rsidRDefault="00BB5B9B" w:rsidP="00CF7668">
      <w:pPr>
        <w:spacing w:line="276" w:lineRule="auto"/>
        <w:jc w:val="left"/>
        <w:rPr>
          <w:rFonts w:asciiTheme="minorEastAsia" w:hAnsiTheme="minorEastAsia" w:cs="Meiryo UI"/>
          <w:caps/>
          <w:sz w:val="22"/>
        </w:rPr>
      </w:pPr>
    </w:p>
    <w:p w:rsidR="00BB5B9B" w:rsidRDefault="00BB5B9B" w:rsidP="00CF7668">
      <w:pPr>
        <w:spacing w:line="276" w:lineRule="auto"/>
        <w:jc w:val="left"/>
        <w:rPr>
          <w:rFonts w:asciiTheme="minorEastAsia" w:hAnsiTheme="minorEastAsia" w:cs="Meiryo UI"/>
          <w:caps/>
          <w:sz w:val="22"/>
        </w:rPr>
      </w:pPr>
    </w:p>
    <w:p w:rsidR="00BB5B9B" w:rsidRDefault="00BB5B9B" w:rsidP="00CF7668">
      <w:pPr>
        <w:spacing w:line="276" w:lineRule="auto"/>
        <w:jc w:val="left"/>
        <w:rPr>
          <w:rFonts w:asciiTheme="minorEastAsia" w:hAnsiTheme="minorEastAsia" w:cs="Meiryo UI"/>
          <w:caps/>
          <w:sz w:val="22"/>
        </w:rPr>
      </w:pPr>
    </w:p>
    <w:p w:rsidR="00BB5B9B" w:rsidRDefault="00BB5B9B" w:rsidP="00CF7668">
      <w:pPr>
        <w:spacing w:line="276" w:lineRule="auto"/>
        <w:jc w:val="left"/>
        <w:rPr>
          <w:rFonts w:asciiTheme="minorEastAsia" w:hAnsiTheme="minorEastAsia" w:cs="Meiryo UI"/>
          <w:caps/>
          <w:sz w:val="22"/>
        </w:rPr>
      </w:pPr>
    </w:p>
    <w:p w:rsidR="00BB5B9B" w:rsidRDefault="00BB5B9B" w:rsidP="00CF7668">
      <w:pPr>
        <w:spacing w:line="276" w:lineRule="auto"/>
        <w:jc w:val="left"/>
        <w:rPr>
          <w:rFonts w:asciiTheme="minorEastAsia" w:hAnsiTheme="minorEastAsia" w:cs="Meiryo UI"/>
          <w:caps/>
          <w:sz w:val="22"/>
        </w:rPr>
      </w:pPr>
    </w:p>
    <w:p w:rsidR="00BB5B9B" w:rsidRDefault="00BB5B9B" w:rsidP="00CF7668">
      <w:pPr>
        <w:spacing w:line="276" w:lineRule="auto"/>
        <w:jc w:val="left"/>
        <w:rPr>
          <w:rFonts w:asciiTheme="minorEastAsia" w:hAnsiTheme="minorEastAsia" w:cs="Meiryo UI"/>
          <w:caps/>
          <w:sz w:val="22"/>
        </w:rPr>
      </w:pPr>
    </w:p>
    <w:p w:rsidR="00BB5B9B" w:rsidRDefault="00BB5B9B" w:rsidP="00CF7668">
      <w:pPr>
        <w:spacing w:line="276" w:lineRule="auto"/>
        <w:jc w:val="left"/>
        <w:rPr>
          <w:rFonts w:asciiTheme="minorEastAsia" w:hAnsiTheme="minorEastAsia" w:cs="Meiryo UI"/>
          <w:caps/>
          <w:sz w:val="22"/>
        </w:rPr>
      </w:pPr>
    </w:p>
    <w:p w:rsidR="00DD32F7" w:rsidRDefault="00DD32F7" w:rsidP="00CF7668">
      <w:pPr>
        <w:spacing w:line="276" w:lineRule="auto"/>
        <w:jc w:val="left"/>
        <w:rPr>
          <w:rFonts w:asciiTheme="minorEastAsia" w:hAnsiTheme="minorEastAsia" w:cs="Meiryo UI"/>
          <w:caps/>
          <w:sz w:val="22"/>
        </w:rPr>
      </w:pPr>
    </w:p>
    <w:p w:rsidR="00C068B5" w:rsidRDefault="00D90F51" w:rsidP="00CF7668">
      <w:pPr>
        <w:spacing w:line="276" w:lineRule="auto"/>
        <w:jc w:val="left"/>
        <w:rPr>
          <w:rFonts w:asciiTheme="minorEastAsia" w:hAnsiTheme="minorEastAsia" w:cs="Meiryo UI"/>
          <w:caps/>
          <w:sz w:val="22"/>
        </w:rPr>
      </w:pPr>
      <w:r>
        <w:rPr>
          <w:noProof/>
        </w:rPr>
        <w:drawing>
          <wp:anchor distT="0" distB="0" distL="114300" distR="114300" simplePos="0" relativeHeight="251901952" behindDoc="0" locked="0" layoutInCell="1" allowOverlap="1">
            <wp:simplePos x="0" y="0"/>
            <wp:positionH relativeFrom="margin">
              <wp:align>center</wp:align>
            </wp:positionH>
            <wp:positionV relativeFrom="paragraph">
              <wp:posOffset>12065</wp:posOffset>
            </wp:positionV>
            <wp:extent cx="4238625" cy="2385093"/>
            <wp:effectExtent l="0" t="0" r="0" b="0"/>
            <wp:wrapSquare wrapText="bothSides"/>
            <wp:docPr id="32"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図 6"/>
                    <pic:cNvPicPr>
                      <a:picLocks noChangeAspect="1"/>
                    </pic:cNvPicPr>
                  </pic:nvPicPr>
                  <pic:blipFill>
                    <a:blip r:embed="rId43">
                      <a:extLst>
                        <a:ext uri="{28A0092B-C50C-407E-A947-70E740481C1C}">
                          <a14:useLocalDpi xmlns:a14="http://schemas.microsoft.com/office/drawing/2010/main" val="0"/>
                        </a:ext>
                      </a:extLst>
                    </a:blip>
                    <a:stretch>
                      <a:fillRect/>
                    </a:stretch>
                  </pic:blipFill>
                  <pic:spPr>
                    <a:xfrm>
                      <a:off x="0" y="0"/>
                      <a:ext cx="4238625" cy="2385093"/>
                    </a:xfrm>
                    <a:prstGeom prst="rect">
                      <a:avLst/>
                    </a:prstGeom>
                  </pic:spPr>
                </pic:pic>
              </a:graphicData>
            </a:graphic>
          </wp:anchor>
        </w:drawing>
      </w:r>
    </w:p>
    <w:p w:rsidR="009874C7" w:rsidRDefault="009874C7" w:rsidP="00C068B5">
      <w:pPr>
        <w:spacing w:line="276" w:lineRule="auto"/>
        <w:jc w:val="left"/>
        <w:rPr>
          <w:noProof/>
        </w:rPr>
      </w:pPr>
    </w:p>
    <w:p w:rsidR="009874C7" w:rsidRDefault="009874C7" w:rsidP="009874C7">
      <w:pPr>
        <w:spacing w:line="276" w:lineRule="auto"/>
        <w:rPr>
          <w:noProof/>
        </w:rPr>
      </w:pPr>
    </w:p>
    <w:p w:rsidR="00BB5B9B" w:rsidRDefault="00BB5B9B" w:rsidP="009874C7">
      <w:pPr>
        <w:spacing w:line="276" w:lineRule="auto"/>
        <w:rPr>
          <w:noProof/>
        </w:rPr>
      </w:pPr>
    </w:p>
    <w:p w:rsidR="00D90F51" w:rsidRDefault="00D90F51" w:rsidP="009874C7">
      <w:pPr>
        <w:spacing w:line="276" w:lineRule="auto"/>
        <w:rPr>
          <w:noProof/>
        </w:rPr>
      </w:pPr>
    </w:p>
    <w:p w:rsidR="00BB5B9B" w:rsidRDefault="00BB5B9B" w:rsidP="009874C7">
      <w:pPr>
        <w:spacing w:line="276" w:lineRule="auto"/>
        <w:rPr>
          <w:noProof/>
        </w:rPr>
      </w:pPr>
    </w:p>
    <w:p w:rsidR="00BB5B9B" w:rsidRDefault="00BB5B9B" w:rsidP="009874C7">
      <w:pPr>
        <w:spacing w:line="276" w:lineRule="auto"/>
        <w:rPr>
          <w:noProof/>
        </w:rPr>
      </w:pPr>
    </w:p>
    <w:p w:rsidR="00BB5B9B" w:rsidRDefault="00C068B5" w:rsidP="009874C7">
      <w:pPr>
        <w:spacing w:line="276" w:lineRule="auto"/>
        <w:rPr>
          <w:noProof/>
        </w:rPr>
      </w:pPr>
      <w:r w:rsidRPr="00F82986">
        <w:rPr>
          <w:rFonts w:asciiTheme="minorEastAsia" w:hAnsiTheme="minorEastAsia" w:cs="Meiryo UI"/>
          <w:caps/>
          <w:noProof/>
          <w:sz w:val="22"/>
        </w:rPr>
        <mc:AlternateContent>
          <mc:Choice Requires="wps">
            <w:drawing>
              <wp:anchor distT="0" distB="0" distL="114300" distR="114300" simplePos="0" relativeHeight="251889664" behindDoc="0" locked="0" layoutInCell="1" allowOverlap="1" wp14:anchorId="4F547356" wp14:editId="75D9802F">
                <wp:simplePos x="0" y="0"/>
                <wp:positionH relativeFrom="margin">
                  <wp:align>center</wp:align>
                </wp:positionH>
                <wp:positionV relativeFrom="paragraph">
                  <wp:posOffset>704215</wp:posOffset>
                </wp:positionV>
                <wp:extent cx="4199255" cy="287020"/>
                <wp:effectExtent l="0" t="0" r="0" b="0"/>
                <wp:wrapNone/>
                <wp:docPr id="45" name="正方形/長方形 45"/>
                <wp:cNvGraphicFramePr/>
                <a:graphic xmlns:a="http://schemas.openxmlformats.org/drawingml/2006/main">
                  <a:graphicData uri="http://schemas.microsoft.com/office/word/2010/wordprocessingShape">
                    <wps:wsp>
                      <wps:cNvSpPr/>
                      <wps:spPr>
                        <a:xfrm>
                          <a:off x="0" y="0"/>
                          <a:ext cx="4199255" cy="287020"/>
                        </a:xfrm>
                        <a:prstGeom prst="rect">
                          <a:avLst/>
                        </a:prstGeom>
                        <a:noFill/>
                        <a:ln w="25400" cap="flat" cmpd="sng" algn="ctr">
                          <a:noFill/>
                          <a:prstDash val="solid"/>
                        </a:ln>
                        <a:effectLst/>
                      </wps:spPr>
                      <wps:txbx>
                        <w:txbxContent>
                          <w:p w:rsidR="007A74FD" w:rsidRPr="00F2449D" w:rsidRDefault="007A74FD" w:rsidP="00C068B5">
                            <w:pPr>
                              <w:spacing w:line="200" w:lineRule="exact"/>
                              <w:jc w:val="center"/>
                              <w:rPr>
                                <w:rFonts w:ascii="HGPｺﾞｼｯｸM" w:eastAsia="HGPｺﾞｼｯｸM" w:hAnsiTheme="majorEastAsia"/>
                                <w:sz w:val="18"/>
                              </w:rPr>
                            </w:pPr>
                            <w:r w:rsidRPr="00F2449D">
                              <w:rPr>
                                <w:rFonts w:ascii="HGPｺﾞｼｯｸM" w:eastAsia="HGPｺﾞｼｯｸM" w:hAnsiTheme="majorEastAsia" w:hint="eastAsia"/>
                                <w:sz w:val="18"/>
                              </w:rPr>
                              <w:t>（大阪府：平成30年企業の事業継続及び防災の取組等に関する実態調査結果）</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F547356" id="正方形/長方形 45" o:spid="_x0000_s1056" style="position:absolute;left:0;text-align:left;margin-left:0;margin-top:55.45pt;width:330.65pt;height:22.6pt;z-index:25188966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" filled="f" stroked="f" strokeweight="2pt">
                <v:textbox inset="0,0,0,0">
                  <w:txbxContent>
                    <w:p w:rsidR="007A74FD" w:rsidRPr="00F2449D" w:rsidRDefault="007A74FD" w:rsidP="00C068B5">
                      <w:pPr>
                        <w:spacing w:line="200" w:lineRule="exact"/>
                        <w:jc w:val="center"/>
                        <w:rPr>
                          <w:rFonts w:ascii="HGPｺﾞｼｯｸM" w:eastAsia="HGPｺﾞｼｯｸM" w:hAnsiTheme="majorEastAsia"/>
                          <w:sz w:val="18"/>
                        </w:rPr>
                      </w:pPr>
                      <w:r w:rsidRPr="00F2449D">
                        <w:rPr>
                          <w:rFonts w:ascii="HGPｺﾞｼｯｸM" w:eastAsia="HGPｺﾞｼｯｸM" w:hAnsiTheme="majorEastAsia" w:hint="eastAsia"/>
                          <w:sz w:val="18"/>
                        </w:rPr>
                        <w:t>（大阪府：平成30年企業の事業継続及び防災の取組等に関する実態調査結果）</w:t>
                      </w:r>
                    </w:p>
                  </w:txbxContent>
                </v:textbox>
                <w10:wrap anchorx="margin"/>
              </v:rect>
            </w:pict>
          </mc:Fallback>
        </mc:AlternateContent>
      </w:r>
      <w:r w:rsidRPr="00BB5B9B">
        <w:rPr>
          <w:rFonts w:asciiTheme="minorEastAsia" w:hAnsiTheme="minorEastAsia" w:cs="Meiryo UI"/>
          <w:caps/>
          <w:noProof/>
          <w:sz w:val="22"/>
        </w:rPr>
        <mc:AlternateContent>
          <mc:Choice Requires="wps">
            <w:drawing>
              <wp:anchor distT="0" distB="0" distL="114300" distR="114300" simplePos="0" relativeHeight="251864064" behindDoc="0" locked="0" layoutInCell="1" allowOverlap="1" wp14:anchorId="5931C12E" wp14:editId="64CCE3F1">
                <wp:simplePos x="0" y="0"/>
                <wp:positionH relativeFrom="margin">
                  <wp:posOffset>0</wp:posOffset>
                </wp:positionH>
                <wp:positionV relativeFrom="paragraph">
                  <wp:posOffset>1821815</wp:posOffset>
                </wp:positionV>
                <wp:extent cx="4789805" cy="287020"/>
                <wp:effectExtent l="0" t="0" r="0" b="0"/>
                <wp:wrapNone/>
                <wp:docPr id="84" name="正方形/長方形 84"/>
                <wp:cNvGraphicFramePr/>
                <a:graphic xmlns:a="http://schemas.openxmlformats.org/drawingml/2006/main">
                  <a:graphicData uri="http://schemas.microsoft.com/office/word/2010/wordprocessingShape">
                    <wps:wsp>
                      <wps:cNvSpPr/>
                      <wps:spPr>
                        <a:xfrm>
                          <a:off x="0" y="0"/>
                          <a:ext cx="4789805" cy="287020"/>
                        </a:xfrm>
                        <a:prstGeom prst="rect">
                          <a:avLst/>
                        </a:prstGeom>
                        <a:noFill/>
                        <a:ln w="25400" cap="flat" cmpd="sng" algn="ctr">
                          <a:noFill/>
                          <a:prstDash val="solid"/>
                        </a:ln>
                        <a:effectLst/>
                      </wps:spPr>
                      <wps:txbx>
                        <w:txbxContent>
                          <w:p w:rsidR="007A74FD" w:rsidRPr="00F2449D" w:rsidRDefault="007A74FD" w:rsidP="00BB5B9B">
                            <w:pPr>
                              <w:spacing w:line="200" w:lineRule="exact"/>
                              <w:jc w:val="center"/>
                              <w:rPr>
                                <w:rFonts w:ascii="HGPｺﾞｼｯｸM" w:eastAsia="HGPｺﾞｼｯｸM" w:hAnsiTheme="majorEastAsia"/>
                                <w:sz w:val="18"/>
                              </w:rPr>
                            </w:pPr>
                            <w:r w:rsidRPr="00F2449D">
                              <w:rPr>
                                <w:rFonts w:ascii="HGPｺﾞｼｯｸM" w:eastAsia="HGPｺﾞｼｯｸM" w:hAnsiTheme="majorEastAsia" w:hint="eastAsia"/>
                                <w:sz w:val="18"/>
                              </w:rPr>
                              <w:t>（</w:t>
                            </w:r>
                            <w:r>
                              <w:rPr>
                                <w:rFonts w:ascii="HGPｺﾞｼｯｸM" w:eastAsia="HGPｺﾞｼｯｸM" w:hAnsiTheme="majorEastAsia" w:hint="eastAsia"/>
                                <w:sz w:val="18"/>
                              </w:rPr>
                              <w:t>図3-1、3－2</w:t>
                            </w:r>
                            <w:r w:rsidRPr="00F2449D">
                              <w:rPr>
                                <w:rFonts w:ascii="HGPｺﾞｼｯｸM" w:eastAsia="HGPｺﾞｼｯｸM" w:hAnsiTheme="majorEastAsia" w:hint="eastAsia"/>
                                <w:sz w:val="18"/>
                              </w:rPr>
                              <w:t>大阪府：平成30年企業の事業継続及び防災の取組等に関する実態調査結果）</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31C12E" id="正方形/長方形 84" o:spid="_x0000_s1057" style="position:absolute;left:0;text-align:left;margin-left:0;margin-top:143.45pt;width:377.15pt;height:22.6pt;z-index:2518640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" filled="f" stroked="f" strokeweight="2pt">
                <v:textbox inset="0,0,0,0">
                  <w:txbxContent>
                    <w:p w:rsidR="007A74FD" w:rsidRPr="00F2449D" w:rsidRDefault="007A74FD" w:rsidP="00BB5B9B">
                      <w:pPr>
                        <w:spacing w:line="200" w:lineRule="exact"/>
                        <w:jc w:val="center"/>
                        <w:rPr>
                          <w:rFonts w:ascii="HGPｺﾞｼｯｸM" w:eastAsia="HGPｺﾞｼｯｸM" w:hAnsiTheme="majorEastAsia"/>
                          <w:sz w:val="18"/>
                        </w:rPr>
                      </w:pPr>
                      <w:r w:rsidRPr="00F2449D">
                        <w:rPr>
                          <w:rFonts w:ascii="HGPｺﾞｼｯｸM" w:eastAsia="HGPｺﾞｼｯｸM" w:hAnsiTheme="majorEastAsia" w:hint="eastAsia"/>
                          <w:sz w:val="18"/>
                        </w:rPr>
                        <w:t>（</w:t>
                      </w:r>
                      <w:r>
                        <w:rPr>
                          <w:rFonts w:ascii="HGPｺﾞｼｯｸM" w:eastAsia="HGPｺﾞｼｯｸM" w:hAnsiTheme="majorEastAsia" w:hint="eastAsia"/>
                          <w:sz w:val="18"/>
                        </w:rPr>
                        <w:t>図3-1、3－2</w:t>
                      </w:r>
                      <w:r w:rsidRPr="00F2449D">
                        <w:rPr>
                          <w:rFonts w:ascii="HGPｺﾞｼｯｸM" w:eastAsia="HGPｺﾞｼｯｸM" w:hAnsiTheme="majorEastAsia" w:hint="eastAsia"/>
                          <w:sz w:val="18"/>
                        </w:rPr>
                        <w:t>大阪府：平成30年企業の事業継続及び防災の取組等に関する実態調査結果）</w:t>
                      </w:r>
                    </w:p>
                  </w:txbxContent>
                </v:textbox>
                <w10:wrap anchorx="margin"/>
              </v:rect>
            </w:pict>
          </mc:Fallback>
        </mc:AlternateContent>
      </w:r>
    </w:p>
    <w:p w:rsidR="002D32C2" w:rsidRPr="003B4727" w:rsidRDefault="00022B86" w:rsidP="009874C7">
      <w:pPr>
        <w:widowControl/>
        <w:spacing w:line="360" w:lineRule="auto"/>
        <w:jc w:val="left"/>
        <w:textAlignment w:val="baseline"/>
        <w:rPr>
          <w:rFonts w:ascii="HGPｺﾞｼｯｸM" w:eastAsia="HGPｺﾞｼｯｸM" w:hAnsiTheme="minorEastAsia" w:cs="メイリオ"/>
          <w:b/>
          <w:bCs/>
          <w:kern w:val="24"/>
          <w:sz w:val="24"/>
        </w:rPr>
      </w:pPr>
      <w:r>
        <w:rPr>
          <w:rFonts w:ascii="HGPｺﾞｼｯｸM" w:eastAsia="HGPｺﾞｼｯｸM" w:hAnsiTheme="minorEastAsia" w:cs="メイリオ" w:hint="eastAsia"/>
          <w:b/>
          <w:bCs/>
          <w:kern w:val="24"/>
          <w:sz w:val="24"/>
        </w:rPr>
        <w:lastRenderedPageBreak/>
        <w:t>３</w:t>
      </w:r>
      <w:r w:rsidR="00013A78">
        <w:rPr>
          <w:rFonts w:ascii="HGPｺﾞｼｯｸM" w:eastAsia="HGPｺﾞｼｯｸM" w:hAnsiTheme="minorEastAsia" w:cs="メイリオ" w:hint="eastAsia"/>
          <w:b/>
          <w:bCs/>
          <w:kern w:val="24"/>
          <w:sz w:val="24"/>
        </w:rPr>
        <w:t>－２．</w:t>
      </w:r>
      <w:r w:rsidR="002D32C2" w:rsidRPr="003B4727">
        <w:rPr>
          <w:rFonts w:ascii="HGPｺﾞｼｯｸM" w:eastAsia="HGPｺﾞｼｯｸM" w:hAnsiTheme="minorEastAsia" w:cs="メイリオ" w:hint="eastAsia"/>
          <w:b/>
          <w:bCs/>
          <w:kern w:val="24"/>
          <w:sz w:val="24"/>
        </w:rPr>
        <w:t>府域内企業における帰宅困難者対策の充実と災害対応力の強化</w:t>
      </w:r>
    </w:p>
    <w:p w:rsidR="004D0C27" w:rsidRDefault="009947C3" w:rsidP="009947C3">
      <w:pPr>
        <w:spacing w:line="276" w:lineRule="auto"/>
        <w:ind w:leftChars="100" w:left="210" w:firstLineChars="100" w:firstLine="220"/>
        <w:rPr>
          <w:rFonts w:asciiTheme="minorEastAsia" w:hAnsiTheme="minorEastAsia"/>
          <w:caps/>
          <w:sz w:val="22"/>
        </w:rPr>
      </w:pPr>
      <w:r w:rsidRPr="00C16A0E">
        <w:rPr>
          <w:rFonts w:asciiTheme="minorEastAsia" w:hAnsiTheme="minorEastAsia" w:hint="eastAsia"/>
          <w:caps/>
          <w:sz w:val="22"/>
        </w:rPr>
        <w:t>南海トラフ地震に備え、府内企業における災害対応力の強化</w:t>
      </w:r>
      <w:r w:rsidR="002D117B">
        <w:rPr>
          <w:rFonts w:asciiTheme="minorEastAsia" w:hAnsiTheme="minorEastAsia" w:hint="eastAsia"/>
          <w:caps/>
          <w:sz w:val="22"/>
        </w:rPr>
        <w:t>に、</w:t>
      </w:r>
      <w:r w:rsidR="00085551">
        <w:rPr>
          <w:rFonts w:asciiTheme="minorEastAsia" w:hAnsiTheme="minorEastAsia" w:hint="eastAsia"/>
          <w:caps/>
          <w:sz w:val="22"/>
        </w:rPr>
        <w:t>BCP</w:t>
      </w:r>
      <w:r w:rsidR="002D117B" w:rsidRPr="002D117B">
        <w:rPr>
          <w:rFonts w:asciiTheme="minorEastAsia" w:hAnsiTheme="minorEastAsia" w:hint="eastAsia"/>
          <w:caps/>
          <w:sz w:val="22"/>
          <w:vertAlign w:val="superscript"/>
        </w:rPr>
        <w:t>※4</w:t>
      </w:r>
      <w:r w:rsidR="00A24EBC">
        <w:rPr>
          <w:rFonts w:asciiTheme="minorEastAsia" w:hAnsiTheme="minorEastAsia" w:hint="eastAsia"/>
          <w:caps/>
          <w:sz w:val="22"/>
        </w:rPr>
        <w:t>策定は重要であるが、</w:t>
      </w:r>
      <w:r w:rsidR="002D117B" w:rsidRPr="00C16A0E">
        <w:rPr>
          <w:rFonts w:asciiTheme="minorEastAsia" w:hAnsiTheme="minorEastAsia" w:hint="eastAsia"/>
          <w:caps/>
          <w:sz w:val="22"/>
        </w:rPr>
        <w:t>アンケート調査結果をみると</w:t>
      </w:r>
      <w:r w:rsidR="002D117B">
        <w:rPr>
          <w:rFonts w:asciiTheme="minorEastAsia" w:hAnsiTheme="minorEastAsia" w:hint="eastAsia"/>
          <w:caps/>
          <w:sz w:val="22"/>
        </w:rPr>
        <w:t>、</w:t>
      </w:r>
      <w:r w:rsidR="00A24EBC" w:rsidRPr="00C16A0E">
        <w:rPr>
          <w:rFonts w:asciiTheme="minorEastAsia" w:hAnsiTheme="minorEastAsia" w:hint="eastAsia"/>
          <w:caps/>
          <w:sz w:val="22"/>
        </w:rPr>
        <w:t>府</w:t>
      </w:r>
      <w:r w:rsidR="00A24EBC">
        <w:rPr>
          <w:rFonts w:asciiTheme="minorEastAsia" w:hAnsiTheme="minorEastAsia" w:hint="eastAsia"/>
          <w:caps/>
          <w:sz w:val="22"/>
        </w:rPr>
        <w:t>内企業の</w:t>
      </w:r>
      <w:r w:rsidR="00A24EBC" w:rsidRPr="00C16A0E">
        <w:rPr>
          <w:rFonts w:asciiTheme="minorEastAsia" w:hAnsiTheme="minorEastAsia" w:hint="eastAsia"/>
          <w:caps/>
          <w:sz w:val="22"/>
        </w:rPr>
        <w:t>BCP策定率</w:t>
      </w:r>
      <w:r w:rsidR="002D117B">
        <w:rPr>
          <w:rFonts w:asciiTheme="minorEastAsia" w:hAnsiTheme="minorEastAsia" w:hint="eastAsia"/>
          <w:caps/>
          <w:sz w:val="22"/>
        </w:rPr>
        <w:t>は</w:t>
      </w:r>
      <w:r w:rsidR="00A24EBC">
        <w:rPr>
          <w:rFonts w:asciiTheme="minorEastAsia" w:hAnsiTheme="minorEastAsia" w:hint="eastAsia"/>
          <w:caps/>
          <w:sz w:val="22"/>
        </w:rPr>
        <w:t>全国平均38.2％に対し大阪府は2</w:t>
      </w:r>
      <w:r w:rsidR="00036E8A">
        <w:rPr>
          <w:rFonts w:asciiTheme="minorEastAsia" w:hAnsiTheme="minorEastAsia" w:hint="eastAsia"/>
          <w:caps/>
          <w:sz w:val="22"/>
        </w:rPr>
        <w:t>3.6</w:t>
      </w:r>
      <w:r w:rsidR="00A24EBC">
        <w:rPr>
          <w:rFonts w:asciiTheme="minorEastAsia" w:hAnsiTheme="minorEastAsia" w:hint="eastAsia"/>
          <w:caps/>
          <w:sz w:val="22"/>
        </w:rPr>
        <w:t>％と</w:t>
      </w:r>
      <w:r w:rsidR="00A24EBC" w:rsidRPr="00C16A0E">
        <w:rPr>
          <w:rFonts w:asciiTheme="minorEastAsia" w:hAnsiTheme="minorEastAsia" w:hint="eastAsia"/>
          <w:caps/>
          <w:sz w:val="22"/>
        </w:rPr>
        <w:t>低い状況</w:t>
      </w:r>
      <w:r w:rsidR="00A24EBC">
        <w:rPr>
          <w:rFonts w:asciiTheme="minorEastAsia" w:hAnsiTheme="minorEastAsia" w:hint="eastAsia"/>
          <w:caps/>
          <w:sz w:val="22"/>
        </w:rPr>
        <w:t>にある</w:t>
      </w:r>
      <w:r w:rsidR="00A24EBC" w:rsidRPr="00C16A0E">
        <w:rPr>
          <w:rFonts w:asciiTheme="minorEastAsia" w:hAnsiTheme="minorEastAsia" w:hint="eastAsia"/>
          <w:caps/>
          <w:sz w:val="22"/>
        </w:rPr>
        <w:t>。</w:t>
      </w:r>
      <w:r w:rsidR="004D7E9C">
        <w:rPr>
          <w:rFonts w:asciiTheme="minorEastAsia" w:hAnsiTheme="minorEastAsia" w:hint="eastAsia"/>
          <w:caps/>
          <w:sz w:val="22"/>
        </w:rPr>
        <w:t>そのため</w:t>
      </w:r>
      <w:r w:rsidR="00A24EBC">
        <w:rPr>
          <w:rFonts w:asciiTheme="minorEastAsia" w:hAnsiTheme="minorEastAsia" w:hint="eastAsia"/>
          <w:caps/>
          <w:sz w:val="22"/>
        </w:rPr>
        <w:t>、</w:t>
      </w:r>
      <w:r w:rsidR="002D117B">
        <w:rPr>
          <w:rFonts w:asciiTheme="minorEastAsia" w:hAnsiTheme="minorEastAsia" w:hint="eastAsia"/>
          <w:caps/>
          <w:sz w:val="22"/>
        </w:rPr>
        <w:t>B</w:t>
      </w:r>
      <w:r w:rsidR="00085551">
        <w:rPr>
          <w:rFonts w:asciiTheme="minorEastAsia" w:hAnsiTheme="minorEastAsia" w:hint="eastAsia"/>
          <w:caps/>
          <w:sz w:val="22"/>
        </w:rPr>
        <w:t>CP</w:t>
      </w:r>
      <w:r w:rsidR="004D7E9C">
        <w:rPr>
          <w:rFonts w:asciiTheme="minorEastAsia" w:hAnsiTheme="minorEastAsia" w:hint="eastAsia"/>
          <w:caps/>
          <w:sz w:val="22"/>
        </w:rPr>
        <w:t>の</w:t>
      </w:r>
      <w:r w:rsidRPr="00C16A0E">
        <w:rPr>
          <w:rFonts w:asciiTheme="minorEastAsia" w:hAnsiTheme="minorEastAsia" w:hint="eastAsia"/>
          <w:caps/>
          <w:sz w:val="22"/>
        </w:rPr>
        <w:t>策定を</w:t>
      </w:r>
      <w:r w:rsidR="005373D4">
        <w:rPr>
          <w:rFonts w:asciiTheme="minorEastAsia" w:hAnsiTheme="minorEastAsia" w:hint="eastAsia"/>
          <w:caps/>
          <w:sz w:val="22"/>
        </w:rPr>
        <w:t>、経済団体等と</w:t>
      </w:r>
      <w:r w:rsidR="004D7E9C">
        <w:rPr>
          <w:rFonts w:asciiTheme="minorEastAsia" w:hAnsiTheme="minorEastAsia" w:hint="eastAsia"/>
          <w:caps/>
          <w:sz w:val="22"/>
        </w:rPr>
        <w:t>の</w:t>
      </w:r>
      <w:r w:rsidR="005373D4">
        <w:rPr>
          <w:rFonts w:asciiTheme="minorEastAsia" w:hAnsiTheme="minorEastAsia" w:hint="eastAsia"/>
          <w:caps/>
          <w:sz w:val="22"/>
        </w:rPr>
        <w:t>連携によ</w:t>
      </w:r>
      <w:r w:rsidR="004D0C27">
        <w:rPr>
          <w:rFonts w:asciiTheme="minorEastAsia" w:hAnsiTheme="minorEastAsia" w:hint="eastAsia"/>
          <w:caps/>
          <w:sz w:val="22"/>
        </w:rPr>
        <w:t>り</w:t>
      </w:r>
      <w:r w:rsidR="00A24EBC">
        <w:rPr>
          <w:rFonts w:asciiTheme="minorEastAsia" w:hAnsiTheme="minorEastAsia" w:hint="eastAsia"/>
          <w:caps/>
          <w:sz w:val="22"/>
        </w:rPr>
        <w:t>、</w:t>
      </w:r>
      <w:r w:rsidR="009874C7">
        <w:rPr>
          <w:rFonts w:asciiTheme="minorEastAsia" w:hAnsiTheme="minorEastAsia" w:hint="eastAsia"/>
          <w:caps/>
          <w:sz w:val="22"/>
        </w:rPr>
        <w:t>一層</w:t>
      </w:r>
      <w:r w:rsidRPr="00C16A0E">
        <w:rPr>
          <w:rFonts w:asciiTheme="minorEastAsia" w:hAnsiTheme="minorEastAsia" w:hint="eastAsia"/>
          <w:caps/>
          <w:sz w:val="22"/>
        </w:rPr>
        <w:t>促進させることが</w:t>
      </w:r>
      <w:r w:rsidR="004D7E9C">
        <w:rPr>
          <w:rFonts w:asciiTheme="minorEastAsia" w:hAnsiTheme="minorEastAsia" w:hint="eastAsia"/>
          <w:caps/>
          <w:sz w:val="22"/>
        </w:rPr>
        <w:t>必要</w:t>
      </w:r>
      <w:r w:rsidRPr="00C16A0E">
        <w:rPr>
          <w:rFonts w:asciiTheme="minorEastAsia" w:hAnsiTheme="minorEastAsia" w:hint="eastAsia"/>
          <w:caps/>
          <w:sz w:val="22"/>
        </w:rPr>
        <w:t>である</w:t>
      </w:r>
      <w:r w:rsidR="004D0C27">
        <w:rPr>
          <w:rFonts w:asciiTheme="minorEastAsia" w:hAnsiTheme="minorEastAsia" w:hint="eastAsia"/>
          <w:caps/>
          <w:sz w:val="22"/>
        </w:rPr>
        <w:t>。</w:t>
      </w:r>
    </w:p>
    <w:p w:rsidR="005373D4" w:rsidRDefault="009947C3" w:rsidP="009947C3">
      <w:pPr>
        <w:spacing w:line="276" w:lineRule="auto"/>
        <w:ind w:leftChars="100" w:left="210" w:firstLineChars="100" w:firstLine="220"/>
        <w:rPr>
          <w:rFonts w:asciiTheme="minorEastAsia" w:hAnsiTheme="minorEastAsia"/>
          <w:caps/>
          <w:sz w:val="22"/>
        </w:rPr>
      </w:pPr>
      <w:r w:rsidRPr="00C16A0E">
        <w:rPr>
          <w:rFonts w:asciiTheme="minorEastAsia" w:hAnsiTheme="minorEastAsia" w:hint="eastAsia"/>
          <w:caps/>
          <w:sz w:val="22"/>
        </w:rPr>
        <w:t>中小企業等では、BCPと言うと非常にハードルが高</w:t>
      </w:r>
      <w:r w:rsidR="004D7E9C">
        <w:rPr>
          <w:rFonts w:asciiTheme="minorEastAsia" w:hAnsiTheme="minorEastAsia" w:hint="eastAsia"/>
          <w:caps/>
          <w:sz w:val="22"/>
        </w:rPr>
        <w:t>くなるため、</w:t>
      </w:r>
      <w:r w:rsidRPr="00C16A0E">
        <w:rPr>
          <w:rFonts w:asciiTheme="minorEastAsia" w:hAnsiTheme="minorEastAsia" w:hint="eastAsia"/>
          <w:caps/>
          <w:sz w:val="22"/>
        </w:rPr>
        <w:t>例えば消防計画を拡充するとか、社内の決め事に事業を続けるための計画を追加するなど、</w:t>
      </w:r>
      <w:r w:rsidR="003072FD">
        <w:rPr>
          <w:rFonts w:asciiTheme="minorEastAsia" w:hAnsiTheme="minorEastAsia" w:hint="eastAsia"/>
          <w:caps/>
          <w:sz w:val="22"/>
        </w:rPr>
        <w:t>取り組みやすく</w:t>
      </w:r>
      <w:r w:rsidRPr="00C16A0E">
        <w:rPr>
          <w:rFonts w:asciiTheme="minorEastAsia" w:hAnsiTheme="minorEastAsia" w:hint="eastAsia"/>
          <w:caps/>
          <w:sz w:val="22"/>
        </w:rPr>
        <w:t>見せるような工夫も</w:t>
      </w:r>
      <w:r w:rsidR="003072FD">
        <w:rPr>
          <w:rFonts w:asciiTheme="minorEastAsia" w:hAnsiTheme="minorEastAsia" w:hint="eastAsia"/>
          <w:caps/>
          <w:sz w:val="22"/>
        </w:rPr>
        <w:t>必要</w:t>
      </w:r>
      <w:r w:rsidRPr="00C16A0E">
        <w:rPr>
          <w:rFonts w:asciiTheme="minorEastAsia" w:hAnsiTheme="minorEastAsia" w:hint="eastAsia"/>
          <w:caps/>
          <w:sz w:val="22"/>
        </w:rPr>
        <w:t>である。</w:t>
      </w:r>
    </w:p>
    <w:p w:rsidR="009947C3" w:rsidRDefault="005373D4" w:rsidP="009947C3">
      <w:pPr>
        <w:spacing w:line="276" w:lineRule="auto"/>
        <w:ind w:leftChars="100" w:left="210" w:firstLineChars="100" w:firstLine="220"/>
        <w:rPr>
          <w:rFonts w:asciiTheme="minorEastAsia" w:hAnsiTheme="minorEastAsia"/>
          <w:caps/>
          <w:sz w:val="22"/>
        </w:rPr>
      </w:pPr>
      <w:r>
        <w:rPr>
          <w:rFonts w:asciiTheme="minorEastAsia" w:hAnsiTheme="minorEastAsia" w:hint="eastAsia"/>
          <w:caps/>
          <w:sz w:val="22"/>
        </w:rPr>
        <w:t>また、</w:t>
      </w:r>
      <w:r w:rsidR="009947C3" w:rsidRPr="00C16A0E">
        <w:rPr>
          <w:rFonts w:asciiTheme="minorEastAsia" w:hAnsiTheme="minorEastAsia" w:hint="eastAsia"/>
          <w:caps/>
          <w:sz w:val="22"/>
        </w:rPr>
        <w:t>このBCPを策定する際は、早期の事業再開の視点だけではなく、地域コミュニティの一員とし</w:t>
      </w:r>
      <w:r w:rsidR="00D87C9B">
        <w:rPr>
          <w:rFonts w:asciiTheme="minorEastAsia" w:hAnsiTheme="minorEastAsia" w:hint="eastAsia"/>
          <w:caps/>
          <w:sz w:val="22"/>
        </w:rPr>
        <w:t>て、地域の復旧などにも関わるといった視点も盛り込んでおくことが</w:t>
      </w:r>
      <w:r w:rsidR="003072FD">
        <w:rPr>
          <w:rFonts w:asciiTheme="minorEastAsia" w:hAnsiTheme="minorEastAsia" w:hint="eastAsia"/>
          <w:caps/>
          <w:sz w:val="22"/>
        </w:rPr>
        <w:t>大切</w:t>
      </w:r>
      <w:r w:rsidR="009947C3" w:rsidRPr="00C16A0E">
        <w:rPr>
          <w:rFonts w:asciiTheme="minorEastAsia" w:hAnsiTheme="minorEastAsia" w:hint="eastAsia"/>
          <w:caps/>
          <w:sz w:val="22"/>
        </w:rPr>
        <w:t>である。</w:t>
      </w:r>
    </w:p>
    <w:p w:rsidR="009947C3" w:rsidRDefault="00D90F51" w:rsidP="009947C3">
      <w:pPr>
        <w:spacing w:line="276" w:lineRule="auto"/>
        <w:ind w:leftChars="100" w:left="210" w:firstLineChars="100" w:firstLine="210"/>
        <w:rPr>
          <w:rFonts w:asciiTheme="minorEastAsia" w:hAnsiTheme="minorEastAsia"/>
          <w:caps/>
          <w:sz w:val="22"/>
        </w:rPr>
      </w:pPr>
      <w:r>
        <w:rPr>
          <w:noProof/>
        </w:rPr>
        <w:drawing>
          <wp:anchor distT="0" distB="0" distL="114300" distR="114300" simplePos="0" relativeHeight="251902976" behindDoc="0" locked="0" layoutInCell="1" allowOverlap="1">
            <wp:simplePos x="0" y="0"/>
            <wp:positionH relativeFrom="margin">
              <wp:align>right</wp:align>
            </wp:positionH>
            <wp:positionV relativeFrom="paragraph">
              <wp:posOffset>1548765</wp:posOffset>
            </wp:positionV>
            <wp:extent cx="5165090" cy="2981325"/>
            <wp:effectExtent l="0" t="0" r="0" b="9525"/>
            <wp:wrapSquare wrapText="bothSides"/>
            <wp:docPr id="60"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図 9"/>
                    <pic:cNvPicPr>
                      <a:picLocks noChangeAspect="1"/>
                    </pic:cNvPicPr>
                  </pic:nvPicPr>
                  <pic:blipFill>
                    <a:blip r:embed="rId44">
                      <a:extLst>
                        <a:ext uri="{28A0092B-C50C-407E-A947-70E740481C1C}">
                          <a14:useLocalDpi xmlns:a14="http://schemas.microsoft.com/office/drawing/2010/main" val="0"/>
                        </a:ext>
                      </a:extLst>
                    </a:blip>
                    <a:stretch>
                      <a:fillRect/>
                    </a:stretch>
                  </pic:blipFill>
                  <pic:spPr>
                    <a:xfrm>
                      <a:off x="0" y="0"/>
                      <a:ext cx="5165090" cy="2981325"/>
                    </a:xfrm>
                    <a:prstGeom prst="rect">
                      <a:avLst/>
                    </a:prstGeom>
                  </pic:spPr>
                </pic:pic>
              </a:graphicData>
            </a:graphic>
            <wp14:sizeRelH relativeFrom="margin">
              <wp14:pctWidth>0</wp14:pctWidth>
            </wp14:sizeRelH>
            <wp14:sizeRelV relativeFrom="margin">
              <wp14:pctHeight>0</wp14:pctHeight>
            </wp14:sizeRelV>
          </wp:anchor>
        </w:drawing>
      </w:r>
      <w:r w:rsidR="004D0C27">
        <w:rPr>
          <w:rFonts w:asciiTheme="minorEastAsia" w:hAnsiTheme="minorEastAsia" w:hint="eastAsia"/>
          <w:caps/>
          <w:sz w:val="22"/>
        </w:rPr>
        <w:t>ただし</w:t>
      </w:r>
      <w:r w:rsidR="009947C3" w:rsidRPr="00C16A0E">
        <w:rPr>
          <w:rFonts w:asciiTheme="minorEastAsia" w:hAnsiTheme="minorEastAsia" w:hint="eastAsia"/>
          <w:caps/>
          <w:sz w:val="22"/>
        </w:rPr>
        <w:t>、</w:t>
      </w:r>
      <w:r w:rsidR="007555CF">
        <w:rPr>
          <w:rFonts w:asciiTheme="minorEastAsia" w:hAnsiTheme="minorEastAsia" w:hint="eastAsia"/>
          <w:caps/>
          <w:sz w:val="22"/>
        </w:rPr>
        <w:t>災害時に一番重要となる家族中心の考え方に沿って</w:t>
      </w:r>
      <w:r w:rsidR="009947C3" w:rsidRPr="00C16A0E">
        <w:rPr>
          <w:rFonts w:asciiTheme="minorEastAsia" w:hAnsiTheme="minorEastAsia" w:hint="eastAsia"/>
          <w:caps/>
          <w:sz w:val="22"/>
        </w:rPr>
        <w:t>従業員全員を一律に自宅待機等</w:t>
      </w:r>
      <w:r w:rsidR="002D117B">
        <w:rPr>
          <w:rFonts w:asciiTheme="minorEastAsia" w:hAnsiTheme="minorEastAsia" w:hint="eastAsia"/>
          <w:caps/>
          <w:sz w:val="22"/>
        </w:rPr>
        <w:t>を</w:t>
      </w:r>
      <w:r w:rsidR="009947C3" w:rsidRPr="00C16A0E">
        <w:rPr>
          <w:rFonts w:asciiTheme="minorEastAsia" w:hAnsiTheme="minorEastAsia" w:hint="eastAsia"/>
          <w:caps/>
          <w:sz w:val="22"/>
        </w:rPr>
        <w:t>させると、社会機能が維持できないことから、災害時であっても事業継続の必要な業態、業種など、企業の実情に応じて考えることも必要であ</w:t>
      </w:r>
      <w:r w:rsidR="003072FD">
        <w:rPr>
          <w:rFonts w:asciiTheme="minorEastAsia" w:hAnsiTheme="minorEastAsia" w:hint="eastAsia"/>
          <w:caps/>
          <w:sz w:val="22"/>
        </w:rPr>
        <w:t>る。また</w:t>
      </w:r>
      <w:r w:rsidR="009947C3" w:rsidRPr="00C16A0E">
        <w:rPr>
          <w:rFonts w:asciiTheme="minorEastAsia" w:hAnsiTheme="minorEastAsia" w:hint="eastAsia"/>
          <w:caps/>
          <w:sz w:val="22"/>
        </w:rPr>
        <w:t>、病院や福祉避難所など、発災直後の対応に関係する施設では、施設で家族と生活できるようにするなど、社会機能の維持と、職員確保のための仕組みも検討しておくべきである。</w:t>
      </w:r>
    </w:p>
    <w:p w:rsidR="00BB5B9B" w:rsidRDefault="00D90F51" w:rsidP="009A12A7">
      <w:pPr>
        <w:spacing w:line="276" w:lineRule="auto"/>
        <w:ind w:firstLineChars="100" w:firstLine="220"/>
        <w:rPr>
          <w:rFonts w:asciiTheme="minorEastAsia" w:hAnsiTheme="minorEastAsia" w:cs="Meiryo UI"/>
          <w:caps/>
          <w:sz w:val="22"/>
        </w:rPr>
      </w:pPr>
      <w:r w:rsidRPr="00F82986">
        <w:rPr>
          <w:rFonts w:asciiTheme="minorEastAsia" w:hAnsiTheme="minorEastAsia" w:cs="Meiryo UI"/>
          <w:caps/>
          <w:noProof/>
          <w:sz w:val="22"/>
        </w:rPr>
        <mc:AlternateContent>
          <mc:Choice Requires="wps">
            <w:drawing>
              <wp:anchor distT="0" distB="0" distL="114300" distR="114300" simplePos="0" relativeHeight="251821056" behindDoc="0" locked="0" layoutInCell="1" allowOverlap="1" wp14:anchorId="286302A0" wp14:editId="79688CB0">
                <wp:simplePos x="0" y="0"/>
                <wp:positionH relativeFrom="margin">
                  <wp:align>center</wp:align>
                </wp:positionH>
                <wp:positionV relativeFrom="paragraph">
                  <wp:posOffset>2975610</wp:posOffset>
                </wp:positionV>
                <wp:extent cx="4199255" cy="287020"/>
                <wp:effectExtent l="0" t="0" r="0" b="0"/>
                <wp:wrapNone/>
                <wp:docPr id="61" name="正方形/長方形 61"/>
                <wp:cNvGraphicFramePr/>
                <a:graphic xmlns:a="http://schemas.openxmlformats.org/drawingml/2006/main">
                  <a:graphicData uri="http://schemas.microsoft.com/office/word/2010/wordprocessingShape">
                    <wps:wsp>
                      <wps:cNvSpPr/>
                      <wps:spPr>
                        <a:xfrm>
                          <a:off x="0" y="0"/>
                          <a:ext cx="4199255" cy="287020"/>
                        </a:xfrm>
                        <a:prstGeom prst="rect">
                          <a:avLst/>
                        </a:prstGeom>
                        <a:noFill/>
                        <a:ln w="25400" cap="flat" cmpd="sng" algn="ctr">
                          <a:noFill/>
                          <a:prstDash val="solid"/>
                        </a:ln>
                        <a:effectLst/>
                      </wps:spPr>
                      <wps:txbx>
                        <w:txbxContent>
                          <w:p w:rsidR="007A74FD" w:rsidRPr="00F2449D" w:rsidRDefault="007A74FD" w:rsidP="003072FD">
                            <w:pPr>
                              <w:spacing w:line="200" w:lineRule="exact"/>
                              <w:jc w:val="center"/>
                              <w:rPr>
                                <w:rFonts w:ascii="HGPｺﾞｼｯｸM" w:eastAsia="HGPｺﾞｼｯｸM" w:hAnsiTheme="majorEastAsia"/>
                                <w:sz w:val="18"/>
                              </w:rPr>
                            </w:pPr>
                            <w:r w:rsidRPr="00F2449D">
                              <w:rPr>
                                <w:rFonts w:ascii="HGPｺﾞｼｯｸM" w:eastAsia="HGPｺﾞｼｯｸM" w:hAnsiTheme="majorEastAsia" w:hint="eastAsia"/>
                                <w:sz w:val="18"/>
                              </w:rPr>
                              <w:t>（大阪府：平成30年企業の事業継続及び防災の取組等に関する実態調査結果）</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6302A0" id="正方形/長方形 61" o:spid="_x0000_s1058" style="position:absolute;left:0;text-align:left;margin-left:0;margin-top:234.3pt;width:330.65pt;height:22.6pt;z-index:25182105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" filled="f" stroked="f" strokeweight="2pt">
                <v:textbox inset="0,0,0,0">
                  <w:txbxContent>
                    <w:p w:rsidR="007A74FD" w:rsidRPr="00F2449D" w:rsidRDefault="007A74FD" w:rsidP="003072FD">
                      <w:pPr>
                        <w:spacing w:line="200" w:lineRule="exact"/>
                        <w:jc w:val="center"/>
                        <w:rPr>
                          <w:rFonts w:ascii="HGPｺﾞｼｯｸM" w:eastAsia="HGPｺﾞｼｯｸM" w:hAnsiTheme="majorEastAsia"/>
                          <w:sz w:val="18"/>
                        </w:rPr>
                      </w:pPr>
                      <w:r w:rsidRPr="00F2449D">
                        <w:rPr>
                          <w:rFonts w:ascii="HGPｺﾞｼｯｸM" w:eastAsia="HGPｺﾞｼｯｸM" w:hAnsiTheme="majorEastAsia" w:hint="eastAsia"/>
                          <w:sz w:val="18"/>
                        </w:rPr>
                        <w:t>（大阪府：平成30年企業の事業継続及び防災の取組等に関する実態調査結果）</w:t>
                      </w:r>
                    </w:p>
                  </w:txbxContent>
                </v:textbox>
                <w10:wrap anchorx="margin"/>
              </v:rect>
            </w:pict>
          </mc:Fallback>
        </mc:AlternateContent>
      </w:r>
    </w:p>
    <w:p w:rsidR="00BB5B9B" w:rsidRDefault="00BB5B9B" w:rsidP="009A12A7">
      <w:pPr>
        <w:spacing w:line="276" w:lineRule="auto"/>
        <w:ind w:firstLineChars="100" w:firstLine="220"/>
        <w:rPr>
          <w:rFonts w:asciiTheme="minorEastAsia" w:hAnsiTheme="minorEastAsia" w:cs="Meiryo UI"/>
          <w:caps/>
          <w:sz w:val="22"/>
        </w:rPr>
      </w:pPr>
    </w:p>
    <w:p w:rsidR="00BB5B9B" w:rsidRDefault="00D90F51" w:rsidP="009A12A7">
      <w:pPr>
        <w:spacing w:line="276" w:lineRule="auto"/>
        <w:ind w:firstLineChars="100" w:firstLine="220"/>
        <w:rPr>
          <w:rFonts w:asciiTheme="minorEastAsia" w:hAnsiTheme="minorEastAsia" w:cs="Meiryo UI"/>
          <w:caps/>
          <w:sz w:val="22"/>
        </w:rPr>
      </w:pPr>
      <w:r>
        <w:rPr>
          <w:rFonts w:asciiTheme="minorEastAsia" w:hAnsiTheme="minorEastAsia" w:cs="Meiryo UI" w:hint="eastAsia"/>
          <w:caps/>
          <w:noProof/>
          <w:sz w:val="22"/>
        </w:rPr>
        <mc:AlternateContent>
          <mc:Choice Requires="wps">
            <w:drawing>
              <wp:anchor distT="0" distB="0" distL="114300" distR="114300" simplePos="0" relativeHeight="251891712" behindDoc="0" locked="0" layoutInCell="1" allowOverlap="1" wp14:anchorId="6DB1A9ED" wp14:editId="53D0CEC6">
                <wp:simplePos x="0" y="0"/>
                <wp:positionH relativeFrom="margin">
                  <wp:align>right</wp:align>
                </wp:positionH>
                <wp:positionV relativeFrom="paragraph">
                  <wp:posOffset>561340</wp:posOffset>
                </wp:positionV>
                <wp:extent cx="5396973" cy="361950"/>
                <wp:effectExtent l="0" t="0" r="0" b="0"/>
                <wp:wrapNone/>
                <wp:docPr id="50" name="正方形/長方形 50"/>
                <wp:cNvGraphicFramePr/>
                <a:graphic xmlns:a="http://schemas.openxmlformats.org/drawingml/2006/main">
                  <a:graphicData uri="http://schemas.microsoft.com/office/word/2010/wordprocessingShape">
                    <wps:wsp>
                      <wps:cNvSpPr/>
                      <wps:spPr>
                        <a:xfrm>
                          <a:off x="0" y="0"/>
                          <a:ext cx="5396973" cy="361950"/>
                        </a:xfrm>
                        <a:prstGeom prst="rect">
                          <a:avLst/>
                        </a:prstGeom>
                        <a:noFill/>
                        <a:ln w="25400" cap="flat" cmpd="sng" algn="ctr">
                          <a:noFill/>
                          <a:prstDash val="solid"/>
                        </a:ln>
                        <a:effectLst/>
                      </wps:spPr>
                      <wps:txbx>
                        <w:txbxContent>
                          <w:p w:rsidR="007A74FD" w:rsidRDefault="007A74FD" w:rsidP="008065F0">
                            <w:pPr>
                              <w:spacing w:line="240" w:lineRule="exact"/>
                              <w:ind w:left="800" w:hangingChars="500" w:hanging="800"/>
                              <w:jc w:val="left"/>
                              <w:rPr>
                                <w:rFonts w:asciiTheme="minorEastAsia" w:hAnsiTheme="minorEastAsia"/>
                                <w:sz w:val="16"/>
                              </w:rPr>
                            </w:pPr>
                            <w:r>
                              <w:rPr>
                                <w:rFonts w:asciiTheme="minorEastAsia" w:hAnsiTheme="minorEastAsia" w:hint="eastAsia"/>
                                <w:sz w:val="16"/>
                              </w:rPr>
                              <w:t>※4．BCP：</w:t>
                            </w:r>
                            <w:r w:rsidRPr="00FB132D">
                              <w:rPr>
                                <w:rFonts w:asciiTheme="minorEastAsia" w:hAnsiTheme="minorEastAsia" w:hint="eastAsia"/>
                                <w:sz w:val="16"/>
                              </w:rPr>
                              <w:t>事業継続計画（英語: Business continuity planning, BCP</w:t>
                            </w:r>
                            <w:r>
                              <w:rPr>
                                <w:rFonts w:asciiTheme="minorEastAsia" w:hAnsiTheme="minorEastAsia" w:hint="eastAsia"/>
                                <w:sz w:val="16"/>
                              </w:rPr>
                              <w:t>）</w:t>
                            </w:r>
                            <w:r w:rsidRPr="00FB132D">
                              <w:rPr>
                                <w:rFonts w:asciiTheme="minorEastAsia" w:hAnsiTheme="minorEastAsia" w:hint="eastAsia"/>
                                <w:sz w:val="16"/>
                              </w:rPr>
                              <w:t>は、災害などの緊急事態が発生した</w:t>
                            </w:r>
                            <w:r>
                              <w:rPr>
                                <w:rFonts w:asciiTheme="minorEastAsia" w:hAnsiTheme="minorEastAsia" w:hint="eastAsia"/>
                                <w:sz w:val="16"/>
                              </w:rPr>
                              <w:t>ときに、企業が損害を最小限に抑え、事業の継続や復旧を図るための計画</w:t>
                            </w:r>
                          </w:p>
                          <w:p w:rsidR="007A74FD" w:rsidRPr="00FB132D" w:rsidRDefault="007A74FD" w:rsidP="008065F0">
                            <w:pPr>
                              <w:spacing w:line="240" w:lineRule="exact"/>
                              <w:ind w:left="1280" w:hangingChars="800" w:hanging="1280"/>
                              <w:jc w:val="left"/>
                              <w:rPr>
                                <w:rFonts w:asciiTheme="minorEastAsia" w:hAnsiTheme="minorEastAsia"/>
                                <w:sz w:val="16"/>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rect w14:anchorId="6DB1A9ED" id="正方形/長方形 50" o:spid="_x0000_s1059" style="position:absolute;left:0;text-align:left;margin-left:373.75pt;margin-top:44.2pt;width:424.95pt;height:28.5pt;z-index:251891712;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" filled="f" stroked="f" strokeweight="2pt">
                <v:textbox inset="0,0,0,0">
                  <w:txbxContent>
                    <w:p w:rsidR="007A74FD" w:rsidRDefault="007A74FD" w:rsidP="008065F0">
                      <w:pPr>
                        <w:spacing w:line="240" w:lineRule="exact"/>
                        <w:ind w:left="800" w:hangingChars="500" w:hanging="800"/>
                        <w:jc w:val="left"/>
                        <w:rPr>
                          <w:rFonts w:asciiTheme="minorEastAsia" w:hAnsiTheme="minorEastAsia"/>
                          <w:sz w:val="16"/>
                        </w:rPr>
                      </w:pPr>
                      <w:r>
                        <w:rPr>
                          <w:rFonts w:asciiTheme="minorEastAsia" w:hAnsiTheme="minorEastAsia" w:hint="eastAsia"/>
                          <w:sz w:val="16"/>
                        </w:rPr>
                        <w:t>※4．BCP：</w:t>
                      </w:r>
                      <w:r w:rsidRPr="00FB132D">
                        <w:rPr>
                          <w:rFonts w:asciiTheme="minorEastAsia" w:hAnsiTheme="minorEastAsia" w:hint="eastAsia"/>
                          <w:sz w:val="16"/>
                        </w:rPr>
                        <w:t>事業継続計画（英語: Business continuity planning, BCP</w:t>
                      </w:r>
                      <w:r>
                        <w:rPr>
                          <w:rFonts w:asciiTheme="minorEastAsia" w:hAnsiTheme="minorEastAsia" w:hint="eastAsia"/>
                          <w:sz w:val="16"/>
                        </w:rPr>
                        <w:t>）</w:t>
                      </w:r>
                      <w:r w:rsidRPr="00FB132D">
                        <w:rPr>
                          <w:rFonts w:asciiTheme="minorEastAsia" w:hAnsiTheme="minorEastAsia" w:hint="eastAsia"/>
                          <w:sz w:val="16"/>
                        </w:rPr>
                        <w:t>は、災害などの緊急事態が発生した</w:t>
                      </w:r>
                      <w:r>
                        <w:rPr>
                          <w:rFonts w:asciiTheme="minorEastAsia" w:hAnsiTheme="minorEastAsia" w:hint="eastAsia"/>
                          <w:sz w:val="16"/>
                        </w:rPr>
                        <w:t>ときに、企業が損害を最小限に抑え、事業の継続や復旧を図るための計画</w:t>
                      </w:r>
                    </w:p>
                    <w:p w:rsidR="007A74FD" w:rsidRPr="00FB132D" w:rsidRDefault="007A74FD" w:rsidP="008065F0">
                      <w:pPr>
                        <w:spacing w:line="240" w:lineRule="exact"/>
                        <w:ind w:left="1280" w:hangingChars="800" w:hanging="1280"/>
                        <w:jc w:val="left"/>
                        <w:rPr>
                          <w:rFonts w:asciiTheme="minorEastAsia" w:hAnsiTheme="minorEastAsia"/>
                          <w:sz w:val="16"/>
                        </w:rPr>
                      </w:pPr>
                    </w:p>
                  </w:txbxContent>
                </v:textbox>
                <w10:wrap anchorx="margin"/>
              </v:rect>
            </w:pict>
          </mc:Fallback>
        </mc:AlternateContent>
      </w:r>
    </w:p>
    <w:p w:rsidR="00D90F51" w:rsidRDefault="00D90F51" w:rsidP="00FC25E5">
      <w:pPr>
        <w:spacing w:line="276" w:lineRule="auto"/>
        <w:rPr>
          <w:rFonts w:asciiTheme="minorEastAsia" w:hAnsiTheme="minorEastAsia" w:cs="Meiryo UI"/>
          <w:caps/>
          <w:sz w:val="22"/>
        </w:rPr>
      </w:pPr>
      <w:r w:rsidRPr="00F82986">
        <w:rPr>
          <w:rFonts w:asciiTheme="minorEastAsia" w:hAnsiTheme="minorEastAsia" w:cs="Meiryo UI"/>
          <w:caps/>
          <w:noProof/>
          <w:sz w:val="22"/>
        </w:rPr>
        <w:lastRenderedPageBreak/>
        <mc:AlternateContent>
          <mc:Choice Requires="wps">
            <w:drawing>
              <wp:anchor distT="0" distB="0" distL="114300" distR="114300" simplePos="0" relativeHeight="251823104" behindDoc="0" locked="0" layoutInCell="1" allowOverlap="1" wp14:anchorId="12F8A1E0" wp14:editId="6766CE83">
                <wp:simplePos x="0" y="0"/>
                <wp:positionH relativeFrom="margin">
                  <wp:posOffset>558165</wp:posOffset>
                </wp:positionH>
                <wp:positionV relativeFrom="paragraph">
                  <wp:posOffset>8255</wp:posOffset>
                </wp:positionV>
                <wp:extent cx="4210050" cy="219075"/>
                <wp:effectExtent l="0" t="0" r="0" b="9525"/>
                <wp:wrapNone/>
                <wp:docPr id="63" name="正方形/長方形 63"/>
                <wp:cNvGraphicFramePr/>
                <a:graphic xmlns:a="http://schemas.openxmlformats.org/drawingml/2006/main">
                  <a:graphicData uri="http://schemas.microsoft.com/office/word/2010/wordprocessingShape">
                    <wps:wsp>
                      <wps:cNvSpPr/>
                      <wps:spPr>
                        <a:xfrm>
                          <a:off x="0" y="0"/>
                          <a:ext cx="4210050" cy="219075"/>
                        </a:xfrm>
                        <a:prstGeom prst="rect">
                          <a:avLst/>
                        </a:prstGeom>
                        <a:noFill/>
                        <a:ln w="25400" cap="flat" cmpd="sng" algn="ctr">
                          <a:noFill/>
                          <a:prstDash val="solid"/>
                        </a:ln>
                        <a:effectLst/>
                      </wps:spPr>
                      <wps:txbx>
                        <w:txbxContent>
                          <w:p w:rsidR="007A74FD" w:rsidRPr="00F2449D" w:rsidRDefault="007A74FD" w:rsidP="00C6624D">
                            <w:pPr>
                              <w:spacing w:line="200" w:lineRule="exact"/>
                              <w:jc w:val="center"/>
                              <w:rPr>
                                <w:rFonts w:ascii="HGPｺﾞｼｯｸM" w:eastAsia="HGPｺﾞｼｯｸM" w:hAnsiTheme="majorEastAsia"/>
                                <w:sz w:val="18"/>
                              </w:rPr>
                            </w:pPr>
                            <w:r w:rsidRPr="00F2449D">
                              <w:rPr>
                                <w:rFonts w:ascii="HGPｺﾞｼｯｸM" w:eastAsia="HGPｺﾞｼｯｸM" w:hAnsiTheme="majorEastAsia" w:hint="eastAsia"/>
                                <w:sz w:val="18"/>
                              </w:rPr>
                              <w:t>表3-</w:t>
                            </w:r>
                            <w:r>
                              <w:rPr>
                                <w:rFonts w:ascii="HGPｺﾞｼｯｸM" w:eastAsia="HGPｺﾞｼｯｸM" w:hAnsiTheme="majorEastAsia" w:hint="eastAsia"/>
                                <w:sz w:val="18"/>
                              </w:rPr>
                              <w:t>4</w:t>
                            </w:r>
                            <w:r w:rsidRPr="00F2449D">
                              <w:rPr>
                                <w:rFonts w:ascii="HGPｺﾞｼｯｸM" w:eastAsia="HGPｺﾞｼｯｸM" w:hAnsiTheme="majorEastAsia" w:hint="eastAsia"/>
                                <w:sz w:val="18"/>
                              </w:rPr>
                              <w:t>.BCP</w:t>
                            </w:r>
                            <w:r>
                              <w:rPr>
                                <w:rFonts w:ascii="HGPｺﾞｼｯｸM" w:eastAsia="HGPｺﾞｼｯｸM" w:hAnsiTheme="majorEastAsia" w:hint="eastAsia"/>
                                <w:sz w:val="18"/>
                              </w:rPr>
                              <w:t>を</w:t>
                            </w:r>
                            <w:r w:rsidRPr="00F2449D">
                              <w:rPr>
                                <w:rFonts w:ascii="HGPｺﾞｼｯｸM" w:eastAsia="HGPｺﾞｼｯｸM" w:hAnsiTheme="majorEastAsia" w:hint="eastAsia"/>
                                <w:sz w:val="18"/>
                              </w:rPr>
                              <w:t>策定</w:t>
                            </w:r>
                            <w:r>
                              <w:rPr>
                                <w:rFonts w:ascii="HGPｺﾞｼｯｸM" w:eastAsia="HGPｺﾞｼｯｸM" w:hAnsiTheme="majorEastAsia" w:hint="eastAsia"/>
                                <w:sz w:val="18"/>
                              </w:rPr>
                              <w:t>する予定</w:t>
                            </w:r>
                            <w:r>
                              <w:rPr>
                                <w:rFonts w:ascii="HGPｺﾞｼｯｸM" w:eastAsia="HGPｺﾞｼｯｸM" w:hAnsiTheme="majorEastAsia"/>
                                <w:sz w:val="18"/>
                              </w:rPr>
                              <w:t>が</w:t>
                            </w:r>
                            <w:r>
                              <w:rPr>
                                <w:rFonts w:ascii="HGPｺﾞｼｯｸM" w:eastAsia="HGPｺﾞｼｯｸM" w:hAnsiTheme="majorEastAsia" w:hint="eastAsia"/>
                                <w:sz w:val="18"/>
                              </w:rPr>
                              <w:t>ないと回答</w:t>
                            </w:r>
                            <w:r>
                              <w:rPr>
                                <w:rFonts w:ascii="HGPｺﾞｼｯｸM" w:eastAsia="HGPｺﾞｼｯｸM" w:hAnsiTheme="majorEastAsia"/>
                                <w:sz w:val="18"/>
                              </w:rPr>
                              <w:t>した</w:t>
                            </w:r>
                            <w:r>
                              <w:rPr>
                                <w:rFonts w:ascii="HGPｺﾞｼｯｸM" w:eastAsia="HGPｺﾞｼｯｸM" w:hAnsiTheme="majorEastAsia" w:hint="eastAsia"/>
                                <w:sz w:val="18"/>
                              </w:rPr>
                              <w:t>理由</w:t>
                            </w:r>
                            <w:r>
                              <w:rPr>
                                <w:rFonts w:ascii="HGPｺﾞｼｯｸM" w:eastAsia="HGPｺﾞｼｯｸM" w:hAnsiTheme="majorEastAsia"/>
                                <w:sz w:val="18"/>
                              </w:rPr>
                              <w:t>（</w:t>
                            </w:r>
                            <w:r>
                              <w:rPr>
                                <w:rFonts w:ascii="HGPｺﾞｼｯｸM" w:eastAsia="HGPｺﾞｼｯｸM" w:hAnsiTheme="majorEastAsia" w:hint="eastAsia"/>
                                <w:sz w:val="18"/>
                              </w:rPr>
                              <w:t>複数</w:t>
                            </w:r>
                            <w:r>
                              <w:rPr>
                                <w:rFonts w:ascii="HGPｺﾞｼｯｸM" w:eastAsia="HGPｺﾞｼｯｸM" w:hAnsiTheme="majorEastAsia"/>
                                <w:sz w:val="18"/>
                              </w:rPr>
                              <w:t>回答）</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F8A1E0" id="正方形/長方形 63" o:spid="_x0000_s1060" style="position:absolute;left:0;text-align:left;margin-left:43.95pt;margin-top:.65pt;width:331.5pt;height:17.25pt;z-index:251823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" filled="f" stroked="f" strokeweight="2pt">
                <v:textbox inset="0,0,0,0">
                  <w:txbxContent>
                    <w:p w:rsidR="007A74FD" w:rsidRPr="00F2449D" w:rsidRDefault="007A74FD" w:rsidP="00C6624D">
                      <w:pPr>
                        <w:spacing w:line="200" w:lineRule="exact"/>
                        <w:jc w:val="center"/>
                        <w:rPr>
                          <w:rFonts w:ascii="HGPｺﾞｼｯｸM" w:eastAsia="HGPｺﾞｼｯｸM" w:hAnsiTheme="majorEastAsia"/>
                          <w:sz w:val="18"/>
                        </w:rPr>
                      </w:pPr>
                      <w:r w:rsidRPr="00F2449D">
                        <w:rPr>
                          <w:rFonts w:ascii="HGPｺﾞｼｯｸM" w:eastAsia="HGPｺﾞｼｯｸM" w:hAnsiTheme="majorEastAsia" w:hint="eastAsia"/>
                          <w:sz w:val="18"/>
                        </w:rPr>
                        <w:t>表3-</w:t>
                      </w:r>
                      <w:r>
                        <w:rPr>
                          <w:rFonts w:ascii="HGPｺﾞｼｯｸM" w:eastAsia="HGPｺﾞｼｯｸM" w:hAnsiTheme="majorEastAsia" w:hint="eastAsia"/>
                          <w:sz w:val="18"/>
                        </w:rPr>
                        <w:t>4</w:t>
                      </w:r>
                      <w:r w:rsidRPr="00F2449D">
                        <w:rPr>
                          <w:rFonts w:ascii="HGPｺﾞｼｯｸM" w:eastAsia="HGPｺﾞｼｯｸM" w:hAnsiTheme="majorEastAsia" w:hint="eastAsia"/>
                          <w:sz w:val="18"/>
                        </w:rPr>
                        <w:t>.BCP</w:t>
                      </w:r>
                      <w:r>
                        <w:rPr>
                          <w:rFonts w:ascii="HGPｺﾞｼｯｸM" w:eastAsia="HGPｺﾞｼｯｸM" w:hAnsiTheme="majorEastAsia" w:hint="eastAsia"/>
                          <w:sz w:val="18"/>
                        </w:rPr>
                        <w:t>を</w:t>
                      </w:r>
                      <w:r w:rsidRPr="00F2449D">
                        <w:rPr>
                          <w:rFonts w:ascii="HGPｺﾞｼｯｸM" w:eastAsia="HGPｺﾞｼｯｸM" w:hAnsiTheme="majorEastAsia" w:hint="eastAsia"/>
                          <w:sz w:val="18"/>
                        </w:rPr>
                        <w:t>策定</w:t>
                      </w:r>
                      <w:r>
                        <w:rPr>
                          <w:rFonts w:ascii="HGPｺﾞｼｯｸM" w:eastAsia="HGPｺﾞｼｯｸM" w:hAnsiTheme="majorEastAsia" w:hint="eastAsia"/>
                          <w:sz w:val="18"/>
                        </w:rPr>
                        <w:t>する予定</w:t>
                      </w:r>
                      <w:r>
                        <w:rPr>
                          <w:rFonts w:ascii="HGPｺﾞｼｯｸM" w:eastAsia="HGPｺﾞｼｯｸM" w:hAnsiTheme="majorEastAsia"/>
                          <w:sz w:val="18"/>
                        </w:rPr>
                        <w:t>が</w:t>
                      </w:r>
                      <w:r>
                        <w:rPr>
                          <w:rFonts w:ascii="HGPｺﾞｼｯｸM" w:eastAsia="HGPｺﾞｼｯｸM" w:hAnsiTheme="majorEastAsia" w:hint="eastAsia"/>
                          <w:sz w:val="18"/>
                        </w:rPr>
                        <w:t>ないと回答</w:t>
                      </w:r>
                      <w:r>
                        <w:rPr>
                          <w:rFonts w:ascii="HGPｺﾞｼｯｸM" w:eastAsia="HGPｺﾞｼｯｸM" w:hAnsiTheme="majorEastAsia"/>
                          <w:sz w:val="18"/>
                        </w:rPr>
                        <w:t>した</w:t>
                      </w:r>
                      <w:r>
                        <w:rPr>
                          <w:rFonts w:ascii="HGPｺﾞｼｯｸM" w:eastAsia="HGPｺﾞｼｯｸM" w:hAnsiTheme="majorEastAsia" w:hint="eastAsia"/>
                          <w:sz w:val="18"/>
                        </w:rPr>
                        <w:t>理由</w:t>
                      </w:r>
                      <w:r>
                        <w:rPr>
                          <w:rFonts w:ascii="HGPｺﾞｼｯｸM" w:eastAsia="HGPｺﾞｼｯｸM" w:hAnsiTheme="majorEastAsia"/>
                          <w:sz w:val="18"/>
                        </w:rPr>
                        <w:t>（</w:t>
                      </w:r>
                      <w:r>
                        <w:rPr>
                          <w:rFonts w:ascii="HGPｺﾞｼｯｸM" w:eastAsia="HGPｺﾞｼｯｸM" w:hAnsiTheme="majorEastAsia" w:hint="eastAsia"/>
                          <w:sz w:val="18"/>
                        </w:rPr>
                        <w:t>複数</w:t>
                      </w:r>
                      <w:r>
                        <w:rPr>
                          <w:rFonts w:ascii="HGPｺﾞｼｯｸM" w:eastAsia="HGPｺﾞｼｯｸM" w:hAnsiTheme="majorEastAsia"/>
                          <w:sz w:val="18"/>
                        </w:rPr>
                        <w:t>回答）</w:t>
                      </w:r>
                    </w:p>
                  </w:txbxContent>
                </v:textbox>
                <w10:wrap anchorx="margin"/>
              </v:rect>
            </w:pict>
          </mc:Fallback>
        </mc:AlternateContent>
      </w:r>
    </w:p>
    <w:tbl>
      <w:tblPr>
        <w:tblStyle w:val="a3"/>
        <w:tblW w:w="6236" w:type="dxa"/>
        <w:tblInd w:w="1124" w:type="dxa"/>
        <w:tblLook w:val="04A0" w:firstRow="1" w:lastRow="0" w:firstColumn="1" w:lastColumn="0" w:noHBand="0" w:noVBand="1"/>
      </w:tblPr>
      <w:tblGrid>
        <w:gridCol w:w="3492"/>
        <w:gridCol w:w="1372"/>
        <w:gridCol w:w="1372"/>
      </w:tblGrid>
      <w:tr w:rsidR="003072FD" w:rsidRPr="00F71CD5" w:rsidTr="004502EE">
        <w:trPr>
          <w:trHeight w:val="422"/>
        </w:trPr>
        <w:tc>
          <w:tcPr>
            <w:tcW w:w="3492" w:type="dxa"/>
            <w:shd w:val="clear" w:color="auto" w:fill="D9D9D9" w:themeFill="background1" w:themeFillShade="D9"/>
            <w:vAlign w:val="center"/>
          </w:tcPr>
          <w:p w:rsidR="003072FD" w:rsidRPr="00F71CD5" w:rsidRDefault="003072FD" w:rsidP="00D90F51">
            <w:pPr>
              <w:spacing w:line="260" w:lineRule="exact"/>
              <w:rPr>
                <w:rFonts w:ascii="HGPｺﾞｼｯｸM" w:eastAsia="HGPｺﾞｼｯｸM" w:hAnsiTheme="minorEastAsia" w:cs="Meiryo UI"/>
                <w:caps/>
              </w:rPr>
            </w:pPr>
            <w:r>
              <w:rPr>
                <w:rFonts w:ascii="HGPｺﾞｼｯｸM" w:eastAsia="HGPｺﾞｼｯｸM" w:hAnsiTheme="minorEastAsia" w:cs="Meiryo UI" w:hint="eastAsia"/>
                <w:caps/>
              </w:rPr>
              <w:t xml:space="preserve">有効回答　</w:t>
            </w:r>
            <w:r w:rsidR="00D90F51">
              <w:rPr>
                <w:rFonts w:ascii="HGPｺﾞｼｯｸM" w:eastAsia="HGPｺﾞｼｯｸM" w:hAnsiTheme="minorEastAsia" w:cs="Meiryo UI" w:hint="eastAsia"/>
                <w:caps/>
              </w:rPr>
              <w:t>516</w:t>
            </w:r>
            <w:r>
              <w:rPr>
                <w:rFonts w:ascii="HGPｺﾞｼｯｸM" w:eastAsia="HGPｺﾞｼｯｸM" w:hAnsiTheme="minorEastAsia" w:cs="Meiryo UI" w:hint="eastAsia"/>
                <w:caps/>
              </w:rPr>
              <w:t>社</w:t>
            </w:r>
          </w:p>
        </w:tc>
        <w:tc>
          <w:tcPr>
            <w:tcW w:w="1372" w:type="dxa"/>
            <w:shd w:val="clear" w:color="auto" w:fill="D9D9D9" w:themeFill="background1" w:themeFillShade="D9"/>
            <w:vAlign w:val="center"/>
          </w:tcPr>
          <w:p w:rsidR="003072FD" w:rsidRPr="00F71CD5" w:rsidRDefault="003072FD" w:rsidP="003072FD">
            <w:pPr>
              <w:spacing w:line="276" w:lineRule="auto"/>
              <w:jc w:val="center"/>
              <w:rPr>
                <w:rFonts w:ascii="HGPｺﾞｼｯｸM" w:eastAsia="HGPｺﾞｼｯｸM" w:hAnsiTheme="minorEastAsia" w:cs="Meiryo UI"/>
                <w:caps/>
              </w:rPr>
            </w:pPr>
            <w:r>
              <w:rPr>
                <w:rFonts w:ascii="HGPｺﾞｼｯｸM" w:eastAsia="HGPｺﾞｼｯｸM" w:hAnsiTheme="minorEastAsia" w:cs="Meiryo UI" w:hint="eastAsia"/>
                <w:caps/>
              </w:rPr>
              <w:t>件　数</w:t>
            </w:r>
          </w:p>
        </w:tc>
        <w:tc>
          <w:tcPr>
            <w:tcW w:w="1372" w:type="dxa"/>
            <w:shd w:val="clear" w:color="auto" w:fill="D9D9D9" w:themeFill="background1" w:themeFillShade="D9"/>
            <w:vAlign w:val="center"/>
          </w:tcPr>
          <w:p w:rsidR="003072FD" w:rsidRPr="00F71CD5" w:rsidRDefault="003072FD" w:rsidP="003072FD">
            <w:pPr>
              <w:spacing w:line="276" w:lineRule="auto"/>
              <w:jc w:val="center"/>
              <w:rPr>
                <w:rFonts w:ascii="HGPｺﾞｼｯｸM" w:eastAsia="HGPｺﾞｼｯｸM" w:hAnsiTheme="minorEastAsia" w:cs="Meiryo UI"/>
                <w:caps/>
              </w:rPr>
            </w:pPr>
            <w:r>
              <w:rPr>
                <w:rFonts w:ascii="HGPｺﾞｼｯｸM" w:eastAsia="HGPｺﾞｼｯｸM" w:hAnsiTheme="minorEastAsia" w:cs="Meiryo UI" w:hint="eastAsia"/>
                <w:caps/>
              </w:rPr>
              <w:t>割</w:t>
            </w:r>
            <w:r w:rsidR="00C6624D">
              <w:rPr>
                <w:rFonts w:ascii="HGPｺﾞｼｯｸM" w:eastAsia="HGPｺﾞｼｯｸM" w:hAnsiTheme="minorEastAsia" w:cs="Meiryo UI" w:hint="eastAsia"/>
                <w:caps/>
              </w:rPr>
              <w:t xml:space="preserve">　</w:t>
            </w:r>
            <w:r>
              <w:rPr>
                <w:rFonts w:ascii="HGPｺﾞｼｯｸM" w:eastAsia="HGPｺﾞｼｯｸM" w:hAnsiTheme="minorEastAsia" w:cs="Meiryo UI" w:hint="eastAsia"/>
                <w:caps/>
              </w:rPr>
              <w:t>合</w:t>
            </w:r>
          </w:p>
        </w:tc>
      </w:tr>
      <w:tr w:rsidR="003072FD" w:rsidRPr="00F71CD5" w:rsidTr="003072FD">
        <w:trPr>
          <w:trHeight w:val="283"/>
        </w:trPr>
        <w:tc>
          <w:tcPr>
            <w:tcW w:w="3492" w:type="dxa"/>
          </w:tcPr>
          <w:p w:rsidR="003072FD" w:rsidRPr="00F71CD5" w:rsidRDefault="003072FD" w:rsidP="00D41F91">
            <w:pPr>
              <w:spacing w:line="276" w:lineRule="auto"/>
              <w:rPr>
                <w:rFonts w:ascii="HGPｺﾞｼｯｸM" w:eastAsia="HGPｺﾞｼｯｸM" w:hAnsiTheme="minorEastAsia" w:cs="Meiryo UI"/>
                <w:caps/>
              </w:rPr>
            </w:pPr>
            <w:r>
              <w:rPr>
                <w:rFonts w:ascii="HGPｺﾞｼｯｸM" w:eastAsia="HGPｺﾞｼｯｸM" w:hAnsiTheme="minorEastAsia" w:cs="Meiryo UI" w:hint="eastAsia"/>
                <w:caps/>
              </w:rPr>
              <w:t>人的余裕がない</w:t>
            </w:r>
          </w:p>
        </w:tc>
        <w:tc>
          <w:tcPr>
            <w:tcW w:w="1372" w:type="dxa"/>
            <w:vAlign w:val="center"/>
          </w:tcPr>
          <w:p w:rsidR="003072FD" w:rsidRPr="00F71CD5" w:rsidRDefault="0044341E" w:rsidP="00D41F91">
            <w:pPr>
              <w:spacing w:line="276" w:lineRule="auto"/>
              <w:jc w:val="right"/>
              <w:rPr>
                <w:rFonts w:ascii="HGPｺﾞｼｯｸM" w:eastAsia="HGPｺﾞｼｯｸM" w:hAnsiTheme="minorEastAsia" w:cs="Meiryo UI"/>
                <w:caps/>
              </w:rPr>
            </w:pPr>
            <w:r>
              <w:rPr>
                <w:rFonts w:ascii="HGPｺﾞｼｯｸM" w:eastAsia="HGPｺﾞｼｯｸM" w:hAnsiTheme="minorEastAsia" w:cs="Meiryo UI" w:hint="eastAsia"/>
                <w:caps/>
              </w:rPr>
              <w:t>27</w:t>
            </w:r>
            <w:r w:rsidR="00C6624D">
              <w:rPr>
                <w:rFonts w:ascii="HGPｺﾞｼｯｸM" w:eastAsia="HGPｺﾞｼｯｸM" w:hAnsiTheme="minorEastAsia" w:cs="Meiryo UI" w:hint="eastAsia"/>
                <w:caps/>
              </w:rPr>
              <w:t>7</w:t>
            </w:r>
          </w:p>
        </w:tc>
        <w:tc>
          <w:tcPr>
            <w:tcW w:w="1372" w:type="dxa"/>
            <w:vAlign w:val="center"/>
          </w:tcPr>
          <w:p w:rsidR="003072FD" w:rsidRPr="00F71CD5" w:rsidRDefault="0044341E" w:rsidP="00D41F91">
            <w:pPr>
              <w:spacing w:line="276" w:lineRule="auto"/>
              <w:jc w:val="right"/>
              <w:rPr>
                <w:rFonts w:ascii="HGPｺﾞｼｯｸM" w:eastAsia="HGPｺﾞｼｯｸM" w:hAnsiTheme="minorEastAsia" w:cs="Meiryo UI"/>
                <w:caps/>
              </w:rPr>
            </w:pPr>
            <w:r>
              <w:rPr>
                <w:rFonts w:ascii="HGPｺﾞｼｯｸM" w:eastAsia="HGPｺﾞｼｯｸM" w:hAnsiTheme="minorEastAsia" w:cs="Meiryo UI" w:hint="eastAsia"/>
                <w:caps/>
              </w:rPr>
              <w:t>53.7</w:t>
            </w:r>
            <w:r w:rsidR="003072FD">
              <w:rPr>
                <w:rFonts w:ascii="HGPｺﾞｼｯｸM" w:eastAsia="HGPｺﾞｼｯｸM" w:hAnsiTheme="minorEastAsia" w:cs="Meiryo UI" w:hint="eastAsia"/>
                <w:caps/>
              </w:rPr>
              <w:t>％</w:t>
            </w:r>
          </w:p>
        </w:tc>
      </w:tr>
      <w:tr w:rsidR="003072FD" w:rsidRPr="00F71CD5" w:rsidTr="003072FD">
        <w:trPr>
          <w:trHeight w:val="283"/>
        </w:trPr>
        <w:tc>
          <w:tcPr>
            <w:tcW w:w="3492" w:type="dxa"/>
          </w:tcPr>
          <w:p w:rsidR="003072FD" w:rsidRPr="00F71CD5" w:rsidRDefault="003072FD" w:rsidP="003072FD">
            <w:pPr>
              <w:spacing w:line="276" w:lineRule="auto"/>
              <w:rPr>
                <w:rFonts w:ascii="HGPｺﾞｼｯｸM" w:eastAsia="HGPｺﾞｼｯｸM" w:hAnsiTheme="minorEastAsia" w:cs="Meiryo UI"/>
                <w:caps/>
              </w:rPr>
            </w:pPr>
            <w:r>
              <w:rPr>
                <w:rFonts w:ascii="HGPｺﾞｼｯｸM" w:eastAsia="HGPｺﾞｼｯｸM" w:hAnsiTheme="minorEastAsia" w:cs="Meiryo UI" w:hint="eastAsia"/>
                <w:caps/>
              </w:rPr>
              <w:t>知識やノウハウがない</w:t>
            </w:r>
          </w:p>
        </w:tc>
        <w:tc>
          <w:tcPr>
            <w:tcW w:w="1372" w:type="dxa"/>
            <w:vAlign w:val="center"/>
          </w:tcPr>
          <w:p w:rsidR="003072FD" w:rsidRPr="00F71CD5" w:rsidRDefault="0044341E" w:rsidP="0044341E">
            <w:pPr>
              <w:spacing w:line="276" w:lineRule="auto"/>
              <w:jc w:val="right"/>
              <w:rPr>
                <w:rFonts w:ascii="HGPｺﾞｼｯｸM" w:eastAsia="HGPｺﾞｼｯｸM" w:hAnsiTheme="minorEastAsia" w:cs="Meiryo UI"/>
                <w:caps/>
              </w:rPr>
            </w:pPr>
            <w:r>
              <w:rPr>
                <w:rFonts w:ascii="HGPｺﾞｼｯｸM" w:eastAsia="HGPｺﾞｼｯｸM" w:hAnsiTheme="minorEastAsia" w:cs="Meiryo UI" w:hint="eastAsia"/>
                <w:caps/>
              </w:rPr>
              <w:t>231</w:t>
            </w:r>
          </w:p>
        </w:tc>
        <w:tc>
          <w:tcPr>
            <w:tcW w:w="1372" w:type="dxa"/>
            <w:vAlign w:val="center"/>
          </w:tcPr>
          <w:p w:rsidR="003072FD" w:rsidRPr="00F71CD5" w:rsidRDefault="00C6624D" w:rsidP="00D41F91">
            <w:pPr>
              <w:spacing w:line="276" w:lineRule="auto"/>
              <w:jc w:val="right"/>
              <w:rPr>
                <w:rFonts w:ascii="HGPｺﾞｼｯｸM" w:eastAsia="HGPｺﾞｼｯｸM" w:hAnsiTheme="minorEastAsia" w:cs="Meiryo UI"/>
                <w:caps/>
              </w:rPr>
            </w:pPr>
            <w:r>
              <w:rPr>
                <w:rFonts w:ascii="HGPｺﾞｼｯｸM" w:eastAsia="HGPｺﾞｼｯｸM" w:hAnsiTheme="minorEastAsia" w:cs="Meiryo UI" w:hint="eastAsia"/>
                <w:caps/>
              </w:rPr>
              <w:t>4</w:t>
            </w:r>
            <w:r w:rsidR="0044341E">
              <w:rPr>
                <w:rFonts w:ascii="HGPｺﾞｼｯｸM" w:eastAsia="HGPｺﾞｼｯｸM" w:hAnsiTheme="minorEastAsia" w:cs="Meiryo UI" w:hint="eastAsia"/>
                <w:caps/>
              </w:rPr>
              <w:t>4.8</w:t>
            </w:r>
            <w:r w:rsidR="003072FD">
              <w:rPr>
                <w:rFonts w:ascii="HGPｺﾞｼｯｸM" w:eastAsia="HGPｺﾞｼｯｸM" w:hAnsiTheme="minorEastAsia" w:cs="Meiryo UI" w:hint="eastAsia"/>
                <w:caps/>
              </w:rPr>
              <w:t>％</w:t>
            </w:r>
          </w:p>
        </w:tc>
      </w:tr>
      <w:tr w:rsidR="003072FD" w:rsidRPr="00F71CD5" w:rsidTr="003072FD">
        <w:trPr>
          <w:trHeight w:val="283"/>
        </w:trPr>
        <w:tc>
          <w:tcPr>
            <w:tcW w:w="3492" w:type="dxa"/>
          </w:tcPr>
          <w:p w:rsidR="003072FD" w:rsidRPr="00F71CD5" w:rsidRDefault="003072FD" w:rsidP="00D41F91">
            <w:pPr>
              <w:spacing w:line="276" w:lineRule="auto"/>
              <w:rPr>
                <w:rFonts w:ascii="HGPｺﾞｼｯｸM" w:eastAsia="HGPｺﾞｼｯｸM" w:hAnsiTheme="minorEastAsia" w:cs="Meiryo UI"/>
                <w:caps/>
              </w:rPr>
            </w:pPr>
            <w:r>
              <w:rPr>
                <w:rFonts w:ascii="HGPｺﾞｼｯｸM" w:eastAsia="HGPｺﾞｼｯｸM" w:hAnsiTheme="minorEastAsia" w:cs="Meiryo UI" w:hint="eastAsia"/>
                <w:caps/>
              </w:rPr>
              <w:t>資金的な余裕がない</w:t>
            </w:r>
          </w:p>
        </w:tc>
        <w:tc>
          <w:tcPr>
            <w:tcW w:w="1372" w:type="dxa"/>
            <w:vAlign w:val="center"/>
          </w:tcPr>
          <w:p w:rsidR="003072FD" w:rsidRPr="00F71CD5" w:rsidRDefault="0044341E" w:rsidP="00D41F91">
            <w:pPr>
              <w:spacing w:line="276" w:lineRule="auto"/>
              <w:jc w:val="right"/>
              <w:rPr>
                <w:rFonts w:ascii="HGPｺﾞｼｯｸM" w:eastAsia="HGPｺﾞｼｯｸM" w:hAnsiTheme="minorEastAsia" w:cs="Meiryo UI"/>
                <w:caps/>
              </w:rPr>
            </w:pPr>
            <w:r>
              <w:rPr>
                <w:rFonts w:ascii="HGPｺﾞｼｯｸM" w:eastAsia="HGPｺﾞｼｯｸM" w:hAnsiTheme="minorEastAsia" w:cs="Meiryo UI" w:hint="eastAsia"/>
                <w:caps/>
              </w:rPr>
              <w:t>137</w:t>
            </w:r>
          </w:p>
        </w:tc>
        <w:tc>
          <w:tcPr>
            <w:tcW w:w="1372" w:type="dxa"/>
            <w:vAlign w:val="center"/>
          </w:tcPr>
          <w:p w:rsidR="003072FD" w:rsidRPr="00F71CD5" w:rsidRDefault="0044341E" w:rsidP="00D41F91">
            <w:pPr>
              <w:spacing w:line="276" w:lineRule="auto"/>
              <w:jc w:val="right"/>
              <w:rPr>
                <w:rFonts w:ascii="HGPｺﾞｼｯｸM" w:eastAsia="HGPｺﾞｼｯｸM" w:hAnsiTheme="minorEastAsia" w:cs="Meiryo UI"/>
                <w:caps/>
              </w:rPr>
            </w:pPr>
            <w:r>
              <w:rPr>
                <w:rFonts w:ascii="HGPｺﾞｼｯｸM" w:eastAsia="HGPｺﾞｼｯｸM" w:hAnsiTheme="minorEastAsia" w:cs="Meiryo UI" w:hint="eastAsia"/>
                <w:caps/>
              </w:rPr>
              <w:t>26.9</w:t>
            </w:r>
            <w:r w:rsidR="003072FD">
              <w:rPr>
                <w:rFonts w:ascii="HGPｺﾞｼｯｸM" w:eastAsia="HGPｺﾞｼｯｸM" w:hAnsiTheme="minorEastAsia" w:cs="Meiryo UI" w:hint="eastAsia"/>
                <w:caps/>
              </w:rPr>
              <w:t>％</w:t>
            </w:r>
          </w:p>
        </w:tc>
      </w:tr>
      <w:tr w:rsidR="003072FD" w:rsidRPr="00F71CD5" w:rsidTr="003072FD">
        <w:trPr>
          <w:trHeight w:val="283"/>
        </w:trPr>
        <w:tc>
          <w:tcPr>
            <w:tcW w:w="3492" w:type="dxa"/>
          </w:tcPr>
          <w:p w:rsidR="003072FD" w:rsidRPr="00F71CD5" w:rsidRDefault="003072FD" w:rsidP="00D41F91">
            <w:pPr>
              <w:spacing w:line="276" w:lineRule="auto"/>
              <w:rPr>
                <w:rFonts w:ascii="HGPｺﾞｼｯｸM" w:eastAsia="HGPｺﾞｼｯｸM" w:hAnsiTheme="minorEastAsia" w:cs="Meiryo UI"/>
                <w:caps/>
              </w:rPr>
            </w:pPr>
            <w:r>
              <w:rPr>
                <w:rFonts w:ascii="HGPｺﾞｼｯｸM" w:eastAsia="HGPｺﾞｼｯｸM" w:hAnsiTheme="minorEastAsia" w:cs="Meiryo UI" w:hint="eastAsia"/>
                <w:caps/>
              </w:rPr>
              <w:t>経営陣の関心が低い</w:t>
            </w:r>
          </w:p>
        </w:tc>
        <w:tc>
          <w:tcPr>
            <w:tcW w:w="1372" w:type="dxa"/>
            <w:vAlign w:val="center"/>
          </w:tcPr>
          <w:p w:rsidR="003072FD" w:rsidRPr="00F71CD5" w:rsidRDefault="0044341E" w:rsidP="00D41F91">
            <w:pPr>
              <w:spacing w:line="276" w:lineRule="auto"/>
              <w:jc w:val="right"/>
              <w:rPr>
                <w:rFonts w:ascii="HGPｺﾞｼｯｸM" w:eastAsia="HGPｺﾞｼｯｸM" w:hAnsiTheme="minorEastAsia" w:cs="Meiryo UI"/>
                <w:caps/>
              </w:rPr>
            </w:pPr>
            <w:r>
              <w:rPr>
                <w:rFonts w:ascii="HGPｺﾞｼｯｸM" w:eastAsia="HGPｺﾞｼｯｸM" w:hAnsiTheme="minorEastAsia" w:cs="Meiryo UI" w:hint="eastAsia"/>
                <w:caps/>
              </w:rPr>
              <w:t>102</w:t>
            </w:r>
          </w:p>
        </w:tc>
        <w:tc>
          <w:tcPr>
            <w:tcW w:w="1372" w:type="dxa"/>
            <w:vAlign w:val="center"/>
          </w:tcPr>
          <w:p w:rsidR="003072FD" w:rsidRPr="00F71CD5" w:rsidRDefault="0044341E" w:rsidP="00D41F91">
            <w:pPr>
              <w:spacing w:line="276" w:lineRule="auto"/>
              <w:jc w:val="right"/>
              <w:rPr>
                <w:rFonts w:ascii="HGPｺﾞｼｯｸM" w:eastAsia="HGPｺﾞｼｯｸM" w:hAnsiTheme="minorEastAsia" w:cs="Meiryo UI"/>
                <w:caps/>
              </w:rPr>
            </w:pPr>
            <w:r>
              <w:rPr>
                <w:rFonts w:ascii="HGPｺﾞｼｯｸM" w:eastAsia="HGPｺﾞｼｯｸM" w:hAnsiTheme="minorEastAsia" w:cs="Meiryo UI" w:hint="eastAsia"/>
                <w:caps/>
              </w:rPr>
              <w:t>19.8</w:t>
            </w:r>
            <w:r w:rsidR="003072FD">
              <w:rPr>
                <w:rFonts w:ascii="HGPｺﾞｼｯｸM" w:eastAsia="HGPｺﾞｼｯｸM" w:hAnsiTheme="minorEastAsia" w:cs="Meiryo UI" w:hint="eastAsia"/>
                <w:caps/>
              </w:rPr>
              <w:t>％</w:t>
            </w:r>
          </w:p>
        </w:tc>
      </w:tr>
      <w:tr w:rsidR="003072FD" w:rsidRPr="00F71CD5" w:rsidTr="003072FD">
        <w:trPr>
          <w:trHeight w:val="283"/>
        </w:trPr>
        <w:tc>
          <w:tcPr>
            <w:tcW w:w="3492" w:type="dxa"/>
          </w:tcPr>
          <w:p w:rsidR="003072FD" w:rsidRPr="00F71CD5" w:rsidRDefault="003072FD" w:rsidP="00D41F91">
            <w:pPr>
              <w:spacing w:line="276" w:lineRule="auto"/>
              <w:rPr>
                <w:rFonts w:ascii="HGPｺﾞｼｯｸM" w:eastAsia="HGPｺﾞｼｯｸM" w:hAnsiTheme="minorEastAsia" w:cs="Meiryo UI"/>
                <w:caps/>
              </w:rPr>
            </w:pPr>
            <w:r>
              <w:rPr>
                <w:rFonts w:ascii="HGPｺﾞｼｯｸM" w:eastAsia="HGPｺﾞｼｯｸM" w:hAnsiTheme="minorEastAsia" w:cs="Meiryo UI" w:hint="eastAsia"/>
                <w:caps/>
              </w:rPr>
              <w:t>法令や規制等の縛りがない</w:t>
            </w:r>
          </w:p>
        </w:tc>
        <w:tc>
          <w:tcPr>
            <w:tcW w:w="1372" w:type="dxa"/>
            <w:vAlign w:val="center"/>
          </w:tcPr>
          <w:p w:rsidR="003072FD" w:rsidRPr="00F71CD5" w:rsidRDefault="0044341E" w:rsidP="00D41F91">
            <w:pPr>
              <w:spacing w:line="276" w:lineRule="auto"/>
              <w:jc w:val="right"/>
              <w:rPr>
                <w:rFonts w:ascii="HGPｺﾞｼｯｸM" w:eastAsia="HGPｺﾞｼｯｸM" w:hAnsiTheme="minorEastAsia" w:cs="Meiryo UI"/>
                <w:caps/>
              </w:rPr>
            </w:pPr>
            <w:r>
              <w:rPr>
                <w:rFonts w:ascii="HGPｺﾞｼｯｸM" w:eastAsia="HGPｺﾞｼｯｸM" w:hAnsiTheme="minorEastAsia" w:cs="Meiryo UI" w:hint="eastAsia"/>
                <w:caps/>
              </w:rPr>
              <w:t>67</w:t>
            </w:r>
          </w:p>
        </w:tc>
        <w:tc>
          <w:tcPr>
            <w:tcW w:w="1372" w:type="dxa"/>
            <w:vAlign w:val="center"/>
          </w:tcPr>
          <w:p w:rsidR="003072FD" w:rsidRPr="00F71CD5" w:rsidRDefault="0044341E" w:rsidP="00D41F91">
            <w:pPr>
              <w:spacing w:line="276" w:lineRule="auto"/>
              <w:jc w:val="right"/>
              <w:rPr>
                <w:rFonts w:ascii="HGPｺﾞｼｯｸM" w:eastAsia="HGPｺﾞｼｯｸM" w:hAnsiTheme="minorEastAsia" w:cs="Meiryo UI"/>
                <w:caps/>
              </w:rPr>
            </w:pPr>
            <w:r>
              <w:rPr>
                <w:rFonts w:ascii="HGPｺﾞｼｯｸM" w:eastAsia="HGPｺﾞｼｯｸM" w:hAnsiTheme="minorEastAsia" w:cs="Meiryo UI" w:hint="eastAsia"/>
                <w:caps/>
              </w:rPr>
              <w:t>13.0</w:t>
            </w:r>
            <w:r w:rsidR="003072FD">
              <w:rPr>
                <w:rFonts w:ascii="HGPｺﾞｼｯｸM" w:eastAsia="HGPｺﾞｼｯｸM" w:hAnsiTheme="minorEastAsia" w:cs="Meiryo UI" w:hint="eastAsia"/>
                <w:caps/>
              </w:rPr>
              <w:t>％</w:t>
            </w:r>
          </w:p>
        </w:tc>
      </w:tr>
    </w:tbl>
    <w:p w:rsidR="00C6624D" w:rsidRDefault="00C6624D" w:rsidP="009A64D2">
      <w:pPr>
        <w:spacing w:line="276" w:lineRule="auto"/>
        <w:rPr>
          <w:rFonts w:ascii="HGPｺﾞｼｯｸM" w:eastAsia="HGPｺﾞｼｯｸM" w:hAnsiTheme="minorEastAsia" w:cs="メイリオ"/>
          <w:b/>
          <w:bCs/>
          <w:kern w:val="24"/>
          <w:sz w:val="24"/>
        </w:rPr>
      </w:pPr>
    </w:p>
    <w:p w:rsidR="00C6624D" w:rsidRDefault="00C6624D" w:rsidP="009A64D2">
      <w:pPr>
        <w:spacing w:line="276" w:lineRule="auto"/>
        <w:rPr>
          <w:rFonts w:ascii="HGPｺﾞｼｯｸM" w:eastAsia="HGPｺﾞｼｯｸM" w:hAnsiTheme="minorEastAsia" w:cs="メイリオ"/>
          <w:b/>
          <w:bCs/>
          <w:kern w:val="24"/>
          <w:sz w:val="24"/>
        </w:rPr>
      </w:pPr>
    </w:p>
    <w:p w:rsidR="002D32C2" w:rsidRPr="00817A00" w:rsidRDefault="00013A78" w:rsidP="00A24EBC">
      <w:pPr>
        <w:spacing w:line="360" w:lineRule="auto"/>
        <w:rPr>
          <w:rFonts w:ascii="HGPｺﾞｼｯｸM" w:eastAsia="HGPｺﾞｼｯｸM" w:hAnsiTheme="minorEastAsia" w:cs="Meiryo UI"/>
          <w:caps/>
          <w:sz w:val="22"/>
        </w:rPr>
      </w:pPr>
      <w:r>
        <w:rPr>
          <w:rFonts w:ascii="HGPｺﾞｼｯｸM" w:eastAsia="HGPｺﾞｼｯｸM" w:hAnsiTheme="minorEastAsia" w:cs="メイリオ" w:hint="eastAsia"/>
          <w:b/>
          <w:bCs/>
          <w:kern w:val="24"/>
          <w:sz w:val="24"/>
        </w:rPr>
        <w:t>３－３．</w:t>
      </w:r>
      <w:r w:rsidR="002D32C2" w:rsidRPr="00817A00">
        <w:rPr>
          <w:rFonts w:ascii="HGPｺﾞｼｯｸM" w:eastAsia="HGPｺﾞｼｯｸM" w:hAnsiTheme="minorEastAsia" w:cs="メイリオ" w:hint="eastAsia"/>
          <w:b/>
          <w:bCs/>
          <w:kern w:val="24"/>
          <w:sz w:val="24"/>
        </w:rPr>
        <w:t>広域連携による帰宅困難者対策の推進</w:t>
      </w:r>
    </w:p>
    <w:p w:rsidR="00F82986" w:rsidRPr="00F82986" w:rsidRDefault="008F5E54" w:rsidP="00F82986">
      <w:pPr>
        <w:spacing w:line="276" w:lineRule="auto"/>
        <w:ind w:leftChars="100" w:left="210" w:firstLineChars="100" w:firstLine="220"/>
        <w:rPr>
          <w:rFonts w:asciiTheme="minorEastAsia" w:hAnsiTheme="minorEastAsia" w:cs="Meiryo UI"/>
          <w:caps/>
          <w:sz w:val="22"/>
        </w:rPr>
      </w:pPr>
      <w:r>
        <w:rPr>
          <w:rFonts w:asciiTheme="minorEastAsia" w:hAnsiTheme="minorEastAsia" w:hint="eastAsia"/>
          <w:sz w:val="22"/>
        </w:rPr>
        <w:t>今回の地震では、大阪府に</w:t>
      </w:r>
      <w:r w:rsidR="00CD3233">
        <w:rPr>
          <w:rFonts w:asciiTheme="minorEastAsia" w:hAnsiTheme="minorEastAsia" w:hint="eastAsia"/>
          <w:sz w:val="22"/>
        </w:rPr>
        <w:t>は</w:t>
      </w:r>
      <w:r w:rsidR="004C416A" w:rsidRPr="00F82986">
        <w:rPr>
          <w:rFonts w:asciiTheme="minorEastAsia" w:hAnsiTheme="minorEastAsia" w:hint="eastAsia"/>
          <w:sz w:val="22"/>
        </w:rPr>
        <w:t>府県域を越えて</w:t>
      </w:r>
      <w:r>
        <w:rPr>
          <w:rFonts w:asciiTheme="minorEastAsia" w:hAnsiTheme="minorEastAsia" w:hint="eastAsia"/>
          <w:sz w:val="22"/>
        </w:rPr>
        <w:t>多くの人が</w:t>
      </w:r>
      <w:r w:rsidR="0008367E">
        <w:rPr>
          <w:rFonts w:asciiTheme="minorEastAsia" w:hAnsiTheme="minorEastAsia" w:hint="eastAsia"/>
          <w:sz w:val="22"/>
        </w:rPr>
        <w:t>通勤・通学し</w:t>
      </w:r>
      <w:r w:rsidR="00575826" w:rsidRPr="00F82986">
        <w:rPr>
          <w:rFonts w:asciiTheme="minorEastAsia" w:hAnsiTheme="minorEastAsia" w:hint="eastAsia"/>
          <w:sz w:val="22"/>
        </w:rPr>
        <w:t>、</w:t>
      </w:r>
      <w:r w:rsidR="004C416A" w:rsidRPr="00F82986">
        <w:rPr>
          <w:rFonts w:asciiTheme="minorEastAsia" w:hAnsiTheme="minorEastAsia" w:hint="eastAsia"/>
          <w:sz w:val="22"/>
        </w:rPr>
        <w:t>鉄道の乗り入れ</w:t>
      </w:r>
      <w:r w:rsidR="00575826" w:rsidRPr="00F82986">
        <w:rPr>
          <w:rFonts w:asciiTheme="minorEastAsia" w:hAnsiTheme="minorEastAsia" w:hint="eastAsia"/>
          <w:sz w:val="22"/>
        </w:rPr>
        <w:t>も</w:t>
      </w:r>
      <w:r>
        <w:rPr>
          <w:rFonts w:asciiTheme="minorEastAsia" w:hAnsiTheme="minorEastAsia" w:hint="eastAsia"/>
          <w:sz w:val="22"/>
        </w:rPr>
        <w:t>あることから</w:t>
      </w:r>
      <w:r w:rsidR="0008367E">
        <w:rPr>
          <w:rFonts w:asciiTheme="minorEastAsia" w:hAnsiTheme="minorEastAsia" w:hint="eastAsia"/>
          <w:sz w:val="22"/>
        </w:rPr>
        <w:t>、その影響が</w:t>
      </w:r>
      <w:r w:rsidR="004C416A" w:rsidRPr="00F82986">
        <w:rPr>
          <w:rFonts w:asciiTheme="minorEastAsia" w:hAnsiTheme="minorEastAsia" w:hint="eastAsia"/>
          <w:sz w:val="22"/>
        </w:rPr>
        <w:t>広域に及</w:t>
      </w:r>
      <w:r w:rsidR="00575826" w:rsidRPr="00F82986">
        <w:rPr>
          <w:rFonts w:asciiTheme="minorEastAsia" w:hAnsiTheme="minorEastAsia" w:hint="eastAsia"/>
          <w:sz w:val="22"/>
        </w:rPr>
        <w:t>んだ</w:t>
      </w:r>
      <w:r w:rsidR="004C416A" w:rsidRPr="00F82986">
        <w:rPr>
          <w:rFonts w:asciiTheme="minorEastAsia" w:hAnsiTheme="minorEastAsia" w:hint="eastAsia"/>
          <w:sz w:val="22"/>
        </w:rPr>
        <w:t>。</w:t>
      </w:r>
      <w:r w:rsidR="00575826" w:rsidRPr="00F82986">
        <w:rPr>
          <w:rFonts w:asciiTheme="minorEastAsia" w:hAnsiTheme="minorEastAsia" w:cs="Meiryo UI" w:hint="eastAsia"/>
          <w:caps/>
          <w:sz w:val="22"/>
        </w:rPr>
        <w:t>国や関西広域連合をはじめ鉄道事業者など</w:t>
      </w:r>
      <w:r w:rsidR="00C95F6F" w:rsidRPr="00F82986">
        <w:rPr>
          <w:rFonts w:asciiTheme="minorEastAsia" w:hAnsiTheme="minorEastAsia" w:cs="Meiryo UI" w:hint="eastAsia"/>
          <w:caps/>
          <w:sz w:val="22"/>
        </w:rPr>
        <w:t>、</w:t>
      </w:r>
      <w:r w:rsidR="00575826" w:rsidRPr="00F82986">
        <w:rPr>
          <w:rFonts w:asciiTheme="minorEastAsia" w:hAnsiTheme="minorEastAsia" w:cs="Meiryo UI" w:hint="eastAsia"/>
          <w:caps/>
          <w:sz w:val="22"/>
        </w:rPr>
        <w:t>広域連携による帰宅困難者対策の取組みが必要である。</w:t>
      </w:r>
    </w:p>
    <w:p w:rsidR="008F5E54" w:rsidRPr="008F5E54" w:rsidRDefault="00575826" w:rsidP="008F5E54">
      <w:pPr>
        <w:spacing w:line="276" w:lineRule="auto"/>
        <w:ind w:leftChars="100" w:left="210" w:firstLineChars="100" w:firstLine="220"/>
        <w:rPr>
          <w:rFonts w:asciiTheme="minorEastAsia" w:hAnsiTheme="minorEastAsia"/>
          <w:sz w:val="22"/>
        </w:rPr>
      </w:pPr>
      <w:r w:rsidRPr="00817A00">
        <w:rPr>
          <w:rFonts w:asciiTheme="minorEastAsia" w:hAnsiTheme="minorEastAsia" w:hint="eastAsia"/>
          <w:sz w:val="22"/>
        </w:rPr>
        <w:t>また</w:t>
      </w:r>
      <w:r w:rsidR="00F82986">
        <w:rPr>
          <w:rFonts w:asciiTheme="minorEastAsia" w:hAnsiTheme="minorEastAsia" w:hint="eastAsia"/>
          <w:sz w:val="22"/>
        </w:rPr>
        <w:t>、</w:t>
      </w:r>
      <w:r w:rsidR="00A66BCC" w:rsidRPr="00817A00">
        <w:rPr>
          <w:rFonts w:asciiTheme="minorEastAsia" w:hAnsiTheme="minorEastAsia" w:hint="eastAsia"/>
          <w:sz w:val="22"/>
        </w:rPr>
        <w:t>広域的に鉄道が使えない場合</w:t>
      </w:r>
      <w:r w:rsidR="008F5E54">
        <w:rPr>
          <w:rFonts w:asciiTheme="minorEastAsia" w:hAnsiTheme="minorEastAsia" w:hint="eastAsia"/>
          <w:sz w:val="22"/>
        </w:rPr>
        <w:t>を想定し</w:t>
      </w:r>
      <w:r w:rsidR="00A66BCC" w:rsidRPr="00817A00">
        <w:rPr>
          <w:rFonts w:asciiTheme="minorEastAsia" w:hAnsiTheme="minorEastAsia" w:hint="eastAsia"/>
          <w:sz w:val="22"/>
        </w:rPr>
        <w:t>、鉄道事業者</w:t>
      </w:r>
      <w:r w:rsidR="00CD3233">
        <w:rPr>
          <w:rFonts w:asciiTheme="minorEastAsia" w:hAnsiTheme="minorEastAsia" w:hint="eastAsia"/>
          <w:sz w:val="22"/>
        </w:rPr>
        <w:t>の</w:t>
      </w:r>
      <w:r w:rsidR="00036E8A">
        <w:rPr>
          <w:rFonts w:asciiTheme="minorEastAsia" w:hAnsiTheme="minorEastAsia" w:hint="eastAsia"/>
          <w:sz w:val="22"/>
        </w:rPr>
        <w:t>関連</w:t>
      </w:r>
      <w:r w:rsidR="00A66BCC" w:rsidRPr="00817A00">
        <w:rPr>
          <w:rFonts w:asciiTheme="minorEastAsia" w:hAnsiTheme="minorEastAsia" w:hint="eastAsia"/>
          <w:sz w:val="22"/>
        </w:rPr>
        <w:t>バス会社による</w:t>
      </w:r>
      <w:r w:rsidR="004C416A" w:rsidRPr="00817A00">
        <w:rPr>
          <w:rFonts w:asciiTheme="minorEastAsia" w:hAnsiTheme="minorEastAsia" w:hint="eastAsia"/>
          <w:sz w:val="22"/>
        </w:rPr>
        <w:t>代行バスの手配や、神戸方面、京都方面など</w:t>
      </w:r>
      <w:r w:rsidR="00CD3233">
        <w:rPr>
          <w:rFonts w:asciiTheme="minorEastAsia" w:hAnsiTheme="minorEastAsia" w:hint="eastAsia"/>
          <w:sz w:val="22"/>
        </w:rPr>
        <w:t>へ</w:t>
      </w:r>
      <w:r w:rsidR="004C416A" w:rsidRPr="00817A00">
        <w:rPr>
          <w:rFonts w:asciiTheme="minorEastAsia" w:hAnsiTheme="minorEastAsia" w:hint="eastAsia"/>
          <w:sz w:val="22"/>
        </w:rPr>
        <w:t>タクシー</w:t>
      </w:r>
      <w:r w:rsidR="00F82986">
        <w:rPr>
          <w:rFonts w:asciiTheme="minorEastAsia" w:hAnsiTheme="minorEastAsia" w:hint="eastAsia"/>
          <w:sz w:val="22"/>
        </w:rPr>
        <w:t>で相乗りするなど、効率的に帰宅させるような方法を検討することも</w:t>
      </w:r>
      <w:r w:rsidR="004C416A" w:rsidRPr="00817A00">
        <w:rPr>
          <w:rFonts w:asciiTheme="minorEastAsia" w:hAnsiTheme="minorEastAsia" w:hint="eastAsia"/>
          <w:sz w:val="22"/>
        </w:rPr>
        <w:t>必要</w:t>
      </w:r>
      <w:r w:rsidR="00611C99" w:rsidRPr="00817A00">
        <w:rPr>
          <w:rFonts w:asciiTheme="minorEastAsia" w:hAnsiTheme="minorEastAsia" w:hint="eastAsia"/>
          <w:sz w:val="22"/>
        </w:rPr>
        <w:t>である</w:t>
      </w:r>
      <w:r w:rsidR="004C416A" w:rsidRPr="00817A00">
        <w:rPr>
          <w:rFonts w:asciiTheme="minorEastAsia" w:hAnsiTheme="minorEastAsia" w:hint="eastAsia"/>
          <w:sz w:val="22"/>
        </w:rPr>
        <w:t>。</w:t>
      </w:r>
    </w:p>
    <w:p w:rsidR="00A24EBC" w:rsidRPr="00036E8A" w:rsidRDefault="00A24EBC" w:rsidP="00013A78">
      <w:pPr>
        <w:widowControl/>
        <w:spacing w:line="276" w:lineRule="auto"/>
        <w:ind w:left="851" w:hanging="851"/>
        <w:jc w:val="left"/>
        <w:textAlignment w:val="baseline"/>
        <w:rPr>
          <w:rFonts w:ascii="HGPｺﾞｼｯｸM" w:eastAsia="HGPｺﾞｼｯｸM" w:hAnsiTheme="minorEastAsia" w:cs="メイリオ"/>
          <w:b/>
          <w:bCs/>
          <w:kern w:val="24"/>
          <w:sz w:val="24"/>
        </w:rPr>
      </w:pPr>
    </w:p>
    <w:p w:rsidR="00A24EBC" w:rsidRDefault="00A24EBC" w:rsidP="00013A78">
      <w:pPr>
        <w:widowControl/>
        <w:spacing w:line="276" w:lineRule="auto"/>
        <w:ind w:left="851" w:hanging="851"/>
        <w:jc w:val="left"/>
        <w:textAlignment w:val="baseline"/>
        <w:rPr>
          <w:rFonts w:ascii="HGPｺﾞｼｯｸM" w:eastAsia="HGPｺﾞｼｯｸM" w:hAnsiTheme="minorEastAsia" w:cs="メイリオ"/>
          <w:b/>
          <w:bCs/>
          <w:kern w:val="24"/>
          <w:sz w:val="24"/>
        </w:rPr>
      </w:pPr>
    </w:p>
    <w:p w:rsidR="00013A78" w:rsidRDefault="00013A78" w:rsidP="00A24EBC">
      <w:pPr>
        <w:widowControl/>
        <w:spacing w:line="360" w:lineRule="auto"/>
        <w:ind w:left="851" w:hanging="851"/>
        <w:jc w:val="left"/>
        <w:textAlignment w:val="baseline"/>
        <w:rPr>
          <w:rFonts w:ascii="HGPｺﾞｼｯｸM" w:eastAsia="HGPｺﾞｼｯｸM" w:hAnsiTheme="minorEastAsia" w:cs="メイリオ"/>
          <w:b/>
          <w:bCs/>
          <w:kern w:val="24"/>
          <w:sz w:val="22"/>
        </w:rPr>
      </w:pPr>
      <w:r>
        <w:rPr>
          <w:rFonts w:ascii="HGPｺﾞｼｯｸM" w:eastAsia="HGPｺﾞｼｯｸM" w:hAnsiTheme="minorEastAsia" w:cs="メイリオ" w:hint="eastAsia"/>
          <w:b/>
          <w:bCs/>
          <w:kern w:val="24"/>
          <w:sz w:val="24"/>
        </w:rPr>
        <w:t>３－４．</w:t>
      </w:r>
      <w:r w:rsidR="003B4727">
        <w:rPr>
          <w:rFonts w:ascii="HGPｺﾞｼｯｸM" w:eastAsia="HGPｺﾞｼｯｸM" w:hAnsiTheme="minorEastAsia" w:cs="メイリオ" w:hint="eastAsia"/>
          <w:b/>
          <w:bCs/>
          <w:kern w:val="24"/>
          <w:sz w:val="24"/>
        </w:rPr>
        <w:t>鉄道</w:t>
      </w:r>
      <w:r w:rsidR="002D32C2" w:rsidRPr="003B4727">
        <w:rPr>
          <w:rFonts w:ascii="HGPｺﾞｼｯｸM" w:eastAsia="HGPｺﾞｼｯｸM" w:hAnsiTheme="minorEastAsia" w:cs="メイリオ" w:hint="eastAsia"/>
          <w:b/>
          <w:bCs/>
          <w:kern w:val="24"/>
          <w:sz w:val="24"/>
        </w:rPr>
        <w:t>利用者</w:t>
      </w:r>
      <w:r w:rsidR="002D32C2" w:rsidRPr="002C36A2">
        <w:rPr>
          <w:rFonts w:ascii="HGPｺﾞｼｯｸM" w:eastAsia="HGPｺﾞｼｯｸM" w:hAnsiTheme="minorEastAsia" w:cs="メイリオ" w:hint="eastAsia"/>
          <w:b/>
          <w:bCs/>
          <w:kern w:val="24"/>
          <w:sz w:val="20"/>
        </w:rPr>
        <w:t>への</w:t>
      </w:r>
      <w:r w:rsidR="002D32C2" w:rsidRPr="003B4727">
        <w:rPr>
          <w:rFonts w:ascii="HGPｺﾞｼｯｸM" w:eastAsia="HGPｺﾞｼｯｸM" w:hAnsiTheme="minorEastAsia" w:cs="メイリオ" w:hint="eastAsia"/>
          <w:b/>
          <w:bCs/>
          <w:kern w:val="24"/>
          <w:sz w:val="24"/>
        </w:rPr>
        <w:t>情報発信</w:t>
      </w:r>
      <w:r w:rsidR="002D32C2" w:rsidRPr="002C36A2">
        <w:rPr>
          <w:rFonts w:ascii="HGPｺﾞｼｯｸM" w:eastAsia="HGPｺﾞｼｯｸM" w:hAnsiTheme="minorEastAsia" w:cs="メイリオ" w:hint="eastAsia"/>
          <w:b/>
          <w:bCs/>
          <w:kern w:val="24"/>
        </w:rPr>
        <w:t>と</w:t>
      </w:r>
      <w:r w:rsidR="002D32C2" w:rsidRPr="003B4727">
        <w:rPr>
          <w:rFonts w:ascii="HGPｺﾞｼｯｸM" w:eastAsia="HGPｺﾞｼｯｸM" w:hAnsiTheme="minorEastAsia" w:cs="メイリオ" w:hint="eastAsia"/>
          <w:b/>
          <w:bCs/>
          <w:kern w:val="24"/>
          <w:sz w:val="24"/>
        </w:rPr>
        <w:t>ターミナル駅等</w:t>
      </w:r>
      <w:r w:rsidR="002D32C2" w:rsidRPr="006E2F61">
        <w:rPr>
          <w:rFonts w:ascii="HGPｺﾞｼｯｸM" w:eastAsia="HGPｺﾞｼｯｸM" w:hAnsiTheme="minorEastAsia" w:cs="メイリオ" w:hint="eastAsia"/>
          <w:b/>
          <w:bCs/>
          <w:kern w:val="24"/>
          <w:sz w:val="24"/>
        </w:rPr>
        <w:t>行</w:t>
      </w:r>
      <w:r w:rsidR="002D32C2" w:rsidRPr="002C36A2">
        <w:rPr>
          <w:rFonts w:ascii="HGPｺﾞｼｯｸM" w:eastAsia="HGPｺﾞｼｯｸM" w:hAnsiTheme="minorEastAsia" w:cs="メイリオ" w:hint="eastAsia"/>
          <w:b/>
          <w:bCs/>
          <w:kern w:val="24"/>
        </w:rPr>
        <w:t>き</w:t>
      </w:r>
      <w:r w:rsidR="002D32C2" w:rsidRPr="006E2F61">
        <w:rPr>
          <w:rFonts w:ascii="HGPｺﾞｼｯｸM" w:eastAsia="HGPｺﾞｼｯｸM" w:hAnsiTheme="minorEastAsia" w:cs="メイリオ" w:hint="eastAsia"/>
          <w:b/>
          <w:bCs/>
          <w:kern w:val="24"/>
          <w:sz w:val="24"/>
        </w:rPr>
        <w:t>場</w:t>
      </w:r>
      <w:r w:rsidR="002D32C2" w:rsidRPr="003B4727">
        <w:rPr>
          <w:rFonts w:ascii="HGPｺﾞｼｯｸM" w:eastAsia="HGPｺﾞｼｯｸM" w:hAnsiTheme="minorEastAsia" w:cs="メイリオ" w:hint="eastAsia"/>
          <w:b/>
          <w:bCs/>
          <w:kern w:val="24"/>
          <w:sz w:val="22"/>
        </w:rPr>
        <w:t>のない</w:t>
      </w:r>
      <w:r w:rsidR="002D32C2" w:rsidRPr="006E2F61">
        <w:rPr>
          <w:rFonts w:ascii="HGPｺﾞｼｯｸM" w:eastAsia="HGPｺﾞｼｯｸM" w:hAnsiTheme="minorEastAsia" w:cs="メイリオ" w:hint="eastAsia"/>
          <w:b/>
          <w:bCs/>
          <w:kern w:val="24"/>
          <w:sz w:val="24"/>
        </w:rPr>
        <w:t>帰宅困難者等</w:t>
      </w:r>
      <w:r w:rsidR="002D32C2" w:rsidRPr="002C36A2">
        <w:rPr>
          <w:rFonts w:ascii="HGPｺﾞｼｯｸM" w:eastAsia="HGPｺﾞｼｯｸM" w:hAnsiTheme="minorEastAsia" w:cs="メイリオ" w:hint="eastAsia"/>
          <w:b/>
          <w:bCs/>
          <w:kern w:val="24"/>
        </w:rPr>
        <w:t>への</w:t>
      </w:r>
      <w:r w:rsidR="002D32C2" w:rsidRPr="006E2F61">
        <w:rPr>
          <w:rFonts w:ascii="HGPｺﾞｼｯｸM" w:eastAsia="HGPｺﾞｼｯｸM" w:hAnsiTheme="minorEastAsia" w:cs="メイリオ" w:hint="eastAsia"/>
          <w:b/>
          <w:bCs/>
          <w:kern w:val="24"/>
          <w:sz w:val="24"/>
        </w:rPr>
        <w:t>対応</w:t>
      </w:r>
    </w:p>
    <w:p w:rsidR="00393E28" w:rsidRPr="00013A78" w:rsidRDefault="00013A78" w:rsidP="00A24EBC">
      <w:pPr>
        <w:widowControl/>
        <w:spacing w:line="360" w:lineRule="auto"/>
        <w:ind w:leftChars="100" w:left="210"/>
        <w:jc w:val="left"/>
        <w:textAlignment w:val="baseline"/>
        <w:rPr>
          <w:rFonts w:ascii="HGPｺﾞｼｯｸM" w:eastAsia="HGPｺﾞｼｯｸM" w:hAnsiTheme="minorEastAsia" w:cs="メイリオ"/>
          <w:b/>
          <w:bCs/>
          <w:kern w:val="24"/>
          <w:sz w:val="22"/>
        </w:rPr>
      </w:pPr>
      <w:r>
        <w:rPr>
          <w:rFonts w:ascii="HGPｺﾞｼｯｸM" w:eastAsia="HGPｺﾞｼｯｸM" w:hAnsiTheme="minorEastAsia" w:cs="メイリオ" w:hint="eastAsia"/>
          <w:b/>
          <w:bCs/>
          <w:kern w:val="24"/>
          <w:sz w:val="24"/>
        </w:rPr>
        <w:t>(1)</w:t>
      </w:r>
      <w:r w:rsidR="00393E28">
        <w:rPr>
          <w:rFonts w:ascii="HGPｺﾞｼｯｸM" w:eastAsia="HGPｺﾞｼｯｸM" w:hAnsiTheme="minorEastAsia" w:cs="メイリオ" w:hint="eastAsia"/>
          <w:b/>
          <w:bCs/>
          <w:kern w:val="24"/>
          <w:sz w:val="24"/>
        </w:rPr>
        <w:t>鉄道利用者への情報発信</w:t>
      </w:r>
    </w:p>
    <w:p w:rsidR="00547A93" w:rsidRDefault="00547A93" w:rsidP="00547A93">
      <w:pPr>
        <w:widowControl/>
        <w:spacing w:line="276" w:lineRule="auto"/>
        <w:ind w:leftChars="100" w:left="210" w:firstLineChars="100" w:firstLine="220"/>
        <w:jc w:val="left"/>
        <w:textAlignment w:val="baseline"/>
        <w:rPr>
          <w:rFonts w:asciiTheme="minorEastAsia" w:hAnsiTheme="minorEastAsia" w:cs="メイリオ"/>
          <w:sz w:val="22"/>
          <w:szCs w:val="15"/>
        </w:rPr>
      </w:pPr>
      <w:r w:rsidRPr="00A31068">
        <w:rPr>
          <w:rFonts w:asciiTheme="minorEastAsia" w:hAnsiTheme="minorEastAsia" w:cs="メイリオ" w:hint="eastAsia"/>
          <w:sz w:val="22"/>
          <w:szCs w:val="15"/>
        </w:rPr>
        <w:t>今回の地震で</w:t>
      </w:r>
      <w:r w:rsidR="008F5E54">
        <w:rPr>
          <w:rFonts w:asciiTheme="minorEastAsia" w:hAnsiTheme="minorEastAsia" w:cs="メイリオ" w:hint="eastAsia"/>
          <w:sz w:val="22"/>
          <w:szCs w:val="15"/>
        </w:rPr>
        <w:t>は鉄道事業者が、</w:t>
      </w:r>
      <w:r w:rsidRPr="00A31068">
        <w:rPr>
          <w:rFonts w:asciiTheme="minorEastAsia" w:hAnsiTheme="minorEastAsia" w:cs="メイリオ" w:hint="eastAsia"/>
          <w:sz w:val="22"/>
          <w:szCs w:val="15"/>
        </w:rPr>
        <w:t>軒並み運行を見合わせ、駅間停車が発生した。一部列車においては利用者の避難誘導の完了まで長時間を要し</w:t>
      </w:r>
      <w:r w:rsidR="008F5E54">
        <w:rPr>
          <w:rFonts w:asciiTheme="minorEastAsia" w:hAnsiTheme="minorEastAsia" w:cs="メイリオ" w:hint="eastAsia"/>
          <w:sz w:val="22"/>
          <w:szCs w:val="15"/>
        </w:rPr>
        <w:t>たなか</w:t>
      </w:r>
      <w:r w:rsidRPr="00A31068">
        <w:rPr>
          <w:rFonts w:asciiTheme="minorEastAsia" w:hAnsiTheme="minorEastAsia" w:cs="メイリオ" w:hint="eastAsia"/>
          <w:sz w:val="22"/>
          <w:szCs w:val="15"/>
        </w:rPr>
        <w:t>、運転再開が深夜や翌日以降となった路線もあるなど、多数の利用者に影響を及ぼした。</w:t>
      </w:r>
    </w:p>
    <w:p w:rsidR="00F94CD3" w:rsidRDefault="00547A93" w:rsidP="00547A93">
      <w:pPr>
        <w:spacing w:line="276" w:lineRule="auto"/>
        <w:ind w:leftChars="100" w:left="210" w:firstLineChars="100" w:firstLine="220"/>
        <w:rPr>
          <w:sz w:val="22"/>
        </w:rPr>
      </w:pPr>
      <w:r w:rsidRPr="00C65248">
        <w:rPr>
          <w:rFonts w:asciiTheme="minorEastAsia" w:hAnsiTheme="minorEastAsia" w:cs="Meiryo UI" w:hint="eastAsia"/>
          <w:caps/>
          <w:sz w:val="22"/>
        </w:rPr>
        <w:t>交通機関が止まった際、</w:t>
      </w:r>
      <w:r>
        <w:rPr>
          <w:rFonts w:asciiTheme="minorEastAsia" w:hAnsiTheme="minorEastAsia" w:cs="Meiryo UI" w:hint="eastAsia"/>
          <w:caps/>
          <w:sz w:val="22"/>
        </w:rPr>
        <w:t>不確定な運行</w:t>
      </w:r>
      <w:r w:rsidRPr="00C65248">
        <w:rPr>
          <w:rFonts w:asciiTheme="minorEastAsia" w:hAnsiTheme="minorEastAsia" w:cs="Meiryo UI" w:hint="eastAsia"/>
          <w:caps/>
          <w:sz w:val="22"/>
        </w:rPr>
        <w:t>情報では、</w:t>
      </w:r>
      <w:r>
        <w:rPr>
          <w:rFonts w:asciiTheme="minorEastAsia" w:hAnsiTheme="minorEastAsia" w:cs="Meiryo UI" w:hint="eastAsia"/>
          <w:caps/>
          <w:sz w:val="22"/>
        </w:rPr>
        <w:t>企業が従業員に</w:t>
      </w:r>
      <w:r w:rsidRPr="00C65248">
        <w:rPr>
          <w:rFonts w:asciiTheme="minorEastAsia" w:hAnsiTheme="minorEastAsia" w:cs="Meiryo UI" w:hint="eastAsia"/>
          <w:caps/>
          <w:sz w:val="22"/>
        </w:rPr>
        <w:t>帰宅を促すなど</w:t>
      </w:r>
      <w:r>
        <w:rPr>
          <w:rFonts w:asciiTheme="minorEastAsia" w:hAnsiTheme="minorEastAsia" w:cs="Meiryo UI" w:hint="eastAsia"/>
          <w:caps/>
          <w:sz w:val="22"/>
        </w:rPr>
        <w:t>の判断が難しいことから、</w:t>
      </w:r>
      <w:r w:rsidRPr="00346090">
        <w:rPr>
          <w:rFonts w:asciiTheme="minorEastAsia" w:hAnsiTheme="minorEastAsia" w:cs="Meiryo UI" w:hint="eastAsia"/>
          <w:caps/>
          <w:sz w:val="22"/>
        </w:rPr>
        <w:t>運行停止状況や復旧の目途など</w:t>
      </w:r>
      <w:r w:rsidR="0008367E">
        <w:rPr>
          <w:rFonts w:asciiTheme="minorEastAsia" w:hAnsiTheme="minorEastAsia" w:cs="Meiryo UI" w:hint="eastAsia"/>
          <w:caps/>
          <w:sz w:val="22"/>
        </w:rPr>
        <w:t>、</w:t>
      </w:r>
      <w:r w:rsidR="008F5E54">
        <w:rPr>
          <w:rFonts w:asciiTheme="minorEastAsia" w:hAnsiTheme="minorEastAsia" w:cs="Meiryo UI" w:hint="eastAsia"/>
          <w:caps/>
          <w:sz w:val="22"/>
        </w:rPr>
        <w:t>利用者自らが次の行動につな</w:t>
      </w:r>
      <w:r w:rsidR="00CD3233">
        <w:rPr>
          <w:rFonts w:asciiTheme="minorEastAsia" w:hAnsiTheme="minorEastAsia" w:cs="Meiryo UI" w:hint="eastAsia"/>
          <w:caps/>
          <w:sz w:val="22"/>
        </w:rPr>
        <w:t>げられ</w:t>
      </w:r>
      <w:r w:rsidR="008F5E54">
        <w:rPr>
          <w:rFonts w:asciiTheme="minorEastAsia" w:hAnsiTheme="minorEastAsia" w:cs="Meiryo UI" w:hint="eastAsia"/>
          <w:caps/>
          <w:sz w:val="22"/>
        </w:rPr>
        <w:t>る</w:t>
      </w:r>
      <w:r w:rsidR="00A24EBC">
        <w:rPr>
          <w:rFonts w:asciiTheme="minorEastAsia" w:hAnsiTheme="minorEastAsia" w:cs="Meiryo UI" w:hint="eastAsia"/>
          <w:caps/>
          <w:sz w:val="22"/>
        </w:rPr>
        <w:t>ような</w:t>
      </w:r>
      <w:r w:rsidR="00853442">
        <w:rPr>
          <w:rFonts w:asciiTheme="minorEastAsia" w:hAnsiTheme="minorEastAsia" w:cs="Meiryo UI" w:hint="eastAsia"/>
          <w:caps/>
          <w:sz w:val="22"/>
        </w:rPr>
        <w:t>、</w:t>
      </w:r>
      <w:r w:rsidR="00036E8A">
        <w:rPr>
          <w:rFonts w:asciiTheme="minorEastAsia" w:hAnsiTheme="minorEastAsia" w:cs="Meiryo UI" w:hint="eastAsia"/>
          <w:caps/>
          <w:sz w:val="22"/>
        </w:rPr>
        <w:t>迅速・</w:t>
      </w:r>
      <w:r>
        <w:rPr>
          <w:rFonts w:hint="eastAsia"/>
          <w:sz w:val="22"/>
        </w:rPr>
        <w:t>適切な</w:t>
      </w:r>
      <w:r w:rsidRPr="006E2F61">
        <w:rPr>
          <w:rFonts w:hint="eastAsia"/>
          <w:sz w:val="22"/>
        </w:rPr>
        <w:t>情報提供</w:t>
      </w:r>
      <w:r w:rsidR="00F94CD3">
        <w:rPr>
          <w:rFonts w:hint="eastAsia"/>
          <w:sz w:val="22"/>
        </w:rPr>
        <w:t>が必要で</w:t>
      </w:r>
      <w:r w:rsidR="0008367E">
        <w:rPr>
          <w:rFonts w:hint="eastAsia"/>
          <w:sz w:val="22"/>
        </w:rPr>
        <w:t>ある</w:t>
      </w:r>
      <w:r w:rsidR="00F94CD3">
        <w:rPr>
          <w:rFonts w:hint="eastAsia"/>
          <w:sz w:val="22"/>
        </w:rPr>
        <w:t>。</w:t>
      </w:r>
    </w:p>
    <w:p w:rsidR="008F5E54" w:rsidRDefault="00F94CD3" w:rsidP="00BB5B9B">
      <w:pPr>
        <w:spacing w:line="276" w:lineRule="auto"/>
        <w:ind w:leftChars="100" w:left="210" w:firstLineChars="100" w:firstLine="220"/>
        <w:rPr>
          <w:rFonts w:asciiTheme="minorEastAsia" w:hAnsiTheme="minorEastAsia" w:cs="Meiryo UI"/>
          <w:caps/>
          <w:sz w:val="22"/>
        </w:rPr>
      </w:pPr>
      <w:r>
        <w:rPr>
          <w:rFonts w:hint="eastAsia"/>
          <w:sz w:val="22"/>
        </w:rPr>
        <w:t>また</w:t>
      </w:r>
      <w:r w:rsidR="00106FD7">
        <w:rPr>
          <w:rFonts w:hint="eastAsia"/>
          <w:sz w:val="22"/>
        </w:rPr>
        <w:t>、府内各鉄道の</w:t>
      </w:r>
      <w:r w:rsidR="0008367E">
        <w:rPr>
          <w:rFonts w:hint="eastAsia"/>
          <w:sz w:val="22"/>
        </w:rPr>
        <w:t>運行、復旧</w:t>
      </w:r>
      <w:r w:rsidR="00106FD7">
        <w:rPr>
          <w:rFonts w:hint="eastAsia"/>
          <w:sz w:val="22"/>
        </w:rPr>
        <w:t>情報を一元化して発信</w:t>
      </w:r>
      <w:r w:rsidR="00A1540F">
        <w:rPr>
          <w:rFonts w:hint="eastAsia"/>
          <w:sz w:val="22"/>
        </w:rPr>
        <w:t>できるような</w:t>
      </w:r>
      <w:r w:rsidR="0008367E">
        <w:rPr>
          <w:rFonts w:hint="eastAsia"/>
          <w:sz w:val="22"/>
        </w:rPr>
        <w:t>新たな仕組みについて</w:t>
      </w:r>
      <w:r w:rsidR="00A1540F">
        <w:rPr>
          <w:rFonts w:hint="eastAsia"/>
          <w:sz w:val="22"/>
        </w:rPr>
        <w:t>、</w:t>
      </w:r>
      <w:r w:rsidR="00106FD7">
        <w:rPr>
          <w:rFonts w:hint="eastAsia"/>
          <w:sz w:val="22"/>
        </w:rPr>
        <w:t>鉄道事業者</w:t>
      </w:r>
      <w:r w:rsidR="00A1540F">
        <w:rPr>
          <w:rFonts w:hint="eastAsia"/>
          <w:sz w:val="22"/>
        </w:rPr>
        <w:t>や関係機関等</w:t>
      </w:r>
      <w:r w:rsidR="00106FD7">
        <w:rPr>
          <w:rFonts w:hint="eastAsia"/>
          <w:sz w:val="22"/>
        </w:rPr>
        <w:t>と十分調整を行</w:t>
      </w:r>
      <w:r>
        <w:rPr>
          <w:rFonts w:hint="eastAsia"/>
          <w:sz w:val="22"/>
        </w:rPr>
        <w:t>うべきである。</w:t>
      </w:r>
      <w:r w:rsidR="00853442" w:rsidRPr="00F82986">
        <w:rPr>
          <w:rFonts w:asciiTheme="minorEastAsia" w:hAnsiTheme="minorEastAsia" w:cs="Meiryo UI"/>
          <w:caps/>
          <w:noProof/>
          <w:sz w:val="22"/>
        </w:rPr>
        <mc:AlternateContent>
          <mc:Choice Requires="wps">
            <w:drawing>
              <wp:anchor distT="0" distB="0" distL="114300" distR="114300" simplePos="0" relativeHeight="251838464" behindDoc="0" locked="0" layoutInCell="1" allowOverlap="1" wp14:anchorId="69DB17CD" wp14:editId="152D04FE">
                <wp:simplePos x="0" y="0"/>
                <wp:positionH relativeFrom="margin">
                  <wp:align>center</wp:align>
                </wp:positionH>
                <wp:positionV relativeFrom="paragraph">
                  <wp:posOffset>3558540</wp:posOffset>
                </wp:positionV>
                <wp:extent cx="4199255" cy="287020"/>
                <wp:effectExtent l="0" t="0" r="0" b="0"/>
                <wp:wrapNone/>
                <wp:docPr id="65" name="正方形/長方形 65"/>
                <wp:cNvGraphicFramePr/>
                <a:graphic xmlns:a="http://schemas.openxmlformats.org/drawingml/2006/main">
                  <a:graphicData uri="http://schemas.microsoft.com/office/word/2010/wordprocessingShape">
                    <wps:wsp>
                      <wps:cNvSpPr/>
                      <wps:spPr>
                        <a:xfrm>
                          <a:off x="0" y="0"/>
                          <a:ext cx="4199255" cy="287020"/>
                        </a:xfrm>
                        <a:prstGeom prst="rect">
                          <a:avLst/>
                        </a:prstGeom>
                        <a:noFill/>
                        <a:ln w="25400" cap="flat" cmpd="sng" algn="ctr">
                          <a:noFill/>
                          <a:prstDash val="solid"/>
                        </a:ln>
                        <a:effectLst/>
                      </wps:spPr>
                      <wps:txbx>
                        <w:txbxContent>
                          <w:p w:rsidR="007A74FD" w:rsidRPr="00F2449D" w:rsidRDefault="007A74FD" w:rsidP="00853442">
                            <w:pPr>
                              <w:spacing w:line="200" w:lineRule="exact"/>
                              <w:jc w:val="center"/>
                              <w:rPr>
                                <w:rFonts w:ascii="HGPｺﾞｼｯｸM" w:eastAsia="HGPｺﾞｼｯｸM" w:hAnsiTheme="majorEastAsia"/>
                                <w:sz w:val="18"/>
                              </w:rPr>
                            </w:pPr>
                            <w:r w:rsidRPr="00F2449D">
                              <w:rPr>
                                <w:rFonts w:ascii="HGPｺﾞｼｯｸM" w:eastAsia="HGPｺﾞｼｯｸM" w:hAnsiTheme="majorEastAsia" w:hint="eastAsia"/>
                                <w:sz w:val="18"/>
                              </w:rPr>
                              <w:t>（大阪府：平成30年企業の事業継続及び防災の取組等に関する実態調査結果）</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DB17CD" id="正方形/長方形 65" o:spid="_x0000_s1061" style="position:absolute;left:0;text-align:left;margin-left:0;margin-top:280.2pt;width:330.65pt;height:22.6pt;z-index:25183846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" filled="f" stroked="f" strokeweight="2pt">
                <v:textbox inset="0,0,0,0">
                  <w:txbxContent>
                    <w:p w:rsidR="007A74FD" w:rsidRPr="00F2449D" w:rsidRDefault="007A74FD" w:rsidP="00853442">
                      <w:pPr>
                        <w:spacing w:line="200" w:lineRule="exact"/>
                        <w:jc w:val="center"/>
                        <w:rPr>
                          <w:rFonts w:ascii="HGPｺﾞｼｯｸM" w:eastAsia="HGPｺﾞｼｯｸM" w:hAnsiTheme="majorEastAsia"/>
                          <w:sz w:val="18"/>
                        </w:rPr>
                      </w:pPr>
                      <w:r w:rsidRPr="00F2449D">
                        <w:rPr>
                          <w:rFonts w:ascii="HGPｺﾞｼｯｸM" w:eastAsia="HGPｺﾞｼｯｸM" w:hAnsiTheme="majorEastAsia" w:hint="eastAsia"/>
                          <w:sz w:val="18"/>
                        </w:rPr>
                        <w:t>（大阪府：平成30年企業の事業継続及び防災の取組等に関する実態調査結果）</w:t>
                      </w:r>
                    </w:p>
                  </w:txbxContent>
                </v:textbox>
                <w10:wrap anchorx="margin"/>
              </v:rect>
            </w:pict>
          </mc:Fallback>
        </mc:AlternateContent>
      </w:r>
    </w:p>
    <w:p w:rsidR="00853442" w:rsidRDefault="00853442" w:rsidP="007A435E">
      <w:pPr>
        <w:spacing w:line="276" w:lineRule="auto"/>
        <w:rPr>
          <w:rFonts w:ascii="HGPｺﾞｼｯｸM" w:eastAsia="HGPｺﾞｼｯｸM" w:hAnsi="Meiryo UI" w:cs="Meiryo UI"/>
          <w:b/>
          <w:sz w:val="24"/>
          <w:szCs w:val="21"/>
        </w:rPr>
      </w:pPr>
    </w:p>
    <w:tbl>
      <w:tblPr>
        <w:tblStyle w:val="a3"/>
        <w:tblpPr w:leftFromText="142" w:rightFromText="142" w:vertAnchor="page" w:horzAnchor="margin" w:tblpY="2371"/>
        <w:tblW w:w="5098" w:type="dxa"/>
        <w:tblLook w:val="04A0" w:firstRow="1" w:lastRow="0" w:firstColumn="1" w:lastColumn="0" w:noHBand="0" w:noVBand="1"/>
      </w:tblPr>
      <w:tblGrid>
        <w:gridCol w:w="3256"/>
        <w:gridCol w:w="855"/>
        <w:gridCol w:w="987"/>
      </w:tblGrid>
      <w:tr w:rsidR="00F94CD3" w:rsidRPr="00F71CD5" w:rsidTr="00F94CD3">
        <w:trPr>
          <w:trHeight w:val="567"/>
        </w:trPr>
        <w:tc>
          <w:tcPr>
            <w:tcW w:w="3256" w:type="dxa"/>
            <w:shd w:val="clear" w:color="auto" w:fill="D9D9D9" w:themeFill="background1" w:themeFillShade="D9"/>
            <w:vAlign w:val="center"/>
          </w:tcPr>
          <w:p w:rsidR="00106FD7" w:rsidRDefault="00106FD7" w:rsidP="00106FD7">
            <w:pPr>
              <w:spacing w:line="260" w:lineRule="exact"/>
              <w:rPr>
                <w:rFonts w:ascii="HGPｺﾞｼｯｸM" w:eastAsia="HGPｺﾞｼｯｸM" w:hAnsiTheme="minorEastAsia" w:cs="Meiryo UI"/>
                <w:caps/>
              </w:rPr>
            </w:pPr>
            <w:r>
              <w:rPr>
                <w:rFonts w:ascii="HGPｺﾞｼｯｸM" w:eastAsia="HGPｺﾞｼｯｸM" w:hAnsiTheme="minorEastAsia" w:cs="Meiryo UI" w:hint="eastAsia"/>
                <w:caps/>
              </w:rPr>
              <w:lastRenderedPageBreak/>
              <w:t>調査対象　5,000社</w:t>
            </w:r>
          </w:p>
          <w:p w:rsidR="00106FD7" w:rsidRPr="00F71CD5" w:rsidRDefault="00106FD7" w:rsidP="00D90F51">
            <w:pPr>
              <w:spacing w:line="260" w:lineRule="exact"/>
              <w:jc w:val="left"/>
              <w:rPr>
                <w:rFonts w:ascii="HGPｺﾞｼｯｸM" w:eastAsia="HGPｺﾞｼｯｸM" w:hAnsiTheme="minorEastAsia" w:cs="Meiryo UI"/>
                <w:caps/>
              </w:rPr>
            </w:pPr>
            <w:r>
              <w:rPr>
                <w:rFonts w:ascii="HGPｺﾞｼｯｸM" w:eastAsia="HGPｺﾞｼｯｸM" w:hAnsiTheme="minorEastAsia" w:cs="Meiryo UI" w:hint="eastAsia"/>
                <w:caps/>
              </w:rPr>
              <w:t xml:space="preserve">有効回答　</w:t>
            </w:r>
            <w:r w:rsidR="00D90F51">
              <w:rPr>
                <w:rFonts w:ascii="HGPｺﾞｼｯｸM" w:eastAsia="HGPｺﾞｼｯｸM" w:hAnsiTheme="minorEastAsia" w:cs="Meiryo UI" w:hint="eastAsia"/>
                <w:caps/>
              </w:rPr>
              <w:t>2,319</w:t>
            </w:r>
            <w:r>
              <w:rPr>
                <w:rFonts w:ascii="HGPｺﾞｼｯｸM" w:eastAsia="HGPｺﾞｼｯｸM" w:hAnsiTheme="minorEastAsia" w:cs="Meiryo UI" w:hint="eastAsia"/>
                <w:caps/>
              </w:rPr>
              <w:t>社</w:t>
            </w:r>
          </w:p>
        </w:tc>
        <w:tc>
          <w:tcPr>
            <w:tcW w:w="855" w:type="dxa"/>
            <w:shd w:val="clear" w:color="auto" w:fill="D9D9D9" w:themeFill="background1" w:themeFillShade="D9"/>
            <w:vAlign w:val="center"/>
          </w:tcPr>
          <w:p w:rsidR="00106FD7" w:rsidRPr="00F71CD5" w:rsidRDefault="00106FD7" w:rsidP="00106FD7">
            <w:pPr>
              <w:spacing w:line="276" w:lineRule="auto"/>
              <w:jc w:val="center"/>
              <w:rPr>
                <w:rFonts w:ascii="HGPｺﾞｼｯｸM" w:eastAsia="HGPｺﾞｼｯｸM" w:hAnsiTheme="minorEastAsia" w:cs="Meiryo UI"/>
                <w:caps/>
              </w:rPr>
            </w:pPr>
            <w:r>
              <w:rPr>
                <w:rFonts w:ascii="HGPｺﾞｼｯｸM" w:eastAsia="HGPｺﾞｼｯｸM" w:hAnsiTheme="minorEastAsia" w:cs="Meiryo UI" w:hint="eastAsia"/>
                <w:caps/>
              </w:rPr>
              <w:t>件数</w:t>
            </w:r>
          </w:p>
        </w:tc>
        <w:tc>
          <w:tcPr>
            <w:tcW w:w="987" w:type="dxa"/>
            <w:shd w:val="clear" w:color="auto" w:fill="D9D9D9" w:themeFill="background1" w:themeFillShade="D9"/>
            <w:vAlign w:val="center"/>
          </w:tcPr>
          <w:p w:rsidR="00106FD7" w:rsidRPr="00F71CD5" w:rsidRDefault="00106FD7" w:rsidP="00106FD7">
            <w:pPr>
              <w:spacing w:line="276" w:lineRule="auto"/>
              <w:jc w:val="center"/>
              <w:rPr>
                <w:rFonts w:ascii="HGPｺﾞｼｯｸM" w:eastAsia="HGPｺﾞｼｯｸM" w:hAnsiTheme="minorEastAsia" w:cs="Meiryo UI"/>
                <w:caps/>
              </w:rPr>
            </w:pPr>
            <w:r>
              <w:rPr>
                <w:rFonts w:ascii="HGPｺﾞｼｯｸM" w:eastAsia="HGPｺﾞｼｯｸM" w:hAnsiTheme="minorEastAsia" w:cs="Meiryo UI" w:hint="eastAsia"/>
                <w:caps/>
              </w:rPr>
              <w:t>割　合</w:t>
            </w:r>
          </w:p>
        </w:tc>
      </w:tr>
      <w:tr w:rsidR="00F94CD3" w:rsidRPr="00F71CD5" w:rsidTr="00F94CD3">
        <w:trPr>
          <w:trHeight w:val="283"/>
        </w:trPr>
        <w:tc>
          <w:tcPr>
            <w:tcW w:w="3256" w:type="dxa"/>
          </w:tcPr>
          <w:p w:rsidR="00106FD7" w:rsidRPr="00F71CD5" w:rsidRDefault="00106FD7" w:rsidP="00106FD7">
            <w:pPr>
              <w:spacing w:line="276" w:lineRule="auto"/>
              <w:rPr>
                <w:rFonts w:ascii="HGPｺﾞｼｯｸM" w:eastAsia="HGPｺﾞｼｯｸM" w:hAnsiTheme="minorEastAsia" w:cs="Meiryo UI"/>
                <w:caps/>
              </w:rPr>
            </w:pPr>
            <w:r>
              <w:rPr>
                <w:rFonts w:ascii="HGPｺﾞｼｯｸM" w:eastAsia="HGPｺﾞｼｯｸM" w:hAnsiTheme="minorEastAsia" w:cs="Meiryo UI" w:hint="eastAsia"/>
                <w:caps/>
              </w:rPr>
              <w:t>テレビ</w:t>
            </w:r>
          </w:p>
        </w:tc>
        <w:tc>
          <w:tcPr>
            <w:tcW w:w="855" w:type="dxa"/>
            <w:vAlign w:val="center"/>
          </w:tcPr>
          <w:p w:rsidR="00106FD7" w:rsidRPr="00F71CD5" w:rsidRDefault="00106FD7" w:rsidP="00106FD7">
            <w:pPr>
              <w:spacing w:line="276" w:lineRule="auto"/>
              <w:jc w:val="right"/>
              <w:rPr>
                <w:rFonts w:ascii="HGPｺﾞｼｯｸM" w:eastAsia="HGPｺﾞｼｯｸM" w:hAnsiTheme="minorEastAsia" w:cs="Meiryo UI"/>
                <w:caps/>
              </w:rPr>
            </w:pPr>
            <w:r>
              <w:rPr>
                <w:rFonts w:ascii="HGPｺﾞｼｯｸM" w:eastAsia="HGPｺﾞｼｯｸM" w:hAnsiTheme="minorEastAsia" w:cs="Meiryo UI" w:hint="eastAsia"/>
                <w:caps/>
              </w:rPr>
              <w:t>1,483</w:t>
            </w:r>
          </w:p>
        </w:tc>
        <w:tc>
          <w:tcPr>
            <w:tcW w:w="987" w:type="dxa"/>
            <w:vAlign w:val="center"/>
          </w:tcPr>
          <w:p w:rsidR="00106FD7" w:rsidRPr="00F71CD5" w:rsidRDefault="00D90F51" w:rsidP="00106FD7">
            <w:pPr>
              <w:spacing w:line="276" w:lineRule="auto"/>
              <w:jc w:val="right"/>
              <w:rPr>
                <w:rFonts w:ascii="HGPｺﾞｼｯｸM" w:eastAsia="HGPｺﾞｼｯｸM" w:hAnsiTheme="minorEastAsia" w:cs="Meiryo UI"/>
                <w:caps/>
              </w:rPr>
            </w:pPr>
            <w:r>
              <w:rPr>
                <w:rFonts w:ascii="HGPｺﾞｼｯｸM" w:eastAsia="HGPｺﾞｼｯｸM" w:hAnsiTheme="minorEastAsia" w:cs="Meiryo UI" w:hint="eastAsia"/>
                <w:caps/>
              </w:rPr>
              <w:t>63</w:t>
            </w:r>
            <w:r w:rsidR="00106FD7">
              <w:rPr>
                <w:rFonts w:ascii="HGPｺﾞｼｯｸM" w:eastAsia="HGPｺﾞｼｯｸM" w:hAnsiTheme="minorEastAsia" w:cs="Meiryo UI" w:hint="eastAsia"/>
                <w:caps/>
              </w:rPr>
              <w:t>.9％</w:t>
            </w:r>
          </w:p>
        </w:tc>
      </w:tr>
      <w:tr w:rsidR="00F94CD3" w:rsidRPr="00F71CD5" w:rsidTr="00F94CD3">
        <w:trPr>
          <w:trHeight w:val="283"/>
        </w:trPr>
        <w:tc>
          <w:tcPr>
            <w:tcW w:w="3256" w:type="dxa"/>
          </w:tcPr>
          <w:p w:rsidR="00106FD7" w:rsidRPr="007A435E" w:rsidRDefault="00106FD7" w:rsidP="00106FD7">
            <w:pPr>
              <w:spacing w:line="276" w:lineRule="auto"/>
              <w:rPr>
                <w:rFonts w:ascii="HGPｺﾞｼｯｸM" w:eastAsia="HGPｺﾞｼｯｸM" w:hAnsiTheme="minorEastAsia" w:cs="Meiryo UI"/>
                <w:caps/>
              </w:rPr>
            </w:pPr>
            <w:r w:rsidRPr="007A435E">
              <w:rPr>
                <w:rFonts w:ascii="HGPｺﾞｼｯｸM" w:eastAsia="HGPｺﾞｼｯｸM" w:hAnsiTheme="minorEastAsia" w:cs="Meiryo UI" w:hint="eastAsia"/>
                <w:caps/>
              </w:rPr>
              <w:t>民間の</w:t>
            </w:r>
            <w:r w:rsidRPr="007A435E">
              <w:rPr>
                <w:rFonts w:ascii="HGPｺﾞｼｯｸM" w:eastAsia="HGPｺﾞｼｯｸM" w:hAnsi="ＭＳ 明朝" w:cs="ＭＳ 明朝" w:hint="eastAsia"/>
                <w:caps/>
              </w:rPr>
              <w:t>HP（</w:t>
            </w:r>
            <w:r>
              <w:rPr>
                <w:rFonts w:ascii="HGPｺﾞｼｯｸM" w:eastAsia="HGPｺﾞｼｯｸM" w:hAnsi="ＭＳ 明朝" w:cs="ＭＳ 明朝" w:hint="eastAsia"/>
                <w:caps/>
              </w:rPr>
              <w:t>鉄道会社等）</w:t>
            </w:r>
          </w:p>
        </w:tc>
        <w:tc>
          <w:tcPr>
            <w:tcW w:w="855" w:type="dxa"/>
            <w:vAlign w:val="center"/>
          </w:tcPr>
          <w:p w:rsidR="00106FD7" w:rsidRPr="007A435E" w:rsidRDefault="00106FD7" w:rsidP="00106FD7">
            <w:pPr>
              <w:spacing w:line="276" w:lineRule="auto"/>
              <w:jc w:val="right"/>
              <w:rPr>
                <w:rFonts w:ascii="HGPｺﾞｼｯｸM" w:eastAsia="HGPｺﾞｼｯｸM" w:hAnsiTheme="minorEastAsia" w:cs="Meiryo UI"/>
                <w:caps/>
              </w:rPr>
            </w:pPr>
            <w:r w:rsidRPr="007A435E">
              <w:rPr>
                <w:rFonts w:ascii="HGPｺﾞｼｯｸM" w:eastAsia="HGPｺﾞｼｯｸM" w:hAnsiTheme="minorEastAsia" w:cs="Meiryo UI" w:hint="eastAsia"/>
                <w:caps/>
              </w:rPr>
              <w:t>1,456</w:t>
            </w:r>
          </w:p>
        </w:tc>
        <w:tc>
          <w:tcPr>
            <w:tcW w:w="987" w:type="dxa"/>
            <w:vAlign w:val="center"/>
          </w:tcPr>
          <w:p w:rsidR="00106FD7" w:rsidRPr="007A435E" w:rsidRDefault="00106FD7" w:rsidP="00D90F51">
            <w:pPr>
              <w:spacing w:line="276" w:lineRule="auto"/>
              <w:jc w:val="right"/>
              <w:rPr>
                <w:rFonts w:ascii="HGPｺﾞｼｯｸM" w:eastAsia="HGPｺﾞｼｯｸM" w:hAnsiTheme="minorEastAsia" w:cs="Meiryo UI"/>
                <w:caps/>
              </w:rPr>
            </w:pPr>
            <w:r>
              <w:rPr>
                <w:rFonts w:ascii="HGPｺﾞｼｯｸM" w:eastAsia="HGPｺﾞｼｯｸM" w:hAnsiTheme="minorEastAsia" w:cs="Meiryo UI" w:hint="eastAsia"/>
                <w:caps/>
              </w:rPr>
              <w:t>6</w:t>
            </w:r>
            <w:r w:rsidR="00D90F51">
              <w:rPr>
                <w:rFonts w:ascii="HGPｺﾞｼｯｸM" w:eastAsia="HGPｺﾞｼｯｸM" w:hAnsiTheme="minorEastAsia" w:cs="Meiryo UI" w:hint="eastAsia"/>
                <w:caps/>
              </w:rPr>
              <w:t>2</w:t>
            </w:r>
            <w:r>
              <w:rPr>
                <w:rFonts w:ascii="HGPｺﾞｼｯｸM" w:eastAsia="HGPｺﾞｼｯｸM" w:hAnsiTheme="minorEastAsia" w:cs="Meiryo UI" w:hint="eastAsia"/>
                <w:caps/>
              </w:rPr>
              <w:t>.7</w:t>
            </w:r>
            <w:r w:rsidRPr="007A435E">
              <w:rPr>
                <w:rFonts w:ascii="HGPｺﾞｼｯｸM" w:eastAsia="HGPｺﾞｼｯｸM" w:hAnsiTheme="minorEastAsia" w:cs="Meiryo UI" w:hint="eastAsia"/>
                <w:caps/>
              </w:rPr>
              <w:t>％</w:t>
            </w:r>
          </w:p>
        </w:tc>
      </w:tr>
      <w:tr w:rsidR="00F94CD3" w:rsidRPr="00F71CD5" w:rsidTr="00F94CD3">
        <w:trPr>
          <w:trHeight w:val="283"/>
        </w:trPr>
        <w:tc>
          <w:tcPr>
            <w:tcW w:w="3256" w:type="dxa"/>
          </w:tcPr>
          <w:p w:rsidR="00106FD7" w:rsidRPr="00F71CD5" w:rsidRDefault="00106FD7" w:rsidP="00106FD7">
            <w:pPr>
              <w:spacing w:line="276" w:lineRule="auto"/>
              <w:rPr>
                <w:rFonts w:ascii="HGPｺﾞｼｯｸM" w:eastAsia="HGPｺﾞｼｯｸM" w:hAnsiTheme="minorEastAsia" w:cs="Meiryo UI"/>
                <w:caps/>
              </w:rPr>
            </w:pPr>
            <w:r>
              <w:rPr>
                <w:rFonts w:ascii="HGPｺﾞｼｯｸM" w:eastAsia="HGPｺﾞｼｯｸM" w:hAnsiTheme="minorEastAsia" w:cs="Meiryo UI" w:hint="eastAsia"/>
                <w:caps/>
              </w:rPr>
              <w:t>電話・メール</w:t>
            </w:r>
          </w:p>
        </w:tc>
        <w:tc>
          <w:tcPr>
            <w:tcW w:w="855" w:type="dxa"/>
            <w:vAlign w:val="center"/>
          </w:tcPr>
          <w:p w:rsidR="00106FD7" w:rsidRPr="00F71CD5" w:rsidRDefault="00106FD7" w:rsidP="00106FD7">
            <w:pPr>
              <w:spacing w:line="276" w:lineRule="auto"/>
              <w:jc w:val="right"/>
              <w:rPr>
                <w:rFonts w:ascii="HGPｺﾞｼｯｸM" w:eastAsia="HGPｺﾞｼｯｸM" w:hAnsiTheme="minorEastAsia" w:cs="Meiryo UI"/>
                <w:caps/>
              </w:rPr>
            </w:pPr>
            <w:r>
              <w:rPr>
                <w:rFonts w:ascii="HGPｺﾞｼｯｸM" w:eastAsia="HGPｺﾞｼｯｸM" w:hAnsiTheme="minorEastAsia" w:cs="Meiryo UI" w:hint="eastAsia"/>
                <w:caps/>
              </w:rPr>
              <w:t>929</w:t>
            </w:r>
          </w:p>
        </w:tc>
        <w:tc>
          <w:tcPr>
            <w:tcW w:w="987" w:type="dxa"/>
            <w:vAlign w:val="center"/>
          </w:tcPr>
          <w:p w:rsidR="00106FD7" w:rsidRPr="00F71CD5" w:rsidRDefault="00106FD7" w:rsidP="00D90F51">
            <w:pPr>
              <w:spacing w:line="276" w:lineRule="auto"/>
              <w:jc w:val="right"/>
              <w:rPr>
                <w:rFonts w:ascii="HGPｺﾞｼｯｸM" w:eastAsia="HGPｺﾞｼｯｸM" w:hAnsiTheme="minorEastAsia" w:cs="Meiryo UI"/>
                <w:caps/>
              </w:rPr>
            </w:pPr>
            <w:r>
              <w:rPr>
                <w:rFonts w:ascii="HGPｺﾞｼｯｸM" w:eastAsia="HGPｺﾞｼｯｸM" w:hAnsiTheme="minorEastAsia" w:cs="Meiryo UI" w:hint="eastAsia"/>
                <w:caps/>
              </w:rPr>
              <w:t>4</w:t>
            </w:r>
            <w:r w:rsidR="00D90F51">
              <w:rPr>
                <w:rFonts w:ascii="HGPｺﾞｼｯｸM" w:eastAsia="HGPｺﾞｼｯｸM" w:hAnsiTheme="minorEastAsia" w:cs="Meiryo UI" w:hint="eastAsia"/>
                <w:caps/>
              </w:rPr>
              <w:t>0</w:t>
            </w:r>
            <w:r>
              <w:rPr>
                <w:rFonts w:ascii="HGPｺﾞｼｯｸM" w:eastAsia="HGPｺﾞｼｯｸM" w:hAnsiTheme="minorEastAsia" w:cs="Meiryo UI" w:hint="eastAsia"/>
                <w:caps/>
              </w:rPr>
              <w:t>.</w:t>
            </w:r>
            <w:r w:rsidR="00D90F51">
              <w:rPr>
                <w:rFonts w:ascii="HGPｺﾞｼｯｸM" w:eastAsia="HGPｺﾞｼｯｸM" w:hAnsiTheme="minorEastAsia" w:cs="Meiryo UI" w:hint="eastAsia"/>
                <w:caps/>
              </w:rPr>
              <w:t>0</w:t>
            </w:r>
            <w:r>
              <w:rPr>
                <w:rFonts w:ascii="HGPｺﾞｼｯｸM" w:eastAsia="HGPｺﾞｼｯｸM" w:hAnsiTheme="minorEastAsia" w:cs="Meiryo UI" w:hint="eastAsia"/>
                <w:caps/>
              </w:rPr>
              <w:t>％</w:t>
            </w:r>
          </w:p>
        </w:tc>
      </w:tr>
      <w:tr w:rsidR="00F94CD3" w:rsidRPr="00F71CD5" w:rsidTr="00F94CD3">
        <w:trPr>
          <w:trHeight w:val="283"/>
        </w:trPr>
        <w:tc>
          <w:tcPr>
            <w:tcW w:w="3256" w:type="dxa"/>
          </w:tcPr>
          <w:p w:rsidR="00106FD7" w:rsidRPr="00F71CD5" w:rsidRDefault="00106FD7" w:rsidP="00106FD7">
            <w:pPr>
              <w:spacing w:line="276" w:lineRule="auto"/>
              <w:rPr>
                <w:rFonts w:ascii="HGPｺﾞｼｯｸM" w:eastAsia="HGPｺﾞｼｯｸM" w:hAnsiTheme="minorEastAsia" w:cs="Meiryo UI"/>
                <w:caps/>
              </w:rPr>
            </w:pPr>
            <w:r>
              <w:rPr>
                <w:rFonts w:ascii="HGPｺﾞｼｯｸM" w:eastAsia="HGPｺﾞｼｯｸM" w:hAnsiTheme="minorEastAsia" w:cs="Meiryo UI" w:hint="eastAsia"/>
                <w:caps/>
              </w:rPr>
              <w:t>ラジオ</w:t>
            </w:r>
          </w:p>
        </w:tc>
        <w:tc>
          <w:tcPr>
            <w:tcW w:w="855" w:type="dxa"/>
            <w:vAlign w:val="center"/>
          </w:tcPr>
          <w:p w:rsidR="00106FD7" w:rsidRPr="00F71CD5" w:rsidRDefault="00106FD7" w:rsidP="00106FD7">
            <w:pPr>
              <w:spacing w:line="276" w:lineRule="auto"/>
              <w:jc w:val="right"/>
              <w:rPr>
                <w:rFonts w:ascii="HGPｺﾞｼｯｸM" w:eastAsia="HGPｺﾞｼｯｸM" w:hAnsiTheme="minorEastAsia" w:cs="Meiryo UI"/>
                <w:caps/>
              </w:rPr>
            </w:pPr>
            <w:r>
              <w:rPr>
                <w:rFonts w:ascii="HGPｺﾞｼｯｸM" w:eastAsia="HGPｺﾞｼｯｸM" w:hAnsiTheme="minorEastAsia" w:cs="Meiryo UI" w:hint="eastAsia"/>
                <w:caps/>
              </w:rPr>
              <w:t>379</w:t>
            </w:r>
          </w:p>
        </w:tc>
        <w:tc>
          <w:tcPr>
            <w:tcW w:w="987" w:type="dxa"/>
            <w:vAlign w:val="center"/>
          </w:tcPr>
          <w:p w:rsidR="00106FD7" w:rsidRPr="00F71CD5" w:rsidRDefault="00106FD7" w:rsidP="00D90F51">
            <w:pPr>
              <w:spacing w:line="276" w:lineRule="auto"/>
              <w:jc w:val="right"/>
              <w:rPr>
                <w:rFonts w:ascii="HGPｺﾞｼｯｸM" w:eastAsia="HGPｺﾞｼｯｸM" w:hAnsiTheme="minorEastAsia" w:cs="Meiryo UI"/>
                <w:caps/>
              </w:rPr>
            </w:pPr>
            <w:r>
              <w:rPr>
                <w:rFonts w:ascii="HGPｺﾞｼｯｸM" w:eastAsia="HGPｺﾞｼｯｸM" w:hAnsiTheme="minorEastAsia" w:cs="Meiryo UI" w:hint="eastAsia"/>
                <w:caps/>
              </w:rPr>
              <w:t>1</w:t>
            </w:r>
            <w:r w:rsidR="00D90F51">
              <w:rPr>
                <w:rFonts w:ascii="HGPｺﾞｼｯｸM" w:eastAsia="HGPｺﾞｼｯｸM" w:hAnsiTheme="minorEastAsia" w:cs="Meiryo UI" w:hint="eastAsia"/>
                <w:caps/>
              </w:rPr>
              <w:t>6</w:t>
            </w:r>
            <w:r>
              <w:rPr>
                <w:rFonts w:ascii="HGPｺﾞｼｯｸM" w:eastAsia="HGPｺﾞｼｯｸM" w:hAnsiTheme="minorEastAsia" w:cs="Meiryo UI" w:hint="eastAsia"/>
                <w:caps/>
              </w:rPr>
              <w:t>.</w:t>
            </w:r>
            <w:r w:rsidR="00D90F51">
              <w:rPr>
                <w:rFonts w:ascii="HGPｺﾞｼｯｸM" w:eastAsia="HGPｺﾞｼｯｸM" w:hAnsiTheme="minorEastAsia" w:cs="Meiryo UI" w:hint="eastAsia"/>
                <w:caps/>
              </w:rPr>
              <w:t>3</w:t>
            </w:r>
            <w:r>
              <w:rPr>
                <w:rFonts w:ascii="HGPｺﾞｼｯｸM" w:eastAsia="HGPｺﾞｼｯｸM" w:hAnsiTheme="minorEastAsia" w:cs="Meiryo UI" w:hint="eastAsia"/>
                <w:caps/>
              </w:rPr>
              <w:t>％</w:t>
            </w:r>
          </w:p>
        </w:tc>
      </w:tr>
      <w:tr w:rsidR="00F94CD3" w:rsidRPr="00F71CD5" w:rsidTr="00F94CD3">
        <w:trPr>
          <w:trHeight w:val="283"/>
        </w:trPr>
        <w:tc>
          <w:tcPr>
            <w:tcW w:w="3256" w:type="dxa"/>
          </w:tcPr>
          <w:p w:rsidR="00106FD7" w:rsidRPr="00F71CD5" w:rsidRDefault="00106FD7" w:rsidP="00106FD7">
            <w:pPr>
              <w:spacing w:line="276" w:lineRule="auto"/>
              <w:rPr>
                <w:rFonts w:ascii="HGPｺﾞｼｯｸM" w:eastAsia="HGPｺﾞｼｯｸM" w:hAnsiTheme="minorEastAsia" w:cs="Meiryo UI"/>
                <w:caps/>
              </w:rPr>
            </w:pPr>
            <w:r>
              <w:rPr>
                <w:rFonts w:ascii="HGPｺﾞｼｯｸM" w:eastAsia="HGPｺﾞｼｯｸM" w:hAnsiTheme="minorEastAsia" w:cs="Meiryo UI" w:hint="eastAsia"/>
                <w:caps/>
              </w:rPr>
              <w:t>自治体の防災情報メールサービス</w:t>
            </w:r>
          </w:p>
        </w:tc>
        <w:tc>
          <w:tcPr>
            <w:tcW w:w="855" w:type="dxa"/>
            <w:vAlign w:val="center"/>
          </w:tcPr>
          <w:p w:rsidR="00106FD7" w:rsidRPr="00F71CD5" w:rsidRDefault="00106FD7" w:rsidP="00106FD7">
            <w:pPr>
              <w:spacing w:line="276" w:lineRule="auto"/>
              <w:jc w:val="right"/>
              <w:rPr>
                <w:rFonts w:ascii="HGPｺﾞｼｯｸM" w:eastAsia="HGPｺﾞｼｯｸM" w:hAnsiTheme="minorEastAsia" w:cs="Meiryo UI"/>
                <w:caps/>
              </w:rPr>
            </w:pPr>
            <w:r>
              <w:rPr>
                <w:rFonts w:ascii="HGPｺﾞｼｯｸM" w:eastAsia="HGPｺﾞｼｯｸM" w:hAnsiTheme="minorEastAsia" w:cs="Meiryo UI" w:hint="eastAsia"/>
                <w:caps/>
              </w:rPr>
              <w:t>295</w:t>
            </w:r>
          </w:p>
        </w:tc>
        <w:tc>
          <w:tcPr>
            <w:tcW w:w="987" w:type="dxa"/>
            <w:vAlign w:val="center"/>
          </w:tcPr>
          <w:p w:rsidR="00106FD7" w:rsidRPr="00F71CD5" w:rsidRDefault="00106FD7" w:rsidP="00D90F51">
            <w:pPr>
              <w:spacing w:line="276" w:lineRule="auto"/>
              <w:jc w:val="right"/>
              <w:rPr>
                <w:rFonts w:ascii="HGPｺﾞｼｯｸM" w:eastAsia="HGPｺﾞｼｯｸM" w:hAnsiTheme="minorEastAsia" w:cs="Meiryo UI"/>
                <w:caps/>
              </w:rPr>
            </w:pPr>
            <w:r>
              <w:rPr>
                <w:rFonts w:ascii="HGPｺﾞｼｯｸM" w:eastAsia="HGPｺﾞｼｯｸM" w:hAnsiTheme="minorEastAsia" w:cs="Meiryo UI" w:hint="eastAsia"/>
                <w:caps/>
              </w:rPr>
              <w:t>1</w:t>
            </w:r>
            <w:r w:rsidR="00D90F51">
              <w:rPr>
                <w:rFonts w:ascii="HGPｺﾞｼｯｸM" w:eastAsia="HGPｺﾞｼｯｸM" w:hAnsiTheme="minorEastAsia" w:cs="Meiryo UI" w:hint="eastAsia"/>
                <w:caps/>
              </w:rPr>
              <w:t>2</w:t>
            </w:r>
            <w:r>
              <w:rPr>
                <w:rFonts w:ascii="HGPｺﾞｼｯｸM" w:eastAsia="HGPｺﾞｼｯｸM" w:hAnsiTheme="minorEastAsia" w:cs="Meiryo UI" w:hint="eastAsia"/>
                <w:caps/>
              </w:rPr>
              <w:t>.</w:t>
            </w:r>
            <w:r w:rsidR="00D90F51">
              <w:rPr>
                <w:rFonts w:ascii="HGPｺﾞｼｯｸM" w:eastAsia="HGPｺﾞｼｯｸM" w:hAnsiTheme="minorEastAsia" w:cs="Meiryo UI" w:hint="eastAsia"/>
                <w:caps/>
              </w:rPr>
              <w:t>7</w:t>
            </w:r>
            <w:r>
              <w:rPr>
                <w:rFonts w:ascii="HGPｺﾞｼｯｸM" w:eastAsia="HGPｺﾞｼｯｸM" w:hAnsiTheme="minorEastAsia" w:cs="Meiryo UI" w:hint="eastAsia"/>
                <w:caps/>
              </w:rPr>
              <w:t>％</w:t>
            </w:r>
          </w:p>
        </w:tc>
      </w:tr>
      <w:tr w:rsidR="00F94CD3" w:rsidRPr="00F71CD5" w:rsidTr="00F94CD3">
        <w:trPr>
          <w:trHeight w:val="283"/>
        </w:trPr>
        <w:tc>
          <w:tcPr>
            <w:tcW w:w="3256" w:type="dxa"/>
          </w:tcPr>
          <w:p w:rsidR="00106FD7" w:rsidRDefault="00106FD7" w:rsidP="00106FD7">
            <w:pPr>
              <w:spacing w:line="276" w:lineRule="auto"/>
              <w:rPr>
                <w:rFonts w:ascii="HGPｺﾞｼｯｸM" w:eastAsia="HGPｺﾞｼｯｸM" w:hAnsiTheme="minorEastAsia" w:cs="Meiryo UI"/>
                <w:caps/>
              </w:rPr>
            </w:pPr>
            <w:r>
              <w:rPr>
                <w:rFonts w:ascii="HGPｺﾞｼｯｸM" w:eastAsia="HGPｺﾞｼｯｸM" w:hAnsiTheme="minorEastAsia" w:cs="Meiryo UI" w:hint="eastAsia"/>
                <w:caps/>
              </w:rPr>
              <w:t>SNS</w:t>
            </w:r>
          </w:p>
        </w:tc>
        <w:tc>
          <w:tcPr>
            <w:tcW w:w="855" w:type="dxa"/>
            <w:vAlign w:val="center"/>
          </w:tcPr>
          <w:p w:rsidR="00106FD7" w:rsidRDefault="00106FD7" w:rsidP="00106FD7">
            <w:pPr>
              <w:spacing w:line="276" w:lineRule="auto"/>
              <w:jc w:val="right"/>
              <w:rPr>
                <w:rFonts w:ascii="HGPｺﾞｼｯｸM" w:eastAsia="HGPｺﾞｼｯｸM" w:hAnsiTheme="minorEastAsia" w:cs="Meiryo UI"/>
                <w:caps/>
              </w:rPr>
            </w:pPr>
            <w:r>
              <w:rPr>
                <w:rFonts w:ascii="HGPｺﾞｼｯｸM" w:eastAsia="HGPｺﾞｼｯｸM" w:hAnsiTheme="minorEastAsia" w:cs="Meiryo UI" w:hint="eastAsia"/>
                <w:caps/>
              </w:rPr>
              <w:t>267</w:t>
            </w:r>
          </w:p>
        </w:tc>
        <w:tc>
          <w:tcPr>
            <w:tcW w:w="987" w:type="dxa"/>
          </w:tcPr>
          <w:p w:rsidR="00106FD7" w:rsidRDefault="00D90F51" w:rsidP="00D90F51">
            <w:pPr>
              <w:jc w:val="right"/>
            </w:pPr>
            <w:r>
              <w:rPr>
                <w:rFonts w:ascii="HGPｺﾞｼｯｸM" w:eastAsia="HGPｺﾞｼｯｸM" w:hAnsiTheme="minorEastAsia" w:cs="Meiryo UI" w:hint="eastAsia"/>
                <w:caps/>
              </w:rPr>
              <w:t>11</w:t>
            </w:r>
            <w:r w:rsidR="00106FD7">
              <w:rPr>
                <w:rFonts w:ascii="HGPｺﾞｼｯｸM" w:eastAsia="HGPｺﾞｼｯｸM" w:hAnsiTheme="minorEastAsia" w:cs="Meiryo UI" w:hint="eastAsia"/>
                <w:caps/>
              </w:rPr>
              <w:t>.</w:t>
            </w:r>
            <w:r>
              <w:rPr>
                <w:rFonts w:ascii="HGPｺﾞｼｯｸM" w:eastAsia="HGPｺﾞｼｯｸM" w:hAnsiTheme="minorEastAsia" w:cs="Meiryo UI" w:hint="eastAsia"/>
                <w:caps/>
              </w:rPr>
              <w:t>5</w:t>
            </w:r>
            <w:r w:rsidR="00106FD7" w:rsidRPr="00FE1E87">
              <w:rPr>
                <w:rFonts w:ascii="HGPｺﾞｼｯｸM" w:eastAsia="HGPｺﾞｼｯｸM" w:hAnsiTheme="minorEastAsia" w:cs="Meiryo UI" w:hint="eastAsia"/>
                <w:caps/>
              </w:rPr>
              <w:t>％</w:t>
            </w:r>
          </w:p>
        </w:tc>
      </w:tr>
      <w:tr w:rsidR="00F94CD3" w:rsidRPr="00F71CD5" w:rsidTr="00F94CD3">
        <w:trPr>
          <w:trHeight w:val="283"/>
        </w:trPr>
        <w:tc>
          <w:tcPr>
            <w:tcW w:w="3256" w:type="dxa"/>
          </w:tcPr>
          <w:p w:rsidR="00106FD7" w:rsidRDefault="00106FD7" w:rsidP="00106FD7">
            <w:pPr>
              <w:spacing w:line="276" w:lineRule="auto"/>
              <w:rPr>
                <w:rFonts w:ascii="HGPｺﾞｼｯｸM" w:eastAsia="HGPｺﾞｼｯｸM" w:hAnsiTheme="minorEastAsia" w:cs="Meiryo UI"/>
                <w:caps/>
              </w:rPr>
            </w:pPr>
            <w:r>
              <w:rPr>
                <w:rFonts w:ascii="HGPｺﾞｼｯｸM" w:eastAsia="HGPｺﾞｼｯｸM" w:hAnsiTheme="minorEastAsia" w:cs="Meiryo UI" w:hint="eastAsia"/>
                <w:caps/>
              </w:rPr>
              <w:t>自治体のHP</w:t>
            </w:r>
          </w:p>
        </w:tc>
        <w:tc>
          <w:tcPr>
            <w:tcW w:w="855" w:type="dxa"/>
            <w:vAlign w:val="center"/>
          </w:tcPr>
          <w:p w:rsidR="00106FD7" w:rsidRDefault="00106FD7" w:rsidP="00106FD7">
            <w:pPr>
              <w:spacing w:line="276" w:lineRule="auto"/>
              <w:jc w:val="right"/>
              <w:rPr>
                <w:rFonts w:ascii="HGPｺﾞｼｯｸM" w:eastAsia="HGPｺﾞｼｯｸM" w:hAnsiTheme="minorEastAsia" w:cs="Meiryo UI"/>
                <w:caps/>
              </w:rPr>
            </w:pPr>
            <w:r>
              <w:rPr>
                <w:rFonts w:ascii="HGPｺﾞｼｯｸM" w:eastAsia="HGPｺﾞｼｯｸM" w:hAnsiTheme="minorEastAsia" w:cs="Meiryo UI" w:hint="eastAsia"/>
                <w:caps/>
              </w:rPr>
              <w:t>239</w:t>
            </w:r>
          </w:p>
        </w:tc>
        <w:tc>
          <w:tcPr>
            <w:tcW w:w="987" w:type="dxa"/>
          </w:tcPr>
          <w:p w:rsidR="00106FD7" w:rsidRDefault="00D90F51" w:rsidP="00D90F51">
            <w:pPr>
              <w:jc w:val="right"/>
            </w:pPr>
            <w:r>
              <w:rPr>
                <w:rFonts w:ascii="HGPｺﾞｼｯｸM" w:eastAsia="HGPｺﾞｼｯｸM" w:hAnsiTheme="minorEastAsia" w:cs="Meiryo UI" w:hint="eastAsia"/>
                <w:caps/>
              </w:rPr>
              <w:t>10.3%</w:t>
            </w:r>
          </w:p>
        </w:tc>
      </w:tr>
      <w:tr w:rsidR="00F94CD3" w:rsidRPr="00F71CD5" w:rsidTr="00F94CD3">
        <w:trPr>
          <w:trHeight w:val="283"/>
        </w:trPr>
        <w:tc>
          <w:tcPr>
            <w:tcW w:w="3256" w:type="dxa"/>
          </w:tcPr>
          <w:p w:rsidR="00106FD7" w:rsidRDefault="00106FD7" w:rsidP="00106FD7">
            <w:pPr>
              <w:spacing w:line="276" w:lineRule="auto"/>
              <w:rPr>
                <w:rFonts w:ascii="HGPｺﾞｼｯｸM" w:eastAsia="HGPｺﾞｼｯｸM" w:hAnsiTheme="minorEastAsia" w:cs="Meiryo UI"/>
                <w:caps/>
              </w:rPr>
            </w:pPr>
            <w:r>
              <w:rPr>
                <w:rFonts w:ascii="HGPｺﾞｼｯｸM" w:eastAsia="HGPｺﾞｼｯｸM" w:hAnsiTheme="minorEastAsia" w:cs="Meiryo UI" w:hint="eastAsia"/>
                <w:caps/>
              </w:rPr>
              <w:t>近隣事務所、地域の方</w:t>
            </w:r>
          </w:p>
        </w:tc>
        <w:tc>
          <w:tcPr>
            <w:tcW w:w="855" w:type="dxa"/>
            <w:vAlign w:val="center"/>
          </w:tcPr>
          <w:p w:rsidR="00106FD7" w:rsidRDefault="00106FD7" w:rsidP="00106FD7">
            <w:pPr>
              <w:spacing w:line="276" w:lineRule="auto"/>
              <w:jc w:val="right"/>
              <w:rPr>
                <w:rFonts w:ascii="HGPｺﾞｼｯｸM" w:eastAsia="HGPｺﾞｼｯｸM" w:hAnsiTheme="minorEastAsia" w:cs="Meiryo UI"/>
                <w:caps/>
              </w:rPr>
            </w:pPr>
            <w:r>
              <w:rPr>
                <w:rFonts w:ascii="HGPｺﾞｼｯｸM" w:eastAsia="HGPｺﾞｼｯｸM" w:hAnsiTheme="minorEastAsia" w:cs="Meiryo UI" w:hint="eastAsia"/>
                <w:caps/>
              </w:rPr>
              <w:t>83</w:t>
            </w:r>
          </w:p>
        </w:tc>
        <w:tc>
          <w:tcPr>
            <w:tcW w:w="987" w:type="dxa"/>
          </w:tcPr>
          <w:p w:rsidR="00106FD7" w:rsidRDefault="00D90F51" w:rsidP="00106FD7">
            <w:pPr>
              <w:jc w:val="right"/>
            </w:pPr>
            <w:r>
              <w:rPr>
                <w:rFonts w:ascii="HGPｺﾞｼｯｸM" w:eastAsia="HGPｺﾞｼｯｸM" w:hAnsiTheme="minorEastAsia" w:cs="Meiryo UI" w:hint="eastAsia"/>
                <w:caps/>
              </w:rPr>
              <w:t>3.5</w:t>
            </w:r>
            <w:r w:rsidR="00106FD7" w:rsidRPr="00FE1E87">
              <w:rPr>
                <w:rFonts w:ascii="HGPｺﾞｼｯｸM" w:eastAsia="HGPｺﾞｼｯｸM" w:hAnsiTheme="minorEastAsia" w:cs="Meiryo UI" w:hint="eastAsia"/>
                <w:caps/>
              </w:rPr>
              <w:t>％</w:t>
            </w:r>
          </w:p>
        </w:tc>
      </w:tr>
      <w:tr w:rsidR="00F94CD3" w:rsidRPr="00F71CD5" w:rsidTr="00F94CD3">
        <w:trPr>
          <w:trHeight w:val="283"/>
        </w:trPr>
        <w:tc>
          <w:tcPr>
            <w:tcW w:w="3256" w:type="dxa"/>
          </w:tcPr>
          <w:p w:rsidR="00106FD7" w:rsidRDefault="00106FD7" w:rsidP="00106FD7">
            <w:pPr>
              <w:spacing w:line="276" w:lineRule="auto"/>
              <w:rPr>
                <w:rFonts w:ascii="HGPｺﾞｼｯｸM" w:eastAsia="HGPｺﾞｼｯｸM" w:hAnsiTheme="minorEastAsia" w:cs="Meiryo UI"/>
                <w:caps/>
              </w:rPr>
            </w:pPr>
            <w:r>
              <w:rPr>
                <w:rFonts w:ascii="HGPｺﾞｼｯｸM" w:eastAsia="HGPｺﾞｼｯｸM" w:hAnsiTheme="minorEastAsia" w:cs="Meiryo UI" w:hint="eastAsia"/>
                <w:caps/>
              </w:rPr>
              <w:t>防災行政無線等の市町村広報</w:t>
            </w:r>
          </w:p>
        </w:tc>
        <w:tc>
          <w:tcPr>
            <w:tcW w:w="855" w:type="dxa"/>
            <w:vAlign w:val="center"/>
          </w:tcPr>
          <w:p w:rsidR="00106FD7" w:rsidRDefault="00106FD7" w:rsidP="00106FD7">
            <w:pPr>
              <w:spacing w:line="276" w:lineRule="auto"/>
              <w:jc w:val="right"/>
              <w:rPr>
                <w:rFonts w:ascii="HGPｺﾞｼｯｸM" w:eastAsia="HGPｺﾞｼｯｸM" w:hAnsiTheme="minorEastAsia" w:cs="Meiryo UI"/>
                <w:caps/>
              </w:rPr>
            </w:pPr>
            <w:r>
              <w:rPr>
                <w:rFonts w:ascii="HGPｺﾞｼｯｸM" w:eastAsia="HGPｺﾞｼｯｸM" w:hAnsiTheme="minorEastAsia" w:cs="Meiryo UI" w:hint="eastAsia"/>
                <w:caps/>
              </w:rPr>
              <w:t>39</w:t>
            </w:r>
          </w:p>
        </w:tc>
        <w:tc>
          <w:tcPr>
            <w:tcW w:w="987" w:type="dxa"/>
          </w:tcPr>
          <w:p w:rsidR="00106FD7" w:rsidRDefault="00D90F51" w:rsidP="00106FD7">
            <w:pPr>
              <w:jc w:val="right"/>
            </w:pPr>
            <w:r>
              <w:rPr>
                <w:rFonts w:ascii="HGPｺﾞｼｯｸM" w:eastAsia="HGPｺﾞｼｯｸM" w:hAnsiTheme="minorEastAsia" w:cs="Meiryo UI" w:hint="eastAsia"/>
                <w:caps/>
              </w:rPr>
              <w:t>1.7</w:t>
            </w:r>
            <w:r w:rsidR="00106FD7" w:rsidRPr="00FE1E87">
              <w:rPr>
                <w:rFonts w:ascii="HGPｺﾞｼｯｸM" w:eastAsia="HGPｺﾞｼｯｸM" w:hAnsiTheme="minorEastAsia" w:cs="Meiryo UI" w:hint="eastAsia"/>
                <w:caps/>
              </w:rPr>
              <w:t>％</w:t>
            </w:r>
          </w:p>
        </w:tc>
      </w:tr>
      <w:tr w:rsidR="00F94CD3" w:rsidRPr="00F71CD5" w:rsidTr="00F94CD3">
        <w:trPr>
          <w:trHeight w:val="283"/>
        </w:trPr>
        <w:tc>
          <w:tcPr>
            <w:tcW w:w="3256" w:type="dxa"/>
          </w:tcPr>
          <w:p w:rsidR="00106FD7" w:rsidRDefault="00106FD7" w:rsidP="00106FD7">
            <w:pPr>
              <w:spacing w:line="276" w:lineRule="auto"/>
              <w:rPr>
                <w:rFonts w:ascii="HGPｺﾞｼｯｸM" w:eastAsia="HGPｺﾞｼｯｸM" w:hAnsiTheme="minorEastAsia" w:cs="Meiryo UI"/>
                <w:caps/>
              </w:rPr>
            </w:pPr>
            <w:r>
              <w:rPr>
                <w:rFonts w:ascii="HGPｺﾞｼｯｸM" w:eastAsia="HGPｺﾞｼｯｸM" w:hAnsiTheme="minorEastAsia" w:cs="Meiryo UI" w:hint="eastAsia"/>
                <w:caps/>
              </w:rPr>
              <w:t>情報を入手していない</w:t>
            </w:r>
          </w:p>
        </w:tc>
        <w:tc>
          <w:tcPr>
            <w:tcW w:w="855" w:type="dxa"/>
            <w:vAlign w:val="center"/>
          </w:tcPr>
          <w:p w:rsidR="00106FD7" w:rsidRDefault="00106FD7" w:rsidP="00106FD7">
            <w:pPr>
              <w:spacing w:line="276" w:lineRule="auto"/>
              <w:jc w:val="right"/>
              <w:rPr>
                <w:rFonts w:ascii="HGPｺﾞｼｯｸM" w:eastAsia="HGPｺﾞｼｯｸM" w:hAnsiTheme="minorEastAsia" w:cs="Meiryo UI"/>
                <w:caps/>
              </w:rPr>
            </w:pPr>
            <w:r>
              <w:rPr>
                <w:rFonts w:ascii="HGPｺﾞｼｯｸM" w:eastAsia="HGPｺﾞｼｯｸM" w:hAnsiTheme="minorEastAsia" w:cs="Meiryo UI" w:hint="eastAsia"/>
                <w:caps/>
              </w:rPr>
              <w:t>21</w:t>
            </w:r>
          </w:p>
        </w:tc>
        <w:tc>
          <w:tcPr>
            <w:tcW w:w="987" w:type="dxa"/>
          </w:tcPr>
          <w:p w:rsidR="00106FD7" w:rsidRDefault="00106FD7" w:rsidP="00106FD7">
            <w:pPr>
              <w:jc w:val="right"/>
            </w:pPr>
            <w:r>
              <w:rPr>
                <w:rFonts w:ascii="HGPｺﾞｼｯｸM" w:eastAsia="HGPｺﾞｼｯｸM" w:hAnsiTheme="minorEastAsia" w:cs="Meiryo UI" w:hint="eastAsia"/>
                <w:caps/>
              </w:rPr>
              <w:t>1.0</w:t>
            </w:r>
            <w:r w:rsidRPr="00FE1E87">
              <w:rPr>
                <w:rFonts w:ascii="HGPｺﾞｼｯｸM" w:eastAsia="HGPｺﾞｼｯｸM" w:hAnsiTheme="minorEastAsia" w:cs="Meiryo UI" w:hint="eastAsia"/>
                <w:caps/>
              </w:rPr>
              <w:t>％</w:t>
            </w:r>
          </w:p>
        </w:tc>
      </w:tr>
    </w:tbl>
    <w:p w:rsidR="00111E36" w:rsidRDefault="00106FD7" w:rsidP="007A435E">
      <w:pPr>
        <w:spacing w:line="276" w:lineRule="auto"/>
        <w:rPr>
          <w:rFonts w:ascii="HGPｺﾞｼｯｸM" w:eastAsia="HGPｺﾞｼｯｸM" w:hAnsi="Meiryo UI" w:cs="Meiryo UI"/>
          <w:b/>
          <w:sz w:val="24"/>
          <w:szCs w:val="21"/>
        </w:rPr>
      </w:pPr>
      <w:r w:rsidRPr="00F82986">
        <w:rPr>
          <w:rFonts w:asciiTheme="minorEastAsia" w:hAnsiTheme="minorEastAsia" w:cs="Meiryo UI"/>
          <w:caps/>
          <w:noProof/>
          <w:sz w:val="22"/>
        </w:rPr>
        <mc:AlternateContent>
          <mc:Choice Requires="wps">
            <w:drawing>
              <wp:anchor distT="0" distB="0" distL="114300" distR="114300" simplePos="0" relativeHeight="251836416" behindDoc="0" locked="0" layoutInCell="1" allowOverlap="1" wp14:anchorId="05E9F767" wp14:editId="7BC4F139">
                <wp:simplePos x="0" y="0"/>
                <wp:positionH relativeFrom="margin">
                  <wp:posOffset>-443230</wp:posOffset>
                </wp:positionH>
                <wp:positionV relativeFrom="paragraph">
                  <wp:posOffset>17780</wp:posOffset>
                </wp:positionV>
                <wp:extent cx="4210050" cy="219075"/>
                <wp:effectExtent l="0" t="0" r="0" b="9525"/>
                <wp:wrapNone/>
                <wp:docPr id="27" name="正方形/長方形 27"/>
                <wp:cNvGraphicFramePr/>
                <a:graphic xmlns:a="http://schemas.openxmlformats.org/drawingml/2006/main">
                  <a:graphicData uri="http://schemas.microsoft.com/office/word/2010/wordprocessingShape">
                    <wps:wsp>
                      <wps:cNvSpPr/>
                      <wps:spPr>
                        <a:xfrm>
                          <a:off x="0" y="0"/>
                          <a:ext cx="4210050" cy="219075"/>
                        </a:xfrm>
                        <a:prstGeom prst="rect">
                          <a:avLst/>
                        </a:prstGeom>
                        <a:noFill/>
                        <a:ln w="25400" cap="flat" cmpd="sng" algn="ctr">
                          <a:noFill/>
                          <a:prstDash val="solid"/>
                        </a:ln>
                        <a:effectLst/>
                      </wps:spPr>
                      <wps:txbx>
                        <w:txbxContent>
                          <w:p w:rsidR="007A74FD" w:rsidRPr="00F2449D" w:rsidRDefault="007A74FD" w:rsidP="00853442">
                            <w:pPr>
                              <w:spacing w:line="200" w:lineRule="exact"/>
                              <w:jc w:val="center"/>
                              <w:rPr>
                                <w:rFonts w:ascii="HGPｺﾞｼｯｸM" w:eastAsia="HGPｺﾞｼｯｸM" w:hAnsiTheme="majorEastAsia"/>
                                <w:sz w:val="18"/>
                              </w:rPr>
                            </w:pPr>
                            <w:r w:rsidRPr="00F2449D">
                              <w:rPr>
                                <w:rFonts w:ascii="HGPｺﾞｼｯｸM" w:eastAsia="HGPｺﾞｼｯｸM" w:hAnsiTheme="majorEastAsia" w:hint="eastAsia"/>
                                <w:sz w:val="18"/>
                              </w:rPr>
                              <w:t>表3-</w:t>
                            </w:r>
                            <w:r>
                              <w:rPr>
                                <w:rFonts w:ascii="HGPｺﾞｼｯｸM" w:eastAsia="HGPｺﾞｼｯｸM" w:hAnsiTheme="majorEastAsia" w:hint="eastAsia"/>
                                <w:sz w:val="18"/>
                              </w:rPr>
                              <w:t>5</w:t>
                            </w:r>
                            <w:r w:rsidRPr="00F2449D">
                              <w:rPr>
                                <w:rFonts w:ascii="HGPｺﾞｼｯｸM" w:eastAsia="HGPｺﾞｼｯｸM" w:hAnsiTheme="majorEastAsia" w:hint="eastAsia"/>
                                <w:sz w:val="18"/>
                              </w:rPr>
                              <w:t>.</w:t>
                            </w:r>
                            <w:r>
                              <w:rPr>
                                <w:rFonts w:ascii="HGPｺﾞｼｯｸM" w:eastAsia="HGPｺﾞｼｯｸM" w:hAnsiTheme="majorEastAsia" w:hint="eastAsia"/>
                                <w:sz w:val="18"/>
                              </w:rPr>
                              <w:t>出社</w:t>
                            </w:r>
                            <w:r>
                              <w:rPr>
                                <w:rFonts w:ascii="HGPｺﾞｼｯｸM" w:eastAsia="HGPｺﾞｼｯｸM" w:hAnsiTheme="majorEastAsia"/>
                                <w:sz w:val="18"/>
                              </w:rPr>
                              <w:t>や帰宅を判断するための情報を</w:t>
                            </w:r>
                            <w:r>
                              <w:rPr>
                                <w:rFonts w:ascii="HGPｺﾞｼｯｸM" w:eastAsia="HGPｺﾞｼｯｸM" w:hAnsiTheme="majorEastAsia" w:hint="eastAsia"/>
                                <w:sz w:val="18"/>
                              </w:rPr>
                              <w:t>どこから</w:t>
                            </w:r>
                            <w:r>
                              <w:rPr>
                                <w:rFonts w:ascii="HGPｺﾞｼｯｸM" w:eastAsia="HGPｺﾞｼｯｸM" w:hAnsiTheme="majorEastAsia"/>
                                <w:sz w:val="18"/>
                              </w:rPr>
                              <w:t>入手したか（</w:t>
                            </w:r>
                            <w:r>
                              <w:rPr>
                                <w:rFonts w:ascii="HGPｺﾞｼｯｸM" w:eastAsia="HGPｺﾞｼｯｸM" w:hAnsiTheme="majorEastAsia" w:hint="eastAsia"/>
                                <w:sz w:val="18"/>
                              </w:rPr>
                              <w:t>複数</w:t>
                            </w:r>
                            <w:r>
                              <w:rPr>
                                <w:rFonts w:ascii="HGPｺﾞｼｯｸM" w:eastAsia="HGPｺﾞｼｯｸM" w:hAnsiTheme="majorEastAsia"/>
                                <w:sz w:val="18"/>
                              </w:rPr>
                              <w:t>回答）</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5E9F767" id="正方形/長方形 27" o:spid="_x0000_s1062" style="position:absolute;left:0;text-align:left;margin-left:-34.9pt;margin-top:1.4pt;width:331.5pt;height:17.25pt;z-index:251836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" filled="f" stroked="f" strokeweight="2pt">
                <v:textbox inset="0,0,0,0">
                  <w:txbxContent>
                    <w:p w:rsidR="007A74FD" w:rsidRPr="00F2449D" w:rsidRDefault="007A74FD" w:rsidP="00853442">
                      <w:pPr>
                        <w:spacing w:line="200" w:lineRule="exact"/>
                        <w:jc w:val="center"/>
                        <w:rPr>
                          <w:rFonts w:ascii="HGPｺﾞｼｯｸM" w:eastAsia="HGPｺﾞｼｯｸM" w:hAnsiTheme="majorEastAsia"/>
                          <w:sz w:val="18"/>
                        </w:rPr>
                      </w:pPr>
                      <w:r w:rsidRPr="00F2449D">
                        <w:rPr>
                          <w:rFonts w:ascii="HGPｺﾞｼｯｸM" w:eastAsia="HGPｺﾞｼｯｸM" w:hAnsiTheme="majorEastAsia" w:hint="eastAsia"/>
                          <w:sz w:val="18"/>
                        </w:rPr>
                        <w:t>表3-</w:t>
                      </w:r>
                      <w:r>
                        <w:rPr>
                          <w:rFonts w:ascii="HGPｺﾞｼｯｸM" w:eastAsia="HGPｺﾞｼｯｸM" w:hAnsiTheme="majorEastAsia" w:hint="eastAsia"/>
                          <w:sz w:val="18"/>
                        </w:rPr>
                        <w:t>5</w:t>
                      </w:r>
                      <w:r w:rsidRPr="00F2449D">
                        <w:rPr>
                          <w:rFonts w:ascii="HGPｺﾞｼｯｸM" w:eastAsia="HGPｺﾞｼｯｸM" w:hAnsiTheme="majorEastAsia" w:hint="eastAsia"/>
                          <w:sz w:val="18"/>
                        </w:rPr>
                        <w:t>.</w:t>
                      </w:r>
                      <w:r>
                        <w:rPr>
                          <w:rFonts w:ascii="HGPｺﾞｼｯｸM" w:eastAsia="HGPｺﾞｼｯｸM" w:hAnsiTheme="majorEastAsia" w:hint="eastAsia"/>
                          <w:sz w:val="18"/>
                        </w:rPr>
                        <w:t>出社</w:t>
                      </w:r>
                      <w:r>
                        <w:rPr>
                          <w:rFonts w:ascii="HGPｺﾞｼｯｸM" w:eastAsia="HGPｺﾞｼｯｸM" w:hAnsiTheme="majorEastAsia"/>
                          <w:sz w:val="18"/>
                        </w:rPr>
                        <w:t>や帰宅を判断するための情報を</w:t>
                      </w:r>
                      <w:r>
                        <w:rPr>
                          <w:rFonts w:ascii="HGPｺﾞｼｯｸM" w:eastAsia="HGPｺﾞｼｯｸM" w:hAnsiTheme="majorEastAsia" w:hint="eastAsia"/>
                          <w:sz w:val="18"/>
                        </w:rPr>
                        <w:t>どこから</w:t>
                      </w:r>
                      <w:r>
                        <w:rPr>
                          <w:rFonts w:ascii="HGPｺﾞｼｯｸM" w:eastAsia="HGPｺﾞｼｯｸM" w:hAnsiTheme="majorEastAsia"/>
                          <w:sz w:val="18"/>
                        </w:rPr>
                        <w:t>入手したか（</w:t>
                      </w:r>
                      <w:r>
                        <w:rPr>
                          <w:rFonts w:ascii="HGPｺﾞｼｯｸM" w:eastAsia="HGPｺﾞｼｯｸM" w:hAnsiTheme="majorEastAsia" w:hint="eastAsia"/>
                          <w:sz w:val="18"/>
                        </w:rPr>
                        <w:t>複数</w:t>
                      </w:r>
                      <w:r>
                        <w:rPr>
                          <w:rFonts w:ascii="HGPｺﾞｼｯｸM" w:eastAsia="HGPｺﾞｼｯｸM" w:hAnsiTheme="majorEastAsia"/>
                          <w:sz w:val="18"/>
                        </w:rPr>
                        <w:t>回答）</w:t>
                      </w:r>
                    </w:p>
                  </w:txbxContent>
                </v:textbox>
                <w10:wrap anchorx="margin"/>
              </v:rect>
            </w:pict>
          </mc:Fallback>
        </mc:AlternateContent>
      </w:r>
      <w:r>
        <w:rPr>
          <w:rFonts w:asciiTheme="minorEastAsia" w:hAnsiTheme="minorEastAsia" w:cs="Meiryo UI"/>
          <w:caps/>
          <w:noProof/>
          <w:sz w:val="22"/>
        </w:rPr>
        <mc:AlternateContent>
          <mc:Choice Requires="wps">
            <w:drawing>
              <wp:anchor distT="0" distB="0" distL="114300" distR="114300" simplePos="0" relativeHeight="251851776" behindDoc="0" locked="0" layoutInCell="1" allowOverlap="1">
                <wp:simplePos x="0" y="0"/>
                <wp:positionH relativeFrom="column">
                  <wp:posOffset>3339465</wp:posOffset>
                </wp:positionH>
                <wp:positionV relativeFrom="paragraph">
                  <wp:posOffset>168275</wp:posOffset>
                </wp:positionV>
                <wp:extent cx="2371725" cy="3257550"/>
                <wp:effectExtent l="0" t="0" r="0" b="0"/>
                <wp:wrapNone/>
                <wp:docPr id="75" name="正方形/長方形 75"/>
                <wp:cNvGraphicFramePr/>
                <a:graphic xmlns:a="http://schemas.openxmlformats.org/drawingml/2006/main">
                  <a:graphicData uri="http://schemas.microsoft.com/office/word/2010/wordprocessingShape">
                    <wps:wsp>
                      <wps:cNvSpPr/>
                      <wps:spPr>
                        <a:xfrm>
                          <a:off x="0" y="0"/>
                          <a:ext cx="2371725" cy="3257550"/>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rsidR="007A74FD" w:rsidRDefault="007A74FD" w:rsidP="00106FD7">
                            <w:pPr>
                              <w:jc w:val="center"/>
                            </w:pPr>
                            <w:r>
                              <w:rPr>
                                <w:noProof/>
                              </w:rPr>
                              <w:drawing>
                                <wp:inline distT="0" distB="0" distL="0" distR="0" wp14:anchorId="0F4D818B" wp14:editId="6C1CAF25">
                                  <wp:extent cx="2179320" cy="3057525"/>
                                  <wp:effectExtent l="0" t="0" r="0" b="9525"/>
                                  <wp:docPr id="62" name="図 62" descr="\\G0000sv0ns501\d11235$\doc\00 室共通\＊【300618　大阪府北部を震源とする地震】\大阪府北部地震（写真）\その他（職員提供）\阪急（十三～三国間）.jpg"/>
                                  <wp:cNvGraphicFramePr/>
                                  <a:graphic xmlns:a="http://schemas.openxmlformats.org/drawingml/2006/main">
                                    <a:graphicData uri="http://schemas.openxmlformats.org/drawingml/2006/picture">
                                      <pic:pic xmlns:pic="http://schemas.openxmlformats.org/drawingml/2006/picture">
                                        <pic:nvPicPr>
                                          <pic:cNvPr id="62" name="図 62" descr="\\G0000sv0ns501\d11235$\doc\00 室共通\＊【300618　大阪府北部を震源とする地震】\大阪府北部地震（写真）\その他（職員提供）\阪急（十三～三国間）.jpg"/>
                                          <pic:cNvPicPr/>
                                        </pic:nvPicPr>
                                        <pic:blipFill rotWithShape="1">
                                          <a:blip r:embed="rId45" cstate="print">
                                            <a:extLst>
                                              <a:ext uri="{28A0092B-C50C-407E-A947-70E740481C1C}">
                                                <a14:useLocalDpi xmlns:a14="http://schemas.microsoft.com/office/drawing/2010/main" val="0"/>
                                              </a:ext>
                                            </a:extLst>
                                          </a:blip>
                                          <a:srcRect t="-780"/>
                                          <a:stretch/>
                                        </pic:blipFill>
                                        <pic:spPr bwMode="auto">
                                          <a:xfrm>
                                            <a:off x="0" y="0"/>
                                            <a:ext cx="2179320" cy="3057525"/>
                                          </a:xfrm>
                                          <a:prstGeom prst="rect">
                                            <a:avLst/>
                                          </a:prstGeom>
                                          <a:noFill/>
                                          <a:ln>
                                            <a:noFill/>
                                          </a:ln>
                                          <a:effectLst>
                                            <a:softEdge rad="25400"/>
                                          </a:effectLst>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75" o:spid="_x0000_s1063" style="position:absolute;left:0;text-align:left;margin-left:262.95pt;margin-top:13.25pt;width:186.75pt;height:256.5pt;z-index:2518517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" filled="f" stroked="f" strokeweight="2pt">
                <v:textbox>
                  <w:txbxContent>
                    <w:p w:rsidR="007A74FD" w:rsidRDefault="007A74FD" w:rsidP="00106FD7">
                      <w:pPr>
                        <w:jc w:val="center"/>
                      </w:pPr>
                      <w:r>
                        <w:rPr>
                          <w:noProof/>
                        </w:rPr>
                        <w:drawing>
                          <wp:inline distT="0" distB="0" distL="0" distR="0" wp14:anchorId="0F4D818B" wp14:editId="6C1CAF25">
                            <wp:extent cx="2179320" cy="3057525"/>
                            <wp:effectExtent l="0" t="0" r="0" b="9525"/>
                            <wp:docPr id="62" name="図 62" descr="\\G0000sv0ns501\d11235$\doc\00 室共通\＊【300618　大阪府北部を震源とする地震】\大阪府北部地震（写真）\その他（職員提供）\阪急（十三～三国間）.jpg"/>
                            <wp:cNvGraphicFramePr/>
                            <a:graphic xmlns:a="http://schemas.openxmlformats.org/drawingml/2006/main">
                              <a:graphicData uri="http://schemas.openxmlformats.org/drawingml/2006/picture">
                                <pic:pic xmlns:pic="http://schemas.openxmlformats.org/drawingml/2006/picture">
                                  <pic:nvPicPr>
                                    <pic:cNvPr id="62" name="図 62" descr="\\G0000sv0ns501\d11235$\doc\00 室共通\＊【300618　大阪府北部を震源とする地震】\大阪府北部地震（写真）\その他（職員提供）\阪急（十三～三国間）.jpg"/>
                                    <pic:cNvPicPr/>
                                  </pic:nvPicPr>
                                  <pic:blipFill rotWithShape="1">
                                    <a:blip r:embed="rId45" cstate="print">
                                      <a:extLst>
                                        <a:ext uri="{28A0092B-C50C-407E-A947-70E740481C1C}">
                                          <a14:useLocalDpi xmlns:a14="http://schemas.microsoft.com/office/drawing/2010/main" val="0"/>
                                        </a:ext>
                                      </a:extLst>
                                    </a:blip>
                                    <a:srcRect t="-780"/>
                                    <a:stretch/>
                                  </pic:blipFill>
                                  <pic:spPr bwMode="auto">
                                    <a:xfrm>
                                      <a:off x="0" y="0"/>
                                      <a:ext cx="2179320" cy="3057525"/>
                                    </a:xfrm>
                                    <a:prstGeom prst="rect">
                                      <a:avLst/>
                                    </a:prstGeom>
                                    <a:noFill/>
                                    <a:ln>
                                      <a:noFill/>
                                    </a:ln>
                                    <a:effectLst>
                                      <a:softEdge rad="25400"/>
                                    </a:effectLst>
                                    <a:extLst>
                                      <a:ext uri="{53640926-AAD7-44D8-BBD7-CCE9431645EC}">
                                        <a14:shadowObscured xmlns:a14="http://schemas.microsoft.com/office/drawing/2010/main"/>
                                      </a:ext>
                                    </a:extLst>
                                  </pic:spPr>
                                </pic:pic>
                              </a:graphicData>
                            </a:graphic>
                          </wp:inline>
                        </w:drawing>
                      </w:r>
                    </w:p>
                  </w:txbxContent>
                </v:textbox>
              </v:rect>
            </w:pict>
          </mc:Fallback>
        </mc:AlternateContent>
      </w:r>
    </w:p>
    <w:p w:rsidR="00137D8B" w:rsidRDefault="00137D8B" w:rsidP="008F5E54">
      <w:pPr>
        <w:spacing w:line="160" w:lineRule="exact"/>
        <w:rPr>
          <w:rFonts w:asciiTheme="minorEastAsia" w:hAnsiTheme="minorEastAsia" w:cs="Meiryo UI"/>
          <w:caps/>
          <w:sz w:val="22"/>
        </w:rPr>
      </w:pPr>
    </w:p>
    <w:p w:rsidR="00A24EBC" w:rsidRDefault="00A24EBC" w:rsidP="002C36A2">
      <w:pPr>
        <w:widowControl/>
        <w:spacing w:line="276" w:lineRule="auto"/>
        <w:ind w:leftChars="100" w:left="210" w:firstLineChars="50" w:firstLine="120"/>
        <w:jc w:val="left"/>
        <w:textAlignment w:val="baseline"/>
        <w:rPr>
          <w:rFonts w:ascii="HGPｺﾞｼｯｸM" w:eastAsia="HGPｺﾞｼｯｸM" w:hAnsiTheme="minorEastAsia" w:cs="メイリオ"/>
          <w:b/>
          <w:bCs/>
          <w:kern w:val="24"/>
          <w:sz w:val="24"/>
        </w:rPr>
      </w:pPr>
    </w:p>
    <w:p w:rsidR="00A24EBC" w:rsidRDefault="00A24EBC" w:rsidP="002C36A2">
      <w:pPr>
        <w:widowControl/>
        <w:spacing w:line="276" w:lineRule="auto"/>
        <w:ind w:leftChars="100" w:left="210" w:firstLineChars="50" w:firstLine="120"/>
        <w:jc w:val="left"/>
        <w:textAlignment w:val="baseline"/>
        <w:rPr>
          <w:rFonts w:ascii="HGPｺﾞｼｯｸM" w:eastAsia="HGPｺﾞｼｯｸM" w:hAnsiTheme="minorEastAsia" w:cs="メイリオ"/>
          <w:b/>
          <w:bCs/>
          <w:kern w:val="24"/>
          <w:sz w:val="24"/>
        </w:rPr>
      </w:pPr>
    </w:p>
    <w:p w:rsidR="00A24EBC" w:rsidRDefault="00A24EBC" w:rsidP="002C36A2">
      <w:pPr>
        <w:widowControl/>
        <w:spacing w:line="276" w:lineRule="auto"/>
        <w:ind w:leftChars="100" w:left="210" w:firstLineChars="50" w:firstLine="120"/>
        <w:jc w:val="left"/>
        <w:textAlignment w:val="baseline"/>
        <w:rPr>
          <w:rFonts w:ascii="HGPｺﾞｼｯｸM" w:eastAsia="HGPｺﾞｼｯｸM" w:hAnsiTheme="minorEastAsia" w:cs="メイリオ"/>
          <w:b/>
          <w:bCs/>
          <w:kern w:val="24"/>
          <w:sz w:val="24"/>
        </w:rPr>
      </w:pPr>
    </w:p>
    <w:p w:rsidR="00A24EBC" w:rsidRDefault="00A24EBC" w:rsidP="002C36A2">
      <w:pPr>
        <w:widowControl/>
        <w:spacing w:line="276" w:lineRule="auto"/>
        <w:ind w:leftChars="100" w:left="210" w:firstLineChars="50" w:firstLine="120"/>
        <w:jc w:val="left"/>
        <w:textAlignment w:val="baseline"/>
        <w:rPr>
          <w:rFonts w:ascii="HGPｺﾞｼｯｸM" w:eastAsia="HGPｺﾞｼｯｸM" w:hAnsiTheme="minorEastAsia" w:cs="メイリオ"/>
          <w:b/>
          <w:bCs/>
          <w:kern w:val="24"/>
          <w:sz w:val="24"/>
        </w:rPr>
      </w:pPr>
    </w:p>
    <w:p w:rsidR="00A24EBC" w:rsidRDefault="00A24EBC" w:rsidP="002C36A2">
      <w:pPr>
        <w:widowControl/>
        <w:spacing w:line="276" w:lineRule="auto"/>
        <w:ind w:leftChars="100" w:left="210" w:firstLineChars="50" w:firstLine="120"/>
        <w:jc w:val="left"/>
        <w:textAlignment w:val="baseline"/>
        <w:rPr>
          <w:rFonts w:ascii="HGPｺﾞｼｯｸM" w:eastAsia="HGPｺﾞｼｯｸM" w:hAnsiTheme="minorEastAsia" w:cs="メイリオ"/>
          <w:b/>
          <w:bCs/>
          <w:kern w:val="24"/>
          <w:sz w:val="24"/>
        </w:rPr>
      </w:pPr>
    </w:p>
    <w:p w:rsidR="00A24EBC" w:rsidRDefault="00A24EBC" w:rsidP="002C36A2">
      <w:pPr>
        <w:widowControl/>
        <w:spacing w:line="276" w:lineRule="auto"/>
        <w:ind w:leftChars="100" w:left="210" w:firstLineChars="50" w:firstLine="120"/>
        <w:jc w:val="left"/>
        <w:textAlignment w:val="baseline"/>
        <w:rPr>
          <w:rFonts w:ascii="HGPｺﾞｼｯｸM" w:eastAsia="HGPｺﾞｼｯｸM" w:hAnsiTheme="minorEastAsia" w:cs="メイリオ"/>
          <w:b/>
          <w:bCs/>
          <w:kern w:val="24"/>
          <w:sz w:val="24"/>
        </w:rPr>
      </w:pPr>
    </w:p>
    <w:p w:rsidR="00A24EBC" w:rsidRDefault="00A24EBC" w:rsidP="002C36A2">
      <w:pPr>
        <w:widowControl/>
        <w:spacing w:line="276" w:lineRule="auto"/>
        <w:ind w:leftChars="100" w:left="210" w:firstLineChars="50" w:firstLine="120"/>
        <w:jc w:val="left"/>
        <w:textAlignment w:val="baseline"/>
        <w:rPr>
          <w:rFonts w:ascii="HGPｺﾞｼｯｸM" w:eastAsia="HGPｺﾞｼｯｸM" w:hAnsiTheme="minorEastAsia" w:cs="メイリオ"/>
          <w:b/>
          <w:bCs/>
          <w:kern w:val="24"/>
          <w:sz w:val="24"/>
        </w:rPr>
      </w:pPr>
    </w:p>
    <w:p w:rsidR="00A24EBC" w:rsidRDefault="00A24EBC" w:rsidP="002C36A2">
      <w:pPr>
        <w:widowControl/>
        <w:spacing w:line="276" w:lineRule="auto"/>
        <w:ind w:leftChars="100" w:left="210" w:firstLineChars="50" w:firstLine="120"/>
        <w:jc w:val="left"/>
        <w:textAlignment w:val="baseline"/>
        <w:rPr>
          <w:rFonts w:ascii="HGPｺﾞｼｯｸM" w:eastAsia="HGPｺﾞｼｯｸM" w:hAnsiTheme="minorEastAsia" w:cs="メイリオ"/>
          <w:b/>
          <w:bCs/>
          <w:kern w:val="24"/>
          <w:sz w:val="24"/>
        </w:rPr>
      </w:pPr>
    </w:p>
    <w:p w:rsidR="00A24EBC" w:rsidRDefault="00A24EBC" w:rsidP="002C36A2">
      <w:pPr>
        <w:widowControl/>
        <w:spacing w:line="276" w:lineRule="auto"/>
        <w:ind w:leftChars="100" w:left="210" w:firstLineChars="50" w:firstLine="120"/>
        <w:jc w:val="left"/>
        <w:textAlignment w:val="baseline"/>
        <w:rPr>
          <w:rFonts w:ascii="HGPｺﾞｼｯｸM" w:eastAsia="HGPｺﾞｼｯｸM" w:hAnsiTheme="minorEastAsia" w:cs="メイリオ"/>
          <w:b/>
          <w:bCs/>
          <w:kern w:val="24"/>
          <w:sz w:val="24"/>
        </w:rPr>
      </w:pPr>
    </w:p>
    <w:p w:rsidR="00A24EBC" w:rsidRDefault="00A24EBC" w:rsidP="002C36A2">
      <w:pPr>
        <w:widowControl/>
        <w:spacing w:line="276" w:lineRule="auto"/>
        <w:ind w:leftChars="100" w:left="210" w:firstLineChars="50" w:firstLine="120"/>
        <w:jc w:val="left"/>
        <w:textAlignment w:val="baseline"/>
        <w:rPr>
          <w:rFonts w:ascii="HGPｺﾞｼｯｸM" w:eastAsia="HGPｺﾞｼｯｸM" w:hAnsiTheme="minorEastAsia" w:cs="メイリオ"/>
          <w:b/>
          <w:bCs/>
          <w:kern w:val="24"/>
          <w:sz w:val="24"/>
        </w:rPr>
      </w:pPr>
    </w:p>
    <w:p w:rsidR="00A24EBC" w:rsidRDefault="00D90F51" w:rsidP="002C36A2">
      <w:pPr>
        <w:widowControl/>
        <w:spacing w:line="276" w:lineRule="auto"/>
        <w:ind w:leftChars="100" w:left="210" w:firstLineChars="50" w:firstLine="110"/>
        <w:jc w:val="left"/>
        <w:textAlignment w:val="baseline"/>
        <w:rPr>
          <w:rFonts w:ascii="HGPｺﾞｼｯｸM" w:eastAsia="HGPｺﾞｼｯｸM" w:hAnsiTheme="minorEastAsia" w:cs="メイリオ"/>
          <w:b/>
          <w:bCs/>
          <w:kern w:val="24"/>
          <w:sz w:val="24"/>
        </w:rPr>
      </w:pPr>
      <w:r w:rsidRPr="0051106D">
        <w:rPr>
          <w:rFonts w:asciiTheme="minorEastAsia" w:hAnsiTheme="minorEastAsia" w:cs="Meiryo UI"/>
          <w:caps/>
          <w:noProof/>
          <w:sz w:val="22"/>
        </w:rPr>
        <mc:AlternateContent>
          <mc:Choice Requires="wps">
            <w:drawing>
              <wp:anchor distT="0" distB="0" distL="114300" distR="114300" simplePos="0" relativeHeight="251876352" behindDoc="0" locked="0" layoutInCell="1" allowOverlap="1" wp14:anchorId="069944C1" wp14:editId="40EF47E7">
                <wp:simplePos x="0" y="0"/>
                <wp:positionH relativeFrom="margin">
                  <wp:posOffset>-400050</wp:posOffset>
                </wp:positionH>
                <wp:positionV relativeFrom="paragraph">
                  <wp:posOffset>292735</wp:posOffset>
                </wp:positionV>
                <wp:extent cx="4199255" cy="287020"/>
                <wp:effectExtent l="0" t="0" r="0" b="0"/>
                <wp:wrapNone/>
                <wp:docPr id="94" name="正方形/長方形 94"/>
                <wp:cNvGraphicFramePr/>
                <a:graphic xmlns:a="http://schemas.openxmlformats.org/drawingml/2006/main">
                  <a:graphicData uri="http://schemas.microsoft.com/office/word/2010/wordprocessingShape">
                    <wps:wsp>
                      <wps:cNvSpPr/>
                      <wps:spPr>
                        <a:xfrm>
                          <a:off x="0" y="0"/>
                          <a:ext cx="4199255" cy="287020"/>
                        </a:xfrm>
                        <a:prstGeom prst="rect">
                          <a:avLst/>
                        </a:prstGeom>
                        <a:noFill/>
                        <a:ln w="25400" cap="flat" cmpd="sng" algn="ctr">
                          <a:noFill/>
                          <a:prstDash val="solid"/>
                        </a:ln>
                        <a:effectLst/>
                      </wps:spPr>
                      <wps:txbx>
                        <w:txbxContent>
                          <w:p w:rsidR="007A74FD" w:rsidRPr="00F2449D" w:rsidRDefault="007A74FD" w:rsidP="0051106D">
                            <w:pPr>
                              <w:spacing w:line="200" w:lineRule="exact"/>
                              <w:jc w:val="center"/>
                              <w:rPr>
                                <w:rFonts w:ascii="HGPｺﾞｼｯｸM" w:eastAsia="HGPｺﾞｼｯｸM" w:hAnsiTheme="majorEastAsia"/>
                                <w:sz w:val="18"/>
                              </w:rPr>
                            </w:pPr>
                            <w:r w:rsidRPr="00F2449D">
                              <w:rPr>
                                <w:rFonts w:ascii="HGPｺﾞｼｯｸM" w:eastAsia="HGPｺﾞｼｯｸM" w:hAnsiTheme="majorEastAsia" w:hint="eastAsia"/>
                                <w:sz w:val="18"/>
                              </w:rPr>
                              <w:t>（大阪府：平成30年企業の事業継続及び防災の取組等に関する実態調査結果）</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9944C1" id="正方形/長方形 94" o:spid="_x0000_s1064" style="position:absolute;left:0;text-align:left;margin-left:-31.5pt;margin-top:23.05pt;width:330.65pt;height:22.6pt;z-index:2518763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" filled="f" stroked="f" strokeweight="2pt">
                <v:textbox inset="0,0,0,0">
                  <w:txbxContent>
                    <w:p w:rsidR="007A74FD" w:rsidRPr="00F2449D" w:rsidRDefault="007A74FD" w:rsidP="0051106D">
                      <w:pPr>
                        <w:spacing w:line="200" w:lineRule="exact"/>
                        <w:jc w:val="center"/>
                        <w:rPr>
                          <w:rFonts w:ascii="HGPｺﾞｼｯｸM" w:eastAsia="HGPｺﾞｼｯｸM" w:hAnsiTheme="majorEastAsia"/>
                          <w:sz w:val="18"/>
                        </w:rPr>
                      </w:pPr>
                      <w:r w:rsidRPr="00F2449D">
                        <w:rPr>
                          <w:rFonts w:ascii="HGPｺﾞｼｯｸM" w:eastAsia="HGPｺﾞｼｯｸM" w:hAnsiTheme="majorEastAsia" w:hint="eastAsia"/>
                          <w:sz w:val="18"/>
                        </w:rPr>
                        <w:t>（大阪府：平成30年企業の事業継続及び防災の取組等に関する実態調査結果）</w:t>
                      </w:r>
                    </w:p>
                  </w:txbxContent>
                </v:textbox>
                <w10:wrap anchorx="margin"/>
              </v:rect>
            </w:pict>
          </mc:Fallback>
        </mc:AlternateContent>
      </w:r>
    </w:p>
    <w:p w:rsidR="00A24EBC" w:rsidRDefault="00106FD7" w:rsidP="002C36A2">
      <w:pPr>
        <w:widowControl/>
        <w:spacing w:line="276" w:lineRule="auto"/>
        <w:ind w:leftChars="100" w:left="210" w:firstLineChars="50" w:firstLine="110"/>
        <w:jc w:val="left"/>
        <w:textAlignment w:val="baseline"/>
        <w:rPr>
          <w:rFonts w:ascii="HGPｺﾞｼｯｸM" w:eastAsia="HGPｺﾞｼｯｸM" w:hAnsiTheme="minorEastAsia" w:cs="メイリオ"/>
          <w:b/>
          <w:bCs/>
          <w:kern w:val="24"/>
          <w:sz w:val="24"/>
        </w:rPr>
      </w:pPr>
      <w:r w:rsidRPr="00F82986">
        <w:rPr>
          <w:rFonts w:asciiTheme="minorEastAsia" w:hAnsiTheme="minorEastAsia" w:cs="Meiryo UI"/>
          <w:caps/>
          <w:noProof/>
          <w:sz w:val="22"/>
        </w:rPr>
        <mc:AlternateContent>
          <mc:Choice Requires="wps">
            <w:drawing>
              <wp:anchor distT="0" distB="0" distL="114300" distR="114300" simplePos="0" relativeHeight="251853824" behindDoc="0" locked="0" layoutInCell="1" allowOverlap="1" wp14:anchorId="6CE88338" wp14:editId="2EFEE345">
                <wp:simplePos x="0" y="0"/>
                <wp:positionH relativeFrom="margin">
                  <wp:posOffset>3609975</wp:posOffset>
                </wp:positionH>
                <wp:positionV relativeFrom="paragraph">
                  <wp:posOffset>43180</wp:posOffset>
                </wp:positionV>
                <wp:extent cx="2042795" cy="252730"/>
                <wp:effectExtent l="0" t="0" r="0" b="0"/>
                <wp:wrapNone/>
                <wp:docPr id="15" name="正方形/長方形 15"/>
                <wp:cNvGraphicFramePr/>
                <a:graphic xmlns:a="http://schemas.openxmlformats.org/drawingml/2006/main">
                  <a:graphicData uri="http://schemas.microsoft.com/office/word/2010/wordprocessingShape">
                    <wps:wsp>
                      <wps:cNvSpPr/>
                      <wps:spPr>
                        <a:xfrm>
                          <a:off x="0" y="0"/>
                          <a:ext cx="2042795" cy="252730"/>
                        </a:xfrm>
                        <a:prstGeom prst="rect">
                          <a:avLst/>
                        </a:prstGeom>
                        <a:noFill/>
                        <a:ln w="25400" cap="flat" cmpd="sng" algn="ctr">
                          <a:noFill/>
                          <a:prstDash val="solid"/>
                        </a:ln>
                        <a:effectLst/>
                      </wps:spPr>
                      <wps:txbx>
                        <w:txbxContent>
                          <w:p w:rsidR="007A74FD" w:rsidRPr="00F2449D" w:rsidRDefault="007A74FD" w:rsidP="00106FD7">
                            <w:pPr>
                              <w:jc w:val="center"/>
                              <w:rPr>
                                <w:rFonts w:ascii="HGPｺﾞｼｯｸM" w:eastAsia="HGPｺﾞｼｯｸM" w:hAnsiTheme="majorEastAsia"/>
                                <w:sz w:val="16"/>
                              </w:rPr>
                            </w:pPr>
                            <w:r w:rsidRPr="00F2449D">
                              <w:rPr>
                                <w:rFonts w:ascii="HGPｺﾞｼｯｸM" w:eastAsia="HGPｺﾞｼｯｸM" w:hAnsiTheme="majorEastAsia" w:hint="eastAsia"/>
                                <w:sz w:val="16"/>
                              </w:rPr>
                              <w:t>駅間停止により線路を歩く乗客</w:t>
                            </w:r>
                          </w:p>
                          <w:p w:rsidR="007A74FD" w:rsidRPr="006C3E2F" w:rsidRDefault="007A74FD" w:rsidP="00106FD7">
                            <w:pPr>
                              <w:jc w:val="center"/>
                              <w:rPr>
                                <w:rFonts w:asciiTheme="majorEastAsia" w:eastAsiaTheme="majorEastAsia" w:hAnsiTheme="majorEastAsia"/>
                                <w:sz w:val="16"/>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E88338" id="正方形/長方形 15" o:spid="_x0000_s1065" style="position:absolute;left:0;text-align:left;margin-left:284.25pt;margin-top:3.4pt;width:160.85pt;height:19.9pt;z-index:2518538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" filled="f" stroked="f" strokeweight="2pt">
                <v:textbox inset="0,0,0,0">
                  <w:txbxContent>
                    <w:p w:rsidR="007A74FD" w:rsidRPr="00F2449D" w:rsidRDefault="007A74FD" w:rsidP="00106FD7">
                      <w:pPr>
                        <w:jc w:val="center"/>
                        <w:rPr>
                          <w:rFonts w:ascii="HGPｺﾞｼｯｸM" w:eastAsia="HGPｺﾞｼｯｸM" w:hAnsiTheme="majorEastAsia"/>
                          <w:sz w:val="16"/>
                        </w:rPr>
                      </w:pPr>
                      <w:r w:rsidRPr="00F2449D">
                        <w:rPr>
                          <w:rFonts w:ascii="HGPｺﾞｼｯｸM" w:eastAsia="HGPｺﾞｼｯｸM" w:hAnsiTheme="majorEastAsia" w:hint="eastAsia"/>
                          <w:sz w:val="16"/>
                        </w:rPr>
                        <w:t>駅間停止により線路を歩く乗客</w:t>
                      </w:r>
                    </w:p>
                    <w:p w:rsidR="007A74FD" w:rsidRPr="006C3E2F" w:rsidRDefault="007A74FD" w:rsidP="00106FD7">
                      <w:pPr>
                        <w:jc w:val="center"/>
                        <w:rPr>
                          <w:rFonts w:asciiTheme="majorEastAsia" w:eastAsiaTheme="majorEastAsia" w:hAnsiTheme="majorEastAsia"/>
                          <w:sz w:val="16"/>
                        </w:rPr>
                      </w:pPr>
                    </w:p>
                  </w:txbxContent>
                </v:textbox>
                <w10:wrap anchorx="margin"/>
              </v:rect>
            </w:pict>
          </mc:Fallback>
        </mc:AlternateContent>
      </w:r>
    </w:p>
    <w:p w:rsidR="00A24EBC" w:rsidRDefault="00A24EBC" w:rsidP="002C36A2">
      <w:pPr>
        <w:widowControl/>
        <w:spacing w:line="276" w:lineRule="auto"/>
        <w:ind w:leftChars="100" w:left="210" w:firstLineChars="50" w:firstLine="120"/>
        <w:jc w:val="left"/>
        <w:textAlignment w:val="baseline"/>
        <w:rPr>
          <w:rFonts w:ascii="HGPｺﾞｼｯｸM" w:eastAsia="HGPｺﾞｼｯｸM" w:hAnsiTheme="minorEastAsia" w:cs="メイリオ"/>
          <w:b/>
          <w:bCs/>
          <w:kern w:val="24"/>
          <w:sz w:val="24"/>
        </w:rPr>
      </w:pPr>
    </w:p>
    <w:p w:rsidR="00C27D74" w:rsidRDefault="00C27D74" w:rsidP="00A24EBC">
      <w:pPr>
        <w:widowControl/>
        <w:spacing w:line="360" w:lineRule="auto"/>
        <w:ind w:leftChars="100" w:left="210" w:firstLineChars="50" w:firstLine="120"/>
        <w:jc w:val="left"/>
        <w:textAlignment w:val="baseline"/>
        <w:rPr>
          <w:rFonts w:ascii="HGPｺﾞｼｯｸM" w:eastAsia="HGPｺﾞｼｯｸM" w:hAnsiTheme="minorEastAsia" w:cs="メイリオ"/>
          <w:b/>
          <w:bCs/>
          <w:kern w:val="24"/>
          <w:sz w:val="24"/>
        </w:rPr>
      </w:pPr>
    </w:p>
    <w:p w:rsidR="006E2F61" w:rsidRPr="00AD0122" w:rsidRDefault="00013A78" w:rsidP="00A24EBC">
      <w:pPr>
        <w:widowControl/>
        <w:spacing w:line="360" w:lineRule="auto"/>
        <w:ind w:leftChars="100" w:left="210" w:firstLineChars="50" w:firstLine="120"/>
        <w:jc w:val="left"/>
        <w:textAlignment w:val="baseline"/>
        <w:rPr>
          <w:rFonts w:ascii="HGPｺﾞｼｯｸM" w:eastAsia="HGPｺﾞｼｯｸM" w:hAnsiTheme="minorEastAsia" w:cs="メイリオ"/>
          <w:b/>
          <w:bCs/>
          <w:kern w:val="24"/>
          <w:sz w:val="24"/>
          <w:szCs w:val="24"/>
        </w:rPr>
      </w:pPr>
      <w:r>
        <w:rPr>
          <w:rFonts w:ascii="HGPｺﾞｼｯｸM" w:eastAsia="HGPｺﾞｼｯｸM" w:hAnsiTheme="minorEastAsia" w:cs="メイリオ" w:hint="eastAsia"/>
          <w:b/>
          <w:bCs/>
          <w:kern w:val="24"/>
          <w:sz w:val="24"/>
        </w:rPr>
        <w:t>(2)</w:t>
      </w:r>
      <w:r w:rsidR="00AD0122" w:rsidRPr="00AD0122">
        <w:rPr>
          <w:rFonts w:ascii="HGPｺﾞｼｯｸM" w:eastAsia="HGPｺﾞｼｯｸM" w:hAnsiTheme="minorEastAsia" w:cs="メイリオ" w:hint="eastAsia"/>
          <w:b/>
          <w:bCs/>
          <w:kern w:val="24"/>
          <w:sz w:val="24"/>
          <w:szCs w:val="24"/>
        </w:rPr>
        <w:t>ターミナル駅等行き場のない帰宅困難者等への対応</w:t>
      </w:r>
    </w:p>
    <w:p w:rsidR="00C27D74" w:rsidRDefault="00A1488B" w:rsidP="00547A93">
      <w:pPr>
        <w:spacing w:line="276" w:lineRule="auto"/>
        <w:ind w:leftChars="100" w:left="210" w:firstLineChars="100" w:firstLine="220"/>
        <w:rPr>
          <w:rFonts w:asciiTheme="minorEastAsia" w:hAnsiTheme="minorEastAsia" w:cs="Meiryo UI"/>
          <w:caps/>
          <w:sz w:val="22"/>
        </w:rPr>
      </w:pPr>
      <w:r>
        <w:rPr>
          <w:rFonts w:asciiTheme="minorEastAsia" w:hAnsiTheme="minorEastAsia" w:cs="Meiryo UI" w:hint="eastAsia"/>
          <w:caps/>
          <w:sz w:val="22"/>
        </w:rPr>
        <w:t>今回の地震では、</w:t>
      </w:r>
      <w:r w:rsidR="00C27D74">
        <w:rPr>
          <w:rFonts w:asciiTheme="minorEastAsia" w:hAnsiTheme="minorEastAsia" w:cs="Meiryo UI" w:hint="eastAsia"/>
          <w:caps/>
          <w:sz w:val="22"/>
        </w:rPr>
        <w:t>鉄道の運行停止状況や復旧の目途など、情報発信に支障が</w:t>
      </w:r>
      <w:r w:rsidR="00A95323">
        <w:rPr>
          <w:rFonts w:asciiTheme="minorEastAsia" w:hAnsiTheme="minorEastAsia" w:cs="Meiryo UI" w:hint="eastAsia"/>
          <w:caps/>
          <w:sz w:val="22"/>
        </w:rPr>
        <w:t>生じ</w:t>
      </w:r>
      <w:r w:rsidR="00C27D74">
        <w:rPr>
          <w:rFonts w:asciiTheme="minorEastAsia" w:hAnsiTheme="minorEastAsia" w:cs="Meiryo UI" w:hint="eastAsia"/>
          <w:caps/>
          <w:sz w:val="22"/>
        </w:rPr>
        <w:t>たことから、主要駅を中心に、利用者の滞留が見受けられた。こう</w:t>
      </w:r>
      <w:r w:rsidR="00CD3233">
        <w:rPr>
          <w:rFonts w:asciiTheme="minorEastAsia" w:hAnsiTheme="minorEastAsia" w:cs="Meiryo UI" w:hint="eastAsia"/>
          <w:caps/>
          <w:sz w:val="22"/>
        </w:rPr>
        <w:t>し</w:t>
      </w:r>
      <w:r w:rsidR="00C27D74">
        <w:rPr>
          <w:rFonts w:asciiTheme="minorEastAsia" w:hAnsiTheme="minorEastAsia" w:cs="Meiryo UI" w:hint="eastAsia"/>
          <w:caps/>
          <w:sz w:val="22"/>
        </w:rPr>
        <w:t>た帰宅</w:t>
      </w:r>
      <w:r w:rsidR="00547A93" w:rsidRPr="00C65248">
        <w:rPr>
          <w:rFonts w:asciiTheme="minorEastAsia" w:hAnsiTheme="minorEastAsia" w:cs="Meiryo UI" w:hint="eastAsia"/>
          <w:caps/>
          <w:sz w:val="22"/>
        </w:rPr>
        <w:t>困難者</w:t>
      </w:r>
      <w:r w:rsidR="00C27D74">
        <w:rPr>
          <w:rFonts w:asciiTheme="minorEastAsia" w:hAnsiTheme="minorEastAsia" w:cs="Meiryo UI" w:hint="eastAsia"/>
          <w:caps/>
          <w:sz w:val="22"/>
        </w:rPr>
        <w:t>などへの対応として、ターミナル駅周辺に帰宅行動に関する情報を提供する拠点の設置</w:t>
      </w:r>
      <w:r w:rsidR="00CD3233">
        <w:rPr>
          <w:rFonts w:asciiTheme="minorEastAsia" w:hAnsiTheme="minorEastAsia" w:cs="Meiryo UI" w:hint="eastAsia"/>
          <w:caps/>
          <w:sz w:val="22"/>
        </w:rPr>
        <w:t>や、その運営について駅周辺</w:t>
      </w:r>
      <w:r w:rsidR="002D117B">
        <w:rPr>
          <w:rFonts w:asciiTheme="minorEastAsia" w:hAnsiTheme="minorEastAsia" w:cs="Meiryo UI" w:hint="eastAsia"/>
          <w:caps/>
          <w:sz w:val="22"/>
        </w:rPr>
        <w:t>の</w:t>
      </w:r>
      <w:r w:rsidR="00CD3233">
        <w:rPr>
          <w:rFonts w:asciiTheme="minorEastAsia" w:hAnsiTheme="minorEastAsia" w:cs="Meiryo UI" w:hint="eastAsia"/>
          <w:caps/>
          <w:sz w:val="22"/>
        </w:rPr>
        <w:t>民間事業者へ</w:t>
      </w:r>
      <w:r w:rsidR="00D24846">
        <w:rPr>
          <w:rFonts w:asciiTheme="minorEastAsia" w:hAnsiTheme="minorEastAsia" w:cs="Meiryo UI" w:hint="eastAsia"/>
          <w:caps/>
          <w:sz w:val="22"/>
        </w:rPr>
        <w:t>の連携体制の構築、</w:t>
      </w:r>
      <w:r w:rsidR="00C27D74">
        <w:rPr>
          <w:rFonts w:asciiTheme="minorEastAsia" w:hAnsiTheme="minorEastAsia" w:cs="Meiryo UI" w:hint="eastAsia"/>
          <w:caps/>
          <w:sz w:val="22"/>
        </w:rPr>
        <w:t>民間事業者</w:t>
      </w:r>
      <w:r w:rsidR="00D24846">
        <w:rPr>
          <w:rFonts w:asciiTheme="minorEastAsia" w:hAnsiTheme="minorEastAsia" w:cs="Meiryo UI" w:hint="eastAsia"/>
          <w:caps/>
          <w:sz w:val="22"/>
        </w:rPr>
        <w:t>に一時滞在施設の</w:t>
      </w:r>
      <w:r w:rsidR="00C27D74">
        <w:rPr>
          <w:rFonts w:asciiTheme="minorEastAsia" w:hAnsiTheme="minorEastAsia" w:cs="Meiryo UI" w:hint="eastAsia"/>
          <w:caps/>
          <w:sz w:val="22"/>
        </w:rPr>
        <w:t>確保</w:t>
      </w:r>
      <w:r w:rsidR="00D24846">
        <w:rPr>
          <w:rFonts w:asciiTheme="minorEastAsia" w:hAnsiTheme="minorEastAsia" w:cs="Meiryo UI" w:hint="eastAsia"/>
          <w:caps/>
          <w:sz w:val="22"/>
        </w:rPr>
        <w:t>に向けた働きかけなどが必要である。</w:t>
      </w:r>
    </w:p>
    <w:p w:rsidR="00A1488B" w:rsidRDefault="00547A93" w:rsidP="00547A93">
      <w:pPr>
        <w:spacing w:line="276" w:lineRule="auto"/>
        <w:ind w:leftChars="100" w:left="210" w:firstLineChars="100" w:firstLine="220"/>
        <w:rPr>
          <w:rFonts w:asciiTheme="minorEastAsia" w:hAnsiTheme="minorEastAsia" w:cs="Meiryo UI"/>
          <w:caps/>
          <w:sz w:val="22"/>
        </w:rPr>
      </w:pPr>
      <w:r>
        <w:rPr>
          <w:rFonts w:asciiTheme="minorEastAsia" w:hAnsiTheme="minorEastAsia" w:cs="Meiryo UI" w:hint="eastAsia"/>
          <w:caps/>
          <w:sz w:val="22"/>
        </w:rPr>
        <w:t>大阪メトロでは</w:t>
      </w:r>
      <w:r w:rsidRPr="00C65248">
        <w:rPr>
          <w:rFonts w:asciiTheme="minorEastAsia" w:hAnsiTheme="minorEastAsia" w:cs="Meiryo UI" w:hint="eastAsia"/>
          <w:caps/>
          <w:sz w:val="22"/>
        </w:rPr>
        <w:t>運行を見合わせ</w:t>
      </w:r>
      <w:r w:rsidR="00036E8A">
        <w:rPr>
          <w:rFonts w:asciiTheme="minorEastAsia" w:hAnsiTheme="minorEastAsia" w:cs="Meiryo UI" w:hint="eastAsia"/>
          <w:caps/>
          <w:sz w:val="22"/>
        </w:rPr>
        <w:t>、</w:t>
      </w:r>
      <w:r w:rsidRPr="00C65248">
        <w:rPr>
          <w:rFonts w:asciiTheme="minorEastAsia" w:hAnsiTheme="minorEastAsia" w:cs="Meiryo UI" w:hint="eastAsia"/>
          <w:caps/>
          <w:sz w:val="22"/>
        </w:rPr>
        <w:t>駅構内から乗客を出したため、梅田や難波の地下街が大勢の人で溢れた。南海トラフ地震</w:t>
      </w:r>
      <w:r w:rsidR="005A7443">
        <w:rPr>
          <w:rFonts w:asciiTheme="minorEastAsia" w:hAnsiTheme="minorEastAsia" w:cs="Meiryo UI" w:hint="eastAsia"/>
          <w:caps/>
          <w:sz w:val="22"/>
        </w:rPr>
        <w:t>では</w:t>
      </w:r>
      <w:r w:rsidRPr="00C65248">
        <w:rPr>
          <w:rFonts w:asciiTheme="minorEastAsia" w:hAnsiTheme="minorEastAsia" w:cs="Meiryo UI" w:hint="eastAsia"/>
          <w:caps/>
          <w:sz w:val="22"/>
        </w:rPr>
        <w:t>津波の発生が予想されているが、</w:t>
      </w:r>
      <w:r w:rsidR="005A7443">
        <w:rPr>
          <w:rFonts w:asciiTheme="minorEastAsia" w:hAnsiTheme="minorEastAsia" w:cs="Meiryo UI" w:hint="eastAsia"/>
          <w:caps/>
          <w:sz w:val="22"/>
        </w:rPr>
        <w:t>大阪府域外</w:t>
      </w:r>
      <w:r w:rsidRPr="00C65248">
        <w:rPr>
          <w:rFonts w:asciiTheme="minorEastAsia" w:hAnsiTheme="minorEastAsia" w:cs="Meiryo UI" w:hint="eastAsia"/>
          <w:caps/>
          <w:sz w:val="22"/>
        </w:rPr>
        <w:t>から</w:t>
      </w:r>
      <w:r w:rsidR="005A7443">
        <w:rPr>
          <w:rFonts w:asciiTheme="minorEastAsia" w:hAnsiTheme="minorEastAsia" w:cs="Meiryo UI" w:hint="eastAsia"/>
          <w:caps/>
          <w:sz w:val="22"/>
        </w:rPr>
        <w:t>の</w:t>
      </w:r>
      <w:r w:rsidR="005A7443" w:rsidRPr="00C65248">
        <w:rPr>
          <w:rFonts w:asciiTheme="minorEastAsia" w:hAnsiTheme="minorEastAsia" w:cs="Meiryo UI" w:hint="eastAsia"/>
          <w:caps/>
          <w:sz w:val="22"/>
        </w:rPr>
        <w:t>通勤・通学</w:t>
      </w:r>
      <w:r w:rsidR="005A7443">
        <w:rPr>
          <w:rFonts w:asciiTheme="minorEastAsia" w:hAnsiTheme="minorEastAsia" w:cs="Meiryo UI" w:hint="eastAsia"/>
          <w:caps/>
          <w:sz w:val="22"/>
        </w:rPr>
        <w:t>者は</w:t>
      </w:r>
      <w:r>
        <w:rPr>
          <w:rFonts w:asciiTheme="minorEastAsia" w:hAnsiTheme="minorEastAsia" w:cs="Meiryo UI" w:hint="eastAsia"/>
          <w:caps/>
          <w:sz w:val="22"/>
        </w:rPr>
        <w:t>土</w:t>
      </w:r>
      <w:r w:rsidRPr="00C65248">
        <w:rPr>
          <w:rFonts w:asciiTheme="minorEastAsia" w:hAnsiTheme="minorEastAsia" w:cs="Meiryo UI" w:hint="eastAsia"/>
          <w:caps/>
          <w:sz w:val="22"/>
        </w:rPr>
        <w:t>地勘がなく、津波</w:t>
      </w:r>
      <w:r>
        <w:rPr>
          <w:rFonts w:asciiTheme="minorEastAsia" w:hAnsiTheme="minorEastAsia" w:cs="Meiryo UI" w:hint="eastAsia"/>
          <w:caps/>
          <w:sz w:val="22"/>
        </w:rPr>
        <w:t>の</w:t>
      </w:r>
      <w:r w:rsidRPr="00C65248">
        <w:rPr>
          <w:rFonts w:asciiTheme="minorEastAsia" w:hAnsiTheme="minorEastAsia" w:cs="Meiryo UI" w:hint="eastAsia"/>
          <w:caps/>
          <w:sz w:val="22"/>
        </w:rPr>
        <w:t>浸水エリア</w:t>
      </w:r>
      <w:r>
        <w:rPr>
          <w:rFonts w:asciiTheme="minorEastAsia" w:hAnsiTheme="minorEastAsia" w:cs="Meiryo UI" w:hint="eastAsia"/>
          <w:caps/>
          <w:sz w:val="22"/>
        </w:rPr>
        <w:t>や津波避難ビル</w:t>
      </w:r>
      <w:r w:rsidRPr="00272DAA">
        <w:rPr>
          <w:rFonts w:asciiTheme="minorEastAsia" w:hAnsiTheme="minorEastAsia" w:cs="Meiryo UI" w:hint="eastAsia"/>
          <w:caps/>
          <w:sz w:val="22"/>
          <w:vertAlign w:val="superscript"/>
        </w:rPr>
        <w:t>※</w:t>
      </w:r>
      <w:r w:rsidR="002D117B">
        <w:rPr>
          <w:rFonts w:asciiTheme="minorEastAsia" w:hAnsiTheme="minorEastAsia" w:cs="Meiryo UI" w:hint="eastAsia"/>
          <w:caps/>
          <w:sz w:val="22"/>
          <w:vertAlign w:val="superscript"/>
        </w:rPr>
        <w:t>5</w:t>
      </w:r>
      <w:r>
        <w:rPr>
          <w:rFonts w:asciiTheme="minorEastAsia" w:hAnsiTheme="minorEastAsia" w:cs="Meiryo UI" w:hint="eastAsia"/>
          <w:caps/>
          <w:sz w:val="22"/>
        </w:rPr>
        <w:t>の場所などを</w:t>
      </w:r>
      <w:r w:rsidRPr="00C65248">
        <w:rPr>
          <w:rFonts w:asciiTheme="minorEastAsia" w:hAnsiTheme="minorEastAsia" w:cs="Meiryo UI" w:hint="eastAsia"/>
          <w:caps/>
          <w:sz w:val="22"/>
        </w:rPr>
        <w:t>知らない</w:t>
      </w:r>
      <w:r>
        <w:rPr>
          <w:rFonts w:asciiTheme="minorEastAsia" w:hAnsiTheme="minorEastAsia" w:cs="Meiryo UI" w:hint="eastAsia"/>
          <w:caps/>
          <w:sz w:val="22"/>
        </w:rPr>
        <w:t>ため</w:t>
      </w:r>
      <w:r w:rsidRPr="00C65248">
        <w:rPr>
          <w:rFonts w:asciiTheme="minorEastAsia" w:hAnsiTheme="minorEastAsia" w:cs="Meiryo UI" w:hint="eastAsia"/>
          <w:caps/>
          <w:sz w:val="22"/>
        </w:rPr>
        <w:t>、事前周知</w:t>
      </w:r>
      <w:r>
        <w:rPr>
          <w:rFonts w:asciiTheme="minorEastAsia" w:hAnsiTheme="minorEastAsia" w:cs="Meiryo UI" w:hint="eastAsia"/>
          <w:caps/>
          <w:sz w:val="22"/>
        </w:rPr>
        <w:t>や、</w:t>
      </w:r>
      <w:r w:rsidRPr="00C65248">
        <w:rPr>
          <w:rFonts w:asciiTheme="minorEastAsia" w:hAnsiTheme="minorEastAsia" w:cs="Meiryo UI" w:hint="eastAsia"/>
          <w:caps/>
          <w:sz w:val="22"/>
        </w:rPr>
        <w:t>避難誘導等の対応を考えておく</w:t>
      </w:r>
      <w:r w:rsidR="00BB7B66">
        <w:rPr>
          <w:rFonts w:asciiTheme="minorEastAsia" w:hAnsiTheme="minorEastAsia" w:cs="Meiryo UI" w:hint="eastAsia"/>
          <w:caps/>
          <w:sz w:val="22"/>
        </w:rPr>
        <w:t>必要が</w:t>
      </w:r>
      <w:r w:rsidR="00A1488B">
        <w:rPr>
          <w:rFonts w:asciiTheme="minorEastAsia" w:hAnsiTheme="minorEastAsia" w:cs="Meiryo UI" w:hint="eastAsia"/>
          <w:caps/>
          <w:sz w:val="22"/>
        </w:rPr>
        <w:t>ある。</w:t>
      </w:r>
    </w:p>
    <w:p w:rsidR="007555CF" w:rsidRDefault="00A1488B" w:rsidP="007555CF">
      <w:pPr>
        <w:spacing w:line="276" w:lineRule="auto"/>
        <w:ind w:leftChars="100" w:left="210" w:firstLineChars="100" w:firstLine="220"/>
        <w:rPr>
          <w:rFonts w:asciiTheme="minorEastAsia" w:hAnsiTheme="minorEastAsia" w:cs="Meiryo UI"/>
          <w:caps/>
          <w:sz w:val="22"/>
        </w:rPr>
      </w:pPr>
      <w:r>
        <w:rPr>
          <w:rFonts w:asciiTheme="minorEastAsia" w:hAnsiTheme="minorEastAsia" w:cs="Meiryo UI" w:hint="eastAsia"/>
          <w:caps/>
          <w:sz w:val="22"/>
        </w:rPr>
        <w:t>また、一部の市町では、鉄道の運行見合わせにより</w:t>
      </w:r>
      <w:r w:rsidR="007555CF">
        <w:rPr>
          <w:rFonts w:asciiTheme="minorEastAsia" w:hAnsiTheme="minorEastAsia" w:cs="Meiryo UI" w:hint="eastAsia"/>
          <w:caps/>
          <w:sz w:val="22"/>
        </w:rPr>
        <w:t>、最寄り駅に</w:t>
      </w:r>
      <w:r w:rsidR="002D117B">
        <w:rPr>
          <w:rFonts w:asciiTheme="minorEastAsia" w:hAnsiTheme="minorEastAsia" w:cs="Meiryo UI" w:hint="eastAsia"/>
          <w:caps/>
          <w:sz w:val="22"/>
        </w:rPr>
        <w:t>降ろされた</w:t>
      </w:r>
      <w:r w:rsidR="007555CF">
        <w:rPr>
          <w:rFonts w:asciiTheme="minorEastAsia" w:hAnsiTheme="minorEastAsia" w:cs="Meiryo UI" w:hint="eastAsia"/>
          <w:caps/>
          <w:sz w:val="22"/>
        </w:rPr>
        <w:t>乗客が、</w:t>
      </w:r>
    </w:p>
    <w:p w:rsidR="000865F8" w:rsidRDefault="00036E8A" w:rsidP="00F94CD3">
      <w:pPr>
        <w:spacing w:line="276" w:lineRule="auto"/>
        <w:ind w:left="220" w:hangingChars="100" w:hanging="220"/>
        <w:rPr>
          <w:rFonts w:asciiTheme="minorEastAsia" w:hAnsiTheme="minorEastAsia" w:cs="Meiryo UI"/>
          <w:caps/>
          <w:sz w:val="22"/>
        </w:rPr>
      </w:pPr>
      <w:r>
        <w:rPr>
          <w:rFonts w:asciiTheme="minorEastAsia" w:hAnsiTheme="minorEastAsia" w:cs="Meiryo UI" w:hint="eastAsia"/>
          <w:caps/>
          <w:noProof/>
          <w:sz w:val="22"/>
        </w:rPr>
        <mc:AlternateContent>
          <mc:Choice Requires="wps">
            <w:drawing>
              <wp:anchor distT="0" distB="0" distL="114300" distR="114300" simplePos="0" relativeHeight="251804672" behindDoc="0" locked="0" layoutInCell="1" allowOverlap="1" wp14:anchorId="626C8542" wp14:editId="78411E3F">
                <wp:simplePos x="0" y="0"/>
                <wp:positionH relativeFrom="margin">
                  <wp:posOffset>-44450</wp:posOffset>
                </wp:positionH>
                <wp:positionV relativeFrom="paragraph">
                  <wp:posOffset>1528445</wp:posOffset>
                </wp:positionV>
                <wp:extent cx="5396865" cy="333375"/>
                <wp:effectExtent l="0" t="0" r="0" b="9525"/>
                <wp:wrapNone/>
                <wp:docPr id="12" name="正方形/長方形 12"/>
                <wp:cNvGraphicFramePr/>
                <a:graphic xmlns:a="http://schemas.openxmlformats.org/drawingml/2006/main">
                  <a:graphicData uri="http://schemas.microsoft.com/office/word/2010/wordprocessingShape">
                    <wps:wsp>
                      <wps:cNvSpPr/>
                      <wps:spPr>
                        <a:xfrm>
                          <a:off x="0" y="0"/>
                          <a:ext cx="5396865" cy="333375"/>
                        </a:xfrm>
                        <a:prstGeom prst="rect">
                          <a:avLst/>
                        </a:prstGeom>
                        <a:noFill/>
                        <a:ln w="25400" cap="flat" cmpd="sng" algn="ctr">
                          <a:noFill/>
                          <a:prstDash val="solid"/>
                        </a:ln>
                        <a:effectLst/>
                      </wps:spPr>
                      <wps:txbx>
                        <w:txbxContent>
                          <w:p w:rsidR="007A74FD" w:rsidRDefault="007A74FD" w:rsidP="00547A93">
                            <w:pPr>
                              <w:spacing w:line="240" w:lineRule="exact"/>
                              <w:rPr>
                                <w:rFonts w:asciiTheme="minorEastAsia" w:hAnsiTheme="minorEastAsia"/>
                                <w:sz w:val="16"/>
                              </w:rPr>
                            </w:pPr>
                            <w:r>
                              <w:rPr>
                                <w:rFonts w:asciiTheme="minorEastAsia" w:hAnsiTheme="minorEastAsia" w:hint="eastAsia"/>
                                <w:sz w:val="16"/>
                              </w:rPr>
                              <w:t>※5．津波</w:t>
                            </w:r>
                            <w:r>
                              <w:rPr>
                                <w:rFonts w:asciiTheme="minorEastAsia" w:hAnsiTheme="minorEastAsia"/>
                                <w:sz w:val="16"/>
                              </w:rPr>
                              <w:t>避難ビル</w:t>
                            </w:r>
                            <w:r>
                              <w:rPr>
                                <w:rFonts w:asciiTheme="minorEastAsia" w:hAnsiTheme="minorEastAsia" w:hint="eastAsia"/>
                                <w:sz w:val="16"/>
                              </w:rPr>
                              <w:t>：</w:t>
                            </w:r>
                            <w:r w:rsidRPr="00272DAA">
                              <w:rPr>
                                <w:rFonts w:asciiTheme="minorEastAsia" w:hAnsiTheme="minorEastAsia" w:hint="eastAsia"/>
                                <w:sz w:val="16"/>
                              </w:rPr>
                              <w:t>津波が押し寄せたとき、地域住民が一時的に避難するための緊急避難場所として市町村によっ</w:t>
                            </w:r>
                          </w:p>
                          <w:p w:rsidR="007A74FD" w:rsidRPr="00272DAA" w:rsidRDefault="007A74FD" w:rsidP="00547A93">
                            <w:pPr>
                              <w:spacing w:line="240" w:lineRule="exact"/>
                              <w:ind w:firstLineChars="1000" w:firstLine="1600"/>
                              <w:rPr>
                                <w:rFonts w:asciiTheme="minorEastAsia" w:hAnsiTheme="minorEastAsia"/>
                                <w:sz w:val="16"/>
                              </w:rPr>
                            </w:pPr>
                            <w:r w:rsidRPr="00272DAA">
                              <w:rPr>
                                <w:rFonts w:asciiTheme="minorEastAsia" w:hAnsiTheme="minorEastAsia" w:hint="eastAsia"/>
                                <w:sz w:val="16"/>
                              </w:rPr>
                              <w:t>て指定されたビル（建物）</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rect w14:anchorId="626C8542" id="正方形/長方形 12" o:spid="_x0000_s1066" style="position:absolute;left:0;text-align:left;margin-left:-3.5pt;margin-top:120.35pt;width:424.95pt;height:26.25pt;z-index:25180467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" filled="f" stroked="f" strokeweight="2pt">
                <v:textbox inset="0,0,0,0">
                  <w:txbxContent>
                    <w:p w:rsidR="007A74FD" w:rsidRDefault="007A74FD" w:rsidP="00547A93">
                      <w:pPr>
                        <w:spacing w:line="240" w:lineRule="exact"/>
                        <w:rPr>
                          <w:rFonts w:asciiTheme="minorEastAsia" w:hAnsiTheme="minorEastAsia"/>
                          <w:sz w:val="16"/>
                        </w:rPr>
                      </w:pPr>
                      <w:r>
                        <w:rPr>
                          <w:rFonts w:asciiTheme="minorEastAsia" w:hAnsiTheme="minorEastAsia" w:hint="eastAsia"/>
                          <w:sz w:val="16"/>
                        </w:rPr>
                        <w:t>※5．津波</w:t>
                      </w:r>
                      <w:r>
                        <w:rPr>
                          <w:rFonts w:asciiTheme="minorEastAsia" w:hAnsiTheme="minorEastAsia"/>
                          <w:sz w:val="16"/>
                        </w:rPr>
                        <w:t>避難ビル</w:t>
                      </w:r>
                      <w:r>
                        <w:rPr>
                          <w:rFonts w:asciiTheme="minorEastAsia" w:hAnsiTheme="minorEastAsia" w:hint="eastAsia"/>
                          <w:sz w:val="16"/>
                        </w:rPr>
                        <w:t>：</w:t>
                      </w:r>
                      <w:r w:rsidRPr="00272DAA">
                        <w:rPr>
                          <w:rFonts w:asciiTheme="minorEastAsia" w:hAnsiTheme="minorEastAsia" w:hint="eastAsia"/>
                          <w:sz w:val="16"/>
                        </w:rPr>
                        <w:t>津波が押し寄せたとき、地域住民が一時的に避難するための緊急避難場所として市町村によっ</w:t>
                      </w:r>
                    </w:p>
                    <w:p w:rsidR="007A74FD" w:rsidRPr="00272DAA" w:rsidRDefault="007A74FD" w:rsidP="00547A93">
                      <w:pPr>
                        <w:spacing w:line="240" w:lineRule="exact"/>
                        <w:ind w:firstLineChars="1000" w:firstLine="1600"/>
                        <w:rPr>
                          <w:rFonts w:asciiTheme="minorEastAsia" w:hAnsiTheme="minorEastAsia"/>
                          <w:sz w:val="16"/>
                        </w:rPr>
                      </w:pPr>
                      <w:r w:rsidRPr="00272DAA">
                        <w:rPr>
                          <w:rFonts w:asciiTheme="minorEastAsia" w:hAnsiTheme="minorEastAsia" w:hint="eastAsia"/>
                          <w:sz w:val="16"/>
                        </w:rPr>
                        <w:t>て指定されたビル（建物）</w:t>
                      </w:r>
                    </w:p>
                  </w:txbxContent>
                </v:textbox>
                <w10:wrap anchorx="margin"/>
              </v:rect>
            </w:pict>
          </mc:Fallback>
        </mc:AlternateContent>
      </w:r>
      <w:r w:rsidR="007555CF">
        <w:rPr>
          <w:rFonts w:asciiTheme="minorEastAsia" w:hAnsiTheme="minorEastAsia" w:cs="Meiryo UI" w:hint="eastAsia"/>
          <w:caps/>
          <w:sz w:val="22"/>
        </w:rPr>
        <w:t xml:space="preserve">　運行再開までの間、</w:t>
      </w:r>
      <w:r w:rsidR="00D24846">
        <w:rPr>
          <w:rFonts w:asciiTheme="minorEastAsia" w:hAnsiTheme="minorEastAsia" w:cs="Meiryo UI" w:hint="eastAsia"/>
          <w:caps/>
          <w:sz w:val="22"/>
        </w:rPr>
        <w:t>近くの避難所に案内され溢れかえった</w:t>
      </w:r>
      <w:r w:rsidR="00CD3233">
        <w:rPr>
          <w:rFonts w:asciiTheme="minorEastAsia" w:hAnsiTheme="minorEastAsia" w:cs="Meiryo UI" w:hint="eastAsia"/>
          <w:caps/>
          <w:sz w:val="22"/>
        </w:rPr>
        <w:t>事例</w:t>
      </w:r>
      <w:r w:rsidR="00D24846">
        <w:rPr>
          <w:rFonts w:asciiTheme="minorEastAsia" w:hAnsiTheme="minorEastAsia" w:cs="Meiryo UI" w:hint="eastAsia"/>
          <w:caps/>
          <w:sz w:val="22"/>
        </w:rPr>
        <w:t>などがあった。</w:t>
      </w:r>
      <w:r w:rsidR="00C27D74">
        <w:rPr>
          <w:rFonts w:asciiTheme="minorEastAsia" w:hAnsiTheme="minorEastAsia" w:cs="Meiryo UI" w:hint="eastAsia"/>
          <w:caps/>
          <w:sz w:val="22"/>
        </w:rPr>
        <w:t>こう</w:t>
      </w:r>
      <w:r w:rsidR="00CD3233">
        <w:rPr>
          <w:rFonts w:asciiTheme="minorEastAsia" w:hAnsiTheme="minorEastAsia" w:cs="Meiryo UI" w:hint="eastAsia"/>
          <w:caps/>
          <w:sz w:val="22"/>
        </w:rPr>
        <w:t>したことも想定し、</w:t>
      </w:r>
      <w:r w:rsidR="00F94CD3">
        <w:rPr>
          <w:rFonts w:asciiTheme="minorEastAsia" w:hAnsiTheme="minorEastAsia" w:cs="Meiryo UI" w:hint="eastAsia"/>
          <w:caps/>
          <w:sz w:val="22"/>
        </w:rPr>
        <w:t>滞留者</w:t>
      </w:r>
      <w:r w:rsidR="007555CF">
        <w:rPr>
          <w:rFonts w:asciiTheme="minorEastAsia" w:hAnsiTheme="minorEastAsia" w:cs="Meiryo UI" w:hint="eastAsia"/>
          <w:caps/>
          <w:sz w:val="22"/>
        </w:rPr>
        <w:t>に対し</w:t>
      </w:r>
      <w:r w:rsidR="00547A93" w:rsidRPr="00C65248">
        <w:rPr>
          <w:rFonts w:asciiTheme="minorEastAsia" w:hAnsiTheme="minorEastAsia" w:cs="Meiryo UI" w:hint="eastAsia"/>
          <w:caps/>
          <w:sz w:val="22"/>
        </w:rPr>
        <w:t>降ろされた場所の自治体</w:t>
      </w:r>
      <w:r w:rsidR="00F85FA7">
        <w:rPr>
          <w:rFonts w:asciiTheme="minorEastAsia" w:hAnsiTheme="minorEastAsia" w:cs="Meiryo UI" w:hint="eastAsia"/>
          <w:caps/>
          <w:sz w:val="22"/>
        </w:rPr>
        <w:t>もしくは</w:t>
      </w:r>
      <w:r w:rsidR="00547A93" w:rsidRPr="00C65248">
        <w:rPr>
          <w:rFonts w:asciiTheme="minorEastAsia" w:hAnsiTheme="minorEastAsia" w:cs="Meiryo UI" w:hint="eastAsia"/>
          <w:caps/>
          <w:sz w:val="22"/>
        </w:rPr>
        <w:t>鉄道事業者</w:t>
      </w:r>
      <w:r w:rsidR="00C27D74">
        <w:rPr>
          <w:rFonts w:asciiTheme="minorEastAsia" w:hAnsiTheme="minorEastAsia" w:cs="Meiryo UI" w:hint="eastAsia"/>
          <w:caps/>
          <w:sz w:val="22"/>
        </w:rPr>
        <w:t>などの民間事業者</w:t>
      </w:r>
      <w:r w:rsidR="00547A93" w:rsidRPr="00C65248">
        <w:rPr>
          <w:rFonts w:asciiTheme="minorEastAsia" w:hAnsiTheme="minorEastAsia" w:cs="Meiryo UI" w:hint="eastAsia"/>
          <w:caps/>
          <w:sz w:val="22"/>
        </w:rPr>
        <w:t>が</w:t>
      </w:r>
      <w:r w:rsidR="002D117B">
        <w:rPr>
          <w:rFonts w:asciiTheme="minorEastAsia" w:hAnsiTheme="minorEastAsia" w:cs="Meiryo UI" w:hint="eastAsia"/>
          <w:caps/>
          <w:sz w:val="22"/>
        </w:rPr>
        <w:t>、どのように</w:t>
      </w:r>
      <w:r w:rsidR="00547A93" w:rsidRPr="00C65248">
        <w:rPr>
          <w:rFonts w:asciiTheme="minorEastAsia" w:hAnsiTheme="minorEastAsia" w:cs="Meiryo UI" w:hint="eastAsia"/>
          <w:caps/>
          <w:sz w:val="22"/>
        </w:rPr>
        <w:t>対応するのか</w:t>
      </w:r>
      <w:r w:rsidR="00F85FA7">
        <w:rPr>
          <w:rFonts w:asciiTheme="minorEastAsia" w:hAnsiTheme="minorEastAsia" w:cs="Meiryo UI" w:hint="eastAsia"/>
          <w:caps/>
          <w:sz w:val="22"/>
        </w:rPr>
        <w:t>も</w:t>
      </w:r>
      <w:r w:rsidR="00547A93">
        <w:rPr>
          <w:rFonts w:asciiTheme="minorEastAsia" w:hAnsiTheme="minorEastAsia" w:cs="Meiryo UI" w:hint="eastAsia"/>
          <w:caps/>
          <w:sz w:val="22"/>
        </w:rPr>
        <w:t>併せて</w:t>
      </w:r>
      <w:r w:rsidR="00547A93" w:rsidRPr="00C65248">
        <w:rPr>
          <w:rFonts w:asciiTheme="minorEastAsia" w:hAnsiTheme="minorEastAsia" w:cs="Meiryo UI" w:hint="eastAsia"/>
          <w:caps/>
          <w:sz w:val="22"/>
        </w:rPr>
        <w:t>検討</w:t>
      </w:r>
      <w:r w:rsidR="00547A93">
        <w:rPr>
          <w:rFonts w:asciiTheme="minorEastAsia" w:hAnsiTheme="minorEastAsia" w:cs="Meiryo UI" w:hint="eastAsia"/>
          <w:caps/>
          <w:sz w:val="22"/>
        </w:rPr>
        <w:t>しておく</w:t>
      </w:r>
      <w:r w:rsidR="00547A93" w:rsidRPr="00C65248">
        <w:rPr>
          <w:rFonts w:asciiTheme="minorEastAsia" w:hAnsiTheme="minorEastAsia" w:cs="Meiryo UI" w:hint="eastAsia"/>
          <w:caps/>
          <w:sz w:val="22"/>
        </w:rPr>
        <w:t>必要がある。</w:t>
      </w:r>
      <w:r>
        <w:rPr>
          <w:rFonts w:asciiTheme="minorEastAsia" w:hAnsiTheme="minorEastAsia" w:cs="Meiryo UI" w:hint="eastAsia"/>
          <w:caps/>
          <w:sz w:val="22"/>
        </w:rPr>
        <w:t>この場合</w:t>
      </w:r>
      <w:r w:rsidR="000865F8" w:rsidRPr="00036E8A">
        <w:rPr>
          <w:rFonts w:asciiTheme="minorEastAsia" w:hAnsiTheme="minorEastAsia" w:cs="Meiryo UI" w:hint="eastAsia"/>
          <w:caps/>
          <w:sz w:val="22"/>
        </w:rPr>
        <w:t>、</w:t>
      </w:r>
      <w:r w:rsidR="000865F8" w:rsidRPr="006F05B5">
        <w:rPr>
          <w:rFonts w:asciiTheme="minorEastAsia" w:hAnsiTheme="minorEastAsia" w:cs="Meiryo UI" w:hint="eastAsia"/>
          <w:caps/>
          <w:sz w:val="22"/>
        </w:rPr>
        <w:t>障がい者や高齢者などの避難行動</w:t>
      </w:r>
      <w:r w:rsidR="00643401" w:rsidRPr="006F05B5">
        <w:rPr>
          <w:rFonts w:asciiTheme="minorEastAsia" w:hAnsiTheme="minorEastAsia" w:cs="Meiryo UI" w:hint="eastAsia"/>
          <w:caps/>
          <w:sz w:val="22"/>
        </w:rPr>
        <w:t>要支援者への配慮も必要である。</w:t>
      </w:r>
    </w:p>
    <w:p w:rsidR="002D32C2" w:rsidRPr="00817A00" w:rsidRDefault="000865F8" w:rsidP="00643401">
      <w:pPr>
        <w:widowControl/>
        <w:spacing w:line="276" w:lineRule="auto"/>
        <w:jc w:val="left"/>
        <w:textAlignment w:val="baseline"/>
        <w:rPr>
          <w:rFonts w:ascii="HGPｺﾞｼｯｸM" w:eastAsia="HGPｺﾞｼｯｸM" w:hAnsiTheme="minorEastAsia" w:cs="メイリオ"/>
          <w:b/>
          <w:bCs/>
          <w:kern w:val="24"/>
          <w:sz w:val="24"/>
        </w:rPr>
      </w:pPr>
      <w:r>
        <w:rPr>
          <w:rFonts w:ascii="HGPｺﾞｼｯｸM" w:eastAsia="HGPｺﾞｼｯｸM" w:hAnsiTheme="minorEastAsia" w:cs="メイリオ" w:hint="eastAsia"/>
          <w:b/>
          <w:bCs/>
          <w:kern w:val="24"/>
          <w:sz w:val="24"/>
        </w:rPr>
        <w:lastRenderedPageBreak/>
        <w:t xml:space="preserve">　　</w:t>
      </w:r>
      <w:r w:rsidR="002C36A2">
        <w:rPr>
          <w:rFonts w:ascii="HGPｺﾞｼｯｸM" w:eastAsia="HGPｺﾞｼｯｸM" w:hAnsiTheme="minorEastAsia" w:cs="メイリオ" w:hint="eastAsia"/>
          <w:b/>
          <w:bCs/>
          <w:kern w:val="24"/>
          <w:sz w:val="24"/>
        </w:rPr>
        <w:t>３－５．</w:t>
      </w:r>
      <w:r w:rsidR="002D32C2" w:rsidRPr="00817A00">
        <w:rPr>
          <w:rFonts w:ascii="HGPｺﾞｼｯｸM" w:eastAsia="HGPｺﾞｼｯｸM" w:hAnsiTheme="minorEastAsia" w:cs="メイリオ" w:hint="eastAsia"/>
          <w:b/>
          <w:bCs/>
          <w:kern w:val="24"/>
          <w:sz w:val="24"/>
        </w:rPr>
        <w:t>登下校時等の対応</w:t>
      </w:r>
    </w:p>
    <w:p w:rsidR="00441F2F" w:rsidRDefault="004C416A" w:rsidP="00D24846">
      <w:pPr>
        <w:spacing w:line="276" w:lineRule="auto"/>
        <w:ind w:leftChars="100" w:left="210" w:firstLineChars="100" w:firstLine="220"/>
        <w:rPr>
          <w:rFonts w:asciiTheme="minorEastAsia" w:hAnsiTheme="minorEastAsia"/>
          <w:sz w:val="22"/>
        </w:rPr>
      </w:pPr>
      <w:r w:rsidRPr="00C65248">
        <w:rPr>
          <w:rFonts w:asciiTheme="minorEastAsia" w:hAnsiTheme="minorEastAsia" w:hint="eastAsia"/>
          <w:sz w:val="22"/>
        </w:rPr>
        <w:t>今回の地震では、保護者と連絡が取れず、児童</w:t>
      </w:r>
      <w:r w:rsidR="009030E7" w:rsidRPr="00C65248">
        <w:rPr>
          <w:rFonts w:asciiTheme="minorEastAsia" w:hAnsiTheme="minorEastAsia" w:hint="eastAsia"/>
          <w:sz w:val="22"/>
        </w:rPr>
        <w:t>・</w:t>
      </w:r>
      <w:r w:rsidRPr="00C65248">
        <w:rPr>
          <w:rFonts w:asciiTheme="minorEastAsia" w:hAnsiTheme="minorEastAsia" w:hint="eastAsia"/>
          <w:sz w:val="22"/>
        </w:rPr>
        <w:t>生徒が夕方まで学校で待機</w:t>
      </w:r>
      <w:r w:rsidR="00C65248">
        <w:rPr>
          <w:rFonts w:asciiTheme="minorEastAsia" w:hAnsiTheme="minorEastAsia" w:hint="eastAsia"/>
          <w:sz w:val="22"/>
        </w:rPr>
        <w:t>す</w:t>
      </w:r>
      <w:r w:rsidR="00C65248" w:rsidRPr="00C65248">
        <w:rPr>
          <w:rFonts w:asciiTheme="minorEastAsia" w:hAnsiTheme="minorEastAsia" w:hint="eastAsia"/>
          <w:sz w:val="22"/>
        </w:rPr>
        <w:t>ることとなったり</w:t>
      </w:r>
      <w:r w:rsidRPr="00C65248">
        <w:rPr>
          <w:rFonts w:asciiTheme="minorEastAsia" w:hAnsiTheme="minorEastAsia" w:hint="eastAsia"/>
          <w:sz w:val="22"/>
        </w:rPr>
        <w:t>、登下校中の生徒と連絡がスムーズに取れないなどの課題が見受けられた。</w:t>
      </w:r>
    </w:p>
    <w:p w:rsidR="00441F2F" w:rsidRDefault="003A6A3B" w:rsidP="00D24846">
      <w:pPr>
        <w:spacing w:line="276" w:lineRule="auto"/>
        <w:ind w:leftChars="100" w:left="210" w:firstLineChars="100" w:firstLine="220"/>
        <w:rPr>
          <w:rFonts w:asciiTheme="minorEastAsia" w:hAnsiTheme="minorEastAsia" w:cs="Meiryo UI"/>
          <w:caps/>
          <w:sz w:val="22"/>
        </w:rPr>
      </w:pPr>
      <w:r>
        <w:rPr>
          <w:rFonts w:asciiTheme="minorEastAsia" w:hAnsiTheme="minorEastAsia" w:hint="eastAsia"/>
          <w:sz w:val="22"/>
        </w:rPr>
        <w:t>南海トラフ地震では、丸一日程度で混乱が収束するようなものではなく、少なくとも３日間は停電、断水が続くなどライフラインの被害が大きくな</w:t>
      </w:r>
      <w:r w:rsidR="00146256">
        <w:rPr>
          <w:rFonts w:asciiTheme="minorEastAsia" w:hAnsiTheme="minorEastAsia" w:hint="eastAsia"/>
          <w:sz w:val="22"/>
        </w:rPr>
        <w:t>り</w:t>
      </w:r>
      <w:r w:rsidR="00441F2F">
        <w:rPr>
          <w:rFonts w:asciiTheme="minorEastAsia" w:hAnsiTheme="minorEastAsia" w:hint="eastAsia"/>
          <w:sz w:val="22"/>
        </w:rPr>
        <w:t>、</w:t>
      </w:r>
      <w:r w:rsidR="00441F2F" w:rsidRPr="00817A00">
        <w:rPr>
          <w:rFonts w:asciiTheme="minorEastAsia" w:hAnsiTheme="minorEastAsia" w:cs="Meiryo UI" w:hint="eastAsia"/>
          <w:caps/>
          <w:sz w:val="22"/>
        </w:rPr>
        <w:t>学校や保育所に預けた児童・生徒</w:t>
      </w:r>
      <w:r w:rsidR="00441F2F">
        <w:rPr>
          <w:rFonts w:asciiTheme="minorEastAsia" w:hAnsiTheme="minorEastAsia" w:cs="Meiryo UI" w:hint="eastAsia"/>
          <w:caps/>
          <w:sz w:val="22"/>
        </w:rPr>
        <w:t>の親が帰宅困難とな</w:t>
      </w:r>
      <w:r w:rsidR="00A95323">
        <w:rPr>
          <w:rFonts w:asciiTheme="minorEastAsia" w:hAnsiTheme="minorEastAsia" w:cs="Meiryo UI" w:hint="eastAsia"/>
          <w:caps/>
          <w:sz w:val="22"/>
        </w:rPr>
        <w:t>れば</w:t>
      </w:r>
      <w:r w:rsidR="00441F2F">
        <w:rPr>
          <w:rFonts w:asciiTheme="minorEastAsia" w:hAnsiTheme="minorEastAsia" w:cs="Meiryo UI" w:hint="eastAsia"/>
          <w:caps/>
          <w:sz w:val="22"/>
        </w:rPr>
        <w:t>迎えに行けないことも考えられる。</w:t>
      </w:r>
    </w:p>
    <w:p w:rsidR="00441F2F" w:rsidRPr="00AA0838" w:rsidRDefault="00441F2F" w:rsidP="002D117B">
      <w:pPr>
        <w:spacing w:line="276" w:lineRule="auto"/>
        <w:ind w:leftChars="100" w:left="210" w:firstLineChars="100" w:firstLine="220"/>
        <w:rPr>
          <w:rFonts w:asciiTheme="minorEastAsia" w:hAnsiTheme="minorEastAsia" w:cs="Meiryo UI"/>
          <w:caps/>
          <w:sz w:val="22"/>
        </w:rPr>
      </w:pPr>
      <w:r>
        <w:rPr>
          <w:rFonts w:asciiTheme="minorEastAsia" w:hAnsiTheme="minorEastAsia" w:cs="Meiryo UI" w:hint="eastAsia"/>
          <w:caps/>
          <w:sz w:val="22"/>
        </w:rPr>
        <w:t>こう</w:t>
      </w:r>
      <w:r w:rsidR="002D117B">
        <w:rPr>
          <w:rFonts w:asciiTheme="minorEastAsia" w:hAnsiTheme="minorEastAsia" w:cs="Meiryo UI" w:hint="eastAsia"/>
          <w:caps/>
          <w:sz w:val="22"/>
        </w:rPr>
        <w:t>し</w:t>
      </w:r>
      <w:r>
        <w:rPr>
          <w:rFonts w:asciiTheme="minorEastAsia" w:hAnsiTheme="minorEastAsia" w:cs="Meiryo UI" w:hint="eastAsia"/>
          <w:caps/>
          <w:sz w:val="22"/>
        </w:rPr>
        <w:t>た場合を想定し、</w:t>
      </w:r>
      <w:r w:rsidR="005370E9" w:rsidRPr="00C65248">
        <w:rPr>
          <w:rFonts w:asciiTheme="minorEastAsia" w:hAnsiTheme="minorEastAsia" w:cs="Meiryo UI" w:hint="eastAsia"/>
          <w:caps/>
          <w:sz w:val="22"/>
        </w:rPr>
        <w:t>児童・生徒</w:t>
      </w:r>
      <w:r w:rsidR="009570FB" w:rsidRPr="00C65248">
        <w:rPr>
          <w:rFonts w:asciiTheme="minorEastAsia" w:hAnsiTheme="minorEastAsia" w:cs="Meiryo UI" w:hint="eastAsia"/>
          <w:caps/>
          <w:sz w:val="22"/>
        </w:rPr>
        <w:t>を</w:t>
      </w:r>
      <w:r w:rsidR="005370E9" w:rsidRPr="00C65248">
        <w:rPr>
          <w:rFonts w:asciiTheme="minorEastAsia" w:hAnsiTheme="minorEastAsia" w:cs="Meiryo UI" w:hint="eastAsia"/>
          <w:caps/>
          <w:sz w:val="22"/>
        </w:rPr>
        <w:t>、</w:t>
      </w:r>
      <w:r w:rsidR="00146256">
        <w:rPr>
          <w:rFonts w:asciiTheme="minorEastAsia" w:hAnsiTheme="minorEastAsia" w:cs="Meiryo UI" w:hint="eastAsia"/>
          <w:caps/>
          <w:sz w:val="22"/>
        </w:rPr>
        <w:t>３日間程度の備蓄品を整備し</w:t>
      </w:r>
      <w:r w:rsidR="00D24846">
        <w:rPr>
          <w:rFonts w:asciiTheme="minorEastAsia" w:hAnsiTheme="minorEastAsia" w:cs="Meiryo UI" w:hint="eastAsia"/>
          <w:caps/>
          <w:sz w:val="22"/>
        </w:rPr>
        <w:t>、</w:t>
      </w:r>
      <w:r w:rsidR="005370E9" w:rsidRPr="00C65248">
        <w:rPr>
          <w:rFonts w:asciiTheme="minorEastAsia" w:hAnsiTheme="minorEastAsia" w:cs="Meiryo UI" w:hint="eastAsia"/>
          <w:caps/>
          <w:sz w:val="22"/>
        </w:rPr>
        <w:t>学校</w:t>
      </w:r>
      <w:r w:rsidR="00146256">
        <w:rPr>
          <w:rFonts w:asciiTheme="minorEastAsia" w:hAnsiTheme="minorEastAsia" w:cs="Meiryo UI" w:hint="eastAsia"/>
          <w:caps/>
          <w:sz w:val="22"/>
        </w:rPr>
        <w:t>で</w:t>
      </w:r>
      <w:r w:rsidR="005370E9" w:rsidRPr="00C65248">
        <w:rPr>
          <w:rFonts w:asciiTheme="minorEastAsia" w:hAnsiTheme="minorEastAsia" w:cs="Meiryo UI" w:hint="eastAsia"/>
          <w:caps/>
          <w:sz w:val="22"/>
        </w:rPr>
        <w:t>預か</w:t>
      </w:r>
      <w:r w:rsidR="00D24846">
        <w:rPr>
          <w:rFonts w:asciiTheme="minorEastAsia" w:hAnsiTheme="minorEastAsia" w:cs="Meiryo UI" w:hint="eastAsia"/>
          <w:caps/>
          <w:sz w:val="22"/>
        </w:rPr>
        <w:t>ることができる</w:t>
      </w:r>
      <w:r>
        <w:rPr>
          <w:rFonts w:asciiTheme="minorEastAsia" w:hAnsiTheme="minorEastAsia" w:cs="Meiryo UI" w:hint="eastAsia"/>
          <w:caps/>
          <w:sz w:val="22"/>
        </w:rPr>
        <w:t>仕組み</w:t>
      </w:r>
      <w:r w:rsidR="00146256">
        <w:rPr>
          <w:rFonts w:asciiTheme="minorEastAsia" w:hAnsiTheme="minorEastAsia" w:cs="Meiryo UI" w:hint="eastAsia"/>
          <w:caps/>
          <w:sz w:val="22"/>
        </w:rPr>
        <w:t>の</w:t>
      </w:r>
      <w:r w:rsidRPr="00AA0838">
        <w:rPr>
          <w:rFonts w:asciiTheme="minorEastAsia" w:hAnsiTheme="minorEastAsia" w:cs="Meiryo UI" w:hint="eastAsia"/>
          <w:caps/>
          <w:sz w:val="22"/>
        </w:rPr>
        <w:t>検討</w:t>
      </w:r>
      <w:r w:rsidR="0008367E">
        <w:rPr>
          <w:rFonts w:asciiTheme="minorEastAsia" w:hAnsiTheme="minorEastAsia" w:cs="Meiryo UI" w:hint="eastAsia"/>
          <w:caps/>
          <w:sz w:val="22"/>
        </w:rPr>
        <w:t>や、地震発生時に、</w:t>
      </w:r>
      <w:r w:rsidR="00D24846">
        <w:rPr>
          <w:rFonts w:asciiTheme="minorEastAsia" w:hAnsiTheme="minorEastAsia" w:cs="Meiryo UI" w:hint="eastAsia"/>
          <w:caps/>
          <w:sz w:val="22"/>
        </w:rPr>
        <w:t>保護者と</w:t>
      </w:r>
      <w:r w:rsidR="0008367E">
        <w:rPr>
          <w:rFonts w:asciiTheme="minorEastAsia" w:hAnsiTheme="minorEastAsia" w:cs="Meiryo UI" w:hint="eastAsia"/>
          <w:caps/>
          <w:sz w:val="22"/>
        </w:rPr>
        <w:t>児童</w:t>
      </w:r>
      <w:r w:rsidR="002D117B">
        <w:rPr>
          <w:rFonts w:asciiTheme="minorEastAsia" w:hAnsiTheme="minorEastAsia" w:cs="Meiryo UI" w:hint="eastAsia"/>
          <w:caps/>
          <w:sz w:val="22"/>
        </w:rPr>
        <w:t>・</w:t>
      </w:r>
      <w:r w:rsidR="0008367E">
        <w:rPr>
          <w:rFonts w:asciiTheme="minorEastAsia" w:hAnsiTheme="minorEastAsia" w:cs="Meiryo UI" w:hint="eastAsia"/>
          <w:caps/>
          <w:sz w:val="22"/>
        </w:rPr>
        <w:t>生徒が、</w:t>
      </w:r>
      <w:r w:rsidR="005E2BF0">
        <w:rPr>
          <w:rFonts w:asciiTheme="minorEastAsia" w:hAnsiTheme="minorEastAsia" w:cs="Meiryo UI" w:hint="eastAsia"/>
          <w:caps/>
          <w:sz w:val="22"/>
        </w:rPr>
        <w:t>SNS</w:t>
      </w:r>
      <w:r w:rsidR="00D24846">
        <w:rPr>
          <w:rFonts w:asciiTheme="minorEastAsia" w:hAnsiTheme="minorEastAsia" w:cs="Meiryo UI" w:hint="eastAsia"/>
          <w:caps/>
          <w:sz w:val="22"/>
        </w:rPr>
        <w:t>等を活用するなどし</w:t>
      </w:r>
      <w:r w:rsidR="0008367E">
        <w:rPr>
          <w:rFonts w:asciiTheme="minorEastAsia" w:hAnsiTheme="minorEastAsia" w:cs="Meiryo UI" w:hint="eastAsia"/>
          <w:caps/>
          <w:sz w:val="22"/>
        </w:rPr>
        <w:t>連絡がとれるよう</w:t>
      </w:r>
      <w:r w:rsidR="00A95323">
        <w:rPr>
          <w:rFonts w:asciiTheme="minorEastAsia" w:hAnsiTheme="minorEastAsia" w:cs="Meiryo UI" w:hint="eastAsia"/>
          <w:caps/>
          <w:sz w:val="22"/>
        </w:rPr>
        <w:t>、</w:t>
      </w:r>
      <w:r w:rsidR="00146256" w:rsidRPr="00AA0838">
        <w:rPr>
          <w:rFonts w:asciiTheme="minorEastAsia" w:hAnsiTheme="minorEastAsia" w:cs="Meiryo UI" w:hint="eastAsia"/>
          <w:caps/>
          <w:sz w:val="22"/>
        </w:rPr>
        <w:t>連絡体制</w:t>
      </w:r>
      <w:r w:rsidR="00A95323">
        <w:rPr>
          <w:rFonts w:asciiTheme="minorEastAsia" w:hAnsiTheme="minorEastAsia" w:cs="Meiryo UI" w:hint="eastAsia"/>
          <w:caps/>
          <w:sz w:val="22"/>
        </w:rPr>
        <w:t>の</w:t>
      </w:r>
      <w:r w:rsidR="00146256" w:rsidRPr="00AA0838">
        <w:rPr>
          <w:rFonts w:asciiTheme="minorEastAsia" w:hAnsiTheme="minorEastAsia" w:cs="Meiryo UI" w:hint="eastAsia"/>
          <w:caps/>
          <w:sz w:val="22"/>
        </w:rPr>
        <w:t>強化が必要である。</w:t>
      </w:r>
    </w:p>
    <w:p w:rsidR="004E1EDD" w:rsidRDefault="00441F2F" w:rsidP="00D24846">
      <w:pPr>
        <w:spacing w:line="276" w:lineRule="auto"/>
        <w:ind w:leftChars="100" w:left="210" w:firstLineChars="100" w:firstLine="220"/>
        <w:rPr>
          <w:rFonts w:asciiTheme="minorEastAsia" w:hAnsiTheme="minorEastAsia" w:cs="Meiryo UI"/>
          <w:caps/>
          <w:sz w:val="22"/>
        </w:rPr>
      </w:pPr>
      <w:r w:rsidRPr="00AA0838">
        <w:rPr>
          <w:rFonts w:asciiTheme="minorEastAsia" w:hAnsiTheme="minorEastAsia" w:cs="Meiryo UI" w:hint="eastAsia"/>
          <w:caps/>
          <w:sz w:val="22"/>
        </w:rPr>
        <w:t>また、</w:t>
      </w:r>
      <w:r w:rsidR="00146256" w:rsidRPr="00AA0838">
        <w:rPr>
          <w:rFonts w:asciiTheme="minorEastAsia" w:hAnsiTheme="minorEastAsia" w:cs="Meiryo UI" w:hint="eastAsia"/>
          <w:caps/>
          <w:sz w:val="22"/>
        </w:rPr>
        <w:t>学校と鉄道事業者等が協定を締結し、通学定期を持っている児童・生徒は優先的に鉄道事業者</w:t>
      </w:r>
      <w:r w:rsidR="00F7662D">
        <w:rPr>
          <w:rFonts w:asciiTheme="minorEastAsia" w:hAnsiTheme="minorEastAsia" w:cs="Meiryo UI" w:hint="eastAsia"/>
          <w:caps/>
          <w:sz w:val="22"/>
        </w:rPr>
        <w:t>に</w:t>
      </w:r>
      <w:r w:rsidR="00146256" w:rsidRPr="00AA0838">
        <w:rPr>
          <w:rFonts w:asciiTheme="minorEastAsia" w:hAnsiTheme="minorEastAsia" w:cs="Meiryo UI" w:hint="eastAsia"/>
          <w:caps/>
          <w:sz w:val="22"/>
        </w:rPr>
        <w:t>保護</w:t>
      </w:r>
      <w:r w:rsidR="00F7662D">
        <w:rPr>
          <w:rFonts w:asciiTheme="minorEastAsia" w:hAnsiTheme="minorEastAsia" w:cs="Meiryo UI" w:hint="eastAsia"/>
          <w:caps/>
          <w:sz w:val="22"/>
        </w:rPr>
        <w:t>を求めることや</w:t>
      </w:r>
      <w:r w:rsidR="00146256" w:rsidRPr="00AA0838">
        <w:rPr>
          <w:rFonts w:asciiTheme="minorEastAsia" w:hAnsiTheme="minorEastAsia" w:cs="Meiryo UI" w:hint="eastAsia"/>
          <w:caps/>
          <w:sz w:val="22"/>
        </w:rPr>
        <w:t>、</w:t>
      </w:r>
      <w:r w:rsidR="005370E9" w:rsidRPr="00AA0838">
        <w:rPr>
          <w:rFonts w:asciiTheme="minorEastAsia" w:hAnsiTheme="minorEastAsia" w:cs="Meiryo UI" w:hint="eastAsia"/>
          <w:caps/>
          <w:sz w:val="22"/>
        </w:rPr>
        <w:t>電車の中で閉じ込められている児童・生徒は、家</w:t>
      </w:r>
      <w:r w:rsidR="009570FB" w:rsidRPr="00AA0838">
        <w:rPr>
          <w:rFonts w:asciiTheme="minorEastAsia" w:hAnsiTheme="minorEastAsia" w:cs="Meiryo UI" w:hint="eastAsia"/>
          <w:caps/>
          <w:sz w:val="22"/>
        </w:rPr>
        <w:t>が近ければ家に帰らせるなど、災害時にいる場所に応じた基本</w:t>
      </w:r>
      <w:r w:rsidR="009570FB" w:rsidRPr="00C65248">
        <w:rPr>
          <w:rFonts w:asciiTheme="minorEastAsia" w:hAnsiTheme="minorEastAsia" w:cs="Meiryo UI" w:hint="eastAsia"/>
          <w:caps/>
          <w:sz w:val="22"/>
        </w:rPr>
        <w:t>ルール</w:t>
      </w:r>
      <w:r w:rsidR="00AA6A1A" w:rsidRPr="00C65248">
        <w:rPr>
          <w:rFonts w:asciiTheme="minorEastAsia" w:hAnsiTheme="minorEastAsia" w:cs="Meiryo UI" w:hint="eastAsia"/>
          <w:caps/>
          <w:sz w:val="22"/>
        </w:rPr>
        <w:t>を</w:t>
      </w:r>
      <w:r w:rsidR="009570FB" w:rsidRPr="00C65248">
        <w:rPr>
          <w:rFonts w:asciiTheme="minorEastAsia" w:hAnsiTheme="minorEastAsia" w:cs="Meiryo UI" w:hint="eastAsia"/>
          <w:caps/>
          <w:sz w:val="22"/>
        </w:rPr>
        <w:t>作った</w:t>
      </w:r>
      <w:r w:rsidR="005370E9" w:rsidRPr="00C65248">
        <w:rPr>
          <w:rFonts w:asciiTheme="minorEastAsia" w:hAnsiTheme="minorEastAsia" w:cs="Meiryo UI" w:hint="eastAsia"/>
          <w:caps/>
          <w:sz w:val="22"/>
        </w:rPr>
        <w:t>方が混乱は少ない</w:t>
      </w:r>
      <w:r w:rsidR="009570FB" w:rsidRPr="00C65248">
        <w:rPr>
          <w:rFonts w:asciiTheme="minorEastAsia" w:hAnsiTheme="minorEastAsia" w:cs="Meiryo UI" w:hint="eastAsia"/>
          <w:caps/>
          <w:sz w:val="22"/>
        </w:rPr>
        <w:t>と思われる</w:t>
      </w:r>
      <w:r w:rsidR="005370E9" w:rsidRPr="00C65248">
        <w:rPr>
          <w:rFonts w:asciiTheme="minorEastAsia" w:hAnsiTheme="minorEastAsia" w:cs="Meiryo UI" w:hint="eastAsia"/>
          <w:caps/>
          <w:sz w:val="22"/>
        </w:rPr>
        <w:t>。</w:t>
      </w:r>
    </w:p>
    <w:p w:rsidR="004E1EDD" w:rsidRDefault="004E1EDD" w:rsidP="002D32C2">
      <w:pPr>
        <w:spacing w:line="276" w:lineRule="auto"/>
        <w:ind w:leftChars="200" w:left="420"/>
        <w:rPr>
          <w:rFonts w:asciiTheme="minorEastAsia" w:hAnsiTheme="minorEastAsia" w:cs="Meiryo UI"/>
          <w:caps/>
          <w:sz w:val="22"/>
        </w:rPr>
      </w:pPr>
    </w:p>
    <w:p w:rsidR="004E1EDD" w:rsidRDefault="004E1EDD" w:rsidP="002D32C2">
      <w:pPr>
        <w:spacing w:line="276" w:lineRule="auto"/>
        <w:ind w:leftChars="200" w:left="420"/>
        <w:rPr>
          <w:rFonts w:asciiTheme="minorEastAsia" w:hAnsiTheme="minorEastAsia" w:cs="Meiryo UI"/>
          <w:caps/>
          <w:sz w:val="22"/>
        </w:rPr>
      </w:pPr>
    </w:p>
    <w:p w:rsidR="004E1EDD" w:rsidRDefault="004E1EDD" w:rsidP="002D32C2">
      <w:pPr>
        <w:spacing w:line="276" w:lineRule="auto"/>
        <w:ind w:leftChars="200" w:left="420"/>
        <w:rPr>
          <w:rFonts w:asciiTheme="minorEastAsia" w:hAnsiTheme="minorEastAsia" w:cs="Meiryo UI"/>
          <w:caps/>
          <w:sz w:val="22"/>
        </w:rPr>
      </w:pPr>
    </w:p>
    <w:p w:rsidR="004E1EDD" w:rsidRDefault="004E1EDD" w:rsidP="002D32C2">
      <w:pPr>
        <w:spacing w:line="276" w:lineRule="auto"/>
        <w:ind w:leftChars="200" w:left="420"/>
        <w:rPr>
          <w:rFonts w:asciiTheme="minorEastAsia" w:hAnsiTheme="minorEastAsia" w:cs="Meiryo UI"/>
          <w:caps/>
          <w:sz w:val="22"/>
        </w:rPr>
      </w:pPr>
    </w:p>
    <w:p w:rsidR="004E1EDD" w:rsidRDefault="004E1EDD" w:rsidP="002D32C2">
      <w:pPr>
        <w:spacing w:line="276" w:lineRule="auto"/>
        <w:ind w:leftChars="200" w:left="420"/>
        <w:rPr>
          <w:rFonts w:asciiTheme="minorEastAsia" w:hAnsiTheme="minorEastAsia" w:cs="Meiryo UI"/>
          <w:caps/>
          <w:sz w:val="22"/>
        </w:rPr>
      </w:pPr>
    </w:p>
    <w:p w:rsidR="00665898" w:rsidRDefault="00665898" w:rsidP="002D32C2">
      <w:pPr>
        <w:spacing w:line="276" w:lineRule="auto"/>
        <w:ind w:leftChars="200" w:left="420"/>
        <w:rPr>
          <w:rFonts w:asciiTheme="minorEastAsia" w:hAnsiTheme="minorEastAsia" w:cs="Meiryo UI"/>
          <w:caps/>
          <w:sz w:val="22"/>
        </w:rPr>
      </w:pPr>
    </w:p>
    <w:p w:rsidR="00665898" w:rsidRDefault="00665898" w:rsidP="002D32C2">
      <w:pPr>
        <w:spacing w:line="276" w:lineRule="auto"/>
        <w:ind w:leftChars="200" w:left="420"/>
        <w:rPr>
          <w:rFonts w:asciiTheme="minorEastAsia" w:hAnsiTheme="minorEastAsia" w:cs="Meiryo UI"/>
          <w:caps/>
          <w:sz w:val="22"/>
        </w:rPr>
      </w:pPr>
    </w:p>
    <w:p w:rsidR="00F94CD3" w:rsidRDefault="00F94CD3" w:rsidP="002D32C2">
      <w:pPr>
        <w:spacing w:line="276" w:lineRule="auto"/>
        <w:ind w:leftChars="200" w:left="420"/>
        <w:rPr>
          <w:rFonts w:asciiTheme="minorEastAsia" w:hAnsiTheme="minorEastAsia" w:cs="Meiryo UI"/>
          <w:caps/>
          <w:sz w:val="22"/>
        </w:rPr>
      </w:pPr>
    </w:p>
    <w:p w:rsidR="00F94CD3" w:rsidRDefault="00F94CD3" w:rsidP="002D32C2">
      <w:pPr>
        <w:spacing w:line="276" w:lineRule="auto"/>
        <w:ind w:leftChars="200" w:left="420"/>
        <w:rPr>
          <w:rFonts w:asciiTheme="minorEastAsia" w:hAnsiTheme="minorEastAsia" w:cs="Meiryo UI"/>
          <w:caps/>
          <w:sz w:val="22"/>
        </w:rPr>
      </w:pPr>
    </w:p>
    <w:p w:rsidR="00F94CD3" w:rsidRDefault="00F94CD3" w:rsidP="002D32C2">
      <w:pPr>
        <w:spacing w:line="276" w:lineRule="auto"/>
        <w:ind w:leftChars="200" w:left="420"/>
        <w:rPr>
          <w:rFonts w:asciiTheme="minorEastAsia" w:hAnsiTheme="minorEastAsia" w:cs="Meiryo UI"/>
          <w:caps/>
          <w:sz w:val="22"/>
        </w:rPr>
      </w:pPr>
    </w:p>
    <w:p w:rsidR="00F94CD3" w:rsidRDefault="00F94CD3" w:rsidP="002D32C2">
      <w:pPr>
        <w:spacing w:line="276" w:lineRule="auto"/>
        <w:ind w:leftChars="200" w:left="420"/>
        <w:rPr>
          <w:rFonts w:asciiTheme="minorEastAsia" w:hAnsiTheme="minorEastAsia" w:cs="Meiryo UI"/>
          <w:caps/>
          <w:sz w:val="22"/>
        </w:rPr>
      </w:pPr>
    </w:p>
    <w:p w:rsidR="00F94CD3" w:rsidRDefault="00F94CD3" w:rsidP="002D32C2">
      <w:pPr>
        <w:spacing w:line="276" w:lineRule="auto"/>
        <w:ind w:leftChars="200" w:left="420"/>
        <w:rPr>
          <w:rFonts w:asciiTheme="minorEastAsia" w:hAnsiTheme="minorEastAsia" w:cs="Meiryo UI"/>
          <w:caps/>
          <w:sz w:val="22"/>
        </w:rPr>
      </w:pPr>
    </w:p>
    <w:p w:rsidR="00F94CD3" w:rsidRDefault="00F94CD3" w:rsidP="002D32C2">
      <w:pPr>
        <w:spacing w:line="276" w:lineRule="auto"/>
        <w:ind w:leftChars="200" w:left="420"/>
        <w:rPr>
          <w:rFonts w:asciiTheme="minorEastAsia" w:hAnsiTheme="minorEastAsia" w:cs="Meiryo UI"/>
          <w:caps/>
          <w:sz w:val="22"/>
        </w:rPr>
      </w:pPr>
    </w:p>
    <w:p w:rsidR="00F94CD3" w:rsidRDefault="00F94CD3" w:rsidP="002D32C2">
      <w:pPr>
        <w:spacing w:line="276" w:lineRule="auto"/>
        <w:ind w:leftChars="200" w:left="420"/>
        <w:rPr>
          <w:rFonts w:asciiTheme="minorEastAsia" w:hAnsiTheme="minorEastAsia" w:cs="Meiryo UI"/>
          <w:caps/>
          <w:sz w:val="22"/>
        </w:rPr>
      </w:pPr>
    </w:p>
    <w:p w:rsidR="00665898" w:rsidRDefault="00665898" w:rsidP="002D32C2">
      <w:pPr>
        <w:spacing w:line="276" w:lineRule="auto"/>
        <w:ind w:leftChars="200" w:left="420"/>
        <w:rPr>
          <w:rFonts w:asciiTheme="minorEastAsia" w:hAnsiTheme="minorEastAsia" w:cs="Meiryo UI"/>
          <w:caps/>
          <w:sz w:val="22"/>
        </w:rPr>
      </w:pPr>
    </w:p>
    <w:p w:rsidR="002D32C2" w:rsidRPr="00BB4FB9" w:rsidRDefault="002D32C2" w:rsidP="000641D7">
      <w:pPr>
        <w:spacing w:line="720" w:lineRule="auto"/>
        <w:rPr>
          <w:rFonts w:ascii="HGPｺﾞｼｯｸM" w:eastAsia="HGPｺﾞｼｯｸM" w:hAnsiTheme="majorEastAsia"/>
          <w:b/>
          <w:sz w:val="28"/>
          <w:szCs w:val="21"/>
        </w:rPr>
      </w:pPr>
    </w:p>
    <w:p w:rsidR="00F94CD3" w:rsidRDefault="00F94CD3" w:rsidP="002D32C2">
      <w:pPr>
        <w:spacing w:line="276" w:lineRule="auto"/>
        <w:rPr>
          <w:rFonts w:ascii="HGPｺﾞｼｯｸM" w:eastAsia="HGPｺﾞｼｯｸM" w:hAnsiTheme="majorEastAsia"/>
          <w:b/>
          <w:sz w:val="24"/>
          <w:szCs w:val="21"/>
        </w:rPr>
      </w:pPr>
      <w:r>
        <w:rPr>
          <w:rFonts w:ascii="HGPｺﾞｼｯｸM" w:eastAsia="HGPｺﾞｼｯｸM" w:hAnsi="Meiryo UI" w:cs="Meiryo UI" w:hint="eastAsia"/>
          <w:b/>
          <w:caps/>
          <w:noProof/>
          <w:sz w:val="28"/>
          <w:szCs w:val="21"/>
        </w:rPr>
        <w:lastRenderedPageBreak/>
        <mc:AlternateContent>
          <mc:Choice Requires="wps">
            <w:drawing>
              <wp:anchor distT="0" distB="0" distL="114300" distR="114300" simplePos="0" relativeHeight="251668480" behindDoc="0" locked="0" layoutInCell="1" allowOverlap="1" wp14:anchorId="7591EDF3" wp14:editId="7A62765D">
                <wp:simplePos x="0" y="0"/>
                <wp:positionH relativeFrom="margin">
                  <wp:align>right</wp:align>
                </wp:positionH>
                <wp:positionV relativeFrom="paragraph">
                  <wp:posOffset>4445</wp:posOffset>
                </wp:positionV>
                <wp:extent cx="5410200" cy="447675"/>
                <wp:effectExtent l="0" t="0" r="0" b="9525"/>
                <wp:wrapNone/>
                <wp:docPr id="4" name="正方形/長方形 4"/>
                <wp:cNvGraphicFramePr/>
                <a:graphic xmlns:a="http://schemas.openxmlformats.org/drawingml/2006/main">
                  <a:graphicData uri="http://schemas.microsoft.com/office/word/2010/wordprocessingShape">
                    <wps:wsp>
                      <wps:cNvSpPr/>
                      <wps:spPr>
                        <a:xfrm>
                          <a:off x="0" y="0"/>
                          <a:ext cx="5410200" cy="447675"/>
                        </a:xfrm>
                        <a:prstGeom prst="rect">
                          <a:avLst/>
                        </a:prstGeom>
                        <a:solidFill>
                          <a:srgbClr val="542804"/>
                        </a:solidFill>
                        <a:ln w="25400" cap="flat" cmpd="sng" algn="ctr">
                          <a:noFill/>
                          <a:prstDash val="solid"/>
                        </a:ln>
                        <a:effectLst/>
                      </wps:spPr>
                      <wps:txbx>
                        <w:txbxContent>
                          <w:p w:rsidR="007A74FD" w:rsidRPr="008A4029" w:rsidRDefault="007A74FD" w:rsidP="00407D60">
                            <w:pPr>
                              <w:jc w:val="left"/>
                              <w:rPr>
                                <w14:glow w14:rad="63500">
                                  <w14:schemeClr w14:val="accent6">
                                    <w14:alpha w14:val="60000"/>
                                    <w14:satMod w14:val="175000"/>
                                  </w14:schemeClr>
                                </w14:glow>
                              </w:rPr>
                            </w:pPr>
                            <w:r w:rsidRPr="008A4029">
                              <w:rPr>
                                <w:rFonts w:ascii="HGPｺﾞｼｯｸM" w:eastAsia="HGPｺﾞｼｯｸM" w:hAnsi="Meiryo UI" w:cs="Meiryo UI" w:hint="eastAsia"/>
                                <w:b/>
                                <w:caps/>
                                <w:sz w:val="28"/>
                                <w:szCs w:val="21"/>
                                <w14:glow w14:rad="63500">
                                  <w14:schemeClr w14:val="accent6">
                                    <w14:alpha w14:val="60000"/>
                                    <w14:satMod w14:val="175000"/>
                                  </w14:schemeClr>
                                </w14:glow>
                              </w:rPr>
                              <w:t>第4</w:t>
                            </w:r>
                            <w:r>
                              <w:rPr>
                                <w:rFonts w:ascii="HGPｺﾞｼｯｸM" w:eastAsia="HGPｺﾞｼｯｸM" w:hAnsi="Meiryo UI" w:cs="Meiryo UI" w:hint="eastAsia"/>
                                <w:b/>
                                <w:caps/>
                                <w:sz w:val="28"/>
                                <w:szCs w:val="21"/>
                                <w14:glow w14:rad="63500">
                                  <w14:schemeClr w14:val="accent6">
                                    <w14:alpha w14:val="60000"/>
                                    <w14:satMod w14:val="175000"/>
                                  </w14:schemeClr>
                                </w14:glow>
                              </w:rPr>
                              <w:t>章　訪日外国人等への対応</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rect w14:anchorId="7591EDF3" id="正方形/長方形 4" o:spid="_x0000_s1067" style="position:absolute;left:0;text-align:left;margin-left:374.8pt;margin-top:.35pt;width:426pt;height:35.25pt;z-index:251668480;visibility:visible;mso-wrap-style:square;mso-wrap-distance-left:9pt;mso-wrap-distance-top:0;mso-wrap-distance-right:9pt;mso-wrap-distance-bottom:0;mso-position-horizontal:righ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" fillcolor="#542804" stroked="f" strokeweight="2pt">
                <v:textbox inset=",0,,0">
                  <w:txbxContent>
                    <w:p w:rsidR="007A74FD" w:rsidRPr="008A4029" w:rsidRDefault="007A74FD" w:rsidP="00407D60">
                      <w:pPr>
                        <w:jc w:val="left"/>
                        <w:rPr>
                          <w14:glow w14:rad="63500">
                            <w14:schemeClr w14:val="accent6">
                              <w14:alpha w14:val="60000"/>
                              <w14:satMod w14:val="175000"/>
                            </w14:schemeClr>
                          </w14:glow>
                        </w:rPr>
                      </w:pPr>
                      <w:r w:rsidRPr="008A4029">
                        <w:rPr>
                          <w:rFonts w:ascii="HGPｺﾞｼｯｸM" w:eastAsia="HGPｺﾞｼｯｸM" w:hAnsi="Meiryo UI" w:cs="Meiryo UI" w:hint="eastAsia"/>
                          <w:b/>
                          <w:caps/>
                          <w:sz w:val="28"/>
                          <w:szCs w:val="21"/>
                          <w14:glow w14:rad="63500">
                            <w14:schemeClr w14:val="accent6">
                              <w14:alpha w14:val="60000"/>
                              <w14:satMod w14:val="175000"/>
                            </w14:schemeClr>
                          </w14:glow>
                        </w:rPr>
                        <w:t>第4</w:t>
                      </w:r>
                      <w:r>
                        <w:rPr>
                          <w:rFonts w:ascii="HGPｺﾞｼｯｸM" w:eastAsia="HGPｺﾞｼｯｸM" w:hAnsi="Meiryo UI" w:cs="Meiryo UI" w:hint="eastAsia"/>
                          <w:b/>
                          <w:caps/>
                          <w:sz w:val="28"/>
                          <w:szCs w:val="21"/>
                          <w14:glow w14:rad="63500">
                            <w14:schemeClr w14:val="accent6">
                              <w14:alpha w14:val="60000"/>
                              <w14:satMod w14:val="175000"/>
                            </w14:schemeClr>
                          </w14:glow>
                        </w:rPr>
                        <w:t>章　訪日外国人等への対応</w:t>
                      </w:r>
                    </w:p>
                  </w:txbxContent>
                </v:textbox>
                <w10:wrap anchorx="margin"/>
              </v:rect>
            </w:pict>
          </mc:Fallback>
        </mc:AlternateContent>
      </w:r>
    </w:p>
    <w:p w:rsidR="00F94CD3" w:rsidRDefault="00F94CD3" w:rsidP="002D32C2">
      <w:pPr>
        <w:spacing w:line="276" w:lineRule="auto"/>
        <w:rPr>
          <w:rFonts w:ascii="HGPｺﾞｼｯｸM" w:eastAsia="HGPｺﾞｼｯｸM" w:hAnsiTheme="majorEastAsia"/>
          <w:b/>
          <w:sz w:val="24"/>
          <w:szCs w:val="21"/>
        </w:rPr>
      </w:pPr>
    </w:p>
    <w:p w:rsidR="002D32C2" w:rsidRDefault="002C36A2" w:rsidP="002D32C2">
      <w:pPr>
        <w:spacing w:line="276" w:lineRule="auto"/>
        <w:rPr>
          <w:rFonts w:ascii="HGPｺﾞｼｯｸM" w:eastAsia="HGPｺﾞｼｯｸM" w:hAnsiTheme="majorEastAsia"/>
          <w:b/>
          <w:sz w:val="24"/>
          <w:szCs w:val="21"/>
        </w:rPr>
      </w:pPr>
      <w:r>
        <w:rPr>
          <w:rFonts w:ascii="HGPｺﾞｼｯｸM" w:eastAsia="HGPｺﾞｼｯｸM" w:hAnsiTheme="majorEastAsia" w:hint="eastAsia"/>
          <w:b/>
          <w:sz w:val="24"/>
          <w:szCs w:val="21"/>
        </w:rPr>
        <w:t>４－１．</w:t>
      </w:r>
      <w:r w:rsidR="002D32C2" w:rsidRPr="00817A00">
        <w:rPr>
          <w:rFonts w:ascii="HGPｺﾞｼｯｸM" w:eastAsia="HGPｺﾞｼｯｸM" w:hAnsiTheme="majorEastAsia" w:hint="eastAsia"/>
          <w:b/>
          <w:sz w:val="24"/>
          <w:szCs w:val="21"/>
        </w:rPr>
        <w:t>関係機関との連携体制</w:t>
      </w:r>
      <w:r w:rsidR="00AA6A1A">
        <w:rPr>
          <w:rFonts w:ascii="HGPｺﾞｼｯｸM" w:eastAsia="HGPｺﾞｼｯｸM" w:hAnsiTheme="majorEastAsia" w:hint="eastAsia"/>
          <w:b/>
          <w:sz w:val="24"/>
          <w:szCs w:val="21"/>
        </w:rPr>
        <w:t>の</w:t>
      </w:r>
      <w:r w:rsidR="002D32C2" w:rsidRPr="00817A00">
        <w:rPr>
          <w:rFonts w:ascii="HGPｺﾞｼｯｸM" w:eastAsia="HGPｺﾞｼｯｸM" w:hAnsiTheme="majorEastAsia" w:hint="eastAsia"/>
          <w:b/>
          <w:sz w:val="24"/>
          <w:szCs w:val="21"/>
        </w:rPr>
        <w:t>強化</w:t>
      </w:r>
    </w:p>
    <w:p w:rsidR="004E1EDD" w:rsidRDefault="008A4029" w:rsidP="00F94CD3">
      <w:pPr>
        <w:spacing w:line="276" w:lineRule="auto"/>
        <w:ind w:leftChars="100" w:left="210" w:firstLineChars="100" w:firstLine="220"/>
        <w:rPr>
          <w:rFonts w:asciiTheme="minorEastAsia" w:hAnsiTheme="minorEastAsia"/>
          <w:sz w:val="22"/>
        </w:rPr>
      </w:pPr>
      <w:r w:rsidRPr="008A4029">
        <w:rPr>
          <w:rFonts w:asciiTheme="minorEastAsia" w:hAnsiTheme="minorEastAsia" w:cs="Meiryo UI" w:hint="eastAsia"/>
          <w:sz w:val="22"/>
        </w:rPr>
        <w:t>大阪府では、外国人観光客が</w:t>
      </w:r>
      <w:r w:rsidR="004754D3" w:rsidRPr="00F85FA7">
        <w:rPr>
          <w:rFonts w:asciiTheme="minorEastAsia" w:hAnsiTheme="minorEastAsia" w:cs="Meiryo UI"/>
          <w:sz w:val="22"/>
        </w:rPr>
        <w:t>2017</w:t>
      </w:r>
      <w:r w:rsidRPr="00F85FA7">
        <w:rPr>
          <w:rFonts w:asciiTheme="minorEastAsia" w:hAnsiTheme="minorEastAsia" w:cs="Meiryo UI" w:hint="eastAsia"/>
          <w:sz w:val="22"/>
        </w:rPr>
        <w:t>年</w:t>
      </w:r>
      <w:r w:rsidR="004754D3" w:rsidRPr="00F85FA7">
        <w:rPr>
          <w:rFonts w:asciiTheme="minorEastAsia" w:hAnsiTheme="minorEastAsia" w:cs="Meiryo UI" w:hint="eastAsia"/>
          <w:sz w:val="22"/>
        </w:rPr>
        <w:t>に</w:t>
      </w:r>
      <w:r w:rsidRPr="00F85FA7">
        <w:rPr>
          <w:rFonts w:asciiTheme="minorEastAsia" w:hAnsiTheme="minorEastAsia" w:cs="Meiryo UI" w:hint="eastAsia"/>
          <w:sz w:val="22"/>
        </w:rPr>
        <w:t>1000万人を超えるなど、</w:t>
      </w:r>
      <w:r w:rsidR="004E1EDD">
        <w:rPr>
          <w:rFonts w:asciiTheme="minorEastAsia" w:hAnsiTheme="minorEastAsia" w:cs="Meiryo UI" w:hint="eastAsia"/>
          <w:sz w:val="22"/>
        </w:rPr>
        <w:t>増加の一途にあるが</w:t>
      </w:r>
      <w:r w:rsidRPr="00F85FA7">
        <w:rPr>
          <w:rFonts w:asciiTheme="minorEastAsia" w:hAnsiTheme="minorEastAsia" w:cs="Meiryo UI" w:hint="eastAsia"/>
          <w:sz w:val="22"/>
        </w:rPr>
        <w:t>、2019年の６月にG20、秋にラグビーワールドカップ、2025年には大阪万博</w:t>
      </w:r>
      <w:r w:rsidR="00CD3233">
        <w:rPr>
          <w:rFonts w:asciiTheme="minorEastAsia" w:hAnsiTheme="minorEastAsia" w:cs="Meiryo UI" w:hint="eastAsia"/>
          <w:sz w:val="22"/>
        </w:rPr>
        <w:t>の</w:t>
      </w:r>
      <w:r w:rsidRPr="00F85FA7">
        <w:rPr>
          <w:rFonts w:asciiTheme="minorEastAsia" w:hAnsiTheme="minorEastAsia" w:cs="Meiryo UI" w:hint="eastAsia"/>
          <w:sz w:val="22"/>
        </w:rPr>
        <w:t>開催が決定し</w:t>
      </w:r>
      <w:r w:rsidR="00CD3233">
        <w:rPr>
          <w:rFonts w:asciiTheme="minorEastAsia" w:hAnsiTheme="minorEastAsia" w:cs="Meiryo UI" w:hint="eastAsia"/>
          <w:sz w:val="22"/>
        </w:rPr>
        <w:t>ており</w:t>
      </w:r>
      <w:r w:rsidRPr="00F85FA7">
        <w:rPr>
          <w:rFonts w:asciiTheme="minorEastAsia" w:hAnsiTheme="minorEastAsia" w:cs="Meiryo UI" w:hint="eastAsia"/>
          <w:sz w:val="22"/>
        </w:rPr>
        <w:t>、今後、これまで以上に多くの外国人が大阪を訪れることが想定される。</w:t>
      </w:r>
      <w:r w:rsidR="004754D3" w:rsidRPr="00F85FA7">
        <w:rPr>
          <w:rFonts w:asciiTheme="minorEastAsia" w:hAnsiTheme="minorEastAsia" w:hint="eastAsia"/>
          <w:sz w:val="22"/>
        </w:rPr>
        <w:t>このような</w:t>
      </w:r>
      <w:r w:rsidR="00677D3E" w:rsidRPr="00F85FA7">
        <w:rPr>
          <w:rFonts w:asciiTheme="minorEastAsia" w:hAnsiTheme="minorEastAsia" w:hint="eastAsia"/>
          <w:sz w:val="22"/>
        </w:rPr>
        <w:t>状況を踏まえ、</w:t>
      </w:r>
      <w:r w:rsidR="005370E9" w:rsidRPr="00F85FA7">
        <w:rPr>
          <w:rFonts w:asciiTheme="minorEastAsia" w:hAnsiTheme="minorEastAsia" w:hint="eastAsia"/>
          <w:sz w:val="22"/>
        </w:rPr>
        <w:t>災害時における訪日外国人等への対応について、あらゆる角度から支援を行う必要があ</w:t>
      </w:r>
      <w:r w:rsidR="00677D3E" w:rsidRPr="00F85FA7">
        <w:rPr>
          <w:rFonts w:asciiTheme="minorEastAsia" w:hAnsiTheme="minorEastAsia" w:hint="eastAsia"/>
          <w:sz w:val="22"/>
        </w:rPr>
        <w:t>る。</w:t>
      </w:r>
    </w:p>
    <w:p w:rsidR="00452DB0" w:rsidRDefault="00CD3233" w:rsidP="00F94CD3">
      <w:pPr>
        <w:spacing w:line="276" w:lineRule="auto"/>
        <w:ind w:leftChars="100" w:left="210" w:firstLineChars="100" w:firstLine="220"/>
        <w:rPr>
          <w:rFonts w:asciiTheme="minorEastAsia" w:hAnsiTheme="minorEastAsia"/>
          <w:sz w:val="22"/>
        </w:rPr>
      </w:pPr>
      <w:r>
        <w:rPr>
          <w:rFonts w:asciiTheme="minorEastAsia" w:hAnsiTheme="minorEastAsia" w:hint="eastAsia"/>
          <w:sz w:val="22"/>
        </w:rPr>
        <w:t>また、</w:t>
      </w:r>
      <w:r w:rsidR="004E1EDD">
        <w:rPr>
          <w:rFonts w:asciiTheme="minorEastAsia" w:hAnsiTheme="minorEastAsia" w:hint="eastAsia"/>
          <w:sz w:val="22"/>
        </w:rPr>
        <w:t>訪日外国人は</w:t>
      </w:r>
      <w:r w:rsidR="004E1EDD" w:rsidRPr="00F85FA7">
        <w:rPr>
          <w:rFonts w:asciiTheme="minorEastAsia" w:hAnsiTheme="minorEastAsia" w:hint="eastAsia"/>
          <w:sz w:val="22"/>
        </w:rPr>
        <w:t>観光等で府外へ移動すること</w:t>
      </w:r>
      <w:r>
        <w:rPr>
          <w:rFonts w:asciiTheme="minorEastAsia" w:hAnsiTheme="minorEastAsia" w:hint="eastAsia"/>
          <w:sz w:val="22"/>
        </w:rPr>
        <w:t>から</w:t>
      </w:r>
      <w:r w:rsidR="004E1EDD">
        <w:rPr>
          <w:rFonts w:asciiTheme="minorEastAsia" w:hAnsiTheme="minorEastAsia" w:hint="eastAsia"/>
          <w:sz w:val="22"/>
        </w:rPr>
        <w:t>、</w:t>
      </w:r>
      <w:r w:rsidR="003F6A07">
        <w:rPr>
          <w:rFonts w:asciiTheme="minorEastAsia" w:hAnsiTheme="minorEastAsia" w:hint="eastAsia"/>
          <w:sz w:val="22"/>
        </w:rPr>
        <w:t>国や市町村との連携に加え、</w:t>
      </w:r>
      <w:r w:rsidR="005370E9" w:rsidRPr="00F85FA7">
        <w:rPr>
          <w:rFonts w:asciiTheme="minorEastAsia" w:hAnsiTheme="minorEastAsia" w:hint="eastAsia"/>
          <w:sz w:val="22"/>
        </w:rPr>
        <w:t>関西広域連合で</w:t>
      </w:r>
      <w:r w:rsidR="00F94CD3">
        <w:rPr>
          <w:rFonts w:asciiTheme="minorEastAsia" w:hAnsiTheme="minorEastAsia" w:hint="eastAsia"/>
          <w:sz w:val="22"/>
        </w:rPr>
        <w:t>広域的な</w:t>
      </w:r>
      <w:r w:rsidR="005370E9" w:rsidRPr="00F85FA7">
        <w:rPr>
          <w:rFonts w:asciiTheme="minorEastAsia" w:hAnsiTheme="minorEastAsia" w:hint="eastAsia"/>
          <w:sz w:val="22"/>
        </w:rPr>
        <w:t>取組</w:t>
      </w:r>
      <w:r w:rsidR="00452DB0">
        <w:rPr>
          <w:rFonts w:asciiTheme="minorEastAsia" w:hAnsiTheme="minorEastAsia" w:hint="eastAsia"/>
          <w:sz w:val="22"/>
        </w:rPr>
        <w:t>み</w:t>
      </w:r>
      <w:r>
        <w:rPr>
          <w:rFonts w:asciiTheme="minorEastAsia" w:hAnsiTheme="minorEastAsia" w:hint="eastAsia"/>
          <w:sz w:val="22"/>
        </w:rPr>
        <w:t>が必要であり</w:t>
      </w:r>
      <w:r w:rsidR="003F6A07">
        <w:rPr>
          <w:rFonts w:asciiTheme="minorEastAsia" w:hAnsiTheme="minorEastAsia" w:hint="eastAsia"/>
          <w:sz w:val="22"/>
        </w:rPr>
        <w:t>、</w:t>
      </w:r>
      <w:r w:rsidR="00452DB0" w:rsidRPr="000707FC">
        <w:rPr>
          <w:rFonts w:asciiTheme="minorEastAsia" w:hAnsiTheme="minorEastAsia" w:hint="eastAsia"/>
          <w:sz w:val="22"/>
        </w:rPr>
        <w:t>安否確認等の実施にあた</w:t>
      </w:r>
      <w:r>
        <w:rPr>
          <w:rFonts w:asciiTheme="minorEastAsia" w:hAnsiTheme="minorEastAsia" w:hint="eastAsia"/>
          <w:sz w:val="22"/>
        </w:rPr>
        <w:t>っては</w:t>
      </w:r>
      <w:r w:rsidR="00452DB0" w:rsidRPr="000707FC">
        <w:rPr>
          <w:rFonts w:asciiTheme="minorEastAsia" w:hAnsiTheme="minorEastAsia" w:hint="eastAsia"/>
          <w:sz w:val="22"/>
        </w:rPr>
        <w:t>外務省や在阪領事館等と</w:t>
      </w:r>
      <w:r w:rsidR="00452DB0">
        <w:rPr>
          <w:rFonts w:asciiTheme="minorEastAsia" w:hAnsiTheme="minorEastAsia" w:hint="eastAsia"/>
          <w:sz w:val="22"/>
        </w:rPr>
        <w:t>の</w:t>
      </w:r>
      <w:r w:rsidR="003F6A07">
        <w:rPr>
          <w:rFonts w:asciiTheme="minorEastAsia" w:hAnsiTheme="minorEastAsia" w:hint="eastAsia"/>
          <w:sz w:val="22"/>
        </w:rPr>
        <w:t>連携も</w:t>
      </w:r>
      <w:r>
        <w:rPr>
          <w:rFonts w:asciiTheme="minorEastAsia" w:hAnsiTheme="minorEastAsia" w:hint="eastAsia"/>
          <w:sz w:val="22"/>
        </w:rPr>
        <w:t>欠かせない</w:t>
      </w:r>
      <w:r w:rsidR="00452DB0" w:rsidRPr="000707FC">
        <w:rPr>
          <w:rFonts w:asciiTheme="minorEastAsia" w:hAnsiTheme="minorEastAsia" w:hint="eastAsia"/>
          <w:sz w:val="22"/>
        </w:rPr>
        <w:t>。</w:t>
      </w:r>
    </w:p>
    <w:p w:rsidR="003F6A07" w:rsidRDefault="003F6A07" w:rsidP="00F94CD3">
      <w:pPr>
        <w:spacing w:line="276" w:lineRule="auto"/>
        <w:ind w:leftChars="100" w:left="210" w:firstLineChars="100" w:firstLine="220"/>
        <w:rPr>
          <w:rFonts w:asciiTheme="minorEastAsia" w:hAnsiTheme="minorEastAsia"/>
          <w:sz w:val="22"/>
        </w:rPr>
      </w:pPr>
      <w:r>
        <w:rPr>
          <w:rFonts w:asciiTheme="minorEastAsia" w:hAnsiTheme="minorEastAsia" w:hint="eastAsia"/>
          <w:sz w:val="22"/>
        </w:rPr>
        <w:t>訪日外国人への対応</w:t>
      </w:r>
      <w:r w:rsidR="00CD3233">
        <w:rPr>
          <w:rFonts w:asciiTheme="minorEastAsia" w:hAnsiTheme="minorEastAsia" w:hint="eastAsia"/>
          <w:sz w:val="22"/>
        </w:rPr>
        <w:t>に際して</w:t>
      </w:r>
      <w:r>
        <w:rPr>
          <w:rFonts w:asciiTheme="minorEastAsia" w:hAnsiTheme="minorEastAsia" w:hint="eastAsia"/>
          <w:sz w:val="22"/>
        </w:rPr>
        <w:t>自治体の危機管理部局と観光、国際部局の連携・強化はもとより、外務</w:t>
      </w:r>
      <w:r w:rsidRPr="00F85FA7">
        <w:rPr>
          <w:rFonts w:asciiTheme="minorEastAsia" w:hAnsiTheme="minorEastAsia" w:hint="eastAsia"/>
          <w:sz w:val="22"/>
        </w:rPr>
        <w:t>省、</w:t>
      </w:r>
      <w:r>
        <w:rPr>
          <w:rFonts w:asciiTheme="minorEastAsia" w:hAnsiTheme="minorEastAsia" w:hint="eastAsia"/>
          <w:sz w:val="22"/>
        </w:rPr>
        <w:t>在阪領事館、大阪観光局、大阪府国際交流財団（</w:t>
      </w:r>
      <w:r w:rsidR="00D939C1">
        <w:rPr>
          <w:rFonts w:asciiTheme="minorEastAsia" w:hAnsiTheme="minorEastAsia" w:hint="eastAsia"/>
          <w:sz w:val="22"/>
        </w:rPr>
        <w:t>OFIX</w:t>
      </w:r>
      <w:r>
        <w:rPr>
          <w:rFonts w:asciiTheme="minorEastAsia" w:hAnsiTheme="minorEastAsia" w:hint="eastAsia"/>
          <w:sz w:val="22"/>
        </w:rPr>
        <w:t>）</w:t>
      </w:r>
      <w:r w:rsidRPr="00F85FA7">
        <w:rPr>
          <w:rFonts w:asciiTheme="minorEastAsia" w:hAnsiTheme="minorEastAsia" w:hint="eastAsia"/>
          <w:sz w:val="22"/>
        </w:rPr>
        <w:t>、</w:t>
      </w:r>
      <w:r>
        <w:rPr>
          <w:rFonts w:asciiTheme="minorEastAsia" w:hAnsiTheme="minorEastAsia" w:hint="eastAsia"/>
          <w:sz w:val="22"/>
        </w:rPr>
        <w:t>大阪国際交流センター、観光施設・宿泊施設、鉄道事業者など多様な機関が連携した官民協働体制により支援を行っていくべきである。</w:t>
      </w:r>
    </w:p>
    <w:p w:rsidR="00C03A5F" w:rsidRDefault="00452DB0" w:rsidP="00F94CD3">
      <w:pPr>
        <w:spacing w:line="276" w:lineRule="auto"/>
        <w:ind w:leftChars="100" w:left="210" w:firstLineChars="100" w:firstLine="220"/>
        <w:rPr>
          <w:rFonts w:asciiTheme="minorEastAsia" w:hAnsiTheme="minorEastAsia" w:cs="Meiryo UI"/>
          <w:sz w:val="22"/>
        </w:rPr>
      </w:pPr>
      <w:r>
        <w:rPr>
          <w:rFonts w:asciiTheme="minorEastAsia" w:hAnsiTheme="minorEastAsia" w:cs="Meiryo UI" w:hint="eastAsia"/>
          <w:sz w:val="22"/>
        </w:rPr>
        <w:t>さらに</w:t>
      </w:r>
      <w:r w:rsidR="000707FC" w:rsidRPr="00F85FA7">
        <w:rPr>
          <w:rFonts w:asciiTheme="minorEastAsia" w:hAnsiTheme="minorEastAsia" w:cs="Meiryo UI" w:hint="eastAsia"/>
          <w:sz w:val="22"/>
        </w:rPr>
        <w:t>、</w:t>
      </w:r>
      <w:r w:rsidR="005370E9" w:rsidRPr="00F85FA7">
        <w:rPr>
          <w:rFonts w:asciiTheme="minorEastAsia" w:hAnsiTheme="minorEastAsia" w:cs="Meiryo UI" w:hint="eastAsia"/>
          <w:sz w:val="22"/>
        </w:rPr>
        <w:t>総務省の国際室で</w:t>
      </w:r>
      <w:r w:rsidR="004754D3" w:rsidRPr="00F85FA7">
        <w:rPr>
          <w:rFonts w:asciiTheme="minorEastAsia" w:hAnsiTheme="minorEastAsia" w:cs="Meiryo UI" w:hint="eastAsia"/>
          <w:sz w:val="22"/>
        </w:rPr>
        <w:t>は</w:t>
      </w:r>
      <w:r w:rsidR="005370E9" w:rsidRPr="00F85FA7">
        <w:rPr>
          <w:rFonts w:asciiTheme="minorEastAsia" w:hAnsiTheme="minorEastAsia" w:cs="Meiryo UI" w:hint="eastAsia"/>
          <w:sz w:val="22"/>
        </w:rPr>
        <w:t>、災害時</w:t>
      </w:r>
      <w:r w:rsidR="00CD3233">
        <w:rPr>
          <w:rFonts w:asciiTheme="minorEastAsia" w:hAnsiTheme="minorEastAsia" w:cs="Meiryo UI" w:hint="eastAsia"/>
          <w:sz w:val="22"/>
        </w:rPr>
        <w:t>の対応に備え</w:t>
      </w:r>
      <w:r w:rsidR="005370E9" w:rsidRPr="00F85FA7">
        <w:rPr>
          <w:rFonts w:asciiTheme="minorEastAsia" w:hAnsiTheme="minorEastAsia" w:cs="Meiryo UI" w:hint="eastAsia"/>
          <w:sz w:val="22"/>
        </w:rPr>
        <w:t>外国人支援情報コーディネーター</w:t>
      </w:r>
      <w:r w:rsidR="00D5023C" w:rsidRPr="00F85FA7">
        <w:rPr>
          <w:rFonts w:asciiTheme="minorEastAsia" w:hAnsiTheme="minorEastAsia" w:cs="Meiryo UI" w:hint="eastAsia"/>
          <w:sz w:val="22"/>
          <w:vertAlign w:val="superscript"/>
        </w:rPr>
        <w:t>※</w:t>
      </w:r>
      <w:r w:rsidR="009D73A0">
        <w:rPr>
          <w:rFonts w:asciiTheme="minorEastAsia" w:hAnsiTheme="minorEastAsia" w:cs="Meiryo UI" w:hint="eastAsia"/>
          <w:sz w:val="22"/>
          <w:vertAlign w:val="superscript"/>
        </w:rPr>
        <w:t>6</w:t>
      </w:r>
      <w:r w:rsidR="006C6484" w:rsidRPr="00F85FA7">
        <w:rPr>
          <w:rFonts w:asciiTheme="minorEastAsia" w:hAnsiTheme="minorEastAsia" w:cs="Meiryo UI" w:hint="eastAsia"/>
          <w:sz w:val="22"/>
        </w:rPr>
        <w:t>を</w:t>
      </w:r>
      <w:r w:rsidR="005370E9" w:rsidRPr="00F85FA7">
        <w:rPr>
          <w:rFonts w:asciiTheme="minorEastAsia" w:hAnsiTheme="minorEastAsia" w:cs="Meiryo UI" w:hint="eastAsia"/>
          <w:sz w:val="22"/>
        </w:rPr>
        <w:t>育成</w:t>
      </w:r>
      <w:r w:rsidR="006C6484" w:rsidRPr="00F85FA7">
        <w:rPr>
          <w:rFonts w:asciiTheme="minorEastAsia" w:hAnsiTheme="minorEastAsia" w:cs="Meiryo UI" w:hint="eastAsia"/>
          <w:sz w:val="22"/>
        </w:rPr>
        <w:t>し</w:t>
      </w:r>
      <w:r w:rsidR="005370E9" w:rsidRPr="00F85FA7">
        <w:rPr>
          <w:rFonts w:asciiTheme="minorEastAsia" w:hAnsiTheme="minorEastAsia" w:cs="Meiryo UI" w:hint="eastAsia"/>
          <w:sz w:val="22"/>
        </w:rPr>
        <w:t>ており、</w:t>
      </w:r>
      <w:r w:rsidR="006C6484" w:rsidRPr="00F85FA7">
        <w:rPr>
          <w:rFonts w:asciiTheme="minorEastAsia" w:hAnsiTheme="minorEastAsia" w:cs="Meiryo UI" w:hint="eastAsia"/>
          <w:sz w:val="22"/>
        </w:rPr>
        <w:t>こうした</w:t>
      </w:r>
      <w:r w:rsidR="005370E9" w:rsidRPr="00F85FA7">
        <w:rPr>
          <w:rFonts w:asciiTheme="minorEastAsia" w:hAnsiTheme="minorEastAsia" w:cs="Meiryo UI" w:hint="eastAsia"/>
          <w:sz w:val="22"/>
        </w:rPr>
        <w:t>国</w:t>
      </w:r>
      <w:r w:rsidR="00CD3233">
        <w:rPr>
          <w:rFonts w:asciiTheme="minorEastAsia" w:hAnsiTheme="minorEastAsia" w:cs="Meiryo UI" w:hint="eastAsia"/>
          <w:sz w:val="22"/>
        </w:rPr>
        <w:t>や</w:t>
      </w:r>
      <w:r w:rsidR="005370E9" w:rsidRPr="00F85FA7">
        <w:rPr>
          <w:rFonts w:asciiTheme="minorEastAsia" w:hAnsiTheme="minorEastAsia" w:cs="Meiryo UI" w:hint="eastAsia"/>
          <w:sz w:val="22"/>
        </w:rPr>
        <w:t>、他自治体との連携も考え</w:t>
      </w:r>
      <w:r w:rsidR="00CD3233">
        <w:rPr>
          <w:rFonts w:asciiTheme="minorEastAsia" w:hAnsiTheme="minorEastAsia" w:cs="Meiryo UI" w:hint="eastAsia"/>
          <w:sz w:val="22"/>
        </w:rPr>
        <w:t>ていく</w:t>
      </w:r>
      <w:r w:rsidR="004754D3" w:rsidRPr="00F85FA7">
        <w:rPr>
          <w:rFonts w:asciiTheme="minorEastAsia" w:hAnsiTheme="minorEastAsia" w:cs="Meiryo UI" w:hint="eastAsia"/>
          <w:sz w:val="22"/>
        </w:rPr>
        <w:t>べき</w:t>
      </w:r>
      <w:r w:rsidR="009A429B" w:rsidRPr="00F85FA7">
        <w:rPr>
          <w:rFonts w:asciiTheme="minorEastAsia" w:hAnsiTheme="minorEastAsia" w:cs="Meiryo UI" w:hint="eastAsia"/>
          <w:sz w:val="22"/>
        </w:rPr>
        <w:t>である</w:t>
      </w:r>
      <w:r w:rsidR="005370E9" w:rsidRPr="00F85FA7">
        <w:rPr>
          <w:rFonts w:asciiTheme="minorEastAsia" w:hAnsiTheme="minorEastAsia" w:cs="Meiryo UI" w:hint="eastAsia"/>
          <w:sz w:val="22"/>
        </w:rPr>
        <w:t>。</w:t>
      </w:r>
    </w:p>
    <w:p w:rsidR="004C206F" w:rsidRPr="004C206F" w:rsidRDefault="004C206F" w:rsidP="00F94CD3">
      <w:pPr>
        <w:spacing w:line="276" w:lineRule="auto"/>
        <w:ind w:leftChars="100" w:left="210" w:firstLineChars="100" w:firstLine="220"/>
        <w:rPr>
          <w:rFonts w:asciiTheme="minorEastAsia" w:hAnsiTheme="minorEastAsia" w:cs="Meiryo UI" w:hint="eastAsia"/>
          <w:sz w:val="22"/>
        </w:rPr>
      </w:pPr>
    </w:p>
    <w:p w:rsidR="003F6A07" w:rsidRPr="000D23D7" w:rsidRDefault="00D91325" w:rsidP="00F94CD3">
      <w:pPr>
        <w:spacing w:line="276" w:lineRule="auto"/>
        <w:ind w:leftChars="100" w:left="210" w:firstLineChars="100" w:firstLine="220"/>
        <w:rPr>
          <w:rFonts w:asciiTheme="minorEastAsia" w:hAnsiTheme="minorEastAsia" w:cs="Meiryo UI"/>
          <w:b/>
          <w:sz w:val="22"/>
        </w:rPr>
      </w:pPr>
      <w:r w:rsidRPr="00F82986">
        <w:rPr>
          <w:rFonts w:asciiTheme="minorEastAsia" w:hAnsiTheme="minorEastAsia" w:cs="Meiryo UI"/>
          <w:caps/>
          <w:noProof/>
          <w:sz w:val="22"/>
        </w:rPr>
        <mc:AlternateContent>
          <mc:Choice Requires="wps">
            <w:drawing>
              <wp:anchor distT="0" distB="0" distL="114300" distR="114300" simplePos="0" relativeHeight="251882496" behindDoc="0" locked="0" layoutInCell="1" allowOverlap="1" wp14:anchorId="790A67CC" wp14:editId="1F3CE470">
                <wp:simplePos x="0" y="0"/>
                <wp:positionH relativeFrom="margin">
                  <wp:posOffset>558165</wp:posOffset>
                </wp:positionH>
                <wp:positionV relativeFrom="paragraph">
                  <wp:posOffset>12065</wp:posOffset>
                </wp:positionV>
                <wp:extent cx="523875" cy="252730"/>
                <wp:effectExtent l="0" t="0" r="9525" b="0"/>
                <wp:wrapNone/>
                <wp:docPr id="13" name="正方形/長方形 13"/>
                <wp:cNvGraphicFramePr/>
                <a:graphic xmlns:a="http://schemas.openxmlformats.org/drawingml/2006/main">
                  <a:graphicData uri="http://schemas.microsoft.com/office/word/2010/wordprocessingShape">
                    <wps:wsp>
                      <wps:cNvSpPr/>
                      <wps:spPr>
                        <a:xfrm>
                          <a:off x="0" y="0"/>
                          <a:ext cx="523875" cy="252730"/>
                        </a:xfrm>
                        <a:prstGeom prst="rect">
                          <a:avLst/>
                        </a:prstGeom>
                        <a:noFill/>
                        <a:ln w="25400" cap="flat" cmpd="sng" algn="ctr">
                          <a:noFill/>
                          <a:prstDash val="solid"/>
                        </a:ln>
                        <a:effectLst/>
                      </wps:spPr>
                      <wps:txbx>
                        <w:txbxContent>
                          <w:p w:rsidR="007A74FD" w:rsidRPr="00FB132D" w:rsidRDefault="007A74FD" w:rsidP="00D91325">
                            <w:pPr>
                              <w:jc w:val="center"/>
                              <w:rPr>
                                <w:rFonts w:ascii="HGPｺﾞｼｯｸM" w:eastAsia="HGPｺﾞｼｯｸM" w:hAnsiTheme="majorEastAsia"/>
                                <w:sz w:val="18"/>
                              </w:rPr>
                            </w:pPr>
                            <w:r>
                              <w:rPr>
                                <w:rFonts w:ascii="HGPｺﾞｼｯｸM" w:eastAsia="HGPｺﾞｼｯｸM" w:hAnsiTheme="majorEastAsia" w:hint="eastAsia"/>
                                <w:sz w:val="18"/>
                              </w:rPr>
                              <w:t>（万人</w:t>
                            </w:r>
                            <w:r>
                              <w:rPr>
                                <w:rFonts w:ascii="HGPｺﾞｼｯｸM" w:eastAsia="HGPｺﾞｼｯｸM" w:hAnsiTheme="majorEastAsia"/>
                                <w:sz w:val="18"/>
                              </w:rPr>
                              <w:t>）</w:t>
                            </w:r>
                          </w:p>
                          <w:p w:rsidR="007A74FD" w:rsidRPr="006C3E2F" w:rsidRDefault="007A74FD" w:rsidP="00D91325">
                            <w:pPr>
                              <w:jc w:val="center"/>
                              <w:rPr>
                                <w:rFonts w:asciiTheme="majorEastAsia" w:eastAsiaTheme="majorEastAsia" w:hAnsiTheme="majorEastAsia"/>
                                <w:sz w:val="16"/>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0A67CC" id="正方形/長方形 13" o:spid="_x0000_s1068" style="position:absolute;left:0;text-align:left;margin-left:43.95pt;margin-top:.95pt;width:41.25pt;height:19.9pt;z-index:2518824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" filled="f" stroked="f" strokeweight="2pt">
                <v:textbox inset="0,0,0,0">
                  <w:txbxContent>
                    <w:p w:rsidR="007A74FD" w:rsidRPr="00FB132D" w:rsidRDefault="007A74FD" w:rsidP="00D91325">
                      <w:pPr>
                        <w:jc w:val="center"/>
                        <w:rPr>
                          <w:rFonts w:ascii="HGPｺﾞｼｯｸM" w:eastAsia="HGPｺﾞｼｯｸM" w:hAnsiTheme="majorEastAsia"/>
                          <w:sz w:val="18"/>
                        </w:rPr>
                      </w:pPr>
                      <w:r>
                        <w:rPr>
                          <w:rFonts w:ascii="HGPｺﾞｼｯｸM" w:eastAsia="HGPｺﾞｼｯｸM" w:hAnsiTheme="majorEastAsia" w:hint="eastAsia"/>
                          <w:sz w:val="18"/>
                        </w:rPr>
                        <w:t>（万人</w:t>
                      </w:r>
                      <w:r>
                        <w:rPr>
                          <w:rFonts w:ascii="HGPｺﾞｼｯｸM" w:eastAsia="HGPｺﾞｼｯｸM" w:hAnsiTheme="majorEastAsia"/>
                          <w:sz w:val="18"/>
                        </w:rPr>
                        <w:t>）</w:t>
                      </w:r>
                    </w:p>
                    <w:p w:rsidR="007A74FD" w:rsidRPr="006C3E2F" w:rsidRDefault="007A74FD" w:rsidP="00D91325">
                      <w:pPr>
                        <w:jc w:val="center"/>
                        <w:rPr>
                          <w:rFonts w:asciiTheme="majorEastAsia" w:eastAsiaTheme="majorEastAsia" w:hAnsiTheme="majorEastAsia"/>
                          <w:sz w:val="16"/>
                        </w:rPr>
                      </w:pPr>
                    </w:p>
                  </w:txbxContent>
                </v:textbox>
                <w10:wrap anchorx="margin"/>
              </v:rect>
            </w:pict>
          </mc:Fallback>
        </mc:AlternateContent>
      </w:r>
      <w:r w:rsidR="0051106D" w:rsidRPr="00F82986">
        <w:rPr>
          <w:rFonts w:asciiTheme="minorEastAsia" w:hAnsiTheme="minorEastAsia" w:cs="Meiryo UI"/>
          <w:caps/>
          <w:noProof/>
          <w:sz w:val="22"/>
        </w:rPr>
        <mc:AlternateContent>
          <mc:Choice Requires="wps">
            <w:drawing>
              <wp:anchor distT="0" distB="0" distL="114300" distR="114300" simplePos="0" relativeHeight="251877376" behindDoc="0" locked="0" layoutInCell="1" allowOverlap="1" wp14:anchorId="77944271" wp14:editId="0DC5E270">
                <wp:simplePos x="0" y="0"/>
                <wp:positionH relativeFrom="margin">
                  <wp:align>center</wp:align>
                </wp:positionH>
                <wp:positionV relativeFrom="paragraph">
                  <wp:posOffset>13970</wp:posOffset>
                </wp:positionV>
                <wp:extent cx="3251835" cy="252730"/>
                <wp:effectExtent l="0" t="0" r="5715" b="0"/>
                <wp:wrapNone/>
                <wp:docPr id="14" name="正方形/長方形 14"/>
                <wp:cNvGraphicFramePr/>
                <a:graphic xmlns:a="http://schemas.openxmlformats.org/drawingml/2006/main">
                  <a:graphicData uri="http://schemas.microsoft.com/office/word/2010/wordprocessingShape">
                    <wps:wsp>
                      <wps:cNvSpPr/>
                      <wps:spPr>
                        <a:xfrm>
                          <a:off x="0" y="0"/>
                          <a:ext cx="3251835" cy="252730"/>
                        </a:xfrm>
                        <a:prstGeom prst="rect">
                          <a:avLst/>
                        </a:prstGeom>
                        <a:noFill/>
                        <a:ln w="25400" cap="flat" cmpd="sng" algn="ctr">
                          <a:noFill/>
                          <a:prstDash val="solid"/>
                        </a:ln>
                        <a:effectLst/>
                      </wps:spPr>
                      <wps:txbx>
                        <w:txbxContent>
                          <w:p w:rsidR="007A74FD" w:rsidRPr="00FB132D" w:rsidRDefault="007A74FD" w:rsidP="00FB132D">
                            <w:pPr>
                              <w:jc w:val="center"/>
                              <w:rPr>
                                <w:rFonts w:ascii="HGPｺﾞｼｯｸM" w:eastAsia="HGPｺﾞｼｯｸM" w:hAnsiTheme="majorEastAsia"/>
                                <w:sz w:val="18"/>
                              </w:rPr>
                            </w:pPr>
                            <w:r w:rsidRPr="00FB132D">
                              <w:rPr>
                                <w:rFonts w:ascii="HGPｺﾞｼｯｸM" w:eastAsia="HGPｺﾞｼｯｸM" w:hAnsiTheme="majorEastAsia" w:hint="eastAsia"/>
                                <w:sz w:val="18"/>
                              </w:rPr>
                              <w:t>表4-1.訪日</w:t>
                            </w:r>
                            <w:r w:rsidRPr="00FB132D">
                              <w:rPr>
                                <w:rFonts w:ascii="HGPｺﾞｼｯｸM" w:eastAsia="HGPｺﾞｼｯｸM" w:hAnsiTheme="majorEastAsia"/>
                                <w:sz w:val="18"/>
                              </w:rPr>
                              <w:t>外客数</w:t>
                            </w:r>
                            <w:r w:rsidRPr="00FB132D">
                              <w:rPr>
                                <w:rFonts w:ascii="HGPｺﾞｼｯｸM" w:eastAsia="HGPｺﾞｼｯｸM" w:hAnsiTheme="majorEastAsia" w:hint="eastAsia"/>
                                <w:sz w:val="18"/>
                              </w:rPr>
                              <w:t>及び</w:t>
                            </w:r>
                            <w:r w:rsidRPr="00FB132D">
                              <w:rPr>
                                <w:rFonts w:ascii="HGPｺﾞｼｯｸM" w:eastAsia="HGPｺﾞｼｯｸM" w:hAnsiTheme="majorEastAsia"/>
                                <w:sz w:val="18"/>
                              </w:rPr>
                              <w:t>来阪外客数</w:t>
                            </w:r>
                          </w:p>
                          <w:p w:rsidR="007A74FD" w:rsidRPr="006C3E2F" w:rsidRDefault="007A74FD" w:rsidP="00FB132D">
                            <w:pPr>
                              <w:jc w:val="center"/>
                              <w:rPr>
                                <w:rFonts w:asciiTheme="majorEastAsia" w:eastAsiaTheme="majorEastAsia" w:hAnsiTheme="majorEastAsia"/>
                                <w:sz w:val="16"/>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944271" id="正方形/長方形 14" o:spid="_x0000_s1069" style="position:absolute;left:0;text-align:left;margin-left:0;margin-top:1.1pt;width:256.05pt;height:19.9pt;z-index:25187737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" filled="f" stroked="f" strokeweight="2pt">
                <v:textbox inset="0,0,0,0">
                  <w:txbxContent>
                    <w:p w:rsidR="007A74FD" w:rsidRPr="00FB132D" w:rsidRDefault="007A74FD" w:rsidP="00FB132D">
                      <w:pPr>
                        <w:jc w:val="center"/>
                        <w:rPr>
                          <w:rFonts w:ascii="HGPｺﾞｼｯｸM" w:eastAsia="HGPｺﾞｼｯｸM" w:hAnsiTheme="majorEastAsia"/>
                          <w:sz w:val="18"/>
                        </w:rPr>
                      </w:pPr>
                      <w:r w:rsidRPr="00FB132D">
                        <w:rPr>
                          <w:rFonts w:ascii="HGPｺﾞｼｯｸM" w:eastAsia="HGPｺﾞｼｯｸM" w:hAnsiTheme="majorEastAsia" w:hint="eastAsia"/>
                          <w:sz w:val="18"/>
                        </w:rPr>
                        <w:t>表4-1.訪日</w:t>
                      </w:r>
                      <w:r w:rsidRPr="00FB132D">
                        <w:rPr>
                          <w:rFonts w:ascii="HGPｺﾞｼｯｸM" w:eastAsia="HGPｺﾞｼｯｸM" w:hAnsiTheme="majorEastAsia"/>
                          <w:sz w:val="18"/>
                        </w:rPr>
                        <w:t>外客数</w:t>
                      </w:r>
                      <w:r w:rsidRPr="00FB132D">
                        <w:rPr>
                          <w:rFonts w:ascii="HGPｺﾞｼｯｸM" w:eastAsia="HGPｺﾞｼｯｸM" w:hAnsiTheme="majorEastAsia" w:hint="eastAsia"/>
                          <w:sz w:val="18"/>
                        </w:rPr>
                        <w:t>及び</w:t>
                      </w:r>
                      <w:r w:rsidRPr="00FB132D">
                        <w:rPr>
                          <w:rFonts w:ascii="HGPｺﾞｼｯｸM" w:eastAsia="HGPｺﾞｼｯｸM" w:hAnsiTheme="majorEastAsia"/>
                          <w:sz w:val="18"/>
                        </w:rPr>
                        <w:t>来阪外客数</w:t>
                      </w:r>
                    </w:p>
                    <w:p w:rsidR="007A74FD" w:rsidRPr="006C3E2F" w:rsidRDefault="007A74FD" w:rsidP="00FB132D">
                      <w:pPr>
                        <w:jc w:val="center"/>
                        <w:rPr>
                          <w:rFonts w:asciiTheme="majorEastAsia" w:eastAsiaTheme="majorEastAsia" w:hAnsiTheme="majorEastAsia"/>
                          <w:sz w:val="16"/>
                        </w:rPr>
                      </w:pPr>
                    </w:p>
                  </w:txbxContent>
                </v:textbox>
                <w10:wrap anchorx="margin"/>
              </v:rect>
            </w:pict>
          </mc:Fallback>
        </mc:AlternateContent>
      </w:r>
      <w:r w:rsidR="003F6A07">
        <w:rPr>
          <w:noProof/>
        </w:rPr>
        <w:drawing>
          <wp:anchor distT="0" distB="0" distL="114300" distR="114300" simplePos="0" relativeHeight="251833344" behindDoc="0" locked="0" layoutInCell="1" allowOverlap="1">
            <wp:simplePos x="0" y="0"/>
            <wp:positionH relativeFrom="margin">
              <wp:align>center</wp:align>
            </wp:positionH>
            <wp:positionV relativeFrom="paragraph">
              <wp:posOffset>40640</wp:posOffset>
            </wp:positionV>
            <wp:extent cx="4438650" cy="3196590"/>
            <wp:effectExtent l="0" t="0" r="0" b="3810"/>
            <wp:wrapSquare wrapText="bothSides"/>
            <wp:docPr id="29"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図 2"/>
                    <pic:cNvPicPr>
                      <a:picLocks noChangeAspect="1"/>
                    </pic:cNvPicPr>
                  </pic:nvPicPr>
                  <pic:blipFill rotWithShape="1">
                    <a:blip r:embed="rId46">
                      <a:extLst>
                        <a:ext uri="{28A0092B-C50C-407E-A947-70E740481C1C}">
                          <a14:useLocalDpi xmlns:a14="http://schemas.microsoft.com/office/drawing/2010/main" val="0"/>
                        </a:ext>
                      </a:extLst>
                    </a:blip>
                    <a:srcRect l="6996" t="19216" r="40289" b="13900"/>
                    <a:stretch/>
                  </pic:blipFill>
                  <pic:spPr>
                    <a:xfrm>
                      <a:off x="0" y="0"/>
                      <a:ext cx="4438650" cy="3196590"/>
                    </a:xfrm>
                    <a:prstGeom prst="rect">
                      <a:avLst/>
                    </a:prstGeom>
                  </pic:spPr>
                </pic:pic>
              </a:graphicData>
            </a:graphic>
            <wp14:sizeRelH relativeFrom="margin">
              <wp14:pctWidth>0</wp14:pctWidth>
            </wp14:sizeRelH>
            <wp14:sizeRelV relativeFrom="margin">
              <wp14:pctHeight>0</wp14:pctHeight>
            </wp14:sizeRelV>
          </wp:anchor>
        </w:drawing>
      </w:r>
    </w:p>
    <w:p w:rsidR="00F94CD3" w:rsidRDefault="00F94CD3" w:rsidP="00F94CD3">
      <w:pPr>
        <w:spacing w:line="276" w:lineRule="auto"/>
        <w:rPr>
          <w:rFonts w:ascii="HGPｺﾞｼｯｸM" w:eastAsia="HGPｺﾞｼｯｸM" w:hAnsiTheme="majorEastAsia"/>
          <w:b/>
          <w:sz w:val="24"/>
        </w:rPr>
      </w:pPr>
    </w:p>
    <w:p w:rsidR="00F94CD3" w:rsidRDefault="00F94CD3" w:rsidP="00F94CD3">
      <w:pPr>
        <w:spacing w:line="276" w:lineRule="auto"/>
        <w:rPr>
          <w:rFonts w:ascii="HGPｺﾞｼｯｸM" w:eastAsia="HGPｺﾞｼｯｸM" w:hAnsiTheme="majorEastAsia"/>
          <w:b/>
          <w:sz w:val="24"/>
        </w:rPr>
      </w:pPr>
    </w:p>
    <w:p w:rsidR="00F94CD3" w:rsidRDefault="00F94CD3" w:rsidP="00F94CD3">
      <w:pPr>
        <w:spacing w:line="276" w:lineRule="auto"/>
        <w:jc w:val="center"/>
        <w:rPr>
          <w:rFonts w:ascii="HGPｺﾞｼｯｸM" w:eastAsia="HGPｺﾞｼｯｸM" w:hAnsiTheme="majorEastAsia"/>
          <w:b/>
          <w:sz w:val="24"/>
        </w:rPr>
      </w:pPr>
    </w:p>
    <w:p w:rsidR="00F94CD3" w:rsidRDefault="00F94CD3" w:rsidP="00F94CD3">
      <w:pPr>
        <w:spacing w:line="276" w:lineRule="auto"/>
        <w:rPr>
          <w:rFonts w:ascii="HGPｺﾞｼｯｸM" w:eastAsia="HGPｺﾞｼｯｸM" w:hAnsiTheme="majorEastAsia"/>
          <w:b/>
          <w:sz w:val="24"/>
        </w:rPr>
      </w:pPr>
    </w:p>
    <w:p w:rsidR="00F94CD3" w:rsidRDefault="00F94CD3" w:rsidP="00F94CD3">
      <w:pPr>
        <w:spacing w:line="276" w:lineRule="auto"/>
        <w:rPr>
          <w:rFonts w:ascii="HGPｺﾞｼｯｸM" w:eastAsia="HGPｺﾞｼｯｸM" w:hAnsiTheme="majorEastAsia"/>
          <w:b/>
          <w:sz w:val="24"/>
        </w:rPr>
      </w:pPr>
    </w:p>
    <w:p w:rsidR="00F94CD3" w:rsidRDefault="00F94CD3" w:rsidP="00F94CD3">
      <w:pPr>
        <w:spacing w:line="276" w:lineRule="auto"/>
        <w:rPr>
          <w:rFonts w:ascii="HGPｺﾞｼｯｸM" w:eastAsia="HGPｺﾞｼｯｸM" w:hAnsiTheme="majorEastAsia"/>
          <w:b/>
          <w:sz w:val="24"/>
        </w:rPr>
      </w:pPr>
    </w:p>
    <w:p w:rsidR="00F94CD3" w:rsidRDefault="00F94CD3" w:rsidP="00F94CD3">
      <w:pPr>
        <w:spacing w:line="276" w:lineRule="auto"/>
        <w:rPr>
          <w:rFonts w:ascii="HGPｺﾞｼｯｸM" w:eastAsia="HGPｺﾞｼｯｸM" w:hAnsiTheme="majorEastAsia"/>
          <w:b/>
          <w:sz w:val="24"/>
        </w:rPr>
      </w:pPr>
    </w:p>
    <w:p w:rsidR="00F94CD3" w:rsidRDefault="00F94CD3" w:rsidP="00F94CD3">
      <w:pPr>
        <w:spacing w:line="276" w:lineRule="auto"/>
        <w:rPr>
          <w:rFonts w:ascii="HGPｺﾞｼｯｸM" w:eastAsia="HGPｺﾞｼｯｸM" w:hAnsiTheme="majorEastAsia"/>
          <w:b/>
          <w:sz w:val="24"/>
        </w:rPr>
      </w:pPr>
    </w:p>
    <w:p w:rsidR="00F94CD3" w:rsidRDefault="00F94CD3" w:rsidP="00F94CD3">
      <w:pPr>
        <w:spacing w:line="276" w:lineRule="auto"/>
        <w:rPr>
          <w:rFonts w:ascii="HGPｺﾞｼｯｸM" w:eastAsia="HGPｺﾞｼｯｸM" w:hAnsiTheme="majorEastAsia"/>
          <w:b/>
          <w:sz w:val="24"/>
        </w:rPr>
      </w:pPr>
    </w:p>
    <w:p w:rsidR="00F94CD3" w:rsidRDefault="00F94CD3" w:rsidP="00F94CD3">
      <w:pPr>
        <w:spacing w:line="276" w:lineRule="auto"/>
        <w:rPr>
          <w:rFonts w:ascii="HGPｺﾞｼｯｸM" w:eastAsia="HGPｺﾞｼｯｸM" w:hAnsiTheme="majorEastAsia"/>
          <w:b/>
          <w:sz w:val="24"/>
        </w:rPr>
      </w:pPr>
    </w:p>
    <w:p w:rsidR="006F05B5" w:rsidRDefault="006F05B5" w:rsidP="00F94CD3">
      <w:pPr>
        <w:spacing w:line="276" w:lineRule="auto"/>
        <w:rPr>
          <w:rFonts w:ascii="HGPｺﾞｼｯｸM" w:eastAsia="HGPｺﾞｼｯｸM" w:hAnsiTheme="majorEastAsia" w:hint="eastAsia"/>
          <w:b/>
          <w:sz w:val="24"/>
        </w:rPr>
      </w:pPr>
    </w:p>
    <w:p w:rsidR="00F94CD3" w:rsidRDefault="00F94CD3" w:rsidP="00F94CD3">
      <w:pPr>
        <w:spacing w:line="276" w:lineRule="auto"/>
        <w:rPr>
          <w:rFonts w:ascii="HGPｺﾞｼｯｸM" w:eastAsia="HGPｺﾞｼｯｸM" w:hAnsiTheme="majorEastAsia"/>
          <w:b/>
          <w:sz w:val="24"/>
        </w:rPr>
      </w:pPr>
    </w:p>
    <w:p w:rsidR="00111E36" w:rsidRPr="000F6C6D" w:rsidRDefault="00853442" w:rsidP="00452DB0">
      <w:pPr>
        <w:widowControl/>
        <w:spacing w:line="160" w:lineRule="exact"/>
        <w:jc w:val="left"/>
        <w:rPr>
          <w:rFonts w:asciiTheme="minorEastAsia" w:hAnsiTheme="minorEastAsia" w:cs="Meiryo UI"/>
          <w:caps/>
          <w:sz w:val="22"/>
        </w:rPr>
      </w:pPr>
      <w:r>
        <w:rPr>
          <w:rFonts w:asciiTheme="minorEastAsia" w:hAnsiTheme="minorEastAsia" w:cs="Meiryo UI" w:hint="eastAsia"/>
          <w:caps/>
          <w:noProof/>
          <w:sz w:val="22"/>
        </w:rPr>
        <mc:AlternateContent>
          <mc:Choice Requires="wps">
            <w:drawing>
              <wp:anchor distT="0" distB="0" distL="114300" distR="114300" simplePos="0" relativeHeight="251792384" behindDoc="0" locked="0" layoutInCell="1" allowOverlap="1" wp14:anchorId="79D0B387" wp14:editId="56843C06">
                <wp:simplePos x="0" y="0"/>
                <wp:positionH relativeFrom="margin">
                  <wp:posOffset>22225</wp:posOffset>
                </wp:positionH>
                <wp:positionV relativeFrom="paragraph">
                  <wp:posOffset>467360</wp:posOffset>
                </wp:positionV>
                <wp:extent cx="5396865" cy="314325"/>
                <wp:effectExtent l="0" t="0" r="0" b="9525"/>
                <wp:wrapNone/>
                <wp:docPr id="34" name="正方形/長方形 34"/>
                <wp:cNvGraphicFramePr/>
                <a:graphic xmlns:a="http://schemas.openxmlformats.org/drawingml/2006/main">
                  <a:graphicData uri="http://schemas.microsoft.com/office/word/2010/wordprocessingShape">
                    <wps:wsp>
                      <wps:cNvSpPr/>
                      <wps:spPr>
                        <a:xfrm>
                          <a:off x="0" y="0"/>
                          <a:ext cx="5396865" cy="314325"/>
                        </a:xfrm>
                        <a:prstGeom prst="rect">
                          <a:avLst/>
                        </a:prstGeom>
                        <a:noFill/>
                        <a:ln w="25400" cap="flat" cmpd="sng" algn="ctr">
                          <a:noFill/>
                          <a:prstDash val="solid"/>
                        </a:ln>
                        <a:effectLst/>
                      </wps:spPr>
                      <wps:txbx>
                        <w:txbxContent>
                          <w:p w:rsidR="007A74FD" w:rsidRPr="00653EFB" w:rsidRDefault="007A74FD" w:rsidP="00272DAA">
                            <w:pPr>
                              <w:spacing w:line="240" w:lineRule="exact"/>
                              <w:jc w:val="left"/>
                              <w:rPr>
                                <w:rFonts w:asciiTheme="minorEastAsia" w:hAnsiTheme="minorEastAsia"/>
                                <w:sz w:val="16"/>
                              </w:rPr>
                            </w:pPr>
                            <w:r>
                              <w:rPr>
                                <w:rFonts w:asciiTheme="minorEastAsia" w:hAnsiTheme="minorEastAsia" w:hint="eastAsia"/>
                                <w:sz w:val="16"/>
                              </w:rPr>
                              <w:t>※6．</w:t>
                            </w:r>
                            <w:r w:rsidRPr="00653EFB">
                              <w:rPr>
                                <w:rFonts w:asciiTheme="minorEastAsia" w:hAnsiTheme="minorEastAsia" w:hint="eastAsia"/>
                                <w:sz w:val="16"/>
                              </w:rPr>
                              <w:t>外国人支援情報</w:t>
                            </w:r>
                            <w:r w:rsidRPr="00653EFB">
                              <w:rPr>
                                <w:rFonts w:asciiTheme="minorEastAsia" w:hAnsiTheme="minorEastAsia"/>
                                <w:sz w:val="16"/>
                              </w:rPr>
                              <w:t>コーディネーター</w:t>
                            </w:r>
                            <w:r w:rsidRPr="00653EFB">
                              <w:rPr>
                                <w:rFonts w:asciiTheme="minorEastAsia" w:hAnsiTheme="minorEastAsia" w:hint="eastAsia"/>
                                <w:sz w:val="16"/>
                              </w:rPr>
                              <w:t>：災害発生時において、行政等から提供される多くの情報と、外国人被災者</w:t>
                            </w:r>
                          </w:p>
                          <w:p w:rsidR="007A74FD" w:rsidRPr="00653EFB" w:rsidRDefault="007A74FD" w:rsidP="00272DAA">
                            <w:pPr>
                              <w:spacing w:line="240" w:lineRule="exact"/>
                              <w:ind w:firstLineChars="1900" w:firstLine="3040"/>
                              <w:jc w:val="left"/>
                              <w:rPr>
                                <w:rFonts w:asciiTheme="minorEastAsia" w:hAnsiTheme="minorEastAsia"/>
                                <w:sz w:val="16"/>
                              </w:rPr>
                            </w:pPr>
                            <w:r w:rsidRPr="00653EFB">
                              <w:rPr>
                                <w:rFonts w:asciiTheme="minorEastAsia" w:hAnsiTheme="minorEastAsia" w:hint="eastAsia"/>
                                <w:sz w:val="16"/>
                              </w:rPr>
                              <w:t>の多様なニーズをマッチングする支援員</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rect w14:anchorId="79D0B387" id="正方形/長方形 34" o:spid="_x0000_s1070" style="position:absolute;margin-left:1.75pt;margin-top:36.8pt;width:424.95pt;height:24.75pt;z-index:25179238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" filled="f" stroked="f" strokeweight="2pt">
                <v:textbox inset="0,0,0,0">
                  <w:txbxContent>
                    <w:p w:rsidR="007A74FD" w:rsidRPr="00653EFB" w:rsidRDefault="007A74FD" w:rsidP="00272DAA">
                      <w:pPr>
                        <w:spacing w:line="240" w:lineRule="exact"/>
                        <w:jc w:val="left"/>
                        <w:rPr>
                          <w:rFonts w:asciiTheme="minorEastAsia" w:hAnsiTheme="minorEastAsia"/>
                          <w:sz w:val="16"/>
                        </w:rPr>
                      </w:pPr>
                      <w:r>
                        <w:rPr>
                          <w:rFonts w:asciiTheme="minorEastAsia" w:hAnsiTheme="minorEastAsia" w:hint="eastAsia"/>
                          <w:sz w:val="16"/>
                        </w:rPr>
                        <w:t>※6．</w:t>
                      </w:r>
                      <w:r w:rsidRPr="00653EFB">
                        <w:rPr>
                          <w:rFonts w:asciiTheme="minorEastAsia" w:hAnsiTheme="minorEastAsia" w:hint="eastAsia"/>
                          <w:sz w:val="16"/>
                        </w:rPr>
                        <w:t>外国人支援情報</w:t>
                      </w:r>
                      <w:r w:rsidRPr="00653EFB">
                        <w:rPr>
                          <w:rFonts w:asciiTheme="minorEastAsia" w:hAnsiTheme="minorEastAsia"/>
                          <w:sz w:val="16"/>
                        </w:rPr>
                        <w:t>コーディネーター</w:t>
                      </w:r>
                      <w:r w:rsidRPr="00653EFB">
                        <w:rPr>
                          <w:rFonts w:asciiTheme="minorEastAsia" w:hAnsiTheme="minorEastAsia" w:hint="eastAsia"/>
                          <w:sz w:val="16"/>
                        </w:rPr>
                        <w:t>：災害発生時において、行政等から提供される多くの情報と、外国人被災者</w:t>
                      </w:r>
                    </w:p>
                    <w:p w:rsidR="007A74FD" w:rsidRPr="00653EFB" w:rsidRDefault="007A74FD" w:rsidP="00272DAA">
                      <w:pPr>
                        <w:spacing w:line="240" w:lineRule="exact"/>
                        <w:ind w:firstLineChars="1900" w:firstLine="3040"/>
                        <w:jc w:val="left"/>
                        <w:rPr>
                          <w:rFonts w:asciiTheme="minorEastAsia" w:hAnsiTheme="minorEastAsia"/>
                          <w:sz w:val="16"/>
                        </w:rPr>
                      </w:pPr>
                      <w:r w:rsidRPr="00653EFB">
                        <w:rPr>
                          <w:rFonts w:asciiTheme="minorEastAsia" w:hAnsiTheme="minorEastAsia" w:hint="eastAsia"/>
                          <w:sz w:val="16"/>
                        </w:rPr>
                        <w:t>の多様なニーズをマッチングする支援員</w:t>
                      </w:r>
                    </w:p>
                  </w:txbxContent>
                </v:textbox>
                <w10:wrap anchorx="margin"/>
              </v:rect>
            </w:pict>
          </mc:Fallback>
        </mc:AlternateContent>
      </w:r>
    </w:p>
    <w:p w:rsidR="0087366B" w:rsidRPr="00665898" w:rsidRDefault="002C36A2" w:rsidP="00665898">
      <w:pPr>
        <w:spacing w:line="276" w:lineRule="auto"/>
        <w:rPr>
          <w:rFonts w:ascii="HGPｺﾞｼｯｸM" w:eastAsia="HGPｺﾞｼｯｸM" w:hAnsiTheme="majorEastAsia"/>
          <w:b/>
          <w:sz w:val="24"/>
        </w:rPr>
      </w:pPr>
      <w:r>
        <w:rPr>
          <w:rFonts w:ascii="HGPｺﾞｼｯｸM" w:eastAsia="HGPｺﾞｼｯｸM" w:hAnsiTheme="majorEastAsia" w:hint="eastAsia"/>
          <w:b/>
          <w:sz w:val="24"/>
        </w:rPr>
        <w:lastRenderedPageBreak/>
        <w:t>４－２．</w:t>
      </w:r>
      <w:r w:rsidR="002D32C2" w:rsidRPr="00817A00">
        <w:rPr>
          <w:rFonts w:ascii="HGPｺﾞｼｯｸM" w:eastAsia="HGPｺﾞｼｯｸM" w:hAnsiTheme="majorEastAsia" w:hint="eastAsia"/>
          <w:b/>
          <w:sz w:val="24"/>
        </w:rPr>
        <w:t>SNS等を活用した訪日外国人等の視点に立った</w:t>
      </w:r>
      <w:r w:rsidR="003B4727" w:rsidRPr="00817A00">
        <w:rPr>
          <w:rFonts w:ascii="HGPｺﾞｼｯｸM" w:eastAsia="HGPｺﾞｼｯｸM" w:hAnsiTheme="majorEastAsia" w:hint="eastAsia"/>
          <w:b/>
          <w:sz w:val="24"/>
        </w:rPr>
        <w:t>多言語対応による</w:t>
      </w:r>
      <w:r w:rsidR="002D32C2" w:rsidRPr="00817A00">
        <w:rPr>
          <w:rFonts w:ascii="HGPｺﾞｼｯｸM" w:eastAsia="HGPｺﾞｼｯｸM" w:hAnsiTheme="majorEastAsia" w:hint="eastAsia"/>
          <w:b/>
          <w:sz w:val="24"/>
        </w:rPr>
        <w:t>情報提供</w:t>
      </w:r>
    </w:p>
    <w:p w:rsidR="002D70ED" w:rsidRDefault="00452DB0" w:rsidP="00452DB0">
      <w:pPr>
        <w:spacing w:line="276" w:lineRule="auto"/>
        <w:ind w:leftChars="100" w:left="210" w:firstLineChars="100" w:firstLine="220"/>
        <w:rPr>
          <w:rFonts w:asciiTheme="minorEastAsia" w:hAnsiTheme="minorEastAsia" w:cs="Meiryo UI"/>
          <w:sz w:val="22"/>
        </w:rPr>
      </w:pPr>
      <w:r w:rsidRPr="000707FC">
        <w:rPr>
          <w:rFonts w:asciiTheme="minorEastAsia" w:hAnsiTheme="minorEastAsia" w:cs="Meiryo UI" w:hint="eastAsia"/>
          <w:sz w:val="22"/>
        </w:rPr>
        <w:t>今回の地震では、日本語がわからないことに加え、災害に対する基礎知識・経験のない訪日外国人等が、</w:t>
      </w:r>
      <w:r>
        <w:rPr>
          <w:rFonts w:asciiTheme="minorEastAsia" w:hAnsiTheme="minorEastAsia" w:cs="Meiryo UI" w:hint="eastAsia"/>
          <w:sz w:val="22"/>
        </w:rPr>
        <w:t>災害情報</w:t>
      </w:r>
      <w:r w:rsidR="00CD3233">
        <w:rPr>
          <w:rFonts w:asciiTheme="minorEastAsia" w:hAnsiTheme="minorEastAsia" w:cs="Meiryo UI" w:hint="eastAsia"/>
          <w:sz w:val="22"/>
        </w:rPr>
        <w:t>等必要な情報を入手することができず混乱が生じ、鉄道事業者の多言語によって情報発信にも課題が見られた</w:t>
      </w:r>
      <w:r w:rsidR="002D70ED">
        <w:rPr>
          <w:rFonts w:asciiTheme="minorEastAsia" w:hAnsiTheme="minorEastAsia" w:cs="Meiryo UI" w:hint="eastAsia"/>
          <w:sz w:val="22"/>
        </w:rPr>
        <w:t>ことから、SNS等</w:t>
      </w:r>
      <w:r w:rsidR="00FA4D7C">
        <w:rPr>
          <w:rFonts w:asciiTheme="minorEastAsia" w:hAnsiTheme="minorEastAsia" w:cs="Meiryo UI" w:hint="eastAsia"/>
          <w:sz w:val="22"/>
        </w:rPr>
        <w:t>様々なツールを活用し、発災時に必要となる災害に</w:t>
      </w:r>
      <w:r w:rsidR="00CD3233">
        <w:rPr>
          <w:rFonts w:asciiTheme="minorEastAsia" w:hAnsiTheme="minorEastAsia" w:cs="Meiryo UI" w:hint="eastAsia"/>
          <w:sz w:val="22"/>
        </w:rPr>
        <w:t>関する情報</w:t>
      </w:r>
      <w:r w:rsidR="00FA4D7C">
        <w:rPr>
          <w:rFonts w:asciiTheme="minorEastAsia" w:hAnsiTheme="minorEastAsia" w:cs="Meiryo UI" w:hint="eastAsia"/>
          <w:sz w:val="22"/>
        </w:rPr>
        <w:t>や、交通情報等の情報発信</w:t>
      </w:r>
      <w:r w:rsidRPr="000707FC">
        <w:rPr>
          <w:rFonts w:asciiTheme="minorEastAsia" w:hAnsiTheme="minorEastAsia" w:cs="Meiryo UI" w:hint="eastAsia"/>
          <w:sz w:val="22"/>
        </w:rPr>
        <w:t>が必要である。</w:t>
      </w:r>
    </w:p>
    <w:p w:rsidR="00452DB0" w:rsidRDefault="004C1FC7" w:rsidP="004C1FC7">
      <w:pPr>
        <w:spacing w:line="276" w:lineRule="auto"/>
        <w:ind w:leftChars="100" w:left="210" w:firstLineChars="100" w:firstLine="220"/>
        <w:rPr>
          <w:rFonts w:asciiTheme="minorEastAsia" w:hAnsiTheme="minorEastAsia" w:cs="Meiryo UI"/>
          <w:sz w:val="22"/>
        </w:rPr>
      </w:pPr>
      <w:r w:rsidRPr="000707FC">
        <w:rPr>
          <w:rFonts w:asciiTheme="minorEastAsia" w:hAnsiTheme="minorEastAsia" w:cs="Meiryo UI" w:hint="eastAsia"/>
          <w:sz w:val="22"/>
        </w:rPr>
        <w:t>南海トラフ地震では、</w:t>
      </w:r>
      <w:r w:rsidR="009D73A0">
        <w:rPr>
          <w:rFonts w:asciiTheme="minorEastAsia" w:hAnsiTheme="minorEastAsia" w:cs="Meiryo UI" w:hint="eastAsia"/>
          <w:sz w:val="22"/>
        </w:rPr>
        <w:t>多数の訪日</w:t>
      </w:r>
      <w:r>
        <w:rPr>
          <w:rFonts w:asciiTheme="minorEastAsia" w:hAnsiTheme="minorEastAsia" w:cs="Meiryo UI" w:hint="eastAsia"/>
          <w:sz w:val="22"/>
        </w:rPr>
        <w:t>外国人が避難することが想定され</w:t>
      </w:r>
      <w:r w:rsidR="00CD3233">
        <w:rPr>
          <w:rFonts w:asciiTheme="minorEastAsia" w:hAnsiTheme="minorEastAsia" w:cs="Meiryo UI" w:hint="eastAsia"/>
          <w:sz w:val="22"/>
        </w:rPr>
        <w:t>るが</w:t>
      </w:r>
      <w:r>
        <w:rPr>
          <w:rFonts w:asciiTheme="minorEastAsia" w:hAnsiTheme="minorEastAsia" w:cs="Meiryo UI" w:hint="eastAsia"/>
          <w:sz w:val="22"/>
        </w:rPr>
        <w:t>、</w:t>
      </w:r>
      <w:r w:rsidR="00CD3233">
        <w:rPr>
          <w:rFonts w:asciiTheme="minorEastAsia" w:hAnsiTheme="minorEastAsia" w:cs="Meiryo UI" w:hint="eastAsia"/>
          <w:sz w:val="22"/>
        </w:rPr>
        <w:t>出身国により、災害に関する知識が乏しい人も多いことから、</w:t>
      </w:r>
      <w:r w:rsidR="00FA4D7C">
        <w:rPr>
          <w:rFonts w:asciiTheme="minorEastAsia" w:hAnsiTheme="minorEastAsia" w:cs="Meiryo UI" w:hint="eastAsia"/>
          <w:sz w:val="22"/>
        </w:rPr>
        <w:t>大阪を紹介する観光パンフレット等に</w:t>
      </w:r>
      <w:r w:rsidR="00452DB0">
        <w:rPr>
          <w:rFonts w:asciiTheme="minorEastAsia" w:hAnsiTheme="minorEastAsia" w:cs="Meiryo UI" w:hint="eastAsia"/>
          <w:sz w:val="22"/>
        </w:rPr>
        <w:t>「日本で</w:t>
      </w:r>
      <w:r w:rsidR="00452DB0" w:rsidRPr="00BB4FB9">
        <w:rPr>
          <w:rFonts w:asciiTheme="minorEastAsia" w:hAnsiTheme="minorEastAsia" w:cs="Meiryo UI" w:hint="eastAsia"/>
          <w:sz w:val="22"/>
        </w:rPr>
        <w:t>は地震があり、滞在中に</w:t>
      </w:r>
      <w:r w:rsidR="00452DB0">
        <w:rPr>
          <w:rFonts w:asciiTheme="minorEastAsia" w:hAnsiTheme="minorEastAsia" w:cs="Meiryo UI" w:hint="eastAsia"/>
          <w:sz w:val="22"/>
        </w:rPr>
        <w:t>発生す</w:t>
      </w:r>
      <w:r w:rsidR="00452DB0" w:rsidRPr="00BB4FB9">
        <w:rPr>
          <w:rFonts w:asciiTheme="minorEastAsia" w:hAnsiTheme="minorEastAsia" w:cs="Meiryo UI" w:hint="eastAsia"/>
          <w:sz w:val="22"/>
        </w:rPr>
        <w:t>る可能性がある</w:t>
      </w:r>
      <w:r w:rsidR="00452DB0">
        <w:rPr>
          <w:rFonts w:asciiTheme="minorEastAsia" w:hAnsiTheme="minorEastAsia" w:cs="Meiryo UI" w:hint="eastAsia"/>
          <w:sz w:val="22"/>
        </w:rPr>
        <w:t>」</w:t>
      </w:r>
      <w:r w:rsidR="00CD3233">
        <w:rPr>
          <w:rFonts w:asciiTheme="minorEastAsia" w:hAnsiTheme="minorEastAsia" w:cs="Meiryo UI" w:hint="eastAsia"/>
          <w:sz w:val="22"/>
        </w:rPr>
        <w:t>ことを明記しておく</w:t>
      </w:r>
      <w:r>
        <w:rPr>
          <w:rFonts w:asciiTheme="minorEastAsia" w:hAnsiTheme="minorEastAsia" w:cs="Meiryo UI" w:hint="eastAsia"/>
          <w:sz w:val="22"/>
        </w:rPr>
        <w:t>など、</w:t>
      </w:r>
      <w:r w:rsidR="00FA4D7C">
        <w:rPr>
          <w:rFonts w:asciiTheme="minorEastAsia" w:hAnsiTheme="minorEastAsia" w:cs="Meiryo UI" w:hint="eastAsia"/>
          <w:sz w:val="22"/>
        </w:rPr>
        <w:t>平時から災害に関する知識や、災害時に情報を入手する方法を周知しておくことが必要である。</w:t>
      </w:r>
    </w:p>
    <w:p w:rsidR="00D61F7B" w:rsidRDefault="00D61F7B" w:rsidP="004C1FC7">
      <w:pPr>
        <w:spacing w:line="276" w:lineRule="auto"/>
        <w:ind w:leftChars="100" w:left="210" w:firstLineChars="100" w:firstLine="220"/>
        <w:rPr>
          <w:rFonts w:asciiTheme="minorEastAsia" w:hAnsiTheme="minorEastAsia" w:cs="Meiryo UI"/>
          <w:caps/>
          <w:sz w:val="22"/>
        </w:rPr>
      </w:pPr>
      <w:r w:rsidRPr="002B1264">
        <w:rPr>
          <w:rFonts w:asciiTheme="minorEastAsia" w:hAnsiTheme="minorEastAsia" w:cs="Meiryo UI" w:hint="eastAsia"/>
          <w:caps/>
          <w:sz w:val="22"/>
        </w:rPr>
        <w:t>NTTドコモのエリアメールでは、国際交流協会のワークショップの発案で、日本語がわからない外国人のために、緊急地震速報と津波警報のイラストが</w:t>
      </w:r>
      <w:r>
        <w:rPr>
          <w:rFonts w:asciiTheme="minorEastAsia" w:hAnsiTheme="minorEastAsia" w:cs="Meiryo UI" w:hint="eastAsia"/>
          <w:caps/>
          <w:sz w:val="22"/>
        </w:rPr>
        <w:t>表示されるようになっている。その他、</w:t>
      </w:r>
      <w:r w:rsidRPr="002B1264">
        <w:rPr>
          <w:rFonts w:asciiTheme="minorEastAsia" w:hAnsiTheme="minorEastAsia" w:cs="Meiryo UI" w:hint="eastAsia"/>
          <w:caps/>
          <w:sz w:val="22"/>
        </w:rPr>
        <w:t>自治体国際化協会では、2004年の中越地震の教訓を踏まえ、発災後72時間に必要となる情報を10ヶ国以上の言語で135文例作成して</w:t>
      </w:r>
      <w:r>
        <w:rPr>
          <w:rFonts w:asciiTheme="minorEastAsia" w:hAnsiTheme="minorEastAsia" w:cs="Meiryo UI" w:hint="eastAsia"/>
          <w:caps/>
          <w:sz w:val="22"/>
        </w:rPr>
        <w:t>いる。</w:t>
      </w:r>
    </w:p>
    <w:p w:rsidR="00D61F7B" w:rsidRDefault="00D61F7B" w:rsidP="00D61F7B">
      <w:pPr>
        <w:spacing w:line="276" w:lineRule="auto"/>
        <w:ind w:leftChars="100" w:left="210" w:firstLineChars="100" w:firstLine="220"/>
        <w:rPr>
          <w:rFonts w:asciiTheme="minorEastAsia" w:hAnsiTheme="minorEastAsia" w:cs="Meiryo UI"/>
          <w:caps/>
          <w:sz w:val="22"/>
        </w:rPr>
      </w:pPr>
      <w:r w:rsidRPr="002B1264">
        <w:rPr>
          <w:rFonts w:asciiTheme="minorEastAsia" w:hAnsiTheme="minorEastAsia" w:cs="Meiryo UI" w:hint="eastAsia"/>
          <w:caps/>
          <w:sz w:val="22"/>
        </w:rPr>
        <w:t>災害時の多言語によるSNSの発信</w:t>
      </w:r>
      <w:r>
        <w:rPr>
          <w:rFonts w:asciiTheme="minorEastAsia" w:hAnsiTheme="minorEastAsia" w:cs="Meiryo UI" w:hint="eastAsia"/>
          <w:caps/>
          <w:sz w:val="22"/>
        </w:rPr>
        <w:t>においては</w:t>
      </w:r>
      <w:r w:rsidRPr="002B1264">
        <w:rPr>
          <w:rFonts w:asciiTheme="minorEastAsia" w:hAnsiTheme="minorEastAsia" w:cs="Meiryo UI" w:hint="eastAsia"/>
          <w:caps/>
          <w:sz w:val="22"/>
        </w:rPr>
        <w:t>、</w:t>
      </w:r>
      <w:r>
        <w:rPr>
          <w:rFonts w:asciiTheme="minorEastAsia" w:hAnsiTheme="minorEastAsia" w:cs="Meiryo UI" w:hint="eastAsia"/>
          <w:caps/>
          <w:sz w:val="22"/>
        </w:rPr>
        <w:t>このような</w:t>
      </w:r>
      <w:r w:rsidRPr="002B1264">
        <w:rPr>
          <w:rFonts w:asciiTheme="minorEastAsia" w:hAnsiTheme="minorEastAsia" w:cs="Meiryo UI" w:hint="eastAsia"/>
          <w:caps/>
          <w:sz w:val="22"/>
        </w:rPr>
        <w:t>既存のものを活用</w:t>
      </w:r>
      <w:r>
        <w:rPr>
          <w:rFonts w:asciiTheme="minorEastAsia" w:hAnsiTheme="minorEastAsia" w:cs="Meiryo UI" w:hint="eastAsia"/>
          <w:caps/>
          <w:sz w:val="22"/>
        </w:rPr>
        <w:t>することや、</w:t>
      </w:r>
      <w:r w:rsidRPr="002B1264">
        <w:rPr>
          <w:rFonts w:asciiTheme="minorEastAsia" w:hAnsiTheme="minorEastAsia" w:cs="Meiryo UI" w:hint="eastAsia"/>
          <w:caps/>
          <w:sz w:val="22"/>
        </w:rPr>
        <w:t>テレビ字幕の多言語化やデジタル放送機能</w:t>
      </w:r>
      <w:r>
        <w:rPr>
          <w:rFonts w:asciiTheme="minorEastAsia" w:hAnsiTheme="minorEastAsia" w:cs="Meiryo UI" w:hint="eastAsia"/>
          <w:caps/>
          <w:sz w:val="22"/>
        </w:rPr>
        <w:t>の</w:t>
      </w:r>
      <w:r w:rsidRPr="002B1264">
        <w:rPr>
          <w:rFonts w:asciiTheme="minorEastAsia" w:hAnsiTheme="minorEastAsia" w:cs="Meiryo UI" w:hint="eastAsia"/>
          <w:caps/>
          <w:sz w:val="22"/>
        </w:rPr>
        <w:t>活用</w:t>
      </w:r>
      <w:r>
        <w:rPr>
          <w:rFonts w:asciiTheme="minorEastAsia" w:hAnsiTheme="minorEastAsia" w:cs="Meiryo UI" w:hint="eastAsia"/>
          <w:caps/>
          <w:sz w:val="22"/>
        </w:rPr>
        <w:t>も検討していくことが必要である</w:t>
      </w:r>
      <w:r w:rsidRPr="002B1264">
        <w:rPr>
          <w:rFonts w:asciiTheme="minorEastAsia" w:hAnsiTheme="minorEastAsia" w:cs="Meiryo UI" w:hint="eastAsia"/>
          <w:caps/>
          <w:sz w:val="22"/>
        </w:rPr>
        <w:t>。</w:t>
      </w:r>
    </w:p>
    <w:p w:rsidR="00D61F7B" w:rsidRDefault="00D61F7B" w:rsidP="00D61F7B">
      <w:pPr>
        <w:spacing w:line="276" w:lineRule="auto"/>
        <w:ind w:leftChars="100" w:left="210" w:firstLineChars="100" w:firstLine="220"/>
        <w:rPr>
          <w:rFonts w:asciiTheme="minorEastAsia" w:hAnsiTheme="minorEastAsia" w:cs="Meiryo UI"/>
          <w:sz w:val="22"/>
        </w:rPr>
      </w:pPr>
      <w:r w:rsidRPr="002B1264">
        <w:rPr>
          <w:rFonts w:asciiTheme="minorEastAsia" w:hAnsiTheme="minorEastAsia" w:cs="Meiryo UI" w:hint="eastAsia"/>
          <w:sz w:val="22"/>
        </w:rPr>
        <w:t>訪日外国人に対しては、SNS等の新たなツールによる情報発信や、観光パンフレットへの災害情報の記載など、考えられる情報発信は全て行い、必要な情報を選択してもらえるようにしておく必要がある。</w:t>
      </w:r>
    </w:p>
    <w:p w:rsidR="004C206F" w:rsidRDefault="006F05B5" w:rsidP="00FA4D7C">
      <w:pPr>
        <w:spacing w:line="276" w:lineRule="auto"/>
        <w:ind w:leftChars="100" w:left="210" w:firstLineChars="100" w:firstLine="220"/>
        <w:rPr>
          <w:rFonts w:asciiTheme="minorEastAsia" w:hAnsiTheme="minorEastAsia" w:cs="Meiryo UI"/>
          <w:sz w:val="22"/>
        </w:rPr>
      </w:pPr>
      <w:r>
        <w:rPr>
          <w:rFonts w:asciiTheme="minorEastAsia" w:hAnsiTheme="minorEastAsia" w:cs="Meiryo UI"/>
          <w:noProof/>
          <w:sz w:val="22"/>
        </w:rPr>
        <mc:AlternateContent>
          <mc:Choice Requires="wps">
            <w:drawing>
              <wp:anchor distT="0" distB="0" distL="114300" distR="114300" simplePos="0" relativeHeight="251887616" behindDoc="0" locked="0" layoutInCell="1" allowOverlap="1">
                <wp:simplePos x="0" y="0"/>
                <wp:positionH relativeFrom="margin">
                  <wp:posOffset>-334010</wp:posOffset>
                </wp:positionH>
                <wp:positionV relativeFrom="paragraph">
                  <wp:posOffset>330200</wp:posOffset>
                </wp:positionV>
                <wp:extent cx="6067425" cy="2657475"/>
                <wp:effectExtent l="0" t="0" r="0" b="0"/>
                <wp:wrapNone/>
                <wp:docPr id="39" name="正方形/長方形 39"/>
                <wp:cNvGraphicFramePr/>
                <a:graphic xmlns:a="http://schemas.openxmlformats.org/drawingml/2006/main">
                  <a:graphicData uri="http://schemas.microsoft.com/office/word/2010/wordprocessingShape">
                    <wps:wsp>
                      <wps:cNvSpPr/>
                      <wps:spPr>
                        <a:xfrm>
                          <a:off x="0" y="0"/>
                          <a:ext cx="6067425" cy="265747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7A74FD" w:rsidRDefault="007A74FD" w:rsidP="00D61F7B">
                            <w:pPr>
                              <w:jc w:val="center"/>
                            </w:pPr>
                            <w:r>
                              <w:rPr>
                                <w:noProof/>
                              </w:rPr>
                              <w:drawing>
                                <wp:inline distT="0" distB="0" distL="0" distR="0">
                                  <wp:extent cx="4551680" cy="2362200"/>
                                  <wp:effectExtent l="0" t="0" r="1270" b="0"/>
                                  <wp:docPr id="42" name="図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CIMG0195.JPG"/>
                                          <pic:cNvPicPr/>
                                        </pic:nvPicPr>
                                        <pic:blipFill rotWithShape="1">
                                          <a:blip r:embed="rId47">
                                            <a:extLst>
                                              <a:ext uri="{28A0092B-C50C-407E-A947-70E740481C1C}">
                                                <a14:useLocalDpi xmlns:a14="http://schemas.microsoft.com/office/drawing/2010/main" val="0"/>
                                              </a:ext>
                                            </a:extLst>
                                          </a:blip>
                                          <a:srcRect t="27388" r="2635" b="5378"/>
                                          <a:stretch/>
                                        </pic:blipFill>
                                        <pic:spPr bwMode="auto">
                                          <a:xfrm>
                                            <a:off x="0" y="0"/>
                                            <a:ext cx="4590151" cy="2382165"/>
                                          </a:xfrm>
                                          <a:prstGeom prst="rect">
                                            <a:avLst/>
                                          </a:prstGeom>
                                          <a:ln>
                                            <a:noFill/>
                                          </a:ln>
                                          <a:effectLst>
                                            <a:softEdge rad="25400"/>
                                          </a:effectLst>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正方形/長方形 39" o:spid="_x0000_s1071" style="position:absolute;left:0;text-align:left;margin-left:-26.3pt;margin-top:26pt;width:477.75pt;height:209.25pt;z-index:25188761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" filled="f" stroked="f" strokeweight="2pt">
                <v:textbox>
                  <w:txbxContent>
                    <w:p w:rsidR="007A74FD" w:rsidRDefault="007A74FD" w:rsidP="00D61F7B">
                      <w:pPr>
                        <w:jc w:val="center"/>
                      </w:pPr>
                      <w:r>
                        <w:rPr>
                          <w:noProof/>
                        </w:rPr>
                        <w:drawing>
                          <wp:inline distT="0" distB="0" distL="0" distR="0">
                            <wp:extent cx="4551680" cy="2362200"/>
                            <wp:effectExtent l="0" t="0" r="1270" b="0"/>
                            <wp:docPr id="42" name="図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CIMG0195.JPG"/>
                                    <pic:cNvPicPr/>
                                  </pic:nvPicPr>
                                  <pic:blipFill rotWithShape="1">
                                    <a:blip r:embed="rId47">
                                      <a:extLst>
                                        <a:ext uri="{28A0092B-C50C-407E-A947-70E740481C1C}">
                                          <a14:useLocalDpi xmlns:a14="http://schemas.microsoft.com/office/drawing/2010/main" val="0"/>
                                        </a:ext>
                                      </a:extLst>
                                    </a:blip>
                                    <a:srcRect t="27388" r="2635" b="5378"/>
                                    <a:stretch/>
                                  </pic:blipFill>
                                  <pic:spPr bwMode="auto">
                                    <a:xfrm>
                                      <a:off x="0" y="0"/>
                                      <a:ext cx="4590151" cy="2382165"/>
                                    </a:xfrm>
                                    <a:prstGeom prst="rect">
                                      <a:avLst/>
                                    </a:prstGeom>
                                    <a:ln>
                                      <a:noFill/>
                                    </a:ln>
                                    <a:effectLst>
                                      <a:softEdge rad="25400"/>
                                    </a:effectLst>
                                    <a:extLst>
                                      <a:ext uri="{53640926-AAD7-44D8-BBD7-CCE9431645EC}">
                                        <a14:shadowObscured xmlns:a14="http://schemas.microsoft.com/office/drawing/2010/main"/>
                                      </a:ext>
                                    </a:extLst>
                                  </pic:spPr>
                                </pic:pic>
                              </a:graphicData>
                            </a:graphic>
                          </wp:inline>
                        </w:drawing>
                      </w:r>
                    </w:p>
                  </w:txbxContent>
                </v:textbox>
                <w10:wrap anchorx="margin"/>
              </v:rect>
            </w:pict>
          </mc:Fallback>
        </mc:AlternateContent>
      </w:r>
      <w:r w:rsidR="004C1FC7">
        <w:rPr>
          <w:rFonts w:asciiTheme="minorEastAsia" w:hAnsiTheme="minorEastAsia" w:cs="Meiryo UI" w:hint="eastAsia"/>
          <w:sz w:val="22"/>
        </w:rPr>
        <w:t>また、在阪の外国人に対して、災害情報だけではなく、義援金や生活再建支援メニューなどについても多言語での情報発信や相談対応が必要である。</w:t>
      </w:r>
    </w:p>
    <w:p w:rsidR="00C20E54" w:rsidRDefault="00C20E54" w:rsidP="00FA4D7C">
      <w:pPr>
        <w:spacing w:line="276" w:lineRule="auto"/>
        <w:ind w:leftChars="100" w:left="210" w:firstLineChars="100" w:firstLine="220"/>
        <w:rPr>
          <w:rFonts w:asciiTheme="minorEastAsia" w:hAnsiTheme="minorEastAsia" w:cs="Meiryo UI"/>
          <w:sz w:val="22"/>
        </w:rPr>
      </w:pPr>
    </w:p>
    <w:p w:rsidR="00D61F7B" w:rsidRDefault="00D61F7B" w:rsidP="00FA4D7C">
      <w:pPr>
        <w:spacing w:line="276" w:lineRule="auto"/>
        <w:ind w:leftChars="100" w:left="210" w:firstLineChars="100" w:firstLine="220"/>
        <w:rPr>
          <w:rFonts w:asciiTheme="minorEastAsia" w:hAnsiTheme="minorEastAsia" w:cs="Meiryo UI"/>
          <w:sz w:val="22"/>
        </w:rPr>
      </w:pPr>
    </w:p>
    <w:p w:rsidR="00D61F7B" w:rsidRDefault="00D61F7B" w:rsidP="00FA4D7C">
      <w:pPr>
        <w:spacing w:line="276" w:lineRule="auto"/>
        <w:ind w:leftChars="100" w:left="210" w:firstLineChars="100" w:firstLine="220"/>
        <w:rPr>
          <w:rFonts w:asciiTheme="minorEastAsia" w:hAnsiTheme="minorEastAsia" w:cs="Meiryo UI"/>
          <w:sz w:val="22"/>
        </w:rPr>
      </w:pPr>
    </w:p>
    <w:p w:rsidR="00D61F7B" w:rsidRDefault="00D61F7B" w:rsidP="00FA4D7C">
      <w:pPr>
        <w:spacing w:line="276" w:lineRule="auto"/>
        <w:ind w:leftChars="100" w:left="210" w:firstLineChars="100" w:firstLine="220"/>
        <w:rPr>
          <w:rFonts w:asciiTheme="minorEastAsia" w:hAnsiTheme="minorEastAsia" w:cs="Meiryo UI"/>
          <w:sz w:val="22"/>
        </w:rPr>
      </w:pPr>
    </w:p>
    <w:p w:rsidR="00D61F7B" w:rsidRDefault="00D61F7B" w:rsidP="00FA4D7C">
      <w:pPr>
        <w:spacing w:line="276" w:lineRule="auto"/>
        <w:ind w:leftChars="100" w:left="210" w:firstLineChars="100" w:firstLine="220"/>
        <w:rPr>
          <w:rFonts w:asciiTheme="minorEastAsia" w:hAnsiTheme="minorEastAsia" w:cs="Meiryo UI"/>
          <w:sz w:val="22"/>
        </w:rPr>
      </w:pPr>
    </w:p>
    <w:p w:rsidR="00D61F7B" w:rsidRDefault="00D61F7B" w:rsidP="00FA4D7C">
      <w:pPr>
        <w:spacing w:line="276" w:lineRule="auto"/>
        <w:ind w:leftChars="100" w:left="210" w:firstLineChars="100" w:firstLine="220"/>
        <w:rPr>
          <w:rFonts w:asciiTheme="minorEastAsia" w:hAnsiTheme="minorEastAsia" w:cs="Meiryo UI"/>
          <w:sz w:val="22"/>
        </w:rPr>
      </w:pPr>
    </w:p>
    <w:p w:rsidR="00D61F7B" w:rsidRPr="00D61F7B" w:rsidRDefault="00D61F7B" w:rsidP="00FA4D7C">
      <w:pPr>
        <w:spacing w:line="276" w:lineRule="auto"/>
        <w:ind w:leftChars="100" w:left="210" w:firstLineChars="100" w:firstLine="220"/>
        <w:rPr>
          <w:rFonts w:asciiTheme="minorEastAsia" w:hAnsiTheme="minorEastAsia" w:cs="Meiryo UI"/>
          <w:sz w:val="22"/>
        </w:rPr>
      </w:pPr>
    </w:p>
    <w:p w:rsidR="004C206F" w:rsidRDefault="006F05B5" w:rsidP="00FA4D7C">
      <w:pPr>
        <w:spacing w:line="276" w:lineRule="auto"/>
        <w:ind w:leftChars="100" w:left="210" w:firstLineChars="100" w:firstLine="220"/>
        <w:rPr>
          <w:rFonts w:asciiTheme="minorEastAsia" w:hAnsiTheme="minorEastAsia" w:cs="Meiryo UI"/>
          <w:sz w:val="22"/>
        </w:rPr>
      </w:pPr>
      <w:r w:rsidRPr="00F82986">
        <w:rPr>
          <w:rFonts w:asciiTheme="minorEastAsia" w:hAnsiTheme="minorEastAsia" w:cs="Meiryo UI"/>
          <w:caps/>
          <w:noProof/>
          <w:sz w:val="22"/>
        </w:rPr>
        <mc:AlternateContent>
          <mc:Choice Requires="wps">
            <w:drawing>
              <wp:anchor distT="0" distB="0" distL="114300" distR="114300" simplePos="0" relativeHeight="251886592" behindDoc="0" locked="0" layoutInCell="1" allowOverlap="1" wp14:anchorId="604E8CDE" wp14:editId="407F16F6">
                <wp:simplePos x="0" y="0"/>
                <wp:positionH relativeFrom="margin">
                  <wp:align>center</wp:align>
                </wp:positionH>
                <wp:positionV relativeFrom="paragraph">
                  <wp:posOffset>455930</wp:posOffset>
                </wp:positionV>
                <wp:extent cx="2606675" cy="252730"/>
                <wp:effectExtent l="0" t="0" r="3175" b="0"/>
                <wp:wrapNone/>
                <wp:docPr id="41" name="正方形/長方形 41"/>
                <wp:cNvGraphicFramePr/>
                <a:graphic xmlns:a="http://schemas.openxmlformats.org/drawingml/2006/main">
                  <a:graphicData uri="http://schemas.microsoft.com/office/word/2010/wordprocessingShape">
                    <wps:wsp>
                      <wps:cNvSpPr/>
                      <wps:spPr>
                        <a:xfrm>
                          <a:off x="0" y="0"/>
                          <a:ext cx="2606675" cy="252730"/>
                        </a:xfrm>
                        <a:prstGeom prst="rect">
                          <a:avLst/>
                        </a:prstGeom>
                        <a:noFill/>
                        <a:ln w="25400" cap="flat" cmpd="sng" algn="ctr">
                          <a:noFill/>
                          <a:prstDash val="solid"/>
                        </a:ln>
                        <a:effectLst/>
                      </wps:spPr>
                      <wps:txbx>
                        <w:txbxContent>
                          <w:p w:rsidR="007A74FD" w:rsidRPr="00F2449D" w:rsidRDefault="007A74FD" w:rsidP="00D61F7B">
                            <w:pPr>
                              <w:jc w:val="center"/>
                              <w:rPr>
                                <w:rFonts w:ascii="HGPｺﾞｼｯｸM" w:eastAsia="HGPｺﾞｼｯｸM" w:hAnsiTheme="majorEastAsia"/>
                                <w:sz w:val="16"/>
                              </w:rPr>
                            </w:pPr>
                            <w:r w:rsidRPr="00F2449D">
                              <w:rPr>
                                <w:rFonts w:ascii="HGPｺﾞｼｯｸM" w:eastAsia="HGPｺﾞｼｯｸM" w:hAnsiTheme="majorEastAsia" w:hint="eastAsia"/>
                                <w:sz w:val="16"/>
                              </w:rPr>
                              <w:t>関西国際空港にて配布されたリーフレット</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04E8CDE" id="正方形/長方形 41" o:spid="_x0000_s1072" style="position:absolute;left:0;text-align:left;margin-left:0;margin-top:35.9pt;width:205.25pt;height:19.9pt;z-index:25188659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" filled="f" stroked="f" strokeweight="2pt">
                <v:textbox inset="0,0,0,0">
                  <w:txbxContent>
                    <w:p w:rsidR="007A74FD" w:rsidRPr="00F2449D" w:rsidRDefault="007A74FD" w:rsidP="00D61F7B">
                      <w:pPr>
                        <w:jc w:val="center"/>
                        <w:rPr>
                          <w:rFonts w:ascii="HGPｺﾞｼｯｸM" w:eastAsia="HGPｺﾞｼｯｸM" w:hAnsiTheme="majorEastAsia"/>
                          <w:sz w:val="16"/>
                        </w:rPr>
                      </w:pPr>
                      <w:r w:rsidRPr="00F2449D">
                        <w:rPr>
                          <w:rFonts w:ascii="HGPｺﾞｼｯｸM" w:eastAsia="HGPｺﾞｼｯｸM" w:hAnsiTheme="majorEastAsia" w:hint="eastAsia"/>
                          <w:sz w:val="16"/>
                        </w:rPr>
                        <w:t>関西国際空港にて配布されたリーフレット</w:t>
                      </w:r>
                    </w:p>
                  </w:txbxContent>
                </v:textbox>
                <w10:wrap anchorx="margin"/>
              </v:rect>
            </w:pict>
          </mc:Fallback>
        </mc:AlternateContent>
      </w:r>
    </w:p>
    <w:p w:rsidR="002D32C2" w:rsidRPr="00817A00" w:rsidRDefault="002C36A2" w:rsidP="002D32C2">
      <w:pPr>
        <w:spacing w:line="276" w:lineRule="auto"/>
        <w:rPr>
          <w:rFonts w:ascii="HGPｺﾞｼｯｸM" w:eastAsia="HGPｺﾞｼｯｸM" w:hAnsiTheme="majorEastAsia"/>
          <w:b/>
          <w:sz w:val="24"/>
          <w:szCs w:val="21"/>
        </w:rPr>
      </w:pPr>
      <w:r>
        <w:rPr>
          <w:rFonts w:ascii="HGPｺﾞｼｯｸM" w:eastAsia="HGPｺﾞｼｯｸM" w:hAnsiTheme="majorEastAsia" w:hint="eastAsia"/>
          <w:b/>
          <w:sz w:val="24"/>
          <w:szCs w:val="21"/>
        </w:rPr>
        <w:lastRenderedPageBreak/>
        <w:t>４－３．</w:t>
      </w:r>
      <w:r w:rsidR="002D32C2" w:rsidRPr="00817A00">
        <w:rPr>
          <w:rFonts w:ascii="HGPｺﾞｼｯｸM" w:eastAsia="HGPｺﾞｼｯｸM" w:hAnsiTheme="majorEastAsia" w:hint="eastAsia"/>
          <w:b/>
          <w:sz w:val="24"/>
          <w:szCs w:val="21"/>
        </w:rPr>
        <w:t>多言語対応が可能な拠点</w:t>
      </w:r>
      <w:r w:rsidR="00600DA4">
        <w:rPr>
          <w:rFonts w:ascii="HGPｺﾞｼｯｸM" w:eastAsia="HGPｺﾞｼｯｸM" w:hAnsiTheme="majorEastAsia" w:hint="eastAsia"/>
          <w:b/>
          <w:sz w:val="24"/>
          <w:szCs w:val="21"/>
        </w:rPr>
        <w:t>や一時待機施設</w:t>
      </w:r>
      <w:r w:rsidR="002D32C2" w:rsidRPr="00817A00">
        <w:rPr>
          <w:rFonts w:ascii="HGPｺﾞｼｯｸM" w:eastAsia="HGPｺﾞｼｯｸM" w:hAnsiTheme="majorEastAsia" w:hint="eastAsia"/>
          <w:b/>
          <w:sz w:val="24"/>
          <w:szCs w:val="21"/>
        </w:rPr>
        <w:t>づくり</w:t>
      </w:r>
    </w:p>
    <w:p w:rsidR="00EA6BAB" w:rsidRPr="008A4029" w:rsidRDefault="00390673" w:rsidP="00390673">
      <w:pPr>
        <w:spacing w:line="276" w:lineRule="auto"/>
        <w:ind w:leftChars="100" w:left="210" w:firstLineChars="100" w:firstLine="220"/>
        <w:rPr>
          <w:rFonts w:asciiTheme="minorEastAsia" w:hAnsiTheme="minorEastAsia"/>
          <w:sz w:val="22"/>
        </w:rPr>
      </w:pPr>
      <w:r>
        <w:rPr>
          <w:rFonts w:asciiTheme="minorEastAsia" w:hAnsiTheme="minorEastAsia" w:hint="eastAsia"/>
          <w:sz w:val="22"/>
        </w:rPr>
        <w:t>南海トラフ地震では</w:t>
      </w:r>
      <w:r w:rsidR="006C6484" w:rsidRPr="0087366B">
        <w:rPr>
          <w:rFonts w:asciiTheme="minorEastAsia" w:hAnsiTheme="minorEastAsia" w:hint="eastAsia"/>
          <w:sz w:val="22"/>
        </w:rPr>
        <w:t>発災の時間帯によって、</w:t>
      </w:r>
      <w:r w:rsidR="00FA4D7C" w:rsidRPr="00F85FA7">
        <w:rPr>
          <w:rFonts w:asciiTheme="minorEastAsia" w:hAnsiTheme="minorEastAsia" w:hint="eastAsia"/>
          <w:sz w:val="22"/>
        </w:rPr>
        <w:t>訪日外国人</w:t>
      </w:r>
      <w:r w:rsidR="00FA4D7C">
        <w:rPr>
          <w:rFonts w:asciiTheme="minorEastAsia" w:hAnsiTheme="minorEastAsia" w:hint="eastAsia"/>
          <w:sz w:val="22"/>
        </w:rPr>
        <w:t>は</w:t>
      </w:r>
      <w:r w:rsidR="006C6484" w:rsidRPr="0087366B">
        <w:rPr>
          <w:rFonts w:asciiTheme="minorEastAsia" w:hAnsiTheme="minorEastAsia" w:hint="eastAsia"/>
          <w:sz w:val="22"/>
        </w:rPr>
        <w:t>被災地外への移動手段が閉ざされ、かつ、宿泊施設も確保できず</w:t>
      </w:r>
      <w:r w:rsidR="006C6484" w:rsidRPr="00F85FA7">
        <w:rPr>
          <w:rFonts w:asciiTheme="minorEastAsia" w:hAnsiTheme="minorEastAsia" w:hint="eastAsia"/>
          <w:sz w:val="22"/>
        </w:rPr>
        <w:t>、帰宅困</w:t>
      </w:r>
      <w:r w:rsidR="006C6484" w:rsidRPr="0087366B">
        <w:rPr>
          <w:rFonts w:asciiTheme="minorEastAsia" w:hAnsiTheme="minorEastAsia" w:hint="eastAsia"/>
          <w:sz w:val="22"/>
        </w:rPr>
        <w:t>難・帰国困難に陥るおそれがある</w:t>
      </w:r>
      <w:r>
        <w:rPr>
          <w:rFonts w:asciiTheme="minorEastAsia" w:hAnsiTheme="minorEastAsia" w:hint="eastAsia"/>
          <w:sz w:val="22"/>
        </w:rPr>
        <w:t>。こう</w:t>
      </w:r>
      <w:r w:rsidR="009D73A0">
        <w:rPr>
          <w:rFonts w:asciiTheme="minorEastAsia" w:hAnsiTheme="minorEastAsia" w:hint="eastAsia"/>
          <w:sz w:val="22"/>
        </w:rPr>
        <w:t>し</w:t>
      </w:r>
      <w:r>
        <w:rPr>
          <w:rFonts w:asciiTheme="minorEastAsia" w:hAnsiTheme="minorEastAsia" w:hint="eastAsia"/>
          <w:sz w:val="22"/>
        </w:rPr>
        <w:t>た</w:t>
      </w:r>
      <w:r w:rsidR="00F679BB" w:rsidRPr="0087366B">
        <w:rPr>
          <w:rFonts w:asciiTheme="minorEastAsia" w:hAnsiTheme="minorEastAsia" w:cs="Meiryo UI" w:hint="eastAsia"/>
          <w:sz w:val="22"/>
        </w:rPr>
        <w:t>外国人に</w:t>
      </w:r>
      <w:r>
        <w:rPr>
          <w:rFonts w:asciiTheme="minorEastAsia" w:hAnsiTheme="minorEastAsia" w:cs="Meiryo UI" w:hint="eastAsia"/>
          <w:sz w:val="22"/>
        </w:rPr>
        <w:t>対し、</w:t>
      </w:r>
      <w:r w:rsidR="00F679BB" w:rsidRPr="0087366B">
        <w:rPr>
          <w:rFonts w:asciiTheme="minorEastAsia" w:hAnsiTheme="minorEastAsia" w:cs="Meiryo UI" w:hint="eastAsia"/>
          <w:sz w:val="22"/>
        </w:rPr>
        <w:t>必要な物資</w:t>
      </w:r>
      <w:r w:rsidR="00DA6512" w:rsidRPr="0087366B">
        <w:rPr>
          <w:rFonts w:asciiTheme="minorEastAsia" w:hAnsiTheme="minorEastAsia" w:cs="Meiryo UI" w:hint="eastAsia"/>
          <w:sz w:val="22"/>
        </w:rPr>
        <w:t>提供場所</w:t>
      </w:r>
      <w:r w:rsidR="00F679BB" w:rsidRPr="0087366B">
        <w:rPr>
          <w:rFonts w:asciiTheme="minorEastAsia" w:hAnsiTheme="minorEastAsia" w:cs="Meiryo UI" w:hint="eastAsia"/>
          <w:sz w:val="22"/>
        </w:rPr>
        <w:t>や</w:t>
      </w:r>
      <w:r w:rsidR="00600DA4">
        <w:rPr>
          <w:rFonts w:asciiTheme="minorEastAsia" w:hAnsiTheme="minorEastAsia" w:cs="Meiryo UI" w:hint="eastAsia"/>
          <w:sz w:val="22"/>
        </w:rPr>
        <w:t>、</w:t>
      </w:r>
      <w:r w:rsidR="00F679BB" w:rsidRPr="0087366B">
        <w:rPr>
          <w:rFonts w:asciiTheme="minorEastAsia" w:hAnsiTheme="minorEastAsia" w:cs="Meiryo UI" w:hint="eastAsia"/>
          <w:sz w:val="22"/>
        </w:rPr>
        <w:t>安全・安心な場所等について</w:t>
      </w:r>
      <w:r w:rsidR="00FA4D7C">
        <w:rPr>
          <w:rFonts w:asciiTheme="minorEastAsia" w:hAnsiTheme="minorEastAsia" w:cs="Meiryo UI" w:hint="eastAsia"/>
          <w:sz w:val="22"/>
        </w:rPr>
        <w:t>、ターミナル駅周辺等における多言語対応可能な</w:t>
      </w:r>
      <w:r w:rsidR="00EA6BAB" w:rsidRPr="0087366B">
        <w:rPr>
          <w:rFonts w:asciiTheme="minorEastAsia" w:hAnsiTheme="minorEastAsia" w:cs="Meiryo UI" w:hint="eastAsia"/>
          <w:sz w:val="22"/>
        </w:rPr>
        <w:t>情報提供</w:t>
      </w:r>
      <w:r w:rsidR="00F679BB" w:rsidRPr="0087366B">
        <w:rPr>
          <w:rFonts w:asciiTheme="minorEastAsia" w:hAnsiTheme="minorEastAsia" w:cs="Meiryo UI" w:hint="eastAsia"/>
          <w:sz w:val="22"/>
        </w:rPr>
        <w:t>拠点</w:t>
      </w:r>
      <w:r w:rsidR="00E94B16">
        <w:rPr>
          <w:rFonts w:asciiTheme="minorEastAsia" w:hAnsiTheme="minorEastAsia" w:cs="Meiryo UI" w:hint="eastAsia"/>
          <w:sz w:val="22"/>
        </w:rPr>
        <w:t>や</w:t>
      </w:r>
      <w:r w:rsidR="00FA4D7C">
        <w:rPr>
          <w:rFonts w:asciiTheme="minorEastAsia" w:hAnsiTheme="minorEastAsia" w:cs="Meiryo UI" w:hint="eastAsia"/>
          <w:sz w:val="22"/>
        </w:rPr>
        <w:t>観光案内所において</w:t>
      </w:r>
      <w:r w:rsidR="00E94B16">
        <w:rPr>
          <w:rFonts w:asciiTheme="minorEastAsia" w:hAnsiTheme="minorEastAsia" w:cs="Meiryo UI" w:hint="eastAsia"/>
          <w:sz w:val="22"/>
        </w:rPr>
        <w:t>発信する</w:t>
      </w:r>
      <w:r w:rsidR="009D73A0">
        <w:rPr>
          <w:rFonts w:asciiTheme="minorEastAsia" w:hAnsiTheme="minorEastAsia" w:cs="Meiryo UI" w:hint="eastAsia"/>
          <w:sz w:val="22"/>
        </w:rPr>
        <w:t>ほか</w:t>
      </w:r>
      <w:r w:rsidR="00E94B16">
        <w:rPr>
          <w:rFonts w:asciiTheme="minorEastAsia" w:hAnsiTheme="minorEastAsia" w:cs="Meiryo UI" w:hint="eastAsia"/>
          <w:sz w:val="22"/>
        </w:rPr>
        <w:t>、</w:t>
      </w:r>
      <w:r w:rsidR="00EA6BAB" w:rsidRPr="00817A00">
        <w:rPr>
          <w:rFonts w:asciiTheme="minorEastAsia" w:hAnsiTheme="minorEastAsia" w:hint="eastAsia"/>
          <w:sz w:val="22"/>
        </w:rPr>
        <w:t>宿泊施設を確保している場合でも、民泊施設</w:t>
      </w:r>
      <w:r w:rsidR="006C6484" w:rsidRPr="00817A00">
        <w:rPr>
          <w:rFonts w:asciiTheme="minorEastAsia" w:hAnsiTheme="minorEastAsia" w:hint="eastAsia"/>
          <w:sz w:val="22"/>
        </w:rPr>
        <w:t>等</w:t>
      </w:r>
      <w:r w:rsidR="00EA6BAB" w:rsidRPr="00817A00">
        <w:rPr>
          <w:rFonts w:asciiTheme="minorEastAsia" w:hAnsiTheme="minorEastAsia" w:hint="eastAsia"/>
          <w:sz w:val="22"/>
        </w:rPr>
        <w:t>、</w:t>
      </w:r>
      <w:r w:rsidR="006C6484" w:rsidRPr="00817A00">
        <w:rPr>
          <w:rFonts w:asciiTheme="minorEastAsia" w:hAnsiTheme="minorEastAsia" w:hint="eastAsia"/>
          <w:sz w:val="22"/>
        </w:rPr>
        <w:t>従業員</w:t>
      </w:r>
      <w:r w:rsidR="00EA6BAB" w:rsidRPr="00817A00">
        <w:rPr>
          <w:rFonts w:asciiTheme="minorEastAsia" w:hAnsiTheme="minorEastAsia" w:hint="eastAsia"/>
          <w:sz w:val="22"/>
        </w:rPr>
        <w:t>が常駐していない施設</w:t>
      </w:r>
      <w:r>
        <w:rPr>
          <w:rFonts w:asciiTheme="minorEastAsia" w:hAnsiTheme="minorEastAsia" w:hint="eastAsia"/>
          <w:sz w:val="22"/>
        </w:rPr>
        <w:t>もあることから、</w:t>
      </w:r>
      <w:r w:rsidR="006C6484" w:rsidRPr="00817A00">
        <w:rPr>
          <w:rFonts w:asciiTheme="minorEastAsia" w:hAnsiTheme="minorEastAsia" w:hint="eastAsia"/>
          <w:sz w:val="22"/>
        </w:rPr>
        <w:t>こうした施設</w:t>
      </w:r>
      <w:r w:rsidR="00EA6BAB" w:rsidRPr="00817A00">
        <w:rPr>
          <w:rFonts w:asciiTheme="minorEastAsia" w:hAnsiTheme="minorEastAsia" w:hint="eastAsia"/>
          <w:sz w:val="22"/>
        </w:rPr>
        <w:t>においても</w:t>
      </w:r>
      <w:r w:rsidR="00133A1D">
        <w:rPr>
          <w:rFonts w:asciiTheme="minorEastAsia" w:hAnsiTheme="minorEastAsia" w:hint="eastAsia"/>
          <w:sz w:val="22"/>
        </w:rPr>
        <w:t>、</w:t>
      </w:r>
      <w:r w:rsidR="00EA6BAB" w:rsidRPr="00817A00">
        <w:rPr>
          <w:rFonts w:asciiTheme="minorEastAsia" w:hAnsiTheme="minorEastAsia" w:hint="eastAsia"/>
          <w:sz w:val="22"/>
        </w:rPr>
        <w:t>必要な情報を提供できるような体制を構築する必要があ</w:t>
      </w:r>
      <w:r w:rsidR="00EA6BAB" w:rsidRPr="008A4029">
        <w:rPr>
          <w:rFonts w:asciiTheme="minorEastAsia" w:hAnsiTheme="minorEastAsia" w:hint="eastAsia"/>
          <w:sz w:val="22"/>
        </w:rPr>
        <w:t>る。</w:t>
      </w:r>
    </w:p>
    <w:p w:rsidR="007A5445" w:rsidRDefault="00AD558C" w:rsidP="00E94B16">
      <w:pPr>
        <w:spacing w:line="276" w:lineRule="auto"/>
        <w:ind w:left="220" w:hangingChars="100" w:hanging="220"/>
        <w:rPr>
          <w:rFonts w:asciiTheme="minorEastAsia" w:hAnsiTheme="minorEastAsia"/>
          <w:sz w:val="22"/>
        </w:rPr>
      </w:pPr>
      <w:r w:rsidRPr="008A4029">
        <w:rPr>
          <w:rFonts w:asciiTheme="minorEastAsia" w:hAnsiTheme="minorEastAsia" w:hint="eastAsia"/>
          <w:sz w:val="22"/>
        </w:rPr>
        <w:t xml:space="preserve">　　</w:t>
      </w:r>
      <w:r w:rsidR="00133A1D">
        <w:rPr>
          <w:rFonts w:asciiTheme="minorEastAsia" w:hAnsiTheme="minorEastAsia" w:hint="eastAsia"/>
          <w:sz w:val="22"/>
        </w:rPr>
        <w:t>また、</w:t>
      </w:r>
      <w:r w:rsidR="00600DA4" w:rsidRPr="008A4029">
        <w:rPr>
          <w:rFonts w:asciiTheme="minorEastAsia" w:hAnsiTheme="minorEastAsia" w:hint="eastAsia"/>
          <w:sz w:val="22"/>
        </w:rPr>
        <w:t>北海道胆振東部地震の際の、札幌市の訪日外国人向けの一時待機施設が有効であったことから</w:t>
      </w:r>
      <w:r w:rsidR="00600DA4" w:rsidRPr="00F85FA7">
        <w:rPr>
          <w:rFonts w:asciiTheme="minorEastAsia" w:hAnsiTheme="minorEastAsia" w:hint="eastAsia"/>
          <w:sz w:val="22"/>
        </w:rPr>
        <w:t>、</w:t>
      </w:r>
      <w:r w:rsidR="00461800" w:rsidRPr="00F85FA7">
        <w:rPr>
          <w:rFonts w:asciiTheme="minorEastAsia" w:hAnsiTheme="minorEastAsia" w:hint="eastAsia"/>
          <w:sz w:val="22"/>
        </w:rPr>
        <w:t>このような</w:t>
      </w:r>
      <w:r w:rsidR="00903A89" w:rsidRPr="00F85FA7">
        <w:rPr>
          <w:rFonts w:asciiTheme="minorEastAsia" w:hAnsiTheme="minorEastAsia" w:hint="eastAsia"/>
          <w:sz w:val="22"/>
        </w:rPr>
        <w:t>事例を参照し、設置基準や要綱を整備することが</w:t>
      </w:r>
      <w:r w:rsidR="00461800" w:rsidRPr="00F85FA7">
        <w:rPr>
          <w:rFonts w:asciiTheme="minorEastAsia" w:hAnsiTheme="minorEastAsia" w:hint="eastAsia"/>
          <w:sz w:val="22"/>
        </w:rPr>
        <w:t>必要</w:t>
      </w:r>
      <w:r w:rsidR="00903A89" w:rsidRPr="00F85FA7">
        <w:rPr>
          <w:rFonts w:asciiTheme="minorEastAsia" w:hAnsiTheme="minorEastAsia" w:hint="eastAsia"/>
          <w:sz w:val="22"/>
        </w:rPr>
        <w:t>である。</w:t>
      </w:r>
    </w:p>
    <w:p w:rsidR="004502EE" w:rsidRDefault="00023770" w:rsidP="00E94B16">
      <w:pPr>
        <w:spacing w:line="276" w:lineRule="auto"/>
        <w:ind w:left="220" w:hangingChars="100" w:hanging="220"/>
        <w:rPr>
          <w:rFonts w:ascii="HGPｺﾞｼｯｸM" w:eastAsia="HGPｺﾞｼｯｸM" w:hAnsiTheme="majorEastAsia"/>
          <w:b/>
          <w:sz w:val="22"/>
        </w:rPr>
      </w:pPr>
      <w:r>
        <w:rPr>
          <w:rFonts w:asciiTheme="minorEastAsia" w:hAnsiTheme="minorEastAsia" w:hint="eastAsia"/>
          <w:sz w:val="22"/>
        </w:rPr>
        <w:t xml:space="preserve"> </w:t>
      </w:r>
      <w:r>
        <w:rPr>
          <w:rFonts w:asciiTheme="minorEastAsia" w:hAnsiTheme="minorEastAsia"/>
          <w:sz w:val="22"/>
        </w:rPr>
        <w:t xml:space="preserve">  </w:t>
      </w:r>
      <w:r w:rsidRPr="00023770">
        <w:rPr>
          <w:rFonts w:ascii="HGPｺﾞｼｯｸM" w:eastAsia="HGPｺﾞｼｯｸM" w:hAnsiTheme="majorEastAsia" w:hint="eastAsia"/>
          <w:b/>
          <w:sz w:val="22"/>
        </w:rPr>
        <w:t>＜</w:t>
      </w:r>
      <w:r w:rsidR="004502EE">
        <w:rPr>
          <w:rFonts w:ascii="HGPｺﾞｼｯｸM" w:eastAsia="HGPｺﾞｼｯｸM" w:hAnsiTheme="majorEastAsia" w:hint="eastAsia"/>
          <w:b/>
          <w:sz w:val="22"/>
        </w:rPr>
        <w:t>参考＞</w:t>
      </w:r>
    </w:p>
    <w:p w:rsidR="00E94B16" w:rsidRPr="00023770" w:rsidRDefault="004502EE" w:rsidP="004502EE">
      <w:pPr>
        <w:spacing w:line="276" w:lineRule="auto"/>
        <w:ind w:leftChars="100" w:left="210" w:firstLineChars="100" w:firstLine="220"/>
        <w:rPr>
          <w:rFonts w:ascii="HGPｺﾞｼｯｸM" w:eastAsia="HGPｺﾞｼｯｸM" w:hAnsiTheme="majorEastAsia"/>
          <w:b/>
          <w:sz w:val="22"/>
        </w:rPr>
      </w:pPr>
      <w:r w:rsidRPr="00023770">
        <w:rPr>
          <w:rFonts w:asciiTheme="minorEastAsia" w:hAnsiTheme="minorEastAsia"/>
          <w:noProof/>
          <w:sz w:val="22"/>
        </w:rPr>
        <mc:AlternateContent>
          <mc:Choice Requires="wps">
            <w:drawing>
              <wp:anchor distT="0" distB="0" distL="114300" distR="114300" simplePos="0" relativeHeight="251867136" behindDoc="0" locked="0" layoutInCell="1" allowOverlap="1" wp14:anchorId="6D235D50" wp14:editId="00BFADC4">
                <wp:simplePos x="0" y="0"/>
                <wp:positionH relativeFrom="margin">
                  <wp:posOffset>323215</wp:posOffset>
                </wp:positionH>
                <wp:positionV relativeFrom="paragraph">
                  <wp:posOffset>261620</wp:posOffset>
                </wp:positionV>
                <wp:extent cx="4953000" cy="704850"/>
                <wp:effectExtent l="0" t="0" r="0" b="0"/>
                <wp:wrapNone/>
                <wp:docPr id="89" name="正方形/長方形 89"/>
                <wp:cNvGraphicFramePr/>
                <a:graphic xmlns:a="http://schemas.openxmlformats.org/drawingml/2006/main">
                  <a:graphicData uri="http://schemas.microsoft.com/office/word/2010/wordprocessingShape">
                    <wps:wsp>
                      <wps:cNvSpPr/>
                      <wps:spPr>
                        <a:xfrm>
                          <a:off x="0" y="0"/>
                          <a:ext cx="4953000" cy="704850"/>
                        </a:xfrm>
                        <a:prstGeom prst="rect">
                          <a:avLst/>
                        </a:prstGeom>
                        <a:noFill/>
                        <a:ln w="25400" cap="flat" cmpd="sng" algn="ctr">
                          <a:noFill/>
                          <a:prstDash val="solid"/>
                        </a:ln>
                        <a:effectLst/>
                      </wps:spPr>
                      <wps:txbx>
                        <w:txbxContent>
                          <w:p w:rsidR="007A74FD" w:rsidRPr="00036E8A" w:rsidRDefault="007A74FD" w:rsidP="00E350E6">
                            <w:pPr>
                              <w:jc w:val="left"/>
                              <w:rPr>
                                <w:rFonts w:asciiTheme="minorEastAsia" w:hAnsiTheme="minorEastAsia"/>
                                <w:sz w:val="18"/>
                              </w:rPr>
                            </w:pPr>
                            <w:r>
                              <w:rPr>
                                <w:rFonts w:asciiTheme="minorEastAsia" w:hAnsiTheme="minorEastAsia" w:hint="eastAsia"/>
                                <w:sz w:val="18"/>
                              </w:rPr>
                              <w:t>・</w:t>
                            </w:r>
                            <w:r w:rsidRPr="00036E8A">
                              <w:rPr>
                                <w:rFonts w:asciiTheme="minorEastAsia" w:hAnsiTheme="minorEastAsia" w:hint="eastAsia"/>
                                <w:sz w:val="18"/>
                              </w:rPr>
                              <w:t>札幌市</w:t>
                            </w:r>
                            <w:r w:rsidRPr="00036E8A">
                              <w:rPr>
                                <w:rFonts w:asciiTheme="minorEastAsia" w:hAnsiTheme="minorEastAsia"/>
                                <w:sz w:val="18"/>
                              </w:rPr>
                              <w:t>では、</w:t>
                            </w:r>
                            <w:r w:rsidRPr="00036E8A">
                              <w:rPr>
                                <w:rFonts w:asciiTheme="minorEastAsia" w:hAnsiTheme="minorEastAsia" w:hint="eastAsia"/>
                                <w:sz w:val="18"/>
                              </w:rPr>
                              <w:t>外国人</w:t>
                            </w:r>
                            <w:r w:rsidRPr="00036E8A">
                              <w:rPr>
                                <w:rFonts w:asciiTheme="minorEastAsia" w:hAnsiTheme="minorEastAsia"/>
                                <w:sz w:val="18"/>
                              </w:rPr>
                              <w:t>の</w:t>
                            </w:r>
                            <w:r w:rsidRPr="00036E8A">
                              <w:rPr>
                                <w:rFonts w:asciiTheme="minorEastAsia" w:hAnsiTheme="minorEastAsia" w:hint="eastAsia"/>
                                <w:sz w:val="18"/>
                              </w:rPr>
                              <w:t>観光客</w:t>
                            </w:r>
                            <w:r w:rsidRPr="00036E8A">
                              <w:rPr>
                                <w:rFonts w:asciiTheme="minorEastAsia" w:hAnsiTheme="minorEastAsia"/>
                                <w:sz w:val="18"/>
                              </w:rPr>
                              <w:t>を</w:t>
                            </w:r>
                            <w:r w:rsidRPr="00036E8A">
                              <w:rPr>
                                <w:rFonts w:asciiTheme="minorEastAsia" w:hAnsiTheme="minorEastAsia" w:hint="eastAsia"/>
                                <w:sz w:val="18"/>
                              </w:rPr>
                              <w:t>はじめ</w:t>
                            </w:r>
                            <w:r w:rsidRPr="00036E8A">
                              <w:rPr>
                                <w:rFonts w:asciiTheme="minorEastAsia" w:hAnsiTheme="minorEastAsia"/>
                                <w:sz w:val="18"/>
                              </w:rPr>
                              <w:t>観光客向けの</w:t>
                            </w:r>
                            <w:r w:rsidRPr="00036E8A">
                              <w:rPr>
                                <w:rFonts w:asciiTheme="minorEastAsia" w:hAnsiTheme="minorEastAsia" w:hint="eastAsia"/>
                                <w:sz w:val="18"/>
                              </w:rPr>
                              <w:t>避難所</w:t>
                            </w:r>
                            <w:r w:rsidRPr="00036E8A">
                              <w:rPr>
                                <w:rFonts w:asciiTheme="minorEastAsia" w:hAnsiTheme="minorEastAsia"/>
                                <w:sz w:val="18"/>
                              </w:rPr>
                              <w:t>を</w:t>
                            </w:r>
                            <w:r w:rsidRPr="00036E8A">
                              <w:rPr>
                                <w:rFonts w:asciiTheme="minorEastAsia" w:hAnsiTheme="minorEastAsia" w:hint="eastAsia"/>
                                <w:sz w:val="18"/>
                              </w:rPr>
                              <w:t>複数箇所</w:t>
                            </w:r>
                            <w:r w:rsidRPr="00036E8A">
                              <w:rPr>
                                <w:rFonts w:asciiTheme="minorEastAsia" w:hAnsiTheme="minorEastAsia"/>
                                <w:sz w:val="18"/>
                              </w:rPr>
                              <w:t>臨時避難所とした。</w:t>
                            </w:r>
                          </w:p>
                          <w:p w:rsidR="007A74FD" w:rsidRPr="00036E8A" w:rsidRDefault="007A74FD" w:rsidP="004502EE">
                            <w:pPr>
                              <w:ind w:left="180" w:hangingChars="100" w:hanging="180"/>
                              <w:jc w:val="left"/>
                              <w:rPr>
                                <w:rFonts w:asciiTheme="minorEastAsia" w:hAnsiTheme="minorEastAsia"/>
                                <w:sz w:val="18"/>
                              </w:rPr>
                            </w:pPr>
                            <w:r>
                              <w:rPr>
                                <w:rFonts w:asciiTheme="minorEastAsia" w:hAnsiTheme="minorEastAsia" w:hint="eastAsia"/>
                                <w:sz w:val="18"/>
                              </w:rPr>
                              <w:t>・</w:t>
                            </w:r>
                            <w:r w:rsidRPr="00036E8A">
                              <w:rPr>
                                <w:rFonts w:asciiTheme="minorEastAsia" w:hAnsiTheme="minorEastAsia" w:hint="eastAsia"/>
                                <w:sz w:val="18"/>
                              </w:rPr>
                              <w:t>また繁華街ススキノ周辺と</w:t>
                            </w:r>
                            <w:r>
                              <w:rPr>
                                <w:rFonts w:asciiTheme="minorEastAsia" w:hAnsiTheme="minorEastAsia" w:hint="eastAsia"/>
                                <w:sz w:val="18"/>
                              </w:rPr>
                              <w:t>札幌駅をつなぐ「札幌駅前通地下歩行空間（チ・カ・ホ）」が、宿泊先</w:t>
                            </w:r>
                            <w:r w:rsidRPr="00036E8A">
                              <w:rPr>
                                <w:rFonts w:asciiTheme="minorEastAsia" w:hAnsiTheme="minorEastAsia" w:hint="eastAsia"/>
                                <w:sz w:val="18"/>
                              </w:rPr>
                              <w:t>を確保できない旅行客らの避難所として活用された。</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D235D50" id="正方形/長方形 89" o:spid="_x0000_s1073" style="position:absolute;left:0;text-align:left;margin-left:25.45pt;margin-top:20.6pt;width:390pt;height:55.5pt;z-index:2518671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" filled="f" stroked="f" strokeweight="2pt">
                <v:textbox inset="0,0,0,0">
                  <w:txbxContent>
                    <w:p w:rsidR="007A74FD" w:rsidRPr="00036E8A" w:rsidRDefault="007A74FD" w:rsidP="00E350E6">
                      <w:pPr>
                        <w:jc w:val="left"/>
                        <w:rPr>
                          <w:rFonts w:asciiTheme="minorEastAsia" w:hAnsiTheme="minorEastAsia"/>
                          <w:sz w:val="18"/>
                        </w:rPr>
                      </w:pPr>
                      <w:r>
                        <w:rPr>
                          <w:rFonts w:asciiTheme="minorEastAsia" w:hAnsiTheme="minorEastAsia" w:hint="eastAsia"/>
                          <w:sz w:val="18"/>
                        </w:rPr>
                        <w:t>・</w:t>
                      </w:r>
                      <w:r w:rsidRPr="00036E8A">
                        <w:rPr>
                          <w:rFonts w:asciiTheme="minorEastAsia" w:hAnsiTheme="minorEastAsia" w:hint="eastAsia"/>
                          <w:sz w:val="18"/>
                        </w:rPr>
                        <w:t>札幌市</w:t>
                      </w:r>
                      <w:r w:rsidRPr="00036E8A">
                        <w:rPr>
                          <w:rFonts w:asciiTheme="minorEastAsia" w:hAnsiTheme="minorEastAsia"/>
                          <w:sz w:val="18"/>
                        </w:rPr>
                        <w:t>では、</w:t>
                      </w:r>
                      <w:r w:rsidRPr="00036E8A">
                        <w:rPr>
                          <w:rFonts w:asciiTheme="minorEastAsia" w:hAnsiTheme="minorEastAsia" w:hint="eastAsia"/>
                          <w:sz w:val="18"/>
                        </w:rPr>
                        <w:t>外国人</w:t>
                      </w:r>
                      <w:r w:rsidRPr="00036E8A">
                        <w:rPr>
                          <w:rFonts w:asciiTheme="minorEastAsia" w:hAnsiTheme="minorEastAsia"/>
                          <w:sz w:val="18"/>
                        </w:rPr>
                        <w:t>の</w:t>
                      </w:r>
                      <w:r w:rsidRPr="00036E8A">
                        <w:rPr>
                          <w:rFonts w:asciiTheme="minorEastAsia" w:hAnsiTheme="minorEastAsia" w:hint="eastAsia"/>
                          <w:sz w:val="18"/>
                        </w:rPr>
                        <w:t>観光客</w:t>
                      </w:r>
                      <w:r w:rsidRPr="00036E8A">
                        <w:rPr>
                          <w:rFonts w:asciiTheme="minorEastAsia" w:hAnsiTheme="minorEastAsia"/>
                          <w:sz w:val="18"/>
                        </w:rPr>
                        <w:t>を</w:t>
                      </w:r>
                      <w:r w:rsidRPr="00036E8A">
                        <w:rPr>
                          <w:rFonts w:asciiTheme="minorEastAsia" w:hAnsiTheme="minorEastAsia" w:hint="eastAsia"/>
                          <w:sz w:val="18"/>
                        </w:rPr>
                        <w:t>はじめ</w:t>
                      </w:r>
                      <w:r w:rsidRPr="00036E8A">
                        <w:rPr>
                          <w:rFonts w:asciiTheme="minorEastAsia" w:hAnsiTheme="minorEastAsia"/>
                          <w:sz w:val="18"/>
                        </w:rPr>
                        <w:t>観光客向けの</w:t>
                      </w:r>
                      <w:r w:rsidRPr="00036E8A">
                        <w:rPr>
                          <w:rFonts w:asciiTheme="minorEastAsia" w:hAnsiTheme="minorEastAsia" w:hint="eastAsia"/>
                          <w:sz w:val="18"/>
                        </w:rPr>
                        <w:t>避難所</w:t>
                      </w:r>
                      <w:r w:rsidRPr="00036E8A">
                        <w:rPr>
                          <w:rFonts w:asciiTheme="minorEastAsia" w:hAnsiTheme="minorEastAsia"/>
                          <w:sz w:val="18"/>
                        </w:rPr>
                        <w:t>を</w:t>
                      </w:r>
                      <w:r w:rsidRPr="00036E8A">
                        <w:rPr>
                          <w:rFonts w:asciiTheme="minorEastAsia" w:hAnsiTheme="minorEastAsia" w:hint="eastAsia"/>
                          <w:sz w:val="18"/>
                        </w:rPr>
                        <w:t>複数箇所</w:t>
                      </w:r>
                      <w:r w:rsidRPr="00036E8A">
                        <w:rPr>
                          <w:rFonts w:asciiTheme="minorEastAsia" w:hAnsiTheme="minorEastAsia"/>
                          <w:sz w:val="18"/>
                        </w:rPr>
                        <w:t>臨時避難所とした。</w:t>
                      </w:r>
                    </w:p>
                    <w:p w:rsidR="007A74FD" w:rsidRPr="00036E8A" w:rsidRDefault="007A74FD" w:rsidP="004502EE">
                      <w:pPr>
                        <w:ind w:left="180" w:hangingChars="100" w:hanging="180"/>
                        <w:jc w:val="left"/>
                        <w:rPr>
                          <w:rFonts w:asciiTheme="minorEastAsia" w:hAnsiTheme="minorEastAsia"/>
                          <w:sz w:val="18"/>
                        </w:rPr>
                      </w:pPr>
                      <w:r>
                        <w:rPr>
                          <w:rFonts w:asciiTheme="minorEastAsia" w:hAnsiTheme="minorEastAsia" w:hint="eastAsia"/>
                          <w:sz w:val="18"/>
                        </w:rPr>
                        <w:t>・</w:t>
                      </w:r>
                      <w:r w:rsidRPr="00036E8A">
                        <w:rPr>
                          <w:rFonts w:asciiTheme="minorEastAsia" w:hAnsiTheme="minorEastAsia" w:hint="eastAsia"/>
                          <w:sz w:val="18"/>
                        </w:rPr>
                        <w:t>また繁華街ススキノ周辺と</w:t>
                      </w:r>
                      <w:r>
                        <w:rPr>
                          <w:rFonts w:asciiTheme="minorEastAsia" w:hAnsiTheme="minorEastAsia" w:hint="eastAsia"/>
                          <w:sz w:val="18"/>
                        </w:rPr>
                        <w:t>札幌駅をつなぐ「札幌駅前通地下歩行空間（チ・カ・ホ）」が、宿泊先</w:t>
                      </w:r>
                      <w:r w:rsidRPr="00036E8A">
                        <w:rPr>
                          <w:rFonts w:asciiTheme="minorEastAsia" w:hAnsiTheme="minorEastAsia" w:hint="eastAsia"/>
                          <w:sz w:val="18"/>
                        </w:rPr>
                        <w:t>を確保できない旅行客らの避難所として活用された。</w:t>
                      </w:r>
                    </w:p>
                  </w:txbxContent>
                </v:textbox>
                <w10:wrap anchorx="margin"/>
              </v:rect>
            </w:pict>
          </mc:Fallback>
        </mc:AlternateContent>
      </w:r>
      <w:r w:rsidR="00023770" w:rsidRPr="00023770">
        <w:rPr>
          <w:rFonts w:ascii="HGPｺﾞｼｯｸM" w:eastAsia="HGPｺﾞｼｯｸM" w:hAnsiTheme="majorEastAsia" w:hint="eastAsia"/>
          <w:b/>
          <w:sz w:val="22"/>
        </w:rPr>
        <w:t>北海道胆振東部地震</w:t>
      </w:r>
      <w:r>
        <w:rPr>
          <w:rFonts w:ascii="HGPｺﾞｼｯｸM" w:eastAsia="HGPｺﾞｼｯｸM" w:hAnsiTheme="majorEastAsia" w:hint="eastAsia"/>
          <w:b/>
          <w:sz w:val="22"/>
        </w:rPr>
        <w:t>における</w:t>
      </w:r>
      <w:r w:rsidR="00023770" w:rsidRPr="00023770">
        <w:rPr>
          <w:rFonts w:ascii="HGPｺﾞｼｯｸM" w:eastAsia="HGPｺﾞｼｯｸM" w:hAnsiTheme="majorEastAsia" w:hint="eastAsia"/>
          <w:b/>
          <w:sz w:val="22"/>
        </w:rPr>
        <w:t>札幌市の外国人</w:t>
      </w:r>
      <w:r w:rsidR="0057395E">
        <w:rPr>
          <w:rFonts w:ascii="HGPｺﾞｼｯｸM" w:eastAsia="HGPｺﾞｼｯｸM" w:hAnsiTheme="majorEastAsia" w:hint="eastAsia"/>
          <w:b/>
          <w:sz w:val="22"/>
        </w:rPr>
        <w:t>観光客をはじめとする観光</w:t>
      </w:r>
      <w:r w:rsidR="00E350E6">
        <w:rPr>
          <w:rFonts w:ascii="HGPｺﾞｼｯｸM" w:eastAsia="HGPｺﾞｼｯｸM" w:hAnsiTheme="majorEastAsia" w:hint="eastAsia"/>
          <w:b/>
          <w:sz w:val="22"/>
        </w:rPr>
        <w:t>客</w:t>
      </w:r>
      <w:r w:rsidR="0057395E">
        <w:rPr>
          <w:rFonts w:ascii="HGPｺﾞｼｯｸM" w:eastAsia="HGPｺﾞｼｯｸM" w:hAnsiTheme="majorEastAsia" w:hint="eastAsia"/>
          <w:b/>
          <w:sz w:val="22"/>
        </w:rPr>
        <w:t>向け避難所</w:t>
      </w:r>
    </w:p>
    <w:p w:rsidR="00023770" w:rsidRDefault="00023770" w:rsidP="00023770">
      <w:pPr>
        <w:spacing w:line="276" w:lineRule="auto"/>
        <w:rPr>
          <w:rFonts w:asciiTheme="minorEastAsia" w:hAnsiTheme="minorEastAsia"/>
          <w:sz w:val="22"/>
        </w:rPr>
      </w:pPr>
    </w:p>
    <w:p w:rsidR="00E350E6" w:rsidRDefault="00E350E6" w:rsidP="00023770">
      <w:pPr>
        <w:spacing w:line="276" w:lineRule="auto"/>
        <w:rPr>
          <w:rFonts w:asciiTheme="minorEastAsia" w:hAnsiTheme="minorEastAsia"/>
          <w:sz w:val="22"/>
        </w:rPr>
      </w:pPr>
    </w:p>
    <w:p w:rsidR="00E350E6" w:rsidRDefault="00036E8A" w:rsidP="00023770">
      <w:pPr>
        <w:spacing w:line="276" w:lineRule="auto"/>
        <w:rPr>
          <w:rFonts w:asciiTheme="minorEastAsia" w:hAnsiTheme="minorEastAsia"/>
          <w:sz w:val="22"/>
        </w:rPr>
      </w:pPr>
      <w:r>
        <w:rPr>
          <w:rFonts w:asciiTheme="minorEastAsia" w:hAnsiTheme="minorEastAsia"/>
          <w:noProof/>
          <w:sz w:val="22"/>
        </w:rPr>
        <mc:AlternateContent>
          <mc:Choice Requires="wps">
            <w:drawing>
              <wp:anchor distT="0" distB="0" distL="114300" distR="114300" simplePos="0" relativeHeight="251899904" behindDoc="0" locked="0" layoutInCell="1" allowOverlap="1" wp14:anchorId="1EE9480B" wp14:editId="767D8990">
                <wp:simplePos x="0" y="0"/>
                <wp:positionH relativeFrom="margin">
                  <wp:posOffset>3025140</wp:posOffset>
                </wp:positionH>
                <wp:positionV relativeFrom="paragraph">
                  <wp:posOffset>113665</wp:posOffset>
                </wp:positionV>
                <wp:extent cx="2219325" cy="1752600"/>
                <wp:effectExtent l="0" t="0" r="0" b="0"/>
                <wp:wrapNone/>
                <wp:docPr id="74" name="正方形/長方形 74"/>
                <wp:cNvGraphicFramePr/>
                <a:graphic xmlns:a="http://schemas.openxmlformats.org/drawingml/2006/main">
                  <a:graphicData uri="http://schemas.microsoft.com/office/word/2010/wordprocessingShape">
                    <wps:wsp>
                      <wps:cNvSpPr/>
                      <wps:spPr>
                        <a:xfrm>
                          <a:off x="0" y="0"/>
                          <a:ext cx="2219325" cy="1752600"/>
                        </a:xfrm>
                        <a:prstGeom prst="rect">
                          <a:avLst/>
                        </a:prstGeom>
                        <a:noFill/>
                        <a:ln w="25400" cap="flat" cmpd="sng" algn="ctr">
                          <a:noFill/>
                          <a:prstDash val="solid"/>
                        </a:ln>
                        <a:effectLst/>
                      </wps:spPr>
                      <wps:txbx>
                        <w:txbxContent>
                          <w:p w:rsidR="007A74FD" w:rsidRDefault="007A74FD" w:rsidP="00E350E6">
                            <w:pPr>
                              <w:jc w:val="center"/>
                            </w:pPr>
                            <w:r>
                              <w:rPr>
                                <w:noProof/>
                              </w:rPr>
                              <w:drawing>
                                <wp:inline distT="0" distB="0" distL="0" distR="0" wp14:anchorId="787E54A0" wp14:editId="0A6E5C22">
                                  <wp:extent cx="1714500" cy="1714500"/>
                                  <wp:effectExtent l="0" t="0" r="0" b="0"/>
                                  <wp:docPr id="1" name="図 1" descr="é¿é£æçæ´»ãããå¤å½äººã®ã¤ã©ã¹ãï¼ç¬é¡ï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é¿é£æçæ´»ãããå¤å½äººã®ã¤ã©ã¹ãï¼ç¬é¡ï¼"/>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714500" cy="171450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E9480B" id="正方形/長方形 74" o:spid="_x0000_s1074" style="position:absolute;left:0;text-align:left;margin-left:238.2pt;margin-top:8.95pt;width:174.75pt;height:138pt;z-index:2518999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" filled="f" stroked="f" strokeweight="2pt">
                <v:textbox>
                  <w:txbxContent>
                    <w:p w:rsidR="007A74FD" w:rsidRDefault="007A74FD" w:rsidP="00E350E6">
                      <w:pPr>
                        <w:jc w:val="center"/>
                      </w:pPr>
                      <w:r>
                        <w:rPr>
                          <w:noProof/>
                        </w:rPr>
                        <w:drawing>
                          <wp:inline distT="0" distB="0" distL="0" distR="0" wp14:anchorId="787E54A0" wp14:editId="0A6E5C22">
                            <wp:extent cx="1714500" cy="1714500"/>
                            <wp:effectExtent l="0" t="0" r="0" b="0"/>
                            <wp:docPr id="1" name="図 1" descr="é¿é£æçæ´»ãããå¤å½äººã®ã¤ã©ã¹ãï¼ç¬é¡ï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é¿é£æçæ´»ãããå¤å½äººã®ã¤ã©ã¹ãï¼ç¬é¡ï¼"/>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714500" cy="1714500"/>
                                    </a:xfrm>
                                    <a:prstGeom prst="rect">
                                      <a:avLst/>
                                    </a:prstGeom>
                                    <a:noFill/>
                                    <a:ln>
                                      <a:noFill/>
                                    </a:ln>
                                  </pic:spPr>
                                </pic:pic>
                              </a:graphicData>
                            </a:graphic>
                          </wp:inline>
                        </w:drawing>
                      </w:r>
                    </w:p>
                  </w:txbxContent>
                </v:textbox>
                <w10:wrap anchorx="margin"/>
              </v:rect>
            </w:pict>
          </mc:Fallback>
        </mc:AlternateContent>
      </w:r>
    </w:p>
    <w:p w:rsidR="00E350E6" w:rsidRDefault="00036E8A" w:rsidP="00023770">
      <w:pPr>
        <w:spacing w:line="276" w:lineRule="auto"/>
        <w:rPr>
          <w:rFonts w:asciiTheme="minorEastAsia" w:hAnsiTheme="minorEastAsia"/>
          <w:sz w:val="22"/>
        </w:rPr>
      </w:pPr>
      <w:r>
        <w:rPr>
          <w:rFonts w:asciiTheme="minorEastAsia" w:hAnsiTheme="minorEastAsia"/>
          <w:noProof/>
          <w:sz w:val="22"/>
        </w:rPr>
        <mc:AlternateContent>
          <mc:Choice Requires="wps">
            <w:drawing>
              <wp:anchor distT="0" distB="0" distL="114300" distR="114300" simplePos="0" relativeHeight="251865088" behindDoc="0" locked="0" layoutInCell="1" allowOverlap="1">
                <wp:simplePos x="0" y="0"/>
                <wp:positionH relativeFrom="margin">
                  <wp:posOffset>358140</wp:posOffset>
                </wp:positionH>
                <wp:positionV relativeFrom="paragraph">
                  <wp:posOffset>1905</wp:posOffset>
                </wp:positionV>
                <wp:extent cx="2219325" cy="1593273"/>
                <wp:effectExtent l="0" t="0" r="0" b="0"/>
                <wp:wrapNone/>
                <wp:docPr id="87" name="正方形/長方形 87"/>
                <wp:cNvGraphicFramePr/>
                <a:graphic xmlns:a="http://schemas.openxmlformats.org/drawingml/2006/main">
                  <a:graphicData uri="http://schemas.microsoft.com/office/word/2010/wordprocessingShape">
                    <wps:wsp>
                      <wps:cNvSpPr/>
                      <wps:spPr>
                        <a:xfrm>
                          <a:off x="0" y="0"/>
                          <a:ext cx="2219325" cy="1593273"/>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rsidR="007A74FD" w:rsidRDefault="007A74FD" w:rsidP="0044341E">
                            <w:pPr>
                              <w:jc w:val="center"/>
                            </w:pPr>
                            <w:r>
                              <w:rPr>
                                <w:noProof/>
                              </w:rPr>
                              <w:drawing>
                                <wp:inline distT="0" distB="0" distL="0" distR="0" wp14:anchorId="5181DD41" wp14:editId="7E11E2B2">
                                  <wp:extent cx="1866900" cy="1472776"/>
                                  <wp:effectExtent l="0" t="0" r="0" b="0"/>
                                  <wp:docPr id="68" name="図 68" descr="é¿é£ããå¤å½äººã®ã¤ã©ã¹ãï¼é²ç½é ­å·¾ï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é¿é£ããå¤å½äººã®ã¤ã©ã¹ãï¼é²ç½é ­å·¾ï¼"/>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874478" cy="1478754"/>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87" o:spid="_x0000_s1075" style="position:absolute;left:0;text-align:left;margin-left:28.2pt;margin-top:.15pt;width:174.75pt;height:125.45pt;z-index:2518650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" filled="f" stroked="f" strokeweight="2pt">
                <v:textbox>
                  <w:txbxContent>
                    <w:p w:rsidR="007A74FD" w:rsidRDefault="007A74FD" w:rsidP="0044341E">
                      <w:pPr>
                        <w:jc w:val="center"/>
                      </w:pPr>
                      <w:r>
                        <w:rPr>
                          <w:noProof/>
                        </w:rPr>
                        <w:drawing>
                          <wp:inline distT="0" distB="0" distL="0" distR="0" wp14:anchorId="5181DD41" wp14:editId="7E11E2B2">
                            <wp:extent cx="1866900" cy="1472776"/>
                            <wp:effectExtent l="0" t="0" r="0" b="0"/>
                            <wp:docPr id="68" name="図 68" descr="é¿é£ããå¤å½äººã®ã¤ã©ã¹ãï¼é²ç½é ­å·¾ï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é¿é£ããå¤å½äººã®ã¤ã©ã¹ãï¼é²ç½é ­å·¾ï¼"/>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874478" cy="1478754"/>
                                    </a:xfrm>
                                    <a:prstGeom prst="rect">
                                      <a:avLst/>
                                    </a:prstGeom>
                                    <a:noFill/>
                                    <a:ln>
                                      <a:noFill/>
                                    </a:ln>
                                  </pic:spPr>
                                </pic:pic>
                              </a:graphicData>
                            </a:graphic>
                          </wp:inline>
                        </w:drawing>
                      </w:r>
                    </w:p>
                  </w:txbxContent>
                </v:textbox>
                <w10:wrap anchorx="margin"/>
              </v:rect>
            </w:pict>
          </mc:Fallback>
        </mc:AlternateContent>
      </w:r>
    </w:p>
    <w:p w:rsidR="00E350E6" w:rsidRDefault="00E350E6" w:rsidP="00023770">
      <w:pPr>
        <w:spacing w:line="276" w:lineRule="auto"/>
        <w:rPr>
          <w:rFonts w:asciiTheme="minorEastAsia" w:hAnsiTheme="minorEastAsia"/>
          <w:sz w:val="22"/>
        </w:rPr>
      </w:pPr>
    </w:p>
    <w:p w:rsidR="00E94B16" w:rsidRDefault="00E94B16" w:rsidP="00E94B16">
      <w:pPr>
        <w:spacing w:line="276" w:lineRule="auto"/>
        <w:ind w:left="220" w:hangingChars="100" w:hanging="220"/>
        <w:rPr>
          <w:rFonts w:asciiTheme="minorEastAsia" w:hAnsiTheme="minorEastAsia"/>
          <w:sz w:val="22"/>
        </w:rPr>
      </w:pPr>
    </w:p>
    <w:p w:rsidR="00E94B16" w:rsidRDefault="00E94B16" w:rsidP="00E94B16">
      <w:pPr>
        <w:spacing w:line="276" w:lineRule="auto"/>
        <w:ind w:left="220" w:hangingChars="100" w:hanging="220"/>
        <w:rPr>
          <w:rFonts w:asciiTheme="minorEastAsia" w:hAnsiTheme="minorEastAsia"/>
          <w:sz w:val="22"/>
        </w:rPr>
      </w:pPr>
    </w:p>
    <w:p w:rsidR="00E94B16" w:rsidRDefault="00E350E6" w:rsidP="00E94B16">
      <w:pPr>
        <w:spacing w:line="276" w:lineRule="auto"/>
        <w:ind w:left="220" w:hangingChars="100" w:hanging="220"/>
        <w:rPr>
          <w:rFonts w:asciiTheme="minorEastAsia" w:hAnsiTheme="minorEastAsia"/>
          <w:sz w:val="22"/>
        </w:rPr>
      </w:pPr>
      <w:r>
        <w:rPr>
          <w:rFonts w:asciiTheme="minorEastAsia" w:hAnsiTheme="minorEastAsia"/>
          <w:noProof/>
          <w:sz w:val="22"/>
        </w:rPr>
        <mc:AlternateContent>
          <mc:Choice Requires="wps">
            <w:drawing>
              <wp:anchor distT="0" distB="0" distL="114300" distR="114300" simplePos="0" relativeHeight="251897856" behindDoc="0" locked="0" layoutInCell="1" allowOverlap="1" wp14:anchorId="7326A612" wp14:editId="2CBDFEF2">
                <wp:simplePos x="0" y="0"/>
                <wp:positionH relativeFrom="margin">
                  <wp:posOffset>1929765</wp:posOffset>
                </wp:positionH>
                <wp:positionV relativeFrom="paragraph">
                  <wp:posOffset>25400</wp:posOffset>
                </wp:positionV>
                <wp:extent cx="2095500" cy="1466850"/>
                <wp:effectExtent l="0" t="0" r="0" b="0"/>
                <wp:wrapNone/>
                <wp:docPr id="40" name="正方形/長方形 40"/>
                <wp:cNvGraphicFramePr/>
                <a:graphic xmlns:a="http://schemas.openxmlformats.org/drawingml/2006/main">
                  <a:graphicData uri="http://schemas.microsoft.com/office/word/2010/wordprocessingShape">
                    <wps:wsp>
                      <wps:cNvSpPr/>
                      <wps:spPr>
                        <a:xfrm>
                          <a:off x="0" y="0"/>
                          <a:ext cx="2095500" cy="1466850"/>
                        </a:xfrm>
                        <a:prstGeom prst="rect">
                          <a:avLst/>
                        </a:prstGeom>
                        <a:noFill/>
                        <a:ln w="25400" cap="flat" cmpd="sng" algn="ctr">
                          <a:noFill/>
                          <a:prstDash val="solid"/>
                        </a:ln>
                        <a:effectLst/>
                      </wps:spPr>
                      <wps:txbx>
                        <w:txbxContent>
                          <w:p w:rsidR="007A74FD" w:rsidRDefault="007A74FD" w:rsidP="00E350E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326A612" id="正方形/長方形 40" o:spid="_x0000_s1076" style="position:absolute;left:0;text-align:left;margin-left:151.95pt;margin-top:2pt;width:165pt;height:115.5pt;z-index:2518978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" filled="f" stroked="f" strokeweight="2pt">
                <v:textbox>
                  <w:txbxContent>
                    <w:p w:rsidR="007A74FD" w:rsidRDefault="007A74FD" w:rsidP="00E350E6">
                      <w:pPr>
                        <w:jc w:val="center"/>
                      </w:pPr>
                    </w:p>
                  </w:txbxContent>
                </v:textbox>
                <w10:wrap anchorx="margin"/>
              </v:rect>
            </w:pict>
          </mc:Fallback>
        </mc:AlternateContent>
      </w:r>
    </w:p>
    <w:p w:rsidR="00E94B16" w:rsidRDefault="00E94B16" w:rsidP="00E94B16">
      <w:pPr>
        <w:spacing w:line="276" w:lineRule="auto"/>
        <w:ind w:left="210" w:hangingChars="100" w:hanging="210"/>
        <w:rPr>
          <w:noProof/>
        </w:rPr>
      </w:pPr>
    </w:p>
    <w:p w:rsidR="00E350E6" w:rsidRDefault="00E350E6" w:rsidP="002D32C2">
      <w:pPr>
        <w:rPr>
          <w:rFonts w:ascii="HGPｺﾞｼｯｸM" w:eastAsia="HGPｺﾞｼｯｸM" w:hAnsiTheme="majorEastAsia"/>
          <w:b/>
          <w:sz w:val="24"/>
          <w:szCs w:val="21"/>
        </w:rPr>
      </w:pPr>
    </w:p>
    <w:p w:rsidR="00E350E6" w:rsidRDefault="00E350E6" w:rsidP="002D32C2">
      <w:pPr>
        <w:rPr>
          <w:rFonts w:ascii="HGPｺﾞｼｯｸM" w:eastAsia="HGPｺﾞｼｯｸM" w:hAnsiTheme="majorEastAsia"/>
          <w:b/>
          <w:sz w:val="24"/>
          <w:szCs w:val="21"/>
        </w:rPr>
      </w:pPr>
    </w:p>
    <w:p w:rsidR="002D32C2" w:rsidRPr="00817A00" w:rsidRDefault="002C36A2" w:rsidP="002D32C2">
      <w:pPr>
        <w:rPr>
          <w:rFonts w:ascii="HGPｺﾞｼｯｸM" w:eastAsia="HGPｺﾞｼｯｸM" w:hAnsiTheme="minorEastAsia"/>
          <w:sz w:val="22"/>
        </w:rPr>
      </w:pPr>
      <w:r>
        <w:rPr>
          <w:rFonts w:ascii="HGPｺﾞｼｯｸM" w:eastAsia="HGPｺﾞｼｯｸM" w:hAnsiTheme="majorEastAsia" w:hint="eastAsia"/>
          <w:b/>
          <w:sz w:val="24"/>
          <w:szCs w:val="21"/>
        </w:rPr>
        <w:t>４－４．</w:t>
      </w:r>
      <w:r w:rsidR="002D32C2" w:rsidRPr="00817A00">
        <w:rPr>
          <w:rFonts w:ascii="HGPｺﾞｼｯｸM" w:eastAsia="HGPｺﾞｼｯｸM" w:hAnsiTheme="majorEastAsia" w:hint="eastAsia"/>
          <w:b/>
          <w:sz w:val="24"/>
          <w:szCs w:val="21"/>
        </w:rPr>
        <w:t>避難所における多言語対応の強化</w:t>
      </w:r>
    </w:p>
    <w:p w:rsidR="002D32C2" w:rsidRPr="0087366B" w:rsidRDefault="00EA6BAB" w:rsidP="0087366B">
      <w:pPr>
        <w:spacing w:line="276" w:lineRule="auto"/>
        <w:ind w:leftChars="100" w:left="210" w:firstLineChars="100" w:firstLine="220"/>
        <w:rPr>
          <w:rFonts w:asciiTheme="minorEastAsia" w:hAnsiTheme="minorEastAsia"/>
          <w:sz w:val="22"/>
        </w:rPr>
      </w:pPr>
      <w:r w:rsidRPr="0087366B">
        <w:rPr>
          <w:rFonts w:asciiTheme="minorEastAsia" w:hAnsiTheme="minorEastAsia" w:hint="eastAsia"/>
          <w:sz w:val="22"/>
        </w:rPr>
        <w:t>災害時には、訪日外国人等が地域の避難所へ避難</w:t>
      </w:r>
      <w:r w:rsidR="00E9114E" w:rsidRPr="0087366B">
        <w:rPr>
          <w:rFonts w:asciiTheme="minorEastAsia" w:hAnsiTheme="minorEastAsia" w:hint="eastAsia"/>
          <w:sz w:val="22"/>
        </w:rPr>
        <w:t>してくるこ</w:t>
      </w:r>
      <w:r w:rsidRPr="0087366B">
        <w:rPr>
          <w:rFonts w:asciiTheme="minorEastAsia" w:hAnsiTheme="minorEastAsia" w:hint="eastAsia"/>
          <w:sz w:val="22"/>
        </w:rPr>
        <w:t>とも考えられ</w:t>
      </w:r>
      <w:r w:rsidR="00C20E54">
        <w:rPr>
          <w:rFonts w:asciiTheme="minorEastAsia" w:hAnsiTheme="minorEastAsia" w:hint="eastAsia"/>
          <w:sz w:val="22"/>
        </w:rPr>
        <w:t>、</w:t>
      </w:r>
      <w:r w:rsidRPr="0087366B">
        <w:rPr>
          <w:rFonts w:asciiTheme="minorEastAsia" w:hAnsiTheme="minorEastAsia" w:hint="eastAsia"/>
          <w:sz w:val="22"/>
        </w:rPr>
        <w:t>避難所における対応の充実を図る</w:t>
      </w:r>
      <w:r w:rsidR="00E9114E" w:rsidRPr="0087366B">
        <w:rPr>
          <w:rFonts w:asciiTheme="minorEastAsia" w:hAnsiTheme="minorEastAsia" w:hint="eastAsia"/>
          <w:sz w:val="22"/>
        </w:rPr>
        <w:t>とともに</w:t>
      </w:r>
      <w:r w:rsidR="009A429B" w:rsidRPr="0087366B">
        <w:rPr>
          <w:rFonts w:asciiTheme="minorEastAsia" w:hAnsiTheme="minorEastAsia" w:hint="eastAsia"/>
          <w:sz w:val="22"/>
        </w:rPr>
        <w:t>、</w:t>
      </w:r>
      <w:r w:rsidRPr="0087366B">
        <w:rPr>
          <w:rFonts w:asciiTheme="minorEastAsia" w:hAnsiTheme="minorEastAsia" w:hint="eastAsia"/>
          <w:sz w:val="22"/>
        </w:rPr>
        <w:t>多言語対応や所在情報を把握</w:t>
      </w:r>
      <w:r w:rsidR="00E9114E" w:rsidRPr="0087366B">
        <w:rPr>
          <w:rFonts w:asciiTheme="minorEastAsia" w:hAnsiTheme="minorEastAsia" w:hint="eastAsia"/>
          <w:sz w:val="22"/>
        </w:rPr>
        <w:t>する</w:t>
      </w:r>
      <w:r w:rsidRPr="0087366B">
        <w:rPr>
          <w:rFonts w:asciiTheme="minorEastAsia" w:hAnsiTheme="minorEastAsia" w:hint="eastAsia"/>
          <w:sz w:val="22"/>
        </w:rPr>
        <w:t>仕組みが必要</w:t>
      </w:r>
      <w:r w:rsidR="00611C99" w:rsidRPr="0087366B">
        <w:rPr>
          <w:rFonts w:asciiTheme="minorEastAsia" w:hAnsiTheme="minorEastAsia" w:hint="eastAsia"/>
          <w:sz w:val="22"/>
        </w:rPr>
        <w:t>である</w:t>
      </w:r>
      <w:r w:rsidRPr="0087366B">
        <w:rPr>
          <w:rFonts w:asciiTheme="minorEastAsia" w:hAnsiTheme="minorEastAsia" w:hint="eastAsia"/>
          <w:sz w:val="22"/>
        </w:rPr>
        <w:t>。</w:t>
      </w:r>
    </w:p>
    <w:p w:rsidR="00E94B16" w:rsidRDefault="0087366B" w:rsidP="00E94B16">
      <w:pPr>
        <w:spacing w:line="276" w:lineRule="auto"/>
        <w:ind w:leftChars="100" w:left="210" w:firstLineChars="100" w:firstLine="220"/>
        <w:rPr>
          <w:rFonts w:asciiTheme="minorEastAsia" w:hAnsiTheme="minorEastAsia" w:cs="Meiryo UI"/>
          <w:caps/>
          <w:sz w:val="22"/>
        </w:rPr>
      </w:pPr>
      <w:r>
        <w:rPr>
          <w:rFonts w:asciiTheme="minorEastAsia" w:hAnsiTheme="minorEastAsia" w:hint="eastAsia"/>
          <w:sz w:val="22"/>
        </w:rPr>
        <w:t>また、</w:t>
      </w:r>
      <w:r w:rsidRPr="0087366B">
        <w:rPr>
          <w:rFonts w:asciiTheme="minorEastAsia" w:hAnsiTheme="minorEastAsia" w:hint="eastAsia"/>
          <w:sz w:val="22"/>
        </w:rPr>
        <w:t>避難所において</w:t>
      </w:r>
      <w:r>
        <w:rPr>
          <w:rFonts w:asciiTheme="minorEastAsia" w:hAnsiTheme="minorEastAsia" w:hint="eastAsia"/>
          <w:sz w:val="22"/>
        </w:rPr>
        <w:t>、</w:t>
      </w:r>
      <w:r w:rsidR="00EA6BAB" w:rsidRPr="0087366B">
        <w:rPr>
          <w:rFonts w:asciiTheme="minorEastAsia" w:hAnsiTheme="minorEastAsia" w:hint="eastAsia"/>
          <w:sz w:val="22"/>
        </w:rPr>
        <w:t>日本語を話すことができる在住外国人</w:t>
      </w:r>
      <w:r w:rsidR="00E9114E" w:rsidRPr="0087366B">
        <w:rPr>
          <w:rFonts w:asciiTheme="minorEastAsia" w:hAnsiTheme="minorEastAsia" w:hint="eastAsia"/>
          <w:sz w:val="22"/>
        </w:rPr>
        <w:t>（全国で外国人の42％が永住資格取得）</w:t>
      </w:r>
      <w:r w:rsidR="00EA6BAB" w:rsidRPr="0087366B">
        <w:rPr>
          <w:rFonts w:asciiTheme="minorEastAsia" w:hAnsiTheme="minorEastAsia" w:hint="eastAsia"/>
          <w:sz w:val="22"/>
        </w:rPr>
        <w:t>、中長期に滞在する留学生や技能研修</w:t>
      </w:r>
      <w:r w:rsidR="00AA6A1A" w:rsidRPr="0087366B">
        <w:rPr>
          <w:rFonts w:asciiTheme="minorEastAsia" w:hAnsiTheme="minorEastAsia" w:hint="eastAsia"/>
          <w:sz w:val="22"/>
        </w:rPr>
        <w:t>生</w:t>
      </w:r>
      <w:r w:rsidR="00EA6BAB" w:rsidRPr="0087366B">
        <w:rPr>
          <w:rFonts w:asciiTheme="minorEastAsia" w:hAnsiTheme="minorEastAsia" w:hint="eastAsia"/>
          <w:sz w:val="22"/>
        </w:rPr>
        <w:t>など</w:t>
      </w:r>
      <w:r w:rsidR="00AA6A1A" w:rsidRPr="0087366B">
        <w:rPr>
          <w:rFonts w:asciiTheme="minorEastAsia" w:hAnsiTheme="minorEastAsia" w:hint="eastAsia"/>
          <w:sz w:val="22"/>
        </w:rPr>
        <w:t>に</w:t>
      </w:r>
      <w:r w:rsidR="00EA6BAB" w:rsidRPr="0087366B">
        <w:rPr>
          <w:rFonts w:asciiTheme="minorEastAsia" w:hAnsiTheme="minorEastAsia" w:hint="eastAsia"/>
          <w:sz w:val="22"/>
        </w:rPr>
        <w:t>、</w:t>
      </w:r>
      <w:r w:rsidR="00F70DB8" w:rsidRPr="0087366B">
        <w:rPr>
          <w:rFonts w:asciiTheme="minorEastAsia" w:hAnsiTheme="minorEastAsia" w:hint="eastAsia"/>
          <w:sz w:val="22"/>
        </w:rPr>
        <w:t>観光客等</w:t>
      </w:r>
      <w:r w:rsidR="00E9114E" w:rsidRPr="0087366B">
        <w:rPr>
          <w:rFonts w:asciiTheme="minorEastAsia" w:hAnsiTheme="minorEastAsia" w:hint="eastAsia"/>
          <w:sz w:val="22"/>
        </w:rPr>
        <w:t>のサポート（災害時の担い手になってもらう。）</w:t>
      </w:r>
      <w:r w:rsidR="00F70DB8" w:rsidRPr="0087366B">
        <w:rPr>
          <w:rFonts w:asciiTheme="minorEastAsia" w:hAnsiTheme="minorEastAsia" w:hint="eastAsia"/>
          <w:sz w:val="22"/>
        </w:rPr>
        <w:t>を</w:t>
      </w:r>
      <w:r w:rsidR="00AA6A1A" w:rsidRPr="0087366B">
        <w:rPr>
          <w:rFonts w:asciiTheme="minorEastAsia" w:hAnsiTheme="minorEastAsia" w:hint="eastAsia"/>
          <w:sz w:val="22"/>
        </w:rPr>
        <w:t>してもらう</w:t>
      </w:r>
      <w:r w:rsidR="00E9114E" w:rsidRPr="0087366B">
        <w:rPr>
          <w:rFonts w:asciiTheme="minorEastAsia" w:hAnsiTheme="minorEastAsia" w:hint="eastAsia"/>
          <w:sz w:val="22"/>
        </w:rPr>
        <w:t>ような</w:t>
      </w:r>
      <w:r w:rsidR="00F679BB" w:rsidRPr="0087366B">
        <w:rPr>
          <w:rFonts w:asciiTheme="minorEastAsia" w:hAnsiTheme="minorEastAsia" w:cs="Meiryo UI" w:hint="eastAsia"/>
          <w:caps/>
          <w:sz w:val="22"/>
        </w:rPr>
        <w:t>仕組み</w:t>
      </w:r>
      <w:r w:rsidR="00EA6BAB" w:rsidRPr="0087366B">
        <w:rPr>
          <w:rFonts w:asciiTheme="minorEastAsia" w:hAnsiTheme="minorEastAsia" w:cs="Meiryo UI" w:hint="eastAsia"/>
          <w:caps/>
          <w:sz w:val="22"/>
        </w:rPr>
        <w:t>が必要</w:t>
      </w:r>
      <w:r w:rsidR="00611C99" w:rsidRPr="0087366B">
        <w:rPr>
          <w:rFonts w:asciiTheme="minorEastAsia" w:hAnsiTheme="minorEastAsia" w:cs="Meiryo UI" w:hint="eastAsia"/>
          <w:caps/>
          <w:sz w:val="22"/>
        </w:rPr>
        <w:t>である</w:t>
      </w:r>
      <w:r w:rsidR="00EA6BAB" w:rsidRPr="0087366B">
        <w:rPr>
          <w:rFonts w:asciiTheme="minorEastAsia" w:hAnsiTheme="minorEastAsia" w:cs="Meiryo UI" w:hint="eastAsia"/>
          <w:caps/>
          <w:sz w:val="22"/>
        </w:rPr>
        <w:t>。</w:t>
      </w:r>
    </w:p>
    <w:p w:rsidR="00E350E6" w:rsidRDefault="00E350E6" w:rsidP="00E94B16">
      <w:pPr>
        <w:spacing w:line="276" w:lineRule="auto"/>
        <w:ind w:leftChars="100" w:left="210" w:firstLineChars="100" w:firstLine="220"/>
        <w:rPr>
          <w:rFonts w:asciiTheme="minorEastAsia" w:hAnsiTheme="minorEastAsia" w:cs="Meiryo UI"/>
          <w:caps/>
          <w:sz w:val="22"/>
        </w:rPr>
      </w:pPr>
    </w:p>
    <w:p w:rsidR="002D32C2" w:rsidRPr="003B4727" w:rsidRDefault="002C36A2" w:rsidP="00C0128E">
      <w:pPr>
        <w:spacing w:line="276" w:lineRule="auto"/>
        <w:rPr>
          <w:rFonts w:ascii="HGPｺﾞｼｯｸM" w:eastAsia="HGPｺﾞｼｯｸM" w:hAnsiTheme="minorEastAsia"/>
          <w:b/>
          <w:sz w:val="24"/>
        </w:rPr>
      </w:pPr>
      <w:r>
        <w:rPr>
          <w:rFonts w:ascii="HGPｺﾞｼｯｸM" w:eastAsia="HGPｺﾞｼｯｸM" w:hAnsiTheme="majorEastAsia" w:hint="eastAsia"/>
          <w:b/>
          <w:sz w:val="24"/>
          <w:szCs w:val="21"/>
        </w:rPr>
        <w:lastRenderedPageBreak/>
        <w:t>４－５．</w:t>
      </w:r>
      <w:r w:rsidR="002D32C2" w:rsidRPr="003B4727">
        <w:rPr>
          <w:rFonts w:ascii="HGPｺﾞｼｯｸM" w:eastAsia="HGPｺﾞｼｯｸM" w:hAnsiTheme="majorEastAsia" w:hint="eastAsia"/>
          <w:b/>
          <w:sz w:val="24"/>
          <w:szCs w:val="21"/>
        </w:rPr>
        <w:t>その他</w:t>
      </w:r>
    </w:p>
    <w:p w:rsidR="000D23D7" w:rsidRDefault="00EA6BAB" w:rsidP="00E94B16">
      <w:pPr>
        <w:spacing w:line="276" w:lineRule="auto"/>
        <w:ind w:leftChars="100" w:left="210" w:firstLineChars="100" w:firstLine="220"/>
        <w:rPr>
          <w:rFonts w:asciiTheme="minorEastAsia" w:hAnsiTheme="minorEastAsia"/>
          <w:sz w:val="22"/>
        </w:rPr>
      </w:pPr>
      <w:r w:rsidRPr="0087366B">
        <w:rPr>
          <w:rFonts w:asciiTheme="minorEastAsia" w:hAnsiTheme="minorEastAsia" w:hint="eastAsia"/>
          <w:sz w:val="22"/>
        </w:rPr>
        <w:t>企業においては、利用者だけ</w:t>
      </w:r>
      <w:r w:rsidRPr="006F05B5">
        <w:rPr>
          <w:rFonts w:asciiTheme="minorEastAsia" w:hAnsiTheme="minorEastAsia" w:hint="eastAsia"/>
          <w:sz w:val="22"/>
        </w:rPr>
        <w:t>でなく従業員に外国人がいる場合も多いため、外国人従業員を雇用する企業については</w:t>
      </w:r>
      <w:r w:rsidR="00F70DB8" w:rsidRPr="006F05B5">
        <w:rPr>
          <w:rFonts w:asciiTheme="minorEastAsia" w:hAnsiTheme="minorEastAsia" w:hint="eastAsia"/>
          <w:sz w:val="22"/>
        </w:rPr>
        <w:t>、</w:t>
      </w:r>
      <w:r w:rsidR="00AB6316" w:rsidRPr="006F05B5">
        <w:rPr>
          <w:rFonts w:asciiTheme="minorEastAsia" w:hAnsiTheme="minorEastAsia" w:hint="eastAsia"/>
          <w:sz w:val="22"/>
        </w:rPr>
        <w:t>防災計画等</w:t>
      </w:r>
      <w:r w:rsidR="00461800" w:rsidRPr="006F05B5">
        <w:rPr>
          <w:rFonts w:asciiTheme="minorEastAsia" w:hAnsiTheme="minorEastAsia" w:hint="eastAsia"/>
          <w:sz w:val="22"/>
        </w:rPr>
        <w:t>に</w:t>
      </w:r>
      <w:r w:rsidRPr="006F05B5">
        <w:rPr>
          <w:rFonts w:asciiTheme="minorEastAsia" w:hAnsiTheme="minorEastAsia" w:hint="eastAsia"/>
          <w:sz w:val="22"/>
        </w:rPr>
        <w:t>外国人対応の視点を</w:t>
      </w:r>
      <w:r w:rsidR="00F70DB8" w:rsidRPr="006F05B5">
        <w:rPr>
          <w:rFonts w:asciiTheme="minorEastAsia" w:hAnsiTheme="minorEastAsia" w:hint="eastAsia"/>
          <w:sz w:val="22"/>
        </w:rPr>
        <w:t>盛込む</w:t>
      </w:r>
      <w:r w:rsidRPr="006F05B5">
        <w:rPr>
          <w:rFonts w:asciiTheme="minorEastAsia" w:hAnsiTheme="minorEastAsia" w:hint="eastAsia"/>
          <w:sz w:val="22"/>
        </w:rPr>
        <w:t>よう促す必要がある。</w:t>
      </w:r>
    </w:p>
    <w:p w:rsidR="000D23D7" w:rsidRDefault="000D23D7" w:rsidP="000D23D7">
      <w:pPr>
        <w:spacing w:line="276" w:lineRule="auto"/>
        <w:rPr>
          <w:rFonts w:asciiTheme="minorEastAsia" w:hAnsiTheme="minorEastAsia"/>
          <w:sz w:val="22"/>
        </w:rPr>
      </w:pPr>
    </w:p>
    <w:p w:rsidR="000D23D7" w:rsidRDefault="000D23D7" w:rsidP="000D23D7">
      <w:pPr>
        <w:spacing w:line="276" w:lineRule="auto"/>
        <w:rPr>
          <w:rFonts w:asciiTheme="minorEastAsia" w:hAnsiTheme="minorEastAsia"/>
          <w:sz w:val="22"/>
        </w:rPr>
      </w:pPr>
    </w:p>
    <w:p w:rsidR="000D23D7" w:rsidRDefault="000D23D7" w:rsidP="000D23D7">
      <w:pPr>
        <w:spacing w:line="276" w:lineRule="auto"/>
        <w:rPr>
          <w:rFonts w:asciiTheme="minorEastAsia" w:hAnsiTheme="minorEastAsia"/>
          <w:sz w:val="22"/>
        </w:rPr>
      </w:pPr>
    </w:p>
    <w:p w:rsidR="000D23D7" w:rsidRDefault="000D23D7" w:rsidP="000D23D7">
      <w:pPr>
        <w:spacing w:line="276" w:lineRule="auto"/>
        <w:rPr>
          <w:rFonts w:asciiTheme="minorEastAsia" w:hAnsiTheme="minorEastAsia"/>
          <w:sz w:val="22"/>
        </w:rPr>
      </w:pPr>
    </w:p>
    <w:p w:rsidR="000D23D7" w:rsidRDefault="000D23D7" w:rsidP="000D23D7">
      <w:pPr>
        <w:spacing w:line="276" w:lineRule="auto"/>
        <w:rPr>
          <w:rFonts w:asciiTheme="minorEastAsia" w:hAnsiTheme="minorEastAsia"/>
          <w:sz w:val="22"/>
        </w:rPr>
      </w:pPr>
    </w:p>
    <w:p w:rsidR="000D23D7" w:rsidRDefault="000D23D7" w:rsidP="000D23D7">
      <w:pPr>
        <w:spacing w:line="276" w:lineRule="auto"/>
        <w:rPr>
          <w:rFonts w:asciiTheme="minorEastAsia" w:hAnsiTheme="minorEastAsia"/>
          <w:sz w:val="22"/>
        </w:rPr>
      </w:pPr>
    </w:p>
    <w:p w:rsidR="000D23D7" w:rsidRDefault="000D23D7" w:rsidP="000D23D7">
      <w:pPr>
        <w:spacing w:line="276" w:lineRule="auto"/>
        <w:rPr>
          <w:rFonts w:asciiTheme="minorEastAsia" w:hAnsiTheme="minorEastAsia"/>
          <w:sz w:val="22"/>
        </w:rPr>
      </w:pPr>
    </w:p>
    <w:p w:rsidR="000D23D7" w:rsidRDefault="000D23D7" w:rsidP="000D23D7">
      <w:pPr>
        <w:spacing w:line="276" w:lineRule="auto"/>
        <w:rPr>
          <w:rFonts w:asciiTheme="minorEastAsia" w:hAnsiTheme="minorEastAsia"/>
          <w:sz w:val="22"/>
        </w:rPr>
      </w:pPr>
    </w:p>
    <w:p w:rsidR="000D23D7" w:rsidRDefault="000D23D7" w:rsidP="000D23D7">
      <w:pPr>
        <w:spacing w:line="276" w:lineRule="auto"/>
        <w:rPr>
          <w:rFonts w:asciiTheme="minorEastAsia" w:hAnsiTheme="minorEastAsia"/>
          <w:sz w:val="22"/>
        </w:rPr>
      </w:pPr>
    </w:p>
    <w:p w:rsidR="000D23D7" w:rsidRDefault="000D23D7" w:rsidP="000D23D7">
      <w:pPr>
        <w:spacing w:line="276" w:lineRule="auto"/>
        <w:rPr>
          <w:rFonts w:asciiTheme="minorEastAsia" w:hAnsiTheme="minorEastAsia"/>
          <w:sz w:val="22"/>
        </w:rPr>
      </w:pPr>
    </w:p>
    <w:p w:rsidR="000D23D7" w:rsidRDefault="000D23D7" w:rsidP="000D23D7">
      <w:pPr>
        <w:spacing w:line="276" w:lineRule="auto"/>
        <w:rPr>
          <w:rFonts w:asciiTheme="minorEastAsia" w:hAnsiTheme="minorEastAsia"/>
          <w:sz w:val="22"/>
        </w:rPr>
      </w:pPr>
    </w:p>
    <w:p w:rsidR="000D23D7" w:rsidRDefault="000D23D7" w:rsidP="000D23D7">
      <w:pPr>
        <w:spacing w:line="276" w:lineRule="auto"/>
        <w:rPr>
          <w:rFonts w:asciiTheme="minorEastAsia" w:hAnsiTheme="minorEastAsia"/>
          <w:sz w:val="22"/>
        </w:rPr>
      </w:pPr>
    </w:p>
    <w:p w:rsidR="000D23D7" w:rsidRDefault="000D23D7" w:rsidP="000D23D7">
      <w:pPr>
        <w:spacing w:line="276" w:lineRule="auto"/>
        <w:rPr>
          <w:rFonts w:asciiTheme="minorEastAsia" w:hAnsiTheme="minorEastAsia"/>
          <w:sz w:val="22"/>
        </w:rPr>
      </w:pPr>
    </w:p>
    <w:p w:rsidR="000D23D7" w:rsidRDefault="000D23D7" w:rsidP="000D23D7">
      <w:pPr>
        <w:spacing w:line="276" w:lineRule="auto"/>
        <w:rPr>
          <w:rFonts w:asciiTheme="minorEastAsia" w:hAnsiTheme="minorEastAsia"/>
          <w:sz w:val="22"/>
        </w:rPr>
      </w:pPr>
    </w:p>
    <w:p w:rsidR="000D23D7" w:rsidRDefault="000D23D7" w:rsidP="000D23D7">
      <w:pPr>
        <w:spacing w:line="276" w:lineRule="auto"/>
        <w:rPr>
          <w:rFonts w:asciiTheme="minorEastAsia" w:hAnsiTheme="minorEastAsia"/>
          <w:sz w:val="22"/>
        </w:rPr>
      </w:pPr>
    </w:p>
    <w:p w:rsidR="000D23D7" w:rsidRDefault="000D23D7" w:rsidP="000D23D7">
      <w:pPr>
        <w:spacing w:line="276" w:lineRule="auto"/>
        <w:rPr>
          <w:rFonts w:asciiTheme="minorEastAsia" w:hAnsiTheme="minorEastAsia"/>
          <w:sz w:val="22"/>
        </w:rPr>
      </w:pPr>
    </w:p>
    <w:p w:rsidR="000D23D7" w:rsidRDefault="000D23D7" w:rsidP="000D23D7">
      <w:pPr>
        <w:spacing w:line="276" w:lineRule="auto"/>
        <w:rPr>
          <w:rFonts w:asciiTheme="minorEastAsia" w:hAnsiTheme="minorEastAsia"/>
          <w:sz w:val="22"/>
        </w:rPr>
      </w:pPr>
    </w:p>
    <w:p w:rsidR="000D23D7" w:rsidRDefault="000D23D7" w:rsidP="000D23D7">
      <w:pPr>
        <w:spacing w:line="276" w:lineRule="auto"/>
        <w:rPr>
          <w:rFonts w:asciiTheme="minorEastAsia" w:hAnsiTheme="minorEastAsia"/>
          <w:sz w:val="22"/>
        </w:rPr>
      </w:pPr>
    </w:p>
    <w:p w:rsidR="00E94B16" w:rsidRDefault="00E94B16" w:rsidP="000D23D7">
      <w:pPr>
        <w:spacing w:line="276" w:lineRule="auto"/>
        <w:rPr>
          <w:rFonts w:asciiTheme="minorEastAsia" w:hAnsiTheme="minorEastAsia"/>
          <w:sz w:val="22"/>
        </w:rPr>
      </w:pPr>
    </w:p>
    <w:p w:rsidR="00E94B16" w:rsidRDefault="00E94B16" w:rsidP="000D23D7">
      <w:pPr>
        <w:spacing w:line="276" w:lineRule="auto"/>
        <w:rPr>
          <w:rFonts w:asciiTheme="minorEastAsia" w:hAnsiTheme="minorEastAsia"/>
          <w:sz w:val="22"/>
        </w:rPr>
      </w:pPr>
    </w:p>
    <w:p w:rsidR="00E94B16" w:rsidRDefault="00E94B16" w:rsidP="000D23D7">
      <w:pPr>
        <w:spacing w:line="276" w:lineRule="auto"/>
        <w:rPr>
          <w:rFonts w:asciiTheme="minorEastAsia" w:hAnsiTheme="minorEastAsia"/>
          <w:sz w:val="22"/>
        </w:rPr>
      </w:pPr>
    </w:p>
    <w:p w:rsidR="00E94B16" w:rsidRDefault="00E94B16" w:rsidP="000D23D7">
      <w:pPr>
        <w:spacing w:line="276" w:lineRule="auto"/>
        <w:rPr>
          <w:rFonts w:asciiTheme="minorEastAsia" w:hAnsiTheme="minorEastAsia"/>
          <w:sz w:val="22"/>
        </w:rPr>
      </w:pPr>
    </w:p>
    <w:p w:rsidR="00E94B16" w:rsidRDefault="00E94B16" w:rsidP="000D23D7">
      <w:pPr>
        <w:spacing w:line="276" w:lineRule="auto"/>
        <w:rPr>
          <w:rFonts w:asciiTheme="minorEastAsia" w:hAnsiTheme="minorEastAsia"/>
          <w:sz w:val="22"/>
        </w:rPr>
      </w:pPr>
    </w:p>
    <w:p w:rsidR="00E94B16" w:rsidRDefault="00E94B16" w:rsidP="000D23D7">
      <w:pPr>
        <w:spacing w:line="276" w:lineRule="auto"/>
        <w:rPr>
          <w:rFonts w:asciiTheme="minorEastAsia" w:hAnsiTheme="minorEastAsia"/>
          <w:sz w:val="22"/>
        </w:rPr>
      </w:pPr>
    </w:p>
    <w:p w:rsidR="00E94B16" w:rsidRDefault="00E94B16" w:rsidP="000D23D7">
      <w:pPr>
        <w:spacing w:line="276" w:lineRule="auto"/>
        <w:rPr>
          <w:rFonts w:asciiTheme="minorEastAsia" w:hAnsiTheme="minorEastAsia"/>
          <w:sz w:val="22"/>
        </w:rPr>
      </w:pPr>
    </w:p>
    <w:p w:rsidR="000D23D7" w:rsidRDefault="000D23D7" w:rsidP="000D23D7">
      <w:pPr>
        <w:spacing w:line="276" w:lineRule="auto"/>
        <w:rPr>
          <w:rFonts w:asciiTheme="minorEastAsia" w:hAnsiTheme="minorEastAsia"/>
          <w:sz w:val="22"/>
        </w:rPr>
      </w:pPr>
    </w:p>
    <w:p w:rsidR="000D23D7" w:rsidRDefault="000D23D7" w:rsidP="000D23D7">
      <w:pPr>
        <w:spacing w:line="276" w:lineRule="auto"/>
        <w:rPr>
          <w:rFonts w:asciiTheme="minorEastAsia" w:hAnsiTheme="minorEastAsia"/>
          <w:sz w:val="22"/>
        </w:rPr>
      </w:pPr>
    </w:p>
    <w:p w:rsidR="00AD0122" w:rsidRDefault="00AD0122" w:rsidP="002D32C2">
      <w:pPr>
        <w:spacing w:line="276" w:lineRule="auto"/>
        <w:ind w:leftChars="200" w:left="420"/>
        <w:rPr>
          <w:rFonts w:asciiTheme="minorEastAsia" w:hAnsiTheme="minorEastAsia" w:cs="Meiryo UI"/>
          <w:caps/>
          <w:sz w:val="22"/>
        </w:rPr>
      </w:pPr>
      <w:r>
        <w:rPr>
          <w:rFonts w:ascii="HGPｺﾞｼｯｸM" w:eastAsia="HGPｺﾞｼｯｸM" w:hAnsi="Meiryo UI" w:cs="Meiryo UI" w:hint="eastAsia"/>
          <w:b/>
          <w:caps/>
          <w:noProof/>
          <w:sz w:val="28"/>
          <w:szCs w:val="21"/>
        </w:rPr>
        <w:lastRenderedPageBreak/>
        <mc:AlternateContent>
          <mc:Choice Requires="wps">
            <w:drawing>
              <wp:anchor distT="0" distB="0" distL="114300" distR="114300" simplePos="0" relativeHeight="251702272" behindDoc="0" locked="0" layoutInCell="1" allowOverlap="1" wp14:anchorId="5B76A44F" wp14:editId="718A583E">
                <wp:simplePos x="0" y="0"/>
                <wp:positionH relativeFrom="column">
                  <wp:posOffset>0</wp:posOffset>
                </wp:positionH>
                <wp:positionV relativeFrom="paragraph">
                  <wp:posOffset>-635</wp:posOffset>
                </wp:positionV>
                <wp:extent cx="5410200" cy="447675"/>
                <wp:effectExtent l="0" t="0" r="0" b="9525"/>
                <wp:wrapNone/>
                <wp:docPr id="16" name="正方形/長方形 16"/>
                <wp:cNvGraphicFramePr/>
                <a:graphic xmlns:a="http://schemas.openxmlformats.org/drawingml/2006/main">
                  <a:graphicData uri="http://schemas.microsoft.com/office/word/2010/wordprocessingShape">
                    <wps:wsp>
                      <wps:cNvSpPr/>
                      <wps:spPr>
                        <a:xfrm>
                          <a:off x="0" y="0"/>
                          <a:ext cx="5410200" cy="447675"/>
                        </a:xfrm>
                        <a:prstGeom prst="rect">
                          <a:avLst/>
                        </a:prstGeom>
                        <a:solidFill>
                          <a:srgbClr val="542804"/>
                        </a:solidFill>
                        <a:ln w="25400" cap="flat" cmpd="sng" algn="ctr">
                          <a:noFill/>
                          <a:prstDash val="solid"/>
                        </a:ln>
                        <a:effectLst/>
                      </wps:spPr>
                      <wps:txbx>
                        <w:txbxContent>
                          <w:p w:rsidR="007A74FD" w:rsidRPr="008A4029" w:rsidRDefault="007A74FD" w:rsidP="00AD0122">
                            <w:pPr>
                              <w:jc w:val="left"/>
                              <w:rPr>
                                <w:sz w:val="26"/>
                                <w:szCs w:val="26"/>
                                <w14:glow w14:rad="63500">
                                  <w14:schemeClr w14:val="accent6">
                                    <w14:alpha w14:val="60000"/>
                                    <w14:satMod w14:val="175000"/>
                                  </w14:schemeClr>
                                </w14:glow>
                              </w:rPr>
                            </w:pPr>
                            <w:r w:rsidRPr="008A4029">
                              <w:rPr>
                                <w:rFonts w:ascii="HGPｺﾞｼｯｸM" w:eastAsia="HGPｺﾞｼｯｸM" w:hAnsi="Meiryo UI" w:cs="Meiryo UI" w:hint="eastAsia"/>
                                <w:b/>
                                <w:caps/>
                                <w:sz w:val="28"/>
                                <w:szCs w:val="21"/>
                                <w14:glow w14:rad="63500">
                                  <w14:schemeClr w14:val="accent6">
                                    <w14:alpha w14:val="60000"/>
                                    <w14:satMod w14:val="175000"/>
                                  </w14:schemeClr>
                                </w14:glow>
                              </w:rPr>
                              <w:t>第5章　自助</w:t>
                            </w:r>
                            <w:r w:rsidRPr="008A4029">
                              <w:rPr>
                                <w:rFonts w:ascii="HGPｺﾞｼｯｸM" w:eastAsia="HGPｺﾞｼｯｸM" w:hAnsi="Meiryo UI" w:cs="Meiryo UI"/>
                                <w:b/>
                                <w:caps/>
                                <w:sz w:val="28"/>
                                <w:szCs w:val="21"/>
                                <w14:glow w14:rad="63500">
                                  <w14:schemeClr w14:val="accent6">
                                    <w14:alpha w14:val="60000"/>
                                    <w14:satMod w14:val="175000"/>
                                  </w14:schemeClr>
                                </w14:glow>
                              </w:rPr>
                              <w:t>・共助の</w:t>
                            </w:r>
                            <w:r w:rsidRPr="008A4029">
                              <w:rPr>
                                <w:rFonts w:ascii="HGPｺﾞｼｯｸM" w:eastAsia="HGPｺﾞｼｯｸM" w:hAnsi="Meiryo UI" w:cs="Meiryo UI" w:hint="eastAsia"/>
                                <w:b/>
                                <w:caps/>
                                <w:sz w:val="28"/>
                                <w:szCs w:val="21"/>
                                <w14:glow w14:rad="63500">
                                  <w14:schemeClr w14:val="accent6">
                                    <w14:alpha w14:val="60000"/>
                                    <w14:satMod w14:val="175000"/>
                                  </w14:schemeClr>
                                </w14:glow>
                              </w:rPr>
                              <w:t>推進</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rect w14:anchorId="5B76A44F" id="正方形/長方形 16" o:spid="_x0000_s1077" style="position:absolute;left:0;text-align:left;margin-left:0;margin-top:-.05pt;width:426pt;height:35.25pt;z-index:2517022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" fillcolor="#542804" stroked="f" strokeweight="2pt">
                <v:textbox inset=",0,,0">
                  <w:txbxContent>
                    <w:p w:rsidR="007A74FD" w:rsidRPr="008A4029" w:rsidRDefault="007A74FD" w:rsidP="00AD0122">
                      <w:pPr>
                        <w:jc w:val="left"/>
                        <w:rPr>
                          <w:sz w:val="26"/>
                          <w:szCs w:val="26"/>
                          <w14:glow w14:rad="63500">
                            <w14:schemeClr w14:val="accent6">
                              <w14:alpha w14:val="60000"/>
                              <w14:satMod w14:val="175000"/>
                            </w14:schemeClr>
                          </w14:glow>
                        </w:rPr>
                      </w:pPr>
                      <w:r w:rsidRPr="008A4029">
                        <w:rPr>
                          <w:rFonts w:ascii="HGPｺﾞｼｯｸM" w:eastAsia="HGPｺﾞｼｯｸM" w:hAnsi="Meiryo UI" w:cs="Meiryo UI" w:hint="eastAsia"/>
                          <w:b/>
                          <w:caps/>
                          <w:sz w:val="28"/>
                          <w:szCs w:val="21"/>
                          <w14:glow w14:rad="63500">
                            <w14:schemeClr w14:val="accent6">
                              <w14:alpha w14:val="60000"/>
                              <w14:satMod w14:val="175000"/>
                            </w14:schemeClr>
                          </w14:glow>
                        </w:rPr>
                        <w:t>第5章　自助</w:t>
                      </w:r>
                      <w:r w:rsidRPr="008A4029">
                        <w:rPr>
                          <w:rFonts w:ascii="HGPｺﾞｼｯｸM" w:eastAsia="HGPｺﾞｼｯｸM" w:hAnsi="Meiryo UI" w:cs="Meiryo UI"/>
                          <w:b/>
                          <w:caps/>
                          <w:sz w:val="28"/>
                          <w:szCs w:val="21"/>
                          <w14:glow w14:rad="63500">
                            <w14:schemeClr w14:val="accent6">
                              <w14:alpha w14:val="60000"/>
                              <w14:satMod w14:val="175000"/>
                            </w14:schemeClr>
                          </w14:glow>
                        </w:rPr>
                        <w:t>・共助の</w:t>
                      </w:r>
                      <w:r w:rsidRPr="008A4029">
                        <w:rPr>
                          <w:rFonts w:ascii="HGPｺﾞｼｯｸM" w:eastAsia="HGPｺﾞｼｯｸM" w:hAnsi="Meiryo UI" w:cs="Meiryo UI" w:hint="eastAsia"/>
                          <w:b/>
                          <w:caps/>
                          <w:sz w:val="28"/>
                          <w:szCs w:val="21"/>
                          <w14:glow w14:rad="63500">
                            <w14:schemeClr w14:val="accent6">
                              <w14:alpha w14:val="60000"/>
                              <w14:satMod w14:val="175000"/>
                            </w14:schemeClr>
                          </w14:glow>
                        </w:rPr>
                        <w:t>推進</w:t>
                      </w:r>
                    </w:p>
                  </w:txbxContent>
                </v:textbox>
              </v:rect>
            </w:pict>
          </mc:Fallback>
        </mc:AlternateContent>
      </w:r>
    </w:p>
    <w:p w:rsidR="00AD0122" w:rsidRDefault="00AD0122" w:rsidP="002D32C2">
      <w:pPr>
        <w:spacing w:line="276" w:lineRule="auto"/>
        <w:ind w:leftChars="200" w:left="420"/>
        <w:rPr>
          <w:rFonts w:asciiTheme="minorEastAsia" w:hAnsiTheme="minorEastAsia" w:cs="Meiryo UI"/>
          <w:caps/>
          <w:sz w:val="22"/>
        </w:rPr>
      </w:pPr>
    </w:p>
    <w:p w:rsidR="0085037D" w:rsidRDefault="002C36A2" w:rsidP="00625194">
      <w:pPr>
        <w:spacing w:line="360" w:lineRule="auto"/>
        <w:rPr>
          <w:rFonts w:ascii="HGPｺﾞｼｯｸM" w:eastAsia="HGPｺﾞｼｯｸM" w:hAnsiTheme="majorEastAsia"/>
          <w:b/>
          <w:sz w:val="24"/>
          <w:szCs w:val="21"/>
        </w:rPr>
      </w:pPr>
      <w:r>
        <w:rPr>
          <w:rFonts w:ascii="HGPｺﾞｼｯｸM" w:eastAsia="HGPｺﾞｼｯｸM" w:hAnsiTheme="majorEastAsia" w:hint="eastAsia"/>
          <w:b/>
          <w:sz w:val="24"/>
          <w:szCs w:val="21"/>
        </w:rPr>
        <w:t>５－１．</w:t>
      </w:r>
      <w:r w:rsidR="0096373E">
        <w:rPr>
          <w:rFonts w:ascii="HGPｺﾞｼｯｸM" w:eastAsia="HGPｺﾞｼｯｸM" w:hAnsiTheme="majorEastAsia" w:hint="eastAsia"/>
          <w:b/>
          <w:sz w:val="24"/>
          <w:szCs w:val="21"/>
        </w:rPr>
        <w:t>防災教育や</w:t>
      </w:r>
      <w:r w:rsidR="0085037D">
        <w:rPr>
          <w:rFonts w:ascii="HGPｺﾞｼｯｸM" w:eastAsia="HGPｺﾞｼｯｸM" w:hAnsiTheme="majorEastAsia" w:hint="eastAsia"/>
          <w:b/>
          <w:sz w:val="24"/>
          <w:szCs w:val="21"/>
        </w:rPr>
        <w:t>訓練を</w:t>
      </w:r>
      <w:r w:rsidR="0096373E">
        <w:rPr>
          <w:rFonts w:ascii="HGPｺﾞｼｯｸM" w:eastAsia="HGPｺﾞｼｯｸM" w:hAnsiTheme="majorEastAsia" w:hint="eastAsia"/>
          <w:b/>
          <w:sz w:val="24"/>
          <w:szCs w:val="21"/>
        </w:rPr>
        <w:t>通じた防災意識の醸成</w:t>
      </w:r>
    </w:p>
    <w:p w:rsidR="002F57A8" w:rsidRDefault="00110F1D" w:rsidP="00063818">
      <w:pPr>
        <w:spacing w:line="400" w:lineRule="exact"/>
        <w:ind w:leftChars="100" w:left="210" w:firstLineChars="100" w:firstLine="220"/>
        <w:rPr>
          <w:rFonts w:asciiTheme="minorEastAsia" w:hAnsiTheme="minorEastAsia" w:cs="Meiryo UI"/>
          <w:caps/>
          <w:sz w:val="22"/>
        </w:rPr>
      </w:pPr>
      <w:r w:rsidRPr="000F1241">
        <w:rPr>
          <w:rFonts w:asciiTheme="minorEastAsia" w:hAnsiTheme="minorEastAsia" w:cs="Meiryo UI" w:hint="eastAsia"/>
          <w:caps/>
          <w:sz w:val="22"/>
        </w:rPr>
        <w:t>自助・共助の推進については、各論の前に大きな枠組み、長期的、戦略的にどう進めていくか、大阪版の自助・共助のビジョ</w:t>
      </w:r>
      <w:r w:rsidR="00600DA4" w:rsidRPr="000F1241">
        <w:rPr>
          <w:rFonts w:asciiTheme="minorEastAsia" w:hAnsiTheme="minorEastAsia" w:cs="Meiryo UI" w:hint="eastAsia"/>
          <w:caps/>
          <w:sz w:val="22"/>
        </w:rPr>
        <w:t>ンが見えるようなものが必要で、防災文化として根付かせることが重要</w:t>
      </w:r>
      <w:r w:rsidRPr="000F1241">
        <w:rPr>
          <w:rFonts w:asciiTheme="minorEastAsia" w:hAnsiTheme="minorEastAsia" w:cs="Meiryo UI" w:hint="eastAsia"/>
          <w:caps/>
          <w:sz w:val="22"/>
        </w:rPr>
        <w:t>である。</w:t>
      </w:r>
      <w:r w:rsidR="002F57A8">
        <w:rPr>
          <w:rFonts w:asciiTheme="minorEastAsia" w:hAnsiTheme="minorEastAsia" w:cs="Meiryo UI" w:hint="eastAsia"/>
          <w:caps/>
          <w:sz w:val="22"/>
        </w:rPr>
        <w:t>これまで「大阪で地震は起こらない」などの認識が蔓延し</w:t>
      </w:r>
      <w:r w:rsidR="00036E8A">
        <w:rPr>
          <w:rFonts w:asciiTheme="minorEastAsia" w:hAnsiTheme="minorEastAsia" w:cs="Meiryo UI" w:hint="eastAsia"/>
          <w:caps/>
          <w:sz w:val="22"/>
        </w:rPr>
        <w:t>ていたが、今回の地震で認識を新たにしたと思われる</w:t>
      </w:r>
      <w:r w:rsidR="002F57A8">
        <w:rPr>
          <w:rFonts w:asciiTheme="minorEastAsia" w:hAnsiTheme="minorEastAsia" w:cs="Meiryo UI" w:hint="eastAsia"/>
          <w:caps/>
          <w:sz w:val="22"/>
        </w:rPr>
        <w:t>。自助</w:t>
      </w:r>
      <w:r w:rsidR="00A95323">
        <w:rPr>
          <w:rFonts w:asciiTheme="minorEastAsia" w:hAnsiTheme="minorEastAsia" w:cs="Meiryo UI" w:hint="eastAsia"/>
          <w:caps/>
          <w:sz w:val="22"/>
        </w:rPr>
        <w:t>・</w:t>
      </w:r>
      <w:r w:rsidR="002F57A8">
        <w:rPr>
          <w:rFonts w:asciiTheme="minorEastAsia" w:hAnsiTheme="minorEastAsia" w:cs="Meiryo UI" w:hint="eastAsia"/>
          <w:caps/>
          <w:sz w:val="22"/>
        </w:rPr>
        <w:t>共助を促進するためには、災害リスクを正確に伝えることや、自助</w:t>
      </w:r>
      <w:r w:rsidR="00A95323">
        <w:rPr>
          <w:rFonts w:asciiTheme="minorEastAsia" w:hAnsiTheme="minorEastAsia" w:cs="Meiryo UI" w:hint="eastAsia"/>
          <w:caps/>
          <w:sz w:val="22"/>
        </w:rPr>
        <w:t>・</w:t>
      </w:r>
      <w:r w:rsidR="002F57A8">
        <w:rPr>
          <w:rFonts w:asciiTheme="minorEastAsia" w:hAnsiTheme="minorEastAsia" w:cs="Meiryo UI" w:hint="eastAsia"/>
          <w:caps/>
          <w:sz w:val="22"/>
        </w:rPr>
        <w:t>共助が進まなかったときのデメリットを伝えることに加え、自助</w:t>
      </w:r>
      <w:r w:rsidR="00A95323">
        <w:rPr>
          <w:rFonts w:asciiTheme="minorEastAsia" w:hAnsiTheme="minorEastAsia" w:cs="Meiryo UI" w:hint="eastAsia"/>
          <w:caps/>
          <w:sz w:val="22"/>
        </w:rPr>
        <w:t>・</w:t>
      </w:r>
      <w:r w:rsidR="002F57A8">
        <w:rPr>
          <w:rFonts w:asciiTheme="minorEastAsia" w:hAnsiTheme="minorEastAsia" w:cs="Meiryo UI" w:hint="eastAsia"/>
          <w:caps/>
          <w:sz w:val="22"/>
        </w:rPr>
        <w:t>共助がどういうものなのか、エピソード集などでわかりやすくビジュアル化し周知していくことも考えるべきである。</w:t>
      </w:r>
    </w:p>
    <w:p w:rsidR="00110F1D" w:rsidRDefault="00F64A6C" w:rsidP="00063818">
      <w:pPr>
        <w:spacing w:line="400" w:lineRule="exact"/>
        <w:ind w:leftChars="100" w:left="210" w:firstLineChars="100" w:firstLine="220"/>
        <w:rPr>
          <w:rFonts w:asciiTheme="minorEastAsia" w:hAnsiTheme="minorEastAsia" w:cs="Meiryo UI"/>
          <w:caps/>
          <w:sz w:val="22"/>
        </w:rPr>
      </w:pPr>
      <w:r>
        <w:rPr>
          <w:rFonts w:asciiTheme="minorEastAsia" w:hAnsiTheme="minorEastAsia" w:cs="Meiryo UI" w:hint="eastAsia"/>
          <w:caps/>
          <w:sz w:val="22"/>
        </w:rPr>
        <w:t>また、高齢化が進む中、自主防災組織の活動も難しくなることが考えられ、</w:t>
      </w:r>
      <w:r w:rsidR="00110F1D" w:rsidRPr="000F1241">
        <w:rPr>
          <w:rFonts w:asciiTheme="minorEastAsia" w:hAnsiTheme="minorEastAsia" w:cs="Meiryo UI" w:hint="eastAsia"/>
          <w:caps/>
          <w:sz w:val="22"/>
        </w:rPr>
        <w:t>学校</w:t>
      </w:r>
      <w:r w:rsidR="002F57A8">
        <w:rPr>
          <w:rFonts w:asciiTheme="minorEastAsia" w:hAnsiTheme="minorEastAsia" w:cs="Meiryo UI" w:hint="eastAsia"/>
          <w:caps/>
          <w:sz w:val="22"/>
        </w:rPr>
        <w:t>教育において、防災</w:t>
      </w:r>
      <w:r>
        <w:rPr>
          <w:rFonts w:asciiTheme="minorEastAsia" w:hAnsiTheme="minorEastAsia" w:cs="Meiryo UI" w:hint="eastAsia"/>
          <w:caps/>
          <w:sz w:val="22"/>
        </w:rPr>
        <w:t>知識</w:t>
      </w:r>
      <w:r w:rsidR="002F57A8">
        <w:rPr>
          <w:rFonts w:asciiTheme="minorEastAsia" w:hAnsiTheme="minorEastAsia" w:cs="Meiryo UI" w:hint="eastAsia"/>
          <w:caps/>
          <w:sz w:val="22"/>
        </w:rPr>
        <w:t>や災害対策学習を必須項目として位置づけ</w:t>
      </w:r>
      <w:r w:rsidR="0096373E" w:rsidRPr="000F1241">
        <w:rPr>
          <w:rFonts w:asciiTheme="minorEastAsia" w:hAnsiTheme="minorEastAsia" w:cs="Meiryo UI" w:hint="eastAsia"/>
          <w:caps/>
          <w:sz w:val="22"/>
        </w:rPr>
        <w:t>、</w:t>
      </w:r>
      <w:r w:rsidR="00600DA4" w:rsidRPr="000F1241">
        <w:rPr>
          <w:rFonts w:asciiTheme="minorEastAsia" w:hAnsiTheme="minorEastAsia" w:cs="Meiryo UI" w:hint="eastAsia"/>
          <w:caps/>
          <w:sz w:val="22"/>
        </w:rPr>
        <w:t>「</w:t>
      </w:r>
      <w:r w:rsidR="0096373E" w:rsidRPr="000F1241">
        <w:rPr>
          <w:rFonts w:asciiTheme="minorEastAsia" w:hAnsiTheme="minorEastAsia" w:cs="Meiryo UI" w:hint="eastAsia"/>
          <w:caps/>
          <w:sz w:val="22"/>
        </w:rPr>
        <w:t>自分たちの地域は自分たちで守る</w:t>
      </w:r>
      <w:r w:rsidR="00600DA4" w:rsidRPr="000F1241">
        <w:rPr>
          <w:rFonts w:asciiTheme="minorEastAsia" w:hAnsiTheme="minorEastAsia" w:cs="Meiryo UI" w:hint="eastAsia"/>
          <w:caps/>
          <w:sz w:val="22"/>
        </w:rPr>
        <w:t>」という</w:t>
      </w:r>
      <w:r w:rsidR="0096373E" w:rsidRPr="000F1241">
        <w:rPr>
          <w:rFonts w:asciiTheme="minorEastAsia" w:hAnsiTheme="minorEastAsia" w:cs="Meiryo UI" w:hint="eastAsia"/>
          <w:caps/>
          <w:sz w:val="22"/>
        </w:rPr>
        <w:t>意識の醸成</w:t>
      </w:r>
      <w:r>
        <w:rPr>
          <w:rFonts w:asciiTheme="minorEastAsia" w:hAnsiTheme="minorEastAsia" w:cs="Meiryo UI" w:hint="eastAsia"/>
          <w:caps/>
          <w:sz w:val="22"/>
        </w:rPr>
        <w:t>により</w:t>
      </w:r>
      <w:r w:rsidR="0096373E" w:rsidRPr="000F1241">
        <w:rPr>
          <w:rFonts w:asciiTheme="minorEastAsia" w:hAnsiTheme="minorEastAsia" w:cs="Meiryo UI" w:hint="eastAsia"/>
          <w:caps/>
          <w:sz w:val="22"/>
        </w:rPr>
        <w:t>、今後の</w:t>
      </w:r>
      <w:r w:rsidR="00110F1D" w:rsidRPr="000F1241">
        <w:rPr>
          <w:rFonts w:asciiTheme="minorEastAsia" w:hAnsiTheme="minorEastAsia" w:cs="Meiryo UI" w:hint="eastAsia"/>
          <w:caps/>
          <w:sz w:val="22"/>
        </w:rPr>
        <w:t>大阪の防災を担う人材を育成していくことが大切である。</w:t>
      </w:r>
    </w:p>
    <w:p w:rsidR="00D41F91" w:rsidRDefault="00063818" w:rsidP="00110F1D">
      <w:pPr>
        <w:spacing w:line="276" w:lineRule="auto"/>
        <w:ind w:leftChars="100" w:left="210" w:firstLineChars="100" w:firstLine="220"/>
        <w:rPr>
          <w:rFonts w:asciiTheme="minorEastAsia" w:hAnsiTheme="minorEastAsia" w:cs="Meiryo UI"/>
          <w:caps/>
          <w:sz w:val="22"/>
        </w:rPr>
      </w:pPr>
      <w:r w:rsidRPr="00F82986">
        <w:rPr>
          <w:rFonts w:asciiTheme="minorEastAsia" w:hAnsiTheme="minorEastAsia" w:cs="Meiryo UI"/>
          <w:caps/>
          <w:noProof/>
          <w:sz w:val="22"/>
        </w:rPr>
        <mc:AlternateContent>
          <mc:Choice Requires="wps">
            <w:drawing>
              <wp:anchor distT="0" distB="0" distL="114300" distR="114300" simplePos="0" relativeHeight="251827200" behindDoc="0" locked="0" layoutInCell="1" allowOverlap="1" wp14:anchorId="500B0A12" wp14:editId="528E41B5">
                <wp:simplePos x="0" y="0"/>
                <wp:positionH relativeFrom="margin">
                  <wp:posOffset>727075</wp:posOffset>
                </wp:positionH>
                <wp:positionV relativeFrom="paragraph">
                  <wp:posOffset>25400</wp:posOffset>
                </wp:positionV>
                <wp:extent cx="3945890" cy="265430"/>
                <wp:effectExtent l="0" t="0" r="0" b="1270"/>
                <wp:wrapNone/>
                <wp:docPr id="66" name="正方形/長方形 66"/>
                <wp:cNvGraphicFramePr/>
                <a:graphic xmlns:a="http://schemas.openxmlformats.org/drawingml/2006/main">
                  <a:graphicData uri="http://schemas.microsoft.com/office/word/2010/wordprocessingShape">
                    <wps:wsp>
                      <wps:cNvSpPr/>
                      <wps:spPr>
                        <a:xfrm>
                          <a:off x="0" y="0"/>
                          <a:ext cx="3945890" cy="265430"/>
                        </a:xfrm>
                        <a:prstGeom prst="rect">
                          <a:avLst/>
                        </a:prstGeom>
                        <a:noFill/>
                        <a:ln w="25400" cap="flat" cmpd="sng" algn="ctr">
                          <a:noFill/>
                          <a:prstDash val="solid"/>
                        </a:ln>
                        <a:effectLst/>
                      </wps:spPr>
                      <wps:txbx>
                        <w:txbxContent>
                          <w:p w:rsidR="007A74FD" w:rsidRPr="00F2449D" w:rsidRDefault="007A74FD" w:rsidP="00063818">
                            <w:pPr>
                              <w:jc w:val="center"/>
                              <w:rPr>
                                <w:rFonts w:ascii="HGPｺﾞｼｯｸM" w:eastAsia="HGPｺﾞｼｯｸM" w:hAnsiTheme="majorEastAsia"/>
                                <w:sz w:val="18"/>
                              </w:rPr>
                            </w:pPr>
                            <w:r w:rsidRPr="00F2449D">
                              <w:rPr>
                                <w:rFonts w:ascii="HGPｺﾞｼｯｸM" w:eastAsia="HGPｺﾞｼｯｸM" w:hAnsiTheme="majorEastAsia" w:hint="eastAsia"/>
                                <w:sz w:val="18"/>
                              </w:rPr>
                              <w:t>表</w:t>
                            </w:r>
                            <w:r>
                              <w:rPr>
                                <w:rFonts w:ascii="HGPｺﾞｼｯｸM" w:eastAsia="HGPｺﾞｼｯｸM" w:hAnsiTheme="majorEastAsia" w:hint="eastAsia"/>
                                <w:sz w:val="18"/>
                              </w:rPr>
                              <w:t>5-1.防災</w:t>
                            </w:r>
                            <w:r>
                              <w:rPr>
                                <w:rFonts w:ascii="HGPｺﾞｼｯｸM" w:eastAsia="HGPｺﾞｼｯｸM" w:hAnsiTheme="majorEastAsia"/>
                                <w:sz w:val="18"/>
                              </w:rPr>
                              <w:t>活動の</w:t>
                            </w:r>
                            <w:r>
                              <w:rPr>
                                <w:rFonts w:ascii="HGPｺﾞｼｯｸM" w:eastAsia="HGPｺﾞｼｯｸM" w:hAnsiTheme="majorEastAsia" w:hint="eastAsia"/>
                                <w:sz w:val="18"/>
                              </w:rPr>
                              <w:t>参加率（</w:t>
                            </w:r>
                            <w:r w:rsidRPr="00F2449D">
                              <w:rPr>
                                <w:rFonts w:ascii="HGPｺﾞｼｯｸM" w:eastAsia="HGPｺﾞｼｯｸM" w:hAnsiTheme="majorEastAsia" w:hint="eastAsia"/>
                                <w:sz w:val="18"/>
                              </w:rPr>
                              <w:t>大阪府：平成</w:t>
                            </w:r>
                            <w:r>
                              <w:rPr>
                                <w:rFonts w:ascii="HGPｺﾞｼｯｸM" w:eastAsia="HGPｺﾞｼｯｸM" w:hAnsiTheme="majorEastAsia"/>
                                <w:sz w:val="18"/>
                              </w:rPr>
                              <w:t>30</w:t>
                            </w:r>
                            <w:r w:rsidRPr="00F2449D">
                              <w:rPr>
                                <w:rFonts w:ascii="HGPｺﾞｼｯｸM" w:eastAsia="HGPｺﾞｼｯｸM" w:hAnsiTheme="majorEastAsia" w:hint="eastAsia"/>
                                <w:sz w:val="18"/>
                              </w:rPr>
                              <w:t>年府民意識調査）</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0B0A12" id="正方形/長方形 66" o:spid="_x0000_s1078" style="position:absolute;left:0;text-align:left;margin-left:57.25pt;margin-top:2pt;width:310.7pt;height:20.9pt;z-index:251827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" filled="f" stroked="f" strokeweight="2pt">
                <v:textbox inset="0,0,0,0">
                  <w:txbxContent>
                    <w:p w:rsidR="007A74FD" w:rsidRPr="00F2449D" w:rsidRDefault="007A74FD" w:rsidP="00063818">
                      <w:pPr>
                        <w:jc w:val="center"/>
                        <w:rPr>
                          <w:rFonts w:ascii="HGPｺﾞｼｯｸM" w:eastAsia="HGPｺﾞｼｯｸM" w:hAnsiTheme="majorEastAsia"/>
                          <w:sz w:val="18"/>
                        </w:rPr>
                      </w:pPr>
                      <w:r w:rsidRPr="00F2449D">
                        <w:rPr>
                          <w:rFonts w:ascii="HGPｺﾞｼｯｸM" w:eastAsia="HGPｺﾞｼｯｸM" w:hAnsiTheme="majorEastAsia" w:hint="eastAsia"/>
                          <w:sz w:val="18"/>
                        </w:rPr>
                        <w:t>表</w:t>
                      </w:r>
                      <w:r>
                        <w:rPr>
                          <w:rFonts w:ascii="HGPｺﾞｼｯｸM" w:eastAsia="HGPｺﾞｼｯｸM" w:hAnsiTheme="majorEastAsia" w:hint="eastAsia"/>
                          <w:sz w:val="18"/>
                        </w:rPr>
                        <w:t>5-1.防災</w:t>
                      </w:r>
                      <w:r>
                        <w:rPr>
                          <w:rFonts w:ascii="HGPｺﾞｼｯｸM" w:eastAsia="HGPｺﾞｼｯｸM" w:hAnsiTheme="majorEastAsia"/>
                          <w:sz w:val="18"/>
                        </w:rPr>
                        <w:t>活動の</w:t>
                      </w:r>
                      <w:r>
                        <w:rPr>
                          <w:rFonts w:ascii="HGPｺﾞｼｯｸM" w:eastAsia="HGPｺﾞｼｯｸM" w:hAnsiTheme="majorEastAsia" w:hint="eastAsia"/>
                          <w:sz w:val="18"/>
                        </w:rPr>
                        <w:t>参加率（</w:t>
                      </w:r>
                      <w:r w:rsidRPr="00F2449D">
                        <w:rPr>
                          <w:rFonts w:ascii="HGPｺﾞｼｯｸM" w:eastAsia="HGPｺﾞｼｯｸM" w:hAnsiTheme="majorEastAsia" w:hint="eastAsia"/>
                          <w:sz w:val="18"/>
                        </w:rPr>
                        <w:t>大阪府：平成</w:t>
                      </w:r>
                      <w:r>
                        <w:rPr>
                          <w:rFonts w:ascii="HGPｺﾞｼｯｸM" w:eastAsia="HGPｺﾞｼｯｸM" w:hAnsiTheme="majorEastAsia"/>
                          <w:sz w:val="18"/>
                        </w:rPr>
                        <w:t>30</w:t>
                      </w:r>
                      <w:r w:rsidRPr="00F2449D">
                        <w:rPr>
                          <w:rFonts w:ascii="HGPｺﾞｼｯｸM" w:eastAsia="HGPｺﾞｼｯｸM" w:hAnsiTheme="majorEastAsia" w:hint="eastAsia"/>
                          <w:sz w:val="18"/>
                        </w:rPr>
                        <w:t>年府民意識調査）</w:t>
                      </w:r>
                    </w:p>
                  </w:txbxContent>
                </v:textbox>
                <w10:wrap anchorx="margin"/>
              </v:rect>
            </w:pict>
          </mc:Fallback>
        </mc:AlternateContent>
      </w:r>
    </w:p>
    <w:tbl>
      <w:tblPr>
        <w:tblStyle w:val="a3"/>
        <w:tblW w:w="0" w:type="auto"/>
        <w:jc w:val="center"/>
        <w:tblLook w:val="04A0" w:firstRow="1" w:lastRow="0" w:firstColumn="1" w:lastColumn="0" w:noHBand="0" w:noVBand="1"/>
      </w:tblPr>
      <w:tblGrid>
        <w:gridCol w:w="4705"/>
        <w:gridCol w:w="964"/>
        <w:gridCol w:w="964"/>
      </w:tblGrid>
      <w:tr w:rsidR="00063818" w:rsidRPr="00F71CD5" w:rsidTr="00063818">
        <w:trPr>
          <w:trHeight w:val="283"/>
          <w:jc w:val="center"/>
        </w:trPr>
        <w:tc>
          <w:tcPr>
            <w:tcW w:w="4705" w:type="dxa"/>
            <w:shd w:val="clear" w:color="auto" w:fill="D9D9D9" w:themeFill="background1" w:themeFillShade="D9"/>
            <w:vAlign w:val="center"/>
          </w:tcPr>
          <w:p w:rsidR="00063818" w:rsidRPr="00F71CD5" w:rsidRDefault="00063818" w:rsidP="00D41F91">
            <w:pPr>
              <w:spacing w:line="276" w:lineRule="auto"/>
              <w:jc w:val="center"/>
              <w:rPr>
                <w:rFonts w:ascii="HGPｺﾞｼｯｸM" w:eastAsia="HGPｺﾞｼｯｸM" w:hAnsiTheme="minorEastAsia" w:cs="Meiryo UI"/>
                <w:caps/>
                <w:sz w:val="20"/>
              </w:rPr>
            </w:pPr>
            <w:r w:rsidRPr="00FA7674">
              <w:rPr>
                <w:rFonts w:ascii="HGPｺﾞｼｯｸM" w:eastAsia="HGPｺﾞｼｯｸM" w:hAnsiTheme="minorEastAsia" w:cs="Meiryo UI" w:hint="eastAsia"/>
                <w:caps/>
                <w:sz w:val="20"/>
              </w:rPr>
              <w:t>ｻﾝﾌﾟﾙ：府民1000名</w:t>
            </w:r>
          </w:p>
        </w:tc>
        <w:tc>
          <w:tcPr>
            <w:tcW w:w="964" w:type="dxa"/>
            <w:shd w:val="clear" w:color="auto" w:fill="D9D9D9" w:themeFill="background1" w:themeFillShade="D9"/>
            <w:vAlign w:val="center"/>
          </w:tcPr>
          <w:p w:rsidR="00063818" w:rsidRPr="00F71CD5" w:rsidRDefault="002303B7" w:rsidP="00D41F91">
            <w:pPr>
              <w:spacing w:line="276" w:lineRule="auto"/>
              <w:jc w:val="center"/>
              <w:rPr>
                <w:rFonts w:ascii="HGPｺﾞｼｯｸM" w:eastAsia="HGPｺﾞｼｯｸM" w:hAnsiTheme="minorEastAsia" w:cs="Meiryo UI"/>
                <w:caps/>
                <w:sz w:val="20"/>
              </w:rPr>
            </w:pPr>
            <w:r>
              <w:rPr>
                <w:rFonts w:ascii="HGPｺﾞｼｯｸM" w:eastAsia="HGPｺﾞｼｯｸM" w:hAnsiTheme="minorEastAsia" w:cs="Meiryo UI" w:hint="eastAsia"/>
                <w:caps/>
                <w:sz w:val="20"/>
              </w:rPr>
              <w:t>H29</w:t>
            </w:r>
          </w:p>
        </w:tc>
        <w:tc>
          <w:tcPr>
            <w:tcW w:w="964" w:type="dxa"/>
            <w:shd w:val="clear" w:color="auto" w:fill="D9D9D9" w:themeFill="background1" w:themeFillShade="D9"/>
            <w:vAlign w:val="center"/>
          </w:tcPr>
          <w:p w:rsidR="00063818" w:rsidRPr="00F71CD5" w:rsidRDefault="002303B7" w:rsidP="00D41F91">
            <w:pPr>
              <w:spacing w:line="276" w:lineRule="auto"/>
              <w:jc w:val="center"/>
              <w:rPr>
                <w:rFonts w:ascii="HGPｺﾞｼｯｸM" w:eastAsia="HGPｺﾞｼｯｸM" w:hAnsiTheme="minorEastAsia" w:cs="Meiryo UI"/>
                <w:caps/>
                <w:sz w:val="20"/>
              </w:rPr>
            </w:pPr>
            <w:r>
              <w:rPr>
                <w:rFonts w:ascii="HGPｺﾞｼｯｸM" w:eastAsia="HGPｺﾞｼｯｸM" w:hAnsiTheme="minorEastAsia" w:cs="Meiryo UI" w:hint="eastAsia"/>
                <w:caps/>
                <w:sz w:val="20"/>
              </w:rPr>
              <w:t>H30</w:t>
            </w:r>
          </w:p>
        </w:tc>
      </w:tr>
      <w:tr w:rsidR="00063818" w:rsidRPr="00363737" w:rsidTr="00063818">
        <w:trPr>
          <w:trHeight w:val="283"/>
          <w:jc w:val="center"/>
        </w:trPr>
        <w:tc>
          <w:tcPr>
            <w:tcW w:w="4705" w:type="dxa"/>
            <w:vAlign w:val="center"/>
          </w:tcPr>
          <w:p w:rsidR="00063818" w:rsidRPr="00363737" w:rsidRDefault="00063818" w:rsidP="00063818">
            <w:pPr>
              <w:spacing w:line="276" w:lineRule="auto"/>
              <w:jc w:val="left"/>
              <w:rPr>
                <w:rFonts w:ascii="HGPｺﾞｼｯｸM" w:eastAsia="HGPｺﾞｼｯｸM" w:hAnsiTheme="minorEastAsia" w:cs="Meiryo UI"/>
                <w:caps/>
                <w:sz w:val="20"/>
              </w:rPr>
            </w:pPr>
            <w:r>
              <w:rPr>
                <w:rFonts w:ascii="HGPｺﾞｼｯｸM" w:eastAsia="HGPｺﾞｼｯｸM" w:hAnsiTheme="minorEastAsia" w:cs="Meiryo UI" w:hint="eastAsia"/>
                <w:caps/>
                <w:sz w:val="20"/>
              </w:rPr>
              <w:t>防災活動に参加した</w:t>
            </w:r>
          </w:p>
        </w:tc>
        <w:tc>
          <w:tcPr>
            <w:tcW w:w="964" w:type="dxa"/>
            <w:vAlign w:val="center"/>
          </w:tcPr>
          <w:p w:rsidR="00063818" w:rsidRPr="00363737" w:rsidRDefault="002303B7" w:rsidP="00D41F91">
            <w:pPr>
              <w:spacing w:line="276" w:lineRule="auto"/>
              <w:jc w:val="right"/>
              <w:rPr>
                <w:rFonts w:ascii="HGPｺﾞｼｯｸM" w:eastAsia="HGPｺﾞｼｯｸM" w:hAnsiTheme="minorEastAsia" w:cs="Meiryo UI"/>
                <w:caps/>
                <w:sz w:val="20"/>
              </w:rPr>
            </w:pPr>
            <w:r>
              <w:rPr>
                <w:rFonts w:ascii="HGPｺﾞｼｯｸM" w:eastAsia="HGPｺﾞｼｯｸM" w:hAnsiTheme="minorEastAsia" w:cs="Meiryo UI" w:hint="eastAsia"/>
                <w:caps/>
                <w:sz w:val="20"/>
              </w:rPr>
              <w:t>14.9</w:t>
            </w:r>
            <w:r w:rsidR="00063818" w:rsidRPr="00363737">
              <w:rPr>
                <w:rFonts w:ascii="HGPｺﾞｼｯｸM" w:eastAsia="HGPｺﾞｼｯｸM" w:hAnsiTheme="minorEastAsia" w:cs="Meiryo UI" w:hint="eastAsia"/>
                <w:caps/>
                <w:sz w:val="20"/>
              </w:rPr>
              <w:t>％</w:t>
            </w:r>
          </w:p>
        </w:tc>
        <w:tc>
          <w:tcPr>
            <w:tcW w:w="964" w:type="dxa"/>
            <w:vAlign w:val="center"/>
          </w:tcPr>
          <w:p w:rsidR="00063818" w:rsidRPr="00363737" w:rsidRDefault="002303B7" w:rsidP="00D41F91">
            <w:pPr>
              <w:spacing w:line="276" w:lineRule="auto"/>
              <w:jc w:val="right"/>
              <w:rPr>
                <w:rFonts w:ascii="HGPｺﾞｼｯｸM" w:eastAsia="HGPｺﾞｼｯｸM" w:hAnsiTheme="minorEastAsia" w:cs="Meiryo UI"/>
                <w:caps/>
                <w:sz w:val="20"/>
              </w:rPr>
            </w:pPr>
            <w:r>
              <w:rPr>
                <w:rFonts w:ascii="HGPｺﾞｼｯｸM" w:eastAsia="HGPｺﾞｼｯｸM" w:hAnsiTheme="minorEastAsia" w:cs="Meiryo UI" w:hint="eastAsia"/>
                <w:caps/>
                <w:sz w:val="20"/>
              </w:rPr>
              <w:t>10.4</w:t>
            </w:r>
            <w:r w:rsidR="00063818" w:rsidRPr="00363737">
              <w:rPr>
                <w:rFonts w:ascii="HGPｺﾞｼｯｸM" w:eastAsia="HGPｺﾞｼｯｸM" w:hAnsiTheme="minorEastAsia" w:cs="Meiryo UI" w:hint="eastAsia"/>
                <w:caps/>
                <w:sz w:val="20"/>
              </w:rPr>
              <w:t>％</w:t>
            </w:r>
          </w:p>
        </w:tc>
      </w:tr>
      <w:tr w:rsidR="00063818" w:rsidRPr="00363737" w:rsidTr="00063818">
        <w:trPr>
          <w:trHeight w:val="283"/>
          <w:jc w:val="center"/>
        </w:trPr>
        <w:tc>
          <w:tcPr>
            <w:tcW w:w="4705" w:type="dxa"/>
            <w:vAlign w:val="center"/>
          </w:tcPr>
          <w:p w:rsidR="00063818" w:rsidRPr="00063818" w:rsidRDefault="00063818" w:rsidP="00063818">
            <w:pPr>
              <w:spacing w:line="276" w:lineRule="auto"/>
              <w:jc w:val="left"/>
              <w:rPr>
                <w:rFonts w:ascii="HGPｺﾞｼｯｸM" w:eastAsia="HGPｺﾞｼｯｸM" w:hAnsiTheme="minorEastAsia" w:cs="Meiryo UI"/>
                <w:caps/>
                <w:sz w:val="20"/>
              </w:rPr>
            </w:pPr>
            <w:r>
              <w:rPr>
                <w:rFonts w:ascii="HGPｺﾞｼｯｸM" w:eastAsia="HGPｺﾞｼｯｸM" w:hAnsiTheme="minorEastAsia" w:cs="Meiryo UI" w:hint="eastAsia"/>
                <w:caps/>
                <w:sz w:val="20"/>
              </w:rPr>
              <w:t>この1年間ではないが、それ以前に参加したことがある</w:t>
            </w:r>
          </w:p>
        </w:tc>
        <w:tc>
          <w:tcPr>
            <w:tcW w:w="964" w:type="dxa"/>
            <w:vAlign w:val="center"/>
          </w:tcPr>
          <w:p w:rsidR="00063818" w:rsidRPr="00363737" w:rsidRDefault="002303B7" w:rsidP="00D41F91">
            <w:pPr>
              <w:spacing w:line="276" w:lineRule="auto"/>
              <w:jc w:val="right"/>
              <w:rPr>
                <w:rFonts w:ascii="HGPｺﾞｼｯｸM" w:eastAsia="HGPｺﾞｼｯｸM" w:hAnsiTheme="minorEastAsia" w:cs="Meiryo UI"/>
                <w:caps/>
                <w:sz w:val="20"/>
              </w:rPr>
            </w:pPr>
            <w:r>
              <w:rPr>
                <w:rFonts w:ascii="HGPｺﾞｼｯｸM" w:eastAsia="HGPｺﾞｼｯｸM" w:hAnsiTheme="minorEastAsia" w:cs="Meiryo UI" w:hint="eastAsia"/>
                <w:caps/>
                <w:sz w:val="20"/>
              </w:rPr>
              <w:t>24.7</w:t>
            </w:r>
            <w:r w:rsidR="00063818" w:rsidRPr="00363737">
              <w:rPr>
                <w:rFonts w:ascii="HGPｺﾞｼｯｸM" w:eastAsia="HGPｺﾞｼｯｸM" w:hAnsiTheme="minorEastAsia" w:cs="Meiryo UI" w:hint="eastAsia"/>
                <w:caps/>
                <w:sz w:val="20"/>
              </w:rPr>
              <w:t>％</w:t>
            </w:r>
          </w:p>
        </w:tc>
        <w:tc>
          <w:tcPr>
            <w:tcW w:w="964" w:type="dxa"/>
            <w:vAlign w:val="center"/>
          </w:tcPr>
          <w:p w:rsidR="00063818" w:rsidRPr="00363737" w:rsidRDefault="002303B7" w:rsidP="00D41F91">
            <w:pPr>
              <w:spacing w:line="276" w:lineRule="auto"/>
              <w:jc w:val="right"/>
              <w:rPr>
                <w:rFonts w:ascii="HGPｺﾞｼｯｸM" w:eastAsia="HGPｺﾞｼｯｸM" w:hAnsiTheme="minorEastAsia" w:cs="Meiryo UI"/>
                <w:caps/>
                <w:sz w:val="20"/>
              </w:rPr>
            </w:pPr>
            <w:r>
              <w:rPr>
                <w:rFonts w:ascii="HGPｺﾞｼｯｸM" w:eastAsia="HGPｺﾞｼｯｸM" w:hAnsiTheme="minorEastAsia" w:cs="Meiryo UI" w:hint="eastAsia"/>
                <w:caps/>
                <w:sz w:val="20"/>
              </w:rPr>
              <w:t>16.5</w:t>
            </w:r>
            <w:r w:rsidR="00063818" w:rsidRPr="00363737">
              <w:rPr>
                <w:rFonts w:ascii="HGPｺﾞｼｯｸM" w:eastAsia="HGPｺﾞｼｯｸM" w:hAnsiTheme="minorEastAsia" w:cs="Meiryo UI" w:hint="eastAsia"/>
                <w:caps/>
                <w:sz w:val="20"/>
              </w:rPr>
              <w:t>％</w:t>
            </w:r>
          </w:p>
        </w:tc>
      </w:tr>
      <w:tr w:rsidR="00063818" w:rsidRPr="00363737" w:rsidTr="00063818">
        <w:trPr>
          <w:trHeight w:val="283"/>
          <w:jc w:val="center"/>
        </w:trPr>
        <w:tc>
          <w:tcPr>
            <w:tcW w:w="4705" w:type="dxa"/>
            <w:vAlign w:val="bottom"/>
          </w:tcPr>
          <w:p w:rsidR="00063818" w:rsidRPr="00363737" w:rsidRDefault="00063818" w:rsidP="00063818">
            <w:pPr>
              <w:spacing w:line="276" w:lineRule="auto"/>
              <w:jc w:val="left"/>
              <w:rPr>
                <w:rFonts w:ascii="HGPｺﾞｼｯｸM" w:eastAsia="HGPｺﾞｼｯｸM" w:hAnsiTheme="minorEastAsia" w:cs="Meiryo UI"/>
                <w:caps/>
                <w:sz w:val="20"/>
              </w:rPr>
            </w:pPr>
            <w:r>
              <w:rPr>
                <w:rFonts w:ascii="HGPｺﾞｼｯｸM" w:eastAsia="HGPｺﾞｼｯｸM" w:hAnsiTheme="minorEastAsia" w:cs="Meiryo UI" w:hint="eastAsia"/>
                <w:caps/>
                <w:sz w:val="20"/>
              </w:rPr>
              <w:t>参加したことはない</w:t>
            </w:r>
          </w:p>
        </w:tc>
        <w:tc>
          <w:tcPr>
            <w:tcW w:w="964" w:type="dxa"/>
            <w:vAlign w:val="center"/>
          </w:tcPr>
          <w:p w:rsidR="00063818" w:rsidRPr="00363737" w:rsidRDefault="002303B7" w:rsidP="00D41F91">
            <w:pPr>
              <w:spacing w:line="276" w:lineRule="auto"/>
              <w:jc w:val="right"/>
              <w:rPr>
                <w:rFonts w:ascii="HGPｺﾞｼｯｸM" w:eastAsia="HGPｺﾞｼｯｸM" w:hAnsiTheme="minorEastAsia" w:cs="Meiryo UI"/>
                <w:caps/>
                <w:sz w:val="20"/>
              </w:rPr>
            </w:pPr>
            <w:r>
              <w:rPr>
                <w:rFonts w:ascii="HGPｺﾞｼｯｸM" w:eastAsia="HGPｺﾞｼｯｸM" w:hAnsiTheme="minorEastAsia" w:cs="Meiryo UI" w:hint="eastAsia"/>
                <w:caps/>
                <w:sz w:val="20"/>
              </w:rPr>
              <w:t>60.4</w:t>
            </w:r>
            <w:r w:rsidR="00063818" w:rsidRPr="00363737">
              <w:rPr>
                <w:rFonts w:ascii="HGPｺﾞｼｯｸM" w:eastAsia="HGPｺﾞｼｯｸM" w:hAnsiTheme="minorEastAsia" w:cs="Meiryo UI" w:hint="eastAsia"/>
                <w:caps/>
                <w:sz w:val="20"/>
              </w:rPr>
              <w:t>％</w:t>
            </w:r>
          </w:p>
        </w:tc>
        <w:tc>
          <w:tcPr>
            <w:tcW w:w="964" w:type="dxa"/>
            <w:vAlign w:val="center"/>
          </w:tcPr>
          <w:p w:rsidR="00063818" w:rsidRPr="00363737" w:rsidRDefault="002303B7" w:rsidP="00D41F91">
            <w:pPr>
              <w:spacing w:line="276" w:lineRule="auto"/>
              <w:jc w:val="right"/>
              <w:rPr>
                <w:rFonts w:ascii="HGPｺﾞｼｯｸM" w:eastAsia="HGPｺﾞｼｯｸM" w:hAnsiTheme="minorEastAsia" w:cs="Meiryo UI"/>
                <w:caps/>
                <w:sz w:val="20"/>
              </w:rPr>
            </w:pPr>
            <w:r>
              <w:rPr>
                <w:rFonts w:ascii="HGPｺﾞｼｯｸM" w:eastAsia="HGPｺﾞｼｯｸM" w:hAnsiTheme="minorEastAsia" w:cs="Meiryo UI" w:hint="eastAsia"/>
                <w:caps/>
                <w:sz w:val="20"/>
              </w:rPr>
              <w:t>73.1</w:t>
            </w:r>
            <w:r w:rsidR="00063818" w:rsidRPr="00363737">
              <w:rPr>
                <w:rFonts w:ascii="HGPｺﾞｼｯｸM" w:eastAsia="HGPｺﾞｼｯｸM" w:hAnsiTheme="minorEastAsia" w:cs="Meiryo UI" w:hint="eastAsia"/>
                <w:caps/>
                <w:sz w:val="20"/>
              </w:rPr>
              <w:t>％</w:t>
            </w:r>
          </w:p>
        </w:tc>
      </w:tr>
    </w:tbl>
    <w:p w:rsidR="002C2F91" w:rsidRPr="00363737" w:rsidRDefault="00363737" w:rsidP="00063818">
      <w:pPr>
        <w:spacing w:line="480" w:lineRule="auto"/>
        <w:rPr>
          <w:rFonts w:asciiTheme="minorEastAsia" w:hAnsiTheme="minorEastAsia" w:cs="Meiryo UI"/>
          <w:caps/>
          <w:sz w:val="22"/>
        </w:rPr>
      </w:pPr>
      <w:r w:rsidRPr="00F82986">
        <w:rPr>
          <w:rFonts w:asciiTheme="minorEastAsia" w:hAnsiTheme="minorEastAsia" w:cs="Meiryo UI"/>
          <w:caps/>
          <w:noProof/>
          <w:sz w:val="22"/>
        </w:rPr>
        <mc:AlternateContent>
          <mc:Choice Requires="wps">
            <w:drawing>
              <wp:anchor distT="0" distB="0" distL="114300" distR="114300" simplePos="0" relativeHeight="251771904" behindDoc="0" locked="0" layoutInCell="1" allowOverlap="1" wp14:anchorId="6A41D27C" wp14:editId="7A34CC5D">
                <wp:simplePos x="0" y="0"/>
                <wp:positionH relativeFrom="margin">
                  <wp:posOffset>737235</wp:posOffset>
                </wp:positionH>
                <wp:positionV relativeFrom="paragraph">
                  <wp:posOffset>226695</wp:posOffset>
                </wp:positionV>
                <wp:extent cx="3946200" cy="265814"/>
                <wp:effectExtent l="0" t="0" r="0" b="1270"/>
                <wp:wrapNone/>
                <wp:docPr id="79" name="正方形/長方形 79"/>
                <wp:cNvGraphicFramePr/>
                <a:graphic xmlns:a="http://schemas.openxmlformats.org/drawingml/2006/main">
                  <a:graphicData uri="http://schemas.microsoft.com/office/word/2010/wordprocessingShape">
                    <wps:wsp>
                      <wps:cNvSpPr/>
                      <wps:spPr>
                        <a:xfrm>
                          <a:off x="0" y="0"/>
                          <a:ext cx="3946200" cy="265814"/>
                        </a:xfrm>
                        <a:prstGeom prst="rect">
                          <a:avLst/>
                        </a:prstGeom>
                        <a:noFill/>
                        <a:ln w="25400" cap="flat" cmpd="sng" algn="ctr">
                          <a:noFill/>
                          <a:prstDash val="solid"/>
                        </a:ln>
                        <a:effectLst/>
                      </wps:spPr>
                      <wps:txbx>
                        <w:txbxContent>
                          <w:p w:rsidR="007A74FD" w:rsidRPr="00F2449D" w:rsidRDefault="007A74FD" w:rsidP="00363737">
                            <w:pPr>
                              <w:jc w:val="center"/>
                              <w:rPr>
                                <w:rFonts w:ascii="HGPｺﾞｼｯｸM" w:eastAsia="HGPｺﾞｼｯｸM" w:hAnsiTheme="majorEastAsia"/>
                                <w:sz w:val="18"/>
                              </w:rPr>
                            </w:pPr>
                            <w:r w:rsidRPr="00F2449D">
                              <w:rPr>
                                <w:rFonts w:ascii="HGPｺﾞｼｯｸM" w:eastAsia="HGPｺﾞｼｯｸM" w:hAnsiTheme="majorEastAsia" w:hint="eastAsia"/>
                                <w:sz w:val="18"/>
                              </w:rPr>
                              <w:t>表5-</w:t>
                            </w:r>
                            <w:r>
                              <w:rPr>
                                <w:rFonts w:ascii="HGPｺﾞｼｯｸM" w:eastAsia="HGPｺﾞｼｯｸM" w:hAnsiTheme="majorEastAsia"/>
                                <w:sz w:val="18"/>
                              </w:rPr>
                              <w:t>2</w:t>
                            </w:r>
                            <w:r w:rsidRPr="00F2449D">
                              <w:rPr>
                                <w:rFonts w:ascii="HGPｺﾞｼｯｸM" w:eastAsia="HGPｺﾞｼｯｸM" w:hAnsiTheme="majorEastAsia" w:hint="eastAsia"/>
                                <w:sz w:val="18"/>
                              </w:rPr>
                              <w:t>.自主防災組織の認知度（大阪府：平成</w:t>
                            </w:r>
                            <w:r>
                              <w:rPr>
                                <w:rFonts w:ascii="HGPｺﾞｼｯｸM" w:eastAsia="HGPｺﾞｼｯｸM" w:hAnsiTheme="majorEastAsia" w:hint="eastAsia"/>
                                <w:sz w:val="18"/>
                              </w:rPr>
                              <w:t>30</w:t>
                            </w:r>
                            <w:r w:rsidRPr="00F2449D">
                              <w:rPr>
                                <w:rFonts w:ascii="HGPｺﾞｼｯｸM" w:eastAsia="HGPｺﾞｼｯｸM" w:hAnsiTheme="majorEastAsia" w:hint="eastAsia"/>
                                <w:sz w:val="18"/>
                              </w:rPr>
                              <w:t>年府民意識調査）</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41D27C" id="正方形/長方形 79" o:spid="_x0000_s1079" style="position:absolute;left:0;text-align:left;margin-left:58.05pt;margin-top:17.85pt;width:310.7pt;height:20.95pt;z-index:2517719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" filled="f" stroked="f" strokeweight="2pt">
                <v:textbox inset="0,0,0,0">
                  <w:txbxContent>
                    <w:p w:rsidR="007A74FD" w:rsidRPr="00F2449D" w:rsidRDefault="007A74FD" w:rsidP="00363737">
                      <w:pPr>
                        <w:jc w:val="center"/>
                        <w:rPr>
                          <w:rFonts w:ascii="HGPｺﾞｼｯｸM" w:eastAsia="HGPｺﾞｼｯｸM" w:hAnsiTheme="majorEastAsia"/>
                          <w:sz w:val="18"/>
                        </w:rPr>
                      </w:pPr>
                      <w:r w:rsidRPr="00F2449D">
                        <w:rPr>
                          <w:rFonts w:ascii="HGPｺﾞｼｯｸM" w:eastAsia="HGPｺﾞｼｯｸM" w:hAnsiTheme="majorEastAsia" w:hint="eastAsia"/>
                          <w:sz w:val="18"/>
                        </w:rPr>
                        <w:t>表5-</w:t>
                      </w:r>
                      <w:r>
                        <w:rPr>
                          <w:rFonts w:ascii="HGPｺﾞｼｯｸM" w:eastAsia="HGPｺﾞｼｯｸM" w:hAnsiTheme="majorEastAsia"/>
                          <w:sz w:val="18"/>
                        </w:rPr>
                        <w:t>2</w:t>
                      </w:r>
                      <w:r w:rsidRPr="00F2449D">
                        <w:rPr>
                          <w:rFonts w:ascii="HGPｺﾞｼｯｸM" w:eastAsia="HGPｺﾞｼｯｸM" w:hAnsiTheme="majorEastAsia" w:hint="eastAsia"/>
                          <w:sz w:val="18"/>
                        </w:rPr>
                        <w:t>.自主防災組織の認知度（大阪府：平成</w:t>
                      </w:r>
                      <w:r>
                        <w:rPr>
                          <w:rFonts w:ascii="HGPｺﾞｼｯｸM" w:eastAsia="HGPｺﾞｼｯｸM" w:hAnsiTheme="majorEastAsia" w:hint="eastAsia"/>
                          <w:sz w:val="18"/>
                        </w:rPr>
                        <w:t>30</w:t>
                      </w:r>
                      <w:r w:rsidRPr="00F2449D">
                        <w:rPr>
                          <w:rFonts w:ascii="HGPｺﾞｼｯｸM" w:eastAsia="HGPｺﾞｼｯｸM" w:hAnsiTheme="majorEastAsia" w:hint="eastAsia"/>
                          <w:sz w:val="18"/>
                        </w:rPr>
                        <w:t>年府民意識調査）</w:t>
                      </w:r>
                    </w:p>
                  </w:txbxContent>
                </v:textbox>
                <w10:wrap anchorx="margin"/>
              </v:rect>
            </w:pict>
          </mc:Fallback>
        </mc:AlternateContent>
      </w:r>
    </w:p>
    <w:tbl>
      <w:tblPr>
        <w:tblStyle w:val="a3"/>
        <w:tblW w:w="0" w:type="auto"/>
        <w:tblInd w:w="2147" w:type="dxa"/>
        <w:tblLook w:val="04A0" w:firstRow="1" w:lastRow="0" w:firstColumn="1" w:lastColumn="0" w:noHBand="0" w:noVBand="1"/>
      </w:tblPr>
      <w:tblGrid>
        <w:gridCol w:w="2268"/>
        <w:gridCol w:w="964"/>
        <w:gridCol w:w="964"/>
      </w:tblGrid>
      <w:tr w:rsidR="002303B7" w:rsidTr="00036E8A">
        <w:trPr>
          <w:trHeight w:val="283"/>
        </w:trPr>
        <w:tc>
          <w:tcPr>
            <w:tcW w:w="2268" w:type="dxa"/>
            <w:shd w:val="clear" w:color="auto" w:fill="D9D9D9" w:themeFill="background1" w:themeFillShade="D9"/>
            <w:vAlign w:val="center"/>
          </w:tcPr>
          <w:p w:rsidR="002303B7" w:rsidRPr="00363737" w:rsidRDefault="002303B7" w:rsidP="00FA7674">
            <w:pPr>
              <w:spacing w:line="276" w:lineRule="auto"/>
              <w:rPr>
                <w:rFonts w:ascii="HGPｺﾞｼｯｸM" w:eastAsia="HGPｺﾞｼｯｸM" w:hAnsiTheme="minorEastAsia" w:cs="Meiryo UI"/>
                <w:caps/>
                <w:sz w:val="20"/>
              </w:rPr>
            </w:pPr>
            <w:r>
              <w:rPr>
                <w:rFonts w:ascii="HGPｺﾞｼｯｸM" w:eastAsia="HGPｺﾞｼｯｸM" w:hAnsiTheme="minorEastAsia" w:cs="Meiryo UI" w:hint="eastAsia"/>
                <w:caps/>
                <w:sz w:val="20"/>
              </w:rPr>
              <w:t>ｻﾝﾌﾟﾙ：府民1000名</w:t>
            </w:r>
          </w:p>
        </w:tc>
        <w:tc>
          <w:tcPr>
            <w:tcW w:w="964" w:type="dxa"/>
            <w:shd w:val="clear" w:color="auto" w:fill="D9D9D9" w:themeFill="background1" w:themeFillShade="D9"/>
            <w:vAlign w:val="center"/>
          </w:tcPr>
          <w:p w:rsidR="002303B7" w:rsidRPr="00363737" w:rsidRDefault="002303B7" w:rsidP="00FA7674">
            <w:pPr>
              <w:spacing w:line="276" w:lineRule="auto"/>
              <w:jc w:val="center"/>
              <w:rPr>
                <w:rFonts w:ascii="HGPｺﾞｼｯｸM" w:eastAsia="HGPｺﾞｼｯｸM" w:hAnsiTheme="minorEastAsia" w:cs="Meiryo UI"/>
                <w:caps/>
                <w:sz w:val="20"/>
              </w:rPr>
            </w:pPr>
            <w:r>
              <w:rPr>
                <w:rFonts w:ascii="HGPｺﾞｼｯｸM" w:eastAsia="HGPｺﾞｼｯｸM" w:hAnsiTheme="minorEastAsia" w:cs="Meiryo UI" w:hint="eastAsia"/>
                <w:caps/>
                <w:sz w:val="20"/>
              </w:rPr>
              <w:t>H29</w:t>
            </w:r>
          </w:p>
        </w:tc>
        <w:tc>
          <w:tcPr>
            <w:tcW w:w="964" w:type="dxa"/>
            <w:shd w:val="clear" w:color="auto" w:fill="D9D9D9" w:themeFill="background1" w:themeFillShade="D9"/>
          </w:tcPr>
          <w:p w:rsidR="002303B7" w:rsidRDefault="002303B7" w:rsidP="00FA7674">
            <w:pPr>
              <w:spacing w:line="276" w:lineRule="auto"/>
              <w:jc w:val="center"/>
              <w:rPr>
                <w:rFonts w:ascii="HGPｺﾞｼｯｸM" w:eastAsia="HGPｺﾞｼｯｸM" w:hAnsiTheme="minorEastAsia" w:cs="Meiryo UI"/>
                <w:caps/>
                <w:sz w:val="20"/>
              </w:rPr>
            </w:pPr>
            <w:r>
              <w:rPr>
                <w:rFonts w:ascii="HGPｺﾞｼｯｸM" w:eastAsia="HGPｺﾞｼｯｸM" w:hAnsiTheme="minorEastAsia" w:cs="Meiryo UI" w:hint="eastAsia"/>
                <w:caps/>
                <w:sz w:val="20"/>
              </w:rPr>
              <w:t>H30</w:t>
            </w:r>
          </w:p>
        </w:tc>
      </w:tr>
      <w:tr w:rsidR="002303B7" w:rsidTr="00036E8A">
        <w:trPr>
          <w:trHeight w:val="283"/>
        </w:trPr>
        <w:tc>
          <w:tcPr>
            <w:tcW w:w="2268" w:type="dxa"/>
            <w:vAlign w:val="center"/>
          </w:tcPr>
          <w:p w:rsidR="002303B7" w:rsidRPr="00363737" w:rsidRDefault="002303B7" w:rsidP="002303B7">
            <w:pPr>
              <w:spacing w:line="276" w:lineRule="auto"/>
              <w:jc w:val="left"/>
              <w:rPr>
                <w:rFonts w:ascii="HGPｺﾞｼｯｸM" w:eastAsia="HGPｺﾞｼｯｸM" w:hAnsiTheme="minorEastAsia" w:cs="Meiryo UI"/>
                <w:caps/>
                <w:sz w:val="20"/>
              </w:rPr>
            </w:pPr>
            <w:r w:rsidRPr="00363737">
              <w:rPr>
                <w:rFonts w:ascii="HGPｺﾞｼｯｸM" w:eastAsia="HGPｺﾞｼｯｸM" w:hAnsiTheme="minorEastAsia" w:cs="Meiryo UI" w:hint="eastAsia"/>
                <w:caps/>
                <w:sz w:val="20"/>
              </w:rPr>
              <w:t>あることを知っている</w:t>
            </w:r>
          </w:p>
        </w:tc>
        <w:tc>
          <w:tcPr>
            <w:tcW w:w="964" w:type="dxa"/>
            <w:vAlign w:val="center"/>
          </w:tcPr>
          <w:p w:rsidR="002303B7" w:rsidRPr="00363737" w:rsidRDefault="002303B7" w:rsidP="002303B7">
            <w:pPr>
              <w:spacing w:line="276" w:lineRule="auto"/>
              <w:jc w:val="right"/>
              <w:rPr>
                <w:rFonts w:ascii="HGPｺﾞｼｯｸM" w:eastAsia="HGPｺﾞｼｯｸM" w:hAnsiTheme="minorEastAsia" w:cs="Meiryo UI"/>
                <w:caps/>
                <w:sz w:val="20"/>
              </w:rPr>
            </w:pPr>
            <w:r w:rsidRPr="00363737">
              <w:rPr>
                <w:rFonts w:ascii="HGPｺﾞｼｯｸM" w:eastAsia="HGPｺﾞｼｯｸM" w:hAnsiTheme="minorEastAsia" w:cs="Meiryo UI" w:hint="eastAsia"/>
                <w:caps/>
                <w:sz w:val="20"/>
              </w:rPr>
              <w:t>20.5％</w:t>
            </w:r>
          </w:p>
        </w:tc>
        <w:tc>
          <w:tcPr>
            <w:tcW w:w="964" w:type="dxa"/>
            <w:vAlign w:val="center"/>
          </w:tcPr>
          <w:p w:rsidR="002303B7" w:rsidRPr="00363737" w:rsidRDefault="002303B7" w:rsidP="002303B7">
            <w:pPr>
              <w:spacing w:line="276" w:lineRule="auto"/>
              <w:jc w:val="right"/>
              <w:rPr>
                <w:rFonts w:ascii="HGPｺﾞｼｯｸM" w:eastAsia="HGPｺﾞｼｯｸM" w:hAnsiTheme="minorEastAsia" w:cs="Meiryo UI"/>
                <w:caps/>
                <w:sz w:val="20"/>
              </w:rPr>
            </w:pPr>
            <w:r>
              <w:rPr>
                <w:rFonts w:ascii="HGPｺﾞｼｯｸM" w:eastAsia="HGPｺﾞｼｯｸM" w:hAnsiTheme="minorEastAsia" w:cs="Meiryo UI" w:hint="eastAsia"/>
                <w:caps/>
                <w:sz w:val="20"/>
              </w:rPr>
              <w:t>18.2</w:t>
            </w:r>
            <w:r w:rsidRPr="00363737">
              <w:rPr>
                <w:rFonts w:ascii="HGPｺﾞｼｯｸM" w:eastAsia="HGPｺﾞｼｯｸM" w:hAnsiTheme="minorEastAsia" w:cs="Meiryo UI" w:hint="eastAsia"/>
                <w:caps/>
                <w:sz w:val="20"/>
              </w:rPr>
              <w:t>％</w:t>
            </w:r>
          </w:p>
        </w:tc>
      </w:tr>
      <w:tr w:rsidR="002303B7" w:rsidTr="00036E8A">
        <w:trPr>
          <w:trHeight w:val="283"/>
        </w:trPr>
        <w:tc>
          <w:tcPr>
            <w:tcW w:w="2268" w:type="dxa"/>
            <w:vAlign w:val="center"/>
          </w:tcPr>
          <w:p w:rsidR="002303B7" w:rsidRPr="00363737" w:rsidRDefault="002303B7" w:rsidP="002303B7">
            <w:pPr>
              <w:spacing w:line="276" w:lineRule="auto"/>
              <w:jc w:val="left"/>
              <w:rPr>
                <w:rFonts w:ascii="HGPｺﾞｼｯｸM" w:eastAsia="HGPｺﾞｼｯｸM" w:hAnsiTheme="minorEastAsia" w:cs="Meiryo UI"/>
                <w:caps/>
                <w:sz w:val="20"/>
              </w:rPr>
            </w:pPr>
            <w:r w:rsidRPr="00363737">
              <w:rPr>
                <w:rFonts w:ascii="HGPｺﾞｼｯｸM" w:eastAsia="HGPｺﾞｼｯｸM" w:hAnsiTheme="minorEastAsia" w:cs="Meiryo UI" w:hint="eastAsia"/>
                <w:caps/>
                <w:sz w:val="20"/>
              </w:rPr>
              <w:t>ないことを知っている</w:t>
            </w:r>
          </w:p>
        </w:tc>
        <w:tc>
          <w:tcPr>
            <w:tcW w:w="964" w:type="dxa"/>
            <w:vAlign w:val="center"/>
          </w:tcPr>
          <w:p w:rsidR="002303B7" w:rsidRPr="00363737" w:rsidRDefault="002303B7" w:rsidP="002303B7">
            <w:pPr>
              <w:spacing w:line="276" w:lineRule="auto"/>
              <w:jc w:val="right"/>
              <w:rPr>
                <w:rFonts w:ascii="HGPｺﾞｼｯｸM" w:eastAsia="HGPｺﾞｼｯｸM" w:hAnsiTheme="minorEastAsia" w:cs="Meiryo UI"/>
                <w:caps/>
                <w:sz w:val="20"/>
              </w:rPr>
            </w:pPr>
            <w:r w:rsidRPr="00363737">
              <w:rPr>
                <w:rFonts w:ascii="HGPｺﾞｼｯｸM" w:eastAsia="HGPｺﾞｼｯｸM" w:hAnsiTheme="minorEastAsia" w:cs="Meiryo UI" w:hint="eastAsia"/>
                <w:caps/>
                <w:sz w:val="20"/>
              </w:rPr>
              <w:t>6.1％</w:t>
            </w:r>
          </w:p>
        </w:tc>
        <w:tc>
          <w:tcPr>
            <w:tcW w:w="964" w:type="dxa"/>
            <w:vAlign w:val="center"/>
          </w:tcPr>
          <w:p w:rsidR="002303B7" w:rsidRPr="00363737" w:rsidRDefault="002303B7" w:rsidP="002303B7">
            <w:pPr>
              <w:spacing w:line="276" w:lineRule="auto"/>
              <w:jc w:val="right"/>
              <w:rPr>
                <w:rFonts w:ascii="HGPｺﾞｼｯｸM" w:eastAsia="HGPｺﾞｼｯｸM" w:hAnsiTheme="minorEastAsia" w:cs="Meiryo UI"/>
                <w:caps/>
                <w:sz w:val="20"/>
              </w:rPr>
            </w:pPr>
            <w:r>
              <w:rPr>
                <w:rFonts w:ascii="HGPｺﾞｼｯｸM" w:eastAsia="HGPｺﾞｼｯｸM" w:hAnsiTheme="minorEastAsia" w:cs="Meiryo UI" w:hint="eastAsia"/>
                <w:caps/>
                <w:sz w:val="20"/>
              </w:rPr>
              <w:t>6.1</w:t>
            </w:r>
            <w:r w:rsidRPr="00363737">
              <w:rPr>
                <w:rFonts w:ascii="HGPｺﾞｼｯｸM" w:eastAsia="HGPｺﾞｼｯｸM" w:hAnsiTheme="minorEastAsia" w:cs="Meiryo UI" w:hint="eastAsia"/>
                <w:caps/>
                <w:sz w:val="20"/>
              </w:rPr>
              <w:t>％</w:t>
            </w:r>
          </w:p>
        </w:tc>
      </w:tr>
      <w:tr w:rsidR="002303B7" w:rsidTr="00036E8A">
        <w:trPr>
          <w:trHeight w:val="283"/>
        </w:trPr>
        <w:tc>
          <w:tcPr>
            <w:tcW w:w="2268" w:type="dxa"/>
            <w:vAlign w:val="bottom"/>
          </w:tcPr>
          <w:p w:rsidR="002303B7" w:rsidRPr="00363737" w:rsidRDefault="002303B7" w:rsidP="002303B7">
            <w:pPr>
              <w:spacing w:line="276" w:lineRule="auto"/>
              <w:jc w:val="left"/>
              <w:rPr>
                <w:rFonts w:ascii="HGPｺﾞｼｯｸM" w:eastAsia="HGPｺﾞｼｯｸM" w:hAnsiTheme="minorEastAsia" w:cs="Meiryo UI"/>
                <w:caps/>
                <w:sz w:val="20"/>
              </w:rPr>
            </w:pPr>
            <w:r w:rsidRPr="00363737">
              <w:rPr>
                <w:rFonts w:ascii="HGPｺﾞｼｯｸM" w:eastAsia="HGPｺﾞｼｯｸM" w:hAnsiTheme="minorEastAsia" w:cs="Meiryo UI" w:hint="eastAsia"/>
                <w:caps/>
                <w:sz w:val="20"/>
              </w:rPr>
              <w:t>わからない</w:t>
            </w:r>
          </w:p>
        </w:tc>
        <w:tc>
          <w:tcPr>
            <w:tcW w:w="964" w:type="dxa"/>
            <w:vAlign w:val="center"/>
          </w:tcPr>
          <w:p w:rsidR="002303B7" w:rsidRPr="00363737" w:rsidRDefault="002303B7" w:rsidP="002303B7">
            <w:pPr>
              <w:spacing w:line="276" w:lineRule="auto"/>
              <w:jc w:val="right"/>
              <w:rPr>
                <w:rFonts w:ascii="HGPｺﾞｼｯｸM" w:eastAsia="HGPｺﾞｼｯｸM" w:hAnsiTheme="minorEastAsia" w:cs="Meiryo UI"/>
                <w:caps/>
                <w:sz w:val="20"/>
              </w:rPr>
            </w:pPr>
            <w:r w:rsidRPr="00363737">
              <w:rPr>
                <w:rFonts w:ascii="HGPｺﾞｼｯｸM" w:eastAsia="HGPｺﾞｼｯｸM" w:hAnsiTheme="minorEastAsia" w:cs="Meiryo UI" w:hint="eastAsia"/>
                <w:caps/>
                <w:sz w:val="20"/>
              </w:rPr>
              <w:t>73.4％</w:t>
            </w:r>
          </w:p>
        </w:tc>
        <w:tc>
          <w:tcPr>
            <w:tcW w:w="964" w:type="dxa"/>
            <w:vAlign w:val="center"/>
          </w:tcPr>
          <w:p w:rsidR="002303B7" w:rsidRPr="00363737" w:rsidRDefault="002303B7" w:rsidP="002303B7">
            <w:pPr>
              <w:spacing w:line="276" w:lineRule="auto"/>
              <w:jc w:val="right"/>
              <w:rPr>
                <w:rFonts w:ascii="HGPｺﾞｼｯｸM" w:eastAsia="HGPｺﾞｼｯｸM" w:hAnsiTheme="minorEastAsia" w:cs="Meiryo UI"/>
                <w:caps/>
                <w:sz w:val="20"/>
              </w:rPr>
            </w:pPr>
            <w:r>
              <w:rPr>
                <w:rFonts w:ascii="HGPｺﾞｼｯｸM" w:eastAsia="HGPｺﾞｼｯｸM" w:hAnsiTheme="minorEastAsia" w:cs="Meiryo UI" w:hint="eastAsia"/>
                <w:caps/>
                <w:sz w:val="20"/>
              </w:rPr>
              <w:t>76.4</w:t>
            </w:r>
            <w:r w:rsidRPr="00363737">
              <w:rPr>
                <w:rFonts w:ascii="HGPｺﾞｼｯｸM" w:eastAsia="HGPｺﾞｼｯｸM" w:hAnsiTheme="minorEastAsia" w:cs="Meiryo UI" w:hint="eastAsia"/>
                <w:caps/>
                <w:sz w:val="20"/>
              </w:rPr>
              <w:t>％</w:t>
            </w:r>
          </w:p>
        </w:tc>
      </w:tr>
    </w:tbl>
    <w:p w:rsidR="002C2F91" w:rsidRDefault="00363737" w:rsidP="00063818">
      <w:pPr>
        <w:spacing w:line="480" w:lineRule="auto"/>
        <w:rPr>
          <w:rFonts w:asciiTheme="minorEastAsia" w:hAnsiTheme="minorEastAsia" w:cs="Meiryo UI"/>
          <w:caps/>
          <w:sz w:val="22"/>
        </w:rPr>
      </w:pPr>
      <w:r w:rsidRPr="00F82986">
        <w:rPr>
          <w:rFonts w:asciiTheme="minorEastAsia" w:hAnsiTheme="minorEastAsia" w:cs="Meiryo UI"/>
          <w:caps/>
          <w:noProof/>
          <w:sz w:val="22"/>
        </w:rPr>
        <mc:AlternateContent>
          <mc:Choice Requires="wps">
            <w:drawing>
              <wp:anchor distT="0" distB="0" distL="114300" distR="114300" simplePos="0" relativeHeight="251773952" behindDoc="0" locked="0" layoutInCell="1" allowOverlap="1" wp14:anchorId="4A56DE71" wp14:editId="01A07CC2">
                <wp:simplePos x="0" y="0"/>
                <wp:positionH relativeFrom="margin">
                  <wp:posOffset>537845</wp:posOffset>
                </wp:positionH>
                <wp:positionV relativeFrom="paragraph">
                  <wp:posOffset>242570</wp:posOffset>
                </wp:positionV>
                <wp:extent cx="4318340" cy="233916"/>
                <wp:effectExtent l="0" t="0" r="6350" b="0"/>
                <wp:wrapNone/>
                <wp:docPr id="81" name="正方形/長方形 81"/>
                <wp:cNvGraphicFramePr/>
                <a:graphic xmlns:a="http://schemas.openxmlformats.org/drawingml/2006/main">
                  <a:graphicData uri="http://schemas.microsoft.com/office/word/2010/wordprocessingShape">
                    <wps:wsp>
                      <wps:cNvSpPr/>
                      <wps:spPr>
                        <a:xfrm>
                          <a:off x="0" y="0"/>
                          <a:ext cx="4318340" cy="233916"/>
                        </a:xfrm>
                        <a:prstGeom prst="rect">
                          <a:avLst/>
                        </a:prstGeom>
                        <a:noFill/>
                        <a:ln w="25400" cap="flat" cmpd="sng" algn="ctr">
                          <a:noFill/>
                          <a:prstDash val="solid"/>
                        </a:ln>
                        <a:effectLst/>
                      </wps:spPr>
                      <wps:txbx>
                        <w:txbxContent>
                          <w:p w:rsidR="007A74FD" w:rsidRPr="00F2449D" w:rsidRDefault="007A74FD" w:rsidP="00363737">
                            <w:pPr>
                              <w:jc w:val="center"/>
                              <w:rPr>
                                <w:rFonts w:ascii="HGPｺﾞｼｯｸM" w:eastAsia="HGPｺﾞｼｯｸM" w:hAnsiTheme="majorEastAsia"/>
                                <w:sz w:val="18"/>
                              </w:rPr>
                            </w:pPr>
                            <w:r w:rsidRPr="00F2449D">
                              <w:rPr>
                                <w:rFonts w:ascii="HGPｺﾞｼｯｸM" w:eastAsia="HGPｺﾞｼｯｸM" w:hAnsiTheme="majorEastAsia" w:hint="eastAsia"/>
                                <w:sz w:val="18"/>
                              </w:rPr>
                              <w:t>表5-</w:t>
                            </w:r>
                            <w:r>
                              <w:rPr>
                                <w:rFonts w:ascii="HGPｺﾞｼｯｸM" w:eastAsia="HGPｺﾞｼｯｸM" w:hAnsiTheme="majorEastAsia"/>
                                <w:sz w:val="18"/>
                              </w:rPr>
                              <w:t>3</w:t>
                            </w:r>
                            <w:r w:rsidRPr="00F2449D">
                              <w:rPr>
                                <w:rFonts w:ascii="HGPｺﾞｼｯｸM" w:eastAsia="HGPｺﾞｼｯｸM" w:hAnsiTheme="majorEastAsia" w:hint="eastAsia"/>
                                <w:sz w:val="18"/>
                              </w:rPr>
                              <w:t>.自主防災組織の年齢別認知度（大阪府：平成</w:t>
                            </w:r>
                            <w:r>
                              <w:rPr>
                                <w:rFonts w:ascii="HGPｺﾞｼｯｸM" w:eastAsia="HGPｺﾞｼｯｸM" w:hAnsiTheme="majorEastAsia" w:hint="eastAsia"/>
                                <w:sz w:val="18"/>
                              </w:rPr>
                              <w:t>30</w:t>
                            </w:r>
                            <w:r w:rsidRPr="00F2449D">
                              <w:rPr>
                                <w:rFonts w:ascii="HGPｺﾞｼｯｸM" w:eastAsia="HGPｺﾞｼｯｸM" w:hAnsiTheme="majorEastAsia" w:hint="eastAsia"/>
                                <w:sz w:val="18"/>
                              </w:rPr>
                              <w:t>年府民意識調査）</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56DE71" id="正方形/長方形 81" o:spid="_x0000_s1080" style="position:absolute;left:0;text-align:left;margin-left:42.35pt;margin-top:19.1pt;width:340.05pt;height:18.4pt;z-index:2517739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" filled="f" stroked="f" strokeweight="2pt">
                <v:textbox inset="0,0,0,0">
                  <w:txbxContent>
                    <w:p w:rsidR="007A74FD" w:rsidRPr="00F2449D" w:rsidRDefault="007A74FD" w:rsidP="00363737">
                      <w:pPr>
                        <w:jc w:val="center"/>
                        <w:rPr>
                          <w:rFonts w:ascii="HGPｺﾞｼｯｸM" w:eastAsia="HGPｺﾞｼｯｸM" w:hAnsiTheme="majorEastAsia"/>
                          <w:sz w:val="18"/>
                        </w:rPr>
                      </w:pPr>
                      <w:r w:rsidRPr="00F2449D">
                        <w:rPr>
                          <w:rFonts w:ascii="HGPｺﾞｼｯｸM" w:eastAsia="HGPｺﾞｼｯｸM" w:hAnsiTheme="majorEastAsia" w:hint="eastAsia"/>
                          <w:sz w:val="18"/>
                        </w:rPr>
                        <w:t>表5-</w:t>
                      </w:r>
                      <w:r>
                        <w:rPr>
                          <w:rFonts w:ascii="HGPｺﾞｼｯｸM" w:eastAsia="HGPｺﾞｼｯｸM" w:hAnsiTheme="majorEastAsia"/>
                          <w:sz w:val="18"/>
                        </w:rPr>
                        <w:t>3</w:t>
                      </w:r>
                      <w:r w:rsidRPr="00F2449D">
                        <w:rPr>
                          <w:rFonts w:ascii="HGPｺﾞｼｯｸM" w:eastAsia="HGPｺﾞｼｯｸM" w:hAnsiTheme="majorEastAsia" w:hint="eastAsia"/>
                          <w:sz w:val="18"/>
                        </w:rPr>
                        <w:t>.自主防災組織の年齢別認知度（大阪府：平成</w:t>
                      </w:r>
                      <w:r>
                        <w:rPr>
                          <w:rFonts w:ascii="HGPｺﾞｼｯｸM" w:eastAsia="HGPｺﾞｼｯｸM" w:hAnsiTheme="majorEastAsia" w:hint="eastAsia"/>
                          <w:sz w:val="18"/>
                        </w:rPr>
                        <w:t>30</w:t>
                      </w:r>
                      <w:r w:rsidRPr="00F2449D">
                        <w:rPr>
                          <w:rFonts w:ascii="HGPｺﾞｼｯｸM" w:eastAsia="HGPｺﾞｼｯｸM" w:hAnsiTheme="majorEastAsia" w:hint="eastAsia"/>
                          <w:sz w:val="18"/>
                        </w:rPr>
                        <w:t>年府民意識調査）</w:t>
                      </w:r>
                    </w:p>
                  </w:txbxContent>
                </v:textbox>
                <w10:wrap anchorx="margin"/>
              </v:rect>
            </w:pict>
          </mc:Fallback>
        </mc:AlternateContent>
      </w:r>
    </w:p>
    <w:tbl>
      <w:tblPr>
        <w:tblStyle w:val="a3"/>
        <w:tblW w:w="0" w:type="auto"/>
        <w:tblInd w:w="816" w:type="dxa"/>
        <w:tblLook w:val="04A0" w:firstRow="1" w:lastRow="0" w:firstColumn="1" w:lastColumn="0" w:noHBand="0" w:noVBand="1"/>
      </w:tblPr>
      <w:tblGrid>
        <w:gridCol w:w="2268"/>
        <w:gridCol w:w="964"/>
        <w:gridCol w:w="964"/>
        <w:gridCol w:w="964"/>
        <w:gridCol w:w="964"/>
        <w:gridCol w:w="964"/>
      </w:tblGrid>
      <w:tr w:rsidR="0042030D" w:rsidTr="00F2449D">
        <w:trPr>
          <w:trHeight w:val="283"/>
        </w:trPr>
        <w:tc>
          <w:tcPr>
            <w:tcW w:w="2268" w:type="dxa"/>
            <w:shd w:val="clear" w:color="auto" w:fill="D9D9D9" w:themeFill="background1" w:themeFillShade="D9"/>
            <w:vAlign w:val="center"/>
          </w:tcPr>
          <w:p w:rsidR="0042030D" w:rsidRPr="008B3BA0" w:rsidRDefault="00FA7674" w:rsidP="00FA7674">
            <w:pPr>
              <w:spacing w:line="276" w:lineRule="auto"/>
              <w:rPr>
                <w:rFonts w:ascii="HGPｺﾞｼｯｸM" w:eastAsia="HGPｺﾞｼｯｸM" w:hAnsiTheme="minorEastAsia" w:cs="Meiryo UI"/>
                <w:caps/>
                <w:sz w:val="16"/>
              </w:rPr>
            </w:pPr>
            <w:r w:rsidRPr="00FA7674">
              <w:rPr>
                <w:rFonts w:ascii="HGPｺﾞｼｯｸM" w:eastAsia="HGPｺﾞｼｯｸM" w:hAnsiTheme="minorEastAsia" w:cs="Meiryo UI" w:hint="eastAsia"/>
                <w:caps/>
                <w:sz w:val="20"/>
              </w:rPr>
              <w:t>ｻﾝﾌﾟﾙ：府民1000名</w:t>
            </w:r>
          </w:p>
        </w:tc>
        <w:tc>
          <w:tcPr>
            <w:tcW w:w="964" w:type="dxa"/>
            <w:shd w:val="clear" w:color="auto" w:fill="D9D9D9" w:themeFill="background1" w:themeFillShade="D9"/>
            <w:vAlign w:val="center"/>
          </w:tcPr>
          <w:p w:rsidR="0042030D" w:rsidRPr="008B3BA0" w:rsidRDefault="008B3BA0" w:rsidP="008B3BA0">
            <w:pPr>
              <w:spacing w:line="276" w:lineRule="auto"/>
              <w:jc w:val="center"/>
              <w:rPr>
                <w:rFonts w:ascii="HGPｺﾞｼｯｸM" w:eastAsia="HGPｺﾞｼｯｸM" w:hAnsiTheme="minorEastAsia" w:cs="Meiryo UI"/>
                <w:caps/>
                <w:sz w:val="16"/>
              </w:rPr>
            </w:pPr>
            <w:r w:rsidRPr="008B3BA0">
              <w:rPr>
                <w:rFonts w:ascii="HGPｺﾞｼｯｸM" w:eastAsia="HGPｺﾞｼｯｸM" w:hAnsiTheme="minorEastAsia" w:cs="Meiryo UI" w:hint="eastAsia"/>
                <w:caps/>
                <w:sz w:val="16"/>
              </w:rPr>
              <w:t>18～29才</w:t>
            </w:r>
          </w:p>
        </w:tc>
        <w:tc>
          <w:tcPr>
            <w:tcW w:w="964" w:type="dxa"/>
            <w:shd w:val="clear" w:color="auto" w:fill="D9D9D9" w:themeFill="background1" w:themeFillShade="D9"/>
            <w:vAlign w:val="center"/>
          </w:tcPr>
          <w:p w:rsidR="0042030D" w:rsidRPr="00F71CD5" w:rsidRDefault="008B3BA0" w:rsidP="008B3BA0">
            <w:pPr>
              <w:spacing w:line="276" w:lineRule="auto"/>
              <w:jc w:val="center"/>
              <w:rPr>
                <w:rFonts w:ascii="HGPｺﾞｼｯｸM" w:eastAsia="HGPｺﾞｼｯｸM" w:hAnsiTheme="minorEastAsia" w:cs="Meiryo UI"/>
                <w:caps/>
                <w:sz w:val="20"/>
              </w:rPr>
            </w:pPr>
            <w:r w:rsidRPr="00F71CD5">
              <w:rPr>
                <w:rFonts w:ascii="HGPｺﾞｼｯｸM" w:eastAsia="HGPｺﾞｼｯｸM" w:hAnsiTheme="minorEastAsia" w:cs="Meiryo UI" w:hint="eastAsia"/>
                <w:caps/>
                <w:sz w:val="20"/>
              </w:rPr>
              <w:t>30</w:t>
            </w:r>
            <w:r w:rsidR="00D90F51">
              <w:rPr>
                <w:rFonts w:ascii="HGPｺﾞｼｯｸM" w:eastAsia="HGPｺﾞｼｯｸM" w:hAnsiTheme="minorEastAsia" w:cs="Meiryo UI" w:hint="eastAsia"/>
                <w:caps/>
                <w:sz w:val="20"/>
              </w:rPr>
              <w:t>才</w:t>
            </w:r>
            <w:r w:rsidRPr="00F71CD5">
              <w:rPr>
                <w:rFonts w:ascii="HGPｺﾞｼｯｸM" w:eastAsia="HGPｺﾞｼｯｸM" w:hAnsiTheme="minorEastAsia" w:cs="Meiryo UI" w:hint="eastAsia"/>
                <w:caps/>
                <w:sz w:val="20"/>
              </w:rPr>
              <w:t>代</w:t>
            </w:r>
          </w:p>
        </w:tc>
        <w:tc>
          <w:tcPr>
            <w:tcW w:w="964" w:type="dxa"/>
            <w:shd w:val="clear" w:color="auto" w:fill="D9D9D9" w:themeFill="background1" w:themeFillShade="D9"/>
            <w:vAlign w:val="center"/>
          </w:tcPr>
          <w:p w:rsidR="0042030D" w:rsidRPr="00F71CD5" w:rsidRDefault="008B3BA0" w:rsidP="008B3BA0">
            <w:pPr>
              <w:spacing w:line="276" w:lineRule="auto"/>
              <w:jc w:val="center"/>
              <w:rPr>
                <w:rFonts w:ascii="HGPｺﾞｼｯｸM" w:eastAsia="HGPｺﾞｼｯｸM" w:hAnsiTheme="minorEastAsia" w:cs="Meiryo UI"/>
                <w:caps/>
                <w:sz w:val="20"/>
              </w:rPr>
            </w:pPr>
            <w:r w:rsidRPr="00F71CD5">
              <w:rPr>
                <w:rFonts w:ascii="HGPｺﾞｼｯｸM" w:eastAsia="HGPｺﾞｼｯｸM" w:hAnsiTheme="minorEastAsia" w:cs="Meiryo UI" w:hint="eastAsia"/>
                <w:caps/>
                <w:sz w:val="20"/>
              </w:rPr>
              <w:t>40</w:t>
            </w:r>
            <w:r w:rsidR="00D90F51">
              <w:rPr>
                <w:rFonts w:ascii="HGPｺﾞｼｯｸM" w:eastAsia="HGPｺﾞｼｯｸM" w:hAnsiTheme="minorEastAsia" w:cs="Meiryo UI" w:hint="eastAsia"/>
                <w:caps/>
                <w:sz w:val="20"/>
              </w:rPr>
              <w:t>才</w:t>
            </w:r>
            <w:r w:rsidRPr="00F71CD5">
              <w:rPr>
                <w:rFonts w:ascii="HGPｺﾞｼｯｸM" w:eastAsia="HGPｺﾞｼｯｸM" w:hAnsiTheme="minorEastAsia" w:cs="Meiryo UI" w:hint="eastAsia"/>
                <w:caps/>
                <w:sz w:val="20"/>
              </w:rPr>
              <w:t>代</w:t>
            </w:r>
          </w:p>
        </w:tc>
        <w:tc>
          <w:tcPr>
            <w:tcW w:w="964" w:type="dxa"/>
            <w:shd w:val="clear" w:color="auto" w:fill="D9D9D9" w:themeFill="background1" w:themeFillShade="D9"/>
            <w:vAlign w:val="center"/>
          </w:tcPr>
          <w:p w:rsidR="0042030D" w:rsidRPr="00F71CD5" w:rsidRDefault="008B3BA0" w:rsidP="008B3BA0">
            <w:pPr>
              <w:spacing w:line="276" w:lineRule="auto"/>
              <w:jc w:val="center"/>
              <w:rPr>
                <w:rFonts w:ascii="HGPｺﾞｼｯｸM" w:eastAsia="HGPｺﾞｼｯｸM" w:hAnsiTheme="minorEastAsia" w:cs="Meiryo UI"/>
                <w:caps/>
                <w:sz w:val="20"/>
              </w:rPr>
            </w:pPr>
            <w:r w:rsidRPr="00F71CD5">
              <w:rPr>
                <w:rFonts w:ascii="HGPｺﾞｼｯｸM" w:eastAsia="HGPｺﾞｼｯｸM" w:hAnsiTheme="minorEastAsia" w:cs="Meiryo UI" w:hint="eastAsia"/>
                <w:caps/>
                <w:sz w:val="20"/>
              </w:rPr>
              <w:t>50</w:t>
            </w:r>
            <w:r w:rsidR="00D90F51">
              <w:rPr>
                <w:rFonts w:ascii="HGPｺﾞｼｯｸM" w:eastAsia="HGPｺﾞｼｯｸM" w:hAnsiTheme="minorEastAsia" w:cs="Meiryo UI" w:hint="eastAsia"/>
                <w:caps/>
                <w:sz w:val="20"/>
              </w:rPr>
              <w:t>才</w:t>
            </w:r>
            <w:r w:rsidRPr="00F71CD5">
              <w:rPr>
                <w:rFonts w:ascii="HGPｺﾞｼｯｸM" w:eastAsia="HGPｺﾞｼｯｸM" w:hAnsiTheme="minorEastAsia" w:cs="Meiryo UI" w:hint="eastAsia"/>
                <w:caps/>
                <w:sz w:val="20"/>
              </w:rPr>
              <w:t>代</w:t>
            </w:r>
          </w:p>
        </w:tc>
        <w:tc>
          <w:tcPr>
            <w:tcW w:w="964" w:type="dxa"/>
            <w:shd w:val="clear" w:color="auto" w:fill="D9D9D9" w:themeFill="background1" w:themeFillShade="D9"/>
            <w:vAlign w:val="center"/>
          </w:tcPr>
          <w:p w:rsidR="002303B7" w:rsidRPr="002303B7" w:rsidRDefault="008B3BA0" w:rsidP="002303B7">
            <w:pPr>
              <w:spacing w:line="240" w:lineRule="exact"/>
              <w:jc w:val="center"/>
              <w:rPr>
                <w:rFonts w:ascii="HGPｺﾞｼｯｸM" w:eastAsia="HGPｺﾞｼｯｸM" w:hAnsiTheme="minorEastAsia" w:cs="Meiryo UI"/>
                <w:caps/>
                <w:sz w:val="18"/>
              </w:rPr>
            </w:pPr>
            <w:r w:rsidRPr="002303B7">
              <w:rPr>
                <w:rFonts w:ascii="HGPｺﾞｼｯｸM" w:eastAsia="HGPｺﾞｼｯｸM" w:hAnsiTheme="minorEastAsia" w:cs="Meiryo UI" w:hint="eastAsia"/>
                <w:caps/>
                <w:sz w:val="18"/>
              </w:rPr>
              <w:t>60</w:t>
            </w:r>
            <w:r w:rsidR="00D90F51" w:rsidRPr="002303B7">
              <w:rPr>
                <w:rFonts w:ascii="HGPｺﾞｼｯｸM" w:eastAsia="HGPｺﾞｼｯｸM" w:hAnsiTheme="minorEastAsia" w:cs="Meiryo UI" w:hint="eastAsia"/>
                <w:caps/>
                <w:sz w:val="18"/>
              </w:rPr>
              <w:t>才</w:t>
            </w:r>
          </w:p>
          <w:p w:rsidR="0042030D" w:rsidRPr="00F71CD5" w:rsidRDefault="008B3BA0" w:rsidP="002303B7">
            <w:pPr>
              <w:spacing w:line="240" w:lineRule="exact"/>
              <w:jc w:val="center"/>
              <w:rPr>
                <w:rFonts w:ascii="HGPｺﾞｼｯｸM" w:eastAsia="HGPｺﾞｼｯｸM" w:hAnsiTheme="minorEastAsia" w:cs="Meiryo UI"/>
                <w:caps/>
                <w:sz w:val="20"/>
              </w:rPr>
            </w:pPr>
            <w:r w:rsidRPr="002303B7">
              <w:rPr>
                <w:rFonts w:ascii="HGPｺﾞｼｯｸM" w:eastAsia="HGPｺﾞｼｯｸM" w:hAnsiTheme="minorEastAsia" w:cs="Meiryo UI" w:hint="eastAsia"/>
                <w:caps/>
                <w:sz w:val="18"/>
              </w:rPr>
              <w:t>代</w:t>
            </w:r>
            <w:r w:rsidR="002303B7" w:rsidRPr="002303B7">
              <w:rPr>
                <w:rFonts w:ascii="HGPｺﾞｼｯｸM" w:eastAsia="HGPｺﾞｼｯｸM" w:hAnsiTheme="minorEastAsia" w:cs="Meiryo UI" w:hint="eastAsia"/>
                <w:caps/>
                <w:sz w:val="18"/>
              </w:rPr>
              <w:t>以上</w:t>
            </w:r>
          </w:p>
        </w:tc>
      </w:tr>
      <w:tr w:rsidR="0042030D" w:rsidTr="00FA7674">
        <w:trPr>
          <w:trHeight w:val="283"/>
        </w:trPr>
        <w:tc>
          <w:tcPr>
            <w:tcW w:w="2268" w:type="dxa"/>
            <w:vAlign w:val="center"/>
          </w:tcPr>
          <w:p w:rsidR="0042030D" w:rsidRPr="00363737" w:rsidRDefault="008B3BA0" w:rsidP="008B3BA0">
            <w:pPr>
              <w:spacing w:line="276" w:lineRule="auto"/>
              <w:jc w:val="center"/>
              <w:rPr>
                <w:rFonts w:ascii="HGPｺﾞｼｯｸM" w:eastAsia="HGPｺﾞｼｯｸM" w:hAnsiTheme="minorEastAsia" w:cs="Meiryo UI"/>
                <w:caps/>
                <w:sz w:val="20"/>
              </w:rPr>
            </w:pPr>
            <w:r w:rsidRPr="00363737">
              <w:rPr>
                <w:rFonts w:ascii="HGPｺﾞｼｯｸM" w:eastAsia="HGPｺﾞｼｯｸM" w:hAnsiTheme="minorEastAsia" w:cs="Meiryo UI" w:hint="eastAsia"/>
                <w:caps/>
                <w:sz w:val="20"/>
              </w:rPr>
              <w:t>あることを知っている</w:t>
            </w:r>
          </w:p>
        </w:tc>
        <w:tc>
          <w:tcPr>
            <w:tcW w:w="964" w:type="dxa"/>
            <w:vAlign w:val="center"/>
          </w:tcPr>
          <w:p w:rsidR="0042030D" w:rsidRPr="00363737" w:rsidRDefault="008B3BA0" w:rsidP="008B3BA0">
            <w:pPr>
              <w:spacing w:line="276" w:lineRule="auto"/>
              <w:jc w:val="right"/>
              <w:rPr>
                <w:rFonts w:ascii="HGPｺﾞｼｯｸM" w:eastAsia="HGPｺﾞｼｯｸM" w:hAnsiTheme="minorEastAsia" w:cs="Meiryo UI"/>
                <w:caps/>
                <w:sz w:val="20"/>
              </w:rPr>
            </w:pPr>
            <w:r w:rsidRPr="00363737">
              <w:rPr>
                <w:rFonts w:ascii="HGPｺﾞｼｯｸM" w:eastAsia="HGPｺﾞｼｯｸM" w:hAnsiTheme="minorEastAsia" w:cs="Meiryo UI" w:hint="eastAsia"/>
                <w:caps/>
                <w:sz w:val="20"/>
              </w:rPr>
              <w:t>10.8％</w:t>
            </w:r>
          </w:p>
        </w:tc>
        <w:tc>
          <w:tcPr>
            <w:tcW w:w="964" w:type="dxa"/>
            <w:vAlign w:val="center"/>
          </w:tcPr>
          <w:p w:rsidR="0042030D" w:rsidRPr="00363737" w:rsidRDefault="002303B7" w:rsidP="008B3BA0">
            <w:pPr>
              <w:spacing w:line="276" w:lineRule="auto"/>
              <w:jc w:val="right"/>
              <w:rPr>
                <w:rFonts w:ascii="HGPｺﾞｼｯｸM" w:eastAsia="HGPｺﾞｼｯｸM" w:hAnsiTheme="minorEastAsia" w:cs="Meiryo UI"/>
                <w:caps/>
                <w:sz w:val="20"/>
              </w:rPr>
            </w:pPr>
            <w:r>
              <w:rPr>
                <w:rFonts w:ascii="HGPｺﾞｼｯｸM" w:eastAsia="HGPｺﾞｼｯｸM" w:hAnsiTheme="minorEastAsia" w:cs="Meiryo UI" w:hint="eastAsia"/>
                <w:caps/>
                <w:sz w:val="20"/>
              </w:rPr>
              <w:t>9.3</w:t>
            </w:r>
            <w:r w:rsidR="002C2F91" w:rsidRPr="00363737">
              <w:rPr>
                <w:rFonts w:ascii="HGPｺﾞｼｯｸM" w:eastAsia="HGPｺﾞｼｯｸM" w:hAnsiTheme="minorEastAsia" w:cs="Meiryo UI" w:hint="eastAsia"/>
                <w:caps/>
                <w:sz w:val="20"/>
              </w:rPr>
              <w:t>％</w:t>
            </w:r>
          </w:p>
        </w:tc>
        <w:tc>
          <w:tcPr>
            <w:tcW w:w="964" w:type="dxa"/>
            <w:vAlign w:val="center"/>
          </w:tcPr>
          <w:p w:rsidR="0042030D" w:rsidRPr="00363737" w:rsidRDefault="002303B7" w:rsidP="008B3BA0">
            <w:pPr>
              <w:spacing w:line="276" w:lineRule="auto"/>
              <w:jc w:val="right"/>
              <w:rPr>
                <w:rFonts w:ascii="HGPｺﾞｼｯｸM" w:eastAsia="HGPｺﾞｼｯｸM" w:hAnsiTheme="minorEastAsia" w:cs="Meiryo UI"/>
                <w:caps/>
                <w:sz w:val="20"/>
              </w:rPr>
            </w:pPr>
            <w:r>
              <w:rPr>
                <w:rFonts w:ascii="HGPｺﾞｼｯｸM" w:eastAsia="HGPｺﾞｼｯｸM" w:hAnsiTheme="minorEastAsia" w:cs="Meiryo UI" w:hint="eastAsia"/>
                <w:caps/>
                <w:sz w:val="20"/>
              </w:rPr>
              <w:t>16.0</w:t>
            </w:r>
            <w:r w:rsidR="002C2F91" w:rsidRPr="00363737">
              <w:rPr>
                <w:rFonts w:ascii="HGPｺﾞｼｯｸM" w:eastAsia="HGPｺﾞｼｯｸM" w:hAnsiTheme="minorEastAsia" w:cs="Meiryo UI" w:hint="eastAsia"/>
                <w:caps/>
                <w:sz w:val="20"/>
              </w:rPr>
              <w:t>％</w:t>
            </w:r>
          </w:p>
        </w:tc>
        <w:tc>
          <w:tcPr>
            <w:tcW w:w="964" w:type="dxa"/>
            <w:vAlign w:val="center"/>
          </w:tcPr>
          <w:p w:rsidR="0042030D" w:rsidRPr="00363737" w:rsidRDefault="002303B7" w:rsidP="008B3BA0">
            <w:pPr>
              <w:spacing w:line="276" w:lineRule="auto"/>
              <w:jc w:val="right"/>
              <w:rPr>
                <w:rFonts w:ascii="HGPｺﾞｼｯｸM" w:eastAsia="HGPｺﾞｼｯｸM" w:hAnsiTheme="minorEastAsia" w:cs="Meiryo UI"/>
                <w:caps/>
                <w:sz w:val="20"/>
              </w:rPr>
            </w:pPr>
            <w:r>
              <w:rPr>
                <w:rFonts w:ascii="HGPｺﾞｼｯｸM" w:eastAsia="HGPｺﾞｼｯｸM" w:hAnsiTheme="minorEastAsia" w:cs="Meiryo UI" w:hint="eastAsia"/>
                <w:caps/>
                <w:sz w:val="20"/>
              </w:rPr>
              <w:t>15.6</w:t>
            </w:r>
            <w:r w:rsidR="002C2F91" w:rsidRPr="00363737">
              <w:rPr>
                <w:rFonts w:ascii="HGPｺﾞｼｯｸM" w:eastAsia="HGPｺﾞｼｯｸM" w:hAnsiTheme="minorEastAsia" w:cs="Meiryo UI" w:hint="eastAsia"/>
                <w:caps/>
                <w:sz w:val="20"/>
              </w:rPr>
              <w:t>％</w:t>
            </w:r>
          </w:p>
        </w:tc>
        <w:tc>
          <w:tcPr>
            <w:tcW w:w="964" w:type="dxa"/>
            <w:vAlign w:val="center"/>
          </w:tcPr>
          <w:p w:rsidR="0042030D" w:rsidRPr="00363737" w:rsidRDefault="002303B7" w:rsidP="008B3BA0">
            <w:pPr>
              <w:spacing w:line="276" w:lineRule="auto"/>
              <w:jc w:val="right"/>
              <w:rPr>
                <w:rFonts w:ascii="HGPｺﾞｼｯｸM" w:eastAsia="HGPｺﾞｼｯｸM" w:hAnsiTheme="minorEastAsia" w:cs="Meiryo UI"/>
                <w:caps/>
                <w:sz w:val="20"/>
              </w:rPr>
            </w:pPr>
            <w:r>
              <w:rPr>
                <w:rFonts w:ascii="HGPｺﾞｼｯｸM" w:eastAsia="HGPｺﾞｼｯｸM" w:hAnsiTheme="minorEastAsia" w:cs="Meiryo UI" w:hint="eastAsia"/>
                <w:caps/>
                <w:sz w:val="20"/>
              </w:rPr>
              <w:t>27.3</w:t>
            </w:r>
            <w:r w:rsidR="002C2F91" w:rsidRPr="00363737">
              <w:rPr>
                <w:rFonts w:ascii="HGPｺﾞｼｯｸM" w:eastAsia="HGPｺﾞｼｯｸM" w:hAnsiTheme="minorEastAsia" w:cs="Meiryo UI" w:hint="eastAsia"/>
                <w:caps/>
                <w:sz w:val="20"/>
              </w:rPr>
              <w:t>％</w:t>
            </w:r>
          </w:p>
        </w:tc>
      </w:tr>
      <w:tr w:rsidR="0042030D" w:rsidTr="00FA7674">
        <w:trPr>
          <w:trHeight w:val="283"/>
        </w:trPr>
        <w:tc>
          <w:tcPr>
            <w:tcW w:w="2268" w:type="dxa"/>
            <w:vAlign w:val="center"/>
          </w:tcPr>
          <w:p w:rsidR="0042030D" w:rsidRPr="00363737" w:rsidRDefault="008B3BA0" w:rsidP="008B3BA0">
            <w:pPr>
              <w:spacing w:line="276" w:lineRule="auto"/>
              <w:jc w:val="center"/>
              <w:rPr>
                <w:rFonts w:ascii="HGPｺﾞｼｯｸM" w:eastAsia="HGPｺﾞｼｯｸM" w:hAnsiTheme="minorEastAsia" w:cs="Meiryo UI"/>
                <w:caps/>
                <w:sz w:val="20"/>
              </w:rPr>
            </w:pPr>
            <w:r w:rsidRPr="00363737">
              <w:rPr>
                <w:rFonts w:ascii="HGPｺﾞｼｯｸM" w:eastAsia="HGPｺﾞｼｯｸM" w:hAnsiTheme="minorEastAsia" w:cs="Meiryo UI" w:hint="eastAsia"/>
                <w:caps/>
                <w:sz w:val="20"/>
              </w:rPr>
              <w:t>ないことを知っている</w:t>
            </w:r>
          </w:p>
        </w:tc>
        <w:tc>
          <w:tcPr>
            <w:tcW w:w="964" w:type="dxa"/>
            <w:vAlign w:val="center"/>
          </w:tcPr>
          <w:p w:rsidR="0042030D" w:rsidRPr="00363737" w:rsidRDefault="002C2F91" w:rsidP="00D90F51">
            <w:pPr>
              <w:spacing w:line="276" w:lineRule="auto"/>
              <w:jc w:val="right"/>
              <w:rPr>
                <w:rFonts w:ascii="HGPｺﾞｼｯｸM" w:eastAsia="HGPｺﾞｼｯｸM" w:hAnsiTheme="minorEastAsia" w:cs="Meiryo UI"/>
                <w:caps/>
                <w:sz w:val="20"/>
              </w:rPr>
            </w:pPr>
            <w:r w:rsidRPr="00363737">
              <w:rPr>
                <w:rFonts w:ascii="HGPｺﾞｼｯｸM" w:eastAsia="HGPｺﾞｼｯｸM" w:hAnsiTheme="minorEastAsia" w:cs="Meiryo UI" w:hint="eastAsia"/>
                <w:caps/>
                <w:sz w:val="20"/>
              </w:rPr>
              <w:t>2.</w:t>
            </w:r>
            <w:r w:rsidR="00D90F51">
              <w:rPr>
                <w:rFonts w:ascii="HGPｺﾞｼｯｸM" w:eastAsia="HGPｺﾞｼｯｸM" w:hAnsiTheme="minorEastAsia" w:cs="Meiryo UI" w:hint="eastAsia"/>
                <w:caps/>
                <w:sz w:val="20"/>
              </w:rPr>
              <w:t>5</w:t>
            </w:r>
            <w:r w:rsidRPr="00363737">
              <w:rPr>
                <w:rFonts w:ascii="HGPｺﾞｼｯｸM" w:eastAsia="HGPｺﾞｼｯｸM" w:hAnsiTheme="minorEastAsia" w:cs="Meiryo UI" w:hint="eastAsia"/>
                <w:caps/>
                <w:sz w:val="20"/>
              </w:rPr>
              <w:t>％</w:t>
            </w:r>
          </w:p>
        </w:tc>
        <w:tc>
          <w:tcPr>
            <w:tcW w:w="964" w:type="dxa"/>
            <w:vAlign w:val="center"/>
          </w:tcPr>
          <w:p w:rsidR="0042030D" w:rsidRPr="00363737" w:rsidRDefault="002303B7" w:rsidP="008B3BA0">
            <w:pPr>
              <w:spacing w:line="276" w:lineRule="auto"/>
              <w:jc w:val="right"/>
              <w:rPr>
                <w:rFonts w:ascii="HGPｺﾞｼｯｸM" w:eastAsia="HGPｺﾞｼｯｸM" w:hAnsiTheme="minorEastAsia" w:cs="Meiryo UI"/>
                <w:caps/>
                <w:sz w:val="20"/>
              </w:rPr>
            </w:pPr>
            <w:r>
              <w:rPr>
                <w:rFonts w:ascii="HGPｺﾞｼｯｸM" w:eastAsia="HGPｺﾞｼｯｸM" w:hAnsiTheme="minorEastAsia" w:cs="Meiryo UI" w:hint="eastAsia"/>
                <w:caps/>
                <w:sz w:val="20"/>
              </w:rPr>
              <w:t>7.0</w:t>
            </w:r>
            <w:r w:rsidR="002C2F91" w:rsidRPr="00363737">
              <w:rPr>
                <w:rFonts w:ascii="HGPｺﾞｼｯｸM" w:eastAsia="HGPｺﾞｼｯｸM" w:hAnsiTheme="minorEastAsia" w:cs="Meiryo UI" w:hint="eastAsia"/>
                <w:caps/>
                <w:sz w:val="20"/>
              </w:rPr>
              <w:t>％</w:t>
            </w:r>
          </w:p>
        </w:tc>
        <w:tc>
          <w:tcPr>
            <w:tcW w:w="964" w:type="dxa"/>
            <w:vAlign w:val="center"/>
          </w:tcPr>
          <w:p w:rsidR="0042030D" w:rsidRPr="00363737" w:rsidRDefault="002303B7" w:rsidP="008B3BA0">
            <w:pPr>
              <w:spacing w:line="276" w:lineRule="auto"/>
              <w:jc w:val="right"/>
              <w:rPr>
                <w:rFonts w:ascii="HGPｺﾞｼｯｸM" w:eastAsia="HGPｺﾞｼｯｸM" w:hAnsiTheme="minorEastAsia" w:cs="Meiryo UI"/>
                <w:caps/>
                <w:sz w:val="20"/>
              </w:rPr>
            </w:pPr>
            <w:r>
              <w:rPr>
                <w:rFonts w:ascii="HGPｺﾞｼｯｸM" w:eastAsia="HGPｺﾞｼｯｸM" w:hAnsiTheme="minorEastAsia" w:cs="Meiryo UI" w:hint="eastAsia"/>
                <w:caps/>
                <w:sz w:val="20"/>
              </w:rPr>
              <w:t>3.7</w:t>
            </w:r>
            <w:r w:rsidR="002C2F91" w:rsidRPr="00363737">
              <w:rPr>
                <w:rFonts w:ascii="HGPｺﾞｼｯｸM" w:eastAsia="HGPｺﾞｼｯｸM" w:hAnsiTheme="minorEastAsia" w:cs="Meiryo UI" w:hint="eastAsia"/>
                <w:caps/>
                <w:sz w:val="20"/>
              </w:rPr>
              <w:t>％</w:t>
            </w:r>
          </w:p>
        </w:tc>
        <w:tc>
          <w:tcPr>
            <w:tcW w:w="964" w:type="dxa"/>
            <w:vAlign w:val="center"/>
          </w:tcPr>
          <w:p w:rsidR="0042030D" w:rsidRPr="00363737" w:rsidRDefault="002303B7" w:rsidP="008B3BA0">
            <w:pPr>
              <w:spacing w:line="276" w:lineRule="auto"/>
              <w:jc w:val="right"/>
              <w:rPr>
                <w:rFonts w:ascii="HGPｺﾞｼｯｸM" w:eastAsia="HGPｺﾞｼｯｸM" w:hAnsiTheme="minorEastAsia" w:cs="Meiryo UI"/>
                <w:caps/>
                <w:sz w:val="20"/>
              </w:rPr>
            </w:pPr>
            <w:r>
              <w:rPr>
                <w:rFonts w:ascii="HGPｺﾞｼｯｸM" w:eastAsia="HGPｺﾞｼｯｸM" w:hAnsiTheme="minorEastAsia" w:cs="Meiryo UI" w:hint="eastAsia"/>
                <w:caps/>
                <w:sz w:val="20"/>
              </w:rPr>
              <w:t>5.5</w:t>
            </w:r>
            <w:r w:rsidR="002C2F91" w:rsidRPr="00363737">
              <w:rPr>
                <w:rFonts w:ascii="HGPｺﾞｼｯｸM" w:eastAsia="HGPｺﾞｼｯｸM" w:hAnsiTheme="minorEastAsia" w:cs="Meiryo UI" w:hint="eastAsia"/>
                <w:caps/>
                <w:sz w:val="20"/>
              </w:rPr>
              <w:t>％</w:t>
            </w:r>
          </w:p>
        </w:tc>
        <w:tc>
          <w:tcPr>
            <w:tcW w:w="964" w:type="dxa"/>
            <w:vAlign w:val="center"/>
          </w:tcPr>
          <w:p w:rsidR="0042030D" w:rsidRPr="00363737" w:rsidRDefault="002303B7" w:rsidP="008B3BA0">
            <w:pPr>
              <w:spacing w:line="276" w:lineRule="auto"/>
              <w:jc w:val="right"/>
              <w:rPr>
                <w:rFonts w:ascii="HGPｺﾞｼｯｸM" w:eastAsia="HGPｺﾞｼｯｸM" w:hAnsiTheme="minorEastAsia" w:cs="Meiryo UI"/>
                <w:caps/>
                <w:sz w:val="20"/>
              </w:rPr>
            </w:pPr>
            <w:r>
              <w:rPr>
                <w:rFonts w:ascii="HGPｺﾞｼｯｸM" w:eastAsia="HGPｺﾞｼｯｸM" w:hAnsiTheme="minorEastAsia" w:cs="Meiryo UI" w:hint="eastAsia"/>
                <w:caps/>
                <w:sz w:val="20"/>
              </w:rPr>
              <w:t>6.6</w:t>
            </w:r>
            <w:r w:rsidR="002C2F91" w:rsidRPr="00363737">
              <w:rPr>
                <w:rFonts w:ascii="HGPｺﾞｼｯｸM" w:eastAsia="HGPｺﾞｼｯｸM" w:hAnsiTheme="minorEastAsia" w:cs="Meiryo UI" w:hint="eastAsia"/>
                <w:caps/>
                <w:sz w:val="20"/>
              </w:rPr>
              <w:t>％</w:t>
            </w:r>
          </w:p>
        </w:tc>
      </w:tr>
      <w:tr w:rsidR="0042030D" w:rsidTr="00FA7674">
        <w:trPr>
          <w:trHeight w:val="283"/>
        </w:trPr>
        <w:tc>
          <w:tcPr>
            <w:tcW w:w="2268" w:type="dxa"/>
            <w:vAlign w:val="bottom"/>
          </w:tcPr>
          <w:p w:rsidR="0042030D" w:rsidRPr="00363737" w:rsidRDefault="008B3BA0" w:rsidP="008B3BA0">
            <w:pPr>
              <w:spacing w:line="276" w:lineRule="auto"/>
              <w:jc w:val="center"/>
              <w:rPr>
                <w:rFonts w:ascii="HGPｺﾞｼｯｸM" w:eastAsia="HGPｺﾞｼｯｸM" w:hAnsiTheme="minorEastAsia" w:cs="Meiryo UI"/>
                <w:caps/>
                <w:sz w:val="20"/>
              </w:rPr>
            </w:pPr>
            <w:r w:rsidRPr="00363737">
              <w:rPr>
                <w:rFonts w:ascii="HGPｺﾞｼｯｸM" w:eastAsia="HGPｺﾞｼｯｸM" w:hAnsiTheme="minorEastAsia" w:cs="Meiryo UI" w:hint="eastAsia"/>
                <w:caps/>
                <w:sz w:val="20"/>
              </w:rPr>
              <w:t>わからない</w:t>
            </w:r>
          </w:p>
        </w:tc>
        <w:tc>
          <w:tcPr>
            <w:tcW w:w="964" w:type="dxa"/>
            <w:vAlign w:val="center"/>
          </w:tcPr>
          <w:p w:rsidR="0042030D" w:rsidRPr="00363737" w:rsidRDefault="00D90F51" w:rsidP="008B3BA0">
            <w:pPr>
              <w:spacing w:line="276" w:lineRule="auto"/>
              <w:jc w:val="right"/>
              <w:rPr>
                <w:rFonts w:ascii="HGPｺﾞｼｯｸM" w:eastAsia="HGPｺﾞｼｯｸM" w:hAnsiTheme="minorEastAsia" w:cs="Meiryo UI"/>
                <w:caps/>
                <w:sz w:val="20"/>
              </w:rPr>
            </w:pPr>
            <w:r>
              <w:rPr>
                <w:rFonts w:ascii="HGPｺﾞｼｯｸM" w:eastAsia="HGPｺﾞｼｯｸM" w:hAnsiTheme="minorEastAsia" w:cs="Meiryo UI" w:hint="eastAsia"/>
                <w:caps/>
                <w:sz w:val="20"/>
              </w:rPr>
              <w:t>86.7</w:t>
            </w:r>
            <w:r w:rsidR="002C2F91" w:rsidRPr="00363737">
              <w:rPr>
                <w:rFonts w:ascii="HGPｺﾞｼｯｸM" w:eastAsia="HGPｺﾞｼｯｸM" w:hAnsiTheme="minorEastAsia" w:cs="Meiryo UI" w:hint="eastAsia"/>
                <w:caps/>
                <w:sz w:val="20"/>
              </w:rPr>
              <w:t>％</w:t>
            </w:r>
          </w:p>
        </w:tc>
        <w:tc>
          <w:tcPr>
            <w:tcW w:w="964" w:type="dxa"/>
            <w:vAlign w:val="center"/>
          </w:tcPr>
          <w:p w:rsidR="0042030D" w:rsidRPr="00363737" w:rsidRDefault="002303B7" w:rsidP="008B3BA0">
            <w:pPr>
              <w:spacing w:line="276" w:lineRule="auto"/>
              <w:jc w:val="right"/>
              <w:rPr>
                <w:rFonts w:ascii="HGPｺﾞｼｯｸM" w:eastAsia="HGPｺﾞｼｯｸM" w:hAnsiTheme="minorEastAsia" w:cs="Meiryo UI"/>
                <w:caps/>
                <w:sz w:val="20"/>
              </w:rPr>
            </w:pPr>
            <w:r>
              <w:rPr>
                <w:rFonts w:ascii="HGPｺﾞｼｯｸM" w:eastAsia="HGPｺﾞｼｯｸM" w:hAnsiTheme="minorEastAsia" w:cs="Meiryo UI" w:hint="eastAsia"/>
                <w:caps/>
                <w:sz w:val="20"/>
              </w:rPr>
              <w:t>83.7</w:t>
            </w:r>
            <w:r w:rsidR="002C2F91" w:rsidRPr="00363737">
              <w:rPr>
                <w:rFonts w:ascii="HGPｺﾞｼｯｸM" w:eastAsia="HGPｺﾞｼｯｸM" w:hAnsiTheme="minorEastAsia" w:cs="Meiryo UI" w:hint="eastAsia"/>
                <w:caps/>
                <w:sz w:val="20"/>
              </w:rPr>
              <w:t>％</w:t>
            </w:r>
          </w:p>
        </w:tc>
        <w:tc>
          <w:tcPr>
            <w:tcW w:w="964" w:type="dxa"/>
            <w:vAlign w:val="center"/>
          </w:tcPr>
          <w:p w:rsidR="0042030D" w:rsidRPr="00363737" w:rsidRDefault="002303B7" w:rsidP="008B3BA0">
            <w:pPr>
              <w:spacing w:line="276" w:lineRule="auto"/>
              <w:jc w:val="right"/>
              <w:rPr>
                <w:rFonts w:ascii="HGPｺﾞｼｯｸM" w:eastAsia="HGPｺﾞｼｯｸM" w:hAnsiTheme="minorEastAsia" w:cs="Meiryo UI"/>
                <w:caps/>
                <w:sz w:val="20"/>
              </w:rPr>
            </w:pPr>
            <w:r>
              <w:rPr>
                <w:rFonts w:ascii="HGPｺﾞｼｯｸM" w:eastAsia="HGPｺﾞｼｯｸM" w:hAnsiTheme="minorEastAsia" w:cs="Meiryo UI" w:hint="eastAsia"/>
                <w:caps/>
                <w:sz w:val="20"/>
              </w:rPr>
              <w:t>80.2</w:t>
            </w:r>
            <w:r w:rsidR="002C2F91" w:rsidRPr="00363737">
              <w:rPr>
                <w:rFonts w:ascii="HGPｺﾞｼｯｸM" w:eastAsia="HGPｺﾞｼｯｸM" w:hAnsiTheme="minorEastAsia" w:cs="Meiryo UI" w:hint="eastAsia"/>
                <w:caps/>
                <w:sz w:val="20"/>
              </w:rPr>
              <w:t>％</w:t>
            </w:r>
          </w:p>
        </w:tc>
        <w:tc>
          <w:tcPr>
            <w:tcW w:w="964" w:type="dxa"/>
            <w:vAlign w:val="center"/>
          </w:tcPr>
          <w:p w:rsidR="0042030D" w:rsidRPr="00363737" w:rsidRDefault="002303B7" w:rsidP="008B3BA0">
            <w:pPr>
              <w:spacing w:line="276" w:lineRule="auto"/>
              <w:jc w:val="right"/>
              <w:rPr>
                <w:rFonts w:ascii="HGPｺﾞｼｯｸM" w:eastAsia="HGPｺﾞｼｯｸM" w:hAnsiTheme="minorEastAsia" w:cs="Meiryo UI"/>
                <w:caps/>
                <w:sz w:val="20"/>
              </w:rPr>
            </w:pPr>
            <w:r>
              <w:rPr>
                <w:rFonts w:ascii="HGPｺﾞｼｯｸM" w:eastAsia="HGPｺﾞｼｯｸM" w:hAnsiTheme="minorEastAsia" w:cs="Meiryo UI" w:hint="eastAsia"/>
                <w:caps/>
                <w:sz w:val="20"/>
              </w:rPr>
              <w:t>78.9</w:t>
            </w:r>
            <w:r w:rsidR="002C2F91" w:rsidRPr="00363737">
              <w:rPr>
                <w:rFonts w:ascii="HGPｺﾞｼｯｸM" w:eastAsia="HGPｺﾞｼｯｸM" w:hAnsiTheme="minorEastAsia" w:cs="Meiryo UI" w:hint="eastAsia"/>
                <w:caps/>
                <w:sz w:val="20"/>
              </w:rPr>
              <w:t>％</w:t>
            </w:r>
          </w:p>
        </w:tc>
        <w:tc>
          <w:tcPr>
            <w:tcW w:w="964" w:type="dxa"/>
            <w:vAlign w:val="center"/>
          </w:tcPr>
          <w:p w:rsidR="0042030D" w:rsidRPr="00363737" w:rsidRDefault="002303B7" w:rsidP="008B3BA0">
            <w:pPr>
              <w:spacing w:line="276" w:lineRule="auto"/>
              <w:jc w:val="right"/>
              <w:rPr>
                <w:rFonts w:ascii="HGPｺﾞｼｯｸM" w:eastAsia="HGPｺﾞｼｯｸM" w:hAnsiTheme="minorEastAsia" w:cs="Meiryo UI"/>
                <w:caps/>
                <w:sz w:val="20"/>
              </w:rPr>
            </w:pPr>
            <w:r>
              <w:rPr>
                <w:rFonts w:ascii="HGPｺﾞｼｯｸM" w:eastAsia="HGPｺﾞｼｯｸM" w:hAnsiTheme="minorEastAsia" w:cs="Meiryo UI" w:hint="eastAsia"/>
                <w:caps/>
                <w:sz w:val="20"/>
              </w:rPr>
              <w:t>66.1</w:t>
            </w:r>
            <w:r w:rsidR="002C2F91" w:rsidRPr="00363737">
              <w:rPr>
                <w:rFonts w:ascii="HGPｺﾞｼｯｸM" w:eastAsia="HGPｺﾞｼｯｸM" w:hAnsiTheme="minorEastAsia" w:cs="Meiryo UI" w:hint="eastAsia"/>
                <w:caps/>
                <w:sz w:val="20"/>
              </w:rPr>
              <w:t>％</w:t>
            </w:r>
          </w:p>
        </w:tc>
      </w:tr>
    </w:tbl>
    <w:p w:rsidR="00007E98" w:rsidRDefault="002303B7" w:rsidP="00F64A6C">
      <w:pPr>
        <w:spacing w:line="276" w:lineRule="auto"/>
        <w:ind w:leftChars="100" w:left="210" w:firstLineChars="100" w:firstLine="220"/>
        <w:rPr>
          <w:rFonts w:asciiTheme="minorEastAsia" w:hAnsiTheme="minorEastAsia" w:cs="Meiryo UI"/>
          <w:caps/>
          <w:sz w:val="22"/>
        </w:rPr>
      </w:pPr>
      <w:r w:rsidRPr="00F82986">
        <w:rPr>
          <w:rFonts w:asciiTheme="minorEastAsia" w:hAnsiTheme="minorEastAsia" w:cs="Meiryo UI"/>
          <w:caps/>
          <w:noProof/>
          <w:sz w:val="22"/>
        </w:rPr>
        <w:lastRenderedPageBreak/>
        <mc:AlternateContent>
          <mc:Choice Requires="wps">
            <w:drawing>
              <wp:anchor distT="0" distB="0" distL="114300" distR="114300" simplePos="0" relativeHeight="251905024" behindDoc="0" locked="0" layoutInCell="1" allowOverlap="1" wp14:anchorId="06EDF2B8" wp14:editId="71852EBE">
                <wp:simplePos x="0" y="0"/>
                <wp:positionH relativeFrom="margin">
                  <wp:posOffset>529590</wp:posOffset>
                </wp:positionH>
                <wp:positionV relativeFrom="paragraph">
                  <wp:posOffset>2387600</wp:posOffset>
                </wp:positionV>
                <wp:extent cx="4318000" cy="233680"/>
                <wp:effectExtent l="0" t="0" r="6350" b="0"/>
                <wp:wrapNone/>
                <wp:docPr id="90" name="正方形/長方形 90"/>
                <wp:cNvGraphicFramePr/>
                <a:graphic xmlns:a="http://schemas.openxmlformats.org/drawingml/2006/main">
                  <a:graphicData uri="http://schemas.microsoft.com/office/word/2010/wordprocessingShape">
                    <wps:wsp>
                      <wps:cNvSpPr/>
                      <wps:spPr>
                        <a:xfrm>
                          <a:off x="0" y="0"/>
                          <a:ext cx="4318000" cy="233680"/>
                        </a:xfrm>
                        <a:prstGeom prst="rect">
                          <a:avLst/>
                        </a:prstGeom>
                        <a:noFill/>
                        <a:ln w="25400" cap="flat" cmpd="sng" algn="ctr">
                          <a:noFill/>
                          <a:prstDash val="solid"/>
                        </a:ln>
                        <a:effectLst/>
                      </wps:spPr>
                      <wps:txbx>
                        <w:txbxContent>
                          <w:p w:rsidR="007A74FD" w:rsidRDefault="007A74FD" w:rsidP="002303B7">
                            <w:pPr>
                              <w:jc w:val="center"/>
                              <w:rPr>
                                <w:rFonts w:ascii="HGPｺﾞｼｯｸM" w:eastAsia="HGPｺﾞｼｯｸM" w:hAnsiTheme="majorEastAsia"/>
                                <w:sz w:val="18"/>
                              </w:rPr>
                            </w:pPr>
                            <w:r>
                              <w:rPr>
                                <w:rFonts w:ascii="HGPｺﾞｼｯｸM" w:eastAsia="HGPｺﾞｼｯｸM" w:hAnsiTheme="majorEastAsia" w:hint="eastAsia"/>
                                <w:sz w:val="18"/>
                              </w:rPr>
                              <w:t>(平成</w:t>
                            </w:r>
                            <w:r>
                              <w:rPr>
                                <w:rFonts w:ascii="HGPｺﾞｼｯｸM" w:eastAsia="HGPｺﾞｼｯｸM" w:hAnsiTheme="majorEastAsia"/>
                                <w:sz w:val="18"/>
                              </w:rPr>
                              <w:t>30年自主防災組織リーダー育成研修</w:t>
                            </w:r>
                            <w:r>
                              <w:rPr>
                                <w:rFonts w:ascii="HGPｺﾞｼｯｸM" w:eastAsia="HGPｺﾞｼｯｸM" w:hAnsiTheme="majorEastAsia" w:hint="eastAsia"/>
                                <w:sz w:val="18"/>
                              </w:rPr>
                              <w:t>アンケート)</w:t>
                            </w:r>
                          </w:p>
                          <w:p w:rsidR="007A74FD" w:rsidRPr="00F2449D" w:rsidRDefault="007A74FD" w:rsidP="002303B7">
                            <w:pPr>
                              <w:jc w:val="center"/>
                              <w:rPr>
                                <w:rFonts w:ascii="HGPｺﾞｼｯｸM" w:eastAsia="HGPｺﾞｼｯｸM" w:hAnsiTheme="majorEastAsia"/>
                                <w:sz w:val="18"/>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EDF2B8" id="正方形/長方形 90" o:spid="_x0000_s1081" style="position:absolute;left:0;text-align:left;margin-left:41.7pt;margin-top:188pt;width:340pt;height:18.4pt;z-index:2519050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" filled="f" stroked="f" strokeweight="2pt">
                <v:textbox inset="0,0,0,0">
                  <w:txbxContent>
                    <w:p w:rsidR="007A74FD" w:rsidRDefault="007A74FD" w:rsidP="002303B7">
                      <w:pPr>
                        <w:jc w:val="center"/>
                        <w:rPr>
                          <w:rFonts w:ascii="HGPｺﾞｼｯｸM" w:eastAsia="HGPｺﾞｼｯｸM" w:hAnsiTheme="majorEastAsia"/>
                          <w:sz w:val="18"/>
                        </w:rPr>
                      </w:pPr>
                      <w:r>
                        <w:rPr>
                          <w:rFonts w:ascii="HGPｺﾞｼｯｸM" w:eastAsia="HGPｺﾞｼｯｸM" w:hAnsiTheme="majorEastAsia" w:hint="eastAsia"/>
                          <w:sz w:val="18"/>
                        </w:rPr>
                        <w:t>(平成</w:t>
                      </w:r>
                      <w:r>
                        <w:rPr>
                          <w:rFonts w:ascii="HGPｺﾞｼｯｸM" w:eastAsia="HGPｺﾞｼｯｸM" w:hAnsiTheme="majorEastAsia"/>
                          <w:sz w:val="18"/>
                        </w:rPr>
                        <w:t>30年自主防災組織リーダー育成研修</w:t>
                      </w:r>
                      <w:r>
                        <w:rPr>
                          <w:rFonts w:ascii="HGPｺﾞｼｯｸM" w:eastAsia="HGPｺﾞｼｯｸM" w:hAnsiTheme="majorEastAsia" w:hint="eastAsia"/>
                          <w:sz w:val="18"/>
                        </w:rPr>
                        <w:t>アンケート)</w:t>
                      </w:r>
                    </w:p>
                    <w:p w:rsidR="007A74FD" w:rsidRPr="00F2449D" w:rsidRDefault="007A74FD" w:rsidP="002303B7">
                      <w:pPr>
                        <w:jc w:val="center"/>
                        <w:rPr>
                          <w:rFonts w:ascii="HGPｺﾞｼｯｸM" w:eastAsia="HGPｺﾞｼｯｸM" w:hAnsiTheme="majorEastAsia"/>
                          <w:sz w:val="18"/>
                        </w:rPr>
                      </w:pPr>
                    </w:p>
                  </w:txbxContent>
                </v:textbox>
                <w10:wrap anchorx="margin"/>
              </v:rect>
            </w:pict>
          </mc:Fallback>
        </mc:AlternateContent>
      </w:r>
      <w:r w:rsidR="00007E98" w:rsidRPr="00F82986">
        <w:rPr>
          <w:rFonts w:asciiTheme="minorEastAsia" w:hAnsiTheme="minorEastAsia" w:cs="Meiryo UI"/>
          <w:caps/>
          <w:noProof/>
          <w:sz w:val="22"/>
        </w:rPr>
        <mc:AlternateContent>
          <mc:Choice Requires="wps">
            <w:drawing>
              <wp:anchor distT="0" distB="0" distL="114300" distR="114300" simplePos="0" relativeHeight="251840512" behindDoc="0" locked="0" layoutInCell="1" allowOverlap="1" wp14:anchorId="78994261" wp14:editId="2A947488">
                <wp:simplePos x="0" y="0"/>
                <wp:positionH relativeFrom="margin">
                  <wp:align>center</wp:align>
                </wp:positionH>
                <wp:positionV relativeFrom="paragraph">
                  <wp:posOffset>-635</wp:posOffset>
                </wp:positionV>
                <wp:extent cx="4318340" cy="233916"/>
                <wp:effectExtent l="0" t="0" r="6350" b="0"/>
                <wp:wrapNone/>
                <wp:docPr id="67" name="正方形/長方形 67"/>
                <wp:cNvGraphicFramePr/>
                <a:graphic xmlns:a="http://schemas.openxmlformats.org/drawingml/2006/main">
                  <a:graphicData uri="http://schemas.microsoft.com/office/word/2010/wordprocessingShape">
                    <wps:wsp>
                      <wps:cNvSpPr/>
                      <wps:spPr>
                        <a:xfrm>
                          <a:off x="0" y="0"/>
                          <a:ext cx="4318340" cy="233916"/>
                        </a:xfrm>
                        <a:prstGeom prst="rect">
                          <a:avLst/>
                        </a:prstGeom>
                        <a:noFill/>
                        <a:ln w="25400" cap="flat" cmpd="sng" algn="ctr">
                          <a:noFill/>
                          <a:prstDash val="solid"/>
                        </a:ln>
                        <a:effectLst/>
                      </wps:spPr>
                      <wps:txbx>
                        <w:txbxContent>
                          <w:p w:rsidR="007A74FD" w:rsidRPr="00F2449D" w:rsidRDefault="007A74FD" w:rsidP="00007E98">
                            <w:pPr>
                              <w:jc w:val="center"/>
                              <w:rPr>
                                <w:rFonts w:ascii="HGPｺﾞｼｯｸM" w:eastAsia="HGPｺﾞｼｯｸM" w:hAnsiTheme="majorEastAsia"/>
                                <w:sz w:val="18"/>
                              </w:rPr>
                            </w:pPr>
                            <w:r w:rsidRPr="00F2449D">
                              <w:rPr>
                                <w:rFonts w:ascii="HGPｺﾞｼｯｸM" w:eastAsia="HGPｺﾞｼｯｸM" w:hAnsiTheme="majorEastAsia" w:hint="eastAsia"/>
                                <w:sz w:val="18"/>
                              </w:rPr>
                              <w:t>表5-</w:t>
                            </w:r>
                            <w:r>
                              <w:rPr>
                                <w:rFonts w:ascii="HGPｺﾞｼｯｸM" w:eastAsia="HGPｺﾞｼｯｸM" w:hAnsiTheme="majorEastAsia" w:hint="eastAsia"/>
                                <w:sz w:val="18"/>
                              </w:rPr>
                              <w:t>4</w:t>
                            </w:r>
                            <w:r w:rsidRPr="00F2449D">
                              <w:rPr>
                                <w:rFonts w:ascii="HGPｺﾞｼｯｸM" w:eastAsia="HGPｺﾞｼｯｸM" w:hAnsiTheme="majorEastAsia" w:hint="eastAsia"/>
                                <w:sz w:val="18"/>
                              </w:rPr>
                              <w:t>.自主防災組織の</w:t>
                            </w:r>
                            <w:r>
                              <w:rPr>
                                <w:rFonts w:ascii="HGPｺﾞｼｯｸM" w:eastAsia="HGPｺﾞｼｯｸM" w:hAnsiTheme="majorEastAsia" w:hint="eastAsia"/>
                                <w:sz w:val="18"/>
                              </w:rPr>
                              <w:t>活動の中</w:t>
                            </w:r>
                            <w:r>
                              <w:rPr>
                                <w:rFonts w:ascii="HGPｺﾞｼｯｸM" w:eastAsia="HGPｺﾞｼｯｸM" w:hAnsiTheme="majorEastAsia"/>
                                <w:sz w:val="18"/>
                              </w:rPr>
                              <w:t>で</w:t>
                            </w:r>
                            <w:r>
                              <w:rPr>
                                <w:rFonts w:ascii="HGPｺﾞｼｯｸM" w:eastAsia="HGPｺﾞｼｯｸM" w:hAnsiTheme="majorEastAsia" w:hint="eastAsia"/>
                                <w:sz w:val="18"/>
                              </w:rPr>
                              <w:t>日頃感じること</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994261" id="正方形/長方形 67" o:spid="_x0000_s1082" style="position:absolute;left:0;text-align:left;margin-left:0;margin-top:-.05pt;width:340.05pt;height:18.4pt;z-index:25184051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" filled="f" stroked="f" strokeweight="2pt">
                <v:textbox inset="0,0,0,0">
                  <w:txbxContent>
                    <w:p w:rsidR="007A74FD" w:rsidRPr="00F2449D" w:rsidRDefault="007A74FD" w:rsidP="00007E98">
                      <w:pPr>
                        <w:jc w:val="center"/>
                        <w:rPr>
                          <w:rFonts w:ascii="HGPｺﾞｼｯｸM" w:eastAsia="HGPｺﾞｼｯｸM" w:hAnsiTheme="majorEastAsia"/>
                          <w:sz w:val="18"/>
                        </w:rPr>
                      </w:pPr>
                      <w:r w:rsidRPr="00F2449D">
                        <w:rPr>
                          <w:rFonts w:ascii="HGPｺﾞｼｯｸM" w:eastAsia="HGPｺﾞｼｯｸM" w:hAnsiTheme="majorEastAsia" w:hint="eastAsia"/>
                          <w:sz w:val="18"/>
                        </w:rPr>
                        <w:t>表5-</w:t>
                      </w:r>
                      <w:r>
                        <w:rPr>
                          <w:rFonts w:ascii="HGPｺﾞｼｯｸM" w:eastAsia="HGPｺﾞｼｯｸM" w:hAnsiTheme="majorEastAsia" w:hint="eastAsia"/>
                          <w:sz w:val="18"/>
                        </w:rPr>
                        <w:t>4</w:t>
                      </w:r>
                      <w:r w:rsidRPr="00F2449D">
                        <w:rPr>
                          <w:rFonts w:ascii="HGPｺﾞｼｯｸM" w:eastAsia="HGPｺﾞｼｯｸM" w:hAnsiTheme="majorEastAsia" w:hint="eastAsia"/>
                          <w:sz w:val="18"/>
                        </w:rPr>
                        <w:t>.自主防災組織の</w:t>
                      </w:r>
                      <w:r>
                        <w:rPr>
                          <w:rFonts w:ascii="HGPｺﾞｼｯｸM" w:eastAsia="HGPｺﾞｼｯｸM" w:hAnsiTheme="majorEastAsia" w:hint="eastAsia"/>
                          <w:sz w:val="18"/>
                        </w:rPr>
                        <w:t>活動の中</w:t>
                      </w:r>
                      <w:r>
                        <w:rPr>
                          <w:rFonts w:ascii="HGPｺﾞｼｯｸM" w:eastAsia="HGPｺﾞｼｯｸM" w:hAnsiTheme="majorEastAsia"/>
                          <w:sz w:val="18"/>
                        </w:rPr>
                        <w:t>で</w:t>
                      </w:r>
                      <w:r>
                        <w:rPr>
                          <w:rFonts w:ascii="HGPｺﾞｼｯｸM" w:eastAsia="HGPｺﾞｼｯｸM" w:hAnsiTheme="majorEastAsia" w:hint="eastAsia"/>
                          <w:sz w:val="18"/>
                        </w:rPr>
                        <w:t>日頃感じること</w:t>
                      </w:r>
                    </w:p>
                  </w:txbxContent>
                </v:textbox>
                <w10:wrap anchorx="margin"/>
              </v:rect>
            </w:pict>
          </mc:Fallback>
        </mc:AlternateContent>
      </w:r>
    </w:p>
    <w:tbl>
      <w:tblPr>
        <w:tblStyle w:val="a3"/>
        <w:tblW w:w="6419" w:type="dxa"/>
        <w:jc w:val="center"/>
        <w:tblLook w:val="04A0" w:firstRow="1" w:lastRow="0" w:firstColumn="1" w:lastColumn="0" w:noHBand="0" w:noVBand="1"/>
      </w:tblPr>
      <w:tblGrid>
        <w:gridCol w:w="5047"/>
        <w:gridCol w:w="1372"/>
      </w:tblGrid>
      <w:tr w:rsidR="002303B7" w:rsidRPr="00F71CD5" w:rsidTr="002303B7">
        <w:trPr>
          <w:trHeight w:val="283"/>
          <w:jc w:val="center"/>
        </w:trPr>
        <w:tc>
          <w:tcPr>
            <w:tcW w:w="5047" w:type="dxa"/>
            <w:shd w:val="clear" w:color="auto" w:fill="BFBFBF" w:themeFill="background1" w:themeFillShade="BF"/>
          </w:tcPr>
          <w:p w:rsidR="002303B7" w:rsidRDefault="002303B7" w:rsidP="00F94CD3">
            <w:pPr>
              <w:spacing w:line="276" w:lineRule="auto"/>
              <w:rPr>
                <w:rFonts w:ascii="HGPｺﾞｼｯｸM" w:eastAsia="HGPｺﾞｼｯｸM" w:hAnsiTheme="minorEastAsia" w:cs="Meiryo UI"/>
                <w:caps/>
              </w:rPr>
            </w:pPr>
            <w:r>
              <w:rPr>
                <w:rFonts w:ascii="HGPｺﾞｼｯｸM" w:eastAsia="HGPｺﾞｼｯｸM" w:hAnsiTheme="minorEastAsia" w:cs="Meiryo UI" w:hint="eastAsia"/>
                <w:caps/>
              </w:rPr>
              <w:t>ｻﾝﾌﾟﾙ：リーダー423名</w:t>
            </w:r>
          </w:p>
        </w:tc>
        <w:tc>
          <w:tcPr>
            <w:tcW w:w="1372" w:type="dxa"/>
            <w:shd w:val="clear" w:color="auto" w:fill="BFBFBF" w:themeFill="background1" w:themeFillShade="BF"/>
            <w:vAlign w:val="center"/>
          </w:tcPr>
          <w:p w:rsidR="002303B7" w:rsidRDefault="002303B7" w:rsidP="002303B7">
            <w:pPr>
              <w:spacing w:line="276" w:lineRule="auto"/>
              <w:jc w:val="center"/>
              <w:rPr>
                <w:rFonts w:ascii="HGPｺﾞｼｯｸM" w:eastAsia="HGPｺﾞｼｯｸM" w:hAnsiTheme="minorEastAsia" w:cs="Meiryo UI"/>
                <w:caps/>
              </w:rPr>
            </w:pPr>
            <w:r>
              <w:rPr>
                <w:rFonts w:ascii="HGPｺﾞｼｯｸM" w:eastAsia="HGPｺﾞｼｯｸM" w:hAnsiTheme="minorEastAsia" w:cs="Meiryo UI" w:hint="eastAsia"/>
                <w:caps/>
              </w:rPr>
              <w:t>割合</w:t>
            </w:r>
          </w:p>
        </w:tc>
      </w:tr>
      <w:tr w:rsidR="00007E98" w:rsidRPr="00F71CD5" w:rsidTr="00007E98">
        <w:trPr>
          <w:trHeight w:val="283"/>
          <w:jc w:val="center"/>
        </w:trPr>
        <w:tc>
          <w:tcPr>
            <w:tcW w:w="5047" w:type="dxa"/>
          </w:tcPr>
          <w:p w:rsidR="00007E98" w:rsidRPr="00F71CD5" w:rsidRDefault="00007E98" w:rsidP="00F94CD3">
            <w:pPr>
              <w:spacing w:line="276" w:lineRule="auto"/>
              <w:rPr>
                <w:rFonts w:ascii="HGPｺﾞｼｯｸM" w:eastAsia="HGPｺﾞｼｯｸM" w:hAnsiTheme="minorEastAsia" w:cs="Meiryo UI"/>
                <w:caps/>
              </w:rPr>
            </w:pPr>
            <w:r>
              <w:rPr>
                <w:rFonts w:ascii="HGPｺﾞｼｯｸM" w:eastAsia="HGPｺﾞｼｯｸM" w:hAnsiTheme="minorEastAsia" w:cs="Meiryo UI" w:hint="eastAsia"/>
                <w:caps/>
              </w:rPr>
              <w:t>高齢化している</w:t>
            </w:r>
          </w:p>
        </w:tc>
        <w:tc>
          <w:tcPr>
            <w:tcW w:w="1372" w:type="dxa"/>
            <w:vAlign w:val="center"/>
          </w:tcPr>
          <w:p w:rsidR="00007E98" w:rsidRPr="00F71CD5" w:rsidRDefault="002303B7" w:rsidP="00F94CD3">
            <w:pPr>
              <w:spacing w:line="276" w:lineRule="auto"/>
              <w:jc w:val="right"/>
              <w:rPr>
                <w:rFonts w:ascii="HGPｺﾞｼｯｸM" w:eastAsia="HGPｺﾞｼｯｸM" w:hAnsiTheme="minorEastAsia" w:cs="Meiryo UI"/>
                <w:caps/>
              </w:rPr>
            </w:pPr>
            <w:r>
              <w:rPr>
                <w:rFonts w:ascii="HGPｺﾞｼｯｸM" w:eastAsia="HGPｺﾞｼｯｸM" w:hAnsiTheme="minorEastAsia" w:cs="Meiryo UI" w:hint="eastAsia"/>
                <w:caps/>
              </w:rPr>
              <w:t>70.2</w:t>
            </w:r>
            <w:r w:rsidR="00007E98">
              <w:rPr>
                <w:rFonts w:ascii="HGPｺﾞｼｯｸM" w:eastAsia="HGPｺﾞｼｯｸM" w:hAnsiTheme="minorEastAsia" w:cs="Meiryo UI" w:hint="eastAsia"/>
                <w:caps/>
              </w:rPr>
              <w:t>%</w:t>
            </w:r>
          </w:p>
        </w:tc>
      </w:tr>
      <w:tr w:rsidR="00007E98" w:rsidRPr="00F71CD5" w:rsidTr="00F94CD3">
        <w:trPr>
          <w:trHeight w:val="283"/>
          <w:jc w:val="center"/>
        </w:trPr>
        <w:tc>
          <w:tcPr>
            <w:tcW w:w="5047" w:type="dxa"/>
          </w:tcPr>
          <w:p w:rsidR="00007E98" w:rsidRPr="007A435E" w:rsidRDefault="00007E98" w:rsidP="00007E98">
            <w:pPr>
              <w:spacing w:line="276" w:lineRule="auto"/>
              <w:rPr>
                <w:rFonts w:ascii="HGPｺﾞｼｯｸM" w:eastAsia="HGPｺﾞｼｯｸM" w:hAnsiTheme="minorEastAsia" w:cs="Meiryo UI"/>
                <w:caps/>
              </w:rPr>
            </w:pPr>
            <w:r>
              <w:rPr>
                <w:rFonts w:ascii="HGPｺﾞｼｯｸM" w:eastAsia="HGPｺﾞｼｯｸM" w:hAnsiTheme="minorEastAsia" w:cs="Meiryo UI" w:hint="eastAsia"/>
                <w:caps/>
              </w:rPr>
              <w:t>若い人が少ない</w:t>
            </w:r>
          </w:p>
        </w:tc>
        <w:tc>
          <w:tcPr>
            <w:tcW w:w="1372" w:type="dxa"/>
          </w:tcPr>
          <w:p w:rsidR="00007E98" w:rsidRDefault="002303B7" w:rsidP="00007E98">
            <w:pPr>
              <w:jc w:val="right"/>
            </w:pPr>
            <w:r>
              <w:rPr>
                <w:rFonts w:ascii="HGPｺﾞｼｯｸM" w:eastAsia="HGPｺﾞｼｯｸM" w:hAnsiTheme="minorEastAsia" w:cs="Meiryo UI"/>
                <w:caps/>
              </w:rPr>
              <w:t>61.7</w:t>
            </w:r>
            <w:r w:rsidR="00007E98" w:rsidRPr="005117F8">
              <w:rPr>
                <w:rFonts w:ascii="HGPｺﾞｼｯｸM" w:eastAsia="HGPｺﾞｼｯｸM" w:hAnsiTheme="minorEastAsia" w:cs="Meiryo UI" w:hint="eastAsia"/>
                <w:caps/>
              </w:rPr>
              <w:t>%</w:t>
            </w:r>
          </w:p>
        </w:tc>
      </w:tr>
      <w:tr w:rsidR="00007E98" w:rsidRPr="00F71CD5" w:rsidTr="00F94CD3">
        <w:trPr>
          <w:trHeight w:val="283"/>
          <w:jc w:val="center"/>
        </w:trPr>
        <w:tc>
          <w:tcPr>
            <w:tcW w:w="5047" w:type="dxa"/>
          </w:tcPr>
          <w:p w:rsidR="00007E98" w:rsidRPr="00F71CD5" w:rsidRDefault="00007E98" w:rsidP="00007E98">
            <w:pPr>
              <w:spacing w:line="276" w:lineRule="auto"/>
              <w:rPr>
                <w:rFonts w:ascii="HGPｺﾞｼｯｸM" w:eastAsia="HGPｺﾞｼｯｸM" w:hAnsiTheme="minorEastAsia" w:cs="Meiryo UI"/>
                <w:caps/>
              </w:rPr>
            </w:pPr>
            <w:r>
              <w:rPr>
                <w:rFonts w:ascii="HGPｺﾞｼｯｸM" w:eastAsia="HGPｺﾞｼｯｸM" w:hAnsiTheme="minorEastAsia" w:cs="Meiryo UI" w:hint="eastAsia"/>
                <w:caps/>
              </w:rPr>
              <w:t>活動（訓練）に参加する人がいつも決まっている</w:t>
            </w:r>
          </w:p>
        </w:tc>
        <w:tc>
          <w:tcPr>
            <w:tcW w:w="1372" w:type="dxa"/>
          </w:tcPr>
          <w:p w:rsidR="00007E98" w:rsidRDefault="002303B7" w:rsidP="00007E98">
            <w:pPr>
              <w:jc w:val="right"/>
            </w:pPr>
            <w:r>
              <w:rPr>
                <w:rFonts w:ascii="HGPｺﾞｼｯｸM" w:eastAsia="HGPｺﾞｼｯｸM" w:hAnsiTheme="minorEastAsia" w:cs="Meiryo UI" w:hint="eastAsia"/>
                <w:caps/>
              </w:rPr>
              <w:t>52.2</w:t>
            </w:r>
            <w:r w:rsidR="00007E98" w:rsidRPr="005117F8">
              <w:rPr>
                <w:rFonts w:ascii="HGPｺﾞｼｯｸM" w:eastAsia="HGPｺﾞｼｯｸM" w:hAnsiTheme="minorEastAsia" w:cs="Meiryo UI" w:hint="eastAsia"/>
                <w:caps/>
              </w:rPr>
              <w:t>%</w:t>
            </w:r>
          </w:p>
        </w:tc>
      </w:tr>
      <w:tr w:rsidR="00007E98" w:rsidRPr="00F71CD5" w:rsidTr="00F94CD3">
        <w:trPr>
          <w:trHeight w:val="283"/>
          <w:jc w:val="center"/>
        </w:trPr>
        <w:tc>
          <w:tcPr>
            <w:tcW w:w="5047" w:type="dxa"/>
          </w:tcPr>
          <w:p w:rsidR="00007E98" w:rsidRPr="00F71CD5" w:rsidRDefault="00007E98" w:rsidP="00007E98">
            <w:pPr>
              <w:spacing w:line="276" w:lineRule="auto"/>
              <w:rPr>
                <w:rFonts w:ascii="HGPｺﾞｼｯｸM" w:eastAsia="HGPｺﾞｼｯｸM" w:hAnsiTheme="minorEastAsia" w:cs="Meiryo UI"/>
                <w:caps/>
              </w:rPr>
            </w:pPr>
            <w:r>
              <w:rPr>
                <w:rFonts w:ascii="HGPｺﾞｼｯｸM" w:eastAsia="HGPｺﾞｼｯｸM" w:hAnsiTheme="minorEastAsia" w:cs="Meiryo UI" w:hint="eastAsia"/>
                <w:caps/>
              </w:rPr>
              <w:t>発災時に活動できるか不安</w:t>
            </w:r>
          </w:p>
        </w:tc>
        <w:tc>
          <w:tcPr>
            <w:tcW w:w="1372" w:type="dxa"/>
          </w:tcPr>
          <w:p w:rsidR="00007E98" w:rsidRDefault="002303B7" w:rsidP="00007E98">
            <w:pPr>
              <w:jc w:val="right"/>
            </w:pPr>
            <w:r>
              <w:rPr>
                <w:rFonts w:ascii="HGPｺﾞｼｯｸM" w:eastAsia="HGPｺﾞｼｯｸM" w:hAnsiTheme="minorEastAsia" w:cs="Meiryo UI" w:hint="eastAsia"/>
                <w:caps/>
              </w:rPr>
              <w:t>46.6</w:t>
            </w:r>
            <w:r w:rsidR="00007E98" w:rsidRPr="005117F8">
              <w:rPr>
                <w:rFonts w:ascii="HGPｺﾞｼｯｸM" w:eastAsia="HGPｺﾞｼｯｸM" w:hAnsiTheme="minorEastAsia" w:cs="Meiryo UI" w:hint="eastAsia"/>
                <w:caps/>
              </w:rPr>
              <w:t>%</w:t>
            </w:r>
          </w:p>
        </w:tc>
      </w:tr>
      <w:tr w:rsidR="00007E98" w:rsidRPr="00F71CD5" w:rsidTr="00F94CD3">
        <w:trPr>
          <w:trHeight w:val="283"/>
          <w:jc w:val="center"/>
        </w:trPr>
        <w:tc>
          <w:tcPr>
            <w:tcW w:w="5047" w:type="dxa"/>
          </w:tcPr>
          <w:p w:rsidR="00007E98" w:rsidRPr="00F71CD5" w:rsidRDefault="00007E98" w:rsidP="00007E98">
            <w:pPr>
              <w:spacing w:line="276" w:lineRule="auto"/>
              <w:rPr>
                <w:rFonts w:ascii="HGPｺﾞｼｯｸM" w:eastAsia="HGPｺﾞｼｯｸM" w:hAnsiTheme="minorEastAsia" w:cs="Meiryo UI"/>
                <w:caps/>
              </w:rPr>
            </w:pPr>
            <w:r>
              <w:rPr>
                <w:rFonts w:ascii="HGPｺﾞｼｯｸM" w:eastAsia="HGPｺﾞｼｯｸM" w:hAnsiTheme="minorEastAsia" w:cs="Meiryo UI" w:hint="eastAsia"/>
                <w:caps/>
              </w:rPr>
              <w:t>行政と連携ができている</w:t>
            </w:r>
          </w:p>
        </w:tc>
        <w:tc>
          <w:tcPr>
            <w:tcW w:w="1372" w:type="dxa"/>
          </w:tcPr>
          <w:p w:rsidR="00007E98" w:rsidRDefault="002303B7" w:rsidP="00007E98">
            <w:pPr>
              <w:jc w:val="right"/>
            </w:pPr>
            <w:r>
              <w:rPr>
                <w:rFonts w:ascii="HGPｺﾞｼｯｸM" w:eastAsia="HGPｺﾞｼｯｸM" w:hAnsiTheme="minorEastAsia" w:cs="Meiryo UI" w:hint="eastAsia"/>
                <w:caps/>
              </w:rPr>
              <w:t>24.1</w:t>
            </w:r>
            <w:r w:rsidR="00007E98" w:rsidRPr="005117F8">
              <w:rPr>
                <w:rFonts w:ascii="HGPｺﾞｼｯｸM" w:eastAsia="HGPｺﾞｼｯｸM" w:hAnsiTheme="minorEastAsia" w:cs="Meiryo UI" w:hint="eastAsia"/>
                <w:caps/>
              </w:rPr>
              <w:t>%</w:t>
            </w:r>
          </w:p>
        </w:tc>
      </w:tr>
      <w:tr w:rsidR="00007E98" w:rsidRPr="00F71CD5" w:rsidTr="00F94CD3">
        <w:trPr>
          <w:trHeight w:val="283"/>
          <w:jc w:val="center"/>
        </w:trPr>
        <w:tc>
          <w:tcPr>
            <w:tcW w:w="5047" w:type="dxa"/>
          </w:tcPr>
          <w:p w:rsidR="00007E98" w:rsidRDefault="00007E98" w:rsidP="00007E98">
            <w:pPr>
              <w:spacing w:line="276" w:lineRule="auto"/>
              <w:rPr>
                <w:rFonts w:ascii="HGPｺﾞｼｯｸM" w:eastAsia="HGPｺﾞｼｯｸM" w:hAnsiTheme="minorEastAsia" w:cs="Meiryo UI"/>
                <w:caps/>
              </w:rPr>
            </w:pPr>
            <w:r>
              <w:rPr>
                <w:rFonts w:ascii="HGPｺﾞｼｯｸM" w:eastAsia="HGPｺﾞｼｯｸM" w:hAnsiTheme="minorEastAsia" w:cs="Meiryo UI" w:hint="eastAsia"/>
                <w:caps/>
              </w:rPr>
              <w:t>活動が活発である</w:t>
            </w:r>
          </w:p>
        </w:tc>
        <w:tc>
          <w:tcPr>
            <w:tcW w:w="1372" w:type="dxa"/>
          </w:tcPr>
          <w:p w:rsidR="00007E98" w:rsidRDefault="002303B7" w:rsidP="00007E98">
            <w:pPr>
              <w:jc w:val="right"/>
            </w:pPr>
            <w:r>
              <w:rPr>
                <w:rFonts w:ascii="HGPｺﾞｼｯｸM" w:eastAsia="HGPｺﾞｼｯｸM" w:hAnsiTheme="minorEastAsia" w:cs="Meiryo UI" w:hint="eastAsia"/>
                <w:caps/>
              </w:rPr>
              <w:t>13.9</w:t>
            </w:r>
            <w:r w:rsidR="00007E98" w:rsidRPr="005117F8">
              <w:rPr>
                <w:rFonts w:ascii="HGPｺﾞｼｯｸM" w:eastAsia="HGPｺﾞｼｯｸM" w:hAnsiTheme="minorEastAsia" w:cs="Meiryo UI" w:hint="eastAsia"/>
                <w:caps/>
              </w:rPr>
              <w:t>%</w:t>
            </w:r>
          </w:p>
        </w:tc>
      </w:tr>
      <w:tr w:rsidR="00007E98" w:rsidRPr="00F71CD5" w:rsidTr="00F94CD3">
        <w:trPr>
          <w:trHeight w:val="283"/>
          <w:jc w:val="center"/>
        </w:trPr>
        <w:tc>
          <w:tcPr>
            <w:tcW w:w="5047" w:type="dxa"/>
          </w:tcPr>
          <w:p w:rsidR="00007E98" w:rsidRDefault="00007E98" w:rsidP="00007E98">
            <w:pPr>
              <w:spacing w:line="276" w:lineRule="auto"/>
              <w:rPr>
                <w:rFonts w:ascii="HGPｺﾞｼｯｸM" w:eastAsia="HGPｺﾞｼｯｸM" w:hAnsiTheme="minorEastAsia" w:cs="Meiryo UI"/>
                <w:caps/>
              </w:rPr>
            </w:pPr>
            <w:r>
              <w:rPr>
                <w:rFonts w:ascii="HGPｺﾞｼｯｸM" w:eastAsia="HGPｺﾞｼｯｸM" w:hAnsiTheme="minorEastAsia" w:cs="Meiryo UI" w:hint="eastAsia"/>
                <w:caps/>
              </w:rPr>
              <w:t>組織内で知識の継承ができている</w:t>
            </w:r>
          </w:p>
        </w:tc>
        <w:tc>
          <w:tcPr>
            <w:tcW w:w="1372" w:type="dxa"/>
          </w:tcPr>
          <w:p w:rsidR="00007E98" w:rsidRDefault="002303B7" w:rsidP="00007E98">
            <w:pPr>
              <w:jc w:val="right"/>
            </w:pPr>
            <w:r>
              <w:rPr>
                <w:rFonts w:ascii="HGPｺﾞｼｯｸM" w:eastAsia="HGPｺﾞｼｯｸM" w:hAnsiTheme="minorEastAsia" w:cs="Meiryo UI" w:hint="eastAsia"/>
                <w:caps/>
              </w:rPr>
              <w:t>8.7</w:t>
            </w:r>
            <w:r w:rsidR="00007E98" w:rsidRPr="005117F8">
              <w:rPr>
                <w:rFonts w:ascii="HGPｺﾞｼｯｸM" w:eastAsia="HGPｺﾞｼｯｸM" w:hAnsiTheme="minorEastAsia" w:cs="Meiryo UI" w:hint="eastAsia"/>
                <w:caps/>
              </w:rPr>
              <w:t>%</w:t>
            </w:r>
          </w:p>
        </w:tc>
      </w:tr>
    </w:tbl>
    <w:p w:rsidR="00007E98" w:rsidRDefault="00007E98" w:rsidP="00F64A6C">
      <w:pPr>
        <w:spacing w:line="276" w:lineRule="auto"/>
        <w:ind w:leftChars="100" w:left="210" w:firstLineChars="100" w:firstLine="220"/>
        <w:rPr>
          <w:rFonts w:asciiTheme="minorEastAsia" w:hAnsiTheme="minorEastAsia" w:cs="Meiryo UI"/>
          <w:caps/>
          <w:sz w:val="22"/>
        </w:rPr>
      </w:pPr>
    </w:p>
    <w:p w:rsidR="00E94B16" w:rsidRDefault="00F64A6C" w:rsidP="00E94B16">
      <w:pPr>
        <w:spacing w:line="276" w:lineRule="auto"/>
        <w:ind w:leftChars="100" w:left="210" w:firstLineChars="100" w:firstLine="220"/>
        <w:rPr>
          <w:rFonts w:asciiTheme="minorEastAsia" w:hAnsiTheme="minorEastAsia" w:cs="Meiryo UI"/>
          <w:caps/>
          <w:sz w:val="22"/>
        </w:rPr>
      </w:pPr>
      <w:r w:rsidRPr="000F1241">
        <w:rPr>
          <w:rFonts w:asciiTheme="minorEastAsia" w:hAnsiTheme="minorEastAsia" w:cs="Meiryo UI" w:hint="eastAsia"/>
          <w:caps/>
          <w:sz w:val="22"/>
        </w:rPr>
        <w:t>防災に触れる機会が少ないサラリーマン世代を対象に、</w:t>
      </w:r>
      <w:r>
        <w:rPr>
          <w:rFonts w:asciiTheme="minorEastAsia" w:hAnsiTheme="minorEastAsia" w:cs="Meiryo UI" w:hint="eastAsia"/>
          <w:caps/>
          <w:sz w:val="22"/>
        </w:rPr>
        <w:t>防災</w:t>
      </w:r>
      <w:r w:rsidRPr="000F1241">
        <w:rPr>
          <w:rFonts w:asciiTheme="minorEastAsia" w:hAnsiTheme="minorEastAsia" w:cs="Meiryo UI" w:hint="eastAsia"/>
          <w:caps/>
          <w:sz w:val="22"/>
        </w:rPr>
        <w:t>意識</w:t>
      </w:r>
      <w:r>
        <w:rPr>
          <w:rFonts w:asciiTheme="minorEastAsia" w:hAnsiTheme="minorEastAsia" w:cs="Meiryo UI" w:hint="eastAsia"/>
          <w:caps/>
          <w:sz w:val="22"/>
        </w:rPr>
        <w:t>の向上のために、これまでの</w:t>
      </w:r>
      <w:r w:rsidRPr="000F1241">
        <w:rPr>
          <w:rFonts w:asciiTheme="minorEastAsia" w:hAnsiTheme="minorEastAsia" w:cs="Meiryo UI" w:hint="eastAsia"/>
          <w:caps/>
          <w:sz w:val="22"/>
        </w:rPr>
        <w:t>「絶対に安全な場所へ、安全に、余裕をもって逃げる」という訓練ではなく、</w:t>
      </w:r>
      <w:r>
        <w:rPr>
          <w:rFonts w:asciiTheme="minorEastAsia" w:hAnsiTheme="minorEastAsia" w:cs="Meiryo UI" w:hint="eastAsia"/>
          <w:caps/>
          <w:sz w:val="22"/>
        </w:rPr>
        <w:t>切迫した状況で身を守るような</w:t>
      </w:r>
      <w:r w:rsidR="00133A1D">
        <w:rPr>
          <w:rFonts w:asciiTheme="minorEastAsia" w:hAnsiTheme="minorEastAsia" w:cs="Meiryo UI" w:hint="eastAsia"/>
          <w:caps/>
          <w:sz w:val="22"/>
        </w:rPr>
        <w:t>職場での防災訓練</w:t>
      </w:r>
      <w:r w:rsidR="009D73A0">
        <w:rPr>
          <w:rFonts w:asciiTheme="minorEastAsia" w:hAnsiTheme="minorEastAsia" w:cs="Meiryo UI" w:hint="eastAsia"/>
          <w:caps/>
          <w:sz w:val="22"/>
        </w:rPr>
        <w:t>の</w:t>
      </w:r>
      <w:r w:rsidRPr="000F1241">
        <w:rPr>
          <w:rFonts w:asciiTheme="minorEastAsia" w:hAnsiTheme="minorEastAsia" w:cs="Meiryo UI" w:hint="eastAsia"/>
          <w:caps/>
          <w:sz w:val="22"/>
        </w:rPr>
        <w:t>実施を促</w:t>
      </w:r>
      <w:r w:rsidR="009D73A0">
        <w:rPr>
          <w:rFonts w:asciiTheme="minorEastAsia" w:hAnsiTheme="minorEastAsia" w:cs="Meiryo UI" w:hint="eastAsia"/>
          <w:caps/>
          <w:sz w:val="22"/>
        </w:rPr>
        <w:t>すこと</w:t>
      </w:r>
      <w:r w:rsidR="00036E8A">
        <w:rPr>
          <w:rFonts w:asciiTheme="minorEastAsia" w:hAnsiTheme="minorEastAsia" w:cs="Meiryo UI" w:hint="eastAsia"/>
          <w:caps/>
          <w:sz w:val="22"/>
        </w:rPr>
        <w:t>や</w:t>
      </w:r>
      <w:r w:rsidR="001538B4">
        <w:rPr>
          <w:rFonts w:asciiTheme="minorEastAsia" w:hAnsiTheme="minorEastAsia" w:cs="Meiryo UI" w:hint="eastAsia"/>
          <w:caps/>
          <w:sz w:val="22"/>
        </w:rPr>
        <w:t>、大阪</w:t>
      </w:r>
      <w:r w:rsidRPr="000F1241">
        <w:rPr>
          <w:rFonts w:asciiTheme="minorEastAsia" w:hAnsiTheme="minorEastAsia" w:cs="Meiryo UI" w:hint="eastAsia"/>
          <w:caps/>
          <w:sz w:val="22"/>
        </w:rPr>
        <w:t>880万人訓練と</w:t>
      </w:r>
      <w:r w:rsidR="009D73A0">
        <w:rPr>
          <w:rFonts w:asciiTheme="minorEastAsia" w:hAnsiTheme="minorEastAsia" w:cs="Meiryo UI" w:hint="eastAsia"/>
          <w:caps/>
          <w:sz w:val="22"/>
        </w:rPr>
        <w:t>の</w:t>
      </w:r>
      <w:r w:rsidRPr="000F1241">
        <w:rPr>
          <w:rFonts w:asciiTheme="minorEastAsia" w:hAnsiTheme="minorEastAsia" w:cs="Meiryo UI" w:hint="eastAsia"/>
          <w:caps/>
          <w:sz w:val="22"/>
        </w:rPr>
        <w:t>組み合わせ</w:t>
      </w:r>
      <w:r w:rsidR="009D73A0">
        <w:rPr>
          <w:rFonts w:asciiTheme="minorEastAsia" w:hAnsiTheme="minorEastAsia" w:cs="Meiryo UI" w:hint="eastAsia"/>
          <w:caps/>
          <w:sz w:val="22"/>
        </w:rPr>
        <w:t>のほか</w:t>
      </w:r>
      <w:r w:rsidRPr="000F1241">
        <w:rPr>
          <w:rFonts w:asciiTheme="minorEastAsia" w:hAnsiTheme="minorEastAsia" w:cs="Meiryo UI" w:hint="eastAsia"/>
          <w:caps/>
          <w:sz w:val="22"/>
        </w:rPr>
        <w:t>、</w:t>
      </w:r>
      <w:r w:rsidR="009D73A0">
        <w:rPr>
          <w:rFonts w:asciiTheme="minorEastAsia" w:hAnsiTheme="minorEastAsia" w:cs="Meiryo UI" w:hint="eastAsia"/>
          <w:caps/>
          <w:sz w:val="22"/>
        </w:rPr>
        <w:t>行政においても</w:t>
      </w:r>
      <w:r w:rsidR="00E94B16">
        <w:rPr>
          <w:rFonts w:asciiTheme="minorEastAsia" w:hAnsiTheme="minorEastAsia" w:cs="Meiryo UI" w:hint="eastAsia"/>
          <w:caps/>
          <w:sz w:val="22"/>
        </w:rPr>
        <w:t>平時よりツイッター</w:t>
      </w:r>
      <w:r w:rsidR="005E2BF0">
        <w:rPr>
          <w:rFonts w:asciiTheme="minorEastAsia" w:hAnsiTheme="minorEastAsia" w:cs="Meiryo UI" w:hint="eastAsia"/>
          <w:caps/>
          <w:sz w:val="22"/>
        </w:rPr>
        <w:t>などSNS</w:t>
      </w:r>
      <w:r w:rsidR="00E94B16">
        <w:rPr>
          <w:rFonts w:asciiTheme="minorEastAsia" w:hAnsiTheme="minorEastAsia" w:cs="Meiryo UI" w:hint="eastAsia"/>
          <w:caps/>
          <w:sz w:val="22"/>
        </w:rPr>
        <w:t>を活用し防災啓発を行うなど、</w:t>
      </w:r>
      <w:r w:rsidRPr="000F1241">
        <w:rPr>
          <w:rFonts w:asciiTheme="minorEastAsia" w:hAnsiTheme="minorEastAsia" w:cs="Meiryo UI" w:hint="eastAsia"/>
          <w:caps/>
          <w:sz w:val="22"/>
        </w:rPr>
        <w:t>無理のない形で</w:t>
      </w:r>
      <w:r w:rsidR="005E2BF0">
        <w:rPr>
          <w:rFonts w:asciiTheme="minorEastAsia" w:hAnsiTheme="minorEastAsia" w:cs="Meiryo UI" w:hint="eastAsia"/>
          <w:caps/>
          <w:sz w:val="22"/>
        </w:rPr>
        <w:t>防災意識の醸成の取組みを</w:t>
      </w:r>
      <w:r w:rsidRPr="000F1241">
        <w:rPr>
          <w:rFonts w:asciiTheme="minorEastAsia" w:hAnsiTheme="minorEastAsia" w:cs="Meiryo UI" w:hint="eastAsia"/>
          <w:caps/>
          <w:sz w:val="22"/>
        </w:rPr>
        <w:t>継続</w:t>
      </w:r>
      <w:r w:rsidR="005E2BF0">
        <w:rPr>
          <w:rFonts w:asciiTheme="minorEastAsia" w:hAnsiTheme="minorEastAsia" w:cs="Meiryo UI" w:hint="eastAsia"/>
          <w:caps/>
          <w:sz w:val="22"/>
        </w:rPr>
        <w:t>す</w:t>
      </w:r>
      <w:r w:rsidRPr="000F1241">
        <w:rPr>
          <w:rFonts w:asciiTheme="minorEastAsia" w:hAnsiTheme="minorEastAsia" w:cs="Meiryo UI" w:hint="eastAsia"/>
          <w:caps/>
          <w:sz w:val="22"/>
        </w:rPr>
        <w:t>ること</w:t>
      </w:r>
      <w:r w:rsidR="00D41F91">
        <w:rPr>
          <w:rFonts w:asciiTheme="minorEastAsia" w:hAnsiTheme="minorEastAsia" w:cs="Meiryo UI" w:hint="eastAsia"/>
          <w:caps/>
          <w:sz w:val="22"/>
        </w:rPr>
        <w:t>が</w:t>
      </w:r>
      <w:r w:rsidR="00C20E54">
        <w:rPr>
          <w:rFonts w:asciiTheme="minorEastAsia" w:hAnsiTheme="minorEastAsia" w:cs="Meiryo UI" w:hint="eastAsia"/>
          <w:caps/>
          <w:sz w:val="22"/>
        </w:rPr>
        <w:t>重要</w:t>
      </w:r>
      <w:r w:rsidR="00D41F91">
        <w:rPr>
          <w:rFonts w:asciiTheme="minorEastAsia" w:hAnsiTheme="minorEastAsia" w:cs="Meiryo UI" w:hint="eastAsia"/>
          <w:caps/>
          <w:sz w:val="22"/>
        </w:rPr>
        <w:t>である</w:t>
      </w:r>
      <w:r w:rsidRPr="000F1241">
        <w:rPr>
          <w:rFonts w:asciiTheme="minorEastAsia" w:hAnsiTheme="minorEastAsia" w:cs="Meiryo UI" w:hint="eastAsia"/>
          <w:caps/>
          <w:sz w:val="22"/>
        </w:rPr>
        <w:t>。</w:t>
      </w:r>
    </w:p>
    <w:p w:rsidR="009D73A0" w:rsidRPr="006F05B5" w:rsidRDefault="009D73A0" w:rsidP="009D73A0">
      <w:pPr>
        <w:spacing w:line="276" w:lineRule="auto"/>
        <w:ind w:leftChars="100" w:left="210" w:firstLineChars="100" w:firstLine="220"/>
        <w:rPr>
          <w:rFonts w:asciiTheme="minorEastAsia" w:hAnsiTheme="minorEastAsia" w:cs="Meiryo UI"/>
          <w:caps/>
          <w:sz w:val="22"/>
        </w:rPr>
      </w:pPr>
      <w:r w:rsidRPr="006F05B5">
        <w:rPr>
          <w:rFonts w:asciiTheme="minorEastAsia" w:hAnsiTheme="minorEastAsia" w:cs="Meiryo UI" w:hint="eastAsia"/>
          <w:caps/>
          <w:sz w:val="22"/>
        </w:rPr>
        <w:t>また、条例を検討する場合は、「もしもの時もみんなで助け合う」ことが確認できるような内容にすることも考えられる。</w:t>
      </w:r>
    </w:p>
    <w:p w:rsidR="001538B4" w:rsidRDefault="001538B4" w:rsidP="00F64A6C">
      <w:pPr>
        <w:spacing w:line="276" w:lineRule="auto"/>
        <w:ind w:leftChars="100" w:left="210" w:firstLineChars="100" w:firstLine="220"/>
        <w:rPr>
          <w:rFonts w:asciiTheme="minorEastAsia" w:hAnsiTheme="minorEastAsia" w:cs="Meiryo UI"/>
          <w:caps/>
          <w:sz w:val="22"/>
        </w:rPr>
      </w:pPr>
      <w:r w:rsidRPr="006F05B5">
        <w:rPr>
          <w:rFonts w:asciiTheme="minorEastAsia" w:hAnsiTheme="minorEastAsia" w:cs="Meiryo UI" w:hint="eastAsia"/>
          <w:caps/>
          <w:sz w:val="22"/>
        </w:rPr>
        <w:t>防災には特効薬がないため、こう</w:t>
      </w:r>
      <w:r w:rsidR="009D73A0" w:rsidRPr="006F05B5">
        <w:rPr>
          <w:rFonts w:asciiTheme="minorEastAsia" w:hAnsiTheme="minorEastAsia" w:cs="Meiryo UI" w:hint="eastAsia"/>
          <w:caps/>
          <w:sz w:val="22"/>
        </w:rPr>
        <w:t>し</w:t>
      </w:r>
      <w:r w:rsidRPr="006F05B5">
        <w:rPr>
          <w:rFonts w:asciiTheme="minorEastAsia" w:hAnsiTheme="minorEastAsia" w:cs="Meiryo UI" w:hint="eastAsia"/>
          <w:caps/>
          <w:sz w:val="22"/>
        </w:rPr>
        <w:t>た様々な</w:t>
      </w:r>
      <w:r w:rsidR="0051106D" w:rsidRPr="006F05B5">
        <w:rPr>
          <w:rFonts w:asciiTheme="minorEastAsia" w:hAnsiTheme="minorEastAsia" w:cs="Meiryo UI" w:hint="eastAsia"/>
          <w:caps/>
          <w:sz w:val="22"/>
        </w:rPr>
        <w:t>取組み</w:t>
      </w:r>
      <w:r w:rsidRPr="006F05B5">
        <w:rPr>
          <w:rFonts w:asciiTheme="minorEastAsia" w:hAnsiTheme="minorEastAsia" w:cs="Meiryo UI" w:hint="eastAsia"/>
          <w:caps/>
          <w:sz w:val="22"/>
        </w:rPr>
        <w:t>を積み重ねることが重要であ</w:t>
      </w:r>
      <w:r w:rsidR="009D73A0" w:rsidRPr="006F05B5">
        <w:rPr>
          <w:rFonts w:asciiTheme="minorEastAsia" w:hAnsiTheme="minorEastAsia" w:cs="Meiryo UI" w:hint="eastAsia"/>
          <w:caps/>
          <w:sz w:val="22"/>
        </w:rPr>
        <w:t>る。</w:t>
      </w:r>
    </w:p>
    <w:p w:rsidR="002C36A2" w:rsidRDefault="002C36A2" w:rsidP="0085037D">
      <w:pPr>
        <w:spacing w:line="276" w:lineRule="auto"/>
        <w:rPr>
          <w:rFonts w:ascii="HGPｺﾞｼｯｸM" w:eastAsia="HGPｺﾞｼｯｸM" w:hAnsiTheme="majorEastAsia"/>
          <w:b/>
          <w:sz w:val="24"/>
          <w:szCs w:val="21"/>
        </w:rPr>
      </w:pPr>
    </w:p>
    <w:p w:rsidR="0085037D" w:rsidRPr="0085037D" w:rsidRDefault="002C36A2" w:rsidP="00625194">
      <w:pPr>
        <w:spacing w:line="360" w:lineRule="auto"/>
        <w:rPr>
          <w:rFonts w:ascii="HGPｺﾞｼｯｸM" w:eastAsia="HGPｺﾞｼｯｸM" w:hAnsiTheme="majorEastAsia"/>
          <w:b/>
          <w:sz w:val="24"/>
          <w:szCs w:val="21"/>
        </w:rPr>
      </w:pPr>
      <w:r>
        <w:rPr>
          <w:rFonts w:ascii="HGPｺﾞｼｯｸM" w:eastAsia="HGPｺﾞｼｯｸM" w:hAnsiTheme="majorEastAsia" w:hint="eastAsia"/>
          <w:b/>
          <w:sz w:val="24"/>
          <w:szCs w:val="21"/>
        </w:rPr>
        <w:t>５－２．</w:t>
      </w:r>
      <w:r w:rsidR="0085037D">
        <w:rPr>
          <w:rFonts w:ascii="HGPｺﾞｼｯｸM" w:eastAsia="HGPｺﾞｼｯｸM" w:hAnsiTheme="majorEastAsia" w:hint="eastAsia"/>
          <w:b/>
          <w:sz w:val="24"/>
          <w:szCs w:val="21"/>
        </w:rPr>
        <w:t>ボランティアの活用</w:t>
      </w:r>
    </w:p>
    <w:p w:rsidR="0085037D" w:rsidRDefault="0085037D" w:rsidP="0085037D">
      <w:pPr>
        <w:spacing w:line="276" w:lineRule="auto"/>
        <w:ind w:leftChars="100" w:left="210" w:firstLineChars="100" w:firstLine="220"/>
        <w:rPr>
          <w:rFonts w:asciiTheme="minorEastAsia" w:hAnsiTheme="minorEastAsia" w:cs="Meiryo UI"/>
          <w:caps/>
          <w:sz w:val="22"/>
        </w:rPr>
      </w:pPr>
      <w:r w:rsidRPr="000F1241">
        <w:rPr>
          <w:rFonts w:asciiTheme="minorEastAsia" w:hAnsiTheme="minorEastAsia" w:cs="Meiryo UI" w:hint="eastAsia"/>
          <w:caps/>
          <w:sz w:val="22"/>
        </w:rPr>
        <w:t>南海トラフ地震</w:t>
      </w:r>
      <w:r w:rsidR="00110F1D" w:rsidRPr="000F1241">
        <w:rPr>
          <w:rFonts w:asciiTheme="minorEastAsia" w:hAnsiTheme="minorEastAsia" w:cs="Meiryo UI" w:hint="eastAsia"/>
          <w:caps/>
          <w:sz w:val="22"/>
        </w:rPr>
        <w:t>は、</w:t>
      </w:r>
      <w:r w:rsidR="00625194">
        <w:rPr>
          <w:rFonts w:asciiTheme="minorEastAsia" w:hAnsiTheme="minorEastAsia" w:cs="Meiryo UI" w:hint="eastAsia"/>
          <w:caps/>
          <w:sz w:val="22"/>
        </w:rPr>
        <w:t>西日本の広範囲で大きな被害が想定され、</w:t>
      </w:r>
      <w:r w:rsidRPr="000F1241">
        <w:rPr>
          <w:rFonts w:asciiTheme="minorEastAsia" w:hAnsiTheme="minorEastAsia" w:cs="Meiryo UI" w:hint="eastAsia"/>
          <w:caps/>
          <w:sz w:val="22"/>
        </w:rPr>
        <w:t>府外からのボランティア</w:t>
      </w:r>
      <w:r w:rsidR="005271BC" w:rsidRPr="000F1241">
        <w:rPr>
          <w:rFonts w:asciiTheme="minorEastAsia" w:hAnsiTheme="minorEastAsia" w:cs="Meiryo UI" w:hint="eastAsia"/>
          <w:caps/>
          <w:sz w:val="22"/>
        </w:rPr>
        <w:t>は期待できない</w:t>
      </w:r>
      <w:r w:rsidR="00600DA4" w:rsidRPr="000F1241">
        <w:rPr>
          <w:rFonts w:asciiTheme="minorEastAsia" w:hAnsiTheme="minorEastAsia" w:cs="Meiryo UI" w:hint="eastAsia"/>
          <w:caps/>
          <w:sz w:val="22"/>
        </w:rPr>
        <w:t>ことから、</w:t>
      </w:r>
      <w:r w:rsidR="005271BC" w:rsidRPr="000F1241">
        <w:rPr>
          <w:rFonts w:asciiTheme="minorEastAsia" w:hAnsiTheme="minorEastAsia" w:cs="Meiryo UI" w:hint="eastAsia"/>
          <w:caps/>
          <w:sz w:val="22"/>
        </w:rPr>
        <w:t>ボランティアを待つのではなく、被災地の中から、</w:t>
      </w:r>
      <w:r w:rsidRPr="000F1241">
        <w:rPr>
          <w:rFonts w:asciiTheme="minorEastAsia" w:hAnsiTheme="minorEastAsia" w:cs="Meiryo UI" w:hint="eastAsia"/>
          <w:caps/>
          <w:sz w:val="22"/>
        </w:rPr>
        <w:t>例えば高校や大学の</w:t>
      </w:r>
      <w:r w:rsidR="009D73A0">
        <w:rPr>
          <w:rFonts w:asciiTheme="minorEastAsia" w:hAnsiTheme="minorEastAsia" w:cs="Meiryo UI" w:hint="eastAsia"/>
          <w:caps/>
          <w:sz w:val="22"/>
        </w:rPr>
        <w:t>生徒・</w:t>
      </w:r>
      <w:r w:rsidRPr="000F1241">
        <w:rPr>
          <w:rFonts w:asciiTheme="minorEastAsia" w:hAnsiTheme="minorEastAsia" w:cs="Meiryo UI" w:hint="eastAsia"/>
          <w:caps/>
          <w:sz w:val="22"/>
        </w:rPr>
        <w:t>学生などに</w:t>
      </w:r>
      <w:r w:rsidR="00677D3E" w:rsidRPr="000F1241">
        <w:rPr>
          <w:rFonts w:asciiTheme="minorEastAsia" w:hAnsiTheme="minorEastAsia" w:cs="Meiryo UI" w:hint="eastAsia"/>
          <w:caps/>
          <w:sz w:val="22"/>
        </w:rPr>
        <w:t>、</w:t>
      </w:r>
      <w:r w:rsidRPr="000F1241">
        <w:rPr>
          <w:rFonts w:asciiTheme="minorEastAsia" w:hAnsiTheme="minorEastAsia" w:cs="Meiryo UI" w:hint="eastAsia"/>
          <w:caps/>
          <w:sz w:val="22"/>
        </w:rPr>
        <w:t>ボランティアとして参画してもらうことが必要である。</w:t>
      </w:r>
    </w:p>
    <w:p w:rsidR="00625194" w:rsidRDefault="00625194" w:rsidP="0085037D">
      <w:pPr>
        <w:spacing w:line="276" w:lineRule="auto"/>
        <w:ind w:leftChars="100" w:left="210" w:firstLineChars="100" w:firstLine="220"/>
        <w:rPr>
          <w:rFonts w:asciiTheme="minorEastAsia" w:hAnsiTheme="minorEastAsia" w:cs="Meiryo UI"/>
          <w:caps/>
          <w:sz w:val="22"/>
        </w:rPr>
      </w:pPr>
      <w:r>
        <w:rPr>
          <w:rFonts w:asciiTheme="minorEastAsia" w:hAnsiTheme="minorEastAsia" w:cs="Meiryo UI" w:hint="eastAsia"/>
          <w:caps/>
          <w:sz w:val="22"/>
        </w:rPr>
        <w:t>その際の、</w:t>
      </w:r>
      <w:r w:rsidRPr="000F1241">
        <w:rPr>
          <w:rFonts w:asciiTheme="minorEastAsia" w:hAnsiTheme="minorEastAsia" w:cs="Meiryo UI" w:hint="eastAsia"/>
          <w:caps/>
          <w:sz w:val="22"/>
        </w:rPr>
        <w:t>災害ボランティアセンターの運営については、</w:t>
      </w:r>
      <w:r w:rsidR="00036E8A">
        <w:rPr>
          <w:rFonts w:asciiTheme="minorEastAsia" w:hAnsiTheme="minorEastAsia" w:cs="Meiryo UI" w:hint="eastAsia"/>
          <w:caps/>
          <w:sz w:val="22"/>
        </w:rPr>
        <w:t>一般的に</w:t>
      </w:r>
      <w:r w:rsidRPr="000F1241">
        <w:rPr>
          <w:rFonts w:asciiTheme="minorEastAsia" w:hAnsiTheme="minorEastAsia" w:cs="Meiryo UI" w:hint="eastAsia"/>
          <w:caps/>
          <w:sz w:val="22"/>
        </w:rPr>
        <w:t>社会福祉協議会が担う流れがあるが、社会福祉協議会の職員は、要配慮者への支援など本来業務ができるような体制にすべきである。そのためには、災害時のボランティアセンターの運営を民間に委託するなどの工夫が必要である。</w:t>
      </w:r>
    </w:p>
    <w:p w:rsidR="00643401" w:rsidRDefault="00643401" w:rsidP="0085037D">
      <w:pPr>
        <w:spacing w:line="276" w:lineRule="auto"/>
        <w:ind w:leftChars="100" w:left="210" w:firstLineChars="100" w:firstLine="220"/>
        <w:rPr>
          <w:rFonts w:asciiTheme="minorEastAsia" w:hAnsiTheme="minorEastAsia" w:cs="Meiryo UI"/>
          <w:caps/>
          <w:sz w:val="22"/>
        </w:rPr>
      </w:pPr>
      <w:r w:rsidRPr="006F05B5">
        <w:rPr>
          <w:rFonts w:asciiTheme="minorEastAsia" w:hAnsiTheme="minorEastAsia" w:cs="Meiryo UI" w:hint="eastAsia"/>
          <w:caps/>
          <w:sz w:val="22"/>
        </w:rPr>
        <w:t>また、行政とボランティアとの連携を深めるためにも平時から顔の見える関係を築いておくことも大切である。</w:t>
      </w:r>
    </w:p>
    <w:p w:rsidR="00643401" w:rsidRDefault="0021427E" w:rsidP="00834A73">
      <w:pPr>
        <w:spacing w:line="276" w:lineRule="auto"/>
        <w:ind w:leftChars="200" w:left="420"/>
        <w:rPr>
          <w:rFonts w:ascii="HGPｺﾞｼｯｸM" w:eastAsia="HGPｺﾞｼｯｸM" w:hAnsi="Meiryo UI" w:cs="Meiryo UI"/>
          <w:b/>
          <w:sz w:val="28"/>
          <w:szCs w:val="21"/>
        </w:rPr>
      </w:pPr>
      <w:r>
        <w:rPr>
          <w:rFonts w:ascii="HGPｺﾞｼｯｸM" w:eastAsia="HGPｺﾞｼｯｸM" w:hAnsi="Meiryo UI" w:cs="Meiryo UI" w:hint="eastAsia"/>
          <w:b/>
          <w:caps/>
          <w:noProof/>
          <w:sz w:val="28"/>
          <w:szCs w:val="21"/>
        </w:rPr>
        <w:lastRenderedPageBreak/>
        <mc:AlternateContent>
          <mc:Choice Requires="wps">
            <w:drawing>
              <wp:anchor distT="0" distB="0" distL="114300" distR="114300" simplePos="0" relativeHeight="251670528" behindDoc="0" locked="0" layoutInCell="1" allowOverlap="1" wp14:anchorId="59FFB6A9" wp14:editId="420F4AE6">
                <wp:simplePos x="0" y="0"/>
                <wp:positionH relativeFrom="margin">
                  <wp:posOffset>-635</wp:posOffset>
                </wp:positionH>
                <wp:positionV relativeFrom="paragraph">
                  <wp:posOffset>-6350</wp:posOffset>
                </wp:positionV>
                <wp:extent cx="5410200" cy="447675"/>
                <wp:effectExtent l="0" t="0" r="0" b="9525"/>
                <wp:wrapNone/>
                <wp:docPr id="6" name="正方形/長方形 6"/>
                <wp:cNvGraphicFramePr/>
                <a:graphic xmlns:a="http://schemas.openxmlformats.org/drawingml/2006/main">
                  <a:graphicData uri="http://schemas.microsoft.com/office/word/2010/wordprocessingShape">
                    <wps:wsp>
                      <wps:cNvSpPr/>
                      <wps:spPr>
                        <a:xfrm>
                          <a:off x="0" y="0"/>
                          <a:ext cx="5410200" cy="447675"/>
                        </a:xfrm>
                        <a:prstGeom prst="rect">
                          <a:avLst/>
                        </a:prstGeom>
                        <a:solidFill>
                          <a:srgbClr val="542804"/>
                        </a:solidFill>
                        <a:ln w="25400" cap="flat" cmpd="sng" algn="ctr">
                          <a:noFill/>
                          <a:prstDash val="solid"/>
                        </a:ln>
                        <a:effectLst/>
                      </wps:spPr>
                      <wps:txbx>
                        <w:txbxContent>
                          <w:p w:rsidR="007A74FD" w:rsidRPr="00C865B2" w:rsidRDefault="007A74FD" w:rsidP="00407D60">
                            <w:pPr>
                              <w:jc w:val="left"/>
                              <w:rPr>
                                <w:sz w:val="26"/>
                                <w:szCs w:val="26"/>
                                <w14:glow w14:rad="63500">
                                  <w14:schemeClr w14:val="accent6">
                                    <w14:alpha w14:val="60000"/>
                                    <w14:satMod w14:val="175000"/>
                                  </w14:schemeClr>
                                </w14:glow>
                              </w:rPr>
                            </w:pPr>
                            <w:r w:rsidRPr="00C865B2">
                              <w:rPr>
                                <w:rFonts w:ascii="HGPｺﾞｼｯｸM" w:eastAsia="HGPｺﾞｼｯｸM" w:hAnsi="Meiryo UI" w:cs="Meiryo UI" w:hint="eastAsia"/>
                                <w:b/>
                                <w:caps/>
                                <w:sz w:val="28"/>
                                <w:szCs w:val="21"/>
                                <w14:glow w14:rad="63500">
                                  <w14:schemeClr w14:val="accent6">
                                    <w14:alpha w14:val="60000"/>
                                    <w14:satMod w14:val="175000"/>
                                  </w14:schemeClr>
                                </w14:glow>
                              </w:rPr>
                              <w:t xml:space="preserve">第6章　</w:t>
                            </w:r>
                            <w:r w:rsidRPr="00C865B2">
                              <w:rPr>
                                <w:rFonts w:ascii="HGPｺﾞｼｯｸM" w:eastAsia="HGPｺﾞｼｯｸM" w:hAnsi="Meiryo UI" w:cs="Meiryo UI" w:hint="eastAsia"/>
                                <w:b/>
                                <w:caps/>
                                <w:sz w:val="26"/>
                                <w:szCs w:val="26"/>
                                <w14:glow w14:rad="63500">
                                  <w14:schemeClr w14:val="accent6">
                                    <w14:alpha w14:val="60000"/>
                                    <w14:satMod w14:val="175000"/>
                                  </w14:schemeClr>
                                </w14:glow>
                              </w:rPr>
                              <w:t>大阪府北部を震源とする地震では顕在化しなかった課題への対応</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rect w14:anchorId="59FFB6A9" id="正方形/長方形 6" o:spid="_x0000_s1083" style="position:absolute;left:0;text-align:left;margin-left:-.05pt;margin-top:-.5pt;width:426pt;height:35.25pt;z-index:251670528;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" fillcolor="#542804" stroked="f" strokeweight="2pt">
                <v:textbox inset=",0,,0">
                  <w:txbxContent>
                    <w:p w:rsidR="007A74FD" w:rsidRPr="00C865B2" w:rsidRDefault="007A74FD" w:rsidP="00407D60">
                      <w:pPr>
                        <w:jc w:val="left"/>
                        <w:rPr>
                          <w:sz w:val="26"/>
                          <w:szCs w:val="26"/>
                          <w14:glow w14:rad="63500">
                            <w14:schemeClr w14:val="accent6">
                              <w14:alpha w14:val="60000"/>
                              <w14:satMod w14:val="175000"/>
                            </w14:schemeClr>
                          </w14:glow>
                        </w:rPr>
                      </w:pPr>
                      <w:r w:rsidRPr="00C865B2">
                        <w:rPr>
                          <w:rFonts w:ascii="HGPｺﾞｼｯｸM" w:eastAsia="HGPｺﾞｼｯｸM" w:hAnsi="Meiryo UI" w:cs="Meiryo UI" w:hint="eastAsia"/>
                          <w:b/>
                          <w:caps/>
                          <w:sz w:val="28"/>
                          <w:szCs w:val="21"/>
                          <w14:glow w14:rad="63500">
                            <w14:schemeClr w14:val="accent6">
                              <w14:alpha w14:val="60000"/>
                              <w14:satMod w14:val="175000"/>
                            </w14:schemeClr>
                          </w14:glow>
                        </w:rPr>
                        <w:t xml:space="preserve">第6章　</w:t>
                      </w:r>
                      <w:r w:rsidRPr="00C865B2">
                        <w:rPr>
                          <w:rFonts w:ascii="HGPｺﾞｼｯｸM" w:eastAsia="HGPｺﾞｼｯｸM" w:hAnsi="Meiryo UI" w:cs="Meiryo UI" w:hint="eastAsia"/>
                          <w:b/>
                          <w:caps/>
                          <w:sz w:val="26"/>
                          <w:szCs w:val="26"/>
                          <w14:glow w14:rad="63500">
                            <w14:schemeClr w14:val="accent6">
                              <w14:alpha w14:val="60000"/>
                              <w14:satMod w14:val="175000"/>
                            </w14:schemeClr>
                          </w14:glow>
                        </w:rPr>
                        <w:t>大阪府北部を震源とする地震では顕在化しなかった課題への対応</w:t>
                      </w:r>
                    </w:p>
                  </w:txbxContent>
                </v:textbox>
                <w10:wrap anchorx="margin"/>
              </v:rect>
            </w:pict>
          </mc:Fallback>
        </mc:AlternateContent>
      </w:r>
    </w:p>
    <w:p w:rsidR="009950FF" w:rsidRPr="00AD0122" w:rsidRDefault="004819FF" w:rsidP="00903A89">
      <w:pPr>
        <w:spacing w:line="276" w:lineRule="auto"/>
        <w:ind w:leftChars="100" w:left="430" w:hangingChars="100" w:hanging="220"/>
        <w:rPr>
          <w:rFonts w:asciiTheme="minorEastAsia" w:hAnsiTheme="minorEastAsia" w:cs="Meiryo UI"/>
          <w:sz w:val="22"/>
        </w:rPr>
      </w:pPr>
      <w:r>
        <w:rPr>
          <w:rFonts w:asciiTheme="minorEastAsia" w:hAnsiTheme="minorEastAsia" w:cs="Meiryo UI" w:hint="eastAsia"/>
          <w:sz w:val="22"/>
        </w:rPr>
        <w:t>・</w:t>
      </w:r>
      <w:r w:rsidR="009950FF" w:rsidRPr="00AD0122">
        <w:rPr>
          <w:rFonts w:asciiTheme="minorEastAsia" w:hAnsiTheme="minorEastAsia" w:cs="Meiryo UI" w:hint="eastAsia"/>
          <w:sz w:val="22"/>
        </w:rPr>
        <w:t>全国的に公共施設</w:t>
      </w:r>
      <w:r w:rsidR="00E9114E" w:rsidRPr="00AD0122">
        <w:rPr>
          <w:rFonts w:asciiTheme="minorEastAsia" w:hAnsiTheme="minorEastAsia" w:cs="Meiryo UI" w:hint="eastAsia"/>
          <w:sz w:val="22"/>
        </w:rPr>
        <w:t>の運営</w:t>
      </w:r>
      <w:r>
        <w:rPr>
          <w:rFonts w:asciiTheme="minorEastAsia" w:hAnsiTheme="minorEastAsia" w:cs="Meiryo UI" w:hint="eastAsia"/>
          <w:sz w:val="22"/>
        </w:rPr>
        <w:t>を指定管理者に委託していることが多いが、</w:t>
      </w:r>
      <w:r w:rsidR="009950FF" w:rsidRPr="00AD0122">
        <w:rPr>
          <w:rFonts w:asciiTheme="minorEastAsia" w:hAnsiTheme="minorEastAsia" w:cs="Meiryo UI" w:hint="eastAsia"/>
          <w:sz w:val="22"/>
        </w:rPr>
        <w:t>外見上は、府立の施設だが、運営は民間企業である。大規模災害の時は、指定避難所が避難者で溢れるため、こう</w:t>
      </w:r>
      <w:r w:rsidR="00E9114E" w:rsidRPr="00AD0122">
        <w:rPr>
          <w:rFonts w:asciiTheme="minorEastAsia" w:hAnsiTheme="minorEastAsia" w:cs="Meiryo UI" w:hint="eastAsia"/>
          <w:sz w:val="22"/>
        </w:rPr>
        <w:t>した</w:t>
      </w:r>
      <w:r w:rsidR="009950FF" w:rsidRPr="00AD0122">
        <w:rPr>
          <w:rFonts w:asciiTheme="minorEastAsia" w:hAnsiTheme="minorEastAsia" w:cs="Meiryo UI" w:hint="eastAsia"/>
          <w:sz w:val="22"/>
        </w:rPr>
        <w:t>施設に避難者が来る</w:t>
      </w:r>
      <w:r w:rsidR="00DA6512" w:rsidRPr="00AD0122">
        <w:rPr>
          <w:rFonts w:asciiTheme="minorEastAsia" w:hAnsiTheme="minorEastAsia" w:cs="Meiryo UI" w:hint="eastAsia"/>
          <w:sz w:val="22"/>
        </w:rPr>
        <w:t>ことも想定され</w:t>
      </w:r>
      <w:r w:rsidR="009950FF" w:rsidRPr="00AD0122">
        <w:rPr>
          <w:rFonts w:asciiTheme="minorEastAsia" w:hAnsiTheme="minorEastAsia" w:cs="Meiryo UI" w:hint="eastAsia"/>
          <w:sz w:val="22"/>
        </w:rPr>
        <w:t>、指定管理者</w:t>
      </w:r>
      <w:r w:rsidR="00E9114E" w:rsidRPr="00AD0122">
        <w:rPr>
          <w:rFonts w:asciiTheme="minorEastAsia" w:hAnsiTheme="minorEastAsia" w:cs="Meiryo UI" w:hint="eastAsia"/>
          <w:sz w:val="22"/>
        </w:rPr>
        <w:t>が</w:t>
      </w:r>
      <w:r w:rsidR="009950FF" w:rsidRPr="00AD0122">
        <w:rPr>
          <w:rFonts w:asciiTheme="minorEastAsia" w:hAnsiTheme="minorEastAsia" w:cs="Meiryo UI" w:hint="eastAsia"/>
          <w:sz w:val="22"/>
        </w:rPr>
        <w:t>避難者を受け入れる</w:t>
      </w:r>
      <w:r w:rsidR="00E9114E" w:rsidRPr="00AD0122">
        <w:rPr>
          <w:rFonts w:asciiTheme="minorEastAsia" w:hAnsiTheme="minorEastAsia" w:cs="Meiryo UI" w:hint="eastAsia"/>
          <w:sz w:val="22"/>
        </w:rPr>
        <w:t>ための</w:t>
      </w:r>
      <w:r w:rsidR="009950FF" w:rsidRPr="00AD0122">
        <w:rPr>
          <w:rFonts w:asciiTheme="minorEastAsia" w:hAnsiTheme="minorEastAsia" w:cs="Meiryo UI" w:hint="eastAsia"/>
          <w:sz w:val="22"/>
        </w:rPr>
        <w:t>ルールを整備すべき</w:t>
      </w:r>
      <w:r w:rsidR="009A429B" w:rsidRPr="00AD0122">
        <w:rPr>
          <w:rFonts w:asciiTheme="minorEastAsia" w:hAnsiTheme="minorEastAsia" w:cs="Meiryo UI" w:hint="eastAsia"/>
          <w:sz w:val="22"/>
        </w:rPr>
        <w:t>である</w:t>
      </w:r>
      <w:r w:rsidR="009950FF" w:rsidRPr="00AD0122">
        <w:rPr>
          <w:rFonts w:asciiTheme="minorEastAsia" w:hAnsiTheme="minorEastAsia" w:cs="Meiryo UI" w:hint="eastAsia"/>
          <w:sz w:val="22"/>
        </w:rPr>
        <w:t>。</w:t>
      </w:r>
      <w:r w:rsidR="00E9114E" w:rsidRPr="00AD0122">
        <w:rPr>
          <w:rFonts w:asciiTheme="minorEastAsia" w:hAnsiTheme="minorEastAsia" w:cs="Meiryo UI" w:hint="eastAsia"/>
          <w:sz w:val="22"/>
        </w:rPr>
        <w:t>また、</w:t>
      </w:r>
      <w:r>
        <w:rPr>
          <w:rFonts w:asciiTheme="minorEastAsia" w:hAnsiTheme="minorEastAsia" w:cs="Meiryo UI" w:hint="eastAsia"/>
          <w:sz w:val="22"/>
        </w:rPr>
        <w:t>その際は、</w:t>
      </w:r>
      <w:r w:rsidR="009950FF" w:rsidRPr="00AD0122">
        <w:rPr>
          <w:rFonts w:asciiTheme="minorEastAsia" w:hAnsiTheme="minorEastAsia" w:cs="Meiryo UI" w:hint="eastAsia"/>
          <w:sz w:val="22"/>
        </w:rPr>
        <w:t>指定管理者にかかるコストや備蓄</w:t>
      </w:r>
      <w:r w:rsidR="00F679BB" w:rsidRPr="00AD0122">
        <w:rPr>
          <w:rFonts w:asciiTheme="minorEastAsia" w:hAnsiTheme="minorEastAsia" w:cs="Meiryo UI" w:hint="eastAsia"/>
          <w:sz w:val="22"/>
        </w:rPr>
        <w:t>について</w:t>
      </w:r>
      <w:r>
        <w:rPr>
          <w:rFonts w:asciiTheme="minorEastAsia" w:hAnsiTheme="minorEastAsia" w:cs="Meiryo UI" w:hint="eastAsia"/>
          <w:sz w:val="22"/>
        </w:rPr>
        <w:t>も、あらかじめ</w:t>
      </w:r>
      <w:r w:rsidR="009950FF" w:rsidRPr="00AD0122">
        <w:rPr>
          <w:rFonts w:asciiTheme="minorEastAsia" w:hAnsiTheme="minorEastAsia" w:cs="Meiryo UI" w:hint="eastAsia"/>
          <w:sz w:val="22"/>
        </w:rPr>
        <w:t>議論しておくことが必要</w:t>
      </w:r>
      <w:r w:rsidR="00611C99" w:rsidRPr="00AD0122">
        <w:rPr>
          <w:rFonts w:asciiTheme="minorEastAsia" w:hAnsiTheme="minorEastAsia" w:cs="Meiryo UI" w:hint="eastAsia"/>
          <w:sz w:val="22"/>
        </w:rPr>
        <w:t>である</w:t>
      </w:r>
      <w:r w:rsidR="009950FF" w:rsidRPr="00AD0122">
        <w:rPr>
          <w:rFonts w:asciiTheme="minorEastAsia" w:hAnsiTheme="minorEastAsia" w:cs="Meiryo UI" w:hint="eastAsia"/>
          <w:sz w:val="22"/>
        </w:rPr>
        <w:t>。</w:t>
      </w:r>
    </w:p>
    <w:p w:rsidR="00EA6BAB" w:rsidRPr="00774203" w:rsidRDefault="004819FF" w:rsidP="00903A89">
      <w:pPr>
        <w:spacing w:line="276" w:lineRule="auto"/>
        <w:ind w:leftChars="100" w:left="430" w:hangingChars="100" w:hanging="220"/>
        <w:rPr>
          <w:rFonts w:asciiTheme="minorEastAsia" w:hAnsiTheme="minorEastAsia" w:cs="Meiryo UI"/>
          <w:sz w:val="22"/>
        </w:rPr>
      </w:pPr>
      <w:r>
        <w:rPr>
          <w:rFonts w:asciiTheme="minorEastAsia" w:hAnsiTheme="minorEastAsia" w:cs="Meiryo UI" w:hint="eastAsia"/>
          <w:sz w:val="22"/>
        </w:rPr>
        <w:t>・</w:t>
      </w:r>
      <w:r w:rsidR="00EA6BAB" w:rsidRPr="00774203">
        <w:rPr>
          <w:rFonts w:asciiTheme="minorEastAsia" w:hAnsiTheme="minorEastAsia" w:cs="Meiryo UI" w:hint="eastAsia"/>
          <w:sz w:val="22"/>
        </w:rPr>
        <w:t>震災後、イ</w:t>
      </w:r>
      <w:r w:rsidR="00F679BB" w:rsidRPr="00774203">
        <w:rPr>
          <w:rFonts w:asciiTheme="minorEastAsia" w:hAnsiTheme="minorEastAsia" w:cs="Meiryo UI" w:hint="eastAsia"/>
          <w:sz w:val="22"/>
        </w:rPr>
        <w:t>ンターネット等で情報を取りに行く</w:t>
      </w:r>
      <w:r w:rsidR="00AA6A1A" w:rsidRPr="00774203">
        <w:rPr>
          <w:rFonts w:asciiTheme="minorEastAsia" w:hAnsiTheme="minorEastAsia" w:cs="Meiryo UI" w:hint="eastAsia"/>
          <w:sz w:val="22"/>
        </w:rPr>
        <w:t>ため</w:t>
      </w:r>
      <w:r w:rsidR="00F679BB" w:rsidRPr="00774203">
        <w:rPr>
          <w:rFonts w:asciiTheme="minorEastAsia" w:hAnsiTheme="minorEastAsia" w:cs="Meiryo UI" w:hint="eastAsia"/>
          <w:sz w:val="22"/>
        </w:rPr>
        <w:t>、アクセスが</w:t>
      </w:r>
      <w:r w:rsidR="00EA6BAB" w:rsidRPr="00774203">
        <w:rPr>
          <w:rFonts w:asciiTheme="minorEastAsia" w:hAnsiTheme="minorEastAsia" w:cs="Meiryo UI" w:hint="eastAsia"/>
          <w:sz w:val="22"/>
        </w:rPr>
        <w:t>集中</w:t>
      </w:r>
      <w:r w:rsidR="00F679BB" w:rsidRPr="00774203">
        <w:rPr>
          <w:rFonts w:asciiTheme="minorEastAsia" w:hAnsiTheme="minorEastAsia" w:cs="Meiryo UI" w:hint="eastAsia"/>
          <w:sz w:val="22"/>
        </w:rPr>
        <w:t>し</w:t>
      </w:r>
      <w:r w:rsidR="00AA6A1A" w:rsidRPr="00774203">
        <w:rPr>
          <w:rFonts w:asciiTheme="minorEastAsia" w:hAnsiTheme="minorEastAsia" w:cs="Meiryo UI" w:hint="eastAsia"/>
          <w:sz w:val="22"/>
        </w:rPr>
        <w:t>非常に多い頻度で</w:t>
      </w:r>
      <w:r w:rsidR="00F679BB" w:rsidRPr="00774203">
        <w:rPr>
          <w:rFonts w:asciiTheme="minorEastAsia" w:hAnsiTheme="minorEastAsia" w:cs="Meiryo UI" w:hint="eastAsia"/>
          <w:sz w:val="22"/>
        </w:rPr>
        <w:t>ダウンしていることがある。こう</w:t>
      </w:r>
      <w:r w:rsidR="005C1368" w:rsidRPr="00774203">
        <w:rPr>
          <w:rFonts w:asciiTheme="minorEastAsia" w:hAnsiTheme="minorEastAsia" w:cs="Meiryo UI" w:hint="eastAsia"/>
          <w:sz w:val="22"/>
        </w:rPr>
        <w:t>した事態に備え</w:t>
      </w:r>
      <w:r w:rsidR="00F679BB" w:rsidRPr="00774203">
        <w:rPr>
          <w:rFonts w:asciiTheme="minorEastAsia" w:hAnsiTheme="minorEastAsia" w:cs="Meiryo UI" w:hint="eastAsia"/>
          <w:sz w:val="22"/>
        </w:rPr>
        <w:t>ソフト、ハード両</w:t>
      </w:r>
      <w:r w:rsidR="00EA6BAB" w:rsidRPr="00774203">
        <w:rPr>
          <w:rFonts w:asciiTheme="minorEastAsia" w:hAnsiTheme="minorEastAsia" w:cs="Meiryo UI" w:hint="eastAsia"/>
          <w:sz w:val="22"/>
        </w:rPr>
        <w:t>面</w:t>
      </w:r>
      <w:r w:rsidR="005C1368" w:rsidRPr="00774203">
        <w:rPr>
          <w:rFonts w:asciiTheme="minorEastAsia" w:hAnsiTheme="minorEastAsia" w:cs="Meiryo UI" w:hint="eastAsia"/>
          <w:sz w:val="22"/>
        </w:rPr>
        <w:t>から</w:t>
      </w:r>
      <w:r w:rsidR="00F679BB" w:rsidRPr="00774203">
        <w:rPr>
          <w:rFonts w:asciiTheme="minorEastAsia" w:hAnsiTheme="minorEastAsia" w:cs="Meiryo UI" w:hint="eastAsia"/>
          <w:sz w:val="22"/>
        </w:rPr>
        <w:t>の動作確認、</w:t>
      </w:r>
      <w:r w:rsidR="00EA6BAB" w:rsidRPr="00774203">
        <w:rPr>
          <w:rFonts w:asciiTheme="minorEastAsia" w:hAnsiTheme="minorEastAsia" w:cs="Meiryo UI" w:hint="eastAsia"/>
          <w:sz w:val="22"/>
        </w:rPr>
        <w:t>検証が必要</w:t>
      </w:r>
      <w:r w:rsidR="00611C99" w:rsidRPr="00774203">
        <w:rPr>
          <w:rFonts w:asciiTheme="minorEastAsia" w:hAnsiTheme="minorEastAsia" w:cs="Meiryo UI" w:hint="eastAsia"/>
          <w:sz w:val="22"/>
        </w:rPr>
        <w:t>である</w:t>
      </w:r>
      <w:r w:rsidR="00EA6BAB" w:rsidRPr="00774203">
        <w:rPr>
          <w:rFonts w:asciiTheme="minorEastAsia" w:hAnsiTheme="minorEastAsia" w:cs="Meiryo UI" w:hint="eastAsia"/>
          <w:sz w:val="22"/>
        </w:rPr>
        <w:t>。</w:t>
      </w:r>
    </w:p>
    <w:p w:rsidR="0041088B" w:rsidRDefault="004819FF" w:rsidP="00903A89">
      <w:pPr>
        <w:spacing w:line="276" w:lineRule="auto"/>
        <w:ind w:leftChars="100" w:left="430" w:hangingChars="100" w:hanging="220"/>
        <w:rPr>
          <w:rFonts w:asciiTheme="minorEastAsia" w:hAnsiTheme="minorEastAsia" w:cs="Meiryo UI"/>
          <w:sz w:val="22"/>
        </w:rPr>
      </w:pPr>
      <w:r>
        <w:rPr>
          <w:rFonts w:asciiTheme="minorEastAsia" w:hAnsiTheme="minorEastAsia" w:cs="Meiryo UI" w:hint="eastAsia"/>
          <w:sz w:val="22"/>
        </w:rPr>
        <w:t>・</w:t>
      </w:r>
      <w:r w:rsidR="0041088B" w:rsidRPr="00774203">
        <w:rPr>
          <w:rFonts w:asciiTheme="minorEastAsia" w:hAnsiTheme="minorEastAsia" w:cs="Meiryo UI" w:hint="eastAsia"/>
          <w:sz w:val="22"/>
        </w:rPr>
        <w:t>関西国際空港が長期にわたって使用できないことを想定し、訪日外国人の帰国</w:t>
      </w:r>
      <w:r w:rsidR="00F679BB" w:rsidRPr="00774203">
        <w:rPr>
          <w:rFonts w:asciiTheme="minorEastAsia" w:hAnsiTheme="minorEastAsia" w:cs="Meiryo UI" w:hint="eastAsia"/>
          <w:sz w:val="22"/>
        </w:rPr>
        <w:t>方法について</w:t>
      </w:r>
      <w:r w:rsidR="0041088B" w:rsidRPr="00774203">
        <w:rPr>
          <w:rFonts w:asciiTheme="minorEastAsia" w:hAnsiTheme="minorEastAsia" w:cs="Meiryo UI" w:hint="eastAsia"/>
          <w:sz w:val="22"/>
        </w:rPr>
        <w:t>事前に考えておくことが必要</w:t>
      </w:r>
      <w:r w:rsidR="00611C99" w:rsidRPr="00774203">
        <w:rPr>
          <w:rFonts w:asciiTheme="minorEastAsia" w:hAnsiTheme="minorEastAsia" w:cs="Meiryo UI" w:hint="eastAsia"/>
          <w:sz w:val="22"/>
        </w:rPr>
        <w:t>である</w:t>
      </w:r>
      <w:r w:rsidR="0041088B" w:rsidRPr="00774203">
        <w:rPr>
          <w:rFonts w:asciiTheme="minorEastAsia" w:hAnsiTheme="minorEastAsia" w:cs="Meiryo UI" w:hint="eastAsia"/>
          <w:sz w:val="22"/>
        </w:rPr>
        <w:t>。</w:t>
      </w:r>
    </w:p>
    <w:p w:rsidR="00903A89" w:rsidRDefault="00903A89" w:rsidP="00903A89">
      <w:pPr>
        <w:spacing w:line="276" w:lineRule="auto"/>
        <w:ind w:leftChars="100" w:left="430" w:hangingChars="100" w:hanging="220"/>
        <w:rPr>
          <w:rFonts w:asciiTheme="minorEastAsia" w:hAnsiTheme="minorEastAsia" w:cs="Meiryo UI"/>
          <w:sz w:val="22"/>
        </w:rPr>
      </w:pPr>
      <w:r>
        <w:rPr>
          <w:rFonts w:asciiTheme="minorEastAsia" w:hAnsiTheme="minorEastAsia" w:cs="Meiryo UI" w:hint="eastAsia"/>
          <w:sz w:val="22"/>
        </w:rPr>
        <w:t>・</w:t>
      </w:r>
      <w:r w:rsidRPr="0087366B">
        <w:rPr>
          <w:rFonts w:asciiTheme="minorEastAsia" w:hAnsiTheme="minorEastAsia" w:cs="Meiryo UI" w:hint="eastAsia"/>
          <w:sz w:val="22"/>
        </w:rPr>
        <w:t>台風</w:t>
      </w:r>
      <w:r w:rsidR="009D73A0">
        <w:rPr>
          <w:rFonts w:asciiTheme="minorEastAsia" w:hAnsiTheme="minorEastAsia" w:cs="Meiryo UI" w:hint="eastAsia"/>
          <w:sz w:val="22"/>
        </w:rPr>
        <w:t>第</w:t>
      </w:r>
      <w:r w:rsidRPr="0087366B">
        <w:rPr>
          <w:rFonts w:asciiTheme="minorEastAsia" w:hAnsiTheme="minorEastAsia" w:cs="Meiryo UI" w:hint="eastAsia"/>
          <w:sz w:val="22"/>
        </w:rPr>
        <w:t>21号による関西空港の孤立に際し、発生した訪日外国人等への必</w:t>
      </w:r>
      <w:r w:rsidRPr="000F1241">
        <w:rPr>
          <w:rFonts w:asciiTheme="minorEastAsia" w:hAnsiTheme="minorEastAsia" w:cs="Meiryo UI" w:hint="eastAsia"/>
          <w:sz w:val="22"/>
        </w:rPr>
        <w:t>要な対応についても</w:t>
      </w:r>
      <w:r w:rsidR="009D73A0">
        <w:rPr>
          <w:rFonts w:asciiTheme="minorEastAsia" w:hAnsiTheme="minorEastAsia" w:cs="Meiryo UI" w:hint="eastAsia"/>
          <w:sz w:val="22"/>
        </w:rPr>
        <w:t>考慮し、</w:t>
      </w:r>
      <w:r w:rsidRPr="000F1241">
        <w:rPr>
          <w:rFonts w:asciiTheme="minorEastAsia" w:hAnsiTheme="minorEastAsia" w:cs="Meiryo UI" w:hint="eastAsia"/>
          <w:sz w:val="22"/>
        </w:rPr>
        <w:t>万全を期す必要がある。</w:t>
      </w:r>
    </w:p>
    <w:p w:rsidR="00721E19" w:rsidRPr="006F05B5" w:rsidRDefault="00721E19" w:rsidP="00721E19">
      <w:pPr>
        <w:spacing w:line="276" w:lineRule="auto"/>
        <w:ind w:leftChars="100" w:left="430" w:hangingChars="100" w:hanging="220"/>
        <w:rPr>
          <w:rFonts w:asciiTheme="minorEastAsia" w:hAnsiTheme="minorEastAsia" w:cs="Meiryo UI"/>
          <w:sz w:val="22"/>
        </w:rPr>
      </w:pPr>
      <w:r w:rsidRPr="0079331C">
        <w:rPr>
          <w:rFonts w:asciiTheme="minorEastAsia" w:hAnsiTheme="minorEastAsia" w:cs="Meiryo UI" w:hint="eastAsia"/>
          <w:sz w:val="22"/>
        </w:rPr>
        <w:t>・</w:t>
      </w:r>
      <w:r w:rsidRPr="006F05B5">
        <w:rPr>
          <w:rFonts w:asciiTheme="minorEastAsia" w:hAnsiTheme="minorEastAsia" w:cs="Meiryo UI" w:hint="eastAsia"/>
          <w:sz w:val="22"/>
        </w:rPr>
        <w:t>台風第21号においては、</w:t>
      </w:r>
      <w:r w:rsidRPr="006F05B5">
        <w:t>強風等による倒木・電柱折損・飛来物でのケーブル切断や停電等のため、電話やインターネット通信等が利用できない状況が</w:t>
      </w:r>
      <w:r w:rsidR="009D73A0" w:rsidRPr="006F05B5">
        <w:rPr>
          <w:rFonts w:hint="eastAsia"/>
        </w:rPr>
        <w:t>続き</w:t>
      </w:r>
      <w:r w:rsidRPr="006F05B5">
        <w:t>、</w:t>
      </w:r>
      <w:r w:rsidRPr="006F05B5">
        <w:rPr>
          <w:rFonts w:asciiTheme="minorEastAsia" w:hAnsiTheme="minorEastAsia" w:cs="Meiryo UI" w:hint="eastAsia"/>
          <w:sz w:val="22"/>
        </w:rPr>
        <w:t>その問合せが市役所などに殺到し対応に追われることとなった。</w:t>
      </w:r>
      <w:r w:rsidR="0079331C" w:rsidRPr="006F05B5">
        <w:rPr>
          <w:rFonts w:asciiTheme="minorEastAsia" w:hAnsiTheme="minorEastAsia" w:cs="Meiryo UI" w:hint="eastAsia"/>
          <w:sz w:val="22"/>
        </w:rPr>
        <w:t>南海トラフ地震のような</w:t>
      </w:r>
      <w:r w:rsidRPr="006F05B5">
        <w:rPr>
          <w:rFonts w:asciiTheme="minorEastAsia" w:hAnsiTheme="minorEastAsia" w:cs="Meiryo UI" w:hint="eastAsia"/>
          <w:sz w:val="22"/>
        </w:rPr>
        <w:t>大規模災害</w:t>
      </w:r>
      <w:r w:rsidR="0079331C" w:rsidRPr="006F05B5">
        <w:rPr>
          <w:rFonts w:asciiTheme="minorEastAsia" w:hAnsiTheme="minorEastAsia" w:cs="Meiryo UI" w:hint="eastAsia"/>
          <w:sz w:val="22"/>
        </w:rPr>
        <w:t>に備え</w:t>
      </w:r>
      <w:r w:rsidRPr="006F05B5">
        <w:rPr>
          <w:rFonts w:asciiTheme="minorEastAsia" w:hAnsiTheme="minorEastAsia" w:cs="Meiryo UI" w:hint="eastAsia"/>
          <w:sz w:val="22"/>
        </w:rPr>
        <w:t>、ライフライン</w:t>
      </w:r>
      <w:r w:rsidR="0079331C" w:rsidRPr="006F05B5">
        <w:rPr>
          <w:rFonts w:asciiTheme="minorEastAsia" w:hAnsiTheme="minorEastAsia" w:cs="Meiryo UI" w:hint="eastAsia"/>
          <w:sz w:val="22"/>
        </w:rPr>
        <w:t>事業者、</w:t>
      </w:r>
      <w:r w:rsidRPr="006F05B5">
        <w:rPr>
          <w:rFonts w:asciiTheme="minorEastAsia" w:hAnsiTheme="minorEastAsia" w:cs="Meiryo UI" w:hint="eastAsia"/>
          <w:sz w:val="22"/>
        </w:rPr>
        <w:t>鉄道</w:t>
      </w:r>
      <w:r w:rsidR="0079331C" w:rsidRPr="006F05B5">
        <w:rPr>
          <w:rFonts w:asciiTheme="minorEastAsia" w:hAnsiTheme="minorEastAsia" w:cs="Meiryo UI" w:hint="eastAsia"/>
          <w:sz w:val="22"/>
        </w:rPr>
        <w:t>事業者など</w:t>
      </w:r>
      <w:r w:rsidRPr="006F05B5">
        <w:rPr>
          <w:rFonts w:asciiTheme="minorEastAsia" w:hAnsiTheme="minorEastAsia" w:cs="Meiryo UI" w:hint="eastAsia"/>
          <w:sz w:val="22"/>
        </w:rPr>
        <w:t>、関係</w:t>
      </w:r>
      <w:r w:rsidR="0079331C" w:rsidRPr="006F05B5">
        <w:rPr>
          <w:rFonts w:asciiTheme="minorEastAsia" w:hAnsiTheme="minorEastAsia" w:cs="Meiryo UI" w:hint="eastAsia"/>
          <w:sz w:val="22"/>
        </w:rPr>
        <w:t>する</w:t>
      </w:r>
      <w:r w:rsidR="006F05B5">
        <w:rPr>
          <w:rFonts w:asciiTheme="minorEastAsia" w:hAnsiTheme="minorEastAsia" w:cs="Meiryo UI" w:hint="eastAsia"/>
          <w:sz w:val="22"/>
        </w:rPr>
        <w:t>機関と</w:t>
      </w:r>
      <w:r w:rsidR="009D73A0" w:rsidRPr="006F05B5">
        <w:rPr>
          <w:rFonts w:asciiTheme="minorEastAsia" w:hAnsiTheme="minorEastAsia" w:cs="Meiryo UI" w:hint="eastAsia"/>
          <w:sz w:val="22"/>
        </w:rPr>
        <w:t>調整し、</w:t>
      </w:r>
      <w:r w:rsidR="0079331C" w:rsidRPr="006F05B5">
        <w:rPr>
          <w:rFonts w:asciiTheme="minorEastAsia" w:hAnsiTheme="minorEastAsia" w:cs="Meiryo UI" w:hint="eastAsia"/>
          <w:sz w:val="22"/>
        </w:rPr>
        <w:t>情</w:t>
      </w:r>
      <w:bookmarkStart w:id="0" w:name="_GoBack"/>
      <w:bookmarkEnd w:id="0"/>
      <w:r w:rsidR="0079331C" w:rsidRPr="006F05B5">
        <w:rPr>
          <w:rFonts w:asciiTheme="minorEastAsia" w:hAnsiTheme="minorEastAsia" w:cs="Meiryo UI" w:hint="eastAsia"/>
          <w:sz w:val="22"/>
        </w:rPr>
        <w:t>報・</w:t>
      </w:r>
      <w:r w:rsidRPr="006F05B5">
        <w:rPr>
          <w:rFonts w:asciiTheme="minorEastAsia" w:hAnsiTheme="minorEastAsia" w:cs="Meiryo UI" w:hint="eastAsia"/>
          <w:sz w:val="22"/>
        </w:rPr>
        <w:t>連絡体制を強化しておく</w:t>
      </w:r>
      <w:r w:rsidR="009D73A0" w:rsidRPr="006F05B5">
        <w:rPr>
          <w:rFonts w:asciiTheme="minorEastAsia" w:hAnsiTheme="minorEastAsia" w:cs="Meiryo UI" w:hint="eastAsia"/>
          <w:sz w:val="22"/>
        </w:rPr>
        <w:t>べきで</w:t>
      </w:r>
      <w:r w:rsidRPr="006F05B5">
        <w:rPr>
          <w:rFonts w:asciiTheme="minorEastAsia" w:hAnsiTheme="minorEastAsia" w:cs="Meiryo UI" w:hint="eastAsia"/>
          <w:sz w:val="22"/>
        </w:rPr>
        <w:t>ある。</w:t>
      </w:r>
    </w:p>
    <w:p w:rsidR="0096373E" w:rsidRPr="000F1241" w:rsidRDefault="004819FF" w:rsidP="00903A89">
      <w:pPr>
        <w:spacing w:line="276" w:lineRule="auto"/>
        <w:ind w:leftChars="100" w:left="430" w:hangingChars="100" w:hanging="220"/>
        <w:rPr>
          <w:rFonts w:asciiTheme="minorEastAsia" w:hAnsiTheme="minorEastAsia" w:cs="Meiryo UI"/>
          <w:caps/>
          <w:sz w:val="22"/>
        </w:rPr>
      </w:pPr>
      <w:r w:rsidRPr="006F05B5">
        <w:rPr>
          <w:rFonts w:asciiTheme="minorEastAsia" w:hAnsiTheme="minorEastAsia" w:cs="Meiryo UI" w:hint="eastAsia"/>
          <w:caps/>
          <w:sz w:val="22"/>
        </w:rPr>
        <w:t>・</w:t>
      </w:r>
      <w:r w:rsidR="0096373E" w:rsidRPr="006F05B5">
        <w:rPr>
          <w:rFonts w:asciiTheme="minorEastAsia" w:hAnsiTheme="minorEastAsia" w:cs="Meiryo UI" w:hint="eastAsia"/>
          <w:caps/>
          <w:sz w:val="22"/>
        </w:rPr>
        <w:t>自主防災組織の活動については法的な後ろ盾がないため、</w:t>
      </w:r>
      <w:r w:rsidR="00AB6316" w:rsidRPr="006F05B5">
        <w:rPr>
          <w:rFonts w:asciiTheme="minorEastAsia" w:hAnsiTheme="minorEastAsia" w:cs="Meiryo UI" w:hint="eastAsia"/>
          <w:caps/>
          <w:sz w:val="22"/>
        </w:rPr>
        <w:t>自主防災組織の幹部を</w:t>
      </w:r>
      <w:r w:rsidR="0096373E" w:rsidRPr="006F05B5">
        <w:rPr>
          <w:rFonts w:asciiTheme="minorEastAsia" w:hAnsiTheme="minorEastAsia" w:cs="Meiryo UI" w:hint="eastAsia"/>
          <w:caps/>
          <w:sz w:val="22"/>
        </w:rPr>
        <w:t>消防団</w:t>
      </w:r>
      <w:r w:rsidR="00AB6316" w:rsidRPr="006F05B5">
        <w:rPr>
          <w:rFonts w:asciiTheme="minorEastAsia" w:hAnsiTheme="minorEastAsia" w:cs="Meiryo UI" w:hint="eastAsia"/>
          <w:caps/>
          <w:sz w:val="22"/>
        </w:rPr>
        <w:t>員として位置付けること</w:t>
      </w:r>
      <w:r w:rsidR="0096373E" w:rsidRPr="006F05B5">
        <w:rPr>
          <w:rFonts w:asciiTheme="minorEastAsia" w:hAnsiTheme="minorEastAsia" w:cs="Meiryo UI" w:hint="eastAsia"/>
          <w:caps/>
          <w:sz w:val="22"/>
        </w:rPr>
        <w:t>も有効である。</w:t>
      </w:r>
    </w:p>
    <w:p w:rsidR="00AD558C" w:rsidRPr="000F1241" w:rsidRDefault="00AD558C" w:rsidP="00903A89">
      <w:pPr>
        <w:spacing w:line="276" w:lineRule="auto"/>
        <w:rPr>
          <w:rFonts w:asciiTheme="minorEastAsia" w:hAnsiTheme="minorEastAsia" w:cs="Meiryo UI"/>
          <w:sz w:val="22"/>
        </w:rPr>
      </w:pPr>
      <w:r w:rsidRPr="000F1241">
        <w:rPr>
          <w:rFonts w:asciiTheme="minorEastAsia" w:hAnsiTheme="minorEastAsia" w:cs="Meiryo UI" w:hint="eastAsia"/>
          <w:sz w:val="22"/>
        </w:rPr>
        <w:t xml:space="preserve">　・災害救助法の事務について、実費弁償の範囲や請求手続きなどを府と市町村との</w:t>
      </w:r>
    </w:p>
    <w:p w:rsidR="002F6C1D" w:rsidRPr="000F1241" w:rsidRDefault="00AD558C" w:rsidP="00903A89">
      <w:pPr>
        <w:spacing w:line="276" w:lineRule="auto"/>
        <w:ind w:firstLineChars="200" w:firstLine="440"/>
        <w:rPr>
          <w:rFonts w:asciiTheme="minorEastAsia" w:hAnsiTheme="minorEastAsia" w:cs="Meiryo UI"/>
          <w:sz w:val="22"/>
        </w:rPr>
      </w:pPr>
      <w:r w:rsidRPr="000F1241">
        <w:rPr>
          <w:rFonts w:asciiTheme="minorEastAsia" w:hAnsiTheme="minorEastAsia" w:cs="Meiryo UI" w:hint="eastAsia"/>
          <w:sz w:val="22"/>
        </w:rPr>
        <w:t>間で事前の取り決めや、今回の対応の振り返りが必要である。</w:t>
      </w:r>
    </w:p>
    <w:p w:rsidR="00903A89" w:rsidRPr="000F1241" w:rsidRDefault="00903A89" w:rsidP="00903A89">
      <w:pPr>
        <w:spacing w:line="276" w:lineRule="auto"/>
        <w:ind w:leftChars="100" w:left="430" w:hangingChars="100" w:hanging="220"/>
        <w:rPr>
          <w:rFonts w:asciiTheme="minorEastAsia" w:hAnsiTheme="minorEastAsia" w:cs="Meiryo UI"/>
          <w:sz w:val="22"/>
        </w:rPr>
      </w:pPr>
      <w:r w:rsidRPr="000F1241">
        <w:rPr>
          <w:rFonts w:asciiTheme="minorEastAsia" w:hAnsiTheme="minorEastAsia" w:cs="Meiryo UI" w:hint="eastAsia"/>
          <w:sz w:val="22"/>
        </w:rPr>
        <w:t>・認定こども園で、３日間の非常用電源や食糧の備蓄をしているところもある。備蓄に係るコストは年間10万円から20万円位と聞いているが、個人の事業者任せにしていては進まないことから、補助金の検討も必要である。</w:t>
      </w:r>
    </w:p>
    <w:p w:rsidR="00AD558C" w:rsidRPr="000F1241" w:rsidRDefault="00AD558C" w:rsidP="00903A89">
      <w:pPr>
        <w:spacing w:line="276" w:lineRule="auto"/>
        <w:rPr>
          <w:rFonts w:asciiTheme="minorEastAsia" w:hAnsiTheme="minorEastAsia" w:cs="Meiryo UI"/>
          <w:sz w:val="22"/>
        </w:rPr>
      </w:pPr>
      <w:r w:rsidRPr="000F1241">
        <w:rPr>
          <w:rFonts w:asciiTheme="minorEastAsia" w:hAnsiTheme="minorEastAsia" w:cs="Meiryo UI" w:hint="eastAsia"/>
          <w:sz w:val="22"/>
        </w:rPr>
        <w:t xml:space="preserve">　・南海トラフ地震のような広域的な地震では、家屋被害への支援を公的支援で賄う</w:t>
      </w:r>
    </w:p>
    <w:p w:rsidR="00AD558C" w:rsidRDefault="00AD558C" w:rsidP="00903A89">
      <w:pPr>
        <w:spacing w:line="276" w:lineRule="auto"/>
        <w:ind w:firstLineChars="200" w:firstLine="440"/>
        <w:rPr>
          <w:rFonts w:asciiTheme="minorEastAsia" w:hAnsiTheme="minorEastAsia" w:cs="Meiryo UI"/>
          <w:sz w:val="22"/>
        </w:rPr>
      </w:pPr>
      <w:r w:rsidRPr="000F1241">
        <w:rPr>
          <w:rFonts w:asciiTheme="minorEastAsia" w:hAnsiTheme="minorEastAsia" w:cs="Meiryo UI" w:hint="eastAsia"/>
          <w:sz w:val="22"/>
        </w:rPr>
        <w:t>には限界があるため、共済制度など共助による取組みも検討すべきである。</w:t>
      </w:r>
    </w:p>
    <w:p w:rsidR="00903A89" w:rsidRPr="000F1241" w:rsidRDefault="00903A89" w:rsidP="00903A89">
      <w:pPr>
        <w:spacing w:line="276" w:lineRule="auto"/>
        <w:rPr>
          <w:rFonts w:asciiTheme="minorEastAsia" w:hAnsiTheme="minorEastAsia" w:cs="Meiryo UI"/>
          <w:sz w:val="22"/>
        </w:rPr>
      </w:pPr>
      <w:r w:rsidRPr="000F1241">
        <w:rPr>
          <w:rFonts w:asciiTheme="minorEastAsia" w:hAnsiTheme="minorEastAsia" w:cs="Meiryo UI" w:hint="eastAsia"/>
          <w:sz w:val="22"/>
        </w:rPr>
        <w:t xml:space="preserve">　・訪日外国人へ適切な情報提供を行うのと同様に、障がい者の方への情報提供につ</w:t>
      </w:r>
    </w:p>
    <w:p w:rsidR="002F6C1D" w:rsidRDefault="00903A89" w:rsidP="00903A89">
      <w:pPr>
        <w:spacing w:line="276" w:lineRule="auto"/>
        <w:ind w:firstLineChars="200" w:firstLine="440"/>
        <w:rPr>
          <w:rFonts w:asciiTheme="minorEastAsia" w:hAnsiTheme="minorEastAsia" w:cs="Meiryo UI"/>
          <w:sz w:val="22"/>
        </w:rPr>
      </w:pPr>
      <w:r w:rsidRPr="000F1241">
        <w:rPr>
          <w:rFonts w:asciiTheme="minorEastAsia" w:hAnsiTheme="minorEastAsia" w:cs="Meiryo UI" w:hint="eastAsia"/>
          <w:sz w:val="22"/>
        </w:rPr>
        <w:t>いても検討しておくべきである。</w:t>
      </w:r>
    </w:p>
    <w:p w:rsidR="0021427E" w:rsidRDefault="0021427E" w:rsidP="00721E19">
      <w:pPr>
        <w:spacing w:line="276" w:lineRule="auto"/>
        <w:ind w:left="440" w:hangingChars="200" w:hanging="440"/>
        <w:rPr>
          <w:rFonts w:asciiTheme="minorEastAsia" w:hAnsiTheme="minorEastAsia" w:cs="Meiryo UI"/>
          <w:sz w:val="22"/>
        </w:rPr>
      </w:pPr>
      <w:r>
        <w:rPr>
          <w:rFonts w:asciiTheme="minorEastAsia" w:hAnsiTheme="minorEastAsia" w:cs="Meiryo UI" w:hint="eastAsia"/>
          <w:sz w:val="22"/>
        </w:rPr>
        <w:t xml:space="preserve">　</w:t>
      </w:r>
    </w:p>
    <w:p w:rsidR="00D65192" w:rsidRPr="00BB4FB9" w:rsidRDefault="00D65192" w:rsidP="00D65192">
      <w:pPr>
        <w:rPr>
          <w:rFonts w:ascii="HGPｺﾞｼｯｸM" w:eastAsia="HGPｺﾞｼｯｸM" w:hAnsi="Meiryo UI" w:cs="Meiryo UI"/>
          <w:b/>
          <w:caps/>
          <w:sz w:val="28"/>
          <w:szCs w:val="21"/>
        </w:rPr>
      </w:pPr>
      <w:r>
        <w:rPr>
          <w:rFonts w:ascii="HGPｺﾞｼｯｸM" w:eastAsia="HGPｺﾞｼｯｸM" w:hAnsi="Meiryo UI" w:cs="Meiryo UI" w:hint="eastAsia"/>
          <w:b/>
          <w:caps/>
          <w:noProof/>
          <w:sz w:val="28"/>
          <w:szCs w:val="21"/>
        </w:rPr>
        <w:lastRenderedPageBreak/>
        <mc:AlternateContent>
          <mc:Choice Requires="wps">
            <w:drawing>
              <wp:anchor distT="0" distB="0" distL="114300" distR="114300" simplePos="0" relativeHeight="251710464" behindDoc="0" locked="0" layoutInCell="1" allowOverlap="1" wp14:anchorId="49FBB01A" wp14:editId="579FB068">
                <wp:simplePos x="0" y="0"/>
                <wp:positionH relativeFrom="margin">
                  <wp:align>right</wp:align>
                </wp:positionH>
                <wp:positionV relativeFrom="paragraph">
                  <wp:posOffset>-12700</wp:posOffset>
                </wp:positionV>
                <wp:extent cx="5400675" cy="447675"/>
                <wp:effectExtent l="0" t="0" r="9525" b="9525"/>
                <wp:wrapNone/>
                <wp:docPr id="36" name="正方形/長方形 36"/>
                <wp:cNvGraphicFramePr/>
                <a:graphic xmlns:a="http://schemas.openxmlformats.org/drawingml/2006/main">
                  <a:graphicData uri="http://schemas.microsoft.com/office/word/2010/wordprocessingShape">
                    <wps:wsp>
                      <wps:cNvSpPr/>
                      <wps:spPr>
                        <a:xfrm>
                          <a:off x="0" y="0"/>
                          <a:ext cx="5400675" cy="447675"/>
                        </a:xfrm>
                        <a:prstGeom prst="rect">
                          <a:avLst/>
                        </a:prstGeom>
                        <a:solidFill>
                          <a:srgbClr val="542804"/>
                        </a:solidFill>
                        <a:ln w="25400" cap="flat" cmpd="sng" algn="ctr">
                          <a:noFill/>
                          <a:prstDash val="solid"/>
                        </a:ln>
                        <a:effectLst/>
                      </wps:spPr>
                      <wps:txbx>
                        <w:txbxContent>
                          <w:p w:rsidR="007A74FD" w:rsidRPr="00C865B2" w:rsidRDefault="007A74FD" w:rsidP="00D65192">
                            <w:pPr>
                              <w:jc w:val="left"/>
                              <w:rPr>
                                <w14:glow w14:rad="63500">
                                  <w14:schemeClr w14:val="accent6">
                                    <w14:alpha w14:val="60000"/>
                                    <w14:satMod w14:val="175000"/>
                                  </w14:schemeClr>
                                </w14:glow>
                              </w:rPr>
                            </w:pPr>
                            <w:r w:rsidRPr="00C865B2">
                              <w:rPr>
                                <w:rFonts w:ascii="HGPｺﾞｼｯｸM" w:eastAsia="HGPｺﾞｼｯｸM" w:hAnsi="Meiryo UI" w:cs="Meiryo UI" w:hint="eastAsia"/>
                                <w:b/>
                                <w:caps/>
                                <w:sz w:val="28"/>
                                <w:szCs w:val="21"/>
                                <w14:glow w14:rad="63500">
                                  <w14:schemeClr w14:val="accent6">
                                    <w14:alpha w14:val="60000"/>
                                    <w14:satMod w14:val="175000"/>
                                  </w14:schemeClr>
                                </w14:glow>
                              </w:rPr>
                              <w:t>南海トラフ地震対応強化策検討</w:t>
                            </w:r>
                            <w:r>
                              <w:rPr>
                                <w:rFonts w:ascii="HGPｺﾞｼｯｸM" w:eastAsia="HGPｺﾞｼｯｸM" w:hAnsi="Meiryo UI" w:cs="Meiryo UI" w:hint="eastAsia"/>
                                <w:b/>
                                <w:caps/>
                                <w:sz w:val="28"/>
                                <w:szCs w:val="21"/>
                                <w14:glow w14:rad="63500">
                                  <w14:schemeClr w14:val="accent6">
                                    <w14:alpha w14:val="60000"/>
                                    <w14:satMod w14:val="175000"/>
                                  </w14:schemeClr>
                                </w14:glow>
                              </w:rPr>
                              <w:t>委員会について</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9FBB01A" id="正方形/長方形 36" o:spid="_x0000_s1084" style="position:absolute;left:0;text-align:left;margin-left:374.05pt;margin-top:-1pt;width:425.25pt;height:35.25pt;z-index:251710464;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" fillcolor="#542804" stroked="f" strokeweight="2pt">
                <v:textbox inset=",0,,0">
                  <w:txbxContent>
                    <w:p w:rsidR="007A74FD" w:rsidRPr="00C865B2" w:rsidRDefault="007A74FD" w:rsidP="00D65192">
                      <w:pPr>
                        <w:jc w:val="left"/>
                        <w:rPr>
                          <w14:glow w14:rad="63500">
                            <w14:schemeClr w14:val="accent6">
                              <w14:alpha w14:val="60000"/>
                              <w14:satMod w14:val="175000"/>
                            </w14:schemeClr>
                          </w14:glow>
                        </w:rPr>
                      </w:pPr>
                      <w:r w:rsidRPr="00C865B2">
                        <w:rPr>
                          <w:rFonts w:ascii="HGPｺﾞｼｯｸM" w:eastAsia="HGPｺﾞｼｯｸM" w:hAnsi="Meiryo UI" w:cs="Meiryo UI" w:hint="eastAsia"/>
                          <w:b/>
                          <w:caps/>
                          <w:sz w:val="28"/>
                          <w:szCs w:val="21"/>
                          <w14:glow w14:rad="63500">
                            <w14:schemeClr w14:val="accent6">
                              <w14:alpha w14:val="60000"/>
                              <w14:satMod w14:val="175000"/>
                            </w14:schemeClr>
                          </w14:glow>
                        </w:rPr>
                        <w:t>南海トラフ地震対応強化策検討</w:t>
                      </w:r>
                      <w:r>
                        <w:rPr>
                          <w:rFonts w:ascii="HGPｺﾞｼｯｸM" w:eastAsia="HGPｺﾞｼｯｸM" w:hAnsi="Meiryo UI" w:cs="Meiryo UI" w:hint="eastAsia"/>
                          <w:b/>
                          <w:caps/>
                          <w:sz w:val="28"/>
                          <w:szCs w:val="21"/>
                          <w14:glow w14:rad="63500">
                            <w14:schemeClr w14:val="accent6">
                              <w14:alpha w14:val="60000"/>
                              <w14:satMod w14:val="175000"/>
                            </w14:schemeClr>
                          </w14:glow>
                        </w:rPr>
                        <w:t>委員会について</w:t>
                      </w:r>
                    </w:p>
                  </w:txbxContent>
                </v:textbox>
                <w10:wrap anchorx="margin"/>
              </v:rect>
            </w:pict>
          </mc:Fallback>
        </mc:AlternateContent>
      </w:r>
      <w:r w:rsidRPr="00BB4FB9">
        <w:rPr>
          <w:rFonts w:ascii="HGPｺﾞｼｯｸM" w:eastAsia="HGPｺﾞｼｯｸM" w:hAnsi="Meiryo UI" w:cs="Meiryo UI" w:hint="eastAsia"/>
          <w:b/>
          <w:caps/>
          <w:sz w:val="28"/>
          <w:szCs w:val="21"/>
        </w:rPr>
        <w:t>第</w:t>
      </w:r>
      <w:r>
        <w:rPr>
          <w:rFonts w:ascii="HGPｺﾞｼｯｸM" w:eastAsia="HGPｺﾞｼｯｸM" w:hAnsi="Meiryo UI" w:cs="Meiryo UI" w:hint="eastAsia"/>
          <w:b/>
          <w:caps/>
          <w:sz w:val="28"/>
          <w:szCs w:val="21"/>
        </w:rPr>
        <w:t>１</w:t>
      </w:r>
      <w:r w:rsidRPr="00BB4FB9">
        <w:rPr>
          <w:rFonts w:ascii="HGPｺﾞｼｯｸM" w:eastAsia="HGPｺﾞｼｯｸM" w:hAnsi="Meiryo UI" w:cs="Meiryo UI" w:hint="eastAsia"/>
          <w:b/>
          <w:caps/>
          <w:sz w:val="28"/>
          <w:szCs w:val="21"/>
        </w:rPr>
        <w:t>章　南海トラフ地震対応強化策検討委員会について</w:t>
      </w:r>
      <w:r>
        <w:rPr>
          <w:rFonts w:ascii="HGPｺﾞｼｯｸM" w:eastAsia="HGPｺﾞｼｯｸM" w:hAnsi="Meiryo UI" w:cs="Meiryo UI" w:hint="eastAsia"/>
          <w:b/>
          <w:caps/>
          <w:sz w:val="28"/>
          <w:szCs w:val="21"/>
        </w:rPr>
        <w:t xml:space="preserve">　　　　　　　　　　</w:t>
      </w:r>
    </w:p>
    <w:p w:rsidR="00D65192" w:rsidRDefault="00D65192" w:rsidP="00D65192">
      <w:pPr>
        <w:rPr>
          <w:rFonts w:ascii="HGPｺﾞｼｯｸM" w:eastAsia="HGPｺﾞｼｯｸM" w:hAnsi="Meiryo UI" w:cs="Meiryo UI"/>
          <w:b/>
          <w:caps/>
          <w:sz w:val="24"/>
          <w:szCs w:val="21"/>
        </w:rPr>
      </w:pPr>
    </w:p>
    <w:p w:rsidR="00D65192" w:rsidRPr="00757C2F" w:rsidRDefault="00013A78" w:rsidP="002C36A2">
      <w:pPr>
        <w:ind w:firstLineChars="100" w:firstLine="241"/>
        <w:rPr>
          <w:rFonts w:ascii="HGPｺﾞｼｯｸM" w:eastAsia="HGPｺﾞｼｯｸM" w:hAnsi="Meiryo UI" w:cs="Meiryo UI"/>
          <w:b/>
          <w:caps/>
          <w:sz w:val="24"/>
          <w:szCs w:val="21"/>
        </w:rPr>
      </w:pPr>
      <w:r>
        <w:rPr>
          <w:rFonts w:ascii="HGPｺﾞｼｯｸM" w:eastAsia="HGPｺﾞｼｯｸM" w:hAnsi="Meiryo UI" w:cs="Meiryo UI" w:hint="eastAsia"/>
          <w:b/>
          <w:caps/>
          <w:sz w:val="24"/>
          <w:szCs w:val="21"/>
        </w:rPr>
        <w:t>(1)</w:t>
      </w:r>
      <w:r w:rsidR="00D65192">
        <w:rPr>
          <w:rFonts w:ascii="HGPｺﾞｼｯｸM" w:eastAsia="HGPｺﾞｼｯｸM" w:hAnsi="Meiryo UI" w:cs="Meiryo UI" w:hint="eastAsia"/>
          <w:b/>
          <w:caps/>
          <w:sz w:val="24"/>
          <w:szCs w:val="21"/>
        </w:rPr>
        <w:t>設置</w:t>
      </w:r>
      <w:r w:rsidR="00D65192" w:rsidRPr="00757C2F">
        <w:rPr>
          <w:rFonts w:ascii="HGPｺﾞｼｯｸM" w:eastAsia="HGPｺﾞｼｯｸM" w:hAnsi="Meiryo UI" w:cs="Meiryo UI" w:hint="eastAsia"/>
          <w:b/>
          <w:caps/>
          <w:sz w:val="24"/>
          <w:szCs w:val="21"/>
        </w:rPr>
        <w:t>目的</w:t>
      </w:r>
    </w:p>
    <w:p w:rsidR="00D65192" w:rsidRPr="00BB4FB9" w:rsidRDefault="00D65192" w:rsidP="00D65192">
      <w:pPr>
        <w:spacing w:line="276" w:lineRule="auto"/>
        <w:ind w:leftChars="200" w:left="420" w:firstLineChars="100" w:firstLine="220"/>
        <w:rPr>
          <w:rFonts w:asciiTheme="minorEastAsia" w:hAnsiTheme="minorEastAsia" w:cs="Meiryo UI"/>
          <w:caps/>
          <w:sz w:val="22"/>
          <w:szCs w:val="21"/>
        </w:rPr>
      </w:pPr>
      <w:r w:rsidRPr="00BB4FB9">
        <w:rPr>
          <w:rFonts w:asciiTheme="minorEastAsia" w:hAnsiTheme="minorEastAsia" w:cs="Meiryo UI" w:hint="eastAsia"/>
          <w:caps/>
          <w:sz w:val="22"/>
          <w:szCs w:val="21"/>
        </w:rPr>
        <w:t>大阪府では、これまで府の初動体制の整備を初め、防災関係機関との連携強化や建築物の耐震化など、上町断層帯地震や東南海・南海地震の被害想定を対象とした被害軽減対策に取り組んできた。</w:t>
      </w:r>
    </w:p>
    <w:p w:rsidR="00D65192" w:rsidRPr="00BB4FB9" w:rsidRDefault="00D65192" w:rsidP="00D65192">
      <w:pPr>
        <w:spacing w:line="276" w:lineRule="auto"/>
        <w:ind w:leftChars="200" w:left="420" w:firstLineChars="100" w:firstLine="220"/>
        <w:rPr>
          <w:rFonts w:asciiTheme="minorEastAsia" w:hAnsiTheme="minorEastAsia" w:cs="Meiryo UI"/>
          <w:caps/>
          <w:sz w:val="22"/>
          <w:szCs w:val="21"/>
        </w:rPr>
      </w:pPr>
      <w:r w:rsidRPr="00BB4FB9">
        <w:rPr>
          <w:rFonts w:asciiTheme="minorEastAsia" w:hAnsiTheme="minorEastAsia" w:cs="Meiryo UI" w:hint="eastAsia"/>
          <w:caps/>
          <w:sz w:val="22"/>
          <w:szCs w:val="21"/>
        </w:rPr>
        <w:t>加えて、平成27年３月には、南海トラフ地震を想定した『新・大阪府地震防災アクションプラン』を策定し、防潮堤の液状化対策や880万人訓練など100のアクションを取りまとめ、ハード、ソフト両面での取り組みを進めてきた。</w:t>
      </w:r>
    </w:p>
    <w:p w:rsidR="00D65192" w:rsidRPr="00BB4FB9" w:rsidRDefault="00D65192" w:rsidP="00D65192">
      <w:pPr>
        <w:spacing w:line="276" w:lineRule="auto"/>
        <w:ind w:leftChars="200" w:left="420" w:firstLineChars="100" w:firstLine="220"/>
        <w:rPr>
          <w:rFonts w:asciiTheme="minorEastAsia" w:hAnsiTheme="minorEastAsia" w:cs="Meiryo UI"/>
          <w:caps/>
          <w:sz w:val="22"/>
          <w:szCs w:val="21"/>
        </w:rPr>
      </w:pPr>
      <w:r w:rsidRPr="00BB4FB9">
        <w:rPr>
          <w:rFonts w:asciiTheme="minorEastAsia" w:hAnsiTheme="minorEastAsia" w:cs="Meiryo UI" w:hint="eastAsia"/>
          <w:caps/>
          <w:sz w:val="22"/>
          <w:szCs w:val="21"/>
        </w:rPr>
        <w:t>この検討委員会は、平成30年６月18日に発生した、大阪府北部を震源とする地震における対応を踏まえ、南海トラフ地震を想定し、さらに強化すべき事項を検討のうえ、対策の推進に活かすことを目的に</w:t>
      </w:r>
      <w:r w:rsidR="004C2638">
        <w:rPr>
          <w:rFonts w:asciiTheme="minorEastAsia" w:hAnsiTheme="minorEastAsia" w:cs="Meiryo UI" w:hint="eastAsia"/>
          <w:caps/>
          <w:sz w:val="22"/>
          <w:szCs w:val="21"/>
        </w:rPr>
        <w:t>７</w:t>
      </w:r>
      <w:r w:rsidRPr="00BB4FB9">
        <w:rPr>
          <w:rFonts w:asciiTheme="minorEastAsia" w:hAnsiTheme="minorEastAsia" w:cs="Meiryo UI" w:hint="eastAsia"/>
          <w:caps/>
          <w:sz w:val="22"/>
          <w:szCs w:val="21"/>
        </w:rPr>
        <w:t>月11日に設置されたものである。</w:t>
      </w:r>
    </w:p>
    <w:p w:rsidR="00D65192" w:rsidRPr="00BB4FB9" w:rsidRDefault="00D65192" w:rsidP="00D65192">
      <w:pPr>
        <w:spacing w:line="276" w:lineRule="auto"/>
        <w:ind w:leftChars="200" w:left="420" w:firstLineChars="100" w:firstLine="220"/>
        <w:rPr>
          <w:rFonts w:asciiTheme="minorEastAsia" w:hAnsiTheme="minorEastAsia" w:cs="Meiryo UI"/>
          <w:caps/>
          <w:sz w:val="22"/>
          <w:szCs w:val="21"/>
        </w:rPr>
      </w:pPr>
      <w:r w:rsidRPr="00BB4FB9">
        <w:rPr>
          <w:rFonts w:asciiTheme="minorEastAsia" w:hAnsiTheme="minorEastAsia" w:cs="Meiryo UI" w:hint="eastAsia"/>
          <w:caps/>
          <w:sz w:val="22"/>
          <w:szCs w:val="21"/>
        </w:rPr>
        <w:t>なお、条例に基づく府の</w:t>
      </w:r>
      <w:r>
        <w:rPr>
          <w:rFonts w:asciiTheme="minorEastAsia" w:hAnsiTheme="minorEastAsia" w:cs="Meiryo UI" w:hint="eastAsia"/>
          <w:caps/>
          <w:sz w:val="22"/>
          <w:szCs w:val="21"/>
        </w:rPr>
        <w:t>附属</w:t>
      </w:r>
      <w:r w:rsidRPr="00BB4FB9">
        <w:rPr>
          <w:rFonts w:asciiTheme="minorEastAsia" w:hAnsiTheme="minorEastAsia" w:cs="Meiryo UI" w:hint="eastAsia"/>
          <w:caps/>
          <w:sz w:val="22"/>
          <w:szCs w:val="21"/>
        </w:rPr>
        <w:t>機関である大阪府防災会議の部会として設置</w:t>
      </w:r>
      <w:r>
        <w:rPr>
          <w:rFonts w:asciiTheme="minorEastAsia" w:hAnsiTheme="minorEastAsia" w:cs="Meiryo UI" w:hint="eastAsia"/>
          <w:caps/>
          <w:sz w:val="22"/>
          <w:szCs w:val="21"/>
        </w:rPr>
        <w:t>された</w:t>
      </w:r>
      <w:r w:rsidRPr="00BB4FB9">
        <w:rPr>
          <w:rFonts w:asciiTheme="minorEastAsia" w:hAnsiTheme="minorEastAsia" w:cs="Meiryo UI" w:hint="eastAsia"/>
          <w:caps/>
          <w:sz w:val="22"/>
          <w:szCs w:val="21"/>
        </w:rPr>
        <w:t>。</w:t>
      </w:r>
    </w:p>
    <w:p w:rsidR="00D65192" w:rsidRPr="00BB4FB9" w:rsidRDefault="00D65192" w:rsidP="00D65192">
      <w:pPr>
        <w:spacing w:line="276" w:lineRule="auto"/>
        <w:ind w:firstLineChars="100" w:firstLine="210"/>
        <w:rPr>
          <w:rFonts w:ascii="HGPｺﾞｼｯｸM" w:eastAsia="HGPｺﾞｼｯｸM" w:hAnsi="Meiryo UI" w:cs="Meiryo UI"/>
          <w:caps/>
          <w:szCs w:val="21"/>
        </w:rPr>
      </w:pPr>
    </w:p>
    <w:p w:rsidR="00D65192" w:rsidRPr="00757C2F" w:rsidRDefault="00013A78" w:rsidP="002C36A2">
      <w:pPr>
        <w:ind w:firstLineChars="100" w:firstLine="241"/>
        <w:rPr>
          <w:rFonts w:ascii="HGPｺﾞｼｯｸM" w:eastAsia="HGPｺﾞｼｯｸM" w:hAnsi="Meiryo UI" w:cs="Meiryo UI"/>
          <w:b/>
          <w:caps/>
          <w:sz w:val="24"/>
          <w:szCs w:val="21"/>
        </w:rPr>
      </w:pPr>
      <w:r>
        <w:rPr>
          <w:rFonts w:ascii="HGPｺﾞｼｯｸM" w:eastAsia="HGPｺﾞｼｯｸM" w:hAnsi="Meiryo UI" w:cs="Meiryo UI" w:hint="eastAsia"/>
          <w:b/>
          <w:caps/>
          <w:sz w:val="24"/>
          <w:szCs w:val="21"/>
        </w:rPr>
        <w:t>(2)</w:t>
      </w:r>
      <w:r w:rsidR="00D65192">
        <w:rPr>
          <w:rFonts w:ascii="HGPｺﾞｼｯｸM" w:eastAsia="HGPｺﾞｼｯｸM" w:hAnsi="Meiryo UI" w:cs="Meiryo UI" w:hint="eastAsia"/>
          <w:b/>
          <w:caps/>
          <w:sz w:val="24"/>
          <w:szCs w:val="21"/>
        </w:rPr>
        <w:t>委</w:t>
      </w:r>
      <w:r w:rsidR="00D65192" w:rsidRPr="00757C2F">
        <w:rPr>
          <w:rFonts w:ascii="HGPｺﾞｼｯｸM" w:eastAsia="HGPｺﾞｼｯｸM" w:hAnsi="Meiryo UI" w:cs="Meiryo UI" w:hint="eastAsia"/>
          <w:b/>
          <w:caps/>
          <w:sz w:val="24"/>
          <w:szCs w:val="21"/>
        </w:rPr>
        <w:t xml:space="preserve">　員</w:t>
      </w:r>
    </w:p>
    <w:p w:rsidR="00D65192" w:rsidRPr="00FB3EF8" w:rsidRDefault="00D65192" w:rsidP="00D65192">
      <w:pPr>
        <w:pStyle w:val="ac"/>
        <w:ind w:leftChars="0" w:left="426"/>
        <w:rPr>
          <w:rFonts w:ascii="HGPｺﾞｼｯｸM" w:eastAsia="HGPｺﾞｼｯｸM" w:hAnsi="Meiryo UI" w:cs="Meiryo UI"/>
          <w:b/>
          <w:caps/>
          <w:sz w:val="24"/>
          <w:szCs w:val="21"/>
        </w:rPr>
      </w:pPr>
    </w:p>
    <w:tbl>
      <w:tblPr>
        <w:tblStyle w:val="a3"/>
        <w:tblW w:w="8080" w:type="dxa"/>
        <w:tblInd w:w="392" w:type="dxa"/>
        <w:tblLook w:val="04A0" w:firstRow="1" w:lastRow="0" w:firstColumn="1" w:lastColumn="0" w:noHBand="0" w:noVBand="1"/>
      </w:tblPr>
      <w:tblGrid>
        <w:gridCol w:w="1516"/>
        <w:gridCol w:w="6564"/>
      </w:tblGrid>
      <w:tr w:rsidR="00D65192" w:rsidRPr="00BB4FB9" w:rsidTr="00F2449D">
        <w:trPr>
          <w:trHeight w:val="576"/>
        </w:trPr>
        <w:tc>
          <w:tcPr>
            <w:tcW w:w="1516" w:type="dxa"/>
            <w:shd w:val="clear" w:color="auto" w:fill="D9D9D9" w:themeFill="background1" w:themeFillShade="D9"/>
            <w:vAlign w:val="center"/>
          </w:tcPr>
          <w:p w:rsidR="00D65192" w:rsidRPr="00BB4FB9" w:rsidRDefault="00D65192" w:rsidP="00D357C5">
            <w:pPr>
              <w:spacing w:line="320" w:lineRule="exact"/>
              <w:jc w:val="center"/>
              <w:rPr>
                <w:rFonts w:asciiTheme="minorEastAsia" w:hAnsiTheme="minorEastAsia" w:cs="Meiryo UI"/>
                <w:szCs w:val="21"/>
              </w:rPr>
            </w:pPr>
            <w:r w:rsidRPr="00BB4FB9">
              <w:rPr>
                <w:rFonts w:asciiTheme="minorEastAsia" w:hAnsiTheme="minorEastAsia" w:cs="Meiryo UI" w:hint="eastAsia"/>
                <w:szCs w:val="21"/>
              </w:rPr>
              <w:t>氏　名</w:t>
            </w:r>
          </w:p>
        </w:tc>
        <w:tc>
          <w:tcPr>
            <w:tcW w:w="6564" w:type="dxa"/>
            <w:shd w:val="clear" w:color="auto" w:fill="D9D9D9" w:themeFill="background1" w:themeFillShade="D9"/>
            <w:vAlign w:val="center"/>
          </w:tcPr>
          <w:p w:rsidR="00D65192" w:rsidRPr="00BB4FB9" w:rsidRDefault="00D65192" w:rsidP="00D357C5">
            <w:pPr>
              <w:spacing w:line="320" w:lineRule="exact"/>
              <w:jc w:val="center"/>
              <w:rPr>
                <w:rFonts w:asciiTheme="minorEastAsia" w:hAnsiTheme="minorEastAsia" w:cs="Meiryo UI"/>
                <w:szCs w:val="21"/>
              </w:rPr>
            </w:pPr>
            <w:r w:rsidRPr="00BB4FB9">
              <w:rPr>
                <w:rFonts w:asciiTheme="minorEastAsia" w:hAnsiTheme="minorEastAsia" w:cs="Meiryo UI" w:hint="eastAsia"/>
                <w:szCs w:val="21"/>
              </w:rPr>
              <w:t>役　職　等</w:t>
            </w:r>
          </w:p>
        </w:tc>
      </w:tr>
      <w:tr w:rsidR="00D65192" w:rsidRPr="00BB4FB9" w:rsidTr="00D357C5">
        <w:trPr>
          <w:trHeight w:val="1531"/>
        </w:trPr>
        <w:tc>
          <w:tcPr>
            <w:tcW w:w="1516" w:type="dxa"/>
            <w:vAlign w:val="center"/>
          </w:tcPr>
          <w:p w:rsidR="00D65192" w:rsidRPr="00BB4FB9" w:rsidRDefault="00D65192" w:rsidP="00D357C5">
            <w:pPr>
              <w:spacing w:line="320" w:lineRule="exact"/>
              <w:jc w:val="center"/>
              <w:rPr>
                <w:rFonts w:asciiTheme="minorEastAsia" w:hAnsiTheme="minorEastAsia" w:cs="Meiryo UI"/>
                <w:szCs w:val="21"/>
              </w:rPr>
            </w:pPr>
            <w:r w:rsidRPr="00BB4FB9">
              <w:rPr>
                <w:rFonts w:asciiTheme="minorEastAsia" w:hAnsiTheme="minorEastAsia" w:cs="Meiryo UI" w:hint="eastAsia"/>
                <w:szCs w:val="21"/>
              </w:rPr>
              <w:t>河田　惠昭</w:t>
            </w:r>
          </w:p>
        </w:tc>
        <w:tc>
          <w:tcPr>
            <w:tcW w:w="6564" w:type="dxa"/>
            <w:vAlign w:val="center"/>
          </w:tcPr>
          <w:p w:rsidR="00D65192" w:rsidRPr="00BB4FB9" w:rsidRDefault="00D65192" w:rsidP="00D357C5">
            <w:pPr>
              <w:spacing w:line="320" w:lineRule="exact"/>
              <w:rPr>
                <w:rFonts w:asciiTheme="minorEastAsia" w:hAnsiTheme="minorEastAsia" w:cs="Meiryo UI"/>
                <w:szCs w:val="21"/>
              </w:rPr>
            </w:pPr>
            <w:r w:rsidRPr="00BB4FB9">
              <w:rPr>
                <w:rFonts w:asciiTheme="minorEastAsia" w:hAnsiTheme="minorEastAsia" w:cs="Meiryo UI" w:hint="eastAsia"/>
                <w:szCs w:val="21"/>
              </w:rPr>
              <w:t>関西大学社会安全学部　社会安全研究センター長</w:t>
            </w:r>
          </w:p>
          <w:p w:rsidR="00D65192" w:rsidRPr="00BB4FB9" w:rsidRDefault="00D65192" w:rsidP="00D357C5">
            <w:pPr>
              <w:spacing w:line="320" w:lineRule="exact"/>
              <w:ind w:firstLineChars="1116" w:firstLine="2344"/>
              <w:rPr>
                <w:rFonts w:asciiTheme="minorEastAsia" w:hAnsiTheme="minorEastAsia" w:cs="Meiryo UI"/>
                <w:szCs w:val="21"/>
              </w:rPr>
            </w:pPr>
            <w:r w:rsidRPr="00BB4FB9">
              <w:rPr>
                <w:rFonts w:asciiTheme="minorEastAsia" w:hAnsiTheme="minorEastAsia" w:cs="Meiryo UI" w:hint="eastAsia"/>
                <w:szCs w:val="21"/>
              </w:rPr>
              <w:t>教授（専門：防災・減災）</w:t>
            </w:r>
          </w:p>
          <w:p w:rsidR="00D65192" w:rsidRPr="00BB4FB9" w:rsidRDefault="00D65192" w:rsidP="00D357C5">
            <w:pPr>
              <w:spacing w:line="320" w:lineRule="exact"/>
              <w:rPr>
                <w:rFonts w:asciiTheme="minorEastAsia" w:hAnsiTheme="minorEastAsia" w:cs="Meiryo UI"/>
                <w:szCs w:val="21"/>
              </w:rPr>
            </w:pPr>
            <w:r w:rsidRPr="00BB4FB9">
              <w:rPr>
                <w:rFonts w:asciiTheme="minorEastAsia" w:hAnsiTheme="minorEastAsia" w:cs="Meiryo UI" w:hint="eastAsia"/>
                <w:szCs w:val="21"/>
              </w:rPr>
              <w:t>大阪府防災会議委員</w:t>
            </w:r>
          </w:p>
          <w:p w:rsidR="00D65192" w:rsidRPr="00BB4FB9" w:rsidRDefault="00D65192" w:rsidP="00D357C5">
            <w:pPr>
              <w:spacing w:line="320" w:lineRule="exact"/>
              <w:rPr>
                <w:rFonts w:asciiTheme="minorEastAsia" w:hAnsiTheme="minorEastAsia" w:cs="Meiryo UI"/>
                <w:szCs w:val="21"/>
              </w:rPr>
            </w:pPr>
            <w:r w:rsidRPr="00BB4FB9">
              <w:rPr>
                <w:rFonts w:asciiTheme="minorEastAsia" w:hAnsiTheme="minorEastAsia" w:cs="Meiryo UI" w:hint="eastAsia"/>
                <w:szCs w:val="21"/>
              </w:rPr>
              <w:t>大阪府防災会議　南海トラフ巨大地震災害対策等検討部会長</w:t>
            </w:r>
          </w:p>
        </w:tc>
      </w:tr>
      <w:tr w:rsidR="00D65192" w:rsidRPr="00BB4FB9" w:rsidTr="00D357C5">
        <w:trPr>
          <w:trHeight w:val="547"/>
        </w:trPr>
        <w:tc>
          <w:tcPr>
            <w:tcW w:w="1516" w:type="dxa"/>
            <w:vAlign w:val="center"/>
          </w:tcPr>
          <w:p w:rsidR="00D65192" w:rsidRPr="00BB4FB9" w:rsidRDefault="00D65192" w:rsidP="00D357C5">
            <w:pPr>
              <w:spacing w:line="320" w:lineRule="exact"/>
              <w:jc w:val="center"/>
              <w:rPr>
                <w:rFonts w:asciiTheme="minorEastAsia" w:hAnsiTheme="minorEastAsia" w:cs="Meiryo UI"/>
                <w:szCs w:val="21"/>
              </w:rPr>
            </w:pPr>
            <w:r w:rsidRPr="00BB4FB9">
              <w:rPr>
                <w:rFonts w:asciiTheme="minorEastAsia" w:hAnsiTheme="minorEastAsia" w:cs="Meiryo UI" w:hint="eastAsia"/>
                <w:szCs w:val="21"/>
              </w:rPr>
              <w:t>明知　友紀</w:t>
            </w:r>
          </w:p>
        </w:tc>
        <w:tc>
          <w:tcPr>
            <w:tcW w:w="6564" w:type="dxa"/>
            <w:vAlign w:val="center"/>
          </w:tcPr>
          <w:p w:rsidR="00D65192" w:rsidRPr="00BB4FB9" w:rsidRDefault="00D65192" w:rsidP="00D357C5">
            <w:pPr>
              <w:spacing w:line="320" w:lineRule="exact"/>
              <w:rPr>
                <w:rFonts w:asciiTheme="minorEastAsia" w:hAnsiTheme="minorEastAsia" w:cs="Meiryo UI"/>
                <w:szCs w:val="21"/>
              </w:rPr>
            </w:pPr>
            <w:r w:rsidRPr="00BB4FB9">
              <w:rPr>
                <w:rFonts w:asciiTheme="minorEastAsia" w:hAnsiTheme="minorEastAsia" w:cs="Meiryo UI" w:hint="eastAsia"/>
                <w:szCs w:val="21"/>
              </w:rPr>
              <w:t>日本労働組合総連合会大阪府連合会　局長</w:t>
            </w:r>
          </w:p>
        </w:tc>
      </w:tr>
      <w:tr w:rsidR="00D65192" w:rsidRPr="00BB4FB9" w:rsidTr="00D357C5">
        <w:trPr>
          <w:trHeight w:val="554"/>
        </w:trPr>
        <w:tc>
          <w:tcPr>
            <w:tcW w:w="1516" w:type="dxa"/>
            <w:vAlign w:val="center"/>
          </w:tcPr>
          <w:p w:rsidR="00D65192" w:rsidRPr="00BB4FB9" w:rsidRDefault="00D65192" w:rsidP="00D357C5">
            <w:pPr>
              <w:spacing w:line="320" w:lineRule="exact"/>
              <w:jc w:val="center"/>
              <w:rPr>
                <w:rFonts w:asciiTheme="minorEastAsia" w:hAnsiTheme="minorEastAsia" w:cs="Meiryo UI"/>
                <w:szCs w:val="21"/>
              </w:rPr>
            </w:pPr>
            <w:r w:rsidRPr="00BB4FB9">
              <w:rPr>
                <w:rFonts w:asciiTheme="minorEastAsia" w:hAnsiTheme="minorEastAsia" w:cs="Meiryo UI" w:hint="eastAsia"/>
                <w:szCs w:val="21"/>
              </w:rPr>
              <w:t>田村　太郎</w:t>
            </w:r>
          </w:p>
        </w:tc>
        <w:tc>
          <w:tcPr>
            <w:tcW w:w="6564" w:type="dxa"/>
            <w:vAlign w:val="center"/>
          </w:tcPr>
          <w:p w:rsidR="00D65192" w:rsidRPr="00BB4FB9" w:rsidRDefault="00D65192" w:rsidP="00D357C5">
            <w:pPr>
              <w:spacing w:line="320" w:lineRule="exact"/>
              <w:rPr>
                <w:rFonts w:asciiTheme="minorEastAsia" w:hAnsiTheme="minorEastAsia" w:cs="Meiryo UI"/>
                <w:szCs w:val="21"/>
              </w:rPr>
            </w:pPr>
            <w:r w:rsidRPr="00BB4FB9">
              <w:rPr>
                <w:rFonts w:asciiTheme="minorEastAsia" w:hAnsiTheme="minorEastAsia" w:cs="Meiryo UI" w:hint="eastAsia"/>
                <w:szCs w:val="21"/>
              </w:rPr>
              <w:t>一般財団法人　ダイバーシティ研究所　代表理事</w:t>
            </w:r>
          </w:p>
        </w:tc>
      </w:tr>
      <w:tr w:rsidR="00D65192" w:rsidRPr="00BB4FB9" w:rsidTr="00D357C5">
        <w:trPr>
          <w:trHeight w:val="576"/>
        </w:trPr>
        <w:tc>
          <w:tcPr>
            <w:tcW w:w="1516" w:type="dxa"/>
            <w:vAlign w:val="center"/>
          </w:tcPr>
          <w:p w:rsidR="00D65192" w:rsidRPr="00BB4FB9" w:rsidRDefault="00D65192" w:rsidP="00D357C5">
            <w:pPr>
              <w:spacing w:line="320" w:lineRule="exact"/>
              <w:jc w:val="center"/>
              <w:rPr>
                <w:rFonts w:asciiTheme="minorEastAsia" w:hAnsiTheme="minorEastAsia" w:cs="Meiryo UI"/>
                <w:szCs w:val="21"/>
              </w:rPr>
            </w:pPr>
            <w:r w:rsidRPr="00BB4FB9">
              <w:rPr>
                <w:rFonts w:asciiTheme="minorEastAsia" w:hAnsiTheme="minorEastAsia" w:cs="Meiryo UI" w:hint="eastAsia"/>
                <w:szCs w:val="21"/>
              </w:rPr>
              <w:t>西村　和芳</w:t>
            </w:r>
          </w:p>
        </w:tc>
        <w:tc>
          <w:tcPr>
            <w:tcW w:w="6564" w:type="dxa"/>
            <w:vAlign w:val="center"/>
          </w:tcPr>
          <w:p w:rsidR="00D65192" w:rsidRPr="00BB4FB9" w:rsidRDefault="00D65192" w:rsidP="00D357C5">
            <w:pPr>
              <w:spacing w:line="320" w:lineRule="exact"/>
              <w:rPr>
                <w:rFonts w:asciiTheme="minorEastAsia" w:hAnsiTheme="minorEastAsia" w:cs="Meiryo UI"/>
                <w:szCs w:val="21"/>
              </w:rPr>
            </w:pPr>
            <w:r w:rsidRPr="00BB4FB9">
              <w:rPr>
                <w:rFonts w:asciiTheme="minorEastAsia" w:hAnsiTheme="minorEastAsia" w:cs="Meiryo UI" w:hint="eastAsia"/>
                <w:szCs w:val="21"/>
              </w:rPr>
              <w:t>関西経済連合会　地域連携部長</w:t>
            </w:r>
          </w:p>
        </w:tc>
      </w:tr>
      <w:tr w:rsidR="00D65192" w:rsidRPr="00BB4FB9" w:rsidTr="00D357C5">
        <w:trPr>
          <w:trHeight w:val="982"/>
        </w:trPr>
        <w:tc>
          <w:tcPr>
            <w:tcW w:w="1516" w:type="dxa"/>
            <w:vAlign w:val="center"/>
          </w:tcPr>
          <w:p w:rsidR="00D65192" w:rsidRPr="00BB4FB9" w:rsidRDefault="00D65192" w:rsidP="00D357C5">
            <w:pPr>
              <w:spacing w:line="320" w:lineRule="exact"/>
              <w:jc w:val="center"/>
              <w:rPr>
                <w:rFonts w:asciiTheme="minorEastAsia" w:hAnsiTheme="minorEastAsia" w:cs="Meiryo UI"/>
                <w:szCs w:val="21"/>
              </w:rPr>
            </w:pPr>
            <w:r w:rsidRPr="00BB4FB9">
              <w:rPr>
                <w:rFonts w:asciiTheme="minorEastAsia" w:hAnsiTheme="minorEastAsia" w:cs="Meiryo UI" w:hint="eastAsia"/>
                <w:szCs w:val="21"/>
              </w:rPr>
              <w:t>紅谷　昇平</w:t>
            </w:r>
          </w:p>
        </w:tc>
        <w:tc>
          <w:tcPr>
            <w:tcW w:w="6564" w:type="dxa"/>
            <w:vAlign w:val="center"/>
          </w:tcPr>
          <w:p w:rsidR="00D65192" w:rsidRPr="00BB4FB9" w:rsidRDefault="00D65192" w:rsidP="00D357C5">
            <w:pPr>
              <w:spacing w:line="320" w:lineRule="exact"/>
              <w:rPr>
                <w:rFonts w:asciiTheme="minorEastAsia" w:hAnsiTheme="minorEastAsia" w:cs="Meiryo UI"/>
                <w:szCs w:val="21"/>
              </w:rPr>
            </w:pPr>
            <w:r>
              <w:rPr>
                <w:rFonts w:asciiTheme="minorEastAsia" w:hAnsiTheme="minorEastAsia" w:cs="Meiryo UI" w:hint="eastAsia"/>
                <w:szCs w:val="21"/>
              </w:rPr>
              <w:t>兵庫県立大学大学院　減災復興政策研究科</w:t>
            </w:r>
          </w:p>
          <w:p w:rsidR="00D65192" w:rsidRPr="00BB4FB9" w:rsidRDefault="00D65192" w:rsidP="00D357C5">
            <w:pPr>
              <w:spacing w:line="320" w:lineRule="exact"/>
              <w:ind w:firstLineChars="1000" w:firstLine="2100"/>
              <w:rPr>
                <w:rFonts w:asciiTheme="minorEastAsia" w:hAnsiTheme="minorEastAsia" w:cs="Meiryo UI"/>
                <w:szCs w:val="21"/>
              </w:rPr>
            </w:pPr>
            <w:r w:rsidRPr="00BB4FB9">
              <w:rPr>
                <w:rFonts w:asciiTheme="minorEastAsia" w:hAnsiTheme="minorEastAsia" w:cs="Meiryo UI" w:hint="eastAsia"/>
                <w:szCs w:val="21"/>
              </w:rPr>
              <w:t>准教授（専門：企業・自治体の災害対応）</w:t>
            </w:r>
          </w:p>
        </w:tc>
      </w:tr>
      <w:tr w:rsidR="00D65192" w:rsidRPr="00BB4FB9" w:rsidTr="00D357C5">
        <w:trPr>
          <w:trHeight w:val="826"/>
        </w:trPr>
        <w:tc>
          <w:tcPr>
            <w:tcW w:w="1516" w:type="dxa"/>
            <w:vAlign w:val="center"/>
          </w:tcPr>
          <w:p w:rsidR="00D65192" w:rsidRPr="00BB4FB9" w:rsidRDefault="00D65192" w:rsidP="00D357C5">
            <w:pPr>
              <w:spacing w:line="320" w:lineRule="exact"/>
              <w:jc w:val="center"/>
              <w:rPr>
                <w:rFonts w:asciiTheme="minorEastAsia" w:hAnsiTheme="minorEastAsia" w:cs="Meiryo UI"/>
                <w:szCs w:val="21"/>
              </w:rPr>
            </w:pPr>
            <w:r w:rsidRPr="00BB4FB9">
              <w:rPr>
                <w:rFonts w:asciiTheme="minorEastAsia" w:hAnsiTheme="minorEastAsia" w:cs="Meiryo UI" w:hint="eastAsia"/>
                <w:szCs w:val="21"/>
              </w:rPr>
              <w:t>矢守　克也</w:t>
            </w:r>
          </w:p>
        </w:tc>
        <w:tc>
          <w:tcPr>
            <w:tcW w:w="6564" w:type="dxa"/>
            <w:vAlign w:val="center"/>
          </w:tcPr>
          <w:p w:rsidR="00D65192" w:rsidRPr="00BB4FB9" w:rsidRDefault="00D65192" w:rsidP="00D357C5">
            <w:pPr>
              <w:spacing w:line="320" w:lineRule="exact"/>
              <w:rPr>
                <w:rFonts w:asciiTheme="minorEastAsia" w:hAnsiTheme="minorEastAsia" w:cs="Meiryo UI"/>
                <w:szCs w:val="21"/>
              </w:rPr>
            </w:pPr>
            <w:r w:rsidRPr="00BB4FB9">
              <w:rPr>
                <w:rFonts w:asciiTheme="minorEastAsia" w:hAnsiTheme="minorEastAsia" w:cs="Meiryo UI" w:hint="eastAsia"/>
                <w:szCs w:val="21"/>
              </w:rPr>
              <w:t>京都大学　防災研究所　教授（専門：防災心理学）</w:t>
            </w:r>
          </w:p>
          <w:p w:rsidR="00D65192" w:rsidRPr="00BB4FB9" w:rsidRDefault="00D65192" w:rsidP="00D357C5">
            <w:pPr>
              <w:spacing w:line="320" w:lineRule="exact"/>
              <w:rPr>
                <w:rFonts w:asciiTheme="minorEastAsia" w:hAnsiTheme="minorEastAsia" w:cs="Meiryo UI"/>
                <w:szCs w:val="21"/>
              </w:rPr>
            </w:pPr>
            <w:r w:rsidRPr="00BB4FB9">
              <w:rPr>
                <w:rFonts w:asciiTheme="minorEastAsia" w:hAnsiTheme="minorEastAsia" w:cs="Meiryo UI" w:hint="eastAsia"/>
                <w:szCs w:val="21"/>
              </w:rPr>
              <w:t>大阪府防災会議　南海トラフ巨大地震災害対策等検討部会専門委員</w:t>
            </w:r>
          </w:p>
        </w:tc>
      </w:tr>
      <w:tr w:rsidR="00D65192" w:rsidRPr="00BB4FB9" w:rsidTr="00D357C5">
        <w:trPr>
          <w:trHeight w:val="569"/>
        </w:trPr>
        <w:tc>
          <w:tcPr>
            <w:tcW w:w="1516" w:type="dxa"/>
            <w:vAlign w:val="center"/>
          </w:tcPr>
          <w:p w:rsidR="00D65192" w:rsidRPr="00BB4FB9" w:rsidRDefault="00D65192" w:rsidP="00D357C5">
            <w:pPr>
              <w:spacing w:line="320" w:lineRule="exact"/>
              <w:ind w:firstLineChars="100" w:firstLine="210"/>
              <w:rPr>
                <w:rFonts w:asciiTheme="minorEastAsia" w:hAnsiTheme="minorEastAsia" w:cs="Meiryo UI"/>
                <w:szCs w:val="21"/>
              </w:rPr>
            </w:pPr>
            <w:r w:rsidRPr="00BB4FB9">
              <w:rPr>
                <w:rFonts w:asciiTheme="minorEastAsia" w:hAnsiTheme="minorEastAsia" w:cs="Meiryo UI" w:hint="eastAsia"/>
                <w:szCs w:val="21"/>
              </w:rPr>
              <w:t>吉田　豊</w:t>
            </w:r>
          </w:p>
        </w:tc>
        <w:tc>
          <w:tcPr>
            <w:tcW w:w="6564" w:type="dxa"/>
            <w:vAlign w:val="center"/>
          </w:tcPr>
          <w:p w:rsidR="00D65192" w:rsidRPr="00BB4FB9" w:rsidRDefault="00D65192" w:rsidP="00D357C5">
            <w:pPr>
              <w:spacing w:line="320" w:lineRule="exact"/>
              <w:rPr>
                <w:rFonts w:asciiTheme="minorEastAsia" w:hAnsiTheme="minorEastAsia" w:cs="Meiryo UI"/>
                <w:szCs w:val="21"/>
              </w:rPr>
            </w:pPr>
            <w:r w:rsidRPr="00BB4FB9">
              <w:rPr>
                <w:rFonts w:asciiTheme="minorEastAsia" w:hAnsiTheme="minorEastAsia" w:cs="Meiryo UI" w:hint="eastAsia"/>
                <w:szCs w:val="21"/>
              </w:rPr>
              <w:t>大阪商工会議所　理事・総務広報部長</w:t>
            </w:r>
          </w:p>
        </w:tc>
      </w:tr>
    </w:tbl>
    <w:p w:rsidR="00D65192" w:rsidRPr="00757C2F" w:rsidRDefault="00013A78" w:rsidP="002C36A2">
      <w:pPr>
        <w:ind w:firstLineChars="100" w:firstLine="241"/>
        <w:rPr>
          <w:rFonts w:ascii="HGPｺﾞｼｯｸM" w:eastAsia="HGPｺﾞｼｯｸM" w:hAnsiTheme="majorEastAsia"/>
          <w:b/>
          <w:sz w:val="24"/>
          <w:szCs w:val="21"/>
        </w:rPr>
      </w:pPr>
      <w:r>
        <w:rPr>
          <w:rFonts w:ascii="HGPｺﾞｼｯｸM" w:eastAsia="HGPｺﾞｼｯｸM" w:hAnsiTheme="majorEastAsia" w:hint="eastAsia"/>
          <w:b/>
          <w:sz w:val="24"/>
          <w:szCs w:val="21"/>
        </w:rPr>
        <w:lastRenderedPageBreak/>
        <w:t>(3)</w:t>
      </w:r>
      <w:r w:rsidR="00D65192" w:rsidRPr="00757C2F">
        <w:rPr>
          <w:rFonts w:ascii="HGPｺﾞｼｯｸM" w:eastAsia="HGPｺﾞｼｯｸM" w:hAnsiTheme="majorEastAsia" w:hint="eastAsia"/>
          <w:b/>
          <w:sz w:val="24"/>
          <w:szCs w:val="21"/>
        </w:rPr>
        <w:t>主な検討項目</w:t>
      </w:r>
    </w:p>
    <w:p w:rsidR="00D65192" w:rsidRDefault="00D65192" w:rsidP="00FC25E5">
      <w:pPr>
        <w:pStyle w:val="ac"/>
        <w:numPr>
          <w:ilvl w:val="0"/>
          <w:numId w:val="3"/>
        </w:numPr>
        <w:ind w:leftChars="0" w:left="709" w:hanging="283"/>
        <w:rPr>
          <w:rFonts w:asciiTheme="minorEastAsia" w:hAnsiTheme="minorEastAsia"/>
          <w:sz w:val="22"/>
        </w:rPr>
      </w:pPr>
      <w:r>
        <w:rPr>
          <w:rFonts w:asciiTheme="minorEastAsia" w:hAnsiTheme="minorEastAsia" w:hint="eastAsia"/>
          <w:sz w:val="22"/>
        </w:rPr>
        <w:t>大阪府の初動体制</w:t>
      </w:r>
    </w:p>
    <w:p w:rsidR="00D65192" w:rsidRDefault="00D65192" w:rsidP="00FC25E5">
      <w:pPr>
        <w:pStyle w:val="ac"/>
        <w:numPr>
          <w:ilvl w:val="0"/>
          <w:numId w:val="3"/>
        </w:numPr>
        <w:ind w:leftChars="0" w:left="709" w:hanging="283"/>
        <w:rPr>
          <w:rFonts w:asciiTheme="minorEastAsia" w:hAnsiTheme="minorEastAsia"/>
          <w:sz w:val="22"/>
        </w:rPr>
      </w:pPr>
      <w:r>
        <w:rPr>
          <w:rFonts w:asciiTheme="minorEastAsia" w:hAnsiTheme="minorEastAsia" w:hint="eastAsia"/>
          <w:sz w:val="22"/>
        </w:rPr>
        <w:t>市町村支援のあり方</w:t>
      </w:r>
    </w:p>
    <w:p w:rsidR="00D65192" w:rsidRDefault="00D65192" w:rsidP="00FC25E5">
      <w:pPr>
        <w:pStyle w:val="ac"/>
        <w:numPr>
          <w:ilvl w:val="0"/>
          <w:numId w:val="3"/>
        </w:numPr>
        <w:ind w:leftChars="0" w:left="709" w:hanging="283"/>
        <w:rPr>
          <w:rFonts w:asciiTheme="minorEastAsia" w:hAnsiTheme="minorEastAsia"/>
          <w:sz w:val="22"/>
        </w:rPr>
      </w:pPr>
      <w:r>
        <w:rPr>
          <w:rFonts w:asciiTheme="minorEastAsia" w:hAnsiTheme="minorEastAsia" w:hint="eastAsia"/>
          <w:sz w:val="22"/>
        </w:rPr>
        <w:t>出勤及び帰宅困難者への対応</w:t>
      </w:r>
    </w:p>
    <w:p w:rsidR="00D65192" w:rsidRDefault="00D65192" w:rsidP="00FC25E5">
      <w:pPr>
        <w:pStyle w:val="ac"/>
        <w:numPr>
          <w:ilvl w:val="0"/>
          <w:numId w:val="3"/>
        </w:numPr>
        <w:ind w:leftChars="0" w:left="709" w:hanging="283"/>
        <w:rPr>
          <w:rFonts w:asciiTheme="minorEastAsia" w:hAnsiTheme="minorEastAsia"/>
          <w:sz w:val="22"/>
        </w:rPr>
      </w:pPr>
      <w:r>
        <w:rPr>
          <w:rFonts w:asciiTheme="minorEastAsia" w:hAnsiTheme="minorEastAsia" w:hint="eastAsia"/>
          <w:sz w:val="22"/>
        </w:rPr>
        <w:t>訪日外国人等への対応</w:t>
      </w:r>
    </w:p>
    <w:p w:rsidR="00D65192" w:rsidRPr="006129F2" w:rsidRDefault="00D65192" w:rsidP="00FC25E5">
      <w:pPr>
        <w:pStyle w:val="ac"/>
        <w:numPr>
          <w:ilvl w:val="0"/>
          <w:numId w:val="3"/>
        </w:numPr>
        <w:ind w:leftChars="0" w:left="709" w:hanging="283"/>
        <w:rPr>
          <w:rFonts w:asciiTheme="minorEastAsia" w:hAnsiTheme="minorEastAsia"/>
          <w:sz w:val="22"/>
        </w:rPr>
      </w:pPr>
      <w:r>
        <w:rPr>
          <w:rFonts w:asciiTheme="minorEastAsia" w:hAnsiTheme="minorEastAsia" w:hint="eastAsia"/>
          <w:sz w:val="22"/>
        </w:rPr>
        <w:t>自助・共助の推進　など</w:t>
      </w:r>
    </w:p>
    <w:p w:rsidR="00D65192" w:rsidRPr="006129F2" w:rsidRDefault="00D65192" w:rsidP="00D65192">
      <w:pPr>
        <w:pStyle w:val="ac"/>
        <w:ind w:leftChars="0" w:left="426"/>
        <w:rPr>
          <w:rFonts w:asciiTheme="minorEastAsia" w:hAnsiTheme="minorEastAsia"/>
          <w:sz w:val="22"/>
        </w:rPr>
      </w:pPr>
    </w:p>
    <w:p w:rsidR="00D65192" w:rsidRPr="00757C2F" w:rsidRDefault="00013A78" w:rsidP="002C36A2">
      <w:pPr>
        <w:ind w:firstLineChars="100" w:firstLine="241"/>
        <w:rPr>
          <w:rFonts w:ascii="HGPｺﾞｼｯｸM" w:eastAsia="HGPｺﾞｼｯｸM" w:hAnsiTheme="majorEastAsia"/>
          <w:b/>
          <w:sz w:val="24"/>
          <w:szCs w:val="21"/>
        </w:rPr>
      </w:pPr>
      <w:r>
        <w:rPr>
          <w:rFonts w:ascii="HGPｺﾞｼｯｸM" w:eastAsia="HGPｺﾞｼｯｸM" w:hAnsiTheme="majorEastAsia" w:hint="eastAsia"/>
          <w:b/>
          <w:sz w:val="24"/>
          <w:szCs w:val="21"/>
        </w:rPr>
        <w:t>(4)</w:t>
      </w:r>
      <w:r w:rsidR="00D65192">
        <w:rPr>
          <w:rFonts w:ascii="HGPｺﾞｼｯｸM" w:eastAsia="HGPｺﾞｼｯｸM" w:hAnsiTheme="majorEastAsia" w:hint="eastAsia"/>
          <w:b/>
          <w:sz w:val="24"/>
          <w:szCs w:val="21"/>
        </w:rPr>
        <w:t>審議</w:t>
      </w:r>
      <w:r w:rsidR="00D65192" w:rsidRPr="00757C2F">
        <w:rPr>
          <w:rFonts w:ascii="HGPｺﾞｼｯｸM" w:eastAsia="HGPｺﾞｼｯｸM" w:hAnsiTheme="majorEastAsia" w:hint="eastAsia"/>
          <w:b/>
          <w:sz w:val="24"/>
          <w:szCs w:val="21"/>
        </w:rPr>
        <w:t>経過</w:t>
      </w:r>
    </w:p>
    <w:p w:rsidR="00D65192" w:rsidRPr="00FB3EF8" w:rsidRDefault="00D65192" w:rsidP="00FC25E5">
      <w:pPr>
        <w:pStyle w:val="ac"/>
        <w:numPr>
          <w:ilvl w:val="0"/>
          <w:numId w:val="1"/>
        </w:numPr>
        <w:spacing w:line="276" w:lineRule="auto"/>
        <w:ind w:leftChars="0" w:left="709" w:hanging="284"/>
        <w:rPr>
          <w:rFonts w:asciiTheme="minorEastAsia" w:hAnsiTheme="minorEastAsia" w:cs="Meiryo UI"/>
          <w:sz w:val="22"/>
        </w:rPr>
      </w:pPr>
      <w:r w:rsidRPr="00FB3EF8">
        <w:rPr>
          <w:rFonts w:asciiTheme="minorEastAsia" w:hAnsiTheme="minorEastAsia" w:cs="Meiryo UI" w:hint="eastAsia"/>
          <w:sz w:val="22"/>
        </w:rPr>
        <w:t>第１回検討委員会（７月18日）</w:t>
      </w:r>
    </w:p>
    <w:p w:rsidR="00D65192" w:rsidRPr="00BB4FB9" w:rsidRDefault="00D65192" w:rsidP="00D65192">
      <w:pPr>
        <w:spacing w:line="276" w:lineRule="auto"/>
        <w:ind w:left="1701" w:hanging="708"/>
        <w:rPr>
          <w:rFonts w:asciiTheme="minorEastAsia" w:hAnsiTheme="minorEastAsia" w:cs="ＭＳ Ｐゴシック"/>
          <w:kern w:val="0"/>
          <w:sz w:val="22"/>
        </w:rPr>
      </w:pPr>
      <w:r w:rsidRPr="00BB4FB9">
        <w:rPr>
          <w:rFonts w:asciiTheme="minorEastAsia" w:hAnsiTheme="minorEastAsia" w:cs="Meiryo UI" w:hint="eastAsia"/>
          <w:sz w:val="22"/>
        </w:rPr>
        <w:t>議事：</w:t>
      </w:r>
      <w:r w:rsidRPr="00BB4FB9">
        <w:rPr>
          <w:rFonts w:asciiTheme="minorEastAsia" w:hAnsiTheme="minorEastAsia" w:cs="Meiryo UI" w:hint="eastAsia"/>
          <w:sz w:val="22"/>
        </w:rPr>
        <w:tab/>
      </w:r>
      <w:r w:rsidR="00013A78">
        <w:rPr>
          <w:rFonts w:asciiTheme="minorEastAsia" w:hAnsiTheme="minorEastAsia" w:cs="Meiryo UI" w:hint="eastAsia"/>
          <w:sz w:val="22"/>
        </w:rPr>
        <w:t>(1)</w:t>
      </w:r>
      <w:r w:rsidRPr="00BB4FB9">
        <w:rPr>
          <w:rFonts w:asciiTheme="minorEastAsia" w:hAnsiTheme="minorEastAsia" w:cs="Meiryo UI" w:hint="eastAsia"/>
          <w:kern w:val="24"/>
          <w:sz w:val="22"/>
        </w:rPr>
        <w:t>大阪府北部を震源とする地震の状況と課題について</w:t>
      </w:r>
    </w:p>
    <w:p w:rsidR="00D65192" w:rsidRPr="00BB4FB9" w:rsidRDefault="00013A78" w:rsidP="00D65192">
      <w:pPr>
        <w:spacing w:line="276" w:lineRule="auto"/>
        <w:ind w:left="1701"/>
        <w:rPr>
          <w:rFonts w:asciiTheme="minorEastAsia" w:hAnsiTheme="minorEastAsia" w:cs="Meiryo UI"/>
          <w:sz w:val="22"/>
        </w:rPr>
      </w:pPr>
      <w:r>
        <w:rPr>
          <w:rFonts w:asciiTheme="minorEastAsia" w:hAnsiTheme="minorEastAsia" w:cs="Meiryo UI" w:hint="eastAsia"/>
          <w:sz w:val="22"/>
        </w:rPr>
        <w:t>(2)</w:t>
      </w:r>
      <w:r w:rsidR="00D65192" w:rsidRPr="00BB4FB9">
        <w:rPr>
          <w:rFonts w:asciiTheme="minorEastAsia" w:hAnsiTheme="minorEastAsia" w:cs="Meiryo UI" w:hint="eastAsia"/>
          <w:sz w:val="22"/>
        </w:rPr>
        <w:t>その他</w:t>
      </w:r>
    </w:p>
    <w:p w:rsidR="00D65192" w:rsidRPr="00FB3EF8" w:rsidRDefault="00D65192" w:rsidP="00FC25E5">
      <w:pPr>
        <w:pStyle w:val="ac"/>
        <w:numPr>
          <w:ilvl w:val="0"/>
          <w:numId w:val="1"/>
        </w:numPr>
        <w:spacing w:line="276" w:lineRule="auto"/>
        <w:ind w:leftChars="0" w:left="709" w:hanging="284"/>
        <w:rPr>
          <w:rFonts w:asciiTheme="minorEastAsia" w:hAnsiTheme="minorEastAsia" w:cs="Meiryo UI"/>
          <w:sz w:val="22"/>
        </w:rPr>
      </w:pPr>
      <w:r w:rsidRPr="00FB3EF8">
        <w:rPr>
          <w:rFonts w:asciiTheme="minorEastAsia" w:hAnsiTheme="minorEastAsia" w:cs="Meiryo UI" w:hint="eastAsia"/>
          <w:sz w:val="22"/>
        </w:rPr>
        <w:t>第２回検討委員会（８月６日）</w:t>
      </w:r>
    </w:p>
    <w:p w:rsidR="00D65192" w:rsidRPr="00BB4FB9" w:rsidRDefault="00D65192" w:rsidP="00D65192">
      <w:pPr>
        <w:spacing w:line="276" w:lineRule="auto"/>
        <w:ind w:left="1701" w:hanging="708"/>
        <w:rPr>
          <w:rFonts w:asciiTheme="minorEastAsia" w:hAnsiTheme="minorEastAsia" w:cs="Meiryo UI"/>
          <w:sz w:val="22"/>
        </w:rPr>
      </w:pPr>
      <w:r w:rsidRPr="00BB4FB9">
        <w:rPr>
          <w:rFonts w:asciiTheme="minorEastAsia" w:hAnsiTheme="minorEastAsia" w:cs="Meiryo UI" w:hint="eastAsia"/>
          <w:sz w:val="22"/>
        </w:rPr>
        <w:t>議事：</w:t>
      </w:r>
      <w:r w:rsidRPr="00BB4FB9">
        <w:rPr>
          <w:rFonts w:asciiTheme="minorEastAsia" w:hAnsiTheme="minorEastAsia" w:cs="Meiryo UI" w:hint="eastAsia"/>
          <w:sz w:val="22"/>
        </w:rPr>
        <w:tab/>
      </w:r>
      <w:r w:rsidR="00013A78">
        <w:rPr>
          <w:rFonts w:asciiTheme="minorEastAsia" w:hAnsiTheme="minorEastAsia" w:cs="Meiryo UI" w:hint="eastAsia"/>
          <w:sz w:val="22"/>
        </w:rPr>
        <w:t>(1)</w:t>
      </w:r>
      <w:r w:rsidRPr="00BB4FB9">
        <w:rPr>
          <w:rFonts w:asciiTheme="minorEastAsia" w:hAnsiTheme="minorEastAsia" w:cs="Meiryo UI" w:hint="eastAsia"/>
          <w:sz w:val="22"/>
        </w:rPr>
        <w:t>市町村の災害応急対応と府等からの支援について</w:t>
      </w:r>
    </w:p>
    <w:p w:rsidR="00D65192" w:rsidRPr="00BB4FB9" w:rsidRDefault="00013A78" w:rsidP="00D65192">
      <w:pPr>
        <w:spacing w:line="276" w:lineRule="auto"/>
        <w:ind w:left="1701"/>
        <w:rPr>
          <w:rFonts w:asciiTheme="minorEastAsia" w:hAnsiTheme="minorEastAsia" w:cs="Meiryo UI"/>
          <w:sz w:val="22"/>
        </w:rPr>
      </w:pPr>
      <w:r>
        <w:rPr>
          <w:rFonts w:asciiTheme="minorEastAsia" w:hAnsiTheme="minorEastAsia" w:cs="Meiryo UI" w:hint="eastAsia"/>
          <w:sz w:val="22"/>
        </w:rPr>
        <w:t>(2)</w:t>
      </w:r>
      <w:r w:rsidR="00D65192" w:rsidRPr="00BB4FB9">
        <w:rPr>
          <w:rFonts w:asciiTheme="minorEastAsia" w:hAnsiTheme="minorEastAsia" w:cs="Meiryo UI" w:hint="eastAsia"/>
          <w:sz w:val="22"/>
        </w:rPr>
        <w:t>訪日外国人対応等の課題と今後の進め方について</w:t>
      </w:r>
    </w:p>
    <w:p w:rsidR="00D65192" w:rsidRPr="00BB4FB9" w:rsidRDefault="00013A78" w:rsidP="00D65192">
      <w:pPr>
        <w:spacing w:line="276" w:lineRule="auto"/>
        <w:ind w:left="2410" w:hanging="709"/>
        <w:rPr>
          <w:rFonts w:asciiTheme="minorEastAsia" w:hAnsiTheme="minorEastAsia" w:cs="Meiryo UI"/>
          <w:sz w:val="22"/>
        </w:rPr>
      </w:pPr>
      <w:r>
        <w:rPr>
          <w:rFonts w:asciiTheme="minorEastAsia" w:hAnsiTheme="minorEastAsia" w:cs="Meiryo UI" w:hint="eastAsia"/>
          <w:sz w:val="22"/>
        </w:rPr>
        <w:t>(3)</w:t>
      </w:r>
      <w:r w:rsidR="00D65192" w:rsidRPr="00BB4FB9">
        <w:rPr>
          <w:rFonts w:asciiTheme="minorEastAsia" w:hAnsiTheme="minorEastAsia" w:cs="Meiryo UI" w:hint="eastAsia"/>
          <w:sz w:val="22"/>
        </w:rPr>
        <w:t xml:space="preserve">発災時間帯に応じた帰宅困難者及び通勤通学困難者への対応について　</w:t>
      </w:r>
    </w:p>
    <w:p w:rsidR="00D65192" w:rsidRPr="00FB3EF8" w:rsidRDefault="00D65192" w:rsidP="00FC25E5">
      <w:pPr>
        <w:pStyle w:val="ac"/>
        <w:numPr>
          <w:ilvl w:val="0"/>
          <w:numId w:val="1"/>
        </w:numPr>
        <w:spacing w:line="276" w:lineRule="auto"/>
        <w:ind w:leftChars="0" w:left="709" w:hanging="284"/>
        <w:rPr>
          <w:rFonts w:asciiTheme="minorEastAsia" w:hAnsiTheme="minorEastAsia" w:cs="Meiryo UI"/>
          <w:sz w:val="22"/>
        </w:rPr>
      </w:pPr>
      <w:r w:rsidRPr="00FB3EF8">
        <w:rPr>
          <w:rFonts w:asciiTheme="minorEastAsia" w:hAnsiTheme="minorEastAsia" w:cs="Meiryo UI" w:hint="eastAsia"/>
          <w:sz w:val="22"/>
        </w:rPr>
        <w:t>第３回検討委員会（８月31日）</w:t>
      </w:r>
    </w:p>
    <w:p w:rsidR="00D65192" w:rsidRPr="00BB4FB9" w:rsidRDefault="00D65192" w:rsidP="00D65192">
      <w:pPr>
        <w:spacing w:line="276" w:lineRule="auto"/>
        <w:ind w:left="1701" w:hanging="708"/>
        <w:rPr>
          <w:rFonts w:asciiTheme="minorEastAsia" w:hAnsiTheme="minorEastAsia" w:cs="Meiryo UI"/>
          <w:sz w:val="22"/>
        </w:rPr>
      </w:pPr>
      <w:r w:rsidRPr="00BB4FB9">
        <w:rPr>
          <w:rFonts w:asciiTheme="minorEastAsia" w:hAnsiTheme="minorEastAsia" w:cs="Meiryo UI" w:hint="eastAsia"/>
          <w:sz w:val="22"/>
        </w:rPr>
        <w:t>議事：</w:t>
      </w:r>
      <w:r w:rsidRPr="00BB4FB9">
        <w:rPr>
          <w:rFonts w:asciiTheme="minorEastAsia" w:hAnsiTheme="minorEastAsia" w:cs="Meiryo UI" w:hint="eastAsia"/>
          <w:sz w:val="22"/>
        </w:rPr>
        <w:tab/>
      </w:r>
      <w:r w:rsidR="00013A78">
        <w:rPr>
          <w:rFonts w:asciiTheme="minorEastAsia" w:hAnsiTheme="minorEastAsia" w:cs="Meiryo UI" w:hint="eastAsia"/>
          <w:sz w:val="22"/>
        </w:rPr>
        <w:t>(1)</w:t>
      </w:r>
      <w:r>
        <w:rPr>
          <w:rFonts w:asciiTheme="minorEastAsia" w:hAnsiTheme="minorEastAsia" w:cs="Meiryo UI" w:hint="eastAsia"/>
          <w:sz w:val="22"/>
        </w:rPr>
        <w:t>市町村支援の</w:t>
      </w:r>
      <w:r w:rsidRPr="00BB4FB9">
        <w:rPr>
          <w:rFonts w:asciiTheme="minorEastAsia" w:hAnsiTheme="minorEastAsia" w:cs="Meiryo UI" w:hint="eastAsia"/>
          <w:sz w:val="22"/>
        </w:rPr>
        <w:t>あり方について</w:t>
      </w:r>
    </w:p>
    <w:p w:rsidR="00D65192" w:rsidRPr="00BB4FB9" w:rsidRDefault="00013A78" w:rsidP="00D65192">
      <w:pPr>
        <w:spacing w:line="276" w:lineRule="auto"/>
        <w:ind w:left="1701"/>
        <w:rPr>
          <w:rFonts w:asciiTheme="minorEastAsia" w:hAnsiTheme="minorEastAsia" w:cs="Meiryo UI"/>
          <w:sz w:val="22"/>
        </w:rPr>
      </w:pPr>
      <w:r>
        <w:rPr>
          <w:rFonts w:asciiTheme="minorEastAsia" w:hAnsiTheme="minorEastAsia" w:cs="Meiryo UI" w:hint="eastAsia"/>
          <w:sz w:val="22"/>
        </w:rPr>
        <w:t>(2)</w:t>
      </w:r>
      <w:r w:rsidR="00D65192">
        <w:rPr>
          <w:rFonts w:asciiTheme="minorEastAsia" w:hAnsiTheme="minorEastAsia" w:cs="Meiryo UI" w:hint="eastAsia"/>
          <w:sz w:val="22"/>
        </w:rPr>
        <w:t>出勤及び帰宅困難者対策について</w:t>
      </w:r>
    </w:p>
    <w:p w:rsidR="00D65192" w:rsidRPr="00BB4FB9" w:rsidRDefault="00013A78" w:rsidP="00D65192">
      <w:pPr>
        <w:spacing w:line="276" w:lineRule="auto"/>
        <w:ind w:left="1701"/>
        <w:rPr>
          <w:rFonts w:asciiTheme="minorEastAsia" w:hAnsiTheme="minorEastAsia" w:cs="Meiryo UI"/>
          <w:sz w:val="22"/>
        </w:rPr>
      </w:pPr>
      <w:r>
        <w:rPr>
          <w:rFonts w:asciiTheme="minorEastAsia" w:hAnsiTheme="minorEastAsia" w:cs="Meiryo UI" w:hint="eastAsia"/>
          <w:sz w:val="22"/>
        </w:rPr>
        <w:t>(3)</w:t>
      </w:r>
      <w:r w:rsidR="00D65192" w:rsidRPr="00BB4FB9">
        <w:rPr>
          <w:rFonts w:asciiTheme="minorEastAsia" w:hAnsiTheme="minorEastAsia" w:cs="Meiryo UI" w:hint="eastAsia"/>
          <w:sz w:val="22"/>
        </w:rPr>
        <w:t>訪日外国人対応</w:t>
      </w:r>
      <w:r w:rsidR="00D65192">
        <w:rPr>
          <w:rFonts w:asciiTheme="minorEastAsia" w:hAnsiTheme="minorEastAsia" w:cs="Meiryo UI" w:hint="eastAsia"/>
          <w:sz w:val="22"/>
        </w:rPr>
        <w:t>等</w:t>
      </w:r>
      <w:r w:rsidR="00D65192" w:rsidRPr="00BB4FB9">
        <w:rPr>
          <w:rFonts w:asciiTheme="minorEastAsia" w:hAnsiTheme="minorEastAsia" w:cs="Meiryo UI" w:hint="eastAsia"/>
          <w:sz w:val="22"/>
        </w:rPr>
        <w:t>について</w:t>
      </w:r>
    </w:p>
    <w:p w:rsidR="00D65192" w:rsidRPr="00FB3EF8" w:rsidRDefault="00D65192" w:rsidP="00FC25E5">
      <w:pPr>
        <w:pStyle w:val="ac"/>
        <w:numPr>
          <w:ilvl w:val="0"/>
          <w:numId w:val="1"/>
        </w:numPr>
        <w:spacing w:line="276" w:lineRule="auto"/>
        <w:ind w:leftChars="0" w:left="709" w:hanging="284"/>
        <w:rPr>
          <w:rFonts w:asciiTheme="minorEastAsia" w:hAnsiTheme="minorEastAsia" w:cs="Meiryo UI"/>
          <w:sz w:val="22"/>
        </w:rPr>
      </w:pPr>
      <w:r w:rsidRPr="00FB3EF8">
        <w:rPr>
          <w:rFonts w:asciiTheme="minorEastAsia" w:hAnsiTheme="minorEastAsia" w:cs="Meiryo UI" w:hint="eastAsia"/>
          <w:sz w:val="22"/>
        </w:rPr>
        <w:t>第４回検討委員会（９月20日）</w:t>
      </w:r>
    </w:p>
    <w:p w:rsidR="00D65192" w:rsidRPr="00BB4FB9" w:rsidRDefault="00D65192" w:rsidP="00D65192">
      <w:pPr>
        <w:tabs>
          <w:tab w:val="left" w:pos="1701"/>
        </w:tabs>
        <w:spacing w:line="276" w:lineRule="auto"/>
        <w:ind w:left="993"/>
        <w:rPr>
          <w:rFonts w:asciiTheme="minorEastAsia" w:hAnsiTheme="minorEastAsia" w:cs="Meiryo UI"/>
          <w:sz w:val="22"/>
        </w:rPr>
      </w:pPr>
      <w:r w:rsidRPr="00BB4FB9">
        <w:rPr>
          <w:rFonts w:asciiTheme="minorEastAsia" w:hAnsiTheme="minorEastAsia" w:cs="Meiryo UI" w:hint="eastAsia"/>
          <w:sz w:val="22"/>
        </w:rPr>
        <w:t>議事：</w:t>
      </w:r>
      <w:r w:rsidRPr="00BB4FB9">
        <w:rPr>
          <w:rFonts w:asciiTheme="minorEastAsia" w:hAnsiTheme="minorEastAsia" w:cs="Meiryo UI" w:hint="eastAsia"/>
          <w:sz w:val="22"/>
        </w:rPr>
        <w:tab/>
      </w:r>
      <w:r w:rsidR="00013A78">
        <w:rPr>
          <w:rFonts w:asciiTheme="minorEastAsia" w:hAnsiTheme="minorEastAsia" w:cs="Meiryo UI" w:hint="eastAsia"/>
          <w:sz w:val="22"/>
        </w:rPr>
        <w:t>(1)</w:t>
      </w:r>
      <w:r w:rsidRPr="00BB4FB9">
        <w:rPr>
          <w:rFonts w:asciiTheme="minorEastAsia" w:hAnsiTheme="minorEastAsia" w:cs="Meiryo UI" w:hint="eastAsia"/>
          <w:sz w:val="22"/>
        </w:rPr>
        <w:t>中間とりまとめ</w:t>
      </w:r>
      <w:r>
        <w:rPr>
          <w:rFonts w:asciiTheme="minorEastAsia" w:hAnsiTheme="minorEastAsia" w:cs="Meiryo UI" w:hint="eastAsia"/>
          <w:sz w:val="22"/>
        </w:rPr>
        <w:t>（案）について</w:t>
      </w:r>
    </w:p>
    <w:p w:rsidR="00D65192" w:rsidRDefault="00013A78" w:rsidP="00D65192">
      <w:pPr>
        <w:spacing w:line="276" w:lineRule="auto"/>
        <w:ind w:left="1701"/>
        <w:rPr>
          <w:rFonts w:asciiTheme="minorEastAsia" w:hAnsiTheme="minorEastAsia"/>
          <w:sz w:val="22"/>
        </w:rPr>
      </w:pPr>
      <w:r>
        <w:rPr>
          <w:rFonts w:asciiTheme="minorEastAsia" w:hAnsiTheme="minorEastAsia" w:hint="eastAsia"/>
          <w:sz w:val="22"/>
        </w:rPr>
        <w:t>(2)</w:t>
      </w:r>
      <w:r w:rsidR="00D65192" w:rsidRPr="00BB4FB9">
        <w:rPr>
          <w:rFonts w:asciiTheme="minorEastAsia" w:hAnsiTheme="minorEastAsia" w:hint="eastAsia"/>
          <w:sz w:val="22"/>
        </w:rPr>
        <w:t>自助共助の推進について</w:t>
      </w:r>
    </w:p>
    <w:p w:rsidR="00D65192" w:rsidRPr="00FB3EF8" w:rsidRDefault="00D65192" w:rsidP="00FC25E5">
      <w:pPr>
        <w:pStyle w:val="ac"/>
        <w:numPr>
          <w:ilvl w:val="0"/>
          <w:numId w:val="1"/>
        </w:numPr>
        <w:spacing w:line="276" w:lineRule="auto"/>
        <w:ind w:leftChars="0" w:left="709" w:hanging="284"/>
        <w:rPr>
          <w:rFonts w:asciiTheme="minorEastAsia" w:hAnsiTheme="minorEastAsia" w:cs="Meiryo UI"/>
          <w:sz w:val="22"/>
        </w:rPr>
      </w:pPr>
      <w:r>
        <w:rPr>
          <w:rFonts w:asciiTheme="minorEastAsia" w:hAnsiTheme="minorEastAsia" w:cs="Meiryo UI" w:hint="eastAsia"/>
          <w:sz w:val="22"/>
        </w:rPr>
        <w:t>第５回検討委員会（11</w:t>
      </w:r>
      <w:r w:rsidRPr="00FB3EF8">
        <w:rPr>
          <w:rFonts w:asciiTheme="minorEastAsia" w:hAnsiTheme="minorEastAsia" w:cs="Meiryo UI" w:hint="eastAsia"/>
          <w:sz w:val="22"/>
        </w:rPr>
        <w:t>月20日）</w:t>
      </w:r>
    </w:p>
    <w:p w:rsidR="00D65192" w:rsidRPr="00BB4FB9" w:rsidRDefault="00D65192" w:rsidP="00D65192">
      <w:pPr>
        <w:tabs>
          <w:tab w:val="left" w:pos="1701"/>
        </w:tabs>
        <w:spacing w:line="276" w:lineRule="auto"/>
        <w:ind w:left="993"/>
        <w:rPr>
          <w:rFonts w:asciiTheme="minorEastAsia" w:hAnsiTheme="minorEastAsia" w:cs="Meiryo UI"/>
          <w:sz w:val="22"/>
        </w:rPr>
      </w:pPr>
      <w:r w:rsidRPr="00BB4FB9">
        <w:rPr>
          <w:rFonts w:asciiTheme="minorEastAsia" w:hAnsiTheme="minorEastAsia" w:cs="Meiryo UI" w:hint="eastAsia"/>
          <w:sz w:val="22"/>
        </w:rPr>
        <w:t>議事：</w:t>
      </w:r>
      <w:r w:rsidRPr="00BB4FB9">
        <w:rPr>
          <w:rFonts w:asciiTheme="minorEastAsia" w:hAnsiTheme="minorEastAsia" w:cs="Meiryo UI" w:hint="eastAsia"/>
          <w:sz w:val="22"/>
        </w:rPr>
        <w:tab/>
      </w:r>
      <w:r w:rsidR="00013A78">
        <w:rPr>
          <w:rFonts w:asciiTheme="minorEastAsia" w:hAnsiTheme="minorEastAsia" w:cs="Meiryo UI" w:hint="eastAsia"/>
          <w:sz w:val="22"/>
        </w:rPr>
        <w:t>(1)</w:t>
      </w:r>
      <w:r>
        <w:rPr>
          <w:rFonts w:asciiTheme="minorEastAsia" w:hAnsiTheme="minorEastAsia" w:cs="Meiryo UI" w:hint="eastAsia"/>
          <w:sz w:val="22"/>
        </w:rPr>
        <w:t>度重なる災害を通じて指摘されている事項について</w:t>
      </w:r>
    </w:p>
    <w:p w:rsidR="00D65192" w:rsidRDefault="00013A78" w:rsidP="00D65192">
      <w:pPr>
        <w:spacing w:line="276" w:lineRule="auto"/>
        <w:ind w:left="1701"/>
        <w:rPr>
          <w:rFonts w:asciiTheme="minorEastAsia" w:hAnsiTheme="minorEastAsia"/>
          <w:sz w:val="22"/>
        </w:rPr>
      </w:pPr>
      <w:r>
        <w:rPr>
          <w:rFonts w:asciiTheme="minorEastAsia" w:hAnsiTheme="minorEastAsia" w:hint="eastAsia"/>
          <w:sz w:val="22"/>
        </w:rPr>
        <w:t>(2)</w:t>
      </w:r>
      <w:r w:rsidR="00D65192" w:rsidRPr="00BB4FB9">
        <w:rPr>
          <w:rFonts w:asciiTheme="minorEastAsia" w:hAnsiTheme="minorEastAsia" w:hint="eastAsia"/>
          <w:sz w:val="22"/>
        </w:rPr>
        <w:t>自助共助の推進について</w:t>
      </w:r>
    </w:p>
    <w:p w:rsidR="00D65192" w:rsidRPr="00FB3EF8" w:rsidRDefault="00D65192" w:rsidP="00FC25E5">
      <w:pPr>
        <w:pStyle w:val="ac"/>
        <w:numPr>
          <w:ilvl w:val="0"/>
          <w:numId w:val="1"/>
        </w:numPr>
        <w:spacing w:line="276" w:lineRule="auto"/>
        <w:ind w:leftChars="0" w:left="709" w:hanging="284"/>
        <w:rPr>
          <w:rFonts w:asciiTheme="minorEastAsia" w:hAnsiTheme="minorEastAsia" w:cs="Meiryo UI"/>
          <w:sz w:val="22"/>
        </w:rPr>
      </w:pPr>
      <w:r>
        <w:rPr>
          <w:rFonts w:asciiTheme="minorEastAsia" w:hAnsiTheme="minorEastAsia" w:cs="Meiryo UI" w:hint="eastAsia"/>
          <w:sz w:val="22"/>
        </w:rPr>
        <w:t>第６回検討委員会（12</w:t>
      </w:r>
      <w:r w:rsidRPr="00FB3EF8">
        <w:rPr>
          <w:rFonts w:asciiTheme="minorEastAsia" w:hAnsiTheme="minorEastAsia" w:cs="Meiryo UI" w:hint="eastAsia"/>
          <w:sz w:val="22"/>
        </w:rPr>
        <w:t>月20日）</w:t>
      </w:r>
    </w:p>
    <w:p w:rsidR="00D65192" w:rsidRPr="00BB4FB9" w:rsidRDefault="00D65192" w:rsidP="00D65192">
      <w:pPr>
        <w:tabs>
          <w:tab w:val="left" w:pos="1701"/>
        </w:tabs>
        <w:spacing w:line="276" w:lineRule="auto"/>
        <w:ind w:left="993"/>
        <w:rPr>
          <w:rFonts w:asciiTheme="minorEastAsia" w:hAnsiTheme="minorEastAsia" w:cs="Meiryo UI"/>
          <w:sz w:val="22"/>
        </w:rPr>
      </w:pPr>
      <w:r w:rsidRPr="00BB4FB9">
        <w:rPr>
          <w:rFonts w:asciiTheme="minorEastAsia" w:hAnsiTheme="minorEastAsia" w:cs="Meiryo UI" w:hint="eastAsia"/>
          <w:sz w:val="22"/>
        </w:rPr>
        <w:t>議事：</w:t>
      </w:r>
      <w:r w:rsidRPr="00BB4FB9">
        <w:rPr>
          <w:rFonts w:asciiTheme="minorEastAsia" w:hAnsiTheme="minorEastAsia" w:cs="Meiryo UI" w:hint="eastAsia"/>
          <w:sz w:val="22"/>
        </w:rPr>
        <w:tab/>
      </w:r>
      <w:r w:rsidR="00013A78">
        <w:rPr>
          <w:rFonts w:asciiTheme="minorEastAsia" w:hAnsiTheme="minorEastAsia" w:cs="Meiryo UI" w:hint="eastAsia"/>
          <w:sz w:val="22"/>
        </w:rPr>
        <w:t>(1)</w:t>
      </w:r>
      <w:r>
        <w:rPr>
          <w:rFonts w:asciiTheme="minorEastAsia" w:hAnsiTheme="minorEastAsia" w:cs="Meiryo UI" w:hint="eastAsia"/>
          <w:sz w:val="22"/>
        </w:rPr>
        <w:t>南海トラフ地震対応の強化策について（提言案）</w:t>
      </w:r>
    </w:p>
    <w:p w:rsidR="00D65192" w:rsidRPr="00BB4FB9" w:rsidRDefault="00D65192" w:rsidP="004B4EE3">
      <w:pPr>
        <w:spacing w:line="276" w:lineRule="auto"/>
        <w:rPr>
          <w:rFonts w:asciiTheme="minorEastAsia" w:hAnsiTheme="minorEastAsia"/>
          <w:sz w:val="22"/>
        </w:rPr>
      </w:pPr>
    </w:p>
    <w:p w:rsidR="00D65192" w:rsidRDefault="00D65192" w:rsidP="00D65192">
      <w:pPr>
        <w:rPr>
          <w:rFonts w:ascii="HGPｺﾞｼｯｸM" w:eastAsia="HGPｺﾞｼｯｸM" w:hAnsiTheme="majorEastAsia"/>
          <w:szCs w:val="21"/>
        </w:rPr>
      </w:pPr>
    </w:p>
    <w:p w:rsidR="007E67C5" w:rsidRDefault="007E67C5" w:rsidP="00D65192">
      <w:pPr>
        <w:rPr>
          <w:rFonts w:ascii="HGPｺﾞｼｯｸM" w:eastAsia="HGPｺﾞｼｯｸM" w:hAnsiTheme="majorEastAsia"/>
          <w:szCs w:val="21"/>
        </w:rPr>
      </w:pPr>
    </w:p>
    <w:sectPr w:rsidR="007E67C5" w:rsidSect="004B4EE3">
      <w:footerReference w:type="default" r:id="rId50"/>
      <w:type w:val="continuous"/>
      <w:pgSz w:w="11906" w:h="16838"/>
      <w:pgMar w:top="1985" w:right="1701" w:bottom="1701" w:left="1701" w:header="907" w:footer="113" w:gutter="0"/>
      <w:pgNumType w:fmt="decimalFullWidth" w:start="1"/>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7A74FD" w:rsidRDefault="007A74FD" w:rsidP="00BC653D">
      <w:r>
        <w:separator/>
      </w:r>
    </w:p>
  </w:endnote>
  <w:endnote w:type="continuationSeparator" w:id="0">
    <w:p w:rsidR="007A74FD" w:rsidRDefault="007A74FD" w:rsidP="00BC653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ＭＳ 明朝">
    <w:altName w:val="MS Mincho"/>
    <w:panose1 w:val="02020609040205080304"/>
    <w:charset w:val="80"/>
    <w:family w:val="roman"/>
    <w:pitch w:val="fixed"/>
    <w:sig w:usb0="E00002FF" w:usb1="6AC7FDFB" w:usb2="08000012" w:usb3="00000000" w:csb0="0002009F" w:csb1="00000000"/>
  </w:font>
  <w:font w:name="Meiryo UI">
    <w:panose1 w:val="020B0604030504040204"/>
    <w:charset w:val="80"/>
    <w:family w:val="modern"/>
    <w:pitch w:val="variable"/>
    <w:sig w:usb0="E00002FF" w:usb1="6AC7FFFF" w:usb2="08000012" w:usb3="00000000" w:csb0="0002009F" w:csb1="00000000"/>
  </w:font>
  <w:font w:name="Century">
    <w:panose1 w:val="02040604050505020304"/>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HGSｺﾞｼｯｸM">
    <w:panose1 w:val="020B0600000000000000"/>
    <w:charset w:val="80"/>
    <w:family w:val="modern"/>
    <w:pitch w:val="variable"/>
    <w:sig w:usb0="80000281" w:usb1="28C76CF8" w:usb2="00000010" w:usb3="00000000" w:csb0="00020000" w:csb1="00000000"/>
  </w:font>
  <w:font w:name="HGPｺﾞｼｯｸM">
    <w:panose1 w:val="020B0600000000000000"/>
    <w:charset w:val="80"/>
    <w:family w:val="modern"/>
    <w:pitch w:val="variable"/>
    <w:sig w:usb0="80000281" w:usb1="28C76CF8" w:usb2="00000010" w:usb3="00000000" w:csb0="00020000" w:csb1="00000000"/>
  </w:font>
  <w:font w:name="HG創英角ｺﾞｼｯｸUB">
    <w:panose1 w:val="020B0909000000000000"/>
    <w:charset w:val="80"/>
    <w:family w:val="modern"/>
    <w:pitch w:val="fixed"/>
    <w:sig w:usb0="E00002FF" w:usb1="6AC7FDFB" w:usb2="00000012" w:usb3="00000000" w:csb0="0002009F" w:csb1="00000000"/>
  </w:font>
  <w:font w:name="HGS教科書体">
    <w:panose1 w:val="02020600000000000000"/>
    <w:charset w:val="80"/>
    <w:family w:val="roman"/>
    <w:pitch w:val="variable"/>
    <w:sig w:usb0="80000281" w:usb1="28C76CF8" w:usb2="00000010" w:usb3="00000000" w:csb0="00020000" w:csb1="00000000"/>
  </w:font>
  <w:font w:name="HG丸ｺﾞｼｯｸM-PRO">
    <w:panose1 w:val="020F0600000000000000"/>
    <w:charset w:val="80"/>
    <w:family w:val="modern"/>
    <w:pitch w:val="variable"/>
    <w:sig w:usb0="E00002FF" w:usb1="6AC7FDFB" w:usb2="00000012" w:usb3="00000000" w:csb0="0002009F" w:csb1="00000000"/>
  </w:font>
  <w:font w:name="メイリオ">
    <w:panose1 w:val="020B0604030504040204"/>
    <w:charset w:val="80"/>
    <w:family w:val="modern"/>
    <w:pitch w:val="variable"/>
    <w:sig w:usb0="E00002FF" w:usb1="6AC7FFFF" w:usb2="08000012" w:usb3="00000000" w:csb0="0002009F" w:csb1="00000000"/>
  </w:font>
  <w:font w:name="ＭＳ Ｐゴシック">
    <w:panose1 w:val="020B0600070205080204"/>
    <w:charset w:val="80"/>
    <w:family w:val="modern"/>
    <w:pitch w:val="variable"/>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A74FD" w:rsidRDefault="007A74FD">
    <w:pPr>
      <w:pStyle w:val="a8"/>
    </w:pPr>
  </w:p>
  <w:p w:rsidR="007A74FD" w:rsidRDefault="007A74FD">
    <w:pPr>
      <w:pStyle w:val="a8"/>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A74FD" w:rsidRDefault="007A74FD">
    <w:pPr>
      <w:pStyle w:val="a8"/>
    </w:pPr>
    <w:r>
      <w:rPr>
        <w:noProof/>
      </w:rPr>
      <mc:AlternateContent>
        <mc:Choice Requires="wps">
          <w:drawing>
            <wp:anchor distT="0" distB="0" distL="114300" distR="114300" simplePos="0" relativeHeight="251659264" behindDoc="0" locked="0" layoutInCell="1" allowOverlap="1">
              <wp:simplePos x="0" y="0"/>
              <wp:positionH relativeFrom="column">
                <wp:posOffset>520</wp:posOffset>
              </wp:positionH>
              <wp:positionV relativeFrom="paragraph">
                <wp:posOffset>43733</wp:posOffset>
              </wp:positionV>
              <wp:extent cx="5398324" cy="0"/>
              <wp:effectExtent l="0" t="38100" r="50165" b="38100"/>
              <wp:wrapNone/>
              <wp:docPr id="69" name="直線コネクタ 69"/>
              <wp:cNvGraphicFramePr/>
              <a:graphic xmlns:a="http://schemas.openxmlformats.org/drawingml/2006/main">
                <a:graphicData uri="http://schemas.microsoft.com/office/word/2010/wordprocessingShape">
                  <wps:wsp>
                    <wps:cNvCnPr/>
                    <wps:spPr>
                      <a:xfrm>
                        <a:off x="0" y="0"/>
                        <a:ext cx="5398324" cy="0"/>
                      </a:xfrm>
                      <a:prstGeom prst="line">
                        <a:avLst/>
                      </a:prstGeom>
                      <a:ln w="76200" cmpd="thickThin">
                        <a:solidFill>
                          <a:schemeClr val="accent6">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AEE02CE" id="直線コネクタ 69" o:spid="_x0000_s1026" style="position:absolute;left:0;text-align:left;z-index:251659264;visibility:visible;mso-wrap-style:square;mso-wrap-distance-left:9pt;mso-wrap-distance-top:0;mso-wrap-distance-right:9pt;mso-wrap-distance-bottom:0;mso-position-horizontal:absolute;mso-position-horizontal-relative:text;mso-position-vertical:absolute;mso-position-vertical-relative:text" from=".05pt,3.45pt" to="425.1pt,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" strokecolor="#974706 [1609]" strokeweight="6pt">
              <v:stroke linestyle="thickThin"/>
            </v:line>
          </w:pict>
        </mc:Fallback>
      </mc:AlternateContent>
    </w:r>
  </w:p>
  <w:p w:rsidR="007A74FD" w:rsidRDefault="007A74FD">
    <w:pPr>
      <w:pStyle w:val="a8"/>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198205591"/>
      <w:docPartObj>
        <w:docPartGallery w:val="Page Numbers (Bottom of Page)"/>
        <w:docPartUnique/>
      </w:docPartObj>
    </w:sdtPr>
    <w:sdtEndPr>
      <w:rPr>
        <w:rFonts w:ascii="HGPｺﾞｼｯｸM" w:eastAsia="HGPｺﾞｼｯｸM" w:hint="eastAsia"/>
        <w:sz w:val="24"/>
      </w:rPr>
    </w:sdtEndPr>
    <w:sdtContent>
      <w:p w:rsidR="007A74FD" w:rsidRPr="000970C0" w:rsidRDefault="007A74FD">
        <w:pPr>
          <w:pStyle w:val="a8"/>
          <w:jc w:val="center"/>
          <w:rPr>
            <w:rFonts w:ascii="HGPｺﾞｼｯｸM" w:eastAsia="HGPｺﾞｼｯｸM"/>
            <w:sz w:val="24"/>
          </w:rPr>
        </w:pPr>
        <w:r>
          <w:rPr>
            <w:rFonts w:ascii="HGPｺﾞｼｯｸM" w:eastAsia="HGPｺﾞｼｯｸM" w:hint="eastAsia"/>
            <w:noProof/>
            <w:sz w:val="24"/>
          </w:rPr>
          <mc:AlternateContent>
            <mc:Choice Requires="wps">
              <w:drawing>
                <wp:anchor distT="0" distB="0" distL="114300" distR="114300" simplePos="0" relativeHeight="251660288" behindDoc="0" locked="0" layoutInCell="1" allowOverlap="1">
                  <wp:simplePos x="0" y="0"/>
                  <wp:positionH relativeFrom="margin">
                    <wp:posOffset>-41275</wp:posOffset>
                  </wp:positionH>
                  <wp:positionV relativeFrom="paragraph">
                    <wp:posOffset>-51435</wp:posOffset>
                  </wp:positionV>
                  <wp:extent cx="5410200" cy="0"/>
                  <wp:effectExtent l="0" t="19050" r="19050" b="19050"/>
                  <wp:wrapNone/>
                  <wp:docPr id="93" name="直線コネクタ 93"/>
                  <wp:cNvGraphicFramePr/>
                  <a:graphic xmlns:a="http://schemas.openxmlformats.org/drawingml/2006/main">
                    <a:graphicData uri="http://schemas.microsoft.com/office/word/2010/wordprocessingShape">
                      <wps:wsp>
                        <wps:cNvCnPr/>
                        <wps:spPr>
                          <a:xfrm>
                            <a:off x="0" y="0"/>
                            <a:ext cx="5410200" cy="0"/>
                          </a:xfrm>
                          <a:prstGeom prst="line">
                            <a:avLst/>
                          </a:prstGeom>
                          <a:ln w="44450" cmpd="thickThin">
                            <a:solidFill>
                              <a:schemeClr val="accent6">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E6A7E75" id="直線コネクタ 93" o:spid="_x0000_s1026" style="position:absolute;left:0;text-align:left;z-index:251660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3.25pt,-4.05pt" to="422.75pt,-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" strokecolor="#974706 [1609]" strokeweight="3.5pt">
                  <v:stroke linestyle="thickThin"/>
                  <w10:wrap anchorx="margin"/>
                </v:line>
              </w:pict>
            </mc:Fallback>
          </mc:AlternateContent>
        </w:r>
        <w:r w:rsidRPr="000970C0">
          <w:rPr>
            <w:rFonts w:ascii="HGPｺﾞｼｯｸM" w:eastAsia="HGPｺﾞｼｯｸM" w:hint="eastAsia"/>
            <w:sz w:val="24"/>
          </w:rPr>
          <w:fldChar w:fldCharType="begin"/>
        </w:r>
        <w:r w:rsidRPr="000970C0">
          <w:rPr>
            <w:rFonts w:ascii="HGPｺﾞｼｯｸM" w:eastAsia="HGPｺﾞｼｯｸM" w:hint="eastAsia"/>
            <w:sz w:val="24"/>
          </w:rPr>
          <w:instrText>PAGE   \* MERGEFORMAT</w:instrText>
        </w:r>
        <w:r w:rsidRPr="000970C0">
          <w:rPr>
            <w:rFonts w:ascii="HGPｺﾞｼｯｸM" w:eastAsia="HGPｺﾞｼｯｸM" w:hint="eastAsia"/>
            <w:sz w:val="24"/>
          </w:rPr>
          <w:fldChar w:fldCharType="separate"/>
        </w:r>
        <w:r w:rsidR="00BC50A4" w:rsidRPr="00BC50A4">
          <w:rPr>
            <w:rFonts w:ascii="HGPｺﾞｼｯｸM" w:eastAsia="HGPｺﾞｼｯｸM" w:hint="eastAsia"/>
            <w:noProof/>
            <w:sz w:val="24"/>
            <w:lang w:val="ja-JP"/>
          </w:rPr>
          <w:t>２４</w:t>
        </w:r>
        <w:r w:rsidRPr="000970C0">
          <w:rPr>
            <w:rFonts w:ascii="HGPｺﾞｼｯｸM" w:eastAsia="HGPｺﾞｼｯｸM" w:hint="eastAsia"/>
            <w:sz w:val="24"/>
          </w:rPr>
          <w:fldChar w:fldCharType="end"/>
        </w:r>
      </w:p>
    </w:sdtContent>
  </w:sdt>
  <w:p w:rsidR="007A74FD" w:rsidRDefault="007A74FD">
    <w:pPr>
      <w:pStyle w:val="a8"/>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7A74FD" w:rsidRDefault="007A74FD" w:rsidP="00BC653D">
      <w:r>
        <w:separator/>
      </w:r>
    </w:p>
  </w:footnote>
  <w:footnote w:type="continuationSeparator" w:id="0">
    <w:p w:rsidR="007A74FD" w:rsidRDefault="007A74FD" w:rsidP="00BC653D">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20187373"/>
    <w:multiLevelType w:val="hybridMultilevel"/>
    <w:tmpl w:val="81D2F1FC"/>
    <w:lvl w:ilvl="0" w:tplc="19CE5DE6">
      <w:start w:val="1"/>
      <w:numFmt w:val="bullet"/>
      <w:lvlText w:val=""/>
      <w:lvlJc w:val="left"/>
      <w:pPr>
        <w:ind w:left="704" w:hanging="420"/>
      </w:pPr>
      <w:rPr>
        <w:rFonts w:ascii="Wingdings" w:hAnsi="Wingdings" w:hint="default"/>
      </w:rPr>
    </w:lvl>
    <w:lvl w:ilvl="1" w:tplc="0409000B" w:tentative="1">
      <w:start w:val="1"/>
      <w:numFmt w:val="bullet"/>
      <w:lvlText w:val=""/>
      <w:lvlJc w:val="left"/>
      <w:pPr>
        <w:ind w:left="1124" w:hanging="420"/>
      </w:pPr>
      <w:rPr>
        <w:rFonts w:ascii="Wingdings" w:hAnsi="Wingdings" w:hint="default"/>
      </w:rPr>
    </w:lvl>
    <w:lvl w:ilvl="2" w:tplc="0409000D" w:tentative="1">
      <w:start w:val="1"/>
      <w:numFmt w:val="bullet"/>
      <w:lvlText w:val=""/>
      <w:lvlJc w:val="left"/>
      <w:pPr>
        <w:ind w:left="1544" w:hanging="420"/>
      </w:pPr>
      <w:rPr>
        <w:rFonts w:ascii="Wingdings" w:hAnsi="Wingdings" w:hint="default"/>
      </w:rPr>
    </w:lvl>
    <w:lvl w:ilvl="3" w:tplc="04090001" w:tentative="1">
      <w:start w:val="1"/>
      <w:numFmt w:val="bullet"/>
      <w:lvlText w:val=""/>
      <w:lvlJc w:val="left"/>
      <w:pPr>
        <w:ind w:left="1964" w:hanging="420"/>
      </w:pPr>
      <w:rPr>
        <w:rFonts w:ascii="Wingdings" w:hAnsi="Wingdings" w:hint="default"/>
      </w:rPr>
    </w:lvl>
    <w:lvl w:ilvl="4" w:tplc="0409000B" w:tentative="1">
      <w:start w:val="1"/>
      <w:numFmt w:val="bullet"/>
      <w:lvlText w:val=""/>
      <w:lvlJc w:val="left"/>
      <w:pPr>
        <w:ind w:left="2384" w:hanging="420"/>
      </w:pPr>
      <w:rPr>
        <w:rFonts w:ascii="Wingdings" w:hAnsi="Wingdings" w:hint="default"/>
      </w:rPr>
    </w:lvl>
    <w:lvl w:ilvl="5" w:tplc="0409000D" w:tentative="1">
      <w:start w:val="1"/>
      <w:numFmt w:val="bullet"/>
      <w:lvlText w:val=""/>
      <w:lvlJc w:val="left"/>
      <w:pPr>
        <w:ind w:left="2804" w:hanging="420"/>
      </w:pPr>
      <w:rPr>
        <w:rFonts w:ascii="Wingdings" w:hAnsi="Wingdings" w:hint="default"/>
      </w:rPr>
    </w:lvl>
    <w:lvl w:ilvl="6" w:tplc="04090001" w:tentative="1">
      <w:start w:val="1"/>
      <w:numFmt w:val="bullet"/>
      <w:lvlText w:val=""/>
      <w:lvlJc w:val="left"/>
      <w:pPr>
        <w:ind w:left="3224" w:hanging="420"/>
      </w:pPr>
      <w:rPr>
        <w:rFonts w:ascii="Wingdings" w:hAnsi="Wingdings" w:hint="default"/>
      </w:rPr>
    </w:lvl>
    <w:lvl w:ilvl="7" w:tplc="0409000B" w:tentative="1">
      <w:start w:val="1"/>
      <w:numFmt w:val="bullet"/>
      <w:lvlText w:val=""/>
      <w:lvlJc w:val="left"/>
      <w:pPr>
        <w:ind w:left="3644" w:hanging="420"/>
      </w:pPr>
      <w:rPr>
        <w:rFonts w:ascii="Wingdings" w:hAnsi="Wingdings" w:hint="default"/>
      </w:rPr>
    </w:lvl>
    <w:lvl w:ilvl="8" w:tplc="0409000D" w:tentative="1">
      <w:start w:val="1"/>
      <w:numFmt w:val="bullet"/>
      <w:lvlText w:val=""/>
      <w:lvlJc w:val="left"/>
      <w:pPr>
        <w:ind w:left="4064" w:hanging="420"/>
      </w:pPr>
      <w:rPr>
        <w:rFonts w:ascii="Wingdings" w:hAnsi="Wingdings" w:hint="default"/>
      </w:rPr>
    </w:lvl>
  </w:abstractNum>
  <w:abstractNum w:abstractNumId="1" w15:restartNumberingAfterBreak="0">
    <w:nsid w:val="2BC54FC2"/>
    <w:multiLevelType w:val="hybridMultilevel"/>
    <w:tmpl w:val="27AE9A06"/>
    <w:lvl w:ilvl="0" w:tplc="BDAE7084">
      <w:numFmt w:val="bullet"/>
      <w:lvlText w:val="・"/>
      <w:lvlJc w:val="left"/>
      <w:pPr>
        <w:ind w:left="860" w:hanging="420"/>
      </w:pPr>
      <w:rPr>
        <w:rFonts w:ascii="ＭＳ 明朝" w:eastAsia="ＭＳ 明朝" w:hAnsi="ＭＳ 明朝" w:cs="Meiryo UI" w:hint="eastAsia"/>
      </w:rPr>
    </w:lvl>
    <w:lvl w:ilvl="1" w:tplc="0409000B" w:tentative="1">
      <w:start w:val="1"/>
      <w:numFmt w:val="bullet"/>
      <w:lvlText w:val=""/>
      <w:lvlJc w:val="left"/>
      <w:pPr>
        <w:ind w:left="1280" w:hanging="420"/>
      </w:pPr>
      <w:rPr>
        <w:rFonts w:ascii="Wingdings" w:hAnsi="Wingdings" w:hint="default"/>
      </w:rPr>
    </w:lvl>
    <w:lvl w:ilvl="2" w:tplc="0409000D" w:tentative="1">
      <w:start w:val="1"/>
      <w:numFmt w:val="bullet"/>
      <w:lvlText w:val=""/>
      <w:lvlJc w:val="left"/>
      <w:pPr>
        <w:ind w:left="1700" w:hanging="420"/>
      </w:pPr>
      <w:rPr>
        <w:rFonts w:ascii="Wingdings" w:hAnsi="Wingdings" w:hint="default"/>
      </w:rPr>
    </w:lvl>
    <w:lvl w:ilvl="3" w:tplc="04090001" w:tentative="1">
      <w:start w:val="1"/>
      <w:numFmt w:val="bullet"/>
      <w:lvlText w:val=""/>
      <w:lvlJc w:val="left"/>
      <w:pPr>
        <w:ind w:left="2120" w:hanging="420"/>
      </w:pPr>
      <w:rPr>
        <w:rFonts w:ascii="Wingdings" w:hAnsi="Wingdings" w:hint="default"/>
      </w:rPr>
    </w:lvl>
    <w:lvl w:ilvl="4" w:tplc="0409000B" w:tentative="1">
      <w:start w:val="1"/>
      <w:numFmt w:val="bullet"/>
      <w:lvlText w:val=""/>
      <w:lvlJc w:val="left"/>
      <w:pPr>
        <w:ind w:left="2540" w:hanging="420"/>
      </w:pPr>
      <w:rPr>
        <w:rFonts w:ascii="Wingdings" w:hAnsi="Wingdings" w:hint="default"/>
      </w:rPr>
    </w:lvl>
    <w:lvl w:ilvl="5" w:tplc="0409000D" w:tentative="1">
      <w:start w:val="1"/>
      <w:numFmt w:val="bullet"/>
      <w:lvlText w:val=""/>
      <w:lvlJc w:val="left"/>
      <w:pPr>
        <w:ind w:left="2960" w:hanging="420"/>
      </w:pPr>
      <w:rPr>
        <w:rFonts w:ascii="Wingdings" w:hAnsi="Wingdings" w:hint="default"/>
      </w:rPr>
    </w:lvl>
    <w:lvl w:ilvl="6" w:tplc="04090001" w:tentative="1">
      <w:start w:val="1"/>
      <w:numFmt w:val="bullet"/>
      <w:lvlText w:val=""/>
      <w:lvlJc w:val="left"/>
      <w:pPr>
        <w:ind w:left="3380" w:hanging="420"/>
      </w:pPr>
      <w:rPr>
        <w:rFonts w:ascii="Wingdings" w:hAnsi="Wingdings" w:hint="default"/>
      </w:rPr>
    </w:lvl>
    <w:lvl w:ilvl="7" w:tplc="0409000B" w:tentative="1">
      <w:start w:val="1"/>
      <w:numFmt w:val="bullet"/>
      <w:lvlText w:val=""/>
      <w:lvlJc w:val="left"/>
      <w:pPr>
        <w:ind w:left="3800" w:hanging="420"/>
      </w:pPr>
      <w:rPr>
        <w:rFonts w:ascii="Wingdings" w:hAnsi="Wingdings" w:hint="default"/>
      </w:rPr>
    </w:lvl>
    <w:lvl w:ilvl="8" w:tplc="0409000D" w:tentative="1">
      <w:start w:val="1"/>
      <w:numFmt w:val="bullet"/>
      <w:lvlText w:val=""/>
      <w:lvlJc w:val="left"/>
      <w:pPr>
        <w:ind w:left="4220" w:hanging="420"/>
      </w:pPr>
      <w:rPr>
        <w:rFonts w:ascii="Wingdings" w:hAnsi="Wingdings" w:hint="default"/>
      </w:rPr>
    </w:lvl>
  </w:abstractNum>
  <w:abstractNum w:abstractNumId="2" w15:restartNumberingAfterBreak="0">
    <w:nsid w:val="43817DEF"/>
    <w:multiLevelType w:val="hybridMultilevel"/>
    <w:tmpl w:val="267815CE"/>
    <w:lvl w:ilvl="0" w:tplc="CB0E756C">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 w15:restartNumberingAfterBreak="0">
    <w:nsid w:val="4DF857EF"/>
    <w:multiLevelType w:val="hybridMultilevel"/>
    <w:tmpl w:val="710E813A"/>
    <w:lvl w:ilvl="0" w:tplc="19CE5DE6">
      <w:start w:val="1"/>
      <w:numFmt w:val="bullet"/>
      <w:lvlText w:val=""/>
      <w:lvlJc w:val="left"/>
      <w:pPr>
        <w:ind w:left="846" w:hanging="420"/>
      </w:pPr>
      <w:rPr>
        <w:rFonts w:ascii="Wingdings" w:hAnsi="Wingdings" w:hint="default"/>
      </w:rPr>
    </w:lvl>
    <w:lvl w:ilvl="1" w:tplc="0409000B" w:tentative="1">
      <w:start w:val="1"/>
      <w:numFmt w:val="bullet"/>
      <w:lvlText w:val=""/>
      <w:lvlJc w:val="left"/>
      <w:pPr>
        <w:ind w:left="1266" w:hanging="420"/>
      </w:pPr>
      <w:rPr>
        <w:rFonts w:ascii="Wingdings" w:hAnsi="Wingdings" w:hint="default"/>
      </w:rPr>
    </w:lvl>
    <w:lvl w:ilvl="2" w:tplc="0409000D" w:tentative="1">
      <w:start w:val="1"/>
      <w:numFmt w:val="bullet"/>
      <w:lvlText w:val=""/>
      <w:lvlJc w:val="left"/>
      <w:pPr>
        <w:ind w:left="1686" w:hanging="420"/>
      </w:pPr>
      <w:rPr>
        <w:rFonts w:ascii="Wingdings" w:hAnsi="Wingdings" w:hint="default"/>
      </w:rPr>
    </w:lvl>
    <w:lvl w:ilvl="3" w:tplc="04090001" w:tentative="1">
      <w:start w:val="1"/>
      <w:numFmt w:val="bullet"/>
      <w:lvlText w:val=""/>
      <w:lvlJc w:val="left"/>
      <w:pPr>
        <w:ind w:left="2106" w:hanging="420"/>
      </w:pPr>
      <w:rPr>
        <w:rFonts w:ascii="Wingdings" w:hAnsi="Wingdings" w:hint="default"/>
      </w:rPr>
    </w:lvl>
    <w:lvl w:ilvl="4" w:tplc="0409000B" w:tentative="1">
      <w:start w:val="1"/>
      <w:numFmt w:val="bullet"/>
      <w:lvlText w:val=""/>
      <w:lvlJc w:val="left"/>
      <w:pPr>
        <w:ind w:left="2526" w:hanging="420"/>
      </w:pPr>
      <w:rPr>
        <w:rFonts w:ascii="Wingdings" w:hAnsi="Wingdings" w:hint="default"/>
      </w:rPr>
    </w:lvl>
    <w:lvl w:ilvl="5" w:tplc="0409000D" w:tentative="1">
      <w:start w:val="1"/>
      <w:numFmt w:val="bullet"/>
      <w:lvlText w:val=""/>
      <w:lvlJc w:val="left"/>
      <w:pPr>
        <w:ind w:left="2946" w:hanging="420"/>
      </w:pPr>
      <w:rPr>
        <w:rFonts w:ascii="Wingdings" w:hAnsi="Wingdings" w:hint="default"/>
      </w:rPr>
    </w:lvl>
    <w:lvl w:ilvl="6" w:tplc="04090001" w:tentative="1">
      <w:start w:val="1"/>
      <w:numFmt w:val="bullet"/>
      <w:lvlText w:val=""/>
      <w:lvlJc w:val="left"/>
      <w:pPr>
        <w:ind w:left="3366" w:hanging="420"/>
      </w:pPr>
      <w:rPr>
        <w:rFonts w:ascii="Wingdings" w:hAnsi="Wingdings" w:hint="default"/>
      </w:rPr>
    </w:lvl>
    <w:lvl w:ilvl="7" w:tplc="0409000B" w:tentative="1">
      <w:start w:val="1"/>
      <w:numFmt w:val="bullet"/>
      <w:lvlText w:val=""/>
      <w:lvlJc w:val="left"/>
      <w:pPr>
        <w:ind w:left="3786" w:hanging="420"/>
      </w:pPr>
      <w:rPr>
        <w:rFonts w:ascii="Wingdings" w:hAnsi="Wingdings" w:hint="default"/>
      </w:rPr>
    </w:lvl>
    <w:lvl w:ilvl="8" w:tplc="0409000D" w:tentative="1">
      <w:start w:val="1"/>
      <w:numFmt w:val="bullet"/>
      <w:lvlText w:val=""/>
      <w:lvlJc w:val="left"/>
      <w:pPr>
        <w:ind w:left="4206" w:hanging="420"/>
      </w:pPr>
      <w:rPr>
        <w:rFonts w:ascii="Wingdings" w:hAnsi="Wingdings" w:hint="default"/>
      </w:rPr>
    </w:lvl>
  </w:abstractNum>
  <w:abstractNum w:abstractNumId="4" w15:restartNumberingAfterBreak="0">
    <w:nsid w:val="4E526E5C"/>
    <w:multiLevelType w:val="hybridMultilevel"/>
    <w:tmpl w:val="FE3A9B6A"/>
    <w:lvl w:ilvl="0" w:tplc="CB0E756C">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5" w15:restartNumberingAfterBreak="0">
    <w:nsid w:val="4E636D12"/>
    <w:multiLevelType w:val="hybridMultilevel"/>
    <w:tmpl w:val="9A288972"/>
    <w:lvl w:ilvl="0" w:tplc="19CE5DE6">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num w:numId="1">
    <w:abstractNumId w:val="5"/>
  </w:num>
  <w:num w:numId="2">
    <w:abstractNumId w:val="0"/>
  </w:num>
  <w:num w:numId="3">
    <w:abstractNumId w:val="3"/>
  </w:num>
  <w:num w:numId="4">
    <w:abstractNumId w:val="1"/>
  </w:num>
  <w:num w:numId="5">
    <w:abstractNumId w:val="2"/>
  </w:num>
  <w:num w:numId="6">
    <w:abstractNumId w:val="4"/>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proofState w:spelling="clean" w:grammar="dirty"/>
  <w:defaultTabStop w:val="840"/>
  <w:drawingGridHorizontalSpacing w:val="105"/>
  <w:displayHorizontalDrawingGridEvery w:val="0"/>
  <w:displayVerticalDrawingGridEvery w:val="2"/>
  <w:characterSpacingControl w:val="compressPunctuation"/>
  <w:hdrShapeDefaults>
    <o:shapedefaults v:ext="edit" spidmax="11980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0268E"/>
    <w:rsid w:val="00000891"/>
    <w:rsid w:val="0000097E"/>
    <w:rsid w:val="00002B58"/>
    <w:rsid w:val="00003094"/>
    <w:rsid w:val="00007E98"/>
    <w:rsid w:val="00013A78"/>
    <w:rsid w:val="00017426"/>
    <w:rsid w:val="000217B1"/>
    <w:rsid w:val="00022B86"/>
    <w:rsid w:val="000230A2"/>
    <w:rsid w:val="00023770"/>
    <w:rsid w:val="00036E1E"/>
    <w:rsid w:val="00036E8A"/>
    <w:rsid w:val="0003762B"/>
    <w:rsid w:val="00044836"/>
    <w:rsid w:val="00050546"/>
    <w:rsid w:val="000609E8"/>
    <w:rsid w:val="00063818"/>
    <w:rsid w:val="000641D7"/>
    <w:rsid w:val="00065FF3"/>
    <w:rsid w:val="0006796F"/>
    <w:rsid w:val="000707FC"/>
    <w:rsid w:val="00071A2A"/>
    <w:rsid w:val="00075773"/>
    <w:rsid w:val="00080CFE"/>
    <w:rsid w:val="0008367E"/>
    <w:rsid w:val="00084C63"/>
    <w:rsid w:val="00084FFC"/>
    <w:rsid w:val="00085356"/>
    <w:rsid w:val="00085551"/>
    <w:rsid w:val="00086167"/>
    <w:rsid w:val="000865F8"/>
    <w:rsid w:val="000970C0"/>
    <w:rsid w:val="000A132C"/>
    <w:rsid w:val="000A336F"/>
    <w:rsid w:val="000A4DF0"/>
    <w:rsid w:val="000A5D1B"/>
    <w:rsid w:val="000A6E7F"/>
    <w:rsid w:val="000B0084"/>
    <w:rsid w:val="000B0915"/>
    <w:rsid w:val="000B33CE"/>
    <w:rsid w:val="000B34D7"/>
    <w:rsid w:val="000B7B55"/>
    <w:rsid w:val="000C19A1"/>
    <w:rsid w:val="000C77AB"/>
    <w:rsid w:val="000D23D7"/>
    <w:rsid w:val="000D2FE9"/>
    <w:rsid w:val="000D4D44"/>
    <w:rsid w:val="000D5228"/>
    <w:rsid w:val="000D5B72"/>
    <w:rsid w:val="000D71EF"/>
    <w:rsid w:val="000E138E"/>
    <w:rsid w:val="000E27FE"/>
    <w:rsid w:val="000E2981"/>
    <w:rsid w:val="000F10E4"/>
    <w:rsid w:val="000F1241"/>
    <w:rsid w:val="000F3891"/>
    <w:rsid w:val="001005E8"/>
    <w:rsid w:val="0010070A"/>
    <w:rsid w:val="001031DF"/>
    <w:rsid w:val="001055E5"/>
    <w:rsid w:val="00106FD7"/>
    <w:rsid w:val="00110F1D"/>
    <w:rsid w:val="00111E36"/>
    <w:rsid w:val="00112B94"/>
    <w:rsid w:val="00113A1D"/>
    <w:rsid w:val="0011439B"/>
    <w:rsid w:val="00114D55"/>
    <w:rsid w:val="001203CC"/>
    <w:rsid w:val="001254A4"/>
    <w:rsid w:val="00126AC3"/>
    <w:rsid w:val="001314ED"/>
    <w:rsid w:val="00133A1D"/>
    <w:rsid w:val="00137D8B"/>
    <w:rsid w:val="00140E2D"/>
    <w:rsid w:val="00141BE5"/>
    <w:rsid w:val="00141D4C"/>
    <w:rsid w:val="00141EB7"/>
    <w:rsid w:val="00145C8B"/>
    <w:rsid w:val="00146256"/>
    <w:rsid w:val="001500B7"/>
    <w:rsid w:val="001538B4"/>
    <w:rsid w:val="00153D59"/>
    <w:rsid w:val="00157443"/>
    <w:rsid w:val="001610B9"/>
    <w:rsid w:val="0016345F"/>
    <w:rsid w:val="0016511C"/>
    <w:rsid w:val="001658E3"/>
    <w:rsid w:val="00180F49"/>
    <w:rsid w:val="00185D78"/>
    <w:rsid w:val="00190331"/>
    <w:rsid w:val="001912E6"/>
    <w:rsid w:val="001916BA"/>
    <w:rsid w:val="00193BE6"/>
    <w:rsid w:val="00194CCD"/>
    <w:rsid w:val="00195245"/>
    <w:rsid w:val="001A058E"/>
    <w:rsid w:val="001A321A"/>
    <w:rsid w:val="001A643A"/>
    <w:rsid w:val="001B1FDF"/>
    <w:rsid w:val="001B3167"/>
    <w:rsid w:val="001B4144"/>
    <w:rsid w:val="001B59C5"/>
    <w:rsid w:val="001B7BBC"/>
    <w:rsid w:val="001C183B"/>
    <w:rsid w:val="001D059F"/>
    <w:rsid w:val="001D390B"/>
    <w:rsid w:val="001D40B7"/>
    <w:rsid w:val="001E713A"/>
    <w:rsid w:val="001F1B55"/>
    <w:rsid w:val="001F62B7"/>
    <w:rsid w:val="001F74DB"/>
    <w:rsid w:val="00205F0C"/>
    <w:rsid w:val="00213633"/>
    <w:rsid w:val="0021427E"/>
    <w:rsid w:val="00215845"/>
    <w:rsid w:val="00225562"/>
    <w:rsid w:val="002303B7"/>
    <w:rsid w:val="00231906"/>
    <w:rsid w:val="002332E5"/>
    <w:rsid w:val="002376DE"/>
    <w:rsid w:val="00240144"/>
    <w:rsid w:val="00240566"/>
    <w:rsid w:val="00250240"/>
    <w:rsid w:val="00252E94"/>
    <w:rsid w:val="00255AB5"/>
    <w:rsid w:val="002615F7"/>
    <w:rsid w:val="002646B3"/>
    <w:rsid w:val="00266284"/>
    <w:rsid w:val="00272DAA"/>
    <w:rsid w:val="0027786E"/>
    <w:rsid w:val="002778D2"/>
    <w:rsid w:val="002802ED"/>
    <w:rsid w:val="00281A61"/>
    <w:rsid w:val="00282491"/>
    <w:rsid w:val="00294302"/>
    <w:rsid w:val="00294B41"/>
    <w:rsid w:val="002A2256"/>
    <w:rsid w:val="002A25EC"/>
    <w:rsid w:val="002B0AC3"/>
    <w:rsid w:val="002B18A1"/>
    <w:rsid w:val="002B4A0B"/>
    <w:rsid w:val="002C2F91"/>
    <w:rsid w:val="002C36A2"/>
    <w:rsid w:val="002C6F7D"/>
    <w:rsid w:val="002D117B"/>
    <w:rsid w:val="002D14FA"/>
    <w:rsid w:val="002D18EA"/>
    <w:rsid w:val="002D32C2"/>
    <w:rsid w:val="002D3D77"/>
    <w:rsid w:val="002D70ED"/>
    <w:rsid w:val="002E01D8"/>
    <w:rsid w:val="002E2B86"/>
    <w:rsid w:val="002F22D5"/>
    <w:rsid w:val="002F57A8"/>
    <w:rsid w:val="002F6C1D"/>
    <w:rsid w:val="00300269"/>
    <w:rsid w:val="00301D8E"/>
    <w:rsid w:val="003072FD"/>
    <w:rsid w:val="003077DC"/>
    <w:rsid w:val="0031075E"/>
    <w:rsid w:val="00311DBB"/>
    <w:rsid w:val="00313B0C"/>
    <w:rsid w:val="00314411"/>
    <w:rsid w:val="0031474A"/>
    <w:rsid w:val="00320C59"/>
    <w:rsid w:val="00321075"/>
    <w:rsid w:val="00330BC0"/>
    <w:rsid w:val="00331264"/>
    <w:rsid w:val="00340B93"/>
    <w:rsid w:val="00352937"/>
    <w:rsid w:val="003623AA"/>
    <w:rsid w:val="00363737"/>
    <w:rsid w:val="0036452D"/>
    <w:rsid w:val="003829BC"/>
    <w:rsid w:val="00385E76"/>
    <w:rsid w:val="00390673"/>
    <w:rsid w:val="00393D28"/>
    <w:rsid w:val="00393E28"/>
    <w:rsid w:val="00394147"/>
    <w:rsid w:val="003943AA"/>
    <w:rsid w:val="003947FC"/>
    <w:rsid w:val="003969E7"/>
    <w:rsid w:val="003A1525"/>
    <w:rsid w:val="003A39F5"/>
    <w:rsid w:val="003A5566"/>
    <w:rsid w:val="003A6818"/>
    <w:rsid w:val="003A6A3B"/>
    <w:rsid w:val="003A7255"/>
    <w:rsid w:val="003B08A7"/>
    <w:rsid w:val="003B4618"/>
    <w:rsid w:val="003B4727"/>
    <w:rsid w:val="003B76D8"/>
    <w:rsid w:val="003C48CD"/>
    <w:rsid w:val="003C598D"/>
    <w:rsid w:val="003D21DD"/>
    <w:rsid w:val="003D5306"/>
    <w:rsid w:val="003D65FA"/>
    <w:rsid w:val="003E2D92"/>
    <w:rsid w:val="003E5AF5"/>
    <w:rsid w:val="003E7170"/>
    <w:rsid w:val="003F0081"/>
    <w:rsid w:val="003F270E"/>
    <w:rsid w:val="003F3749"/>
    <w:rsid w:val="003F3DE3"/>
    <w:rsid w:val="003F3E5E"/>
    <w:rsid w:val="003F6A07"/>
    <w:rsid w:val="003F7DA0"/>
    <w:rsid w:val="00404DA1"/>
    <w:rsid w:val="00407D60"/>
    <w:rsid w:val="0041088B"/>
    <w:rsid w:val="004145DA"/>
    <w:rsid w:val="004156FE"/>
    <w:rsid w:val="0042030D"/>
    <w:rsid w:val="0042485A"/>
    <w:rsid w:val="004378F6"/>
    <w:rsid w:val="0044073D"/>
    <w:rsid w:val="00441F2F"/>
    <w:rsid w:val="0044341E"/>
    <w:rsid w:val="00445568"/>
    <w:rsid w:val="00445714"/>
    <w:rsid w:val="00447D85"/>
    <w:rsid w:val="004502EE"/>
    <w:rsid w:val="00450E26"/>
    <w:rsid w:val="00452DB0"/>
    <w:rsid w:val="00461800"/>
    <w:rsid w:val="00464D9C"/>
    <w:rsid w:val="0046737A"/>
    <w:rsid w:val="004754D3"/>
    <w:rsid w:val="004762EA"/>
    <w:rsid w:val="00477BFC"/>
    <w:rsid w:val="004819FF"/>
    <w:rsid w:val="00483879"/>
    <w:rsid w:val="00485D70"/>
    <w:rsid w:val="0048647F"/>
    <w:rsid w:val="00486C01"/>
    <w:rsid w:val="004871CF"/>
    <w:rsid w:val="004915E9"/>
    <w:rsid w:val="004919B5"/>
    <w:rsid w:val="00492110"/>
    <w:rsid w:val="00495F3D"/>
    <w:rsid w:val="00496300"/>
    <w:rsid w:val="004A4EB1"/>
    <w:rsid w:val="004A53B5"/>
    <w:rsid w:val="004A777C"/>
    <w:rsid w:val="004B204C"/>
    <w:rsid w:val="004B239D"/>
    <w:rsid w:val="004B4331"/>
    <w:rsid w:val="004B4EE3"/>
    <w:rsid w:val="004C0980"/>
    <w:rsid w:val="004C1CDD"/>
    <w:rsid w:val="004C1FC7"/>
    <w:rsid w:val="004C206F"/>
    <w:rsid w:val="004C2638"/>
    <w:rsid w:val="004C416A"/>
    <w:rsid w:val="004D0C27"/>
    <w:rsid w:val="004D38AA"/>
    <w:rsid w:val="004D7E9C"/>
    <w:rsid w:val="004E177E"/>
    <w:rsid w:val="004E1B3A"/>
    <w:rsid w:val="004E1EDD"/>
    <w:rsid w:val="004E67C8"/>
    <w:rsid w:val="004E75F0"/>
    <w:rsid w:val="004F4CBB"/>
    <w:rsid w:val="00502F49"/>
    <w:rsid w:val="00505E9C"/>
    <w:rsid w:val="0051106D"/>
    <w:rsid w:val="00512D46"/>
    <w:rsid w:val="005131B7"/>
    <w:rsid w:val="005131F8"/>
    <w:rsid w:val="00513962"/>
    <w:rsid w:val="0052392E"/>
    <w:rsid w:val="0052441C"/>
    <w:rsid w:val="005271BC"/>
    <w:rsid w:val="00530C89"/>
    <w:rsid w:val="005325E0"/>
    <w:rsid w:val="0053585A"/>
    <w:rsid w:val="005370E9"/>
    <w:rsid w:val="0053730A"/>
    <w:rsid w:val="005373D4"/>
    <w:rsid w:val="00540E5B"/>
    <w:rsid w:val="00545985"/>
    <w:rsid w:val="0054779A"/>
    <w:rsid w:val="00547A93"/>
    <w:rsid w:val="00550123"/>
    <w:rsid w:val="005552A7"/>
    <w:rsid w:val="00556307"/>
    <w:rsid w:val="00556A9E"/>
    <w:rsid w:val="0056235C"/>
    <w:rsid w:val="00567629"/>
    <w:rsid w:val="00572294"/>
    <w:rsid w:val="005737F1"/>
    <w:rsid w:val="005738C0"/>
    <w:rsid w:val="0057395E"/>
    <w:rsid w:val="00573DFF"/>
    <w:rsid w:val="00573F8B"/>
    <w:rsid w:val="00575826"/>
    <w:rsid w:val="00580375"/>
    <w:rsid w:val="00581E2D"/>
    <w:rsid w:val="00584741"/>
    <w:rsid w:val="00584AEF"/>
    <w:rsid w:val="0058722A"/>
    <w:rsid w:val="005A1284"/>
    <w:rsid w:val="005A7443"/>
    <w:rsid w:val="005B05B0"/>
    <w:rsid w:val="005B28C6"/>
    <w:rsid w:val="005B391B"/>
    <w:rsid w:val="005B3F68"/>
    <w:rsid w:val="005B4157"/>
    <w:rsid w:val="005B5A57"/>
    <w:rsid w:val="005C1368"/>
    <w:rsid w:val="005C2546"/>
    <w:rsid w:val="005C471A"/>
    <w:rsid w:val="005D4A7C"/>
    <w:rsid w:val="005E0DE5"/>
    <w:rsid w:val="005E2BF0"/>
    <w:rsid w:val="005E3D9A"/>
    <w:rsid w:val="005F51CD"/>
    <w:rsid w:val="005F56F0"/>
    <w:rsid w:val="00600DA4"/>
    <w:rsid w:val="0060268E"/>
    <w:rsid w:val="00603976"/>
    <w:rsid w:val="0060723F"/>
    <w:rsid w:val="00607CDB"/>
    <w:rsid w:val="00611C99"/>
    <w:rsid w:val="006129F2"/>
    <w:rsid w:val="00614D80"/>
    <w:rsid w:val="00621168"/>
    <w:rsid w:val="00625194"/>
    <w:rsid w:val="006272C7"/>
    <w:rsid w:val="00630979"/>
    <w:rsid w:val="0063184F"/>
    <w:rsid w:val="00631D93"/>
    <w:rsid w:val="00643401"/>
    <w:rsid w:val="00644032"/>
    <w:rsid w:val="00653EFB"/>
    <w:rsid w:val="00654D65"/>
    <w:rsid w:val="006559BD"/>
    <w:rsid w:val="00657574"/>
    <w:rsid w:val="006618A9"/>
    <w:rsid w:val="00665898"/>
    <w:rsid w:val="00677D3E"/>
    <w:rsid w:val="00680AD0"/>
    <w:rsid w:val="006875DC"/>
    <w:rsid w:val="006A15A4"/>
    <w:rsid w:val="006A247C"/>
    <w:rsid w:val="006A5D5E"/>
    <w:rsid w:val="006A7565"/>
    <w:rsid w:val="006B0B25"/>
    <w:rsid w:val="006B1372"/>
    <w:rsid w:val="006B2AE0"/>
    <w:rsid w:val="006B37ED"/>
    <w:rsid w:val="006B437C"/>
    <w:rsid w:val="006C2C2C"/>
    <w:rsid w:val="006C3E2F"/>
    <w:rsid w:val="006C452B"/>
    <w:rsid w:val="006C6484"/>
    <w:rsid w:val="006C6C21"/>
    <w:rsid w:val="006D2EF1"/>
    <w:rsid w:val="006E2C6A"/>
    <w:rsid w:val="006E2F61"/>
    <w:rsid w:val="006E3514"/>
    <w:rsid w:val="006E510B"/>
    <w:rsid w:val="006F05B5"/>
    <w:rsid w:val="006F09A8"/>
    <w:rsid w:val="006F24DA"/>
    <w:rsid w:val="006F351A"/>
    <w:rsid w:val="006F3DA9"/>
    <w:rsid w:val="006F7770"/>
    <w:rsid w:val="007001AB"/>
    <w:rsid w:val="007037A8"/>
    <w:rsid w:val="00703892"/>
    <w:rsid w:val="00703E5A"/>
    <w:rsid w:val="00705C99"/>
    <w:rsid w:val="00712115"/>
    <w:rsid w:val="007206E9"/>
    <w:rsid w:val="00720BDC"/>
    <w:rsid w:val="00721E19"/>
    <w:rsid w:val="00724942"/>
    <w:rsid w:val="00731371"/>
    <w:rsid w:val="00734788"/>
    <w:rsid w:val="007363E4"/>
    <w:rsid w:val="007372D5"/>
    <w:rsid w:val="0075344B"/>
    <w:rsid w:val="007555CF"/>
    <w:rsid w:val="00757C2F"/>
    <w:rsid w:val="007645D5"/>
    <w:rsid w:val="0076587D"/>
    <w:rsid w:val="007661DC"/>
    <w:rsid w:val="00774203"/>
    <w:rsid w:val="00774DF5"/>
    <w:rsid w:val="007831B3"/>
    <w:rsid w:val="007932E2"/>
    <w:rsid w:val="0079331C"/>
    <w:rsid w:val="007962D6"/>
    <w:rsid w:val="007975E1"/>
    <w:rsid w:val="007A17D1"/>
    <w:rsid w:val="007A435E"/>
    <w:rsid w:val="007A5445"/>
    <w:rsid w:val="007A59F2"/>
    <w:rsid w:val="007A5A96"/>
    <w:rsid w:val="007A74FD"/>
    <w:rsid w:val="007B47A4"/>
    <w:rsid w:val="007C01C6"/>
    <w:rsid w:val="007C0AD1"/>
    <w:rsid w:val="007D3525"/>
    <w:rsid w:val="007D4B69"/>
    <w:rsid w:val="007D4F0C"/>
    <w:rsid w:val="007E086F"/>
    <w:rsid w:val="007E216C"/>
    <w:rsid w:val="007E5657"/>
    <w:rsid w:val="007E63F9"/>
    <w:rsid w:val="007E640D"/>
    <w:rsid w:val="007E67C5"/>
    <w:rsid w:val="007F2074"/>
    <w:rsid w:val="007F6587"/>
    <w:rsid w:val="007F796C"/>
    <w:rsid w:val="00800548"/>
    <w:rsid w:val="00802D23"/>
    <w:rsid w:val="008045B4"/>
    <w:rsid w:val="00804F6F"/>
    <w:rsid w:val="00806237"/>
    <w:rsid w:val="008062AF"/>
    <w:rsid w:val="008065F0"/>
    <w:rsid w:val="00807513"/>
    <w:rsid w:val="00811209"/>
    <w:rsid w:val="00812EEA"/>
    <w:rsid w:val="00815548"/>
    <w:rsid w:val="00817A00"/>
    <w:rsid w:val="0083185D"/>
    <w:rsid w:val="00834A73"/>
    <w:rsid w:val="00844DB9"/>
    <w:rsid w:val="00844E60"/>
    <w:rsid w:val="0085037D"/>
    <w:rsid w:val="00852C19"/>
    <w:rsid w:val="00853442"/>
    <w:rsid w:val="00854247"/>
    <w:rsid w:val="0085565C"/>
    <w:rsid w:val="008564B9"/>
    <w:rsid w:val="0087366B"/>
    <w:rsid w:val="008906E4"/>
    <w:rsid w:val="008937A4"/>
    <w:rsid w:val="00894D34"/>
    <w:rsid w:val="00896861"/>
    <w:rsid w:val="008A36BA"/>
    <w:rsid w:val="008A4029"/>
    <w:rsid w:val="008A5BF4"/>
    <w:rsid w:val="008B3BA0"/>
    <w:rsid w:val="008B7070"/>
    <w:rsid w:val="008C6585"/>
    <w:rsid w:val="008C72F4"/>
    <w:rsid w:val="008D08E1"/>
    <w:rsid w:val="008D2C02"/>
    <w:rsid w:val="008D3EF4"/>
    <w:rsid w:val="008E1847"/>
    <w:rsid w:val="008E18BF"/>
    <w:rsid w:val="008E1FB8"/>
    <w:rsid w:val="008E40CE"/>
    <w:rsid w:val="008E6F18"/>
    <w:rsid w:val="008F5E54"/>
    <w:rsid w:val="009030E7"/>
    <w:rsid w:val="009032A4"/>
    <w:rsid w:val="00903A89"/>
    <w:rsid w:val="00911FF0"/>
    <w:rsid w:val="00913006"/>
    <w:rsid w:val="00913052"/>
    <w:rsid w:val="0091457D"/>
    <w:rsid w:val="009173C5"/>
    <w:rsid w:val="00921873"/>
    <w:rsid w:val="00924073"/>
    <w:rsid w:val="00925FA7"/>
    <w:rsid w:val="00927B37"/>
    <w:rsid w:val="00930BD4"/>
    <w:rsid w:val="00931174"/>
    <w:rsid w:val="00931B9E"/>
    <w:rsid w:val="009526AB"/>
    <w:rsid w:val="00952C53"/>
    <w:rsid w:val="0095474A"/>
    <w:rsid w:val="009559C8"/>
    <w:rsid w:val="009570FB"/>
    <w:rsid w:val="0096373E"/>
    <w:rsid w:val="0096377C"/>
    <w:rsid w:val="00963D6A"/>
    <w:rsid w:val="009776C0"/>
    <w:rsid w:val="00982B51"/>
    <w:rsid w:val="009874C7"/>
    <w:rsid w:val="00991B91"/>
    <w:rsid w:val="009947C3"/>
    <w:rsid w:val="009950FF"/>
    <w:rsid w:val="0099614A"/>
    <w:rsid w:val="00996972"/>
    <w:rsid w:val="009977DA"/>
    <w:rsid w:val="009A12A7"/>
    <w:rsid w:val="009A1BDC"/>
    <w:rsid w:val="009A429B"/>
    <w:rsid w:val="009A58F5"/>
    <w:rsid w:val="009A6026"/>
    <w:rsid w:val="009A64D2"/>
    <w:rsid w:val="009A6CEE"/>
    <w:rsid w:val="009B5231"/>
    <w:rsid w:val="009B72DB"/>
    <w:rsid w:val="009C1CE2"/>
    <w:rsid w:val="009D1614"/>
    <w:rsid w:val="009D4B33"/>
    <w:rsid w:val="009D73A0"/>
    <w:rsid w:val="009E3796"/>
    <w:rsid w:val="009E42EA"/>
    <w:rsid w:val="009F4C71"/>
    <w:rsid w:val="009F677D"/>
    <w:rsid w:val="00A01C88"/>
    <w:rsid w:val="00A02486"/>
    <w:rsid w:val="00A05B74"/>
    <w:rsid w:val="00A108E7"/>
    <w:rsid w:val="00A1488B"/>
    <w:rsid w:val="00A1540F"/>
    <w:rsid w:val="00A2259C"/>
    <w:rsid w:val="00A24257"/>
    <w:rsid w:val="00A24EBC"/>
    <w:rsid w:val="00A258B0"/>
    <w:rsid w:val="00A26D0D"/>
    <w:rsid w:val="00A31068"/>
    <w:rsid w:val="00A37BB2"/>
    <w:rsid w:val="00A40B2C"/>
    <w:rsid w:val="00A40EE6"/>
    <w:rsid w:val="00A463D9"/>
    <w:rsid w:val="00A47B74"/>
    <w:rsid w:val="00A51563"/>
    <w:rsid w:val="00A556A0"/>
    <w:rsid w:val="00A56D5C"/>
    <w:rsid w:val="00A60D73"/>
    <w:rsid w:val="00A66BCC"/>
    <w:rsid w:val="00A76A0D"/>
    <w:rsid w:val="00A774C9"/>
    <w:rsid w:val="00A8249D"/>
    <w:rsid w:val="00A84DBC"/>
    <w:rsid w:val="00A86402"/>
    <w:rsid w:val="00A91C89"/>
    <w:rsid w:val="00A92F5E"/>
    <w:rsid w:val="00A93F6F"/>
    <w:rsid w:val="00A95323"/>
    <w:rsid w:val="00AA0838"/>
    <w:rsid w:val="00AA1F0C"/>
    <w:rsid w:val="00AA2437"/>
    <w:rsid w:val="00AA28AF"/>
    <w:rsid w:val="00AA3818"/>
    <w:rsid w:val="00AA6A1A"/>
    <w:rsid w:val="00AA7895"/>
    <w:rsid w:val="00AB3BC8"/>
    <w:rsid w:val="00AB6316"/>
    <w:rsid w:val="00AC0EC4"/>
    <w:rsid w:val="00AC1302"/>
    <w:rsid w:val="00AC4876"/>
    <w:rsid w:val="00AC691D"/>
    <w:rsid w:val="00AD0122"/>
    <w:rsid w:val="00AD4DBE"/>
    <w:rsid w:val="00AD558C"/>
    <w:rsid w:val="00AE251F"/>
    <w:rsid w:val="00AE689C"/>
    <w:rsid w:val="00AF1565"/>
    <w:rsid w:val="00AF3729"/>
    <w:rsid w:val="00AF6046"/>
    <w:rsid w:val="00AF756B"/>
    <w:rsid w:val="00B03291"/>
    <w:rsid w:val="00B04656"/>
    <w:rsid w:val="00B07972"/>
    <w:rsid w:val="00B13D39"/>
    <w:rsid w:val="00B146A2"/>
    <w:rsid w:val="00B16B0A"/>
    <w:rsid w:val="00B2213A"/>
    <w:rsid w:val="00B30116"/>
    <w:rsid w:val="00B3122B"/>
    <w:rsid w:val="00B37C4C"/>
    <w:rsid w:val="00B402A8"/>
    <w:rsid w:val="00B43974"/>
    <w:rsid w:val="00B45D1A"/>
    <w:rsid w:val="00B554DF"/>
    <w:rsid w:val="00B55CF5"/>
    <w:rsid w:val="00B6095D"/>
    <w:rsid w:val="00B6142E"/>
    <w:rsid w:val="00B6620C"/>
    <w:rsid w:val="00B7183C"/>
    <w:rsid w:val="00B71940"/>
    <w:rsid w:val="00B72F04"/>
    <w:rsid w:val="00B75573"/>
    <w:rsid w:val="00B879AE"/>
    <w:rsid w:val="00B901E0"/>
    <w:rsid w:val="00BA217B"/>
    <w:rsid w:val="00BA2997"/>
    <w:rsid w:val="00BA5342"/>
    <w:rsid w:val="00BB4FB9"/>
    <w:rsid w:val="00BB5B9B"/>
    <w:rsid w:val="00BB7B66"/>
    <w:rsid w:val="00BC1946"/>
    <w:rsid w:val="00BC2504"/>
    <w:rsid w:val="00BC4473"/>
    <w:rsid w:val="00BC50A4"/>
    <w:rsid w:val="00BC61FA"/>
    <w:rsid w:val="00BC653D"/>
    <w:rsid w:val="00BD26BF"/>
    <w:rsid w:val="00BD38CC"/>
    <w:rsid w:val="00BD44D6"/>
    <w:rsid w:val="00BD756D"/>
    <w:rsid w:val="00BE1D8E"/>
    <w:rsid w:val="00BE2925"/>
    <w:rsid w:val="00BE3779"/>
    <w:rsid w:val="00BF052F"/>
    <w:rsid w:val="00BF2DC3"/>
    <w:rsid w:val="00BF39B3"/>
    <w:rsid w:val="00BF4DA6"/>
    <w:rsid w:val="00BF622E"/>
    <w:rsid w:val="00BF690A"/>
    <w:rsid w:val="00C0128E"/>
    <w:rsid w:val="00C03A5F"/>
    <w:rsid w:val="00C05CB2"/>
    <w:rsid w:val="00C068B5"/>
    <w:rsid w:val="00C12403"/>
    <w:rsid w:val="00C158F2"/>
    <w:rsid w:val="00C20E54"/>
    <w:rsid w:val="00C212AC"/>
    <w:rsid w:val="00C21F8C"/>
    <w:rsid w:val="00C22B40"/>
    <w:rsid w:val="00C23EFD"/>
    <w:rsid w:val="00C27D74"/>
    <w:rsid w:val="00C307CE"/>
    <w:rsid w:val="00C37EA4"/>
    <w:rsid w:val="00C436FA"/>
    <w:rsid w:val="00C44B86"/>
    <w:rsid w:val="00C4523C"/>
    <w:rsid w:val="00C5023B"/>
    <w:rsid w:val="00C510F2"/>
    <w:rsid w:val="00C5263D"/>
    <w:rsid w:val="00C548E0"/>
    <w:rsid w:val="00C650AB"/>
    <w:rsid w:val="00C65248"/>
    <w:rsid w:val="00C6624D"/>
    <w:rsid w:val="00C67BCB"/>
    <w:rsid w:val="00C67BE3"/>
    <w:rsid w:val="00C67FF3"/>
    <w:rsid w:val="00C7506D"/>
    <w:rsid w:val="00C773AD"/>
    <w:rsid w:val="00C7799D"/>
    <w:rsid w:val="00C8247C"/>
    <w:rsid w:val="00C86386"/>
    <w:rsid w:val="00C865B2"/>
    <w:rsid w:val="00C90D40"/>
    <w:rsid w:val="00C9250D"/>
    <w:rsid w:val="00C93A88"/>
    <w:rsid w:val="00C9569E"/>
    <w:rsid w:val="00C95F6F"/>
    <w:rsid w:val="00C97E12"/>
    <w:rsid w:val="00CA0D7E"/>
    <w:rsid w:val="00CA721C"/>
    <w:rsid w:val="00CB021C"/>
    <w:rsid w:val="00CB7F7F"/>
    <w:rsid w:val="00CC0154"/>
    <w:rsid w:val="00CC0EEF"/>
    <w:rsid w:val="00CC2C15"/>
    <w:rsid w:val="00CD3233"/>
    <w:rsid w:val="00CD75B0"/>
    <w:rsid w:val="00CE1547"/>
    <w:rsid w:val="00CE6C93"/>
    <w:rsid w:val="00CF1F36"/>
    <w:rsid w:val="00CF7668"/>
    <w:rsid w:val="00CF76FF"/>
    <w:rsid w:val="00D047E1"/>
    <w:rsid w:val="00D1593B"/>
    <w:rsid w:val="00D24846"/>
    <w:rsid w:val="00D26777"/>
    <w:rsid w:val="00D34842"/>
    <w:rsid w:val="00D34E9D"/>
    <w:rsid w:val="00D357C5"/>
    <w:rsid w:val="00D41F91"/>
    <w:rsid w:val="00D44901"/>
    <w:rsid w:val="00D45153"/>
    <w:rsid w:val="00D4531B"/>
    <w:rsid w:val="00D5023C"/>
    <w:rsid w:val="00D54C57"/>
    <w:rsid w:val="00D559FF"/>
    <w:rsid w:val="00D60B98"/>
    <w:rsid w:val="00D61F7B"/>
    <w:rsid w:val="00D63AC5"/>
    <w:rsid w:val="00D65192"/>
    <w:rsid w:val="00D70CF7"/>
    <w:rsid w:val="00D71641"/>
    <w:rsid w:val="00D73A99"/>
    <w:rsid w:val="00D748B9"/>
    <w:rsid w:val="00D74B4A"/>
    <w:rsid w:val="00D86DCA"/>
    <w:rsid w:val="00D87C9B"/>
    <w:rsid w:val="00D90B36"/>
    <w:rsid w:val="00D90F51"/>
    <w:rsid w:val="00D91325"/>
    <w:rsid w:val="00D93281"/>
    <w:rsid w:val="00D935C0"/>
    <w:rsid w:val="00D939C1"/>
    <w:rsid w:val="00D94B47"/>
    <w:rsid w:val="00D950E4"/>
    <w:rsid w:val="00D97BB0"/>
    <w:rsid w:val="00DA0EEB"/>
    <w:rsid w:val="00DA4BEA"/>
    <w:rsid w:val="00DA6512"/>
    <w:rsid w:val="00DA7A88"/>
    <w:rsid w:val="00DB2AE4"/>
    <w:rsid w:val="00DB3F58"/>
    <w:rsid w:val="00DB44E4"/>
    <w:rsid w:val="00DB4798"/>
    <w:rsid w:val="00DB64DB"/>
    <w:rsid w:val="00DC6C88"/>
    <w:rsid w:val="00DD12D8"/>
    <w:rsid w:val="00DD32F7"/>
    <w:rsid w:val="00DD472B"/>
    <w:rsid w:val="00DE39ED"/>
    <w:rsid w:val="00DE70C1"/>
    <w:rsid w:val="00DF4E5B"/>
    <w:rsid w:val="00DF79EA"/>
    <w:rsid w:val="00E027FA"/>
    <w:rsid w:val="00E06FA8"/>
    <w:rsid w:val="00E16866"/>
    <w:rsid w:val="00E211B1"/>
    <w:rsid w:val="00E21546"/>
    <w:rsid w:val="00E224BD"/>
    <w:rsid w:val="00E22B5D"/>
    <w:rsid w:val="00E235B7"/>
    <w:rsid w:val="00E255C4"/>
    <w:rsid w:val="00E265F2"/>
    <w:rsid w:val="00E26E6C"/>
    <w:rsid w:val="00E30564"/>
    <w:rsid w:val="00E30B22"/>
    <w:rsid w:val="00E350E6"/>
    <w:rsid w:val="00E42FA5"/>
    <w:rsid w:val="00E43EF9"/>
    <w:rsid w:val="00E540BC"/>
    <w:rsid w:val="00E54F2C"/>
    <w:rsid w:val="00E55E2F"/>
    <w:rsid w:val="00E60B02"/>
    <w:rsid w:val="00E62191"/>
    <w:rsid w:val="00E62FF8"/>
    <w:rsid w:val="00E63A89"/>
    <w:rsid w:val="00E67C9D"/>
    <w:rsid w:val="00E73331"/>
    <w:rsid w:val="00E73F16"/>
    <w:rsid w:val="00E74BBB"/>
    <w:rsid w:val="00E7581A"/>
    <w:rsid w:val="00E822AE"/>
    <w:rsid w:val="00E82571"/>
    <w:rsid w:val="00E87F58"/>
    <w:rsid w:val="00E9030A"/>
    <w:rsid w:val="00E90ABB"/>
    <w:rsid w:val="00E9114E"/>
    <w:rsid w:val="00E94B16"/>
    <w:rsid w:val="00E976F6"/>
    <w:rsid w:val="00EA31B3"/>
    <w:rsid w:val="00EA4564"/>
    <w:rsid w:val="00EA6B29"/>
    <w:rsid w:val="00EA6BAB"/>
    <w:rsid w:val="00EB26F4"/>
    <w:rsid w:val="00EB4501"/>
    <w:rsid w:val="00EC18B2"/>
    <w:rsid w:val="00EC3F40"/>
    <w:rsid w:val="00EC4D07"/>
    <w:rsid w:val="00EC5B0F"/>
    <w:rsid w:val="00ED54CA"/>
    <w:rsid w:val="00EE6198"/>
    <w:rsid w:val="00F00341"/>
    <w:rsid w:val="00F01C79"/>
    <w:rsid w:val="00F153FD"/>
    <w:rsid w:val="00F2115E"/>
    <w:rsid w:val="00F240A9"/>
    <w:rsid w:val="00F2449D"/>
    <w:rsid w:val="00F309FE"/>
    <w:rsid w:val="00F33F36"/>
    <w:rsid w:val="00F36D9D"/>
    <w:rsid w:val="00F374F0"/>
    <w:rsid w:val="00F37673"/>
    <w:rsid w:val="00F528F0"/>
    <w:rsid w:val="00F55A87"/>
    <w:rsid w:val="00F639B9"/>
    <w:rsid w:val="00F64A6C"/>
    <w:rsid w:val="00F66204"/>
    <w:rsid w:val="00F679BB"/>
    <w:rsid w:val="00F70DB8"/>
    <w:rsid w:val="00F71CD5"/>
    <w:rsid w:val="00F75878"/>
    <w:rsid w:val="00F7662D"/>
    <w:rsid w:val="00F769ED"/>
    <w:rsid w:val="00F76C5E"/>
    <w:rsid w:val="00F7732F"/>
    <w:rsid w:val="00F807F8"/>
    <w:rsid w:val="00F81738"/>
    <w:rsid w:val="00F82986"/>
    <w:rsid w:val="00F8325B"/>
    <w:rsid w:val="00F84BB6"/>
    <w:rsid w:val="00F85FA7"/>
    <w:rsid w:val="00F8615F"/>
    <w:rsid w:val="00F92945"/>
    <w:rsid w:val="00F929F4"/>
    <w:rsid w:val="00F94CD3"/>
    <w:rsid w:val="00F9504B"/>
    <w:rsid w:val="00FA05EC"/>
    <w:rsid w:val="00FA4C4E"/>
    <w:rsid w:val="00FA4D7C"/>
    <w:rsid w:val="00FA7674"/>
    <w:rsid w:val="00FB132D"/>
    <w:rsid w:val="00FB3EF8"/>
    <w:rsid w:val="00FB6DD5"/>
    <w:rsid w:val="00FC25E5"/>
    <w:rsid w:val="00FC4920"/>
    <w:rsid w:val="00FD2717"/>
    <w:rsid w:val="00FD7AD2"/>
    <w:rsid w:val="00FE01DE"/>
    <w:rsid w:val="00FE3316"/>
    <w:rsid w:val="00FE48C8"/>
    <w:rsid w:val="00FE5F70"/>
    <w:rsid w:val="00FE6285"/>
    <w:rsid w:val="00FE78C7"/>
    <w:rsid w:val="00FF3195"/>
    <w:rsid w:val="00FF31AA"/>
    <w:rsid w:val="00FF7C63"/>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19809">
      <v:textbox inset="5.85pt,.7pt,5.85pt,.7pt"/>
    </o:shapedefaults>
    <o:shapelayout v:ext="edit">
      <o:idmap v:ext="edit" data="1"/>
    </o:shapelayout>
  </w:shapeDefaults>
  <w:decimalSymbol w:val="."/>
  <w:listSeparator w:val=","/>
  <w14:docId w14:val="5E0F5B33"/>
  <w15:docId w15:val="{6B24FE4B-9616-4042-86C7-67871E0D4D5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D357C5"/>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rsid w:val="00963D6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
    <w:name w:val="表 (格子)1"/>
    <w:basedOn w:val="a1"/>
    <w:next w:val="a3"/>
    <w:uiPriority w:val="59"/>
    <w:rsid w:val="00C67BC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
    <w:name w:val="表 (格子)2"/>
    <w:basedOn w:val="a1"/>
    <w:next w:val="a3"/>
    <w:uiPriority w:val="59"/>
    <w:rsid w:val="00F36D9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Web">
    <w:name w:val="Normal (Web)"/>
    <w:basedOn w:val="a"/>
    <w:uiPriority w:val="99"/>
    <w:unhideWhenUsed/>
    <w:rsid w:val="009977DA"/>
    <w:rPr>
      <w:rFonts w:ascii="Times New Roman" w:hAnsi="Times New Roman" w:cs="Times New Roman"/>
      <w:sz w:val="24"/>
      <w:szCs w:val="24"/>
    </w:rPr>
  </w:style>
  <w:style w:type="table" w:customStyle="1" w:styleId="3">
    <w:name w:val="表 (格子)3"/>
    <w:basedOn w:val="a1"/>
    <w:next w:val="a3"/>
    <w:uiPriority w:val="59"/>
    <w:rsid w:val="00F9504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Balloon Text"/>
    <w:basedOn w:val="a"/>
    <w:link w:val="a5"/>
    <w:uiPriority w:val="99"/>
    <w:semiHidden/>
    <w:unhideWhenUsed/>
    <w:rsid w:val="00A258B0"/>
    <w:rPr>
      <w:rFonts w:asciiTheme="majorHAnsi" w:eastAsiaTheme="majorEastAsia" w:hAnsiTheme="majorHAnsi" w:cstheme="majorBidi"/>
      <w:sz w:val="18"/>
      <w:szCs w:val="18"/>
    </w:rPr>
  </w:style>
  <w:style w:type="character" w:customStyle="1" w:styleId="a5">
    <w:name w:val="吹き出し (文字)"/>
    <w:basedOn w:val="a0"/>
    <w:link w:val="a4"/>
    <w:uiPriority w:val="99"/>
    <w:semiHidden/>
    <w:rsid w:val="00A258B0"/>
    <w:rPr>
      <w:rFonts w:asciiTheme="majorHAnsi" w:eastAsiaTheme="majorEastAsia" w:hAnsiTheme="majorHAnsi" w:cstheme="majorBidi"/>
      <w:sz w:val="18"/>
      <w:szCs w:val="18"/>
    </w:rPr>
  </w:style>
  <w:style w:type="paragraph" w:styleId="a6">
    <w:name w:val="header"/>
    <w:basedOn w:val="a"/>
    <w:link w:val="a7"/>
    <w:uiPriority w:val="99"/>
    <w:unhideWhenUsed/>
    <w:rsid w:val="00BC653D"/>
    <w:pPr>
      <w:tabs>
        <w:tab w:val="center" w:pos="4252"/>
        <w:tab w:val="right" w:pos="8504"/>
      </w:tabs>
      <w:snapToGrid w:val="0"/>
    </w:pPr>
  </w:style>
  <w:style w:type="character" w:customStyle="1" w:styleId="a7">
    <w:name w:val="ヘッダー (文字)"/>
    <w:basedOn w:val="a0"/>
    <w:link w:val="a6"/>
    <w:uiPriority w:val="99"/>
    <w:rsid w:val="00BC653D"/>
  </w:style>
  <w:style w:type="paragraph" w:styleId="a8">
    <w:name w:val="footer"/>
    <w:basedOn w:val="a"/>
    <w:link w:val="a9"/>
    <w:uiPriority w:val="99"/>
    <w:unhideWhenUsed/>
    <w:rsid w:val="00BC653D"/>
    <w:pPr>
      <w:tabs>
        <w:tab w:val="center" w:pos="4252"/>
        <w:tab w:val="right" w:pos="8504"/>
      </w:tabs>
      <w:snapToGrid w:val="0"/>
    </w:pPr>
  </w:style>
  <w:style w:type="character" w:customStyle="1" w:styleId="a9">
    <w:name w:val="フッター (文字)"/>
    <w:basedOn w:val="a0"/>
    <w:link w:val="a8"/>
    <w:uiPriority w:val="99"/>
    <w:rsid w:val="00BC653D"/>
  </w:style>
  <w:style w:type="paragraph" w:styleId="aa">
    <w:name w:val="Date"/>
    <w:basedOn w:val="a"/>
    <w:next w:val="a"/>
    <w:link w:val="ab"/>
    <w:uiPriority w:val="99"/>
    <w:semiHidden/>
    <w:unhideWhenUsed/>
    <w:rsid w:val="001C183B"/>
  </w:style>
  <w:style w:type="character" w:customStyle="1" w:styleId="ab">
    <w:name w:val="日付 (文字)"/>
    <w:basedOn w:val="a0"/>
    <w:link w:val="aa"/>
    <w:uiPriority w:val="99"/>
    <w:semiHidden/>
    <w:rsid w:val="001C183B"/>
  </w:style>
  <w:style w:type="paragraph" w:styleId="ac">
    <w:name w:val="List Paragraph"/>
    <w:basedOn w:val="a"/>
    <w:uiPriority w:val="34"/>
    <w:qFormat/>
    <w:rsid w:val="00486C01"/>
    <w:pPr>
      <w:ind w:leftChars="400" w:left="840"/>
    </w:pPr>
  </w:style>
  <w:style w:type="paragraph" w:customStyle="1" w:styleId="Default">
    <w:name w:val="Default"/>
    <w:rsid w:val="002F6C1D"/>
    <w:pPr>
      <w:widowControl w:val="0"/>
      <w:autoSpaceDE w:val="0"/>
      <w:autoSpaceDN w:val="0"/>
      <w:adjustRightInd w:val="0"/>
    </w:pPr>
    <w:rPr>
      <w:rFonts w:ascii="ＭＳ 明朝" w:eastAsia="ＭＳ 明朝" w:cs="ＭＳ 明朝"/>
      <w:color w:val="000000"/>
      <w:kern w:val="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899324">
      <w:bodyDiv w:val="1"/>
      <w:marLeft w:val="0"/>
      <w:marRight w:val="0"/>
      <w:marTop w:val="0"/>
      <w:marBottom w:val="0"/>
      <w:divBdr>
        <w:top w:val="none" w:sz="0" w:space="0" w:color="auto"/>
        <w:left w:val="none" w:sz="0" w:space="0" w:color="auto"/>
        <w:bottom w:val="none" w:sz="0" w:space="0" w:color="auto"/>
        <w:right w:val="none" w:sz="0" w:space="0" w:color="auto"/>
      </w:divBdr>
    </w:div>
    <w:div w:id="85274414">
      <w:bodyDiv w:val="1"/>
      <w:marLeft w:val="0"/>
      <w:marRight w:val="0"/>
      <w:marTop w:val="0"/>
      <w:marBottom w:val="0"/>
      <w:divBdr>
        <w:top w:val="none" w:sz="0" w:space="0" w:color="auto"/>
        <w:left w:val="none" w:sz="0" w:space="0" w:color="auto"/>
        <w:bottom w:val="none" w:sz="0" w:space="0" w:color="auto"/>
        <w:right w:val="none" w:sz="0" w:space="0" w:color="auto"/>
      </w:divBdr>
    </w:div>
    <w:div w:id="86659862">
      <w:bodyDiv w:val="1"/>
      <w:marLeft w:val="0"/>
      <w:marRight w:val="0"/>
      <w:marTop w:val="0"/>
      <w:marBottom w:val="0"/>
      <w:divBdr>
        <w:top w:val="none" w:sz="0" w:space="0" w:color="auto"/>
        <w:left w:val="none" w:sz="0" w:space="0" w:color="auto"/>
        <w:bottom w:val="none" w:sz="0" w:space="0" w:color="auto"/>
        <w:right w:val="none" w:sz="0" w:space="0" w:color="auto"/>
      </w:divBdr>
    </w:div>
    <w:div w:id="952902390">
      <w:bodyDiv w:val="1"/>
      <w:marLeft w:val="0"/>
      <w:marRight w:val="0"/>
      <w:marTop w:val="0"/>
      <w:marBottom w:val="0"/>
      <w:divBdr>
        <w:top w:val="none" w:sz="0" w:space="0" w:color="auto"/>
        <w:left w:val="none" w:sz="0" w:space="0" w:color="auto"/>
        <w:bottom w:val="none" w:sz="0" w:space="0" w:color="auto"/>
        <w:right w:val="none" w:sz="0" w:space="0" w:color="auto"/>
      </w:divBdr>
    </w:div>
    <w:div w:id="116011902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microsoft.com/office/2007/relationships/hdphoto" Target="media/hdphoto4.wdp"/><Relationship Id="rId39" Type="http://schemas.microsoft.com/office/2007/relationships/hdphoto" Target="media/hdphoto10.wdp"/><Relationship Id="rId21" Type="http://schemas.openxmlformats.org/officeDocument/2006/relationships/image" Target="media/image11.png"/><Relationship Id="rId34" Type="http://schemas.microsoft.com/office/2007/relationships/hdphoto" Target="media/hdphoto8.wdp"/><Relationship Id="rId42" Type="http://schemas.openxmlformats.org/officeDocument/2006/relationships/image" Target="media/image22.png"/><Relationship Id="rId47" Type="http://schemas.openxmlformats.org/officeDocument/2006/relationships/image" Target="media/image27.JPG"/><Relationship Id="rId50" Type="http://schemas.openxmlformats.org/officeDocument/2006/relationships/footer" Target="foot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15.png"/><Relationship Id="rId11" Type="http://schemas.openxmlformats.org/officeDocument/2006/relationships/image" Target="media/image2.png"/><Relationship Id="rId24" Type="http://schemas.microsoft.com/office/2007/relationships/hdphoto" Target="media/hdphoto3.wdp"/><Relationship Id="rId32" Type="http://schemas.microsoft.com/office/2007/relationships/hdphoto" Target="media/hdphoto7.wdp"/><Relationship Id="rId37" Type="http://schemas.microsoft.com/office/2007/relationships/hdphoto" Target="media/hdphoto9.wdp"/><Relationship Id="rId40" Type="http://schemas.openxmlformats.org/officeDocument/2006/relationships/image" Target="media/image21.png"/><Relationship Id="rId45" Type="http://schemas.openxmlformats.org/officeDocument/2006/relationships/image" Target="media/image25.jpeg"/><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2.png"/><Relationship Id="rId28" Type="http://schemas.microsoft.com/office/2007/relationships/hdphoto" Target="media/hdphoto5.wdp"/><Relationship Id="rId36" Type="http://schemas.openxmlformats.org/officeDocument/2006/relationships/image" Target="media/image19.png"/><Relationship Id="rId49" Type="http://schemas.openxmlformats.org/officeDocument/2006/relationships/image" Target="media/image29.png"/><Relationship Id="rId10" Type="http://schemas.openxmlformats.org/officeDocument/2006/relationships/footer" Target="footer2.xml"/><Relationship Id="rId19" Type="http://schemas.openxmlformats.org/officeDocument/2006/relationships/image" Target="media/image10.png"/><Relationship Id="rId31" Type="http://schemas.openxmlformats.org/officeDocument/2006/relationships/image" Target="media/image16.png"/><Relationship Id="rId44" Type="http://schemas.openxmlformats.org/officeDocument/2006/relationships/image" Target="media/image24.png"/><Relationship Id="rId5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5.png"/><Relationship Id="rId22" Type="http://schemas.microsoft.com/office/2007/relationships/hdphoto" Target="media/hdphoto2.wdp"/><Relationship Id="rId27" Type="http://schemas.openxmlformats.org/officeDocument/2006/relationships/image" Target="media/image14.png"/><Relationship Id="rId30" Type="http://schemas.microsoft.com/office/2007/relationships/hdphoto" Target="media/hdphoto6.wdp"/><Relationship Id="rId35" Type="http://schemas.openxmlformats.org/officeDocument/2006/relationships/image" Target="media/image18.png"/><Relationship Id="rId43" Type="http://schemas.openxmlformats.org/officeDocument/2006/relationships/image" Target="media/image23.png"/><Relationship Id="rId48" Type="http://schemas.openxmlformats.org/officeDocument/2006/relationships/image" Target="media/image28.png"/><Relationship Id="rId8" Type="http://schemas.openxmlformats.org/officeDocument/2006/relationships/image" Target="media/image1.png"/><Relationship Id="rId51"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3.png"/><Relationship Id="rId33" Type="http://schemas.openxmlformats.org/officeDocument/2006/relationships/image" Target="media/image17.png"/><Relationship Id="rId38" Type="http://schemas.openxmlformats.org/officeDocument/2006/relationships/image" Target="media/image20.png"/><Relationship Id="rId46" Type="http://schemas.openxmlformats.org/officeDocument/2006/relationships/image" Target="media/image26.png"/><Relationship Id="rId20" Type="http://schemas.microsoft.com/office/2007/relationships/hdphoto" Target="media/hdphoto1.wdp"/><Relationship Id="rId41" Type="http://schemas.microsoft.com/office/2007/relationships/hdphoto" Target="media/hdphoto11.wdp"/><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AB5415C-A934-440B-A29B-F5544E0895F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409</TotalTime>
  <Pages>31</Pages>
  <Words>2498</Words>
  <Characters>14245</Characters>
  <Application>Microsoft Office Word</Application>
  <DocSecurity>0</DocSecurity>
  <Lines>118</Lines>
  <Paragraphs>33</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16710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HOSTNAME</dc:creator>
  <cp:keywords/>
  <dc:description/>
  <cp:lastModifiedBy>小城　正樹</cp:lastModifiedBy>
  <cp:revision>21</cp:revision>
  <cp:lastPrinted>2018-12-19T06:59:00Z</cp:lastPrinted>
  <dcterms:created xsi:type="dcterms:W3CDTF">2018-12-13T08:42:00Z</dcterms:created>
  <dcterms:modified xsi:type="dcterms:W3CDTF">2018-12-19T07:00:00Z</dcterms:modified>
</cp:coreProperties>
</file>