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AE" w:rsidRPr="00CF25AE" w:rsidRDefault="00CF25AE" w:rsidP="00CF25AE">
      <w:pPr>
        <w:jc w:val="center"/>
        <w:rPr>
          <w:rFonts w:ascii="HG丸ｺﾞｼｯｸM-PRO" w:eastAsia="HG丸ｺﾞｼｯｸM-PRO" w:hAnsi="HG丸ｺﾞｼｯｸM-PRO" w:cs="Meiryo UI"/>
          <w:b/>
          <w:sz w:val="24"/>
          <w:szCs w:val="24"/>
        </w:rPr>
      </w:pPr>
      <w:r w:rsidRPr="00CF25AE">
        <w:rPr>
          <w:rFonts w:ascii="HG丸ｺﾞｼｯｸM-PRO" w:eastAsia="HG丸ｺﾞｼｯｸM-PRO" w:hAnsi="HG丸ｺﾞｼｯｸM-PRO" w:cs="Meiryo UI" w:hint="eastAsia"/>
          <w:b/>
          <w:sz w:val="24"/>
          <w:szCs w:val="24"/>
        </w:rPr>
        <w:t>第</w:t>
      </w:r>
      <w:r w:rsidR="00D75D9E">
        <w:rPr>
          <w:rFonts w:ascii="HG丸ｺﾞｼｯｸM-PRO" w:eastAsia="HG丸ｺﾞｼｯｸM-PRO" w:hAnsi="HG丸ｺﾞｼｯｸM-PRO" w:cs="Meiryo UI" w:hint="eastAsia"/>
          <w:b/>
          <w:sz w:val="24"/>
          <w:szCs w:val="24"/>
        </w:rPr>
        <w:t>４</w:t>
      </w:r>
      <w:r w:rsidRPr="00CF25AE">
        <w:rPr>
          <w:rFonts w:ascii="HG丸ｺﾞｼｯｸM-PRO" w:eastAsia="HG丸ｺﾞｼｯｸM-PRO" w:hAnsi="HG丸ｺﾞｼｯｸM-PRO" w:cs="Meiryo UI" w:hint="eastAsia"/>
          <w:b/>
          <w:sz w:val="24"/>
          <w:szCs w:val="24"/>
        </w:rPr>
        <w:t>回南海トラフ地震対応強化策検討委員会　議事要旨</w:t>
      </w:r>
    </w:p>
    <w:p w:rsidR="00CF25AE" w:rsidRPr="00CF25AE" w:rsidRDefault="00CF25AE" w:rsidP="00CF25AE">
      <w:pPr>
        <w:spacing w:line="276" w:lineRule="auto"/>
        <w:rPr>
          <w:rFonts w:ascii="HG丸ｺﾞｼｯｸM-PRO" w:eastAsia="HG丸ｺﾞｼｯｸM-PRO" w:hAnsi="HG丸ｺﾞｼｯｸM-PRO" w:cs="Meiryo UI"/>
          <w:sz w:val="24"/>
          <w:szCs w:val="24"/>
        </w:rPr>
      </w:pPr>
    </w:p>
    <w:p w:rsidR="00CF25AE" w:rsidRP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１．</w:t>
      </w:r>
      <w:r w:rsidRPr="00375C98">
        <w:rPr>
          <w:rFonts w:ascii="HG丸ｺﾞｼｯｸM-PRO" w:eastAsia="HG丸ｺﾞｼｯｸM-PRO" w:hAnsi="HG丸ｺﾞｼｯｸM-PRO" w:cs="Meiryo UI" w:hint="eastAsia"/>
          <w:spacing w:val="120"/>
          <w:kern w:val="0"/>
          <w:sz w:val="24"/>
          <w:szCs w:val="24"/>
          <w:fitText w:val="1200" w:id="1748208384"/>
        </w:rPr>
        <w:t>日時</w:t>
      </w:r>
      <w:r w:rsidRPr="00375C98">
        <w:rPr>
          <w:rFonts w:ascii="HG丸ｺﾞｼｯｸM-PRO" w:eastAsia="HG丸ｺﾞｼｯｸM-PRO" w:hAnsi="HG丸ｺﾞｼｯｸM-PRO" w:cs="Meiryo UI" w:hint="eastAsia"/>
          <w:kern w:val="0"/>
          <w:sz w:val="24"/>
          <w:szCs w:val="24"/>
          <w:fitText w:val="1200" w:id="1748208384"/>
        </w:rPr>
        <w:t>：</w:t>
      </w:r>
      <w:r w:rsidRPr="00CF25AE">
        <w:rPr>
          <w:rFonts w:ascii="HG丸ｺﾞｼｯｸM-PRO" w:eastAsia="HG丸ｺﾞｼｯｸM-PRO" w:hAnsi="HG丸ｺﾞｼｯｸM-PRO" w:cs="Meiryo UI" w:hint="eastAsia"/>
          <w:sz w:val="24"/>
          <w:szCs w:val="24"/>
        </w:rPr>
        <w:t>平成30年</w:t>
      </w:r>
      <w:r w:rsidR="00D75D9E">
        <w:rPr>
          <w:rFonts w:ascii="HG丸ｺﾞｼｯｸM-PRO" w:eastAsia="HG丸ｺﾞｼｯｸM-PRO" w:hAnsi="HG丸ｺﾞｼｯｸM-PRO" w:cs="Meiryo UI" w:hint="eastAsia"/>
          <w:sz w:val="24"/>
          <w:szCs w:val="24"/>
        </w:rPr>
        <w:t>９</w:t>
      </w:r>
      <w:r w:rsidRPr="00CF25AE">
        <w:rPr>
          <w:rFonts w:ascii="HG丸ｺﾞｼｯｸM-PRO" w:eastAsia="HG丸ｺﾞｼｯｸM-PRO" w:hAnsi="HG丸ｺﾞｼｯｸM-PRO" w:cs="Meiryo UI" w:hint="eastAsia"/>
          <w:sz w:val="24"/>
          <w:szCs w:val="24"/>
        </w:rPr>
        <w:t>月</w:t>
      </w:r>
      <w:r w:rsidR="00D75D9E">
        <w:rPr>
          <w:rFonts w:ascii="HG丸ｺﾞｼｯｸM-PRO" w:eastAsia="HG丸ｺﾞｼｯｸM-PRO" w:hAnsi="HG丸ｺﾞｼｯｸM-PRO" w:cs="Meiryo UI" w:hint="eastAsia"/>
          <w:sz w:val="24"/>
          <w:szCs w:val="24"/>
        </w:rPr>
        <w:t>２０</w:t>
      </w:r>
      <w:r w:rsidRPr="00CF25AE">
        <w:rPr>
          <w:rFonts w:ascii="HG丸ｺﾞｼｯｸM-PRO" w:eastAsia="HG丸ｺﾞｼｯｸM-PRO" w:hAnsi="HG丸ｺﾞｼｯｸM-PRO" w:cs="Meiryo UI" w:hint="eastAsia"/>
          <w:sz w:val="24"/>
          <w:szCs w:val="24"/>
        </w:rPr>
        <w:t>日　10:</w:t>
      </w:r>
      <w:r w:rsidR="00D75D9E">
        <w:rPr>
          <w:rFonts w:ascii="HG丸ｺﾞｼｯｸM-PRO" w:eastAsia="HG丸ｺﾞｼｯｸM-PRO" w:hAnsi="HG丸ｺﾞｼｯｸM-PRO" w:cs="Meiryo UI" w:hint="eastAsia"/>
          <w:sz w:val="24"/>
          <w:szCs w:val="24"/>
        </w:rPr>
        <w:t>０</w:t>
      </w:r>
      <w:r w:rsidR="00375C98">
        <w:rPr>
          <w:rFonts w:ascii="HG丸ｺﾞｼｯｸM-PRO" w:eastAsia="HG丸ｺﾞｼｯｸM-PRO" w:hAnsi="HG丸ｺﾞｼｯｸM-PRO" w:cs="Meiryo UI" w:hint="eastAsia"/>
          <w:sz w:val="24"/>
          <w:szCs w:val="24"/>
        </w:rPr>
        <w:t>０</w:t>
      </w:r>
      <w:r w:rsidRPr="00CF25AE">
        <w:rPr>
          <w:rFonts w:ascii="HG丸ｺﾞｼｯｸM-PRO" w:eastAsia="HG丸ｺﾞｼｯｸM-PRO" w:hAnsi="HG丸ｺﾞｼｯｸM-PRO" w:cs="Meiryo UI" w:hint="eastAsia"/>
          <w:sz w:val="24"/>
          <w:szCs w:val="24"/>
        </w:rPr>
        <w:t>～12:</w:t>
      </w:r>
      <w:r w:rsidR="00D75D9E">
        <w:rPr>
          <w:rFonts w:ascii="HG丸ｺﾞｼｯｸM-PRO" w:eastAsia="HG丸ｺﾞｼｯｸM-PRO" w:hAnsi="HG丸ｺﾞｼｯｸM-PRO" w:cs="Meiryo UI" w:hint="eastAsia"/>
          <w:sz w:val="24"/>
          <w:szCs w:val="24"/>
        </w:rPr>
        <w:t>０</w:t>
      </w:r>
      <w:r w:rsidR="00375C98">
        <w:rPr>
          <w:rFonts w:ascii="HG丸ｺﾞｼｯｸM-PRO" w:eastAsia="HG丸ｺﾞｼｯｸM-PRO" w:hAnsi="HG丸ｺﾞｼｯｸM-PRO" w:cs="Meiryo UI" w:hint="eastAsia"/>
          <w:sz w:val="24"/>
          <w:szCs w:val="24"/>
        </w:rPr>
        <w:t>０</w:t>
      </w:r>
    </w:p>
    <w:p w:rsid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２．出席委員：河田委員長、田村委員、</w:t>
      </w:r>
      <w:r w:rsidR="00375C98">
        <w:rPr>
          <w:rFonts w:ascii="HG丸ｺﾞｼｯｸM-PRO" w:eastAsia="HG丸ｺﾞｼｯｸM-PRO" w:hAnsi="HG丸ｺﾞｼｯｸM-PRO" w:cs="Meiryo UI" w:hint="eastAsia"/>
          <w:sz w:val="24"/>
          <w:szCs w:val="24"/>
        </w:rPr>
        <w:t>西村委員、</w:t>
      </w:r>
      <w:r w:rsidRPr="00CF25AE">
        <w:rPr>
          <w:rFonts w:ascii="HG丸ｺﾞｼｯｸM-PRO" w:eastAsia="HG丸ｺﾞｼｯｸM-PRO" w:hAnsi="HG丸ｺﾞｼｯｸM-PRO" w:cs="Meiryo UI" w:hint="eastAsia"/>
          <w:sz w:val="24"/>
          <w:szCs w:val="24"/>
        </w:rPr>
        <w:t>紅谷委員、</w:t>
      </w:r>
      <w:r w:rsidR="00D75D9E">
        <w:rPr>
          <w:rFonts w:ascii="HG丸ｺﾞｼｯｸM-PRO" w:eastAsia="HG丸ｺﾞｼｯｸM-PRO" w:hAnsi="HG丸ｺﾞｼｯｸM-PRO" w:cs="Meiryo UI" w:hint="eastAsia"/>
          <w:sz w:val="24"/>
          <w:szCs w:val="24"/>
        </w:rPr>
        <w:t>矢守委員、</w:t>
      </w:r>
      <w:r w:rsidR="004D60EF">
        <w:rPr>
          <w:rFonts w:ascii="HG丸ｺﾞｼｯｸM-PRO" w:eastAsia="HG丸ｺﾞｼｯｸM-PRO" w:hAnsi="HG丸ｺﾞｼｯｸM-PRO" w:cs="Meiryo UI" w:hint="eastAsia"/>
          <w:sz w:val="24"/>
          <w:szCs w:val="24"/>
        </w:rPr>
        <w:t>吉田委員</w:t>
      </w:r>
    </w:p>
    <w:p w:rsidR="00CF25AE" w:rsidRPr="00CF25AE" w:rsidRDefault="00CF25AE" w:rsidP="00CF25AE">
      <w:pPr>
        <w:ind w:left="1701" w:hanging="1701"/>
        <w:rPr>
          <w:rFonts w:ascii="HG丸ｺﾞｼｯｸM-PRO" w:eastAsia="HG丸ｺﾞｼｯｸM-PRO" w:hAnsi="HG丸ｺﾞｼｯｸM-PRO" w:cs="Meiryo UI"/>
          <w:kern w:val="0"/>
          <w:sz w:val="24"/>
          <w:szCs w:val="24"/>
        </w:rPr>
      </w:pPr>
      <w:r w:rsidRPr="00CF25AE">
        <w:rPr>
          <w:rFonts w:ascii="HG丸ｺﾞｼｯｸM-PRO" w:eastAsia="HG丸ｺﾞｼｯｸM-PRO" w:hAnsi="HG丸ｺﾞｼｯｸM-PRO" w:cs="Meiryo UI" w:hint="eastAsia"/>
          <w:sz w:val="24"/>
          <w:szCs w:val="24"/>
        </w:rPr>
        <w:t>３．</w:t>
      </w:r>
      <w:r w:rsidRPr="00375C98">
        <w:rPr>
          <w:rFonts w:ascii="HG丸ｺﾞｼｯｸM-PRO" w:eastAsia="HG丸ｺﾞｼｯｸM-PRO" w:hAnsi="HG丸ｺﾞｼｯｸM-PRO" w:cs="Meiryo UI" w:hint="eastAsia"/>
          <w:spacing w:val="120"/>
          <w:kern w:val="0"/>
          <w:sz w:val="24"/>
          <w:szCs w:val="24"/>
          <w:fitText w:val="1200" w:id="1748208385"/>
        </w:rPr>
        <w:t>議題</w:t>
      </w:r>
      <w:r w:rsidRPr="00375C98">
        <w:rPr>
          <w:rFonts w:ascii="HG丸ｺﾞｼｯｸM-PRO" w:eastAsia="HG丸ｺﾞｼｯｸM-PRO" w:hAnsi="HG丸ｺﾞｼｯｸM-PRO" w:cs="Meiryo UI" w:hint="eastAsia"/>
          <w:kern w:val="0"/>
          <w:sz w:val="24"/>
          <w:szCs w:val="24"/>
          <w:fitText w:val="1200" w:id="1748208385"/>
        </w:rPr>
        <w:t>：</w:t>
      </w:r>
      <w:r w:rsidRPr="00CF25AE">
        <w:rPr>
          <w:rFonts w:ascii="HG丸ｺﾞｼｯｸM-PRO" w:eastAsia="HG丸ｺﾞｼｯｸM-PRO" w:hAnsi="HG丸ｺﾞｼｯｸM-PRO" w:cs="Meiryo UI" w:hint="eastAsia"/>
          <w:kern w:val="0"/>
          <w:sz w:val="24"/>
          <w:szCs w:val="24"/>
        </w:rPr>
        <w:tab/>
        <w:t>(1)</w:t>
      </w:r>
      <w:r w:rsidR="00D75D9E">
        <w:rPr>
          <w:rFonts w:ascii="HG丸ｺﾞｼｯｸM-PRO" w:eastAsia="HG丸ｺﾞｼｯｸM-PRO" w:hAnsi="HG丸ｺﾞｼｯｸM-PRO" w:cs="Meiryo UI" w:hint="eastAsia"/>
          <w:kern w:val="0"/>
          <w:sz w:val="24"/>
          <w:szCs w:val="24"/>
        </w:rPr>
        <w:t>中間とりまとめ（案）に</w:t>
      </w:r>
      <w:r w:rsidRPr="00CF25AE">
        <w:rPr>
          <w:rFonts w:ascii="HG丸ｺﾞｼｯｸM-PRO" w:eastAsia="HG丸ｺﾞｼｯｸM-PRO" w:hAnsi="HG丸ｺﾞｼｯｸM-PRO" w:cs="Meiryo UI" w:hint="eastAsia"/>
          <w:kern w:val="0"/>
          <w:sz w:val="24"/>
          <w:szCs w:val="24"/>
        </w:rPr>
        <w:t>ついて</w:t>
      </w:r>
    </w:p>
    <w:p w:rsidR="00CF25AE" w:rsidRPr="00CF25AE" w:rsidRDefault="00CF25AE" w:rsidP="00CF25AE">
      <w:pPr>
        <w:ind w:firstLine="1701"/>
        <w:rPr>
          <w:rFonts w:ascii="HG丸ｺﾞｼｯｸM-PRO" w:eastAsia="HG丸ｺﾞｼｯｸM-PRO" w:hAnsi="HG丸ｺﾞｼｯｸM-PRO" w:cs="Meiryo UI"/>
          <w:kern w:val="0"/>
          <w:sz w:val="24"/>
          <w:szCs w:val="24"/>
        </w:rPr>
      </w:pPr>
      <w:r w:rsidRPr="00CF25AE">
        <w:rPr>
          <w:rFonts w:ascii="HG丸ｺﾞｼｯｸM-PRO" w:eastAsia="HG丸ｺﾞｼｯｸM-PRO" w:hAnsi="HG丸ｺﾞｼｯｸM-PRO" w:cs="Meiryo UI" w:hint="eastAsia"/>
          <w:kern w:val="0"/>
          <w:sz w:val="24"/>
          <w:szCs w:val="24"/>
        </w:rPr>
        <w:t>(2)</w:t>
      </w:r>
      <w:r w:rsidR="00D75D9E">
        <w:rPr>
          <w:rFonts w:ascii="HG丸ｺﾞｼｯｸM-PRO" w:eastAsia="HG丸ｺﾞｼｯｸM-PRO" w:hAnsi="HG丸ｺﾞｼｯｸM-PRO" w:cs="Meiryo UI" w:hint="eastAsia"/>
          <w:kern w:val="0"/>
          <w:sz w:val="24"/>
          <w:szCs w:val="24"/>
        </w:rPr>
        <w:t>自助共助の推進</w:t>
      </w:r>
      <w:r w:rsidR="00375C98">
        <w:rPr>
          <w:rFonts w:ascii="HG丸ｺﾞｼｯｸM-PRO" w:eastAsia="HG丸ｺﾞｼｯｸM-PRO" w:hAnsi="HG丸ｺﾞｼｯｸM-PRO" w:cs="Meiryo UI" w:hint="eastAsia"/>
          <w:kern w:val="0"/>
          <w:sz w:val="24"/>
          <w:szCs w:val="24"/>
        </w:rPr>
        <w:t>について</w:t>
      </w:r>
    </w:p>
    <w:p w:rsidR="00CF25AE" w:rsidRPr="00CF25AE" w:rsidRDefault="00CF25AE" w:rsidP="00CF25AE">
      <w:pPr>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４．議事概要：事務局から議題の説明後、各委員にご議論いただいた。</w:t>
      </w:r>
    </w:p>
    <w:p w:rsidR="00CF25AE" w:rsidRDefault="00CF25AE" w:rsidP="00CF25AE">
      <w:pPr>
        <w:ind w:firstLineChars="700" w:firstLine="1680"/>
        <w:rPr>
          <w:rFonts w:ascii="HG丸ｺﾞｼｯｸM-PRO" w:eastAsia="HG丸ｺﾞｼｯｸM-PRO" w:hAnsi="HG丸ｺﾞｼｯｸM-PRO" w:cs="Meiryo UI"/>
          <w:sz w:val="24"/>
          <w:szCs w:val="24"/>
        </w:rPr>
      </w:pPr>
      <w:r w:rsidRPr="00CF25AE">
        <w:rPr>
          <w:rFonts w:ascii="HG丸ｺﾞｼｯｸM-PRO" w:eastAsia="HG丸ｺﾞｼｯｸM-PRO" w:hAnsi="HG丸ｺﾞｼｯｸM-PRO" w:cs="Meiryo UI" w:hint="eastAsia"/>
          <w:sz w:val="24"/>
          <w:szCs w:val="24"/>
        </w:rPr>
        <w:t>委員からの主な意見は以下のとおり</w:t>
      </w:r>
    </w:p>
    <w:p w:rsidR="00CF25AE" w:rsidRPr="00CF25AE" w:rsidRDefault="00CF25AE" w:rsidP="00CF25AE">
      <w:pPr>
        <w:ind w:firstLineChars="700" w:firstLine="1680"/>
        <w:rPr>
          <w:rFonts w:ascii="HG丸ｺﾞｼｯｸM-PRO" w:eastAsia="HG丸ｺﾞｼｯｸM-PRO" w:hAnsi="HG丸ｺﾞｼｯｸM-PRO" w:cs="Meiryo UI"/>
          <w:sz w:val="24"/>
          <w:szCs w:val="24"/>
        </w:rPr>
      </w:pPr>
    </w:p>
    <w:p w:rsidR="001A5537" w:rsidRPr="00CF25AE" w:rsidRDefault="001A5537" w:rsidP="001A5537">
      <w:pPr>
        <w:rPr>
          <w:rFonts w:ascii="HG丸ｺﾞｼｯｸM-PRO" w:eastAsia="HG丸ｺﾞｼｯｸM-PRO" w:hAnsi="HG丸ｺﾞｼｯｸM-PRO"/>
          <w:b/>
          <w:sz w:val="24"/>
          <w:u w:val="single"/>
        </w:rPr>
      </w:pPr>
      <w:r w:rsidRPr="00CF25AE">
        <w:rPr>
          <w:rFonts w:ascii="HG丸ｺﾞｼｯｸM-PRO" w:eastAsia="HG丸ｺﾞｼｯｸM-PRO" w:hAnsi="HG丸ｺﾞｼｯｸM-PRO" w:cs="Meiryo UI" w:hint="eastAsia"/>
          <w:b/>
          <w:kern w:val="0"/>
          <w:sz w:val="24"/>
          <w:szCs w:val="24"/>
        </w:rPr>
        <w:t>【</w:t>
      </w:r>
      <w:r w:rsidR="00D75D9E">
        <w:rPr>
          <w:rFonts w:ascii="HG丸ｺﾞｼｯｸM-PRO" w:eastAsia="HG丸ｺﾞｼｯｸM-PRO" w:hAnsi="HG丸ｺﾞｼｯｸM-PRO" w:cs="Meiryo UI" w:hint="eastAsia"/>
          <w:b/>
          <w:kern w:val="0"/>
          <w:sz w:val="24"/>
          <w:szCs w:val="24"/>
        </w:rPr>
        <w:t>中間とりまとめ（案）に</w:t>
      </w:r>
      <w:r w:rsidR="00375C98" w:rsidRPr="00375C98">
        <w:rPr>
          <w:rFonts w:ascii="HG丸ｺﾞｼｯｸM-PRO" w:eastAsia="HG丸ｺﾞｼｯｸM-PRO" w:hAnsi="HG丸ｺﾞｼｯｸM-PRO" w:cs="Meiryo UI" w:hint="eastAsia"/>
          <w:b/>
          <w:kern w:val="0"/>
          <w:sz w:val="24"/>
          <w:szCs w:val="24"/>
        </w:rPr>
        <w:t>ついて</w:t>
      </w:r>
      <w:r w:rsidRPr="00CF25AE">
        <w:rPr>
          <w:rFonts w:ascii="HG丸ｺﾞｼｯｸM-PRO" w:eastAsia="HG丸ｺﾞｼｯｸM-PRO" w:hAnsi="HG丸ｺﾞｼｯｸM-PRO" w:cs="Meiryo UI" w:hint="eastAsia"/>
          <w:b/>
          <w:kern w:val="0"/>
          <w:sz w:val="24"/>
          <w:szCs w:val="24"/>
        </w:rPr>
        <w:t>】</w:t>
      </w:r>
    </w:p>
    <w:p w:rsidR="00055841" w:rsidRPr="00B45704" w:rsidRDefault="00055841" w:rsidP="00055841">
      <w:pPr>
        <w:pStyle w:val="a9"/>
        <w:numPr>
          <w:ilvl w:val="0"/>
          <w:numId w:val="7"/>
        </w:numPr>
        <w:rPr>
          <w:rFonts w:ascii="HG丸ｺﾞｼｯｸM-PRO" w:eastAsia="HG丸ｺﾞｼｯｸM-PRO" w:hAnsi="HG丸ｺﾞｼｯｸM-PRO"/>
          <w:sz w:val="24"/>
        </w:rPr>
      </w:pPr>
      <w:r w:rsidRPr="00B45704">
        <w:rPr>
          <w:rFonts w:ascii="HG丸ｺﾞｼｯｸM-PRO" w:eastAsia="HG丸ｺﾞｼｯｸM-PRO" w:hAnsi="HG丸ｺﾞｼｯｸM-PRO" w:hint="eastAsia"/>
          <w:sz w:val="24"/>
        </w:rPr>
        <w:t>市町村支援については</w:t>
      </w:r>
      <w:r w:rsidR="00B45704" w:rsidRPr="00B45704">
        <w:rPr>
          <w:rFonts w:ascii="HG丸ｺﾞｼｯｸM-PRO" w:eastAsia="HG丸ｺﾞｼｯｸM-PRO" w:hAnsi="HG丸ｺﾞｼｯｸM-PRO" w:hint="eastAsia"/>
          <w:sz w:val="24"/>
        </w:rPr>
        <w:t>、</w:t>
      </w:r>
      <w:r w:rsidRPr="00B45704">
        <w:rPr>
          <w:rFonts w:ascii="HG丸ｺﾞｼｯｸM-PRO" w:eastAsia="HG丸ｺﾞｼｯｸM-PRO" w:hAnsi="HG丸ｺﾞｼｯｸM-PRO" w:hint="eastAsia"/>
          <w:sz w:val="24"/>
        </w:rPr>
        <w:t>市の規模、職員数</w:t>
      </w:r>
      <w:r w:rsidR="00FA61D0" w:rsidRPr="00B45704">
        <w:rPr>
          <w:rFonts w:ascii="HG丸ｺﾞｼｯｸM-PRO" w:eastAsia="HG丸ｺﾞｼｯｸM-PRO" w:hAnsi="HG丸ｺﾞｼｯｸM-PRO" w:hint="eastAsia"/>
          <w:sz w:val="24"/>
        </w:rPr>
        <w:t>等により対応力</w:t>
      </w:r>
      <w:r w:rsidRPr="00B45704">
        <w:rPr>
          <w:rFonts w:ascii="HG丸ｺﾞｼｯｸM-PRO" w:eastAsia="HG丸ｺﾞｼｯｸM-PRO" w:hAnsi="HG丸ｺﾞｼｯｸM-PRO" w:hint="eastAsia"/>
          <w:sz w:val="24"/>
        </w:rPr>
        <w:t>に差があることから、府として優先的に支援すべき市町村</w:t>
      </w:r>
      <w:r w:rsidR="00250CB5">
        <w:rPr>
          <w:rFonts w:ascii="HG丸ｺﾞｼｯｸM-PRO" w:eastAsia="HG丸ｺﾞｼｯｸM-PRO" w:hAnsi="HG丸ｺﾞｼｯｸM-PRO" w:hint="eastAsia"/>
          <w:sz w:val="24"/>
        </w:rPr>
        <w:t>や内容</w:t>
      </w:r>
      <w:r w:rsidR="00FA61D0" w:rsidRPr="00B45704">
        <w:rPr>
          <w:rFonts w:ascii="HG丸ｺﾞｼｯｸM-PRO" w:eastAsia="HG丸ｺﾞｼｯｸM-PRO" w:hAnsi="HG丸ｺﾞｼｯｸM-PRO" w:hint="eastAsia"/>
          <w:sz w:val="24"/>
        </w:rPr>
        <w:t>を</w:t>
      </w:r>
      <w:r w:rsidR="00250CB5">
        <w:rPr>
          <w:rFonts w:ascii="HG丸ｺﾞｼｯｸM-PRO" w:eastAsia="HG丸ｺﾞｼｯｸM-PRO" w:hAnsi="HG丸ｺﾞｼｯｸM-PRO" w:hint="eastAsia"/>
          <w:sz w:val="24"/>
        </w:rPr>
        <w:t>あらかじめ</w:t>
      </w:r>
      <w:r w:rsidR="00FA61D0" w:rsidRPr="00B45704">
        <w:rPr>
          <w:rFonts w:ascii="HG丸ｺﾞｼｯｸM-PRO" w:eastAsia="HG丸ｺﾞｼｯｸM-PRO" w:hAnsi="HG丸ｺﾞｼｯｸM-PRO" w:hint="eastAsia"/>
          <w:sz w:val="24"/>
        </w:rPr>
        <w:t>検討</w:t>
      </w:r>
      <w:r w:rsidR="00250CB5">
        <w:rPr>
          <w:rFonts w:ascii="HG丸ｺﾞｼｯｸM-PRO" w:eastAsia="HG丸ｺﾞｼｯｸM-PRO" w:hAnsi="HG丸ｺﾞｼｯｸM-PRO" w:hint="eastAsia"/>
          <w:sz w:val="24"/>
        </w:rPr>
        <w:t>す</w:t>
      </w:r>
      <w:r w:rsidRPr="00B45704">
        <w:rPr>
          <w:rFonts w:ascii="HG丸ｺﾞｼｯｸM-PRO" w:eastAsia="HG丸ｺﾞｼｯｸM-PRO" w:hAnsi="HG丸ｺﾞｼｯｸM-PRO" w:hint="eastAsia"/>
          <w:sz w:val="24"/>
        </w:rPr>
        <w:t>べきである。</w:t>
      </w:r>
    </w:p>
    <w:p w:rsidR="00055841" w:rsidRPr="00055841" w:rsidRDefault="00FA61D0" w:rsidP="00055841">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南海トラフ</w:t>
      </w:r>
      <w:r w:rsidR="00055841" w:rsidRPr="00055841">
        <w:rPr>
          <w:rFonts w:ascii="HG丸ｺﾞｼｯｸM-PRO" w:eastAsia="HG丸ｺﾞｼｯｸM-PRO" w:hAnsi="HG丸ｺﾞｼｯｸM-PRO" w:hint="eastAsia"/>
          <w:sz w:val="24"/>
        </w:rPr>
        <w:t>地震では避難生活の長期化</w:t>
      </w:r>
      <w:r>
        <w:rPr>
          <w:rFonts w:ascii="HG丸ｺﾞｼｯｸM-PRO" w:eastAsia="HG丸ｺﾞｼｯｸM-PRO" w:hAnsi="HG丸ｺﾞｼｯｸM-PRO" w:hint="eastAsia"/>
          <w:sz w:val="24"/>
        </w:rPr>
        <w:t>が</w:t>
      </w:r>
      <w:r w:rsidR="00055841" w:rsidRPr="00055841">
        <w:rPr>
          <w:rFonts w:ascii="HG丸ｺﾞｼｯｸM-PRO" w:eastAsia="HG丸ｺﾞｼｯｸM-PRO" w:hAnsi="HG丸ｺﾞｼｯｸM-PRO" w:hint="eastAsia"/>
          <w:sz w:val="24"/>
        </w:rPr>
        <w:t>想定</w:t>
      </w:r>
      <w:r>
        <w:rPr>
          <w:rFonts w:ascii="HG丸ｺﾞｼｯｸM-PRO" w:eastAsia="HG丸ｺﾞｼｯｸM-PRO" w:hAnsi="HG丸ｺﾞｼｯｸM-PRO" w:hint="eastAsia"/>
          <w:sz w:val="24"/>
        </w:rPr>
        <w:t>されることから</w:t>
      </w:r>
      <w:r w:rsidR="00055841" w:rsidRPr="00055841">
        <w:rPr>
          <w:rFonts w:ascii="HG丸ｺﾞｼｯｸM-PRO" w:eastAsia="HG丸ｺﾞｼｯｸM-PRO" w:hAnsi="HG丸ｺﾞｼｯｸM-PRO" w:hint="eastAsia"/>
          <w:sz w:val="24"/>
        </w:rPr>
        <w:t>、生活環境、健康面、精神面の変化など、トータル</w:t>
      </w:r>
      <w:r>
        <w:rPr>
          <w:rFonts w:ascii="HG丸ｺﾞｼｯｸM-PRO" w:eastAsia="HG丸ｺﾞｼｯｸM-PRO" w:hAnsi="HG丸ｺﾞｼｯｸM-PRO" w:hint="eastAsia"/>
          <w:sz w:val="24"/>
        </w:rPr>
        <w:t>で</w:t>
      </w:r>
      <w:r w:rsidR="00055841" w:rsidRPr="00055841">
        <w:rPr>
          <w:rFonts w:ascii="HG丸ｺﾞｼｯｸM-PRO" w:eastAsia="HG丸ｺﾞｼｯｸM-PRO" w:hAnsi="HG丸ｺﾞｼｯｸM-PRO" w:hint="eastAsia"/>
          <w:sz w:val="24"/>
        </w:rPr>
        <w:t>ケア</w:t>
      </w:r>
      <w:r>
        <w:rPr>
          <w:rFonts w:ascii="HG丸ｺﾞｼｯｸM-PRO" w:eastAsia="HG丸ｺﾞｼｯｸM-PRO" w:hAnsi="HG丸ｺﾞｼｯｸM-PRO" w:hint="eastAsia"/>
          <w:sz w:val="24"/>
        </w:rPr>
        <w:t>を考えておくこと</w:t>
      </w:r>
      <w:r w:rsidR="00055841" w:rsidRPr="00055841">
        <w:rPr>
          <w:rFonts w:ascii="HG丸ｺﾞｼｯｸM-PRO" w:eastAsia="HG丸ｺﾞｼｯｸM-PRO" w:hAnsi="HG丸ｺﾞｼｯｸM-PRO" w:hint="eastAsia"/>
          <w:sz w:val="24"/>
        </w:rPr>
        <w:t>が必要である。</w:t>
      </w:r>
    </w:p>
    <w:p w:rsidR="00055841" w:rsidRPr="00055841" w:rsidRDefault="00055841" w:rsidP="00055841">
      <w:pPr>
        <w:pStyle w:val="a9"/>
        <w:numPr>
          <w:ilvl w:val="0"/>
          <w:numId w:val="7"/>
        </w:numPr>
        <w:rPr>
          <w:rFonts w:ascii="HG丸ｺﾞｼｯｸM-PRO" w:eastAsia="HG丸ｺﾞｼｯｸM-PRO" w:hAnsi="HG丸ｺﾞｼｯｸM-PRO"/>
          <w:sz w:val="24"/>
        </w:rPr>
      </w:pPr>
      <w:r w:rsidRPr="00055841">
        <w:rPr>
          <w:rFonts w:ascii="HG丸ｺﾞｼｯｸM-PRO" w:eastAsia="HG丸ｺﾞｼｯｸM-PRO" w:hAnsi="HG丸ｺﾞｼｯｸM-PRO" w:hint="eastAsia"/>
          <w:sz w:val="24"/>
        </w:rPr>
        <w:t>長期的な停電や断水によ</w:t>
      </w:r>
      <w:r w:rsidR="00FA61D0">
        <w:rPr>
          <w:rFonts w:ascii="HG丸ｺﾞｼｯｸM-PRO" w:eastAsia="HG丸ｺﾞｼｯｸM-PRO" w:hAnsi="HG丸ｺﾞｼｯｸM-PRO" w:hint="eastAsia"/>
          <w:sz w:val="24"/>
        </w:rPr>
        <w:t>り</w:t>
      </w:r>
      <w:r w:rsidR="00A80284">
        <w:rPr>
          <w:rFonts w:ascii="HG丸ｺﾞｼｯｸM-PRO" w:eastAsia="HG丸ｺﾞｼｯｸM-PRO" w:hAnsi="HG丸ｺﾞｼｯｸM-PRO" w:hint="eastAsia"/>
          <w:sz w:val="24"/>
        </w:rPr>
        <w:t>、タワー</w:t>
      </w:r>
      <w:r w:rsidRPr="00055841">
        <w:rPr>
          <w:rFonts w:ascii="HG丸ｺﾞｼｯｸM-PRO" w:eastAsia="HG丸ｺﾞｼｯｸM-PRO" w:hAnsi="HG丸ｺﾞｼｯｸM-PRO" w:hint="eastAsia"/>
          <w:sz w:val="24"/>
        </w:rPr>
        <w:t>マンション</w:t>
      </w:r>
      <w:r w:rsidR="00A80284">
        <w:rPr>
          <w:rFonts w:ascii="HG丸ｺﾞｼｯｸM-PRO" w:eastAsia="HG丸ｺﾞｼｯｸM-PRO" w:hAnsi="HG丸ｺﾞｼｯｸM-PRO" w:hint="eastAsia"/>
          <w:sz w:val="24"/>
        </w:rPr>
        <w:t>からの</w:t>
      </w:r>
      <w:r w:rsidRPr="00055841">
        <w:rPr>
          <w:rFonts w:ascii="HG丸ｺﾞｼｯｸM-PRO" w:eastAsia="HG丸ｺﾞｼｯｸM-PRO" w:hAnsi="HG丸ｺﾞｼｯｸM-PRO" w:hint="eastAsia"/>
          <w:sz w:val="24"/>
        </w:rPr>
        <w:t>避難者が、避難所に避難して</w:t>
      </w:r>
      <w:r w:rsidR="00A80284">
        <w:rPr>
          <w:rFonts w:ascii="HG丸ｺﾞｼｯｸM-PRO" w:eastAsia="HG丸ｺﾞｼｯｸM-PRO" w:hAnsi="HG丸ｺﾞｼｯｸM-PRO" w:hint="eastAsia"/>
          <w:sz w:val="24"/>
        </w:rPr>
        <w:t>くれば収容できない</w:t>
      </w:r>
      <w:r w:rsidR="002440D8">
        <w:rPr>
          <w:rFonts w:ascii="HG丸ｺﾞｼｯｸM-PRO" w:eastAsia="HG丸ｺﾞｼｯｸM-PRO" w:hAnsi="HG丸ｺﾞｼｯｸM-PRO" w:hint="eastAsia"/>
          <w:sz w:val="24"/>
        </w:rPr>
        <w:t>。</w:t>
      </w:r>
      <w:r w:rsidR="00A80284">
        <w:rPr>
          <w:rFonts w:ascii="HG丸ｺﾞｼｯｸM-PRO" w:eastAsia="HG丸ｺﾞｼｯｸM-PRO" w:hAnsi="HG丸ｺﾞｼｯｸM-PRO" w:hint="eastAsia"/>
          <w:sz w:val="24"/>
        </w:rPr>
        <w:t>このようなことも</w:t>
      </w:r>
      <w:r w:rsidR="002440D8">
        <w:rPr>
          <w:rFonts w:ascii="HG丸ｺﾞｼｯｸM-PRO" w:eastAsia="HG丸ｺﾞｼｯｸM-PRO" w:hAnsi="HG丸ｺﾞｼｯｸM-PRO" w:hint="eastAsia"/>
          <w:sz w:val="24"/>
        </w:rPr>
        <w:t>想定して</w:t>
      </w:r>
      <w:r w:rsidR="00A80284">
        <w:rPr>
          <w:rFonts w:ascii="HG丸ｺﾞｼｯｸM-PRO" w:eastAsia="HG丸ｺﾞｼｯｸM-PRO" w:hAnsi="HG丸ｺﾞｼｯｸM-PRO" w:hint="eastAsia"/>
          <w:sz w:val="24"/>
        </w:rPr>
        <w:t>検討しておく</w:t>
      </w:r>
      <w:r w:rsidRPr="00055841">
        <w:rPr>
          <w:rFonts w:ascii="HG丸ｺﾞｼｯｸM-PRO" w:eastAsia="HG丸ｺﾞｼｯｸM-PRO" w:hAnsi="HG丸ｺﾞｼｯｸM-PRO" w:hint="eastAsia"/>
          <w:sz w:val="24"/>
        </w:rPr>
        <w:t>必要がある。</w:t>
      </w:r>
    </w:p>
    <w:p w:rsidR="00055841" w:rsidRPr="00055841" w:rsidRDefault="00FA61D0" w:rsidP="00250CB5">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今後の対応については、</w:t>
      </w:r>
      <w:r w:rsidR="00055841" w:rsidRPr="00055841">
        <w:rPr>
          <w:rFonts w:ascii="HG丸ｺﾞｼｯｸM-PRO" w:eastAsia="HG丸ｺﾞｼｯｸM-PRO" w:hAnsi="HG丸ｺﾞｼｯｸM-PRO" w:hint="eastAsia"/>
          <w:sz w:val="24"/>
        </w:rPr>
        <w:t>北部地震で顕在化しなかった課題</w:t>
      </w:r>
      <w:r w:rsidR="00A80284">
        <w:rPr>
          <w:rFonts w:ascii="HG丸ｺﾞｼｯｸM-PRO" w:eastAsia="HG丸ｺﾞｼｯｸM-PRO" w:hAnsi="HG丸ｺﾞｼｯｸM-PRO" w:hint="eastAsia"/>
          <w:sz w:val="24"/>
        </w:rPr>
        <w:t>として</w:t>
      </w:r>
      <w:r w:rsidR="00055841" w:rsidRPr="00055841">
        <w:rPr>
          <w:rFonts w:ascii="HG丸ｺﾞｼｯｸM-PRO" w:eastAsia="HG丸ｺﾞｼｯｸM-PRO" w:hAnsi="HG丸ｺﾞｼｯｸM-PRO" w:hint="eastAsia"/>
          <w:sz w:val="24"/>
        </w:rPr>
        <w:t>、南海トラフ地震が発生した際</w:t>
      </w:r>
      <w:r>
        <w:rPr>
          <w:rFonts w:ascii="HG丸ｺﾞｼｯｸM-PRO" w:eastAsia="HG丸ｺﾞｼｯｸM-PRO" w:hAnsi="HG丸ｺﾞｼｯｸM-PRO" w:hint="eastAsia"/>
          <w:sz w:val="24"/>
        </w:rPr>
        <w:t>に起こるとされている</w:t>
      </w:r>
      <w:r w:rsidR="00055841" w:rsidRPr="00055841">
        <w:rPr>
          <w:rFonts w:ascii="HG丸ｺﾞｼｯｸM-PRO" w:eastAsia="HG丸ｺﾞｼｯｸM-PRO" w:hAnsi="HG丸ｺﾞｼｯｸM-PRO" w:hint="eastAsia"/>
          <w:sz w:val="24"/>
        </w:rPr>
        <w:t>被害、過去の大災害の事例、</w:t>
      </w:r>
      <w:r w:rsidR="00250CB5" w:rsidRPr="00250CB5">
        <w:rPr>
          <w:rFonts w:ascii="HG丸ｺﾞｼｯｸM-PRO" w:eastAsia="HG丸ｺﾞｼｯｸM-PRO" w:hAnsi="HG丸ｺﾞｼｯｸM-PRO" w:hint="eastAsia"/>
          <w:sz w:val="24"/>
        </w:rPr>
        <w:t>長期に及ぶ避難生活への支援、</w:t>
      </w:r>
      <w:bookmarkStart w:id="0" w:name="_GoBack"/>
      <w:bookmarkEnd w:id="0"/>
      <w:r>
        <w:rPr>
          <w:rFonts w:ascii="HG丸ｺﾞｼｯｸM-PRO" w:eastAsia="HG丸ｺﾞｼｯｸM-PRO" w:hAnsi="HG丸ｺﾞｼｯｸM-PRO" w:hint="eastAsia"/>
          <w:sz w:val="24"/>
        </w:rPr>
        <w:t>既</w:t>
      </w:r>
      <w:r w:rsidR="00055841" w:rsidRPr="00055841">
        <w:rPr>
          <w:rFonts w:ascii="HG丸ｺﾞｼｯｸM-PRO" w:eastAsia="HG丸ｺﾞｼｯｸM-PRO" w:hAnsi="HG丸ｺﾞｼｯｸM-PRO" w:hint="eastAsia"/>
          <w:sz w:val="24"/>
        </w:rPr>
        <w:t>に研究された事象など</w:t>
      </w:r>
      <w:r>
        <w:rPr>
          <w:rFonts w:ascii="HG丸ｺﾞｼｯｸM-PRO" w:eastAsia="HG丸ｺﾞｼｯｸM-PRO" w:hAnsi="HG丸ｺﾞｼｯｸM-PRO" w:hint="eastAsia"/>
          <w:sz w:val="24"/>
        </w:rPr>
        <w:t>も考慮し</w:t>
      </w:r>
      <w:r w:rsidR="00055841" w:rsidRPr="00055841">
        <w:rPr>
          <w:rFonts w:ascii="HG丸ｺﾞｼｯｸM-PRO" w:eastAsia="HG丸ｺﾞｼｯｸM-PRO" w:hAnsi="HG丸ｺﾞｼｯｸM-PRO" w:hint="eastAsia"/>
          <w:sz w:val="24"/>
        </w:rPr>
        <w:t>、分類・整理し</w:t>
      </w:r>
      <w:r>
        <w:rPr>
          <w:rFonts w:ascii="HG丸ｺﾞｼｯｸM-PRO" w:eastAsia="HG丸ｺﾞｼｯｸM-PRO" w:hAnsi="HG丸ｺﾞｼｯｸM-PRO" w:hint="eastAsia"/>
          <w:sz w:val="24"/>
        </w:rPr>
        <w:t>て</w:t>
      </w:r>
      <w:r w:rsidR="00055841" w:rsidRPr="00055841">
        <w:rPr>
          <w:rFonts w:ascii="HG丸ｺﾞｼｯｸM-PRO" w:eastAsia="HG丸ｺﾞｼｯｸM-PRO" w:hAnsi="HG丸ｺﾞｼｯｸM-PRO" w:hint="eastAsia"/>
          <w:sz w:val="24"/>
        </w:rPr>
        <w:t>記載すべきである。</w:t>
      </w:r>
    </w:p>
    <w:p w:rsidR="00055841" w:rsidRPr="00055841" w:rsidRDefault="00055841" w:rsidP="00055841">
      <w:pPr>
        <w:pStyle w:val="a9"/>
        <w:numPr>
          <w:ilvl w:val="0"/>
          <w:numId w:val="7"/>
        </w:numPr>
        <w:rPr>
          <w:rFonts w:ascii="HG丸ｺﾞｼｯｸM-PRO" w:eastAsia="HG丸ｺﾞｼｯｸM-PRO" w:hAnsi="HG丸ｺﾞｼｯｸM-PRO"/>
          <w:sz w:val="24"/>
        </w:rPr>
      </w:pPr>
      <w:r w:rsidRPr="00055841">
        <w:rPr>
          <w:rFonts w:ascii="HG丸ｺﾞｼｯｸM-PRO" w:eastAsia="HG丸ｺﾞｼｯｸM-PRO" w:hAnsi="HG丸ｺﾞｼｯｸM-PRO" w:hint="eastAsia"/>
          <w:sz w:val="24"/>
        </w:rPr>
        <w:t>今回の台風21号を教訓に、関電や関空などライフラインの被害情報を、適切に府民に伝えるようすべきである。</w:t>
      </w:r>
    </w:p>
    <w:p w:rsidR="00055841" w:rsidRPr="00055841" w:rsidRDefault="00055841" w:rsidP="00055841">
      <w:pPr>
        <w:pStyle w:val="a9"/>
        <w:numPr>
          <w:ilvl w:val="0"/>
          <w:numId w:val="7"/>
        </w:numPr>
        <w:rPr>
          <w:rFonts w:ascii="HG丸ｺﾞｼｯｸM-PRO" w:eastAsia="HG丸ｺﾞｼｯｸM-PRO" w:hAnsi="HG丸ｺﾞｼｯｸM-PRO"/>
          <w:sz w:val="24"/>
        </w:rPr>
      </w:pPr>
      <w:r w:rsidRPr="00055841">
        <w:rPr>
          <w:rFonts w:ascii="HG丸ｺﾞｼｯｸM-PRO" w:eastAsia="HG丸ｺﾞｼｯｸM-PRO" w:hAnsi="HG丸ｺﾞｼｯｸM-PRO" w:hint="eastAsia"/>
          <w:sz w:val="24"/>
        </w:rPr>
        <w:t>大阪湾沿岸部に津波が来た際、コンビナートの被災やコンテナや車、有害物質などの流出など、市町村消防では対応できない事象に対する広域連携や府の支援も考えておくべきである。</w:t>
      </w:r>
    </w:p>
    <w:p w:rsidR="00055841" w:rsidRPr="00055841" w:rsidRDefault="00FA61D0" w:rsidP="00055841">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南海トラフ</w:t>
      </w:r>
      <w:r w:rsidR="00055841" w:rsidRPr="00055841">
        <w:rPr>
          <w:rFonts w:ascii="HG丸ｺﾞｼｯｸM-PRO" w:eastAsia="HG丸ｺﾞｼｯｸM-PRO" w:hAnsi="HG丸ｺﾞｼｯｸM-PRO" w:hint="eastAsia"/>
          <w:sz w:val="24"/>
        </w:rPr>
        <w:t>地震は、</w:t>
      </w:r>
      <w:r>
        <w:rPr>
          <w:rFonts w:ascii="HG丸ｺﾞｼｯｸM-PRO" w:eastAsia="HG丸ｺﾞｼｯｸM-PRO" w:hAnsi="HG丸ｺﾞｼｯｸM-PRO" w:hint="eastAsia"/>
          <w:sz w:val="24"/>
        </w:rPr>
        <w:t>現行の</w:t>
      </w:r>
      <w:r w:rsidR="00055841" w:rsidRPr="00055841">
        <w:rPr>
          <w:rFonts w:ascii="HG丸ｺﾞｼｯｸM-PRO" w:eastAsia="HG丸ｺﾞｼｯｸM-PRO" w:hAnsi="HG丸ｺﾞｼｯｸM-PRO" w:hint="eastAsia"/>
          <w:sz w:val="24"/>
        </w:rPr>
        <w:t>災害救助法や災害対策基本法で対処できない</w:t>
      </w:r>
      <w:r w:rsidR="00A80284">
        <w:rPr>
          <w:rFonts w:ascii="HG丸ｺﾞｼｯｸM-PRO" w:eastAsia="HG丸ｺﾞｼｯｸM-PRO" w:hAnsi="HG丸ｺﾞｼｯｸM-PRO" w:hint="eastAsia"/>
          <w:sz w:val="24"/>
        </w:rPr>
        <w:t>。</w:t>
      </w:r>
      <w:r w:rsidR="00055841" w:rsidRPr="00055841">
        <w:rPr>
          <w:rFonts w:ascii="HG丸ｺﾞｼｯｸM-PRO" w:eastAsia="HG丸ｺﾞｼｯｸM-PRO" w:hAnsi="HG丸ｺﾞｼｯｸM-PRO" w:hint="eastAsia"/>
          <w:sz w:val="24"/>
        </w:rPr>
        <w:t>国に対する検討要請事項として</w:t>
      </w:r>
      <w:r w:rsidR="00284D30">
        <w:rPr>
          <w:rFonts w:ascii="HG丸ｺﾞｼｯｸM-PRO" w:eastAsia="HG丸ｺﾞｼｯｸM-PRO" w:hAnsi="HG丸ｺﾞｼｯｸM-PRO" w:hint="eastAsia"/>
          <w:sz w:val="24"/>
        </w:rPr>
        <w:t>地方から声を上げるべ</w:t>
      </w:r>
      <w:r w:rsidR="00055841" w:rsidRPr="00055841">
        <w:rPr>
          <w:rFonts w:ascii="HG丸ｺﾞｼｯｸM-PRO" w:eastAsia="HG丸ｺﾞｼｯｸM-PRO" w:hAnsi="HG丸ｺﾞｼｯｸM-PRO" w:hint="eastAsia"/>
          <w:sz w:val="24"/>
        </w:rPr>
        <w:t>きである。</w:t>
      </w:r>
    </w:p>
    <w:p w:rsidR="00055841" w:rsidRDefault="00055841" w:rsidP="00055841">
      <w:pPr>
        <w:pStyle w:val="a9"/>
        <w:numPr>
          <w:ilvl w:val="0"/>
          <w:numId w:val="7"/>
        </w:numPr>
        <w:rPr>
          <w:rFonts w:ascii="HG丸ｺﾞｼｯｸM-PRO" w:eastAsia="HG丸ｺﾞｼｯｸM-PRO" w:hAnsi="HG丸ｺﾞｼｯｸM-PRO"/>
          <w:sz w:val="24"/>
        </w:rPr>
      </w:pPr>
      <w:r w:rsidRPr="00055841">
        <w:rPr>
          <w:rFonts w:ascii="HG丸ｺﾞｼｯｸM-PRO" w:eastAsia="HG丸ｺﾞｼｯｸM-PRO" w:hAnsi="HG丸ｺﾞｼｯｸM-PRO" w:hint="eastAsia"/>
          <w:sz w:val="24"/>
        </w:rPr>
        <w:t>阪神淡路大震災</w:t>
      </w:r>
      <w:r w:rsidR="00FA61D0">
        <w:rPr>
          <w:rFonts w:ascii="HG丸ｺﾞｼｯｸM-PRO" w:eastAsia="HG丸ｺﾞｼｯｸM-PRO" w:hAnsi="HG丸ｺﾞｼｯｸM-PRO" w:hint="eastAsia"/>
          <w:sz w:val="24"/>
        </w:rPr>
        <w:t>の後は</w:t>
      </w:r>
      <w:r w:rsidRPr="00055841">
        <w:rPr>
          <w:rFonts w:ascii="HG丸ｺﾞｼｯｸM-PRO" w:eastAsia="HG丸ｺﾞｼｯｸM-PRO" w:hAnsi="HG丸ｺﾞｼｯｸM-PRO" w:hint="eastAsia"/>
          <w:sz w:val="24"/>
        </w:rPr>
        <w:t>、</w:t>
      </w:r>
      <w:r w:rsidR="00E30359">
        <w:rPr>
          <w:rFonts w:ascii="HG丸ｺﾞｼｯｸM-PRO" w:eastAsia="HG丸ｺﾞｼｯｸM-PRO" w:hAnsi="HG丸ｺﾞｼｯｸM-PRO" w:hint="eastAsia"/>
          <w:sz w:val="24"/>
        </w:rPr>
        <w:t>耐震化など</w:t>
      </w:r>
      <w:r w:rsidRPr="00055841">
        <w:rPr>
          <w:rFonts w:ascii="HG丸ｺﾞｼｯｸM-PRO" w:eastAsia="HG丸ｺﾞｼｯｸM-PRO" w:hAnsi="HG丸ｺﾞｼｯｸM-PRO" w:hint="eastAsia"/>
          <w:sz w:val="24"/>
        </w:rPr>
        <w:t>社会インフラの被害軽減を進め</w:t>
      </w:r>
      <w:r w:rsidR="00E30359">
        <w:rPr>
          <w:rFonts w:ascii="HG丸ｺﾞｼｯｸM-PRO" w:eastAsia="HG丸ｺﾞｼｯｸM-PRO" w:hAnsi="HG丸ｺﾞｼｯｸM-PRO" w:hint="eastAsia"/>
          <w:sz w:val="24"/>
        </w:rPr>
        <w:t>てきた</w:t>
      </w:r>
      <w:r w:rsidRPr="00055841">
        <w:rPr>
          <w:rFonts w:ascii="HG丸ｺﾞｼｯｸM-PRO" w:eastAsia="HG丸ｺﾞｼｯｸM-PRO" w:hAnsi="HG丸ｺﾞｼｯｸM-PRO" w:hint="eastAsia"/>
          <w:sz w:val="24"/>
        </w:rPr>
        <w:t>。南海トラフ地震では、被災後、いかに早く日常</w:t>
      </w:r>
      <w:r w:rsidR="00E30359">
        <w:rPr>
          <w:rFonts w:ascii="HG丸ｺﾞｼｯｸM-PRO" w:eastAsia="HG丸ｺﾞｼｯｸM-PRO" w:hAnsi="HG丸ｺﾞｼｯｸM-PRO" w:hint="eastAsia"/>
          <w:sz w:val="24"/>
        </w:rPr>
        <w:t>の活動を</w:t>
      </w:r>
      <w:r w:rsidRPr="00055841">
        <w:rPr>
          <w:rFonts w:ascii="HG丸ｺﾞｼｯｸM-PRO" w:eastAsia="HG丸ｺﾞｼｯｸM-PRO" w:hAnsi="HG丸ｺﾞｼｯｸM-PRO" w:hint="eastAsia"/>
          <w:sz w:val="24"/>
        </w:rPr>
        <w:t>復旧</w:t>
      </w:r>
      <w:r w:rsidR="00E30359">
        <w:rPr>
          <w:rFonts w:ascii="HG丸ｺﾞｼｯｸM-PRO" w:eastAsia="HG丸ｺﾞｼｯｸM-PRO" w:hAnsi="HG丸ｺﾞｼｯｸM-PRO" w:hint="eastAsia"/>
          <w:sz w:val="24"/>
        </w:rPr>
        <w:t>させるか</w:t>
      </w:r>
      <w:r w:rsidR="00ED76AA">
        <w:rPr>
          <w:rFonts w:ascii="HG丸ｺﾞｼｯｸM-PRO" w:eastAsia="HG丸ｺﾞｼｯｸM-PRO" w:hAnsi="HG丸ｺﾞｼｯｸM-PRO" w:hint="eastAsia"/>
          <w:sz w:val="24"/>
        </w:rPr>
        <w:t>を</w:t>
      </w:r>
      <w:r w:rsidRPr="00055841">
        <w:rPr>
          <w:rFonts w:ascii="HG丸ｺﾞｼｯｸM-PRO" w:eastAsia="HG丸ｺﾞｼｯｸM-PRO" w:hAnsi="HG丸ｺﾞｼｯｸM-PRO" w:hint="eastAsia"/>
          <w:sz w:val="24"/>
        </w:rPr>
        <w:t>コンセプトに、対策を</w:t>
      </w:r>
      <w:r w:rsidR="00E30359">
        <w:rPr>
          <w:rFonts w:ascii="HG丸ｺﾞｼｯｸM-PRO" w:eastAsia="HG丸ｺﾞｼｯｸM-PRO" w:hAnsi="HG丸ｺﾞｼｯｸM-PRO" w:hint="eastAsia"/>
          <w:sz w:val="24"/>
        </w:rPr>
        <w:t>考えて</w:t>
      </w:r>
      <w:r w:rsidRPr="00055841">
        <w:rPr>
          <w:rFonts w:ascii="HG丸ｺﾞｼｯｸM-PRO" w:eastAsia="HG丸ｺﾞｼｯｸM-PRO" w:hAnsi="HG丸ｺﾞｼｯｸM-PRO" w:hint="eastAsia"/>
          <w:sz w:val="24"/>
        </w:rPr>
        <w:t>いくことを中間とりまとめに記載すべきである。</w:t>
      </w:r>
    </w:p>
    <w:p w:rsidR="00E24F0F" w:rsidRPr="00E24F0F" w:rsidRDefault="00E24F0F" w:rsidP="00E24F0F">
      <w:pPr>
        <w:pStyle w:val="a9"/>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今回の地震では、府からプッシュ型の人的支援を行っていたが、「何をしていいかわからなかった」との声があった。本委員会で抽出された課題を府・市町村で共有し改善を図るため、土木事務所単位で会議を設けるなど、日常的に府と市町村の関係づくりを行うべきである。</w:t>
      </w:r>
    </w:p>
    <w:p w:rsidR="00D75D9E" w:rsidRPr="00E24F0F" w:rsidRDefault="00D75D9E" w:rsidP="005F3CFD">
      <w:pPr>
        <w:ind w:leftChars="100" w:left="450" w:hangingChars="100" w:hanging="240"/>
        <w:rPr>
          <w:rFonts w:ascii="HG丸ｺﾞｼｯｸM-PRO" w:eastAsia="HG丸ｺﾞｼｯｸM-PRO" w:hAnsi="HG丸ｺﾞｼｯｸM-PRO"/>
          <w:sz w:val="24"/>
        </w:rPr>
      </w:pPr>
    </w:p>
    <w:p w:rsidR="00EA6C5E" w:rsidRPr="00B63FAD" w:rsidRDefault="00B63FAD" w:rsidP="00B63FAD">
      <w:pPr>
        <w:ind w:left="241" w:hangingChars="100" w:hanging="241"/>
        <w:rPr>
          <w:rFonts w:ascii="HG丸ｺﾞｼｯｸM-PRO" w:eastAsia="HG丸ｺﾞｼｯｸM-PRO" w:hAnsi="HG丸ｺﾞｼｯｸM-PRO"/>
          <w:b/>
          <w:sz w:val="24"/>
          <w:szCs w:val="24"/>
        </w:rPr>
      </w:pPr>
      <w:r w:rsidRPr="00B63FAD">
        <w:rPr>
          <w:rFonts w:ascii="HG丸ｺﾞｼｯｸM-PRO" w:eastAsia="HG丸ｺﾞｼｯｸM-PRO" w:hAnsi="HG丸ｺﾞｼｯｸM-PRO" w:hint="eastAsia"/>
          <w:b/>
          <w:sz w:val="24"/>
          <w:szCs w:val="24"/>
        </w:rPr>
        <w:t>【</w:t>
      </w:r>
      <w:r w:rsidR="00D75D9E">
        <w:rPr>
          <w:rFonts w:ascii="HG丸ｺﾞｼｯｸM-PRO" w:eastAsia="HG丸ｺﾞｼｯｸM-PRO" w:hAnsi="HG丸ｺﾞｼｯｸM-PRO" w:hint="eastAsia"/>
          <w:b/>
          <w:sz w:val="24"/>
          <w:szCs w:val="24"/>
        </w:rPr>
        <w:t>自助共助の推進</w:t>
      </w:r>
      <w:r w:rsidR="00375C98" w:rsidRPr="00375C98">
        <w:rPr>
          <w:rFonts w:ascii="HG丸ｺﾞｼｯｸM-PRO" w:eastAsia="HG丸ｺﾞｼｯｸM-PRO" w:hAnsi="HG丸ｺﾞｼｯｸM-PRO" w:hint="eastAsia"/>
          <w:b/>
          <w:sz w:val="24"/>
          <w:szCs w:val="24"/>
        </w:rPr>
        <w:t>について</w:t>
      </w:r>
      <w:r w:rsidRPr="00B63FAD">
        <w:rPr>
          <w:rFonts w:ascii="HG丸ｺﾞｼｯｸM-PRO" w:eastAsia="HG丸ｺﾞｼｯｸM-PRO" w:hAnsi="HG丸ｺﾞｼｯｸM-PRO" w:hint="eastAsia"/>
          <w:b/>
          <w:sz w:val="24"/>
          <w:szCs w:val="24"/>
        </w:rPr>
        <w:t>】</w:t>
      </w:r>
    </w:p>
    <w:p w:rsidR="001419D3" w:rsidRDefault="001419D3" w:rsidP="00D75D9E">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これまで「大阪で地震は起こらない」等の認識が蔓延していたが、今回の地震で</w:t>
      </w:r>
      <w:r w:rsidR="00055841">
        <w:rPr>
          <w:rFonts w:ascii="HG丸ｺﾞｼｯｸM-PRO" w:eastAsia="HG丸ｺﾞｼｯｸM-PRO" w:hAnsi="HG丸ｺﾞｼｯｸM-PRO" w:cs="Meiryo UI" w:hint="eastAsia"/>
          <w:sz w:val="24"/>
        </w:rPr>
        <w:t>認識</w:t>
      </w:r>
      <w:r w:rsidR="00284D30">
        <w:rPr>
          <w:rFonts w:ascii="HG丸ｺﾞｼｯｸM-PRO" w:eastAsia="HG丸ｺﾞｼｯｸM-PRO" w:hAnsi="HG丸ｺﾞｼｯｸM-PRO" w:cs="Meiryo UI" w:hint="eastAsia"/>
          <w:sz w:val="24"/>
        </w:rPr>
        <w:t>を</w:t>
      </w:r>
      <w:r w:rsidR="00055841">
        <w:rPr>
          <w:rFonts w:ascii="HG丸ｺﾞｼｯｸM-PRO" w:eastAsia="HG丸ｺﾞｼｯｸM-PRO" w:hAnsi="HG丸ｺﾞｼｯｸM-PRO" w:cs="Meiryo UI" w:hint="eastAsia"/>
          <w:sz w:val="24"/>
        </w:rPr>
        <w:t>新たにしたと</w:t>
      </w:r>
      <w:r w:rsidR="001A1B6B">
        <w:rPr>
          <w:rFonts w:ascii="HG丸ｺﾞｼｯｸM-PRO" w:eastAsia="HG丸ｺﾞｼｯｸM-PRO" w:hAnsi="HG丸ｺﾞｼｯｸM-PRO" w:cs="Meiryo UI" w:hint="eastAsia"/>
          <w:sz w:val="24"/>
        </w:rPr>
        <w:t>思う。</w:t>
      </w:r>
      <w:r>
        <w:rPr>
          <w:rFonts w:ascii="HG丸ｺﾞｼｯｸM-PRO" w:eastAsia="HG丸ｺﾞｼｯｸM-PRO" w:hAnsi="HG丸ｺﾞｼｯｸM-PRO" w:cs="Meiryo UI" w:hint="eastAsia"/>
          <w:sz w:val="24"/>
        </w:rPr>
        <w:t>自助共助</w:t>
      </w:r>
      <w:r w:rsidR="00ED76AA">
        <w:rPr>
          <w:rFonts w:ascii="HG丸ｺﾞｼｯｸM-PRO" w:eastAsia="HG丸ｺﾞｼｯｸM-PRO" w:hAnsi="HG丸ｺﾞｼｯｸM-PRO" w:cs="Meiryo UI" w:hint="eastAsia"/>
          <w:sz w:val="24"/>
        </w:rPr>
        <w:t>を</w:t>
      </w:r>
      <w:r w:rsidR="00055841">
        <w:rPr>
          <w:rFonts w:ascii="HG丸ｺﾞｼｯｸM-PRO" w:eastAsia="HG丸ｺﾞｼｯｸM-PRO" w:hAnsi="HG丸ｺﾞｼｯｸM-PRO" w:cs="Meiryo UI" w:hint="eastAsia"/>
          <w:sz w:val="24"/>
        </w:rPr>
        <w:t>促進</w:t>
      </w:r>
      <w:r w:rsidR="00ED76AA">
        <w:rPr>
          <w:rFonts w:ascii="HG丸ｺﾞｼｯｸM-PRO" w:eastAsia="HG丸ｺﾞｼｯｸM-PRO" w:hAnsi="HG丸ｺﾞｼｯｸM-PRO" w:cs="Meiryo UI" w:hint="eastAsia"/>
          <w:sz w:val="24"/>
        </w:rPr>
        <w:t>するた</w:t>
      </w:r>
      <w:r>
        <w:rPr>
          <w:rFonts w:ascii="HG丸ｺﾞｼｯｸM-PRO" w:eastAsia="HG丸ｺﾞｼｯｸM-PRO" w:hAnsi="HG丸ｺﾞｼｯｸM-PRO" w:cs="Meiryo UI" w:hint="eastAsia"/>
          <w:sz w:val="24"/>
        </w:rPr>
        <w:t>めには、災害リスクを正確に府民に伝える必要がある。</w:t>
      </w:r>
    </w:p>
    <w:p w:rsidR="00E24F0F" w:rsidRDefault="00E24F0F" w:rsidP="00E24F0F">
      <w:pPr>
        <w:rPr>
          <w:rFonts w:ascii="HG丸ｺﾞｼｯｸM-PRO" w:eastAsia="HG丸ｺﾞｼｯｸM-PRO" w:hAnsi="HG丸ｺﾞｼｯｸM-PRO" w:cs="Meiryo UI"/>
          <w:sz w:val="24"/>
        </w:rPr>
      </w:pPr>
    </w:p>
    <w:p w:rsidR="00E24F0F" w:rsidRPr="00E24F0F" w:rsidRDefault="00E24F0F" w:rsidP="00E24F0F">
      <w:pPr>
        <w:rPr>
          <w:rFonts w:ascii="HG丸ｺﾞｼｯｸM-PRO" w:eastAsia="HG丸ｺﾞｼｯｸM-PRO" w:hAnsi="HG丸ｺﾞｼｯｸM-PRO" w:cs="Meiryo UI"/>
          <w:sz w:val="24"/>
        </w:rPr>
      </w:pPr>
    </w:p>
    <w:p w:rsidR="00284D30" w:rsidRDefault="001A1B6B" w:rsidP="00284D30">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lastRenderedPageBreak/>
        <w:t>共助</w:t>
      </w:r>
      <w:r w:rsidR="00E30359">
        <w:rPr>
          <w:rFonts w:ascii="HG丸ｺﾞｼｯｸM-PRO" w:eastAsia="HG丸ｺﾞｼｯｸM-PRO" w:hAnsi="HG丸ｺﾞｼｯｸM-PRO" w:cs="Meiryo UI" w:hint="eastAsia"/>
          <w:sz w:val="24"/>
        </w:rPr>
        <w:t>を</w:t>
      </w:r>
      <w:r>
        <w:rPr>
          <w:rFonts w:ascii="HG丸ｺﾞｼｯｸM-PRO" w:eastAsia="HG丸ｺﾞｼｯｸM-PRO" w:hAnsi="HG丸ｺﾞｼｯｸM-PRO" w:cs="Meiryo UI" w:hint="eastAsia"/>
          <w:sz w:val="24"/>
        </w:rPr>
        <w:t>推進し、自主防災組織等の活動を</w:t>
      </w:r>
      <w:r w:rsidR="00055841">
        <w:rPr>
          <w:rFonts w:ascii="HG丸ｺﾞｼｯｸM-PRO" w:eastAsia="HG丸ｺﾞｼｯｸM-PRO" w:hAnsi="HG丸ｺﾞｼｯｸM-PRO" w:cs="Meiryo UI" w:hint="eastAsia"/>
          <w:sz w:val="24"/>
        </w:rPr>
        <w:t>支えるためにも</w:t>
      </w:r>
      <w:r>
        <w:rPr>
          <w:rFonts w:ascii="HG丸ｺﾞｼｯｸM-PRO" w:eastAsia="HG丸ｺﾞｼｯｸM-PRO" w:hAnsi="HG丸ｺﾞｼｯｸM-PRO" w:cs="Meiryo UI" w:hint="eastAsia"/>
          <w:sz w:val="24"/>
        </w:rPr>
        <w:t>、万が一の事態に対する補償など</w:t>
      </w:r>
      <w:r w:rsidR="00055841">
        <w:rPr>
          <w:rFonts w:ascii="HG丸ｺﾞｼｯｸM-PRO" w:eastAsia="HG丸ｺﾞｼｯｸM-PRO" w:hAnsi="HG丸ｺﾞｼｯｸM-PRO" w:cs="Meiryo UI" w:hint="eastAsia"/>
          <w:sz w:val="24"/>
        </w:rPr>
        <w:t>について、</w:t>
      </w:r>
      <w:r>
        <w:rPr>
          <w:rFonts w:ascii="HG丸ｺﾞｼｯｸM-PRO" w:eastAsia="HG丸ｺﾞｼｯｸM-PRO" w:hAnsi="HG丸ｺﾞｼｯｸM-PRO" w:cs="Meiryo UI" w:hint="eastAsia"/>
          <w:sz w:val="24"/>
        </w:rPr>
        <w:t>十分に周知する必要がある。</w:t>
      </w:r>
      <w:r w:rsidR="00284D30">
        <w:rPr>
          <w:rFonts w:ascii="HG丸ｺﾞｼｯｸM-PRO" w:eastAsia="HG丸ｺﾞｼｯｸM-PRO" w:hAnsi="HG丸ｺﾞｼｯｸM-PRO" w:cs="Meiryo UI" w:hint="eastAsia"/>
          <w:sz w:val="24"/>
        </w:rPr>
        <w:t>また、活動が持続するよう財政的なサポートを行うなど行政の支援も必要である。</w:t>
      </w:r>
    </w:p>
    <w:p w:rsidR="00ED76AA" w:rsidRPr="00E24F0F" w:rsidRDefault="00284D30" w:rsidP="00ED76AA">
      <w:pPr>
        <w:pStyle w:val="a9"/>
        <w:numPr>
          <w:ilvl w:val="0"/>
          <w:numId w:val="6"/>
        </w:numPr>
        <w:rPr>
          <w:rFonts w:ascii="HG丸ｺﾞｼｯｸM-PRO" w:eastAsia="HG丸ｺﾞｼｯｸM-PRO" w:hAnsi="HG丸ｺﾞｼｯｸM-PRO" w:cs="Meiryo UI"/>
          <w:sz w:val="24"/>
        </w:rPr>
      </w:pPr>
      <w:r w:rsidRPr="00ED76AA">
        <w:rPr>
          <w:rFonts w:ascii="HG丸ｺﾞｼｯｸM-PRO" w:eastAsia="HG丸ｺﾞｼｯｸM-PRO" w:hAnsi="HG丸ｺﾞｼｯｸM-PRO" w:cs="Meiryo UI" w:hint="eastAsia"/>
          <w:sz w:val="24"/>
        </w:rPr>
        <w:t>学校教育</w:t>
      </w:r>
      <w:r w:rsidR="00E30359" w:rsidRPr="00ED76AA">
        <w:rPr>
          <w:rFonts w:ascii="HG丸ｺﾞｼｯｸM-PRO" w:eastAsia="HG丸ｺﾞｼｯｸM-PRO" w:hAnsi="HG丸ｺﾞｼｯｸM-PRO" w:cs="Meiryo UI" w:hint="eastAsia"/>
          <w:sz w:val="24"/>
        </w:rPr>
        <w:t>において、防災知識や災害対策学習を必須項目として位置づけるべき</w:t>
      </w:r>
      <w:r w:rsidR="00ED76AA" w:rsidRPr="00ED76AA">
        <w:rPr>
          <w:rFonts w:ascii="HG丸ｺﾞｼｯｸM-PRO" w:eastAsia="HG丸ｺﾞｼｯｸM-PRO" w:hAnsi="HG丸ｺﾞｼｯｸM-PRO" w:cs="Meiryo UI" w:hint="eastAsia"/>
          <w:sz w:val="24"/>
        </w:rPr>
        <w:t>である。</w:t>
      </w:r>
    </w:p>
    <w:p w:rsidR="001A1B6B" w:rsidRDefault="001A1B6B" w:rsidP="00D75D9E">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高齢化が進む中で、</w:t>
      </w:r>
      <w:r w:rsidR="00055841">
        <w:rPr>
          <w:rFonts w:ascii="HG丸ｺﾞｼｯｸM-PRO" w:eastAsia="HG丸ｺﾞｼｯｸM-PRO" w:hAnsi="HG丸ｺﾞｼｯｸM-PRO" w:cs="Meiryo UI" w:hint="eastAsia"/>
          <w:sz w:val="24"/>
        </w:rPr>
        <w:t>自主防災組織等の活動が難しくなることも考えられる。</w:t>
      </w:r>
      <w:r w:rsidR="00284D30">
        <w:rPr>
          <w:rFonts w:ascii="HG丸ｺﾞｼｯｸM-PRO" w:eastAsia="HG丸ｺﾞｼｯｸM-PRO" w:hAnsi="HG丸ｺﾞｼｯｸM-PRO" w:cs="Meiryo UI" w:hint="eastAsia"/>
          <w:sz w:val="24"/>
        </w:rPr>
        <w:t>機能別あるいは属性別の消防団など、</w:t>
      </w:r>
      <w:r w:rsidR="00ED76AA">
        <w:rPr>
          <w:rFonts w:ascii="HG丸ｺﾞｼｯｸM-PRO" w:eastAsia="HG丸ｺﾞｼｯｸM-PRO" w:hAnsi="HG丸ｺﾞｼｯｸM-PRO" w:cs="Meiryo UI" w:hint="eastAsia"/>
          <w:sz w:val="24"/>
        </w:rPr>
        <w:t>新たな</w:t>
      </w:r>
      <w:r>
        <w:rPr>
          <w:rFonts w:ascii="HG丸ｺﾞｼｯｸM-PRO" w:eastAsia="HG丸ｺﾞｼｯｸM-PRO" w:hAnsi="HG丸ｺﾞｼｯｸM-PRO" w:cs="Meiryo UI" w:hint="eastAsia"/>
          <w:sz w:val="24"/>
        </w:rPr>
        <w:t>防災の担い手となる人材育成を行うべき</w:t>
      </w:r>
      <w:r w:rsidR="00194A3C">
        <w:rPr>
          <w:rFonts w:ascii="HG丸ｺﾞｼｯｸM-PRO" w:eastAsia="HG丸ｺﾞｼｯｸM-PRO" w:hAnsi="HG丸ｺﾞｼｯｸM-PRO" w:cs="Meiryo UI" w:hint="eastAsia"/>
          <w:sz w:val="24"/>
        </w:rPr>
        <w:t>である</w:t>
      </w:r>
      <w:r>
        <w:rPr>
          <w:rFonts w:ascii="HG丸ｺﾞｼｯｸM-PRO" w:eastAsia="HG丸ｺﾞｼｯｸM-PRO" w:hAnsi="HG丸ｺﾞｼｯｸM-PRO" w:cs="Meiryo UI" w:hint="eastAsia"/>
          <w:sz w:val="24"/>
        </w:rPr>
        <w:t>。</w:t>
      </w:r>
    </w:p>
    <w:p w:rsidR="001A1B6B" w:rsidRPr="001A1B6B" w:rsidRDefault="001F5AAA" w:rsidP="001A1B6B">
      <w:pPr>
        <w:pStyle w:val="a9"/>
        <w:numPr>
          <w:ilvl w:val="0"/>
          <w:numId w:val="6"/>
        </w:num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rPr>
        <w:t>自助共助がどういうものなのか。エピソード集等で</w:t>
      </w:r>
      <w:r w:rsidR="00ED76AA">
        <w:rPr>
          <w:rFonts w:ascii="HG丸ｺﾞｼｯｸM-PRO" w:eastAsia="HG丸ｺﾞｼｯｸM-PRO" w:hAnsi="HG丸ｺﾞｼｯｸM-PRO" w:cs="Meiryo UI" w:hint="eastAsia"/>
          <w:sz w:val="24"/>
        </w:rPr>
        <w:t>活動を</w:t>
      </w:r>
      <w:r w:rsidR="00055841">
        <w:rPr>
          <w:rFonts w:ascii="HG丸ｺﾞｼｯｸM-PRO" w:eastAsia="HG丸ｺﾞｼｯｸM-PRO" w:hAnsi="HG丸ｺﾞｼｯｸM-PRO" w:cs="Meiryo UI" w:hint="eastAsia"/>
          <w:sz w:val="24"/>
        </w:rPr>
        <w:t>わかりやすく</w:t>
      </w:r>
      <w:r w:rsidR="00ED76AA">
        <w:rPr>
          <w:rFonts w:ascii="HG丸ｺﾞｼｯｸM-PRO" w:eastAsia="HG丸ｺﾞｼｯｸM-PRO" w:hAnsi="HG丸ｺﾞｼｯｸM-PRO" w:cs="Meiryo UI" w:hint="eastAsia"/>
          <w:sz w:val="24"/>
        </w:rPr>
        <w:t>ビジュアル化し</w:t>
      </w:r>
      <w:r>
        <w:rPr>
          <w:rFonts w:ascii="HG丸ｺﾞｼｯｸM-PRO" w:eastAsia="HG丸ｺﾞｼｯｸM-PRO" w:hAnsi="HG丸ｺﾞｼｯｸM-PRO" w:cs="Meiryo UI" w:hint="eastAsia"/>
          <w:sz w:val="24"/>
        </w:rPr>
        <w:t>周知していくことも</w:t>
      </w:r>
      <w:r w:rsidR="00ED76AA">
        <w:rPr>
          <w:rFonts w:ascii="HG丸ｺﾞｼｯｸM-PRO" w:eastAsia="HG丸ｺﾞｼｯｸM-PRO" w:hAnsi="HG丸ｺﾞｼｯｸM-PRO" w:cs="Meiryo UI" w:hint="eastAsia"/>
          <w:sz w:val="24"/>
        </w:rPr>
        <w:t>考えるべき</w:t>
      </w:r>
      <w:r>
        <w:rPr>
          <w:rFonts w:ascii="HG丸ｺﾞｼｯｸM-PRO" w:eastAsia="HG丸ｺﾞｼｯｸM-PRO" w:hAnsi="HG丸ｺﾞｼｯｸM-PRO" w:cs="Meiryo UI" w:hint="eastAsia"/>
          <w:sz w:val="24"/>
        </w:rPr>
        <w:t>。</w:t>
      </w:r>
    </w:p>
    <w:p w:rsidR="00D75D9E" w:rsidRPr="005F3CFD" w:rsidRDefault="00D75D9E" w:rsidP="005F3CFD">
      <w:pPr>
        <w:ind w:leftChars="100" w:left="450" w:hangingChars="100" w:hanging="240"/>
        <w:rPr>
          <w:rFonts w:ascii="HG丸ｺﾞｼｯｸM-PRO" w:eastAsia="HG丸ｺﾞｼｯｸM-PRO" w:hAnsi="HG丸ｺﾞｼｯｸM-PRO" w:cs="Meiryo UI"/>
          <w:sz w:val="24"/>
        </w:rPr>
      </w:pPr>
    </w:p>
    <w:p w:rsidR="004D60EF" w:rsidRPr="004D60EF" w:rsidRDefault="004D60EF" w:rsidP="004D60EF">
      <w:pPr>
        <w:rPr>
          <w:rFonts w:ascii="HG丸ｺﾞｼｯｸM-PRO" w:eastAsia="HG丸ｺﾞｼｯｸM-PRO" w:hAnsi="HG丸ｺﾞｼｯｸM-PRO" w:cs="Meiryo UI"/>
          <w:sz w:val="24"/>
        </w:rPr>
      </w:pPr>
      <w:r>
        <w:rPr>
          <w:rFonts w:ascii="HG丸ｺﾞｼｯｸM-PRO" w:eastAsia="HG丸ｺﾞｼｯｸM-PRO" w:hAnsi="HG丸ｺﾞｼｯｸM-PRO" w:cs="Meiryo UI" w:hint="eastAsia"/>
          <w:sz w:val="24"/>
          <w:szCs w:val="24"/>
        </w:rPr>
        <w:t>５．次回は</w:t>
      </w:r>
      <w:r w:rsidR="00D75D9E">
        <w:rPr>
          <w:rFonts w:ascii="HG丸ｺﾞｼｯｸM-PRO" w:eastAsia="HG丸ｺﾞｼｯｸM-PRO" w:hAnsi="HG丸ｺﾞｼｯｸM-PRO" w:cs="Meiryo UI" w:hint="eastAsia"/>
          <w:sz w:val="24"/>
          <w:szCs w:val="24"/>
        </w:rPr>
        <w:t>１１月中旬の</w:t>
      </w:r>
      <w:r>
        <w:rPr>
          <w:rFonts w:ascii="HG丸ｺﾞｼｯｸM-PRO" w:eastAsia="HG丸ｺﾞｼｯｸM-PRO" w:hAnsi="HG丸ｺﾞｼｯｸM-PRO" w:cs="Meiryo UI" w:hint="eastAsia"/>
          <w:sz w:val="24"/>
          <w:szCs w:val="24"/>
        </w:rPr>
        <w:t>開催</w:t>
      </w:r>
      <w:r w:rsidR="00D75D9E">
        <w:rPr>
          <w:rFonts w:ascii="HG丸ｺﾞｼｯｸM-PRO" w:eastAsia="HG丸ｺﾞｼｯｸM-PRO" w:hAnsi="HG丸ｺﾞｼｯｸM-PRO" w:cs="Meiryo UI" w:hint="eastAsia"/>
          <w:sz w:val="24"/>
          <w:szCs w:val="24"/>
        </w:rPr>
        <w:t>を予定</w:t>
      </w:r>
    </w:p>
    <w:sectPr w:rsidR="004D60EF" w:rsidRPr="004D60EF" w:rsidSect="00ED76AA">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591" w:rsidRDefault="00DD1591" w:rsidP="00EA6C5E">
      <w:r>
        <w:separator/>
      </w:r>
    </w:p>
  </w:endnote>
  <w:endnote w:type="continuationSeparator" w:id="0">
    <w:p w:rsidR="00DD1591" w:rsidRDefault="00DD1591" w:rsidP="00EA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591" w:rsidRDefault="00DD1591" w:rsidP="00EA6C5E">
      <w:r>
        <w:separator/>
      </w:r>
    </w:p>
  </w:footnote>
  <w:footnote w:type="continuationSeparator" w:id="0">
    <w:p w:rsidR="00DD1591" w:rsidRDefault="00DD1591" w:rsidP="00EA6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112B"/>
    <w:multiLevelType w:val="hybridMultilevel"/>
    <w:tmpl w:val="A198C316"/>
    <w:lvl w:ilvl="0" w:tplc="8D7E80E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CA4763D"/>
    <w:multiLevelType w:val="hybridMultilevel"/>
    <w:tmpl w:val="78CED8E6"/>
    <w:lvl w:ilvl="0" w:tplc="ACF0143A">
      <w:start w:val="1"/>
      <w:numFmt w:val="bullet"/>
      <w:lvlText w:val="○"/>
      <w:lvlJc w:val="left"/>
      <w:pPr>
        <w:ind w:left="630" w:hanging="420"/>
      </w:pPr>
      <w:rPr>
        <w:rFonts w:ascii="HG丸ｺﾞｼｯｸM-PRO" w:eastAsia="HG丸ｺﾞｼｯｸM-PRO" w:hAnsi="HG丸ｺﾞｼｯｸM-PRO"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3B1435B1"/>
    <w:multiLevelType w:val="hybridMultilevel"/>
    <w:tmpl w:val="02141F82"/>
    <w:lvl w:ilvl="0" w:tplc="2E4094BE">
      <w:start w:val="1"/>
      <w:numFmt w:val="bullet"/>
      <w:lvlText w:val="○"/>
      <w:lvlJc w:val="left"/>
      <w:pPr>
        <w:ind w:left="630" w:hanging="420"/>
      </w:pPr>
      <w:rPr>
        <w:rFonts w:ascii="HG丸ｺﾞｼｯｸM-PRO" w:eastAsia="HG丸ｺﾞｼｯｸM-PRO" w:hAnsi="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400073D7"/>
    <w:multiLevelType w:val="hybridMultilevel"/>
    <w:tmpl w:val="3B6AAD4A"/>
    <w:lvl w:ilvl="0" w:tplc="8D7E80EC">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41521FCC"/>
    <w:multiLevelType w:val="hybridMultilevel"/>
    <w:tmpl w:val="191CA79E"/>
    <w:lvl w:ilvl="0" w:tplc="8D7E80EC">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3222465"/>
    <w:multiLevelType w:val="hybridMultilevel"/>
    <w:tmpl w:val="D2D6007A"/>
    <w:lvl w:ilvl="0" w:tplc="B86C9C56">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2A25907"/>
    <w:multiLevelType w:val="hybridMultilevel"/>
    <w:tmpl w:val="33386CF8"/>
    <w:lvl w:ilvl="0" w:tplc="8D7E80E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39"/>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15"/>
    <w:rsid w:val="00055841"/>
    <w:rsid w:val="000E651D"/>
    <w:rsid w:val="000F4750"/>
    <w:rsid w:val="001121E8"/>
    <w:rsid w:val="0012696F"/>
    <w:rsid w:val="001419D3"/>
    <w:rsid w:val="00194A3C"/>
    <w:rsid w:val="001A1B6B"/>
    <w:rsid w:val="001A5537"/>
    <w:rsid w:val="001D3F2F"/>
    <w:rsid w:val="001D4568"/>
    <w:rsid w:val="001F5AAA"/>
    <w:rsid w:val="001F69D8"/>
    <w:rsid w:val="00233D1B"/>
    <w:rsid w:val="002440D8"/>
    <w:rsid w:val="00250CB5"/>
    <w:rsid w:val="00267CE0"/>
    <w:rsid w:val="00284D30"/>
    <w:rsid w:val="002E6039"/>
    <w:rsid w:val="002F73FF"/>
    <w:rsid w:val="00306122"/>
    <w:rsid w:val="00375C98"/>
    <w:rsid w:val="004D60EF"/>
    <w:rsid w:val="004F07D5"/>
    <w:rsid w:val="00503ED0"/>
    <w:rsid w:val="00522EF8"/>
    <w:rsid w:val="00590B1C"/>
    <w:rsid w:val="005F3CFD"/>
    <w:rsid w:val="00633C2C"/>
    <w:rsid w:val="0064173F"/>
    <w:rsid w:val="00675855"/>
    <w:rsid w:val="006A6617"/>
    <w:rsid w:val="006C141C"/>
    <w:rsid w:val="006D6917"/>
    <w:rsid w:val="006E4897"/>
    <w:rsid w:val="00700201"/>
    <w:rsid w:val="0070252F"/>
    <w:rsid w:val="007675DC"/>
    <w:rsid w:val="00893688"/>
    <w:rsid w:val="008B6119"/>
    <w:rsid w:val="008F61FB"/>
    <w:rsid w:val="00920559"/>
    <w:rsid w:val="00934BE3"/>
    <w:rsid w:val="009812FF"/>
    <w:rsid w:val="009D455D"/>
    <w:rsid w:val="00A2608C"/>
    <w:rsid w:val="00A56D93"/>
    <w:rsid w:val="00A80284"/>
    <w:rsid w:val="00A86187"/>
    <w:rsid w:val="00A95828"/>
    <w:rsid w:val="00B15A15"/>
    <w:rsid w:val="00B374FA"/>
    <w:rsid w:val="00B45704"/>
    <w:rsid w:val="00B63FAD"/>
    <w:rsid w:val="00BB5C87"/>
    <w:rsid w:val="00BC4B96"/>
    <w:rsid w:val="00BE329F"/>
    <w:rsid w:val="00C36D24"/>
    <w:rsid w:val="00C65F16"/>
    <w:rsid w:val="00CB635F"/>
    <w:rsid w:val="00CF25AE"/>
    <w:rsid w:val="00D10901"/>
    <w:rsid w:val="00D40981"/>
    <w:rsid w:val="00D75D9E"/>
    <w:rsid w:val="00DA641E"/>
    <w:rsid w:val="00DC0CB3"/>
    <w:rsid w:val="00DD1591"/>
    <w:rsid w:val="00DE1A0C"/>
    <w:rsid w:val="00E24F0F"/>
    <w:rsid w:val="00E30359"/>
    <w:rsid w:val="00E61C45"/>
    <w:rsid w:val="00E81CD8"/>
    <w:rsid w:val="00E845E0"/>
    <w:rsid w:val="00EA6AA3"/>
    <w:rsid w:val="00EA6C5E"/>
    <w:rsid w:val="00EB3BA4"/>
    <w:rsid w:val="00ED76AA"/>
    <w:rsid w:val="00EE7890"/>
    <w:rsid w:val="00F63172"/>
    <w:rsid w:val="00F82DAE"/>
    <w:rsid w:val="00FA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C5E"/>
    <w:pPr>
      <w:tabs>
        <w:tab w:val="center" w:pos="4252"/>
        <w:tab w:val="right" w:pos="8504"/>
      </w:tabs>
      <w:snapToGrid w:val="0"/>
    </w:pPr>
  </w:style>
  <w:style w:type="character" w:customStyle="1" w:styleId="a4">
    <w:name w:val="ヘッダー (文字)"/>
    <w:basedOn w:val="a0"/>
    <w:link w:val="a3"/>
    <w:uiPriority w:val="99"/>
    <w:rsid w:val="00EA6C5E"/>
  </w:style>
  <w:style w:type="paragraph" w:styleId="a5">
    <w:name w:val="footer"/>
    <w:basedOn w:val="a"/>
    <w:link w:val="a6"/>
    <w:uiPriority w:val="99"/>
    <w:unhideWhenUsed/>
    <w:rsid w:val="00EA6C5E"/>
    <w:pPr>
      <w:tabs>
        <w:tab w:val="center" w:pos="4252"/>
        <w:tab w:val="right" w:pos="8504"/>
      </w:tabs>
      <w:snapToGrid w:val="0"/>
    </w:pPr>
  </w:style>
  <w:style w:type="character" w:customStyle="1" w:styleId="a6">
    <w:name w:val="フッター (文字)"/>
    <w:basedOn w:val="a0"/>
    <w:link w:val="a5"/>
    <w:uiPriority w:val="99"/>
    <w:rsid w:val="00EA6C5E"/>
  </w:style>
  <w:style w:type="paragraph" w:styleId="a7">
    <w:name w:val="Balloon Text"/>
    <w:basedOn w:val="a"/>
    <w:link w:val="a8"/>
    <w:uiPriority w:val="99"/>
    <w:semiHidden/>
    <w:unhideWhenUsed/>
    <w:rsid w:val="001269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696F"/>
    <w:rPr>
      <w:rFonts w:asciiTheme="majorHAnsi" w:eastAsiaTheme="majorEastAsia" w:hAnsiTheme="majorHAnsi" w:cstheme="majorBidi"/>
      <w:sz w:val="18"/>
      <w:szCs w:val="18"/>
    </w:rPr>
  </w:style>
  <w:style w:type="paragraph" w:styleId="a9">
    <w:name w:val="List Paragraph"/>
    <w:basedOn w:val="a"/>
    <w:uiPriority w:val="34"/>
    <w:qFormat/>
    <w:rsid w:val="00CF25AE"/>
    <w:pPr>
      <w:ind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C5E"/>
    <w:pPr>
      <w:tabs>
        <w:tab w:val="center" w:pos="4252"/>
        <w:tab w:val="right" w:pos="8504"/>
      </w:tabs>
      <w:snapToGrid w:val="0"/>
    </w:pPr>
  </w:style>
  <w:style w:type="character" w:customStyle="1" w:styleId="a4">
    <w:name w:val="ヘッダー (文字)"/>
    <w:basedOn w:val="a0"/>
    <w:link w:val="a3"/>
    <w:uiPriority w:val="99"/>
    <w:rsid w:val="00EA6C5E"/>
  </w:style>
  <w:style w:type="paragraph" w:styleId="a5">
    <w:name w:val="footer"/>
    <w:basedOn w:val="a"/>
    <w:link w:val="a6"/>
    <w:uiPriority w:val="99"/>
    <w:unhideWhenUsed/>
    <w:rsid w:val="00EA6C5E"/>
    <w:pPr>
      <w:tabs>
        <w:tab w:val="center" w:pos="4252"/>
        <w:tab w:val="right" w:pos="8504"/>
      </w:tabs>
      <w:snapToGrid w:val="0"/>
    </w:pPr>
  </w:style>
  <w:style w:type="character" w:customStyle="1" w:styleId="a6">
    <w:name w:val="フッター (文字)"/>
    <w:basedOn w:val="a0"/>
    <w:link w:val="a5"/>
    <w:uiPriority w:val="99"/>
    <w:rsid w:val="00EA6C5E"/>
  </w:style>
  <w:style w:type="paragraph" w:styleId="a7">
    <w:name w:val="Balloon Text"/>
    <w:basedOn w:val="a"/>
    <w:link w:val="a8"/>
    <w:uiPriority w:val="99"/>
    <w:semiHidden/>
    <w:unhideWhenUsed/>
    <w:rsid w:val="001269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696F"/>
    <w:rPr>
      <w:rFonts w:asciiTheme="majorHAnsi" w:eastAsiaTheme="majorEastAsia" w:hAnsiTheme="majorHAnsi" w:cstheme="majorBidi"/>
      <w:sz w:val="18"/>
      <w:szCs w:val="18"/>
    </w:rPr>
  </w:style>
  <w:style w:type="paragraph" w:styleId="a9">
    <w:name w:val="List Paragraph"/>
    <w:basedOn w:val="a"/>
    <w:uiPriority w:val="34"/>
    <w:qFormat/>
    <w:rsid w:val="00CF25A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97100">
      <w:bodyDiv w:val="1"/>
      <w:marLeft w:val="0"/>
      <w:marRight w:val="0"/>
      <w:marTop w:val="0"/>
      <w:marBottom w:val="0"/>
      <w:divBdr>
        <w:top w:val="none" w:sz="0" w:space="0" w:color="auto"/>
        <w:left w:val="none" w:sz="0" w:space="0" w:color="auto"/>
        <w:bottom w:val="none" w:sz="0" w:space="0" w:color="auto"/>
        <w:right w:val="none" w:sz="0" w:space="0" w:color="auto"/>
      </w:divBdr>
    </w:div>
    <w:div w:id="16051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A3035-212C-423C-90E5-FFA1E43A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2018-09-20T06:37:00Z</cp:lastPrinted>
  <dcterms:created xsi:type="dcterms:W3CDTF">2018-09-20T07:28:00Z</dcterms:created>
  <dcterms:modified xsi:type="dcterms:W3CDTF">2018-10-01T04:08:00Z</dcterms:modified>
</cp:coreProperties>
</file>