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0FFDD" w14:textId="19448BC5" w:rsidR="00EB5C47" w:rsidRPr="00EB5C47" w:rsidRDefault="007707DA" w:rsidP="00EB5C47">
      <w:pP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2336" behindDoc="0" locked="0" layoutInCell="1" allowOverlap="1" wp14:anchorId="2E31001D" wp14:editId="762FAD34">
                <wp:simplePos x="0" y="0"/>
                <wp:positionH relativeFrom="column">
                  <wp:posOffset>-144145</wp:posOffset>
                </wp:positionH>
                <wp:positionV relativeFrom="page">
                  <wp:posOffset>814070</wp:posOffset>
                </wp:positionV>
                <wp:extent cx="1007110" cy="539115"/>
                <wp:effectExtent l="0" t="76200" r="97790" b="13335"/>
                <wp:wrapNone/>
                <wp:docPr id="14"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539115"/>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2E31003E" w14:textId="611BE3E7" w:rsidR="002B7CBF" w:rsidRDefault="002B7CBF" w:rsidP="002B7CBF">
                            <w:pPr>
                              <w:pStyle w:val="HB"/>
                            </w:pPr>
                            <w:r>
                              <w:rPr>
                                <w:rFonts w:hint="eastAsia"/>
                              </w:rPr>
                              <w:t xml:space="preserve">Ｑ </w:t>
                            </w:r>
                            <w:r w:rsidR="006C0943" w:rsidRPr="00C22A9A">
                              <w:rPr>
                                <w:rFonts w:hint="eastAsia"/>
                              </w:rPr>
                              <w:t>3</w:t>
                            </w:r>
                            <w:r w:rsidR="00F35C06" w:rsidRPr="00C22A9A">
                              <w:rPr>
                                <w:rFonts w:hint="eastAsia"/>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1001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13" o:spid="_x0000_s1026" type="#_x0000_t98" style="position:absolute;left:0;text-align:left;margin-left:-11.35pt;margin-top:64.1pt;width:79.3pt;height:4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" adj="2403" fillcolor="#f9c">
                <v:shadow on="t" opacity=".5" offset="6pt,-6pt"/>
                <v:textbox inset="5.85pt,.7pt,5.85pt,.7pt">
                  <w:txbxContent>
                    <w:p w14:paraId="2E31003E" w14:textId="611BE3E7" w:rsidR="002B7CBF" w:rsidRDefault="002B7CBF" w:rsidP="002B7CBF">
                      <w:pPr>
                        <w:pStyle w:val="HB"/>
                      </w:pPr>
                      <w:r>
                        <w:rPr>
                          <w:rFonts w:hint="eastAsia"/>
                        </w:rPr>
                        <w:t xml:space="preserve">Ｑ </w:t>
                      </w:r>
                      <w:r w:rsidR="006C0943" w:rsidRPr="00C22A9A">
                        <w:rPr>
                          <w:rFonts w:hint="eastAsia"/>
                        </w:rPr>
                        <w:t>3</w:t>
                      </w:r>
                      <w:r w:rsidR="00F35C06" w:rsidRPr="00C22A9A">
                        <w:rPr>
                          <w:rFonts w:hint="eastAsia"/>
                        </w:rPr>
                        <w:t>4</w:t>
                      </w:r>
                    </w:p>
                  </w:txbxContent>
                </v:textbox>
                <w10:wrap anchory="page"/>
              </v:shape>
            </w:pict>
          </mc:Fallback>
        </mc:AlternateContent>
      </w:r>
      <w:r w:rsidR="00AD20EA">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1072" behindDoc="1" locked="0" layoutInCell="1" allowOverlap="1" wp14:anchorId="2E31001F" wp14:editId="3B976533">
                <wp:simplePos x="0" y="0"/>
                <wp:positionH relativeFrom="column">
                  <wp:posOffset>-291465</wp:posOffset>
                </wp:positionH>
                <wp:positionV relativeFrom="page">
                  <wp:posOffset>1104900</wp:posOffset>
                </wp:positionV>
                <wp:extent cx="6659880" cy="863600"/>
                <wp:effectExtent l="19050" t="76200" r="121920" b="50800"/>
                <wp:wrapNone/>
                <wp:docPr id="13"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352"/>
                            <a:gd name="adj2" fmla="val 50094"/>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1E28F515" w14:textId="2C2DE3B8" w:rsidR="00DE2137" w:rsidRPr="00010989" w:rsidRDefault="00DE2137" w:rsidP="002372A0">
                            <w:pPr>
                              <w:snapToGrid w:val="0"/>
                              <w:ind w:rightChars="-89" w:right="-186" w:firstLineChars="100" w:firstLine="281"/>
                              <w:rPr>
                                <w:rFonts w:ascii="ＭＳ Ｐゴシック" w:eastAsia="ＭＳ Ｐゴシック" w:hAnsi="ＭＳ Ｐゴシック"/>
                                <w:b/>
                                <w:sz w:val="28"/>
                                <w:szCs w:val="28"/>
                              </w:rPr>
                            </w:pPr>
                            <w:r w:rsidRPr="00010989">
                              <w:rPr>
                                <w:rFonts w:ascii="ＭＳ Ｐゴシック" w:eastAsia="ＭＳ Ｐゴシック" w:hAnsi="ＭＳ Ｐゴシック" w:hint="eastAsia"/>
                                <w:b/>
                                <w:sz w:val="28"/>
                                <w:szCs w:val="28"/>
                              </w:rPr>
                              <w:t>スマートフォン</w:t>
                            </w:r>
                            <w:r w:rsidRPr="00010989">
                              <w:rPr>
                                <w:rFonts w:ascii="ＭＳ Ｐゴシック" w:eastAsia="ＭＳ Ｐゴシック" w:hAnsi="ＭＳ Ｐゴシック"/>
                                <w:b/>
                                <w:sz w:val="28"/>
                                <w:szCs w:val="28"/>
                              </w:rPr>
                              <w:t>や</w:t>
                            </w:r>
                            <w:r w:rsidRPr="00010989">
                              <w:rPr>
                                <w:rFonts w:ascii="ＭＳ Ｐゴシック" w:eastAsia="ＭＳ Ｐゴシック" w:hAnsi="ＭＳ Ｐゴシック" w:hint="eastAsia"/>
                                <w:b/>
                                <w:sz w:val="28"/>
                                <w:szCs w:val="28"/>
                              </w:rPr>
                              <w:t>インター</w:t>
                            </w:r>
                            <w:r w:rsidR="00EB5C47" w:rsidRPr="00010989">
                              <w:rPr>
                                <w:rFonts w:ascii="ＭＳ Ｐゴシック" w:eastAsia="ＭＳ Ｐゴシック" w:hAnsi="ＭＳ Ｐゴシック" w:hint="eastAsia"/>
                                <w:b/>
                                <w:sz w:val="28"/>
                                <w:szCs w:val="28"/>
                              </w:rPr>
                              <w:t>ネット上のトラブルに</w:t>
                            </w:r>
                          </w:p>
                          <w:p w14:paraId="2E31003F" w14:textId="04071122" w:rsidR="00EB5C47" w:rsidRPr="00E177BE" w:rsidRDefault="00EB5C47" w:rsidP="00134493">
                            <w:pPr>
                              <w:snapToGrid w:val="0"/>
                              <w:ind w:rightChars="-89" w:right="-186" w:firstLineChars="1200" w:firstLine="3367"/>
                              <w:rPr>
                                <w:rFonts w:ascii="ＭＳ Ｐゴシック" w:eastAsia="ＭＳ Ｐゴシック" w:hAnsi="ＭＳ Ｐゴシック"/>
                              </w:rPr>
                            </w:pPr>
                            <w:r w:rsidRPr="00010989">
                              <w:rPr>
                                <w:rFonts w:ascii="ＭＳ Ｐゴシック" w:eastAsia="ＭＳ Ｐゴシック" w:hAnsi="ＭＳ Ｐゴシック" w:hint="eastAsia"/>
                                <w:b/>
                                <w:sz w:val="28"/>
                                <w:szCs w:val="28"/>
                              </w:rPr>
                              <w:t>あっている子どもがいる。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1001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00" o:spid="_x0000_s1027" type="#_x0000_t106" style="position:absolute;left:0;text-align:left;margin-left:-22.95pt;margin-top:87pt;width:524.4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" adj="1868,21620" fillcolor="#fc9">
                <v:shadow on="t" opacity=".5" offset="6pt,-6pt"/>
                <v:textbox inset="5.85pt,.7pt,5.85pt,.7pt">
                  <w:txbxContent>
                    <w:p w14:paraId="1E28F515" w14:textId="2C2DE3B8" w:rsidR="00DE2137" w:rsidRPr="00010989" w:rsidRDefault="00DE2137" w:rsidP="002372A0">
                      <w:pPr>
                        <w:snapToGrid w:val="0"/>
                        <w:ind w:rightChars="-89" w:right="-186" w:firstLineChars="100" w:firstLine="281"/>
                        <w:rPr>
                          <w:rFonts w:ascii="ＭＳ Ｐゴシック" w:eastAsia="ＭＳ Ｐゴシック" w:hAnsi="ＭＳ Ｐゴシック"/>
                          <w:b/>
                          <w:sz w:val="28"/>
                          <w:szCs w:val="28"/>
                        </w:rPr>
                      </w:pPr>
                      <w:r w:rsidRPr="00010989">
                        <w:rPr>
                          <w:rFonts w:ascii="ＭＳ Ｐゴシック" w:eastAsia="ＭＳ Ｐゴシック" w:hAnsi="ＭＳ Ｐゴシック" w:hint="eastAsia"/>
                          <w:b/>
                          <w:sz w:val="28"/>
                          <w:szCs w:val="28"/>
                        </w:rPr>
                        <w:t>スマートフォン</w:t>
                      </w:r>
                      <w:r w:rsidRPr="00010989">
                        <w:rPr>
                          <w:rFonts w:ascii="ＭＳ Ｐゴシック" w:eastAsia="ＭＳ Ｐゴシック" w:hAnsi="ＭＳ Ｐゴシック"/>
                          <w:b/>
                          <w:sz w:val="28"/>
                          <w:szCs w:val="28"/>
                        </w:rPr>
                        <w:t>や</w:t>
                      </w:r>
                      <w:r w:rsidRPr="00010989">
                        <w:rPr>
                          <w:rFonts w:ascii="ＭＳ Ｐゴシック" w:eastAsia="ＭＳ Ｐゴシック" w:hAnsi="ＭＳ Ｐゴシック" w:hint="eastAsia"/>
                          <w:b/>
                          <w:sz w:val="28"/>
                          <w:szCs w:val="28"/>
                        </w:rPr>
                        <w:t>インター</w:t>
                      </w:r>
                      <w:r w:rsidR="00EB5C47" w:rsidRPr="00010989">
                        <w:rPr>
                          <w:rFonts w:ascii="ＭＳ Ｐゴシック" w:eastAsia="ＭＳ Ｐゴシック" w:hAnsi="ＭＳ Ｐゴシック" w:hint="eastAsia"/>
                          <w:b/>
                          <w:sz w:val="28"/>
                          <w:szCs w:val="28"/>
                        </w:rPr>
                        <w:t>ネット上のトラブルに</w:t>
                      </w:r>
                    </w:p>
                    <w:p w14:paraId="2E31003F" w14:textId="04071122" w:rsidR="00EB5C47" w:rsidRPr="00E177BE" w:rsidRDefault="00EB5C47" w:rsidP="00134493">
                      <w:pPr>
                        <w:snapToGrid w:val="0"/>
                        <w:ind w:rightChars="-89" w:right="-186" w:firstLineChars="1200" w:firstLine="3367"/>
                        <w:rPr>
                          <w:rFonts w:ascii="ＭＳ Ｐゴシック" w:eastAsia="ＭＳ Ｐゴシック" w:hAnsi="ＭＳ Ｐゴシック"/>
                        </w:rPr>
                      </w:pPr>
                      <w:r w:rsidRPr="00010989">
                        <w:rPr>
                          <w:rFonts w:ascii="ＭＳ Ｐゴシック" w:eastAsia="ＭＳ Ｐゴシック" w:hAnsi="ＭＳ Ｐゴシック" w:hint="eastAsia"/>
                          <w:b/>
                          <w:sz w:val="28"/>
                          <w:szCs w:val="28"/>
                        </w:rPr>
                        <w:t>あっている子どもがいる。</w:t>
                      </w:r>
                    </w:p>
                  </w:txbxContent>
                </v:textbox>
                <w10:wrap anchory="page"/>
              </v:shape>
            </w:pict>
          </mc:Fallback>
        </mc:AlternateContent>
      </w:r>
    </w:p>
    <w:p w14:paraId="2E30FFDE" w14:textId="14DD18F9" w:rsidR="00EB5C47" w:rsidRPr="00EB5C47" w:rsidRDefault="00EB5C47" w:rsidP="00EB5C47">
      <w:pPr>
        <w:rPr>
          <w:rFonts w:ascii="HG丸ｺﾞｼｯｸM-PRO" w:eastAsia="HG丸ｺﾞｼｯｸM-PRO" w:hAnsi="HG丸ｺﾞｼｯｸM-PRO"/>
          <w:strike/>
          <w:sz w:val="28"/>
          <w:szCs w:val="28"/>
        </w:rPr>
      </w:pPr>
    </w:p>
    <w:p w14:paraId="2E30FFDF" w14:textId="32B5CC73" w:rsidR="00EB5C47" w:rsidRPr="00EB5C47" w:rsidRDefault="00EB5C47" w:rsidP="00EB5C47">
      <w:pPr>
        <w:rPr>
          <w:rFonts w:ascii="HG丸ｺﾞｼｯｸM-PRO" w:eastAsia="HG丸ｺﾞｼｯｸM-PRO" w:hAnsi="HG丸ｺﾞｼｯｸM-PRO"/>
          <w:szCs w:val="21"/>
        </w:rPr>
      </w:pPr>
    </w:p>
    <w:p w14:paraId="2E30FFE0" w14:textId="77777777" w:rsidR="00EB5C47" w:rsidRDefault="007707DA" w:rsidP="00EB5C47">
      <w:pPr>
        <w:rPr>
          <w:rFonts w:ascii="ＭＳ Ｐゴシック" w:eastAsia="ＭＳ Ｐゴシック" w:hAnsi="ＭＳ Ｐゴシック"/>
          <w:sz w:val="28"/>
          <w:szCs w:val="2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3360" behindDoc="0" locked="0" layoutInCell="1" allowOverlap="1" wp14:anchorId="2E310021" wp14:editId="3697A437">
                <wp:simplePos x="0" y="0"/>
                <wp:positionH relativeFrom="column">
                  <wp:posOffset>0</wp:posOffset>
                </wp:positionH>
                <wp:positionV relativeFrom="page">
                  <wp:posOffset>1975749</wp:posOffset>
                </wp:positionV>
                <wp:extent cx="6119495" cy="647700"/>
                <wp:effectExtent l="0" t="0" r="14605" b="19050"/>
                <wp:wrapNone/>
                <wp:docPr id="15" name="横巻き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647700"/>
                        </a:xfrm>
                        <a:prstGeom prst="horizontalScroll">
                          <a:avLst>
                            <a:gd name="adj" fmla="val 10065"/>
                          </a:avLst>
                        </a:prstGeom>
                        <a:solidFill>
                          <a:srgbClr val="CCFFCC"/>
                        </a:solidFill>
                        <a:ln w="19050">
                          <a:solidFill>
                            <a:srgbClr val="000000"/>
                          </a:solidFill>
                          <a:round/>
                          <a:headEnd/>
                          <a:tailEnd/>
                        </a:ln>
                      </wps:spPr>
                      <wps:txbx>
                        <w:txbxContent>
                          <w:p w14:paraId="2E310040" w14:textId="2965626E" w:rsidR="00F410DD" w:rsidRPr="002372A0" w:rsidRDefault="00DE2137" w:rsidP="00AB5780">
                            <w:pPr>
                              <w:ind w:firstLineChars="100" w:firstLine="220"/>
                              <w:rPr>
                                <w:rFonts w:ascii="HG丸ｺﾞｼｯｸM-PRO" w:eastAsia="HG丸ｺﾞｼｯｸM-PRO" w:hAnsi="HG丸ｺﾞｼｯｸM-PRO"/>
                                <w:color w:val="FF0000"/>
                                <w:sz w:val="22"/>
                                <w:szCs w:val="22"/>
                              </w:rPr>
                            </w:pPr>
                            <w:r w:rsidRPr="00010989">
                              <w:rPr>
                                <w:rFonts w:ascii="HG丸ｺﾞｼｯｸM-PRO" w:eastAsia="HG丸ｺﾞｼｯｸM-PRO" w:hAnsi="HG丸ｺﾞｼｯｸM-PRO" w:hint="eastAsia"/>
                                <w:sz w:val="22"/>
                                <w:szCs w:val="22"/>
                              </w:rPr>
                              <w:t>スマートフォ</w:t>
                            </w:r>
                            <w:r w:rsidRPr="00C22A9A">
                              <w:rPr>
                                <w:rFonts w:ascii="HG丸ｺﾞｼｯｸM-PRO" w:eastAsia="HG丸ｺﾞｼｯｸM-PRO" w:hAnsi="HG丸ｺﾞｼｯｸM-PRO" w:hint="eastAsia"/>
                                <w:sz w:val="22"/>
                                <w:szCs w:val="22"/>
                              </w:rPr>
                              <w:t>ン</w:t>
                            </w:r>
                            <w:r w:rsidRPr="00C22A9A">
                              <w:rPr>
                                <w:rFonts w:ascii="HG丸ｺﾞｼｯｸM-PRO" w:eastAsia="HG丸ｺﾞｼｯｸM-PRO" w:hAnsi="HG丸ｺﾞｼｯｸM-PRO"/>
                                <w:sz w:val="22"/>
                                <w:szCs w:val="22"/>
                              </w:rPr>
                              <w:t>等</w:t>
                            </w:r>
                            <w:r w:rsidR="00992F30" w:rsidRPr="00C22A9A">
                              <w:rPr>
                                <w:rFonts w:ascii="HG丸ｺﾞｼｯｸM-PRO" w:eastAsia="HG丸ｺﾞｼｯｸM-PRO" w:hAnsi="HG丸ｺﾞｼｯｸM-PRO" w:hint="eastAsia"/>
                                <w:sz w:val="22"/>
                                <w:szCs w:val="22"/>
                              </w:rPr>
                              <w:t>を</w:t>
                            </w:r>
                            <w:r w:rsidR="008D0FF9" w:rsidRPr="00C22A9A">
                              <w:rPr>
                                <w:rFonts w:ascii="HG丸ｺﾞｼｯｸM-PRO" w:eastAsia="HG丸ｺﾞｼｯｸM-PRO" w:hAnsi="HG丸ｺﾞｼｯｸM-PRO" w:hint="eastAsia"/>
                                <w:sz w:val="22"/>
                              </w:rPr>
                              <w:t>使用</w:t>
                            </w:r>
                            <w:r w:rsidR="00992F30" w:rsidRPr="00C22A9A">
                              <w:rPr>
                                <w:rFonts w:ascii="HG丸ｺﾞｼｯｸM-PRO" w:eastAsia="HG丸ｺﾞｼｯｸM-PRO" w:hAnsi="HG丸ｺﾞｼｯｸM-PRO"/>
                                <w:sz w:val="22"/>
                                <w:szCs w:val="22"/>
                              </w:rPr>
                              <w:t>し</w:t>
                            </w:r>
                            <w:r w:rsidRPr="00C22A9A">
                              <w:rPr>
                                <w:rFonts w:ascii="HG丸ｺﾞｼｯｸM-PRO" w:eastAsia="HG丸ｺﾞｼｯｸM-PRO" w:hAnsi="HG丸ｺﾞｼｯｸM-PRO"/>
                                <w:sz w:val="22"/>
                                <w:szCs w:val="22"/>
                              </w:rPr>
                              <w:t>、SNSや</w:t>
                            </w:r>
                            <w:r w:rsidRPr="00C22A9A">
                              <w:rPr>
                                <w:rFonts w:ascii="HG丸ｺﾞｼｯｸM-PRO" w:eastAsia="HG丸ｺﾞｼｯｸM-PRO" w:hAnsi="HG丸ｺﾞｼｯｸM-PRO" w:hint="eastAsia"/>
                                <w:sz w:val="22"/>
                                <w:szCs w:val="22"/>
                              </w:rPr>
                              <w:t>インター</w:t>
                            </w:r>
                            <w:r w:rsidR="00F410DD" w:rsidRPr="00C22A9A">
                              <w:rPr>
                                <w:rFonts w:ascii="HG丸ｺﾞｼｯｸM-PRO" w:eastAsia="HG丸ｺﾞｼｯｸM-PRO" w:hAnsi="HG丸ｺﾞｼｯｸM-PRO" w:hint="eastAsia"/>
                                <w:sz w:val="22"/>
                                <w:szCs w:val="22"/>
                              </w:rPr>
                              <w:t>ネット上に仲間内だけのつもりで不適切な</w:t>
                            </w:r>
                            <w:r w:rsidR="007877DC" w:rsidRPr="00C22A9A">
                              <w:rPr>
                                <w:rFonts w:ascii="HG丸ｺﾞｼｯｸM-PRO" w:eastAsia="HG丸ｺﾞｼｯｸM-PRO" w:hAnsi="HG丸ｺﾞｼｯｸM-PRO" w:hint="eastAsia"/>
                                <w:sz w:val="22"/>
                                <w:szCs w:val="22"/>
                              </w:rPr>
                              <w:t>書込み</w:t>
                            </w:r>
                            <w:r w:rsidR="00F410DD" w:rsidRPr="00C22A9A">
                              <w:rPr>
                                <w:rFonts w:ascii="HG丸ｺﾞｼｯｸM-PRO" w:eastAsia="HG丸ｺﾞｼｯｸM-PRO" w:hAnsi="HG丸ｺﾞｼｯｸM-PRO" w:hint="eastAsia"/>
                                <w:sz w:val="22"/>
                                <w:szCs w:val="22"/>
                              </w:rPr>
                              <w:t>をしたり、個人情報を掲載したり</w:t>
                            </w:r>
                            <w:r w:rsidR="00F410DD" w:rsidRPr="00010989">
                              <w:rPr>
                                <w:rFonts w:ascii="HG丸ｺﾞｼｯｸM-PRO" w:eastAsia="HG丸ｺﾞｼｯｸM-PRO" w:hAnsi="HG丸ｺﾞｼｯｸM-PRO" w:hint="eastAsia"/>
                                <w:sz w:val="22"/>
                                <w:szCs w:val="22"/>
                              </w:rPr>
                              <w:t>してしまう子どもがいます。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10021" id="横巻き 15" o:spid="_x0000_s1028" type="#_x0000_t98" style="position:absolute;left:0;text-align:left;margin-left:0;margin-top:155.55pt;width:481.8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" adj="2174" fillcolor="#cfc" strokeweight="1.5pt">
                <v:textbox inset="5.85pt,.7pt,5.85pt,.7pt">
                  <w:txbxContent>
                    <w:p w14:paraId="2E310040" w14:textId="2965626E" w:rsidR="00F410DD" w:rsidRPr="002372A0" w:rsidRDefault="00DE2137" w:rsidP="00AB5780">
                      <w:pPr>
                        <w:ind w:firstLineChars="100" w:firstLine="220"/>
                        <w:rPr>
                          <w:rFonts w:ascii="HG丸ｺﾞｼｯｸM-PRO" w:eastAsia="HG丸ｺﾞｼｯｸM-PRO" w:hAnsi="HG丸ｺﾞｼｯｸM-PRO"/>
                          <w:color w:val="FF0000"/>
                          <w:sz w:val="22"/>
                          <w:szCs w:val="22"/>
                        </w:rPr>
                      </w:pPr>
                      <w:r w:rsidRPr="00010989">
                        <w:rPr>
                          <w:rFonts w:ascii="HG丸ｺﾞｼｯｸM-PRO" w:eastAsia="HG丸ｺﾞｼｯｸM-PRO" w:hAnsi="HG丸ｺﾞｼｯｸM-PRO" w:hint="eastAsia"/>
                          <w:sz w:val="22"/>
                          <w:szCs w:val="22"/>
                        </w:rPr>
                        <w:t>スマートフォ</w:t>
                      </w:r>
                      <w:r w:rsidRPr="00C22A9A">
                        <w:rPr>
                          <w:rFonts w:ascii="HG丸ｺﾞｼｯｸM-PRO" w:eastAsia="HG丸ｺﾞｼｯｸM-PRO" w:hAnsi="HG丸ｺﾞｼｯｸM-PRO" w:hint="eastAsia"/>
                          <w:sz w:val="22"/>
                          <w:szCs w:val="22"/>
                        </w:rPr>
                        <w:t>ン</w:t>
                      </w:r>
                      <w:r w:rsidRPr="00C22A9A">
                        <w:rPr>
                          <w:rFonts w:ascii="HG丸ｺﾞｼｯｸM-PRO" w:eastAsia="HG丸ｺﾞｼｯｸM-PRO" w:hAnsi="HG丸ｺﾞｼｯｸM-PRO"/>
                          <w:sz w:val="22"/>
                          <w:szCs w:val="22"/>
                        </w:rPr>
                        <w:t>等</w:t>
                      </w:r>
                      <w:r w:rsidR="00992F30" w:rsidRPr="00C22A9A">
                        <w:rPr>
                          <w:rFonts w:ascii="HG丸ｺﾞｼｯｸM-PRO" w:eastAsia="HG丸ｺﾞｼｯｸM-PRO" w:hAnsi="HG丸ｺﾞｼｯｸM-PRO" w:hint="eastAsia"/>
                          <w:sz w:val="22"/>
                          <w:szCs w:val="22"/>
                        </w:rPr>
                        <w:t>を</w:t>
                      </w:r>
                      <w:r w:rsidR="008D0FF9" w:rsidRPr="00C22A9A">
                        <w:rPr>
                          <w:rFonts w:ascii="HG丸ｺﾞｼｯｸM-PRO" w:eastAsia="HG丸ｺﾞｼｯｸM-PRO" w:hAnsi="HG丸ｺﾞｼｯｸM-PRO" w:hint="eastAsia"/>
                          <w:sz w:val="22"/>
                        </w:rPr>
                        <w:t>使用</w:t>
                      </w:r>
                      <w:r w:rsidR="00992F30" w:rsidRPr="00C22A9A">
                        <w:rPr>
                          <w:rFonts w:ascii="HG丸ｺﾞｼｯｸM-PRO" w:eastAsia="HG丸ｺﾞｼｯｸM-PRO" w:hAnsi="HG丸ｺﾞｼｯｸM-PRO"/>
                          <w:sz w:val="22"/>
                          <w:szCs w:val="22"/>
                        </w:rPr>
                        <w:t>し</w:t>
                      </w:r>
                      <w:r w:rsidRPr="00C22A9A">
                        <w:rPr>
                          <w:rFonts w:ascii="HG丸ｺﾞｼｯｸM-PRO" w:eastAsia="HG丸ｺﾞｼｯｸM-PRO" w:hAnsi="HG丸ｺﾞｼｯｸM-PRO"/>
                          <w:sz w:val="22"/>
                          <w:szCs w:val="22"/>
                        </w:rPr>
                        <w:t>、SNSや</w:t>
                      </w:r>
                      <w:r w:rsidRPr="00C22A9A">
                        <w:rPr>
                          <w:rFonts w:ascii="HG丸ｺﾞｼｯｸM-PRO" w:eastAsia="HG丸ｺﾞｼｯｸM-PRO" w:hAnsi="HG丸ｺﾞｼｯｸM-PRO" w:hint="eastAsia"/>
                          <w:sz w:val="22"/>
                          <w:szCs w:val="22"/>
                        </w:rPr>
                        <w:t>インター</w:t>
                      </w:r>
                      <w:r w:rsidR="00F410DD" w:rsidRPr="00C22A9A">
                        <w:rPr>
                          <w:rFonts w:ascii="HG丸ｺﾞｼｯｸM-PRO" w:eastAsia="HG丸ｺﾞｼｯｸM-PRO" w:hAnsi="HG丸ｺﾞｼｯｸM-PRO" w:hint="eastAsia"/>
                          <w:sz w:val="22"/>
                          <w:szCs w:val="22"/>
                        </w:rPr>
                        <w:t>ネット上に仲間内だけのつもりで不適切な</w:t>
                      </w:r>
                      <w:r w:rsidR="007877DC" w:rsidRPr="00C22A9A">
                        <w:rPr>
                          <w:rFonts w:ascii="HG丸ｺﾞｼｯｸM-PRO" w:eastAsia="HG丸ｺﾞｼｯｸM-PRO" w:hAnsi="HG丸ｺﾞｼｯｸM-PRO" w:hint="eastAsia"/>
                          <w:sz w:val="22"/>
                          <w:szCs w:val="22"/>
                        </w:rPr>
                        <w:t>書込み</w:t>
                      </w:r>
                      <w:r w:rsidR="00F410DD" w:rsidRPr="00C22A9A">
                        <w:rPr>
                          <w:rFonts w:ascii="HG丸ｺﾞｼｯｸM-PRO" w:eastAsia="HG丸ｺﾞｼｯｸM-PRO" w:hAnsi="HG丸ｺﾞｼｯｸM-PRO" w:hint="eastAsia"/>
                          <w:sz w:val="22"/>
                          <w:szCs w:val="22"/>
                        </w:rPr>
                        <w:t>をしたり、個人情報を掲載したり</w:t>
                      </w:r>
                      <w:r w:rsidR="00F410DD" w:rsidRPr="00010989">
                        <w:rPr>
                          <w:rFonts w:ascii="HG丸ｺﾞｼｯｸM-PRO" w:eastAsia="HG丸ｺﾞｼｯｸM-PRO" w:hAnsi="HG丸ｺﾞｼｯｸM-PRO" w:hint="eastAsia"/>
                          <w:sz w:val="22"/>
                          <w:szCs w:val="22"/>
                        </w:rPr>
                        <w:t>してしまう子どもがいます。</w:t>
                      </w:r>
                    </w:p>
                  </w:txbxContent>
                </v:textbox>
                <w10:wrap anchory="page"/>
              </v:shape>
            </w:pict>
          </mc:Fallback>
        </mc:AlternateContent>
      </w:r>
    </w:p>
    <w:p w14:paraId="2E30FFE1" w14:textId="4A4546E7" w:rsidR="00EB5C47" w:rsidRDefault="00EB5C47" w:rsidP="00EB5C47">
      <w:pPr>
        <w:rPr>
          <w:rFonts w:ascii="ＭＳ Ｐゴシック" w:eastAsia="ＭＳ Ｐゴシック" w:hAnsi="ＭＳ Ｐゴシック"/>
          <w:sz w:val="28"/>
          <w:szCs w:val="28"/>
        </w:rPr>
      </w:pPr>
    </w:p>
    <w:p w14:paraId="2E30FFE2" w14:textId="21973012" w:rsidR="00EB5C47" w:rsidRDefault="00816C90" w:rsidP="00EB5C47">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2096" behindDoc="0" locked="0" layoutInCell="1" allowOverlap="1" wp14:anchorId="2E310023" wp14:editId="094F8DB6">
                <wp:simplePos x="0" y="0"/>
                <wp:positionH relativeFrom="column">
                  <wp:posOffset>4529</wp:posOffset>
                </wp:positionH>
                <wp:positionV relativeFrom="paragraph">
                  <wp:posOffset>28252</wp:posOffset>
                </wp:positionV>
                <wp:extent cx="6120130" cy="5524500"/>
                <wp:effectExtent l="0" t="0" r="13970" b="19050"/>
                <wp:wrapNone/>
                <wp:docPr id="11"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524500"/>
                        </a:xfrm>
                        <a:prstGeom prst="roundRect">
                          <a:avLst>
                            <a:gd name="adj" fmla="val 1656"/>
                          </a:avLst>
                        </a:prstGeom>
                        <a:solidFill>
                          <a:srgbClr val="FFFFFF"/>
                        </a:solidFill>
                        <a:ln w="19050">
                          <a:solidFill>
                            <a:srgbClr val="000000"/>
                          </a:solidFill>
                          <a:round/>
                          <a:headEnd/>
                          <a:tailEnd/>
                        </a:ln>
                      </wps:spPr>
                      <wps:txbx>
                        <w:txbxContent>
                          <w:p w14:paraId="2E310041"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Ａ１　迅速に相談窓口につなぐとともに、協働して子どもに対応しましょう。</w:t>
                            </w:r>
                          </w:p>
                          <w:p w14:paraId="2E310042" w14:textId="77777777" w:rsidR="00816C90" w:rsidRPr="00010989" w:rsidRDefault="00EB5C47" w:rsidP="00816C90">
                            <w:pPr>
                              <w:rPr>
                                <w:rFonts w:ascii="ＭＳ Ｐ明朝" w:eastAsia="ＭＳ Ｐ明朝" w:hAnsi="ＭＳ Ｐ明朝"/>
                                <w:strike/>
                                <w:sz w:val="24"/>
                              </w:rPr>
                            </w:pPr>
                            <w:r w:rsidRPr="00010989">
                              <w:rPr>
                                <w:rFonts w:ascii="HG丸ｺﾞｼｯｸM-PRO" w:eastAsia="HG丸ｺﾞｼｯｸM-PRO" w:hAnsi="HG丸ｺﾞｼｯｸM-PRO" w:hint="eastAsia"/>
                                <w:sz w:val="24"/>
                              </w:rPr>
                              <w:t xml:space="preserve">　</w:t>
                            </w:r>
                            <w:r w:rsidR="00816C90" w:rsidRPr="00010989">
                              <w:rPr>
                                <w:rFonts w:ascii="ＭＳ Ｐ明朝" w:eastAsia="ＭＳ Ｐ明朝" w:hAnsi="ＭＳ Ｐ明朝" w:hint="eastAsia"/>
                                <w:sz w:val="24"/>
                              </w:rPr>
                              <w:t>近年はＳＮＳや無料通話アプリ等の利用による人権侵害事象が増えています。例えば</w:t>
                            </w:r>
                            <w:r w:rsidR="00816C90" w:rsidRPr="00010989">
                              <w:rPr>
                                <w:rFonts w:ascii="ＭＳ Ｐ明朝" w:eastAsia="ＭＳ Ｐ明朝" w:hAnsi="ＭＳ Ｐ明朝"/>
                                <w:sz w:val="24"/>
                              </w:rPr>
                              <w:t>、</w:t>
                            </w:r>
                            <w:r w:rsidR="00816C90" w:rsidRPr="00010989">
                              <w:rPr>
                                <w:rFonts w:ascii="ＭＳ Ｐ明朝" w:eastAsia="ＭＳ Ｐ明朝" w:hAnsi="ＭＳ Ｐ明朝" w:hint="eastAsia"/>
                                <w:sz w:val="24"/>
                              </w:rPr>
                              <w:t>ＳＮＳ等を介して子どもが性的な被害にあったり、子どもの画像や個人情報等が流出・拡散したりする事件が起きています。</w:t>
                            </w:r>
                          </w:p>
                          <w:p w14:paraId="2E310043" w14:textId="28B3F0B4" w:rsidR="00816C90" w:rsidRPr="00010989" w:rsidRDefault="00816C90" w:rsidP="00816C90">
                            <w:pPr>
                              <w:rPr>
                                <w:rFonts w:ascii="ＭＳ Ｐ明朝" w:eastAsia="ＭＳ Ｐ明朝" w:hAnsi="ＭＳ Ｐ明朝"/>
                                <w:sz w:val="24"/>
                              </w:rPr>
                            </w:pPr>
                            <w:r w:rsidRPr="00010989">
                              <w:rPr>
                                <w:rFonts w:ascii="ＭＳ Ｐ明朝" w:eastAsia="ＭＳ Ｐ明朝" w:hAnsi="ＭＳ Ｐ明朝" w:hint="eastAsia"/>
                                <w:sz w:val="24"/>
                              </w:rPr>
                              <w:t xml:space="preserve">　　不適切な書込みや個人情報の掲載によるトラブルが起きた場合、早急に校内の相談</w:t>
                            </w:r>
                            <w:r w:rsidR="00365B47" w:rsidRPr="00010989">
                              <w:rPr>
                                <w:rFonts w:ascii="ＭＳ Ｐ明朝" w:eastAsia="ＭＳ Ｐ明朝" w:hAnsi="ＭＳ Ｐ明朝" w:hint="eastAsia"/>
                                <w:sz w:val="24"/>
                              </w:rPr>
                              <w:t>窓口担当者と連携を取り、情報提供者本人や関係児童生徒から直接聞</w:t>
                            </w:r>
                            <w:r w:rsidR="00A84FEB" w:rsidRPr="00010989">
                              <w:rPr>
                                <w:rFonts w:ascii="ＭＳ Ｐ明朝" w:eastAsia="ＭＳ Ｐ明朝" w:hAnsi="ＭＳ Ｐ明朝" w:hint="eastAsia"/>
                                <w:sz w:val="24"/>
                              </w:rPr>
                              <w:t>き</w:t>
                            </w:r>
                            <w:r w:rsidRPr="00010989">
                              <w:rPr>
                                <w:rFonts w:ascii="ＭＳ Ｐ明朝" w:eastAsia="ＭＳ Ｐ明朝" w:hAnsi="ＭＳ Ｐ明朝" w:hint="eastAsia"/>
                                <w:sz w:val="24"/>
                              </w:rPr>
                              <w:t>取りを行い、保護者の協力も得ながら、拡散防止に努めましょう。</w:t>
                            </w:r>
                          </w:p>
                          <w:p w14:paraId="2E310044" w14:textId="77777777" w:rsidR="00816C90" w:rsidRPr="00010989" w:rsidRDefault="00816C90" w:rsidP="00816C90">
                            <w:pPr>
                              <w:ind w:firstLineChars="34" w:firstLine="81"/>
                              <w:rPr>
                                <w:rFonts w:ascii="ＭＳ Ｐ明朝" w:eastAsia="ＭＳ Ｐ明朝" w:hAnsi="ＭＳ Ｐ明朝"/>
                                <w:dstrike/>
                                <w:sz w:val="24"/>
                              </w:rPr>
                            </w:pPr>
                            <w:r w:rsidRPr="00010989">
                              <w:rPr>
                                <w:rFonts w:ascii="ＭＳ Ｐ明朝" w:eastAsia="ＭＳ Ｐ明朝" w:hAnsi="ＭＳ Ｐ明朝" w:hint="eastAsia"/>
                                <w:sz w:val="24"/>
                              </w:rPr>
                              <w:t xml:space="preserve">　また、誹謗中傷等の書込みや流出した個人情報などは、書込み等</w:t>
                            </w:r>
                            <w:r w:rsidRPr="00010989">
                              <w:rPr>
                                <w:rFonts w:ascii="ＭＳ Ｐ明朝" w:eastAsia="ＭＳ Ｐ明朝" w:hAnsi="ＭＳ Ｐ明朝"/>
                                <w:sz w:val="24"/>
                              </w:rPr>
                              <w:t>を</w:t>
                            </w:r>
                            <w:r w:rsidRPr="00010989">
                              <w:rPr>
                                <w:rFonts w:ascii="ＭＳ Ｐ明朝" w:eastAsia="ＭＳ Ｐ明朝" w:hAnsi="ＭＳ Ｐ明朝" w:hint="eastAsia"/>
                                <w:sz w:val="24"/>
                              </w:rPr>
                              <w:t>した本人</w:t>
                            </w:r>
                            <w:r w:rsidRPr="00010989">
                              <w:rPr>
                                <w:rFonts w:ascii="ＭＳ Ｐ明朝" w:eastAsia="ＭＳ Ｐ明朝" w:hAnsi="ＭＳ Ｐ明朝"/>
                                <w:sz w:val="24"/>
                              </w:rPr>
                              <w:t>や</w:t>
                            </w:r>
                            <w:r w:rsidRPr="00010989">
                              <w:rPr>
                                <w:rFonts w:ascii="ＭＳ Ｐ明朝" w:eastAsia="ＭＳ Ｐ明朝" w:hAnsi="ＭＳ Ｐ明朝" w:hint="eastAsia"/>
                                <w:sz w:val="24"/>
                              </w:rPr>
                              <w:t>掲示板等の管理者に「削除依頼」等を行います。基本的に依頼は、権利を侵害された本人や保護者が行うことが望ましいのですが、被害者本人や保護者からの委任状を添付することで、学校や教育委員会が代わって行うこともできます。ただし、「削除</w:t>
                            </w:r>
                            <w:r w:rsidRPr="00010989">
                              <w:rPr>
                                <w:rFonts w:ascii="ＭＳ Ｐ明朝" w:eastAsia="ＭＳ Ｐ明朝" w:hAnsi="ＭＳ Ｐ明朝"/>
                                <w:sz w:val="24"/>
                              </w:rPr>
                              <w:t>依頼」</w:t>
                            </w:r>
                            <w:r w:rsidRPr="00010989">
                              <w:rPr>
                                <w:rFonts w:ascii="ＭＳ Ｐ明朝" w:eastAsia="ＭＳ Ｐ明朝" w:hAnsi="ＭＳ Ｐ明朝" w:hint="eastAsia"/>
                                <w:sz w:val="24"/>
                              </w:rPr>
                              <w:t>をしたからといって、必ず</w:t>
                            </w:r>
                            <w:r w:rsidRPr="00010989">
                              <w:rPr>
                                <w:rFonts w:ascii="ＭＳ Ｐ明朝" w:eastAsia="ＭＳ Ｐ明朝" w:hAnsi="ＭＳ Ｐ明朝"/>
                                <w:sz w:val="24"/>
                              </w:rPr>
                              <w:t>削除をしてくれる</w:t>
                            </w:r>
                            <w:r w:rsidRPr="00010989">
                              <w:rPr>
                                <w:rFonts w:ascii="ＭＳ Ｐ明朝" w:eastAsia="ＭＳ Ｐ明朝" w:hAnsi="ＭＳ Ｐ明朝" w:hint="eastAsia"/>
                                <w:sz w:val="24"/>
                              </w:rPr>
                              <w:t>ものとは限りません</w:t>
                            </w:r>
                            <w:r w:rsidRPr="00010989">
                              <w:rPr>
                                <w:rFonts w:ascii="ＭＳ Ｐ明朝" w:eastAsia="ＭＳ Ｐ明朝" w:hAnsi="ＭＳ Ｐ明朝"/>
                                <w:sz w:val="24"/>
                              </w:rPr>
                              <w:t>。</w:t>
                            </w:r>
                            <w:r w:rsidRPr="00010989">
                              <w:rPr>
                                <w:rFonts w:ascii="ＭＳ Ｐ明朝" w:eastAsia="ＭＳ Ｐ明朝" w:hAnsi="ＭＳ Ｐ明朝" w:hint="eastAsia"/>
                                <w:sz w:val="24"/>
                              </w:rPr>
                              <w:t>対応で</w:t>
                            </w:r>
                            <w:r w:rsidRPr="00010989">
                              <w:rPr>
                                <w:rFonts w:ascii="ＭＳ Ｐ明朝" w:eastAsia="ＭＳ Ｐ明朝" w:hAnsi="ＭＳ Ｐ明朝"/>
                                <w:sz w:val="24"/>
                              </w:rPr>
                              <w:t>困った場合は、</w:t>
                            </w:r>
                            <w:r w:rsidRPr="00010989">
                              <w:rPr>
                                <w:rFonts w:ascii="ＭＳ Ｐ明朝" w:eastAsia="ＭＳ Ｐ明朝" w:hAnsi="ＭＳ Ｐ明朝" w:hint="eastAsia"/>
                                <w:sz w:val="24"/>
                              </w:rPr>
                              <w:t>所管の教育委員会や、必要に応じて警察などの関係機関に</w:t>
                            </w:r>
                            <w:r w:rsidRPr="00010989">
                              <w:rPr>
                                <w:rFonts w:ascii="ＭＳ Ｐ明朝" w:eastAsia="ＭＳ Ｐ明朝" w:hAnsi="ＭＳ Ｐ明朝"/>
                                <w:sz w:val="24"/>
                              </w:rPr>
                              <w:t>相談</w:t>
                            </w:r>
                            <w:r w:rsidRPr="00010989">
                              <w:rPr>
                                <w:rFonts w:ascii="ＭＳ Ｐ明朝" w:eastAsia="ＭＳ Ｐ明朝" w:hAnsi="ＭＳ Ｐ明朝" w:hint="eastAsia"/>
                                <w:sz w:val="24"/>
                              </w:rPr>
                              <w:t>をしてください。</w:t>
                            </w:r>
                          </w:p>
                          <w:p w14:paraId="2E310045" w14:textId="61693CB3" w:rsidR="00816C90" w:rsidRPr="00010989" w:rsidRDefault="00816C90" w:rsidP="00816C90">
                            <w:pPr>
                              <w:ind w:firstLineChars="100" w:firstLine="240"/>
                              <w:rPr>
                                <w:rFonts w:ascii="ＭＳ Ｐ明朝" w:eastAsia="ＭＳ Ｐ明朝" w:hAnsi="ＭＳ Ｐ明朝"/>
                                <w:color w:val="FF0000"/>
                                <w:sz w:val="24"/>
                              </w:rPr>
                            </w:pPr>
                            <w:r w:rsidRPr="00010989">
                              <w:rPr>
                                <w:rFonts w:ascii="ＭＳ Ｐ明朝" w:eastAsia="ＭＳ Ｐ明朝" w:hAnsi="ＭＳ Ｐ明朝" w:hint="eastAsia"/>
                                <w:sz w:val="24"/>
                              </w:rPr>
                              <w:t>学校においては情報</w:t>
                            </w:r>
                            <w:r w:rsidRPr="00010989">
                              <w:rPr>
                                <w:rFonts w:ascii="ＭＳ Ｐ明朝" w:eastAsia="ＭＳ Ｐ明朝" w:hAnsi="ＭＳ Ｐ明朝"/>
                                <w:sz w:val="24"/>
                              </w:rPr>
                              <w:t>モラル</w:t>
                            </w:r>
                            <w:r w:rsidRPr="00010989">
                              <w:rPr>
                                <w:rFonts w:ascii="ＭＳ Ｐ明朝" w:eastAsia="ＭＳ Ｐ明朝" w:hAnsi="ＭＳ Ｐ明朝" w:hint="eastAsia"/>
                                <w:sz w:val="24"/>
                              </w:rPr>
                              <w:t>教育等を通じてしっかりと校内の相談窓口を周知するとともに、子どもたちの</w:t>
                            </w:r>
                            <w:r w:rsidR="00DE2137" w:rsidRPr="00010989">
                              <w:rPr>
                                <w:rFonts w:ascii="ＭＳ Ｐ明朝" w:eastAsia="ＭＳ Ｐ明朝" w:hAnsi="ＭＳ Ｐ明朝" w:hint="eastAsia"/>
                                <w:sz w:val="24"/>
                              </w:rPr>
                              <w:t>様子</w:t>
                            </w:r>
                            <w:r w:rsidRPr="00010989">
                              <w:rPr>
                                <w:rFonts w:ascii="ＭＳ Ｐ明朝" w:eastAsia="ＭＳ Ｐ明朝" w:hAnsi="ＭＳ Ｐ明朝" w:hint="eastAsia"/>
                                <w:sz w:val="24"/>
                              </w:rPr>
                              <w:t>に変化はないか、すべての教職員がアンテナを高くして定期的に観察できる体制をつくっておくことが必要です。こうした見守り体制はいじめ防止にも必要ですが、ネットいじめは被害者と加害者の立場が頻繁に入れ替わるケースもあり、早期に問題を把握することは容易ではありません。</w:t>
                            </w:r>
                            <w:r w:rsidRPr="00010989">
                              <w:rPr>
                                <w:rFonts w:ascii="ＭＳ Ｐ明朝" w:eastAsia="ＭＳ Ｐ明朝" w:hAnsi="ＭＳ Ｐ明朝" w:hint="eastAsia"/>
                                <w:color w:val="000000"/>
                                <w:sz w:val="24"/>
                              </w:rPr>
                              <w:t>したがって</w:t>
                            </w:r>
                            <w:r w:rsidR="00DE2137" w:rsidRPr="00010989">
                              <w:rPr>
                                <w:rFonts w:ascii="ＭＳ Ｐ明朝" w:eastAsia="ＭＳ Ｐ明朝" w:hAnsi="ＭＳ Ｐ明朝" w:hint="eastAsia"/>
                                <w:color w:val="000000"/>
                                <w:sz w:val="24"/>
                              </w:rPr>
                              <w:t>、</w:t>
                            </w:r>
                            <w:r w:rsidRPr="00010989">
                              <w:rPr>
                                <w:rFonts w:ascii="ＭＳ Ｐ明朝" w:eastAsia="ＭＳ Ｐ明朝" w:hAnsi="ＭＳ Ｐ明朝" w:hint="eastAsia"/>
                                <w:sz w:val="24"/>
                              </w:rPr>
                              <w:t>子どもたちの日頃の人間関係をしっかりと把握し、教職員との信頼関係を築いておくことで速やかに相談窓口につなげましょう。</w:t>
                            </w:r>
                          </w:p>
                          <w:p w14:paraId="2E310046" w14:textId="77777777" w:rsidR="00816C90" w:rsidRPr="00010989" w:rsidRDefault="00816C90" w:rsidP="00816C90">
                            <w:pPr>
                              <w:rPr>
                                <w:rFonts w:ascii="ＭＳ Ｐ明朝" w:eastAsia="ＭＳ Ｐ明朝" w:hAnsi="ＭＳ Ｐ明朝"/>
                                <w:sz w:val="24"/>
                              </w:rPr>
                            </w:pPr>
                            <w:r w:rsidRPr="00010989">
                              <w:rPr>
                                <w:rFonts w:ascii="ＭＳ Ｐ明朝" w:eastAsia="ＭＳ Ｐ明朝" w:hAnsi="ＭＳ Ｐ明朝" w:hint="eastAsia"/>
                                <w:sz w:val="24"/>
                              </w:rPr>
                              <w:t xml:space="preserve">　また相談員には、ＩＣＴに関する基本的な知識や法知識に加えてメンタルケアの技能も求められます。養護教諭やスクールカウンセラーも含め組織的な相談体制をつくっておきましょう。</w:t>
                            </w:r>
                          </w:p>
                          <w:p w14:paraId="2E310047" w14:textId="28652CBB" w:rsidR="00816C90" w:rsidRPr="00010989" w:rsidRDefault="00816C90" w:rsidP="00816C90">
                            <w:pPr>
                              <w:ind w:left="210" w:hangingChars="100" w:hanging="210"/>
                              <w:rPr>
                                <w:rFonts w:ascii="ＭＳ Ｐ明朝" w:eastAsia="ＭＳ Ｐ明朝" w:hAnsi="ＭＳ Ｐ明朝"/>
                                <w:strike/>
                                <w:szCs w:val="21"/>
                              </w:rPr>
                            </w:pPr>
                            <w:r w:rsidRPr="00010989">
                              <w:rPr>
                                <w:rFonts w:ascii="ＭＳ Ｐ明朝" w:eastAsia="ＭＳ Ｐ明朝" w:hAnsi="ＭＳ Ｐ明朝" w:hint="eastAsia"/>
                                <w:szCs w:val="21"/>
                              </w:rPr>
                              <w:t>※　ＳＮＳとは…ソーシャル・ネットワー</w:t>
                            </w:r>
                            <w:r w:rsidRPr="00C22A9A">
                              <w:rPr>
                                <w:rFonts w:ascii="ＭＳ Ｐ明朝" w:eastAsia="ＭＳ Ｐ明朝" w:hAnsi="ＭＳ Ｐ明朝" w:hint="eastAsia"/>
                                <w:szCs w:val="21"/>
                              </w:rPr>
                              <w:t>キング・サービスの略で、社会的ネットワークをインターネット上で構築するサービスのこと。</w:t>
                            </w:r>
                          </w:p>
                          <w:p w14:paraId="2E310048" w14:textId="2EEB23D3" w:rsidR="00AC3D35" w:rsidRDefault="00816C90" w:rsidP="00816C90">
                            <w:pPr>
                              <w:ind w:left="210" w:hangingChars="100" w:hanging="210"/>
                            </w:pPr>
                            <w:r w:rsidRPr="00010989">
                              <w:rPr>
                                <w:rFonts w:ascii="ＭＳ Ｐ明朝" w:eastAsia="ＭＳ Ｐ明朝" w:hAnsi="ＭＳ Ｐ明朝" w:hint="eastAsia"/>
                                <w:szCs w:val="21"/>
                              </w:rPr>
                              <w:t>※　無料通話アプリとは・・・登録者</w:t>
                            </w:r>
                            <w:r w:rsidR="0004383B">
                              <w:rPr>
                                <w:rFonts w:ascii="ＭＳ Ｐ明朝" w:eastAsia="ＭＳ Ｐ明朝" w:hAnsi="ＭＳ Ｐ明朝" w:hint="eastAsia"/>
                                <w:szCs w:val="21"/>
                              </w:rPr>
                              <w:t>同士</w:t>
                            </w:r>
                            <w:r w:rsidRPr="00010989">
                              <w:rPr>
                                <w:rFonts w:ascii="ＭＳ Ｐ明朝" w:eastAsia="ＭＳ Ｐ明朝" w:hAnsi="ＭＳ Ｐ明朝" w:hint="eastAsia"/>
                                <w:szCs w:val="21"/>
                              </w:rPr>
                              <w:t>が無料で通話や個人あるいはグループでのメールや画像のやり取りができるサービスのこと。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23" id="AutoShape 202" o:spid="_x0000_s1029" style="position:absolute;left:0;text-align:left;margin-left:.35pt;margin-top:2.2pt;width:481.9pt;height: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" strokeweight="1.5pt">
                <v:textbox inset="5.85pt,.7pt,5.85pt,.7pt">
                  <w:txbxContent>
                    <w:p w14:paraId="2E310041"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Ａ１　迅速に相談窓口につなぐとともに、協働して子どもに対応しましょう。</w:t>
                      </w:r>
                    </w:p>
                    <w:p w14:paraId="2E310042" w14:textId="77777777" w:rsidR="00816C90" w:rsidRPr="00010989" w:rsidRDefault="00EB5C47" w:rsidP="00816C90">
                      <w:pPr>
                        <w:rPr>
                          <w:rFonts w:ascii="ＭＳ Ｐ明朝" w:eastAsia="ＭＳ Ｐ明朝" w:hAnsi="ＭＳ Ｐ明朝"/>
                          <w:strike/>
                          <w:sz w:val="24"/>
                        </w:rPr>
                      </w:pPr>
                      <w:r w:rsidRPr="00010989">
                        <w:rPr>
                          <w:rFonts w:ascii="HG丸ｺﾞｼｯｸM-PRO" w:eastAsia="HG丸ｺﾞｼｯｸM-PRO" w:hAnsi="HG丸ｺﾞｼｯｸM-PRO" w:hint="eastAsia"/>
                          <w:sz w:val="24"/>
                        </w:rPr>
                        <w:t xml:space="preserve">　</w:t>
                      </w:r>
                      <w:r w:rsidR="00816C90" w:rsidRPr="00010989">
                        <w:rPr>
                          <w:rFonts w:ascii="ＭＳ Ｐ明朝" w:eastAsia="ＭＳ Ｐ明朝" w:hAnsi="ＭＳ Ｐ明朝" w:hint="eastAsia"/>
                          <w:sz w:val="24"/>
                        </w:rPr>
                        <w:t>近年はＳＮＳや無料通話アプリ等の利用による人権侵害事象が増えています。例えば</w:t>
                      </w:r>
                      <w:r w:rsidR="00816C90" w:rsidRPr="00010989">
                        <w:rPr>
                          <w:rFonts w:ascii="ＭＳ Ｐ明朝" w:eastAsia="ＭＳ Ｐ明朝" w:hAnsi="ＭＳ Ｐ明朝"/>
                          <w:sz w:val="24"/>
                        </w:rPr>
                        <w:t>、</w:t>
                      </w:r>
                      <w:r w:rsidR="00816C90" w:rsidRPr="00010989">
                        <w:rPr>
                          <w:rFonts w:ascii="ＭＳ Ｐ明朝" w:eastAsia="ＭＳ Ｐ明朝" w:hAnsi="ＭＳ Ｐ明朝" w:hint="eastAsia"/>
                          <w:sz w:val="24"/>
                        </w:rPr>
                        <w:t>ＳＮＳ等を介して子どもが性的な被害にあったり、子どもの画像や個人情報等が流出・拡散したりする事件が起きています。</w:t>
                      </w:r>
                    </w:p>
                    <w:p w14:paraId="2E310043" w14:textId="28B3F0B4" w:rsidR="00816C90" w:rsidRPr="00010989" w:rsidRDefault="00816C90" w:rsidP="00816C90">
                      <w:pPr>
                        <w:rPr>
                          <w:rFonts w:ascii="ＭＳ Ｐ明朝" w:eastAsia="ＭＳ Ｐ明朝" w:hAnsi="ＭＳ Ｐ明朝"/>
                          <w:sz w:val="24"/>
                        </w:rPr>
                      </w:pPr>
                      <w:r w:rsidRPr="00010989">
                        <w:rPr>
                          <w:rFonts w:ascii="ＭＳ Ｐ明朝" w:eastAsia="ＭＳ Ｐ明朝" w:hAnsi="ＭＳ Ｐ明朝" w:hint="eastAsia"/>
                          <w:sz w:val="24"/>
                        </w:rPr>
                        <w:t xml:space="preserve">　　不適切な書込みや個人情報の掲載によるトラブルが起きた場合、早急に校内の相談</w:t>
                      </w:r>
                      <w:r w:rsidR="00365B47" w:rsidRPr="00010989">
                        <w:rPr>
                          <w:rFonts w:ascii="ＭＳ Ｐ明朝" w:eastAsia="ＭＳ Ｐ明朝" w:hAnsi="ＭＳ Ｐ明朝" w:hint="eastAsia"/>
                          <w:sz w:val="24"/>
                        </w:rPr>
                        <w:t>窓口担当者と連携を取り、情報提供者本人や関係児童生徒から直接聞</w:t>
                      </w:r>
                      <w:r w:rsidR="00A84FEB" w:rsidRPr="00010989">
                        <w:rPr>
                          <w:rFonts w:ascii="ＭＳ Ｐ明朝" w:eastAsia="ＭＳ Ｐ明朝" w:hAnsi="ＭＳ Ｐ明朝" w:hint="eastAsia"/>
                          <w:sz w:val="24"/>
                        </w:rPr>
                        <w:t>き</w:t>
                      </w:r>
                      <w:r w:rsidRPr="00010989">
                        <w:rPr>
                          <w:rFonts w:ascii="ＭＳ Ｐ明朝" w:eastAsia="ＭＳ Ｐ明朝" w:hAnsi="ＭＳ Ｐ明朝" w:hint="eastAsia"/>
                          <w:sz w:val="24"/>
                        </w:rPr>
                        <w:t>取りを行い、保護者の協力も得ながら、拡散防止に努めましょう。</w:t>
                      </w:r>
                    </w:p>
                    <w:p w14:paraId="2E310044" w14:textId="77777777" w:rsidR="00816C90" w:rsidRPr="00010989" w:rsidRDefault="00816C90" w:rsidP="00816C90">
                      <w:pPr>
                        <w:ind w:firstLineChars="34" w:firstLine="81"/>
                        <w:rPr>
                          <w:rFonts w:ascii="ＭＳ Ｐ明朝" w:eastAsia="ＭＳ Ｐ明朝" w:hAnsi="ＭＳ Ｐ明朝"/>
                          <w:dstrike/>
                          <w:sz w:val="24"/>
                        </w:rPr>
                      </w:pPr>
                      <w:r w:rsidRPr="00010989">
                        <w:rPr>
                          <w:rFonts w:ascii="ＭＳ Ｐ明朝" w:eastAsia="ＭＳ Ｐ明朝" w:hAnsi="ＭＳ Ｐ明朝" w:hint="eastAsia"/>
                          <w:sz w:val="24"/>
                        </w:rPr>
                        <w:t xml:space="preserve">　また、誹謗中傷等の書込みや流出した個人情報などは、書込み等</w:t>
                      </w:r>
                      <w:r w:rsidRPr="00010989">
                        <w:rPr>
                          <w:rFonts w:ascii="ＭＳ Ｐ明朝" w:eastAsia="ＭＳ Ｐ明朝" w:hAnsi="ＭＳ Ｐ明朝"/>
                          <w:sz w:val="24"/>
                        </w:rPr>
                        <w:t>を</w:t>
                      </w:r>
                      <w:r w:rsidRPr="00010989">
                        <w:rPr>
                          <w:rFonts w:ascii="ＭＳ Ｐ明朝" w:eastAsia="ＭＳ Ｐ明朝" w:hAnsi="ＭＳ Ｐ明朝" w:hint="eastAsia"/>
                          <w:sz w:val="24"/>
                        </w:rPr>
                        <w:t>した本人</w:t>
                      </w:r>
                      <w:r w:rsidRPr="00010989">
                        <w:rPr>
                          <w:rFonts w:ascii="ＭＳ Ｐ明朝" w:eastAsia="ＭＳ Ｐ明朝" w:hAnsi="ＭＳ Ｐ明朝"/>
                          <w:sz w:val="24"/>
                        </w:rPr>
                        <w:t>や</w:t>
                      </w:r>
                      <w:r w:rsidRPr="00010989">
                        <w:rPr>
                          <w:rFonts w:ascii="ＭＳ Ｐ明朝" w:eastAsia="ＭＳ Ｐ明朝" w:hAnsi="ＭＳ Ｐ明朝" w:hint="eastAsia"/>
                          <w:sz w:val="24"/>
                        </w:rPr>
                        <w:t>掲示板等の管理者に「削除依頼」等を行います。基本的に依頼は、権利を侵害された本人や保護者が行うことが望ましいのですが、被害者本人や保護者からの委任状を添付することで、学校や教育委員会が代わって行うこともできます。ただし、「削除</w:t>
                      </w:r>
                      <w:r w:rsidRPr="00010989">
                        <w:rPr>
                          <w:rFonts w:ascii="ＭＳ Ｐ明朝" w:eastAsia="ＭＳ Ｐ明朝" w:hAnsi="ＭＳ Ｐ明朝"/>
                          <w:sz w:val="24"/>
                        </w:rPr>
                        <w:t>依頼」</w:t>
                      </w:r>
                      <w:r w:rsidRPr="00010989">
                        <w:rPr>
                          <w:rFonts w:ascii="ＭＳ Ｐ明朝" w:eastAsia="ＭＳ Ｐ明朝" w:hAnsi="ＭＳ Ｐ明朝" w:hint="eastAsia"/>
                          <w:sz w:val="24"/>
                        </w:rPr>
                        <w:t>をしたからといって、必ず</w:t>
                      </w:r>
                      <w:r w:rsidRPr="00010989">
                        <w:rPr>
                          <w:rFonts w:ascii="ＭＳ Ｐ明朝" w:eastAsia="ＭＳ Ｐ明朝" w:hAnsi="ＭＳ Ｐ明朝"/>
                          <w:sz w:val="24"/>
                        </w:rPr>
                        <w:t>削除をしてくれる</w:t>
                      </w:r>
                      <w:r w:rsidRPr="00010989">
                        <w:rPr>
                          <w:rFonts w:ascii="ＭＳ Ｐ明朝" w:eastAsia="ＭＳ Ｐ明朝" w:hAnsi="ＭＳ Ｐ明朝" w:hint="eastAsia"/>
                          <w:sz w:val="24"/>
                        </w:rPr>
                        <w:t>ものとは限りません</w:t>
                      </w:r>
                      <w:r w:rsidRPr="00010989">
                        <w:rPr>
                          <w:rFonts w:ascii="ＭＳ Ｐ明朝" w:eastAsia="ＭＳ Ｐ明朝" w:hAnsi="ＭＳ Ｐ明朝"/>
                          <w:sz w:val="24"/>
                        </w:rPr>
                        <w:t>。</w:t>
                      </w:r>
                      <w:r w:rsidRPr="00010989">
                        <w:rPr>
                          <w:rFonts w:ascii="ＭＳ Ｐ明朝" w:eastAsia="ＭＳ Ｐ明朝" w:hAnsi="ＭＳ Ｐ明朝" w:hint="eastAsia"/>
                          <w:sz w:val="24"/>
                        </w:rPr>
                        <w:t>対応で</w:t>
                      </w:r>
                      <w:r w:rsidRPr="00010989">
                        <w:rPr>
                          <w:rFonts w:ascii="ＭＳ Ｐ明朝" w:eastAsia="ＭＳ Ｐ明朝" w:hAnsi="ＭＳ Ｐ明朝"/>
                          <w:sz w:val="24"/>
                        </w:rPr>
                        <w:t>困った場合は、</w:t>
                      </w:r>
                      <w:r w:rsidRPr="00010989">
                        <w:rPr>
                          <w:rFonts w:ascii="ＭＳ Ｐ明朝" w:eastAsia="ＭＳ Ｐ明朝" w:hAnsi="ＭＳ Ｐ明朝" w:hint="eastAsia"/>
                          <w:sz w:val="24"/>
                        </w:rPr>
                        <w:t>所管の教育委員会や、必要に応じて警察などの関係機関に</w:t>
                      </w:r>
                      <w:r w:rsidRPr="00010989">
                        <w:rPr>
                          <w:rFonts w:ascii="ＭＳ Ｐ明朝" w:eastAsia="ＭＳ Ｐ明朝" w:hAnsi="ＭＳ Ｐ明朝"/>
                          <w:sz w:val="24"/>
                        </w:rPr>
                        <w:t>相談</w:t>
                      </w:r>
                      <w:r w:rsidRPr="00010989">
                        <w:rPr>
                          <w:rFonts w:ascii="ＭＳ Ｐ明朝" w:eastAsia="ＭＳ Ｐ明朝" w:hAnsi="ＭＳ Ｐ明朝" w:hint="eastAsia"/>
                          <w:sz w:val="24"/>
                        </w:rPr>
                        <w:t>をしてください。</w:t>
                      </w:r>
                    </w:p>
                    <w:p w14:paraId="2E310045" w14:textId="61693CB3" w:rsidR="00816C90" w:rsidRPr="00010989" w:rsidRDefault="00816C90" w:rsidP="00816C90">
                      <w:pPr>
                        <w:ind w:firstLineChars="100" w:firstLine="240"/>
                        <w:rPr>
                          <w:rFonts w:ascii="ＭＳ Ｐ明朝" w:eastAsia="ＭＳ Ｐ明朝" w:hAnsi="ＭＳ Ｐ明朝"/>
                          <w:color w:val="FF0000"/>
                          <w:sz w:val="24"/>
                        </w:rPr>
                      </w:pPr>
                      <w:r w:rsidRPr="00010989">
                        <w:rPr>
                          <w:rFonts w:ascii="ＭＳ Ｐ明朝" w:eastAsia="ＭＳ Ｐ明朝" w:hAnsi="ＭＳ Ｐ明朝" w:hint="eastAsia"/>
                          <w:sz w:val="24"/>
                        </w:rPr>
                        <w:t>学校においては情報</w:t>
                      </w:r>
                      <w:r w:rsidRPr="00010989">
                        <w:rPr>
                          <w:rFonts w:ascii="ＭＳ Ｐ明朝" w:eastAsia="ＭＳ Ｐ明朝" w:hAnsi="ＭＳ Ｐ明朝"/>
                          <w:sz w:val="24"/>
                        </w:rPr>
                        <w:t>モラル</w:t>
                      </w:r>
                      <w:r w:rsidRPr="00010989">
                        <w:rPr>
                          <w:rFonts w:ascii="ＭＳ Ｐ明朝" w:eastAsia="ＭＳ Ｐ明朝" w:hAnsi="ＭＳ Ｐ明朝" w:hint="eastAsia"/>
                          <w:sz w:val="24"/>
                        </w:rPr>
                        <w:t>教育等を通じてしっかりと校内の相談窓口を周知するとともに、子どもたちの</w:t>
                      </w:r>
                      <w:r w:rsidR="00DE2137" w:rsidRPr="00010989">
                        <w:rPr>
                          <w:rFonts w:ascii="ＭＳ Ｐ明朝" w:eastAsia="ＭＳ Ｐ明朝" w:hAnsi="ＭＳ Ｐ明朝" w:hint="eastAsia"/>
                          <w:sz w:val="24"/>
                        </w:rPr>
                        <w:t>様子</w:t>
                      </w:r>
                      <w:r w:rsidRPr="00010989">
                        <w:rPr>
                          <w:rFonts w:ascii="ＭＳ Ｐ明朝" w:eastAsia="ＭＳ Ｐ明朝" w:hAnsi="ＭＳ Ｐ明朝" w:hint="eastAsia"/>
                          <w:sz w:val="24"/>
                        </w:rPr>
                        <w:t>に変化はないか、すべての教職員がアンテナを高くして定期的に観察できる体制をつくっておくことが必要です。こうした見守り体制はいじめ防止にも必要ですが、ネットいじめは被害者と加害者の立場が頻繁に入れ替わるケースもあり、早期に問題を把握することは容易ではありません。</w:t>
                      </w:r>
                      <w:r w:rsidRPr="00010989">
                        <w:rPr>
                          <w:rFonts w:ascii="ＭＳ Ｐ明朝" w:eastAsia="ＭＳ Ｐ明朝" w:hAnsi="ＭＳ Ｐ明朝" w:hint="eastAsia"/>
                          <w:color w:val="000000"/>
                          <w:sz w:val="24"/>
                        </w:rPr>
                        <w:t>したがって</w:t>
                      </w:r>
                      <w:r w:rsidR="00DE2137" w:rsidRPr="00010989">
                        <w:rPr>
                          <w:rFonts w:ascii="ＭＳ Ｐ明朝" w:eastAsia="ＭＳ Ｐ明朝" w:hAnsi="ＭＳ Ｐ明朝" w:hint="eastAsia"/>
                          <w:color w:val="000000"/>
                          <w:sz w:val="24"/>
                        </w:rPr>
                        <w:t>、</w:t>
                      </w:r>
                      <w:r w:rsidRPr="00010989">
                        <w:rPr>
                          <w:rFonts w:ascii="ＭＳ Ｐ明朝" w:eastAsia="ＭＳ Ｐ明朝" w:hAnsi="ＭＳ Ｐ明朝" w:hint="eastAsia"/>
                          <w:sz w:val="24"/>
                        </w:rPr>
                        <w:t>子どもたちの日頃の人間関係をしっかりと把握し、教職員との信頼関係を築いておくことで速やかに相談窓口につなげましょう。</w:t>
                      </w:r>
                    </w:p>
                    <w:p w14:paraId="2E310046" w14:textId="77777777" w:rsidR="00816C90" w:rsidRPr="00010989" w:rsidRDefault="00816C90" w:rsidP="00816C90">
                      <w:pPr>
                        <w:rPr>
                          <w:rFonts w:ascii="ＭＳ Ｐ明朝" w:eastAsia="ＭＳ Ｐ明朝" w:hAnsi="ＭＳ Ｐ明朝"/>
                          <w:sz w:val="24"/>
                        </w:rPr>
                      </w:pPr>
                      <w:r w:rsidRPr="00010989">
                        <w:rPr>
                          <w:rFonts w:ascii="ＭＳ Ｐ明朝" w:eastAsia="ＭＳ Ｐ明朝" w:hAnsi="ＭＳ Ｐ明朝" w:hint="eastAsia"/>
                          <w:sz w:val="24"/>
                        </w:rPr>
                        <w:t xml:space="preserve">　また相談員には、ＩＣＴに関する基本的な知識や法知識に加えてメンタルケアの技能も求められます。養護教諭やスクールカウンセラーも含め組織的な相談体制をつくっておきましょう。</w:t>
                      </w:r>
                    </w:p>
                    <w:p w14:paraId="2E310047" w14:textId="28652CBB" w:rsidR="00816C90" w:rsidRPr="00010989" w:rsidRDefault="00816C90" w:rsidP="00816C90">
                      <w:pPr>
                        <w:ind w:left="210" w:hangingChars="100" w:hanging="210"/>
                        <w:rPr>
                          <w:rFonts w:ascii="ＭＳ Ｐ明朝" w:eastAsia="ＭＳ Ｐ明朝" w:hAnsi="ＭＳ Ｐ明朝"/>
                          <w:strike/>
                          <w:szCs w:val="21"/>
                        </w:rPr>
                      </w:pPr>
                      <w:r w:rsidRPr="00010989">
                        <w:rPr>
                          <w:rFonts w:ascii="ＭＳ Ｐ明朝" w:eastAsia="ＭＳ Ｐ明朝" w:hAnsi="ＭＳ Ｐ明朝" w:hint="eastAsia"/>
                          <w:szCs w:val="21"/>
                        </w:rPr>
                        <w:t>※　ＳＮＳとは…ソーシャル・ネットワー</w:t>
                      </w:r>
                      <w:r w:rsidRPr="00C22A9A">
                        <w:rPr>
                          <w:rFonts w:ascii="ＭＳ Ｐ明朝" w:eastAsia="ＭＳ Ｐ明朝" w:hAnsi="ＭＳ Ｐ明朝" w:hint="eastAsia"/>
                          <w:szCs w:val="21"/>
                        </w:rPr>
                        <w:t>キング・サービスの略で、社会的ネットワークをインターネット上で構築するサービスのこと。</w:t>
                      </w:r>
                    </w:p>
                    <w:p w14:paraId="2E310048" w14:textId="2EEB23D3" w:rsidR="00AC3D35" w:rsidRDefault="00816C90" w:rsidP="00816C90">
                      <w:pPr>
                        <w:ind w:left="210" w:hangingChars="100" w:hanging="210"/>
                      </w:pPr>
                      <w:r w:rsidRPr="00010989">
                        <w:rPr>
                          <w:rFonts w:ascii="ＭＳ Ｐ明朝" w:eastAsia="ＭＳ Ｐ明朝" w:hAnsi="ＭＳ Ｐ明朝" w:hint="eastAsia"/>
                          <w:szCs w:val="21"/>
                        </w:rPr>
                        <w:t>※　無料通話アプリとは・・・登録者</w:t>
                      </w:r>
                      <w:r w:rsidR="0004383B">
                        <w:rPr>
                          <w:rFonts w:ascii="ＭＳ Ｐ明朝" w:eastAsia="ＭＳ Ｐ明朝" w:hAnsi="ＭＳ Ｐ明朝" w:hint="eastAsia"/>
                          <w:szCs w:val="21"/>
                        </w:rPr>
                        <w:t>同士</w:t>
                      </w:r>
                      <w:r w:rsidRPr="00010989">
                        <w:rPr>
                          <w:rFonts w:ascii="ＭＳ Ｐ明朝" w:eastAsia="ＭＳ Ｐ明朝" w:hAnsi="ＭＳ Ｐ明朝" w:hint="eastAsia"/>
                          <w:szCs w:val="21"/>
                        </w:rPr>
                        <w:t>が無料で通話や個人あるいはグループでのメールや画像のやり取りができるサービスのこと。</w:t>
                      </w:r>
                    </w:p>
                  </w:txbxContent>
                </v:textbox>
              </v:roundrect>
            </w:pict>
          </mc:Fallback>
        </mc:AlternateContent>
      </w:r>
    </w:p>
    <w:p w14:paraId="2E30FFE3" w14:textId="4DF9896B" w:rsidR="00EB5C47" w:rsidRPr="00EB5C47" w:rsidRDefault="00EB5C47" w:rsidP="00EB5C47">
      <w:pPr>
        <w:rPr>
          <w:rFonts w:ascii="ＭＳ Ｐゴシック" w:eastAsia="ＭＳ Ｐゴシック" w:hAnsi="ＭＳ Ｐゴシック"/>
          <w:sz w:val="28"/>
          <w:szCs w:val="28"/>
        </w:rPr>
      </w:pPr>
    </w:p>
    <w:p w14:paraId="2E30FFE4" w14:textId="77777777" w:rsidR="00EB5C47" w:rsidRPr="00EB5C47" w:rsidRDefault="00EB5C47" w:rsidP="00EB5C47">
      <w:pPr>
        <w:rPr>
          <w:rFonts w:ascii="ＭＳ Ｐゴシック" w:eastAsia="ＭＳ Ｐゴシック" w:hAnsi="ＭＳ Ｐゴシック"/>
          <w:sz w:val="28"/>
          <w:szCs w:val="28"/>
        </w:rPr>
      </w:pPr>
    </w:p>
    <w:p w14:paraId="2E30FFE5" w14:textId="77777777" w:rsidR="00EB5C47" w:rsidRPr="00EB5C47" w:rsidRDefault="00EB5C47" w:rsidP="00EB5C47">
      <w:pPr>
        <w:rPr>
          <w:rFonts w:ascii="ＭＳ Ｐゴシック" w:eastAsia="ＭＳ Ｐゴシック" w:hAnsi="ＭＳ Ｐゴシック"/>
          <w:sz w:val="28"/>
          <w:szCs w:val="28"/>
        </w:rPr>
      </w:pPr>
    </w:p>
    <w:p w14:paraId="2E30FFE6" w14:textId="77777777" w:rsidR="00EB5C47" w:rsidRPr="00EB5C47" w:rsidRDefault="00EB5C47" w:rsidP="00EB5C47">
      <w:pPr>
        <w:rPr>
          <w:rFonts w:ascii="ＭＳ Ｐゴシック" w:eastAsia="ＭＳ Ｐゴシック" w:hAnsi="ＭＳ Ｐゴシック"/>
          <w:sz w:val="28"/>
          <w:szCs w:val="28"/>
        </w:rPr>
      </w:pPr>
    </w:p>
    <w:p w14:paraId="2E30FFE7" w14:textId="77777777" w:rsidR="00EB5C47" w:rsidRPr="00EB5C47" w:rsidRDefault="00EB5C47" w:rsidP="00EB5C47">
      <w:pPr>
        <w:rPr>
          <w:rFonts w:ascii="ＭＳ Ｐゴシック" w:eastAsia="ＭＳ Ｐゴシック" w:hAnsi="ＭＳ Ｐゴシック"/>
          <w:sz w:val="28"/>
          <w:szCs w:val="28"/>
        </w:rPr>
      </w:pPr>
    </w:p>
    <w:p w14:paraId="2E30FFE8" w14:textId="77777777" w:rsidR="00EB5C47" w:rsidRPr="00EB5C47" w:rsidRDefault="00EB5C47" w:rsidP="00EB5C47">
      <w:pPr>
        <w:rPr>
          <w:rFonts w:ascii="ＭＳ Ｐゴシック" w:eastAsia="ＭＳ Ｐゴシック" w:hAnsi="ＭＳ Ｐゴシック"/>
          <w:sz w:val="28"/>
          <w:szCs w:val="28"/>
        </w:rPr>
      </w:pPr>
    </w:p>
    <w:p w14:paraId="2E30FFE9" w14:textId="77777777" w:rsidR="00EB5C47" w:rsidRPr="00EB5C47" w:rsidRDefault="00EB5C47" w:rsidP="00EB5C47">
      <w:pPr>
        <w:rPr>
          <w:rFonts w:ascii="ＭＳ Ｐゴシック" w:eastAsia="ＭＳ Ｐゴシック" w:hAnsi="ＭＳ Ｐゴシック"/>
          <w:sz w:val="28"/>
          <w:szCs w:val="28"/>
        </w:rPr>
      </w:pPr>
    </w:p>
    <w:p w14:paraId="2E30FFEA" w14:textId="77777777" w:rsidR="00EB5C47" w:rsidRPr="00EB5C47" w:rsidRDefault="00EB5C47" w:rsidP="00EB5C47">
      <w:pPr>
        <w:rPr>
          <w:rFonts w:ascii="ＭＳ Ｐゴシック" w:eastAsia="ＭＳ Ｐゴシック" w:hAnsi="ＭＳ Ｐゴシック"/>
          <w:sz w:val="28"/>
          <w:szCs w:val="28"/>
        </w:rPr>
      </w:pPr>
    </w:p>
    <w:p w14:paraId="2E30FFEB" w14:textId="77777777" w:rsidR="00EB5C47" w:rsidRPr="00EB5C47" w:rsidRDefault="00EB5C47" w:rsidP="00EB5C47">
      <w:pPr>
        <w:rPr>
          <w:rFonts w:ascii="ＭＳ Ｐゴシック" w:eastAsia="ＭＳ Ｐゴシック" w:hAnsi="ＭＳ Ｐゴシック"/>
          <w:sz w:val="28"/>
          <w:szCs w:val="28"/>
        </w:rPr>
      </w:pPr>
    </w:p>
    <w:p w14:paraId="2E30FFEC" w14:textId="77777777" w:rsidR="00EB5C47" w:rsidRDefault="00EB5C47" w:rsidP="00EB5C47">
      <w:pPr>
        <w:jc w:val="right"/>
        <w:rPr>
          <w:rFonts w:ascii="ＭＳ Ｐゴシック" w:eastAsia="ＭＳ Ｐゴシック" w:hAnsi="ＭＳ Ｐゴシック"/>
          <w:sz w:val="28"/>
          <w:szCs w:val="28"/>
        </w:rPr>
      </w:pPr>
    </w:p>
    <w:p w14:paraId="2E30FFED" w14:textId="77777777" w:rsidR="00EB5C47" w:rsidRPr="00EB5C47" w:rsidRDefault="00EB5C47" w:rsidP="00EB5C47">
      <w:pPr>
        <w:jc w:val="right"/>
        <w:rPr>
          <w:rFonts w:ascii="ＭＳ Ｐゴシック" w:eastAsia="ＭＳ Ｐゴシック" w:hAnsi="ＭＳ Ｐゴシック"/>
          <w:sz w:val="28"/>
          <w:szCs w:val="28"/>
        </w:rPr>
      </w:pPr>
    </w:p>
    <w:p w14:paraId="2E30FFEE" w14:textId="77777777" w:rsidR="00EB5C47" w:rsidRPr="00EB5C47" w:rsidRDefault="00EB5C47" w:rsidP="00EB5C47">
      <w:pPr>
        <w:rPr>
          <w:rFonts w:ascii="ＭＳ Ｐゴシック" w:eastAsia="ＭＳ Ｐゴシック" w:hAnsi="ＭＳ Ｐゴシック"/>
          <w:sz w:val="28"/>
          <w:szCs w:val="28"/>
        </w:rPr>
      </w:pPr>
    </w:p>
    <w:p w14:paraId="2E30FFEF" w14:textId="77777777" w:rsidR="00EB5C47" w:rsidRDefault="00816C90" w:rsidP="00EB5C47">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3120" behindDoc="0" locked="0" layoutInCell="1" allowOverlap="1" wp14:anchorId="2E310025" wp14:editId="7B4BFC47">
                <wp:simplePos x="0" y="0"/>
                <wp:positionH relativeFrom="column">
                  <wp:posOffset>4529</wp:posOffset>
                </wp:positionH>
                <wp:positionV relativeFrom="paragraph">
                  <wp:posOffset>47901</wp:posOffset>
                </wp:positionV>
                <wp:extent cx="6120130" cy="1612900"/>
                <wp:effectExtent l="0" t="0" r="13970" b="25400"/>
                <wp:wrapNone/>
                <wp:docPr id="10"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2900"/>
                        </a:xfrm>
                        <a:prstGeom prst="roundRect">
                          <a:avLst>
                            <a:gd name="adj" fmla="val 5223"/>
                          </a:avLst>
                        </a:prstGeom>
                        <a:solidFill>
                          <a:srgbClr val="FFFFFF"/>
                        </a:solidFill>
                        <a:ln w="19050">
                          <a:solidFill>
                            <a:srgbClr val="000000"/>
                          </a:solidFill>
                          <a:round/>
                          <a:headEnd/>
                          <a:tailEnd/>
                        </a:ln>
                      </wps:spPr>
                      <wps:txbx>
                        <w:txbxContent>
                          <w:p w14:paraId="2E310049"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Ａ２　情報モラル教育・メディアリテラシー教育を充実させましょう。</w:t>
                            </w:r>
                          </w:p>
                          <w:p w14:paraId="2E31004A" w14:textId="77777777" w:rsidR="00EB5C47" w:rsidRPr="00010989" w:rsidRDefault="00EB5C47" w:rsidP="00EB5C47">
                            <w:pPr>
                              <w:rPr>
                                <w:rFonts w:ascii="ＭＳ Ｐ明朝" w:eastAsia="ＭＳ Ｐ明朝" w:hAnsi="ＭＳ Ｐ明朝"/>
                                <w:sz w:val="24"/>
                              </w:rPr>
                            </w:pPr>
                            <w:r w:rsidRPr="00010989">
                              <w:rPr>
                                <w:rFonts w:ascii="HG丸ｺﾞｼｯｸM-PRO" w:eastAsia="HG丸ｺﾞｼｯｸM-PRO" w:hAnsi="HG丸ｺﾞｼｯｸM-PRO" w:hint="eastAsia"/>
                                <w:sz w:val="24"/>
                              </w:rPr>
                              <w:t xml:space="preserve">　</w:t>
                            </w:r>
                            <w:r w:rsidRPr="00010989">
                              <w:rPr>
                                <w:rFonts w:ascii="ＭＳ Ｐ明朝" w:eastAsia="ＭＳ Ｐ明朝" w:hAnsi="ＭＳ Ｐ明朝" w:hint="eastAsia"/>
                                <w:sz w:val="24"/>
                              </w:rPr>
                              <w:t xml:space="preserve">まず人権尊重の観点から加害生徒を指導、啓発することが必要です。また、こうした事象の未然防止の取組みを計画的に進めることも喫緊の課題です。　</w:t>
                            </w:r>
                          </w:p>
                          <w:p w14:paraId="2E31004B" w14:textId="1D4A8DD9" w:rsidR="00EB5C47" w:rsidRPr="00DA6A39" w:rsidRDefault="00EB5C47" w:rsidP="002372A0">
                            <w:pPr>
                              <w:ind w:firstLineChars="100" w:firstLine="240"/>
                              <w:rPr>
                                <w:rFonts w:ascii="ＭＳ Ｐゴシック" w:eastAsia="ＭＳ Ｐゴシック" w:hAnsi="ＭＳ Ｐゴシック"/>
                                <w:color w:val="0000FF"/>
                                <w:sz w:val="22"/>
                              </w:rPr>
                            </w:pPr>
                            <w:r w:rsidRPr="00010989">
                              <w:rPr>
                                <w:rFonts w:ascii="ＭＳ Ｐ明朝" w:eastAsia="ＭＳ Ｐ明朝" w:hAnsi="ＭＳ Ｐ明朝" w:hint="eastAsia"/>
                                <w:sz w:val="24"/>
                              </w:rPr>
                              <w:t>情報社会で適正な活動を行うための基になる考え方と態度を養い、多くの情報の中からその正誤を判断した上で、自分に必要な情報を取捨選択し、活用する力を育んでいくことが学校現場に求められています。</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等や</w:t>
                            </w:r>
                            <w:r w:rsidR="00DE2137" w:rsidRPr="00010989">
                              <w:rPr>
                                <w:rFonts w:ascii="ＭＳ Ｐ明朝" w:eastAsia="ＭＳ Ｐ明朝" w:hAnsi="ＭＳ Ｐ明朝" w:hint="eastAsia"/>
                                <w:sz w:val="24"/>
                              </w:rPr>
                              <w:t>インター</w:t>
                            </w:r>
                            <w:r w:rsidRPr="00010989">
                              <w:rPr>
                                <w:rFonts w:ascii="ＭＳ Ｐ明朝" w:eastAsia="ＭＳ Ｐ明朝" w:hAnsi="ＭＳ Ｐ明朝" w:hint="eastAsia"/>
                                <w:sz w:val="24"/>
                              </w:rPr>
                              <w:t>ネットをめぐるいじめの</w:t>
                            </w:r>
                            <w:r w:rsidR="00DE2137" w:rsidRPr="00010989">
                              <w:rPr>
                                <w:rFonts w:ascii="ＭＳ Ｐ明朝" w:eastAsia="ＭＳ Ｐ明朝" w:hAnsi="ＭＳ Ｐ明朝" w:hint="eastAsia"/>
                                <w:sz w:val="24"/>
                              </w:rPr>
                              <w:t>、</w:t>
                            </w:r>
                            <w:r w:rsidRPr="00010989">
                              <w:rPr>
                                <w:rFonts w:ascii="ＭＳ Ｐ明朝" w:eastAsia="ＭＳ Ｐ明朝" w:hAnsi="ＭＳ Ｐ明朝" w:hint="eastAsia"/>
                                <w:sz w:val="24"/>
                              </w:rPr>
                              <w:t>加害者にも被害者にもならないために、基本的な知識やスキルを子どもたちが身に付けることが重要です。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25" id="AutoShape 203" o:spid="_x0000_s1030" style="position:absolute;left:0;text-align:left;margin-left:.35pt;margin-top:3.75pt;width:481.9pt;height:1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" strokeweight="1.5pt">
                <v:textbox inset="5.85pt,.7pt,5.85pt,.7pt">
                  <w:txbxContent>
                    <w:p w14:paraId="2E310049"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Ａ２　情報モラル教育・メディアリテラシー教育を充実させましょう。</w:t>
                      </w:r>
                    </w:p>
                    <w:p w14:paraId="2E31004A" w14:textId="77777777" w:rsidR="00EB5C47" w:rsidRPr="00010989" w:rsidRDefault="00EB5C47" w:rsidP="00EB5C47">
                      <w:pPr>
                        <w:rPr>
                          <w:rFonts w:ascii="ＭＳ Ｐ明朝" w:eastAsia="ＭＳ Ｐ明朝" w:hAnsi="ＭＳ Ｐ明朝"/>
                          <w:sz w:val="24"/>
                        </w:rPr>
                      </w:pPr>
                      <w:r w:rsidRPr="00010989">
                        <w:rPr>
                          <w:rFonts w:ascii="HG丸ｺﾞｼｯｸM-PRO" w:eastAsia="HG丸ｺﾞｼｯｸM-PRO" w:hAnsi="HG丸ｺﾞｼｯｸM-PRO" w:hint="eastAsia"/>
                          <w:sz w:val="24"/>
                        </w:rPr>
                        <w:t xml:space="preserve">　</w:t>
                      </w:r>
                      <w:r w:rsidRPr="00010989">
                        <w:rPr>
                          <w:rFonts w:ascii="ＭＳ Ｐ明朝" w:eastAsia="ＭＳ Ｐ明朝" w:hAnsi="ＭＳ Ｐ明朝" w:hint="eastAsia"/>
                          <w:sz w:val="24"/>
                        </w:rPr>
                        <w:t xml:space="preserve">まず人権尊重の観点から加害生徒を指導、啓発することが必要です。また、こうした事象の未然防止の取組みを計画的に進めることも喫緊の課題です。　</w:t>
                      </w:r>
                    </w:p>
                    <w:p w14:paraId="2E31004B" w14:textId="1D4A8DD9" w:rsidR="00EB5C47" w:rsidRPr="00DA6A39" w:rsidRDefault="00EB5C47" w:rsidP="002372A0">
                      <w:pPr>
                        <w:ind w:firstLineChars="100" w:firstLine="240"/>
                        <w:rPr>
                          <w:rFonts w:ascii="ＭＳ Ｐゴシック" w:eastAsia="ＭＳ Ｐゴシック" w:hAnsi="ＭＳ Ｐゴシック"/>
                          <w:color w:val="0000FF"/>
                          <w:sz w:val="22"/>
                        </w:rPr>
                      </w:pPr>
                      <w:r w:rsidRPr="00010989">
                        <w:rPr>
                          <w:rFonts w:ascii="ＭＳ Ｐ明朝" w:eastAsia="ＭＳ Ｐ明朝" w:hAnsi="ＭＳ Ｐ明朝" w:hint="eastAsia"/>
                          <w:sz w:val="24"/>
                        </w:rPr>
                        <w:t>情報社会で適正な活動を行うための基になる考え方と態度を養い、多くの情報の中からその正誤を判断した上で、自分に必要な情報を取捨選択し、活用する力を育んでいくことが学校現場に求められています。</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等や</w:t>
                      </w:r>
                      <w:r w:rsidR="00DE2137" w:rsidRPr="00010989">
                        <w:rPr>
                          <w:rFonts w:ascii="ＭＳ Ｐ明朝" w:eastAsia="ＭＳ Ｐ明朝" w:hAnsi="ＭＳ Ｐ明朝" w:hint="eastAsia"/>
                          <w:sz w:val="24"/>
                        </w:rPr>
                        <w:t>インター</w:t>
                      </w:r>
                      <w:r w:rsidRPr="00010989">
                        <w:rPr>
                          <w:rFonts w:ascii="ＭＳ Ｐ明朝" w:eastAsia="ＭＳ Ｐ明朝" w:hAnsi="ＭＳ Ｐ明朝" w:hint="eastAsia"/>
                          <w:sz w:val="24"/>
                        </w:rPr>
                        <w:t>ネットをめぐるいじめの</w:t>
                      </w:r>
                      <w:r w:rsidR="00DE2137" w:rsidRPr="00010989">
                        <w:rPr>
                          <w:rFonts w:ascii="ＭＳ Ｐ明朝" w:eastAsia="ＭＳ Ｐ明朝" w:hAnsi="ＭＳ Ｐ明朝" w:hint="eastAsia"/>
                          <w:sz w:val="24"/>
                        </w:rPr>
                        <w:t>、</w:t>
                      </w:r>
                      <w:r w:rsidRPr="00010989">
                        <w:rPr>
                          <w:rFonts w:ascii="ＭＳ Ｐ明朝" w:eastAsia="ＭＳ Ｐ明朝" w:hAnsi="ＭＳ Ｐ明朝" w:hint="eastAsia"/>
                          <w:sz w:val="24"/>
                        </w:rPr>
                        <w:t>加害者にも被害者にもならないために、基本的な知識やスキルを子どもたちが身に付けることが重要です。</w:t>
                      </w:r>
                    </w:p>
                  </w:txbxContent>
                </v:textbox>
              </v:roundrect>
            </w:pict>
          </mc:Fallback>
        </mc:AlternateContent>
      </w:r>
    </w:p>
    <w:p w14:paraId="2E30FFF0" w14:textId="77777777" w:rsidR="002562C8" w:rsidRDefault="002562C8" w:rsidP="00EB5C47">
      <w:pPr>
        <w:rPr>
          <w:rFonts w:ascii="ＭＳ Ｐゴシック" w:eastAsia="ＭＳ Ｐゴシック" w:hAnsi="ＭＳ Ｐゴシック"/>
          <w:sz w:val="28"/>
          <w:szCs w:val="28"/>
        </w:rPr>
      </w:pPr>
    </w:p>
    <w:p w14:paraId="2E30FFF1" w14:textId="77777777" w:rsidR="002562C8" w:rsidRDefault="002562C8" w:rsidP="00EB5C47">
      <w:pPr>
        <w:rPr>
          <w:rFonts w:ascii="ＭＳ Ｐゴシック" w:eastAsia="ＭＳ Ｐゴシック" w:hAnsi="ＭＳ Ｐゴシック"/>
          <w:sz w:val="28"/>
          <w:szCs w:val="28"/>
        </w:rPr>
      </w:pPr>
    </w:p>
    <w:p w14:paraId="2E30FFF2" w14:textId="77777777" w:rsidR="002562C8" w:rsidRDefault="002562C8" w:rsidP="00EB5C47">
      <w:pPr>
        <w:rPr>
          <w:rFonts w:ascii="ＭＳ Ｐゴシック" w:eastAsia="ＭＳ Ｐゴシック" w:hAnsi="ＭＳ Ｐゴシック"/>
          <w:sz w:val="28"/>
          <w:szCs w:val="28"/>
        </w:rPr>
      </w:pPr>
    </w:p>
    <w:p w14:paraId="2E30FFF3" w14:textId="77777777" w:rsidR="00816C90" w:rsidRDefault="00816C90" w:rsidP="00EB5C47">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w:lastRenderedPageBreak/>
        <mc:AlternateContent>
          <mc:Choice Requires="wps">
            <w:drawing>
              <wp:anchor distT="0" distB="0" distL="114300" distR="114300" simplePos="0" relativeHeight="251655168" behindDoc="0" locked="0" layoutInCell="1" allowOverlap="1" wp14:anchorId="2E310027" wp14:editId="5BD506F0">
                <wp:simplePos x="0" y="0"/>
                <wp:positionH relativeFrom="margin">
                  <wp:align>right</wp:align>
                </wp:positionH>
                <wp:positionV relativeFrom="paragraph">
                  <wp:posOffset>39034</wp:posOffset>
                </wp:positionV>
                <wp:extent cx="6120130" cy="1785667"/>
                <wp:effectExtent l="0" t="0" r="13970" b="24130"/>
                <wp:wrapNone/>
                <wp:docPr id="9"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85667"/>
                        </a:xfrm>
                        <a:prstGeom prst="roundRect">
                          <a:avLst>
                            <a:gd name="adj" fmla="val 5117"/>
                          </a:avLst>
                        </a:prstGeom>
                        <a:solidFill>
                          <a:srgbClr val="FFFFFF"/>
                        </a:solidFill>
                        <a:ln w="19050">
                          <a:solidFill>
                            <a:srgbClr val="000000"/>
                          </a:solidFill>
                          <a:round/>
                          <a:headEnd/>
                          <a:tailEnd/>
                        </a:ln>
                      </wps:spPr>
                      <wps:txbx>
                        <w:txbxContent>
                          <w:p w14:paraId="2E31004C"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Ａ３　保護者との連携が大切です。</w:t>
                            </w:r>
                          </w:p>
                          <w:p w14:paraId="2E31004D" w14:textId="5C55612C" w:rsidR="00EB5C47" w:rsidRPr="00390DB5" w:rsidRDefault="00EB5C47" w:rsidP="00EB5C47">
                            <w:pPr>
                              <w:rPr>
                                <w:rFonts w:ascii="ＭＳ Ｐ明朝" w:eastAsia="ＭＳ Ｐ明朝" w:hAnsi="ＭＳ Ｐ明朝"/>
                                <w:sz w:val="24"/>
                              </w:rPr>
                            </w:pPr>
                            <w:r w:rsidRPr="00010989">
                              <w:rPr>
                                <w:rFonts w:ascii="HG丸ｺﾞｼｯｸM-PRO" w:eastAsia="HG丸ｺﾞｼｯｸM-PRO" w:hAnsi="HG丸ｺﾞｼｯｸM-PRO" w:hint="eastAsia"/>
                                <w:sz w:val="24"/>
                              </w:rPr>
                              <w:t xml:space="preserve">　</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等を子どもたちが使用する場は学校外が中心です。教職員よりも保護者の方が子どもたちの</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等の使用状況を把握しやすい場合もあります。たとえば、子どもが</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等の着信音を急に鳴らさなくなったことに保護者が気付いたのが契機となって、いじめの被害に遭っていたことが発覚するケースもあります。保護者へのアンケートや説明会、通知文等により</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等の利用に伴う諸問題について啓発する機会をつくりましょう。犯罪の被害者、加害者になる恐れに加えて、</w:t>
                            </w:r>
                            <w:r w:rsidR="00DE2137" w:rsidRPr="00010989">
                              <w:rPr>
                                <w:rFonts w:ascii="ＭＳ Ｐ明朝" w:eastAsia="ＭＳ Ｐ明朝" w:hAnsi="ＭＳ Ｐ明朝" w:hint="eastAsia"/>
                                <w:sz w:val="24"/>
                              </w:rPr>
                              <w:t>スマートフォン</w:t>
                            </w:r>
                            <w:r w:rsidR="00D105CF" w:rsidRPr="00010989">
                              <w:rPr>
                                <w:rFonts w:ascii="ＭＳ Ｐ明朝" w:eastAsia="ＭＳ Ｐ明朝" w:hAnsi="ＭＳ Ｐ明朝" w:hint="eastAsia"/>
                                <w:sz w:val="24"/>
                              </w:rPr>
                              <w:t>等</w:t>
                            </w:r>
                            <w:r w:rsidRPr="00010989">
                              <w:rPr>
                                <w:rFonts w:ascii="ＭＳ Ｐ明朝" w:eastAsia="ＭＳ Ｐ明朝" w:hAnsi="ＭＳ Ｐ明朝" w:hint="eastAsia"/>
                                <w:sz w:val="24"/>
                              </w:rPr>
                              <w:t>依存の問題についても保護者に理解を求める必要があります。</w:t>
                            </w:r>
                          </w:p>
                          <w:p w14:paraId="2E31004E" w14:textId="77777777" w:rsidR="00EB5C47" w:rsidRPr="00DA6A39" w:rsidRDefault="00EB5C47" w:rsidP="002372A0">
                            <w:pPr>
                              <w:ind w:firstLineChars="100" w:firstLine="220"/>
                              <w:rPr>
                                <w:rFonts w:ascii="ＭＳ Ｐゴシック" w:eastAsia="ＭＳ Ｐゴシック" w:hAnsi="ＭＳ Ｐゴシック"/>
                                <w:color w:val="0000FF"/>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27" id="AutoShape 204" o:spid="_x0000_s1031" style="position:absolute;left:0;text-align:left;margin-left:430.7pt;margin-top:3.05pt;width:481.9pt;height:140.6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" strokeweight="1.5pt">
                <v:textbox inset="5.85pt,.7pt,5.85pt,.7pt">
                  <w:txbxContent>
                    <w:p w14:paraId="2E31004C"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Ａ３　保護者との連携が大切です。</w:t>
                      </w:r>
                    </w:p>
                    <w:p w14:paraId="2E31004D" w14:textId="5C55612C" w:rsidR="00EB5C47" w:rsidRPr="00390DB5" w:rsidRDefault="00EB5C47" w:rsidP="00EB5C47">
                      <w:pPr>
                        <w:rPr>
                          <w:rFonts w:ascii="ＭＳ Ｐ明朝" w:eastAsia="ＭＳ Ｐ明朝" w:hAnsi="ＭＳ Ｐ明朝"/>
                          <w:sz w:val="24"/>
                        </w:rPr>
                      </w:pPr>
                      <w:r w:rsidRPr="00010989">
                        <w:rPr>
                          <w:rFonts w:ascii="HG丸ｺﾞｼｯｸM-PRO" w:eastAsia="HG丸ｺﾞｼｯｸM-PRO" w:hAnsi="HG丸ｺﾞｼｯｸM-PRO" w:hint="eastAsia"/>
                          <w:sz w:val="24"/>
                        </w:rPr>
                        <w:t xml:space="preserve">　</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等を子どもたちが使用する場は学校外が中心です。教職員よりも保護者の方が子どもたちの</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等の使用状況を把握しやすい場合もあります。たとえば、子どもが</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等の着信音を急に鳴らさなくなったことに保護者が気付いたのが契機となって、いじめの被害に遭っていたことが発覚するケースもあります。保護者へのアンケートや説明会、通知文等により</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等の利用に伴う諸問題について啓発する機会をつくりましょう。犯罪の被害者、加害者になる恐れに加えて、</w:t>
                      </w:r>
                      <w:r w:rsidR="00DE2137" w:rsidRPr="00010989">
                        <w:rPr>
                          <w:rFonts w:ascii="ＭＳ Ｐ明朝" w:eastAsia="ＭＳ Ｐ明朝" w:hAnsi="ＭＳ Ｐ明朝" w:hint="eastAsia"/>
                          <w:sz w:val="24"/>
                        </w:rPr>
                        <w:t>スマートフォン</w:t>
                      </w:r>
                      <w:r w:rsidR="00D105CF" w:rsidRPr="00010989">
                        <w:rPr>
                          <w:rFonts w:ascii="ＭＳ Ｐ明朝" w:eastAsia="ＭＳ Ｐ明朝" w:hAnsi="ＭＳ Ｐ明朝" w:hint="eastAsia"/>
                          <w:sz w:val="24"/>
                        </w:rPr>
                        <w:t>等</w:t>
                      </w:r>
                      <w:r w:rsidRPr="00010989">
                        <w:rPr>
                          <w:rFonts w:ascii="ＭＳ Ｐ明朝" w:eastAsia="ＭＳ Ｐ明朝" w:hAnsi="ＭＳ Ｐ明朝" w:hint="eastAsia"/>
                          <w:sz w:val="24"/>
                        </w:rPr>
                        <w:t>依存の問題についても保護者に理解を求める必要があります。</w:t>
                      </w:r>
                    </w:p>
                    <w:p w14:paraId="2E31004E" w14:textId="77777777" w:rsidR="00EB5C47" w:rsidRPr="00DA6A39" w:rsidRDefault="00EB5C47" w:rsidP="002372A0">
                      <w:pPr>
                        <w:ind w:firstLineChars="100" w:firstLine="220"/>
                        <w:rPr>
                          <w:rFonts w:ascii="ＭＳ Ｐゴシック" w:eastAsia="ＭＳ Ｐゴシック" w:hAnsi="ＭＳ Ｐゴシック"/>
                          <w:color w:val="0000FF"/>
                          <w:sz w:val="22"/>
                        </w:rPr>
                      </w:pPr>
                    </w:p>
                  </w:txbxContent>
                </v:textbox>
                <w10:wrap anchorx="margin"/>
              </v:roundrect>
            </w:pict>
          </mc:Fallback>
        </mc:AlternateContent>
      </w:r>
    </w:p>
    <w:p w14:paraId="2E30FFF4" w14:textId="77777777" w:rsidR="00816C90" w:rsidRDefault="00816C90" w:rsidP="00EB5C47">
      <w:pPr>
        <w:rPr>
          <w:rFonts w:ascii="ＭＳ Ｐゴシック" w:eastAsia="ＭＳ Ｐゴシック" w:hAnsi="ＭＳ Ｐゴシック"/>
          <w:sz w:val="28"/>
          <w:szCs w:val="28"/>
        </w:rPr>
      </w:pPr>
    </w:p>
    <w:p w14:paraId="2E30FFF5" w14:textId="77777777" w:rsidR="00816C90" w:rsidRDefault="00816C90" w:rsidP="00EB5C47">
      <w:pPr>
        <w:rPr>
          <w:rFonts w:ascii="ＭＳ Ｐゴシック" w:eastAsia="ＭＳ Ｐゴシック" w:hAnsi="ＭＳ Ｐゴシック"/>
          <w:sz w:val="28"/>
          <w:szCs w:val="28"/>
        </w:rPr>
      </w:pPr>
    </w:p>
    <w:p w14:paraId="2E30FFF6" w14:textId="77777777" w:rsidR="00816C90" w:rsidRDefault="00816C90" w:rsidP="00EB5C47">
      <w:pPr>
        <w:rPr>
          <w:rFonts w:ascii="ＭＳ Ｐゴシック" w:eastAsia="ＭＳ Ｐゴシック" w:hAnsi="ＭＳ Ｐゴシック"/>
          <w:sz w:val="28"/>
          <w:szCs w:val="28"/>
        </w:rPr>
      </w:pPr>
    </w:p>
    <w:p w14:paraId="2E30FFF7" w14:textId="77777777" w:rsidR="00EB5C47" w:rsidRDefault="001E1EBD" w:rsidP="00EB5C47">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4144" behindDoc="0" locked="0" layoutInCell="1" allowOverlap="1" wp14:anchorId="2E310029" wp14:editId="2E31002A">
                <wp:simplePos x="0" y="0"/>
                <wp:positionH relativeFrom="column">
                  <wp:posOffset>-15240</wp:posOffset>
                </wp:positionH>
                <wp:positionV relativeFrom="paragraph">
                  <wp:posOffset>178435</wp:posOffset>
                </wp:positionV>
                <wp:extent cx="6120130" cy="1619885"/>
                <wp:effectExtent l="0" t="0" r="13970" b="18415"/>
                <wp:wrapNone/>
                <wp:docPr id="8"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885"/>
                        </a:xfrm>
                        <a:prstGeom prst="roundRect">
                          <a:avLst>
                            <a:gd name="adj" fmla="val 7231"/>
                          </a:avLst>
                        </a:prstGeom>
                        <a:solidFill>
                          <a:srgbClr val="FFFFFF"/>
                        </a:solidFill>
                        <a:ln w="19050">
                          <a:solidFill>
                            <a:srgbClr val="000000"/>
                          </a:solidFill>
                          <a:round/>
                          <a:headEnd/>
                          <a:tailEnd/>
                        </a:ln>
                      </wps:spPr>
                      <wps:txbx>
                        <w:txbxContent>
                          <w:p w14:paraId="2E31004F" w14:textId="77777777" w:rsidR="00EB5C47" w:rsidRDefault="00EB5C47" w:rsidP="001F7B53">
                            <w:pPr>
                              <w:rPr>
                                <w:rFonts w:ascii="ＭＳ Ｐゴシック" w:eastAsia="ＭＳ Ｐゴシック" w:hAnsi="ＭＳ Ｐゴシック"/>
                                <w:b/>
                                <w:sz w:val="24"/>
                              </w:rPr>
                            </w:pPr>
                            <w:r w:rsidRPr="00390DB5">
                              <w:rPr>
                                <w:rFonts w:ascii="ＭＳ Ｐゴシック" w:eastAsia="ＭＳ Ｐゴシック" w:hAnsi="ＭＳ Ｐゴシック" w:hint="eastAsia"/>
                                <w:b/>
                                <w:sz w:val="24"/>
                              </w:rPr>
                              <w:t>Ａ４　外部機関との連携</w:t>
                            </w:r>
                            <w:r w:rsidR="00D856B4">
                              <w:rPr>
                                <w:rFonts w:ascii="ＭＳ Ｐゴシック" w:eastAsia="ＭＳ Ｐゴシック" w:hAnsi="ＭＳ Ｐゴシック" w:hint="eastAsia"/>
                                <w:b/>
                                <w:sz w:val="24"/>
                              </w:rPr>
                              <w:t>が</w:t>
                            </w:r>
                            <w:r w:rsidRPr="00390DB5">
                              <w:rPr>
                                <w:rFonts w:ascii="ＭＳ Ｐゴシック" w:eastAsia="ＭＳ Ｐゴシック" w:hAnsi="ＭＳ Ｐゴシック" w:hint="eastAsia"/>
                                <w:b/>
                                <w:sz w:val="24"/>
                              </w:rPr>
                              <w:t>必要な場合</w:t>
                            </w:r>
                            <w:r w:rsidR="00D856B4">
                              <w:rPr>
                                <w:rFonts w:ascii="ＭＳ Ｐゴシック" w:eastAsia="ＭＳ Ｐゴシック" w:hAnsi="ＭＳ Ｐゴシック" w:hint="eastAsia"/>
                                <w:b/>
                                <w:sz w:val="24"/>
                              </w:rPr>
                              <w:t>も</w:t>
                            </w:r>
                            <w:r w:rsidRPr="00390DB5">
                              <w:rPr>
                                <w:rFonts w:ascii="ＭＳ Ｐゴシック" w:eastAsia="ＭＳ Ｐゴシック" w:hAnsi="ＭＳ Ｐゴシック" w:hint="eastAsia"/>
                                <w:b/>
                                <w:sz w:val="24"/>
                              </w:rPr>
                              <w:t>あります</w:t>
                            </w:r>
                            <w:r>
                              <w:rPr>
                                <w:rFonts w:ascii="ＭＳ Ｐゴシック" w:eastAsia="ＭＳ Ｐゴシック" w:hAnsi="ＭＳ Ｐゴシック" w:hint="eastAsia"/>
                                <w:b/>
                                <w:sz w:val="24"/>
                              </w:rPr>
                              <w:t>。</w:t>
                            </w:r>
                          </w:p>
                          <w:p w14:paraId="2E310050" w14:textId="4CEB4BFC" w:rsidR="00EB5C47" w:rsidRPr="00125A86" w:rsidRDefault="00EB5C47" w:rsidP="00EB5C47">
                            <w:pPr>
                              <w:rPr>
                                <w:rFonts w:ascii="ＭＳ Ｐ明朝" w:eastAsia="ＭＳ Ｐ明朝" w:hAnsi="ＭＳ Ｐ明朝"/>
                                <w:sz w:val="24"/>
                              </w:rPr>
                            </w:pPr>
                            <w:r w:rsidRPr="00802337">
                              <w:rPr>
                                <w:rFonts w:ascii="HG丸ｺﾞｼｯｸM-PRO" w:eastAsia="HG丸ｺﾞｼｯｸM-PRO" w:hAnsi="HG丸ｺﾞｼｯｸM-PRO" w:hint="eastAsia"/>
                                <w:sz w:val="24"/>
                              </w:rPr>
                              <w:t xml:space="preserve">　</w:t>
                            </w:r>
                            <w:r w:rsidRPr="00390DB5">
                              <w:rPr>
                                <w:rFonts w:ascii="ＭＳ Ｐ明朝" w:eastAsia="ＭＳ Ｐ明朝" w:hAnsi="ＭＳ Ｐ明朝" w:hint="eastAsia"/>
                                <w:sz w:val="24"/>
                              </w:rPr>
                              <w:t>問題の事象が校内の子どもたちの人間関係の中で起きており、加害と被害の事実関係が明瞭に把握できる場合</w:t>
                            </w:r>
                            <w:r w:rsidRPr="00125A86">
                              <w:rPr>
                                <w:rFonts w:ascii="ＭＳ Ｐ明朝" w:eastAsia="ＭＳ Ｐ明朝" w:hAnsi="ＭＳ Ｐ明朝" w:hint="eastAsia"/>
                                <w:sz w:val="24"/>
                              </w:rPr>
                              <w:t>など</w:t>
                            </w:r>
                            <w:r w:rsidR="0090481B">
                              <w:rPr>
                                <w:rFonts w:ascii="ＭＳ Ｐ明朝" w:eastAsia="ＭＳ Ｐ明朝" w:hAnsi="ＭＳ Ｐ明朝" w:hint="eastAsia"/>
                                <w:sz w:val="24"/>
                              </w:rPr>
                              <w:t>、</w:t>
                            </w:r>
                            <w:r w:rsidRPr="00125A86">
                              <w:rPr>
                                <w:rFonts w:ascii="ＭＳ Ｐ明朝" w:eastAsia="ＭＳ Ｐ明朝" w:hAnsi="ＭＳ Ｐ明朝" w:hint="eastAsia"/>
                                <w:sz w:val="24"/>
                              </w:rPr>
                              <w:t>学校だけで対応できる事象もありますが、場合によっては、</w:t>
                            </w:r>
                            <w:r w:rsidRPr="00803E69">
                              <w:rPr>
                                <w:rFonts w:ascii="ＭＳ Ｐ明朝" w:eastAsia="ＭＳ Ｐ明朝" w:hAnsi="ＭＳ Ｐ明朝" w:hint="eastAsia"/>
                                <w:color w:val="000000"/>
                                <w:sz w:val="24"/>
                              </w:rPr>
                              <w:t>教育委員会と連携し、</w:t>
                            </w:r>
                            <w:r w:rsidRPr="00125A86">
                              <w:rPr>
                                <w:rFonts w:ascii="ＭＳ Ｐ明朝" w:eastAsia="ＭＳ Ｐ明朝" w:hAnsi="ＭＳ Ｐ明朝" w:hint="eastAsia"/>
                                <w:sz w:val="24"/>
                              </w:rPr>
                              <w:t>法的対応も必要になります。悪質な人権侵害に遭っている場合は警察に被害届を出したり、告訴したりする必要があります。法務局の人権擁護部の各支局でも問題のある書込みの削除申請をプロバイダーに対して行ってくれます。外部機関に協力を求める場合は、教職員が子どもや保護者に同行するなど、円滑な対応に努めましょう。</w:t>
                            </w:r>
                          </w:p>
                          <w:p w14:paraId="2E310051" w14:textId="77777777" w:rsidR="00EB5C47" w:rsidRPr="00125A86" w:rsidRDefault="00EB5C47" w:rsidP="002372A0">
                            <w:pPr>
                              <w:ind w:firstLineChars="100" w:firstLine="220"/>
                              <w:rPr>
                                <w:rFonts w:ascii="ＭＳ Ｐゴシック" w:eastAsia="ＭＳ Ｐゴシック" w:hAnsi="ＭＳ Ｐゴシック"/>
                                <w:color w:val="0000FF"/>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29" id="AutoShape 205" o:spid="_x0000_s1032" style="position:absolute;left:0;text-align:left;margin-left:-1.2pt;margin-top:14.05pt;width:481.9pt;height:12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" strokeweight="1.5pt">
                <v:textbox inset="5.85pt,.7pt,5.85pt,.7pt">
                  <w:txbxContent>
                    <w:p w14:paraId="2E31004F" w14:textId="77777777" w:rsidR="00EB5C47" w:rsidRDefault="00EB5C47" w:rsidP="001F7B53">
                      <w:pPr>
                        <w:rPr>
                          <w:rFonts w:ascii="ＭＳ Ｐゴシック" w:eastAsia="ＭＳ Ｐゴシック" w:hAnsi="ＭＳ Ｐゴシック"/>
                          <w:b/>
                          <w:sz w:val="24"/>
                        </w:rPr>
                      </w:pPr>
                      <w:r w:rsidRPr="00390DB5">
                        <w:rPr>
                          <w:rFonts w:ascii="ＭＳ Ｐゴシック" w:eastAsia="ＭＳ Ｐゴシック" w:hAnsi="ＭＳ Ｐゴシック" w:hint="eastAsia"/>
                          <w:b/>
                          <w:sz w:val="24"/>
                        </w:rPr>
                        <w:t>Ａ４　外部機関との連携</w:t>
                      </w:r>
                      <w:r w:rsidR="00D856B4">
                        <w:rPr>
                          <w:rFonts w:ascii="ＭＳ Ｐゴシック" w:eastAsia="ＭＳ Ｐゴシック" w:hAnsi="ＭＳ Ｐゴシック" w:hint="eastAsia"/>
                          <w:b/>
                          <w:sz w:val="24"/>
                        </w:rPr>
                        <w:t>が</w:t>
                      </w:r>
                      <w:r w:rsidRPr="00390DB5">
                        <w:rPr>
                          <w:rFonts w:ascii="ＭＳ Ｐゴシック" w:eastAsia="ＭＳ Ｐゴシック" w:hAnsi="ＭＳ Ｐゴシック" w:hint="eastAsia"/>
                          <w:b/>
                          <w:sz w:val="24"/>
                        </w:rPr>
                        <w:t>必要な場合</w:t>
                      </w:r>
                      <w:r w:rsidR="00D856B4">
                        <w:rPr>
                          <w:rFonts w:ascii="ＭＳ Ｐゴシック" w:eastAsia="ＭＳ Ｐゴシック" w:hAnsi="ＭＳ Ｐゴシック" w:hint="eastAsia"/>
                          <w:b/>
                          <w:sz w:val="24"/>
                        </w:rPr>
                        <w:t>も</w:t>
                      </w:r>
                      <w:r w:rsidRPr="00390DB5">
                        <w:rPr>
                          <w:rFonts w:ascii="ＭＳ Ｐゴシック" w:eastAsia="ＭＳ Ｐゴシック" w:hAnsi="ＭＳ Ｐゴシック" w:hint="eastAsia"/>
                          <w:b/>
                          <w:sz w:val="24"/>
                        </w:rPr>
                        <w:t>あります</w:t>
                      </w:r>
                      <w:r>
                        <w:rPr>
                          <w:rFonts w:ascii="ＭＳ Ｐゴシック" w:eastAsia="ＭＳ Ｐゴシック" w:hAnsi="ＭＳ Ｐゴシック" w:hint="eastAsia"/>
                          <w:b/>
                          <w:sz w:val="24"/>
                        </w:rPr>
                        <w:t>。</w:t>
                      </w:r>
                    </w:p>
                    <w:p w14:paraId="2E310050" w14:textId="4CEB4BFC" w:rsidR="00EB5C47" w:rsidRPr="00125A86" w:rsidRDefault="00EB5C47" w:rsidP="00EB5C47">
                      <w:pPr>
                        <w:rPr>
                          <w:rFonts w:ascii="ＭＳ Ｐ明朝" w:eastAsia="ＭＳ Ｐ明朝" w:hAnsi="ＭＳ Ｐ明朝"/>
                          <w:sz w:val="24"/>
                        </w:rPr>
                      </w:pPr>
                      <w:r w:rsidRPr="00802337">
                        <w:rPr>
                          <w:rFonts w:ascii="HG丸ｺﾞｼｯｸM-PRO" w:eastAsia="HG丸ｺﾞｼｯｸM-PRO" w:hAnsi="HG丸ｺﾞｼｯｸM-PRO" w:hint="eastAsia"/>
                          <w:sz w:val="24"/>
                        </w:rPr>
                        <w:t xml:space="preserve">　</w:t>
                      </w:r>
                      <w:r w:rsidRPr="00390DB5">
                        <w:rPr>
                          <w:rFonts w:ascii="ＭＳ Ｐ明朝" w:eastAsia="ＭＳ Ｐ明朝" w:hAnsi="ＭＳ Ｐ明朝" w:hint="eastAsia"/>
                          <w:sz w:val="24"/>
                        </w:rPr>
                        <w:t>問題の事象が校内の子どもたちの人間関係の中で起きており、加害と被害の事実関係が明瞭に把握できる場合</w:t>
                      </w:r>
                      <w:r w:rsidRPr="00125A86">
                        <w:rPr>
                          <w:rFonts w:ascii="ＭＳ Ｐ明朝" w:eastAsia="ＭＳ Ｐ明朝" w:hAnsi="ＭＳ Ｐ明朝" w:hint="eastAsia"/>
                          <w:sz w:val="24"/>
                        </w:rPr>
                        <w:t>など</w:t>
                      </w:r>
                      <w:r w:rsidR="0090481B">
                        <w:rPr>
                          <w:rFonts w:ascii="ＭＳ Ｐ明朝" w:eastAsia="ＭＳ Ｐ明朝" w:hAnsi="ＭＳ Ｐ明朝" w:hint="eastAsia"/>
                          <w:sz w:val="24"/>
                        </w:rPr>
                        <w:t>、</w:t>
                      </w:r>
                      <w:r w:rsidRPr="00125A86">
                        <w:rPr>
                          <w:rFonts w:ascii="ＭＳ Ｐ明朝" w:eastAsia="ＭＳ Ｐ明朝" w:hAnsi="ＭＳ Ｐ明朝" w:hint="eastAsia"/>
                          <w:sz w:val="24"/>
                        </w:rPr>
                        <w:t>学校だけで対応できる事象もありますが、場合によっては、</w:t>
                      </w:r>
                      <w:r w:rsidRPr="00803E69">
                        <w:rPr>
                          <w:rFonts w:ascii="ＭＳ Ｐ明朝" w:eastAsia="ＭＳ Ｐ明朝" w:hAnsi="ＭＳ Ｐ明朝" w:hint="eastAsia"/>
                          <w:color w:val="000000"/>
                          <w:sz w:val="24"/>
                        </w:rPr>
                        <w:t>教育委員会と連携し、</w:t>
                      </w:r>
                      <w:r w:rsidRPr="00125A86">
                        <w:rPr>
                          <w:rFonts w:ascii="ＭＳ Ｐ明朝" w:eastAsia="ＭＳ Ｐ明朝" w:hAnsi="ＭＳ Ｐ明朝" w:hint="eastAsia"/>
                          <w:sz w:val="24"/>
                        </w:rPr>
                        <w:t>法的対応も必要になります。悪質な人権侵害に遭っている場合は警察に被害届を出したり、告訴したりする必要があります。法務局の人権擁護部の各支局でも問題のある書込みの削除申請をプロバイダーに対して行ってくれます。外部機関に協力を求める場合は、教職員が子どもや保護者に同行するなど、円滑な対応に努めましょう。</w:t>
                      </w:r>
                    </w:p>
                    <w:p w14:paraId="2E310051" w14:textId="77777777" w:rsidR="00EB5C47" w:rsidRPr="00125A86" w:rsidRDefault="00EB5C47" w:rsidP="002372A0">
                      <w:pPr>
                        <w:ind w:firstLineChars="100" w:firstLine="220"/>
                        <w:rPr>
                          <w:rFonts w:ascii="ＭＳ Ｐゴシック" w:eastAsia="ＭＳ Ｐゴシック" w:hAnsi="ＭＳ Ｐゴシック"/>
                          <w:color w:val="0000FF"/>
                          <w:sz w:val="22"/>
                        </w:rPr>
                      </w:pPr>
                    </w:p>
                  </w:txbxContent>
                </v:textbox>
              </v:roundrect>
            </w:pict>
          </mc:Fallback>
        </mc:AlternateContent>
      </w:r>
    </w:p>
    <w:p w14:paraId="2E30FFF8" w14:textId="77777777" w:rsidR="00EB5C47" w:rsidRDefault="00EB5C47" w:rsidP="00EB5C47">
      <w:pPr>
        <w:rPr>
          <w:rFonts w:ascii="ＭＳ Ｐゴシック" w:eastAsia="ＭＳ Ｐゴシック" w:hAnsi="ＭＳ Ｐゴシック"/>
          <w:sz w:val="28"/>
          <w:szCs w:val="28"/>
        </w:rPr>
      </w:pPr>
    </w:p>
    <w:p w14:paraId="2E30FFF9" w14:textId="77777777" w:rsidR="00EB5C47" w:rsidRPr="00EB5C47" w:rsidRDefault="00EB5C47" w:rsidP="00EB5C47">
      <w:pPr>
        <w:rPr>
          <w:rFonts w:ascii="ＭＳ Ｐゴシック" w:eastAsia="ＭＳ Ｐゴシック" w:hAnsi="ＭＳ Ｐゴシック"/>
          <w:sz w:val="28"/>
          <w:szCs w:val="28"/>
        </w:rPr>
      </w:pPr>
    </w:p>
    <w:p w14:paraId="2E30FFFA" w14:textId="77777777" w:rsidR="00EB5C47" w:rsidRDefault="00EB5C47" w:rsidP="00EB5C47">
      <w:pPr>
        <w:jc w:val="right"/>
        <w:rPr>
          <w:rFonts w:ascii="ＭＳ Ｐゴシック" w:eastAsia="ＭＳ Ｐゴシック" w:hAnsi="ＭＳ Ｐゴシック"/>
          <w:sz w:val="28"/>
          <w:szCs w:val="28"/>
        </w:rPr>
      </w:pPr>
    </w:p>
    <w:p w14:paraId="2E30FFFB" w14:textId="77777777" w:rsidR="00EB5C47" w:rsidRPr="00EB5C47" w:rsidRDefault="001E1EBD" w:rsidP="00EB5C47">
      <w:pPr>
        <w:jc w:val="right"/>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6192" behindDoc="0" locked="0" layoutInCell="1" allowOverlap="1" wp14:anchorId="2E31002B" wp14:editId="6089C46F">
                <wp:simplePos x="0" y="0"/>
                <wp:positionH relativeFrom="margin">
                  <wp:align>right</wp:align>
                </wp:positionH>
                <wp:positionV relativeFrom="paragraph">
                  <wp:posOffset>237490</wp:posOffset>
                </wp:positionV>
                <wp:extent cx="6120130" cy="2758440"/>
                <wp:effectExtent l="0" t="0" r="13970" b="22860"/>
                <wp:wrapNone/>
                <wp:docPr id="7"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58440"/>
                        </a:xfrm>
                        <a:prstGeom prst="roundRect">
                          <a:avLst>
                            <a:gd name="adj" fmla="val 3833"/>
                          </a:avLst>
                        </a:prstGeom>
                        <a:solidFill>
                          <a:srgbClr val="FFFFFF"/>
                        </a:solidFill>
                        <a:ln w="19050">
                          <a:solidFill>
                            <a:srgbClr val="000000"/>
                          </a:solidFill>
                          <a:round/>
                          <a:headEnd/>
                          <a:tailEnd/>
                        </a:ln>
                      </wps:spPr>
                      <wps:txbx>
                        <w:txbxContent>
                          <w:p w14:paraId="2E310052"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Ａ５　職員研修で事例研究を</w:t>
                            </w:r>
                            <w:r w:rsidR="00816C90" w:rsidRPr="00010989">
                              <w:rPr>
                                <w:rFonts w:ascii="ＭＳ Ｐゴシック" w:eastAsia="ＭＳ Ｐゴシック" w:hAnsi="ＭＳ Ｐゴシック" w:hint="eastAsia"/>
                                <w:b/>
                                <w:sz w:val="24"/>
                              </w:rPr>
                              <w:t>行い、組織的に対応できる体制を整えましょう。</w:t>
                            </w:r>
                          </w:p>
                          <w:p w14:paraId="2E310053" w14:textId="50581407" w:rsidR="00EB5C47" w:rsidRPr="00010989" w:rsidRDefault="00EB5C47" w:rsidP="00EB5C47">
                            <w:pPr>
                              <w:rPr>
                                <w:rFonts w:ascii="ＭＳ Ｐ明朝" w:eastAsia="ＭＳ Ｐ明朝" w:hAnsi="ＭＳ Ｐ明朝"/>
                                <w:sz w:val="24"/>
                              </w:rPr>
                            </w:pPr>
                            <w:r w:rsidRPr="00010989">
                              <w:rPr>
                                <w:rFonts w:ascii="HG丸ｺﾞｼｯｸM-PRO" w:eastAsia="HG丸ｺﾞｼｯｸM-PRO" w:hAnsi="HG丸ｺﾞｼｯｸM-PRO" w:hint="eastAsia"/>
                                <w:sz w:val="24"/>
                              </w:rPr>
                              <w:t xml:space="preserve">　</w:t>
                            </w:r>
                            <w:r w:rsidR="003411A0" w:rsidRPr="00010989">
                              <w:rPr>
                                <w:rFonts w:ascii="ＭＳ Ｐ明朝" w:eastAsia="ＭＳ Ｐ明朝" w:hAnsi="ＭＳ Ｐ明朝" w:hint="eastAsia"/>
                                <w:sz w:val="24"/>
                              </w:rPr>
                              <w:t>ＳＮＳ</w:t>
                            </w:r>
                            <w:r w:rsidRPr="00010989">
                              <w:rPr>
                                <w:rFonts w:ascii="ＭＳ Ｐ明朝" w:eastAsia="ＭＳ Ｐ明朝" w:hAnsi="ＭＳ Ｐ明朝" w:hint="eastAsia"/>
                                <w:sz w:val="24"/>
                              </w:rPr>
                              <w:t>が全世界に発信されるメディアであることを十分に認識しないまま、仲間内でのみ情報をやり取りしているような感覚で、子どもたちがそれらを使用している実態が問題になっています。タレント等の有名人を攻撃したり、自分たちが飲酒、喫煙している写真を掲載したり、差別的表現を書込んだりしたケース等が報告されています。</w:t>
                            </w:r>
                          </w:p>
                          <w:p w14:paraId="2E310055" w14:textId="5FE9FC41" w:rsidR="00EB5C47" w:rsidRPr="00134493" w:rsidRDefault="00EB5C47" w:rsidP="00134493">
                            <w:pPr>
                              <w:rPr>
                                <w:rFonts w:ascii="ＭＳ Ｐ明朝" w:eastAsia="ＭＳ Ｐ明朝" w:hAnsi="ＭＳ Ｐ明朝"/>
                                <w:sz w:val="24"/>
                              </w:rPr>
                            </w:pPr>
                            <w:r w:rsidRPr="00010989">
                              <w:rPr>
                                <w:rFonts w:ascii="ＭＳ Ｐ明朝" w:eastAsia="ＭＳ Ｐ明朝" w:hAnsi="ＭＳ Ｐ明朝" w:hint="eastAsia"/>
                                <w:sz w:val="24"/>
                              </w:rPr>
                              <w:t xml:space="preserve">　また、２ちゃんねる等のサイトの</w:t>
                            </w:r>
                            <w:r w:rsidR="00E23791" w:rsidRPr="00010989">
                              <w:rPr>
                                <w:rFonts w:ascii="ＭＳ Ｐ明朝" w:eastAsia="ＭＳ Ｐ明朝" w:hAnsi="ＭＳ Ｐ明朝" w:hint="eastAsia"/>
                                <w:sz w:val="24"/>
                              </w:rPr>
                              <w:t>書込み</w:t>
                            </w:r>
                            <w:r w:rsidRPr="00010989">
                              <w:rPr>
                                <w:rFonts w:ascii="ＭＳ Ｐ明朝" w:eastAsia="ＭＳ Ｐ明朝" w:hAnsi="ＭＳ Ｐ明朝" w:hint="eastAsia"/>
                                <w:sz w:val="24"/>
                              </w:rPr>
                              <w:t>には、特定のマイノリティや国</w:t>
                            </w:r>
                            <w:r w:rsidR="00D105CF" w:rsidRPr="00010989">
                              <w:rPr>
                                <w:rFonts w:ascii="ＭＳ Ｐ明朝" w:eastAsia="ＭＳ Ｐ明朝" w:hAnsi="ＭＳ Ｐ明朝" w:hint="eastAsia"/>
                                <w:sz w:val="24"/>
                              </w:rPr>
                              <w:t>・</w:t>
                            </w:r>
                            <w:r w:rsidR="00D105CF" w:rsidRPr="00010989">
                              <w:rPr>
                                <w:rFonts w:ascii="ＭＳ Ｐ明朝" w:eastAsia="ＭＳ Ｐ明朝" w:hAnsi="ＭＳ Ｐ明朝"/>
                                <w:sz w:val="24"/>
                              </w:rPr>
                              <w:t>地域</w:t>
                            </w:r>
                            <w:r w:rsidRPr="00010989">
                              <w:rPr>
                                <w:rFonts w:ascii="ＭＳ Ｐ明朝" w:eastAsia="ＭＳ Ｐ明朝" w:hAnsi="ＭＳ Ｐ明朝" w:hint="eastAsia"/>
                                <w:sz w:val="24"/>
                              </w:rPr>
                              <w:t>等に対する偏見やマイナスイメージを広めようとする性質のものもあります。子どもたちが、氾濫する情報の真偽を見極め、適正な情報を取捨選択できる力を育てていくことが重要な課題です。教職員間にも情報技術を</w:t>
                            </w:r>
                            <w:r w:rsidR="00D105CF" w:rsidRPr="00010989">
                              <w:rPr>
                                <w:rFonts w:ascii="ＭＳ Ｐ明朝" w:eastAsia="ＭＳ Ｐ明朝" w:hAnsi="ＭＳ Ｐ明朝" w:hint="eastAsia"/>
                                <w:sz w:val="24"/>
                              </w:rPr>
                              <w:t>十分に</w:t>
                            </w:r>
                            <w:r w:rsidRPr="00010989">
                              <w:rPr>
                                <w:rFonts w:ascii="ＭＳ Ｐ明朝" w:eastAsia="ＭＳ Ｐ明朝" w:hAnsi="ＭＳ Ｐ明朝" w:hint="eastAsia"/>
                                <w:sz w:val="24"/>
                              </w:rPr>
                              <w:t>使いこなせる人とそうでない人</w:t>
                            </w:r>
                            <w:r w:rsidR="00D105CF" w:rsidRPr="00010989">
                              <w:rPr>
                                <w:rFonts w:ascii="ＭＳ Ｐ明朝" w:eastAsia="ＭＳ Ｐ明朝" w:hAnsi="ＭＳ Ｐ明朝" w:hint="eastAsia"/>
                                <w:sz w:val="24"/>
                              </w:rPr>
                              <w:t>が</w:t>
                            </w:r>
                            <w:r w:rsidR="00D105CF" w:rsidRPr="00010989">
                              <w:rPr>
                                <w:rFonts w:ascii="ＭＳ Ｐ明朝" w:eastAsia="ＭＳ Ｐ明朝" w:hAnsi="ＭＳ Ｐ明朝"/>
                                <w:sz w:val="24"/>
                              </w:rPr>
                              <w:t>い</w:t>
                            </w:r>
                            <w:r w:rsidRPr="00010989">
                              <w:rPr>
                                <w:rFonts w:ascii="ＭＳ Ｐ明朝" w:eastAsia="ＭＳ Ｐ明朝" w:hAnsi="ＭＳ Ｐ明朝" w:hint="eastAsia"/>
                                <w:sz w:val="24"/>
                              </w:rPr>
                              <w:t>ます。校内で組織的に</w:t>
                            </w:r>
                            <w:r w:rsidR="0090481B"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等や</w:t>
                            </w:r>
                            <w:r w:rsidR="0090481B" w:rsidRPr="00010989">
                              <w:rPr>
                                <w:rFonts w:ascii="ＭＳ Ｐ明朝" w:eastAsia="ＭＳ Ｐ明朝" w:hAnsi="ＭＳ Ｐ明朝" w:hint="eastAsia"/>
                                <w:sz w:val="24"/>
                              </w:rPr>
                              <w:t>インタ</w:t>
                            </w:r>
                            <w:r w:rsidR="0090481B" w:rsidRPr="00010989">
                              <w:rPr>
                                <w:rFonts w:ascii="ＭＳ Ｐ明朝" w:eastAsia="ＭＳ Ｐ明朝" w:hAnsi="ＭＳ Ｐ明朝"/>
                                <w:sz w:val="24"/>
                              </w:rPr>
                              <w:t>ー</w:t>
                            </w:r>
                            <w:r w:rsidRPr="00010989">
                              <w:rPr>
                                <w:rFonts w:ascii="ＭＳ Ｐ明朝" w:eastAsia="ＭＳ Ｐ明朝" w:hAnsi="ＭＳ Ｐ明朝" w:hint="eastAsia"/>
                                <w:sz w:val="24"/>
                              </w:rPr>
                              <w:t>ネットに係る諸</w:t>
                            </w:r>
                            <w:r w:rsidR="00816C90" w:rsidRPr="00010989">
                              <w:rPr>
                                <w:rFonts w:ascii="ＭＳ Ｐ明朝" w:eastAsia="ＭＳ Ｐ明朝" w:hAnsi="ＭＳ Ｐ明朝" w:hint="eastAsia"/>
                                <w:sz w:val="24"/>
                              </w:rPr>
                              <w:t>問題に対応できる体制を整えるとともに、それらへの対応策についてすべ</w:t>
                            </w:r>
                            <w:r w:rsidRPr="00010989">
                              <w:rPr>
                                <w:rFonts w:ascii="ＭＳ Ｐ明朝" w:eastAsia="ＭＳ Ｐ明朝" w:hAnsi="ＭＳ Ｐ明朝" w:hint="eastAsia"/>
                                <w:sz w:val="24"/>
                              </w:rPr>
                              <w:t>ての教職員が認識を共有できるよう、職員研修が必要です。また、教職員自身も</w:t>
                            </w:r>
                            <w:r w:rsidR="0090481B"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等や</w:t>
                            </w:r>
                            <w:r w:rsidR="0090481B" w:rsidRPr="00010989">
                              <w:rPr>
                                <w:rFonts w:ascii="ＭＳ Ｐ明朝" w:eastAsia="ＭＳ Ｐ明朝" w:hAnsi="ＭＳ Ｐ明朝" w:hint="eastAsia"/>
                                <w:sz w:val="24"/>
                              </w:rPr>
                              <w:t>インター</w:t>
                            </w:r>
                            <w:r w:rsidRPr="00010989">
                              <w:rPr>
                                <w:rFonts w:ascii="ＭＳ Ｐ明朝" w:eastAsia="ＭＳ Ｐ明朝" w:hAnsi="ＭＳ Ｐ明朝" w:hint="eastAsia"/>
                                <w:sz w:val="24"/>
                              </w:rPr>
                              <w:t>ネットに係るマナーを振り返る機会を設けましょう。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2B" id="AutoShape 206" o:spid="_x0000_s1033" style="position:absolute;left:0;text-align:left;margin-left:430.7pt;margin-top:18.7pt;width:481.9pt;height:217.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" strokeweight="1.5pt">
                <v:textbox inset="5.85pt,.7pt,5.85pt,.7pt">
                  <w:txbxContent>
                    <w:p w14:paraId="2E310052"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Ａ５　職員研修で事例研究を</w:t>
                      </w:r>
                      <w:r w:rsidR="00816C90" w:rsidRPr="00010989">
                        <w:rPr>
                          <w:rFonts w:ascii="ＭＳ Ｐゴシック" w:eastAsia="ＭＳ Ｐゴシック" w:hAnsi="ＭＳ Ｐゴシック" w:hint="eastAsia"/>
                          <w:b/>
                          <w:sz w:val="24"/>
                        </w:rPr>
                        <w:t>行い、組織的に対応できる体制を整えましょう。</w:t>
                      </w:r>
                    </w:p>
                    <w:p w14:paraId="2E310053" w14:textId="50581407" w:rsidR="00EB5C47" w:rsidRPr="00010989" w:rsidRDefault="00EB5C47" w:rsidP="00EB5C47">
                      <w:pPr>
                        <w:rPr>
                          <w:rFonts w:ascii="ＭＳ Ｐ明朝" w:eastAsia="ＭＳ Ｐ明朝" w:hAnsi="ＭＳ Ｐ明朝"/>
                          <w:sz w:val="24"/>
                        </w:rPr>
                      </w:pPr>
                      <w:r w:rsidRPr="00010989">
                        <w:rPr>
                          <w:rFonts w:ascii="HG丸ｺﾞｼｯｸM-PRO" w:eastAsia="HG丸ｺﾞｼｯｸM-PRO" w:hAnsi="HG丸ｺﾞｼｯｸM-PRO" w:hint="eastAsia"/>
                          <w:sz w:val="24"/>
                        </w:rPr>
                        <w:t xml:space="preserve">　</w:t>
                      </w:r>
                      <w:r w:rsidR="003411A0" w:rsidRPr="00010989">
                        <w:rPr>
                          <w:rFonts w:ascii="ＭＳ Ｐ明朝" w:eastAsia="ＭＳ Ｐ明朝" w:hAnsi="ＭＳ Ｐ明朝" w:hint="eastAsia"/>
                          <w:sz w:val="24"/>
                        </w:rPr>
                        <w:t>ＳＮＳ</w:t>
                      </w:r>
                      <w:r w:rsidRPr="00010989">
                        <w:rPr>
                          <w:rFonts w:ascii="ＭＳ Ｐ明朝" w:eastAsia="ＭＳ Ｐ明朝" w:hAnsi="ＭＳ Ｐ明朝" w:hint="eastAsia"/>
                          <w:sz w:val="24"/>
                        </w:rPr>
                        <w:t>が全世界に発信されるメディアであることを十分に認識しないまま、仲間内でのみ情報をやり取りしているような感覚で、子どもたちがそれらを使用している実態が問題になっています。タレント等の有名人を攻撃したり、自分たちが飲酒、喫煙している写真を掲載したり、差別的表現を書込んだりしたケース等が報告されています。</w:t>
                      </w:r>
                    </w:p>
                    <w:p w14:paraId="2E310055" w14:textId="5FE9FC41" w:rsidR="00EB5C47" w:rsidRPr="00134493" w:rsidRDefault="00EB5C47" w:rsidP="00134493">
                      <w:pPr>
                        <w:rPr>
                          <w:rFonts w:ascii="ＭＳ Ｐ明朝" w:eastAsia="ＭＳ Ｐ明朝" w:hAnsi="ＭＳ Ｐ明朝"/>
                          <w:sz w:val="24"/>
                        </w:rPr>
                      </w:pPr>
                      <w:r w:rsidRPr="00010989">
                        <w:rPr>
                          <w:rFonts w:ascii="ＭＳ Ｐ明朝" w:eastAsia="ＭＳ Ｐ明朝" w:hAnsi="ＭＳ Ｐ明朝" w:hint="eastAsia"/>
                          <w:sz w:val="24"/>
                        </w:rPr>
                        <w:t xml:space="preserve">　また、２ちゃんねる等のサイトの</w:t>
                      </w:r>
                      <w:r w:rsidR="00E23791" w:rsidRPr="00010989">
                        <w:rPr>
                          <w:rFonts w:ascii="ＭＳ Ｐ明朝" w:eastAsia="ＭＳ Ｐ明朝" w:hAnsi="ＭＳ Ｐ明朝" w:hint="eastAsia"/>
                          <w:sz w:val="24"/>
                        </w:rPr>
                        <w:t>書込み</w:t>
                      </w:r>
                      <w:r w:rsidRPr="00010989">
                        <w:rPr>
                          <w:rFonts w:ascii="ＭＳ Ｐ明朝" w:eastAsia="ＭＳ Ｐ明朝" w:hAnsi="ＭＳ Ｐ明朝" w:hint="eastAsia"/>
                          <w:sz w:val="24"/>
                        </w:rPr>
                        <w:t>には、特定のマイノリティや国</w:t>
                      </w:r>
                      <w:r w:rsidR="00D105CF" w:rsidRPr="00010989">
                        <w:rPr>
                          <w:rFonts w:ascii="ＭＳ Ｐ明朝" w:eastAsia="ＭＳ Ｐ明朝" w:hAnsi="ＭＳ Ｐ明朝" w:hint="eastAsia"/>
                          <w:sz w:val="24"/>
                        </w:rPr>
                        <w:t>・</w:t>
                      </w:r>
                      <w:r w:rsidR="00D105CF" w:rsidRPr="00010989">
                        <w:rPr>
                          <w:rFonts w:ascii="ＭＳ Ｐ明朝" w:eastAsia="ＭＳ Ｐ明朝" w:hAnsi="ＭＳ Ｐ明朝"/>
                          <w:sz w:val="24"/>
                        </w:rPr>
                        <w:t>地域</w:t>
                      </w:r>
                      <w:r w:rsidRPr="00010989">
                        <w:rPr>
                          <w:rFonts w:ascii="ＭＳ Ｐ明朝" w:eastAsia="ＭＳ Ｐ明朝" w:hAnsi="ＭＳ Ｐ明朝" w:hint="eastAsia"/>
                          <w:sz w:val="24"/>
                        </w:rPr>
                        <w:t>等に対する偏見やマイナスイメージを広めようとする性質のものもあります。子どもたちが、氾濫する情報の真偽を見極め、適正な情報を取捨選択できる力を育てていくことが重要な課題です。教職員間にも情報技術を</w:t>
                      </w:r>
                      <w:r w:rsidR="00D105CF" w:rsidRPr="00010989">
                        <w:rPr>
                          <w:rFonts w:ascii="ＭＳ Ｐ明朝" w:eastAsia="ＭＳ Ｐ明朝" w:hAnsi="ＭＳ Ｐ明朝" w:hint="eastAsia"/>
                          <w:sz w:val="24"/>
                        </w:rPr>
                        <w:t>十分に</w:t>
                      </w:r>
                      <w:r w:rsidRPr="00010989">
                        <w:rPr>
                          <w:rFonts w:ascii="ＭＳ Ｐ明朝" w:eastAsia="ＭＳ Ｐ明朝" w:hAnsi="ＭＳ Ｐ明朝" w:hint="eastAsia"/>
                          <w:sz w:val="24"/>
                        </w:rPr>
                        <w:t>使いこなせる人とそうでない人</w:t>
                      </w:r>
                      <w:r w:rsidR="00D105CF" w:rsidRPr="00010989">
                        <w:rPr>
                          <w:rFonts w:ascii="ＭＳ Ｐ明朝" w:eastAsia="ＭＳ Ｐ明朝" w:hAnsi="ＭＳ Ｐ明朝" w:hint="eastAsia"/>
                          <w:sz w:val="24"/>
                        </w:rPr>
                        <w:t>が</w:t>
                      </w:r>
                      <w:r w:rsidR="00D105CF" w:rsidRPr="00010989">
                        <w:rPr>
                          <w:rFonts w:ascii="ＭＳ Ｐ明朝" w:eastAsia="ＭＳ Ｐ明朝" w:hAnsi="ＭＳ Ｐ明朝"/>
                          <w:sz w:val="24"/>
                        </w:rPr>
                        <w:t>い</w:t>
                      </w:r>
                      <w:r w:rsidRPr="00010989">
                        <w:rPr>
                          <w:rFonts w:ascii="ＭＳ Ｐ明朝" w:eastAsia="ＭＳ Ｐ明朝" w:hAnsi="ＭＳ Ｐ明朝" w:hint="eastAsia"/>
                          <w:sz w:val="24"/>
                        </w:rPr>
                        <w:t>ます。校内で組織的に</w:t>
                      </w:r>
                      <w:r w:rsidR="0090481B"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等や</w:t>
                      </w:r>
                      <w:r w:rsidR="0090481B" w:rsidRPr="00010989">
                        <w:rPr>
                          <w:rFonts w:ascii="ＭＳ Ｐ明朝" w:eastAsia="ＭＳ Ｐ明朝" w:hAnsi="ＭＳ Ｐ明朝" w:hint="eastAsia"/>
                          <w:sz w:val="24"/>
                        </w:rPr>
                        <w:t>インタ</w:t>
                      </w:r>
                      <w:r w:rsidR="0090481B" w:rsidRPr="00010989">
                        <w:rPr>
                          <w:rFonts w:ascii="ＭＳ Ｐ明朝" w:eastAsia="ＭＳ Ｐ明朝" w:hAnsi="ＭＳ Ｐ明朝"/>
                          <w:sz w:val="24"/>
                        </w:rPr>
                        <w:t>ー</w:t>
                      </w:r>
                      <w:r w:rsidRPr="00010989">
                        <w:rPr>
                          <w:rFonts w:ascii="ＭＳ Ｐ明朝" w:eastAsia="ＭＳ Ｐ明朝" w:hAnsi="ＭＳ Ｐ明朝" w:hint="eastAsia"/>
                          <w:sz w:val="24"/>
                        </w:rPr>
                        <w:t>ネットに係る諸</w:t>
                      </w:r>
                      <w:r w:rsidR="00816C90" w:rsidRPr="00010989">
                        <w:rPr>
                          <w:rFonts w:ascii="ＭＳ Ｐ明朝" w:eastAsia="ＭＳ Ｐ明朝" w:hAnsi="ＭＳ Ｐ明朝" w:hint="eastAsia"/>
                          <w:sz w:val="24"/>
                        </w:rPr>
                        <w:t>問題に対応できる体制を整えるとともに、それらへの対応策についてすべ</w:t>
                      </w:r>
                      <w:r w:rsidRPr="00010989">
                        <w:rPr>
                          <w:rFonts w:ascii="ＭＳ Ｐ明朝" w:eastAsia="ＭＳ Ｐ明朝" w:hAnsi="ＭＳ Ｐ明朝" w:hint="eastAsia"/>
                          <w:sz w:val="24"/>
                        </w:rPr>
                        <w:t>ての教職員が認識を共有できるよう、職員研修が必要です。また、教職員自身も</w:t>
                      </w:r>
                      <w:r w:rsidR="0090481B"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等や</w:t>
                      </w:r>
                      <w:r w:rsidR="0090481B" w:rsidRPr="00010989">
                        <w:rPr>
                          <w:rFonts w:ascii="ＭＳ Ｐ明朝" w:eastAsia="ＭＳ Ｐ明朝" w:hAnsi="ＭＳ Ｐ明朝" w:hint="eastAsia"/>
                          <w:sz w:val="24"/>
                        </w:rPr>
                        <w:t>インター</w:t>
                      </w:r>
                      <w:r w:rsidRPr="00010989">
                        <w:rPr>
                          <w:rFonts w:ascii="ＭＳ Ｐ明朝" w:eastAsia="ＭＳ Ｐ明朝" w:hAnsi="ＭＳ Ｐ明朝" w:hint="eastAsia"/>
                          <w:sz w:val="24"/>
                        </w:rPr>
                        <w:t>ネットに係るマナーを振り返る機会を設けましょう。</w:t>
                      </w:r>
                    </w:p>
                  </w:txbxContent>
                </v:textbox>
                <w10:wrap anchorx="margin"/>
              </v:roundrect>
            </w:pict>
          </mc:Fallback>
        </mc:AlternateContent>
      </w:r>
    </w:p>
    <w:p w14:paraId="2E30FFFC" w14:textId="77777777" w:rsidR="00EB5C47" w:rsidRDefault="00EB5C47" w:rsidP="00EB5C47">
      <w:pPr>
        <w:rPr>
          <w:rFonts w:ascii="ＭＳ Ｐゴシック" w:eastAsia="ＭＳ Ｐゴシック" w:hAnsi="ＭＳ Ｐゴシック"/>
          <w:sz w:val="28"/>
          <w:szCs w:val="28"/>
        </w:rPr>
      </w:pPr>
    </w:p>
    <w:p w14:paraId="2E30FFFD" w14:textId="77777777" w:rsidR="00EB5C47" w:rsidRPr="00EB5C47" w:rsidRDefault="00EB5C47" w:rsidP="00EB5C47">
      <w:pPr>
        <w:rPr>
          <w:rFonts w:ascii="ＭＳ Ｐゴシック" w:eastAsia="ＭＳ Ｐゴシック" w:hAnsi="ＭＳ Ｐゴシック"/>
          <w:sz w:val="28"/>
          <w:szCs w:val="28"/>
        </w:rPr>
      </w:pPr>
    </w:p>
    <w:p w14:paraId="2E30FFFE" w14:textId="77777777" w:rsidR="00EB5C47" w:rsidRPr="00EB5C47" w:rsidRDefault="00EB5C47" w:rsidP="00EB5C47">
      <w:pPr>
        <w:rPr>
          <w:rFonts w:ascii="ＭＳ Ｐゴシック" w:eastAsia="ＭＳ Ｐゴシック" w:hAnsi="ＭＳ Ｐゴシック"/>
          <w:sz w:val="28"/>
          <w:szCs w:val="28"/>
        </w:rPr>
      </w:pPr>
    </w:p>
    <w:p w14:paraId="2E30FFFF" w14:textId="77777777" w:rsidR="00EB5C47" w:rsidRPr="00EB5C47" w:rsidRDefault="00EB5C47" w:rsidP="00EB5C47">
      <w:pPr>
        <w:rPr>
          <w:rFonts w:ascii="ＭＳ Ｐゴシック" w:eastAsia="ＭＳ Ｐゴシック" w:hAnsi="ＭＳ Ｐゴシック"/>
          <w:sz w:val="28"/>
          <w:szCs w:val="28"/>
        </w:rPr>
      </w:pPr>
    </w:p>
    <w:p w14:paraId="2E310000" w14:textId="77777777" w:rsidR="00EB5C47" w:rsidRPr="00EB5C47" w:rsidRDefault="00EB5C47" w:rsidP="00EB5C47">
      <w:pPr>
        <w:rPr>
          <w:rFonts w:ascii="ＭＳ Ｐゴシック" w:eastAsia="ＭＳ Ｐゴシック" w:hAnsi="ＭＳ Ｐゴシック"/>
          <w:sz w:val="28"/>
          <w:szCs w:val="28"/>
        </w:rPr>
      </w:pPr>
    </w:p>
    <w:p w14:paraId="2E310001" w14:textId="77777777" w:rsidR="0059432B" w:rsidRDefault="0059432B" w:rsidP="00EB5C47">
      <w:pPr>
        <w:rPr>
          <w:rFonts w:ascii="ＭＳ Ｐゴシック" w:eastAsia="ＭＳ Ｐゴシック" w:hAnsi="ＭＳ Ｐゴシック"/>
          <w:sz w:val="28"/>
          <w:szCs w:val="28"/>
        </w:rPr>
      </w:pPr>
    </w:p>
    <w:p w14:paraId="2E310002" w14:textId="77777777" w:rsidR="0059432B" w:rsidRDefault="001E1EBD" w:rsidP="00EB5C47">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7216" behindDoc="0" locked="0" layoutInCell="1" allowOverlap="1" wp14:anchorId="2E31002D" wp14:editId="5F479028">
                <wp:simplePos x="0" y="0"/>
                <wp:positionH relativeFrom="column">
                  <wp:posOffset>4529</wp:posOffset>
                </wp:positionH>
                <wp:positionV relativeFrom="paragraph">
                  <wp:posOffset>169868</wp:posOffset>
                </wp:positionV>
                <wp:extent cx="6120130" cy="983412"/>
                <wp:effectExtent l="0" t="0" r="13970" b="26670"/>
                <wp:wrapNone/>
                <wp:docPr id="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83412"/>
                        </a:xfrm>
                        <a:prstGeom prst="rect">
                          <a:avLst/>
                        </a:prstGeom>
                        <a:solidFill>
                          <a:srgbClr val="CCFFFF"/>
                        </a:solidFill>
                        <a:ln w="25400">
                          <a:solidFill>
                            <a:srgbClr val="000000"/>
                          </a:solidFill>
                          <a:prstDash val="dash"/>
                          <a:miter lim="800000"/>
                          <a:headEnd/>
                          <a:tailEnd/>
                        </a:ln>
                      </wps:spPr>
                      <wps:txbx>
                        <w:txbxContent>
                          <w:p w14:paraId="2E310056" w14:textId="77777777" w:rsidR="00EB5C47" w:rsidRPr="00390DB5" w:rsidRDefault="00EB5C47" w:rsidP="00EB5C47">
                            <w:pPr>
                              <w:rPr>
                                <w:rFonts w:ascii="HG丸ｺﾞｼｯｸM-PRO" w:eastAsia="HG丸ｺﾞｼｯｸM-PRO" w:hAnsi="HG丸ｺﾞｼｯｸM-PRO"/>
                                <w:b/>
                                <w:sz w:val="24"/>
                              </w:rPr>
                            </w:pPr>
                            <w:r w:rsidRPr="00390DB5">
                              <w:rPr>
                                <w:rFonts w:ascii="HG丸ｺﾞｼｯｸM-PRO" w:eastAsia="HG丸ｺﾞｼｯｸM-PRO" w:hAnsi="HG丸ｺﾞｼｯｸM-PRO" w:hint="eastAsia"/>
                                <w:b/>
                                <w:sz w:val="24"/>
                              </w:rPr>
                              <w:t>〈ポイント〉</w:t>
                            </w:r>
                          </w:p>
                          <w:p w14:paraId="2E310057" w14:textId="09EAFB94" w:rsidR="00EB5C47" w:rsidRPr="00390DB5" w:rsidRDefault="00EB5C47" w:rsidP="00EB5C47">
                            <w:pPr>
                              <w:rPr>
                                <w:rFonts w:ascii="HG丸ｺﾞｼｯｸM-PRO" w:eastAsia="HG丸ｺﾞｼｯｸM-PRO" w:hAnsi="HG丸ｺﾞｼｯｸM-PRO"/>
                                <w:sz w:val="24"/>
                              </w:rPr>
                            </w:pPr>
                            <w:r w:rsidRPr="00A4685C">
                              <w:rPr>
                                <w:rFonts w:ascii="ＭＳ ゴシック" w:eastAsia="ＭＳ ゴシック" w:hAnsi="ＭＳ ゴシック" w:hint="eastAsia"/>
                                <w:b/>
                                <w:sz w:val="24"/>
                              </w:rPr>
                              <w:t xml:space="preserve">　</w:t>
                            </w:r>
                            <w:r w:rsidRPr="00390DB5">
                              <w:rPr>
                                <w:rFonts w:ascii="HG丸ｺﾞｼｯｸM-PRO" w:eastAsia="HG丸ｺﾞｼｯｸM-PRO" w:hAnsi="HG丸ｺﾞｼｯｸM-PRO" w:hint="eastAsia"/>
                                <w:sz w:val="24"/>
                              </w:rPr>
                              <w:t>子どもから最初に相談を受けた教職員は、校内の相談窓口担当者と連携して解決までその子どもに寄り添う姿勢を保ちましょう。ネットの問題には詳しくな</w:t>
                            </w:r>
                            <w:r>
                              <w:rPr>
                                <w:rFonts w:ascii="HG丸ｺﾞｼｯｸM-PRO" w:eastAsia="HG丸ｺﾞｼｯｸM-PRO" w:hAnsi="HG丸ｺﾞｼｯｸM-PRO" w:hint="eastAsia"/>
                                <w:sz w:val="24"/>
                              </w:rPr>
                              <w:t>くとも</w:t>
                            </w:r>
                            <w:r w:rsidRPr="00390DB5">
                              <w:rPr>
                                <w:rFonts w:ascii="HG丸ｺﾞｼｯｸM-PRO" w:eastAsia="HG丸ｺﾞｼｯｸM-PRO" w:hAnsi="HG丸ｺﾞｼｯｸM-PRO" w:hint="eastAsia"/>
                                <w:sz w:val="24"/>
                              </w:rPr>
                              <w:t>担当者任せにする</w:t>
                            </w:r>
                            <w:r>
                              <w:rPr>
                                <w:rFonts w:ascii="HG丸ｺﾞｼｯｸM-PRO" w:eastAsia="HG丸ｺﾞｼｯｸM-PRO" w:hAnsi="HG丸ｺﾞｼｯｸM-PRO" w:hint="eastAsia"/>
                                <w:sz w:val="24"/>
                              </w:rPr>
                              <w:t>ことなく、</w:t>
                            </w:r>
                            <w:r w:rsidRPr="00390DB5">
                              <w:rPr>
                                <w:rFonts w:ascii="HG丸ｺﾞｼｯｸM-PRO" w:eastAsia="HG丸ｺﾞｼｯｸM-PRO" w:hAnsi="HG丸ｺﾞｼｯｸM-PRO" w:hint="eastAsia"/>
                                <w:sz w:val="24"/>
                              </w:rPr>
                              <w:t>子ども</w:t>
                            </w:r>
                            <w:r>
                              <w:rPr>
                                <w:rFonts w:ascii="HG丸ｺﾞｼｯｸM-PRO" w:eastAsia="HG丸ｺﾞｼｯｸM-PRO" w:hAnsi="HG丸ｺﾞｼｯｸM-PRO" w:hint="eastAsia"/>
                                <w:sz w:val="24"/>
                              </w:rPr>
                              <w:t>の気持ちを受</w:t>
                            </w:r>
                            <w:r w:rsidRPr="00777387">
                              <w:rPr>
                                <w:rFonts w:ascii="HG丸ｺﾞｼｯｸM-PRO" w:eastAsia="HG丸ｺﾞｼｯｸM-PRO" w:hAnsi="HG丸ｺﾞｼｯｸM-PRO" w:hint="eastAsia"/>
                                <w:sz w:val="24"/>
                              </w:rPr>
                              <w:t>け</w:t>
                            </w:r>
                            <w:r w:rsidR="00994EAF" w:rsidRPr="00777387">
                              <w:rPr>
                                <w:rFonts w:ascii="HG丸ｺﾞｼｯｸM-PRO" w:eastAsia="HG丸ｺﾞｼｯｸM-PRO" w:hAnsi="HG丸ｺﾞｼｯｸM-PRO" w:hint="eastAsia"/>
                                <w:sz w:val="24"/>
                              </w:rPr>
                              <w:t>と</w:t>
                            </w:r>
                            <w:r w:rsidRPr="00777387">
                              <w:rPr>
                                <w:rFonts w:ascii="HG丸ｺﾞｼｯｸM-PRO" w:eastAsia="HG丸ｺﾞｼｯｸM-PRO" w:hAnsi="HG丸ｺﾞｼｯｸM-PRO" w:hint="eastAsia"/>
                                <w:sz w:val="24"/>
                              </w:rPr>
                              <w:t>め、担当者と協働して対応しましょう。</w:t>
                            </w:r>
                          </w:p>
                          <w:p w14:paraId="2E310058" w14:textId="77777777" w:rsidR="00EB5C47" w:rsidRDefault="00EB5C47" w:rsidP="00EB5C47">
                            <w:pPr>
                              <w:rPr>
                                <w:rFonts w:ascii="ＭＳ ゴシック" w:eastAsia="ＭＳ ゴシック" w:hAnsi="ＭＳ ゴシック"/>
                                <w:sz w:val="24"/>
                              </w:rPr>
                            </w:pPr>
                          </w:p>
                          <w:p w14:paraId="2E310059" w14:textId="77777777" w:rsidR="00EB5C47" w:rsidRDefault="00EB5C47" w:rsidP="00EB5C47">
                            <w:pPr>
                              <w:rPr>
                                <w:rFonts w:ascii="ＭＳ ゴシック" w:eastAsia="ＭＳ ゴシック" w:hAnsi="ＭＳ ゴシック"/>
                                <w:sz w:val="24"/>
                              </w:rPr>
                            </w:pPr>
                          </w:p>
                          <w:p w14:paraId="2E31005A" w14:textId="77777777" w:rsidR="00EB5C47" w:rsidRDefault="00EB5C47" w:rsidP="00EB5C47">
                            <w:pPr>
                              <w:rPr>
                                <w:rFonts w:ascii="ＭＳ ゴシック" w:eastAsia="ＭＳ ゴシック" w:hAnsi="ＭＳ ゴシック"/>
                                <w:sz w:val="24"/>
                              </w:rPr>
                            </w:pPr>
                          </w:p>
                          <w:p w14:paraId="2E31005B" w14:textId="77777777" w:rsidR="00EB5C47" w:rsidRDefault="00EB5C47" w:rsidP="00EB5C47">
                            <w:pPr>
                              <w:rPr>
                                <w:rFonts w:ascii="ＭＳ ゴシック" w:eastAsia="ＭＳ ゴシック" w:hAnsi="ＭＳ ゴシック"/>
                                <w:sz w:val="24"/>
                              </w:rPr>
                            </w:pPr>
                          </w:p>
                          <w:p w14:paraId="2E31005C" w14:textId="77777777" w:rsidR="00EB5C47" w:rsidRPr="00A4685C" w:rsidRDefault="00EB5C47" w:rsidP="00EB5C47">
                            <w:pPr>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002D" id="Rectangle 207" o:spid="_x0000_s1034" style="position:absolute;left:0;text-align:left;margin-left:.35pt;margin-top:13.4pt;width:481.9pt;height:7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" fillcolor="#cff" strokeweight="2pt">
                <v:stroke dashstyle="dash"/>
                <v:textbox inset="5.85pt,.7pt,5.85pt,.7pt">
                  <w:txbxContent>
                    <w:p w14:paraId="2E310056" w14:textId="77777777" w:rsidR="00EB5C47" w:rsidRPr="00390DB5" w:rsidRDefault="00EB5C47" w:rsidP="00EB5C47">
                      <w:pPr>
                        <w:rPr>
                          <w:rFonts w:ascii="HG丸ｺﾞｼｯｸM-PRO" w:eastAsia="HG丸ｺﾞｼｯｸM-PRO" w:hAnsi="HG丸ｺﾞｼｯｸM-PRO"/>
                          <w:b/>
                          <w:sz w:val="24"/>
                        </w:rPr>
                      </w:pPr>
                      <w:r w:rsidRPr="00390DB5">
                        <w:rPr>
                          <w:rFonts w:ascii="HG丸ｺﾞｼｯｸM-PRO" w:eastAsia="HG丸ｺﾞｼｯｸM-PRO" w:hAnsi="HG丸ｺﾞｼｯｸM-PRO" w:hint="eastAsia"/>
                          <w:b/>
                          <w:sz w:val="24"/>
                        </w:rPr>
                        <w:t>〈ポイント〉</w:t>
                      </w:r>
                    </w:p>
                    <w:p w14:paraId="2E310057" w14:textId="09EAFB94" w:rsidR="00EB5C47" w:rsidRPr="00390DB5" w:rsidRDefault="00EB5C47" w:rsidP="00EB5C47">
                      <w:pPr>
                        <w:rPr>
                          <w:rFonts w:ascii="HG丸ｺﾞｼｯｸM-PRO" w:eastAsia="HG丸ｺﾞｼｯｸM-PRO" w:hAnsi="HG丸ｺﾞｼｯｸM-PRO"/>
                          <w:sz w:val="24"/>
                        </w:rPr>
                      </w:pPr>
                      <w:r w:rsidRPr="00A4685C">
                        <w:rPr>
                          <w:rFonts w:ascii="ＭＳ ゴシック" w:eastAsia="ＭＳ ゴシック" w:hAnsi="ＭＳ ゴシック" w:hint="eastAsia"/>
                          <w:b/>
                          <w:sz w:val="24"/>
                        </w:rPr>
                        <w:t xml:space="preserve">　</w:t>
                      </w:r>
                      <w:r w:rsidRPr="00390DB5">
                        <w:rPr>
                          <w:rFonts w:ascii="HG丸ｺﾞｼｯｸM-PRO" w:eastAsia="HG丸ｺﾞｼｯｸM-PRO" w:hAnsi="HG丸ｺﾞｼｯｸM-PRO" w:hint="eastAsia"/>
                          <w:sz w:val="24"/>
                        </w:rPr>
                        <w:t>子どもから最初に相談を受けた教職員は、校内の相談窓口担当者と連携して解決までその子どもに寄り添う姿勢を保ちましょう。ネットの問題には詳しくな</w:t>
                      </w:r>
                      <w:r>
                        <w:rPr>
                          <w:rFonts w:ascii="HG丸ｺﾞｼｯｸM-PRO" w:eastAsia="HG丸ｺﾞｼｯｸM-PRO" w:hAnsi="HG丸ｺﾞｼｯｸM-PRO" w:hint="eastAsia"/>
                          <w:sz w:val="24"/>
                        </w:rPr>
                        <w:t>くとも</w:t>
                      </w:r>
                      <w:r w:rsidRPr="00390DB5">
                        <w:rPr>
                          <w:rFonts w:ascii="HG丸ｺﾞｼｯｸM-PRO" w:eastAsia="HG丸ｺﾞｼｯｸM-PRO" w:hAnsi="HG丸ｺﾞｼｯｸM-PRO" w:hint="eastAsia"/>
                          <w:sz w:val="24"/>
                        </w:rPr>
                        <w:t>担当者任せにする</w:t>
                      </w:r>
                      <w:r>
                        <w:rPr>
                          <w:rFonts w:ascii="HG丸ｺﾞｼｯｸM-PRO" w:eastAsia="HG丸ｺﾞｼｯｸM-PRO" w:hAnsi="HG丸ｺﾞｼｯｸM-PRO" w:hint="eastAsia"/>
                          <w:sz w:val="24"/>
                        </w:rPr>
                        <w:t>ことなく、</w:t>
                      </w:r>
                      <w:r w:rsidRPr="00390DB5">
                        <w:rPr>
                          <w:rFonts w:ascii="HG丸ｺﾞｼｯｸM-PRO" w:eastAsia="HG丸ｺﾞｼｯｸM-PRO" w:hAnsi="HG丸ｺﾞｼｯｸM-PRO" w:hint="eastAsia"/>
                          <w:sz w:val="24"/>
                        </w:rPr>
                        <w:t>子ども</w:t>
                      </w:r>
                      <w:r>
                        <w:rPr>
                          <w:rFonts w:ascii="HG丸ｺﾞｼｯｸM-PRO" w:eastAsia="HG丸ｺﾞｼｯｸM-PRO" w:hAnsi="HG丸ｺﾞｼｯｸM-PRO" w:hint="eastAsia"/>
                          <w:sz w:val="24"/>
                        </w:rPr>
                        <w:t>の気持ちを受</w:t>
                      </w:r>
                      <w:r w:rsidRPr="00777387">
                        <w:rPr>
                          <w:rFonts w:ascii="HG丸ｺﾞｼｯｸM-PRO" w:eastAsia="HG丸ｺﾞｼｯｸM-PRO" w:hAnsi="HG丸ｺﾞｼｯｸM-PRO" w:hint="eastAsia"/>
                          <w:sz w:val="24"/>
                        </w:rPr>
                        <w:t>け</w:t>
                      </w:r>
                      <w:r w:rsidR="00994EAF" w:rsidRPr="00777387">
                        <w:rPr>
                          <w:rFonts w:ascii="HG丸ｺﾞｼｯｸM-PRO" w:eastAsia="HG丸ｺﾞｼｯｸM-PRO" w:hAnsi="HG丸ｺﾞｼｯｸM-PRO" w:hint="eastAsia"/>
                          <w:sz w:val="24"/>
                        </w:rPr>
                        <w:t>と</w:t>
                      </w:r>
                      <w:r w:rsidRPr="00777387">
                        <w:rPr>
                          <w:rFonts w:ascii="HG丸ｺﾞｼｯｸM-PRO" w:eastAsia="HG丸ｺﾞｼｯｸM-PRO" w:hAnsi="HG丸ｺﾞｼｯｸM-PRO" w:hint="eastAsia"/>
                          <w:sz w:val="24"/>
                        </w:rPr>
                        <w:t>め、担当者と協働して対応しましょう。</w:t>
                      </w:r>
                    </w:p>
                    <w:p w14:paraId="2E310058" w14:textId="77777777" w:rsidR="00EB5C47" w:rsidRDefault="00EB5C47" w:rsidP="00EB5C47">
                      <w:pPr>
                        <w:rPr>
                          <w:rFonts w:ascii="ＭＳ ゴシック" w:eastAsia="ＭＳ ゴシック" w:hAnsi="ＭＳ ゴシック"/>
                          <w:sz w:val="24"/>
                        </w:rPr>
                      </w:pPr>
                    </w:p>
                    <w:p w14:paraId="2E310059" w14:textId="77777777" w:rsidR="00EB5C47" w:rsidRDefault="00EB5C47" w:rsidP="00EB5C47">
                      <w:pPr>
                        <w:rPr>
                          <w:rFonts w:ascii="ＭＳ ゴシック" w:eastAsia="ＭＳ ゴシック" w:hAnsi="ＭＳ ゴシック"/>
                          <w:sz w:val="24"/>
                        </w:rPr>
                      </w:pPr>
                    </w:p>
                    <w:p w14:paraId="2E31005A" w14:textId="77777777" w:rsidR="00EB5C47" w:rsidRDefault="00EB5C47" w:rsidP="00EB5C47">
                      <w:pPr>
                        <w:rPr>
                          <w:rFonts w:ascii="ＭＳ ゴシック" w:eastAsia="ＭＳ ゴシック" w:hAnsi="ＭＳ ゴシック"/>
                          <w:sz w:val="24"/>
                        </w:rPr>
                      </w:pPr>
                    </w:p>
                    <w:p w14:paraId="2E31005B" w14:textId="77777777" w:rsidR="00EB5C47" w:rsidRDefault="00EB5C47" w:rsidP="00EB5C47">
                      <w:pPr>
                        <w:rPr>
                          <w:rFonts w:ascii="ＭＳ ゴシック" w:eastAsia="ＭＳ ゴシック" w:hAnsi="ＭＳ ゴシック"/>
                          <w:sz w:val="24"/>
                        </w:rPr>
                      </w:pPr>
                    </w:p>
                    <w:p w14:paraId="2E31005C" w14:textId="77777777" w:rsidR="00EB5C47" w:rsidRPr="00A4685C" w:rsidRDefault="00EB5C47" w:rsidP="00EB5C47">
                      <w:pPr>
                        <w:rPr>
                          <w:rFonts w:ascii="ＭＳ 明朝" w:hAnsi="ＭＳ 明朝"/>
                          <w:sz w:val="24"/>
                        </w:rPr>
                      </w:pPr>
                    </w:p>
                  </w:txbxContent>
                </v:textbox>
              </v:rect>
            </w:pict>
          </mc:Fallback>
        </mc:AlternateContent>
      </w:r>
    </w:p>
    <w:p w14:paraId="2E310003" w14:textId="77777777" w:rsidR="0059432B" w:rsidRDefault="0059432B" w:rsidP="00EB5C47">
      <w:pPr>
        <w:rPr>
          <w:rFonts w:ascii="ＭＳ Ｐゴシック" w:eastAsia="ＭＳ Ｐゴシック" w:hAnsi="ＭＳ Ｐゴシック"/>
          <w:sz w:val="28"/>
          <w:szCs w:val="28"/>
        </w:rPr>
      </w:pPr>
    </w:p>
    <w:p w14:paraId="2E310004" w14:textId="77777777" w:rsidR="00EB5C47" w:rsidRDefault="00EB5C47" w:rsidP="00EB5C47">
      <w:pPr>
        <w:jc w:val="right"/>
        <w:rPr>
          <w:rFonts w:ascii="ＭＳ Ｐゴシック" w:eastAsia="ＭＳ Ｐゴシック" w:hAnsi="ＭＳ Ｐゴシック"/>
          <w:sz w:val="28"/>
          <w:szCs w:val="28"/>
        </w:rPr>
      </w:pPr>
    </w:p>
    <w:p w14:paraId="2E310005" w14:textId="77777777" w:rsidR="00EB5C47" w:rsidRDefault="001E1EBD" w:rsidP="00EB5C47">
      <w:pPr>
        <w:jc w:val="right"/>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9264" behindDoc="0" locked="0" layoutInCell="1" allowOverlap="1" wp14:anchorId="2E31002F" wp14:editId="1660B92C">
                <wp:simplePos x="0" y="0"/>
                <wp:positionH relativeFrom="column">
                  <wp:posOffset>6326</wp:posOffset>
                </wp:positionH>
                <wp:positionV relativeFrom="paragraph">
                  <wp:posOffset>49458</wp:posOffset>
                </wp:positionV>
                <wp:extent cx="6119495" cy="1231780"/>
                <wp:effectExtent l="19050" t="19050" r="14605" b="26035"/>
                <wp:wrapNone/>
                <wp:docPr id="5"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231780"/>
                        </a:xfrm>
                        <a:prstGeom prst="roundRect">
                          <a:avLst>
                            <a:gd name="adj" fmla="val 9464"/>
                          </a:avLst>
                        </a:prstGeom>
                        <a:solidFill>
                          <a:srgbClr val="FFFF99"/>
                        </a:solidFill>
                        <a:ln w="38100" cmpd="dbl">
                          <a:solidFill>
                            <a:srgbClr val="000000"/>
                          </a:solidFill>
                          <a:round/>
                          <a:headEnd/>
                          <a:tailEnd/>
                        </a:ln>
                      </wps:spPr>
                      <wps:txbx>
                        <w:txbxContent>
                          <w:p w14:paraId="2E31005D" w14:textId="77777777" w:rsidR="007D6462" w:rsidRPr="00742E53" w:rsidRDefault="007D6462" w:rsidP="007D6462">
                            <w:pPr>
                              <w:rPr>
                                <w:rFonts w:ascii="ＭＳ ゴシック" w:eastAsia="ＭＳ ゴシック" w:hAnsi="ＭＳ ゴシック"/>
                                <w:i/>
                              </w:rPr>
                            </w:pPr>
                            <w:r w:rsidRPr="00742E53">
                              <w:rPr>
                                <w:rFonts w:ascii="ＭＳ ゴシック" w:eastAsia="ＭＳ ゴシック" w:hAnsi="ＭＳ ゴシック" w:hint="eastAsia"/>
                                <w:i/>
                              </w:rPr>
                              <w:t>★</w:t>
                            </w:r>
                            <w:r w:rsidRPr="009E2A1F">
                              <w:rPr>
                                <w:rFonts w:ascii="ＭＳ Ｐゴシック" w:eastAsia="ＭＳ Ｐゴシック" w:hAnsi="ＭＳ Ｐゴシック" w:hint="eastAsia"/>
                                <w:i/>
                              </w:rPr>
                              <w:t>ＣＨＥＣＫ</w:t>
                            </w:r>
                            <w:r w:rsidRPr="00742E53">
                              <w:rPr>
                                <w:rFonts w:ascii="ＭＳ ゴシック" w:eastAsia="ＭＳ ゴシック" w:hAnsi="ＭＳ ゴシック" w:hint="eastAsia"/>
                                <w:i/>
                              </w:rPr>
                              <w:t xml:space="preserve">①★　</w:t>
                            </w:r>
                          </w:p>
                          <w:p w14:paraId="2E31005E" w14:textId="77777777" w:rsidR="007D6462" w:rsidRPr="00631005" w:rsidRDefault="007D6462" w:rsidP="007D6462">
                            <w:pPr>
                              <w:rPr>
                                <w:rFonts w:ascii="ＭＳ 明朝" w:hAnsi="ＭＳ 明朝"/>
                                <w:sz w:val="18"/>
                                <w:szCs w:val="18"/>
                              </w:rPr>
                            </w:pPr>
                            <w:r w:rsidRPr="007853EF">
                              <w:rPr>
                                <w:rFonts w:ascii="ＭＳ Ｐ明朝" w:eastAsia="ＭＳ Ｐ明朝" w:hAnsi="ＭＳ Ｐ明朝" w:hint="eastAsia"/>
                                <w:szCs w:val="21"/>
                              </w:rPr>
                              <w:t>「情報モラル指導資料」</w:t>
                            </w:r>
                            <w:r w:rsidRPr="00203E9D">
                              <w:rPr>
                                <w:rFonts w:ascii="ＭＳ Ｐ明朝" w:eastAsia="ＭＳ Ｐ明朝" w:hAnsi="ＭＳ Ｐ明朝" w:hint="eastAsia"/>
                                <w:sz w:val="16"/>
                                <w:szCs w:val="16"/>
                              </w:rPr>
                              <w:t>（大阪府</w:t>
                            </w:r>
                            <w:r w:rsidRPr="00631005">
                              <w:rPr>
                                <w:rFonts w:ascii="ＭＳ Ｐ明朝" w:eastAsia="ＭＳ Ｐ明朝" w:hAnsi="ＭＳ Ｐ明朝" w:hint="eastAsia"/>
                                <w:sz w:val="16"/>
                                <w:szCs w:val="16"/>
                              </w:rPr>
                              <w:t>教育委員会　平成19〔2007</w:t>
                            </w:r>
                            <w:r w:rsidR="00203E9D" w:rsidRPr="00631005">
                              <w:rPr>
                                <w:rFonts w:ascii="ＭＳ Ｐ明朝" w:eastAsia="ＭＳ Ｐ明朝" w:hAnsi="ＭＳ Ｐ明朝" w:hint="eastAsia"/>
                                <w:sz w:val="16"/>
                                <w:szCs w:val="16"/>
                              </w:rPr>
                              <w:t>〕年3</w:t>
                            </w:r>
                            <w:r w:rsidRPr="00631005">
                              <w:rPr>
                                <w:rFonts w:ascii="ＭＳ Ｐ明朝" w:eastAsia="ＭＳ Ｐ明朝" w:hAnsi="ＭＳ Ｐ明朝" w:hint="eastAsia"/>
                                <w:sz w:val="16"/>
                                <w:szCs w:val="16"/>
                              </w:rPr>
                              <w:t>月）</w:t>
                            </w:r>
                          </w:p>
                          <w:p w14:paraId="59F8A284" w14:textId="310D3D15" w:rsidR="000E79BE" w:rsidRPr="00631005" w:rsidRDefault="0004383B" w:rsidP="002372A0">
                            <w:pPr>
                              <w:pStyle w:val="aa"/>
                              <w:ind w:leftChars="100" w:left="420" w:hangingChars="100" w:hanging="210"/>
                              <w:rPr>
                                <w:rStyle w:val="a3"/>
                                <w:rFonts w:ascii="ＭＳ Ｐ明朝" w:hAnsi="ＭＳ Ｐ明朝"/>
                              </w:rPr>
                            </w:pPr>
                            <w:hyperlink r:id="rId11" w:history="1">
                              <w:r w:rsidR="005540F6" w:rsidRPr="00631005">
                                <w:rPr>
                                  <w:rStyle w:val="a3"/>
                                  <w:rFonts w:ascii="ＭＳ Ｐ明朝" w:hAnsi="ＭＳ Ｐ明朝"/>
                                </w:rPr>
                                <w:t>https://www.pref.osaka.lg.jp/o180040/kotogakko/kakusyu/moral_informe.html</w:t>
                              </w:r>
                            </w:hyperlink>
                          </w:p>
                          <w:p w14:paraId="2E310060" w14:textId="77777777" w:rsidR="007D6462" w:rsidRPr="007853EF" w:rsidRDefault="007D6462" w:rsidP="002372A0">
                            <w:pPr>
                              <w:ind w:firstLineChars="100" w:firstLine="190"/>
                              <w:rPr>
                                <w:rFonts w:ascii="ＭＳ Ｐ明朝" w:eastAsia="ＭＳ Ｐ明朝" w:hAnsi="ＭＳ Ｐ明朝"/>
                              </w:rPr>
                            </w:pPr>
                            <w:r w:rsidRPr="00631005">
                              <w:rPr>
                                <w:rFonts w:ascii="ＭＳ Ｐ明朝" w:eastAsia="ＭＳ Ｐ明朝" w:hAnsi="ＭＳ Ｐ明朝" w:hint="eastAsia"/>
                                <w:sz w:val="19"/>
                                <w:szCs w:val="19"/>
                              </w:rPr>
                              <w:t>指導資料と関係</w:t>
                            </w:r>
                            <w:r w:rsidR="00994EAF" w:rsidRPr="00631005">
                              <w:rPr>
                                <w:rFonts w:ascii="ＭＳ Ｐ明朝" w:eastAsia="ＭＳ Ｐ明朝" w:hAnsi="ＭＳ Ｐ明朝" w:hint="eastAsia"/>
                                <w:sz w:val="19"/>
                                <w:szCs w:val="19"/>
                              </w:rPr>
                              <w:t>法令からなるＡ４判、149ページの資料で、情報モラル</w:t>
                            </w:r>
                            <w:r w:rsidR="00994EAF">
                              <w:rPr>
                                <w:rFonts w:ascii="ＭＳ Ｐ明朝" w:eastAsia="ＭＳ Ｐ明朝" w:hAnsi="ＭＳ Ｐ明朝" w:hint="eastAsia"/>
                                <w:sz w:val="19"/>
                                <w:szCs w:val="19"/>
                              </w:rPr>
                              <w:t>に関する16</w:t>
                            </w:r>
                            <w:r w:rsidRPr="007853EF">
                              <w:rPr>
                                <w:rFonts w:ascii="ＭＳ Ｐ明朝" w:eastAsia="ＭＳ Ｐ明朝" w:hAnsi="ＭＳ Ｐ明朝" w:hint="eastAsia"/>
                                <w:sz w:val="19"/>
                                <w:szCs w:val="19"/>
                              </w:rPr>
                              <w:t>項目は、情報社会の「光」と「影」、ネットワークの技術的解説、授業を行う際に参考になる学習指導案の各４ページで構成されています。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2F" id="AutoShape 208" o:spid="_x0000_s1035" style="position:absolute;left:0;text-align:left;margin-left:.5pt;margin-top:3.9pt;width:481.85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" fillcolor="#ff9" strokeweight="3pt">
                <v:stroke linestyle="thinThin"/>
                <v:textbox inset="5.85pt,.7pt,5.85pt,.7pt">
                  <w:txbxContent>
                    <w:p w14:paraId="2E31005D" w14:textId="77777777" w:rsidR="007D6462" w:rsidRPr="00742E53" w:rsidRDefault="007D6462" w:rsidP="007D6462">
                      <w:pPr>
                        <w:rPr>
                          <w:rFonts w:ascii="ＭＳ ゴシック" w:eastAsia="ＭＳ ゴシック" w:hAnsi="ＭＳ ゴシック"/>
                          <w:i/>
                        </w:rPr>
                      </w:pPr>
                      <w:r w:rsidRPr="00742E53">
                        <w:rPr>
                          <w:rFonts w:ascii="ＭＳ ゴシック" w:eastAsia="ＭＳ ゴシック" w:hAnsi="ＭＳ ゴシック" w:hint="eastAsia"/>
                          <w:i/>
                        </w:rPr>
                        <w:t>★</w:t>
                      </w:r>
                      <w:r w:rsidRPr="009E2A1F">
                        <w:rPr>
                          <w:rFonts w:ascii="ＭＳ Ｐゴシック" w:eastAsia="ＭＳ Ｐゴシック" w:hAnsi="ＭＳ Ｐゴシック" w:hint="eastAsia"/>
                          <w:i/>
                        </w:rPr>
                        <w:t>ＣＨＥＣＫ</w:t>
                      </w:r>
                      <w:r w:rsidRPr="00742E53">
                        <w:rPr>
                          <w:rFonts w:ascii="ＭＳ ゴシック" w:eastAsia="ＭＳ ゴシック" w:hAnsi="ＭＳ ゴシック" w:hint="eastAsia"/>
                          <w:i/>
                        </w:rPr>
                        <w:t xml:space="preserve">①★　</w:t>
                      </w:r>
                    </w:p>
                    <w:p w14:paraId="2E31005E" w14:textId="77777777" w:rsidR="007D6462" w:rsidRPr="00631005" w:rsidRDefault="007D6462" w:rsidP="007D6462">
                      <w:pPr>
                        <w:rPr>
                          <w:rFonts w:ascii="ＭＳ 明朝" w:hAnsi="ＭＳ 明朝"/>
                          <w:sz w:val="18"/>
                          <w:szCs w:val="18"/>
                        </w:rPr>
                      </w:pPr>
                      <w:r w:rsidRPr="007853EF">
                        <w:rPr>
                          <w:rFonts w:ascii="ＭＳ Ｐ明朝" w:eastAsia="ＭＳ Ｐ明朝" w:hAnsi="ＭＳ Ｐ明朝" w:hint="eastAsia"/>
                          <w:szCs w:val="21"/>
                        </w:rPr>
                        <w:t>「情報モラル指導資料」</w:t>
                      </w:r>
                      <w:r w:rsidRPr="00203E9D">
                        <w:rPr>
                          <w:rFonts w:ascii="ＭＳ Ｐ明朝" w:eastAsia="ＭＳ Ｐ明朝" w:hAnsi="ＭＳ Ｐ明朝" w:hint="eastAsia"/>
                          <w:sz w:val="16"/>
                          <w:szCs w:val="16"/>
                        </w:rPr>
                        <w:t>（大阪府</w:t>
                      </w:r>
                      <w:r w:rsidRPr="00631005">
                        <w:rPr>
                          <w:rFonts w:ascii="ＭＳ Ｐ明朝" w:eastAsia="ＭＳ Ｐ明朝" w:hAnsi="ＭＳ Ｐ明朝" w:hint="eastAsia"/>
                          <w:sz w:val="16"/>
                          <w:szCs w:val="16"/>
                        </w:rPr>
                        <w:t>教育委員会　平成19〔2007</w:t>
                      </w:r>
                      <w:r w:rsidR="00203E9D" w:rsidRPr="00631005">
                        <w:rPr>
                          <w:rFonts w:ascii="ＭＳ Ｐ明朝" w:eastAsia="ＭＳ Ｐ明朝" w:hAnsi="ＭＳ Ｐ明朝" w:hint="eastAsia"/>
                          <w:sz w:val="16"/>
                          <w:szCs w:val="16"/>
                        </w:rPr>
                        <w:t>〕年3</w:t>
                      </w:r>
                      <w:r w:rsidRPr="00631005">
                        <w:rPr>
                          <w:rFonts w:ascii="ＭＳ Ｐ明朝" w:eastAsia="ＭＳ Ｐ明朝" w:hAnsi="ＭＳ Ｐ明朝" w:hint="eastAsia"/>
                          <w:sz w:val="16"/>
                          <w:szCs w:val="16"/>
                        </w:rPr>
                        <w:t>月）</w:t>
                      </w:r>
                    </w:p>
                    <w:p w14:paraId="59F8A284" w14:textId="310D3D15" w:rsidR="000E79BE" w:rsidRPr="00631005" w:rsidRDefault="0004383B" w:rsidP="002372A0">
                      <w:pPr>
                        <w:pStyle w:val="aa"/>
                        <w:ind w:leftChars="100" w:left="420" w:hangingChars="100" w:hanging="210"/>
                        <w:rPr>
                          <w:rStyle w:val="a3"/>
                          <w:rFonts w:ascii="ＭＳ Ｐ明朝" w:hAnsi="ＭＳ Ｐ明朝"/>
                        </w:rPr>
                      </w:pPr>
                      <w:hyperlink r:id="rId12" w:history="1">
                        <w:r w:rsidR="005540F6" w:rsidRPr="00631005">
                          <w:rPr>
                            <w:rStyle w:val="a3"/>
                            <w:rFonts w:ascii="ＭＳ Ｐ明朝" w:hAnsi="ＭＳ Ｐ明朝"/>
                          </w:rPr>
                          <w:t>https://www.pref.osaka.lg.jp/o180040/kotogakko/kakusyu/moral_informe.html</w:t>
                        </w:r>
                      </w:hyperlink>
                    </w:p>
                    <w:p w14:paraId="2E310060" w14:textId="77777777" w:rsidR="007D6462" w:rsidRPr="007853EF" w:rsidRDefault="007D6462" w:rsidP="002372A0">
                      <w:pPr>
                        <w:ind w:firstLineChars="100" w:firstLine="190"/>
                        <w:rPr>
                          <w:rFonts w:ascii="ＭＳ Ｐ明朝" w:eastAsia="ＭＳ Ｐ明朝" w:hAnsi="ＭＳ Ｐ明朝"/>
                        </w:rPr>
                      </w:pPr>
                      <w:r w:rsidRPr="00631005">
                        <w:rPr>
                          <w:rFonts w:ascii="ＭＳ Ｐ明朝" w:eastAsia="ＭＳ Ｐ明朝" w:hAnsi="ＭＳ Ｐ明朝" w:hint="eastAsia"/>
                          <w:sz w:val="19"/>
                          <w:szCs w:val="19"/>
                        </w:rPr>
                        <w:t>指導資料と関係</w:t>
                      </w:r>
                      <w:r w:rsidR="00994EAF" w:rsidRPr="00631005">
                        <w:rPr>
                          <w:rFonts w:ascii="ＭＳ Ｐ明朝" w:eastAsia="ＭＳ Ｐ明朝" w:hAnsi="ＭＳ Ｐ明朝" w:hint="eastAsia"/>
                          <w:sz w:val="19"/>
                          <w:szCs w:val="19"/>
                        </w:rPr>
                        <w:t>法令からなるＡ４判、149ページの資料で、情報モラル</w:t>
                      </w:r>
                      <w:r w:rsidR="00994EAF">
                        <w:rPr>
                          <w:rFonts w:ascii="ＭＳ Ｐ明朝" w:eastAsia="ＭＳ Ｐ明朝" w:hAnsi="ＭＳ Ｐ明朝" w:hint="eastAsia"/>
                          <w:sz w:val="19"/>
                          <w:szCs w:val="19"/>
                        </w:rPr>
                        <w:t>に関する16</w:t>
                      </w:r>
                      <w:r w:rsidRPr="007853EF">
                        <w:rPr>
                          <w:rFonts w:ascii="ＭＳ Ｐ明朝" w:eastAsia="ＭＳ Ｐ明朝" w:hAnsi="ＭＳ Ｐ明朝" w:hint="eastAsia"/>
                          <w:sz w:val="19"/>
                          <w:szCs w:val="19"/>
                        </w:rPr>
                        <w:t>項目は、情報社会の「光」と「影」、ネットワークの技術的解説、授業を行う際に参考になる学習指導案の各４ページで構成されています。</w:t>
                      </w:r>
                    </w:p>
                  </w:txbxContent>
                </v:textbox>
              </v:roundrect>
            </w:pict>
          </mc:Fallback>
        </mc:AlternateContent>
      </w:r>
    </w:p>
    <w:p w14:paraId="2E310006" w14:textId="77777777" w:rsidR="00EB5C47" w:rsidRDefault="00EB5C47" w:rsidP="00EB5C47">
      <w:pPr>
        <w:jc w:val="right"/>
        <w:rPr>
          <w:rFonts w:ascii="ＭＳ Ｐゴシック" w:eastAsia="ＭＳ Ｐゴシック" w:hAnsi="ＭＳ Ｐゴシック"/>
          <w:sz w:val="28"/>
          <w:szCs w:val="28"/>
        </w:rPr>
      </w:pPr>
    </w:p>
    <w:p w14:paraId="2E310007" w14:textId="77777777" w:rsidR="00EB5C47" w:rsidRDefault="00EB5C47" w:rsidP="00EB5C47">
      <w:pPr>
        <w:jc w:val="right"/>
        <w:rPr>
          <w:rFonts w:ascii="ＭＳ Ｐゴシック" w:eastAsia="ＭＳ Ｐゴシック" w:hAnsi="ＭＳ Ｐゴシック"/>
          <w:sz w:val="28"/>
          <w:szCs w:val="28"/>
        </w:rPr>
      </w:pPr>
    </w:p>
    <w:p w14:paraId="2F3D59AD" w14:textId="570F9E19" w:rsidR="00E65A4E" w:rsidRDefault="00462E3B" w:rsidP="00E65A4E">
      <w:pPr>
        <w:jc w:val="left"/>
      </w:pPr>
      <w:r>
        <w:rPr>
          <w:rFonts w:ascii="ＭＳ Ｐゴシック" w:eastAsia="ＭＳ Ｐゴシック" w:hAnsi="ＭＳ Ｐゴシック"/>
          <w:noProof/>
          <w:sz w:val="28"/>
          <w:szCs w:val="28"/>
        </w:rPr>
        <mc:AlternateContent>
          <mc:Choice Requires="wps">
            <w:drawing>
              <wp:anchor distT="0" distB="0" distL="114300" distR="114300" simplePos="0" relativeHeight="251660288" behindDoc="0" locked="0" layoutInCell="1" allowOverlap="1" wp14:anchorId="2E310033" wp14:editId="0D31146E">
                <wp:simplePos x="0" y="0"/>
                <wp:positionH relativeFrom="margin">
                  <wp:align>left</wp:align>
                </wp:positionH>
                <wp:positionV relativeFrom="paragraph">
                  <wp:posOffset>14545</wp:posOffset>
                </wp:positionV>
                <wp:extent cx="6119495" cy="1818376"/>
                <wp:effectExtent l="19050" t="19050" r="14605" b="10795"/>
                <wp:wrapNone/>
                <wp:docPr id="1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818376"/>
                        </a:xfrm>
                        <a:prstGeom prst="roundRect">
                          <a:avLst>
                            <a:gd name="adj" fmla="val 6171"/>
                          </a:avLst>
                        </a:prstGeom>
                        <a:solidFill>
                          <a:srgbClr val="FFFF99"/>
                        </a:solidFill>
                        <a:ln w="38100" cmpd="dbl">
                          <a:solidFill>
                            <a:srgbClr val="000000"/>
                          </a:solidFill>
                          <a:round/>
                          <a:headEnd/>
                          <a:tailEnd/>
                        </a:ln>
                      </wps:spPr>
                      <wps:txbx>
                        <w:txbxContent>
                          <w:p w14:paraId="2E310068" w14:textId="4AC899E1" w:rsidR="007856B5" w:rsidRPr="00010989" w:rsidRDefault="007856B5" w:rsidP="007856B5">
                            <w:pPr>
                              <w:rPr>
                                <w:rFonts w:ascii="ＭＳ ゴシック" w:eastAsia="ＭＳ ゴシック" w:hAnsi="ＭＳ ゴシック"/>
                                <w:i/>
                              </w:rPr>
                            </w:pPr>
                            <w:r w:rsidRPr="00010989">
                              <w:rPr>
                                <w:rFonts w:ascii="ＭＳ ゴシック" w:eastAsia="ＭＳ ゴシック" w:hAnsi="ＭＳ ゴシック" w:hint="eastAsia"/>
                                <w:i/>
                              </w:rPr>
                              <w:t>★</w:t>
                            </w:r>
                            <w:r w:rsidRPr="00010989">
                              <w:rPr>
                                <w:rFonts w:ascii="ＭＳ Ｐゴシック" w:eastAsia="ＭＳ Ｐゴシック" w:hAnsi="ＭＳ Ｐゴシック" w:hint="eastAsia"/>
                                <w:i/>
                              </w:rPr>
                              <w:t>ＣＨＥＣＫ</w:t>
                            </w:r>
                            <w:r w:rsidR="00D970E1" w:rsidRPr="00010989">
                              <w:rPr>
                                <w:rFonts w:ascii="ＭＳ ゴシック" w:eastAsia="ＭＳ ゴシック" w:hAnsi="ＭＳ ゴシック" w:hint="eastAsia"/>
                                <w:i/>
                              </w:rPr>
                              <w:t>②</w:t>
                            </w:r>
                            <w:r w:rsidRPr="00010989">
                              <w:rPr>
                                <w:rFonts w:ascii="ＭＳ ゴシック" w:eastAsia="ＭＳ ゴシック" w:hAnsi="ＭＳ ゴシック" w:hint="eastAsia"/>
                                <w:i/>
                              </w:rPr>
                              <w:t xml:space="preserve">★　</w:t>
                            </w:r>
                          </w:p>
                          <w:p w14:paraId="2E310069" w14:textId="77777777" w:rsidR="007856B5" w:rsidRPr="00631005" w:rsidRDefault="0059432B" w:rsidP="0059432B">
                            <w:pPr>
                              <w:rPr>
                                <w:rFonts w:ascii="ＭＳ Ｐ明朝" w:eastAsia="ＭＳ Ｐ明朝" w:hAnsi="ＭＳ Ｐ明朝"/>
                                <w:sz w:val="16"/>
                                <w:szCs w:val="16"/>
                              </w:rPr>
                            </w:pPr>
                            <w:r w:rsidRPr="00010989">
                              <w:rPr>
                                <w:rFonts w:ascii="ＭＳ Ｐ明朝" w:eastAsia="ＭＳ Ｐ明朝" w:hAnsi="ＭＳ Ｐ明朝" w:hint="eastAsia"/>
                              </w:rPr>
                              <w:t>①</w:t>
                            </w:r>
                            <w:r w:rsidR="007856B5" w:rsidRPr="00010989">
                              <w:rPr>
                                <w:rFonts w:ascii="ＭＳ Ｐ明朝" w:eastAsia="ＭＳ Ｐ明朝" w:hAnsi="ＭＳ Ｐ明朝" w:hint="eastAsia"/>
                              </w:rPr>
                              <w:t>「携帯・ネ</w:t>
                            </w:r>
                            <w:r w:rsidR="007856B5" w:rsidRPr="00631005">
                              <w:rPr>
                                <w:rFonts w:ascii="ＭＳ Ｐ明朝" w:eastAsia="ＭＳ Ｐ明朝" w:hAnsi="ＭＳ Ｐ明朝" w:hint="eastAsia"/>
                              </w:rPr>
                              <w:t>ット上のいじめ等への対処方法プログラム」</w:t>
                            </w:r>
                            <w:r w:rsidR="007856B5" w:rsidRPr="00631005">
                              <w:rPr>
                                <w:rFonts w:ascii="ＭＳ Ｐ明朝" w:eastAsia="ＭＳ Ｐ明朝" w:hAnsi="ＭＳ Ｐ明朝" w:hint="eastAsia"/>
                                <w:sz w:val="16"/>
                                <w:szCs w:val="16"/>
                              </w:rPr>
                              <w:t>（大阪府教育委員会　平成21〔2009〕年</w:t>
                            </w:r>
                            <w:r w:rsidR="00994EAF" w:rsidRPr="00631005">
                              <w:rPr>
                                <w:rFonts w:ascii="ＭＳ Ｐ明朝" w:eastAsia="ＭＳ Ｐ明朝" w:hAnsi="ＭＳ Ｐ明朝" w:hint="eastAsia"/>
                                <w:sz w:val="16"/>
                                <w:szCs w:val="16"/>
                              </w:rPr>
                              <w:t>３</w:t>
                            </w:r>
                            <w:r w:rsidR="007856B5" w:rsidRPr="00631005">
                              <w:rPr>
                                <w:rFonts w:ascii="ＭＳ Ｐ明朝" w:eastAsia="ＭＳ Ｐ明朝" w:hAnsi="ＭＳ Ｐ明朝" w:hint="eastAsia"/>
                                <w:sz w:val="16"/>
                                <w:szCs w:val="16"/>
                              </w:rPr>
                              <w:t>月）</w:t>
                            </w:r>
                          </w:p>
                          <w:p w14:paraId="0892254B" w14:textId="49AFF1BC" w:rsidR="004A17C2" w:rsidRPr="00631005" w:rsidRDefault="0004383B" w:rsidP="004A17C2">
                            <w:pPr>
                              <w:ind w:firstLineChars="100" w:firstLine="210"/>
                              <w:rPr>
                                <w:rFonts w:ascii="ＭＳ Ｐ明朝" w:eastAsia="ＭＳ Ｐ明朝" w:hAnsi="ＭＳ Ｐ明朝"/>
                              </w:rPr>
                            </w:pPr>
                            <w:hyperlink r:id="rId13" w:history="1">
                              <w:r w:rsidR="005540F6" w:rsidRPr="00631005">
                                <w:rPr>
                                  <w:rStyle w:val="a3"/>
                                  <w:rFonts w:ascii="ＭＳ Ｐ明朝" w:eastAsia="ＭＳ Ｐ明朝" w:hAnsi="ＭＳ Ｐ明朝"/>
                                </w:rPr>
                                <w:t>https://www.pref.osaka.lg.jp/o180080/jidoseitoshien/ijime/nettoijimetaisyohouh.html</w:t>
                              </w:r>
                            </w:hyperlink>
                          </w:p>
                          <w:p w14:paraId="2E31006C" w14:textId="7AC21C11" w:rsidR="007856B5" w:rsidRPr="00631005" w:rsidRDefault="0059432B" w:rsidP="00D105CF">
                            <w:pPr>
                              <w:rPr>
                                <w:rFonts w:ascii="ＭＳ Ｐ明朝" w:eastAsia="ＭＳ Ｐ明朝" w:hAnsi="ＭＳ Ｐ明朝"/>
                              </w:rPr>
                            </w:pPr>
                            <w:r w:rsidRPr="00631005">
                              <w:rPr>
                                <w:rFonts w:ascii="ＭＳ Ｐ明朝" w:eastAsia="ＭＳ Ｐ明朝" w:hAnsi="ＭＳ Ｐ明朝" w:hint="eastAsia"/>
                              </w:rPr>
                              <w:t>②</w:t>
                            </w:r>
                            <w:r w:rsidR="007856B5" w:rsidRPr="00631005">
                              <w:rPr>
                                <w:rFonts w:ascii="ＭＳ Ｐ明朝" w:eastAsia="ＭＳ Ｐ明朝" w:hAnsi="ＭＳ Ｐ明朝" w:hint="eastAsia"/>
                              </w:rPr>
                              <w:t>「携帯・ネット上のいじめ等への対処方法プログラム　追加資料」</w:t>
                            </w:r>
                            <w:r w:rsidR="00816C90" w:rsidRPr="00631005">
                              <w:rPr>
                                <w:rFonts w:ascii="ＭＳ Ｐ明朝" w:eastAsia="ＭＳ Ｐ明朝" w:hAnsi="ＭＳ Ｐ明朝" w:hint="eastAsia"/>
                                <w:sz w:val="16"/>
                                <w:szCs w:val="16"/>
                              </w:rPr>
                              <w:t>（</w:t>
                            </w:r>
                            <w:r w:rsidR="00266F0B" w:rsidRPr="00631005">
                              <w:rPr>
                                <w:rFonts w:ascii="ＭＳ Ｐ明朝" w:eastAsia="ＭＳ Ｐ明朝" w:hAnsi="ＭＳ Ｐ明朝" w:hint="eastAsia"/>
                                <w:sz w:val="16"/>
                                <w:szCs w:val="16"/>
                              </w:rPr>
                              <w:t>大阪府教育委員会</w:t>
                            </w:r>
                            <w:r w:rsidR="00816C90" w:rsidRPr="00631005">
                              <w:rPr>
                                <w:rFonts w:ascii="ＭＳ Ｐ明朝" w:eastAsia="ＭＳ Ｐ明朝" w:hAnsi="ＭＳ Ｐ明朝" w:hint="eastAsia"/>
                                <w:sz w:val="16"/>
                                <w:szCs w:val="16"/>
                              </w:rPr>
                              <w:t xml:space="preserve">　</w:t>
                            </w:r>
                            <w:r w:rsidR="001830D0" w:rsidRPr="00631005">
                              <w:rPr>
                                <w:rFonts w:ascii="ＭＳ Ｐ明朝" w:eastAsia="ＭＳ Ｐ明朝" w:hAnsi="ＭＳ Ｐ明朝" w:hint="eastAsia"/>
                                <w:sz w:val="16"/>
                                <w:szCs w:val="16"/>
                              </w:rPr>
                              <w:t>令和</w:t>
                            </w:r>
                            <w:r w:rsidR="00110899" w:rsidRPr="00134493">
                              <w:rPr>
                                <w:rFonts w:ascii="ＭＳ Ｐ明朝" w:eastAsia="ＭＳ Ｐ明朝" w:hAnsi="ＭＳ Ｐ明朝" w:hint="eastAsia"/>
                                <w:sz w:val="16"/>
                                <w:szCs w:val="16"/>
                              </w:rPr>
                              <w:t>７</w:t>
                            </w:r>
                            <w:r w:rsidR="00816C90" w:rsidRPr="00134493">
                              <w:rPr>
                                <w:rFonts w:ascii="ＭＳ Ｐ明朝" w:eastAsia="ＭＳ Ｐ明朝" w:hAnsi="ＭＳ Ｐ明朝" w:hint="eastAsia"/>
                                <w:sz w:val="16"/>
                                <w:szCs w:val="16"/>
                              </w:rPr>
                              <w:t>〔</w:t>
                            </w:r>
                            <w:r w:rsidR="00701964" w:rsidRPr="00134493">
                              <w:rPr>
                                <w:rFonts w:ascii="ＭＳ Ｐ明朝" w:eastAsia="ＭＳ Ｐ明朝" w:hAnsi="ＭＳ Ｐ明朝"/>
                                <w:sz w:val="16"/>
                                <w:szCs w:val="16"/>
                              </w:rPr>
                              <w:t>202</w:t>
                            </w:r>
                            <w:r w:rsidR="00DA472A" w:rsidRPr="00134493">
                              <w:rPr>
                                <w:rFonts w:ascii="ＭＳ Ｐ明朝" w:eastAsia="ＭＳ Ｐ明朝" w:hAnsi="ＭＳ Ｐ明朝"/>
                                <w:sz w:val="16"/>
                                <w:szCs w:val="16"/>
                              </w:rPr>
                              <w:t>5</w:t>
                            </w:r>
                            <w:r w:rsidR="00816C90" w:rsidRPr="00134493">
                              <w:rPr>
                                <w:rFonts w:ascii="ＭＳ Ｐ明朝" w:eastAsia="ＭＳ Ｐ明朝" w:hAnsi="ＭＳ Ｐ明朝" w:hint="eastAsia"/>
                                <w:sz w:val="16"/>
                                <w:szCs w:val="16"/>
                              </w:rPr>
                              <w:t>〕年</w:t>
                            </w:r>
                            <w:r w:rsidR="00DA472A" w:rsidRPr="00134493">
                              <w:rPr>
                                <w:rFonts w:ascii="ＭＳ Ｐ明朝" w:eastAsia="ＭＳ Ｐ明朝" w:hAnsi="ＭＳ Ｐ明朝"/>
                                <w:sz w:val="16"/>
                                <w:szCs w:val="16"/>
                              </w:rPr>
                              <w:t>12</w:t>
                            </w:r>
                            <w:r w:rsidR="00816C90" w:rsidRPr="00DF26B8">
                              <w:rPr>
                                <w:rFonts w:ascii="ＭＳ Ｐ明朝" w:eastAsia="ＭＳ Ｐ明朝" w:hAnsi="ＭＳ Ｐ明朝" w:hint="eastAsia"/>
                                <w:sz w:val="16"/>
                                <w:szCs w:val="16"/>
                              </w:rPr>
                              <w:t>月更新）</w:t>
                            </w:r>
                          </w:p>
                          <w:p w14:paraId="696F66B6" w14:textId="32719CFC" w:rsidR="004A17C2" w:rsidRPr="00631005" w:rsidRDefault="0004383B" w:rsidP="007856B5">
                            <w:pPr>
                              <w:ind w:firstLineChars="100" w:firstLine="210"/>
                              <w:rPr>
                                <w:rFonts w:ascii="ＭＳ Ｐ明朝" w:eastAsia="ＭＳ Ｐ明朝" w:hAnsi="ＭＳ Ｐ明朝"/>
                              </w:rPr>
                            </w:pPr>
                            <w:hyperlink r:id="rId14" w:history="1">
                              <w:r w:rsidR="005540F6" w:rsidRPr="00631005">
                                <w:rPr>
                                  <w:rStyle w:val="a3"/>
                                  <w:rFonts w:ascii="ＭＳ Ｐ明朝" w:eastAsia="ＭＳ Ｐ明朝" w:hAnsi="ＭＳ Ｐ明朝"/>
                                </w:rPr>
                                <w:t>https://www.pref.osaka.lg.jp/o180080/jidoseitoshien/ijime/nettoijimetaisyohouh.html</w:t>
                              </w:r>
                            </w:hyperlink>
                          </w:p>
                          <w:p w14:paraId="2E310073" w14:textId="100FE03E" w:rsidR="007856B5" w:rsidRPr="00D970E1" w:rsidRDefault="007856B5" w:rsidP="00D970E1">
                            <w:pPr>
                              <w:ind w:firstLineChars="100" w:firstLine="210"/>
                              <w:rPr>
                                <w:rFonts w:ascii="ＭＳ Ｐ明朝" w:eastAsia="ＭＳ Ｐ明朝" w:hAnsi="ＭＳ Ｐ明朝"/>
                                <w:szCs w:val="21"/>
                              </w:rPr>
                            </w:pPr>
                            <w:r w:rsidRPr="00631005">
                              <w:rPr>
                                <w:rFonts w:ascii="ＭＳ Ｐ明朝" w:eastAsia="ＭＳ Ｐ明朝" w:hAnsi="ＭＳ Ｐ明朝" w:hint="eastAsia"/>
                                <w:szCs w:val="21"/>
                              </w:rPr>
                              <w:t>児童生徒を携帯・ネット上のいじめの被害</w:t>
                            </w:r>
                            <w:r w:rsidRPr="00010989">
                              <w:rPr>
                                <w:rFonts w:ascii="ＭＳ Ｐ明朝" w:eastAsia="ＭＳ Ｐ明朝" w:hAnsi="ＭＳ Ｐ明朝" w:hint="eastAsia"/>
                                <w:szCs w:val="21"/>
                              </w:rPr>
                              <w:t>者にも加害者にもしないことと携帯・ネットを適切に使えることを目的に</w:t>
                            </w:r>
                            <w:r w:rsidR="00994EAF" w:rsidRPr="00010989">
                              <w:rPr>
                                <w:rFonts w:ascii="ＭＳ Ｐ明朝" w:eastAsia="ＭＳ Ｐ明朝" w:hAnsi="ＭＳ Ｐ明朝" w:hint="eastAsia"/>
                                <w:szCs w:val="21"/>
                              </w:rPr>
                              <w:t>12</w:t>
                            </w:r>
                            <w:r w:rsidRPr="00010989">
                              <w:rPr>
                                <w:rFonts w:ascii="ＭＳ Ｐ明朝" w:eastAsia="ＭＳ Ｐ明朝" w:hAnsi="ＭＳ Ｐ明朝" w:hint="eastAsia"/>
                                <w:szCs w:val="21"/>
                              </w:rPr>
                              <w:t>の対処方法を掲げています。また、スマートフォンの普及等による新たな課題に対応するための追加資料を作成しました。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33" id="_x0000_s1036" style="position:absolute;margin-left:0;margin-top:1.15pt;width:481.85pt;height:143.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" fillcolor="#ff9" strokeweight="3pt">
                <v:stroke linestyle="thinThin"/>
                <v:textbox inset="5.85pt,.7pt,5.85pt,.7pt">
                  <w:txbxContent>
                    <w:p w14:paraId="2E310068" w14:textId="4AC899E1" w:rsidR="007856B5" w:rsidRPr="00010989" w:rsidRDefault="007856B5" w:rsidP="007856B5">
                      <w:pPr>
                        <w:rPr>
                          <w:rFonts w:ascii="ＭＳ ゴシック" w:eastAsia="ＭＳ ゴシック" w:hAnsi="ＭＳ ゴシック"/>
                          <w:i/>
                        </w:rPr>
                      </w:pPr>
                      <w:r w:rsidRPr="00010989">
                        <w:rPr>
                          <w:rFonts w:ascii="ＭＳ ゴシック" w:eastAsia="ＭＳ ゴシック" w:hAnsi="ＭＳ ゴシック" w:hint="eastAsia"/>
                          <w:i/>
                        </w:rPr>
                        <w:t>★</w:t>
                      </w:r>
                      <w:r w:rsidRPr="00010989">
                        <w:rPr>
                          <w:rFonts w:ascii="ＭＳ Ｐゴシック" w:eastAsia="ＭＳ Ｐゴシック" w:hAnsi="ＭＳ Ｐゴシック" w:hint="eastAsia"/>
                          <w:i/>
                        </w:rPr>
                        <w:t>ＣＨＥＣＫ</w:t>
                      </w:r>
                      <w:r w:rsidR="00D970E1" w:rsidRPr="00010989">
                        <w:rPr>
                          <w:rFonts w:ascii="ＭＳ ゴシック" w:eastAsia="ＭＳ ゴシック" w:hAnsi="ＭＳ ゴシック" w:hint="eastAsia"/>
                          <w:i/>
                        </w:rPr>
                        <w:t>②</w:t>
                      </w:r>
                      <w:r w:rsidRPr="00010989">
                        <w:rPr>
                          <w:rFonts w:ascii="ＭＳ ゴシック" w:eastAsia="ＭＳ ゴシック" w:hAnsi="ＭＳ ゴシック" w:hint="eastAsia"/>
                          <w:i/>
                        </w:rPr>
                        <w:t xml:space="preserve">★　</w:t>
                      </w:r>
                    </w:p>
                    <w:p w14:paraId="2E310069" w14:textId="77777777" w:rsidR="007856B5" w:rsidRPr="00631005" w:rsidRDefault="0059432B" w:rsidP="0059432B">
                      <w:pPr>
                        <w:rPr>
                          <w:rFonts w:ascii="ＭＳ Ｐ明朝" w:eastAsia="ＭＳ Ｐ明朝" w:hAnsi="ＭＳ Ｐ明朝"/>
                          <w:sz w:val="16"/>
                          <w:szCs w:val="16"/>
                        </w:rPr>
                      </w:pPr>
                      <w:r w:rsidRPr="00010989">
                        <w:rPr>
                          <w:rFonts w:ascii="ＭＳ Ｐ明朝" w:eastAsia="ＭＳ Ｐ明朝" w:hAnsi="ＭＳ Ｐ明朝" w:hint="eastAsia"/>
                        </w:rPr>
                        <w:t>①</w:t>
                      </w:r>
                      <w:r w:rsidR="007856B5" w:rsidRPr="00010989">
                        <w:rPr>
                          <w:rFonts w:ascii="ＭＳ Ｐ明朝" w:eastAsia="ＭＳ Ｐ明朝" w:hAnsi="ＭＳ Ｐ明朝" w:hint="eastAsia"/>
                        </w:rPr>
                        <w:t>「携帯・ネ</w:t>
                      </w:r>
                      <w:r w:rsidR="007856B5" w:rsidRPr="00631005">
                        <w:rPr>
                          <w:rFonts w:ascii="ＭＳ Ｐ明朝" w:eastAsia="ＭＳ Ｐ明朝" w:hAnsi="ＭＳ Ｐ明朝" w:hint="eastAsia"/>
                        </w:rPr>
                        <w:t>ット上のいじめ等への対処方法プログラム」</w:t>
                      </w:r>
                      <w:r w:rsidR="007856B5" w:rsidRPr="00631005">
                        <w:rPr>
                          <w:rFonts w:ascii="ＭＳ Ｐ明朝" w:eastAsia="ＭＳ Ｐ明朝" w:hAnsi="ＭＳ Ｐ明朝" w:hint="eastAsia"/>
                          <w:sz w:val="16"/>
                          <w:szCs w:val="16"/>
                        </w:rPr>
                        <w:t>（大阪府教育委員会　平成21〔2009〕年</w:t>
                      </w:r>
                      <w:r w:rsidR="00994EAF" w:rsidRPr="00631005">
                        <w:rPr>
                          <w:rFonts w:ascii="ＭＳ Ｐ明朝" w:eastAsia="ＭＳ Ｐ明朝" w:hAnsi="ＭＳ Ｐ明朝" w:hint="eastAsia"/>
                          <w:sz w:val="16"/>
                          <w:szCs w:val="16"/>
                        </w:rPr>
                        <w:t>３</w:t>
                      </w:r>
                      <w:r w:rsidR="007856B5" w:rsidRPr="00631005">
                        <w:rPr>
                          <w:rFonts w:ascii="ＭＳ Ｐ明朝" w:eastAsia="ＭＳ Ｐ明朝" w:hAnsi="ＭＳ Ｐ明朝" w:hint="eastAsia"/>
                          <w:sz w:val="16"/>
                          <w:szCs w:val="16"/>
                        </w:rPr>
                        <w:t>月）</w:t>
                      </w:r>
                    </w:p>
                    <w:p w14:paraId="0892254B" w14:textId="49AFF1BC" w:rsidR="004A17C2" w:rsidRPr="00631005" w:rsidRDefault="0004383B" w:rsidP="004A17C2">
                      <w:pPr>
                        <w:ind w:firstLineChars="100" w:firstLine="210"/>
                        <w:rPr>
                          <w:rFonts w:ascii="ＭＳ Ｐ明朝" w:eastAsia="ＭＳ Ｐ明朝" w:hAnsi="ＭＳ Ｐ明朝"/>
                        </w:rPr>
                      </w:pPr>
                      <w:hyperlink r:id="rId15" w:history="1">
                        <w:r w:rsidR="005540F6" w:rsidRPr="00631005">
                          <w:rPr>
                            <w:rStyle w:val="a3"/>
                            <w:rFonts w:ascii="ＭＳ Ｐ明朝" w:eastAsia="ＭＳ Ｐ明朝" w:hAnsi="ＭＳ Ｐ明朝"/>
                          </w:rPr>
                          <w:t>https://www.pref.osaka.lg.jp/o180080/jidoseitoshien/ijime/nettoijimetaisyohouh.html</w:t>
                        </w:r>
                      </w:hyperlink>
                    </w:p>
                    <w:p w14:paraId="2E31006C" w14:textId="7AC21C11" w:rsidR="007856B5" w:rsidRPr="00631005" w:rsidRDefault="0059432B" w:rsidP="00D105CF">
                      <w:pPr>
                        <w:rPr>
                          <w:rFonts w:ascii="ＭＳ Ｐ明朝" w:eastAsia="ＭＳ Ｐ明朝" w:hAnsi="ＭＳ Ｐ明朝"/>
                        </w:rPr>
                      </w:pPr>
                      <w:r w:rsidRPr="00631005">
                        <w:rPr>
                          <w:rFonts w:ascii="ＭＳ Ｐ明朝" w:eastAsia="ＭＳ Ｐ明朝" w:hAnsi="ＭＳ Ｐ明朝" w:hint="eastAsia"/>
                        </w:rPr>
                        <w:t>②</w:t>
                      </w:r>
                      <w:r w:rsidR="007856B5" w:rsidRPr="00631005">
                        <w:rPr>
                          <w:rFonts w:ascii="ＭＳ Ｐ明朝" w:eastAsia="ＭＳ Ｐ明朝" w:hAnsi="ＭＳ Ｐ明朝" w:hint="eastAsia"/>
                        </w:rPr>
                        <w:t>「携帯・ネット上のいじめ等への対処方法プログラム　追加資料」</w:t>
                      </w:r>
                      <w:r w:rsidR="00816C90" w:rsidRPr="00631005">
                        <w:rPr>
                          <w:rFonts w:ascii="ＭＳ Ｐ明朝" w:eastAsia="ＭＳ Ｐ明朝" w:hAnsi="ＭＳ Ｐ明朝" w:hint="eastAsia"/>
                          <w:sz w:val="16"/>
                          <w:szCs w:val="16"/>
                        </w:rPr>
                        <w:t>（</w:t>
                      </w:r>
                      <w:r w:rsidR="00266F0B" w:rsidRPr="00631005">
                        <w:rPr>
                          <w:rFonts w:ascii="ＭＳ Ｐ明朝" w:eastAsia="ＭＳ Ｐ明朝" w:hAnsi="ＭＳ Ｐ明朝" w:hint="eastAsia"/>
                          <w:sz w:val="16"/>
                          <w:szCs w:val="16"/>
                        </w:rPr>
                        <w:t>大阪府教育委員会</w:t>
                      </w:r>
                      <w:r w:rsidR="00816C90" w:rsidRPr="00631005">
                        <w:rPr>
                          <w:rFonts w:ascii="ＭＳ Ｐ明朝" w:eastAsia="ＭＳ Ｐ明朝" w:hAnsi="ＭＳ Ｐ明朝" w:hint="eastAsia"/>
                          <w:sz w:val="16"/>
                          <w:szCs w:val="16"/>
                        </w:rPr>
                        <w:t xml:space="preserve">　</w:t>
                      </w:r>
                      <w:r w:rsidR="001830D0" w:rsidRPr="00631005">
                        <w:rPr>
                          <w:rFonts w:ascii="ＭＳ Ｐ明朝" w:eastAsia="ＭＳ Ｐ明朝" w:hAnsi="ＭＳ Ｐ明朝" w:hint="eastAsia"/>
                          <w:sz w:val="16"/>
                          <w:szCs w:val="16"/>
                        </w:rPr>
                        <w:t>令和</w:t>
                      </w:r>
                      <w:r w:rsidR="00110899" w:rsidRPr="00134493">
                        <w:rPr>
                          <w:rFonts w:ascii="ＭＳ Ｐ明朝" w:eastAsia="ＭＳ Ｐ明朝" w:hAnsi="ＭＳ Ｐ明朝" w:hint="eastAsia"/>
                          <w:sz w:val="16"/>
                          <w:szCs w:val="16"/>
                        </w:rPr>
                        <w:t>７</w:t>
                      </w:r>
                      <w:r w:rsidR="00816C90" w:rsidRPr="00134493">
                        <w:rPr>
                          <w:rFonts w:ascii="ＭＳ Ｐ明朝" w:eastAsia="ＭＳ Ｐ明朝" w:hAnsi="ＭＳ Ｐ明朝" w:hint="eastAsia"/>
                          <w:sz w:val="16"/>
                          <w:szCs w:val="16"/>
                        </w:rPr>
                        <w:t>〔</w:t>
                      </w:r>
                      <w:r w:rsidR="00701964" w:rsidRPr="00134493">
                        <w:rPr>
                          <w:rFonts w:ascii="ＭＳ Ｐ明朝" w:eastAsia="ＭＳ Ｐ明朝" w:hAnsi="ＭＳ Ｐ明朝"/>
                          <w:sz w:val="16"/>
                          <w:szCs w:val="16"/>
                        </w:rPr>
                        <w:t>202</w:t>
                      </w:r>
                      <w:r w:rsidR="00DA472A" w:rsidRPr="00134493">
                        <w:rPr>
                          <w:rFonts w:ascii="ＭＳ Ｐ明朝" w:eastAsia="ＭＳ Ｐ明朝" w:hAnsi="ＭＳ Ｐ明朝"/>
                          <w:sz w:val="16"/>
                          <w:szCs w:val="16"/>
                        </w:rPr>
                        <w:t>5</w:t>
                      </w:r>
                      <w:r w:rsidR="00816C90" w:rsidRPr="00134493">
                        <w:rPr>
                          <w:rFonts w:ascii="ＭＳ Ｐ明朝" w:eastAsia="ＭＳ Ｐ明朝" w:hAnsi="ＭＳ Ｐ明朝" w:hint="eastAsia"/>
                          <w:sz w:val="16"/>
                          <w:szCs w:val="16"/>
                        </w:rPr>
                        <w:t>〕年</w:t>
                      </w:r>
                      <w:r w:rsidR="00DA472A" w:rsidRPr="00134493">
                        <w:rPr>
                          <w:rFonts w:ascii="ＭＳ Ｐ明朝" w:eastAsia="ＭＳ Ｐ明朝" w:hAnsi="ＭＳ Ｐ明朝"/>
                          <w:sz w:val="16"/>
                          <w:szCs w:val="16"/>
                        </w:rPr>
                        <w:t>12</w:t>
                      </w:r>
                      <w:r w:rsidR="00816C90" w:rsidRPr="00DF26B8">
                        <w:rPr>
                          <w:rFonts w:ascii="ＭＳ Ｐ明朝" w:eastAsia="ＭＳ Ｐ明朝" w:hAnsi="ＭＳ Ｐ明朝" w:hint="eastAsia"/>
                          <w:sz w:val="16"/>
                          <w:szCs w:val="16"/>
                        </w:rPr>
                        <w:t>月更新）</w:t>
                      </w:r>
                    </w:p>
                    <w:p w14:paraId="696F66B6" w14:textId="32719CFC" w:rsidR="004A17C2" w:rsidRPr="00631005" w:rsidRDefault="0004383B" w:rsidP="007856B5">
                      <w:pPr>
                        <w:ind w:firstLineChars="100" w:firstLine="210"/>
                        <w:rPr>
                          <w:rFonts w:ascii="ＭＳ Ｐ明朝" w:eastAsia="ＭＳ Ｐ明朝" w:hAnsi="ＭＳ Ｐ明朝"/>
                        </w:rPr>
                      </w:pPr>
                      <w:hyperlink r:id="rId16" w:history="1">
                        <w:r w:rsidR="005540F6" w:rsidRPr="00631005">
                          <w:rPr>
                            <w:rStyle w:val="a3"/>
                            <w:rFonts w:ascii="ＭＳ Ｐ明朝" w:eastAsia="ＭＳ Ｐ明朝" w:hAnsi="ＭＳ Ｐ明朝"/>
                          </w:rPr>
                          <w:t>https://www.pref.osaka.lg.jp/o180080/jidoseitoshien/ijime/nettoijimetaisyohouh.html</w:t>
                        </w:r>
                      </w:hyperlink>
                    </w:p>
                    <w:p w14:paraId="2E310073" w14:textId="100FE03E" w:rsidR="007856B5" w:rsidRPr="00D970E1" w:rsidRDefault="007856B5" w:rsidP="00D970E1">
                      <w:pPr>
                        <w:ind w:firstLineChars="100" w:firstLine="210"/>
                        <w:rPr>
                          <w:rFonts w:ascii="ＭＳ Ｐ明朝" w:eastAsia="ＭＳ Ｐ明朝" w:hAnsi="ＭＳ Ｐ明朝"/>
                          <w:szCs w:val="21"/>
                        </w:rPr>
                      </w:pPr>
                      <w:r w:rsidRPr="00631005">
                        <w:rPr>
                          <w:rFonts w:ascii="ＭＳ Ｐ明朝" w:eastAsia="ＭＳ Ｐ明朝" w:hAnsi="ＭＳ Ｐ明朝" w:hint="eastAsia"/>
                          <w:szCs w:val="21"/>
                        </w:rPr>
                        <w:t>児童生徒を携帯・ネット上のいじめの被害</w:t>
                      </w:r>
                      <w:r w:rsidRPr="00010989">
                        <w:rPr>
                          <w:rFonts w:ascii="ＭＳ Ｐ明朝" w:eastAsia="ＭＳ Ｐ明朝" w:hAnsi="ＭＳ Ｐ明朝" w:hint="eastAsia"/>
                          <w:szCs w:val="21"/>
                        </w:rPr>
                        <w:t>者にも加害者にもしないことと携帯・ネットを適切に使えることを目的に</w:t>
                      </w:r>
                      <w:r w:rsidR="00994EAF" w:rsidRPr="00010989">
                        <w:rPr>
                          <w:rFonts w:ascii="ＭＳ Ｐ明朝" w:eastAsia="ＭＳ Ｐ明朝" w:hAnsi="ＭＳ Ｐ明朝" w:hint="eastAsia"/>
                          <w:szCs w:val="21"/>
                        </w:rPr>
                        <w:t>12</w:t>
                      </w:r>
                      <w:r w:rsidRPr="00010989">
                        <w:rPr>
                          <w:rFonts w:ascii="ＭＳ Ｐ明朝" w:eastAsia="ＭＳ Ｐ明朝" w:hAnsi="ＭＳ Ｐ明朝" w:hint="eastAsia"/>
                          <w:szCs w:val="21"/>
                        </w:rPr>
                        <w:t>の対処方法を掲げています。また、スマートフォンの普及等による新たな課題に対応するための追加資料を作成しました。</w:t>
                      </w:r>
                    </w:p>
                  </w:txbxContent>
                </v:textbox>
                <w10:wrap anchorx="margin"/>
              </v:roundrect>
            </w:pict>
          </mc:Fallback>
        </mc:AlternateContent>
      </w:r>
    </w:p>
    <w:p w14:paraId="761C133E" w14:textId="17F3C153" w:rsidR="00E65A4E" w:rsidRDefault="00E65A4E" w:rsidP="00E65A4E">
      <w:pPr>
        <w:jc w:val="left"/>
      </w:pPr>
    </w:p>
    <w:p w14:paraId="6546B331" w14:textId="77777777" w:rsidR="00E65A4E" w:rsidRDefault="00E65A4E" w:rsidP="00E65A4E">
      <w:pPr>
        <w:jc w:val="left"/>
      </w:pPr>
    </w:p>
    <w:p w14:paraId="39C5DF90" w14:textId="0B0995CC" w:rsidR="00E65A4E" w:rsidRDefault="00E65A4E" w:rsidP="00E65A4E">
      <w:pPr>
        <w:jc w:val="left"/>
      </w:pPr>
    </w:p>
    <w:p w14:paraId="6474E785" w14:textId="77777777" w:rsidR="00E65A4E" w:rsidRDefault="00E65A4E" w:rsidP="00E65A4E">
      <w:pPr>
        <w:jc w:val="left"/>
      </w:pPr>
    </w:p>
    <w:p w14:paraId="5FDF5F13" w14:textId="3CBF2754" w:rsidR="00E65A4E" w:rsidRDefault="00E65A4E" w:rsidP="00E65A4E">
      <w:pPr>
        <w:jc w:val="left"/>
      </w:pPr>
    </w:p>
    <w:p w14:paraId="56E9F362" w14:textId="6E3443A6" w:rsidR="00E65A4E" w:rsidRDefault="00E65A4E" w:rsidP="00E65A4E">
      <w:pPr>
        <w:jc w:val="left"/>
      </w:pPr>
    </w:p>
    <w:p w14:paraId="4C5A9E6E" w14:textId="491B3174" w:rsidR="00E65A4E" w:rsidRDefault="00E65A4E" w:rsidP="00E65A4E">
      <w:pPr>
        <w:jc w:val="left"/>
      </w:pPr>
    </w:p>
    <w:p w14:paraId="0D656051" w14:textId="178B999C" w:rsidR="00E65A4E" w:rsidRDefault="00462E3B" w:rsidP="00E65A4E">
      <w:pPr>
        <w:jc w:val="left"/>
      </w:pPr>
      <w:r>
        <w:rPr>
          <w:rFonts w:ascii="ＭＳ Ｐゴシック" w:eastAsia="ＭＳ Ｐゴシック" w:hAnsi="ＭＳ Ｐゴシック"/>
          <w:noProof/>
          <w:sz w:val="28"/>
          <w:szCs w:val="28"/>
        </w:rPr>
        <mc:AlternateContent>
          <mc:Choice Requires="wps">
            <w:drawing>
              <wp:anchor distT="0" distB="0" distL="114300" distR="114300" simplePos="0" relativeHeight="251661312" behindDoc="0" locked="0" layoutInCell="1" allowOverlap="1" wp14:anchorId="2E310035" wp14:editId="66DEEAB2">
                <wp:simplePos x="0" y="0"/>
                <wp:positionH relativeFrom="margin">
                  <wp:posOffset>14952</wp:posOffset>
                </wp:positionH>
                <wp:positionV relativeFrom="paragraph">
                  <wp:posOffset>176937</wp:posOffset>
                </wp:positionV>
                <wp:extent cx="6119495" cy="1838325"/>
                <wp:effectExtent l="19050" t="19050" r="14605" b="28575"/>
                <wp:wrapNone/>
                <wp:docPr id="18"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838325"/>
                        </a:xfrm>
                        <a:prstGeom prst="roundRect">
                          <a:avLst>
                            <a:gd name="adj" fmla="val 6220"/>
                          </a:avLst>
                        </a:prstGeom>
                        <a:solidFill>
                          <a:srgbClr val="FFFF99"/>
                        </a:solidFill>
                        <a:ln w="38100" cmpd="dbl">
                          <a:solidFill>
                            <a:srgbClr val="000000"/>
                          </a:solidFill>
                          <a:round/>
                          <a:headEnd/>
                          <a:tailEnd/>
                        </a:ln>
                      </wps:spPr>
                      <wps:txbx>
                        <w:txbxContent>
                          <w:p w14:paraId="2E310074" w14:textId="7D6DC8C4" w:rsidR="007856B5" w:rsidRPr="00010989" w:rsidRDefault="007856B5" w:rsidP="007856B5">
                            <w:pPr>
                              <w:rPr>
                                <w:rFonts w:ascii="ＭＳ ゴシック" w:eastAsia="ＭＳ ゴシック" w:hAnsi="ＭＳ ゴシック"/>
                                <w:i/>
                              </w:rPr>
                            </w:pPr>
                            <w:r w:rsidRPr="00010989">
                              <w:rPr>
                                <w:rFonts w:ascii="ＭＳ ゴシック" w:eastAsia="ＭＳ ゴシック" w:hAnsi="ＭＳ ゴシック" w:hint="eastAsia"/>
                                <w:i/>
                              </w:rPr>
                              <w:t>★</w:t>
                            </w:r>
                            <w:r w:rsidRPr="00010989">
                              <w:rPr>
                                <w:rFonts w:ascii="ＭＳ Ｐゴシック" w:eastAsia="ＭＳ Ｐゴシック" w:hAnsi="ＭＳ Ｐゴシック" w:hint="eastAsia"/>
                                <w:i/>
                              </w:rPr>
                              <w:t>ＣＨＥＣＫ</w:t>
                            </w:r>
                            <w:r w:rsidR="00D970E1" w:rsidRPr="00010989">
                              <w:rPr>
                                <w:rFonts w:ascii="ＭＳ ゴシック" w:eastAsia="ＭＳ ゴシック" w:hAnsi="ＭＳ ゴシック" w:hint="eastAsia"/>
                                <w:i/>
                              </w:rPr>
                              <w:t>③</w:t>
                            </w:r>
                            <w:r w:rsidRPr="00010989">
                              <w:rPr>
                                <w:rFonts w:ascii="ＭＳ ゴシック" w:eastAsia="ＭＳ ゴシック" w:hAnsi="ＭＳ ゴシック" w:hint="eastAsia"/>
                                <w:i/>
                              </w:rPr>
                              <w:t xml:space="preserve">★　</w:t>
                            </w:r>
                          </w:p>
                          <w:p w14:paraId="2E310075" w14:textId="77777777" w:rsidR="007856B5" w:rsidRPr="00010989" w:rsidRDefault="007856B5" w:rsidP="007856B5">
                            <w:pPr>
                              <w:rPr>
                                <w:rFonts w:ascii="ＭＳ ゴシック" w:eastAsia="ＭＳ ゴシック" w:hAnsi="ＭＳ ゴシック"/>
                                <w:sz w:val="16"/>
                                <w:szCs w:val="16"/>
                              </w:rPr>
                            </w:pPr>
                            <w:r w:rsidRPr="00010989">
                              <w:rPr>
                                <w:rFonts w:ascii="ＭＳ Ｐ明朝" w:eastAsia="ＭＳ Ｐ明朝" w:hAnsi="ＭＳ Ｐ明朝" w:hint="eastAsia"/>
                              </w:rPr>
                              <w:t>①「安全で安心な学校づくり人権教育ＣＯＭＰＡＳＳ」シリーズ</w:t>
                            </w:r>
                            <w:r w:rsidRPr="00010989">
                              <w:rPr>
                                <w:rFonts w:ascii="ＭＳ Ｐ明朝" w:eastAsia="ＭＳ Ｐ明朝" w:hAnsi="ＭＳ Ｐ明朝" w:hint="eastAsia"/>
                                <w:sz w:val="16"/>
                                <w:szCs w:val="16"/>
                              </w:rPr>
                              <w:t>（大阪府教育センター）</w:t>
                            </w:r>
                          </w:p>
                          <w:p w14:paraId="2E310076" w14:textId="77777777" w:rsidR="007856B5" w:rsidRPr="00010989" w:rsidRDefault="007856B5" w:rsidP="007856B5">
                            <w:pPr>
                              <w:ind w:firstLineChars="100" w:firstLine="210"/>
                              <w:rPr>
                                <w:rFonts w:ascii="ＭＳ Ｐ明朝" w:eastAsia="ＭＳ Ｐ明朝" w:hAnsi="ＭＳ Ｐ明朝"/>
                                <w:szCs w:val="21"/>
                              </w:rPr>
                            </w:pPr>
                            <w:r w:rsidRPr="00010989">
                              <w:rPr>
                                <w:rFonts w:ascii="ＭＳ Ｐ明朝" w:eastAsia="ＭＳ Ｐ明朝" w:hAnsi="ＭＳ Ｐ明朝" w:hint="eastAsia"/>
                                <w:szCs w:val="21"/>
                              </w:rPr>
                              <w:t>「携帯・ネットに関わる問題」では、携帯の長所や短所について</w:t>
                            </w:r>
                            <w:r w:rsidR="00994EAF" w:rsidRPr="00010989">
                              <w:rPr>
                                <w:rFonts w:ascii="ＭＳ Ｐ明朝" w:eastAsia="ＭＳ Ｐ明朝" w:hAnsi="ＭＳ Ｐ明朝" w:hint="eastAsia"/>
                                <w:szCs w:val="21"/>
                              </w:rPr>
                              <w:t xml:space="preserve">　</w:t>
                            </w:r>
                            <w:r w:rsidRPr="00010989">
                              <w:rPr>
                                <w:rFonts w:ascii="ＭＳ Ｐ明朝" w:eastAsia="ＭＳ Ｐ明朝" w:hAnsi="ＭＳ Ｐ明朝" w:hint="eastAsia"/>
                                <w:szCs w:val="21"/>
                              </w:rPr>
                              <w:t>KJ法で意見を出し合うグループワークの指導案や保護者への啓発文、ケータイ・ネットに関わるトラブルとその対応、「ケータイがもめごとの種にならないために」、「あなたならどうしますか？」等を掲載しています。</w:t>
                            </w:r>
                          </w:p>
                          <w:p w14:paraId="28F02F88" w14:textId="77777777" w:rsidR="0046515D" w:rsidRDefault="00533C74" w:rsidP="0046515D">
                            <w:pPr>
                              <w:rPr>
                                <w:rFonts w:ascii="ＭＳ Ｐ明朝" w:eastAsia="ＭＳ Ｐ明朝" w:hAnsi="ＭＳ Ｐ明朝"/>
                                <w:sz w:val="16"/>
                                <w:szCs w:val="21"/>
                              </w:rPr>
                            </w:pPr>
                            <w:r w:rsidRPr="00010989">
                              <w:rPr>
                                <w:rFonts w:ascii="ＭＳ Ｐ明朝" w:eastAsia="ＭＳ Ｐ明朝" w:hAnsi="ＭＳ Ｐ明朝" w:hint="eastAsia"/>
                                <w:szCs w:val="21"/>
                              </w:rPr>
                              <w:t>②「人権教育リーフレット</w:t>
                            </w:r>
                            <w:r w:rsidR="007856B5" w:rsidRPr="00010989">
                              <w:rPr>
                                <w:rFonts w:ascii="ＭＳ Ｐ明朝" w:eastAsia="ＭＳ Ｐ明朝" w:hAnsi="ＭＳ Ｐ明朝" w:hint="eastAsia"/>
                                <w:szCs w:val="21"/>
                              </w:rPr>
                              <w:t>」</w:t>
                            </w:r>
                            <w:r w:rsidRPr="00010989">
                              <w:rPr>
                                <w:rFonts w:ascii="ＭＳ Ｐ明朝" w:eastAsia="ＭＳ Ｐ明朝" w:hAnsi="ＭＳ Ｐ明朝" w:hint="eastAsia"/>
                                <w:szCs w:val="21"/>
                              </w:rPr>
                              <w:t xml:space="preserve">シリーズ　</w:t>
                            </w:r>
                            <w:r w:rsidR="007856B5" w:rsidRPr="00010989">
                              <w:rPr>
                                <w:rFonts w:ascii="ＭＳ Ｐ明朝" w:eastAsia="ＭＳ Ｐ明朝" w:hAnsi="ＭＳ Ｐ明朝" w:hint="eastAsia"/>
                                <w:sz w:val="16"/>
                                <w:szCs w:val="21"/>
                              </w:rPr>
                              <w:t>(</w:t>
                            </w:r>
                            <w:r w:rsidRPr="00010989">
                              <w:rPr>
                                <w:rFonts w:ascii="ＭＳ Ｐ明朝" w:eastAsia="ＭＳ Ｐ明朝" w:hAnsi="ＭＳ Ｐ明朝" w:hint="eastAsia"/>
                                <w:sz w:val="16"/>
                                <w:szCs w:val="21"/>
                              </w:rPr>
                              <w:t>大阪府教育センター</w:t>
                            </w:r>
                            <w:r w:rsidR="007856B5" w:rsidRPr="00010989">
                              <w:rPr>
                                <w:rFonts w:ascii="ＭＳ Ｐ明朝" w:eastAsia="ＭＳ Ｐ明朝" w:hAnsi="ＭＳ Ｐ明朝" w:hint="eastAsia"/>
                                <w:sz w:val="16"/>
                                <w:szCs w:val="21"/>
                              </w:rPr>
                              <w:t>)</w:t>
                            </w:r>
                          </w:p>
                          <w:p w14:paraId="2E310078" w14:textId="0230D0BA" w:rsidR="00A66A43" w:rsidRPr="0046515D" w:rsidRDefault="0004383B" w:rsidP="0046515D">
                            <w:pPr>
                              <w:ind w:firstLineChars="100" w:firstLine="210"/>
                              <w:rPr>
                                <w:rFonts w:ascii="ＭＳ Ｐ明朝" w:eastAsia="ＭＳ Ｐ明朝" w:hAnsi="ＭＳ Ｐ明朝"/>
                                <w:sz w:val="16"/>
                                <w:szCs w:val="21"/>
                              </w:rPr>
                            </w:pPr>
                            <w:hyperlink r:id="rId17" w:history="1">
                              <w:r w:rsidR="0046515D" w:rsidRPr="000B54F0">
                                <w:rPr>
                                  <w:rStyle w:val="a3"/>
                                  <w:rFonts w:ascii="ＭＳ Ｐ明朝" w:eastAsia="ＭＳ Ｐ明朝" w:hAnsi="ＭＳ Ｐ明朝" w:hint="eastAsia"/>
                                </w:rPr>
                                <w:t>http</w:t>
                              </w:r>
                              <w:r w:rsidR="0046515D" w:rsidRPr="000B54F0">
                                <w:rPr>
                                  <w:rStyle w:val="a3"/>
                                  <w:rFonts w:ascii="ＭＳ Ｐ明朝" w:eastAsia="ＭＳ Ｐ明朝" w:hAnsi="ＭＳ Ｐ明朝"/>
                                </w:rPr>
                                <w:t>s</w:t>
                              </w:r>
                              <w:r w:rsidR="0046515D" w:rsidRPr="000B54F0">
                                <w:rPr>
                                  <w:rStyle w:val="a3"/>
                                  <w:rFonts w:ascii="ＭＳ Ｐ明朝" w:eastAsia="ＭＳ Ｐ明朝" w:hAnsi="ＭＳ Ｐ明朝" w:hint="eastAsia"/>
                                </w:rPr>
                                <w:t>://www.osaka-c.ed.jp/matters/humanrights_files/leaflet/page.html</w:t>
                              </w:r>
                            </w:hyperlink>
                            <w:r w:rsidR="00A66A43" w:rsidRPr="00010989">
                              <w:rPr>
                                <w:rFonts w:ascii="ＭＳ Ｐ明朝" w:eastAsia="ＭＳ Ｐ明朝" w:hAnsi="ＭＳ Ｐ明朝" w:hint="eastAsia"/>
                              </w:rPr>
                              <w:t xml:space="preserve">　</w:t>
                            </w:r>
                          </w:p>
                          <w:p w14:paraId="2E310079" w14:textId="77777777" w:rsidR="007856B5" w:rsidRPr="001E1EBD" w:rsidRDefault="007856B5" w:rsidP="0046515D">
                            <w:pPr>
                              <w:ind w:firstLineChars="100" w:firstLine="210"/>
                              <w:rPr>
                                <w:rFonts w:ascii="ＭＳ Ｐ明朝" w:eastAsia="ＭＳ Ｐ明朝" w:hAnsi="ＭＳ Ｐ明朝"/>
                                <w:szCs w:val="21"/>
                              </w:rPr>
                            </w:pPr>
                            <w:r w:rsidRPr="00010989">
                              <w:rPr>
                                <w:rFonts w:ascii="ＭＳ Ｐ明朝" w:eastAsia="ＭＳ Ｐ明朝" w:hAnsi="ＭＳ Ｐ明朝" w:hint="eastAsia"/>
                                <w:szCs w:val="21"/>
                              </w:rPr>
                              <w:t>ネット上の人権侵害事象を紹介し、学校・保護者の役割についてまとめています。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35" id="_x0000_s1037" style="position:absolute;margin-left:1.2pt;margin-top:13.95pt;width:481.85pt;height:14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0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" fillcolor="#ff9" strokeweight="3pt">
                <v:stroke linestyle="thinThin"/>
                <v:textbox inset="5.85pt,.7pt,5.85pt,.7pt">
                  <w:txbxContent>
                    <w:p w14:paraId="2E310074" w14:textId="7D6DC8C4" w:rsidR="007856B5" w:rsidRPr="00010989" w:rsidRDefault="007856B5" w:rsidP="007856B5">
                      <w:pPr>
                        <w:rPr>
                          <w:rFonts w:ascii="ＭＳ ゴシック" w:eastAsia="ＭＳ ゴシック" w:hAnsi="ＭＳ ゴシック"/>
                          <w:i/>
                        </w:rPr>
                      </w:pPr>
                      <w:r w:rsidRPr="00010989">
                        <w:rPr>
                          <w:rFonts w:ascii="ＭＳ ゴシック" w:eastAsia="ＭＳ ゴシック" w:hAnsi="ＭＳ ゴシック" w:hint="eastAsia"/>
                          <w:i/>
                        </w:rPr>
                        <w:t>★</w:t>
                      </w:r>
                      <w:r w:rsidRPr="00010989">
                        <w:rPr>
                          <w:rFonts w:ascii="ＭＳ Ｐゴシック" w:eastAsia="ＭＳ Ｐゴシック" w:hAnsi="ＭＳ Ｐゴシック" w:hint="eastAsia"/>
                          <w:i/>
                        </w:rPr>
                        <w:t>ＣＨＥＣＫ</w:t>
                      </w:r>
                      <w:r w:rsidR="00D970E1" w:rsidRPr="00010989">
                        <w:rPr>
                          <w:rFonts w:ascii="ＭＳ ゴシック" w:eastAsia="ＭＳ ゴシック" w:hAnsi="ＭＳ ゴシック" w:hint="eastAsia"/>
                          <w:i/>
                        </w:rPr>
                        <w:t>③</w:t>
                      </w:r>
                      <w:r w:rsidRPr="00010989">
                        <w:rPr>
                          <w:rFonts w:ascii="ＭＳ ゴシック" w:eastAsia="ＭＳ ゴシック" w:hAnsi="ＭＳ ゴシック" w:hint="eastAsia"/>
                          <w:i/>
                        </w:rPr>
                        <w:t xml:space="preserve">★　</w:t>
                      </w:r>
                    </w:p>
                    <w:p w14:paraId="2E310075" w14:textId="77777777" w:rsidR="007856B5" w:rsidRPr="00010989" w:rsidRDefault="007856B5" w:rsidP="007856B5">
                      <w:pPr>
                        <w:rPr>
                          <w:rFonts w:ascii="ＭＳ ゴシック" w:eastAsia="ＭＳ ゴシック" w:hAnsi="ＭＳ ゴシック"/>
                          <w:sz w:val="16"/>
                          <w:szCs w:val="16"/>
                        </w:rPr>
                      </w:pPr>
                      <w:r w:rsidRPr="00010989">
                        <w:rPr>
                          <w:rFonts w:ascii="ＭＳ Ｐ明朝" w:eastAsia="ＭＳ Ｐ明朝" w:hAnsi="ＭＳ Ｐ明朝" w:hint="eastAsia"/>
                        </w:rPr>
                        <w:t>①「安全で安心な学校づくり人権教育ＣＯＭＰＡＳＳ」シリーズ</w:t>
                      </w:r>
                      <w:r w:rsidRPr="00010989">
                        <w:rPr>
                          <w:rFonts w:ascii="ＭＳ Ｐ明朝" w:eastAsia="ＭＳ Ｐ明朝" w:hAnsi="ＭＳ Ｐ明朝" w:hint="eastAsia"/>
                          <w:sz w:val="16"/>
                          <w:szCs w:val="16"/>
                        </w:rPr>
                        <w:t>（大阪府教育センター）</w:t>
                      </w:r>
                    </w:p>
                    <w:p w14:paraId="2E310076" w14:textId="77777777" w:rsidR="007856B5" w:rsidRPr="00010989" w:rsidRDefault="007856B5" w:rsidP="007856B5">
                      <w:pPr>
                        <w:ind w:firstLineChars="100" w:firstLine="210"/>
                        <w:rPr>
                          <w:rFonts w:ascii="ＭＳ Ｐ明朝" w:eastAsia="ＭＳ Ｐ明朝" w:hAnsi="ＭＳ Ｐ明朝"/>
                          <w:szCs w:val="21"/>
                        </w:rPr>
                      </w:pPr>
                      <w:r w:rsidRPr="00010989">
                        <w:rPr>
                          <w:rFonts w:ascii="ＭＳ Ｐ明朝" w:eastAsia="ＭＳ Ｐ明朝" w:hAnsi="ＭＳ Ｐ明朝" w:hint="eastAsia"/>
                          <w:szCs w:val="21"/>
                        </w:rPr>
                        <w:t>「携帯・ネットに関わる問題」では、携帯の長所や短所について</w:t>
                      </w:r>
                      <w:r w:rsidR="00994EAF" w:rsidRPr="00010989">
                        <w:rPr>
                          <w:rFonts w:ascii="ＭＳ Ｐ明朝" w:eastAsia="ＭＳ Ｐ明朝" w:hAnsi="ＭＳ Ｐ明朝" w:hint="eastAsia"/>
                          <w:szCs w:val="21"/>
                        </w:rPr>
                        <w:t xml:space="preserve">　</w:t>
                      </w:r>
                      <w:r w:rsidRPr="00010989">
                        <w:rPr>
                          <w:rFonts w:ascii="ＭＳ Ｐ明朝" w:eastAsia="ＭＳ Ｐ明朝" w:hAnsi="ＭＳ Ｐ明朝" w:hint="eastAsia"/>
                          <w:szCs w:val="21"/>
                        </w:rPr>
                        <w:t>KJ法で意見を出し合うグループワークの指導案や保護者への啓発文、ケータイ・ネットに関わるトラブルとその対応、「ケータイがもめごとの種にならないために」、「あなたならどうしますか？」等を掲載しています。</w:t>
                      </w:r>
                    </w:p>
                    <w:p w14:paraId="28F02F88" w14:textId="77777777" w:rsidR="0046515D" w:rsidRDefault="00533C74" w:rsidP="0046515D">
                      <w:pPr>
                        <w:rPr>
                          <w:rFonts w:ascii="ＭＳ Ｐ明朝" w:eastAsia="ＭＳ Ｐ明朝" w:hAnsi="ＭＳ Ｐ明朝"/>
                          <w:sz w:val="16"/>
                          <w:szCs w:val="21"/>
                        </w:rPr>
                      </w:pPr>
                      <w:r w:rsidRPr="00010989">
                        <w:rPr>
                          <w:rFonts w:ascii="ＭＳ Ｐ明朝" w:eastAsia="ＭＳ Ｐ明朝" w:hAnsi="ＭＳ Ｐ明朝" w:hint="eastAsia"/>
                          <w:szCs w:val="21"/>
                        </w:rPr>
                        <w:t>②「人権教育リーフレット</w:t>
                      </w:r>
                      <w:r w:rsidR="007856B5" w:rsidRPr="00010989">
                        <w:rPr>
                          <w:rFonts w:ascii="ＭＳ Ｐ明朝" w:eastAsia="ＭＳ Ｐ明朝" w:hAnsi="ＭＳ Ｐ明朝" w:hint="eastAsia"/>
                          <w:szCs w:val="21"/>
                        </w:rPr>
                        <w:t>」</w:t>
                      </w:r>
                      <w:r w:rsidRPr="00010989">
                        <w:rPr>
                          <w:rFonts w:ascii="ＭＳ Ｐ明朝" w:eastAsia="ＭＳ Ｐ明朝" w:hAnsi="ＭＳ Ｐ明朝" w:hint="eastAsia"/>
                          <w:szCs w:val="21"/>
                        </w:rPr>
                        <w:t xml:space="preserve">シリーズ　</w:t>
                      </w:r>
                      <w:r w:rsidR="007856B5" w:rsidRPr="00010989">
                        <w:rPr>
                          <w:rFonts w:ascii="ＭＳ Ｐ明朝" w:eastAsia="ＭＳ Ｐ明朝" w:hAnsi="ＭＳ Ｐ明朝" w:hint="eastAsia"/>
                          <w:sz w:val="16"/>
                          <w:szCs w:val="21"/>
                        </w:rPr>
                        <w:t>(</w:t>
                      </w:r>
                      <w:r w:rsidRPr="00010989">
                        <w:rPr>
                          <w:rFonts w:ascii="ＭＳ Ｐ明朝" w:eastAsia="ＭＳ Ｐ明朝" w:hAnsi="ＭＳ Ｐ明朝" w:hint="eastAsia"/>
                          <w:sz w:val="16"/>
                          <w:szCs w:val="21"/>
                        </w:rPr>
                        <w:t>大阪府教育センター</w:t>
                      </w:r>
                      <w:r w:rsidR="007856B5" w:rsidRPr="00010989">
                        <w:rPr>
                          <w:rFonts w:ascii="ＭＳ Ｐ明朝" w:eastAsia="ＭＳ Ｐ明朝" w:hAnsi="ＭＳ Ｐ明朝" w:hint="eastAsia"/>
                          <w:sz w:val="16"/>
                          <w:szCs w:val="21"/>
                        </w:rPr>
                        <w:t>)</w:t>
                      </w:r>
                    </w:p>
                    <w:p w14:paraId="2E310078" w14:textId="0230D0BA" w:rsidR="00A66A43" w:rsidRPr="0046515D" w:rsidRDefault="0004383B" w:rsidP="0046515D">
                      <w:pPr>
                        <w:ind w:firstLineChars="100" w:firstLine="210"/>
                        <w:rPr>
                          <w:rFonts w:ascii="ＭＳ Ｐ明朝" w:eastAsia="ＭＳ Ｐ明朝" w:hAnsi="ＭＳ Ｐ明朝"/>
                          <w:sz w:val="16"/>
                          <w:szCs w:val="21"/>
                        </w:rPr>
                      </w:pPr>
                      <w:hyperlink r:id="rId18" w:history="1">
                        <w:r w:rsidR="0046515D" w:rsidRPr="000B54F0">
                          <w:rPr>
                            <w:rStyle w:val="a3"/>
                            <w:rFonts w:ascii="ＭＳ Ｐ明朝" w:eastAsia="ＭＳ Ｐ明朝" w:hAnsi="ＭＳ Ｐ明朝" w:hint="eastAsia"/>
                          </w:rPr>
                          <w:t>http</w:t>
                        </w:r>
                        <w:r w:rsidR="0046515D" w:rsidRPr="000B54F0">
                          <w:rPr>
                            <w:rStyle w:val="a3"/>
                            <w:rFonts w:ascii="ＭＳ Ｐ明朝" w:eastAsia="ＭＳ Ｐ明朝" w:hAnsi="ＭＳ Ｐ明朝"/>
                          </w:rPr>
                          <w:t>s</w:t>
                        </w:r>
                        <w:r w:rsidR="0046515D" w:rsidRPr="000B54F0">
                          <w:rPr>
                            <w:rStyle w:val="a3"/>
                            <w:rFonts w:ascii="ＭＳ Ｐ明朝" w:eastAsia="ＭＳ Ｐ明朝" w:hAnsi="ＭＳ Ｐ明朝" w:hint="eastAsia"/>
                          </w:rPr>
                          <w:t>://www.osaka-c.ed.jp/matters/humanrights_files/leaflet/page.html</w:t>
                        </w:r>
                      </w:hyperlink>
                      <w:r w:rsidR="00A66A43" w:rsidRPr="00010989">
                        <w:rPr>
                          <w:rFonts w:ascii="ＭＳ Ｐ明朝" w:eastAsia="ＭＳ Ｐ明朝" w:hAnsi="ＭＳ Ｐ明朝" w:hint="eastAsia"/>
                        </w:rPr>
                        <w:t xml:space="preserve">　</w:t>
                      </w:r>
                    </w:p>
                    <w:p w14:paraId="2E310079" w14:textId="77777777" w:rsidR="007856B5" w:rsidRPr="001E1EBD" w:rsidRDefault="007856B5" w:rsidP="0046515D">
                      <w:pPr>
                        <w:ind w:firstLineChars="100" w:firstLine="210"/>
                        <w:rPr>
                          <w:rFonts w:ascii="ＭＳ Ｐ明朝" w:eastAsia="ＭＳ Ｐ明朝" w:hAnsi="ＭＳ Ｐ明朝"/>
                          <w:szCs w:val="21"/>
                        </w:rPr>
                      </w:pPr>
                      <w:r w:rsidRPr="00010989">
                        <w:rPr>
                          <w:rFonts w:ascii="ＭＳ Ｐ明朝" w:eastAsia="ＭＳ Ｐ明朝" w:hAnsi="ＭＳ Ｐ明朝" w:hint="eastAsia"/>
                          <w:szCs w:val="21"/>
                        </w:rPr>
                        <w:t>ネット上の人権侵害事象を紹介し、学校・保護者の役割についてまとめています。</w:t>
                      </w:r>
                    </w:p>
                  </w:txbxContent>
                </v:textbox>
                <w10:wrap anchorx="margin"/>
              </v:roundrect>
            </w:pict>
          </mc:Fallback>
        </mc:AlternateContent>
      </w:r>
    </w:p>
    <w:p w14:paraId="2188358A" w14:textId="52BBAF96" w:rsidR="00E65A4E" w:rsidRDefault="00E65A4E" w:rsidP="00E65A4E">
      <w:pPr>
        <w:jc w:val="left"/>
      </w:pPr>
    </w:p>
    <w:p w14:paraId="58C88BD3" w14:textId="75FEB95E" w:rsidR="00E65A4E" w:rsidRDefault="00E65A4E" w:rsidP="00E65A4E">
      <w:pPr>
        <w:jc w:val="left"/>
      </w:pPr>
    </w:p>
    <w:p w14:paraId="106194ED" w14:textId="14DBF2AB" w:rsidR="00E65A4E" w:rsidRDefault="00E65A4E" w:rsidP="00E65A4E">
      <w:pPr>
        <w:jc w:val="left"/>
      </w:pPr>
    </w:p>
    <w:p w14:paraId="54F94BD5" w14:textId="1AE97E31" w:rsidR="00462E3B" w:rsidRDefault="00462E3B" w:rsidP="00E65A4E">
      <w:pPr>
        <w:jc w:val="left"/>
      </w:pPr>
    </w:p>
    <w:p w14:paraId="0A9ADF97" w14:textId="728069C3" w:rsidR="00462E3B" w:rsidRDefault="00462E3B" w:rsidP="00E65A4E">
      <w:pPr>
        <w:jc w:val="left"/>
      </w:pPr>
    </w:p>
    <w:p w14:paraId="436649BD" w14:textId="4627A0B7" w:rsidR="00462E3B" w:rsidRDefault="00462E3B" w:rsidP="00E65A4E">
      <w:pPr>
        <w:jc w:val="left"/>
      </w:pPr>
    </w:p>
    <w:p w14:paraId="794D6A23" w14:textId="29EDC2DE" w:rsidR="00462E3B" w:rsidRDefault="00462E3B" w:rsidP="00E65A4E">
      <w:pPr>
        <w:jc w:val="left"/>
      </w:pPr>
    </w:p>
    <w:p w14:paraId="215985C2" w14:textId="026D256B" w:rsidR="00462E3B" w:rsidRDefault="00462E3B" w:rsidP="00E65A4E">
      <w:pPr>
        <w:jc w:val="left"/>
      </w:pPr>
    </w:p>
    <w:p w14:paraId="3041275B" w14:textId="567DCDB0" w:rsidR="00462E3B" w:rsidRDefault="00462E3B" w:rsidP="00E65A4E">
      <w:pPr>
        <w:jc w:val="left"/>
      </w:pPr>
      <w:r>
        <w:rPr>
          <w:rFonts w:ascii="ＭＳ Ｐゴシック" w:eastAsia="ＭＳ Ｐゴシック" w:hAnsi="ＭＳ Ｐゴシック"/>
          <w:noProof/>
          <w:sz w:val="28"/>
          <w:szCs w:val="28"/>
        </w:rPr>
        <mc:AlternateContent>
          <mc:Choice Requires="wps">
            <w:drawing>
              <wp:anchor distT="0" distB="0" distL="114300" distR="114300" simplePos="0" relativeHeight="251658240" behindDoc="0" locked="0" layoutInCell="1" allowOverlap="1" wp14:anchorId="2E310037" wp14:editId="456808E7">
                <wp:simplePos x="0" y="0"/>
                <wp:positionH relativeFrom="margin">
                  <wp:align>left</wp:align>
                </wp:positionH>
                <wp:positionV relativeFrom="paragraph">
                  <wp:posOffset>140276</wp:posOffset>
                </wp:positionV>
                <wp:extent cx="6119495" cy="1637030"/>
                <wp:effectExtent l="19050" t="19050" r="14605" b="20320"/>
                <wp:wrapNone/>
                <wp:docPr id="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4530665"/>
                          <a:ext cx="6119495" cy="1637030"/>
                        </a:xfrm>
                        <a:prstGeom prst="roundRect">
                          <a:avLst>
                            <a:gd name="adj" fmla="val 7345"/>
                          </a:avLst>
                        </a:prstGeom>
                        <a:solidFill>
                          <a:srgbClr val="FFFF99"/>
                        </a:solidFill>
                        <a:ln w="38100" cmpd="dbl">
                          <a:solidFill>
                            <a:srgbClr val="000000"/>
                          </a:solidFill>
                          <a:round/>
                          <a:headEnd/>
                          <a:tailEnd/>
                        </a:ln>
                      </wps:spPr>
                      <wps:txbx>
                        <w:txbxContent>
                          <w:p w14:paraId="2E31007A" w14:textId="61913B73" w:rsidR="007D6462" w:rsidRDefault="007D6462" w:rsidP="007D6462">
                            <w:pPr>
                              <w:rPr>
                                <w:rFonts w:ascii="ＭＳ ゴシック" w:eastAsia="ＭＳ ゴシック" w:hAnsi="ＭＳ ゴシック"/>
                                <w:i/>
                              </w:rPr>
                            </w:pPr>
                            <w:r w:rsidRPr="00873C7D">
                              <w:rPr>
                                <w:rFonts w:ascii="ＭＳ ゴシック" w:eastAsia="ＭＳ ゴシック" w:hAnsi="ＭＳ ゴシック" w:hint="eastAsia"/>
                                <w:i/>
                              </w:rPr>
                              <w:t>★</w:t>
                            </w:r>
                            <w:r w:rsidRPr="009E2A1F">
                              <w:rPr>
                                <w:rFonts w:ascii="ＭＳ Ｐゴシック" w:eastAsia="ＭＳ Ｐゴシック" w:hAnsi="ＭＳ Ｐゴシック" w:hint="eastAsia"/>
                                <w:i/>
                              </w:rPr>
                              <w:t>ＣＨＥＣＫ</w:t>
                            </w:r>
                            <w:r w:rsidR="00D970E1">
                              <w:rPr>
                                <w:rFonts w:ascii="ＭＳ ゴシック" w:eastAsia="ＭＳ ゴシック" w:hAnsi="ＭＳ ゴシック" w:hint="eastAsia"/>
                                <w:i/>
                              </w:rPr>
                              <w:t>④</w:t>
                            </w:r>
                            <w:r w:rsidRPr="00873C7D">
                              <w:rPr>
                                <w:rFonts w:ascii="ＭＳ ゴシック" w:eastAsia="ＭＳ ゴシック" w:hAnsi="ＭＳ ゴシック" w:hint="eastAsia"/>
                                <w:i/>
                              </w:rPr>
                              <w:t xml:space="preserve">★　</w:t>
                            </w:r>
                          </w:p>
                          <w:p w14:paraId="2E31007B" w14:textId="77777777" w:rsidR="007D6462" w:rsidRPr="00631005" w:rsidRDefault="007D6462" w:rsidP="007D6462">
                            <w:pPr>
                              <w:rPr>
                                <w:rFonts w:ascii="ＭＳ Ｐ明朝" w:eastAsia="ＭＳ Ｐ明朝" w:hAnsi="ＭＳ Ｐ明朝"/>
                              </w:rPr>
                            </w:pPr>
                            <w:r w:rsidRPr="007853EF">
                              <w:rPr>
                                <w:rFonts w:ascii="ＭＳ Ｐ明朝" w:eastAsia="ＭＳ Ｐ明朝" w:hAnsi="ＭＳ Ｐ明朝" w:hint="eastAsia"/>
                              </w:rPr>
                              <w:t>「大阪の子どもを守るサイバー</w:t>
                            </w:r>
                            <w:r w:rsidRPr="00631005">
                              <w:rPr>
                                <w:rFonts w:ascii="ＭＳ Ｐ明朝" w:eastAsia="ＭＳ Ｐ明朝" w:hAnsi="ＭＳ Ｐ明朝" w:hint="eastAsia"/>
                              </w:rPr>
                              <w:t>ネットワーク」</w:t>
                            </w:r>
                          </w:p>
                          <w:p w14:paraId="1A15CF80" w14:textId="79F36911" w:rsidR="000E79BE" w:rsidRPr="00631005" w:rsidRDefault="0004383B" w:rsidP="00AB0132">
                            <w:pPr>
                              <w:ind w:firstLineChars="100" w:firstLine="210"/>
                              <w:rPr>
                                <w:rFonts w:ascii="ＭＳ Ｐ明朝" w:eastAsia="ＭＳ Ｐ明朝" w:hAnsi="ＭＳ Ｐ明朝"/>
                              </w:rPr>
                            </w:pPr>
                            <w:hyperlink r:id="rId19" w:history="1">
                              <w:r w:rsidR="005540F6" w:rsidRPr="00631005">
                                <w:rPr>
                                  <w:rStyle w:val="a3"/>
                                  <w:rFonts w:ascii="ＭＳ Ｐ明朝" w:eastAsia="ＭＳ Ｐ明朝" w:hAnsi="ＭＳ Ｐ明朝"/>
                                </w:rPr>
                                <w:t>https://www.pref.osaka.lg.jp/o180080/jidoseitoshien/saiba-nettowaku/index.html</w:t>
                              </w:r>
                            </w:hyperlink>
                          </w:p>
                          <w:p w14:paraId="2E31007D" w14:textId="1ADEE5C8" w:rsidR="007D6462" w:rsidRPr="007853EF" w:rsidRDefault="007D6462" w:rsidP="002372A0">
                            <w:pPr>
                              <w:ind w:firstLineChars="100" w:firstLine="210"/>
                              <w:rPr>
                                <w:rFonts w:ascii="ＭＳ Ｐ明朝" w:eastAsia="ＭＳ Ｐ明朝" w:hAnsi="ＭＳ Ｐ明朝"/>
                                <w:szCs w:val="21"/>
                              </w:rPr>
                            </w:pPr>
                            <w:r w:rsidRPr="00631005">
                              <w:rPr>
                                <w:rFonts w:ascii="ＭＳ Ｐ明朝" w:eastAsia="ＭＳ Ｐ明朝" w:hAnsi="ＭＳ Ｐ明朝" w:hint="eastAsia"/>
                                <w:szCs w:val="21"/>
                              </w:rPr>
                              <w:t>インターネットを利用したいじめや</w:t>
                            </w:r>
                            <w:r w:rsidRPr="007853EF">
                              <w:rPr>
                                <w:rFonts w:ascii="ＭＳ Ｐ明朝" w:eastAsia="ＭＳ Ｐ明朝" w:hAnsi="ＭＳ Ｐ明朝" w:hint="eastAsia"/>
                                <w:szCs w:val="21"/>
                              </w:rPr>
                              <w:t>有害サイトへのアクセスによる犯罪被害など、児童生徒が被害者にも加害者にもなるといった事案が顕在化してきています。このため、事案の未然防止や早期解決を図ることを目的として、大阪府教育委員会、市町村教育委員会、大阪府警察本部及び関係機関等が連携した「大阪の子どもを守るサイバーネットワーク」を構築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37" id="AutoShape 212" o:spid="_x0000_s1038" style="position:absolute;margin-left:0;margin-top:11.05pt;width:481.85pt;height:128.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8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" fillcolor="#ff9" strokeweight="3pt">
                <v:stroke linestyle="thinThin"/>
                <v:textbox inset="5.85pt,.7pt,5.85pt,.7pt">
                  <w:txbxContent>
                    <w:p w14:paraId="2E31007A" w14:textId="61913B73" w:rsidR="007D6462" w:rsidRDefault="007D6462" w:rsidP="007D6462">
                      <w:pPr>
                        <w:rPr>
                          <w:rFonts w:ascii="ＭＳ ゴシック" w:eastAsia="ＭＳ ゴシック" w:hAnsi="ＭＳ ゴシック"/>
                          <w:i/>
                        </w:rPr>
                      </w:pPr>
                      <w:r w:rsidRPr="00873C7D">
                        <w:rPr>
                          <w:rFonts w:ascii="ＭＳ ゴシック" w:eastAsia="ＭＳ ゴシック" w:hAnsi="ＭＳ ゴシック" w:hint="eastAsia"/>
                          <w:i/>
                        </w:rPr>
                        <w:t>★</w:t>
                      </w:r>
                      <w:r w:rsidRPr="009E2A1F">
                        <w:rPr>
                          <w:rFonts w:ascii="ＭＳ Ｐゴシック" w:eastAsia="ＭＳ Ｐゴシック" w:hAnsi="ＭＳ Ｐゴシック" w:hint="eastAsia"/>
                          <w:i/>
                        </w:rPr>
                        <w:t>ＣＨＥＣＫ</w:t>
                      </w:r>
                      <w:r w:rsidR="00D970E1">
                        <w:rPr>
                          <w:rFonts w:ascii="ＭＳ ゴシック" w:eastAsia="ＭＳ ゴシック" w:hAnsi="ＭＳ ゴシック" w:hint="eastAsia"/>
                          <w:i/>
                        </w:rPr>
                        <w:t>④</w:t>
                      </w:r>
                      <w:r w:rsidRPr="00873C7D">
                        <w:rPr>
                          <w:rFonts w:ascii="ＭＳ ゴシック" w:eastAsia="ＭＳ ゴシック" w:hAnsi="ＭＳ ゴシック" w:hint="eastAsia"/>
                          <w:i/>
                        </w:rPr>
                        <w:t xml:space="preserve">★　</w:t>
                      </w:r>
                    </w:p>
                    <w:p w14:paraId="2E31007B" w14:textId="77777777" w:rsidR="007D6462" w:rsidRPr="00631005" w:rsidRDefault="007D6462" w:rsidP="007D6462">
                      <w:pPr>
                        <w:rPr>
                          <w:rFonts w:ascii="ＭＳ Ｐ明朝" w:eastAsia="ＭＳ Ｐ明朝" w:hAnsi="ＭＳ Ｐ明朝"/>
                        </w:rPr>
                      </w:pPr>
                      <w:r w:rsidRPr="007853EF">
                        <w:rPr>
                          <w:rFonts w:ascii="ＭＳ Ｐ明朝" w:eastAsia="ＭＳ Ｐ明朝" w:hAnsi="ＭＳ Ｐ明朝" w:hint="eastAsia"/>
                        </w:rPr>
                        <w:t>「大阪の子どもを守るサイバー</w:t>
                      </w:r>
                      <w:r w:rsidRPr="00631005">
                        <w:rPr>
                          <w:rFonts w:ascii="ＭＳ Ｐ明朝" w:eastAsia="ＭＳ Ｐ明朝" w:hAnsi="ＭＳ Ｐ明朝" w:hint="eastAsia"/>
                        </w:rPr>
                        <w:t>ネットワーク」</w:t>
                      </w:r>
                    </w:p>
                    <w:p w14:paraId="1A15CF80" w14:textId="79F36911" w:rsidR="000E79BE" w:rsidRPr="00631005" w:rsidRDefault="0004383B" w:rsidP="00AB0132">
                      <w:pPr>
                        <w:ind w:firstLineChars="100" w:firstLine="210"/>
                        <w:rPr>
                          <w:rFonts w:ascii="ＭＳ Ｐ明朝" w:eastAsia="ＭＳ Ｐ明朝" w:hAnsi="ＭＳ Ｐ明朝"/>
                        </w:rPr>
                      </w:pPr>
                      <w:hyperlink r:id="rId20" w:history="1">
                        <w:r w:rsidR="005540F6" w:rsidRPr="00631005">
                          <w:rPr>
                            <w:rStyle w:val="a3"/>
                            <w:rFonts w:ascii="ＭＳ Ｐ明朝" w:eastAsia="ＭＳ Ｐ明朝" w:hAnsi="ＭＳ Ｐ明朝"/>
                          </w:rPr>
                          <w:t>https://www.pref.osaka.lg.jp/o180080/jidoseitoshien/saiba-nettowaku/index.html</w:t>
                        </w:r>
                      </w:hyperlink>
                    </w:p>
                    <w:p w14:paraId="2E31007D" w14:textId="1ADEE5C8" w:rsidR="007D6462" w:rsidRPr="007853EF" w:rsidRDefault="007D6462" w:rsidP="002372A0">
                      <w:pPr>
                        <w:ind w:firstLineChars="100" w:firstLine="210"/>
                        <w:rPr>
                          <w:rFonts w:ascii="ＭＳ Ｐ明朝" w:eastAsia="ＭＳ Ｐ明朝" w:hAnsi="ＭＳ Ｐ明朝"/>
                          <w:szCs w:val="21"/>
                        </w:rPr>
                      </w:pPr>
                      <w:r w:rsidRPr="00631005">
                        <w:rPr>
                          <w:rFonts w:ascii="ＭＳ Ｐ明朝" w:eastAsia="ＭＳ Ｐ明朝" w:hAnsi="ＭＳ Ｐ明朝" w:hint="eastAsia"/>
                          <w:szCs w:val="21"/>
                        </w:rPr>
                        <w:t>インターネットを利用したいじめや</w:t>
                      </w:r>
                      <w:r w:rsidRPr="007853EF">
                        <w:rPr>
                          <w:rFonts w:ascii="ＭＳ Ｐ明朝" w:eastAsia="ＭＳ Ｐ明朝" w:hAnsi="ＭＳ Ｐ明朝" w:hint="eastAsia"/>
                          <w:szCs w:val="21"/>
                        </w:rPr>
                        <w:t>有害サイトへのアクセスによる犯罪被害など、児童生徒が被害者にも加害者にもなるといった事案が顕在化してきています。このため、事案の未然防止や早期解決を図ることを目的として、大阪府教育委員会、市町村教育委員会、大阪府警察本部及び関係機関等が連携した「大阪の子どもを守るサイバーネットワーク」を構築しました。</w:t>
                      </w:r>
                    </w:p>
                  </w:txbxContent>
                </v:textbox>
                <w10:wrap anchorx="margin"/>
              </v:roundrect>
            </w:pict>
          </mc:Fallback>
        </mc:AlternateContent>
      </w:r>
    </w:p>
    <w:p w14:paraId="73E1DC80" w14:textId="1756003C" w:rsidR="00462E3B" w:rsidRDefault="00462E3B" w:rsidP="00E65A4E">
      <w:pPr>
        <w:jc w:val="left"/>
      </w:pPr>
    </w:p>
    <w:p w14:paraId="5F73A555" w14:textId="323898C9" w:rsidR="00462E3B" w:rsidRDefault="00462E3B" w:rsidP="00E65A4E">
      <w:pPr>
        <w:jc w:val="left"/>
      </w:pPr>
    </w:p>
    <w:p w14:paraId="2DD9A991" w14:textId="72FB29D3" w:rsidR="00462E3B" w:rsidRDefault="00462E3B" w:rsidP="00E65A4E">
      <w:pPr>
        <w:jc w:val="left"/>
      </w:pPr>
    </w:p>
    <w:p w14:paraId="61980B85" w14:textId="5257F842" w:rsidR="00462E3B" w:rsidRDefault="00462E3B" w:rsidP="00E65A4E">
      <w:pPr>
        <w:jc w:val="left"/>
      </w:pPr>
    </w:p>
    <w:p w14:paraId="6B86C00B" w14:textId="2616CB90" w:rsidR="00462E3B" w:rsidRDefault="00462E3B" w:rsidP="00E65A4E">
      <w:pPr>
        <w:jc w:val="left"/>
      </w:pPr>
    </w:p>
    <w:p w14:paraId="41502A0A" w14:textId="5A8903CF" w:rsidR="00462E3B" w:rsidRDefault="00462E3B" w:rsidP="00E65A4E">
      <w:pPr>
        <w:jc w:val="left"/>
      </w:pPr>
    </w:p>
    <w:p w14:paraId="5AD50147" w14:textId="45DBF954" w:rsidR="00462E3B" w:rsidRDefault="00462E3B" w:rsidP="00E65A4E">
      <w:pPr>
        <w:jc w:val="left"/>
      </w:pPr>
    </w:p>
    <w:p w14:paraId="4ADFCF33" w14:textId="3348AFEE" w:rsidR="00462E3B" w:rsidRDefault="008E0C4D" w:rsidP="00E65A4E">
      <w:pPr>
        <w:jc w:val="left"/>
      </w:pPr>
      <w:r>
        <w:rPr>
          <w:rFonts w:ascii="ＭＳ Ｐゴシック" w:eastAsia="ＭＳ Ｐゴシック" w:hAnsi="ＭＳ Ｐゴシック"/>
          <w:noProof/>
          <w:sz w:val="28"/>
          <w:szCs w:val="28"/>
        </w:rPr>
        <mc:AlternateContent>
          <mc:Choice Requires="wps">
            <w:drawing>
              <wp:anchor distT="0" distB="0" distL="114300" distR="114300" simplePos="0" relativeHeight="251681792" behindDoc="0" locked="0" layoutInCell="1" allowOverlap="1" wp14:anchorId="4A3309D3" wp14:editId="367BD49E">
                <wp:simplePos x="0" y="0"/>
                <wp:positionH relativeFrom="margin">
                  <wp:posOffset>3810</wp:posOffset>
                </wp:positionH>
                <wp:positionV relativeFrom="paragraph">
                  <wp:posOffset>119380</wp:posOffset>
                </wp:positionV>
                <wp:extent cx="6119495" cy="1002030"/>
                <wp:effectExtent l="19050" t="19050" r="14605" b="26670"/>
                <wp:wrapNone/>
                <wp:docPr id="3"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002030"/>
                        </a:xfrm>
                        <a:prstGeom prst="roundRect">
                          <a:avLst>
                            <a:gd name="adj" fmla="val 7345"/>
                          </a:avLst>
                        </a:prstGeom>
                        <a:solidFill>
                          <a:srgbClr val="FFFF99"/>
                        </a:solidFill>
                        <a:ln w="38100" cmpd="dbl">
                          <a:solidFill>
                            <a:srgbClr val="000000"/>
                          </a:solidFill>
                          <a:round/>
                          <a:headEnd/>
                          <a:tailEnd/>
                        </a:ln>
                      </wps:spPr>
                      <wps:txbx>
                        <w:txbxContent>
                          <w:p w14:paraId="3E072253" w14:textId="77777777" w:rsidR="008E0C4D" w:rsidRPr="00DF26B8" w:rsidRDefault="008E0C4D" w:rsidP="008E0C4D">
                            <w:pPr>
                              <w:rPr>
                                <w:rFonts w:ascii="ＭＳ ゴシック" w:eastAsia="ＭＳ ゴシック" w:hAnsi="ＭＳ ゴシック"/>
                                <w:i/>
                              </w:rPr>
                            </w:pPr>
                            <w:r w:rsidRPr="00DF26B8">
                              <w:rPr>
                                <w:rFonts w:ascii="ＭＳ ゴシック" w:eastAsia="ＭＳ ゴシック" w:hAnsi="ＭＳ ゴシック" w:hint="eastAsia"/>
                                <w:i/>
                              </w:rPr>
                              <w:t>★</w:t>
                            </w:r>
                            <w:r w:rsidRPr="00DF26B8">
                              <w:rPr>
                                <w:rFonts w:ascii="ＭＳ Ｐゴシック" w:eastAsia="ＭＳ Ｐゴシック" w:hAnsi="ＭＳ Ｐゴシック" w:hint="eastAsia"/>
                                <w:i/>
                              </w:rPr>
                              <w:t>ＣＨＥＣＫ</w:t>
                            </w:r>
                            <w:r w:rsidRPr="00DF26B8">
                              <w:rPr>
                                <w:rFonts w:ascii="ＭＳ ゴシック" w:eastAsia="ＭＳ ゴシック" w:hAnsi="ＭＳ ゴシック" w:hint="eastAsia"/>
                                <w:i/>
                              </w:rPr>
                              <w:t xml:space="preserve">⑤★　</w:t>
                            </w:r>
                          </w:p>
                          <w:p w14:paraId="32BCA6FD" w14:textId="77777777" w:rsidR="008E0C4D" w:rsidRPr="00DF26B8" w:rsidRDefault="008E0C4D" w:rsidP="008E0C4D">
                            <w:pPr>
                              <w:rPr>
                                <w:rFonts w:ascii="ＭＳ Ｐ明朝" w:eastAsia="ＭＳ Ｐ明朝" w:hAnsi="ＭＳ Ｐ明朝"/>
                              </w:rPr>
                            </w:pPr>
                            <w:r w:rsidRPr="00DF26B8">
                              <w:rPr>
                                <w:rFonts w:ascii="ＭＳ Ｐ明朝" w:eastAsia="ＭＳ Ｐ明朝" w:hAnsi="ＭＳ Ｐ明朝" w:hint="eastAsia"/>
                              </w:rPr>
                              <w:t>「大阪府インターネット誹謗中傷・トラブル相談窓口　ネットハーモニー」</w:t>
                            </w:r>
                          </w:p>
                          <w:p w14:paraId="0A5F13C7" w14:textId="77777777" w:rsidR="008E0C4D" w:rsidRPr="00DF26B8" w:rsidRDefault="0004383B" w:rsidP="008E0C4D">
                            <w:pPr>
                              <w:ind w:firstLineChars="100" w:firstLine="210"/>
                              <w:rPr>
                                <w:rFonts w:ascii="ＭＳ Ｐ明朝" w:eastAsia="ＭＳ Ｐ明朝" w:hAnsi="ＭＳ Ｐ明朝"/>
                              </w:rPr>
                            </w:pPr>
                            <w:hyperlink r:id="rId21" w:history="1">
                              <w:r w:rsidR="008E0C4D" w:rsidRPr="00DF26B8">
                                <w:rPr>
                                  <w:rStyle w:val="a3"/>
                                  <w:rFonts w:ascii="ＭＳ Ｐ明朝" w:eastAsia="ＭＳ Ｐ明朝" w:hAnsi="ＭＳ Ｐ明朝"/>
                                </w:rPr>
                                <w:t>https://net-harmony.pref.osaka.lg.jp/</w:t>
                              </w:r>
                            </w:hyperlink>
                            <w:r w:rsidR="008E0C4D" w:rsidRPr="00DF26B8">
                              <w:rPr>
                                <w:rFonts w:ascii="ＭＳ Ｐ明朝" w:eastAsia="ＭＳ Ｐ明朝" w:hAnsi="ＭＳ Ｐ明朝"/>
                              </w:rPr>
                              <w:t xml:space="preserve"> </w:t>
                            </w:r>
                          </w:p>
                          <w:p w14:paraId="7C8660ED" w14:textId="77777777" w:rsidR="008E0C4D" w:rsidRPr="007853EF" w:rsidRDefault="008E0C4D" w:rsidP="008E0C4D">
                            <w:pPr>
                              <w:ind w:firstLineChars="100" w:firstLine="210"/>
                              <w:rPr>
                                <w:rFonts w:ascii="ＭＳ Ｐ明朝" w:eastAsia="ＭＳ Ｐ明朝" w:hAnsi="ＭＳ Ｐ明朝"/>
                                <w:szCs w:val="21"/>
                              </w:rPr>
                            </w:pPr>
                            <w:r w:rsidRPr="00DF26B8">
                              <w:rPr>
                                <w:rFonts w:ascii="ＭＳ Ｐ明朝" w:eastAsia="ＭＳ Ｐ明朝" w:hAnsi="ＭＳ Ｐ明朝" w:hint="eastAsia"/>
                                <w:szCs w:val="21"/>
                              </w:rPr>
                              <w:t>インターネット上の誹謗中傷やトラブルに関する相談窓口です。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3309D3" id="_x0000_s1039" style="position:absolute;margin-left:.3pt;margin-top:9.4pt;width:481.85pt;height:78.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8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" fillcolor="#ff9" strokeweight="3pt">
                <v:stroke linestyle="thinThin"/>
                <v:textbox inset="5.85pt,.7pt,5.85pt,.7pt">
                  <w:txbxContent>
                    <w:p w14:paraId="3E072253" w14:textId="77777777" w:rsidR="008E0C4D" w:rsidRPr="00DF26B8" w:rsidRDefault="008E0C4D" w:rsidP="008E0C4D">
                      <w:pPr>
                        <w:rPr>
                          <w:rFonts w:ascii="ＭＳ ゴシック" w:eastAsia="ＭＳ ゴシック" w:hAnsi="ＭＳ ゴシック"/>
                          <w:i/>
                        </w:rPr>
                      </w:pPr>
                      <w:r w:rsidRPr="00DF26B8">
                        <w:rPr>
                          <w:rFonts w:ascii="ＭＳ ゴシック" w:eastAsia="ＭＳ ゴシック" w:hAnsi="ＭＳ ゴシック" w:hint="eastAsia"/>
                          <w:i/>
                        </w:rPr>
                        <w:t>★</w:t>
                      </w:r>
                      <w:r w:rsidRPr="00DF26B8">
                        <w:rPr>
                          <w:rFonts w:ascii="ＭＳ Ｐゴシック" w:eastAsia="ＭＳ Ｐゴシック" w:hAnsi="ＭＳ Ｐゴシック" w:hint="eastAsia"/>
                          <w:i/>
                        </w:rPr>
                        <w:t>ＣＨＥＣＫ</w:t>
                      </w:r>
                      <w:r w:rsidRPr="00DF26B8">
                        <w:rPr>
                          <w:rFonts w:ascii="ＭＳ ゴシック" w:eastAsia="ＭＳ ゴシック" w:hAnsi="ＭＳ ゴシック" w:hint="eastAsia"/>
                          <w:i/>
                        </w:rPr>
                        <w:t xml:space="preserve">⑤★　</w:t>
                      </w:r>
                    </w:p>
                    <w:p w14:paraId="32BCA6FD" w14:textId="77777777" w:rsidR="008E0C4D" w:rsidRPr="00DF26B8" w:rsidRDefault="008E0C4D" w:rsidP="008E0C4D">
                      <w:pPr>
                        <w:rPr>
                          <w:rFonts w:ascii="ＭＳ Ｐ明朝" w:eastAsia="ＭＳ Ｐ明朝" w:hAnsi="ＭＳ Ｐ明朝"/>
                        </w:rPr>
                      </w:pPr>
                      <w:r w:rsidRPr="00DF26B8">
                        <w:rPr>
                          <w:rFonts w:ascii="ＭＳ Ｐ明朝" w:eastAsia="ＭＳ Ｐ明朝" w:hAnsi="ＭＳ Ｐ明朝" w:hint="eastAsia"/>
                        </w:rPr>
                        <w:t>「大阪府インターネット誹謗中傷・トラブル相談窓口　ネットハーモニー」</w:t>
                      </w:r>
                    </w:p>
                    <w:p w14:paraId="0A5F13C7" w14:textId="77777777" w:rsidR="008E0C4D" w:rsidRPr="00DF26B8" w:rsidRDefault="0004383B" w:rsidP="008E0C4D">
                      <w:pPr>
                        <w:ind w:firstLineChars="100" w:firstLine="210"/>
                        <w:rPr>
                          <w:rFonts w:ascii="ＭＳ Ｐ明朝" w:eastAsia="ＭＳ Ｐ明朝" w:hAnsi="ＭＳ Ｐ明朝"/>
                        </w:rPr>
                      </w:pPr>
                      <w:hyperlink r:id="rId22" w:history="1">
                        <w:r w:rsidR="008E0C4D" w:rsidRPr="00DF26B8">
                          <w:rPr>
                            <w:rStyle w:val="a3"/>
                            <w:rFonts w:ascii="ＭＳ Ｐ明朝" w:eastAsia="ＭＳ Ｐ明朝" w:hAnsi="ＭＳ Ｐ明朝"/>
                          </w:rPr>
                          <w:t>https://net-harmony.pref.osaka.lg.jp/</w:t>
                        </w:r>
                      </w:hyperlink>
                      <w:r w:rsidR="008E0C4D" w:rsidRPr="00DF26B8">
                        <w:rPr>
                          <w:rFonts w:ascii="ＭＳ Ｐ明朝" w:eastAsia="ＭＳ Ｐ明朝" w:hAnsi="ＭＳ Ｐ明朝"/>
                        </w:rPr>
                        <w:t xml:space="preserve"> </w:t>
                      </w:r>
                    </w:p>
                    <w:p w14:paraId="7C8660ED" w14:textId="77777777" w:rsidR="008E0C4D" w:rsidRPr="007853EF" w:rsidRDefault="008E0C4D" w:rsidP="008E0C4D">
                      <w:pPr>
                        <w:ind w:firstLineChars="100" w:firstLine="210"/>
                        <w:rPr>
                          <w:rFonts w:ascii="ＭＳ Ｐ明朝" w:eastAsia="ＭＳ Ｐ明朝" w:hAnsi="ＭＳ Ｐ明朝"/>
                          <w:szCs w:val="21"/>
                        </w:rPr>
                      </w:pPr>
                      <w:r w:rsidRPr="00DF26B8">
                        <w:rPr>
                          <w:rFonts w:ascii="ＭＳ Ｐ明朝" w:eastAsia="ＭＳ Ｐ明朝" w:hAnsi="ＭＳ Ｐ明朝" w:hint="eastAsia"/>
                          <w:szCs w:val="21"/>
                        </w:rPr>
                        <w:t>インターネット上の誹謗中傷やトラブルに関する相談窓口です。</w:t>
                      </w:r>
                    </w:p>
                  </w:txbxContent>
                </v:textbox>
                <w10:wrap anchorx="margin"/>
              </v:roundrect>
            </w:pict>
          </mc:Fallback>
        </mc:AlternateContent>
      </w:r>
    </w:p>
    <w:p w14:paraId="339B58BA" w14:textId="7931E753" w:rsidR="00B806FF" w:rsidRDefault="00B806FF" w:rsidP="00E65A4E">
      <w:pPr>
        <w:jc w:val="left"/>
      </w:pPr>
    </w:p>
    <w:p w14:paraId="5E7C5B47" w14:textId="63C68AC2" w:rsidR="00B806FF" w:rsidRDefault="00B806FF" w:rsidP="00E65A4E">
      <w:pPr>
        <w:jc w:val="left"/>
      </w:pPr>
    </w:p>
    <w:p w14:paraId="52C617C1" w14:textId="148A3ACE" w:rsidR="00B806FF" w:rsidRDefault="00B806FF" w:rsidP="00E65A4E">
      <w:pPr>
        <w:jc w:val="left"/>
      </w:pPr>
    </w:p>
    <w:p w14:paraId="15FEB5B3" w14:textId="678D44BB" w:rsidR="00B806FF" w:rsidRDefault="00B806FF" w:rsidP="00E65A4E">
      <w:pPr>
        <w:jc w:val="left"/>
      </w:pPr>
    </w:p>
    <w:p w14:paraId="5F9037E4" w14:textId="77777777" w:rsidR="00B806FF" w:rsidRDefault="00B806FF" w:rsidP="00E65A4E">
      <w:pPr>
        <w:jc w:val="left"/>
      </w:pPr>
    </w:p>
    <w:p w14:paraId="0AFE5DFD" w14:textId="081F4FBC" w:rsidR="00462E3B" w:rsidRDefault="00462E3B" w:rsidP="00462E3B">
      <w:pPr>
        <w:ind w:firstLineChars="100" w:firstLine="210"/>
        <w:rPr>
          <w:szCs w:val="21"/>
        </w:rPr>
      </w:pPr>
      <w:r w:rsidRPr="00177EE6">
        <w:rPr>
          <w:szCs w:val="21"/>
        </w:rPr>
        <w:t>以下の</w:t>
      </w:r>
      <w:r w:rsidRPr="00177EE6">
        <w:rPr>
          <w:rFonts w:ascii="ＭＳ 明朝" w:hAnsi="ＭＳ 明朝" w:cs="ＭＳ 明朝" w:hint="eastAsia"/>
          <w:szCs w:val="21"/>
        </w:rPr>
        <w:t>◆</w:t>
      </w:r>
      <w:r w:rsidRPr="00177EE6">
        <w:rPr>
          <w:szCs w:val="21"/>
        </w:rPr>
        <w:t>は内容を説明したもの</w:t>
      </w:r>
      <w:r w:rsidRPr="00177EE6">
        <w:rPr>
          <w:rFonts w:hint="eastAsia"/>
          <w:szCs w:val="21"/>
        </w:rPr>
        <w:t>、◎は本文を引用したものです。</w:t>
      </w:r>
    </w:p>
    <w:p w14:paraId="2EB32B9F" w14:textId="5A9D585F" w:rsidR="008E0C4D" w:rsidRDefault="008E0C4D" w:rsidP="00462E3B">
      <w:pPr>
        <w:ind w:firstLineChars="100" w:firstLine="210"/>
        <w:rPr>
          <w:szCs w:val="21"/>
        </w:rPr>
      </w:pPr>
      <w:r>
        <w:rPr>
          <w:rFonts w:hint="eastAsia"/>
          <w:noProof/>
        </w:rPr>
        <mc:AlternateContent>
          <mc:Choice Requires="wps">
            <w:drawing>
              <wp:anchor distT="0" distB="0" distL="114300" distR="114300" simplePos="0" relativeHeight="251677696" behindDoc="0" locked="0" layoutInCell="1" allowOverlap="1" wp14:anchorId="18217C4D" wp14:editId="61542487">
                <wp:simplePos x="0" y="0"/>
                <wp:positionH relativeFrom="margin">
                  <wp:align>right</wp:align>
                </wp:positionH>
                <wp:positionV relativeFrom="paragraph">
                  <wp:posOffset>81915</wp:posOffset>
                </wp:positionV>
                <wp:extent cx="6120130" cy="1983740"/>
                <wp:effectExtent l="0" t="0" r="13970" b="16510"/>
                <wp:wrapNone/>
                <wp:docPr id="2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83740"/>
                        </a:xfrm>
                        <a:prstGeom prst="rect">
                          <a:avLst/>
                        </a:prstGeom>
                        <a:solidFill>
                          <a:srgbClr val="CCFFCC"/>
                        </a:solidFill>
                        <a:ln w="25400" cmpd="dbl">
                          <a:solidFill>
                            <a:srgbClr val="000000"/>
                          </a:solidFill>
                          <a:miter lim="800000"/>
                          <a:headEnd/>
                          <a:tailEnd/>
                        </a:ln>
                      </wps:spPr>
                      <wps:txbx>
                        <w:txbxContent>
                          <w:p w14:paraId="608C1D77" w14:textId="17B39093" w:rsidR="00D970E1" w:rsidRPr="007F2C19" w:rsidRDefault="00D970E1" w:rsidP="00AB5780">
                            <w:pPr>
                              <w:spacing w:line="300" w:lineRule="exact"/>
                              <w:ind w:left="359" w:hangingChars="200" w:hanging="359"/>
                              <w:rPr>
                                <w:rFonts w:ascii="ＭＳ Ｐゴシック" w:eastAsia="ＭＳ Ｐゴシック" w:hAnsi="ＭＳ Ｐゴシック"/>
                                <w:szCs w:val="21"/>
                              </w:rPr>
                            </w:pPr>
                            <w:r w:rsidRPr="00010989">
                              <w:rPr>
                                <w:rFonts w:ascii="ＭＳ Ｐゴシック" w:eastAsia="ＭＳ Ｐゴシック" w:hAnsi="ＭＳ Ｐゴシック" w:hint="eastAsia"/>
                                <w:sz w:val="18"/>
                                <w:szCs w:val="18"/>
                              </w:rPr>
                              <w:t>文部科学省「人権教育の指導方法等の在り方について〔第三次とりまとめ〕</w:t>
                            </w:r>
                            <w:r w:rsidR="00E65A4E">
                              <w:rPr>
                                <w:rFonts w:ascii="ＭＳ Ｐゴシック" w:eastAsia="ＭＳ Ｐゴシック" w:hAnsi="ＭＳ Ｐゴシック"/>
                                <w:sz w:val="18"/>
                                <w:szCs w:val="18"/>
                              </w:rPr>
                              <w:br/>
                            </w:r>
                            <w:hyperlink r:id="rId23" w:history="1">
                              <w:r w:rsidR="00E65A4E" w:rsidRPr="007F2C19">
                                <w:rPr>
                                  <w:rStyle w:val="a3"/>
                                  <w:rFonts w:ascii="ＭＳ Ｐ明朝" w:eastAsia="ＭＳ Ｐ明朝" w:hAnsi="ＭＳ Ｐ明朝"/>
                                  <w:szCs w:val="21"/>
                                </w:rPr>
                                <w:t>https://www.mext.go.jp/b_menu/shingi/chousa/shotou/024/report/08041404.htm</w:t>
                              </w:r>
                            </w:hyperlink>
                          </w:p>
                          <w:p w14:paraId="557EDEAD" w14:textId="7429B795" w:rsidR="00B840B9" w:rsidRPr="00010989" w:rsidRDefault="00B840B9" w:rsidP="00AB5780">
                            <w:pPr>
                              <w:numPr>
                                <w:ilvl w:val="0"/>
                                <w:numId w:val="6"/>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10989">
                              <w:rPr>
                                <w:rFonts w:ascii="ＭＳ Ｐゴシック" w:eastAsia="ＭＳ Ｐゴシック" w:hAnsi="ＭＳ Ｐゴシック" w:hint="eastAsia"/>
                                <w:sz w:val="18"/>
                                <w:szCs w:val="18"/>
                              </w:rPr>
                              <w:t xml:space="preserve">　「</w:t>
                            </w:r>
                            <w:r w:rsidRPr="00010989">
                              <w:rPr>
                                <w:rFonts w:ascii="ＭＳ Ｐゴシック" w:eastAsia="ＭＳ Ｐゴシック" w:hAnsi="ＭＳ Ｐゴシック"/>
                                <w:sz w:val="18"/>
                                <w:szCs w:val="18"/>
                              </w:rPr>
                              <w:t>発達段階に即した人権教育の指導方法」</w:t>
                            </w:r>
                            <w:r w:rsidRPr="00010989">
                              <w:rPr>
                                <w:rFonts w:ascii="ＭＳ Ｐゴシック" w:eastAsia="ＭＳ Ｐゴシック" w:hAnsi="ＭＳ Ｐゴシック" w:hint="eastAsia"/>
                                <w:sz w:val="18"/>
                                <w:szCs w:val="18"/>
                              </w:rPr>
                              <w:t>に</w:t>
                            </w:r>
                            <w:r w:rsidRPr="00010989">
                              <w:rPr>
                                <w:rFonts w:ascii="ＭＳ Ｐゴシック" w:eastAsia="ＭＳ Ｐゴシック" w:hAnsi="ＭＳ Ｐゴシック"/>
                                <w:sz w:val="18"/>
                                <w:szCs w:val="18"/>
                              </w:rPr>
                              <w:t>おいて、以下のとおり</w:t>
                            </w:r>
                            <w:r w:rsidRPr="00010989">
                              <w:rPr>
                                <w:rFonts w:ascii="ＭＳ Ｐゴシック" w:eastAsia="ＭＳ Ｐゴシック" w:hAnsi="ＭＳ Ｐゴシック" w:hint="eastAsia"/>
                                <w:sz w:val="18"/>
                                <w:szCs w:val="18"/>
                              </w:rPr>
                              <w:t>述べられている</w:t>
                            </w:r>
                            <w:r w:rsidRPr="00010989">
                              <w:rPr>
                                <w:rFonts w:ascii="ＭＳ Ｐゴシック" w:eastAsia="ＭＳ Ｐゴシック" w:hAnsi="ＭＳ Ｐゴシック"/>
                                <w:sz w:val="18"/>
                                <w:szCs w:val="18"/>
                              </w:rPr>
                              <w:t>。</w:t>
                            </w:r>
                          </w:p>
                          <w:p w14:paraId="72FE82E1" w14:textId="6B27536A" w:rsidR="00D970E1" w:rsidRPr="00E65A4E" w:rsidRDefault="00B840B9" w:rsidP="00AB5780">
                            <w:pPr>
                              <w:pStyle w:val="ad"/>
                              <w:numPr>
                                <w:ilvl w:val="2"/>
                                <w:numId w:val="6"/>
                              </w:numPr>
                              <w:spacing w:line="300" w:lineRule="exact"/>
                              <w:ind w:leftChars="0" w:left="359" w:hangingChars="200" w:hanging="359"/>
                              <w:rPr>
                                <w:rFonts w:ascii="ＭＳ Ｐゴシック" w:eastAsia="ＭＳ Ｐゴシック" w:hAnsi="ＭＳ Ｐゴシック"/>
                                <w:sz w:val="18"/>
                                <w:szCs w:val="18"/>
                              </w:rPr>
                            </w:pPr>
                            <w:r w:rsidRPr="00E65A4E">
                              <w:rPr>
                                <w:rFonts w:ascii="ＭＳ Ｐゴシック" w:eastAsia="ＭＳ Ｐゴシック" w:hAnsi="ＭＳ Ｐゴシック" w:hint="eastAsia"/>
                                <w:sz w:val="18"/>
                                <w:szCs w:val="18"/>
                              </w:rPr>
                              <w:t>小</w:t>
                            </w:r>
                            <w:r w:rsidRPr="00E65A4E">
                              <w:rPr>
                                <w:rFonts w:ascii="ＭＳ Ｐゴシック" w:eastAsia="ＭＳ Ｐゴシック" w:hAnsi="ＭＳ Ｐゴシック" w:cs="ＭＳ明朝" w:hint="eastAsia"/>
                                <w:kern w:val="0"/>
                                <w:sz w:val="18"/>
                                <w:szCs w:val="18"/>
                              </w:rPr>
                              <w:t>学校</w:t>
                            </w:r>
                            <w:r w:rsidRPr="00E65A4E">
                              <w:rPr>
                                <w:rFonts w:ascii="ＭＳ Ｐゴシック" w:eastAsia="ＭＳ Ｐゴシック" w:hAnsi="ＭＳ Ｐゴシック" w:cs="ＭＳ明朝"/>
                                <w:kern w:val="0"/>
                                <w:sz w:val="18"/>
                                <w:szCs w:val="18"/>
                              </w:rPr>
                              <w:t>１～３学年：情報機器を扱い始める</w:t>
                            </w:r>
                            <w:r w:rsidRPr="00E65A4E">
                              <w:rPr>
                                <w:rFonts w:ascii="ＭＳ Ｐゴシック" w:eastAsia="ＭＳ Ｐゴシック" w:hAnsi="ＭＳ Ｐゴシック" w:cs="ＭＳ明朝" w:hint="eastAsia"/>
                                <w:kern w:val="0"/>
                                <w:sz w:val="18"/>
                                <w:szCs w:val="18"/>
                              </w:rPr>
                              <w:t>年齢</w:t>
                            </w:r>
                            <w:r w:rsidRPr="00E65A4E">
                              <w:rPr>
                                <w:rFonts w:ascii="ＭＳ Ｐゴシック" w:eastAsia="ＭＳ Ｐゴシック" w:hAnsi="ＭＳ Ｐゴシック" w:cs="ＭＳ明朝"/>
                                <w:kern w:val="0"/>
                                <w:sz w:val="18"/>
                                <w:szCs w:val="18"/>
                              </w:rPr>
                              <w:t>が</w:t>
                            </w:r>
                            <w:r w:rsidRPr="00E65A4E">
                              <w:rPr>
                                <w:rFonts w:ascii="ＭＳ Ｐゴシック" w:eastAsia="ＭＳ Ｐゴシック" w:hAnsi="ＭＳ Ｐゴシック" w:cs="ＭＳ明朝" w:hint="eastAsia"/>
                                <w:kern w:val="0"/>
                                <w:sz w:val="18"/>
                                <w:szCs w:val="18"/>
                              </w:rPr>
                              <w:t>早まってきている</w:t>
                            </w:r>
                            <w:r w:rsidRPr="00E65A4E">
                              <w:rPr>
                                <w:rFonts w:ascii="ＭＳ Ｐゴシック" w:eastAsia="ＭＳ Ｐゴシック" w:hAnsi="ＭＳ Ｐゴシック" w:cs="ＭＳ明朝"/>
                                <w:kern w:val="0"/>
                                <w:sz w:val="18"/>
                                <w:szCs w:val="18"/>
                              </w:rPr>
                              <w:t>状況も踏まえ、情報モラルの基礎を培うための指導を行うことも必要となる。</w:t>
                            </w:r>
                            <w:r w:rsidR="00E65A4E" w:rsidRPr="00E65A4E">
                              <w:rPr>
                                <w:rFonts w:ascii="ＭＳ Ｐゴシック" w:eastAsia="ＭＳ Ｐゴシック" w:hAnsi="ＭＳ Ｐゴシック" w:cs="ＭＳ明朝"/>
                                <w:kern w:val="0"/>
                                <w:sz w:val="18"/>
                                <w:szCs w:val="18"/>
                              </w:rPr>
                              <w:br/>
                            </w:r>
                            <w:r w:rsidRPr="00E65A4E">
                              <w:rPr>
                                <w:rFonts w:ascii="ＭＳ Ｐゴシック" w:eastAsia="ＭＳ Ｐゴシック" w:hAnsi="ＭＳ Ｐゴシック" w:cs="ＭＳ明朝" w:hint="eastAsia"/>
                                <w:kern w:val="0"/>
                                <w:sz w:val="18"/>
                                <w:szCs w:val="18"/>
                              </w:rPr>
                              <w:t>小学校</w:t>
                            </w:r>
                            <w:r w:rsidRPr="00E65A4E">
                              <w:rPr>
                                <w:rFonts w:ascii="ＭＳ Ｐゴシック" w:eastAsia="ＭＳ Ｐゴシック" w:hAnsi="ＭＳ Ｐゴシック" w:cs="ＭＳ明朝"/>
                                <w:kern w:val="0"/>
                                <w:sz w:val="18"/>
                                <w:szCs w:val="18"/>
                              </w:rPr>
                              <w:t>４～６学年：書き言葉による不特定多数とのコミュニケーションに</w:t>
                            </w:r>
                            <w:r w:rsidRPr="00E65A4E">
                              <w:rPr>
                                <w:rFonts w:ascii="ＭＳ Ｐゴシック" w:eastAsia="ＭＳ Ｐゴシック" w:hAnsi="ＭＳ Ｐゴシック" w:cs="ＭＳ明朝" w:hint="eastAsia"/>
                                <w:kern w:val="0"/>
                                <w:sz w:val="18"/>
                                <w:szCs w:val="18"/>
                              </w:rPr>
                              <w:t>興味</w:t>
                            </w:r>
                            <w:r w:rsidRPr="00E65A4E">
                              <w:rPr>
                                <w:rFonts w:ascii="ＭＳ Ｐゴシック" w:eastAsia="ＭＳ Ｐゴシック" w:hAnsi="ＭＳ Ｐゴシック" w:cs="ＭＳ明朝"/>
                                <w:kern w:val="0"/>
                                <w:sz w:val="18"/>
                                <w:szCs w:val="18"/>
                              </w:rPr>
                              <w:t>・関心を寄せ始める時期でもあることから、情報モラル教育の充実を図り、インターネットによる人権侵害等の課題について、理解の促進を</w:t>
                            </w:r>
                            <w:r w:rsidRPr="00E65A4E">
                              <w:rPr>
                                <w:rFonts w:ascii="ＭＳ Ｐゴシック" w:eastAsia="ＭＳ Ｐゴシック" w:hAnsi="ＭＳ Ｐゴシック" w:cs="ＭＳ明朝" w:hint="eastAsia"/>
                                <w:kern w:val="0"/>
                                <w:sz w:val="18"/>
                                <w:szCs w:val="18"/>
                              </w:rPr>
                              <w:t>図る</w:t>
                            </w:r>
                            <w:r w:rsidRPr="00E65A4E">
                              <w:rPr>
                                <w:rFonts w:ascii="ＭＳ Ｐゴシック" w:eastAsia="ＭＳ Ｐゴシック" w:hAnsi="ＭＳ Ｐゴシック" w:cs="ＭＳ明朝"/>
                                <w:kern w:val="0"/>
                                <w:sz w:val="18"/>
                                <w:szCs w:val="18"/>
                              </w:rPr>
                              <w:t>ことが</w:t>
                            </w:r>
                            <w:r w:rsidRPr="00E65A4E">
                              <w:rPr>
                                <w:rFonts w:ascii="ＭＳ Ｐゴシック" w:eastAsia="ＭＳ Ｐゴシック" w:hAnsi="ＭＳ Ｐゴシック" w:cs="ＭＳ明朝" w:hint="eastAsia"/>
                                <w:kern w:val="0"/>
                                <w:sz w:val="18"/>
                                <w:szCs w:val="18"/>
                              </w:rPr>
                              <w:t>重要</w:t>
                            </w:r>
                            <w:r w:rsidRPr="00E65A4E">
                              <w:rPr>
                                <w:rFonts w:ascii="ＭＳ Ｐゴシック" w:eastAsia="ＭＳ Ｐゴシック" w:hAnsi="ＭＳ Ｐゴシック" w:cs="ＭＳ明朝"/>
                                <w:kern w:val="0"/>
                                <w:sz w:val="18"/>
                                <w:szCs w:val="18"/>
                              </w:rPr>
                              <w:t>となる。</w:t>
                            </w:r>
                            <w:r w:rsidR="00E65A4E">
                              <w:rPr>
                                <w:rFonts w:ascii="ＭＳ Ｐゴシック" w:eastAsia="ＭＳ Ｐゴシック" w:hAnsi="ＭＳ Ｐゴシック" w:cs="ＭＳ明朝"/>
                                <w:kern w:val="0"/>
                                <w:sz w:val="18"/>
                                <w:szCs w:val="18"/>
                              </w:rPr>
                              <w:br/>
                            </w:r>
                            <w:r w:rsidRPr="00E65A4E">
                              <w:rPr>
                                <w:rFonts w:ascii="ＭＳ Ｐゴシック" w:eastAsia="ＭＳ Ｐゴシック" w:hAnsi="ＭＳ Ｐゴシック" w:cs="ＭＳ明朝" w:hint="eastAsia"/>
                                <w:kern w:val="0"/>
                                <w:sz w:val="18"/>
                                <w:szCs w:val="18"/>
                              </w:rPr>
                              <w:t>中学校・</w:t>
                            </w:r>
                            <w:r w:rsidRPr="00E65A4E">
                              <w:rPr>
                                <w:rFonts w:ascii="ＭＳ Ｐゴシック" w:eastAsia="ＭＳ Ｐゴシック" w:hAnsi="ＭＳ Ｐゴシック" w:cs="ＭＳ明朝"/>
                                <w:kern w:val="0"/>
                                <w:sz w:val="18"/>
                                <w:szCs w:val="18"/>
                              </w:rPr>
                              <w:t>高等学校</w:t>
                            </w:r>
                            <w:r w:rsidRPr="00E65A4E">
                              <w:rPr>
                                <w:rFonts w:ascii="ＭＳ Ｐゴシック" w:eastAsia="ＭＳ Ｐゴシック" w:hAnsi="ＭＳ Ｐゴシック" w:cs="ＭＳ明朝" w:hint="eastAsia"/>
                                <w:kern w:val="0"/>
                                <w:sz w:val="18"/>
                                <w:szCs w:val="18"/>
                              </w:rPr>
                              <w:t>：</w:t>
                            </w:r>
                            <w:r w:rsidRPr="00E65A4E">
                              <w:rPr>
                                <w:rFonts w:ascii="ＭＳ Ｐゴシック" w:eastAsia="ＭＳ Ｐゴシック" w:hAnsi="ＭＳ Ｐゴシック" w:cs="ＭＳ明朝"/>
                                <w:kern w:val="0"/>
                                <w:sz w:val="18"/>
                                <w:szCs w:val="18"/>
                              </w:rPr>
                              <w:t>パソコンや携帯電話等の</w:t>
                            </w:r>
                            <w:r w:rsidRPr="00E65A4E">
                              <w:rPr>
                                <w:rFonts w:ascii="ＭＳ Ｐゴシック" w:eastAsia="ＭＳ Ｐゴシック" w:hAnsi="ＭＳ Ｐゴシック" w:cs="ＭＳ明朝" w:hint="eastAsia"/>
                                <w:kern w:val="0"/>
                                <w:sz w:val="18"/>
                                <w:szCs w:val="18"/>
                              </w:rPr>
                              <w:t>機器</w:t>
                            </w:r>
                            <w:r w:rsidRPr="00E65A4E">
                              <w:rPr>
                                <w:rFonts w:ascii="ＭＳ Ｐゴシック" w:eastAsia="ＭＳ Ｐゴシック" w:hAnsi="ＭＳ Ｐゴシック" w:cs="ＭＳ明朝"/>
                                <w:kern w:val="0"/>
                                <w:sz w:val="18"/>
                                <w:szCs w:val="18"/>
                              </w:rPr>
                              <w:t>を個人で所有し、操作知識に習熟した者も多くなる</w:t>
                            </w:r>
                            <w:r w:rsidRPr="00E65A4E">
                              <w:rPr>
                                <w:rFonts w:ascii="ＭＳ Ｐゴシック" w:eastAsia="ＭＳ Ｐゴシック" w:hAnsi="ＭＳ Ｐゴシック" w:cs="ＭＳ明朝" w:hint="eastAsia"/>
                                <w:kern w:val="0"/>
                                <w:sz w:val="18"/>
                                <w:szCs w:val="18"/>
                              </w:rPr>
                              <w:t>こ</w:t>
                            </w:r>
                            <w:r w:rsidRPr="00E65A4E">
                              <w:rPr>
                                <w:rFonts w:ascii="ＭＳ Ｐゴシック" w:eastAsia="ＭＳ Ｐゴシック" w:hAnsi="ＭＳ Ｐゴシック" w:cs="ＭＳ明朝"/>
                                <w:kern w:val="0"/>
                                <w:sz w:val="18"/>
                                <w:szCs w:val="18"/>
                              </w:rPr>
                              <w:t>とから、インターネットによる人権侵害等の加害者・被害者とならないための判断力を身に付け</w:t>
                            </w:r>
                            <w:r w:rsidRPr="00E65A4E">
                              <w:rPr>
                                <w:rFonts w:ascii="ＭＳ Ｐゴシック" w:eastAsia="ＭＳ Ｐゴシック" w:hAnsi="ＭＳ Ｐゴシック" w:cs="ＭＳ明朝" w:hint="eastAsia"/>
                                <w:kern w:val="0"/>
                                <w:sz w:val="18"/>
                                <w:szCs w:val="18"/>
                              </w:rPr>
                              <w:t>させるよう、</w:t>
                            </w:r>
                            <w:r w:rsidRPr="00E65A4E">
                              <w:rPr>
                                <w:rFonts w:ascii="ＭＳ Ｐゴシック" w:eastAsia="ＭＳ Ｐゴシック" w:hAnsi="ＭＳ Ｐゴシック" w:cs="ＭＳ明朝"/>
                                <w:kern w:val="0"/>
                                <w:sz w:val="18"/>
                                <w:szCs w:val="18"/>
                              </w:rPr>
                              <w:t>情報モラル教育の一層の充実を図ることも重要である。</w:t>
                            </w:r>
                            <w:r w:rsidRPr="00E65A4E">
                              <w:rPr>
                                <w:rFonts w:ascii="ＭＳ Ｐゴシック" w:eastAsia="ＭＳ Ｐゴシック" w:hAnsi="ＭＳ Ｐゴシック" w:cs="ＭＳ明朝" w:hint="eastAsia"/>
                                <w:kern w:val="0"/>
                                <w:sz w:val="18"/>
                                <w:szCs w:val="18"/>
                              </w:rPr>
                              <w:t>〔第Ⅱ章－第２節－３．－(4)－【</w:t>
                            </w:r>
                            <w:r w:rsidRPr="00E65A4E">
                              <w:rPr>
                                <w:rFonts w:ascii="ＭＳ Ｐゴシック" w:eastAsia="ＭＳ Ｐゴシック" w:hAnsi="ＭＳ Ｐゴシック" w:cs="ＭＳ明朝"/>
                                <w:kern w:val="0"/>
                                <w:sz w:val="18"/>
                                <w:szCs w:val="18"/>
                              </w:rPr>
                              <w:t>参考】</w:t>
                            </w:r>
                            <w:r w:rsidRPr="00E65A4E">
                              <w:rPr>
                                <w:rFonts w:ascii="ＭＳ Ｐゴシック" w:eastAsia="ＭＳ Ｐゴシック" w:hAnsi="ＭＳ Ｐゴシック" w:cs="ＭＳ明朝" w:hint="eastAsia"/>
                                <w:kern w:val="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17C4D" id="Rectangle 68" o:spid="_x0000_s1040" style="position:absolute;left:0;text-align:left;margin-left:430.7pt;margin-top:6.45pt;width:481.9pt;height:156.2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" fillcolor="#cfc" strokeweight="2pt">
                <v:stroke linestyle="thinThin"/>
                <v:textbox inset="5.85pt,.7pt,5.85pt,.7pt">
                  <w:txbxContent>
                    <w:p w14:paraId="608C1D77" w14:textId="17B39093" w:rsidR="00D970E1" w:rsidRPr="007F2C19" w:rsidRDefault="00D970E1" w:rsidP="00AB5780">
                      <w:pPr>
                        <w:spacing w:line="300" w:lineRule="exact"/>
                        <w:ind w:left="359" w:hangingChars="200" w:hanging="359"/>
                        <w:rPr>
                          <w:rFonts w:ascii="ＭＳ Ｐゴシック" w:eastAsia="ＭＳ Ｐゴシック" w:hAnsi="ＭＳ Ｐゴシック"/>
                          <w:szCs w:val="21"/>
                        </w:rPr>
                      </w:pPr>
                      <w:r w:rsidRPr="00010989">
                        <w:rPr>
                          <w:rFonts w:ascii="ＭＳ Ｐゴシック" w:eastAsia="ＭＳ Ｐゴシック" w:hAnsi="ＭＳ Ｐゴシック" w:hint="eastAsia"/>
                          <w:sz w:val="18"/>
                          <w:szCs w:val="18"/>
                        </w:rPr>
                        <w:t>文部科学省「人権教育の指導方法等の在り方について〔第三次とりまとめ〕</w:t>
                      </w:r>
                      <w:r w:rsidR="00E65A4E">
                        <w:rPr>
                          <w:rFonts w:ascii="ＭＳ Ｐゴシック" w:eastAsia="ＭＳ Ｐゴシック" w:hAnsi="ＭＳ Ｐゴシック"/>
                          <w:sz w:val="18"/>
                          <w:szCs w:val="18"/>
                        </w:rPr>
                        <w:br/>
                      </w:r>
                      <w:hyperlink r:id="rId24" w:history="1">
                        <w:r w:rsidR="00E65A4E" w:rsidRPr="007F2C19">
                          <w:rPr>
                            <w:rStyle w:val="a3"/>
                            <w:rFonts w:ascii="ＭＳ Ｐ明朝" w:eastAsia="ＭＳ Ｐ明朝" w:hAnsi="ＭＳ Ｐ明朝"/>
                            <w:szCs w:val="21"/>
                          </w:rPr>
                          <w:t>https://www.mext.go.jp/b_menu/shingi/chousa/shotou/024/report/08041404.htm</w:t>
                        </w:r>
                      </w:hyperlink>
                    </w:p>
                    <w:p w14:paraId="557EDEAD" w14:textId="7429B795" w:rsidR="00B840B9" w:rsidRPr="00010989" w:rsidRDefault="00B840B9" w:rsidP="00AB5780">
                      <w:pPr>
                        <w:numPr>
                          <w:ilvl w:val="0"/>
                          <w:numId w:val="6"/>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10989">
                        <w:rPr>
                          <w:rFonts w:ascii="ＭＳ Ｐゴシック" w:eastAsia="ＭＳ Ｐゴシック" w:hAnsi="ＭＳ Ｐゴシック" w:hint="eastAsia"/>
                          <w:sz w:val="18"/>
                          <w:szCs w:val="18"/>
                        </w:rPr>
                        <w:t xml:space="preserve">　「</w:t>
                      </w:r>
                      <w:r w:rsidRPr="00010989">
                        <w:rPr>
                          <w:rFonts w:ascii="ＭＳ Ｐゴシック" w:eastAsia="ＭＳ Ｐゴシック" w:hAnsi="ＭＳ Ｐゴシック"/>
                          <w:sz w:val="18"/>
                          <w:szCs w:val="18"/>
                        </w:rPr>
                        <w:t>発達段階に即した人権教育の指導方法」</w:t>
                      </w:r>
                      <w:r w:rsidRPr="00010989">
                        <w:rPr>
                          <w:rFonts w:ascii="ＭＳ Ｐゴシック" w:eastAsia="ＭＳ Ｐゴシック" w:hAnsi="ＭＳ Ｐゴシック" w:hint="eastAsia"/>
                          <w:sz w:val="18"/>
                          <w:szCs w:val="18"/>
                        </w:rPr>
                        <w:t>に</w:t>
                      </w:r>
                      <w:r w:rsidRPr="00010989">
                        <w:rPr>
                          <w:rFonts w:ascii="ＭＳ Ｐゴシック" w:eastAsia="ＭＳ Ｐゴシック" w:hAnsi="ＭＳ Ｐゴシック"/>
                          <w:sz w:val="18"/>
                          <w:szCs w:val="18"/>
                        </w:rPr>
                        <w:t>おいて、以下のとおり</w:t>
                      </w:r>
                      <w:r w:rsidRPr="00010989">
                        <w:rPr>
                          <w:rFonts w:ascii="ＭＳ Ｐゴシック" w:eastAsia="ＭＳ Ｐゴシック" w:hAnsi="ＭＳ Ｐゴシック" w:hint="eastAsia"/>
                          <w:sz w:val="18"/>
                          <w:szCs w:val="18"/>
                        </w:rPr>
                        <w:t>述べられている</w:t>
                      </w:r>
                      <w:r w:rsidRPr="00010989">
                        <w:rPr>
                          <w:rFonts w:ascii="ＭＳ Ｐゴシック" w:eastAsia="ＭＳ Ｐゴシック" w:hAnsi="ＭＳ Ｐゴシック"/>
                          <w:sz w:val="18"/>
                          <w:szCs w:val="18"/>
                        </w:rPr>
                        <w:t>。</w:t>
                      </w:r>
                    </w:p>
                    <w:p w14:paraId="72FE82E1" w14:textId="6B27536A" w:rsidR="00D970E1" w:rsidRPr="00E65A4E" w:rsidRDefault="00B840B9" w:rsidP="00AB5780">
                      <w:pPr>
                        <w:pStyle w:val="ad"/>
                        <w:numPr>
                          <w:ilvl w:val="2"/>
                          <w:numId w:val="6"/>
                        </w:numPr>
                        <w:spacing w:line="300" w:lineRule="exact"/>
                        <w:ind w:leftChars="0" w:left="359" w:hangingChars="200" w:hanging="359"/>
                        <w:rPr>
                          <w:rFonts w:ascii="ＭＳ Ｐゴシック" w:eastAsia="ＭＳ Ｐゴシック" w:hAnsi="ＭＳ Ｐゴシック"/>
                          <w:sz w:val="18"/>
                          <w:szCs w:val="18"/>
                        </w:rPr>
                      </w:pPr>
                      <w:r w:rsidRPr="00E65A4E">
                        <w:rPr>
                          <w:rFonts w:ascii="ＭＳ Ｐゴシック" w:eastAsia="ＭＳ Ｐゴシック" w:hAnsi="ＭＳ Ｐゴシック" w:hint="eastAsia"/>
                          <w:sz w:val="18"/>
                          <w:szCs w:val="18"/>
                        </w:rPr>
                        <w:t>小</w:t>
                      </w:r>
                      <w:r w:rsidRPr="00E65A4E">
                        <w:rPr>
                          <w:rFonts w:ascii="ＭＳ Ｐゴシック" w:eastAsia="ＭＳ Ｐゴシック" w:hAnsi="ＭＳ Ｐゴシック" w:cs="ＭＳ明朝" w:hint="eastAsia"/>
                          <w:kern w:val="0"/>
                          <w:sz w:val="18"/>
                          <w:szCs w:val="18"/>
                        </w:rPr>
                        <w:t>学校</w:t>
                      </w:r>
                      <w:r w:rsidRPr="00E65A4E">
                        <w:rPr>
                          <w:rFonts w:ascii="ＭＳ Ｐゴシック" w:eastAsia="ＭＳ Ｐゴシック" w:hAnsi="ＭＳ Ｐゴシック" w:cs="ＭＳ明朝"/>
                          <w:kern w:val="0"/>
                          <w:sz w:val="18"/>
                          <w:szCs w:val="18"/>
                        </w:rPr>
                        <w:t>１～３学年：情報機器を扱い始める</w:t>
                      </w:r>
                      <w:r w:rsidRPr="00E65A4E">
                        <w:rPr>
                          <w:rFonts w:ascii="ＭＳ Ｐゴシック" w:eastAsia="ＭＳ Ｐゴシック" w:hAnsi="ＭＳ Ｐゴシック" w:cs="ＭＳ明朝" w:hint="eastAsia"/>
                          <w:kern w:val="0"/>
                          <w:sz w:val="18"/>
                          <w:szCs w:val="18"/>
                        </w:rPr>
                        <w:t>年齢</w:t>
                      </w:r>
                      <w:r w:rsidRPr="00E65A4E">
                        <w:rPr>
                          <w:rFonts w:ascii="ＭＳ Ｐゴシック" w:eastAsia="ＭＳ Ｐゴシック" w:hAnsi="ＭＳ Ｐゴシック" w:cs="ＭＳ明朝"/>
                          <w:kern w:val="0"/>
                          <w:sz w:val="18"/>
                          <w:szCs w:val="18"/>
                        </w:rPr>
                        <w:t>が</w:t>
                      </w:r>
                      <w:r w:rsidRPr="00E65A4E">
                        <w:rPr>
                          <w:rFonts w:ascii="ＭＳ Ｐゴシック" w:eastAsia="ＭＳ Ｐゴシック" w:hAnsi="ＭＳ Ｐゴシック" w:cs="ＭＳ明朝" w:hint="eastAsia"/>
                          <w:kern w:val="0"/>
                          <w:sz w:val="18"/>
                          <w:szCs w:val="18"/>
                        </w:rPr>
                        <w:t>早まってきている</w:t>
                      </w:r>
                      <w:r w:rsidRPr="00E65A4E">
                        <w:rPr>
                          <w:rFonts w:ascii="ＭＳ Ｐゴシック" w:eastAsia="ＭＳ Ｐゴシック" w:hAnsi="ＭＳ Ｐゴシック" w:cs="ＭＳ明朝"/>
                          <w:kern w:val="0"/>
                          <w:sz w:val="18"/>
                          <w:szCs w:val="18"/>
                        </w:rPr>
                        <w:t>状況も踏まえ、情報モラルの基礎を培うための指導を行うことも必要となる。</w:t>
                      </w:r>
                      <w:r w:rsidR="00E65A4E" w:rsidRPr="00E65A4E">
                        <w:rPr>
                          <w:rFonts w:ascii="ＭＳ Ｐゴシック" w:eastAsia="ＭＳ Ｐゴシック" w:hAnsi="ＭＳ Ｐゴシック" w:cs="ＭＳ明朝"/>
                          <w:kern w:val="0"/>
                          <w:sz w:val="18"/>
                          <w:szCs w:val="18"/>
                        </w:rPr>
                        <w:br/>
                      </w:r>
                      <w:r w:rsidRPr="00E65A4E">
                        <w:rPr>
                          <w:rFonts w:ascii="ＭＳ Ｐゴシック" w:eastAsia="ＭＳ Ｐゴシック" w:hAnsi="ＭＳ Ｐゴシック" w:cs="ＭＳ明朝" w:hint="eastAsia"/>
                          <w:kern w:val="0"/>
                          <w:sz w:val="18"/>
                          <w:szCs w:val="18"/>
                        </w:rPr>
                        <w:t>小学校</w:t>
                      </w:r>
                      <w:r w:rsidRPr="00E65A4E">
                        <w:rPr>
                          <w:rFonts w:ascii="ＭＳ Ｐゴシック" w:eastAsia="ＭＳ Ｐゴシック" w:hAnsi="ＭＳ Ｐゴシック" w:cs="ＭＳ明朝"/>
                          <w:kern w:val="0"/>
                          <w:sz w:val="18"/>
                          <w:szCs w:val="18"/>
                        </w:rPr>
                        <w:t>４～６学年：書き言葉による不特定多数とのコミュニケーションに</w:t>
                      </w:r>
                      <w:r w:rsidRPr="00E65A4E">
                        <w:rPr>
                          <w:rFonts w:ascii="ＭＳ Ｐゴシック" w:eastAsia="ＭＳ Ｐゴシック" w:hAnsi="ＭＳ Ｐゴシック" w:cs="ＭＳ明朝" w:hint="eastAsia"/>
                          <w:kern w:val="0"/>
                          <w:sz w:val="18"/>
                          <w:szCs w:val="18"/>
                        </w:rPr>
                        <w:t>興味</w:t>
                      </w:r>
                      <w:r w:rsidRPr="00E65A4E">
                        <w:rPr>
                          <w:rFonts w:ascii="ＭＳ Ｐゴシック" w:eastAsia="ＭＳ Ｐゴシック" w:hAnsi="ＭＳ Ｐゴシック" w:cs="ＭＳ明朝"/>
                          <w:kern w:val="0"/>
                          <w:sz w:val="18"/>
                          <w:szCs w:val="18"/>
                        </w:rPr>
                        <w:t>・関心を寄せ始める時期でもあることから、情報モラル教育の充実を図り、インターネットによる人権侵害等の課題について、理解の促進を</w:t>
                      </w:r>
                      <w:r w:rsidRPr="00E65A4E">
                        <w:rPr>
                          <w:rFonts w:ascii="ＭＳ Ｐゴシック" w:eastAsia="ＭＳ Ｐゴシック" w:hAnsi="ＭＳ Ｐゴシック" w:cs="ＭＳ明朝" w:hint="eastAsia"/>
                          <w:kern w:val="0"/>
                          <w:sz w:val="18"/>
                          <w:szCs w:val="18"/>
                        </w:rPr>
                        <w:t>図る</w:t>
                      </w:r>
                      <w:r w:rsidRPr="00E65A4E">
                        <w:rPr>
                          <w:rFonts w:ascii="ＭＳ Ｐゴシック" w:eastAsia="ＭＳ Ｐゴシック" w:hAnsi="ＭＳ Ｐゴシック" w:cs="ＭＳ明朝"/>
                          <w:kern w:val="0"/>
                          <w:sz w:val="18"/>
                          <w:szCs w:val="18"/>
                        </w:rPr>
                        <w:t>ことが</w:t>
                      </w:r>
                      <w:r w:rsidRPr="00E65A4E">
                        <w:rPr>
                          <w:rFonts w:ascii="ＭＳ Ｐゴシック" w:eastAsia="ＭＳ Ｐゴシック" w:hAnsi="ＭＳ Ｐゴシック" w:cs="ＭＳ明朝" w:hint="eastAsia"/>
                          <w:kern w:val="0"/>
                          <w:sz w:val="18"/>
                          <w:szCs w:val="18"/>
                        </w:rPr>
                        <w:t>重要</w:t>
                      </w:r>
                      <w:r w:rsidRPr="00E65A4E">
                        <w:rPr>
                          <w:rFonts w:ascii="ＭＳ Ｐゴシック" w:eastAsia="ＭＳ Ｐゴシック" w:hAnsi="ＭＳ Ｐゴシック" w:cs="ＭＳ明朝"/>
                          <w:kern w:val="0"/>
                          <w:sz w:val="18"/>
                          <w:szCs w:val="18"/>
                        </w:rPr>
                        <w:t>となる。</w:t>
                      </w:r>
                      <w:r w:rsidR="00E65A4E">
                        <w:rPr>
                          <w:rFonts w:ascii="ＭＳ Ｐゴシック" w:eastAsia="ＭＳ Ｐゴシック" w:hAnsi="ＭＳ Ｐゴシック" w:cs="ＭＳ明朝"/>
                          <w:kern w:val="0"/>
                          <w:sz w:val="18"/>
                          <w:szCs w:val="18"/>
                        </w:rPr>
                        <w:br/>
                      </w:r>
                      <w:r w:rsidRPr="00E65A4E">
                        <w:rPr>
                          <w:rFonts w:ascii="ＭＳ Ｐゴシック" w:eastAsia="ＭＳ Ｐゴシック" w:hAnsi="ＭＳ Ｐゴシック" w:cs="ＭＳ明朝" w:hint="eastAsia"/>
                          <w:kern w:val="0"/>
                          <w:sz w:val="18"/>
                          <w:szCs w:val="18"/>
                        </w:rPr>
                        <w:t>中学校・</w:t>
                      </w:r>
                      <w:r w:rsidRPr="00E65A4E">
                        <w:rPr>
                          <w:rFonts w:ascii="ＭＳ Ｐゴシック" w:eastAsia="ＭＳ Ｐゴシック" w:hAnsi="ＭＳ Ｐゴシック" w:cs="ＭＳ明朝"/>
                          <w:kern w:val="0"/>
                          <w:sz w:val="18"/>
                          <w:szCs w:val="18"/>
                        </w:rPr>
                        <w:t>高等学校</w:t>
                      </w:r>
                      <w:r w:rsidRPr="00E65A4E">
                        <w:rPr>
                          <w:rFonts w:ascii="ＭＳ Ｐゴシック" w:eastAsia="ＭＳ Ｐゴシック" w:hAnsi="ＭＳ Ｐゴシック" w:cs="ＭＳ明朝" w:hint="eastAsia"/>
                          <w:kern w:val="0"/>
                          <w:sz w:val="18"/>
                          <w:szCs w:val="18"/>
                        </w:rPr>
                        <w:t>：</w:t>
                      </w:r>
                      <w:r w:rsidRPr="00E65A4E">
                        <w:rPr>
                          <w:rFonts w:ascii="ＭＳ Ｐゴシック" w:eastAsia="ＭＳ Ｐゴシック" w:hAnsi="ＭＳ Ｐゴシック" w:cs="ＭＳ明朝"/>
                          <w:kern w:val="0"/>
                          <w:sz w:val="18"/>
                          <w:szCs w:val="18"/>
                        </w:rPr>
                        <w:t>パソコンや携帯電話等の</w:t>
                      </w:r>
                      <w:r w:rsidRPr="00E65A4E">
                        <w:rPr>
                          <w:rFonts w:ascii="ＭＳ Ｐゴシック" w:eastAsia="ＭＳ Ｐゴシック" w:hAnsi="ＭＳ Ｐゴシック" w:cs="ＭＳ明朝" w:hint="eastAsia"/>
                          <w:kern w:val="0"/>
                          <w:sz w:val="18"/>
                          <w:szCs w:val="18"/>
                        </w:rPr>
                        <w:t>機器</w:t>
                      </w:r>
                      <w:r w:rsidRPr="00E65A4E">
                        <w:rPr>
                          <w:rFonts w:ascii="ＭＳ Ｐゴシック" w:eastAsia="ＭＳ Ｐゴシック" w:hAnsi="ＭＳ Ｐゴシック" w:cs="ＭＳ明朝"/>
                          <w:kern w:val="0"/>
                          <w:sz w:val="18"/>
                          <w:szCs w:val="18"/>
                        </w:rPr>
                        <w:t>を個人で所有し、操作知識に習熟した者も多くなる</w:t>
                      </w:r>
                      <w:r w:rsidRPr="00E65A4E">
                        <w:rPr>
                          <w:rFonts w:ascii="ＭＳ Ｐゴシック" w:eastAsia="ＭＳ Ｐゴシック" w:hAnsi="ＭＳ Ｐゴシック" w:cs="ＭＳ明朝" w:hint="eastAsia"/>
                          <w:kern w:val="0"/>
                          <w:sz w:val="18"/>
                          <w:szCs w:val="18"/>
                        </w:rPr>
                        <w:t>こ</w:t>
                      </w:r>
                      <w:r w:rsidRPr="00E65A4E">
                        <w:rPr>
                          <w:rFonts w:ascii="ＭＳ Ｐゴシック" w:eastAsia="ＭＳ Ｐゴシック" w:hAnsi="ＭＳ Ｐゴシック" w:cs="ＭＳ明朝"/>
                          <w:kern w:val="0"/>
                          <w:sz w:val="18"/>
                          <w:szCs w:val="18"/>
                        </w:rPr>
                        <w:t>とから、インターネットによる人権侵害等の加害者・被害者とならないための判断力を身に付け</w:t>
                      </w:r>
                      <w:r w:rsidRPr="00E65A4E">
                        <w:rPr>
                          <w:rFonts w:ascii="ＭＳ Ｐゴシック" w:eastAsia="ＭＳ Ｐゴシック" w:hAnsi="ＭＳ Ｐゴシック" w:cs="ＭＳ明朝" w:hint="eastAsia"/>
                          <w:kern w:val="0"/>
                          <w:sz w:val="18"/>
                          <w:szCs w:val="18"/>
                        </w:rPr>
                        <w:t>させるよう、</w:t>
                      </w:r>
                      <w:r w:rsidRPr="00E65A4E">
                        <w:rPr>
                          <w:rFonts w:ascii="ＭＳ Ｐゴシック" w:eastAsia="ＭＳ Ｐゴシック" w:hAnsi="ＭＳ Ｐゴシック" w:cs="ＭＳ明朝"/>
                          <w:kern w:val="0"/>
                          <w:sz w:val="18"/>
                          <w:szCs w:val="18"/>
                        </w:rPr>
                        <w:t>情報モラル教育の一層の充実を図ることも重要である。</w:t>
                      </w:r>
                      <w:r w:rsidRPr="00E65A4E">
                        <w:rPr>
                          <w:rFonts w:ascii="ＭＳ Ｐゴシック" w:eastAsia="ＭＳ Ｐゴシック" w:hAnsi="ＭＳ Ｐゴシック" w:cs="ＭＳ明朝" w:hint="eastAsia"/>
                          <w:kern w:val="0"/>
                          <w:sz w:val="18"/>
                          <w:szCs w:val="18"/>
                        </w:rPr>
                        <w:t>〔第Ⅱ章－第２節－３．－(4)－【</w:t>
                      </w:r>
                      <w:r w:rsidRPr="00E65A4E">
                        <w:rPr>
                          <w:rFonts w:ascii="ＭＳ Ｐゴシック" w:eastAsia="ＭＳ Ｐゴシック" w:hAnsi="ＭＳ Ｐゴシック" w:cs="ＭＳ明朝"/>
                          <w:kern w:val="0"/>
                          <w:sz w:val="18"/>
                          <w:szCs w:val="18"/>
                        </w:rPr>
                        <w:t>参考】</w:t>
                      </w:r>
                      <w:r w:rsidRPr="00E65A4E">
                        <w:rPr>
                          <w:rFonts w:ascii="ＭＳ Ｐゴシック" w:eastAsia="ＭＳ Ｐゴシック" w:hAnsi="ＭＳ Ｐゴシック" w:cs="ＭＳ明朝" w:hint="eastAsia"/>
                          <w:kern w:val="0"/>
                          <w:sz w:val="18"/>
                          <w:szCs w:val="18"/>
                        </w:rPr>
                        <w:t>〕</w:t>
                      </w:r>
                    </w:p>
                  </w:txbxContent>
                </v:textbox>
                <w10:wrap anchorx="margin"/>
              </v:rect>
            </w:pict>
          </mc:Fallback>
        </mc:AlternateContent>
      </w:r>
    </w:p>
    <w:p w14:paraId="4ABD5030" w14:textId="46914058" w:rsidR="008E0C4D" w:rsidRDefault="008E0C4D" w:rsidP="00462E3B">
      <w:pPr>
        <w:ind w:firstLineChars="100" w:firstLine="210"/>
        <w:rPr>
          <w:szCs w:val="21"/>
        </w:rPr>
      </w:pPr>
    </w:p>
    <w:p w14:paraId="100E0970" w14:textId="073FB237" w:rsidR="008E0C4D" w:rsidRDefault="008E0C4D" w:rsidP="00462E3B">
      <w:pPr>
        <w:ind w:firstLineChars="100" w:firstLine="210"/>
        <w:rPr>
          <w:rFonts w:ascii="ＭＳ Ｐゴシック" w:eastAsia="ＭＳ Ｐゴシック" w:hAnsi="ＭＳ Ｐゴシック"/>
          <w:szCs w:val="21"/>
        </w:rPr>
      </w:pPr>
    </w:p>
    <w:p w14:paraId="06F1B65E" w14:textId="01EDF8C9" w:rsidR="008E0C4D" w:rsidRDefault="008E0C4D" w:rsidP="00462E3B">
      <w:pPr>
        <w:ind w:firstLineChars="100" w:firstLine="210"/>
        <w:rPr>
          <w:rFonts w:ascii="ＭＳ Ｐゴシック" w:eastAsia="ＭＳ Ｐゴシック" w:hAnsi="ＭＳ Ｐゴシック"/>
          <w:szCs w:val="21"/>
        </w:rPr>
      </w:pPr>
    </w:p>
    <w:p w14:paraId="216DF92F" w14:textId="12FD4277" w:rsidR="008E0C4D" w:rsidRDefault="008E0C4D" w:rsidP="00462E3B">
      <w:pPr>
        <w:ind w:firstLineChars="100" w:firstLine="210"/>
        <w:rPr>
          <w:rFonts w:ascii="ＭＳ Ｐゴシック" w:eastAsia="ＭＳ Ｐゴシック" w:hAnsi="ＭＳ Ｐゴシック"/>
          <w:szCs w:val="21"/>
        </w:rPr>
      </w:pPr>
    </w:p>
    <w:p w14:paraId="18EB972A" w14:textId="1029E10A" w:rsidR="008E0C4D" w:rsidRDefault="008E0C4D" w:rsidP="00462E3B">
      <w:pPr>
        <w:ind w:firstLineChars="100" w:firstLine="210"/>
        <w:rPr>
          <w:rFonts w:ascii="ＭＳ Ｐゴシック" w:eastAsia="ＭＳ Ｐゴシック" w:hAnsi="ＭＳ Ｐゴシック"/>
          <w:szCs w:val="21"/>
        </w:rPr>
      </w:pPr>
    </w:p>
    <w:p w14:paraId="6D5FBA23" w14:textId="7A9F50CB" w:rsidR="008E0C4D" w:rsidRDefault="008E0C4D" w:rsidP="00462E3B">
      <w:pPr>
        <w:ind w:firstLineChars="100" w:firstLine="210"/>
        <w:rPr>
          <w:rFonts w:ascii="ＭＳ Ｐゴシック" w:eastAsia="ＭＳ Ｐゴシック" w:hAnsi="ＭＳ Ｐゴシック"/>
          <w:szCs w:val="21"/>
        </w:rPr>
      </w:pPr>
    </w:p>
    <w:p w14:paraId="74D68346" w14:textId="2A0D85F7" w:rsidR="008E0C4D" w:rsidRDefault="008E0C4D" w:rsidP="00462E3B">
      <w:pPr>
        <w:ind w:firstLineChars="100" w:firstLine="210"/>
        <w:rPr>
          <w:rFonts w:ascii="ＭＳ Ｐゴシック" w:eastAsia="ＭＳ Ｐゴシック" w:hAnsi="ＭＳ Ｐゴシック"/>
          <w:szCs w:val="21"/>
        </w:rPr>
      </w:pPr>
    </w:p>
    <w:p w14:paraId="48762FFB" w14:textId="20F61C24" w:rsidR="008E0C4D" w:rsidRDefault="008E0C4D" w:rsidP="00462E3B">
      <w:pPr>
        <w:ind w:firstLineChars="100" w:firstLine="210"/>
        <w:rPr>
          <w:rFonts w:ascii="ＭＳ Ｐゴシック" w:eastAsia="ＭＳ Ｐゴシック" w:hAnsi="ＭＳ Ｐゴシック"/>
          <w:szCs w:val="21"/>
        </w:rPr>
      </w:pPr>
    </w:p>
    <w:p w14:paraId="6FC21A5C" w14:textId="04B9E3BD" w:rsidR="00462E3B" w:rsidRDefault="00462E3B" w:rsidP="00E65A4E">
      <w:pPr>
        <w:jc w:val="left"/>
      </w:pPr>
    </w:p>
    <w:p w14:paraId="1CE66EF3" w14:textId="6A628DFE" w:rsidR="007D514F" w:rsidRPr="007D514F" w:rsidRDefault="00134493" w:rsidP="007D514F">
      <w:pPr>
        <w:rPr>
          <w:rFonts w:ascii="ＭＳ Ｐゴシック" w:eastAsia="ＭＳ Ｐゴシック" w:hAnsi="ＭＳ Ｐゴシック"/>
          <w:sz w:val="28"/>
          <w:szCs w:val="28"/>
        </w:rPr>
      </w:pPr>
      <w:r>
        <w:rPr>
          <w:rFonts w:hint="eastAsia"/>
          <w:noProof/>
        </w:rPr>
        <mc:AlternateContent>
          <mc:Choice Requires="wps">
            <w:drawing>
              <wp:anchor distT="0" distB="0" distL="114300" distR="114300" simplePos="0" relativeHeight="251679744" behindDoc="0" locked="0" layoutInCell="1" allowOverlap="1" wp14:anchorId="754CD60B" wp14:editId="61EE3C49">
                <wp:simplePos x="0" y="0"/>
                <wp:positionH relativeFrom="margin">
                  <wp:align>left</wp:align>
                </wp:positionH>
                <wp:positionV relativeFrom="paragraph">
                  <wp:posOffset>-2540</wp:posOffset>
                </wp:positionV>
                <wp:extent cx="6120130" cy="1233577"/>
                <wp:effectExtent l="0" t="0" r="13970" b="24130"/>
                <wp:wrapNone/>
                <wp:docPr id="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33577"/>
                        </a:xfrm>
                        <a:prstGeom prst="rect">
                          <a:avLst/>
                        </a:prstGeom>
                        <a:solidFill>
                          <a:srgbClr val="CCFFCC"/>
                        </a:solidFill>
                        <a:ln w="25400" cmpd="dbl">
                          <a:solidFill>
                            <a:srgbClr val="000000"/>
                          </a:solidFill>
                          <a:miter lim="800000"/>
                          <a:headEnd/>
                          <a:tailEnd/>
                        </a:ln>
                      </wps:spPr>
                      <wps:txbx>
                        <w:txbxContent>
                          <w:p w14:paraId="435F3C70" w14:textId="77777777" w:rsidR="00E65A4E" w:rsidRPr="00631005" w:rsidRDefault="00E65A4E" w:rsidP="00AB5780">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文部科学省「人権教育を取り巻く諸情勢について</w:t>
                            </w:r>
                            <w:r w:rsidRPr="000C5C67">
                              <w:rPr>
                                <w:rFonts w:ascii="ＭＳ Ｐゴシック" w:eastAsia="ＭＳ Ｐゴシック" w:hAnsi="ＭＳ Ｐゴシック"/>
                                <w:sz w:val="18"/>
                                <w:szCs w:val="18"/>
                              </w:rPr>
                              <w:t>～人権教育の指導方法等の在り方について〔</w:t>
                            </w:r>
                            <w:r w:rsidRPr="000C5C67">
                              <w:rPr>
                                <w:rFonts w:ascii="ＭＳ Ｐゴシック" w:eastAsia="ＭＳ Ｐゴシック" w:hAnsi="ＭＳ Ｐゴシック" w:hint="eastAsia"/>
                                <w:sz w:val="18"/>
                                <w:szCs w:val="18"/>
                              </w:rPr>
                              <w:t>第三次とりまとめ</w:t>
                            </w:r>
                            <w:r w:rsidRPr="000C5C67">
                              <w:rPr>
                                <w:rFonts w:ascii="ＭＳ Ｐゴシック" w:eastAsia="ＭＳ Ｐゴシック" w:hAnsi="ＭＳ Ｐゴシック"/>
                                <w:sz w:val="18"/>
                                <w:szCs w:val="18"/>
                              </w:rPr>
                              <w:t>〕</w:t>
                            </w:r>
                            <w:r w:rsidRPr="000C5C67">
                              <w:rPr>
                                <w:rFonts w:ascii="ＭＳ Ｐゴシック" w:eastAsia="ＭＳ Ｐゴシック" w:hAnsi="ＭＳ Ｐゴシック" w:hint="eastAsia"/>
                                <w:sz w:val="18"/>
                                <w:szCs w:val="18"/>
                              </w:rPr>
                              <w:t>策定以降の補足資料」</w:t>
                            </w:r>
                            <w:r w:rsidRPr="00A714FE">
                              <w:rPr>
                                <w:rFonts w:ascii="ＭＳ Ｐゴシック" w:eastAsia="ＭＳ Ｐゴシック" w:hAnsi="ＭＳ Ｐゴシック" w:hint="eastAsia"/>
                                <w:sz w:val="16"/>
                                <w:szCs w:val="20"/>
                              </w:rPr>
                              <w:t>（文部科学省</w:t>
                            </w:r>
                            <w:r w:rsidRPr="00A714FE">
                              <w:rPr>
                                <w:rFonts w:ascii="ＭＳ Ｐゴシック" w:eastAsia="ＭＳ Ｐゴシック" w:hAnsi="ＭＳ Ｐゴシック"/>
                                <w:sz w:val="16"/>
                                <w:szCs w:val="20"/>
                              </w:rPr>
                              <w:t xml:space="preserve">　令</w:t>
                            </w:r>
                            <w:r w:rsidRPr="00631005">
                              <w:rPr>
                                <w:rFonts w:ascii="ＭＳ Ｐゴシック" w:eastAsia="ＭＳ Ｐゴシック" w:hAnsi="ＭＳ Ｐゴシック"/>
                                <w:sz w:val="16"/>
                                <w:szCs w:val="20"/>
                              </w:rPr>
                              <w:t>和</w:t>
                            </w:r>
                            <w:r w:rsidRPr="00631005">
                              <w:rPr>
                                <w:rFonts w:ascii="ＭＳ Ｐゴシック" w:eastAsia="ＭＳ Ｐゴシック" w:hAnsi="ＭＳ Ｐゴシック" w:hint="eastAsia"/>
                                <w:sz w:val="16"/>
                                <w:szCs w:val="20"/>
                              </w:rPr>
                              <w:t>６〔</w:t>
                            </w:r>
                            <w:r w:rsidRPr="00631005">
                              <w:rPr>
                                <w:rFonts w:ascii="ＭＳ Ｐゴシック" w:eastAsia="ＭＳ Ｐゴシック" w:hAnsi="ＭＳ Ｐゴシック"/>
                                <w:sz w:val="16"/>
                                <w:szCs w:val="20"/>
                              </w:rPr>
                              <w:t>2024</w:t>
                            </w:r>
                            <w:r w:rsidRPr="00631005">
                              <w:rPr>
                                <w:rFonts w:ascii="ＭＳ Ｐゴシック" w:eastAsia="ＭＳ Ｐゴシック" w:hAnsi="ＭＳ Ｐゴシック" w:hint="eastAsia"/>
                                <w:sz w:val="16"/>
                                <w:szCs w:val="20"/>
                              </w:rPr>
                              <w:t>〕年</w:t>
                            </w:r>
                            <w:r w:rsidRPr="00631005">
                              <w:rPr>
                                <w:rFonts w:ascii="ＭＳ Ｐゴシック" w:eastAsia="ＭＳ Ｐゴシック" w:hAnsi="ＭＳ Ｐゴシック"/>
                                <w:sz w:val="16"/>
                                <w:szCs w:val="20"/>
                              </w:rPr>
                              <w:t>３月</w:t>
                            </w:r>
                            <w:r w:rsidRPr="00631005">
                              <w:rPr>
                                <w:rFonts w:ascii="ＭＳ Ｐゴシック" w:eastAsia="ＭＳ Ｐゴシック" w:hAnsi="ＭＳ Ｐゴシック" w:hint="eastAsia"/>
                                <w:sz w:val="16"/>
                                <w:szCs w:val="20"/>
                              </w:rPr>
                              <w:t>改訂）</w:t>
                            </w:r>
                          </w:p>
                          <w:p w14:paraId="379E5F2B" w14:textId="77777777" w:rsidR="00E65A4E" w:rsidRPr="00631005" w:rsidRDefault="0004383B" w:rsidP="00AB5780">
                            <w:pPr>
                              <w:spacing w:line="300" w:lineRule="exact"/>
                              <w:ind w:firstLineChars="200" w:firstLine="419"/>
                              <w:rPr>
                                <w:rStyle w:val="a3"/>
                                <w:rFonts w:ascii="ＭＳ Ｐ明朝" w:eastAsia="ＭＳ Ｐ明朝" w:hAnsi="ＭＳ Ｐ明朝"/>
                                <w:szCs w:val="21"/>
                              </w:rPr>
                            </w:pPr>
                            <w:hyperlink r:id="rId25" w:history="1">
                              <w:r w:rsidR="00E65A4E" w:rsidRPr="00631005">
                                <w:rPr>
                                  <w:rStyle w:val="a3"/>
                                  <w:rFonts w:ascii="ＭＳ Ｐ明朝" w:eastAsia="ＭＳ Ｐ明朝" w:hAnsi="ＭＳ Ｐ明朝"/>
                                  <w:szCs w:val="21"/>
                                </w:rPr>
                                <w:t>https://www.mext.go.jp/b_menu/shingi/chousa/shotou/128/report_00006.htm</w:t>
                              </w:r>
                            </w:hyperlink>
                          </w:p>
                          <w:p w14:paraId="082D079A" w14:textId="692CF388" w:rsidR="00B840B9" w:rsidRPr="00010989" w:rsidRDefault="003647A4" w:rsidP="00AB5780">
                            <w:pPr>
                              <w:numPr>
                                <w:ilvl w:val="0"/>
                                <w:numId w:val="6"/>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631005">
                              <w:rPr>
                                <w:rFonts w:ascii="ＭＳ Ｐゴシック" w:eastAsia="ＭＳ Ｐゴシック" w:hAnsi="ＭＳ Ｐゴシック" w:hint="eastAsia"/>
                                <w:sz w:val="18"/>
                                <w:szCs w:val="18"/>
                              </w:rPr>
                              <w:t xml:space="preserve">　「</w:t>
                            </w:r>
                            <w:r w:rsidRPr="00631005">
                              <w:rPr>
                                <w:rFonts w:ascii="ＭＳ Ｐゴシック" w:eastAsia="ＭＳ Ｐゴシック" w:hAnsi="ＭＳ Ｐゴシック"/>
                                <w:sz w:val="18"/>
                                <w:szCs w:val="18"/>
                              </w:rPr>
                              <w:t>人権教育をめぐる</w:t>
                            </w:r>
                            <w:r w:rsidRPr="00631005">
                              <w:rPr>
                                <w:rFonts w:ascii="ＭＳ Ｐゴシック" w:eastAsia="ＭＳ Ｐゴシック" w:hAnsi="ＭＳ Ｐゴシック" w:hint="eastAsia"/>
                                <w:sz w:val="18"/>
                                <w:szCs w:val="18"/>
                              </w:rPr>
                              <w:t>社会</w:t>
                            </w:r>
                            <w:r w:rsidRPr="00631005">
                              <w:rPr>
                                <w:rFonts w:ascii="ＭＳ Ｐゴシック" w:eastAsia="ＭＳ Ｐゴシック" w:hAnsi="ＭＳ Ｐゴシック"/>
                                <w:sz w:val="18"/>
                                <w:szCs w:val="18"/>
                              </w:rPr>
                              <w:t>情勢」</w:t>
                            </w:r>
                            <w:r w:rsidRPr="00631005">
                              <w:rPr>
                                <w:rFonts w:ascii="ＭＳ Ｐゴシック" w:eastAsia="ＭＳ Ｐゴシック" w:hAnsi="ＭＳ Ｐゴシック" w:hint="eastAsia"/>
                                <w:sz w:val="18"/>
                                <w:szCs w:val="18"/>
                              </w:rPr>
                              <w:t>に</w:t>
                            </w:r>
                            <w:r w:rsidRPr="00C22A9A">
                              <w:rPr>
                                <w:rFonts w:ascii="ＭＳ Ｐゴシック" w:eastAsia="ＭＳ Ｐゴシック" w:hAnsi="ＭＳ Ｐゴシック"/>
                                <w:sz w:val="18"/>
                                <w:szCs w:val="18"/>
                              </w:rPr>
                              <w:t>おける</w:t>
                            </w:r>
                            <w:r w:rsidRPr="00C22A9A">
                              <w:rPr>
                                <w:rFonts w:ascii="ＭＳ Ｐゴシック" w:eastAsia="ＭＳ Ｐゴシック" w:hAnsi="ＭＳ Ｐゴシック" w:hint="eastAsia"/>
                                <w:sz w:val="18"/>
                                <w:szCs w:val="18"/>
                              </w:rPr>
                              <w:t>「国内</w:t>
                            </w:r>
                            <w:r w:rsidRPr="00C22A9A">
                              <w:rPr>
                                <w:rFonts w:ascii="ＭＳ Ｐゴシック" w:eastAsia="ＭＳ Ｐゴシック" w:hAnsi="ＭＳ Ｐゴシック"/>
                                <w:sz w:val="18"/>
                                <w:szCs w:val="18"/>
                              </w:rPr>
                              <w:t>の個別的な人権課題の主な動向</w:t>
                            </w:r>
                            <w:r w:rsidRPr="00C22A9A">
                              <w:rPr>
                                <w:rFonts w:ascii="ＭＳ Ｐゴシック" w:eastAsia="ＭＳ Ｐゴシック" w:hAnsi="ＭＳ Ｐゴシック" w:hint="eastAsia"/>
                                <w:sz w:val="18"/>
                                <w:szCs w:val="18"/>
                              </w:rPr>
                              <w:t>」</w:t>
                            </w:r>
                            <w:r w:rsidRPr="00010989">
                              <w:rPr>
                                <w:rFonts w:ascii="ＭＳ Ｐゴシック" w:eastAsia="ＭＳ Ｐゴシック" w:hAnsi="ＭＳ Ｐゴシック" w:hint="eastAsia"/>
                                <w:sz w:val="18"/>
                                <w:szCs w:val="18"/>
                              </w:rPr>
                              <w:t>の</w:t>
                            </w:r>
                            <w:r w:rsidRPr="00010989">
                              <w:rPr>
                                <w:rFonts w:ascii="ＭＳ Ｐゴシック" w:eastAsia="ＭＳ Ｐゴシック" w:hAnsi="ＭＳ Ｐゴシック"/>
                                <w:sz w:val="18"/>
                                <w:szCs w:val="18"/>
                              </w:rPr>
                              <w:t>１つとして、「インターネット上の誹謗中傷</w:t>
                            </w:r>
                            <w:r w:rsidRPr="00010989">
                              <w:rPr>
                                <w:rFonts w:ascii="ＭＳ Ｐゴシック" w:eastAsia="ＭＳ Ｐゴシック" w:hAnsi="ＭＳ Ｐゴシック" w:hint="eastAsia"/>
                                <w:sz w:val="18"/>
                                <w:szCs w:val="18"/>
                              </w:rPr>
                              <w:t>への</w:t>
                            </w:r>
                            <w:r w:rsidRPr="00010989">
                              <w:rPr>
                                <w:rFonts w:ascii="ＭＳ Ｐゴシック" w:eastAsia="ＭＳ Ｐゴシック" w:hAnsi="ＭＳ Ｐゴシック"/>
                                <w:sz w:val="18"/>
                                <w:szCs w:val="18"/>
                              </w:rPr>
                              <w:t>対応」が取り上げられて</w:t>
                            </w:r>
                            <w:r w:rsidRPr="00010989">
                              <w:rPr>
                                <w:rFonts w:ascii="ＭＳ Ｐゴシック" w:eastAsia="ＭＳ Ｐゴシック" w:hAnsi="ＭＳ Ｐゴシック" w:hint="eastAsia"/>
                                <w:sz w:val="18"/>
                                <w:szCs w:val="18"/>
                              </w:rPr>
                              <w:t>おり</w:t>
                            </w:r>
                            <w:r w:rsidRPr="00010989">
                              <w:rPr>
                                <w:rFonts w:ascii="ＭＳ Ｐゴシック" w:eastAsia="ＭＳ Ｐゴシック" w:hAnsi="ＭＳ Ｐゴシック"/>
                                <w:sz w:val="18"/>
                                <w:szCs w:val="18"/>
                              </w:rPr>
                              <w:t>、インターネットとの正しい関わり方については、新学習指導要領に盛り込まれている</w:t>
                            </w:r>
                            <w:r w:rsidRPr="00010989">
                              <w:rPr>
                                <w:rFonts w:ascii="ＭＳ Ｐゴシック" w:eastAsia="ＭＳ Ｐゴシック" w:hAnsi="ＭＳ Ｐゴシック" w:hint="eastAsia"/>
                                <w:sz w:val="18"/>
                                <w:szCs w:val="18"/>
                              </w:rPr>
                              <w:t>情報</w:t>
                            </w:r>
                            <w:r w:rsidRPr="00010989">
                              <w:rPr>
                                <w:rFonts w:ascii="ＭＳ Ｐゴシック" w:eastAsia="ＭＳ Ｐゴシック" w:hAnsi="ＭＳ Ｐゴシック"/>
                                <w:sz w:val="18"/>
                                <w:szCs w:val="18"/>
                              </w:rPr>
                              <w:t>モラル教育に加え、人権教育の中でも取り上げていくことが必要である</w:t>
                            </w:r>
                            <w:r w:rsidRPr="00010989">
                              <w:rPr>
                                <w:rFonts w:ascii="ＭＳ Ｐゴシック" w:eastAsia="ＭＳ Ｐゴシック" w:hAnsi="ＭＳ Ｐゴシック" w:hint="eastAsia"/>
                                <w:sz w:val="18"/>
                                <w:szCs w:val="18"/>
                              </w:rPr>
                              <w:t>と記されている</w:t>
                            </w:r>
                            <w:r w:rsidRPr="00010989">
                              <w:rPr>
                                <w:rFonts w:ascii="ＭＳ Ｐゴシック" w:eastAsia="ＭＳ Ｐゴシック" w:hAnsi="ＭＳ Ｐゴシック"/>
                                <w:sz w:val="18"/>
                                <w:szCs w:val="18"/>
                              </w:rPr>
                              <w:t>。</w:t>
                            </w:r>
                            <w:r w:rsidRPr="00010989">
                              <w:rPr>
                                <w:rFonts w:ascii="ＭＳ Ｐゴシック" w:eastAsia="ＭＳ Ｐゴシック" w:hAnsi="ＭＳ Ｐゴシック" w:hint="eastAsia"/>
                                <w:sz w:val="18"/>
                                <w:szCs w:val="18"/>
                              </w:rPr>
                              <w:t xml:space="preserve">　〔Ⅱ－２．－（２）－⑦〕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CD60B" id="_x0000_s1041" style="position:absolute;left:0;text-align:left;margin-left:0;margin-top:-.2pt;width:481.9pt;height:97.1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" fillcolor="#cfc" strokeweight="2pt">
                <v:stroke linestyle="thinThin"/>
                <v:textbox inset="5.85pt,.7pt,5.85pt,.7pt">
                  <w:txbxContent>
                    <w:p w14:paraId="435F3C70" w14:textId="77777777" w:rsidR="00E65A4E" w:rsidRPr="00631005" w:rsidRDefault="00E65A4E" w:rsidP="00AB5780">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文部科学省「人権教育を取り巻く諸情勢について</w:t>
                      </w:r>
                      <w:r w:rsidRPr="000C5C67">
                        <w:rPr>
                          <w:rFonts w:ascii="ＭＳ Ｐゴシック" w:eastAsia="ＭＳ Ｐゴシック" w:hAnsi="ＭＳ Ｐゴシック"/>
                          <w:sz w:val="18"/>
                          <w:szCs w:val="18"/>
                        </w:rPr>
                        <w:t>～人権教育の指導方法等の在り方について〔</w:t>
                      </w:r>
                      <w:r w:rsidRPr="000C5C67">
                        <w:rPr>
                          <w:rFonts w:ascii="ＭＳ Ｐゴシック" w:eastAsia="ＭＳ Ｐゴシック" w:hAnsi="ＭＳ Ｐゴシック" w:hint="eastAsia"/>
                          <w:sz w:val="18"/>
                          <w:szCs w:val="18"/>
                        </w:rPr>
                        <w:t>第三次とりまとめ</w:t>
                      </w:r>
                      <w:r w:rsidRPr="000C5C67">
                        <w:rPr>
                          <w:rFonts w:ascii="ＭＳ Ｐゴシック" w:eastAsia="ＭＳ Ｐゴシック" w:hAnsi="ＭＳ Ｐゴシック"/>
                          <w:sz w:val="18"/>
                          <w:szCs w:val="18"/>
                        </w:rPr>
                        <w:t>〕</w:t>
                      </w:r>
                      <w:r w:rsidRPr="000C5C67">
                        <w:rPr>
                          <w:rFonts w:ascii="ＭＳ Ｐゴシック" w:eastAsia="ＭＳ Ｐゴシック" w:hAnsi="ＭＳ Ｐゴシック" w:hint="eastAsia"/>
                          <w:sz w:val="18"/>
                          <w:szCs w:val="18"/>
                        </w:rPr>
                        <w:t>策定以降の補足資料」</w:t>
                      </w:r>
                      <w:r w:rsidRPr="00A714FE">
                        <w:rPr>
                          <w:rFonts w:ascii="ＭＳ Ｐゴシック" w:eastAsia="ＭＳ Ｐゴシック" w:hAnsi="ＭＳ Ｐゴシック" w:hint="eastAsia"/>
                          <w:sz w:val="16"/>
                          <w:szCs w:val="20"/>
                        </w:rPr>
                        <w:t>（文部科学省</w:t>
                      </w:r>
                      <w:r w:rsidRPr="00A714FE">
                        <w:rPr>
                          <w:rFonts w:ascii="ＭＳ Ｐゴシック" w:eastAsia="ＭＳ Ｐゴシック" w:hAnsi="ＭＳ Ｐゴシック"/>
                          <w:sz w:val="16"/>
                          <w:szCs w:val="20"/>
                        </w:rPr>
                        <w:t xml:space="preserve">　令</w:t>
                      </w:r>
                      <w:r w:rsidRPr="00631005">
                        <w:rPr>
                          <w:rFonts w:ascii="ＭＳ Ｐゴシック" w:eastAsia="ＭＳ Ｐゴシック" w:hAnsi="ＭＳ Ｐゴシック"/>
                          <w:sz w:val="16"/>
                          <w:szCs w:val="20"/>
                        </w:rPr>
                        <w:t>和</w:t>
                      </w:r>
                      <w:r w:rsidRPr="00631005">
                        <w:rPr>
                          <w:rFonts w:ascii="ＭＳ Ｐゴシック" w:eastAsia="ＭＳ Ｐゴシック" w:hAnsi="ＭＳ Ｐゴシック" w:hint="eastAsia"/>
                          <w:sz w:val="16"/>
                          <w:szCs w:val="20"/>
                        </w:rPr>
                        <w:t>６〔</w:t>
                      </w:r>
                      <w:r w:rsidRPr="00631005">
                        <w:rPr>
                          <w:rFonts w:ascii="ＭＳ Ｐゴシック" w:eastAsia="ＭＳ Ｐゴシック" w:hAnsi="ＭＳ Ｐゴシック"/>
                          <w:sz w:val="16"/>
                          <w:szCs w:val="20"/>
                        </w:rPr>
                        <w:t>2024</w:t>
                      </w:r>
                      <w:r w:rsidRPr="00631005">
                        <w:rPr>
                          <w:rFonts w:ascii="ＭＳ Ｐゴシック" w:eastAsia="ＭＳ Ｐゴシック" w:hAnsi="ＭＳ Ｐゴシック" w:hint="eastAsia"/>
                          <w:sz w:val="16"/>
                          <w:szCs w:val="20"/>
                        </w:rPr>
                        <w:t>〕年</w:t>
                      </w:r>
                      <w:r w:rsidRPr="00631005">
                        <w:rPr>
                          <w:rFonts w:ascii="ＭＳ Ｐゴシック" w:eastAsia="ＭＳ Ｐゴシック" w:hAnsi="ＭＳ Ｐゴシック"/>
                          <w:sz w:val="16"/>
                          <w:szCs w:val="20"/>
                        </w:rPr>
                        <w:t>３月</w:t>
                      </w:r>
                      <w:r w:rsidRPr="00631005">
                        <w:rPr>
                          <w:rFonts w:ascii="ＭＳ Ｐゴシック" w:eastAsia="ＭＳ Ｐゴシック" w:hAnsi="ＭＳ Ｐゴシック" w:hint="eastAsia"/>
                          <w:sz w:val="16"/>
                          <w:szCs w:val="20"/>
                        </w:rPr>
                        <w:t>改訂）</w:t>
                      </w:r>
                    </w:p>
                    <w:p w14:paraId="379E5F2B" w14:textId="77777777" w:rsidR="00E65A4E" w:rsidRPr="00631005" w:rsidRDefault="0004383B" w:rsidP="00AB5780">
                      <w:pPr>
                        <w:spacing w:line="300" w:lineRule="exact"/>
                        <w:ind w:firstLineChars="200" w:firstLine="419"/>
                        <w:rPr>
                          <w:rStyle w:val="a3"/>
                          <w:rFonts w:ascii="ＭＳ Ｐ明朝" w:eastAsia="ＭＳ Ｐ明朝" w:hAnsi="ＭＳ Ｐ明朝"/>
                          <w:szCs w:val="21"/>
                        </w:rPr>
                      </w:pPr>
                      <w:hyperlink r:id="rId26" w:history="1">
                        <w:r w:rsidR="00E65A4E" w:rsidRPr="00631005">
                          <w:rPr>
                            <w:rStyle w:val="a3"/>
                            <w:rFonts w:ascii="ＭＳ Ｐ明朝" w:eastAsia="ＭＳ Ｐ明朝" w:hAnsi="ＭＳ Ｐ明朝"/>
                            <w:szCs w:val="21"/>
                          </w:rPr>
                          <w:t>https://www.mext.go.jp/b_menu/shingi/chousa/shotou/128/report_00006.htm</w:t>
                        </w:r>
                      </w:hyperlink>
                    </w:p>
                    <w:p w14:paraId="082D079A" w14:textId="692CF388" w:rsidR="00B840B9" w:rsidRPr="00010989" w:rsidRDefault="003647A4" w:rsidP="00AB5780">
                      <w:pPr>
                        <w:numPr>
                          <w:ilvl w:val="0"/>
                          <w:numId w:val="6"/>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631005">
                        <w:rPr>
                          <w:rFonts w:ascii="ＭＳ Ｐゴシック" w:eastAsia="ＭＳ Ｐゴシック" w:hAnsi="ＭＳ Ｐゴシック" w:hint="eastAsia"/>
                          <w:sz w:val="18"/>
                          <w:szCs w:val="18"/>
                        </w:rPr>
                        <w:t xml:space="preserve">　「</w:t>
                      </w:r>
                      <w:r w:rsidRPr="00631005">
                        <w:rPr>
                          <w:rFonts w:ascii="ＭＳ Ｐゴシック" w:eastAsia="ＭＳ Ｐゴシック" w:hAnsi="ＭＳ Ｐゴシック"/>
                          <w:sz w:val="18"/>
                          <w:szCs w:val="18"/>
                        </w:rPr>
                        <w:t>人権教育をめぐる</w:t>
                      </w:r>
                      <w:r w:rsidRPr="00631005">
                        <w:rPr>
                          <w:rFonts w:ascii="ＭＳ Ｐゴシック" w:eastAsia="ＭＳ Ｐゴシック" w:hAnsi="ＭＳ Ｐゴシック" w:hint="eastAsia"/>
                          <w:sz w:val="18"/>
                          <w:szCs w:val="18"/>
                        </w:rPr>
                        <w:t>社会</w:t>
                      </w:r>
                      <w:r w:rsidRPr="00631005">
                        <w:rPr>
                          <w:rFonts w:ascii="ＭＳ Ｐゴシック" w:eastAsia="ＭＳ Ｐゴシック" w:hAnsi="ＭＳ Ｐゴシック"/>
                          <w:sz w:val="18"/>
                          <w:szCs w:val="18"/>
                        </w:rPr>
                        <w:t>情勢」</w:t>
                      </w:r>
                      <w:r w:rsidRPr="00631005">
                        <w:rPr>
                          <w:rFonts w:ascii="ＭＳ Ｐゴシック" w:eastAsia="ＭＳ Ｐゴシック" w:hAnsi="ＭＳ Ｐゴシック" w:hint="eastAsia"/>
                          <w:sz w:val="18"/>
                          <w:szCs w:val="18"/>
                        </w:rPr>
                        <w:t>に</w:t>
                      </w:r>
                      <w:r w:rsidRPr="00C22A9A">
                        <w:rPr>
                          <w:rFonts w:ascii="ＭＳ Ｐゴシック" w:eastAsia="ＭＳ Ｐゴシック" w:hAnsi="ＭＳ Ｐゴシック"/>
                          <w:sz w:val="18"/>
                          <w:szCs w:val="18"/>
                        </w:rPr>
                        <w:t>おける</w:t>
                      </w:r>
                      <w:r w:rsidRPr="00C22A9A">
                        <w:rPr>
                          <w:rFonts w:ascii="ＭＳ Ｐゴシック" w:eastAsia="ＭＳ Ｐゴシック" w:hAnsi="ＭＳ Ｐゴシック" w:hint="eastAsia"/>
                          <w:sz w:val="18"/>
                          <w:szCs w:val="18"/>
                        </w:rPr>
                        <w:t>「国内</w:t>
                      </w:r>
                      <w:r w:rsidRPr="00C22A9A">
                        <w:rPr>
                          <w:rFonts w:ascii="ＭＳ Ｐゴシック" w:eastAsia="ＭＳ Ｐゴシック" w:hAnsi="ＭＳ Ｐゴシック"/>
                          <w:sz w:val="18"/>
                          <w:szCs w:val="18"/>
                        </w:rPr>
                        <w:t>の個別的な人権課題の主な動向</w:t>
                      </w:r>
                      <w:r w:rsidRPr="00C22A9A">
                        <w:rPr>
                          <w:rFonts w:ascii="ＭＳ Ｐゴシック" w:eastAsia="ＭＳ Ｐゴシック" w:hAnsi="ＭＳ Ｐゴシック" w:hint="eastAsia"/>
                          <w:sz w:val="18"/>
                          <w:szCs w:val="18"/>
                        </w:rPr>
                        <w:t>」</w:t>
                      </w:r>
                      <w:r w:rsidRPr="00010989">
                        <w:rPr>
                          <w:rFonts w:ascii="ＭＳ Ｐゴシック" w:eastAsia="ＭＳ Ｐゴシック" w:hAnsi="ＭＳ Ｐゴシック" w:hint="eastAsia"/>
                          <w:sz w:val="18"/>
                          <w:szCs w:val="18"/>
                        </w:rPr>
                        <w:t>の</w:t>
                      </w:r>
                      <w:r w:rsidRPr="00010989">
                        <w:rPr>
                          <w:rFonts w:ascii="ＭＳ Ｐゴシック" w:eastAsia="ＭＳ Ｐゴシック" w:hAnsi="ＭＳ Ｐゴシック"/>
                          <w:sz w:val="18"/>
                          <w:szCs w:val="18"/>
                        </w:rPr>
                        <w:t>１つとして、「インターネット上の誹謗中傷</w:t>
                      </w:r>
                      <w:r w:rsidRPr="00010989">
                        <w:rPr>
                          <w:rFonts w:ascii="ＭＳ Ｐゴシック" w:eastAsia="ＭＳ Ｐゴシック" w:hAnsi="ＭＳ Ｐゴシック" w:hint="eastAsia"/>
                          <w:sz w:val="18"/>
                          <w:szCs w:val="18"/>
                        </w:rPr>
                        <w:t>への</w:t>
                      </w:r>
                      <w:r w:rsidRPr="00010989">
                        <w:rPr>
                          <w:rFonts w:ascii="ＭＳ Ｐゴシック" w:eastAsia="ＭＳ Ｐゴシック" w:hAnsi="ＭＳ Ｐゴシック"/>
                          <w:sz w:val="18"/>
                          <w:szCs w:val="18"/>
                        </w:rPr>
                        <w:t>対応」が取り上げられて</w:t>
                      </w:r>
                      <w:r w:rsidRPr="00010989">
                        <w:rPr>
                          <w:rFonts w:ascii="ＭＳ Ｐゴシック" w:eastAsia="ＭＳ Ｐゴシック" w:hAnsi="ＭＳ Ｐゴシック" w:hint="eastAsia"/>
                          <w:sz w:val="18"/>
                          <w:szCs w:val="18"/>
                        </w:rPr>
                        <w:t>おり</w:t>
                      </w:r>
                      <w:r w:rsidRPr="00010989">
                        <w:rPr>
                          <w:rFonts w:ascii="ＭＳ Ｐゴシック" w:eastAsia="ＭＳ Ｐゴシック" w:hAnsi="ＭＳ Ｐゴシック"/>
                          <w:sz w:val="18"/>
                          <w:szCs w:val="18"/>
                        </w:rPr>
                        <w:t>、インターネットとの正しい関わり方については、新学習指導要領に盛り込まれている</w:t>
                      </w:r>
                      <w:r w:rsidRPr="00010989">
                        <w:rPr>
                          <w:rFonts w:ascii="ＭＳ Ｐゴシック" w:eastAsia="ＭＳ Ｐゴシック" w:hAnsi="ＭＳ Ｐゴシック" w:hint="eastAsia"/>
                          <w:sz w:val="18"/>
                          <w:szCs w:val="18"/>
                        </w:rPr>
                        <w:t>情報</w:t>
                      </w:r>
                      <w:r w:rsidRPr="00010989">
                        <w:rPr>
                          <w:rFonts w:ascii="ＭＳ Ｐゴシック" w:eastAsia="ＭＳ Ｐゴシック" w:hAnsi="ＭＳ Ｐゴシック"/>
                          <w:sz w:val="18"/>
                          <w:szCs w:val="18"/>
                        </w:rPr>
                        <w:t>モラル教育に加え、人権教育の中でも取り上げていくことが必要である</w:t>
                      </w:r>
                      <w:r w:rsidRPr="00010989">
                        <w:rPr>
                          <w:rFonts w:ascii="ＭＳ Ｐゴシック" w:eastAsia="ＭＳ Ｐゴシック" w:hAnsi="ＭＳ Ｐゴシック" w:hint="eastAsia"/>
                          <w:sz w:val="18"/>
                          <w:szCs w:val="18"/>
                        </w:rPr>
                        <w:t>と記されている</w:t>
                      </w:r>
                      <w:r w:rsidRPr="00010989">
                        <w:rPr>
                          <w:rFonts w:ascii="ＭＳ Ｐゴシック" w:eastAsia="ＭＳ Ｐゴシック" w:hAnsi="ＭＳ Ｐゴシック"/>
                          <w:sz w:val="18"/>
                          <w:szCs w:val="18"/>
                        </w:rPr>
                        <w:t>。</w:t>
                      </w:r>
                      <w:r w:rsidRPr="00010989">
                        <w:rPr>
                          <w:rFonts w:ascii="ＭＳ Ｐゴシック" w:eastAsia="ＭＳ Ｐゴシック" w:hAnsi="ＭＳ Ｐゴシック" w:hint="eastAsia"/>
                          <w:sz w:val="18"/>
                          <w:szCs w:val="18"/>
                        </w:rPr>
                        <w:t xml:space="preserve">　〔Ⅱ－２．－（２）－⑦〕</w:t>
                      </w:r>
                    </w:p>
                  </w:txbxContent>
                </v:textbox>
                <w10:wrap anchorx="margin"/>
              </v:rect>
            </w:pict>
          </mc:Fallback>
        </mc:AlternateContent>
      </w:r>
    </w:p>
    <w:sectPr w:rsidR="007D514F" w:rsidRPr="007D514F" w:rsidSect="002372A0">
      <w:headerReference w:type="default" r:id="rId27"/>
      <w:pgSz w:w="11906" w:h="16838" w:code="9"/>
      <w:pgMar w:top="1134" w:right="1134" w:bottom="1134" w:left="1134" w:header="851" w:footer="851"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382DC" w14:textId="77777777" w:rsidR="004B6AC8" w:rsidRDefault="004B6AC8" w:rsidP="00404BF3">
      <w:r>
        <w:separator/>
      </w:r>
    </w:p>
  </w:endnote>
  <w:endnote w:type="continuationSeparator" w:id="0">
    <w:p w14:paraId="5CC6B5C8" w14:textId="77777777" w:rsidR="004B6AC8" w:rsidRDefault="004B6AC8"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DA71" w14:textId="77777777" w:rsidR="004B6AC8" w:rsidRDefault="004B6AC8" w:rsidP="00404BF3">
      <w:r>
        <w:separator/>
      </w:r>
    </w:p>
  </w:footnote>
  <w:footnote w:type="continuationSeparator" w:id="0">
    <w:p w14:paraId="1DC34DFC" w14:textId="77777777" w:rsidR="004B6AC8" w:rsidRDefault="004B6AC8" w:rsidP="0040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003D" w14:textId="56701210" w:rsidR="009D4490" w:rsidRPr="002B7CBF" w:rsidRDefault="002B7CBF" w:rsidP="009D4490">
    <w:pPr>
      <w:pStyle w:val="a6"/>
      <w:jc w:val="right"/>
      <w:rPr>
        <w:rFonts w:ascii="HG丸ｺﾞｼｯｸM-PRO" w:eastAsia="HG丸ｺﾞｼｯｸM-PRO" w:hAnsi="HG丸ｺﾞｼｯｸM-PRO"/>
      </w:rPr>
    </w:pPr>
    <w:r>
      <w:rPr>
        <w:rFonts w:ascii="HG丸ｺﾞｼｯｸM-PRO" w:eastAsia="HG丸ｺﾞｼｯｸM-PRO" w:hAnsi="HG丸ｺﾞｼｯｸM-PRO" w:hint="eastAsia"/>
        <w:kern w:val="0"/>
        <w:szCs w:val="21"/>
      </w:rPr>
      <w:t>Ｑ</w:t>
    </w:r>
    <w:r w:rsidR="006C0943" w:rsidRPr="00C22A9A">
      <w:rPr>
        <w:rFonts w:ascii="HG丸ｺﾞｼｯｸM-PRO" w:eastAsia="HG丸ｺﾞｼｯｸM-PRO" w:hAnsi="HG丸ｺﾞｼｯｸM-PRO" w:hint="eastAsia"/>
        <w:kern w:val="0"/>
        <w:szCs w:val="21"/>
      </w:rPr>
      <w:t>3</w:t>
    </w:r>
    <w:r w:rsidR="00F35C06" w:rsidRPr="00C22A9A">
      <w:rPr>
        <w:rFonts w:ascii="HG丸ｺﾞｼｯｸM-PRO" w:eastAsia="HG丸ｺﾞｼｯｸM-PRO" w:hAnsi="HG丸ｺﾞｼｯｸM-PRO" w:hint="eastAsia"/>
        <w:kern w:val="0"/>
        <w:szCs w:val="21"/>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02E6"/>
    <w:multiLevelType w:val="hybridMultilevel"/>
    <w:tmpl w:val="2EA4C9D2"/>
    <w:lvl w:ilvl="0" w:tplc="55725660">
      <w:start w:val="1"/>
      <w:numFmt w:val="bullet"/>
      <w:lvlText w:val=""/>
      <w:lvlJc w:val="left"/>
      <w:pPr>
        <w:tabs>
          <w:tab w:val="num" w:pos="420"/>
        </w:tabs>
        <w:ind w:left="420" w:hanging="420"/>
      </w:pPr>
      <w:rPr>
        <w:rFonts w:ascii="Wingdings" w:hAnsi="Wingdings" w:hint="default"/>
        <w:sz w:val="18"/>
        <w:szCs w:val="18"/>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12FE0B30">
      <w:numFmt w:val="bullet"/>
      <w:lvlText w:val="◎"/>
      <w:lvlJc w:val="left"/>
      <w:pPr>
        <w:ind w:left="360" w:hanging="360"/>
      </w:pPr>
      <w:rPr>
        <w:rFonts w:ascii="ＭＳ Ｐゴシック" w:eastAsia="ＭＳ Ｐゴシック"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5D00F0"/>
    <w:multiLevelType w:val="hybridMultilevel"/>
    <w:tmpl w:val="5EEAA258"/>
    <w:lvl w:ilvl="0" w:tplc="EF7031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CF976DB"/>
    <w:multiLevelType w:val="hybridMultilevel"/>
    <w:tmpl w:val="098A5042"/>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1781661"/>
    <w:multiLevelType w:val="hybridMultilevel"/>
    <w:tmpl w:val="CB6C6F72"/>
    <w:lvl w:ilvl="0" w:tplc="C5D4D98E">
      <w:start w:val="1"/>
      <w:numFmt w:val="bullet"/>
      <w:lvlText w:val=""/>
      <w:lvlJc w:val="left"/>
      <w:pPr>
        <w:tabs>
          <w:tab w:val="num" w:pos="420"/>
        </w:tabs>
        <w:ind w:left="420" w:hanging="420"/>
      </w:pPr>
      <w:rPr>
        <w:rFonts w:ascii="Wingdings" w:hAnsi="Wingdings" w:hint="default"/>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5412D43"/>
    <w:multiLevelType w:val="hybridMultilevel"/>
    <w:tmpl w:val="3514A88E"/>
    <w:lvl w:ilvl="0" w:tplc="A9B4DA88">
      <w:numFmt w:val="bullet"/>
      <w:lvlText w:val="○"/>
      <w:lvlJc w:val="left"/>
      <w:pPr>
        <w:tabs>
          <w:tab w:val="num" w:pos="420"/>
        </w:tabs>
        <w:ind w:left="420" w:hanging="42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BE7191A"/>
    <w:multiLevelType w:val="hybridMultilevel"/>
    <w:tmpl w:val="AE348274"/>
    <w:lvl w:ilvl="0" w:tplc="10E45C40">
      <w:start w:val="1"/>
      <w:numFmt w:val="bullet"/>
      <w:lvlText w:val=""/>
      <w:lvlJc w:val="left"/>
      <w:pPr>
        <w:tabs>
          <w:tab w:val="num" w:pos="420"/>
        </w:tabs>
        <w:ind w:left="420" w:hanging="420"/>
      </w:pPr>
      <w:rPr>
        <w:rFonts w:ascii="Wingdings" w:hAnsi="Wingdings" w:hint="default"/>
        <w:color w:val="FF0000"/>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savePreviewPicture/>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5A"/>
    <w:rsid w:val="00003766"/>
    <w:rsid w:val="00010989"/>
    <w:rsid w:val="00021737"/>
    <w:rsid w:val="00031DE0"/>
    <w:rsid w:val="000344CF"/>
    <w:rsid w:val="00035001"/>
    <w:rsid w:val="0004383B"/>
    <w:rsid w:val="0005237F"/>
    <w:rsid w:val="00063F2C"/>
    <w:rsid w:val="00067619"/>
    <w:rsid w:val="00074D47"/>
    <w:rsid w:val="00084F87"/>
    <w:rsid w:val="000A19CB"/>
    <w:rsid w:val="000C6B28"/>
    <w:rsid w:val="000D19C9"/>
    <w:rsid w:val="000D65D0"/>
    <w:rsid w:val="000E79BE"/>
    <w:rsid w:val="00101750"/>
    <w:rsid w:val="00110899"/>
    <w:rsid w:val="00112BCE"/>
    <w:rsid w:val="0013007F"/>
    <w:rsid w:val="00134493"/>
    <w:rsid w:val="00137493"/>
    <w:rsid w:val="001377F6"/>
    <w:rsid w:val="001830D0"/>
    <w:rsid w:val="00194638"/>
    <w:rsid w:val="001A0F8E"/>
    <w:rsid w:val="001A4FF0"/>
    <w:rsid w:val="001A6C32"/>
    <w:rsid w:val="001C24B2"/>
    <w:rsid w:val="001E1EBD"/>
    <w:rsid w:val="001F27DF"/>
    <w:rsid w:val="001F69AE"/>
    <w:rsid w:val="001F7B53"/>
    <w:rsid w:val="00203E9D"/>
    <w:rsid w:val="00207B7B"/>
    <w:rsid w:val="00210239"/>
    <w:rsid w:val="00226350"/>
    <w:rsid w:val="00232D42"/>
    <w:rsid w:val="00234523"/>
    <w:rsid w:val="00235F36"/>
    <w:rsid w:val="002372A0"/>
    <w:rsid w:val="00245B6A"/>
    <w:rsid w:val="002562C8"/>
    <w:rsid w:val="00256C12"/>
    <w:rsid w:val="00262F07"/>
    <w:rsid w:val="00266F0B"/>
    <w:rsid w:val="0027138D"/>
    <w:rsid w:val="00271420"/>
    <w:rsid w:val="002719C1"/>
    <w:rsid w:val="0027784A"/>
    <w:rsid w:val="00284288"/>
    <w:rsid w:val="00292596"/>
    <w:rsid w:val="002A3B17"/>
    <w:rsid w:val="002B2E2E"/>
    <w:rsid w:val="002B40CB"/>
    <w:rsid w:val="002B7CBF"/>
    <w:rsid w:val="002C0E0C"/>
    <w:rsid w:val="002C24A7"/>
    <w:rsid w:val="002D1E5A"/>
    <w:rsid w:val="002D65C4"/>
    <w:rsid w:val="002D71CA"/>
    <w:rsid w:val="002E44DE"/>
    <w:rsid w:val="0030301B"/>
    <w:rsid w:val="00314A8B"/>
    <w:rsid w:val="00327D1C"/>
    <w:rsid w:val="00332A84"/>
    <w:rsid w:val="003411A0"/>
    <w:rsid w:val="00357A43"/>
    <w:rsid w:val="003647A4"/>
    <w:rsid w:val="00365B47"/>
    <w:rsid w:val="00367BF5"/>
    <w:rsid w:val="003714B5"/>
    <w:rsid w:val="00382EED"/>
    <w:rsid w:val="003B3E9F"/>
    <w:rsid w:val="003E23E9"/>
    <w:rsid w:val="003E42B9"/>
    <w:rsid w:val="00404BF3"/>
    <w:rsid w:val="00424C7A"/>
    <w:rsid w:val="00436022"/>
    <w:rsid w:val="0044436E"/>
    <w:rsid w:val="00444902"/>
    <w:rsid w:val="00462782"/>
    <w:rsid w:val="00462E3B"/>
    <w:rsid w:val="0046515D"/>
    <w:rsid w:val="004654B2"/>
    <w:rsid w:val="004746BD"/>
    <w:rsid w:val="00484D21"/>
    <w:rsid w:val="00496BEA"/>
    <w:rsid w:val="004A17C2"/>
    <w:rsid w:val="004A4C24"/>
    <w:rsid w:val="004B13CA"/>
    <w:rsid w:val="004B2DC4"/>
    <w:rsid w:val="004B6AC8"/>
    <w:rsid w:val="004B7732"/>
    <w:rsid w:val="004D3805"/>
    <w:rsid w:val="004F0D90"/>
    <w:rsid w:val="004F180C"/>
    <w:rsid w:val="004F408D"/>
    <w:rsid w:val="004F7B2A"/>
    <w:rsid w:val="00503982"/>
    <w:rsid w:val="00505138"/>
    <w:rsid w:val="005104B3"/>
    <w:rsid w:val="0053160D"/>
    <w:rsid w:val="00533C74"/>
    <w:rsid w:val="005442F9"/>
    <w:rsid w:val="00546B3D"/>
    <w:rsid w:val="005540F6"/>
    <w:rsid w:val="005633DA"/>
    <w:rsid w:val="00563F9F"/>
    <w:rsid w:val="00575193"/>
    <w:rsid w:val="00583FCD"/>
    <w:rsid w:val="0059432B"/>
    <w:rsid w:val="005A16F6"/>
    <w:rsid w:val="005A4363"/>
    <w:rsid w:val="005B1702"/>
    <w:rsid w:val="005B5D31"/>
    <w:rsid w:val="005D6643"/>
    <w:rsid w:val="005E6679"/>
    <w:rsid w:val="005F647F"/>
    <w:rsid w:val="00600A92"/>
    <w:rsid w:val="00602100"/>
    <w:rsid w:val="00631005"/>
    <w:rsid w:val="00636DB8"/>
    <w:rsid w:val="00641F81"/>
    <w:rsid w:val="00641FA8"/>
    <w:rsid w:val="00657A13"/>
    <w:rsid w:val="00660A53"/>
    <w:rsid w:val="0066436C"/>
    <w:rsid w:val="00667BDB"/>
    <w:rsid w:val="006702AF"/>
    <w:rsid w:val="00674CA9"/>
    <w:rsid w:val="006847D1"/>
    <w:rsid w:val="006A2325"/>
    <w:rsid w:val="006A3800"/>
    <w:rsid w:val="006A66D1"/>
    <w:rsid w:val="006C0943"/>
    <w:rsid w:val="006C4B3F"/>
    <w:rsid w:val="006C58F4"/>
    <w:rsid w:val="006C5FD1"/>
    <w:rsid w:val="006D44B3"/>
    <w:rsid w:val="006D4A55"/>
    <w:rsid w:val="00701964"/>
    <w:rsid w:val="00707358"/>
    <w:rsid w:val="00713863"/>
    <w:rsid w:val="00722218"/>
    <w:rsid w:val="007454D3"/>
    <w:rsid w:val="00750200"/>
    <w:rsid w:val="00754F3E"/>
    <w:rsid w:val="00757082"/>
    <w:rsid w:val="00763B06"/>
    <w:rsid w:val="007707DA"/>
    <w:rsid w:val="00772624"/>
    <w:rsid w:val="00777387"/>
    <w:rsid w:val="00785282"/>
    <w:rsid w:val="007853EF"/>
    <w:rsid w:val="007856B5"/>
    <w:rsid w:val="007877DC"/>
    <w:rsid w:val="007930CF"/>
    <w:rsid w:val="007A2875"/>
    <w:rsid w:val="007A3BC2"/>
    <w:rsid w:val="007A7D20"/>
    <w:rsid w:val="007B0B7C"/>
    <w:rsid w:val="007C012D"/>
    <w:rsid w:val="007C462F"/>
    <w:rsid w:val="007C76FC"/>
    <w:rsid w:val="007D514F"/>
    <w:rsid w:val="007D6462"/>
    <w:rsid w:val="007D7ABE"/>
    <w:rsid w:val="007E2972"/>
    <w:rsid w:val="007E31BD"/>
    <w:rsid w:val="007E34F2"/>
    <w:rsid w:val="007F2C19"/>
    <w:rsid w:val="0080125A"/>
    <w:rsid w:val="00803E69"/>
    <w:rsid w:val="0081483B"/>
    <w:rsid w:val="00816C90"/>
    <w:rsid w:val="0083715F"/>
    <w:rsid w:val="00841723"/>
    <w:rsid w:val="00843B32"/>
    <w:rsid w:val="00846E36"/>
    <w:rsid w:val="00850126"/>
    <w:rsid w:val="008505CE"/>
    <w:rsid w:val="008603D7"/>
    <w:rsid w:val="00867F76"/>
    <w:rsid w:val="00873C78"/>
    <w:rsid w:val="008A135C"/>
    <w:rsid w:val="008A2040"/>
    <w:rsid w:val="008B3F3C"/>
    <w:rsid w:val="008B79A1"/>
    <w:rsid w:val="008C2F6B"/>
    <w:rsid w:val="008D0FF9"/>
    <w:rsid w:val="008D72C7"/>
    <w:rsid w:val="008E0C4D"/>
    <w:rsid w:val="008F7F06"/>
    <w:rsid w:val="00900089"/>
    <w:rsid w:val="0090481B"/>
    <w:rsid w:val="0090677F"/>
    <w:rsid w:val="009429CC"/>
    <w:rsid w:val="00944257"/>
    <w:rsid w:val="00975890"/>
    <w:rsid w:val="009871B5"/>
    <w:rsid w:val="00992F30"/>
    <w:rsid w:val="00994EAF"/>
    <w:rsid w:val="009C3F2A"/>
    <w:rsid w:val="009D4490"/>
    <w:rsid w:val="009D64DF"/>
    <w:rsid w:val="009D6D4C"/>
    <w:rsid w:val="009E27BC"/>
    <w:rsid w:val="009E2A1F"/>
    <w:rsid w:val="00A37E36"/>
    <w:rsid w:val="00A4240D"/>
    <w:rsid w:val="00A4254A"/>
    <w:rsid w:val="00A613B3"/>
    <w:rsid w:val="00A61838"/>
    <w:rsid w:val="00A64B17"/>
    <w:rsid w:val="00A66A43"/>
    <w:rsid w:val="00A70B40"/>
    <w:rsid w:val="00A7689C"/>
    <w:rsid w:val="00A84FEB"/>
    <w:rsid w:val="00A85D77"/>
    <w:rsid w:val="00AA4A8D"/>
    <w:rsid w:val="00AB0132"/>
    <w:rsid w:val="00AB0B94"/>
    <w:rsid w:val="00AB4863"/>
    <w:rsid w:val="00AB5780"/>
    <w:rsid w:val="00AC36A7"/>
    <w:rsid w:val="00AC3D35"/>
    <w:rsid w:val="00AC44C9"/>
    <w:rsid w:val="00AD015A"/>
    <w:rsid w:val="00AD20EA"/>
    <w:rsid w:val="00AF3F44"/>
    <w:rsid w:val="00B00F4C"/>
    <w:rsid w:val="00B22C54"/>
    <w:rsid w:val="00B332AF"/>
    <w:rsid w:val="00B46A96"/>
    <w:rsid w:val="00B6269A"/>
    <w:rsid w:val="00B67600"/>
    <w:rsid w:val="00B73927"/>
    <w:rsid w:val="00B806FF"/>
    <w:rsid w:val="00B840B9"/>
    <w:rsid w:val="00B972AB"/>
    <w:rsid w:val="00BB38BA"/>
    <w:rsid w:val="00BC44A4"/>
    <w:rsid w:val="00BD626D"/>
    <w:rsid w:val="00BE1FF1"/>
    <w:rsid w:val="00BF6D54"/>
    <w:rsid w:val="00C04EE3"/>
    <w:rsid w:val="00C22A9A"/>
    <w:rsid w:val="00C304D0"/>
    <w:rsid w:val="00C713A3"/>
    <w:rsid w:val="00C72277"/>
    <w:rsid w:val="00C82EC3"/>
    <w:rsid w:val="00CA22CB"/>
    <w:rsid w:val="00CC2562"/>
    <w:rsid w:val="00CE2DF9"/>
    <w:rsid w:val="00CF0CF4"/>
    <w:rsid w:val="00CF66E5"/>
    <w:rsid w:val="00D00FDE"/>
    <w:rsid w:val="00D105CF"/>
    <w:rsid w:val="00D46F12"/>
    <w:rsid w:val="00D6635F"/>
    <w:rsid w:val="00D856B4"/>
    <w:rsid w:val="00D85E81"/>
    <w:rsid w:val="00D970E1"/>
    <w:rsid w:val="00DA0242"/>
    <w:rsid w:val="00DA472A"/>
    <w:rsid w:val="00DB04E2"/>
    <w:rsid w:val="00DC1F12"/>
    <w:rsid w:val="00DD0DE6"/>
    <w:rsid w:val="00DE2137"/>
    <w:rsid w:val="00DE4DA4"/>
    <w:rsid w:val="00DE6880"/>
    <w:rsid w:val="00DF26B8"/>
    <w:rsid w:val="00E03902"/>
    <w:rsid w:val="00E15C10"/>
    <w:rsid w:val="00E177BE"/>
    <w:rsid w:val="00E23791"/>
    <w:rsid w:val="00E351CA"/>
    <w:rsid w:val="00E51072"/>
    <w:rsid w:val="00E65A4E"/>
    <w:rsid w:val="00EB1962"/>
    <w:rsid w:val="00EB540E"/>
    <w:rsid w:val="00EB5C47"/>
    <w:rsid w:val="00EC047E"/>
    <w:rsid w:val="00EC540D"/>
    <w:rsid w:val="00F12938"/>
    <w:rsid w:val="00F12A97"/>
    <w:rsid w:val="00F12B8F"/>
    <w:rsid w:val="00F35C06"/>
    <w:rsid w:val="00F371B2"/>
    <w:rsid w:val="00F410DD"/>
    <w:rsid w:val="00F41AB3"/>
    <w:rsid w:val="00F41CEB"/>
    <w:rsid w:val="00F60B1E"/>
    <w:rsid w:val="00F7061E"/>
    <w:rsid w:val="00F713A6"/>
    <w:rsid w:val="00F75021"/>
    <w:rsid w:val="00F96102"/>
    <w:rsid w:val="00FB2A88"/>
    <w:rsid w:val="00FC1B80"/>
    <w:rsid w:val="00FC1DBB"/>
    <w:rsid w:val="00FD4066"/>
    <w:rsid w:val="00FD692A"/>
    <w:rsid w:val="00FF4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E30FFDD"/>
  <w15:docId w15:val="{77E725C2-1128-40A0-B705-CE6DB668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40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4F87"/>
    <w:rPr>
      <w:color w:val="0000FF"/>
      <w:u w:val="single"/>
    </w:rPr>
  </w:style>
  <w:style w:type="table" w:styleId="a4">
    <w:name w:val="Table Grid"/>
    <w:basedOn w:val="a1"/>
    <w:rsid w:val="008603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96BEA"/>
    <w:rPr>
      <w:rFonts w:ascii="Arial" w:eastAsia="ＭＳ ゴシック" w:hAnsi="Arial"/>
      <w:sz w:val="18"/>
      <w:szCs w:val="18"/>
    </w:rPr>
  </w:style>
  <w:style w:type="paragraph" w:styleId="a6">
    <w:name w:val="header"/>
    <w:basedOn w:val="a"/>
    <w:link w:val="a7"/>
    <w:rsid w:val="00404BF3"/>
    <w:pPr>
      <w:tabs>
        <w:tab w:val="center" w:pos="4252"/>
        <w:tab w:val="right" w:pos="8504"/>
      </w:tabs>
      <w:snapToGrid w:val="0"/>
    </w:pPr>
  </w:style>
  <w:style w:type="character" w:customStyle="1" w:styleId="a7">
    <w:name w:val="ヘッダー (文字)"/>
    <w:link w:val="a6"/>
    <w:rsid w:val="00404BF3"/>
    <w:rPr>
      <w:kern w:val="2"/>
      <w:sz w:val="21"/>
      <w:szCs w:val="24"/>
    </w:rPr>
  </w:style>
  <w:style w:type="paragraph" w:styleId="a8">
    <w:name w:val="footer"/>
    <w:basedOn w:val="a"/>
    <w:link w:val="a9"/>
    <w:rsid w:val="00404BF3"/>
    <w:pPr>
      <w:tabs>
        <w:tab w:val="center" w:pos="4252"/>
        <w:tab w:val="right" w:pos="8504"/>
      </w:tabs>
      <w:snapToGrid w:val="0"/>
    </w:pPr>
  </w:style>
  <w:style w:type="character" w:customStyle="1" w:styleId="a9">
    <w:name w:val="フッター (文字)"/>
    <w:link w:val="a8"/>
    <w:rsid w:val="00404BF3"/>
    <w:rPr>
      <w:kern w:val="2"/>
      <w:sz w:val="21"/>
      <w:szCs w:val="24"/>
    </w:rPr>
  </w:style>
  <w:style w:type="paragraph" w:styleId="aa">
    <w:name w:val="Plain Text"/>
    <w:basedOn w:val="a"/>
    <w:link w:val="ab"/>
    <w:rsid w:val="00EB5C47"/>
    <w:rPr>
      <w:rFonts w:ascii="ＭＳ 明朝" w:hAnsi="Courier New" w:cs="Courier New"/>
      <w:szCs w:val="21"/>
    </w:rPr>
  </w:style>
  <w:style w:type="character" w:customStyle="1" w:styleId="ab">
    <w:name w:val="書式なし (文字)"/>
    <w:link w:val="aa"/>
    <w:rsid w:val="00EB5C47"/>
    <w:rPr>
      <w:rFonts w:ascii="ＭＳ 明朝" w:hAnsi="Courier New" w:cs="Courier New"/>
      <w:kern w:val="2"/>
      <w:sz w:val="21"/>
      <w:szCs w:val="21"/>
    </w:rPr>
  </w:style>
  <w:style w:type="character" w:styleId="ac">
    <w:name w:val="FollowedHyperlink"/>
    <w:rsid w:val="008A2040"/>
    <w:rPr>
      <w:color w:val="800080"/>
      <w:u w:val="single"/>
    </w:rPr>
  </w:style>
  <w:style w:type="paragraph" w:customStyle="1" w:styleId="HB">
    <w:name w:val="人権HB（Ｑ）"/>
    <w:basedOn w:val="a"/>
    <w:link w:val="HB0"/>
    <w:qFormat/>
    <w:rsid w:val="002B7CBF"/>
    <w:rPr>
      <w:rFonts w:ascii="HG丸ｺﾞｼｯｸM-PRO" w:eastAsia="HG丸ｺﾞｼｯｸM-PRO"/>
      <w:b/>
      <w:sz w:val="32"/>
      <w:szCs w:val="32"/>
    </w:rPr>
  </w:style>
  <w:style w:type="character" w:customStyle="1" w:styleId="HB0">
    <w:name w:val="人権HB（Ｑ） (文字)"/>
    <w:link w:val="HB"/>
    <w:rsid w:val="002B7CBF"/>
    <w:rPr>
      <w:rFonts w:ascii="HG丸ｺﾞｼｯｸM-PRO" w:eastAsia="HG丸ｺﾞｼｯｸM-PRO"/>
      <w:b/>
      <w:kern w:val="2"/>
      <w:sz w:val="32"/>
      <w:szCs w:val="32"/>
    </w:rPr>
  </w:style>
  <w:style w:type="paragraph" w:styleId="ad">
    <w:name w:val="List Paragraph"/>
    <w:basedOn w:val="a"/>
    <w:uiPriority w:val="34"/>
    <w:qFormat/>
    <w:rsid w:val="00D970E1"/>
    <w:pPr>
      <w:ind w:leftChars="400" w:left="840"/>
    </w:pPr>
  </w:style>
  <w:style w:type="character" w:styleId="ae">
    <w:name w:val="annotation reference"/>
    <w:basedOn w:val="a0"/>
    <w:semiHidden/>
    <w:unhideWhenUsed/>
    <w:rsid w:val="00B840B9"/>
    <w:rPr>
      <w:sz w:val="18"/>
      <w:szCs w:val="18"/>
    </w:rPr>
  </w:style>
  <w:style w:type="character" w:styleId="af">
    <w:name w:val="Unresolved Mention"/>
    <w:basedOn w:val="a0"/>
    <w:uiPriority w:val="99"/>
    <w:semiHidden/>
    <w:unhideWhenUsed/>
    <w:rsid w:val="00E51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7752">
      <w:bodyDiv w:val="1"/>
      <w:marLeft w:val="0"/>
      <w:marRight w:val="0"/>
      <w:marTop w:val="0"/>
      <w:marBottom w:val="0"/>
      <w:divBdr>
        <w:top w:val="none" w:sz="0" w:space="0" w:color="auto"/>
        <w:left w:val="none" w:sz="0" w:space="0" w:color="auto"/>
        <w:bottom w:val="none" w:sz="0" w:space="0" w:color="auto"/>
        <w:right w:val="none" w:sz="0" w:space="0" w:color="auto"/>
      </w:divBdr>
    </w:div>
    <w:div w:id="8352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180080/jidoseitoshien/ijime/nettoijimetaisyohouh.html" TargetMode="External"/><Relationship Id="rId18" Type="http://schemas.openxmlformats.org/officeDocument/2006/relationships/hyperlink" Target="https://www.osaka-c.ed.jp/matters/humanrights_files/leaflet/page.html" TargetMode="External"/><Relationship Id="rId26" Type="http://schemas.openxmlformats.org/officeDocument/2006/relationships/hyperlink" Target="https://www.mext.go.jp/b_menu/shingi/chousa/shotou/128/report_00006.htm" TargetMode="External"/><Relationship Id="rId3" Type="http://schemas.openxmlformats.org/officeDocument/2006/relationships/customXml" Target="../customXml/item3.xml"/><Relationship Id="rId21" Type="http://schemas.openxmlformats.org/officeDocument/2006/relationships/hyperlink" Target="https://net-harmony.pref.osaka.lg.jp/" TargetMode="External"/><Relationship Id="rId7" Type="http://schemas.openxmlformats.org/officeDocument/2006/relationships/settings" Target="settings.xml"/><Relationship Id="rId12" Type="http://schemas.openxmlformats.org/officeDocument/2006/relationships/hyperlink" Target="https://www.pref.osaka.lg.jp/o180040/kotogakko/kakusyu/moral_informe.html" TargetMode="External"/><Relationship Id="rId17" Type="http://schemas.openxmlformats.org/officeDocument/2006/relationships/hyperlink" Target="https://www.osaka-c.ed.jp/matters/humanrights_files/leaflet/page.html" TargetMode="External"/><Relationship Id="rId25" Type="http://schemas.openxmlformats.org/officeDocument/2006/relationships/hyperlink" Target="https://www.mext.go.jp/b_menu/shingi/chousa/shotou/128/report_00006.htm" TargetMode="External"/><Relationship Id="rId2" Type="http://schemas.openxmlformats.org/officeDocument/2006/relationships/customXml" Target="../customXml/item2.xml"/><Relationship Id="rId16" Type="http://schemas.openxmlformats.org/officeDocument/2006/relationships/hyperlink" Target="https://www.pref.osaka.lg.jp/o180080/jidoseitoshien/ijime/nettoijimetaisyohouh.html" TargetMode="External"/><Relationship Id="rId20" Type="http://schemas.openxmlformats.org/officeDocument/2006/relationships/hyperlink" Target="https://www.pref.osaka.lg.jp/o180080/jidoseitoshien/saiba-nettowaku/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40/kotogakko/kakusyu/moral_informe.html" TargetMode="External"/><Relationship Id="rId24" Type="http://schemas.openxmlformats.org/officeDocument/2006/relationships/hyperlink" Target="https://www.mext.go.jp/b_menu/shingi/chousa/shotou/024/report/08041404.htm" TargetMode="External"/><Relationship Id="rId5" Type="http://schemas.openxmlformats.org/officeDocument/2006/relationships/numbering" Target="numbering.xml"/><Relationship Id="rId15" Type="http://schemas.openxmlformats.org/officeDocument/2006/relationships/hyperlink" Target="https://www.pref.osaka.lg.jp/o180080/jidoseitoshien/ijime/nettoijimetaisyohouh.html" TargetMode="External"/><Relationship Id="rId23" Type="http://schemas.openxmlformats.org/officeDocument/2006/relationships/hyperlink" Target="https://www.mext.go.jp/b_menu/shingi/chousa/shotou/024/report/08041404.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ef.osaka.lg.jp/o180080/jidoseitoshien/saiba-nettowaku/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80/jidoseitoshien/ijime/nettoijimetaisyohouh.html" TargetMode="External"/><Relationship Id="rId22" Type="http://schemas.openxmlformats.org/officeDocument/2006/relationships/hyperlink" Target="https://net-harmony.pref.osaka.lg.jp/" TargetMode="External"/><Relationship Id="rId2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06426-D2D1-4713-A78C-C4D06F8A1965}">
  <ds:schemaRefs>
    <ds:schemaRef ds:uri="http://schemas.microsoft.com/office/2006/metadata/properties"/>
    <ds:schemaRef ds:uri="http://schemas.microsoft.com/office/infopath/2007/PartnerControls"/>
    <ds:schemaRef ds:uri="6fa64f9e-af68-49bd-936f-d921ab551ec6"/>
  </ds:schemaRefs>
</ds:datastoreItem>
</file>

<file path=customXml/itemProps2.xml><?xml version="1.0" encoding="utf-8"?>
<ds:datastoreItem xmlns:ds="http://schemas.openxmlformats.org/officeDocument/2006/customXml" ds:itemID="{F247E1DA-4D47-435F-83BE-DDB0468B69A6}">
  <ds:schemaRefs>
    <ds:schemaRef ds:uri="http://schemas.microsoft.com/sharepoint/v3/contenttype/forms"/>
  </ds:schemaRefs>
</ds:datastoreItem>
</file>

<file path=customXml/itemProps3.xml><?xml version="1.0" encoding="utf-8"?>
<ds:datastoreItem xmlns:ds="http://schemas.openxmlformats.org/officeDocument/2006/customXml" ds:itemID="{5D6F2790-1C90-4903-8A17-A675240F5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D8F58-37B7-4551-8643-6F488384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29</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130</CharactersWithSpaces>
  <SharedDoc>false</SharedDoc>
  <HLinks>
    <vt:vector size="24" baseType="variant">
      <vt:variant>
        <vt:i4>851997</vt:i4>
      </vt:variant>
      <vt:variant>
        <vt:i4>9</vt:i4>
      </vt:variant>
      <vt:variant>
        <vt:i4>0</vt:i4>
      </vt:variant>
      <vt:variant>
        <vt:i4>5</vt:i4>
      </vt:variant>
      <vt:variant>
        <vt:lpwstr>http://www.pref.osaka.lg.jp/jidoseitoshien/saiba-nettowaku/index.html</vt:lpwstr>
      </vt:variant>
      <vt:variant>
        <vt:lpwstr/>
      </vt:variant>
      <vt:variant>
        <vt:i4>4128867</vt:i4>
      </vt:variant>
      <vt:variant>
        <vt:i4>6</vt:i4>
      </vt:variant>
      <vt:variant>
        <vt:i4>0</vt:i4>
      </vt:variant>
      <vt:variant>
        <vt:i4>5</vt:i4>
      </vt:variant>
      <vt:variant>
        <vt:lpwstr>http://www.pref.osaka.lg.jp/jidoseitoshien/ijime/nettoijimetaisyohouh.html</vt:lpwstr>
      </vt:variant>
      <vt:variant>
        <vt:lpwstr/>
      </vt:variant>
      <vt:variant>
        <vt:i4>4784153</vt:i4>
      </vt:variant>
      <vt:variant>
        <vt:i4>3</vt:i4>
      </vt:variant>
      <vt:variant>
        <vt:i4>0</vt:i4>
      </vt:variant>
      <vt:variant>
        <vt:i4>5</vt:i4>
      </vt:variant>
      <vt:variant>
        <vt:lpwstr>http://www.pref.osaka.lg.jp/jidoseitoshien/ijime/nettoijimekada.html</vt:lpwstr>
      </vt:variant>
      <vt:variant>
        <vt:lpwstr/>
      </vt:variant>
      <vt:variant>
        <vt:i4>6815757</vt:i4>
      </vt:variant>
      <vt:variant>
        <vt:i4>0</vt:i4>
      </vt:variant>
      <vt:variant>
        <vt:i4>0</vt:i4>
      </vt:variant>
      <vt:variant>
        <vt:i4>5</vt:i4>
      </vt:variant>
      <vt:variant>
        <vt:lpwstr>http://www.pref.osaka.lg.jp/kotogakko/kakusyu/moral_informe.html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野澤　昴統</cp:lastModifiedBy>
  <cp:revision>29</cp:revision>
  <cp:lastPrinted>2021-12-21T10:58:00Z</cp:lastPrinted>
  <dcterms:created xsi:type="dcterms:W3CDTF">2023-03-14T12:01:00Z</dcterms:created>
  <dcterms:modified xsi:type="dcterms:W3CDTF">2026-03-13T00:36:00Z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