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72979" w14:textId="77777777" w:rsidR="003B4A8D" w:rsidRDefault="008D4EB2">
      <w:r>
        <w:rPr>
          <w:rFonts w:hint="eastAsia"/>
          <w:noProof/>
        </w:rPr>
        <mc:AlternateContent>
          <mc:Choice Requires="wps">
            <w:drawing>
              <wp:anchor distT="0" distB="0" distL="114300" distR="114300" simplePos="0" relativeHeight="251650048" behindDoc="0" locked="0" layoutInCell="1" allowOverlap="1" wp14:anchorId="407D315B" wp14:editId="1DDB56CA">
                <wp:simplePos x="0" y="0"/>
                <wp:positionH relativeFrom="column">
                  <wp:posOffset>-291465</wp:posOffset>
                </wp:positionH>
                <wp:positionV relativeFrom="page">
                  <wp:posOffset>866775</wp:posOffset>
                </wp:positionV>
                <wp:extent cx="6659880" cy="863600"/>
                <wp:effectExtent l="19050" t="76200" r="121920" b="5080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520"/>
                            <a:gd name="adj2" fmla="val 51571"/>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2565EA9B" w14:textId="77777777" w:rsidR="005040B2" w:rsidRDefault="005040B2" w:rsidP="00D16EA7">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在日韓国・朝鮮人の</w:t>
                            </w:r>
                            <w:r w:rsidRPr="001F46C5">
                              <w:rPr>
                                <w:rFonts w:ascii="ＭＳ Ｐゴシック" w:eastAsia="ＭＳ Ｐゴシック" w:hAnsi="ＭＳ Ｐゴシック" w:hint="eastAsia"/>
                                <w:b/>
                                <w:sz w:val="28"/>
                                <w:szCs w:val="28"/>
                              </w:rPr>
                              <w:t>子ども</w:t>
                            </w:r>
                            <w:r>
                              <w:rPr>
                                <w:rFonts w:ascii="ＭＳ Ｐゴシック" w:eastAsia="ＭＳ Ｐゴシック" w:hAnsi="ＭＳ Ｐゴシック" w:hint="eastAsia"/>
                                <w:b/>
                                <w:sz w:val="28"/>
                                <w:szCs w:val="28"/>
                              </w:rPr>
                              <w:t>の本名使用</w:t>
                            </w:r>
                          </w:p>
                          <w:p w14:paraId="51E601B1" w14:textId="77777777" w:rsidR="005040B2" w:rsidRDefault="005040B2" w:rsidP="00254D6E">
                            <w:pPr>
                              <w:spacing w:line="360" w:lineRule="exact"/>
                              <w:ind w:firstLineChars="1382" w:firstLine="3878"/>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について指導したい。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D315B"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" adj="1832,21939" fillcolor="#fc9">
                <v:shadow on="t" opacity=".5" offset="6pt,-6pt"/>
                <v:textbox inset="5.85pt,.7pt,5.85pt,.7pt">
                  <w:txbxContent>
                    <w:p w14:paraId="2565EA9B" w14:textId="77777777" w:rsidR="005040B2" w:rsidRDefault="005040B2" w:rsidP="00D16EA7">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在日韓国・朝鮮人の</w:t>
                      </w:r>
                      <w:r w:rsidRPr="001F46C5">
                        <w:rPr>
                          <w:rFonts w:ascii="ＭＳ Ｐゴシック" w:eastAsia="ＭＳ Ｐゴシック" w:hAnsi="ＭＳ Ｐゴシック" w:hint="eastAsia"/>
                          <w:b/>
                          <w:sz w:val="28"/>
                          <w:szCs w:val="28"/>
                        </w:rPr>
                        <w:t>子ども</w:t>
                      </w:r>
                      <w:r>
                        <w:rPr>
                          <w:rFonts w:ascii="ＭＳ Ｐゴシック" w:eastAsia="ＭＳ Ｐゴシック" w:hAnsi="ＭＳ Ｐゴシック" w:hint="eastAsia"/>
                          <w:b/>
                          <w:sz w:val="28"/>
                          <w:szCs w:val="28"/>
                        </w:rPr>
                        <w:t>の本名使用</w:t>
                      </w:r>
                    </w:p>
                    <w:p w14:paraId="51E601B1" w14:textId="77777777" w:rsidR="005040B2" w:rsidRDefault="005040B2" w:rsidP="00254D6E">
                      <w:pPr>
                        <w:spacing w:line="360" w:lineRule="exact"/>
                        <w:ind w:firstLineChars="1382" w:firstLine="3878"/>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について指導したい。</w:t>
                      </w:r>
                    </w:p>
                  </w:txbxContent>
                </v:textbox>
                <w10:wrap anchory="page"/>
              </v:shape>
            </w:pict>
          </mc:Fallback>
        </mc:AlternateContent>
      </w:r>
      <w:r>
        <w:rPr>
          <w:rFonts w:hint="eastAsia"/>
          <w:noProof/>
        </w:rPr>
        <mc:AlternateContent>
          <mc:Choice Requires="wps">
            <w:drawing>
              <wp:anchor distT="0" distB="0" distL="114300" distR="114300" simplePos="0" relativeHeight="251651072" behindDoc="0" locked="0" layoutInCell="1" allowOverlap="1" wp14:anchorId="029D37FD" wp14:editId="647985A7">
                <wp:simplePos x="0" y="0"/>
                <wp:positionH relativeFrom="column">
                  <wp:posOffset>-144145</wp:posOffset>
                </wp:positionH>
                <wp:positionV relativeFrom="page">
                  <wp:posOffset>575945</wp:posOffset>
                </wp:positionV>
                <wp:extent cx="1007280" cy="539280"/>
                <wp:effectExtent l="0" t="76200" r="97790" b="13335"/>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280" cy="53928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2D19128F" w14:textId="4A42627B" w:rsidR="005040B2" w:rsidRDefault="005040B2">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9A32C4" w:rsidRPr="00AE29D2">
                              <w:rPr>
                                <w:rFonts w:ascii="HG丸ｺﾞｼｯｸM-PRO" w:eastAsia="HG丸ｺﾞｼｯｸM-PRO" w:hint="eastAsia"/>
                                <w:b/>
                                <w:sz w:val="32"/>
                                <w:szCs w:val="32"/>
                              </w:rPr>
                              <w:t>3</w:t>
                            </w:r>
                            <w:r w:rsidR="00B76108" w:rsidRPr="00AE29D2">
                              <w:rPr>
                                <w:rFonts w:ascii="HG丸ｺﾞｼｯｸM-PRO" w:eastAsia="HG丸ｺﾞｼｯｸM-PRO" w:hint="eastAsia"/>
                                <w:b/>
                                <w:sz w:val="32"/>
                                <w:szCs w:val="32"/>
                              </w:rP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D37F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pt;height:42.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" adj="2403" fillcolor="#f9c">
                <v:shadow on="t" opacity=".5" offset="6pt,-6pt"/>
                <v:textbox inset="5.85pt,.7pt,5.85pt,.7pt">
                  <w:txbxContent>
                    <w:p w14:paraId="2D19128F" w14:textId="4A42627B" w:rsidR="005040B2" w:rsidRDefault="005040B2">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9A32C4" w:rsidRPr="00AE29D2">
                        <w:rPr>
                          <w:rFonts w:ascii="HG丸ｺﾞｼｯｸM-PRO" w:eastAsia="HG丸ｺﾞｼｯｸM-PRO" w:hint="eastAsia"/>
                          <w:b/>
                          <w:sz w:val="32"/>
                          <w:szCs w:val="32"/>
                        </w:rPr>
                        <w:t>3</w:t>
                      </w:r>
                      <w:r w:rsidR="00B76108" w:rsidRPr="00AE29D2">
                        <w:rPr>
                          <w:rFonts w:ascii="HG丸ｺﾞｼｯｸM-PRO" w:eastAsia="HG丸ｺﾞｼｯｸM-PRO" w:hint="eastAsia"/>
                          <w:b/>
                          <w:sz w:val="32"/>
                          <w:szCs w:val="32"/>
                        </w:rPr>
                        <w:t>0</w:t>
                      </w:r>
                    </w:p>
                  </w:txbxContent>
                </v:textbox>
                <w10:wrap anchory="page"/>
              </v:shape>
            </w:pict>
          </mc:Fallback>
        </mc:AlternateContent>
      </w:r>
    </w:p>
    <w:p w14:paraId="269EE06C" w14:textId="77777777" w:rsidR="003B4A8D" w:rsidRDefault="003B4A8D"/>
    <w:p w14:paraId="3814646E" w14:textId="77777777" w:rsidR="003B4A8D" w:rsidRDefault="003B4A8D"/>
    <w:p w14:paraId="015D9799" w14:textId="77777777" w:rsidR="003B4A8D" w:rsidRDefault="003B4A8D"/>
    <w:p w14:paraId="7E8D6E91" w14:textId="77777777" w:rsidR="003B4A8D" w:rsidRDefault="003B4A8D"/>
    <w:p w14:paraId="12D7B467" w14:textId="77777777" w:rsidR="003B4A8D" w:rsidRDefault="008D4EB2">
      <w:r>
        <w:rPr>
          <w:rFonts w:hint="eastAsia"/>
          <w:noProof/>
        </w:rPr>
        <mc:AlternateContent>
          <mc:Choice Requires="wps">
            <w:drawing>
              <wp:anchor distT="0" distB="0" distL="114300" distR="114300" simplePos="0" relativeHeight="251652096" behindDoc="0" locked="0" layoutInCell="1" allowOverlap="1" wp14:anchorId="25093FF9" wp14:editId="6EE7F7F0">
                <wp:simplePos x="0" y="0"/>
                <wp:positionH relativeFrom="column">
                  <wp:posOffset>0</wp:posOffset>
                </wp:positionH>
                <wp:positionV relativeFrom="page">
                  <wp:posOffset>1728470</wp:posOffset>
                </wp:positionV>
                <wp:extent cx="6120000" cy="900000"/>
                <wp:effectExtent l="0" t="0" r="14605" b="14605"/>
                <wp:wrapNone/>
                <wp:docPr id="1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900000"/>
                        </a:xfrm>
                        <a:prstGeom prst="horizontalScroll">
                          <a:avLst>
                            <a:gd name="adj" fmla="val 9542"/>
                          </a:avLst>
                        </a:prstGeom>
                        <a:solidFill>
                          <a:srgbClr val="CCFFCC"/>
                        </a:solidFill>
                        <a:ln w="19050">
                          <a:solidFill>
                            <a:srgbClr val="000000"/>
                          </a:solidFill>
                          <a:round/>
                          <a:headEnd/>
                          <a:tailEnd/>
                        </a:ln>
                      </wps:spPr>
                      <wps:txbx>
                        <w:txbxContent>
                          <w:p w14:paraId="665001FC" w14:textId="77777777" w:rsidR="005040B2" w:rsidRDefault="005040B2" w:rsidP="0069464A">
                            <w:pPr>
                              <w:ind w:firstLineChars="100" w:firstLine="220"/>
                              <w:rPr>
                                <w:rFonts w:ascii="HG丸ｺﾞｼｯｸM-PRO" w:eastAsia="HG丸ｺﾞｼｯｸM-PRO" w:hAnsi="ＭＳ ゴシック"/>
                                <w:sz w:val="22"/>
                                <w:szCs w:val="22"/>
                              </w:rPr>
                            </w:pPr>
                            <w:r>
                              <w:rPr>
                                <w:rFonts w:ascii="HG丸ｺﾞｼｯｸM-PRO" w:eastAsia="HG丸ｺﾞｼｯｸM-PRO" w:hint="eastAsia"/>
                                <w:sz w:val="22"/>
                                <w:szCs w:val="22"/>
                              </w:rPr>
                              <w:t>在日韓国・朝鮮人の</w:t>
                            </w:r>
                            <w:r w:rsidRPr="001F46C5">
                              <w:rPr>
                                <w:rFonts w:ascii="HG丸ｺﾞｼｯｸM-PRO" w:eastAsia="HG丸ｺﾞｼｯｸM-PRO" w:hint="eastAsia"/>
                                <w:sz w:val="22"/>
                                <w:szCs w:val="22"/>
                              </w:rPr>
                              <w:t>子ども</w:t>
                            </w:r>
                            <w:r>
                              <w:rPr>
                                <w:rFonts w:ascii="HG丸ｺﾞｼｯｸM-PRO" w:eastAsia="HG丸ｺﾞｼｯｸM-PRO" w:hint="eastAsia"/>
                                <w:sz w:val="22"/>
                                <w:szCs w:val="22"/>
                              </w:rPr>
                              <w:t>が本名を使用することは、</w:t>
                            </w:r>
                            <w:r w:rsidRPr="007619AF">
                              <w:rPr>
                                <w:rFonts w:ascii="HG丸ｺﾞｼｯｸM-PRO" w:eastAsia="HG丸ｺﾞｼｯｸM-PRO" w:hint="eastAsia"/>
                                <w:sz w:val="22"/>
                                <w:szCs w:val="22"/>
                              </w:rPr>
                              <w:t>アイデンティティ</w:t>
                            </w:r>
                            <w:r>
                              <w:rPr>
                                <w:rFonts w:ascii="HG丸ｺﾞｼｯｸM-PRO" w:eastAsia="HG丸ｺﾞｼｯｸM-PRO" w:hint="eastAsia"/>
                                <w:sz w:val="22"/>
                                <w:szCs w:val="22"/>
                              </w:rPr>
                              <w:t>の確立にかかわることです。自らの誇りや自覚を高め、本名を使用できるような環境の醸成に努める必要があります。子どもや保護者の思いをしっかり受けとめ、学校全体で取り組みましょう。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93FF9" id="AutoShape 25" o:spid="_x0000_s1028" type="#_x0000_t98" style="position:absolute;left:0;text-align:left;margin-left:0;margin-top:136.1pt;width:481.9pt;height:70.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" adj="2061" fillcolor="#cfc" strokeweight="1.5pt">
                <v:textbox inset="5.85pt,.7pt,5.85pt,.7pt">
                  <w:txbxContent>
                    <w:p w14:paraId="665001FC" w14:textId="77777777" w:rsidR="005040B2" w:rsidRDefault="005040B2" w:rsidP="0069464A">
                      <w:pPr>
                        <w:ind w:firstLineChars="100" w:firstLine="220"/>
                        <w:rPr>
                          <w:rFonts w:ascii="HG丸ｺﾞｼｯｸM-PRO" w:eastAsia="HG丸ｺﾞｼｯｸM-PRO" w:hAnsi="ＭＳ ゴシック"/>
                          <w:sz w:val="22"/>
                          <w:szCs w:val="22"/>
                        </w:rPr>
                      </w:pPr>
                      <w:r>
                        <w:rPr>
                          <w:rFonts w:ascii="HG丸ｺﾞｼｯｸM-PRO" w:eastAsia="HG丸ｺﾞｼｯｸM-PRO" w:hint="eastAsia"/>
                          <w:sz w:val="22"/>
                          <w:szCs w:val="22"/>
                        </w:rPr>
                        <w:t>在日韓国・朝鮮人の</w:t>
                      </w:r>
                      <w:r w:rsidRPr="001F46C5">
                        <w:rPr>
                          <w:rFonts w:ascii="HG丸ｺﾞｼｯｸM-PRO" w:eastAsia="HG丸ｺﾞｼｯｸM-PRO" w:hint="eastAsia"/>
                          <w:sz w:val="22"/>
                          <w:szCs w:val="22"/>
                        </w:rPr>
                        <w:t>子ども</w:t>
                      </w:r>
                      <w:r>
                        <w:rPr>
                          <w:rFonts w:ascii="HG丸ｺﾞｼｯｸM-PRO" w:eastAsia="HG丸ｺﾞｼｯｸM-PRO" w:hint="eastAsia"/>
                          <w:sz w:val="22"/>
                          <w:szCs w:val="22"/>
                        </w:rPr>
                        <w:t>が本名を使用することは、</w:t>
                      </w:r>
                      <w:r w:rsidRPr="007619AF">
                        <w:rPr>
                          <w:rFonts w:ascii="HG丸ｺﾞｼｯｸM-PRO" w:eastAsia="HG丸ｺﾞｼｯｸM-PRO" w:hint="eastAsia"/>
                          <w:sz w:val="22"/>
                          <w:szCs w:val="22"/>
                        </w:rPr>
                        <w:t>アイデンティティ</w:t>
                      </w:r>
                      <w:r>
                        <w:rPr>
                          <w:rFonts w:ascii="HG丸ｺﾞｼｯｸM-PRO" w:eastAsia="HG丸ｺﾞｼｯｸM-PRO" w:hint="eastAsia"/>
                          <w:sz w:val="22"/>
                          <w:szCs w:val="22"/>
                        </w:rPr>
                        <w:t>の確立にかかわることです。自らの誇りや自覚を高め、本名を使用できるような環境の醸成に努める必要があります。子どもや保護者の思いをしっかり受けとめ、学校全体で取り組みましょう。</w:t>
                      </w:r>
                    </w:p>
                  </w:txbxContent>
                </v:textbox>
                <w10:wrap anchory="page"/>
              </v:shape>
            </w:pict>
          </mc:Fallback>
        </mc:AlternateContent>
      </w:r>
    </w:p>
    <w:p w14:paraId="78309EDE" w14:textId="77777777" w:rsidR="003B4A8D" w:rsidRDefault="003B4A8D"/>
    <w:p w14:paraId="7C4BA77A" w14:textId="77777777" w:rsidR="003B4A8D" w:rsidRDefault="003B4A8D"/>
    <w:p w14:paraId="7D64E4D5" w14:textId="77777777" w:rsidR="003B4A8D" w:rsidRDefault="003B4A8D"/>
    <w:p w14:paraId="22ABC6C7" w14:textId="77777777" w:rsidR="003B4A8D" w:rsidRDefault="0089617A">
      <w:r>
        <w:rPr>
          <w:noProof/>
        </w:rPr>
        <mc:AlternateContent>
          <mc:Choice Requires="wps">
            <w:drawing>
              <wp:anchor distT="0" distB="0" distL="114300" distR="114300" simplePos="0" relativeHeight="251659264" behindDoc="0" locked="0" layoutInCell="1" allowOverlap="1" wp14:anchorId="541FB323" wp14:editId="5F2836C8">
                <wp:simplePos x="0" y="0"/>
                <wp:positionH relativeFrom="column">
                  <wp:posOffset>0</wp:posOffset>
                </wp:positionH>
                <wp:positionV relativeFrom="paragraph">
                  <wp:posOffset>62865</wp:posOffset>
                </wp:positionV>
                <wp:extent cx="6120130" cy="2052000"/>
                <wp:effectExtent l="0" t="0" r="13970" b="24765"/>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52000"/>
                        </a:xfrm>
                        <a:prstGeom prst="roundRect">
                          <a:avLst>
                            <a:gd name="adj" fmla="val 4588"/>
                          </a:avLst>
                        </a:prstGeom>
                        <a:solidFill>
                          <a:srgbClr val="FFFFFF"/>
                        </a:solidFill>
                        <a:ln w="19050">
                          <a:solidFill>
                            <a:srgbClr val="000000"/>
                          </a:solidFill>
                          <a:round/>
                          <a:headEnd/>
                          <a:tailEnd/>
                        </a:ln>
                      </wps:spPr>
                      <wps:txbx>
                        <w:txbxContent>
                          <w:p w14:paraId="25E727CB" w14:textId="77777777" w:rsidR="005040B2" w:rsidRDefault="005040B2" w:rsidP="00254D6E">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言語や文化、習慣の違いを認め合えることが大切です</w:t>
                            </w:r>
                            <w:r w:rsidRPr="001F46C5">
                              <w:rPr>
                                <w:rFonts w:ascii="ＭＳ Ｐゴシック" w:eastAsia="ＭＳ Ｐゴシック" w:hAnsi="ＭＳ Ｐゴシック" w:hint="eastAsia"/>
                                <w:b/>
                                <w:sz w:val="24"/>
                              </w:rPr>
                              <w:t>。</w:t>
                            </w:r>
                          </w:p>
                          <w:p w14:paraId="2FEE5084" w14:textId="77777777" w:rsidR="005040B2" w:rsidRPr="001F46C5" w:rsidRDefault="005040B2" w:rsidP="00254D6E">
                            <w:pPr>
                              <w:ind w:firstLineChars="100" w:firstLine="240"/>
                              <w:rPr>
                                <w:rFonts w:ascii="ＭＳ Ｐ明朝" w:eastAsia="ＭＳ Ｐ明朝" w:hAnsi="ＭＳ Ｐ明朝"/>
                                <w:sz w:val="24"/>
                              </w:rPr>
                            </w:pPr>
                            <w:r w:rsidRPr="001F46C5">
                              <w:rPr>
                                <w:rFonts w:ascii="ＭＳ Ｐ明朝" w:eastAsia="ＭＳ Ｐ明朝" w:hAnsi="ＭＳ Ｐ明朝" w:hint="eastAsia"/>
                                <w:sz w:val="24"/>
                              </w:rPr>
                              <w:t>それぞれの生活や文化の違いを</w:t>
                            </w:r>
                            <w:r>
                              <w:rPr>
                                <w:rFonts w:ascii="ＭＳ Ｐ明朝" w:eastAsia="ＭＳ Ｐ明朝" w:hAnsi="ＭＳ Ｐ明朝" w:hint="eastAsia"/>
                                <w:sz w:val="24"/>
                              </w:rPr>
                              <w:t>、</w:t>
                            </w:r>
                            <w:r w:rsidRPr="001F46C5">
                              <w:rPr>
                                <w:rFonts w:ascii="ＭＳ Ｐ明朝" w:eastAsia="ＭＳ Ｐ明朝" w:hAnsi="ＭＳ Ｐ明朝" w:hint="eastAsia"/>
                                <w:sz w:val="24"/>
                              </w:rPr>
                              <w:t>互いに認め合い、相手の立場に立って考えるという観点から、本名を呼び、名のることができるような学級・学校・社会をつく</w:t>
                            </w:r>
                            <w:r>
                              <w:rPr>
                                <w:rFonts w:ascii="ＭＳ Ｐ明朝" w:eastAsia="ＭＳ Ｐ明朝" w:hAnsi="ＭＳ Ｐ明朝" w:hint="eastAsia"/>
                                <w:sz w:val="24"/>
                              </w:rPr>
                              <w:t>ることをめざし、</w:t>
                            </w:r>
                            <w:r w:rsidRPr="001F46C5">
                              <w:rPr>
                                <w:rFonts w:ascii="ＭＳ Ｐ明朝" w:eastAsia="ＭＳ Ｐ明朝" w:hAnsi="ＭＳ Ｐ明朝" w:hint="eastAsia"/>
                                <w:sz w:val="24"/>
                              </w:rPr>
                              <w:t>学校として</w:t>
                            </w:r>
                            <w:r>
                              <w:rPr>
                                <w:rFonts w:ascii="ＭＳ Ｐ明朝" w:eastAsia="ＭＳ Ｐ明朝" w:hAnsi="ＭＳ Ｐ明朝" w:hint="eastAsia"/>
                                <w:sz w:val="24"/>
                              </w:rPr>
                              <w:t>の</w:t>
                            </w:r>
                            <w:r w:rsidRPr="008849E4">
                              <w:rPr>
                                <w:rFonts w:ascii="ＭＳ Ｐ明朝" w:eastAsia="ＭＳ Ｐ明朝" w:hAnsi="ＭＳ Ｐ明朝" w:hint="eastAsia"/>
                                <w:sz w:val="24"/>
                              </w:rPr>
                              <w:t>取組</w:t>
                            </w:r>
                            <w:r w:rsidR="00DC4637">
                              <w:rPr>
                                <w:rFonts w:ascii="ＭＳ Ｐ明朝" w:eastAsia="ＭＳ Ｐ明朝" w:hAnsi="ＭＳ Ｐ明朝" w:hint="eastAsia"/>
                                <w:sz w:val="24"/>
                              </w:rPr>
                              <w:t>み</w:t>
                            </w:r>
                            <w:r w:rsidRPr="008849E4">
                              <w:rPr>
                                <w:rFonts w:ascii="ＭＳ Ｐ明朝" w:eastAsia="ＭＳ Ｐ明朝" w:hAnsi="ＭＳ Ｐ明朝" w:hint="eastAsia"/>
                                <w:sz w:val="24"/>
                              </w:rPr>
                              <w:t>方針を</w:t>
                            </w:r>
                            <w:r w:rsidR="00D76339" w:rsidRPr="008849E4">
                              <w:rPr>
                                <w:rFonts w:ascii="ＭＳ Ｐ明朝" w:eastAsia="ＭＳ Ｐ明朝" w:hAnsi="ＭＳ Ｐ明朝" w:hint="eastAsia"/>
                                <w:sz w:val="24"/>
                              </w:rPr>
                              <w:t>も</w:t>
                            </w:r>
                            <w:r w:rsidRPr="008849E4">
                              <w:rPr>
                                <w:rFonts w:ascii="ＭＳ Ｐ明朝" w:eastAsia="ＭＳ Ｐ明朝" w:hAnsi="ＭＳ Ｐ明朝" w:hint="eastAsia"/>
                                <w:sz w:val="24"/>
                              </w:rPr>
                              <w:t>た</w:t>
                            </w:r>
                            <w:r>
                              <w:rPr>
                                <w:rFonts w:ascii="ＭＳ Ｐ明朝" w:eastAsia="ＭＳ Ｐ明朝" w:hAnsi="ＭＳ Ｐ明朝" w:hint="eastAsia"/>
                                <w:sz w:val="24"/>
                              </w:rPr>
                              <w:t>なければなりません。そして、その方針を子どもや保護者などに</w:t>
                            </w:r>
                            <w:r w:rsidRPr="001F46C5">
                              <w:rPr>
                                <w:rFonts w:ascii="ＭＳ Ｐ明朝" w:eastAsia="ＭＳ Ｐ明朝" w:hAnsi="ＭＳ Ｐ明朝" w:hint="eastAsia"/>
                                <w:sz w:val="24"/>
                              </w:rPr>
                              <w:t>伝えましょう。</w:t>
                            </w:r>
                          </w:p>
                          <w:p w14:paraId="6493B383" w14:textId="77777777" w:rsidR="005040B2" w:rsidRDefault="005040B2" w:rsidP="00254D6E">
                            <w:pPr>
                              <w:ind w:firstLineChars="100" w:firstLine="240"/>
                              <w:rPr>
                                <w:rFonts w:ascii="ＭＳ Ｐ明朝" w:eastAsia="ＭＳ Ｐ明朝" w:hAnsi="ＭＳ Ｐ明朝"/>
                                <w:sz w:val="24"/>
                              </w:rPr>
                            </w:pPr>
                            <w:r>
                              <w:rPr>
                                <w:rFonts w:ascii="ＭＳ Ｐ明朝" w:eastAsia="ＭＳ Ｐ明朝" w:hAnsi="ＭＳ Ｐ明朝" w:hint="eastAsia"/>
                                <w:sz w:val="24"/>
                              </w:rPr>
                              <w:t>また、</w:t>
                            </w:r>
                            <w:r w:rsidRPr="001F46C5">
                              <w:rPr>
                                <w:rFonts w:ascii="ＭＳ Ｐ明朝" w:eastAsia="ＭＳ Ｐ明朝" w:hAnsi="ＭＳ Ｐ明朝" w:hint="eastAsia"/>
                                <w:sz w:val="24"/>
                              </w:rPr>
                              <w:t>自分の国籍や名前について</w:t>
                            </w:r>
                            <w:r>
                              <w:rPr>
                                <w:rFonts w:ascii="ＭＳ Ｐ明朝" w:eastAsia="ＭＳ Ｐ明朝" w:hAnsi="ＭＳ Ｐ明朝" w:hint="eastAsia"/>
                                <w:sz w:val="24"/>
                              </w:rPr>
                              <w:t>の子どもの思い、</w:t>
                            </w:r>
                            <w:r w:rsidRPr="001F46C5">
                              <w:rPr>
                                <w:rFonts w:ascii="ＭＳ Ｐ明朝" w:eastAsia="ＭＳ Ｐ明朝" w:hAnsi="ＭＳ Ｐ明朝" w:hint="eastAsia"/>
                                <w:sz w:val="24"/>
                              </w:rPr>
                              <w:t>保護者の思いや</w:t>
                            </w:r>
                            <w:r>
                              <w:rPr>
                                <w:rFonts w:ascii="ＭＳ Ｐ明朝" w:eastAsia="ＭＳ Ｐ明朝" w:hAnsi="ＭＳ Ｐ明朝" w:hint="eastAsia"/>
                                <w:sz w:val="24"/>
                              </w:rPr>
                              <w:t>願い、</w:t>
                            </w:r>
                            <w:r w:rsidRPr="001F46C5">
                              <w:rPr>
                                <w:rFonts w:ascii="ＭＳ Ｐ明朝" w:eastAsia="ＭＳ Ｐ明朝" w:hAnsi="ＭＳ Ｐ明朝" w:hint="eastAsia"/>
                                <w:sz w:val="24"/>
                              </w:rPr>
                              <w:t>歴史・くらしなどの背景について</w:t>
                            </w:r>
                            <w:r>
                              <w:rPr>
                                <w:rFonts w:ascii="ＭＳ Ｐ明朝" w:eastAsia="ＭＳ Ｐ明朝" w:hAnsi="ＭＳ Ｐ明朝" w:hint="eastAsia"/>
                                <w:sz w:val="24"/>
                              </w:rPr>
                              <w:t>も</w:t>
                            </w:r>
                            <w:r w:rsidRPr="001F46C5">
                              <w:rPr>
                                <w:rFonts w:ascii="ＭＳ Ｐ明朝" w:eastAsia="ＭＳ Ｐ明朝" w:hAnsi="ＭＳ Ｐ明朝" w:hint="eastAsia"/>
                                <w:sz w:val="24"/>
                              </w:rPr>
                              <w:t>把握</w:t>
                            </w:r>
                            <w:r>
                              <w:rPr>
                                <w:rFonts w:ascii="ＭＳ Ｐ明朝" w:eastAsia="ＭＳ Ｐ明朝" w:hAnsi="ＭＳ Ｐ明朝" w:hint="eastAsia"/>
                                <w:sz w:val="24"/>
                              </w:rPr>
                              <w:t>に努め</w:t>
                            </w:r>
                            <w:r w:rsidRPr="001F46C5">
                              <w:rPr>
                                <w:rFonts w:ascii="ＭＳ Ｐ明朝" w:eastAsia="ＭＳ Ｐ明朝" w:hAnsi="ＭＳ Ｐ明朝" w:hint="eastAsia"/>
                                <w:sz w:val="24"/>
                              </w:rPr>
                              <w:t>ましょう。</w:t>
                            </w:r>
                          </w:p>
                          <w:p w14:paraId="115AA772" w14:textId="77777777" w:rsidR="005040B2" w:rsidRPr="00F10D54" w:rsidRDefault="005040B2" w:rsidP="00254D6E">
                            <w:pPr>
                              <w:ind w:left="210" w:hangingChars="100" w:hanging="210"/>
                              <w:rPr>
                                <w:rFonts w:ascii="ＭＳ Ｐ明朝" w:eastAsia="ＭＳ Ｐ明朝" w:hAnsi="ＭＳ Ｐ明朝"/>
                                <w:szCs w:val="21"/>
                              </w:rPr>
                            </w:pPr>
                            <w:r w:rsidRPr="00C0115B">
                              <w:rPr>
                                <w:rFonts w:ascii="ＭＳ Ｐ明朝" w:eastAsia="ＭＳ Ｐ明朝" w:hAnsi="ＭＳ Ｐ明朝" w:hint="eastAsia"/>
                                <w:szCs w:val="21"/>
                              </w:rPr>
                              <w:t>※</w:t>
                            </w:r>
                            <w:r w:rsidR="00744A4F">
                              <w:rPr>
                                <w:rFonts w:ascii="ＭＳ Ｐ明朝" w:eastAsia="ＭＳ Ｐ明朝" w:hAnsi="ＭＳ Ｐ明朝" w:hint="eastAsia"/>
                                <w:szCs w:val="21"/>
                              </w:rPr>
                              <w:t xml:space="preserve">　</w:t>
                            </w:r>
                            <w:r w:rsidR="007E2CF3" w:rsidRPr="0046439F">
                              <w:rPr>
                                <w:rFonts w:ascii="ＭＳ Ｐ明朝" w:eastAsia="ＭＳ Ｐ明朝" w:hAnsi="ＭＳ Ｐ明朝" w:hint="eastAsia"/>
                                <w:szCs w:val="21"/>
                              </w:rPr>
                              <w:t>現在の</w:t>
                            </w:r>
                            <w:r w:rsidR="009D4518" w:rsidRPr="0046439F">
                              <w:rPr>
                                <w:rFonts w:ascii="ＭＳ Ｐ明朝" w:eastAsia="ＭＳ Ｐ明朝" w:hAnsi="ＭＳ Ｐ明朝" w:hint="eastAsia"/>
                                <w:szCs w:val="21"/>
                              </w:rPr>
                              <w:t>在留管理制度では、16歳までは本人が手続きをしないため、</w:t>
                            </w:r>
                            <w:r w:rsidRPr="00C0115B">
                              <w:rPr>
                                <w:rFonts w:ascii="ＭＳ Ｐ明朝" w:eastAsia="ＭＳ Ｐ明朝" w:hAnsi="ＭＳ Ｐ明朝" w:hint="eastAsia"/>
                                <w:szCs w:val="21"/>
                              </w:rPr>
                              <w:t>16歳未満の子どもは自分の国籍や名前について十分理解していない場合があるので注意が必要です。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1FB323" id="AutoShape 9" o:spid="_x0000_s1029" style="position:absolute;left:0;text-align:left;margin-left:0;margin-top:4.95pt;width:481.9pt;height:16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" strokeweight="1.5pt">
                <v:textbox inset="5.85pt,.7pt,5.85pt,.7pt">
                  <w:txbxContent>
                    <w:p w14:paraId="25E727CB" w14:textId="77777777" w:rsidR="005040B2" w:rsidRDefault="005040B2" w:rsidP="00254D6E">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言語や文化、習慣の違いを認め合えることが大切です</w:t>
                      </w:r>
                      <w:r w:rsidRPr="001F46C5">
                        <w:rPr>
                          <w:rFonts w:ascii="ＭＳ Ｐゴシック" w:eastAsia="ＭＳ Ｐゴシック" w:hAnsi="ＭＳ Ｐゴシック" w:hint="eastAsia"/>
                          <w:b/>
                          <w:sz w:val="24"/>
                        </w:rPr>
                        <w:t>。</w:t>
                      </w:r>
                    </w:p>
                    <w:p w14:paraId="2FEE5084" w14:textId="77777777" w:rsidR="005040B2" w:rsidRPr="001F46C5" w:rsidRDefault="005040B2" w:rsidP="00254D6E">
                      <w:pPr>
                        <w:ind w:firstLineChars="100" w:firstLine="240"/>
                        <w:rPr>
                          <w:rFonts w:ascii="ＭＳ Ｐ明朝" w:eastAsia="ＭＳ Ｐ明朝" w:hAnsi="ＭＳ Ｐ明朝"/>
                          <w:sz w:val="24"/>
                        </w:rPr>
                      </w:pPr>
                      <w:r w:rsidRPr="001F46C5">
                        <w:rPr>
                          <w:rFonts w:ascii="ＭＳ Ｐ明朝" w:eastAsia="ＭＳ Ｐ明朝" w:hAnsi="ＭＳ Ｐ明朝" w:hint="eastAsia"/>
                          <w:sz w:val="24"/>
                        </w:rPr>
                        <w:t>それぞれの生活や文化の違いを</w:t>
                      </w:r>
                      <w:r>
                        <w:rPr>
                          <w:rFonts w:ascii="ＭＳ Ｐ明朝" w:eastAsia="ＭＳ Ｐ明朝" w:hAnsi="ＭＳ Ｐ明朝" w:hint="eastAsia"/>
                          <w:sz w:val="24"/>
                        </w:rPr>
                        <w:t>、</w:t>
                      </w:r>
                      <w:r w:rsidRPr="001F46C5">
                        <w:rPr>
                          <w:rFonts w:ascii="ＭＳ Ｐ明朝" w:eastAsia="ＭＳ Ｐ明朝" w:hAnsi="ＭＳ Ｐ明朝" w:hint="eastAsia"/>
                          <w:sz w:val="24"/>
                        </w:rPr>
                        <w:t>互いに認め合い、相手の立場に立って考えるという観点から、本名を呼び、名のることができるような学級・学校・社会をつく</w:t>
                      </w:r>
                      <w:r>
                        <w:rPr>
                          <w:rFonts w:ascii="ＭＳ Ｐ明朝" w:eastAsia="ＭＳ Ｐ明朝" w:hAnsi="ＭＳ Ｐ明朝" w:hint="eastAsia"/>
                          <w:sz w:val="24"/>
                        </w:rPr>
                        <w:t>ることをめざし、</w:t>
                      </w:r>
                      <w:r w:rsidRPr="001F46C5">
                        <w:rPr>
                          <w:rFonts w:ascii="ＭＳ Ｐ明朝" w:eastAsia="ＭＳ Ｐ明朝" w:hAnsi="ＭＳ Ｐ明朝" w:hint="eastAsia"/>
                          <w:sz w:val="24"/>
                        </w:rPr>
                        <w:t>学校として</w:t>
                      </w:r>
                      <w:r>
                        <w:rPr>
                          <w:rFonts w:ascii="ＭＳ Ｐ明朝" w:eastAsia="ＭＳ Ｐ明朝" w:hAnsi="ＭＳ Ｐ明朝" w:hint="eastAsia"/>
                          <w:sz w:val="24"/>
                        </w:rPr>
                        <w:t>の</w:t>
                      </w:r>
                      <w:r w:rsidRPr="008849E4">
                        <w:rPr>
                          <w:rFonts w:ascii="ＭＳ Ｐ明朝" w:eastAsia="ＭＳ Ｐ明朝" w:hAnsi="ＭＳ Ｐ明朝" w:hint="eastAsia"/>
                          <w:sz w:val="24"/>
                        </w:rPr>
                        <w:t>取組</w:t>
                      </w:r>
                      <w:r w:rsidR="00DC4637">
                        <w:rPr>
                          <w:rFonts w:ascii="ＭＳ Ｐ明朝" w:eastAsia="ＭＳ Ｐ明朝" w:hAnsi="ＭＳ Ｐ明朝" w:hint="eastAsia"/>
                          <w:sz w:val="24"/>
                        </w:rPr>
                        <w:t>み</w:t>
                      </w:r>
                      <w:r w:rsidRPr="008849E4">
                        <w:rPr>
                          <w:rFonts w:ascii="ＭＳ Ｐ明朝" w:eastAsia="ＭＳ Ｐ明朝" w:hAnsi="ＭＳ Ｐ明朝" w:hint="eastAsia"/>
                          <w:sz w:val="24"/>
                        </w:rPr>
                        <w:t>方針を</w:t>
                      </w:r>
                      <w:r w:rsidR="00D76339" w:rsidRPr="008849E4">
                        <w:rPr>
                          <w:rFonts w:ascii="ＭＳ Ｐ明朝" w:eastAsia="ＭＳ Ｐ明朝" w:hAnsi="ＭＳ Ｐ明朝" w:hint="eastAsia"/>
                          <w:sz w:val="24"/>
                        </w:rPr>
                        <w:t>も</w:t>
                      </w:r>
                      <w:r w:rsidRPr="008849E4">
                        <w:rPr>
                          <w:rFonts w:ascii="ＭＳ Ｐ明朝" w:eastAsia="ＭＳ Ｐ明朝" w:hAnsi="ＭＳ Ｐ明朝" w:hint="eastAsia"/>
                          <w:sz w:val="24"/>
                        </w:rPr>
                        <w:t>た</w:t>
                      </w:r>
                      <w:r>
                        <w:rPr>
                          <w:rFonts w:ascii="ＭＳ Ｐ明朝" w:eastAsia="ＭＳ Ｐ明朝" w:hAnsi="ＭＳ Ｐ明朝" w:hint="eastAsia"/>
                          <w:sz w:val="24"/>
                        </w:rPr>
                        <w:t>なければなりません。そして、その方針を子どもや保護者などに</w:t>
                      </w:r>
                      <w:r w:rsidRPr="001F46C5">
                        <w:rPr>
                          <w:rFonts w:ascii="ＭＳ Ｐ明朝" w:eastAsia="ＭＳ Ｐ明朝" w:hAnsi="ＭＳ Ｐ明朝" w:hint="eastAsia"/>
                          <w:sz w:val="24"/>
                        </w:rPr>
                        <w:t>伝えましょう。</w:t>
                      </w:r>
                    </w:p>
                    <w:p w14:paraId="6493B383" w14:textId="77777777" w:rsidR="005040B2" w:rsidRDefault="005040B2" w:rsidP="00254D6E">
                      <w:pPr>
                        <w:ind w:firstLineChars="100" w:firstLine="240"/>
                        <w:rPr>
                          <w:rFonts w:ascii="ＭＳ Ｐ明朝" w:eastAsia="ＭＳ Ｐ明朝" w:hAnsi="ＭＳ Ｐ明朝"/>
                          <w:sz w:val="24"/>
                        </w:rPr>
                      </w:pPr>
                      <w:r>
                        <w:rPr>
                          <w:rFonts w:ascii="ＭＳ Ｐ明朝" w:eastAsia="ＭＳ Ｐ明朝" w:hAnsi="ＭＳ Ｐ明朝" w:hint="eastAsia"/>
                          <w:sz w:val="24"/>
                        </w:rPr>
                        <w:t>また、</w:t>
                      </w:r>
                      <w:r w:rsidRPr="001F46C5">
                        <w:rPr>
                          <w:rFonts w:ascii="ＭＳ Ｐ明朝" w:eastAsia="ＭＳ Ｐ明朝" w:hAnsi="ＭＳ Ｐ明朝" w:hint="eastAsia"/>
                          <w:sz w:val="24"/>
                        </w:rPr>
                        <w:t>自分の国籍や名前について</w:t>
                      </w:r>
                      <w:r>
                        <w:rPr>
                          <w:rFonts w:ascii="ＭＳ Ｐ明朝" w:eastAsia="ＭＳ Ｐ明朝" w:hAnsi="ＭＳ Ｐ明朝" w:hint="eastAsia"/>
                          <w:sz w:val="24"/>
                        </w:rPr>
                        <w:t>の子どもの思い、</w:t>
                      </w:r>
                      <w:r w:rsidRPr="001F46C5">
                        <w:rPr>
                          <w:rFonts w:ascii="ＭＳ Ｐ明朝" w:eastAsia="ＭＳ Ｐ明朝" w:hAnsi="ＭＳ Ｐ明朝" w:hint="eastAsia"/>
                          <w:sz w:val="24"/>
                        </w:rPr>
                        <w:t>保護者の思いや</w:t>
                      </w:r>
                      <w:r>
                        <w:rPr>
                          <w:rFonts w:ascii="ＭＳ Ｐ明朝" w:eastAsia="ＭＳ Ｐ明朝" w:hAnsi="ＭＳ Ｐ明朝" w:hint="eastAsia"/>
                          <w:sz w:val="24"/>
                        </w:rPr>
                        <w:t>願い、</w:t>
                      </w:r>
                      <w:r w:rsidRPr="001F46C5">
                        <w:rPr>
                          <w:rFonts w:ascii="ＭＳ Ｐ明朝" w:eastAsia="ＭＳ Ｐ明朝" w:hAnsi="ＭＳ Ｐ明朝" w:hint="eastAsia"/>
                          <w:sz w:val="24"/>
                        </w:rPr>
                        <w:t>歴史・くらしなどの背景について</w:t>
                      </w:r>
                      <w:r>
                        <w:rPr>
                          <w:rFonts w:ascii="ＭＳ Ｐ明朝" w:eastAsia="ＭＳ Ｐ明朝" w:hAnsi="ＭＳ Ｐ明朝" w:hint="eastAsia"/>
                          <w:sz w:val="24"/>
                        </w:rPr>
                        <w:t>も</w:t>
                      </w:r>
                      <w:r w:rsidRPr="001F46C5">
                        <w:rPr>
                          <w:rFonts w:ascii="ＭＳ Ｐ明朝" w:eastAsia="ＭＳ Ｐ明朝" w:hAnsi="ＭＳ Ｐ明朝" w:hint="eastAsia"/>
                          <w:sz w:val="24"/>
                        </w:rPr>
                        <w:t>把握</w:t>
                      </w:r>
                      <w:r>
                        <w:rPr>
                          <w:rFonts w:ascii="ＭＳ Ｐ明朝" w:eastAsia="ＭＳ Ｐ明朝" w:hAnsi="ＭＳ Ｐ明朝" w:hint="eastAsia"/>
                          <w:sz w:val="24"/>
                        </w:rPr>
                        <w:t>に努め</w:t>
                      </w:r>
                      <w:r w:rsidRPr="001F46C5">
                        <w:rPr>
                          <w:rFonts w:ascii="ＭＳ Ｐ明朝" w:eastAsia="ＭＳ Ｐ明朝" w:hAnsi="ＭＳ Ｐ明朝" w:hint="eastAsia"/>
                          <w:sz w:val="24"/>
                        </w:rPr>
                        <w:t>ましょう。</w:t>
                      </w:r>
                    </w:p>
                    <w:p w14:paraId="115AA772" w14:textId="77777777" w:rsidR="005040B2" w:rsidRPr="00F10D54" w:rsidRDefault="005040B2" w:rsidP="00254D6E">
                      <w:pPr>
                        <w:ind w:left="210" w:hangingChars="100" w:hanging="210"/>
                        <w:rPr>
                          <w:rFonts w:ascii="ＭＳ Ｐ明朝" w:eastAsia="ＭＳ Ｐ明朝" w:hAnsi="ＭＳ Ｐ明朝"/>
                          <w:szCs w:val="21"/>
                        </w:rPr>
                      </w:pPr>
                      <w:r w:rsidRPr="00C0115B">
                        <w:rPr>
                          <w:rFonts w:ascii="ＭＳ Ｐ明朝" w:eastAsia="ＭＳ Ｐ明朝" w:hAnsi="ＭＳ Ｐ明朝" w:hint="eastAsia"/>
                          <w:szCs w:val="21"/>
                        </w:rPr>
                        <w:t>※</w:t>
                      </w:r>
                      <w:r w:rsidR="00744A4F">
                        <w:rPr>
                          <w:rFonts w:ascii="ＭＳ Ｐ明朝" w:eastAsia="ＭＳ Ｐ明朝" w:hAnsi="ＭＳ Ｐ明朝" w:hint="eastAsia"/>
                          <w:szCs w:val="21"/>
                        </w:rPr>
                        <w:t xml:space="preserve">　</w:t>
                      </w:r>
                      <w:r w:rsidR="007E2CF3" w:rsidRPr="0046439F">
                        <w:rPr>
                          <w:rFonts w:ascii="ＭＳ Ｐ明朝" w:eastAsia="ＭＳ Ｐ明朝" w:hAnsi="ＭＳ Ｐ明朝" w:hint="eastAsia"/>
                          <w:szCs w:val="21"/>
                        </w:rPr>
                        <w:t>現在の</w:t>
                      </w:r>
                      <w:r w:rsidR="009D4518" w:rsidRPr="0046439F">
                        <w:rPr>
                          <w:rFonts w:ascii="ＭＳ Ｐ明朝" w:eastAsia="ＭＳ Ｐ明朝" w:hAnsi="ＭＳ Ｐ明朝" w:hint="eastAsia"/>
                          <w:szCs w:val="21"/>
                        </w:rPr>
                        <w:t>在留管理制度では、16歳までは本人が手続きをしないため、</w:t>
                      </w:r>
                      <w:r w:rsidRPr="00C0115B">
                        <w:rPr>
                          <w:rFonts w:ascii="ＭＳ Ｐ明朝" w:eastAsia="ＭＳ Ｐ明朝" w:hAnsi="ＭＳ Ｐ明朝" w:hint="eastAsia"/>
                          <w:szCs w:val="21"/>
                        </w:rPr>
                        <w:t>16歳未満の子どもは自分の国籍や名前について十分理解していない場合があるので注意が必要です。</w:t>
                      </w:r>
                    </w:p>
                  </w:txbxContent>
                </v:textbox>
              </v:roundrect>
            </w:pict>
          </mc:Fallback>
        </mc:AlternateContent>
      </w:r>
    </w:p>
    <w:p w14:paraId="32F57C76" w14:textId="77777777" w:rsidR="003B4A8D" w:rsidRDefault="003B4A8D"/>
    <w:p w14:paraId="0EB48F3D" w14:textId="77777777" w:rsidR="003B4A8D" w:rsidRDefault="003B4A8D"/>
    <w:p w14:paraId="3FE7DEDE" w14:textId="77777777" w:rsidR="003B4A8D" w:rsidRDefault="003B4A8D"/>
    <w:p w14:paraId="3D5DBDF8" w14:textId="77777777" w:rsidR="003B4A8D" w:rsidRDefault="003B4A8D"/>
    <w:p w14:paraId="504DAC55" w14:textId="77777777" w:rsidR="003B4A8D" w:rsidRDefault="003B4A8D"/>
    <w:p w14:paraId="4ED91F88" w14:textId="77777777" w:rsidR="003B4A8D" w:rsidRDefault="003B4A8D"/>
    <w:p w14:paraId="7A9B7866" w14:textId="77777777" w:rsidR="003B4A8D" w:rsidRDefault="003B4A8D"/>
    <w:p w14:paraId="3966D2A6" w14:textId="77777777" w:rsidR="003B4A8D" w:rsidRDefault="003B4A8D"/>
    <w:p w14:paraId="38ABEBDE" w14:textId="77777777" w:rsidR="00F10D54" w:rsidRDefault="00F10D54"/>
    <w:p w14:paraId="36847B04" w14:textId="77777777" w:rsidR="00F10D54" w:rsidRDefault="006D4A80">
      <w:r>
        <w:rPr>
          <w:rFonts w:hint="eastAsia"/>
          <w:noProof/>
        </w:rPr>
        <mc:AlternateContent>
          <mc:Choice Requires="wps">
            <w:drawing>
              <wp:anchor distT="0" distB="0" distL="114300" distR="114300" simplePos="0" relativeHeight="251654144" behindDoc="0" locked="0" layoutInCell="1" allowOverlap="1" wp14:anchorId="24CA742B" wp14:editId="05D7637A">
                <wp:simplePos x="0" y="0"/>
                <wp:positionH relativeFrom="column">
                  <wp:posOffset>14605</wp:posOffset>
                </wp:positionH>
                <wp:positionV relativeFrom="paragraph">
                  <wp:posOffset>121285</wp:posOffset>
                </wp:positionV>
                <wp:extent cx="6120130" cy="2051685"/>
                <wp:effectExtent l="0" t="0" r="13970" b="24765"/>
                <wp:wrapNone/>
                <wp:docPr id="1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51685"/>
                        </a:xfrm>
                        <a:prstGeom prst="roundRect">
                          <a:avLst>
                            <a:gd name="adj" fmla="val 3843"/>
                          </a:avLst>
                        </a:prstGeom>
                        <a:solidFill>
                          <a:srgbClr val="FFFFFF"/>
                        </a:solidFill>
                        <a:ln w="19050">
                          <a:solidFill>
                            <a:srgbClr val="000000"/>
                          </a:solidFill>
                          <a:round/>
                          <a:headEnd/>
                          <a:tailEnd/>
                        </a:ln>
                      </wps:spPr>
                      <wps:txbx>
                        <w:txbxContent>
                          <w:p w14:paraId="0A22813B" w14:textId="77777777" w:rsidR="005040B2" w:rsidRPr="00220133" w:rsidRDefault="005040B2" w:rsidP="00254D6E">
                            <w:pPr>
                              <w:rPr>
                                <w:rFonts w:ascii="ＭＳ Ｐゴシック" w:eastAsia="ＭＳ Ｐゴシック" w:hAnsi="ＭＳ Ｐゴシック"/>
                                <w:b/>
                                <w:sz w:val="24"/>
                              </w:rPr>
                            </w:pPr>
                            <w:r w:rsidRPr="00220133">
                              <w:rPr>
                                <w:rFonts w:ascii="ＭＳ Ｐゴシック" w:eastAsia="ＭＳ Ｐゴシック" w:hAnsi="ＭＳ Ｐゴシック" w:hint="eastAsia"/>
                                <w:b/>
                                <w:sz w:val="24"/>
                              </w:rPr>
                              <w:t>Ａ２　本名使用について理解を深めましょう。</w:t>
                            </w:r>
                          </w:p>
                          <w:p w14:paraId="68C47BEA" w14:textId="59CC5E20" w:rsidR="005040B2" w:rsidRPr="00220133" w:rsidRDefault="005040B2" w:rsidP="00254D6E">
                            <w:pPr>
                              <w:ind w:firstLineChars="100" w:firstLine="240"/>
                              <w:rPr>
                                <w:rFonts w:ascii="ＭＳ Ｐ明朝" w:eastAsia="ＭＳ Ｐ明朝" w:hAnsi="ＭＳ Ｐ明朝"/>
                                <w:sz w:val="24"/>
                              </w:rPr>
                            </w:pPr>
                            <w:r w:rsidRPr="00220133">
                              <w:rPr>
                                <w:rFonts w:ascii="ＭＳ Ｐ明朝" w:eastAsia="ＭＳ Ｐ明朝" w:hAnsi="ＭＳ Ｐ明朝" w:hint="eastAsia"/>
                                <w:sz w:val="24"/>
                              </w:rPr>
                              <w:t>本名使用については、校内の人権教育推進委員会などを中心に、学校全体として指導を進めましょう。前提として、教職員自身が在日韓国・朝鮮人についての歴史的経緯や人権問題について理解する必要があります。「</w:t>
                            </w:r>
                            <w:hyperlink r:id="rId11" w:history="1">
                              <w:r w:rsidRPr="00220133">
                                <w:rPr>
                                  <w:rStyle w:val="a6"/>
                                  <w:rFonts w:ascii="ＭＳ Ｐ明朝" w:eastAsia="ＭＳ Ｐ明朝" w:hAnsi="ＭＳ Ｐ明朝" w:hint="eastAsia"/>
                                  <w:sz w:val="24"/>
                                </w:rPr>
                                <w:t>大阪府人権施策推進基本方針</w:t>
                              </w:r>
                            </w:hyperlink>
                            <w:r w:rsidRPr="00220133">
                              <w:rPr>
                                <w:rFonts w:ascii="ＭＳ Ｐ明朝" w:eastAsia="ＭＳ Ｐ明朝" w:hAnsi="ＭＳ Ｐ明朝" w:hint="eastAsia"/>
                                <w:sz w:val="24"/>
                              </w:rPr>
                              <w:t>」（平成</w:t>
                            </w:r>
                            <w:r w:rsidR="00084848" w:rsidRPr="00220133">
                              <w:rPr>
                                <w:rFonts w:ascii="ＭＳ Ｐ明朝" w:eastAsia="ＭＳ Ｐ明朝" w:hAnsi="ＭＳ Ｐ明朝" w:hint="eastAsia"/>
                                <w:sz w:val="24"/>
                              </w:rPr>
                              <w:t>13</w:t>
                            </w:r>
                            <w:r w:rsidRPr="00220133">
                              <w:rPr>
                                <w:rFonts w:ascii="ＭＳ Ｐ明朝" w:eastAsia="ＭＳ Ｐ明朝" w:hAnsi="ＭＳ Ｐ明朝" w:hint="eastAsia"/>
                                <w:sz w:val="24"/>
                              </w:rPr>
                              <w:t>年３月策定</w:t>
                            </w:r>
                            <w:r w:rsidR="00963231" w:rsidRPr="00220133">
                              <w:rPr>
                                <w:rFonts w:ascii="ＭＳ Ｐ明朝" w:eastAsia="ＭＳ Ｐ明朝" w:hAnsi="ＭＳ Ｐ明朝" w:hint="eastAsia"/>
                                <w:sz w:val="24"/>
                              </w:rPr>
                              <w:t>・</w:t>
                            </w:r>
                            <w:r w:rsidR="00963231" w:rsidRPr="00220133">
                              <w:rPr>
                                <w:rFonts w:ascii="ＭＳ Ｐ明朝" w:eastAsia="ＭＳ Ｐ明朝" w:hAnsi="ＭＳ Ｐ明朝"/>
                                <w:sz w:val="24"/>
                              </w:rPr>
                              <w:t>令和</w:t>
                            </w:r>
                            <w:r w:rsidR="001A3192" w:rsidRPr="00220133">
                              <w:rPr>
                                <w:rFonts w:ascii="ＭＳ Ｐ明朝" w:eastAsia="ＭＳ Ｐ明朝" w:hAnsi="ＭＳ Ｐ明朝" w:hint="eastAsia"/>
                                <w:sz w:val="24"/>
                              </w:rPr>
                              <w:t>３</w:t>
                            </w:r>
                            <w:r w:rsidR="00963231" w:rsidRPr="00220133">
                              <w:rPr>
                                <w:rFonts w:ascii="ＭＳ Ｐ明朝" w:eastAsia="ＭＳ Ｐ明朝" w:hAnsi="ＭＳ Ｐ明朝"/>
                                <w:sz w:val="24"/>
                              </w:rPr>
                              <w:t>年</w:t>
                            </w:r>
                            <w:r w:rsidR="001A3192" w:rsidRPr="00220133">
                              <w:rPr>
                                <w:rFonts w:ascii="ＭＳ Ｐ明朝" w:eastAsia="ＭＳ Ｐ明朝" w:hAnsi="ＭＳ Ｐ明朝" w:hint="eastAsia"/>
                                <w:sz w:val="24"/>
                              </w:rPr>
                              <w:t>1</w:t>
                            </w:r>
                            <w:r w:rsidR="001A3192" w:rsidRPr="00220133">
                              <w:rPr>
                                <w:rFonts w:ascii="ＭＳ Ｐ明朝" w:eastAsia="ＭＳ Ｐ明朝" w:hAnsi="ＭＳ Ｐ明朝"/>
                                <w:sz w:val="24"/>
                              </w:rPr>
                              <w:t>2</w:t>
                            </w:r>
                            <w:r w:rsidR="00B544FD" w:rsidRPr="00220133">
                              <w:rPr>
                                <w:rFonts w:ascii="ＭＳ Ｐ明朝" w:eastAsia="ＭＳ Ｐ明朝" w:hAnsi="ＭＳ Ｐ明朝"/>
                                <w:sz w:val="24"/>
                              </w:rPr>
                              <w:t>月</w:t>
                            </w:r>
                            <w:r w:rsidR="00B544FD" w:rsidRPr="00220133">
                              <w:rPr>
                                <w:rFonts w:ascii="ＭＳ Ｐ明朝" w:eastAsia="ＭＳ Ｐ明朝" w:hAnsi="ＭＳ Ｐ明朝" w:hint="eastAsia"/>
                                <w:sz w:val="24"/>
                              </w:rPr>
                              <w:t>改正</w:t>
                            </w:r>
                            <w:r w:rsidRPr="00220133">
                              <w:rPr>
                                <w:rFonts w:ascii="ＭＳ Ｐ明朝" w:eastAsia="ＭＳ Ｐ明朝" w:hAnsi="ＭＳ Ｐ明朝" w:hint="eastAsia"/>
                                <w:sz w:val="24"/>
                              </w:rPr>
                              <w:t>）においては、就労における差別や入居差別などの</w:t>
                            </w:r>
                            <w:r w:rsidR="00371A38" w:rsidRPr="00220133">
                              <w:rPr>
                                <w:rFonts w:ascii="ＭＳ Ｐ明朝" w:eastAsia="ＭＳ Ｐ明朝" w:hAnsi="ＭＳ Ｐ明朝" w:hint="eastAsia"/>
                                <w:sz w:val="24"/>
                              </w:rPr>
                              <w:t>問題や、差別を回避するために、その意に反して本名ではなく</w:t>
                            </w:r>
                            <w:r w:rsidR="00963231" w:rsidRPr="00220133">
                              <w:rPr>
                                <w:rFonts w:ascii="ＭＳ Ｐ明朝" w:eastAsia="ＭＳ Ｐ明朝" w:hAnsi="ＭＳ Ｐ明朝" w:hint="eastAsia"/>
                                <w:sz w:val="24"/>
                              </w:rPr>
                              <w:t>日本名</w:t>
                            </w:r>
                            <w:r w:rsidR="00963231" w:rsidRPr="00220133">
                              <w:rPr>
                                <w:rFonts w:ascii="ＭＳ Ｐ明朝" w:eastAsia="ＭＳ Ｐ明朝" w:hAnsi="ＭＳ Ｐ明朝"/>
                                <w:sz w:val="24"/>
                              </w:rPr>
                              <w:t>（</w:t>
                            </w:r>
                            <w:r w:rsidR="00DC1813" w:rsidRPr="00220133">
                              <w:rPr>
                                <w:rFonts w:ascii="ＭＳ Ｐ明朝" w:eastAsia="ＭＳ Ｐ明朝" w:hAnsi="ＭＳ Ｐ明朝" w:hint="eastAsia"/>
                                <w:sz w:val="24"/>
                              </w:rPr>
                              <w:t>通</w:t>
                            </w:r>
                            <w:r w:rsidRPr="00220133">
                              <w:rPr>
                                <w:rFonts w:ascii="ＭＳ Ｐ明朝" w:eastAsia="ＭＳ Ｐ明朝" w:hAnsi="ＭＳ Ｐ明朝" w:hint="eastAsia"/>
                                <w:sz w:val="24"/>
                              </w:rPr>
                              <w:t>名</w:t>
                            </w:r>
                            <w:r w:rsidR="00963231" w:rsidRPr="00220133">
                              <w:rPr>
                                <w:rFonts w:ascii="ＭＳ Ｐ明朝" w:eastAsia="ＭＳ Ｐ明朝" w:hAnsi="ＭＳ Ｐ明朝" w:hint="eastAsia"/>
                                <w:sz w:val="24"/>
                              </w:rPr>
                              <w:t>）</w:t>
                            </w:r>
                            <w:r w:rsidRPr="00220133">
                              <w:rPr>
                                <w:rFonts w:ascii="ＭＳ Ｐ明朝" w:eastAsia="ＭＳ Ｐ明朝" w:hAnsi="ＭＳ Ｐ明朝" w:hint="eastAsia"/>
                                <w:sz w:val="24"/>
                              </w:rPr>
                              <w:t>で生活せざるをえない在日韓国・朝鮮人がいるという現状が指摘されています。</w:t>
                            </w:r>
                          </w:p>
                          <w:p w14:paraId="54D2A4C9" w14:textId="312B6421" w:rsidR="005040B2" w:rsidRPr="0005421A" w:rsidRDefault="005040B2" w:rsidP="00254D6E">
                            <w:pPr>
                              <w:ind w:firstLineChars="100" w:firstLine="240"/>
                              <w:rPr>
                                <w:rFonts w:ascii="ＭＳ Ｐ明朝" w:eastAsia="ＭＳ Ｐ明朝" w:hAnsi="ＭＳ Ｐ明朝"/>
                                <w:sz w:val="24"/>
                              </w:rPr>
                            </w:pPr>
                            <w:r w:rsidRPr="00220133">
                              <w:rPr>
                                <w:rFonts w:ascii="ＭＳ Ｐ明朝" w:eastAsia="ＭＳ Ｐ明朝" w:hAnsi="ＭＳ Ｐ明朝" w:hint="eastAsia"/>
                                <w:sz w:val="24"/>
                              </w:rPr>
                              <w:t>本名を呼び、名のることは、在日韓国・朝鮮人というアイデンティティの確立にかかわる重要な問題であることを理解し、指導に努めましょう。</w:t>
                            </w:r>
                          </w:p>
                          <w:p w14:paraId="300898A0" w14:textId="77777777" w:rsidR="005040B2" w:rsidRPr="0005421A" w:rsidRDefault="005040B2" w:rsidP="00254D6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CA742B" id="AutoShape 27" o:spid="_x0000_s1030" style="position:absolute;left:0;text-align:left;margin-left:1.15pt;margin-top:9.55pt;width:481.9pt;height:161.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5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" strokeweight="1.5pt">
                <v:textbox inset="5.85pt,.7pt,5.85pt,.7pt">
                  <w:txbxContent>
                    <w:p w14:paraId="0A22813B" w14:textId="77777777" w:rsidR="005040B2" w:rsidRPr="00220133" w:rsidRDefault="005040B2" w:rsidP="00254D6E">
                      <w:pPr>
                        <w:rPr>
                          <w:rFonts w:ascii="ＭＳ Ｐゴシック" w:eastAsia="ＭＳ Ｐゴシック" w:hAnsi="ＭＳ Ｐゴシック"/>
                          <w:b/>
                          <w:sz w:val="24"/>
                        </w:rPr>
                      </w:pPr>
                      <w:r w:rsidRPr="00220133">
                        <w:rPr>
                          <w:rFonts w:ascii="ＭＳ Ｐゴシック" w:eastAsia="ＭＳ Ｐゴシック" w:hAnsi="ＭＳ Ｐゴシック" w:hint="eastAsia"/>
                          <w:b/>
                          <w:sz w:val="24"/>
                        </w:rPr>
                        <w:t>Ａ２　本名使用について理解を深めましょう。</w:t>
                      </w:r>
                    </w:p>
                    <w:p w14:paraId="68C47BEA" w14:textId="59CC5E20" w:rsidR="005040B2" w:rsidRPr="00220133" w:rsidRDefault="005040B2" w:rsidP="00254D6E">
                      <w:pPr>
                        <w:ind w:firstLineChars="100" w:firstLine="240"/>
                        <w:rPr>
                          <w:rFonts w:ascii="ＭＳ Ｐ明朝" w:eastAsia="ＭＳ Ｐ明朝" w:hAnsi="ＭＳ Ｐ明朝"/>
                          <w:sz w:val="24"/>
                        </w:rPr>
                      </w:pPr>
                      <w:r w:rsidRPr="00220133">
                        <w:rPr>
                          <w:rFonts w:ascii="ＭＳ Ｐ明朝" w:eastAsia="ＭＳ Ｐ明朝" w:hAnsi="ＭＳ Ｐ明朝" w:hint="eastAsia"/>
                          <w:sz w:val="24"/>
                        </w:rPr>
                        <w:t>本名使用については、校内の人権教育推進委員会などを中心に、学校全体として指導を進めましょう。前提として、教職員自身が在日韓国・朝鮮人についての歴史的経緯や人権問題について理解する必要があります。「</w:t>
                      </w:r>
                      <w:hyperlink r:id="rId12" w:history="1">
                        <w:r w:rsidRPr="00220133">
                          <w:rPr>
                            <w:rStyle w:val="a6"/>
                            <w:rFonts w:ascii="ＭＳ Ｐ明朝" w:eastAsia="ＭＳ Ｐ明朝" w:hAnsi="ＭＳ Ｐ明朝" w:hint="eastAsia"/>
                            <w:sz w:val="24"/>
                          </w:rPr>
                          <w:t>大阪府人権施策推進基本方針</w:t>
                        </w:r>
                      </w:hyperlink>
                      <w:r w:rsidRPr="00220133">
                        <w:rPr>
                          <w:rFonts w:ascii="ＭＳ Ｐ明朝" w:eastAsia="ＭＳ Ｐ明朝" w:hAnsi="ＭＳ Ｐ明朝" w:hint="eastAsia"/>
                          <w:sz w:val="24"/>
                        </w:rPr>
                        <w:t>」（平成</w:t>
                      </w:r>
                      <w:r w:rsidR="00084848" w:rsidRPr="00220133">
                        <w:rPr>
                          <w:rFonts w:ascii="ＭＳ Ｐ明朝" w:eastAsia="ＭＳ Ｐ明朝" w:hAnsi="ＭＳ Ｐ明朝" w:hint="eastAsia"/>
                          <w:sz w:val="24"/>
                        </w:rPr>
                        <w:t>13</w:t>
                      </w:r>
                      <w:r w:rsidRPr="00220133">
                        <w:rPr>
                          <w:rFonts w:ascii="ＭＳ Ｐ明朝" w:eastAsia="ＭＳ Ｐ明朝" w:hAnsi="ＭＳ Ｐ明朝" w:hint="eastAsia"/>
                          <w:sz w:val="24"/>
                        </w:rPr>
                        <w:t>年３月策定</w:t>
                      </w:r>
                      <w:r w:rsidR="00963231" w:rsidRPr="00220133">
                        <w:rPr>
                          <w:rFonts w:ascii="ＭＳ Ｐ明朝" w:eastAsia="ＭＳ Ｐ明朝" w:hAnsi="ＭＳ Ｐ明朝" w:hint="eastAsia"/>
                          <w:sz w:val="24"/>
                        </w:rPr>
                        <w:t>・</w:t>
                      </w:r>
                      <w:r w:rsidR="00963231" w:rsidRPr="00220133">
                        <w:rPr>
                          <w:rFonts w:ascii="ＭＳ Ｐ明朝" w:eastAsia="ＭＳ Ｐ明朝" w:hAnsi="ＭＳ Ｐ明朝"/>
                          <w:sz w:val="24"/>
                        </w:rPr>
                        <w:t>令和</w:t>
                      </w:r>
                      <w:r w:rsidR="001A3192" w:rsidRPr="00220133">
                        <w:rPr>
                          <w:rFonts w:ascii="ＭＳ Ｐ明朝" w:eastAsia="ＭＳ Ｐ明朝" w:hAnsi="ＭＳ Ｐ明朝" w:hint="eastAsia"/>
                          <w:sz w:val="24"/>
                        </w:rPr>
                        <w:t>３</w:t>
                      </w:r>
                      <w:r w:rsidR="00963231" w:rsidRPr="00220133">
                        <w:rPr>
                          <w:rFonts w:ascii="ＭＳ Ｐ明朝" w:eastAsia="ＭＳ Ｐ明朝" w:hAnsi="ＭＳ Ｐ明朝"/>
                          <w:sz w:val="24"/>
                        </w:rPr>
                        <w:t>年</w:t>
                      </w:r>
                      <w:r w:rsidR="001A3192" w:rsidRPr="00220133">
                        <w:rPr>
                          <w:rFonts w:ascii="ＭＳ Ｐ明朝" w:eastAsia="ＭＳ Ｐ明朝" w:hAnsi="ＭＳ Ｐ明朝" w:hint="eastAsia"/>
                          <w:sz w:val="24"/>
                        </w:rPr>
                        <w:t>1</w:t>
                      </w:r>
                      <w:r w:rsidR="001A3192" w:rsidRPr="00220133">
                        <w:rPr>
                          <w:rFonts w:ascii="ＭＳ Ｐ明朝" w:eastAsia="ＭＳ Ｐ明朝" w:hAnsi="ＭＳ Ｐ明朝"/>
                          <w:sz w:val="24"/>
                        </w:rPr>
                        <w:t>2</w:t>
                      </w:r>
                      <w:r w:rsidR="00B544FD" w:rsidRPr="00220133">
                        <w:rPr>
                          <w:rFonts w:ascii="ＭＳ Ｐ明朝" w:eastAsia="ＭＳ Ｐ明朝" w:hAnsi="ＭＳ Ｐ明朝"/>
                          <w:sz w:val="24"/>
                        </w:rPr>
                        <w:t>月</w:t>
                      </w:r>
                      <w:r w:rsidR="00B544FD" w:rsidRPr="00220133">
                        <w:rPr>
                          <w:rFonts w:ascii="ＭＳ Ｐ明朝" w:eastAsia="ＭＳ Ｐ明朝" w:hAnsi="ＭＳ Ｐ明朝" w:hint="eastAsia"/>
                          <w:sz w:val="24"/>
                        </w:rPr>
                        <w:t>改正</w:t>
                      </w:r>
                      <w:r w:rsidRPr="00220133">
                        <w:rPr>
                          <w:rFonts w:ascii="ＭＳ Ｐ明朝" w:eastAsia="ＭＳ Ｐ明朝" w:hAnsi="ＭＳ Ｐ明朝" w:hint="eastAsia"/>
                          <w:sz w:val="24"/>
                        </w:rPr>
                        <w:t>）においては、就労における差別や入居差別などの</w:t>
                      </w:r>
                      <w:r w:rsidR="00371A38" w:rsidRPr="00220133">
                        <w:rPr>
                          <w:rFonts w:ascii="ＭＳ Ｐ明朝" w:eastAsia="ＭＳ Ｐ明朝" w:hAnsi="ＭＳ Ｐ明朝" w:hint="eastAsia"/>
                          <w:sz w:val="24"/>
                        </w:rPr>
                        <w:t>問題や、差別を回避するために、その意に反して本名ではなく</w:t>
                      </w:r>
                      <w:r w:rsidR="00963231" w:rsidRPr="00220133">
                        <w:rPr>
                          <w:rFonts w:ascii="ＭＳ Ｐ明朝" w:eastAsia="ＭＳ Ｐ明朝" w:hAnsi="ＭＳ Ｐ明朝" w:hint="eastAsia"/>
                          <w:sz w:val="24"/>
                        </w:rPr>
                        <w:t>日本名</w:t>
                      </w:r>
                      <w:r w:rsidR="00963231" w:rsidRPr="00220133">
                        <w:rPr>
                          <w:rFonts w:ascii="ＭＳ Ｐ明朝" w:eastAsia="ＭＳ Ｐ明朝" w:hAnsi="ＭＳ Ｐ明朝"/>
                          <w:sz w:val="24"/>
                        </w:rPr>
                        <w:t>（</w:t>
                      </w:r>
                      <w:r w:rsidR="00DC1813" w:rsidRPr="00220133">
                        <w:rPr>
                          <w:rFonts w:ascii="ＭＳ Ｐ明朝" w:eastAsia="ＭＳ Ｐ明朝" w:hAnsi="ＭＳ Ｐ明朝" w:hint="eastAsia"/>
                          <w:sz w:val="24"/>
                        </w:rPr>
                        <w:t>通</w:t>
                      </w:r>
                      <w:r w:rsidRPr="00220133">
                        <w:rPr>
                          <w:rFonts w:ascii="ＭＳ Ｐ明朝" w:eastAsia="ＭＳ Ｐ明朝" w:hAnsi="ＭＳ Ｐ明朝" w:hint="eastAsia"/>
                          <w:sz w:val="24"/>
                        </w:rPr>
                        <w:t>名</w:t>
                      </w:r>
                      <w:r w:rsidR="00963231" w:rsidRPr="00220133">
                        <w:rPr>
                          <w:rFonts w:ascii="ＭＳ Ｐ明朝" w:eastAsia="ＭＳ Ｐ明朝" w:hAnsi="ＭＳ Ｐ明朝" w:hint="eastAsia"/>
                          <w:sz w:val="24"/>
                        </w:rPr>
                        <w:t>）</w:t>
                      </w:r>
                      <w:r w:rsidRPr="00220133">
                        <w:rPr>
                          <w:rFonts w:ascii="ＭＳ Ｐ明朝" w:eastAsia="ＭＳ Ｐ明朝" w:hAnsi="ＭＳ Ｐ明朝" w:hint="eastAsia"/>
                          <w:sz w:val="24"/>
                        </w:rPr>
                        <w:t>で生活せざるをえない在日韓国・朝鮮人がいるという現状が指摘されています。</w:t>
                      </w:r>
                    </w:p>
                    <w:p w14:paraId="54D2A4C9" w14:textId="312B6421" w:rsidR="005040B2" w:rsidRPr="0005421A" w:rsidRDefault="005040B2" w:rsidP="00254D6E">
                      <w:pPr>
                        <w:ind w:firstLineChars="100" w:firstLine="240"/>
                        <w:rPr>
                          <w:rFonts w:ascii="ＭＳ Ｐ明朝" w:eastAsia="ＭＳ Ｐ明朝" w:hAnsi="ＭＳ Ｐ明朝"/>
                          <w:sz w:val="24"/>
                        </w:rPr>
                      </w:pPr>
                      <w:r w:rsidRPr="00220133">
                        <w:rPr>
                          <w:rFonts w:ascii="ＭＳ Ｐ明朝" w:eastAsia="ＭＳ Ｐ明朝" w:hAnsi="ＭＳ Ｐ明朝" w:hint="eastAsia"/>
                          <w:sz w:val="24"/>
                        </w:rPr>
                        <w:t>本名を呼び、名のることは、在日韓国・朝鮮人というアイデンティティの確立にかかわる重要な問題であることを理解し、指導に努めましょう。</w:t>
                      </w:r>
                    </w:p>
                    <w:p w14:paraId="300898A0" w14:textId="77777777" w:rsidR="005040B2" w:rsidRPr="0005421A" w:rsidRDefault="005040B2" w:rsidP="00254D6E"/>
                  </w:txbxContent>
                </v:textbox>
              </v:roundrect>
            </w:pict>
          </mc:Fallback>
        </mc:AlternateContent>
      </w:r>
    </w:p>
    <w:p w14:paraId="13701A5A" w14:textId="77777777" w:rsidR="003B4A8D" w:rsidRDefault="003B4A8D"/>
    <w:p w14:paraId="4EAFB6A0" w14:textId="77777777" w:rsidR="003B4A8D" w:rsidRDefault="003B4A8D"/>
    <w:p w14:paraId="45FE005A" w14:textId="77777777" w:rsidR="003B4A8D" w:rsidRDefault="003B4A8D"/>
    <w:p w14:paraId="3C604993" w14:textId="77777777" w:rsidR="003B4A8D" w:rsidRDefault="003B4A8D"/>
    <w:p w14:paraId="54F34DD0" w14:textId="77777777" w:rsidR="006E7785" w:rsidRDefault="006D4A80">
      <w:r>
        <w:rPr>
          <w:rFonts w:hint="eastAsia"/>
          <w:noProof/>
        </w:rPr>
        <mc:AlternateContent>
          <mc:Choice Requires="wps">
            <w:drawing>
              <wp:anchor distT="0" distB="0" distL="114300" distR="114300" simplePos="0" relativeHeight="251666432" behindDoc="0" locked="0" layoutInCell="1" allowOverlap="1" wp14:anchorId="330FE83B" wp14:editId="044D0005">
                <wp:simplePos x="0" y="0"/>
                <wp:positionH relativeFrom="column">
                  <wp:posOffset>3810</wp:posOffset>
                </wp:positionH>
                <wp:positionV relativeFrom="paragraph">
                  <wp:posOffset>2870835</wp:posOffset>
                </wp:positionV>
                <wp:extent cx="6120130" cy="1209675"/>
                <wp:effectExtent l="0" t="0" r="13970" b="28575"/>
                <wp:wrapNone/>
                <wp:docPr id="1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09675"/>
                        </a:xfrm>
                        <a:prstGeom prst="rect">
                          <a:avLst/>
                        </a:prstGeom>
                        <a:solidFill>
                          <a:srgbClr val="CCFFFF"/>
                        </a:solidFill>
                        <a:ln w="19050">
                          <a:solidFill>
                            <a:srgbClr val="000000"/>
                          </a:solidFill>
                          <a:prstDash val="dash"/>
                          <a:miter lim="800000"/>
                          <a:headEnd/>
                          <a:tailEnd/>
                        </a:ln>
                      </wps:spPr>
                      <wps:txbx id="6">
                        <w:txbxContent>
                          <w:p w14:paraId="61DC8271" w14:textId="77777777" w:rsidR="0089617A" w:rsidRPr="00220133" w:rsidRDefault="0089617A" w:rsidP="0089617A">
                            <w:pPr>
                              <w:rPr>
                                <w:rFonts w:ascii="HG丸ｺﾞｼｯｸM-PRO" w:eastAsia="HG丸ｺﾞｼｯｸM-PRO" w:hAnsi="HG丸ｺﾞｼｯｸM-PRO"/>
                                <w:sz w:val="24"/>
                              </w:rPr>
                            </w:pPr>
                            <w:r w:rsidRPr="00220133">
                              <w:rPr>
                                <w:rFonts w:ascii="HG丸ｺﾞｼｯｸM-PRO" w:eastAsia="HG丸ｺﾞｼｯｸM-PRO" w:hAnsi="HG丸ｺﾞｼｯｸM-PRO" w:hint="eastAsia"/>
                                <w:b/>
                                <w:sz w:val="24"/>
                              </w:rPr>
                              <w:t>〈ポイント〉</w:t>
                            </w:r>
                          </w:p>
                          <w:p w14:paraId="63850BBB" w14:textId="77777777" w:rsidR="0089617A" w:rsidRPr="00220133" w:rsidRDefault="0089617A" w:rsidP="0089617A">
                            <w:pPr>
                              <w:rPr>
                                <w:rFonts w:ascii="HG丸ｺﾞｼｯｸM-PRO" w:eastAsia="HG丸ｺﾞｼｯｸM-PRO" w:hAnsi="HG丸ｺﾞｼｯｸM-PRO"/>
                                <w:b/>
                                <w:sz w:val="24"/>
                              </w:rPr>
                            </w:pPr>
                            <w:r w:rsidRPr="00220133">
                              <w:rPr>
                                <w:rFonts w:ascii="HG丸ｺﾞｼｯｸM-PRO" w:eastAsia="HG丸ｺﾞｼｯｸM-PRO" w:hAnsi="HG丸ｺﾞｼｯｸM-PRO" w:hint="eastAsia"/>
                                <w:b/>
                                <w:sz w:val="24"/>
                              </w:rPr>
                              <w:t xml:space="preserve">○　</w:t>
                            </w:r>
                            <w:r w:rsidRPr="00220133">
                              <w:rPr>
                                <w:rFonts w:ascii="HG丸ｺﾞｼｯｸM-PRO" w:eastAsia="HG丸ｺﾞｼｯｸM-PRO" w:hAnsi="HG丸ｺﾞｼｯｸM-PRO" w:hint="eastAsia"/>
                                <w:b/>
                                <w:iCs/>
                                <w:sz w:val="24"/>
                              </w:rPr>
                              <w:t>入学時の取組み</w:t>
                            </w:r>
                          </w:p>
                          <w:p w14:paraId="021FE73E" w14:textId="77777777" w:rsidR="0089617A" w:rsidRPr="00220133" w:rsidRDefault="0089617A" w:rsidP="0089617A">
                            <w:pPr>
                              <w:ind w:leftChars="100" w:left="210"/>
                              <w:rPr>
                                <w:rFonts w:ascii="HG丸ｺﾞｼｯｸM-PRO" w:eastAsia="HG丸ｺﾞｼｯｸM-PRO" w:hAnsi="HG丸ｺﾞｼｯｸM-PRO"/>
                                <w:sz w:val="24"/>
                              </w:rPr>
                            </w:pPr>
                            <w:r w:rsidRPr="00220133">
                              <w:rPr>
                                <w:rFonts w:ascii="HG丸ｺﾞｼｯｸM-PRO" w:eastAsia="HG丸ｺﾞｼｯｸM-PRO" w:hAnsi="HG丸ｺﾞｼｯｸM-PRO" w:hint="eastAsia"/>
                                <w:sz w:val="24"/>
                              </w:rPr>
                              <w:t>在日韓国・朝鮮人の子どもの保護者については、家庭訪問などでていねいに相手の思いや願いを聞きとりましょう。他の保護者にも、本名使用の意義について知らせるようにしましょう。</w:t>
                            </w:r>
                          </w:p>
                          <w:p w14:paraId="1CF6F4FD" w14:textId="77777777" w:rsidR="0089617A" w:rsidRPr="00220133" w:rsidRDefault="0089617A" w:rsidP="00A225A2">
                            <w:pPr>
                              <w:rPr>
                                <w:rFonts w:ascii="HG丸ｺﾞｼｯｸM-PRO" w:eastAsia="HG丸ｺﾞｼｯｸM-PRO" w:hAnsi="HG丸ｺﾞｼｯｸM-PRO"/>
                                <w:b/>
                                <w:iCs/>
                                <w:sz w:val="24"/>
                              </w:rPr>
                            </w:pPr>
                            <w:r w:rsidRPr="00220133">
                              <w:rPr>
                                <w:rFonts w:ascii="HG丸ｺﾞｼｯｸM-PRO" w:eastAsia="HG丸ｺﾞｼｯｸM-PRO" w:hAnsi="HG丸ｺﾞｼｯｸM-PRO" w:hint="eastAsia"/>
                                <w:b/>
                                <w:iCs/>
                                <w:sz w:val="24"/>
                              </w:rPr>
                              <w:t>○　就学事務について</w:t>
                            </w:r>
                          </w:p>
                          <w:p w14:paraId="492161FB" w14:textId="035F015E" w:rsidR="006D4A80" w:rsidRPr="000825AC" w:rsidRDefault="006D4A80" w:rsidP="00A225A2">
                            <w:pPr>
                              <w:ind w:leftChars="100" w:left="210"/>
                              <w:rPr>
                                <w:rFonts w:ascii="ＭＳ 明朝" w:hAnsi="ＭＳ 明朝"/>
                                <w:iCs/>
                                <w:szCs w:val="21"/>
                              </w:rPr>
                            </w:pPr>
                            <w:r w:rsidRPr="00220133">
                              <w:rPr>
                                <w:rFonts w:ascii="HG丸ｺﾞｼｯｸM-PRO" w:eastAsia="HG丸ｺﾞｼｯｸM-PRO" w:hAnsi="HG丸ｺﾞｼｯｸM-PRO" w:hint="eastAsia"/>
                                <w:sz w:val="24"/>
                              </w:rPr>
                              <w:t>指導要録には、学齢簿に準ずる</w:t>
                            </w:r>
                            <w:r w:rsidR="00B544FD" w:rsidRPr="00220133">
                              <w:rPr>
                                <w:rFonts w:ascii="HG丸ｺﾞｼｯｸM-PRO" w:eastAsia="HG丸ｺﾞｼｯｸM-PRO" w:hAnsi="HG丸ｺﾞｼｯｸM-PRO" w:hint="eastAsia"/>
                                <w:sz w:val="24"/>
                              </w:rPr>
                              <w:t>表</w:t>
                            </w:r>
                            <w:r w:rsidRPr="00220133">
                              <w:rPr>
                                <w:rFonts w:ascii="HG丸ｺﾞｼｯｸM-PRO" w:eastAsia="HG丸ｺﾞｼｯｸM-PRO" w:hAnsi="HG丸ｺﾞｼｯｸM-PRO" w:hint="eastAsia"/>
                                <w:sz w:val="24"/>
                              </w:rPr>
                              <w:t>簿に基づき本名を記入します。記載に誤りがあると他の公簿に極めて大きな影響を及ぼします。場合によっては将来本人が不利益を受ける場合がありますので、記載に関しては</w:t>
                            </w:r>
                            <w:r w:rsidRPr="000825AC">
                              <w:rPr>
                                <w:rFonts w:ascii="HG丸ｺﾞｼｯｸM-PRO" w:eastAsia="HG丸ｺﾞｼｯｸM-PRO" w:hAnsi="HG丸ｺﾞｼｯｸM-PRO" w:hint="eastAsia"/>
                                <w:sz w:val="24"/>
                              </w:rPr>
                              <w:t>厳正に行いましょう（指導要録の抄本も同様です）。その際、本人及び保護者が了解しているのかを含め、個人情報保護の観点から、名前などの個人情報の取扱いは慎重に行ってください。詳細については、ＣＨＥＣＫ①で紹介している</w:t>
                            </w:r>
                            <w:r w:rsidR="00DB29D2" w:rsidRPr="000825AC">
                              <w:rPr>
                                <w:rFonts w:ascii="HG丸ｺﾞｼｯｸM-PRO" w:eastAsia="HG丸ｺﾞｼｯｸM-PRO" w:hAnsi="HG丸ｺﾞｼｯｸM-PRO" w:hint="eastAsia"/>
                                <w:iCs/>
                                <w:sz w:val="24"/>
                              </w:rPr>
                              <w:t>「互いに違いを認めあい、ともに学ぶ学校を築いていくために－本名指導について－」</w:t>
                            </w:r>
                            <w:r w:rsidRPr="000825AC">
                              <w:rPr>
                                <w:rFonts w:ascii="HG丸ｺﾞｼｯｸM-PRO" w:eastAsia="HG丸ｺﾞｼｯｸM-PRO" w:hAnsi="HG丸ｺﾞｼｯｸM-PRO" w:hint="eastAsia"/>
                                <w:iCs/>
                                <w:sz w:val="24"/>
                              </w:rPr>
                              <w:t>を参照してください。</w:t>
                            </w:r>
                          </w:p>
                          <w:p w14:paraId="20B8C363" w14:textId="77777777" w:rsidR="0089617A" w:rsidRPr="000825AC" w:rsidRDefault="0089617A" w:rsidP="00A225A2">
                            <w:pPr>
                              <w:rPr>
                                <w:rFonts w:ascii="HG丸ｺﾞｼｯｸM-PRO" w:eastAsia="HG丸ｺﾞｼｯｸM-PRO" w:hAnsi="HG丸ｺﾞｼｯｸM-PRO"/>
                                <w:b/>
                                <w:sz w:val="24"/>
                              </w:rPr>
                            </w:pPr>
                            <w:r w:rsidRPr="000825AC">
                              <w:rPr>
                                <w:rFonts w:ascii="HG丸ｺﾞｼｯｸM-PRO" w:eastAsia="HG丸ｺﾞｼｯｸM-PRO" w:hAnsi="HG丸ｺﾞｼｯｸM-PRO" w:hint="eastAsia"/>
                                <w:b/>
                                <w:sz w:val="24"/>
                              </w:rPr>
                              <w:t>○　在留管理制度について</w:t>
                            </w:r>
                          </w:p>
                          <w:p w14:paraId="6B2C6156" w14:textId="77777777" w:rsidR="0089617A" w:rsidRPr="00220133" w:rsidRDefault="0089617A" w:rsidP="00A225A2">
                            <w:pPr>
                              <w:ind w:left="240" w:hangingChars="100" w:hanging="240"/>
                              <w:rPr>
                                <w:rFonts w:ascii="HG丸ｺﾞｼｯｸM-PRO" w:eastAsia="HG丸ｺﾞｼｯｸM-PRO" w:hAnsi="HG丸ｺﾞｼｯｸM-PRO"/>
                                <w:sz w:val="24"/>
                              </w:rPr>
                            </w:pPr>
                            <w:r w:rsidRPr="000825AC">
                              <w:rPr>
                                <w:rFonts w:ascii="HG丸ｺﾞｼｯｸM-PRO" w:eastAsia="HG丸ｺﾞｼｯｸM-PRO" w:hAnsi="HG丸ｺﾞｼｯｸM-PRO" w:hint="eastAsia"/>
                                <w:sz w:val="24"/>
                              </w:rPr>
                              <w:t xml:space="preserve">　在留管理制度の改正（平成</w:t>
                            </w:r>
                            <w:r w:rsidR="006D4A80" w:rsidRPr="000825AC">
                              <w:rPr>
                                <w:rFonts w:ascii="HG丸ｺﾞｼｯｸM-PRO" w:eastAsia="HG丸ｺﾞｼｯｸM-PRO" w:hAnsi="HG丸ｺﾞｼｯｸM-PRO" w:hint="eastAsia"/>
                                <w:sz w:val="24"/>
                              </w:rPr>
                              <w:t>24</w:t>
                            </w:r>
                            <w:r w:rsidRPr="000825AC">
                              <w:rPr>
                                <w:rFonts w:ascii="HG丸ｺﾞｼｯｸM-PRO" w:eastAsia="HG丸ｺﾞｼｯｸM-PRO" w:hAnsi="HG丸ｺﾞｼｯｸM-PRO" w:hint="eastAsia"/>
                                <w:sz w:val="24"/>
                              </w:rPr>
                              <w:t>年7月）により</w:t>
                            </w:r>
                            <w:r w:rsidRPr="00220133">
                              <w:rPr>
                                <w:rFonts w:ascii="HG丸ｺﾞｼｯｸM-PRO" w:eastAsia="HG丸ｺﾞｼｯｸM-PRO" w:hAnsi="HG丸ｺﾞｼｯｸM-PRO" w:hint="eastAsia"/>
                                <w:sz w:val="24"/>
                              </w:rPr>
                              <w:t>、外国人登録制度は廃止され、外国人登録証明書に代わり、在留カードが交付されるようになりました。さらに、特別永住者には、特別永住者証明書が交付されることになっています。その交付手続きは、１６歳の誕生日の６か月前から誕生日前日までとなっています。自分のルーツと向き</w:t>
                            </w:r>
                            <w:r w:rsidR="006D4A80" w:rsidRPr="00220133">
                              <w:rPr>
                                <w:rFonts w:ascii="HG丸ｺﾞｼｯｸM-PRO" w:eastAsia="HG丸ｺﾞｼｯｸM-PRO" w:hAnsi="HG丸ｺﾞｼｯｸM-PRO" w:hint="eastAsia"/>
                                <w:sz w:val="24"/>
                              </w:rPr>
                              <w:t>合う</w:t>
                            </w:r>
                            <w:r w:rsidRPr="00220133">
                              <w:rPr>
                                <w:rFonts w:ascii="HG丸ｺﾞｼｯｸM-PRO" w:eastAsia="HG丸ｺﾞｼｯｸM-PRO" w:hAnsi="HG丸ｺﾞｼｯｸM-PRO" w:hint="eastAsia"/>
                                <w:sz w:val="24"/>
                              </w:rPr>
                              <w:t>生徒について保護者との連携を図るとともに、生徒が不利益をこうむらないよう、配慮や支援を行いましょう。</w:t>
                            </w:r>
                          </w:p>
                          <w:p w14:paraId="209F1F2C" w14:textId="34EBE389" w:rsidR="0089617A" w:rsidRPr="00220133" w:rsidRDefault="00BC2A7F" w:rsidP="00A225A2">
                            <w:pPr>
                              <w:rPr>
                                <w:rFonts w:ascii="HG丸ｺﾞｼｯｸM-PRO" w:eastAsia="HG丸ｺﾞｼｯｸM-PRO" w:hAnsi="HG丸ｺﾞｼｯｸM-PRO"/>
                                <w:sz w:val="24"/>
                              </w:rPr>
                            </w:pPr>
                            <w:r w:rsidRPr="00220133">
                              <w:rPr>
                                <w:rFonts w:ascii="HG丸ｺﾞｼｯｸM-PRO" w:eastAsia="HG丸ｺﾞｼｯｸM-PRO" w:hAnsi="HG丸ｺﾞｼｯｸM-PRO" w:hint="eastAsia"/>
                                <w:sz w:val="24"/>
                              </w:rPr>
                              <w:t>◇</w:t>
                            </w:r>
                            <w:r w:rsidR="00A225A2">
                              <w:rPr>
                                <w:rFonts w:ascii="HG丸ｺﾞｼｯｸM-PRO" w:eastAsia="HG丸ｺﾞｼｯｸM-PRO" w:hAnsi="HG丸ｺﾞｼｯｸM-PRO" w:hint="eastAsia"/>
                                <w:sz w:val="24"/>
                              </w:rPr>
                              <w:t xml:space="preserve">　</w:t>
                            </w:r>
                            <w:r w:rsidR="0089617A" w:rsidRPr="00220133">
                              <w:rPr>
                                <w:rFonts w:ascii="HG丸ｺﾞｼｯｸM-PRO" w:eastAsia="HG丸ｺﾞｼｯｸM-PRO" w:hAnsi="HG丸ｺﾞｼｯｸM-PRO" w:hint="eastAsia"/>
                                <w:sz w:val="24"/>
                              </w:rPr>
                              <w:t>参考資料：</w:t>
                            </w:r>
                            <w:r w:rsidR="00124E2B" w:rsidRPr="00220133">
                              <w:rPr>
                                <w:rFonts w:ascii="HG丸ｺﾞｼｯｸM-PRO" w:eastAsia="HG丸ｺﾞｼｯｸM-PRO" w:hAnsi="HG丸ｺﾞｼｯｸM-PRO" w:hint="eastAsia"/>
                                <w:sz w:val="24"/>
                              </w:rPr>
                              <w:t>出入国</w:t>
                            </w:r>
                            <w:r w:rsidR="00124E2B" w:rsidRPr="00220133">
                              <w:rPr>
                                <w:rFonts w:ascii="HG丸ｺﾞｼｯｸM-PRO" w:eastAsia="HG丸ｺﾞｼｯｸM-PRO" w:hAnsi="HG丸ｺﾞｼｯｸM-PRO"/>
                                <w:sz w:val="24"/>
                              </w:rPr>
                              <w:t>在留管理庁</w:t>
                            </w:r>
                          </w:p>
                          <w:p w14:paraId="0A1FE7FC" w14:textId="70E28813" w:rsidR="00C63E16" w:rsidRPr="00A7420C" w:rsidRDefault="00124E2B" w:rsidP="00A225A2">
                            <w:pPr>
                              <w:ind w:leftChars="100" w:left="450" w:hangingChars="100" w:hanging="240"/>
                              <w:rPr>
                                <w:rStyle w:val="a6"/>
                                <w:rFonts w:ascii="ＭＳ Ｐ明朝" w:eastAsia="ＭＳ Ｐ明朝" w:hAnsi="ＭＳ Ｐ明朝"/>
                                <w:color w:val="auto"/>
                                <w:sz w:val="22"/>
                                <w:szCs w:val="22"/>
                              </w:rPr>
                            </w:pPr>
                            <w:r w:rsidRPr="00220133">
                              <w:rPr>
                                <w:rFonts w:ascii="HG丸ｺﾞｼｯｸM-PRO" w:eastAsia="HG丸ｺﾞｼｯｸM-PRO" w:hAnsi="HG丸ｺﾞｼｯｸM-PRO" w:hint="eastAsia"/>
                                <w:kern w:val="0"/>
                                <w:sz w:val="24"/>
                              </w:rPr>
                              <w:t>「入管法及び法務省設置法改正について」</w:t>
                            </w:r>
                            <w:r w:rsidR="00A225A2">
                              <w:rPr>
                                <w:rFonts w:ascii="HG丸ｺﾞｼｯｸM-PRO" w:eastAsia="HG丸ｺﾞｼｯｸM-PRO" w:hAnsi="HG丸ｺﾞｼｯｸM-PRO"/>
                                <w:kern w:val="0"/>
                                <w:sz w:val="24"/>
                              </w:rPr>
                              <w:br/>
                            </w:r>
                            <w:hyperlink r:id="rId13" w:history="1">
                              <w:r w:rsidR="00A225A2" w:rsidRPr="00A7420C">
                                <w:rPr>
                                  <w:rStyle w:val="a6"/>
                                  <w:rFonts w:ascii="ＭＳ Ｐ明朝" w:eastAsia="ＭＳ Ｐ明朝" w:hAnsi="ＭＳ Ｐ明朝"/>
                                  <w:szCs w:val="21"/>
                                </w:rPr>
                                <w:t>https://www.moj.go.jp/isa/laws/h30_kaisei.html</w:t>
                              </w:r>
                            </w:hyperlink>
                          </w:p>
                          <w:p w14:paraId="347BF401" w14:textId="636FFB88" w:rsidR="00B76108" w:rsidRPr="00A7420C" w:rsidRDefault="0089617A" w:rsidP="00A225A2">
                            <w:pPr>
                              <w:ind w:leftChars="100" w:left="450" w:hangingChars="100" w:hanging="240"/>
                              <w:rPr>
                                <w:rFonts w:ascii="ＭＳ Ｐ明朝" w:eastAsia="ＭＳ Ｐ明朝" w:hAnsi="ＭＳ Ｐ明朝"/>
                                <w:w w:val="95"/>
                                <w:szCs w:val="21"/>
                                <w:u w:val="single"/>
                              </w:rPr>
                            </w:pPr>
                            <w:r w:rsidRPr="00220133">
                              <w:rPr>
                                <w:rFonts w:ascii="HG丸ｺﾞｼｯｸM-PRO" w:eastAsia="HG丸ｺﾞｼｯｸM-PRO" w:hAnsi="HG丸ｺﾞｼｯｸM-PRO" w:hint="eastAsia"/>
                                <w:sz w:val="24"/>
                              </w:rPr>
                              <w:t>「特別永住者の制度が変わります」</w:t>
                            </w:r>
                            <w:r w:rsidR="00A225A2">
                              <w:rPr>
                                <w:rFonts w:ascii="HG丸ｺﾞｼｯｸM-PRO" w:eastAsia="HG丸ｺﾞｼｯｸM-PRO" w:hAnsi="HG丸ｺﾞｼｯｸM-PRO"/>
                                <w:sz w:val="24"/>
                              </w:rPr>
                              <w:br/>
                            </w:r>
                            <w:hyperlink r:id="rId14" w:history="1">
                              <w:r w:rsidR="00B76108" w:rsidRPr="00A7420C">
                                <w:rPr>
                                  <w:rStyle w:val="a6"/>
                                  <w:rFonts w:ascii="ＭＳ Ｐ明朝" w:eastAsia="ＭＳ Ｐ明朝" w:hAnsi="ＭＳ Ｐ明朝"/>
                                  <w:w w:val="95"/>
                                  <w:szCs w:val="21"/>
                                </w:rPr>
                                <w:t>https://www.moj.go.jp/isa/publications/materials/newimmiact_2_index.html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FE83B" id="Rectangle 28" o:spid="_x0000_s1031" style="position:absolute;left:0;text-align:left;margin-left:.3pt;margin-top:226.05pt;width:481.9pt;height:9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" fillcolor="#cff" strokeweight="1.5pt">
                <v:stroke dashstyle="dash"/>
                <v:textbox style="mso-next-textbox:#_x0000_s1033" inset="5.85pt,.7pt,5.85pt,.7pt">
                  <w:txbxContent>
                    <w:p w14:paraId="61DC8271" w14:textId="77777777" w:rsidR="0089617A" w:rsidRPr="00220133" w:rsidRDefault="0089617A" w:rsidP="0089617A">
                      <w:pPr>
                        <w:rPr>
                          <w:rFonts w:ascii="HG丸ｺﾞｼｯｸM-PRO" w:eastAsia="HG丸ｺﾞｼｯｸM-PRO" w:hAnsi="HG丸ｺﾞｼｯｸM-PRO"/>
                          <w:sz w:val="24"/>
                        </w:rPr>
                      </w:pPr>
                      <w:r w:rsidRPr="00220133">
                        <w:rPr>
                          <w:rFonts w:ascii="HG丸ｺﾞｼｯｸM-PRO" w:eastAsia="HG丸ｺﾞｼｯｸM-PRO" w:hAnsi="HG丸ｺﾞｼｯｸM-PRO" w:hint="eastAsia"/>
                          <w:b/>
                          <w:sz w:val="24"/>
                        </w:rPr>
                        <w:t>〈ポイント〉</w:t>
                      </w:r>
                    </w:p>
                    <w:p w14:paraId="63850BBB" w14:textId="77777777" w:rsidR="0089617A" w:rsidRPr="00220133" w:rsidRDefault="0089617A" w:rsidP="0089617A">
                      <w:pPr>
                        <w:rPr>
                          <w:rFonts w:ascii="HG丸ｺﾞｼｯｸM-PRO" w:eastAsia="HG丸ｺﾞｼｯｸM-PRO" w:hAnsi="HG丸ｺﾞｼｯｸM-PRO"/>
                          <w:b/>
                          <w:sz w:val="24"/>
                        </w:rPr>
                      </w:pPr>
                      <w:r w:rsidRPr="00220133">
                        <w:rPr>
                          <w:rFonts w:ascii="HG丸ｺﾞｼｯｸM-PRO" w:eastAsia="HG丸ｺﾞｼｯｸM-PRO" w:hAnsi="HG丸ｺﾞｼｯｸM-PRO" w:hint="eastAsia"/>
                          <w:b/>
                          <w:sz w:val="24"/>
                        </w:rPr>
                        <w:t xml:space="preserve">○　</w:t>
                      </w:r>
                      <w:r w:rsidRPr="00220133">
                        <w:rPr>
                          <w:rFonts w:ascii="HG丸ｺﾞｼｯｸM-PRO" w:eastAsia="HG丸ｺﾞｼｯｸM-PRO" w:hAnsi="HG丸ｺﾞｼｯｸM-PRO" w:hint="eastAsia"/>
                          <w:b/>
                          <w:iCs/>
                          <w:sz w:val="24"/>
                        </w:rPr>
                        <w:t>入学時の取組み</w:t>
                      </w:r>
                    </w:p>
                    <w:p w14:paraId="021FE73E" w14:textId="77777777" w:rsidR="0089617A" w:rsidRPr="00220133" w:rsidRDefault="0089617A" w:rsidP="0089617A">
                      <w:pPr>
                        <w:ind w:leftChars="100" w:left="210"/>
                        <w:rPr>
                          <w:rFonts w:ascii="HG丸ｺﾞｼｯｸM-PRO" w:eastAsia="HG丸ｺﾞｼｯｸM-PRO" w:hAnsi="HG丸ｺﾞｼｯｸM-PRO"/>
                          <w:sz w:val="24"/>
                        </w:rPr>
                      </w:pPr>
                      <w:r w:rsidRPr="00220133">
                        <w:rPr>
                          <w:rFonts w:ascii="HG丸ｺﾞｼｯｸM-PRO" w:eastAsia="HG丸ｺﾞｼｯｸM-PRO" w:hAnsi="HG丸ｺﾞｼｯｸM-PRO" w:hint="eastAsia"/>
                          <w:sz w:val="24"/>
                        </w:rPr>
                        <w:t>在日韓国・朝鮮人の子どもの保護者については、家庭訪問などでていねいに相手の思いや願いを聞きとりましょう。他の保護者にも、本名使用の意義について知らせるようにしましょう。</w:t>
                      </w:r>
                    </w:p>
                    <w:p w14:paraId="1CF6F4FD" w14:textId="77777777" w:rsidR="0089617A" w:rsidRPr="00220133" w:rsidRDefault="0089617A" w:rsidP="00A225A2">
                      <w:pPr>
                        <w:rPr>
                          <w:rFonts w:ascii="HG丸ｺﾞｼｯｸM-PRO" w:eastAsia="HG丸ｺﾞｼｯｸM-PRO" w:hAnsi="HG丸ｺﾞｼｯｸM-PRO"/>
                          <w:b/>
                          <w:iCs/>
                          <w:sz w:val="24"/>
                        </w:rPr>
                      </w:pPr>
                      <w:r w:rsidRPr="00220133">
                        <w:rPr>
                          <w:rFonts w:ascii="HG丸ｺﾞｼｯｸM-PRO" w:eastAsia="HG丸ｺﾞｼｯｸM-PRO" w:hAnsi="HG丸ｺﾞｼｯｸM-PRO" w:hint="eastAsia"/>
                          <w:b/>
                          <w:iCs/>
                          <w:sz w:val="24"/>
                        </w:rPr>
                        <w:t>○　就学事務について</w:t>
                      </w:r>
                    </w:p>
                    <w:p w14:paraId="492161FB" w14:textId="035F015E" w:rsidR="006D4A80" w:rsidRPr="000825AC" w:rsidRDefault="006D4A80" w:rsidP="00A225A2">
                      <w:pPr>
                        <w:ind w:leftChars="100" w:left="210"/>
                        <w:rPr>
                          <w:rFonts w:ascii="ＭＳ 明朝" w:hAnsi="ＭＳ 明朝"/>
                          <w:iCs/>
                          <w:szCs w:val="21"/>
                        </w:rPr>
                      </w:pPr>
                      <w:r w:rsidRPr="00220133">
                        <w:rPr>
                          <w:rFonts w:ascii="HG丸ｺﾞｼｯｸM-PRO" w:eastAsia="HG丸ｺﾞｼｯｸM-PRO" w:hAnsi="HG丸ｺﾞｼｯｸM-PRO" w:hint="eastAsia"/>
                          <w:sz w:val="24"/>
                        </w:rPr>
                        <w:t>指導要録には、学齢簿に準ずる</w:t>
                      </w:r>
                      <w:r w:rsidR="00B544FD" w:rsidRPr="00220133">
                        <w:rPr>
                          <w:rFonts w:ascii="HG丸ｺﾞｼｯｸM-PRO" w:eastAsia="HG丸ｺﾞｼｯｸM-PRO" w:hAnsi="HG丸ｺﾞｼｯｸM-PRO" w:hint="eastAsia"/>
                          <w:sz w:val="24"/>
                        </w:rPr>
                        <w:t>表</w:t>
                      </w:r>
                      <w:r w:rsidRPr="00220133">
                        <w:rPr>
                          <w:rFonts w:ascii="HG丸ｺﾞｼｯｸM-PRO" w:eastAsia="HG丸ｺﾞｼｯｸM-PRO" w:hAnsi="HG丸ｺﾞｼｯｸM-PRO" w:hint="eastAsia"/>
                          <w:sz w:val="24"/>
                        </w:rPr>
                        <w:t>簿に基づき本名を記入します。記載に誤りがあると他の公簿に極めて大きな影響を及ぼします。場合によっては将来本人が不利益を受ける場合がありますので、記載に関しては</w:t>
                      </w:r>
                      <w:r w:rsidRPr="000825AC">
                        <w:rPr>
                          <w:rFonts w:ascii="HG丸ｺﾞｼｯｸM-PRO" w:eastAsia="HG丸ｺﾞｼｯｸM-PRO" w:hAnsi="HG丸ｺﾞｼｯｸM-PRO" w:hint="eastAsia"/>
                          <w:sz w:val="24"/>
                        </w:rPr>
                        <w:t>厳正に行いましょう（指導要録の抄本も同様です）。その際、本人及び保護者が了解しているのかを含め、個人情報保護の観点から、名前などの個人情報の取扱いは慎重に行ってください。詳細については、ＣＨＥＣＫ①で紹介している</w:t>
                      </w:r>
                      <w:r w:rsidR="00DB29D2" w:rsidRPr="000825AC">
                        <w:rPr>
                          <w:rFonts w:ascii="HG丸ｺﾞｼｯｸM-PRO" w:eastAsia="HG丸ｺﾞｼｯｸM-PRO" w:hAnsi="HG丸ｺﾞｼｯｸM-PRO" w:hint="eastAsia"/>
                          <w:iCs/>
                          <w:sz w:val="24"/>
                        </w:rPr>
                        <w:t>「互いに違いを認めあい、ともに学ぶ学校を築いていくために－本名指導について－」</w:t>
                      </w:r>
                      <w:r w:rsidRPr="000825AC">
                        <w:rPr>
                          <w:rFonts w:ascii="HG丸ｺﾞｼｯｸM-PRO" w:eastAsia="HG丸ｺﾞｼｯｸM-PRO" w:hAnsi="HG丸ｺﾞｼｯｸM-PRO" w:hint="eastAsia"/>
                          <w:iCs/>
                          <w:sz w:val="24"/>
                        </w:rPr>
                        <w:t>を参照してください。</w:t>
                      </w:r>
                    </w:p>
                    <w:p w14:paraId="20B8C363" w14:textId="77777777" w:rsidR="0089617A" w:rsidRPr="000825AC" w:rsidRDefault="0089617A" w:rsidP="00A225A2">
                      <w:pPr>
                        <w:rPr>
                          <w:rFonts w:ascii="HG丸ｺﾞｼｯｸM-PRO" w:eastAsia="HG丸ｺﾞｼｯｸM-PRO" w:hAnsi="HG丸ｺﾞｼｯｸM-PRO"/>
                          <w:b/>
                          <w:sz w:val="24"/>
                        </w:rPr>
                      </w:pPr>
                      <w:r w:rsidRPr="000825AC">
                        <w:rPr>
                          <w:rFonts w:ascii="HG丸ｺﾞｼｯｸM-PRO" w:eastAsia="HG丸ｺﾞｼｯｸM-PRO" w:hAnsi="HG丸ｺﾞｼｯｸM-PRO" w:hint="eastAsia"/>
                          <w:b/>
                          <w:sz w:val="24"/>
                        </w:rPr>
                        <w:t>○　在留管理制度について</w:t>
                      </w:r>
                    </w:p>
                    <w:p w14:paraId="6B2C6156" w14:textId="77777777" w:rsidR="0089617A" w:rsidRPr="00220133" w:rsidRDefault="0089617A" w:rsidP="00A225A2">
                      <w:pPr>
                        <w:ind w:left="240" w:hangingChars="100" w:hanging="240"/>
                        <w:rPr>
                          <w:rFonts w:ascii="HG丸ｺﾞｼｯｸM-PRO" w:eastAsia="HG丸ｺﾞｼｯｸM-PRO" w:hAnsi="HG丸ｺﾞｼｯｸM-PRO"/>
                          <w:sz w:val="24"/>
                        </w:rPr>
                      </w:pPr>
                      <w:r w:rsidRPr="000825AC">
                        <w:rPr>
                          <w:rFonts w:ascii="HG丸ｺﾞｼｯｸM-PRO" w:eastAsia="HG丸ｺﾞｼｯｸM-PRO" w:hAnsi="HG丸ｺﾞｼｯｸM-PRO" w:hint="eastAsia"/>
                          <w:sz w:val="24"/>
                        </w:rPr>
                        <w:t xml:space="preserve">　在留管理制度の改正（平成</w:t>
                      </w:r>
                      <w:r w:rsidR="006D4A80" w:rsidRPr="000825AC">
                        <w:rPr>
                          <w:rFonts w:ascii="HG丸ｺﾞｼｯｸM-PRO" w:eastAsia="HG丸ｺﾞｼｯｸM-PRO" w:hAnsi="HG丸ｺﾞｼｯｸM-PRO" w:hint="eastAsia"/>
                          <w:sz w:val="24"/>
                        </w:rPr>
                        <w:t>24</w:t>
                      </w:r>
                      <w:r w:rsidRPr="000825AC">
                        <w:rPr>
                          <w:rFonts w:ascii="HG丸ｺﾞｼｯｸM-PRO" w:eastAsia="HG丸ｺﾞｼｯｸM-PRO" w:hAnsi="HG丸ｺﾞｼｯｸM-PRO" w:hint="eastAsia"/>
                          <w:sz w:val="24"/>
                        </w:rPr>
                        <w:t>年7月）により</w:t>
                      </w:r>
                      <w:r w:rsidRPr="00220133">
                        <w:rPr>
                          <w:rFonts w:ascii="HG丸ｺﾞｼｯｸM-PRO" w:eastAsia="HG丸ｺﾞｼｯｸM-PRO" w:hAnsi="HG丸ｺﾞｼｯｸM-PRO" w:hint="eastAsia"/>
                          <w:sz w:val="24"/>
                        </w:rPr>
                        <w:t>、外国人登録制度は廃止され、外国人登録証明書に代わり、在留カードが交付されるようになりました。さらに、特別永住者には、特別永住者証明書が交付されることになっています。その交付手続きは、１６歳の誕生日の６か月前から誕生日前日までとなっています。自分のルーツと向き</w:t>
                      </w:r>
                      <w:r w:rsidR="006D4A80" w:rsidRPr="00220133">
                        <w:rPr>
                          <w:rFonts w:ascii="HG丸ｺﾞｼｯｸM-PRO" w:eastAsia="HG丸ｺﾞｼｯｸM-PRO" w:hAnsi="HG丸ｺﾞｼｯｸM-PRO" w:hint="eastAsia"/>
                          <w:sz w:val="24"/>
                        </w:rPr>
                        <w:t>合う</w:t>
                      </w:r>
                      <w:r w:rsidRPr="00220133">
                        <w:rPr>
                          <w:rFonts w:ascii="HG丸ｺﾞｼｯｸM-PRO" w:eastAsia="HG丸ｺﾞｼｯｸM-PRO" w:hAnsi="HG丸ｺﾞｼｯｸM-PRO" w:hint="eastAsia"/>
                          <w:sz w:val="24"/>
                        </w:rPr>
                        <w:t>生徒について保護者との連携を図るとともに、生徒が不利益をこうむらないよう、配慮や支援を行いましょう。</w:t>
                      </w:r>
                    </w:p>
                    <w:p w14:paraId="209F1F2C" w14:textId="34EBE389" w:rsidR="0089617A" w:rsidRPr="00220133" w:rsidRDefault="00BC2A7F" w:rsidP="00A225A2">
                      <w:pPr>
                        <w:rPr>
                          <w:rFonts w:ascii="HG丸ｺﾞｼｯｸM-PRO" w:eastAsia="HG丸ｺﾞｼｯｸM-PRO" w:hAnsi="HG丸ｺﾞｼｯｸM-PRO"/>
                          <w:sz w:val="24"/>
                        </w:rPr>
                      </w:pPr>
                      <w:r w:rsidRPr="00220133">
                        <w:rPr>
                          <w:rFonts w:ascii="HG丸ｺﾞｼｯｸM-PRO" w:eastAsia="HG丸ｺﾞｼｯｸM-PRO" w:hAnsi="HG丸ｺﾞｼｯｸM-PRO" w:hint="eastAsia"/>
                          <w:sz w:val="24"/>
                        </w:rPr>
                        <w:t>◇</w:t>
                      </w:r>
                      <w:r w:rsidR="00A225A2">
                        <w:rPr>
                          <w:rFonts w:ascii="HG丸ｺﾞｼｯｸM-PRO" w:eastAsia="HG丸ｺﾞｼｯｸM-PRO" w:hAnsi="HG丸ｺﾞｼｯｸM-PRO" w:hint="eastAsia"/>
                          <w:sz w:val="24"/>
                        </w:rPr>
                        <w:t xml:space="preserve">　</w:t>
                      </w:r>
                      <w:r w:rsidR="0089617A" w:rsidRPr="00220133">
                        <w:rPr>
                          <w:rFonts w:ascii="HG丸ｺﾞｼｯｸM-PRO" w:eastAsia="HG丸ｺﾞｼｯｸM-PRO" w:hAnsi="HG丸ｺﾞｼｯｸM-PRO" w:hint="eastAsia"/>
                          <w:sz w:val="24"/>
                        </w:rPr>
                        <w:t>参考資料：</w:t>
                      </w:r>
                      <w:r w:rsidR="00124E2B" w:rsidRPr="00220133">
                        <w:rPr>
                          <w:rFonts w:ascii="HG丸ｺﾞｼｯｸM-PRO" w:eastAsia="HG丸ｺﾞｼｯｸM-PRO" w:hAnsi="HG丸ｺﾞｼｯｸM-PRO" w:hint="eastAsia"/>
                          <w:sz w:val="24"/>
                        </w:rPr>
                        <w:t>出入国</w:t>
                      </w:r>
                      <w:r w:rsidR="00124E2B" w:rsidRPr="00220133">
                        <w:rPr>
                          <w:rFonts w:ascii="HG丸ｺﾞｼｯｸM-PRO" w:eastAsia="HG丸ｺﾞｼｯｸM-PRO" w:hAnsi="HG丸ｺﾞｼｯｸM-PRO"/>
                          <w:sz w:val="24"/>
                        </w:rPr>
                        <w:t>在留管理庁</w:t>
                      </w:r>
                    </w:p>
                    <w:p w14:paraId="0A1FE7FC" w14:textId="70E28813" w:rsidR="00C63E16" w:rsidRPr="00A7420C" w:rsidRDefault="00124E2B" w:rsidP="00A225A2">
                      <w:pPr>
                        <w:ind w:leftChars="100" w:left="450" w:hangingChars="100" w:hanging="240"/>
                        <w:rPr>
                          <w:rStyle w:val="a6"/>
                          <w:rFonts w:ascii="ＭＳ Ｐ明朝" w:eastAsia="ＭＳ Ｐ明朝" w:hAnsi="ＭＳ Ｐ明朝"/>
                          <w:color w:val="auto"/>
                          <w:sz w:val="22"/>
                          <w:szCs w:val="22"/>
                        </w:rPr>
                      </w:pPr>
                      <w:r w:rsidRPr="00220133">
                        <w:rPr>
                          <w:rFonts w:ascii="HG丸ｺﾞｼｯｸM-PRO" w:eastAsia="HG丸ｺﾞｼｯｸM-PRO" w:hAnsi="HG丸ｺﾞｼｯｸM-PRO" w:hint="eastAsia"/>
                          <w:kern w:val="0"/>
                          <w:sz w:val="24"/>
                        </w:rPr>
                        <w:t>「入管法及び法務省設置法改正について」</w:t>
                      </w:r>
                      <w:r w:rsidR="00A225A2">
                        <w:rPr>
                          <w:rFonts w:ascii="HG丸ｺﾞｼｯｸM-PRO" w:eastAsia="HG丸ｺﾞｼｯｸM-PRO" w:hAnsi="HG丸ｺﾞｼｯｸM-PRO"/>
                          <w:kern w:val="0"/>
                          <w:sz w:val="24"/>
                        </w:rPr>
                        <w:br/>
                      </w:r>
                      <w:hyperlink r:id="rId15" w:history="1">
                        <w:r w:rsidR="00A225A2" w:rsidRPr="00A7420C">
                          <w:rPr>
                            <w:rStyle w:val="a6"/>
                            <w:rFonts w:ascii="ＭＳ Ｐ明朝" w:eastAsia="ＭＳ Ｐ明朝" w:hAnsi="ＭＳ Ｐ明朝"/>
                            <w:szCs w:val="21"/>
                          </w:rPr>
                          <w:t>https://www.moj.go.jp/isa/laws/h30_kaisei.html</w:t>
                        </w:r>
                      </w:hyperlink>
                    </w:p>
                    <w:p w14:paraId="347BF401" w14:textId="636FFB88" w:rsidR="00B76108" w:rsidRPr="00A7420C" w:rsidRDefault="0089617A" w:rsidP="00A225A2">
                      <w:pPr>
                        <w:ind w:leftChars="100" w:left="450" w:hangingChars="100" w:hanging="240"/>
                        <w:rPr>
                          <w:rFonts w:ascii="ＭＳ Ｐ明朝" w:eastAsia="ＭＳ Ｐ明朝" w:hAnsi="ＭＳ Ｐ明朝"/>
                          <w:w w:val="95"/>
                          <w:szCs w:val="21"/>
                          <w:u w:val="single"/>
                        </w:rPr>
                      </w:pPr>
                      <w:r w:rsidRPr="00220133">
                        <w:rPr>
                          <w:rFonts w:ascii="HG丸ｺﾞｼｯｸM-PRO" w:eastAsia="HG丸ｺﾞｼｯｸM-PRO" w:hAnsi="HG丸ｺﾞｼｯｸM-PRO" w:hint="eastAsia"/>
                          <w:sz w:val="24"/>
                        </w:rPr>
                        <w:t>「特別永住者の制度が変わります」</w:t>
                      </w:r>
                      <w:r w:rsidR="00A225A2">
                        <w:rPr>
                          <w:rFonts w:ascii="HG丸ｺﾞｼｯｸM-PRO" w:eastAsia="HG丸ｺﾞｼｯｸM-PRO" w:hAnsi="HG丸ｺﾞｼｯｸM-PRO"/>
                          <w:sz w:val="24"/>
                        </w:rPr>
                        <w:br/>
                      </w:r>
                      <w:hyperlink r:id="rId16" w:history="1">
                        <w:r w:rsidR="00B76108" w:rsidRPr="00A7420C">
                          <w:rPr>
                            <w:rStyle w:val="a6"/>
                            <w:rFonts w:ascii="ＭＳ Ｐ明朝" w:eastAsia="ＭＳ Ｐ明朝" w:hAnsi="ＭＳ Ｐ明朝"/>
                            <w:w w:val="95"/>
                            <w:szCs w:val="21"/>
                          </w:rPr>
                          <w:t>https://www.moj.go.jp/isa/publications/materials/newimmiact_2_index.html</w:t>
                        </w:r>
                      </w:hyperlink>
                    </w:p>
                  </w:txbxContent>
                </v:textbox>
              </v:rect>
            </w:pict>
          </mc:Fallback>
        </mc:AlternateContent>
      </w:r>
      <w:r w:rsidR="0089617A">
        <w:rPr>
          <w:noProof/>
        </w:rPr>
        <mc:AlternateContent>
          <mc:Choice Requires="wps">
            <w:drawing>
              <wp:anchor distT="0" distB="0" distL="114300" distR="114300" simplePos="0" relativeHeight="251656192" behindDoc="0" locked="0" layoutInCell="1" allowOverlap="1" wp14:anchorId="19067877" wp14:editId="28482CFF">
                <wp:simplePos x="0" y="0"/>
                <wp:positionH relativeFrom="column">
                  <wp:posOffset>635</wp:posOffset>
                </wp:positionH>
                <wp:positionV relativeFrom="paragraph">
                  <wp:posOffset>1232535</wp:posOffset>
                </wp:positionV>
                <wp:extent cx="6115050" cy="1403985"/>
                <wp:effectExtent l="0" t="0" r="19050" b="24765"/>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403985"/>
                        </a:xfrm>
                        <a:prstGeom prst="roundRect">
                          <a:avLst>
                            <a:gd name="adj" fmla="val 4889"/>
                          </a:avLst>
                        </a:prstGeom>
                        <a:solidFill>
                          <a:srgbClr val="FFFFFF"/>
                        </a:solidFill>
                        <a:ln w="19050">
                          <a:solidFill>
                            <a:srgbClr val="000000"/>
                          </a:solidFill>
                          <a:round/>
                          <a:headEnd/>
                          <a:tailEnd/>
                        </a:ln>
                      </wps:spPr>
                      <wps:txbx>
                        <w:txbxContent>
                          <w:p w14:paraId="029C13DC" w14:textId="77777777" w:rsidR="005040B2" w:rsidRPr="0005421A" w:rsidRDefault="005040B2">
                            <w:pPr>
                              <w:rPr>
                                <w:rFonts w:ascii="ＭＳ Ｐゴシック" w:eastAsia="ＭＳ Ｐゴシック" w:hAnsi="ＭＳ Ｐゴシック"/>
                                <w:b/>
                                <w:sz w:val="24"/>
                              </w:rPr>
                            </w:pPr>
                            <w:r w:rsidRPr="0005421A">
                              <w:rPr>
                                <w:rFonts w:ascii="ＭＳ Ｐゴシック" w:eastAsia="ＭＳ Ｐゴシック" w:hAnsi="ＭＳ Ｐゴシック" w:hint="eastAsia"/>
                                <w:b/>
                                <w:sz w:val="24"/>
                              </w:rPr>
                              <w:t>Ａ３　本名を呼び、名のることのできる環境を醸成しましょう。</w:t>
                            </w:r>
                          </w:p>
                          <w:p w14:paraId="38B27F71" w14:textId="77777777" w:rsidR="005040B2" w:rsidRDefault="005040B2">
                            <w:pPr>
                              <w:ind w:firstLineChars="100" w:firstLine="240"/>
                              <w:rPr>
                                <w:rFonts w:ascii="ＭＳ Ｐ明朝" w:eastAsia="ＭＳ Ｐ明朝" w:hAnsi="ＭＳ Ｐ明朝"/>
                                <w:sz w:val="24"/>
                              </w:rPr>
                            </w:pPr>
                            <w:r w:rsidRPr="0005421A">
                              <w:rPr>
                                <w:rFonts w:ascii="ＭＳ Ｐ明朝" w:eastAsia="ＭＳ Ｐ明朝" w:hAnsi="ＭＳ Ｐ明朝" w:hint="eastAsia"/>
                                <w:sz w:val="24"/>
                              </w:rPr>
                              <w:t>子ども</w:t>
                            </w:r>
                            <w:r>
                              <w:rPr>
                                <w:rFonts w:ascii="ＭＳ Ｐ明朝" w:eastAsia="ＭＳ Ｐ明朝" w:hAnsi="ＭＳ Ｐ明朝" w:hint="eastAsia"/>
                                <w:sz w:val="24"/>
                              </w:rPr>
                              <w:t>たち</w:t>
                            </w:r>
                            <w:r w:rsidRPr="0005421A">
                              <w:rPr>
                                <w:rFonts w:ascii="ＭＳ Ｐ明朝" w:eastAsia="ＭＳ Ｐ明朝" w:hAnsi="ＭＳ Ｐ明朝" w:hint="eastAsia"/>
                                <w:sz w:val="24"/>
                              </w:rPr>
                              <w:t>や地域の実態を</w:t>
                            </w:r>
                            <w:r>
                              <w:rPr>
                                <w:rFonts w:ascii="ＭＳ Ｐ明朝" w:eastAsia="ＭＳ Ｐ明朝" w:hAnsi="ＭＳ Ｐ明朝" w:hint="eastAsia"/>
                                <w:sz w:val="24"/>
                              </w:rPr>
                              <w:t>踏</w:t>
                            </w:r>
                            <w:r w:rsidRPr="0005421A">
                              <w:rPr>
                                <w:rFonts w:ascii="ＭＳ Ｐ明朝" w:eastAsia="ＭＳ Ｐ明朝" w:hAnsi="ＭＳ Ｐ明朝" w:hint="eastAsia"/>
                                <w:sz w:val="24"/>
                              </w:rPr>
                              <w:t>まえ、言葉・文化・習慣の違いに気づき、互いに</w:t>
                            </w:r>
                            <w:r>
                              <w:rPr>
                                <w:rFonts w:ascii="ＭＳ Ｐ明朝" w:eastAsia="ＭＳ Ｐ明朝" w:hAnsi="ＭＳ Ｐ明朝" w:hint="eastAsia"/>
                                <w:sz w:val="24"/>
                              </w:rPr>
                              <w:t>認め合うため</w:t>
                            </w:r>
                            <w:r w:rsidRPr="0005421A">
                              <w:rPr>
                                <w:rFonts w:ascii="ＭＳ Ｐ明朝" w:eastAsia="ＭＳ Ｐ明朝" w:hAnsi="ＭＳ Ｐ明朝" w:hint="eastAsia"/>
                                <w:sz w:val="24"/>
                              </w:rPr>
                              <w:t>の学習を進めましょう。その際、体験学習を取り入れるなどの工夫をすると効果的です。</w:t>
                            </w:r>
                          </w:p>
                          <w:p w14:paraId="32CFE573" w14:textId="77777777" w:rsidR="005040B2" w:rsidRPr="0005421A" w:rsidRDefault="005040B2" w:rsidP="00303D27">
                            <w:pPr>
                              <w:ind w:firstLineChars="100" w:firstLine="240"/>
                            </w:pPr>
                            <w:r w:rsidRPr="0005421A">
                              <w:rPr>
                                <w:rFonts w:ascii="ＭＳ Ｐ明朝" w:eastAsia="ＭＳ Ｐ明朝" w:hAnsi="ＭＳ Ｐ明朝" w:hint="eastAsia"/>
                                <w:sz w:val="24"/>
                              </w:rPr>
                              <w:t>在日韓国・朝鮮人の子どもについては、これまでの歴史的経緯をふまえ、課外の自主活動などを活用して歴史・文化</w:t>
                            </w:r>
                            <w:r>
                              <w:rPr>
                                <w:rFonts w:ascii="ＭＳ Ｐ明朝" w:eastAsia="ＭＳ Ｐ明朝" w:hAnsi="ＭＳ Ｐ明朝" w:hint="eastAsia"/>
                                <w:sz w:val="24"/>
                              </w:rPr>
                              <w:t>など</w:t>
                            </w:r>
                            <w:r w:rsidRPr="0005421A">
                              <w:rPr>
                                <w:rFonts w:ascii="ＭＳ Ｐ明朝" w:eastAsia="ＭＳ Ｐ明朝" w:hAnsi="ＭＳ Ｐ明朝" w:hint="eastAsia"/>
                                <w:sz w:val="24"/>
                              </w:rPr>
                              <w:t>について学習できるようにしましょう。また、自己実現を図るため、</w:t>
                            </w:r>
                            <w:r>
                              <w:rPr>
                                <w:rFonts w:ascii="ＭＳ Ｐ明朝" w:eastAsia="ＭＳ Ｐ明朝" w:hAnsi="ＭＳ Ｐ明朝" w:hint="eastAsia"/>
                                <w:sz w:val="24"/>
                              </w:rPr>
                              <w:t>奨学金の活用などについて</w:t>
                            </w:r>
                            <w:r w:rsidRPr="0005421A">
                              <w:rPr>
                                <w:rFonts w:ascii="ＭＳ Ｐ明朝" w:eastAsia="ＭＳ Ｐ明朝" w:hAnsi="ＭＳ Ｐ明朝" w:hint="eastAsia"/>
                                <w:sz w:val="24"/>
                              </w:rPr>
                              <w:t>関係諸機関と連携</w:t>
                            </w:r>
                            <w:r>
                              <w:rPr>
                                <w:rFonts w:ascii="ＭＳ Ｐ明朝" w:eastAsia="ＭＳ Ｐ明朝" w:hAnsi="ＭＳ Ｐ明朝" w:hint="eastAsia"/>
                                <w:sz w:val="24"/>
                              </w:rPr>
                              <w:t>して</w:t>
                            </w:r>
                            <w:r w:rsidRPr="0005421A">
                              <w:rPr>
                                <w:rFonts w:ascii="ＭＳ Ｐ明朝" w:eastAsia="ＭＳ Ｐ明朝" w:hAnsi="ＭＳ Ｐ明朝" w:hint="eastAsia"/>
                                <w:sz w:val="24"/>
                              </w:rPr>
                              <w:t>進路指導を行うことも必要です。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067877" id="AutoShape 6" o:spid="_x0000_s1032" style="position:absolute;left:0;text-align:left;margin-left:.05pt;margin-top:97.05pt;width:481.5pt;height:110.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" strokeweight="1.5pt">
                <v:textbox inset="5.85pt,.7pt,5.85pt,.7pt">
                  <w:txbxContent>
                    <w:p w14:paraId="029C13DC" w14:textId="77777777" w:rsidR="005040B2" w:rsidRPr="0005421A" w:rsidRDefault="005040B2">
                      <w:pPr>
                        <w:rPr>
                          <w:rFonts w:ascii="ＭＳ Ｐゴシック" w:eastAsia="ＭＳ Ｐゴシック" w:hAnsi="ＭＳ Ｐゴシック"/>
                          <w:b/>
                          <w:sz w:val="24"/>
                        </w:rPr>
                      </w:pPr>
                      <w:r w:rsidRPr="0005421A">
                        <w:rPr>
                          <w:rFonts w:ascii="ＭＳ Ｐゴシック" w:eastAsia="ＭＳ Ｐゴシック" w:hAnsi="ＭＳ Ｐゴシック" w:hint="eastAsia"/>
                          <w:b/>
                          <w:sz w:val="24"/>
                        </w:rPr>
                        <w:t>Ａ３　本名を呼び、名のることのできる環境を醸成しましょう。</w:t>
                      </w:r>
                    </w:p>
                    <w:p w14:paraId="38B27F71" w14:textId="77777777" w:rsidR="005040B2" w:rsidRDefault="005040B2">
                      <w:pPr>
                        <w:ind w:firstLineChars="100" w:firstLine="240"/>
                        <w:rPr>
                          <w:rFonts w:ascii="ＭＳ Ｐ明朝" w:eastAsia="ＭＳ Ｐ明朝" w:hAnsi="ＭＳ Ｐ明朝"/>
                          <w:sz w:val="24"/>
                        </w:rPr>
                      </w:pPr>
                      <w:r w:rsidRPr="0005421A">
                        <w:rPr>
                          <w:rFonts w:ascii="ＭＳ Ｐ明朝" w:eastAsia="ＭＳ Ｐ明朝" w:hAnsi="ＭＳ Ｐ明朝" w:hint="eastAsia"/>
                          <w:sz w:val="24"/>
                        </w:rPr>
                        <w:t>子ども</w:t>
                      </w:r>
                      <w:r>
                        <w:rPr>
                          <w:rFonts w:ascii="ＭＳ Ｐ明朝" w:eastAsia="ＭＳ Ｐ明朝" w:hAnsi="ＭＳ Ｐ明朝" w:hint="eastAsia"/>
                          <w:sz w:val="24"/>
                        </w:rPr>
                        <w:t>たち</w:t>
                      </w:r>
                      <w:r w:rsidRPr="0005421A">
                        <w:rPr>
                          <w:rFonts w:ascii="ＭＳ Ｐ明朝" w:eastAsia="ＭＳ Ｐ明朝" w:hAnsi="ＭＳ Ｐ明朝" w:hint="eastAsia"/>
                          <w:sz w:val="24"/>
                        </w:rPr>
                        <w:t>や地域の実態を</w:t>
                      </w:r>
                      <w:r>
                        <w:rPr>
                          <w:rFonts w:ascii="ＭＳ Ｐ明朝" w:eastAsia="ＭＳ Ｐ明朝" w:hAnsi="ＭＳ Ｐ明朝" w:hint="eastAsia"/>
                          <w:sz w:val="24"/>
                        </w:rPr>
                        <w:t>踏</w:t>
                      </w:r>
                      <w:r w:rsidRPr="0005421A">
                        <w:rPr>
                          <w:rFonts w:ascii="ＭＳ Ｐ明朝" w:eastAsia="ＭＳ Ｐ明朝" w:hAnsi="ＭＳ Ｐ明朝" w:hint="eastAsia"/>
                          <w:sz w:val="24"/>
                        </w:rPr>
                        <w:t>まえ、言葉・文化・習慣の違いに気づき、互いに</w:t>
                      </w:r>
                      <w:r>
                        <w:rPr>
                          <w:rFonts w:ascii="ＭＳ Ｐ明朝" w:eastAsia="ＭＳ Ｐ明朝" w:hAnsi="ＭＳ Ｐ明朝" w:hint="eastAsia"/>
                          <w:sz w:val="24"/>
                        </w:rPr>
                        <w:t>認め合うため</w:t>
                      </w:r>
                      <w:r w:rsidRPr="0005421A">
                        <w:rPr>
                          <w:rFonts w:ascii="ＭＳ Ｐ明朝" w:eastAsia="ＭＳ Ｐ明朝" w:hAnsi="ＭＳ Ｐ明朝" w:hint="eastAsia"/>
                          <w:sz w:val="24"/>
                        </w:rPr>
                        <w:t>の学習を進めましょう。その際、体験学習を取り入れるなどの工夫をすると効果的です。</w:t>
                      </w:r>
                    </w:p>
                    <w:p w14:paraId="32CFE573" w14:textId="77777777" w:rsidR="005040B2" w:rsidRPr="0005421A" w:rsidRDefault="005040B2" w:rsidP="00303D27">
                      <w:pPr>
                        <w:ind w:firstLineChars="100" w:firstLine="240"/>
                      </w:pPr>
                      <w:r w:rsidRPr="0005421A">
                        <w:rPr>
                          <w:rFonts w:ascii="ＭＳ Ｐ明朝" w:eastAsia="ＭＳ Ｐ明朝" w:hAnsi="ＭＳ Ｐ明朝" w:hint="eastAsia"/>
                          <w:sz w:val="24"/>
                        </w:rPr>
                        <w:t>在日韓国・朝鮮人の子どもについては、これまでの歴史的経緯をふまえ、課外の自主活動などを活用して歴史・文化</w:t>
                      </w:r>
                      <w:r>
                        <w:rPr>
                          <w:rFonts w:ascii="ＭＳ Ｐ明朝" w:eastAsia="ＭＳ Ｐ明朝" w:hAnsi="ＭＳ Ｐ明朝" w:hint="eastAsia"/>
                          <w:sz w:val="24"/>
                        </w:rPr>
                        <w:t>など</w:t>
                      </w:r>
                      <w:r w:rsidRPr="0005421A">
                        <w:rPr>
                          <w:rFonts w:ascii="ＭＳ Ｐ明朝" w:eastAsia="ＭＳ Ｐ明朝" w:hAnsi="ＭＳ Ｐ明朝" w:hint="eastAsia"/>
                          <w:sz w:val="24"/>
                        </w:rPr>
                        <w:t>について学習できるようにしましょう。また、自己実現を図るため、</w:t>
                      </w:r>
                      <w:r>
                        <w:rPr>
                          <w:rFonts w:ascii="ＭＳ Ｐ明朝" w:eastAsia="ＭＳ Ｐ明朝" w:hAnsi="ＭＳ Ｐ明朝" w:hint="eastAsia"/>
                          <w:sz w:val="24"/>
                        </w:rPr>
                        <w:t>奨学金の活用などについて</w:t>
                      </w:r>
                      <w:r w:rsidRPr="0005421A">
                        <w:rPr>
                          <w:rFonts w:ascii="ＭＳ Ｐ明朝" w:eastAsia="ＭＳ Ｐ明朝" w:hAnsi="ＭＳ Ｐ明朝" w:hint="eastAsia"/>
                          <w:sz w:val="24"/>
                        </w:rPr>
                        <w:t>関係諸機関と連携</w:t>
                      </w:r>
                      <w:r>
                        <w:rPr>
                          <w:rFonts w:ascii="ＭＳ Ｐ明朝" w:eastAsia="ＭＳ Ｐ明朝" w:hAnsi="ＭＳ Ｐ明朝" w:hint="eastAsia"/>
                          <w:sz w:val="24"/>
                        </w:rPr>
                        <w:t>して</w:t>
                      </w:r>
                      <w:r w:rsidRPr="0005421A">
                        <w:rPr>
                          <w:rFonts w:ascii="ＭＳ Ｐ明朝" w:eastAsia="ＭＳ Ｐ明朝" w:hAnsi="ＭＳ Ｐ明朝" w:hint="eastAsia"/>
                          <w:sz w:val="24"/>
                        </w:rPr>
                        <w:t>進路指導を行うことも必要です。</w:t>
                      </w:r>
                    </w:p>
                  </w:txbxContent>
                </v:textbox>
              </v:roundrect>
            </w:pict>
          </mc:Fallback>
        </mc:AlternateContent>
      </w:r>
      <w:r w:rsidR="003B4A8D">
        <w:br w:type="page"/>
      </w:r>
    </w:p>
    <w:p w14:paraId="14FD145C" w14:textId="77777777" w:rsidR="006E7785" w:rsidRDefault="008D4EB2">
      <w:r>
        <w:rPr>
          <w:rFonts w:hint="eastAsia"/>
          <w:noProof/>
        </w:rPr>
        <w:lastRenderedPageBreak/>
        <mc:AlternateContent>
          <mc:Choice Requires="wps">
            <w:drawing>
              <wp:anchor distT="0" distB="0" distL="114300" distR="114300" simplePos="0" relativeHeight="251655168" behindDoc="0" locked="0" layoutInCell="1" allowOverlap="1" wp14:anchorId="73F2FC37" wp14:editId="7F5D993C">
                <wp:simplePos x="0" y="0"/>
                <wp:positionH relativeFrom="margin">
                  <wp:align>left</wp:align>
                </wp:positionH>
                <wp:positionV relativeFrom="paragraph">
                  <wp:posOffset>3810</wp:posOffset>
                </wp:positionV>
                <wp:extent cx="6120130" cy="4459856"/>
                <wp:effectExtent l="0" t="0" r="13970" b="17145"/>
                <wp:wrapNone/>
                <wp:docPr id="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459856"/>
                        </a:xfrm>
                        <a:prstGeom prst="rect">
                          <a:avLst/>
                        </a:prstGeom>
                        <a:solidFill>
                          <a:srgbClr val="CCFFFF"/>
                        </a:solidFill>
                        <a:ln w="19050">
                          <a:solidFill>
                            <a:srgbClr val="000000"/>
                          </a:solidFill>
                          <a:prstDash val="dash"/>
                          <a:miter lim="800000"/>
                          <a:headEnd/>
                          <a:tailEnd/>
                        </a:ln>
                      </wps:spPr>
                      <wps:linkedTxbx id="6" seq="1"/>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_x0000_s1033" style="position:absolute;left:0;text-align:left;margin-left:0;margin-top:.3pt;width:481.9pt;height:351.1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fillcolor="#cff" strokeweight="1.5pt" w14:anchorId="73F2FC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">
                <v:stroke dashstyle="dash"/>
                <v:textbox inset="5.85pt,.7pt,5.85pt,.7pt">
                  <w:txbxContent/>
                </v:textbox>
                <w10:wrap anchorx="margin"/>
              </v:rect>
            </w:pict>
          </mc:Fallback>
        </mc:AlternateContent>
      </w:r>
    </w:p>
    <w:p w14:paraId="4C02C132" w14:textId="77777777" w:rsidR="006E7785" w:rsidRDefault="006E7785"/>
    <w:p w14:paraId="20BA88B6" w14:textId="77777777" w:rsidR="006E7785" w:rsidRDefault="006E7785"/>
    <w:p w14:paraId="2F1B7706" w14:textId="77777777" w:rsidR="006E7785" w:rsidRDefault="006E7785"/>
    <w:p w14:paraId="4BB1F0E7" w14:textId="77777777" w:rsidR="006E7785" w:rsidRDefault="006E7785"/>
    <w:p w14:paraId="0473B1F4" w14:textId="77777777" w:rsidR="006E7785" w:rsidRDefault="006E7785"/>
    <w:p w14:paraId="657E7D8F" w14:textId="77777777" w:rsidR="006E7785" w:rsidRDefault="006E7785"/>
    <w:p w14:paraId="40A3BF53" w14:textId="77777777" w:rsidR="006E7785" w:rsidRDefault="006E7785"/>
    <w:p w14:paraId="64EFADF7" w14:textId="77777777" w:rsidR="006E7785" w:rsidRDefault="006E7785"/>
    <w:p w14:paraId="59F1BC43" w14:textId="77777777" w:rsidR="006E7785" w:rsidRDefault="006E7785"/>
    <w:p w14:paraId="29D046E2" w14:textId="77777777" w:rsidR="00303D27" w:rsidRDefault="00303D27"/>
    <w:p w14:paraId="363C1F33" w14:textId="77777777" w:rsidR="00303D27" w:rsidRDefault="00303D27"/>
    <w:p w14:paraId="3B85ABDD" w14:textId="77777777" w:rsidR="00F10D54" w:rsidRDefault="00F10D54"/>
    <w:p w14:paraId="121F09F1" w14:textId="77777777" w:rsidR="003B4A8D" w:rsidRDefault="003B4A8D">
      <w:r>
        <w:rPr>
          <w:rFonts w:hint="eastAsia"/>
        </w:rPr>
        <w:t xml:space="preserve">　　　　　　　　　　　　　　　　　　　　　　　　　　　　　　　　　　　　　　　　　　　　　　　　</w:t>
      </w:r>
    </w:p>
    <w:p w14:paraId="4BCD0F0F" w14:textId="77777777" w:rsidR="003B4A8D" w:rsidRDefault="003B4A8D"/>
    <w:p w14:paraId="14C7883F" w14:textId="77777777" w:rsidR="003B4A8D" w:rsidRDefault="003B4A8D"/>
    <w:p w14:paraId="45C28B8A" w14:textId="77777777" w:rsidR="003B4A8D" w:rsidRPr="00605BB8" w:rsidRDefault="003B4A8D"/>
    <w:p w14:paraId="536FFEE1" w14:textId="77777777" w:rsidR="003B4A8D" w:rsidRDefault="003B4A8D"/>
    <w:p w14:paraId="0A91DE1A" w14:textId="77777777" w:rsidR="003B4A8D" w:rsidRDefault="003B4A8D"/>
    <w:p w14:paraId="19022F30" w14:textId="77777777" w:rsidR="006D4A80" w:rsidRDefault="006D4A80"/>
    <w:p w14:paraId="03D91092" w14:textId="77777777" w:rsidR="006D4A80" w:rsidRDefault="006D4A80"/>
    <w:p w14:paraId="395D5322" w14:textId="1BEED408" w:rsidR="006D4A80" w:rsidRDefault="00DB29D2">
      <w:r>
        <w:rPr>
          <w:rFonts w:hint="eastAsia"/>
          <w:noProof/>
        </w:rPr>
        <mc:AlternateContent>
          <mc:Choice Requires="wps">
            <w:drawing>
              <wp:anchor distT="0" distB="0" distL="114300" distR="114300" simplePos="0" relativeHeight="251649024" behindDoc="0" locked="0" layoutInCell="1" allowOverlap="1" wp14:anchorId="0735A878" wp14:editId="2E4666A0">
                <wp:simplePos x="0" y="0"/>
                <wp:positionH relativeFrom="margin">
                  <wp:posOffset>19050</wp:posOffset>
                </wp:positionH>
                <wp:positionV relativeFrom="paragraph">
                  <wp:posOffset>128641</wp:posOffset>
                </wp:positionV>
                <wp:extent cx="6120130" cy="1594090"/>
                <wp:effectExtent l="19050" t="19050" r="13970" b="2540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594090"/>
                        </a:xfrm>
                        <a:prstGeom prst="roundRect">
                          <a:avLst>
                            <a:gd name="adj" fmla="val 7821"/>
                          </a:avLst>
                        </a:prstGeom>
                        <a:solidFill>
                          <a:srgbClr val="FFFF99"/>
                        </a:solidFill>
                        <a:ln w="38100" cmpd="dbl">
                          <a:solidFill>
                            <a:srgbClr val="808080"/>
                          </a:solidFill>
                          <a:round/>
                          <a:headEnd/>
                          <a:tailEnd/>
                        </a:ln>
                      </wps:spPr>
                      <wps:txbx>
                        <w:txbxContent>
                          <w:p w14:paraId="2722FC97" w14:textId="77777777" w:rsidR="005040B2" w:rsidRPr="004C3A65" w:rsidRDefault="005040B2">
                            <w:pPr>
                              <w:rPr>
                                <w:rFonts w:ascii="ＭＳ Ｐゴシック" w:eastAsia="ＭＳ Ｐゴシック" w:hAnsi="ＭＳ Ｐゴシック"/>
                                <w:i/>
                              </w:rPr>
                            </w:pPr>
                            <w:r w:rsidRPr="004C3A65">
                              <w:rPr>
                                <w:rFonts w:ascii="ＭＳ Ｐゴシック" w:eastAsia="ＭＳ Ｐゴシック" w:hAnsi="ＭＳ Ｐゴシック" w:hint="eastAsia"/>
                                <w:i/>
                              </w:rPr>
                              <w:t>★ＣＨＥＣＫ①★</w:t>
                            </w:r>
                          </w:p>
                          <w:p w14:paraId="04410234" w14:textId="2EF1D7BE" w:rsidR="005040B2" w:rsidRPr="000825AC" w:rsidRDefault="00DB29D2">
                            <w:pPr>
                              <w:rPr>
                                <w:rFonts w:ascii="ＭＳ Ｐ明朝" w:eastAsia="ＭＳ Ｐ明朝" w:hAnsi="ＭＳ Ｐ明朝"/>
                                <w:iCs/>
                                <w:szCs w:val="21"/>
                              </w:rPr>
                            </w:pPr>
                            <w:r w:rsidRPr="00DB29D2">
                              <w:rPr>
                                <w:rFonts w:ascii="ＭＳ Ｐ明朝" w:eastAsia="ＭＳ Ｐ明朝" w:hAnsi="ＭＳ Ｐ明朝" w:hint="eastAsia"/>
                                <w:iCs/>
                                <w:szCs w:val="21"/>
                              </w:rPr>
                              <w:t>「互いに違いを認め</w:t>
                            </w:r>
                            <w:r w:rsidRPr="000825AC">
                              <w:rPr>
                                <w:rFonts w:ascii="ＭＳ Ｐ明朝" w:eastAsia="ＭＳ Ｐ明朝" w:hAnsi="ＭＳ Ｐ明朝" w:hint="eastAsia"/>
                                <w:iCs/>
                                <w:szCs w:val="21"/>
                              </w:rPr>
                              <w:t>あい、ともに学ぶ学校を築いていくために－本名指導について－」</w:t>
                            </w:r>
                          </w:p>
                          <w:p w14:paraId="4CFE3418" w14:textId="6D744DC1" w:rsidR="005040B2" w:rsidRPr="000825AC" w:rsidRDefault="005040B2" w:rsidP="0069464A">
                            <w:pPr>
                              <w:spacing w:line="240" w:lineRule="exact"/>
                              <w:ind w:firstLineChars="100" w:firstLine="160"/>
                              <w:jc w:val="right"/>
                              <w:rPr>
                                <w:rFonts w:ascii="ＭＳ Ｐ明朝" w:eastAsia="ＭＳ Ｐ明朝" w:hAnsi="ＭＳ Ｐ明朝"/>
                                <w:iCs/>
                                <w:sz w:val="16"/>
                                <w:szCs w:val="16"/>
                              </w:rPr>
                            </w:pPr>
                            <w:r w:rsidRPr="000825AC">
                              <w:rPr>
                                <w:rFonts w:ascii="ＭＳ Ｐ明朝" w:eastAsia="ＭＳ Ｐ明朝" w:hAnsi="ＭＳ Ｐ明朝" w:hint="eastAsia"/>
                                <w:iCs/>
                                <w:sz w:val="16"/>
                                <w:szCs w:val="16"/>
                              </w:rPr>
                              <w:t xml:space="preserve">（大阪府教育委員会　</w:t>
                            </w:r>
                            <w:r w:rsidR="00D33A7B" w:rsidRPr="000825AC">
                              <w:rPr>
                                <w:rFonts w:ascii="ＭＳ Ｐ明朝" w:eastAsia="ＭＳ Ｐ明朝" w:hAnsi="ＭＳ Ｐ明朝" w:hint="eastAsia"/>
                                <w:iCs/>
                                <w:sz w:val="16"/>
                                <w:szCs w:val="16"/>
                              </w:rPr>
                              <w:t>令和６</w:t>
                            </w:r>
                            <w:r w:rsidR="00AD1EA5" w:rsidRPr="000825AC">
                              <w:rPr>
                                <w:rFonts w:ascii="ＭＳ Ｐ明朝" w:eastAsia="ＭＳ Ｐ明朝" w:hAnsi="ＭＳ Ｐ明朝" w:hint="eastAsia"/>
                                <w:iCs/>
                                <w:sz w:val="16"/>
                                <w:szCs w:val="16"/>
                              </w:rPr>
                              <w:t>〔</w:t>
                            </w:r>
                            <w:r w:rsidR="00D33A7B" w:rsidRPr="000825AC">
                              <w:rPr>
                                <w:rFonts w:ascii="ＭＳ Ｐ明朝" w:eastAsia="ＭＳ Ｐ明朝" w:hAnsi="ＭＳ Ｐ明朝"/>
                                <w:iCs/>
                                <w:sz w:val="16"/>
                                <w:szCs w:val="16"/>
                              </w:rPr>
                              <w:t>2024</w:t>
                            </w:r>
                            <w:r w:rsidR="00B02A2D" w:rsidRPr="000825AC">
                              <w:rPr>
                                <w:rFonts w:ascii="ＭＳ Ｐ明朝" w:eastAsia="ＭＳ Ｐ明朝" w:hAnsi="ＭＳ Ｐ明朝" w:hint="eastAsia"/>
                                <w:iCs/>
                                <w:sz w:val="16"/>
                                <w:szCs w:val="16"/>
                              </w:rPr>
                              <w:t>〕</w:t>
                            </w:r>
                            <w:r w:rsidR="00BC2A7F" w:rsidRPr="000825AC">
                              <w:rPr>
                                <w:rFonts w:ascii="ＭＳ Ｐ明朝" w:eastAsia="ＭＳ Ｐ明朝" w:hAnsi="ＭＳ Ｐ明朝" w:hint="eastAsia"/>
                                <w:iCs/>
                                <w:sz w:val="16"/>
                                <w:szCs w:val="16"/>
                              </w:rPr>
                              <w:t>年</w:t>
                            </w:r>
                            <w:r w:rsidR="00DB29D2" w:rsidRPr="000825AC">
                              <w:rPr>
                                <w:rFonts w:ascii="ＭＳ Ｐ明朝" w:eastAsia="ＭＳ Ｐ明朝" w:hAnsi="ＭＳ Ｐ明朝" w:hint="eastAsia"/>
                                <w:iCs/>
                                <w:sz w:val="16"/>
                                <w:szCs w:val="16"/>
                              </w:rPr>
                              <w:t>３</w:t>
                            </w:r>
                            <w:r w:rsidR="00AD1EA5" w:rsidRPr="000825AC">
                              <w:rPr>
                                <w:rFonts w:ascii="ＭＳ Ｐ明朝" w:eastAsia="ＭＳ Ｐ明朝" w:hAnsi="ＭＳ Ｐ明朝" w:hint="eastAsia"/>
                                <w:iCs/>
                                <w:sz w:val="16"/>
                                <w:szCs w:val="16"/>
                              </w:rPr>
                              <w:t>月</w:t>
                            </w:r>
                            <w:r w:rsidR="00DB29D2" w:rsidRPr="000825AC">
                              <w:rPr>
                                <w:rFonts w:ascii="ＭＳ Ｐ明朝" w:eastAsia="ＭＳ Ｐ明朝" w:hAnsi="ＭＳ Ｐ明朝" w:hint="eastAsia"/>
                                <w:iCs/>
                                <w:sz w:val="16"/>
                                <w:szCs w:val="16"/>
                              </w:rPr>
                              <w:t>改訂</w:t>
                            </w:r>
                            <w:r w:rsidRPr="000825AC">
                              <w:rPr>
                                <w:rFonts w:ascii="ＭＳ Ｐ明朝" w:eastAsia="ＭＳ Ｐ明朝" w:hAnsi="ＭＳ Ｐ明朝" w:hint="eastAsia"/>
                                <w:iCs/>
                                <w:sz w:val="16"/>
                                <w:szCs w:val="16"/>
                              </w:rPr>
                              <w:t>）</w:t>
                            </w:r>
                          </w:p>
                          <w:p w14:paraId="4F216731" w14:textId="0A934531" w:rsidR="005040B2" w:rsidRPr="000825AC" w:rsidRDefault="005A0A5E">
                            <w:pPr>
                              <w:ind w:firstLineChars="100" w:firstLine="210"/>
                              <w:rPr>
                                <w:rFonts w:ascii="ＭＳ Ｐ明朝" w:eastAsia="ＭＳ Ｐ明朝" w:hAnsi="ＭＳ Ｐ明朝" w:cs="ＭＳ ゴシック"/>
                                <w:szCs w:val="21"/>
                              </w:rPr>
                            </w:pPr>
                            <w:hyperlink r:id="rId17" w:history="1">
                              <w:r w:rsidR="00DB29D2" w:rsidRPr="000825AC">
                                <w:rPr>
                                  <w:rStyle w:val="a6"/>
                                  <w:rFonts w:ascii="ＭＳ Ｐ明朝" w:eastAsia="ＭＳ Ｐ明朝" w:hAnsi="ＭＳ Ｐ明朝" w:cs="ＭＳ ゴシック"/>
                                  <w:szCs w:val="21"/>
                                </w:rPr>
                                <w:t>https://www.pref.osaka.lg.jp/documents/91603/honnmyou.pdf</w:t>
                              </w:r>
                            </w:hyperlink>
                          </w:p>
                          <w:p w14:paraId="4F80A0E9" w14:textId="41DF535F" w:rsidR="005040B2" w:rsidRPr="004C3A65" w:rsidRDefault="005040B2">
                            <w:pPr>
                              <w:ind w:firstLineChars="100" w:firstLine="210"/>
                              <w:rPr>
                                <w:rFonts w:ascii="ＭＳ Ｐ明朝" w:eastAsia="ＭＳ Ｐ明朝" w:hAnsi="ＭＳ Ｐ明朝"/>
                                <w:szCs w:val="21"/>
                              </w:rPr>
                            </w:pPr>
                            <w:r w:rsidRPr="000825AC">
                              <w:rPr>
                                <w:rFonts w:ascii="ＭＳ Ｐ明朝" w:eastAsia="ＭＳ Ｐ明朝" w:hAnsi="ＭＳ Ｐ明朝" w:hint="eastAsia"/>
                                <w:iCs/>
                                <w:szCs w:val="21"/>
                              </w:rPr>
                              <w:t>本名を呼び、名のること</w:t>
                            </w:r>
                            <w:r w:rsidRPr="00AE29D2">
                              <w:rPr>
                                <w:rFonts w:ascii="ＭＳ Ｐ明朝" w:eastAsia="ＭＳ Ｐ明朝" w:hAnsi="ＭＳ Ｐ明朝" w:hint="eastAsia"/>
                                <w:iCs/>
                                <w:szCs w:val="21"/>
                              </w:rPr>
                              <w:t>ができる環境づく</w:t>
                            </w:r>
                            <w:r w:rsidRPr="004C3A65">
                              <w:rPr>
                                <w:rFonts w:ascii="ＭＳ Ｐ明朝" w:eastAsia="ＭＳ Ｐ明朝" w:hAnsi="ＭＳ Ｐ明朝" w:hint="eastAsia"/>
                                <w:iCs/>
                                <w:szCs w:val="21"/>
                              </w:rPr>
                              <w:t>りを促進するために、教職員が知っておくべき在日外国人児童生徒に係る教育活動や就学事務のもととなる基本的法制度などをまとめています。</w:t>
                            </w:r>
                            <w:r w:rsidR="00D86939">
                              <w:rPr>
                                <w:rFonts w:ascii="ＭＳ Ｐ明朝" w:eastAsia="ＭＳ Ｐ明朝" w:hAnsi="ＭＳ Ｐ明朝"/>
                                <w:iCs/>
                                <w:szCs w:val="21"/>
                              </w:rPr>
                              <w:t>18</w:t>
                            </w:r>
                            <w:r w:rsidR="00124E2B" w:rsidRPr="004C3A65">
                              <w:rPr>
                                <w:rFonts w:ascii="ＭＳ Ｐ明朝" w:eastAsia="ＭＳ Ｐ明朝" w:hAnsi="ＭＳ Ｐ明朝" w:hint="eastAsia"/>
                                <w:iCs/>
                                <w:szCs w:val="21"/>
                              </w:rPr>
                              <w:t>～</w:t>
                            </w:r>
                            <w:r w:rsidR="00D86939">
                              <w:rPr>
                                <w:rFonts w:ascii="ＭＳ Ｐ明朝" w:eastAsia="ＭＳ Ｐ明朝" w:hAnsi="ＭＳ Ｐ明朝"/>
                                <w:iCs/>
                                <w:szCs w:val="21"/>
                              </w:rPr>
                              <w:t>20</w:t>
                            </w:r>
                            <w:r w:rsidRPr="004C3A65">
                              <w:rPr>
                                <w:rFonts w:ascii="ＭＳ Ｐ明朝" w:eastAsia="ＭＳ Ｐ明朝" w:hAnsi="ＭＳ Ｐ明朝" w:hint="eastAsia"/>
                                <w:iCs/>
                                <w:szCs w:val="21"/>
                              </w:rPr>
                              <w:t>ページに紹介されている資料集には、取組みの展開例が紹介されています。</w:t>
                            </w:r>
                          </w:p>
                          <w:p w14:paraId="14A9E9E2" w14:textId="77777777" w:rsidR="005040B2" w:rsidRPr="004C3A65" w:rsidRDefault="005040B2">
                            <w:pPr>
                              <w:rPr>
                                <w:rFonts w:ascii="ＭＳ Ｐゴシック" w:eastAsia="ＭＳ Ｐゴシック" w:hAnsi="ＭＳ Ｐゴシック"/>
                                <w:iCs/>
                              </w:rPr>
                            </w:pPr>
                          </w:p>
                          <w:p w14:paraId="557E3168" w14:textId="77777777" w:rsidR="005040B2" w:rsidRPr="004C3A65" w:rsidRDefault="005040B2">
                            <w:pPr>
                              <w:rPr>
                                <w:rFonts w:ascii="ＭＳ Ｐゴシック" w:eastAsia="ＭＳ Ｐゴシック" w:hAnsi="ＭＳ Ｐゴシック"/>
                                <w:iCs/>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5A878" id="AutoShape 29" o:spid="_x0000_s1034" style="position:absolute;left:0;text-align:left;margin-left:1.5pt;margin-top:10.15pt;width:481.9pt;height:125.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1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" fillcolor="#ff9" strokecolor="gray" strokeweight="3pt">
                <v:stroke linestyle="thinThin"/>
                <v:textbox inset="5.85pt,.7pt,5.85pt,.7pt">
                  <w:txbxContent>
                    <w:p w14:paraId="2722FC97" w14:textId="77777777" w:rsidR="005040B2" w:rsidRPr="004C3A65" w:rsidRDefault="005040B2">
                      <w:pPr>
                        <w:rPr>
                          <w:rFonts w:ascii="ＭＳ Ｐゴシック" w:eastAsia="ＭＳ Ｐゴシック" w:hAnsi="ＭＳ Ｐゴシック"/>
                          <w:i/>
                        </w:rPr>
                      </w:pPr>
                      <w:r w:rsidRPr="004C3A65">
                        <w:rPr>
                          <w:rFonts w:ascii="ＭＳ Ｐゴシック" w:eastAsia="ＭＳ Ｐゴシック" w:hAnsi="ＭＳ Ｐゴシック" w:hint="eastAsia"/>
                          <w:i/>
                        </w:rPr>
                        <w:t>★ＣＨＥＣＫ①★</w:t>
                      </w:r>
                    </w:p>
                    <w:p w14:paraId="04410234" w14:textId="2EF1D7BE" w:rsidR="005040B2" w:rsidRPr="000825AC" w:rsidRDefault="00DB29D2">
                      <w:pPr>
                        <w:rPr>
                          <w:rFonts w:ascii="ＭＳ Ｐ明朝" w:eastAsia="ＭＳ Ｐ明朝" w:hAnsi="ＭＳ Ｐ明朝"/>
                          <w:iCs/>
                          <w:szCs w:val="21"/>
                        </w:rPr>
                      </w:pPr>
                      <w:r w:rsidRPr="00DB29D2">
                        <w:rPr>
                          <w:rFonts w:ascii="ＭＳ Ｐ明朝" w:eastAsia="ＭＳ Ｐ明朝" w:hAnsi="ＭＳ Ｐ明朝" w:hint="eastAsia"/>
                          <w:iCs/>
                          <w:szCs w:val="21"/>
                        </w:rPr>
                        <w:t>「互いに違いを認め</w:t>
                      </w:r>
                      <w:r w:rsidRPr="000825AC">
                        <w:rPr>
                          <w:rFonts w:ascii="ＭＳ Ｐ明朝" w:eastAsia="ＭＳ Ｐ明朝" w:hAnsi="ＭＳ Ｐ明朝" w:hint="eastAsia"/>
                          <w:iCs/>
                          <w:szCs w:val="21"/>
                        </w:rPr>
                        <w:t>あい、ともに学ぶ学校を築いていくために－本名指導について－」</w:t>
                      </w:r>
                    </w:p>
                    <w:p w14:paraId="4CFE3418" w14:textId="6D744DC1" w:rsidR="005040B2" w:rsidRPr="000825AC" w:rsidRDefault="005040B2" w:rsidP="0069464A">
                      <w:pPr>
                        <w:spacing w:line="240" w:lineRule="exact"/>
                        <w:ind w:firstLineChars="100" w:firstLine="160"/>
                        <w:jc w:val="right"/>
                        <w:rPr>
                          <w:rFonts w:ascii="ＭＳ Ｐ明朝" w:eastAsia="ＭＳ Ｐ明朝" w:hAnsi="ＭＳ Ｐ明朝"/>
                          <w:iCs/>
                          <w:sz w:val="16"/>
                          <w:szCs w:val="16"/>
                        </w:rPr>
                      </w:pPr>
                      <w:r w:rsidRPr="000825AC">
                        <w:rPr>
                          <w:rFonts w:ascii="ＭＳ Ｐ明朝" w:eastAsia="ＭＳ Ｐ明朝" w:hAnsi="ＭＳ Ｐ明朝" w:hint="eastAsia"/>
                          <w:iCs/>
                          <w:sz w:val="16"/>
                          <w:szCs w:val="16"/>
                        </w:rPr>
                        <w:t xml:space="preserve">（大阪府教育委員会　</w:t>
                      </w:r>
                      <w:r w:rsidR="00D33A7B" w:rsidRPr="000825AC">
                        <w:rPr>
                          <w:rFonts w:ascii="ＭＳ Ｐ明朝" w:eastAsia="ＭＳ Ｐ明朝" w:hAnsi="ＭＳ Ｐ明朝" w:hint="eastAsia"/>
                          <w:iCs/>
                          <w:sz w:val="16"/>
                          <w:szCs w:val="16"/>
                        </w:rPr>
                        <w:t>令和６</w:t>
                      </w:r>
                      <w:r w:rsidR="00AD1EA5" w:rsidRPr="000825AC">
                        <w:rPr>
                          <w:rFonts w:ascii="ＭＳ Ｐ明朝" w:eastAsia="ＭＳ Ｐ明朝" w:hAnsi="ＭＳ Ｐ明朝" w:hint="eastAsia"/>
                          <w:iCs/>
                          <w:sz w:val="16"/>
                          <w:szCs w:val="16"/>
                        </w:rPr>
                        <w:t>〔</w:t>
                      </w:r>
                      <w:r w:rsidR="00D33A7B" w:rsidRPr="000825AC">
                        <w:rPr>
                          <w:rFonts w:ascii="ＭＳ Ｐ明朝" w:eastAsia="ＭＳ Ｐ明朝" w:hAnsi="ＭＳ Ｐ明朝"/>
                          <w:iCs/>
                          <w:sz w:val="16"/>
                          <w:szCs w:val="16"/>
                        </w:rPr>
                        <w:t>2024</w:t>
                      </w:r>
                      <w:r w:rsidR="00B02A2D" w:rsidRPr="000825AC">
                        <w:rPr>
                          <w:rFonts w:ascii="ＭＳ Ｐ明朝" w:eastAsia="ＭＳ Ｐ明朝" w:hAnsi="ＭＳ Ｐ明朝" w:hint="eastAsia"/>
                          <w:iCs/>
                          <w:sz w:val="16"/>
                          <w:szCs w:val="16"/>
                        </w:rPr>
                        <w:t>〕</w:t>
                      </w:r>
                      <w:r w:rsidR="00BC2A7F" w:rsidRPr="000825AC">
                        <w:rPr>
                          <w:rFonts w:ascii="ＭＳ Ｐ明朝" w:eastAsia="ＭＳ Ｐ明朝" w:hAnsi="ＭＳ Ｐ明朝" w:hint="eastAsia"/>
                          <w:iCs/>
                          <w:sz w:val="16"/>
                          <w:szCs w:val="16"/>
                        </w:rPr>
                        <w:t>年</w:t>
                      </w:r>
                      <w:r w:rsidR="00DB29D2" w:rsidRPr="000825AC">
                        <w:rPr>
                          <w:rFonts w:ascii="ＭＳ Ｐ明朝" w:eastAsia="ＭＳ Ｐ明朝" w:hAnsi="ＭＳ Ｐ明朝" w:hint="eastAsia"/>
                          <w:iCs/>
                          <w:sz w:val="16"/>
                          <w:szCs w:val="16"/>
                        </w:rPr>
                        <w:t>３</w:t>
                      </w:r>
                      <w:r w:rsidR="00AD1EA5" w:rsidRPr="000825AC">
                        <w:rPr>
                          <w:rFonts w:ascii="ＭＳ Ｐ明朝" w:eastAsia="ＭＳ Ｐ明朝" w:hAnsi="ＭＳ Ｐ明朝" w:hint="eastAsia"/>
                          <w:iCs/>
                          <w:sz w:val="16"/>
                          <w:szCs w:val="16"/>
                        </w:rPr>
                        <w:t>月</w:t>
                      </w:r>
                      <w:r w:rsidR="00DB29D2" w:rsidRPr="000825AC">
                        <w:rPr>
                          <w:rFonts w:ascii="ＭＳ Ｐ明朝" w:eastAsia="ＭＳ Ｐ明朝" w:hAnsi="ＭＳ Ｐ明朝" w:hint="eastAsia"/>
                          <w:iCs/>
                          <w:sz w:val="16"/>
                          <w:szCs w:val="16"/>
                        </w:rPr>
                        <w:t>改訂</w:t>
                      </w:r>
                      <w:r w:rsidRPr="000825AC">
                        <w:rPr>
                          <w:rFonts w:ascii="ＭＳ Ｐ明朝" w:eastAsia="ＭＳ Ｐ明朝" w:hAnsi="ＭＳ Ｐ明朝" w:hint="eastAsia"/>
                          <w:iCs/>
                          <w:sz w:val="16"/>
                          <w:szCs w:val="16"/>
                        </w:rPr>
                        <w:t>）</w:t>
                      </w:r>
                    </w:p>
                    <w:p w14:paraId="4F216731" w14:textId="0A934531" w:rsidR="005040B2" w:rsidRPr="000825AC" w:rsidRDefault="005A0A5E">
                      <w:pPr>
                        <w:ind w:firstLineChars="100" w:firstLine="210"/>
                        <w:rPr>
                          <w:rFonts w:ascii="ＭＳ Ｐ明朝" w:eastAsia="ＭＳ Ｐ明朝" w:hAnsi="ＭＳ Ｐ明朝" w:cs="ＭＳ ゴシック"/>
                          <w:szCs w:val="21"/>
                        </w:rPr>
                      </w:pPr>
                      <w:hyperlink r:id="rId18" w:history="1">
                        <w:r w:rsidR="00DB29D2" w:rsidRPr="000825AC">
                          <w:rPr>
                            <w:rStyle w:val="a6"/>
                            <w:rFonts w:ascii="ＭＳ Ｐ明朝" w:eastAsia="ＭＳ Ｐ明朝" w:hAnsi="ＭＳ Ｐ明朝" w:cs="ＭＳ ゴシック"/>
                            <w:szCs w:val="21"/>
                          </w:rPr>
                          <w:t>https://www.pref.osaka.lg.jp/documents/91603/honnmyou.pdf</w:t>
                        </w:r>
                      </w:hyperlink>
                    </w:p>
                    <w:p w14:paraId="4F80A0E9" w14:textId="41DF535F" w:rsidR="005040B2" w:rsidRPr="004C3A65" w:rsidRDefault="005040B2">
                      <w:pPr>
                        <w:ind w:firstLineChars="100" w:firstLine="210"/>
                        <w:rPr>
                          <w:rFonts w:ascii="ＭＳ Ｐ明朝" w:eastAsia="ＭＳ Ｐ明朝" w:hAnsi="ＭＳ Ｐ明朝"/>
                          <w:szCs w:val="21"/>
                        </w:rPr>
                      </w:pPr>
                      <w:r w:rsidRPr="000825AC">
                        <w:rPr>
                          <w:rFonts w:ascii="ＭＳ Ｐ明朝" w:eastAsia="ＭＳ Ｐ明朝" w:hAnsi="ＭＳ Ｐ明朝" w:hint="eastAsia"/>
                          <w:iCs/>
                          <w:szCs w:val="21"/>
                        </w:rPr>
                        <w:t>本名を呼び、名のること</w:t>
                      </w:r>
                      <w:r w:rsidRPr="00AE29D2">
                        <w:rPr>
                          <w:rFonts w:ascii="ＭＳ Ｐ明朝" w:eastAsia="ＭＳ Ｐ明朝" w:hAnsi="ＭＳ Ｐ明朝" w:hint="eastAsia"/>
                          <w:iCs/>
                          <w:szCs w:val="21"/>
                        </w:rPr>
                        <w:t>ができる環境づく</w:t>
                      </w:r>
                      <w:r w:rsidRPr="004C3A65">
                        <w:rPr>
                          <w:rFonts w:ascii="ＭＳ Ｐ明朝" w:eastAsia="ＭＳ Ｐ明朝" w:hAnsi="ＭＳ Ｐ明朝" w:hint="eastAsia"/>
                          <w:iCs/>
                          <w:szCs w:val="21"/>
                        </w:rPr>
                        <w:t>りを促進するために、教職員が知っておくべき在日外国人児童生徒に係る教育活動や就学事務のもととなる基本的法制度などをまとめています。</w:t>
                      </w:r>
                      <w:r w:rsidR="00D86939">
                        <w:rPr>
                          <w:rFonts w:ascii="ＭＳ Ｐ明朝" w:eastAsia="ＭＳ Ｐ明朝" w:hAnsi="ＭＳ Ｐ明朝"/>
                          <w:iCs/>
                          <w:szCs w:val="21"/>
                        </w:rPr>
                        <w:t>18</w:t>
                      </w:r>
                      <w:r w:rsidR="00124E2B" w:rsidRPr="004C3A65">
                        <w:rPr>
                          <w:rFonts w:ascii="ＭＳ Ｐ明朝" w:eastAsia="ＭＳ Ｐ明朝" w:hAnsi="ＭＳ Ｐ明朝" w:hint="eastAsia"/>
                          <w:iCs/>
                          <w:szCs w:val="21"/>
                        </w:rPr>
                        <w:t>～</w:t>
                      </w:r>
                      <w:r w:rsidR="00D86939">
                        <w:rPr>
                          <w:rFonts w:ascii="ＭＳ Ｐ明朝" w:eastAsia="ＭＳ Ｐ明朝" w:hAnsi="ＭＳ Ｐ明朝"/>
                          <w:iCs/>
                          <w:szCs w:val="21"/>
                        </w:rPr>
                        <w:t>20</w:t>
                      </w:r>
                      <w:r w:rsidRPr="004C3A65">
                        <w:rPr>
                          <w:rFonts w:ascii="ＭＳ Ｐ明朝" w:eastAsia="ＭＳ Ｐ明朝" w:hAnsi="ＭＳ Ｐ明朝" w:hint="eastAsia"/>
                          <w:iCs/>
                          <w:szCs w:val="21"/>
                        </w:rPr>
                        <w:t>ページに紹介されている資料集には、取組みの展開例が紹介されています。</w:t>
                      </w:r>
                    </w:p>
                    <w:p w14:paraId="14A9E9E2" w14:textId="77777777" w:rsidR="005040B2" w:rsidRPr="004C3A65" w:rsidRDefault="005040B2">
                      <w:pPr>
                        <w:rPr>
                          <w:rFonts w:ascii="ＭＳ Ｐゴシック" w:eastAsia="ＭＳ Ｐゴシック" w:hAnsi="ＭＳ Ｐゴシック"/>
                          <w:iCs/>
                        </w:rPr>
                      </w:pPr>
                    </w:p>
                    <w:p w14:paraId="557E3168" w14:textId="77777777" w:rsidR="005040B2" w:rsidRPr="004C3A65" w:rsidRDefault="005040B2">
                      <w:pPr>
                        <w:rPr>
                          <w:rFonts w:ascii="ＭＳ Ｐゴシック" w:eastAsia="ＭＳ Ｐゴシック" w:hAnsi="ＭＳ Ｐゴシック"/>
                          <w:iCs/>
                        </w:rPr>
                      </w:pPr>
                    </w:p>
                  </w:txbxContent>
                </v:textbox>
                <w10:wrap anchorx="margin"/>
              </v:roundrect>
            </w:pict>
          </mc:Fallback>
        </mc:AlternateContent>
      </w:r>
    </w:p>
    <w:p w14:paraId="4C4B0BA1" w14:textId="653ACD9C" w:rsidR="003B4A8D" w:rsidRDefault="003B4A8D"/>
    <w:p w14:paraId="7609F5E1" w14:textId="5BC11908" w:rsidR="003B4A8D" w:rsidRDefault="003B4A8D"/>
    <w:p w14:paraId="772AA322" w14:textId="35C877A0" w:rsidR="003B4A8D" w:rsidRDefault="003B4A8D"/>
    <w:p w14:paraId="39C14CDB" w14:textId="65AB55C5" w:rsidR="003B4A8D" w:rsidRDefault="003B4A8D"/>
    <w:p w14:paraId="47AE50FD" w14:textId="77777777" w:rsidR="003B4A8D" w:rsidRDefault="003B4A8D"/>
    <w:p w14:paraId="0565D52D" w14:textId="77777777" w:rsidR="003B4A8D" w:rsidRDefault="003B4A8D"/>
    <w:p w14:paraId="2EAFDBF7" w14:textId="77777777" w:rsidR="003B4A8D" w:rsidRDefault="003B4A8D"/>
    <w:p w14:paraId="2B966A8C" w14:textId="470C64FD" w:rsidR="003B4A8D" w:rsidRDefault="00DB29D2">
      <w:r>
        <w:rPr>
          <w:rFonts w:hint="eastAsia"/>
          <w:noProof/>
        </w:rPr>
        <mc:AlternateContent>
          <mc:Choice Requires="wps">
            <w:drawing>
              <wp:anchor distT="0" distB="0" distL="114300" distR="114300" simplePos="0" relativeHeight="251657216" behindDoc="0" locked="0" layoutInCell="1" allowOverlap="1" wp14:anchorId="1FF66F1F" wp14:editId="30B24148">
                <wp:simplePos x="0" y="0"/>
                <wp:positionH relativeFrom="margin">
                  <wp:posOffset>2540</wp:posOffset>
                </wp:positionH>
                <wp:positionV relativeFrom="paragraph">
                  <wp:posOffset>191878</wp:posOffset>
                </wp:positionV>
                <wp:extent cx="6120130" cy="2747010"/>
                <wp:effectExtent l="19050" t="19050" r="13970" b="15240"/>
                <wp:wrapNone/>
                <wp:docPr id="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747010"/>
                        </a:xfrm>
                        <a:prstGeom prst="roundRect">
                          <a:avLst>
                            <a:gd name="adj" fmla="val 5097"/>
                          </a:avLst>
                        </a:prstGeom>
                        <a:solidFill>
                          <a:srgbClr val="FFFF99"/>
                        </a:solidFill>
                        <a:ln w="38100" cmpd="dbl">
                          <a:solidFill>
                            <a:srgbClr val="808080"/>
                          </a:solidFill>
                          <a:round/>
                          <a:headEnd/>
                          <a:tailEnd/>
                        </a:ln>
                      </wps:spPr>
                      <wps:txbx>
                        <w:txbxContent>
                          <w:p w14:paraId="07AA20A0" w14:textId="77777777" w:rsidR="005040B2" w:rsidRPr="00AE29D2" w:rsidRDefault="005040B2">
                            <w:pPr>
                              <w:rPr>
                                <w:rFonts w:ascii="ＭＳ Ｐゴシック" w:eastAsia="ＭＳ Ｐゴシック" w:hAnsi="ＭＳ Ｐゴシック"/>
                                <w:i/>
                              </w:rPr>
                            </w:pPr>
                            <w:r w:rsidRPr="004C3A65">
                              <w:rPr>
                                <w:rFonts w:ascii="ＭＳ Ｐゴシック" w:eastAsia="ＭＳ Ｐゴシック" w:hAnsi="ＭＳ Ｐゴシック" w:hint="eastAsia"/>
                                <w:i/>
                              </w:rPr>
                              <w:t>★Ｃ</w:t>
                            </w:r>
                            <w:r w:rsidRPr="00AE29D2">
                              <w:rPr>
                                <w:rFonts w:ascii="ＭＳ Ｐゴシック" w:eastAsia="ＭＳ Ｐゴシック" w:hAnsi="ＭＳ Ｐゴシック" w:hint="eastAsia"/>
                                <w:i/>
                              </w:rPr>
                              <w:t>ＨＥＣＫ</w:t>
                            </w:r>
                            <w:r w:rsidR="009D4518" w:rsidRPr="00AE29D2">
                              <w:rPr>
                                <w:rFonts w:ascii="ＭＳ Ｐゴシック" w:eastAsia="ＭＳ Ｐゴシック" w:hAnsi="ＭＳ Ｐゴシック" w:hint="eastAsia"/>
                                <w:i/>
                              </w:rPr>
                              <w:t>②</w:t>
                            </w:r>
                            <w:r w:rsidRPr="00AE29D2">
                              <w:rPr>
                                <w:rFonts w:ascii="ＭＳ Ｐゴシック" w:eastAsia="ＭＳ Ｐゴシック" w:hAnsi="ＭＳ Ｐゴシック" w:hint="eastAsia"/>
                                <w:i/>
                              </w:rPr>
                              <w:t>★</w:t>
                            </w:r>
                          </w:p>
                          <w:p w14:paraId="2FCAD20B" w14:textId="5B0EFF72" w:rsidR="005040B2" w:rsidRPr="000825AC" w:rsidRDefault="00D33A7B">
                            <w:pPr>
                              <w:rPr>
                                <w:rFonts w:ascii="ＭＳ Ｐ明朝" w:eastAsia="ＭＳ Ｐ明朝" w:hAnsi="ＭＳ Ｐ明朝"/>
                                <w:iCs/>
                                <w:szCs w:val="21"/>
                              </w:rPr>
                            </w:pPr>
                            <w:r w:rsidRPr="00AE29D2">
                              <w:rPr>
                                <w:rFonts w:ascii="ＭＳ Ｐ明朝" w:eastAsia="ＭＳ Ｐ明朝" w:hAnsi="ＭＳ Ｐ明朝" w:hint="eastAsia"/>
                                <w:iCs/>
                                <w:szCs w:val="21"/>
                              </w:rPr>
                              <w:t>①</w:t>
                            </w:r>
                            <w:r w:rsidR="005040B2" w:rsidRPr="00AE29D2">
                              <w:rPr>
                                <w:rFonts w:ascii="ＭＳ Ｐ明朝" w:eastAsia="ＭＳ Ｐ明朝" w:hAnsi="ＭＳ Ｐ明朝" w:hint="eastAsia"/>
                                <w:iCs/>
                                <w:szCs w:val="21"/>
                              </w:rPr>
                              <w:t>「大阪</w:t>
                            </w:r>
                            <w:r w:rsidR="005040B2" w:rsidRPr="000825AC">
                              <w:rPr>
                                <w:rFonts w:ascii="ＭＳ Ｐ明朝" w:eastAsia="ＭＳ Ｐ明朝" w:hAnsi="ＭＳ Ｐ明朝" w:hint="eastAsia"/>
                                <w:iCs/>
                                <w:szCs w:val="21"/>
                              </w:rPr>
                              <w:t>府在日外国人施策に関する指針」</w:t>
                            </w:r>
                            <w:r w:rsidR="005040B2" w:rsidRPr="000825AC">
                              <w:rPr>
                                <w:rFonts w:ascii="ＭＳ Ｐ明朝" w:eastAsia="ＭＳ Ｐ明朝" w:hAnsi="ＭＳ Ｐ明朝" w:hint="eastAsia"/>
                                <w:iCs/>
                                <w:sz w:val="16"/>
                                <w:szCs w:val="16"/>
                              </w:rPr>
                              <w:t xml:space="preserve">（大阪府　</w:t>
                            </w:r>
                            <w:r w:rsidRPr="000825AC">
                              <w:rPr>
                                <w:rFonts w:ascii="ＭＳ Ｐ明朝" w:eastAsia="ＭＳ Ｐ明朝" w:hAnsi="ＭＳ Ｐ明朝" w:hint="eastAsia"/>
                                <w:sz w:val="16"/>
                                <w:szCs w:val="16"/>
                              </w:rPr>
                              <w:t>令和５〔</w:t>
                            </w:r>
                            <w:r w:rsidRPr="000825AC">
                              <w:rPr>
                                <w:rFonts w:ascii="ＭＳ Ｐ明朝" w:eastAsia="ＭＳ Ｐ明朝" w:hAnsi="ＭＳ Ｐ明朝"/>
                                <w:sz w:val="16"/>
                                <w:szCs w:val="16"/>
                              </w:rPr>
                              <w:t>2023</w:t>
                            </w:r>
                            <w:r w:rsidRPr="000825AC">
                              <w:rPr>
                                <w:rFonts w:ascii="ＭＳ Ｐ明朝" w:eastAsia="ＭＳ Ｐ明朝" w:hAnsi="ＭＳ Ｐ明朝" w:hint="eastAsia"/>
                                <w:sz w:val="16"/>
                                <w:szCs w:val="16"/>
                              </w:rPr>
                              <w:t>〕</w:t>
                            </w:r>
                            <w:r w:rsidRPr="000825AC">
                              <w:rPr>
                                <w:rFonts w:ascii="ＭＳ Ｐ明朝" w:eastAsia="ＭＳ Ｐ明朝" w:hAnsi="ＭＳ Ｐ明朝"/>
                                <w:sz w:val="16"/>
                                <w:szCs w:val="16"/>
                              </w:rPr>
                              <w:t>年</w:t>
                            </w:r>
                            <w:r w:rsidRPr="000825AC">
                              <w:rPr>
                                <w:rFonts w:ascii="ＭＳ Ｐ明朝" w:eastAsia="ＭＳ Ｐ明朝" w:hAnsi="ＭＳ Ｐ明朝" w:hint="eastAsia"/>
                                <w:sz w:val="16"/>
                                <w:szCs w:val="16"/>
                              </w:rPr>
                              <w:t>３</w:t>
                            </w:r>
                            <w:r w:rsidRPr="000825AC">
                              <w:rPr>
                                <w:rFonts w:ascii="ＭＳ Ｐ明朝" w:eastAsia="ＭＳ Ｐ明朝" w:hAnsi="ＭＳ Ｐ明朝"/>
                                <w:sz w:val="16"/>
                                <w:szCs w:val="16"/>
                              </w:rPr>
                              <w:t>月</w:t>
                            </w:r>
                            <w:r w:rsidRPr="000825AC">
                              <w:rPr>
                                <w:rFonts w:ascii="ＭＳ Ｐ明朝" w:eastAsia="ＭＳ Ｐ明朝" w:hAnsi="ＭＳ Ｐ明朝" w:hint="eastAsia"/>
                                <w:sz w:val="16"/>
                                <w:szCs w:val="16"/>
                              </w:rPr>
                              <w:t>改正</w:t>
                            </w:r>
                            <w:r w:rsidR="005040B2" w:rsidRPr="000825AC">
                              <w:rPr>
                                <w:rFonts w:ascii="ＭＳ Ｐ明朝" w:eastAsia="ＭＳ Ｐ明朝" w:hAnsi="ＭＳ Ｐ明朝" w:hint="eastAsia"/>
                                <w:iCs/>
                                <w:sz w:val="16"/>
                                <w:szCs w:val="16"/>
                              </w:rPr>
                              <w:t>）</w:t>
                            </w:r>
                          </w:p>
                          <w:p w14:paraId="22F72A39" w14:textId="79604944" w:rsidR="00D33A7B" w:rsidRPr="000825AC" w:rsidRDefault="005A0A5E" w:rsidP="00D33A7B">
                            <w:pPr>
                              <w:ind w:leftChars="100" w:left="420" w:hangingChars="100" w:hanging="210"/>
                              <w:rPr>
                                <w:rFonts w:ascii="ＭＳ Ｐ明朝" w:eastAsia="ＭＳ Ｐ明朝" w:hAnsi="ＭＳ Ｐ明朝" w:cs="ＭＳ ゴシック"/>
                                <w:szCs w:val="21"/>
                                <w:u w:val="single"/>
                              </w:rPr>
                            </w:pPr>
                            <w:hyperlink r:id="rId19" w:history="1">
                              <w:r w:rsidR="00DB29D2" w:rsidRPr="000825AC">
                                <w:rPr>
                                  <w:rStyle w:val="a6"/>
                                  <w:rFonts w:ascii="ＭＳ Ｐ明朝" w:eastAsia="ＭＳ Ｐ明朝" w:hAnsi="ＭＳ Ｐ明朝" w:cs="ＭＳ ゴシック"/>
                                  <w:szCs w:val="21"/>
                                </w:rPr>
                                <w:t>https://www.pref.osaka.lg.jp/o070030/jinkenyogo/gaikokujinn/guideline.html</w:t>
                              </w:r>
                            </w:hyperlink>
                          </w:p>
                          <w:p w14:paraId="0D39A4DF" w14:textId="51669F92" w:rsidR="00D33A7B" w:rsidRPr="000825AC" w:rsidRDefault="00D33A7B" w:rsidP="00D33A7B">
                            <w:pPr>
                              <w:rPr>
                                <w:rFonts w:hAnsi="ＭＳ Ｐ明朝"/>
                                <w:sz w:val="16"/>
                                <w:szCs w:val="16"/>
                              </w:rPr>
                            </w:pPr>
                            <w:r w:rsidRPr="000825AC">
                              <w:rPr>
                                <w:rFonts w:hAnsi="ＭＳ Ｐ明朝" w:hint="eastAsia"/>
                              </w:rPr>
                              <w:t>②「在日外国人に関わる教育における指導の指針」</w:t>
                            </w:r>
                            <w:r w:rsidRPr="000825AC">
                              <w:rPr>
                                <w:rFonts w:hAnsi="ＭＳ Ｐ明朝" w:hint="eastAsia"/>
                                <w:sz w:val="16"/>
                                <w:szCs w:val="16"/>
                              </w:rPr>
                              <w:t>(</w:t>
                            </w:r>
                            <w:r w:rsidRPr="000825AC">
                              <w:rPr>
                                <w:rFonts w:hAnsi="ＭＳ Ｐ明朝" w:hint="eastAsia"/>
                                <w:sz w:val="16"/>
                                <w:szCs w:val="16"/>
                              </w:rPr>
                              <w:t>大阪府教育庁　令和</w:t>
                            </w:r>
                            <w:r w:rsidR="00A50D5C" w:rsidRPr="000825AC">
                              <w:rPr>
                                <w:rFonts w:hAnsi="ＭＳ Ｐ明朝" w:hint="eastAsia"/>
                                <w:sz w:val="16"/>
                                <w:szCs w:val="16"/>
                              </w:rPr>
                              <w:t>６</w:t>
                            </w:r>
                            <w:r w:rsidR="005A0A5E" w:rsidRPr="000825AC">
                              <w:rPr>
                                <w:rFonts w:ascii="ＭＳ Ｐ明朝" w:eastAsia="ＭＳ Ｐ明朝" w:hAnsi="ＭＳ Ｐ明朝" w:hint="eastAsia"/>
                                <w:sz w:val="16"/>
                                <w:szCs w:val="16"/>
                              </w:rPr>
                              <w:t>〔</w:t>
                            </w:r>
                            <w:r w:rsidR="005A0A5E" w:rsidRPr="000825AC">
                              <w:rPr>
                                <w:rFonts w:ascii="ＭＳ Ｐ明朝" w:eastAsia="ＭＳ Ｐ明朝" w:hAnsi="ＭＳ Ｐ明朝"/>
                                <w:sz w:val="16"/>
                                <w:szCs w:val="16"/>
                              </w:rPr>
                              <w:t>202</w:t>
                            </w:r>
                            <w:r w:rsidR="005A0A5E">
                              <w:rPr>
                                <w:rFonts w:ascii="ＭＳ Ｐ明朝" w:eastAsia="ＭＳ Ｐ明朝" w:hAnsi="ＭＳ Ｐ明朝"/>
                                <w:sz w:val="16"/>
                                <w:szCs w:val="16"/>
                              </w:rPr>
                              <w:t>4</w:t>
                            </w:r>
                            <w:r w:rsidR="005A0A5E" w:rsidRPr="000825AC">
                              <w:rPr>
                                <w:rFonts w:ascii="ＭＳ Ｐ明朝" w:eastAsia="ＭＳ Ｐ明朝" w:hAnsi="ＭＳ Ｐ明朝" w:hint="eastAsia"/>
                                <w:sz w:val="16"/>
                                <w:szCs w:val="16"/>
                              </w:rPr>
                              <w:t>〕</w:t>
                            </w:r>
                            <w:r w:rsidR="00A50D5C" w:rsidRPr="000825AC">
                              <w:rPr>
                                <w:rFonts w:hAnsi="ＭＳ Ｐ明朝" w:hint="eastAsia"/>
                                <w:sz w:val="16"/>
                                <w:szCs w:val="16"/>
                              </w:rPr>
                              <w:t>年２月</w:t>
                            </w:r>
                            <w:r w:rsidRPr="000825AC">
                              <w:rPr>
                                <w:rFonts w:hAnsi="ＭＳ Ｐ明朝" w:hint="eastAsia"/>
                                <w:sz w:val="16"/>
                                <w:szCs w:val="16"/>
                              </w:rPr>
                              <w:t>策定</w:t>
                            </w:r>
                            <w:r w:rsidRPr="000825AC">
                              <w:rPr>
                                <w:rFonts w:hAnsi="ＭＳ Ｐ明朝" w:hint="eastAsia"/>
                                <w:sz w:val="16"/>
                                <w:szCs w:val="16"/>
                              </w:rPr>
                              <w:t>)</w:t>
                            </w:r>
                          </w:p>
                          <w:p w14:paraId="42872E21" w14:textId="584E1EF3" w:rsidR="00DB29D2" w:rsidRPr="000825AC" w:rsidRDefault="005A0A5E" w:rsidP="00EA4346">
                            <w:pPr>
                              <w:ind w:firstLineChars="100" w:firstLine="210"/>
                              <w:rPr>
                                <w:rFonts w:ascii="ＭＳ Ｐ明朝" w:hAnsi="ＭＳ Ｐ明朝" w:cs="ＭＳ ゴシック"/>
                              </w:rPr>
                            </w:pPr>
                            <w:hyperlink r:id="rId20" w:history="1">
                              <w:r w:rsidR="00DB29D2" w:rsidRPr="000825AC">
                                <w:rPr>
                                  <w:rStyle w:val="a6"/>
                                  <w:rFonts w:ascii="ＭＳ Ｐ明朝" w:hAnsi="ＭＳ Ｐ明朝" w:cs="ＭＳ ゴシック"/>
                                </w:rPr>
                                <w:t>https://www.pref.osaka.lg.jp/documents/91603/zainitigaikokjujinnkyouiku.pdf</w:t>
                              </w:r>
                            </w:hyperlink>
                          </w:p>
                          <w:p w14:paraId="22A114F1" w14:textId="27E8E50F" w:rsidR="00D33A7B" w:rsidRPr="00AE29D2" w:rsidRDefault="00D33A7B" w:rsidP="00D33A7B">
                            <w:pPr>
                              <w:ind w:firstLineChars="100" w:firstLine="210"/>
                              <w:rPr>
                                <w:rFonts w:ascii="ＭＳ 明朝" w:hAnsi="ＭＳ 明朝"/>
                              </w:rPr>
                            </w:pPr>
                            <w:r w:rsidRPr="000825AC">
                              <w:rPr>
                                <w:rFonts w:ascii="ＭＳ 明朝" w:hAnsi="ＭＳ 明朝" w:hint="eastAsia"/>
                              </w:rPr>
                              <w:t>この指針は、教職員が在日外国人幼児・児童・生徒に配慮した指導内容、指導方法について共通理解を深め、すべ</w:t>
                            </w:r>
                            <w:r w:rsidRPr="00AE29D2">
                              <w:rPr>
                                <w:rFonts w:ascii="ＭＳ 明朝" w:hAnsi="ＭＳ 明朝" w:hint="eastAsia"/>
                              </w:rPr>
                              <w:t>ての幼児・児童・生徒に対して人権尊重の精神に基づく適切な教育を推進することを目的として策定したものです。</w:t>
                            </w:r>
                          </w:p>
                          <w:p w14:paraId="630D81EE" w14:textId="2F1CE977" w:rsidR="00D33A7B" w:rsidRPr="007D2A6A" w:rsidRDefault="00D33A7B" w:rsidP="00D33A7B">
                            <w:pPr>
                              <w:ind w:firstLineChars="100" w:firstLine="210"/>
                              <w:rPr>
                                <w:rFonts w:ascii="ＭＳ 明朝" w:hAnsi="ＭＳ 明朝"/>
                              </w:rPr>
                            </w:pPr>
                            <w:r w:rsidRPr="00AE29D2">
                              <w:rPr>
                                <w:rFonts w:ascii="ＭＳ 明朝" w:hAnsi="ＭＳ 明朝" w:hint="eastAsia"/>
                              </w:rPr>
                              <w:t>在日韓国・朝鮮人をはじめとする在日外国人幼児・児童・生徒が本名を使用することは、本人のアイデンティティの確立につながる事柄であり、そのことをすべての幼児・児童・生徒が理解するとともに、在日外国人幼児・児童・生徒が本名を名のり、本名で呼ばれるような環境づくりを進めることが必要であると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F66F1F" id="AutoShape 33" o:spid="_x0000_s1035" style="position:absolute;left:0;text-align:left;margin-left:.2pt;margin-top:15.1pt;width:481.9pt;height:216.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3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" fillcolor="#ff9" strokecolor="gray" strokeweight="3pt">
                <v:stroke linestyle="thinThin"/>
                <v:textbox inset="5.85pt,.7pt,5.85pt,.7pt">
                  <w:txbxContent>
                    <w:p w14:paraId="07AA20A0" w14:textId="77777777" w:rsidR="005040B2" w:rsidRPr="00AE29D2" w:rsidRDefault="005040B2">
                      <w:pPr>
                        <w:rPr>
                          <w:rFonts w:ascii="ＭＳ Ｐゴシック" w:eastAsia="ＭＳ Ｐゴシック" w:hAnsi="ＭＳ Ｐゴシック"/>
                          <w:i/>
                        </w:rPr>
                      </w:pPr>
                      <w:r w:rsidRPr="004C3A65">
                        <w:rPr>
                          <w:rFonts w:ascii="ＭＳ Ｐゴシック" w:eastAsia="ＭＳ Ｐゴシック" w:hAnsi="ＭＳ Ｐゴシック" w:hint="eastAsia"/>
                          <w:i/>
                        </w:rPr>
                        <w:t>★Ｃ</w:t>
                      </w:r>
                      <w:r w:rsidRPr="00AE29D2">
                        <w:rPr>
                          <w:rFonts w:ascii="ＭＳ Ｐゴシック" w:eastAsia="ＭＳ Ｐゴシック" w:hAnsi="ＭＳ Ｐゴシック" w:hint="eastAsia"/>
                          <w:i/>
                        </w:rPr>
                        <w:t>ＨＥＣＫ</w:t>
                      </w:r>
                      <w:r w:rsidR="009D4518" w:rsidRPr="00AE29D2">
                        <w:rPr>
                          <w:rFonts w:ascii="ＭＳ Ｐゴシック" w:eastAsia="ＭＳ Ｐゴシック" w:hAnsi="ＭＳ Ｐゴシック" w:hint="eastAsia"/>
                          <w:i/>
                        </w:rPr>
                        <w:t>②</w:t>
                      </w:r>
                      <w:r w:rsidRPr="00AE29D2">
                        <w:rPr>
                          <w:rFonts w:ascii="ＭＳ Ｐゴシック" w:eastAsia="ＭＳ Ｐゴシック" w:hAnsi="ＭＳ Ｐゴシック" w:hint="eastAsia"/>
                          <w:i/>
                        </w:rPr>
                        <w:t>★</w:t>
                      </w:r>
                    </w:p>
                    <w:p w14:paraId="2FCAD20B" w14:textId="5B0EFF72" w:rsidR="005040B2" w:rsidRPr="000825AC" w:rsidRDefault="00D33A7B">
                      <w:pPr>
                        <w:rPr>
                          <w:rFonts w:ascii="ＭＳ Ｐ明朝" w:eastAsia="ＭＳ Ｐ明朝" w:hAnsi="ＭＳ Ｐ明朝"/>
                          <w:iCs/>
                          <w:szCs w:val="21"/>
                        </w:rPr>
                      </w:pPr>
                      <w:r w:rsidRPr="00AE29D2">
                        <w:rPr>
                          <w:rFonts w:ascii="ＭＳ Ｐ明朝" w:eastAsia="ＭＳ Ｐ明朝" w:hAnsi="ＭＳ Ｐ明朝" w:hint="eastAsia"/>
                          <w:iCs/>
                          <w:szCs w:val="21"/>
                        </w:rPr>
                        <w:t>①</w:t>
                      </w:r>
                      <w:r w:rsidR="005040B2" w:rsidRPr="00AE29D2">
                        <w:rPr>
                          <w:rFonts w:ascii="ＭＳ Ｐ明朝" w:eastAsia="ＭＳ Ｐ明朝" w:hAnsi="ＭＳ Ｐ明朝" w:hint="eastAsia"/>
                          <w:iCs/>
                          <w:szCs w:val="21"/>
                        </w:rPr>
                        <w:t>「大阪</w:t>
                      </w:r>
                      <w:r w:rsidR="005040B2" w:rsidRPr="000825AC">
                        <w:rPr>
                          <w:rFonts w:ascii="ＭＳ Ｐ明朝" w:eastAsia="ＭＳ Ｐ明朝" w:hAnsi="ＭＳ Ｐ明朝" w:hint="eastAsia"/>
                          <w:iCs/>
                          <w:szCs w:val="21"/>
                        </w:rPr>
                        <w:t>府在日外国人施策に関する指針」</w:t>
                      </w:r>
                      <w:r w:rsidR="005040B2" w:rsidRPr="000825AC">
                        <w:rPr>
                          <w:rFonts w:ascii="ＭＳ Ｐ明朝" w:eastAsia="ＭＳ Ｐ明朝" w:hAnsi="ＭＳ Ｐ明朝" w:hint="eastAsia"/>
                          <w:iCs/>
                          <w:sz w:val="16"/>
                          <w:szCs w:val="16"/>
                        </w:rPr>
                        <w:t xml:space="preserve">（大阪府　</w:t>
                      </w:r>
                      <w:r w:rsidRPr="000825AC">
                        <w:rPr>
                          <w:rFonts w:ascii="ＭＳ Ｐ明朝" w:eastAsia="ＭＳ Ｐ明朝" w:hAnsi="ＭＳ Ｐ明朝" w:hint="eastAsia"/>
                          <w:sz w:val="16"/>
                          <w:szCs w:val="16"/>
                        </w:rPr>
                        <w:t>令和５〔</w:t>
                      </w:r>
                      <w:r w:rsidRPr="000825AC">
                        <w:rPr>
                          <w:rFonts w:ascii="ＭＳ Ｐ明朝" w:eastAsia="ＭＳ Ｐ明朝" w:hAnsi="ＭＳ Ｐ明朝"/>
                          <w:sz w:val="16"/>
                          <w:szCs w:val="16"/>
                        </w:rPr>
                        <w:t>2023</w:t>
                      </w:r>
                      <w:r w:rsidRPr="000825AC">
                        <w:rPr>
                          <w:rFonts w:ascii="ＭＳ Ｐ明朝" w:eastAsia="ＭＳ Ｐ明朝" w:hAnsi="ＭＳ Ｐ明朝" w:hint="eastAsia"/>
                          <w:sz w:val="16"/>
                          <w:szCs w:val="16"/>
                        </w:rPr>
                        <w:t>〕</w:t>
                      </w:r>
                      <w:r w:rsidRPr="000825AC">
                        <w:rPr>
                          <w:rFonts w:ascii="ＭＳ Ｐ明朝" w:eastAsia="ＭＳ Ｐ明朝" w:hAnsi="ＭＳ Ｐ明朝"/>
                          <w:sz w:val="16"/>
                          <w:szCs w:val="16"/>
                        </w:rPr>
                        <w:t>年</w:t>
                      </w:r>
                      <w:r w:rsidRPr="000825AC">
                        <w:rPr>
                          <w:rFonts w:ascii="ＭＳ Ｐ明朝" w:eastAsia="ＭＳ Ｐ明朝" w:hAnsi="ＭＳ Ｐ明朝" w:hint="eastAsia"/>
                          <w:sz w:val="16"/>
                          <w:szCs w:val="16"/>
                        </w:rPr>
                        <w:t>３</w:t>
                      </w:r>
                      <w:r w:rsidRPr="000825AC">
                        <w:rPr>
                          <w:rFonts w:ascii="ＭＳ Ｐ明朝" w:eastAsia="ＭＳ Ｐ明朝" w:hAnsi="ＭＳ Ｐ明朝"/>
                          <w:sz w:val="16"/>
                          <w:szCs w:val="16"/>
                        </w:rPr>
                        <w:t>月</w:t>
                      </w:r>
                      <w:r w:rsidRPr="000825AC">
                        <w:rPr>
                          <w:rFonts w:ascii="ＭＳ Ｐ明朝" w:eastAsia="ＭＳ Ｐ明朝" w:hAnsi="ＭＳ Ｐ明朝" w:hint="eastAsia"/>
                          <w:sz w:val="16"/>
                          <w:szCs w:val="16"/>
                        </w:rPr>
                        <w:t>改正</w:t>
                      </w:r>
                      <w:r w:rsidR="005040B2" w:rsidRPr="000825AC">
                        <w:rPr>
                          <w:rFonts w:ascii="ＭＳ Ｐ明朝" w:eastAsia="ＭＳ Ｐ明朝" w:hAnsi="ＭＳ Ｐ明朝" w:hint="eastAsia"/>
                          <w:iCs/>
                          <w:sz w:val="16"/>
                          <w:szCs w:val="16"/>
                        </w:rPr>
                        <w:t>）</w:t>
                      </w:r>
                    </w:p>
                    <w:p w14:paraId="22F72A39" w14:textId="79604944" w:rsidR="00D33A7B" w:rsidRPr="000825AC" w:rsidRDefault="005A0A5E" w:rsidP="00D33A7B">
                      <w:pPr>
                        <w:ind w:leftChars="100" w:left="420" w:hangingChars="100" w:hanging="210"/>
                        <w:rPr>
                          <w:rFonts w:ascii="ＭＳ Ｐ明朝" w:eastAsia="ＭＳ Ｐ明朝" w:hAnsi="ＭＳ Ｐ明朝" w:cs="ＭＳ ゴシック"/>
                          <w:szCs w:val="21"/>
                          <w:u w:val="single"/>
                        </w:rPr>
                      </w:pPr>
                      <w:hyperlink r:id="rId21" w:history="1">
                        <w:r w:rsidR="00DB29D2" w:rsidRPr="000825AC">
                          <w:rPr>
                            <w:rStyle w:val="a6"/>
                            <w:rFonts w:ascii="ＭＳ Ｐ明朝" w:eastAsia="ＭＳ Ｐ明朝" w:hAnsi="ＭＳ Ｐ明朝" w:cs="ＭＳ ゴシック"/>
                            <w:szCs w:val="21"/>
                          </w:rPr>
                          <w:t>https://www.pref.osaka.lg.jp/o070030/jinkenyogo/gaikokujinn/guideline.html</w:t>
                        </w:r>
                      </w:hyperlink>
                    </w:p>
                    <w:p w14:paraId="0D39A4DF" w14:textId="51669F92" w:rsidR="00D33A7B" w:rsidRPr="000825AC" w:rsidRDefault="00D33A7B" w:rsidP="00D33A7B">
                      <w:pPr>
                        <w:rPr>
                          <w:rFonts w:hAnsi="ＭＳ Ｐ明朝"/>
                          <w:sz w:val="16"/>
                          <w:szCs w:val="16"/>
                        </w:rPr>
                      </w:pPr>
                      <w:r w:rsidRPr="000825AC">
                        <w:rPr>
                          <w:rFonts w:hAnsi="ＭＳ Ｐ明朝" w:hint="eastAsia"/>
                        </w:rPr>
                        <w:t>②「在日外国人に関わる教育における指導の指針」</w:t>
                      </w:r>
                      <w:r w:rsidRPr="000825AC">
                        <w:rPr>
                          <w:rFonts w:hAnsi="ＭＳ Ｐ明朝" w:hint="eastAsia"/>
                          <w:sz w:val="16"/>
                          <w:szCs w:val="16"/>
                        </w:rPr>
                        <w:t>(</w:t>
                      </w:r>
                      <w:r w:rsidRPr="000825AC">
                        <w:rPr>
                          <w:rFonts w:hAnsi="ＭＳ Ｐ明朝" w:hint="eastAsia"/>
                          <w:sz w:val="16"/>
                          <w:szCs w:val="16"/>
                        </w:rPr>
                        <w:t>大阪府教育庁　令和</w:t>
                      </w:r>
                      <w:r w:rsidR="00A50D5C" w:rsidRPr="000825AC">
                        <w:rPr>
                          <w:rFonts w:hAnsi="ＭＳ Ｐ明朝" w:hint="eastAsia"/>
                          <w:sz w:val="16"/>
                          <w:szCs w:val="16"/>
                        </w:rPr>
                        <w:t>６</w:t>
                      </w:r>
                      <w:r w:rsidR="005A0A5E" w:rsidRPr="000825AC">
                        <w:rPr>
                          <w:rFonts w:ascii="ＭＳ Ｐ明朝" w:eastAsia="ＭＳ Ｐ明朝" w:hAnsi="ＭＳ Ｐ明朝" w:hint="eastAsia"/>
                          <w:sz w:val="16"/>
                          <w:szCs w:val="16"/>
                        </w:rPr>
                        <w:t>〔</w:t>
                      </w:r>
                      <w:r w:rsidR="005A0A5E" w:rsidRPr="000825AC">
                        <w:rPr>
                          <w:rFonts w:ascii="ＭＳ Ｐ明朝" w:eastAsia="ＭＳ Ｐ明朝" w:hAnsi="ＭＳ Ｐ明朝"/>
                          <w:sz w:val="16"/>
                          <w:szCs w:val="16"/>
                        </w:rPr>
                        <w:t>202</w:t>
                      </w:r>
                      <w:r w:rsidR="005A0A5E">
                        <w:rPr>
                          <w:rFonts w:ascii="ＭＳ Ｐ明朝" w:eastAsia="ＭＳ Ｐ明朝" w:hAnsi="ＭＳ Ｐ明朝"/>
                          <w:sz w:val="16"/>
                          <w:szCs w:val="16"/>
                        </w:rPr>
                        <w:t>4</w:t>
                      </w:r>
                      <w:r w:rsidR="005A0A5E" w:rsidRPr="000825AC">
                        <w:rPr>
                          <w:rFonts w:ascii="ＭＳ Ｐ明朝" w:eastAsia="ＭＳ Ｐ明朝" w:hAnsi="ＭＳ Ｐ明朝" w:hint="eastAsia"/>
                          <w:sz w:val="16"/>
                          <w:szCs w:val="16"/>
                        </w:rPr>
                        <w:t>〕</w:t>
                      </w:r>
                      <w:r w:rsidR="00A50D5C" w:rsidRPr="000825AC">
                        <w:rPr>
                          <w:rFonts w:hAnsi="ＭＳ Ｐ明朝" w:hint="eastAsia"/>
                          <w:sz w:val="16"/>
                          <w:szCs w:val="16"/>
                        </w:rPr>
                        <w:t>年２月</w:t>
                      </w:r>
                      <w:r w:rsidRPr="000825AC">
                        <w:rPr>
                          <w:rFonts w:hAnsi="ＭＳ Ｐ明朝" w:hint="eastAsia"/>
                          <w:sz w:val="16"/>
                          <w:szCs w:val="16"/>
                        </w:rPr>
                        <w:t>策定</w:t>
                      </w:r>
                      <w:r w:rsidRPr="000825AC">
                        <w:rPr>
                          <w:rFonts w:hAnsi="ＭＳ Ｐ明朝" w:hint="eastAsia"/>
                          <w:sz w:val="16"/>
                          <w:szCs w:val="16"/>
                        </w:rPr>
                        <w:t>)</w:t>
                      </w:r>
                    </w:p>
                    <w:p w14:paraId="42872E21" w14:textId="584E1EF3" w:rsidR="00DB29D2" w:rsidRPr="000825AC" w:rsidRDefault="005A0A5E" w:rsidP="00EA4346">
                      <w:pPr>
                        <w:ind w:firstLineChars="100" w:firstLine="210"/>
                        <w:rPr>
                          <w:rFonts w:ascii="ＭＳ Ｐ明朝" w:hAnsi="ＭＳ Ｐ明朝" w:cs="ＭＳ ゴシック"/>
                        </w:rPr>
                      </w:pPr>
                      <w:hyperlink r:id="rId22" w:history="1">
                        <w:r w:rsidR="00DB29D2" w:rsidRPr="000825AC">
                          <w:rPr>
                            <w:rStyle w:val="a6"/>
                            <w:rFonts w:ascii="ＭＳ Ｐ明朝" w:hAnsi="ＭＳ Ｐ明朝" w:cs="ＭＳ ゴシック"/>
                          </w:rPr>
                          <w:t>https://www.pref.osaka.lg.jp/documents/91603/zainitigaikokjujinnkyouiku.pdf</w:t>
                        </w:r>
                      </w:hyperlink>
                    </w:p>
                    <w:p w14:paraId="22A114F1" w14:textId="27E8E50F" w:rsidR="00D33A7B" w:rsidRPr="00AE29D2" w:rsidRDefault="00D33A7B" w:rsidP="00D33A7B">
                      <w:pPr>
                        <w:ind w:firstLineChars="100" w:firstLine="210"/>
                        <w:rPr>
                          <w:rFonts w:ascii="ＭＳ 明朝" w:hAnsi="ＭＳ 明朝"/>
                        </w:rPr>
                      </w:pPr>
                      <w:r w:rsidRPr="000825AC">
                        <w:rPr>
                          <w:rFonts w:ascii="ＭＳ 明朝" w:hAnsi="ＭＳ 明朝" w:hint="eastAsia"/>
                        </w:rPr>
                        <w:t>この指針は、教職員が在日外国人幼児・児童・生徒に配慮した指導内容、指導方法について共通理解を深め、すべ</w:t>
                      </w:r>
                      <w:r w:rsidRPr="00AE29D2">
                        <w:rPr>
                          <w:rFonts w:ascii="ＭＳ 明朝" w:hAnsi="ＭＳ 明朝" w:hint="eastAsia"/>
                        </w:rPr>
                        <w:t>ての幼児・児童・生徒に対して人権尊重の精神に基づく適切な教育を推進することを目的として策定したものです。</w:t>
                      </w:r>
                    </w:p>
                    <w:p w14:paraId="630D81EE" w14:textId="2F1CE977" w:rsidR="00D33A7B" w:rsidRPr="007D2A6A" w:rsidRDefault="00D33A7B" w:rsidP="00D33A7B">
                      <w:pPr>
                        <w:ind w:firstLineChars="100" w:firstLine="210"/>
                        <w:rPr>
                          <w:rFonts w:ascii="ＭＳ 明朝" w:hAnsi="ＭＳ 明朝"/>
                        </w:rPr>
                      </w:pPr>
                      <w:r w:rsidRPr="00AE29D2">
                        <w:rPr>
                          <w:rFonts w:ascii="ＭＳ 明朝" w:hAnsi="ＭＳ 明朝" w:hint="eastAsia"/>
                        </w:rPr>
                        <w:t>在日韓国・朝鮮人をはじめとする在日外国人幼児・児童・生徒が本名を使用することは、本人のアイデンティティの確立につながる事柄であり、そのことをすべての幼児・児童・生徒が理解するとともに、在日外国人幼児・児童・生徒が本名を名のり、本名で呼ばれるような環境づくりを進めることが必要であるとしています。</w:t>
                      </w:r>
                    </w:p>
                  </w:txbxContent>
                </v:textbox>
                <w10:wrap anchorx="margin"/>
              </v:roundrect>
            </w:pict>
          </mc:Fallback>
        </mc:AlternateContent>
      </w:r>
    </w:p>
    <w:p w14:paraId="44825234" w14:textId="01EB9DAB" w:rsidR="003B4A8D" w:rsidRDefault="003B4A8D">
      <w:pPr>
        <w:rPr>
          <w:rFonts w:ascii="ＭＳ Ｐゴシック" w:eastAsia="ＭＳ Ｐゴシック" w:hAnsi="ＭＳ Ｐゴシック"/>
          <w:sz w:val="20"/>
          <w:szCs w:val="20"/>
        </w:rPr>
      </w:pPr>
    </w:p>
    <w:p w14:paraId="56986A75" w14:textId="62F2D8B2" w:rsidR="003B4A8D" w:rsidRDefault="003B4A8D">
      <w:pPr>
        <w:rPr>
          <w:rFonts w:ascii="ＭＳ Ｐゴシック" w:eastAsia="ＭＳ Ｐゴシック" w:hAnsi="ＭＳ Ｐゴシック"/>
          <w:sz w:val="20"/>
          <w:szCs w:val="20"/>
        </w:rPr>
      </w:pPr>
    </w:p>
    <w:p w14:paraId="3038F4FA" w14:textId="1E090E35" w:rsidR="003B4A8D" w:rsidRDefault="003B4A8D">
      <w:pPr>
        <w:rPr>
          <w:rFonts w:ascii="ＭＳ Ｐゴシック" w:eastAsia="ＭＳ Ｐゴシック" w:hAnsi="ＭＳ Ｐゴシック"/>
          <w:sz w:val="20"/>
          <w:szCs w:val="20"/>
        </w:rPr>
      </w:pPr>
    </w:p>
    <w:p w14:paraId="141AF8EF" w14:textId="0820913C" w:rsidR="003B4A8D" w:rsidRDefault="003B4A8D">
      <w:pPr>
        <w:rPr>
          <w:rFonts w:ascii="ＭＳ Ｐゴシック" w:eastAsia="ＭＳ Ｐゴシック" w:hAnsi="ＭＳ Ｐゴシック"/>
          <w:sz w:val="20"/>
          <w:szCs w:val="20"/>
        </w:rPr>
      </w:pPr>
    </w:p>
    <w:p w14:paraId="69CCA1B1" w14:textId="2F17A48D" w:rsidR="003B4A8D" w:rsidRDefault="003B4A8D">
      <w:pPr>
        <w:rPr>
          <w:rFonts w:ascii="ＭＳ Ｐゴシック" w:eastAsia="ＭＳ Ｐゴシック" w:hAnsi="ＭＳ Ｐゴシック"/>
          <w:sz w:val="20"/>
          <w:szCs w:val="20"/>
        </w:rPr>
      </w:pPr>
    </w:p>
    <w:p w14:paraId="6A63FE55" w14:textId="77777777" w:rsidR="00303D27" w:rsidRDefault="00303D27">
      <w:pPr>
        <w:rPr>
          <w:rFonts w:ascii="ＭＳ Ｐゴシック" w:eastAsia="ＭＳ Ｐゴシック" w:hAnsi="ＭＳ Ｐゴシック"/>
          <w:sz w:val="20"/>
          <w:szCs w:val="20"/>
        </w:rPr>
      </w:pPr>
    </w:p>
    <w:p w14:paraId="1920E676" w14:textId="77777777" w:rsidR="00303D27" w:rsidRDefault="00303D27">
      <w:pPr>
        <w:rPr>
          <w:rFonts w:ascii="ＭＳ Ｐゴシック" w:eastAsia="ＭＳ Ｐゴシック" w:hAnsi="ＭＳ Ｐゴシック"/>
          <w:sz w:val="20"/>
          <w:szCs w:val="20"/>
        </w:rPr>
      </w:pPr>
    </w:p>
    <w:p w14:paraId="1E35FFB5" w14:textId="77777777" w:rsidR="00303D27" w:rsidRDefault="00303D27">
      <w:pPr>
        <w:rPr>
          <w:rFonts w:ascii="ＭＳ Ｐゴシック" w:eastAsia="ＭＳ Ｐゴシック" w:hAnsi="ＭＳ Ｐゴシック"/>
          <w:sz w:val="20"/>
          <w:szCs w:val="20"/>
        </w:rPr>
      </w:pPr>
    </w:p>
    <w:p w14:paraId="189F7722" w14:textId="77777777" w:rsidR="00303D27" w:rsidRDefault="00303D27">
      <w:pPr>
        <w:rPr>
          <w:rFonts w:ascii="ＭＳ Ｐゴシック" w:eastAsia="ＭＳ Ｐゴシック" w:hAnsi="ＭＳ Ｐゴシック"/>
          <w:sz w:val="20"/>
          <w:szCs w:val="20"/>
        </w:rPr>
      </w:pPr>
    </w:p>
    <w:p w14:paraId="38AA058E" w14:textId="77777777" w:rsidR="00CE7FE8" w:rsidRDefault="00CE7FE8">
      <w:pPr>
        <w:rPr>
          <w:rFonts w:ascii="ＭＳ Ｐゴシック" w:eastAsia="ＭＳ Ｐゴシック" w:hAnsi="ＭＳ Ｐゴシック"/>
          <w:sz w:val="20"/>
          <w:szCs w:val="20"/>
        </w:rPr>
      </w:pPr>
    </w:p>
    <w:p w14:paraId="6DA3E6E2" w14:textId="77777777" w:rsidR="00F10D54" w:rsidRDefault="00F10D54">
      <w:pPr>
        <w:rPr>
          <w:rFonts w:ascii="ＭＳ Ｐゴシック" w:eastAsia="ＭＳ Ｐゴシック" w:hAnsi="ＭＳ Ｐゴシック"/>
          <w:sz w:val="20"/>
          <w:szCs w:val="20"/>
        </w:rPr>
      </w:pPr>
    </w:p>
    <w:p w14:paraId="43DD6530" w14:textId="77777777" w:rsidR="00F10D54" w:rsidRDefault="00F10D54">
      <w:pPr>
        <w:rPr>
          <w:rFonts w:ascii="ＭＳ Ｐゴシック" w:eastAsia="ＭＳ Ｐゴシック" w:hAnsi="ＭＳ Ｐゴシック"/>
          <w:sz w:val="20"/>
          <w:szCs w:val="20"/>
        </w:rPr>
      </w:pPr>
    </w:p>
    <w:p w14:paraId="1F7FAA4C" w14:textId="77777777" w:rsidR="00F10D54" w:rsidRDefault="006D4A80">
      <w:pPr>
        <w:rPr>
          <w:rFonts w:ascii="ＭＳ Ｐゴシック" w:eastAsia="ＭＳ Ｐゴシック" w:hAnsi="ＭＳ Ｐゴシック"/>
          <w:sz w:val="20"/>
          <w:szCs w:val="20"/>
        </w:rPr>
      </w:pPr>
      <w:r>
        <w:rPr>
          <w:rFonts w:hint="eastAsia"/>
          <w:noProof/>
        </w:rPr>
        <w:lastRenderedPageBreak/>
        <mc:AlternateContent>
          <mc:Choice Requires="wps">
            <w:drawing>
              <wp:anchor distT="0" distB="0" distL="114300" distR="114300" simplePos="0" relativeHeight="251658240" behindDoc="0" locked="0" layoutInCell="1" allowOverlap="1" wp14:anchorId="5E1E5603" wp14:editId="4CD68802">
                <wp:simplePos x="0" y="0"/>
                <wp:positionH relativeFrom="column">
                  <wp:posOffset>-24765</wp:posOffset>
                </wp:positionH>
                <wp:positionV relativeFrom="paragraph">
                  <wp:posOffset>-15875</wp:posOffset>
                </wp:positionV>
                <wp:extent cx="6120130" cy="1076325"/>
                <wp:effectExtent l="19050" t="19050" r="13970" b="28575"/>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076325"/>
                        </a:xfrm>
                        <a:prstGeom prst="roundRect">
                          <a:avLst>
                            <a:gd name="adj" fmla="val 12842"/>
                          </a:avLst>
                        </a:prstGeom>
                        <a:solidFill>
                          <a:srgbClr val="FFFF99"/>
                        </a:solidFill>
                        <a:ln w="38100" cmpd="dbl">
                          <a:solidFill>
                            <a:srgbClr val="808080"/>
                          </a:solidFill>
                          <a:round/>
                          <a:headEnd/>
                          <a:tailEnd/>
                        </a:ln>
                      </wps:spPr>
                      <wps:txbx>
                        <w:txbxContent>
                          <w:p w14:paraId="5E3F2C1D" w14:textId="77777777" w:rsidR="005040B2" w:rsidRDefault="005040B2">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9D4518" w:rsidRPr="0046439F">
                              <w:rPr>
                                <w:rFonts w:ascii="ＭＳ Ｐゴシック" w:eastAsia="ＭＳ Ｐゴシック" w:hAnsi="ＭＳ Ｐゴシック" w:hint="eastAsia"/>
                                <w:i/>
                              </w:rPr>
                              <w:t>③</w:t>
                            </w:r>
                            <w:r>
                              <w:rPr>
                                <w:rFonts w:ascii="ＭＳ Ｐゴシック" w:eastAsia="ＭＳ Ｐゴシック" w:hAnsi="ＭＳ Ｐゴシック" w:hint="eastAsia"/>
                                <w:i/>
                              </w:rPr>
                              <w:t>★</w:t>
                            </w:r>
                          </w:p>
                          <w:p w14:paraId="388C47DA" w14:textId="77777777" w:rsidR="005040B2" w:rsidRDefault="005040B2">
                            <w:pPr>
                              <w:rPr>
                                <w:rFonts w:ascii="ＭＳ Ｐ明朝" w:eastAsia="ＭＳ Ｐ明朝" w:hAnsi="ＭＳ Ｐ明朝"/>
                                <w:iCs/>
                                <w:szCs w:val="21"/>
                              </w:rPr>
                            </w:pPr>
                            <w:r>
                              <w:rPr>
                                <w:rFonts w:ascii="ＭＳ Ｐ明朝" w:eastAsia="ＭＳ Ｐ明朝" w:hAnsi="ＭＳ Ｐ明朝" w:hint="eastAsia"/>
                                <w:iCs/>
                                <w:szCs w:val="21"/>
                              </w:rPr>
                              <w:t>「府立学校人権教育指導事例集」</w:t>
                            </w:r>
                            <w:r>
                              <w:rPr>
                                <w:rFonts w:ascii="ＭＳ Ｐ明朝" w:eastAsia="ＭＳ Ｐ明朝" w:hAnsi="ＭＳ Ｐ明朝" w:hint="eastAsia"/>
                                <w:iCs/>
                                <w:sz w:val="16"/>
                                <w:szCs w:val="16"/>
                              </w:rPr>
                              <w:t>（大阪府教育委員会　平成15〔2003〕年</w:t>
                            </w:r>
                            <w:r w:rsidR="006D4A80">
                              <w:rPr>
                                <w:rFonts w:ascii="ＭＳ Ｐ明朝" w:eastAsia="ＭＳ Ｐ明朝" w:hAnsi="ＭＳ Ｐ明朝" w:hint="eastAsia"/>
                                <w:iCs/>
                                <w:sz w:val="16"/>
                                <w:szCs w:val="16"/>
                              </w:rPr>
                              <w:t>３</w:t>
                            </w:r>
                            <w:r>
                              <w:rPr>
                                <w:rFonts w:ascii="ＭＳ Ｐ明朝" w:eastAsia="ＭＳ Ｐ明朝" w:hAnsi="ＭＳ Ｐ明朝" w:hint="eastAsia"/>
                                <w:iCs/>
                                <w:sz w:val="16"/>
                                <w:szCs w:val="16"/>
                              </w:rPr>
                              <w:t>月）</w:t>
                            </w:r>
                          </w:p>
                          <w:p w14:paraId="78AD3E93" w14:textId="77777777" w:rsidR="005040B2" w:rsidRDefault="005040B2">
                            <w:pPr>
                              <w:ind w:firstLineChars="100" w:firstLine="210"/>
                              <w:rPr>
                                <w:rFonts w:ascii="ＭＳ Ｐ明朝" w:eastAsia="ＭＳ Ｐ明朝" w:hAnsi="ＭＳ Ｐ明朝"/>
                                <w:iCs/>
                                <w:szCs w:val="21"/>
                              </w:rPr>
                            </w:pPr>
                            <w:r>
                              <w:rPr>
                                <w:rFonts w:ascii="ＭＳ Ｐ明朝" w:eastAsia="ＭＳ Ｐ明朝" w:hAnsi="ＭＳ Ｐ明朝" w:hint="eastAsia"/>
                                <w:iCs/>
                                <w:szCs w:val="21"/>
                              </w:rPr>
                              <w:t>この冊子は、人権教育に関する指導事例を集めたものです。本名使用に関して、「ふたつの名前」という指導事例が紹介されていますので参考にしてください。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1E5603" id="AutoShape 38" o:spid="_x0000_s1036" style="position:absolute;left:0;text-align:left;margin-left:-1.95pt;margin-top:-1.25pt;width:481.9pt;height:8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4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" fillcolor="#ff9" strokecolor="gray" strokeweight="3pt">
                <v:stroke linestyle="thinThin"/>
                <v:textbox inset="5.85pt,.7pt,5.85pt,.7pt">
                  <w:txbxContent>
                    <w:p w14:paraId="5E3F2C1D" w14:textId="77777777" w:rsidR="005040B2" w:rsidRDefault="005040B2">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9D4518" w:rsidRPr="0046439F">
                        <w:rPr>
                          <w:rFonts w:ascii="ＭＳ Ｐゴシック" w:eastAsia="ＭＳ Ｐゴシック" w:hAnsi="ＭＳ Ｐゴシック" w:hint="eastAsia"/>
                          <w:i/>
                        </w:rPr>
                        <w:t>③</w:t>
                      </w:r>
                      <w:r>
                        <w:rPr>
                          <w:rFonts w:ascii="ＭＳ Ｐゴシック" w:eastAsia="ＭＳ Ｐゴシック" w:hAnsi="ＭＳ Ｐゴシック" w:hint="eastAsia"/>
                          <w:i/>
                        </w:rPr>
                        <w:t>★</w:t>
                      </w:r>
                    </w:p>
                    <w:p w14:paraId="388C47DA" w14:textId="77777777" w:rsidR="005040B2" w:rsidRDefault="005040B2">
                      <w:pPr>
                        <w:rPr>
                          <w:rFonts w:ascii="ＭＳ Ｐ明朝" w:eastAsia="ＭＳ Ｐ明朝" w:hAnsi="ＭＳ Ｐ明朝"/>
                          <w:iCs/>
                          <w:szCs w:val="21"/>
                        </w:rPr>
                      </w:pPr>
                      <w:r>
                        <w:rPr>
                          <w:rFonts w:ascii="ＭＳ Ｐ明朝" w:eastAsia="ＭＳ Ｐ明朝" w:hAnsi="ＭＳ Ｐ明朝" w:hint="eastAsia"/>
                          <w:iCs/>
                          <w:szCs w:val="21"/>
                        </w:rPr>
                        <w:t>「府立学校人権教育指導事例集」</w:t>
                      </w:r>
                      <w:r>
                        <w:rPr>
                          <w:rFonts w:ascii="ＭＳ Ｐ明朝" w:eastAsia="ＭＳ Ｐ明朝" w:hAnsi="ＭＳ Ｐ明朝" w:hint="eastAsia"/>
                          <w:iCs/>
                          <w:sz w:val="16"/>
                          <w:szCs w:val="16"/>
                        </w:rPr>
                        <w:t>（大阪府教育委員会　平成15〔2003〕年</w:t>
                      </w:r>
                      <w:r w:rsidR="006D4A80">
                        <w:rPr>
                          <w:rFonts w:ascii="ＭＳ Ｐ明朝" w:eastAsia="ＭＳ Ｐ明朝" w:hAnsi="ＭＳ Ｐ明朝" w:hint="eastAsia"/>
                          <w:iCs/>
                          <w:sz w:val="16"/>
                          <w:szCs w:val="16"/>
                        </w:rPr>
                        <w:t>３</w:t>
                      </w:r>
                      <w:r>
                        <w:rPr>
                          <w:rFonts w:ascii="ＭＳ Ｐ明朝" w:eastAsia="ＭＳ Ｐ明朝" w:hAnsi="ＭＳ Ｐ明朝" w:hint="eastAsia"/>
                          <w:iCs/>
                          <w:sz w:val="16"/>
                          <w:szCs w:val="16"/>
                        </w:rPr>
                        <w:t>月）</w:t>
                      </w:r>
                    </w:p>
                    <w:p w14:paraId="78AD3E93" w14:textId="77777777" w:rsidR="005040B2" w:rsidRDefault="005040B2">
                      <w:pPr>
                        <w:ind w:firstLineChars="100" w:firstLine="210"/>
                        <w:rPr>
                          <w:rFonts w:ascii="ＭＳ Ｐ明朝" w:eastAsia="ＭＳ Ｐ明朝" w:hAnsi="ＭＳ Ｐ明朝"/>
                          <w:iCs/>
                          <w:szCs w:val="21"/>
                        </w:rPr>
                      </w:pPr>
                      <w:r>
                        <w:rPr>
                          <w:rFonts w:ascii="ＭＳ Ｐ明朝" w:eastAsia="ＭＳ Ｐ明朝" w:hAnsi="ＭＳ Ｐ明朝" w:hint="eastAsia"/>
                          <w:iCs/>
                          <w:szCs w:val="21"/>
                        </w:rPr>
                        <w:t>この冊子は、人権教育に関する指導事例を集めたものです。本名使用に関して、「ふたつの名前」という指導事例が紹介されていますので参考にしてください。</w:t>
                      </w:r>
                    </w:p>
                  </w:txbxContent>
                </v:textbox>
              </v:roundrect>
            </w:pict>
          </mc:Fallback>
        </mc:AlternateContent>
      </w:r>
    </w:p>
    <w:p w14:paraId="7FB4E080" w14:textId="77777777" w:rsidR="00F10D54" w:rsidRPr="00F10D54" w:rsidRDefault="00F10D54">
      <w:pPr>
        <w:rPr>
          <w:rFonts w:ascii="ＭＳ Ｐゴシック" w:eastAsia="ＭＳ Ｐゴシック" w:hAnsi="ＭＳ Ｐゴシック"/>
          <w:sz w:val="20"/>
          <w:szCs w:val="20"/>
        </w:rPr>
      </w:pPr>
    </w:p>
    <w:p w14:paraId="591585DC" w14:textId="77777777" w:rsidR="00D329C0" w:rsidRDefault="00D329C0">
      <w:pPr>
        <w:rPr>
          <w:rFonts w:ascii="ＭＳ Ｐゴシック" w:eastAsia="ＭＳ Ｐゴシック" w:hAnsi="ＭＳ Ｐゴシック"/>
          <w:sz w:val="20"/>
          <w:szCs w:val="20"/>
        </w:rPr>
      </w:pPr>
    </w:p>
    <w:p w14:paraId="29BD3066" w14:textId="77777777" w:rsidR="00CA3037" w:rsidRDefault="00CA3037">
      <w:pPr>
        <w:rPr>
          <w:rFonts w:ascii="ＭＳ Ｐゴシック" w:eastAsia="ＭＳ Ｐゴシック" w:hAnsi="ＭＳ Ｐゴシック"/>
          <w:sz w:val="20"/>
          <w:szCs w:val="20"/>
        </w:rPr>
      </w:pPr>
    </w:p>
    <w:p w14:paraId="59F68CF9" w14:textId="77777777" w:rsidR="00CA3037" w:rsidRDefault="00CA3037">
      <w:pPr>
        <w:rPr>
          <w:rFonts w:ascii="ＭＳ Ｐゴシック" w:eastAsia="ＭＳ Ｐゴシック" w:hAnsi="ＭＳ Ｐゴシック"/>
          <w:sz w:val="20"/>
          <w:szCs w:val="20"/>
        </w:rPr>
      </w:pPr>
    </w:p>
    <w:p w14:paraId="628B1714" w14:textId="2C795BA7" w:rsidR="00CA3037" w:rsidRDefault="00D86939">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1312" behindDoc="0" locked="0" layoutInCell="1" allowOverlap="1" wp14:anchorId="5D2C832D" wp14:editId="43437D11">
                <wp:simplePos x="0" y="0"/>
                <wp:positionH relativeFrom="column">
                  <wp:posOffset>-34290</wp:posOffset>
                </wp:positionH>
                <wp:positionV relativeFrom="paragraph">
                  <wp:posOffset>114935</wp:posOffset>
                </wp:positionV>
                <wp:extent cx="6120130" cy="2019300"/>
                <wp:effectExtent l="19050" t="19050" r="13970" b="19050"/>
                <wp:wrapNone/>
                <wp:docPr id="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19300"/>
                        </a:xfrm>
                        <a:prstGeom prst="roundRect">
                          <a:avLst>
                            <a:gd name="adj" fmla="val 9281"/>
                          </a:avLst>
                        </a:prstGeom>
                        <a:solidFill>
                          <a:srgbClr val="FFFF99"/>
                        </a:solidFill>
                        <a:ln w="38100" cmpd="dbl">
                          <a:solidFill>
                            <a:srgbClr val="808080"/>
                          </a:solidFill>
                          <a:round/>
                          <a:headEnd/>
                          <a:tailEnd/>
                        </a:ln>
                      </wps:spPr>
                      <wps:txbx>
                        <w:txbxContent>
                          <w:p w14:paraId="0F9FA87E" w14:textId="77777777" w:rsidR="005040B2" w:rsidRPr="006E601D" w:rsidRDefault="005040B2" w:rsidP="005040B2">
                            <w:pPr>
                              <w:rPr>
                                <w:rFonts w:ascii="ＭＳ Ｐゴシック" w:eastAsia="ＭＳ Ｐゴシック" w:hAnsi="ＭＳ Ｐゴシック"/>
                                <w:i/>
                              </w:rPr>
                            </w:pPr>
                            <w:r w:rsidRPr="006E601D">
                              <w:rPr>
                                <w:rFonts w:ascii="ＭＳ Ｐゴシック" w:eastAsia="ＭＳ Ｐゴシック" w:hAnsi="ＭＳ Ｐゴシック" w:hint="eastAsia"/>
                                <w:i/>
                              </w:rPr>
                              <w:t>★ＣＨＥＣＫ</w:t>
                            </w:r>
                            <w:r w:rsidR="009D4518" w:rsidRPr="0046439F">
                              <w:rPr>
                                <w:rFonts w:ascii="ＭＳ Ｐゴシック" w:eastAsia="ＭＳ Ｐゴシック" w:hAnsi="ＭＳ Ｐゴシック" w:hint="eastAsia"/>
                                <w:i/>
                              </w:rPr>
                              <w:t>④</w:t>
                            </w:r>
                            <w:r w:rsidRPr="006E601D">
                              <w:rPr>
                                <w:rFonts w:ascii="ＭＳ Ｐゴシック" w:eastAsia="ＭＳ Ｐゴシック" w:hAnsi="ＭＳ Ｐゴシック" w:hint="eastAsia"/>
                                <w:i/>
                              </w:rPr>
                              <w:t>★</w:t>
                            </w:r>
                          </w:p>
                          <w:p w14:paraId="7B0FB466" w14:textId="36D22845" w:rsidR="005040B2" w:rsidRPr="006E601D" w:rsidRDefault="005040B2" w:rsidP="005040B2">
                            <w:pPr>
                              <w:rPr>
                                <w:rFonts w:ascii="ＭＳ Ｐ明朝" w:eastAsia="ＭＳ Ｐ明朝" w:hAnsi="ＭＳ Ｐ明朝"/>
                                <w:iCs/>
                                <w:szCs w:val="21"/>
                              </w:rPr>
                            </w:pPr>
                            <w:r w:rsidRPr="006E601D">
                              <w:rPr>
                                <w:rFonts w:ascii="ＭＳ Ｐ明朝" w:eastAsia="ＭＳ Ｐ明朝" w:hAnsi="ＭＳ Ｐ明朝" w:hint="eastAsia"/>
                                <w:iCs/>
                                <w:szCs w:val="21"/>
                              </w:rPr>
                              <w:t>DVD教材「在日外国人教育のための資料集－違いを認め合い共に生きるために－</w:t>
                            </w:r>
                            <w:r w:rsidR="00D86939">
                              <w:rPr>
                                <w:rFonts w:ascii="ＭＳ Ｐ明朝" w:eastAsia="ＭＳ Ｐ明朝" w:hAnsi="ＭＳ Ｐ明朝" w:hint="eastAsia"/>
                                <w:iCs/>
                                <w:szCs w:val="21"/>
                              </w:rPr>
                              <w:t>増補版</w:t>
                            </w:r>
                            <w:r w:rsidRPr="006E601D">
                              <w:rPr>
                                <w:rFonts w:ascii="ＭＳ Ｐ明朝" w:eastAsia="ＭＳ Ｐ明朝" w:hAnsi="ＭＳ Ｐ明朝" w:hint="eastAsia"/>
                                <w:iCs/>
                                <w:szCs w:val="21"/>
                              </w:rPr>
                              <w:t>」</w:t>
                            </w:r>
                          </w:p>
                          <w:p w14:paraId="2488A9F6" w14:textId="7F8821E0" w:rsidR="005040B2" w:rsidRPr="006E601D" w:rsidRDefault="005040B2" w:rsidP="0069464A">
                            <w:pPr>
                              <w:spacing w:line="240" w:lineRule="exact"/>
                              <w:jc w:val="right"/>
                              <w:rPr>
                                <w:rFonts w:ascii="ＭＳ Ｐ明朝" w:eastAsia="ＭＳ Ｐ明朝" w:hAnsi="ＭＳ Ｐ明朝"/>
                                <w:iCs/>
                                <w:szCs w:val="21"/>
                              </w:rPr>
                            </w:pPr>
                            <w:r w:rsidRPr="006E601D">
                              <w:rPr>
                                <w:rFonts w:ascii="ＭＳ Ｐ明朝" w:eastAsia="ＭＳ Ｐ明朝" w:hAnsi="ＭＳ Ｐ明朝" w:hint="eastAsia"/>
                                <w:iCs/>
                                <w:sz w:val="16"/>
                                <w:szCs w:val="16"/>
                              </w:rPr>
                              <w:t xml:space="preserve">（大阪府教育委員会　</w:t>
                            </w:r>
                            <w:r w:rsidR="00D86939">
                              <w:rPr>
                                <w:rFonts w:ascii="ＭＳ Ｐ明朝" w:eastAsia="ＭＳ Ｐ明朝" w:hAnsi="ＭＳ Ｐ明朝" w:hint="eastAsia"/>
                                <w:iCs/>
                                <w:sz w:val="16"/>
                                <w:szCs w:val="16"/>
                              </w:rPr>
                              <w:t>令和５〔2023〕</w:t>
                            </w:r>
                            <w:r w:rsidRPr="006E601D">
                              <w:rPr>
                                <w:rFonts w:ascii="ＭＳ Ｐ明朝" w:eastAsia="ＭＳ Ｐ明朝" w:hAnsi="ＭＳ Ｐ明朝" w:hint="eastAsia"/>
                                <w:iCs/>
                                <w:sz w:val="16"/>
                                <w:szCs w:val="16"/>
                              </w:rPr>
                              <w:t>年</w:t>
                            </w:r>
                            <w:r w:rsidR="006D4A80">
                              <w:rPr>
                                <w:rFonts w:ascii="ＭＳ Ｐ明朝" w:eastAsia="ＭＳ Ｐ明朝" w:hAnsi="ＭＳ Ｐ明朝" w:hint="eastAsia"/>
                                <w:iCs/>
                                <w:sz w:val="16"/>
                                <w:szCs w:val="16"/>
                              </w:rPr>
                              <w:t>３</w:t>
                            </w:r>
                            <w:r w:rsidRPr="006E601D">
                              <w:rPr>
                                <w:rFonts w:ascii="ＭＳ Ｐ明朝" w:eastAsia="ＭＳ Ｐ明朝" w:hAnsi="ＭＳ Ｐ明朝" w:hint="eastAsia"/>
                                <w:iCs/>
                                <w:sz w:val="16"/>
                                <w:szCs w:val="16"/>
                              </w:rPr>
                              <w:t>月）</w:t>
                            </w:r>
                          </w:p>
                          <w:p w14:paraId="4394E951" w14:textId="24889759" w:rsidR="00D86939" w:rsidRDefault="005040B2" w:rsidP="005040B2">
                            <w:pPr>
                              <w:ind w:firstLineChars="100" w:firstLine="210"/>
                              <w:rPr>
                                <w:rFonts w:ascii="ＭＳ Ｐ明朝" w:eastAsia="ＭＳ Ｐ明朝" w:hAnsi="ＭＳ Ｐ明朝"/>
                                <w:iCs/>
                                <w:szCs w:val="21"/>
                              </w:rPr>
                            </w:pPr>
                            <w:r w:rsidRPr="006E601D">
                              <w:rPr>
                                <w:rFonts w:ascii="ＭＳ Ｐ明朝" w:eastAsia="ＭＳ Ｐ明朝" w:hAnsi="ＭＳ Ｐ明朝" w:hint="eastAsia"/>
                                <w:iCs/>
                                <w:szCs w:val="21"/>
                              </w:rPr>
                              <w:t>平成18年</w:t>
                            </w:r>
                            <w:r w:rsidR="006D4A80">
                              <w:rPr>
                                <w:rFonts w:ascii="ＭＳ Ｐ明朝" w:eastAsia="ＭＳ Ｐ明朝" w:hAnsi="ＭＳ Ｐ明朝" w:hint="eastAsia"/>
                                <w:iCs/>
                                <w:szCs w:val="21"/>
                              </w:rPr>
                              <w:t>３</w:t>
                            </w:r>
                            <w:r w:rsidRPr="006E601D">
                              <w:rPr>
                                <w:rFonts w:ascii="ＭＳ Ｐ明朝" w:eastAsia="ＭＳ Ｐ明朝" w:hAnsi="ＭＳ Ｐ明朝" w:hint="eastAsia"/>
                                <w:iCs/>
                                <w:szCs w:val="21"/>
                              </w:rPr>
                              <w:t>月発行の「本名指導の手引き」を具体化し</w:t>
                            </w:r>
                            <w:r w:rsidR="00D86939">
                              <w:rPr>
                                <w:rFonts w:ascii="ＭＳ Ｐ明朝" w:eastAsia="ＭＳ Ｐ明朝" w:hAnsi="ＭＳ Ｐ明朝" w:hint="eastAsia"/>
                                <w:iCs/>
                                <w:szCs w:val="21"/>
                              </w:rPr>
                              <w:t>、平成22年３月に発行したDVD教材「在日外国人教育のための資料集－違いを認め合い共に生きるために－」をこの間のグ</w:t>
                            </w:r>
                            <w:r w:rsidR="00E034AD">
                              <w:rPr>
                                <w:rFonts w:ascii="ＭＳ Ｐ明朝" w:eastAsia="ＭＳ Ｐ明朝" w:hAnsi="ＭＳ Ｐ明朝" w:hint="eastAsia"/>
                                <w:iCs/>
                                <w:szCs w:val="21"/>
                              </w:rPr>
                              <w:t>ロ</w:t>
                            </w:r>
                            <w:r w:rsidR="00D86939">
                              <w:rPr>
                                <w:rFonts w:ascii="ＭＳ Ｐ明朝" w:eastAsia="ＭＳ Ｐ明朝" w:hAnsi="ＭＳ Ｐ明朝" w:hint="eastAsia"/>
                                <w:iCs/>
                                <w:szCs w:val="21"/>
                              </w:rPr>
                              <w:t>ーバル化の進展等を踏まえ増補版として発行し</w:t>
                            </w:r>
                            <w:r w:rsidRPr="006E601D">
                              <w:rPr>
                                <w:rFonts w:ascii="ＭＳ Ｐ明朝" w:eastAsia="ＭＳ Ｐ明朝" w:hAnsi="ＭＳ Ｐ明朝" w:hint="eastAsia"/>
                                <w:iCs/>
                                <w:szCs w:val="21"/>
                              </w:rPr>
                              <w:t>ました。</w:t>
                            </w:r>
                          </w:p>
                          <w:p w14:paraId="29ED146A" w14:textId="2722E64F" w:rsidR="005040B2" w:rsidRPr="006E601D" w:rsidRDefault="005040B2" w:rsidP="005040B2">
                            <w:pPr>
                              <w:ind w:firstLineChars="100" w:firstLine="210"/>
                              <w:rPr>
                                <w:rFonts w:ascii="ＭＳ Ｐ明朝" w:eastAsia="ＭＳ Ｐ明朝" w:hAnsi="ＭＳ Ｐ明朝"/>
                                <w:iCs/>
                                <w:szCs w:val="21"/>
                              </w:rPr>
                            </w:pPr>
                            <w:r w:rsidRPr="006E601D">
                              <w:rPr>
                                <w:rFonts w:ascii="ＭＳ Ｐ明朝" w:eastAsia="ＭＳ Ｐ明朝" w:hAnsi="ＭＳ Ｐ明朝" w:hint="eastAsia"/>
                                <w:iCs/>
                                <w:szCs w:val="21"/>
                              </w:rPr>
                              <w:t>歴史や文化等の資料や、指導案・カリキュラムなどを、画像や音声等を取り入れ、学校での授業や民族学級等の課外活動で活用できる</w:t>
                            </w:r>
                            <w:r w:rsidR="00D86939">
                              <w:rPr>
                                <w:rFonts w:ascii="ＭＳ Ｐ明朝" w:eastAsia="ＭＳ Ｐ明朝" w:hAnsi="ＭＳ Ｐ明朝" w:hint="eastAsia"/>
                                <w:iCs/>
                                <w:szCs w:val="21"/>
                              </w:rPr>
                              <w:t>従来からの内容に加え、多様な国・地域の文化を紹介する資料や多文化共生の活動例等をまとめ追加</w:t>
                            </w:r>
                            <w:r w:rsidRPr="006E601D">
                              <w:rPr>
                                <w:rFonts w:ascii="ＭＳ Ｐ明朝" w:eastAsia="ＭＳ Ｐ明朝" w:hAnsi="ＭＳ Ｐ明朝" w:hint="eastAsia"/>
                                <w:iCs/>
                                <w:szCs w:val="21"/>
                              </w:rPr>
                              <w:t>しました。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2C832D" id="AutoShape 41" o:spid="_x0000_s1037" style="position:absolute;left:0;text-align:left;margin-left:-2.7pt;margin-top:9.05pt;width:481.9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0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" fillcolor="#ff9" strokecolor="gray" strokeweight="3pt">
                <v:stroke linestyle="thinThin"/>
                <v:textbox inset="5.85pt,.7pt,5.85pt,.7pt">
                  <w:txbxContent>
                    <w:p w14:paraId="0F9FA87E" w14:textId="77777777" w:rsidR="005040B2" w:rsidRPr="006E601D" w:rsidRDefault="005040B2" w:rsidP="005040B2">
                      <w:pPr>
                        <w:rPr>
                          <w:rFonts w:ascii="ＭＳ Ｐゴシック" w:eastAsia="ＭＳ Ｐゴシック" w:hAnsi="ＭＳ Ｐゴシック"/>
                          <w:i/>
                        </w:rPr>
                      </w:pPr>
                      <w:r w:rsidRPr="006E601D">
                        <w:rPr>
                          <w:rFonts w:ascii="ＭＳ Ｐゴシック" w:eastAsia="ＭＳ Ｐゴシック" w:hAnsi="ＭＳ Ｐゴシック" w:hint="eastAsia"/>
                          <w:i/>
                        </w:rPr>
                        <w:t>★ＣＨＥＣＫ</w:t>
                      </w:r>
                      <w:r w:rsidR="009D4518" w:rsidRPr="0046439F">
                        <w:rPr>
                          <w:rFonts w:ascii="ＭＳ Ｐゴシック" w:eastAsia="ＭＳ Ｐゴシック" w:hAnsi="ＭＳ Ｐゴシック" w:hint="eastAsia"/>
                          <w:i/>
                        </w:rPr>
                        <w:t>④</w:t>
                      </w:r>
                      <w:r w:rsidRPr="006E601D">
                        <w:rPr>
                          <w:rFonts w:ascii="ＭＳ Ｐゴシック" w:eastAsia="ＭＳ Ｐゴシック" w:hAnsi="ＭＳ Ｐゴシック" w:hint="eastAsia"/>
                          <w:i/>
                        </w:rPr>
                        <w:t>★</w:t>
                      </w:r>
                    </w:p>
                    <w:p w14:paraId="7B0FB466" w14:textId="36D22845" w:rsidR="005040B2" w:rsidRPr="006E601D" w:rsidRDefault="005040B2" w:rsidP="005040B2">
                      <w:pPr>
                        <w:rPr>
                          <w:rFonts w:ascii="ＭＳ Ｐ明朝" w:eastAsia="ＭＳ Ｐ明朝" w:hAnsi="ＭＳ Ｐ明朝"/>
                          <w:iCs/>
                          <w:szCs w:val="21"/>
                        </w:rPr>
                      </w:pPr>
                      <w:r w:rsidRPr="006E601D">
                        <w:rPr>
                          <w:rFonts w:ascii="ＭＳ Ｐ明朝" w:eastAsia="ＭＳ Ｐ明朝" w:hAnsi="ＭＳ Ｐ明朝" w:hint="eastAsia"/>
                          <w:iCs/>
                          <w:szCs w:val="21"/>
                        </w:rPr>
                        <w:t>DVD教材「在日外国人教育のための資料集－違いを認め合い共に生きるために－</w:t>
                      </w:r>
                      <w:r w:rsidR="00D86939">
                        <w:rPr>
                          <w:rFonts w:ascii="ＭＳ Ｐ明朝" w:eastAsia="ＭＳ Ｐ明朝" w:hAnsi="ＭＳ Ｐ明朝" w:hint="eastAsia"/>
                          <w:iCs/>
                          <w:szCs w:val="21"/>
                        </w:rPr>
                        <w:t>増補版</w:t>
                      </w:r>
                      <w:r w:rsidRPr="006E601D">
                        <w:rPr>
                          <w:rFonts w:ascii="ＭＳ Ｐ明朝" w:eastAsia="ＭＳ Ｐ明朝" w:hAnsi="ＭＳ Ｐ明朝" w:hint="eastAsia"/>
                          <w:iCs/>
                          <w:szCs w:val="21"/>
                        </w:rPr>
                        <w:t>」</w:t>
                      </w:r>
                    </w:p>
                    <w:p w14:paraId="2488A9F6" w14:textId="7F8821E0" w:rsidR="005040B2" w:rsidRPr="006E601D" w:rsidRDefault="005040B2" w:rsidP="0069464A">
                      <w:pPr>
                        <w:spacing w:line="240" w:lineRule="exact"/>
                        <w:jc w:val="right"/>
                        <w:rPr>
                          <w:rFonts w:ascii="ＭＳ Ｐ明朝" w:eastAsia="ＭＳ Ｐ明朝" w:hAnsi="ＭＳ Ｐ明朝"/>
                          <w:iCs/>
                          <w:szCs w:val="21"/>
                        </w:rPr>
                      </w:pPr>
                      <w:r w:rsidRPr="006E601D">
                        <w:rPr>
                          <w:rFonts w:ascii="ＭＳ Ｐ明朝" w:eastAsia="ＭＳ Ｐ明朝" w:hAnsi="ＭＳ Ｐ明朝" w:hint="eastAsia"/>
                          <w:iCs/>
                          <w:sz w:val="16"/>
                          <w:szCs w:val="16"/>
                        </w:rPr>
                        <w:t xml:space="preserve">（大阪府教育委員会　</w:t>
                      </w:r>
                      <w:r w:rsidR="00D86939">
                        <w:rPr>
                          <w:rFonts w:ascii="ＭＳ Ｐ明朝" w:eastAsia="ＭＳ Ｐ明朝" w:hAnsi="ＭＳ Ｐ明朝" w:hint="eastAsia"/>
                          <w:iCs/>
                          <w:sz w:val="16"/>
                          <w:szCs w:val="16"/>
                        </w:rPr>
                        <w:t>令和５〔2023〕</w:t>
                      </w:r>
                      <w:r w:rsidRPr="006E601D">
                        <w:rPr>
                          <w:rFonts w:ascii="ＭＳ Ｐ明朝" w:eastAsia="ＭＳ Ｐ明朝" w:hAnsi="ＭＳ Ｐ明朝" w:hint="eastAsia"/>
                          <w:iCs/>
                          <w:sz w:val="16"/>
                          <w:szCs w:val="16"/>
                        </w:rPr>
                        <w:t>年</w:t>
                      </w:r>
                      <w:r w:rsidR="006D4A80">
                        <w:rPr>
                          <w:rFonts w:ascii="ＭＳ Ｐ明朝" w:eastAsia="ＭＳ Ｐ明朝" w:hAnsi="ＭＳ Ｐ明朝" w:hint="eastAsia"/>
                          <w:iCs/>
                          <w:sz w:val="16"/>
                          <w:szCs w:val="16"/>
                        </w:rPr>
                        <w:t>３</w:t>
                      </w:r>
                      <w:r w:rsidRPr="006E601D">
                        <w:rPr>
                          <w:rFonts w:ascii="ＭＳ Ｐ明朝" w:eastAsia="ＭＳ Ｐ明朝" w:hAnsi="ＭＳ Ｐ明朝" w:hint="eastAsia"/>
                          <w:iCs/>
                          <w:sz w:val="16"/>
                          <w:szCs w:val="16"/>
                        </w:rPr>
                        <w:t>月）</w:t>
                      </w:r>
                    </w:p>
                    <w:p w14:paraId="4394E951" w14:textId="24889759" w:rsidR="00D86939" w:rsidRDefault="005040B2" w:rsidP="005040B2">
                      <w:pPr>
                        <w:ind w:firstLineChars="100" w:firstLine="210"/>
                        <w:rPr>
                          <w:rFonts w:ascii="ＭＳ Ｐ明朝" w:eastAsia="ＭＳ Ｐ明朝" w:hAnsi="ＭＳ Ｐ明朝"/>
                          <w:iCs/>
                          <w:szCs w:val="21"/>
                        </w:rPr>
                      </w:pPr>
                      <w:r w:rsidRPr="006E601D">
                        <w:rPr>
                          <w:rFonts w:ascii="ＭＳ Ｐ明朝" w:eastAsia="ＭＳ Ｐ明朝" w:hAnsi="ＭＳ Ｐ明朝" w:hint="eastAsia"/>
                          <w:iCs/>
                          <w:szCs w:val="21"/>
                        </w:rPr>
                        <w:t>平成18年</w:t>
                      </w:r>
                      <w:r w:rsidR="006D4A80">
                        <w:rPr>
                          <w:rFonts w:ascii="ＭＳ Ｐ明朝" w:eastAsia="ＭＳ Ｐ明朝" w:hAnsi="ＭＳ Ｐ明朝" w:hint="eastAsia"/>
                          <w:iCs/>
                          <w:szCs w:val="21"/>
                        </w:rPr>
                        <w:t>３</w:t>
                      </w:r>
                      <w:r w:rsidRPr="006E601D">
                        <w:rPr>
                          <w:rFonts w:ascii="ＭＳ Ｐ明朝" w:eastAsia="ＭＳ Ｐ明朝" w:hAnsi="ＭＳ Ｐ明朝" w:hint="eastAsia"/>
                          <w:iCs/>
                          <w:szCs w:val="21"/>
                        </w:rPr>
                        <w:t>月発行の「本名指導の手引き」を具体化し</w:t>
                      </w:r>
                      <w:r w:rsidR="00D86939">
                        <w:rPr>
                          <w:rFonts w:ascii="ＭＳ Ｐ明朝" w:eastAsia="ＭＳ Ｐ明朝" w:hAnsi="ＭＳ Ｐ明朝" w:hint="eastAsia"/>
                          <w:iCs/>
                          <w:szCs w:val="21"/>
                        </w:rPr>
                        <w:t>、平成22年３月に発行したDVD教材「在日外国人教育のための資料集－違いを認め合い共に生きるために－」をこの間のグ</w:t>
                      </w:r>
                      <w:r w:rsidR="00E034AD">
                        <w:rPr>
                          <w:rFonts w:ascii="ＭＳ Ｐ明朝" w:eastAsia="ＭＳ Ｐ明朝" w:hAnsi="ＭＳ Ｐ明朝" w:hint="eastAsia"/>
                          <w:iCs/>
                          <w:szCs w:val="21"/>
                        </w:rPr>
                        <w:t>ロ</w:t>
                      </w:r>
                      <w:r w:rsidR="00D86939">
                        <w:rPr>
                          <w:rFonts w:ascii="ＭＳ Ｐ明朝" w:eastAsia="ＭＳ Ｐ明朝" w:hAnsi="ＭＳ Ｐ明朝" w:hint="eastAsia"/>
                          <w:iCs/>
                          <w:szCs w:val="21"/>
                        </w:rPr>
                        <w:t>ーバル化の進展等を踏まえ増補版として発行し</w:t>
                      </w:r>
                      <w:r w:rsidRPr="006E601D">
                        <w:rPr>
                          <w:rFonts w:ascii="ＭＳ Ｐ明朝" w:eastAsia="ＭＳ Ｐ明朝" w:hAnsi="ＭＳ Ｐ明朝" w:hint="eastAsia"/>
                          <w:iCs/>
                          <w:szCs w:val="21"/>
                        </w:rPr>
                        <w:t>ました。</w:t>
                      </w:r>
                    </w:p>
                    <w:p w14:paraId="29ED146A" w14:textId="2722E64F" w:rsidR="005040B2" w:rsidRPr="006E601D" w:rsidRDefault="005040B2" w:rsidP="005040B2">
                      <w:pPr>
                        <w:ind w:firstLineChars="100" w:firstLine="210"/>
                        <w:rPr>
                          <w:rFonts w:ascii="ＭＳ Ｐ明朝" w:eastAsia="ＭＳ Ｐ明朝" w:hAnsi="ＭＳ Ｐ明朝"/>
                          <w:iCs/>
                          <w:szCs w:val="21"/>
                        </w:rPr>
                      </w:pPr>
                      <w:r w:rsidRPr="006E601D">
                        <w:rPr>
                          <w:rFonts w:ascii="ＭＳ Ｐ明朝" w:eastAsia="ＭＳ Ｐ明朝" w:hAnsi="ＭＳ Ｐ明朝" w:hint="eastAsia"/>
                          <w:iCs/>
                          <w:szCs w:val="21"/>
                        </w:rPr>
                        <w:t>歴史や文化等の資料や、指導案・カリキュラムなどを、画像や音声等を取り入れ、学校での授業や民族学級等の課外活動で活用できる</w:t>
                      </w:r>
                      <w:r w:rsidR="00D86939">
                        <w:rPr>
                          <w:rFonts w:ascii="ＭＳ Ｐ明朝" w:eastAsia="ＭＳ Ｐ明朝" w:hAnsi="ＭＳ Ｐ明朝" w:hint="eastAsia"/>
                          <w:iCs/>
                          <w:szCs w:val="21"/>
                        </w:rPr>
                        <w:t>従来からの内容に加え、多様な国・地域の文化を紹介する資料や多文化共生の活動例等をまとめ追加</w:t>
                      </w:r>
                      <w:r w:rsidRPr="006E601D">
                        <w:rPr>
                          <w:rFonts w:ascii="ＭＳ Ｐ明朝" w:eastAsia="ＭＳ Ｐ明朝" w:hAnsi="ＭＳ Ｐ明朝" w:hint="eastAsia"/>
                          <w:iCs/>
                          <w:szCs w:val="21"/>
                        </w:rPr>
                        <w:t>しました。</w:t>
                      </w:r>
                    </w:p>
                  </w:txbxContent>
                </v:textbox>
              </v:roundrect>
            </w:pict>
          </mc:Fallback>
        </mc:AlternateContent>
      </w:r>
    </w:p>
    <w:p w14:paraId="0D014651" w14:textId="76761E67" w:rsidR="00CA3037" w:rsidRDefault="00CA3037">
      <w:pPr>
        <w:rPr>
          <w:rFonts w:ascii="ＭＳ Ｐゴシック" w:eastAsia="ＭＳ Ｐゴシック" w:hAnsi="ＭＳ Ｐゴシック"/>
          <w:sz w:val="20"/>
          <w:szCs w:val="20"/>
        </w:rPr>
      </w:pPr>
    </w:p>
    <w:p w14:paraId="04F3420F" w14:textId="77777777" w:rsidR="00D329C0" w:rsidRDefault="00D329C0">
      <w:pPr>
        <w:rPr>
          <w:rFonts w:ascii="ＭＳ Ｐゴシック" w:eastAsia="ＭＳ Ｐゴシック" w:hAnsi="ＭＳ Ｐゴシック"/>
          <w:sz w:val="20"/>
          <w:szCs w:val="20"/>
        </w:rPr>
      </w:pPr>
    </w:p>
    <w:p w14:paraId="0339E882" w14:textId="77777777" w:rsidR="00CA3037" w:rsidRDefault="00CA3037">
      <w:pPr>
        <w:rPr>
          <w:rFonts w:ascii="ＭＳ Ｐゴシック" w:eastAsia="ＭＳ Ｐゴシック" w:hAnsi="ＭＳ Ｐゴシック"/>
          <w:sz w:val="20"/>
          <w:szCs w:val="20"/>
        </w:rPr>
      </w:pPr>
    </w:p>
    <w:p w14:paraId="5F997966" w14:textId="77777777" w:rsidR="00256633" w:rsidRDefault="00256633">
      <w:pPr>
        <w:rPr>
          <w:rFonts w:ascii="ＭＳ Ｐゴシック" w:eastAsia="ＭＳ Ｐゴシック" w:hAnsi="ＭＳ Ｐゴシック"/>
          <w:sz w:val="20"/>
          <w:szCs w:val="20"/>
        </w:rPr>
      </w:pPr>
    </w:p>
    <w:p w14:paraId="1DD32469" w14:textId="77777777" w:rsidR="00256633" w:rsidRDefault="00256633">
      <w:pPr>
        <w:rPr>
          <w:rFonts w:ascii="ＭＳ Ｐゴシック" w:eastAsia="ＭＳ Ｐゴシック" w:hAnsi="ＭＳ Ｐゴシック"/>
          <w:sz w:val="20"/>
          <w:szCs w:val="20"/>
        </w:rPr>
      </w:pPr>
    </w:p>
    <w:p w14:paraId="48289F45" w14:textId="77777777" w:rsidR="00256633" w:rsidRDefault="00256633">
      <w:pPr>
        <w:rPr>
          <w:rFonts w:ascii="ＭＳ Ｐゴシック" w:eastAsia="ＭＳ Ｐゴシック" w:hAnsi="ＭＳ Ｐゴシック"/>
          <w:sz w:val="20"/>
          <w:szCs w:val="20"/>
        </w:rPr>
      </w:pPr>
    </w:p>
    <w:p w14:paraId="5972ECB6" w14:textId="77777777" w:rsidR="00256633" w:rsidRDefault="00256633">
      <w:pPr>
        <w:rPr>
          <w:rFonts w:ascii="ＭＳ Ｐゴシック" w:eastAsia="ＭＳ Ｐゴシック" w:hAnsi="ＭＳ Ｐゴシック"/>
          <w:sz w:val="20"/>
          <w:szCs w:val="20"/>
        </w:rPr>
      </w:pPr>
    </w:p>
    <w:p w14:paraId="28EFE95F" w14:textId="294DD173" w:rsidR="00256633" w:rsidRDefault="00256633">
      <w:pPr>
        <w:rPr>
          <w:rFonts w:ascii="ＭＳ Ｐゴシック" w:eastAsia="ＭＳ Ｐゴシック" w:hAnsi="ＭＳ Ｐゴシック"/>
          <w:sz w:val="20"/>
          <w:szCs w:val="20"/>
        </w:rPr>
      </w:pPr>
    </w:p>
    <w:p w14:paraId="16D8A087" w14:textId="395B6A05" w:rsidR="00256633" w:rsidRDefault="00256633">
      <w:pPr>
        <w:rPr>
          <w:rFonts w:ascii="ＭＳ Ｐゴシック" w:eastAsia="ＭＳ Ｐゴシック" w:hAnsi="ＭＳ Ｐゴシック"/>
          <w:sz w:val="20"/>
          <w:szCs w:val="20"/>
        </w:rPr>
      </w:pPr>
    </w:p>
    <w:p w14:paraId="0F932BAB" w14:textId="02FF23FA" w:rsidR="00256633" w:rsidRDefault="00D86939">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2336" behindDoc="0" locked="0" layoutInCell="1" allowOverlap="1" wp14:anchorId="1C71AA58" wp14:editId="2D10FA55">
                <wp:simplePos x="0" y="0"/>
                <wp:positionH relativeFrom="column">
                  <wp:posOffset>-22860</wp:posOffset>
                </wp:positionH>
                <wp:positionV relativeFrom="paragraph">
                  <wp:posOffset>137160</wp:posOffset>
                </wp:positionV>
                <wp:extent cx="6120130" cy="1497330"/>
                <wp:effectExtent l="19050" t="19050" r="13970" b="26670"/>
                <wp:wrapNone/>
                <wp:docPr id="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97330"/>
                        </a:xfrm>
                        <a:prstGeom prst="roundRect">
                          <a:avLst>
                            <a:gd name="adj" fmla="val 9179"/>
                          </a:avLst>
                        </a:prstGeom>
                        <a:solidFill>
                          <a:srgbClr val="FFFF99"/>
                        </a:solidFill>
                        <a:ln w="38100" cmpd="dbl">
                          <a:solidFill>
                            <a:srgbClr val="808080"/>
                          </a:solidFill>
                          <a:round/>
                          <a:headEnd/>
                          <a:tailEnd/>
                        </a:ln>
                      </wps:spPr>
                      <wps:txbx>
                        <w:txbxContent>
                          <w:p w14:paraId="16C2CEDC" w14:textId="77777777" w:rsidR="00D329C0" w:rsidRPr="00220133" w:rsidRDefault="00D329C0" w:rsidP="0069464A">
                            <w:pPr>
                              <w:rPr>
                                <w:rFonts w:ascii="ＭＳ Ｐゴシック" w:eastAsia="ＭＳ Ｐゴシック" w:hAnsi="ＭＳ Ｐゴシック"/>
                                <w:i/>
                              </w:rPr>
                            </w:pPr>
                            <w:r w:rsidRPr="00220133">
                              <w:rPr>
                                <w:rFonts w:ascii="ＭＳ Ｐゴシック" w:eastAsia="ＭＳ Ｐゴシック" w:hAnsi="ＭＳ Ｐゴシック" w:hint="eastAsia"/>
                                <w:i/>
                              </w:rPr>
                              <w:t>★ＣＨＥＣＫ</w:t>
                            </w:r>
                            <w:r w:rsidR="009D4518" w:rsidRPr="00220133">
                              <w:rPr>
                                <w:rFonts w:ascii="ＭＳ Ｐゴシック" w:eastAsia="ＭＳ Ｐゴシック" w:hAnsi="ＭＳ Ｐゴシック" w:hint="eastAsia"/>
                                <w:i/>
                              </w:rPr>
                              <w:t>⑤</w:t>
                            </w:r>
                            <w:r w:rsidRPr="00220133">
                              <w:rPr>
                                <w:rFonts w:ascii="ＭＳ Ｐゴシック" w:eastAsia="ＭＳ Ｐゴシック" w:hAnsi="ＭＳ Ｐゴシック" w:hint="eastAsia"/>
                                <w:i/>
                              </w:rPr>
                              <w:t>★</w:t>
                            </w:r>
                          </w:p>
                          <w:p w14:paraId="4A869B8C" w14:textId="77777777" w:rsidR="00D0446B" w:rsidRPr="00220133" w:rsidRDefault="00120B83" w:rsidP="0069464A">
                            <w:pPr>
                              <w:rPr>
                                <w:rFonts w:ascii="ＭＳ Ｐ明朝" w:eastAsia="ＭＳ Ｐ明朝" w:hAnsi="ＭＳ Ｐ明朝"/>
                                <w:sz w:val="16"/>
                                <w:szCs w:val="16"/>
                              </w:rPr>
                            </w:pPr>
                            <w:r w:rsidRPr="00220133">
                              <w:rPr>
                                <w:rFonts w:ascii="ＭＳ Ｐ明朝" w:eastAsia="ＭＳ Ｐ明朝" w:hAnsi="ＭＳ Ｐ明朝" w:hint="eastAsia"/>
                              </w:rPr>
                              <w:t>①</w:t>
                            </w:r>
                            <w:r w:rsidR="00D329C0" w:rsidRPr="00220133">
                              <w:rPr>
                                <w:rFonts w:ascii="ＭＳ Ｐ明朝" w:eastAsia="ＭＳ Ｐ明朝" w:hAnsi="ＭＳ Ｐ明朝" w:hint="eastAsia"/>
                                <w:spacing w:val="-2"/>
                              </w:rPr>
                              <w:t>「ＯＳＡＫＡ人権教育ＡＢＣ Part4 －人権教育としてのキャリア教育－」</w:t>
                            </w:r>
                            <w:r w:rsidR="00D329C0" w:rsidRPr="00220133">
                              <w:rPr>
                                <w:rFonts w:ascii="ＭＳ Ｐ明朝" w:eastAsia="ＭＳ Ｐ明朝" w:hAnsi="ＭＳ Ｐ明朝" w:hint="eastAsia"/>
                                <w:spacing w:val="-2"/>
                                <w:sz w:val="16"/>
                                <w:szCs w:val="16"/>
                              </w:rPr>
                              <w:t>(大阪府教育センター　平成23〔2011〕年</w:t>
                            </w:r>
                            <w:r w:rsidR="006D4A80" w:rsidRPr="00220133">
                              <w:rPr>
                                <w:rFonts w:ascii="ＭＳ Ｐ明朝" w:eastAsia="ＭＳ Ｐ明朝" w:hAnsi="ＭＳ Ｐ明朝" w:hint="eastAsia"/>
                                <w:spacing w:val="-2"/>
                                <w:sz w:val="16"/>
                                <w:szCs w:val="16"/>
                              </w:rPr>
                              <w:t>３</w:t>
                            </w:r>
                            <w:r w:rsidR="00D329C0" w:rsidRPr="00220133">
                              <w:rPr>
                                <w:rFonts w:ascii="ＭＳ Ｐ明朝" w:eastAsia="ＭＳ Ｐ明朝" w:hAnsi="ＭＳ Ｐ明朝" w:hint="eastAsia"/>
                                <w:spacing w:val="-2"/>
                                <w:sz w:val="16"/>
                                <w:szCs w:val="16"/>
                              </w:rPr>
                              <w:t>月)</w:t>
                            </w:r>
                          </w:p>
                          <w:p w14:paraId="290A2A98" w14:textId="77777777" w:rsidR="00D329C0" w:rsidRPr="00220133" w:rsidRDefault="00D329C0" w:rsidP="0069464A">
                            <w:pPr>
                              <w:ind w:firstLineChars="100" w:firstLine="210"/>
                            </w:pPr>
                            <w:r w:rsidRPr="00220133">
                              <w:rPr>
                                <w:rFonts w:ascii="ＭＳ Ｐ明朝" w:eastAsia="ＭＳ Ｐ明朝" w:hAnsi="ＭＳ Ｐ明朝" w:hint="eastAsia"/>
                              </w:rPr>
                              <w:t>Ⅱ編　プログラム編の２章では在日外国人教育についての実践的なプログラムを紹介しています。</w:t>
                            </w:r>
                          </w:p>
                          <w:p w14:paraId="0610CFCE" w14:textId="77777777" w:rsidR="00120B83" w:rsidRPr="00220133" w:rsidRDefault="006731F3" w:rsidP="0069464A">
                            <w:pPr>
                              <w:rPr>
                                <w:rFonts w:ascii="ＭＳ Ｐ明朝" w:eastAsia="ＭＳ Ｐ明朝" w:hAnsi="ＭＳ Ｐ明朝"/>
                                <w:sz w:val="16"/>
                                <w:szCs w:val="16"/>
                              </w:rPr>
                            </w:pPr>
                            <w:r w:rsidRPr="00220133">
                              <w:rPr>
                                <w:rFonts w:ascii="ＭＳ Ｐ明朝" w:eastAsia="ＭＳ Ｐ明朝" w:hAnsi="ＭＳ Ｐ明朝" w:hint="eastAsia"/>
                                <w:szCs w:val="22"/>
                              </w:rPr>
                              <w:t>②「人権教育リーフレット</w:t>
                            </w:r>
                            <w:r w:rsidR="00120B83" w:rsidRPr="00220133">
                              <w:rPr>
                                <w:rFonts w:ascii="ＭＳ Ｐ明朝" w:eastAsia="ＭＳ Ｐ明朝" w:hAnsi="ＭＳ Ｐ明朝" w:hint="eastAsia"/>
                                <w:szCs w:val="22"/>
                              </w:rPr>
                              <w:t>」</w:t>
                            </w:r>
                            <w:r w:rsidRPr="00220133">
                              <w:rPr>
                                <w:rFonts w:ascii="ＭＳ Ｐ明朝" w:eastAsia="ＭＳ Ｐ明朝" w:hAnsi="ＭＳ Ｐ明朝" w:hint="eastAsia"/>
                                <w:szCs w:val="22"/>
                              </w:rPr>
                              <w:t>シリーズ</w:t>
                            </w:r>
                            <w:r w:rsidR="00120B83" w:rsidRPr="00220133">
                              <w:rPr>
                                <w:rFonts w:ascii="ＭＳ Ｐ明朝" w:eastAsia="ＭＳ Ｐ明朝" w:hAnsi="ＭＳ Ｐ明朝" w:hint="eastAsia"/>
                                <w:sz w:val="16"/>
                                <w:szCs w:val="16"/>
                              </w:rPr>
                              <w:t>(</w:t>
                            </w:r>
                            <w:r w:rsidRPr="00220133">
                              <w:rPr>
                                <w:rFonts w:ascii="ＭＳ Ｐ明朝" w:eastAsia="ＭＳ Ｐ明朝" w:hAnsi="ＭＳ Ｐ明朝" w:hint="eastAsia"/>
                                <w:sz w:val="16"/>
                                <w:szCs w:val="16"/>
                              </w:rPr>
                              <w:t>大阪府教育センター</w:t>
                            </w:r>
                            <w:r w:rsidR="00120B83" w:rsidRPr="00220133">
                              <w:rPr>
                                <w:rFonts w:ascii="ＭＳ Ｐ明朝" w:eastAsia="ＭＳ Ｐ明朝" w:hAnsi="ＭＳ Ｐ明朝" w:hint="eastAsia"/>
                                <w:sz w:val="16"/>
                                <w:szCs w:val="16"/>
                              </w:rPr>
                              <w:t>)</w:t>
                            </w:r>
                          </w:p>
                          <w:p w14:paraId="2BBDEE54" w14:textId="172F738E" w:rsidR="00D86939" w:rsidRPr="000D0CC9" w:rsidRDefault="005A0A5E" w:rsidP="000D0CC9">
                            <w:pPr>
                              <w:ind w:firstLineChars="100" w:firstLine="210"/>
                              <w:rPr>
                                <w:rStyle w:val="a6"/>
                                <w:rFonts w:ascii="ＭＳ Ｐ明朝" w:eastAsia="ＭＳ Ｐ明朝" w:hAnsi="ＭＳ Ｐ明朝"/>
                                <w:color w:val="auto"/>
                                <w:szCs w:val="22"/>
                              </w:rPr>
                            </w:pPr>
                            <w:hyperlink r:id="rId23" w:history="1">
                              <w:r w:rsidR="00D86939" w:rsidRPr="003826A7">
                                <w:rPr>
                                  <w:rStyle w:val="a6"/>
                                  <w:rFonts w:ascii="ＭＳ Ｐ明朝" w:eastAsia="ＭＳ Ｐ明朝" w:hAnsi="ＭＳ Ｐ明朝" w:hint="eastAsia"/>
                                  <w:szCs w:val="22"/>
                                </w:rPr>
                                <w:t>h</w:t>
                              </w:r>
                              <w:r w:rsidR="00D86939" w:rsidRPr="003826A7">
                                <w:rPr>
                                  <w:rStyle w:val="a6"/>
                                  <w:rFonts w:ascii="ＭＳ Ｐ明朝" w:eastAsia="ＭＳ Ｐ明朝" w:hAnsi="ＭＳ Ｐ明朝"/>
                                  <w:szCs w:val="22"/>
                                </w:rPr>
                                <w:t>ttps://e-entry.osaka-c.ed.jp/education/humanrights_materials/index.html</w:t>
                              </w:r>
                            </w:hyperlink>
                          </w:p>
                          <w:p w14:paraId="0F3998C1" w14:textId="77777777" w:rsidR="00D329C0" w:rsidRPr="004C3A65" w:rsidRDefault="006731F3" w:rsidP="0069464A">
                            <w:pPr>
                              <w:ind w:firstLineChars="100" w:firstLine="210"/>
                              <w:rPr>
                                <w:rFonts w:ascii="ＭＳ Ｐ明朝" w:eastAsia="ＭＳ Ｐ明朝" w:hAnsi="ＭＳ Ｐ明朝"/>
                                <w:iCs/>
                                <w:szCs w:val="21"/>
                              </w:rPr>
                            </w:pPr>
                            <w:r w:rsidRPr="00220133">
                              <w:rPr>
                                <w:rFonts w:ascii="ＭＳ Ｐ明朝" w:eastAsia="ＭＳ Ｐ明朝" w:hAnsi="ＭＳ Ｐ明朝" w:hint="eastAsia"/>
                                <w:szCs w:val="22"/>
                              </w:rPr>
                              <w:t>在日外国人に対する理解が深まる内容を分かりやすく</w:t>
                            </w:r>
                            <w:r w:rsidR="00120B83" w:rsidRPr="00220133">
                              <w:rPr>
                                <w:rFonts w:ascii="ＭＳ Ｐ明朝" w:eastAsia="ＭＳ Ｐ明朝" w:hAnsi="ＭＳ Ｐ明朝" w:hint="eastAsia"/>
                                <w:szCs w:val="22"/>
                              </w:rPr>
                              <w:t>まとめています。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71AA58" id="AutoShape 42" o:spid="_x0000_s1038" style="position:absolute;left:0;text-align:left;margin-left:-1.8pt;margin-top:10.8pt;width:481.9pt;height:11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" fillcolor="#ff9" strokecolor="gray" strokeweight="3pt">
                <v:stroke linestyle="thinThin"/>
                <v:textbox inset="5.85pt,.7pt,5.85pt,.7pt">
                  <w:txbxContent>
                    <w:p w14:paraId="16C2CEDC" w14:textId="77777777" w:rsidR="00D329C0" w:rsidRPr="00220133" w:rsidRDefault="00D329C0" w:rsidP="0069464A">
                      <w:pPr>
                        <w:rPr>
                          <w:rFonts w:ascii="ＭＳ Ｐゴシック" w:eastAsia="ＭＳ Ｐゴシック" w:hAnsi="ＭＳ Ｐゴシック"/>
                          <w:i/>
                        </w:rPr>
                      </w:pPr>
                      <w:r w:rsidRPr="00220133">
                        <w:rPr>
                          <w:rFonts w:ascii="ＭＳ Ｐゴシック" w:eastAsia="ＭＳ Ｐゴシック" w:hAnsi="ＭＳ Ｐゴシック" w:hint="eastAsia"/>
                          <w:i/>
                        </w:rPr>
                        <w:t>★ＣＨＥＣＫ</w:t>
                      </w:r>
                      <w:r w:rsidR="009D4518" w:rsidRPr="00220133">
                        <w:rPr>
                          <w:rFonts w:ascii="ＭＳ Ｐゴシック" w:eastAsia="ＭＳ Ｐゴシック" w:hAnsi="ＭＳ Ｐゴシック" w:hint="eastAsia"/>
                          <w:i/>
                        </w:rPr>
                        <w:t>⑤</w:t>
                      </w:r>
                      <w:r w:rsidRPr="00220133">
                        <w:rPr>
                          <w:rFonts w:ascii="ＭＳ Ｐゴシック" w:eastAsia="ＭＳ Ｐゴシック" w:hAnsi="ＭＳ Ｐゴシック" w:hint="eastAsia"/>
                          <w:i/>
                        </w:rPr>
                        <w:t>★</w:t>
                      </w:r>
                    </w:p>
                    <w:p w14:paraId="4A869B8C" w14:textId="77777777" w:rsidR="00D0446B" w:rsidRPr="00220133" w:rsidRDefault="00120B83" w:rsidP="0069464A">
                      <w:pPr>
                        <w:rPr>
                          <w:rFonts w:ascii="ＭＳ Ｐ明朝" w:eastAsia="ＭＳ Ｐ明朝" w:hAnsi="ＭＳ Ｐ明朝"/>
                          <w:sz w:val="16"/>
                          <w:szCs w:val="16"/>
                        </w:rPr>
                      </w:pPr>
                      <w:r w:rsidRPr="00220133">
                        <w:rPr>
                          <w:rFonts w:ascii="ＭＳ Ｐ明朝" w:eastAsia="ＭＳ Ｐ明朝" w:hAnsi="ＭＳ Ｐ明朝" w:hint="eastAsia"/>
                        </w:rPr>
                        <w:t>①</w:t>
                      </w:r>
                      <w:r w:rsidR="00D329C0" w:rsidRPr="00220133">
                        <w:rPr>
                          <w:rFonts w:ascii="ＭＳ Ｐ明朝" w:eastAsia="ＭＳ Ｐ明朝" w:hAnsi="ＭＳ Ｐ明朝" w:hint="eastAsia"/>
                          <w:spacing w:val="-2"/>
                        </w:rPr>
                        <w:t>「ＯＳＡＫＡ人権教育ＡＢＣ Part4 －人権教育としてのキャリア教育－」</w:t>
                      </w:r>
                      <w:r w:rsidR="00D329C0" w:rsidRPr="00220133">
                        <w:rPr>
                          <w:rFonts w:ascii="ＭＳ Ｐ明朝" w:eastAsia="ＭＳ Ｐ明朝" w:hAnsi="ＭＳ Ｐ明朝" w:hint="eastAsia"/>
                          <w:spacing w:val="-2"/>
                          <w:sz w:val="16"/>
                          <w:szCs w:val="16"/>
                        </w:rPr>
                        <w:t>(大阪府教育センター　平成23〔2011〕年</w:t>
                      </w:r>
                      <w:r w:rsidR="006D4A80" w:rsidRPr="00220133">
                        <w:rPr>
                          <w:rFonts w:ascii="ＭＳ Ｐ明朝" w:eastAsia="ＭＳ Ｐ明朝" w:hAnsi="ＭＳ Ｐ明朝" w:hint="eastAsia"/>
                          <w:spacing w:val="-2"/>
                          <w:sz w:val="16"/>
                          <w:szCs w:val="16"/>
                        </w:rPr>
                        <w:t>３</w:t>
                      </w:r>
                      <w:r w:rsidR="00D329C0" w:rsidRPr="00220133">
                        <w:rPr>
                          <w:rFonts w:ascii="ＭＳ Ｐ明朝" w:eastAsia="ＭＳ Ｐ明朝" w:hAnsi="ＭＳ Ｐ明朝" w:hint="eastAsia"/>
                          <w:spacing w:val="-2"/>
                          <w:sz w:val="16"/>
                          <w:szCs w:val="16"/>
                        </w:rPr>
                        <w:t>月)</w:t>
                      </w:r>
                    </w:p>
                    <w:p w14:paraId="290A2A98" w14:textId="77777777" w:rsidR="00D329C0" w:rsidRPr="00220133" w:rsidRDefault="00D329C0" w:rsidP="0069464A">
                      <w:pPr>
                        <w:ind w:firstLineChars="100" w:firstLine="210"/>
                      </w:pPr>
                      <w:r w:rsidRPr="00220133">
                        <w:rPr>
                          <w:rFonts w:ascii="ＭＳ Ｐ明朝" w:eastAsia="ＭＳ Ｐ明朝" w:hAnsi="ＭＳ Ｐ明朝" w:hint="eastAsia"/>
                        </w:rPr>
                        <w:t>Ⅱ編　プログラム編の２章では在日外国人教育についての実践的なプログラムを紹介しています。</w:t>
                      </w:r>
                    </w:p>
                    <w:p w14:paraId="0610CFCE" w14:textId="77777777" w:rsidR="00120B83" w:rsidRPr="00220133" w:rsidRDefault="006731F3" w:rsidP="0069464A">
                      <w:pPr>
                        <w:rPr>
                          <w:rFonts w:ascii="ＭＳ Ｐ明朝" w:eastAsia="ＭＳ Ｐ明朝" w:hAnsi="ＭＳ Ｐ明朝"/>
                          <w:sz w:val="16"/>
                          <w:szCs w:val="16"/>
                        </w:rPr>
                      </w:pPr>
                      <w:r w:rsidRPr="00220133">
                        <w:rPr>
                          <w:rFonts w:ascii="ＭＳ Ｐ明朝" w:eastAsia="ＭＳ Ｐ明朝" w:hAnsi="ＭＳ Ｐ明朝" w:hint="eastAsia"/>
                          <w:szCs w:val="22"/>
                        </w:rPr>
                        <w:t>②「人権教育リーフレット</w:t>
                      </w:r>
                      <w:r w:rsidR="00120B83" w:rsidRPr="00220133">
                        <w:rPr>
                          <w:rFonts w:ascii="ＭＳ Ｐ明朝" w:eastAsia="ＭＳ Ｐ明朝" w:hAnsi="ＭＳ Ｐ明朝" w:hint="eastAsia"/>
                          <w:szCs w:val="22"/>
                        </w:rPr>
                        <w:t>」</w:t>
                      </w:r>
                      <w:r w:rsidRPr="00220133">
                        <w:rPr>
                          <w:rFonts w:ascii="ＭＳ Ｐ明朝" w:eastAsia="ＭＳ Ｐ明朝" w:hAnsi="ＭＳ Ｐ明朝" w:hint="eastAsia"/>
                          <w:szCs w:val="22"/>
                        </w:rPr>
                        <w:t>シリーズ</w:t>
                      </w:r>
                      <w:r w:rsidR="00120B83" w:rsidRPr="00220133">
                        <w:rPr>
                          <w:rFonts w:ascii="ＭＳ Ｐ明朝" w:eastAsia="ＭＳ Ｐ明朝" w:hAnsi="ＭＳ Ｐ明朝" w:hint="eastAsia"/>
                          <w:sz w:val="16"/>
                          <w:szCs w:val="16"/>
                        </w:rPr>
                        <w:t>(</w:t>
                      </w:r>
                      <w:r w:rsidRPr="00220133">
                        <w:rPr>
                          <w:rFonts w:ascii="ＭＳ Ｐ明朝" w:eastAsia="ＭＳ Ｐ明朝" w:hAnsi="ＭＳ Ｐ明朝" w:hint="eastAsia"/>
                          <w:sz w:val="16"/>
                          <w:szCs w:val="16"/>
                        </w:rPr>
                        <w:t>大阪府教育センター</w:t>
                      </w:r>
                      <w:r w:rsidR="00120B83" w:rsidRPr="00220133">
                        <w:rPr>
                          <w:rFonts w:ascii="ＭＳ Ｐ明朝" w:eastAsia="ＭＳ Ｐ明朝" w:hAnsi="ＭＳ Ｐ明朝" w:hint="eastAsia"/>
                          <w:sz w:val="16"/>
                          <w:szCs w:val="16"/>
                        </w:rPr>
                        <w:t>)</w:t>
                      </w:r>
                    </w:p>
                    <w:p w14:paraId="2BBDEE54" w14:textId="172F738E" w:rsidR="00D86939" w:rsidRPr="000D0CC9" w:rsidRDefault="005A0A5E" w:rsidP="000D0CC9">
                      <w:pPr>
                        <w:ind w:firstLineChars="100" w:firstLine="210"/>
                        <w:rPr>
                          <w:rStyle w:val="a6"/>
                          <w:rFonts w:ascii="ＭＳ Ｐ明朝" w:eastAsia="ＭＳ Ｐ明朝" w:hAnsi="ＭＳ Ｐ明朝"/>
                          <w:color w:val="auto"/>
                          <w:szCs w:val="22"/>
                        </w:rPr>
                      </w:pPr>
                      <w:hyperlink r:id="rId24" w:history="1">
                        <w:r w:rsidR="00D86939" w:rsidRPr="003826A7">
                          <w:rPr>
                            <w:rStyle w:val="a6"/>
                            <w:rFonts w:ascii="ＭＳ Ｐ明朝" w:eastAsia="ＭＳ Ｐ明朝" w:hAnsi="ＭＳ Ｐ明朝" w:hint="eastAsia"/>
                            <w:szCs w:val="22"/>
                          </w:rPr>
                          <w:t>h</w:t>
                        </w:r>
                        <w:r w:rsidR="00D86939" w:rsidRPr="003826A7">
                          <w:rPr>
                            <w:rStyle w:val="a6"/>
                            <w:rFonts w:ascii="ＭＳ Ｐ明朝" w:eastAsia="ＭＳ Ｐ明朝" w:hAnsi="ＭＳ Ｐ明朝"/>
                            <w:szCs w:val="22"/>
                          </w:rPr>
                          <w:t>ttps://e-entry.osaka-c.ed.jp/education/humanrights_materials/index.html</w:t>
                        </w:r>
                      </w:hyperlink>
                    </w:p>
                    <w:p w14:paraId="0F3998C1" w14:textId="77777777" w:rsidR="00D329C0" w:rsidRPr="004C3A65" w:rsidRDefault="006731F3" w:rsidP="0069464A">
                      <w:pPr>
                        <w:ind w:firstLineChars="100" w:firstLine="210"/>
                        <w:rPr>
                          <w:rFonts w:ascii="ＭＳ Ｐ明朝" w:eastAsia="ＭＳ Ｐ明朝" w:hAnsi="ＭＳ Ｐ明朝"/>
                          <w:iCs/>
                          <w:szCs w:val="21"/>
                        </w:rPr>
                      </w:pPr>
                      <w:r w:rsidRPr="00220133">
                        <w:rPr>
                          <w:rFonts w:ascii="ＭＳ Ｐ明朝" w:eastAsia="ＭＳ Ｐ明朝" w:hAnsi="ＭＳ Ｐ明朝" w:hint="eastAsia"/>
                          <w:szCs w:val="22"/>
                        </w:rPr>
                        <w:t>在日外国人に対する理解が深まる内容を分かりやすく</w:t>
                      </w:r>
                      <w:r w:rsidR="00120B83" w:rsidRPr="00220133">
                        <w:rPr>
                          <w:rFonts w:ascii="ＭＳ Ｐ明朝" w:eastAsia="ＭＳ Ｐ明朝" w:hAnsi="ＭＳ Ｐ明朝" w:hint="eastAsia"/>
                          <w:szCs w:val="22"/>
                        </w:rPr>
                        <w:t>まとめています。</w:t>
                      </w:r>
                    </w:p>
                  </w:txbxContent>
                </v:textbox>
              </v:roundrect>
            </w:pict>
          </mc:Fallback>
        </mc:AlternateContent>
      </w:r>
    </w:p>
    <w:p w14:paraId="1BFF03AF" w14:textId="77777777" w:rsidR="00256633" w:rsidRDefault="00256633">
      <w:pPr>
        <w:rPr>
          <w:rFonts w:ascii="ＭＳ Ｐゴシック" w:eastAsia="ＭＳ Ｐゴシック" w:hAnsi="ＭＳ Ｐゴシック"/>
          <w:sz w:val="20"/>
          <w:szCs w:val="20"/>
        </w:rPr>
      </w:pPr>
    </w:p>
    <w:p w14:paraId="213D0BC5" w14:textId="77777777" w:rsidR="00256633" w:rsidRDefault="00256633">
      <w:pPr>
        <w:rPr>
          <w:rFonts w:ascii="ＭＳ Ｐゴシック" w:eastAsia="ＭＳ Ｐゴシック" w:hAnsi="ＭＳ Ｐゴシック"/>
          <w:sz w:val="20"/>
          <w:szCs w:val="20"/>
        </w:rPr>
      </w:pPr>
    </w:p>
    <w:p w14:paraId="3DF94B13" w14:textId="77777777" w:rsidR="004D7052" w:rsidRDefault="004D7052">
      <w:pPr>
        <w:rPr>
          <w:rFonts w:ascii="ＭＳ Ｐゴシック" w:eastAsia="ＭＳ Ｐゴシック" w:hAnsi="ＭＳ Ｐゴシック"/>
          <w:sz w:val="20"/>
          <w:szCs w:val="20"/>
        </w:rPr>
      </w:pPr>
    </w:p>
    <w:p w14:paraId="1FC1EED2" w14:textId="77777777" w:rsidR="004D7052" w:rsidRDefault="004D7052">
      <w:pPr>
        <w:rPr>
          <w:rFonts w:ascii="ＭＳ Ｐゴシック" w:eastAsia="ＭＳ Ｐゴシック" w:hAnsi="ＭＳ Ｐゴシック"/>
          <w:sz w:val="20"/>
          <w:szCs w:val="20"/>
        </w:rPr>
      </w:pPr>
    </w:p>
    <w:p w14:paraId="6DF3BCBD" w14:textId="77777777" w:rsidR="008A67E0" w:rsidRDefault="008A67E0">
      <w:pPr>
        <w:rPr>
          <w:rFonts w:ascii="ＭＳ Ｐゴシック" w:eastAsia="ＭＳ Ｐゴシック" w:hAnsi="ＭＳ Ｐゴシック"/>
          <w:sz w:val="20"/>
          <w:szCs w:val="20"/>
        </w:rPr>
      </w:pPr>
    </w:p>
    <w:p w14:paraId="3A9C7F51" w14:textId="27E2709B" w:rsidR="004D7052" w:rsidRDefault="004D7052">
      <w:pPr>
        <w:rPr>
          <w:rFonts w:ascii="ＭＳ Ｐゴシック" w:eastAsia="ＭＳ Ｐゴシック" w:hAnsi="ＭＳ Ｐゴシック"/>
          <w:sz w:val="20"/>
          <w:szCs w:val="20"/>
        </w:rPr>
      </w:pPr>
    </w:p>
    <w:p w14:paraId="20CD2C8E" w14:textId="1B6F7219" w:rsidR="00F554D3" w:rsidRDefault="00F554D3">
      <w:pPr>
        <w:rPr>
          <w:rFonts w:ascii="ＭＳ Ｐゴシック" w:eastAsia="ＭＳ Ｐゴシック" w:hAnsi="ＭＳ Ｐゴシック"/>
          <w:sz w:val="20"/>
          <w:szCs w:val="20"/>
        </w:rPr>
      </w:pPr>
    </w:p>
    <w:p w14:paraId="7A330D2A" w14:textId="1D78F270" w:rsidR="00F554D3" w:rsidRDefault="00D86939">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4384" behindDoc="0" locked="0" layoutInCell="1" allowOverlap="1" wp14:anchorId="623129FD" wp14:editId="1314235A">
                <wp:simplePos x="0" y="0"/>
                <wp:positionH relativeFrom="column">
                  <wp:posOffset>-38100</wp:posOffset>
                </wp:positionH>
                <wp:positionV relativeFrom="paragraph">
                  <wp:posOffset>59690</wp:posOffset>
                </wp:positionV>
                <wp:extent cx="6120130" cy="1106805"/>
                <wp:effectExtent l="19050" t="19050" r="13970" b="17145"/>
                <wp:wrapNone/>
                <wp:docPr id="5"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06805"/>
                        </a:xfrm>
                        <a:prstGeom prst="roundRect">
                          <a:avLst>
                            <a:gd name="adj" fmla="val 14864"/>
                          </a:avLst>
                        </a:prstGeom>
                        <a:solidFill>
                          <a:srgbClr val="FFFF99"/>
                        </a:solidFill>
                        <a:ln w="38100" cmpd="dbl">
                          <a:solidFill>
                            <a:srgbClr val="808080"/>
                          </a:solidFill>
                          <a:round/>
                          <a:headEnd/>
                          <a:tailEnd/>
                        </a:ln>
                      </wps:spPr>
                      <wps:txbx>
                        <w:txbxContent>
                          <w:p w14:paraId="0960811E" w14:textId="77777777" w:rsidR="004D7052" w:rsidRPr="0046439F" w:rsidRDefault="004D7052" w:rsidP="0069464A">
                            <w:pPr>
                              <w:rPr>
                                <w:rFonts w:ascii="ＭＳ Ｐゴシック" w:eastAsia="ＭＳ Ｐゴシック" w:hAnsi="ＭＳ Ｐゴシック"/>
                                <w:i/>
                              </w:rPr>
                            </w:pPr>
                            <w:r w:rsidRPr="0046439F">
                              <w:rPr>
                                <w:rFonts w:ascii="ＭＳ Ｐゴシック" w:eastAsia="ＭＳ Ｐゴシック" w:hAnsi="ＭＳ Ｐゴシック" w:hint="eastAsia"/>
                                <w:i/>
                              </w:rPr>
                              <w:t>★ＣＨＥＣＫ</w:t>
                            </w:r>
                            <w:r w:rsidR="009D4518" w:rsidRPr="0046439F">
                              <w:rPr>
                                <w:rFonts w:ascii="ＭＳ Ｐゴシック" w:eastAsia="ＭＳ Ｐゴシック" w:hAnsi="ＭＳ Ｐゴシック" w:hint="eastAsia"/>
                                <w:i/>
                              </w:rPr>
                              <w:t>⑥</w:t>
                            </w:r>
                            <w:r w:rsidRPr="0046439F">
                              <w:rPr>
                                <w:rFonts w:ascii="ＭＳ Ｐゴシック" w:eastAsia="ＭＳ Ｐゴシック" w:hAnsi="ＭＳ Ｐゴシック" w:hint="eastAsia"/>
                                <w:i/>
                              </w:rPr>
                              <w:t>★</w:t>
                            </w:r>
                          </w:p>
                          <w:p w14:paraId="564602EF" w14:textId="77777777" w:rsidR="004D7052" w:rsidRPr="00155E8B" w:rsidRDefault="004D7052" w:rsidP="0069464A">
                            <w:pPr>
                              <w:widowControl/>
                              <w:rPr>
                                <w:rFonts w:ascii="ＭＳ Ｐ明朝" w:eastAsia="ＭＳ Ｐ明朝" w:hAnsi="ＭＳ Ｐ明朝" w:cs="ＭＳ Ｐゴシック"/>
                                <w:kern w:val="0"/>
                                <w:sz w:val="24"/>
                              </w:rPr>
                            </w:pPr>
                            <w:r w:rsidRPr="009D3A43">
                              <w:rPr>
                                <w:rFonts w:ascii="ＭＳ Ｐ明朝" w:eastAsia="ＭＳ Ｐ明朝" w:hAnsi="ＭＳ Ｐ明朝" w:cs="+mn-cs" w:hint="eastAsia"/>
                                <w:kern w:val="0"/>
                                <w:szCs w:val="22"/>
                              </w:rPr>
                              <w:t>「安全で安心な学校づくり 人権教育ＣＯＭＰＡＳＳ」</w:t>
                            </w:r>
                            <w:r w:rsidR="00C205C4" w:rsidRPr="009D3A43">
                              <w:rPr>
                                <w:rFonts w:ascii="ＭＳ Ｐ明朝" w:eastAsia="ＭＳ Ｐ明朝" w:hAnsi="ＭＳ Ｐ明朝" w:cs="+mn-cs" w:hint="eastAsia"/>
                                <w:kern w:val="0"/>
                                <w:szCs w:val="22"/>
                              </w:rPr>
                              <w:t>シリーズ</w:t>
                            </w:r>
                            <w:r w:rsidRPr="00155E8B">
                              <w:rPr>
                                <w:rFonts w:ascii="ＭＳ Ｐ明朝" w:eastAsia="ＭＳ Ｐ明朝" w:hAnsi="ＭＳ Ｐ明朝" w:cs="+mn-cs" w:hint="eastAsia"/>
                                <w:kern w:val="0"/>
                                <w:sz w:val="16"/>
                                <w:szCs w:val="16"/>
                              </w:rPr>
                              <w:t>(大阪府教育センター)</w:t>
                            </w:r>
                          </w:p>
                          <w:p w14:paraId="56EB7D04" w14:textId="77777777" w:rsidR="004D7052" w:rsidRPr="000F2E33" w:rsidRDefault="00C205C4" w:rsidP="0069464A">
                            <w:pPr>
                              <w:ind w:firstLineChars="100" w:firstLine="210"/>
                              <w:rPr>
                                <w:rFonts w:ascii="ＭＳ Ｐ明朝" w:eastAsia="ＭＳ Ｐ明朝" w:hAnsi="ＭＳ Ｐ明朝"/>
                                <w:szCs w:val="21"/>
                              </w:rPr>
                            </w:pPr>
                            <w:r w:rsidRPr="00155E8B">
                              <w:rPr>
                                <w:rFonts w:ascii="ＭＳ Ｐ明朝" w:eastAsia="ＭＳ Ｐ明朝" w:hAnsi="ＭＳ Ｐ明朝" w:hint="eastAsia"/>
                                <w:szCs w:val="21"/>
                              </w:rPr>
                              <w:t>「在日外国人教育」</w:t>
                            </w:r>
                            <w:r w:rsidR="004D7052" w:rsidRPr="00155E8B">
                              <w:rPr>
                                <w:rFonts w:ascii="ＭＳ Ｐ明朝" w:eastAsia="ＭＳ Ｐ明朝" w:hAnsi="ＭＳ Ｐ明朝" w:hint="eastAsia"/>
                                <w:szCs w:val="21"/>
                              </w:rPr>
                              <w:t>では</w:t>
                            </w:r>
                            <w:r w:rsidR="001C13FA" w:rsidRPr="00155E8B">
                              <w:rPr>
                                <w:rFonts w:ascii="ＭＳ Ｐ明朝" w:eastAsia="ＭＳ Ｐ明朝" w:hAnsi="ＭＳ Ｐ明朝" w:hint="eastAsia"/>
                                <w:szCs w:val="21"/>
                              </w:rPr>
                              <w:t>、</w:t>
                            </w:r>
                            <w:r w:rsidR="004D7052" w:rsidRPr="00155E8B">
                              <w:rPr>
                                <w:rFonts w:ascii="ＭＳ Ｐ明朝" w:eastAsia="ＭＳ Ｐ明朝" w:hAnsi="ＭＳ Ｐ明朝" w:hint="eastAsia"/>
                                <w:szCs w:val="21"/>
                              </w:rPr>
                              <w:t>外国籍児童生徒</w:t>
                            </w:r>
                            <w:r w:rsidRPr="00155E8B">
                              <w:rPr>
                                <w:rFonts w:ascii="ＭＳ Ｐ明朝" w:eastAsia="ＭＳ Ｐ明朝" w:hAnsi="ＭＳ Ｐ明朝" w:hint="eastAsia"/>
                                <w:szCs w:val="21"/>
                              </w:rPr>
                              <w:t>に関する支援方</w:t>
                            </w:r>
                            <w:r w:rsidRPr="0068480C">
                              <w:rPr>
                                <w:rFonts w:ascii="ＭＳ Ｐ明朝" w:eastAsia="ＭＳ Ｐ明朝" w:hAnsi="ＭＳ Ｐ明朝" w:hint="eastAsia"/>
                                <w:szCs w:val="21"/>
                              </w:rPr>
                              <w:t>法</w:t>
                            </w:r>
                            <w:r w:rsidR="006731F3" w:rsidRPr="0068480C">
                              <w:rPr>
                                <w:rFonts w:ascii="ＭＳ Ｐ明朝" w:eastAsia="ＭＳ Ｐ明朝" w:hAnsi="ＭＳ Ｐ明朝" w:hint="eastAsia"/>
                                <w:szCs w:val="21"/>
                              </w:rPr>
                              <w:t>や</w:t>
                            </w:r>
                            <w:r w:rsidR="00124E2B" w:rsidRPr="0068480C">
                              <w:rPr>
                                <w:rFonts w:ascii="ＭＳ Ｐ明朝" w:eastAsia="ＭＳ Ｐ明朝" w:hAnsi="ＭＳ Ｐ明朝" w:hint="eastAsia"/>
                                <w:szCs w:val="21"/>
                              </w:rPr>
                              <w:t>教材と共に</w:t>
                            </w:r>
                            <w:r w:rsidR="006731F3" w:rsidRPr="0068480C">
                              <w:rPr>
                                <w:rFonts w:ascii="ＭＳ Ｐ明朝" w:eastAsia="ＭＳ Ｐ明朝" w:hAnsi="ＭＳ Ｐ明朝" w:hint="eastAsia"/>
                                <w:szCs w:val="21"/>
                              </w:rPr>
                              <w:t>具体的</w:t>
                            </w:r>
                            <w:r w:rsidR="006731F3">
                              <w:rPr>
                                <w:rFonts w:ascii="ＭＳ Ｐ明朝" w:eastAsia="ＭＳ Ｐ明朝" w:hAnsi="ＭＳ Ｐ明朝" w:hint="eastAsia"/>
                                <w:szCs w:val="21"/>
                              </w:rPr>
                              <w:t>な授業プラン</w:t>
                            </w:r>
                            <w:r w:rsidRPr="00155E8B">
                              <w:rPr>
                                <w:rFonts w:ascii="ＭＳ Ｐ明朝" w:eastAsia="ＭＳ Ｐ明朝" w:hAnsi="ＭＳ Ｐ明朝" w:hint="eastAsia"/>
                                <w:szCs w:val="21"/>
                              </w:rPr>
                              <w:t>が掲載されており、</w:t>
                            </w:r>
                            <w:r w:rsidR="004D7052" w:rsidRPr="00155E8B">
                              <w:rPr>
                                <w:rFonts w:ascii="ＭＳ Ｐ明朝" w:eastAsia="ＭＳ Ｐ明朝" w:hAnsi="ＭＳ Ｐ明朝" w:hint="eastAsia"/>
                                <w:szCs w:val="21"/>
                              </w:rPr>
                              <w:t>名前に関する情報</w:t>
                            </w:r>
                            <w:r w:rsidRPr="00155E8B">
                              <w:rPr>
                                <w:rFonts w:ascii="ＭＳ Ｐ明朝" w:eastAsia="ＭＳ Ｐ明朝" w:hAnsi="ＭＳ Ｐ明朝" w:hint="eastAsia"/>
                                <w:szCs w:val="21"/>
                              </w:rPr>
                              <w:t>についても、府立学校入学者</w:t>
                            </w:r>
                            <w:r w:rsidR="004D7052" w:rsidRPr="00155E8B">
                              <w:rPr>
                                <w:rFonts w:ascii="ＭＳ Ｐ明朝" w:eastAsia="ＭＳ Ｐ明朝" w:hAnsi="ＭＳ Ｐ明朝" w:hint="eastAsia"/>
                                <w:szCs w:val="21"/>
                              </w:rPr>
                              <w:t>に配付する文例</w:t>
                            </w:r>
                            <w:r w:rsidRPr="00155E8B">
                              <w:rPr>
                                <w:rFonts w:ascii="ＭＳ Ｐ明朝" w:eastAsia="ＭＳ Ｐ明朝" w:hAnsi="ＭＳ Ｐ明朝" w:hint="eastAsia"/>
                                <w:szCs w:val="21"/>
                              </w:rPr>
                              <w:t>等</w:t>
                            </w:r>
                            <w:r w:rsidR="004D7052" w:rsidRPr="00155E8B">
                              <w:rPr>
                                <w:rFonts w:ascii="ＭＳ Ｐ明朝" w:eastAsia="ＭＳ Ｐ明朝" w:hAnsi="ＭＳ Ｐ明朝" w:hint="eastAsia"/>
                                <w:szCs w:val="21"/>
                              </w:rPr>
                              <w:t>を掲載しています。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3129FD" id="AutoShape 44" o:spid="_x0000_s1039" style="position:absolute;left:0;text-align:left;margin-left:-3pt;margin-top:4.7pt;width:481.9pt;height:8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7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" fillcolor="#ff9" strokecolor="gray" strokeweight="3pt">
                <v:stroke linestyle="thinThin"/>
                <v:textbox inset="5.85pt,.7pt,5.85pt,.7pt">
                  <w:txbxContent>
                    <w:p w14:paraId="0960811E" w14:textId="77777777" w:rsidR="004D7052" w:rsidRPr="0046439F" w:rsidRDefault="004D7052" w:rsidP="0069464A">
                      <w:pPr>
                        <w:rPr>
                          <w:rFonts w:ascii="ＭＳ Ｐゴシック" w:eastAsia="ＭＳ Ｐゴシック" w:hAnsi="ＭＳ Ｐゴシック"/>
                          <w:i/>
                        </w:rPr>
                      </w:pPr>
                      <w:r w:rsidRPr="0046439F">
                        <w:rPr>
                          <w:rFonts w:ascii="ＭＳ Ｐゴシック" w:eastAsia="ＭＳ Ｐゴシック" w:hAnsi="ＭＳ Ｐゴシック" w:hint="eastAsia"/>
                          <w:i/>
                        </w:rPr>
                        <w:t>★ＣＨＥＣＫ</w:t>
                      </w:r>
                      <w:r w:rsidR="009D4518" w:rsidRPr="0046439F">
                        <w:rPr>
                          <w:rFonts w:ascii="ＭＳ Ｐゴシック" w:eastAsia="ＭＳ Ｐゴシック" w:hAnsi="ＭＳ Ｐゴシック" w:hint="eastAsia"/>
                          <w:i/>
                        </w:rPr>
                        <w:t>⑥</w:t>
                      </w:r>
                      <w:r w:rsidRPr="0046439F">
                        <w:rPr>
                          <w:rFonts w:ascii="ＭＳ Ｐゴシック" w:eastAsia="ＭＳ Ｐゴシック" w:hAnsi="ＭＳ Ｐゴシック" w:hint="eastAsia"/>
                          <w:i/>
                        </w:rPr>
                        <w:t>★</w:t>
                      </w:r>
                    </w:p>
                    <w:p w14:paraId="564602EF" w14:textId="77777777" w:rsidR="004D7052" w:rsidRPr="00155E8B" w:rsidRDefault="004D7052" w:rsidP="0069464A">
                      <w:pPr>
                        <w:widowControl/>
                        <w:rPr>
                          <w:rFonts w:ascii="ＭＳ Ｐ明朝" w:eastAsia="ＭＳ Ｐ明朝" w:hAnsi="ＭＳ Ｐ明朝" w:cs="ＭＳ Ｐゴシック"/>
                          <w:kern w:val="0"/>
                          <w:sz w:val="24"/>
                        </w:rPr>
                      </w:pPr>
                      <w:r w:rsidRPr="009D3A43">
                        <w:rPr>
                          <w:rFonts w:ascii="ＭＳ Ｐ明朝" w:eastAsia="ＭＳ Ｐ明朝" w:hAnsi="ＭＳ Ｐ明朝" w:cs="+mn-cs" w:hint="eastAsia"/>
                          <w:kern w:val="0"/>
                          <w:szCs w:val="22"/>
                        </w:rPr>
                        <w:t>「安全で安心な学校づくり 人権教育ＣＯＭＰＡＳＳ」</w:t>
                      </w:r>
                      <w:r w:rsidR="00C205C4" w:rsidRPr="009D3A43">
                        <w:rPr>
                          <w:rFonts w:ascii="ＭＳ Ｐ明朝" w:eastAsia="ＭＳ Ｐ明朝" w:hAnsi="ＭＳ Ｐ明朝" w:cs="+mn-cs" w:hint="eastAsia"/>
                          <w:kern w:val="0"/>
                          <w:szCs w:val="22"/>
                        </w:rPr>
                        <w:t>シリーズ</w:t>
                      </w:r>
                      <w:r w:rsidRPr="00155E8B">
                        <w:rPr>
                          <w:rFonts w:ascii="ＭＳ Ｐ明朝" w:eastAsia="ＭＳ Ｐ明朝" w:hAnsi="ＭＳ Ｐ明朝" w:cs="+mn-cs" w:hint="eastAsia"/>
                          <w:kern w:val="0"/>
                          <w:sz w:val="16"/>
                          <w:szCs w:val="16"/>
                        </w:rPr>
                        <w:t>(大阪府教育センター)</w:t>
                      </w:r>
                    </w:p>
                    <w:p w14:paraId="56EB7D04" w14:textId="77777777" w:rsidR="004D7052" w:rsidRPr="000F2E33" w:rsidRDefault="00C205C4" w:rsidP="0069464A">
                      <w:pPr>
                        <w:ind w:firstLineChars="100" w:firstLine="210"/>
                        <w:rPr>
                          <w:rFonts w:ascii="ＭＳ Ｐ明朝" w:eastAsia="ＭＳ Ｐ明朝" w:hAnsi="ＭＳ Ｐ明朝"/>
                          <w:szCs w:val="21"/>
                        </w:rPr>
                      </w:pPr>
                      <w:r w:rsidRPr="00155E8B">
                        <w:rPr>
                          <w:rFonts w:ascii="ＭＳ Ｐ明朝" w:eastAsia="ＭＳ Ｐ明朝" w:hAnsi="ＭＳ Ｐ明朝" w:hint="eastAsia"/>
                          <w:szCs w:val="21"/>
                        </w:rPr>
                        <w:t>「在日外国人教育」</w:t>
                      </w:r>
                      <w:r w:rsidR="004D7052" w:rsidRPr="00155E8B">
                        <w:rPr>
                          <w:rFonts w:ascii="ＭＳ Ｐ明朝" w:eastAsia="ＭＳ Ｐ明朝" w:hAnsi="ＭＳ Ｐ明朝" w:hint="eastAsia"/>
                          <w:szCs w:val="21"/>
                        </w:rPr>
                        <w:t>では</w:t>
                      </w:r>
                      <w:r w:rsidR="001C13FA" w:rsidRPr="00155E8B">
                        <w:rPr>
                          <w:rFonts w:ascii="ＭＳ Ｐ明朝" w:eastAsia="ＭＳ Ｐ明朝" w:hAnsi="ＭＳ Ｐ明朝" w:hint="eastAsia"/>
                          <w:szCs w:val="21"/>
                        </w:rPr>
                        <w:t>、</w:t>
                      </w:r>
                      <w:r w:rsidR="004D7052" w:rsidRPr="00155E8B">
                        <w:rPr>
                          <w:rFonts w:ascii="ＭＳ Ｐ明朝" w:eastAsia="ＭＳ Ｐ明朝" w:hAnsi="ＭＳ Ｐ明朝" w:hint="eastAsia"/>
                          <w:szCs w:val="21"/>
                        </w:rPr>
                        <w:t>外国籍児童生徒</w:t>
                      </w:r>
                      <w:r w:rsidRPr="00155E8B">
                        <w:rPr>
                          <w:rFonts w:ascii="ＭＳ Ｐ明朝" w:eastAsia="ＭＳ Ｐ明朝" w:hAnsi="ＭＳ Ｐ明朝" w:hint="eastAsia"/>
                          <w:szCs w:val="21"/>
                        </w:rPr>
                        <w:t>に関する支援方</w:t>
                      </w:r>
                      <w:r w:rsidRPr="0068480C">
                        <w:rPr>
                          <w:rFonts w:ascii="ＭＳ Ｐ明朝" w:eastAsia="ＭＳ Ｐ明朝" w:hAnsi="ＭＳ Ｐ明朝" w:hint="eastAsia"/>
                          <w:szCs w:val="21"/>
                        </w:rPr>
                        <w:t>法</w:t>
                      </w:r>
                      <w:r w:rsidR="006731F3" w:rsidRPr="0068480C">
                        <w:rPr>
                          <w:rFonts w:ascii="ＭＳ Ｐ明朝" w:eastAsia="ＭＳ Ｐ明朝" w:hAnsi="ＭＳ Ｐ明朝" w:hint="eastAsia"/>
                          <w:szCs w:val="21"/>
                        </w:rPr>
                        <w:t>や</w:t>
                      </w:r>
                      <w:r w:rsidR="00124E2B" w:rsidRPr="0068480C">
                        <w:rPr>
                          <w:rFonts w:ascii="ＭＳ Ｐ明朝" w:eastAsia="ＭＳ Ｐ明朝" w:hAnsi="ＭＳ Ｐ明朝" w:hint="eastAsia"/>
                          <w:szCs w:val="21"/>
                        </w:rPr>
                        <w:t>教材と共に</w:t>
                      </w:r>
                      <w:r w:rsidR="006731F3" w:rsidRPr="0068480C">
                        <w:rPr>
                          <w:rFonts w:ascii="ＭＳ Ｐ明朝" w:eastAsia="ＭＳ Ｐ明朝" w:hAnsi="ＭＳ Ｐ明朝" w:hint="eastAsia"/>
                          <w:szCs w:val="21"/>
                        </w:rPr>
                        <w:t>具体的</w:t>
                      </w:r>
                      <w:r w:rsidR="006731F3">
                        <w:rPr>
                          <w:rFonts w:ascii="ＭＳ Ｐ明朝" w:eastAsia="ＭＳ Ｐ明朝" w:hAnsi="ＭＳ Ｐ明朝" w:hint="eastAsia"/>
                          <w:szCs w:val="21"/>
                        </w:rPr>
                        <w:t>な授業プラン</w:t>
                      </w:r>
                      <w:r w:rsidRPr="00155E8B">
                        <w:rPr>
                          <w:rFonts w:ascii="ＭＳ Ｐ明朝" w:eastAsia="ＭＳ Ｐ明朝" w:hAnsi="ＭＳ Ｐ明朝" w:hint="eastAsia"/>
                          <w:szCs w:val="21"/>
                        </w:rPr>
                        <w:t>が掲載されており、</w:t>
                      </w:r>
                      <w:r w:rsidR="004D7052" w:rsidRPr="00155E8B">
                        <w:rPr>
                          <w:rFonts w:ascii="ＭＳ Ｐ明朝" w:eastAsia="ＭＳ Ｐ明朝" w:hAnsi="ＭＳ Ｐ明朝" w:hint="eastAsia"/>
                          <w:szCs w:val="21"/>
                        </w:rPr>
                        <w:t>名前に関する情報</w:t>
                      </w:r>
                      <w:r w:rsidRPr="00155E8B">
                        <w:rPr>
                          <w:rFonts w:ascii="ＭＳ Ｐ明朝" w:eastAsia="ＭＳ Ｐ明朝" w:hAnsi="ＭＳ Ｐ明朝" w:hint="eastAsia"/>
                          <w:szCs w:val="21"/>
                        </w:rPr>
                        <w:t>についても、府立学校入学者</w:t>
                      </w:r>
                      <w:r w:rsidR="004D7052" w:rsidRPr="00155E8B">
                        <w:rPr>
                          <w:rFonts w:ascii="ＭＳ Ｐ明朝" w:eastAsia="ＭＳ Ｐ明朝" w:hAnsi="ＭＳ Ｐ明朝" w:hint="eastAsia"/>
                          <w:szCs w:val="21"/>
                        </w:rPr>
                        <w:t>に配付する文例</w:t>
                      </w:r>
                      <w:r w:rsidRPr="00155E8B">
                        <w:rPr>
                          <w:rFonts w:ascii="ＭＳ Ｐ明朝" w:eastAsia="ＭＳ Ｐ明朝" w:hAnsi="ＭＳ Ｐ明朝" w:hint="eastAsia"/>
                          <w:szCs w:val="21"/>
                        </w:rPr>
                        <w:t>等</w:t>
                      </w:r>
                      <w:r w:rsidR="004D7052" w:rsidRPr="00155E8B">
                        <w:rPr>
                          <w:rFonts w:ascii="ＭＳ Ｐ明朝" w:eastAsia="ＭＳ Ｐ明朝" w:hAnsi="ＭＳ Ｐ明朝" w:hint="eastAsia"/>
                          <w:szCs w:val="21"/>
                        </w:rPr>
                        <w:t>を掲載しています。</w:t>
                      </w:r>
                    </w:p>
                  </w:txbxContent>
                </v:textbox>
              </v:roundrect>
            </w:pict>
          </mc:Fallback>
        </mc:AlternateContent>
      </w:r>
    </w:p>
    <w:p w14:paraId="138CEC56" w14:textId="77777777" w:rsidR="00F554D3" w:rsidRDefault="00F554D3">
      <w:pPr>
        <w:rPr>
          <w:rFonts w:ascii="ＭＳ Ｐゴシック" w:eastAsia="ＭＳ Ｐゴシック" w:hAnsi="ＭＳ Ｐゴシック"/>
          <w:sz w:val="20"/>
          <w:szCs w:val="20"/>
        </w:rPr>
      </w:pPr>
    </w:p>
    <w:p w14:paraId="20535E42" w14:textId="77777777" w:rsidR="00F554D3" w:rsidRDefault="00F554D3">
      <w:pPr>
        <w:rPr>
          <w:rFonts w:ascii="ＭＳ Ｐゴシック" w:eastAsia="ＭＳ Ｐゴシック" w:hAnsi="ＭＳ Ｐゴシック"/>
          <w:sz w:val="20"/>
          <w:szCs w:val="20"/>
        </w:rPr>
      </w:pPr>
    </w:p>
    <w:p w14:paraId="3953DA9A" w14:textId="77777777" w:rsidR="00F554D3" w:rsidRDefault="00F554D3">
      <w:pPr>
        <w:rPr>
          <w:rFonts w:ascii="ＭＳ Ｐゴシック" w:eastAsia="ＭＳ Ｐゴシック" w:hAnsi="ＭＳ Ｐゴシック"/>
          <w:sz w:val="20"/>
          <w:szCs w:val="20"/>
        </w:rPr>
      </w:pPr>
    </w:p>
    <w:p w14:paraId="60F60A81" w14:textId="384E55CC" w:rsidR="00F554D3" w:rsidRDefault="00F554D3">
      <w:pPr>
        <w:rPr>
          <w:rFonts w:ascii="ＭＳ Ｐゴシック" w:eastAsia="ＭＳ Ｐゴシック" w:hAnsi="ＭＳ Ｐゴシック"/>
          <w:sz w:val="20"/>
          <w:szCs w:val="20"/>
        </w:rPr>
      </w:pPr>
    </w:p>
    <w:p w14:paraId="59FDD86B" w14:textId="76C1802A" w:rsidR="00F554D3" w:rsidRDefault="00D86939">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5408" behindDoc="0" locked="0" layoutInCell="1" allowOverlap="1" wp14:anchorId="0205ACEF" wp14:editId="62799078">
                <wp:simplePos x="0" y="0"/>
                <wp:positionH relativeFrom="column">
                  <wp:posOffset>-19050</wp:posOffset>
                </wp:positionH>
                <wp:positionV relativeFrom="paragraph">
                  <wp:posOffset>219075</wp:posOffset>
                </wp:positionV>
                <wp:extent cx="6120130" cy="2818765"/>
                <wp:effectExtent l="19050" t="19050" r="13970" b="19685"/>
                <wp:wrapNone/>
                <wp:docPr id="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818765"/>
                        </a:xfrm>
                        <a:prstGeom prst="roundRect">
                          <a:avLst>
                            <a:gd name="adj" fmla="val 5726"/>
                          </a:avLst>
                        </a:prstGeom>
                        <a:solidFill>
                          <a:srgbClr val="FFFF99"/>
                        </a:solidFill>
                        <a:ln w="38100" cmpd="dbl">
                          <a:solidFill>
                            <a:srgbClr val="808080"/>
                          </a:solidFill>
                          <a:round/>
                          <a:headEnd/>
                          <a:tailEnd/>
                        </a:ln>
                      </wps:spPr>
                      <wps:txbx>
                        <w:txbxContent>
                          <w:p w14:paraId="4A3286D1" w14:textId="77777777" w:rsidR="00F554D3" w:rsidRPr="00220133" w:rsidRDefault="00F554D3" w:rsidP="0069464A">
                            <w:pPr>
                              <w:rPr>
                                <w:rFonts w:ascii="ＭＳ Ｐゴシック" w:eastAsia="ＭＳ Ｐゴシック" w:hAnsi="ＭＳ Ｐゴシック"/>
                                <w:i/>
                              </w:rPr>
                            </w:pPr>
                            <w:r w:rsidRPr="00220133">
                              <w:rPr>
                                <w:rFonts w:ascii="ＭＳ Ｐゴシック" w:eastAsia="ＭＳ Ｐゴシック" w:hAnsi="ＭＳ Ｐゴシック" w:hint="eastAsia"/>
                                <w:i/>
                              </w:rPr>
                              <w:t>★ＣＨＥＣＫ⑦★</w:t>
                            </w:r>
                          </w:p>
                          <w:p w14:paraId="0F6AD4D3" w14:textId="4A0CA950" w:rsidR="00B544FD" w:rsidRPr="00220133" w:rsidRDefault="00B544FD" w:rsidP="0069464A">
                            <w:pPr>
                              <w:rPr>
                                <w:rFonts w:ascii="ＭＳ Ｐ明朝" w:eastAsia="ＭＳ Ｐ明朝" w:hAnsi="ＭＳ Ｐ明朝" w:cs="+mn-cs"/>
                                <w:kern w:val="0"/>
                                <w:sz w:val="18"/>
                              </w:rPr>
                            </w:pPr>
                            <w:r w:rsidRPr="00220133">
                              <w:rPr>
                                <w:rFonts w:ascii="ＭＳ Ｐ明朝" w:eastAsia="ＭＳ Ｐ明朝" w:hAnsi="ＭＳ Ｐ明朝" w:hint="eastAsia"/>
                              </w:rPr>
                              <w:t>①</w:t>
                            </w:r>
                            <w:r w:rsidRPr="00220133">
                              <w:rPr>
                                <w:rFonts w:ascii="ＭＳ Ｐ明朝" w:eastAsia="ＭＳ Ｐ明朝" w:hAnsi="ＭＳ Ｐ明朝" w:cs="+mn-cs" w:hint="eastAsia"/>
                                <w:kern w:val="0"/>
                                <w:szCs w:val="21"/>
                              </w:rPr>
                              <w:t>「ヘイトスピーチの問題を考えるために－研修用参考資料－」(</w:t>
                            </w:r>
                            <w:r w:rsidRPr="00220133">
                              <w:rPr>
                                <w:rFonts w:ascii="ＭＳ Ｐ明朝" w:eastAsia="ＭＳ Ｐ明朝" w:hAnsi="ＭＳ Ｐ明朝" w:cs="+mn-cs" w:hint="eastAsia"/>
                                <w:kern w:val="0"/>
                                <w:sz w:val="16"/>
                              </w:rPr>
                              <w:t>大阪府教</w:t>
                            </w:r>
                            <w:r w:rsidRPr="00A7420C">
                              <w:rPr>
                                <w:rFonts w:ascii="ＭＳ Ｐ明朝" w:eastAsia="ＭＳ Ｐ明朝" w:hAnsi="ＭＳ Ｐ明朝" w:cs="+mn-cs" w:hint="eastAsia"/>
                                <w:kern w:val="0"/>
                                <w:sz w:val="16"/>
                              </w:rPr>
                              <w:t>育庁　令和</w:t>
                            </w:r>
                            <w:r w:rsidR="0069464A" w:rsidRPr="00A7420C">
                              <w:rPr>
                                <w:rFonts w:ascii="ＭＳ Ｐ明朝" w:eastAsia="ＭＳ Ｐ明朝" w:hAnsi="ＭＳ Ｐ明朝" w:cs="+mn-cs" w:hint="eastAsia"/>
                                <w:kern w:val="0"/>
                                <w:sz w:val="16"/>
                              </w:rPr>
                              <w:t>６</w:t>
                            </w:r>
                            <w:r w:rsidRPr="00A7420C">
                              <w:rPr>
                                <w:rFonts w:ascii="ＭＳ Ｐ明朝" w:eastAsia="ＭＳ Ｐ明朝" w:hAnsi="ＭＳ Ｐ明朝" w:cs="+mn-cs" w:hint="eastAsia"/>
                                <w:kern w:val="0"/>
                                <w:sz w:val="16"/>
                              </w:rPr>
                              <w:t>〔202</w:t>
                            </w:r>
                            <w:r w:rsidR="0069464A" w:rsidRPr="00A7420C">
                              <w:rPr>
                                <w:rFonts w:ascii="ＭＳ Ｐ明朝" w:eastAsia="ＭＳ Ｐ明朝" w:hAnsi="ＭＳ Ｐ明朝" w:cs="+mn-cs"/>
                                <w:kern w:val="0"/>
                                <w:sz w:val="16"/>
                              </w:rPr>
                              <w:t>4</w:t>
                            </w:r>
                            <w:r w:rsidRPr="00A7420C">
                              <w:rPr>
                                <w:rFonts w:ascii="ＭＳ Ｐ明朝" w:eastAsia="ＭＳ Ｐ明朝" w:hAnsi="ＭＳ Ｐ明朝" w:cs="+mn-cs" w:hint="eastAsia"/>
                                <w:kern w:val="0"/>
                                <w:sz w:val="16"/>
                              </w:rPr>
                              <w:t>〕年</w:t>
                            </w:r>
                            <w:r w:rsidR="0069464A" w:rsidRPr="00A7420C">
                              <w:rPr>
                                <w:rFonts w:ascii="ＭＳ Ｐ明朝" w:eastAsia="ＭＳ Ｐ明朝" w:hAnsi="ＭＳ Ｐ明朝" w:cs="+mn-cs" w:hint="eastAsia"/>
                                <w:kern w:val="0"/>
                                <w:sz w:val="16"/>
                              </w:rPr>
                              <w:t>９</w:t>
                            </w:r>
                            <w:r w:rsidRPr="00A7420C">
                              <w:rPr>
                                <w:rFonts w:ascii="ＭＳ Ｐ明朝" w:eastAsia="ＭＳ Ｐ明朝" w:hAnsi="ＭＳ Ｐ明朝" w:cs="+mn-cs" w:hint="eastAsia"/>
                                <w:kern w:val="0"/>
                                <w:sz w:val="16"/>
                              </w:rPr>
                              <w:t>月</w:t>
                            </w:r>
                            <w:r w:rsidRPr="00220133">
                              <w:rPr>
                                <w:rFonts w:ascii="ＭＳ Ｐ明朝" w:eastAsia="ＭＳ Ｐ明朝" w:hAnsi="ＭＳ Ｐ明朝" w:cs="+mn-cs" w:hint="eastAsia"/>
                                <w:kern w:val="0"/>
                                <w:sz w:val="16"/>
                              </w:rPr>
                              <w:t>改訂)</w:t>
                            </w:r>
                          </w:p>
                          <w:p w14:paraId="10734E6A" w14:textId="77777777" w:rsidR="00F554D3" w:rsidRPr="00220133" w:rsidRDefault="00F554D3" w:rsidP="0069464A">
                            <w:pPr>
                              <w:ind w:firstLineChars="100" w:firstLine="210"/>
                              <w:rPr>
                                <w:rFonts w:ascii="ＭＳ Ｐ明朝" w:eastAsia="ＭＳ Ｐ明朝" w:hAnsi="ＭＳ Ｐ明朝" w:cs="+mn-cs"/>
                                <w:kern w:val="0"/>
                                <w:szCs w:val="22"/>
                              </w:rPr>
                            </w:pPr>
                            <w:r w:rsidRPr="00220133">
                              <w:rPr>
                                <w:rFonts w:ascii="ＭＳ Ｐ明朝" w:eastAsia="ＭＳ Ｐ明朝" w:hAnsi="ＭＳ Ｐ明朝" w:cs="+mn-cs" w:hint="eastAsia"/>
                                <w:kern w:val="0"/>
                                <w:szCs w:val="22"/>
                              </w:rPr>
                              <w:t>特定の国籍や民族の人々への差別や憎悪をあおる言動、ヘイトスピーチが社会的に大きな問題となっています。このような差別的言動をなくしていくためにも、普段から、在日外国人児童・生徒のアイデンティティを尊重できるような環境を醸成していくことが重要です。この研修用参考資料は、ヘイトスピーチについての理解を深めるとともに、外国にルーツのある子どもたちの人権を守り、全ての子どもたちにとって安全で安心な学校生活づくりをめざして作成したものです。</w:t>
                            </w:r>
                          </w:p>
                          <w:p w14:paraId="3293EEFB" w14:textId="77777777" w:rsidR="00135250" w:rsidRPr="000825AC" w:rsidRDefault="00124E2B" w:rsidP="0069464A">
                            <w:pPr>
                              <w:rPr>
                                <w:rFonts w:ascii="ＭＳ Ｐ明朝" w:eastAsia="ＭＳ Ｐ明朝" w:hAnsi="ＭＳ Ｐ明朝"/>
                              </w:rPr>
                            </w:pPr>
                            <w:r w:rsidRPr="00220133">
                              <w:rPr>
                                <w:rFonts w:ascii="ＭＳ Ｐ明朝" w:eastAsia="ＭＳ Ｐ明朝" w:hAnsi="ＭＳ Ｐ明朝" w:hint="eastAsia"/>
                              </w:rPr>
                              <w:t>②「</w:t>
                            </w:r>
                            <w:r w:rsidR="00135250" w:rsidRPr="00220133">
                              <w:rPr>
                                <w:rFonts w:ascii="ＭＳ Ｐ明朝" w:eastAsia="ＭＳ Ｐ明朝" w:hAnsi="ＭＳ Ｐ明朝" w:hint="eastAsia"/>
                              </w:rPr>
                              <w:t>大阪</w:t>
                            </w:r>
                            <w:r w:rsidR="00135250" w:rsidRPr="000825AC">
                              <w:rPr>
                                <w:rFonts w:ascii="ＭＳ Ｐ明朝" w:eastAsia="ＭＳ Ｐ明朝" w:hAnsi="ＭＳ Ｐ明朝" w:hint="eastAsia"/>
                              </w:rPr>
                              <w:t>府人種又は民族を理由とする不当な差別的言動の解消の推進に関する条例～大阪府ヘイトスピ</w:t>
                            </w:r>
                          </w:p>
                          <w:p w14:paraId="7043EF0B" w14:textId="77777777" w:rsidR="00124E2B" w:rsidRPr="000825AC" w:rsidRDefault="00135250" w:rsidP="0069464A">
                            <w:pPr>
                              <w:rPr>
                                <w:rFonts w:ascii="ＭＳ Ｐ明朝" w:eastAsia="ＭＳ Ｐ明朝" w:hAnsi="ＭＳ Ｐ明朝"/>
                              </w:rPr>
                            </w:pPr>
                            <w:r w:rsidRPr="000825AC">
                              <w:rPr>
                                <w:rFonts w:ascii="ＭＳ Ｐ明朝" w:eastAsia="ＭＳ Ｐ明朝" w:hAnsi="ＭＳ Ｐ明朝" w:hint="eastAsia"/>
                              </w:rPr>
                              <w:t>ーチ解消推進条例～」</w:t>
                            </w:r>
                            <w:r w:rsidR="00124E2B" w:rsidRPr="000825AC">
                              <w:rPr>
                                <w:rFonts w:ascii="ＭＳ Ｐ明朝" w:eastAsia="ＭＳ Ｐ明朝" w:hAnsi="ＭＳ Ｐ明朝" w:hint="eastAsia"/>
                                <w:sz w:val="16"/>
                                <w:szCs w:val="16"/>
                              </w:rPr>
                              <w:t>（</w:t>
                            </w:r>
                            <w:r w:rsidRPr="000825AC">
                              <w:rPr>
                                <w:rFonts w:ascii="ＭＳ Ｐ明朝" w:eastAsia="ＭＳ Ｐ明朝" w:hAnsi="ＭＳ Ｐ明朝" w:hint="eastAsia"/>
                                <w:sz w:val="16"/>
                                <w:szCs w:val="16"/>
                              </w:rPr>
                              <w:t>府民文化部人権局人権擁護課</w:t>
                            </w:r>
                            <w:r w:rsidR="00124E2B" w:rsidRPr="000825AC">
                              <w:rPr>
                                <w:rFonts w:ascii="ＭＳ Ｐ明朝" w:eastAsia="ＭＳ Ｐ明朝" w:hAnsi="ＭＳ Ｐ明朝" w:hint="eastAsia"/>
                                <w:sz w:val="16"/>
                                <w:szCs w:val="16"/>
                              </w:rPr>
                              <w:t xml:space="preserve">　令和元〔2019〕年11月）</w:t>
                            </w:r>
                          </w:p>
                          <w:p w14:paraId="79366D5B" w14:textId="1F42A327" w:rsidR="00124E2B" w:rsidRPr="000825AC" w:rsidRDefault="005A0A5E" w:rsidP="0069464A">
                            <w:pPr>
                              <w:ind w:firstLineChars="100" w:firstLine="210"/>
                              <w:rPr>
                                <w:rFonts w:ascii="ＭＳ Ｐ明朝" w:eastAsia="ＭＳ Ｐ明朝" w:hAnsi="ＭＳ Ｐ明朝"/>
                              </w:rPr>
                            </w:pPr>
                            <w:hyperlink r:id="rId25" w:history="1">
                              <w:r w:rsidR="00DB29D2" w:rsidRPr="000825AC">
                                <w:rPr>
                                  <w:rStyle w:val="a6"/>
                                  <w:rFonts w:ascii="ＭＳ Ｐ明朝" w:eastAsia="ＭＳ Ｐ明朝" w:hAnsi="ＭＳ Ｐ明朝"/>
                                </w:rPr>
                                <w:t>https://www.pref.osaka.lg.jp/o070030/jinkenyogo/hatejyourei/index.html</w:t>
                              </w:r>
                            </w:hyperlink>
                          </w:p>
                          <w:p w14:paraId="15AEE224" w14:textId="69718BC5" w:rsidR="00124E2B" w:rsidRPr="004C3A65" w:rsidRDefault="00124E2B" w:rsidP="0069464A">
                            <w:pPr>
                              <w:ind w:firstLineChars="100" w:firstLine="210"/>
                              <w:rPr>
                                <w:rFonts w:ascii="ＭＳ Ｐゴシック" w:eastAsia="ＭＳ Ｐゴシック" w:hAnsi="ＭＳ Ｐゴシック"/>
                                <w:i/>
                                <w:sz w:val="20"/>
                              </w:rPr>
                            </w:pPr>
                            <w:r w:rsidRPr="000825AC">
                              <w:rPr>
                                <w:rFonts w:ascii="ＭＳ Ｐ明朝" w:eastAsia="ＭＳ Ｐ明朝" w:hAnsi="ＭＳ Ｐ明朝" w:hint="eastAsia"/>
                              </w:rPr>
                              <w:t>この条例は、大阪府として、</w:t>
                            </w:r>
                            <w:r w:rsidRPr="00220133">
                              <w:rPr>
                                <w:rFonts w:ascii="ＭＳ Ｐ明朝" w:eastAsia="ＭＳ Ｐ明朝" w:hAnsi="ＭＳ Ｐ明朝" w:hint="eastAsia"/>
                              </w:rPr>
                              <w:t>ヘイトスピーチをなくし、すべての人がお互いに人種や民族の違いを尊重しあって共生する社会を築くことをめざして制定されました。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5ACEF" id="AutoShape 45" o:spid="_x0000_s1040" style="position:absolute;left:0;text-align:left;margin-left:-1.5pt;margin-top:17.25pt;width:481.9pt;height:22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7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" fillcolor="#ff9" strokecolor="gray" strokeweight="3pt">
                <v:stroke linestyle="thinThin"/>
                <v:textbox inset="5.85pt,.7pt,5.85pt,.7pt">
                  <w:txbxContent>
                    <w:p w14:paraId="4A3286D1" w14:textId="77777777" w:rsidR="00F554D3" w:rsidRPr="00220133" w:rsidRDefault="00F554D3" w:rsidP="0069464A">
                      <w:pPr>
                        <w:rPr>
                          <w:rFonts w:ascii="ＭＳ Ｐゴシック" w:eastAsia="ＭＳ Ｐゴシック" w:hAnsi="ＭＳ Ｐゴシック"/>
                          <w:i/>
                        </w:rPr>
                      </w:pPr>
                      <w:r w:rsidRPr="00220133">
                        <w:rPr>
                          <w:rFonts w:ascii="ＭＳ Ｐゴシック" w:eastAsia="ＭＳ Ｐゴシック" w:hAnsi="ＭＳ Ｐゴシック" w:hint="eastAsia"/>
                          <w:i/>
                        </w:rPr>
                        <w:t>★ＣＨＥＣＫ⑦★</w:t>
                      </w:r>
                    </w:p>
                    <w:p w14:paraId="0F6AD4D3" w14:textId="4A0CA950" w:rsidR="00B544FD" w:rsidRPr="00220133" w:rsidRDefault="00B544FD" w:rsidP="0069464A">
                      <w:pPr>
                        <w:rPr>
                          <w:rFonts w:ascii="ＭＳ Ｐ明朝" w:eastAsia="ＭＳ Ｐ明朝" w:hAnsi="ＭＳ Ｐ明朝" w:cs="+mn-cs"/>
                          <w:kern w:val="0"/>
                          <w:sz w:val="18"/>
                        </w:rPr>
                      </w:pPr>
                      <w:r w:rsidRPr="00220133">
                        <w:rPr>
                          <w:rFonts w:ascii="ＭＳ Ｐ明朝" w:eastAsia="ＭＳ Ｐ明朝" w:hAnsi="ＭＳ Ｐ明朝" w:hint="eastAsia"/>
                        </w:rPr>
                        <w:t>①</w:t>
                      </w:r>
                      <w:r w:rsidRPr="00220133">
                        <w:rPr>
                          <w:rFonts w:ascii="ＭＳ Ｐ明朝" w:eastAsia="ＭＳ Ｐ明朝" w:hAnsi="ＭＳ Ｐ明朝" w:cs="+mn-cs" w:hint="eastAsia"/>
                          <w:kern w:val="0"/>
                          <w:szCs w:val="21"/>
                        </w:rPr>
                        <w:t>「ヘイトスピーチの問題を考えるために－研修用参考資料－」(</w:t>
                      </w:r>
                      <w:r w:rsidRPr="00220133">
                        <w:rPr>
                          <w:rFonts w:ascii="ＭＳ Ｐ明朝" w:eastAsia="ＭＳ Ｐ明朝" w:hAnsi="ＭＳ Ｐ明朝" w:cs="+mn-cs" w:hint="eastAsia"/>
                          <w:kern w:val="0"/>
                          <w:sz w:val="16"/>
                        </w:rPr>
                        <w:t>大阪府教</w:t>
                      </w:r>
                      <w:r w:rsidRPr="00A7420C">
                        <w:rPr>
                          <w:rFonts w:ascii="ＭＳ Ｐ明朝" w:eastAsia="ＭＳ Ｐ明朝" w:hAnsi="ＭＳ Ｐ明朝" w:cs="+mn-cs" w:hint="eastAsia"/>
                          <w:kern w:val="0"/>
                          <w:sz w:val="16"/>
                        </w:rPr>
                        <w:t>育庁　令和</w:t>
                      </w:r>
                      <w:r w:rsidR="0069464A" w:rsidRPr="00A7420C">
                        <w:rPr>
                          <w:rFonts w:ascii="ＭＳ Ｐ明朝" w:eastAsia="ＭＳ Ｐ明朝" w:hAnsi="ＭＳ Ｐ明朝" w:cs="+mn-cs" w:hint="eastAsia"/>
                          <w:kern w:val="0"/>
                          <w:sz w:val="16"/>
                        </w:rPr>
                        <w:t>６</w:t>
                      </w:r>
                      <w:r w:rsidRPr="00A7420C">
                        <w:rPr>
                          <w:rFonts w:ascii="ＭＳ Ｐ明朝" w:eastAsia="ＭＳ Ｐ明朝" w:hAnsi="ＭＳ Ｐ明朝" w:cs="+mn-cs" w:hint="eastAsia"/>
                          <w:kern w:val="0"/>
                          <w:sz w:val="16"/>
                        </w:rPr>
                        <w:t>〔202</w:t>
                      </w:r>
                      <w:r w:rsidR="0069464A" w:rsidRPr="00A7420C">
                        <w:rPr>
                          <w:rFonts w:ascii="ＭＳ Ｐ明朝" w:eastAsia="ＭＳ Ｐ明朝" w:hAnsi="ＭＳ Ｐ明朝" w:cs="+mn-cs"/>
                          <w:kern w:val="0"/>
                          <w:sz w:val="16"/>
                        </w:rPr>
                        <w:t>4</w:t>
                      </w:r>
                      <w:r w:rsidRPr="00A7420C">
                        <w:rPr>
                          <w:rFonts w:ascii="ＭＳ Ｐ明朝" w:eastAsia="ＭＳ Ｐ明朝" w:hAnsi="ＭＳ Ｐ明朝" w:cs="+mn-cs" w:hint="eastAsia"/>
                          <w:kern w:val="0"/>
                          <w:sz w:val="16"/>
                        </w:rPr>
                        <w:t>〕年</w:t>
                      </w:r>
                      <w:r w:rsidR="0069464A" w:rsidRPr="00A7420C">
                        <w:rPr>
                          <w:rFonts w:ascii="ＭＳ Ｐ明朝" w:eastAsia="ＭＳ Ｐ明朝" w:hAnsi="ＭＳ Ｐ明朝" w:cs="+mn-cs" w:hint="eastAsia"/>
                          <w:kern w:val="0"/>
                          <w:sz w:val="16"/>
                        </w:rPr>
                        <w:t>９</w:t>
                      </w:r>
                      <w:r w:rsidRPr="00A7420C">
                        <w:rPr>
                          <w:rFonts w:ascii="ＭＳ Ｐ明朝" w:eastAsia="ＭＳ Ｐ明朝" w:hAnsi="ＭＳ Ｐ明朝" w:cs="+mn-cs" w:hint="eastAsia"/>
                          <w:kern w:val="0"/>
                          <w:sz w:val="16"/>
                        </w:rPr>
                        <w:t>月</w:t>
                      </w:r>
                      <w:r w:rsidRPr="00220133">
                        <w:rPr>
                          <w:rFonts w:ascii="ＭＳ Ｐ明朝" w:eastAsia="ＭＳ Ｐ明朝" w:hAnsi="ＭＳ Ｐ明朝" w:cs="+mn-cs" w:hint="eastAsia"/>
                          <w:kern w:val="0"/>
                          <w:sz w:val="16"/>
                        </w:rPr>
                        <w:t>改訂)</w:t>
                      </w:r>
                    </w:p>
                    <w:p w14:paraId="10734E6A" w14:textId="77777777" w:rsidR="00F554D3" w:rsidRPr="00220133" w:rsidRDefault="00F554D3" w:rsidP="0069464A">
                      <w:pPr>
                        <w:ind w:firstLineChars="100" w:firstLine="210"/>
                        <w:rPr>
                          <w:rFonts w:ascii="ＭＳ Ｐ明朝" w:eastAsia="ＭＳ Ｐ明朝" w:hAnsi="ＭＳ Ｐ明朝" w:cs="+mn-cs"/>
                          <w:kern w:val="0"/>
                          <w:szCs w:val="22"/>
                        </w:rPr>
                      </w:pPr>
                      <w:r w:rsidRPr="00220133">
                        <w:rPr>
                          <w:rFonts w:ascii="ＭＳ Ｐ明朝" w:eastAsia="ＭＳ Ｐ明朝" w:hAnsi="ＭＳ Ｐ明朝" w:cs="+mn-cs" w:hint="eastAsia"/>
                          <w:kern w:val="0"/>
                          <w:szCs w:val="22"/>
                        </w:rPr>
                        <w:t>特定の国籍や民族の人々への差別や憎悪をあおる言動、ヘイトスピーチが社会的に大きな問題となっています。このような差別的言動をなくしていくためにも、普段から、在日外国人児童・生徒のアイデンティティを尊重できるような環境を醸成していくことが重要です。この研修用参考資料は、ヘイトスピーチについての理解を深めるとともに、外国にルーツのある子どもたちの人権を守り、全ての子どもたちにとって安全で安心な学校生活づくりをめざして作成したものです。</w:t>
                      </w:r>
                    </w:p>
                    <w:p w14:paraId="3293EEFB" w14:textId="77777777" w:rsidR="00135250" w:rsidRPr="000825AC" w:rsidRDefault="00124E2B" w:rsidP="0069464A">
                      <w:pPr>
                        <w:rPr>
                          <w:rFonts w:ascii="ＭＳ Ｐ明朝" w:eastAsia="ＭＳ Ｐ明朝" w:hAnsi="ＭＳ Ｐ明朝"/>
                        </w:rPr>
                      </w:pPr>
                      <w:r w:rsidRPr="00220133">
                        <w:rPr>
                          <w:rFonts w:ascii="ＭＳ Ｐ明朝" w:eastAsia="ＭＳ Ｐ明朝" w:hAnsi="ＭＳ Ｐ明朝" w:hint="eastAsia"/>
                        </w:rPr>
                        <w:t>②「</w:t>
                      </w:r>
                      <w:r w:rsidR="00135250" w:rsidRPr="00220133">
                        <w:rPr>
                          <w:rFonts w:ascii="ＭＳ Ｐ明朝" w:eastAsia="ＭＳ Ｐ明朝" w:hAnsi="ＭＳ Ｐ明朝" w:hint="eastAsia"/>
                        </w:rPr>
                        <w:t>大阪</w:t>
                      </w:r>
                      <w:r w:rsidR="00135250" w:rsidRPr="000825AC">
                        <w:rPr>
                          <w:rFonts w:ascii="ＭＳ Ｐ明朝" w:eastAsia="ＭＳ Ｐ明朝" w:hAnsi="ＭＳ Ｐ明朝" w:hint="eastAsia"/>
                        </w:rPr>
                        <w:t>府人種又は民族を理由とする不当な差別的言動の解消の推進に関する条例～大阪府ヘイトスピ</w:t>
                      </w:r>
                    </w:p>
                    <w:p w14:paraId="7043EF0B" w14:textId="77777777" w:rsidR="00124E2B" w:rsidRPr="000825AC" w:rsidRDefault="00135250" w:rsidP="0069464A">
                      <w:pPr>
                        <w:rPr>
                          <w:rFonts w:ascii="ＭＳ Ｐ明朝" w:eastAsia="ＭＳ Ｐ明朝" w:hAnsi="ＭＳ Ｐ明朝"/>
                        </w:rPr>
                      </w:pPr>
                      <w:r w:rsidRPr="000825AC">
                        <w:rPr>
                          <w:rFonts w:ascii="ＭＳ Ｐ明朝" w:eastAsia="ＭＳ Ｐ明朝" w:hAnsi="ＭＳ Ｐ明朝" w:hint="eastAsia"/>
                        </w:rPr>
                        <w:t>ーチ解消推進条例～」</w:t>
                      </w:r>
                      <w:r w:rsidR="00124E2B" w:rsidRPr="000825AC">
                        <w:rPr>
                          <w:rFonts w:ascii="ＭＳ Ｐ明朝" w:eastAsia="ＭＳ Ｐ明朝" w:hAnsi="ＭＳ Ｐ明朝" w:hint="eastAsia"/>
                          <w:sz w:val="16"/>
                          <w:szCs w:val="16"/>
                        </w:rPr>
                        <w:t>（</w:t>
                      </w:r>
                      <w:r w:rsidRPr="000825AC">
                        <w:rPr>
                          <w:rFonts w:ascii="ＭＳ Ｐ明朝" w:eastAsia="ＭＳ Ｐ明朝" w:hAnsi="ＭＳ Ｐ明朝" w:hint="eastAsia"/>
                          <w:sz w:val="16"/>
                          <w:szCs w:val="16"/>
                        </w:rPr>
                        <w:t>府民文化部人権局人権擁護課</w:t>
                      </w:r>
                      <w:r w:rsidR="00124E2B" w:rsidRPr="000825AC">
                        <w:rPr>
                          <w:rFonts w:ascii="ＭＳ Ｐ明朝" w:eastAsia="ＭＳ Ｐ明朝" w:hAnsi="ＭＳ Ｐ明朝" w:hint="eastAsia"/>
                          <w:sz w:val="16"/>
                          <w:szCs w:val="16"/>
                        </w:rPr>
                        <w:t xml:space="preserve">　令和元〔2019〕年11月）</w:t>
                      </w:r>
                    </w:p>
                    <w:p w14:paraId="79366D5B" w14:textId="1F42A327" w:rsidR="00124E2B" w:rsidRPr="000825AC" w:rsidRDefault="005A0A5E" w:rsidP="0069464A">
                      <w:pPr>
                        <w:ind w:firstLineChars="100" w:firstLine="210"/>
                        <w:rPr>
                          <w:rFonts w:ascii="ＭＳ Ｐ明朝" w:eastAsia="ＭＳ Ｐ明朝" w:hAnsi="ＭＳ Ｐ明朝"/>
                        </w:rPr>
                      </w:pPr>
                      <w:hyperlink r:id="rId26" w:history="1">
                        <w:r w:rsidR="00DB29D2" w:rsidRPr="000825AC">
                          <w:rPr>
                            <w:rStyle w:val="a6"/>
                            <w:rFonts w:ascii="ＭＳ Ｐ明朝" w:eastAsia="ＭＳ Ｐ明朝" w:hAnsi="ＭＳ Ｐ明朝"/>
                          </w:rPr>
                          <w:t>https://www.pref.osaka.lg.jp/o070030/jinkenyogo/hatejyourei/index.html</w:t>
                        </w:r>
                      </w:hyperlink>
                    </w:p>
                    <w:p w14:paraId="15AEE224" w14:textId="69718BC5" w:rsidR="00124E2B" w:rsidRPr="004C3A65" w:rsidRDefault="00124E2B" w:rsidP="0069464A">
                      <w:pPr>
                        <w:ind w:firstLineChars="100" w:firstLine="210"/>
                        <w:rPr>
                          <w:rFonts w:ascii="ＭＳ Ｐゴシック" w:eastAsia="ＭＳ Ｐゴシック" w:hAnsi="ＭＳ Ｐゴシック"/>
                          <w:i/>
                          <w:sz w:val="20"/>
                        </w:rPr>
                      </w:pPr>
                      <w:r w:rsidRPr="000825AC">
                        <w:rPr>
                          <w:rFonts w:ascii="ＭＳ Ｐ明朝" w:eastAsia="ＭＳ Ｐ明朝" w:hAnsi="ＭＳ Ｐ明朝" w:hint="eastAsia"/>
                        </w:rPr>
                        <w:t>この条例は、大阪府として、</w:t>
                      </w:r>
                      <w:r w:rsidRPr="00220133">
                        <w:rPr>
                          <w:rFonts w:ascii="ＭＳ Ｐ明朝" w:eastAsia="ＭＳ Ｐ明朝" w:hAnsi="ＭＳ Ｐ明朝" w:hint="eastAsia"/>
                        </w:rPr>
                        <w:t>ヘイトスピーチをなくし、すべての人がお互いに人種や民族の違いを尊重しあって共生する社会を築くことをめざして制定されました。</w:t>
                      </w:r>
                    </w:p>
                  </w:txbxContent>
                </v:textbox>
              </v:roundrect>
            </w:pict>
          </mc:Fallback>
        </mc:AlternateContent>
      </w:r>
    </w:p>
    <w:p w14:paraId="7A646DBD" w14:textId="2D281BDC" w:rsidR="00F554D3" w:rsidRDefault="00F554D3">
      <w:pPr>
        <w:rPr>
          <w:rFonts w:ascii="ＭＳ Ｐゴシック" w:eastAsia="ＭＳ Ｐゴシック" w:hAnsi="ＭＳ Ｐゴシック"/>
          <w:sz w:val="20"/>
          <w:szCs w:val="20"/>
        </w:rPr>
      </w:pPr>
    </w:p>
    <w:p w14:paraId="79D2E8F0" w14:textId="77777777" w:rsidR="00256633" w:rsidRDefault="00256633">
      <w:pPr>
        <w:rPr>
          <w:rFonts w:ascii="ＭＳ Ｐゴシック" w:eastAsia="ＭＳ Ｐゴシック" w:hAnsi="ＭＳ Ｐゴシック"/>
          <w:sz w:val="20"/>
          <w:szCs w:val="20"/>
        </w:rPr>
      </w:pPr>
    </w:p>
    <w:p w14:paraId="2B3F3401" w14:textId="77777777" w:rsidR="00256633" w:rsidRDefault="00256633">
      <w:pPr>
        <w:rPr>
          <w:rFonts w:ascii="ＭＳ Ｐゴシック" w:eastAsia="ＭＳ Ｐゴシック" w:hAnsi="ＭＳ Ｐゴシック"/>
          <w:sz w:val="20"/>
          <w:szCs w:val="20"/>
        </w:rPr>
      </w:pPr>
    </w:p>
    <w:p w14:paraId="32BAC4BC" w14:textId="77777777" w:rsidR="00256633" w:rsidRDefault="00256633">
      <w:pPr>
        <w:rPr>
          <w:rFonts w:ascii="ＭＳ Ｐゴシック" w:eastAsia="ＭＳ Ｐゴシック" w:hAnsi="ＭＳ Ｐゴシック"/>
          <w:sz w:val="20"/>
          <w:szCs w:val="20"/>
        </w:rPr>
      </w:pPr>
    </w:p>
    <w:p w14:paraId="421A26E1" w14:textId="77777777" w:rsidR="00256633" w:rsidRDefault="00256633">
      <w:pPr>
        <w:rPr>
          <w:rFonts w:ascii="ＭＳ Ｐゴシック" w:eastAsia="ＭＳ Ｐゴシック" w:hAnsi="ＭＳ Ｐゴシック"/>
          <w:sz w:val="20"/>
          <w:szCs w:val="20"/>
        </w:rPr>
      </w:pPr>
    </w:p>
    <w:p w14:paraId="005263A1" w14:textId="77777777" w:rsidR="00256633" w:rsidRDefault="00256633">
      <w:pPr>
        <w:rPr>
          <w:rFonts w:ascii="ＭＳ Ｐゴシック" w:eastAsia="ＭＳ Ｐゴシック" w:hAnsi="ＭＳ Ｐゴシック"/>
          <w:sz w:val="20"/>
          <w:szCs w:val="20"/>
        </w:rPr>
      </w:pPr>
    </w:p>
    <w:p w14:paraId="73C4BB73" w14:textId="77777777" w:rsidR="004E73F9" w:rsidRDefault="004E73F9">
      <w:pPr>
        <w:rPr>
          <w:rFonts w:ascii="ＭＳ Ｐゴシック" w:eastAsia="ＭＳ Ｐゴシック" w:hAnsi="ＭＳ Ｐゴシック"/>
          <w:sz w:val="20"/>
          <w:szCs w:val="20"/>
        </w:rPr>
      </w:pPr>
    </w:p>
    <w:p w14:paraId="5D58322C" w14:textId="77777777" w:rsidR="00124E2B" w:rsidRDefault="00124E2B">
      <w:pPr>
        <w:rPr>
          <w:rFonts w:ascii="ＭＳ Ｐゴシック" w:eastAsia="ＭＳ Ｐゴシック" w:hAnsi="ＭＳ Ｐゴシック"/>
          <w:sz w:val="20"/>
          <w:szCs w:val="20"/>
        </w:rPr>
      </w:pPr>
    </w:p>
    <w:p w14:paraId="1B89B2E7" w14:textId="77777777" w:rsidR="00124E2B" w:rsidRDefault="00124E2B">
      <w:pPr>
        <w:rPr>
          <w:rFonts w:ascii="ＭＳ Ｐゴシック" w:eastAsia="ＭＳ Ｐゴシック" w:hAnsi="ＭＳ Ｐゴシック"/>
          <w:sz w:val="20"/>
          <w:szCs w:val="20"/>
        </w:rPr>
      </w:pPr>
    </w:p>
    <w:p w14:paraId="0CA1177F" w14:textId="77777777" w:rsidR="00124E2B" w:rsidRDefault="00124E2B">
      <w:pPr>
        <w:rPr>
          <w:rFonts w:ascii="ＭＳ Ｐゴシック" w:eastAsia="ＭＳ Ｐゴシック" w:hAnsi="ＭＳ Ｐゴシック"/>
          <w:sz w:val="20"/>
          <w:szCs w:val="20"/>
        </w:rPr>
      </w:pPr>
    </w:p>
    <w:p w14:paraId="1B0F12DE" w14:textId="77777777" w:rsidR="00124E2B" w:rsidRDefault="00124E2B">
      <w:pPr>
        <w:rPr>
          <w:rFonts w:ascii="ＭＳ Ｐゴシック" w:eastAsia="ＭＳ Ｐゴシック" w:hAnsi="ＭＳ Ｐゴシック"/>
          <w:sz w:val="20"/>
          <w:szCs w:val="20"/>
        </w:rPr>
      </w:pPr>
    </w:p>
    <w:p w14:paraId="2C539D2D" w14:textId="77777777" w:rsidR="00124E2B" w:rsidRDefault="00124E2B">
      <w:pPr>
        <w:rPr>
          <w:rFonts w:ascii="ＭＳ Ｐゴシック" w:eastAsia="ＭＳ Ｐゴシック" w:hAnsi="ＭＳ Ｐゴシック"/>
          <w:sz w:val="20"/>
          <w:szCs w:val="20"/>
        </w:rPr>
      </w:pPr>
    </w:p>
    <w:p w14:paraId="1EC1889D" w14:textId="77777777" w:rsidR="00124E2B" w:rsidRDefault="00124E2B">
      <w:pPr>
        <w:rPr>
          <w:rFonts w:ascii="ＭＳ Ｐゴシック" w:eastAsia="ＭＳ Ｐゴシック" w:hAnsi="ＭＳ Ｐゴシック"/>
          <w:sz w:val="20"/>
          <w:szCs w:val="20"/>
        </w:rPr>
      </w:pPr>
    </w:p>
    <w:p w14:paraId="01A2AA88" w14:textId="77777777" w:rsidR="00124E2B" w:rsidRDefault="00B544FD">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3360" behindDoc="0" locked="0" layoutInCell="1" allowOverlap="1" wp14:anchorId="479B5459" wp14:editId="1A601428">
                <wp:simplePos x="0" y="0"/>
                <wp:positionH relativeFrom="column">
                  <wp:posOffset>-20955</wp:posOffset>
                </wp:positionH>
                <wp:positionV relativeFrom="paragraph">
                  <wp:posOffset>17409</wp:posOffset>
                </wp:positionV>
                <wp:extent cx="6120130" cy="1371600"/>
                <wp:effectExtent l="0" t="0" r="13970" b="19050"/>
                <wp:wrapNone/>
                <wp:docPr id="3"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71600"/>
                        </a:xfrm>
                        <a:prstGeom prst="roundRect">
                          <a:avLst>
                            <a:gd name="adj" fmla="val 0"/>
                          </a:avLst>
                        </a:prstGeom>
                        <a:solidFill>
                          <a:srgbClr val="FFFF99"/>
                        </a:solidFill>
                        <a:ln w="12700">
                          <a:solidFill>
                            <a:srgbClr val="000000"/>
                          </a:solidFill>
                          <a:round/>
                          <a:headEnd/>
                          <a:tailEnd/>
                        </a:ln>
                      </wps:spPr>
                      <wps:txbx>
                        <w:txbxContent>
                          <w:p w14:paraId="2E5F2157" w14:textId="77777777" w:rsidR="001764DB" w:rsidRDefault="00CA3037" w:rsidP="00CA3037">
                            <w:pPr>
                              <w:rPr>
                                <w:rFonts w:ascii="ＭＳ Ｐゴシック" w:eastAsia="ＭＳ Ｐゴシック" w:hAnsi="ＭＳ Ｐゴシック"/>
                                <w:i/>
                                <w:spacing w:val="2"/>
                              </w:rPr>
                            </w:pPr>
                            <w:r w:rsidRPr="004C3A65">
                              <w:rPr>
                                <w:rFonts w:ascii="ＭＳ Ｐゴシック" w:eastAsia="ＭＳ Ｐゴシック" w:hAnsi="ＭＳ Ｐゴシック" w:hint="eastAsia"/>
                              </w:rPr>
                              <w:t>◆参考資料◆</w:t>
                            </w:r>
                          </w:p>
                          <w:p w14:paraId="444579A6" w14:textId="128EC865" w:rsidR="00CA3037" w:rsidRPr="000825AC" w:rsidRDefault="00CA3037" w:rsidP="001764DB">
                            <w:pPr>
                              <w:rPr>
                                <w:rFonts w:ascii="ＭＳ Ｐゴシック" w:eastAsia="ＭＳ Ｐゴシック" w:hAnsi="ＭＳ Ｐゴシック"/>
                                <w:i/>
                                <w:spacing w:val="2"/>
                              </w:rPr>
                            </w:pPr>
                            <w:r w:rsidRPr="004C3A65">
                              <w:rPr>
                                <w:rFonts w:ascii="ＭＳ Ｐ明朝" w:eastAsia="ＭＳ Ｐ明朝" w:hAnsi="ＭＳ Ｐ明朝" w:hint="eastAsia"/>
                                <w:spacing w:val="2"/>
                              </w:rPr>
                              <w:t>「人</w:t>
                            </w:r>
                            <w:r w:rsidRPr="000825AC">
                              <w:rPr>
                                <w:rFonts w:ascii="ＭＳ Ｐ明朝" w:eastAsia="ＭＳ Ｐ明朝" w:hAnsi="ＭＳ Ｐ明朝" w:hint="eastAsia"/>
                                <w:spacing w:val="2"/>
                              </w:rPr>
                              <w:t>権教育啓発映画　『ホームタウン</w:t>
                            </w:r>
                            <w:r w:rsidR="0081147B" w:rsidRPr="000825AC">
                              <w:rPr>
                                <w:rFonts w:ascii="ＭＳ Ｐ明朝" w:eastAsia="ＭＳ Ｐ明朝" w:hAnsi="ＭＳ Ｐ明朝" w:hint="eastAsia"/>
                                <w:spacing w:val="2"/>
                              </w:rPr>
                              <w:t xml:space="preserve">　朴英美</w:t>
                            </w:r>
                            <w:r w:rsidR="00571CEF" w:rsidRPr="000825AC">
                              <w:rPr>
                                <w:rFonts w:ascii="ＭＳ Ｐ明朝" w:eastAsia="ＭＳ Ｐ明朝" w:hAnsi="ＭＳ Ｐ明朝" w:hint="eastAsia"/>
                                <w:spacing w:val="2"/>
                              </w:rPr>
                              <w:t>（パク・ヨンミ）</w:t>
                            </w:r>
                            <w:r w:rsidR="0081147B" w:rsidRPr="000825AC">
                              <w:rPr>
                                <w:rFonts w:ascii="ＭＳ Ｐ明朝" w:eastAsia="ＭＳ Ｐ明朝" w:hAnsi="ＭＳ Ｐ明朝" w:hint="eastAsia"/>
                                <w:spacing w:val="2"/>
                              </w:rPr>
                              <w:t>のまち</w:t>
                            </w:r>
                            <w:r w:rsidRPr="000825AC">
                              <w:rPr>
                                <w:rFonts w:ascii="ＭＳ Ｐ明朝" w:eastAsia="ＭＳ Ｐ明朝" w:hAnsi="ＭＳ Ｐ明朝" w:hint="eastAsia"/>
                                <w:spacing w:val="2"/>
                              </w:rPr>
                              <w:t>』」</w:t>
                            </w:r>
                            <w:r w:rsidRPr="000825AC">
                              <w:rPr>
                                <w:rFonts w:ascii="ＭＳ Ｐ明朝" w:eastAsia="ＭＳ Ｐ明朝" w:hAnsi="ＭＳ Ｐ明朝" w:hint="eastAsia"/>
                                <w:spacing w:val="2"/>
                                <w:sz w:val="16"/>
                                <w:szCs w:val="16"/>
                              </w:rPr>
                              <w:t>(大阪府教育委員会　平成20〔2008〕年</w:t>
                            </w:r>
                            <w:r w:rsidR="00D76339" w:rsidRPr="000825AC">
                              <w:rPr>
                                <w:rFonts w:ascii="ＭＳ Ｐ明朝" w:eastAsia="ＭＳ Ｐ明朝" w:hAnsi="ＭＳ Ｐ明朝" w:hint="eastAsia"/>
                                <w:spacing w:val="2"/>
                                <w:sz w:val="16"/>
                                <w:szCs w:val="16"/>
                              </w:rPr>
                              <w:t>３</w:t>
                            </w:r>
                            <w:r w:rsidRPr="000825AC">
                              <w:rPr>
                                <w:rFonts w:ascii="ＭＳ Ｐ明朝" w:eastAsia="ＭＳ Ｐ明朝" w:hAnsi="ＭＳ Ｐ明朝" w:hint="eastAsia"/>
                                <w:spacing w:val="2"/>
                                <w:sz w:val="16"/>
                                <w:szCs w:val="16"/>
                              </w:rPr>
                              <w:t>月)</w:t>
                            </w:r>
                          </w:p>
                          <w:p w14:paraId="3858AFF8" w14:textId="747B0678" w:rsidR="00CA3037" w:rsidRPr="000825AC" w:rsidRDefault="005A0A5E" w:rsidP="00CA3037">
                            <w:pPr>
                              <w:ind w:firstLineChars="100" w:firstLine="210"/>
                              <w:rPr>
                                <w:rFonts w:ascii="ＭＳ Ｐ明朝" w:eastAsia="ＭＳ Ｐ明朝" w:hAnsi="ＭＳ Ｐ明朝"/>
                              </w:rPr>
                            </w:pPr>
                            <w:hyperlink r:id="rId27" w:history="1">
                              <w:r w:rsidR="00DB29D2" w:rsidRPr="000825AC">
                                <w:rPr>
                                  <w:rStyle w:val="a6"/>
                                  <w:rFonts w:ascii="ＭＳ Ｐ明朝" w:eastAsia="ＭＳ Ｐ明朝" w:hAnsi="ＭＳ Ｐ明朝" w:hint="eastAsia"/>
                                </w:rPr>
                                <w:t>https://www.pref.osaka.lg.jp/o180090/</w:t>
                              </w:r>
                              <w:r w:rsidR="007243F0" w:rsidRPr="000825AC">
                                <w:rPr>
                                  <w:rStyle w:val="a6"/>
                                  <w:rFonts w:ascii="ＭＳ Ｐ明朝" w:eastAsia="ＭＳ Ｐ明朝" w:hAnsi="ＭＳ Ｐ明朝"/>
                                </w:rPr>
                                <w:t>chikikyoiku/jinnkenkyoikukeihatu/index.html</w:t>
                              </w:r>
                            </w:hyperlink>
                          </w:p>
                          <w:p w14:paraId="3D638EB1" w14:textId="77777777" w:rsidR="00CA3037" w:rsidRPr="004C3A65" w:rsidRDefault="00CA3037" w:rsidP="00CA3037">
                            <w:pPr>
                              <w:rPr>
                                <w:rFonts w:ascii="ＭＳ ゴシック" w:eastAsia="ＭＳ ゴシック" w:hAnsi="ＭＳ ゴシック"/>
                              </w:rPr>
                            </w:pPr>
                            <w:r w:rsidRPr="000825AC">
                              <w:rPr>
                                <w:rFonts w:ascii="ＭＳ ゴシック" w:eastAsia="ＭＳ ゴシック" w:hAnsi="ＭＳ ゴシック" w:hint="eastAsia"/>
                              </w:rPr>
                              <w:t xml:space="preserve">　</w:t>
                            </w:r>
                            <w:r w:rsidRPr="000825AC">
                              <w:rPr>
                                <w:rFonts w:ascii="ＭＳ Ｐ明朝" w:eastAsia="ＭＳ Ｐ明朝" w:hAnsi="ＭＳ Ｐ明朝" w:hint="eastAsia"/>
                              </w:rPr>
                              <w:t>この映画は、</w:t>
                            </w:r>
                            <w:r w:rsidR="00256633" w:rsidRPr="000825AC">
                              <w:rPr>
                                <w:rFonts w:ascii="ＭＳ Ｐ明朝" w:eastAsia="ＭＳ Ｐ明朝" w:hAnsi="ＭＳ Ｐ明朝" w:hint="eastAsia"/>
                              </w:rPr>
                              <w:t>在日韓国人３世である主人公が</w:t>
                            </w:r>
                            <w:r w:rsidRPr="000825AC">
                              <w:rPr>
                                <w:rFonts w:ascii="ＭＳ Ｐ明朝" w:eastAsia="ＭＳ Ｐ明朝" w:hAnsi="ＭＳ Ｐ明朝" w:hint="eastAsia"/>
                              </w:rPr>
                              <w:t>本名を名のり、看護師として前向きに生きようとする姿を通して、名前や</w:t>
                            </w:r>
                            <w:r w:rsidRPr="004C3A65">
                              <w:rPr>
                                <w:rFonts w:ascii="ＭＳ Ｐ明朝" w:eastAsia="ＭＳ Ｐ明朝" w:hAnsi="ＭＳ Ｐ明朝" w:hint="eastAsia"/>
                              </w:rPr>
                              <w:t>国籍の違いを認め合い、理解し合うことの</w:t>
                            </w:r>
                            <w:r w:rsidR="00AE7286" w:rsidRPr="004C3A65">
                              <w:rPr>
                                <w:rFonts w:ascii="ＭＳ Ｐ明朝" w:eastAsia="ＭＳ Ｐ明朝" w:hAnsi="ＭＳ Ｐ明朝" w:hint="eastAsia"/>
                              </w:rPr>
                              <w:t>大切さ</w:t>
                            </w:r>
                            <w:r w:rsidRPr="004C3A65">
                              <w:rPr>
                                <w:rFonts w:ascii="ＭＳ Ｐ明朝" w:eastAsia="ＭＳ Ｐ明朝" w:hAnsi="ＭＳ Ｐ明朝" w:hint="eastAsia"/>
                              </w:rPr>
                              <w:t>を</w:t>
                            </w:r>
                            <w:r w:rsidR="00AE7286" w:rsidRPr="004C3A65">
                              <w:rPr>
                                <w:rFonts w:ascii="ＭＳ Ｐ明朝" w:eastAsia="ＭＳ Ｐ明朝" w:hAnsi="ＭＳ Ｐ明朝" w:hint="eastAsia"/>
                              </w:rPr>
                              <w:t>考える教材です。</w:t>
                            </w:r>
                            <w:r w:rsidRPr="004C3A65">
                              <w:rPr>
                                <w:rFonts w:ascii="ＭＳ Ｐ明朝" w:eastAsia="ＭＳ Ｐ明朝" w:hAnsi="ＭＳ Ｐ明朝" w:hint="eastAsia"/>
                                <w:spacing w:val="-4"/>
                              </w:rPr>
                              <w:t>教職員研修やＰＴＡ研修等で活用いただけます。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9B5459" id="角丸四角形 5" o:spid="_x0000_s1041" style="position:absolute;left:0;text-align:left;margin-left:-1.65pt;margin-top:1.35pt;width:481.9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" fillcolor="#ff9" strokeweight="1pt">
                <v:textbox inset="5.85pt,.7pt,5.85pt,.7pt">
                  <w:txbxContent>
                    <w:p w14:paraId="2E5F2157" w14:textId="77777777" w:rsidR="001764DB" w:rsidRDefault="00CA3037" w:rsidP="00CA3037">
                      <w:pPr>
                        <w:rPr>
                          <w:rFonts w:ascii="ＭＳ Ｐゴシック" w:eastAsia="ＭＳ Ｐゴシック" w:hAnsi="ＭＳ Ｐゴシック"/>
                          <w:i/>
                          <w:spacing w:val="2"/>
                        </w:rPr>
                      </w:pPr>
                      <w:r w:rsidRPr="004C3A65">
                        <w:rPr>
                          <w:rFonts w:ascii="ＭＳ Ｐゴシック" w:eastAsia="ＭＳ Ｐゴシック" w:hAnsi="ＭＳ Ｐゴシック" w:hint="eastAsia"/>
                        </w:rPr>
                        <w:t>◆参考資料◆</w:t>
                      </w:r>
                    </w:p>
                    <w:p w14:paraId="444579A6" w14:textId="128EC865" w:rsidR="00CA3037" w:rsidRPr="000825AC" w:rsidRDefault="00CA3037" w:rsidP="001764DB">
                      <w:pPr>
                        <w:rPr>
                          <w:rFonts w:ascii="ＭＳ Ｐゴシック" w:eastAsia="ＭＳ Ｐゴシック" w:hAnsi="ＭＳ Ｐゴシック"/>
                          <w:i/>
                          <w:spacing w:val="2"/>
                        </w:rPr>
                      </w:pPr>
                      <w:r w:rsidRPr="004C3A65">
                        <w:rPr>
                          <w:rFonts w:ascii="ＭＳ Ｐ明朝" w:eastAsia="ＭＳ Ｐ明朝" w:hAnsi="ＭＳ Ｐ明朝" w:hint="eastAsia"/>
                          <w:spacing w:val="2"/>
                        </w:rPr>
                        <w:t>「人</w:t>
                      </w:r>
                      <w:r w:rsidRPr="000825AC">
                        <w:rPr>
                          <w:rFonts w:ascii="ＭＳ Ｐ明朝" w:eastAsia="ＭＳ Ｐ明朝" w:hAnsi="ＭＳ Ｐ明朝" w:hint="eastAsia"/>
                          <w:spacing w:val="2"/>
                        </w:rPr>
                        <w:t>権教育啓発映画　『ホームタウン</w:t>
                      </w:r>
                      <w:r w:rsidR="0081147B" w:rsidRPr="000825AC">
                        <w:rPr>
                          <w:rFonts w:ascii="ＭＳ Ｐ明朝" w:eastAsia="ＭＳ Ｐ明朝" w:hAnsi="ＭＳ Ｐ明朝" w:hint="eastAsia"/>
                          <w:spacing w:val="2"/>
                        </w:rPr>
                        <w:t xml:space="preserve">　朴英美</w:t>
                      </w:r>
                      <w:r w:rsidR="00571CEF" w:rsidRPr="000825AC">
                        <w:rPr>
                          <w:rFonts w:ascii="ＭＳ Ｐ明朝" w:eastAsia="ＭＳ Ｐ明朝" w:hAnsi="ＭＳ Ｐ明朝" w:hint="eastAsia"/>
                          <w:spacing w:val="2"/>
                        </w:rPr>
                        <w:t>（パク・ヨンミ）</w:t>
                      </w:r>
                      <w:r w:rsidR="0081147B" w:rsidRPr="000825AC">
                        <w:rPr>
                          <w:rFonts w:ascii="ＭＳ Ｐ明朝" w:eastAsia="ＭＳ Ｐ明朝" w:hAnsi="ＭＳ Ｐ明朝" w:hint="eastAsia"/>
                          <w:spacing w:val="2"/>
                        </w:rPr>
                        <w:t>のまち</w:t>
                      </w:r>
                      <w:r w:rsidRPr="000825AC">
                        <w:rPr>
                          <w:rFonts w:ascii="ＭＳ Ｐ明朝" w:eastAsia="ＭＳ Ｐ明朝" w:hAnsi="ＭＳ Ｐ明朝" w:hint="eastAsia"/>
                          <w:spacing w:val="2"/>
                        </w:rPr>
                        <w:t>』」</w:t>
                      </w:r>
                      <w:r w:rsidRPr="000825AC">
                        <w:rPr>
                          <w:rFonts w:ascii="ＭＳ Ｐ明朝" w:eastAsia="ＭＳ Ｐ明朝" w:hAnsi="ＭＳ Ｐ明朝" w:hint="eastAsia"/>
                          <w:spacing w:val="2"/>
                          <w:sz w:val="16"/>
                          <w:szCs w:val="16"/>
                        </w:rPr>
                        <w:t>(大阪府教育委員会　平成20〔2008〕年</w:t>
                      </w:r>
                      <w:r w:rsidR="00D76339" w:rsidRPr="000825AC">
                        <w:rPr>
                          <w:rFonts w:ascii="ＭＳ Ｐ明朝" w:eastAsia="ＭＳ Ｐ明朝" w:hAnsi="ＭＳ Ｐ明朝" w:hint="eastAsia"/>
                          <w:spacing w:val="2"/>
                          <w:sz w:val="16"/>
                          <w:szCs w:val="16"/>
                        </w:rPr>
                        <w:t>３</w:t>
                      </w:r>
                      <w:r w:rsidRPr="000825AC">
                        <w:rPr>
                          <w:rFonts w:ascii="ＭＳ Ｐ明朝" w:eastAsia="ＭＳ Ｐ明朝" w:hAnsi="ＭＳ Ｐ明朝" w:hint="eastAsia"/>
                          <w:spacing w:val="2"/>
                          <w:sz w:val="16"/>
                          <w:szCs w:val="16"/>
                        </w:rPr>
                        <w:t>月)</w:t>
                      </w:r>
                    </w:p>
                    <w:p w14:paraId="3858AFF8" w14:textId="747B0678" w:rsidR="00CA3037" w:rsidRPr="000825AC" w:rsidRDefault="005A0A5E" w:rsidP="00CA3037">
                      <w:pPr>
                        <w:ind w:firstLineChars="100" w:firstLine="210"/>
                        <w:rPr>
                          <w:rFonts w:ascii="ＭＳ Ｐ明朝" w:eastAsia="ＭＳ Ｐ明朝" w:hAnsi="ＭＳ Ｐ明朝"/>
                        </w:rPr>
                      </w:pPr>
                      <w:hyperlink r:id="rId28" w:history="1">
                        <w:r w:rsidR="00DB29D2" w:rsidRPr="000825AC">
                          <w:rPr>
                            <w:rStyle w:val="a6"/>
                            <w:rFonts w:ascii="ＭＳ Ｐ明朝" w:eastAsia="ＭＳ Ｐ明朝" w:hAnsi="ＭＳ Ｐ明朝" w:hint="eastAsia"/>
                          </w:rPr>
                          <w:t>https://www.pref.osaka.lg.jp/o180090/</w:t>
                        </w:r>
                        <w:r w:rsidR="007243F0" w:rsidRPr="000825AC">
                          <w:rPr>
                            <w:rStyle w:val="a6"/>
                            <w:rFonts w:ascii="ＭＳ Ｐ明朝" w:eastAsia="ＭＳ Ｐ明朝" w:hAnsi="ＭＳ Ｐ明朝"/>
                          </w:rPr>
                          <w:t>chikikyoiku/jinnkenkyoikukeihatu/index.html</w:t>
                        </w:r>
                      </w:hyperlink>
                    </w:p>
                    <w:p w14:paraId="3D638EB1" w14:textId="77777777" w:rsidR="00CA3037" w:rsidRPr="004C3A65" w:rsidRDefault="00CA3037" w:rsidP="00CA3037">
                      <w:pPr>
                        <w:rPr>
                          <w:rFonts w:ascii="ＭＳ ゴシック" w:eastAsia="ＭＳ ゴシック" w:hAnsi="ＭＳ ゴシック"/>
                        </w:rPr>
                      </w:pPr>
                      <w:r w:rsidRPr="000825AC">
                        <w:rPr>
                          <w:rFonts w:ascii="ＭＳ ゴシック" w:eastAsia="ＭＳ ゴシック" w:hAnsi="ＭＳ ゴシック" w:hint="eastAsia"/>
                        </w:rPr>
                        <w:t xml:space="preserve">　</w:t>
                      </w:r>
                      <w:r w:rsidRPr="000825AC">
                        <w:rPr>
                          <w:rFonts w:ascii="ＭＳ Ｐ明朝" w:eastAsia="ＭＳ Ｐ明朝" w:hAnsi="ＭＳ Ｐ明朝" w:hint="eastAsia"/>
                        </w:rPr>
                        <w:t>この映画は、</w:t>
                      </w:r>
                      <w:r w:rsidR="00256633" w:rsidRPr="000825AC">
                        <w:rPr>
                          <w:rFonts w:ascii="ＭＳ Ｐ明朝" w:eastAsia="ＭＳ Ｐ明朝" w:hAnsi="ＭＳ Ｐ明朝" w:hint="eastAsia"/>
                        </w:rPr>
                        <w:t>在日韓国人３世である主人公が</w:t>
                      </w:r>
                      <w:r w:rsidRPr="000825AC">
                        <w:rPr>
                          <w:rFonts w:ascii="ＭＳ Ｐ明朝" w:eastAsia="ＭＳ Ｐ明朝" w:hAnsi="ＭＳ Ｐ明朝" w:hint="eastAsia"/>
                        </w:rPr>
                        <w:t>本名を名のり、看護師として前向きに生きようとする姿を通して、名前や</w:t>
                      </w:r>
                      <w:r w:rsidRPr="004C3A65">
                        <w:rPr>
                          <w:rFonts w:ascii="ＭＳ Ｐ明朝" w:eastAsia="ＭＳ Ｐ明朝" w:hAnsi="ＭＳ Ｐ明朝" w:hint="eastAsia"/>
                        </w:rPr>
                        <w:t>国籍の違いを認め合い、理解し合うことの</w:t>
                      </w:r>
                      <w:r w:rsidR="00AE7286" w:rsidRPr="004C3A65">
                        <w:rPr>
                          <w:rFonts w:ascii="ＭＳ Ｐ明朝" w:eastAsia="ＭＳ Ｐ明朝" w:hAnsi="ＭＳ Ｐ明朝" w:hint="eastAsia"/>
                        </w:rPr>
                        <w:t>大切さ</w:t>
                      </w:r>
                      <w:r w:rsidRPr="004C3A65">
                        <w:rPr>
                          <w:rFonts w:ascii="ＭＳ Ｐ明朝" w:eastAsia="ＭＳ Ｐ明朝" w:hAnsi="ＭＳ Ｐ明朝" w:hint="eastAsia"/>
                        </w:rPr>
                        <w:t>を</w:t>
                      </w:r>
                      <w:r w:rsidR="00AE7286" w:rsidRPr="004C3A65">
                        <w:rPr>
                          <w:rFonts w:ascii="ＭＳ Ｐ明朝" w:eastAsia="ＭＳ Ｐ明朝" w:hAnsi="ＭＳ Ｐ明朝" w:hint="eastAsia"/>
                        </w:rPr>
                        <w:t>考える教材です。</w:t>
                      </w:r>
                      <w:r w:rsidRPr="004C3A65">
                        <w:rPr>
                          <w:rFonts w:ascii="ＭＳ Ｐ明朝" w:eastAsia="ＭＳ Ｐ明朝" w:hAnsi="ＭＳ Ｐ明朝" w:hint="eastAsia"/>
                          <w:spacing w:val="-4"/>
                        </w:rPr>
                        <w:t>教職員研修やＰＴＡ研修等で活用いただけます。</w:t>
                      </w:r>
                    </w:p>
                  </w:txbxContent>
                </v:textbox>
              </v:roundrect>
            </w:pict>
          </mc:Fallback>
        </mc:AlternateContent>
      </w:r>
    </w:p>
    <w:p w14:paraId="5874DF6C" w14:textId="77777777" w:rsidR="00120B83" w:rsidRDefault="00120B83">
      <w:pPr>
        <w:rPr>
          <w:rFonts w:ascii="ＭＳ Ｐゴシック" w:eastAsia="ＭＳ Ｐゴシック" w:hAnsi="ＭＳ Ｐゴシック"/>
          <w:sz w:val="20"/>
          <w:szCs w:val="20"/>
        </w:rPr>
      </w:pPr>
    </w:p>
    <w:p w14:paraId="16AC1F09" w14:textId="77777777" w:rsidR="00120B83" w:rsidRDefault="00120B83">
      <w:pPr>
        <w:rPr>
          <w:rFonts w:ascii="ＭＳ Ｐゴシック" w:eastAsia="ＭＳ Ｐゴシック" w:hAnsi="ＭＳ Ｐゴシック"/>
          <w:sz w:val="20"/>
          <w:szCs w:val="20"/>
        </w:rPr>
      </w:pPr>
    </w:p>
    <w:p w14:paraId="642F5151" w14:textId="77777777" w:rsidR="00120B83" w:rsidRDefault="00120B83">
      <w:pPr>
        <w:rPr>
          <w:rFonts w:ascii="ＭＳ Ｐゴシック" w:eastAsia="ＭＳ Ｐゴシック" w:hAnsi="ＭＳ Ｐゴシック"/>
          <w:sz w:val="20"/>
          <w:szCs w:val="20"/>
        </w:rPr>
      </w:pPr>
    </w:p>
    <w:p w14:paraId="064F8159" w14:textId="77777777" w:rsidR="00124E2B" w:rsidRDefault="00124E2B">
      <w:pPr>
        <w:rPr>
          <w:rFonts w:ascii="ＭＳ Ｐゴシック" w:eastAsia="ＭＳ Ｐゴシック" w:hAnsi="ＭＳ Ｐゴシック"/>
          <w:sz w:val="20"/>
          <w:szCs w:val="20"/>
        </w:rPr>
      </w:pPr>
    </w:p>
    <w:p w14:paraId="3321DC8B" w14:textId="77777777" w:rsidR="00124E2B" w:rsidRDefault="00124E2B">
      <w:pPr>
        <w:rPr>
          <w:rFonts w:ascii="ＭＳ Ｐゴシック" w:eastAsia="ＭＳ Ｐゴシック" w:hAnsi="ＭＳ Ｐゴシック"/>
          <w:sz w:val="20"/>
          <w:szCs w:val="20"/>
        </w:rPr>
      </w:pPr>
    </w:p>
    <w:p w14:paraId="35169697" w14:textId="228C3658" w:rsidR="000F2E33" w:rsidRDefault="000F2E33">
      <w:pPr>
        <w:rPr>
          <w:rFonts w:ascii="ＭＳ Ｐゴシック" w:eastAsia="ＭＳ Ｐゴシック" w:hAnsi="ＭＳ Ｐゴシック"/>
          <w:sz w:val="20"/>
          <w:szCs w:val="20"/>
        </w:rPr>
      </w:pPr>
    </w:p>
    <w:p w14:paraId="7EEE89DC" w14:textId="77777777" w:rsidR="003B4A8D" w:rsidRDefault="003B4A8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【補足と発展】</w:t>
      </w:r>
    </w:p>
    <w:p w14:paraId="202BC525" w14:textId="77777777" w:rsidR="003B4A8D" w:rsidRPr="00254D6E" w:rsidRDefault="003F1442">
      <w:pPr>
        <w:ind w:firstLineChars="100" w:firstLine="200"/>
        <w:rPr>
          <w:rFonts w:ascii="ＭＳ Ｐゴシック" w:eastAsia="ＭＳ Ｐゴシック" w:hAnsi="ＭＳ Ｐゴシック"/>
          <w:sz w:val="20"/>
          <w:szCs w:val="20"/>
        </w:rPr>
      </w:pPr>
      <w:r w:rsidRPr="00254D6E">
        <w:rPr>
          <w:rFonts w:ascii="ＭＳ Ｐゴシック" w:eastAsia="ＭＳ Ｐゴシック" w:hAnsi="ＭＳ Ｐゴシック" w:hint="eastAsia"/>
          <w:sz w:val="20"/>
          <w:szCs w:val="20"/>
        </w:rPr>
        <w:t>在日韓国・朝鮮人の子どもは、</w:t>
      </w:r>
      <w:r w:rsidR="003B4A8D" w:rsidRPr="00254D6E">
        <w:rPr>
          <w:rFonts w:ascii="ＭＳ Ｐゴシック" w:eastAsia="ＭＳ Ｐゴシック" w:hAnsi="ＭＳ Ｐゴシック" w:hint="eastAsia"/>
          <w:sz w:val="20"/>
          <w:szCs w:val="20"/>
        </w:rPr>
        <w:t>義務教育を終え</w:t>
      </w:r>
      <w:r w:rsidRPr="00254D6E">
        <w:rPr>
          <w:rFonts w:ascii="ＭＳ Ｐゴシック" w:eastAsia="ＭＳ Ｐゴシック" w:hAnsi="ＭＳ Ｐゴシック" w:hint="eastAsia"/>
          <w:sz w:val="20"/>
          <w:szCs w:val="20"/>
        </w:rPr>
        <w:t>て</w:t>
      </w:r>
      <w:r w:rsidR="003B4A8D" w:rsidRPr="00254D6E">
        <w:rPr>
          <w:rFonts w:ascii="ＭＳ Ｐゴシック" w:eastAsia="ＭＳ Ｐゴシック" w:hAnsi="ＭＳ Ｐゴシック" w:hint="eastAsia"/>
          <w:sz w:val="20"/>
          <w:szCs w:val="20"/>
        </w:rPr>
        <w:t>それぞれの夢と希望に向かって旅立つ</w:t>
      </w:r>
      <w:r w:rsidR="00786582" w:rsidRPr="008849E4">
        <w:rPr>
          <w:rFonts w:ascii="ＭＳ Ｐゴシック" w:eastAsia="ＭＳ Ｐゴシック" w:hAnsi="ＭＳ Ｐゴシック" w:hint="eastAsia"/>
          <w:sz w:val="20"/>
          <w:szCs w:val="20"/>
        </w:rPr>
        <w:t>とき</w:t>
      </w:r>
      <w:r w:rsidR="003B4A8D" w:rsidRPr="00254D6E">
        <w:rPr>
          <w:rFonts w:ascii="ＭＳ Ｐゴシック" w:eastAsia="ＭＳ Ｐゴシック" w:hAnsi="ＭＳ Ｐゴシック" w:hint="eastAsia"/>
          <w:sz w:val="20"/>
          <w:szCs w:val="20"/>
        </w:rPr>
        <w:t>、自分のアイデンティティの確立と関わる本名について向き合う場面が出てきます。その際、多くの</w:t>
      </w:r>
      <w:r w:rsidR="00AF022B" w:rsidRPr="00254D6E">
        <w:rPr>
          <w:rFonts w:ascii="ＭＳ Ｐゴシック" w:eastAsia="ＭＳ Ｐゴシック" w:hAnsi="ＭＳ Ｐゴシック" w:hint="eastAsia"/>
          <w:sz w:val="20"/>
          <w:szCs w:val="20"/>
        </w:rPr>
        <w:t>子どもたち</w:t>
      </w:r>
      <w:r w:rsidR="003B4A8D" w:rsidRPr="00254D6E">
        <w:rPr>
          <w:rFonts w:ascii="ＭＳ Ｐゴシック" w:eastAsia="ＭＳ Ｐゴシック" w:hAnsi="ＭＳ Ｐゴシック" w:hint="eastAsia"/>
          <w:sz w:val="20"/>
          <w:szCs w:val="20"/>
        </w:rPr>
        <w:t>はさまざまな葛藤を</w:t>
      </w:r>
      <w:r w:rsidR="00E91FB3" w:rsidRPr="00254D6E">
        <w:rPr>
          <w:rFonts w:ascii="ＭＳ Ｐゴシック" w:eastAsia="ＭＳ Ｐゴシック" w:hAnsi="ＭＳ Ｐゴシック" w:hint="eastAsia"/>
          <w:sz w:val="20"/>
          <w:szCs w:val="20"/>
        </w:rPr>
        <w:t>経験</w:t>
      </w:r>
      <w:r w:rsidR="003B4A8D" w:rsidRPr="00254D6E">
        <w:rPr>
          <w:rFonts w:ascii="ＭＳ Ｐゴシック" w:eastAsia="ＭＳ Ｐゴシック" w:hAnsi="ＭＳ Ｐゴシック" w:hint="eastAsia"/>
          <w:sz w:val="20"/>
          <w:szCs w:val="20"/>
        </w:rPr>
        <w:t>します。</w:t>
      </w:r>
    </w:p>
    <w:p w14:paraId="4A36D89C" w14:textId="77777777" w:rsidR="00303D27" w:rsidRPr="00254D6E" w:rsidRDefault="003B4A8D">
      <w:pPr>
        <w:ind w:firstLineChars="100" w:firstLine="200"/>
        <w:rPr>
          <w:rFonts w:ascii="ＭＳ Ｐゴシック" w:eastAsia="ＭＳ Ｐゴシック" w:hAnsi="ＭＳ Ｐゴシック"/>
          <w:sz w:val="20"/>
          <w:szCs w:val="20"/>
        </w:rPr>
      </w:pPr>
      <w:r w:rsidRPr="00254D6E">
        <w:rPr>
          <w:rFonts w:ascii="ＭＳ Ｐゴシック" w:eastAsia="ＭＳ Ｐゴシック" w:hAnsi="ＭＳ Ｐゴシック" w:hint="eastAsia"/>
          <w:sz w:val="20"/>
          <w:szCs w:val="20"/>
        </w:rPr>
        <w:t>進学や就職に関わる事務手続きを行う際、迅速適切に実行するのは当然ですが、そのような</w:t>
      </w:r>
      <w:r w:rsidR="00AF022B" w:rsidRPr="00254D6E">
        <w:rPr>
          <w:rFonts w:ascii="ＭＳ Ｐゴシック" w:eastAsia="ＭＳ Ｐゴシック" w:hAnsi="ＭＳ Ｐゴシック" w:hint="eastAsia"/>
          <w:sz w:val="20"/>
          <w:szCs w:val="20"/>
        </w:rPr>
        <w:t>子ども</w:t>
      </w:r>
      <w:r w:rsidRPr="00254D6E">
        <w:rPr>
          <w:rFonts w:ascii="ＭＳ Ｐゴシック" w:eastAsia="ＭＳ Ｐゴシック" w:hAnsi="ＭＳ Ｐゴシック" w:hint="eastAsia"/>
          <w:sz w:val="20"/>
          <w:szCs w:val="20"/>
        </w:rPr>
        <w:t>の心情に寄り添い、進路に対する不安を軽減し、仲間とともに夢と希望をもって次のステップへ進めるよう支援する必要があります。そのためには、</w:t>
      </w:r>
      <w:r w:rsidR="003F1442" w:rsidRPr="00254D6E">
        <w:rPr>
          <w:rFonts w:ascii="ＭＳ Ｐゴシック" w:eastAsia="ＭＳ Ｐゴシック" w:hAnsi="ＭＳ Ｐゴシック" w:hint="eastAsia"/>
          <w:sz w:val="20"/>
          <w:szCs w:val="20"/>
        </w:rPr>
        <w:t>教職員が、</w:t>
      </w:r>
      <w:r w:rsidRPr="00254D6E">
        <w:rPr>
          <w:rFonts w:ascii="ＭＳ Ｐゴシック" w:eastAsia="ＭＳ Ｐゴシック" w:hAnsi="ＭＳ Ｐゴシック" w:hint="eastAsia"/>
          <w:sz w:val="20"/>
          <w:szCs w:val="20"/>
        </w:rPr>
        <w:t>進路</w:t>
      </w:r>
      <w:r w:rsidR="00E91FB3" w:rsidRPr="00254D6E">
        <w:rPr>
          <w:rFonts w:ascii="ＭＳ Ｐゴシック" w:eastAsia="ＭＳ Ｐゴシック" w:hAnsi="ＭＳ Ｐゴシック" w:hint="eastAsia"/>
          <w:sz w:val="20"/>
          <w:szCs w:val="20"/>
        </w:rPr>
        <w:t>指導、進路保障</w:t>
      </w:r>
      <w:r w:rsidRPr="00254D6E">
        <w:rPr>
          <w:rFonts w:ascii="ＭＳ Ｐゴシック" w:eastAsia="ＭＳ Ｐゴシック" w:hAnsi="ＭＳ Ｐゴシック" w:hint="eastAsia"/>
          <w:sz w:val="20"/>
          <w:szCs w:val="20"/>
        </w:rPr>
        <w:t>に関わる基本的な知識をもつことが大切です。</w:t>
      </w:r>
    </w:p>
    <w:p w14:paraId="3520AD0B" w14:textId="77777777" w:rsidR="0089617A" w:rsidRDefault="0089617A" w:rsidP="006A7C2E">
      <w:pPr>
        <w:ind w:firstLineChars="100" w:firstLine="210"/>
      </w:pPr>
    </w:p>
    <w:p w14:paraId="419B46B4" w14:textId="77777777" w:rsidR="006A7C2E" w:rsidRDefault="006A7C2E" w:rsidP="006A7C2E">
      <w:pPr>
        <w:ind w:firstLineChars="100" w:firstLine="210"/>
        <w:rPr>
          <w:rFonts w:ascii="ＭＳ ゴシック" w:eastAsia="ＭＳ ゴシック" w:hAnsi="ＭＳ ゴシック"/>
          <w:sz w:val="20"/>
          <w:szCs w:val="20"/>
        </w:rPr>
      </w:pPr>
      <w:r>
        <w:t>以下の</w:t>
      </w:r>
      <w:r>
        <w:rPr>
          <w:rFonts w:ascii="ＭＳ 明朝" w:hAnsi="ＭＳ 明朝" w:cs="ＭＳ 明朝" w:hint="eastAsia"/>
        </w:rPr>
        <w:t>◆</w:t>
      </w:r>
      <w:r>
        <w:t>は内容を説明したもの、</w:t>
      </w:r>
      <w:r>
        <w:rPr>
          <w:rFonts w:ascii="ＭＳ 明朝" w:hAnsi="ＭＳ 明朝" w:cs="ＭＳ 明朝" w:hint="eastAsia"/>
        </w:rPr>
        <w:t>◎</w:t>
      </w:r>
      <w:r>
        <w:t>は本文を引用したものです。</w:t>
      </w:r>
    </w:p>
    <w:p w14:paraId="7CF43AB5" w14:textId="1A329F7F" w:rsidR="003B4A8D" w:rsidRPr="00614A2C" w:rsidRDefault="0005369B" w:rsidP="00614A2C">
      <w:pPr>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60288" behindDoc="0" locked="0" layoutInCell="1" allowOverlap="1" wp14:anchorId="3E4B0B69" wp14:editId="460B57F3">
                <wp:simplePos x="0" y="0"/>
                <wp:positionH relativeFrom="column">
                  <wp:posOffset>4445</wp:posOffset>
                </wp:positionH>
                <wp:positionV relativeFrom="paragraph">
                  <wp:posOffset>2938936</wp:posOffset>
                </wp:positionV>
                <wp:extent cx="6120130" cy="1802765"/>
                <wp:effectExtent l="0" t="0" r="13970" b="26035"/>
                <wp:wrapNone/>
                <wp:docPr id="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02765"/>
                        </a:xfrm>
                        <a:prstGeom prst="rect">
                          <a:avLst/>
                        </a:prstGeom>
                        <a:solidFill>
                          <a:srgbClr val="CCFFCC"/>
                        </a:solidFill>
                        <a:ln w="25400" cmpd="dbl">
                          <a:solidFill>
                            <a:srgbClr val="000000"/>
                          </a:solidFill>
                          <a:miter lim="800000"/>
                          <a:headEnd/>
                          <a:tailEnd/>
                        </a:ln>
                      </wps:spPr>
                      <wps:txbx>
                        <w:txbxContent>
                          <w:p w14:paraId="6CFC3860" w14:textId="3AC286F7" w:rsidR="005040B2" w:rsidRPr="004C3A65" w:rsidRDefault="009D4518" w:rsidP="0069464A">
                            <w:pPr>
                              <w:spacing w:line="300" w:lineRule="exact"/>
                              <w:ind w:left="359" w:hangingChars="200" w:hanging="359"/>
                              <w:rPr>
                                <w:rFonts w:ascii="ＭＳ Ｐゴシック" w:eastAsia="ＭＳ Ｐゴシック" w:hAnsi="ＭＳ Ｐゴシック"/>
                                <w:sz w:val="18"/>
                                <w:szCs w:val="18"/>
                              </w:rPr>
                            </w:pPr>
                            <w:r w:rsidRPr="004C3A65">
                              <w:rPr>
                                <w:rFonts w:ascii="ＭＳ Ｐゴシック" w:eastAsia="ＭＳ Ｐゴシック" w:hAnsi="ＭＳ Ｐゴシック" w:hint="eastAsia"/>
                                <w:sz w:val="18"/>
                                <w:szCs w:val="18"/>
                              </w:rPr>
                              <w:t>文部科学省「人権教育の指導方法等の在り方について〔</w:t>
                            </w:r>
                            <w:r w:rsidR="005040B2" w:rsidRPr="004C3A65">
                              <w:rPr>
                                <w:rFonts w:ascii="ＭＳ Ｐゴシック" w:eastAsia="ＭＳ Ｐゴシック" w:hAnsi="ＭＳ Ｐゴシック" w:hint="eastAsia"/>
                                <w:sz w:val="18"/>
                                <w:szCs w:val="18"/>
                              </w:rPr>
                              <w:t>第三次とりまとめ</w:t>
                            </w:r>
                            <w:r w:rsidRPr="004C3A65">
                              <w:rPr>
                                <w:rFonts w:ascii="ＭＳ Ｐゴシック" w:eastAsia="ＭＳ Ｐゴシック" w:hAnsi="ＭＳ Ｐゴシック" w:hint="eastAsia"/>
                                <w:sz w:val="18"/>
                                <w:szCs w:val="18"/>
                              </w:rPr>
                              <w:t>〕</w:t>
                            </w:r>
                            <w:r w:rsidR="0046439F" w:rsidRPr="004C3A65">
                              <w:rPr>
                                <w:rFonts w:ascii="ＭＳ Ｐゴシック" w:eastAsia="ＭＳ Ｐゴシック" w:hAnsi="ＭＳ Ｐゴシック" w:hint="eastAsia"/>
                                <w:sz w:val="18"/>
                                <w:szCs w:val="18"/>
                              </w:rPr>
                              <w:t>」</w:t>
                            </w:r>
                            <w:r w:rsidR="00DB29D2">
                              <w:rPr>
                                <w:rFonts w:ascii="ＭＳ Ｐゴシック" w:eastAsia="ＭＳ Ｐゴシック" w:hAnsi="ＭＳ Ｐゴシック"/>
                                <w:sz w:val="18"/>
                                <w:szCs w:val="18"/>
                              </w:rPr>
                              <w:br/>
                            </w:r>
                            <w:hyperlink r:id="rId29" w:history="1">
                              <w:r w:rsidR="00DB29D2" w:rsidRPr="00787E21">
                                <w:rPr>
                                  <w:rStyle w:val="a6"/>
                                  <w:rFonts w:ascii="ＭＳ Ｐ明朝" w:eastAsia="ＭＳ Ｐ明朝" w:hAnsi="ＭＳ Ｐ明朝"/>
                                  <w:szCs w:val="21"/>
                                </w:rPr>
                                <w:t>https://www.mext.go.jp/b_menu/shingi/chousa/shotou/024/report/08041404.htm</w:t>
                              </w:r>
                            </w:hyperlink>
                          </w:p>
                          <w:p w14:paraId="230BA2F4" w14:textId="4D89AA29" w:rsidR="005040B2" w:rsidRPr="004C3A65" w:rsidRDefault="005040B2" w:rsidP="0069464A">
                            <w:pPr>
                              <w:pStyle w:val="aa"/>
                              <w:numPr>
                                <w:ilvl w:val="0"/>
                                <w:numId w:val="18"/>
                              </w:numPr>
                              <w:autoSpaceDE w:val="0"/>
                              <w:autoSpaceDN w:val="0"/>
                              <w:adjustRightInd w:val="0"/>
                              <w:spacing w:line="300" w:lineRule="exact"/>
                              <w:ind w:leftChars="0" w:left="359" w:hangingChars="200" w:hanging="359"/>
                              <w:rPr>
                                <w:rFonts w:ascii="ＭＳ Ｐゴシック" w:eastAsia="ＭＳ Ｐゴシック" w:hAnsi="ＭＳ Ｐゴシック"/>
                                <w:sz w:val="18"/>
                                <w:szCs w:val="18"/>
                              </w:rPr>
                            </w:pPr>
                            <w:r w:rsidRPr="004C3A65">
                              <w:rPr>
                                <w:rFonts w:ascii="ＭＳ Ｐゴシック" w:eastAsia="ＭＳ Ｐゴシック" w:hAnsi="ＭＳ Ｐゴシック" w:hint="eastAsia"/>
                                <w:sz w:val="18"/>
                                <w:szCs w:val="18"/>
                              </w:rPr>
                              <w:t>歴史的に獲得されてきた人権に関する資料として、『やさしい言葉で書かれた世界人権宣言』が紹介されている。特に、第２条では差別からの自由、第１５条では国籍を得、あるいは変更する権利について書かれている。</w:t>
                            </w:r>
                            <w:r w:rsidR="00DB29D2">
                              <w:rPr>
                                <w:rFonts w:ascii="ＭＳ Ｐゴシック" w:eastAsia="ＭＳ Ｐゴシック" w:hAnsi="ＭＳ Ｐゴシック"/>
                                <w:sz w:val="18"/>
                                <w:szCs w:val="18"/>
                              </w:rPr>
                              <w:br/>
                            </w:r>
                            <w:r w:rsidRPr="004C3A65">
                              <w:rPr>
                                <w:rFonts w:ascii="ＭＳ Ｐゴシック" w:eastAsia="ＭＳ Ｐゴシック" w:hAnsi="ＭＳ Ｐゴシック" w:hint="eastAsia"/>
                                <w:sz w:val="18"/>
                                <w:szCs w:val="18"/>
                              </w:rPr>
                              <w:t>〔実践編　Ⅱ【資料】〕</w:t>
                            </w:r>
                          </w:p>
                          <w:p w14:paraId="107729A9" w14:textId="77777777" w:rsidR="005040B2" w:rsidRPr="004C3A65" w:rsidRDefault="005040B2" w:rsidP="0069464A">
                            <w:pPr>
                              <w:numPr>
                                <w:ilvl w:val="0"/>
                                <w:numId w:val="7"/>
                              </w:numPr>
                              <w:autoSpaceDE w:val="0"/>
                              <w:autoSpaceDN w:val="0"/>
                              <w:adjustRightInd w:val="0"/>
                              <w:spacing w:line="300" w:lineRule="exact"/>
                              <w:ind w:left="359" w:hangingChars="200" w:hanging="359"/>
                            </w:pPr>
                            <w:r w:rsidRPr="004C3A65">
                              <w:rPr>
                                <w:rFonts w:ascii="ＭＳ Ｐゴシック" w:eastAsia="ＭＳ Ｐゴシック" w:hAnsi="ＭＳ Ｐゴシック" w:cs="ＭＳ明朝" w:hint="eastAsia"/>
                                <w:kern w:val="0"/>
                                <w:sz w:val="18"/>
                                <w:szCs w:val="18"/>
                              </w:rPr>
                              <w:t>［自分の大切さとともに他の人の大切さを認めること］ができるために必要な人権感覚は、児童生徒に繰り返し言葉で説明するだけで身に付くものではない。このような人権感覚を身に付けるためには、学級をはじめ学校生活全体の中で自らの大切さや他の人の大切さが認められていることを児童生徒自身が実感できるような状況を生み出すことが肝要である。〔</w:t>
                            </w:r>
                            <w:r w:rsidRPr="004C3A65">
                              <w:rPr>
                                <w:rFonts w:ascii="ＭＳ Ｐゴシック" w:eastAsia="ＭＳ Ｐゴシック" w:hAnsi="ＭＳ Ｐゴシック" w:hint="eastAsia"/>
                                <w:sz w:val="18"/>
                                <w:szCs w:val="18"/>
                              </w:rPr>
                              <w:t>第Ⅰ章</w:t>
                            </w:r>
                            <w:r w:rsidR="008F3CDB" w:rsidRPr="004C3A65">
                              <w:rPr>
                                <w:rFonts w:ascii="ＭＳ Ｐゴシック" w:eastAsia="ＭＳ Ｐゴシック" w:hAnsi="ＭＳ Ｐゴシック" w:hint="eastAsia"/>
                                <w:sz w:val="18"/>
                                <w:szCs w:val="18"/>
                              </w:rPr>
                              <w:t>－</w:t>
                            </w:r>
                            <w:r w:rsidRPr="004C3A65">
                              <w:rPr>
                                <w:rFonts w:ascii="ＭＳ Ｐゴシック" w:eastAsia="ＭＳ Ｐゴシック" w:hAnsi="ＭＳ Ｐゴシック" w:hint="eastAsia"/>
                                <w:sz w:val="18"/>
                                <w:szCs w:val="18"/>
                              </w:rPr>
                              <w:t>２．</w:t>
                            </w:r>
                            <w:r w:rsidR="008F3CDB" w:rsidRPr="004C3A65">
                              <w:rPr>
                                <w:rFonts w:ascii="ＭＳ Ｐゴシック" w:eastAsia="ＭＳ Ｐゴシック" w:hAnsi="ＭＳ Ｐゴシック" w:hint="eastAsia"/>
                                <w:sz w:val="18"/>
                                <w:szCs w:val="18"/>
                              </w:rPr>
                              <w:t>－</w:t>
                            </w:r>
                            <w:r w:rsidRPr="004C3A65">
                              <w:rPr>
                                <w:rFonts w:ascii="ＭＳ Ｐゴシック" w:eastAsia="ＭＳ Ｐゴシック" w:hAnsi="ＭＳ Ｐゴシック" w:hint="eastAsia"/>
                                <w:sz w:val="18"/>
                                <w:szCs w:val="18"/>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B0B69" id="Rectangle 40" o:spid="_x0000_s1042" style="position:absolute;left:0;text-align:left;margin-left:.35pt;margin-top:231.4pt;width:481.9pt;height:14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" fillcolor="#cfc" strokeweight="2pt">
                <v:stroke linestyle="thinThin"/>
                <v:textbox inset="5.85pt,.7pt,5.85pt,.7pt">
                  <w:txbxContent>
                    <w:p w14:paraId="6CFC3860" w14:textId="3AC286F7" w:rsidR="005040B2" w:rsidRPr="004C3A65" w:rsidRDefault="009D4518" w:rsidP="0069464A">
                      <w:pPr>
                        <w:spacing w:line="300" w:lineRule="exact"/>
                        <w:ind w:left="359" w:hangingChars="200" w:hanging="359"/>
                        <w:rPr>
                          <w:rFonts w:ascii="ＭＳ Ｐゴシック" w:eastAsia="ＭＳ Ｐゴシック" w:hAnsi="ＭＳ Ｐゴシック"/>
                          <w:sz w:val="18"/>
                          <w:szCs w:val="18"/>
                        </w:rPr>
                      </w:pPr>
                      <w:r w:rsidRPr="004C3A65">
                        <w:rPr>
                          <w:rFonts w:ascii="ＭＳ Ｐゴシック" w:eastAsia="ＭＳ Ｐゴシック" w:hAnsi="ＭＳ Ｐゴシック" w:hint="eastAsia"/>
                          <w:sz w:val="18"/>
                          <w:szCs w:val="18"/>
                        </w:rPr>
                        <w:t>文部科学省「人権教育の指導方法等の在り方について〔</w:t>
                      </w:r>
                      <w:r w:rsidR="005040B2" w:rsidRPr="004C3A65">
                        <w:rPr>
                          <w:rFonts w:ascii="ＭＳ Ｐゴシック" w:eastAsia="ＭＳ Ｐゴシック" w:hAnsi="ＭＳ Ｐゴシック" w:hint="eastAsia"/>
                          <w:sz w:val="18"/>
                          <w:szCs w:val="18"/>
                        </w:rPr>
                        <w:t>第三次とりまとめ</w:t>
                      </w:r>
                      <w:r w:rsidRPr="004C3A65">
                        <w:rPr>
                          <w:rFonts w:ascii="ＭＳ Ｐゴシック" w:eastAsia="ＭＳ Ｐゴシック" w:hAnsi="ＭＳ Ｐゴシック" w:hint="eastAsia"/>
                          <w:sz w:val="18"/>
                          <w:szCs w:val="18"/>
                        </w:rPr>
                        <w:t>〕</w:t>
                      </w:r>
                      <w:r w:rsidR="0046439F" w:rsidRPr="004C3A65">
                        <w:rPr>
                          <w:rFonts w:ascii="ＭＳ Ｐゴシック" w:eastAsia="ＭＳ Ｐゴシック" w:hAnsi="ＭＳ Ｐゴシック" w:hint="eastAsia"/>
                          <w:sz w:val="18"/>
                          <w:szCs w:val="18"/>
                        </w:rPr>
                        <w:t>」</w:t>
                      </w:r>
                      <w:r w:rsidR="00DB29D2">
                        <w:rPr>
                          <w:rFonts w:ascii="ＭＳ Ｐゴシック" w:eastAsia="ＭＳ Ｐゴシック" w:hAnsi="ＭＳ Ｐゴシック"/>
                          <w:sz w:val="18"/>
                          <w:szCs w:val="18"/>
                        </w:rPr>
                        <w:br/>
                      </w:r>
                      <w:hyperlink r:id="rId30" w:history="1">
                        <w:r w:rsidR="00DB29D2" w:rsidRPr="00787E21">
                          <w:rPr>
                            <w:rStyle w:val="a6"/>
                            <w:rFonts w:ascii="ＭＳ Ｐ明朝" w:eastAsia="ＭＳ Ｐ明朝" w:hAnsi="ＭＳ Ｐ明朝"/>
                            <w:szCs w:val="21"/>
                          </w:rPr>
                          <w:t>https://www.mext.go.jp/b_menu/shingi/chousa/shotou/024/report/08041404.htm</w:t>
                        </w:r>
                      </w:hyperlink>
                    </w:p>
                    <w:p w14:paraId="230BA2F4" w14:textId="4D89AA29" w:rsidR="005040B2" w:rsidRPr="004C3A65" w:rsidRDefault="005040B2" w:rsidP="0069464A">
                      <w:pPr>
                        <w:pStyle w:val="aa"/>
                        <w:numPr>
                          <w:ilvl w:val="0"/>
                          <w:numId w:val="18"/>
                        </w:numPr>
                        <w:autoSpaceDE w:val="0"/>
                        <w:autoSpaceDN w:val="0"/>
                        <w:adjustRightInd w:val="0"/>
                        <w:spacing w:line="300" w:lineRule="exact"/>
                        <w:ind w:leftChars="0" w:left="359" w:hangingChars="200" w:hanging="359"/>
                        <w:rPr>
                          <w:rFonts w:ascii="ＭＳ Ｐゴシック" w:eastAsia="ＭＳ Ｐゴシック" w:hAnsi="ＭＳ Ｐゴシック"/>
                          <w:sz w:val="18"/>
                          <w:szCs w:val="18"/>
                        </w:rPr>
                      </w:pPr>
                      <w:r w:rsidRPr="004C3A65">
                        <w:rPr>
                          <w:rFonts w:ascii="ＭＳ Ｐゴシック" w:eastAsia="ＭＳ Ｐゴシック" w:hAnsi="ＭＳ Ｐゴシック" w:hint="eastAsia"/>
                          <w:sz w:val="18"/>
                          <w:szCs w:val="18"/>
                        </w:rPr>
                        <w:t>歴史的に獲得されてきた人権に関する資料として、『やさしい言葉で書かれた世界人権宣言』が紹介されている。特に、第２条では差別からの自由、第１５条では国籍を得、あるいは変更する権利について書かれている。</w:t>
                      </w:r>
                      <w:r w:rsidR="00DB29D2">
                        <w:rPr>
                          <w:rFonts w:ascii="ＭＳ Ｐゴシック" w:eastAsia="ＭＳ Ｐゴシック" w:hAnsi="ＭＳ Ｐゴシック"/>
                          <w:sz w:val="18"/>
                          <w:szCs w:val="18"/>
                        </w:rPr>
                        <w:br/>
                      </w:r>
                      <w:r w:rsidRPr="004C3A65">
                        <w:rPr>
                          <w:rFonts w:ascii="ＭＳ Ｐゴシック" w:eastAsia="ＭＳ Ｐゴシック" w:hAnsi="ＭＳ Ｐゴシック" w:hint="eastAsia"/>
                          <w:sz w:val="18"/>
                          <w:szCs w:val="18"/>
                        </w:rPr>
                        <w:t>〔実践編　Ⅱ【資料】〕</w:t>
                      </w:r>
                    </w:p>
                    <w:p w14:paraId="107729A9" w14:textId="77777777" w:rsidR="005040B2" w:rsidRPr="004C3A65" w:rsidRDefault="005040B2" w:rsidP="0069464A">
                      <w:pPr>
                        <w:numPr>
                          <w:ilvl w:val="0"/>
                          <w:numId w:val="7"/>
                        </w:numPr>
                        <w:autoSpaceDE w:val="0"/>
                        <w:autoSpaceDN w:val="0"/>
                        <w:adjustRightInd w:val="0"/>
                        <w:spacing w:line="300" w:lineRule="exact"/>
                        <w:ind w:left="359" w:hangingChars="200" w:hanging="359"/>
                      </w:pPr>
                      <w:r w:rsidRPr="004C3A65">
                        <w:rPr>
                          <w:rFonts w:ascii="ＭＳ Ｐゴシック" w:eastAsia="ＭＳ Ｐゴシック" w:hAnsi="ＭＳ Ｐゴシック" w:cs="ＭＳ明朝" w:hint="eastAsia"/>
                          <w:kern w:val="0"/>
                          <w:sz w:val="18"/>
                          <w:szCs w:val="18"/>
                        </w:rPr>
                        <w:t>［自分の大切さとともに他の人の大切さを認めること］ができるために必要な人権感覚は、児童生徒に繰り返し言葉で説明するだけで身に付くものではない。このような人権感覚を身に付けるためには、学級をはじめ学校生活全体の中で自らの大切さや他の人の大切さが認められていることを児童生徒自身が実感できるような状況を生み出すことが肝要である。〔</w:t>
                      </w:r>
                      <w:r w:rsidRPr="004C3A65">
                        <w:rPr>
                          <w:rFonts w:ascii="ＭＳ Ｐゴシック" w:eastAsia="ＭＳ Ｐゴシック" w:hAnsi="ＭＳ Ｐゴシック" w:hint="eastAsia"/>
                          <w:sz w:val="18"/>
                          <w:szCs w:val="18"/>
                        </w:rPr>
                        <w:t>第Ⅰ章</w:t>
                      </w:r>
                      <w:r w:rsidR="008F3CDB" w:rsidRPr="004C3A65">
                        <w:rPr>
                          <w:rFonts w:ascii="ＭＳ Ｐゴシック" w:eastAsia="ＭＳ Ｐゴシック" w:hAnsi="ＭＳ Ｐゴシック" w:hint="eastAsia"/>
                          <w:sz w:val="18"/>
                          <w:szCs w:val="18"/>
                        </w:rPr>
                        <w:t>－</w:t>
                      </w:r>
                      <w:r w:rsidRPr="004C3A65">
                        <w:rPr>
                          <w:rFonts w:ascii="ＭＳ Ｐゴシック" w:eastAsia="ＭＳ Ｐゴシック" w:hAnsi="ＭＳ Ｐゴシック" w:hint="eastAsia"/>
                          <w:sz w:val="18"/>
                          <w:szCs w:val="18"/>
                        </w:rPr>
                        <w:t>２．</w:t>
                      </w:r>
                      <w:r w:rsidR="008F3CDB" w:rsidRPr="004C3A65">
                        <w:rPr>
                          <w:rFonts w:ascii="ＭＳ Ｐゴシック" w:eastAsia="ＭＳ Ｐゴシック" w:hAnsi="ＭＳ Ｐゴシック" w:hint="eastAsia"/>
                          <w:sz w:val="18"/>
                          <w:szCs w:val="18"/>
                        </w:rPr>
                        <w:t>－</w:t>
                      </w:r>
                      <w:r w:rsidRPr="004C3A65">
                        <w:rPr>
                          <w:rFonts w:ascii="ＭＳ Ｐゴシック" w:eastAsia="ＭＳ Ｐゴシック" w:hAnsi="ＭＳ Ｐゴシック" w:hint="eastAsia"/>
                          <w:sz w:val="18"/>
                          <w:szCs w:val="18"/>
                        </w:rPr>
                        <w:t>(2)〕</w:t>
                      </w:r>
                    </w:p>
                  </w:txbxContent>
                </v:textbox>
              </v:rect>
            </w:pict>
          </mc:Fallback>
        </mc:AlternateContent>
      </w:r>
      <w:r>
        <w:rPr>
          <w:rFonts w:hint="eastAsia"/>
          <w:noProof/>
          <w:color w:val="0000FF"/>
        </w:rPr>
        <mc:AlternateContent>
          <mc:Choice Requires="wps">
            <w:drawing>
              <wp:anchor distT="0" distB="0" distL="114300" distR="114300" simplePos="0" relativeHeight="251653120" behindDoc="0" locked="0" layoutInCell="1" allowOverlap="1" wp14:anchorId="694B06AC" wp14:editId="231D9252">
                <wp:simplePos x="0" y="0"/>
                <wp:positionH relativeFrom="column">
                  <wp:posOffset>4445</wp:posOffset>
                </wp:positionH>
                <wp:positionV relativeFrom="paragraph">
                  <wp:posOffset>23124</wp:posOffset>
                </wp:positionV>
                <wp:extent cx="6120130" cy="2768600"/>
                <wp:effectExtent l="0" t="0" r="13970" b="12700"/>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768600"/>
                        </a:xfrm>
                        <a:prstGeom prst="rect">
                          <a:avLst/>
                        </a:prstGeom>
                        <a:solidFill>
                          <a:srgbClr val="CCFFCC"/>
                        </a:solidFill>
                        <a:ln w="25400" cmpd="dbl">
                          <a:solidFill>
                            <a:srgbClr val="000000"/>
                          </a:solidFill>
                          <a:miter lim="800000"/>
                          <a:headEnd/>
                          <a:tailEnd/>
                        </a:ln>
                      </wps:spPr>
                      <wps:txbx>
                        <w:txbxContent>
                          <w:p w14:paraId="44E1EB6C" w14:textId="77777777" w:rsidR="00DB29D2" w:rsidRPr="000825AC" w:rsidRDefault="00DB29D2" w:rsidP="0069464A">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w:t>
                            </w:r>
                            <w:r w:rsidRPr="000825AC">
                              <w:rPr>
                                <w:rFonts w:ascii="ＭＳ Ｐゴシック" w:eastAsia="ＭＳ Ｐゴシック" w:hAnsi="ＭＳ Ｐゴシック" w:hint="eastAsia"/>
                              </w:rPr>
                              <w:t>ン〉</w:t>
                            </w:r>
                            <w:r w:rsidRPr="000825AC">
                              <w:rPr>
                                <w:rFonts w:ascii="ＭＳ Ｐゴシック" w:eastAsia="ＭＳ Ｐゴシック" w:hAnsi="ＭＳ Ｐゴシック" w:hint="eastAsia"/>
                                <w:sz w:val="16"/>
                                <w:szCs w:val="20"/>
                              </w:rPr>
                              <w:t xml:space="preserve">（大阪府教育委員会　</w:t>
                            </w:r>
                            <w:r w:rsidRPr="000825AC">
                              <w:rPr>
                                <w:rFonts w:ascii="ＭＳ Ｐゴシック" w:eastAsia="ＭＳ Ｐゴシック" w:hAnsi="ＭＳ Ｐゴシック" w:hint="eastAsia"/>
                                <w:sz w:val="16"/>
                                <w:szCs w:val="16"/>
                              </w:rPr>
                              <w:t>平成</w:t>
                            </w:r>
                            <w:r w:rsidRPr="000825AC">
                              <w:rPr>
                                <w:rFonts w:ascii="ＭＳ Ｐゴシック" w:eastAsia="ＭＳ Ｐゴシック" w:hAnsi="ＭＳ Ｐゴシック"/>
                                <w:sz w:val="16"/>
                                <w:szCs w:val="16"/>
                              </w:rPr>
                              <w:t>30</w:t>
                            </w:r>
                            <w:r w:rsidRPr="000825AC">
                              <w:rPr>
                                <w:rFonts w:ascii="ＭＳ Ｐゴシック" w:eastAsia="ＭＳ Ｐゴシック" w:hAnsi="ＭＳ Ｐゴシック" w:hint="eastAsia"/>
                                <w:sz w:val="16"/>
                                <w:szCs w:val="16"/>
                              </w:rPr>
                              <w:t>〔</w:t>
                            </w:r>
                            <w:r w:rsidRPr="000825AC">
                              <w:rPr>
                                <w:rFonts w:ascii="ＭＳ Ｐゴシック" w:eastAsia="ＭＳ Ｐゴシック" w:hAnsi="ＭＳ Ｐゴシック"/>
                                <w:sz w:val="16"/>
                                <w:szCs w:val="16"/>
                              </w:rPr>
                              <w:t>2018</w:t>
                            </w:r>
                            <w:r w:rsidRPr="000825AC">
                              <w:rPr>
                                <w:rFonts w:ascii="ＭＳ Ｐゴシック" w:eastAsia="ＭＳ Ｐゴシック" w:hAnsi="ＭＳ Ｐゴシック" w:hint="eastAsia"/>
                                <w:sz w:val="16"/>
                                <w:szCs w:val="16"/>
                              </w:rPr>
                              <w:t>〕年３月改正</w:t>
                            </w:r>
                            <w:r w:rsidRPr="000825AC">
                              <w:rPr>
                                <w:rFonts w:ascii="ＭＳ Ｐゴシック" w:eastAsia="ＭＳ Ｐゴシック" w:hAnsi="ＭＳ Ｐゴシック" w:hint="eastAsia"/>
                                <w:sz w:val="16"/>
                                <w:szCs w:val="20"/>
                              </w:rPr>
                              <w:t>）</w:t>
                            </w:r>
                            <w:r w:rsidRPr="000825AC">
                              <w:rPr>
                                <w:rFonts w:ascii="ＭＳ Ｐゴシック" w:eastAsia="ＭＳ Ｐゴシック" w:hAnsi="ＭＳ Ｐゴシック"/>
                              </w:rPr>
                              <w:br/>
                            </w:r>
                            <w:hyperlink r:id="rId31" w:history="1">
                              <w:r w:rsidRPr="000825AC">
                                <w:rPr>
                                  <w:rStyle w:val="a6"/>
                                  <w:rFonts w:eastAsia="ＭＳ Ｐ明朝" w:cs="ＭＳ ゴシック" w:hint="eastAsia"/>
                                  <w:sz w:val="21"/>
                                </w:rPr>
                                <w:t>http</w:t>
                              </w:r>
                              <w:r w:rsidRPr="000825AC">
                                <w:rPr>
                                  <w:rStyle w:val="a6"/>
                                  <w:rFonts w:eastAsia="ＭＳ Ｐ明朝" w:cs="ＭＳ ゴシック"/>
                                  <w:sz w:val="21"/>
                                </w:rPr>
                                <w:t>s</w:t>
                              </w:r>
                              <w:r w:rsidRPr="000825AC">
                                <w:rPr>
                                  <w:rStyle w:val="a6"/>
                                  <w:rFonts w:eastAsia="ＭＳ Ｐ明朝" w:cs="ＭＳ ゴシック" w:hint="eastAsia"/>
                                  <w:sz w:val="21"/>
                                </w:rPr>
                                <w:t>://www.pref.osaka.lg.jp/</w:t>
                              </w:r>
                              <w:r w:rsidRPr="000825AC">
                                <w:rPr>
                                  <w:rStyle w:val="a6"/>
                                  <w:rFonts w:eastAsia="ＭＳ Ｐ明朝" w:cs="ＭＳ ゴシック"/>
                                  <w:sz w:val="21"/>
                                </w:rPr>
                                <w:t>o180020/</w:t>
                              </w:r>
                              <w:r w:rsidRPr="000825AC">
                                <w:rPr>
                                  <w:rStyle w:val="a6"/>
                                  <w:rFonts w:eastAsia="ＭＳ Ｐ明朝" w:cs="ＭＳ ゴシック" w:hint="eastAsia"/>
                                  <w:sz w:val="21"/>
                                </w:rPr>
                                <w:t>jinkenkyoiku/houshin/index.html</w:t>
                              </w:r>
                            </w:hyperlink>
                          </w:p>
                          <w:p w14:paraId="073C6FF8" w14:textId="77777777" w:rsidR="005040B2" w:rsidRPr="00220133" w:rsidRDefault="005040B2" w:rsidP="0069464A">
                            <w:pPr>
                              <w:numPr>
                                <w:ilvl w:val="0"/>
                                <w:numId w:val="12"/>
                              </w:numPr>
                              <w:spacing w:line="300" w:lineRule="exact"/>
                              <w:ind w:left="359" w:hangingChars="200" w:hanging="359"/>
                              <w:rPr>
                                <w:rFonts w:ascii="ＭＳ Ｐゴシック" w:eastAsia="ＭＳ Ｐゴシック" w:hAnsi="ＭＳ Ｐゴシック"/>
                                <w:sz w:val="18"/>
                                <w:szCs w:val="18"/>
                              </w:rPr>
                            </w:pPr>
                            <w:r w:rsidRPr="000825AC">
                              <w:rPr>
                                <w:rFonts w:ascii="ＭＳ Ｐゴシック" w:eastAsia="ＭＳ Ｐゴシック" w:hAnsi="ＭＳ Ｐゴシック" w:hint="eastAsia"/>
                                <w:sz w:val="18"/>
                                <w:szCs w:val="18"/>
                              </w:rPr>
                              <w:t>歴史的経緯から韓国・朝鮮人が多く生活しており、</w:t>
                            </w:r>
                            <w:r w:rsidR="00124E2B" w:rsidRPr="000825AC">
                              <w:rPr>
                                <w:rFonts w:ascii="ＭＳ Ｐゴシック" w:eastAsia="ＭＳ Ｐゴシック" w:hAnsi="ＭＳ Ｐゴシック" w:hint="eastAsia"/>
                                <w:sz w:val="18"/>
                                <w:szCs w:val="18"/>
                              </w:rPr>
                              <w:t>また、</w:t>
                            </w:r>
                            <w:r w:rsidRPr="000825AC">
                              <w:rPr>
                                <w:rFonts w:ascii="ＭＳ Ｐゴシック" w:eastAsia="ＭＳ Ｐゴシック" w:hAnsi="ＭＳ Ｐゴシック" w:hint="eastAsia"/>
                                <w:sz w:val="18"/>
                                <w:szCs w:val="18"/>
                              </w:rPr>
                              <w:t>国際化の進展に伴い人々の交流が進み、新たな渡日者も増加している。</w:t>
                            </w:r>
                            <w:r w:rsidR="00124E2B" w:rsidRPr="000825AC">
                              <w:rPr>
                                <w:rFonts w:ascii="ＭＳ Ｐゴシック" w:eastAsia="ＭＳ Ｐゴシック" w:hAnsi="ＭＳ Ｐゴシック" w:hint="eastAsia"/>
                                <w:sz w:val="18"/>
                                <w:szCs w:val="18"/>
                              </w:rPr>
                              <w:t>加えて</w:t>
                            </w:r>
                            <w:r w:rsidR="00B544FD" w:rsidRPr="000825AC">
                              <w:rPr>
                                <w:rFonts w:ascii="ＭＳ Ｐゴシック" w:eastAsia="ＭＳ Ｐゴシック" w:hAnsi="ＭＳ Ｐゴシック" w:hint="eastAsia"/>
                                <w:sz w:val="18"/>
                                <w:szCs w:val="18"/>
                              </w:rPr>
                              <w:t>、</w:t>
                            </w:r>
                            <w:r w:rsidRPr="00220133">
                              <w:rPr>
                                <w:rFonts w:ascii="ＭＳ Ｐゴシック" w:eastAsia="ＭＳ Ｐゴシック" w:hAnsi="ＭＳ Ｐゴシック" w:hint="eastAsia"/>
                                <w:sz w:val="18"/>
                                <w:szCs w:val="18"/>
                              </w:rPr>
                              <w:t>国籍法の改正によ</w:t>
                            </w:r>
                            <w:r w:rsidR="00124E2B" w:rsidRPr="00220133">
                              <w:rPr>
                                <w:rFonts w:ascii="ＭＳ Ｐゴシック" w:eastAsia="ＭＳ Ｐゴシック" w:hAnsi="ＭＳ Ｐゴシック" w:hint="eastAsia"/>
                                <w:sz w:val="18"/>
                                <w:szCs w:val="18"/>
                              </w:rPr>
                              <w:t>る</w:t>
                            </w:r>
                            <w:r w:rsidRPr="00220133">
                              <w:rPr>
                                <w:rFonts w:ascii="ＭＳ Ｐゴシック" w:eastAsia="ＭＳ Ｐゴシック" w:hAnsi="ＭＳ Ｐゴシック" w:hint="eastAsia"/>
                                <w:sz w:val="18"/>
                                <w:szCs w:val="18"/>
                              </w:rPr>
                              <w:t>重国籍の子どもたちも増えてきている。</w:t>
                            </w:r>
                            <w:r w:rsidR="00124E2B" w:rsidRPr="00220133">
                              <w:rPr>
                                <w:rFonts w:ascii="ＭＳ Ｐゴシック" w:eastAsia="ＭＳ Ｐゴシック" w:hAnsi="ＭＳ Ｐゴシック" w:hint="eastAsia"/>
                                <w:sz w:val="18"/>
                                <w:szCs w:val="18"/>
                              </w:rPr>
                              <w:t>そのような状況の中、外国人であることを理由とした就労差別や入居・入店拒否など様々な人権問題が発生しており</w:t>
                            </w:r>
                            <w:r w:rsidRPr="00220133">
                              <w:rPr>
                                <w:rFonts w:ascii="ＭＳ Ｐゴシック" w:eastAsia="ＭＳ Ｐゴシック" w:hAnsi="ＭＳ Ｐゴシック" w:hint="eastAsia"/>
                                <w:sz w:val="18"/>
                                <w:szCs w:val="18"/>
                              </w:rPr>
                              <w:t>、言語、文化、習慣、価値観等についての理解が不十分なことなどから起こる偏見や差別等の</w:t>
                            </w:r>
                            <w:r w:rsidR="00124E2B" w:rsidRPr="00220133">
                              <w:rPr>
                                <w:rFonts w:ascii="ＭＳ Ｐゴシック" w:eastAsia="ＭＳ Ｐゴシック" w:hAnsi="ＭＳ Ｐゴシック" w:hint="eastAsia"/>
                                <w:sz w:val="18"/>
                                <w:szCs w:val="18"/>
                              </w:rPr>
                              <w:t>問題も生起している</w:t>
                            </w:r>
                            <w:r w:rsidRPr="00220133">
                              <w:rPr>
                                <w:rFonts w:ascii="ＭＳ Ｐゴシック" w:eastAsia="ＭＳ Ｐゴシック" w:hAnsi="ＭＳ Ｐゴシック" w:hint="eastAsia"/>
                                <w:sz w:val="18"/>
                                <w:szCs w:val="18"/>
                              </w:rPr>
                              <w:t>。〔</w:t>
                            </w:r>
                            <w:r w:rsidR="00D329C0" w:rsidRPr="00220133">
                              <w:rPr>
                                <w:rFonts w:ascii="ＭＳ Ｐゴシック" w:eastAsia="ＭＳ Ｐゴシック" w:hAnsi="ＭＳ Ｐゴシック" w:hint="eastAsia"/>
                                <w:sz w:val="18"/>
                                <w:szCs w:val="18"/>
                              </w:rPr>
                              <w:t>１－(1)</w:t>
                            </w:r>
                            <w:r w:rsidRPr="00220133">
                              <w:rPr>
                                <w:rFonts w:ascii="ＭＳ Ｐゴシック" w:eastAsia="ＭＳ Ｐゴシック" w:hAnsi="ＭＳ Ｐゴシック" w:hint="eastAsia"/>
                                <w:sz w:val="18"/>
                                <w:szCs w:val="18"/>
                              </w:rPr>
                              <w:t>〕</w:t>
                            </w:r>
                          </w:p>
                          <w:p w14:paraId="34A02661" w14:textId="77777777" w:rsidR="005040B2" w:rsidRPr="00220133" w:rsidRDefault="005040B2" w:rsidP="0069464A">
                            <w:pPr>
                              <w:numPr>
                                <w:ilvl w:val="0"/>
                                <w:numId w:val="9"/>
                              </w:numPr>
                              <w:spacing w:line="300" w:lineRule="exact"/>
                              <w:ind w:left="359" w:hangingChars="200" w:hanging="359"/>
                              <w:rPr>
                                <w:rFonts w:ascii="ＭＳ Ｐゴシック" w:eastAsia="ＭＳ Ｐゴシック" w:hAnsi="ＭＳ Ｐゴシック"/>
                                <w:sz w:val="18"/>
                                <w:szCs w:val="18"/>
                              </w:rPr>
                            </w:pPr>
                            <w:r w:rsidRPr="00220133">
                              <w:rPr>
                                <w:rFonts w:ascii="ＭＳ Ｐゴシック" w:eastAsia="ＭＳ Ｐゴシック" w:hAnsi="ＭＳ Ｐゴシック" w:hint="eastAsia"/>
                                <w:sz w:val="18"/>
                                <w:szCs w:val="18"/>
                              </w:rPr>
                              <w:t>在日外国人の子どもの教育については、異なる文化・習慣・価値観等を</w:t>
                            </w:r>
                            <w:r w:rsidR="00124E2B" w:rsidRPr="00220133">
                              <w:rPr>
                                <w:rFonts w:ascii="ＭＳ Ｐゴシック" w:eastAsia="ＭＳ Ｐゴシック" w:hAnsi="ＭＳ Ｐゴシック" w:hint="eastAsia"/>
                                <w:sz w:val="18"/>
                                <w:szCs w:val="18"/>
                              </w:rPr>
                              <w:t>持</w:t>
                            </w:r>
                            <w:r w:rsidRPr="00220133">
                              <w:rPr>
                                <w:rFonts w:ascii="ＭＳ Ｐゴシック" w:eastAsia="ＭＳ Ｐゴシック" w:hAnsi="ＭＳ Ｐゴシック" w:hint="eastAsia"/>
                                <w:sz w:val="18"/>
                                <w:szCs w:val="18"/>
                              </w:rPr>
                              <w:t>った人々がそれぞれのアイデンティティを保ちながら共に生きる社会の実現を</w:t>
                            </w:r>
                            <w:r w:rsidR="00124E2B" w:rsidRPr="00220133">
                              <w:rPr>
                                <w:rFonts w:ascii="ＭＳ Ｐゴシック" w:eastAsia="ＭＳ Ｐゴシック" w:hAnsi="ＭＳ Ｐゴシック" w:hint="eastAsia"/>
                                <w:sz w:val="18"/>
                                <w:szCs w:val="18"/>
                              </w:rPr>
                              <w:t>めざ</w:t>
                            </w:r>
                            <w:r w:rsidRPr="00220133">
                              <w:rPr>
                                <w:rFonts w:ascii="ＭＳ Ｐゴシック" w:eastAsia="ＭＳ Ｐゴシック" w:hAnsi="ＭＳ Ｐゴシック" w:hint="eastAsia"/>
                                <w:sz w:val="18"/>
                                <w:szCs w:val="18"/>
                              </w:rPr>
                              <w:t>し、一人</w:t>
                            </w:r>
                            <w:r w:rsidR="00124E2B" w:rsidRPr="00220133">
                              <w:rPr>
                                <w:rFonts w:ascii="ＭＳ Ｐゴシック" w:eastAsia="ＭＳ Ｐゴシック" w:hAnsi="ＭＳ Ｐゴシック" w:hint="eastAsia"/>
                                <w:sz w:val="18"/>
                                <w:szCs w:val="18"/>
                              </w:rPr>
                              <w:t>ひとり</w:t>
                            </w:r>
                            <w:r w:rsidRPr="00220133">
                              <w:rPr>
                                <w:rFonts w:ascii="ＭＳ Ｐゴシック" w:eastAsia="ＭＳ Ｐゴシック" w:hAnsi="ＭＳ Ｐゴシック" w:hint="eastAsia"/>
                                <w:sz w:val="18"/>
                                <w:szCs w:val="18"/>
                              </w:rPr>
                              <w:t>の子どもが将来の進路を自ら選択し、自己実現を図ることができるよう適切に指導する必要がある。また、在日外国人の子どもが本名を使用することは、本人のアイデンティティの確立に</w:t>
                            </w:r>
                            <w:r w:rsidR="00124E2B" w:rsidRPr="00220133">
                              <w:rPr>
                                <w:rFonts w:ascii="ＭＳ Ｐゴシック" w:eastAsia="ＭＳ Ｐゴシック" w:hAnsi="ＭＳ Ｐゴシック" w:hint="eastAsia"/>
                                <w:sz w:val="18"/>
                                <w:szCs w:val="18"/>
                              </w:rPr>
                              <w:t>関</w:t>
                            </w:r>
                            <w:r w:rsidRPr="00220133">
                              <w:rPr>
                                <w:rFonts w:ascii="ＭＳ Ｐゴシック" w:eastAsia="ＭＳ Ｐゴシック" w:hAnsi="ＭＳ Ｐゴシック" w:hint="eastAsia"/>
                                <w:sz w:val="18"/>
                                <w:szCs w:val="18"/>
                              </w:rPr>
                              <w:t>わる事柄であることから、</w:t>
                            </w:r>
                            <w:r w:rsidR="00124E2B" w:rsidRPr="00220133">
                              <w:rPr>
                                <w:rFonts w:ascii="ＭＳ Ｐゴシック" w:eastAsia="ＭＳ Ｐゴシック" w:hAnsi="ＭＳ Ｐゴシック" w:hint="eastAsia"/>
                                <w:sz w:val="18"/>
                                <w:szCs w:val="18"/>
                              </w:rPr>
                              <w:t>これらの子どもが自らの誇りと自覚を高め本名を使用できるよう環境づくりを進めるとともに、</w:t>
                            </w:r>
                            <w:r w:rsidRPr="00220133">
                              <w:rPr>
                                <w:rFonts w:ascii="ＭＳ Ｐゴシック" w:eastAsia="ＭＳ Ｐゴシック" w:hAnsi="ＭＳ Ｐゴシック" w:hint="eastAsia"/>
                                <w:sz w:val="18"/>
                                <w:szCs w:val="18"/>
                              </w:rPr>
                              <w:t>在日外国人の子どもを学校全体で受け</w:t>
                            </w:r>
                            <w:r w:rsidR="00124E2B" w:rsidRPr="00220133">
                              <w:rPr>
                                <w:rFonts w:ascii="ＭＳ Ｐゴシック" w:eastAsia="ＭＳ Ｐゴシック" w:hAnsi="ＭＳ Ｐゴシック" w:hint="eastAsia"/>
                                <w:sz w:val="18"/>
                                <w:szCs w:val="18"/>
                              </w:rPr>
                              <w:t>止</w:t>
                            </w:r>
                            <w:r w:rsidRPr="00220133">
                              <w:rPr>
                                <w:rFonts w:ascii="ＭＳ Ｐゴシック" w:eastAsia="ＭＳ Ｐゴシック" w:hAnsi="ＭＳ Ｐゴシック" w:hint="eastAsia"/>
                                <w:sz w:val="18"/>
                                <w:szCs w:val="18"/>
                              </w:rPr>
                              <w:t>め、</w:t>
                            </w:r>
                            <w:r w:rsidR="00124E2B" w:rsidRPr="00220133">
                              <w:rPr>
                                <w:rFonts w:ascii="ＭＳ Ｐゴシック" w:eastAsia="ＭＳ Ｐゴシック" w:hAnsi="ＭＳ Ｐゴシック" w:hint="eastAsia"/>
                                <w:sz w:val="18"/>
                                <w:szCs w:val="18"/>
                              </w:rPr>
                              <w:t>全</w:t>
                            </w:r>
                            <w:r w:rsidRPr="00220133">
                              <w:rPr>
                                <w:rFonts w:ascii="ＭＳ Ｐゴシック" w:eastAsia="ＭＳ Ｐゴシック" w:hAnsi="ＭＳ Ｐゴシック" w:hint="eastAsia"/>
                                <w:sz w:val="18"/>
                                <w:szCs w:val="18"/>
                              </w:rPr>
                              <w:t>ての子どもがそのことを理解できるよう教育を進める。在日韓国・朝鮮人の子どもについては、これまでの歴史的経緯を踏まえ、課外の自主活動（民族学級等）を活用して、歴史、文化、言語等についての学習ができる環境の醸成に努めるなど、自らの誇りと自覚が高められるよう、市町村とも連携して、学校の実態に応じた支援に努める必要がある。〔</w:t>
                            </w:r>
                            <w:r w:rsidR="00D329C0" w:rsidRPr="00220133">
                              <w:rPr>
                                <w:rFonts w:ascii="ＭＳ Ｐゴシック" w:eastAsia="ＭＳ Ｐゴシック" w:hAnsi="ＭＳ Ｐゴシック" w:hint="eastAsia"/>
                                <w:sz w:val="18"/>
                                <w:szCs w:val="18"/>
                              </w:rPr>
                              <w:t>１－(3)－イ</w:t>
                            </w:r>
                            <w:r w:rsidRPr="00220133">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B06AC" id="Rectangle 34" o:spid="_x0000_s1043" style="position:absolute;left:0;text-align:left;margin-left:.35pt;margin-top:1.8pt;width:481.9pt;height:2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" fillcolor="#cfc" strokeweight="2pt">
                <v:stroke linestyle="thinThin"/>
                <v:textbox inset="5.85pt,.7pt,5.85pt,.7pt">
                  <w:txbxContent>
                    <w:p w14:paraId="44E1EB6C" w14:textId="77777777" w:rsidR="00DB29D2" w:rsidRPr="000825AC" w:rsidRDefault="00DB29D2" w:rsidP="0069464A">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w:t>
                      </w:r>
                      <w:r w:rsidRPr="000825AC">
                        <w:rPr>
                          <w:rFonts w:ascii="ＭＳ Ｐゴシック" w:eastAsia="ＭＳ Ｐゴシック" w:hAnsi="ＭＳ Ｐゴシック" w:hint="eastAsia"/>
                        </w:rPr>
                        <w:t>ン〉</w:t>
                      </w:r>
                      <w:r w:rsidRPr="000825AC">
                        <w:rPr>
                          <w:rFonts w:ascii="ＭＳ Ｐゴシック" w:eastAsia="ＭＳ Ｐゴシック" w:hAnsi="ＭＳ Ｐゴシック" w:hint="eastAsia"/>
                          <w:sz w:val="16"/>
                          <w:szCs w:val="20"/>
                        </w:rPr>
                        <w:t xml:space="preserve">（大阪府教育委員会　</w:t>
                      </w:r>
                      <w:r w:rsidRPr="000825AC">
                        <w:rPr>
                          <w:rFonts w:ascii="ＭＳ Ｐゴシック" w:eastAsia="ＭＳ Ｐゴシック" w:hAnsi="ＭＳ Ｐゴシック" w:hint="eastAsia"/>
                          <w:sz w:val="16"/>
                          <w:szCs w:val="16"/>
                        </w:rPr>
                        <w:t>平成</w:t>
                      </w:r>
                      <w:r w:rsidRPr="000825AC">
                        <w:rPr>
                          <w:rFonts w:ascii="ＭＳ Ｐゴシック" w:eastAsia="ＭＳ Ｐゴシック" w:hAnsi="ＭＳ Ｐゴシック"/>
                          <w:sz w:val="16"/>
                          <w:szCs w:val="16"/>
                        </w:rPr>
                        <w:t>30</w:t>
                      </w:r>
                      <w:r w:rsidRPr="000825AC">
                        <w:rPr>
                          <w:rFonts w:ascii="ＭＳ Ｐゴシック" w:eastAsia="ＭＳ Ｐゴシック" w:hAnsi="ＭＳ Ｐゴシック" w:hint="eastAsia"/>
                          <w:sz w:val="16"/>
                          <w:szCs w:val="16"/>
                        </w:rPr>
                        <w:t>〔</w:t>
                      </w:r>
                      <w:r w:rsidRPr="000825AC">
                        <w:rPr>
                          <w:rFonts w:ascii="ＭＳ Ｐゴシック" w:eastAsia="ＭＳ Ｐゴシック" w:hAnsi="ＭＳ Ｐゴシック"/>
                          <w:sz w:val="16"/>
                          <w:szCs w:val="16"/>
                        </w:rPr>
                        <w:t>2018</w:t>
                      </w:r>
                      <w:r w:rsidRPr="000825AC">
                        <w:rPr>
                          <w:rFonts w:ascii="ＭＳ Ｐゴシック" w:eastAsia="ＭＳ Ｐゴシック" w:hAnsi="ＭＳ Ｐゴシック" w:hint="eastAsia"/>
                          <w:sz w:val="16"/>
                          <w:szCs w:val="16"/>
                        </w:rPr>
                        <w:t>〕年３月改正</w:t>
                      </w:r>
                      <w:r w:rsidRPr="000825AC">
                        <w:rPr>
                          <w:rFonts w:ascii="ＭＳ Ｐゴシック" w:eastAsia="ＭＳ Ｐゴシック" w:hAnsi="ＭＳ Ｐゴシック" w:hint="eastAsia"/>
                          <w:sz w:val="16"/>
                          <w:szCs w:val="20"/>
                        </w:rPr>
                        <w:t>）</w:t>
                      </w:r>
                      <w:r w:rsidRPr="000825AC">
                        <w:rPr>
                          <w:rFonts w:ascii="ＭＳ Ｐゴシック" w:eastAsia="ＭＳ Ｐゴシック" w:hAnsi="ＭＳ Ｐゴシック"/>
                        </w:rPr>
                        <w:br/>
                      </w:r>
                      <w:hyperlink r:id="rId32" w:history="1">
                        <w:r w:rsidRPr="000825AC">
                          <w:rPr>
                            <w:rStyle w:val="a6"/>
                            <w:rFonts w:eastAsia="ＭＳ Ｐ明朝" w:cs="ＭＳ ゴシック" w:hint="eastAsia"/>
                            <w:sz w:val="21"/>
                          </w:rPr>
                          <w:t>http</w:t>
                        </w:r>
                        <w:r w:rsidRPr="000825AC">
                          <w:rPr>
                            <w:rStyle w:val="a6"/>
                            <w:rFonts w:eastAsia="ＭＳ Ｐ明朝" w:cs="ＭＳ ゴシック"/>
                            <w:sz w:val="21"/>
                          </w:rPr>
                          <w:t>s</w:t>
                        </w:r>
                        <w:r w:rsidRPr="000825AC">
                          <w:rPr>
                            <w:rStyle w:val="a6"/>
                            <w:rFonts w:eastAsia="ＭＳ Ｐ明朝" w:cs="ＭＳ ゴシック" w:hint="eastAsia"/>
                            <w:sz w:val="21"/>
                          </w:rPr>
                          <w:t>://www.pref.osaka.lg.jp/</w:t>
                        </w:r>
                        <w:r w:rsidRPr="000825AC">
                          <w:rPr>
                            <w:rStyle w:val="a6"/>
                            <w:rFonts w:eastAsia="ＭＳ Ｐ明朝" w:cs="ＭＳ ゴシック"/>
                            <w:sz w:val="21"/>
                          </w:rPr>
                          <w:t>o180020/</w:t>
                        </w:r>
                        <w:r w:rsidRPr="000825AC">
                          <w:rPr>
                            <w:rStyle w:val="a6"/>
                            <w:rFonts w:eastAsia="ＭＳ Ｐ明朝" w:cs="ＭＳ ゴシック" w:hint="eastAsia"/>
                            <w:sz w:val="21"/>
                          </w:rPr>
                          <w:t>jinkenkyoiku/houshin/index.html</w:t>
                        </w:r>
                      </w:hyperlink>
                    </w:p>
                    <w:p w14:paraId="073C6FF8" w14:textId="77777777" w:rsidR="005040B2" w:rsidRPr="00220133" w:rsidRDefault="005040B2" w:rsidP="0069464A">
                      <w:pPr>
                        <w:numPr>
                          <w:ilvl w:val="0"/>
                          <w:numId w:val="12"/>
                        </w:numPr>
                        <w:spacing w:line="300" w:lineRule="exact"/>
                        <w:ind w:left="359" w:hangingChars="200" w:hanging="359"/>
                        <w:rPr>
                          <w:rFonts w:ascii="ＭＳ Ｐゴシック" w:eastAsia="ＭＳ Ｐゴシック" w:hAnsi="ＭＳ Ｐゴシック"/>
                          <w:sz w:val="18"/>
                          <w:szCs w:val="18"/>
                        </w:rPr>
                      </w:pPr>
                      <w:r w:rsidRPr="000825AC">
                        <w:rPr>
                          <w:rFonts w:ascii="ＭＳ Ｐゴシック" w:eastAsia="ＭＳ Ｐゴシック" w:hAnsi="ＭＳ Ｐゴシック" w:hint="eastAsia"/>
                          <w:sz w:val="18"/>
                          <w:szCs w:val="18"/>
                        </w:rPr>
                        <w:t>歴史的経緯から韓国・朝鮮人が多く生活しており、</w:t>
                      </w:r>
                      <w:r w:rsidR="00124E2B" w:rsidRPr="000825AC">
                        <w:rPr>
                          <w:rFonts w:ascii="ＭＳ Ｐゴシック" w:eastAsia="ＭＳ Ｐゴシック" w:hAnsi="ＭＳ Ｐゴシック" w:hint="eastAsia"/>
                          <w:sz w:val="18"/>
                          <w:szCs w:val="18"/>
                        </w:rPr>
                        <w:t>また、</w:t>
                      </w:r>
                      <w:r w:rsidRPr="000825AC">
                        <w:rPr>
                          <w:rFonts w:ascii="ＭＳ Ｐゴシック" w:eastAsia="ＭＳ Ｐゴシック" w:hAnsi="ＭＳ Ｐゴシック" w:hint="eastAsia"/>
                          <w:sz w:val="18"/>
                          <w:szCs w:val="18"/>
                        </w:rPr>
                        <w:t>国際化の進展に伴い人々の交流が進み、新たな渡日者も増加している。</w:t>
                      </w:r>
                      <w:r w:rsidR="00124E2B" w:rsidRPr="000825AC">
                        <w:rPr>
                          <w:rFonts w:ascii="ＭＳ Ｐゴシック" w:eastAsia="ＭＳ Ｐゴシック" w:hAnsi="ＭＳ Ｐゴシック" w:hint="eastAsia"/>
                          <w:sz w:val="18"/>
                          <w:szCs w:val="18"/>
                        </w:rPr>
                        <w:t>加えて</w:t>
                      </w:r>
                      <w:r w:rsidR="00B544FD" w:rsidRPr="000825AC">
                        <w:rPr>
                          <w:rFonts w:ascii="ＭＳ Ｐゴシック" w:eastAsia="ＭＳ Ｐゴシック" w:hAnsi="ＭＳ Ｐゴシック" w:hint="eastAsia"/>
                          <w:sz w:val="18"/>
                          <w:szCs w:val="18"/>
                        </w:rPr>
                        <w:t>、</w:t>
                      </w:r>
                      <w:r w:rsidRPr="00220133">
                        <w:rPr>
                          <w:rFonts w:ascii="ＭＳ Ｐゴシック" w:eastAsia="ＭＳ Ｐゴシック" w:hAnsi="ＭＳ Ｐゴシック" w:hint="eastAsia"/>
                          <w:sz w:val="18"/>
                          <w:szCs w:val="18"/>
                        </w:rPr>
                        <w:t>国籍法の改正によ</w:t>
                      </w:r>
                      <w:r w:rsidR="00124E2B" w:rsidRPr="00220133">
                        <w:rPr>
                          <w:rFonts w:ascii="ＭＳ Ｐゴシック" w:eastAsia="ＭＳ Ｐゴシック" w:hAnsi="ＭＳ Ｐゴシック" w:hint="eastAsia"/>
                          <w:sz w:val="18"/>
                          <w:szCs w:val="18"/>
                        </w:rPr>
                        <w:t>る</w:t>
                      </w:r>
                      <w:r w:rsidRPr="00220133">
                        <w:rPr>
                          <w:rFonts w:ascii="ＭＳ Ｐゴシック" w:eastAsia="ＭＳ Ｐゴシック" w:hAnsi="ＭＳ Ｐゴシック" w:hint="eastAsia"/>
                          <w:sz w:val="18"/>
                          <w:szCs w:val="18"/>
                        </w:rPr>
                        <w:t>重国籍の子どもたちも増えてきている。</w:t>
                      </w:r>
                      <w:r w:rsidR="00124E2B" w:rsidRPr="00220133">
                        <w:rPr>
                          <w:rFonts w:ascii="ＭＳ Ｐゴシック" w:eastAsia="ＭＳ Ｐゴシック" w:hAnsi="ＭＳ Ｐゴシック" w:hint="eastAsia"/>
                          <w:sz w:val="18"/>
                          <w:szCs w:val="18"/>
                        </w:rPr>
                        <w:t>そのような状況の中、外国人であることを理由とした就労差別や入居・入店拒否など様々な人権問題が発生しており</w:t>
                      </w:r>
                      <w:r w:rsidRPr="00220133">
                        <w:rPr>
                          <w:rFonts w:ascii="ＭＳ Ｐゴシック" w:eastAsia="ＭＳ Ｐゴシック" w:hAnsi="ＭＳ Ｐゴシック" w:hint="eastAsia"/>
                          <w:sz w:val="18"/>
                          <w:szCs w:val="18"/>
                        </w:rPr>
                        <w:t>、言語、文化、習慣、価値観等についての理解が不十分なことなどから起こる偏見や差別等の</w:t>
                      </w:r>
                      <w:r w:rsidR="00124E2B" w:rsidRPr="00220133">
                        <w:rPr>
                          <w:rFonts w:ascii="ＭＳ Ｐゴシック" w:eastAsia="ＭＳ Ｐゴシック" w:hAnsi="ＭＳ Ｐゴシック" w:hint="eastAsia"/>
                          <w:sz w:val="18"/>
                          <w:szCs w:val="18"/>
                        </w:rPr>
                        <w:t>問題も生起している</w:t>
                      </w:r>
                      <w:r w:rsidRPr="00220133">
                        <w:rPr>
                          <w:rFonts w:ascii="ＭＳ Ｐゴシック" w:eastAsia="ＭＳ Ｐゴシック" w:hAnsi="ＭＳ Ｐゴシック" w:hint="eastAsia"/>
                          <w:sz w:val="18"/>
                          <w:szCs w:val="18"/>
                        </w:rPr>
                        <w:t>。〔</w:t>
                      </w:r>
                      <w:r w:rsidR="00D329C0" w:rsidRPr="00220133">
                        <w:rPr>
                          <w:rFonts w:ascii="ＭＳ Ｐゴシック" w:eastAsia="ＭＳ Ｐゴシック" w:hAnsi="ＭＳ Ｐゴシック" w:hint="eastAsia"/>
                          <w:sz w:val="18"/>
                          <w:szCs w:val="18"/>
                        </w:rPr>
                        <w:t>１－(1)</w:t>
                      </w:r>
                      <w:r w:rsidRPr="00220133">
                        <w:rPr>
                          <w:rFonts w:ascii="ＭＳ Ｐゴシック" w:eastAsia="ＭＳ Ｐゴシック" w:hAnsi="ＭＳ Ｐゴシック" w:hint="eastAsia"/>
                          <w:sz w:val="18"/>
                          <w:szCs w:val="18"/>
                        </w:rPr>
                        <w:t>〕</w:t>
                      </w:r>
                    </w:p>
                    <w:p w14:paraId="34A02661" w14:textId="77777777" w:rsidR="005040B2" w:rsidRPr="00220133" w:rsidRDefault="005040B2" w:rsidP="0069464A">
                      <w:pPr>
                        <w:numPr>
                          <w:ilvl w:val="0"/>
                          <w:numId w:val="9"/>
                        </w:numPr>
                        <w:spacing w:line="300" w:lineRule="exact"/>
                        <w:ind w:left="359" w:hangingChars="200" w:hanging="359"/>
                        <w:rPr>
                          <w:rFonts w:ascii="ＭＳ Ｐゴシック" w:eastAsia="ＭＳ Ｐゴシック" w:hAnsi="ＭＳ Ｐゴシック"/>
                          <w:sz w:val="18"/>
                          <w:szCs w:val="18"/>
                        </w:rPr>
                      </w:pPr>
                      <w:r w:rsidRPr="00220133">
                        <w:rPr>
                          <w:rFonts w:ascii="ＭＳ Ｐゴシック" w:eastAsia="ＭＳ Ｐゴシック" w:hAnsi="ＭＳ Ｐゴシック" w:hint="eastAsia"/>
                          <w:sz w:val="18"/>
                          <w:szCs w:val="18"/>
                        </w:rPr>
                        <w:t>在日外国人の子どもの教育については、異なる文化・習慣・価値観等を</w:t>
                      </w:r>
                      <w:r w:rsidR="00124E2B" w:rsidRPr="00220133">
                        <w:rPr>
                          <w:rFonts w:ascii="ＭＳ Ｐゴシック" w:eastAsia="ＭＳ Ｐゴシック" w:hAnsi="ＭＳ Ｐゴシック" w:hint="eastAsia"/>
                          <w:sz w:val="18"/>
                          <w:szCs w:val="18"/>
                        </w:rPr>
                        <w:t>持</w:t>
                      </w:r>
                      <w:r w:rsidRPr="00220133">
                        <w:rPr>
                          <w:rFonts w:ascii="ＭＳ Ｐゴシック" w:eastAsia="ＭＳ Ｐゴシック" w:hAnsi="ＭＳ Ｐゴシック" w:hint="eastAsia"/>
                          <w:sz w:val="18"/>
                          <w:szCs w:val="18"/>
                        </w:rPr>
                        <w:t>った人々がそれぞれのアイデンティティを保ちながら共に生きる社会の実現を</w:t>
                      </w:r>
                      <w:r w:rsidR="00124E2B" w:rsidRPr="00220133">
                        <w:rPr>
                          <w:rFonts w:ascii="ＭＳ Ｐゴシック" w:eastAsia="ＭＳ Ｐゴシック" w:hAnsi="ＭＳ Ｐゴシック" w:hint="eastAsia"/>
                          <w:sz w:val="18"/>
                          <w:szCs w:val="18"/>
                        </w:rPr>
                        <w:t>めざ</w:t>
                      </w:r>
                      <w:r w:rsidRPr="00220133">
                        <w:rPr>
                          <w:rFonts w:ascii="ＭＳ Ｐゴシック" w:eastAsia="ＭＳ Ｐゴシック" w:hAnsi="ＭＳ Ｐゴシック" w:hint="eastAsia"/>
                          <w:sz w:val="18"/>
                          <w:szCs w:val="18"/>
                        </w:rPr>
                        <w:t>し、一人</w:t>
                      </w:r>
                      <w:r w:rsidR="00124E2B" w:rsidRPr="00220133">
                        <w:rPr>
                          <w:rFonts w:ascii="ＭＳ Ｐゴシック" w:eastAsia="ＭＳ Ｐゴシック" w:hAnsi="ＭＳ Ｐゴシック" w:hint="eastAsia"/>
                          <w:sz w:val="18"/>
                          <w:szCs w:val="18"/>
                        </w:rPr>
                        <w:t>ひとり</w:t>
                      </w:r>
                      <w:r w:rsidRPr="00220133">
                        <w:rPr>
                          <w:rFonts w:ascii="ＭＳ Ｐゴシック" w:eastAsia="ＭＳ Ｐゴシック" w:hAnsi="ＭＳ Ｐゴシック" w:hint="eastAsia"/>
                          <w:sz w:val="18"/>
                          <w:szCs w:val="18"/>
                        </w:rPr>
                        <w:t>の子どもが将来の進路を自ら選択し、自己実現を図ることができるよう適切に指導する必要がある。また、在日外国人の子どもが本名を使用することは、本人のアイデンティティの確立に</w:t>
                      </w:r>
                      <w:r w:rsidR="00124E2B" w:rsidRPr="00220133">
                        <w:rPr>
                          <w:rFonts w:ascii="ＭＳ Ｐゴシック" w:eastAsia="ＭＳ Ｐゴシック" w:hAnsi="ＭＳ Ｐゴシック" w:hint="eastAsia"/>
                          <w:sz w:val="18"/>
                          <w:szCs w:val="18"/>
                        </w:rPr>
                        <w:t>関</w:t>
                      </w:r>
                      <w:r w:rsidRPr="00220133">
                        <w:rPr>
                          <w:rFonts w:ascii="ＭＳ Ｐゴシック" w:eastAsia="ＭＳ Ｐゴシック" w:hAnsi="ＭＳ Ｐゴシック" w:hint="eastAsia"/>
                          <w:sz w:val="18"/>
                          <w:szCs w:val="18"/>
                        </w:rPr>
                        <w:t>わる事柄であることから、</w:t>
                      </w:r>
                      <w:r w:rsidR="00124E2B" w:rsidRPr="00220133">
                        <w:rPr>
                          <w:rFonts w:ascii="ＭＳ Ｐゴシック" w:eastAsia="ＭＳ Ｐゴシック" w:hAnsi="ＭＳ Ｐゴシック" w:hint="eastAsia"/>
                          <w:sz w:val="18"/>
                          <w:szCs w:val="18"/>
                        </w:rPr>
                        <w:t>これらの子どもが自らの誇りと自覚を高め本名を使用できるよう環境づくりを進めるとともに、</w:t>
                      </w:r>
                      <w:r w:rsidRPr="00220133">
                        <w:rPr>
                          <w:rFonts w:ascii="ＭＳ Ｐゴシック" w:eastAsia="ＭＳ Ｐゴシック" w:hAnsi="ＭＳ Ｐゴシック" w:hint="eastAsia"/>
                          <w:sz w:val="18"/>
                          <w:szCs w:val="18"/>
                        </w:rPr>
                        <w:t>在日外国人の子どもを学校全体で受け</w:t>
                      </w:r>
                      <w:r w:rsidR="00124E2B" w:rsidRPr="00220133">
                        <w:rPr>
                          <w:rFonts w:ascii="ＭＳ Ｐゴシック" w:eastAsia="ＭＳ Ｐゴシック" w:hAnsi="ＭＳ Ｐゴシック" w:hint="eastAsia"/>
                          <w:sz w:val="18"/>
                          <w:szCs w:val="18"/>
                        </w:rPr>
                        <w:t>止</w:t>
                      </w:r>
                      <w:r w:rsidRPr="00220133">
                        <w:rPr>
                          <w:rFonts w:ascii="ＭＳ Ｐゴシック" w:eastAsia="ＭＳ Ｐゴシック" w:hAnsi="ＭＳ Ｐゴシック" w:hint="eastAsia"/>
                          <w:sz w:val="18"/>
                          <w:szCs w:val="18"/>
                        </w:rPr>
                        <w:t>め、</w:t>
                      </w:r>
                      <w:r w:rsidR="00124E2B" w:rsidRPr="00220133">
                        <w:rPr>
                          <w:rFonts w:ascii="ＭＳ Ｐゴシック" w:eastAsia="ＭＳ Ｐゴシック" w:hAnsi="ＭＳ Ｐゴシック" w:hint="eastAsia"/>
                          <w:sz w:val="18"/>
                          <w:szCs w:val="18"/>
                        </w:rPr>
                        <w:t>全</w:t>
                      </w:r>
                      <w:r w:rsidRPr="00220133">
                        <w:rPr>
                          <w:rFonts w:ascii="ＭＳ Ｐゴシック" w:eastAsia="ＭＳ Ｐゴシック" w:hAnsi="ＭＳ Ｐゴシック" w:hint="eastAsia"/>
                          <w:sz w:val="18"/>
                          <w:szCs w:val="18"/>
                        </w:rPr>
                        <w:t>ての子どもがそのことを理解できるよう教育を進める。在日韓国・朝鮮人の子どもについては、これまでの歴史的経緯を踏まえ、課外の自主活動（民族学級等）を活用して、歴史、文化、言語等についての学習ができる環境の醸成に努めるなど、自らの誇りと自覚が高められるよう、市町村とも連携して、学校の実態に応じた支援に努める必要がある。〔</w:t>
                      </w:r>
                      <w:r w:rsidR="00D329C0" w:rsidRPr="00220133">
                        <w:rPr>
                          <w:rFonts w:ascii="ＭＳ Ｐゴシック" w:eastAsia="ＭＳ Ｐゴシック" w:hAnsi="ＭＳ Ｐゴシック" w:hint="eastAsia"/>
                          <w:sz w:val="18"/>
                          <w:szCs w:val="18"/>
                        </w:rPr>
                        <w:t>１－(3)－イ</w:t>
                      </w:r>
                      <w:r w:rsidRPr="00220133">
                        <w:rPr>
                          <w:rFonts w:ascii="ＭＳ Ｐゴシック" w:eastAsia="ＭＳ Ｐゴシック" w:hAnsi="ＭＳ Ｐゴシック" w:hint="eastAsia"/>
                          <w:sz w:val="18"/>
                          <w:szCs w:val="18"/>
                        </w:rPr>
                        <w:t>〕</w:t>
                      </w:r>
                    </w:p>
                  </w:txbxContent>
                </v:textbox>
              </v:rect>
            </w:pict>
          </mc:Fallback>
        </mc:AlternateContent>
      </w:r>
    </w:p>
    <w:sectPr w:rsidR="003B4A8D" w:rsidRPr="00614A2C" w:rsidSect="00D32215">
      <w:headerReference w:type="default" r:id="rId33"/>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2FB3B" w14:textId="77777777" w:rsidR="00646CDA" w:rsidRDefault="00646CDA">
      <w:r>
        <w:separator/>
      </w:r>
    </w:p>
  </w:endnote>
  <w:endnote w:type="continuationSeparator" w:id="0">
    <w:p w14:paraId="01CFC2C3" w14:textId="77777777" w:rsidR="00646CDA" w:rsidRDefault="0064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n-cs">
    <w:altName w:val="Times New Roman"/>
    <w:panose1 w:val="00000000000000000000"/>
    <w:charset w:val="00"/>
    <w:family w:val="roman"/>
    <w:notTrueType/>
    <w:pitch w:val="default"/>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EC4C3" w14:textId="77777777" w:rsidR="00646CDA" w:rsidRDefault="00646CDA">
      <w:r>
        <w:separator/>
      </w:r>
    </w:p>
  </w:footnote>
  <w:footnote w:type="continuationSeparator" w:id="0">
    <w:p w14:paraId="35B6B566" w14:textId="77777777" w:rsidR="00646CDA" w:rsidRDefault="00646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8D20" w14:textId="2DCC6EEA" w:rsidR="005040B2" w:rsidRPr="00D32215" w:rsidRDefault="005040B2">
    <w:pPr>
      <w:pStyle w:val="a4"/>
      <w:jc w:val="right"/>
      <w:rPr>
        <w:rFonts w:ascii="HG丸ｺﾞｼｯｸM-PRO" w:eastAsia="HG丸ｺﾞｼｯｸM-PRO" w:hAnsi="HG丸ｺﾞｼｯｸM-PRO"/>
      </w:rPr>
    </w:pPr>
    <w:r w:rsidRPr="00D32215">
      <w:rPr>
        <w:rFonts w:ascii="HG丸ｺﾞｼｯｸM-PRO" w:eastAsia="HG丸ｺﾞｼｯｸM-PRO" w:hAnsi="HG丸ｺﾞｼｯｸM-PRO"/>
        <w:kern w:val="0"/>
        <w:szCs w:val="21"/>
      </w:rPr>
      <w:t xml:space="preserve"> </w:t>
    </w:r>
    <w:r w:rsidRPr="00D32215">
      <w:rPr>
        <w:rFonts w:ascii="HG丸ｺﾞｼｯｸM-PRO" w:eastAsia="HG丸ｺﾞｼｯｸM-PRO" w:hAnsi="HG丸ｺﾞｼｯｸM-PRO"/>
        <w:kern w:val="0"/>
        <w:szCs w:val="21"/>
      </w:rPr>
      <w:tab/>
    </w:r>
    <w:r w:rsidR="00D32215" w:rsidRPr="00D32215">
      <w:rPr>
        <w:rFonts w:ascii="HG丸ｺﾞｼｯｸM-PRO" w:eastAsia="HG丸ｺﾞｼｯｸM-PRO" w:hAnsi="HG丸ｺﾞｼｯｸM-PRO" w:hint="eastAsia"/>
        <w:kern w:val="0"/>
        <w:szCs w:val="21"/>
      </w:rPr>
      <w:t>Ｑ</w:t>
    </w:r>
    <w:r w:rsidR="00D32215" w:rsidRPr="00AE29D2">
      <w:rPr>
        <w:rFonts w:ascii="HG丸ｺﾞｼｯｸM-PRO" w:eastAsia="HG丸ｺﾞｼｯｸM-PRO" w:hAnsi="HG丸ｺﾞｼｯｸM-PRO" w:hint="eastAsia"/>
        <w:kern w:val="0"/>
        <w:szCs w:val="21"/>
      </w:rPr>
      <w:t>3</w:t>
    </w:r>
    <w:r w:rsidR="00B76108" w:rsidRPr="00AE29D2">
      <w:rPr>
        <w:rFonts w:ascii="HG丸ｺﾞｼｯｸM-PRO" w:eastAsia="HG丸ｺﾞｼｯｸM-PRO" w:hAnsi="HG丸ｺﾞｼｯｸM-PRO" w:hint="eastAsia"/>
        <w:kern w:val="0"/>
        <w:szCs w:val="21"/>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3B4"/>
    <w:multiLevelType w:val="hybridMultilevel"/>
    <w:tmpl w:val="9AF65DE8"/>
    <w:lvl w:ilvl="0" w:tplc="146E2C3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0226E6"/>
    <w:multiLevelType w:val="hybridMultilevel"/>
    <w:tmpl w:val="E0281BC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2D2CD8"/>
    <w:multiLevelType w:val="hybridMultilevel"/>
    <w:tmpl w:val="0C7405B6"/>
    <w:lvl w:ilvl="0" w:tplc="B8121F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0C5E29"/>
    <w:multiLevelType w:val="hybridMultilevel"/>
    <w:tmpl w:val="D25A8376"/>
    <w:lvl w:ilvl="0" w:tplc="B20AC67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F341C56"/>
    <w:multiLevelType w:val="hybridMultilevel"/>
    <w:tmpl w:val="8C0C2132"/>
    <w:lvl w:ilvl="0" w:tplc="824293F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8182C26"/>
    <w:multiLevelType w:val="hybridMultilevel"/>
    <w:tmpl w:val="8B00F53E"/>
    <w:lvl w:ilvl="0" w:tplc="0E2C088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0"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6D80001"/>
    <w:multiLevelType w:val="hybridMultilevel"/>
    <w:tmpl w:val="E6C4A28E"/>
    <w:lvl w:ilvl="0" w:tplc="1EBC930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49D56CB"/>
    <w:multiLevelType w:val="multilevel"/>
    <w:tmpl w:val="0C7405B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4" w15:restartNumberingAfterBreak="0">
    <w:nsid w:val="63853DDD"/>
    <w:multiLevelType w:val="hybridMultilevel"/>
    <w:tmpl w:val="D3DC1E78"/>
    <w:lvl w:ilvl="0" w:tplc="D03E793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21030BF"/>
    <w:multiLevelType w:val="hybridMultilevel"/>
    <w:tmpl w:val="7268971A"/>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6057F1B"/>
    <w:multiLevelType w:val="hybridMultilevel"/>
    <w:tmpl w:val="E6920ED2"/>
    <w:lvl w:ilvl="0" w:tplc="B8121F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E78224B"/>
    <w:multiLevelType w:val="hybridMultilevel"/>
    <w:tmpl w:val="95AA2F0A"/>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3"/>
  </w:num>
  <w:num w:numId="2">
    <w:abstractNumId w:val="9"/>
  </w:num>
  <w:num w:numId="3">
    <w:abstractNumId w:val="4"/>
  </w:num>
  <w:num w:numId="4">
    <w:abstractNumId w:val="7"/>
  </w:num>
  <w:num w:numId="5">
    <w:abstractNumId w:val="10"/>
  </w:num>
  <w:num w:numId="6">
    <w:abstractNumId w:val="5"/>
  </w:num>
  <w:num w:numId="7">
    <w:abstractNumId w:val="0"/>
  </w:num>
  <w:num w:numId="8">
    <w:abstractNumId w:val="3"/>
  </w:num>
  <w:num w:numId="9">
    <w:abstractNumId w:val="11"/>
  </w:num>
  <w:num w:numId="10">
    <w:abstractNumId w:val="6"/>
  </w:num>
  <w:num w:numId="11">
    <w:abstractNumId w:val="14"/>
  </w:num>
  <w:num w:numId="12">
    <w:abstractNumId w:val="17"/>
  </w:num>
  <w:num w:numId="13">
    <w:abstractNumId w:val="8"/>
  </w:num>
  <w:num w:numId="14">
    <w:abstractNumId w:val="16"/>
  </w:num>
  <w:num w:numId="15">
    <w:abstractNumId w:val="2"/>
  </w:num>
  <w:num w:numId="16">
    <w:abstractNumId w:val="12"/>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22B"/>
    <w:rsid w:val="00032A77"/>
    <w:rsid w:val="000373E1"/>
    <w:rsid w:val="0005369B"/>
    <w:rsid w:val="0005421A"/>
    <w:rsid w:val="000602C5"/>
    <w:rsid w:val="00074666"/>
    <w:rsid w:val="0008012F"/>
    <w:rsid w:val="000825AC"/>
    <w:rsid w:val="00083BBA"/>
    <w:rsid w:val="00084848"/>
    <w:rsid w:val="0009212D"/>
    <w:rsid w:val="000B77CE"/>
    <w:rsid w:val="000C27AA"/>
    <w:rsid w:val="000C3D7E"/>
    <w:rsid w:val="000C5609"/>
    <w:rsid w:val="000D0CC9"/>
    <w:rsid w:val="000F2E33"/>
    <w:rsid w:val="000F3AF0"/>
    <w:rsid w:val="000F6202"/>
    <w:rsid w:val="00120B83"/>
    <w:rsid w:val="00124E2B"/>
    <w:rsid w:val="00126CEB"/>
    <w:rsid w:val="00135250"/>
    <w:rsid w:val="00155E8B"/>
    <w:rsid w:val="001764DB"/>
    <w:rsid w:val="001A3192"/>
    <w:rsid w:val="001B6EE8"/>
    <w:rsid w:val="001C13FA"/>
    <w:rsid w:val="001F46C5"/>
    <w:rsid w:val="00207F54"/>
    <w:rsid w:val="00220133"/>
    <w:rsid w:val="00221C52"/>
    <w:rsid w:val="00223FC4"/>
    <w:rsid w:val="0024795B"/>
    <w:rsid w:val="00254D6E"/>
    <w:rsid w:val="00256633"/>
    <w:rsid w:val="002571F0"/>
    <w:rsid w:val="00262648"/>
    <w:rsid w:val="00271866"/>
    <w:rsid w:val="002720C0"/>
    <w:rsid w:val="00276738"/>
    <w:rsid w:val="00282E34"/>
    <w:rsid w:val="00290E30"/>
    <w:rsid w:val="0029350D"/>
    <w:rsid w:val="002A519F"/>
    <w:rsid w:val="002C0510"/>
    <w:rsid w:val="002C2B8E"/>
    <w:rsid w:val="002E2B37"/>
    <w:rsid w:val="002E33D4"/>
    <w:rsid w:val="0030178B"/>
    <w:rsid w:val="00303D27"/>
    <w:rsid w:val="003468CF"/>
    <w:rsid w:val="003640A6"/>
    <w:rsid w:val="00367D9F"/>
    <w:rsid w:val="00371A38"/>
    <w:rsid w:val="00385692"/>
    <w:rsid w:val="003B4A8D"/>
    <w:rsid w:val="003C1C9C"/>
    <w:rsid w:val="003F1442"/>
    <w:rsid w:val="00405BFF"/>
    <w:rsid w:val="0041357F"/>
    <w:rsid w:val="00414255"/>
    <w:rsid w:val="0046439F"/>
    <w:rsid w:val="00472666"/>
    <w:rsid w:val="004848E3"/>
    <w:rsid w:val="00486AFC"/>
    <w:rsid w:val="004C3A65"/>
    <w:rsid w:val="004D30E7"/>
    <w:rsid w:val="004D4BD7"/>
    <w:rsid w:val="004D7052"/>
    <w:rsid w:val="004E73F9"/>
    <w:rsid w:val="004E7E56"/>
    <w:rsid w:val="005040B2"/>
    <w:rsid w:val="005066C3"/>
    <w:rsid w:val="00510CED"/>
    <w:rsid w:val="00512606"/>
    <w:rsid w:val="00532B52"/>
    <w:rsid w:val="00536ADC"/>
    <w:rsid w:val="00556934"/>
    <w:rsid w:val="00571CEF"/>
    <w:rsid w:val="00585AED"/>
    <w:rsid w:val="005A0A5E"/>
    <w:rsid w:val="005C0A7D"/>
    <w:rsid w:val="005C6775"/>
    <w:rsid w:val="005D2036"/>
    <w:rsid w:val="005D3C75"/>
    <w:rsid w:val="005F1527"/>
    <w:rsid w:val="00605BB8"/>
    <w:rsid w:val="00614A2C"/>
    <w:rsid w:val="0062512E"/>
    <w:rsid w:val="00644317"/>
    <w:rsid w:val="00646CDA"/>
    <w:rsid w:val="0065411B"/>
    <w:rsid w:val="006601AF"/>
    <w:rsid w:val="006731F3"/>
    <w:rsid w:val="0068480C"/>
    <w:rsid w:val="00690278"/>
    <w:rsid w:val="0069464A"/>
    <w:rsid w:val="006A7C2E"/>
    <w:rsid w:val="006B19F9"/>
    <w:rsid w:val="006C7179"/>
    <w:rsid w:val="006D4A80"/>
    <w:rsid w:val="006E384C"/>
    <w:rsid w:val="006E601D"/>
    <w:rsid w:val="006E70B0"/>
    <w:rsid w:val="006E7785"/>
    <w:rsid w:val="007106D4"/>
    <w:rsid w:val="007243F0"/>
    <w:rsid w:val="0073114A"/>
    <w:rsid w:val="00744A4F"/>
    <w:rsid w:val="007619AF"/>
    <w:rsid w:val="00765B1C"/>
    <w:rsid w:val="00783D43"/>
    <w:rsid w:val="00786582"/>
    <w:rsid w:val="00793CDC"/>
    <w:rsid w:val="007B0816"/>
    <w:rsid w:val="007C3A4C"/>
    <w:rsid w:val="007D2109"/>
    <w:rsid w:val="007D2A6A"/>
    <w:rsid w:val="007E2CF3"/>
    <w:rsid w:val="0081147B"/>
    <w:rsid w:val="0082511F"/>
    <w:rsid w:val="008268CB"/>
    <w:rsid w:val="00835B63"/>
    <w:rsid w:val="0085260C"/>
    <w:rsid w:val="00856DC7"/>
    <w:rsid w:val="00863E35"/>
    <w:rsid w:val="00867A45"/>
    <w:rsid w:val="008849E4"/>
    <w:rsid w:val="00884BD5"/>
    <w:rsid w:val="0089617A"/>
    <w:rsid w:val="008A5830"/>
    <w:rsid w:val="008A5DB6"/>
    <w:rsid w:val="008A67E0"/>
    <w:rsid w:val="008C6367"/>
    <w:rsid w:val="008D4EB2"/>
    <w:rsid w:val="008D5ACF"/>
    <w:rsid w:val="008F3CDB"/>
    <w:rsid w:val="009124F8"/>
    <w:rsid w:val="00917C04"/>
    <w:rsid w:val="0092764F"/>
    <w:rsid w:val="0094481A"/>
    <w:rsid w:val="009607D4"/>
    <w:rsid w:val="00963231"/>
    <w:rsid w:val="00967173"/>
    <w:rsid w:val="009A2033"/>
    <w:rsid w:val="009A32C4"/>
    <w:rsid w:val="009A344E"/>
    <w:rsid w:val="009A63B6"/>
    <w:rsid w:val="009B2088"/>
    <w:rsid w:val="009B37DE"/>
    <w:rsid w:val="009B422B"/>
    <w:rsid w:val="009B4B35"/>
    <w:rsid w:val="009D3A43"/>
    <w:rsid w:val="009D4518"/>
    <w:rsid w:val="009D49A5"/>
    <w:rsid w:val="009D65F1"/>
    <w:rsid w:val="00A225A2"/>
    <w:rsid w:val="00A43F7F"/>
    <w:rsid w:val="00A50D5C"/>
    <w:rsid w:val="00A7365B"/>
    <w:rsid w:val="00A7420C"/>
    <w:rsid w:val="00A7598E"/>
    <w:rsid w:val="00AA578E"/>
    <w:rsid w:val="00AB43A3"/>
    <w:rsid w:val="00AC57D5"/>
    <w:rsid w:val="00AD1EA5"/>
    <w:rsid w:val="00AE29D2"/>
    <w:rsid w:val="00AE7286"/>
    <w:rsid w:val="00AF022B"/>
    <w:rsid w:val="00AF1CFC"/>
    <w:rsid w:val="00AF7525"/>
    <w:rsid w:val="00B02A2D"/>
    <w:rsid w:val="00B21286"/>
    <w:rsid w:val="00B32EC9"/>
    <w:rsid w:val="00B32FCF"/>
    <w:rsid w:val="00B544FD"/>
    <w:rsid w:val="00B56711"/>
    <w:rsid w:val="00B75715"/>
    <w:rsid w:val="00B76108"/>
    <w:rsid w:val="00B873CC"/>
    <w:rsid w:val="00B92AF5"/>
    <w:rsid w:val="00BA5544"/>
    <w:rsid w:val="00BB1728"/>
    <w:rsid w:val="00BC254C"/>
    <w:rsid w:val="00BC2A7F"/>
    <w:rsid w:val="00BD45D8"/>
    <w:rsid w:val="00BD4F28"/>
    <w:rsid w:val="00BE0A2A"/>
    <w:rsid w:val="00C0115B"/>
    <w:rsid w:val="00C029C0"/>
    <w:rsid w:val="00C06B81"/>
    <w:rsid w:val="00C16972"/>
    <w:rsid w:val="00C205C4"/>
    <w:rsid w:val="00C236C7"/>
    <w:rsid w:val="00C47E8E"/>
    <w:rsid w:val="00C54502"/>
    <w:rsid w:val="00C63E16"/>
    <w:rsid w:val="00C849BB"/>
    <w:rsid w:val="00C87E1B"/>
    <w:rsid w:val="00C93960"/>
    <w:rsid w:val="00CA3037"/>
    <w:rsid w:val="00CA3504"/>
    <w:rsid w:val="00CE248F"/>
    <w:rsid w:val="00CE7FE8"/>
    <w:rsid w:val="00D0446B"/>
    <w:rsid w:val="00D04CAE"/>
    <w:rsid w:val="00D16EA7"/>
    <w:rsid w:val="00D203E3"/>
    <w:rsid w:val="00D21A22"/>
    <w:rsid w:val="00D32215"/>
    <w:rsid w:val="00D329C0"/>
    <w:rsid w:val="00D33A7B"/>
    <w:rsid w:val="00D44B27"/>
    <w:rsid w:val="00D76339"/>
    <w:rsid w:val="00D77896"/>
    <w:rsid w:val="00D81238"/>
    <w:rsid w:val="00D820D1"/>
    <w:rsid w:val="00D86939"/>
    <w:rsid w:val="00DA7F42"/>
    <w:rsid w:val="00DB29D2"/>
    <w:rsid w:val="00DC0DEE"/>
    <w:rsid w:val="00DC1813"/>
    <w:rsid w:val="00DC1A0F"/>
    <w:rsid w:val="00DC4637"/>
    <w:rsid w:val="00DF1C65"/>
    <w:rsid w:val="00E034AD"/>
    <w:rsid w:val="00E4330B"/>
    <w:rsid w:val="00E85C2C"/>
    <w:rsid w:val="00E91FB3"/>
    <w:rsid w:val="00EA4346"/>
    <w:rsid w:val="00EC5322"/>
    <w:rsid w:val="00F07EDF"/>
    <w:rsid w:val="00F10D54"/>
    <w:rsid w:val="00F1743C"/>
    <w:rsid w:val="00F37074"/>
    <w:rsid w:val="00F50E31"/>
    <w:rsid w:val="00F5514E"/>
    <w:rsid w:val="00F554D3"/>
    <w:rsid w:val="00F61BC9"/>
    <w:rsid w:val="00F66C84"/>
    <w:rsid w:val="00F75BFD"/>
    <w:rsid w:val="00FA4C6D"/>
    <w:rsid w:val="00FB4C20"/>
    <w:rsid w:val="65209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E338605"/>
  <w15:docId w15:val="{B132A969-BA8E-4905-976D-B27FE53E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09212D"/>
    <w:rPr>
      <w:rFonts w:ascii="ＭＳ Ｐ明朝" w:hAnsi="ＭＳ Ｐ明朝" w:cs="Courier New"/>
      <w:sz w:val="18"/>
      <w:szCs w:val="21"/>
    </w:rPr>
  </w:style>
  <w:style w:type="paragraph" w:styleId="aa">
    <w:name w:val="List Paragraph"/>
    <w:basedOn w:val="a"/>
    <w:uiPriority w:val="34"/>
    <w:qFormat/>
    <w:rsid w:val="00D76339"/>
    <w:pPr>
      <w:ind w:leftChars="400" w:left="840"/>
    </w:pPr>
  </w:style>
  <w:style w:type="character" w:styleId="ab">
    <w:name w:val="Unresolved Mention"/>
    <w:basedOn w:val="a0"/>
    <w:uiPriority w:val="99"/>
    <w:semiHidden/>
    <w:unhideWhenUsed/>
    <w:rsid w:val="007D2A6A"/>
    <w:rPr>
      <w:color w:val="605E5C"/>
      <w:shd w:val="clear" w:color="auto" w:fill="E1DFDD"/>
    </w:rPr>
  </w:style>
  <w:style w:type="character" w:customStyle="1" w:styleId="a9">
    <w:name w:val="書式なし (文字)"/>
    <w:link w:val="a8"/>
    <w:rsid w:val="00DB29D2"/>
    <w:rPr>
      <w:rFonts w:ascii="ＭＳ Ｐ明朝" w:hAnsi="ＭＳ Ｐ明朝" w:cs="Courier New"/>
      <w:kern w:val="2"/>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700191">
      <w:bodyDiv w:val="1"/>
      <w:marLeft w:val="0"/>
      <w:marRight w:val="0"/>
      <w:marTop w:val="0"/>
      <w:marBottom w:val="0"/>
      <w:divBdr>
        <w:top w:val="none" w:sz="0" w:space="0" w:color="auto"/>
        <w:left w:val="none" w:sz="0" w:space="0" w:color="auto"/>
        <w:bottom w:val="none" w:sz="0" w:space="0" w:color="auto"/>
        <w:right w:val="none" w:sz="0" w:space="0" w:color="auto"/>
      </w:divBdr>
    </w:div>
    <w:div w:id="147162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oj.go.jp/isa/laws/h30_kaisei.html" TargetMode="External"/><Relationship Id="rId18" Type="http://schemas.openxmlformats.org/officeDocument/2006/relationships/hyperlink" Target="https://www.pref.osaka.lg.jp/documents/91603/honnmyou.pdf" TargetMode="External"/><Relationship Id="rId26" Type="http://schemas.openxmlformats.org/officeDocument/2006/relationships/hyperlink" Target="https://www.pref.osaka.lg.jp/o070030/jinkenyogo/hatejyourei/index.html" TargetMode="External"/><Relationship Id="rId3" Type="http://schemas.openxmlformats.org/officeDocument/2006/relationships/customXml" Target="../customXml/item3.xml"/><Relationship Id="rId21" Type="http://schemas.openxmlformats.org/officeDocument/2006/relationships/hyperlink" Target="https://www.pref.osaka.lg.jp/o070030/jinkenyogo/gaikokujinn/guideline.htm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ref.osaka.lg.jp/o070020/jinken/houshin/index.html" TargetMode="External"/><Relationship Id="rId17" Type="http://schemas.openxmlformats.org/officeDocument/2006/relationships/hyperlink" Target="https://www.pref.osaka.lg.jp/documents/91603/honnmyou.pdf" TargetMode="External"/><Relationship Id="rId25" Type="http://schemas.openxmlformats.org/officeDocument/2006/relationships/hyperlink" Target="https://www.pref.osaka.lg.jp/o070030/jinkenyogo/hatejyourei/index.html"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oj.go.jp/isa/publications/materials/newimmiact_2_index.html" TargetMode="External"/><Relationship Id="rId20" Type="http://schemas.openxmlformats.org/officeDocument/2006/relationships/hyperlink" Target="https://www.pref.osaka.lg.jp/documents/91603/zainitigaikokjujinnkyouiku.pdf" TargetMode="External"/><Relationship Id="rId29" Type="http://schemas.openxmlformats.org/officeDocument/2006/relationships/hyperlink" Target="https://www.mext.go.jp/b_menu/shingi/chousa/shotou/024/report/08041404.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070020/jinken/houshin/index.html" TargetMode="External"/><Relationship Id="rId24" Type="http://schemas.openxmlformats.org/officeDocument/2006/relationships/hyperlink" Target="https://e-entry.osaka-c.ed.jp/education/humanrights_materials/index.html" TargetMode="External"/><Relationship Id="rId32" Type="http://schemas.openxmlformats.org/officeDocument/2006/relationships/hyperlink" Target="https://www.pref.osaka.lg.jp/o180020/jinkenkyoiku/houshin/index.html" TargetMode="External"/><Relationship Id="rId5" Type="http://schemas.openxmlformats.org/officeDocument/2006/relationships/numbering" Target="numbering.xml"/><Relationship Id="rId15" Type="http://schemas.openxmlformats.org/officeDocument/2006/relationships/hyperlink" Target="https://www.moj.go.jp/isa/laws/h30_kaisei.html" TargetMode="External"/><Relationship Id="rId23" Type="http://schemas.openxmlformats.org/officeDocument/2006/relationships/hyperlink" Target="https://e-entry.osaka-c.ed.jp/education/humanrights_materials/index.html" TargetMode="External"/><Relationship Id="rId28" Type="http://schemas.openxmlformats.org/officeDocument/2006/relationships/hyperlink" Target="https://www.pref.osaka.lg.jp/o180090/chikikyoiku/jinnkenkyoikukeihatu/index.html" TargetMode="External"/><Relationship Id="rId10" Type="http://schemas.openxmlformats.org/officeDocument/2006/relationships/endnotes" Target="endnotes.xml"/><Relationship Id="rId19" Type="http://schemas.openxmlformats.org/officeDocument/2006/relationships/hyperlink" Target="https://www.pref.osaka.lg.jp/o070030/jinkenyogo/gaikokujinn/guideline.html" TargetMode="External"/><Relationship Id="rId31" Type="http://schemas.openxmlformats.org/officeDocument/2006/relationships/hyperlink" Target="https://www.pref.osaka.lg.jp/o180020/jinkenkyoiku/houshin/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j.go.jp/isa/publications/materials/newimmiact_2_index.html" TargetMode="External"/><Relationship Id="rId22" Type="http://schemas.openxmlformats.org/officeDocument/2006/relationships/hyperlink" Target="https://www.pref.osaka.lg.jp/documents/91603/zainitigaikokjujinnkyouiku.pdf" TargetMode="External"/><Relationship Id="rId27" Type="http://schemas.openxmlformats.org/officeDocument/2006/relationships/hyperlink" Target="https://www.pref.osaka.lg.jp/o180090/chikikyoiku/jinnkenkyoikukeihatu/index.html" TargetMode="External"/><Relationship Id="rId30" Type="http://schemas.openxmlformats.org/officeDocument/2006/relationships/hyperlink" Target="https://www.mext.go.jp/b_menu/shingi/chousa/shotou/024/report/08041404.htm"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369971-A6C3-4C0D-B7C9-1C3CDD3A5F97}">
  <ds:schemaRefs>
    <ds:schemaRef ds:uri="http://schemas.microsoft.com/sharepoint/v3/contenttype/forms"/>
  </ds:schemaRefs>
</ds:datastoreItem>
</file>

<file path=customXml/itemProps2.xml><?xml version="1.0" encoding="utf-8"?>
<ds:datastoreItem xmlns:ds="http://schemas.openxmlformats.org/officeDocument/2006/customXml" ds:itemID="{5F31B84F-FEA1-46B9-B4CC-26612A498BD2}">
  <ds:schemaRef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8d949a7c-f650-44a7-b4f1-f61f2228ff7d"/>
    <ds:schemaRef ds:uri="6fa64f9e-af68-49bd-936f-d921ab551ec6"/>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1D7AEA12-4EED-4E03-972E-E408EA69ACE2}">
  <ds:schemaRefs>
    <ds:schemaRef ds:uri="http://schemas.openxmlformats.org/officeDocument/2006/bibliography"/>
  </ds:schemaRefs>
</ds:datastoreItem>
</file>

<file path=customXml/itemProps4.xml><?xml version="1.0" encoding="utf-8"?>
<ds:datastoreItem xmlns:ds="http://schemas.openxmlformats.org/officeDocument/2006/customXml" ds:itemID="{6DDC37DA-B5D7-4720-BAB5-FD6F79E17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288</Words>
  <Characters>189</Characters>
  <Application>Microsoft Office Word</Application>
  <DocSecurity>0</DocSecurity>
  <Lines>1</Lines>
  <Paragraphs>1</Paragraphs>
  <ScaleCrop>false</ScaleCrop>
  <Company>大阪府</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野澤　昴統</cp:lastModifiedBy>
  <cp:revision>34</cp:revision>
  <cp:lastPrinted>2025-11-19T07:59:00Z</cp:lastPrinted>
  <dcterms:created xsi:type="dcterms:W3CDTF">2023-01-10T11:11:00Z</dcterms:created>
  <dcterms:modified xsi:type="dcterms:W3CDTF">2026-03-13T00:35:00Z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