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3665" w14:textId="77777777" w:rsidR="00D50668" w:rsidRPr="00602C00" w:rsidRDefault="00E11D12">
      <w:r w:rsidRPr="00602C00">
        <w:rPr>
          <w:rFonts w:hint="eastAsia"/>
          <w:noProof/>
        </w:rPr>
        <mc:AlternateContent>
          <mc:Choice Requires="wps">
            <w:drawing>
              <wp:anchor distT="0" distB="0" distL="114300" distR="114300" simplePos="0" relativeHeight="251651072" behindDoc="0" locked="0" layoutInCell="1" allowOverlap="1" wp14:anchorId="324936BF" wp14:editId="79977D5D">
                <wp:simplePos x="0" y="0"/>
                <wp:positionH relativeFrom="column">
                  <wp:posOffset>-283845</wp:posOffset>
                </wp:positionH>
                <wp:positionV relativeFrom="page">
                  <wp:posOffset>965835</wp:posOffset>
                </wp:positionV>
                <wp:extent cx="6659880" cy="863600"/>
                <wp:effectExtent l="19050" t="76200" r="121920" b="5080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093"/>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24936E0" w14:textId="77777777" w:rsidR="00D50668" w:rsidRDefault="00D50668" w:rsidP="005B502F">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遅刻をくり返す子ども</w:t>
                            </w:r>
                            <w:r w:rsidR="00117B5C">
                              <w:rPr>
                                <w:rFonts w:ascii="ＭＳ Ｐゴシック" w:eastAsia="ＭＳ Ｐゴシック" w:hAnsi="ＭＳ Ｐゴシック" w:hint="eastAsia"/>
                                <w:b/>
                                <w:sz w:val="28"/>
                                <w:szCs w:val="28"/>
                              </w:rPr>
                              <w:t>がいる</w:t>
                            </w:r>
                            <w:r>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936B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35pt;margin-top:76.05pt;width:524.4pt;height: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" adj="1708,21939" fillcolor="#fc9">
                <v:shadow on="t" opacity=".5" offset="6pt,-6pt"/>
                <v:textbox inset="5.85pt,.7pt,5.85pt,.7pt">
                  <w:txbxContent>
                    <w:p w14:paraId="324936E0" w14:textId="77777777" w:rsidR="00D50668" w:rsidRDefault="00D50668" w:rsidP="005B502F">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遅刻をくり返す子ども</w:t>
                      </w:r>
                      <w:r w:rsidR="00117B5C">
                        <w:rPr>
                          <w:rFonts w:ascii="ＭＳ Ｐゴシック" w:eastAsia="ＭＳ Ｐゴシック" w:hAnsi="ＭＳ Ｐゴシック" w:hint="eastAsia"/>
                          <w:b/>
                          <w:sz w:val="28"/>
                          <w:szCs w:val="28"/>
                        </w:rPr>
                        <w:t>がいる</w:t>
                      </w:r>
                      <w:r>
                        <w:rPr>
                          <w:rFonts w:ascii="ＭＳ Ｐゴシック" w:eastAsia="ＭＳ Ｐゴシック" w:hAnsi="ＭＳ Ｐゴシック" w:hint="eastAsia"/>
                          <w:b/>
                          <w:sz w:val="28"/>
                          <w:szCs w:val="28"/>
                        </w:rPr>
                        <w:t>。</w:t>
                      </w:r>
                    </w:p>
                  </w:txbxContent>
                </v:textbox>
                <w10:wrap anchory="page"/>
              </v:shape>
            </w:pict>
          </mc:Fallback>
        </mc:AlternateContent>
      </w:r>
      <w:r w:rsidRPr="00602C00">
        <w:rPr>
          <w:rFonts w:hint="eastAsia"/>
          <w:noProof/>
        </w:rPr>
        <mc:AlternateContent>
          <mc:Choice Requires="wps">
            <w:drawing>
              <wp:anchor distT="0" distB="0" distL="114300" distR="114300" simplePos="0" relativeHeight="251652096" behindDoc="0" locked="0" layoutInCell="1" allowOverlap="1" wp14:anchorId="324936C1" wp14:editId="324936C2">
                <wp:simplePos x="0" y="0"/>
                <wp:positionH relativeFrom="column">
                  <wp:posOffset>-144145</wp:posOffset>
                </wp:positionH>
                <wp:positionV relativeFrom="page">
                  <wp:posOffset>575945</wp:posOffset>
                </wp:positionV>
                <wp:extent cx="1008000" cy="540000"/>
                <wp:effectExtent l="0" t="76200" r="97155" b="1270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54000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324936E1" w14:textId="7C7731C2" w:rsidR="00D50668" w:rsidRDefault="00D50668">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844843" w:rsidRPr="005558FD">
                              <w:rPr>
                                <w:rFonts w:ascii="HG丸ｺﾞｼｯｸM-PRO" w:eastAsia="HG丸ｺﾞｼｯｸM-PRO" w:hint="eastAsia"/>
                                <w:b/>
                                <w:sz w:val="32"/>
                                <w:szCs w:val="32"/>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936C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JOOapy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324936E1" w14:textId="7C7731C2" w:rsidR="00D50668" w:rsidRDefault="00D50668">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844843" w:rsidRPr="005558FD">
                        <w:rPr>
                          <w:rFonts w:ascii="HG丸ｺﾞｼｯｸM-PRO" w:eastAsia="HG丸ｺﾞｼｯｸM-PRO" w:hint="eastAsia"/>
                          <w:b/>
                          <w:sz w:val="32"/>
                          <w:szCs w:val="32"/>
                        </w:rPr>
                        <w:t>９</w:t>
                      </w:r>
                    </w:p>
                  </w:txbxContent>
                </v:textbox>
                <w10:wrap anchory="page"/>
              </v:shape>
            </w:pict>
          </mc:Fallback>
        </mc:AlternateContent>
      </w:r>
    </w:p>
    <w:p w14:paraId="32493666" w14:textId="77777777" w:rsidR="00D50668" w:rsidRPr="00602C00" w:rsidRDefault="00D50668"/>
    <w:p w14:paraId="32493667" w14:textId="77777777" w:rsidR="00D50668" w:rsidRPr="00602C00" w:rsidRDefault="00D50668"/>
    <w:p w14:paraId="32493668" w14:textId="77777777" w:rsidR="00D50668" w:rsidRPr="00602C00" w:rsidRDefault="00D50668"/>
    <w:p w14:paraId="32493669" w14:textId="77777777" w:rsidR="00D50668" w:rsidRPr="00602C00" w:rsidRDefault="00D50668"/>
    <w:p w14:paraId="3249366A" w14:textId="77777777" w:rsidR="00D50668" w:rsidRPr="00602C00" w:rsidRDefault="00987CC9">
      <w:r w:rsidRPr="00602C00">
        <w:rPr>
          <w:rFonts w:hint="eastAsia"/>
          <w:noProof/>
        </w:rPr>
        <mc:AlternateContent>
          <mc:Choice Requires="wps">
            <w:drawing>
              <wp:anchor distT="0" distB="0" distL="114300" distR="114300" simplePos="0" relativeHeight="251653120" behindDoc="0" locked="0" layoutInCell="1" allowOverlap="1" wp14:anchorId="324936C3" wp14:editId="324936C4">
                <wp:simplePos x="0" y="0"/>
                <wp:positionH relativeFrom="column">
                  <wp:posOffset>3810</wp:posOffset>
                </wp:positionH>
                <wp:positionV relativeFrom="page">
                  <wp:posOffset>1819275</wp:posOffset>
                </wp:positionV>
                <wp:extent cx="6119495" cy="1028700"/>
                <wp:effectExtent l="0" t="0" r="14605" b="1905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028700"/>
                        </a:xfrm>
                        <a:prstGeom prst="horizontalScroll">
                          <a:avLst>
                            <a:gd name="adj" fmla="val 10505"/>
                          </a:avLst>
                        </a:prstGeom>
                        <a:solidFill>
                          <a:srgbClr val="CCFFCC"/>
                        </a:solidFill>
                        <a:ln w="19050">
                          <a:solidFill>
                            <a:srgbClr val="000000"/>
                          </a:solidFill>
                          <a:round/>
                          <a:headEnd/>
                          <a:tailEnd/>
                        </a:ln>
                      </wps:spPr>
                      <wps:txbx>
                        <w:txbxContent>
                          <w:p w14:paraId="324936E2" w14:textId="77777777" w:rsidR="00D50668" w:rsidRPr="00C403B5" w:rsidRDefault="00D50668" w:rsidP="00843291">
                            <w:pPr>
                              <w:pStyle w:val="a8"/>
                              <w:rPr>
                                <w:rFonts w:hAnsi="ＭＳ ゴシック"/>
                                <w:szCs w:val="22"/>
                                <w:u w:val="none"/>
                              </w:rPr>
                            </w:pPr>
                            <w:r w:rsidRPr="00C403B5">
                              <w:rPr>
                                <w:rFonts w:hint="eastAsia"/>
                                <w:u w:val="none"/>
                              </w:rPr>
                              <w:t>学</w:t>
                            </w:r>
                            <w:r w:rsidR="006E1AFD">
                              <w:rPr>
                                <w:rFonts w:hint="eastAsia"/>
                                <w:u w:val="none"/>
                              </w:rPr>
                              <w:t>校生活において、基本的な生活習慣を身に</w:t>
                            </w:r>
                            <w:r w:rsidR="00793557" w:rsidRPr="00AF4DA9">
                              <w:rPr>
                                <w:rFonts w:hint="eastAsia"/>
                                <w:u w:val="none"/>
                              </w:rPr>
                              <w:t>付け</w:t>
                            </w:r>
                            <w:r w:rsidRPr="00AF4DA9">
                              <w:rPr>
                                <w:rFonts w:hint="eastAsia"/>
                                <w:u w:val="none"/>
                              </w:rPr>
                              <w:t>ることは、子ども自身にとって大切なことです。学ぶ権利を守り学力を保障するという観点</w:t>
                            </w:r>
                            <w:r w:rsidRPr="00C403B5">
                              <w:rPr>
                                <w:rFonts w:hint="eastAsia"/>
                                <w:u w:val="none"/>
                              </w:rPr>
                              <w:t>から、子どもが生活のリズムを確立し、毎朝元気に登校できるよう、適切に指導と支援を行うことが必要です。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936C3" id="AutoShape 25" o:spid="_x0000_s1028" type="#_x0000_t98" style="position:absolute;left:0;text-align:left;margin-left:.3pt;margin-top:143.25pt;width:481.85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" adj="2269" fillcolor="#cfc" strokeweight="1.5pt">
                <v:textbox inset="5.85pt,.7pt,5.85pt,.7pt">
                  <w:txbxContent>
                    <w:p w14:paraId="324936E2" w14:textId="77777777" w:rsidR="00D50668" w:rsidRPr="00C403B5" w:rsidRDefault="00D50668" w:rsidP="00843291">
                      <w:pPr>
                        <w:pStyle w:val="a8"/>
                        <w:rPr>
                          <w:rFonts w:hAnsi="ＭＳ ゴシック"/>
                          <w:szCs w:val="22"/>
                          <w:u w:val="none"/>
                        </w:rPr>
                      </w:pPr>
                      <w:r w:rsidRPr="00C403B5">
                        <w:rPr>
                          <w:rFonts w:hint="eastAsia"/>
                          <w:u w:val="none"/>
                        </w:rPr>
                        <w:t>学</w:t>
                      </w:r>
                      <w:r w:rsidR="006E1AFD">
                        <w:rPr>
                          <w:rFonts w:hint="eastAsia"/>
                          <w:u w:val="none"/>
                        </w:rPr>
                        <w:t>校生活において、基本的な生活習慣を身に</w:t>
                      </w:r>
                      <w:r w:rsidR="00793557" w:rsidRPr="00AF4DA9">
                        <w:rPr>
                          <w:rFonts w:hint="eastAsia"/>
                          <w:u w:val="none"/>
                        </w:rPr>
                        <w:t>付け</w:t>
                      </w:r>
                      <w:r w:rsidRPr="00AF4DA9">
                        <w:rPr>
                          <w:rFonts w:hint="eastAsia"/>
                          <w:u w:val="none"/>
                        </w:rPr>
                        <w:t>ることは、子ども自身にとって大切なことです。学ぶ権利を守り学力を保障するという観点</w:t>
                      </w:r>
                      <w:r w:rsidRPr="00C403B5">
                        <w:rPr>
                          <w:rFonts w:hint="eastAsia"/>
                          <w:u w:val="none"/>
                        </w:rPr>
                        <w:t>から、子どもが生活のリズムを確立し、毎朝元気に登校できるよう、適切に指導と支援を行うことが必要です。</w:t>
                      </w:r>
                    </w:p>
                  </w:txbxContent>
                </v:textbox>
                <w10:wrap anchory="page"/>
              </v:shape>
            </w:pict>
          </mc:Fallback>
        </mc:AlternateContent>
      </w:r>
    </w:p>
    <w:p w14:paraId="3249366B" w14:textId="77777777" w:rsidR="00D50668" w:rsidRPr="00602C00" w:rsidRDefault="00D50668"/>
    <w:p w14:paraId="3249366C" w14:textId="77777777" w:rsidR="00D50668" w:rsidRPr="00602C00" w:rsidRDefault="00D50668"/>
    <w:p w14:paraId="3249366D" w14:textId="77777777" w:rsidR="00D50668" w:rsidRPr="00602C00" w:rsidRDefault="00D50668"/>
    <w:p w14:paraId="3249366E" w14:textId="77777777" w:rsidR="00D50668" w:rsidRPr="00602C00" w:rsidRDefault="00D50668"/>
    <w:p w14:paraId="3249366F" w14:textId="77777777" w:rsidR="00D50668" w:rsidRPr="00602C00" w:rsidRDefault="00812058">
      <w:pPr>
        <w:pStyle w:val="a4"/>
        <w:tabs>
          <w:tab w:val="clear" w:pos="4252"/>
          <w:tab w:val="clear" w:pos="8504"/>
        </w:tabs>
        <w:snapToGrid/>
      </w:pPr>
      <w:r w:rsidRPr="00602C00">
        <w:rPr>
          <w:noProof/>
        </w:rPr>
        <mc:AlternateContent>
          <mc:Choice Requires="wps">
            <w:drawing>
              <wp:anchor distT="0" distB="0" distL="114300" distR="114300" simplePos="0" relativeHeight="251659264" behindDoc="0" locked="0" layoutInCell="1" allowOverlap="1" wp14:anchorId="324936C5" wp14:editId="324936C6">
                <wp:simplePos x="0" y="0"/>
                <wp:positionH relativeFrom="column">
                  <wp:posOffset>3810</wp:posOffset>
                </wp:positionH>
                <wp:positionV relativeFrom="paragraph">
                  <wp:posOffset>102235</wp:posOffset>
                </wp:positionV>
                <wp:extent cx="6120130" cy="1685925"/>
                <wp:effectExtent l="0" t="0" r="13970" b="28575"/>
                <wp:wrapNone/>
                <wp:docPr id="1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85925"/>
                        </a:xfrm>
                        <a:prstGeom prst="roundRect">
                          <a:avLst>
                            <a:gd name="adj" fmla="val 3699"/>
                          </a:avLst>
                        </a:prstGeom>
                        <a:solidFill>
                          <a:srgbClr val="FFFFFF"/>
                        </a:solidFill>
                        <a:ln w="19050">
                          <a:solidFill>
                            <a:srgbClr val="000000"/>
                          </a:solidFill>
                          <a:round/>
                          <a:headEnd/>
                          <a:tailEnd/>
                        </a:ln>
                      </wps:spPr>
                      <wps:txbx>
                        <w:txbxContent>
                          <w:p w14:paraId="324936E3" w14:textId="77777777" w:rsidR="0053016C" w:rsidRDefault="0053016C">
                            <w:pPr>
                              <w:rPr>
                                <w:rFonts w:ascii="ＭＳ Ｐゴシック" w:eastAsia="ＭＳ Ｐゴシック" w:hAnsi="ＭＳ Ｐゴシック"/>
                                <w:b/>
                                <w:sz w:val="24"/>
                              </w:rPr>
                            </w:pPr>
                            <w:r w:rsidRPr="00C403B5">
                              <w:rPr>
                                <w:rFonts w:ascii="ＭＳ Ｐゴシック" w:eastAsia="ＭＳ Ｐゴシック" w:hAnsi="ＭＳ Ｐゴシック" w:hint="eastAsia"/>
                                <w:b/>
                                <w:sz w:val="24"/>
                              </w:rPr>
                              <w:t>Ａ</w:t>
                            </w:r>
                            <w:r>
                              <w:rPr>
                                <w:rFonts w:ascii="ＭＳ Ｐゴシック" w:eastAsia="ＭＳ Ｐゴシック" w:hAnsi="ＭＳ Ｐゴシック" w:hint="eastAsia"/>
                                <w:b/>
                                <w:sz w:val="24"/>
                              </w:rPr>
                              <w:t>１　子どもが楽しく</w:t>
                            </w:r>
                            <w:r w:rsidR="00831E7B">
                              <w:rPr>
                                <w:rFonts w:ascii="ＭＳ Ｐゴシック" w:eastAsia="ＭＳ Ｐゴシック" w:hAnsi="ＭＳ Ｐゴシック" w:hint="eastAsia"/>
                                <w:b/>
                                <w:sz w:val="24"/>
                              </w:rPr>
                              <w:t>通える</w:t>
                            </w:r>
                            <w:r>
                              <w:rPr>
                                <w:rFonts w:ascii="ＭＳ Ｐゴシック" w:eastAsia="ＭＳ Ｐゴシック" w:hAnsi="ＭＳ Ｐゴシック" w:hint="eastAsia"/>
                                <w:b/>
                                <w:sz w:val="24"/>
                              </w:rPr>
                              <w:t>学校</w:t>
                            </w:r>
                            <w:r w:rsidR="00831E7B">
                              <w:rPr>
                                <w:rFonts w:ascii="ＭＳ Ｐゴシック" w:eastAsia="ＭＳ Ｐゴシック" w:hAnsi="ＭＳ Ｐゴシック" w:hint="eastAsia"/>
                                <w:b/>
                                <w:sz w:val="24"/>
                              </w:rPr>
                              <w:t>づくり</w:t>
                            </w:r>
                            <w:r>
                              <w:rPr>
                                <w:rFonts w:ascii="ＭＳ Ｐゴシック" w:eastAsia="ＭＳ Ｐゴシック" w:hAnsi="ＭＳ Ｐゴシック" w:hint="eastAsia"/>
                                <w:b/>
                                <w:sz w:val="24"/>
                              </w:rPr>
                              <w:t>に</w:t>
                            </w:r>
                            <w:r w:rsidR="00831E7B">
                              <w:rPr>
                                <w:rFonts w:ascii="ＭＳ Ｐゴシック" w:eastAsia="ＭＳ Ｐゴシック" w:hAnsi="ＭＳ Ｐゴシック" w:hint="eastAsia"/>
                                <w:b/>
                                <w:sz w:val="24"/>
                              </w:rPr>
                              <w:t>努め</w:t>
                            </w:r>
                            <w:r>
                              <w:rPr>
                                <w:rFonts w:ascii="ＭＳ Ｐゴシック" w:eastAsia="ＭＳ Ｐゴシック" w:hAnsi="ＭＳ Ｐゴシック" w:hint="eastAsia"/>
                                <w:b/>
                                <w:sz w:val="24"/>
                              </w:rPr>
                              <w:t>ましょう。</w:t>
                            </w:r>
                          </w:p>
                          <w:p w14:paraId="324936E4" w14:textId="77777777" w:rsidR="00963370" w:rsidRDefault="00963370" w:rsidP="0053016C">
                            <w:pPr>
                              <w:ind w:firstLineChars="100" w:firstLine="240"/>
                              <w:rPr>
                                <w:rFonts w:ascii="ＭＳ Ｐ明朝" w:eastAsia="ＭＳ Ｐ明朝" w:hAnsi="ＭＳ Ｐ明朝"/>
                                <w:sz w:val="24"/>
                              </w:rPr>
                            </w:pPr>
                            <w:r>
                              <w:rPr>
                                <w:rFonts w:ascii="ＭＳ Ｐ明朝" w:eastAsia="ＭＳ Ｐ明朝" w:hAnsi="ＭＳ Ｐ明朝" w:hint="eastAsia"/>
                                <w:sz w:val="24"/>
                              </w:rPr>
                              <w:t>すべての子どもにとって登校することが楽しみになるような、魅力的な学級づくり、学校づくりに努めることが前提です。</w:t>
                            </w:r>
                          </w:p>
                          <w:p w14:paraId="324936E5" w14:textId="77777777" w:rsidR="0053016C" w:rsidRPr="0053016C" w:rsidRDefault="00793557" w:rsidP="0053016C">
                            <w:pPr>
                              <w:ind w:firstLineChars="100" w:firstLine="240"/>
                              <w:rPr>
                                <w:rFonts w:ascii="ＭＳ Ｐ明朝" w:eastAsia="ＭＳ Ｐ明朝" w:hAnsi="ＭＳ Ｐ明朝"/>
                                <w:sz w:val="24"/>
                              </w:rPr>
                            </w:pPr>
                            <w:r>
                              <w:rPr>
                                <w:rFonts w:ascii="ＭＳ Ｐ明朝" w:eastAsia="ＭＳ Ｐ明朝" w:hAnsi="ＭＳ Ｐ明朝" w:hint="eastAsia"/>
                                <w:sz w:val="24"/>
                              </w:rPr>
                              <w:t>その上</w:t>
                            </w:r>
                            <w:r w:rsidR="00963370">
                              <w:rPr>
                                <w:rFonts w:ascii="ＭＳ Ｐ明朝" w:eastAsia="ＭＳ Ｐ明朝" w:hAnsi="ＭＳ Ｐ明朝" w:hint="eastAsia"/>
                                <w:sz w:val="24"/>
                              </w:rPr>
                              <w:t>で</w:t>
                            </w:r>
                            <w:r w:rsidR="00963370" w:rsidRPr="0053016C">
                              <w:rPr>
                                <w:rFonts w:ascii="ＭＳ Ｐ明朝" w:eastAsia="ＭＳ Ｐ明朝" w:hAnsi="ＭＳ Ｐ明朝" w:hint="eastAsia"/>
                                <w:sz w:val="24"/>
                              </w:rPr>
                              <w:t>遅刻をくり返す子ども</w:t>
                            </w:r>
                            <w:r w:rsidR="00963370">
                              <w:rPr>
                                <w:rFonts w:ascii="ＭＳ Ｐ明朝" w:eastAsia="ＭＳ Ｐ明朝" w:hAnsi="ＭＳ Ｐ明朝" w:hint="eastAsia"/>
                                <w:sz w:val="24"/>
                              </w:rPr>
                              <w:t>がいる場合は、</w:t>
                            </w:r>
                            <w:r w:rsidR="0053016C" w:rsidRPr="0053016C">
                              <w:rPr>
                                <w:rFonts w:ascii="ＭＳ Ｐ明朝" w:eastAsia="ＭＳ Ｐ明朝" w:hAnsi="ＭＳ Ｐ明朝" w:hint="eastAsia"/>
                                <w:sz w:val="24"/>
                              </w:rPr>
                              <w:t>どうしたら毎朝元気に学校に来</w:t>
                            </w:r>
                            <w:r w:rsidR="00963370">
                              <w:rPr>
                                <w:rFonts w:ascii="ＭＳ Ｐ明朝" w:eastAsia="ＭＳ Ｐ明朝" w:hAnsi="ＭＳ Ｐ明朝" w:hint="eastAsia"/>
                                <w:sz w:val="24"/>
                              </w:rPr>
                              <w:t>ら</w:t>
                            </w:r>
                            <w:r w:rsidR="0053016C" w:rsidRPr="0053016C">
                              <w:rPr>
                                <w:rFonts w:ascii="ＭＳ Ｐ明朝" w:eastAsia="ＭＳ Ｐ明朝" w:hAnsi="ＭＳ Ｐ明朝" w:hint="eastAsia"/>
                                <w:sz w:val="24"/>
                              </w:rPr>
                              <w:t>れるかという観点から</w:t>
                            </w:r>
                            <w:r w:rsidR="00117B5C" w:rsidRPr="0053016C">
                              <w:rPr>
                                <w:rFonts w:ascii="ＭＳ Ｐ明朝" w:eastAsia="ＭＳ Ｐ明朝" w:hAnsi="ＭＳ Ｐ明朝" w:hint="eastAsia"/>
                                <w:sz w:val="24"/>
                              </w:rPr>
                              <w:t>遅刻をくり返す</w:t>
                            </w:r>
                            <w:r w:rsidR="001432D4">
                              <w:rPr>
                                <w:rFonts w:ascii="ＭＳ Ｐ明朝" w:eastAsia="ＭＳ Ｐ明朝" w:hAnsi="ＭＳ Ｐ明朝" w:hint="eastAsia"/>
                                <w:sz w:val="24"/>
                              </w:rPr>
                              <w:t>子どもに向き合いましょう。また、その子どもが</w:t>
                            </w:r>
                            <w:r w:rsidR="0053016C" w:rsidRPr="0053016C">
                              <w:rPr>
                                <w:rFonts w:ascii="ＭＳ Ｐ明朝" w:eastAsia="ＭＳ Ｐ明朝" w:hAnsi="ＭＳ Ｐ明朝" w:hint="eastAsia"/>
                                <w:sz w:val="24"/>
                              </w:rPr>
                              <w:t>登校した</w:t>
                            </w:r>
                            <w:r w:rsidR="006E1AFD" w:rsidRPr="00AF4DA9">
                              <w:rPr>
                                <w:rFonts w:ascii="ＭＳ Ｐ明朝" w:eastAsia="ＭＳ Ｐ明朝" w:hAnsi="ＭＳ Ｐ明朝" w:hint="eastAsia"/>
                                <w:sz w:val="24"/>
                              </w:rPr>
                              <w:t>とき</w:t>
                            </w:r>
                            <w:r w:rsidR="0053016C" w:rsidRPr="0053016C">
                              <w:rPr>
                                <w:rFonts w:ascii="ＭＳ Ｐ明朝" w:eastAsia="ＭＳ Ｐ明朝" w:hAnsi="ＭＳ Ｐ明朝" w:hint="eastAsia"/>
                                <w:sz w:val="24"/>
                              </w:rPr>
                              <w:t>には、声を</w:t>
                            </w:r>
                            <w:r w:rsidR="008650C6">
                              <w:rPr>
                                <w:rFonts w:ascii="ＭＳ Ｐ明朝" w:eastAsia="ＭＳ Ｐ明朝" w:hAnsi="ＭＳ Ｐ明朝" w:hint="eastAsia"/>
                                <w:sz w:val="24"/>
                              </w:rPr>
                              <w:t>か</w:t>
                            </w:r>
                            <w:r w:rsidR="0053016C" w:rsidRPr="0053016C">
                              <w:rPr>
                                <w:rFonts w:ascii="ＭＳ Ｐ明朝" w:eastAsia="ＭＳ Ｐ明朝" w:hAnsi="ＭＳ Ｐ明朝" w:hint="eastAsia"/>
                                <w:sz w:val="24"/>
                              </w:rPr>
                              <w:t>けて</w:t>
                            </w:r>
                            <w:r w:rsidR="0053016C" w:rsidRPr="00963370">
                              <w:rPr>
                                <w:rFonts w:ascii="ＭＳ Ｐ明朝" w:eastAsia="ＭＳ Ｐ明朝" w:hAnsi="ＭＳ Ｐ明朝" w:hint="eastAsia"/>
                                <w:sz w:val="24"/>
                              </w:rPr>
                              <w:t>ほめる</w:t>
                            </w:r>
                            <w:r w:rsidR="0053016C" w:rsidRPr="0053016C">
                              <w:rPr>
                                <w:rFonts w:ascii="ＭＳ Ｐ明朝" w:eastAsia="ＭＳ Ｐ明朝" w:hAnsi="ＭＳ Ｐ明朝" w:hint="eastAsia"/>
                                <w:sz w:val="24"/>
                              </w:rPr>
                              <w:t>など、子どもの存在や努力を認めることが、本人の自信や</w:t>
                            </w:r>
                            <w:r w:rsidR="0053016C" w:rsidRPr="007C6B75">
                              <w:rPr>
                                <w:rFonts w:ascii="ＭＳ Ｐ明朝" w:eastAsia="ＭＳ Ｐ明朝" w:hAnsi="ＭＳ Ｐ明朝" w:hint="eastAsia"/>
                                <w:sz w:val="24"/>
                              </w:rPr>
                              <w:t>自尊感情</w:t>
                            </w:r>
                            <w:r w:rsidR="0053016C" w:rsidRPr="0053016C">
                              <w:rPr>
                                <w:rFonts w:ascii="ＭＳ Ｐ明朝" w:eastAsia="ＭＳ Ｐ明朝" w:hAnsi="ＭＳ Ｐ明朝" w:hint="eastAsia"/>
                                <w:sz w:val="24"/>
                              </w:rPr>
                              <w:t>を高めることにつながります。</w:t>
                            </w:r>
                            <w:r w:rsidR="00831E7B">
                              <w:rPr>
                                <w:rFonts w:ascii="ＭＳ Ｐ明朝" w:eastAsia="ＭＳ Ｐ明朝" w:hAnsi="ＭＳ Ｐ明朝" w:hint="eastAsia"/>
                                <w:sz w:val="24"/>
                              </w:rPr>
                              <w:t>周囲の子どもたちとともに</w:t>
                            </w:r>
                            <w:r w:rsidR="00831E7B" w:rsidRPr="0053016C">
                              <w:rPr>
                                <w:rFonts w:ascii="ＭＳ Ｐ明朝" w:eastAsia="ＭＳ Ｐ明朝" w:hAnsi="ＭＳ Ｐ明朝" w:hint="eastAsia"/>
                                <w:sz w:val="24"/>
                              </w:rPr>
                              <w:t>支援していけるような</w:t>
                            </w:r>
                            <w:r w:rsidR="00831E7B">
                              <w:rPr>
                                <w:rFonts w:ascii="ＭＳ Ｐ明朝" w:eastAsia="ＭＳ Ｐ明朝" w:hAnsi="ＭＳ Ｐ明朝" w:hint="eastAsia"/>
                                <w:sz w:val="24"/>
                              </w:rPr>
                              <w:t>集団</w:t>
                            </w:r>
                            <w:r w:rsidR="00831E7B" w:rsidRPr="0053016C">
                              <w:rPr>
                                <w:rFonts w:ascii="ＭＳ Ｐ明朝" w:eastAsia="ＭＳ Ｐ明朝" w:hAnsi="ＭＳ Ｐ明朝" w:hint="eastAsia"/>
                                <w:sz w:val="24"/>
                              </w:rPr>
                              <w:t>づくり</w:t>
                            </w:r>
                            <w:r w:rsidR="00831E7B">
                              <w:rPr>
                                <w:rFonts w:ascii="ＭＳ Ｐ明朝" w:eastAsia="ＭＳ Ｐ明朝" w:hAnsi="ＭＳ Ｐ明朝" w:hint="eastAsia"/>
                                <w:sz w:val="24"/>
                              </w:rPr>
                              <w:t>を進めましょう。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C5" id="AutoShape 38" o:spid="_x0000_s1029" style="position:absolute;left:0;text-align:left;margin-left:.3pt;margin-top:8.05pt;width:481.9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" strokeweight="1.5pt">
                <v:textbox inset="5.85pt,.7pt,5.85pt,.7pt">
                  <w:txbxContent>
                    <w:p w14:paraId="324936E3" w14:textId="77777777" w:rsidR="0053016C" w:rsidRDefault="0053016C">
                      <w:pPr>
                        <w:rPr>
                          <w:rFonts w:ascii="ＭＳ Ｐゴシック" w:eastAsia="ＭＳ Ｐゴシック" w:hAnsi="ＭＳ Ｐゴシック"/>
                          <w:b/>
                          <w:sz w:val="24"/>
                        </w:rPr>
                      </w:pPr>
                      <w:r w:rsidRPr="00C403B5">
                        <w:rPr>
                          <w:rFonts w:ascii="ＭＳ Ｐゴシック" w:eastAsia="ＭＳ Ｐゴシック" w:hAnsi="ＭＳ Ｐゴシック" w:hint="eastAsia"/>
                          <w:b/>
                          <w:sz w:val="24"/>
                        </w:rPr>
                        <w:t>Ａ</w:t>
                      </w:r>
                      <w:r>
                        <w:rPr>
                          <w:rFonts w:ascii="ＭＳ Ｐゴシック" w:eastAsia="ＭＳ Ｐゴシック" w:hAnsi="ＭＳ Ｐゴシック" w:hint="eastAsia"/>
                          <w:b/>
                          <w:sz w:val="24"/>
                        </w:rPr>
                        <w:t>１　子どもが楽しく</w:t>
                      </w:r>
                      <w:r w:rsidR="00831E7B">
                        <w:rPr>
                          <w:rFonts w:ascii="ＭＳ Ｐゴシック" w:eastAsia="ＭＳ Ｐゴシック" w:hAnsi="ＭＳ Ｐゴシック" w:hint="eastAsia"/>
                          <w:b/>
                          <w:sz w:val="24"/>
                        </w:rPr>
                        <w:t>通える</w:t>
                      </w:r>
                      <w:r>
                        <w:rPr>
                          <w:rFonts w:ascii="ＭＳ Ｐゴシック" w:eastAsia="ＭＳ Ｐゴシック" w:hAnsi="ＭＳ Ｐゴシック" w:hint="eastAsia"/>
                          <w:b/>
                          <w:sz w:val="24"/>
                        </w:rPr>
                        <w:t>学校</w:t>
                      </w:r>
                      <w:r w:rsidR="00831E7B">
                        <w:rPr>
                          <w:rFonts w:ascii="ＭＳ Ｐゴシック" w:eastAsia="ＭＳ Ｐゴシック" w:hAnsi="ＭＳ Ｐゴシック" w:hint="eastAsia"/>
                          <w:b/>
                          <w:sz w:val="24"/>
                        </w:rPr>
                        <w:t>づくり</w:t>
                      </w:r>
                      <w:r>
                        <w:rPr>
                          <w:rFonts w:ascii="ＭＳ Ｐゴシック" w:eastAsia="ＭＳ Ｐゴシック" w:hAnsi="ＭＳ Ｐゴシック" w:hint="eastAsia"/>
                          <w:b/>
                          <w:sz w:val="24"/>
                        </w:rPr>
                        <w:t>に</w:t>
                      </w:r>
                      <w:r w:rsidR="00831E7B">
                        <w:rPr>
                          <w:rFonts w:ascii="ＭＳ Ｐゴシック" w:eastAsia="ＭＳ Ｐゴシック" w:hAnsi="ＭＳ Ｐゴシック" w:hint="eastAsia"/>
                          <w:b/>
                          <w:sz w:val="24"/>
                        </w:rPr>
                        <w:t>努め</w:t>
                      </w:r>
                      <w:r>
                        <w:rPr>
                          <w:rFonts w:ascii="ＭＳ Ｐゴシック" w:eastAsia="ＭＳ Ｐゴシック" w:hAnsi="ＭＳ Ｐゴシック" w:hint="eastAsia"/>
                          <w:b/>
                          <w:sz w:val="24"/>
                        </w:rPr>
                        <w:t>ましょう。</w:t>
                      </w:r>
                    </w:p>
                    <w:p w14:paraId="324936E4" w14:textId="77777777" w:rsidR="00963370" w:rsidRDefault="00963370" w:rsidP="0053016C">
                      <w:pPr>
                        <w:ind w:firstLineChars="100" w:firstLine="240"/>
                        <w:rPr>
                          <w:rFonts w:ascii="ＭＳ Ｐ明朝" w:eastAsia="ＭＳ Ｐ明朝" w:hAnsi="ＭＳ Ｐ明朝"/>
                          <w:sz w:val="24"/>
                        </w:rPr>
                      </w:pPr>
                      <w:r>
                        <w:rPr>
                          <w:rFonts w:ascii="ＭＳ Ｐ明朝" w:eastAsia="ＭＳ Ｐ明朝" w:hAnsi="ＭＳ Ｐ明朝" w:hint="eastAsia"/>
                          <w:sz w:val="24"/>
                        </w:rPr>
                        <w:t>すべての子どもにとって登校することが楽しみになるような、魅力的な学級づくり、学校づくりに努めることが前提です。</w:t>
                      </w:r>
                    </w:p>
                    <w:p w14:paraId="324936E5" w14:textId="77777777" w:rsidR="0053016C" w:rsidRPr="0053016C" w:rsidRDefault="00793557" w:rsidP="0053016C">
                      <w:pPr>
                        <w:ind w:firstLineChars="100" w:firstLine="240"/>
                        <w:rPr>
                          <w:rFonts w:ascii="ＭＳ Ｐ明朝" w:eastAsia="ＭＳ Ｐ明朝" w:hAnsi="ＭＳ Ｐ明朝"/>
                          <w:sz w:val="24"/>
                        </w:rPr>
                      </w:pPr>
                      <w:r>
                        <w:rPr>
                          <w:rFonts w:ascii="ＭＳ Ｐ明朝" w:eastAsia="ＭＳ Ｐ明朝" w:hAnsi="ＭＳ Ｐ明朝" w:hint="eastAsia"/>
                          <w:sz w:val="24"/>
                        </w:rPr>
                        <w:t>その上</w:t>
                      </w:r>
                      <w:r w:rsidR="00963370">
                        <w:rPr>
                          <w:rFonts w:ascii="ＭＳ Ｐ明朝" w:eastAsia="ＭＳ Ｐ明朝" w:hAnsi="ＭＳ Ｐ明朝" w:hint="eastAsia"/>
                          <w:sz w:val="24"/>
                        </w:rPr>
                        <w:t>で</w:t>
                      </w:r>
                      <w:r w:rsidR="00963370" w:rsidRPr="0053016C">
                        <w:rPr>
                          <w:rFonts w:ascii="ＭＳ Ｐ明朝" w:eastAsia="ＭＳ Ｐ明朝" w:hAnsi="ＭＳ Ｐ明朝" w:hint="eastAsia"/>
                          <w:sz w:val="24"/>
                        </w:rPr>
                        <w:t>遅刻をくり返す子ども</w:t>
                      </w:r>
                      <w:r w:rsidR="00963370">
                        <w:rPr>
                          <w:rFonts w:ascii="ＭＳ Ｐ明朝" w:eastAsia="ＭＳ Ｐ明朝" w:hAnsi="ＭＳ Ｐ明朝" w:hint="eastAsia"/>
                          <w:sz w:val="24"/>
                        </w:rPr>
                        <w:t>がいる場合は、</w:t>
                      </w:r>
                      <w:r w:rsidR="0053016C" w:rsidRPr="0053016C">
                        <w:rPr>
                          <w:rFonts w:ascii="ＭＳ Ｐ明朝" w:eastAsia="ＭＳ Ｐ明朝" w:hAnsi="ＭＳ Ｐ明朝" w:hint="eastAsia"/>
                          <w:sz w:val="24"/>
                        </w:rPr>
                        <w:t>どうしたら毎朝元気に学校に来</w:t>
                      </w:r>
                      <w:r w:rsidR="00963370">
                        <w:rPr>
                          <w:rFonts w:ascii="ＭＳ Ｐ明朝" w:eastAsia="ＭＳ Ｐ明朝" w:hAnsi="ＭＳ Ｐ明朝" w:hint="eastAsia"/>
                          <w:sz w:val="24"/>
                        </w:rPr>
                        <w:t>ら</w:t>
                      </w:r>
                      <w:r w:rsidR="0053016C" w:rsidRPr="0053016C">
                        <w:rPr>
                          <w:rFonts w:ascii="ＭＳ Ｐ明朝" w:eastAsia="ＭＳ Ｐ明朝" w:hAnsi="ＭＳ Ｐ明朝" w:hint="eastAsia"/>
                          <w:sz w:val="24"/>
                        </w:rPr>
                        <w:t>れるかという観点から</w:t>
                      </w:r>
                      <w:r w:rsidR="00117B5C" w:rsidRPr="0053016C">
                        <w:rPr>
                          <w:rFonts w:ascii="ＭＳ Ｐ明朝" w:eastAsia="ＭＳ Ｐ明朝" w:hAnsi="ＭＳ Ｐ明朝" w:hint="eastAsia"/>
                          <w:sz w:val="24"/>
                        </w:rPr>
                        <w:t>遅刻をくり返す</w:t>
                      </w:r>
                      <w:r w:rsidR="001432D4">
                        <w:rPr>
                          <w:rFonts w:ascii="ＭＳ Ｐ明朝" w:eastAsia="ＭＳ Ｐ明朝" w:hAnsi="ＭＳ Ｐ明朝" w:hint="eastAsia"/>
                          <w:sz w:val="24"/>
                        </w:rPr>
                        <w:t>子どもに向き合いましょう。また、その子どもが</w:t>
                      </w:r>
                      <w:r w:rsidR="0053016C" w:rsidRPr="0053016C">
                        <w:rPr>
                          <w:rFonts w:ascii="ＭＳ Ｐ明朝" w:eastAsia="ＭＳ Ｐ明朝" w:hAnsi="ＭＳ Ｐ明朝" w:hint="eastAsia"/>
                          <w:sz w:val="24"/>
                        </w:rPr>
                        <w:t>登校した</w:t>
                      </w:r>
                      <w:r w:rsidR="006E1AFD" w:rsidRPr="00AF4DA9">
                        <w:rPr>
                          <w:rFonts w:ascii="ＭＳ Ｐ明朝" w:eastAsia="ＭＳ Ｐ明朝" w:hAnsi="ＭＳ Ｐ明朝" w:hint="eastAsia"/>
                          <w:sz w:val="24"/>
                        </w:rPr>
                        <w:t>とき</w:t>
                      </w:r>
                      <w:r w:rsidR="0053016C" w:rsidRPr="0053016C">
                        <w:rPr>
                          <w:rFonts w:ascii="ＭＳ Ｐ明朝" w:eastAsia="ＭＳ Ｐ明朝" w:hAnsi="ＭＳ Ｐ明朝" w:hint="eastAsia"/>
                          <w:sz w:val="24"/>
                        </w:rPr>
                        <w:t>には、声を</w:t>
                      </w:r>
                      <w:r w:rsidR="008650C6">
                        <w:rPr>
                          <w:rFonts w:ascii="ＭＳ Ｐ明朝" w:eastAsia="ＭＳ Ｐ明朝" w:hAnsi="ＭＳ Ｐ明朝" w:hint="eastAsia"/>
                          <w:sz w:val="24"/>
                        </w:rPr>
                        <w:t>か</w:t>
                      </w:r>
                      <w:r w:rsidR="0053016C" w:rsidRPr="0053016C">
                        <w:rPr>
                          <w:rFonts w:ascii="ＭＳ Ｐ明朝" w:eastAsia="ＭＳ Ｐ明朝" w:hAnsi="ＭＳ Ｐ明朝" w:hint="eastAsia"/>
                          <w:sz w:val="24"/>
                        </w:rPr>
                        <w:t>けて</w:t>
                      </w:r>
                      <w:r w:rsidR="0053016C" w:rsidRPr="00963370">
                        <w:rPr>
                          <w:rFonts w:ascii="ＭＳ Ｐ明朝" w:eastAsia="ＭＳ Ｐ明朝" w:hAnsi="ＭＳ Ｐ明朝" w:hint="eastAsia"/>
                          <w:sz w:val="24"/>
                        </w:rPr>
                        <w:t>ほめる</w:t>
                      </w:r>
                      <w:r w:rsidR="0053016C" w:rsidRPr="0053016C">
                        <w:rPr>
                          <w:rFonts w:ascii="ＭＳ Ｐ明朝" w:eastAsia="ＭＳ Ｐ明朝" w:hAnsi="ＭＳ Ｐ明朝" w:hint="eastAsia"/>
                          <w:sz w:val="24"/>
                        </w:rPr>
                        <w:t>など、子どもの存在や努力を認めることが、本人の自信や</w:t>
                      </w:r>
                      <w:r w:rsidR="0053016C" w:rsidRPr="007C6B75">
                        <w:rPr>
                          <w:rFonts w:ascii="ＭＳ Ｐ明朝" w:eastAsia="ＭＳ Ｐ明朝" w:hAnsi="ＭＳ Ｐ明朝" w:hint="eastAsia"/>
                          <w:sz w:val="24"/>
                        </w:rPr>
                        <w:t>自尊感情</w:t>
                      </w:r>
                      <w:r w:rsidR="0053016C" w:rsidRPr="0053016C">
                        <w:rPr>
                          <w:rFonts w:ascii="ＭＳ Ｐ明朝" w:eastAsia="ＭＳ Ｐ明朝" w:hAnsi="ＭＳ Ｐ明朝" w:hint="eastAsia"/>
                          <w:sz w:val="24"/>
                        </w:rPr>
                        <w:t>を高めることにつながります。</w:t>
                      </w:r>
                      <w:r w:rsidR="00831E7B">
                        <w:rPr>
                          <w:rFonts w:ascii="ＭＳ Ｐ明朝" w:eastAsia="ＭＳ Ｐ明朝" w:hAnsi="ＭＳ Ｐ明朝" w:hint="eastAsia"/>
                          <w:sz w:val="24"/>
                        </w:rPr>
                        <w:t>周囲の子どもたちとともに</w:t>
                      </w:r>
                      <w:r w:rsidR="00831E7B" w:rsidRPr="0053016C">
                        <w:rPr>
                          <w:rFonts w:ascii="ＭＳ Ｐ明朝" w:eastAsia="ＭＳ Ｐ明朝" w:hAnsi="ＭＳ Ｐ明朝" w:hint="eastAsia"/>
                          <w:sz w:val="24"/>
                        </w:rPr>
                        <w:t>支援していけるような</w:t>
                      </w:r>
                      <w:r w:rsidR="00831E7B">
                        <w:rPr>
                          <w:rFonts w:ascii="ＭＳ Ｐ明朝" w:eastAsia="ＭＳ Ｐ明朝" w:hAnsi="ＭＳ Ｐ明朝" w:hint="eastAsia"/>
                          <w:sz w:val="24"/>
                        </w:rPr>
                        <w:t>集団</w:t>
                      </w:r>
                      <w:r w:rsidR="00831E7B" w:rsidRPr="0053016C">
                        <w:rPr>
                          <w:rFonts w:ascii="ＭＳ Ｐ明朝" w:eastAsia="ＭＳ Ｐ明朝" w:hAnsi="ＭＳ Ｐ明朝" w:hint="eastAsia"/>
                          <w:sz w:val="24"/>
                        </w:rPr>
                        <w:t>づくり</w:t>
                      </w:r>
                      <w:r w:rsidR="00831E7B">
                        <w:rPr>
                          <w:rFonts w:ascii="ＭＳ Ｐ明朝" w:eastAsia="ＭＳ Ｐ明朝" w:hAnsi="ＭＳ Ｐ明朝" w:hint="eastAsia"/>
                          <w:sz w:val="24"/>
                        </w:rPr>
                        <w:t>を進めましょう。</w:t>
                      </w:r>
                    </w:p>
                  </w:txbxContent>
                </v:textbox>
              </v:roundrect>
            </w:pict>
          </mc:Fallback>
        </mc:AlternateContent>
      </w:r>
    </w:p>
    <w:p w14:paraId="32493670" w14:textId="77777777" w:rsidR="00D50668" w:rsidRPr="00602C00" w:rsidRDefault="00D50668"/>
    <w:p w14:paraId="32493671" w14:textId="77777777" w:rsidR="00D50668" w:rsidRPr="00602C00" w:rsidRDefault="00D50668"/>
    <w:p w14:paraId="32493672" w14:textId="77777777" w:rsidR="00D50668" w:rsidRPr="00602C00" w:rsidRDefault="00D50668"/>
    <w:p w14:paraId="32493673" w14:textId="77777777" w:rsidR="00D50668" w:rsidRPr="00602C00" w:rsidRDefault="00D50668"/>
    <w:p w14:paraId="32493674" w14:textId="77777777" w:rsidR="00D50668" w:rsidRPr="00602C00" w:rsidRDefault="00D50668"/>
    <w:p w14:paraId="32493675" w14:textId="77777777" w:rsidR="00D50668" w:rsidRPr="00602C00" w:rsidRDefault="00D50668"/>
    <w:p w14:paraId="32493676" w14:textId="77777777" w:rsidR="00D50668" w:rsidRPr="00602C00" w:rsidRDefault="00D50668"/>
    <w:p w14:paraId="32493677" w14:textId="77777777" w:rsidR="00D50668" w:rsidRPr="00602C00" w:rsidRDefault="00D50668"/>
    <w:p w14:paraId="32493678" w14:textId="77777777" w:rsidR="00D50668" w:rsidRPr="00602C00" w:rsidRDefault="00812058">
      <w:r w:rsidRPr="00602C00">
        <w:rPr>
          <w:noProof/>
        </w:rPr>
        <mc:AlternateContent>
          <mc:Choice Requires="wps">
            <w:drawing>
              <wp:anchor distT="0" distB="0" distL="114300" distR="114300" simplePos="0" relativeHeight="251658240" behindDoc="0" locked="0" layoutInCell="1" allowOverlap="1" wp14:anchorId="324936C7" wp14:editId="324936C8">
                <wp:simplePos x="0" y="0"/>
                <wp:positionH relativeFrom="column">
                  <wp:posOffset>0</wp:posOffset>
                </wp:positionH>
                <wp:positionV relativeFrom="paragraph">
                  <wp:posOffset>12700</wp:posOffset>
                </wp:positionV>
                <wp:extent cx="6120130" cy="1403350"/>
                <wp:effectExtent l="0" t="0" r="13970" b="2540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350"/>
                        </a:xfrm>
                        <a:prstGeom prst="roundRect">
                          <a:avLst>
                            <a:gd name="adj" fmla="val 3699"/>
                          </a:avLst>
                        </a:prstGeom>
                        <a:solidFill>
                          <a:srgbClr val="FFFFFF"/>
                        </a:solidFill>
                        <a:ln w="19050">
                          <a:solidFill>
                            <a:srgbClr val="000000"/>
                          </a:solidFill>
                          <a:round/>
                          <a:headEnd/>
                          <a:tailEnd/>
                        </a:ln>
                      </wps:spPr>
                      <wps:txbx>
                        <w:txbxContent>
                          <w:p w14:paraId="324936E6" w14:textId="77777777" w:rsidR="00D50668" w:rsidRDefault="00D50668">
                            <w:pPr>
                              <w:rPr>
                                <w:rFonts w:ascii="ＭＳ Ｐゴシック" w:eastAsia="ＭＳ Ｐゴシック" w:hAnsi="ＭＳ Ｐゴシック"/>
                                <w:b/>
                                <w:sz w:val="24"/>
                              </w:rPr>
                            </w:pPr>
                            <w:r w:rsidRPr="00C403B5">
                              <w:rPr>
                                <w:rFonts w:ascii="ＭＳ Ｐゴシック" w:eastAsia="ＭＳ Ｐゴシック" w:hAnsi="ＭＳ Ｐゴシック" w:hint="eastAsia"/>
                                <w:b/>
                                <w:sz w:val="24"/>
                              </w:rPr>
                              <w:t>Ａ</w:t>
                            </w:r>
                            <w:r w:rsidR="0053016C">
                              <w:rPr>
                                <w:rFonts w:ascii="ＭＳ Ｐゴシック" w:eastAsia="ＭＳ Ｐゴシック" w:hAnsi="ＭＳ Ｐゴシック" w:hint="eastAsia"/>
                                <w:b/>
                                <w:sz w:val="24"/>
                              </w:rPr>
                              <w:t>２</w:t>
                            </w:r>
                            <w:r>
                              <w:rPr>
                                <w:rFonts w:ascii="ＭＳ Ｐゴシック" w:eastAsia="ＭＳ Ｐゴシック" w:hAnsi="ＭＳ Ｐゴシック" w:hint="eastAsia"/>
                                <w:b/>
                                <w:sz w:val="24"/>
                              </w:rPr>
                              <w:t xml:space="preserve">　遅刻の原因を</w:t>
                            </w:r>
                            <w:r w:rsidR="00C403B5">
                              <w:rPr>
                                <w:rFonts w:ascii="ＭＳ Ｐゴシック" w:eastAsia="ＭＳ Ｐゴシック" w:hAnsi="ＭＳ Ｐゴシック" w:hint="eastAsia"/>
                                <w:b/>
                                <w:sz w:val="24"/>
                              </w:rPr>
                              <w:t>把握</w:t>
                            </w:r>
                            <w:r>
                              <w:rPr>
                                <w:rFonts w:ascii="ＭＳ Ｐゴシック" w:eastAsia="ＭＳ Ｐゴシック" w:hAnsi="ＭＳ Ｐゴシック" w:hint="eastAsia"/>
                                <w:b/>
                                <w:sz w:val="24"/>
                              </w:rPr>
                              <w:t>しましょう。</w:t>
                            </w:r>
                          </w:p>
                          <w:p w14:paraId="324936E7" w14:textId="77777777" w:rsidR="00C403B5" w:rsidRDefault="00D50668" w:rsidP="00C403B5">
                            <w:pPr>
                              <w:ind w:firstLineChars="100" w:firstLine="240"/>
                              <w:rPr>
                                <w:rFonts w:ascii="ＭＳ Ｐ明朝" w:eastAsia="ＭＳ Ｐ明朝" w:hAnsi="ＭＳ Ｐ明朝"/>
                                <w:sz w:val="24"/>
                              </w:rPr>
                            </w:pPr>
                            <w:r>
                              <w:rPr>
                                <w:rFonts w:ascii="ＭＳ Ｐ明朝" w:eastAsia="ＭＳ Ｐ明朝" w:hAnsi="ＭＳ Ｐ明朝" w:hint="eastAsia"/>
                                <w:sz w:val="24"/>
                              </w:rPr>
                              <w:t>遅刻をくり返す原因はさまざまで</w:t>
                            </w:r>
                            <w:r w:rsidR="00C403B5">
                              <w:rPr>
                                <w:rFonts w:ascii="ＭＳ Ｐ明朝" w:eastAsia="ＭＳ Ｐ明朝" w:hAnsi="ＭＳ Ｐ明朝" w:hint="eastAsia"/>
                                <w:sz w:val="24"/>
                              </w:rPr>
                              <w:t>す。子どもに対しては、悩みや気持ちを受けとめるという共感的な理解を示し、子どもの話を傾聴することで、遅刻の原因をつかむことが大切です。</w:t>
                            </w:r>
                          </w:p>
                          <w:p w14:paraId="324936E8" w14:textId="77777777" w:rsidR="00D50668" w:rsidRDefault="00C403B5">
                            <w:pPr>
                              <w:ind w:firstLineChars="100" w:firstLine="240"/>
                              <w:rPr>
                                <w:rFonts w:ascii="ＭＳ Ｐ明朝" w:eastAsia="ＭＳ Ｐ明朝" w:hAnsi="ＭＳ Ｐ明朝"/>
                                <w:sz w:val="24"/>
                                <w:u w:val="single"/>
                              </w:rPr>
                            </w:pPr>
                            <w:r>
                              <w:rPr>
                                <w:rFonts w:ascii="ＭＳ Ｐ明朝" w:eastAsia="ＭＳ Ｐ明朝" w:hAnsi="ＭＳ Ｐ明朝" w:hint="eastAsia"/>
                                <w:sz w:val="24"/>
                              </w:rPr>
                              <w:t>遅刻の理由を本人に聞いてもはっきりしないこと</w:t>
                            </w:r>
                            <w:r w:rsidR="00831E7B">
                              <w:rPr>
                                <w:rFonts w:ascii="ＭＳ Ｐ明朝" w:eastAsia="ＭＳ Ｐ明朝" w:hAnsi="ＭＳ Ｐ明朝" w:hint="eastAsia"/>
                                <w:sz w:val="24"/>
                              </w:rPr>
                              <w:t>が</w:t>
                            </w:r>
                            <w:r>
                              <w:rPr>
                                <w:rFonts w:ascii="ＭＳ Ｐ明朝" w:eastAsia="ＭＳ Ｐ明朝" w:hAnsi="ＭＳ Ｐ明朝" w:hint="eastAsia"/>
                                <w:sz w:val="24"/>
                              </w:rPr>
                              <w:t>あります。そういう場合は、</w:t>
                            </w:r>
                            <w:r w:rsidR="00D50668">
                              <w:rPr>
                                <w:rFonts w:ascii="ＭＳ Ｐ明朝" w:eastAsia="ＭＳ Ｐ明朝" w:hAnsi="ＭＳ Ｐ明朝" w:hint="eastAsia"/>
                                <w:sz w:val="24"/>
                              </w:rPr>
                              <w:t>登校した</w:t>
                            </w:r>
                            <w:r w:rsidR="006E1AFD" w:rsidRPr="00AF4DA9">
                              <w:rPr>
                                <w:rFonts w:ascii="ＭＳ Ｐ明朝" w:eastAsia="ＭＳ Ｐ明朝" w:hAnsi="ＭＳ Ｐ明朝" w:hint="eastAsia"/>
                                <w:sz w:val="24"/>
                              </w:rPr>
                              <w:t>とき</w:t>
                            </w:r>
                            <w:r w:rsidR="00D50668">
                              <w:rPr>
                                <w:rFonts w:ascii="ＭＳ Ｐ明朝" w:eastAsia="ＭＳ Ｐ明朝" w:hAnsi="ＭＳ Ｐ明朝" w:hint="eastAsia"/>
                                <w:sz w:val="24"/>
                              </w:rPr>
                              <w:t>の子どもの様子を観察するとともに、</w:t>
                            </w:r>
                            <w:r w:rsidR="00D50668" w:rsidRPr="00B21FB8">
                              <w:rPr>
                                <w:rFonts w:ascii="ＭＳ Ｐ明朝" w:eastAsia="ＭＳ Ｐ明朝" w:hAnsi="ＭＳ Ｐ明朝" w:hint="eastAsia"/>
                                <w:sz w:val="24"/>
                              </w:rPr>
                              <w:t>保護者と連絡を取り合い</w:t>
                            </w:r>
                            <w:r w:rsidR="00D50668">
                              <w:rPr>
                                <w:rFonts w:ascii="ＭＳ Ｐ明朝" w:eastAsia="ＭＳ Ｐ明朝" w:hAnsi="ＭＳ Ｐ明朝" w:hint="eastAsia"/>
                                <w:sz w:val="24"/>
                              </w:rPr>
                              <w:t>、家庭での様子を聞き取るなど、子どもの状況をしっかり把握しましょう。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C7" id="AutoShape 37" o:spid="_x0000_s1030" style="position:absolute;left:0;text-align:left;margin-left:0;margin-top:1pt;width:481.9pt;height:1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" strokeweight="1.5pt">
                <v:textbox inset="5.85pt,.7pt,5.85pt,.7pt">
                  <w:txbxContent>
                    <w:p w14:paraId="324936E6" w14:textId="77777777" w:rsidR="00D50668" w:rsidRDefault="00D50668">
                      <w:pPr>
                        <w:rPr>
                          <w:rFonts w:ascii="ＭＳ Ｐゴシック" w:eastAsia="ＭＳ Ｐゴシック" w:hAnsi="ＭＳ Ｐゴシック"/>
                          <w:b/>
                          <w:sz w:val="24"/>
                        </w:rPr>
                      </w:pPr>
                      <w:r w:rsidRPr="00C403B5">
                        <w:rPr>
                          <w:rFonts w:ascii="ＭＳ Ｐゴシック" w:eastAsia="ＭＳ Ｐゴシック" w:hAnsi="ＭＳ Ｐゴシック" w:hint="eastAsia"/>
                          <w:b/>
                          <w:sz w:val="24"/>
                        </w:rPr>
                        <w:t>Ａ</w:t>
                      </w:r>
                      <w:r w:rsidR="0053016C">
                        <w:rPr>
                          <w:rFonts w:ascii="ＭＳ Ｐゴシック" w:eastAsia="ＭＳ Ｐゴシック" w:hAnsi="ＭＳ Ｐゴシック" w:hint="eastAsia"/>
                          <w:b/>
                          <w:sz w:val="24"/>
                        </w:rPr>
                        <w:t>２</w:t>
                      </w:r>
                      <w:r>
                        <w:rPr>
                          <w:rFonts w:ascii="ＭＳ Ｐゴシック" w:eastAsia="ＭＳ Ｐゴシック" w:hAnsi="ＭＳ Ｐゴシック" w:hint="eastAsia"/>
                          <w:b/>
                          <w:sz w:val="24"/>
                        </w:rPr>
                        <w:t xml:space="preserve">　遅刻の原因を</w:t>
                      </w:r>
                      <w:r w:rsidR="00C403B5">
                        <w:rPr>
                          <w:rFonts w:ascii="ＭＳ Ｐゴシック" w:eastAsia="ＭＳ Ｐゴシック" w:hAnsi="ＭＳ Ｐゴシック" w:hint="eastAsia"/>
                          <w:b/>
                          <w:sz w:val="24"/>
                        </w:rPr>
                        <w:t>把握</w:t>
                      </w:r>
                      <w:r>
                        <w:rPr>
                          <w:rFonts w:ascii="ＭＳ Ｐゴシック" w:eastAsia="ＭＳ Ｐゴシック" w:hAnsi="ＭＳ Ｐゴシック" w:hint="eastAsia"/>
                          <w:b/>
                          <w:sz w:val="24"/>
                        </w:rPr>
                        <w:t>しましょう。</w:t>
                      </w:r>
                    </w:p>
                    <w:p w14:paraId="324936E7" w14:textId="77777777" w:rsidR="00C403B5" w:rsidRDefault="00D50668" w:rsidP="00C403B5">
                      <w:pPr>
                        <w:ind w:firstLineChars="100" w:firstLine="240"/>
                        <w:rPr>
                          <w:rFonts w:ascii="ＭＳ Ｐ明朝" w:eastAsia="ＭＳ Ｐ明朝" w:hAnsi="ＭＳ Ｐ明朝"/>
                          <w:sz w:val="24"/>
                        </w:rPr>
                      </w:pPr>
                      <w:r>
                        <w:rPr>
                          <w:rFonts w:ascii="ＭＳ Ｐ明朝" w:eastAsia="ＭＳ Ｐ明朝" w:hAnsi="ＭＳ Ｐ明朝" w:hint="eastAsia"/>
                          <w:sz w:val="24"/>
                        </w:rPr>
                        <w:t>遅刻をくり返す原因はさまざまで</w:t>
                      </w:r>
                      <w:r w:rsidR="00C403B5">
                        <w:rPr>
                          <w:rFonts w:ascii="ＭＳ Ｐ明朝" w:eastAsia="ＭＳ Ｐ明朝" w:hAnsi="ＭＳ Ｐ明朝" w:hint="eastAsia"/>
                          <w:sz w:val="24"/>
                        </w:rPr>
                        <w:t>す。子どもに対しては、悩みや気持ちを受けとめるという共感的な理解を示し、子どもの話を傾聴することで、遅刻の原因をつかむことが大切です。</w:t>
                      </w:r>
                    </w:p>
                    <w:p w14:paraId="324936E8" w14:textId="77777777" w:rsidR="00D50668" w:rsidRDefault="00C403B5">
                      <w:pPr>
                        <w:ind w:firstLineChars="100" w:firstLine="240"/>
                        <w:rPr>
                          <w:rFonts w:ascii="ＭＳ Ｐ明朝" w:eastAsia="ＭＳ Ｐ明朝" w:hAnsi="ＭＳ Ｐ明朝"/>
                          <w:sz w:val="24"/>
                          <w:u w:val="single"/>
                        </w:rPr>
                      </w:pPr>
                      <w:r>
                        <w:rPr>
                          <w:rFonts w:ascii="ＭＳ Ｐ明朝" w:eastAsia="ＭＳ Ｐ明朝" w:hAnsi="ＭＳ Ｐ明朝" w:hint="eastAsia"/>
                          <w:sz w:val="24"/>
                        </w:rPr>
                        <w:t>遅刻の理由を本人に聞いてもはっきりしないこと</w:t>
                      </w:r>
                      <w:r w:rsidR="00831E7B">
                        <w:rPr>
                          <w:rFonts w:ascii="ＭＳ Ｐ明朝" w:eastAsia="ＭＳ Ｐ明朝" w:hAnsi="ＭＳ Ｐ明朝" w:hint="eastAsia"/>
                          <w:sz w:val="24"/>
                        </w:rPr>
                        <w:t>が</w:t>
                      </w:r>
                      <w:r>
                        <w:rPr>
                          <w:rFonts w:ascii="ＭＳ Ｐ明朝" w:eastAsia="ＭＳ Ｐ明朝" w:hAnsi="ＭＳ Ｐ明朝" w:hint="eastAsia"/>
                          <w:sz w:val="24"/>
                        </w:rPr>
                        <w:t>あります。そういう場合は、</w:t>
                      </w:r>
                      <w:r w:rsidR="00D50668">
                        <w:rPr>
                          <w:rFonts w:ascii="ＭＳ Ｐ明朝" w:eastAsia="ＭＳ Ｐ明朝" w:hAnsi="ＭＳ Ｐ明朝" w:hint="eastAsia"/>
                          <w:sz w:val="24"/>
                        </w:rPr>
                        <w:t>登校した</w:t>
                      </w:r>
                      <w:r w:rsidR="006E1AFD" w:rsidRPr="00AF4DA9">
                        <w:rPr>
                          <w:rFonts w:ascii="ＭＳ Ｐ明朝" w:eastAsia="ＭＳ Ｐ明朝" w:hAnsi="ＭＳ Ｐ明朝" w:hint="eastAsia"/>
                          <w:sz w:val="24"/>
                        </w:rPr>
                        <w:t>とき</w:t>
                      </w:r>
                      <w:r w:rsidR="00D50668">
                        <w:rPr>
                          <w:rFonts w:ascii="ＭＳ Ｐ明朝" w:eastAsia="ＭＳ Ｐ明朝" w:hAnsi="ＭＳ Ｐ明朝" w:hint="eastAsia"/>
                          <w:sz w:val="24"/>
                        </w:rPr>
                        <w:t>の子どもの様子を観察するとともに、</w:t>
                      </w:r>
                      <w:r w:rsidR="00D50668" w:rsidRPr="00B21FB8">
                        <w:rPr>
                          <w:rFonts w:ascii="ＭＳ Ｐ明朝" w:eastAsia="ＭＳ Ｐ明朝" w:hAnsi="ＭＳ Ｐ明朝" w:hint="eastAsia"/>
                          <w:sz w:val="24"/>
                        </w:rPr>
                        <w:t>保護者と連絡を取り合い</w:t>
                      </w:r>
                      <w:r w:rsidR="00D50668">
                        <w:rPr>
                          <w:rFonts w:ascii="ＭＳ Ｐ明朝" w:eastAsia="ＭＳ Ｐ明朝" w:hAnsi="ＭＳ Ｐ明朝" w:hint="eastAsia"/>
                          <w:sz w:val="24"/>
                        </w:rPr>
                        <w:t>、家庭での様子を聞き取るなど、子どもの状況をしっかり把握しましょう。</w:t>
                      </w:r>
                    </w:p>
                  </w:txbxContent>
                </v:textbox>
              </v:roundrect>
            </w:pict>
          </mc:Fallback>
        </mc:AlternateContent>
      </w:r>
    </w:p>
    <w:p w14:paraId="32493679" w14:textId="77777777" w:rsidR="00D50668" w:rsidRPr="00602C00" w:rsidRDefault="00D50668"/>
    <w:p w14:paraId="3249367A" w14:textId="77777777" w:rsidR="00D50668" w:rsidRPr="00602C00" w:rsidRDefault="00D50668"/>
    <w:p w14:paraId="3249367B" w14:textId="77777777" w:rsidR="004B2754" w:rsidRPr="00602C00" w:rsidRDefault="00FC228B">
      <w:r w:rsidRPr="00602C00">
        <w:rPr>
          <w:rFonts w:hint="eastAsia"/>
          <w:noProof/>
        </w:rPr>
        <mc:AlternateContent>
          <mc:Choice Requires="wps">
            <w:drawing>
              <wp:anchor distT="0" distB="0" distL="114300" distR="114300" simplePos="0" relativeHeight="251654144" behindDoc="0" locked="0" layoutInCell="1" allowOverlap="1" wp14:anchorId="324936C9" wp14:editId="324936CA">
                <wp:simplePos x="0" y="0"/>
                <wp:positionH relativeFrom="column">
                  <wp:posOffset>3810</wp:posOffset>
                </wp:positionH>
                <wp:positionV relativeFrom="paragraph">
                  <wp:posOffset>940435</wp:posOffset>
                </wp:positionV>
                <wp:extent cx="6120130" cy="3400425"/>
                <wp:effectExtent l="0" t="0" r="13970" b="28575"/>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400425"/>
                        </a:xfrm>
                        <a:prstGeom prst="roundRect">
                          <a:avLst>
                            <a:gd name="adj" fmla="val 2815"/>
                          </a:avLst>
                        </a:prstGeom>
                        <a:solidFill>
                          <a:srgbClr val="FFFFFF"/>
                        </a:solidFill>
                        <a:ln w="19050">
                          <a:solidFill>
                            <a:srgbClr val="000000"/>
                          </a:solidFill>
                          <a:round/>
                          <a:headEnd/>
                          <a:tailEnd/>
                        </a:ln>
                      </wps:spPr>
                      <wps:txbx>
                        <w:txbxContent>
                          <w:p w14:paraId="324936E9" w14:textId="77777777" w:rsidR="00D50668" w:rsidRPr="003D2FE5" w:rsidRDefault="00D50668">
                            <w:pPr>
                              <w:rPr>
                                <w:rFonts w:ascii="ＭＳ Ｐゴシック" w:eastAsia="ＭＳ Ｐゴシック" w:hAnsi="ＭＳ Ｐゴシック"/>
                                <w:b/>
                                <w:sz w:val="24"/>
                              </w:rPr>
                            </w:pPr>
                            <w:r w:rsidRPr="003D2FE5">
                              <w:rPr>
                                <w:rFonts w:ascii="ＭＳ Ｐゴシック" w:eastAsia="ＭＳ Ｐゴシック" w:hAnsi="ＭＳ Ｐゴシック" w:hint="eastAsia"/>
                                <w:b/>
                                <w:sz w:val="24"/>
                              </w:rPr>
                              <w:t>Ａ</w:t>
                            </w:r>
                            <w:r w:rsidR="0053016C" w:rsidRPr="003D2FE5">
                              <w:rPr>
                                <w:rFonts w:ascii="ＭＳ Ｐゴシック" w:eastAsia="ＭＳ Ｐゴシック" w:hAnsi="ＭＳ Ｐゴシック" w:hint="eastAsia"/>
                                <w:b/>
                                <w:sz w:val="24"/>
                              </w:rPr>
                              <w:t>３</w:t>
                            </w:r>
                            <w:r w:rsidRPr="003D2FE5">
                              <w:rPr>
                                <w:rFonts w:ascii="ＭＳ Ｐゴシック" w:eastAsia="ＭＳ Ｐゴシック" w:hAnsi="ＭＳ Ｐゴシック" w:hint="eastAsia"/>
                                <w:b/>
                                <w:sz w:val="24"/>
                              </w:rPr>
                              <w:t xml:space="preserve">　</w:t>
                            </w:r>
                            <w:r w:rsidR="00831E7B" w:rsidRPr="003D2FE5">
                              <w:rPr>
                                <w:rFonts w:ascii="ＭＳ Ｐゴシック" w:eastAsia="ＭＳ Ｐゴシック" w:hAnsi="ＭＳ Ｐゴシック" w:hint="eastAsia"/>
                                <w:b/>
                                <w:sz w:val="24"/>
                              </w:rPr>
                              <w:t>できるだけ早期に</w:t>
                            </w:r>
                            <w:r w:rsidRPr="003D2FE5">
                              <w:rPr>
                                <w:rFonts w:ascii="ＭＳ Ｐゴシック" w:eastAsia="ＭＳ Ｐゴシック" w:hAnsi="ＭＳ Ｐゴシック" w:hint="eastAsia"/>
                                <w:b/>
                                <w:sz w:val="24"/>
                              </w:rPr>
                              <w:t>原因に応じた</w:t>
                            </w:r>
                            <w:r w:rsidR="00117B5C" w:rsidRPr="003D2FE5">
                              <w:rPr>
                                <w:rFonts w:ascii="ＭＳ Ｐゴシック" w:eastAsia="ＭＳ Ｐゴシック" w:hAnsi="ＭＳ Ｐゴシック" w:hint="eastAsia"/>
                                <w:b/>
                                <w:sz w:val="24"/>
                              </w:rPr>
                              <w:t>支援</w:t>
                            </w:r>
                            <w:r w:rsidRPr="003D2FE5">
                              <w:rPr>
                                <w:rFonts w:ascii="ＭＳ Ｐゴシック" w:eastAsia="ＭＳ Ｐゴシック" w:hAnsi="ＭＳ Ｐゴシック" w:hint="eastAsia"/>
                                <w:b/>
                                <w:sz w:val="24"/>
                              </w:rPr>
                              <w:t>をしましょう。</w:t>
                            </w:r>
                          </w:p>
                          <w:p w14:paraId="51A0C262" w14:textId="77777777" w:rsidR="008F5DBC" w:rsidRPr="003D2FE5" w:rsidRDefault="008F5DBC" w:rsidP="008F5DB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子どもが遅刻をくり返し始めたら、できるだけ早期に原因に応じた支援をすることが重要です。</w:t>
                            </w:r>
                          </w:p>
                          <w:p w14:paraId="1F4DF7D4" w14:textId="77777777" w:rsidR="008F5DBC" w:rsidRPr="003D2FE5" w:rsidRDefault="008F5DBC" w:rsidP="008F5DB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生活習慣の乱れが原因の場合は、毎日決まった時間に登校することの大切さを自覚させるとともに、子どもが生活のリズムを確立できるよう支援することが重要です。また、本人の悩みや不安、体の不調が原因と考えられる場合は、子どもや保護者から十分話を聞き取ることが必要です。必要に応じてスクールカウンセラーや専門機関とも連携しましょう。</w:t>
                            </w:r>
                          </w:p>
                          <w:p w14:paraId="324936ED" w14:textId="044C908C" w:rsidR="00117B5C" w:rsidRPr="003D2FE5" w:rsidRDefault="008F5DBC" w:rsidP="008F5DB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特に、家庭に原因がある場合は、まず、子どもの学校での様子をさまざまな機会を通じて情報発信するとともに、いつでも保護者が相談できるよう信頼関係づくりに努めましょう。誠実に対応することで、保護者と教職員が連携し、それぞれの子どものよさや可能性を引き出していきましょう。</w:t>
                            </w:r>
                            <w:r w:rsidR="00117B5C" w:rsidRPr="003D2FE5">
                              <w:rPr>
                                <w:rFonts w:ascii="ＭＳ Ｐ明朝" w:eastAsia="ＭＳ Ｐ明朝" w:hAnsi="ＭＳ Ｐ明朝" w:hint="eastAsia"/>
                                <w:sz w:val="24"/>
                              </w:rPr>
                              <w:t>特にいじめや虐待が原因と考えられる場合には、学校として組織的な対応を行う必要があるので、早急に校長</w:t>
                            </w:r>
                            <w:r w:rsidR="0022456C" w:rsidRPr="003D2FE5">
                              <w:rPr>
                                <w:rFonts w:ascii="ＭＳ Ｐ明朝" w:eastAsia="ＭＳ Ｐ明朝" w:hAnsi="ＭＳ Ｐ明朝" w:hint="eastAsia"/>
                                <w:sz w:val="24"/>
                              </w:rPr>
                              <w:t>・</w:t>
                            </w:r>
                            <w:r w:rsidR="00575A04" w:rsidRPr="003D2FE5">
                              <w:rPr>
                                <w:rFonts w:ascii="ＭＳ Ｐ明朝" w:eastAsia="ＭＳ Ｐ明朝" w:hAnsi="ＭＳ Ｐ明朝" w:hint="eastAsia"/>
                                <w:sz w:val="24"/>
                              </w:rPr>
                              <w:t>准校長、</w:t>
                            </w:r>
                            <w:r w:rsidR="00117B5C" w:rsidRPr="003D2FE5">
                              <w:rPr>
                                <w:rFonts w:ascii="ＭＳ Ｐ明朝" w:eastAsia="ＭＳ Ｐ明朝" w:hAnsi="ＭＳ Ｐ明朝" w:hint="eastAsia"/>
                                <w:sz w:val="24"/>
                              </w:rPr>
                              <w:t>教頭、他の教職員などに相談し</w:t>
                            </w:r>
                            <w:r w:rsidR="00944E98" w:rsidRPr="003D2FE5">
                              <w:rPr>
                                <w:rFonts w:ascii="ＭＳ Ｐ明朝" w:eastAsia="ＭＳ Ｐ明朝" w:hAnsi="ＭＳ Ｐ明朝" w:hint="eastAsia"/>
                                <w:sz w:val="24"/>
                              </w:rPr>
                              <w:t>、必要に応じて、スクールソーシャルワーカーなどの専門家や福祉部局、子ども家庭センターなどの関係機関とも積極的に連携しましょう。</w:t>
                            </w:r>
                          </w:p>
                          <w:p w14:paraId="324936EE" w14:textId="77777777" w:rsidR="00D50668" w:rsidRPr="00944E98" w:rsidRDefault="00117B5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また、</w:t>
                            </w:r>
                            <w:r w:rsidR="008650C6" w:rsidRPr="003D2FE5">
                              <w:rPr>
                                <w:rFonts w:ascii="ＭＳ Ｐ明朝" w:eastAsia="ＭＳ Ｐ明朝" w:hAnsi="ＭＳ Ｐ明朝" w:hint="eastAsia"/>
                                <w:sz w:val="24"/>
                              </w:rPr>
                              <w:t>なかなか</w:t>
                            </w:r>
                            <w:r w:rsidR="004B2754" w:rsidRPr="003D2FE5">
                              <w:rPr>
                                <w:rFonts w:ascii="ＭＳ Ｐ明朝" w:eastAsia="ＭＳ Ｐ明朝" w:hAnsi="ＭＳ Ｐ明朝" w:hint="eastAsia"/>
                                <w:sz w:val="24"/>
                              </w:rPr>
                              <w:t>改善されない場合</w:t>
                            </w:r>
                            <w:r w:rsidRPr="003D2FE5">
                              <w:rPr>
                                <w:rFonts w:ascii="ＭＳ Ｐ明朝" w:eastAsia="ＭＳ Ｐ明朝" w:hAnsi="ＭＳ Ｐ明朝" w:hint="eastAsia"/>
                                <w:sz w:val="24"/>
                              </w:rPr>
                              <w:t>にも</w:t>
                            </w:r>
                            <w:r w:rsidR="004B2754" w:rsidRPr="003D2FE5">
                              <w:rPr>
                                <w:rFonts w:ascii="ＭＳ Ｐ明朝" w:eastAsia="ＭＳ Ｐ明朝" w:hAnsi="ＭＳ Ｐ明朝" w:hint="eastAsia"/>
                                <w:sz w:val="24"/>
                              </w:rPr>
                              <w:t>、</w:t>
                            </w:r>
                            <w:r w:rsidR="00D50668" w:rsidRPr="003D2FE5">
                              <w:rPr>
                                <w:rFonts w:ascii="ＭＳ Ｐ明朝" w:eastAsia="ＭＳ Ｐ明朝" w:hAnsi="ＭＳ Ｐ明朝" w:hint="eastAsia"/>
                                <w:sz w:val="24"/>
                              </w:rPr>
                              <w:t>一人で抱え込ま</w:t>
                            </w:r>
                            <w:r w:rsidRPr="003D2FE5">
                              <w:rPr>
                                <w:rFonts w:ascii="ＭＳ Ｐ明朝" w:eastAsia="ＭＳ Ｐ明朝" w:hAnsi="ＭＳ Ｐ明朝" w:hint="eastAsia"/>
                                <w:sz w:val="24"/>
                              </w:rPr>
                              <w:t>ないようにしましょう。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C9" id="AutoShape 27" o:spid="_x0000_s1031" style="position:absolute;left:0;text-align:left;margin-left:.3pt;margin-top:74.05pt;width:481.9pt;height:26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" strokeweight="1.5pt">
                <v:textbox inset="5.85pt,.7pt,5.85pt,.7pt">
                  <w:txbxContent>
                    <w:p w14:paraId="324936E9" w14:textId="77777777" w:rsidR="00D50668" w:rsidRPr="003D2FE5" w:rsidRDefault="00D50668">
                      <w:pPr>
                        <w:rPr>
                          <w:rFonts w:ascii="ＭＳ Ｐゴシック" w:eastAsia="ＭＳ Ｐゴシック" w:hAnsi="ＭＳ Ｐゴシック"/>
                          <w:b/>
                          <w:sz w:val="24"/>
                        </w:rPr>
                      </w:pPr>
                      <w:r w:rsidRPr="003D2FE5">
                        <w:rPr>
                          <w:rFonts w:ascii="ＭＳ Ｐゴシック" w:eastAsia="ＭＳ Ｐゴシック" w:hAnsi="ＭＳ Ｐゴシック" w:hint="eastAsia"/>
                          <w:b/>
                          <w:sz w:val="24"/>
                        </w:rPr>
                        <w:t>Ａ</w:t>
                      </w:r>
                      <w:r w:rsidR="0053016C" w:rsidRPr="003D2FE5">
                        <w:rPr>
                          <w:rFonts w:ascii="ＭＳ Ｐゴシック" w:eastAsia="ＭＳ Ｐゴシック" w:hAnsi="ＭＳ Ｐゴシック" w:hint="eastAsia"/>
                          <w:b/>
                          <w:sz w:val="24"/>
                        </w:rPr>
                        <w:t>３</w:t>
                      </w:r>
                      <w:r w:rsidRPr="003D2FE5">
                        <w:rPr>
                          <w:rFonts w:ascii="ＭＳ Ｐゴシック" w:eastAsia="ＭＳ Ｐゴシック" w:hAnsi="ＭＳ Ｐゴシック" w:hint="eastAsia"/>
                          <w:b/>
                          <w:sz w:val="24"/>
                        </w:rPr>
                        <w:t xml:space="preserve">　</w:t>
                      </w:r>
                      <w:r w:rsidR="00831E7B" w:rsidRPr="003D2FE5">
                        <w:rPr>
                          <w:rFonts w:ascii="ＭＳ Ｐゴシック" w:eastAsia="ＭＳ Ｐゴシック" w:hAnsi="ＭＳ Ｐゴシック" w:hint="eastAsia"/>
                          <w:b/>
                          <w:sz w:val="24"/>
                        </w:rPr>
                        <w:t>できるだけ早期に</w:t>
                      </w:r>
                      <w:r w:rsidRPr="003D2FE5">
                        <w:rPr>
                          <w:rFonts w:ascii="ＭＳ Ｐゴシック" w:eastAsia="ＭＳ Ｐゴシック" w:hAnsi="ＭＳ Ｐゴシック" w:hint="eastAsia"/>
                          <w:b/>
                          <w:sz w:val="24"/>
                        </w:rPr>
                        <w:t>原因に応じた</w:t>
                      </w:r>
                      <w:r w:rsidR="00117B5C" w:rsidRPr="003D2FE5">
                        <w:rPr>
                          <w:rFonts w:ascii="ＭＳ Ｐゴシック" w:eastAsia="ＭＳ Ｐゴシック" w:hAnsi="ＭＳ Ｐゴシック" w:hint="eastAsia"/>
                          <w:b/>
                          <w:sz w:val="24"/>
                        </w:rPr>
                        <w:t>支援</w:t>
                      </w:r>
                      <w:r w:rsidRPr="003D2FE5">
                        <w:rPr>
                          <w:rFonts w:ascii="ＭＳ Ｐゴシック" w:eastAsia="ＭＳ Ｐゴシック" w:hAnsi="ＭＳ Ｐゴシック" w:hint="eastAsia"/>
                          <w:b/>
                          <w:sz w:val="24"/>
                        </w:rPr>
                        <w:t>をしましょう。</w:t>
                      </w:r>
                    </w:p>
                    <w:p w14:paraId="51A0C262" w14:textId="77777777" w:rsidR="008F5DBC" w:rsidRPr="003D2FE5" w:rsidRDefault="008F5DBC" w:rsidP="008F5DB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子どもが遅刻をくり返し始めたら、できるだけ早期に原因に応じた支援をすることが重要です。</w:t>
                      </w:r>
                    </w:p>
                    <w:p w14:paraId="1F4DF7D4" w14:textId="77777777" w:rsidR="008F5DBC" w:rsidRPr="003D2FE5" w:rsidRDefault="008F5DBC" w:rsidP="008F5DB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生活習慣の乱れが原因の場合は、毎日決まった時間に登校することの大切さを自覚させるとともに、子どもが生活のリズムを確立できるよう支援することが重要です。また、本人の悩みや不安、体の不調が原因と考えられる場合は、子どもや保護者から十分話を聞き取ることが必要です。必要に応じてスクールカウンセラーや専門機関とも連携しましょう。</w:t>
                      </w:r>
                    </w:p>
                    <w:p w14:paraId="324936ED" w14:textId="044C908C" w:rsidR="00117B5C" w:rsidRPr="003D2FE5" w:rsidRDefault="008F5DBC" w:rsidP="008F5DB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特に、家庭に原因がある場合は、まず、子どもの学校での様子をさまざまな機会を通じて情報発信するとともに、いつでも保護者が相談できるよう信頼関係づくりに努めましょう。誠実に対応することで、保護者と教職員が連携し、それぞれの子どものよさや可能性を引き出していきましょう。</w:t>
                      </w:r>
                      <w:r w:rsidR="00117B5C" w:rsidRPr="003D2FE5">
                        <w:rPr>
                          <w:rFonts w:ascii="ＭＳ Ｐ明朝" w:eastAsia="ＭＳ Ｐ明朝" w:hAnsi="ＭＳ Ｐ明朝" w:hint="eastAsia"/>
                          <w:sz w:val="24"/>
                        </w:rPr>
                        <w:t>特にいじめや虐待が原因と考えられる場合には、学校として組織的な対応を行う必要があるので、早急に校長</w:t>
                      </w:r>
                      <w:r w:rsidR="0022456C" w:rsidRPr="003D2FE5">
                        <w:rPr>
                          <w:rFonts w:ascii="ＭＳ Ｐ明朝" w:eastAsia="ＭＳ Ｐ明朝" w:hAnsi="ＭＳ Ｐ明朝" w:hint="eastAsia"/>
                          <w:sz w:val="24"/>
                        </w:rPr>
                        <w:t>・</w:t>
                      </w:r>
                      <w:r w:rsidR="00575A04" w:rsidRPr="003D2FE5">
                        <w:rPr>
                          <w:rFonts w:ascii="ＭＳ Ｐ明朝" w:eastAsia="ＭＳ Ｐ明朝" w:hAnsi="ＭＳ Ｐ明朝" w:hint="eastAsia"/>
                          <w:sz w:val="24"/>
                        </w:rPr>
                        <w:t>准校長、</w:t>
                      </w:r>
                      <w:r w:rsidR="00117B5C" w:rsidRPr="003D2FE5">
                        <w:rPr>
                          <w:rFonts w:ascii="ＭＳ Ｐ明朝" w:eastAsia="ＭＳ Ｐ明朝" w:hAnsi="ＭＳ Ｐ明朝" w:hint="eastAsia"/>
                          <w:sz w:val="24"/>
                        </w:rPr>
                        <w:t>教頭、他の教職員などに相談し</w:t>
                      </w:r>
                      <w:r w:rsidR="00944E98" w:rsidRPr="003D2FE5">
                        <w:rPr>
                          <w:rFonts w:ascii="ＭＳ Ｐ明朝" w:eastAsia="ＭＳ Ｐ明朝" w:hAnsi="ＭＳ Ｐ明朝" w:hint="eastAsia"/>
                          <w:sz w:val="24"/>
                        </w:rPr>
                        <w:t>、必要に応じて、スクールソーシャルワーカーなどの専門家や福祉部局、子ども家庭センターなどの関係機関とも積極的に連携しましょう。</w:t>
                      </w:r>
                    </w:p>
                    <w:p w14:paraId="324936EE" w14:textId="77777777" w:rsidR="00D50668" w:rsidRPr="00944E98" w:rsidRDefault="00117B5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また、</w:t>
                      </w:r>
                      <w:r w:rsidR="008650C6" w:rsidRPr="003D2FE5">
                        <w:rPr>
                          <w:rFonts w:ascii="ＭＳ Ｐ明朝" w:eastAsia="ＭＳ Ｐ明朝" w:hAnsi="ＭＳ Ｐ明朝" w:hint="eastAsia"/>
                          <w:sz w:val="24"/>
                        </w:rPr>
                        <w:t>なかなか</w:t>
                      </w:r>
                      <w:r w:rsidR="004B2754" w:rsidRPr="003D2FE5">
                        <w:rPr>
                          <w:rFonts w:ascii="ＭＳ Ｐ明朝" w:eastAsia="ＭＳ Ｐ明朝" w:hAnsi="ＭＳ Ｐ明朝" w:hint="eastAsia"/>
                          <w:sz w:val="24"/>
                        </w:rPr>
                        <w:t>改善されない場合</w:t>
                      </w:r>
                      <w:r w:rsidRPr="003D2FE5">
                        <w:rPr>
                          <w:rFonts w:ascii="ＭＳ Ｐ明朝" w:eastAsia="ＭＳ Ｐ明朝" w:hAnsi="ＭＳ Ｐ明朝" w:hint="eastAsia"/>
                          <w:sz w:val="24"/>
                        </w:rPr>
                        <w:t>にも</w:t>
                      </w:r>
                      <w:r w:rsidR="004B2754" w:rsidRPr="003D2FE5">
                        <w:rPr>
                          <w:rFonts w:ascii="ＭＳ Ｐ明朝" w:eastAsia="ＭＳ Ｐ明朝" w:hAnsi="ＭＳ Ｐ明朝" w:hint="eastAsia"/>
                          <w:sz w:val="24"/>
                        </w:rPr>
                        <w:t>、</w:t>
                      </w:r>
                      <w:r w:rsidR="00D50668" w:rsidRPr="003D2FE5">
                        <w:rPr>
                          <w:rFonts w:ascii="ＭＳ Ｐ明朝" w:eastAsia="ＭＳ Ｐ明朝" w:hAnsi="ＭＳ Ｐ明朝" w:hint="eastAsia"/>
                          <w:sz w:val="24"/>
                        </w:rPr>
                        <w:t>一人で抱え込ま</w:t>
                      </w:r>
                      <w:r w:rsidRPr="003D2FE5">
                        <w:rPr>
                          <w:rFonts w:ascii="ＭＳ Ｐ明朝" w:eastAsia="ＭＳ Ｐ明朝" w:hAnsi="ＭＳ Ｐ明朝" w:hint="eastAsia"/>
                          <w:sz w:val="24"/>
                        </w:rPr>
                        <w:t>ないようにしましょう。</w:t>
                      </w:r>
                    </w:p>
                  </w:txbxContent>
                </v:textbox>
              </v:roundrect>
            </w:pict>
          </mc:Fallback>
        </mc:AlternateContent>
      </w:r>
      <w:r w:rsidR="00D50668" w:rsidRPr="00602C00">
        <w:br w:type="page"/>
      </w:r>
    </w:p>
    <w:p w14:paraId="3249367C" w14:textId="77777777" w:rsidR="00D50668" w:rsidRPr="00602C00" w:rsidRDefault="00FC228B">
      <w:r w:rsidRPr="00602C00">
        <w:rPr>
          <w:rFonts w:ascii="ＭＳ 明朝" w:hint="eastAsia"/>
          <w:noProof/>
          <w:szCs w:val="22"/>
        </w:rPr>
        <w:lastRenderedPageBreak/>
        <mc:AlternateContent>
          <mc:Choice Requires="wps">
            <w:drawing>
              <wp:anchor distT="0" distB="0" distL="114300" distR="114300" simplePos="0" relativeHeight="251666432" behindDoc="0" locked="0" layoutInCell="1" allowOverlap="1" wp14:anchorId="324936CB" wp14:editId="324936CC">
                <wp:simplePos x="0" y="0"/>
                <wp:positionH relativeFrom="column">
                  <wp:posOffset>-53340</wp:posOffset>
                </wp:positionH>
                <wp:positionV relativeFrom="paragraph">
                  <wp:posOffset>127635</wp:posOffset>
                </wp:positionV>
                <wp:extent cx="6120130" cy="1266825"/>
                <wp:effectExtent l="0" t="0" r="13970" b="2857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66825"/>
                        </a:xfrm>
                        <a:prstGeom prst="rect">
                          <a:avLst/>
                        </a:prstGeom>
                        <a:solidFill>
                          <a:srgbClr val="CCFFFF"/>
                        </a:solidFill>
                        <a:ln w="19050">
                          <a:solidFill>
                            <a:srgbClr val="000000"/>
                          </a:solidFill>
                          <a:prstDash val="dash"/>
                          <a:miter lim="800000"/>
                          <a:headEnd/>
                          <a:tailEnd/>
                        </a:ln>
                      </wps:spPr>
                      <wps:txbx>
                        <w:txbxContent>
                          <w:p w14:paraId="324936EF" w14:textId="77777777" w:rsidR="00980279" w:rsidRDefault="00980279" w:rsidP="00980279">
                            <w:pPr>
                              <w:rPr>
                                <w:rFonts w:ascii="HG丸ｺﾞｼｯｸM-PRO" w:eastAsia="HG丸ｺﾞｼｯｸM-PRO"/>
                                <w:sz w:val="24"/>
                              </w:rPr>
                            </w:pPr>
                            <w:r>
                              <w:rPr>
                                <w:rFonts w:ascii="HG丸ｺﾞｼｯｸM-PRO" w:eastAsia="HG丸ｺﾞｼｯｸM-PRO" w:hint="eastAsia"/>
                                <w:b/>
                                <w:sz w:val="24"/>
                              </w:rPr>
                              <w:t>〈ポイント〉</w:t>
                            </w:r>
                          </w:p>
                          <w:p w14:paraId="324936F0" w14:textId="77777777" w:rsidR="00980279" w:rsidRPr="007168D5" w:rsidRDefault="00980279" w:rsidP="00980279">
                            <w:pPr>
                              <w:ind w:firstLineChars="100" w:firstLine="240"/>
                              <w:rPr>
                                <w:rFonts w:ascii="ＭＳ Ｐ明朝" w:eastAsia="ＭＳ Ｐ明朝" w:hAnsi="ＭＳ Ｐ明朝"/>
                                <w:sz w:val="24"/>
                              </w:rPr>
                            </w:pPr>
                            <w:r w:rsidRPr="0053016C">
                              <w:rPr>
                                <w:rFonts w:ascii="ＭＳ Ｐ明朝" w:eastAsia="ＭＳ Ｐ明朝" w:hAnsi="ＭＳ Ｐ明朝" w:hint="eastAsia"/>
                                <w:sz w:val="24"/>
                              </w:rPr>
                              <w:t>いじめや虐待、教職員との関係などが原因で遅刻している場合は</w:t>
                            </w:r>
                            <w:r>
                              <w:rPr>
                                <w:rFonts w:ascii="ＭＳ Ｐ明朝" w:eastAsia="ＭＳ Ｐ明朝" w:hAnsi="ＭＳ Ｐ明朝" w:hint="eastAsia"/>
                                <w:sz w:val="24"/>
                              </w:rPr>
                              <w:t>、</w:t>
                            </w:r>
                            <w:r w:rsidRPr="002E71A2">
                              <w:rPr>
                                <w:rFonts w:ascii="ＭＳ Ｐ明朝" w:eastAsia="ＭＳ Ｐ明朝" w:hAnsi="ＭＳ Ｐ明朝" w:hint="eastAsia"/>
                                <w:sz w:val="24"/>
                              </w:rPr>
                              <w:t>子ど</w:t>
                            </w:r>
                            <w:r w:rsidRPr="007168D5">
                              <w:rPr>
                                <w:rFonts w:ascii="ＭＳ Ｐ明朝" w:eastAsia="ＭＳ Ｐ明朝" w:hAnsi="ＭＳ Ｐ明朝" w:hint="eastAsia"/>
                                <w:sz w:val="24"/>
                              </w:rPr>
                              <w:t>もが遅刻の原因を話したがらないことがあります。焦らずにじっくりと子どもの状況を把握して、その原因を探ることが大切です。</w:t>
                            </w:r>
                          </w:p>
                          <w:p w14:paraId="324936F2" w14:textId="229CEAD2" w:rsidR="00980279" w:rsidRPr="00C7796C" w:rsidRDefault="00980279" w:rsidP="0076283B">
                            <w:pPr>
                              <w:ind w:firstLineChars="100" w:firstLine="240"/>
                            </w:pPr>
                            <w:r w:rsidRPr="007168D5">
                              <w:rPr>
                                <w:rFonts w:ascii="ＭＳ Ｐ明朝" w:eastAsia="ＭＳ Ｐ明朝" w:hAnsi="ＭＳ Ｐ明朝" w:hint="eastAsia"/>
                                <w:sz w:val="24"/>
                              </w:rPr>
                              <w:t>※いじめについ</w:t>
                            </w:r>
                            <w:r w:rsidRPr="005558FD">
                              <w:rPr>
                                <w:rFonts w:ascii="ＭＳ Ｐ明朝" w:eastAsia="ＭＳ Ｐ明朝" w:hAnsi="ＭＳ Ｐ明朝" w:hint="eastAsia"/>
                                <w:sz w:val="24"/>
                              </w:rPr>
                              <w:t>てはＱ</w:t>
                            </w:r>
                            <w:r w:rsidR="00844843" w:rsidRPr="005558FD">
                              <w:rPr>
                                <w:rFonts w:ascii="ＭＳ Ｐ明朝" w:eastAsia="ＭＳ Ｐ明朝" w:hAnsi="ＭＳ Ｐ明朝" w:hint="eastAsia"/>
                                <w:sz w:val="24"/>
                              </w:rPr>
                              <w:t>６</w:t>
                            </w:r>
                            <w:r w:rsidRPr="005558FD">
                              <w:rPr>
                                <w:rFonts w:ascii="ＭＳ Ｐ明朝" w:eastAsia="ＭＳ Ｐ明朝" w:hAnsi="ＭＳ Ｐ明朝" w:hint="eastAsia"/>
                                <w:sz w:val="24"/>
                              </w:rPr>
                              <w:t>、虐待についてはＱ</w:t>
                            </w:r>
                            <w:r w:rsidR="00844843" w:rsidRPr="005558FD">
                              <w:rPr>
                                <w:rFonts w:ascii="ＭＳ Ｐ明朝" w:eastAsia="ＭＳ Ｐ明朝" w:hAnsi="ＭＳ Ｐ明朝" w:hint="eastAsia"/>
                                <w:sz w:val="24"/>
                              </w:rPr>
                              <w:t>19</w:t>
                            </w:r>
                            <w:r w:rsidRPr="005558FD">
                              <w:rPr>
                                <w:rFonts w:ascii="ＭＳ Ｐ明朝" w:eastAsia="ＭＳ Ｐ明朝" w:hAnsi="ＭＳ Ｐ明朝" w:hint="eastAsia"/>
                                <w:sz w:val="24"/>
                              </w:rPr>
                              <w:t>をご覧くだ</w:t>
                            </w:r>
                            <w:r w:rsidRPr="007168D5">
                              <w:rPr>
                                <w:rFonts w:ascii="ＭＳ Ｐ明朝" w:eastAsia="ＭＳ Ｐ明朝" w:hAnsi="ＭＳ Ｐ明朝" w:hint="eastAsia"/>
                                <w:sz w:val="24"/>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936CB" id="Rectangle 28" o:spid="_x0000_s1032" style="position:absolute;left:0;text-align:left;margin-left:-4.2pt;margin-top:10.05pt;width:481.9pt;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" fillcolor="#cff" strokeweight="1.5pt">
                <v:stroke dashstyle="dash"/>
                <v:textbox inset="5.85pt,.7pt,5.85pt,.7pt">
                  <w:txbxContent>
                    <w:p w14:paraId="324936EF" w14:textId="77777777" w:rsidR="00980279" w:rsidRDefault="00980279" w:rsidP="00980279">
                      <w:pPr>
                        <w:rPr>
                          <w:rFonts w:ascii="HG丸ｺﾞｼｯｸM-PRO" w:eastAsia="HG丸ｺﾞｼｯｸM-PRO"/>
                          <w:sz w:val="24"/>
                        </w:rPr>
                      </w:pPr>
                      <w:r>
                        <w:rPr>
                          <w:rFonts w:ascii="HG丸ｺﾞｼｯｸM-PRO" w:eastAsia="HG丸ｺﾞｼｯｸM-PRO" w:hint="eastAsia"/>
                          <w:b/>
                          <w:sz w:val="24"/>
                        </w:rPr>
                        <w:t>〈ポイント〉</w:t>
                      </w:r>
                    </w:p>
                    <w:p w14:paraId="324936F0" w14:textId="77777777" w:rsidR="00980279" w:rsidRPr="007168D5" w:rsidRDefault="00980279" w:rsidP="00980279">
                      <w:pPr>
                        <w:ind w:firstLineChars="100" w:firstLine="240"/>
                        <w:rPr>
                          <w:rFonts w:ascii="ＭＳ Ｐ明朝" w:eastAsia="ＭＳ Ｐ明朝" w:hAnsi="ＭＳ Ｐ明朝"/>
                          <w:sz w:val="24"/>
                        </w:rPr>
                      </w:pPr>
                      <w:r w:rsidRPr="0053016C">
                        <w:rPr>
                          <w:rFonts w:ascii="ＭＳ Ｐ明朝" w:eastAsia="ＭＳ Ｐ明朝" w:hAnsi="ＭＳ Ｐ明朝" w:hint="eastAsia"/>
                          <w:sz w:val="24"/>
                        </w:rPr>
                        <w:t>いじめや虐待、教職員との関係などが原因で遅刻している場合は</w:t>
                      </w:r>
                      <w:r>
                        <w:rPr>
                          <w:rFonts w:ascii="ＭＳ Ｐ明朝" w:eastAsia="ＭＳ Ｐ明朝" w:hAnsi="ＭＳ Ｐ明朝" w:hint="eastAsia"/>
                          <w:sz w:val="24"/>
                        </w:rPr>
                        <w:t>、</w:t>
                      </w:r>
                      <w:r w:rsidRPr="002E71A2">
                        <w:rPr>
                          <w:rFonts w:ascii="ＭＳ Ｐ明朝" w:eastAsia="ＭＳ Ｐ明朝" w:hAnsi="ＭＳ Ｐ明朝" w:hint="eastAsia"/>
                          <w:sz w:val="24"/>
                        </w:rPr>
                        <w:t>子ど</w:t>
                      </w:r>
                      <w:r w:rsidRPr="007168D5">
                        <w:rPr>
                          <w:rFonts w:ascii="ＭＳ Ｐ明朝" w:eastAsia="ＭＳ Ｐ明朝" w:hAnsi="ＭＳ Ｐ明朝" w:hint="eastAsia"/>
                          <w:sz w:val="24"/>
                        </w:rPr>
                        <w:t>もが遅刻の原因を話したがらないことがあります。焦らずにじっくりと子どもの状況を把握して、その原因を探ることが大切です。</w:t>
                      </w:r>
                    </w:p>
                    <w:p w14:paraId="324936F2" w14:textId="229CEAD2" w:rsidR="00980279" w:rsidRPr="00C7796C" w:rsidRDefault="00980279" w:rsidP="0076283B">
                      <w:pPr>
                        <w:ind w:firstLineChars="100" w:firstLine="240"/>
                      </w:pPr>
                      <w:r w:rsidRPr="007168D5">
                        <w:rPr>
                          <w:rFonts w:ascii="ＭＳ Ｐ明朝" w:eastAsia="ＭＳ Ｐ明朝" w:hAnsi="ＭＳ Ｐ明朝" w:hint="eastAsia"/>
                          <w:sz w:val="24"/>
                        </w:rPr>
                        <w:t>※いじめについ</w:t>
                      </w:r>
                      <w:r w:rsidRPr="005558FD">
                        <w:rPr>
                          <w:rFonts w:ascii="ＭＳ Ｐ明朝" w:eastAsia="ＭＳ Ｐ明朝" w:hAnsi="ＭＳ Ｐ明朝" w:hint="eastAsia"/>
                          <w:sz w:val="24"/>
                        </w:rPr>
                        <w:t>てはＱ</w:t>
                      </w:r>
                      <w:r w:rsidR="00844843" w:rsidRPr="005558FD">
                        <w:rPr>
                          <w:rFonts w:ascii="ＭＳ Ｐ明朝" w:eastAsia="ＭＳ Ｐ明朝" w:hAnsi="ＭＳ Ｐ明朝" w:hint="eastAsia"/>
                          <w:sz w:val="24"/>
                        </w:rPr>
                        <w:t>６</w:t>
                      </w:r>
                      <w:r w:rsidRPr="005558FD">
                        <w:rPr>
                          <w:rFonts w:ascii="ＭＳ Ｐ明朝" w:eastAsia="ＭＳ Ｐ明朝" w:hAnsi="ＭＳ Ｐ明朝" w:hint="eastAsia"/>
                          <w:sz w:val="24"/>
                        </w:rPr>
                        <w:t>、虐待についてはＱ</w:t>
                      </w:r>
                      <w:r w:rsidR="00844843" w:rsidRPr="005558FD">
                        <w:rPr>
                          <w:rFonts w:ascii="ＭＳ Ｐ明朝" w:eastAsia="ＭＳ Ｐ明朝" w:hAnsi="ＭＳ Ｐ明朝" w:hint="eastAsia"/>
                          <w:sz w:val="24"/>
                        </w:rPr>
                        <w:t>19</w:t>
                      </w:r>
                      <w:r w:rsidRPr="005558FD">
                        <w:rPr>
                          <w:rFonts w:ascii="ＭＳ Ｐ明朝" w:eastAsia="ＭＳ Ｐ明朝" w:hAnsi="ＭＳ Ｐ明朝" w:hint="eastAsia"/>
                          <w:sz w:val="24"/>
                        </w:rPr>
                        <w:t>をご覧くだ</w:t>
                      </w:r>
                      <w:r w:rsidRPr="007168D5">
                        <w:rPr>
                          <w:rFonts w:ascii="ＭＳ Ｐ明朝" w:eastAsia="ＭＳ Ｐ明朝" w:hAnsi="ＭＳ Ｐ明朝" w:hint="eastAsia"/>
                          <w:sz w:val="24"/>
                        </w:rPr>
                        <w:t>さい。</w:t>
                      </w:r>
                    </w:p>
                  </w:txbxContent>
                </v:textbox>
              </v:rect>
            </w:pict>
          </mc:Fallback>
        </mc:AlternateContent>
      </w:r>
    </w:p>
    <w:p w14:paraId="3249367D" w14:textId="77777777" w:rsidR="00FC228B" w:rsidRPr="00602C00" w:rsidRDefault="00FC228B"/>
    <w:p w14:paraId="3249367E" w14:textId="77777777" w:rsidR="00FC228B" w:rsidRPr="00602C00" w:rsidRDefault="00FC228B"/>
    <w:p w14:paraId="3249367F" w14:textId="77777777" w:rsidR="00FC228B" w:rsidRPr="00602C00" w:rsidRDefault="00FC228B"/>
    <w:p w14:paraId="32493680" w14:textId="77777777" w:rsidR="00FC228B" w:rsidRPr="00602C00" w:rsidRDefault="00FC228B"/>
    <w:p w14:paraId="32493681" w14:textId="77777777" w:rsidR="00D50668" w:rsidRPr="00602C00" w:rsidRDefault="00D50668"/>
    <w:p w14:paraId="32493682" w14:textId="77777777" w:rsidR="00D50668" w:rsidRPr="00602C00" w:rsidRDefault="00D50668"/>
    <w:p w14:paraId="32493683" w14:textId="77777777" w:rsidR="00D50668" w:rsidRPr="00602C00" w:rsidRDefault="00D03E43">
      <w:r w:rsidRPr="00602C00">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7216" behindDoc="0" locked="0" layoutInCell="1" allowOverlap="1" wp14:anchorId="324936CD" wp14:editId="710802D9">
                <wp:simplePos x="0" y="0"/>
                <wp:positionH relativeFrom="column">
                  <wp:posOffset>-53340</wp:posOffset>
                </wp:positionH>
                <wp:positionV relativeFrom="paragraph">
                  <wp:posOffset>197486</wp:posOffset>
                </wp:positionV>
                <wp:extent cx="6120130" cy="1219200"/>
                <wp:effectExtent l="19050" t="19050" r="13970" b="1905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19200"/>
                        </a:xfrm>
                        <a:prstGeom prst="roundRect">
                          <a:avLst>
                            <a:gd name="adj" fmla="val 11684"/>
                          </a:avLst>
                        </a:prstGeom>
                        <a:solidFill>
                          <a:srgbClr val="FFFF99"/>
                        </a:solidFill>
                        <a:ln w="38100" cmpd="dbl">
                          <a:solidFill>
                            <a:srgbClr val="808080"/>
                          </a:solidFill>
                          <a:round/>
                          <a:headEnd/>
                          <a:tailEnd/>
                        </a:ln>
                      </wps:spPr>
                      <wps:txbx>
                        <w:txbxContent>
                          <w:p w14:paraId="324936F3" w14:textId="77777777" w:rsidR="00D50668" w:rsidRPr="003D2FE5" w:rsidRDefault="00D50668">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★ＣＨＥＣＫ①★</w:t>
                            </w:r>
                          </w:p>
                          <w:p w14:paraId="0938CD26" w14:textId="7A411ECB" w:rsidR="004A1F65" w:rsidRPr="00602C00" w:rsidRDefault="004A1F65" w:rsidP="004A1F65">
                            <w:pPr>
                              <w:rPr>
                                <w:rFonts w:ascii="ＭＳ Ｐ明朝" w:eastAsia="ＭＳ Ｐ明朝" w:hAnsi="ＭＳ Ｐ明朝"/>
                                <w:szCs w:val="21"/>
                              </w:rPr>
                            </w:pPr>
                            <w:r w:rsidRPr="006E3D85">
                              <w:rPr>
                                <w:rFonts w:ascii="ＭＳ Ｐ明朝" w:eastAsia="ＭＳ Ｐ明朝" w:hAnsi="ＭＳ Ｐ明朝" w:hint="eastAsia"/>
                                <w:szCs w:val="21"/>
                              </w:rPr>
                              <w:t>「</w:t>
                            </w:r>
                            <w:r w:rsidRPr="00602C00">
                              <w:rPr>
                                <w:rFonts w:ascii="ＭＳ Ｐ明朝" w:eastAsia="ＭＳ Ｐ明朝" w:hAnsi="ＭＳ Ｐ明朝" w:hint="eastAsia"/>
                                <w:szCs w:val="21"/>
                              </w:rPr>
                              <w:t>令和</w:t>
                            </w:r>
                            <w:r w:rsidR="00A52F44">
                              <w:rPr>
                                <w:rFonts w:ascii="ＭＳ Ｐ明朝" w:eastAsia="ＭＳ Ｐ明朝" w:hAnsi="ＭＳ Ｐ明朝" w:hint="eastAsia"/>
                                <w:szCs w:val="21"/>
                              </w:rPr>
                              <w:t>８</w:t>
                            </w:r>
                            <w:r w:rsidRPr="00602C00">
                              <w:rPr>
                                <w:rFonts w:ascii="ＭＳ Ｐ明朝" w:eastAsia="ＭＳ Ｐ明朝" w:hAnsi="ＭＳ Ｐ明朝" w:hint="eastAsia"/>
                                <w:szCs w:val="21"/>
                              </w:rPr>
                              <w:t>年度</w:t>
                            </w:r>
                            <w:r w:rsidRPr="00602C00">
                              <w:rPr>
                                <w:rFonts w:ascii="ＭＳ Ｐ明朝" w:eastAsia="ＭＳ Ｐ明朝" w:hAnsi="ＭＳ Ｐ明朝"/>
                                <w:szCs w:val="21"/>
                              </w:rPr>
                              <w:t xml:space="preserve">　初任者</w:t>
                            </w:r>
                            <w:r w:rsidRPr="00602C00">
                              <w:rPr>
                                <w:rFonts w:ascii="ＭＳ Ｐ明朝" w:eastAsia="ＭＳ Ｐ明朝" w:hAnsi="ＭＳ Ｐ明朝" w:hint="eastAsia"/>
                                <w:szCs w:val="21"/>
                              </w:rPr>
                              <w:t>・新規採用者</w:t>
                            </w:r>
                            <w:r w:rsidRPr="00602C00">
                              <w:rPr>
                                <w:rFonts w:ascii="ＭＳ Ｐ明朝" w:eastAsia="ＭＳ Ｐ明朝" w:hAnsi="ＭＳ Ｐ明朝"/>
                                <w:szCs w:val="21"/>
                              </w:rPr>
                              <w:t>研修</w:t>
                            </w:r>
                            <w:r w:rsidRPr="00602C00">
                              <w:rPr>
                                <w:rFonts w:ascii="ＭＳ Ｐ明朝" w:eastAsia="ＭＳ Ｐ明朝" w:hAnsi="ＭＳ Ｐ明朝" w:hint="eastAsia"/>
                                <w:szCs w:val="21"/>
                              </w:rPr>
                              <w:t xml:space="preserve">の手引　</w:t>
                            </w:r>
                            <w:r w:rsidRPr="00602C00">
                              <w:rPr>
                                <w:rFonts w:ascii="ＭＳ Ｐ明朝" w:eastAsia="ＭＳ Ｐ明朝" w:hAnsi="ＭＳ Ｐ明朝"/>
                                <w:szCs w:val="21"/>
                              </w:rPr>
                              <w:t>202</w:t>
                            </w:r>
                            <w:r w:rsidR="00171E8C">
                              <w:rPr>
                                <w:rFonts w:ascii="ＭＳ Ｐ明朝" w:eastAsia="ＭＳ Ｐ明朝" w:hAnsi="ＭＳ Ｐ明朝"/>
                                <w:szCs w:val="21"/>
                              </w:rPr>
                              <w:t>6</w:t>
                            </w:r>
                            <w:r w:rsidRPr="00602C00">
                              <w:rPr>
                                <w:rFonts w:ascii="ＭＳ Ｐ明朝" w:eastAsia="ＭＳ Ｐ明朝" w:hAnsi="ＭＳ Ｐ明朝"/>
                                <w:szCs w:val="21"/>
                              </w:rPr>
                              <w:t>-2</w:t>
                            </w:r>
                            <w:r w:rsidR="00171E8C">
                              <w:rPr>
                                <w:rFonts w:ascii="ＭＳ Ｐ明朝" w:eastAsia="ＭＳ Ｐ明朝" w:hAnsi="ＭＳ Ｐ明朝"/>
                                <w:szCs w:val="21"/>
                              </w:rPr>
                              <w:t>7</w:t>
                            </w:r>
                            <w:r w:rsidRPr="00602C00">
                              <w:rPr>
                                <w:rFonts w:ascii="ＭＳ Ｐ明朝" w:eastAsia="ＭＳ Ｐ明朝" w:hAnsi="ＭＳ Ｐ明朝" w:hint="eastAsia"/>
                                <w:szCs w:val="21"/>
                              </w:rPr>
                              <w:t>」</w:t>
                            </w:r>
                            <w:r w:rsidRPr="00602C00">
                              <w:rPr>
                                <w:rFonts w:ascii="ＭＳ Ｐ明朝" w:eastAsia="ＭＳ Ｐ明朝" w:hAnsi="ＭＳ Ｐ明朝" w:hint="eastAsia"/>
                                <w:sz w:val="16"/>
                                <w:szCs w:val="16"/>
                              </w:rPr>
                              <w:t>(大阪府教育委員会　令和</w:t>
                            </w:r>
                            <w:r w:rsidR="00A52F44">
                              <w:rPr>
                                <w:rFonts w:ascii="ＭＳ Ｐ明朝" w:eastAsia="ＭＳ Ｐ明朝" w:hAnsi="ＭＳ Ｐ明朝" w:hint="eastAsia"/>
                                <w:sz w:val="16"/>
                                <w:szCs w:val="16"/>
                              </w:rPr>
                              <w:t>８</w:t>
                            </w:r>
                            <w:r w:rsidRPr="00602C00">
                              <w:rPr>
                                <w:rFonts w:ascii="ＭＳ Ｐ明朝" w:eastAsia="ＭＳ Ｐ明朝" w:hAnsi="ＭＳ Ｐ明朝" w:hint="eastAsia"/>
                                <w:sz w:val="16"/>
                                <w:szCs w:val="16"/>
                              </w:rPr>
                              <w:t>〔20</w:t>
                            </w:r>
                            <w:r w:rsidRPr="00602C00">
                              <w:rPr>
                                <w:rFonts w:ascii="ＭＳ Ｐ明朝" w:eastAsia="ＭＳ Ｐ明朝" w:hAnsi="ＭＳ Ｐ明朝"/>
                                <w:sz w:val="16"/>
                                <w:szCs w:val="16"/>
                              </w:rPr>
                              <w:t>2</w:t>
                            </w:r>
                            <w:r w:rsidR="00171E8C">
                              <w:rPr>
                                <w:rFonts w:ascii="ＭＳ Ｐ明朝" w:eastAsia="ＭＳ Ｐ明朝" w:hAnsi="ＭＳ Ｐ明朝"/>
                                <w:sz w:val="16"/>
                                <w:szCs w:val="16"/>
                              </w:rPr>
                              <w:t>6</w:t>
                            </w:r>
                            <w:r w:rsidRPr="00602C00">
                              <w:rPr>
                                <w:rFonts w:ascii="ＭＳ Ｐ明朝" w:eastAsia="ＭＳ Ｐ明朝" w:hAnsi="ＭＳ Ｐ明朝" w:hint="eastAsia"/>
                                <w:sz w:val="16"/>
                                <w:szCs w:val="16"/>
                              </w:rPr>
                              <w:t>〕年３月)</w:t>
                            </w:r>
                          </w:p>
                          <w:p w14:paraId="60AC595D" w14:textId="74DD0E61" w:rsidR="00B56599" w:rsidRPr="00B56599" w:rsidRDefault="00171ECB" w:rsidP="004A1F65">
                            <w:pPr>
                              <w:ind w:firstLineChars="100" w:firstLine="210"/>
                              <w:rPr>
                                <w:rFonts w:ascii="ＭＳ Ｐ明朝" w:eastAsia="ＭＳ Ｐ明朝" w:hAnsi="ＭＳ Ｐ明朝"/>
                                <w:szCs w:val="21"/>
                              </w:rPr>
                            </w:pPr>
                            <w:hyperlink r:id="rId10" w:history="1">
                              <w:r w:rsidR="00B56599" w:rsidRPr="003E0D67">
                                <w:rPr>
                                  <w:rStyle w:val="a6"/>
                                  <w:rFonts w:ascii="ＭＳ Ｐ明朝" w:eastAsia="ＭＳ Ｐ明朝" w:hAnsi="ＭＳ Ｐ明朝"/>
                                  <w:szCs w:val="21"/>
                                </w:rPr>
                                <w:t>https://e-entry.osaka-c.ed.jp/education/kensyu/r08/portal_tebiki.html</w:t>
                              </w:r>
                            </w:hyperlink>
                          </w:p>
                          <w:p w14:paraId="452E7D1F" w14:textId="0DD900D7" w:rsidR="008F5DBC" w:rsidRPr="003D2FE5" w:rsidRDefault="008F5DBC" w:rsidP="008F5DBC">
                            <w:pPr>
                              <w:ind w:firstLineChars="100" w:firstLine="210"/>
                              <w:rPr>
                                <w:rFonts w:ascii="ＭＳ Ｐゴシック" w:eastAsia="ＭＳ Ｐゴシック" w:hAnsi="ＭＳ Ｐゴシック"/>
                              </w:rPr>
                            </w:pPr>
                            <w:r w:rsidRPr="00602C00">
                              <w:rPr>
                                <w:rFonts w:ascii="ＭＳ Ｐ明朝" w:eastAsia="ＭＳ Ｐ明朝" w:hAnsi="ＭＳ Ｐ明朝" w:hint="eastAsia"/>
                              </w:rPr>
                              <w:t>Ⅱ</w:t>
                            </w:r>
                            <w:r w:rsidR="004A1F65" w:rsidRPr="00602C00">
                              <w:rPr>
                                <w:rFonts w:ascii="ＭＳ Ｐ明朝" w:eastAsia="ＭＳ Ｐ明朝" w:hAnsi="ＭＳ Ｐ明朝" w:hint="eastAsia"/>
                              </w:rPr>
                              <w:t>-</w:t>
                            </w:r>
                            <w:r w:rsidRPr="00602C00">
                              <w:rPr>
                                <w:rFonts w:ascii="ＭＳ Ｐ明朝" w:eastAsia="ＭＳ Ｐ明朝" w:hAnsi="ＭＳ Ｐ明朝" w:hint="eastAsia"/>
                              </w:rPr>
                              <w:t>【６】</w:t>
                            </w:r>
                            <w:r w:rsidR="004A1F65" w:rsidRPr="00602C00">
                              <w:rPr>
                                <w:rFonts w:ascii="ＭＳ Ｐ明朝" w:eastAsia="ＭＳ Ｐ明朝" w:hAnsi="ＭＳ Ｐ明朝" w:hint="eastAsia"/>
                              </w:rPr>
                              <w:t>-</w:t>
                            </w:r>
                            <w:r w:rsidRPr="00602C00">
                              <w:rPr>
                                <w:rFonts w:ascii="ＭＳ Ｐ明朝" w:eastAsia="ＭＳ Ｐ明朝" w:hAnsi="ＭＳ Ｐ明朝" w:hint="eastAsia"/>
                              </w:rPr>
                              <w:t>９</w:t>
                            </w:r>
                            <w:r w:rsidR="004A1F65" w:rsidRPr="00602C00">
                              <w:rPr>
                                <w:rFonts w:ascii="ＭＳ Ｐ明朝" w:eastAsia="ＭＳ Ｐ明朝" w:hAnsi="ＭＳ Ｐ明朝" w:hint="eastAsia"/>
                              </w:rPr>
                              <w:t>-(</w:t>
                            </w:r>
                            <w:r w:rsidRPr="00602C00">
                              <w:rPr>
                                <w:rFonts w:ascii="ＭＳ Ｐ明朝" w:eastAsia="ＭＳ Ｐ明朝" w:hAnsi="ＭＳ Ｐ明朝" w:hint="eastAsia"/>
                              </w:rPr>
                              <w:t>7</w:t>
                            </w:r>
                            <w:r w:rsidR="004A1F65" w:rsidRPr="00602C00">
                              <w:rPr>
                                <w:rFonts w:ascii="ＭＳ Ｐ明朝" w:eastAsia="ＭＳ Ｐ明朝" w:hAnsi="ＭＳ Ｐ明朝" w:hint="eastAsia"/>
                              </w:rPr>
                              <w:t>)</w:t>
                            </w:r>
                            <w:r w:rsidRPr="00602C00">
                              <w:rPr>
                                <w:rFonts w:ascii="ＭＳ Ｐ明朝" w:eastAsia="ＭＳ Ｐ明朝" w:hAnsi="ＭＳ Ｐ明朝" w:hint="eastAsia"/>
                              </w:rPr>
                              <w:t>には子どもと接する</w:t>
                            </w:r>
                            <w:r w:rsidRPr="00602C00">
                              <w:rPr>
                                <w:rFonts w:ascii="ＭＳ Ｐ明朝" w:eastAsia="ＭＳ Ｐ明朝" w:hAnsi="ＭＳ Ｐ明朝"/>
                              </w:rPr>
                              <w:t>基本的な姿勢や</w:t>
                            </w:r>
                            <w:r w:rsidRPr="00602C00">
                              <w:rPr>
                                <w:rFonts w:ascii="ＭＳ Ｐ明朝" w:eastAsia="ＭＳ Ｐ明朝" w:hAnsi="ＭＳ Ｐ明朝" w:hint="eastAsia"/>
                              </w:rPr>
                              <w:t>、子どもを</w:t>
                            </w:r>
                            <w:r w:rsidRPr="00602C00">
                              <w:rPr>
                                <w:rFonts w:ascii="ＭＳ Ｐ明朝" w:eastAsia="ＭＳ Ｐ明朝" w:hAnsi="ＭＳ Ｐ明朝"/>
                              </w:rPr>
                              <w:t>理解するためのポイントが</w:t>
                            </w:r>
                            <w:r w:rsidRPr="00602C00">
                              <w:rPr>
                                <w:rFonts w:ascii="ＭＳ Ｐ明朝" w:eastAsia="ＭＳ Ｐ明朝" w:hAnsi="ＭＳ Ｐ明朝" w:hint="eastAsia"/>
                              </w:rPr>
                              <w:t>掲載</w:t>
                            </w:r>
                            <w:r w:rsidRPr="00602C00">
                              <w:rPr>
                                <w:rFonts w:ascii="ＭＳ Ｐ明朝" w:eastAsia="ＭＳ Ｐ明朝" w:hAnsi="ＭＳ Ｐ明朝"/>
                              </w:rPr>
                              <w:t>されています</w:t>
                            </w:r>
                            <w:r w:rsidRPr="00602C00">
                              <w:rPr>
                                <w:rFonts w:ascii="ＭＳ Ｐ明朝" w:eastAsia="ＭＳ Ｐ明朝" w:hAnsi="ＭＳ Ｐ明朝" w:hint="eastAsia"/>
                              </w:rPr>
                              <w:t>。</w:t>
                            </w:r>
                          </w:p>
                          <w:p w14:paraId="324936F6" w14:textId="5D68A198" w:rsidR="00D50668" w:rsidRPr="007B2AC3" w:rsidRDefault="000554C8" w:rsidP="00E11834">
                            <w:pPr>
                              <w:ind w:firstLineChars="100" w:firstLine="210"/>
                              <w:rPr>
                                <w:rFonts w:ascii="ＭＳ Ｐゴシック" w:eastAsia="ＭＳ Ｐゴシック" w:hAnsi="ＭＳ Ｐゴシック"/>
                              </w:rPr>
                            </w:pPr>
                            <w:r w:rsidRPr="003D2FE5">
                              <w:rPr>
                                <w:rFonts w:ascii="ＭＳ Ｐ明朝" w:eastAsia="ＭＳ Ｐ明朝" w:hAnsi="ＭＳ Ｐ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CD" id="AutoShape 36" o:spid="_x0000_s1033" style="position:absolute;left:0;text-align:left;margin-left:-4.2pt;margin-top:15.55pt;width:481.9pt;height: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6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" fillcolor="#ff9" strokecolor="gray" strokeweight="3pt">
                <v:stroke linestyle="thinThin"/>
                <v:textbox inset="5.85pt,.7pt,5.85pt,.7pt">
                  <w:txbxContent>
                    <w:p w14:paraId="324936F3" w14:textId="77777777" w:rsidR="00D50668" w:rsidRPr="003D2FE5" w:rsidRDefault="00D50668">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★ＣＨＥＣＫ①★</w:t>
                      </w:r>
                    </w:p>
                    <w:p w14:paraId="0938CD26" w14:textId="7A411ECB" w:rsidR="004A1F65" w:rsidRPr="00602C00" w:rsidRDefault="004A1F65" w:rsidP="004A1F65">
                      <w:pPr>
                        <w:rPr>
                          <w:rFonts w:ascii="ＭＳ Ｐ明朝" w:eastAsia="ＭＳ Ｐ明朝" w:hAnsi="ＭＳ Ｐ明朝"/>
                          <w:szCs w:val="21"/>
                        </w:rPr>
                      </w:pPr>
                      <w:r w:rsidRPr="006E3D85">
                        <w:rPr>
                          <w:rFonts w:ascii="ＭＳ Ｐ明朝" w:eastAsia="ＭＳ Ｐ明朝" w:hAnsi="ＭＳ Ｐ明朝" w:hint="eastAsia"/>
                          <w:szCs w:val="21"/>
                        </w:rPr>
                        <w:t>「</w:t>
                      </w:r>
                      <w:r w:rsidRPr="00602C00">
                        <w:rPr>
                          <w:rFonts w:ascii="ＭＳ Ｐ明朝" w:eastAsia="ＭＳ Ｐ明朝" w:hAnsi="ＭＳ Ｐ明朝" w:hint="eastAsia"/>
                          <w:szCs w:val="21"/>
                        </w:rPr>
                        <w:t>令和</w:t>
                      </w:r>
                      <w:r w:rsidR="00A52F44">
                        <w:rPr>
                          <w:rFonts w:ascii="ＭＳ Ｐ明朝" w:eastAsia="ＭＳ Ｐ明朝" w:hAnsi="ＭＳ Ｐ明朝" w:hint="eastAsia"/>
                          <w:szCs w:val="21"/>
                        </w:rPr>
                        <w:t>８</w:t>
                      </w:r>
                      <w:r w:rsidRPr="00602C00">
                        <w:rPr>
                          <w:rFonts w:ascii="ＭＳ Ｐ明朝" w:eastAsia="ＭＳ Ｐ明朝" w:hAnsi="ＭＳ Ｐ明朝" w:hint="eastAsia"/>
                          <w:szCs w:val="21"/>
                        </w:rPr>
                        <w:t>年度</w:t>
                      </w:r>
                      <w:r w:rsidRPr="00602C00">
                        <w:rPr>
                          <w:rFonts w:ascii="ＭＳ Ｐ明朝" w:eastAsia="ＭＳ Ｐ明朝" w:hAnsi="ＭＳ Ｐ明朝"/>
                          <w:szCs w:val="21"/>
                        </w:rPr>
                        <w:t xml:space="preserve">　初任者</w:t>
                      </w:r>
                      <w:r w:rsidRPr="00602C00">
                        <w:rPr>
                          <w:rFonts w:ascii="ＭＳ Ｐ明朝" w:eastAsia="ＭＳ Ｐ明朝" w:hAnsi="ＭＳ Ｐ明朝" w:hint="eastAsia"/>
                          <w:szCs w:val="21"/>
                        </w:rPr>
                        <w:t>・新規採用者</w:t>
                      </w:r>
                      <w:r w:rsidRPr="00602C00">
                        <w:rPr>
                          <w:rFonts w:ascii="ＭＳ Ｐ明朝" w:eastAsia="ＭＳ Ｐ明朝" w:hAnsi="ＭＳ Ｐ明朝"/>
                          <w:szCs w:val="21"/>
                        </w:rPr>
                        <w:t>研修</w:t>
                      </w:r>
                      <w:r w:rsidRPr="00602C00">
                        <w:rPr>
                          <w:rFonts w:ascii="ＭＳ Ｐ明朝" w:eastAsia="ＭＳ Ｐ明朝" w:hAnsi="ＭＳ Ｐ明朝" w:hint="eastAsia"/>
                          <w:szCs w:val="21"/>
                        </w:rPr>
                        <w:t xml:space="preserve">の手引　</w:t>
                      </w:r>
                      <w:r w:rsidRPr="00602C00">
                        <w:rPr>
                          <w:rFonts w:ascii="ＭＳ Ｐ明朝" w:eastAsia="ＭＳ Ｐ明朝" w:hAnsi="ＭＳ Ｐ明朝"/>
                          <w:szCs w:val="21"/>
                        </w:rPr>
                        <w:t>202</w:t>
                      </w:r>
                      <w:r w:rsidR="00171E8C">
                        <w:rPr>
                          <w:rFonts w:ascii="ＭＳ Ｐ明朝" w:eastAsia="ＭＳ Ｐ明朝" w:hAnsi="ＭＳ Ｐ明朝"/>
                          <w:szCs w:val="21"/>
                        </w:rPr>
                        <w:t>6</w:t>
                      </w:r>
                      <w:r w:rsidRPr="00602C00">
                        <w:rPr>
                          <w:rFonts w:ascii="ＭＳ Ｐ明朝" w:eastAsia="ＭＳ Ｐ明朝" w:hAnsi="ＭＳ Ｐ明朝"/>
                          <w:szCs w:val="21"/>
                        </w:rPr>
                        <w:t>-2</w:t>
                      </w:r>
                      <w:r w:rsidR="00171E8C">
                        <w:rPr>
                          <w:rFonts w:ascii="ＭＳ Ｐ明朝" w:eastAsia="ＭＳ Ｐ明朝" w:hAnsi="ＭＳ Ｐ明朝"/>
                          <w:szCs w:val="21"/>
                        </w:rPr>
                        <w:t>7</w:t>
                      </w:r>
                      <w:r w:rsidRPr="00602C00">
                        <w:rPr>
                          <w:rFonts w:ascii="ＭＳ Ｐ明朝" w:eastAsia="ＭＳ Ｐ明朝" w:hAnsi="ＭＳ Ｐ明朝" w:hint="eastAsia"/>
                          <w:szCs w:val="21"/>
                        </w:rPr>
                        <w:t>」</w:t>
                      </w:r>
                      <w:r w:rsidRPr="00602C00">
                        <w:rPr>
                          <w:rFonts w:ascii="ＭＳ Ｐ明朝" w:eastAsia="ＭＳ Ｐ明朝" w:hAnsi="ＭＳ Ｐ明朝" w:hint="eastAsia"/>
                          <w:sz w:val="16"/>
                          <w:szCs w:val="16"/>
                        </w:rPr>
                        <w:t>(大阪府教育委員会　令和</w:t>
                      </w:r>
                      <w:r w:rsidR="00A52F44">
                        <w:rPr>
                          <w:rFonts w:ascii="ＭＳ Ｐ明朝" w:eastAsia="ＭＳ Ｐ明朝" w:hAnsi="ＭＳ Ｐ明朝" w:hint="eastAsia"/>
                          <w:sz w:val="16"/>
                          <w:szCs w:val="16"/>
                        </w:rPr>
                        <w:t>８</w:t>
                      </w:r>
                      <w:r w:rsidRPr="00602C00">
                        <w:rPr>
                          <w:rFonts w:ascii="ＭＳ Ｐ明朝" w:eastAsia="ＭＳ Ｐ明朝" w:hAnsi="ＭＳ Ｐ明朝" w:hint="eastAsia"/>
                          <w:sz w:val="16"/>
                          <w:szCs w:val="16"/>
                        </w:rPr>
                        <w:t>〔20</w:t>
                      </w:r>
                      <w:r w:rsidRPr="00602C00">
                        <w:rPr>
                          <w:rFonts w:ascii="ＭＳ Ｐ明朝" w:eastAsia="ＭＳ Ｐ明朝" w:hAnsi="ＭＳ Ｐ明朝"/>
                          <w:sz w:val="16"/>
                          <w:szCs w:val="16"/>
                        </w:rPr>
                        <w:t>2</w:t>
                      </w:r>
                      <w:r w:rsidR="00171E8C">
                        <w:rPr>
                          <w:rFonts w:ascii="ＭＳ Ｐ明朝" w:eastAsia="ＭＳ Ｐ明朝" w:hAnsi="ＭＳ Ｐ明朝"/>
                          <w:sz w:val="16"/>
                          <w:szCs w:val="16"/>
                        </w:rPr>
                        <w:t>6</w:t>
                      </w:r>
                      <w:r w:rsidRPr="00602C00">
                        <w:rPr>
                          <w:rFonts w:ascii="ＭＳ Ｐ明朝" w:eastAsia="ＭＳ Ｐ明朝" w:hAnsi="ＭＳ Ｐ明朝" w:hint="eastAsia"/>
                          <w:sz w:val="16"/>
                          <w:szCs w:val="16"/>
                        </w:rPr>
                        <w:t>〕年３月)</w:t>
                      </w:r>
                    </w:p>
                    <w:p w14:paraId="60AC595D" w14:textId="74DD0E61" w:rsidR="00B56599" w:rsidRPr="00B56599" w:rsidRDefault="00171ECB" w:rsidP="004A1F65">
                      <w:pPr>
                        <w:ind w:firstLineChars="100" w:firstLine="210"/>
                        <w:rPr>
                          <w:rFonts w:ascii="ＭＳ Ｐ明朝" w:eastAsia="ＭＳ Ｐ明朝" w:hAnsi="ＭＳ Ｐ明朝"/>
                          <w:szCs w:val="21"/>
                        </w:rPr>
                      </w:pPr>
                      <w:hyperlink r:id="rId11" w:history="1">
                        <w:r w:rsidR="00B56599" w:rsidRPr="003E0D67">
                          <w:rPr>
                            <w:rStyle w:val="a6"/>
                            <w:rFonts w:ascii="ＭＳ Ｐ明朝" w:eastAsia="ＭＳ Ｐ明朝" w:hAnsi="ＭＳ Ｐ明朝"/>
                            <w:szCs w:val="21"/>
                          </w:rPr>
                          <w:t>https://e-entry.osaka-c.ed.jp/education/kensyu/r08/portal_tebiki.html</w:t>
                        </w:r>
                      </w:hyperlink>
                    </w:p>
                    <w:p w14:paraId="452E7D1F" w14:textId="0DD900D7" w:rsidR="008F5DBC" w:rsidRPr="003D2FE5" w:rsidRDefault="008F5DBC" w:rsidP="008F5DBC">
                      <w:pPr>
                        <w:ind w:firstLineChars="100" w:firstLine="210"/>
                        <w:rPr>
                          <w:rFonts w:ascii="ＭＳ Ｐゴシック" w:eastAsia="ＭＳ Ｐゴシック" w:hAnsi="ＭＳ Ｐゴシック"/>
                        </w:rPr>
                      </w:pPr>
                      <w:r w:rsidRPr="00602C00">
                        <w:rPr>
                          <w:rFonts w:ascii="ＭＳ Ｐ明朝" w:eastAsia="ＭＳ Ｐ明朝" w:hAnsi="ＭＳ Ｐ明朝" w:hint="eastAsia"/>
                        </w:rPr>
                        <w:t>Ⅱ</w:t>
                      </w:r>
                      <w:r w:rsidR="004A1F65" w:rsidRPr="00602C00">
                        <w:rPr>
                          <w:rFonts w:ascii="ＭＳ Ｐ明朝" w:eastAsia="ＭＳ Ｐ明朝" w:hAnsi="ＭＳ Ｐ明朝" w:hint="eastAsia"/>
                        </w:rPr>
                        <w:t>-</w:t>
                      </w:r>
                      <w:r w:rsidRPr="00602C00">
                        <w:rPr>
                          <w:rFonts w:ascii="ＭＳ Ｐ明朝" w:eastAsia="ＭＳ Ｐ明朝" w:hAnsi="ＭＳ Ｐ明朝" w:hint="eastAsia"/>
                        </w:rPr>
                        <w:t>【６】</w:t>
                      </w:r>
                      <w:r w:rsidR="004A1F65" w:rsidRPr="00602C00">
                        <w:rPr>
                          <w:rFonts w:ascii="ＭＳ Ｐ明朝" w:eastAsia="ＭＳ Ｐ明朝" w:hAnsi="ＭＳ Ｐ明朝" w:hint="eastAsia"/>
                        </w:rPr>
                        <w:t>-</w:t>
                      </w:r>
                      <w:r w:rsidRPr="00602C00">
                        <w:rPr>
                          <w:rFonts w:ascii="ＭＳ Ｐ明朝" w:eastAsia="ＭＳ Ｐ明朝" w:hAnsi="ＭＳ Ｐ明朝" w:hint="eastAsia"/>
                        </w:rPr>
                        <w:t>９</w:t>
                      </w:r>
                      <w:r w:rsidR="004A1F65" w:rsidRPr="00602C00">
                        <w:rPr>
                          <w:rFonts w:ascii="ＭＳ Ｐ明朝" w:eastAsia="ＭＳ Ｐ明朝" w:hAnsi="ＭＳ Ｐ明朝" w:hint="eastAsia"/>
                        </w:rPr>
                        <w:t>-(</w:t>
                      </w:r>
                      <w:r w:rsidRPr="00602C00">
                        <w:rPr>
                          <w:rFonts w:ascii="ＭＳ Ｐ明朝" w:eastAsia="ＭＳ Ｐ明朝" w:hAnsi="ＭＳ Ｐ明朝" w:hint="eastAsia"/>
                        </w:rPr>
                        <w:t>7</w:t>
                      </w:r>
                      <w:r w:rsidR="004A1F65" w:rsidRPr="00602C00">
                        <w:rPr>
                          <w:rFonts w:ascii="ＭＳ Ｐ明朝" w:eastAsia="ＭＳ Ｐ明朝" w:hAnsi="ＭＳ Ｐ明朝" w:hint="eastAsia"/>
                        </w:rPr>
                        <w:t>)</w:t>
                      </w:r>
                      <w:r w:rsidRPr="00602C00">
                        <w:rPr>
                          <w:rFonts w:ascii="ＭＳ Ｐ明朝" w:eastAsia="ＭＳ Ｐ明朝" w:hAnsi="ＭＳ Ｐ明朝" w:hint="eastAsia"/>
                        </w:rPr>
                        <w:t>には子どもと接する</w:t>
                      </w:r>
                      <w:r w:rsidRPr="00602C00">
                        <w:rPr>
                          <w:rFonts w:ascii="ＭＳ Ｐ明朝" w:eastAsia="ＭＳ Ｐ明朝" w:hAnsi="ＭＳ Ｐ明朝"/>
                        </w:rPr>
                        <w:t>基本的な姿勢や</w:t>
                      </w:r>
                      <w:r w:rsidRPr="00602C00">
                        <w:rPr>
                          <w:rFonts w:ascii="ＭＳ Ｐ明朝" w:eastAsia="ＭＳ Ｐ明朝" w:hAnsi="ＭＳ Ｐ明朝" w:hint="eastAsia"/>
                        </w:rPr>
                        <w:t>、子どもを</w:t>
                      </w:r>
                      <w:r w:rsidRPr="00602C00">
                        <w:rPr>
                          <w:rFonts w:ascii="ＭＳ Ｐ明朝" w:eastAsia="ＭＳ Ｐ明朝" w:hAnsi="ＭＳ Ｐ明朝"/>
                        </w:rPr>
                        <w:t>理解するためのポイントが</w:t>
                      </w:r>
                      <w:r w:rsidRPr="00602C00">
                        <w:rPr>
                          <w:rFonts w:ascii="ＭＳ Ｐ明朝" w:eastAsia="ＭＳ Ｐ明朝" w:hAnsi="ＭＳ Ｐ明朝" w:hint="eastAsia"/>
                        </w:rPr>
                        <w:t>掲載</w:t>
                      </w:r>
                      <w:r w:rsidRPr="00602C00">
                        <w:rPr>
                          <w:rFonts w:ascii="ＭＳ Ｐ明朝" w:eastAsia="ＭＳ Ｐ明朝" w:hAnsi="ＭＳ Ｐ明朝"/>
                        </w:rPr>
                        <w:t>されています</w:t>
                      </w:r>
                      <w:r w:rsidRPr="00602C00">
                        <w:rPr>
                          <w:rFonts w:ascii="ＭＳ Ｐ明朝" w:eastAsia="ＭＳ Ｐ明朝" w:hAnsi="ＭＳ Ｐ明朝" w:hint="eastAsia"/>
                        </w:rPr>
                        <w:t>。</w:t>
                      </w:r>
                    </w:p>
                    <w:p w14:paraId="324936F6" w14:textId="5D68A198" w:rsidR="00D50668" w:rsidRPr="007B2AC3" w:rsidRDefault="000554C8" w:rsidP="00E11834">
                      <w:pPr>
                        <w:ind w:firstLineChars="100" w:firstLine="210"/>
                        <w:rPr>
                          <w:rFonts w:ascii="ＭＳ Ｐゴシック" w:eastAsia="ＭＳ Ｐゴシック" w:hAnsi="ＭＳ Ｐゴシック"/>
                        </w:rPr>
                      </w:pPr>
                      <w:r w:rsidRPr="003D2FE5">
                        <w:rPr>
                          <w:rFonts w:ascii="ＭＳ Ｐ明朝" w:eastAsia="ＭＳ Ｐ明朝" w:hAnsi="ＭＳ Ｐ明朝" w:hint="eastAsia"/>
                        </w:rPr>
                        <w:t>。</w:t>
                      </w:r>
                    </w:p>
                  </w:txbxContent>
                </v:textbox>
              </v:roundrect>
            </w:pict>
          </mc:Fallback>
        </mc:AlternateContent>
      </w:r>
    </w:p>
    <w:p w14:paraId="32493684" w14:textId="77777777" w:rsidR="00D50668" w:rsidRPr="00602C00" w:rsidRDefault="00D50668"/>
    <w:p w14:paraId="32493685" w14:textId="77777777" w:rsidR="00D50668" w:rsidRPr="00602C00" w:rsidRDefault="00D50668"/>
    <w:p w14:paraId="32493686" w14:textId="77777777" w:rsidR="00D50668" w:rsidRPr="00602C00" w:rsidRDefault="00D50668"/>
    <w:p w14:paraId="32493687" w14:textId="77777777" w:rsidR="00D50668" w:rsidRPr="00602C00" w:rsidRDefault="00D50668"/>
    <w:p w14:paraId="32493688" w14:textId="77777777" w:rsidR="00D50668" w:rsidRPr="00602C00" w:rsidRDefault="00D50668"/>
    <w:p w14:paraId="32493689" w14:textId="77777777" w:rsidR="00D50668" w:rsidRPr="00602C00" w:rsidRDefault="00D50668"/>
    <w:p w14:paraId="3249368A" w14:textId="77777777" w:rsidR="00D50668" w:rsidRPr="00602C00" w:rsidRDefault="00E11834">
      <w:r w:rsidRPr="00602C00">
        <w:rPr>
          <w:rFonts w:hint="eastAsia"/>
          <w:noProof/>
        </w:rPr>
        <mc:AlternateContent>
          <mc:Choice Requires="wps">
            <w:drawing>
              <wp:anchor distT="0" distB="0" distL="114300" distR="114300" simplePos="0" relativeHeight="251661312" behindDoc="0" locked="0" layoutInCell="1" allowOverlap="1" wp14:anchorId="324936CF" wp14:editId="0071857C">
                <wp:simplePos x="0" y="0"/>
                <wp:positionH relativeFrom="column">
                  <wp:posOffset>-54059</wp:posOffset>
                </wp:positionH>
                <wp:positionV relativeFrom="paragraph">
                  <wp:posOffset>54730</wp:posOffset>
                </wp:positionV>
                <wp:extent cx="6120130" cy="1464693"/>
                <wp:effectExtent l="19050" t="19050" r="13970" b="2159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64693"/>
                        </a:xfrm>
                        <a:prstGeom prst="roundRect">
                          <a:avLst>
                            <a:gd name="adj" fmla="val 13736"/>
                          </a:avLst>
                        </a:prstGeom>
                        <a:solidFill>
                          <a:srgbClr val="FFFF99"/>
                        </a:solidFill>
                        <a:ln w="38100" cmpd="dbl">
                          <a:solidFill>
                            <a:srgbClr val="808080"/>
                          </a:solidFill>
                          <a:round/>
                          <a:headEnd/>
                          <a:tailEnd/>
                        </a:ln>
                      </wps:spPr>
                      <wps:txbx>
                        <w:txbxContent>
                          <w:p w14:paraId="324936F7" w14:textId="77777777" w:rsidR="00D50668" w:rsidRPr="003D2FE5" w:rsidRDefault="00D50668" w:rsidP="00843291">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★ＣＨＥＣＫ②★</w:t>
                            </w:r>
                          </w:p>
                          <w:p w14:paraId="324936F8" w14:textId="77777777" w:rsidR="00D50668" w:rsidRPr="003D2FE5" w:rsidRDefault="00D50668" w:rsidP="00843291">
                            <w:pPr>
                              <w:rPr>
                                <w:rFonts w:ascii="ＭＳ Ｐ明朝" w:eastAsia="ＭＳ Ｐ明朝" w:hAnsi="ＭＳ Ｐ明朝"/>
                              </w:rPr>
                            </w:pPr>
                            <w:r w:rsidRPr="003D2FE5">
                              <w:rPr>
                                <w:rFonts w:ascii="ＭＳ Ｐ明朝" w:eastAsia="ＭＳ Ｐ明朝" w:hAnsi="ＭＳ Ｐ明朝" w:hint="eastAsia"/>
                              </w:rPr>
                              <w:t>「すべての児童生徒がかけがえのない存在として尊重される学校づくりのために －いじめ防止指針－」</w:t>
                            </w:r>
                          </w:p>
                          <w:p w14:paraId="324936F9" w14:textId="77777777" w:rsidR="00D50668" w:rsidRPr="00602C00" w:rsidRDefault="00D50668" w:rsidP="00843291">
                            <w:pPr>
                              <w:ind w:firstLineChars="100" w:firstLine="160"/>
                              <w:rPr>
                                <w:rFonts w:ascii="ＭＳ Ｐ明朝" w:eastAsia="ＭＳ Ｐ明朝" w:hAnsi="ＭＳ Ｐ明朝"/>
                              </w:rPr>
                            </w:pPr>
                            <w:r w:rsidRPr="003D2FE5">
                              <w:rPr>
                                <w:rFonts w:ascii="ＭＳ Ｐ明朝" w:eastAsia="ＭＳ Ｐ明朝" w:hAnsi="ＭＳ Ｐ明朝" w:hint="eastAsia"/>
                                <w:sz w:val="16"/>
                                <w:szCs w:val="16"/>
                              </w:rPr>
                              <w:t>（大</w:t>
                            </w:r>
                            <w:r w:rsidRPr="00602C00">
                              <w:rPr>
                                <w:rFonts w:ascii="ＭＳ Ｐ明朝" w:eastAsia="ＭＳ Ｐ明朝" w:hAnsi="ＭＳ Ｐ明朝" w:hint="eastAsia"/>
                                <w:sz w:val="16"/>
                                <w:szCs w:val="16"/>
                              </w:rPr>
                              <w:t>阪府教育委員会 平成18</w:t>
                            </w:r>
                            <w:r w:rsidR="00A43714" w:rsidRPr="00602C00">
                              <w:rPr>
                                <w:rFonts w:ascii="ＭＳ Ｐ明朝" w:eastAsia="ＭＳ Ｐ明朝" w:hAnsi="ＭＳ Ｐ明朝" w:hint="eastAsia"/>
                                <w:sz w:val="16"/>
                                <w:szCs w:val="16"/>
                              </w:rPr>
                              <w:t>〔2006〕</w:t>
                            </w:r>
                            <w:r w:rsidRPr="00602C00">
                              <w:rPr>
                                <w:rFonts w:ascii="ＭＳ Ｐ明朝" w:eastAsia="ＭＳ Ｐ明朝" w:hAnsi="ＭＳ Ｐ明朝" w:hint="eastAsia"/>
                                <w:sz w:val="16"/>
                                <w:szCs w:val="16"/>
                              </w:rPr>
                              <w:t>年</w:t>
                            </w:r>
                            <w:r w:rsidR="00987CC9" w:rsidRPr="00602C00">
                              <w:rPr>
                                <w:rFonts w:ascii="ＭＳ Ｐ明朝" w:eastAsia="ＭＳ Ｐ明朝" w:hAnsi="ＭＳ Ｐ明朝" w:hint="eastAsia"/>
                                <w:sz w:val="16"/>
                                <w:szCs w:val="16"/>
                              </w:rPr>
                              <w:t>３</w:t>
                            </w:r>
                            <w:r w:rsidRPr="00602C00">
                              <w:rPr>
                                <w:rFonts w:ascii="ＭＳ Ｐ明朝" w:eastAsia="ＭＳ Ｐ明朝" w:hAnsi="ＭＳ Ｐ明朝" w:hint="eastAsia"/>
                                <w:sz w:val="16"/>
                                <w:szCs w:val="16"/>
                              </w:rPr>
                              <w:t>月作成）</w:t>
                            </w:r>
                          </w:p>
                          <w:p w14:paraId="0902D676" w14:textId="343D1555" w:rsidR="004A1F65" w:rsidRPr="00602C00" w:rsidRDefault="00171ECB" w:rsidP="00843291">
                            <w:pPr>
                              <w:ind w:firstLineChars="100" w:firstLine="210"/>
                              <w:rPr>
                                <w:rStyle w:val="a6"/>
                                <w:rFonts w:ascii="ＭＳ Ｐ明朝" w:eastAsia="ＭＳ Ｐ明朝" w:hAnsi="ＭＳ Ｐ明朝"/>
                                <w:szCs w:val="20"/>
                              </w:rPr>
                            </w:pPr>
                            <w:hyperlink r:id="rId12" w:history="1">
                              <w:r w:rsidR="004A1F65" w:rsidRPr="00602C00">
                                <w:rPr>
                                  <w:rStyle w:val="a6"/>
                                  <w:rFonts w:ascii="ＭＳ Ｐ明朝" w:eastAsia="ＭＳ Ｐ明朝" w:hAnsi="ＭＳ Ｐ明朝"/>
                                  <w:szCs w:val="20"/>
                                </w:rPr>
                                <w:t>https://www.pref.osaka.lg.jp/o180040/kotogakko/seishi/ijime-1.html</w:t>
                              </w:r>
                            </w:hyperlink>
                          </w:p>
                          <w:p w14:paraId="52BC55EC" w14:textId="2ED29230" w:rsidR="00825BD6" w:rsidRPr="00602C00" w:rsidRDefault="00171ECB" w:rsidP="00843291">
                            <w:pPr>
                              <w:ind w:firstLineChars="100" w:firstLine="210"/>
                              <w:rPr>
                                <w:rFonts w:ascii="ＭＳ Ｐ明朝" w:eastAsia="ＭＳ Ｐ明朝" w:hAnsi="ＭＳ Ｐ明朝"/>
                                <w:szCs w:val="20"/>
                              </w:rPr>
                            </w:pPr>
                            <w:hyperlink r:id="rId13" w:history="1">
                              <w:r w:rsidR="004A1F65" w:rsidRPr="00602C00">
                                <w:rPr>
                                  <w:rStyle w:val="a6"/>
                                  <w:rFonts w:ascii="ＭＳ Ｐ明朝" w:eastAsia="ＭＳ Ｐ明朝" w:hAnsi="ＭＳ Ｐ明朝"/>
                                  <w:szCs w:val="20"/>
                                </w:rPr>
                                <w:t>https://www.pref.osaka.lg.jp/o180040/kotogakko/seishi/ijime-2.html</w:t>
                              </w:r>
                            </w:hyperlink>
                          </w:p>
                          <w:p w14:paraId="324936FB" w14:textId="77777777" w:rsidR="00D50668" w:rsidRDefault="00D50668" w:rsidP="00843291">
                            <w:pPr>
                              <w:ind w:firstLineChars="100" w:firstLine="210"/>
                              <w:rPr>
                                <w:rFonts w:ascii="ＭＳ Ｐ明朝" w:eastAsia="ＭＳ Ｐ明朝" w:hAnsi="ＭＳ Ｐ明朝"/>
                              </w:rPr>
                            </w:pPr>
                            <w:r w:rsidRPr="00602C00">
                              <w:rPr>
                                <w:rFonts w:ascii="ＭＳ Ｐ明朝" w:eastAsia="ＭＳ Ｐ明朝" w:hAnsi="ＭＳ Ｐ明朝" w:hint="eastAsia"/>
                              </w:rPr>
                              <w:t>いじめの未然防止、事象の対応など、基本的な留意点を示しています。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CF" id="AutoShape 33" o:spid="_x0000_s1034" style="position:absolute;left:0;text-align:left;margin-left:-4.25pt;margin-top:4.3pt;width:481.9pt;height:11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" fillcolor="#ff9" strokecolor="gray" strokeweight="3pt">
                <v:stroke linestyle="thinThin"/>
                <v:textbox inset="5.85pt,.7pt,5.85pt,.7pt">
                  <w:txbxContent>
                    <w:p w14:paraId="324936F7" w14:textId="77777777" w:rsidR="00D50668" w:rsidRPr="003D2FE5" w:rsidRDefault="00D50668" w:rsidP="00843291">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★ＣＨＥＣＫ②★</w:t>
                      </w:r>
                    </w:p>
                    <w:p w14:paraId="324936F8" w14:textId="77777777" w:rsidR="00D50668" w:rsidRPr="003D2FE5" w:rsidRDefault="00D50668" w:rsidP="00843291">
                      <w:pPr>
                        <w:rPr>
                          <w:rFonts w:ascii="ＭＳ Ｐ明朝" w:eastAsia="ＭＳ Ｐ明朝" w:hAnsi="ＭＳ Ｐ明朝"/>
                        </w:rPr>
                      </w:pPr>
                      <w:r w:rsidRPr="003D2FE5">
                        <w:rPr>
                          <w:rFonts w:ascii="ＭＳ Ｐ明朝" w:eastAsia="ＭＳ Ｐ明朝" w:hAnsi="ＭＳ Ｐ明朝" w:hint="eastAsia"/>
                        </w:rPr>
                        <w:t>「すべての児童生徒がかけがえのない存在として尊重される学校づくりのために －いじめ防止指針－」</w:t>
                      </w:r>
                    </w:p>
                    <w:p w14:paraId="324936F9" w14:textId="77777777" w:rsidR="00D50668" w:rsidRPr="00602C00" w:rsidRDefault="00D50668" w:rsidP="00843291">
                      <w:pPr>
                        <w:ind w:firstLineChars="100" w:firstLine="160"/>
                        <w:rPr>
                          <w:rFonts w:ascii="ＭＳ Ｐ明朝" w:eastAsia="ＭＳ Ｐ明朝" w:hAnsi="ＭＳ Ｐ明朝"/>
                        </w:rPr>
                      </w:pPr>
                      <w:r w:rsidRPr="003D2FE5">
                        <w:rPr>
                          <w:rFonts w:ascii="ＭＳ Ｐ明朝" w:eastAsia="ＭＳ Ｐ明朝" w:hAnsi="ＭＳ Ｐ明朝" w:hint="eastAsia"/>
                          <w:sz w:val="16"/>
                          <w:szCs w:val="16"/>
                        </w:rPr>
                        <w:t>（大</w:t>
                      </w:r>
                      <w:r w:rsidRPr="00602C00">
                        <w:rPr>
                          <w:rFonts w:ascii="ＭＳ Ｐ明朝" w:eastAsia="ＭＳ Ｐ明朝" w:hAnsi="ＭＳ Ｐ明朝" w:hint="eastAsia"/>
                          <w:sz w:val="16"/>
                          <w:szCs w:val="16"/>
                        </w:rPr>
                        <w:t>阪府教育委員会 平成18</w:t>
                      </w:r>
                      <w:r w:rsidR="00A43714" w:rsidRPr="00602C00">
                        <w:rPr>
                          <w:rFonts w:ascii="ＭＳ Ｐ明朝" w:eastAsia="ＭＳ Ｐ明朝" w:hAnsi="ＭＳ Ｐ明朝" w:hint="eastAsia"/>
                          <w:sz w:val="16"/>
                          <w:szCs w:val="16"/>
                        </w:rPr>
                        <w:t>〔2006〕</w:t>
                      </w:r>
                      <w:r w:rsidRPr="00602C00">
                        <w:rPr>
                          <w:rFonts w:ascii="ＭＳ Ｐ明朝" w:eastAsia="ＭＳ Ｐ明朝" w:hAnsi="ＭＳ Ｐ明朝" w:hint="eastAsia"/>
                          <w:sz w:val="16"/>
                          <w:szCs w:val="16"/>
                        </w:rPr>
                        <w:t>年</w:t>
                      </w:r>
                      <w:r w:rsidR="00987CC9" w:rsidRPr="00602C00">
                        <w:rPr>
                          <w:rFonts w:ascii="ＭＳ Ｐ明朝" w:eastAsia="ＭＳ Ｐ明朝" w:hAnsi="ＭＳ Ｐ明朝" w:hint="eastAsia"/>
                          <w:sz w:val="16"/>
                          <w:szCs w:val="16"/>
                        </w:rPr>
                        <w:t>３</w:t>
                      </w:r>
                      <w:r w:rsidRPr="00602C00">
                        <w:rPr>
                          <w:rFonts w:ascii="ＭＳ Ｐ明朝" w:eastAsia="ＭＳ Ｐ明朝" w:hAnsi="ＭＳ Ｐ明朝" w:hint="eastAsia"/>
                          <w:sz w:val="16"/>
                          <w:szCs w:val="16"/>
                        </w:rPr>
                        <w:t>月作成）</w:t>
                      </w:r>
                    </w:p>
                    <w:p w14:paraId="0902D676" w14:textId="343D1555" w:rsidR="004A1F65" w:rsidRPr="00602C00" w:rsidRDefault="00171ECB" w:rsidP="00843291">
                      <w:pPr>
                        <w:ind w:firstLineChars="100" w:firstLine="210"/>
                        <w:rPr>
                          <w:rStyle w:val="a6"/>
                          <w:rFonts w:ascii="ＭＳ Ｐ明朝" w:eastAsia="ＭＳ Ｐ明朝" w:hAnsi="ＭＳ Ｐ明朝"/>
                          <w:szCs w:val="20"/>
                        </w:rPr>
                      </w:pPr>
                      <w:hyperlink r:id="rId14" w:history="1">
                        <w:r w:rsidR="004A1F65" w:rsidRPr="00602C00">
                          <w:rPr>
                            <w:rStyle w:val="a6"/>
                            <w:rFonts w:ascii="ＭＳ Ｐ明朝" w:eastAsia="ＭＳ Ｐ明朝" w:hAnsi="ＭＳ Ｐ明朝"/>
                            <w:szCs w:val="20"/>
                          </w:rPr>
                          <w:t>https://www.pref.osaka.lg.jp/o180040/kotogakko/seishi/ijime-1.html</w:t>
                        </w:r>
                      </w:hyperlink>
                    </w:p>
                    <w:p w14:paraId="52BC55EC" w14:textId="2ED29230" w:rsidR="00825BD6" w:rsidRPr="00602C00" w:rsidRDefault="00171ECB" w:rsidP="00843291">
                      <w:pPr>
                        <w:ind w:firstLineChars="100" w:firstLine="210"/>
                        <w:rPr>
                          <w:rFonts w:ascii="ＭＳ Ｐ明朝" w:eastAsia="ＭＳ Ｐ明朝" w:hAnsi="ＭＳ Ｐ明朝"/>
                          <w:szCs w:val="20"/>
                        </w:rPr>
                      </w:pPr>
                      <w:hyperlink r:id="rId15" w:history="1">
                        <w:r w:rsidR="004A1F65" w:rsidRPr="00602C00">
                          <w:rPr>
                            <w:rStyle w:val="a6"/>
                            <w:rFonts w:ascii="ＭＳ Ｐ明朝" w:eastAsia="ＭＳ Ｐ明朝" w:hAnsi="ＭＳ Ｐ明朝"/>
                            <w:szCs w:val="20"/>
                          </w:rPr>
                          <w:t>https://www.pref.osaka.lg.jp/o180040/kotogakko/seishi/ijime-2.html</w:t>
                        </w:r>
                      </w:hyperlink>
                    </w:p>
                    <w:p w14:paraId="324936FB" w14:textId="77777777" w:rsidR="00D50668" w:rsidRDefault="00D50668" w:rsidP="00843291">
                      <w:pPr>
                        <w:ind w:firstLineChars="100" w:firstLine="210"/>
                        <w:rPr>
                          <w:rFonts w:ascii="ＭＳ Ｐ明朝" w:eastAsia="ＭＳ Ｐ明朝" w:hAnsi="ＭＳ Ｐ明朝"/>
                        </w:rPr>
                      </w:pPr>
                      <w:r w:rsidRPr="00602C00">
                        <w:rPr>
                          <w:rFonts w:ascii="ＭＳ Ｐ明朝" w:eastAsia="ＭＳ Ｐ明朝" w:hAnsi="ＭＳ Ｐ明朝" w:hint="eastAsia"/>
                        </w:rPr>
                        <w:t>いじめの未然防止、事象の対応など、基本的な留意点を示しています。</w:t>
                      </w:r>
                    </w:p>
                  </w:txbxContent>
                </v:textbox>
              </v:roundrect>
            </w:pict>
          </mc:Fallback>
        </mc:AlternateContent>
      </w:r>
    </w:p>
    <w:p w14:paraId="3249368B" w14:textId="77777777" w:rsidR="00D50668" w:rsidRPr="00602C00" w:rsidRDefault="00D50668"/>
    <w:p w14:paraId="3249368C" w14:textId="2E6CD8FA" w:rsidR="00D50668" w:rsidRPr="00602C00" w:rsidRDefault="00D50668"/>
    <w:p w14:paraId="3249368D" w14:textId="00497258" w:rsidR="00D50668" w:rsidRPr="00602C00" w:rsidRDefault="00D50668"/>
    <w:p w14:paraId="3249368E" w14:textId="607916F3" w:rsidR="00D50668" w:rsidRPr="00602C00" w:rsidRDefault="00D50668"/>
    <w:p w14:paraId="3249368F" w14:textId="52DAAD76" w:rsidR="00D50668" w:rsidRPr="00602C00" w:rsidRDefault="00D50668">
      <w:pPr>
        <w:rPr>
          <w:rFonts w:ascii="ＭＳ Ｐゴシック" w:eastAsia="ＭＳ Ｐゴシック" w:hAnsi="ＭＳ Ｐゴシック"/>
          <w:sz w:val="20"/>
          <w:szCs w:val="20"/>
        </w:rPr>
      </w:pPr>
    </w:p>
    <w:p w14:paraId="32493690" w14:textId="77777777" w:rsidR="00B417EE" w:rsidRPr="00602C00" w:rsidRDefault="00B417EE">
      <w:pPr>
        <w:rPr>
          <w:rFonts w:ascii="ＭＳ Ｐゴシック" w:eastAsia="ＭＳ Ｐゴシック" w:hAnsi="ＭＳ Ｐゴシック"/>
          <w:sz w:val="20"/>
          <w:szCs w:val="20"/>
        </w:rPr>
      </w:pPr>
    </w:p>
    <w:p w14:paraId="32493691" w14:textId="6C363558" w:rsidR="008C1ECA" w:rsidRPr="00602C00" w:rsidRDefault="004A1F65">
      <w:pPr>
        <w:rPr>
          <w:rFonts w:ascii="ＭＳ Ｐゴシック" w:eastAsia="ＭＳ Ｐゴシック" w:hAnsi="ＭＳ Ｐゴシック"/>
          <w:sz w:val="20"/>
          <w:szCs w:val="20"/>
        </w:rPr>
      </w:pPr>
      <w:r w:rsidRPr="00602C00">
        <w:rPr>
          <w:rFonts w:hint="eastAsia"/>
          <w:noProof/>
        </w:rPr>
        <mc:AlternateContent>
          <mc:Choice Requires="wps">
            <w:drawing>
              <wp:anchor distT="0" distB="0" distL="114300" distR="114300" simplePos="0" relativeHeight="251660288" behindDoc="0" locked="0" layoutInCell="1" allowOverlap="1" wp14:anchorId="324936D1" wp14:editId="26661742">
                <wp:simplePos x="0" y="0"/>
                <wp:positionH relativeFrom="column">
                  <wp:posOffset>-54610</wp:posOffset>
                </wp:positionH>
                <wp:positionV relativeFrom="paragraph">
                  <wp:posOffset>145151</wp:posOffset>
                </wp:positionV>
                <wp:extent cx="6120130" cy="1921894"/>
                <wp:effectExtent l="19050" t="19050" r="13970" b="21590"/>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21894"/>
                        </a:xfrm>
                        <a:prstGeom prst="roundRect">
                          <a:avLst>
                            <a:gd name="adj" fmla="val 8408"/>
                          </a:avLst>
                        </a:prstGeom>
                        <a:solidFill>
                          <a:srgbClr val="FFFF99"/>
                        </a:solidFill>
                        <a:ln w="38100" cmpd="dbl">
                          <a:solidFill>
                            <a:srgbClr val="808080"/>
                          </a:solidFill>
                          <a:round/>
                          <a:headEnd/>
                          <a:tailEnd/>
                        </a:ln>
                      </wps:spPr>
                      <wps:txbx>
                        <w:txbxContent>
                          <w:p w14:paraId="324936FC" w14:textId="77777777" w:rsidR="00E91DB5" w:rsidRPr="003B257C" w:rsidRDefault="00E91DB5" w:rsidP="00843291">
                            <w:pPr>
                              <w:rPr>
                                <w:rFonts w:ascii="ＭＳ Ｐゴシック" w:eastAsia="ＭＳ Ｐゴシック" w:hAnsi="ＭＳ Ｐゴシック"/>
                                <w:i/>
                              </w:rPr>
                            </w:pPr>
                            <w:r w:rsidRPr="007B2AC3">
                              <w:rPr>
                                <w:rFonts w:ascii="ＭＳ Ｐゴシック" w:eastAsia="ＭＳ Ｐゴシック" w:hAnsi="ＭＳ Ｐゴシック" w:hint="eastAsia"/>
                                <w:i/>
                              </w:rPr>
                              <w:t>★ＣＨＥＣＫ③★</w:t>
                            </w:r>
                          </w:p>
                          <w:p w14:paraId="324936FD" w14:textId="77777777" w:rsidR="00E91DB5" w:rsidRPr="007B2AC3" w:rsidRDefault="00561F24" w:rsidP="00843291">
                            <w:pPr>
                              <w:rPr>
                                <w:rFonts w:ascii="ＭＳ Ｐ明朝" w:eastAsia="ＭＳ Ｐ明朝" w:hAnsi="ＭＳ Ｐ明朝"/>
                                <w:iCs/>
                                <w:sz w:val="18"/>
                                <w:szCs w:val="18"/>
                              </w:rPr>
                            </w:pPr>
                            <w:r w:rsidRPr="007B2AC3">
                              <w:rPr>
                                <w:rFonts w:ascii="ＭＳ Ｐ明朝" w:eastAsia="ＭＳ Ｐ明朝" w:hAnsi="ＭＳ Ｐ明朝" w:hint="eastAsia"/>
                                <w:iCs/>
                              </w:rPr>
                              <w:t>①</w:t>
                            </w:r>
                            <w:r w:rsidR="00E91DB5" w:rsidRPr="007B2AC3">
                              <w:rPr>
                                <w:rFonts w:ascii="ＭＳ Ｐ明朝" w:eastAsia="ＭＳ Ｐ明朝" w:hAnsi="ＭＳ Ｐ明朝" w:hint="eastAsia"/>
                                <w:iCs/>
                              </w:rPr>
                              <w:t>「子どもたちの輝く未来のために</w:t>
                            </w:r>
                            <w:r w:rsidR="00E91DB5" w:rsidRPr="007B2AC3">
                              <w:rPr>
                                <w:rFonts w:ascii="ＭＳ Ｐ明朝" w:eastAsia="ＭＳ Ｐ明朝" w:hAnsi="ＭＳ Ｐ明朝" w:hint="eastAsia"/>
                                <w:iCs/>
                                <w:szCs w:val="21"/>
                              </w:rPr>
                              <w:t>－児童虐待</w:t>
                            </w:r>
                            <w:r w:rsidR="00066A13" w:rsidRPr="007B2AC3">
                              <w:rPr>
                                <w:rFonts w:ascii="ＭＳ Ｐ明朝" w:eastAsia="ＭＳ Ｐ明朝" w:hAnsi="ＭＳ Ｐ明朝" w:hint="eastAsia"/>
                                <w:iCs/>
                                <w:szCs w:val="21"/>
                              </w:rPr>
                              <w:t>防止のてびき</w:t>
                            </w:r>
                            <w:r w:rsidR="00E91DB5" w:rsidRPr="007B2AC3">
                              <w:rPr>
                                <w:rFonts w:ascii="ＭＳ Ｐ明朝" w:eastAsia="ＭＳ Ｐ明朝" w:hAnsi="ＭＳ Ｐ明朝" w:hint="eastAsia"/>
                                <w:iCs/>
                                <w:szCs w:val="21"/>
                              </w:rPr>
                              <w:t>－</w:t>
                            </w:r>
                            <w:r w:rsidR="00E91DB5" w:rsidRPr="007B2AC3">
                              <w:rPr>
                                <w:rFonts w:ascii="ＭＳ Ｐ明朝" w:eastAsia="ＭＳ Ｐ明朝" w:hAnsi="ＭＳ Ｐ明朝" w:hint="eastAsia"/>
                                <w:iCs/>
                              </w:rPr>
                              <w:t>」</w:t>
                            </w:r>
                            <w:r w:rsidR="00E91DB5" w:rsidRPr="007B2AC3">
                              <w:rPr>
                                <w:rFonts w:ascii="ＭＳ Ｐ明朝" w:eastAsia="ＭＳ Ｐ明朝" w:hAnsi="ＭＳ Ｐ明朝" w:hint="eastAsia"/>
                                <w:iCs/>
                                <w:sz w:val="16"/>
                                <w:szCs w:val="16"/>
                              </w:rPr>
                              <w:t>（大阪府教育委員会　平成</w:t>
                            </w:r>
                            <w:r w:rsidR="00066A13" w:rsidRPr="007B2AC3">
                              <w:rPr>
                                <w:rFonts w:ascii="ＭＳ Ｐ明朝" w:eastAsia="ＭＳ Ｐ明朝" w:hAnsi="ＭＳ Ｐ明朝" w:hint="eastAsia"/>
                                <w:iCs/>
                                <w:sz w:val="16"/>
                                <w:szCs w:val="16"/>
                              </w:rPr>
                              <w:t>23</w:t>
                            </w:r>
                            <w:r w:rsidR="00A43714" w:rsidRPr="007B2AC3">
                              <w:rPr>
                                <w:rFonts w:ascii="ＭＳ Ｐ明朝" w:eastAsia="ＭＳ Ｐ明朝" w:hAnsi="ＭＳ Ｐ明朝" w:hint="eastAsia"/>
                                <w:iCs/>
                                <w:sz w:val="16"/>
                                <w:szCs w:val="16"/>
                              </w:rPr>
                              <w:t>〔20</w:t>
                            </w:r>
                            <w:r w:rsidR="00066A13" w:rsidRPr="007B2AC3">
                              <w:rPr>
                                <w:rFonts w:ascii="ＭＳ Ｐ明朝" w:eastAsia="ＭＳ Ｐ明朝" w:hAnsi="ＭＳ Ｐ明朝" w:hint="eastAsia"/>
                                <w:iCs/>
                                <w:sz w:val="16"/>
                                <w:szCs w:val="16"/>
                              </w:rPr>
                              <w:t>１１</w:t>
                            </w:r>
                            <w:r w:rsidR="00A43714" w:rsidRPr="007B2AC3">
                              <w:rPr>
                                <w:rFonts w:ascii="ＭＳ Ｐ明朝" w:eastAsia="ＭＳ Ｐ明朝" w:hAnsi="ＭＳ Ｐ明朝" w:hint="eastAsia"/>
                                <w:iCs/>
                                <w:sz w:val="16"/>
                                <w:szCs w:val="16"/>
                              </w:rPr>
                              <w:t>〕</w:t>
                            </w:r>
                            <w:r w:rsidR="00E91DB5" w:rsidRPr="007B2AC3">
                              <w:rPr>
                                <w:rFonts w:ascii="ＭＳ Ｐ明朝" w:eastAsia="ＭＳ Ｐ明朝" w:hAnsi="ＭＳ Ｐ明朝" w:hint="eastAsia"/>
                                <w:iCs/>
                                <w:sz w:val="16"/>
                                <w:szCs w:val="16"/>
                              </w:rPr>
                              <w:t>年</w:t>
                            </w:r>
                            <w:r w:rsidR="00987CC9" w:rsidRPr="007B2AC3">
                              <w:rPr>
                                <w:rFonts w:ascii="ＭＳ Ｐ明朝" w:eastAsia="ＭＳ Ｐ明朝" w:hAnsi="ＭＳ Ｐ明朝" w:hint="eastAsia"/>
                                <w:iCs/>
                                <w:sz w:val="16"/>
                                <w:szCs w:val="16"/>
                              </w:rPr>
                              <w:t>３</w:t>
                            </w:r>
                            <w:r w:rsidR="00E91DB5" w:rsidRPr="007B2AC3">
                              <w:rPr>
                                <w:rFonts w:ascii="ＭＳ Ｐ明朝" w:eastAsia="ＭＳ Ｐ明朝" w:hAnsi="ＭＳ Ｐ明朝" w:hint="eastAsia"/>
                                <w:iCs/>
                                <w:sz w:val="16"/>
                                <w:szCs w:val="16"/>
                              </w:rPr>
                              <w:t>月</w:t>
                            </w:r>
                            <w:r w:rsidR="00066A13" w:rsidRPr="007B2AC3">
                              <w:rPr>
                                <w:rFonts w:ascii="ＭＳ Ｐ明朝" w:eastAsia="ＭＳ Ｐ明朝" w:hAnsi="ＭＳ Ｐ明朝" w:hint="eastAsia"/>
                                <w:iCs/>
                                <w:sz w:val="16"/>
                                <w:szCs w:val="16"/>
                              </w:rPr>
                              <w:t>改訂</w:t>
                            </w:r>
                            <w:r w:rsidR="00E91DB5" w:rsidRPr="007B2AC3">
                              <w:rPr>
                                <w:rFonts w:ascii="ＭＳ Ｐ明朝" w:eastAsia="ＭＳ Ｐ明朝" w:hAnsi="ＭＳ Ｐ明朝" w:hint="eastAsia"/>
                                <w:iCs/>
                                <w:sz w:val="16"/>
                                <w:szCs w:val="16"/>
                              </w:rPr>
                              <w:t>）</w:t>
                            </w:r>
                          </w:p>
                          <w:p w14:paraId="324936FF" w14:textId="77777777" w:rsidR="00E91DB5" w:rsidRPr="007B2AC3" w:rsidRDefault="00066A13" w:rsidP="00843291">
                            <w:pPr>
                              <w:ind w:firstLineChars="100" w:firstLine="210"/>
                              <w:rPr>
                                <w:rFonts w:ascii="ＭＳ Ｐ明朝" w:eastAsia="ＭＳ Ｐ明朝" w:hAnsi="ＭＳ Ｐ明朝"/>
                                <w:szCs w:val="21"/>
                              </w:rPr>
                            </w:pPr>
                            <w:r w:rsidRPr="007B2AC3">
                              <w:rPr>
                                <w:rFonts w:ascii="ＭＳ Ｐ明朝" w:eastAsia="ＭＳ Ｐ明朝" w:hAnsi="ＭＳ Ｐ明朝" w:hint="eastAsia"/>
                                <w:iCs/>
                                <w:szCs w:val="21"/>
                              </w:rPr>
                              <w:t>本書</w:t>
                            </w:r>
                            <w:r w:rsidR="00E91DB5" w:rsidRPr="007B2AC3">
                              <w:rPr>
                                <w:rFonts w:ascii="ＭＳ Ｐ明朝" w:eastAsia="ＭＳ Ｐ明朝" w:hAnsi="ＭＳ Ｐ明朝" w:hint="eastAsia"/>
                                <w:iCs/>
                                <w:szCs w:val="21"/>
                              </w:rPr>
                              <w:t>は、</w:t>
                            </w:r>
                            <w:r w:rsidRPr="007B2AC3">
                              <w:rPr>
                                <w:rFonts w:ascii="ＭＳ Ｐ明朝" w:eastAsia="ＭＳ Ｐ明朝" w:hAnsi="ＭＳ Ｐ明朝" w:hint="eastAsia"/>
                                <w:iCs/>
                                <w:szCs w:val="21"/>
                              </w:rPr>
                              <w:t>学校における児童虐待への対応について、</w:t>
                            </w:r>
                            <w:r w:rsidR="00E91DB5" w:rsidRPr="007B2AC3">
                              <w:rPr>
                                <w:rFonts w:ascii="ＭＳ Ｐ明朝" w:eastAsia="ＭＳ Ｐ明朝" w:hAnsi="ＭＳ Ｐ明朝" w:hint="eastAsia"/>
                                <w:szCs w:val="21"/>
                              </w:rPr>
                              <w:t>「早期発見」「通告」</w:t>
                            </w:r>
                            <w:r w:rsidRPr="007B2AC3">
                              <w:rPr>
                                <w:rFonts w:ascii="ＭＳ Ｐ明朝" w:eastAsia="ＭＳ Ｐ明朝" w:hAnsi="ＭＳ Ｐ明朝" w:hint="eastAsia"/>
                                <w:szCs w:val="21"/>
                              </w:rPr>
                              <w:t>「継続的支援」の３つの視点から、学校及び教職員が</w:t>
                            </w:r>
                            <w:r w:rsidR="00007D90" w:rsidRPr="007B2AC3">
                              <w:rPr>
                                <w:rFonts w:ascii="ＭＳ Ｐ明朝" w:eastAsia="ＭＳ Ｐ明朝" w:hAnsi="ＭＳ Ｐ明朝" w:hint="eastAsia"/>
                                <w:szCs w:val="21"/>
                              </w:rPr>
                              <w:t>講ずべき方策、措置等を示し</w:t>
                            </w:r>
                            <w:r w:rsidR="00E91DB5" w:rsidRPr="007B2AC3">
                              <w:rPr>
                                <w:rFonts w:ascii="ＭＳ Ｐ明朝" w:eastAsia="ＭＳ Ｐ明朝" w:hAnsi="ＭＳ Ｐ明朝" w:hint="eastAsia"/>
                                <w:szCs w:val="21"/>
                              </w:rPr>
                              <w:t>ています。</w:t>
                            </w:r>
                          </w:p>
                          <w:p w14:paraId="32493700" w14:textId="77777777" w:rsidR="000D0E0E" w:rsidRPr="00602C00" w:rsidRDefault="00561F24" w:rsidP="00843291">
                            <w:pPr>
                              <w:rPr>
                                <w:rFonts w:ascii="ＭＳ Ｐ明朝" w:eastAsia="ＭＳ Ｐ明朝" w:hAnsi="ＭＳ Ｐ明朝"/>
                                <w:iCs/>
                              </w:rPr>
                            </w:pPr>
                            <w:r w:rsidRPr="007B2AC3">
                              <w:rPr>
                                <w:rFonts w:ascii="ＭＳ Ｐ明朝" w:eastAsia="ＭＳ Ｐ明朝" w:hAnsi="ＭＳ Ｐ明朝" w:hint="eastAsia"/>
                                <w:iCs/>
                              </w:rPr>
                              <w:t>②</w:t>
                            </w:r>
                            <w:r w:rsidRPr="00602C00">
                              <w:rPr>
                                <w:rFonts w:ascii="ＭＳ Ｐ明朝" w:eastAsia="ＭＳ Ｐ明朝" w:hAnsi="ＭＳ Ｐ明朝" w:hint="eastAsia"/>
                                <w:iCs/>
                              </w:rPr>
                              <w:t>「子どもたちの輝く未来のために</w:t>
                            </w:r>
                            <w:r w:rsidRPr="00602C00">
                              <w:rPr>
                                <w:rFonts w:ascii="ＭＳ Ｐ明朝" w:eastAsia="ＭＳ Ｐ明朝" w:hAnsi="ＭＳ Ｐ明朝" w:hint="eastAsia"/>
                                <w:iCs/>
                                <w:szCs w:val="21"/>
                              </w:rPr>
                              <w:t>－児童虐待防止のてびき－要点編</w:t>
                            </w:r>
                            <w:r w:rsidRPr="00602C00">
                              <w:rPr>
                                <w:rFonts w:ascii="ＭＳ Ｐ明朝" w:eastAsia="ＭＳ Ｐ明朝" w:hAnsi="ＭＳ Ｐ明朝" w:hint="eastAsia"/>
                                <w:iCs/>
                              </w:rPr>
                              <w:t>」</w:t>
                            </w:r>
                          </w:p>
                          <w:p w14:paraId="32493701" w14:textId="77777777" w:rsidR="00561F24" w:rsidRPr="00602C00" w:rsidRDefault="00561F24" w:rsidP="00843291">
                            <w:pPr>
                              <w:ind w:firstLineChars="100" w:firstLine="160"/>
                              <w:rPr>
                                <w:rFonts w:ascii="ＭＳ Ｐ明朝" w:eastAsia="ＭＳ Ｐ明朝" w:hAnsi="ＭＳ Ｐ明朝"/>
                                <w:iCs/>
                                <w:sz w:val="18"/>
                                <w:szCs w:val="18"/>
                              </w:rPr>
                            </w:pPr>
                            <w:r w:rsidRPr="00602C00">
                              <w:rPr>
                                <w:rFonts w:ascii="ＭＳ Ｐ明朝" w:eastAsia="ＭＳ Ｐ明朝" w:hAnsi="ＭＳ Ｐ明朝" w:hint="eastAsia"/>
                                <w:iCs/>
                                <w:sz w:val="16"/>
                                <w:szCs w:val="16"/>
                              </w:rPr>
                              <w:t>（</w:t>
                            </w:r>
                            <w:r w:rsidR="000D0E0E" w:rsidRPr="00602C00">
                              <w:rPr>
                                <w:rFonts w:ascii="ＭＳ Ｐ明朝" w:eastAsia="ＭＳ Ｐ明朝" w:hAnsi="ＭＳ Ｐ明朝" w:hint="eastAsia"/>
                                <w:iCs/>
                                <w:sz w:val="16"/>
                                <w:szCs w:val="16"/>
                              </w:rPr>
                              <w:t>大阪府教育委員会</w:t>
                            </w:r>
                            <w:r w:rsidRPr="00602C00">
                              <w:rPr>
                                <w:rFonts w:ascii="ＭＳ Ｐ明朝" w:eastAsia="ＭＳ Ｐ明朝" w:hAnsi="ＭＳ Ｐ明朝" w:hint="eastAsia"/>
                                <w:iCs/>
                                <w:sz w:val="16"/>
                                <w:szCs w:val="16"/>
                              </w:rPr>
                              <w:t xml:space="preserve">　令和元〔20１9〕年12月）</w:t>
                            </w:r>
                          </w:p>
                          <w:p w14:paraId="32493702" w14:textId="77777777" w:rsidR="00561F24" w:rsidRPr="00602C00" w:rsidRDefault="00561F24" w:rsidP="00843291">
                            <w:pPr>
                              <w:ind w:firstLineChars="100" w:firstLine="210"/>
                            </w:pPr>
                            <w:r w:rsidRPr="00602C00">
                              <w:rPr>
                                <w:rFonts w:ascii="ＭＳ Ｐ明朝" w:eastAsia="ＭＳ Ｐ明朝" w:hAnsi="ＭＳ Ｐ明朝" w:hint="eastAsia"/>
                                <w:iCs/>
                                <w:szCs w:val="21"/>
                              </w:rPr>
                              <w:t>直近の法制等を鑑みて、児童虐待対応について学校で押さえておくべきポイントをまとめています。</w:t>
                            </w:r>
                          </w:p>
                          <w:p w14:paraId="782C15F0" w14:textId="76AE1E56" w:rsidR="003A20CD" w:rsidRPr="007B2AC3" w:rsidRDefault="00171ECB" w:rsidP="00843291">
                            <w:pPr>
                              <w:pStyle w:val="a9"/>
                              <w:ind w:firstLineChars="50" w:firstLine="90"/>
                              <w:rPr>
                                <w:rFonts w:eastAsia="ＭＳ Ｐ明朝" w:cs="ＭＳ ゴシック"/>
                                <w:sz w:val="21"/>
                              </w:rPr>
                            </w:pPr>
                            <w:hyperlink r:id="rId16" w:history="1">
                              <w:r w:rsidR="004A1F65" w:rsidRPr="00602C00">
                                <w:rPr>
                                  <w:rStyle w:val="a6"/>
                                  <w:rFonts w:eastAsia="ＭＳ Ｐ明朝" w:cs="ＭＳ ゴシック"/>
                                  <w:sz w:val="21"/>
                                </w:rPr>
                                <w:t>https://www.pref.osaka.lg.jp/o180080/jidoseitoshien/gyakutaibousi/index.html</w:t>
                              </w:r>
                            </w:hyperlink>
                          </w:p>
                          <w:p w14:paraId="32493703" w14:textId="77777777" w:rsidR="00561F24" w:rsidRPr="007B2AC3" w:rsidRDefault="00561F24" w:rsidP="00843291">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D1" id="AutoShape 39" o:spid="_x0000_s1035" style="position:absolute;left:0;text-align:left;margin-left:-4.3pt;margin-top:11.45pt;width:481.9pt;height:1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" fillcolor="#ff9" strokecolor="gray" strokeweight="3pt">
                <v:stroke linestyle="thinThin"/>
                <v:textbox inset="5.85pt,.7pt,5.85pt,.7pt">
                  <w:txbxContent>
                    <w:p w14:paraId="324936FC" w14:textId="77777777" w:rsidR="00E91DB5" w:rsidRPr="003B257C" w:rsidRDefault="00E91DB5" w:rsidP="00843291">
                      <w:pPr>
                        <w:rPr>
                          <w:rFonts w:ascii="ＭＳ Ｐゴシック" w:eastAsia="ＭＳ Ｐゴシック" w:hAnsi="ＭＳ Ｐゴシック"/>
                          <w:i/>
                        </w:rPr>
                      </w:pPr>
                      <w:r w:rsidRPr="007B2AC3">
                        <w:rPr>
                          <w:rFonts w:ascii="ＭＳ Ｐゴシック" w:eastAsia="ＭＳ Ｐゴシック" w:hAnsi="ＭＳ Ｐゴシック" w:hint="eastAsia"/>
                          <w:i/>
                        </w:rPr>
                        <w:t>★ＣＨＥＣＫ③★</w:t>
                      </w:r>
                    </w:p>
                    <w:p w14:paraId="324936FD" w14:textId="77777777" w:rsidR="00E91DB5" w:rsidRPr="007B2AC3" w:rsidRDefault="00561F24" w:rsidP="00843291">
                      <w:pPr>
                        <w:rPr>
                          <w:rFonts w:ascii="ＭＳ Ｐ明朝" w:eastAsia="ＭＳ Ｐ明朝" w:hAnsi="ＭＳ Ｐ明朝"/>
                          <w:iCs/>
                          <w:sz w:val="18"/>
                          <w:szCs w:val="18"/>
                        </w:rPr>
                      </w:pPr>
                      <w:r w:rsidRPr="007B2AC3">
                        <w:rPr>
                          <w:rFonts w:ascii="ＭＳ Ｐ明朝" w:eastAsia="ＭＳ Ｐ明朝" w:hAnsi="ＭＳ Ｐ明朝" w:hint="eastAsia"/>
                          <w:iCs/>
                        </w:rPr>
                        <w:t>①</w:t>
                      </w:r>
                      <w:r w:rsidR="00E91DB5" w:rsidRPr="007B2AC3">
                        <w:rPr>
                          <w:rFonts w:ascii="ＭＳ Ｐ明朝" w:eastAsia="ＭＳ Ｐ明朝" w:hAnsi="ＭＳ Ｐ明朝" w:hint="eastAsia"/>
                          <w:iCs/>
                        </w:rPr>
                        <w:t>「子どもたちの輝く未来のために</w:t>
                      </w:r>
                      <w:r w:rsidR="00E91DB5" w:rsidRPr="007B2AC3">
                        <w:rPr>
                          <w:rFonts w:ascii="ＭＳ Ｐ明朝" w:eastAsia="ＭＳ Ｐ明朝" w:hAnsi="ＭＳ Ｐ明朝" w:hint="eastAsia"/>
                          <w:iCs/>
                          <w:szCs w:val="21"/>
                        </w:rPr>
                        <w:t>－児童虐待</w:t>
                      </w:r>
                      <w:r w:rsidR="00066A13" w:rsidRPr="007B2AC3">
                        <w:rPr>
                          <w:rFonts w:ascii="ＭＳ Ｐ明朝" w:eastAsia="ＭＳ Ｐ明朝" w:hAnsi="ＭＳ Ｐ明朝" w:hint="eastAsia"/>
                          <w:iCs/>
                          <w:szCs w:val="21"/>
                        </w:rPr>
                        <w:t>防止のてびき</w:t>
                      </w:r>
                      <w:r w:rsidR="00E91DB5" w:rsidRPr="007B2AC3">
                        <w:rPr>
                          <w:rFonts w:ascii="ＭＳ Ｐ明朝" w:eastAsia="ＭＳ Ｐ明朝" w:hAnsi="ＭＳ Ｐ明朝" w:hint="eastAsia"/>
                          <w:iCs/>
                          <w:szCs w:val="21"/>
                        </w:rPr>
                        <w:t>－</w:t>
                      </w:r>
                      <w:r w:rsidR="00E91DB5" w:rsidRPr="007B2AC3">
                        <w:rPr>
                          <w:rFonts w:ascii="ＭＳ Ｐ明朝" w:eastAsia="ＭＳ Ｐ明朝" w:hAnsi="ＭＳ Ｐ明朝" w:hint="eastAsia"/>
                          <w:iCs/>
                        </w:rPr>
                        <w:t>」</w:t>
                      </w:r>
                      <w:r w:rsidR="00E91DB5" w:rsidRPr="007B2AC3">
                        <w:rPr>
                          <w:rFonts w:ascii="ＭＳ Ｐ明朝" w:eastAsia="ＭＳ Ｐ明朝" w:hAnsi="ＭＳ Ｐ明朝" w:hint="eastAsia"/>
                          <w:iCs/>
                          <w:sz w:val="16"/>
                          <w:szCs w:val="16"/>
                        </w:rPr>
                        <w:t>（大阪府教育委員会　平成</w:t>
                      </w:r>
                      <w:r w:rsidR="00066A13" w:rsidRPr="007B2AC3">
                        <w:rPr>
                          <w:rFonts w:ascii="ＭＳ Ｐ明朝" w:eastAsia="ＭＳ Ｐ明朝" w:hAnsi="ＭＳ Ｐ明朝" w:hint="eastAsia"/>
                          <w:iCs/>
                          <w:sz w:val="16"/>
                          <w:szCs w:val="16"/>
                        </w:rPr>
                        <w:t>23</w:t>
                      </w:r>
                      <w:r w:rsidR="00A43714" w:rsidRPr="007B2AC3">
                        <w:rPr>
                          <w:rFonts w:ascii="ＭＳ Ｐ明朝" w:eastAsia="ＭＳ Ｐ明朝" w:hAnsi="ＭＳ Ｐ明朝" w:hint="eastAsia"/>
                          <w:iCs/>
                          <w:sz w:val="16"/>
                          <w:szCs w:val="16"/>
                        </w:rPr>
                        <w:t>〔20</w:t>
                      </w:r>
                      <w:r w:rsidR="00066A13" w:rsidRPr="007B2AC3">
                        <w:rPr>
                          <w:rFonts w:ascii="ＭＳ Ｐ明朝" w:eastAsia="ＭＳ Ｐ明朝" w:hAnsi="ＭＳ Ｐ明朝" w:hint="eastAsia"/>
                          <w:iCs/>
                          <w:sz w:val="16"/>
                          <w:szCs w:val="16"/>
                        </w:rPr>
                        <w:t>１１</w:t>
                      </w:r>
                      <w:r w:rsidR="00A43714" w:rsidRPr="007B2AC3">
                        <w:rPr>
                          <w:rFonts w:ascii="ＭＳ Ｐ明朝" w:eastAsia="ＭＳ Ｐ明朝" w:hAnsi="ＭＳ Ｐ明朝" w:hint="eastAsia"/>
                          <w:iCs/>
                          <w:sz w:val="16"/>
                          <w:szCs w:val="16"/>
                        </w:rPr>
                        <w:t>〕</w:t>
                      </w:r>
                      <w:r w:rsidR="00E91DB5" w:rsidRPr="007B2AC3">
                        <w:rPr>
                          <w:rFonts w:ascii="ＭＳ Ｐ明朝" w:eastAsia="ＭＳ Ｐ明朝" w:hAnsi="ＭＳ Ｐ明朝" w:hint="eastAsia"/>
                          <w:iCs/>
                          <w:sz w:val="16"/>
                          <w:szCs w:val="16"/>
                        </w:rPr>
                        <w:t>年</w:t>
                      </w:r>
                      <w:r w:rsidR="00987CC9" w:rsidRPr="007B2AC3">
                        <w:rPr>
                          <w:rFonts w:ascii="ＭＳ Ｐ明朝" w:eastAsia="ＭＳ Ｐ明朝" w:hAnsi="ＭＳ Ｐ明朝" w:hint="eastAsia"/>
                          <w:iCs/>
                          <w:sz w:val="16"/>
                          <w:szCs w:val="16"/>
                        </w:rPr>
                        <w:t>３</w:t>
                      </w:r>
                      <w:r w:rsidR="00E91DB5" w:rsidRPr="007B2AC3">
                        <w:rPr>
                          <w:rFonts w:ascii="ＭＳ Ｐ明朝" w:eastAsia="ＭＳ Ｐ明朝" w:hAnsi="ＭＳ Ｐ明朝" w:hint="eastAsia"/>
                          <w:iCs/>
                          <w:sz w:val="16"/>
                          <w:szCs w:val="16"/>
                        </w:rPr>
                        <w:t>月</w:t>
                      </w:r>
                      <w:r w:rsidR="00066A13" w:rsidRPr="007B2AC3">
                        <w:rPr>
                          <w:rFonts w:ascii="ＭＳ Ｐ明朝" w:eastAsia="ＭＳ Ｐ明朝" w:hAnsi="ＭＳ Ｐ明朝" w:hint="eastAsia"/>
                          <w:iCs/>
                          <w:sz w:val="16"/>
                          <w:szCs w:val="16"/>
                        </w:rPr>
                        <w:t>改訂</w:t>
                      </w:r>
                      <w:r w:rsidR="00E91DB5" w:rsidRPr="007B2AC3">
                        <w:rPr>
                          <w:rFonts w:ascii="ＭＳ Ｐ明朝" w:eastAsia="ＭＳ Ｐ明朝" w:hAnsi="ＭＳ Ｐ明朝" w:hint="eastAsia"/>
                          <w:iCs/>
                          <w:sz w:val="16"/>
                          <w:szCs w:val="16"/>
                        </w:rPr>
                        <w:t>）</w:t>
                      </w:r>
                    </w:p>
                    <w:p w14:paraId="324936FF" w14:textId="77777777" w:rsidR="00E91DB5" w:rsidRPr="007B2AC3" w:rsidRDefault="00066A13" w:rsidP="00843291">
                      <w:pPr>
                        <w:ind w:firstLineChars="100" w:firstLine="210"/>
                        <w:rPr>
                          <w:rFonts w:ascii="ＭＳ Ｐ明朝" w:eastAsia="ＭＳ Ｐ明朝" w:hAnsi="ＭＳ Ｐ明朝"/>
                          <w:szCs w:val="21"/>
                        </w:rPr>
                      </w:pPr>
                      <w:r w:rsidRPr="007B2AC3">
                        <w:rPr>
                          <w:rFonts w:ascii="ＭＳ Ｐ明朝" w:eastAsia="ＭＳ Ｐ明朝" w:hAnsi="ＭＳ Ｐ明朝" w:hint="eastAsia"/>
                          <w:iCs/>
                          <w:szCs w:val="21"/>
                        </w:rPr>
                        <w:t>本書</w:t>
                      </w:r>
                      <w:r w:rsidR="00E91DB5" w:rsidRPr="007B2AC3">
                        <w:rPr>
                          <w:rFonts w:ascii="ＭＳ Ｐ明朝" w:eastAsia="ＭＳ Ｐ明朝" w:hAnsi="ＭＳ Ｐ明朝" w:hint="eastAsia"/>
                          <w:iCs/>
                          <w:szCs w:val="21"/>
                        </w:rPr>
                        <w:t>は、</w:t>
                      </w:r>
                      <w:r w:rsidRPr="007B2AC3">
                        <w:rPr>
                          <w:rFonts w:ascii="ＭＳ Ｐ明朝" w:eastAsia="ＭＳ Ｐ明朝" w:hAnsi="ＭＳ Ｐ明朝" w:hint="eastAsia"/>
                          <w:iCs/>
                          <w:szCs w:val="21"/>
                        </w:rPr>
                        <w:t>学校における児童虐待への対応について、</w:t>
                      </w:r>
                      <w:r w:rsidR="00E91DB5" w:rsidRPr="007B2AC3">
                        <w:rPr>
                          <w:rFonts w:ascii="ＭＳ Ｐ明朝" w:eastAsia="ＭＳ Ｐ明朝" w:hAnsi="ＭＳ Ｐ明朝" w:hint="eastAsia"/>
                          <w:szCs w:val="21"/>
                        </w:rPr>
                        <w:t>「早期発見」「通告」</w:t>
                      </w:r>
                      <w:r w:rsidRPr="007B2AC3">
                        <w:rPr>
                          <w:rFonts w:ascii="ＭＳ Ｐ明朝" w:eastAsia="ＭＳ Ｐ明朝" w:hAnsi="ＭＳ Ｐ明朝" w:hint="eastAsia"/>
                          <w:szCs w:val="21"/>
                        </w:rPr>
                        <w:t>「継続的支援」の３つの視点から、学校及び教職員が</w:t>
                      </w:r>
                      <w:r w:rsidR="00007D90" w:rsidRPr="007B2AC3">
                        <w:rPr>
                          <w:rFonts w:ascii="ＭＳ Ｐ明朝" w:eastAsia="ＭＳ Ｐ明朝" w:hAnsi="ＭＳ Ｐ明朝" w:hint="eastAsia"/>
                          <w:szCs w:val="21"/>
                        </w:rPr>
                        <w:t>講ずべき方策、措置等を示し</w:t>
                      </w:r>
                      <w:r w:rsidR="00E91DB5" w:rsidRPr="007B2AC3">
                        <w:rPr>
                          <w:rFonts w:ascii="ＭＳ Ｐ明朝" w:eastAsia="ＭＳ Ｐ明朝" w:hAnsi="ＭＳ Ｐ明朝" w:hint="eastAsia"/>
                          <w:szCs w:val="21"/>
                        </w:rPr>
                        <w:t>ています。</w:t>
                      </w:r>
                    </w:p>
                    <w:p w14:paraId="32493700" w14:textId="77777777" w:rsidR="000D0E0E" w:rsidRPr="00602C00" w:rsidRDefault="00561F24" w:rsidP="00843291">
                      <w:pPr>
                        <w:rPr>
                          <w:rFonts w:ascii="ＭＳ Ｐ明朝" w:eastAsia="ＭＳ Ｐ明朝" w:hAnsi="ＭＳ Ｐ明朝"/>
                          <w:iCs/>
                        </w:rPr>
                      </w:pPr>
                      <w:r w:rsidRPr="007B2AC3">
                        <w:rPr>
                          <w:rFonts w:ascii="ＭＳ Ｐ明朝" w:eastAsia="ＭＳ Ｐ明朝" w:hAnsi="ＭＳ Ｐ明朝" w:hint="eastAsia"/>
                          <w:iCs/>
                        </w:rPr>
                        <w:t>②</w:t>
                      </w:r>
                      <w:r w:rsidRPr="00602C00">
                        <w:rPr>
                          <w:rFonts w:ascii="ＭＳ Ｐ明朝" w:eastAsia="ＭＳ Ｐ明朝" w:hAnsi="ＭＳ Ｐ明朝" w:hint="eastAsia"/>
                          <w:iCs/>
                        </w:rPr>
                        <w:t>「子どもたちの輝く未来のために</w:t>
                      </w:r>
                      <w:r w:rsidRPr="00602C00">
                        <w:rPr>
                          <w:rFonts w:ascii="ＭＳ Ｐ明朝" w:eastAsia="ＭＳ Ｐ明朝" w:hAnsi="ＭＳ Ｐ明朝" w:hint="eastAsia"/>
                          <w:iCs/>
                          <w:szCs w:val="21"/>
                        </w:rPr>
                        <w:t>－児童虐待防止のてびき－要点編</w:t>
                      </w:r>
                      <w:r w:rsidRPr="00602C00">
                        <w:rPr>
                          <w:rFonts w:ascii="ＭＳ Ｐ明朝" w:eastAsia="ＭＳ Ｐ明朝" w:hAnsi="ＭＳ Ｐ明朝" w:hint="eastAsia"/>
                          <w:iCs/>
                        </w:rPr>
                        <w:t>」</w:t>
                      </w:r>
                    </w:p>
                    <w:p w14:paraId="32493701" w14:textId="77777777" w:rsidR="00561F24" w:rsidRPr="00602C00" w:rsidRDefault="00561F24" w:rsidP="00843291">
                      <w:pPr>
                        <w:ind w:firstLineChars="100" w:firstLine="160"/>
                        <w:rPr>
                          <w:rFonts w:ascii="ＭＳ Ｐ明朝" w:eastAsia="ＭＳ Ｐ明朝" w:hAnsi="ＭＳ Ｐ明朝"/>
                          <w:iCs/>
                          <w:sz w:val="18"/>
                          <w:szCs w:val="18"/>
                        </w:rPr>
                      </w:pPr>
                      <w:r w:rsidRPr="00602C00">
                        <w:rPr>
                          <w:rFonts w:ascii="ＭＳ Ｐ明朝" w:eastAsia="ＭＳ Ｐ明朝" w:hAnsi="ＭＳ Ｐ明朝" w:hint="eastAsia"/>
                          <w:iCs/>
                          <w:sz w:val="16"/>
                          <w:szCs w:val="16"/>
                        </w:rPr>
                        <w:t>（</w:t>
                      </w:r>
                      <w:r w:rsidR="000D0E0E" w:rsidRPr="00602C00">
                        <w:rPr>
                          <w:rFonts w:ascii="ＭＳ Ｐ明朝" w:eastAsia="ＭＳ Ｐ明朝" w:hAnsi="ＭＳ Ｐ明朝" w:hint="eastAsia"/>
                          <w:iCs/>
                          <w:sz w:val="16"/>
                          <w:szCs w:val="16"/>
                        </w:rPr>
                        <w:t>大阪府教育委員会</w:t>
                      </w:r>
                      <w:r w:rsidRPr="00602C00">
                        <w:rPr>
                          <w:rFonts w:ascii="ＭＳ Ｐ明朝" w:eastAsia="ＭＳ Ｐ明朝" w:hAnsi="ＭＳ Ｐ明朝" w:hint="eastAsia"/>
                          <w:iCs/>
                          <w:sz w:val="16"/>
                          <w:szCs w:val="16"/>
                        </w:rPr>
                        <w:t xml:space="preserve">　令和元〔20１9〕年12月）</w:t>
                      </w:r>
                    </w:p>
                    <w:p w14:paraId="32493702" w14:textId="77777777" w:rsidR="00561F24" w:rsidRPr="00602C00" w:rsidRDefault="00561F24" w:rsidP="00843291">
                      <w:pPr>
                        <w:ind w:firstLineChars="100" w:firstLine="210"/>
                      </w:pPr>
                      <w:r w:rsidRPr="00602C00">
                        <w:rPr>
                          <w:rFonts w:ascii="ＭＳ Ｐ明朝" w:eastAsia="ＭＳ Ｐ明朝" w:hAnsi="ＭＳ Ｐ明朝" w:hint="eastAsia"/>
                          <w:iCs/>
                          <w:szCs w:val="21"/>
                        </w:rPr>
                        <w:t>直近の法制等を鑑みて、児童虐待対応について学校で押さえておくべきポイントをまとめています。</w:t>
                      </w:r>
                    </w:p>
                    <w:p w14:paraId="782C15F0" w14:textId="76AE1E56" w:rsidR="003A20CD" w:rsidRPr="007B2AC3" w:rsidRDefault="00171ECB" w:rsidP="00843291">
                      <w:pPr>
                        <w:pStyle w:val="a9"/>
                        <w:ind w:firstLineChars="50" w:firstLine="90"/>
                        <w:rPr>
                          <w:rFonts w:eastAsia="ＭＳ Ｐ明朝" w:cs="ＭＳ ゴシック"/>
                          <w:sz w:val="21"/>
                        </w:rPr>
                      </w:pPr>
                      <w:hyperlink r:id="rId17" w:history="1">
                        <w:r w:rsidR="004A1F65" w:rsidRPr="00602C00">
                          <w:rPr>
                            <w:rStyle w:val="a6"/>
                            <w:rFonts w:eastAsia="ＭＳ Ｐ明朝" w:cs="ＭＳ ゴシック"/>
                            <w:sz w:val="21"/>
                          </w:rPr>
                          <w:t>https://www.pref.osaka.lg.jp/o180080/jidoseitoshien/gyakutaibousi/index.html</w:t>
                        </w:r>
                      </w:hyperlink>
                    </w:p>
                    <w:p w14:paraId="32493703" w14:textId="77777777" w:rsidR="00561F24" w:rsidRPr="007B2AC3" w:rsidRDefault="00561F24" w:rsidP="00843291">
                      <w:pPr>
                        <w:ind w:firstLineChars="100" w:firstLine="210"/>
                        <w:rPr>
                          <w:rFonts w:ascii="ＭＳ Ｐ明朝" w:eastAsia="ＭＳ Ｐ明朝" w:hAnsi="ＭＳ Ｐ明朝"/>
                        </w:rPr>
                      </w:pPr>
                    </w:p>
                  </w:txbxContent>
                </v:textbox>
              </v:roundrect>
            </w:pict>
          </mc:Fallback>
        </mc:AlternateContent>
      </w:r>
    </w:p>
    <w:p w14:paraId="32493692" w14:textId="08E59FF5" w:rsidR="008C1ECA" w:rsidRPr="00602C00" w:rsidRDefault="008C1ECA">
      <w:pPr>
        <w:rPr>
          <w:rFonts w:ascii="ＭＳ Ｐゴシック" w:eastAsia="ＭＳ Ｐゴシック" w:hAnsi="ＭＳ Ｐゴシック"/>
          <w:sz w:val="20"/>
          <w:szCs w:val="20"/>
        </w:rPr>
      </w:pPr>
    </w:p>
    <w:p w14:paraId="32493693" w14:textId="50E35708" w:rsidR="008C1ECA" w:rsidRPr="00602C00" w:rsidRDefault="008C1ECA">
      <w:pPr>
        <w:rPr>
          <w:rFonts w:ascii="ＭＳ Ｐゴシック" w:eastAsia="ＭＳ Ｐゴシック" w:hAnsi="ＭＳ Ｐゴシック"/>
          <w:sz w:val="20"/>
          <w:szCs w:val="20"/>
        </w:rPr>
      </w:pPr>
    </w:p>
    <w:p w14:paraId="32493694" w14:textId="77777777" w:rsidR="008C1ECA" w:rsidRPr="00602C00" w:rsidRDefault="008C1ECA">
      <w:pPr>
        <w:rPr>
          <w:rFonts w:ascii="ＭＳ Ｐゴシック" w:eastAsia="ＭＳ Ｐゴシック" w:hAnsi="ＭＳ Ｐゴシック"/>
          <w:sz w:val="20"/>
          <w:szCs w:val="20"/>
        </w:rPr>
      </w:pPr>
    </w:p>
    <w:p w14:paraId="32493695" w14:textId="77777777" w:rsidR="008C1ECA" w:rsidRPr="00602C00" w:rsidRDefault="008C1ECA">
      <w:pPr>
        <w:rPr>
          <w:rFonts w:ascii="ＭＳ Ｐゴシック" w:eastAsia="ＭＳ Ｐゴシック" w:hAnsi="ＭＳ Ｐゴシック"/>
          <w:sz w:val="20"/>
          <w:szCs w:val="20"/>
        </w:rPr>
      </w:pPr>
    </w:p>
    <w:p w14:paraId="32493696" w14:textId="77777777" w:rsidR="008C1ECA" w:rsidRPr="00602C00" w:rsidRDefault="008C1ECA">
      <w:pPr>
        <w:rPr>
          <w:rFonts w:ascii="ＭＳ Ｐゴシック" w:eastAsia="ＭＳ Ｐゴシック" w:hAnsi="ＭＳ Ｐゴシック"/>
          <w:sz w:val="20"/>
          <w:szCs w:val="20"/>
        </w:rPr>
      </w:pPr>
    </w:p>
    <w:p w14:paraId="32493697" w14:textId="77777777" w:rsidR="008C1ECA" w:rsidRPr="00602C00" w:rsidRDefault="008C1ECA">
      <w:pPr>
        <w:rPr>
          <w:rFonts w:ascii="ＭＳ Ｐゴシック" w:eastAsia="ＭＳ Ｐゴシック" w:hAnsi="ＭＳ Ｐゴシック"/>
          <w:sz w:val="20"/>
          <w:szCs w:val="20"/>
        </w:rPr>
      </w:pPr>
    </w:p>
    <w:p w14:paraId="32493698" w14:textId="77777777" w:rsidR="006602B1" w:rsidRPr="00602C00" w:rsidRDefault="006602B1">
      <w:pPr>
        <w:rPr>
          <w:rFonts w:ascii="ＭＳ Ｐゴシック" w:eastAsia="ＭＳ Ｐゴシック" w:hAnsi="ＭＳ Ｐゴシック"/>
          <w:sz w:val="20"/>
          <w:szCs w:val="20"/>
        </w:rPr>
      </w:pPr>
    </w:p>
    <w:p w14:paraId="32493699" w14:textId="77777777" w:rsidR="006602B1" w:rsidRPr="00602C00" w:rsidRDefault="006602B1">
      <w:pPr>
        <w:rPr>
          <w:rFonts w:ascii="ＭＳ Ｐゴシック" w:eastAsia="ＭＳ Ｐゴシック" w:hAnsi="ＭＳ Ｐゴシック"/>
          <w:sz w:val="20"/>
          <w:szCs w:val="20"/>
        </w:rPr>
      </w:pPr>
    </w:p>
    <w:p w14:paraId="3249369A" w14:textId="567E1479" w:rsidR="006602B1" w:rsidRPr="00602C00" w:rsidRDefault="006602B1">
      <w:pPr>
        <w:rPr>
          <w:rFonts w:ascii="ＭＳ Ｐゴシック" w:eastAsia="ＭＳ Ｐゴシック" w:hAnsi="ＭＳ Ｐゴシック"/>
          <w:sz w:val="20"/>
          <w:szCs w:val="20"/>
        </w:rPr>
      </w:pPr>
    </w:p>
    <w:p w14:paraId="3249369B" w14:textId="3DE44E1C" w:rsidR="006602B1" w:rsidRPr="00602C00" w:rsidRDefault="004A1F65">
      <w:pPr>
        <w:rPr>
          <w:rFonts w:ascii="ＭＳ Ｐゴシック" w:eastAsia="ＭＳ Ｐゴシック" w:hAnsi="ＭＳ Ｐゴシック"/>
          <w:sz w:val="20"/>
          <w:szCs w:val="20"/>
        </w:rPr>
      </w:pPr>
      <w:r w:rsidRPr="00602C00">
        <w:rPr>
          <w:rFonts w:hint="eastAsia"/>
          <w:noProof/>
        </w:rPr>
        <mc:AlternateContent>
          <mc:Choice Requires="wps">
            <w:drawing>
              <wp:anchor distT="0" distB="0" distL="114300" distR="114300" simplePos="0" relativeHeight="251662336" behindDoc="0" locked="0" layoutInCell="1" allowOverlap="1" wp14:anchorId="324936D3" wp14:editId="4CE14129">
                <wp:simplePos x="0" y="0"/>
                <wp:positionH relativeFrom="column">
                  <wp:posOffset>-53340</wp:posOffset>
                </wp:positionH>
                <wp:positionV relativeFrom="paragraph">
                  <wp:posOffset>35560</wp:posOffset>
                </wp:positionV>
                <wp:extent cx="6120130" cy="1905000"/>
                <wp:effectExtent l="19050" t="19050" r="13970" b="1905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05000"/>
                        </a:xfrm>
                        <a:prstGeom prst="roundRect">
                          <a:avLst>
                            <a:gd name="adj" fmla="val 8155"/>
                          </a:avLst>
                        </a:prstGeom>
                        <a:solidFill>
                          <a:srgbClr val="FFFF99"/>
                        </a:solidFill>
                        <a:ln w="38100" cmpd="dbl">
                          <a:solidFill>
                            <a:srgbClr val="808080"/>
                          </a:solidFill>
                          <a:round/>
                          <a:headEnd/>
                          <a:tailEnd/>
                        </a:ln>
                      </wps:spPr>
                      <wps:txbx>
                        <w:txbxContent>
                          <w:p w14:paraId="32493704" w14:textId="77777777" w:rsidR="008C1ECA" w:rsidRPr="003D2FE5" w:rsidRDefault="008C1ECA">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★ＣＨＥＣＫ④★</w:t>
                            </w:r>
                          </w:p>
                          <w:p w14:paraId="32493705" w14:textId="5E05E131" w:rsidR="008C1ECA" w:rsidRPr="00602C00" w:rsidRDefault="002F08A4">
                            <w:pPr>
                              <w:rPr>
                                <w:rFonts w:ascii="ＭＳ Ｐ明朝" w:eastAsia="ＭＳ Ｐ明朝" w:hAnsi="ＭＳ Ｐ明朝"/>
                                <w:iCs/>
                                <w:sz w:val="16"/>
                                <w:szCs w:val="16"/>
                              </w:rPr>
                            </w:pPr>
                            <w:r w:rsidRPr="003D2FE5">
                              <w:rPr>
                                <w:rFonts w:ascii="ＭＳ Ｐ明朝" w:eastAsia="ＭＳ Ｐ明朝" w:hAnsi="ＭＳ Ｐ明朝" w:hint="eastAsia"/>
                                <w:iCs/>
                              </w:rPr>
                              <w:t>親学習教材</w:t>
                            </w:r>
                            <w:r w:rsidR="008C1ECA" w:rsidRPr="003D2FE5">
                              <w:rPr>
                                <w:rFonts w:ascii="ＭＳ Ｐ明朝" w:eastAsia="ＭＳ Ｐ明朝" w:hAnsi="ＭＳ Ｐ明朝" w:hint="eastAsia"/>
                                <w:iCs/>
                              </w:rPr>
                              <w:t>「</w:t>
                            </w:r>
                            <w:r w:rsidR="002E7864" w:rsidRPr="003D2FE5">
                              <w:rPr>
                                <w:rFonts w:ascii="ＭＳ Ｐ明朝" w:eastAsia="ＭＳ Ｐ明朝" w:hAnsi="ＭＳ Ｐ明朝" w:hint="eastAsia"/>
                                <w:iCs/>
                              </w:rPr>
                              <w:t>『親』</w:t>
                            </w:r>
                            <w:r w:rsidR="008C1ECA" w:rsidRPr="003D2FE5">
                              <w:rPr>
                                <w:rFonts w:ascii="ＭＳ Ｐ明朝" w:eastAsia="ＭＳ Ｐ明朝" w:hAnsi="ＭＳ Ｐ明朝" w:hint="eastAsia"/>
                                <w:iCs/>
                              </w:rPr>
                              <w:t>をまなぶ</w:t>
                            </w:r>
                            <w:r w:rsidR="008C1ECA" w:rsidRPr="00602C00">
                              <w:rPr>
                                <w:rFonts w:ascii="ＭＳ Ｐ明朝" w:eastAsia="ＭＳ Ｐ明朝" w:hAnsi="ＭＳ Ｐ明朝" w:hint="eastAsia"/>
                                <w:iCs/>
                              </w:rPr>
                              <w:t>・</w:t>
                            </w:r>
                            <w:r w:rsidR="002E7864" w:rsidRPr="00602C00">
                              <w:rPr>
                                <w:rFonts w:ascii="ＭＳ Ｐ明朝" w:eastAsia="ＭＳ Ｐ明朝" w:hAnsi="ＭＳ Ｐ明朝" w:hint="eastAsia"/>
                                <w:iCs/>
                              </w:rPr>
                              <w:t>『</w:t>
                            </w:r>
                            <w:r w:rsidR="008C1ECA" w:rsidRPr="00602C00">
                              <w:rPr>
                                <w:rFonts w:ascii="ＭＳ Ｐ明朝" w:eastAsia="ＭＳ Ｐ明朝" w:hAnsi="ＭＳ Ｐ明朝" w:hint="eastAsia"/>
                                <w:iCs/>
                              </w:rPr>
                              <w:t>親</w:t>
                            </w:r>
                            <w:r w:rsidR="002E7864" w:rsidRPr="00602C00">
                              <w:rPr>
                                <w:rFonts w:ascii="ＭＳ Ｐ明朝" w:eastAsia="ＭＳ Ｐ明朝" w:hAnsi="ＭＳ Ｐ明朝" w:hint="eastAsia"/>
                                <w:iCs/>
                              </w:rPr>
                              <w:t>』</w:t>
                            </w:r>
                            <w:r w:rsidR="008C1ECA" w:rsidRPr="00602C00">
                              <w:rPr>
                                <w:rFonts w:ascii="ＭＳ Ｐ明朝" w:eastAsia="ＭＳ Ｐ明朝" w:hAnsi="ＭＳ Ｐ明朝" w:hint="eastAsia"/>
                                <w:iCs/>
                              </w:rPr>
                              <w:t>をつたえる</w:t>
                            </w:r>
                            <w:r w:rsidR="002E7864" w:rsidRPr="00602C00">
                              <w:rPr>
                                <w:rFonts w:ascii="ＭＳ Ｐ明朝" w:eastAsia="ＭＳ Ｐ明朝" w:hAnsi="ＭＳ Ｐ明朝" w:hint="eastAsia"/>
                                <w:iCs/>
                              </w:rPr>
                              <w:t>」</w:t>
                            </w:r>
                            <w:r w:rsidR="008C1ECA" w:rsidRPr="00602C00">
                              <w:rPr>
                                <w:rFonts w:ascii="ＭＳ Ｐ明朝" w:eastAsia="ＭＳ Ｐ明朝" w:hAnsi="ＭＳ Ｐ明朝" w:hint="eastAsia"/>
                                <w:iCs/>
                                <w:sz w:val="16"/>
                                <w:szCs w:val="16"/>
                              </w:rPr>
                              <w:t>（大阪府教育</w:t>
                            </w:r>
                            <w:r w:rsidR="00A62578" w:rsidRPr="00602C00">
                              <w:rPr>
                                <w:rFonts w:ascii="ＭＳ Ｐ明朝" w:eastAsia="ＭＳ Ｐ明朝" w:hAnsi="ＭＳ Ｐ明朝" w:hint="eastAsia"/>
                                <w:iCs/>
                                <w:sz w:val="16"/>
                                <w:szCs w:val="16"/>
                              </w:rPr>
                              <w:t>委員会</w:t>
                            </w:r>
                            <w:r w:rsidR="008C1ECA" w:rsidRPr="00602C00">
                              <w:rPr>
                                <w:rFonts w:ascii="ＭＳ Ｐ明朝" w:eastAsia="ＭＳ Ｐ明朝" w:hAnsi="ＭＳ Ｐ明朝" w:hint="eastAsia"/>
                                <w:iCs/>
                                <w:sz w:val="16"/>
                                <w:szCs w:val="16"/>
                              </w:rPr>
                              <w:t xml:space="preserve">　</w:t>
                            </w:r>
                            <w:r w:rsidR="00561F24" w:rsidRPr="00602C00">
                              <w:rPr>
                                <w:rFonts w:ascii="ＭＳ Ｐ明朝" w:eastAsia="ＭＳ Ｐ明朝" w:hAnsi="ＭＳ Ｐ明朝" w:hint="eastAsia"/>
                                <w:iCs/>
                                <w:sz w:val="16"/>
                                <w:szCs w:val="16"/>
                              </w:rPr>
                              <w:t>令和</w:t>
                            </w:r>
                            <w:r w:rsidR="00685EF0" w:rsidRPr="002B0893">
                              <w:rPr>
                                <w:rFonts w:ascii="ＭＳ Ｐ明朝" w:eastAsia="ＭＳ Ｐ明朝" w:hAnsi="ＭＳ Ｐ明朝" w:hint="eastAsia"/>
                                <w:iCs/>
                                <w:sz w:val="16"/>
                                <w:szCs w:val="16"/>
                              </w:rPr>
                              <w:t>８</w:t>
                            </w:r>
                            <w:r w:rsidR="00561F24" w:rsidRPr="002B0893">
                              <w:rPr>
                                <w:rFonts w:ascii="ＭＳ Ｐ明朝" w:eastAsia="ＭＳ Ｐ明朝" w:hAnsi="ＭＳ Ｐ明朝" w:hint="eastAsia"/>
                                <w:iCs/>
                                <w:sz w:val="16"/>
                                <w:szCs w:val="16"/>
                              </w:rPr>
                              <w:t>〔</w:t>
                            </w:r>
                            <w:r w:rsidR="00561F24" w:rsidRPr="002B0893">
                              <w:rPr>
                                <w:rFonts w:ascii="ＭＳ Ｐ明朝" w:eastAsia="ＭＳ Ｐ明朝" w:hAnsi="ＭＳ Ｐ明朝"/>
                                <w:iCs/>
                                <w:sz w:val="16"/>
                                <w:szCs w:val="16"/>
                              </w:rPr>
                              <w:t>202</w:t>
                            </w:r>
                            <w:r w:rsidR="00685EF0" w:rsidRPr="0076283B">
                              <w:rPr>
                                <w:rFonts w:ascii="ＭＳ Ｐ明朝" w:eastAsia="ＭＳ Ｐ明朝" w:hAnsi="ＭＳ Ｐ明朝"/>
                                <w:iCs/>
                                <w:color w:val="FF0000"/>
                                <w:sz w:val="16"/>
                                <w:szCs w:val="16"/>
                              </w:rPr>
                              <w:t>6</w:t>
                            </w:r>
                            <w:r w:rsidR="00561F24" w:rsidRPr="00602C00">
                              <w:rPr>
                                <w:rFonts w:ascii="ＭＳ Ｐ明朝" w:eastAsia="ＭＳ Ｐ明朝" w:hAnsi="ＭＳ Ｐ明朝" w:hint="eastAsia"/>
                                <w:iCs/>
                                <w:sz w:val="16"/>
                                <w:szCs w:val="16"/>
                              </w:rPr>
                              <w:t>〕年３</w:t>
                            </w:r>
                            <w:r w:rsidR="008C1ECA" w:rsidRPr="00602C00">
                              <w:rPr>
                                <w:rFonts w:ascii="ＭＳ Ｐ明朝" w:eastAsia="ＭＳ Ｐ明朝" w:hAnsi="ＭＳ Ｐ明朝" w:hint="eastAsia"/>
                                <w:iCs/>
                                <w:sz w:val="16"/>
                                <w:szCs w:val="16"/>
                              </w:rPr>
                              <w:t>月</w:t>
                            </w:r>
                            <w:r w:rsidR="00F24522" w:rsidRPr="00602C00">
                              <w:rPr>
                                <w:rFonts w:ascii="ＭＳ Ｐ明朝" w:eastAsia="ＭＳ Ｐ明朝" w:hAnsi="ＭＳ Ｐ明朝" w:hint="eastAsia"/>
                                <w:iCs/>
                                <w:sz w:val="16"/>
                                <w:szCs w:val="16"/>
                              </w:rPr>
                              <w:t>増</w:t>
                            </w:r>
                            <w:r w:rsidR="004B302C" w:rsidRPr="00602C00">
                              <w:rPr>
                                <w:rFonts w:ascii="ＭＳ Ｐ明朝" w:eastAsia="ＭＳ Ｐ明朝" w:hAnsi="ＭＳ Ｐ明朝" w:hint="eastAsia"/>
                                <w:iCs/>
                                <w:sz w:val="16"/>
                                <w:szCs w:val="16"/>
                              </w:rPr>
                              <w:t>補</w:t>
                            </w:r>
                            <w:r w:rsidR="008C1ECA" w:rsidRPr="00602C00">
                              <w:rPr>
                                <w:rFonts w:ascii="ＭＳ Ｐ明朝" w:eastAsia="ＭＳ Ｐ明朝" w:hAnsi="ＭＳ Ｐ明朝" w:hint="eastAsia"/>
                                <w:iCs/>
                                <w:sz w:val="16"/>
                                <w:szCs w:val="16"/>
                              </w:rPr>
                              <w:t>）</w:t>
                            </w:r>
                          </w:p>
                          <w:p w14:paraId="32493706" w14:textId="14F46E6C" w:rsidR="004B302C" w:rsidRPr="00602C00" w:rsidRDefault="00171ECB" w:rsidP="004B302C">
                            <w:pPr>
                              <w:ind w:firstLineChars="50" w:firstLine="105"/>
                              <w:rPr>
                                <w:rFonts w:ascii="ＭＳ Ｐ明朝" w:eastAsia="ＭＳ Ｐ明朝" w:hAnsi="ＭＳ Ｐ明朝"/>
                                <w:iCs/>
                                <w:sz w:val="16"/>
                                <w:szCs w:val="16"/>
                              </w:rPr>
                            </w:pPr>
                            <w:hyperlink r:id="rId18" w:history="1">
                              <w:r w:rsidR="004A1F65" w:rsidRPr="00602C00">
                                <w:rPr>
                                  <w:rStyle w:val="a6"/>
                                  <w:rFonts w:ascii="ＭＳ Ｐ明朝" w:eastAsia="ＭＳ Ｐ明朝" w:hAnsi="ＭＳ Ｐ明朝" w:cs="ＭＳ ゴシック"/>
                                  <w:szCs w:val="21"/>
                                </w:rPr>
                                <w:t>https://www.pref.osaka.lg.jp/o180090/chikikyoiku/oyaoya/index.html</w:t>
                              </w:r>
                            </w:hyperlink>
                          </w:p>
                          <w:p w14:paraId="32493707" w14:textId="6854F249" w:rsidR="008C1ECA" w:rsidRPr="008C1ECA" w:rsidRDefault="008C1ECA" w:rsidP="008C1ECA">
                            <w:pPr>
                              <w:rPr>
                                <w:rFonts w:ascii="ＭＳ Ｐ明朝" w:eastAsia="ＭＳ Ｐ明朝" w:hAnsi="ＭＳ Ｐ明朝"/>
                              </w:rPr>
                            </w:pPr>
                            <w:r w:rsidRPr="00602C00">
                              <w:rPr>
                                <w:rFonts w:ascii="ＭＳ Ｐ明朝" w:eastAsia="ＭＳ Ｐ明朝" w:hAnsi="ＭＳ Ｐ明朝" w:hint="eastAsia"/>
                              </w:rPr>
                              <w:t xml:space="preserve">　</w:t>
                            </w:r>
                            <w:r w:rsidRPr="00602C00">
                              <w:rPr>
                                <w:rFonts w:ascii="ＭＳ Ｐ明朝" w:eastAsia="ＭＳ Ｐ明朝" w:hAnsi="ＭＳ Ｐ明朝" w:hint="eastAsia"/>
                              </w:rPr>
                              <w:t>「親学習（親まなび）</w:t>
                            </w:r>
                            <w:r w:rsidR="009A70FB" w:rsidRPr="00602C00">
                              <w:rPr>
                                <w:rFonts w:ascii="ＭＳ Ｐ明朝" w:eastAsia="ＭＳ Ｐ明朝" w:hAnsi="ＭＳ Ｐ明朝" w:hint="eastAsia"/>
                              </w:rPr>
                              <w:t>」とは、保護者</w:t>
                            </w:r>
                            <w:r w:rsidR="00171ECB">
                              <w:rPr>
                                <w:rFonts w:ascii="ＭＳ Ｐ明朝" w:eastAsia="ＭＳ Ｐ明朝" w:hAnsi="ＭＳ Ｐ明朝" w:hint="eastAsia"/>
                              </w:rPr>
                              <w:t>同士</w:t>
                            </w:r>
                            <w:r w:rsidR="009A70FB" w:rsidRPr="00602C00">
                              <w:rPr>
                                <w:rFonts w:ascii="ＭＳ Ｐ明朝" w:eastAsia="ＭＳ Ｐ明朝" w:hAnsi="ＭＳ Ｐ明朝" w:hint="eastAsia"/>
                              </w:rPr>
                              <w:t>やさまざまな年代の人との対話や交流</w:t>
                            </w:r>
                            <w:r w:rsidRPr="00602C00">
                              <w:rPr>
                                <w:rFonts w:ascii="ＭＳ Ｐ明朝" w:eastAsia="ＭＳ Ｐ明朝" w:hAnsi="ＭＳ Ｐ明朝" w:hint="eastAsia"/>
                              </w:rPr>
                              <w:t>を</w:t>
                            </w:r>
                            <w:r w:rsidR="008650C6" w:rsidRPr="00602C00">
                              <w:rPr>
                                <w:rFonts w:ascii="ＭＳ Ｐ明朝" w:eastAsia="ＭＳ Ｐ明朝" w:hAnsi="ＭＳ Ｐ明朝" w:hint="eastAsia"/>
                              </w:rPr>
                              <w:t>通</w:t>
                            </w:r>
                            <w:r w:rsidR="009A70FB" w:rsidRPr="00602C00">
                              <w:rPr>
                                <w:rFonts w:ascii="ＭＳ Ｐ明朝" w:eastAsia="ＭＳ Ｐ明朝" w:hAnsi="ＭＳ Ｐ明朝" w:hint="eastAsia"/>
                              </w:rPr>
                              <w:t>して、保護者</w:t>
                            </w:r>
                            <w:r w:rsidRPr="00602C00">
                              <w:rPr>
                                <w:rFonts w:ascii="ＭＳ Ｐ明朝" w:eastAsia="ＭＳ Ｐ明朝" w:hAnsi="ＭＳ Ｐ明朝" w:hint="eastAsia"/>
                              </w:rPr>
                              <w:t>自ら</w:t>
                            </w:r>
                            <w:r w:rsidR="009A70FB" w:rsidRPr="00602C00">
                              <w:rPr>
                                <w:rFonts w:ascii="ＭＳ Ｐ明朝" w:eastAsia="ＭＳ Ｐ明朝" w:hAnsi="ＭＳ Ｐ明朝" w:hint="eastAsia"/>
                              </w:rPr>
                              <w:t>が子育ての大切さ等に気づき、学ぶことを目的とした参加体験型の学習です。</w:t>
                            </w:r>
                            <w:r w:rsidRPr="00602C00">
                              <w:rPr>
                                <w:rFonts w:ascii="ＭＳ Ｐ明朝" w:eastAsia="ＭＳ Ｐ明朝" w:hAnsi="ＭＳ Ｐ明朝" w:hint="eastAsia"/>
                              </w:rPr>
                              <w:t>この教材は</w:t>
                            </w:r>
                            <w:r w:rsidR="00EF3948" w:rsidRPr="00602C00">
                              <w:rPr>
                                <w:rFonts w:ascii="ＭＳ Ｐ明朝" w:eastAsia="ＭＳ Ｐ明朝" w:hAnsi="ＭＳ Ｐ明朝" w:hint="eastAsia"/>
                              </w:rPr>
                              <w:t>、</w:t>
                            </w:r>
                            <w:r w:rsidR="00EF3948" w:rsidRPr="00602C00">
                              <w:rPr>
                                <w:rFonts w:ascii="ＭＳ Ｐ明朝" w:eastAsia="ＭＳ Ｐ明朝" w:hAnsi="ＭＳ Ｐ明朝" w:hint="eastAsia"/>
                                <w:color w:val="000000"/>
                              </w:rPr>
                              <w:t>「親」の思いについて理解を深める</w:t>
                            </w:r>
                            <w:r w:rsidR="00793557" w:rsidRPr="00602C00">
                              <w:rPr>
                                <w:rFonts w:ascii="ＭＳ Ｐ明朝" w:eastAsia="ＭＳ Ｐ明朝" w:hAnsi="ＭＳ Ｐ明朝" w:hint="eastAsia"/>
                                <w:color w:val="000000"/>
                              </w:rPr>
                              <w:t>ことができ、家庭との連携を進める上</w:t>
                            </w:r>
                            <w:r w:rsidR="00040CFE" w:rsidRPr="00602C00">
                              <w:rPr>
                                <w:rFonts w:ascii="ＭＳ Ｐ明朝" w:eastAsia="ＭＳ Ｐ明朝" w:hAnsi="ＭＳ Ｐ明朝" w:hint="eastAsia"/>
                                <w:color w:val="000000"/>
                              </w:rPr>
                              <w:t>で大変参考になり</w:t>
                            </w:r>
                            <w:r w:rsidR="00040CFE" w:rsidRPr="003D2FE5">
                              <w:rPr>
                                <w:rFonts w:ascii="ＭＳ Ｐ明朝" w:eastAsia="ＭＳ Ｐ明朝" w:hAnsi="ＭＳ Ｐ明朝" w:hint="eastAsia"/>
                                <w:color w:val="000000"/>
                              </w:rPr>
                              <w:t>ます。</w:t>
                            </w:r>
                            <w:r w:rsidR="00EF3948" w:rsidRPr="003D2FE5">
                              <w:rPr>
                                <w:rFonts w:ascii="ＭＳ Ｐ明朝" w:eastAsia="ＭＳ Ｐ明朝" w:hAnsi="ＭＳ Ｐ明朝" w:hint="eastAsia"/>
                                <w:color w:val="000000"/>
                              </w:rPr>
                              <w:t>小学生や中学・高校生を対象とした教材もあり、学校の授業で活用いただくこともできます。</w:t>
                            </w:r>
                            <w:r w:rsidR="00040CFE" w:rsidRPr="003D2FE5">
                              <w:rPr>
                                <w:rFonts w:ascii="ＭＳ Ｐ明朝" w:eastAsia="ＭＳ Ｐ明朝" w:hAnsi="ＭＳ Ｐ明朝" w:hint="eastAsia"/>
                                <w:color w:val="000000"/>
                              </w:rPr>
                              <w:t>また、親学習を進めるに当たってのてびきとなる指導事例も</w:t>
                            </w:r>
                            <w:r w:rsidR="0019218D" w:rsidRPr="003D2FE5">
                              <w:rPr>
                                <w:rFonts w:ascii="ＭＳ Ｐ明朝" w:eastAsia="ＭＳ Ｐ明朝" w:hAnsi="ＭＳ Ｐ明朝" w:hint="eastAsia"/>
                                <w:color w:val="000000"/>
                              </w:rPr>
                              <w:t>掲載しています</w:t>
                            </w:r>
                            <w:r w:rsidR="00040CFE" w:rsidRPr="003D2FE5">
                              <w:rPr>
                                <w:rFonts w:ascii="ＭＳ Ｐ明朝" w:eastAsia="ＭＳ Ｐ明朝" w:hAnsi="ＭＳ Ｐ明朝" w:hint="eastAsia"/>
                                <w:color w:val="00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D3" id="AutoShape 41" o:spid="_x0000_s1036" style="position:absolute;left:0;text-align:left;margin-left:-4.2pt;margin-top:2.8pt;width:481.9pt;height:1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" fillcolor="#ff9" strokecolor="gray" strokeweight="3pt">
                <v:stroke linestyle="thinThin"/>
                <v:textbox inset="5.85pt,.7pt,5.85pt,.7pt">
                  <w:txbxContent>
                    <w:p w14:paraId="32493704" w14:textId="77777777" w:rsidR="008C1ECA" w:rsidRPr="003D2FE5" w:rsidRDefault="008C1ECA">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★ＣＨＥＣＫ④★</w:t>
                      </w:r>
                    </w:p>
                    <w:p w14:paraId="32493705" w14:textId="5E05E131" w:rsidR="008C1ECA" w:rsidRPr="00602C00" w:rsidRDefault="002F08A4">
                      <w:pPr>
                        <w:rPr>
                          <w:rFonts w:ascii="ＭＳ Ｐ明朝" w:eastAsia="ＭＳ Ｐ明朝" w:hAnsi="ＭＳ Ｐ明朝"/>
                          <w:iCs/>
                          <w:sz w:val="16"/>
                          <w:szCs w:val="16"/>
                        </w:rPr>
                      </w:pPr>
                      <w:r w:rsidRPr="003D2FE5">
                        <w:rPr>
                          <w:rFonts w:ascii="ＭＳ Ｐ明朝" w:eastAsia="ＭＳ Ｐ明朝" w:hAnsi="ＭＳ Ｐ明朝" w:hint="eastAsia"/>
                          <w:iCs/>
                        </w:rPr>
                        <w:t>親学習教材</w:t>
                      </w:r>
                      <w:r w:rsidR="008C1ECA" w:rsidRPr="003D2FE5">
                        <w:rPr>
                          <w:rFonts w:ascii="ＭＳ Ｐ明朝" w:eastAsia="ＭＳ Ｐ明朝" w:hAnsi="ＭＳ Ｐ明朝" w:hint="eastAsia"/>
                          <w:iCs/>
                        </w:rPr>
                        <w:t>「</w:t>
                      </w:r>
                      <w:r w:rsidR="002E7864" w:rsidRPr="003D2FE5">
                        <w:rPr>
                          <w:rFonts w:ascii="ＭＳ Ｐ明朝" w:eastAsia="ＭＳ Ｐ明朝" w:hAnsi="ＭＳ Ｐ明朝" w:hint="eastAsia"/>
                          <w:iCs/>
                        </w:rPr>
                        <w:t>『親』</w:t>
                      </w:r>
                      <w:r w:rsidR="008C1ECA" w:rsidRPr="003D2FE5">
                        <w:rPr>
                          <w:rFonts w:ascii="ＭＳ Ｐ明朝" w:eastAsia="ＭＳ Ｐ明朝" w:hAnsi="ＭＳ Ｐ明朝" w:hint="eastAsia"/>
                          <w:iCs/>
                        </w:rPr>
                        <w:t>をまなぶ</w:t>
                      </w:r>
                      <w:r w:rsidR="008C1ECA" w:rsidRPr="00602C00">
                        <w:rPr>
                          <w:rFonts w:ascii="ＭＳ Ｐ明朝" w:eastAsia="ＭＳ Ｐ明朝" w:hAnsi="ＭＳ Ｐ明朝" w:hint="eastAsia"/>
                          <w:iCs/>
                        </w:rPr>
                        <w:t>・</w:t>
                      </w:r>
                      <w:r w:rsidR="002E7864" w:rsidRPr="00602C00">
                        <w:rPr>
                          <w:rFonts w:ascii="ＭＳ Ｐ明朝" w:eastAsia="ＭＳ Ｐ明朝" w:hAnsi="ＭＳ Ｐ明朝" w:hint="eastAsia"/>
                          <w:iCs/>
                        </w:rPr>
                        <w:t>『</w:t>
                      </w:r>
                      <w:r w:rsidR="008C1ECA" w:rsidRPr="00602C00">
                        <w:rPr>
                          <w:rFonts w:ascii="ＭＳ Ｐ明朝" w:eastAsia="ＭＳ Ｐ明朝" w:hAnsi="ＭＳ Ｐ明朝" w:hint="eastAsia"/>
                          <w:iCs/>
                        </w:rPr>
                        <w:t>親</w:t>
                      </w:r>
                      <w:r w:rsidR="002E7864" w:rsidRPr="00602C00">
                        <w:rPr>
                          <w:rFonts w:ascii="ＭＳ Ｐ明朝" w:eastAsia="ＭＳ Ｐ明朝" w:hAnsi="ＭＳ Ｐ明朝" w:hint="eastAsia"/>
                          <w:iCs/>
                        </w:rPr>
                        <w:t>』</w:t>
                      </w:r>
                      <w:r w:rsidR="008C1ECA" w:rsidRPr="00602C00">
                        <w:rPr>
                          <w:rFonts w:ascii="ＭＳ Ｐ明朝" w:eastAsia="ＭＳ Ｐ明朝" w:hAnsi="ＭＳ Ｐ明朝" w:hint="eastAsia"/>
                          <w:iCs/>
                        </w:rPr>
                        <w:t>をつたえる</w:t>
                      </w:r>
                      <w:r w:rsidR="002E7864" w:rsidRPr="00602C00">
                        <w:rPr>
                          <w:rFonts w:ascii="ＭＳ Ｐ明朝" w:eastAsia="ＭＳ Ｐ明朝" w:hAnsi="ＭＳ Ｐ明朝" w:hint="eastAsia"/>
                          <w:iCs/>
                        </w:rPr>
                        <w:t>」</w:t>
                      </w:r>
                      <w:r w:rsidR="008C1ECA" w:rsidRPr="00602C00">
                        <w:rPr>
                          <w:rFonts w:ascii="ＭＳ Ｐ明朝" w:eastAsia="ＭＳ Ｐ明朝" w:hAnsi="ＭＳ Ｐ明朝" w:hint="eastAsia"/>
                          <w:iCs/>
                          <w:sz w:val="16"/>
                          <w:szCs w:val="16"/>
                        </w:rPr>
                        <w:t>（大阪府教育</w:t>
                      </w:r>
                      <w:r w:rsidR="00A62578" w:rsidRPr="00602C00">
                        <w:rPr>
                          <w:rFonts w:ascii="ＭＳ Ｐ明朝" w:eastAsia="ＭＳ Ｐ明朝" w:hAnsi="ＭＳ Ｐ明朝" w:hint="eastAsia"/>
                          <w:iCs/>
                          <w:sz w:val="16"/>
                          <w:szCs w:val="16"/>
                        </w:rPr>
                        <w:t>委員会</w:t>
                      </w:r>
                      <w:r w:rsidR="008C1ECA" w:rsidRPr="00602C00">
                        <w:rPr>
                          <w:rFonts w:ascii="ＭＳ Ｐ明朝" w:eastAsia="ＭＳ Ｐ明朝" w:hAnsi="ＭＳ Ｐ明朝" w:hint="eastAsia"/>
                          <w:iCs/>
                          <w:sz w:val="16"/>
                          <w:szCs w:val="16"/>
                        </w:rPr>
                        <w:t xml:space="preserve">　</w:t>
                      </w:r>
                      <w:r w:rsidR="00561F24" w:rsidRPr="00602C00">
                        <w:rPr>
                          <w:rFonts w:ascii="ＭＳ Ｐ明朝" w:eastAsia="ＭＳ Ｐ明朝" w:hAnsi="ＭＳ Ｐ明朝" w:hint="eastAsia"/>
                          <w:iCs/>
                          <w:sz w:val="16"/>
                          <w:szCs w:val="16"/>
                        </w:rPr>
                        <w:t>令和</w:t>
                      </w:r>
                      <w:r w:rsidR="00685EF0" w:rsidRPr="002B0893">
                        <w:rPr>
                          <w:rFonts w:ascii="ＭＳ Ｐ明朝" w:eastAsia="ＭＳ Ｐ明朝" w:hAnsi="ＭＳ Ｐ明朝" w:hint="eastAsia"/>
                          <w:iCs/>
                          <w:sz w:val="16"/>
                          <w:szCs w:val="16"/>
                        </w:rPr>
                        <w:t>８</w:t>
                      </w:r>
                      <w:r w:rsidR="00561F24" w:rsidRPr="002B0893">
                        <w:rPr>
                          <w:rFonts w:ascii="ＭＳ Ｐ明朝" w:eastAsia="ＭＳ Ｐ明朝" w:hAnsi="ＭＳ Ｐ明朝" w:hint="eastAsia"/>
                          <w:iCs/>
                          <w:sz w:val="16"/>
                          <w:szCs w:val="16"/>
                        </w:rPr>
                        <w:t>〔</w:t>
                      </w:r>
                      <w:r w:rsidR="00561F24" w:rsidRPr="002B0893">
                        <w:rPr>
                          <w:rFonts w:ascii="ＭＳ Ｐ明朝" w:eastAsia="ＭＳ Ｐ明朝" w:hAnsi="ＭＳ Ｐ明朝"/>
                          <w:iCs/>
                          <w:sz w:val="16"/>
                          <w:szCs w:val="16"/>
                        </w:rPr>
                        <w:t>202</w:t>
                      </w:r>
                      <w:r w:rsidR="00685EF0" w:rsidRPr="0076283B">
                        <w:rPr>
                          <w:rFonts w:ascii="ＭＳ Ｐ明朝" w:eastAsia="ＭＳ Ｐ明朝" w:hAnsi="ＭＳ Ｐ明朝"/>
                          <w:iCs/>
                          <w:color w:val="FF0000"/>
                          <w:sz w:val="16"/>
                          <w:szCs w:val="16"/>
                        </w:rPr>
                        <w:t>6</w:t>
                      </w:r>
                      <w:r w:rsidR="00561F24" w:rsidRPr="00602C00">
                        <w:rPr>
                          <w:rFonts w:ascii="ＭＳ Ｐ明朝" w:eastAsia="ＭＳ Ｐ明朝" w:hAnsi="ＭＳ Ｐ明朝" w:hint="eastAsia"/>
                          <w:iCs/>
                          <w:sz w:val="16"/>
                          <w:szCs w:val="16"/>
                        </w:rPr>
                        <w:t>〕年３</w:t>
                      </w:r>
                      <w:r w:rsidR="008C1ECA" w:rsidRPr="00602C00">
                        <w:rPr>
                          <w:rFonts w:ascii="ＭＳ Ｐ明朝" w:eastAsia="ＭＳ Ｐ明朝" w:hAnsi="ＭＳ Ｐ明朝" w:hint="eastAsia"/>
                          <w:iCs/>
                          <w:sz w:val="16"/>
                          <w:szCs w:val="16"/>
                        </w:rPr>
                        <w:t>月</w:t>
                      </w:r>
                      <w:r w:rsidR="00F24522" w:rsidRPr="00602C00">
                        <w:rPr>
                          <w:rFonts w:ascii="ＭＳ Ｐ明朝" w:eastAsia="ＭＳ Ｐ明朝" w:hAnsi="ＭＳ Ｐ明朝" w:hint="eastAsia"/>
                          <w:iCs/>
                          <w:sz w:val="16"/>
                          <w:szCs w:val="16"/>
                        </w:rPr>
                        <w:t>増</w:t>
                      </w:r>
                      <w:r w:rsidR="004B302C" w:rsidRPr="00602C00">
                        <w:rPr>
                          <w:rFonts w:ascii="ＭＳ Ｐ明朝" w:eastAsia="ＭＳ Ｐ明朝" w:hAnsi="ＭＳ Ｐ明朝" w:hint="eastAsia"/>
                          <w:iCs/>
                          <w:sz w:val="16"/>
                          <w:szCs w:val="16"/>
                        </w:rPr>
                        <w:t>補</w:t>
                      </w:r>
                      <w:r w:rsidR="008C1ECA" w:rsidRPr="00602C00">
                        <w:rPr>
                          <w:rFonts w:ascii="ＭＳ Ｐ明朝" w:eastAsia="ＭＳ Ｐ明朝" w:hAnsi="ＭＳ Ｐ明朝" w:hint="eastAsia"/>
                          <w:iCs/>
                          <w:sz w:val="16"/>
                          <w:szCs w:val="16"/>
                        </w:rPr>
                        <w:t>）</w:t>
                      </w:r>
                    </w:p>
                    <w:p w14:paraId="32493706" w14:textId="14F46E6C" w:rsidR="004B302C" w:rsidRPr="00602C00" w:rsidRDefault="00171ECB" w:rsidP="004B302C">
                      <w:pPr>
                        <w:ind w:firstLineChars="50" w:firstLine="105"/>
                        <w:rPr>
                          <w:rFonts w:ascii="ＭＳ Ｐ明朝" w:eastAsia="ＭＳ Ｐ明朝" w:hAnsi="ＭＳ Ｐ明朝"/>
                          <w:iCs/>
                          <w:sz w:val="16"/>
                          <w:szCs w:val="16"/>
                        </w:rPr>
                      </w:pPr>
                      <w:hyperlink r:id="rId19" w:history="1">
                        <w:r w:rsidR="004A1F65" w:rsidRPr="00602C00">
                          <w:rPr>
                            <w:rStyle w:val="a6"/>
                            <w:rFonts w:ascii="ＭＳ Ｐ明朝" w:eastAsia="ＭＳ Ｐ明朝" w:hAnsi="ＭＳ Ｐ明朝" w:cs="ＭＳ ゴシック"/>
                            <w:szCs w:val="21"/>
                          </w:rPr>
                          <w:t>https://www.pref.osaka.lg.jp/o180090/chikikyoiku/oyaoya/index.html</w:t>
                        </w:r>
                      </w:hyperlink>
                    </w:p>
                    <w:p w14:paraId="32493707" w14:textId="6854F249" w:rsidR="008C1ECA" w:rsidRPr="008C1ECA" w:rsidRDefault="008C1ECA" w:rsidP="008C1ECA">
                      <w:pPr>
                        <w:rPr>
                          <w:rFonts w:ascii="ＭＳ Ｐ明朝" w:eastAsia="ＭＳ Ｐ明朝" w:hAnsi="ＭＳ Ｐ明朝"/>
                        </w:rPr>
                      </w:pPr>
                      <w:r w:rsidRPr="00602C00">
                        <w:rPr>
                          <w:rFonts w:ascii="ＭＳ Ｐ明朝" w:eastAsia="ＭＳ Ｐ明朝" w:hAnsi="ＭＳ Ｐ明朝" w:hint="eastAsia"/>
                        </w:rPr>
                        <w:t xml:space="preserve">　</w:t>
                      </w:r>
                      <w:r w:rsidRPr="00602C00">
                        <w:rPr>
                          <w:rFonts w:ascii="ＭＳ Ｐ明朝" w:eastAsia="ＭＳ Ｐ明朝" w:hAnsi="ＭＳ Ｐ明朝" w:hint="eastAsia"/>
                        </w:rPr>
                        <w:t>「親学習（親まなび）</w:t>
                      </w:r>
                      <w:r w:rsidR="009A70FB" w:rsidRPr="00602C00">
                        <w:rPr>
                          <w:rFonts w:ascii="ＭＳ Ｐ明朝" w:eastAsia="ＭＳ Ｐ明朝" w:hAnsi="ＭＳ Ｐ明朝" w:hint="eastAsia"/>
                        </w:rPr>
                        <w:t>」とは、保護者</w:t>
                      </w:r>
                      <w:r w:rsidR="00171ECB">
                        <w:rPr>
                          <w:rFonts w:ascii="ＭＳ Ｐ明朝" w:eastAsia="ＭＳ Ｐ明朝" w:hAnsi="ＭＳ Ｐ明朝" w:hint="eastAsia"/>
                        </w:rPr>
                        <w:t>同士</w:t>
                      </w:r>
                      <w:r w:rsidR="009A70FB" w:rsidRPr="00602C00">
                        <w:rPr>
                          <w:rFonts w:ascii="ＭＳ Ｐ明朝" w:eastAsia="ＭＳ Ｐ明朝" w:hAnsi="ＭＳ Ｐ明朝" w:hint="eastAsia"/>
                        </w:rPr>
                        <w:t>やさまざまな年代の人との対話や交流</w:t>
                      </w:r>
                      <w:r w:rsidRPr="00602C00">
                        <w:rPr>
                          <w:rFonts w:ascii="ＭＳ Ｐ明朝" w:eastAsia="ＭＳ Ｐ明朝" w:hAnsi="ＭＳ Ｐ明朝" w:hint="eastAsia"/>
                        </w:rPr>
                        <w:t>を</w:t>
                      </w:r>
                      <w:r w:rsidR="008650C6" w:rsidRPr="00602C00">
                        <w:rPr>
                          <w:rFonts w:ascii="ＭＳ Ｐ明朝" w:eastAsia="ＭＳ Ｐ明朝" w:hAnsi="ＭＳ Ｐ明朝" w:hint="eastAsia"/>
                        </w:rPr>
                        <w:t>通</w:t>
                      </w:r>
                      <w:r w:rsidR="009A70FB" w:rsidRPr="00602C00">
                        <w:rPr>
                          <w:rFonts w:ascii="ＭＳ Ｐ明朝" w:eastAsia="ＭＳ Ｐ明朝" w:hAnsi="ＭＳ Ｐ明朝" w:hint="eastAsia"/>
                        </w:rPr>
                        <w:t>して、保護者</w:t>
                      </w:r>
                      <w:r w:rsidRPr="00602C00">
                        <w:rPr>
                          <w:rFonts w:ascii="ＭＳ Ｐ明朝" w:eastAsia="ＭＳ Ｐ明朝" w:hAnsi="ＭＳ Ｐ明朝" w:hint="eastAsia"/>
                        </w:rPr>
                        <w:t>自ら</w:t>
                      </w:r>
                      <w:r w:rsidR="009A70FB" w:rsidRPr="00602C00">
                        <w:rPr>
                          <w:rFonts w:ascii="ＭＳ Ｐ明朝" w:eastAsia="ＭＳ Ｐ明朝" w:hAnsi="ＭＳ Ｐ明朝" w:hint="eastAsia"/>
                        </w:rPr>
                        <w:t>が子育ての大切さ等に気づき、学ぶことを目的とした参加体験型の学習です。</w:t>
                      </w:r>
                      <w:r w:rsidRPr="00602C00">
                        <w:rPr>
                          <w:rFonts w:ascii="ＭＳ Ｐ明朝" w:eastAsia="ＭＳ Ｐ明朝" w:hAnsi="ＭＳ Ｐ明朝" w:hint="eastAsia"/>
                        </w:rPr>
                        <w:t>この教材は</w:t>
                      </w:r>
                      <w:r w:rsidR="00EF3948" w:rsidRPr="00602C00">
                        <w:rPr>
                          <w:rFonts w:ascii="ＭＳ Ｐ明朝" w:eastAsia="ＭＳ Ｐ明朝" w:hAnsi="ＭＳ Ｐ明朝" w:hint="eastAsia"/>
                        </w:rPr>
                        <w:t>、</w:t>
                      </w:r>
                      <w:r w:rsidR="00EF3948" w:rsidRPr="00602C00">
                        <w:rPr>
                          <w:rFonts w:ascii="ＭＳ Ｐ明朝" w:eastAsia="ＭＳ Ｐ明朝" w:hAnsi="ＭＳ Ｐ明朝" w:hint="eastAsia"/>
                          <w:color w:val="000000"/>
                        </w:rPr>
                        <w:t>「親」の思いについて理解を深める</w:t>
                      </w:r>
                      <w:r w:rsidR="00793557" w:rsidRPr="00602C00">
                        <w:rPr>
                          <w:rFonts w:ascii="ＭＳ Ｐ明朝" w:eastAsia="ＭＳ Ｐ明朝" w:hAnsi="ＭＳ Ｐ明朝" w:hint="eastAsia"/>
                          <w:color w:val="000000"/>
                        </w:rPr>
                        <w:t>ことができ、家庭との連携を進める上</w:t>
                      </w:r>
                      <w:r w:rsidR="00040CFE" w:rsidRPr="00602C00">
                        <w:rPr>
                          <w:rFonts w:ascii="ＭＳ Ｐ明朝" w:eastAsia="ＭＳ Ｐ明朝" w:hAnsi="ＭＳ Ｐ明朝" w:hint="eastAsia"/>
                          <w:color w:val="000000"/>
                        </w:rPr>
                        <w:t>で大変参考になり</w:t>
                      </w:r>
                      <w:r w:rsidR="00040CFE" w:rsidRPr="003D2FE5">
                        <w:rPr>
                          <w:rFonts w:ascii="ＭＳ Ｐ明朝" w:eastAsia="ＭＳ Ｐ明朝" w:hAnsi="ＭＳ Ｐ明朝" w:hint="eastAsia"/>
                          <w:color w:val="000000"/>
                        </w:rPr>
                        <w:t>ます。</w:t>
                      </w:r>
                      <w:r w:rsidR="00EF3948" w:rsidRPr="003D2FE5">
                        <w:rPr>
                          <w:rFonts w:ascii="ＭＳ Ｐ明朝" w:eastAsia="ＭＳ Ｐ明朝" w:hAnsi="ＭＳ Ｐ明朝" w:hint="eastAsia"/>
                          <w:color w:val="000000"/>
                        </w:rPr>
                        <w:t>小学生や中学・高校生を対象とした教材もあり、学校の授業で活用いただくこともできます。</w:t>
                      </w:r>
                      <w:r w:rsidR="00040CFE" w:rsidRPr="003D2FE5">
                        <w:rPr>
                          <w:rFonts w:ascii="ＭＳ Ｐ明朝" w:eastAsia="ＭＳ Ｐ明朝" w:hAnsi="ＭＳ Ｐ明朝" w:hint="eastAsia"/>
                          <w:color w:val="000000"/>
                        </w:rPr>
                        <w:t>また、親学習を進めるに当たってのてびきとなる指導事例も</w:t>
                      </w:r>
                      <w:r w:rsidR="0019218D" w:rsidRPr="003D2FE5">
                        <w:rPr>
                          <w:rFonts w:ascii="ＭＳ Ｐ明朝" w:eastAsia="ＭＳ Ｐ明朝" w:hAnsi="ＭＳ Ｐ明朝" w:hint="eastAsia"/>
                          <w:color w:val="000000"/>
                        </w:rPr>
                        <w:t>掲載しています</w:t>
                      </w:r>
                      <w:r w:rsidR="00040CFE" w:rsidRPr="003D2FE5">
                        <w:rPr>
                          <w:rFonts w:ascii="ＭＳ Ｐ明朝" w:eastAsia="ＭＳ Ｐ明朝" w:hAnsi="ＭＳ Ｐ明朝" w:hint="eastAsia"/>
                          <w:color w:val="000000"/>
                        </w:rPr>
                        <w:t>。</w:t>
                      </w:r>
                    </w:p>
                  </w:txbxContent>
                </v:textbox>
              </v:roundrect>
            </w:pict>
          </mc:Fallback>
        </mc:AlternateContent>
      </w:r>
    </w:p>
    <w:p w14:paraId="3249369C" w14:textId="77777777" w:rsidR="006602B1" w:rsidRPr="00602C00" w:rsidRDefault="006602B1">
      <w:pPr>
        <w:rPr>
          <w:rFonts w:ascii="ＭＳ Ｐゴシック" w:eastAsia="ＭＳ Ｐゴシック" w:hAnsi="ＭＳ Ｐゴシック"/>
          <w:sz w:val="20"/>
          <w:szCs w:val="20"/>
        </w:rPr>
      </w:pPr>
    </w:p>
    <w:p w14:paraId="3249369D" w14:textId="77777777" w:rsidR="006602B1" w:rsidRPr="00602C00" w:rsidRDefault="006602B1">
      <w:pPr>
        <w:rPr>
          <w:rFonts w:ascii="ＭＳ Ｐゴシック" w:eastAsia="ＭＳ Ｐゴシック" w:hAnsi="ＭＳ Ｐゴシック"/>
          <w:sz w:val="20"/>
          <w:szCs w:val="20"/>
        </w:rPr>
      </w:pPr>
    </w:p>
    <w:p w14:paraId="3249369E" w14:textId="77777777" w:rsidR="006602B1" w:rsidRPr="00602C00" w:rsidRDefault="006602B1">
      <w:pPr>
        <w:rPr>
          <w:rFonts w:ascii="ＭＳ Ｐゴシック" w:eastAsia="ＭＳ Ｐゴシック" w:hAnsi="ＭＳ Ｐゴシック"/>
          <w:sz w:val="20"/>
          <w:szCs w:val="20"/>
        </w:rPr>
      </w:pPr>
    </w:p>
    <w:p w14:paraId="3249369F" w14:textId="77777777" w:rsidR="006602B1" w:rsidRPr="00602C00" w:rsidRDefault="006602B1">
      <w:pPr>
        <w:rPr>
          <w:rFonts w:ascii="ＭＳ Ｐゴシック" w:eastAsia="ＭＳ Ｐゴシック" w:hAnsi="ＭＳ Ｐゴシック"/>
          <w:sz w:val="20"/>
          <w:szCs w:val="20"/>
        </w:rPr>
      </w:pPr>
    </w:p>
    <w:p w14:paraId="324936A0" w14:textId="77777777" w:rsidR="006602B1" w:rsidRPr="00602C00" w:rsidRDefault="006602B1">
      <w:pPr>
        <w:rPr>
          <w:rFonts w:ascii="ＭＳ Ｐゴシック" w:eastAsia="ＭＳ Ｐゴシック" w:hAnsi="ＭＳ Ｐゴシック"/>
          <w:sz w:val="20"/>
          <w:szCs w:val="20"/>
        </w:rPr>
      </w:pPr>
    </w:p>
    <w:p w14:paraId="324936A1" w14:textId="77777777" w:rsidR="006602B1" w:rsidRPr="00602C00" w:rsidRDefault="006602B1">
      <w:pPr>
        <w:rPr>
          <w:rFonts w:ascii="ＭＳ Ｐゴシック" w:eastAsia="ＭＳ Ｐゴシック" w:hAnsi="ＭＳ Ｐゴシック"/>
          <w:sz w:val="20"/>
          <w:szCs w:val="20"/>
        </w:rPr>
      </w:pPr>
    </w:p>
    <w:p w14:paraId="324936A2" w14:textId="77777777" w:rsidR="006602B1" w:rsidRPr="00602C00" w:rsidRDefault="006602B1">
      <w:pPr>
        <w:rPr>
          <w:rFonts w:ascii="ＭＳ Ｐゴシック" w:eastAsia="ＭＳ Ｐゴシック" w:hAnsi="ＭＳ Ｐゴシック"/>
          <w:sz w:val="20"/>
          <w:szCs w:val="20"/>
        </w:rPr>
      </w:pPr>
    </w:p>
    <w:p w14:paraId="324936A3" w14:textId="77777777" w:rsidR="00CA4FDE" w:rsidRPr="00602C00" w:rsidRDefault="00CA4FDE">
      <w:pPr>
        <w:rPr>
          <w:rFonts w:ascii="ＭＳ Ｐゴシック" w:eastAsia="ＭＳ Ｐゴシック" w:hAnsi="ＭＳ Ｐゴシック"/>
          <w:sz w:val="20"/>
          <w:szCs w:val="20"/>
        </w:rPr>
      </w:pPr>
    </w:p>
    <w:p w14:paraId="324936A4" w14:textId="77777777" w:rsidR="00CA4FDE" w:rsidRPr="00602C00" w:rsidRDefault="00CA4FDE">
      <w:pPr>
        <w:rPr>
          <w:rFonts w:ascii="ＭＳ Ｐゴシック" w:eastAsia="ＭＳ Ｐゴシック" w:hAnsi="ＭＳ Ｐゴシック"/>
          <w:sz w:val="20"/>
          <w:szCs w:val="20"/>
        </w:rPr>
      </w:pPr>
    </w:p>
    <w:p w14:paraId="324936A5" w14:textId="77777777" w:rsidR="00CA4FDE" w:rsidRPr="00602C00" w:rsidRDefault="00CA4FDE">
      <w:pPr>
        <w:rPr>
          <w:rFonts w:ascii="ＭＳ Ｐゴシック" w:eastAsia="ＭＳ Ｐゴシック" w:hAnsi="ＭＳ Ｐゴシック"/>
          <w:sz w:val="20"/>
          <w:szCs w:val="20"/>
        </w:rPr>
      </w:pPr>
    </w:p>
    <w:p w14:paraId="324936A6" w14:textId="77777777" w:rsidR="00CA4FDE" w:rsidRPr="00602C00" w:rsidRDefault="00FC228B">
      <w:pPr>
        <w:rPr>
          <w:rFonts w:ascii="ＭＳ Ｐゴシック" w:eastAsia="ＭＳ Ｐゴシック" w:hAnsi="ＭＳ Ｐゴシック"/>
          <w:sz w:val="20"/>
          <w:szCs w:val="20"/>
        </w:rPr>
      </w:pPr>
      <w:r w:rsidRPr="00602C00">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4384" behindDoc="0" locked="0" layoutInCell="1" allowOverlap="1" wp14:anchorId="324936D5" wp14:editId="324936D6">
                <wp:simplePos x="0" y="0"/>
                <wp:positionH relativeFrom="column">
                  <wp:posOffset>3810</wp:posOffset>
                </wp:positionH>
                <wp:positionV relativeFrom="paragraph">
                  <wp:posOffset>114935</wp:posOffset>
                </wp:positionV>
                <wp:extent cx="6120130" cy="2314575"/>
                <wp:effectExtent l="19050" t="19050" r="13970" b="28575"/>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14575"/>
                        </a:xfrm>
                        <a:prstGeom prst="roundRect">
                          <a:avLst>
                            <a:gd name="adj" fmla="val 5162"/>
                          </a:avLst>
                        </a:prstGeom>
                        <a:solidFill>
                          <a:srgbClr val="FFFF99"/>
                        </a:solidFill>
                        <a:ln w="38100" cmpd="dbl">
                          <a:solidFill>
                            <a:srgbClr val="808080"/>
                          </a:solidFill>
                          <a:round/>
                          <a:headEnd/>
                          <a:tailEnd/>
                        </a:ln>
                      </wps:spPr>
                      <wps:txbx>
                        <w:txbxContent>
                          <w:p w14:paraId="32493708" w14:textId="77777777" w:rsidR="008B609C" w:rsidRPr="003D2FE5" w:rsidRDefault="008B609C" w:rsidP="008B609C">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★ＣＨＥＣＫ⑤★</w:t>
                            </w:r>
                          </w:p>
                          <w:p w14:paraId="32493709" w14:textId="77777777" w:rsidR="008B609C" w:rsidRPr="003D2FE5" w:rsidRDefault="008B609C" w:rsidP="008B609C">
                            <w:pPr>
                              <w:rPr>
                                <w:rFonts w:ascii="ＭＳ Ｐ明朝" w:eastAsia="ＭＳ Ｐ明朝" w:hAnsi="ＭＳ Ｐ明朝"/>
                              </w:rPr>
                            </w:pPr>
                            <w:r w:rsidRPr="003D2FE5">
                              <w:rPr>
                                <w:rFonts w:ascii="ＭＳ Ｐ明朝" w:eastAsia="ＭＳ Ｐ明朝" w:hAnsi="ＭＳ Ｐ明朝" w:hint="eastAsia"/>
                              </w:rPr>
                              <w:t>①「ＯＳＡＫＡ人権教育ＡＢＣ Part2 －集団づくり[基礎編]－」</w:t>
                            </w:r>
                            <w:r w:rsidRPr="003D2FE5">
                              <w:rPr>
                                <w:rFonts w:ascii="ＭＳ Ｐ明朝" w:eastAsia="ＭＳ Ｐ明朝" w:hAnsi="ＭＳ Ｐ明朝" w:hint="eastAsia"/>
                                <w:sz w:val="16"/>
                                <w:szCs w:val="16"/>
                              </w:rPr>
                              <w:t>(大阪府教育センター　平成20〔2008〕年</w:t>
                            </w:r>
                            <w:r w:rsidR="00987CC9" w:rsidRPr="003D2FE5">
                              <w:rPr>
                                <w:rFonts w:ascii="ＭＳ Ｐ明朝" w:eastAsia="ＭＳ Ｐ明朝" w:hAnsi="ＭＳ Ｐ明朝" w:hint="eastAsia"/>
                                <w:sz w:val="16"/>
                                <w:szCs w:val="16"/>
                              </w:rPr>
                              <w:t>５</w:t>
                            </w:r>
                            <w:r w:rsidRPr="003D2FE5">
                              <w:rPr>
                                <w:rFonts w:ascii="ＭＳ Ｐ明朝" w:eastAsia="ＭＳ Ｐ明朝" w:hAnsi="ＭＳ Ｐ明朝" w:hint="eastAsia"/>
                                <w:sz w:val="16"/>
                                <w:szCs w:val="16"/>
                              </w:rPr>
                              <w:t>月)</w:t>
                            </w:r>
                          </w:p>
                          <w:p w14:paraId="3249370A" w14:textId="77777777" w:rsidR="008B609C" w:rsidRPr="003D2FE5" w:rsidRDefault="008B609C" w:rsidP="008B609C">
                            <w:pPr>
                              <w:ind w:firstLineChars="100" w:firstLine="210"/>
                              <w:rPr>
                                <w:rFonts w:ascii="ＭＳ Ｐ明朝" w:eastAsia="ＭＳ Ｐ明朝" w:hAnsi="ＭＳ Ｐ明朝"/>
                              </w:rPr>
                            </w:pPr>
                            <w:r w:rsidRPr="003D2FE5">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３では、課題を抱える子どもの理解の方法や、グループワーク、実践のエピソードが紹介されています。</w:t>
                            </w:r>
                          </w:p>
                          <w:p w14:paraId="3249370B" w14:textId="32B4C817" w:rsidR="00CA4FDE" w:rsidRPr="003D2FE5" w:rsidRDefault="00CA4FDE" w:rsidP="00CA4FDE">
                            <w:pPr>
                              <w:rPr>
                                <w:rFonts w:ascii="ＭＳ Ｐ明朝" w:eastAsia="ＭＳ Ｐ明朝" w:hAnsi="ＭＳ Ｐ明朝"/>
                              </w:rPr>
                            </w:pPr>
                            <w:r w:rsidRPr="003D2FE5">
                              <w:rPr>
                                <w:rFonts w:ascii="ＭＳ Ｐ明朝" w:eastAsia="ＭＳ Ｐ明朝" w:hAnsi="ＭＳ Ｐ明朝" w:hint="eastAsia"/>
                              </w:rPr>
                              <w:t>②「ＯＳＡＫＡ人権教育ＡＢＣ Part３</w:t>
                            </w:r>
                            <w:r w:rsidR="00987CC9" w:rsidRPr="003D2FE5">
                              <w:rPr>
                                <w:rFonts w:ascii="ＭＳ Ｐ明朝" w:eastAsia="ＭＳ Ｐ明朝" w:hAnsi="ＭＳ Ｐ明朝" w:hint="eastAsia"/>
                              </w:rPr>
                              <w:t xml:space="preserve">　</w:t>
                            </w:r>
                            <w:r w:rsidRPr="003D2FE5">
                              <w:rPr>
                                <w:rFonts w:ascii="ＭＳ Ｐ明朝" w:eastAsia="ＭＳ Ｐ明朝" w:hAnsi="ＭＳ Ｐ明朝" w:hint="eastAsia"/>
                              </w:rPr>
                              <w:t>－集団づくり[</w:t>
                            </w:r>
                            <w:r w:rsidR="00FA4132" w:rsidRPr="003D2FE5">
                              <w:rPr>
                                <w:rFonts w:ascii="ＭＳ Ｐ明朝" w:eastAsia="ＭＳ Ｐ明朝" w:hAnsi="ＭＳ Ｐ明朝" w:hint="eastAsia"/>
                              </w:rPr>
                              <w:t>探究</w:t>
                            </w:r>
                            <w:r w:rsidRPr="003D2FE5">
                              <w:rPr>
                                <w:rFonts w:ascii="ＭＳ Ｐ明朝" w:eastAsia="ＭＳ Ｐ明朝" w:hAnsi="ＭＳ Ｐ明朝" w:hint="eastAsia"/>
                              </w:rPr>
                              <w:t>編]－」</w:t>
                            </w:r>
                            <w:r w:rsidRPr="003D2FE5">
                              <w:rPr>
                                <w:rFonts w:ascii="ＭＳ Ｐ明朝" w:eastAsia="ＭＳ Ｐ明朝" w:hAnsi="ＭＳ Ｐ明朝" w:hint="eastAsia"/>
                                <w:sz w:val="16"/>
                                <w:szCs w:val="16"/>
                              </w:rPr>
                              <w:t>(大阪府教育センター　平成21〔2009〕年</w:t>
                            </w:r>
                            <w:r w:rsidR="00987CC9" w:rsidRPr="003D2FE5">
                              <w:rPr>
                                <w:rFonts w:ascii="ＭＳ Ｐ明朝" w:eastAsia="ＭＳ Ｐ明朝" w:hAnsi="ＭＳ Ｐ明朝" w:hint="eastAsia"/>
                                <w:sz w:val="16"/>
                                <w:szCs w:val="16"/>
                              </w:rPr>
                              <w:t>３</w:t>
                            </w:r>
                            <w:r w:rsidRPr="003D2FE5">
                              <w:rPr>
                                <w:rFonts w:ascii="ＭＳ Ｐ明朝" w:eastAsia="ＭＳ Ｐ明朝" w:hAnsi="ＭＳ Ｐ明朝" w:hint="eastAsia"/>
                                <w:sz w:val="16"/>
                                <w:szCs w:val="16"/>
                              </w:rPr>
                              <w:t>月)</w:t>
                            </w:r>
                          </w:p>
                          <w:p w14:paraId="3249370C" w14:textId="77777777" w:rsidR="00CA4FDE" w:rsidRPr="003E3D04" w:rsidRDefault="00CA4FDE" w:rsidP="00CA4FDE">
                            <w:pPr>
                              <w:ind w:firstLineChars="100" w:firstLine="210"/>
                              <w:rPr>
                                <w:rFonts w:ascii="ＭＳ Ｐ明朝" w:eastAsia="ＭＳ Ｐ明朝" w:hAnsi="ＭＳ Ｐ明朝"/>
                                <w:szCs w:val="21"/>
                              </w:rPr>
                            </w:pPr>
                            <w:r w:rsidRPr="003D2FE5">
                              <w:rPr>
                                <w:rFonts w:ascii="ＭＳ Ｐ明朝" w:eastAsia="ＭＳ Ｐ明朝" w:hAnsi="ＭＳ Ｐ明朝" w:hint="eastAsia"/>
                                <w:szCs w:val="21"/>
                              </w:rPr>
                              <w:t>「</w:t>
                            </w:r>
                            <w:r w:rsidR="00987CC9" w:rsidRPr="003D2FE5">
                              <w:rPr>
                                <w:rFonts w:ascii="ＭＳ Ｐ明朝" w:eastAsia="ＭＳ Ｐ明朝" w:hAnsi="ＭＳ Ｐ明朝" w:hint="eastAsia"/>
                              </w:rPr>
                              <w:t xml:space="preserve">ＯＳＡＫＡ人権教育ＡＢＣ Part２　</w:t>
                            </w:r>
                            <w:r w:rsidRPr="003D2FE5">
                              <w:rPr>
                                <w:rFonts w:ascii="ＭＳ Ｐ明朝" w:eastAsia="ＭＳ Ｐ明朝" w:hAnsi="ＭＳ Ｐ明朝" w:hint="eastAsia"/>
                                <w:szCs w:val="21"/>
                              </w:rPr>
                              <w:t>－集団づくり[基礎編]</w:t>
                            </w:r>
                            <w:r w:rsidR="00987CC9" w:rsidRPr="003D2FE5">
                              <w:rPr>
                                <w:rFonts w:ascii="ＭＳ Ｐ明朝" w:eastAsia="ＭＳ Ｐ明朝" w:hAnsi="ＭＳ Ｐ明朝" w:hint="eastAsia"/>
                                <w:szCs w:val="21"/>
                              </w:rPr>
                              <w:t>－</w:t>
                            </w:r>
                            <w:r w:rsidRPr="003D2FE5">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D5" id="AutoShape 45" o:spid="_x0000_s1037" style="position:absolute;left:0;text-align:left;margin-left:.3pt;margin-top:9.05pt;width:481.9pt;height:18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" fillcolor="#ff9" strokecolor="gray" strokeweight="3pt">
                <v:stroke linestyle="thinThin"/>
                <v:textbox inset="5.85pt,.7pt,5.85pt,.7pt">
                  <w:txbxContent>
                    <w:p w14:paraId="32493708" w14:textId="77777777" w:rsidR="008B609C" w:rsidRPr="003D2FE5" w:rsidRDefault="008B609C" w:rsidP="008B609C">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★ＣＨＥＣＫ⑤★</w:t>
                      </w:r>
                    </w:p>
                    <w:p w14:paraId="32493709" w14:textId="77777777" w:rsidR="008B609C" w:rsidRPr="003D2FE5" w:rsidRDefault="008B609C" w:rsidP="008B609C">
                      <w:pPr>
                        <w:rPr>
                          <w:rFonts w:ascii="ＭＳ Ｐ明朝" w:eastAsia="ＭＳ Ｐ明朝" w:hAnsi="ＭＳ Ｐ明朝"/>
                        </w:rPr>
                      </w:pPr>
                      <w:r w:rsidRPr="003D2FE5">
                        <w:rPr>
                          <w:rFonts w:ascii="ＭＳ Ｐ明朝" w:eastAsia="ＭＳ Ｐ明朝" w:hAnsi="ＭＳ Ｐ明朝" w:hint="eastAsia"/>
                        </w:rPr>
                        <w:t>①「ＯＳＡＫＡ人権教育ＡＢＣ Part2 －集団づくり[基礎編]－」</w:t>
                      </w:r>
                      <w:r w:rsidRPr="003D2FE5">
                        <w:rPr>
                          <w:rFonts w:ascii="ＭＳ Ｐ明朝" w:eastAsia="ＭＳ Ｐ明朝" w:hAnsi="ＭＳ Ｐ明朝" w:hint="eastAsia"/>
                          <w:sz w:val="16"/>
                          <w:szCs w:val="16"/>
                        </w:rPr>
                        <w:t>(大阪府教育センター　平成20〔2008〕年</w:t>
                      </w:r>
                      <w:r w:rsidR="00987CC9" w:rsidRPr="003D2FE5">
                        <w:rPr>
                          <w:rFonts w:ascii="ＭＳ Ｐ明朝" w:eastAsia="ＭＳ Ｐ明朝" w:hAnsi="ＭＳ Ｐ明朝" w:hint="eastAsia"/>
                          <w:sz w:val="16"/>
                          <w:szCs w:val="16"/>
                        </w:rPr>
                        <w:t>５</w:t>
                      </w:r>
                      <w:r w:rsidRPr="003D2FE5">
                        <w:rPr>
                          <w:rFonts w:ascii="ＭＳ Ｐ明朝" w:eastAsia="ＭＳ Ｐ明朝" w:hAnsi="ＭＳ Ｐ明朝" w:hint="eastAsia"/>
                          <w:sz w:val="16"/>
                          <w:szCs w:val="16"/>
                        </w:rPr>
                        <w:t>月)</w:t>
                      </w:r>
                    </w:p>
                    <w:p w14:paraId="3249370A" w14:textId="77777777" w:rsidR="008B609C" w:rsidRPr="003D2FE5" w:rsidRDefault="008B609C" w:rsidP="008B609C">
                      <w:pPr>
                        <w:ind w:firstLineChars="100" w:firstLine="210"/>
                        <w:rPr>
                          <w:rFonts w:ascii="ＭＳ Ｐ明朝" w:eastAsia="ＭＳ Ｐ明朝" w:hAnsi="ＭＳ Ｐ明朝"/>
                        </w:rPr>
                      </w:pPr>
                      <w:r w:rsidRPr="003D2FE5">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３では、課題を抱える子どもの理解の方法や、グループワーク、実践のエピソードが紹介されています。</w:t>
                      </w:r>
                    </w:p>
                    <w:p w14:paraId="3249370B" w14:textId="32B4C817" w:rsidR="00CA4FDE" w:rsidRPr="003D2FE5" w:rsidRDefault="00CA4FDE" w:rsidP="00CA4FDE">
                      <w:pPr>
                        <w:rPr>
                          <w:rFonts w:ascii="ＭＳ Ｐ明朝" w:eastAsia="ＭＳ Ｐ明朝" w:hAnsi="ＭＳ Ｐ明朝"/>
                        </w:rPr>
                      </w:pPr>
                      <w:r w:rsidRPr="003D2FE5">
                        <w:rPr>
                          <w:rFonts w:ascii="ＭＳ Ｐ明朝" w:eastAsia="ＭＳ Ｐ明朝" w:hAnsi="ＭＳ Ｐ明朝" w:hint="eastAsia"/>
                        </w:rPr>
                        <w:t>②「ＯＳＡＫＡ人権教育ＡＢＣ Part３</w:t>
                      </w:r>
                      <w:r w:rsidR="00987CC9" w:rsidRPr="003D2FE5">
                        <w:rPr>
                          <w:rFonts w:ascii="ＭＳ Ｐ明朝" w:eastAsia="ＭＳ Ｐ明朝" w:hAnsi="ＭＳ Ｐ明朝" w:hint="eastAsia"/>
                        </w:rPr>
                        <w:t xml:space="preserve">　</w:t>
                      </w:r>
                      <w:r w:rsidRPr="003D2FE5">
                        <w:rPr>
                          <w:rFonts w:ascii="ＭＳ Ｐ明朝" w:eastAsia="ＭＳ Ｐ明朝" w:hAnsi="ＭＳ Ｐ明朝" w:hint="eastAsia"/>
                        </w:rPr>
                        <w:t>－集団づくり[</w:t>
                      </w:r>
                      <w:r w:rsidR="00FA4132" w:rsidRPr="003D2FE5">
                        <w:rPr>
                          <w:rFonts w:ascii="ＭＳ Ｐ明朝" w:eastAsia="ＭＳ Ｐ明朝" w:hAnsi="ＭＳ Ｐ明朝" w:hint="eastAsia"/>
                        </w:rPr>
                        <w:t>探究</w:t>
                      </w:r>
                      <w:r w:rsidRPr="003D2FE5">
                        <w:rPr>
                          <w:rFonts w:ascii="ＭＳ Ｐ明朝" w:eastAsia="ＭＳ Ｐ明朝" w:hAnsi="ＭＳ Ｐ明朝" w:hint="eastAsia"/>
                        </w:rPr>
                        <w:t>編]－」</w:t>
                      </w:r>
                      <w:r w:rsidRPr="003D2FE5">
                        <w:rPr>
                          <w:rFonts w:ascii="ＭＳ Ｐ明朝" w:eastAsia="ＭＳ Ｐ明朝" w:hAnsi="ＭＳ Ｐ明朝" w:hint="eastAsia"/>
                          <w:sz w:val="16"/>
                          <w:szCs w:val="16"/>
                        </w:rPr>
                        <w:t>(大阪府教育センター　平成21〔2009〕年</w:t>
                      </w:r>
                      <w:r w:rsidR="00987CC9" w:rsidRPr="003D2FE5">
                        <w:rPr>
                          <w:rFonts w:ascii="ＭＳ Ｐ明朝" w:eastAsia="ＭＳ Ｐ明朝" w:hAnsi="ＭＳ Ｐ明朝" w:hint="eastAsia"/>
                          <w:sz w:val="16"/>
                          <w:szCs w:val="16"/>
                        </w:rPr>
                        <w:t>３</w:t>
                      </w:r>
                      <w:r w:rsidRPr="003D2FE5">
                        <w:rPr>
                          <w:rFonts w:ascii="ＭＳ Ｐ明朝" w:eastAsia="ＭＳ Ｐ明朝" w:hAnsi="ＭＳ Ｐ明朝" w:hint="eastAsia"/>
                          <w:sz w:val="16"/>
                          <w:szCs w:val="16"/>
                        </w:rPr>
                        <w:t>月)</w:t>
                      </w:r>
                    </w:p>
                    <w:p w14:paraId="3249370C" w14:textId="77777777" w:rsidR="00CA4FDE" w:rsidRPr="003E3D04" w:rsidRDefault="00CA4FDE" w:rsidP="00CA4FDE">
                      <w:pPr>
                        <w:ind w:firstLineChars="100" w:firstLine="210"/>
                        <w:rPr>
                          <w:rFonts w:ascii="ＭＳ Ｐ明朝" w:eastAsia="ＭＳ Ｐ明朝" w:hAnsi="ＭＳ Ｐ明朝"/>
                          <w:szCs w:val="21"/>
                        </w:rPr>
                      </w:pPr>
                      <w:r w:rsidRPr="003D2FE5">
                        <w:rPr>
                          <w:rFonts w:ascii="ＭＳ Ｐ明朝" w:eastAsia="ＭＳ Ｐ明朝" w:hAnsi="ＭＳ Ｐ明朝" w:hint="eastAsia"/>
                          <w:szCs w:val="21"/>
                        </w:rPr>
                        <w:t>「</w:t>
                      </w:r>
                      <w:r w:rsidR="00987CC9" w:rsidRPr="003D2FE5">
                        <w:rPr>
                          <w:rFonts w:ascii="ＭＳ Ｐ明朝" w:eastAsia="ＭＳ Ｐ明朝" w:hAnsi="ＭＳ Ｐ明朝" w:hint="eastAsia"/>
                        </w:rPr>
                        <w:t xml:space="preserve">ＯＳＡＫＡ人権教育ＡＢＣ Part２　</w:t>
                      </w:r>
                      <w:r w:rsidRPr="003D2FE5">
                        <w:rPr>
                          <w:rFonts w:ascii="ＭＳ Ｐ明朝" w:eastAsia="ＭＳ Ｐ明朝" w:hAnsi="ＭＳ Ｐ明朝" w:hint="eastAsia"/>
                          <w:szCs w:val="21"/>
                        </w:rPr>
                        <w:t>－集団づくり[基礎編]</w:t>
                      </w:r>
                      <w:r w:rsidR="00987CC9" w:rsidRPr="003D2FE5">
                        <w:rPr>
                          <w:rFonts w:ascii="ＭＳ Ｐ明朝" w:eastAsia="ＭＳ Ｐ明朝" w:hAnsi="ＭＳ Ｐ明朝" w:hint="eastAsia"/>
                          <w:szCs w:val="21"/>
                        </w:rPr>
                        <w:t>－</w:t>
                      </w:r>
                      <w:r w:rsidRPr="003D2FE5">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txbxContent>
                </v:textbox>
              </v:roundrect>
            </w:pict>
          </mc:Fallback>
        </mc:AlternateContent>
      </w:r>
    </w:p>
    <w:p w14:paraId="324936A7" w14:textId="77777777" w:rsidR="00FC228B" w:rsidRPr="00602C00" w:rsidRDefault="00FC228B">
      <w:pPr>
        <w:rPr>
          <w:rFonts w:ascii="ＭＳ Ｐゴシック" w:eastAsia="ＭＳ Ｐゴシック" w:hAnsi="ＭＳ Ｐゴシック"/>
          <w:sz w:val="20"/>
          <w:szCs w:val="20"/>
        </w:rPr>
      </w:pPr>
    </w:p>
    <w:p w14:paraId="324936A8" w14:textId="77777777" w:rsidR="00FC228B" w:rsidRPr="00602C00" w:rsidRDefault="00FC228B">
      <w:pPr>
        <w:rPr>
          <w:rFonts w:ascii="ＭＳ Ｐゴシック" w:eastAsia="ＭＳ Ｐゴシック" w:hAnsi="ＭＳ Ｐゴシック"/>
          <w:sz w:val="20"/>
          <w:szCs w:val="20"/>
        </w:rPr>
      </w:pPr>
    </w:p>
    <w:p w14:paraId="324936A9" w14:textId="77777777" w:rsidR="00FC228B" w:rsidRPr="00602C00" w:rsidRDefault="00FC228B">
      <w:pPr>
        <w:rPr>
          <w:rFonts w:ascii="ＭＳ Ｐゴシック" w:eastAsia="ＭＳ Ｐゴシック" w:hAnsi="ＭＳ Ｐゴシック"/>
          <w:sz w:val="20"/>
          <w:szCs w:val="20"/>
        </w:rPr>
      </w:pPr>
    </w:p>
    <w:p w14:paraId="324936AA" w14:textId="77777777" w:rsidR="00FC228B" w:rsidRPr="00602C00" w:rsidRDefault="00FC228B">
      <w:pPr>
        <w:rPr>
          <w:rFonts w:ascii="ＭＳ Ｐゴシック" w:eastAsia="ＭＳ Ｐゴシック" w:hAnsi="ＭＳ Ｐゴシック"/>
          <w:sz w:val="20"/>
          <w:szCs w:val="20"/>
        </w:rPr>
      </w:pPr>
    </w:p>
    <w:p w14:paraId="324936AB" w14:textId="77777777" w:rsidR="00FC228B" w:rsidRPr="00602C00" w:rsidRDefault="00FC228B">
      <w:pPr>
        <w:rPr>
          <w:rFonts w:ascii="ＭＳ Ｐゴシック" w:eastAsia="ＭＳ Ｐゴシック" w:hAnsi="ＭＳ Ｐゴシック"/>
          <w:sz w:val="20"/>
          <w:szCs w:val="20"/>
        </w:rPr>
      </w:pPr>
    </w:p>
    <w:p w14:paraId="324936AC" w14:textId="77777777" w:rsidR="00FC228B" w:rsidRPr="00602C00" w:rsidRDefault="00FC228B">
      <w:pPr>
        <w:rPr>
          <w:rFonts w:ascii="ＭＳ Ｐゴシック" w:eastAsia="ＭＳ Ｐゴシック" w:hAnsi="ＭＳ Ｐゴシック"/>
          <w:sz w:val="20"/>
          <w:szCs w:val="20"/>
        </w:rPr>
      </w:pPr>
    </w:p>
    <w:p w14:paraId="324936AD" w14:textId="77777777" w:rsidR="00CA4FDE" w:rsidRPr="00602C00" w:rsidRDefault="00CA4FDE">
      <w:pPr>
        <w:rPr>
          <w:rFonts w:ascii="ＭＳ Ｐゴシック" w:eastAsia="ＭＳ Ｐゴシック" w:hAnsi="ＭＳ Ｐゴシック"/>
          <w:sz w:val="20"/>
          <w:szCs w:val="20"/>
        </w:rPr>
      </w:pPr>
    </w:p>
    <w:p w14:paraId="324936AE" w14:textId="77777777" w:rsidR="00CA4FDE" w:rsidRPr="00602C00" w:rsidRDefault="00CA4FDE">
      <w:pPr>
        <w:rPr>
          <w:rFonts w:ascii="ＭＳ Ｐゴシック" w:eastAsia="ＭＳ Ｐゴシック" w:hAnsi="ＭＳ Ｐゴシック"/>
          <w:sz w:val="20"/>
          <w:szCs w:val="20"/>
        </w:rPr>
      </w:pPr>
    </w:p>
    <w:p w14:paraId="324936AF" w14:textId="77777777" w:rsidR="00CA4FDE" w:rsidRPr="00602C00" w:rsidRDefault="00CA4FDE">
      <w:pPr>
        <w:rPr>
          <w:rFonts w:ascii="ＭＳ Ｐゴシック" w:eastAsia="ＭＳ Ｐゴシック" w:hAnsi="ＭＳ Ｐゴシック"/>
          <w:sz w:val="20"/>
          <w:szCs w:val="20"/>
        </w:rPr>
      </w:pPr>
    </w:p>
    <w:p w14:paraId="324936B0" w14:textId="77777777" w:rsidR="00FC228B" w:rsidRPr="00602C00" w:rsidRDefault="00FC228B">
      <w:pPr>
        <w:rPr>
          <w:rFonts w:ascii="ＭＳ Ｐゴシック" w:eastAsia="ＭＳ Ｐゴシック" w:hAnsi="ＭＳ Ｐゴシック"/>
          <w:sz w:val="20"/>
          <w:szCs w:val="20"/>
        </w:rPr>
      </w:pPr>
    </w:p>
    <w:p w14:paraId="324936B1" w14:textId="77777777" w:rsidR="00993E85" w:rsidRPr="00602C00" w:rsidRDefault="00993E85">
      <w:pPr>
        <w:rPr>
          <w:rFonts w:ascii="ＭＳ Ｐゴシック" w:eastAsia="ＭＳ Ｐゴシック" w:hAnsi="ＭＳ Ｐゴシック"/>
          <w:sz w:val="20"/>
          <w:szCs w:val="20"/>
        </w:rPr>
      </w:pPr>
    </w:p>
    <w:p w14:paraId="324936B2" w14:textId="77777777" w:rsidR="00D50668" w:rsidRPr="00602C00" w:rsidRDefault="00D50668">
      <w:pPr>
        <w:rPr>
          <w:rFonts w:ascii="ＭＳ Ｐゴシック" w:eastAsia="ＭＳ Ｐゴシック" w:hAnsi="ＭＳ Ｐゴシック"/>
          <w:sz w:val="20"/>
          <w:szCs w:val="20"/>
        </w:rPr>
      </w:pPr>
      <w:r w:rsidRPr="00602C00">
        <w:rPr>
          <w:rFonts w:ascii="ＭＳ Ｐゴシック" w:eastAsia="ＭＳ Ｐゴシック" w:hAnsi="ＭＳ Ｐゴシック" w:hint="eastAsia"/>
          <w:sz w:val="20"/>
          <w:szCs w:val="20"/>
        </w:rPr>
        <w:t>【補足と発展】</w:t>
      </w:r>
    </w:p>
    <w:p w14:paraId="324936B3" w14:textId="77777777" w:rsidR="00CA4FDE" w:rsidRPr="00602C00" w:rsidRDefault="00D50668" w:rsidP="00066A13">
      <w:pPr>
        <w:numPr>
          <w:ilvl w:val="0"/>
          <w:numId w:val="8"/>
        </w:numPr>
        <w:rPr>
          <w:rFonts w:ascii="ＭＳ Ｐゴシック" w:eastAsia="ＭＳ Ｐゴシック" w:hAnsi="ＭＳ Ｐゴシック"/>
          <w:sz w:val="20"/>
          <w:szCs w:val="20"/>
        </w:rPr>
      </w:pPr>
      <w:r w:rsidRPr="00602C00">
        <w:rPr>
          <w:rFonts w:ascii="ＭＳ Ｐゴシック" w:eastAsia="ＭＳ Ｐゴシック" w:hAnsi="ＭＳ Ｐゴシック" w:hint="eastAsia"/>
          <w:sz w:val="20"/>
          <w:szCs w:val="20"/>
        </w:rPr>
        <w:t>遅刻をくり返す子どもには、生活習慣の乱れから、朝食を摂取しない場合や、食事の内容が片寄って疲れやす</w:t>
      </w:r>
    </w:p>
    <w:p w14:paraId="324936B4" w14:textId="77777777" w:rsidR="00D50668" w:rsidRPr="00602C00" w:rsidRDefault="00D50668" w:rsidP="00CA4FDE">
      <w:pPr>
        <w:ind w:firstLineChars="99" w:firstLine="198"/>
        <w:rPr>
          <w:rFonts w:ascii="ＭＳ Ｐゴシック" w:eastAsia="ＭＳ Ｐゴシック" w:hAnsi="ＭＳ Ｐゴシック"/>
          <w:sz w:val="20"/>
          <w:szCs w:val="20"/>
        </w:rPr>
      </w:pPr>
      <w:r w:rsidRPr="00602C00">
        <w:rPr>
          <w:rFonts w:ascii="ＭＳ Ｐゴシック" w:eastAsia="ＭＳ Ｐゴシック" w:hAnsi="ＭＳ Ｐゴシック" w:hint="eastAsia"/>
          <w:sz w:val="20"/>
          <w:szCs w:val="20"/>
        </w:rPr>
        <w:t>い体質になっていることもあります。食育の観点から子どもにアプローチすることも</w:t>
      </w:r>
      <w:r w:rsidR="00BE5E28" w:rsidRPr="00602C00">
        <w:rPr>
          <w:rFonts w:ascii="ＭＳ Ｐゴシック" w:eastAsia="ＭＳ Ｐゴシック" w:hAnsi="ＭＳ Ｐゴシック" w:hint="eastAsia"/>
          <w:sz w:val="20"/>
          <w:szCs w:val="20"/>
        </w:rPr>
        <w:t>大切</w:t>
      </w:r>
      <w:r w:rsidRPr="00602C00">
        <w:rPr>
          <w:rFonts w:ascii="ＭＳ Ｐゴシック" w:eastAsia="ＭＳ Ｐゴシック" w:hAnsi="ＭＳ Ｐゴシック" w:hint="eastAsia"/>
          <w:sz w:val="20"/>
          <w:szCs w:val="20"/>
        </w:rPr>
        <w:t>です。</w:t>
      </w:r>
    </w:p>
    <w:p w14:paraId="324936B5" w14:textId="77777777" w:rsidR="008C1ECA" w:rsidRPr="00602C00" w:rsidRDefault="008C1ECA" w:rsidP="008C1ECA">
      <w:pPr>
        <w:ind w:left="200" w:hangingChars="100" w:hanging="200"/>
        <w:rPr>
          <w:rFonts w:ascii="ＭＳ Ｐゴシック" w:eastAsia="ＭＳ Ｐゴシック" w:hAnsi="ＭＳ Ｐゴシック"/>
          <w:sz w:val="20"/>
          <w:szCs w:val="20"/>
        </w:rPr>
      </w:pPr>
      <w:r w:rsidRPr="00602C00">
        <w:rPr>
          <w:rFonts w:ascii="ＭＳ Ｐゴシック" w:eastAsia="ＭＳ Ｐゴシック" w:hAnsi="ＭＳ Ｐゴシック" w:hint="eastAsia"/>
          <w:sz w:val="20"/>
          <w:szCs w:val="20"/>
        </w:rPr>
        <w:t>②</w:t>
      </w:r>
      <w:r w:rsidR="00666FCD" w:rsidRPr="00602C00">
        <w:rPr>
          <w:rFonts w:ascii="ＭＳ Ｐゴシック" w:eastAsia="ＭＳ Ｐゴシック" w:hAnsi="ＭＳ Ｐゴシック" w:hint="eastAsia"/>
          <w:sz w:val="20"/>
          <w:szCs w:val="20"/>
        </w:rPr>
        <w:t xml:space="preserve">  </w:t>
      </w:r>
      <w:r w:rsidR="00066A13" w:rsidRPr="00602C00">
        <w:rPr>
          <w:rFonts w:ascii="ＭＳ Ｐゴシック" w:eastAsia="ＭＳ Ｐゴシック" w:hAnsi="ＭＳ Ｐゴシック" w:hint="eastAsia"/>
          <w:color w:val="000000"/>
          <w:sz w:val="20"/>
          <w:szCs w:val="20"/>
        </w:rPr>
        <w:t>学校、</w:t>
      </w:r>
      <w:r w:rsidRPr="00602C00">
        <w:rPr>
          <w:rFonts w:ascii="ＭＳ Ｐゴシック" w:eastAsia="ＭＳ Ｐゴシック" w:hAnsi="ＭＳ Ｐゴシック" w:hint="eastAsia"/>
          <w:sz w:val="20"/>
          <w:szCs w:val="20"/>
        </w:rPr>
        <w:t>家庭の課題が原因で遅刻をくり返している場合、子どもの生活を支援するために地域（民生委員児童委員など）や専門機関と連携することも必要です。</w:t>
      </w:r>
    </w:p>
    <w:p w14:paraId="324936B6" w14:textId="77777777" w:rsidR="00F050A4" w:rsidRPr="00602C00" w:rsidRDefault="00F050A4" w:rsidP="004A1B9B">
      <w:pPr>
        <w:ind w:left="210" w:hangingChars="100" w:hanging="210"/>
      </w:pPr>
    </w:p>
    <w:p w14:paraId="324936B7" w14:textId="77777777" w:rsidR="00F050A4" w:rsidRPr="00602C00" w:rsidRDefault="00F050A4" w:rsidP="00982B19">
      <w:pPr>
        <w:ind w:firstLineChars="100" w:firstLine="210"/>
        <w:rPr>
          <w:rFonts w:ascii="ＭＳ Ｐゴシック" w:eastAsia="ＭＳ Ｐゴシック" w:hAnsi="ＭＳ Ｐゴシック"/>
          <w:sz w:val="20"/>
          <w:szCs w:val="20"/>
        </w:rPr>
      </w:pPr>
      <w:r w:rsidRPr="00602C00">
        <w:rPr>
          <w:rFonts w:hint="eastAsia"/>
        </w:rPr>
        <w:t>以下の</w:t>
      </w:r>
      <w:r w:rsidRPr="00602C00">
        <w:rPr>
          <w:rFonts w:ascii="ＭＳ 明朝" w:hAnsi="ＭＳ 明朝" w:cs="ＭＳ 明朝" w:hint="eastAsia"/>
        </w:rPr>
        <w:t>◎</w:t>
      </w:r>
      <w:r w:rsidRPr="00602C00">
        <w:rPr>
          <w:rFonts w:hint="eastAsia"/>
        </w:rPr>
        <w:t>は本文を引用したものです。</w:t>
      </w:r>
    </w:p>
    <w:p w14:paraId="324936B8" w14:textId="77777777" w:rsidR="004B2754" w:rsidRPr="00602C00" w:rsidRDefault="00E11D12" w:rsidP="004A1B9B">
      <w:pPr>
        <w:ind w:left="210" w:hangingChars="100" w:hanging="210"/>
      </w:pPr>
      <w:r w:rsidRPr="00602C00">
        <w:rPr>
          <w:rFonts w:hint="eastAsia"/>
          <w:noProof/>
        </w:rPr>
        <mc:AlternateContent>
          <mc:Choice Requires="wps">
            <w:drawing>
              <wp:anchor distT="0" distB="0" distL="114300" distR="114300" simplePos="0" relativeHeight="251656192" behindDoc="0" locked="0" layoutInCell="1" allowOverlap="1" wp14:anchorId="324936D7" wp14:editId="253F2B8A">
                <wp:simplePos x="0" y="0"/>
                <wp:positionH relativeFrom="margin">
                  <wp:align>left</wp:align>
                </wp:positionH>
                <wp:positionV relativeFrom="paragraph">
                  <wp:posOffset>105409</wp:posOffset>
                </wp:positionV>
                <wp:extent cx="6120130" cy="854015"/>
                <wp:effectExtent l="0" t="0" r="13970" b="2286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854015"/>
                        </a:xfrm>
                        <a:prstGeom prst="rect">
                          <a:avLst/>
                        </a:prstGeom>
                        <a:solidFill>
                          <a:srgbClr val="CCFFCC"/>
                        </a:solidFill>
                        <a:ln w="25400" cmpd="dbl">
                          <a:solidFill>
                            <a:srgbClr val="000000"/>
                          </a:solidFill>
                          <a:miter lim="800000"/>
                          <a:headEnd/>
                          <a:tailEnd/>
                        </a:ln>
                      </wps:spPr>
                      <wps:txbx>
                        <w:txbxContent>
                          <w:p w14:paraId="0D87E330" w14:textId="36CBE810" w:rsidR="004A1F65" w:rsidRPr="00602C00" w:rsidRDefault="004A1F65" w:rsidP="00843291">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w:t>
                            </w:r>
                            <w:r w:rsidRPr="00602C00">
                              <w:rPr>
                                <w:rFonts w:ascii="ＭＳ Ｐゴシック" w:eastAsia="ＭＳ Ｐゴシック" w:hAnsi="ＭＳ Ｐゴシック" w:hint="eastAsia"/>
                              </w:rPr>
                              <w:t>育推進プラン〉</w:t>
                            </w:r>
                            <w:r w:rsidRPr="00602C00">
                              <w:rPr>
                                <w:rFonts w:ascii="ＭＳ Ｐゴシック" w:eastAsia="ＭＳ Ｐゴシック" w:hAnsi="ＭＳ Ｐゴシック" w:hint="eastAsia"/>
                                <w:sz w:val="16"/>
                                <w:szCs w:val="20"/>
                              </w:rPr>
                              <w:t xml:space="preserve">（大阪府教育委員会　</w:t>
                            </w:r>
                            <w:r w:rsidRPr="00602C00">
                              <w:rPr>
                                <w:rFonts w:ascii="ＭＳ Ｐゴシック" w:eastAsia="ＭＳ Ｐゴシック" w:hAnsi="ＭＳ Ｐゴシック" w:hint="eastAsia"/>
                                <w:sz w:val="16"/>
                                <w:szCs w:val="16"/>
                              </w:rPr>
                              <w:t>平成</w:t>
                            </w:r>
                            <w:r w:rsidRPr="00602C00">
                              <w:rPr>
                                <w:rFonts w:ascii="ＭＳ Ｐゴシック" w:eastAsia="ＭＳ Ｐゴシック" w:hAnsi="ＭＳ Ｐゴシック"/>
                                <w:sz w:val="16"/>
                                <w:szCs w:val="16"/>
                              </w:rPr>
                              <w:t>30</w:t>
                            </w:r>
                            <w:r w:rsidRPr="00602C00">
                              <w:rPr>
                                <w:rFonts w:ascii="ＭＳ Ｐゴシック" w:eastAsia="ＭＳ Ｐゴシック" w:hAnsi="ＭＳ Ｐゴシック" w:hint="eastAsia"/>
                                <w:sz w:val="16"/>
                                <w:szCs w:val="16"/>
                              </w:rPr>
                              <w:t>〔</w:t>
                            </w:r>
                            <w:r w:rsidRPr="00602C00">
                              <w:rPr>
                                <w:rFonts w:ascii="ＭＳ Ｐゴシック" w:eastAsia="ＭＳ Ｐゴシック" w:hAnsi="ＭＳ Ｐゴシック"/>
                                <w:sz w:val="16"/>
                                <w:szCs w:val="16"/>
                              </w:rPr>
                              <w:t>2018</w:t>
                            </w:r>
                            <w:r w:rsidRPr="00602C00">
                              <w:rPr>
                                <w:rFonts w:ascii="ＭＳ Ｐゴシック" w:eastAsia="ＭＳ Ｐゴシック" w:hAnsi="ＭＳ Ｐゴシック" w:hint="eastAsia"/>
                                <w:sz w:val="16"/>
                                <w:szCs w:val="16"/>
                              </w:rPr>
                              <w:t>〕年３月改正</w:t>
                            </w:r>
                            <w:r w:rsidRPr="00602C00">
                              <w:rPr>
                                <w:rFonts w:ascii="ＭＳ Ｐゴシック" w:eastAsia="ＭＳ Ｐゴシック" w:hAnsi="ＭＳ Ｐゴシック" w:hint="eastAsia"/>
                                <w:sz w:val="16"/>
                                <w:szCs w:val="20"/>
                              </w:rPr>
                              <w:t>）</w:t>
                            </w:r>
                            <w:r w:rsidR="0043692D" w:rsidRPr="00602C00">
                              <w:rPr>
                                <w:rFonts w:ascii="ＭＳ Ｐゴシック" w:eastAsia="ＭＳ Ｐゴシック" w:hAnsi="ＭＳ Ｐゴシック"/>
                                <w:sz w:val="16"/>
                                <w:szCs w:val="20"/>
                              </w:rPr>
                              <w:br/>
                            </w:r>
                            <w:hyperlink r:id="rId20" w:history="1">
                              <w:r w:rsidRPr="00602C00">
                                <w:rPr>
                                  <w:rStyle w:val="a6"/>
                                  <w:rFonts w:eastAsia="ＭＳ Ｐ明朝" w:cs="ＭＳ ゴシック" w:hint="eastAsia"/>
                                  <w:sz w:val="21"/>
                                </w:rPr>
                                <w:t>http</w:t>
                              </w:r>
                              <w:r w:rsidRPr="00602C00">
                                <w:rPr>
                                  <w:rStyle w:val="a6"/>
                                  <w:rFonts w:eastAsia="ＭＳ Ｐ明朝" w:cs="ＭＳ ゴシック"/>
                                  <w:sz w:val="21"/>
                                </w:rPr>
                                <w:t>s</w:t>
                              </w:r>
                              <w:r w:rsidRPr="00602C00">
                                <w:rPr>
                                  <w:rStyle w:val="a6"/>
                                  <w:rFonts w:eastAsia="ＭＳ Ｐ明朝" w:cs="ＭＳ ゴシック" w:hint="eastAsia"/>
                                  <w:sz w:val="21"/>
                                </w:rPr>
                                <w:t>://www.pref.osaka.lg.jp/</w:t>
                              </w:r>
                              <w:r w:rsidRPr="00602C00">
                                <w:rPr>
                                  <w:rStyle w:val="a6"/>
                                  <w:rFonts w:eastAsia="ＭＳ Ｐ明朝" w:cs="ＭＳ ゴシック"/>
                                  <w:sz w:val="21"/>
                                </w:rPr>
                                <w:t>o180020/</w:t>
                              </w:r>
                              <w:r w:rsidRPr="00602C00">
                                <w:rPr>
                                  <w:rStyle w:val="a6"/>
                                  <w:rFonts w:eastAsia="ＭＳ Ｐ明朝" w:cs="ＭＳ ゴシック" w:hint="eastAsia"/>
                                  <w:sz w:val="21"/>
                                </w:rPr>
                                <w:t>jinkenkyoiku/houshin/index.html</w:t>
                              </w:r>
                            </w:hyperlink>
                          </w:p>
                          <w:p w14:paraId="3249370E" w14:textId="77777777" w:rsidR="00D50668" w:rsidRDefault="004B302C" w:rsidP="00843291">
                            <w:pPr>
                              <w:numPr>
                                <w:ilvl w:val="0"/>
                                <w:numId w:val="9"/>
                              </w:numPr>
                              <w:spacing w:line="300" w:lineRule="exact"/>
                              <w:ind w:left="359" w:hangingChars="200" w:hanging="359"/>
                              <w:rPr>
                                <w:rFonts w:ascii="ＭＳ Ｐゴシック" w:eastAsia="ＭＳ Ｐゴシック" w:hAnsi="ＭＳ Ｐゴシック"/>
                                <w:sz w:val="18"/>
                                <w:szCs w:val="18"/>
                              </w:rPr>
                            </w:pPr>
                            <w:r w:rsidRPr="00602C00">
                              <w:rPr>
                                <w:rFonts w:ascii="ＭＳ Ｐゴシック" w:eastAsia="ＭＳ Ｐゴシック" w:hAnsi="ＭＳ Ｐゴシック" w:hint="eastAsia"/>
                                <w:sz w:val="18"/>
                                <w:szCs w:val="18"/>
                              </w:rPr>
                              <w:t>学校、家庭、地域社会がそれぞれの役割を適切</w:t>
                            </w:r>
                            <w:r w:rsidRPr="00AF4DA9">
                              <w:rPr>
                                <w:rFonts w:ascii="ＭＳ Ｐゴシック" w:eastAsia="ＭＳ Ｐゴシック" w:hAnsi="ＭＳ Ｐゴシック" w:hint="eastAsia"/>
                                <w:sz w:val="18"/>
                                <w:szCs w:val="18"/>
                              </w:rPr>
                              <w:t>に果たしながら協力・連携し、ゆとりある学習環境を創造する中で、子どもの個性と創造性、自己肯定感を育み、学習意欲を喚起するよう努める必要がある。</w:t>
                            </w:r>
                            <w:r w:rsidR="00C46D1F" w:rsidRPr="00AF4DA9">
                              <w:rPr>
                                <w:rFonts w:ascii="ＭＳ Ｐゴシック" w:eastAsia="ＭＳ Ｐゴシック" w:hAnsi="ＭＳ Ｐゴシック" w:hint="eastAsia"/>
                                <w:sz w:val="18"/>
                                <w:szCs w:val="18"/>
                              </w:rPr>
                              <w:t>〔</w:t>
                            </w:r>
                            <w:r w:rsidR="00FA0BB4">
                              <w:rPr>
                                <w:rFonts w:ascii="ＭＳ Ｐゴシック" w:eastAsia="ＭＳ Ｐゴシック" w:hAnsi="ＭＳ Ｐゴシック" w:hint="eastAsia"/>
                                <w:sz w:val="18"/>
                                <w:szCs w:val="18"/>
                              </w:rPr>
                              <w:t>１－(3)－イ</w:t>
                            </w:r>
                            <w:r w:rsidR="00C46D1F">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936D7" id="Rectangle 34" o:spid="_x0000_s1038" style="position:absolute;left:0;text-align:left;margin-left:0;margin-top:8.3pt;width:481.9pt;height:67.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" fillcolor="#cfc" strokeweight="2pt">
                <v:stroke linestyle="thinThin"/>
                <v:textbox inset="5.85pt,.7pt,5.85pt,.7pt">
                  <w:txbxContent>
                    <w:p w14:paraId="0D87E330" w14:textId="36CBE810" w:rsidR="004A1F65" w:rsidRPr="00602C00" w:rsidRDefault="004A1F65" w:rsidP="00843291">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w:t>
                      </w:r>
                      <w:r w:rsidRPr="00602C00">
                        <w:rPr>
                          <w:rFonts w:ascii="ＭＳ Ｐゴシック" w:eastAsia="ＭＳ Ｐゴシック" w:hAnsi="ＭＳ Ｐゴシック" w:hint="eastAsia"/>
                        </w:rPr>
                        <w:t>育推進プラン〉</w:t>
                      </w:r>
                      <w:r w:rsidRPr="00602C00">
                        <w:rPr>
                          <w:rFonts w:ascii="ＭＳ Ｐゴシック" w:eastAsia="ＭＳ Ｐゴシック" w:hAnsi="ＭＳ Ｐゴシック" w:hint="eastAsia"/>
                          <w:sz w:val="16"/>
                          <w:szCs w:val="20"/>
                        </w:rPr>
                        <w:t xml:space="preserve">（大阪府教育委員会　</w:t>
                      </w:r>
                      <w:r w:rsidRPr="00602C00">
                        <w:rPr>
                          <w:rFonts w:ascii="ＭＳ Ｐゴシック" w:eastAsia="ＭＳ Ｐゴシック" w:hAnsi="ＭＳ Ｐゴシック" w:hint="eastAsia"/>
                          <w:sz w:val="16"/>
                          <w:szCs w:val="16"/>
                        </w:rPr>
                        <w:t>平成</w:t>
                      </w:r>
                      <w:r w:rsidRPr="00602C00">
                        <w:rPr>
                          <w:rFonts w:ascii="ＭＳ Ｐゴシック" w:eastAsia="ＭＳ Ｐゴシック" w:hAnsi="ＭＳ Ｐゴシック"/>
                          <w:sz w:val="16"/>
                          <w:szCs w:val="16"/>
                        </w:rPr>
                        <w:t>30</w:t>
                      </w:r>
                      <w:r w:rsidRPr="00602C00">
                        <w:rPr>
                          <w:rFonts w:ascii="ＭＳ Ｐゴシック" w:eastAsia="ＭＳ Ｐゴシック" w:hAnsi="ＭＳ Ｐゴシック" w:hint="eastAsia"/>
                          <w:sz w:val="16"/>
                          <w:szCs w:val="16"/>
                        </w:rPr>
                        <w:t>〔</w:t>
                      </w:r>
                      <w:r w:rsidRPr="00602C00">
                        <w:rPr>
                          <w:rFonts w:ascii="ＭＳ Ｐゴシック" w:eastAsia="ＭＳ Ｐゴシック" w:hAnsi="ＭＳ Ｐゴシック"/>
                          <w:sz w:val="16"/>
                          <w:szCs w:val="16"/>
                        </w:rPr>
                        <w:t>2018</w:t>
                      </w:r>
                      <w:r w:rsidRPr="00602C00">
                        <w:rPr>
                          <w:rFonts w:ascii="ＭＳ Ｐゴシック" w:eastAsia="ＭＳ Ｐゴシック" w:hAnsi="ＭＳ Ｐゴシック" w:hint="eastAsia"/>
                          <w:sz w:val="16"/>
                          <w:szCs w:val="16"/>
                        </w:rPr>
                        <w:t>〕年３月改正</w:t>
                      </w:r>
                      <w:r w:rsidRPr="00602C00">
                        <w:rPr>
                          <w:rFonts w:ascii="ＭＳ Ｐゴシック" w:eastAsia="ＭＳ Ｐゴシック" w:hAnsi="ＭＳ Ｐゴシック" w:hint="eastAsia"/>
                          <w:sz w:val="16"/>
                          <w:szCs w:val="20"/>
                        </w:rPr>
                        <w:t>）</w:t>
                      </w:r>
                      <w:r w:rsidR="0043692D" w:rsidRPr="00602C00">
                        <w:rPr>
                          <w:rFonts w:ascii="ＭＳ Ｐゴシック" w:eastAsia="ＭＳ Ｐゴシック" w:hAnsi="ＭＳ Ｐゴシック"/>
                          <w:sz w:val="16"/>
                          <w:szCs w:val="20"/>
                        </w:rPr>
                        <w:br/>
                      </w:r>
                      <w:hyperlink r:id="rId21" w:history="1">
                        <w:r w:rsidRPr="00602C00">
                          <w:rPr>
                            <w:rStyle w:val="a6"/>
                            <w:rFonts w:eastAsia="ＭＳ Ｐ明朝" w:cs="ＭＳ ゴシック" w:hint="eastAsia"/>
                            <w:sz w:val="21"/>
                          </w:rPr>
                          <w:t>http</w:t>
                        </w:r>
                        <w:r w:rsidRPr="00602C00">
                          <w:rPr>
                            <w:rStyle w:val="a6"/>
                            <w:rFonts w:eastAsia="ＭＳ Ｐ明朝" w:cs="ＭＳ ゴシック"/>
                            <w:sz w:val="21"/>
                          </w:rPr>
                          <w:t>s</w:t>
                        </w:r>
                        <w:r w:rsidRPr="00602C00">
                          <w:rPr>
                            <w:rStyle w:val="a6"/>
                            <w:rFonts w:eastAsia="ＭＳ Ｐ明朝" w:cs="ＭＳ ゴシック" w:hint="eastAsia"/>
                            <w:sz w:val="21"/>
                          </w:rPr>
                          <w:t>://www.pref.osaka.lg.jp/</w:t>
                        </w:r>
                        <w:r w:rsidRPr="00602C00">
                          <w:rPr>
                            <w:rStyle w:val="a6"/>
                            <w:rFonts w:eastAsia="ＭＳ Ｐ明朝" w:cs="ＭＳ ゴシック"/>
                            <w:sz w:val="21"/>
                          </w:rPr>
                          <w:t>o180020/</w:t>
                        </w:r>
                        <w:r w:rsidRPr="00602C00">
                          <w:rPr>
                            <w:rStyle w:val="a6"/>
                            <w:rFonts w:eastAsia="ＭＳ Ｐ明朝" w:cs="ＭＳ ゴシック" w:hint="eastAsia"/>
                            <w:sz w:val="21"/>
                          </w:rPr>
                          <w:t>jinkenkyoiku/houshin/index.html</w:t>
                        </w:r>
                      </w:hyperlink>
                    </w:p>
                    <w:p w14:paraId="3249370E" w14:textId="77777777" w:rsidR="00D50668" w:rsidRDefault="004B302C" w:rsidP="00843291">
                      <w:pPr>
                        <w:numPr>
                          <w:ilvl w:val="0"/>
                          <w:numId w:val="9"/>
                        </w:numPr>
                        <w:spacing w:line="300" w:lineRule="exact"/>
                        <w:ind w:left="359" w:hangingChars="200" w:hanging="359"/>
                        <w:rPr>
                          <w:rFonts w:ascii="ＭＳ Ｐゴシック" w:eastAsia="ＭＳ Ｐゴシック" w:hAnsi="ＭＳ Ｐゴシック"/>
                          <w:sz w:val="18"/>
                          <w:szCs w:val="18"/>
                        </w:rPr>
                      </w:pPr>
                      <w:r w:rsidRPr="00602C00">
                        <w:rPr>
                          <w:rFonts w:ascii="ＭＳ Ｐゴシック" w:eastAsia="ＭＳ Ｐゴシック" w:hAnsi="ＭＳ Ｐゴシック" w:hint="eastAsia"/>
                          <w:sz w:val="18"/>
                          <w:szCs w:val="18"/>
                        </w:rPr>
                        <w:t>学校、家庭、地域社会がそれぞれの役割を適切</w:t>
                      </w:r>
                      <w:r w:rsidRPr="00AF4DA9">
                        <w:rPr>
                          <w:rFonts w:ascii="ＭＳ Ｐゴシック" w:eastAsia="ＭＳ Ｐゴシック" w:hAnsi="ＭＳ Ｐゴシック" w:hint="eastAsia"/>
                          <w:sz w:val="18"/>
                          <w:szCs w:val="18"/>
                        </w:rPr>
                        <w:t>に果たしながら協力・連携し、ゆとりある学習環境を創造する中で、子どもの個性と創造性、自己肯定感を育み、学習意欲を喚起するよう努める必要がある。</w:t>
                      </w:r>
                      <w:r w:rsidR="00C46D1F" w:rsidRPr="00AF4DA9">
                        <w:rPr>
                          <w:rFonts w:ascii="ＭＳ Ｐゴシック" w:eastAsia="ＭＳ Ｐゴシック" w:hAnsi="ＭＳ Ｐゴシック" w:hint="eastAsia"/>
                          <w:sz w:val="18"/>
                          <w:szCs w:val="18"/>
                        </w:rPr>
                        <w:t>〔</w:t>
                      </w:r>
                      <w:r w:rsidR="00FA0BB4">
                        <w:rPr>
                          <w:rFonts w:ascii="ＭＳ Ｐゴシック" w:eastAsia="ＭＳ Ｐゴシック" w:hAnsi="ＭＳ Ｐゴシック" w:hint="eastAsia"/>
                          <w:sz w:val="18"/>
                          <w:szCs w:val="18"/>
                        </w:rPr>
                        <w:t>１－(3)－イ</w:t>
                      </w:r>
                      <w:r w:rsidR="00C46D1F">
                        <w:rPr>
                          <w:rFonts w:ascii="ＭＳ Ｐゴシック" w:eastAsia="ＭＳ Ｐゴシック" w:hAnsi="ＭＳ Ｐゴシック" w:hint="eastAsia"/>
                          <w:sz w:val="18"/>
                          <w:szCs w:val="18"/>
                        </w:rPr>
                        <w:t>〕</w:t>
                      </w:r>
                    </w:p>
                  </w:txbxContent>
                </v:textbox>
                <w10:wrap anchorx="margin"/>
              </v:rect>
            </w:pict>
          </mc:Fallback>
        </mc:AlternateContent>
      </w:r>
    </w:p>
    <w:p w14:paraId="324936B9" w14:textId="77777777" w:rsidR="004B2754" w:rsidRPr="00602C00" w:rsidRDefault="004B2754" w:rsidP="004A1B9B">
      <w:pPr>
        <w:ind w:left="210" w:hangingChars="100" w:hanging="210"/>
      </w:pPr>
    </w:p>
    <w:p w14:paraId="324936BA" w14:textId="77777777" w:rsidR="004B2754" w:rsidRPr="00602C00" w:rsidRDefault="004B2754" w:rsidP="004A1B9B">
      <w:pPr>
        <w:ind w:left="210" w:hangingChars="100" w:hanging="210"/>
      </w:pPr>
    </w:p>
    <w:p w14:paraId="324936BB" w14:textId="77777777" w:rsidR="004B2754" w:rsidRPr="00602C00" w:rsidRDefault="004B2754" w:rsidP="004A1B9B">
      <w:pPr>
        <w:ind w:left="210" w:hangingChars="100" w:hanging="210"/>
      </w:pPr>
    </w:p>
    <w:p w14:paraId="00DE2B97" w14:textId="77777777" w:rsidR="004A1F65" w:rsidRPr="00602C00" w:rsidRDefault="004A1F65" w:rsidP="004A1B9B">
      <w:pPr>
        <w:ind w:left="210" w:hangingChars="100" w:hanging="210"/>
      </w:pPr>
    </w:p>
    <w:p w14:paraId="324936BC" w14:textId="2C923A95" w:rsidR="004B2754" w:rsidRDefault="00E11D12" w:rsidP="004A1B9B">
      <w:pPr>
        <w:ind w:left="210" w:hangingChars="100" w:hanging="210"/>
      </w:pPr>
      <w:r w:rsidRPr="00602C00">
        <w:rPr>
          <w:rFonts w:hint="eastAsia"/>
          <w:noProof/>
        </w:rPr>
        <mc:AlternateContent>
          <mc:Choice Requires="wps">
            <w:drawing>
              <wp:anchor distT="0" distB="0" distL="114300" distR="114300" simplePos="0" relativeHeight="251663360" behindDoc="0" locked="0" layoutInCell="1" allowOverlap="1" wp14:anchorId="324936D9" wp14:editId="48FD0D66">
                <wp:simplePos x="0" y="0"/>
                <wp:positionH relativeFrom="margin">
                  <wp:posOffset>0</wp:posOffset>
                </wp:positionH>
                <wp:positionV relativeFrom="paragraph">
                  <wp:posOffset>35189</wp:posOffset>
                </wp:positionV>
                <wp:extent cx="6120130" cy="2579298"/>
                <wp:effectExtent l="0" t="0" r="13970" b="12065"/>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79298"/>
                        </a:xfrm>
                        <a:prstGeom prst="rect">
                          <a:avLst/>
                        </a:prstGeom>
                        <a:solidFill>
                          <a:srgbClr val="CCFFCC"/>
                        </a:solidFill>
                        <a:ln w="25400" cmpd="dbl">
                          <a:solidFill>
                            <a:srgbClr val="000000"/>
                          </a:solidFill>
                          <a:miter lim="800000"/>
                          <a:headEnd/>
                          <a:tailEnd/>
                        </a:ln>
                      </wps:spPr>
                      <wps:txbx>
                        <w:txbxContent>
                          <w:p w14:paraId="3249370F" w14:textId="0160C1B5" w:rsidR="00FD6472" w:rsidRDefault="009D0FE9" w:rsidP="00843291">
                            <w:pPr>
                              <w:spacing w:line="300" w:lineRule="exact"/>
                              <w:ind w:left="359" w:hangingChars="200" w:hanging="359"/>
                              <w:rPr>
                                <w:rFonts w:ascii="ＭＳ Ｐゴシック" w:eastAsia="ＭＳ Ｐゴシック" w:hAnsi="ＭＳ Ｐゴシック"/>
                                <w:sz w:val="18"/>
                                <w:szCs w:val="18"/>
                              </w:rPr>
                            </w:pPr>
                            <w:r w:rsidRPr="005716E1">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5716E1">
                              <w:rPr>
                                <w:rFonts w:ascii="ＭＳ Ｐゴシック" w:eastAsia="ＭＳ Ｐゴシック" w:hAnsi="ＭＳ Ｐゴシック" w:hint="eastAsia"/>
                                <w:sz w:val="18"/>
                                <w:szCs w:val="18"/>
                              </w:rPr>
                              <w:t>〕</w:t>
                            </w:r>
                            <w:r w:rsidR="005716E1">
                              <w:rPr>
                                <w:rFonts w:ascii="ＭＳ Ｐゴシック" w:eastAsia="ＭＳ Ｐゴシック" w:hAnsi="ＭＳ Ｐゴシック" w:hint="eastAsia"/>
                                <w:sz w:val="18"/>
                                <w:szCs w:val="18"/>
                              </w:rPr>
                              <w:t>」</w:t>
                            </w:r>
                            <w:r w:rsidR="0043692D">
                              <w:rPr>
                                <w:rFonts w:ascii="ＭＳ Ｐゴシック" w:eastAsia="ＭＳ Ｐゴシック" w:hAnsi="ＭＳ Ｐゴシック"/>
                                <w:sz w:val="18"/>
                                <w:szCs w:val="18"/>
                              </w:rPr>
                              <w:br/>
                            </w:r>
                            <w:hyperlink r:id="rId22" w:history="1">
                              <w:r w:rsidR="0043692D" w:rsidRPr="00F407BD">
                                <w:rPr>
                                  <w:rStyle w:val="a6"/>
                                  <w:rFonts w:ascii="ＭＳ Ｐ明朝" w:eastAsia="ＭＳ Ｐ明朝" w:hAnsi="ＭＳ Ｐ明朝"/>
                                  <w:szCs w:val="21"/>
                                </w:rPr>
                                <w:t>http://www.mext.go.jp/b_menu/shingi/chousa/shotou/024/report/08041404.htm</w:t>
                              </w:r>
                            </w:hyperlink>
                          </w:p>
                          <w:p w14:paraId="32493710" w14:textId="77777777" w:rsidR="00FD6472" w:rsidRDefault="00FD6472" w:rsidP="00843291">
                            <w:pPr>
                              <w:numPr>
                                <w:ilvl w:val="0"/>
                                <w:numId w:val="7"/>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03937">
                              <w:rPr>
                                <w:rFonts w:ascii="ＭＳ Ｐゴシック" w:eastAsia="ＭＳ Ｐゴシック" w:hAnsi="ＭＳ Ｐゴシック" w:cs="ＭＳ明朝" w:hint="eastAsia"/>
                                <w:kern w:val="0"/>
                                <w:sz w:val="18"/>
                                <w:szCs w:val="18"/>
                              </w:rPr>
                              <w:t>児童生徒は、学校だけでなく、多くの時間を家庭や地域社会において過ごしている。たとえ学校で人権の重要性について学習しても、児童生徒が生活の基盤を置く家庭や地域において、学校における学習の成果を肯定的に受けとめる環境が十分に整っていなければ、人権教育の成果が知的理解の深化や人権感覚の育成へと結びつくことは容易ではない。それだけに、人権感覚の育成等には、学校での人権学習を肯定的に受容するような家庭や地域の基盤づくりが大切であり、人権教育に対する保護者等の理解を促進することが求められる。</w:t>
                            </w:r>
                            <w:r w:rsidR="006E1AFD">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第１節</w:t>
                            </w:r>
                            <w:r w:rsidR="006E1AF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6E1AF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32493711" w14:textId="77777777" w:rsidR="00FD6472" w:rsidRPr="00555834" w:rsidRDefault="00FD6472" w:rsidP="00843291">
                            <w:pPr>
                              <w:numPr>
                                <w:ilvl w:val="0"/>
                                <w:numId w:val="7"/>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555834">
                              <w:rPr>
                                <w:rFonts w:ascii="ＭＳ Ｐゴシック" w:eastAsia="ＭＳ Ｐゴシック" w:hAnsi="ＭＳ Ｐゴシック" w:cs="ＭＳ明朝" w:hint="eastAsia"/>
                                <w:kern w:val="0"/>
                                <w:sz w:val="18"/>
                                <w:szCs w:val="18"/>
                              </w:rPr>
                              <w:t>教職員の人権尊重の態度によって、児童生徒に安心感や自信を生むことにもな</w:t>
                            </w:r>
                            <w:r w:rsidR="006E1AFD">
                              <w:rPr>
                                <w:rFonts w:ascii="ＭＳ Ｐゴシック" w:eastAsia="ＭＳ Ｐゴシック" w:hAnsi="ＭＳ Ｐゴシック" w:cs="ＭＳ明朝" w:hint="eastAsia"/>
                                <w:kern w:val="0"/>
                                <w:sz w:val="18"/>
                                <w:szCs w:val="18"/>
                              </w:rPr>
                              <w:t>る</w:t>
                            </w:r>
                            <w:r w:rsidR="00793557">
                              <w:rPr>
                                <w:rFonts w:ascii="ＭＳ Ｐゴシック" w:eastAsia="ＭＳ Ｐゴシック" w:hAnsi="ＭＳ Ｐゴシック" w:cs="ＭＳ明朝" w:hint="eastAsia"/>
                                <w:kern w:val="0"/>
                                <w:sz w:val="18"/>
                                <w:szCs w:val="18"/>
                              </w:rPr>
                              <w:t>。だからこそ、教職員にあっては、児童生徒との相互の信頼関係の上</w:t>
                            </w:r>
                            <w:r w:rsidRPr="00555834">
                              <w:rPr>
                                <w:rFonts w:ascii="ＭＳ Ｐゴシック" w:eastAsia="ＭＳ Ｐゴシック" w:hAnsi="ＭＳ Ｐゴシック" w:cs="ＭＳ明朝" w:hint="eastAsia"/>
                                <w:kern w:val="0"/>
                                <w:sz w:val="18"/>
                                <w:szCs w:val="18"/>
                              </w:rPr>
                              <w:t>に、愛情に満ちた人間関係を築くよう求められる。（中略）教育活動や日常の生活場面の中で、言動に潜む決めつけや偏見がないか、一人一人を大切にしているかを繰り返し点検し、自らの人権意識を絶えず見つめ直す必要がある。また、人権尊重の精神を基盤に、人間関係能力、コミュニケーション能力などを高めること、児童生徒理解を深め、理解に基づく適切な支援を実施できるよう、カウンセリングの技法など子どもへの働きかけを有効に行うための技法を身に付けることも期待される。</w:t>
                            </w:r>
                            <w:r w:rsidR="006E1AFD">
                              <w:rPr>
                                <w:rFonts w:ascii="ＭＳ Ｐゴシック" w:eastAsia="ＭＳ Ｐゴシック" w:hAnsi="ＭＳ Ｐゴシック" w:hint="eastAsia"/>
                                <w:sz w:val="18"/>
                                <w:szCs w:val="18"/>
                              </w:rPr>
                              <w:t>〔第Ⅱ章</w:t>
                            </w:r>
                            <w:r w:rsidR="006A6D66">
                              <w:rPr>
                                <w:rFonts w:ascii="ＭＳ Ｐゴシック" w:eastAsia="ＭＳ Ｐゴシック" w:hAnsi="ＭＳ Ｐゴシック" w:hint="eastAsia"/>
                                <w:sz w:val="18"/>
                                <w:szCs w:val="18"/>
                              </w:rPr>
                              <w:t>－</w:t>
                            </w:r>
                            <w:r w:rsidR="006E1AFD">
                              <w:rPr>
                                <w:rFonts w:ascii="ＭＳ Ｐゴシック" w:eastAsia="ＭＳ Ｐゴシック" w:hAnsi="ＭＳ Ｐゴシック" w:hint="eastAsia"/>
                                <w:sz w:val="18"/>
                                <w:szCs w:val="18"/>
                              </w:rPr>
                              <w:t>第３節－</w:t>
                            </w:r>
                            <w:r w:rsidRPr="00555834">
                              <w:rPr>
                                <w:rFonts w:ascii="ＭＳ Ｐゴシック" w:eastAsia="ＭＳ Ｐゴシック" w:hAnsi="ＭＳ Ｐゴシック" w:hint="eastAsia"/>
                                <w:sz w:val="18"/>
                                <w:szCs w:val="18"/>
                              </w:rPr>
                              <w:t>１．</w:t>
                            </w:r>
                            <w:r w:rsidR="006E1AFD">
                              <w:rPr>
                                <w:rFonts w:ascii="ＭＳ Ｐゴシック" w:eastAsia="ＭＳ Ｐゴシック" w:hAnsi="ＭＳ Ｐゴシック" w:hint="eastAsia"/>
                                <w:sz w:val="18"/>
                                <w:szCs w:val="18"/>
                              </w:rPr>
                              <w:t>－</w:t>
                            </w:r>
                            <w:r w:rsidRPr="00555834">
                              <w:rPr>
                                <w:rFonts w:ascii="ＭＳ Ｐゴシック" w:eastAsia="ＭＳ Ｐゴシック" w:hAnsi="ＭＳ Ｐゴシック" w:hint="eastAsia"/>
                                <w:sz w:val="18"/>
                                <w:szCs w:val="18"/>
                              </w:rPr>
                              <w:t>(3)</w:t>
                            </w:r>
                            <w:r w:rsidR="006E1AFD">
                              <w:rPr>
                                <w:rFonts w:ascii="ＭＳ Ｐゴシック" w:eastAsia="ＭＳ Ｐゴシック" w:hAnsi="ＭＳ Ｐゴシック" w:hint="eastAsia"/>
                                <w:sz w:val="18"/>
                                <w:szCs w:val="18"/>
                              </w:rPr>
                              <w:t>－</w:t>
                            </w:r>
                            <w:r w:rsidRPr="00555834">
                              <w:rPr>
                                <w:rFonts w:ascii="ＭＳ Ｐゴシック" w:eastAsia="ＭＳ Ｐゴシック" w:hAnsi="ＭＳ Ｐゴシック" w:hint="eastAsia"/>
                                <w:sz w:val="18"/>
                                <w:szCs w:val="18"/>
                              </w:rPr>
                              <w:t>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936D9" id="Rectangle 43" o:spid="_x0000_s1039" style="position:absolute;left:0;text-align:left;margin-left:0;margin-top:2.75pt;width:481.9pt;height:20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" fillcolor="#cfc" strokeweight="2pt">
                <v:stroke linestyle="thinThin"/>
                <v:textbox inset="5.85pt,.7pt,5.85pt,.7pt">
                  <w:txbxContent>
                    <w:p w14:paraId="3249370F" w14:textId="0160C1B5" w:rsidR="00FD6472" w:rsidRDefault="009D0FE9" w:rsidP="00843291">
                      <w:pPr>
                        <w:spacing w:line="300" w:lineRule="exact"/>
                        <w:ind w:left="359" w:hangingChars="200" w:hanging="359"/>
                        <w:rPr>
                          <w:rFonts w:ascii="ＭＳ Ｐゴシック" w:eastAsia="ＭＳ Ｐゴシック" w:hAnsi="ＭＳ Ｐゴシック"/>
                          <w:sz w:val="18"/>
                          <w:szCs w:val="18"/>
                        </w:rPr>
                      </w:pPr>
                      <w:r w:rsidRPr="005716E1">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5716E1">
                        <w:rPr>
                          <w:rFonts w:ascii="ＭＳ Ｐゴシック" w:eastAsia="ＭＳ Ｐゴシック" w:hAnsi="ＭＳ Ｐゴシック" w:hint="eastAsia"/>
                          <w:sz w:val="18"/>
                          <w:szCs w:val="18"/>
                        </w:rPr>
                        <w:t>〕</w:t>
                      </w:r>
                      <w:r w:rsidR="005716E1">
                        <w:rPr>
                          <w:rFonts w:ascii="ＭＳ Ｐゴシック" w:eastAsia="ＭＳ Ｐゴシック" w:hAnsi="ＭＳ Ｐゴシック" w:hint="eastAsia"/>
                          <w:sz w:val="18"/>
                          <w:szCs w:val="18"/>
                        </w:rPr>
                        <w:t>」</w:t>
                      </w:r>
                      <w:r w:rsidR="0043692D">
                        <w:rPr>
                          <w:rFonts w:ascii="ＭＳ Ｐゴシック" w:eastAsia="ＭＳ Ｐゴシック" w:hAnsi="ＭＳ Ｐゴシック"/>
                          <w:sz w:val="18"/>
                          <w:szCs w:val="18"/>
                        </w:rPr>
                        <w:br/>
                      </w:r>
                      <w:hyperlink r:id="rId23" w:history="1">
                        <w:r w:rsidR="0043692D" w:rsidRPr="00F407BD">
                          <w:rPr>
                            <w:rStyle w:val="a6"/>
                            <w:rFonts w:ascii="ＭＳ Ｐ明朝" w:eastAsia="ＭＳ Ｐ明朝" w:hAnsi="ＭＳ Ｐ明朝"/>
                            <w:szCs w:val="21"/>
                          </w:rPr>
                          <w:t>http://www.mext.go.jp/b_menu/shingi/chousa/shotou/024/report/08041404.htm</w:t>
                        </w:r>
                      </w:hyperlink>
                    </w:p>
                    <w:p w14:paraId="32493710" w14:textId="77777777" w:rsidR="00FD6472" w:rsidRDefault="00FD6472" w:rsidP="00843291">
                      <w:pPr>
                        <w:numPr>
                          <w:ilvl w:val="0"/>
                          <w:numId w:val="7"/>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03937">
                        <w:rPr>
                          <w:rFonts w:ascii="ＭＳ Ｐゴシック" w:eastAsia="ＭＳ Ｐゴシック" w:hAnsi="ＭＳ Ｐゴシック" w:cs="ＭＳ明朝" w:hint="eastAsia"/>
                          <w:kern w:val="0"/>
                          <w:sz w:val="18"/>
                          <w:szCs w:val="18"/>
                        </w:rPr>
                        <w:t>児童生徒は、学校だけでなく、多くの時間を家庭や地域社会において過ごしている。たとえ学校で人権の重要性について学習しても、児童生徒が生活の基盤を置く家庭や地域において、学校における学習の成果を肯定的に受けとめる環境が十分に整っていなければ、人権教育の成果が知的理解の深化や人権感覚の育成へと結びつくことは容易ではない。それだけに、人権感覚の育成等には、学校での人権学習を肯定的に受容するような家庭や地域の基盤づくりが大切であり、人権教育に対する保護者等の理解を促進することが求められる。</w:t>
                      </w:r>
                      <w:r w:rsidR="006E1AFD">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第１節</w:t>
                      </w:r>
                      <w:r w:rsidR="006E1AF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6E1AF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32493711" w14:textId="77777777" w:rsidR="00FD6472" w:rsidRPr="00555834" w:rsidRDefault="00FD6472" w:rsidP="00843291">
                      <w:pPr>
                        <w:numPr>
                          <w:ilvl w:val="0"/>
                          <w:numId w:val="7"/>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555834">
                        <w:rPr>
                          <w:rFonts w:ascii="ＭＳ Ｐゴシック" w:eastAsia="ＭＳ Ｐゴシック" w:hAnsi="ＭＳ Ｐゴシック" w:cs="ＭＳ明朝" w:hint="eastAsia"/>
                          <w:kern w:val="0"/>
                          <w:sz w:val="18"/>
                          <w:szCs w:val="18"/>
                        </w:rPr>
                        <w:t>教職員の人権尊重の態度によって、児童生徒に安心感や自信を生むことにもな</w:t>
                      </w:r>
                      <w:r w:rsidR="006E1AFD">
                        <w:rPr>
                          <w:rFonts w:ascii="ＭＳ Ｐゴシック" w:eastAsia="ＭＳ Ｐゴシック" w:hAnsi="ＭＳ Ｐゴシック" w:cs="ＭＳ明朝" w:hint="eastAsia"/>
                          <w:kern w:val="0"/>
                          <w:sz w:val="18"/>
                          <w:szCs w:val="18"/>
                        </w:rPr>
                        <w:t>る</w:t>
                      </w:r>
                      <w:r w:rsidR="00793557">
                        <w:rPr>
                          <w:rFonts w:ascii="ＭＳ Ｐゴシック" w:eastAsia="ＭＳ Ｐゴシック" w:hAnsi="ＭＳ Ｐゴシック" w:cs="ＭＳ明朝" w:hint="eastAsia"/>
                          <w:kern w:val="0"/>
                          <w:sz w:val="18"/>
                          <w:szCs w:val="18"/>
                        </w:rPr>
                        <w:t>。だからこそ、教職員にあっては、児童生徒との相互の信頼関係の上</w:t>
                      </w:r>
                      <w:r w:rsidRPr="00555834">
                        <w:rPr>
                          <w:rFonts w:ascii="ＭＳ Ｐゴシック" w:eastAsia="ＭＳ Ｐゴシック" w:hAnsi="ＭＳ Ｐゴシック" w:cs="ＭＳ明朝" w:hint="eastAsia"/>
                          <w:kern w:val="0"/>
                          <w:sz w:val="18"/>
                          <w:szCs w:val="18"/>
                        </w:rPr>
                        <w:t>に、愛情に満ちた人間関係を築くよう求められる。（中略）教育活動や日常の生活場面の中で、言動に潜む決めつけや偏見がないか、一人一人を大切にしているかを繰り返し点検し、自らの人権意識を絶えず見つめ直す必要がある。また、人権尊重の精神を基盤に、人間関係能力、コミュニケーション能力などを高めること、児童生徒理解を深め、理解に基づく適切な支援を実施できるよう、カウンセリングの技法など子どもへの働きかけを有効に行うための技法を身に付けることも期待される。</w:t>
                      </w:r>
                      <w:r w:rsidR="006E1AFD">
                        <w:rPr>
                          <w:rFonts w:ascii="ＭＳ Ｐゴシック" w:eastAsia="ＭＳ Ｐゴシック" w:hAnsi="ＭＳ Ｐゴシック" w:hint="eastAsia"/>
                          <w:sz w:val="18"/>
                          <w:szCs w:val="18"/>
                        </w:rPr>
                        <w:t>〔第Ⅱ章</w:t>
                      </w:r>
                      <w:r w:rsidR="006A6D66">
                        <w:rPr>
                          <w:rFonts w:ascii="ＭＳ Ｐゴシック" w:eastAsia="ＭＳ Ｐゴシック" w:hAnsi="ＭＳ Ｐゴシック" w:hint="eastAsia"/>
                          <w:sz w:val="18"/>
                          <w:szCs w:val="18"/>
                        </w:rPr>
                        <w:t>－</w:t>
                      </w:r>
                      <w:r w:rsidR="006E1AFD">
                        <w:rPr>
                          <w:rFonts w:ascii="ＭＳ Ｐゴシック" w:eastAsia="ＭＳ Ｐゴシック" w:hAnsi="ＭＳ Ｐゴシック" w:hint="eastAsia"/>
                          <w:sz w:val="18"/>
                          <w:szCs w:val="18"/>
                        </w:rPr>
                        <w:t>第３節－</w:t>
                      </w:r>
                      <w:r w:rsidRPr="00555834">
                        <w:rPr>
                          <w:rFonts w:ascii="ＭＳ Ｐゴシック" w:eastAsia="ＭＳ Ｐゴシック" w:hAnsi="ＭＳ Ｐゴシック" w:hint="eastAsia"/>
                          <w:sz w:val="18"/>
                          <w:szCs w:val="18"/>
                        </w:rPr>
                        <w:t>１．</w:t>
                      </w:r>
                      <w:r w:rsidR="006E1AFD">
                        <w:rPr>
                          <w:rFonts w:ascii="ＭＳ Ｐゴシック" w:eastAsia="ＭＳ Ｐゴシック" w:hAnsi="ＭＳ Ｐゴシック" w:hint="eastAsia"/>
                          <w:sz w:val="18"/>
                          <w:szCs w:val="18"/>
                        </w:rPr>
                        <w:t>－</w:t>
                      </w:r>
                      <w:r w:rsidRPr="00555834">
                        <w:rPr>
                          <w:rFonts w:ascii="ＭＳ Ｐゴシック" w:eastAsia="ＭＳ Ｐゴシック" w:hAnsi="ＭＳ Ｐゴシック" w:hint="eastAsia"/>
                          <w:sz w:val="18"/>
                          <w:szCs w:val="18"/>
                        </w:rPr>
                        <w:t>(3)</w:t>
                      </w:r>
                      <w:r w:rsidR="006E1AFD">
                        <w:rPr>
                          <w:rFonts w:ascii="ＭＳ Ｐゴシック" w:eastAsia="ＭＳ Ｐゴシック" w:hAnsi="ＭＳ Ｐゴシック" w:hint="eastAsia"/>
                          <w:sz w:val="18"/>
                          <w:szCs w:val="18"/>
                        </w:rPr>
                        <w:t>－</w:t>
                      </w:r>
                      <w:r w:rsidRPr="00555834">
                        <w:rPr>
                          <w:rFonts w:ascii="ＭＳ Ｐゴシック" w:eastAsia="ＭＳ Ｐゴシック" w:hAnsi="ＭＳ Ｐゴシック" w:hint="eastAsia"/>
                          <w:sz w:val="18"/>
                          <w:szCs w:val="18"/>
                        </w:rPr>
                        <w:t>イ〕</w:t>
                      </w:r>
                    </w:p>
                  </w:txbxContent>
                </v:textbox>
                <w10:wrap anchorx="margin"/>
              </v:rect>
            </w:pict>
          </mc:Fallback>
        </mc:AlternateContent>
      </w:r>
    </w:p>
    <w:p w14:paraId="324936BD" w14:textId="77777777" w:rsidR="004B2754" w:rsidRDefault="004B2754" w:rsidP="004A1B9B">
      <w:pPr>
        <w:ind w:left="210" w:hangingChars="100" w:hanging="210"/>
      </w:pPr>
    </w:p>
    <w:p w14:paraId="324936BE" w14:textId="77777777" w:rsidR="004A1B9B" w:rsidRDefault="004A1B9B" w:rsidP="00CA4FDE">
      <w:pPr>
        <w:ind w:left="210" w:hangingChars="100" w:hanging="210"/>
      </w:pPr>
    </w:p>
    <w:sectPr w:rsidR="004A1B9B" w:rsidSect="00C275AA">
      <w:headerReference w:type="default" r:id="rId24"/>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36DD" w14:textId="77777777" w:rsidR="008829E8" w:rsidRDefault="008829E8">
      <w:r>
        <w:separator/>
      </w:r>
    </w:p>
  </w:endnote>
  <w:endnote w:type="continuationSeparator" w:id="0">
    <w:p w14:paraId="324936DE" w14:textId="77777777" w:rsidR="008829E8" w:rsidRDefault="0088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36DB" w14:textId="77777777" w:rsidR="008829E8" w:rsidRDefault="008829E8">
      <w:r>
        <w:separator/>
      </w:r>
    </w:p>
  </w:footnote>
  <w:footnote w:type="continuationSeparator" w:id="0">
    <w:p w14:paraId="324936DC" w14:textId="77777777" w:rsidR="008829E8" w:rsidRDefault="0088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36DF" w14:textId="2525F341" w:rsidR="00D50668" w:rsidRDefault="00D50668">
    <w:pPr>
      <w:pStyle w:val="a4"/>
      <w:jc w:val="right"/>
      <w:rPr>
        <w:rFonts w:ascii="HG丸ｺﾞｼｯｸM-PRO" w:eastAsia="HG丸ｺﾞｼｯｸM-PRO" w:hAnsi="HG丸ｺﾞｼｯｸM-PRO"/>
        <w:kern w:val="0"/>
        <w:szCs w:val="21"/>
      </w:rPr>
    </w:pPr>
    <w:r w:rsidRPr="00C275AA">
      <w:rPr>
        <w:rFonts w:ascii="HG丸ｺﾞｼｯｸM-PRO" w:eastAsia="HG丸ｺﾞｼｯｸM-PRO" w:hAnsi="HG丸ｺﾞｼｯｸM-PRO"/>
        <w:kern w:val="0"/>
        <w:szCs w:val="21"/>
      </w:rPr>
      <w:t xml:space="preserve"> </w:t>
    </w:r>
    <w:r w:rsidRPr="00C275AA">
      <w:rPr>
        <w:rFonts w:ascii="HG丸ｺﾞｼｯｸM-PRO" w:eastAsia="HG丸ｺﾞｼｯｸM-PRO" w:hAnsi="HG丸ｺﾞｼｯｸM-PRO"/>
        <w:kern w:val="0"/>
        <w:szCs w:val="21"/>
      </w:rPr>
      <w:tab/>
    </w:r>
    <w:r w:rsidR="00C275AA" w:rsidRPr="00C275AA">
      <w:rPr>
        <w:rFonts w:ascii="HG丸ｺﾞｼｯｸM-PRO" w:eastAsia="HG丸ｺﾞｼｯｸM-PRO" w:hAnsi="HG丸ｺﾞｼｯｸM-PRO" w:hint="eastAsia"/>
        <w:kern w:val="0"/>
        <w:szCs w:val="21"/>
      </w:rPr>
      <w:t>Ｑ</w:t>
    </w:r>
    <w:r w:rsidR="00844843" w:rsidRPr="005558FD">
      <w:rPr>
        <w:rFonts w:ascii="HG丸ｺﾞｼｯｸM-PRO" w:eastAsia="HG丸ｺﾞｼｯｸM-PRO" w:hAnsi="HG丸ｺﾞｼｯｸM-PRO" w:hint="eastAsia"/>
        <w:kern w:val="0"/>
        <w:szCs w:val="21"/>
      </w:rPr>
      <w:t>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4"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BF81573"/>
    <w:multiLevelType w:val="hybridMultilevel"/>
    <w:tmpl w:val="4C5E097E"/>
    <w:lvl w:ilvl="0" w:tplc="D52EF52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7" w15:restartNumberingAfterBreak="0">
    <w:nsid w:val="7522693B"/>
    <w:multiLevelType w:val="hybridMultilevel"/>
    <w:tmpl w:val="B27AA870"/>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9D11E1A"/>
    <w:multiLevelType w:val="hybridMultilevel"/>
    <w:tmpl w:val="CD7A7418"/>
    <w:lvl w:ilvl="0" w:tplc="530AFB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76"/>
    <w:rsid w:val="00003937"/>
    <w:rsid w:val="00007D90"/>
    <w:rsid w:val="0004033E"/>
    <w:rsid w:val="00040CFE"/>
    <w:rsid w:val="0005211A"/>
    <w:rsid w:val="000554C8"/>
    <w:rsid w:val="00066A13"/>
    <w:rsid w:val="00070C40"/>
    <w:rsid w:val="00075AD7"/>
    <w:rsid w:val="00083233"/>
    <w:rsid w:val="00097819"/>
    <w:rsid w:val="000D0E0E"/>
    <w:rsid w:val="000D65AF"/>
    <w:rsid w:val="000F1DCA"/>
    <w:rsid w:val="00107414"/>
    <w:rsid w:val="00111F24"/>
    <w:rsid w:val="00117B5C"/>
    <w:rsid w:val="00125BE9"/>
    <w:rsid w:val="001432D4"/>
    <w:rsid w:val="00152C0F"/>
    <w:rsid w:val="001556C8"/>
    <w:rsid w:val="00171E8C"/>
    <w:rsid w:val="00171ECB"/>
    <w:rsid w:val="0018071B"/>
    <w:rsid w:val="00181D04"/>
    <w:rsid w:val="00181DE9"/>
    <w:rsid w:val="0018412E"/>
    <w:rsid w:val="00184E6A"/>
    <w:rsid w:val="0019218D"/>
    <w:rsid w:val="00196171"/>
    <w:rsid w:val="001C07E1"/>
    <w:rsid w:val="001C4941"/>
    <w:rsid w:val="001D042A"/>
    <w:rsid w:val="001D0C53"/>
    <w:rsid w:val="0022456C"/>
    <w:rsid w:val="002319EA"/>
    <w:rsid w:val="00267125"/>
    <w:rsid w:val="00293409"/>
    <w:rsid w:val="002A6BE8"/>
    <w:rsid w:val="002B0893"/>
    <w:rsid w:val="002B553F"/>
    <w:rsid w:val="002C4FD7"/>
    <w:rsid w:val="002E71A2"/>
    <w:rsid w:val="002E7864"/>
    <w:rsid w:val="002F08A4"/>
    <w:rsid w:val="00310C4A"/>
    <w:rsid w:val="00327F96"/>
    <w:rsid w:val="00331975"/>
    <w:rsid w:val="00334E7B"/>
    <w:rsid w:val="00340E19"/>
    <w:rsid w:val="00353C39"/>
    <w:rsid w:val="003575F9"/>
    <w:rsid w:val="00380959"/>
    <w:rsid w:val="003A20CD"/>
    <w:rsid w:val="003B257C"/>
    <w:rsid w:val="003B6B84"/>
    <w:rsid w:val="003B7DCB"/>
    <w:rsid w:val="003D0320"/>
    <w:rsid w:val="003D2FE5"/>
    <w:rsid w:val="003E3D04"/>
    <w:rsid w:val="003E7202"/>
    <w:rsid w:val="003F668B"/>
    <w:rsid w:val="004050C9"/>
    <w:rsid w:val="004135D5"/>
    <w:rsid w:val="0043692D"/>
    <w:rsid w:val="004A1B9B"/>
    <w:rsid w:val="004A1F65"/>
    <w:rsid w:val="004B2754"/>
    <w:rsid w:val="004B302C"/>
    <w:rsid w:val="004C0593"/>
    <w:rsid w:val="004D0217"/>
    <w:rsid w:val="004E5AE6"/>
    <w:rsid w:val="00511FDA"/>
    <w:rsid w:val="00527B5A"/>
    <w:rsid w:val="0053016C"/>
    <w:rsid w:val="00555834"/>
    <w:rsid w:val="005558FD"/>
    <w:rsid w:val="00561F24"/>
    <w:rsid w:val="005716E1"/>
    <w:rsid w:val="00575A04"/>
    <w:rsid w:val="005A7108"/>
    <w:rsid w:val="005B502F"/>
    <w:rsid w:val="005B6446"/>
    <w:rsid w:val="005B6998"/>
    <w:rsid w:val="005C2306"/>
    <w:rsid w:val="005C4557"/>
    <w:rsid w:val="005D7804"/>
    <w:rsid w:val="005D7D64"/>
    <w:rsid w:val="00602C00"/>
    <w:rsid w:val="00643348"/>
    <w:rsid w:val="006602B1"/>
    <w:rsid w:val="00662345"/>
    <w:rsid w:val="00664865"/>
    <w:rsid w:val="00666FCD"/>
    <w:rsid w:val="006771C1"/>
    <w:rsid w:val="00677C8C"/>
    <w:rsid w:val="00680C84"/>
    <w:rsid w:val="00685EF0"/>
    <w:rsid w:val="00693376"/>
    <w:rsid w:val="006A6D66"/>
    <w:rsid w:val="006D08AF"/>
    <w:rsid w:val="006D1F38"/>
    <w:rsid w:val="006D607B"/>
    <w:rsid w:val="006E1AFD"/>
    <w:rsid w:val="006E7D9D"/>
    <w:rsid w:val="00706611"/>
    <w:rsid w:val="007168D5"/>
    <w:rsid w:val="00727E87"/>
    <w:rsid w:val="00730519"/>
    <w:rsid w:val="0076283B"/>
    <w:rsid w:val="0078036B"/>
    <w:rsid w:val="00793557"/>
    <w:rsid w:val="007A1F10"/>
    <w:rsid w:val="007B2AC3"/>
    <w:rsid w:val="007C5B67"/>
    <w:rsid w:val="007C6B75"/>
    <w:rsid w:val="008118F3"/>
    <w:rsid w:val="00812058"/>
    <w:rsid w:val="00825BD6"/>
    <w:rsid w:val="00831E7B"/>
    <w:rsid w:val="00843291"/>
    <w:rsid w:val="00844843"/>
    <w:rsid w:val="008650C6"/>
    <w:rsid w:val="008829E8"/>
    <w:rsid w:val="0089253D"/>
    <w:rsid w:val="008B609C"/>
    <w:rsid w:val="008C0456"/>
    <w:rsid w:val="008C1ECA"/>
    <w:rsid w:val="008C6A4F"/>
    <w:rsid w:val="008D359E"/>
    <w:rsid w:val="008D64A3"/>
    <w:rsid w:val="008E17BD"/>
    <w:rsid w:val="008F5DBC"/>
    <w:rsid w:val="0090764E"/>
    <w:rsid w:val="00923A9C"/>
    <w:rsid w:val="0092490A"/>
    <w:rsid w:val="009437D3"/>
    <w:rsid w:val="00944E98"/>
    <w:rsid w:val="00963370"/>
    <w:rsid w:val="0096614F"/>
    <w:rsid w:val="009663B2"/>
    <w:rsid w:val="00980279"/>
    <w:rsid w:val="0098187D"/>
    <w:rsid w:val="00982B19"/>
    <w:rsid w:val="00987CC9"/>
    <w:rsid w:val="00993E85"/>
    <w:rsid w:val="009A493C"/>
    <w:rsid w:val="009A70FB"/>
    <w:rsid w:val="009B19F7"/>
    <w:rsid w:val="009B5BFE"/>
    <w:rsid w:val="009D0FE9"/>
    <w:rsid w:val="009E4091"/>
    <w:rsid w:val="00A02283"/>
    <w:rsid w:val="00A17111"/>
    <w:rsid w:val="00A3378A"/>
    <w:rsid w:val="00A41A5A"/>
    <w:rsid w:val="00A43714"/>
    <w:rsid w:val="00A52F44"/>
    <w:rsid w:val="00A62578"/>
    <w:rsid w:val="00A643D4"/>
    <w:rsid w:val="00A75D72"/>
    <w:rsid w:val="00A80B7E"/>
    <w:rsid w:val="00A8697E"/>
    <w:rsid w:val="00A87C10"/>
    <w:rsid w:val="00A91386"/>
    <w:rsid w:val="00AA0EB6"/>
    <w:rsid w:val="00AA3CC9"/>
    <w:rsid w:val="00AD7C09"/>
    <w:rsid w:val="00AF1031"/>
    <w:rsid w:val="00AF4DA9"/>
    <w:rsid w:val="00AF55B9"/>
    <w:rsid w:val="00AF7A2F"/>
    <w:rsid w:val="00B01933"/>
    <w:rsid w:val="00B0495B"/>
    <w:rsid w:val="00B05956"/>
    <w:rsid w:val="00B07921"/>
    <w:rsid w:val="00B07F77"/>
    <w:rsid w:val="00B21FB8"/>
    <w:rsid w:val="00B2617E"/>
    <w:rsid w:val="00B417EE"/>
    <w:rsid w:val="00B56599"/>
    <w:rsid w:val="00B8122C"/>
    <w:rsid w:val="00B846AF"/>
    <w:rsid w:val="00B862C2"/>
    <w:rsid w:val="00BA3B2F"/>
    <w:rsid w:val="00BA5696"/>
    <w:rsid w:val="00BB7F77"/>
    <w:rsid w:val="00BE5E28"/>
    <w:rsid w:val="00C275AA"/>
    <w:rsid w:val="00C32460"/>
    <w:rsid w:val="00C403B5"/>
    <w:rsid w:val="00C46D1F"/>
    <w:rsid w:val="00C53E6B"/>
    <w:rsid w:val="00C61619"/>
    <w:rsid w:val="00C7796C"/>
    <w:rsid w:val="00C923AC"/>
    <w:rsid w:val="00CA4FDE"/>
    <w:rsid w:val="00CB3E69"/>
    <w:rsid w:val="00CE5842"/>
    <w:rsid w:val="00CE7AB9"/>
    <w:rsid w:val="00D03E43"/>
    <w:rsid w:val="00D40D04"/>
    <w:rsid w:val="00D50668"/>
    <w:rsid w:val="00D54B97"/>
    <w:rsid w:val="00D634A1"/>
    <w:rsid w:val="00D868D1"/>
    <w:rsid w:val="00DA6CB9"/>
    <w:rsid w:val="00DB1B3A"/>
    <w:rsid w:val="00DB3FAE"/>
    <w:rsid w:val="00DB5ECE"/>
    <w:rsid w:val="00DB6643"/>
    <w:rsid w:val="00DC0F2A"/>
    <w:rsid w:val="00DC3ABF"/>
    <w:rsid w:val="00DC598A"/>
    <w:rsid w:val="00DE0321"/>
    <w:rsid w:val="00DE4F42"/>
    <w:rsid w:val="00DF233E"/>
    <w:rsid w:val="00E11834"/>
    <w:rsid w:val="00E11D12"/>
    <w:rsid w:val="00E534B1"/>
    <w:rsid w:val="00E91DB5"/>
    <w:rsid w:val="00EC136D"/>
    <w:rsid w:val="00ED1818"/>
    <w:rsid w:val="00EE6524"/>
    <w:rsid w:val="00EF3948"/>
    <w:rsid w:val="00F050A4"/>
    <w:rsid w:val="00F06946"/>
    <w:rsid w:val="00F06E2D"/>
    <w:rsid w:val="00F143EE"/>
    <w:rsid w:val="00F24522"/>
    <w:rsid w:val="00F4410A"/>
    <w:rsid w:val="00F57653"/>
    <w:rsid w:val="00F62287"/>
    <w:rsid w:val="00F66F8F"/>
    <w:rsid w:val="00FA0BB4"/>
    <w:rsid w:val="00FA4132"/>
    <w:rsid w:val="00FC228B"/>
    <w:rsid w:val="00FD616B"/>
    <w:rsid w:val="00FD6472"/>
    <w:rsid w:val="00FF4753"/>
    <w:rsid w:val="00FF60FD"/>
    <w:rsid w:val="00FF7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32493665"/>
  <w15:docId w15:val="{62CAC30F-7C5F-4B1E-B1D1-2420FF1A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60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
    <w:pPr>
      <w:ind w:firstLineChars="100" w:firstLine="220"/>
    </w:pPr>
    <w:rPr>
      <w:rFonts w:ascii="HG丸ｺﾞｼｯｸM-PRO" w:eastAsia="HG丸ｺﾞｼｯｸM-PRO" w:hAnsi="ＭＳ Ｐ明朝"/>
      <w:sz w:val="22"/>
      <w:u w:val="single"/>
    </w:rPr>
  </w:style>
  <w:style w:type="paragraph" w:styleId="a9">
    <w:name w:val="Plain Text"/>
    <w:basedOn w:val="a"/>
    <w:link w:val="aa"/>
    <w:rsid w:val="00CE5842"/>
    <w:rPr>
      <w:rFonts w:ascii="ＭＳ Ｐ明朝" w:hAnsi="ＭＳ Ｐ明朝" w:cs="Courier New"/>
      <w:sz w:val="18"/>
      <w:szCs w:val="21"/>
    </w:rPr>
  </w:style>
  <w:style w:type="character" w:customStyle="1" w:styleId="aa">
    <w:name w:val="書式なし (文字)"/>
    <w:link w:val="a9"/>
    <w:rsid w:val="00353C39"/>
    <w:rPr>
      <w:rFonts w:ascii="ＭＳ Ｐ明朝" w:hAnsi="ＭＳ Ｐ明朝" w:cs="Courier New"/>
      <w:kern w:val="2"/>
      <w:sz w:val="18"/>
      <w:szCs w:val="21"/>
    </w:rPr>
  </w:style>
  <w:style w:type="character" w:styleId="ab">
    <w:name w:val="Unresolved Mention"/>
    <w:basedOn w:val="a0"/>
    <w:uiPriority w:val="99"/>
    <w:semiHidden/>
    <w:unhideWhenUsed/>
    <w:rsid w:val="00DE4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78419">
      <w:bodyDiv w:val="1"/>
      <w:marLeft w:val="0"/>
      <w:marRight w:val="0"/>
      <w:marTop w:val="0"/>
      <w:marBottom w:val="0"/>
      <w:divBdr>
        <w:top w:val="none" w:sz="0" w:space="0" w:color="auto"/>
        <w:left w:val="none" w:sz="0" w:space="0" w:color="auto"/>
        <w:bottom w:val="none" w:sz="0" w:space="0" w:color="auto"/>
        <w:right w:val="none" w:sz="0" w:space="0" w:color="auto"/>
      </w:divBdr>
    </w:div>
    <w:div w:id="561215764">
      <w:bodyDiv w:val="1"/>
      <w:marLeft w:val="0"/>
      <w:marRight w:val="0"/>
      <w:marTop w:val="0"/>
      <w:marBottom w:val="0"/>
      <w:divBdr>
        <w:top w:val="none" w:sz="0" w:space="0" w:color="auto"/>
        <w:left w:val="none" w:sz="0" w:space="0" w:color="auto"/>
        <w:bottom w:val="none" w:sz="0" w:space="0" w:color="auto"/>
        <w:right w:val="none" w:sz="0" w:space="0" w:color="auto"/>
      </w:divBdr>
    </w:div>
    <w:div w:id="1348481613">
      <w:bodyDiv w:val="1"/>
      <w:marLeft w:val="0"/>
      <w:marRight w:val="0"/>
      <w:marTop w:val="0"/>
      <w:marBottom w:val="0"/>
      <w:divBdr>
        <w:top w:val="none" w:sz="0" w:space="0" w:color="auto"/>
        <w:left w:val="none" w:sz="0" w:space="0" w:color="auto"/>
        <w:bottom w:val="none" w:sz="0" w:space="0" w:color="auto"/>
        <w:right w:val="none" w:sz="0" w:space="0" w:color="auto"/>
      </w:divBdr>
    </w:div>
    <w:div w:id="17147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ef.osaka.lg.jp/o180040/kotogakko/seishi/ijime-2.html" TargetMode="External"/><Relationship Id="rId18" Type="http://schemas.openxmlformats.org/officeDocument/2006/relationships/hyperlink" Target="https://www.pref.osaka.lg.jp/o180090/chikikyoiku/oyaoya/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ref.osaka.lg.jp/o180020/jinkenkyoiku/houshin/index.html" TargetMode="External"/><Relationship Id="rId7" Type="http://schemas.openxmlformats.org/officeDocument/2006/relationships/webSettings" Target="webSettings.xml"/><Relationship Id="rId12" Type="http://schemas.openxmlformats.org/officeDocument/2006/relationships/hyperlink" Target="https://www.pref.osaka.lg.jp/o180040/kotogakko/seishi/ijime-1.html" TargetMode="External"/><Relationship Id="rId17" Type="http://schemas.openxmlformats.org/officeDocument/2006/relationships/hyperlink" Target="https://www.pref.osaka.lg.jp/o180080/jidoseitoshien/gyakutaibousi/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ref.osaka.lg.jp/o180080/jidoseitoshien/gyakutaibousi/index.html" TargetMode="External"/><Relationship Id="rId20" Type="http://schemas.openxmlformats.org/officeDocument/2006/relationships/hyperlink" Target="https://www.pref.osaka.lg.jp/o180020/jinkenkyoiku/houshin/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entry.osaka-c.ed.jp/education/kensyu/r08/portal_tebiki.html"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pref.osaka.lg.jp/o180040/kotogakko/seishi/ijime-2.html" TargetMode="External"/><Relationship Id="rId23" Type="http://schemas.openxmlformats.org/officeDocument/2006/relationships/hyperlink" Target="http://www.mext.go.jp/b_menu/shingi/chousa/shotou/024/report/08041404.htm" TargetMode="External"/><Relationship Id="rId10" Type="http://schemas.openxmlformats.org/officeDocument/2006/relationships/hyperlink" Target="https://e-entry.osaka-c.ed.jp/education/kensyu/r08/portal_tebiki.html" TargetMode="External"/><Relationship Id="rId19" Type="http://schemas.openxmlformats.org/officeDocument/2006/relationships/hyperlink" Target="https://www.pref.osaka.lg.jp/o180090/chikikyoiku/oyaoya/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ef.osaka.lg.jp/o180040/kotogakko/seishi/ijime-1.html" TargetMode="External"/><Relationship Id="rId22" Type="http://schemas.openxmlformats.org/officeDocument/2006/relationships/hyperlink" Target="http://www.mext.go.jp/b_menu/shingi/chousa/shotou/024/report/08041404.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3390A-A049-4B99-8308-852764097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DFFE0-6FC3-4F83-932D-49239A756DDA}">
  <ds:schemaRefs>
    <ds:schemaRef ds:uri="http://schemas.microsoft.com/office/2006/documentManagement/types"/>
    <ds:schemaRef ds:uri="8d949a7c-f650-44a7-b4f1-f61f2228ff7d"/>
    <ds:schemaRef ds:uri="http://purl.org/dc/elements/1.1/"/>
    <ds:schemaRef ds:uri="http://schemas.openxmlformats.org/package/2006/metadata/core-properties"/>
    <ds:schemaRef ds:uri="http://schemas.microsoft.com/office/infopath/2007/PartnerControls"/>
    <ds:schemaRef ds:uri="http://purl.org/dc/dcmitype/"/>
    <ds:schemaRef ds:uri="http://www.w3.org/XML/1998/namespace"/>
    <ds:schemaRef ds:uri="http://purl.org/dc/terms/"/>
    <ds:schemaRef ds:uri="6fa64f9e-af68-49bd-936f-d921ab551ec6"/>
    <ds:schemaRef ds:uri="http://schemas.microsoft.com/office/2006/metadata/properties"/>
  </ds:schemaRefs>
</ds:datastoreItem>
</file>

<file path=customXml/itemProps3.xml><?xml version="1.0" encoding="utf-8"?>
<ds:datastoreItem xmlns:ds="http://schemas.openxmlformats.org/officeDocument/2006/customXml" ds:itemID="{75FBDD6A-1F9B-42C1-ACDA-BEB60ECA8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189</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295</CharactersWithSpaces>
  <SharedDoc>false</SharedDoc>
  <HLinks>
    <vt:vector size="36" baseType="variant">
      <vt:variant>
        <vt:i4>4128863</vt:i4>
      </vt:variant>
      <vt:variant>
        <vt:i4>15</vt:i4>
      </vt:variant>
      <vt:variant>
        <vt:i4>0</vt:i4>
      </vt:variant>
      <vt:variant>
        <vt:i4>5</vt:i4>
      </vt:variant>
      <vt:variant>
        <vt:lpwstr>http://www.mext.go.jp/b_menu/shingi/chousa/shotou/024/report/08041404.htm</vt:lpwstr>
      </vt:variant>
      <vt:variant>
        <vt:lpwstr/>
      </vt:variant>
      <vt:variant>
        <vt:i4>6684723</vt:i4>
      </vt:variant>
      <vt:variant>
        <vt:i4>12</vt:i4>
      </vt:variant>
      <vt:variant>
        <vt:i4>0</vt:i4>
      </vt:variant>
      <vt:variant>
        <vt:i4>5</vt:i4>
      </vt:variant>
      <vt:variant>
        <vt:lpwstr>http://www.pref.osaka.lg.jp/jinkenkyoiku/houshin/index.html</vt:lpwstr>
      </vt:variant>
      <vt:variant>
        <vt:lpwstr/>
      </vt:variant>
      <vt:variant>
        <vt:i4>2883686</vt:i4>
      </vt:variant>
      <vt:variant>
        <vt:i4>9</vt:i4>
      </vt:variant>
      <vt:variant>
        <vt:i4>0</vt:i4>
      </vt:variant>
      <vt:variant>
        <vt:i4>5</vt:i4>
      </vt:variant>
      <vt:variant>
        <vt:lpwstr>http://www.pref.osaka.lg.jp/chikikyoiku/kateikyouikusien/index.html</vt:lpwstr>
      </vt:variant>
      <vt:variant>
        <vt:lpwstr/>
      </vt:variant>
      <vt:variant>
        <vt:i4>8060973</vt:i4>
      </vt:variant>
      <vt:variant>
        <vt:i4>6</vt:i4>
      </vt:variant>
      <vt:variant>
        <vt:i4>0</vt:i4>
      </vt:variant>
      <vt:variant>
        <vt:i4>5</vt:i4>
      </vt:variant>
      <vt:variant>
        <vt:lpwstr>http://www.pref.osaka.lg.jp/jidoseitoshien/gyakutaibousi/index.html</vt:lpwstr>
      </vt:variant>
      <vt:variant>
        <vt:lpwstr/>
      </vt:variant>
      <vt:variant>
        <vt:i4>1048651</vt:i4>
      </vt:variant>
      <vt:variant>
        <vt:i4>3</vt:i4>
      </vt:variant>
      <vt:variant>
        <vt:i4>0</vt:i4>
      </vt:variant>
      <vt:variant>
        <vt:i4>5</vt:i4>
      </vt:variant>
      <vt:variant>
        <vt:lpwstr>http://www.pref.osaka.lg.jp/jidoseitoshien/ijime/ijimebousisisin.html</vt:lpwstr>
      </vt:variant>
      <vt:variant>
        <vt:lpwstr/>
      </vt:variant>
      <vt:variant>
        <vt:i4>7340143</vt:i4>
      </vt:variant>
      <vt:variant>
        <vt:i4>0</vt:i4>
      </vt:variant>
      <vt:variant>
        <vt:i4>0</vt:i4>
      </vt:variant>
      <vt:variant>
        <vt:i4>5</vt:i4>
      </vt:variant>
      <vt:variant>
        <vt:lpwstr>http://www.osaka-c.ed.jp/kate/gakusui/gakusui-folder/jisedai-ikusei.pdf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野澤　昴統</cp:lastModifiedBy>
  <cp:revision>28</cp:revision>
  <cp:lastPrinted>2017-03-23T02:23:00Z</cp:lastPrinted>
  <dcterms:created xsi:type="dcterms:W3CDTF">2023-03-14T10:35:00Z</dcterms:created>
  <dcterms:modified xsi:type="dcterms:W3CDTF">2026-03-13T00:25:00Z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