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F5CD" w14:textId="77777777" w:rsidR="0056177E" w:rsidRPr="00620671" w:rsidRDefault="0056177E" w:rsidP="00BD52CE">
      <w:pPr>
        <w:jc w:val="center"/>
        <w:rPr>
          <w:color w:val="000000"/>
        </w:rPr>
      </w:pPr>
    </w:p>
    <w:p w14:paraId="2C1F9483" w14:textId="77777777" w:rsidR="0056177E" w:rsidRPr="00620671" w:rsidRDefault="0056177E" w:rsidP="00BD52CE">
      <w:pPr>
        <w:jc w:val="center"/>
        <w:rPr>
          <w:color w:val="000000"/>
        </w:rPr>
      </w:pPr>
    </w:p>
    <w:p w14:paraId="529133AA" w14:textId="6419A0F7" w:rsidR="00BD52CE" w:rsidRPr="00620671" w:rsidRDefault="006A7D93" w:rsidP="00BD52CE">
      <w:pPr>
        <w:jc w:val="center"/>
        <w:rPr>
          <w:color w:val="000000"/>
        </w:rPr>
      </w:pPr>
      <w:r w:rsidRPr="0062067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87FC3" wp14:editId="5B082FAB">
                <wp:simplePos x="0" y="0"/>
                <wp:positionH relativeFrom="column">
                  <wp:posOffset>0</wp:posOffset>
                </wp:positionH>
                <wp:positionV relativeFrom="paragraph">
                  <wp:posOffset>647700</wp:posOffset>
                </wp:positionV>
                <wp:extent cx="6107430" cy="5553710"/>
                <wp:effectExtent l="15240" t="18415" r="20955" b="19050"/>
                <wp:wrapNone/>
                <wp:docPr id="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430" cy="5553710"/>
                        </a:xfrm>
                        <a:prstGeom prst="foldedCorner">
                          <a:avLst>
                            <a:gd name="adj" fmla="val 7444"/>
                          </a:avLst>
                        </a:prstGeom>
                        <a:noFill/>
                        <a:ln w="25400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317C1" w14:textId="77777777" w:rsidR="00BD52CE" w:rsidRPr="00C2786B" w:rsidRDefault="00C34492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この教職員人権研修ハンドブックは、初めて教職員となった方や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経験の少ない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教職員の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方</w:t>
                            </w:r>
                            <w:r w:rsidR="00EE0AC6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はもちろんのこと、すべての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教職員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の方々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E0AC6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さらなる人権教育の取組みの充実・発展に向けて活用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できるよう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作成したものです。</w:t>
                            </w:r>
                          </w:p>
                          <w:p w14:paraId="0ED32F58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大阪府教育委員会では、「人権教育推進プラン」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の中で、人権教育は「人権及び人権問題を理解する教育」「教育を受ける権利の保障」「人権が尊重された教育」の３つの側面から、また、それらの側面を複合した教育として推進することとしています。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人権が尊重された学校・学級で学習をし、学校生活を送ることによって、すべての子どもの自己実現を支援することができるのです。</w:t>
                            </w:r>
                          </w:p>
                          <w:p w14:paraId="56CBE97B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教育活動を日々</w:t>
                            </w:r>
                            <w:r w:rsidR="00336A23"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進</w:t>
                            </w:r>
                            <w:r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め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る中で、さまざまな問題や疑問が生じてくると思います。日頃、子どもたちと接する中で、どうしたらよいのかわからない場面が出てきたとき、人権教育についてわからないことがあるときには、ぜひＱをあけてみてください。</w:t>
                            </w:r>
                          </w:p>
                          <w:p w14:paraId="67C8FB75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ハンドブックでも繰り返し出てきますが、①一人で抱え込まず、他の教職員に相談する（ネットワーク）②組織として対応する（チームワーク）③子どもの背景を知る（フットワーク）ことがとても大切です。</w:t>
                            </w:r>
                          </w:p>
                          <w:p w14:paraId="2463A74D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このハンドブックをナビゲーションとして、人権教育を</w:t>
                            </w:r>
                            <w:r w:rsidR="005027AF"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進め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てください。</w:t>
                            </w:r>
                          </w:p>
                          <w:p w14:paraId="1E15E8C0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なお、新たな人権教育の資料の作成などに伴い、さらに充実した内容へ改訂することにしています。ぜひ、このハンドブックを積極的に活用していただき、ご意見をお寄せください。活用することによって、このハンドブックをよりよいものに育て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87F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73" o:spid="_x0000_s1026" type="#_x0000_t65" style="position:absolute;left:0;text-align:left;margin-left:0;margin-top:51pt;width:480.9pt;height:4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" adj="19992" filled="f" fillcolor="#c9f" strokecolor="purple" strokeweight="2pt">
                <v:textbox inset="5.85pt,.7pt,5.85pt,.7pt">
                  <w:txbxContent>
                    <w:p w14:paraId="5FA317C1" w14:textId="77777777" w:rsidR="00BD52CE" w:rsidRPr="00C2786B" w:rsidRDefault="00C34492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この教職員人権研修ハンドブックは、初めて教職員となった方や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経験の少ない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教職員の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方</w:t>
                      </w:r>
                      <w:r w:rsidR="00EE0AC6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はもちろんのこと、すべての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教職員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の方々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が</w:t>
                      </w:r>
                      <w:r w:rsidR="00EE0AC6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さらなる人権教育の取組みの充実・発展に向けて活用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できるよう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作成したものです。</w:t>
                      </w:r>
                    </w:p>
                    <w:p w14:paraId="0ED32F58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大阪府教育委員会では、「人権教育推進プラン」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の中で、人権教育は「人権及び人権問題を理解する教育」「教育を受ける権利の保障」「人権が尊重された教育」の３つの側面から、また、それらの側面を複合した教育として推進することとしています。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人権が尊重された学校・学級で学習をし、学校生活を送ることによって、すべての子どもの自己実現を支援することができるのです。</w:t>
                      </w:r>
                    </w:p>
                    <w:p w14:paraId="56CBE97B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教育活動を日々</w:t>
                      </w:r>
                      <w:r w:rsidR="00336A23"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進</w:t>
                      </w:r>
                      <w:r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め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る中で、さまざまな問題や疑問が生じてくると思います。日頃、子どもたちと接する中で、どうしたらよいのかわからない場面が出てきたとき、人権教育についてわからないことがあるときには、ぜひＱをあけてみてください。</w:t>
                      </w:r>
                    </w:p>
                    <w:p w14:paraId="67C8FB75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ハンドブックでも繰り返し出てきますが、①一人で抱え込まず、他の教職員に相談する（ネットワーク）②組織として対応する（チームワーク）③子どもの背景を知る（フットワーク）ことがとても大切です。</w:t>
                      </w:r>
                    </w:p>
                    <w:p w14:paraId="2463A74D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このハンドブックをナビゲーションとして、人権教育を</w:t>
                      </w:r>
                      <w:r w:rsidR="005027AF"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進め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てください。</w:t>
                      </w:r>
                    </w:p>
                    <w:p w14:paraId="1E15E8C0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なお、新たな人権教育の資料の作成などに伴い、さらに充実した内容へ改訂することにしています。ぜひ、このハンドブックを積極的に活用していただき、ご意見をお寄せください。活用することによって、このハンドブックをよりよいものに育て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206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A3036" wp14:editId="7BE8E8A2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5816600" cy="431800"/>
                <wp:effectExtent l="0" t="0" r="4445" b="0"/>
                <wp:wrapSquare wrapText="bothSides"/>
                <wp:docPr id="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31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B9DBC" w14:textId="77777777" w:rsidR="00BD52CE" w:rsidRPr="00A37E36" w:rsidRDefault="00BD52CE" w:rsidP="00BD52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37E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本　ハ　ン　ド　ブ　ッ　ク　の　使　い　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A3036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7" type="#_x0000_t202" style="position:absolute;left:0;text-align:left;margin-left:11.45pt;margin-top:0;width:458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" fillcolor="#fcf" stroked="f">
                <v:textbox inset="5.85pt,.7pt,5.85pt,.7pt">
                  <w:txbxContent>
                    <w:p w14:paraId="078B9DBC" w14:textId="77777777" w:rsidR="00BD52CE" w:rsidRPr="00A37E36" w:rsidRDefault="00BD52CE" w:rsidP="00BD52C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A37E3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本　ハ　ン　ド　ブ　ッ　ク　の　使　い　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77E4F0" w14:textId="77777777" w:rsidR="00BD52CE" w:rsidRPr="00620671" w:rsidRDefault="00BD52CE" w:rsidP="00BD52CE">
      <w:pPr>
        <w:rPr>
          <w:color w:val="000000"/>
        </w:rPr>
      </w:pPr>
    </w:p>
    <w:p w14:paraId="3D969F68" w14:textId="77777777" w:rsidR="00BD52CE" w:rsidRPr="00620671" w:rsidRDefault="00BD52CE" w:rsidP="00BD52CE">
      <w:pPr>
        <w:rPr>
          <w:color w:val="000000"/>
        </w:rPr>
      </w:pPr>
    </w:p>
    <w:p w14:paraId="566E38EA" w14:textId="77777777" w:rsidR="00BD52CE" w:rsidRPr="00620671" w:rsidRDefault="00BD52CE" w:rsidP="00BD52CE">
      <w:pPr>
        <w:rPr>
          <w:color w:val="000000"/>
        </w:rPr>
      </w:pPr>
    </w:p>
    <w:p w14:paraId="5D8A4492" w14:textId="77777777" w:rsidR="00BD52CE" w:rsidRPr="00620671" w:rsidRDefault="00BD52CE" w:rsidP="00BD52CE">
      <w:pPr>
        <w:rPr>
          <w:color w:val="000000"/>
        </w:rPr>
      </w:pPr>
    </w:p>
    <w:p w14:paraId="1C756D88" w14:textId="77777777" w:rsidR="00BD52CE" w:rsidRPr="00620671" w:rsidRDefault="00BD52CE" w:rsidP="00BD52CE">
      <w:pPr>
        <w:rPr>
          <w:color w:val="000000"/>
        </w:rPr>
      </w:pPr>
    </w:p>
    <w:p w14:paraId="5FF7C1BD" w14:textId="77777777" w:rsidR="00BD52CE" w:rsidRPr="00620671" w:rsidRDefault="00BD52CE" w:rsidP="00BD52CE">
      <w:pPr>
        <w:rPr>
          <w:color w:val="000000"/>
        </w:rPr>
      </w:pPr>
    </w:p>
    <w:p w14:paraId="3ED04681" w14:textId="77777777" w:rsidR="00BD52CE" w:rsidRPr="00620671" w:rsidRDefault="00BD52CE" w:rsidP="00BD52CE">
      <w:pPr>
        <w:rPr>
          <w:color w:val="000000"/>
        </w:rPr>
      </w:pPr>
    </w:p>
    <w:p w14:paraId="572D8A58" w14:textId="77777777" w:rsidR="00BD52CE" w:rsidRPr="00620671" w:rsidRDefault="00BD52CE" w:rsidP="00BD52CE">
      <w:pPr>
        <w:rPr>
          <w:color w:val="000000"/>
        </w:rPr>
      </w:pPr>
    </w:p>
    <w:p w14:paraId="092136C0" w14:textId="77777777" w:rsidR="00BD52CE" w:rsidRPr="00620671" w:rsidRDefault="00BD52CE" w:rsidP="00BD52CE">
      <w:pPr>
        <w:rPr>
          <w:color w:val="000000"/>
        </w:rPr>
      </w:pPr>
    </w:p>
    <w:p w14:paraId="5A3E22FD" w14:textId="77777777" w:rsidR="00BD52CE" w:rsidRPr="00620671" w:rsidRDefault="00BD52CE" w:rsidP="00BD52CE">
      <w:pPr>
        <w:rPr>
          <w:color w:val="000000"/>
        </w:rPr>
      </w:pPr>
    </w:p>
    <w:p w14:paraId="1CD12971" w14:textId="77777777" w:rsidR="00BD52CE" w:rsidRPr="00620671" w:rsidRDefault="00BD52CE" w:rsidP="00BD52CE">
      <w:pPr>
        <w:rPr>
          <w:color w:val="000000"/>
        </w:rPr>
      </w:pPr>
    </w:p>
    <w:p w14:paraId="1F2F8C40" w14:textId="77777777" w:rsidR="00BD52CE" w:rsidRPr="00620671" w:rsidRDefault="00BD52CE" w:rsidP="00BD52CE">
      <w:pPr>
        <w:rPr>
          <w:color w:val="000000"/>
        </w:rPr>
      </w:pPr>
    </w:p>
    <w:p w14:paraId="7E242F90" w14:textId="77777777" w:rsidR="00BD52CE" w:rsidRPr="00620671" w:rsidRDefault="00BD52CE" w:rsidP="00BD52CE">
      <w:pPr>
        <w:rPr>
          <w:color w:val="000000"/>
        </w:rPr>
      </w:pPr>
    </w:p>
    <w:p w14:paraId="4D41AFFB" w14:textId="77777777" w:rsidR="00BD52CE" w:rsidRPr="00620671" w:rsidRDefault="00BD52CE" w:rsidP="00BD52CE">
      <w:pPr>
        <w:rPr>
          <w:color w:val="000000"/>
        </w:rPr>
      </w:pPr>
    </w:p>
    <w:p w14:paraId="6C091602" w14:textId="77777777" w:rsidR="00BD52CE" w:rsidRPr="00620671" w:rsidRDefault="00BD52CE" w:rsidP="00BD52CE">
      <w:pPr>
        <w:rPr>
          <w:color w:val="000000"/>
        </w:rPr>
      </w:pPr>
    </w:p>
    <w:p w14:paraId="339E4529" w14:textId="77777777" w:rsidR="00BD52CE" w:rsidRPr="00620671" w:rsidRDefault="00BD52CE" w:rsidP="00BD52CE">
      <w:pPr>
        <w:rPr>
          <w:color w:val="000000"/>
        </w:rPr>
      </w:pPr>
    </w:p>
    <w:p w14:paraId="59D0083D" w14:textId="77777777" w:rsidR="00BD52CE" w:rsidRPr="00620671" w:rsidRDefault="00BD52CE" w:rsidP="00BD52CE">
      <w:pPr>
        <w:rPr>
          <w:color w:val="000000"/>
        </w:rPr>
      </w:pPr>
    </w:p>
    <w:p w14:paraId="1CD8FDE7" w14:textId="77777777" w:rsidR="00BD52CE" w:rsidRPr="00620671" w:rsidRDefault="00BD52CE" w:rsidP="00BD52CE">
      <w:pPr>
        <w:rPr>
          <w:color w:val="000000"/>
        </w:rPr>
      </w:pPr>
    </w:p>
    <w:p w14:paraId="4B91566B" w14:textId="77777777" w:rsidR="00BD52CE" w:rsidRPr="00620671" w:rsidRDefault="00BD52CE" w:rsidP="00BD52CE">
      <w:pPr>
        <w:rPr>
          <w:color w:val="000000"/>
        </w:rPr>
      </w:pPr>
    </w:p>
    <w:p w14:paraId="21AD15FF" w14:textId="77777777" w:rsidR="00BD52CE" w:rsidRPr="00620671" w:rsidRDefault="00BD52CE" w:rsidP="00BD52CE">
      <w:pPr>
        <w:rPr>
          <w:color w:val="000000"/>
        </w:rPr>
      </w:pPr>
    </w:p>
    <w:p w14:paraId="0831AA49" w14:textId="77777777" w:rsidR="00BD52CE" w:rsidRPr="00620671" w:rsidRDefault="00BD52CE" w:rsidP="00BD52CE">
      <w:pPr>
        <w:rPr>
          <w:color w:val="000000"/>
        </w:rPr>
      </w:pPr>
    </w:p>
    <w:p w14:paraId="745E7368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667E4228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14BCEF98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2F4065BF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548C2DD2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20C6BE89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0388612B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p w14:paraId="22046878" w14:textId="77777777" w:rsidR="00BD52CE" w:rsidRPr="00620671" w:rsidRDefault="00BD52CE" w:rsidP="00BD52CE">
      <w:pPr>
        <w:rPr>
          <w:rFonts w:ascii="ＭＳ Ｐゴシック" w:eastAsia="ＭＳ Ｐゴシック" w:hAnsi="ＭＳ Ｐゴシック"/>
          <w:i/>
          <w:color w:val="000000"/>
          <w:sz w:val="28"/>
          <w:szCs w:val="28"/>
        </w:rPr>
      </w:pPr>
    </w:p>
    <w:sectPr w:rsidR="00BD52CE" w:rsidRPr="00620671" w:rsidSect="00F371B2">
      <w:pgSz w:w="11906" w:h="16838" w:code="9"/>
      <w:pgMar w:top="1134" w:right="1134" w:bottom="1134" w:left="1134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5AEB" w14:textId="77777777" w:rsidR="00852C69" w:rsidRDefault="00852C69" w:rsidP="00404BF3">
      <w:r>
        <w:separator/>
      </w:r>
    </w:p>
  </w:endnote>
  <w:endnote w:type="continuationSeparator" w:id="0">
    <w:p w14:paraId="274EF74B" w14:textId="77777777" w:rsidR="00852C69" w:rsidRDefault="00852C69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4F54" w14:textId="77777777" w:rsidR="00852C69" w:rsidRDefault="00852C69" w:rsidP="00404BF3">
      <w:r>
        <w:separator/>
      </w:r>
    </w:p>
  </w:footnote>
  <w:footnote w:type="continuationSeparator" w:id="0">
    <w:p w14:paraId="23675933" w14:textId="77777777" w:rsidR="00852C69" w:rsidRDefault="00852C69" w:rsidP="0040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A"/>
    <w:rsid w:val="00002B72"/>
    <w:rsid w:val="00003766"/>
    <w:rsid w:val="00021737"/>
    <w:rsid w:val="00031DE0"/>
    <w:rsid w:val="000344CF"/>
    <w:rsid w:val="00035001"/>
    <w:rsid w:val="00037056"/>
    <w:rsid w:val="0005237F"/>
    <w:rsid w:val="00063F2C"/>
    <w:rsid w:val="00067619"/>
    <w:rsid w:val="00074D47"/>
    <w:rsid w:val="00084F87"/>
    <w:rsid w:val="000C6B28"/>
    <w:rsid w:val="000D19C9"/>
    <w:rsid w:val="000D6417"/>
    <w:rsid w:val="000D65D0"/>
    <w:rsid w:val="000D6EBA"/>
    <w:rsid w:val="000F0904"/>
    <w:rsid w:val="001252A2"/>
    <w:rsid w:val="001377F6"/>
    <w:rsid w:val="001547DD"/>
    <w:rsid w:val="00194638"/>
    <w:rsid w:val="001A0F8E"/>
    <w:rsid w:val="001A4FF0"/>
    <w:rsid w:val="001A6C32"/>
    <w:rsid w:val="001F27DF"/>
    <w:rsid w:val="001F69AE"/>
    <w:rsid w:val="00210239"/>
    <w:rsid w:val="00245B6A"/>
    <w:rsid w:val="00271420"/>
    <w:rsid w:val="002719C1"/>
    <w:rsid w:val="0027784A"/>
    <w:rsid w:val="00292596"/>
    <w:rsid w:val="002B2E2E"/>
    <w:rsid w:val="002B7A20"/>
    <w:rsid w:val="002D1E5A"/>
    <w:rsid w:val="002D65C4"/>
    <w:rsid w:val="002D71CA"/>
    <w:rsid w:val="002E44DE"/>
    <w:rsid w:val="0030301B"/>
    <w:rsid w:val="00327D1C"/>
    <w:rsid w:val="00336A23"/>
    <w:rsid w:val="00357A43"/>
    <w:rsid w:val="003714B5"/>
    <w:rsid w:val="00382EED"/>
    <w:rsid w:val="00404BF3"/>
    <w:rsid w:val="00413E01"/>
    <w:rsid w:val="00424C7A"/>
    <w:rsid w:val="00436022"/>
    <w:rsid w:val="0044436E"/>
    <w:rsid w:val="00444902"/>
    <w:rsid w:val="00466B8F"/>
    <w:rsid w:val="004746BD"/>
    <w:rsid w:val="00496BEA"/>
    <w:rsid w:val="004B70C3"/>
    <w:rsid w:val="004D3805"/>
    <w:rsid w:val="004F0D90"/>
    <w:rsid w:val="004F2BF2"/>
    <w:rsid w:val="005027AF"/>
    <w:rsid w:val="00505138"/>
    <w:rsid w:val="005104B3"/>
    <w:rsid w:val="0053160D"/>
    <w:rsid w:val="0053188B"/>
    <w:rsid w:val="00532969"/>
    <w:rsid w:val="00546B3D"/>
    <w:rsid w:val="0056177E"/>
    <w:rsid w:val="005633DA"/>
    <w:rsid w:val="00575193"/>
    <w:rsid w:val="00583FCD"/>
    <w:rsid w:val="0058549D"/>
    <w:rsid w:val="005A16F6"/>
    <w:rsid w:val="005B1702"/>
    <w:rsid w:val="005D6643"/>
    <w:rsid w:val="005F647F"/>
    <w:rsid w:val="00600A92"/>
    <w:rsid w:val="00602100"/>
    <w:rsid w:val="00620671"/>
    <w:rsid w:val="00621D62"/>
    <w:rsid w:val="00636DB8"/>
    <w:rsid w:val="00655759"/>
    <w:rsid w:val="00660A53"/>
    <w:rsid w:val="0066436C"/>
    <w:rsid w:val="00667BDB"/>
    <w:rsid w:val="00670973"/>
    <w:rsid w:val="00674CA9"/>
    <w:rsid w:val="006840E1"/>
    <w:rsid w:val="006847D1"/>
    <w:rsid w:val="0069483A"/>
    <w:rsid w:val="006A3800"/>
    <w:rsid w:val="006A66D1"/>
    <w:rsid w:val="006A7D93"/>
    <w:rsid w:val="006C4B3F"/>
    <w:rsid w:val="006C5FD1"/>
    <w:rsid w:val="006D1132"/>
    <w:rsid w:val="006D44B3"/>
    <w:rsid w:val="006D4A55"/>
    <w:rsid w:val="006D4DC3"/>
    <w:rsid w:val="00707358"/>
    <w:rsid w:val="00722218"/>
    <w:rsid w:val="00741E59"/>
    <w:rsid w:val="007454D3"/>
    <w:rsid w:val="00745C1D"/>
    <w:rsid w:val="00754F3E"/>
    <w:rsid w:val="00763B06"/>
    <w:rsid w:val="007930CF"/>
    <w:rsid w:val="007A244F"/>
    <w:rsid w:val="007A2875"/>
    <w:rsid w:val="007A7D20"/>
    <w:rsid w:val="007C012D"/>
    <w:rsid w:val="007C30C7"/>
    <w:rsid w:val="007C462F"/>
    <w:rsid w:val="007C76FC"/>
    <w:rsid w:val="007D7ABE"/>
    <w:rsid w:val="007E2972"/>
    <w:rsid w:val="007E31BD"/>
    <w:rsid w:val="007F624F"/>
    <w:rsid w:val="0080125A"/>
    <w:rsid w:val="0081483B"/>
    <w:rsid w:val="00843B32"/>
    <w:rsid w:val="00846E36"/>
    <w:rsid w:val="00852C69"/>
    <w:rsid w:val="008603D7"/>
    <w:rsid w:val="00873C78"/>
    <w:rsid w:val="008A135C"/>
    <w:rsid w:val="008C2F6B"/>
    <w:rsid w:val="008D72C7"/>
    <w:rsid w:val="008F7F06"/>
    <w:rsid w:val="00931318"/>
    <w:rsid w:val="009429CC"/>
    <w:rsid w:val="00944257"/>
    <w:rsid w:val="0096719E"/>
    <w:rsid w:val="00975890"/>
    <w:rsid w:val="009978F4"/>
    <w:rsid w:val="009C3F2A"/>
    <w:rsid w:val="00A30141"/>
    <w:rsid w:val="00A37E36"/>
    <w:rsid w:val="00A4240D"/>
    <w:rsid w:val="00A4254A"/>
    <w:rsid w:val="00A55BE0"/>
    <w:rsid w:val="00A613B3"/>
    <w:rsid w:val="00A61838"/>
    <w:rsid w:val="00A64B17"/>
    <w:rsid w:val="00A70B40"/>
    <w:rsid w:val="00A753D3"/>
    <w:rsid w:val="00A7689C"/>
    <w:rsid w:val="00A85D77"/>
    <w:rsid w:val="00A870CB"/>
    <w:rsid w:val="00AC44C9"/>
    <w:rsid w:val="00AF3F44"/>
    <w:rsid w:val="00B00F4C"/>
    <w:rsid w:val="00B264CA"/>
    <w:rsid w:val="00B36FFB"/>
    <w:rsid w:val="00B46A96"/>
    <w:rsid w:val="00B6269A"/>
    <w:rsid w:val="00B67600"/>
    <w:rsid w:val="00BB38BA"/>
    <w:rsid w:val="00BD52CE"/>
    <w:rsid w:val="00BD626D"/>
    <w:rsid w:val="00C2786B"/>
    <w:rsid w:val="00C34492"/>
    <w:rsid w:val="00C51AF6"/>
    <w:rsid w:val="00C72277"/>
    <w:rsid w:val="00C82EC3"/>
    <w:rsid w:val="00CA10DB"/>
    <w:rsid w:val="00CA22CB"/>
    <w:rsid w:val="00CC2562"/>
    <w:rsid w:val="00CE2DF9"/>
    <w:rsid w:val="00D46BC7"/>
    <w:rsid w:val="00D46F12"/>
    <w:rsid w:val="00D6635F"/>
    <w:rsid w:val="00D85E81"/>
    <w:rsid w:val="00DA0242"/>
    <w:rsid w:val="00DB04E2"/>
    <w:rsid w:val="00DC1F12"/>
    <w:rsid w:val="00DD5465"/>
    <w:rsid w:val="00DE4DA4"/>
    <w:rsid w:val="00DE6880"/>
    <w:rsid w:val="00E00645"/>
    <w:rsid w:val="00E03902"/>
    <w:rsid w:val="00E1516D"/>
    <w:rsid w:val="00E15C10"/>
    <w:rsid w:val="00E76D7B"/>
    <w:rsid w:val="00EE0AC6"/>
    <w:rsid w:val="00F12A97"/>
    <w:rsid w:val="00F371B2"/>
    <w:rsid w:val="00F41AB3"/>
    <w:rsid w:val="00F7061E"/>
    <w:rsid w:val="00FB2A88"/>
    <w:rsid w:val="00FD692A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E62C18"/>
  <w15:chartTrackingRefBased/>
  <w15:docId w15:val="{664F8850-107B-4804-A619-D16097F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F87"/>
    <w:rPr>
      <w:color w:val="0000FF"/>
      <w:u w:val="single"/>
    </w:rPr>
  </w:style>
  <w:style w:type="table" w:styleId="a4">
    <w:name w:val="Table Grid"/>
    <w:basedOn w:val="a1"/>
    <w:rsid w:val="008603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96B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4BF3"/>
    <w:rPr>
      <w:kern w:val="2"/>
      <w:sz w:val="21"/>
      <w:szCs w:val="24"/>
    </w:rPr>
  </w:style>
  <w:style w:type="paragraph" w:styleId="a8">
    <w:name w:val="footer"/>
    <w:basedOn w:val="a"/>
    <w:link w:val="a9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4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8ACA-43D3-486D-B50A-3CD3FCB6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野澤　昴統</cp:lastModifiedBy>
  <cp:revision>4</cp:revision>
  <cp:lastPrinted>2018-03-15T10:05:00Z</cp:lastPrinted>
  <dcterms:created xsi:type="dcterms:W3CDTF">2025-03-31T00:20:00Z</dcterms:created>
  <dcterms:modified xsi:type="dcterms:W3CDTF">2026-03-10T07:06:00Z</dcterms:modified>
</cp:coreProperties>
</file>