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1B89623A" w:rsidR="0037367C" w:rsidRPr="00FC0EB5" w:rsidRDefault="009B365C" w:rsidP="009B365C">
      <w:pPr>
        <w:spacing w:line="360" w:lineRule="exact"/>
        <w:ind w:rightChars="100" w:right="210"/>
        <w:jc w:val="right"/>
        <w:rPr>
          <w:rFonts w:ascii="ＭＳ 明朝" w:hAnsi="ＭＳ 明朝"/>
          <w:b/>
          <w:sz w:val="24"/>
        </w:rPr>
      </w:pPr>
      <w:r w:rsidRPr="00FC0EB5">
        <w:rPr>
          <w:rFonts w:ascii="ＭＳ 明朝" w:hAnsi="ＭＳ 明朝" w:hint="eastAsia"/>
          <w:b/>
          <w:sz w:val="24"/>
        </w:rPr>
        <w:t>校長</w:t>
      </w:r>
      <w:r w:rsidR="003A0208" w:rsidRPr="00FC0EB5">
        <w:rPr>
          <w:rFonts w:ascii="ＭＳ 明朝" w:hAnsi="ＭＳ 明朝" w:hint="eastAsia"/>
          <w:b/>
          <w:sz w:val="24"/>
        </w:rPr>
        <w:t xml:space="preserve">　</w:t>
      </w:r>
      <w:r w:rsidR="00C27024" w:rsidRPr="00FC0EB5">
        <w:rPr>
          <w:rFonts w:ascii="ＭＳ 明朝" w:hAnsi="ＭＳ 明朝" w:hint="eastAsia"/>
          <w:b/>
          <w:sz w:val="24"/>
        </w:rPr>
        <w:t>西村</w:t>
      </w:r>
      <w:r w:rsidRPr="00FC0EB5">
        <w:rPr>
          <w:rFonts w:ascii="ＭＳ 明朝" w:hAnsi="ＭＳ 明朝" w:hint="eastAsia"/>
          <w:b/>
          <w:sz w:val="24"/>
        </w:rPr>
        <w:t xml:space="preserve">　</w:t>
      </w:r>
      <w:r w:rsidR="00C27024" w:rsidRPr="00FC0EB5">
        <w:rPr>
          <w:rFonts w:ascii="ＭＳ 明朝" w:hAnsi="ＭＳ 明朝" w:hint="eastAsia"/>
          <w:b/>
          <w:sz w:val="24"/>
        </w:rPr>
        <w:t>誠三</w:t>
      </w:r>
    </w:p>
    <w:p w14:paraId="6A1BC839" w14:textId="6C57EDEB" w:rsidR="00C61FB5" w:rsidRPr="00FC0EB5" w:rsidRDefault="00C54F82" w:rsidP="008A7985">
      <w:pPr>
        <w:spacing w:line="360" w:lineRule="exact"/>
        <w:ind w:rightChars="-326" w:right="-685"/>
        <w:jc w:val="center"/>
        <w:rPr>
          <w:rFonts w:ascii="ＭＳ ゴシック" w:eastAsia="ＭＳ ゴシック" w:hAnsi="ＭＳ ゴシック"/>
          <w:b/>
          <w:sz w:val="32"/>
          <w:szCs w:val="32"/>
        </w:rPr>
      </w:pPr>
      <w:r w:rsidRPr="00FC0EB5">
        <w:rPr>
          <w:rFonts w:ascii="ＭＳ ゴシック" w:eastAsia="ＭＳ ゴシック" w:hAnsi="ＭＳ ゴシック" w:hint="eastAsia"/>
          <w:b/>
          <w:sz w:val="32"/>
          <w:szCs w:val="32"/>
        </w:rPr>
        <w:t>令和</w:t>
      </w:r>
      <w:r w:rsidR="00E10D17" w:rsidRPr="00FC0EB5">
        <w:rPr>
          <w:rFonts w:ascii="ＭＳ ゴシック" w:eastAsia="ＭＳ ゴシック" w:hAnsi="ＭＳ ゴシック" w:hint="eastAsia"/>
          <w:b/>
          <w:sz w:val="32"/>
          <w:szCs w:val="32"/>
        </w:rPr>
        <w:t>５</w:t>
      </w:r>
      <w:r w:rsidR="00361497" w:rsidRPr="00FC0EB5">
        <w:rPr>
          <w:rFonts w:ascii="ＭＳ ゴシック" w:eastAsia="ＭＳ ゴシック" w:hAnsi="ＭＳ ゴシック" w:hint="eastAsia"/>
          <w:b/>
          <w:sz w:val="32"/>
          <w:szCs w:val="32"/>
        </w:rPr>
        <w:t xml:space="preserve">年度　</w:t>
      </w:r>
      <w:r w:rsidR="009B365C" w:rsidRPr="00FC0EB5">
        <w:rPr>
          <w:rFonts w:ascii="ＭＳ ゴシック" w:eastAsia="ＭＳ ゴシック" w:hAnsi="ＭＳ ゴシック" w:hint="eastAsia"/>
          <w:b/>
          <w:sz w:val="32"/>
          <w:szCs w:val="32"/>
        </w:rPr>
        <w:t>学校経営</w:t>
      </w:r>
      <w:r w:rsidR="00A920A8" w:rsidRPr="00FC0EB5">
        <w:rPr>
          <w:rFonts w:ascii="ＭＳ ゴシック" w:eastAsia="ＭＳ ゴシック" w:hAnsi="ＭＳ ゴシック" w:hint="eastAsia"/>
          <w:b/>
          <w:sz w:val="32"/>
          <w:szCs w:val="32"/>
        </w:rPr>
        <w:t>計画及び</w:t>
      </w:r>
      <w:r w:rsidR="00225A63" w:rsidRPr="00FC0EB5">
        <w:rPr>
          <w:rFonts w:ascii="ＭＳ ゴシック" w:eastAsia="ＭＳ ゴシック" w:hAnsi="ＭＳ ゴシック" w:hint="eastAsia"/>
          <w:b/>
          <w:sz w:val="32"/>
          <w:szCs w:val="32"/>
        </w:rPr>
        <w:t>学校</w:t>
      </w:r>
      <w:r w:rsidR="00A920A8" w:rsidRPr="00FC0EB5">
        <w:rPr>
          <w:rFonts w:ascii="ＭＳ ゴシック" w:eastAsia="ＭＳ ゴシック" w:hAnsi="ＭＳ ゴシック" w:hint="eastAsia"/>
          <w:b/>
          <w:sz w:val="32"/>
          <w:szCs w:val="32"/>
        </w:rPr>
        <w:t>評価</w:t>
      </w:r>
    </w:p>
    <w:p w14:paraId="72BEB224" w14:textId="4C40BDB7" w:rsidR="000F7917" w:rsidRPr="00FC0EB5" w:rsidRDefault="001122AA" w:rsidP="004245A1">
      <w:pPr>
        <w:spacing w:line="300" w:lineRule="exact"/>
        <w:ind w:hanging="187"/>
        <w:jc w:val="left"/>
        <w:rPr>
          <w:rFonts w:ascii="ＭＳ ゴシック" w:eastAsia="ＭＳ ゴシック" w:hAnsi="ＭＳ ゴシック"/>
          <w:szCs w:val="21"/>
        </w:rPr>
      </w:pPr>
      <w:r w:rsidRPr="00FC0EB5">
        <w:rPr>
          <w:rFonts w:ascii="ＭＳ ゴシック" w:eastAsia="ＭＳ ゴシック" w:hAnsi="ＭＳ ゴシック" w:hint="eastAsia"/>
          <w:szCs w:val="21"/>
        </w:rPr>
        <w:t>１</w:t>
      </w:r>
      <w:r w:rsidR="005846E8" w:rsidRPr="00FC0EB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0EB5" w14:paraId="26A4F1BD" w14:textId="77777777" w:rsidTr="00AB00E6">
        <w:trPr>
          <w:jc w:val="center"/>
        </w:trPr>
        <w:tc>
          <w:tcPr>
            <w:tcW w:w="14944" w:type="dxa"/>
            <w:shd w:val="clear" w:color="auto" w:fill="auto"/>
            <w:tcMar>
              <w:top w:w="113" w:type="dxa"/>
              <w:left w:w="113" w:type="dxa"/>
              <w:bottom w:w="113" w:type="dxa"/>
              <w:right w:w="113" w:type="dxa"/>
            </w:tcMar>
          </w:tcPr>
          <w:p w14:paraId="18C4F4E9" w14:textId="1CD4160D" w:rsidR="003A0208" w:rsidRPr="00FC0EB5" w:rsidRDefault="003A0208" w:rsidP="000F4881">
            <w:pPr>
              <w:spacing w:line="300" w:lineRule="exact"/>
              <w:ind w:leftChars="100" w:left="21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B62117" w:rsidRPr="00FC0EB5">
              <w:rPr>
                <w:rFonts w:ascii="HG丸ｺﾞｼｯｸM-PRO" w:eastAsia="HG丸ｺﾞｼｯｸM-PRO" w:hAnsi="HG丸ｺﾞｼｯｸM-PRO" w:hint="eastAsia"/>
                <w:sz w:val="20"/>
                <w:szCs w:val="20"/>
              </w:rPr>
              <w:t>ワード</w:t>
            </w:r>
            <w:r w:rsidRPr="00FC0EB5">
              <w:rPr>
                <w:rFonts w:ascii="HG丸ｺﾞｼｯｸM-PRO" w:eastAsia="HG丸ｺﾞｼｯｸM-PRO" w:hAnsi="HG丸ｺﾞｼｯｸM-PRO" w:hint="eastAsia"/>
                <w:sz w:val="20"/>
                <w:szCs w:val="20"/>
              </w:rPr>
              <w:t>として、一人ひとりの児童生徒の未来へ向かう夢や希望をはぐくむ学校をめざします。</w:t>
            </w:r>
          </w:p>
          <w:p w14:paraId="72BEFAC2" w14:textId="35F23352" w:rsidR="003A0208" w:rsidRPr="00FC0EB5" w:rsidRDefault="001122AA" w:rsidP="003A0208">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b/>
                <w:bCs/>
                <w:sz w:val="20"/>
                <w:szCs w:val="20"/>
              </w:rPr>
              <w:t>「自分」</w:t>
            </w:r>
            <w:r w:rsidR="000F4881" w:rsidRPr="00FC0EB5">
              <w:rPr>
                <w:rFonts w:ascii="HG丸ｺﾞｼｯｸM-PRO" w:eastAsia="HG丸ｺﾞｼｯｸM-PRO" w:hAnsi="HG丸ｺﾞｼｯｸM-PRO" w:hint="eastAsia"/>
                <w:b/>
                <w:bCs/>
                <w:sz w:val="20"/>
                <w:szCs w:val="20"/>
              </w:rPr>
              <w:t xml:space="preserve">　　 </w:t>
            </w:r>
            <w:r w:rsidR="000F4881" w:rsidRPr="00FC0EB5">
              <w:rPr>
                <w:rFonts w:ascii="HG丸ｺﾞｼｯｸM-PRO" w:eastAsia="HG丸ｺﾞｼｯｸM-PRO" w:hAnsi="HG丸ｺﾞｼｯｸM-PRO" w:hint="eastAsia"/>
                <w:sz w:val="20"/>
                <w:szCs w:val="20"/>
              </w:rPr>
              <w:t>：</w:t>
            </w:r>
            <w:r w:rsidR="003A0208" w:rsidRPr="00FC0EB5">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557FEEDF" w14:textId="0DF61E39" w:rsidR="003A0208" w:rsidRPr="00FC0EB5" w:rsidRDefault="001122AA" w:rsidP="000F4881">
            <w:pPr>
              <w:spacing w:line="300" w:lineRule="exact"/>
              <w:ind w:left="1700" w:hangingChars="850" w:hanging="17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２</w:t>
            </w:r>
            <w:r w:rsidR="003A0208" w:rsidRPr="00FC0EB5">
              <w:rPr>
                <w:rFonts w:ascii="HG丸ｺﾞｼｯｸM-PRO" w:eastAsia="HG丸ｺﾞｼｯｸM-PRO" w:hAnsi="HG丸ｺﾞｼｯｸM-PRO" w:hint="eastAsia"/>
                <w:b/>
                <w:bCs/>
                <w:sz w:val="20"/>
                <w:szCs w:val="20"/>
              </w:rPr>
              <w:t>「つながり」</w:t>
            </w:r>
            <w:r w:rsidR="000F4881" w:rsidRPr="00FC0EB5">
              <w:rPr>
                <w:rFonts w:ascii="HG丸ｺﾞｼｯｸM-PRO" w:eastAsia="HG丸ｺﾞｼｯｸM-PRO" w:hAnsi="HG丸ｺﾞｼｯｸM-PRO" w:hint="eastAsia"/>
                <w:b/>
                <w:bCs/>
                <w:sz w:val="20"/>
                <w:szCs w:val="20"/>
              </w:rPr>
              <w:t xml:space="preserve"> </w:t>
            </w:r>
            <w:r w:rsidR="000F4881" w:rsidRPr="00FC0EB5">
              <w:rPr>
                <w:rFonts w:ascii="HG丸ｺﾞｼｯｸM-PRO" w:eastAsia="HG丸ｺﾞｼｯｸM-PRO" w:hAnsi="HG丸ｺﾞｼｯｸM-PRO" w:hint="eastAsia"/>
                <w:sz w:val="20"/>
                <w:szCs w:val="20"/>
              </w:rPr>
              <w:t>：</w:t>
            </w:r>
            <w:r w:rsidR="003A0208" w:rsidRPr="00FC0EB5">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6A99655A" w:rsidR="00201A51" w:rsidRPr="00FC0EB5" w:rsidRDefault="001122AA" w:rsidP="000F4881">
            <w:pPr>
              <w:spacing w:line="300" w:lineRule="exact"/>
              <w:ind w:left="1700" w:hangingChars="850" w:hanging="1700"/>
              <w:rPr>
                <w:rFonts w:ascii="ＭＳ ゴシック" w:eastAsia="ＭＳ ゴシック" w:hAnsi="ＭＳ ゴシック"/>
                <w:szCs w:val="21"/>
              </w:rPr>
            </w:pPr>
            <w:r w:rsidRPr="00FC0EB5">
              <w:rPr>
                <w:rFonts w:ascii="HG丸ｺﾞｼｯｸM-PRO" w:eastAsia="HG丸ｺﾞｼｯｸM-PRO" w:hAnsi="HG丸ｺﾞｼｯｸM-PRO" w:hint="eastAsia"/>
                <w:sz w:val="20"/>
                <w:szCs w:val="20"/>
              </w:rPr>
              <w:t>３</w:t>
            </w:r>
            <w:r w:rsidR="003A0208" w:rsidRPr="00FC0EB5">
              <w:rPr>
                <w:rFonts w:ascii="HG丸ｺﾞｼｯｸM-PRO" w:eastAsia="HG丸ｺﾞｼｯｸM-PRO" w:hAnsi="HG丸ｺﾞｼｯｸM-PRO" w:hint="eastAsia"/>
                <w:b/>
                <w:bCs/>
                <w:sz w:val="20"/>
                <w:szCs w:val="20"/>
              </w:rPr>
              <w:t>「チャレンジ」</w:t>
            </w:r>
            <w:r w:rsidR="000F4881" w:rsidRPr="00FC0EB5">
              <w:rPr>
                <w:rFonts w:ascii="HG丸ｺﾞｼｯｸM-PRO" w:eastAsia="HG丸ｺﾞｼｯｸM-PRO" w:hAnsi="HG丸ｺﾞｼｯｸM-PRO" w:hint="eastAsia"/>
                <w:sz w:val="20"/>
                <w:szCs w:val="20"/>
              </w:rPr>
              <w:t>：</w:t>
            </w:r>
            <w:r w:rsidR="003A0208" w:rsidRPr="00FC0EB5">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FC0EB5"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FC0EB5" w:rsidRDefault="001122AA" w:rsidP="004245A1">
      <w:pPr>
        <w:spacing w:line="300" w:lineRule="exact"/>
        <w:ind w:hanging="187"/>
        <w:jc w:val="left"/>
        <w:rPr>
          <w:rFonts w:ascii="ＭＳ ゴシック" w:eastAsia="ＭＳ ゴシック" w:hAnsi="ＭＳ ゴシック"/>
          <w:szCs w:val="21"/>
        </w:rPr>
      </w:pPr>
      <w:r w:rsidRPr="00FC0EB5">
        <w:rPr>
          <w:rFonts w:ascii="ＭＳ ゴシック" w:eastAsia="ＭＳ ゴシック" w:hAnsi="ＭＳ ゴシック" w:hint="eastAsia"/>
          <w:szCs w:val="21"/>
        </w:rPr>
        <w:t>２</w:t>
      </w:r>
      <w:r w:rsidR="009B365C" w:rsidRPr="00FC0EB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0EB5" w14:paraId="7B77E903" w14:textId="77777777" w:rsidTr="00AB00E6">
        <w:trPr>
          <w:jc w:val="center"/>
        </w:trPr>
        <w:tc>
          <w:tcPr>
            <w:tcW w:w="14944" w:type="dxa"/>
            <w:shd w:val="clear" w:color="auto" w:fill="auto"/>
            <w:tcMar>
              <w:top w:w="113" w:type="dxa"/>
              <w:left w:w="113" w:type="dxa"/>
              <w:bottom w:w="113" w:type="dxa"/>
              <w:right w:w="113" w:type="dxa"/>
            </w:tcMar>
          </w:tcPr>
          <w:p w14:paraId="5611C5EF" w14:textId="3EBFFC35" w:rsidR="006F5A39" w:rsidRPr="00FC0EB5" w:rsidRDefault="001122AA" w:rsidP="006F5A39">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sz w:val="20"/>
                <w:szCs w:val="20"/>
              </w:rPr>
              <w:t xml:space="preserve">　知</w:t>
            </w:r>
            <w:r w:rsidR="00C052C2" w:rsidRPr="00FC0EB5">
              <w:rPr>
                <w:rFonts w:ascii="HG丸ｺﾞｼｯｸM-PRO" w:eastAsia="HG丸ｺﾞｼｯｸM-PRO" w:hAnsi="HG丸ｺﾞｼｯｸM-PRO" w:hint="eastAsia"/>
                <w:sz w:val="20"/>
                <w:szCs w:val="20"/>
              </w:rPr>
              <w:t>的障がい支援学校としての専門性の向上</w:t>
            </w:r>
            <w:r w:rsidR="006F5A39" w:rsidRPr="00FC0EB5">
              <w:rPr>
                <w:rFonts w:ascii="HG丸ｺﾞｼｯｸM-PRO" w:eastAsia="HG丸ｺﾞｼｯｸM-PRO" w:hAnsi="HG丸ｺﾞｼｯｸM-PRO" w:hint="eastAsia"/>
                <w:sz w:val="20"/>
                <w:szCs w:val="20"/>
              </w:rPr>
              <w:t>《教務部・支援部・研究部・生活指導部・情報教育部・健康教育部・端末活用推進委員会・学部・首席・指導教諭》</w:t>
            </w:r>
          </w:p>
          <w:p w14:paraId="54F43CE4" w14:textId="43F0139F" w:rsidR="003A0208" w:rsidRPr="00FC0EB5" w:rsidRDefault="00314815" w:rsidP="00734B7D">
            <w:pPr>
              <w:spacing w:line="300" w:lineRule="exact"/>
              <w:ind w:firstLineChars="150" w:firstLine="3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sz w:val="20"/>
                <w:szCs w:val="20"/>
              </w:rPr>
              <w:t>児童生徒及び保護者の多様なニーズに対応できるよう、教員の研修と研究</w:t>
            </w:r>
            <w:r w:rsidR="008D2610" w:rsidRPr="00FC0EB5">
              <w:rPr>
                <w:rFonts w:ascii="HG丸ｺﾞｼｯｸM-PRO" w:eastAsia="HG丸ｺﾞｼｯｸM-PRO" w:hAnsi="HG丸ｺﾞｼｯｸM-PRO" w:hint="eastAsia"/>
                <w:sz w:val="20"/>
                <w:szCs w:val="20"/>
              </w:rPr>
              <w:t>の</w:t>
            </w:r>
            <w:r w:rsidR="003A0208" w:rsidRPr="00FC0EB5">
              <w:rPr>
                <w:rFonts w:ascii="HG丸ｺﾞｼｯｸM-PRO" w:eastAsia="HG丸ｺﾞｼｯｸM-PRO" w:hAnsi="HG丸ｺﾞｼｯｸM-PRO" w:hint="eastAsia"/>
                <w:sz w:val="20"/>
                <w:szCs w:val="20"/>
              </w:rPr>
              <w:t>充実</w:t>
            </w:r>
            <w:r w:rsidR="008D2610" w:rsidRPr="00FC0EB5">
              <w:rPr>
                <w:rFonts w:ascii="HG丸ｺﾞｼｯｸM-PRO" w:eastAsia="HG丸ｺﾞｼｯｸM-PRO" w:hAnsi="HG丸ｺﾞｼｯｸM-PRO" w:hint="eastAsia"/>
                <w:sz w:val="20"/>
                <w:szCs w:val="20"/>
              </w:rPr>
              <w:t>を図り</w:t>
            </w:r>
            <w:r w:rsidR="003A0208" w:rsidRPr="00FC0EB5">
              <w:rPr>
                <w:rFonts w:ascii="HG丸ｺﾞｼｯｸM-PRO" w:eastAsia="HG丸ｺﾞｼｯｸM-PRO" w:hAnsi="HG丸ｺﾞｼｯｸM-PRO" w:hint="eastAsia"/>
                <w:sz w:val="20"/>
                <w:szCs w:val="20"/>
              </w:rPr>
              <w:t>、知的障がい支援学校としての専門性と指導力の向上をめざす。</w:t>
            </w:r>
          </w:p>
          <w:p w14:paraId="2E11F884" w14:textId="30B06F8B" w:rsidR="00432100" w:rsidRPr="00FC0EB5" w:rsidRDefault="00432100" w:rsidP="00314815">
            <w:pPr>
              <w:spacing w:line="300" w:lineRule="exact"/>
              <w:ind w:firstLineChars="450" w:firstLine="9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評価指標：</w:t>
            </w:r>
            <w:r w:rsidR="003A0208" w:rsidRPr="00FC0EB5">
              <w:rPr>
                <w:rFonts w:ascii="HG丸ｺﾞｼｯｸM-PRO" w:eastAsia="HG丸ｺﾞｼｯｸM-PRO" w:hAnsi="HG丸ｺﾞｼｯｸM-PRO" w:hint="eastAsia"/>
                <w:sz w:val="20"/>
                <w:szCs w:val="20"/>
              </w:rPr>
              <w:t>専門性向上の指標として、学校教育自己診断の教職員に対する設問「児童生徒の実態に応じた専門性のある授業を行っている」について、</w:t>
            </w:r>
          </w:p>
          <w:p w14:paraId="4BC865D7" w14:textId="438BBBB3" w:rsidR="003A0208" w:rsidRPr="00FC0EB5" w:rsidRDefault="003A0208" w:rsidP="00314815">
            <w:pPr>
              <w:spacing w:line="300" w:lineRule="exact"/>
              <w:ind w:firstLineChars="950" w:firstLine="1900"/>
              <w:rPr>
                <w:rFonts w:ascii="HG丸ｺﾞｼｯｸM-PRO" w:eastAsia="HG丸ｺﾞｼｯｸM-PRO" w:hAnsi="HG丸ｺﾞｼｯｸM-PRO"/>
                <w:sz w:val="20"/>
                <w:szCs w:val="20"/>
                <w:u w:val="wave"/>
                <w:lang w:eastAsia="zh-TW"/>
              </w:rPr>
            </w:pPr>
            <w:r w:rsidRPr="00FC0EB5">
              <w:rPr>
                <w:rFonts w:ascii="HG丸ｺﾞｼｯｸM-PRO" w:eastAsia="HG丸ｺﾞｼｯｸM-PRO" w:hAnsi="HG丸ｺﾞｼｯｸM-PRO" w:hint="eastAsia"/>
                <w:sz w:val="20"/>
                <w:szCs w:val="20"/>
                <w:lang w:eastAsia="zh-TW"/>
              </w:rPr>
              <w:t>肯定的評価</w:t>
            </w:r>
            <w:r w:rsidR="00314815" w:rsidRPr="00FC0EB5">
              <w:rPr>
                <w:rFonts w:ascii="HG丸ｺﾞｼｯｸM-PRO" w:eastAsia="HG丸ｺﾞｼｯｸM-PRO" w:hAnsi="HG丸ｺﾞｼｯｸM-PRO" w:hint="eastAsia"/>
                <w:sz w:val="20"/>
                <w:szCs w:val="20"/>
                <w:lang w:eastAsia="zh-TW"/>
              </w:rPr>
              <w:t>90</w:t>
            </w:r>
            <w:r w:rsidRPr="00FC0EB5">
              <w:rPr>
                <w:rFonts w:ascii="HG丸ｺﾞｼｯｸM-PRO" w:eastAsia="HG丸ｺﾞｼｯｸM-PRO" w:hAnsi="HG丸ｺﾞｼｯｸM-PRO" w:hint="eastAsia"/>
                <w:sz w:val="20"/>
                <w:szCs w:val="20"/>
                <w:lang w:eastAsia="zh-TW"/>
              </w:rPr>
              <w:t>％</w:t>
            </w:r>
            <w:r w:rsidR="00490C07" w:rsidRPr="00FC0EB5">
              <w:rPr>
                <w:rFonts w:ascii="HG丸ｺﾞｼｯｸM-PRO" w:eastAsia="HG丸ｺﾞｼｯｸM-PRO" w:hAnsi="HG丸ｺﾞｼｯｸM-PRO" w:hint="eastAsia"/>
                <w:sz w:val="20"/>
                <w:szCs w:val="20"/>
                <w:lang w:eastAsia="zh-TW"/>
              </w:rPr>
              <w:t>台維持</w:t>
            </w:r>
            <w:r w:rsidR="00893499" w:rsidRPr="00FC0EB5">
              <w:rPr>
                <w:rFonts w:ascii="HG丸ｺﾞｼｯｸM-PRO" w:eastAsia="HG丸ｺﾞｼｯｸM-PRO" w:hAnsi="HG丸ｺﾞｼｯｸM-PRO" w:hint="eastAsia"/>
                <w:sz w:val="20"/>
                <w:szCs w:val="20"/>
                <w:lang w:eastAsia="zh-TW"/>
              </w:rPr>
              <w:t xml:space="preserve">　</w:t>
            </w:r>
            <w:r w:rsidRPr="00FC0EB5">
              <w:rPr>
                <w:rFonts w:ascii="HG丸ｺﾞｼｯｸM-PRO" w:eastAsia="HG丸ｺﾞｼｯｸM-PRO" w:hAnsi="HG丸ｺﾞｼｯｸM-PRO" w:hint="eastAsia"/>
                <w:sz w:val="20"/>
                <w:szCs w:val="20"/>
                <w:lang w:eastAsia="zh-TW"/>
              </w:rPr>
              <w:t xml:space="preserve">【 </w:t>
            </w:r>
            <w:r w:rsidR="001122AA" w:rsidRPr="00FC0EB5">
              <w:rPr>
                <w:rFonts w:ascii="HG丸ｺﾞｼｯｸM-PRO" w:eastAsia="HG丸ｺﾞｼｯｸM-PRO" w:hAnsi="HG丸ｺﾞｼｯｸM-PRO"/>
                <w:sz w:val="20"/>
                <w:szCs w:val="20"/>
                <w:lang w:eastAsia="zh-TW"/>
              </w:rPr>
              <w:t>R</w:t>
            </w:r>
            <w:r w:rsidR="00314815" w:rsidRPr="00FC0EB5">
              <w:rPr>
                <w:rFonts w:ascii="HG丸ｺﾞｼｯｸM-PRO" w:eastAsia="HG丸ｺﾞｼｯｸM-PRO" w:hAnsi="HG丸ｺﾞｼｯｸM-PRO" w:hint="eastAsia"/>
                <w:sz w:val="20"/>
                <w:szCs w:val="20"/>
                <w:lang w:eastAsia="zh-TW"/>
              </w:rPr>
              <w:t>２</w:t>
            </w:r>
            <w:r w:rsidRPr="00FC0EB5">
              <w:rPr>
                <w:rFonts w:ascii="HG丸ｺﾞｼｯｸM-PRO" w:eastAsia="HG丸ｺﾞｼｯｸM-PRO" w:hAnsi="HG丸ｺﾞｼｯｸM-PRO" w:hint="eastAsia"/>
                <w:sz w:val="20"/>
                <w:szCs w:val="20"/>
                <w:lang w:eastAsia="zh-TW"/>
              </w:rPr>
              <w:t xml:space="preserve"> </w:t>
            </w:r>
            <w:r w:rsidR="00314815" w:rsidRPr="00FC0EB5">
              <w:rPr>
                <w:rFonts w:ascii="HG丸ｺﾞｼｯｸM-PRO" w:eastAsia="HG丸ｺﾞｼｯｸM-PRO" w:hAnsi="HG丸ｺﾞｼｯｸM-PRO" w:hint="eastAsia"/>
                <w:sz w:val="20"/>
                <w:szCs w:val="20"/>
                <w:lang w:eastAsia="zh-TW"/>
              </w:rPr>
              <w:t>88</w:t>
            </w:r>
            <w:r w:rsidRPr="00FC0EB5">
              <w:rPr>
                <w:rFonts w:ascii="HG丸ｺﾞｼｯｸM-PRO" w:eastAsia="HG丸ｺﾞｼｯｸM-PRO" w:hAnsi="HG丸ｺﾞｼｯｸM-PRO" w:hint="eastAsia"/>
                <w:sz w:val="20"/>
                <w:szCs w:val="20"/>
                <w:lang w:eastAsia="zh-TW"/>
              </w:rPr>
              <w:t xml:space="preserve">％ </w:t>
            </w:r>
            <w:r w:rsidR="001122AA" w:rsidRPr="00FC0EB5">
              <w:rPr>
                <w:rFonts w:ascii="HG丸ｺﾞｼｯｸM-PRO" w:eastAsia="HG丸ｺﾞｼｯｸM-PRO" w:hAnsi="HG丸ｺﾞｼｯｸM-PRO"/>
                <w:sz w:val="20"/>
                <w:szCs w:val="20"/>
                <w:lang w:eastAsia="zh-TW"/>
              </w:rPr>
              <w:t>R</w:t>
            </w:r>
            <w:r w:rsidR="00314815" w:rsidRPr="00FC0EB5">
              <w:rPr>
                <w:rFonts w:ascii="HG丸ｺﾞｼｯｸM-PRO" w:eastAsia="HG丸ｺﾞｼｯｸM-PRO" w:hAnsi="HG丸ｺﾞｼｯｸM-PRO" w:hint="eastAsia"/>
                <w:sz w:val="20"/>
                <w:szCs w:val="20"/>
                <w:lang w:eastAsia="zh-TW"/>
              </w:rPr>
              <w:t>３</w:t>
            </w:r>
            <w:r w:rsidRPr="00FC0EB5">
              <w:rPr>
                <w:rFonts w:ascii="HG丸ｺﾞｼｯｸM-PRO" w:eastAsia="HG丸ｺﾞｼｯｸM-PRO" w:hAnsi="HG丸ｺﾞｼｯｸM-PRO" w:hint="eastAsia"/>
                <w:sz w:val="20"/>
                <w:szCs w:val="20"/>
                <w:lang w:eastAsia="zh-TW"/>
              </w:rPr>
              <w:t xml:space="preserve"> </w:t>
            </w:r>
            <w:r w:rsidR="00960499" w:rsidRPr="00FC0EB5">
              <w:rPr>
                <w:rFonts w:ascii="HG丸ｺﾞｼｯｸM-PRO" w:eastAsia="HG丸ｺﾞｼｯｸM-PRO" w:hAnsi="HG丸ｺﾞｼｯｸM-PRO" w:hint="eastAsia"/>
                <w:sz w:val="20"/>
                <w:szCs w:val="20"/>
                <w:lang w:eastAsia="zh-TW"/>
              </w:rPr>
              <w:t>90</w:t>
            </w:r>
            <w:r w:rsidRPr="00FC0EB5">
              <w:rPr>
                <w:rFonts w:ascii="HG丸ｺﾞｼｯｸM-PRO" w:eastAsia="HG丸ｺﾞｼｯｸM-PRO" w:hAnsi="HG丸ｺﾞｼｯｸM-PRO" w:hint="eastAsia"/>
                <w:sz w:val="20"/>
                <w:szCs w:val="20"/>
                <w:lang w:eastAsia="zh-TW"/>
              </w:rPr>
              <w:t>％</w:t>
            </w:r>
            <w:r w:rsidR="006A5ED4" w:rsidRPr="00FC0EB5">
              <w:rPr>
                <w:rFonts w:ascii="HG丸ｺﾞｼｯｸM-PRO" w:eastAsia="HG丸ｺﾞｼｯｸM-PRO" w:hAnsi="HG丸ｺﾞｼｯｸM-PRO" w:hint="eastAsia"/>
                <w:sz w:val="20"/>
                <w:szCs w:val="20"/>
                <w:lang w:eastAsia="zh-TW"/>
              </w:rPr>
              <w:t xml:space="preserve">　R</w:t>
            </w:r>
            <w:r w:rsidR="00314815" w:rsidRPr="00FC0EB5">
              <w:rPr>
                <w:rFonts w:ascii="HG丸ｺﾞｼｯｸM-PRO" w:eastAsia="HG丸ｺﾞｼｯｸM-PRO" w:hAnsi="HG丸ｺﾞｼｯｸM-PRO" w:hint="eastAsia"/>
                <w:sz w:val="20"/>
                <w:szCs w:val="20"/>
                <w:lang w:eastAsia="zh-TW"/>
              </w:rPr>
              <w:t>４</w:t>
            </w:r>
            <w:r w:rsidR="009C6828" w:rsidRPr="00FC0EB5">
              <w:rPr>
                <w:rFonts w:ascii="HG丸ｺﾞｼｯｸM-PRO" w:eastAsia="HG丸ｺﾞｼｯｸM-PRO" w:hAnsi="HG丸ｺﾞｼｯｸM-PRO" w:hint="eastAsia"/>
                <w:sz w:val="20"/>
                <w:szCs w:val="20"/>
                <w:lang w:eastAsia="zh-TW"/>
              </w:rPr>
              <w:t xml:space="preserve"> </w:t>
            </w:r>
            <w:r w:rsidR="00264F84" w:rsidRPr="00FC0EB5">
              <w:rPr>
                <w:rFonts w:ascii="HG丸ｺﾞｼｯｸM-PRO" w:eastAsia="HG丸ｺﾞｼｯｸM-PRO" w:hAnsi="HG丸ｺﾞｼｯｸM-PRO" w:hint="eastAsia"/>
                <w:sz w:val="20"/>
                <w:szCs w:val="20"/>
                <w:lang w:eastAsia="zh-TW"/>
              </w:rPr>
              <w:t>93％</w:t>
            </w:r>
            <w:r w:rsidR="002838EB" w:rsidRPr="00FC0EB5">
              <w:rPr>
                <w:rFonts w:ascii="HG丸ｺﾞｼｯｸM-PRO" w:eastAsia="HG丸ｺﾞｼｯｸM-PRO" w:hAnsi="HG丸ｺﾞｼｯｸM-PRO" w:hint="eastAsia"/>
                <w:sz w:val="20"/>
                <w:szCs w:val="20"/>
                <w:lang w:eastAsia="zh-TW"/>
              </w:rPr>
              <w:t xml:space="preserve"> </w:t>
            </w:r>
            <w:r w:rsidRPr="00FC0EB5">
              <w:rPr>
                <w:rFonts w:ascii="HG丸ｺﾞｼｯｸM-PRO" w:eastAsia="HG丸ｺﾞｼｯｸM-PRO" w:hAnsi="HG丸ｺﾞｼｯｸM-PRO" w:hint="eastAsia"/>
                <w:sz w:val="20"/>
                <w:szCs w:val="20"/>
                <w:lang w:eastAsia="zh-TW"/>
              </w:rPr>
              <w:t>】</w:t>
            </w:r>
            <w:r w:rsidR="00764F62" w:rsidRPr="00FC0EB5">
              <w:rPr>
                <w:rFonts w:ascii="HG丸ｺﾞｼｯｸM-PRO" w:eastAsia="HG丸ｺﾞｼｯｸM-PRO" w:hAnsi="HG丸ｺﾞｼｯｸM-PRO" w:hint="eastAsia"/>
                <w:sz w:val="20"/>
                <w:szCs w:val="20"/>
                <w:lang w:eastAsia="zh-TW"/>
              </w:rPr>
              <w:t xml:space="preserve">　</w:t>
            </w:r>
            <w:r w:rsidR="00893499" w:rsidRPr="00FC0EB5">
              <w:rPr>
                <w:rFonts w:ascii="HG丸ｺﾞｼｯｸM-PRO" w:eastAsia="HG丸ｺﾞｼｯｸM-PRO" w:hAnsi="HG丸ｺﾞｼｯｸM-PRO" w:hint="eastAsia"/>
                <w:sz w:val="20"/>
                <w:szCs w:val="20"/>
                <w:lang w:eastAsia="zh-TW"/>
              </w:rPr>
              <w:t xml:space="preserve"> </w:t>
            </w:r>
            <w:r w:rsidR="00893499" w:rsidRPr="00FC0EB5">
              <w:rPr>
                <w:rFonts w:ascii="HG丸ｺﾞｼｯｸM-PRO" w:eastAsia="HG丸ｺﾞｼｯｸM-PRO" w:hAnsi="HG丸ｺﾞｼｯｸM-PRO"/>
                <w:sz w:val="20"/>
                <w:szCs w:val="20"/>
                <w:lang w:eastAsia="zh-TW"/>
              </w:rPr>
              <w:t xml:space="preserve">              </w:t>
            </w:r>
            <w:r w:rsidR="00764F62" w:rsidRPr="00FC0EB5">
              <w:rPr>
                <w:rFonts w:ascii="HG丸ｺﾞｼｯｸM-PRO" w:eastAsia="HG丸ｺﾞｼｯｸM-PRO" w:hAnsi="HG丸ｺﾞｼｯｸM-PRO" w:hint="eastAsia"/>
                <w:sz w:val="20"/>
                <w:szCs w:val="20"/>
                <w:lang w:eastAsia="zh-TW"/>
              </w:rPr>
              <w:t xml:space="preserve"> </w:t>
            </w:r>
          </w:p>
          <w:p w14:paraId="61F7C2B8" w14:textId="77777777" w:rsidR="003A0208" w:rsidRPr="00FC0EB5" w:rsidRDefault="003A0208" w:rsidP="003A0208">
            <w:pPr>
              <w:spacing w:line="300" w:lineRule="exact"/>
              <w:rPr>
                <w:rFonts w:ascii="HG丸ｺﾞｼｯｸM-PRO" w:eastAsia="HG丸ｺﾞｼｯｸM-PRO" w:hAnsi="HG丸ｺﾞｼｯｸM-PRO"/>
                <w:sz w:val="20"/>
                <w:szCs w:val="20"/>
                <w:lang w:eastAsia="zh-TW"/>
              </w:rPr>
            </w:pPr>
          </w:p>
          <w:p w14:paraId="78F5EFF9" w14:textId="2B3EBEB0" w:rsidR="003A0208" w:rsidRPr="00FC0EB5" w:rsidRDefault="001122AA" w:rsidP="003A0208">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２</w:t>
            </w:r>
            <w:r w:rsidR="006F5A39" w:rsidRPr="00FC0EB5">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6F5A39" w:rsidRPr="00FC0EB5">
              <w:rPr>
                <w:rFonts w:ascii="HG丸ｺﾞｼｯｸM-PRO" w:eastAsia="HG丸ｺﾞｼｯｸM-PRO" w:hAnsi="HG丸ｺﾞｼｯｸM-PRO"/>
                <w:sz w:val="20"/>
                <w:szCs w:val="20"/>
              </w:rPr>
              <w:t>PT</w:t>
            </w:r>
            <w:r w:rsidR="006F5A39" w:rsidRPr="00FC0EB5">
              <w:rPr>
                <w:rFonts w:ascii="HG丸ｺﾞｼｯｸM-PRO" w:eastAsia="HG丸ｺﾞｼｯｸM-PRO" w:hAnsi="HG丸ｺﾞｼｯｸM-PRO" w:hint="eastAsia"/>
                <w:sz w:val="20"/>
                <w:szCs w:val="20"/>
              </w:rPr>
              <w:t>・端末活用推進委員会・各学部・首席・指導教諭》</w:t>
            </w:r>
          </w:p>
          <w:p w14:paraId="3F7E813A" w14:textId="3223C3E0" w:rsidR="003A0208" w:rsidRPr="00FC0EB5" w:rsidRDefault="00314815" w:rsidP="00734B7D">
            <w:pPr>
              <w:spacing w:line="300" w:lineRule="exact"/>
              <w:ind w:firstLineChars="150" w:firstLine="3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sz w:val="20"/>
                <w:szCs w:val="20"/>
              </w:rPr>
              <w:t>児童生徒の人権に配慮した教育活動を推進する。</w:t>
            </w:r>
          </w:p>
          <w:p w14:paraId="16D5C68E" w14:textId="4EC88CDD" w:rsidR="003D7044" w:rsidRPr="00FC0EB5" w:rsidRDefault="00FF2167" w:rsidP="00314815">
            <w:pPr>
              <w:spacing w:line="300" w:lineRule="exact"/>
              <w:ind w:firstLineChars="450" w:firstLine="9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評価指標：</w:t>
            </w:r>
            <w:r w:rsidR="003D7044" w:rsidRPr="00FC0EB5">
              <w:rPr>
                <w:rFonts w:ascii="HG丸ｺﾞｼｯｸM-PRO" w:eastAsia="HG丸ｺﾞｼｯｸM-PRO" w:hAnsi="HG丸ｺﾞｼｯｸM-PRO" w:hint="eastAsia"/>
                <w:sz w:val="20"/>
                <w:szCs w:val="20"/>
              </w:rPr>
              <w:t>人権に配慮した教育活動の推進</w:t>
            </w:r>
            <w:r w:rsidR="00886EA4" w:rsidRPr="00FC0EB5">
              <w:rPr>
                <w:rFonts w:ascii="HG丸ｺﾞｼｯｸM-PRO" w:eastAsia="HG丸ｺﾞｼｯｸM-PRO" w:hAnsi="HG丸ｺﾞｼｯｸM-PRO" w:hint="eastAsia"/>
                <w:sz w:val="20"/>
                <w:szCs w:val="20"/>
              </w:rPr>
              <w:t>の指標として、学校教育自己診断の保護者</w:t>
            </w:r>
            <w:r w:rsidR="003D7044" w:rsidRPr="00FC0EB5">
              <w:rPr>
                <w:rFonts w:ascii="HG丸ｺﾞｼｯｸM-PRO" w:eastAsia="HG丸ｺﾞｼｯｸM-PRO" w:hAnsi="HG丸ｺﾞｼｯｸM-PRO" w:hint="eastAsia"/>
                <w:sz w:val="20"/>
                <w:szCs w:val="20"/>
              </w:rPr>
              <w:t>に対する設問</w:t>
            </w:r>
          </w:p>
          <w:p w14:paraId="6CF39DF9" w14:textId="15AA3C41" w:rsidR="00767D69" w:rsidRPr="00FC0EB5" w:rsidRDefault="00886EA4" w:rsidP="00314815">
            <w:pPr>
              <w:spacing w:line="300" w:lineRule="exact"/>
              <w:ind w:firstLineChars="400" w:firstLine="800"/>
              <w:rPr>
                <w:rFonts w:ascii="HG丸ｺﾞｼｯｸM-PRO" w:eastAsia="HG丸ｺﾞｼｯｸM-PRO" w:hAnsi="HG丸ｺﾞｼｯｸM-PRO"/>
                <w:sz w:val="20"/>
                <w:szCs w:val="20"/>
                <w:u w:val="single"/>
              </w:rPr>
            </w:pPr>
            <w:r w:rsidRPr="00FC0EB5">
              <w:rPr>
                <w:rFonts w:ascii="HG丸ｺﾞｼｯｸM-PRO" w:eastAsia="HG丸ｺﾞｼｯｸM-PRO" w:hAnsi="HG丸ｺﾞｼｯｸM-PRO" w:hint="eastAsia"/>
                <w:sz w:val="20"/>
                <w:szCs w:val="20"/>
              </w:rPr>
              <w:t>「教職員は子ども</w:t>
            </w:r>
            <w:r w:rsidR="003D7044" w:rsidRPr="00FC0EB5">
              <w:rPr>
                <w:rFonts w:ascii="HG丸ｺﾞｼｯｸM-PRO" w:eastAsia="HG丸ｺﾞｼｯｸM-PRO" w:hAnsi="HG丸ｺﾞｼｯｸM-PRO" w:hint="eastAsia"/>
                <w:sz w:val="20"/>
                <w:szCs w:val="20"/>
              </w:rPr>
              <w:t>の障がいやその特性について理解している」</w:t>
            </w:r>
            <w:r w:rsidR="00767D69" w:rsidRPr="00FC0EB5">
              <w:rPr>
                <w:rFonts w:ascii="HG丸ｺﾞｼｯｸM-PRO" w:eastAsia="HG丸ｺﾞｼｯｸM-PRO" w:hAnsi="HG丸ｺﾞｼｯｸM-PRO" w:hint="eastAsia"/>
                <w:sz w:val="20"/>
                <w:szCs w:val="20"/>
              </w:rPr>
              <w:t>肯定的評価を</w:t>
            </w:r>
            <w:r w:rsidR="00314815" w:rsidRPr="00FC0EB5">
              <w:rPr>
                <w:rFonts w:ascii="HG丸ｺﾞｼｯｸM-PRO" w:eastAsia="HG丸ｺﾞｼｯｸM-PRO" w:hAnsi="HG丸ｺﾞｼｯｸM-PRO" w:hint="eastAsia"/>
                <w:sz w:val="20"/>
                <w:szCs w:val="20"/>
              </w:rPr>
              <w:t>90</w:t>
            </w:r>
            <w:r w:rsidR="00767D69" w:rsidRPr="00FC0EB5">
              <w:rPr>
                <w:rFonts w:ascii="HG丸ｺﾞｼｯｸM-PRO" w:eastAsia="HG丸ｺﾞｼｯｸM-PRO" w:hAnsi="HG丸ｺﾞｼｯｸM-PRO" w:hint="eastAsia"/>
                <w:sz w:val="20"/>
                <w:szCs w:val="20"/>
              </w:rPr>
              <w:t>％</w:t>
            </w:r>
            <w:r w:rsidR="00893499" w:rsidRPr="00FC0EB5">
              <w:rPr>
                <w:rFonts w:ascii="HG丸ｺﾞｼｯｸM-PRO" w:eastAsia="HG丸ｺﾞｼｯｸM-PRO" w:hAnsi="HG丸ｺﾞｼｯｸM-PRO" w:hint="eastAsia"/>
                <w:sz w:val="20"/>
                <w:szCs w:val="20"/>
              </w:rPr>
              <w:t>台維持</w:t>
            </w:r>
            <w:r w:rsidR="007F6DF9" w:rsidRPr="00FC0EB5">
              <w:rPr>
                <w:rFonts w:ascii="HG丸ｺﾞｼｯｸM-PRO" w:eastAsia="HG丸ｺﾞｼｯｸM-PRO" w:hAnsi="HG丸ｺﾞｼｯｸM-PRO" w:hint="eastAsia"/>
                <w:sz w:val="20"/>
                <w:szCs w:val="20"/>
              </w:rPr>
              <w:t xml:space="preserve"> </w:t>
            </w:r>
            <w:r w:rsidR="00767D69" w:rsidRPr="00FC0EB5">
              <w:rPr>
                <w:rFonts w:ascii="HG丸ｺﾞｼｯｸM-PRO" w:eastAsia="HG丸ｺﾞｼｯｸM-PRO" w:hAnsi="HG丸ｺﾞｼｯｸM-PRO" w:hint="eastAsia"/>
                <w:sz w:val="20"/>
                <w:szCs w:val="20"/>
              </w:rPr>
              <w:t>【</w:t>
            </w:r>
            <w:r w:rsidR="00767D69"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２</w:t>
            </w:r>
            <w:r w:rsidR="00767D69"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91</w:t>
            </w:r>
            <w:r w:rsidR="00767D69" w:rsidRPr="00FC0EB5">
              <w:rPr>
                <w:rFonts w:ascii="HG丸ｺﾞｼｯｸM-PRO" w:eastAsia="HG丸ｺﾞｼｯｸM-PRO" w:hAnsi="HG丸ｺﾞｼｯｸM-PRO" w:hint="eastAsia"/>
                <w:sz w:val="20"/>
                <w:szCs w:val="20"/>
              </w:rPr>
              <w:t xml:space="preserve">％ </w:t>
            </w:r>
            <w:r w:rsidR="00767D69"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３</w:t>
            </w:r>
            <w:r w:rsidR="00767D69"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93</w:t>
            </w:r>
            <w:r w:rsidR="00767D69" w:rsidRPr="00FC0EB5">
              <w:rPr>
                <w:rFonts w:ascii="HG丸ｺﾞｼｯｸM-PRO" w:eastAsia="HG丸ｺﾞｼｯｸM-PRO" w:hAnsi="HG丸ｺﾞｼｯｸM-PRO" w:hint="eastAsia"/>
                <w:sz w:val="20"/>
                <w:szCs w:val="20"/>
              </w:rPr>
              <w:t>％　R</w:t>
            </w:r>
            <w:r w:rsidR="00314815" w:rsidRPr="00FC0EB5">
              <w:rPr>
                <w:rFonts w:ascii="HG丸ｺﾞｼｯｸM-PRO" w:eastAsia="HG丸ｺﾞｼｯｸM-PRO" w:hAnsi="HG丸ｺﾞｼｯｸM-PRO" w:hint="eastAsia"/>
                <w:sz w:val="20"/>
                <w:szCs w:val="20"/>
              </w:rPr>
              <w:t>４</w:t>
            </w:r>
            <w:r w:rsidR="009C6828" w:rsidRPr="00FC0EB5">
              <w:rPr>
                <w:rFonts w:ascii="HG丸ｺﾞｼｯｸM-PRO" w:eastAsia="HG丸ｺﾞｼｯｸM-PRO" w:hAnsi="HG丸ｺﾞｼｯｸM-PRO"/>
                <w:sz w:val="20"/>
                <w:szCs w:val="20"/>
              </w:rPr>
              <w:t xml:space="preserve"> </w:t>
            </w:r>
            <w:r w:rsidR="00314815" w:rsidRPr="00FC0EB5">
              <w:rPr>
                <w:rFonts w:ascii="HG丸ｺﾞｼｯｸM-PRO" w:eastAsia="HG丸ｺﾞｼｯｸM-PRO" w:hAnsi="HG丸ｺﾞｼｯｸM-PRO" w:hint="eastAsia"/>
                <w:sz w:val="20"/>
                <w:szCs w:val="20"/>
              </w:rPr>
              <w:t>90</w:t>
            </w:r>
            <w:r w:rsidR="009C6828" w:rsidRPr="00FC0EB5">
              <w:rPr>
                <w:rFonts w:ascii="HG丸ｺﾞｼｯｸM-PRO" w:eastAsia="HG丸ｺﾞｼｯｸM-PRO" w:hAnsi="HG丸ｺﾞｼｯｸM-PRO" w:hint="eastAsia"/>
                <w:sz w:val="20"/>
                <w:szCs w:val="20"/>
              </w:rPr>
              <w:t>％</w:t>
            </w:r>
            <w:r w:rsidR="007F6DF9" w:rsidRPr="00FC0EB5">
              <w:rPr>
                <w:rFonts w:ascii="HG丸ｺﾞｼｯｸM-PRO" w:eastAsia="HG丸ｺﾞｼｯｸM-PRO" w:hAnsi="HG丸ｺﾞｼｯｸM-PRO" w:hint="eastAsia"/>
                <w:sz w:val="20"/>
                <w:szCs w:val="20"/>
              </w:rPr>
              <w:t xml:space="preserve"> </w:t>
            </w:r>
            <w:r w:rsidR="00767D69" w:rsidRPr="00FC0EB5">
              <w:rPr>
                <w:rFonts w:ascii="HG丸ｺﾞｼｯｸM-PRO" w:eastAsia="HG丸ｺﾞｼｯｸM-PRO" w:hAnsi="HG丸ｺﾞｼｯｸM-PRO" w:hint="eastAsia"/>
                <w:sz w:val="20"/>
                <w:szCs w:val="20"/>
              </w:rPr>
              <w:t>】</w:t>
            </w:r>
          </w:p>
          <w:p w14:paraId="144362EB" w14:textId="2E12766C" w:rsidR="00767D69" w:rsidRPr="00FC0EB5" w:rsidRDefault="00767D69" w:rsidP="00314815">
            <w:pPr>
              <w:spacing w:line="300" w:lineRule="exact"/>
              <w:ind w:firstLineChars="400" w:firstLine="8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「教職員は、子どもの人権に配慮した言葉遣いや態度で指導を行っている」肯定的評価を</w:t>
            </w:r>
            <w:r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７</w:t>
            </w:r>
            <w:r w:rsidRPr="00FC0EB5">
              <w:rPr>
                <w:rFonts w:ascii="HG丸ｺﾞｼｯｸM-PRO" w:eastAsia="HG丸ｺﾞｼｯｸM-PRO" w:hAnsi="HG丸ｺﾞｼｯｸM-PRO" w:hint="eastAsia"/>
                <w:sz w:val="20"/>
                <w:szCs w:val="20"/>
              </w:rPr>
              <w:t>年度に</w:t>
            </w:r>
            <w:r w:rsidR="00314815" w:rsidRPr="00FC0EB5">
              <w:rPr>
                <w:rFonts w:ascii="HG丸ｺﾞｼｯｸM-PRO" w:eastAsia="HG丸ｺﾞｼｯｸM-PRO" w:hAnsi="HG丸ｺﾞｼｯｸM-PRO" w:hint="eastAsia"/>
                <w:sz w:val="20"/>
                <w:szCs w:val="20"/>
              </w:rPr>
              <w:t>90</w:t>
            </w:r>
            <w:r w:rsidRPr="00FC0EB5">
              <w:rPr>
                <w:rFonts w:ascii="HG丸ｺﾞｼｯｸM-PRO" w:eastAsia="HG丸ｺﾞｼｯｸM-PRO" w:hAnsi="HG丸ｺﾞｼｯｸM-PRO" w:hint="eastAsia"/>
                <w:sz w:val="20"/>
                <w:szCs w:val="20"/>
              </w:rPr>
              <w:t>％</w:t>
            </w:r>
            <w:r w:rsidR="00893499" w:rsidRPr="00FC0EB5">
              <w:rPr>
                <w:rFonts w:ascii="HG丸ｺﾞｼｯｸM-PRO" w:eastAsia="HG丸ｺﾞｼｯｸM-PRO" w:hAnsi="HG丸ｺﾞｼｯｸM-PRO" w:hint="eastAsia"/>
                <w:sz w:val="20"/>
                <w:szCs w:val="20"/>
              </w:rPr>
              <w:t>台</w:t>
            </w:r>
            <w:r w:rsidRPr="00FC0EB5">
              <w:rPr>
                <w:rFonts w:ascii="HG丸ｺﾞｼｯｸM-PRO" w:eastAsia="HG丸ｺﾞｼｯｸM-PRO" w:hAnsi="HG丸ｺﾞｼｯｸM-PRO" w:hint="eastAsia"/>
                <w:sz w:val="20"/>
                <w:szCs w:val="20"/>
              </w:rPr>
              <w:t>とする。【</w:t>
            </w:r>
            <w:r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２</w:t>
            </w:r>
            <w:r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89</w:t>
            </w:r>
            <w:r w:rsidRPr="00FC0EB5">
              <w:rPr>
                <w:rFonts w:ascii="HG丸ｺﾞｼｯｸM-PRO" w:eastAsia="HG丸ｺﾞｼｯｸM-PRO" w:hAnsi="HG丸ｺﾞｼｯｸM-PRO" w:hint="eastAsia"/>
                <w:sz w:val="20"/>
                <w:szCs w:val="20"/>
              </w:rPr>
              <w:t xml:space="preserve">％ </w:t>
            </w:r>
            <w:r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91</w:t>
            </w:r>
            <w:r w:rsidRPr="00FC0EB5">
              <w:rPr>
                <w:rFonts w:ascii="HG丸ｺﾞｼｯｸM-PRO" w:eastAsia="HG丸ｺﾞｼｯｸM-PRO" w:hAnsi="HG丸ｺﾞｼｯｸM-PRO" w:hint="eastAsia"/>
                <w:sz w:val="20"/>
                <w:szCs w:val="20"/>
              </w:rPr>
              <w:t>％</w:t>
            </w:r>
            <w:r w:rsidR="002838EB" w:rsidRPr="00FC0EB5">
              <w:rPr>
                <w:rFonts w:ascii="HG丸ｺﾞｼｯｸM-PRO" w:eastAsia="HG丸ｺﾞｼｯｸM-PRO" w:hAnsi="HG丸ｺﾞｼｯｸM-PRO" w:hint="eastAsia"/>
                <w:sz w:val="20"/>
                <w:szCs w:val="20"/>
              </w:rPr>
              <w:t xml:space="preserve"> </w:t>
            </w:r>
            <w:r w:rsidR="002838EB" w:rsidRPr="00FC0EB5">
              <w:rPr>
                <w:rFonts w:ascii="HG丸ｺﾞｼｯｸM-PRO" w:eastAsia="HG丸ｺﾞｼｯｸM-PRO" w:hAnsi="HG丸ｺﾞｼｯｸM-PRO"/>
                <w:sz w:val="20"/>
                <w:szCs w:val="20"/>
              </w:rPr>
              <w:t xml:space="preserve"> </w:t>
            </w:r>
            <w:r w:rsidRPr="00FC0EB5">
              <w:rPr>
                <w:rFonts w:ascii="HG丸ｺﾞｼｯｸM-PRO" w:eastAsia="HG丸ｺﾞｼｯｸM-PRO" w:hAnsi="HG丸ｺﾞｼｯｸM-PRO" w:hint="eastAsia"/>
                <w:sz w:val="20"/>
                <w:szCs w:val="20"/>
              </w:rPr>
              <w:t>R</w:t>
            </w:r>
            <w:r w:rsidR="00314815" w:rsidRPr="00FC0EB5">
              <w:rPr>
                <w:rFonts w:ascii="HG丸ｺﾞｼｯｸM-PRO" w:eastAsia="HG丸ｺﾞｼｯｸM-PRO" w:hAnsi="HG丸ｺﾞｼｯｸM-PRO" w:hint="eastAsia"/>
                <w:sz w:val="20"/>
                <w:szCs w:val="20"/>
              </w:rPr>
              <w:t>４</w:t>
            </w:r>
            <w:r w:rsidR="009C6828" w:rsidRPr="00FC0EB5">
              <w:rPr>
                <w:rFonts w:ascii="HG丸ｺﾞｼｯｸM-PRO" w:eastAsia="HG丸ｺﾞｼｯｸM-PRO" w:hAnsi="HG丸ｺﾞｼｯｸM-PRO"/>
                <w:sz w:val="20"/>
                <w:szCs w:val="20"/>
              </w:rPr>
              <w:t xml:space="preserve"> </w:t>
            </w:r>
            <w:r w:rsidR="00314815" w:rsidRPr="00FC0EB5">
              <w:rPr>
                <w:rFonts w:ascii="HG丸ｺﾞｼｯｸM-PRO" w:eastAsia="HG丸ｺﾞｼｯｸM-PRO" w:hAnsi="HG丸ｺﾞｼｯｸM-PRO" w:hint="eastAsia"/>
                <w:sz w:val="20"/>
                <w:szCs w:val="20"/>
              </w:rPr>
              <w:t>86</w:t>
            </w:r>
            <w:r w:rsidR="009C6828" w:rsidRPr="00FC0EB5">
              <w:rPr>
                <w:rFonts w:ascii="HG丸ｺﾞｼｯｸM-PRO" w:eastAsia="HG丸ｺﾞｼｯｸM-PRO" w:hAnsi="HG丸ｺﾞｼｯｸM-PRO" w:hint="eastAsia"/>
                <w:sz w:val="20"/>
                <w:szCs w:val="20"/>
              </w:rPr>
              <w:t>％</w:t>
            </w:r>
            <w:r w:rsidRPr="00FC0EB5">
              <w:rPr>
                <w:rFonts w:ascii="HG丸ｺﾞｼｯｸM-PRO" w:eastAsia="HG丸ｺﾞｼｯｸM-PRO" w:hAnsi="HG丸ｺﾞｼｯｸM-PRO" w:hint="eastAsia"/>
                <w:sz w:val="20"/>
                <w:szCs w:val="20"/>
              </w:rPr>
              <w:t xml:space="preserve"> 】</w:t>
            </w:r>
          </w:p>
          <w:p w14:paraId="1BD09C9C" w14:textId="77777777" w:rsidR="006A32F8" w:rsidRPr="00FC0EB5" w:rsidRDefault="00314815" w:rsidP="006A32F8">
            <w:pPr>
              <w:spacing w:line="300" w:lineRule="exact"/>
              <w:ind w:firstLineChars="150" w:firstLine="3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（２）</w:t>
            </w:r>
            <w:r w:rsidR="00767D69" w:rsidRPr="00FC0EB5">
              <w:rPr>
                <w:rFonts w:ascii="HG丸ｺﾞｼｯｸM-PRO" w:eastAsia="HG丸ｺﾞｼｯｸM-PRO" w:hAnsi="HG丸ｺﾞｼｯｸM-PRO" w:hint="eastAsia"/>
                <w:sz w:val="20"/>
                <w:szCs w:val="20"/>
              </w:rPr>
              <w:t>働き方改革</w:t>
            </w:r>
            <w:r w:rsidR="00FE6271" w:rsidRPr="00FC0EB5">
              <w:rPr>
                <w:rFonts w:ascii="HG丸ｺﾞｼｯｸM-PRO" w:eastAsia="HG丸ｺﾞｼｯｸM-PRO" w:hAnsi="HG丸ｺﾞｼｯｸM-PRO" w:hint="eastAsia"/>
                <w:sz w:val="20"/>
                <w:szCs w:val="20"/>
              </w:rPr>
              <w:t>を</w:t>
            </w:r>
            <w:r w:rsidR="00767D69" w:rsidRPr="00FC0EB5">
              <w:rPr>
                <w:rFonts w:ascii="HG丸ｺﾞｼｯｸM-PRO" w:eastAsia="HG丸ｺﾞｼｯｸM-PRO" w:hAnsi="HG丸ｺﾞｼｯｸM-PRO" w:hint="eastAsia"/>
                <w:sz w:val="20"/>
                <w:szCs w:val="20"/>
              </w:rPr>
              <w:t>推進する。</w:t>
            </w:r>
          </w:p>
          <w:p w14:paraId="38BEB096" w14:textId="055F0C53" w:rsidR="006A32F8" w:rsidRPr="00FC0EB5" w:rsidRDefault="002751E2" w:rsidP="006A32F8">
            <w:pPr>
              <w:spacing w:line="300" w:lineRule="exact"/>
              <w:ind w:firstLineChars="450" w:firstLine="9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評価指標：</w:t>
            </w:r>
            <w:r w:rsidR="00662137" w:rsidRPr="00FC0EB5">
              <w:rPr>
                <w:rFonts w:ascii="HG丸ｺﾞｼｯｸM-PRO" w:eastAsia="HG丸ｺﾞｼｯｸM-PRO" w:hAnsi="HG丸ｺﾞｼｯｸM-PRO" w:hint="eastAsia"/>
                <w:sz w:val="20"/>
                <w:szCs w:val="20"/>
              </w:rPr>
              <w:t>ストレスチェック健康リスクの縮減</w:t>
            </w:r>
            <w:r w:rsidR="00623CB5" w:rsidRPr="00FC0EB5">
              <w:rPr>
                <w:rFonts w:ascii="HG丸ｺﾞｼｯｸM-PRO" w:eastAsia="HG丸ｺﾞｼｯｸM-PRO" w:hAnsi="HG丸ｺﾞｼｯｸM-PRO" w:hint="eastAsia"/>
                <w:sz w:val="20"/>
                <w:szCs w:val="20"/>
              </w:rPr>
              <w:t xml:space="preserve">　</w:t>
            </w:r>
            <w:r w:rsidR="006A32F8" w:rsidRPr="00FC0EB5">
              <w:rPr>
                <w:rFonts w:ascii="HG丸ｺﾞｼｯｸM-PRO" w:eastAsia="HG丸ｺﾞｼｯｸM-PRO" w:hAnsi="HG丸ｺﾞｼｯｸM-PRO" w:hint="eastAsia"/>
                <w:sz w:val="20"/>
                <w:szCs w:val="20"/>
              </w:rPr>
              <w:t>【 R２</w:t>
            </w:r>
            <w:r w:rsidR="006A32F8" w:rsidRPr="00FC0EB5">
              <w:rPr>
                <w:rFonts w:ascii="HG丸ｺﾞｼｯｸM-PRO" w:eastAsia="HG丸ｺﾞｼｯｸM-PRO" w:hAnsi="HG丸ｺﾞｼｯｸM-PRO"/>
                <w:sz w:val="20"/>
                <w:szCs w:val="20"/>
              </w:rPr>
              <w:t xml:space="preserve"> </w:t>
            </w:r>
            <w:r w:rsidR="00C90D23" w:rsidRPr="00FC0EB5">
              <w:rPr>
                <w:rFonts w:ascii="HG丸ｺﾞｼｯｸM-PRO" w:eastAsia="HG丸ｺﾞｼｯｸM-PRO" w:hAnsi="HG丸ｺﾞｼｯｸM-PRO" w:hint="eastAsia"/>
                <w:sz w:val="20"/>
                <w:szCs w:val="20"/>
              </w:rPr>
              <w:t>《総合健康リスク：</w:t>
            </w:r>
            <w:r w:rsidR="006A32F8" w:rsidRPr="00FC0EB5">
              <w:rPr>
                <w:rFonts w:ascii="HG丸ｺﾞｼｯｸM-PRO" w:eastAsia="HG丸ｺﾞｼｯｸM-PRO" w:hAnsi="HG丸ｺﾞｼｯｸM-PRO"/>
                <w:sz w:val="20"/>
                <w:szCs w:val="20"/>
              </w:rPr>
              <w:t>103</w:t>
            </w:r>
            <w:r w:rsidR="006A32F8" w:rsidRPr="00FC0EB5">
              <w:rPr>
                <w:rFonts w:ascii="HG丸ｺﾞｼｯｸM-PRO" w:eastAsia="HG丸ｺﾞｼｯｸM-PRO" w:hAnsi="HG丸ｺﾞｼｯｸM-PRO" w:hint="eastAsia"/>
                <w:sz w:val="20"/>
                <w:szCs w:val="20"/>
              </w:rPr>
              <w:t>》: 仕事の量的負担・コントロール度10</w:t>
            </w:r>
            <w:r w:rsidR="006A32F8" w:rsidRPr="00FC0EB5">
              <w:rPr>
                <w:rFonts w:ascii="HG丸ｺﾞｼｯｸM-PRO" w:eastAsia="HG丸ｺﾞｼｯｸM-PRO" w:hAnsi="HG丸ｺﾞｼｯｸM-PRO"/>
                <w:sz w:val="20"/>
                <w:szCs w:val="20"/>
              </w:rPr>
              <w:t>6</w:t>
            </w:r>
            <w:r w:rsidR="006A32F8" w:rsidRPr="00FC0EB5">
              <w:rPr>
                <w:rFonts w:ascii="HG丸ｺﾞｼｯｸM-PRO" w:eastAsia="HG丸ｺﾞｼｯｸM-PRO" w:hAnsi="HG丸ｺﾞｼｯｸM-PRO" w:hint="eastAsia"/>
                <w:sz w:val="20"/>
                <w:szCs w:val="20"/>
              </w:rPr>
              <w:t xml:space="preserve">　職場のサポート9</w:t>
            </w:r>
            <w:r w:rsidR="006A32F8" w:rsidRPr="00FC0EB5">
              <w:rPr>
                <w:rFonts w:ascii="HG丸ｺﾞｼｯｸM-PRO" w:eastAsia="HG丸ｺﾞｼｯｸM-PRO" w:hAnsi="HG丸ｺﾞｼｯｸM-PRO"/>
                <w:sz w:val="20"/>
                <w:szCs w:val="20"/>
              </w:rPr>
              <w:t>8</w:t>
            </w:r>
            <w:r w:rsidR="006A32F8" w:rsidRPr="00FC0EB5">
              <w:rPr>
                <w:rFonts w:ascii="HG丸ｺﾞｼｯｸM-PRO" w:eastAsia="HG丸ｺﾞｼｯｸM-PRO" w:hAnsi="HG丸ｺﾞｼｯｸM-PRO" w:hint="eastAsia"/>
                <w:sz w:val="20"/>
                <w:szCs w:val="20"/>
              </w:rPr>
              <w:t xml:space="preserve"> 】</w:t>
            </w:r>
          </w:p>
          <w:p w14:paraId="5AB76128" w14:textId="49C7641D" w:rsidR="007E4A67" w:rsidRPr="00FC0EB5" w:rsidRDefault="00301EFB" w:rsidP="006A32F8">
            <w:pPr>
              <w:spacing w:line="300" w:lineRule="exact"/>
              <w:ind w:firstLineChars="2650" w:firstLine="5300"/>
              <w:rPr>
                <w:rFonts w:ascii="HG丸ｺﾞｼｯｸM-PRO" w:eastAsia="HG丸ｺﾞｼｯｸM-PRO" w:hAnsi="HG丸ｺﾞｼｯｸM-PRO"/>
                <w:sz w:val="20"/>
                <w:szCs w:val="20"/>
                <w:u w:val="wave"/>
              </w:rPr>
            </w:pPr>
            <w:r w:rsidRPr="00FC0EB5">
              <w:rPr>
                <w:rFonts w:ascii="HG丸ｺﾞｼｯｸM-PRO" w:eastAsia="HG丸ｺﾞｼｯｸM-PRO" w:hAnsi="HG丸ｺﾞｼｯｸM-PRO" w:hint="eastAsia"/>
                <w:sz w:val="20"/>
                <w:szCs w:val="20"/>
              </w:rPr>
              <w:t>【 R</w:t>
            </w:r>
            <w:r w:rsidR="00314815"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sz w:val="20"/>
                <w:szCs w:val="20"/>
              </w:rPr>
              <w:t xml:space="preserve"> </w:t>
            </w:r>
            <w:r w:rsidRPr="00FC0EB5">
              <w:rPr>
                <w:rFonts w:ascii="HG丸ｺﾞｼｯｸM-PRO" w:eastAsia="HG丸ｺﾞｼｯｸM-PRO" w:hAnsi="HG丸ｺﾞｼｯｸM-PRO" w:hint="eastAsia"/>
                <w:sz w:val="20"/>
                <w:szCs w:val="20"/>
              </w:rPr>
              <w:t>《総合健康リスク：</w:t>
            </w:r>
            <w:r w:rsidR="00C90D23" w:rsidRPr="00FC0EB5">
              <w:rPr>
                <w:rFonts w:ascii="HG丸ｺﾞｼｯｸM-PRO" w:eastAsia="HG丸ｺﾞｼｯｸM-PRO" w:hAnsi="HG丸ｺﾞｼｯｸM-PRO"/>
                <w:sz w:val="20"/>
                <w:szCs w:val="20"/>
              </w:rPr>
              <w:t xml:space="preserve"> </w:t>
            </w:r>
            <w:r w:rsidR="00314815" w:rsidRPr="00FC0EB5">
              <w:rPr>
                <w:rFonts w:ascii="HG丸ｺﾞｼｯｸM-PRO" w:eastAsia="HG丸ｺﾞｼｯｸM-PRO" w:hAnsi="HG丸ｺﾞｼｯｸM-PRO" w:hint="eastAsia"/>
                <w:sz w:val="20"/>
                <w:szCs w:val="20"/>
              </w:rPr>
              <w:t>99</w:t>
            </w:r>
            <w:r w:rsidRPr="00FC0EB5">
              <w:rPr>
                <w:rFonts w:ascii="HG丸ｺﾞｼｯｸM-PRO" w:eastAsia="HG丸ｺﾞｼｯｸM-PRO" w:hAnsi="HG丸ｺﾞｼｯｸM-PRO" w:hint="eastAsia"/>
                <w:sz w:val="20"/>
                <w:szCs w:val="20"/>
              </w:rPr>
              <w:t>》: 仕事の量的負担・コントロール度</w:t>
            </w:r>
            <w:r w:rsidR="00314815" w:rsidRPr="00FC0EB5">
              <w:rPr>
                <w:rFonts w:ascii="HG丸ｺﾞｼｯｸM-PRO" w:eastAsia="HG丸ｺﾞｼｯｸM-PRO" w:hAnsi="HG丸ｺﾞｼｯｸM-PRO" w:hint="eastAsia"/>
                <w:sz w:val="20"/>
                <w:szCs w:val="20"/>
              </w:rPr>
              <w:t>104</w:t>
            </w:r>
            <w:r w:rsidRPr="00FC0EB5">
              <w:rPr>
                <w:rFonts w:ascii="HG丸ｺﾞｼｯｸM-PRO" w:eastAsia="HG丸ｺﾞｼｯｸM-PRO" w:hAnsi="HG丸ｺﾞｼｯｸM-PRO" w:hint="eastAsia"/>
                <w:sz w:val="20"/>
                <w:szCs w:val="20"/>
              </w:rPr>
              <w:t xml:space="preserve">　職場のサポート</w:t>
            </w:r>
            <w:r w:rsidR="00314815" w:rsidRPr="00FC0EB5">
              <w:rPr>
                <w:rFonts w:ascii="HG丸ｺﾞｼｯｸM-PRO" w:eastAsia="HG丸ｺﾞｼｯｸM-PRO" w:hAnsi="HG丸ｺﾞｼｯｸM-PRO" w:hint="eastAsia"/>
                <w:sz w:val="20"/>
                <w:szCs w:val="20"/>
              </w:rPr>
              <w:t>96</w:t>
            </w:r>
            <w:r w:rsidRPr="00FC0EB5">
              <w:rPr>
                <w:rFonts w:ascii="HG丸ｺﾞｼｯｸM-PRO" w:eastAsia="HG丸ｺﾞｼｯｸM-PRO" w:hAnsi="HG丸ｺﾞｼｯｸM-PRO" w:hint="eastAsia"/>
                <w:sz w:val="20"/>
                <w:szCs w:val="20"/>
              </w:rPr>
              <w:t xml:space="preserve"> 】</w:t>
            </w:r>
          </w:p>
          <w:p w14:paraId="22544FBA" w14:textId="3256264B" w:rsidR="003A0208" w:rsidRPr="00FC0EB5" w:rsidRDefault="00893499" w:rsidP="00314815">
            <w:pPr>
              <w:spacing w:line="300" w:lineRule="exact"/>
              <w:ind w:firstLineChars="2650" w:firstLine="53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 R</w:t>
            </w:r>
            <w:r w:rsidR="00314815" w:rsidRPr="00FC0EB5">
              <w:rPr>
                <w:rFonts w:ascii="HG丸ｺﾞｼｯｸM-PRO" w:eastAsia="HG丸ｺﾞｼｯｸM-PRO" w:hAnsi="HG丸ｺﾞｼｯｸM-PRO" w:hint="eastAsia"/>
                <w:sz w:val="20"/>
                <w:szCs w:val="20"/>
              </w:rPr>
              <w:t>４</w:t>
            </w:r>
            <w:r w:rsidRPr="00FC0EB5">
              <w:rPr>
                <w:rFonts w:ascii="HG丸ｺﾞｼｯｸM-PRO" w:eastAsia="HG丸ｺﾞｼｯｸM-PRO" w:hAnsi="HG丸ｺﾞｼｯｸM-PRO"/>
                <w:sz w:val="20"/>
                <w:szCs w:val="20"/>
              </w:rPr>
              <w:t xml:space="preserve"> </w:t>
            </w:r>
            <w:r w:rsidRPr="00FC0EB5">
              <w:rPr>
                <w:rFonts w:ascii="HG丸ｺﾞｼｯｸM-PRO" w:eastAsia="HG丸ｺﾞｼｯｸM-PRO" w:hAnsi="HG丸ｺﾞｼｯｸM-PRO" w:hint="eastAsia"/>
                <w:sz w:val="20"/>
                <w:szCs w:val="20"/>
              </w:rPr>
              <w:t>《総合健康リスク：</w:t>
            </w:r>
            <w:r w:rsidR="006A32F8"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96</w:t>
            </w:r>
            <w:r w:rsidRPr="00FC0EB5">
              <w:rPr>
                <w:rFonts w:ascii="HG丸ｺﾞｼｯｸM-PRO" w:eastAsia="HG丸ｺﾞｼｯｸM-PRO" w:hAnsi="HG丸ｺﾞｼｯｸM-PRO" w:hint="eastAsia"/>
                <w:sz w:val="20"/>
                <w:szCs w:val="20"/>
              </w:rPr>
              <w:t>》: 仕事の量的負担・コントロール度</w:t>
            </w:r>
            <w:r w:rsidR="00314815" w:rsidRPr="00FC0EB5">
              <w:rPr>
                <w:rFonts w:ascii="HG丸ｺﾞｼｯｸM-PRO" w:eastAsia="HG丸ｺﾞｼｯｸM-PRO" w:hAnsi="HG丸ｺﾞｼｯｸM-PRO" w:hint="eastAsia"/>
                <w:sz w:val="20"/>
                <w:szCs w:val="20"/>
              </w:rPr>
              <w:t>108</w:t>
            </w:r>
            <w:r w:rsidRPr="00FC0EB5">
              <w:rPr>
                <w:rFonts w:ascii="HG丸ｺﾞｼｯｸM-PRO" w:eastAsia="HG丸ｺﾞｼｯｸM-PRO" w:hAnsi="HG丸ｺﾞｼｯｸM-PRO"/>
                <w:sz w:val="20"/>
                <w:szCs w:val="20"/>
              </w:rPr>
              <w:t xml:space="preserve">  </w:t>
            </w:r>
            <w:r w:rsidRPr="00FC0EB5">
              <w:rPr>
                <w:rFonts w:ascii="HG丸ｺﾞｼｯｸM-PRO" w:eastAsia="HG丸ｺﾞｼｯｸM-PRO" w:hAnsi="HG丸ｺﾞｼｯｸM-PRO" w:hint="eastAsia"/>
                <w:sz w:val="20"/>
                <w:szCs w:val="20"/>
              </w:rPr>
              <w:t>職場のサポート</w:t>
            </w:r>
            <w:r w:rsidR="00314815" w:rsidRPr="00FC0EB5">
              <w:rPr>
                <w:rFonts w:ascii="HG丸ｺﾞｼｯｸM-PRO" w:eastAsia="HG丸ｺﾞｼｯｸM-PRO" w:hAnsi="HG丸ｺﾞｼｯｸM-PRO" w:hint="eastAsia"/>
                <w:sz w:val="20"/>
                <w:szCs w:val="20"/>
              </w:rPr>
              <w:t>89</w:t>
            </w:r>
            <w:r w:rsidRPr="00FC0EB5">
              <w:rPr>
                <w:rFonts w:ascii="HG丸ｺﾞｼｯｸM-PRO" w:eastAsia="HG丸ｺﾞｼｯｸM-PRO" w:hAnsi="HG丸ｺﾞｼｯｸM-PRO"/>
                <w:sz w:val="20"/>
                <w:szCs w:val="20"/>
              </w:rPr>
              <w:t xml:space="preserve"> </w:t>
            </w:r>
            <w:r w:rsidRPr="00FC0EB5">
              <w:rPr>
                <w:rFonts w:ascii="HG丸ｺﾞｼｯｸM-PRO" w:eastAsia="HG丸ｺﾞｼｯｸM-PRO" w:hAnsi="HG丸ｺﾞｼｯｸM-PRO" w:hint="eastAsia"/>
                <w:sz w:val="20"/>
                <w:szCs w:val="20"/>
              </w:rPr>
              <w:t>】</w:t>
            </w:r>
          </w:p>
          <w:p w14:paraId="44A85C46" w14:textId="77777777" w:rsidR="00893499" w:rsidRPr="00FC0EB5" w:rsidRDefault="00893499" w:rsidP="00893499">
            <w:pPr>
              <w:spacing w:line="300" w:lineRule="exact"/>
              <w:ind w:firstLineChars="1950" w:firstLine="3900"/>
              <w:rPr>
                <w:rFonts w:ascii="HG丸ｺﾞｼｯｸM-PRO" w:eastAsia="HG丸ｺﾞｼｯｸM-PRO" w:hAnsi="HG丸ｺﾞｼｯｸM-PRO"/>
                <w:sz w:val="20"/>
                <w:szCs w:val="20"/>
              </w:rPr>
            </w:pPr>
          </w:p>
          <w:p w14:paraId="4C4EE341" w14:textId="0C6A30A5" w:rsidR="00C052C2" w:rsidRPr="00FC0EB5" w:rsidRDefault="00432100" w:rsidP="003A0208">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３</w:t>
            </w:r>
            <w:r w:rsidR="003A0208" w:rsidRPr="00FC0EB5">
              <w:rPr>
                <w:rFonts w:ascii="HG丸ｺﾞｼｯｸM-PRO" w:eastAsia="HG丸ｺﾞｼｯｸM-PRO" w:hAnsi="HG丸ｺﾞｼｯｸM-PRO" w:hint="eastAsia"/>
                <w:sz w:val="20"/>
                <w:szCs w:val="20"/>
              </w:rPr>
              <w:t xml:space="preserve">　キャリア教育を柱とした、小学部・中学部・高等部一貫教育の実践　　</w:t>
            </w:r>
            <w:r w:rsidR="006F5A39" w:rsidRPr="00FC0EB5">
              <w:rPr>
                <w:rFonts w:ascii="HG丸ｺﾞｼｯｸM-PRO" w:eastAsia="HG丸ｺﾞｼｯｸM-PRO" w:hAnsi="HG丸ｺﾞｼｯｸM-PRO" w:hint="eastAsia"/>
                <w:sz w:val="20"/>
                <w:szCs w:val="20"/>
              </w:rPr>
              <w:t>《</w:t>
            </w:r>
            <w:r w:rsidR="00C052C2" w:rsidRPr="00FC0EB5">
              <w:rPr>
                <w:rFonts w:ascii="HG丸ｺﾞｼｯｸM-PRO" w:eastAsia="HG丸ｺﾞｼｯｸM-PRO" w:hAnsi="HG丸ｺﾞｼｯｸM-PRO" w:hint="eastAsia"/>
                <w:sz w:val="20"/>
                <w:szCs w:val="20"/>
              </w:rPr>
              <w:t>進路部・研究部・学部・首席</w:t>
            </w:r>
            <w:r w:rsidR="006F5A39" w:rsidRPr="00FC0EB5">
              <w:rPr>
                <w:rFonts w:ascii="HG丸ｺﾞｼｯｸM-PRO" w:eastAsia="HG丸ｺﾞｼｯｸM-PRO" w:hAnsi="HG丸ｺﾞｼｯｸM-PRO" w:hint="eastAsia"/>
                <w:sz w:val="20"/>
                <w:szCs w:val="20"/>
              </w:rPr>
              <w:t>・指導教諭》</w:t>
            </w:r>
          </w:p>
          <w:p w14:paraId="62EE513F" w14:textId="53612E8A" w:rsidR="003A0208" w:rsidRPr="00FC0EB5" w:rsidRDefault="00314815" w:rsidP="00734B7D">
            <w:pPr>
              <w:spacing w:line="300" w:lineRule="exact"/>
              <w:ind w:firstLineChars="150" w:firstLine="3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sz w:val="20"/>
                <w:szCs w:val="20"/>
              </w:rPr>
              <w:t>学部卒業後の多様な進路に対応するため、</w:t>
            </w:r>
            <w:r w:rsidR="00B61D2F" w:rsidRPr="00FC0EB5">
              <w:rPr>
                <w:rFonts w:ascii="HG丸ｺﾞｼｯｸM-PRO" w:eastAsia="HG丸ｺﾞｼｯｸM-PRO" w:hAnsi="HG丸ｺﾞｼｯｸM-PRO" w:hint="eastAsia"/>
                <w:sz w:val="20"/>
                <w:szCs w:val="20"/>
              </w:rPr>
              <w:t>児童</w:t>
            </w:r>
            <w:r w:rsidR="003A0208" w:rsidRPr="00FC0EB5">
              <w:rPr>
                <w:rFonts w:ascii="HG丸ｺﾞｼｯｸM-PRO" w:eastAsia="HG丸ｺﾞｼｯｸM-PRO" w:hAnsi="HG丸ｺﾞｼｯｸM-PRO" w:hint="eastAsia"/>
                <w:sz w:val="20"/>
                <w:szCs w:val="20"/>
              </w:rPr>
              <w:t>生徒・保護者への啓発や生徒への進路指導</w:t>
            </w:r>
            <w:r w:rsidR="00BE73B6" w:rsidRPr="00FC0EB5">
              <w:rPr>
                <w:rFonts w:ascii="HG丸ｺﾞｼｯｸM-PRO" w:eastAsia="HG丸ｺﾞｼｯｸM-PRO" w:hAnsi="HG丸ｺﾞｼｯｸM-PRO" w:hint="eastAsia"/>
                <w:sz w:val="20"/>
                <w:szCs w:val="20"/>
              </w:rPr>
              <w:t>の</w:t>
            </w:r>
            <w:r w:rsidR="003A0208" w:rsidRPr="00FC0EB5">
              <w:rPr>
                <w:rFonts w:ascii="HG丸ｺﾞｼｯｸM-PRO" w:eastAsia="HG丸ｺﾞｼｯｸM-PRO" w:hAnsi="HG丸ｺﾞｼｯｸM-PRO" w:hint="eastAsia"/>
                <w:sz w:val="20"/>
                <w:szCs w:val="20"/>
              </w:rPr>
              <w:t>充実</w:t>
            </w:r>
            <w:r w:rsidR="00BE73B6" w:rsidRPr="00FC0EB5">
              <w:rPr>
                <w:rFonts w:ascii="HG丸ｺﾞｼｯｸM-PRO" w:eastAsia="HG丸ｺﾞｼｯｸM-PRO" w:hAnsi="HG丸ｺﾞｼｯｸM-PRO" w:hint="eastAsia"/>
                <w:sz w:val="20"/>
                <w:szCs w:val="20"/>
              </w:rPr>
              <w:t>を図る</w:t>
            </w:r>
            <w:r w:rsidR="003A0208" w:rsidRPr="00FC0EB5">
              <w:rPr>
                <w:rFonts w:ascii="HG丸ｺﾞｼｯｸM-PRO" w:eastAsia="HG丸ｺﾞｼｯｸM-PRO" w:hAnsi="HG丸ｺﾞｼｯｸM-PRO" w:hint="eastAsia"/>
                <w:sz w:val="20"/>
                <w:szCs w:val="20"/>
              </w:rPr>
              <w:t>。</w:t>
            </w:r>
          </w:p>
          <w:p w14:paraId="6BAFCEA7" w14:textId="0F1D23E8" w:rsidR="003A0208" w:rsidRPr="00FC0EB5" w:rsidRDefault="006A3F1A" w:rsidP="00314815">
            <w:pPr>
              <w:spacing w:line="300" w:lineRule="exact"/>
              <w:ind w:firstLineChars="450" w:firstLine="9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評価</w:t>
            </w:r>
            <w:r w:rsidR="00432100" w:rsidRPr="00FC0EB5">
              <w:rPr>
                <w:rFonts w:ascii="HG丸ｺﾞｼｯｸM-PRO" w:eastAsia="HG丸ｺﾞｼｯｸM-PRO" w:hAnsi="HG丸ｺﾞｼｯｸM-PRO" w:hint="eastAsia"/>
                <w:sz w:val="20"/>
                <w:szCs w:val="20"/>
              </w:rPr>
              <w:t>指標：</w:t>
            </w:r>
            <w:r w:rsidR="003A0208" w:rsidRPr="00FC0EB5">
              <w:rPr>
                <w:rFonts w:ascii="HG丸ｺﾞｼｯｸM-PRO" w:eastAsia="HG丸ｺﾞｼｯｸM-PRO" w:hAnsi="HG丸ｺﾞｼｯｸM-PRO" w:hint="eastAsia"/>
                <w:sz w:val="20"/>
                <w:szCs w:val="20"/>
              </w:rPr>
              <w:t>学校教育自己診断の教職員に対する設問「児童生徒の発達段階や実態に応じて自立と社会参加に向けたキャリア教育を推進している」</w:t>
            </w:r>
          </w:p>
          <w:p w14:paraId="5297C4AB" w14:textId="6DD71C54" w:rsidR="003A0208" w:rsidRPr="00FC0EB5" w:rsidRDefault="00893499" w:rsidP="00314815">
            <w:pPr>
              <w:spacing w:line="300" w:lineRule="exact"/>
              <w:ind w:firstLineChars="950" w:firstLine="19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R</w:t>
            </w:r>
            <w:r w:rsidR="00314815" w:rsidRPr="00FC0EB5">
              <w:rPr>
                <w:rFonts w:ascii="HG丸ｺﾞｼｯｸM-PRO" w:eastAsia="HG丸ｺﾞｼｯｸM-PRO" w:hAnsi="HG丸ｺﾞｼｯｸM-PRO" w:hint="eastAsia"/>
                <w:sz w:val="20"/>
                <w:szCs w:val="20"/>
              </w:rPr>
              <w:t>７</w:t>
            </w:r>
            <w:r w:rsidRPr="00FC0EB5">
              <w:rPr>
                <w:rFonts w:ascii="HG丸ｺﾞｼｯｸM-PRO" w:eastAsia="HG丸ｺﾞｼｯｸM-PRO" w:hAnsi="HG丸ｺﾞｼｯｸM-PRO" w:hint="eastAsia"/>
                <w:sz w:val="20"/>
                <w:szCs w:val="20"/>
              </w:rPr>
              <w:t>年度に</w:t>
            </w:r>
            <w:r w:rsidR="00490C07" w:rsidRPr="00FC0EB5">
              <w:rPr>
                <w:rFonts w:ascii="HG丸ｺﾞｼｯｸM-PRO" w:eastAsia="HG丸ｺﾞｼｯｸM-PRO" w:hAnsi="HG丸ｺﾞｼｯｸM-PRO" w:hint="eastAsia"/>
                <w:sz w:val="20"/>
                <w:szCs w:val="20"/>
              </w:rPr>
              <w:t>肯定的</w:t>
            </w:r>
            <w:r w:rsidR="003A0208" w:rsidRPr="00FC0EB5">
              <w:rPr>
                <w:rFonts w:ascii="HG丸ｺﾞｼｯｸM-PRO" w:eastAsia="HG丸ｺﾞｼｯｸM-PRO" w:hAnsi="HG丸ｺﾞｼｯｸM-PRO" w:hint="eastAsia"/>
                <w:sz w:val="20"/>
                <w:szCs w:val="20"/>
              </w:rPr>
              <w:t>評価</w:t>
            </w:r>
            <w:r w:rsidR="00490C07" w:rsidRPr="00FC0EB5">
              <w:rPr>
                <w:rFonts w:ascii="HG丸ｺﾞｼｯｸM-PRO" w:eastAsia="HG丸ｺﾞｼｯｸM-PRO" w:hAnsi="HG丸ｺﾞｼｯｸM-PRO" w:hint="eastAsia"/>
                <w:sz w:val="20"/>
                <w:szCs w:val="20"/>
              </w:rPr>
              <w:t>を</w:t>
            </w:r>
            <w:r w:rsidR="00314815" w:rsidRPr="00FC0EB5">
              <w:rPr>
                <w:rFonts w:ascii="HG丸ｺﾞｼｯｸM-PRO" w:eastAsia="HG丸ｺﾞｼｯｸM-PRO" w:hAnsi="HG丸ｺﾞｼｯｸM-PRO" w:hint="eastAsia"/>
                <w:sz w:val="20"/>
                <w:szCs w:val="20"/>
              </w:rPr>
              <w:t>90</w:t>
            </w:r>
            <w:r w:rsidR="003A0208" w:rsidRPr="00FC0EB5">
              <w:rPr>
                <w:rFonts w:ascii="HG丸ｺﾞｼｯｸM-PRO" w:eastAsia="HG丸ｺﾞｼｯｸM-PRO" w:hAnsi="HG丸ｺﾞｼｯｸM-PRO" w:hint="eastAsia"/>
                <w:sz w:val="20"/>
                <w:szCs w:val="20"/>
              </w:rPr>
              <w:t>％以上とする。【</w:t>
            </w:r>
            <w:r w:rsidR="002838EB" w:rsidRPr="00FC0EB5">
              <w:rPr>
                <w:rFonts w:ascii="HG丸ｺﾞｼｯｸM-PRO" w:eastAsia="HG丸ｺﾞｼｯｸM-PRO" w:hAnsi="HG丸ｺﾞｼｯｸM-PRO" w:hint="eastAsia"/>
                <w:sz w:val="20"/>
                <w:szCs w:val="20"/>
              </w:rPr>
              <w:t xml:space="preserve"> </w:t>
            </w:r>
            <w:r w:rsidR="001122AA"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２</w:t>
            </w:r>
            <w:r w:rsidR="003A0208"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86</w:t>
            </w:r>
            <w:r w:rsidR="003A0208"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sz w:val="20"/>
                <w:szCs w:val="20"/>
              </w:rPr>
              <w:t xml:space="preserve"> </w:t>
            </w:r>
            <w:r w:rsidR="001122AA" w:rsidRPr="00FC0EB5">
              <w:rPr>
                <w:rFonts w:ascii="HG丸ｺﾞｼｯｸM-PRO" w:eastAsia="HG丸ｺﾞｼｯｸM-PRO" w:hAnsi="HG丸ｺﾞｼｯｸM-PRO"/>
                <w:sz w:val="20"/>
                <w:szCs w:val="20"/>
              </w:rPr>
              <w:t>R</w:t>
            </w:r>
            <w:r w:rsidR="00314815" w:rsidRPr="00FC0EB5">
              <w:rPr>
                <w:rFonts w:ascii="HG丸ｺﾞｼｯｸM-PRO" w:eastAsia="HG丸ｺﾞｼｯｸM-PRO" w:hAnsi="HG丸ｺﾞｼｯｸM-PRO" w:hint="eastAsia"/>
                <w:sz w:val="20"/>
                <w:szCs w:val="20"/>
              </w:rPr>
              <w:t>３</w:t>
            </w:r>
            <w:r w:rsidR="003A0208" w:rsidRPr="00FC0EB5">
              <w:rPr>
                <w:rFonts w:ascii="HG丸ｺﾞｼｯｸM-PRO" w:eastAsia="HG丸ｺﾞｼｯｸM-PRO" w:hAnsi="HG丸ｺﾞｼｯｸM-PRO" w:hint="eastAsia"/>
                <w:sz w:val="20"/>
                <w:szCs w:val="20"/>
              </w:rPr>
              <w:t xml:space="preserve"> </w:t>
            </w:r>
            <w:r w:rsidR="00314815" w:rsidRPr="00FC0EB5">
              <w:rPr>
                <w:rFonts w:ascii="HG丸ｺﾞｼｯｸM-PRO" w:eastAsia="HG丸ｺﾞｼｯｸM-PRO" w:hAnsi="HG丸ｺﾞｼｯｸM-PRO" w:hint="eastAsia"/>
                <w:sz w:val="20"/>
                <w:szCs w:val="20"/>
              </w:rPr>
              <w:t>88</w:t>
            </w:r>
            <w:r w:rsidR="003A0208" w:rsidRPr="00FC0EB5">
              <w:rPr>
                <w:rFonts w:ascii="HG丸ｺﾞｼｯｸM-PRO" w:eastAsia="HG丸ｺﾞｼｯｸM-PRO" w:hAnsi="HG丸ｺﾞｼｯｸM-PRO" w:hint="eastAsia"/>
                <w:sz w:val="20"/>
                <w:szCs w:val="20"/>
              </w:rPr>
              <w:t>％</w:t>
            </w:r>
            <w:r w:rsidR="006A5ED4" w:rsidRPr="00FC0EB5">
              <w:rPr>
                <w:rFonts w:ascii="HG丸ｺﾞｼｯｸM-PRO" w:eastAsia="HG丸ｺﾞｼｯｸM-PRO" w:hAnsi="HG丸ｺﾞｼｯｸM-PRO" w:hint="eastAsia"/>
                <w:sz w:val="20"/>
                <w:szCs w:val="20"/>
              </w:rPr>
              <w:t xml:space="preserve">　R</w:t>
            </w:r>
            <w:r w:rsidR="00314815" w:rsidRPr="00FC0EB5">
              <w:rPr>
                <w:rFonts w:ascii="HG丸ｺﾞｼｯｸM-PRO" w:eastAsia="HG丸ｺﾞｼｯｸM-PRO" w:hAnsi="HG丸ｺﾞｼｯｸM-PRO" w:hint="eastAsia"/>
                <w:sz w:val="20"/>
                <w:szCs w:val="20"/>
              </w:rPr>
              <w:t>４</w:t>
            </w:r>
            <w:r w:rsidR="00665A6F" w:rsidRPr="00FC0EB5">
              <w:rPr>
                <w:rFonts w:ascii="HG丸ｺﾞｼｯｸM-PRO" w:eastAsia="HG丸ｺﾞｼｯｸM-PRO" w:hAnsi="HG丸ｺﾞｼｯｸM-PRO"/>
                <w:sz w:val="20"/>
                <w:szCs w:val="20"/>
              </w:rPr>
              <w:t xml:space="preserve"> </w:t>
            </w:r>
            <w:r w:rsidR="00314815" w:rsidRPr="00FC0EB5">
              <w:rPr>
                <w:rFonts w:ascii="HG丸ｺﾞｼｯｸM-PRO" w:eastAsia="HG丸ｺﾞｼｯｸM-PRO" w:hAnsi="HG丸ｺﾞｼｯｸM-PRO" w:hint="eastAsia"/>
                <w:sz w:val="20"/>
                <w:szCs w:val="20"/>
              </w:rPr>
              <w:t>87</w:t>
            </w:r>
            <w:r w:rsidR="00665A6F" w:rsidRPr="00FC0EB5">
              <w:rPr>
                <w:rFonts w:ascii="HG丸ｺﾞｼｯｸM-PRO" w:eastAsia="HG丸ｺﾞｼｯｸM-PRO" w:hAnsi="HG丸ｺﾞｼｯｸM-PRO" w:hint="eastAsia"/>
                <w:sz w:val="20"/>
                <w:szCs w:val="20"/>
              </w:rPr>
              <w:t>％</w:t>
            </w:r>
            <w:r w:rsidR="006A5ED4" w:rsidRPr="00FC0EB5">
              <w:rPr>
                <w:rFonts w:ascii="HG丸ｺﾞｼｯｸM-PRO" w:eastAsia="HG丸ｺﾞｼｯｸM-PRO" w:hAnsi="HG丸ｺﾞｼｯｸM-PRO" w:hint="eastAsia"/>
                <w:sz w:val="20"/>
                <w:szCs w:val="20"/>
              </w:rPr>
              <w:t xml:space="preserve"> </w:t>
            </w:r>
            <w:r w:rsidR="003A0208" w:rsidRPr="00FC0EB5">
              <w:rPr>
                <w:rFonts w:ascii="HG丸ｺﾞｼｯｸM-PRO" w:eastAsia="HG丸ｺﾞｼｯｸM-PRO" w:hAnsi="HG丸ｺﾞｼｯｸM-PRO" w:hint="eastAsia"/>
                <w:sz w:val="20"/>
                <w:szCs w:val="20"/>
              </w:rPr>
              <w:t>】</w:t>
            </w:r>
            <w:r w:rsidR="00764F62" w:rsidRPr="00FC0EB5">
              <w:rPr>
                <w:rFonts w:ascii="HG丸ｺﾞｼｯｸM-PRO" w:eastAsia="HG丸ｺﾞｼｯｸM-PRO" w:hAnsi="HG丸ｺﾞｼｯｸM-PRO" w:hint="eastAsia"/>
                <w:sz w:val="20"/>
                <w:szCs w:val="20"/>
              </w:rPr>
              <w:t xml:space="preserve">　　　</w:t>
            </w:r>
          </w:p>
          <w:p w14:paraId="725FB288" w14:textId="77777777" w:rsidR="00FF2167" w:rsidRPr="00FC0EB5" w:rsidRDefault="00FF2167" w:rsidP="00432100">
            <w:pPr>
              <w:spacing w:line="300" w:lineRule="exact"/>
              <w:ind w:firstLineChars="500" w:firstLine="1000"/>
              <w:rPr>
                <w:rFonts w:ascii="HG丸ｺﾞｼｯｸM-PRO" w:eastAsia="HG丸ｺﾞｼｯｸM-PRO" w:hAnsi="HG丸ｺﾞｼｯｸM-PRO"/>
                <w:sz w:val="20"/>
                <w:szCs w:val="20"/>
              </w:rPr>
            </w:pPr>
          </w:p>
          <w:p w14:paraId="3E9D9D92" w14:textId="1D5722C8" w:rsidR="003A0208" w:rsidRPr="00FC0EB5" w:rsidRDefault="00432100" w:rsidP="003A0208">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４</w:t>
            </w:r>
            <w:r w:rsidR="003A0208" w:rsidRPr="00FC0EB5">
              <w:rPr>
                <w:rFonts w:ascii="HG丸ｺﾞｼｯｸM-PRO" w:eastAsia="HG丸ｺﾞｼｯｸM-PRO" w:hAnsi="HG丸ｺﾞｼｯｸM-PRO" w:hint="eastAsia"/>
                <w:sz w:val="20"/>
                <w:szCs w:val="20"/>
              </w:rPr>
              <w:t xml:space="preserve">　地域に愛され、地域の中で育つ「開かれた学校」の構築</w:t>
            </w:r>
            <w:r w:rsidR="006F5A39" w:rsidRPr="00FC0EB5">
              <w:rPr>
                <w:rFonts w:ascii="HG丸ｺﾞｼｯｸM-PRO" w:eastAsia="HG丸ｺﾞｼｯｸM-PRO" w:hAnsi="HG丸ｺﾞｼｯｸM-PRO" w:hint="eastAsia"/>
                <w:sz w:val="20"/>
                <w:szCs w:val="20"/>
              </w:rPr>
              <w:t xml:space="preserve">　《</w:t>
            </w:r>
            <w:r w:rsidR="00660C54" w:rsidRPr="00FC0EB5">
              <w:rPr>
                <w:rFonts w:ascii="HG丸ｺﾞｼｯｸM-PRO" w:eastAsia="HG丸ｺﾞｼｯｸM-PRO" w:hAnsi="HG丸ｺﾞｼｯｸM-PRO" w:hint="eastAsia"/>
                <w:sz w:val="20"/>
                <w:szCs w:val="20"/>
              </w:rPr>
              <w:t>支援部・</w:t>
            </w:r>
            <w:r w:rsidR="00C052C2" w:rsidRPr="00FC0EB5">
              <w:rPr>
                <w:rFonts w:ascii="HG丸ｺﾞｼｯｸM-PRO" w:eastAsia="HG丸ｺﾞｼｯｸM-PRO" w:hAnsi="HG丸ｺﾞｼｯｸM-PRO" w:hint="eastAsia"/>
                <w:sz w:val="20"/>
                <w:szCs w:val="20"/>
              </w:rPr>
              <w:t>総務部・生活指導部・進路部・文化部・情報教育部・学部・首席</w:t>
            </w:r>
            <w:r w:rsidR="006F5A39" w:rsidRPr="00FC0EB5">
              <w:rPr>
                <w:rFonts w:ascii="HG丸ｺﾞｼｯｸM-PRO" w:eastAsia="HG丸ｺﾞｼｯｸM-PRO" w:hAnsi="HG丸ｺﾞｼｯｸM-PRO" w:hint="eastAsia"/>
                <w:sz w:val="20"/>
                <w:szCs w:val="20"/>
              </w:rPr>
              <w:t>》</w:t>
            </w:r>
          </w:p>
          <w:p w14:paraId="6F46EE89" w14:textId="357F8E17" w:rsidR="003A0208" w:rsidRPr="00FC0EB5" w:rsidRDefault="00314815" w:rsidP="00734B7D">
            <w:pPr>
              <w:spacing w:line="300" w:lineRule="exact"/>
              <w:ind w:firstLineChars="100" w:firstLine="2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（１）</w:t>
            </w:r>
            <w:r w:rsidR="003A0208" w:rsidRPr="00FC0EB5">
              <w:rPr>
                <w:rFonts w:ascii="HG丸ｺﾞｼｯｸM-PRO" w:eastAsia="HG丸ｺﾞｼｯｸM-PRO" w:hAnsi="HG丸ｺﾞｼｯｸM-PRO" w:hint="eastAsia"/>
                <w:sz w:val="20"/>
                <w:szCs w:val="20"/>
              </w:rPr>
              <w:t>ともに学び、ともに育つ教育を更に推進する。</w:t>
            </w:r>
          </w:p>
          <w:p w14:paraId="7884031A" w14:textId="77497BEE" w:rsidR="009B365C" w:rsidRPr="00FC0EB5" w:rsidRDefault="006A3F1A" w:rsidP="00314815">
            <w:pPr>
              <w:spacing w:line="300" w:lineRule="exact"/>
              <w:ind w:firstLineChars="400" w:firstLine="800"/>
              <w:rPr>
                <w:rFonts w:ascii="HG丸ｺﾞｼｯｸM-PRO" w:eastAsia="HG丸ｺﾞｼｯｸM-PRO" w:hAnsi="HG丸ｺﾞｼｯｸM-PRO"/>
                <w:color w:val="FF0000"/>
                <w:sz w:val="20"/>
                <w:szCs w:val="20"/>
              </w:rPr>
            </w:pPr>
            <w:r w:rsidRPr="00FC0EB5">
              <w:rPr>
                <w:rFonts w:ascii="HG丸ｺﾞｼｯｸM-PRO" w:eastAsia="HG丸ｺﾞｼｯｸM-PRO" w:hAnsi="HG丸ｺﾞｼｯｸM-PRO" w:hint="eastAsia"/>
                <w:sz w:val="20"/>
                <w:szCs w:val="20"/>
              </w:rPr>
              <w:t>評価</w:t>
            </w:r>
            <w:r w:rsidR="00FF2167" w:rsidRPr="00FC0EB5">
              <w:rPr>
                <w:rFonts w:ascii="HG丸ｺﾞｼｯｸM-PRO" w:eastAsia="HG丸ｺﾞｼｯｸM-PRO" w:hAnsi="HG丸ｺﾞｼｯｸM-PRO" w:hint="eastAsia"/>
                <w:sz w:val="20"/>
                <w:szCs w:val="20"/>
              </w:rPr>
              <w:t>指標：</w:t>
            </w:r>
            <w:r w:rsidRPr="00FC0EB5">
              <w:rPr>
                <w:rFonts w:ascii="HG丸ｺﾞｼｯｸM-PRO" w:eastAsia="HG丸ｺﾞｼｯｸM-PRO" w:hAnsi="HG丸ｺﾞｼｯｸM-PRO" w:hint="eastAsia"/>
                <w:sz w:val="20"/>
                <w:szCs w:val="20"/>
              </w:rPr>
              <w:t>地域での清掃活動</w:t>
            </w:r>
            <w:r w:rsidR="00344CDE" w:rsidRPr="00FC0EB5">
              <w:rPr>
                <w:rFonts w:ascii="HG丸ｺﾞｼｯｸM-PRO" w:eastAsia="HG丸ｺﾞｼｯｸM-PRO" w:hAnsi="HG丸ｺﾞｼｯｸM-PRO" w:hint="eastAsia"/>
                <w:sz w:val="20"/>
                <w:szCs w:val="20"/>
              </w:rPr>
              <w:t>継続</w:t>
            </w:r>
            <w:r w:rsidRPr="00FC0EB5">
              <w:rPr>
                <w:rFonts w:ascii="HG丸ｺﾞｼｯｸM-PRO" w:eastAsia="HG丸ｺﾞｼｯｸM-PRO" w:hAnsi="HG丸ｺﾞｼｯｸM-PRO" w:hint="eastAsia"/>
                <w:sz w:val="20"/>
                <w:szCs w:val="20"/>
              </w:rPr>
              <w:t>とともに、</w:t>
            </w:r>
            <w:r w:rsidR="00660C54" w:rsidRPr="00FC0EB5">
              <w:rPr>
                <w:rFonts w:ascii="HG丸ｺﾞｼｯｸM-PRO" w:eastAsia="HG丸ｺﾞｼｯｸM-PRO" w:hAnsi="HG丸ｺﾞｼｯｸM-PRO" w:hint="eastAsia"/>
                <w:sz w:val="20"/>
                <w:szCs w:val="20"/>
              </w:rPr>
              <w:t>校区教育委員会との連携、</w:t>
            </w:r>
            <w:r w:rsidR="00144343" w:rsidRPr="00FC0EB5">
              <w:rPr>
                <w:rFonts w:ascii="HG丸ｺﾞｼｯｸM-PRO" w:eastAsia="HG丸ｺﾞｼｯｸM-PRO" w:hAnsi="HG丸ｺﾞｼｯｸM-PRO" w:hint="eastAsia"/>
                <w:sz w:val="20"/>
                <w:szCs w:val="20"/>
              </w:rPr>
              <w:t>学校間・</w:t>
            </w:r>
            <w:r w:rsidR="00196EB1" w:rsidRPr="00FC0EB5">
              <w:rPr>
                <w:rFonts w:ascii="HG丸ｺﾞｼｯｸM-PRO" w:eastAsia="HG丸ｺﾞｼｯｸM-PRO" w:hAnsi="HG丸ｺﾞｼｯｸM-PRO" w:hint="eastAsia"/>
                <w:sz w:val="20"/>
                <w:szCs w:val="20"/>
              </w:rPr>
              <w:t>居住地</w:t>
            </w:r>
            <w:r w:rsidR="00FE6271" w:rsidRPr="00FC0EB5">
              <w:rPr>
                <w:rFonts w:ascii="HG丸ｺﾞｼｯｸM-PRO" w:eastAsia="HG丸ｺﾞｼｯｸM-PRO" w:hAnsi="HG丸ｺﾞｼｯｸM-PRO" w:hint="eastAsia"/>
                <w:sz w:val="20"/>
                <w:szCs w:val="20"/>
              </w:rPr>
              <w:t>校</w:t>
            </w:r>
            <w:r w:rsidRPr="00FC0EB5">
              <w:rPr>
                <w:rFonts w:ascii="HG丸ｺﾞｼｯｸM-PRO" w:eastAsia="HG丸ｺﾞｼｯｸM-PRO" w:hAnsi="HG丸ｺﾞｼｯｸM-PRO" w:hint="eastAsia"/>
                <w:sz w:val="20"/>
                <w:szCs w:val="20"/>
              </w:rPr>
              <w:t>との</w:t>
            </w:r>
            <w:r w:rsidR="00196EB1" w:rsidRPr="00FC0EB5">
              <w:rPr>
                <w:rFonts w:ascii="HG丸ｺﾞｼｯｸM-PRO" w:eastAsia="HG丸ｺﾞｼｯｸM-PRO" w:hAnsi="HG丸ｺﾞｼｯｸM-PRO" w:hint="eastAsia"/>
                <w:sz w:val="20"/>
                <w:szCs w:val="20"/>
              </w:rPr>
              <w:t>交流および共同学習</w:t>
            </w:r>
            <w:r w:rsidRPr="00FC0EB5">
              <w:rPr>
                <w:rFonts w:ascii="HG丸ｺﾞｼｯｸM-PRO" w:eastAsia="HG丸ｺﾞｼｯｸM-PRO" w:hAnsi="HG丸ｺﾞｼｯｸM-PRO" w:hint="eastAsia"/>
                <w:sz w:val="20"/>
                <w:szCs w:val="20"/>
              </w:rPr>
              <w:t>の</w:t>
            </w:r>
            <w:r w:rsidR="00344CDE" w:rsidRPr="00FC0EB5">
              <w:rPr>
                <w:rFonts w:ascii="HG丸ｺﾞｼｯｸM-PRO" w:eastAsia="HG丸ｺﾞｼｯｸM-PRO" w:hAnsi="HG丸ｺﾞｼｯｸM-PRO" w:hint="eastAsia"/>
                <w:sz w:val="20"/>
                <w:szCs w:val="20"/>
              </w:rPr>
              <w:t>維持</w:t>
            </w:r>
            <w:r w:rsidR="00196EB1" w:rsidRPr="00FC0EB5">
              <w:rPr>
                <w:rFonts w:ascii="HG丸ｺﾞｼｯｸM-PRO" w:eastAsia="HG丸ｺﾞｼｯｸM-PRO" w:hAnsi="HG丸ｺﾞｼｯｸM-PRO" w:hint="eastAsia"/>
                <w:sz w:val="20"/>
                <w:szCs w:val="20"/>
              </w:rPr>
              <w:t>、推進ができる。</w:t>
            </w:r>
          </w:p>
        </w:tc>
      </w:tr>
    </w:tbl>
    <w:p w14:paraId="42331FEF" w14:textId="77777777" w:rsidR="001D401B" w:rsidRPr="00FC0EB5"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FC0EB5" w:rsidRDefault="009B365C" w:rsidP="001D401B">
      <w:pPr>
        <w:spacing w:line="300" w:lineRule="exact"/>
        <w:ind w:leftChars="-342" w:left="-718" w:firstLineChars="250" w:firstLine="525"/>
        <w:rPr>
          <w:rFonts w:ascii="ＭＳ ゴシック" w:eastAsia="ＭＳ ゴシック" w:hAnsi="ＭＳ ゴシック"/>
          <w:szCs w:val="21"/>
        </w:rPr>
      </w:pPr>
      <w:r w:rsidRPr="00FC0EB5">
        <w:rPr>
          <w:rFonts w:ascii="ＭＳ ゴシック" w:eastAsia="ＭＳ ゴシック" w:hAnsi="ＭＳ ゴシック" w:hint="eastAsia"/>
          <w:szCs w:val="21"/>
        </w:rPr>
        <w:t>【</w:t>
      </w:r>
      <w:r w:rsidR="0037367C" w:rsidRPr="00FC0EB5">
        <w:rPr>
          <w:rFonts w:ascii="ＭＳ ゴシック" w:eastAsia="ＭＳ ゴシック" w:hAnsi="ＭＳ ゴシック" w:hint="eastAsia"/>
          <w:szCs w:val="21"/>
        </w:rPr>
        <w:t>学校教育自己診断</w:t>
      </w:r>
      <w:r w:rsidR="005E3C2A" w:rsidRPr="00FC0EB5">
        <w:rPr>
          <w:rFonts w:ascii="ＭＳ ゴシック" w:eastAsia="ＭＳ ゴシック" w:hAnsi="ＭＳ ゴシック" w:hint="eastAsia"/>
          <w:szCs w:val="21"/>
        </w:rPr>
        <w:t>の</w:t>
      </w:r>
      <w:r w:rsidR="0037367C" w:rsidRPr="00FC0EB5">
        <w:rPr>
          <w:rFonts w:ascii="ＭＳ ゴシック" w:eastAsia="ＭＳ ゴシック" w:hAnsi="ＭＳ ゴシック" w:hint="eastAsia"/>
          <w:szCs w:val="21"/>
        </w:rPr>
        <w:t>結果と分析・学校</w:t>
      </w:r>
      <w:r w:rsidR="00C158A6" w:rsidRPr="00FC0EB5">
        <w:rPr>
          <w:rFonts w:ascii="ＭＳ ゴシック" w:eastAsia="ＭＳ ゴシック" w:hAnsi="ＭＳ ゴシック" w:hint="eastAsia"/>
          <w:szCs w:val="21"/>
        </w:rPr>
        <w:t>運営</w:t>
      </w:r>
      <w:r w:rsidR="0037367C" w:rsidRPr="00FC0EB5">
        <w:rPr>
          <w:rFonts w:ascii="ＭＳ ゴシック" w:eastAsia="ＭＳ ゴシック" w:hAnsi="ＭＳ ゴシック" w:hint="eastAsia"/>
          <w:szCs w:val="21"/>
        </w:rPr>
        <w:t>協議会</w:t>
      </w:r>
      <w:r w:rsidR="0096649A" w:rsidRPr="00FC0EB5">
        <w:rPr>
          <w:rFonts w:ascii="ＭＳ ゴシック" w:eastAsia="ＭＳ ゴシック" w:hAnsi="ＭＳ ゴシック" w:hint="eastAsia"/>
          <w:szCs w:val="21"/>
        </w:rPr>
        <w:t>からの意見</w:t>
      </w:r>
      <w:r w:rsidRPr="00FC0EB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FC0EB5"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63C8C999" w:rsidR="00267D3C" w:rsidRPr="00FC0EB5" w:rsidRDefault="00267D3C" w:rsidP="001D401B">
            <w:pPr>
              <w:spacing w:line="300" w:lineRule="exact"/>
              <w:jc w:val="center"/>
              <w:rPr>
                <w:rFonts w:ascii="ＭＳ 明朝" w:hAnsi="ＭＳ 明朝"/>
                <w:sz w:val="20"/>
                <w:szCs w:val="20"/>
              </w:rPr>
            </w:pPr>
            <w:r w:rsidRPr="00FC0EB5">
              <w:rPr>
                <w:rFonts w:ascii="ＭＳ 明朝" w:hAnsi="ＭＳ 明朝" w:hint="eastAsia"/>
                <w:sz w:val="20"/>
                <w:szCs w:val="20"/>
              </w:rPr>
              <w:t>学校教育自己診断の結果と分析［</w:t>
            </w:r>
            <w:r w:rsidR="001C0509" w:rsidRPr="00FC0EB5">
              <w:rPr>
                <w:rFonts w:ascii="ＭＳ 明朝" w:hAnsi="ＭＳ 明朝" w:hint="eastAsia"/>
                <w:sz w:val="20"/>
                <w:szCs w:val="20"/>
              </w:rPr>
              <w:t>令和</w:t>
            </w:r>
            <w:r w:rsidR="0022660E" w:rsidRPr="00FC0EB5">
              <w:rPr>
                <w:rFonts w:ascii="ＭＳ 明朝" w:hAnsi="ＭＳ 明朝" w:hint="eastAsia"/>
                <w:sz w:val="20"/>
                <w:szCs w:val="20"/>
              </w:rPr>
              <w:t>５</w:t>
            </w:r>
            <w:r w:rsidRPr="00FC0EB5">
              <w:rPr>
                <w:rFonts w:ascii="ＭＳ 明朝" w:hAnsi="ＭＳ 明朝" w:hint="eastAsia"/>
                <w:sz w:val="20"/>
                <w:szCs w:val="20"/>
              </w:rPr>
              <w:t>年</w:t>
            </w:r>
            <w:r w:rsidR="00A53884" w:rsidRPr="00FC0EB5">
              <w:rPr>
                <w:rFonts w:ascii="ＭＳ 明朝" w:hAnsi="ＭＳ 明朝" w:hint="eastAsia"/>
                <w:sz w:val="20"/>
                <w:szCs w:val="20"/>
              </w:rPr>
              <w:t>12</w:t>
            </w:r>
            <w:r w:rsidRPr="00FC0EB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FC0EB5" w:rsidRDefault="00267D3C" w:rsidP="00225A63">
            <w:pPr>
              <w:spacing w:line="300" w:lineRule="exact"/>
              <w:jc w:val="center"/>
              <w:rPr>
                <w:rFonts w:ascii="ＭＳ 明朝" w:hAnsi="ＭＳ 明朝"/>
                <w:sz w:val="20"/>
                <w:szCs w:val="20"/>
              </w:rPr>
            </w:pPr>
            <w:r w:rsidRPr="00FC0EB5">
              <w:rPr>
                <w:rFonts w:ascii="ＭＳ 明朝" w:hAnsi="ＭＳ 明朝" w:hint="eastAsia"/>
                <w:sz w:val="20"/>
                <w:szCs w:val="20"/>
              </w:rPr>
              <w:t>学校</w:t>
            </w:r>
            <w:r w:rsidR="00B063A9" w:rsidRPr="00FC0EB5">
              <w:rPr>
                <w:rFonts w:ascii="ＭＳ 明朝" w:hAnsi="ＭＳ 明朝" w:hint="eastAsia"/>
                <w:sz w:val="20"/>
                <w:szCs w:val="20"/>
              </w:rPr>
              <w:t>運営</w:t>
            </w:r>
            <w:r w:rsidRPr="00FC0EB5">
              <w:rPr>
                <w:rFonts w:ascii="ＭＳ 明朝" w:hAnsi="ＭＳ 明朝" w:hint="eastAsia"/>
                <w:sz w:val="20"/>
                <w:szCs w:val="20"/>
              </w:rPr>
              <w:t>協議会</w:t>
            </w:r>
            <w:r w:rsidR="00225A63" w:rsidRPr="00FC0EB5">
              <w:rPr>
                <w:rFonts w:ascii="ＭＳ 明朝" w:hAnsi="ＭＳ 明朝" w:hint="eastAsia"/>
                <w:sz w:val="20"/>
                <w:szCs w:val="20"/>
              </w:rPr>
              <w:t>からの意見</w:t>
            </w:r>
          </w:p>
        </w:tc>
      </w:tr>
      <w:tr w:rsidR="0086696C" w:rsidRPr="00FC0EB5" w14:paraId="1873F6DF" w14:textId="77777777" w:rsidTr="00767D69">
        <w:trPr>
          <w:trHeight w:val="6297"/>
          <w:jc w:val="center"/>
        </w:trPr>
        <w:tc>
          <w:tcPr>
            <w:tcW w:w="6771" w:type="dxa"/>
            <w:shd w:val="clear" w:color="auto" w:fill="auto"/>
            <w:tcMar>
              <w:top w:w="113" w:type="dxa"/>
              <w:left w:w="113" w:type="dxa"/>
              <w:bottom w:w="113" w:type="dxa"/>
              <w:right w:w="113" w:type="dxa"/>
            </w:tcMar>
          </w:tcPr>
          <w:p w14:paraId="2ABDDE7F" w14:textId="12161F92" w:rsidR="0073663D" w:rsidRPr="00FC0EB5" w:rsidRDefault="0073663D" w:rsidP="0073663D">
            <w:pPr>
              <w:spacing w:line="280" w:lineRule="exact"/>
              <w:rPr>
                <w:rFonts w:ascii="ＭＳ 明朝" w:hAnsi="ＭＳ 明朝"/>
                <w:sz w:val="20"/>
                <w:szCs w:val="20"/>
              </w:rPr>
            </w:pPr>
            <w:r w:rsidRPr="00FC0EB5">
              <w:rPr>
                <w:rFonts w:ascii="ＭＳ 明朝" w:hAnsi="ＭＳ 明朝" w:hint="eastAsia"/>
                <w:sz w:val="20"/>
                <w:szCs w:val="20"/>
              </w:rPr>
              <w:t>《回答率》児童生徒→</w:t>
            </w:r>
            <w:r w:rsidR="00E37E02" w:rsidRPr="00FC0EB5">
              <w:rPr>
                <w:rFonts w:ascii="ＭＳ 明朝" w:hAnsi="ＭＳ 明朝" w:hint="eastAsia"/>
                <w:sz w:val="20"/>
                <w:szCs w:val="20"/>
              </w:rPr>
              <w:t>34</w:t>
            </w:r>
            <w:r w:rsidRPr="00FC0EB5">
              <w:rPr>
                <w:rFonts w:ascii="ＭＳ 明朝" w:hAnsi="ＭＳ 明朝" w:hint="eastAsia"/>
                <w:sz w:val="20"/>
                <w:szCs w:val="20"/>
              </w:rPr>
              <w:t>％　保護者→</w:t>
            </w:r>
            <w:r w:rsidR="00E37E02" w:rsidRPr="00FC0EB5">
              <w:rPr>
                <w:rFonts w:ascii="ＭＳ 明朝" w:hAnsi="ＭＳ 明朝" w:hint="eastAsia"/>
                <w:sz w:val="20"/>
                <w:szCs w:val="20"/>
              </w:rPr>
              <w:t>43</w:t>
            </w:r>
            <w:r w:rsidRPr="00FC0EB5">
              <w:rPr>
                <w:rFonts w:ascii="ＭＳ 明朝" w:hAnsi="ＭＳ 明朝" w:hint="eastAsia"/>
                <w:sz w:val="20"/>
                <w:szCs w:val="20"/>
              </w:rPr>
              <w:t>％　教職員</w:t>
            </w:r>
            <w:r w:rsidR="00E37E02" w:rsidRPr="00FC0EB5">
              <w:rPr>
                <w:rFonts w:ascii="ＭＳ 明朝" w:hAnsi="ＭＳ 明朝" w:hint="eastAsia"/>
                <w:sz w:val="20"/>
                <w:szCs w:val="20"/>
              </w:rPr>
              <w:t>100</w:t>
            </w:r>
            <w:r w:rsidRPr="00FC0EB5">
              <w:rPr>
                <w:rFonts w:ascii="ＭＳ 明朝" w:hAnsi="ＭＳ 明朝" w:hint="eastAsia"/>
                <w:sz w:val="20"/>
                <w:szCs w:val="20"/>
              </w:rPr>
              <w:t xml:space="preserve">％　</w:t>
            </w:r>
          </w:p>
          <w:p w14:paraId="510D83A1" w14:textId="77777777" w:rsidR="0073663D" w:rsidRPr="00FC0EB5" w:rsidRDefault="0073663D" w:rsidP="0073663D">
            <w:pPr>
              <w:spacing w:line="280" w:lineRule="exact"/>
              <w:ind w:leftChars="100" w:left="210"/>
              <w:rPr>
                <w:rFonts w:ascii="ＭＳ 明朝" w:hAnsi="ＭＳ 明朝"/>
                <w:sz w:val="20"/>
                <w:szCs w:val="20"/>
                <w:lang w:eastAsia="zh-TW"/>
              </w:rPr>
            </w:pPr>
            <w:r w:rsidRPr="00FC0EB5">
              <w:rPr>
                <w:rFonts w:ascii="ＭＳ 明朝" w:hAnsi="ＭＳ 明朝" w:hint="eastAsia"/>
                <w:sz w:val="20"/>
                <w:szCs w:val="20"/>
                <w:lang w:eastAsia="zh-TW"/>
              </w:rPr>
              <w:t>本年度より業務改革の一環からペーパーでの配付をやめて、フォーム作成ツールでの実施とし、期間延長措置、督促を繰り返したが、児童生徒回答率83％⇒3</w:t>
            </w:r>
            <w:r w:rsidRPr="00FC0EB5">
              <w:rPr>
                <w:rFonts w:ascii="ＭＳ 明朝" w:hAnsi="ＭＳ 明朝"/>
                <w:sz w:val="20"/>
                <w:szCs w:val="20"/>
                <w:lang w:eastAsia="zh-TW"/>
              </w:rPr>
              <w:t>4</w:t>
            </w:r>
            <w:r w:rsidRPr="00FC0EB5">
              <w:rPr>
                <w:rFonts w:ascii="ＭＳ 明朝" w:hAnsi="ＭＳ 明朝" w:hint="eastAsia"/>
                <w:sz w:val="20"/>
                <w:szCs w:val="20"/>
                <w:lang w:eastAsia="zh-TW"/>
              </w:rPr>
              <w:t>％、保護者回答率が84％⇒4</w:t>
            </w:r>
            <w:r w:rsidRPr="00FC0EB5">
              <w:rPr>
                <w:rFonts w:ascii="ＭＳ 明朝" w:hAnsi="ＭＳ 明朝"/>
                <w:sz w:val="20"/>
                <w:szCs w:val="20"/>
                <w:lang w:eastAsia="zh-TW"/>
              </w:rPr>
              <w:t>3</w:t>
            </w:r>
            <w:r w:rsidRPr="00FC0EB5">
              <w:rPr>
                <w:rFonts w:ascii="ＭＳ 明朝" w:hAnsi="ＭＳ 明朝" w:hint="eastAsia"/>
                <w:sz w:val="20"/>
                <w:szCs w:val="20"/>
                <w:lang w:eastAsia="zh-TW"/>
              </w:rPr>
              <w:t>％と激減となった。</w:t>
            </w:r>
          </w:p>
          <w:p w14:paraId="0E7F9AFF" w14:textId="77777777" w:rsidR="0073663D" w:rsidRPr="00FC0EB5" w:rsidRDefault="0073663D" w:rsidP="0073663D">
            <w:pPr>
              <w:spacing w:line="280" w:lineRule="exact"/>
              <w:ind w:left="200" w:hangingChars="100" w:hanging="200"/>
              <w:rPr>
                <w:rFonts w:ascii="ＭＳ 明朝" w:hAnsi="ＭＳ 明朝"/>
                <w:sz w:val="20"/>
                <w:szCs w:val="20"/>
                <w:lang w:eastAsia="zh-TW"/>
              </w:rPr>
            </w:pPr>
            <w:r w:rsidRPr="00FC0EB5">
              <w:rPr>
                <w:rFonts w:ascii="ＭＳ 明朝" w:hAnsi="ＭＳ 明朝" w:hint="eastAsia"/>
                <w:sz w:val="20"/>
                <w:szCs w:val="20"/>
                <w:lang w:eastAsia="zh-TW"/>
              </w:rPr>
              <w:t>《全体傾向》　提出率は大幅な減少となったが、各項目の評価分布傾向は昨年度に似ており、各比率は概ね参照できうると考えている。</w:t>
            </w:r>
          </w:p>
          <w:p w14:paraId="5069E481" w14:textId="3359F898" w:rsidR="0073663D" w:rsidRPr="00FC0EB5" w:rsidRDefault="0073663D" w:rsidP="0073663D">
            <w:pPr>
              <w:spacing w:line="280" w:lineRule="exact"/>
              <w:ind w:leftChars="100" w:left="210"/>
              <w:rPr>
                <w:rFonts w:ascii="ＭＳ 明朝" w:hAnsi="ＭＳ 明朝"/>
                <w:sz w:val="20"/>
                <w:szCs w:val="20"/>
                <w:lang w:eastAsia="zh-TW"/>
              </w:rPr>
            </w:pPr>
            <w:r w:rsidRPr="00FC0EB5">
              <w:rPr>
                <w:rFonts w:ascii="ＭＳ 明朝" w:hAnsi="ＭＳ 明朝" w:hint="eastAsia"/>
                <w:sz w:val="20"/>
                <w:szCs w:val="20"/>
                <w:lang w:eastAsia="zh-TW"/>
              </w:rPr>
              <w:t>児童生徒の評価結果で</w:t>
            </w:r>
            <w:r w:rsidR="00E37E02" w:rsidRPr="00FC0EB5">
              <w:rPr>
                <w:rFonts w:ascii="ＭＳ 明朝" w:hAnsi="ＭＳ 明朝" w:hint="eastAsia"/>
                <w:sz w:val="20"/>
                <w:szCs w:val="20"/>
              </w:rPr>
              <w:t>20</w:t>
            </w:r>
            <w:r w:rsidRPr="00FC0EB5">
              <w:rPr>
                <w:rFonts w:ascii="ＭＳ 明朝" w:hAnsi="ＭＳ 明朝" w:hint="eastAsia"/>
                <w:sz w:val="20"/>
                <w:szCs w:val="20"/>
                <w:lang w:eastAsia="zh-TW"/>
              </w:rPr>
              <w:t>項目中、新規の</w:t>
            </w:r>
            <w:r w:rsidR="00E37E02" w:rsidRPr="00FC0EB5">
              <w:rPr>
                <w:rFonts w:ascii="ＭＳ 明朝" w:hAnsi="ＭＳ 明朝" w:hint="eastAsia"/>
                <w:sz w:val="20"/>
                <w:szCs w:val="20"/>
              </w:rPr>
              <w:t>７</w:t>
            </w:r>
            <w:r w:rsidRPr="00FC0EB5">
              <w:rPr>
                <w:rFonts w:ascii="ＭＳ 明朝" w:hAnsi="ＭＳ 明朝" w:hint="eastAsia"/>
                <w:sz w:val="20"/>
                <w:szCs w:val="20"/>
                <w:lang w:eastAsia="zh-TW"/>
              </w:rPr>
              <w:t>項目を除く13項目全てで上昇。</w:t>
            </w:r>
          </w:p>
          <w:p w14:paraId="097007BA" w14:textId="2E68107D" w:rsidR="0073663D" w:rsidRPr="00FC0EB5" w:rsidRDefault="0073663D" w:rsidP="0073663D">
            <w:pPr>
              <w:spacing w:line="280" w:lineRule="exact"/>
              <w:ind w:leftChars="100" w:left="210"/>
              <w:rPr>
                <w:rFonts w:ascii="ＭＳ 明朝" w:hAnsi="ＭＳ 明朝"/>
                <w:sz w:val="20"/>
                <w:szCs w:val="20"/>
                <w:lang w:eastAsia="zh-TW"/>
              </w:rPr>
            </w:pPr>
            <w:r w:rsidRPr="00FC0EB5">
              <w:rPr>
                <w:rFonts w:ascii="ＭＳ 明朝" w:hAnsi="ＭＳ 明朝" w:hint="eastAsia"/>
                <w:sz w:val="20"/>
                <w:szCs w:val="20"/>
                <w:lang w:eastAsia="zh-TW"/>
              </w:rPr>
              <w:t>保護者については「わからない」の回答欄をなくした影響もあるが、23項目中、18項目で肯定的な評価が上昇し、減少したものは</w:t>
            </w:r>
            <w:r w:rsidR="00EF3E16" w:rsidRPr="00FC0EB5">
              <w:rPr>
                <w:rFonts w:ascii="ＭＳ 明朝" w:hAnsi="ＭＳ 明朝" w:hint="eastAsia"/>
                <w:sz w:val="20"/>
                <w:szCs w:val="20"/>
                <w:lang w:eastAsia="zh-TW"/>
              </w:rPr>
              <w:t>１</w:t>
            </w:r>
            <w:r w:rsidRPr="00FC0EB5">
              <w:rPr>
                <w:rFonts w:ascii="ＭＳ 明朝" w:hAnsi="ＭＳ 明朝" w:hint="eastAsia"/>
                <w:sz w:val="20"/>
                <w:szCs w:val="20"/>
                <w:lang w:eastAsia="zh-TW"/>
              </w:rPr>
              <w:t>項目、同じであったものが</w:t>
            </w:r>
            <w:r w:rsidR="00EF3E16" w:rsidRPr="00FC0EB5">
              <w:rPr>
                <w:rFonts w:ascii="ＭＳ 明朝" w:hAnsi="ＭＳ 明朝" w:hint="eastAsia"/>
                <w:sz w:val="20"/>
                <w:szCs w:val="20"/>
                <w:lang w:eastAsia="zh-TW"/>
              </w:rPr>
              <w:t>３</w:t>
            </w:r>
            <w:r w:rsidRPr="00FC0EB5">
              <w:rPr>
                <w:rFonts w:ascii="ＭＳ 明朝" w:hAnsi="ＭＳ 明朝" w:hint="eastAsia"/>
                <w:sz w:val="20"/>
                <w:szCs w:val="20"/>
                <w:lang w:eastAsia="zh-TW"/>
              </w:rPr>
              <w:t>項目、新規が</w:t>
            </w:r>
            <w:r w:rsidR="00E37E02" w:rsidRPr="00FC0EB5">
              <w:rPr>
                <w:rFonts w:ascii="ＭＳ 明朝" w:hAnsi="ＭＳ 明朝" w:hint="eastAsia"/>
                <w:sz w:val="20"/>
                <w:szCs w:val="20"/>
              </w:rPr>
              <w:t>１</w:t>
            </w:r>
            <w:r w:rsidRPr="00FC0EB5">
              <w:rPr>
                <w:rFonts w:ascii="ＭＳ 明朝" w:hAnsi="ＭＳ 明朝" w:hint="eastAsia"/>
                <w:sz w:val="20"/>
                <w:szCs w:val="20"/>
                <w:lang w:eastAsia="zh-TW"/>
              </w:rPr>
              <w:t>項目。2</w:t>
            </w:r>
            <w:r w:rsidRPr="00FC0EB5">
              <w:rPr>
                <w:rFonts w:ascii="ＭＳ 明朝" w:hAnsi="ＭＳ 明朝"/>
                <w:sz w:val="20"/>
                <w:szCs w:val="20"/>
                <w:lang w:eastAsia="zh-TW"/>
              </w:rPr>
              <w:t>0</w:t>
            </w:r>
            <w:r w:rsidRPr="00FC0EB5">
              <w:rPr>
                <w:rFonts w:ascii="ＭＳ 明朝" w:hAnsi="ＭＳ 明朝" w:hint="eastAsia"/>
                <w:sz w:val="20"/>
                <w:szCs w:val="20"/>
                <w:lang w:eastAsia="zh-TW"/>
              </w:rPr>
              <w:t>項目で90％を超えている。</w:t>
            </w:r>
          </w:p>
          <w:p w14:paraId="29E51C66" w14:textId="6ACF1CDF" w:rsidR="0073663D" w:rsidRPr="00FC0EB5" w:rsidRDefault="0073663D" w:rsidP="0073663D">
            <w:pPr>
              <w:spacing w:line="280" w:lineRule="exact"/>
              <w:ind w:leftChars="100" w:left="210"/>
              <w:rPr>
                <w:rFonts w:ascii="ＭＳ 明朝" w:hAnsi="ＭＳ 明朝"/>
                <w:sz w:val="20"/>
                <w:szCs w:val="20"/>
                <w:lang w:eastAsia="zh-TW"/>
              </w:rPr>
            </w:pPr>
            <w:r w:rsidRPr="00FC0EB5">
              <w:rPr>
                <w:rFonts w:ascii="ＭＳ 明朝" w:hAnsi="ＭＳ 明朝" w:hint="eastAsia"/>
                <w:sz w:val="20"/>
                <w:szCs w:val="20"/>
                <w:lang w:eastAsia="zh-TW"/>
              </w:rPr>
              <w:t>教職員は30項目中、肯定的評価の上昇が24項目、減少は</w:t>
            </w:r>
            <w:r w:rsidR="00EF3E16" w:rsidRPr="00FC0EB5">
              <w:rPr>
                <w:rFonts w:ascii="ＭＳ 明朝" w:hAnsi="ＭＳ 明朝" w:hint="eastAsia"/>
                <w:sz w:val="20"/>
                <w:szCs w:val="20"/>
                <w:lang w:eastAsia="zh-TW"/>
              </w:rPr>
              <w:t>５</w:t>
            </w:r>
            <w:r w:rsidRPr="00FC0EB5">
              <w:rPr>
                <w:rFonts w:ascii="ＭＳ 明朝" w:hAnsi="ＭＳ 明朝" w:hint="eastAsia"/>
                <w:sz w:val="20"/>
                <w:szCs w:val="20"/>
                <w:lang w:eastAsia="zh-TW"/>
              </w:rPr>
              <w:t>項目、新規</w:t>
            </w:r>
            <w:r w:rsidR="00EF3E16" w:rsidRPr="00FC0EB5">
              <w:rPr>
                <w:rFonts w:ascii="ＭＳ 明朝" w:hAnsi="ＭＳ 明朝" w:hint="eastAsia"/>
                <w:sz w:val="20"/>
                <w:szCs w:val="20"/>
                <w:lang w:eastAsia="zh-TW"/>
              </w:rPr>
              <w:t>１</w:t>
            </w:r>
            <w:r w:rsidRPr="00FC0EB5">
              <w:rPr>
                <w:rFonts w:ascii="ＭＳ 明朝" w:hAnsi="ＭＳ 明朝" w:hint="eastAsia"/>
                <w:sz w:val="20"/>
                <w:szCs w:val="20"/>
                <w:lang w:eastAsia="zh-TW"/>
              </w:rPr>
              <w:t>項目。全体を通じて、良い方向に推移していることがうかがわれる。</w:t>
            </w:r>
          </w:p>
          <w:p w14:paraId="218083FA" w14:textId="3A163B3A" w:rsidR="005F614F"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《児童生徒</w:t>
            </w:r>
            <w:r w:rsidR="00A53884" w:rsidRPr="00FC0EB5">
              <w:rPr>
                <w:rFonts w:ascii="ＭＳ 明朝" w:hAnsi="ＭＳ 明朝" w:hint="eastAsia"/>
                <w:sz w:val="20"/>
                <w:szCs w:val="20"/>
              </w:rPr>
              <w:t>新規</w:t>
            </w:r>
            <w:r w:rsidR="005F614F" w:rsidRPr="00FC0EB5">
              <w:rPr>
                <w:rFonts w:ascii="ＭＳ 明朝" w:hAnsi="ＭＳ 明朝" w:hint="eastAsia"/>
                <w:sz w:val="20"/>
                <w:szCs w:val="20"/>
              </w:rPr>
              <w:t>項目</w:t>
            </w:r>
            <w:r w:rsidR="00E01E44" w:rsidRPr="00FC0EB5">
              <w:rPr>
                <w:rFonts w:ascii="ＭＳ 明朝" w:hAnsi="ＭＳ 明朝" w:hint="eastAsia"/>
                <w:sz w:val="20"/>
                <w:szCs w:val="20"/>
              </w:rPr>
              <w:t>および人権意識</w:t>
            </w:r>
            <w:r w:rsidRPr="00FC0EB5">
              <w:rPr>
                <w:rFonts w:ascii="ＭＳ 明朝" w:hAnsi="ＭＳ 明朝" w:hint="eastAsia"/>
                <w:sz w:val="20"/>
                <w:szCs w:val="20"/>
              </w:rPr>
              <w:t>》</w:t>
            </w:r>
          </w:p>
          <w:p w14:paraId="32DFD76B" w14:textId="01547935" w:rsidR="00486256" w:rsidRPr="00FC0EB5" w:rsidRDefault="007969F9" w:rsidP="00486256">
            <w:pPr>
              <w:spacing w:line="280" w:lineRule="exact"/>
              <w:ind w:leftChars="100" w:left="210"/>
              <w:rPr>
                <w:rFonts w:ascii="ＭＳ 明朝" w:hAnsi="ＭＳ 明朝"/>
                <w:sz w:val="20"/>
                <w:szCs w:val="20"/>
              </w:rPr>
            </w:pPr>
            <w:r w:rsidRPr="00FC0EB5">
              <w:rPr>
                <w:rFonts w:ascii="ＭＳ 明朝" w:hAnsi="ＭＳ 明朝" w:hint="eastAsia"/>
                <w:sz w:val="20"/>
                <w:szCs w:val="20"/>
              </w:rPr>
              <w:t>第２次大阪府教育振興基本計画の</w:t>
            </w:r>
            <w:r w:rsidR="00507E42" w:rsidRPr="00FC0EB5">
              <w:rPr>
                <w:rFonts w:ascii="ＭＳ 明朝" w:hAnsi="ＭＳ 明朝" w:hint="eastAsia"/>
                <w:sz w:val="20"/>
                <w:szCs w:val="20"/>
              </w:rPr>
              <w:t>指標</w:t>
            </w:r>
            <w:r w:rsidR="00486256" w:rsidRPr="00FC0EB5">
              <w:rPr>
                <w:rFonts w:ascii="ＭＳ 明朝" w:hAnsi="ＭＳ 明朝" w:hint="eastAsia"/>
                <w:sz w:val="20"/>
                <w:szCs w:val="20"/>
              </w:rPr>
              <w:t>「</w:t>
            </w:r>
            <w:r w:rsidR="002D6B10" w:rsidRPr="00FC0EB5">
              <w:rPr>
                <w:rFonts w:ascii="ＭＳ 明朝" w:hAnsi="ＭＳ 明朝" w:hint="eastAsia"/>
                <w:sz w:val="20"/>
                <w:szCs w:val="20"/>
              </w:rPr>
              <w:t>将来の夢や目標を持っている」</w:t>
            </w:r>
            <w:r w:rsidRPr="00FC0EB5">
              <w:rPr>
                <w:rFonts w:ascii="ＭＳ 明朝" w:hAnsi="ＭＳ 明朝" w:hint="eastAsia"/>
                <w:sz w:val="20"/>
                <w:szCs w:val="20"/>
              </w:rPr>
              <w:t>の</w:t>
            </w:r>
            <w:r w:rsidR="003238CD" w:rsidRPr="00FC0EB5">
              <w:rPr>
                <w:rFonts w:ascii="ＭＳ 明朝" w:hAnsi="ＭＳ 明朝" w:hint="eastAsia"/>
                <w:sz w:val="20"/>
                <w:szCs w:val="20"/>
              </w:rPr>
              <w:t>肯定</w:t>
            </w:r>
            <w:r w:rsidR="001661EB" w:rsidRPr="00FC0EB5">
              <w:rPr>
                <w:rFonts w:ascii="ＭＳ 明朝" w:hAnsi="ＭＳ 明朝" w:hint="eastAsia"/>
                <w:sz w:val="20"/>
                <w:szCs w:val="20"/>
              </w:rPr>
              <w:t>的</w:t>
            </w:r>
            <w:r w:rsidR="007235AE" w:rsidRPr="00FC0EB5">
              <w:rPr>
                <w:rFonts w:ascii="ＭＳ 明朝" w:hAnsi="ＭＳ 明朝" w:hint="eastAsia"/>
                <w:sz w:val="20"/>
                <w:szCs w:val="20"/>
              </w:rPr>
              <w:t>な回答</w:t>
            </w:r>
            <w:r w:rsidR="00E01E44" w:rsidRPr="00FC0EB5">
              <w:rPr>
                <w:rFonts w:ascii="ＭＳ 明朝" w:hAnsi="ＭＳ 明朝" w:hint="eastAsia"/>
                <w:sz w:val="20"/>
                <w:szCs w:val="20"/>
              </w:rPr>
              <w:t>が</w:t>
            </w:r>
            <w:r w:rsidR="003238CD" w:rsidRPr="00FC0EB5">
              <w:rPr>
                <w:rFonts w:ascii="ＭＳ 明朝" w:hAnsi="ＭＳ 明朝" w:hint="eastAsia"/>
                <w:sz w:val="20"/>
                <w:szCs w:val="20"/>
              </w:rPr>
              <w:t>4</w:t>
            </w:r>
            <w:r w:rsidR="003238CD" w:rsidRPr="00FC0EB5">
              <w:rPr>
                <w:rFonts w:ascii="ＭＳ 明朝" w:hAnsi="ＭＳ 明朝"/>
                <w:sz w:val="20"/>
                <w:szCs w:val="20"/>
              </w:rPr>
              <w:t>3</w:t>
            </w:r>
            <w:r w:rsidR="007235AE" w:rsidRPr="00FC0EB5">
              <w:rPr>
                <w:rFonts w:ascii="ＭＳ 明朝" w:hAnsi="ＭＳ 明朝" w:hint="eastAsia"/>
                <w:sz w:val="20"/>
                <w:szCs w:val="20"/>
              </w:rPr>
              <w:t>％</w:t>
            </w:r>
            <w:r w:rsidR="001661EB" w:rsidRPr="00FC0EB5">
              <w:rPr>
                <w:rFonts w:ascii="ＭＳ 明朝" w:hAnsi="ＭＳ 明朝" w:hint="eastAsia"/>
                <w:sz w:val="20"/>
                <w:szCs w:val="20"/>
              </w:rPr>
              <w:t>、未回答</w:t>
            </w:r>
            <w:r w:rsidR="003238CD" w:rsidRPr="00FC0EB5">
              <w:rPr>
                <w:rFonts w:ascii="ＭＳ 明朝" w:hAnsi="ＭＳ 明朝" w:hint="eastAsia"/>
                <w:sz w:val="20"/>
                <w:szCs w:val="20"/>
              </w:rPr>
              <w:t>2</w:t>
            </w:r>
            <w:r w:rsidR="003238CD" w:rsidRPr="00FC0EB5">
              <w:rPr>
                <w:rFonts w:ascii="ＭＳ 明朝" w:hAnsi="ＭＳ 明朝"/>
                <w:sz w:val="20"/>
                <w:szCs w:val="20"/>
              </w:rPr>
              <w:t>2</w:t>
            </w:r>
            <w:r w:rsidR="001661EB" w:rsidRPr="00FC0EB5">
              <w:rPr>
                <w:rFonts w:ascii="ＭＳ 明朝" w:hAnsi="ＭＳ 明朝" w:hint="eastAsia"/>
                <w:sz w:val="20"/>
                <w:szCs w:val="20"/>
              </w:rPr>
              <w:t>％、</w:t>
            </w:r>
            <w:r w:rsidR="00E01E44" w:rsidRPr="00FC0EB5">
              <w:rPr>
                <w:rFonts w:ascii="ＭＳ 明朝" w:hAnsi="ＭＳ 明朝" w:hint="eastAsia"/>
                <w:sz w:val="20"/>
                <w:szCs w:val="20"/>
              </w:rPr>
              <w:t>課題であった人権意識向上については</w:t>
            </w:r>
            <w:r w:rsidR="00486256" w:rsidRPr="00FC0EB5">
              <w:rPr>
                <w:rFonts w:ascii="ＭＳ 明朝" w:hAnsi="ＭＳ 明朝" w:hint="eastAsia"/>
                <w:sz w:val="20"/>
                <w:szCs w:val="20"/>
              </w:rPr>
              <w:t>、</w:t>
            </w:r>
            <w:r w:rsidR="001661EB" w:rsidRPr="00FC0EB5">
              <w:rPr>
                <w:rFonts w:ascii="ＭＳ 明朝" w:hAnsi="ＭＳ 明朝" w:hint="eastAsia"/>
                <w:sz w:val="20"/>
                <w:szCs w:val="20"/>
              </w:rPr>
              <w:t>「先生はあなたのことをわかってくれる」1</w:t>
            </w:r>
            <w:r w:rsidR="003238CD" w:rsidRPr="00FC0EB5">
              <w:rPr>
                <w:rFonts w:ascii="ＭＳ 明朝" w:hAnsi="ＭＳ 明朝"/>
                <w:sz w:val="20"/>
                <w:szCs w:val="20"/>
              </w:rPr>
              <w:t>8</w:t>
            </w:r>
            <w:r w:rsidR="001661EB" w:rsidRPr="00FC0EB5">
              <w:rPr>
                <w:rFonts w:ascii="ＭＳ 明朝" w:hAnsi="ＭＳ 明朝" w:hint="eastAsia"/>
                <w:sz w:val="20"/>
                <w:szCs w:val="20"/>
              </w:rPr>
              <w:t>％上昇で</w:t>
            </w:r>
            <w:r w:rsidR="003238CD" w:rsidRPr="00FC0EB5">
              <w:rPr>
                <w:rFonts w:ascii="ＭＳ 明朝" w:hAnsi="ＭＳ 明朝" w:hint="eastAsia"/>
                <w:sz w:val="20"/>
                <w:szCs w:val="20"/>
              </w:rPr>
              <w:t>9</w:t>
            </w:r>
            <w:r w:rsidR="003238CD" w:rsidRPr="00FC0EB5">
              <w:rPr>
                <w:rFonts w:ascii="ＭＳ 明朝" w:hAnsi="ＭＳ 明朝"/>
                <w:sz w:val="20"/>
                <w:szCs w:val="20"/>
              </w:rPr>
              <w:t>1</w:t>
            </w:r>
            <w:r w:rsidR="001661EB" w:rsidRPr="00FC0EB5">
              <w:rPr>
                <w:rFonts w:ascii="ＭＳ 明朝" w:hAnsi="ＭＳ 明朝" w:hint="eastAsia"/>
                <w:sz w:val="20"/>
                <w:szCs w:val="20"/>
              </w:rPr>
              <w:t>％、</w:t>
            </w:r>
            <w:r w:rsidRPr="00FC0EB5">
              <w:rPr>
                <w:rFonts w:ascii="ＭＳ 明朝" w:hAnsi="ＭＳ 明朝" w:hint="eastAsia"/>
                <w:sz w:val="20"/>
                <w:szCs w:val="20"/>
              </w:rPr>
              <w:t>「</w:t>
            </w:r>
            <w:r w:rsidR="00486256" w:rsidRPr="00FC0EB5">
              <w:rPr>
                <w:rFonts w:ascii="ＭＳ 明朝" w:hAnsi="ＭＳ 明朝" w:hint="eastAsia"/>
                <w:sz w:val="20"/>
                <w:szCs w:val="20"/>
              </w:rPr>
              <w:t>先生は優しいことばで話してくれますか</w:t>
            </w:r>
            <w:r w:rsidRPr="00FC0EB5">
              <w:rPr>
                <w:rFonts w:ascii="ＭＳ 明朝" w:hAnsi="ＭＳ 明朝" w:hint="eastAsia"/>
                <w:sz w:val="20"/>
                <w:szCs w:val="20"/>
              </w:rPr>
              <w:t>」が</w:t>
            </w:r>
            <w:r w:rsidR="003238CD" w:rsidRPr="00FC0EB5">
              <w:rPr>
                <w:rFonts w:ascii="ＭＳ 明朝" w:hAnsi="ＭＳ 明朝"/>
                <w:sz w:val="20"/>
                <w:szCs w:val="20"/>
              </w:rPr>
              <w:t>19</w:t>
            </w:r>
            <w:r w:rsidR="00486256" w:rsidRPr="00FC0EB5">
              <w:rPr>
                <w:rFonts w:ascii="ＭＳ 明朝" w:hAnsi="ＭＳ 明朝" w:hint="eastAsia"/>
                <w:sz w:val="20"/>
                <w:szCs w:val="20"/>
              </w:rPr>
              <w:t>％上昇し</w:t>
            </w:r>
            <w:r w:rsidR="001661EB" w:rsidRPr="00FC0EB5">
              <w:rPr>
                <w:rFonts w:ascii="ＭＳ 明朝" w:hAnsi="ＭＳ 明朝" w:hint="eastAsia"/>
                <w:sz w:val="20"/>
                <w:szCs w:val="20"/>
              </w:rPr>
              <w:t>8</w:t>
            </w:r>
            <w:r w:rsidR="003238CD" w:rsidRPr="00FC0EB5">
              <w:rPr>
                <w:rFonts w:ascii="ＭＳ 明朝" w:hAnsi="ＭＳ 明朝"/>
                <w:sz w:val="20"/>
                <w:szCs w:val="20"/>
              </w:rPr>
              <w:t>5</w:t>
            </w:r>
            <w:r w:rsidR="00486256" w:rsidRPr="00FC0EB5">
              <w:rPr>
                <w:rFonts w:ascii="ＭＳ 明朝" w:hAnsi="ＭＳ 明朝" w:hint="eastAsia"/>
                <w:sz w:val="20"/>
                <w:szCs w:val="20"/>
              </w:rPr>
              <w:t>％</w:t>
            </w:r>
            <w:r w:rsidR="00E01E44" w:rsidRPr="00FC0EB5">
              <w:rPr>
                <w:rFonts w:ascii="ＭＳ 明朝" w:hAnsi="ＭＳ 明朝" w:hint="eastAsia"/>
                <w:sz w:val="20"/>
                <w:szCs w:val="20"/>
              </w:rPr>
              <w:t>となった。</w:t>
            </w:r>
          </w:p>
          <w:p w14:paraId="71B80968" w14:textId="77777777" w:rsidR="001661EB" w:rsidRPr="00FC0EB5" w:rsidRDefault="007235AE" w:rsidP="009C7C4E">
            <w:pPr>
              <w:spacing w:line="280" w:lineRule="exact"/>
              <w:ind w:left="200" w:hangingChars="100" w:hanging="200"/>
              <w:rPr>
                <w:rFonts w:ascii="ＭＳ 明朝" w:hAnsi="ＭＳ 明朝"/>
                <w:sz w:val="20"/>
                <w:szCs w:val="20"/>
              </w:rPr>
            </w:pPr>
            <w:r w:rsidRPr="00FC0EB5">
              <w:rPr>
                <w:rFonts w:ascii="ＭＳ 明朝" w:hAnsi="ＭＳ 明朝" w:hint="eastAsia"/>
                <w:sz w:val="20"/>
                <w:szCs w:val="20"/>
              </w:rPr>
              <w:t>《働き方》</w:t>
            </w:r>
          </w:p>
          <w:p w14:paraId="11017B83" w14:textId="347532B1" w:rsidR="009C7C4E" w:rsidRPr="00FC0EB5" w:rsidRDefault="00E01E44" w:rsidP="001661EB">
            <w:pPr>
              <w:spacing w:line="280" w:lineRule="exact"/>
              <w:ind w:leftChars="100" w:left="210"/>
              <w:rPr>
                <w:rFonts w:ascii="ＭＳ 明朝" w:hAnsi="ＭＳ 明朝"/>
                <w:sz w:val="20"/>
                <w:szCs w:val="20"/>
              </w:rPr>
            </w:pPr>
            <w:r w:rsidRPr="00FC0EB5">
              <w:rPr>
                <w:rFonts w:ascii="ＭＳ 明朝" w:hAnsi="ＭＳ 明朝" w:hint="eastAsia"/>
                <w:sz w:val="20"/>
                <w:szCs w:val="20"/>
              </w:rPr>
              <w:t>組織の傾向を問う項目のほぼすべてにおいて肯定的な回答が上昇</w:t>
            </w:r>
            <w:r w:rsidR="009C7C4E" w:rsidRPr="00FC0EB5">
              <w:rPr>
                <w:rFonts w:ascii="ＭＳ 明朝" w:hAnsi="ＭＳ 明朝" w:hint="eastAsia"/>
                <w:sz w:val="20"/>
                <w:szCs w:val="20"/>
              </w:rPr>
              <w:t>。「適性に応じた業務分担がなされている」の項目も19％上昇し60％と過半数を超えたが、</w:t>
            </w:r>
            <w:r w:rsidR="001661EB" w:rsidRPr="00FC0EB5">
              <w:rPr>
                <w:rFonts w:ascii="ＭＳ 明朝" w:hAnsi="ＭＳ 明朝" w:hint="eastAsia"/>
                <w:sz w:val="20"/>
                <w:szCs w:val="20"/>
              </w:rPr>
              <w:t>「授業準備に充てる時間が増えた</w:t>
            </w:r>
            <w:r w:rsidR="00A65033" w:rsidRPr="00FC0EB5">
              <w:rPr>
                <w:rFonts w:ascii="ＭＳ 明朝" w:hAnsi="ＭＳ 明朝"/>
                <w:sz w:val="20"/>
                <w:szCs w:val="20"/>
              </w:rPr>
              <w:t>」</w:t>
            </w:r>
            <w:r w:rsidR="00A65033" w:rsidRPr="00FC0EB5">
              <w:rPr>
                <w:rFonts w:ascii="ＭＳ 明朝" w:hAnsi="ＭＳ 明朝" w:hint="eastAsia"/>
                <w:sz w:val="20"/>
                <w:szCs w:val="20"/>
              </w:rPr>
              <w:t>に</w:t>
            </w:r>
            <w:r w:rsidR="001661EB" w:rsidRPr="00FC0EB5">
              <w:rPr>
                <w:rFonts w:ascii="ＭＳ 明朝" w:hAnsi="ＭＳ 明朝" w:hint="eastAsia"/>
                <w:sz w:val="20"/>
                <w:szCs w:val="20"/>
              </w:rPr>
              <w:t>ついては</w:t>
            </w:r>
            <w:r w:rsidR="00261C06" w:rsidRPr="00FC0EB5">
              <w:rPr>
                <w:rFonts w:ascii="ＭＳ 明朝" w:hAnsi="ＭＳ 明朝" w:hint="eastAsia"/>
                <w:sz w:val="20"/>
                <w:szCs w:val="20"/>
              </w:rPr>
              <w:t>38％</w:t>
            </w:r>
            <w:r w:rsidR="009C7C4E" w:rsidRPr="00FC0EB5">
              <w:rPr>
                <w:rFonts w:ascii="ＭＳ 明朝" w:hAnsi="ＭＳ 明朝" w:hint="eastAsia"/>
                <w:sz w:val="20"/>
                <w:szCs w:val="20"/>
              </w:rPr>
              <w:t>に留まっている。</w:t>
            </w:r>
          </w:p>
          <w:p w14:paraId="34E4BB38" w14:textId="77777777" w:rsidR="00261C06"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【今後に向けて】</w:t>
            </w:r>
          </w:p>
          <w:p w14:paraId="6B937B51" w14:textId="4E7318E0"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w:t>
            </w:r>
            <w:r w:rsidR="002D3CCE" w:rsidRPr="00FC0EB5">
              <w:rPr>
                <w:rFonts w:ascii="ＭＳ 明朝" w:hAnsi="ＭＳ 明朝" w:hint="eastAsia"/>
                <w:sz w:val="20"/>
                <w:szCs w:val="20"/>
              </w:rPr>
              <w:t>キャリア教育のさらなる推進、業務の見直し、ICT</w:t>
            </w:r>
            <w:r w:rsidRPr="00FC0EB5">
              <w:rPr>
                <w:rFonts w:ascii="ＭＳ 明朝" w:hAnsi="ＭＳ 明朝" w:hint="eastAsia"/>
                <w:sz w:val="20"/>
                <w:szCs w:val="20"/>
              </w:rPr>
              <w:t>活用》</w:t>
            </w:r>
          </w:p>
          <w:p w14:paraId="13EEC3CC" w14:textId="0B4CED03" w:rsidR="007235AE" w:rsidRPr="00FC0EB5" w:rsidRDefault="00261C06" w:rsidP="002D3CCE">
            <w:pPr>
              <w:spacing w:line="280" w:lineRule="exact"/>
              <w:ind w:leftChars="100" w:left="210"/>
              <w:rPr>
                <w:rFonts w:ascii="ＭＳ 明朝" w:hAnsi="ＭＳ 明朝"/>
                <w:sz w:val="20"/>
                <w:szCs w:val="20"/>
              </w:rPr>
            </w:pPr>
            <w:r w:rsidRPr="00FC0EB5">
              <w:rPr>
                <w:rFonts w:ascii="ＭＳ 明朝" w:hAnsi="ＭＳ 明朝" w:hint="eastAsia"/>
                <w:sz w:val="20"/>
                <w:szCs w:val="20"/>
              </w:rPr>
              <w:t>教員の「授業でICT活用」については減少傾向</w:t>
            </w:r>
            <w:r w:rsidR="009C7C4E" w:rsidRPr="00FC0EB5">
              <w:rPr>
                <w:rFonts w:ascii="ＭＳ 明朝" w:hAnsi="ＭＳ 明朝" w:hint="eastAsia"/>
                <w:sz w:val="20"/>
                <w:szCs w:val="20"/>
              </w:rPr>
              <w:t>の</w:t>
            </w:r>
            <w:r w:rsidRPr="00FC0EB5">
              <w:rPr>
                <w:rFonts w:ascii="ＭＳ 明朝" w:hAnsi="ＭＳ 明朝" w:hint="eastAsia"/>
                <w:sz w:val="20"/>
                <w:szCs w:val="20"/>
              </w:rPr>
              <w:t>74％、児童生徒の</w:t>
            </w:r>
            <w:r w:rsidR="00A53884" w:rsidRPr="00FC0EB5">
              <w:rPr>
                <w:rFonts w:ascii="ＭＳ 明朝" w:hAnsi="ＭＳ 明朝" w:hint="eastAsia"/>
                <w:sz w:val="20"/>
                <w:szCs w:val="20"/>
              </w:rPr>
              <w:t>「</w:t>
            </w:r>
            <w:r w:rsidRPr="00FC0EB5">
              <w:rPr>
                <w:rFonts w:ascii="ＭＳ 明朝" w:hAnsi="ＭＳ 明朝" w:hint="eastAsia"/>
                <w:sz w:val="20"/>
                <w:szCs w:val="20"/>
              </w:rPr>
              <w:t>パソコンやタブレットを使っていますか」で</w:t>
            </w:r>
            <w:r w:rsidR="002D3CCE" w:rsidRPr="00FC0EB5">
              <w:rPr>
                <w:rFonts w:ascii="ＭＳ 明朝" w:hAnsi="ＭＳ 明朝" w:hint="eastAsia"/>
                <w:sz w:val="20"/>
                <w:szCs w:val="20"/>
              </w:rPr>
              <w:t>は、</w:t>
            </w:r>
            <w:r w:rsidR="009C7C4E" w:rsidRPr="00FC0EB5">
              <w:rPr>
                <w:rFonts w:ascii="ＭＳ 明朝" w:hAnsi="ＭＳ 明朝" w:hint="eastAsia"/>
                <w:sz w:val="20"/>
                <w:szCs w:val="20"/>
              </w:rPr>
              <w:t>増加し</w:t>
            </w:r>
            <w:r w:rsidRPr="00FC0EB5">
              <w:rPr>
                <w:rFonts w:ascii="ＭＳ 明朝" w:hAnsi="ＭＳ 明朝" w:hint="eastAsia"/>
                <w:sz w:val="20"/>
                <w:szCs w:val="20"/>
              </w:rPr>
              <w:t>たものの肯定的評価</w:t>
            </w:r>
            <w:r w:rsidR="009C7C4E" w:rsidRPr="00FC0EB5">
              <w:rPr>
                <w:rFonts w:ascii="ＭＳ 明朝" w:hAnsi="ＭＳ 明朝" w:hint="eastAsia"/>
                <w:sz w:val="20"/>
                <w:szCs w:val="20"/>
              </w:rPr>
              <w:t>は</w:t>
            </w:r>
            <w:r w:rsidR="00E059DF" w:rsidRPr="00FC0EB5">
              <w:rPr>
                <w:rFonts w:ascii="ＭＳ 明朝" w:hAnsi="ＭＳ 明朝" w:hint="eastAsia"/>
                <w:sz w:val="20"/>
                <w:szCs w:val="20"/>
              </w:rPr>
              <w:t>7</w:t>
            </w:r>
            <w:r w:rsidR="00E059DF" w:rsidRPr="00FC0EB5">
              <w:rPr>
                <w:rFonts w:ascii="ＭＳ 明朝" w:hAnsi="ＭＳ 明朝"/>
                <w:sz w:val="20"/>
                <w:szCs w:val="20"/>
              </w:rPr>
              <w:t>0</w:t>
            </w:r>
            <w:r w:rsidR="002D3CCE" w:rsidRPr="00FC0EB5">
              <w:rPr>
                <w:rFonts w:ascii="ＭＳ 明朝" w:hAnsi="ＭＳ 明朝" w:hint="eastAsia"/>
                <w:sz w:val="20"/>
                <w:szCs w:val="20"/>
              </w:rPr>
              <w:t>％となっている。児童生徒の夢や目標の醸成と授業準備に充てる時間の確保に加え、</w:t>
            </w:r>
            <w:r w:rsidRPr="00FC0EB5">
              <w:rPr>
                <w:rFonts w:ascii="ＭＳ 明朝" w:hAnsi="ＭＳ 明朝" w:hint="eastAsia"/>
                <w:sz w:val="20"/>
                <w:szCs w:val="20"/>
              </w:rPr>
              <w:t>さらに</w:t>
            </w:r>
            <w:r w:rsidR="007235AE" w:rsidRPr="00FC0EB5">
              <w:rPr>
                <w:rFonts w:ascii="ＭＳ 明朝" w:hAnsi="ＭＳ 明朝" w:hint="eastAsia"/>
                <w:sz w:val="20"/>
                <w:szCs w:val="20"/>
              </w:rPr>
              <w:t>ICT活用</w:t>
            </w:r>
            <w:r w:rsidR="002D3CCE" w:rsidRPr="00FC0EB5">
              <w:rPr>
                <w:rFonts w:ascii="ＭＳ 明朝" w:hAnsi="ＭＳ 明朝" w:hint="eastAsia"/>
                <w:sz w:val="20"/>
                <w:szCs w:val="20"/>
              </w:rPr>
              <w:t>の推進を図る。</w:t>
            </w:r>
          </w:p>
          <w:p w14:paraId="49DA15D7" w14:textId="2DE122FA"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w:t>
            </w:r>
            <w:r w:rsidR="002A6D2C" w:rsidRPr="00FC0EB5">
              <w:rPr>
                <w:rFonts w:ascii="ＭＳ 明朝" w:hAnsi="ＭＳ 明朝" w:hint="eastAsia"/>
                <w:sz w:val="20"/>
                <w:szCs w:val="20"/>
              </w:rPr>
              <w:t>本アンケート</w:t>
            </w:r>
            <w:r w:rsidR="00A53884" w:rsidRPr="00FC0EB5">
              <w:rPr>
                <w:rFonts w:ascii="ＭＳ 明朝" w:hAnsi="ＭＳ 明朝" w:hint="eastAsia"/>
                <w:sz w:val="20"/>
                <w:szCs w:val="20"/>
              </w:rPr>
              <w:t>回収率</w:t>
            </w:r>
            <w:r w:rsidRPr="00FC0EB5">
              <w:rPr>
                <w:rFonts w:ascii="ＭＳ 明朝" w:hAnsi="ＭＳ 明朝" w:hint="eastAsia"/>
                <w:sz w:val="20"/>
                <w:szCs w:val="20"/>
              </w:rPr>
              <w:t>向上》</w:t>
            </w:r>
          </w:p>
          <w:p w14:paraId="19DA0644" w14:textId="6A100A65" w:rsidR="002D3CCE" w:rsidRPr="00FC0EB5" w:rsidRDefault="002A6D2C" w:rsidP="002A6D2C">
            <w:pPr>
              <w:spacing w:line="280" w:lineRule="exact"/>
              <w:ind w:leftChars="50" w:left="105" w:firstLineChars="50" w:firstLine="100"/>
              <w:rPr>
                <w:rFonts w:ascii="ＭＳ 明朝" w:hAnsi="ＭＳ 明朝"/>
                <w:sz w:val="20"/>
                <w:szCs w:val="20"/>
              </w:rPr>
            </w:pPr>
            <w:r w:rsidRPr="00FC0EB5">
              <w:rPr>
                <w:rFonts w:ascii="ＭＳ 明朝" w:hAnsi="ＭＳ 明朝" w:hint="eastAsia"/>
                <w:sz w:val="20"/>
                <w:szCs w:val="20"/>
              </w:rPr>
              <w:t>本校教育への理解啓発と</w:t>
            </w:r>
            <w:r w:rsidR="00921B91" w:rsidRPr="00FC0EB5">
              <w:rPr>
                <w:rFonts w:ascii="ＭＳ 明朝" w:hAnsi="ＭＳ 明朝" w:hint="eastAsia"/>
                <w:sz w:val="20"/>
                <w:szCs w:val="20"/>
              </w:rPr>
              <w:t>次年度</w:t>
            </w:r>
            <w:r w:rsidR="00A53884" w:rsidRPr="00FC0EB5">
              <w:rPr>
                <w:rFonts w:ascii="ＭＳ 明朝" w:hAnsi="ＭＳ 明朝" w:hint="eastAsia"/>
                <w:sz w:val="20"/>
                <w:szCs w:val="20"/>
              </w:rPr>
              <w:t>の実施方法</w:t>
            </w:r>
            <w:r w:rsidR="00921B91" w:rsidRPr="00FC0EB5">
              <w:rPr>
                <w:rFonts w:ascii="ＭＳ 明朝" w:hAnsi="ＭＳ 明朝" w:hint="eastAsia"/>
                <w:sz w:val="20"/>
                <w:szCs w:val="20"/>
              </w:rPr>
              <w:t>及び、</w:t>
            </w:r>
            <w:r w:rsidR="00E059DF" w:rsidRPr="00FC0EB5">
              <w:rPr>
                <w:rFonts w:ascii="ＭＳ 明朝" w:hAnsi="ＭＳ 明朝" w:hint="eastAsia"/>
                <w:sz w:val="20"/>
                <w:szCs w:val="20"/>
              </w:rPr>
              <w:t>アナウンス方法</w:t>
            </w:r>
            <w:r w:rsidRPr="00FC0EB5">
              <w:rPr>
                <w:rFonts w:ascii="ＭＳ 明朝" w:hAnsi="ＭＳ 明朝" w:hint="eastAsia"/>
                <w:sz w:val="20"/>
                <w:szCs w:val="20"/>
              </w:rPr>
              <w:t>の</w:t>
            </w:r>
            <w:r w:rsidR="00A53884" w:rsidRPr="00FC0EB5">
              <w:rPr>
                <w:rFonts w:ascii="ＭＳ 明朝" w:hAnsi="ＭＳ 明朝" w:hint="eastAsia"/>
                <w:sz w:val="20"/>
                <w:szCs w:val="20"/>
              </w:rPr>
              <w:t>検討</w:t>
            </w:r>
          </w:p>
        </w:tc>
        <w:tc>
          <w:tcPr>
            <w:tcW w:w="8221" w:type="dxa"/>
            <w:shd w:val="clear" w:color="auto" w:fill="auto"/>
            <w:tcMar>
              <w:top w:w="113" w:type="dxa"/>
              <w:left w:w="113" w:type="dxa"/>
              <w:bottom w:w="113" w:type="dxa"/>
              <w:right w:w="113" w:type="dxa"/>
            </w:tcMar>
          </w:tcPr>
          <w:p w14:paraId="10620AC8" w14:textId="77777777"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第１回（６/14）《本校の取組みについて》</w:t>
            </w:r>
          </w:p>
          <w:p w14:paraId="1056FA65" w14:textId="77777777" w:rsidR="00033451" w:rsidRPr="00FC0EB5" w:rsidRDefault="007235AE" w:rsidP="00261C06">
            <w:pPr>
              <w:spacing w:line="280" w:lineRule="exact"/>
              <w:ind w:left="100" w:hangingChars="50" w:hanging="100"/>
              <w:rPr>
                <w:rFonts w:ascii="ＭＳ 明朝" w:hAnsi="ＭＳ 明朝"/>
                <w:sz w:val="20"/>
                <w:szCs w:val="20"/>
              </w:rPr>
            </w:pPr>
            <w:r w:rsidRPr="00FC0EB5">
              <w:rPr>
                <w:rFonts w:ascii="ＭＳ 明朝" w:hAnsi="ＭＳ 明朝" w:hint="eastAsia"/>
                <w:sz w:val="20"/>
                <w:szCs w:val="20"/>
              </w:rPr>
              <w:t>・働き方改革について　時間に追われることがかえって余計なストレスになり</w:t>
            </w:r>
            <w:r w:rsidR="00033451" w:rsidRPr="00FC0EB5">
              <w:rPr>
                <w:rFonts w:ascii="ＭＳ 明朝" w:hAnsi="ＭＳ 明朝" w:hint="eastAsia"/>
                <w:sz w:val="20"/>
                <w:szCs w:val="20"/>
              </w:rPr>
              <w:t>、</w:t>
            </w:r>
            <w:r w:rsidRPr="00FC0EB5">
              <w:rPr>
                <w:rFonts w:ascii="ＭＳ 明朝" w:hAnsi="ＭＳ 明朝" w:hint="eastAsia"/>
                <w:sz w:val="20"/>
                <w:szCs w:val="20"/>
              </w:rPr>
              <w:t>大変難しい。職員の健康管理は大切であるが、ものではなく人を相手にする仕事であり、均一化、平準化をめざし</w:t>
            </w:r>
            <w:r w:rsidR="00033451" w:rsidRPr="00FC0EB5">
              <w:rPr>
                <w:rFonts w:ascii="ＭＳ 明朝" w:hAnsi="ＭＳ 明朝" w:hint="eastAsia"/>
                <w:sz w:val="20"/>
                <w:szCs w:val="20"/>
              </w:rPr>
              <w:t>つつも、</w:t>
            </w:r>
            <w:r w:rsidRPr="00FC0EB5">
              <w:rPr>
                <w:rFonts w:ascii="ＭＳ 明朝" w:hAnsi="ＭＳ 明朝" w:hint="eastAsia"/>
                <w:sz w:val="20"/>
                <w:szCs w:val="20"/>
              </w:rPr>
              <w:t>画期的なものは見つからない</w:t>
            </w:r>
            <w:r w:rsidR="00033451" w:rsidRPr="00FC0EB5">
              <w:rPr>
                <w:rFonts w:ascii="ＭＳ 明朝" w:hAnsi="ＭＳ 明朝" w:hint="eastAsia"/>
                <w:sz w:val="20"/>
                <w:szCs w:val="20"/>
              </w:rPr>
              <w:t>のではないか</w:t>
            </w:r>
            <w:r w:rsidRPr="00FC0EB5">
              <w:rPr>
                <w:rFonts w:ascii="ＭＳ 明朝" w:hAnsi="ＭＳ 明朝" w:hint="eastAsia"/>
                <w:sz w:val="20"/>
                <w:szCs w:val="20"/>
              </w:rPr>
              <w:t>。</w:t>
            </w:r>
          </w:p>
          <w:p w14:paraId="1C444C7C" w14:textId="62E9FA1D" w:rsidR="007235AE" w:rsidRPr="00FC0EB5" w:rsidRDefault="007235AE" w:rsidP="00033451">
            <w:pPr>
              <w:spacing w:line="280" w:lineRule="exact"/>
              <w:ind w:left="100"/>
              <w:rPr>
                <w:rFonts w:ascii="ＭＳ 明朝" w:hAnsi="ＭＳ 明朝"/>
                <w:sz w:val="20"/>
                <w:szCs w:val="20"/>
              </w:rPr>
            </w:pPr>
            <w:r w:rsidRPr="00FC0EB5">
              <w:rPr>
                <w:rFonts w:ascii="ＭＳ 明朝" w:hAnsi="ＭＳ 明朝" w:hint="eastAsia"/>
                <w:sz w:val="20"/>
                <w:szCs w:val="20"/>
              </w:rPr>
              <w:t>産育休、病気休暇等の代替えも見つから</w:t>
            </w:r>
            <w:r w:rsidR="00033451" w:rsidRPr="00FC0EB5">
              <w:rPr>
                <w:rFonts w:ascii="ＭＳ 明朝" w:hAnsi="ＭＳ 明朝" w:hint="eastAsia"/>
                <w:sz w:val="20"/>
                <w:szCs w:val="20"/>
              </w:rPr>
              <w:t>ず</w:t>
            </w:r>
            <w:r w:rsidRPr="00FC0EB5">
              <w:rPr>
                <w:rFonts w:ascii="ＭＳ 明朝" w:hAnsi="ＭＳ 明朝" w:hint="eastAsia"/>
                <w:sz w:val="20"/>
                <w:szCs w:val="20"/>
              </w:rPr>
              <w:t>、また教員をめざす学生も減っている現状は憂慮されるべきものであるが、大切な理念がなくならないように願う。</w:t>
            </w:r>
          </w:p>
          <w:p w14:paraId="033702DF" w14:textId="77777777"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・運動会、野菜販売など地域との交流は、復活してきており、大事にしていってほしい。</w:t>
            </w:r>
          </w:p>
          <w:p w14:paraId="7075E5F9" w14:textId="4A4EAED4" w:rsidR="007235AE" w:rsidRPr="00FC0EB5" w:rsidRDefault="007235AE" w:rsidP="00261C06">
            <w:pPr>
              <w:spacing w:line="280" w:lineRule="exact"/>
              <w:ind w:left="100" w:hangingChars="50" w:hanging="100"/>
              <w:rPr>
                <w:rFonts w:ascii="ＭＳ 明朝" w:hAnsi="ＭＳ 明朝"/>
                <w:sz w:val="20"/>
                <w:szCs w:val="20"/>
              </w:rPr>
            </w:pPr>
            <w:r w:rsidRPr="00FC0EB5">
              <w:rPr>
                <w:rFonts w:ascii="ＭＳ 明朝" w:hAnsi="ＭＳ 明朝" w:hint="eastAsia"/>
                <w:sz w:val="20"/>
                <w:szCs w:val="20"/>
              </w:rPr>
              <w:t>・卒業後に</w:t>
            </w:r>
            <w:r w:rsidR="00033451" w:rsidRPr="00FC0EB5">
              <w:rPr>
                <w:rFonts w:ascii="ＭＳ 明朝" w:hAnsi="ＭＳ 明朝" w:hint="eastAsia"/>
                <w:sz w:val="20"/>
                <w:szCs w:val="20"/>
              </w:rPr>
              <w:t>ついて、</w:t>
            </w:r>
            <w:r w:rsidRPr="00FC0EB5">
              <w:rPr>
                <w:rFonts w:ascii="ＭＳ 明朝" w:hAnsi="ＭＳ 明朝" w:hint="eastAsia"/>
                <w:sz w:val="20"/>
                <w:szCs w:val="20"/>
              </w:rPr>
              <w:t>複数の事業所を利用するケースが増えてきていること</w:t>
            </w:r>
            <w:r w:rsidR="00033451" w:rsidRPr="00FC0EB5">
              <w:rPr>
                <w:rFonts w:ascii="ＭＳ 明朝" w:hAnsi="ＭＳ 明朝" w:hint="eastAsia"/>
                <w:sz w:val="20"/>
                <w:szCs w:val="20"/>
              </w:rPr>
              <w:t>や</w:t>
            </w:r>
            <w:r w:rsidRPr="00FC0EB5">
              <w:rPr>
                <w:rFonts w:ascii="ＭＳ 明朝" w:hAnsi="ＭＳ 明朝" w:hint="eastAsia"/>
                <w:sz w:val="20"/>
                <w:szCs w:val="20"/>
              </w:rPr>
              <w:t>、保護者の就業実態も変わってきていることの影響も考える必要がある。また卒業後すぐに就職でなくてもよいとの考え方が</w:t>
            </w:r>
            <w:r w:rsidR="00033451" w:rsidRPr="00FC0EB5">
              <w:rPr>
                <w:rFonts w:ascii="ＭＳ 明朝" w:hAnsi="ＭＳ 明朝" w:hint="eastAsia"/>
                <w:sz w:val="20"/>
                <w:szCs w:val="20"/>
              </w:rPr>
              <w:t>増えていると</w:t>
            </w:r>
            <w:r w:rsidRPr="00FC0EB5">
              <w:rPr>
                <w:rFonts w:ascii="ＭＳ 明朝" w:hAnsi="ＭＳ 明朝" w:hint="eastAsia"/>
                <w:sz w:val="20"/>
                <w:szCs w:val="20"/>
              </w:rPr>
              <w:t>感じる。</w:t>
            </w:r>
          </w:p>
          <w:p w14:paraId="76046DCD" w14:textId="77777777"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第２回（11/24）《学校経営計画進捗・学校教育自己診断について》</w:t>
            </w:r>
          </w:p>
          <w:p w14:paraId="0640499A" w14:textId="77777777" w:rsidR="00033451" w:rsidRPr="00FC0EB5" w:rsidRDefault="007235AE" w:rsidP="00261C06">
            <w:pPr>
              <w:spacing w:line="280" w:lineRule="exact"/>
              <w:ind w:left="100" w:hangingChars="50" w:hanging="100"/>
              <w:rPr>
                <w:rFonts w:ascii="ＭＳ 明朝" w:hAnsi="ＭＳ 明朝"/>
                <w:sz w:val="20"/>
                <w:szCs w:val="20"/>
              </w:rPr>
            </w:pPr>
            <w:r w:rsidRPr="00FC0EB5">
              <w:rPr>
                <w:rFonts w:ascii="ＭＳ 明朝" w:hAnsi="ＭＳ 明朝" w:hint="eastAsia"/>
                <w:sz w:val="20"/>
                <w:szCs w:val="20"/>
              </w:rPr>
              <w:t>・職場の健康リスクが年々減少しているのは、職場のサポート力が良いことが効いているよう</w:t>
            </w:r>
            <w:r w:rsidR="00033451" w:rsidRPr="00FC0EB5">
              <w:rPr>
                <w:rFonts w:ascii="ＭＳ 明朝" w:hAnsi="ＭＳ 明朝" w:hint="eastAsia"/>
                <w:sz w:val="20"/>
                <w:szCs w:val="20"/>
              </w:rPr>
              <w:t>。</w:t>
            </w:r>
            <w:r w:rsidRPr="00FC0EB5">
              <w:rPr>
                <w:rFonts w:ascii="ＭＳ 明朝" w:hAnsi="ＭＳ 明朝" w:hint="eastAsia"/>
                <w:sz w:val="20"/>
                <w:szCs w:val="20"/>
              </w:rPr>
              <w:t>仕事量の増加対策は進めることが難しいし、配慮をした運営を続けてほしい。</w:t>
            </w:r>
          </w:p>
          <w:p w14:paraId="39C0DAC8" w14:textId="4EAAB721" w:rsidR="007235AE" w:rsidRPr="00FC0EB5" w:rsidRDefault="007235AE" w:rsidP="00033451">
            <w:pPr>
              <w:spacing w:line="280" w:lineRule="exact"/>
              <w:ind w:left="100"/>
              <w:rPr>
                <w:rFonts w:ascii="ＭＳ 明朝" w:hAnsi="ＭＳ 明朝"/>
                <w:sz w:val="20"/>
                <w:szCs w:val="20"/>
              </w:rPr>
            </w:pPr>
            <w:r w:rsidRPr="00FC0EB5">
              <w:rPr>
                <w:rFonts w:ascii="ＭＳ 明朝" w:hAnsi="ＭＳ 明朝" w:hint="eastAsia"/>
                <w:sz w:val="20"/>
                <w:szCs w:val="20"/>
              </w:rPr>
              <w:t>その一方で地域とのつながりが薄くなることも懸念している。PTAとしても協力できる部分は積極的にしていきたい。教員不足の現状は行政レベルで具体的な対策が</w:t>
            </w:r>
            <w:r w:rsidR="00261C06" w:rsidRPr="00FC0EB5">
              <w:rPr>
                <w:rFonts w:ascii="ＭＳ 明朝" w:hAnsi="ＭＳ 明朝" w:hint="eastAsia"/>
                <w:sz w:val="20"/>
                <w:szCs w:val="20"/>
              </w:rPr>
              <w:t>必要</w:t>
            </w:r>
            <w:r w:rsidRPr="00FC0EB5">
              <w:rPr>
                <w:rFonts w:ascii="ＭＳ 明朝" w:hAnsi="ＭＳ 明朝" w:hint="eastAsia"/>
                <w:sz w:val="20"/>
                <w:szCs w:val="20"/>
              </w:rPr>
              <w:t>。</w:t>
            </w:r>
          </w:p>
          <w:p w14:paraId="3565203B" w14:textId="0C3B1148" w:rsidR="007235AE" w:rsidRPr="00FC0EB5" w:rsidRDefault="007235AE" w:rsidP="00261C06">
            <w:pPr>
              <w:spacing w:line="280" w:lineRule="exact"/>
              <w:ind w:left="100" w:hangingChars="50" w:hanging="100"/>
              <w:rPr>
                <w:rFonts w:ascii="ＭＳ 明朝" w:hAnsi="ＭＳ 明朝"/>
                <w:sz w:val="20"/>
                <w:szCs w:val="20"/>
              </w:rPr>
            </w:pPr>
            <w:r w:rsidRPr="00FC0EB5">
              <w:rPr>
                <w:rFonts w:ascii="ＭＳ 明朝" w:hAnsi="ＭＳ 明朝" w:hint="eastAsia"/>
                <w:sz w:val="20"/>
                <w:szCs w:val="20"/>
              </w:rPr>
              <w:t>・地域の学校でいうと、進路指導分野では</w:t>
            </w:r>
            <w:r w:rsidR="00033451" w:rsidRPr="00FC0EB5">
              <w:rPr>
                <w:rFonts w:ascii="ＭＳ 明朝" w:hAnsi="ＭＳ 明朝" w:hint="eastAsia"/>
                <w:sz w:val="20"/>
                <w:szCs w:val="20"/>
              </w:rPr>
              <w:t>、</w:t>
            </w:r>
            <w:r w:rsidRPr="00FC0EB5">
              <w:rPr>
                <w:rFonts w:ascii="ＭＳ 明朝" w:hAnsi="ＭＳ 明朝" w:hint="eastAsia"/>
                <w:sz w:val="20"/>
                <w:szCs w:val="20"/>
              </w:rPr>
              <w:t>まだ、支援学校のノウハウを共有してほしいのが現状である。やはり地域のセンター校としての役割は重要。中学部の進路先が多様になるのは大変望ましい。</w:t>
            </w:r>
          </w:p>
          <w:p w14:paraId="0392461D" w14:textId="77777777" w:rsidR="007235AE" w:rsidRPr="00FC0EB5" w:rsidRDefault="007235AE" w:rsidP="007235AE">
            <w:pPr>
              <w:spacing w:line="280" w:lineRule="exact"/>
              <w:rPr>
                <w:rFonts w:ascii="ＭＳ 明朝" w:hAnsi="ＭＳ 明朝"/>
                <w:sz w:val="20"/>
                <w:szCs w:val="20"/>
              </w:rPr>
            </w:pPr>
            <w:r w:rsidRPr="00FC0EB5">
              <w:rPr>
                <w:rFonts w:ascii="ＭＳ 明朝" w:hAnsi="ＭＳ 明朝" w:hint="eastAsia"/>
                <w:sz w:val="20"/>
                <w:szCs w:val="20"/>
              </w:rPr>
              <w:t>・学校教育自己診断のフォームの活用は提出に関してメリット、デメリット両方ある。</w:t>
            </w:r>
          </w:p>
          <w:p w14:paraId="5709AE73" w14:textId="69ECD445" w:rsidR="00AE2843" w:rsidRPr="00FC0EB5" w:rsidRDefault="007235AE" w:rsidP="00AB00E6">
            <w:pPr>
              <w:spacing w:line="280" w:lineRule="exact"/>
              <w:rPr>
                <w:rFonts w:ascii="ＭＳ 明朝" w:hAnsi="ＭＳ 明朝"/>
                <w:sz w:val="20"/>
                <w:szCs w:val="20"/>
              </w:rPr>
            </w:pPr>
            <w:r w:rsidRPr="00FC0EB5">
              <w:rPr>
                <w:rFonts w:ascii="ＭＳ 明朝" w:hAnsi="ＭＳ 明朝" w:hint="eastAsia"/>
                <w:sz w:val="20"/>
                <w:szCs w:val="20"/>
              </w:rPr>
              <w:t>第</w:t>
            </w:r>
            <w:r w:rsidR="00C80CBC" w:rsidRPr="00FC0EB5">
              <w:rPr>
                <w:rFonts w:ascii="ＭＳ 明朝" w:hAnsi="ＭＳ 明朝" w:hint="eastAsia"/>
                <w:sz w:val="20"/>
                <w:szCs w:val="20"/>
              </w:rPr>
              <w:t>３回</w:t>
            </w:r>
            <w:r w:rsidRPr="00FC0EB5">
              <w:rPr>
                <w:rFonts w:ascii="ＭＳ 明朝" w:hAnsi="ＭＳ 明朝" w:hint="eastAsia"/>
                <w:sz w:val="20"/>
                <w:szCs w:val="20"/>
              </w:rPr>
              <w:t>（２/28）《学校経営計画</w:t>
            </w:r>
            <w:r w:rsidR="00C80CBC" w:rsidRPr="00FC0EB5">
              <w:rPr>
                <w:rFonts w:ascii="ＭＳ 明朝" w:hAnsi="ＭＳ 明朝" w:hint="eastAsia"/>
                <w:sz w:val="20"/>
                <w:szCs w:val="20"/>
              </w:rPr>
              <w:t>Ｒ</w:t>
            </w:r>
            <w:r w:rsidRPr="00FC0EB5">
              <w:rPr>
                <w:rFonts w:ascii="ＭＳ 明朝" w:hAnsi="ＭＳ 明朝" w:hint="eastAsia"/>
                <w:sz w:val="20"/>
                <w:szCs w:val="20"/>
              </w:rPr>
              <w:t>５評価・</w:t>
            </w:r>
            <w:r w:rsidR="00C80CBC" w:rsidRPr="00FC0EB5">
              <w:rPr>
                <w:rFonts w:ascii="ＭＳ 明朝" w:hAnsi="ＭＳ 明朝" w:hint="eastAsia"/>
                <w:sz w:val="20"/>
                <w:szCs w:val="20"/>
              </w:rPr>
              <w:t>Ｒ</w:t>
            </w:r>
            <w:r w:rsidRPr="00FC0EB5">
              <w:rPr>
                <w:rFonts w:ascii="ＭＳ 明朝" w:hAnsi="ＭＳ 明朝" w:hint="eastAsia"/>
                <w:sz w:val="20"/>
                <w:szCs w:val="20"/>
              </w:rPr>
              <w:t>６年度計画・学校教育自己診断について》</w:t>
            </w:r>
          </w:p>
          <w:p w14:paraId="73DF60B1" w14:textId="0ECBB8FE" w:rsidR="005A3967" w:rsidRPr="00FC0EB5" w:rsidRDefault="00615B47" w:rsidP="00AB00E6">
            <w:pPr>
              <w:spacing w:line="280" w:lineRule="exact"/>
              <w:rPr>
                <w:rFonts w:ascii="ＭＳ 明朝" w:hAnsi="ＭＳ 明朝"/>
                <w:sz w:val="20"/>
                <w:szCs w:val="20"/>
              </w:rPr>
            </w:pPr>
            <w:r w:rsidRPr="00FC0EB5">
              <w:rPr>
                <w:rFonts w:ascii="ＭＳ 明朝" w:hAnsi="ＭＳ 明朝" w:hint="eastAsia"/>
                <w:sz w:val="20"/>
                <w:szCs w:val="20"/>
              </w:rPr>
              <w:t>・Ｒ６年度</w:t>
            </w:r>
            <w:r w:rsidR="00616215" w:rsidRPr="00FC0EB5">
              <w:rPr>
                <w:rFonts w:ascii="ＭＳ 明朝" w:hAnsi="ＭＳ 明朝" w:hint="eastAsia"/>
                <w:sz w:val="20"/>
                <w:szCs w:val="20"/>
              </w:rPr>
              <w:t>学校経営計画「</w:t>
            </w:r>
            <w:r w:rsidR="005A3967" w:rsidRPr="00FC0EB5">
              <w:rPr>
                <w:rFonts w:ascii="ＭＳ 明朝" w:hAnsi="ＭＳ 明朝" w:hint="eastAsia"/>
                <w:sz w:val="20"/>
                <w:szCs w:val="20"/>
              </w:rPr>
              <w:t>めざす学校像」「</w:t>
            </w:r>
            <w:r w:rsidRPr="00FC0EB5">
              <w:rPr>
                <w:rFonts w:ascii="ＭＳ 明朝" w:hAnsi="ＭＳ 明朝" w:hint="eastAsia"/>
                <w:sz w:val="20"/>
                <w:szCs w:val="20"/>
              </w:rPr>
              <w:t>中期</w:t>
            </w:r>
            <w:r w:rsidR="005A3967" w:rsidRPr="00FC0EB5">
              <w:rPr>
                <w:rFonts w:ascii="ＭＳ 明朝" w:hAnsi="ＭＳ 明朝" w:hint="eastAsia"/>
                <w:sz w:val="20"/>
                <w:szCs w:val="20"/>
              </w:rPr>
              <w:t>的</w:t>
            </w:r>
            <w:r w:rsidRPr="00FC0EB5">
              <w:rPr>
                <w:rFonts w:ascii="ＭＳ 明朝" w:hAnsi="ＭＳ 明朝" w:hint="eastAsia"/>
                <w:sz w:val="20"/>
                <w:szCs w:val="20"/>
              </w:rPr>
              <w:t>目標</w:t>
            </w:r>
            <w:r w:rsidR="005A3967" w:rsidRPr="00FC0EB5">
              <w:rPr>
                <w:rFonts w:ascii="ＭＳ 明朝" w:hAnsi="ＭＳ 明朝" w:hint="eastAsia"/>
                <w:sz w:val="20"/>
                <w:szCs w:val="20"/>
              </w:rPr>
              <w:t>」</w:t>
            </w:r>
            <w:r w:rsidR="00616215" w:rsidRPr="00FC0EB5">
              <w:rPr>
                <w:rFonts w:ascii="ＭＳ 明朝" w:hAnsi="ＭＳ 明朝" w:hint="eastAsia"/>
                <w:sz w:val="20"/>
                <w:szCs w:val="20"/>
              </w:rPr>
              <w:t>を</w:t>
            </w:r>
            <w:r w:rsidRPr="00FC0EB5">
              <w:rPr>
                <w:rFonts w:ascii="ＭＳ 明朝" w:hAnsi="ＭＳ 明朝" w:hint="eastAsia"/>
                <w:sz w:val="20"/>
                <w:szCs w:val="20"/>
              </w:rPr>
              <w:t>承認</w:t>
            </w:r>
            <w:r w:rsidR="005A3967" w:rsidRPr="00FC0EB5">
              <w:rPr>
                <w:rFonts w:ascii="ＭＳ 明朝" w:hAnsi="ＭＳ 明朝" w:hint="eastAsia"/>
                <w:sz w:val="20"/>
                <w:szCs w:val="20"/>
              </w:rPr>
              <w:t>する</w:t>
            </w:r>
            <w:r w:rsidRPr="00FC0EB5">
              <w:rPr>
                <w:rFonts w:ascii="ＭＳ 明朝" w:hAnsi="ＭＳ 明朝" w:hint="eastAsia"/>
                <w:sz w:val="20"/>
                <w:szCs w:val="20"/>
              </w:rPr>
              <w:t>。</w:t>
            </w:r>
          </w:p>
          <w:p w14:paraId="2A81BF5D" w14:textId="2DEF2D69" w:rsidR="00C80CBC" w:rsidRPr="00FC0EB5" w:rsidRDefault="00C80CBC" w:rsidP="00C80CBC">
            <w:pPr>
              <w:spacing w:line="280" w:lineRule="exact"/>
              <w:ind w:left="200" w:hangingChars="100" w:hanging="200"/>
              <w:rPr>
                <w:rFonts w:ascii="ＭＳ 明朝" w:hAnsi="ＭＳ 明朝"/>
                <w:sz w:val="20"/>
                <w:szCs w:val="20"/>
              </w:rPr>
            </w:pPr>
            <w:r w:rsidRPr="00FC0EB5">
              <w:rPr>
                <w:rFonts w:ascii="ＭＳ 明朝" w:hAnsi="ＭＳ 明朝" w:hint="eastAsia"/>
                <w:sz w:val="20"/>
                <w:szCs w:val="20"/>
              </w:rPr>
              <w:t>・学校教育自己診断について、他校においてもフォーム作成ツールで実施した際には減少傾向にあるが、保護者、児童生徒の回答率が大幅に減少したことについての対応は、アナウンス、設問数、回答方法も</w:t>
            </w:r>
            <w:r w:rsidR="00615B47" w:rsidRPr="00FC0EB5">
              <w:rPr>
                <w:rFonts w:ascii="ＭＳ 明朝" w:hAnsi="ＭＳ 明朝" w:hint="eastAsia"/>
                <w:sz w:val="20"/>
                <w:szCs w:val="20"/>
              </w:rPr>
              <w:t>含めて</w:t>
            </w:r>
            <w:r w:rsidRPr="00FC0EB5">
              <w:rPr>
                <w:rFonts w:ascii="ＭＳ 明朝" w:hAnsi="ＭＳ 明朝" w:hint="eastAsia"/>
                <w:sz w:val="20"/>
                <w:szCs w:val="20"/>
              </w:rPr>
              <w:t>再検討が必要なのではないか。</w:t>
            </w:r>
          </w:p>
          <w:p w14:paraId="162375C2" w14:textId="77777777" w:rsidR="00C80CBC" w:rsidRPr="00FC0EB5" w:rsidRDefault="00C80CBC" w:rsidP="00C80CBC">
            <w:pPr>
              <w:spacing w:line="280" w:lineRule="exact"/>
              <w:ind w:left="200" w:hangingChars="100" w:hanging="200"/>
              <w:rPr>
                <w:rFonts w:ascii="ＭＳ 明朝" w:hAnsi="ＭＳ 明朝"/>
                <w:sz w:val="20"/>
                <w:szCs w:val="20"/>
              </w:rPr>
            </w:pPr>
            <w:r w:rsidRPr="00FC0EB5">
              <w:rPr>
                <w:rFonts w:ascii="ＭＳ 明朝" w:hAnsi="ＭＳ 明朝" w:hint="eastAsia"/>
                <w:sz w:val="20"/>
                <w:szCs w:val="20"/>
              </w:rPr>
              <w:t>・小中学部の保護者からの進路相談が増えていることは大変よい傾向だと思う。引き続き取組みを進めてほしい。</w:t>
            </w:r>
          </w:p>
          <w:p w14:paraId="5C2F2A3B" w14:textId="0E34AA93" w:rsidR="00615B47" w:rsidRPr="00FC0EB5" w:rsidRDefault="00C80CBC" w:rsidP="00615B47">
            <w:pPr>
              <w:spacing w:line="280" w:lineRule="exact"/>
              <w:ind w:left="200" w:hangingChars="100" w:hanging="200"/>
              <w:rPr>
                <w:rFonts w:ascii="ＭＳ 明朝" w:hAnsi="ＭＳ 明朝"/>
                <w:sz w:val="20"/>
                <w:szCs w:val="20"/>
              </w:rPr>
            </w:pPr>
            <w:r w:rsidRPr="00FC0EB5">
              <w:rPr>
                <w:rFonts w:ascii="ＭＳ 明朝" w:hAnsi="ＭＳ 明朝" w:hint="eastAsia"/>
                <w:sz w:val="20"/>
                <w:szCs w:val="20"/>
              </w:rPr>
              <w:t>・働き方改革について、</w:t>
            </w:r>
            <w:r w:rsidR="00615B47" w:rsidRPr="00FC0EB5">
              <w:rPr>
                <w:rFonts w:ascii="ＭＳ 明朝" w:hAnsi="ＭＳ 明朝" w:hint="eastAsia"/>
                <w:sz w:val="20"/>
                <w:szCs w:val="20"/>
              </w:rPr>
              <w:t>責任感や使命感、児童生徒のためにとの思いの強さからなかなか解消しづらい課題ではある。</w:t>
            </w:r>
            <w:r w:rsidRPr="00FC0EB5">
              <w:rPr>
                <w:rFonts w:ascii="ＭＳ 明朝" w:hAnsi="ＭＳ 明朝" w:hint="eastAsia"/>
                <w:sz w:val="20"/>
                <w:szCs w:val="20"/>
              </w:rPr>
              <w:t>枚方支援学校</w:t>
            </w:r>
            <w:r w:rsidR="00615B47" w:rsidRPr="00FC0EB5">
              <w:rPr>
                <w:rFonts w:ascii="ＭＳ 明朝" w:hAnsi="ＭＳ 明朝" w:hint="eastAsia"/>
                <w:sz w:val="20"/>
                <w:szCs w:val="20"/>
              </w:rPr>
              <w:t>の</w:t>
            </w:r>
            <w:r w:rsidRPr="00FC0EB5">
              <w:rPr>
                <w:rFonts w:ascii="ＭＳ 明朝" w:hAnsi="ＭＳ 明朝" w:hint="eastAsia"/>
                <w:sz w:val="20"/>
                <w:szCs w:val="20"/>
              </w:rPr>
              <w:t>「職場のサポート力」が高いことは、一人で抱え込まないようにすることに対しても素晴らしい</w:t>
            </w:r>
            <w:r w:rsidR="00615B47" w:rsidRPr="00FC0EB5">
              <w:rPr>
                <w:rFonts w:ascii="ＭＳ 明朝" w:hAnsi="ＭＳ 明朝" w:hint="eastAsia"/>
                <w:sz w:val="20"/>
                <w:szCs w:val="20"/>
              </w:rPr>
              <w:t>。ICT活用など</w:t>
            </w:r>
            <w:r w:rsidRPr="00FC0EB5">
              <w:rPr>
                <w:rFonts w:ascii="ＭＳ 明朝" w:hAnsi="ＭＳ 明朝" w:hint="eastAsia"/>
                <w:sz w:val="20"/>
                <w:szCs w:val="20"/>
              </w:rPr>
              <w:t>事務作業量を下げていくこと、コントロール度を上げていくこと等、引き続き、取組みを続けてほしい。</w:t>
            </w:r>
            <w:r w:rsidR="00615B47" w:rsidRPr="00FC0EB5">
              <w:rPr>
                <w:rFonts w:ascii="ＭＳ 明朝" w:hAnsi="ＭＳ 明朝" w:hint="eastAsia"/>
                <w:sz w:val="20"/>
                <w:szCs w:val="20"/>
              </w:rPr>
              <w:t>・今後も人権意識を高めていく取組みは大切にしてほしい。</w:t>
            </w:r>
          </w:p>
        </w:tc>
      </w:tr>
    </w:tbl>
    <w:p w14:paraId="33D28FE5" w14:textId="77777777" w:rsidR="0086696C" w:rsidRPr="00FC0EB5" w:rsidRDefault="0086696C" w:rsidP="0037367C">
      <w:pPr>
        <w:spacing w:line="120" w:lineRule="exact"/>
        <w:ind w:leftChars="-428" w:left="-899"/>
      </w:pPr>
    </w:p>
    <w:tbl>
      <w:tblPr>
        <w:tblpPr w:leftFromText="142" w:rightFromText="142" w:vertAnchor="text" w:horzAnchor="margin" w:tblpY="38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893499" w:rsidRPr="00FC0EB5" w14:paraId="7EE16D88" w14:textId="77777777" w:rsidTr="00893499">
        <w:trPr>
          <w:trHeight w:val="586"/>
        </w:trPr>
        <w:tc>
          <w:tcPr>
            <w:tcW w:w="860" w:type="dxa"/>
            <w:shd w:val="clear" w:color="auto" w:fill="auto"/>
            <w:vAlign w:val="center"/>
          </w:tcPr>
          <w:p w14:paraId="0E19FDE9" w14:textId="77777777" w:rsidR="00893499" w:rsidRPr="00FC0EB5" w:rsidRDefault="00893499" w:rsidP="00893499">
            <w:pPr>
              <w:spacing w:line="240" w:lineRule="exact"/>
              <w:jc w:val="cente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lastRenderedPageBreak/>
              <w:t>中期的</w:t>
            </w:r>
          </w:p>
          <w:p w14:paraId="162E8E77" w14:textId="77777777" w:rsidR="00893499" w:rsidRPr="00FC0EB5" w:rsidRDefault="00893499" w:rsidP="00893499">
            <w:pPr>
              <w:spacing w:line="240" w:lineRule="exact"/>
              <w:jc w:val="center"/>
              <w:rPr>
                <w:rFonts w:ascii="HG丸ｺﾞｼｯｸM-PRO" w:eastAsia="HG丸ｺﾞｼｯｸM-PRO" w:hAnsi="ＭＳ 明朝"/>
                <w:spacing w:val="-20"/>
                <w:sz w:val="20"/>
                <w:szCs w:val="20"/>
              </w:rPr>
            </w:pPr>
            <w:r w:rsidRPr="00FC0EB5">
              <w:rPr>
                <w:rFonts w:ascii="HG丸ｺﾞｼｯｸM-PRO" w:eastAsia="HG丸ｺﾞｼｯｸM-PRO" w:hAnsi="ＭＳ 明朝" w:hint="eastAsia"/>
                <w:sz w:val="20"/>
                <w:szCs w:val="20"/>
              </w:rPr>
              <w:t>目標</w:t>
            </w:r>
          </w:p>
        </w:tc>
        <w:tc>
          <w:tcPr>
            <w:tcW w:w="1829" w:type="dxa"/>
            <w:shd w:val="clear" w:color="auto" w:fill="auto"/>
            <w:vAlign w:val="center"/>
          </w:tcPr>
          <w:p w14:paraId="131C3543" w14:textId="77777777" w:rsidR="00893499" w:rsidRPr="00FC0EB5" w:rsidRDefault="00893499" w:rsidP="00893499">
            <w:pPr>
              <w:spacing w:line="320" w:lineRule="exact"/>
              <w:jc w:val="cente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今年度の重点目標</w:t>
            </w:r>
          </w:p>
        </w:tc>
        <w:tc>
          <w:tcPr>
            <w:tcW w:w="4110" w:type="dxa"/>
            <w:tcBorders>
              <w:right w:val="dashed" w:sz="4" w:space="0" w:color="auto"/>
            </w:tcBorders>
            <w:shd w:val="clear" w:color="auto" w:fill="auto"/>
            <w:vAlign w:val="center"/>
          </w:tcPr>
          <w:p w14:paraId="3C341080" w14:textId="77777777" w:rsidR="00893499" w:rsidRPr="00FC0EB5" w:rsidRDefault="00893499" w:rsidP="00893499">
            <w:pPr>
              <w:spacing w:line="320" w:lineRule="exact"/>
              <w:jc w:val="cente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具体的な取組計画・内容</w:t>
            </w:r>
          </w:p>
        </w:tc>
        <w:tc>
          <w:tcPr>
            <w:tcW w:w="3119" w:type="dxa"/>
            <w:tcBorders>
              <w:right w:val="single" w:sz="4" w:space="0" w:color="auto"/>
            </w:tcBorders>
            <w:vAlign w:val="center"/>
          </w:tcPr>
          <w:p w14:paraId="3469CB14" w14:textId="79684C90" w:rsidR="00893499" w:rsidRPr="00FC0EB5" w:rsidRDefault="00893499" w:rsidP="00F90D95">
            <w:pPr>
              <w:spacing w:line="320" w:lineRule="exact"/>
              <w:jc w:val="center"/>
              <w:rPr>
                <w:rFonts w:ascii="HG丸ｺﾞｼｯｸM-PRO" w:eastAsia="HG丸ｺﾞｼｯｸM-PRO" w:hAnsi="ＭＳ 明朝"/>
                <w:sz w:val="20"/>
                <w:szCs w:val="20"/>
                <w:lang w:eastAsia="zh-TW"/>
              </w:rPr>
            </w:pPr>
            <w:r w:rsidRPr="00FC0EB5">
              <w:rPr>
                <w:rFonts w:ascii="HG丸ｺﾞｼｯｸM-PRO" w:eastAsia="HG丸ｺﾞｼｯｸM-PRO" w:hAnsi="ＭＳ 明朝" w:hint="eastAsia"/>
                <w:sz w:val="20"/>
                <w:szCs w:val="20"/>
                <w:lang w:eastAsia="zh-TW"/>
              </w:rPr>
              <w:t>評価指標</w:t>
            </w:r>
            <w:r w:rsidR="00F90D95" w:rsidRPr="00FC0EB5">
              <w:rPr>
                <w:rFonts w:ascii="HG丸ｺﾞｼｯｸM-PRO" w:eastAsia="HG丸ｺﾞｼｯｸM-PRO" w:hAnsi="ＭＳ 明朝" w:hint="eastAsia"/>
                <w:sz w:val="20"/>
                <w:szCs w:val="20"/>
                <w:lang w:eastAsia="zh-TW"/>
              </w:rPr>
              <w:t>［</w:t>
            </w:r>
            <w:r w:rsidR="00F90D95" w:rsidRPr="00FC0EB5">
              <w:rPr>
                <w:rFonts w:ascii="HG丸ｺﾞｼｯｸM-PRO" w:eastAsia="HG丸ｺﾞｼｯｸM-PRO" w:hAnsi="HG丸ｺﾞｼｯｸM-PRO" w:hint="eastAsia"/>
                <w:sz w:val="20"/>
                <w:szCs w:val="20"/>
                <w:lang w:eastAsia="zh-TW"/>
              </w:rPr>
              <w:t>R</w:t>
            </w:r>
            <w:r w:rsidR="00EF3E16" w:rsidRPr="00FC0EB5">
              <w:rPr>
                <w:rFonts w:ascii="HG丸ｺﾞｼｯｸM-PRO" w:eastAsia="HG丸ｺﾞｼｯｸM-PRO" w:hAnsi="HG丸ｺﾞｼｯｸM-PRO" w:hint="eastAsia"/>
                <w:sz w:val="20"/>
                <w:szCs w:val="20"/>
                <w:lang w:eastAsia="zh-TW"/>
              </w:rPr>
              <w:t>４</w:t>
            </w:r>
            <w:r w:rsidR="00F90D95" w:rsidRPr="00FC0EB5">
              <w:rPr>
                <w:rFonts w:ascii="HG丸ｺﾞｼｯｸM-PRO" w:eastAsia="HG丸ｺﾞｼｯｸM-PRO" w:hAnsi="HG丸ｺﾞｼｯｸM-PRO" w:hint="eastAsia"/>
                <w:sz w:val="20"/>
                <w:szCs w:val="20"/>
                <w:lang w:eastAsia="zh-TW"/>
              </w:rPr>
              <w:t>年度値</w:t>
            </w:r>
            <w:r w:rsidR="00F90D95" w:rsidRPr="00FC0EB5">
              <w:rPr>
                <w:rFonts w:ascii="HG丸ｺﾞｼｯｸM-PRO" w:eastAsia="HG丸ｺﾞｼｯｸM-PRO" w:hAnsi="ＭＳ 明朝" w:hint="eastAsia"/>
                <w:sz w:val="20"/>
                <w:szCs w:val="20"/>
                <w:lang w:eastAsia="zh-TW"/>
              </w:rPr>
              <w:t>］</w:t>
            </w:r>
          </w:p>
        </w:tc>
        <w:tc>
          <w:tcPr>
            <w:tcW w:w="5245" w:type="dxa"/>
            <w:tcBorders>
              <w:left w:val="single" w:sz="4" w:space="0" w:color="auto"/>
              <w:right w:val="single" w:sz="4" w:space="0" w:color="auto"/>
            </w:tcBorders>
            <w:shd w:val="clear" w:color="auto" w:fill="auto"/>
            <w:vAlign w:val="center"/>
          </w:tcPr>
          <w:p w14:paraId="59A08A2B" w14:textId="77777777" w:rsidR="00893499" w:rsidRPr="00FC0EB5" w:rsidRDefault="00893499" w:rsidP="00893499">
            <w:pPr>
              <w:spacing w:line="320" w:lineRule="exact"/>
              <w:jc w:val="cente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自己評価</w:t>
            </w:r>
          </w:p>
        </w:tc>
      </w:tr>
      <w:tr w:rsidR="00893499" w:rsidRPr="00FC0EB5" w14:paraId="7CAC50B0" w14:textId="77777777" w:rsidTr="007235AE">
        <w:trPr>
          <w:cantSplit/>
          <w:trHeight w:val="1373"/>
        </w:trPr>
        <w:tc>
          <w:tcPr>
            <w:tcW w:w="860" w:type="dxa"/>
            <w:vMerge w:val="restart"/>
            <w:shd w:val="clear" w:color="auto" w:fill="auto"/>
            <w:textDirection w:val="tbRlV"/>
            <w:vAlign w:val="center"/>
          </w:tcPr>
          <w:p w14:paraId="2933F969" w14:textId="77777777" w:rsidR="00893499" w:rsidRPr="00FC0EB5" w:rsidRDefault="00893499" w:rsidP="00893499">
            <w:pPr>
              <w:spacing w:line="320" w:lineRule="exact"/>
              <w:ind w:left="113" w:right="113"/>
              <w:rPr>
                <w:rFonts w:asciiTheme="majorEastAsia" w:eastAsiaTheme="majorEastAsia" w:hAnsiTheme="majorEastAsia"/>
                <w:b/>
                <w:sz w:val="22"/>
                <w:szCs w:val="22"/>
              </w:rPr>
            </w:pPr>
            <w:r w:rsidRPr="00FC0EB5">
              <w:rPr>
                <w:rFonts w:asciiTheme="majorEastAsia" w:eastAsiaTheme="majorEastAsia" w:hAnsiTheme="majorEastAsia" w:hint="eastAsia"/>
                <w:b/>
                <w:sz w:val="22"/>
                <w:szCs w:val="22"/>
              </w:rPr>
              <w:t xml:space="preserve">１　</w:t>
            </w:r>
            <w:r w:rsidRPr="00FC0EB5">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49F4067D"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31A9BEFB" w14:textId="77777777" w:rsidR="00893499" w:rsidRPr="00FC0EB5" w:rsidRDefault="00893499" w:rsidP="00893499">
            <w:pPr>
              <w:spacing w:line="320" w:lineRule="exact"/>
              <w:rPr>
                <w:rFonts w:asciiTheme="majorEastAsia" w:eastAsiaTheme="majorEastAsia" w:hAnsiTheme="majorEastAsia"/>
                <w:b/>
                <w:sz w:val="20"/>
                <w:szCs w:val="20"/>
              </w:rPr>
            </w:pPr>
            <w:r w:rsidRPr="00FC0EB5">
              <w:rPr>
                <w:rFonts w:ascii="HG丸ｺﾞｼｯｸM-PRO" w:eastAsia="HG丸ｺﾞｼｯｸM-PRO" w:hAnsi="ＭＳ 明朝" w:hint="eastAsia"/>
                <w:sz w:val="20"/>
                <w:szCs w:val="20"/>
              </w:rPr>
              <w:t>実践研修の充実</w:t>
            </w:r>
          </w:p>
        </w:tc>
        <w:tc>
          <w:tcPr>
            <w:tcW w:w="4110" w:type="dxa"/>
            <w:tcBorders>
              <w:top w:val="nil"/>
              <w:bottom w:val="single" w:sz="4" w:space="0" w:color="auto"/>
            </w:tcBorders>
            <w:shd w:val="clear" w:color="auto" w:fill="auto"/>
          </w:tcPr>
          <w:p w14:paraId="5810674B"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0857865C"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実践を横断的に見ることができるよう障がい理解</w:t>
            </w:r>
            <w:r w:rsidRPr="00FC0EB5">
              <w:rPr>
                <w:rFonts w:ascii="HG丸ｺﾞｼｯｸM-PRO" w:eastAsia="HG丸ｺﾞｼｯｸM-PRO" w:hAnsi="HG丸ｺﾞｼｯｸM-PRO" w:hint="eastAsia"/>
                <w:sz w:val="20"/>
              </w:rPr>
              <w:t>や偏食指導に関する全校研修および自主研修のための参照文献、データを蓄積</w:t>
            </w:r>
          </w:p>
        </w:tc>
        <w:tc>
          <w:tcPr>
            <w:tcW w:w="3119" w:type="dxa"/>
            <w:tcBorders>
              <w:top w:val="nil"/>
              <w:bottom w:val="single" w:sz="4" w:space="0" w:color="auto"/>
            </w:tcBorders>
            <w:shd w:val="clear" w:color="auto" w:fill="auto"/>
          </w:tcPr>
          <w:p w14:paraId="20CA304B" w14:textId="236D819B" w:rsidR="00893499" w:rsidRPr="00FC0EB5" w:rsidRDefault="001D5B58" w:rsidP="00893499">
            <w:pPr>
              <w:spacing w:line="320" w:lineRule="exact"/>
              <w:rPr>
                <w:rFonts w:ascii="HG丸ｺﾞｼｯｸM-PRO" w:eastAsia="HG丸ｺﾞｼｯｸM-PRO" w:hAnsi="HG丸ｺﾞｼｯｸM-PRO"/>
                <w:sz w:val="20"/>
              </w:rPr>
            </w:pPr>
            <w:r w:rsidRPr="00FC0EB5">
              <w:rPr>
                <w:rFonts w:ascii="HG丸ｺﾞｼｯｸM-PRO" w:eastAsia="HG丸ｺﾞｼｯｸM-PRO" w:hAnsi="HG丸ｺﾞｼｯｸM-PRO" w:hint="eastAsia"/>
                <w:sz w:val="20"/>
              </w:rPr>
              <w:t>（ア）</w:t>
            </w:r>
          </w:p>
          <w:p w14:paraId="07AB81EB" w14:textId="36386033"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悉皆研修として、各１回以上実施と教員共有フォルダーにデータ整備ができる。</w:t>
            </w:r>
          </w:p>
        </w:tc>
        <w:tc>
          <w:tcPr>
            <w:tcW w:w="5245" w:type="dxa"/>
            <w:tcBorders>
              <w:top w:val="nil"/>
              <w:bottom w:val="single" w:sz="4" w:space="0" w:color="auto"/>
            </w:tcBorders>
            <w:shd w:val="clear" w:color="auto" w:fill="auto"/>
          </w:tcPr>
          <w:p w14:paraId="364913FB" w14:textId="6B2BBE91" w:rsidR="007235AE" w:rsidRPr="00FC0EB5" w:rsidRDefault="007235AE" w:rsidP="007235AE">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「子どもの行動の受け止め方」、「ＡＳＤ当事者の講演」、「児童生徒の特性に配慮した偏食指導」の</w:t>
            </w:r>
            <w:r w:rsidR="00EF3E16"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hint="eastAsia"/>
                <w:sz w:val="20"/>
                <w:szCs w:val="20"/>
              </w:rPr>
              <w:t>研修実施。</w:t>
            </w:r>
          </w:p>
          <w:p w14:paraId="59A3D196" w14:textId="2C904945" w:rsidR="00893499" w:rsidRPr="00FC0EB5" w:rsidRDefault="007235AE" w:rsidP="007235AE">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教材共有フォルダーを作成し、教職員がそれぞれに作成したデータをカテゴライズしながら蓄積開始。（〇）</w:t>
            </w:r>
          </w:p>
        </w:tc>
      </w:tr>
      <w:tr w:rsidR="00893499" w:rsidRPr="00FC0EB5" w14:paraId="0D92DDDF" w14:textId="77777777" w:rsidTr="0039306F">
        <w:trPr>
          <w:cantSplit/>
          <w:trHeight w:val="1274"/>
        </w:trPr>
        <w:tc>
          <w:tcPr>
            <w:tcW w:w="860" w:type="dxa"/>
            <w:vMerge/>
            <w:shd w:val="clear" w:color="auto" w:fill="auto"/>
            <w:textDirection w:val="tbRlV"/>
            <w:vAlign w:val="center"/>
          </w:tcPr>
          <w:p w14:paraId="79A07109" w14:textId="77777777" w:rsidR="00893499" w:rsidRPr="00FC0EB5" w:rsidRDefault="00893499" w:rsidP="00893499">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1B1D6547"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51C303C6"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１人１台端末を活用した学びの支援</w:t>
            </w:r>
          </w:p>
        </w:tc>
        <w:tc>
          <w:tcPr>
            <w:tcW w:w="4110" w:type="dxa"/>
            <w:tcBorders>
              <w:top w:val="single" w:sz="4" w:space="0" w:color="auto"/>
              <w:bottom w:val="single" w:sz="4" w:space="0" w:color="auto"/>
              <w:right w:val="dashed" w:sz="4" w:space="0" w:color="auto"/>
            </w:tcBorders>
            <w:shd w:val="clear" w:color="auto" w:fill="auto"/>
          </w:tcPr>
          <w:p w14:paraId="4174987F" w14:textId="77777777" w:rsidR="00893499" w:rsidRPr="00FC0EB5" w:rsidRDefault="00893499" w:rsidP="00893499">
            <w:pPr>
              <w:spacing w:line="320" w:lineRule="exact"/>
              <w:ind w:left="200" w:hangingChars="100" w:hanging="2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310B2A9C"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個別最適な学びにつなげられるように、授業で活用するアプリ情報（指導実績など含む）のデータベースを教職員間で共有する。</w:t>
            </w:r>
          </w:p>
        </w:tc>
        <w:tc>
          <w:tcPr>
            <w:tcW w:w="3119" w:type="dxa"/>
            <w:tcBorders>
              <w:top w:val="single" w:sz="4" w:space="0" w:color="auto"/>
              <w:bottom w:val="single" w:sz="4" w:space="0" w:color="auto"/>
              <w:right w:val="single" w:sz="4" w:space="0" w:color="auto"/>
            </w:tcBorders>
          </w:tcPr>
          <w:p w14:paraId="146E80C9" w14:textId="25C4D14C" w:rsidR="00893499" w:rsidRPr="00FC0EB5" w:rsidRDefault="001D5B58" w:rsidP="00893499">
            <w:pP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6E4F57E3" w14:textId="6B3AAFB9"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各授業で活用しているアプリ情報を集め、全体で50以上をデータベース化する。</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EB9A7F" w14:textId="35975B48" w:rsidR="00893499" w:rsidRPr="00FC0EB5" w:rsidRDefault="007235AE" w:rsidP="006C684C">
            <w:pP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各学年より授業で活用しているアプリを収集するためのフォームを作成。</w:t>
            </w:r>
            <w:r w:rsidR="00EF3E16" w:rsidRPr="00FC0EB5">
              <w:rPr>
                <w:rFonts w:ascii="HG丸ｺﾞｼｯｸM-PRO" w:eastAsia="HG丸ｺﾞｼｯｸM-PRO" w:hAnsi="ＭＳ 明朝"/>
                <w:sz w:val="20"/>
                <w:szCs w:val="20"/>
              </w:rPr>
              <w:t>70</w:t>
            </w:r>
            <w:r w:rsidRPr="00FC0EB5">
              <w:rPr>
                <w:rFonts w:ascii="HG丸ｺﾞｼｯｸM-PRO" w:eastAsia="HG丸ｺﾞｼｯｸM-PRO" w:hAnsi="ＭＳ 明朝" w:hint="eastAsia"/>
                <w:sz w:val="20"/>
                <w:szCs w:val="20"/>
              </w:rPr>
              <w:t>のアプリを収集し、データベース化ができ、</w:t>
            </w:r>
            <w:r w:rsidR="006C684C" w:rsidRPr="00FC0EB5">
              <w:rPr>
                <w:rFonts w:ascii="HG丸ｺﾞｼｯｸM-PRO" w:eastAsia="HG丸ｺﾞｼｯｸM-PRO" w:hAnsi="ＭＳ 明朝" w:hint="eastAsia"/>
                <w:sz w:val="20"/>
                <w:szCs w:val="20"/>
              </w:rPr>
              <w:t>児童生徒の実態に応じて必要とするアプリが見つけやすく、</w:t>
            </w:r>
            <w:r w:rsidRPr="00FC0EB5">
              <w:rPr>
                <w:rFonts w:ascii="HG丸ｺﾞｼｯｸM-PRO" w:eastAsia="HG丸ｺﾞｼｯｸM-PRO" w:hAnsi="ＭＳ 明朝" w:hint="eastAsia"/>
                <w:sz w:val="20"/>
                <w:szCs w:val="20"/>
              </w:rPr>
              <w:t>活用できるようになっ</w:t>
            </w:r>
            <w:r w:rsidR="006C684C" w:rsidRPr="00FC0EB5">
              <w:rPr>
                <w:rFonts w:ascii="HG丸ｺﾞｼｯｸM-PRO" w:eastAsia="HG丸ｺﾞｼｯｸM-PRO" w:hAnsi="ＭＳ 明朝" w:hint="eastAsia"/>
                <w:sz w:val="20"/>
                <w:szCs w:val="20"/>
              </w:rPr>
              <w:t>た。</w:t>
            </w:r>
            <w:r w:rsidRPr="00FC0EB5">
              <w:rPr>
                <w:rFonts w:ascii="HG丸ｺﾞｼｯｸM-PRO" w:eastAsia="HG丸ｺﾞｼｯｸM-PRO" w:hAnsi="ＭＳ 明朝" w:hint="eastAsia"/>
                <w:sz w:val="20"/>
                <w:szCs w:val="20"/>
              </w:rPr>
              <w:t>（</w:t>
            </w:r>
            <w:r w:rsidR="00A56E55" w:rsidRPr="00FC0EB5">
              <w:rPr>
                <w:rFonts w:ascii="HG丸ｺﾞｼｯｸM-PRO" w:eastAsia="HG丸ｺﾞｼｯｸM-PRO" w:hAnsi="ＭＳ 明朝" w:hint="eastAsia"/>
                <w:sz w:val="20"/>
                <w:szCs w:val="20"/>
              </w:rPr>
              <w:t>◎</w:t>
            </w:r>
            <w:r w:rsidRPr="00FC0EB5">
              <w:rPr>
                <w:rFonts w:ascii="HG丸ｺﾞｼｯｸM-PRO" w:eastAsia="HG丸ｺﾞｼｯｸM-PRO" w:hAnsi="ＭＳ 明朝" w:hint="eastAsia"/>
                <w:sz w:val="20"/>
                <w:szCs w:val="20"/>
              </w:rPr>
              <w:t>）</w:t>
            </w:r>
          </w:p>
        </w:tc>
      </w:tr>
      <w:tr w:rsidR="00893499" w:rsidRPr="00FC0EB5" w14:paraId="399EF05F" w14:textId="77777777" w:rsidTr="007235AE">
        <w:trPr>
          <w:cantSplit/>
          <w:trHeight w:val="1596"/>
        </w:trPr>
        <w:tc>
          <w:tcPr>
            <w:tcW w:w="860" w:type="dxa"/>
            <w:vMerge/>
            <w:shd w:val="clear" w:color="auto" w:fill="auto"/>
            <w:textDirection w:val="tbRlV"/>
            <w:vAlign w:val="center"/>
          </w:tcPr>
          <w:p w14:paraId="56565E7F" w14:textId="77777777" w:rsidR="00893499" w:rsidRPr="00FC0EB5" w:rsidRDefault="00893499" w:rsidP="00893499">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4A74079A"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（ウ）</w:t>
            </w:r>
          </w:p>
          <w:p w14:paraId="60547423" w14:textId="77777777" w:rsidR="00893499" w:rsidRPr="00FC0EB5" w:rsidRDefault="00893499" w:rsidP="00893499">
            <w:pPr>
              <w:spacing w:line="320" w:lineRule="exact"/>
              <w:ind w:left="200" w:hangingChars="100" w:hanging="2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授業改善と指導と</w:t>
            </w:r>
          </w:p>
          <w:p w14:paraId="22F850B6" w14:textId="77777777" w:rsidR="00893499" w:rsidRPr="00FC0EB5" w:rsidRDefault="00893499" w:rsidP="00893499">
            <w:pPr>
              <w:spacing w:line="320" w:lineRule="exact"/>
              <w:ind w:left="200" w:hangingChars="100" w:hanging="2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評価の一体化の推</w:t>
            </w:r>
          </w:p>
          <w:p w14:paraId="2B3D2279" w14:textId="77777777" w:rsidR="00893499" w:rsidRPr="00FC0EB5" w:rsidRDefault="00893499" w:rsidP="00893499">
            <w:pPr>
              <w:spacing w:line="320" w:lineRule="exact"/>
              <w:ind w:left="200" w:hangingChars="100" w:hanging="2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進、観点別評価の</w:t>
            </w:r>
          </w:p>
          <w:p w14:paraId="636032F4" w14:textId="77777777" w:rsidR="00893499" w:rsidRPr="00FC0EB5" w:rsidRDefault="00893499" w:rsidP="00893499">
            <w:pPr>
              <w:spacing w:line="320" w:lineRule="exact"/>
              <w:ind w:left="200" w:hangingChars="100" w:hanging="2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実施</w:t>
            </w:r>
          </w:p>
        </w:tc>
        <w:tc>
          <w:tcPr>
            <w:tcW w:w="4110" w:type="dxa"/>
            <w:tcBorders>
              <w:top w:val="single" w:sz="4" w:space="0" w:color="auto"/>
              <w:right w:val="dashed" w:sz="4" w:space="0" w:color="auto"/>
            </w:tcBorders>
            <w:shd w:val="clear" w:color="auto" w:fill="auto"/>
          </w:tcPr>
          <w:p w14:paraId="7C8FA0EA"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（ウ）</w:t>
            </w:r>
          </w:p>
          <w:p w14:paraId="2D1D2EE4" w14:textId="77777777" w:rsidR="00893499" w:rsidRPr="00FC0EB5" w:rsidRDefault="00893499" w:rsidP="00893499">
            <w:pPr>
              <w:spacing w:line="320" w:lineRule="exact"/>
              <w:ind w:left="210" w:hangingChars="100" w:hanging="210"/>
              <w:rPr>
                <w:rFonts w:ascii="HG丸ｺﾞｼｯｸM-PRO" w:eastAsia="HG丸ｺﾞｼｯｸM-PRO" w:hAnsi="HG丸ｺﾞｼｯｸM-PRO"/>
              </w:rPr>
            </w:pPr>
            <w:r w:rsidRPr="00FC0EB5">
              <w:rPr>
                <w:rFonts w:ascii="HG丸ｺﾞｼｯｸM-PRO" w:eastAsia="HG丸ｺﾞｼｯｸM-PRO" w:hAnsi="HG丸ｺﾞｼｯｸM-PRO" w:hint="eastAsia"/>
              </w:rPr>
              <w:t>実態把握→ねらい→指導案作成→公開授</w:t>
            </w:r>
          </w:p>
          <w:p w14:paraId="539C9A4C" w14:textId="77777777" w:rsidR="00893499" w:rsidRPr="00FC0EB5" w:rsidRDefault="00893499" w:rsidP="00893499">
            <w:pPr>
              <w:spacing w:line="320" w:lineRule="exact"/>
              <w:ind w:left="210" w:hangingChars="100" w:hanging="210"/>
              <w:rPr>
                <w:rFonts w:ascii="HG丸ｺﾞｼｯｸM-PRO" w:eastAsia="HG丸ｺﾞｼｯｸM-PRO" w:hAnsi="HG丸ｺﾞｼｯｸM-PRO"/>
              </w:rPr>
            </w:pPr>
            <w:r w:rsidRPr="00FC0EB5">
              <w:rPr>
                <w:rFonts w:ascii="HG丸ｺﾞｼｯｸM-PRO" w:eastAsia="HG丸ｺﾞｼｯｸM-PRO" w:hAnsi="HG丸ｺﾞｼｯｸM-PRO" w:hint="eastAsia"/>
              </w:rPr>
              <w:t>業→振り返りのRV-PDCAサイクル実践</w:t>
            </w:r>
          </w:p>
          <w:p w14:paraId="39D83BAA" w14:textId="77777777" w:rsidR="00893499" w:rsidRPr="00FC0EB5" w:rsidRDefault="00893499" w:rsidP="00893499">
            <w:pPr>
              <w:spacing w:line="320" w:lineRule="exact"/>
              <w:ind w:left="210" w:hangingChars="100" w:hanging="210"/>
              <w:rPr>
                <w:rFonts w:ascii="HG丸ｺﾞｼｯｸM-PRO" w:eastAsia="HG丸ｺﾞｼｯｸM-PRO" w:hAnsi="HG丸ｺﾞｼｯｸM-PRO"/>
              </w:rPr>
            </w:pPr>
            <w:r w:rsidRPr="00FC0EB5">
              <w:rPr>
                <w:rFonts w:ascii="HG丸ｺﾞｼｯｸM-PRO" w:eastAsia="HG丸ｺﾞｼｯｸM-PRO" w:hAnsi="HG丸ｺﾞｼｯｸM-PRO" w:hint="eastAsia"/>
              </w:rPr>
              <w:t>研修を全校的に繰り返すとともに個別の</w:t>
            </w:r>
          </w:p>
          <w:p w14:paraId="3775AB5F" w14:textId="77777777" w:rsidR="00893499" w:rsidRPr="00FC0EB5" w:rsidRDefault="00893499" w:rsidP="00893499">
            <w:pPr>
              <w:spacing w:line="320" w:lineRule="exact"/>
              <w:ind w:left="210" w:hangingChars="100" w:hanging="21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rPr>
              <w:t>指導計画において３観点評価を進める。</w:t>
            </w:r>
          </w:p>
        </w:tc>
        <w:tc>
          <w:tcPr>
            <w:tcW w:w="3119" w:type="dxa"/>
            <w:tcBorders>
              <w:top w:val="single" w:sz="4" w:space="0" w:color="auto"/>
              <w:right w:val="single" w:sz="4" w:space="0" w:color="auto"/>
            </w:tcBorders>
          </w:tcPr>
          <w:p w14:paraId="383C2158" w14:textId="75FEDBDE" w:rsidR="00893499" w:rsidRPr="00FC0EB5" w:rsidRDefault="001D5B58" w:rsidP="00893499">
            <w:pPr>
              <w:rPr>
                <w:rFonts w:ascii="HG丸ｺﾞｼｯｸM-PRO" w:eastAsia="HG丸ｺﾞｼｯｸM-PRO" w:hAnsi="HG丸ｺﾞｼｯｸM-PRO"/>
                <w:sz w:val="20"/>
              </w:rPr>
            </w:pPr>
            <w:r w:rsidRPr="00FC0EB5">
              <w:rPr>
                <w:rFonts w:ascii="HG丸ｺﾞｼｯｸM-PRO" w:eastAsia="HG丸ｺﾞｼｯｸM-PRO" w:hAnsi="HG丸ｺﾞｼｯｸM-PRO" w:hint="eastAsia"/>
                <w:sz w:val="20"/>
              </w:rPr>
              <w:t>（ウ）</w:t>
            </w:r>
          </w:p>
          <w:p w14:paraId="75D811E5" w14:textId="0BC039CE" w:rsidR="00893499" w:rsidRPr="00FC0EB5" w:rsidRDefault="00893499" w:rsidP="0056235E">
            <w:pPr>
              <w:rPr>
                <w:rFonts w:ascii="HG丸ｺﾞｼｯｸM-PRO" w:eastAsia="HG丸ｺﾞｼｯｸM-PRO" w:hAnsi="HG丸ｺﾞｼｯｸM-PRO"/>
                <w:szCs w:val="20"/>
              </w:rPr>
            </w:pPr>
            <w:r w:rsidRPr="00FC0EB5">
              <w:rPr>
                <w:rFonts w:ascii="HG丸ｺﾞｼｯｸM-PRO" w:eastAsia="HG丸ｺﾞｼｯｸM-PRO" w:hAnsi="HG丸ｺﾞｼｯｸM-PRO" w:hint="eastAsia"/>
                <w:sz w:val="20"/>
              </w:rPr>
              <w:t>各学部において公開授業を活用した実践報告が２例以上行えるとともに、</w:t>
            </w:r>
            <w:r w:rsidR="007F6DF9" w:rsidRPr="00FC0EB5">
              <w:rPr>
                <w:rFonts w:ascii="HG丸ｺﾞｼｯｸM-PRO" w:eastAsia="HG丸ｺﾞｼｯｸM-PRO" w:hAnsi="HG丸ｺﾞｼｯｸM-PRO" w:hint="eastAsia"/>
                <w:sz w:val="20"/>
              </w:rPr>
              <w:t>個別の指導計画</w:t>
            </w:r>
            <w:r w:rsidR="0056235E" w:rsidRPr="00FC0EB5">
              <w:rPr>
                <w:rFonts w:ascii="HG丸ｺﾞｼｯｸM-PRO" w:eastAsia="HG丸ｺﾞｼｯｸM-PRO" w:hAnsi="HG丸ｺﾞｼｯｸM-PRO" w:hint="eastAsia"/>
                <w:sz w:val="20"/>
              </w:rPr>
              <w:t>においても</w:t>
            </w:r>
            <w:r w:rsidRPr="00FC0EB5">
              <w:rPr>
                <w:rFonts w:ascii="HG丸ｺﾞｼｯｸM-PRO" w:eastAsia="HG丸ｺﾞｼｯｸM-PRO" w:hAnsi="HG丸ｺﾞｼｯｸM-PRO" w:hint="eastAsia"/>
                <w:sz w:val="20"/>
              </w:rPr>
              <w:t>３観点評価</w:t>
            </w:r>
            <w:r w:rsidR="002E04FD" w:rsidRPr="00FC0EB5">
              <w:rPr>
                <w:rFonts w:ascii="HG丸ｺﾞｼｯｸM-PRO" w:eastAsia="HG丸ｺﾞｼｯｸM-PRO" w:hAnsi="HG丸ｺﾞｼｯｸM-PRO" w:hint="eastAsia"/>
                <w:sz w:val="20"/>
              </w:rPr>
              <w:t>を</w:t>
            </w:r>
            <w:r w:rsidRPr="00FC0EB5">
              <w:rPr>
                <w:rFonts w:ascii="HG丸ｺﾞｼｯｸM-PRO" w:eastAsia="HG丸ｺﾞｼｯｸM-PRO" w:hAnsi="HG丸ｺﾞｼｯｸM-PRO" w:hint="eastAsia"/>
                <w:sz w:val="20"/>
              </w:rPr>
              <w:t>実施</w:t>
            </w:r>
          </w:p>
        </w:tc>
        <w:tc>
          <w:tcPr>
            <w:tcW w:w="5245" w:type="dxa"/>
            <w:tcBorders>
              <w:top w:val="single" w:sz="4" w:space="0" w:color="auto"/>
              <w:left w:val="single" w:sz="4" w:space="0" w:color="auto"/>
              <w:right w:val="single" w:sz="4" w:space="0" w:color="auto"/>
            </w:tcBorders>
            <w:shd w:val="clear" w:color="auto" w:fill="auto"/>
          </w:tcPr>
          <w:p w14:paraId="7D3371BA" w14:textId="6F31A747" w:rsidR="00893499" w:rsidRPr="00FC0EB5" w:rsidRDefault="009768E3" w:rsidP="007235AE">
            <w:pPr>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公開授業週間以外に、</w:t>
            </w:r>
            <w:r w:rsidR="007235AE" w:rsidRPr="00FC0EB5">
              <w:rPr>
                <w:rFonts w:ascii="HG丸ｺﾞｼｯｸM-PRO" w:eastAsia="HG丸ｺﾞｼｯｸM-PRO" w:hAnsi="ＭＳ 明朝" w:hint="eastAsia"/>
                <w:sz w:val="20"/>
                <w:szCs w:val="20"/>
              </w:rPr>
              <w:t>小学部２</w:t>
            </w:r>
            <w:r w:rsidR="00F75C78" w:rsidRPr="00FC0EB5">
              <w:rPr>
                <w:rFonts w:ascii="HG丸ｺﾞｼｯｸM-PRO" w:eastAsia="HG丸ｺﾞｼｯｸM-PRO" w:hAnsi="ＭＳ 明朝" w:hint="eastAsia"/>
                <w:sz w:val="20"/>
                <w:szCs w:val="20"/>
              </w:rPr>
              <w:t>例</w:t>
            </w:r>
            <w:r w:rsidR="007235AE" w:rsidRPr="00FC0EB5">
              <w:rPr>
                <w:rFonts w:ascii="HG丸ｺﾞｼｯｸM-PRO" w:eastAsia="HG丸ｺﾞｼｯｸM-PRO" w:hAnsi="ＭＳ 明朝" w:hint="eastAsia"/>
                <w:sz w:val="20"/>
                <w:szCs w:val="20"/>
              </w:rPr>
              <w:t>、中学部２</w:t>
            </w:r>
            <w:r w:rsidR="00F75C78" w:rsidRPr="00FC0EB5">
              <w:rPr>
                <w:rFonts w:ascii="HG丸ｺﾞｼｯｸM-PRO" w:eastAsia="HG丸ｺﾞｼｯｸM-PRO" w:hAnsi="ＭＳ 明朝" w:hint="eastAsia"/>
                <w:sz w:val="20"/>
                <w:szCs w:val="20"/>
              </w:rPr>
              <w:t>例</w:t>
            </w:r>
            <w:r w:rsidRPr="00FC0EB5">
              <w:rPr>
                <w:rFonts w:ascii="HG丸ｺﾞｼｯｸM-PRO" w:eastAsia="HG丸ｺﾞｼｯｸM-PRO" w:hAnsi="ＭＳ 明朝" w:hint="eastAsia"/>
                <w:sz w:val="20"/>
                <w:szCs w:val="20"/>
              </w:rPr>
              <w:t>、（高等部</w:t>
            </w:r>
            <w:r w:rsidR="00EF3E16" w:rsidRPr="00FC0EB5">
              <w:rPr>
                <w:rFonts w:ascii="HG丸ｺﾞｼｯｸM-PRO" w:eastAsia="HG丸ｺﾞｼｯｸM-PRO" w:hAnsi="ＭＳ 明朝" w:hint="eastAsia"/>
                <w:sz w:val="20"/>
                <w:szCs w:val="20"/>
              </w:rPr>
              <w:t>２</w:t>
            </w:r>
            <w:r w:rsidRPr="00FC0EB5">
              <w:rPr>
                <w:rFonts w:ascii="HG丸ｺﾞｼｯｸM-PRO" w:eastAsia="HG丸ｺﾞｼｯｸM-PRO" w:hAnsi="ＭＳ 明朝" w:hint="eastAsia"/>
                <w:sz w:val="20"/>
                <w:szCs w:val="20"/>
              </w:rPr>
              <w:t>例）</w:t>
            </w:r>
            <w:r w:rsidR="007235AE" w:rsidRPr="00FC0EB5">
              <w:rPr>
                <w:rFonts w:ascii="HG丸ｺﾞｼｯｸM-PRO" w:eastAsia="HG丸ｺﾞｼｯｸM-PRO" w:hAnsi="ＭＳ 明朝" w:hint="eastAsia"/>
                <w:sz w:val="20"/>
                <w:szCs w:val="20"/>
              </w:rPr>
              <w:t>の</w:t>
            </w:r>
            <w:r w:rsidRPr="00FC0EB5">
              <w:rPr>
                <w:rFonts w:ascii="HG丸ｺﾞｼｯｸM-PRO" w:eastAsia="HG丸ｺﾞｼｯｸM-PRO" w:hAnsi="ＭＳ 明朝" w:hint="eastAsia"/>
                <w:sz w:val="20"/>
                <w:szCs w:val="20"/>
              </w:rPr>
              <w:t>公開模範授業</w:t>
            </w:r>
            <w:r w:rsidR="007235AE" w:rsidRPr="00FC0EB5">
              <w:rPr>
                <w:rFonts w:ascii="HG丸ｺﾞｼｯｸM-PRO" w:eastAsia="HG丸ｺﾞｼｯｸM-PRO" w:hAnsi="ＭＳ 明朝" w:hint="eastAsia"/>
                <w:sz w:val="20"/>
                <w:szCs w:val="20"/>
              </w:rPr>
              <w:t>を実施。実践協議内容をメールも活用し全職員</w:t>
            </w:r>
            <w:r w:rsidR="00A65033" w:rsidRPr="00FC0EB5">
              <w:rPr>
                <w:rFonts w:ascii="HG丸ｺﾞｼｯｸM-PRO" w:eastAsia="HG丸ｺﾞｼｯｸM-PRO" w:hAnsi="ＭＳ 明朝" w:hint="eastAsia"/>
                <w:sz w:val="20"/>
                <w:szCs w:val="20"/>
              </w:rPr>
              <w:t>に共有。個別の指導計画の評価において３観点評価（「知識・技能」「思考・判断・表現」</w:t>
            </w:r>
            <w:r w:rsidR="007235AE" w:rsidRPr="00FC0EB5">
              <w:rPr>
                <w:rFonts w:ascii="HG丸ｺﾞｼｯｸM-PRO" w:eastAsia="HG丸ｺﾞｼｯｸM-PRO" w:hAnsi="ＭＳ 明朝" w:hint="eastAsia"/>
                <w:sz w:val="20"/>
                <w:szCs w:val="20"/>
              </w:rPr>
              <w:t>「主体的に学習に取り組む態度」）を実施した。（〇）</w:t>
            </w:r>
          </w:p>
        </w:tc>
      </w:tr>
      <w:tr w:rsidR="00893499" w:rsidRPr="00FC0EB5" w14:paraId="094BFB2C" w14:textId="77777777" w:rsidTr="00893499">
        <w:trPr>
          <w:cantSplit/>
          <w:trHeight w:val="1695"/>
        </w:trPr>
        <w:tc>
          <w:tcPr>
            <w:tcW w:w="860" w:type="dxa"/>
            <w:vMerge w:val="restart"/>
            <w:shd w:val="clear" w:color="auto" w:fill="auto"/>
            <w:textDirection w:val="tbRlV"/>
            <w:vAlign w:val="center"/>
          </w:tcPr>
          <w:p w14:paraId="21783379" w14:textId="77777777" w:rsidR="00893499" w:rsidRPr="00FC0EB5" w:rsidRDefault="00893499" w:rsidP="00893499">
            <w:pPr>
              <w:spacing w:line="320" w:lineRule="exact"/>
              <w:ind w:left="113" w:right="113" w:firstLineChars="700" w:firstLine="1231"/>
              <w:rPr>
                <w:rFonts w:asciiTheme="majorEastAsia" w:eastAsiaTheme="majorEastAsia" w:hAnsiTheme="majorEastAsia"/>
                <w:b/>
                <w:spacing w:val="-20"/>
                <w:sz w:val="22"/>
                <w:szCs w:val="22"/>
              </w:rPr>
            </w:pPr>
            <w:r w:rsidRPr="00FC0EB5">
              <w:rPr>
                <w:rFonts w:asciiTheme="minorHAnsi" w:eastAsiaTheme="majorEastAsia" w:hAnsiTheme="minorHAnsi" w:hint="eastAsia"/>
                <w:b/>
                <w:spacing w:val="-20"/>
                <w:sz w:val="22"/>
                <w:szCs w:val="22"/>
              </w:rPr>
              <w:t xml:space="preserve">　　</w:t>
            </w:r>
            <w:r w:rsidRPr="00FC0EB5">
              <w:rPr>
                <w:rFonts w:asciiTheme="majorEastAsia" w:eastAsiaTheme="majorEastAsia" w:hAnsiTheme="majorEastAsia" w:hint="eastAsia"/>
                <w:b/>
                <w:spacing w:val="-20"/>
                <w:sz w:val="22"/>
                <w:szCs w:val="22"/>
              </w:rPr>
              <w:t xml:space="preserve">２　</w:t>
            </w:r>
            <w:r w:rsidRPr="00FC0EB5">
              <w:rPr>
                <w:rFonts w:asciiTheme="majorEastAsia" w:eastAsiaTheme="majorEastAsia" w:hAnsiTheme="majorEastAsia"/>
                <w:b/>
                <w:spacing w:val="-20"/>
                <w:sz w:val="22"/>
                <w:szCs w:val="22"/>
              </w:rPr>
              <w:t>安</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全</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で</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安</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心</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な</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学</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校</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づ</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く</w:t>
            </w:r>
            <w:r w:rsidRPr="00FC0EB5">
              <w:rPr>
                <w:rFonts w:asciiTheme="majorEastAsia" w:eastAsiaTheme="majorEastAsia" w:hAnsiTheme="majorEastAsia" w:hint="eastAsia"/>
                <w:b/>
                <w:spacing w:val="-20"/>
                <w:sz w:val="22"/>
                <w:szCs w:val="22"/>
              </w:rPr>
              <w:t xml:space="preserve"> </w:t>
            </w:r>
            <w:r w:rsidRPr="00FC0EB5">
              <w:rPr>
                <w:rFonts w:asciiTheme="majorEastAsia" w:eastAsiaTheme="majorEastAsia" w:hAnsiTheme="majorEastAsia"/>
                <w:b/>
                <w:spacing w:val="-20"/>
                <w:sz w:val="22"/>
                <w:szCs w:val="22"/>
              </w:rPr>
              <w:t>り</w:t>
            </w:r>
          </w:p>
        </w:tc>
        <w:tc>
          <w:tcPr>
            <w:tcW w:w="1829" w:type="dxa"/>
            <w:tcBorders>
              <w:top w:val="dashed" w:sz="4" w:space="0" w:color="auto"/>
              <w:bottom w:val="single" w:sz="4" w:space="0" w:color="auto"/>
            </w:tcBorders>
            <w:shd w:val="clear" w:color="auto" w:fill="auto"/>
          </w:tcPr>
          <w:p w14:paraId="1B5B5CF6"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（ア）</w:t>
            </w:r>
          </w:p>
          <w:p w14:paraId="1B09FF18"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児童生徒の人権、人間関係作りに配慮した教育活動の推進</w:t>
            </w:r>
          </w:p>
        </w:tc>
        <w:tc>
          <w:tcPr>
            <w:tcW w:w="4110" w:type="dxa"/>
            <w:tcBorders>
              <w:top w:val="dashed" w:sz="4" w:space="0" w:color="auto"/>
              <w:bottom w:val="single" w:sz="4" w:space="0" w:color="auto"/>
            </w:tcBorders>
            <w:shd w:val="clear" w:color="auto" w:fill="auto"/>
          </w:tcPr>
          <w:p w14:paraId="698BF842"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（ア）</w:t>
            </w:r>
          </w:p>
          <w:p w14:paraId="39BFF330"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児童生徒の小さな変化やいじめを見逃さず</w:t>
            </w:r>
          </w:p>
          <w:p w14:paraId="13E151E8"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関係機関と継続した連携のため、様々な環</w:t>
            </w:r>
          </w:p>
          <w:p w14:paraId="460FE01D"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境、現状に関する研修を、ワークショッ</w:t>
            </w:r>
          </w:p>
          <w:p w14:paraId="6A15802A" w14:textId="3EA7549D"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プなどを取り入れて年間</w:t>
            </w:r>
            <w:r w:rsidR="00EF3E16"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hint="eastAsia"/>
                <w:sz w:val="20"/>
                <w:szCs w:val="20"/>
              </w:rPr>
              <w:t>回以上実施</w:t>
            </w:r>
          </w:p>
        </w:tc>
        <w:tc>
          <w:tcPr>
            <w:tcW w:w="3119" w:type="dxa"/>
            <w:tcBorders>
              <w:top w:val="dashed" w:sz="4" w:space="0" w:color="auto"/>
              <w:bottom w:val="single" w:sz="4" w:space="0" w:color="auto"/>
            </w:tcBorders>
            <w:shd w:val="clear" w:color="auto" w:fill="auto"/>
          </w:tcPr>
          <w:p w14:paraId="55E2BDF9" w14:textId="024D030B" w:rsidR="00893499" w:rsidRPr="00FC0EB5" w:rsidRDefault="001D5B58" w:rsidP="00893499">
            <w:pPr>
              <w:spacing w:line="320" w:lineRule="exact"/>
              <w:ind w:left="360" w:hangingChars="200" w:hanging="360"/>
              <w:rPr>
                <w:rFonts w:ascii="HG丸ｺﾞｼｯｸM-PRO" w:eastAsia="HG丸ｺﾞｼｯｸM-PRO" w:hAnsi="HG丸ｺﾞｼｯｸM-PRO"/>
                <w:sz w:val="18"/>
                <w:szCs w:val="18"/>
              </w:rPr>
            </w:pPr>
            <w:r w:rsidRPr="00FC0EB5">
              <w:rPr>
                <w:rFonts w:ascii="HG丸ｺﾞｼｯｸM-PRO" w:eastAsia="HG丸ｺﾞｼｯｸM-PRO" w:hAnsi="HG丸ｺﾞｼｯｸM-PRO" w:hint="eastAsia"/>
                <w:sz w:val="18"/>
                <w:szCs w:val="18"/>
              </w:rPr>
              <w:t>（ア）</w:t>
            </w:r>
          </w:p>
          <w:p w14:paraId="1CA9FAA7" w14:textId="261C065B" w:rsidR="00F90D95"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年２回の不祥事防止自己チェ</w:t>
            </w:r>
          </w:p>
          <w:p w14:paraId="46A3F634" w14:textId="4179E049"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ック、人権研修を年</w:t>
            </w:r>
            <w:r w:rsidR="00EF3E16"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hint="eastAsia"/>
                <w:sz w:val="20"/>
                <w:szCs w:val="20"/>
              </w:rPr>
              <w:t>回実施</w:t>
            </w:r>
          </w:p>
          <w:p w14:paraId="6374B08D" w14:textId="73CB4318" w:rsidR="00F90D95"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保護者自己診断「ニーズに応じ</w:t>
            </w:r>
          </w:p>
          <w:p w14:paraId="0F04557D" w14:textId="2837C338" w:rsidR="00893499" w:rsidRPr="00FC0EB5" w:rsidRDefault="00893499" w:rsidP="00F90D95">
            <w:pPr>
              <w:spacing w:line="320" w:lineRule="exact"/>
              <w:ind w:left="400" w:hangingChars="200" w:hanging="400"/>
              <w:rPr>
                <w:rFonts w:ascii="HG丸ｺﾞｼｯｸM-PRO" w:eastAsia="HG丸ｺﾞｼｯｸM-PRO" w:hAnsi="HG丸ｺﾞｼｯｸM-PRO"/>
                <w:sz w:val="18"/>
                <w:szCs w:val="18"/>
              </w:rPr>
            </w:pPr>
            <w:r w:rsidRPr="00FC0EB5">
              <w:rPr>
                <w:rFonts w:ascii="HG丸ｺﾞｼｯｸM-PRO" w:eastAsia="HG丸ｺﾞｼｯｸM-PRO" w:hAnsi="HG丸ｺﾞｼｯｸM-PRO" w:hint="eastAsia"/>
                <w:sz w:val="20"/>
                <w:szCs w:val="20"/>
              </w:rPr>
              <w:t>た指導支援」9</w:t>
            </w:r>
            <w:r w:rsidRPr="00FC0EB5">
              <w:rPr>
                <w:rFonts w:ascii="HG丸ｺﾞｼｯｸM-PRO" w:eastAsia="HG丸ｺﾞｼｯｸM-PRO" w:hAnsi="HG丸ｺﾞｼｯｸM-PRO"/>
                <w:sz w:val="20"/>
                <w:szCs w:val="20"/>
              </w:rPr>
              <w:t>0</w:t>
            </w:r>
            <w:r w:rsidRPr="00FC0EB5">
              <w:rPr>
                <w:rFonts w:ascii="HG丸ｺﾞｼｯｸM-PRO" w:eastAsia="HG丸ｺﾞｼｯｸM-PRO" w:hAnsi="HG丸ｺﾞｼｯｸM-PRO" w:hint="eastAsia"/>
                <w:sz w:val="20"/>
                <w:szCs w:val="20"/>
              </w:rPr>
              <w:t>％維持</w:t>
            </w:r>
            <w:r w:rsidR="005D74D8" w:rsidRPr="00FC0EB5">
              <w:rPr>
                <w:rFonts w:ascii="HG丸ｺﾞｼｯｸM-PRO" w:eastAsia="HG丸ｺﾞｼｯｸM-PRO" w:hAnsi="HG丸ｺﾞｼｯｸM-PRO" w:hint="eastAsia"/>
                <w:sz w:val="20"/>
                <w:szCs w:val="20"/>
              </w:rPr>
              <w:t>［9</w:t>
            </w:r>
            <w:r w:rsidR="00960499" w:rsidRPr="00FC0EB5">
              <w:rPr>
                <w:rFonts w:ascii="HG丸ｺﾞｼｯｸM-PRO" w:eastAsia="HG丸ｺﾞｼｯｸM-PRO" w:hAnsi="HG丸ｺﾞｼｯｸM-PRO"/>
                <w:sz w:val="20"/>
                <w:szCs w:val="20"/>
              </w:rPr>
              <w:t>2</w:t>
            </w:r>
            <w:r w:rsidR="005D74D8" w:rsidRPr="00FC0EB5">
              <w:rPr>
                <w:rFonts w:ascii="HG丸ｺﾞｼｯｸM-PRO" w:eastAsia="HG丸ｺﾞｼｯｸM-PRO" w:hAnsi="HG丸ｺﾞｼｯｸM-PRO" w:hint="eastAsia"/>
                <w:sz w:val="20"/>
                <w:szCs w:val="20"/>
              </w:rPr>
              <w:t>％］</w:t>
            </w:r>
          </w:p>
        </w:tc>
        <w:tc>
          <w:tcPr>
            <w:tcW w:w="5245" w:type="dxa"/>
            <w:tcBorders>
              <w:top w:val="dashed" w:sz="4" w:space="0" w:color="auto"/>
              <w:bottom w:val="single" w:sz="4" w:space="0" w:color="auto"/>
            </w:tcBorders>
            <w:shd w:val="clear" w:color="auto" w:fill="auto"/>
          </w:tcPr>
          <w:p w14:paraId="00779DFE" w14:textId="146DE5E8" w:rsidR="007235AE" w:rsidRPr="00FC0EB5" w:rsidRDefault="00EF3E16"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６</w:t>
            </w:r>
            <w:r w:rsidR="007235AE" w:rsidRPr="00FC0EB5">
              <w:rPr>
                <w:rFonts w:ascii="HG丸ｺﾞｼｯｸM-PRO" w:eastAsia="HG丸ｺﾞｼｯｸM-PRO" w:hAnsi="HG丸ｺﾞｼｯｸM-PRO" w:hint="eastAsia"/>
                <w:sz w:val="20"/>
                <w:szCs w:val="20"/>
              </w:rPr>
              <w:t>月に不適切な指導・介助等に関する自己チェックシー</w:t>
            </w:r>
          </w:p>
          <w:p w14:paraId="07F4D419" w14:textId="2076B8D9" w:rsidR="007235AE"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トを全教員実施し、分析結果を共有。</w:t>
            </w:r>
            <w:r w:rsidR="00EF3E16" w:rsidRPr="00FC0EB5">
              <w:rPr>
                <w:rFonts w:ascii="HG丸ｺﾞｼｯｸM-PRO" w:eastAsia="HG丸ｺﾞｼｯｸM-PRO" w:hAnsi="HG丸ｺﾞｼｯｸM-PRO" w:hint="eastAsia"/>
                <w:sz w:val="20"/>
                <w:szCs w:val="20"/>
              </w:rPr>
              <w:t>７</w:t>
            </w:r>
            <w:r w:rsidRPr="00FC0EB5">
              <w:rPr>
                <w:rFonts w:ascii="HG丸ｺﾞｼｯｸM-PRO" w:eastAsia="HG丸ｺﾞｼｯｸM-PRO" w:hAnsi="HG丸ｺﾞｼｯｸM-PRO" w:hint="eastAsia"/>
                <w:sz w:val="20"/>
                <w:szCs w:val="20"/>
              </w:rPr>
              <w:t>月、12月職員会</w:t>
            </w:r>
          </w:p>
          <w:p w14:paraId="567966BF" w14:textId="77777777" w:rsidR="007235AE"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議において自己チェックシート「信頼される教職員であ</w:t>
            </w:r>
          </w:p>
          <w:p w14:paraId="0A67A46A" w14:textId="62DFF018" w:rsidR="007235AE"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り続けるために」を実施。人権研修を</w:t>
            </w:r>
            <w:r w:rsidR="00EF3E16" w:rsidRPr="00FC0EB5">
              <w:rPr>
                <w:rFonts w:ascii="HG丸ｺﾞｼｯｸM-PRO" w:eastAsia="HG丸ｺﾞｼｯｸM-PRO" w:hAnsi="HG丸ｺﾞｼｯｸM-PRO" w:hint="eastAsia"/>
                <w:sz w:val="20"/>
                <w:szCs w:val="20"/>
              </w:rPr>
              <w:t>３</w:t>
            </w:r>
            <w:r w:rsidRPr="00FC0EB5">
              <w:rPr>
                <w:rFonts w:ascii="HG丸ｺﾞｼｯｸM-PRO" w:eastAsia="HG丸ｺﾞｼｯｸM-PRO" w:hAnsi="HG丸ｺﾞｼｯｸM-PRO" w:hint="eastAsia"/>
                <w:sz w:val="20"/>
                <w:szCs w:val="20"/>
              </w:rPr>
              <w:t>回実施済。保護</w:t>
            </w:r>
          </w:p>
          <w:p w14:paraId="345057FB" w14:textId="354D2A5A" w:rsidR="00893499" w:rsidRPr="00FC0EB5" w:rsidRDefault="007235AE" w:rsidP="007235AE">
            <w:pPr>
              <w:spacing w:line="320" w:lineRule="exact"/>
              <w:ind w:left="400" w:hangingChars="200" w:hanging="400"/>
              <w:rPr>
                <w:rFonts w:ascii="HG丸ｺﾞｼｯｸM-PRO" w:eastAsia="HG丸ｺﾞｼｯｸM-PRO" w:hAnsi="HG丸ｺﾞｼｯｸM-PRO"/>
                <w:sz w:val="18"/>
                <w:szCs w:val="18"/>
                <w:lang w:eastAsia="zh-TW"/>
              </w:rPr>
            </w:pPr>
            <w:r w:rsidRPr="00FC0EB5">
              <w:rPr>
                <w:rFonts w:ascii="HG丸ｺﾞｼｯｸM-PRO" w:eastAsia="HG丸ｺﾞｼｯｸM-PRO" w:hAnsi="HG丸ｺﾞｼｯｸM-PRO" w:hint="eastAsia"/>
                <w:sz w:val="20"/>
                <w:szCs w:val="20"/>
                <w:lang w:eastAsia="zh-TW"/>
              </w:rPr>
              <w:t>者学校教育自己診断[</w:t>
            </w:r>
            <w:r w:rsidR="003238CD" w:rsidRPr="00FC0EB5">
              <w:rPr>
                <w:rFonts w:ascii="HG丸ｺﾞｼｯｸM-PRO" w:eastAsia="HG丸ｺﾞｼｯｸM-PRO" w:hAnsi="HG丸ｺﾞｼｯｸM-PRO" w:hint="eastAsia"/>
                <w:sz w:val="20"/>
                <w:szCs w:val="20"/>
                <w:lang w:eastAsia="zh-TW"/>
              </w:rPr>
              <w:t>9</w:t>
            </w:r>
            <w:r w:rsidR="003238CD" w:rsidRPr="00FC0EB5">
              <w:rPr>
                <w:rFonts w:ascii="HG丸ｺﾞｼｯｸM-PRO" w:eastAsia="HG丸ｺﾞｼｯｸM-PRO" w:hAnsi="HG丸ｺﾞｼｯｸM-PRO"/>
                <w:sz w:val="20"/>
                <w:szCs w:val="20"/>
                <w:lang w:eastAsia="zh-TW"/>
              </w:rPr>
              <w:t>4</w:t>
            </w:r>
            <w:r w:rsidRPr="00FC0EB5">
              <w:rPr>
                <w:rFonts w:ascii="HG丸ｺﾞｼｯｸM-PRO" w:eastAsia="HG丸ｺﾞｼｯｸM-PRO" w:hAnsi="HG丸ｺﾞｼｯｸM-PRO" w:hint="eastAsia"/>
                <w:sz w:val="20"/>
                <w:szCs w:val="20"/>
                <w:lang w:eastAsia="zh-TW"/>
              </w:rPr>
              <w:t>％]　（〇）</w:t>
            </w:r>
          </w:p>
        </w:tc>
      </w:tr>
      <w:tr w:rsidR="00893499" w:rsidRPr="00FC0EB5" w14:paraId="266A16BB" w14:textId="77777777" w:rsidTr="001D5B58">
        <w:trPr>
          <w:cantSplit/>
          <w:trHeight w:val="1231"/>
        </w:trPr>
        <w:tc>
          <w:tcPr>
            <w:tcW w:w="860" w:type="dxa"/>
            <w:vMerge/>
            <w:shd w:val="clear" w:color="auto" w:fill="auto"/>
            <w:textDirection w:val="tbRlV"/>
            <w:vAlign w:val="center"/>
          </w:tcPr>
          <w:p w14:paraId="42EF894C" w14:textId="77777777" w:rsidR="00893499" w:rsidRPr="00FC0EB5" w:rsidRDefault="00893499" w:rsidP="00893499">
            <w:pPr>
              <w:spacing w:line="320" w:lineRule="exact"/>
              <w:ind w:left="113" w:right="113" w:firstLineChars="300" w:firstLine="527"/>
              <w:rPr>
                <w:rFonts w:asciiTheme="minorHAnsi" w:eastAsiaTheme="majorEastAsia" w:hAnsiTheme="minorHAnsi"/>
                <w:b/>
                <w:spacing w:val="-20"/>
                <w:sz w:val="22"/>
                <w:szCs w:val="22"/>
                <w:lang w:eastAsia="zh-TW"/>
              </w:rPr>
            </w:pPr>
          </w:p>
        </w:tc>
        <w:tc>
          <w:tcPr>
            <w:tcW w:w="1829" w:type="dxa"/>
            <w:tcBorders>
              <w:top w:val="single" w:sz="4" w:space="0" w:color="auto"/>
              <w:bottom w:val="dashed" w:sz="4" w:space="0" w:color="auto"/>
            </w:tcBorders>
            <w:shd w:val="clear" w:color="auto" w:fill="auto"/>
          </w:tcPr>
          <w:p w14:paraId="7A72F8EE"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（イ）</w:t>
            </w:r>
          </w:p>
          <w:p w14:paraId="27C4B7E0"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健康安全指導の充</w:t>
            </w:r>
          </w:p>
          <w:p w14:paraId="40CED821"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実</w:t>
            </w:r>
          </w:p>
        </w:tc>
        <w:tc>
          <w:tcPr>
            <w:tcW w:w="4110" w:type="dxa"/>
            <w:tcBorders>
              <w:top w:val="single" w:sz="4" w:space="0" w:color="auto"/>
              <w:bottom w:val="dashed" w:sz="4" w:space="0" w:color="auto"/>
            </w:tcBorders>
            <w:shd w:val="clear" w:color="auto" w:fill="auto"/>
          </w:tcPr>
          <w:p w14:paraId="5A4635F7"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（イ）</w:t>
            </w:r>
          </w:p>
          <w:p w14:paraId="5291259D" w14:textId="2C876E6C"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アレルギー等健康課題を把握し、保健</w:t>
            </w:r>
            <w:r w:rsidR="00314815" w:rsidRPr="00FC0EB5">
              <w:rPr>
                <w:rFonts w:ascii="HG丸ｺﾞｼｯｸM-PRO" w:eastAsia="HG丸ｺﾞｼｯｸM-PRO" w:hAnsi="HG丸ｺﾞｼｯｸM-PRO" w:hint="eastAsia"/>
                <w:sz w:val="20"/>
                <w:szCs w:val="20"/>
              </w:rPr>
              <w:t>指導及び食育を</w:t>
            </w:r>
            <w:r w:rsidRPr="00FC0EB5">
              <w:rPr>
                <w:rFonts w:ascii="HG丸ｺﾞｼｯｸM-PRO" w:eastAsia="HG丸ｺﾞｼｯｸM-PRO" w:hAnsi="HG丸ｺﾞｼｯｸM-PRO" w:hint="eastAsia"/>
                <w:sz w:val="20"/>
                <w:szCs w:val="20"/>
              </w:rPr>
              <w:t>行う</w:t>
            </w:r>
            <w:r w:rsidR="00314815" w:rsidRPr="00FC0EB5">
              <w:rPr>
                <w:rFonts w:ascii="HG丸ｺﾞｼｯｸM-PRO" w:eastAsia="HG丸ｺﾞｼｯｸM-PRO" w:hAnsi="HG丸ｺﾞｼｯｸM-PRO" w:hint="eastAsia"/>
                <w:sz w:val="20"/>
                <w:szCs w:val="20"/>
              </w:rPr>
              <w:t>。</w:t>
            </w:r>
          </w:p>
        </w:tc>
        <w:tc>
          <w:tcPr>
            <w:tcW w:w="3119" w:type="dxa"/>
            <w:tcBorders>
              <w:top w:val="single" w:sz="4" w:space="0" w:color="auto"/>
              <w:bottom w:val="single" w:sz="4" w:space="0" w:color="auto"/>
            </w:tcBorders>
            <w:shd w:val="clear" w:color="auto" w:fill="auto"/>
          </w:tcPr>
          <w:p w14:paraId="7B20CCDD" w14:textId="77777777" w:rsidR="001D5B58" w:rsidRPr="00FC0EB5" w:rsidRDefault="001D5B58" w:rsidP="001D5B58">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（イ）</w:t>
            </w:r>
          </w:p>
          <w:p w14:paraId="7420393A" w14:textId="34C4A347" w:rsidR="005D74D8" w:rsidRPr="00FC0EB5" w:rsidRDefault="00893499" w:rsidP="00264F84">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アレルギー対応研修と事故ゼロ、及び、工夫を重ねた歯磨き指導の実施</w:t>
            </w:r>
          </w:p>
        </w:tc>
        <w:tc>
          <w:tcPr>
            <w:tcW w:w="5245" w:type="dxa"/>
            <w:tcBorders>
              <w:top w:val="single" w:sz="4" w:space="0" w:color="auto"/>
              <w:bottom w:val="single" w:sz="4" w:space="0" w:color="auto"/>
            </w:tcBorders>
            <w:shd w:val="clear" w:color="auto" w:fill="auto"/>
          </w:tcPr>
          <w:p w14:paraId="2A4A579B" w14:textId="77777777" w:rsidR="00182780"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４月にアレルギー対応研修を学校薬剤師や栄養教諭と連</w:t>
            </w:r>
          </w:p>
          <w:p w14:paraId="54FCD4CA" w14:textId="010FA543" w:rsidR="007235AE"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携して実施。アレルギー事故は発生していない。</w:t>
            </w:r>
          </w:p>
          <w:p w14:paraId="4E7F8625" w14:textId="77777777" w:rsidR="00182780" w:rsidRPr="00FC0EB5" w:rsidRDefault="007235AE" w:rsidP="007235AE">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歯磨きは全学年で実施中。養護教諭もクラスを回って歯</w:t>
            </w:r>
          </w:p>
          <w:p w14:paraId="13405784" w14:textId="0D4A080B" w:rsidR="00893499" w:rsidRPr="00FC0EB5" w:rsidRDefault="007235AE" w:rsidP="00182780">
            <w:pPr>
              <w:spacing w:line="320" w:lineRule="exact"/>
              <w:ind w:left="400" w:hangingChars="200" w:hanging="400"/>
              <w:rPr>
                <w:rFonts w:ascii="HG丸ｺﾞｼｯｸM-PRO" w:eastAsia="HG丸ｺﾞｼｯｸM-PRO" w:hAnsi="HG丸ｺﾞｼｯｸM-PRO"/>
                <w:sz w:val="18"/>
                <w:szCs w:val="18"/>
              </w:rPr>
            </w:pPr>
            <w:r w:rsidRPr="00FC0EB5">
              <w:rPr>
                <w:rFonts w:ascii="HG丸ｺﾞｼｯｸM-PRO" w:eastAsia="HG丸ｺﾞｼｯｸM-PRO" w:hAnsi="HG丸ｺﾞｼｯｸM-PRO" w:hint="eastAsia"/>
                <w:sz w:val="20"/>
                <w:szCs w:val="20"/>
              </w:rPr>
              <w:t>みがきの様子を観察・指導している。　（〇）</w:t>
            </w:r>
          </w:p>
        </w:tc>
      </w:tr>
      <w:tr w:rsidR="00893499" w:rsidRPr="00FC0EB5" w14:paraId="203C2EF7" w14:textId="77777777" w:rsidTr="00BA1D72">
        <w:trPr>
          <w:cantSplit/>
          <w:trHeight w:val="1211"/>
        </w:trPr>
        <w:tc>
          <w:tcPr>
            <w:tcW w:w="860" w:type="dxa"/>
            <w:vMerge/>
            <w:shd w:val="clear" w:color="auto" w:fill="auto"/>
            <w:textDirection w:val="tbRlV"/>
            <w:vAlign w:val="center"/>
          </w:tcPr>
          <w:p w14:paraId="4EF6CB1D" w14:textId="77777777" w:rsidR="00893499" w:rsidRPr="00FC0EB5" w:rsidRDefault="00893499" w:rsidP="00893499">
            <w:pPr>
              <w:spacing w:line="320" w:lineRule="exact"/>
              <w:ind w:left="113" w:right="113"/>
              <w:jc w:val="center"/>
              <w:rPr>
                <w:rFonts w:ascii="HG丸ｺﾞｼｯｸM-PRO" w:eastAsia="HG丸ｺﾞｼｯｸM-PRO" w:hAnsi="ＭＳ 明朝"/>
                <w:spacing w:val="-20"/>
                <w:sz w:val="20"/>
                <w:szCs w:val="20"/>
              </w:rPr>
            </w:pPr>
          </w:p>
        </w:tc>
        <w:tc>
          <w:tcPr>
            <w:tcW w:w="1829" w:type="dxa"/>
            <w:tcBorders>
              <w:bottom w:val="single" w:sz="4" w:space="0" w:color="auto"/>
              <w:right w:val="dashed" w:sz="4" w:space="0" w:color="auto"/>
            </w:tcBorders>
            <w:shd w:val="clear" w:color="auto" w:fill="auto"/>
          </w:tcPr>
          <w:p w14:paraId="6CDB06CD" w14:textId="77777777" w:rsidR="00893499" w:rsidRPr="00FC0EB5" w:rsidRDefault="00893499" w:rsidP="00893499">
            <w:pPr>
              <w:spacing w:line="320" w:lineRule="exact"/>
              <w:ind w:left="440" w:hangingChars="200" w:hanging="440"/>
              <w:rPr>
                <w:rFonts w:ascii="HG丸ｺﾞｼｯｸM-PRO" w:eastAsia="HG丸ｺﾞｼｯｸM-PRO" w:hAnsi="HG丸ｺﾞｼｯｸM-PRO"/>
                <w:sz w:val="22"/>
                <w:szCs w:val="22"/>
              </w:rPr>
            </w:pPr>
            <w:r w:rsidRPr="00FC0EB5">
              <w:rPr>
                <w:rFonts w:ascii="HG丸ｺﾞｼｯｸM-PRO" w:eastAsia="HG丸ｺﾞｼｯｸM-PRO" w:hAnsi="HG丸ｺﾞｼｯｸM-PRO" w:hint="eastAsia"/>
                <w:sz w:val="22"/>
                <w:szCs w:val="22"/>
              </w:rPr>
              <w:t>（ウ）</w:t>
            </w:r>
          </w:p>
          <w:p w14:paraId="29A0DC90" w14:textId="77777777" w:rsidR="00893499" w:rsidRPr="00FC0EB5" w:rsidRDefault="00893499" w:rsidP="00893499">
            <w:pPr>
              <w:spacing w:line="320" w:lineRule="exact"/>
              <w:ind w:left="440" w:hangingChars="200" w:hanging="440"/>
              <w:rPr>
                <w:rFonts w:ascii="HG丸ｺﾞｼｯｸM-PRO" w:eastAsia="HG丸ｺﾞｼｯｸM-PRO" w:hAnsi="HG丸ｺﾞｼｯｸM-PRO"/>
                <w:sz w:val="22"/>
                <w:szCs w:val="22"/>
              </w:rPr>
            </w:pPr>
            <w:r w:rsidRPr="00FC0EB5">
              <w:rPr>
                <w:rFonts w:ascii="HG丸ｺﾞｼｯｸM-PRO" w:eastAsia="HG丸ｺﾞｼｯｸM-PRO" w:hAnsi="HG丸ｺﾞｼｯｸM-PRO" w:hint="eastAsia"/>
                <w:sz w:val="22"/>
                <w:szCs w:val="22"/>
              </w:rPr>
              <w:t>防災・減災教育</w:t>
            </w:r>
          </w:p>
          <w:p w14:paraId="1B3A3DFB" w14:textId="77777777" w:rsidR="00893499" w:rsidRPr="00FC0EB5" w:rsidRDefault="00893499" w:rsidP="00893499">
            <w:pPr>
              <w:spacing w:line="320" w:lineRule="exact"/>
              <w:ind w:left="440" w:hangingChars="200" w:hanging="44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2"/>
                <w:szCs w:val="22"/>
              </w:rPr>
              <w:t>の充実と</w:t>
            </w:r>
            <w:r w:rsidRPr="00FC0EB5">
              <w:rPr>
                <w:rFonts w:ascii="HG丸ｺﾞｼｯｸM-PRO" w:eastAsia="HG丸ｺﾞｼｯｸM-PRO" w:hAnsi="HG丸ｺﾞｼｯｸM-PRO" w:hint="eastAsia"/>
                <w:sz w:val="20"/>
                <w:szCs w:val="20"/>
              </w:rPr>
              <w:t>連絡体</w:t>
            </w:r>
          </w:p>
          <w:p w14:paraId="24688C78" w14:textId="77777777" w:rsidR="00893499" w:rsidRPr="00FC0EB5" w:rsidRDefault="00893499" w:rsidP="00893499">
            <w:pPr>
              <w:spacing w:line="320" w:lineRule="exact"/>
              <w:ind w:left="400" w:hangingChars="200" w:hanging="400"/>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制の構築</w:t>
            </w:r>
          </w:p>
        </w:tc>
        <w:tc>
          <w:tcPr>
            <w:tcW w:w="4110" w:type="dxa"/>
            <w:tcBorders>
              <w:top w:val="single" w:sz="4" w:space="0" w:color="auto"/>
              <w:bottom w:val="single" w:sz="4" w:space="0" w:color="auto"/>
              <w:right w:val="dashed" w:sz="4" w:space="0" w:color="auto"/>
            </w:tcBorders>
            <w:shd w:val="clear" w:color="auto" w:fill="auto"/>
          </w:tcPr>
          <w:p w14:paraId="59E1999B"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（ウ）</w:t>
            </w:r>
          </w:p>
          <w:p w14:paraId="3ECEAA1F" w14:textId="77777777" w:rsidR="00893499" w:rsidRPr="00FC0EB5" w:rsidRDefault="00893499"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不審者対応１回、グラウンドへの避難２回以上を含んだ訓練と保護者連絡体制の構築</w:t>
            </w:r>
          </w:p>
          <w:p w14:paraId="196146CC" w14:textId="77777777" w:rsidR="00893499" w:rsidRPr="00FC0EB5" w:rsidRDefault="00893499" w:rsidP="00893499">
            <w:pPr>
              <w:rPr>
                <w:rFonts w:ascii="HG丸ｺﾞｼｯｸM-PRO" w:eastAsia="HG丸ｺﾞｼｯｸM-PRO" w:hAnsi="HG丸ｺﾞｼｯｸM-PRO"/>
                <w:sz w:val="20"/>
                <w:szCs w:val="20"/>
              </w:rPr>
            </w:pPr>
          </w:p>
        </w:tc>
        <w:tc>
          <w:tcPr>
            <w:tcW w:w="3119" w:type="dxa"/>
            <w:tcBorders>
              <w:top w:val="single" w:sz="4" w:space="0" w:color="auto"/>
              <w:bottom w:val="single" w:sz="4" w:space="0" w:color="auto"/>
              <w:right w:val="single" w:sz="4" w:space="0" w:color="auto"/>
            </w:tcBorders>
          </w:tcPr>
          <w:p w14:paraId="43E5CA4A" w14:textId="01FFB2EA" w:rsidR="00893499" w:rsidRPr="00FC0EB5" w:rsidRDefault="001D5B58"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（ウ）</w:t>
            </w:r>
          </w:p>
          <w:p w14:paraId="618E4BFA" w14:textId="2A7A6592" w:rsidR="00893499" w:rsidRPr="00FC0EB5" w:rsidRDefault="00893499"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各訓練の実施とともに、連絡体制シミュレーションができる。</w:t>
            </w:r>
          </w:p>
        </w:tc>
        <w:tc>
          <w:tcPr>
            <w:tcW w:w="5245" w:type="dxa"/>
            <w:tcBorders>
              <w:top w:val="single" w:sz="4" w:space="0" w:color="auto"/>
              <w:bottom w:val="single" w:sz="4" w:space="0" w:color="auto"/>
              <w:right w:val="single" w:sz="4" w:space="0" w:color="auto"/>
            </w:tcBorders>
          </w:tcPr>
          <w:p w14:paraId="11EBDAF9" w14:textId="0CD01E88" w:rsidR="00893499" w:rsidRPr="00FC0EB5" w:rsidRDefault="00A65033" w:rsidP="00B2385A">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むらの高等支援学校と合同で不審者対応訓練実施。４、</w:t>
            </w:r>
            <w:r w:rsidR="007235AE" w:rsidRPr="00FC0EB5">
              <w:rPr>
                <w:rFonts w:ascii="HG丸ｺﾞｼｯｸM-PRO" w:eastAsia="HG丸ｺﾞｼｯｸM-PRO" w:hAnsi="HG丸ｺﾞｼｯｸM-PRO" w:hint="eastAsia"/>
                <w:sz w:val="20"/>
                <w:szCs w:val="20"/>
              </w:rPr>
              <w:t>５月火災避難訓練週間、６月予告なし避難訓練でグラウンドまで避難。緊急連絡先を</w:t>
            </w:r>
            <w:r w:rsidR="00EF3E16" w:rsidRPr="00FC0EB5">
              <w:rPr>
                <w:rFonts w:ascii="HG丸ｺﾞｼｯｸM-PRO" w:eastAsia="HG丸ｺﾞｼｯｸM-PRO" w:hAnsi="HG丸ｺﾞｼｯｸM-PRO" w:hint="eastAsia"/>
                <w:sz w:val="20"/>
                <w:szCs w:val="20"/>
              </w:rPr>
              <w:t>３</w:t>
            </w:r>
            <w:r w:rsidR="007235AE" w:rsidRPr="00FC0EB5">
              <w:rPr>
                <w:rFonts w:ascii="HG丸ｺﾞｼｯｸM-PRO" w:eastAsia="HG丸ｺﾞｼｯｸM-PRO" w:hAnsi="HG丸ｺﾞｼｯｸM-PRO" w:hint="eastAsia"/>
                <w:sz w:val="20"/>
                <w:szCs w:val="20"/>
              </w:rPr>
              <w:t>件に増やし、連絡が取りやすくした。保護者との災害を想定した連絡シミュレーションは</w:t>
            </w:r>
            <w:r w:rsidR="00084B05" w:rsidRPr="00FC0EB5">
              <w:rPr>
                <w:rFonts w:ascii="HG丸ｺﾞｼｯｸM-PRO" w:eastAsia="HG丸ｺﾞｼｯｸM-PRO" w:hAnsi="HG丸ｺﾞｼｯｸM-PRO" w:hint="eastAsia"/>
                <w:sz w:val="20"/>
                <w:szCs w:val="20"/>
              </w:rPr>
              <w:t>春季休業中に</w:t>
            </w:r>
            <w:r w:rsidR="007235AE" w:rsidRPr="00FC0EB5">
              <w:rPr>
                <w:rFonts w:ascii="HG丸ｺﾞｼｯｸM-PRO" w:eastAsia="HG丸ｺﾞｼｯｸM-PRO" w:hAnsi="HG丸ｺﾞｼｯｸM-PRO" w:hint="eastAsia"/>
                <w:sz w:val="20"/>
                <w:szCs w:val="20"/>
              </w:rPr>
              <w:t>実施</w:t>
            </w:r>
            <w:r w:rsidR="00B2385A" w:rsidRPr="00FC0EB5">
              <w:rPr>
                <w:rFonts w:ascii="HG丸ｺﾞｼｯｸM-PRO" w:eastAsia="HG丸ｺﾞｼｯｸM-PRO" w:hAnsi="HG丸ｺﾞｼｯｸM-PRO" w:hint="eastAsia"/>
                <w:sz w:val="20"/>
                <w:szCs w:val="20"/>
              </w:rPr>
              <w:t>した。</w:t>
            </w:r>
            <w:r w:rsidR="007235AE" w:rsidRPr="00FC0EB5">
              <w:rPr>
                <w:rFonts w:ascii="HG丸ｺﾞｼｯｸM-PRO" w:eastAsia="HG丸ｺﾞｼｯｸM-PRO" w:hAnsi="HG丸ｺﾞｼｯｸM-PRO" w:hint="eastAsia"/>
                <w:sz w:val="20"/>
                <w:szCs w:val="20"/>
              </w:rPr>
              <w:t>（〇）</w:t>
            </w:r>
          </w:p>
        </w:tc>
      </w:tr>
      <w:tr w:rsidR="00893499" w:rsidRPr="00FC0EB5" w14:paraId="1624DE86" w14:textId="77777777" w:rsidTr="002751E2">
        <w:trPr>
          <w:cantSplit/>
          <w:trHeight w:val="1747"/>
        </w:trPr>
        <w:tc>
          <w:tcPr>
            <w:tcW w:w="860" w:type="dxa"/>
            <w:vMerge/>
            <w:shd w:val="clear" w:color="auto" w:fill="auto"/>
            <w:textDirection w:val="tbRlV"/>
            <w:vAlign w:val="center"/>
          </w:tcPr>
          <w:p w14:paraId="3FE28F86" w14:textId="77777777" w:rsidR="00893499" w:rsidRPr="00FC0EB5" w:rsidRDefault="00893499" w:rsidP="00893499">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right w:val="single" w:sz="4" w:space="0" w:color="auto"/>
            </w:tcBorders>
            <w:shd w:val="clear" w:color="auto" w:fill="auto"/>
          </w:tcPr>
          <w:p w14:paraId="71A8E0B1"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（エ）</w:t>
            </w:r>
          </w:p>
          <w:p w14:paraId="76C0DE68"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ワークライフバランス（仕事と生活の調和）のとれた職場環境づくり</w:t>
            </w:r>
          </w:p>
        </w:tc>
        <w:tc>
          <w:tcPr>
            <w:tcW w:w="4110" w:type="dxa"/>
            <w:tcBorders>
              <w:top w:val="dashed" w:sz="4" w:space="0" w:color="auto"/>
              <w:left w:val="single" w:sz="4" w:space="0" w:color="auto"/>
              <w:right w:val="single" w:sz="4" w:space="0" w:color="auto"/>
            </w:tcBorders>
            <w:shd w:val="clear" w:color="auto" w:fill="auto"/>
          </w:tcPr>
          <w:p w14:paraId="60214293" w14:textId="77777777" w:rsidR="00893499" w:rsidRPr="00FC0EB5" w:rsidRDefault="00893499" w:rsidP="00893499">
            <w:pPr>
              <w:spacing w:line="32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（エ）</w:t>
            </w:r>
          </w:p>
          <w:p w14:paraId="7703F8E9" w14:textId="77777777" w:rsidR="00893499" w:rsidRPr="00FC0EB5" w:rsidRDefault="00893499" w:rsidP="00893499">
            <w:pPr>
              <w:widowControl/>
              <w:jc w:val="lef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ハラスメント相談窓口の周知徹底と、日常業務や欠席連絡、各種アンケート等でフォーム作成ツール活用を進める。また、全校一斉定時退庁日の設定と19時退勤の徹底</w:t>
            </w:r>
          </w:p>
        </w:tc>
        <w:tc>
          <w:tcPr>
            <w:tcW w:w="3119" w:type="dxa"/>
            <w:tcBorders>
              <w:top w:val="dashed" w:sz="4" w:space="0" w:color="auto"/>
              <w:left w:val="nil"/>
              <w:right w:val="single" w:sz="4" w:space="0" w:color="auto"/>
            </w:tcBorders>
            <w:shd w:val="clear" w:color="auto" w:fill="auto"/>
          </w:tcPr>
          <w:p w14:paraId="1F079731" w14:textId="77777777" w:rsidR="002B56E4" w:rsidRPr="00FC0EB5" w:rsidRDefault="001D5B58"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（エ）</w:t>
            </w:r>
          </w:p>
          <w:p w14:paraId="6E70F7FB" w14:textId="49781698" w:rsidR="00893499" w:rsidRPr="00FC0EB5" w:rsidRDefault="00893499"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保護者からの連絡や各種アンケートにフォーム作成ツール活用ができる。</w:t>
            </w:r>
          </w:p>
          <w:p w14:paraId="7EE64367" w14:textId="2ED796DE" w:rsidR="00893499" w:rsidRPr="00FC0EB5" w:rsidRDefault="00B3640F" w:rsidP="00264F84">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時間外</w:t>
            </w:r>
            <w:r w:rsidR="00893499" w:rsidRPr="00FC0EB5">
              <w:rPr>
                <w:rFonts w:ascii="HG丸ｺﾞｼｯｸM-PRO" w:eastAsia="HG丸ｺﾞｼｯｸM-PRO" w:hAnsi="HG丸ｺﾞｼｯｸM-PRO" w:hint="eastAsia"/>
                <w:sz w:val="20"/>
                <w:szCs w:val="20"/>
              </w:rPr>
              <w:t>在校等時間</w:t>
            </w:r>
            <w:r w:rsidRPr="00FC0EB5">
              <w:rPr>
                <w:rFonts w:ascii="HG丸ｺﾞｼｯｸM-PRO" w:eastAsia="HG丸ｺﾞｼｯｸM-PRO" w:hAnsi="HG丸ｺﾞｼｯｸM-PRO" w:hint="eastAsia"/>
                <w:sz w:val="20"/>
                <w:szCs w:val="20"/>
              </w:rPr>
              <w:t>の超過</w:t>
            </w:r>
            <w:r w:rsidR="0022660E" w:rsidRPr="00FC0EB5">
              <w:rPr>
                <w:rFonts w:ascii="HG丸ｺﾞｼｯｸM-PRO" w:eastAsia="HG丸ｺﾞｼｯｸM-PRO" w:hAnsi="HG丸ｺﾞｼｯｸM-PRO" w:hint="eastAsia"/>
                <w:sz w:val="20"/>
                <w:szCs w:val="20"/>
              </w:rPr>
              <w:t>要</w:t>
            </w:r>
            <w:r w:rsidRPr="00FC0EB5">
              <w:rPr>
                <w:rFonts w:ascii="HG丸ｺﾞｼｯｸM-PRO" w:eastAsia="HG丸ｺﾞｼｯｸM-PRO" w:hAnsi="HG丸ｺﾞｼｯｸM-PRO" w:hint="eastAsia"/>
                <w:sz w:val="20"/>
                <w:szCs w:val="20"/>
              </w:rPr>
              <w:t>注意</w:t>
            </w:r>
            <w:r w:rsidR="00893499" w:rsidRPr="00FC0EB5">
              <w:rPr>
                <w:rFonts w:ascii="HG丸ｺﾞｼｯｸM-PRO" w:eastAsia="HG丸ｺﾞｼｯｸM-PRO" w:hAnsi="HG丸ｺﾞｼｯｸM-PRO" w:hint="eastAsia"/>
                <w:sz w:val="20"/>
                <w:szCs w:val="20"/>
              </w:rPr>
              <w:t>対象者の各月前年比</w:t>
            </w:r>
            <w:r w:rsidR="002751E2" w:rsidRPr="00FC0EB5">
              <w:rPr>
                <w:rFonts w:ascii="HG丸ｺﾞｼｯｸM-PRO" w:eastAsia="HG丸ｺﾞｼｯｸM-PRO" w:hAnsi="HG丸ｺﾞｼｯｸM-PRO" w:hint="eastAsia"/>
                <w:sz w:val="20"/>
                <w:szCs w:val="20"/>
              </w:rPr>
              <w:t>２</w:t>
            </w:r>
            <w:r w:rsidR="00893499" w:rsidRPr="00FC0EB5">
              <w:rPr>
                <w:rFonts w:ascii="HG丸ｺﾞｼｯｸM-PRO" w:eastAsia="HG丸ｺﾞｼｯｸM-PRO" w:hAnsi="HG丸ｺﾞｼｯｸM-PRO" w:hint="eastAsia"/>
                <w:sz w:val="20"/>
                <w:szCs w:val="20"/>
              </w:rPr>
              <w:t>割減</w:t>
            </w:r>
          </w:p>
        </w:tc>
        <w:tc>
          <w:tcPr>
            <w:tcW w:w="5245" w:type="dxa"/>
            <w:tcBorders>
              <w:top w:val="dashed" w:sz="4" w:space="0" w:color="auto"/>
              <w:right w:val="single" w:sz="4" w:space="0" w:color="auto"/>
            </w:tcBorders>
          </w:tcPr>
          <w:p w14:paraId="4BCD182A" w14:textId="5C198BB2" w:rsidR="00893499" w:rsidRPr="00FC0EB5" w:rsidRDefault="007235AE" w:rsidP="00893499">
            <w:pPr>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ハラスメント窓口</w:t>
            </w:r>
            <w:r w:rsidR="009768E3" w:rsidRPr="00FC0EB5">
              <w:rPr>
                <w:rFonts w:ascii="HG丸ｺﾞｼｯｸM-PRO" w:eastAsia="HG丸ｺﾞｼｯｸM-PRO" w:hAnsi="HG丸ｺﾞｼｯｸM-PRO" w:hint="eastAsia"/>
                <w:sz w:val="20"/>
                <w:szCs w:val="20"/>
              </w:rPr>
              <w:t>については、注意喚起とともに</w:t>
            </w:r>
            <w:r w:rsidRPr="00FC0EB5">
              <w:rPr>
                <w:rFonts w:ascii="HG丸ｺﾞｼｯｸM-PRO" w:eastAsia="HG丸ｺﾞｼｯｸM-PRO" w:hAnsi="HG丸ｺﾞｼｯｸM-PRO" w:hint="eastAsia"/>
                <w:sz w:val="20"/>
                <w:szCs w:val="20"/>
              </w:rPr>
              <w:t>毎職員会議で周知。フォーム</w:t>
            </w:r>
            <w:r w:rsidR="009768E3" w:rsidRPr="00FC0EB5">
              <w:rPr>
                <w:rFonts w:ascii="HG丸ｺﾞｼｯｸM-PRO" w:eastAsia="HG丸ｺﾞｼｯｸM-PRO" w:hAnsi="HG丸ｺﾞｼｯｸM-PRO" w:hint="eastAsia"/>
                <w:sz w:val="20"/>
                <w:szCs w:val="20"/>
              </w:rPr>
              <w:t>作成ツール</w:t>
            </w:r>
            <w:r w:rsidRPr="00FC0EB5">
              <w:rPr>
                <w:rFonts w:ascii="HG丸ｺﾞｼｯｸM-PRO" w:eastAsia="HG丸ｺﾞｼｯｸM-PRO" w:hAnsi="HG丸ｺﾞｼｯｸM-PRO" w:hint="eastAsia"/>
                <w:sz w:val="20"/>
                <w:szCs w:val="20"/>
              </w:rPr>
              <w:t>で遅刻欠席連絡の他、授業、いじめ、ハラスメント</w:t>
            </w:r>
            <w:r w:rsidR="009768E3" w:rsidRPr="00FC0EB5">
              <w:rPr>
                <w:rFonts w:ascii="HG丸ｺﾞｼｯｸM-PRO" w:eastAsia="HG丸ｺﾞｼｯｸM-PRO" w:hAnsi="HG丸ｺﾞｼｯｸM-PRO" w:hint="eastAsia"/>
                <w:sz w:val="20"/>
                <w:szCs w:val="20"/>
              </w:rPr>
              <w:t>各</w:t>
            </w:r>
            <w:r w:rsidRPr="00FC0EB5">
              <w:rPr>
                <w:rFonts w:ascii="HG丸ｺﾞｼｯｸM-PRO" w:eastAsia="HG丸ｺﾞｼｯｸM-PRO" w:hAnsi="HG丸ｺﾞｼｯｸM-PRO" w:hint="eastAsia"/>
                <w:sz w:val="20"/>
                <w:szCs w:val="20"/>
              </w:rPr>
              <w:t>アンケート、教育実習受付にも活用。全校一斉定時退庁日は設定済であるが、19時完全退勤は困難。アラーム対象の超過要注意対象者は平均12％減に留まっている</w:t>
            </w:r>
            <w:r w:rsidR="009768E3" w:rsidRPr="00FC0EB5">
              <w:rPr>
                <w:rFonts w:ascii="HG丸ｺﾞｼｯｸM-PRO" w:eastAsia="HG丸ｺﾞｼｯｸM-PRO" w:hAnsi="HG丸ｺﾞｼｯｸM-PRO" w:hint="eastAsia"/>
                <w:sz w:val="20"/>
                <w:szCs w:val="20"/>
              </w:rPr>
              <w:t xml:space="preserve">　</w:t>
            </w:r>
            <w:r w:rsidRPr="00FC0EB5">
              <w:rPr>
                <w:rFonts w:ascii="HG丸ｺﾞｼｯｸM-PRO" w:eastAsia="HG丸ｺﾞｼｯｸM-PRO" w:hAnsi="HG丸ｺﾞｼｯｸM-PRO" w:hint="eastAsia"/>
                <w:sz w:val="20"/>
                <w:szCs w:val="20"/>
              </w:rPr>
              <w:t>（△）</w:t>
            </w:r>
          </w:p>
        </w:tc>
      </w:tr>
      <w:tr w:rsidR="00893499" w:rsidRPr="00FC0EB5" w14:paraId="681B6F64" w14:textId="77777777" w:rsidTr="00BA1D72">
        <w:trPr>
          <w:cantSplit/>
          <w:trHeight w:val="1895"/>
        </w:trPr>
        <w:tc>
          <w:tcPr>
            <w:tcW w:w="860" w:type="dxa"/>
            <w:vMerge w:val="restart"/>
            <w:tcBorders>
              <w:top w:val="single" w:sz="4" w:space="0" w:color="auto"/>
            </w:tcBorders>
            <w:shd w:val="clear" w:color="auto" w:fill="auto"/>
            <w:textDirection w:val="tbRlV"/>
            <w:vAlign w:val="center"/>
          </w:tcPr>
          <w:p w14:paraId="1F79774D" w14:textId="77777777" w:rsidR="00893499" w:rsidRPr="00FC0EB5" w:rsidRDefault="00893499" w:rsidP="00893499">
            <w:pPr>
              <w:spacing w:line="320" w:lineRule="exact"/>
              <w:ind w:left="113" w:right="113"/>
              <w:rPr>
                <w:rFonts w:ascii="HG丸ｺﾞｼｯｸM-PRO" w:eastAsia="HG丸ｺﾞｼｯｸM-PRO" w:hAnsi="ＭＳ 明朝"/>
                <w:spacing w:val="-20"/>
                <w:sz w:val="22"/>
                <w:szCs w:val="22"/>
                <w:u w:val="thick"/>
              </w:rPr>
            </w:pPr>
            <w:r w:rsidRPr="00FC0EB5">
              <w:rPr>
                <w:rFonts w:asciiTheme="minorHAnsi" w:eastAsiaTheme="majorEastAsia" w:hAnsiTheme="minorHAnsi" w:hint="eastAsia"/>
                <w:b/>
                <w:spacing w:val="-20"/>
                <w:sz w:val="22"/>
                <w:szCs w:val="22"/>
              </w:rPr>
              <w:t xml:space="preserve"> </w:t>
            </w:r>
            <w:r w:rsidRPr="00FC0EB5">
              <w:rPr>
                <w:rFonts w:asciiTheme="minorHAnsi" w:eastAsiaTheme="majorEastAsia" w:hAnsiTheme="minorHAnsi" w:hint="eastAsia"/>
                <w:b/>
                <w:spacing w:val="-20"/>
                <w:sz w:val="22"/>
                <w:szCs w:val="22"/>
              </w:rPr>
              <w:t xml:space="preserve">　　　３　</w:t>
            </w:r>
            <w:r w:rsidRPr="00FC0EB5">
              <w:rPr>
                <w:rFonts w:asciiTheme="majorEastAsia" w:eastAsiaTheme="majorEastAsia" w:hAnsiTheme="majorEastAsia" w:hint="eastAsia"/>
                <w:b/>
                <w:spacing w:val="-20"/>
                <w:sz w:val="22"/>
                <w:szCs w:val="22"/>
              </w:rPr>
              <w:t>キャリア教育の充実</w:t>
            </w:r>
          </w:p>
        </w:tc>
        <w:tc>
          <w:tcPr>
            <w:tcW w:w="1829" w:type="dxa"/>
            <w:tcBorders>
              <w:top w:val="single" w:sz="4" w:space="0" w:color="auto"/>
              <w:bottom w:val="single" w:sz="4" w:space="0" w:color="auto"/>
              <w:right w:val="single" w:sz="4" w:space="0" w:color="auto"/>
            </w:tcBorders>
            <w:shd w:val="clear" w:color="auto" w:fill="auto"/>
          </w:tcPr>
          <w:p w14:paraId="11E2766E"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37E608F1"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多様な進路への対</w:t>
            </w:r>
          </w:p>
          <w:p w14:paraId="0EF1DB1F"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応</w:t>
            </w:r>
          </w:p>
          <w:p w14:paraId="6F6FF85E"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p>
          <w:p w14:paraId="3598329F"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2ADADCFF"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295CF74F" w14:textId="77777777" w:rsidR="00893499" w:rsidRPr="00FC0EB5" w:rsidRDefault="00893499" w:rsidP="00893499">
            <w:pPr>
              <w:spacing w:line="320" w:lineRule="exact"/>
              <w:ind w:left="1"/>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進路学習、進路施設見学会、保護者向けに進路説明会を実施し、誰かのために役に立つ喜び、役割意識、働くことに対してのイメージを育み、児童生徒の実態希望に沿った主体的な進路選択ができるようにする。</w:t>
            </w:r>
          </w:p>
        </w:tc>
        <w:tc>
          <w:tcPr>
            <w:tcW w:w="3119" w:type="dxa"/>
            <w:tcBorders>
              <w:top w:val="single" w:sz="4" w:space="0" w:color="auto"/>
              <w:bottom w:val="single" w:sz="4" w:space="0" w:color="auto"/>
              <w:right w:val="single" w:sz="4" w:space="0" w:color="auto"/>
            </w:tcBorders>
            <w:shd w:val="clear" w:color="auto" w:fill="auto"/>
          </w:tcPr>
          <w:p w14:paraId="6E884EEA" w14:textId="1048B17D" w:rsidR="00893499" w:rsidRPr="00FC0EB5" w:rsidRDefault="001D5B58"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7E485034" w14:textId="2168F3C1" w:rsidR="00893499" w:rsidRPr="00FC0EB5" w:rsidRDefault="00CA0010"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児童生徒の</w:t>
            </w:r>
            <w:r w:rsidR="007F6DF9" w:rsidRPr="00FC0EB5">
              <w:rPr>
                <w:rFonts w:ascii="HG丸ｺﾞｼｯｸM-PRO" w:eastAsia="HG丸ｺﾞｼｯｸM-PRO" w:hAnsi="ＭＳ 明朝" w:hint="eastAsia"/>
                <w:sz w:val="20"/>
                <w:szCs w:val="20"/>
              </w:rPr>
              <w:t>進路学習を前期、</w:t>
            </w:r>
            <w:r w:rsidR="00893499" w:rsidRPr="00FC0EB5">
              <w:rPr>
                <w:rFonts w:ascii="HG丸ｺﾞｼｯｸM-PRO" w:eastAsia="HG丸ｺﾞｼｯｸM-PRO" w:hAnsi="ＭＳ 明朝" w:hint="eastAsia"/>
                <w:sz w:val="20"/>
                <w:szCs w:val="20"/>
              </w:rPr>
              <w:t>後期に各１回以上行える。</w:t>
            </w:r>
          </w:p>
          <w:p w14:paraId="3739DBFE" w14:textId="2FBC2C4B" w:rsidR="00893499" w:rsidRPr="00FC0EB5" w:rsidRDefault="00F90D95" w:rsidP="00F90D95">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教員自己診断「キャリア教育の推進」項目向上[</w:t>
            </w:r>
            <w:r w:rsidR="0022660E" w:rsidRPr="00FC0EB5">
              <w:rPr>
                <w:rFonts w:ascii="HG丸ｺﾞｼｯｸM-PRO" w:eastAsia="HG丸ｺﾞｼｯｸM-PRO" w:hAnsi="ＭＳ 明朝" w:hint="eastAsia"/>
                <w:sz w:val="20"/>
                <w:szCs w:val="20"/>
              </w:rPr>
              <w:t>87</w:t>
            </w:r>
            <w:r w:rsidRPr="00FC0EB5">
              <w:rPr>
                <w:rFonts w:ascii="HG丸ｺﾞｼｯｸM-PRO" w:eastAsia="HG丸ｺﾞｼｯｸM-PRO" w:hAnsi="ＭＳ 明朝" w:hint="eastAsia"/>
                <w:sz w:val="20"/>
                <w:szCs w:val="20"/>
              </w:rPr>
              <w:t>％]</w:t>
            </w:r>
            <w:r w:rsidR="00893499" w:rsidRPr="00FC0EB5">
              <w:rPr>
                <w:rFonts w:ascii="HG丸ｺﾞｼｯｸM-PRO" w:eastAsia="HG丸ｺﾞｼｯｸM-PRO" w:hAnsi="ＭＳ 明朝" w:hint="eastAsia"/>
                <w:sz w:val="20"/>
                <w:szCs w:val="20"/>
              </w:rPr>
              <w:t>と進路希望が多様になる。</w:t>
            </w:r>
          </w:p>
        </w:tc>
        <w:tc>
          <w:tcPr>
            <w:tcW w:w="5245" w:type="dxa"/>
            <w:tcBorders>
              <w:top w:val="single" w:sz="4" w:space="0" w:color="auto"/>
              <w:bottom w:val="single" w:sz="4" w:space="0" w:color="auto"/>
              <w:right w:val="single" w:sz="4" w:space="0" w:color="auto"/>
            </w:tcBorders>
            <w:shd w:val="clear" w:color="auto" w:fill="auto"/>
          </w:tcPr>
          <w:p w14:paraId="336B6D95"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学部、学年ごとに各学期に１～数回の進路学習会を実施。</w:t>
            </w:r>
          </w:p>
          <w:p w14:paraId="311FCDC7"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卒業学年は個別の進路先にむけて情報提供や模擬面接、</w:t>
            </w:r>
          </w:p>
          <w:p w14:paraId="4A802828"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受験指導など。全学部保護者対象に事業所見学会を３事</w:t>
            </w:r>
          </w:p>
          <w:p w14:paraId="33EB2E80"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業所で実施。進路希望も共生推進、高等支援、専修学校</w:t>
            </w:r>
          </w:p>
          <w:p w14:paraId="6BA41722"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へと広がった。HPのキャリアブログに実践を記載し、教</w:t>
            </w:r>
          </w:p>
          <w:p w14:paraId="033A2148" w14:textId="6063B1AD" w:rsidR="00893499"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員向けメールでも補足。自己診断[94％]（〇）</w:t>
            </w:r>
          </w:p>
        </w:tc>
      </w:tr>
      <w:tr w:rsidR="00893499" w:rsidRPr="00FC0EB5" w14:paraId="1BFB762C" w14:textId="77777777" w:rsidTr="00893499">
        <w:trPr>
          <w:cantSplit/>
          <w:trHeight w:val="1275"/>
        </w:trPr>
        <w:tc>
          <w:tcPr>
            <w:tcW w:w="860" w:type="dxa"/>
            <w:vMerge/>
            <w:tcBorders>
              <w:top w:val="single" w:sz="4" w:space="0" w:color="auto"/>
            </w:tcBorders>
            <w:shd w:val="clear" w:color="auto" w:fill="auto"/>
            <w:textDirection w:val="tbRlV"/>
            <w:vAlign w:val="center"/>
          </w:tcPr>
          <w:p w14:paraId="7F8D3DEC" w14:textId="77777777" w:rsidR="00893499" w:rsidRPr="00FC0EB5" w:rsidRDefault="00893499" w:rsidP="00893499">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688D7B78" w14:textId="77777777" w:rsidR="00893499" w:rsidRPr="00FC0EB5" w:rsidRDefault="00893499" w:rsidP="00893499">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（イ）</w:t>
            </w:r>
          </w:p>
          <w:p w14:paraId="16C6AACD" w14:textId="77777777" w:rsidR="00893499" w:rsidRPr="00FC0EB5" w:rsidRDefault="00893499" w:rsidP="00893499">
            <w:pPr>
              <w:spacing w:line="300" w:lineRule="exact"/>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教員間の交流を積極的に行い、実践充実を図る。</w:t>
            </w:r>
          </w:p>
        </w:tc>
        <w:tc>
          <w:tcPr>
            <w:tcW w:w="4110" w:type="dxa"/>
            <w:tcBorders>
              <w:top w:val="single" w:sz="4" w:space="0" w:color="auto"/>
              <w:right w:val="single" w:sz="4" w:space="0" w:color="auto"/>
            </w:tcBorders>
            <w:shd w:val="clear" w:color="auto" w:fill="auto"/>
          </w:tcPr>
          <w:p w14:paraId="5E9325C8"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4E1D430C" w14:textId="77777777" w:rsidR="00893499" w:rsidRPr="00FC0EB5" w:rsidRDefault="00893499" w:rsidP="00893499">
            <w:pPr>
              <w:spacing w:line="300" w:lineRule="exact"/>
              <w:rPr>
                <w:rFonts w:ascii="HG丸ｺﾞｼｯｸM-PRO" w:eastAsia="HG丸ｺﾞｼｯｸM-PRO" w:hAnsi="ＭＳ 明朝"/>
                <w:sz w:val="20"/>
                <w:szCs w:val="20"/>
              </w:rPr>
            </w:pPr>
            <w:r w:rsidRPr="00FC0EB5">
              <w:rPr>
                <w:rFonts w:ascii="HG丸ｺﾞｼｯｸM-PRO" w:eastAsia="HG丸ｺﾞｼｯｸM-PRO" w:hAnsi="HG丸ｺﾞｼｯｸM-PRO" w:hint="eastAsia"/>
                <w:sz w:val="20"/>
                <w:szCs w:val="20"/>
              </w:rPr>
              <w:t>学部間連携、OJTや世代間連携推進のために、教員の一日学部間交流を初任者以外に拡大する。</w:t>
            </w:r>
          </w:p>
        </w:tc>
        <w:tc>
          <w:tcPr>
            <w:tcW w:w="3119" w:type="dxa"/>
            <w:tcBorders>
              <w:top w:val="single" w:sz="4" w:space="0" w:color="auto"/>
              <w:right w:val="single" w:sz="4" w:space="0" w:color="auto"/>
            </w:tcBorders>
            <w:shd w:val="clear" w:color="auto" w:fill="auto"/>
          </w:tcPr>
          <w:p w14:paraId="4D649D20" w14:textId="2EE7D8A2" w:rsidR="002E04FD" w:rsidRPr="00FC0EB5" w:rsidRDefault="001D5B58" w:rsidP="00893499">
            <w:pPr>
              <w:rPr>
                <w:rFonts w:ascii="HG丸ｺﾞｼｯｸM-PRO" w:eastAsia="HG丸ｺﾞｼｯｸM-PRO" w:hAnsi="HG丸ｺﾞｼｯｸM-PRO"/>
              </w:rPr>
            </w:pPr>
            <w:r w:rsidRPr="00FC0EB5">
              <w:rPr>
                <w:rFonts w:ascii="HG丸ｺﾞｼｯｸM-PRO" w:eastAsia="HG丸ｺﾞｼｯｸM-PRO" w:hAnsi="HG丸ｺﾞｼｯｸM-PRO" w:hint="eastAsia"/>
              </w:rPr>
              <w:t>（イ）</w:t>
            </w:r>
          </w:p>
          <w:p w14:paraId="06BDD340" w14:textId="33BDDDC8" w:rsidR="00893499" w:rsidRPr="00FC0EB5" w:rsidRDefault="00893499" w:rsidP="001D5B58">
            <w:pPr>
              <w:rPr>
                <w:rFonts w:ascii="HG丸ｺﾞｼｯｸM-PRO" w:eastAsia="HG丸ｺﾞｼｯｸM-PRO" w:hAnsi="HG丸ｺﾞｼｯｸM-PRO"/>
                <w:szCs w:val="20"/>
              </w:rPr>
            </w:pPr>
            <w:r w:rsidRPr="00FC0EB5">
              <w:rPr>
                <w:rFonts w:ascii="HG丸ｺﾞｼｯｸM-PRO" w:eastAsia="HG丸ｺﾞｼｯｸM-PRO" w:hAnsi="HG丸ｺﾞｼｯｸM-PRO" w:hint="eastAsia"/>
              </w:rPr>
              <w:t>初任者全員に加え、各部３名以上の一日学部間交流</w:t>
            </w:r>
            <w:r w:rsidR="002E04FD" w:rsidRPr="00FC0EB5">
              <w:rPr>
                <w:rFonts w:ascii="HG丸ｺﾞｼｯｸM-PRO" w:eastAsia="HG丸ｺﾞｼｯｸM-PRO" w:hAnsi="HG丸ｺﾞｼｯｸM-PRO" w:hint="eastAsia"/>
              </w:rPr>
              <w:t>の</w:t>
            </w:r>
            <w:r w:rsidRPr="00FC0EB5">
              <w:rPr>
                <w:rFonts w:ascii="HG丸ｺﾞｼｯｸM-PRO" w:eastAsia="HG丸ｺﾞｼｯｸM-PRO" w:hAnsi="HG丸ｺﾞｼｯｸM-PRO" w:hint="eastAsia"/>
              </w:rPr>
              <w:t>実施</w:t>
            </w:r>
            <w:r w:rsidR="001D5B58" w:rsidRPr="00FC0EB5">
              <w:rPr>
                <w:rFonts w:ascii="HG丸ｺﾞｼｯｸM-PRO" w:eastAsia="HG丸ｺﾞｼｯｸM-PRO" w:hAnsi="HG丸ｺﾞｼｯｸM-PRO" w:hint="eastAsia"/>
              </w:rPr>
              <w:t>ができる。</w:t>
            </w:r>
          </w:p>
        </w:tc>
        <w:tc>
          <w:tcPr>
            <w:tcW w:w="5245" w:type="dxa"/>
            <w:tcBorders>
              <w:top w:val="single" w:sz="4" w:space="0" w:color="auto"/>
              <w:right w:val="single" w:sz="4" w:space="0" w:color="auto"/>
            </w:tcBorders>
            <w:shd w:val="clear" w:color="auto" w:fill="auto"/>
          </w:tcPr>
          <w:p w14:paraId="3B5DE3DD" w14:textId="481D1E22" w:rsidR="00893499" w:rsidRPr="00FC0EB5" w:rsidRDefault="00BA6626" w:rsidP="005E6010">
            <w:pPr>
              <w:rPr>
                <w:rFonts w:ascii="HG丸ｺﾞｼｯｸM-PRO" w:eastAsia="HG丸ｺﾞｼｯｸM-PRO" w:hAnsi="HG丸ｺﾞｼｯｸM-PRO"/>
              </w:rPr>
            </w:pPr>
            <w:r w:rsidRPr="00FC0EB5">
              <w:rPr>
                <w:rFonts w:ascii="HG丸ｺﾞｼｯｸM-PRO" w:eastAsia="HG丸ｺﾞｼｯｸM-PRO" w:hAnsi="HG丸ｺﾞｼｯｸM-PRO" w:hint="eastAsia"/>
              </w:rPr>
              <w:t>初任者７名に加えて、小学部５</w:t>
            </w:r>
            <w:r w:rsidR="007235AE" w:rsidRPr="00FC0EB5">
              <w:rPr>
                <w:rFonts w:ascii="HG丸ｺﾞｼｯｸM-PRO" w:eastAsia="HG丸ｺﾞｼｯｸM-PRO" w:hAnsi="HG丸ｺﾞｼｯｸM-PRO" w:hint="eastAsia"/>
              </w:rPr>
              <w:t>名、中学部６名、高等部３名の一日学部間交流実施。</w:t>
            </w:r>
            <w:r w:rsidR="00084B05" w:rsidRPr="00FC0EB5">
              <w:rPr>
                <w:rFonts w:ascii="HG丸ｺﾞｼｯｸM-PRO" w:eastAsia="HG丸ｺﾞｼｯｸM-PRO" w:hAnsi="HG丸ｺﾞｼｯｸM-PRO" w:hint="eastAsia"/>
              </w:rPr>
              <w:t>学部間交流の良い点、悩んだところ、交流のおすすめポイント等の</w:t>
            </w:r>
            <w:r w:rsidR="007235AE" w:rsidRPr="00FC0EB5">
              <w:rPr>
                <w:rFonts w:ascii="HG丸ｺﾞｼｯｸM-PRO" w:eastAsia="HG丸ｺﾞｼｯｸM-PRO" w:hAnsi="HG丸ｺﾞｼｯｸM-PRO" w:hint="eastAsia"/>
              </w:rPr>
              <w:t>アンケート</w:t>
            </w:r>
            <w:r w:rsidR="00084B05" w:rsidRPr="00FC0EB5">
              <w:rPr>
                <w:rFonts w:ascii="HG丸ｺﾞｼｯｸM-PRO" w:eastAsia="HG丸ｺﾞｼｯｸM-PRO" w:hAnsi="HG丸ｺﾞｼｯｸM-PRO" w:hint="eastAsia"/>
              </w:rPr>
              <w:t>を</w:t>
            </w:r>
            <w:r w:rsidR="007235AE" w:rsidRPr="00FC0EB5">
              <w:rPr>
                <w:rFonts w:ascii="HG丸ｺﾞｼｯｸM-PRO" w:eastAsia="HG丸ｺﾞｼｯｸM-PRO" w:hAnsi="HG丸ｺﾞｼｯｸM-PRO" w:hint="eastAsia"/>
              </w:rPr>
              <w:t>共有し</w:t>
            </w:r>
            <w:r w:rsidR="00166774" w:rsidRPr="00FC0EB5">
              <w:rPr>
                <w:rFonts w:ascii="HG丸ｺﾞｼｯｸM-PRO" w:eastAsia="HG丸ｺﾞｼｯｸM-PRO" w:hAnsi="HG丸ｺﾞｼｯｸM-PRO" w:hint="eastAsia"/>
              </w:rPr>
              <w:t>、</w:t>
            </w:r>
            <w:r w:rsidR="007235AE" w:rsidRPr="00FC0EB5">
              <w:rPr>
                <w:rFonts w:ascii="HG丸ｺﾞｼｯｸM-PRO" w:eastAsia="HG丸ｺﾞｼｯｸM-PRO" w:hAnsi="HG丸ｺﾞｼｯｸM-PRO" w:hint="eastAsia"/>
              </w:rPr>
              <w:t>啓発</w:t>
            </w:r>
            <w:r w:rsidR="005E6010" w:rsidRPr="00FC0EB5">
              <w:rPr>
                <w:rFonts w:ascii="HG丸ｺﾞｼｯｸM-PRO" w:eastAsia="HG丸ｺﾞｼｯｸM-PRO" w:hAnsi="HG丸ｺﾞｼｯｸM-PRO" w:hint="eastAsia"/>
              </w:rPr>
              <w:t>した</w:t>
            </w:r>
            <w:r w:rsidR="007235AE" w:rsidRPr="00FC0EB5">
              <w:rPr>
                <w:rFonts w:ascii="HG丸ｺﾞｼｯｸM-PRO" w:eastAsia="HG丸ｺﾞｼｯｸM-PRO" w:hAnsi="HG丸ｺﾞｼｯｸM-PRO" w:hint="eastAsia"/>
              </w:rPr>
              <w:t>。（</w:t>
            </w:r>
            <w:r w:rsidRPr="00FC0EB5">
              <w:rPr>
                <w:rFonts w:ascii="HG丸ｺﾞｼｯｸM-PRO" w:eastAsia="HG丸ｺﾞｼｯｸM-PRO" w:hAnsi="HG丸ｺﾞｼｯｸM-PRO" w:hint="eastAsia"/>
              </w:rPr>
              <w:t>◎</w:t>
            </w:r>
            <w:r w:rsidR="007235AE" w:rsidRPr="00FC0EB5">
              <w:rPr>
                <w:rFonts w:ascii="HG丸ｺﾞｼｯｸM-PRO" w:eastAsia="HG丸ｺﾞｼｯｸM-PRO" w:hAnsi="HG丸ｺﾞｼｯｸM-PRO" w:hint="eastAsia"/>
              </w:rPr>
              <w:t>）</w:t>
            </w:r>
          </w:p>
        </w:tc>
      </w:tr>
      <w:tr w:rsidR="00893499" w:rsidRPr="00FC0EB5" w14:paraId="0DDA69A6" w14:textId="77777777" w:rsidTr="00BA1D72">
        <w:trPr>
          <w:cantSplit/>
          <w:trHeight w:val="1589"/>
        </w:trPr>
        <w:tc>
          <w:tcPr>
            <w:tcW w:w="860" w:type="dxa"/>
            <w:vMerge w:val="restart"/>
            <w:shd w:val="clear" w:color="auto" w:fill="auto"/>
            <w:textDirection w:val="tbRlV"/>
            <w:vAlign w:val="center"/>
          </w:tcPr>
          <w:p w14:paraId="038238D1" w14:textId="77777777" w:rsidR="0056235E" w:rsidRPr="00FC0EB5" w:rsidRDefault="0056235E" w:rsidP="00893499">
            <w:pPr>
              <w:spacing w:line="320" w:lineRule="exact"/>
              <w:ind w:left="113" w:right="113"/>
              <w:rPr>
                <w:rFonts w:ascii="HG丸ｺﾞｼｯｸM-PRO" w:eastAsia="HG丸ｺﾞｼｯｸM-PRO" w:hAnsi="HG丸ｺﾞｼｯｸM-PRO"/>
                <w:sz w:val="20"/>
                <w:szCs w:val="20"/>
              </w:rPr>
            </w:pPr>
          </w:p>
          <w:p w14:paraId="18F12425" w14:textId="73970405" w:rsidR="00893499" w:rsidRPr="00FC0EB5" w:rsidRDefault="00893499" w:rsidP="00893499">
            <w:pPr>
              <w:spacing w:line="320" w:lineRule="exact"/>
              <w:ind w:left="113" w:right="113"/>
              <w:rPr>
                <w:rFonts w:ascii="HG丸ｺﾞｼｯｸM-PRO" w:eastAsia="HG丸ｺﾞｼｯｸM-PRO" w:hAnsi="HG丸ｺﾞｼｯｸM-PRO"/>
                <w:sz w:val="20"/>
                <w:szCs w:val="20"/>
              </w:rPr>
            </w:pPr>
            <w:r w:rsidRPr="00FC0EB5">
              <w:rPr>
                <w:rFonts w:ascii="HG丸ｺﾞｼｯｸM-PRO" w:eastAsia="HG丸ｺﾞｼｯｸM-PRO" w:hAnsi="HG丸ｺﾞｼｯｸM-PRO" w:hint="eastAsia"/>
                <w:sz w:val="20"/>
                <w:szCs w:val="20"/>
              </w:rPr>
              <w:t xml:space="preserve">　　　　４　</w:t>
            </w:r>
            <w:r w:rsidRPr="00FC0EB5">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76044EB8"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1E4CDA4A"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地域支援整備事業</w:t>
            </w:r>
          </w:p>
          <w:p w14:paraId="055EFCAA"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の推進</w:t>
            </w:r>
          </w:p>
          <w:p w14:paraId="280FA694"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p>
          <w:p w14:paraId="7B7644AB" w14:textId="77777777" w:rsidR="00893499" w:rsidRPr="00FC0EB5" w:rsidRDefault="00893499" w:rsidP="00893499">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3354A36"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2E6CB749"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訪問支援と市教育委員会との情報共有を含</w:t>
            </w:r>
          </w:p>
          <w:p w14:paraId="1BC031CF"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めた支援体制構築を進め、支援が各校に留</w:t>
            </w:r>
          </w:p>
          <w:p w14:paraId="374384DA"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まることないように個の支援から面の支援</w:t>
            </w:r>
          </w:p>
          <w:p w14:paraId="344C70F1"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への広がりをめざす。</w:t>
            </w:r>
          </w:p>
        </w:tc>
        <w:tc>
          <w:tcPr>
            <w:tcW w:w="3119" w:type="dxa"/>
            <w:tcBorders>
              <w:top w:val="single" w:sz="4" w:space="0" w:color="auto"/>
              <w:bottom w:val="single" w:sz="4" w:space="0" w:color="auto"/>
              <w:right w:val="single" w:sz="4" w:space="0" w:color="auto"/>
            </w:tcBorders>
            <w:shd w:val="clear" w:color="auto" w:fill="auto"/>
          </w:tcPr>
          <w:p w14:paraId="7395ADE8" w14:textId="69638459" w:rsidR="00893499" w:rsidRPr="00FC0EB5" w:rsidRDefault="001D5B58"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（ア）</w:t>
            </w:r>
          </w:p>
          <w:p w14:paraId="503D8DBF" w14:textId="4842A5C9"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各校のリーディングスタッフ</w:t>
            </w:r>
          </w:p>
          <w:p w14:paraId="6473CAF3" w14:textId="6327518D" w:rsidR="00893499" w:rsidRPr="00FC0EB5" w:rsidRDefault="001D5B58"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管理職の協議会が</w:t>
            </w:r>
            <w:r w:rsidR="00EF3E16" w:rsidRPr="00FC0EB5">
              <w:rPr>
                <w:rFonts w:ascii="HG丸ｺﾞｼｯｸM-PRO" w:eastAsia="HG丸ｺﾞｼｯｸM-PRO" w:hAnsi="ＭＳ 明朝" w:hint="eastAsia"/>
                <w:sz w:val="20"/>
                <w:szCs w:val="20"/>
              </w:rPr>
              <w:t>２</w:t>
            </w:r>
            <w:r w:rsidR="00893499" w:rsidRPr="00FC0EB5">
              <w:rPr>
                <w:rFonts w:ascii="HG丸ｺﾞｼｯｸM-PRO" w:eastAsia="HG丸ｺﾞｼｯｸM-PRO" w:hAnsi="ＭＳ 明朝" w:hint="eastAsia"/>
                <w:sz w:val="20"/>
                <w:szCs w:val="20"/>
              </w:rPr>
              <w:t>回実施でき、ブロック各市全体取組みであ</w:t>
            </w:r>
          </w:p>
          <w:p w14:paraId="493DC210" w14:textId="2216209B" w:rsidR="00893499" w:rsidRPr="00FC0EB5" w:rsidRDefault="00893499" w:rsidP="00264F84">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る協働市や支援事業</w:t>
            </w:r>
            <w:r w:rsidR="00337443" w:rsidRPr="00FC0EB5">
              <w:rPr>
                <w:rFonts w:ascii="HG丸ｺﾞｼｯｸM-PRO" w:eastAsia="HG丸ｺﾞｼｯｸM-PRO" w:hAnsi="ＭＳ 明朝" w:hint="eastAsia"/>
                <w:sz w:val="20"/>
                <w:szCs w:val="20"/>
              </w:rPr>
              <w:t>に参画</w:t>
            </w:r>
            <w:r w:rsidR="00264F84" w:rsidRPr="00FC0EB5">
              <w:rPr>
                <w:rFonts w:ascii="HG丸ｺﾞｼｯｸM-PRO" w:eastAsia="HG丸ｺﾞｼｯｸM-PRO" w:hAnsi="ＭＳ 明朝" w:hint="eastAsia"/>
                <w:sz w:val="20"/>
                <w:szCs w:val="20"/>
              </w:rPr>
              <w:t>する。</w:t>
            </w:r>
          </w:p>
        </w:tc>
        <w:tc>
          <w:tcPr>
            <w:tcW w:w="5245" w:type="dxa"/>
            <w:tcBorders>
              <w:top w:val="single" w:sz="4" w:space="0" w:color="auto"/>
              <w:bottom w:val="single" w:sz="4" w:space="0" w:color="auto"/>
              <w:right w:val="single" w:sz="4" w:space="0" w:color="auto"/>
            </w:tcBorders>
            <w:shd w:val="clear" w:color="auto" w:fill="auto"/>
          </w:tcPr>
          <w:p w14:paraId="43EDBBD8"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北河内ブロック会議では各校のLS、管理職が参加し今年</w:t>
            </w:r>
          </w:p>
          <w:p w14:paraId="124C20B8" w14:textId="77D0741A"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度の取組みについて確認。協議会は</w:t>
            </w:r>
            <w:r w:rsidR="00EF3E16" w:rsidRPr="00FC0EB5">
              <w:rPr>
                <w:rFonts w:ascii="HG丸ｺﾞｼｯｸM-PRO" w:eastAsia="HG丸ｺﾞｼｯｸM-PRO" w:hAnsi="ＭＳ 明朝" w:hint="eastAsia"/>
                <w:sz w:val="20"/>
                <w:szCs w:val="20"/>
              </w:rPr>
              <w:t>２</w:t>
            </w:r>
            <w:r w:rsidRPr="00FC0EB5">
              <w:rPr>
                <w:rFonts w:ascii="HG丸ｺﾞｼｯｸM-PRO" w:eastAsia="HG丸ｺﾞｼｯｸM-PRO" w:hAnsi="ＭＳ 明朝" w:hint="eastAsia"/>
                <w:sz w:val="20"/>
                <w:szCs w:val="20"/>
              </w:rPr>
              <w:t>回実施。協働市の</w:t>
            </w:r>
          </w:p>
          <w:p w14:paraId="0D8FDEC1"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の取組みは四條畷市立学校で訪問ケース会議実施。また、</w:t>
            </w:r>
          </w:p>
          <w:p w14:paraId="63615685" w14:textId="77777777" w:rsidR="007235AE"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枚方市学校園の訪問相談では、枚方市教委担当者や通級</w:t>
            </w:r>
          </w:p>
          <w:p w14:paraId="614ACE54" w14:textId="2841264D" w:rsidR="00893499" w:rsidRPr="00FC0EB5" w:rsidRDefault="007235AE" w:rsidP="007235AE">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担当者も同行依頼し、支援内容を共有した。（〇）</w:t>
            </w:r>
          </w:p>
        </w:tc>
      </w:tr>
      <w:tr w:rsidR="00893499" w:rsidRPr="00FC0EB5" w14:paraId="45E0A63C" w14:textId="77777777" w:rsidTr="002E04FD">
        <w:trPr>
          <w:cantSplit/>
          <w:trHeight w:val="1252"/>
        </w:trPr>
        <w:tc>
          <w:tcPr>
            <w:tcW w:w="860" w:type="dxa"/>
            <w:vMerge/>
            <w:shd w:val="clear" w:color="auto" w:fill="auto"/>
            <w:textDirection w:val="tbRlV"/>
            <w:vAlign w:val="center"/>
          </w:tcPr>
          <w:p w14:paraId="0F13C5D2" w14:textId="77777777" w:rsidR="00893499" w:rsidRPr="00FC0EB5" w:rsidRDefault="00893499" w:rsidP="00893499">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0498CBD4"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74D042E1"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ともに学び、共に育つ教育の推進</w:t>
            </w:r>
          </w:p>
        </w:tc>
        <w:tc>
          <w:tcPr>
            <w:tcW w:w="4110" w:type="dxa"/>
            <w:tcBorders>
              <w:top w:val="single" w:sz="4" w:space="0" w:color="auto"/>
              <w:bottom w:val="single" w:sz="4" w:space="0" w:color="auto"/>
              <w:right w:val="single" w:sz="4" w:space="0" w:color="auto"/>
            </w:tcBorders>
            <w:shd w:val="clear" w:color="auto" w:fill="auto"/>
          </w:tcPr>
          <w:p w14:paraId="74A29AC9" w14:textId="77777777"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1D190456" w14:textId="77777777" w:rsidR="00893499" w:rsidRPr="00FC0EB5" w:rsidRDefault="00893499" w:rsidP="00893499">
            <w:pPr>
              <w:spacing w:line="320" w:lineRule="exact"/>
              <w:ind w:firstLineChars="10" w:firstLine="2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多様な学びの場の充実に向け、学校間交流、居住地校交流を積極的に取組む。</w:t>
            </w:r>
          </w:p>
          <w:p w14:paraId="63C81FB2" w14:textId="77777777" w:rsidR="00893499" w:rsidRPr="00FC0EB5" w:rsidRDefault="00893499" w:rsidP="002E04FD">
            <w:pPr>
              <w:spacing w:line="320" w:lineRule="exact"/>
              <w:rPr>
                <w:rFonts w:ascii="HG丸ｺﾞｼｯｸM-PRO" w:eastAsia="HG丸ｺﾞｼｯｸM-PRO" w:hAnsi="ＭＳ 明朝"/>
                <w:sz w:val="20"/>
                <w:szCs w:val="20"/>
              </w:rPr>
            </w:pPr>
          </w:p>
        </w:tc>
        <w:tc>
          <w:tcPr>
            <w:tcW w:w="3119" w:type="dxa"/>
            <w:tcBorders>
              <w:top w:val="single" w:sz="4" w:space="0" w:color="auto"/>
              <w:bottom w:val="single" w:sz="4" w:space="0" w:color="auto"/>
              <w:right w:val="single" w:sz="4" w:space="0" w:color="auto"/>
            </w:tcBorders>
            <w:shd w:val="clear" w:color="auto" w:fill="auto"/>
          </w:tcPr>
          <w:p w14:paraId="0E09AC93" w14:textId="7AD9E207" w:rsidR="002E04FD" w:rsidRPr="00FC0EB5" w:rsidRDefault="001D5B58" w:rsidP="00CA0010">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（イ）</w:t>
            </w:r>
          </w:p>
          <w:p w14:paraId="121AA0BB" w14:textId="32F4AFDD" w:rsidR="00893499" w:rsidRPr="00FC0EB5" w:rsidRDefault="001D5B58" w:rsidP="001D5B58">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学校間交流は</w:t>
            </w:r>
            <w:r w:rsidR="00893499" w:rsidRPr="00FC0EB5">
              <w:rPr>
                <w:rFonts w:ascii="HG丸ｺﾞｼｯｸM-PRO" w:eastAsia="HG丸ｺﾞｼｯｸM-PRO" w:hAnsi="ＭＳ 明朝" w:hint="eastAsia"/>
                <w:sz w:val="20"/>
                <w:szCs w:val="20"/>
              </w:rPr>
              <w:t>小学部２校、中学部１校以上</w:t>
            </w:r>
            <w:r w:rsidR="00CA0010" w:rsidRPr="00FC0EB5">
              <w:rPr>
                <w:rFonts w:ascii="HG丸ｺﾞｼｯｸM-PRO" w:eastAsia="HG丸ｺﾞｼｯｸM-PRO" w:hAnsi="ＭＳ 明朝" w:hint="eastAsia"/>
                <w:sz w:val="20"/>
                <w:szCs w:val="20"/>
              </w:rPr>
              <w:t>[同数]</w:t>
            </w:r>
            <w:r w:rsidRPr="00FC0EB5">
              <w:rPr>
                <w:rFonts w:ascii="HG丸ｺﾞｼｯｸM-PRO" w:eastAsia="HG丸ｺﾞｼｯｸM-PRO" w:hAnsi="ＭＳ 明朝" w:hint="eastAsia"/>
                <w:sz w:val="20"/>
                <w:szCs w:val="20"/>
              </w:rPr>
              <w:t xml:space="preserve"> 居住地校交流は30校以上</w:t>
            </w:r>
            <w:r w:rsidR="00CA0010" w:rsidRPr="00FC0EB5">
              <w:rPr>
                <w:rFonts w:ascii="HG丸ｺﾞｼｯｸM-PRO" w:eastAsia="HG丸ｺﾞｼｯｸM-PRO" w:hAnsi="ＭＳ 明朝" w:hint="eastAsia"/>
                <w:sz w:val="20"/>
                <w:szCs w:val="20"/>
              </w:rPr>
              <w:t>[</w:t>
            </w:r>
            <w:r w:rsidR="000B2773" w:rsidRPr="00FC0EB5">
              <w:rPr>
                <w:rFonts w:ascii="HG丸ｺﾞｼｯｸM-PRO" w:eastAsia="HG丸ｺﾞｼｯｸM-PRO" w:hAnsi="ＭＳ 明朝" w:hint="eastAsia"/>
                <w:sz w:val="20"/>
                <w:szCs w:val="20"/>
              </w:rPr>
              <w:t>小2</w:t>
            </w:r>
            <w:r w:rsidR="000B2773" w:rsidRPr="00FC0EB5">
              <w:rPr>
                <w:rFonts w:ascii="HG丸ｺﾞｼｯｸM-PRO" w:eastAsia="HG丸ｺﾞｼｯｸM-PRO" w:hAnsi="ＭＳ 明朝"/>
                <w:sz w:val="20"/>
                <w:szCs w:val="20"/>
              </w:rPr>
              <w:t>3</w:t>
            </w:r>
            <w:r w:rsidR="000B2773" w:rsidRPr="00FC0EB5">
              <w:rPr>
                <w:rFonts w:ascii="HG丸ｺﾞｼｯｸM-PRO" w:eastAsia="HG丸ｺﾞｼｯｸM-PRO" w:hAnsi="ＭＳ 明朝" w:hint="eastAsia"/>
                <w:sz w:val="20"/>
                <w:szCs w:val="20"/>
              </w:rPr>
              <w:t>中５校</w:t>
            </w:r>
            <w:r w:rsidR="00CA0010" w:rsidRPr="00FC0EB5">
              <w:rPr>
                <w:rFonts w:ascii="HG丸ｺﾞｼｯｸM-PRO" w:eastAsia="HG丸ｺﾞｼｯｸM-PRO" w:hAnsi="ＭＳ 明朝" w:hint="eastAsia"/>
                <w:sz w:val="20"/>
                <w:szCs w:val="20"/>
              </w:rPr>
              <w:t>]</w:t>
            </w:r>
            <w:r w:rsidR="002C108B" w:rsidRPr="00FC0EB5">
              <w:rPr>
                <w:rFonts w:ascii="HG丸ｺﾞｼｯｸM-PRO" w:eastAsia="HG丸ｺﾞｼｯｸM-PRO" w:hAnsi="ＭＳ 明朝" w:hint="eastAsia"/>
                <w:sz w:val="20"/>
                <w:szCs w:val="20"/>
              </w:rPr>
              <w:t>実施</w:t>
            </w:r>
          </w:p>
        </w:tc>
        <w:tc>
          <w:tcPr>
            <w:tcW w:w="5245" w:type="dxa"/>
            <w:tcBorders>
              <w:top w:val="single" w:sz="4" w:space="0" w:color="auto"/>
              <w:bottom w:val="single" w:sz="4" w:space="0" w:color="auto"/>
              <w:right w:val="single" w:sz="4" w:space="0" w:color="auto"/>
            </w:tcBorders>
            <w:shd w:val="clear" w:color="auto" w:fill="auto"/>
          </w:tcPr>
          <w:p w14:paraId="2294E9F8" w14:textId="27F7D014" w:rsidR="00893499" w:rsidRPr="00FC0EB5" w:rsidRDefault="007235AE" w:rsidP="00A56E55">
            <w:pPr>
              <w:spacing w:line="320" w:lineRule="exact"/>
              <w:ind w:leftChars="7" w:left="16" w:hanging="1"/>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川越小学校と</w:t>
            </w:r>
            <w:r w:rsidR="00A56E55" w:rsidRPr="00FC0EB5">
              <w:rPr>
                <w:rFonts w:ascii="HG丸ｺﾞｼｯｸM-PRO" w:eastAsia="HG丸ｺﾞｼｯｸM-PRO" w:hAnsi="ＭＳ 明朝" w:hint="eastAsia"/>
                <w:sz w:val="20"/>
                <w:szCs w:val="20"/>
              </w:rPr>
              <w:t>は</w:t>
            </w:r>
            <w:r w:rsidRPr="00FC0EB5">
              <w:rPr>
                <w:rFonts w:ascii="HG丸ｺﾞｼｯｸM-PRO" w:eastAsia="HG丸ｺﾞｼｯｸM-PRO" w:hAnsi="ＭＳ 明朝" w:hint="eastAsia"/>
                <w:sz w:val="20"/>
                <w:szCs w:val="20"/>
              </w:rPr>
              <w:t>交流</w:t>
            </w:r>
            <w:r w:rsidR="00A56E55" w:rsidRPr="00FC0EB5">
              <w:rPr>
                <w:rFonts w:ascii="HG丸ｺﾞｼｯｸM-PRO" w:eastAsia="HG丸ｺﾞｼｯｸM-PRO" w:hAnsi="ＭＳ 明朝" w:hint="eastAsia"/>
                <w:sz w:val="20"/>
                <w:szCs w:val="20"/>
              </w:rPr>
              <w:t>実施できたが、A</w:t>
            </w:r>
            <w:r w:rsidRPr="00FC0EB5">
              <w:rPr>
                <w:rFonts w:ascii="HG丸ｺﾞｼｯｸM-PRO" w:eastAsia="HG丸ｺﾞｼｯｸM-PRO" w:hAnsi="ＭＳ 明朝" w:hint="eastAsia"/>
                <w:sz w:val="20"/>
                <w:szCs w:val="20"/>
              </w:rPr>
              <w:t>小学校とは残念ながら相手方都合により本年度の実施は見送りとなった。桜丘中学校との作品交流を実施。居住地校交流においては、小学部24校28回、中学部９校</w:t>
            </w:r>
            <w:r w:rsidR="00EF3E16" w:rsidRPr="00FC0EB5">
              <w:rPr>
                <w:rFonts w:ascii="HG丸ｺﾞｼｯｸM-PRO" w:eastAsia="HG丸ｺﾞｼｯｸM-PRO" w:hAnsi="ＭＳ 明朝" w:hint="eastAsia"/>
                <w:sz w:val="20"/>
                <w:szCs w:val="20"/>
              </w:rPr>
              <w:t>９</w:t>
            </w:r>
            <w:r w:rsidRPr="00FC0EB5">
              <w:rPr>
                <w:rFonts w:ascii="HG丸ｺﾞｼｯｸM-PRO" w:eastAsia="HG丸ｺﾞｼｯｸM-PRO" w:hAnsi="ＭＳ 明朝" w:hint="eastAsia"/>
                <w:sz w:val="20"/>
                <w:szCs w:val="20"/>
              </w:rPr>
              <w:t>回の実施（</w:t>
            </w:r>
            <w:r w:rsidR="00A56E55" w:rsidRPr="00FC0EB5">
              <w:rPr>
                <w:rFonts w:ascii="HG丸ｺﾞｼｯｸM-PRO" w:eastAsia="HG丸ｺﾞｼｯｸM-PRO" w:hAnsi="ＭＳ 明朝" w:hint="eastAsia"/>
                <w:sz w:val="20"/>
                <w:szCs w:val="20"/>
              </w:rPr>
              <w:t>〇</w:t>
            </w:r>
            <w:r w:rsidRPr="00FC0EB5">
              <w:rPr>
                <w:rFonts w:ascii="HG丸ｺﾞｼｯｸM-PRO" w:eastAsia="HG丸ｺﾞｼｯｸM-PRO" w:hAnsi="ＭＳ 明朝" w:hint="eastAsia"/>
                <w:sz w:val="20"/>
                <w:szCs w:val="20"/>
              </w:rPr>
              <w:t>）</w:t>
            </w:r>
          </w:p>
        </w:tc>
      </w:tr>
      <w:tr w:rsidR="00893499" w:rsidRPr="00FC0EB5" w14:paraId="2DE55A03" w14:textId="77777777" w:rsidTr="002751E2">
        <w:trPr>
          <w:cantSplit/>
          <w:trHeight w:val="1189"/>
        </w:trPr>
        <w:tc>
          <w:tcPr>
            <w:tcW w:w="860" w:type="dxa"/>
            <w:vMerge/>
            <w:shd w:val="clear" w:color="auto" w:fill="auto"/>
            <w:textDirection w:val="tbRlV"/>
            <w:vAlign w:val="center"/>
          </w:tcPr>
          <w:p w14:paraId="56562F27" w14:textId="77777777" w:rsidR="00893499" w:rsidRPr="00FC0EB5" w:rsidRDefault="00893499" w:rsidP="00893499">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435BBF76"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（ウ）</w:t>
            </w:r>
          </w:p>
          <w:p w14:paraId="31CCF8F8"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専門人材活用</w:t>
            </w:r>
          </w:p>
        </w:tc>
        <w:tc>
          <w:tcPr>
            <w:tcW w:w="4110" w:type="dxa"/>
            <w:tcBorders>
              <w:top w:val="single" w:sz="4" w:space="0" w:color="auto"/>
              <w:bottom w:val="single" w:sz="4" w:space="0" w:color="auto"/>
              <w:right w:val="single" w:sz="4" w:space="0" w:color="auto"/>
            </w:tcBorders>
            <w:shd w:val="clear" w:color="auto" w:fill="auto"/>
          </w:tcPr>
          <w:p w14:paraId="1F78198A" w14:textId="77777777" w:rsidR="00893499" w:rsidRPr="00FC0EB5" w:rsidRDefault="00893499" w:rsidP="00893499">
            <w:pPr>
              <w:spacing w:line="320" w:lineRule="exact"/>
              <w:ind w:firstLineChars="10" w:firstLine="2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（ウ）</w:t>
            </w:r>
          </w:p>
          <w:p w14:paraId="5D7875A2" w14:textId="77777777" w:rsidR="00893499" w:rsidRPr="00FC0EB5" w:rsidRDefault="00893499" w:rsidP="00893499">
            <w:pPr>
              <w:spacing w:line="320" w:lineRule="exact"/>
              <w:ind w:firstLineChars="10" w:firstLine="2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枚方市とのタイアップによるプロ音楽家主宰集団による授業実施とT-Net授業充実</w:t>
            </w:r>
          </w:p>
        </w:tc>
        <w:tc>
          <w:tcPr>
            <w:tcW w:w="3119" w:type="dxa"/>
            <w:tcBorders>
              <w:top w:val="single" w:sz="4" w:space="0" w:color="auto"/>
              <w:bottom w:val="single" w:sz="4" w:space="0" w:color="auto"/>
              <w:right w:val="single" w:sz="4" w:space="0" w:color="auto"/>
            </w:tcBorders>
            <w:shd w:val="clear" w:color="auto" w:fill="auto"/>
          </w:tcPr>
          <w:p w14:paraId="61E9440E" w14:textId="77777777" w:rsidR="001D5B58" w:rsidRPr="00FC0EB5" w:rsidRDefault="001D5B58" w:rsidP="001D5B58">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（ウ）</w:t>
            </w:r>
          </w:p>
          <w:p w14:paraId="7145B206" w14:textId="42734811" w:rsidR="00893499" w:rsidRPr="00FC0EB5" w:rsidRDefault="00893499" w:rsidP="001D5B58">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NPO法人ミュージックシェアリング指導で楽器演奏にも取組</w:t>
            </w:r>
            <w:r w:rsidR="001D5B58" w:rsidRPr="00FC0EB5">
              <w:rPr>
                <w:rFonts w:ascii="HG丸ｺﾞｼｯｸM-PRO" w:eastAsia="HG丸ｺﾞｼｯｸM-PRO" w:hAnsi="ＭＳ 明朝" w:hint="eastAsia"/>
                <w:sz w:val="20"/>
                <w:szCs w:val="20"/>
              </w:rPr>
              <w:t>む。</w:t>
            </w:r>
            <w:r w:rsidRPr="00FC0EB5">
              <w:rPr>
                <w:rFonts w:ascii="HG丸ｺﾞｼｯｸM-PRO" w:eastAsia="HG丸ｺﾞｼｯｸM-PRO" w:hAnsi="ＭＳ 明朝" w:hint="eastAsia"/>
                <w:sz w:val="20"/>
                <w:szCs w:val="20"/>
              </w:rPr>
              <w:t>T-Net</w:t>
            </w:r>
            <w:r w:rsidR="002F182D" w:rsidRPr="00FC0EB5">
              <w:rPr>
                <w:rFonts w:ascii="HG丸ｺﾞｼｯｸM-PRO" w:eastAsia="HG丸ｺﾞｼｯｸM-PRO" w:hAnsi="ＭＳ 明朝" w:hint="eastAsia"/>
                <w:sz w:val="20"/>
                <w:szCs w:val="20"/>
              </w:rPr>
              <w:t>中学部は</w:t>
            </w:r>
            <w:r w:rsidRPr="00FC0EB5">
              <w:rPr>
                <w:rFonts w:ascii="HG丸ｺﾞｼｯｸM-PRO" w:eastAsia="HG丸ｺﾞｼｯｸM-PRO" w:hAnsi="ＭＳ 明朝" w:hint="eastAsia"/>
                <w:sz w:val="20"/>
                <w:szCs w:val="20"/>
              </w:rPr>
              <w:t>複数教科で活用</w:t>
            </w:r>
          </w:p>
        </w:tc>
        <w:tc>
          <w:tcPr>
            <w:tcW w:w="5245" w:type="dxa"/>
            <w:tcBorders>
              <w:top w:val="single" w:sz="4" w:space="0" w:color="auto"/>
              <w:bottom w:val="single" w:sz="4" w:space="0" w:color="auto"/>
              <w:right w:val="single" w:sz="4" w:space="0" w:color="auto"/>
            </w:tcBorders>
            <w:shd w:val="clear" w:color="auto" w:fill="auto"/>
          </w:tcPr>
          <w:p w14:paraId="19CB78C8" w14:textId="3C0AFAAA" w:rsidR="00893499" w:rsidRPr="00FC0EB5" w:rsidRDefault="007235AE" w:rsidP="00893499">
            <w:pPr>
              <w:spacing w:line="320" w:lineRule="exact"/>
              <w:ind w:leftChars="7" w:left="16" w:hanging="1"/>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ミュージックシェアリングについては、小学部で</w:t>
            </w:r>
            <w:r w:rsidR="00EF3E16" w:rsidRPr="00FC0EB5">
              <w:rPr>
                <w:rFonts w:ascii="HG丸ｺﾞｼｯｸM-PRO" w:eastAsia="HG丸ｺﾞｼｯｸM-PRO" w:hAnsi="ＭＳ 明朝" w:hint="eastAsia"/>
                <w:sz w:val="20"/>
                <w:szCs w:val="20"/>
              </w:rPr>
              <w:t>２</w:t>
            </w:r>
            <w:r w:rsidRPr="00FC0EB5">
              <w:rPr>
                <w:rFonts w:ascii="HG丸ｺﾞｼｯｸM-PRO" w:eastAsia="HG丸ｺﾞｼｯｸM-PRO" w:hAnsi="ＭＳ 明朝" w:hint="eastAsia"/>
                <w:sz w:val="20"/>
                <w:szCs w:val="20"/>
              </w:rPr>
              <w:t>回実施し、楽器演奏体験に取組んだ。中学部も全学年で実施。T-Netについては、</w:t>
            </w:r>
            <w:r w:rsidR="00EF3E16" w:rsidRPr="00FC0EB5">
              <w:rPr>
                <w:rFonts w:ascii="HG丸ｺﾞｼｯｸM-PRO" w:eastAsia="HG丸ｺﾞｼｯｸM-PRO" w:hAnsi="ＭＳ 明朝" w:hint="eastAsia"/>
                <w:sz w:val="20"/>
                <w:szCs w:val="20"/>
              </w:rPr>
              <w:t>４</w:t>
            </w:r>
            <w:r w:rsidRPr="00FC0EB5">
              <w:rPr>
                <w:rFonts w:ascii="HG丸ｺﾞｼｯｸM-PRO" w:eastAsia="HG丸ｺﾞｼｯｸM-PRO" w:hAnsi="ＭＳ 明朝" w:hint="eastAsia"/>
                <w:sz w:val="20"/>
                <w:szCs w:val="20"/>
              </w:rPr>
              <w:t>回実施し、中学部では総合の時間や体育でも活用し、英語含め</w:t>
            </w:r>
            <w:r w:rsidR="00EF3E16" w:rsidRPr="00FC0EB5">
              <w:rPr>
                <w:rFonts w:ascii="HG丸ｺﾞｼｯｸM-PRO" w:eastAsia="HG丸ｺﾞｼｯｸM-PRO" w:hAnsi="ＭＳ 明朝" w:hint="eastAsia"/>
                <w:sz w:val="20"/>
                <w:szCs w:val="20"/>
              </w:rPr>
              <w:t>４</w:t>
            </w:r>
            <w:r w:rsidRPr="00FC0EB5">
              <w:rPr>
                <w:rFonts w:ascii="HG丸ｺﾞｼｯｸM-PRO" w:eastAsia="HG丸ｺﾞｼｯｸM-PRO" w:hAnsi="ＭＳ 明朝" w:hint="eastAsia"/>
                <w:sz w:val="20"/>
                <w:szCs w:val="20"/>
              </w:rPr>
              <w:t>回実施　　（〇）</w:t>
            </w:r>
          </w:p>
        </w:tc>
      </w:tr>
      <w:tr w:rsidR="00893499" w:rsidRPr="00FC0EB5" w14:paraId="753F40B6" w14:textId="77777777" w:rsidTr="000D3CDC">
        <w:trPr>
          <w:cantSplit/>
          <w:trHeight w:val="1692"/>
        </w:trPr>
        <w:tc>
          <w:tcPr>
            <w:tcW w:w="860" w:type="dxa"/>
            <w:vMerge/>
            <w:shd w:val="clear" w:color="auto" w:fill="auto"/>
            <w:textDirection w:val="tbRlV"/>
            <w:vAlign w:val="center"/>
          </w:tcPr>
          <w:p w14:paraId="52BAF842" w14:textId="77777777" w:rsidR="00893499" w:rsidRPr="00FC0EB5" w:rsidRDefault="00893499" w:rsidP="00893499">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69D2EDA4"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（エ）</w:t>
            </w:r>
          </w:p>
          <w:p w14:paraId="5BF39B78" w14:textId="77777777" w:rsidR="00893499" w:rsidRPr="00FC0EB5" w:rsidRDefault="00893499" w:rsidP="00893499">
            <w:pPr>
              <w:spacing w:line="320" w:lineRule="exact"/>
              <w:ind w:left="400" w:hangingChars="200" w:hanging="40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家庭教育充実</w:t>
            </w:r>
          </w:p>
        </w:tc>
        <w:tc>
          <w:tcPr>
            <w:tcW w:w="4110" w:type="dxa"/>
            <w:tcBorders>
              <w:top w:val="single" w:sz="4" w:space="0" w:color="auto"/>
              <w:right w:val="single" w:sz="4" w:space="0" w:color="auto"/>
            </w:tcBorders>
            <w:shd w:val="clear" w:color="auto" w:fill="auto"/>
          </w:tcPr>
          <w:p w14:paraId="2BA04434" w14:textId="77777777" w:rsidR="00893499" w:rsidRPr="00FC0EB5" w:rsidRDefault="00893499" w:rsidP="00893499">
            <w:pPr>
              <w:spacing w:line="320" w:lineRule="exact"/>
              <w:ind w:firstLineChars="10" w:firstLine="2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（エ）</w:t>
            </w:r>
          </w:p>
          <w:p w14:paraId="3E65512A" w14:textId="77777777" w:rsidR="00893499" w:rsidRPr="00FC0EB5" w:rsidRDefault="00893499" w:rsidP="00893499">
            <w:pPr>
              <w:spacing w:line="320" w:lineRule="exact"/>
              <w:ind w:firstLineChars="10" w:firstLine="20"/>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保健便り発行や給食試食会の実施と教育活動、行事等の広報活動を展開しながら、相談懇談機能の充実を図る。</w:t>
            </w:r>
          </w:p>
        </w:tc>
        <w:tc>
          <w:tcPr>
            <w:tcW w:w="3119" w:type="dxa"/>
            <w:tcBorders>
              <w:top w:val="single" w:sz="4" w:space="0" w:color="auto"/>
              <w:right w:val="single" w:sz="4" w:space="0" w:color="auto"/>
            </w:tcBorders>
            <w:shd w:val="clear" w:color="auto" w:fill="auto"/>
          </w:tcPr>
          <w:p w14:paraId="3AD0D17A" w14:textId="77777777" w:rsidR="001D5B58" w:rsidRPr="00FC0EB5" w:rsidRDefault="001D5B58"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（エ）</w:t>
            </w:r>
          </w:p>
          <w:p w14:paraId="4FE77CAB" w14:textId="5BA09714" w:rsidR="00893499" w:rsidRPr="00FC0EB5" w:rsidRDefault="00893499" w:rsidP="00893499">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健康、栄養相談</w:t>
            </w:r>
            <w:r w:rsidR="001D5B58" w:rsidRPr="00FC0EB5">
              <w:rPr>
                <w:rFonts w:ascii="HG丸ｺﾞｼｯｸM-PRO" w:eastAsia="HG丸ｺﾞｼｯｸM-PRO" w:hAnsi="ＭＳ 明朝" w:hint="eastAsia"/>
                <w:sz w:val="20"/>
                <w:szCs w:val="20"/>
              </w:rPr>
              <w:t>はじめ</w:t>
            </w:r>
            <w:r w:rsidRPr="00FC0EB5">
              <w:rPr>
                <w:rFonts w:ascii="HG丸ｺﾞｼｯｸM-PRO" w:eastAsia="HG丸ｺﾞｼｯｸM-PRO" w:hAnsi="ＭＳ 明朝" w:hint="eastAsia"/>
                <w:sz w:val="20"/>
                <w:szCs w:val="20"/>
              </w:rPr>
              <w:t>、保健便り</w:t>
            </w:r>
            <w:r w:rsidR="00174D29" w:rsidRPr="00FC0EB5">
              <w:rPr>
                <w:rFonts w:ascii="HG丸ｺﾞｼｯｸM-PRO" w:eastAsia="HG丸ｺﾞｼｯｸM-PRO" w:hAnsi="ＭＳ 明朝" w:hint="eastAsia"/>
                <w:sz w:val="20"/>
                <w:szCs w:val="20"/>
              </w:rPr>
              <w:t>（いじめ対策を</w:t>
            </w:r>
            <w:r w:rsidR="00B3640F" w:rsidRPr="00FC0EB5">
              <w:rPr>
                <w:rFonts w:ascii="HG丸ｺﾞｼｯｸM-PRO" w:eastAsia="HG丸ｺﾞｼｯｸM-PRO" w:hAnsi="ＭＳ 明朝" w:hint="eastAsia"/>
                <w:sz w:val="20"/>
                <w:szCs w:val="20"/>
              </w:rPr>
              <w:t>含む）</w:t>
            </w:r>
            <w:r w:rsidRPr="00FC0EB5">
              <w:rPr>
                <w:rFonts w:ascii="HG丸ｺﾞｼｯｸM-PRO" w:eastAsia="HG丸ｺﾞｼｯｸM-PRO" w:hAnsi="ＭＳ 明朝" w:hint="eastAsia"/>
                <w:sz w:val="20"/>
                <w:szCs w:val="20"/>
              </w:rPr>
              <w:t>11回以上発行と給食試食会</w:t>
            </w:r>
            <w:r w:rsidR="002E04FD" w:rsidRPr="00FC0EB5">
              <w:rPr>
                <w:rFonts w:ascii="HG丸ｺﾞｼｯｸM-PRO" w:eastAsia="HG丸ｺﾞｼｯｸM-PRO" w:hAnsi="ＭＳ 明朝" w:hint="eastAsia"/>
                <w:sz w:val="20"/>
                <w:szCs w:val="20"/>
              </w:rPr>
              <w:t>の</w:t>
            </w:r>
            <w:r w:rsidRPr="00FC0EB5">
              <w:rPr>
                <w:rFonts w:ascii="HG丸ｺﾞｼｯｸM-PRO" w:eastAsia="HG丸ｺﾞｼｯｸM-PRO" w:hAnsi="ＭＳ 明朝" w:hint="eastAsia"/>
                <w:sz w:val="20"/>
                <w:szCs w:val="20"/>
              </w:rPr>
              <w:t>実施</w:t>
            </w:r>
          </w:p>
          <w:p w14:paraId="7EA67FBD" w14:textId="5B5AEA92" w:rsidR="00893499" w:rsidRPr="00FC0EB5" w:rsidRDefault="00B3640F" w:rsidP="0056235E">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教育活動をHP</w:t>
            </w:r>
            <w:r w:rsidR="00C90D23" w:rsidRPr="00FC0EB5">
              <w:rPr>
                <w:rFonts w:ascii="HG丸ｺﾞｼｯｸM-PRO" w:eastAsia="HG丸ｺﾞｼｯｸM-PRO" w:hAnsi="ＭＳ 明朝" w:hint="eastAsia"/>
                <w:sz w:val="20"/>
                <w:szCs w:val="20"/>
              </w:rPr>
              <w:t>で</w:t>
            </w:r>
            <w:r w:rsidR="0056235E" w:rsidRPr="00FC0EB5">
              <w:rPr>
                <w:rFonts w:ascii="HG丸ｺﾞｼｯｸM-PRO" w:eastAsia="HG丸ｺﾞｼｯｸM-PRO" w:hAnsi="ＭＳ 明朝" w:hint="eastAsia"/>
                <w:sz w:val="20"/>
                <w:szCs w:val="20"/>
              </w:rPr>
              <w:t>60</w:t>
            </w:r>
            <w:r w:rsidRPr="00FC0EB5">
              <w:rPr>
                <w:rFonts w:ascii="HG丸ｺﾞｼｯｸM-PRO" w:eastAsia="HG丸ｺﾞｼｯｸM-PRO" w:hAnsi="ＭＳ 明朝" w:hint="eastAsia"/>
                <w:sz w:val="20"/>
                <w:szCs w:val="20"/>
              </w:rPr>
              <w:t>回</w:t>
            </w:r>
            <w:r w:rsidR="0056235E" w:rsidRPr="00FC0EB5">
              <w:rPr>
                <w:rFonts w:ascii="HG丸ｺﾞｼｯｸM-PRO" w:eastAsia="HG丸ｺﾞｼｯｸM-PRO" w:hAnsi="ＭＳ 明朝" w:hint="eastAsia"/>
                <w:sz w:val="20"/>
                <w:szCs w:val="20"/>
              </w:rPr>
              <w:t>以上</w:t>
            </w:r>
            <w:r w:rsidR="00C90D23" w:rsidRPr="00FC0EB5">
              <w:rPr>
                <w:rFonts w:ascii="HG丸ｺﾞｼｯｸM-PRO" w:eastAsia="HG丸ｺﾞｼｯｸM-PRO" w:hAnsi="ＭＳ 明朝" w:hint="eastAsia"/>
                <w:sz w:val="20"/>
                <w:szCs w:val="20"/>
              </w:rPr>
              <w:t>配信を</w:t>
            </w:r>
            <w:r w:rsidR="0056235E" w:rsidRPr="00FC0EB5">
              <w:rPr>
                <w:rFonts w:ascii="HG丸ｺﾞｼｯｸM-PRO" w:eastAsia="HG丸ｺﾞｼｯｸM-PRO" w:hAnsi="ＭＳ 明朝" w:hint="eastAsia"/>
                <w:sz w:val="20"/>
                <w:szCs w:val="20"/>
              </w:rPr>
              <w:t>維持</w:t>
            </w:r>
            <w:r w:rsidR="002E04FD" w:rsidRPr="00FC0EB5">
              <w:rPr>
                <w:rFonts w:ascii="HG丸ｺﾞｼｯｸM-PRO" w:eastAsia="HG丸ｺﾞｼｯｸM-PRO" w:hAnsi="ＭＳ 明朝" w:hint="eastAsia"/>
                <w:sz w:val="20"/>
                <w:szCs w:val="20"/>
              </w:rPr>
              <w:t>する。</w:t>
            </w:r>
            <w:r w:rsidR="002F182D" w:rsidRPr="00FC0EB5">
              <w:rPr>
                <w:rFonts w:ascii="HG丸ｺﾞｼｯｸM-PRO" w:eastAsia="HG丸ｺﾞｼｯｸM-PRO" w:hAnsi="ＭＳ 明朝" w:hint="eastAsia"/>
                <w:sz w:val="20"/>
                <w:szCs w:val="20"/>
              </w:rPr>
              <w:t>［6</w:t>
            </w:r>
            <w:r w:rsidR="002F182D" w:rsidRPr="00FC0EB5">
              <w:rPr>
                <w:rFonts w:ascii="HG丸ｺﾞｼｯｸM-PRO" w:eastAsia="HG丸ｺﾞｼｯｸM-PRO" w:hAnsi="ＭＳ 明朝"/>
                <w:sz w:val="20"/>
                <w:szCs w:val="20"/>
              </w:rPr>
              <w:t>0</w:t>
            </w:r>
            <w:r w:rsidR="000B2773" w:rsidRPr="00FC0EB5">
              <w:rPr>
                <w:rFonts w:ascii="HG丸ｺﾞｼｯｸM-PRO" w:eastAsia="HG丸ｺﾞｼｯｸM-PRO" w:hAnsi="ＭＳ 明朝" w:hint="eastAsia"/>
                <w:sz w:val="20"/>
                <w:szCs w:val="20"/>
              </w:rPr>
              <w:t>回</w:t>
            </w:r>
            <w:r w:rsidR="002F182D" w:rsidRPr="00FC0EB5">
              <w:rPr>
                <w:rFonts w:ascii="HG丸ｺﾞｼｯｸM-PRO" w:eastAsia="HG丸ｺﾞｼｯｸM-PRO" w:hAnsi="ＭＳ 明朝" w:hint="eastAsia"/>
                <w:sz w:val="20"/>
                <w:szCs w:val="20"/>
              </w:rPr>
              <w:t>］</w:t>
            </w:r>
          </w:p>
        </w:tc>
        <w:tc>
          <w:tcPr>
            <w:tcW w:w="5245" w:type="dxa"/>
            <w:tcBorders>
              <w:top w:val="single" w:sz="4" w:space="0" w:color="auto"/>
              <w:right w:val="single" w:sz="4" w:space="0" w:color="auto"/>
            </w:tcBorders>
            <w:shd w:val="clear" w:color="auto" w:fill="auto"/>
          </w:tcPr>
          <w:p w14:paraId="180E3CCD" w14:textId="08CADBAF" w:rsidR="00893499" w:rsidRPr="00FC0EB5" w:rsidRDefault="007235AE" w:rsidP="00695173">
            <w:pPr>
              <w:spacing w:line="320" w:lineRule="exact"/>
              <w:rPr>
                <w:rFonts w:ascii="HG丸ｺﾞｼｯｸM-PRO" w:eastAsia="HG丸ｺﾞｼｯｸM-PRO" w:hAnsi="ＭＳ 明朝"/>
                <w:sz w:val="20"/>
                <w:szCs w:val="20"/>
              </w:rPr>
            </w:pPr>
            <w:r w:rsidRPr="00FC0EB5">
              <w:rPr>
                <w:rFonts w:ascii="HG丸ｺﾞｼｯｸM-PRO" w:eastAsia="HG丸ｺﾞｼｯｸM-PRO" w:hAnsi="ＭＳ 明朝" w:hint="eastAsia"/>
                <w:sz w:val="20"/>
                <w:szCs w:val="20"/>
              </w:rPr>
              <w:t>保健だよりを毎月と長期休暇前に14回発行。心の健康、栄養相談について保健だよりで周知し、６回実施。</w:t>
            </w:r>
            <w:r w:rsidR="00EF3E16" w:rsidRPr="00FC0EB5">
              <w:rPr>
                <w:rFonts w:ascii="HG丸ｺﾞｼｯｸM-PRO" w:eastAsia="HG丸ｺﾞｼｯｸM-PRO" w:hAnsi="ＭＳ 明朝" w:hint="eastAsia"/>
                <w:sz w:val="20"/>
                <w:szCs w:val="20"/>
              </w:rPr>
              <w:t>６</w:t>
            </w:r>
            <w:r w:rsidRPr="00FC0EB5">
              <w:rPr>
                <w:rFonts w:ascii="HG丸ｺﾞｼｯｸM-PRO" w:eastAsia="HG丸ｺﾞｼｯｸM-PRO" w:hAnsi="ＭＳ 明朝" w:hint="eastAsia"/>
                <w:sz w:val="20"/>
                <w:szCs w:val="20"/>
              </w:rPr>
              <w:t>月には給食試食会</w:t>
            </w:r>
            <w:r w:rsidR="0039306F" w:rsidRPr="00FC0EB5">
              <w:rPr>
                <w:rFonts w:ascii="HG丸ｺﾞｼｯｸM-PRO" w:eastAsia="HG丸ｺﾞｼｯｸM-PRO" w:hAnsi="ＭＳ 明朝" w:hint="eastAsia"/>
                <w:sz w:val="20"/>
                <w:szCs w:val="20"/>
              </w:rPr>
              <w:t>（業者変更に伴う試食会別途</w:t>
            </w:r>
            <w:r w:rsidR="00EF3E16" w:rsidRPr="00FC0EB5">
              <w:rPr>
                <w:rFonts w:ascii="HG丸ｺﾞｼｯｸM-PRO" w:eastAsia="HG丸ｺﾞｼｯｸM-PRO" w:hAnsi="ＭＳ 明朝" w:hint="eastAsia"/>
                <w:sz w:val="20"/>
                <w:szCs w:val="20"/>
              </w:rPr>
              <w:t>１</w:t>
            </w:r>
            <w:r w:rsidR="0039306F" w:rsidRPr="00FC0EB5">
              <w:rPr>
                <w:rFonts w:ascii="HG丸ｺﾞｼｯｸM-PRO" w:eastAsia="HG丸ｺﾞｼｯｸM-PRO" w:hAnsi="ＭＳ 明朝" w:hint="eastAsia"/>
                <w:sz w:val="20"/>
                <w:szCs w:val="20"/>
              </w:rPr>
              <w:t>回）</w:t>
            </w:r>
            <w:r w:rsidRPr="00FC0EB5">
              <w:rPr>
                <w:rFonts w:ascii="HG丸ｺﾞｼｯｸM-PRO" w:eastAsia="HG丸ｺﾞｼｯｸM-PRO" w:hAnsi="ＭＳ 明朝" w:hint="eastAsia"/>
                <w:sz w:val="20"/>
                <w:szCs w:val="20"/>
              </w:rPr>
              <w:t>を実施し、20名の参加があった。給食ブログは毎日更新し、その日の献立内容や調理工程を掲載した。教育活動ブログはキャリアブログを合わせ</w:t>
            </w:r>
            <w:r w:rsidR="000D3CDC" w:rsidRPr="00FC0EB5">
              <w:rPr>
                <w:rFonts w:ascii="HG丸ｺﾞｼｯｸM-PRO" w:eastAsia="HG丸ｺﾞｼｯｸM-PRO" w:hAnsi="ＭＳ 明朝" w:hint="eastAsia"/>
                <w:sz w:val="20"/>
                <w:szCs w:val="20"/>
              </w:rPr>
              <w:t>98回</w:t>
            </w:r>
            <w:r w:rsidRPr="00FC0EB5">
              <w:rPr>
                <w:rFonts w:ascii="HG丸ｺﾞｼｯｸM-PRO" w:eastAsia="HG丸ｺﾞｼｯｸM-PRO" w:hAnsi="ＭＳ 明朝" w:hint="eastAsia"/>
                <w:sz w:val="20"/>
                <w:szCs w:val="20"/>
              </w:rPr>
              <w:t>配信</w:t>
            </w:r>
            <w:r w:rsidR="00695173" w:rsidRPr="00FC0EB5">
              <w:rPr>
                <w:rFonts w:ascii="HG丸ｺﾞｼｯｸM-PRO" w:eastAsia="HG丸ｺﾞｼｯｸM-PRO" w:hAnsi="ＭＳ 明朝" w:hint="eastAsia"/>
                <w:sz w:val="20"/>
                <w:szCs w:val="20"/>
              </w:rPr>
              <w:t xml:space="preserve">　</w:t>
            </w:r>
            <w:r w:rsidRPr="00FC0EB5">
              <w:rPr>
                <w:rFonts w:ascii="HG丸ｺﾞｼｯｸM-PRO" w:eastAsia="HG丸ｺﾞｼｯｸM-PRO" w:hAnsi="ＭＳ 明朝" w:hint="eastAsia"/>
                <w:sz w:val="20"/>
                <w:szCs w:val="20"/>
              </w:rPr>
              <w:t>（◎）</w:t>
            </w:r>
          </w:p>
        </w:tc>
      </w:tr>
    </w:tbl>
    <w:p w14:paraId="4F80B5B3" w14:textId="796AA3C3" w:rsidR="0086696C" w:rsidRPr="001122AA" w:rsidRDefault="001122AA" w:rsidP="00B44397">
      <w:pPr>
        <w:ind w:leftChars="-92" w:left="-4" w:hangingChars="90" w:hanging="189"/>
        <w:jc w:val="left"/>
        <w:rPr>
          <w:rFonts w:ascii="ＭＳ ゴシック" w:eastAsia="ＭＳ ゴシック" w:hAnsi="ＭＳ ゴシック"/>
          <w:szCs w:val="21"/>
        </w:rPr>
      </w:pPr>
      <w:r w:rsidRPr="00FC0EB5">
        <w:rPr>
          <w:rFonts w:ascii="ＭＳ ゴシック" w:eastAsia="ＭＳ ゴシック" w:hAnsi="ＭＳ ゴシック" w:hint="eastAsia"/>
          <w:szCs w:val="21"/>
        </w:rPr>
        <w:t>３</w:t>
      </w:r>
      <w:r w:rsidR="0037367C" w:rsidRPr="00FC0EB5">
        <w:rPr>
          <w:rFonts w:ascii="ＭＳ ゴシック" w:eastAsia="ＭＳ ゴシック" w:hAnsi="ＭＳ ゴシック" w:hint="eastAsia"/>
          <w:szCs w:val="21"/>
        </w:rPr>
        <w:t xml:space="preserve">　</w:t>
      </w:r>
      <w:r w:rsidR="00893499" w:rsidRPr="00FC0EB5">
        <w:rPr>
          <w:rFonts w:ascii="ＭＳ ゴシック" w:eastAsia="ＭＳ ゴシック" w:hAnsi="ＭＳ ゴシック" w:hint="eastAsia"/>
          <w:szCs w:val="21"/>
        </w:rPr>
        <w:t>本</w:t>
      </w:r>
      <w:r w:rsidR="0086696C" w:rsidRPr="00FC0EB5">
        <w:rPr>
          <w:rFonts w:ascii="ＭＳ ゴシック" w:eastAsia="ＭＳ ゴシック" w:hAnsi="ＭＳ ゴシック" w:hint="eastAsia"/>
          <w:szCs w:val="21"/>
        </w:rPr>
        <w:t>年度の取組</w:t>
      </w:r>
      <w:r w:rsidR="0037367C" w:rsidRPr="00FC0EB5">
        <w:rPr>
          <w:rFonts w:ascii="ＭＳ ゴシック" w:eastAsia="ＭＳ ゴシック" w:hAnsi="ＭＳ ゴシック" w:hint="eastAsia"/>
          <w:szCs w:val="21"/>
        </w:rPr>
        <w:t>内容</w:t>
      </w:r>
      <w:r w:rsidR="0086696C" w:rsidRPr="00FC0EB5">
        <w:rPr>
          <w:rFonts w:ascii="ＭＳ ゴシック" w:eastAsia="ＭＳ ゴシック" w:hAnsi="ＭＳ ゴシック" w:hint="eastAsia"/>
          <w:szCs w:val="21"/>
        </w:rPr>
        <w:t>及び自己評価</w:t>
      </w:r>
    </w:p>
    <w:sectPr w:rsidR="0086696C" w:rsidRPr="001122A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6C2B" w14:textId="77777777" w:rsidR="005E6802" w:rsidRDefault="005E6802">
      <w:r>
        <w:separator/>
      </w:r>
    </w:p>
  </w:endnote>
  <w:endnote w:type="continuationSeparator" w:id="0">
    <w:p w14:paraId="6D3122DF" w14:textId="77777777" w:rsidR="005E6802" w:rsidRDefault="005E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4CFE" w14:textId="77777777" w:rsidR="005E6802" w:rsidRDefault="005E6802">
      <w:r>
        <w:separator/>
      </w:r>
    </w:p>
  </w:footnote>
  <w:footnote w:type="continuationSeparator" w:id="0">
    <w:p w14:paraId="4E155AFB" w14:textId="77777777" w:rsidR="005E6802" w:rsidRDefault="005E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FC5A41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7AC4F1" w14:textId="77777777" w:rsidR="00BA1D72" w:rsidRDefault="00BA1D72" w:rsidP="00225A63">
    <w:pPr>
      <w:spacing w:line="360" w:lineRule="exact"/>
      <w:ind w:rightChars="100" w:right="210"/>
      <w:jc w:val="right"/>
      <w:rPr>
        <w:rFonts w:ascii="ＭＳ ゴシック" w:eastAsia="ＭＳ ゴシック" w:hAnsi="ＭＳ ゴシック"/>
        <w:sz w:val="20"/>
        <w:szCs w:val="20"/>
      </w:rPr>
    </w:pPr>
  </w:p>
  <w:p w14:paraId="3B7C0F86" w14:textId="77777777"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3451"/>
    <w:rsid w:val="000354D4"/>
    <w:rsid w:val="00036913"/>
    <w:rsid w:val="00036A72"/>
    <w:rsid w:val="00045480"/>
    <w:rsid w:val="000524AE"/>
    <w:rsid w:val="00061D45"/>
    <w:rsid w:val="00062AF8"/>
    <w:rsid w:val="000640C7"/>
    <w:rsid w:val="00067272"/>
    <w:rsid w:val="000724B0"/>
    <w:rsid w:val="00084B05"/>
    <w:rsid w:val="00091587"/>
    <w:rsid w:val="0009658C"/>
    <w:rsid w:val="000967CE"/>
    <w:rsid w:val="000A1890"/>
    <w:rsid w:val="000A1971"/>
    <w:rsid w:val="000A6F88"/>
    <w:rsid w:val="000A7073"/>
    <w:rsid w:val="000B0C54"/>
    <w:rsid w:val="000B2773"/>
    <w:rsid w:val="000B395F"/>
    <w:rsid w:val="000B7F10"/>
    <w:rsid w:val="000C0CDB"/>
    <w:rsid w:val="000D1B70"/>
    <w:rsid w:val="000D3CDC"/>
    <w:rsid w:val="000D7707"/>
    <w:rsid w:val="000D7C02"/>
    <w:rsid w:val="000E1F4D"/>
    <w:rsid w:val="000E5470"/>
    <w:rsid w:val="000E5BE3"/>
    <w:rsid w:val="000E6B9D"/>
    <w:rsid w:val="000F4881"/>
    <w:rsid w:val="000F7917"/>
    <w:rsid w:val="000F7B2E"/>
    <w:rsid w:val="00100533"/>
    <w:rsid w:val="00100CC5"/>
    <w:rsid w:val="001015DA"/>
    <w:rsid w:val="001029E3"/>
    <w:rsid w:val="00103546"/>
    <w:rsid w:val="001112AC"/>
    <w:rsid w:val="001122AA"/>
    <w:rsid w:val="00112A5C"/>
    <w:rsid w:val="001169F7"/>
    <w:rsid w:val="001218A7"/>
    <w:rsid w:val="00122FCF"/>
    <w:rsid w:val="00127BB5"/>
    <w:rsid w:val="00132D6F"/>
    <w:rsid w:val="00134824"/>
    <w:rsid w:val="00135CE9"/>
    <w:rsid w:val="00137359"/>
    <w:rsid w:val="00143DDC"/>
    <w:rsid w:val="00144343"/>
    <w:rsid w:val="00145D50"/>
    <w:rsid w:val="00157860"/>
    <w:rsid w:val="00165BB1"/>
    <w:rsid w:val="001661EB"/>
    <w:rsid w:val="00166774"/>
    <w:rsid w:val="00174D29"/>
    <w:rsid w:val="00174E0F"/>
    <w:rsid w:val="0018261A"/>
    <w:rsid w:val="00182780"/>
    <w:rsid w:val="00184B1B"/>
    <w:rsid w:val="00192419"/>
    <w:rsid w:val="00193569"/>
    <w:rsid w:val="00195DCF"/>
    <w:rsid w:val="00196EB1"/>
    <w:rsid w:val="001A1162"/>
    <w:rsid w:val="001A4539"/>
    <w:rsid w:val="001B38EB"/>
    <w:rsid w:val="001C0509"/>
    <w:rsid w:val="001C6B84"/>
    <w:rsid w:val="001C7FE4"/>
    <w:rsid w:val="001D401B"/>
    <w:rsid w:val="001D44D9"/>
    <w:rsid w:val="001D5135"/>
    <w:rsid w:val="001D5B58"/>
    <w:rsid w:val="001E22E7"/>
    <w:rsid w:val="001E4EA7"/>
    <w:rsid w:val="001E4FDA"/>
    <w:rsid w:val="001E6A1F"/>
    <w:rsid w:val="001F359F"/>
    <w:rsid w:val="001F472F"/>
    <w:rsid w:val="00201A51"/>
    <w:rsid w:val="00201C86"/>
    <w:rsid w:val="00202FF3"/>
    <w:rsid w:val="002034A6"/>
    <w:rsid w:val="0021285A"/>
    <w:rsid w:val="0022073E"/>
    <w:rsid w:val="00220AE7"/>
    <w:rsid w:val="00221AA2"/>
    <w:rsid w:val="00224AB0"/>
    <w:rsid w:val="00225A63"/>
    <w:rsid w:val="00225C70"/>
    <w:rsid w:val="0022660E"/>
    <w:rsid w:val="00230487"/>
    <w:rsid w:val="00235785"/>
    <w:rsid w:val="00235B86"/>
    <w:rsid w:val="0024006D"/>
    <w:rsid w:val="002439A4"/>
    <w:rsid w:val="002479D4"/>
    <w:rsid w:val="00261C06"/>
    <w:rsid w:val="002622DE"/>
    <w:rsid w:val="00262794"/>
    <w:rsid w:val="00264F84"/>
    <w:rsid w:val="002664D5"/>
    <w:rsid w:val="00267D3C"/>
    <w:rsid w:val="00271252"/>
    <w:rsid w:val="0027129F"/>
    <w:rsid w:val="00274864"/>
    <w:rsid w:val="002751E2"/>
    <w:rsid w:val="00277476"/>
    <w:rsid w:val="00277761"/>
    <w:rsid w:val="00277D93"/>
    <w:rsid w:val="00282C94"/>
    <w:rsid w:val="002838EB"/>
    <w:rsid w:val="00295EB2"/>
    <w:rsid w:val="0029712A"/>
    <w:rsid w:val="002A0AA7"/>
    <w:rsid w:val="002A148E"/>
    <w:rsid w:val="002A5F31"/>
    <w:rsid w:val="002A6D2C"/>
    <w:rsid w:val="002A755B"/>
    <w:rsid w:val="002A766F"/>
    <w:rsid w:val="002B0BC8"/>
    <w:rsid w:val="002B3BE1"/>
    <w:rsid w:val="002B4D81"/>
    <w:rsid w:val="002B56E4"/>
    <w:rsid w:val="002B690B"/>
    <w:rsid w:val="002C108B"/>
    <w:rsid w:val="002C40DD"/>
    <w:rsid w:val="002C423D"/>
    <w:rsid w:val="002D3CCE"/>
    <w:rsid w:val="002D6B10"/>
    <w:rsid w:val="002E04FD"/>
    <w:rsid w:val="002F182D"/>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2247"/>
    <w:rsid w:val="00323602"/>
    <w:rsid w:val="003238CD"/>
    <w:rsid w:val="00324B67"/>
    <w:rsid w:val="00334F83"/>
    <w:rsid w:val="00336089"/>
    <w:rsid w:val="00337443"/>
    <w:rsid w:val="00344CDE"/>
    <w:rsid w:val="003551CD"/>
    <w:rsid w:val="00357344"/>
    <w:rsid w:val="00361497"/>
    <w:rsid w:val="0036174C"/>
    <w:rsid w:val="00364F35"/>
    <w:rsid w:val="003730D3"/>
    <w:rsid w:val="0037367C"/>
    <w:rsid w:val="0037476E"/>
    <w:rsid w:val="00374E7B"/>
    <w:rsid w:val="0037506F"/>
    <w:rsid w:val="00384B22"/>
    <w:rsid w:val="00384C02"/>
    <w:rsid w:val="00386133"/>
    <w:rsid w:val="00387D41"/>
    <w:rsid w:val="0039306F"/>
    <w:rsid w:val="003A0208"/>
    <w:rsid w:val="003A14C3"/>
    <w:rsid w:val="003A2563"/>
    <w:rsid w:val="003A3356"/>
    <w:rsid w:val="003A62E8"/>
    <w:rsid w:val="003B0002"/>
    <w:rsid w:val="003B6AF9"/>
    <w:rsid w:val="003C503E"/>
    <w:rsid w:val="003D288C"/>
    <w:rsid w:val="003D2C9D"/>
    <w:rsid w:val="003D7044"/>
    <w:rsid w:val="003D71A7"/>
    <w:rsid w:val="003D7473"/>
    <w:rsid w:val="003E156F"/>
    <w:rsid w:val="003E55A0"/>
    <w:rsid w:val="00400648"/>
    <w:rsid w:val="0040649C"/>
    <w:rsid w:val="00407905"/>
    <w:rsid w:val="00414618"/>
    <w:rsid w:val="00415684"/>
    <w:rsid w:val="00416A59"/>
    <w:rsid w:val="004243CF"/>
    <w:rsid w:val="004245A1"/>
    <w:rsid w:val="00427E0B"/>
    <w:rsid w:val="004312EE"/>
    <w:rsid w:val="00432100"/>
    <w:rsid w:val="00433DA4"/>
    <w:rsid w:val="00434848"/>
    <w:rsid w:val="004368AD"/>
    <w:rsid w:val="00436BBA"/>
    <w:rsid w:val="00441743"/>
    <w:rsid w:val="004437D9"/>
    <w:rsid w:val="00445E74"/>
    <w:rsid w:val="004532E8"/>
    <w:rsid w:val="00454AF4"/>
    <w:rsid w:val="004552E5"/>
    <w:rsid w:val="00460710"/>
    <w:rsid w:val="00460F8E"/>
    <w:rsid w:val="004632FA"/>
    <w:rsid w:val="00465B85"/>
    <w:rsid w:val="00467C11"/>
    <w:rsid w:val="00471E41"/>
    <w:rsid w:val="004750F9"/>
    <w:rsid w:val="004759D5"/>
    <w:rsid w:val="00476C7F"/>
    <w:rsid w:val="0048087F"/>
    <w:rsid w:val="00480EB4"/>
    <w:rsid w:val="00486256"/>
    <w:rsid w:val="00490C07"/>
    <w:rsid w:val="004930C6"/>
    <w:rsid w:val="004949CC"/>
    <w:rsid w:val="00496C7C"/>
    <w:rsid w:val="00497A7E"/>
    <w:rsid w:val="00497ABE"/>
    <w:rsid w:val="004A1605"/>
    <w:rsid w:val="004A7442"/>
    <w:rsid w:val="004A7940"/>
    <w:rsid w:val="004B4179"/>
    <w:rsid w:val="004C1B92"/>
    <w:rsid w:val="004C2F46"/>
    <w:rsid w:val="004C5A47"/>
    <w:rsid w:val="004C6D4A"/>
    <w:rsid w:val="004D1BCF"/>
    <w:rsid w:val="004D28A8"/>
    <w:rsid w:val="004D70F9"/>
    <w:rsid w:val="004E08FB"/>
    <w:rsid w:val="004E348E"/>
    <w:rsid w:val="004E4D5E"/>
    <w:rsid w:val="004F2B87"/>
    <w:rsid w:val="004F3627"/>
    <w:rsid w:val="00500AF9"/>
    <w:rsid w:val="00502EF2"/>
    <w:rsid w:val="00507E42"/>
    <w:rsid w:val="00510587"/>
    <w:rsid w:val="00510C51"/>
    <w:rsid w:val="0051706C"/>
    <w:rsid w:val="00524785"/>
    <w:rsid w:val="0052580C"/>
    <w:rsid w:val="005261C4"/>
    <w:rsid w:val="00526530"/>
    <w:rsid w:val="0053533F"/>
    <w:rsid w:val="0054712D"/>
    <w:rsid w:val="005615EF"/>
    <w:rsid w:val="0056235E"/>
    <w:rsid w:val="00565B55"/>
    <w:rsid w:val="00567F6A"/>
    <w:rsid w:val="00575298"/>
    <w:rsid w:val="00577DE4"/>
    <w:rsid w:val="005846E8"/>
    <w:rsid w:val="0058497A"/>
    <w:rsid w:val="00585D6A"/>
    <w:rsid w:val="00586254"/>
    <w:rsid w:val="005875B4"/>
    <w:rsid w:val="0059472B"/>
    <w:rsid w:val="00597E7D"/>
    <w:rsid w:val="00597FBA"/>
    <w:rsid w:val="005A2C72"/>
    <w:rsid w:val="005A3967"/>
    <w:rsid w:val="005B0FAD"/>
    <w:rsid w:val="005B11F0"/>
    <w:rsid w:val="005B66F8"/>
    <w:rsid w:val="005C115A"/>
    <w:rsid w:val="005C2C84"/>
    <w:rsid w:val="005D41A3"/>
    <w:rsid w:val="005D74D8"/>
    <w:rsid w:val="005E218B"/>
    <w:rsid w:val="005E3C2A"/>
    <w:rsid w:val="005E535C"/>
    <w:rsid w:val="005E6010"/>
    <w:rsid w:val="005E6802"/>
    <w:rsid w:val="005F1C7B"/>
    <w:rsid w:val="005F2C9F"/>
    <w:rsid w:val="005F3E53"/>
    <w:rsid w:val="005F4971"/>
    <w:rsid w:val="005F614F"/>
    <w:rsid w:val="00606705"/>
    <w:rsid w:val="0061051D"/>
    <w:rsid w:val="00611B70"/>
    <w:rsid w:val="00615496"/>
    <w:rsid w:val="00615B47"/>
    <w:rsid w:val="00616215"/>
    <w:rsid w:val="006206CE"/>
    <w:rsid w:val="00621888"/>
    <w:rsid w:val="00621B5B"/>
    <w:rsid w:val="00623CB5"/>
    <w:rsid w:val="00624A4E"/>
    <w:rsid w:val="00626AE2"/>
    <w:rsid w:val="00630EC1"/>
    <w:rsid w:val="00631815"/>
    <w:rsid w:val="00634F9A"/>
    <w:rsid w:val="00637161"/>
    <w:rsid w:val="00644AE0"/>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85601"/>
    <w:rsid w:val="00695173"/>
    <w:rsid w:val="006971F3"/>
    <w:rsid w:val="006A32F8"/>
    <w:rsid w:val="006A3F1A"/>
    <w:rsid w:val="006A5ED4"/>
    <w:rsid w:val="006B4E60"/>
    <w:rsid w:val="006B5B51"/>
    <w:rsid w:val="006C220F"/>
    <w:rsid w:val="006C5797"/>
    <w:rsid w:val="006C684C"/>
    <w:rsid w:val="006C7FE8"/>
    <w:rsid w:val="006D4F17"/>
    <w:rsid w:val="006D54AE"/>
    <w:rsid w:val="006D5A31"/>
    <w:rsid w:val="006F4599"/>
    <w:rsid w:val="006F5A39"/>
    <w:rsid w:val="006F6350"/>
    <w:rsid w:val="00701AD6"/>
    <w:rsid w:val="00703386"/>
    <w:rsid w:val="0071748A"/>
    <w:rsid w:val="00717D96"/>
    <w:rsid w:val="007235AE"/>
    <w:rsid w:val="00726867"/>
    <w:rsid w:val="0072763C"/>
    <w:rsid w:val="00727B59"/>
    <w:rsid w:val="00734B7D"/>
    <w:rsid w:val="00735E63"/>
    <w:rsid w:val="0073663D"/>
    <w:rsid w:val="0074118C"/>
    <w:rsid w:val="007520A2"/>
    <w:rsid w:val="007541E8"/>
    <w:rsid w:val="0075612D"/>
    <w:rsid w:val="007578CC"/>
    <w:rsid w:val="007606A0"/>
    <w:rsid w:val="00764F62"/>
    <w:rsid w:val="00766C58"/>
    <w:rsid w:val="00767D69"/>
    <w:rsid w:val="00775D41"/>
    <w:rsid w:val="00775EE3"/>
    <w:rsid w:val="007765E0"/>
    <w:rsid w:val="00781F22"/>
    <w:rsid w:val="00786F0E"/>
    <w:rsid w:val="007922A7"/>
    <w:rsid w:val="00792B44"/>
    <w:rsid w:val="00795C88"/>
    <w:rsid w:val="00796024"/>
    <w:rsid w:val="007969F9"/>
    <w:rsid w:val="00796B83"/>
    <w:rsid w:val="007A0E95"/>
    <w:rsid w:val="007A3E54"/>
    <w:rsid w:val="007A47FF"/>
    <w:rsid w:val="007A69E8"/>
    <w:rsid w:val="007B1DB6"/>
    <w:rsid w:val="007C63C6"/>
    <w:rsid w:val="007D1AA2"/>
    <w:rsid w:val="007D2295"/>
    <w:rsid w:val="007D6241"/>
    <w:rsid w:val="007E4A67"/>
    <w:rsid w:val="007F4C68"/>
    <w:rsid w:val="007F5A7B"/>
    <w:rsid w:val="007F6DF9"/>
    <w:rsid w:val="007F6F3C"/>
    <w:rsid w:val="007F7499"/>
    <w:rsid w:val="0080030D"/>
    <w:rsid w:val="00802902"/>
    <w:rsid w:val="00802FDF"/>
    <w:rsid w:val="008101A4"/>
    <w:rsid w:val="00827C74"/>
    <w:rsid w:val="00832ACC"/>
    <w:rsid w:val="008333AC"/>
    <w:rsid w:val="0083373A"/>
    <w:rsid w:val="008455F4"/>
    <w:rsid w:val="00853545"/>
    <w:rsid w:val="008563E0"/>
    <w:rsid w:val="008565C0"/>
    <w:rsid w:val="00865333"/>
    <w:rsid w:val="00866790"/>
    <w:rsid w:val="0086696C"/>
    <w:rsid w:val="008678F7"/>
    <w:rsid w:val="0087170D"/>
    <w:rsid w:val="008741C2"/>
    <w:rsid w:val="00885FB9"/>
    <w:rsid w:val="00886EA4"/>
    <w:rsid w:val="00887B0D"/>
    <w:rsid w:val="008912ED"/>
    <w:rsid w:val="00893499"/>
    <w:rsid w:val="0089387E"/>
    <w:rsid w:val="00897939"/>
    <w:rsid w:val="008A315D"/>
    <w:rsid w:val="008A5D1C"/>
    <w:rsid w:val="008A63F1"/>
    <w:rsid w:val="008A7985"/>
    <w:rsid w:val="008B091B"/>
    <w:rsid w:val="008C4F99"/>
    <w:rsid w:val="008C533F"/>
    <w:rsid w:val="008C6685"/>
    <w:rsid w:val="008D2434"/>
    <w:rsid w:val="008D2610"/>
    <w:rsid w:val="008D2D2C"/>
    <w:rsid w:val="008D3E85"/>
    <w:rsid w:val="008D3FA5"/>
    <w:rsid w:val="008E1182"/>
    <w:rsid w:val="008E62B7"/>
    <w:rsid w:val="008F317E"/>
    <w:rsid w:val="00900BA2"/>
    <w:rsid w:val="00907AA9"/>
    <w:rsid w:val="0091217D"/>
    <w:rsid w:val="00921B91"/>
    <w:rsid w:val="009470D0"/>
    <w:rsid w:val="00947184"/>
    <w:rsid w:val="00947C4F"/>
    <w:rsid w:val="009535B3"/>
    <w:rsid w:val="00953790"/>
    <w:rsid w:val="00960499"/>
    <w:rsid w:val="0096649A"/>
    <w:rsid w:val="00971A46"/>
    <w:rsid w:val="009768E3"/>
    <w:rsid w:val="009817F2"/>
    <w:rsid w:val="009835B8"/>
    <w:rsid w:val="009870A5"/>
    <w:rsid w:val="009919BC"/>
    <w:rsid w:val="009A0FA0"/>
    <w:rsid w:val="009B1C3D"/>
    <w:rsid w:val="009B2800"/>
    <w:rsid w:val="009B365C"/>
    <w:rsid w:val="009B4DEB"/>
    <w:rsid w:val="009B5AD2"/>
    <w:rsid w:val="009C1FA4"/>
    <w:rsid w:val="009C6828"/>
    <w:rsid w:val="009C6A5C"/>
    <w:rsid w:val="009C7C4E"/>
    <w:rsid w:val="009D31EC"/>
    <w:rsid w:val="009D38D7"/>
    <w:rsid w:val="009D6553"/>
    <w:rsid w:val="009E6251"/>
    <w:rsid w:val="009F174E"/>
    <w:rsid w:val="009F5105"/>
    <w:rsid w:val="00A07A63"/>
    <w:rsid w:val="00A12A53"/>
    <w:rsid w:val="00A1354B"/>
    <w:rsid w:val="00A14197"/>
    <w:rsid w:val="00A163D5"/>
    <w:rsid w:val="00A16862"/>
    <w:rsid w:val="00A16E26"/>
    <w:rsid w:val="00A204E1"/>
    <w:rsid w:val="00A225C1"/>
    <w:rsid w:val="00A47ADC"/>
    <w:rsid w:val="00A53884"/>
    <w:rsid w:val="00A56E55"/>
    <w:rsid w:val="00A602A6"/>
    <w:rsid w:val="00A63BF4"/>
    <w:rsid w:val="00A65033"/>
    <w:rsid w:val="00A653FF"/>
    <w:rsid w:val="00A742E1"/>
    <w:rsid w:val="00A7549E"/>
    <w:rsid w:val="00A81BA8"/>
    <w:rsid w:val="00A82217"/>
    <w:rsid w:val="00A83662"/>
    <w:rsid w:val="00A86742"/>
    <w:rsid w:val="00A87AEC"/>
    <w:rsid w:val="00A90FCE"/>
    <w:rsid w:val="00A920A8"/>
    <w:rsid w:val="00A9400C"/>
    <w:rsid w:val="00A975DD"/>
    <w:rsid w:val="00AA4BF8"/>
    <w:rsid w:val="00AA540D"/>
    <w:rsid w:val="00AB00E6"/>
    <w:rsid w:val="00AB2E00"/>
    <w:rsid w:val="00AC3438"/>
    <w:rsid w:val="00AC3902"/>
    <w:rsid w:val="00AC4D9A"/>
    <w:rsid w:val="00AC6E9F"/>
    <w:rsid w:val="00AD123A"/>
    <w:rsid w:val="00AD3212"/>
    <w:rsid w:val="00AD3238"/>
    <w:rsid w:val="00AD64C2"/>
    <w:rsid w:val="00AD6CC7"/>
    <w:rsid w:val="00AE0DFA"/>
    <w:rsid w:val="00AE2843"/>
    <w:rsid w:val="00AE5E7B"/>
    <w:rsid w:val="00AF303D"/>
    <w:rsid w:val="00AF7084"/>
    <w:rsid w:val="00B00840"/>
    <w:rsid w:val="00B008B1"/>
    <w:rsid w:val="00B05652"/>
    <w:rsid w:val="00B063A9"/>
    <w:rsid w:val="00B131DD"/>
    <w:rsid w:val="00B13C33"/>
    <w:rsid w:val="00B20620"/>
    <w:rsid w:val="00B2385A"/>
    <w:rsid w:val="00B24BA4"/>
    <w:rsid w:val="00B25096"/>
    <w:rsid w:val="00B27B3C"/>
    <w:rsid w:val="00B3243C"/>
    <w:rsid w:val="00B33253"/>
    <w:rsid w:val="00B34710"/>
    <w:rsid w:val="00B350E4"/>
    <w:rsid w:val="00B3640F"/>
    <w:rsid w:val="00B42334"/>
    <w:rsid w:val="00B42CBA"/>
    <w:rsid w:val="00B43DB1"/>
    <w:rsid w:val="00B44397"/>
    <w:rsid w:val="00B44B20"/>
    <w:rsid w:val="00B466D8"/>
    <w:rsid w:val="00B50B61"/>
    <w:rsid w:val="00B510A0"/>
    <w:rsid w:val="00B52BB6"/>
    <w:rsid w:val="00B61D2F"/>
    <w:rsid w:val="00B62117"/>
    <w:rsid w:val="00B623C2"/>
    <w:rsid w:val="00B6294D"/>
    <w:rsid w:val="00B62C3C"/>
    <w:rsid w:val="00B66ED2"/>
    <w:rsid w:val="00B7090D"/>
    <w:rsid w:val="00B741C1"/>
    <w:rsid w:val="00B75528"/>
    <w:rsid w:val="00B8044F"/>
    <w:rsid w:val="00B814A7"/>
    <w:rsid w:val="00B850FE"/>
    <w:rsid w:val="00B85208"/>
    <w:rsid w:val="00B854CE"/>
    <w:rsid w:val="00B90CDA"/>
    <w:rsid w:val="00B92A2F"/>
    <w:rsid w:val="00B94DEA"/>
    <w:rsid w:val="00B94E79"/>
    <w:rsid w:val="00BA1D72"/>
    <w:rsid w:val="00BA6626"/>
    <w:rsid w:val="00BB0351"/>
    <w:rsid w:val="00BB1121"/>
    <w:rsid w:val="00BB5396"/>
    <w:rsid w:val="00BC1130"/>
    <w:rsid w:val="00BC40F4"/>
    <w:rsid w:val="00BC55F6"/>
    <w:rsid w:val="00BD43CA"/>
    <w:rsid w:val="00BD6470"/>
    <w:rsid w:val="00BD69B1"/>
    <w:rsid w:val="00BE1991"/>
    <w:rsid w:val="00BE47DD"/>
    <w:rsid w:val="00BE49F0"/>
    <w:rsid w:val="00BE62AE"/>
    <w:rsid w:val="00BE73B6"/>
    <w:rsid w:val="00BF3A51"/>
    <w:rsid w:val="00BF432C"/>
    <w:rsid w:val="00C0026F"/>
    <w:rsid w:val="00C02630"/>
    <w:rsid w:val="00C03CE3"/>
    <w:rsid w:val="00C04F8E"/>
    <w:rsid w:val="00C052C2"/>
    <w:rsid w:val="00C0740C"/>
    <w:rsid w:val="00C158A6"/>
    <w:rsid w:val="00C17F2E"/>
    <w:rsid w:val="00C20A8A"/>
    <w:rsid w:val="00C27024"/>
    <w:rsid w:val="00C33FF4"/>
    <w:rsid w:val="00C37416"/>
    <w:rsid w:val="00C4355A"/>
    <w:rsid w:val="00C43728"/>
    <w:rsid w:val="00C4635D"/>
    <w:rsid w:val="00C54F82"/>
    <w:rsid w:val="00C5684F"/>
    <w:rsid w:val="00C57389"/>
    <w:rsid w:val="00C61FB5"/>
    <w:rsid w:val="00C728F0"/>
    <w:rsid w:val="00C80CBC"/>
    <w:rsid w:val="00C81CD5"/>
    <w:rsid w:val="00C87770"/>
    <w:rsid w:val="00C90D23"/>
    <w:rsid w:val="00C91BED"/>
    <w:rsid w:val="00C97C29"/>
    <w:rsid w:val="00CA0010"/>
    <w:rsid w:val="00CA4205"/>
    <w:rsid w:val="00CA70DE"/>
    <w:rsid w:val="00CB2D93"/>
    <w:rsid w:val="00CB4BC6"/>
    <w:rsid w:val="00CB5D88"/>
    <w:rsid w:val="00CB5DEC"/>
    <w:rsid w:val="00CB772E"/>
    <w:rsid w:val="00CC03B1"/>
    <w:rsid w:val="00CC19D9"/>
    <w:rsid w:val="00CC6C3B"/>
    <w:rsid w:val="00CD3940"/>
    <w:rsid w:val="00CD4A9E"/>
    <w:rsid w:val="00CD7BA3"/>
    <w:rsid w:val="00CE2D05"/>
    <w:rsid w:val="00CE323E"/>
    <w:rsid w:val="00CE5ADB"/>
    <w:rsid w:val="00CE6CBD"/>
    <w:rsid w:val="00CF0218"/>
    <w:rsid w:val="00CF1922"/>
    <w:rsid w:val="00CF2FD9"/>
    <w:rsid w:val="00CF33FF"/>
    <w:rsid w:val="00D0467C"/>
    <w:rsid w:val="00D07F2D"/>
    <w:rsid w:val="00D144F1"/>
    <w:rsid w:val="00D1608B"/>
    <w:rsid w:val="00D23660"/>
    <w:rsid w:val="00D310E0"/>
    <w:rsid w:val="00D37257"/>
    <w:rsid w:val="00D41C37"/>
    <w:rsid w:val="00D47D13"/>
    <w:rsid w:val="00D6042A"/>
    <w:rsid w:val="00D62464"/>
    <w:rsid w:val="00D726CB"/>
    <w:rsid w:val="00D77C73"/>
    <w:rsid w:val="00D77E8A"/>
    <w:rsid w:val="00D8247A"/>
    <w:rsid w:val="00D84CC8"/>
    <w:rsid w:val="00D907DA"/>
    <w:rsid w:val="00D926BB"/>
    <w:rsid w:val="00DA13D1"/>
    <w:rsid w:val="00DA1D30"/>
    <w:rsid w:val="00DA34D6"/>
    <w:rsid w:val="00DB0DAB"/>
    <w:rsid w:val="00DB15AF"/>
    <w:rsid w:val="00DB1858"/>
    <w:rsid w:val="00DB3D1A"/>
    <w:rsid w:val="00DC2FCD"/>
    <w:rsid w:val="00DC79BD"/>
    <w:rsid w:val="00DE0256"/>
    <w:rsid w:val="00DE27FC"/>
    <w:rsid w:val="00DE626E"/>
    <w:rsid w:val="00DE64EF"/>
    <w:rsid w:val="00DE744C"/>
    <w:rsid w:val="00DF3B21"/>
    <w:rsid w:val="00DF4762"/>
    <w:rsid w:val="00DF49F3"/>
    <w:rsid w:val="00E01E44"/>
    <w:rsid w:val="00E05623"/>
    <w:rsid w:val="00E059DF"/>
    <w:rsid w:val="00E10D17"/>
    <w:rsid w:val="00E14A24"/>
    <w:rsid w:val="00E15291"/>
    <w:rsid w:val="00E15DC1"/>
    <w:rsid w:val="00E1683E"/>
    <w:rsid w:val="00E17333"/>
    <w:rsid w:val="00E2104D"/>
    <w:rsid w:val="00E231D8"/>
    <w:rsid w:val="00E331F1"/>
    <w:rsid w:val="00E34C87"/>
    <w:rsid w:val="00E37E02"/>
    <w:rsid w:val="00E4224A"/>
    <w:rsid w:val="00E45E93"/>
    <w:rsid w:val="00E50B6C"/>
    <w:rsid w:val="00E53EE3"/>
    <w:rsid w:val="00E56A95"/>
    <w:rsid w:val="00E600AD"/>
    <w:rsid w:val="00E67370"/>
    <w:rsid w:val="00E72813"/>
    <w:rsid w:val="00E73DA5"/>
    <w:rsid w:val="00E74109"/>
    <w:rsid w:val="00E82813"/>
    <w:rsid w:val="00E87E7A"/>
    <w:rsid w:val="00E912BC"/>
    <w:rsid w:val="00E92928"/>
    <w:rsid w:val="00EA05FD"/>
    <w:rsid w:val="00EA2B01"/>
    <w:rsid w:val="00EA5C58"/>
    <w:rsid w:val="00EA6BCB"/>
    <w:rsid w:val="00EB066B"/>
    <w:rsid w:val="00EB19A2"/>
    <w:rsid w:val="00EB3DB7"/>
    <w:rsid w:val="00EB4A00"/>
    <w:rsid w:val="00EC5908"/>
    <w:rsid w:val="00EC5FAE"/>
    <w:rsid w:val="00ED2AB2"/>
    <w:rsid w:val="00ED5214"/>
    <w:rsid w:val="00ED5841"/>
    <w:rsid w:val="00EE74A1"/>
    <w:rsid w:val="00EE7E25"/>
    <w:rsid w:val="00EF1275"/>
    <w:rsid w:val="00EF3E16"/>
    <w:rsid w:val="00EF69A0"/>
    <w:rsid w:val="00F015CF"/>
    <w:rsid w:val="00F01768"/>
    <w:rsid w:val="00F0238C"/>
    <w:rsid w:val="00F064C9"/>
    <w:rsid w:val="00F070B8"/>
    <w:rsid w:val="00F0750B"/>
    <w:rsid w:val="00F14B82"/>
    <w:rsid w:val="00F15844"/>
    <w:rsid w:val="00F21EF0"/>
    <w:rsid w:val="00F2332E"/>
    <w:rsid w:val="00F24590"/>
    <w:rsid w:val="00F304BF"/>
    <w:rsid w:val="00F32283"/>
    <w:rsid w:val="00F322BB"/>
    <w:rsid w:val="00F33B2B"/>
    <w:rsid w:val="00F36095"/>
    <w:rsid w:val="00F435B1"/>
    <w:rsid w:val="00F44556"/>
    <w:rsid w:val="00F47A0E"/>
    <w:rsid w:val="00F50FC1"/>
    <w:rsid w:val="00F516CE"/>
    <w:rsid w:val="00F65C85"/>
    <w:rsid w:val="00F65F11"/>
    <w:rsid w:val="00F6686B"/>
    <w:rsid w:val="00F71540"/>
    <w:rsid w:val="00F71E78"/>
    <w:rsid w:val="00F7271C"/>
    <w:rsid w:val="00F72C7A"/>
    <w:rsid w:val="00F73514"/>
    <w:rsid w:val="00F73A1A"/>
    <w:rsid w:val="00F7539D"/>
    <w:rsid w:val="00F75C78"/>
    <w:rsid w:val="00F76B28"/>
    <w:rsid w:val="00F77F28"/>
    <w:rsid w:val="00F80DBA"/>
    <w:rsid w:val="00F80E7E"/>
    <w:rsid w:val="00F80F97"/>
    <w:rsid w:val="00F81949"/>
    <w:rsid w:val="00F81A35"/>
    <w:rsid w:val="00F84E81"/>
    <w:rsid w:val="00F85189"/>
    <w:rsid w:val="00F86E6F"/>
    <w:rsid w:val="00F90D95"/>
    <w:rsid w:val="00F93090"/>
    <w:rsid w:val="00F974C2"/>
    <w:rsid w:val="00FA1FF4"/>
    <w:rsid w:val="00FC05CE"/>
    <w:rsid w:val="00FC0EB5"/>
    <w:rsid w:val="00FC71A1"/>
    <w:rsid w:val="00FD5C8E"/>
    <w:rsid w:val="00FD7E65"/>
    <w:rsid w:val="00FE0692"/>
    <w:rsid w:val="00FE11A5"/>
    <w:rsid w:val="00FE4763"/>
    <w:rsid w:val="00FE512D"/>
    <w:rsid w:val="00FE606E"/>
    <w:rsid w:val="00FE6271"/>
    <w:rsid w:val="00FF216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4396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611B-CDC1-4822-951A-815E7BD6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6524</Words>
  <Characters>493</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2024-04-23T00:37:00Z</dcterms:created>
  <dcterms:modified xsi:type="dcterms:W3CDTF">2024-05-01T06:37:00Z</dcterms:modified>
</cp:coreProperties>
</file>