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ED0DD" w14:textId="497261FD" w:rsidR="00B65D78" w:rsidRPr="00F40241" w:rsidRDefault="009B365C" w:rsidP="00B65D78">
      <w:pPr>
        <w:spacing w:line="360" w:lineRule="exact"/>
        <w:ind w:rightChars="100" w:right="210"/>
        <w:jc w:val="right"/>
        <w:rPr>
          <w:rFonts w:ascii="ＭＳ 明朝" w:hAnsi="ＭＳ 明朝"/>
          <w:b/>
          <w:sz w:val="24"/>
        </w:rPr>
      </w:pPr>
      <w:r w:rsidRPr="00F40241">
        <w:rPr>
          <w:rFonts w:ascii="ＭＳ 明朝" w:hAnsi="ＭＳ 明朝" w:hint="eastAsia"/>
          <w:b/>
          <w:sz w:val="24"/>
        </w:rPr>
        <w:t>校長</w:t>
      </w:r>
      <w:r w:rsidR="00A62C99" w:rsidRPr="00F40241">
        <w:rPr>
          <w:rFonts w:ascii="ＭＳ 明朝" w:hAnsi="ＭＳ 明朝" w:hint="eastAsia"/>
          <w:b/>
          <w:sz w:val="24"/>
        </w:rPr>
        <w:t xml:space="preserve">　西村</w:t>
      </w:r>
      <w:r w:rsidRPr="00F40241">
        <w:rPr>
          <w:rFonts w:ascii="ＭＳ 明朝" w:hAnsi="ＭＳ 明朝" w:hint="eastAsia"/>
          <w:b/>
          <w:sz w:val="24"/>
        </w:rPr>
        <w:t xml:space="preserve">　</w:t>
      </w:r>
      <w:r w:rsidR="00A62C99" w:rsidRPr="00F40241">
        <w:rPr>
          <w:rFonts w:ascii="ＭＳ 明朝" w:hAnsi="ＭＳ 明朝" w:hint="eastAsia"/>
          <w:b/>
          <w:sz w:val="24"/>
        </w:rPr>
        <w:t>誠三</w:t>
      </w:r>
    </w:p>
    <w:p w14:paraId="3C16A759" w14:textId="60312376" w:rsidR="0037367C" w:rsidRPr="00F40241" w:rsidRDefault="00C54F82" w:rsidP="005455D8">
      <w:pPr>
        <w:spacing w:line="360" w:lineRule="exact"/>
        <w:ind w:rightChars="-326" w:right="-685"/>
        <w:jc w:val="center"/>
        <w:rPr>
          <w:rFonts w:ascii="ＭＳ ゴシック" w:eastAsia="ＭＳ ゴシック" w:hAnsi="ＭＳ ゴシック"/>
          <w:b/>
          <w:sz w:val="32"/>
          <w:szCs w:val="32"/>
        </w:rPr>
      </w:pPr>
      <w:r w:rsidRPr="00F40241">
        <w:rPr>
          <w:rFonts w:ascii="ＭＳ ゴシック" w:eastAsia="ＭＳ ゴシック" w:hAnsi="ＭＳ ゴシック" w:hint="eastAsia"/>
          <w:b/>
          <w:sz w:val="32"/>
          <w:szCs w:val="32"/>
        </w:rPr>
        <w:t>令和</w:t>
      </w:r>
      <w:r w:rsidR="00F40241" w:rsidRPr="00F40241">
        <w:rPr>
          <w:rFonts w:ascii="ＭＳ ゴシック" w:eastAsia="ＭＳ ゴシック" w:hAnsi="ＭＳ ゴシック" w:hint="eastAsia"/>
          <w:b/>
          <w:sz w:val="32"/>
          <w:szCs w:val="32"/>
        </w:rPr>
        <w:t>３</w:t>
      </w:r>
      <w:r w:rsidR="00361497" w:rsidRPr="00F40241">
        <w:rPr>
          <w:rFonts w:ascii="ＭＳ ゴシック" w:eastAsia="ＭＳ ゴシック" w:hAnsi="ＭＳ ゴシック" w:hint="eastAsia"/>
          <w:b/>
          <w:sz w:val="32"/>
          <w:szCs w:val="32"/>
        </w:rPr>
        <w:t xml:space="preserve">年度　</w:t>
      </w:r>
      <w:r w:rsidR="009B365C" w:rsidRPr="00F40241">
        <w:rPr>
          <w:rFonts w:ascii="ＭＳ ゴシック" w:eastAsia="ＭＳ ゴシック" w:hAnsi="ＭＳ ゴシック" w:hint="eastAsia"/>
          <w:b/>
          <w:sz w:val="32"/>
          <w:szCs w:val="32"/>
        </w:rPr>
        <w:t>学校経営</w:t>
      </w:r>
      <w:r w:rsidR="00A920A8" w:rsidRPr="00F40241">
        <w:rPr>
          <w:rFonts w:ascii="ＭＳ ゴシック" w:eastAsia="ＭＳ ゴシック" w:hAnsi="ＭＳ ゴシック" w:hint="eastAsia"/>
          <w:b/>
          <w:sz w:val="32"/>
          <w:szCs w:val="32"/>
        </w:rPr>
        <w:t>計画及び</w:t>
      </w:r>
      <w:r w:rsidR="00225A63" w:rsidRPr="00F40241">
        <w:rPr>
          <w:rFonts w:ascii="ＭＳ ゴシック" w:eastAsia="ＭＳ ゴシック" w:hAnsi="ＭＳ ゴシック" w:hint="eastAsia"/>
          <w:b/>
          <w:sz w:val="32"/>
          <w:szCs w:val="32"/>
        </w:rPr>
        <w:t>学校</w:t>
      </w:r>
      <w:r w:rsidR="00A920A8" w:rsidRPr="00F40241">
        <w:rPr>
          <w:rFonts w:ascii="ＭＳ ゴシック" w:eastAsia="ＭＳ ゴシック" w:hAnsi="ＭＳ ゴシック" w:hint="eastAsia"/>
          <w:b/>
          <w:sz w:val="32"/>
          <w:szCs w:val="32"/>
        </w:rPr>
        <w:t>評価</w:t>
      </w:r>
    </w:p>
    <w:p w14:paraId="5715B54B" w14:textId="1E4ACCA6" w:rsidR="000F7917" w:rsidRPr="00F40241" w:rsidRDefault="00F40241" w:rsidP="004245A1">
      <w:pPr>
        <w:spacing w:line="300" w:lineRule="exact"/>
        <w:ind w:hanging="187"/>
        <w:jc w:val="left"/>
        <w:rPr>
          <w:rFonts w:ascii="ＭＳ ゴシック" w:eastAsia="ＭＳ ゴシック" w:hAnsi="ＭＳ ゴシック"/>
          <w:szCs w:val="21"/>
        </w:rPr>
      </w:pPr>
      <w:r w:rsidRPr="00F40241">
        <w:rPr>
          <w:rFonts w:ascii="ＭＳ ゴシック" w:eastAsia="ＭＳ ゴシック" w:hAnsi="ＭＳ ゴシック" w:hint="eastAsia"/>
          <w:szCs w:val="21"/>
        </w:rPr>
        <w:t>１</w:t>
      </w:r>
      <w:r w:rsidR="005846E8" w:rsidRPr="00F40241">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40241" w14:paraId="7D31B81F" w14:textId="77777777" w:rsidTr="00AB00E6">
        <w:trPr>
          <w:jc w:val="center"/>
        </w:trPr>
        <w:tc>
          <w:tcPr>
            <w:tcW w:w="14944" w:type="dxa"/>
            <w:shd w:val="clear" w:color="auto" w:fill="auto"/>
            <w:tcMar>
              <w:top w:w="113" w:type="dxa"/>
              <w:left w:w="113" w:type="dxa"/>
              <w:bottom w:w="113" w:type="dxa"/>
              <w:right w:w="113" w:type="dxa"/>
            </w:tcMar>
          </w:tcPr>
          <w:p w14:paraId="5D0E310A" w14:textId="0A9FB900" w:rsidR="0075458E" w:rsidRPr="00F40241" w:rsidRDefault="00B873CD" w:rsidP="00B873CD">
            <w:pPr>
              <w:rPr>
                <w:rFonts w:ascii="HGP創英角ｺﾞｼｯｸUB" w:eastAsia="HGP創英角ｺﾞｼｯｸUB" w:hAnsi="HGP創英角ｺﾞｼｯｸUB"/>
                <w:sz w:val="24"/>
              </w:rPr>
            </w:pPr>
            <w:r w:rsidRPr="00F40241">
              <w:rPr>
                <w:rFonts w:ascii="HGP創英角ｺﾞｼｯｸUB" w:eastAsia="HGP創英角ｺﾞｼｯｸUB" w:hAnsi="HGP創英角ｺﾞｼｯｸUB" w:hint="eastAsia"/>
                <w:b/>
                <w:sz w:val="24"/>
              </w:rPr>
              <w:t>【めざす学校像】</w:t>
            </w:r>
            <w:bookmarkStart w:id="0" w:name="_Hlk510904036"/>
            <w:r w:rsidRPr="00F40241">
              <w:rPr>
                <w:rFonts w:ascii="HGP創英角ｺﾞｼｯｸUB" w:eastAsia="HGP創英角ｺﾞｼｯｸUB" w:hAnsi="HGP創英角ｺﾞｼｯｸUB" w:hint="eastAsia"/>
                <w:b/>
                <w:sz w:val="24"/>
              </w:rPr>
              <w:t xml:space="preserve">　</w:t>
            </w:r>
            <w:r w:rsidRPr="00F40241">
              <w:rPr>
                <w:rFonts w:ascii="HGP創英角ｺﾞｼｯｸUB" w:eastAsia="HGP創英角ｺﾞｼｯｸUB" w:hAnsi="HGP創英角ｺﾞｼｯｸUB" w:hint="eastAsia"/>
                <w:sz w:val="24"/>
              </w:rPr>
              <w:t>児童生徒・教職員の学び合いとつながる笑顔、個を活かし合</w:t>
            </w:r>
            <w:r w:rsidR="000918D2" w:rsidRPr="00F40241">
              <w:rPr>
                <w:rFonts w:ascii="HGP創英角ｺﾞｼｯｸUB" w:eastAsia="HGP創英角ｺﾞｼｯｸUB" w:hAnsi="HGP創英角ｺﾞｼｯｸUB" w:hint="eastAsia"/>
                <w:sz w:val="24"/>
              </w:rPr>
              <w:t>える</w:t>
            </w:r>
            <w:r w:rsidRPr="00F40241">
              <w:rPr>
                <w:rFonts w:ascii="HGP創英角ｺﾞｼｯｸUB" w:eastAsia="HGP創英角ｺﾞｼｯｸUB" w:hAnsi="HGP創英角ｺﾞｼｯｸUB" w:hint="eastAsia"/>
                <w:sz w:val="24"/>
              </w:rPr>
              <w:t>多様性社会に向けて夢を育む「港」となる学校</w:t>
            </w:r>
          </w:p>
          <w:bookmarkEnd w:id="0"/>
          <w:p w14:paraId="7789D15C" w14:textId="3FD8A4D8" w:rsidR="00201A51" w:rsidRPr="00F40241" w:rsidRDefault="00F40241" w:rsidP="0052747A">
            <w:pPr>
              <w:ind w:firstLineChars="500" w:firstLine="1050"/>
              <w:rPr>
                <w:rFonts w:ascii="ＭＳ 明朝" w:hAnsi="ＭＳ 明朝"/>
                <w:sz w:val="20"/>
                <w:szCs w:val="20"/>
              </w:rPr>
            </w:pPr>
            <w:r w:rsidRPr="00F40241">
              <w:rPr>
                <w:rFonts w:ascii="HGPｺﾞｼｯｸM" w:eastAsia="HGPｺﾞｼｯｸM" w:hAnsi="ＭＳ ゴシック" w:hint="eastAsia"/>
                <w:szCs w:val="21"/>
              </w:rPr>
              <w:t>１</w:t>
            </w:r>
            <w:r w:rsidR="0075458E" w:rsidRPr="00F40241">
              <w:rPr>
                <w:rFonts w:ascii="HGPｺﾞｼｯｸM" w:eastAsia="HGPｺﾞｼｯｸM" w:hAnsi="ＭＳ ゴシック" w:hint="eastAsia"/>
                <w:szCs w:val="21"/>
              </w:rPr>
              <w:t xml:space="preserve">　</w:t>
            </w:r>
            <w:r w:rsidR="0052747A" w:rsidRPr="00F40241">
              <w:rPr>
                <w:rFonts w:ascii="HGPｺﾞｼｯｸM" w:eastAsia="HGPｺﾞｼｯｸM" w:hAnsi="ＭＳ ゴシック" w:hint="eastAsia"/>
                <w:szCs w:val="21"/>
              </w:rPr>
              <w:t>医療的ケアを含めた安全</w:t>
            </w:r>
            <w:r w:rsidR="00B873CD" w:rsidRPr="00F40241">
              <w:rPr>
                <w:rFonts w:ascii="HGPｺﾞｼｯｸM" w:eastAsia="HGPｺﾞｼｯｸM" w:hAnsi="ＭＳ ゴシック" w:hint="eastAsia"/>
                <w:szCs w:val="21"/>
              </w:rPr>
              <w:t>安心な校内体制構築</w:t>
            </w:r>
            <w:r w:rsidR="000918D2" w:rsidRPr="00F40241">
              <w:rPr>
                <w:rFonts w:ascii="HGPｺﾞｼｯｸM" w:eastAsia="HGPｺﾞｼｯｸM" w:hAnsi="ＭＳ ゴシック" w:hint="eastAsia"/>
                <w:szCs w:val="21"/>
              </w:rPr>
              <w:t xml:space="preserve">　　</w:t>
            </w:r>
            <w:r w:rsidRPr="00F40241">
              <w:rPr>
                <w:rFonts w:ascii="HGPｺﾞｼｯｸM" w:eastAsia="HGPｺﾞｼｯｸM" w:hAnsi="ＭＳ ゴシック" w:hint="eastAsia"/>
                <w:szCs w:val="21"/>
              </w:rPr>
              <w:t>２</w:t>
            </w:r>
            <w:r w:rsidR="0075458E" w:rsidRPr="00F40241">
              <w:rPr>
                <w:rFonts w:ascii="HGPｺﾞｼｯｸM" w:eastAsia="HGPｺﾞｼｯｸM" w:hAnsi="ＭＳ ゴシック" w:hint="eastAsia"/>
                <w:szCs w:val="21"/>
              </w:rPr>
              <w:t xml:space="preserve">　</w:t>
            </w:r>
            <w:r w:rsidR="00B873CD" w:rsidRPr="00F40241">
              <w:rPr>
                <w:rFonts w:ascii="HGPｺﾞｼｯｸM" w:eastAsia="HGPｺﾞｼｯｸM" w:hAnsi="ＭＳ ゴシック" w:hint="eastAsia"/>
                <w:szCs w:val="21"/>
              </w:rPr>
              <w:t>質の高い授業実践</w:t>
            </w:r>
            <w:r w:rsidR="000918D2" w:rsidRPr="00F40241">
              <w:rPr>
                <w:rFonts w:ascii="HGPｺﾞｼｯｸM" w:eastAsia="HGPｺﾞｼｯｸM" w:hAnsi="ＭＳ ゴシック" w:hint="eastAsia"/>
                <w:szCs w:val="21"/>
              </w:rPr>
              <w:t xml:space="preserve">　　</w:t>
            </w:r>
            <w:r w:rsidRPr="00F40241">
              <w:rPr>
                <w:rFonts w:ascii="HGPｺﾞｼｯｸM" w:eastAsia="HGPｺﾞｼｯｸM" w:hAnsi="ＭＳ ゴシック" w:hint="eastAsia"/>
                <w:szCs w:val="21"/>
              </w:rPr>
              <w:t>３</w:t>
            </w:r>
            <w:r w:rsidR="0075458E" w:rsidRPr="00F40241">
              <w:rPr>
                <w:rFonts w:ascii="HGPｺﾞｼｯｸM" w:eastAsia="HGPｺﾞｼｯｸM" w:hAnsi="ＭＳ ゴシック" w:hint="eastAsia"/>
                <w:szCs w:val="21"/>
              </w:rPr>
              <w:t xml:space="preserve">　</w:t>
            </w:r>
            <w:r w:rsidR="00B873CD" w:rsidRPr="00F40241">
              <w:rPr>
                <w:rFonts w:ascii="HGPｺﾞｼｯｸM" w:eastAsia="HGPｺﾞｼｯｸM" w:hAnsi="ＭＳ ゴシック" w:hint="eastAsia"/>
                <w:szCs w:val="21"/>
              </w:rPr>
              <w:t>互いの強みが発揮できる</w:t>
            </w:r>
            <w:r w:rsidR="00B36D31" w:rsidRPr="00F40241">
              <w:rPr>
                <w:rFonts w:ascii="HGPｺﾞｼｯｸM" w:eastAsia="HGPｺﾞｼｯｸM" w:hAnsi="ＭＳ ゴシック" w:hint="eastAsia"/>
                <w:szCs w:val="21"/>
              </w:rPr>
              <w:t>教職員</w:t>
            </w:r>
            <w:r w:rsidR="000918D2" w:rsidRPr="00F40241">
              <w:rPr>
                <w:rFonts w:ascii="HGPｺﾞｼｯｸM" w:eastAsia="HGPｺﾞｼｯｸM" w:hAnsi="ＭＳ ゴシック" w:hint="eastAsia"/>
                <w:szCs w:val="21"/>
              </w:rPr>
              <w:t xml:space="preserve">　　</w:t>
            </w:r>
            <w:r w:rsidRPr="00F40241">
              <w:rPr>
                <w:rFonts w:ascii="HGPｺﾞｼｯｸM" w:eastAsia="HGPｺﾞｼｯｸM" w:hAnsi="ＭＳ ゴシック" w:hint="eastAsia"/>
                <w:szCs w:val="21"/>
              </w:rPr>
              <w:t>４</w:t>
            </w:r>
            <w:r w:rsidR="0075458E" w:rsidRPr="00F40241">
              <w:rPr>
                <w:rFonts w:ascii="HGPｺﾞｼｯｸM" w:eastAsia="HGPｺﾞｼｯｸM" w:hAnsi="ＭＳ ゴシック" w:hint="eastAsia"/>
                <w:szCs w:val="21"/>
              </w:rPr>
              <w:t xml:space="preserve">　</w:t>
            </w:r>
            <w:r w:rsidR="00B873CD" w:rsidRPr="00F40241">
              <w:rPr>
                <w:rFonts w:ascii="HGPｺﾞｼｯｸM" w:eastAsia="HGPｺﾞｼｯｸM" w:hAnsi="ＭＳ ゴシック" w:hint="eastAsia"/>
                <w:szCs w:val="21"/>
              </w:rPr>
              <w:t>社会と繋がる力の醸成</w:t>
            </w:r>
          </w:p>
        </w:tc>
      </w:tr>
    </w:tbl>
    <w:p w14:paraId="77716748" w14:textId="77777777" w:rsidR="00324B67" w:rsidRPr="00F40241" w:rsidRDefault="00324B67" w:rsidP="004245A1">
      <w:pPr>
        <w:spacing w:line="300" w:lineRule="exact"/>
        <w:ind w:hanging="187"/>
        <w:jc w:val="left"/>
        <w:rPr>
          <w:rFonts w:ascii="ＭＳ ゴシック" w:eastAsia="ＭＳ ゴシック" w:hAnsi="ＭＳ ゴシック"/>
          <w:szCs w:val="21"/>
        </w:rPr>
      </w:pPr>
    </w:p>
    <w:p w14:paraId="54943642" w14:textId="3878E1D7" w:rsidR="009B365C" w:rsidRPr="00F40241" w:rsidRDefault="00F40241" w:rsidP="004245A1">
      <w:pPr>
        <w:spacing w:line="300" w:lineRule="exact"/>
        <w:ind w:hanging="187"/>
        <w:jc w:val="left"/>
        <w:rPr>
          <w:rFonts w:ascii="ＭＳ ゴシック" w:eastAsia="ＭＳ ゴシック" w:hAnsi="ＭＳ ゴシック"/>
          <w:szCs w:val="21"/>
        </w:rPr>
      </w:pPr>
      <w:r w:rsidRPr="00F40241">
        <w:rPr>
          <w:rFonts w:ascii="ＭＳ ゴシック" w:eastAsia="ＭＳ ゴシック" w:hAnsi="ＭＳ ゴシック" w:hint="eastAsia"/>
          <w:szCs w:val="21"/>
        </w:rPr>
        <w:t>２</w:t>
      </w:r>
      <w:r w:rsidR="009B365C" w:rsidRPr="00F40241">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40241" w14:paraId="1B224B84" w14:textId="77777777" w:rsidTr="00AB00E6">
        <w:trPr>
          <w:jc w:val="center"/>
        </w:trPr>
        <w:tc>
          <w:tcPr>
            <w:tcW w:w="14944" w:type="dxa"/>
            <w:shd w:val="clear" w:color="auto" w:fill="auto"/>
            <w:tcMar>
              <w:top w:w="113" w:type="dxa"/>
              <w:left w:w="113" w:type="dxa"/>
              <w:bottom w:w="113" w:type="dxa"/>
              <w:right w:w="113" w:type="dxa"/>
            </w:tcMar>
          </w:tcPr>
          <w:p w14:paraId="2E0A88A0" w14:textId="73081312" w:rsidR="00D6512F" w:rsidRPr="00F40241" w:rsidRDefault="00F40241" w:rsidP="00D6512F">
            <w:pPr>
              <w:rPr>
                <w:rFonts w:ascii="HGP創英角ｺﾞｼｯｸUB" w:eastAsia="HGP創英角ｺﾞｼｯｸUB" w:hAnsi="HGP創英角ｺﾞｼｯｸUB"/>
                <w:b/>
                <w:sz w:val="24"/>
              </w:rPr>
            </w:pPr>
            <w:r w:rsidRPr="00F40241">
              <w:rPr>
                <w:rFonts w:ascii="HGP創英角ｺﾞｼｯｸUB" w:eastAsia="HGP創英角ｺﾞｼｯｸUB" w:hAnsi="HGP創英角ｺﾞｼｯｸUB" w:hint="eastAsia"/>
                <w:b/>
                <w:sz w:val="24"/>
              </w:rPr>
              <w:t>１</w:t>
            </w:r>
            <w:r w:rsidR="00B873CD" w:rsidRPr="00F40241">
              <w:rPr>
                <w:rFonts w:ascii="HGP創英角ｺﾞｼｯｸUB" w:eastAsia="HGP創英角ｺﾞｼｯｸUB" w:hAnsi="HGP創英角ｺﾞｼｯｸUB" w:hint="eastAsia"/>
                <w:b/>
                <w:sz w:val="24"/>
              </w:rPr>
              <w:t xml:space="preserve"> 安全安心を守る力の向上　</w:t>
            </w:r>
            <w:r w:rsidR="00941BA3" w:rsidRPr="00F40241">
              <w:rPr>
                <w:rFonts w:ascii="HGP創英角ｺﾞｼｯｸUB" w:eastAsia="HGP創英角ｺﾞｼｯｸUB" w:hAnsi="HGP創英角ｺﾞｼｯｸUB" w:hint="eastAsia"/>
                <w:b/>
                <w:sz w:val="24"/>
              </w:rPr>
              <w:t xml:space="preserve">　</w:t>
            </w:r>
            <w:r w:rsidR="00B873CD" w:rsidRPr="00F40241">
              <w:rPr>
                <w:rFonts w:ascii="HGP創英角ｺﾞｼｯｸUB" w:eastAsia="HGP創英角ｺﾞｼｯｸUB" w:hAnsi="HGP創英角ｺﾞｼｯｸUB" w:hint="eastAsia"/>
                <w:b/>
                <w:sz w:val="24"/>
              </w:rPr>
              <w:t>～</w:t>
            </w:r>
            <w:r w:rsidR="0052747A" w:rsidRPr="00F40241">
              <w:rPr>
                <w:rFonts w:ascii="HGP創英角ｺﾞｼｯｸUB" w:eastAsia="HGP創英角ｺﾞｼｯｸUB" w:hAnsi="HGP創英角ｺﾞｼｯｸUB" w:hint="eastAsia"/>
                <w:b/>
                <w:sz w:val="24"/>
              </w:rPr>
              <w:t xml:space="preserve"> </w:t>
            </w:r>
            <w:r w:rsidR="00B873CD" w:rsidRPr="00F40241">
              <w:rPr>
                <w:rFonts w:ascii="HGP創英角ｺﾞｼｯｸUB" w:eastAsia="HGP創英角ｺﾞｼｯｸUB" w:hAnsi="HGP創英角ｺﾞｼｯｸUB" w:hint="eastAsia"/>
                <w:b/>
                <w:sz w:val="24"/>
              </w:rPr>
              <w:t>児童生徒の心身の健康と人権を守り、安全・安心に学べる学校</w:t>
            </w:r>
            <w:r w:rsidR="0052747A" w:rsidRPr="00F40241">
              <w:rPr>
                <w:rFonts w:ascii="HGP創英角ｺﾞｼｯｸUB" w:eastAsia="HGP創英角ｺﾞｼｯｸUB" w:hAnsi="HGP創英角ｺﾞｼｯｸUB" w:hint="eastAsia"/>
                <w:b/>
                <w:sz w:val="24"/>
              </w:rPr>
              <w:t xml:space="preserve"> </w:t>
            </w:r>
            <w:r w:rsidR="00B873CD" w:rsidRPr="00F40241">
              <w:rPr>
                <w:rFonts w:ascii="HGP創英角ｺﾞｼｯｸUB" w:eastAsia="HGP創英角ｺﾞｼｯｸUB" w:hAnsi="HGP創英角ｺﾞｼｯｸUB" w:hint="eastAsia"/>
                <w:b/>
                <w:sz w:val="24"/>
              </w:rPr>
              <w:t xml:space="preserve">～　</w:t>
            </w:r>
          </w:p>
          <w:p w14:paraId="05347069" w14:textId="7295D1F9" w:rsidR="00B873CD" w:rsidRPr="00F40241" w:rsidRDefault="00D6512F" w:rsidP="00D6512F">
            <w:pPr>
              <w:rPr>
                <w:rFonts w:ascii="HGP創英角ｺﾞｼｯｸUB" w:eastAsia="HGP創英角ｺﾞｼｯｸUB" w:hAnsi="HGP創英角ｺﾞｼｯｸUB"/>
                <w:b/>
                <w:sz w:val="24"/>
              </w:rPr>
            </w:pPr>
            <w:r w:rsidRPr="00F40241">
              <w:rPr>
                <w:rFonts w:ascii="HGPｺﾞｼｯｸM" w:eastAsia="HGPｺﾞｼｯｸM" w:hAnsi="HGPｺﾞｼｯｸE" w:hint="eastAsia"/>
                <w:szCs w:val="21"/>
              </w:rPr>
              <w:t>（</w:t>
            </w:r>
            <w:r w:rsidR="00F40241" w:rsidRPr="00F40241">
              <w:rPr>
                <w:rFonts w:ascii="HGPｺﾞｼｯｸM" w:eastAsia="HGPｺﾞｼｯｸM" w:hAnsi="HGPｺﾞｼｯｸE" w:hint="eastAsia"/>
                <w:szCs w:val="21"/>
              </w:rPr>
              <w:t>１</w:t>
            </w:r>
            <w:r w:rsidRPr="00F40241">
              <w:rPr>
                <w:rFonts w:ascii="HGPｺﾞｼｯｸM" w:eastAsia="HGPｺﾞｼｯｸM" w:hAnsi="HGPｺﾞｼｯｸE" w:hint="eastAsia"/>
                <w:szCs w:val="21"/>
              </w:rPr>
              <w:t xml:space="preserve">）　</w:t>
            </w:r>
            <w:r w:rsidR="00B873CD" w:rsidRPr="00F40241">
              <w:rPr>
                <w:rFonts w:ascii="HGPｺﾞｼｯｸM" w:eastAsia="HGPｺﾞｼｯｸM" w:hAnsi="HGPｺﾞｼｯｸE" w:hint="eastAsia"/>
                <w:szCs w:val="21"/>
              </w:rPr>
              <w:t>学校生活のあらゆる場面で児童生徒・教職員の人権が尊重される</w:t>
            </w:r>
            <w:r w:rsidR="00493454" w:rsidRPr="00F40241">
              <w:rPr>
                <w:rFonts w:ascii="HGPｺﾞｼｯｸM" w:eastAsia="HGPｺﾞｼｯｸM" w:hAnsi="HGPｺﾞｼｯｸE" w:hint="eastAsia"/>
                <w:szCs w:val="21"/>
              </w:rPr>
              <w:t>よう人権意識を研ぎ澄ませていく</w:t>
            </w:r>
            <w:r w:rsidR="00B873CD" w:rsidRPr="00F40241">
              <w:rPr>
                <w:rFonts w:ascii="HGPｺﾞｼｯｸM" w:eastAsia="HGPｺﾞｼｯｸM" w:hAnsi="HGPｺﾞｼｯｸE" w:hint="eastAsia"/>
                <w:szCs w:val="21"/>
              </w:rPr>
              <w:t>。</w:t>
            </w:r>
          </w:p>
          <w:p w14:paraId="47C9229E" w14:textId="77F9DA4F" w:rsidR="00B873CD" w:rsidRPr="00F40241" w:rsidRDefault="00D6512F" w:rsidP="00B873CD">
            <w:pPr>
              <w:spacing w:line="300" w:lineRule="exact"/>
              <w:rPr>
                <w:rFonts w:ascii="ＭＳ 明朝" w:hAnsi="ＭＳ 明朝" w:cs="ＭＳ 明朝"/>
                <w:szCs w:val="21"/>
              </w:rPr>
            </w:pPr>
            <w:r w:rsidRPr="00F40241">
              <w:rPr>
                <w:rFonts w:ascii="HGPｺﾞｼｯｸM" w:eastAsia="HGPｺﾞｼｯｸM" w:hAnsi="ＭＳ 明朝" w:hint="eastAsia"/>
                <w:szCs w:val="21"/>
              </w:rPr>
              <w:t>（</w:t>
            </w:r>
            <w:r w:rsidR="00F40241" w:rsidRPr="00F40241">
              <w:rPr>
                <w:rFonts w:ascii="HGPｺﾞｼｯｸM" w:eastAsia="HGPｺﾞｼｯｸM" w:hAnsi="ＭＳ 明朝" w:hint="eastAsia"/>
                <w:szCs w:val="21"/>
              </w:rPr>
              <w:t>２</w:t>
            </w:r>
            <w:r w:rsidRPr="00F40241">
              <w:rPr>
                <w:rFonts w:ascii="HGPｺﾞｼｯｸM" w:eastAsia="HGPｺﾞｼｯｸM" w:hAnsi="ＭＳ 明朝" w:hint="eastAsia"/>
                <w:szCs w:val="21"/>
              </w:rPr>
              <w:t xml:space="preserve">）　</w:t>
            </w:r>
            <w:r w:rsidR="00B873CD" w:rsidRPr="00F40241">
              <w:rPr>
                <w:rFonts w:ascii="HGPｺﾞｼｯｸM" w:eastAsia="HGPｺﾞｼｯｸM" w:hAnsi="ＭＳ 明朝" w:hint="eastAsia"/>
                <w:szCs w:val="21"/>
              </w:rPr>
              <w:t>人工呼吸器の管理等、高度な医療的ケアも含めたすべての医療的ケアを</w:t>
            </w:r>
            <w:r w:rsidR="00A606A4" w:rsidRPr="00F40241">
              <w:rPr>
                <w:rFonts w:ascii="HGPｺﾞｼｯｸM" w:eastAsia="HGPｺﾞｼｯｸM" w:hAnsi="ＭＳ 明朝" w:hint="eastAsia"/>
                <w:szCs w:val="21"/>
              </w:rPr>
              <w:t>スピード感を持ち、かつ</w:t>
            </w:r>
            <w:r w:rsidR="00B36D31" w:rsidRPr="00F40241">
              <w:rPr>
                <w:rFonts w:ascii="HGPｺﾞｼｯｸM" w:eastAsia="HGPｺﾞｼｯｸM" w:hAnsi="ＭＳ 明朝" w:hint="eastAsia"/>
                <w:szCs w:val="21"/>
              </w:rPr>
              <w:t>スムースに実施できる体制構築、</w:t>
            </w:r>
            <w:r w:rsidR="00B873CD" w:rsidRPr="00F40241">
              <w:rPr>
                <w:rFonts w:ascii="HGPｺﾞｼｯｸM" w:eastAsia="HGPｺﾞｼｯｸM" w:hAnsi="ＭＳ 明朝" w:hint="eastAsia"/>
                <w:szCs w:val="21"/>
              </w:rPr>
              <w:t>環境整備を行</w:t>
            </w:r>
            <w:r w:rsidR="00B36D31" w:rsidRPr="00F40241">
              <w:rPr>
                <w:rFonts w:ascii="HGPｺﾞｼｯｸM" w:eastAsia="HGPｺﾞｼｯｸM" w:hAnsi="ＭＳ 明朝" w:hint="eastAsia"/>
                <w:szCs w:val="21"/>
              </w:rPr>
              <w:t>う。</w:t>
            </w:r>
          </w:p>
          <w:p w14:paraId="0A41E344" w14:textId="3900B5ED" w:rsidR="00B873CD" w:rsidRPr="00F40241" w:rsidRDefault="00D6512F" w:rsidP="0052747A">
            <w:pPr>
              <w:spacing w:line="300" w:lineRule="exact"/>
              <w:ind w:left="315" w:hangingChars="150" w:hanging="315"/>
              <w:rPr>
                <w:rFonts w:ascii="ＭＳ 明朝" w:hAnsi="ＭＳ 明朝" w:cs="ＭＳ 明朝"/>
                <w:szCs w:val="21"/>
              </w:rPr>
            </w:pPr>
            <w:r w:rsidRPr="00F40241">
              <w:rPr>
                <w:rFonts w:ascii="HGPｺﾞｼｯｸM" w:eastAsia="HGPｺﾞｼｯｸM" w:hAnsi="ＭＳ 明朝" w:hint="eastAsia"/>
                <w:szCs w:val="21"/>
              </w:rPr>
              <w:t>（</w:t>
            </w:r>
            <w:r w:rsidR="00F40241" w:rsidRPr="00F40241">
              <w:rPr>
                <w:rFonts w:ascii="HGPｺﾞｼｯｸM" w:eastAsia="HGPｺﾞｼｯｸM" w:hAnsi="ＭＳ 明朝" w:hint="eastAsia"/>
                <w:szCs w:val="21"/>
              </w:rPr>
              <w:t>３</w:t>
            </w:r>
            <w:r w:rsidRPr="00F40241">
              <w:rPr>
                <w:rFonts w:ascii="HGPｺﾞｼｯｸM" w:eastAsia="HGPｺﾞｼｯｸM" w:hAnsi="ＭＳ 明朝" w:hint="eastAsia"/>
                <w:szCs w:val="21"/>
              </w:rPr>
              <w:t xml:space="preserve">）　</w:t>
            </w:r>
            <w:r w:rsidR="00B873CD" w:rsidRPr="00F40241">
              <w:rPr>
                <w:rFonts w:ascii="HGPｺﾞｼｯｸM" w:eastAsia="HGPｺﾞｼｯｸM" w:hAnsi="ＭＳ 明朝" w:hint="eastAsia"/>
                <w:szCs w:val="21"/>
              </w:rPr>
              <w:t>事故・事案の未然防止に努めるとともに</w:t>
            </w:r>
            <w:r w:rsidR="00A606A4" w:rsidRPr="00F40241">
              <w:rPr>
                <w:rFonts w:ascii="HGPｺﾞｼｯｸM" w:eastAsia="HGPｺﾞｼｯｸM" w:hAnsi="ＭＳ 明朝" w:hint="eastAsia"/>
                <w:szCs w:val="21"/>
              </w:rPr>
              <w:t>情報セキュリティ強化、大規模</w:t>
            </w:r>
            <w:r w:rsidR="00B873CD" w:rsidRPr="00F40241">
              <w:rPr>
                <w:rFonts w:ascii="HGPｺﾞｼｯｸM" w:eastAsia="HGPｺﾞｼｯｸM" w:hAnsi="ＭＳ 明朝" w:hint="eastAsia"/>
                <w:szCs w:val="21"/>
              </w:rPr>
              <w:t>変災への対応力</w:t>
            </w:r>
            <w:r w:rsidR="00A606A4" w:rsidRPr="00F40241">
              <w:rPr>
                <w:rFonts w:ascii="HGPｺﾞｼｯｸM" w:eastAsia="HGPｺﾞｼｯｸM" w:hAnsi="ＭＳ 明朝" w:hint="eastAsia"/>
                <w:szCs w:val="21"/>
              </w:rPr>
              <w:t>向上</w:t>
            </w:r>
            <w:r w:rsidR="00B873CD" w:rsidRPr="00F40241">
              <w:rPr>
                <w:rFonts w:ascii="HGPｺﾞｼｯｸM" w:eastAsia="HGPｺﾞｼｯｸM" w:hAnsi="ＭＳ 明朝" w:hint="eastAsia"/>
                <w:szCs w:val="21"/>
              </w:rPr>
              <w:t>を図る。</w:t>
            </w:r>
          </w:p>
          <w:p w14:paraId="1CB84F58" w14:textId="77777777" w:rsidR="00B873CD" w:rsidRPr="00F40241" w:rsidRDefault="00B873CD" w:rsidP="00B873CD">
            <w:pPr>
              <w:spacing w:line="300" w:lineRule="exact"/>
              <w:ind w:left="315" w:hangingChars="150" w:hanging="315"/>
              <w:rPr>
                <w:rFonts w:ascii="HGPｺﾞｼｯｸM" w:eastAsia="HGPｺﾞｼｯｸM" w:hAnsi="ＭＳ 明朝"/>
                <w:szCs w:val="21"/>
              </w:rPr>
            </w:pPr>
          </w:p>
          <w:p w14:paraId="65C899D0" w14:textId="1DA65E8D" w:rsidR="00B873CD" w:rsidRPr="00F40241" w:rsidRDefault="00F40241" w:rsidP="00B873CD">
            <w:pPr>
              <w:rPr>
                <w:rFonts w:ascii="HGP創英角ｺﾞｼｯｸUB" w:eastAsia="HGP創英角ｺﾞｼｯｸUB" w:hAnsi="HGP創英角ｺﾞｼｯｸUB"/>
                <w:b/>
                <w:sz w:val="24"/>
              </w:rPr>
            </w:pPr>
            <w:r w:rsidRPr="00F40241">
              <w:rPr>
                <w:rFonts w:ascii="HGP創英角ｺﾞｼｯｸUB" w:eastAsia="HGP創英角ｺﾞｼｯｸUB" w:hAnsi="HGP創英角ｺﾞｼｯｸUB" w:hint="eastAsia"/>
                <w:b/>
                <w:sz w:val="24"/>
              </w:rPr>
              <w:t>２</w:t>
            </w:r>
            <w:r w:rsidR="00B873CD" w:rsidRPr="00F40241">
              <w:rPr>
                <w:rFonts w:ascii="HGP創英角ｺﾞｼｯｸUB" w:eastAsia="HGP創英角ｺﾞｼｯｸUB" w:hAnsi="HGP創英角ｺﾞｼｯｸUB" w:hint="eastAsia"/>
                <w:b/>
                <w:sz w:val="24"/>
              </w:rPr>
              <w:t xml:space="preserve">　授業実践力の向上　　～</w:t>
            </w:r>
            <w:r w:rsidR="0052747A" w:rsidRPr="00F40241">
              <w:rPr>
                <w:rFonts w:ascii="HGP創英角ｺﾞｼｯｸUB" w:eastAsia="HGP創英角ｺﾞｼｯｸUB" w:hAnsi="HGP創英角ｺﾞｼｯｸUB" w:hint="eastAsia"/>
                <w:b/>
                <w:sz w:val="24"/>
              </w:rPr>
              <w:t xml:space="preserve"> </w:t>
            </w:r>
            <w:r w:rsidR="00B873CD" w:rsidRPr="00F40241">
              <w:rPr>
                <w:rFonts w:ascii="HGP創英角ｺﾞｼｯｸUB" w:eastAsia="HGP創英角ｺﾞｼｯｸUB" w:hAnsi="HGP創英角ｺﾞｼｯｸUB" w:hint="eastAsia"/>
                <w:b/>
                <w:sz w:val="24"/>
              </w:rPr>
              <w:t>児童生徒一人ひとりの教育的ニーズに応じた質の高い授業実践ができる学校</w:t>
            </w:r>
            <w:r w:rsidR="0052747A" w:rsidRPr="00F40241">
              <w:rPr>
                <w:rFonts w:ascii="HGP創英角ｺﾞｼｯｸUB" w:eastAsia="HGP創英角ｺﾞｼｯｸUB" w:hAnsi="HGP創英角ｺﾞｼｯｸUB" w:hint="eastAsia"/>
                <w:b/>
                <w:sz w:val="24"/>
              </w:rPr>
              <w:t xml:space="preserve"> </w:t>
            </w:r>
            <w:r w:rsidR="00B873CD" w:rsidRPr="00F40241">
              <w:rPr>
                <w:rFonts w:ascii="HGP創英角ｺﾞｼｯｸUB" w:eastAsia="HGP創英角ｺﾞｼｯｸUB" w:hAnsi="HGP創英角ｺﾞｼｯｸUB" w:hint="eastAsia"/>
                <w:b/>
                <w:sz w:val="24"/>
              </w:rPr>
              <w:t>～</w:t>
            </w:r>
          </w:p>
          <w:p w14:paraId="5BC1BF44" w14:textId="1D271432" w:rsidR="00B873CD" w:rsidRPr="00F40241" w:rsidRDefault="00D6512F" w:rsidP="00B873CD">
            <w:pPr>
              <w:spacing w:line="300" w:lineRule="exact"/>
              <w:rPr>
                <w:rFonts w:ascii="HGPｺﾞｼｯｸM" w:eastAsia="HGPｺﾞｼｯｸM" w:hAnsi="ＭＳ 明朝"/>
                <w:szCs w:val="21"/>
              </w:rPr>
            </w:pPr>
            <w:r w:rsidRPr="00F40241">
              <w:rPr>
                <w:rFonts w:ascii="HGPｺﾞｼｯｸM" w:eastAsia="HGPｺﾞｼｯｸM" w:hAnsi="ＭＳ 明朝" w:hint="eastAsia"/>
                <w:szCs w:val="21"/>
              </w:rPr>
              <w:t>（</w:t>
            </w:r>
            <w:r w:rsidR="00F40241" w:rsidRPr="00F40241">
              <w:rPr>
                <w:rFonts w:ascii="HGPｺﾞｼｯｸM" w:eastAsia="HGPｺﾞｼｯｸM" w:hAnsi="ＭＳ 明朝" w:hint="eastAsia"/>
                <w:szCs w:val="21"/>
              </w:rPr>
              <w:t>１</w:t>
            </w:r>
            <w:r w:rsidRPr="00F40241">
              <w:rPr>
                <w:rFonts w:ascii="HGPｺﾞｼｯｸM" w:eastAsia="HGPｺﾞｼｯｸM" w:hAnsi="ＭＳ 明朝" w:hint="eastAsia"/>
                <w:szCs w:val="21"/>
              </w:rPr>
              <w:t xml:space="preserve">）　</w:t>
            </w:r>
            <w:r w:rsidR="00B873CD" w:rsidRPr="00F40241">
              <w:rPr>
                <w:rFonts w:ascii="HGPｺﾞｼｯｸM" w:eastAsia="HGPｺﾞｼｯｸM" w:hAnsi="ＭＳ 明朝" w:hint="eastAsia"/>
                <w:szCs w:val="21"/>
              </w:rPr>
              <w:t>児童生徒の</w:t>
            </w:r>
            <w:r w:rsidR="00A606A4" w:rsidRPr="00F40241">
              <w:rPr>
                <w:rFonts w:ascii="HGPｺﾞｼｯｸM" w:eastAsia="HGPｺﾞｼｯｸM" w:hAnsi="ＭＳ 明朝" w:hint="eastAsia"/>
                <w:szCs w:val="21"/>
              </w:rPr>
              <w:t>より良い</w:t>
            </w:r>
            <w:r w:rsidR="00B873CD" w:rsidRPr="00F40241">
              <w:rPr>
                <w:rFonts w:ascii="HGPｺﾞｼｯｸM" w:eastAsia="HGPｺﾞｼｯｸM" w:hAnsi="ＭＳ 明朝" w:hint="eastAsia"/>
                <w:szCs w:val="21"/>
              </w:rPr>
              <w:t>学びの在り方を</w:t>
            </w:r>
            <w:r w:rsidR="00A606A4" w:rsidRPr="00F40241">
              <w:rPr>
                <w:rFonts w:ascii="HGPｺﾞｼｯｸM" w:eastAsia="HGPｺﾞｼｯｸM" w:hAnsi="ＭＳ 明朝" w:hint="eastAsia"/>
                <w:szCs w:val="21"/>
              </w:rPr>
              <w:t>自問しながら</w:t>
            </w:r>
            <w:r w:rsidR="00B873CD" w:rsidRPr="00F40241">
              <w:rPr>
                <w:rFonts w:ascii="HGPｺﾞｼｯｸM" w:eastAsia="HGPｺﾞｼｯｸM" w:hAnsi="ＭＳ 明朝" w:hint="eastAsia"/>
                <w:szCs w:val="21"/>
              </w:rPr>
              <w:t>、授業改善</w:t>
            </w:r>
            <w:r w:rsidR="001F65CE" w:rsidRPr="00F40241">
              <w:rPr>
                <w:rFonts w:ascii="HGPｺﾞｼｯｸM" w:eastAsia="HGPｺﾞｼｯｸM" w:hAnsi="ＭＳ 明朝" w:hint="eastAsia"/>
                <w:szCs w:val="21"/>
              </w:rPr>
              <w:t>のための</w:t>
            </w:r>
            <w:r w:rsidR="00B873CD" w:rsidRPr="00F40241">
              <w:rPr>
                <w:rFonts w:ascii="HGPｺﾞｼｯｸM" w:eastAsia="HGPｺﾞｼｯｸM" w:hAnsi="ＭＳ 明朝" w:hint="eastAsia"/>
                <w:szCs w:val="21"/>
              </w:rPr>
              <w:t>研究・研修を充実</w:t>
            </w:r>
            <w:r w:rsidR="00C51D75" w:rsidRPr="00F40241">
              <w:rPr>
                <w:rFonts w:ascii="HGPｺﾞｼｯｸM" w:eastAsia="HGPｺﾞｼｯｸM" w:hAnsi="ＭＳ 明朝" w:hint="eastAsia"/>
                <w:szCs w:val="21"/>
              </w:rPr>
              <w:t>するとともに、</w:t>
            </w:r>
            <w:r w:rsidR="001F65CE" w:rsidRPr="00F40241">
              <w:rPr>
                <w:rFonts w:ascii="HGPｺﾞｼｯｸM" w:eastAsia="HGPｺﾞｼｯｸM" w:hAnsi="ＭＳ 明朝" w:hint="eastAsia"/>
                <w:szCs w:val="21"/>
              </w:rPr>
              <w:t>切磋琢磨</w:t>
            </w:r>
            <w:r w:rsidR="00C51D75" w:rsidRPr="00F40241">
              <w:rPr>
                <w:rFonts w:ascii="HGPｺﾞｼｯｸM" w:eastAsia="HGPｺﾞｼｯｸM" w:hAnsi="ＭＳ 明朝" w:hint="eastAsia"/>
                <w:szCs w:val="21"/>
              </w:rPr>
              <w:t>の姿勢を向上していく。</w:t>
            </w:r>
          </w:p>
          <w:p w14:paraId="4353D8A7" w14:textId="03A3ECAB" w:rsidR="00D6512F" w:rsidRPr="00F40241" w:rsidRDefault="00D6512F" w:rsidP="00B873CD">
            <w:pPr>
              <w:spacing w:line="300" w:lineRule="exact"/>
              <w:rPr>
                <w:rFonts w:ascii="HGPｺﾞｼｯｸM" w:eastAsia="HGPｺﾞｼｯｸM"/>
                <w:szCs w:val="21"/>
              </w:rPr>
            </w:pPr>
            <w:r w:rsidRPr="00F40241">
              <w:rPr>
                <w:rFonts w:ascii="HGPｺﾞｼｯｸM" w:eastAsia="HGPｺﾞｼｯｸM" w:hint="eastAsia"/>
                <w:szCs w:val="21"/>
              </w:rPr>
              <w:t>（</w:t>
            </w:r>
            <w:r w:rsidR="00F40241" w:rsidRPr="00F40241">
              <w:rPr>
                <w:rFonts w:ascii="HGPｺﾞｼｯｸM" w:eastAsia="HGPｺﾞｼｯｸM" w:hint="eastAsia"/>
                <w:szCs w:val="21"/>
              </w:rPr>
              <w:t>２</w:t>
            </w:r>
            <w:r w:rsidRPr="00F40241">
              <w:rPr>
                <w:rFonts w:ascii="HGPｺﾞｼｯｸM" w:eastAsia="HGPｺﾞｼｯｸM" w:hint="eastAsia"/>
                <w:szCs w:val="21"/>
              </w:rPr>
              <w:t xml:space="preserve">）　</w:t>
            </w:r>
            <w:r w:rsidR="00B873CD" w:rsidRPr="00F40241">
              <w:rPr>
                <w:rFonts w:ascii="HGPｺﾞｼｯｸM" w:eastAsia="HGPｺﾞｼｯｸM" w:hint="eastAsia"/>
                <w:szCs w:val="21"/>
              </w:rPr>
              <w:t>自立活動における</w:t>
            </w:r>
            <w:r w:rsidR="00A606A4" w:rsidRPr="00F40241">
              <w:rPr>
                <w:rFonts w:ascii="HGPｺﾞｼｯｸM" w:eastAsia="HGPｺﾞｼｯｸM" w:hint="eastAsia"/>
                <w:szCs w:val="21"/>
              </w:rPr>
              <w:t>教員個々人の</w:t>
            </w:r>
            <w:r w:rsidR="00B873CD" w:rsidRPr="00F40241">
              <w:rPr>
                <w:rFonts w:ascii="HGPｺﾞｼｯｸM" w:eastAsia="HGPｺﾞｼｯｸM" w:hint="eastAsia"/>
                <w:szCs w:val="21"/>
              </w:rPr>
              <w:t>専門性向上を</w:t>
            </w:r>
            <w:r w:rsidR="00A606A4" w:rsidRPr="00F40241">
              <w:rPr>
                <w:rFonts w:ascii="HGPｺﾞｼｯｸM" w:eastAsia="HGPｺﾞｼｯｸM" w:hint="eastAsia"/>
                <w:szCs w:val="21"/>
              </w:rPr>
              <w:t>徹底するための学びのシステムを構築する</w:t>
            </w:r>
            <w:r w:rsidR="00B873CD" w:rsidRPr="00F40241">
              <w:rPr>
                <w:rFonts w:ascii="HGPｺﾞｼｯｸM" w:eastAsia="HGPｺﾞｼｯｸM" w:hint="eastAsia"/>
                <w:szCs w:val="21"/>
              </w:rPr>
              <w:t>。</w:t>
            </w:r>
          </w:p>
          <w:p w14:paraId="7D491CE1" w14:textId="6A47DB22" w:rsidR="001F65CE" w:rsidRPr="00F40241" w:rsidRDefault="00D6512F" w:rsidP="00B873CD">
            <w:pPr>
              <w:spacing w:line="300" w:lineRule="exact"/>
              <w:rPr>
                <w:rFonts w:ascii="HGPｺﾞｼｯｸM" w:eastAsia="HGPｺﾞｼｯｸM"/>
                <w:szCs w:val="21"/>
              </w:rPr>
            </w:pPr>
            <w:r w:rsidRPr="00F40241">
              <w:rPr>
                <w:rFonts w:ascii="HGPｺﾞｼｯｸM" w:eastAsia="HGPｺﾞｼｯｸM" w:hint="eastAsia"/>
                <w:szCs w:val="21"/>
              </w:rPr>
              <w:t>（</w:t>
            </w:r>
            <w:r w:rsidR="00F40241" w:rsidRPr="00F40241">
              <w:rPr>
                <w:rFonts w:ascii="HGPｺﾞｼｯｸM" w:eastAsia="HGPｺﾞｼｯｸM" w:hint="eastAsia"/>
                <w:szCs w:val="21"/>
              </w:rPr>
              <w:t>３</w:t>
            </w:r>
            <w:r w:rsidRPr="00F40241">
              <w:rPr>
                <w:rFonts w:ascii="HGPｺﾞｼｯｸM" w:eastAsia="HGPｺﾞｼｯｸM" w:hint="eastAsia"/>
                <w:szCs w:val="21"/>
              </w:rPr>
              <w:t xml:space="preserve">）　</w:t>
            </w:r>
            <w:r w:rsidR="001F65CE" w:rsidRPr="00F40241">
              <w:rPr>
                <w:rFonts w:ascii="HGPｺﾞｼｯｸM" w:eastAsia="HGPｺﾞｼｯｸM" w:hAnsi="ＭＳ 明朝" w:hint="eastAsia"/>
                <w:szCs w:val="21"/>
              </w:rPr>
              <w:t>児童生徒の</w:t>
            </w:r>
            <w:r w:rsidR="00B873CD" w:rsidRPr="00F40241">
              <w:rPr>
                <w:rFonts w:ascii="HGPｺﾞｼｯｸM" w:eastAsia="HGPｺﾞｼｯｸM" w:hAnsi="ＭＳ 明朝" w:hint="eastAsia"/>
                <w:szCs w:val="21"/>
              </w:rPr>
              <w:t>学ぶ</w:t>
            </w:r>
            <w:r w:rsidR="001F65CE" w:rsidRPr="00F40241">
              <w:rPr>
                <w:rFonts w:ascii="HGPｺﾞｼｯｸM" w:eastAsia="HGPｺﾞｼｯｸM" w:hAnsi="ＭＳ 明朝" w:hint="eastAsia"/>
                <w:szCs w:val="21"/>
              </w:rPr>
              <w:t>道筋、内容が見渡せるシラバス、自立に向かう姿がわかりやい観点別評価、より深い学びにつながる交野マトリクスの整備、活用を進める。</w:t>
            </w:r>
          </w:p>
          <w:p w14:paraId="08F8C292" w14:textId="142B1D88" w:rsidR="00665D3A" w:rsidRPr="00F40241" w:rsidRDefault="00D6512F" w:rsidP="00B873CD">
            <w:pPr>
              <w:spacing w:line="300" w:lineRule="exact"/>
              <w:rPr>
                <w:rFonts w:ascii="HGPｺﾞｼｯｸM" w:eastAsia="HGPｺﾞｼｯｸM" w:hAnsi="ＭＳ 明朝"/>
                <w:szCs w:val="21"/>
              </w:rPr>
            </w:pPr>
            <w:r w:rsidRPr="00F40241">
              <w:rPr>
                <w:rFonts w:ascii="HGPｺﾞｼｯｸM" w:eastAsia="HGPｺﾞｼｯｸM" w:hAnsi="ＭＳ 明朝" w:hint="eastAsia"/>
                <w:szCs w:val="21"/>
              </w:rPr>
              <w:t>（</w:t>
            </w:r>
            <w:r w:rsidR="00F40241" w:rsidRPr="00F40241">
              <w:rPr>
                <w:rFonts w:ascii="HGPｺﾞｼｯｸM" w:eastAsia="HGPｺﾞｼｯｸM" w:hAnsi="ＭＳ 明朝" w:hint="eastAsia"/>
                <w:szCs w:val="21"/>
              </w:rPr>
              <w:t>４</w:t>
            </w:r>
            <w:r w:rsidRPr="00F40241">
              <w:rPr>
                <w:rFonts w:ascii="HGPｺﾞｼｯｸM" w:eastAsia="HGPｺﾞｼｯｸM" w:hAnsi="ＭＳ 明朝" w:hint="eastAsia"/>
                <w:szCs w:val="21"/>
              </w:rPr>
              <w:t xml:space="preserve">）　</w:t>
            </w:r>
            <w:r w:rsidR="00CA10FD" w:rsidRPr="00F40241">
              <w:rPr>
                <w:rFonts w:ascii="HGPｺﾞｼｯｸM" w:eastAsia="HGPｺﾞｼｯｸM" w:hAnsi="ＭＳ 明朝" w:hint="eastAsia"/>
                <w:szCs w:val="21"/>
              </w:rPr>
              <w:t>電子黒板・タブレット</w:t>
            </w:r>
            <w:r w:rsidR="00665D3A" w:rsidRPr="00F40241">
              <w:rPr>
                <w:rFonts w:ascii="HGPｺﾞｼｯｸM" w:eastAsia="HGPｺﾞｼｯｸM" w:hAnsi="ＭＳ 明朝" w:hint="eastAsia"/>
                <w:szCs w:val="21"/>
              </w:rPr>
              <w:t>や視線入力装置等の</w:t>
            </w:r>
            <w:r w:rsidR="00F40241" w:rsidRPr="00F40241">
              <w:rPr>
                <w:rFonts w:ascii="HGPｺﾞｼｯｸM" w:eastAsia="HGPｺﾞｼｯｸM" w:hAnsi="ＭＳ 明朝"/>
                <w:szCs w:val="21"/>
              </w:rPr>
              <w:t>ICT</w:t>
            </w:r>
            <w:r w:rsidR="00665D3A" w:rsidRPr="00F40241">
              <w:rPr>
                <w:rFonts w:ascii="HGPｺﾞｼｯｸM" w:eastAsia="HGPｺﾞｼｯｸM" w:hAnsi="ＭＳ 明朝" w:hint="eastAsia"/>
                <w:szCs w:val="21"/>
              </w:rPr>
              <w:t>機器やアプリの積極的活用を推進していく。</w:t>
            </w:r>
          </w:p>
          <w:p w14:paraId="6CD1A7F3" w14:textId="6F1E792F" w:rsidR="00D6512F" w:rsidRPr="00F40241" w:rsidRDefault="00D6512F" w:rsidP="00B873CD">
            <w:pPr>
              <w:spacing w:line="300" w:lineRule="exact"/>
              <w:rPr>
                <w:rFonts w:ascii="HGPｺﾞｼｯｸM" w:eastAsia="HGPｺﾞｼｯｸM" w:hAnsi="ＭＳ 明朝"/>
                <w:szCs w:val="21"/>
              </w:rPr>
            </w:pPr>
            <w:r w:rsidRPr="00F40241">
              <w:rPr>
                <w:rFonts w:ascii="HGPｺﾞｼｯｸM" w:eastAsia="HGPｺﾞｼｯｸM" w:hAnsi="ＭＳ 明朝" w:hint="eastAsia"/>
                <w:szCs w:val="21"/>
              </w:rPr>
              <w:t>（</w:t>
            </w:r>
            <w:r w:rsidR="00F40241" w:rsidRPr="00F40241">
              <w:rPr>
                <w:rFonts w:ascii="HGPｺﾞｼｯｸM" w:eastAsia="HGPｺﾞｼｯｸM" w:hAnsi="ＭＳ 明朝" w:hint="eastAsia"/>
                <w:szCs w:val="21"/>
              </w:rPr>
              <w:t>５</w:t>
            </w:r>
            <w:r w:rsidRPr="00F40241">
              <w:rPr>
                <w:rFonts w:ascii="HGPｺﾞｼｯｸM" w:eastAsia="HGPｺﾞｼｯｸM" w:hAnsi="ＭＳ 明朝" w:hint="eastAsia"/>
                <w:szCs w:val="21"/>
              </w:rPr>
              <w:t>）　訪問</w:t>
            </w:r>
            <w:r w:rsidR="00665D3A" w:rsidRPr="00F40241">
              <w:rPr>
                <w:rFonts w:ascii="HGPｺﾞｼｯｸM" w:eastAsia="HGPｺﾞｼｯｸM" w:hAnsi="ＭＳ 明朝" w:hint="eastAsia"/>
                <w:szCs w:val="21"/>
              </w:rPr>
              <w:t>教育の充実に向け、遠隔授業やスクーリングを一層充実していく。</w:t>
            </w:r>
          </w:p>
          <w:p w14:paraId="4D7D7AFC" w14:textId="77777777" w:rsidR="00D6512F" w:rsidRPr="00F40241" w:rsidRDefault="00D6512F" w:rsidP="00B873CD">
            <w:pPr>
              <w:spacing w:line="300" w:lineRule="exact"/>
              <w:rPr>
                <w:rFonts w:ascii="HGPｺﾞｼｯｸM" w:eastAsia="HGPｺﾞｼｯｸM" w:hAnsi="ＭＳ 明朝"/>
                <w:szCs w:val="21"/>
              </w:rPr>
            </w:pPr>
          </w:p>
          <w:p w14:paraId="67ACE469" w14:textId="49BFD71D" w:rsidR="00F85C43" w:rsidRPr="00F40241" w:rsidRDefault="00F40241" w:rsidP="00B873CD">
            <w:pPr>
              <w:rPr>
                <w:rFonts w:ascii="HGP創英角ｺﾞｼｯｸUB" w:eastAsia="HGP創英角ｺﾞｼｯｸUB" w:hAnsi="HGP創英角ｺﾞｼｯｸUB"/>
                <w:b/>
                <w:sz w:val="24"/>
              </w:rPr>
            </w:pPr>
            <w:r w:rsidRPr="00F40241">
              <w:rPr>
                <w:rFonts w:ascii="HGP創英角ｺﾞｼｯｸUB" w:eastAsia="HGP創英角ｺﾞｼｯｸUB" w:hAnsi="HGP創英角ｺﾞｼｯｸUB" w:hint="eastAsia"/>
                <w:b/>
                <w:sz w:val="24"/>
              </w:rPr>
              <w:t>３</w:t>
            </w:r>
            <w:r w:rsidR="00B873CD" w:rsidRPr="00F40241">
              <w:rPr>
                <w:rFonts w:ascii="HGP創英角ｺﾞｼｯｸUB" w:eastAsia="HGP創英角ｺﾞｼｯｸUB" w:hAnsi="HGP創英角ｺﾞｼｯｸUB" w:hint="eastAsia"/>
                <w:b/>
                <w:sz w:val="24"/>
              </w:rPr>
              <w:t xml:space="preserve">　協働する力の向上　～</w:t>
            </w:r>
            <w:r w:rsidR="0052747A" w:rsidRPr="00F40241">
              <w:rPr>
                <w:rFonts w:ascii="HGP創英角ｺﾞｼｯｸUB" w:eastAsia="HGP創英角ｺﾞｼｯｸUB" w:hAnsi="HGP創英角ｺﾞｼｯｸUB" w:hint="eastAsia"/>
                <w:b/>
                <w:sz w:val="24"/>
              </w:rPr>
              <w:t xml:space="preserve"> </w:t>
            </w:r>
            <w:r w:rsidR="00B873CD" w:rsidRPr="00F40241">
              <w:rPr>
                <w:rFonts w:ascii="HGP創英角ｺﾞｼｯｸUB" w:eastAsia="HGP創英角ｺﾞｼｯｸUB" w:hAnsi="HGP創英角ｺﾞｼｯｸUB" w:hint="eastAsia"/>
                <w:b/>
                <w:sz w:val="24"/>
              </w:rPr>
              <w:t>教職員が学び合い、情報共有の上で多彩かつ柔軟な組織運営ができる学校</w:t>
            </w:r>
            <w:r w:rsidR="0052747A" w:rsidRPr="00F40241">
              <w:rPr>
                <w:rFonts w:ascii="HGP創英角ｺﾞｼｯｸUB" w:eastAsia="HGP創英角ｺﾞｼｯｸUB" w:hAnsi="HGP創英角ｺﾞｼｯｸUB" w:hint="eastAsia"/>
                <w:b/>
                <w:sz w:val="24"/>
              </w:rPr>
              <w:t xml:space="preserve"> </w:t>
            </w:r>
            <w:r w:rsidR="00B873CD" w:rsidRPr="00F40241">
              <w:rPr>
                <w:rFonts w:ascii="HGP創英角ｺﾞｼｯｸUB" w:eastAsia="HGP創英角ｺﾞｼｯｸUB" w:hAnsi="HGP創英角ｺﾞｼｯｸUB" w:hint="eastAsia"/>
                <w:b/>
                <w:sz w:val="24"/>
              </w:rPr>
              <w:t>～</w:t>
            </w:r>
            <w:r w:rsidR="00773A5A" w:rsidRPr="00F40241">
              <w:rPr>
                <w:rFonts w:ascii="HGP創英角ｺﾞｼｯｸUB" w:eastAsia="HGP創英角ｺﾞｼｯｸUB" w:hAnsi="HGP創英角ｺﾞｼｯｸUB" w:hint="eastAsia"/>
                <w:b/>
                <w:sz w:val="24"/>
              </w:rPr>
              <w:t xml:space="preserve">　</w:t>
            </w:r>
          </w:p>
          <w:p w14:paraId="3A862054" w14:textId="06FFCD55" w:rsidR="00B873CD" w:rsidRPr="00F40241" w:rsidRDefault="00D6512F" w:rsidP="00B873CD">
            <w:pPr>
              <w:spacing w:line="300" w:lineRule="exact"/>
              <w:jc w:val="left"/>
              <w:rPr>
                <w:rFonts w:ascii="HGPｺﾞｼｯｸM" w:eastAsia="HGPｺﾞｼｯｸM"/>
                <w:szCs w:val="21"/>
                <w:shd w:val="pct15" w:color="auto" w:fill="FFFFFF"/>
              </w:rPr>
            </w:pPr>
            <w:r w:rsidRPr="00F40241">
              <w:rPr>
                <w:rFonts w:ascii="HGPｺﾞｼｯｸM" w:eastAsia="HGPｺﾞｼｯｸM" w:hint="eastAsia"/>
                <w:szCs w:val="21"/>
              </w:rPr>
              <w:t>（</w:t>
            </w:r>
            <w:r w:rsidR="00F40241" w:rsidRPr="00F40241">
              <w:rPr>
                <w:rFonts w:ascii="HGPｺﾞｼｯｸM" w:eastAsia="HGPｺﾞｼｯｸM" w:hint="eastAsia"/>
                <w:szCs w:val="21"/>
              </w:rPr>
              <w:t>１</w:t>
            </w:r>
            <w:r w:rsidRPr="00F40241">
              <w:rPr>
                <w:rFonts w:ascii="HGPｺﾞｼｯｸM" w:eastAsia="HGPｺﾞｼｯｸM" w:hint="eastAsia"/>
                <w:szCs w:val="21"/>
              </w:rPr>
              <w:t xml:space="preserve">）　</w:t>
            </w:r>
            <w:r w:rsidR="00F40241" w:rsidRPr="00F40241">
              <w:rPr>
                <w:rFonts w:ascii="HGPｺﾞｼｯｸM" w:eastAsia="HGPｺﾞｼｯｸM"/>
                <w:szCs w:val="21"/>
              </w:rPr>
              <w:t>OJT</w:t>
            </w:r>
            <w:r w:rsidR="00C17400" w:rsidRPr="00F40241">
              <w:rPr>
                <w:rFonts w:ascii="HGPｺﾞｼｯｸM" w:eastAsia="HGPｺﾞｼｯｸM" w:hint="eastAsia"/>
                <w:szCs w:val="21"/>
              </w:rPr>
              <w:t>による</w:t>
            </w:r>
            <w:r w:rsidR="00B873CD" w:rsidRPr="00F40241">
              <w:rPr>
                <w:rFonts w:ascii="HGPｺﾞｼｯｸM" w:eastAsia="HGPｺﾞｼｯｸM" w:hint="eastAsia"/>
                <w:szCs w:val="21"/>
              </w:rPr>
              <w:t>次世代育成</w:t>
            </w:r>
            <w:r w:rsidR="00C51D75" w:rsidRPr="00F40241">
              <w:rPr>
                <w:rFonts w:ascii="HGPｺﾞｼｯｸM" w:eastAsia="HGPｺﾞｼｯｸM" w:hint="eastAsia"/>
                <w:szCs w:val="21"/>
              </w:rPr>
              <w:t>・</w:t>
            </w:r>
            <w:r w:rsidR="00B873CD" w:rsidRPr="00F40241">
              <w:rPr>
                <w:rFonts w:ascii="HGPｺﾞｼｯｸM" w:eastAsia="HGPｺﾞｼｯｸM" w:hint="eastAsia"/>
                <w:szCs w:val="21"/>
              </w:rPr>
              <w:t>継承システムを充実し、</w:t>
            </w:r>
            <w:r w:rsidR="00773A5A" w:rsidRPr="00F40241">
              <w:rPr>
                <w:rFonts w:ascii="HGPｺﾞｼｯｸM" w:eastAsia="HGPｺﾞｼｯｸM" w:hint="eastAsia"/>
                <w:szCs w:val="21"/>
              </w:rPr>
              <w:t>信頼感と緊張感を持ち、</w:t>
            </w:r>
            <w:r w:rsidR="00B873CD" w:rsidRPr="00F40241">
              <w:rPr>
                <w:rFonts w:ascii="HGPｺﾞｼｯｸM" w:eastAsia="HGPｺﾞｼｯｸM" w:hint="eastAsia"/>
                <w:szCs w:val="21"/>
              </w:rPr>
              <w:t>学び合</w:t>
            </w:r>
            <w:r w:rsidR="00C51D75" w:rsidRPr="00F40241">
              <w:rPr>
                <w:rFonts w:ascii="HGPｺﾞｼｯｸM" w:eastAsia="HGPｺﾞｼｯｸM" w:hint="eastAsia"/>
                <w:szCs w:val="21"/>
              </w:rPr>
              <w:t>うことを職場風土として醸成し</w:t>
            </w:r>
            <w:r w:rsidR="00B873CD" w:rsidRPr="00F40241">
              <w:rPr>
                <w:rFonts w:ascii="HGPｺﾞｼｯｸM" w:eastAsia="HGPｺﾞｼｯｸM" w:hint="eastAsia"/>
                <w:szCs w:val="21"/>
              </w:rPr>
              <w:t>ながら学校組織として専門性を高める。</w:t>
            </w:r>
          </w:p>
          <w:p w14:paraId="4693184C" w14:textId="3AACC3DB" w:rsidR="00B873CD" w:rsidRPr="00F40241" w:rsidRDefault="00D6512F" w:rsidP="00B873CD">
            <w:pPr>
              <w:spacing w:line="300" w:lineRule="exact"/>
              <w:rPr>
                <w:rFonts w:ascii="HGPｺﾞｼｯｸM" w:eastAsia="HGPｺﾞｼｯｸM"/>
                <w:szCs w:val="21"/>
              </w:rPr>
            </w:pPr>
            <w:r w:rsidRPr="00F40241">
              <w:rPr>
                <w:rFonts w:ascii="HGPｺﾞｼｯｸM" w:eastAsia="HGPｺﾞｼｯｸM" w:hint="eastAsia"/>
                <w:szCs w:val="21"/>
              </w:rPr>
              <w:t>（</w:t>
            </w:r>
            <w:r w:rsidR="00F40241" w:rsidRPr="00F40241">
              <w:rPr>
                <w:rFonts w:ascii="HGPｺﾞｼｯｸM" w:eastAsia="HGPｺﾞｼｯｸM" w:hint="eastAsia"/>
                <w:szCs w:val="21"/>
              </w:rPr>
              <w:t>２</w:t>
            </w:r>
            <w:r w:rsidRPr="00F40241">
              <w:rPr>
                <w:rFonts w:ascii="HGPｺﾞｼｯｸM" w:eastAsia="HGPｺﾞｼｯｸM" w:hint="eastAsia"/>
                <w:szCs w:val="21"/>
              </w:rPr>
              <w:t xml:space="preserve">）　</w:t>
            </w:r>
            <w:r w:rsidR="00B873CD" w:rsidRPr="00F40241">
              <w:rPr>
                <w:rFonts w:ascii="HGPｺﾞｼｯｸM" w:eastAsia="HGPｺﾞｼｯｸM" w:hint="eastAsia"/>
                <w:szCs w:val="21"/>
              </w:rPr>
              <w:t>蓄積された</w:t>
            </w:r>
            <w:r w:rsidR="00C51D75" w:rsidRPr="00F40241">
              <w:rPr>
                <w:rFonts w:ascii="HGPｺﾞｼｯｸM" w:eastAsia="HGPｺﾞｼｯｸM" w:hint="eastAsia"/>
                <w:szCs w:val="21"/>
              </w:rPr>
              <w:t>データの整理</w:t>
            </w:r>
            <w:r w:rsidR="00773A5A" w:rsidRPr="00F40241">
              <w:rPr>
                <w:rFonts w:ascii="HGPｺﾞｼｯｸM" w:eastAsia="HGPｺﾞｼｯｸM" w:hint="eastAsia"/>
                <w:szCs w:val="21"/>
              </w:rPr>
              <w:t>、整備を図り</w:t>
            </w:r>
            <w:r w:rsidR="00C51D75" w:rsidRPr="00F40241">
              <w:rPr>
                <w:rFonts w:ascii="HGPｺﾞｼｯｸM" w:eastAsia="HGPｺﾞｼｯｸM" w:hint="eastAsia"/>
                <w:szCs w:val="21"/>
              </w:rPr>
              <w:t>、</w:t>
            </w:r>
            <w:r w:rsidR="00773A5A" w:rsidRPr="00F40241">
              <w:rPr>
                <w:rFonts w:ascii="HGPｺﾞｼｯｸM" w:eastAsia="HGPｺﾞｼｯｸM" w:hint="eastAsia"/>
                <w:szCs w:val="21"/>
              </w:rPr>
              <w:t>合理的かつ効率的な業務引継ぎシステムを作るとともに、創意工夫や柔軟な対応がしやすいようしていく。</w:t>
            </w:r>
          </w:p>
          <w:p w14:paraId="1417F706" w14:textId="27FC4E5B" w:rsidR="00B873CD" w:rsidRPr="00F40241" w:rsidRDefault="00D6512F" w:rsidP="0052747A">
            <w:pPr>
              <w:spacing w:line="300" w:lineRule="exact"/>
              <w:ind w:left="420" w:hangingChars="200" w:hanging="420"/>
              <w:rPr>
                <w:rFonts w:ascii="HGPｺﾞｼｯｸM" w:eastAsia="HGPｺﾞｼｯｸM"/>
                <w:szCs w:val="21"/>
              </w:rPr>
            </w:pPr>
            <w:r w:rsidRPr="00F40241">
              <w:rPr>
                <w:rFonts w:ascii="HGPｺﾞｼｯｸM" w:eastAsia="HGPｺﾞｼｯｸM" w:hint="eastAsia"/>
                <w:szCs w:val="21"/>
              </w:rPr>
              <w:t>（</w:t>
            </w:r>
            <w:r w:rsidR="00F40241" w:rsidRPr="00F40241">
              <w:rPr>
                <w:rFonts w:ascii="HGPｺﾞｼｯｸM" w:eastAsia="HGPｺﾞｼｯｸM" w:hint="eastAsia"/>
                <w:szCs w:val="21"/>
              </w:rPr>
              <w:t>３</w:t>
            </w:r>
            <w:r w:rsidRPr="00F40241">
              <w:rPr>
                <w:rFonts w:ascii="HGPｺﾞｼｯｸM" w:eastAsia="HGPｺﾞｼｯｸM" w:hint="eastAsia"/>
                <w:szCs w:val="21"/>
              </w:rPr>
              <w:t xml:space="preserve">）　</w:t>
            </w:r>
            <w:r w:rsidR="00B873CD" w:rsidRPr="00F40241">
              <w:rPr>
                <w:rFonts w:ascii="HGPｺﾞｼｯｸM" w:eastAsia="HGPｺﾞｼｯｸM" w:hint="eastAsia"/>
                <w:szCs w:val="21"/>
              </w:rPr>
              <w:t>教職員が心身ともに健康</w:t>
            </w:r>
            <w:r w:rsidR="00773A5A" w:rsidRPr="00F40241">
              <w:rPr>
                <w:rFonts w:ascii="HGPｺﾞｼｯｸM" w:eastAsia="HGPｺﾞｼｯｸM" w:hint="eastAsia"/>
                <w:szCs w:val="21"/>
              </w:rPr>
              <w:t>で</w:t>
            </w:r>
            <w:r w:rsidR="006E1F24" w:rsidRPr="00F40241">
              <w:rPr>
                <w:rFonts w:ascii="HGPｺﾞｼｯｸM" w:eastAsia="HGPｺﾞｼｯｸM" w:hint="eastAsia"/>
                <w:szCs w:val="21"/>
              </w:rPr>
              <w:t>、その使命感や</w:t>
            </w:r>
            <w:r w:rsidR="00773A5A" w:rsidRPr="00F40241">
              <w:rPr>
                <w:rFonts w:ascii="HGPｺﾞｼｯｸM" w:eastAsia="HGPｺﾞｼｯｸM" w:hint="eastAsia"/>
                <w:szCs w:val="21"/>
              </w:rPr>
              <w:t>やりがい</w:t>
            </w:r>
            <w:r w:rsidR="006E1F24" w:rsidRPr="00F40241">
              <w:rPr>
                <w:rFonts w:ascii="HGPｺﾞｼｯｸM" w:eastAsia="HGPｺﾞｼｯｸM" w:hint="eastAsia"/>
                <w:szCs w:val="21"/>
              </w:rPr>
              <w:t>、</w:t>
            </w:r>
            <w:r w:rsidR="00773A5A" w:rsidRPr="00F40241">
              <w:rPr>
                <w:rFonts w:ascii="HGPｺﾞｼｯｸM" w:eastAsia="HGPｺﾞｼｯｸM" w:hint="eastAsia"/>
                <w:szCs w:val="21"/>
              </w:rPr>
              <w:t>達成感を持ち</w:t>
            </w:r>
            <w:r w:rsidR="006E1F24" w:rsidRPr="00F40241">
              <w:rPr>
                <w:rFonts w:ascii="HGPｺﾞｼｯｸM" w:eastAsia="HGPｺﾞｼｯｸM" w:hint="eastAsia"/>
                <w:szCs w:val="21"/>
              </w:rPr>
              <w:t>ながら</w:t>
            </w:r>
            <w:r w:rsidR="00B873CD" w:rsidRPr="00F40241">
              <w:rPr>
                <w:rFonts w:ascii="HGPｺﾞｼｯｸM" w:eastAsia="HGPｺﾞｼｯｸM" w:hint="eastAsia"/>
                <w:szCs w:val="21"/>
              </w:rPr>
              <w:t>児童生徒に向き合い指導・支援</w:t>
            </w:r>
            <w:r w:rsidR="00773A5A" w:rsidRPr="00F40241">
              <w:rPr>
                <w:rFonts w:ascii="HGPｺﾞｼｯｸM" w:eastAsia="HGPｺﾞｼｯｸM" w:hint="eastAsia"/>
                <w:szCs w:val="21"/>
              </w:rPr>
              <w:t>していく</w:t>
            </w:r>
            <w:r w:rsidR="00B873CD" w:rsidRPr="00F40241">
              <w:rPr>
                <w:rFonts w:ascii="HGPｺﾞｼｯｸM" w:eastAsia="HGPｺﾞｼｯｸM" w:hint="eastAsia"/>
                <w:szCs w:val="21"/>
              </w:rPr>
              <w:t>ために、</w:t>
            </w:r>
            <w:r w:rsidR="00773A5A" w:rsidRPr="00F40241">
              <w:rPr>
                <w:rFonts w:ascii="HGPｺﾞｼｯｸM" w:eastAsia="HGPｺﾞｼｯｸM" w:hint="eastAsia"/>
                <w:szCs w:val="21"/>
              </w:rPr>
              <w:t>互いが持てる力を</w:t>
            </w:r>
            <w:r w:rsidR="006E1F24" w:rsidRPr="00F40241">
              <w:rPr>
                <w:rFonts w:ascii="HGPｺﾞｼｯｸM" w:eastAsia="HGPｺﾞｼｯｸM" w:hint="eastAsia"/>
                <w:szCs w:val="21"/>
              </w:rPr>
              <w:t>最大限</w:t>
            </w:r>
            <w:r w:rsidR="00773A5A" w:rsidRPr="00F40241">
              <w:rPr>
                <w:rFonts w:ascii="HGPｺﾞｼｯｸM" w:eastAsia="HGPｺﾞｼｯｸM" w:hint="eastAsia"/>
                <w:szCs w:val="21"/>
              </w:rPr>
              <w:t>発揮できるようパートナーシップに溢れた</w:t>
            </w:r>
            <w:r w:rsidR="00B873CD" w:rsidRPr="00F40241">
              <w:rPr>
                <w:rFonts w:ascii="HGPｺﾞｼｯｸM" w:eastAsia="HGPｺﾞｼｯｸM" w:hint="eastAsia"/>
                <w:szCs w:val="21"/>
              </w:rPr>
              <w:t>働きやすい職場環境作りを</w:t>
            </w:r>
            <w:r w:rsidR="006E1F24" w:rsidRPr="00F40241">
              <w:rPr>
                <w:rFonts w:ascii="HGPｺﾞｼｯｸM" w:eastAsia="HGPｺﾞｼｯｸM" w:hint="eastAsia"/>
                <w:szCs w:val="21"/>
              </w:rPr>
              <w:t>していく。</w:t>
            </w:r>
          </w:p>
          <w:p w14:paraId="766C6BBB" w14:textId="77777777" w:rsidR="00B873CD" w:rsidRPr="00F40241" w:rsidRDefault="00B873CD" w:rsidP="00B873CD">
            <w:pPr>
              <w:spacing w:line="300" w:lineRule="exact"/>
              <w:rPr>
                <w:rFonts w:ascii="HGPｺﾞｼｯｸM" w:eastAsia="HGPｺﾞｼｯｸM"/>
                <w:szCs w:val="21"/>
              </w:rPr>
            </w:pPr>
          </w:p>
          <w:p w14:paraId="386DDADF" w14:textId="30B4B811" w:rsidR="00B873CD" w:rsidRPr="00F40241" w:rsidRDefault="00F40241" w:rsidP="00B873CD">
            <w:pPr>
              <w:spacing w:line="300" w:lineRule="exact"/>
              <w:ind w:left="6264" w:hangingChars="2600" w:hanging="6264"/>
              <w:rPr>
                <w:rFonts w:ascii="HGP創英角ｺﾞｼｯｸUB" w:eastAsia="HGP創英角ｺﾞｼｯｸUB" w:hAnsi="HGP創英角ｺﾞｼｯｸUB"/>
                <w:b/>
                <w:sz w:val="23"/>
                <w:szCs w:val="23"/>
              </w:rPr>
            </w:pPr>
            <w:r w:rsidRPr="00F40241">
              <w:rPr>
                <w:rFonts w:ascii="HGP創英角ｺﾞｼｯｸUB" w:eastAsia="HGP創英角ｺﾞｼｯｸUB" w:hAnsi="HGP創英角ｺﾞｼｯｸUB" w:hint="eastAsia"/>
                <w:b/>
                <w:sz w:val="24"/>
              </w:rPr>
              <w:t>４</w:t>
            </w:r>
            <w:r w:rsidR="00B873CD" w:rsidRPr="00F40241">
              <w:rPr>
                <w:rFonts w:ascii="HGP創英角ｺﾞｼｯｸUB" w:eastAsia="HGP創英角ｺﾞｼｯｸUB" w:hAnsi="HGP創英角ｺﾞｼｯｸUB" w:hint="eastAsia"/>
                <w:b/>
                <w:sz w:val="24"/>
              </w:rPr>
              <w:t xml:space="preserve">　社会と繋がる力の向上　</w:t>
            </w:r>
            <w:r w:rsidR="00B873CD" w:rsidRPr="00F40241">
              <w:rPr>
                <w:rFonts w:ascii="HGP創英角ｺﾞｼｯｸUB" w:eastAsia="HGP創英角ｺﾞｼｯｸUB" w:hAnsi="HGP創英角ｺﾞｼｯｸUB" w:hint="eastAsia"/>
                <w:b/>
                <w:sz w:val="23"/>
                <w:szCs w:val="23"/>
              </w:rPr>
              <w:t>～</w:t>
            </w:r>
            <w:r w:rsidR="0052747A" w:rsidRPr="00F40241">
              <w:rPr>
                <w:rFonts w:ascii="HGP創英角ｺﾞｼｯｸUB" w:eastAsia="HGP創英角ｺﾞｼｯｸUB" w:hAnsi="HGP創英角ｺﾞｼｯｸUB" w:hint="eastAsia"/>
                <w:b/>
                <w:sz w:val="23"/>
                <w:szCs w:val="23"/>
              </w:rPr>
              <w:t xml:space="preserve"> </w:t>
            </w:r>
            <w:r w:rsidR="00B873CD" w:rsidRPr="00F40241">
              <w:rPr>
                <w:rFonts w:ascii="HGP創英角ｺﾞｼｯｸUB" w:eastAsia="HGP創英角ｺﾞｼｯｸUB" w:hAnsi="HGP創英角ｺﾞｼｯｸUB" w:hint="eastAsia"/>
                <w:b/>
                <w:sz w:val="23"/>
                <w:szCs w:val="23"/>
              </w:rPr>
              <w:t>児童生徒・教職員が自分らしさを発揮しつつ、使命感を醸成する学校</w:t>
            </w:r>
            <w:r w:rsidR="0052747A" w:rsidRPr="00F40241">
              <w:rPr>
                <w:rFonts w:ascii="HGP創英角ｺﾞｼｯｸUB" w:eastAsia="HGP創英角ｺﾞｼｯｸUB" w:hAnsi="HGP創英角ｺﾞｼｯｸUB" w:hint="eastAsia"/>
                <w:b/>
                <w:sz w:val="23"/>
                <w:szCs w:val="23"/>
              </w:rPr>
              <w:t xml:space="preserve"> </w:t>
            </w:r>
            <w:r w:rsidR="00B873CD" w:rsidRPr="00F40241">
              <w:rPr>
                <w:rFonts w:ascii="HGP創英角ｺﾞｼｯｸUB" w:eastAsia="HGP創英角ｺﾞｼｯｸUB" w:hAnsi="HGP創英角ｺﾞｼｯｸUB" w:hint="eastAsia"/>
                <w:b/>
                <w:sz w:val="23"/>
                <w:szCs w:val="23"/>
              </w:rPr>
              <w:t>～</w:t>
            </w:r>
            <w:r w:rsidR="006E1F24" w:rsidRPr="00F40241">
              <w:rPr>
                <w:rFonts w:ascii="HGP創英角ｺﾞｼｯｸUB" w:eastAsia="HGP創英角ｺﾞｼｯｸUB" w:hAnsi="HGP創英角ｺﾞｼｯｸUB" w:hint="eastAsia"/>
                <w:b/>
                <w:sz w:val="23"/>
                <w:szCs w:val="23"/>
              </w:rPr>
              <w:t xml:space="preserve">　</w:t>
            </w:r>
          </w:p>
          <w:p w14:paraId="69727341" w14:textId="52235A5E" w:rsidR="00B873CD" w:rsidRPr="00F40241" w:rsidRDefault="00D6512F" w:rsidP="00D6512F">
            <w:pPr>
              <w:spacing w:line="300" w:lineRule="exact"/>
              <w:ind w:left="420" w:hangingChars="200" w:hanging="420"/>
              <w:jc w:val="left"/>
              <w:rPr>
                <w:rFonts w:ascii="HGPｺﾞｼｯｸM" w:eastAsia="HGPｺﾞｼｯｸM"/>
                <w:szCs w:val="21"/>
              </w:rPr>
            </w:pPr>
            <w:r w:rsidRPr="00F40241">
              <w:rPr>
                <w:rFonts w:ascii="HGPｺﾞｼｯｸM" w:eastAsia="HGPｺﾞｼｯｸM" w:hAnsi="ＭＳ 明朝" w:hint="eastAsia"/>
                <w:szCs w:val="21"/>
              </w:rPr>
              <w:t>（</w:t>
            </w:r>
            <w:r w:rsidR="00F40241" w:rsidRPr="00F40241">
              <w:rPr>
                <w:rFonts w:ascii="HGPｺﾞｼｯｸM" w:eastAsia="HGPｺﾞｼｯｸM" w:hAnsi="ＭＳ 明朝" w:hint="eastAsia"/>
                <w:szCs w:val="21"/>
              </w:rPr>
              <w:t>１</w:t>
            </w:r>
            <w:r w:rsidRPr="00F40241">
              <w:rPr>
                <w:rFonts w:ascii="HGPｺﾞｼｯｸM" w:eastAsia="HGPｺﾞｼｯｸM" w:hAnsi="ＭＳ 明朝" w:hint="eastAsia"/>
                <w:szCs w:val="21"/>
              </w:rPr>
              <w:t xml:space="preserve">）　</w:t>
            </w:r>
            <w:r w:rsidR="00B873CD" w:rsidRPr="00F40241">
              <w:rPr>
                <w:rFonts w:ascii="HGPｺﾞｼｯｸM" w:eastAsia="HGPｺﾞｼｯｸM" w:hAnsi="ＭＳ 明朝" w:hint="eastAsia"/>
                <w:szCs w:val="21"/>
              </w:rPr>
              <w:t>「</w:t>
            </w:r>
            <w:r w:rsidR="00B873CD" w:rsidRPr="00F40241">
              <w:rPr>
                <w:rFonts w:ascii="HGPｺﾞｼｯｸM" w:eastAsia="HGPｺﾞｼｯｸM" w:hint="eastAsia"/>
                <w:szCs w:val="21"/>
              </w:rPr>
              <w:t>学校間交流」「居住地校交流」「支援学校交流」等</w:t>
            </w:r>
            <w:r w:rsidRPr="00F40241">
              <w:rPr>
                <w:rFonts w:ascii="HGPｺﾞｼｯｸM" w:eastAsia="HGPｺﾞｼｯｸM" w:hint="eastAsia"/>
                <w:szCs w:val="21"/>
              </w:rPr>
              <w:t>の充実を図り、</w:t>
            </w:r>
            <w:r w:rsidR="00B873CD" w:rsidRPr="00F40241">
              <w:rPr>
                <w:rFonts w:ascii="HGPｺﾞｼｯｸM" w:eastAsia="HGPｺﾞｼｯｸM" w:hint="eastAsia"/>
                <w:szCs w:val="21"/>
              </w:rPr>
              <w:t>「ともに学び、ともに育つ」教育のさらなる推進を行う。</w:t>
            </w:r>
          </w:p>
          <w:p w14:paraId="66BC6113" w14:textId="5D5024FD" w:rsidR="00B873CD" w:rsidRPr="00F40241" w:rsidRDefault="00D6512F" w:rsidP="00B873CD">
            <w:pPr>
              <w:spacing w:line="300" w:lineRule="exact"/>
              <w:jc w:val="left"/>
              <w:rPr>
                <w:rFonts w:ascii="HGPｺﾞｼｯｸM" w:eastAsia="HGPｺﾞｼｯｸM"/>
                <w:kern w:val="0"/>
                <w:szCs w:val="21"/>
                <w:shd w:val="pct15" w:color="auto" w:fill="FFFFFF"/>
              </w:rPr>
            </w:pPr>
            <w:r w:rsidRPr="00F40241">
              <w:rPr>
                <w:rFonts w:ascii="HGPｺﾞｼｯｸM" w:eastAsia="HGPｺﾞｼｯｸM" w:hint="eastAsia"/>
                <w:kern w:val="0"/>
                <w:szCs w:val="21"/>
              </w:rPr>
              <w:t>（</w:t>
            </w:r>
            <w:r w:rsidR="00F40241" w:rsidRPr="00F40241">
              <w:rPr>
                <w:rFonts w:ascii="HGPｺﾞｼｯｸM" w:eastAsia="HGPｺﾞｼｯｸM" w:hint="eastAsia"/>
                <w:kern w:val="0"/>
                <w:szCs w:val="21"/>
              </w:rPr>
              <w:t>２</w:t>
            </w:r>
            <w:r w:rsidRPr="00F40241">
              <w:rPr>
                <w:rFonts w:ascii="HGPｺﾞｼｯｸM" w:eastAsia="HGPｺﾞｼｯｸM" w:hint="eastAsia"/>
                <w:kern w:val="0"/>
                <w:szCs w:val="21"/>
              </w:rPr>
              <w:t xml:space="preserve">）　</w:t>
            </w:r>
            <w:r w:rsidR="00B873CD" w:rsidRPr="00F40241">
              <w:rPr>
                <w:rFonts w:ascii="HGPｺﾞｼｯｸM" w:eastAsia="HGPｺﾞｼｯｸM" w:hint="eastAsia"/>
                <w:kern w:val="0"/>
                <w:szCs w:val="21"/>
              </w:rPr>
              <w:t>「地域に開かれた学校作り」実現のため、保護者・地域住民</w:t>
            </w:r>
            <w:r w:rsidR="00B873CD" w:rsidRPr="00F40241">
              <w:rPr>
                <w:rFonts w:ascii="HGPｺﾞｼｯｸM" w:eastAsia="HGPｺﾞｼｯｸM" w:hint="eastAsia"/>
                <w:szCs w:val="21"/>
              </w:rPr>
              <w:t>・</w:t>
            </w:r>
            <w:r w:rsidR="00B873CD" w:rsidRPr="00F40241">
              <w:rPr>
                <w:rFonts w:ascii="HGPｺﾞｼｯｸM" w:eastAsia="HGPｺﾞｼｯｸM" w:hint="eastAsia"/>
                <w:kern w:val="0"/>
                <w:szCs w:val="21"/>
              </w:rPr>
              <w:t>関係機関との協働</w:t>
            </w:r>
            <w:r w:rsidRPr="00F40241">
              <w:rPr>
                <w:rFonts w:ascii="HGPｺﾞｼｯｸM" w:eastAsia="HGPｺﾞｼｯｸM" w:hint="eastAsia"/>
                <w:kern w:val="0"/>
                <w:szCs w:val="21"/>
              </w:rPr>
              <w:t>を進めるとともに地域</w:t>
            </w:r>
            <w:r w:rsidR="00F16426" w:rsidRPr="00F40241">
              <w:rPr>
                <w:rFonts w:ascii="HGPｺﾞｼｯｸM" w:eastAsia="HGPｺﾞｼｯｸM" w:hint="eastAsia"/>
                <w:kern w:val="0"/>
                <w:szCs w:val="21"/>
              </w:rPr>
              <w:t>の</w:t>
            </w:r>
            <w:r w:rsidRPr="00F40241">
              <w:rPr>
                <w:rFonts w:ascii="HGPｺﾞｼｯｸM" w:eastAsia="HGPｺﾞｼｯｸM" w:hint="eastAsia"/>
                <w:kern w:val="0"/>
                <w:szCs w:val="21"/>
              </w:rPr>
              <w:t>支援</w:t>
            </w:r>
            <w:r w:rsidR="00F16426" w:rsidRPr="00F40241">
              <w:rPr>
                <w:rFonts w:ascii="HGPｺﾞｼｯｸM" w:eastAsia="HGPｺﾞｼｯｸM" w:hint="eastAsia"/>
                <w:kern w:val="0"/>
                <w:szCs w:val="21"/>
              </w:rPr>
              <w:t>教育推進・向上</w:t>
            </w:r>
            <w:r w:rsidRPr="00F40241">
              <w:rPr>
                <w:rFonts w:ascii="HGPｺﾞｼｯｸM" w:eastAsia="HGPｺﾞｼｯｸM" w:hint="eastAsia"/>
                <w:kern w:val="0"/>
                <w:szCs w:val="21"/>
              </w:rPr>
              <w:t>の使命を最大限に果たしていく。</w:t>
            </w:r>
          </w:p>
          <w:p w14:paraId="54F25A9E" w14:textId="48E7219D" w:rsidR="00AB00E6" w:rsidRPr="00F40241" w:rsidRDefault="00D6512F" w:rsidP="00B873CD">
            <w:pPr>
              <w:spacing w:line="300" w:lineRule="exact"/>
              <w:rPr>
                <w:rFonts w:ascii="HGPｺﾞｼｯｸM" w:eastAsia="HGPｺﾞｼｯｸM" w:hAnsi="ＭＳ 明朝"/>
                <w:szCs w:val="21"/>
              </w:rPr>
            </w:pPr>
            <w:r w:rsidRPr="00F40241">
              <w:rPr>
                <w:rFonts w:ascii="HGPｺﾞｼｯｸM" w:eastAsia="HGPｺﾞｼｯｸM" w:hAnsi="ＭＳ 明朝" w:hint="eastAsia"/>
                <w:szCs w:val="21"/>
              </w:rPr>
              <w:t>（</w:t>
            </w:r>
            <w:r w:rsidR="00F40241" w:rsidRPr="00F40241">
              <w:rPr>
                <w:rFonts w:ascii="HGPｺﾞｼｯｸM" w:eastAsia="HGPｺﾞｼｯｸM" w:hAnsi="ＭＳ 明朝" w:hint="eastAsia"/>
                <w:szCs w:val="21"/>
              </w:rPr>
              <w:t>３</w:t>
            </w:r>
            <w:r w:rsidRPr="00F40241">
              <w:rPr>
                <w:rFonts w:ascii="HGPｺﾞｼｯｸM" w:eastAsia="HGPｺﾞｼｯｸM" w:hAnsi="ＭＳ 明朝" w:hint="eastAsia"/>
                <w:szCs w:val="21"/>
              </w:rPr>
              <w:t xml:space="preserve">）　</w:t>
            </w:r>
            <w:r w:rsidR="00B873CD" w:rsidRPr="00F40241">
              <w:rPr>
                <w:rFonts w:ascii="HGPｺﾞｼｯｸM" w:eastAsia="HGPｺﾞｼｯｸM" w:hAnsi="ＭＳ 明朝" w:hint="eastAsia"/>
                <w:szCs w:val="21"/>
              </w:rPr>
              <w:t>児童生徒・教職員が自らの学びや想い、実践を</w:t>
            </w:r>
            <w:r w:rsidRPr="00F40241">
              <w:rPr>
                <w:rFonts w:ascii="HGPｺﾞｼｯｸM" w:eastAsia="HGPｺﾞｼｯｸM" w:hAnsi="ＭＳ 明朝" w:hint="eastAsia"/>
                <w:szCs w:val="21"/>
              </w:rPr>
              <w:t>内外に</w:t>
            </w:r>
            <w:r w:rsidR="00B873CD" w:rsidRPr="00F40241">
              <w:rPr>
                <w:rFonts w:ascii="HGPｺﾞｼｯｸM" w:eastAsia="HGPｺﾞｼｯｸM" w:hAnsi="ＭＳ 明朝" w:hint="eastAsia"/>
                <w:szCs w:val="21"/>
              </w:rPr>
              <w:t>積極的に発信</w:t>
            </w:r>
            <w:r w:rsidRPr="00F40241">
              <w:rPr>
                <w:rFonts w:ascii="HGPｺﾞｼｯｸM" w:eastAsia="HGPｺﾞｼｯｸM" w:hAnsi="ＭＳ 明朝" w:hint="eastAsia"/>
                <w:szCs w:val="21"/>
              </w:rPr>
              <w:t>していく</w:t>
            </w:r>
            <w:r w:rsidR="00B873CD" w:rsidRPr="00F40241">
              <w:rPr>
                <w:rFonts w:ascii="HGPｺﾞｼｯｸM" w:eastAsia="HGPｺﾞｼｯｸM" w:hAnsi="ＭＳ 明朝" w:hint="eastAsia"/>
                <w:szCs w:val="21"/>
              </w:rPr>
              <w:t>。</w:t>
            </w:r>
          </w:p>
          <w:p w14:paraId="6D2322AA" w14:textId="77F5D142" w:rsidR="00992B5C" w:rsidRPr="00F40241" w:rsidRDefault="00992B5C" w:rsidP="00B873CD">
            <w:pPr>
              <w:spacing w:line="300" w:lineRule="exact"/>
              <w:rPr>
                <w:rFonts w:ascii="HGPｺﾞｼｯｸM" w:eastAsia="HGPｺﾞｼｯｸM" w:hAnsi="ＭＳ 明朝"/>
                <w:szCs w:val="21"/>
              </w:rPr>
            </w:pPr>
          </w:p>
          <w:p w14:paraId="277052B9" w14:textId="0CE60DE7" w:rsidR="009B365C" w:rsidRPr="00F40241" w:rsidRDefault="00992B5C" w:rsidP="00992B5C">
            <w:pPr>
              <w:rPr>
                <w:rFonts w:ascii="HGPｺﾞｼｯｸM" w:eastAsia="HGPｺﾞｼｯｸM" w:hAnsi="HGP創英角ｺﾞｼｯｸUB"/>
                <w:b/>
                <w:sz w:val="24"/>
                <w:u w:val="wave"/>
              </w:rPr>
            </w:pPr>
            <w:r w:rsidRPr="00F40241">
              <w:rPr>
                <w:rFonts w:ascii="HGPｺﾞｼｯｸM" w:eastAsia="HGPｺﾞｼｯｸM" w:hAnsi="HGP創英角ｺﾞｼｯｸUB" w:hint="eastAsia"/>
                <w:bCs/>
                <w:szCs w:val="21"/>
                <w:u w:val="wave"/>
              </w:rPr>
              <w:t>※すべての取組を通じて、児童生徒の成長発達度、やりがいや達成感、仕事の充実感、量的、質的負担感等の相関数値である職場の総合健康リスクを平均値（</w:t>
            </w:r>
            <w:r w:rsidR="00F40241" w:rsidRPr="00F40241">
              <w:rPr>
                <w:rFonts w:ascii="HGPｺﾞｼｯｸM" w:eastAsia="HGPｺﾞｼｯｸM" w:hAnsi="HGP創英角ｺﾞｼｯｸUB"/>
                <w:bCs/>
                <w:szCs w:val="21"/>
                <w:u w:val="wave"/>
              </w:rPr>
              <w:t>102</w:t>
            </w:r>
            <w:r w:rsidRPr="00F40241">
              <w:rPr>
                <w:rFonts w:ascii="HGPｺﾞｼｯｸM" w:eastAsia="HGPｺﾞｼｯｸM" w:hAnsi="HGP創英角ｺﾞｼｯｸUB" w:hint="eastAsia"/>
                <w:bCs/>
                <w:szCs w:val="21"/>
                <w:u w:val="wave"/>
              </w:rPr>
              <w:t>）に近づける　[</w:t>
            </w:r>
            <w:r w:rsidR="00F40241" w:rsidRPr="00F40241">
              <w:rPr>
                <w:rFonts w:ascii="HGPｺﾞｼｯｸM" w:eastAsia="HGPｺﾞｼｯｸM" w:hAnsi="HGP創英角ｺﾞｼｯｸUB"/>
                <w:bCs/>
                <w:szCs w:val="21"/>
                <w:u w:val="wave"/>
              </w:rPr>
              <w:t>H30</w:t>
            </w:r>
            <w:r w:rsidRPr="00F40241">
              <w:rPr>
                <w:rFonts w:ascii="HGPｺﾞｼｯｸM" w:eastAsia="HGPｺﾞｼｯｸM" w:hAnsi="HGP創英角ｺﾞｼｯｸUB" w:hint="eastAsia"/>
                <w:bCs/>
                <w:szCs w:val="21"/>
                <w:u w:val="wave"/>
              </w:rPr>
              <w:t>(</w:t>
            </w:r>
            <w:r w:rsidR="00F40241" w:rsidRPr="00F40241">
              <w:rPr>
                <w:rFonts w:ascii="HGPｺﾞｼｯｸM" w:eastAsia="HGPｺﾞｼｯｸM" w:hAnsi="HGP創英角ｺﾞｼｯｸUB"/>
                <w:bCs/>
                <w:szCs w:val="21"/>
                <w:u w:val="wave"/>
              </w:rPr>
              <w:t>109</w:t>
            </w:r>
            <w:r w:rsidRPr="00F40241">
              <w:rPr>
                <w:rFonts w:ascii="HGPｺﾞｼｯｸM" w:eastAsia="HGPｺﾞｼｯｸM" w:hAnsi="HGP創英角ｺﾞｼｯｸUB" w:hint="eastAsia"/>
                <w:bCs/>
                <w:szCs w:val="21"/>
                <w:u w:val="wave"/>
              </w:rPr>
              <w:t>)、</w:t>
            </w:r>
            <w:r w:rsidR="00F40241" w:rsidRPr="00F40241">
              <w:rPr>
                <w:rFonts w:ascii="HGPｺﾞｼｯｸM" w:eastAsia="HGPｺﾞｼｯｸM" w:hAnsi="HGP創英角ｺﾞｼｯｸUB"/>
                <w:bCs/>
                <w:szCs w:val="21"/>
                <w:u w:val="wave"/>
              </w:rPr>
              <w:t>R</w:t>
            </w:r>
            <w:r w:rsidR="00F40241" w:rsidRPr="00F40241">
              <w:rPr>
                <w:rFonts w:ascii="HGPｺﾞｼｯｸM" w:eastAsia="HGPｺﾞｼｯｸM" w:hAnsi="HGP創英角ｺﾞｼｯｸUB" w:hint="eastAsia"/>
                <w:bCs/>
                <w:szCs w:val="21"/>
                <w:u w:val="wave"/>
              </w:rPr>
              <w:t>１</w:t>
            </w:r>
            <w:r w:rsidRPr="00F40241">
              <w:rPr>
                <w:rFonts w:ascii="HGPｺﾞｼｯｸM" w:eastAsia="HGPｺﾞｼｯｸM" w:hAnsi="HGP創英角ｺﾞｼｯｸUB" w:hint="eastAsia"/>
                <w:bCs/>
                <w:szCs w:val="21"/>
                <w:u w:val="wave"/>
              </w:rPr>
              <w:t>（</w:t>
            </w:r>
            <w:r w:rsidR="00F40241" w:rsidRPr="00F40241">
              <w:rPr>
                <w:rFonts w:ascii="HGPｺﾞｼｯｸM" w:eastAsia="HGPｺﾞｼｯｸM" w:hAnsi="HGP創英角ｺﾞｼｯｸUB"/>
                <w:bCs/>
                <w:szCs w:val="21"/>
                <w:u w:val="wave"/>
              </w:rPr>
              <w:t>109</w:t>
            </w:r>
            <w:r w:rsidRPr="00F40241">
              <w:rPr>
                <w:rFonts w:ascii="HGPｺﾞｼｯｸM" w:eastAsia="HGPｺﾞｼｯｸM" w:hAnsi="HGP創英角ｺﾞｼｯｸUB" w:hint="eastAsia"/>
                <w:bCs/>
                <w:szCs w:val="21"/>
                <w:u w:val="wave"/>
              </w:rPr>
              <w:t>）、</w:t>
            </w:r>
            <w:r w:rsidR="00F40241" w:rsidRPr="00F40241">
              <w:rPr>
                <w:rFonts w:ascii="HGPｺﾞｼｯｸM" w:eastAsia="HGPｺﾞｼｯｸM" w:hAnsi="HGP創英角ｺﾞｼｯｸUB"/>
                <w:bCs/>
                <w:szCs w:val="21"/>
                <w:u w:val="wave"/>
              </w:rPr>
              <w:t>R</w:t>
            </w:r>
            <w:r w:rsidR="00F40241" w:rsidRPr="00F40241">
              <w:rPr>
                <w:rFonts w:ascii="HGPｺﾞｼｯｸM" w:eastAsia="HGPｺﾞｼｯｸM" w:hAnsi="HGP創英角ｺﾞｼｯｸUB" w:hint="eastAsia"/>
                <w:bCs/>
                <w:szCs w:val="21"/>
                <w:u w:val="wave"/>
              </w:rPr>
              <w:t>２</w:t>
            </w:r>
            <w:r w:rsidRPr="00F40241">
              <w:rPr>
                <w:rFonts w:ascii="HGPｺﾞｼｯｸM" w:eastAsia="HGPｺﾞｼｯｸM" w:hAnsi="HGP創英角ｺﾞｼｯｸUB" w:hint="eastAsia"/>
                <w:bCs/>
                <w:szCs w:val="21"/>
                <w:u w:val="wave"/>
              </w:rPr>
              <w:t>（</w:t>
            </w:r>
            <w:r w:rsidR="00F40241" w:rsidRPr="00F40241">
              <w:rPr>
                <w:rFonts w:ascii="HGPｺﾞｼｯｸM" w:eastAsia="HGPｺﾞｼｯｸM" w:hAnsi="HGP創英角ｺﾞｼｯｸUB"/>
                <w:bCs/>
                <w:szCs w:val="21"/>
                <w:u w:val="wave"/>
              </w:rPr>
              <w:t>106</w:t>
            </w:r>
            <w:r w:rsidRPr="00F40241">
              <w:rPr>
                <w:rFonts w:ascii="HGPｺﾞｼｯｸM" w:eastAsia="HGPｺﾞｼｯｸM" w:hAnsi="HGP創英角ｺﾞｼｯｸUB" w:hint="eastAsia"/>
                <w:bCs/>
                <w:szCs w:val="21"/>
                <w:u w:val="wave"/>
              </w:rPr>
              <w:t>）]</w:t>
            </w:r>
          </w:p>
        </w:tc>
      </w:tr>
    </w:tbl>
    <w:p w14:paraId="0DB7C54C" w14:textId="77777777" w:rsidR="001D401B" w:rsidRPr="00F40241" w:rsidRDefault="001D401B" w:rsidP="004245A1">
      <w:pPr>
        <w:spacing w:line="300" w:lineRule="exact"/>
        <w:ind w:leftChars="-342" w:left="-718" w:firstLineChars="250" w:firstLine="525"/>
        <w:rPr>
          <w:rFonts w:ascii="ＭＳ ゴシック" w:eastAsia="ＭＳ ゴシック" w:hAnsi="ＭＳ ゴシック"/>
          <w:szCs w:val="21"/>
        </w:rPr>
      </w:pPr>
    </w:p>
    <w:p w14:paraId="5E18ACE1" w14:textId="77777777" w:rsidR="00267D3C" w:rsidRPr="00F40241" w:rsidRDefault="009B365C" w:rsidP="001D401B">
      <w:pPr>
        <w:spacing w:line="300" w:lineRule="exact"/>
        <w:ind w:leftChars="-342" w:left="-718" w:firstLineChars="250" w:firstLine="525"/>
        <w:rPr>
          <w:rFonts w:ascii="ＭＳ ゴシック" w:eastAsia="ＭＳ ゴシック" w:hAnsi="ＭＳ ゴシック"/>
          <w:szCs w:val="21"/>
        </w:rPr>
      </w:pPr>
      <w:r w:rsidRPr="00F40241">
        <w:rPr>
          <w:rFonts w:ascii="ＭＳ ゴシック" w:eastAsia="ＭＳ ゴシック" w:hAnsi="ＭＳ ゴシック" w:hint="eastAsia"/>
          <w:szCs w:val="21"/>
        </w:rPr>
        <w:t>【</w:t>
      </w:r>
      <w:r w:rsidR="0037367C" w:rsidRPr="00F40241">
        <w:rPr>
          <w:rFonts w:ascii="ＭＳ ゴシック" w:eastAsia="ＭＳ ゴシック" w:hAnsi="ＭＳ ゴシック" w:hint="eastAsia"/>
          <w:szCs w:val="21"/>
        </w:rPr>
        <w:t>学校教育自己診断</w:t>
      </w:r>
      <w:r w:rsidR="005E3C2A" w:rsidRPr="00F40241">
        <w:rPr>
          <w:rFonts w:ascii="ＭＳ ゴシック" w:eastAsia="ＭＳ ゴシック" w:hAnsi="ＭＳ ゴシック" w:hint="eastAsia"/>
          <w:szCs w:val="21"/>
        </w:rPr>
        <w:t>の</w:t>
      </w:r>
      <w:r w:rsidR="0037367C" w:rsidRPr="00F40241">
        <w:rPr>
          <w:rFonts w:ascii="ＭＳ ゴシック" w:eastAsia="ＭＳ ゴシック" w:hAnsi="ＭＳ ゴシック" w:hint="eastAsia"/>
          <w:szCs w:val="21"/>
        </w:rPr>
        <w:t>結果と分析・学校</w:t>
      </w:r>
      <w:r w:rsidR="00C158A6" w:rsidRPr="00F40241">
        <w:rPr>
          <w:rFonts w:ascii="ＭＳ ゴシック" w:eastAsia="ＭＳ ゴシック" w:hAnsi="ＭＳ ゴシック" w:hint="eastAsia"/>
          <w:szCs w:val="21"/>
        </w:rPr>
        <w:t>運営</w:t>
      </w:r>
      <w:r w:rsidR="0037367C" w:rsidRPr="00F40241">
        <w:rPr>
          <w:rFonts w:ascii="ＭＳ ゴシック" w:eastAsia="ＭＳ ゴシック" w:hAnsi="ＭＳ ゴシック" w:hint="eastAsia"/>
          <w:szCs w:val="21"/>
        </w:rPr>
        <w:t>協議会</w:t>
      </w:r>
      <w:r w:rsidR="0096649A" w:rsidRPr="00F40241">
        <w:rPr>
          <w:rFonts w:ascii="ＭＳ ゴシック" w:eastAsia="ＭＳ ゴシック" w:hAnsi="ＭＳ ゴシック" w:hint="eastAsia"/>
          <w:szCs w:val="21"/>
        </w:rPr>
        <w:t>からの意見</w:t>
      </w:r>
      <w:r w:rsidRPr="00F4024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F40241" w14:paraId="552FC115"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3AD1D62" w14:textId="4FD6C7D3" w:rsidR="00267D3C" w:rsidRPr="00F40241" w:rsidRDefault="00267D3C" w:rsidP="000E0BED">
            <w:pPr>
              <w:spacing w:line="300" w:lineRule="exact"/>
              <w:jc w:val="center"/>
              <w:rPr>
                <w:rFonts w:ascii="ＭＳ 明朝" w:hAnsi="ＭＳ 明朝"/>
                <w:sz w:val="20"/>
                <w:szCs w:val="20"/>
              </w:rPr>
            </w:pPr>
            <w:r w:rsidRPr="00F40241">
              <w:rPr>
                <w:rFonts w:ascii="ＭＳ 明朝" w:hAnsi="ＭＳ 明朝" w:hint="eastAsia"/>
                <w:sz w:val="20"/>
                <w:szCs w:val="20"/>
              </w:rPr>
              <w:t>学校教育自己診断の結果と分析［</w:t>
            </w:r>
            <w:r w:rsidR="001C0509" w:rsidRPr="00F40241">
              <w:rPr>
                <w:rFonts w:ascii="ＭＳ 明朝" w:hAnsi="ＭＳ 明朝" w:hint="eastAsia"/>
                <w:sz w:val="20"/>
                <w:szCs w:val="20"/>
              </w:rPr>
              <w:t>令和</w:t>
            </w:r>
            <w:r w:rsidR="000E0BED">
              <w:rPr>
                <w:rFonts w:ascii="ＭＳ 明朝" w:hAnsi="ＭＳ 明朝" w:hint="eastAsia"/>
                <w:sz w:val="20"/>
                <w:szCs w:val="20"/>
              </w:rPr>
              <w:t>３</w:t>
            </w:r>
            <w:r w:rsidRPr="00F40241">
              <w:rPr>
                <w:rFonts w:ascii="ＭＳ 明朝" w:hAnsi="ＭＳ 明朝" w:hint="eastAsia"/>
                <w:sz w:val="20"/>
                <w:szCs w:val="20"/>
              </w:rPr>
              <w:t>年</w:t>
            </w:r>
            <w:r w:rsidR="007365A0">
              <w:rPr>
                <w:rFonts w:ascii="ＭＳ 明朝" w:hAnsi="ＭＳ 明朝" w:hint="eastAsia"/>
                <w:sz w:val="20"/>
                <w:szCs w:val="20"/>
              </w:rPr>
              <w:t>1</w:t>
            </w:r>
            <w:r w:rsidR="007365A0">
              <w:rPr>
                <w:rFonts w:ascii="ＭＳ 明朝" w:hAnsi="ＭＳ 明朝"/>
                <w:sz w:val="20"/>
                <w:szCs w:val="20"/>
              </w:rPr>
              <w:t>1</w:t>
            </w:r>
            <w:r w:rsidRPr="00F40241">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34D3D26" w14:textId="77777777" w:rsidR="00267D3C" w:rsidRPr="00F40241" w:rsidRDefault="00267D3C" w:rsidP="00225A63">
            <w:pPr>
              <w:spacing w:line="300" w:lineRule="exact"/>
              <w:jc w:val="center"/>
              <w:rPr>
                <w:rFonts w:ascii="ＭＳ 明朝" w:hAnsi="ＭＳ 明朝"/>
                <w:sz w:val="20"/>
                <w:szCs w:val="20"/>
              </w:rPr>
            </w:pPr>
            <w:r w:rsidRPr="00F40241">
              <w:rPr>
                <w:rFonts w:ascii="ＭＳ 明朝" w:hAnsi="ＭＳ 明朝" w:hint="eastAsia"/>
                <w:sz w:val="20"/>
                <w:szCs w:val="20"/>
              </w:rPr>
              <w:t>学校</w:t>
            </w:r>
            <w:r w:rsidR="00B063A9" w:rsidRPr="00F40241">
              <w:rPr>
                <w:rFonts w:ascii="ＭＳ 明朝" w:hAnsi="ＭＳ 明朝" w:hint="eastAsia"/>
                <w:sz w:val="20"/>
                <w:szCs w:val="20"/>
              </w:rPr>
              <w:t>運営</w:t>
            </w:r>
            <w:r w:rsidRPr="00F40241">
              <w:rPr>
                <w:rFonts w:ascii="ＭＳ 明朝" w:hAnsi="ＭＳ 明朝" w:hint="eastAsia"/>
                <w:sz w:val="20"/>
                <w:szCs w:val="20"/>
              </w:rPr>
              <w:t>協議会</w:t>
            </w:r>
            <w:r w:rsidR="00225A63" w:rsidRPr="00F40241">
              <w:rPr>
                <w:rFonts w:ascii="ＭＳ 明朝" w:hAnsi="ＭＳ 明朝" w:hint="eastAsia"/>
                <w:sz w:val="20"/>
                <w:szCs w:val="20"/>
              </w:rPr>
              <w:t>からの意見</w:t>
            </w:r>
          </w:p>
        </w:tc>
      </w:tr>
      <w:tr w:rsidR="0086696C" w:rsidRPr="00F40241" w14:paraId="08B7AC7C" w14:textId="77777777" w:rsidTr="00116620">
        <w:trPr>
          <w:trHeight w:val="20"/>
          <w:jc w:val="center"/>
        </w:trPr>
        <w:tc>
          <w:tcPr>
            <w:tcW w:w="6771" w:type="dxa"/>
            <w:shd w:val="clear" w:color="auto" w:fill="auto"/>
            <w:tcMar>
              <w:top w:w="113" w:type="dxa"/>
              <w:left w:w="113" w:type="dxa"/>
              <w:bottom w:w="113" w:type="dxa"/>
              <w:right w:w="113" w:type="dxa"/>
            </w:tcMar>
          </w:tcPr>
          <w:p w14:paraId="6701F5F2" w14:textId="623E3213" w:rsidR="00E122CC" w:rsidRDefault="00426E5D" w:rsidP="00A44DA5">
            <w:pPr>
              <w:spacing w:line="300" w:lineRule="exact"/>
              <w:ind w:firstLineChars="100" w:firstLine="210"/>
              <w:rPr>
                <w:rFonts w:ascii="HGPｺﾞｼｯｸM" w:eastAsia="HGPｺﾞｼｯｸM" w:hAnsi="ＭＳ 明朝"/>
                <w:color w:val="000000"/>
                <w:szCs w:val="21"/>
              </w:rPr>
            </w:pPr>
            <w:r w:rsidRPr="00E122CC">
              <w:rPr>
                <w:rFonts w:ascii="HGPｺﾞｼｯｸM" w:eastAsia="HGPｺﾞｼｯｸM" w:hAnsi="ＭＳ 明朝" w:hint="eastAsia"/>
                <w:color w:val="000000"/>
                <w:szCs w:val="21"/>
              </w:rPr>
              <w:t>アンケート回収率は、児童生徒</w:t>
            </w:r>
            <w:r w:rsidR="00E122CC" w:rsidRPr="00E122CC">
              <w:rPr>
                <w:rFonts w:ascii="HGPｺﾞｼｯｸM" w:eastAsia="HGPｺﾞｼｯｸM" w:hAnsi="ＭＳ 明朝" w:hint="eastAsia"/>
                <w:color w:val="000000"/>
                <w:szCs w:val="21"/>
              </w:rPr>
              <w:t>（</w:t>
            </w:r>
            <w:r w:rsidR="002A2A40" w:rsidRPr="00E122CC">
              <w:rPr>
                <w:rFonts w:ascii="HGPｺﾞｼｯｸM" w:eastAsia="HGPｺﾞｼｯｸM" w:hAnsi="ＭＳ 明朝" w:hint="eastAsia"/>
                <w:color w:val="000000"/>
                <w:szCs w:val="21"/>
              </w:rPr>
              <w:t>質問項目を読解し、自答した児童生徒</w:t>
            </w:r>
            <w:r w:rsidR="00E122CC" w:rsidRPr="00E122CC">
              <w:rPr>
                <w:rFonts w:ascii="HGPｺﾞｼｯｸM" w:eastAsia="HGPｺﾞｼｯｸM" w:hAnsi="ＭＳ 明朝" w:hint="eastAsia"/>
                <w:color w:val="000000"/>
                <w:szCs w:val="21"/>
              </w:rPr>
              <w:t>７</w:t>
            </w:r>
            <w:r w:rsidR="002A2A40">
              <w:rPr>
                <w:rFonts w:ascii="HGPｺﾞｼｯｸM" w:eastAsia="HGPｺﾞｼｯｸM" w:hAnsi="ＭＳ 明朝" w:hint="eastAsia"/>
                <w:color w:val="000000"/>
                <w:szCs w:val="21"/>
              </w:rPr>
              <w:t>名</w:t>
            </w:r>
            <w:r w:rsidR="00E122CC" w:rsidRPr="00E122CC">
              <w:rPr>
                <w:rFonts w:ascii="HGPｺﾞｼｯｸM" w:eastAsia="HGPｺﾞｼｯｸM" w:hAnsi="ＭＳ 明朝" w:hint="eastAsia"/>
                <w:color w:val="000000"/>
                <w:szCs w:val="21"/>
              </w:rPr>
              <w:t>）、保護者（80％）</w:t>
            </w:r>
            <w:r w:rsidR="00E122CC">
              <w:rPr>
                <w:rFonts w:ascii="HGPｺﾞｼｯｸM" w:eastAsia="HGPｺﾞｼｯｸM" w:hAnsi="ＭＳ 明朝" w:hint="eastAsia"/>
                <w:color w:val="000000"/>
                <w:szCs w:val="21"/>
              </w:rPr>
              <w:t>、</w:t>
            </w:r>
            <w:r w:rsidRPr="00E122CC">
              <w:rPr>
                <w:rFonts w:ascii="HGPｺﾞｼｯｸM" w:eastAsia="HGPｺﾞｼｯｸM" w:hAnsi="ＭＳ 明朝" w:hint="eastAsia"/>
                <w:color w:val="000000"/>
                <w:szCs w:val="21"/>
              </w:rPr>
              <w:t>教職員</w:t>
            </w:r>
            <w:r w:rsidR="002A2A40">
              <w:rPr>
                <w:rFonts w:ascii="HGPｺﾞｼｯｸM" w:eastAsia="HGPｺﾞｼｯｸM" w:hAnsi="ＭＳ 明朝" w:hint="eastAsia"/>
                <w:color w:val="000000"/>
                <w:szCs w:val="21"/>
              </w:rPr>
              <w:t>（</w:t>
            </w:r>
            <w:r w:rsidRPr="00E122CC">
              <w:rPr>
                <w:rFonts w:ascii="HGPｺﾞｼｯｸM" w:eastAsia="HGPｺﾞｼｯｸM" w:hAnsi="ＭＳ 明朝" w:hint="eastAsia"/>
                <w:color w:val="000000"/>
                <w:szCs w:val="21"/>
              </w:rPr>
              <w:t>100％</w:t>
            </w:r>
            <w:r w:rsidR="002A2A40">
              <w:rPr>
                <w:rFonts w:ascii="HGPｺﾞｼｯｸM" w:eastAsia="HGPｺﾞｼｯｸM" w:hAnsi="ＭＳ 明朝" w:hint="eastAsia"/>
                <w:color w:val="000000"/>
                <w:szCs w:val="21"/>
              </w:rPr>
              <w:t>）</w:t>
            </w:r>
            <w:r w:rsidRPr="00E122CC">
              <w:rPr>
                <w:rFonts w:ascii="HGPｺﾞｼｯｸM" w:eastAsia="HGPｺﾞｼｯｸM" w:hAnsi="ＭＳ 明朝" w:hint="eastAsia"/>
                <w:color w:val="000000"/>
                <w:szCs w:val="21"/>
              </w:rPr>
              <w:t>であった。</w:t>
            </w:r>
          </w:p>
          <w:p w14:paraId="2120846B" w14:textId="3BE21A1E" w:rsidR="00426E5D" w:rsidRPr="00E122CC" w:rsidRDefault="00E122CC" w:rsidP="00426E5D">
            <w:pPr>
              <w:spacing w:line="300" w:lineRule="exact"/>
              <w:rPr>
                <w:rFonts w:ascii="HGPｺﾞｼｯｸM" w:eastAsia="HGPｺﾞｼｯｸM" w:hAnsi="ＭＳ 明朝"/>
                <w:color w:val="000000"/>
                <w:szCs w:val="21"/>
              </w:rPr>
            </w:pPr>
            <w:r w:rsidRPr="00E122CC">
              <w:rPr>
                <w:rFonts w:ascii="HGPｺﾞｼｯｸM" w:eastAsia="HGPｺﾞｼｯｸM" w:hAnsi="ＭＳ 明朝" w:hint="eastAsia"/>
                <w:color w:val="000000"/>
                <w:szCs w:val="21"/>
              </w:rPr>
              <w:t>保護者のアンケートもデジタル化し、複数回の呼びかけ</w:t>
            </w:r>
            <w:r w:rsidR="00C75CE2">
              <w:rPr>
                <w:rFonts w:ascii="HGPｺﾞｼｯｸM" w:eastAsia="HGPｺﾞｼｯｸM" w:hAnsi="ＭＳ 明朝" w:hint="eastAsia"/>
                <w:color w:val="000000"/>
                <w:szCs w:val="21"/>
              </w:rPr>
              <w:t>をした結果</w:t>
            </w:r>
            <w:r w:rsidRPr="00E122CC">
              <w:rPr>
                <w:rFonts w:ascii="HGPｺﾞｼｯｸM" w:eastAsia="HGPｺﾞｼｯｸM" w:hAnsi="ＭＳ 明朝" w:hint="eastAsia"/>
                <w:color w:val="000000"/>
                <w:szCs w:val="21"/>
              </w:rPr>
              <w:t>、回答率は昨年度に比べ26％上昇した。今後もさらに回収率を上げていけるように</w:t>
            </w:r>
            <w:r w:rsidR="00C75CE2">
              <w:rPr>
                <w:rFonts w:ascii="HGPｺﾞｼｯｸM" w:eastAsia="HGPｺﾞｼｯｸM" w:hAnsi="ＭＳ 明朝" w:hint="eastAsia"/>
                <w:color w:val="000000"/>
                <w:szCs w:val="21"/>
              </w:rPr>
              <w:t>周知、依頼</w:t>
            </w:r>
            <w:r w:rsidRPr="00E122CC">
              <w:rPr>
                <w:rFonts w:ascii="HGPｺﾞｼｯｸM" w:eastAsia="HGPｺﾞｼｯｸM" w:hAnsi="ＭＳ 明朝" w:hint="eastAsia"/>
                <w:color w:val="000000"/>
                <w:szCs w:val="21"/>
              </w:rPr>
              <w:t>していく。</w:t>
            </w:r>
            <w:r w:rsidR="00305E02">
              <w:rPr>
                <w:rFonts w:ascii="HGPｺﾞｼｯｸM" w:eastAsia="HGPｺﾞｼｯｸM" w:hAnsi="ＭＳ 明朝" w:hint="eastAsia"/>
                <w:color w:val="000000"/>
                <w:szCs w:val="21"/>
              </w:rPr>
              <w:t>全体を通して肯定的意見は</w:t>
            </w:r>
            <w:r w:rsidR="00426E5D" w:rsidRPr="00E122CC">
              <w:rPr>
                <w:rFonts w:ascii="HGPｺﾞｼｯｸM" w:eastAsia="HGPｺﾞｼｯｸM" w:hAnsi="ＭＳ 明朝" w:hint="eastAsia"/>
                <w:color w:val="000000"/>
                <w:szCs w:val="21"/>
              </w:rPr>
              <w:t>増加傾向</w:t>
            </w:r>
            <w:r w:rsidR="002A2A40">
              <w:rPr>
                <w:rFonts w:ascii="HGPｺﾞｼｯｸM" w:eastAsia="HGPｺﾞｼｯｸM" w:hAnsi="ＭＳ 明朝" w:hint="eastAsia"/>
                <w:color w:val="000000"/>
                <w:szCs w:val="21"/>
              </w:rPr>
              <w:t>が</w:t>
            </w:r>
            <w:r w:rsidR="00305E02">
              <w:rPr>
                <w:rFonts w:ascii="HGPｺﾞｼｯｸM" w:eastAsia="HGPｺﾞｼｯｸM" w:hAnsi="ＭＳ 明朝" w:hint="eastAsia"/>
                <w:color w:val="000000"/>
                <w:szCs w:val="21"/>
              </w:rPr>
              <w:t>と</w:t>
            </w:r>
            <w:r w:rsidR="00426E5D" w:rsidRPr="00E122CC">
              <w:rPr>
                <w:rFonts w:ascii="HGPｺﾞｼｯｸM" w:eastAsia="HGPｺﾞｼｯｸM" w:hAnsi="ＭＳ 明朝" w:hint="eastAsia"/>
                <w:color w:val="000000"/>
                <w:szCs w:val="21"/>
              </w:rPr>
              <w:t>なっ</w:t>
            </w:r>
            <w:r w:rsidR="002A2A40">
              <w:rPr>
                <w:rFonts w:ascii="HGPｺﾞｼｯｸM" w:eastAsia="HGPｺﾞｼｯｸM" w:hAnsi="ＭＳ 明朝" w:hint="eastAsia"/>
                <w:color w:val="000000"/>
                <w:szCs w:val="21"/>
              </w:rPr>
              <w:t>ているが、</w:t>
            </w:r>
            <w:r w:rsidR="00426E5D" w:rsidRPr="00E122CC">
              <w:rPr>
                <w:rFonts w:ascii="HGPｺﾞｼｯｸM" w:eastAsia="HGPｺﾞｼｯｸM" w:hAnsi="ＭＳ 明朝" w:hint="eastAsia"/>
                <w:color w:val="000000"/>
                <w:szCs w:val="21"/>
              </w:rPr>
              <w:t>一方、課題点について</w:t>
            </w:r>
            <w:r w:rsidR="002A2A40">
              <w:rPr>
                <w:rFonts w:ascii="HGPｺﾞｼｯｸM" w:eastAsia="HGPｺﾞｼｯｸM" w:hAnsi="ＭＳ 明朝" w:hint="eastAsia"/>
                <w:color w:val="000000"/>
                <w:szCs w:val="21"/>
              </w:rPr>
              <w:t>も</w:t>
            </w:r>
            <w:r w:rsidR="00426E5D" w:rsidRPr="00E122CC">
              <w:rPr>
                <w:rFonts w:ascii="HGPｺﾞｼｯｸM" w:eastAsia="HGPｺﾞｼｯｸM" w:hAnsi="ＭＳ 明朝" w:hint="eastAsia"/>
                <w:color w:val="000000"/>
                <w:szCs w:val="21"/>
              </w:rPr>
              <w:t>以下に示す。</w:t>
            </w:r>
          </w:p>
          <w:p w14:paraId="7784AE8C" w14:textId="40E07FF0" w:rsidR="00426E5D" w:rsidRDefault="00426E5D" w:rsidP="00426E5D">
            <w:pPr>
              <w:spacing w:line="300" w:lineRule="exact"/>
              <w:rPr>
                <w:rFonts w:ascii="HGPｺﾞｼｯｸM" w:eastAsia="HGPｺﾞｼｯｸM" w:hAnsi="ＭＳ 明朝"/>
                <w:color w:val="000000"/>
                <w:szCs w:val="21"/>
              </w:rPr>
            </w:pPr>
            <w:r w:rsidRPr="00E122CC">
              <w:rPr>
                <w:rFonts w:ascii="HGPｺﾞｼｯｸM" w:eastAsia="HGPｺﾞｼｯｸM" w:hAnsi="ＭＳ 明朝" w:hint="eastAsia"/>
                <w:color w:val="000000"/>
                <w:szCs w:val="21"/>
              </w:rPr>
              <w:t>【児童生徒アンケート】</w:t>
            </w:r>
          </w:p>
          <w:p w14:paraId="58378295" w14:textId="15E9C68C" w:rsidR="00B66D9B" w:rsidRDefault="00305E02" w:rsidP="00305E02">
            <w:pPr>
              <w:spacing w:line="300" w:lineRule="exact"/>
              <w:rPr>
                <w:rFonts w:ascii="HGPｺﾞｼｯｸM" w:eastAsia="HGPｺﾞｼｯｸM" w:hAnsi="ＭＳ 明朝"/>
                <w:color w:val="000000"/>
                <w:szCs w:val="21"/>
              </w:rPr>
            </w:pPr>
            <w:r>
              <w:rPr>
                <w:rFonts w:ascii="HGPｺﾞｼｯｸM" w:eastAsia="HGPｺﾞｼｯｸM" w:hAnsi="ＭＳ 明朝" w:hint="eastAsia"/>
                <w:color w:val="000000"/>
                <w:szCs w:val="21"/>
              </w:rPr>
              <w:t xml:space="preserve">　</w:t>
            </w:r>
            <w:r w:rsidRPr="00305E02">
              <w:rPr>
                <w:rFonts w:ascii="HGPｺﾞｼｯｸM" w:eastAsia="HGPｺﾞｼｯｸM" w:hAnsi="ＭＳ 明朝" w:hint="eastAsia"/>
                <w:color w:val="000000"/>
                <w:szCs w:val="21"/>
              </w:rPr>
              <w:t>「学校」や「行事」は楽しいですか、「授業はわかりますか」、「先生たちはやさしいですか」、「先生たちは困ったときに話を聞いてくれますか」などには全員が、「はい」と答えている。</w:t>
            </w:r>
            <w:r>
              <w:rPr>
                <w:rFonts w:ascii="HGPｺﾞｼｯｸM" w:eastAsia="HGPｺﾞｼｯｸM" w:hAnsi="ＭＳ 明朝" w:hint="eastAsia"/>
                <w:color w:val="000000"/>
                <w:szCs w:val="21"/>
              </w:rPr>
              <w:t>昨年度</w:t>
            </w:r>
            <w:r w:rsidRPr="00305E02">
              <w:rPr>
                <w:rFonts w:ascii="HGPｺﾞｼｯｸM" w:eastAsia="HGPｺﾞｼｯｸM" w:hAnsi="ＭＳ 明朝" w:hint="eastAsia"/>
                <w:color w:val="000000"/>
                <w:szCs w:val="21"/>
              </w:rPr>
              <w:t>「わからない」との回答が</w:t>
            </w:r>
            <w:r>
              <w:rPr>
                <w:rFonts w:ascii="HGPｺﾞｼｯｸM" w:eastAsia="HGPｺﾞｼｯｸM" w:hAnsi="ＭＳ 明朝" w:hint="eastAsia"/>
                <w:color w:val="000000"/>
                <w:szCs w:val="21"/>
              </w:rPr>
              <w:t>設問全体で</w:t>
            </w:r>
            <w:r w:rsidRPr="00305E02">
              <w:rPr>
                <w:rFonts w:ascii="HGPｺﾞｼｯｸM" w:eastAsia="HGPｺﾞｼｯｸM" w:hAnsi="ＭＳ 明朝" w:hint="eastAsia"/>
                <w:color w:val="000000"/>
                <w:szCs w:val="21"/>
              </w:rPr>
              <w:t>25％あった</w:t>
            </w:r>
            <w:r>
              <w:rPr>
                <w:rFonts w:ascii="HGPｺﾞｼｯｸM" w:eastAsia="HGPｺﾞｼｯｸM" w:hAnsi="ＭＳ 明朝" w:hint="eastAsia"/>
                <w:color w:val="000000"/>
                <w:szCs w:val="21"/>
              </w:rPr>
              <w:t>が</w:t>
            </w:r>
            <w:r w:rsidRPr="00305E02">
              <w:rPr>
                <w:rFonts w:ascii="HGPｺﾞｼｯｸM" w:eastAsia="HGPｺﾞｼｯｸM" w:hAnsi="ＭＳ 明朝" w:hint="eastAsia"/>
                <w:color w:val="000000"/>
                <w:szCs w:val="21"/>
              </w:rPr>
              <w:t>、分かり易く</w:t>
            </w:r>
            <w:r>
              <w:rPr>
                <w:rFonts w:ascii="HGPｺﾞｼｯｸM" w:eastAsia="HGPｺﾞｼｯｸM" w:hAnsi="ＭＳ 明朝" w:hint="eastAsia"/>
                <w:color w:val="000000"/>
                <w:szCs w:val="21"/>
              </w:rPr>
              <w:t>問う</w:t>
            </w:r>
            <w:r w:rsidRPr="00305E02">
              <w:rPr>
                <w:rFonts w:ascii="HGPｺﾞｼｯｸM" w:eastAsia="HGPｺﾞｼｯｸM" w:hAnsi="ＭＳ 明朝" w:hint="eastAsia"/>
                <w:color w:val="000000"/>
                <w:szCs w:val="21"/>
              </w:rPr>
              <w:t>など工夫</w:t>
            </w:r>
            <w:r w:rsidR="00115BD1">
              <w:rPr>
                <w:rFonts w:ascii="HGPｺﾞｼｯｸM" w:eastAsia="HGPｺﾞｼｯｸM" w:hAnsi="ＭＳ 明朝" w:hint="eastAsia"/>
                <w:color w:val="000000"/>
                <w:szCs w:val="21"/>
              </w:rPr>
              <w:t>で</w:t>
            </w:r>
            <w:r w:rsidRPr="00305E02">
              <w:rPr>
                <w:rFonts w:ascii="HGPｺﾞｼｯｸM" w:eastAsia="HGPｺﾞｼｯｸM" w:hAnsi="ＭＳ 明朝" w:hint="eastAsia"/>
                <w:color w:val="000000"/>
                <w:szCs w:val="21"/>
              </w:rPr>
              <w:t>４％に減少。ただ「社会のルールや命の大切さ」や「進学・卒業時のこと」を先生は教えてくれますか、という質問には１ないし２名が「いいえ」</w:t>
            </w:r>
            <w:r w:rsidR="00115BD1">
              <w:rPr>
                <w:rFonts w:ascii="HGPｺﾞｼｯｸM" w:eastAsia="HGPｺﾞｼｯｸM" w:hAnsi="ＭＳ 明朝" w:hint="eastAsia"/>
                <w:color w:val="000000"/>
                <w:szCs w:val="21"/>
              </w:rPr>
              <w:t>または</w:t>
            </w:r>
            <w:r w:rsidRPr="00305E02">
              <w:rPr>
                <w:rFonts w:ascii="HGPｺﾞｼｯｸM" w:eastAsia="HGPｺﾞｼｯｸM" w:hAnsi="ＭＳ 明朝" w:hint="eastAsia"/>
                <w:color w:val="000000"/>
                <w:szCs w:val="21"/>
              </w:rPr>
              <w:t>「わからない」と回答。質問内容に関する学習時期とアンケート時期のずれの影響があるとはいえ、今後、支援策を講じ、継続した取組みと、わかりやすく授業に取り入れることが必須である。</w:t>
            </w:r>
          </w:p>
          <w:p w14:paraId="1C01CA87" w14:textId="77777777" w:rsidR="00426E5D" w:rsidRPr="00E122CC" w:rsidRDefault="00426E5D" w:rsidP="00426E5D">
            <w:pPr>
              <w:spacing w:line="300" w:lineRule="exact"/>
              <w:rPr>
                <w:rFonts w:ascii="HGPｺﾞｼｯｸM" w:eastAsia="HGPｺﾞｼｯｸM" w:hAnsi="ＭＳ 明朝"/>
                <w:color w:val="000000"/>
                <w:szCs w:val="21"/>
              </w:rPr>
            </w:pPr>
            <w:r w:rsidRPr="00E122CC">
              <w:rPr>
                <w:rFonts w:ascii="HGPｺﾞｼｯｸM" w:eastAsia="HGPｺﾞｼｯｸM" w:hAnsi="ＭＳ 明朝" w:hint="eastAsia"/>
                <w:color w:val="000000"/>
                <w:szCs w:val="21"/>
              </w:rPr>
              <w:t>【保護者アンケート】</w:t>
            </w:r>
          </w:p>
          <w:p w14:paraId="0BC37038" w14:textId="02A7E888" w:rsidR="00426E5D" w:rsidRPr="00E122CC" w:rsidRDefault="00426E5D" w:rsidP="00426E5D">
            <w:pPr>
              <w:spacing w:line="300" w:lineRule="exact"/>
              <w:rPr>
                <w:rFonts w:ascii="HGPｺﾞｼｯｸM" w:eastAsia="HGPｺﾞｼｯｸM" w:hAnsi="ＭＳ 明朝"/>
                <w:szCs w:val="21"/>
              </w:rPr>
            </w:pPr>
            <w:r w:rsidRPr="00E122CC">
              <w:rPr>
                <w:rFonts w:ascii="HGPｺﾞｼｯｸM" w:eastAsia="HGPｺﾞｼｯｸM" w:hAnsi="ＭＳ 明朝" w:hint="eastAsia"/>
                <w:color w:val="D9D9D9"/>
                <w:szCs w:val="21"/>
              </w:rPr>
              <w:t xml:space="preserve">　</w:t>
            </w:r>
            <w:r w:rsidRPr="00E122CC">
              <w:rPr>
                <w:rFonts w:ascii="HGPｺﾞｼｯｸM" w:eastAsia="HGPｺﾞｼｯｸM" w:hAnsi="ＭＳ 明朝" w:hint="eastAsia"/>
                <w:color w:val="000000"/>
                <w:szCs w:val="21"/>
              </w:rPr>
              <w:t>昨年度と比較し、肯定的意見の増加15項目、減少</w:t>
            </w:r>
            <w:r w:rsidR="007365A0">
              <w:rPr>
                <w:rFonts w:ascii="HGPｺﾞｼｯｸM" w:eastAsia="HGPｺﾞｼｯｸM" w:hAnsi="ＭＳ 明朝" w:hint="eastAsia"/>
                <w:color w:val="000000"/>
                <w:szCs w:val="21"/>
              </w:rPr>
              <w:t>３</w:t>
            </w:r>
            <w:r w:rsidRPr="00E122CC">
              <w:rPr>
                <w:rFonts w:ascii="HGPｺﾞｼｯｸM" w:eastAsia="HGPｺﾞｼｯｸM" w:hAnsi="ＭＳ 明朝" w:hint="eastAsia"/>
                <w:color w:val="000000"/>
                <w:szCs w:val="21"/>
              </w:rPr>
              <w:t>項目と大きく肯定的</w:t>
            </w:r>
            <w:r w:rsidR="00596814">
              <w:rPr>
                <w:rFonts w:ascii="HGPｺﾞｼｯｸM" w:eastAsia="HGPｺﾞｼｯｸM" w:hAnsi="ＭＳ 明朝" w:hint="eastAsia"/>
                <w:color w:val="000000"/>
                <w:szCs w:val="21"/>
              </w:rPr>
              <w:t>傾向の増加</w:t>
            </w:r>
            <w:r w:rsidR="00C23370">
              <w:rPr>
                <w:rFonts w:ascii="HGPｺﾞｼｯｸM" w:eastAsia="HGPｺﾞｼｯｸM" w:hAnsi="ＭＳ 明朝" w:hint="eastAsia"/>
                <w:color w:val="000000"/>
                <w:szCs w:val="21"/>
              </w:rPr>
              <w:t>がみられた</w:t>
            </w:r>
            <w:r w:rsidRPr="00E122CC">
              <w:rPr>
                <w:rFonts w:ascii="HGPｺﾞｼｯｸM" w:eastAsia="HGPｺﾞｼｯｸM" w:hAnsi="ＭＳ 明朝" w:hint="eastAsia"/>
                <w:color w:val="000000"/>
                <w:szCs w:val="21"/>
              </w:rPr>
              <w:t>。</w:t>
            </w:r>
            <w:r w:rsidRPr="00E122CC">
              <w:rPr>
                <w:rFonts w:ascii="HGPｺﾞｼｯｸM" w:eastAsia="HGPｺﾞｼｯｸM" w:hAnsi="ＭＳ 明朝" w:hint="eastAsia"/>
                <w:szCs w:val="21"/>
              </w:rPr>
              <w:t>また、</w:t>
            </w:r>
            <w:r w:rsidR="00C23370">
              <w:rPr>
                <w:rFonts w:ascii="HGPｺﾞｼｯｸM" w:eastAsia="HGPｺﾞｼｯｸM" w:hAnsi="ＭＳ 明朝" w:hint="eastAsia"/>
                <w:szCs w:val="21"/>
              </w:rPr>
              <w:t>各項目の</w:t>
            </w:r>
            <w:r w:rsidRPr="00E122CC">
              <w:rPr>
                <w:rFonts w:ascii="HGPｺﾞｼｯｸM" w:eastAsia="HGPｺﾞｼｯｸM" w:hAnsi="ＭＳ 明朝" w:hint="eastAsia"/>
                <w:szCs w:val="21"/>
              </w:rPr>
              <w:t>否定的な意見</w:t>
            </w:r>
            <w:r w:rsidR="00C23370">
              <w:rPr>
                <w:rFonts w:ascii="HGPｺﾞｼｯｸM" w:eastAsia="HGPｺﾞｼｯｸM" w:hAnsi="ＭＳ 明朝" w:hint="eastAsia"/>
                <w:szCs w:val="21"/>
              </w:rPr>
              <w:t>の割合も平均して減少傾向ではある。</w:t>
            </w:r>
            <w:r w:rsidRPr="00E122CC">
              <w:rPr>
                <w:rFonts w:ascii="HGPｺﾞｼｯｸM" w:eastAsia="HGPｺﾞｼｯｸM" w:hAnsi="ＭＳ 明朝" w:hint="eastAsia"/>
                <w:color w:val="000000"/>
                <w:szCs w:val="21"/>
              </w:rPr>
              <w:t>しかし、「進路について必要な情報の提供や相談に応じている」</w:t>
            </w:r>
            <w:r w:rsidR="0023130F">
              <w:rPr>
                <w:rFonts w:ascii="HGPｺﾞｼｯｸM" w:eastAsia="HGPｺﾞｼｯｸM" w:hAnsi="ＭＳ 明朝" w:hint="eastAsia"/>
                <w:color w:val="000000"/>
                <w:szCs w:val="21"/>
              </w:rPr>
              <w:t>「</w:t>
            </w:r>
            <w:r w:rsidRPr="00E122CC">
              <w:rPr>
                <w:rFonts w:ascii="HGPｺﾞｼｯｸM" w:eastAsia="HGPｺﾞｼｯｸM" w:hAnsi="ＭＳ 明朝" w:hint="eastAsia"/>
                <w:color w:val="000000"/>
                <w:szCs w:val="21"/>
              </w:rPr>
              <w:t>個別の教育支援計画</w:t>
            </w:r>
            <w:r w:rsidR="00F973B9">
              <w:rPr>
                <w:rFonts w:ascii="HGPｺﾞｼｯｸM" w:eastAsia="HGPｺﾞｼｯｸM" w:hAnsi="ＭＳ 明朝" w:hint="eastAsia"/>
                <w:color w:val="000000"/>
                <w:szCs w:val="21"/>
              </w:rPr>
              <w:t>の</w:t>
            </w:r>
            <w:r w:rsidRPr="00E122CC">
              <w:rPr>
                <w:rFonts w:ascii="HGPｺﾞｼｯｸM" w:eastAsia="HGPｺﾞｼｯｸM" w:hAnsi="ＭＳ 明朝" w:hint="eastAsia"/>
                <w:color w:val="000000"/>
                <w:szCs w:val="21"/>
              </w:rPr>
              <w:t>活用</w:t>
            </w:r>
            <w:r w:rsidR="00596814">
              <w:rPr>
                <w:rFonts w:ascii="HGPｺﾞｼｯｸM" w:eastAsia="HGPｺﾞｼｯｸM" w:hAnsi="ＭＳ 明朝" w:hint="eastAsia"/>
                <w:color w:val="000000"/>
                <w:szCs w:val="21"/>
              </w:rPr>
              <w:t>できている</w:t>
            </w:r>
            <w:r w:rsidRPr="00E122CC">
              <w:rPr>
                <w:rFonts w:ascii="HGPｺﾞｼｯｸM" w:eastAsia="HGPｺﾞｼｯｸM" w:hAnsi="ＭＳ 明朝" w:hint="eastAsia"/>
                <w:color w:val="000000"/>
                <w:szCs w:val="21"/>
              </w:rPr>
              <w:t>」</w:t>
            </w:r>
            <w:r w:rsidR="00596814">
              <w:rPr>
                <w:rFonts w:ascii="HGPｺﾞｼｯｸM" w:eastAsia="HGPｺﾞｼｯｸM" w:hAnsi="ＭＳ 明朝" w:hint="eastAsia"/>
                <w:color w:val="000000"/>
                <w:szCs w:val="21"/>
              </w:rPr>
              <w:t>の項目</w:t>
            </w:r>
            <w:r w:rsidR="00D6695B">
              <w:rPr>
                <w:rFonts w:ascii="HGPｺﾞｼｯｸM" w:eastAsia="HGPｺﾞｼｯｸM" w:hAnsi="ＭＳ 明朝" w:hint="eastAsia"/>
                <w:color w:val="000000"/>
                <w:szCs w:val="21"/>
              </w:rPr>
              <w:t>は肯定的意見の増加はあるものの、</w:t>
            </w:r>
            <w:r w:rsidRPr="00E122CC">
              <w:rPr>
                <w:rFonts w:ascii="HGPｺﾞｼｯｸM" w:eastAsia="HGPｺﾞｼｯｸM" w:hAnsi="ＭＳ 明朝" w:hint="eastAsia"/>
                <w:color w:val="000000"/>
                <w:szCs w:val="21"/>
              </w:rPr>
              <w:t>「わからない」</w:t>
            </w:r>
            <w:r w:rsidR="00D6695B">
              <w:rPr>
                <w:rFonts w:ascii="HGPｺﾞｼｯｸM" w:eastAsia="HGPｺﾞｼｯｸM" w:hAnsi="ＭＳ 明朝" w:hint="eastAsia"/>
                <w:color w:val="000000"/>
                <w:szCs w:val="21"/>
              </w:rPr>
              <w:t>との回答</w:t>
            </w:r>
            <w:r w:rsidRPr="00E122CC">
              <w:rPr>
                <w:rFonts w:ascii="HGPｺﾞｼｯｸM" w:eastAsia="HGPｺﾞｼｯｸM" w:hAnsi="ＭＳ 明朝" w:hint="eastAsia"/>
                <w:color w:val="000000"/>
                <w:szCs w:val="21"/>
              </w:rPr>
              <w:t>が</w:t>
            </w:r>
            <w:r w:rsidR="00D6695B">
              <w:rPr>
                <w:rFonts w:ascii="HGPｺﾞｼｯｸM" w:eastAsia="HGPｺﾞｼｯｸM" w:hAnsi="ＭＳ 明朝" w:hint="eastAsia"/>
                <w:color w:val="000000"/>
                <w:szCs w:val="21"/>
              </w:rPr>
              <w:t>まだ</w:t>
            </w:r>
            <w:r w:rsidRPr="00E122CC">
              <w:rPr>
                <w:rFonts w:ascii="HGPｺﾞｼｯｸM" w:eastAsia="HGPｺﾞｼｯｸM" w:hAnsi="ＭＳ 明朝" w:hint="eastAsia"/>
                <w:color w:val="000000"/>
                <w:szCs w:val="21"/>
              </w:rPr>
              <w:t>１０％以上</w:t>
            </w:r>
            <w:r w:rsidR="00D6695B">
              <w:rPr>
                <w:rFonts w:ascii="HGPｺﾞｼｯｸM" w:eastAsia="HGPｺﾞｼｯｸM" w:hAnsi="ＭＳ 明朝" w:hint="eastAsia"/>
                <w:color w:val="000000"/>
                <w:szCs w:val="21"/>
              </w:rPr>
              <w:t>あり、</w:t>
            </w:r>
            <w:r w:rsidRPr="00E122CC">
              <w:rPr>
                <w:rFonts w:ascii="HGPｺﾞｼｯｸM" w:eastAsia="HGPｺﾞｼｯｸM" w:hAnsi="ＭＳ 明朝" w:hint="eastAsia"/>
                <w:color w:val="000000"/>
                <w:szCs w:val="21"/>
              </w:rPr>
              <w:t>保護者への</w:t>
            </w:r>
            <w:r w:rsidR="00D6695B">
              <w:rPr>
                <w:rFonts w:ascii="HGPｺﾞｼｯｸM" w:eastAsia="HGPｺﾞｼｯｸM" w:hAnsi="ＭＳ 明朝" w:hint="eastAsia"/>
                <w:color w:val="000000"/>
                <w:szCs w:val="21"/>
              </w:rPr>
              <w:t>情報提供、</w:t>
            </w:r>
            <w:r w:rsidR="0023130F">
              <w:rPr>
                <w:rFonts w:ascii="HGPｺﾞｼｯｸM" w:eastAsia="HGPｺﾞｼｯｸM" w:hAnsi="ＭＳ 明朝" w:hint="eastAsia"/>
                <w:color w:val="000000"/>
                <w:szCs w:val="21"/>
              </w:rPr>
              <w:t>啓発、</w:t>
            </w:r>
            <w:r w:rsidR="00D6695B">
              <w:rPr>
                <w:rFonts w:ascii="HGPｺﾞｼｯｸM" w:eastAsia="HGPｺﾞｼｯｸM" w:hAnsi="ＭＳ 明朝" w:hint="eastAsia"/>
                <w:color w:val="000000"/>
                <w:szCs w:val="21"/>
              </w:rPr>
              <w:t>懇談の在り方を</w:t>
            </w:r>
            <w:r w:rsidR="00A44DA5">
              <w:rPr>
                <w:rFonts w:ascii="HGPｺﾞｼｯｸM" w:eastAsia="HGPｺﾞｼｯｸM" w:hAnsi="ＭＳ 明朝" w:hint="eastAsia"/>
                <w:color w:val="000000"/>
                <w:szCs w:val="21"/>
              </w:rPr>
              <w:t>検討していく</w:t>
            </w:r>
            <w:r w:rsidR="00D6695B">
              <w:rPr>
                <w:rFonts w:ascii="HGPｺﾞｼｯｸM" w:eastAsia="HGPｺﾞｼｯｸM" w:hAnsi="ＭＳ 明朝" w:hint="eastAsia"/>
                <w:color w:val="000000"/>
                <w:szCs w:val="21"/>
              </w:rPr>
              <w:t>必要がある。</w:t>
            </w:r>
          </w:p>
          <w:p w14:paraId="63B4B948" w14:textId="1F51BF4A" w:rsidR="00426E5D" w:rsidRDefault="00426E5D" w:rsidP="00426E5D">
            <w:pPr>
              <w:spacing w:line="300" w:lineRule="exact"/>
              <w:rPr>
                <w:rFonts w:ascii="HGPｺﾞｼｯｸM" w:eastAsia="HGPｺﾞｼｯｸM" w:hAnsi="ＭＳ 明朝"/>
                <w:color w:val="000000"/>
                <w:szCs w:val="21"/>
              </w:rPr>
            </w:pPr>
            <w:r w:rsidRPr="00E122CC">
              <w:rPr>
                <w:rFonts w:ascii="HGPｺﾞｼｯｸM" w:eastAsia="HGPｺﾞｼｯｸM" w:hAnsi="ＭＳ 明朝" w:hint="eastAsia"/>
                <w:color w:val="000000"/>
                <w:szCs w:val="21"/>
              </w:rPr>
              <w:t>【教職員アンケート】</w:t>
            </w:r>
          </w:p>
          <w:p w14:paraId="240F1A26" w14:textId="4CFF6ABB" w:rsidR="00A44DA5" w:rsidRPr="00416272" w:rsidRDefault="00305E02" w:rsidP="00305E02">
            <w:pPr>
              <w:spacing w:line="300" w:lineRule="exact"/>
              <w:rPr>
                <w:rFonts w:ascii="HGPｺﾞｼｯｸM" w:eastAsia="HGPｺﾞｼｯｸM" w:hAnsi="ＭＳ 明朝"/>
                <w:color w:val="000000"/>
                <w:szCs w:val="21"/>
              </w:rPr>
            </w:pPr>
            <w:r w:rsidRPr="00305E02">
              <w:rPr>
                <w:rFonts w:ascii="HGPｺﾞｼｯｸM" w:eastAsia="HGPｺﾞｼｯｸM" w:hAnsi="ＭＳ 明朝" w:hint="eastAsia"/>
                <w:color w:val="000000"/>
                <w:szCs w:val="21"/>
              </w:rPr>
              <w:t>肯定的意見の増加は15項目、減少は６項目。増加率が多いものは「適正な校務分担がなされている」（＋2４％）、「いじめが起こった時の相談体制」（＋１４％）、「効果的な研修」（＋13％）、「大災害の対応」（＋12％）</w:t>
            </w:r>
            <w:r>
              <w:rPr>
                <w:rFonts w:ascii="HGPｺﾞｼｯｸM" w:eastAsia="HGPｺﾞｼｯｸM" w:hAnsi="ＭＳ 明朝" w:hint="eastAsia"/>
                <w:color w:val="000000"/>
                <w:szCs w:val="21"/>
              </w:rPr>
              <w:t>、「キャリア教育への取</w:t>
            </w:r>
            <w:r w:rsidRPr="00305E02">
              <w:rPr>
                <w:rFonts w:ascii="HGPｺﾞｼｯｸM" w:eastAsia="HGPｺﾞｼｯｸM" w:hAnsi="ＭＳ 明朝" w:hint="eastAsia"/>
                <w:color w:val="000000"/>
                <w:szCs w:val="21"/>
              </w:rPr>
              <w:t>組み」（＋11％）「情報発信に努めている」（＋１１％）、「仕事上の問題点について相談しやすい」（＋</w:t>
            </w:r>
            <w:r>
              <w:rPr>
                <w:rFonts w:ascii="HGPｺﾞｼｯｸM" w:eastAsia="HGPｺﾞｼｯｸM" w:hAnsi="ＭＳ 明朝" w:hint="eastAsia"/>
                <w:color w:val="000000"/>
                <w:szCs w:val="21"/>
              </w:rPr>
              <w:t>10％</w:t>
            </w:r>
            <w:r w:rsidRPr="00305E02">
              <w:rPr>
                <w:rFonts w:ascii="HGPｺﾞｼｯｸM" w:eastAsia="HGPｺﾞｼｯｸM" w:hAnsi="ＭＳ 明朝" w:hint="eastAsia"/>
                <w:color w:val="000000"/>
                <w:szCs w:val="21"/>
              </w:rPr>
              <w:t>）など</w:t>
            </w:r>
            <w:r>
              <w:rPr>
                <w:rFonts w:ascii="HGPｺﾞｼｯｸM" w:eastAsia="HGPｺﾞｼｯｸM" w:hAnsi="ＭＳ 明朝" w:hint="eastAsia"/>
                <w:color w:val="000000"/>
                <w:szCs w:val="21"/>
              </w:rPr>
              <w:t>。</w:t>
            </w:r>
            <w:r w:rsidRPr="00305E02">
              <w:rPr>
                <w:rFonts w:ascii="HGPｺﾞｼｯｸM" w:eastAsia="HGPｺﾞｼｯｸM" w:hAnsi="ＭＳ 明朝" w:hint="eastAsia"/>
                <w:color w:val="000000"/>
                <w:szCs w:val="21"/>
              </w:rPr>
              <w:t>一方、「指導の検証から個別の指導計画の改善に努めている」の肯定的意見が９％減少したことや、否定的意見が多い</w:t>
            </w:r>
            <w:r>
              <w:rPr>
                <w:rFonts w:ascii="HGPｺﾞｼｯｸM" w:eastAsia="HGPｺﾞｼｯｸM" w:hAnsi="ＭＳ 明朝" w:hint="eastAsia"/>
                <w:color w:val="000000"/>
                <w:szCs w:val="21"/>
              </w:rPr>
              <w:t>のは</w:t>
            </w:r>
            <w:r w:rsidRPr="00305E02">
              <w:rPr>
                <w:rFonts w:ascii="HGPｺﾞｼｯｸM" w:eastAsia="HGPｺﾞｼｯｸM" w:hAnsi="ＭＳ 明朝" w:hint="eastAsia"/>
                <w:color w:val="000000"/>
                <w:szCs w:val="21"/>
              </w:rPr>
              <w:t>、「話合いや教材づくりの時間がある」3６％、「教職員の意見が反映されている」31％、「適正な校務分担」24％、「効果的な研修」2２％などとなっており、今後も、しっかりと課題意識をもって取組</w:t>
            </w:r>
            <w:r>
              <w:rPr>
                <w:rFonts w:ascii="HGPｺﾞｼｯｸM" w:eastAsia="HGPｺﾞｼｯｸM" w:hAnsi="ＭＳ 明朝" w:hint="eastAsia"/>
                <w:color w:val="000000"/>
                <w:szCs w:val="21"/>
              </w:rPr>
              <w:t>んでいく。</w:t>
            </w:r>
          </w:p>
        </w:tc>
        <w:tc>
          <w:tcPr>
            <w:tcW w:w="8221" w:type="dxa"/>
            <w:shd w:val="clear" w:color="auto" w:fill="auto"/>
            <w:tcMar>
              <w:top w:w="113" w:type="dxa"/>
              <w:left w:w="113" w:type="dxa"/>
              <w:bottom w:w="113" w:type="dxa"/>
              <w:right w:w="113" w:type="dxa"/>
            </w:tcMar>
          </w:tcPr>
          <w:p w14:paraId="5EE7AB07" w14:textId="77777777" w:rsidR="006508BA" w:rsidRDefault="00DB5B92" w:rsidP="00DB5B92">
            <w:pPr>
              <w:spacing w:line="320" w:lineRule="exact"/>
              <w:ind w:left="168" w:hangingChars="80" w:hanging="168"/>
              <w:rPr>
                <w:rFonts w:ascii="HGPｺﾞｼｯｸM" w:eastAsia="HGPｺﾞｼｯｸM" w:hAnsi="ＭＳ 明朝"/>
                <w:szCs w:val="21"/>
              </w:rPr>
            </w:pPr>
            <w:r w:rsidRPr="00DB5B92">
              <w:rPr>
                <w:rFonts w:ascii="HGPｺﾞｼｯｸM" w:eastAsia="HGPｺﾞｼｯｸM" w:hAnsi="ＭＳ 明朝" w:hint="eastAsia"/>
                <w:szCs w:val="21"/>
              </w:rPr>
              <w:t>第１回（６/30）　書面開催</w:t>
            </w:r>
          </w:p>
          <w:p w14:paraId="47017399" w14:textId="77777777" w:rsidR="006508BA" w:rsidRDefault="006508BA" w:rsidP="00DB5B92">
            <w:pPr>
              <w:spacing w:line="320" w:lineRule="exact"/>
              <w:ind w:left="168" w:hangingChars="80" w:hanging="168"/>
              <w:rPr>
                <w:rFonts w:ascii="HGPｺﾞｼｯｸM" w:eastAsia="HGPｺﾞｼｯｸM" w:hAnsi="ＭＳ 明朝"/>
                <w:szCs w:val="21"/>
              </w:rPr>
            </w:pPr>
            <w:r>
              <w:rPr>
                <w:rFonts w:ascii="HGPｺﾞｼｯｸM" w:eastAsia="HGPｺﾞｼｯｸM" w:hAnsi="ＭＳ 明朝" w:hint="eastAsia"/>
                <w:szCs w:val="21"/>
              </w:rPr>
              <w:t>【</w:t>
            </w:r>
            <w:r w:rsidRPr="006508BA">
              <w:rPr>
                <w:rFonts w:ascii="HGPｺﾞｼｯｸM" w:eastAsia="HGPｺﾞｼｯｸM" w:hAnsi="ＭＳ 明朝" w:hint="eastAsia"/>
                <w:szCs w:val="21"/>
              </w:rPr>
              <w:t>令</w:t>
            </w:r>
            <w:r>
              <w:rPr>
                <w:rFonts w:ascii="HGPｺﾞｼｯｸM" w:eastAsia="HGPｺﾞｼｯｸM" w:hAnsi="ＭＳ 明朝" w:hint="eastAsia"/>
                <w:szCs w:val="21"/>
              </w:rPr>
              <w:t>和３年度採択教科書一覧及び令和４年度採択予定教科書一覧について】</w:t>
            </w:r>
          </w:p>
          <w:p w14:paraId="6D1D3D03" w14:textId="5CBC832E" w:rsidR="00DB5B92" w:rsidRPr="006508BA" w:rsidRDefault="00DB5B92" w:rsidP="006508BA">
            <w:pPr>
              <w:spacing w:line="320" w:lineRule="exact"/>
              <w:ind w:leftChars="50" w:left="168" w:hangingChars="30" w:hanging="63"/>
              <w:rPr>
                <w:rFonts w:ascii="HGPｺﾞｼｯｸM" w:eastAsia="HGPｺﾞｼｯｸM" w:hAnsi="ＭＳ 明朝"/>
                <w:szCs w:val="21"/>
              </w:rPr>
            </w:pPr>
            <w:r w:rsidRPr="006508BA">
              <w:rPr>
                <w:rFonts w:ascii="HGPｺﾞｼｯｸM" w:eastAsia="HGPｺﾞｼｯｸM" w:hAnsi="ＭＳ 明朝" w:hint="eastAsia"/>
                <w:szCs w:val="21"/>
              </w:rPr>
              <w:t>教科書採択では、児童生徒の発達段階や特性を考えて選んでいるのがよくわかる。</w:t>
            </w:r>
          </w:p>
          <w:p w14:paraId="15BA90FB" w14:textId="3B0AB97B" w:rsidR="00DB5B92" w:rsidRPr="006508BA" w:rsidRDefault="006508BA" w:rsidP="00DB5B92">
            <w:pPr>
              <w:spacing w:line="320" w:lineRule="exact"/>
              <w:ind w:left="168" w:hangingChars="80" w:hanging="168"/>
              <w:rPr>
                <w:rFonts w:ascii="HGPｺﾞｼｯｸM" w:eastAsia="HGPｺﾞｼｯｸM" w:hAnsi="ＭＳ 明朝"/>
                <w:szCs w:val="21"/>
              </w:rPr>
            </w:pPr>
            <w:r>
              <w:rPr>
                <w:rFonts w:ascii="HGPｺﾞｼｯｸM" w:eastAsia="HGPｺﾞｼｯｸM" w:hAnsi="ＭＳ 明朝" w:hint="eastAsia"/>
                <w:szCs w:val="21"/>
              </w:rPr>
              <w:t>【令和３年度学校経営計画及び学校評価について】</w:t>
            </w:r>
          </w:p>
          <w:p w14:paraId="686A8120" w14:textId="77777777" w:rsidR="006508BA" w:rsidRDefault="00DB5B92" w:rsidP="006508BA">
            <w:pPr>
              <w:spacing w:line="320" w:lineRule="exact"/>
              <w:ind w:leftChars="50" w:left="168" w:hangingChars="30" w:hanging="63"/>
              <w:rPr>
                <w:rFonts w:ascii="HGPｺﾞｼｯｸM" w:eastAsia="HGPｺﾞｼｯｸM" w:hAnsi="ＭＳ 明朝"/>
                <w:szCs w:val="21"/>
              </w:rPr>
            </w:pPr>
            <w:r w:rsidRPr="006508BA">
              <w:rPr>
                <w:rFonts w:ascii="HGPｺﾞｼｯｸM" w:eastAsia="HGPｺﾞｼｯｸM" w:hAnsi="ＭＳ 明朝" w:hint="eastAsia"/>
                <w:szCs w:val="21"/>
              </w:rPr>
              <w:t>昨年度からの修正、追加、文言変更部分について、問題ない。医療的ケアマニュアルを用い</w:t>
            </w:r>
          </w:p>
          <w:p w14:paraId="3158AE73" w14:textId="257A85C4" w:rsidR="00DB5B92" w:rsidRPr="006508BA" w:rsidRDefault="00DB5B92" w:rsidP="006508BA">
            <w:pPr>
              <w:spacing w:line="320" w:lineRule="exact"/>
              <w:ind w:leftChars="50" w:left="168" w:hangingChars="30" w:hanging="63"/>
              <w:rPr>
                <w:rFonts w:ascii="HGPｺﾞｼｯｸM" w:eastAsia="HGPｺﾞｼｯｸM" w:hAnsi="ＭＳ 明朝"/>
                <w:szCs w:val="21"/>
              </w:rPr>
            </w:pPr>
            <w:r w:rsidRPr="006508BA">
              <w:rPr>
                <w:rFonts w:ascii="HGPｺﾞｼｯｸM" w:eastAsia="HGPｺﾞｼｯｸM" w:hAnsi="ＭＳ 明朝" w:hint="eastAsia"/>
                <w:szCs w:val="21"/>
              </w:rPr>
              <w:t>て、安全安心に保護者の負担軽減ができることはとてもよいと思う。</w:t>
            </w:r>
          </w:p>
          <w:p w14:paraId="32292D46" w14:textId="0FD3687C" w:rsidR="00DB5B92" w:rsidRPr="006508BA" w:rsidRDefault="006508BA" w:rsidP="00DB5B92">
            <w:pPr>
              <w:spacing w:line="320" w:lineRule="exact"/>
              <w:ind w:left="168" w:hangingChars="80" w:hanging="168"/>
              <w:rPr>
                <w:rFonts w:ascii="HGPｺﾞｼｯｸM" w:eastAsia="HGPｺﾞｼｯｸM" w:hAnsi="ＭＳ 明朝"/>
                <w:szCs w:val="21"/>
              </w:rPr>
            </w:pPr>
            <w:r>
              <w:rPr>
                <w:rFonts w:ascii="HGPｺﾞｼｯｸM" w:eastAsia="HGPｺﾞｼｯｸM" w:hAnsi="ＭＳ 明朝" w:hint="eastAsia"/>
                <w:szCs w:val="21"/>
              </w:rPr>
              <w:t>【令和３年度学校教育自己診断アンケートについて】</w:t>
            </w:r>
          </w:p>
          <w:p w14:paraId="70BA9272" w14:textId="1FA8569F" w:rsidR="00DB5B92" w:rsidRPr="006508BA" w:rsidRDefault="00DB5B92" w:rsidP="006508BA">
            <w:pPr>
              <w:spacing w:line="320" w:lineRule="exact"/>
              <w:ind w:leftChars="50" w:left="168" w:hangingChars="30" w:hanging="63"/>
              <w:rPr>
                <w:rFonts w:ascii="HGPｺﾞｼｯｸM" w:eastAsia="HGPｺﾞｼｯｸM" w:hAnsi="ＭＳ 明朝"/>
                <w:szCs w:val="21"/>
              </w:rPr>
            </w:pPr>
            <w:r w:rsidRPr="006508BA">
              <w:rPr>
                <w:rFonts w:ascii="HGPｺﾞｼｯｸM" w:eastAsia="HGPｺﾞｼｯｸM" w:hAnsi="ＭＳ 明朝" w:hint="eastAsia"/>
                <w:szCs w:val="21"/>
              </w:rPr>
              <w:t>児童生徒用アンケートの文言がとてもわかりやすくなっており良い。</w:t>
            </w:r>
          </w:p>
          <w:p w14:paraId="40910C36" w14:textId="77777777" w:rsidR="00DB5B92" w:rsidRPr="006508BA" w:rsidRDefault="00DB5B92" w:rsidP="00DB5B92">
            <w:pPr>
              <w:spacing w:line="320" w:lineRule="exact"/>
              <w:ind w:left="168" w:hangingChars="80" w:hanging="168"/>
              <w:rPr>
                <w:rFonts w:ascii="HGPｺﾞｼｯｸM" w:eastAsia="HGPｺﾞｼｯｸM" w:hAnsi="ＭＳ 明朝"/>
                <w:szCs w:val="21"/>
              </w:rPr>
            </w:pPr>
            <w:r w:rsidRPr="006508BA">
              <w:rPr>
                <w:rFonts w:ascii="HGPｺﾞｼｯｸM" w:eastAsia="HGPｺﾞｼｯｸM" w:hAnsi="ＭＳ 明朝" w:hint="eastAsia"/>
                <w:szCs w:val="21"/>
              </w:rPr>
              <w:t>第２回（12/７）　集合開催</w:t>
            </w:r>
          </w:p>
          <w:p w14:paraId="178E4392" w14:textId="7D9F907C" w:rsidR="00DB5B92" w:rsidRPr="006508BA" w:rsidRDefault="006508BA" w:rsidP="00DB5B92">
            <w:pPr>
              <w:spacing w:line="320" w:lineRule="exact"/>
              <w:ind w:left="168" w:hangingChars="80" w:hanging="168"/>
              <w:rPr>
                <w:rFonts w:ascii="HGPｺﾞｼｯｸM" w:eastAsia="HGPｺﾞｼｯｸM" w:hAnsi="ＭＳ 明朝"/>
                <w:szCs w:val="21"/>
              </w:rPr>
            </w:pPr>
            <w:r>
              <w:rPr>
                <w:rFonts w:ascii="HGPｺﾞｼｯｸM" w:eastAsia="HGPｺﾞｼｯｸM" w:hAnsi="ＭＳ 明朝" w:hint="eastAsia"/>
                <w:szCs w:val="21"/>
              </w:rPr>
              <w:t>【</w:t>
            </w:r>
            <w:r w:rsidRPr="006508BA">
              <w:rPr>
                <w:rFonts w:ascii="HGPｺﾞｼｯｸM" w:eastAsia="HGPｺﾞｼｯｸM" w:hAnsi="ＭＳ 明朝" w:hint="eastAsia"/>
                <w:szCs w:val="21"/>
              </w:rPr>
              <w:t>令和３年度学校経営計画及び学校評価」進捗状況について</w:t>
            </w:r>
            <w:r>
              <w:rPr>
                <w:rFonts w:ascii="HGPｺﾞｼｯｸM" w:eastAsia="HGPｺﾞｼｯｸM" w:hAnsi="ＭＳ 明朝" w:hint="eastAsia"/>
                <w:szCs w:val="21"/>
              </w:rPr>
              <w:t>】</w:t>
            </w:r>
          </w:p>
          <w:p w14:paraId="47C2E43F" w14:textId="77777777" w:rsidR="00DB5B92" w:rsidRPr="006508BA" w:rsidRDefault="00DB5B92" w:rsidP="006508BA">
            <w:pPr>
              <w:spacing w:line="320" w:lineRule="exact"/>
              <w:ind w:leftChars="50" w:left="168" w:hangingChars="30" w:hanging="63"/>
              <w:rPr>
                <w:rFonts w:ascii="HGPｺﾞｼｯｸM" w:eastAsia="HGPｺﾞｼｯｸM" w:hAnsi="ＭＳ 明朝"/>
                <w:szCs w:val="21"/>
              </w:rPr>
            </w:pPr>
            <w:r w:rsidRPr="006508BA">
              <w:rPr>
                <w:rFonts w:ascii="HGPｺﾞｼｯｸM" w:eastAsia="HGPｺﾞｼｯｸM" w:hAnsi="ＭＳ 明朝" w:hint="eastAsia"/>
                <w:szCs w:val="21"/>
              </w:rPr>
              <w:t>Wish Board（本校の専門性構想）のイメージ図については一見してわかる方がよい。</w:t>
            </w:r>
          </w:p>
          <w:p w14:paraId="1ABB252C" w14:textId="3F95ABB4" w:rsidR="00DB5B92" w:rsidRPr="006508BA" w:rsidRDefault="00DB5B92" w:rsidP="006508BA">
            <w:pPr>
              <w:spacing w:line="320" w:lineRule="exact"/>
              <w:ind w:leftChars="50" w:left="168" w:hangingChars="30" w:hanging="63"/>
              <w:rPr>
                <w:rFonts w:ascii="HGPｺﾞｼｯｸM" w:eastAsia="HGPｺﾞｼｯｸM" w:hAnsi="ＭＳ 明朝"/>
                <w:szCs w:val="21"/>
              </w:rPr>
            </w:pPr>
            <w:r w:rsidRPr="006508BA">
              <w:rPr>
                <w:rFonts w:ascii="HGPｺﾞｼｯｸM" w:eastAsia="HGPｺﾞｼｯｸM" w:hAnsi="ＭＳ 明朝" w:hint="eastAsia"/>
                <w:szCs w:val="21"/>
              </w:rPr>
              <w:t>Mapping Sheet(専門性セルフチェックシート)はわかりやすい。この学校の２年目以降の研修のフォロー</w:t>
            </w:r>
            <w:r w:rsidR="006508BA">
              <w:rPr>
                <w:rFonts w:ascii="HGPｺﾞｼｯｸM" w:eastAsia="HGPｺﾞｼｯｸM" w:hAnsi="ＭＳ 明朝" w:hint="eastAsia"/>
                <w:szCs w:val="21"/>
              </w:rPr>
              <w:t>、先輩が後輩に教えるシステムが非常に有効</w:t>
            </w:r>
          </w:p>
          <w:p w14:paraId="188DCC1F" w14:textId="2E59FEC0" w:rsidR="00DB5B92" w:rsidRPr="006508BA" w:rsidRDefault="006508BA" w:rsidP="00DB5B92">
            <w:pPr>
              <w:spacing w:line="320" w:lineRule="exact"/>
              <w:ind w:left="168" w:hangingChars="80" w:hanging="168"/>
              <w:rPr>
                <w:rFonts w:ascii="HGPｺﾞｼｯｸM" w:eastAsia="HGPｺﾞｼｯｸM" w:hAnsi="ＭＳ 明朝"/>
                <w:szCs w:val="21"/>
              </w:rPr>
            </w:pPr>
            <w:r>
              <w:rPr>
                <w:rFonts w:ascii="HGPｺﾞｼｯｸM" w:eastAsia="HGPｺﾞｼｯｸM" w:hAnsi="ＭＳ 明朝" w:hint="eastAsia"/>
                <w:szCs w:val="21"/>
              </w:rPr>
              <w:t>【</w:t>
            </w:r>
            <w:r w:rsidRPr="006508BA">
              <w:rPr>
                <w:rFonts w:ascii="HGPｺﾞｼｯｸM" w:eastAsia="HGPｺﾞｼｯｸM" w:hAnsi="ＭＳ 明朝" w:hint="eastAsia"/>
                <w:szCs w:val="21"/>
              </w:rPr>
              <w:t>令和３年度学校教育自己診断アンケートの集計結果について</w:t>
            </w:r>
            <w:r>
              <w:rPr>
                <w:rFonts w:ascii="HGPｺﾞｼｯｸM" w:eastAsia="HGPｺﾞｼｯｸM" w:hAnsi="ＭＳ 明朝" w:hint="eastAsia"/>
                <w:szCs w:val="21"/>
              </w:rPr>
              <w:t>】</w:t>
            </w:r>
          </w:p>
          <w:p w14:paraId="24AEF3EA" w14:textId="77777777" w:rsidR="006508BA" w:rsidRDefault="00DB5B92" w:rsidP="006508BA">
            <w:pPr>
              <w:spacing w:line="320" w:lineRule="exact"/>
              <w:ind w:leftChars="50" w:left="168" w:hangingChars="30" w:hanging="63"/>
              <w:rPr>
                <w:rFonts w:ascii="HGPｺﾞｼｯｸM" w:eastAsia="HGPｺﾞｼｯｸM" w:hAnsi="ＭＳ 明朝"/>
                <w:szCs w:val="21"/>
              </w:rPr>
            </w:pPr>
            <w:r w:rsidRPr="006508BA">
              <w:rPr>
                <w:rFonts w:ascii="HGPｺﾞｼｯｸM" w:eastAsia="HGPｺﾞｼｯｸM" w:hAnsi="ＭＳ 明朝" w:hint="eastAsia"/>
                <w:szCs w:val="21"/>
              </w:rPr>
              <w:t>児童生徒に対して「進学、卒業してからのこと」のように進路について伝えることは絶対に必要。保護者「学校の施設・設備」について、創立４０年を超える施設としては実情厳しいところ</w:t>
            </w:r>
          </w:p>
          <w:p w14:paraId="12DC9183" w14:textId="66D00F4E" w:rsidR="00DB5B92" w:rsidRPr="006508BA" w:rsidRDefault="00DB5B92" w:rsidP="006508BA">
            <w:pPr>
              <w:spacing w:line="320" w:lineRule="exact"/>
              <w:ind w:leftChars="50" w:left="168" w:hangingChars="30" w:hanging="63"/>
              <w:rPr>
                <w:rFonts w:ascii="HGPｺﾞｼｯｸM" w:eastAsia="HGPｺﾞｼｯｸM" w:hAnsi="ＭＳ 明朝"/>
                <w:szCs w:val="21"/>
              </w:rPr>
            </w:pPr>
            <w:r w:rsidRPr="006508BA">
              <w:rPr>
                <w:rFonts w:ascii="HGPｺﾞｼｯｸM" w:eastAsia="HGPｺﾞｼｯｸM" w:hAnsi="ＭＳ 明朝" w:hint="eastAsia"/>
                <w:szCs w:val="21"/>
              </w:rPr>
              <w:t>が多いと思うが、評価が上がっているのは、先生方の努力の現れだと思う。</w:t>
            </w:r>
          </w:p>
          <w:p w14:paraId="32C716AC" w14:textId="58217F3B" w:rsidR="00DB5B92" w:rsidRPr="006508BA" w:rsidRDefault="006508BA" w:rsidP="00DB5B92">
            <w:pPr>
              <w:spacing w:line="320" w:lineRule="exact"/>
              <w:ind w:left="168" w:hangingChars="80" w:hanging="168"/>
              <w:rPr>
                <w:rFonts w:ascii="HGPｺﾞｼｯｸM" w:eastAsia="HGPｺﾞｼｯｸM" w:hAnsi="ＭＳ 明朝"/>
                <w:szCs w:val="21"/>
              </w:rPr>
            </w:pPr>
            <w:r>
              <w:rPr>
                <w:rFonts w:ascii="HGPｺﾞｼｯｸM" w:eastAsia="HGPｺﾞｼｯｸM" w:hAnsi="ＭＳ 明朝" w:hint="eastAsia"/>
                <w:szCs w:val="21"/>
              </w:rPr>
              <w:t>【</w:t>
            </w:r>
            <w:r w:rsidRPr="006508BA">
              <w:rPr>
                <w:rFonts w:ascii="HGPｺﾞｼｯｸM" w:eastAsia="HGPｺﾞｼｯｸM" w:hAnsi="ＭＳ 明朝" w:hint="eastAsia"/>
                <w:szCs w:val="21"/>
              </w:rPr>
              <w:t>保護者の意見より</w:t>
            </w:r>
            <w:r>
              <w:rPr>
                <w:rFonts w:ascii="HGPｺﾞｼｯｸM" w:eastAsia="HGPｺﾞｼｯｸM" w:hAnsi="ＭＳ 明朝" w:hint="eastAsia"/>
                <w:szCs w:val="21"/>
              </w:rPr>
              <w:t>】</w:t>
            </w:r>
            <w:r w:rsidR="00DB5B92" w:rsidRPr="006508BA">
              <w:rPr>
                <w:rFonts w:ascii="HGPｺﾞｼｯｸM" w:eastAsia="HGPｺﾞｼｯｸM" w:hAnsi="ＭＳ 明朝" w:hint="eastAsia"/>
                <w:szCs w:val="21"/>
              </w:rPr>
              <w:t>「給食に副菜がない。品数を増やしてほしい」という意見に関して</w:t>
            </w:r>
          </w:p>
          <w:p w14:paraId="1BA84D83" w14:textId="77777777" w:rsidR="006508BA" w:rsidRDefault="00DB5B92" w:rsidP="006508BA">
            <w:pPr>
              <w:spacing w:line="320" w:lineRule="exact"/>
              <w:ind w:leftChars="50" w:left="168" w:hangingChars="30" w:hanging="63"/>
              <w:rPr>
                <w:rFonts w:ascii="HGPｺﾞｼｯｸM" w:eastAsia="HGPｺﾞｼｯｸM" w:hAnsi="ＭＳ 明朝"/>
                <w:szCs w:val="21"/>
              </w:rPr>
            </w:pPr>
            <w:r w:rsidRPr="006508BA">
              <w:rPr>
                <w:rFonts w:ascii="HGPｺﾞｼｯｸM" w:eastAsia="HGPｺﾞｼｯｸM" w:hAnsi="ＭＳ 明朝" w:hint="eastAsia"/>
                <w:szCs w:val="21"/>
              </w:rPr>
              <w:t>品数は少なくても野菜を多く入れている。栄養面やカロリーも考慮されている。自校調理のう</w:t>
            </w:r>
          </w:p>
          <w:p w14:paraId="1ABD9449" w14:textId="509E4F5D" w:rsidR="00DB5B92" w:rsidRPr="006508BA" w:rsidRDefault="00DB5B92" w:rsidP="006508BA">
            <w:pPr>
              <w:spacing w:line="320" w:lineRule="exact"/>
              <w:ind w:leftChars="50" w:left="168" w:hangingChars="30" w:hanging="63"/>
              <w:rPr>
                <w:rFonts w:ascii="HGPｺﾞｼｯｸM" w:eastAsia="HGPｺﾞｼｯｸM" w:hAnsi="ＭＳ 明朝"/>
                <w:szCs w:val="21"/>
              </w:rPr>
            </w:pPr>
            <w:r w:rsidRPr="006508BA">
              <w:rPr>
                <w:rFonts w:ascii="HGPｺﾞｼｯｸM" w:eastAsia="HGPｺﾞｼｯｸM" w:hAnsi="ＭＳ 明朝" w:hint="eastAsia"/>
                <w:szCs w:val="21"/>
              </w:rPr>
              <w:t>え、段階食の工夫もしており、現状で問題はない。</w:t>
            </w:r>
          </w:p>
          <w:p w14:paraId="39D683A2" w14:textId="1878D1FF" w:rsidR="00DB5B92" w:rsidRPr="006508BA" w:rsidRDefault="00DB5B92" w:rsidP="00DB5B92">
            <w:pPr>
              <w:spacing w:line="320" w:lineRule="exact"/>
              <w:ind w:left="168" w:hangingChars="80" w:hanging="168"/>
              <w:rPr>
                <w:rFonts w:ascii="HGPｺﾞｼｯｸM" w:eastAsia="HGPｺﾞｼｯｸM" w:hAnsi="ＭＳ 明朝"/>
                <w:szCs w:val="21"/>
              </w:rPr>
            </w:pPr>
            <w:r w:rsidRPr="006508BA">
              <w:rPr>
                <w:rFonts w:ascii="HGPｺﾞｼｯｸM" w:eastAsia="HGPｺﾞｼｯｸM" w:hAnsi="ＭＳ 明朝" w:hint="eastAsia"/>
                <w:szCs w:val="21"/>
              </w:rPr>
              <w:t>第３回（</w:t>
            </w:r>
            <w:r w:rsidR="007365A0">
              <w:rPr>
                <w:rFonts w:ascii="HGPｺﾞｼｯｸM" w:eastAsia="HGPｺﾞｼｯｸM" w:hAnsi="ＭＳ 明朝" w:hint="eastAsia"/>
                <w:szCs w:val="21"/>
              </w:rPr>
              <w:t>２</w:t>
            </w:r>
            <w:r w:rsidRPr="006508BA">
              <w:rPr>
                <w:rFonts w:ascii="HGPｺﾞｼｯｸM" w:eastAsia="HGPｺﾞｼｯｸM" w:hAnsi="ＭＳ 明朝" w:hint="eastAsia"/>
                <w:szCs w:val="21"/>
              </w:rPr>
              <w:t>/</w:t>
            </w:r>
            <w:r w:rsidR="007365A0">
              <w:rPr>
                <w:rFonts w:ascii="HGPｺﾞｼｯｸM" w:eastAsia="HGPｺﾞｼｯｸM" w:hAnsi="ＭＳ 明朝" w:hint="eastAsia"/>
                <w:szCs w:val="21"/>
              </w:rPr>
              <w:t>８</w:t>
            </w:r>
            <w:r w:rsidRPr="006508BA">
              <w:rPr>
                <w:rFonts w:ascii="HGPｺﾞｼｯｸM" w:eastAsia="HGPｺﾞｼｯｸM" w:hAnsi="ＭＳ 明朝" w:hint="eastAsia"/>
                <w:szCs w:val="21"/>
              </w:rPr>
              <w:t xml:space="preserve">）　</w:t>
            </w:r>
            <w:r w:rsidR="006508BA">
              <w:rPr>
                <w:rFonts w:ascii="HGPｺﾞｼｯｸM" w:eastAsia="HGPｺﾞｼｯｸM" w:hAnsi="ＭＳ 明朝" w:hint="eastAsia"/>
                <w:szCs w:val="21"/>
              </w:rPr>
              <w:t>書面開催</w:t>
            </w:r>
          </w:p>
          <w:p w14:paraId="75EE7927" w14:textId="631B3230" w:rsidR="00DB5B92" w:rsidRPr="00E83282" w:rsidRDefault="006508BA" w:rsidP="00DB5B92">
            <w:pPr>
              <w:spacing w:line="320" w:lineRule="exact"/>
              <w:rPr>
                <w:rFonts w:ascii="HGPｺﾞｼｯｸM" w:eastAsia="HGPｺﾞｼｯｸM" w:hAnsi="ＭＳ 明朝"/>
                <w:szCs w:val="21"/>
              </w:rPr>
            </w:pPr>
            <w:r w:rsidRPr="00E83282">
              <w:rPr>
                <w:rFonts w:ascii="HGPｺﾞｼｯｸM" w:eastAsia="HGPｺﾞｼｯｸM" w:hAnsi="ＭＳ 明朝" w:hint="eastAsia"/>
                <w:szCs w:val="21"/>
              </w:rPr>
              <w:t>【令和</w:t>
            </w:r>
            <w:r w:rsidR="007365A0">
              <w:rPr>
                <w:rFonts w:ascii="HGPｺﾞｼｯｸM" w:eastAsia="HGPｺﾞｼｯｸM" w:hAnsi="ＭＳ 明朝" w:hint="eastAsia"/>
                <w:szCs w:val="21"/>
              </w:rPr>
              <w:t>３</w:t>
            </w:r>
            <w:r w:rsidRPr="00E83282">
              <w:rPr>
                <w:rFonts w:ascii="HGPｺﾞｼｯｸM" w:eastAsia="HGPｺﾞｼｯｸM" w:hAnsi="ＭＳ 明朝" w:hint="eastAsia"/>
                <w:szCs w:val="21"/>
              </w:rPr>
              <w:t>年度卒業生の進路状況・学校教育自己診断結果報告について】</w:t>
            </w:r>
          </w:p>
          <w:p w14:paraId="58AAB5B1" w14:textId="573539D5" w:rsidR="00DB5B92" w:rsidRPr="00E83282" w:rsidRDefault="00DB5B92" w:rsidP="004B2982">
            <w:pPr>
              <w:spacing w:line="320" w:lineRule="exact"/>
              <w:ind w:leftChars="50" w:left="168" w:hangingChars="30" w:hanging="63"/>
              <w:rPr>
                <w:rFonts w:ascii="HGPｺﾞｼｯｸM" w:eastAsia="HGPｺﾞｼｯｸM" w:hAnsi="ＭＳ 明朝"/>
                <w:szCs w:val="21"/>
              </w:rPr>
            </w:pPr>
            <w:r w:rsidRPr="00E83282">
              <w:rPr>
                <w:rFonts w:ascii="HGPｺﾞｼｯｸM" w:eastAsia="HGPｺﾞｼｯｸM" w:hAnsi="ＭＳ 明朝" w:hint="eastAsia"/>
                <w:szCs w:val="21"/>
              </w:rPr>
              <w:t>卒業後、一人ひとりが必要とする援助をうけられる施設に決まったこと</w:t>
            </w:r>
            <w:r w:rsidR="004B2982" w:rsidRPr="00E83282">
              <w:rPr>
                <w:rFonts w:ascii="HGPｺﾞｼｯｸM" w:eastAsia="HGPｺﾞｼｯｸM" w:hAnsi="ＭＳ 明朝" w:hint="eastAsia"/>
                <w:szCs w:val="21"/>
              </w:rPr>
              <w:t>は喜ばしい。</w:t>
            </w:r>
          </w:p>
          <w:p w14:paraId="038819E4" w14:textId="77777777" w:rsidR="00DB5B92" w:rsidRPr="00E83282" w:rsidRDefault="00DB5B92" w:rsidP="00DB5B92">
            <w:pPr>
              <w:spacing w:line="320" w:lineRule="exact"/>
              <w:ind w:left="168" w:hangingChars="80" w:hanging="168"/>
              <w:rPr>
                <w:rFonts w:ascii="HGPｺﾞｼｯｸM" w:eastAsia="HGPｺﾞｼｯｸM" w:hAnsi="ＭＳ 明朝"/>
                <w:szCs w:val="21"/>
              </w:rPr>
            </w:pPr>
            <w:r w:rsidRPr="00E83282">
              <w:rPr>
                <w:rFonts w:ascii="HGPｺﾞｼｯｸM" w:eastAsia="HGPｺﾞｼｯｸM" w:hAnsi="ＭＳ 明朝" w:hint="eastAsia"/>
                <w:szCs w:val="21"/>
              </w:rPr>
              <w:t xml:space="preserve"> 進路・卒後に関しては、必要な情報提供や意見交換の機会の設定を。保護者のアンケート回答率の上昇については評価に値する。</w:t>
            </w:r>
          </w:p>
          <w:p w14:paraId="1755E046" w14:textId="64F42F76" w:rsidR="00DB5B92" w:rsidRPr="00E83282" w:rsidRDefault="006508BA" w:rsidP="00DB5B92">
            <w:pPr>
              <w:spacing w:line="320" w:lineRule="exact"/>
              <w:ind w:left="168" w:hangingChars="80" w:hanging="168"/>
              <w:rPr>
                <w:rFonts w:ascii="HGPｺﾞｼｯｸM" w:eastAsia="HGPｺﾞｼｯｸM" w:hAnsi="ＭＳ 明朝"/>
                <w:szCs w:val="21"/>
              </w:rPr>
            </w:pPr>
            <w:r w:rsidRPr="00E83282">
              <w:rPr>
                <w:rFonts w:ascii="HGPｺﾞｼｯｸM" w:eastAsia="HGPｺﾞｼｯｸM" w:hAnsi="ＭＳ 明朝" w:hint="eastAsia"/>
                <w:szCs w:val="21"/>
              </w:rPr>
              <w:t>【令和</w:t>
            </w:r>
            <w:r w:rsidR="007365A0">
              <w:rPr>
                <w:rFonts w:ascii="HGPｺﾞｼｯｸM" w:eastAsia="HGPｺﾞｼｯｸM" w:hAnsi="ＭＳ 明朝" w:hint="eastAsia"/>
                <w:szCs w:val="21"/>
              </w:rPr>
              <w:t>３</w:t>
            </w:r>
            <w:r w:rsidRPr="00E83282">
              <w:rPr>
                <w:rFonts w:ascii="HGPｺﾞｼｯｸM" w:eastAsia="HGPｺﾞｼｯｸM" w:hAnsi="ＭＳ 明朝" w:hint="eastAsia"/>
                <w:szCs w:val="21"/>
              </w:rPr>
              <w:t>年度学校経営計画及び学校評価について】</w:t>
            </w:r>
          </w:p>
          <w:p w14:paraId="5489A9DB" w14:textId="6BB499A8" w:rsidR="00DB5B92" w:rsidRPr="00E83282" w:rsidRDefault="00DB5B92" w:rsidP="00DB5B92">
            <w:pPr>
              <w:spacing w:line="320" w:lineRule="exact"/>
              <w:ind w:left="168" w:hangingChars="80" w:hanging="168"/>
              <w:rPr>
                <w:rFonts w:ascii="HGPｺﾞｼｯｸM" w:eastAsia="HGPｺﾞｼｯｸM" w:hAnsi="ＭＳ 明朝"/>
                <w:szCs w:val="21"/>
              </w:rPr>
            </w:pPr>
            <w:r w:rsidRPr="00E83282">
              <w:rPr>
                <w:rFonts w:ascii="HGPｺﾞｼｯｸM" w:eastAsia="HGPｺﾞｼｯｸM" w:hAnsi="ＭＳ 明朝" w:hint="eastAsia"/>
                <w:szCs w:val="21"/>
              </w:rPr>
              <w:t xml:space="preserve">　</w:t>
            </w:r>
            <w:r w:rsidR="006508BA" w:rsidRPr="00E83282">
              <w:rPr>
                <w:rFonts w:ascii="HGPｺﾞｼｯｸM" w:eastAsia="HGPｺﾞｼｯｸM" w:hAnsi="ＭＳ 明朝" w:hint="eastAsia"/>
                <w:szCs w:val="21"/>
              </w:rPr>
              <w:t>感染症の校内での拡大がなかったことや</w:t>
            </w:r>
            <w:r w:rsidR="004B2982" w:rsidRPr="00E83282">
              <w:rPr>
                <w:rFonts w:ascii="HGPｺﾞｼｯｸM" w:eastAsia="HGPｺﾞｼｯｸM" w:hAnsi="ＭＳ 明朝" w:hint="eastAsia"/>
                <w:szCs w:val="21"/>
              </w:rPr>
              <w:t>教職員</w:t>
            </w:r>
            <w:r w:rsidRPr="00E83282">
              <w:rPr>
                <w:rFonts w:ascii="HGPｺﾞｼｯｸM" w:eastAsia="HGPｺﾞｼｯｸM" w:hAnsi="ＭＳ 明朝" w:hint="eastAsia"/>
                <w:szCs w:val="21"/>
              </w:rPr>
              <w:t>の障がい理解が進んでいるという評価を受けたことは成果である。医療的ケアに対するもう一歩踏み込んだ対応にも期待したい。</w:t>
            </w:r>
          </w:p>
          <w:p w14:paraId="40461AE3" w14:textId="77CB4677" w:rsidR="00DB5B92" w:rsidRPr="00E83282" w:rsidRDefault="006508BA" w:rsidP="00DB5B92">
            <w:pPr>
              <w:spacing w:line="320" w:lineRule="exact"/>
              <w:ind w:left="168" w:hangingChars="80" w:hanging="168"/>
              <w:rPr>
                <w:rFonts w:ascii="HGPｺﾞｼｯｸM" w:eastAsia="HGPｺﾞｼｯｸM" w:hAnsi="ＭＳ 明朝"/>
                <w:szCs w:val="21"/>
              </w:rPr>
            </w:pPr>
            <w:r w:rsidRPr="00E83282">
              <w:rPr>
                <w:rFonts w:ascii="HGPｺﾞｼｯｸM" w:eastAsia="HGPｺﾞｼｯｸM" w:hAnsi="ＭＳ 明朝" w:hint="eastAsia"/>
                <w:szCs w:val="21"/>
              </w:rPr>
              <w:t>【令和</w:t>
            </w:r>
            <w:r w:rsidR="007365A0">
              <w:rPr>
                <w:rFonts w:ascii="HGPｺﾞｼｯｸM" w:eastAsia="HGPｺﾞｼｯｸM" w:hAnsi="ＭＳ 明朝" w:hint="eastAsia"/>
                <w:szCs w:val="21"/>
              </w:rPr>
              <w:t>４</w:t>
            </w:r>
            <w:r w:rsidRPr="00E83282">
              <w:rPr>
                <w:rFonts w:ascii="HGPｺﾞｼｯｸM" w:eastAsia="HGPｺﾞｼｯｸM" w:hAnsi="ＭＳ 明朝" w:hint="eastAsia"/>
                <w:szCs w:val="21"/>
              </w:rPr>
              <w:t>年度学校経営計画について】</w:t>
            </w:r>
          </w:p>
          <w:p w14:paraId="726ADD46" w14:textId="0F8EA3A8" w:rsidR="00AE2843" w:rsidRPr="00AF532F" w:rsidRDefault="00DB5B92" w:rsidP="00A30957">
            <w:pPr>
              <w:spacing w:line="320" w:lineRule="exact"/>
              <w:ind w:left="168"/>
              <w:rPr>
                <w:rFonts w:ascii="HGPｺﾞｼｯｸM" w:eastAsia="HGPｺﾞｼｯｸM" w:hAnsi="ＭＳ 明朝"/>
                <w:szCs w:val="21"/>
              </w:rPr>
            </w:pPr>
            <w:r w:rsidRPr="00E83282">
              <w:rPr>
                <w:rFonts w:ascii="HGPｺﾞｼｯｸM" w:eastAsia="HGPｺﾞｼｯｸM" w:hAnsi="ＭＳ 明朝" w:hint="eastAsia"/>
                <w:szCs w:val="21"/>
              </w:rPr>
              <w:t>全委員が承認。「めざす学校像」の四本の柱はとても良い。</w:t>
            </w:r>
          </w:p>
        </w:tc>
      </w:tr>
    </w:tbl>
    <w:p w14:paraId="42F53F14" w14:textId="7CAD97DC" w:rsidR="00EF578D" w:rsidRPr="00F40241" w:rsidRDefault="00EF578D" w:rsidP="00EF578D">
      <w:pPr>
        <w:jc w:val="left"/>
        <w:rPr>
          <w:rFonts w:ascii="HGPｺﾞｼｯｸM" w:eastAsia="HGPｺﾞｼｯｸM" w:hAnsi="ＭＳ ゴシック"/>
          <w:sz w:val="24"/>
        </w:rPr>
      </w:pPr>
      <w:r w:rsidRPr="00100CC5">
        <w:rPr>
          <w:rFonts w:ascii="ＭＳ ゴシック" w:eastAsia="ＭＳ ゴシック" w:hAnsi="ＭＳ ゴシック" w:hint="eastAsia"/>
          <w:szCs w:val="21"/>
        </w:rPr>
        <w:lastRenderedPageBreak/>
        <w:t>３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
        <w:gridCol w:w="1674"/>
        <w:gridCol w:w="4925"/>
        <w:gridCol w:w="2446"/>
        <w:gridCol w:w="5068"/>
      </w:tblGrid>
      <w:tr w:rsidR="00FF3FCA" w:rsidRPr="00F40241" w14:paraId="05A5A3FE" w14:textId="77777777" w:rsidTr="00C8298B">
        <w:trPr>
          <w:trHeight w:val="586"/>
          <w:jc w:val="center"/>
        </w:trPr>
        <w:tc>
          <w:tcPr>
            <w:tcW w:w="873" w:type="dxa"/>
            <w:shd w:val="clear" w:color="auto" w:fill="auto"/>
            <w:vAlign w:val="center"/>
          </w:tcPr>
          <w:p w14:paraId="6B87B6BB" w14:textId="77777777" w:rsidR="00FF3FCA" w:rsidRPr="00F40241" w:rsidRDefault="00FF3FCA" w:rsidP="00776979">
            <w:pPr>
              <w:spacing w:line="240" w:lineRule="exact"/>
              <w:jc w:val="center"/>
              <w:rPr>
                <w:rFonts w:ascii="HGPｺﾞｼｯｸM" w:eastAsia="HGPｺﾞｼｯｸM" w:hAnsi="ＭＳ 明朝"/>
                <w:szCs w:val="21"/>
              </w:rPr>
            </w:pPr>
            <w:r w:rsidRPr="00F40241">
              <w:rPr>
                <w:rFonts w:ascii="HGPｺﾞｼｯｸM" w:eastAsia="HGPｺﾞｼｯｸM" w:hAnsi="ＭＳ 明朝" w:hint="eastAsia"/>
                <w:szCs w:val="21"/>
              </w:rPr>
              <w:t>中期的</w:t>
            </w:r>
          </w:p>
          <w:p w14:paraId="507A154D" w14:textId="77777777" w:rsidR="00FF3FCA" w:rsidRPr="00F40241" w:rsidRDefault="00FF3FCA" w:rsidP="00776979">
            <w:pPr>
              <w:spacing w:line="240" w:lineRule="exact"/>
              <w:jc w:val="center"/>
              <w:rPr>
                <w:rFonts w:ascii="HGPｺﾞｼｯｸM" w:eastAsia="HGPｺﾞｼｯｸM" w:hAnsi="ＭＳ 明朝"/>
                <w:spacing w:val="-20"/>
                <w:szCs w:val="21"/>
              </w:rPr>
            </w:pPr>
            <w:r w:rsidRPr="00F40241">
              <w:rPr>
                <w:rFonts w:ascii="HGPｺﾞｼｯｸM" w:eastAsia="HGPｺﾞｼｯｸM" w:hAnsi="ＭＳ 明朝" w:hint="eastAsia"/>
                <w:szCs w:val="21"/>
              </w:rPr>
              <w:t>目標</w:t>
            </w:r>
          </w:p>
        </w:tc>
        <w:tc>
          <w:tcPr>
            <w:tcW w:w="1674" w:type="dxa"/>
            <w:shd w:val="clear" w:color="auto" w:fill="auto"/>
            <w:vAlign w:val="center"/>
          </w:tcPr>
          <w:p w14:paraId="768FFE11" w14:textId="77777777" w:rsidR="00FF3FCA" w:rsidRPr="00F40241" w:rsidRDefault="00FF3FCA" w:rsidP="00776979">
            <w:pPr>
              <w:spacing w:line="320" w:lineRule="exact"/>
              <w:jc w:val="center"/>
              <w:rPr>
                <w:rFonts w:ascii="HGPｺﾞｼｯｸM" w:eastAsia="HGPｺﾞｼｯｸM" w:hAnsi="ＭＳ 明朝"/>
                <w:szCs w:val="21"/>
              </w:rPr>
            </w:pPr>
            <w:r w:rsidRPr="00F40241">
              <w:rPr>
                <w:rFonts w:ascii="HGPｺﾞｼｯｸM" w:eastAsia="HGPｺﾞｼｯｸM" w:hAnsi="ＭＳ 明朝" w:hint="eastAsia"/>
                <w:szCs w:val="21"/>
              </w:rPr>
              <w:t>今年度の重点</w:t>
            </w:r>
          </w:p>
          <w:p w14:paraId="0D12BCE1" w14:textId="77777777" w:rsidR="00FF3FCA" w:rsidRPr="00F40241" w:rsidRDefault="00FF3FCA" w:rsidP="00776979">
            <w:pPr>
              <w:spacing w:line="320" w:lineRule="exact"/>
              <w:jc w:val="center"/>
              <w:rPr>
                <w:rFonts w:ascii="HGPｺﾞｼｯｸM" w:eastAsia="HGPｺﾞｼｯｸM" w:hAnsi="ＭＳ 明朝"/>
                <w:szCs w:val="21"/>
              </w:rPr>
            </w:pPr>
            <w:r w:rsidRPr="00F40241">
              <w:rPr>
                <w:rFonts w:ascii="HGPｺﾞｼｯｸM" w:eastAsia="HGPｺﾞｼｯｸM" w:hAnsi="ＭＳ 明朝" w:hint="eastAsia"/>
                <w:szCs w:val="21"/>
              </w:rPr>
              <w:t>目標</w:t>
            </w:r>
          </w:p>
        </w:tc>
        <w:tc>
          <w:tcPr>
            <w:tcW w:w="4925" w:type="dxa"/>
            <w:tcBorders>
              <w:right w:val="dashed" w:sz="4" w:space="0" w:color="auto"/>
            </w:tcBorders>
            <w:shd w:val="clear" w:color="auto" w:fill="auto"/>
            <w:vAlign w:val="center"/>
          </w:tcPr>
          <w:p w14:paraId="22E4AA07" w14:textId="77777777" w:rsidR="00FF3FCA" w:rsidRPr="00F40241" w:rsidRDefault="00FF3FCA" w:rsidP="00776979">
            <w:pPr>
              <w:spacing w:line="320" w:lineRule="exact"/>
              <w:jc w:val="center"/>
              <w:rPr>
                <w:rFonts w:ascii="HGPｺﾞｼｯｸM" w:eastAsia="HGPｺﾞｼｯｸM" w:hAnsi="ＭＳ 明朝"/>
                <w:szCs w:val="21"/>
              </w:rPr>
            </w:pPr>
            <w:r w:rsidRPr="00F40241">
              <w:rPr>
                <w:rFonts w:ascii="HGPｺﾞｼｯｸM" w:eastAsia="HGPｺﾞｼｯｸM" w:hAnsi="ＭＳ 明朝" w:hint="eastAsia"/>
                <w:szCs w:val="21"/>
              </w:rPr>
              <w:t>具体的な取組計画・内容</w:t>
            </w:r>
          </w:p>
        </w:tc>
        <w:tc>
          <w:tcPr>
            <w:tcW w:w="2446" w:type="dxa"/>
            <w:tcBorders>
              <w:right w:val="dashed" w:sz="4" w:space="0" w:color="auto"/>
            </w:tcBorders>
            <w:vAlign w:val="center"/>
          </w:tcPr>
          <w:p w14:paraId="395BA16A" w14:textId="5C72CB67" w:rsidR="00FF3FCA" w:rsidRPr="00F40241" w:rsidRDefault="00FF3FCA" w:rsidP="00776979">
            <w:pPr>
              <w:spacing w:line="320" w:lineRule="exact"/>
              <w:jc w:val="center"/>
              <w:rPr>
                <w:rFonts w:ascii="HGPｺﾞｼｯｸM" w:eastAsia="HGPｺﾞｼｯｸM" w:hAnsi="ＭＳ 明朝"/>
                <w:szCs w:val="21"/>
              </w:rPr>
            </w:pPr>
            <w:r w:rsidRPr="00F40241">
              <w:rPr>
                <w:rFonts w:ascii="HGPｺﾞｼｯｸM" w:eastAsia="HGPｺﾞｼｯｸM" w:hAnsi="ＭＳ 明朝" w:hint="eastAsia"/>
                <w:szCs w:val="21"/>
              </w:rPr>
              <w:t>評価指標[</w:t>
            </w:r>
            <w:r w:rsidR="00F40241" w:rsidRPr="00F40241">
              <w:rPr>
                <w:rFonts w:ascii="HGPｺﾞｼｯｸM" w:eastAsia="HGPｺﾞｼｯｸM" w:hAnsi="ＭＳ 明朝"/>
                <w:szCs w:val="21"/>
              </w:rPr>
              <w:t>R</w:t>
            </w:r>
            <w:r w:rsidR="00F40241" w:rsidRPr="00F40241">
              <w:rPr>
                <w:rFonts w:ascii="HGPｺﾞｼｯｸM" w:eastAsia="HGPｺﾞｼｯｸM" w:hAnsi="ＭＳ 明朝" w:hint="eastAsia"/>
                <w:szCs w:val="21"/>
              </w:rPr>
              <w:t>２</w:t>
            </w:r>
            <w:r w:rsidRPr="00F40241">
              <w:rPr>
                <w:rFonts w:ascii="HGPｺﾞｼｯｸM" w:eastAsia="HGPｺﾞｼｯｸM" w:hAnsi="ＭＳ 明朝" w:hint="eastAsia"/>
                <w:szCs w:val="21"/>
              </w:rPr>
              <w:t>年度値]</w:t>
            </w:r>
          </w:p>
        </w:tc>
        <w:tc>
          <w:tcPr>
            <w:tcW w:w="5068" w:type="dxa"/>
            <w:tcBorders>
              <w:left w:val="dashed" w:sz="4" w:space="0" w:color="auto"/>
              <w:right w:val="single" w:sz="4" w:space="0" w:color="auto"/>
            </w:tcBorders>
            <w:shd w:val="clear" w:color="auto" w:fill="auto"/>
            <w:vAlign w:val="center"/>
          </w:tcPr>
          <w:p w14:paraId="0B4C354E" w14:textId="77777777" w:rsidR="00FF3FCA" w:rsidRPr="00F40241" w:rsidRDefault="00FF3FCA" w:rsidP="00776979">
            <w:pPr>
              <w:spacing w:line="320" w:lineRule="exact"/>
              <w:jc w:val="center"/>
              <w:rPr>
                <w:rFonts w:ascii="HGPｺﾞｼｯｸM" w:eastAsia="HGPｺﾞｼｯｸM" w:hAnsi="ＭＳ 明朝"/>
                <w:szCs w:val="21"/>
              </w:rPr>
            </w:pPr>
            <w:r w:rsidRPr="00F40241">
              <w:rPr>
                <w:rFonts w:ascii="HGPｺﾞｼｯｸM" w:eastAsia="HGPｺﾞｼｯｸM" w:hAnsi="ＭＳ 明朝" w:hint="eastAsia"/>
                <w:szCs w:val="21"/>
              </w:rPr>
              <w:t>自己評価</w:t>
            </w:r>
          </w:p>
        </w:tc>
      </w:tr>
      <w:tr w:rsidR="00154D95" w:rsidRPr="00F40241" w14:paraId="6B050801" w14:textId="77777777" w:rsidTr="00A97E52">
        <w:trPr>
          <w:cantSplit/>
          <w:trHeight w:val="1596"/>
          <w:jc w:val="center"/>
        </w:trPr>
        <w:tc>
          <w:tcPr>
            <w:tcW w:w="873" w:type="dxa"/>
            <w:vMerge w:val="restart"/>
            <w:shd w:val="clear" w:color="auto" w:fill="auto"/>
            <w:textDirection w:val="tbRlV"/>
            <w:vAlign w:val="center"/>
          </w:tcPr>
          <w:p w14:paraId="3E90F2A8" w14:textId="1F64A39B" w:rsidR="00154D95" w:rsidRPr="00F40241" w:rsidRDefault="00154D95" w:rsidP="00154D95">
            <w:pPr>
              <w:ind w:left="113" w:right="113"/>
              <w:rPr>
                <w:rFonts w:ascii="HGPｺﾞｼｯｸM" w:eastAsia="HGPｺﾞｼｯｸM" w:hAnsi="ＭＳ 明朝"/>
                <w:bCs/>
                <w:szCs w:val="21"/>
              </w:rPr>
            </w:pPr>
            <w:r w:rsidRPr="00F40241">
              <w:rPr>
                <w:rFonts w:ascii="HGPｺﾞｼｯｸM" w:eastAsia="HGPｺﾞｼｯｸM" w:hAnsi="ＭＳ 明朝" w:hint="eastAsia"/>
                <w:bCs/>
                <w:sz w:val="28"/>
                <w:szCs w:val="28"/>
              </w:rPr>
              <w:t xml:space="preserve">　　　　　</w:t>
            </w:r>
            <w:r w:rsidRPr="00F40241">
              <w:rPr>
                <w:rFonts w:ascii="HGPｺﾞｼｯｸM" w:eastAsia="HGPｺﾞｼｯｸM" w:hAnsi="ＭＳ 明朝" w:hint="eastAsia"/>
                <w:bCs/>
                <w:w w:val="80"/>
                <w:sz w:val="28"/>
                <w:szCs w:val="28"/>
                <w:eastAsianLayout w:id="1680713984" w:vert="1" w:vertCompress="1"/>
              </w:rPr>
              <w:t>１</w:t>
            </w:r>
            <w:r w:rsidRPr="00F40241">
              <w:rPr>
                <w:rFonts w:ascii="HGPｺﾞｼｯｸM" w:eastAsia="HGPｺﾞｼｯｸM" w:hAnsi="ＭＳ 明朝" w:hint="eastAsia"/>
                <w:bCs/>
                <w:sz w:val="28"/>
                <w:szCs w:val="28"/>
              </w:rPr>
              <w:t xml:space="preserve">　安全安心を守る力の向上</w:t>
            </w:r>
          </w:p>
        </w:tc>
        <w:tc>
          <w:tcPr>
            <w:tcW w:w="1674" w:type="dxa"/>
            <w:tcBorders>
              <w:bottom w:val="dotted" w:sz="4" w:space="0" w:color="auto"/>
              <w:right w:val="single" w:sz="4" w:space="0" w:color="auto"/>
            </w:tcBorders>
            <w:shd w:val="clear" w:color="auto" w:fill="auto"/>
          </w:tcPr>
          <w:p w14:paraId="59B9F763" w14:textId="77777777" w:rsidR="00154D95" w:rsidRPr="00F40241" w:rsidRDefault="00154D95" w:rsidP="00154D95">
            <w:pPr>
              <w:spacing w:line="200" w:lineRule="exact"/>
              <w:ind w:left="420" w:hangingChars="200" w:hanging="420"/>
              <w:rPr>
                <w:rFonts w:ascii="HGPｺﾞｼｯｸM" w:eastAsia="HGPｺﾞｼｯｸM" w:hAnsi="ＭＳ 明朝"/>
                <w:szCs w:val="21"/>
              </w:rPr>
            </w:pPr>
          </w:p>
          <w:p w14:paraId="4E54816F" w14:textId="77777777" w:rsidR="00154D95" w:rsidRPr="00F40241" w:rsidRDefault="00154D95" w:rsidP="00154D95">
            <w:pPr>
              <w:spacing w:line="200" w:lineRule="exact"/>
              <w:ind w:left="420" w:hangingChars="200" w:hanging="420"/>
              <w:rPr>
                <w:rFonts w:ascii="HGPｺﾞｼｯｸM" w:eastAsia="HGPｺﾞｼｯｸM" w:hAnsi="ＭＳ 明朝"/>
                <w:szCs w:val="21"/>
              </w:rPr>
            </w:pPr>
          </w:p>
          <w:p w14:paraId="1AF64B74" w14:textId="139BFC79" w:rsidR="00154D95" w:rsidRPr="00F40241" w:rsidRDefault="00154D95" w:rsidP="00154D95">
            <w:pPr>
              <w:spacing w:line="200" w:lineRule="exact"/>
              <w:rPr>
                <w:rFonts w:ascii="HGPｺﾞｼｯｸM" w:eastAsia="HGPｺﾞｼｯｸM" w:hAnsi="ＭＳ 明朝"/>
                <w:szCs w:val="21"/>
              </w:rPr>
            </w:pPr>
            <w:r w:rsidRPr="00F40241">
              <w:rPr>
                <w:rFonts w:ascii="HGPｺﾞｼｯｸM" w:eastAsia="HGPｺﾞｼｯｸM" w:hAnsi="ＭＳ 明朝" w:hint="eastAsia"/>
                <w:szCs w:val="21"/>
              </w:rPr>
              <w:t>(１</w:t>
            </w:r>
            <w:r w:rsidRPr="00F40241">
              <w:rPr>
                <w:rFonts w:ascii="HGPｺﾞｼｯｸM" w:eastAsia="HGPｺﾞｼｯｸM" w:hAnsi="ＭＳ 明朝"/>
                <w:szCs w:val="21"/>
              </w:rPr>
              <w:t>)</w:t>
            </w:r>
          </w:p>
          <w:p w14:paraId="75B96998" w14:textId="77777777" w:rsidR="00154D95" w:rsidRPr="00F40241" w:rsidRDefault="00154D95" w:rsidP="00154D95">
            <w:pPr>
              <w:spacing w:line="200" w:lineRule="exact"/>
              <w:ind w:left="210" w:hangingChars="100" w:hanging="210"/>
              <w:rPr>
                <w:rFonts w:ascii="HGPｺﾞｼｯｸM" w:eastAsia="HGPｺﾞｼｯｸM" w:hAnsi="ＭＳ 明朝"/>
                <w:szCs w:val="21"/>
              </w:rPr>
            </w:pPr>
            <w:r w:rsidRPr="00F40241">
              <w:rPr>
                <w:rFonts w:ascii="HGPｺﾞｼｯｸM" w:eastAsia="HGPｺﾞｼｯｸM" w:hAnsi="ＭＳ 明朝" w:hint="eastAsia"/>
                <w:szCs w:val="21"/>
              </w:rPr>
              <w:t>人権尊重の教育</w:t>
            </w:r>
          </w:p>
          <w:p w14:paraId="6514DEDB" w14:textId="77777777" w:rsidR="00154D95" w:rsidRPr="00F40241" w:rsidRDefault="00154D95" w:rsidP="00154D95">
            <w:pPr>
              <w:spacing w:line="200" w:lineRule="exact"/>
              <w:ind w:left="210" w:hangingChars="100" w:hanging="210"/>
              <w:rPr>
                <w:rFonts w:ascii="HGPｺﾞｼｯｸM" w:eastAsia="HGPｺﾞｼｯｸM" w:hAnsi="ＭＳ 明朝"/>
                <w:szCs w:val="21"/>
              </w:rPr>
            </w:pPr>
            <w:r w:rsidRPr="00F40241">
              <w:rPr>
                <w:rFonts w:ascii="HGPｺﾞｼｯｸM" w:eastAsia="HGPｺﾞｼｯｸM" w:hAnsi="ＭＳ 明朝" w:hint="eastAsia"/>
                <w:szCs w:val="21"/>
              </w:rPr>
              <w:t>推進</w:t>
            </w:r>
          </w:p>
          <w:p w14:paraId="6CB67476" w14:textId="77777777" w:rsidR="00154D95" w:rsidRPr="00F40241" w:rsidRDefault="00154D95" w:rsidP="00154D95">
            <w:pPr>
              <w:spacing w:line="200" w:lineRule="exact"/>
              <w:ind w:left="210" w:hangingChars="100" w:hanging="210"/>
              <w:rPr>
                <w:rFonts w:ascii="HGPｺﾞｼｯｸM" w:eastAsia="HGPｺﾞｼｯｸM" w:hAnsi="ＭＳ 明朝"/>
                <w:szCs w:val="21"/>
              </w:rPr>
            </w:pPr>
          </w:p>
          <w:p w14:paraId="2E9ECB34" w14:textId="77777777" w:rsidR="00154D95" w:rsidRPr="00F40241" w:rsidRDefault="00154D95" w:rsidP="00154D95">
            <w:pPr>
              <w:spacing w:line="200" w:lineRule="exact"/>
              <w:rPr>
                <w:rFonts w:ascii="HGPｺﾞｼｯｸM" w:eastAsia="HGPｺﾞｼｯｸM" w:hAnsi="ＭＳ 明朝"/>
                <w:b/>
                <w:szCs w:val="21"/>
              </w:rPr>
            </w:pPr>
          </w:p>
        </w:tc>
        <w:tc>
          <w:tcPr>
            <w:tcW w:w="4925" w:type="dxa"/>
            <w:tcBorders>
              <w:bottom w:val="dotted" w:sz="4" w:space="0" w:color="auto"/>
              <w:right w:val="single" w:sz="4" w:space="0" w:color="auto"/>
            </w:tcBorders>
            <w:shd w:val="clear" w:color="auto" w:fill="auto"/>
          </w:tcPr>
          <w:p w14:paraId="4BEEE13A" w14:textId="40E86D2E" w:rsidR="00154D95" w:rsidRPr="00F40241" w:rsidRDefault="00154D95" w:rsidP="00154D95">
            <w:pPr>
              <w:spacing w:line="200" w:lineRule="exact"/>
              <w:ind w:left="210" w:hangingChars="100" w:hanging="210"/>
              <w:rPr>
                <w:rFonts w:ascii="HGPｺﾞｼｯｸM" w:eastAsia="HGPｺﾞｼｯｸM" w:hAnsi="ＭＳ 明朝"/>
                <w:szCs w:val="21"/>
              </w:rPr>
            </w:pPr>
            <w:r w:rsidRPr="00F40241">
              <w:rPr>
                <w:rFonts w:ascii="HGPｺﾞｼｯｸM" w:eastAsia="HGPｺﾞｼｯｸM" w:hAnsi="ＭＳ 明朝" w:hint="eastAsia"/>
                <w:szCs w:val="21"/>
              </w:rPr>
              <w:t>ア　人権意識セルフチェックシート（児童生徒の呼称を含む）継続実施と府の不祥事防止ワークシート活用研修から独自に作成する標語を月ごとにリニューアルしながら掲示をしていく。</w:t>
            </w:r>
          </w:p>
          <w:p w14:paraId="1C143684" w14:textId="77777777" w:rsidR="00154D95" w:rsidRPr="00F40241" w:rsidRDefault="00154D95" w:rsidP="00154D95">
            <w:pPr>
              <w:spacing w:line="200" w:lineRule="exact"/>
              <w:ind w:left="210" w:hangingChars="100" w:hanging="210"/>
              <w:rPr>
                <w:rFonts w:ascii="HGPｺﾞｼｯｸM" w:eastAsia="HGPｺﾞｼｯｸM" w:hAnsi="ＭＳ 明朝"/>
                <w:szCs w:val="21"/>
              </w:rPr>
            </w:pPr>
          </w:p>
          <w:p w14:paraId="26435972" w14:textId="0A5EF88C" w:rsidR="00154D95" w:rsidRPr="00F40241" w:rsidRDefault="00154D95" w:rsidP="00154D95">
            <w:pPr>
              <w:spacing w:line="200" w:lineRule="exact"/>
              <w:ind w:left="210" w:hangingChars="100" w:hanging="210"/>
              <w:rPr>
                <w:rFonts w:ascii="HGPｺﾞｼｯｸM" w:eastAsia="HGPｺﾞｼｯｸM" w:hAnsi="ＭＳ 明朝"/>
                <w:szCs w:val="21"/>
              </w:rPr>
            </w:pPr>
            <w:r w:rsidRPr="00F40241">
              <w:rPr>
                <w:rFonts w:ascii="HGPｺﾞｼｯｸM" w:eastAsia="HGPｺﾞｼｯｸM" w:hAnsi="ＭＳ 明朝" w:hint="eastAsia"/>
                <w:szCs w:val="21"/>
              </w:rPr>
              <w:t>イ　要支援状況への対応力向上のため、ケース会議等、他機関連携方策など、リーディングスタッフをはじめとした校内協働体制を構築する。</w:t>
            </w:r>
          </w:p>
        </w:tc>
        <w:tc>
          <w:tcPr>
            <w:tcW w:w="2446" w:type="dxa"/>
            <w:tcBorders>
              <w:bottom w:val="dotted" w:sz="4" w:space="0" w:color="auto"/>
              <w:right w:val="dashed" w:sz="4" w:space="0" w:color="auto"/>
            </w:tcBorders>
            <w:shd w:val="clear" w:color="auto" w:fill="auto"/>
          </w:tcPr>
          <w:p w14:paraId="0CF2D23C" w14:textId="78A5EE4F" w:rsidR="00154D95" w:rsidRPr="00F40241" w:rsidRDefault="00154D95" w:rsidP="00154D95">
            <w:pPr>
              <w:spacing w:line="200" w:lineRule="exact"/>
              <w:ind w:left="210" w:hangingChars="100" w:hanging="210"/>
              <w:rPr>
                <w:rFonts w:ascii="HGPｺﾞｼｯｸM" w:eastAsia="HGPｺﾞｼｯｸM" w:hAnsi="ＭＳ 明朝"/>
                <w:szCs w:val="21"/>
              </w:rPr>
            </w:pPr>
            <w:r w:rsidRPr="00F40241">
              <w:rPr>
                <w:rFonts w:ascii="HGPｺﾞｼｯｸM" w:eastAsia="HGPｺﾞｼｯｸM" w:hAnsi="ＭＳ 明朝" w:hint="eastAsia"/>
                <w:szCs w:val="21"/>
              </w:rPr>
              <w:t>ア　毎月の集計結果を次月職員会議で公開すると同時に、標語の見える化ができる。</w:t>
            </w:r>
          </w:p>
          <w:p w14:paraId="1649C4B5" w14:textId="77777777" w:rsidR="00154D95" w:rsidRPr="00F40241" w:rsidRDefault="00154D95" w:rsidP="00154D95">
            <w:pPr>
              <w:spacing w:line="200" w:lineRule="exact"/>
              <w:rPr>
                <w:rFonts w:ascii="HGPｺﾞｼｯｸM" w:eastAsia="HGPｺﾞｼｯｸM" w:hAnsi="ＭＳ 明朝"/>
                <w:szCs w:val="21"/>
              </w:rPr>
            </w:pPr>
          </w:p>
          <w:p w14:paraId="5A77FA99" w14:textId="1022AEC7" w:rsidR="00154D95" w:rsidRPr="00F40241" w:rsidRDefault="00154D95" w:rsidP="00154D95">
            <w:pPr>
              <w:spacing w:line="200" w:lineRule="exact"/>
              <w:ind w:left="210" w:hangingChars="100" w:hanging="210"/>
              <w:rPr>
                <w:rFonts w:ascii="HGPｺﾞｼｯｸM" w:eastAsia="HGPｺﾞｼｯｸM" w:hAnsi="ＭＳ 明朝"/>
                <w:szCs w:val="21"/>
              </w:rPr>
            </w:pPr>
            <w:r w:rsidRPr="00F40241">
              <w:rPr>
                <w:rFonts w:ascii="HGPｺﾞｼｯｸM" w:eastAsia="HGPｺﾞｼｯｸM" w:hAnsi="ＭＳ 明朝" w:hint="eastAsia"/>
                <w:szCs w:val="21"/>
              </w:rPr>
              <w:t>イ　対応の必要時に速やかな報・連・相及び迅速な対応ができる。</w:t>
            </w:r>
          </w:p>
        </w:tc>
        <w:tc>
          <w:tcPr>
            <w:tcW w:w="5068" w:type="dxa"/>
            <w:vMerge w:val="restart"/>
            <w:tcBorders>
              <w:left w:val="dashed" w:sz="4" w:space="0" w:color="auto"/>
              <w:right w:val="single" w:sz="4" w:space="0" w:color="auto"/>
            </w:tcBorders>
            <w:shd w:val="clear" w:color="auto" w:fill="auto"/>
          </w:tcPr>
          <w:p w14:paraId="107196BB" w14:textId="77777777" w:rsidR="00154D95" w:rsidRDefault="00154D95" w:rsidP="00154D95">
            <w:pPr>
              <w:spacing w:line="200" w:lineRule="exact"/>
              <w:ind w:left="500" w:hangingChars="250" w:hanging="500"/>
              <w:rPr>
                <w:rFonts w:ascii="HGPｺﾞｼｯｸM" w:eastAsia="HGPｺﾞｼｯｸM" w:hAnsi="ＭＳ 明朝"/>
                <w:sz w:val="20"/>
                <w:szCs w:val="20"/>
              </w:rPr>
            </w:pPr>
            <w:r>
              <w:rPr>
                <w:rFonts w:ascii="HGPｺﾞｼｯｸM" w:eastAsia="HGPｺﾞｼｯｸM" w:hAnsi="ＭＳ 明朝" w:hint="eastAsia"/>
                <w:sz w:val="20"/>
                <w:szCs w:val="20"/>
              </w:rPr>
              <w:t>（１）ア　毎職員会議にて前月のチェックシート集計結果をモニタリングしながら、月ごとの標語掲示を実施し、人権意識向上を図ることができた。　（〇）</w:t>
            </w:r>
          </w:p>
          <w:p w14:paraId="70B03CBA" w14:textId="77777777" w:rsidR="00154D95" w:rsidRDefault="00154D95" w:rsidP="00154D95">
            <w:pPr>
              <w:spacing w:line="200" w:lineRule="exact"/>
              <w:ind w:left="300" w:hangingChars="150" w:hanging="300"/>
              <w:rPr>
                <w:rFonts w:ascii="HGPｺﾞｼｯｸM" w:eastAsia="HGPｺﾞｼｯｸM" w:hAnsi="ＭＳ 明朝"/>
                <w:sz w:val="20"/>
                <w:szCs w:val="20"/>
              </w:rPr>
            </w:pPr>
          </w:p>
          <w:p w14:paraId="34169FA3" w14:textId="77777777" w:rsidR="00154D95" w:rsidRDefault="00154D95" w:rsidP="00154D95">
            <w:pPr>
              <w:spacing w:line="200" w:lineRule="exact"/>
              <w:ind w:leftChars="150" w:left="515" w:hangingChars="100" w:hanging="200"/>
              <w:rPr>
                <w:rFonts w:ascii="HGPｺﾞｼｯｸM" w:eastAsia="HGPｺﾞｼｯｸM" w:hAnsi="ＭＳ 明朝"/>
                <w:sz w:val="20"/>
                <w:szCs w:val="20"/>
              </w:rPr>
            </w:pPr>
            <w:r>
              <w:rPr>
                <w:rFonts w:ascii="HGPｺﾞｼｯｸM" w:eastAsia="HGPｺﾞｼｯｸM" w:hAnsi="ＭＳ 明朝" w:hint="eastAsia"/>
                <w:sz w:val="20"/>
                <w:szCs w:val="20"/>
              </w:rPr>
              <w:t>イ　包括的な支援体制構築のためリーディングスタッフ、コーディネーターで校内情報共有を進め、福祉関係者とケース会議を持ち、家庭生活安定に結び付くなど成果が現れた。（〇）</w:t>
            </w:r>
          </w:p>
          <w:p w14:paraId="62F6F1A0" w14:textId="77777777" w:rsidR="00154D95" w:rsidRDefault="00154D95" w:rsidP="00154D95">
            <w:pPr>
              <w:spacing w:line="200" w:lineRule="exact"/>
              <w:rPr>
                <w:rFonts w:ascii="HGPｺﾞｼｯｸM" w:eastAsia="HGPｺﾞｼｯｸM" w:hAnsi="ＭＳ 明朝"/>
                <w:sz w:val="20"/>
                <w:szCs w:val="20"/>
              </w:rPr>
            </w:pPr>
          </w:p>
          <w:p w14:paraId="36A076EB" w14:textId="48D051BD" w:rsidR="00154D95" w:rsidRDefault="00154D95" w:rsidP="00154D95">
            <w:pPr>
              <w:spacing w:line="200" w:lineRule="exact"/>
              <w:ind w:left="500" w:hangingChars="250" w:hanging="500"/>
              <w:rPr>
                <w:rFonts w:ascii="HGPｺﾞｼｯｸM" w:eastAsia="HGPｺﾞｼｯｸM" w:hAnsi="ＭＳ 明朝"/>
                <w:sz w:val="20"/>
                <w:szCs w:val="20"/>
              </w:rPr>
            </w:pPr>
            <w:r>
              <w:rPr>
                <w:rFonts w:ascii="HGPｺﾞｼｯｸM" w:eastAsia="HGPｺﾞｼｯｸM" w:hAnsi="ＭＳ 明朝" w:hint="eastAsia"/>
                <w:sz w:val="20"/>
                <w:szCs w:val="20"/>
              </w:rPr>
              <w:t>（２）ア　保護者付き添い期間や回数の見直しが図られ、負担の軽減（付添日数は</w:t>
            </w:r>
            <w:r w:rsidR="007365A0">
              <w:rPr>
                <w:rFonts w:ascii="HGPｺﾞｼｯｸM" w:eastAsia="HGPｺﾞｼｯｸM" w:hAnsi="ＭＳ 明朝" w:hint="eastAsia"/>
                <w:sz w:val="20"/>
                <w:szCs w:val="20"/>
              </w:rPr>
              <w:t>１</w:t>
            </w:r>
            <w:r>
              <w:rPr>
                <w:rFonts w:ascii="HGPｺﾞｼｯｸM" w:eastAsia="HGPｺﾞｼｯｸM" w:hAnsi="ＭＳ 明朝" w:hint="eastAsia"/>
                <w:sz w:val="20"/>
                <w:szCs w:val="20"/>
              </w:rPr>
              <w:t>/</w:t>
            </w:r>
            <w:r w:rsidR="007365A0">
              <w:rPr>
                <w:rFonts w:ascii="HGPｺﾞｼｯｸM" w:eastAsia="HGPｺﾞｼｯｸM" w:hAnsi="ＭＳ 明朝" w:hint="eastAsia"/>
                <w:sz w:val="20"/>
                <w:szCs w:val="20"/>
              </w:rPr>
              <w:t>２</w:t>
            </w:r>
            <w:r>
              <w:rPr>
                <w:rFonts w:ascii="HGPｺﾞｼｯｸM" w:eastAsia="HGPｺﾞｼｯｸM" w:hAnsi="ＭＳ 明朝" w:hint="eastAsia"/>
                <w:sz w:val="20"/>
                <w:szCs w:val="20"/>
              </w:rPr>
              <w:t>以下）につながった。（〇）</w:t>
            </w:r>
          </w:p>
          <w:p w14:paraId="44FEEF83" w14:textId="77777777" w:rsidR="00154D95" w:rsidRDefault="00154D95" w:rsidP="00154D95">
            <w:pPr>
              <w:spacing w:line="200" w:lineRule="exact"/>
              <w:rPr>
                <w:rFonts w:ascii="HGPｺﾞｼｯｸM" w:eastAsia="HGPｺﾞｼｯｸM" w:hAnsi="ＭＳ 明朝"/>
                <w:sz w:val="20"/>
                <w:szCs w:val="20"/>
              </w:rPr>
            </w:pPr>
          </w:p>
          <w:p w14:paraId="03373BC7" w14:textId="009ED106" w:rsidR="00154D95" w:rsidRDefault="00154D95" w:rsidP="00154D95">
            <w:pPr>
              <w:spacing w:line="200" w:lineRule="exact"/>
              <w:ind w:leftChars="150" w:left="515" w:hangingChars="100" w:hanging="200"/>
              <w:rPr>
                <w:rFonts w:ascii="HGPｺﾞｼｯｸM" w:eastAsia="HGPｺﾞｼｯｸM" w:hAnsi="ＭＳ 明朝"/>
                <w:sz w:val="20"/>
                <w:szCs w:val="20"/>
              </w:rPr>
            </w:pPr>
            <w:r>
              <w:rPr>
                <w:rFonts w:ascii="HGPｺﾞｼｯｸM" w:eastAsia="HGPｺﾞｼｯｸM" w:hAnsi="ＭＳ 明朝" w:hint="eastAsia"/>
                <w:sz w:val="20"/>
                <w:szCs w:val="20"/>
              </w:rPr>
              <w:t>イ　新型コロナウイルスの校内での感染拡大はほぼなく、</w:t>
            </w:r>
            <w:r w:rsidRPr="00D53633">
              <w:rPr>
                <w:rFonts w:ascii="HGPｺﾞｼｯｸM" w:eastAsia="HGPｺﾞｼｯｸM" w:hAnsi="ＭＳ 明朝" w:hint="eastAsia"/>
                <w:sz w:val="20"/>
                <w:szCs w:val="20"/>
              </w:rPr>
              <w:t>個別の</w:t>
            </w:r>
            <w:r>
              <w:rPr>
                <w:rFonts w:ascii="HGPｺﾞｼｯｸM" w:eastAsia="HGPｺﾞｼｯｸM" w:hAnsi="ＭＳ 明朝" w:hint="eastAsia"/>
                <w:sz w:val="20"/>
                <w:szCs w:val="20"/>
              </w:rPr>
              <w:t>緊急時</w:t>
            </w:r>
            <w:r w:rsidRPr="00D53633">
              <w:rPr>
                <w:rFonts w:ascii="HGPｺﾞｼｯｸM" w:eastAsia="HGPｺﾞｼｯｸM" w:hAnsi="ＭＳ 明朝" w:hint="eastAsia"/>
                <w:sz w:val="20"/>
                <w:szCs w:val="20"/>
              </w:rPr>
              <w:t>対応表は運用</w:t>
            </w:r>
            <w:r>
              <w:rPr>
                <w:rFonts w:ascii="HGPｺﾞｼｯｸM" w:eastAsia="HGPｺﾞｼｯｸM" w:hAnsi="ＭＳ 明朝" w:hint="eastAsia"/>
                <w:sz w:val="20"/>
                <w:szCs w:val="20"/>
              </w:rPr>
              <w:t>する</w:t>
            </w:r>
            <w:r w:rsidRPr="00D53633">
              <w:rPr>
                <w:rFonts w:ascii="HGPｺﾞｼｯｸM" w:eastAsia="HGPｺﾞｼｯｸM" w:hAnsi="ＭＳ 明朝" w:hint="eastAsia"/>
                <w:sz w:val="20"/>
                <w:szCs w:val="20"/>
              </w:rPr>
              <w:t>中で分かりにくさや変更点を担任・保護者・保健室で連携して内容の見直しを図</w:t>
            </w:r>
            <w:r>
              <w:rPr>
                <w:rFonts w:ascii="HGPｺﾞｼｯｸM" w:eastAsia="HGPｺﾞｼｯｸM" w:hAnsi="ＭＳ 明朝" w:hint="eastAsia"/>
                <w:sz w:val="20"/>
                <w:szCs w:val="20"/>
              </w:rPr>
              <w:t>り、</w:t>
            </w:r>
            <w:r w:rsidRPr="00D53633">
              <w:rPr>
                <w:rFonts w:ascii="HGPｺﾞｼｯｸM" w:eastAsia="HGPｺﾞｼｯｸM" w:hAnsi="ＭＳ 明朝" w:hint="eastAsia"/>
                <w:sz w:val="20"/>
                <w:szCs w:val="20"/>
              </w:rPr>
              <w:t>随時改定</w:t>
            </w:r>
            <w:r>
              <w:rPr>
                <w:rFonts w:ascii="HGPｺﾞｼｯｸM" w:eastAsia="HGPｺﾞｼｯｸM" w:hAnsi="ＭＳ 明朝" w:hint="eastAsia"/>
                <w:sz w:val="20"/>
                <w:szCs w:val="20"/>
              </w:rPr>
              <w:t>。</w:t>
            </w:r>
            <w:r w:rsidRPr="00D53633">
              <w:rPr>
                <w:rFonts w:ascii="HGPｺﾞｼｯｸM" w:eastAsia="HGPｺﾞｼｯｸM" w:hAnsi="ＭＳ 明朝" w:hint="eastAsia"/>
                <w:sz w:val="20"/>
                <w:szCs w:val="20"/>
              </w:rPr>
              <w:t>不調</w:t>
            </w:r>
            <w:r>
              <w:rPr>
                <w:rFonts w:ascii="HGPｺﾞｼｯｸM" w:eastAsia="HGPｺﾞｼｯｸM" w:hAnsi="ＭＳ 明朝" w:hint="eastAsia"/>
                <w:sz w:val="20"/>
                <w:szCs w:val="20"/>
              </w:rPr>
              <w:t>を事前察知できる指標となるよう</w:t>
            </w:r>
            <w:r w:rsidRPr="00D53633">
              <w:rPr>
                <w:rFonts w:ascii="HGPｺﾞｼｯｸM" w:eastAsia="HGPｺﾞｼｯｸM" w:hAnsi="ＭＳ 明朝" w:hint="eastAsia"/>
                <w:sz w:val="20"/>
                <w:szCs w:val="20"/>
              </w:rPr>
              <w:t>進めている。</w:t>
            </w:r>
            <w:r>
              <w:rPr>
                <w:rFonts w:ascii="HGPｺﾞｼｯｸM" w:eastAsia="HGPｺﾞｼｯｸM" w:hAnsi="ＭＳ 明朝" w:hint="eastAsia"/>
                <w:sz w:val="20"/>
                <w:szCs w:val="20"/>
              </w:rPr>
              <w:t>（〇）</w:t>
            </w:r>
          </w:p>
          <w:p w14:paraId="78FCE3D5" w14:textId="77777777" w:rsidR="00154D95" w:rsidRPr="00D53633" w:rsidRDefault="00154D95" w:rsidP="00154D95">
            <w:pPr>
              <w:spacing w:line="200" w:lineRule="exact"/>
              <w:rPr>
                <w:rFonts w:ascii="HGPｺﾞｼｯｸM" w:eastAsia="HGPｺﾞｼｯｸM" w:hAnsi="ＭＳ 明朝"/>
                <w:sz w:val="20"/>
                <w:szCs w:val="20"/>
              </w:rPr>
            </w:pPr>
          </w:p>
          <w:p w14:paraId="18BD5879" w14:textId="77777777" w:rsidR="00154D95" w:rsidRPr="004345D7" w:rsidRDefault="00154D95" w:rsidP="00154D95">
            <w:pPr>
              <w:spacing w:line="200" w:lineRule="exact"/>
              <w:ind w:left="500" w:hangingChars="250" w:hanging="500"/>
              <w:rPr>
                <w:rFonts w:ascii="HGPｺﾞｼｯｸM" w:eastAsia="HGPｺﾞｼｯｸM" w:hAnsi="ＭＳ 明朝"/>
                <w:sz w:val="20"/>
                <w:szCs w:val="20"/>
              </w:rPr>
            </w:pPr>
            <w:r>
              <w:rPr>
                <w:rFonts w:ascii="HGPｺﾞｼｯｸM" w:eastAsia="HGPｺﾞｼｯｸM" w:hAnsi="ＭＳ 明朝" w:hint="eastAsia"/>
                <w:sz w:val="20"/>
                <w:szCs w:val="20"/>
              </w:rPr>
              <w:t xml:space="preserve">（３）ア　</w:t>
            </w:r>
            <w:r w:rsidRPr="002448A9">
              <w:rPr>
                <w:rFonts w:ascii="HGPｺﾞｼｯｸM" w:eastAsia="HGPｺﾞｼｯｸM" w:hAnsi="ＭＳ 明朝" w:hint="eastAsia"/>
                <w:sz w:val="20"/>
                <w:szCs w:val="20"/>
              </w:rPr>
              <w:t>階段を用いた避難</w:t>
            </w:r>
            <w:r>
              <w:rPr>
                <w:rFonts w:ascii="HGPｺﾞｼｯｸM" w:eastAsia="HGPｺﾞｼｯｸM" w:hAnsi="ＭＳ 明朝" w:hint="eastAsia"/>
                <w:sz w:val="20"/>
                <w:szCs w:val="20"/>
              </w:rPr>
              <w:t>訓練では</w:t>
            </w:r>
            <w:r w:rsidRPr="002448A9">
              <w:rPr>
                <w:rFonts w:ascii="HGPｺﾞｼｯｸM" w:eastAsia="HGPｺﾞｼｯｸM" w:hAnsi="ＭＳ 明朝" w:hint="eastAsia"/>
                <w:sz w:val="20"/>
                <w:szCs w:val="20"/>
              </w:rPr>
              <w:t>車いすに乗った状態での</w:t>
            </w:r>
            <w:r>
              <w:rPr>
                <w:rFonts w:ascii="HGPｺﾞｼｯｸM" w:eastAsia="HGPｺﾞｼｯｸM" w:hAnsi="ＭＳ 明朝" w:hint="eastAsia"/>
                <w:sz w:val="20"/>
                <w:szCs w:val="20"/>
              </w:rPr>
              <w:t>搬送を</w:t>
            </w:r>
            <w:r w:rsidRPr="002448A9">
              <w:rPr>
                <w:rFonts w:ascii="HGPｺﾞｼｯｸM" w:eastAsia="HGPｺﾞｼｯｸM" w:hAnsi="ＭＳ 明朝" w:hint="eastAsia"/>
                <w:sz w:val="20"/>
                <w:szCs w:val="20"/>
              </w:rPr>
              <w:t>行った。また、</w:t>
            </w:r>
            <w:r w:rsidRPr="004345D7">
              <w:rPr>
                <w:rFonts w:ascii="HGPｺﾞｼｯｸM" w:eastAsia="HGPｺﾞｼｯｸM" w:hAnsi="ＭＳ 明朝" w:hint="eastAsia"/>
                <w:sz w:val="20"/>
                <w:szCs w:val="20"/>
              </w:rPr>
              <w:t>避難ルートに危険個所として転落物や破損物品を設置し、安全に留意した上での避難訓練を行った。</w:t>
            </w:r>
            <w:r>
              <w:rPr>
                <w:rFonts w:ascii="HGPｺﾞｼｯｸM" w:eastAsia="HGPｺﾞｼｯｸM" w:hAnsi="ＭＳ 明朝" w:hint="eastAsia"/>
                <w:sz w:val="20"/>
                <w:szCs w:val="20"/>
              </w:rPr>
              <w:t>自己診断結果「86％」（〇）</w:t>
            </w:r>
          </w:p>
          <w:p w14:paraId="32F7C857" w14:textId="77777777" w:rsidR="00154D95" w:rsidRDefault="00154D95" w:rsidP="00154D95">
            <w:pPr>
              <w:spacing w:line="200" w:lineRule="exact"/>
              <w:rPr>
                <w:rFonts w:ascii="HGPｺﾞｼｯｸM" w:eastAsia="HGPｺﾞｼｯｸM" w:hAnsi="ＭＳ 明朝"/>
                <w:sz w:val="20"/>
                <w:szCs w:val="20"/>
              </w:rPr>
            </w:pPr>
          </w:p>
          <w:p w14:paraId="0E3D90F9" w14:textId="77777777" w:rsidR="007E11B6" w:rsidRDefault="007E11B6" w:rsidP="00154D95">
            <w:pPr>
              <w:spacing w:line="200" w:lineRule="exact"/>
              <w:ind w:firstLineChars="150" w:firstLine="300"/>
              <w:rPr>
                <w:rFonts w:ascii="HGPｺﾞｼｯｸM" w:eastAsia="HGPｺﾞｼｯｸM" w:hAnsi="ＭＳ 明朝"/>
                <w:sz w:val="20"/>
                <w:szCs w:val="20"/>
              </w:rPr>
            </w:pPr>
            <w:r>
              <w:rPr>
                <w:rFonts w:ascii="HGPｺﾞｼｯｸM" w:eastAsia="HGPｺﾞｼｯｸM" w:hAnsi="ＭＳ 明朝" w:hint="eastAsia"/>
                <w:sz w:val="20"/>
                <w:szCs w:val="20"/>
              </w:rPr>
              <w:t>イ　避難袋</w:t>
            </w:r>
            <w:r w:rsidRPr="00E83282">
              <w:rPr>
                <w:rFonts w:ascii="HGPｺﾞｼｯｸM" w:eastAsia="HGPｺﾞｼｯｸM" w:hAnsi="ＭＳ 明朝" w:hint="eastAsia"/>
                <w:sz w:val="20"/>
                <w:szCs w:val="20"/>
              </w:rPr>
              <w:t>は全児童生徒</w:t>
            </w:r>
            <w:r w:rsidR="00154D95">
              <w:rPr>
                <w:rFonts w:ascii="HGPｺﾞｼｯｸM" w:eastAsia="HGPｺﾞｼｯｸM" w:hAnsi="ＭＳ 明朝" w:hint="eastAsia"/>
                <w:sz w:val="20"/>
                <w:szCs w:val="20"/>
              </w:rPr>
              <w:t>各ホームルーム教室に配置が</w:t>
            </w:r>
          </w:p>
          <w:p w14:paraId="47D5AAC4" w14:textId="4536D629" w:rsidR="00154D95" w:rsidRPr="00F40241" w:rsidRDefault="007E11B6" w:rsidP="007E11B6">
            <w:pPr>
              <w:spacing w:line="200" w:lineRule="exact"/>
              <w:ind w:leftChars="300" w:left="630"/>
              <w:rPr>
                <w:rFonts w:ascii="HGPｺﾞｼｯｸM" w:eastAsia="HGPｺﾞｼｯｸM" w:hAnsi="ＭＳ 明朝"/>
                <w:sz w:val="20"/>
                <w:szCs w:val="20"/>
              </w:rPr>
            </w:pPr>
            <w:r>
              <w:rPr>
                <w:rFonts w:ascii="HGPｺﾞｼｯｸM" w:eastAsia="HGPｺﾞｼｯｸM" w:hAnsi="ＭＳ 明朝" w:hint="eastAsia"/>
                <w:sz w:val="20"/>
                <w:szCs w:val="20"/>
              </w:rPr>
              <w:t>できた</w:t>
            </w:r>
            <w:r w:rsidR="00154D95">
              <w:rPr>
                <w:rFonts w:ascii="HGPｺﾞｼｯｸM" w:eastAsia="HGPｺﾞｼｯｸM" w:hAnsi="ＭＳ 明朝" w:hint="eastAsia"/>
                <w:sz w:val="20"/>
                <w:szCs w:val="20"/>
              </w:rPr>
              <w:t>。第</w:t>
            </w:r>
            <w:r w:rsidR="007365A0">
              <w:rPr>
                <w:rFonts w:ascii="HGPｺﾞｼｯｸM" w:eastAsia="HGPｺﾞｼｯｸM" w:hAnsi="ＭＳ 明朝" w:hint="eastAsia"/>
                <w:sz w:val="20"/>
                <w:szCs w:val="20"/>
              </w:rPr>
              <w:t>２</w:t>
            </w:r>
            <w:r w:rsidR="00154D95">
              <w:rPr>
                <w:rFonts w:ascii="HGPｺﾞｼｯｸM" w:eastAsia="HGPｺﾞｼｯｸM" w:hAnsi="ＭＳ 明朝" w:hint="eastAsia"/>
                <w:sz w:val="20"/>
                <w:szCs w:val="20"/>
              </w:rPr>
              <w:t>の</w:t>
            </w:r>
            <w:bookmarkStart w:id="1" w:name="_GoBack"/>
            <w:bookmarkEnd w:id="1"/>
            <w:r w:rsidR="00154D95">
              <w:rPr>
                <w:rFonts w:ascii="HGPｺﾞｼｯｸM" w:eastAsia="HGPｺﾞｼｯｸM" w:hAnsi="ＭＳ 明朝" w:hint="eastAsia"/>
                <w:sz w:val="20"/>
                <w:szCs w:val="20"/>
              </w:rPr>
              <w:t>安否確認フォームはPTA役員と学校とで試行運用し、確認済み。（〇）</w:t>
            </w:r>
          </w:p>
        </w:tc>
      </w:tr>
      <w:tr w:rsidR="00154D95" w:rsidRPr="00F40241" w14:paraId="13F62025" w14:textId="77777777" w:rsidTr="00A97E52">
        <w:trPr>
          <w:cantSplit/>
          <w:trHeight w:val="1818"/>
          <w:jc w:val="center"/>
        </w:trPr>
        <w:tc>
          <w:tcPr>
            <w:tcW w:w="873" w:type="dxa"/>
            <w:vMerge/>
            <w:shd w:val="clear" w:color="auto" w:fill="auto"/>
            <w:textDirection w:val="tbRlV"/>
            <w:vAlign w:val="center"/>
          </w:tcPr>
          <w:p w14:paraId="3B10F04C" w14:textId="77777777" w:rsidR="00154D95" w:rsidRPr="00F40241" w:rsidRDefault="00154D95" w:rsidP="00154D95">
            <w:pPr>
              <w:ind w:left="113" w:right="113"/>
              <w:jc w:val="center"/>
              <w:rPr>
                <w:rFonts w:ascii="HGPｺﾞｼｯｸM" w:eastAsia="HGPｺﾞｼｯｸM" w:hAnsi="ＭＳ 明朝"/>
                <w:bCs/>
                <w:sz w:val="28"/>
                <w:szCs w:val="28"/>
                <w:bdr w:val="single" w:sz="4" w:space="0" w:color="auto"/>
              </w:rPr>
            </w:pPr>
          </w:p>
        </w:tc>
        <w:tc>
          <w:tcPr>
            <w:tcW w:w="1674" w:type="dxa"/>
            <w:tcBorders>
              <w:top w:val="dotted" w:sz="4" w:space="0" w:color="auto"/>
              <w:bottom w:val="dotted" w:sz="4" w:space="0" w:color="auto"/>
              <w:right w:val="single" w:sz="4" w:space="0" w:color="auto"/>
            </w:tcBorders>
            <w:shd w:val="clear" w:color="auto" w:fill="auto"/>
          </w:tcPr>
          <w:p w14:paraId="13DF56AC" w14:textId="77777777" w:rsidR="00154D95" w:rsidRPr="00F40241" w:rsidRDefault="00154D95" w:rsidP="00154D95">
            <w:pPr>
              <w:spacing w:line="200" w:lineRule="exact"/>
              <w:ind w:left="420" w:hangingChars="200" w:hanging="420"/>
              <w:rPr>
                <w:rFonts w:ascii="HGPｺﾞｼｯｸM" w:eastAsia="HGPｺﾞｼｯｸM" w:hAnsi="ＭＳ 明朝"/>
                <w:szCs w:val="21"/>
              </w:rPr>
            </w:pPr>
          </w:p>
          <w:p w14:paraId="7A0CCDC3" w14:textId="77777777" w:rsidR="00154D95" w:rsidRPr="00F40241" w:rsidRDefault="00154D95" w:rsidP="00154D95">
            <w:pPr>
              <w:spacing w:line="200" w:lineRule="exact"/>
              <w:ind w:left="420" w:hangingChars="200" w:hanging="420"/>
              <w:rPr>
                <w:rFonts w:ascii="HGPｺﾞｼｯｸM" w:eastAsia="HGPｺﾞｼｯｸM" w:hAnsi="ＭＳ 明朝"/>
                <w:szCs w:val="21"/>
              </w:rPr>
            </w:pPr>
          </w:p>
          <w:p w14:paraId="583EA467" w14:textId="7A0598AD" w:rsidR="00154D95" w:rsidRPr="00F40241" w:rsidRDefault="00154D95" w:rsidP="00154D95">
            <w:pPr>
              <w:spacing w:line="200" w:lineRule="exact"/>
              <w:ind w:left="420" w:hangingChars="200" w:hanging="420"/>
              <w:rPr>
                <w:rFonts w:ascii="HGPｺﾞｼｯｸM" w:eastAsia="HGPｺﾞｼｯｸM" w:hAnsi="ＭＳ 明朝"/>
                <w:szCs w:val="21"/>
              </w:rPr>
            </w:pPr>
            <w:r w:rsidRPr="00F40241">
              <w:rPr>
                <w:rFonts w:ascii="HGPｺﾞｼｯｸM" w:eastAsia="HGPｺﾞｼｯｸM" w:hAnsi="ＭＳ 明朝" w:hint="eastAsia"/>
                <w:szCs w:val="21"/>
              </w:rPr>
              <w:t>(２</w:t>
            </w:r>
            <w:r w:rsidRPr="00F40241">
              <w:rPr>
                <w:rFonts w:ascii="HGPｺﾞｼｯｸM" w:eastAsia="HGPｺﾞｼｯｸM" w:hAnsi="ＭＳ 明朝"/>
                <w:szCs w:val="21"/>
              </w:rPr>
              <w:t>)</w:t>
            </w:r>
          </w:p>
          <w:p w14:paraId="7635F947" w14:textId="77777777" w:rsidR="00154D95" w:rsidRPr="00F40241" w:rsidRDefault="00154D95" w:rsidP="00154D95">
            <w:pPr>
              <w:spacing w:line="200" w:lineRule="exact"/>
              <w:rPr>
                <w:rFonts w:ascii="HGPｺﾞｼｯｸM" w:eastAsia="HGPｺﾞｼｯｸM" w:hAnsi="ＭＳ 明朝"/>
                <w:szCs w:val="21"/>
              </w:rPr>
            </w:pPr>
            <w:r w:rsidRPr="00F40241">
              <w:rPr>
                <w:rFonts w:ascii="HGPｺﾞｼｯｸM" w:eastAsia="HGPｺﾞｼｯｸM" w:hAnsi="ＭＳ 明朝" w:hint="eastAsia"/>
                <w:szCs w:val="21"/>
              </w:rPr>
              <w:t>心身の健康を守る教育の推進</w:t>
            </w:r>
          </w:p>
          <w:p w14:paraId="0FA90E49" w14:textId="77777777" w:rsidR="00154D95" w:rsidRPr="00F40241" w:rsidRDefault="00154D95" w:rsidP="00154D95">
            <w:pPr>
              <w:spacing w:line="200" w:lineRule="exact"/>
              <w:ind w:left="210" w:hangingChars="100" w:hanging="210"/>
              <w:rPr>
                <w:rFonts w:ascii="HGPｺﾞｼｯｸM" w:eastAsia="HGPｺﾞｼｯｸM" w:hAnsi="ＭＳ 明朝"/>
                <w:szCs w:val="21"/>
              </w:rPr>
            </w:pPr>
          </w:p>
          <w:p w14:paraId="6395B2CD" w14:textId="77777777" w:rsidR="00154D95" w:rsidRPr="00F40241" w:rsidRDefault="00154D95" w:rsidP="00154D95">
            <w:pPr>
              <w:spacing w:line="200" w:lineRule="exact"/>
              <w:ind w:left="210" w:hangingChars="100" w:hanging="210"/>
              <w:rPr>
                <w:rFonts w:ascii="HGPｺﾞｼｯｸM" w:eastAsia="HGPｺﾞｼｯｸM" w:hAnsi="ＭＳ 明朝"/>
                <w:szCs w:val="21"/>
              </w:rPr>
            </w:pPr>
          </w:p>
          <w:p w14:paraId="00F949BA" w14:textId="77777777" w:rsidR="00154D95" w:rsidRPr="00F40241" w:rsidRDefault="00154D95" w:rsidP="00154D95">
            <w:pPr>
              <w:spacing w:line="200" w:lineRule="exact"/>
              <w:ind w:left="211" w:hangingChars="100" w:hanging="211"/>
              <w:rPr>
                <w:rFonts w:ascii="HGPｺﾞｼｯｸM" w:eastAsia="HGPｺﾞｼｯｸM" w:hAnsi="ＭＳ 明朝"/>
                <w:b/>
                <w:szCs w:val="21"/>
              </w:rPr>
            </w:pPr>
          </w:p>
        </w:tc>
        <w:tc>
          <w:tcPr>
            <w:tcW w:w="4925" w:type="dxa"/>
            <w:tcBorders>
              <w:top w:val="dotted" w:sz="4" w:space="0" w:color="auto"/>
              <w:bottom w:val="dotted" w:sz="4" w:space="0" w:color="auto"/>
              <w:right w:val="single" w:sz="4" w:space="0" w:color="auto"/>
            </w:tcBorders>
            <w:shd w:val="clear" w:color="auto" w:fill="auto"/>
          </w:tcPr>
          <w:p w14:paraId="2673268C" w14:textId="77777777" w:rsidR="00154D95" w:rsidRPr="00F40241" w:rsidRDefault="00154D95" w:rsidP="00154D95">
            <w:pPr>
              <w:spacing w:line="200" w:lineRule="exact"/>
              <w:ind w:leftChars="12" w:left="235" w:hangingChars="100" w:hanging="210"/>
              <w:rPr>
                <w:rFonts w:ascii="HGPｺﾞｼｯｸM" w:eastAsia="HGPｺﾞｼｯｸM" w:hAnsi="ＭＳ 明朝"/>
                <w:szCs w:val="21"/>
              </w:rPr>
            </w:pPr>
          </w:p>
          <w:p w14:paraId="768E2395" w14:textId="35EB7EFB" w:rsidR="00154D95" w:rsidRPr="00F40241" w:rsidRDefault="00154D95" w:rsidP="00154D95">
            <w:pPr>
              <w:spacing w:line="200" w:lineRule="exact"/>
              <w:ind w:leftChars="12" w:left="235" w:hangingChars="100" w:hanging="210"/>
              <w:rPr>
                <w:rFonts w:ascii="HGPｺﾞｼｯｸM" w:eastAsia="HGPｺﾞｼｯｸM" w:hAnsi="ＭＳ 明朝"/>
                <w:szCs w:val="21"/>
              </w:rPr>
            </w:pPr>
            <w:r w:rsidRPr="00F40241">
              <w:rPr>
                <w:rFonts w:ascii="HGPｺﾞｼｯｸM" w:eastAsia="HGPｺﾞｼｯｸM" w:hAnsi="ＭＳ 明朝" w:hint="eastAsia"/>
                <w:szCs w:val="21"/>
              </w:rPr>
              <w:t>ア 新入学生、訪問籍児童生徒の学校での医療的ケア実施について、見通しを持ちやすく迅速かつスムースに行われる体制整備を進める。</w:t>
            </w:r>
          </w:p>
          <w:p w14:paraId="0B585215" w14:textId="77777777" w:rsidR="00154D95" w:rsidRPr="00F40241" w:rsidRDefault="00154D95" w:rsidP="00154D95">
            <w:pPr>
              <w:spacing w:line="200" w:lineRule="exact"/>
              <w:ind w:leftChars="12" w:left="235" w:hangingChars="100" w:hanging="210"/>
              <w:rPr>
                <w:rFonts w:ascii="HGPｺﾞｼｯｸM" w:eastAsia="HGPｺﾞｼｯｸM" w:hAnsi="ＭＳ 明朝"/>
                <w:szCs w:val="21"/>
              </w:rPr>
            </w:pPr>
          </w:p>
          <w:p w14:paraId="567608FF" w14:textId="264109A8" w:rsidR="00154D95" w:rsidRPr="00F40241" w:rsidRDefault="00154D95" w:rsidP="00154D95">
            <w:pPr>
              <w:spacing w:line="200" w:lineRule="exact"/>
              <w:ind w:leftChars="12" w:left="235" w:hangingChars="100" w:hanging="210"/>
              <w:rPr>
                <w:rFonts w:ascii="HGPｺﾞｼｯｸM" w:eastAsia="HGPｺﾞｼｯｸM" w:hAnsi="ＭＳ 明朝"/>
                <w:szCs w:val="21"/>
              </w:rPr>
            </w:pPr>
            <w:r w:rsidRPr="00F40241">
              <w:rPr>
                <w:rFonts w:ascii="HGPｺﾞｼｯｸM" w:eastAsia="HGPｺﾞｼｯｸM" w:hAnsi="ＭＳ 明朝" w:hint="eastAsia"/>
                <w:szCs w:val="21"/>
              </w:rPr>
              <w:t>イ　感染症防止対策の徹底と今年度より活用を始める全児童生徒の個別の緊急時対応表（</w:t>
            </w:r>
            <w:r w:rsidRPr="00F40241">
              <w:rPr>
                <w:rFonts w:ascii="HGPｺﾞｼｯｸM" w:eastAsia="HGPｺﾞｼｯｸM" w:hAnsi="ＭＳ 明朝"/>
                <w:szCs w:val="21"/>
              </w:rPr>
              <w:t>a</w:t>
            </w:r>
            <w:r w:rsidRPr="00F40241">
              <w:rPr>
                <w:rFonts w:ascii="HGPｺﾞｼｯｸM" w:eastAsia="HGPｺﾞｼｯｸM" w:hAnsi="ＭＳ 明朝" w:hint="eastAsia"/>
                <w:szCs w:val="21"/>
              </w:rPr>
              <w:t>担任対応、</w:t>
            </w:r>
            <w:r w:rsidRPr="00F40241">
              <w:rPr>
                <w:rFonts w:ascii="HGPｺﾞｼｯｸM" w:eastAsia="HGPｺﾞｼｯｸM" w:hAnsi="ＭＳ 明朝"/>
                <w:szCs w:val="21"/>
              </w:rPr>
              <w:t>b</w:t>
            </w:r>
            <w:r w:rsidRPr="00F40241">
              <w:rPr>
                <w:rFonts w:ascii="HGPｺﾞｼｯｸM" w:eastAsia="HGPｺﾞｼｯｸM" w:hAnsi="ＭＳ 明朝" w:hint="eastAsia"/>
                <w:szCs w:val="21"/>
              </w:rPr>
              <w:t>保健スタッフ対応、</w:t>
            </w:r>
            <w:r w:rsidRPr="00F40241">
              <w:rPr>
                <w:rFonts w:ascii="HGPｺﾞｼｯｸM" w:eastAsia="HGPｺﾞｼｯｸM" w:hAnsi="ＭＳ 明朝"/>
                <w:szCs w:val="21"/>
              </w:rPr>
              <w:t>c</w:t>
            </w:r>
            <w:r w:rsidRPr="00F40241">
              <w:rPr>
                <w:rFonts w:ascii="HGPｺﾞｼｯｸM" w:eastAsia="HGPｺﾞｼｯｸM" w:hAnsi="ＭＳ 明朝" w:hint="eastAsia"/>
                <w:szCs w:val="21"/>
              </w:rPr>
              <w:t>病院対応の３段階に分けた個々人の緊急時対応を明記）の更なる改善図る。</w:t>
            </w:r>
          </w:p>
        </w:tc>
        <w:tc>
          <w:tcPr>
            <w:tcW w:w="2446" w:type="dxa"/>
            <w:tcBorders>
              <w:top w:val="dotted" w:sz="4" w:space="0" w:color="auto"/>
              <w:bottom w:val="dotted" w:sz="4" w:space="0" w:color="auto"/>
              <w:right w:val="dashed" w:sz="4" w:space="0" w:color="auto"/>
            </w:tcBorders>
            <w:shd w:val="clear" w:color="auto" w:fill="auto"/>
          </w:tcPr>
          <w:p w14:paraId="0943FF26" w14:textId="765AC36A" w:rsidR="00154D95" w:rsidRPr="00F40241" w:rsidRDefault="00154D95" w:rsidP="00154D95">
            <w:pPr>
              <w:spacing w:line="200" w:lineRule="exact"/>
              <w:ind w:left="210" w:hangingChars="100" w:hanging="210"/>
              <w:rPr>
                <w:rFonts w:ascii="HGPｺﾞｼｯｸM" w:eastAsia="HGPｺﾞｼｯｸM" w:hAnsi="ＭＳ 明朝"/>
                <w:color w:val="000000"/>
                <w:szCs w:val="21"/>
              </w:rPr>
            </w:pPr>
            <w:r w:rsidRPr="00F40241">
              <w:rPr>
                <w:rFonts w:ascii="HGPｺﾞｼｯｸM" w:eastAsia="HGPｺﾞｼｯｸM" w:hAnsi="ＭＳ 明朝" w:hint="eastAsia"/>
                <w:color w:val="000000"/>
                <w:szCs w:val="21"/>
              </w:rPr>
              <w:t>ア　医療的ケアマニュアルを更新し、児童生徒、保護者負担の軽減が図れる。</w:t>
            </w:r>
          </w:p>
          <w:p w14:paraId="1307A243" w14:textId="77777777" w:rsidR="00154D95" w:rsidRPr="00F40241" w:rsidRDefault="00154D95" w:rsidP="00154D95">
            <w:pPr>
              <w:spacing w:line="200" w:lineRule="exact"/>
              <w:ind w:left="210" w:hangingChars="100" w:hanging="210"/>
              <w:rPr>
                <w:rFonts w:ascii="HGPｺﾞｼｯｸM" w:eastAsia="HGPｺﾞｼｯｸM" w:hAnsi="ＭＳ 明朝"/>
                <w:color w:val="000000"/>
                <w:szCs w:val="21"/>
              </w:rPr>
            </w:pPr>
          </w:p>
          <w:p w14:paraId="662586EE" w14:textId="4C13CE77" w:rsidR="00154D95" w:rsidRPr="00F40241" w:rsidRDefault="00154D95" w:rsidP="00154D95">
            <w:pPr>
              <w:spacing w:line="200" w:lineRule="exact"/>
              <w:ind w:left="210" w:hangingChars="100" w:hanging="210"/>
              <w:rPr>
                <w:rFonts w:ascii="HGPｺﾞｼｯｸM" w:eastAsia="HGPｺﾞｼｯｸM" w:hAnsi="ＭＳ 明朝"/>
                <w:color w:val="000000"/>
                <w:szCs w:val="21"/>
              </w:rPr>
            </w:pPr>
            <w:r w:rsidRPr="00F40241">
              <w:rPr>
                <w:rFonts w:ascii="HGPｺﾞｼｯｸM" w:eastAsia="HGPｺﾞｼｯｸM" w:hAnsi="ＭＳ 明朝" w:hint="eastAsia"/>
                <w:color w:val="000000"/>
                <w:szCs w:val="21"/>
              </w:rPr>
              <w:t>イ　緊急時対応のスムースな実施とともに、更にブラッシュアップができる。</w:t>
            </w:r>
          </w:p>
        </w:tc>
        <w:tc>
          <w:tcPr>
            <w:tcW w:w="5068" w:type="dxa"/>
            <w:vMerge/>
            <w:tcBorders>
              <w:left w:val="dashed" w:sz="4" w:space="0" w:color="auto"/>
              <w:right w:val="single" w:sz="4" w:space="0" w:color="auto"/>
            </w:tcBorders>
            <w:shd w:val="clear" w:color="auto" w:fill="auto"/>
          </w:tcPr>
          <w:p w14:paraId="48B64807" w14:textId="77777777" w:rsidR="00154D95" w:rsidRPr="00F40241" w:rsidRDefault="00154D95" w:rsidP="00154D95">
            <w:pPr>
              <w:spacing w:line="200" w:lineRule="exact"/>
              <w:rPr>
                <w:rFonts w:ascii="HGPｺﾞｼｯｸM" w:eastAsia="HGPｺﾞｼｯｸM" w:hAnsi="ＭＳ 明朝"/>
                <w:b/>
                <w:sz w:val="20"/>
                <w:szCs w:val="20"/>
              </w:rPr>
            </w:pPr>
          </w:p>
        </w:tc>
      </w:tr>
      <w:tr w:rsidR="00154D95" w:rsidRPr="00F40241" w14:paraId="103857D4" w14:textId="77777777" w:rsidTr="005E4BA4">
        <w:trPr>
          <w:cantSplit/>
          <w:trHeight w:val="1830"/>
          <w:jc w:val="center"/>
        </w:trPr>
        <w:tc>
          <w:tcPr>
            <w:tcW w:w="873" w:type="dxa"/>
            <w:vMerge/>
            <w:shd w:val="clear" w:color="auto" w:fill="auto"/>
            <w:textDirection w:val="tbRlV"/>
            <w:vAlign w:val="center"/>
          </w:tcPr>
          <w:p w14:paraId="643BD89F" w14:textId="77777777" w:rsidR="00154D95" w:rsidRPr="00F40241" w:rsidRDefault="00154D95" w:rsidP="00154D95">
            <w:pPr>
              <w:ind w:left="113" w:right="113"/>
              <w:jc w:val="center"/>
              <w:rPr>
                <w:rFonts w:ascii="HGPｺﾞｼｯｸM" w:eastAsia="HGPｺﾞｼｯｸM" w:hAnsi="ＭＳ 明朝"/>
                <w:bCs/>
                <w:sz w:val="28"/>
                <w:szCs w:val="28"/>
                <w:bdr w:val="single" w:sz="4" w:space="0" w:color="auto"/>
              </w:rPr>
            </w:pPr>
          </w:p>
        </w:tc>
        <w:tc>
          <w:tcPr>
            <w:tcW w:w="1674" w:type="dxa"/>
            <w:tcBorders>
              <w:top w:val="dotted" w:sz="4" w:space="0" w:color="auto"/>
              <w:right w:val="single" w:sz="4" w:space="0" w:color="auto"/>
            </w:tcBorders>
            <w:shd w:val="clear" w:color="auto" w:fill="auto"/>
          </w:tcPr>
          <w:p w14:paraId="66F239E7" w14:textId="77777777" w:rsidR="00154D95" w:rsidRPr="00F40241" w:rsidRDefault="00154D95" w:rsidP="00154D95">
            <w:pPr>
              <w:spacing w:line="200" w:lineRule="exact"/>
              <w:rPr>
                <w:rFonts w:ascii="HGPｺﾞｼｯｸM" w:eastAsia="HGPｺﾞｼｯｸM" w:hAnsi="ＭＳ 明朝"/>
                <w:szCs w:val="21"/>
              </w:rPr>
            </w:pPr>
          </w:p>
          <w:p w14:paraId="75A45391" w14:textId="77777777" w:rsidR="00154D95" w:rsidRPr="00F40241" w:rsidRDefault="00154D95" w:rsidP="00154D95">
            <w:pPr>
              <w:spacing w:line="200" w:lineRule="exact"/>
              <w:rPr>
                <w:rFonts w:ascii="HGPｺﾞｼｯｸM" w:eastAsia="HGPｺﾞｼｯｸM" w:hAnsi="ＭＳ 明朝"/>
                <w:szCs w:val="21"/>
              </w:rPr>
            </w:pPr>
          </w:p>
          <w:p w14:paraId="3C26DD28" w14:textId="60A79148" w:rsidR="00154D95" w:rsidRPr="00F40241" w:rsidRDefault="00154D95" w:rsidP="00154D95">
            <w:pPr>
              <w:spacing w:line="200" w:lineRule="exact"/>
              <w:rPr>
                <w:rFonts w:ascii="HGPｺﾞｼｯｸM" w:eastAsia="HGPｺﾞｼｯｸM" w:hAnsi="ＭＳ 明朝"/>
                <w:szCs w:val="21"/>
              </w:rPr>
            </w:pPr>
            <w:r w:rsidRPr="00F40241">
              <w:rPr>
                <w:rFonts w:ascii="HGPｺﾞｼｯｸM" w:eastAsia="HGPｺﾞｼｯｸM" w:hAnsi="ＭＳ 明朝" w:hint="eastAsia"/>
                <w:szCs w:val="21"/>
              </w:rPr>
              <w:t>(３</w:t>
            </w:r>
            <w:r w:rsidRPr="00F40241">
              <w:rPr>
                <w:rFonts w:ascii="HGPｺﾞｼｯｸM" w:eastAsia="HGPｺﾞｼｯｸM" w:hAnsi="ＭＳ 明朝"/>
                <w:szCs w:val="21"/>
              </w:rPr>
              <w:t>)</w:t>
            </w:r>
          </w:p>
          <w:p w14:paraId="39FF2E8F" w14:textId="77777777" w:rsidR="00154D95" w:rsidRPr="00F40241" w:rsidRDefault="00154D95" w:rsidP="00154D95">
            <w:pPr>
              <w:spacing w:line="200" w:lineRule="exact"/>
              <w:rPr>
                <w:rFonts w:ascii="HGPｺﾞｼｯｸM" w:eastAsia="HGPｺﾞｼｯｸM" w:hAnsi="ＭＳ 明朝"/>
                <w:b/>
                <w:szCs w:val="21"/>
              </w:rPr>
            </w:pPr>
            <w:r w:rsidRPr="00F40241">
              <w:rPr>
                <w:rFonts w:ascii="HGPｺﾞｼｯｸM" w:eastAsia="HGPｺﾞｼｯｸM" w:hAnsi="ＭＳ 明朝" w:hint="eastAsia"/>
                <w:szCs w:val="21"/>
              </w:rPr>
              <w:t>危機管理体制の強化</w:t>
            </w:r>
          </w:p>
        </w:tc>
        <w:tc>
          <w:tcPr>
            <w:tcW w:w="4925" w:type="dxa"/>
            <w:tcBorders>
              <w:top w:val="dotted" w:sz="4" w:space="0" w:color="auto"/>
              <w:right w:val="single" w:sz="4" w:space="0" w:color="auto"/>
            </w:tcBorders>
            <w:shd w:val="clear" w:color="auto" w:fill="auto"/>
          </w:tcPr>
          <w:p w14:paraId="7FFD5D26" w14:textId="77777777" w:rsidR="00154D95" w:rsidRPr="00F40241" w:rsidRDefault="00154D95" w:rsidP="00154D95">
            <w:pPr>
              <w:spacing w:line="200" w:lineRule="exact"/>
              <w:ind w:leftChars="12" w:left="235" w:hangingChars="100" w:hanging="210"/>
              <w:rPr>
                <w:rFonts w:ascii="HGPｺﾞｼｯｸM" w:eastAsia="HGPｺﾞｼｯｸM" w:hAnsi="ＭＳ 明朝"/>
                <w:szCs w:val="21"/>
              </w:rPr>
            </w:pPr>
          </w:p>
          <w:p w14:paraId="0DA9F46D" w14:textId="556432CA" w:rsidR="00154D95" w:rsidRPr="00F40241" w:rsidRDefault="00154D95" w:rsidP="00154D95">
            <w:pPr>
              <w:spacing w:line="200" w:lineRule="exact"/>
              <w:ind w:leftChars="12" w:left="235" w:hangingChars="100" w:hanging="210"/>
              <w:rPr>
                <w:rFonts w:ascii="HGPｺﾞｼｯｸM" w:eastAsia="HGPｺﾞｼｯｸM" w:hAnsi="ＭＳ 明朝"/>
                <w:szCs w:val="21"/>
              </w:rPr>
            </w:pPr>
            <w:r w:rsidRPr="00F40241">
              <w:rPr>
                <w:rFonts w:ascii="HGPｺﾞｼｯｸM" w:eastAsia="HGPｺﾞｼｯｸM" w:hAnsi="ＭＳ 明朝" w:hint="eastAsia"/>
                <w:szCs w:val="21"/>
              </w:rPr>
              <w:t>ア　非常時優先業務・避難所運営方策、備蓄室運用の周知徹底と各学部、スロープや通常のルートが使えない場合の避難方法の検討、訓練実施</w:t>
            </w:r>
          </w:p>
          <w:p w14:paraId="72CDAB95" w14:textId="6EC865AD" w:rsidR="00154D95" w:rsidRPr="00F40241" w:rsidRDefault="00154D95" w:rsidP="00154D95">
            <w:pPr>
              <w:spacing w:line="200" w:lineRule="exact"/>
              <w:ind w:leftChars="12" w:left="235" w:hangingChars="100" w:hanging="210"/>
              <w:rPr>
                <w:rFonts w:ascii="HGPｺﾞｼｯｸM" w:eastAsia="HGPｺﾞｼｯｸM" w:hAnsi="ＭＳ 明朝"/>
                <w:szCs w:val="21"/>
              </w:rPr>
            </w:pPr>
          </w:p>
          <w:p w14:paraId="7EEF9D7C" w14:textId="2E08D156" w:rsidR="00154D95" w:rsidRPr="00F40241" w:rsidRDefault="00154D95" w:rsidP="00154D95">
            <w:pPr>
              <w:spacing w:line="200" w:lineRule="exact"/>
              <w:ind w:leftChars="12" w:left="235" w:hangingChars="100" w:hanging="210"/>
              <w:rPr>
                <w:rFonts w:ascii="HGPｺﾞｼｯｸM" w:eastAsia="HGPｺﾞｼｯｸM" w:hAnsi="ＭＳ 明朝"/>
                <w:szCs w:val="21"/>
              </w:rPr>
            </w:pPr>
            <w:r w:rsidRPr="00F40241">
              <w:rPr>
                <w:rFonts w:ascii="HGPｺﾞｼｯｸM" w:eastAsia="HGPｺﾞｼｯｸM" w:hAnsi="ＭＳ 明朝" w:hint="eastAsia"/>
                <w:szCs w:val="21"/>
              </w:rPr>
              <w:t>イ　各教室で個人用避難袋の準備とホームページ上に設置した保護者との予備相互通信フォームの周知と運用試行ができる。</w:t>
            </w:r>
          </w:p>
        </w:tc>
        <w:tc>
          <w:tcPr>
            <w:tcW w:w="2446" w:type="dxa"/>
            <w:tcBorders>
              <w:top w:val="dotted" w:sz="4" w:space="0" w:color="auto"/>
              <w:right w:val="dashed" w:sz="4" w:space="0" w:color="auto"/>
            </w:tcBorders>
            <w:shd w:val="clear" w:color="auto" w:fill="auto"/>
          </w:tcPr>
          <w:p w14:paraId="497995DB" w14:textId="198E76CD" w:rsidR="00154D95" w:rsidRPr="00F40241" w:rsidRDefault="00154D95" w:rsidP="00154D95">
            <w:pPr>
              <w:spacing w:line="200" w:lineRule="exact"/>
              <w:ind w:left="210" w:hangingChars="100" w:hanging="210"/>
              <w:rPr>
                <w:rFonts w:ascii="HGPｺﾞｼｯｸM" w:eastAsia="HGPｺﾞｼｯｸM" w:hAnsi="ＭＳ 明朝"/>
                <w:szCs w:val="21"/>
              </w:rPr>
            </w:pPr>
            <w:r w:rsidRPr="00F40241">
              <w:rPr>
                <w:rFonts w:ascii="HGPｺﾞｼｯｸM" w:eastAsia="HGPｺﾞｼｯｸM" w:hAnsi="ＭＳ 明朝" w:hint="eastAsia"/>
                <w:szCs w:val="21"/>
              </w:rPr>
              <w:t>ア 危険個所の発見、整備と自己診断「役割分担マニュアル把握」項目向上</w:t>
            </w:r>
            <w:r w:rsidRPr="00E66DD2">
              <w:rPr>
                <w:rFonts w:ascii="HGPｺﾞｼｯｸM" w:eastAsia="HGPｺﾞｼｯｸM" w:hAnsi="ＭＳ 明朝"/>
                <w:szCs w:val="21"/>
              </w:rPr>
              <w:t>[</w:t>
            </w:r>
            <w:r w:rsidRPr="00F40241">
              <w:rPr>
                <w:rFonts w:ascii="HGPｺﾞｼｯｸM" w:eastAsia="HGPｺﾞｼｯｸM" w:hAnsi="ＭＳ 明朝"/>
                <w:szCs w:val="21"/>
              </w:rPr>
              <w:t>74</w:t>
            </w:r>
            <w:r w:rsidRPr="00F40241">
              <w:rPr>
                <w:rFonts w:ascii="HGPｺﾞｼｯｸM" w:eastAsia="HGPｺﾞｼｯｸM" w:hAnsi="ＭＳ 明朝" w:hint="eastAsia"/>
                <w:szCs w:val="21"/>
              </w:rPr>
              <w:t>％</w:t>
            </w:r>
            <w:r w:rsidRPr="00E66DD2">
              <w:rPr>
                <w:rFonts w:ascii="HGPｺﾞｼｯｸM" w:eastAsia="HGPｺﾞｼｯｸM" w:hAnsi="ＭＳ 明朝"/>
                <w:szCs w:val="21"/>
              </w:rPr>
              <w:t>]</w:t>
            </w:r>
          </w:p>
          <w:p w14:paraId="3B3CB7D1" w14:textId="77777777" w:rsidR="00154D95" w:rsidRPr="00F40241" w:rsidRDefault="00154D95" w:rsidP="00154D95">
            <w:pPr>
              <w:spacing w:line="200" w:lineRule="exact"/>
              <w:ind w:left="210" w:hangingChars="100" w:hanging="210"/>
              <w:rPr>
                <w:rFonts w:ascii="HGPｺﾞｼｯｸM" w:eastAsia="HGPｺﾞｼｯｸM" w:hAnsi="ＭＳ 明朝"/>
                <w:szCs w:val="21"/>
              </w:rPr>
            </w:pPr>
          </w:p>
          <w:p w14:paraId="631B993D" w14:textId="5007B446" w:rsidR="00154D95" w:rsidRPr="00F40241" w:rsidRDefault="00154D95" w:rsidP="00154D95">
            <w:pPr>
              <w:spacing w:line="200" w:lineRule="exact"/>
              <w:ind w:left="210" w:hangingChars="100" w:hanging="210"/>
              <w:rPr>
                <w:rFonts w:ascii="HGPｺﾞｼｯｸM" w:eastAsia="HGPｺﾞｼｯｸM" w:hAnsi="ＭＳ 明朝"/>
                <w:szCs w:val="21"/>
              </w:rPr>
            </w:pPr>
            <w:r w:rsidRPr="00F40241">
              <w:rPr>
                <w:rFonts w:ascii="HGPｺﾞｼｯｸM" w:eastAsia="HGPｺﾞｼｯｸM" w:hAnsi="ＭＳ 明朝" w:hint="eastAsia"/>
                <w:szCs w:val="21"/>
              </w:rPr>
              <w:t>イ　保護者と連携し個人避難袋の設置が進み、入力フォームの試行、周知ができる。</w:t>
            </w:r>
          </w:p>
        </w:tc>
        <w:tc>
          <w:tcPr>
            <w:tcW w:w="5068" w:type="dxa"/>
            <w:vMerge/>
            <w:tcBorders>
              <w:left w:val="dashed" w:sz="4" w:space="0" w:color="auto"/>
              <w:right w:val="single" w:sz="4" w:space="0" w:color="auto"/>
            </w:tcBorders>
            <w:shd w:val="clear" w:color="auto" w:fill="auto"/>
          </w:tcPr>
          <w:p w14:paraId="34D2A608" w14:textId="77777777" w:rsidR="00154D95" w:rsidRPr="00F40241" w:rsidRDefault="00154D95" w:rsidP="00154D95">
            <w:pPr>
              <w:spacing w:line="200" w:lineRule="exact"/>
              <w:rPr>
                <w:rFonts w:ascii="HGPｺﾞｼｯｸM" w:eastAsia="HGPｺﾞｼｯｸM" w:hAnsi="ＭＳ 明朝"/>
                <w:b/>
                <w:sz w:val="20"/>
                <w:szCs w:val="20"/>
              </w:rPr>
            </w:pPr>
          </w:p>
        </w:tc>
      </w:tr>
      <w:tr w:rsidR="00154D95" w:rsidRPr="00F40241" w14:paraId="7F948130" w14:textId="77777777" w:rsidTr="008C5C5D">
        <w:trPr>
          <w:cantSplit/>
          <w:trHeight w:val="2130"/>
          <w:jc w:val="center"/>
        </w:trPr>
        <w:tc>
          <w:tcPr>
            <w:tcW w:w="873" w:type="dxa"/>
            <w:vMerge w:val="restart"/>
            <w:shd w:val="clear" w:color="auto" w:fill="auto"/>
            <w:textDirection w:val="tbRlV"/>
            <w:vAlign w:val="center"/>
          </w:tcPr>
          <w:p w14:paraId="5C8E081A" w14:textId="23A847C8" w:rsidR="00154D95" w:rsidRPr="00F40241" w:rsidRDefault="00154D95" w:rsidP="00154D95">
            <w:pPr>
              <w:ind w:left="113" w:right="113"/>
              <w:rPr>
                <w:rFonts w:ascii="HGPｺﾞｼｯｸM" w:eastAsia="HGPｺﾞｼｯｸM" w:hAnsi="ＭＳ 明朝"/>
                <w:bCs/>
                <w:spacing w:val="-20"/>
                <w:sz w:val="24"/>
              </w:rPr>
            </w:pPr>
            <w:r w:rsidRPr="00F40241">
              <w:rPr>
                <w:rFonts w:ascii="HGPｺﾞｼｯｸM" w:eastAsia="HGPｺﾞｼｯｸM" w:hAnsi="ＭＳ 明朝" w:hint="eastAsia"/>
                <w:bCs/>
                <w:kern w:val="0"/>
                <w:sz w:val="28"/>
                <w:szCs w:val="28"/>
              </w:rPr>
              <w:t xml:space="preserve">　　　</w:t>
            </w:r>
            <w:r w:rsidRPr="00F40241">
              <w:rPr>
                <w:rFonts w:ascii="HGPｺﾞｼｯｸM" w:eastAsia="HGPｺﾞｼｯｸM" w:hAnsi="ＭＳ 明朝" w:hint="eastAsia"/>
                <w:bCs/>
                <w:w w:val="80"/>
                <w:kern w:val="0"/>
                <w:sz w:val="28"/>
                <w:szCs w:val="28"/>
                <w:eastAsianLayout w:id="1680714240" w:vert="1" w:vertCompress="1"/>
              </w:rPr>
              <w:t>２</w:t>
            </w:r>
            <w:r w:rsidRPr="00F40241">
              <w:rPr>
                <w:rFonts w:ascii="HGPｺﾞｼｯｸM" w:eastAsia="HGPｺﾞｼｯｸM" w:hAnsi="ＭＳ 明朝" w:hint="eastAsia"/>
                <w:bCs/>
                <w:kern w:val="0"/>
                <w:sz w:val="28"/>
                <w:szCs w:val="28"/>
              </w:rPr>
              <w:t xml:space="preserve">　授業実践力の向上</w:t>
            </w:r>
          </w:p>
        </w:tc>
        <w:tc>
          <w:tcPr>
            <w:tcW w:w="1674" w:type="dxa"/>
            <w:tcBorders>
              <w:bottom w:val="dotted" w:sz="4" w:space="0" w:color="auto"/>
              <w:right w:val="single" w:sz="4" w:space="0" w:color="auto"/>
            </w:tcBorders>
            <w:shd w:val="clear" w:color="auto" w:fill="auto"/>
          </w:tcPr>
          <w:p w14:paraId="4FD9AE1A" w14:textId="77777777" w:rsidR="00154D95" w:rsidRPr="00F40241" w:rsidRDefault="00154D95" w:rsidP="00154D95">
            <w:pPr>
              <w:spacing w:line="200" w:lineRule="exact"/>
              <w:ind w:left="210" w:hangingChars="100" w:hanging="210"/>
              <w:rPr>
                <w:rFonts w:ascii="HGPｺﾞｼｯｸM" w:eastAsia="HGPｺﾞｼｯｸM" w:hAnsi="ＭＳ 明朝"/>
                <w:szCs w:val="21"/>
              </w:rPr>
            </w:pPr>
          </w:p>
          <w:p w14:paraId="6CF9016C" w14:textId="264755BA" w:rsidR="00154D95" w:rsidRPr="00F40241" w:rsidRDefault="00154D95" w:rsidP="00154D95">
            <w:pPr>
              <w:spacing w:line="200" w:lineRule="exact"/>
              <w:ind w:left="210" w:hangingChars="100" w:hanging="210"/>
              <w:rPr>
                <w:rFonts w:ascii="HGPｺﾞｼｯｸM" w:eastAsia="HGPｺﾞｼｯｸM" w:hAnsi="ＭＳ 明朝"/>
                <w:szCs w:val="21"/>
              </w:rPr>
            </w:pPr>
            <w:r w:rsidRPr="00F40241">
              <w:rPr>
                <w:rFonts w:ascii="HGPｺﾞｼｯｸM" w:eastAsia="HGPｺﾞｼｯｸM" w:hAnsi="ＭＳ 明朝" w:hint="eastAsia"/>
                <w:szCs w:val="21"/>
              </w:rPr>
              <w:t>(１</w:t>
            </w:r>
            <w:r w:rsidRPr="00F40241">
              <w:rPr>
                <w:rFonts w:ascii="HGPｺﾞｼｯｸM" w:eastAsia="HGPｺﾞｼｯｸM" w:hAnsi="ＭＳ 明朝"/>
                <w:szCs w:val="21"/>
              </w:rPr>
              <w:t>)</w:t>
            </w:r>
          </w:p>
          <w:p w14:paraId="27B86E3E" w14:textId="77777777" w:rsidR="00154D95" w:rsidRPr="00F40241" w:rsidRDefault="00154D95" w:rsidP="00154D95">
            <w:pPr>
              <w:spacing w:line="200" w:lineRule="exact"/>
              <w:rPr>
                <w:rFonts w:ascii="HGPｺﾞｼｯｸM" w:eastAsia="HGPｺﾞｼｯｸM" w:hAnsi="ＭＳ 明朝"/>
                <w:szCs w:val="21"/>
              </w:rPr>
            </w:pPr>
            <w:r w:rsidRPr="00F40241">
              <w:rPr>
                <w:rFonts w:ascii="HGPｺﾞｼｯｸM" w:eastAsia="HGPｺﾞｼｯｸM" w:hAnsi="ＭＳ 明朝" w:hint="eastAsia"/>
                <w:szCs w:val="21"/>
              </w:rPr>
              <w:t>質の高い授業実</w:t>
            </w:r>
          </w:p>
          <w:p w14:paraId="696A0A7A" w14:textId="77777777" w:rsidR="00154D95" w:rsidRPr="00F40241" w:rsidRDefault="00154D95" w:rsidP="00154D95">
            <w:pPr>
              <w:spacing w:line="200" w:lineRule="exact"/>
              <w:rPr>
                <w:rFonts w:ascii="HGPｺﾞｼｯｸM" w:eastAsia="HGPｺﾞｼｯｸM" w:hAnsi="ＭＳ 明朝"/>
                <w:szCs w:val="21"/>
              </w:rPr>
            </w:pPr>
            <w:r w:rsidRPr="00F40241">
              <w:rPr>
                <w:rFonts w:ascii="HGPｺﾞｼｯｸM" w:eastAsia="HGPｺﾞｼｯｸM" w:hAnsi="ＭＳ 明朝" w:hint="eastAsia"/>
                <w:szCs w:val="21"/>
              </w:rPr>
              <w:t>践</w:t>
            </w:r>
          </w:p>
          <w:p w14:paraId="2420CEE0" w14:textId="77777777" w:rsidR="00154D95" w:rsidRPr="00F40241" w:rsidRDefault="00154D95" w:rsidP="00154D95">
            <w:pPr>
              <w:spacing w:line="200" w:lineRule="exact"/>
              <w:rPr>
                <w:rFonts w:ascii="HGPｺﾞｼｯｸM" w:eastAsia="HGPｺﾞｼｯｸM" w:hAnsi="ＭＳ 明朝"/>
                <w:b/>
                <w:szCs w:val="21"/>
              </w:rPr>
            </w:pPr>
          </w:p>
        </w:tc>
        <w:tc>
          <w:tcPr>
            <w:tcW w:w="4925" w:type="dxa"/>
            <w:tcBorders>
              <w:bottom w:val="dotted" w:sz="4" w:space="0" w:color="auto"/>
              <w:right w:val="single" w:sz="4" w:space="0" w:color="auto"/>
            </w:tcBorders>
            <w:shd w:val="clear" w:color="auto" w:fill="auto"/>
          </w:tcPr>
          <w:p w14:paraId="4BC302F1" w14:textId="77777777" w:rsidR="00154D95" w:rsidRPr="00F40241" w:rsidRDefault="00154D95" w:rsidP="00154D95">
            <w:pPr>
              <w:spacing w:line="200" w:lineRule="exact"/>
              <w:ind w:left="210" w:hangingChars="100" w:hanging="210"/>
              <w:rPr>
                <w:rFonts w:ascii="HGPｺﾞｼｯｸM" w:eastAsia="HGPｺﾞｼｯｸM" w:hAnsi="ＭＳ 明朝"/>
                <w:szCs w:val="21"/>
              </w:rPr>
            </w:pPr>
          </w:p>
          <w:p w14:paraId="07D934C7" w14:textId="07AACDEA" w:rsidR="00154D95" w:rsidRPr="00F40241" w:rsidRDefault="00154D95" w:rsidP="00154D95">
            <w:pPr>
              <w:spacing w:line="200" w:lineRule="exact"/>
              <w:ind w:left="210" w:hangingChars="100" w:hanging="210"/>
              <w:rPr>
                <w:rFonts w:ascii="HGPｺﾞｼｯｸM" w:eastAsia="HGPｺﾞｼｯｸM" w:hAnsi="ＭＳ 明朝"/>
                <w:szCs w:val="21"/>
              </w:rPr>
            </w:pPr>
            <w:r w:rsidRPr="00F40241">
              <w:rPr>
                <w:rFonts w:ascii="HGPｺﾞｼｯｸM" w:eastAsia="HGPｺﾞｼｯｸM" w:hAnsi="ＭＳ 明朝" w:hint="eastAsia"/>
                <w:szCs w:val="21"/>
              </w:rPr>
              <w:t>ア　学部間１日出張制度等で日々の相互授業見学の活性化と「各学部公開授業週間」「研究授業・全校研究協議会」を行う。</w:t>
            </w:r>
          </w:p>
          <w:p w14:paraId="60934534" w14:textId="77777777" w:rsidR="00154D95" w:rsidRPr="00F40241" w:rsidRDefault="00154D95" w:rsidP="00154D95">
            <w:pPr>
              <w:spacing w:line="200" w:lineRule="exact"/>
              <w:ind w:left="210" w:hangingChars="100" w:hanging="210"/>
              <w:rPr>
                <w:rFonts w:ascii="HGPｺﾞｼｯｸM" w:eastAsia="HGPｺﾞｼｯｸM" w:hAnsi="ＭＳ 明朝"/>
                <w:szCs w:val="21"/>
              </w:rPr>
            </w:pPr>
          </w:p>
          <w:p w14:paraId="231D646C" w14:textId="3CE7A044" w:rsidR="00154D95" w:rsidRPr="00F40241" w:rsidRDefault="00154D95" w:rsidP="00154D95">
            <w:pPr>
              <w:spacing w:line="200" w:lineRule="exact"/>
              <w:ind w:left="210" w:hangingChars="100" w:hanging="210"/>
              <w:rPr>
                <w:rFonts w:ascii="HGPｺﾞｼｯｸM" w:eastAsia="HGPｺﾞｼｯｸM" w:hAnsi="ＭＳ 明朝"/>
                <w:szCs w:val="21"/>
              </w:rPr>
            </w:pPr>
            <w:r w:rsidRPr="00F40241">
              <w:rPr>
                <w:rFonts w:ascii="HGPｺﾞｼｯｸM" w:eastAsia="HGPｺﾞｼｯｸM" w:hAnsi="ＭＳ 明朝" w:hint="eastAsia"/>
                <w:szCs w:val="21"/>
              </w:rPr>
              <w:t>イ　授業改善に向けた観点別評価、ルーブリック評価表や交野マトリクス活用に視点をあてた協議を行う。</w:t>
            </w:r>
          </w:p>
          <w:p w14:paraId="2977129C" w14:textId="7079CE52" w:rsidR="00154D95" w:rsidRDefault="00154D95" w:rsidP="00154D95">
            <w:pPr>
              <w:spacing w:line="200" w:lineRule="exact"/>
              <w:rPr>
                <w:rFonts w:ascii="HGPｺﾞｼｯｸM" w:eastAsia="HGPｺﾞｼｯｸM" w:hAnsi="ＭＳ 明朝"/>
                <w:szCs w:val="21"/>
              </w:rPr>
            </w:pPr>
          </w:p>
          <w:p w14:paraId="0BED0A57" w14:textId="77777777" w:rsidR="00154D95" w:rsidRPr="00F40241" w:rsidRDefault="00154D95" w:rsidP="00154D95">
            <w:pPr>
              <w:spacing w:line="200" w:lineRule="exact"/>
              <w:rPr>
                <w:rFonts w:ascii="HGPｺﾞｼｯｸM" w:eastAsia="HGPｺﾞｼｯｸM" w:hAnsi="ＭＳ 明朝"/>
                <w:szCs w:val="21"/>
              </w:rPr>
            </w:pPr>
          </w:p>
          <w:p w14:paraId="157CE566" w14:textId="6E18E965" w:rsidR="00154D95" w:rsidRPr="00F40241" w:rsidRDefault="00154D95" w:rsidP="00154D95">
            <w:pPr>
              <w:spacing w:line="200" w:lineRule="exact"/>
              <w:ind w:left="244" w:hanging="210"/>
              <w:rPr>
                <w:rFonts w:ascii="HGPｺﾞｼｯｸM" w:eastAsia="HGPｺﾞｼｯｸM" w:hAnsi="ＭＳ 明朝"/>
                <w:szCs w:val="21"/>
              </w:rPr>
            </w:pPr>
            <w:r w:rsidRPr="00F40241">
              <w:rPr>
                <w:rFonts w:ascii="HGPｺﾞｼｯｸM" w:eastAsia="HGPｺﾞｼｯｸM" w:hAnsi="ＭＳ 明朝" w:hint="eastAsia"/>
                <w:szCs w:val="21"/>
              </w:rPr>
              <w:t xml:space="preserve">ウ　</w:t>
            </w:r>
            <w:r w:rsidRPr="00F40241">
              <w:rPr>
                <w:rFonts w:ascii="HGPｺﾞｼｯｸM" w:eastAsia="HGPｺﾞｼｯｸM" w:hAnsi="ＭＳ 明朝"/>
                <w:szCs w:val="21"/>
              </w:rPr>
              <w:t>高等部コース</w:t>
            </w:r>
            <w:r w:rsidRPr="00F40241">
              <w:rPr>
                <w:rFonts w:ascii="HGPｺﾞｼｯｸM" w:eastAsia="HGPｺﾞｼｯｸM" w:hAnsi="ＭＳ 明朝" w:hint="eastAsia"/>
                <w:szCs w:val="21"/>
              </w:rPr>
              <w:t>授業を見直し、学年授業、縦割り、選択授業でさらに実態に即した授業を展開する。</w:t>
            </w:r>
          </w:p>
        </w:tc>
        <w:tc>
          <w:tcPr>
            <w:tcW w:w="2446" w:type="dxa"/>
            <w:tcBorders>
              <w:bottom w:val="dotted" w:sz="4" w:space="0" w:color="auto"/>
              <w:right w:val="dashed" w:sz="4" w:space="0" w:color="auto"/>
            </w:tcBorders>
            <w:shd w:val="clear" w:color="auto" w:fill="auto"/>
          </w:tcPr>
          <w:p w14:paraId="50756358" w14:textId="1693C1AE" w:rsidR="00154D95" w:rsidRPr="00F40241" w:rsidRDefault="00154D95" w:rsidP="00154D95">
            <w:pPr>
              <w:spacing w:line="200" w:lineRule="exact"/>
              <w:ind w:left="210" w:hangingChars="100" w:hanging="210"/>
              <w:rPr>
                <w:rFonts w:ascii="HGPｺﾞｼｯｸM" w:eastAsia="HGPｺﾞｼｯｸM" w:hAnsi="ＭＳ ゴシック"/>
                <w:szCs w:val="21"/>
              </w:rPr>
            </w:pPr>
            <w:r w:rsidRPr="00F40241">
              <w:rPr>
                <w:rFonts w:ascii="HGPｺﾞｼｯｸM" w:eastAsia="HGPｺﾞｼｯｸM" w:hAnsi="ＭＳ ゴシック" w:hint="eastAsia"/>
                <w:szCs w:val="21"/>
              </w:rPr>
              <w:t>ア　他学部での１日出張研修者が５名以上と各学部参観週間・研究授業実施</w:t>
            </w:r>
          </w:p>
          <w:p w14:paraId="65E5D34A" w14:textId="77777777" w:rsidR="00154D95" w:rsidRPr="00F40241" w:rsidRDefault="00154D95" w:rsidP="00154D95">
            <w:pPr>
              <w:spacing w:line="200" w:lineRule="exact"/>
              <w:ind w:left="210" w:hangingChars="100" w:hanging="210"/>
              <w:rPr>
                <w:rFonts w:ascii="HGPｺﾞｼｯｸM" w:eastAsia="HGPｺﾞｼｯｸM" w:hAnsi="ＭＳ ゴシック"/>
                <w:szCs w:val="21"/>
              </w:rPr>
            </w:pPr>
          </w:p>
          <w:p w14:paraId="0DBD0A96" w14:textId="097054F8" w:rsidR="00154D95" w:rsidRPr="00F40241" w:rsidRDefault="00154D95" w:rsidP="00154D95">
            <w:pPr>
              <w:spacing w:line="200" w:lineRule="exact"/>
              <w:ind w:left="210" w:hangingChars="100" w:hanging="210"/>
              <w:rPr>
                <w:rFonts w:ascii="HGPｺﾞｼｯｸM" w:eastAsia="HGPｺﾞｼｯｸM" w:hAnsi="ＭＳ ゴシック"/>
                <w:szCs w:val="21"/>
              </w:rPr>
            </w:pPr>
            <w:r w:rsidRPr="00F40241">
              <w:rPr>
                <w:rFonts w:ascii="HGPｺﾞｼｯｸM" w:eastAsia="HGPｺﾞｼｯｸM" w:hAnsi="ＭＳ ゴシック" w:hint="eastAsia"/>
                <w:szCs w:val="21"/>
              </w:rPr>
              <w:t>イ　各授業でのルーブリック評価表、マトリクスの活用が進む。</w:t>
            </w:r>
          </w:p>
          <w:p w14:paraId="26B27155" w14:textId="77777777" w:rsidR="00154D95" w:rsidRPr="00F40241" w:rsidRDefault="00154D95" w:rsidP="00154D95">
            <w:pPr>
              <w:spacing w:line="200" w:lineRule="exact"/>
              <w:ind w:left="210" w:hangingChars="100" w:hanging="210"/>
              <w:rPr>
                <w:rFonts w:ascii="HGPｺﾞｼｯｸM" w:eastAsia="HGPｺﾞｼｯｸM" w:hAnsi="ＭＳ ゴシック"/>
                <w:szCs w:val="21"/>
              </w:rPr>
            </w:pPr>
          </w:p>
          <w:p w14:paraId="284BD66A" w14:textId="0D7FADFC" w:rsidR="00154D95" w:rsidRPr="00F40241" w:rsidRDefault="00154D95" w:rsidP="00154D95">
            <w:pPr>
              <w:spacing w:line="200" w:lineRule="exact"/>
              <w:ind w:left="210" w:hangingChars="100" w:hanging="210"/>
              <w:rPr>
                <w:rFonts w:ascii="HGPｺﾞｼｯｸM" w:eastAsia="HGPｺﾞｼｯｸM" w:hAnsi="ＭＳ 明朝"/>
                <w:szCs w:val="21"/>
              </w:rPr>
            </w:pPr>
            <w:r w:rsidRPr="00F40241">
              <w:rPr>
                <w:rFonts w:ascii="HGPｺﾞｼｯｸM" w:eastAsia="HGPｺﾞｼｯｸM" w:hAnsi="ＭＳ 明朝" w:hint="eastAsia"/>
                <w:szCs w:val="21"/>
              </w:rPr>
              <w:t>ウ　学習グループ分け基準の整備と次年度各授業シラバスの完成</w:t>
            </w:r>
          </w:p>
        </w:tc>
        <w:tc>
          <w:tcPr>
            <w:tcW w:w="5068" w:type="dxa"/>
            <w:vMerge w:val="restart"/>
            <w:tcBorders>
              <w:left w:val="dashed" w:sz="4" w:space="0" w:color="auto"/>
              <w:right w:val="single" w:sz="4" w:space="0" w:color="auto"/>
            </w:tcBorders>
            <w:shd w:val="clear" w:color="auto" w:fill="auto"/>
          </w:tcPr>
          <w:p w14:paraId="13BAA8FC" w14:textId="7EA276EA" w:rsidR="00154D95" w:rsidRDefault="00154D95" w:rsidP="00154D95">
            <w:pPr>
              <w:spacing w:line="200" w:lineRule="exact"/>
              <w:ind w:left="500" w:hangingChars="250" w:hanging="500"/>
              <w:rPr>
                <w:rFonts w:ascii="HGPｺﾞｼｯｸM" w:eastAsia="HGPｺﾞｼｯｸM" w:hAnsi="ＭＳ 明朝"/>
                <w:sz w:val="20"/>
                <w:szCs w:val="20"/>
              </w:rPr>
            </w:pPr>
            <w:r>
              <w:rPr>
                <w:rFonts w:ascii="HGPｺﾞｼｯｸM" w:eastAsia="HGPｺﾞｼｯｸM" w:hAnsi="ＭＳ 明朝" w:hint="eastAsia"/>
                <w:sz w:val="20"/>
                <w:szCs w:val="20"/>
              </w:rPr>
              <w:t xml:space="preserve">（１）ア　</w:t>
            </w:r>
            <w:r w:rsidRPr="00E83282">
              <w:rPr>
                <w:rFonts w:ascii="HGPｺﾞｼｯｸM" w:eastAsia="HGPｺﾞｼｯｸM" w:hAnsi="ＭＳ 明朝" w:hint="eastAsia"/>
                <w:sz w:val="20"/>
                <w:szCs w:val="20"/>
              </w:rPr>
              <w:t>１日出張は</w:t>
            </w:r>
            <w:r w:rsidR="00900A61" w:rsidRPr="00E83282">
              <w:rPr>
                <w:rFonts w:ascii="HGPｺﾞｼｯｸM" w:eastAsia="HGPｺﾞｼｯｸM" w:hAnsi="ＭＳ 明朝" w:hint="eastAsia"/>
                <w:sz w:val="20"/>
                <w:szCs w:val="20"/>
              </w:rPr>
              <w:t>25</w:t>
            </w:r>
            <w:r w:rsidRPr="00E83282">
              <w:rPr>
                <w:rFonts w:ascii="HGPｺﾞｼｯｸM" w:eastAsia="HGPｺﾞｼｯｸM" w:hAnsi="ＭＳ 明朝" w:hint="eastAsia"/>
                <w:sz w:val="20"/>
                <w:szCs w:val="20"/>
              </w:rPr>
              <w:t>人の希望者</w:t>
            </w:r>
            <w:r w:rsidR="00A94B5B" w:rsidRPr="00E83282">
              <w:rPr>
                <w:rFonts w:ascii="HGPｺﾞｼｯｸM" w:eastAsia="HGPｺﾞｼｯｸM" w:hAnsi="ＭＳ 明朝" w:hint="eastAsia"/>
                <w:sz w:val="20"/>
                <w:szCs w:val="20"/>
              </w:rPr>
              <w:t>が</w:t>
            </w:r>
            <w:r w:rsidRPr="00E83282">
              <w:rPr>
                <w:rFonts w:ascii="HGPｺﾞｼｯｸM" w:eastAsia="HGPｺﾞｼｯｸM" w:hAnsi="ＭＳ 明朝" w:hint="eastAsia"/>
                <w:sz w:val="20"/>
                <w:szCs w:val="20"/>
              </w:rPr>
              <w:t>あったが、新型</w:t>
            </w:r>
            <w:r w:rsidR="006921D9" w:rsidRPr="00E83282">
              <w:rPr>
                <w:rFonts w:ascii="HGPｺﾞｼｯｸM" w:eastAsia="HGPｺﾞｼｯｸM" w:hAnsi="ＭＳ 明朝" w:hint="eastAsia"/>
                <w:sz w:val="20"/>
                <w:szCs w:val="20"/>
              </w:rPr>
              <w:t>コロナウイルス</w:t>
            </w:r>
            <w:r w:rsidRPr="00E83282">
              <w:rPr>
                <w:rFonts w:ascii="HGPｺﾞｼｯｸM" w:eastAsia="HGPｺﾞｼｯｸM" w:hAnsi="ＭＳ 明朝" w:hint="eastAsia"/>
                <w:sz w:val="20"/>
                <w:szCs w:val="20"/>
              </w:rPr>
              <w:t>感染対策</w:t>
            </w:r>
            <w:r w:rsidR="00A94B5B" w:rsidRPr="00E83282">
              <w:rPr>
                <w:rFonts w:ascii="HGPｺﾞｼｯｸM" w:eastAsia="HGPｺﾞｼｯｸM" w:hAnsi="ＭＳ 明朝" w:hint="eastAsia"/>
                <w:sz w:val="20"/>
                <w:szCs w:val="20"/>
              </w:rPr>
              <w:t>もあり</w:t>
            </w:r>
            <w:r w:rsidRPr="00E83282">
              <w:rPr>
                <w:rFonts w:ascii="HGPｺﾞｼｯｸM" w:eastAsia="HGPｺﾞｼｯｸM" w:hAnsi="ＭＳ 明朝" w:hint="eastAsia"/>
                <w:sz w:val="20"/>
                <w:szCs w:val="20"/>
              </w:rPr>
              <w:t>、</w:t>
            </w:r>
            <w:r w:rsidR="007E11B6" w:rsidRPr="00E83282">
              <w:rPr>
                <w:rFonts w:ascii="HGPｺﾞｼｯｸM" w:eastAsia="HGPｺﾞｼｯｸM" w:hAnsi="ＭＳ 明朝" w:hint="eastAsia"/>
                <w:sz w:val="20"/>
                <w:szCs w:val="20"/>
              </w:rPr>
              <w:t>５名の</w:t>
            </w:r>
            <w:r w:rsidRPr="00E83282">
              <w:rPr>
                <w:rFonts w:ascii="HGPｺﾞｼｯｸM" w:eastAsia="HGPｺﾞｼｯｸM" w:hAnsi="ＭＳ 明朝" w:hint="eastAsia"/>
                <w:sz w:val="20"/>
                <w:szCs w:val="20"/>
              </w:rPr>
              <w:t>実施</w:t>
            </w:r>
            <w:r w:rsidR="00A94B5B" w:rsidRPr="00E83282">
              <w:rPr>
                <w:rFonts w:ascii="HGPｺﾞｼｯｸM" w:eastAsia="HGPｺﾞｼｯｸM" w:hAnsi="ＭＳ 明朝" w:hint="eastAsia"/>
                <w:sz w:val="20"/>
                <w:szCs w:val="20"/>
              </w:rPr>
              <w:t>となった</w:t>
            </w:r>
            <w:r w:rsidR="007E11B6" w:rsidRPr="00E83282">
              <w:rPr>
                <w:rFonts w:ascii="HGPｺﾞｼｯｸM" w:eastAsia="HGPｺﾞｼｯｸM" w:hAnsi="ＭＳ 明朝" w:hint="eastAsia"/>
                <w:sz w:val="20"/>
                <w:szCs w:val="20"/>
              </w:rPr>
              <w:t>。</w:t>
            </w:r>
            <w:r w:rsidR="007E11B6">
              <w:rPr>
                <w:rFonts w:ascii="HGPｺﾞｼｯｸM" w:eastAsia="HGPｺﾞｼｯｸM" w:hAnsi="ＭＳ 明朝" w:hint="eastAsia"/>
                <w:sz w:val="20"/>
                <w:szCs w:val="20"/>
              </w:rPr>
              <w:t>参観週間、研究授業は実施済み。（〇</w:t>
            </w:r>
            <w:r>
              <w:rPr>
                <w:rFonts w:ascii="HGPｺﾞｼｯｸM" w:eastAsia="HGPｺﾞｼｯｸM" w:hAnsi="ＭＳ 明朝" w:hint="eastAsia"/>
                <w:sz w:val="20"/>
                <w:szCs w:val="20"/>
              </w:rPr>
              <w:t>）</w:t>
            </w:r>
          </w:p>
          <w:p w14:paraId="7AF17A39" w14:textId="77777777" w:rsidR="00154D95" w:rsidRDefault="00154D95" w:rsidP="00154D95">
            <w:pPr>
              <w:spacing w:line="200" w:lineRule="exact"/>
              <w:ind w:left="300" w:hangingChars="150" w:hanging="300"/>
              <w:rPr>
                <w:rFonts w:ascii="HGPｺﾞｼｯｸM" w:eastAsia="HGPｺﾞｼｯｸM" w:hAnsi="ＭＳ 明朝"/>
                <w:sz w:val="20"/>
                <w:szCs w:val="20"/>
              </w:rPr>
            </w:pPr>
          </w:p>
          <w:p w14:paraId="1CEAE322" w14:textId="682936E0" w:rsidR="00154D95" w:rsidRDefault="00154D95" w:rsidP="00154D95">
            <w:pPr>
              <w:spacing w:line="200" w:lineRule="exact"/>
              <w:ind w:leftChars="150" w:left="415" w:hangingChars="50" w:hanging="100"/>
              <w:rPr>
                <w:rFonts w:ascii="HGPｺﾞｼｯｸM" w:eastAsia="HGPｺﾞｼｯｸM" w:hAnsi="ＭＳ 明朝"/>
                <w:sz w:val="20"/>
                <w:szCs w:val="20"/>
              </w:rPr>
            </w:pPr>
            <w:r>
              <w:rPr>
                <w:rFonts w:ascii="HGPｺﾞｼｯｸM" w:eastAsia="HGPｺﾞｼｯｸM" w:hAnsi="ＭＳ 明朝" w:hint="eastAsia"/>
                <w:sz w:val="20"/>
                <w:szCs w:val="20"/>
              </w:rPr>
              <w:t xml:space="preserve">イ　</w:t>
            </w:r>
            <w:r w:rsidR="002944ED" w:rsidRPr="00E83282">
              <w:rPr>
                <w:rFonts w:ascii="HGPｺﾞｼｯｸM" w:eastAsia="HGPｺﾞｼｯｸM" w:hAnsi="ＭＳ 明朝" w:hint="eastAsia"/>
                <w:sz w:val="20"/>
                <w:szCs w:val="20"/>
              </w:rPr>
              <w:t>初めての取組みながら</w:t>
            </w:r>
            <w:r w:rsidRPr="00E83282">
              <w:rPr>
                <w:rFonts w:ascii="HGPｺﾞｼｯｸM" w:eastAsia="HGPｺﾞｼｯｸM" w:hAnsi="ＭＳ 明朝" w:hint="eastAsia"/>
                <w:sz w:val="20"/>
                <w:szCs w:val="20"/>
              </w:rPr>
              <w:t>ルーブリック評価表を活用した学年がおよそ半数</w:t>
            </w:r>
            <w:r w:rsidR="007E11B6" w:rsidRPr="00E83282">
              <w:rPr>
                <w:rFonts w:ascii="HGPｺﾞｼｯｸM" w:eastAsia="HGPｺﾞｼｯｸM" w:hAnsi="ＭＳ 明朝" w:hint="eastAsia"/>
                <w:sz w:val="20"/>
                <w:szCs w:val="20"/>
              </w:rPr>
              <w:t>までに増え、</w:t>
            </w:r>
            <w:r w:rsidRPr="00E83282">
              <w:rPr>
                <w:rFonts w:ascii="HGPｺﾞｼｯｸM" w:eastAsia="HGPｺﾞｼｯｸM" w:hAnsi="ＭＳ 明朝" w:hint="eastAsia"/>
                <w:sz w:val="20"/>
                <w:szCs w:val="20"/>
              </w:rPr>
              <w:t>個人での作成が進</w:t>
            </w:r>
            <w:r w:rsidR="007E11B6" w:rsidRPr="00E83282">
              <w:rPr>
                <w:rFonts w:ascii="HGPｺﾞｼｯｸM" w:eastAsia="HGPｺﾞｼｯｸM" w:hAnsi="ＭＳ 明朝" w:hint="eastAsia"/>
                <w:sz w:val="20"/>
                <w:szCs w:val="20"/>
              </w:rPr>
              <w:t>んだ</w:t>
            </w:r>
            <w:r w:rsidRPr="00E83282">
              <w:rPr>
                <w:rFonts w:ascii="HGPｺﾞｼｯｸM" w:eastAsia="HGPｺﾞｼｯｸM" w:hAnsi="ＭＳ 明朝" w:hint="eastAsia"/>
                <w:sz w:val="20"/>
                <w:szCs w:val="20"/>
              </w:rPr>
              <w:t>。交野マトリクス（身につけたい力の全体見取り図）の活用は各学部で活用し、浸透を図っている。（〇）</w:t>
            </w:r>
          </w:p>
          <w:p w14:paraId="7A183DBB" w14:textId="77777777" w:rsidR="00154D95" w:rsidRDefault="00154D95" w:rsidP="00154D95">
            <w:pPr>
              <w:spacing w:line="200" w:lineRule="exact"/>
              <w:ind w:left="300" w:hangingChars="150" w:hanging="300"/>
              <w:rPr>
                <w:rFonts w:ascii="HGPｺﾞｼｯｸM" w:eastAsia="HGPｺﾞｼｯｸM" w:hAnsi="ＭＳ 明朝"/>
                <w:sz w:val="20"/>
                <w:szCs w:val="20"/>
              </w:rPr>
            </w:pPr>
          </w:p>
          <w:p w14:paraId="0F05197C" w14:textId="77777777" w:rsidR="00154D95" w:rsidRDefault="00154D95" w:rsidP="00154D95">
            <w:pPr>
              <w:spacing w:line="200" w:lineRule="exact"/>
              <w:ind w:leftChars="150" w:left="415" w:hangingChars="50" w:hanging="100"/>
              <w:rPr>
                <w:rFonts w:ascii="HGPｺﾞｼｯｸM" w:eastAsia="HGPｺﾞｼｯｸM" w:hAnsi="ＭＳ 明朝"/>
                <w:sz w:val="20"/>
                <w:szCs w:val="20"/>
              </w:rPr>
            </w:pPr>
            <w:r>
              <w:rPr>
                <w:rFonts w:ascii="HGPｺﾞｼｯｸM" w:eastAsia="HGPｺﾞｼｯｸM" w:hAnsi="ＭＳ 明朝" w:hint="eastAsia"/>
                <w:sz w:val="20"/>
                <w:szCs w:val="20"/>
              </w:rPr>
              <w:t>ウ　学年での授業や複数学年を縦割りにした授業等、より細分化した形態で授業を行い、次年度に向け検査等見直しが図れた。シラバス（年間計画）も作成済（〇）</w:t>
            </w:r>
          </w:p>
          <w:p w14:paraId="51AF68E9" w14:textId="77777777" w:rsidR="00154D95" w:rsidRDefault="00154D95" w:rsidP="00154D95">
            <w:pPr>
              <w:spacing w:line="200" w:lineRule="exact"/>
              <w:rPr>
                <w:rFonts w:ascii="HGPｺﾞｼｯｸM" w:eastAsia="HGPｺﾞｼｯｸM" w:hAnsi="ＭＳ 明朝"/>
                <w:sz w:val="20"/>
                <w:szCs w:val="20"/>
              </w:rPr>
            </w:pPr>
          </w:p>
          <w:p w14:paraId="51589BB1" w14:textId="09FC7BC1" w:rsidR="00154D95" w:rsidRDefault="00154D95" w:rsidP="007E11B6">
            <w:pPr>
              <w:spacing w:line="200" w:lineRule="exact"/>
              <w:ind w:left="400" w:hangingChars="200" w:hanging="400"/>
              <w:rPr>
                <w:rFonts w:ascii="HGPｺﾞｼｯｸM" w:eastAsia="HGPｺﾞｼｯｸM" w:hAnsi="ＭＳ 明朝"/>
                <w:sz w:val="20"/>
                <w:szCs w:val="20"/>
              </w:rPr>
            </w:pPr>
            <w:r>
              <w:rPr>
                <w:rFonts w:ascii="HGPｺﾞｼｯｸM" w:eastAsia="HGPｺﾞｼｯｸM" w:hAnsi="ＭＳ 明朝" w:hint="eastAsia"/>
                <w:sz w:val="20"/>
                <w:szCs w:val="20"/>
              </w:rPr>
              <w:t xml:space="preserve">（２）ア　</w:t>
            </w:r>
            <w:r w:rsidRPr="007E11B6">
              <w:rPr>
                <w:rFonts w:ascii="HGPｺﾞｼｯｸM" w:eastAsia="HGPｺﾞｼｯｸM" w:hAnsi="ＭＳ 明朝" w:hint="eastAsia"/>
                <w:sz w:val="20"/>
                <w:szCs w:val="20"/>
              </w:rPr>
              <w:t>摂食指導全学部</w:t>
            </w:r>
            <w:r w:rsidRPr="00E83282">
              <w:rPr>
                <w:rFonts w:ascii="HGPｺﾞｼｯｸM" w:eastAsia="HGPｺﾞｼｯｸM" w:hAnsi="ＭＳ 明朝"/>
                <w:sz w:val="20"/>
                <w:szCs w:val="20"/>
              </w:rPr>
              <w:t>2</w:t>
            </w:r>
            <w:r w:rsidR="007E11B6" w:rsidRPr="00E83282">
              <w:rPr>
                <w:rFonts w:ascii="HGPｺﾞｼｯｸM" w:eastAsia="HGPｺﾞｼｯｸM" w:hAnsi="ＭＳ 明朝"/>
                <w:sz w:val="20"/>
                <w:szCs w:val="20"/>
              </w:rPr>
              <w:t>8</w:t>
            </w:r>
            <w:r w:rsidRPr="007E11B6">
              <w:rPr>
                <w:rFonts w:ascii="HGPｺﾞｼｯｸM" w:eastAsia="HGPｺﾞｼｯｸM" w:hAnsi="ＭＳ 明朝" w:hint="eastAsia"/>
                <w:sz w:val="20"/>
                <w:szCs w:val="20"/>
              </w:rPr>
              <w:t>件、視線入力は</w:t>
            </w:r>
            <w:r w:rsidRPr="007E11B6">
              <w:rPr>
                <w:rFonts w:ascii="HGPｺﾞｼｯｸM" w:eastAsia="HGPｺﾞｼｯｸM" w:hAnsi="ＭＳ 明朝"/>
                <w:sz w:val="20"/>
                <w:szCs w:val="20"/>
              </w:rPr>
              <w:t>82</w:t>
            </w:r>
            <w:r w:rsidR="007E11B6" w:rsidRPr="007E11B6">
              <w:rPr>
                <w:rFonts w:ascii="HGPｺﾞｼｯｸM" w:eastAsia="HGPｺﾞｼｯｸM" w:hAnsi="ＭＳ 明朝" w:hint="eastAsia"/>
                <w:sz w:val="20"/>
                <w:szCs w:val="20"/>
              </w:rPr>
              <w:t>件</w:t>
            </w:r>
            <w:r w:rsidR="007E11B6" w:rsidRPr="001577F2">
              <w:rPr>
                <w:rFonts w:ascii="HGPｺﾞｼｯｸM" w:eastAsia="HGPｺﾞｼｯｸM" w:hAnsi="ＭＳ 明朝" w:hint="eastAsia"/>
                <w:sz w:val="20"/>
                <w:szCs w:val="20"/>
              </w:rPr>
              <w:t>(小中高)</w:t>
            </w:r>
            <w:r w:rsidR="007E11B6" w:rsidRPr="007E11B6">
              <w:rPr>
                <w:rFonts w:ascii="HGPｺﾞｼｯｸM" w:eastAsia="HGPｺﾞｼｯｸM" w:hAnsi="ＭＳ 明朝" w:hint="eastAsia"/>
                <w:sz w:val="20"/>
                <w:szCs w:val="20"/>
              </w:rPr>
              <w:t>の相談実施。</w:t>
            </w:r>
            <w:r>
              <w:rPr>
                <w:rFonts w:ascii="HGPｺﾞｼｯｸM" w:eastAsia="HGPｺﾞｼｯｸM" w:hAnsi="ＭＳ 明朝" w:hint="eastAsia"/>
                <w:sz w:val="20"/>
                <w:szCs w:val="20"/>
              </w:rPr>
              <w:t>運動姿勢関連の巡回は日常定例化できた。電動化ユニット</w:t>
            </w:r>
            <w:r w:rsidR="001577F2">
              <w:rPr>
                <w:rFonts w:ascii="HGPｺﾞｼｯｸM" w:eastAsia="HGPｺﾞｼｯｸM" w:hAnsi="ＭＳ 明朝" w:hint="eastAsia"/>
                <w:sz w:val="20"/>
                <w:szCs w:val="20"/>
              </w:rPr>
              <w:t>（小中高）</w:t>
            </w:r>
            <w:r w:rsidR="00E83282">
              <w:rPr>
                <w:rFonts w:ascii="HGPｺﾞｼｯｸM" w:eastAsia="HGPｺﾞｼｯｸM" w:hAnsi="ＭＳ 明朝" w:hint="eastAsia"/>
                <w:sz w:val="20"/>
                <w:szCs w:val="20"/>
              </w:rPr>
              <w:t>に</w:t>
            </w:r>
            <w:r>
              <w:rPr>
                <w:rFonts w:ascii="HGPｺﾞｼｯｸM" w:eastAsia="HGPｺﾞｼｯｸM" w:hAnsi="ＭＳ 明朝" w:hint="eastAsia"/>
                <w:sz w:val="20"/>
                <w:szCs w:val="20"/>
              </w:rPr>
              <w:t>関しても各部で複数教員が活用できている。(〇)</w:t>
            </w:r>
          </w:p>
          <w:p w14:paraId="4F59C877" w14:textId="77777777" w:rsidR="00154D95" w:rsidRDefault="00154D95" w:rsidP="00154D95">
            <w:pPr>
              <w:spacing w:line="200" w:lineRule="exact"/>
              <w:ind w:left="300" w:hangingChars="150" w:hanging="300"/>
              <w:rPr>
                <w:rFonts w:ascii="HGPｺﾞｼｯｸM" w:eastAsia="HGPｺﾞｼｯｸM" w:hAnsi="ＭＳ 明朝"/>
                <w:sz w:val="20"/>
                <w:szCs w:val="20"/>
              </w:rPr>
            </w:pPr>
          </w:p>
          <w:p w14:paraId="43DC3A16" w14:textId="77777777" w:rsidR="00687FA8" w:rsidRPr="00687FA8" w:rsidRDefault="00154D95" w:rsidP="00687FA8">
            <w:pPr>
              <w:spacing w:line="200" w:lineRule="exact"/>
              <w:ind w:leftChars="150" w:left="415" w:hangingChars="50" w:hanging="100"/>
              <w:rPr>
                <w:rFonts w:ascii="HGPｺﾞｼｯｸM" w:eastAsia="HGPｺﾞｼｯｸM" w:hAnsi="ＭＳ 明朝"/>
                <w:sz w:val="20"/>
                <w:szCs w:val="20"/>
              </w:rPr>
            </w:pPr>
            <w:r>
              <w:rPr>
                <w:rFonts w:ascii="HGPｺﾞｼｯｸM" w:eastAsia="HGPｺﾞｼｯｸM" w:hAnsi="ＭＳ 明朝" w:hint="eastAsia"/>
                <w:sz w:val="20"/>
                <w:szCs w:val="20"/>
              </w:rPr>
              <w:t xml:space="preserve">イ　</w:t>
            </w:r>
            <w:r w:rsidR="00687FA8" w:rsidRPr="00687FA8">
              <w:rPr>
                <w:rFonts w:ascii="HGPｺﾞｼｯｸM" w:eastAsia="HGPｺﾞｼｯｸM" w:hAnsi="ＭＳ 明朝" w:hint="eastAsia"/>
                <w:sz w:val="20"/>
                <w:szCs w:val="20"/>
              </w:rPr>
              <w:t>学習指導要領自立活動６区分で１人ひとりの実態と目標を整理確認ができた。保護者の学校教育自己診断「学校は障がいを理解し、ニーズに応じている」の項目も8</w:t>
            </w:r>
            <w:r w:rsidR="00687FA8" w:rsidRPr="00687FA8">
              <w:rPr>
                <w:rFonts w:ascii="HGPｺﾞｼｯｸM" w:eastAsia="HGPｺﾞｼｯｸM" w:hAnsi="ＭＳ 明朝"/>
                <w:sz w:val="20"/>
                <w:szCs w:val="20"/>
              </w:rPr>
              <w:t>8</w:t>
            </w:r>
            <w:r w:rsidR="00687FA8" w:rsidRPr="00687FA8">
              <w:rPr>
                <w:rFonts w:ascii="HGPｺﾞｼｯｸM" w:eastAsia="HGPｺﾞｼｯｸM" w:hAnsi="ＭＳ 明朝" w:hint="eastAsia"/>
                <w:sz w:val="20"/>
                <w:szCs w:val="20"/>
              </w:rPr>
              <w:t>%から96%に向上（〇）</w:t>
            </w:r>
          </w:p>
          <w:p w14:paraId="426C5E0A" w14:textId="502E6867" w:rsidR="00154D95" w:rsidRPr="00687FA8" w:rsidRDefault="00154D95" w:rsidP="00154D95">
            <w:pPr>
              <w:spacing w:line="200" w:lineRule="exact"/>
              <w:ind w:leftChars="150" w:left="415" w:hangingChars="50" w:hanging="100"/>
              <w:rPr>
                <w:rFonts w:ascii="HGPｺﾞｼｯｸM" w:eastAsia="HGPｺﾞｼｯｸM" w:hAnsi="ＭＳ 明朝"/>
                <w:sz w:val="20"/>
                <w:szCs w:val="20"/>
              </w:rPr>
            </w:pPr>
          </w:p>
          <w:p w14:paraId="592FABD6" w14:textId="54D946A3" w:rsidR="00154D95" w:rsidRDefault="00154D95" w:rsidP="00154D95">
            <w:pPr>
              <w:spacing w:line="200" w:lineRule="exact"/>
              <w:ind w:left="500" w:hangingChars="250" w:hanging="500"/>
              <w:rPr>
                <w:rFonts w:ascii="HGPｺﾞｼｯｸM" w:eastAsia="HGPｺﾞｼｯｸM" w:hAnsi="ＭＳ 明朝"/>
                <w:sz w:val="20"/>
                <w:szCs w:val="20"/>
              </w:rPr>
            </w:pPr>
            <w:r>
              <w:rPr>
                <w:rFonts w:ascii="HGPｺﾞｼｯｸM" w:eastAsia="HGPｺﾞｼｯｸM" w:hAnsi="ＭＳ 明朝" w:hint="eastAsia"/>
                <w:sz w:val="20"/>
                <w:szCs w:val="20"/>
              </w:rPr>
              <w:t>（３）ア　電子黒板</w:t>
            </w:r>
            <w:r w:rsidR="00E01E27">
              <w:rPr>
                <w:rFonts w:ascii="HGPｺﾞｼｯｸM" w:eastAsia="HGPｺﾞｼｯｸM" w:hAnsi="ＭＳ 明朝" w:hint="eastAsia"/>
                <w:sz w:val="20"/>
                <w:szCs w:val="20"/>
              </w:rPr>
              <w:t>は</w:t>
            </w:r>
            <w:r>
              <w:rPr>
                <w:rFonts w:ascii="HGPｺﾞｼｯｸM" w:eastAsia="HGPｺﾞｼｯｸM" w:hAnsi="ＭＳ 明朝" w:hint="eastAsia"/>
                <w:sz w:val="20"/>
                <w:szCs w:val="20"/>
              </w:rPr>
              <w:t>多数の授業で活用されるようになり、</w:t>
            </w:r>
            <w:r w:rsidR="00E01E27">
              <w:rPr>
                <w:rFonts w:ascii="HGPｺﾞｼｯｸM" w:eastAsia="HGPｺﾞｼｯｸM" w:hAnsi="ＭＳ 明朝" w:hint="eastAsia"/>
                <w:sz w:val="20"/>
                <w:szCs w:val="20"/>
              </w:rPr>
              <w:t>1人1台</w:t>
            </w:r>
            <w:r>
              <w:rPr>
                <w:rFonts w:ascii="HGPｺﾞｼｯｸM" w:eastAsia="HGPｺﾞｼｯｸM" w:hAnsi="ＭＳ 明朝" w:hint="eastAsia"/>
                <w:sz w:val="20"/>
                <w:szCs w:val="20"/>
              </w:rPr>
              <w:t>のタブレット端末も３学期に入り、整備完了。</w:t>
            </w:r>
          </w:p>
          <w:p w14:paraId="006D63A6" w14:textId="3E7B937F" w:rsidR="00154D95" w:rsidRPr="00F40241" w:rsidRDefault="00A30957" w:rsidP="00A30957">
            <w:pPr>
              <w:spacing w:line="200" w:lineRule="exact"/>
              <w:ind w:leftChars="250" w:left="525"/>
              <w:rPr>
                <w:rFonts w:ascii="HGPｺﾞｼｯｸM" w:eastAsia="HGPｺﾞｼｯｸM" w:hAnsi="ＭＳ 明朝"/>
                <w:sz w:val="20"/>
                <w:szCs w:val="20"/>
              </w:rPr>
            </w:pPr>
            <w:r w:rsidRPr="00E83282">
              <w:rPr>
                <w:rFonts w:ascii="HGPｺﾞｼｯｸM" w:eastAsia="HGPｺﾞｼｯｸM" w:hAnsi="ＭＳ 明朝" w:hint="eastAsia"/>
                <w:sz w:val="20"/>
                <w:szCs w:val="20"/>
              </w:rPr>
              <w:t>療育園や在宅訪問教育においてHR教室と繋げた授業展開も加え、</w:t>
            </w:r>
            <w:r w:rsidR="00154D95" w:rsidRPr="00E83282">
              <w:rPr>
                <w:rFonts w:ascii="HGPｺﾞｼｯｸM" w:eastAsia="HGPｺﾞｼｯｸM" w:hAnsi="ＭＳ 明朝" w:hint="eastAsia"/>
                <w:sz w:val="20"/>
                <w:szCs w:val="20"/>
              </w:rPr>
              <w:t>遠隔授業</w:t>
            </w:r>
            <w:r w:rsidRPr="00E83282">
              <w:rPr>
                <w:rFonts w:ascii="HGPｺﾞｼｯｸM" w:eastAsia="HGPｺﾞｼｯｸM" w:hAnsi="ＭＳ 明朝" w:hint="eastAsia"/>
                <w:sz w:val="20"/>
                <w:szCs w:val="20"/>
              </w:rPr>
              <w:t>活用教員</w:t>
            </w:r>
            <w:r w:rsidR="00842672" w:rsidRPr="00E83282">
              <w:rPr>
                <w:rFonts w:ascii="HGPｺﾞｼｯｸM" w:eastAsia="HGPｺﾞｼｯｸM" w:hAnsi="ＭＳ 明朝" w:hint="eastAsia"/>
                <w:sz w:val="20"/>
                <w:szCs w:val="20"/>
              </w:rPr>
              <w:t>は</w:t>
            </w:r>
            <w:r w:rsidRPr="00E83282">
              <w:rPr>
                <w:rFonts w:ascii="HGPｺﾞｼｯｸM" w:eastAsia="HGPｺﾞｼｯｸM" w:hAnsi="ＭＳ 明朝" w:hint="eastAsia"/>
                <w:sz w:val="20"/>
                <w:szCs w:val="20"/>
              </w:rPr>
              <w:t>昨年度の</w:t>
            </w:r>
            <w:r w:rsidR="00842672" w:rsidRPr="00E83282">
              <w:rPr>
                <w:rFonts w:ascii="HGPｺﾞｼｯｸM" w:eastAsia="HGPｺﾞｼｯｸM" w:hAnsi="ＭＳ 明朝" w:hint="eastAsia"/>
                <w:sz w:val="20"/>
                <w:szCs w:val="20"/>
              </w:rPr>
              <w:t>18名から52名に増え</w:t>
            </w:r>
            <w:r w:rsidRPr="00E83282">
              <w:rPr>
                <w:rFonts w:ascii="HGPｺﾞｼｯｸM" w:eastAsia="HGPｺﾞｼｯｸM" w:hAnsi="ＭＳ 明朝" w:hint="eastAsia"/>
                <w:sz w:val="20"/>
                <w:szCs w:val="20"/>
              </w:rPr>
              <w:t>た。</w:t>
            </w:r>
            <w:r w:rsidR="00154D95" w:rsidRPr="00E83282">
              <w:rPr>
                <w:rFonts w:ascii="HGPｺﾞｼｯｸM" w:eastAsia="HGPｺﾞｼｯｸM" w:hAnsi="ＭＳ 明朝" w:hint="eastAsia"/>
                <w:sz w:val="20"/>
                <w:szCs w:val="20"/>
              </w:rPr>
              <w:t>（</w:t>
            </w:r>
            <w:r w:rsidR="00154D95">
              <w:rPr>
                <w:rFonts w:ascii="HGPｺﾞｼｯｸM" w:eastAsia="HGPｺﾞｼｯｸM" w:hAnsi="ＭＳ 明朝" w:hint="eastAsia"/>
                <w:sz w:val="20"/>
                <w:szCs w:val="20"/>
              </w:rPr>
              <w:t>〇）</w:t>
            </w:r>
          </w:p>
        </w:tc>
      </w:tr>
      <w:tr w:rsidR="00154D95" w:rsidRPr="00F40241" w14:paraId="6CFC6D33" w14:textId="77777777" w:rsidTr="00D36E02">
        <w:trPr>
          <w:cantSplit/>
          <w:trHeight w:val="2321"/>
          <w:jc w:val="center"/>
        </w:trPr>
        <w:tc>
          <w:tcPr>
            <w:tcW w:w="873" w:type="dxa"/>
            <w:vMerge/>
            <w:shd w:val="clear" w:color="auto" w:fill="auto"/>
            <w:textDirection w:val="tbRlV"/>
            <w:vAlign w:val="center"/>
          </w:tcPr>
          <w:p w14:paraId="7F2CFCE1" w14:textId="77777777" w:rsidR="00154D95" w:rsidRPr="00F40241" w:rsidRDefault="00154D95" w:rsidP="00154D95">
            <w:pPr>
              <w:ind w:left="113" w:right="113"/>
              <w:jc w:val="center"/>
              <w:rPr>
                <w:rFonts w:ascii="HGPｺﾞｼｯｸM" w:eastAsia="HGPｺﾞｼｯｸM" w:hAnsi="ＭＳ 明朝"/>
                <w:bCs/>
                <w:kern w:val="0"/>
                <w:sz w:val="28"/>
                <w:szCs w:val="28"/>
                <w:bdr w:val="single" w:sz="4" w:space="0" w:color="auto"/>
              </w:rPr>
            </w:pPr>
          </w:p>
        </w:tc>
        <w:tc>
          <w:tcPr>
            <w:tcW w:w="1674" w:type="dxa"/>
            <w:tcBorders>
              <w:top w:val="dotted" w:sz="4" w:space="0" w:color="auto"/>
              <w:bottom w:val="dotted" w:sz="4" w:space="0" w:color="auto"/>
              <w:right w:val="single" w:sz="4" w:space="0" w:color="auto"/>
            </w:tcBorders>
            <w:shd w:val="clear" w:color="auto" w:fill="auto"/>
          </w:tcPr>
          <w:p w14:paraId="7BEE4570" w14:textId="77777777" w:rsidR="00154D95" w:rsidRPr="00F40241" w:rsidRDefault="00154D95" w:rsidP="00154D95">
            <w:pPr>
              <w:spacing w:line="200" w:lineRule="exact"/>
              <w:ind w:left="210" w:hangingChars="100" w:hanging="210"/>
              <w:rPr>
                <w:rFonts w:ascii="HGPｺﾞｼｯｸM" w:eastAsia="HGPｺﾞｼｯｸM" w:hAnsi="ＭＳ 明朝"/>
                <w:szCs w:val="21"/>
              </w:rPr>
            </w:pPr>
          </w:p>
          <w:p w14:paraId="7EEAC3B5" w14:textId="21328A35" w:rsidR="00154D95" w:rsidRPr="00F40241" w:rsidRDefault="00154D95" w:rsidP="00154D95">
            <w:pPr>
              <w:spacing w:line="200" w:lineRule="exact"/>
              <w:ind w:left="210" w:hangingChars="100" w:hanging="210"/>
              <w:rPr>
                <w:rFonts w:ascii="HGPｺﾞｼｯｸM" w:eastAsia="HGPｺﾞｼｯｸM" w:hAnsi="ＭＳ 明朝"/>
                <w:szCs w:val="21"/>
              </w:rPr>
            </w:pPr>
          </w:p>
          <w:p w14:paraId="2AECD737" w14:textId="5B092927" w:rsidR="00154D95" w:rsidRPr="00F40241" w:rsidRDefault="00154D95" w:rsidP="00154D95">
            <w:pPr>
              <w:spacing w:line="200" w:lineRule="exact"/>
              <w:ind w:left="210" w:hangingChars="100" w:hanging="210"/>
              <w:rPr>
                <w:rFonts w:ascii="HGPｺﾞｼｯｸM" w:eastAsia="HGPｺﾞｼｯｸM" w:hAnsi="ＭＳ 明朝"/>
                <w:szCs w:val="21"/>
              </w:rPr>
            </w:pPr>
          </w:p>
          <w:p w14:paraId="097CA4A6" w14:textId="0DC521DD" w:rsidR="00154D95" w:rsidRPr="00F40241" w:rsidRDefault="00154D95" w:rsidP="00154D95">
            <w:pPr>
              <w:spacing w:line="200" w:lineRule="exact"/>
              <w:ind w:left="210" w:hangingChars="100" w:hanging="210"/>
              <w:rPr>
                <w:rFonts w:ascii="HGPｺﾞｼｯｸM" w:eastAsia="HGPｺﾞｼｯｸM" w:hAnsi="ＭＳ 明朝"/>
                <w:szCs w:val="21"/>
              </w:rPr>
            </w:pPr>
          </w:p>
          <w:p w14:paraId="0F62F7DC" w14:textId="10BD0AB0" w:rsidR="00154D95" w:rsidRPr="00F40241" w:rsidRDefault="00154D95" w:rsidP="00154D95">
            <w:pPr>
              <w:spacing w:line="200" w:lineRule="exact"/>
              <w:ind w:left="210" w:hangingChars="100" w:hanging="210"/>
              <w:rPr>
                <w:rFonts w:ascii="HGPｺﾞｼｯｸM" w:eastAsia="HGPｺﾞｼｯｸM" w:hAnsi="ＭＳ 明朝"/>
                <w:szCs w:val="21"/>
              </w:rPr>
            </w:pPr>
            <w:r w:rsidRPr="00F40241">
              <w:rPr>
                <w:rFonts w:ascii="HGPｺﾞｼｯｸM" w:eastAsia="HGPｺﾞｼｯｸM" w:hAnsi="ＭＳ 明朝" w:hint="eastAsia"/>
                <w:szCs w:val="21"/>
              </w:rPr>
              <w:t>(２</w:t>
            </w:r>
            <w:r w:rsidRPr="00F40241">
              <w:rPr>
                <w:rFonts w:ascii="HGPｺﾞｼｯｸM" w:eastAsia="HGPｺﾞｼｯｸM" w:hAnsi="ＭＳ 明朝"/>
                <w:szCs w:val="21"/>
              </w:rPr>
              <w:t>)</w:t>
            </w:r>
          </w:p>
          <w:p w14:paraId="62CB6532" w14:textId="77777777" w:rsidR="00154D95" w:rsidRPr="00F40241" w:rsidRDefault="00154D95" w:rsidP="00154D95">
            <w:pPr>
              <w:spacing w:line="200" w:lineRule="exact"/>
              <w:ind w:left="210" w:hangingChars="100" w:hanging="210"/>
              <w:rPr>
                <w:rFonts w:ascii="HGPｺﾞｼｯｸM" w:eastAsia="HGPｺﾞｼｯｸM" w:hAnsi="ＭＳ 明朝"/>
                <w:szCs w:val="21"/>
              </w:rPr>
            </w:pPr>
            <w:r w:rsidRPr="00F40241">
              <w:rPr>
                <w:rFonts w:ascii="HGPｺﾞｼｯｸM" w:eastAsia="HGPｺﾞｼｯｸM" w:hAnsi="ＭＳ 明朝" w:hint="eastAsia"/>
                <w:szCs w:val="21"/>
              </w:rPr>
              <w:t>自立活動の充実</w:t>
            </w:r>
          </w:p>
          <w:p w14:paraId="2FF62ACC" w14:textId="77777777" w:rsidR="00154D95" w:rsidRPr="00F40241" w:rsidRDefault="00154D95" w:rsidP="00154D95">
            <w:pPr>
              <w:spacing w:line="200" w:lineRule="exact"/>
              <w:ind w:left="210" w:hangingChars="100" w:hanging="210"/>
              <w:rPr>
                <w:rFonts w:ascii="HGPｺﾞｼｯｸM" w:eastAsia="HGPｺﾞｼｯｸM" w:hAnsi="ＭＳ 明朝"/>
                <w:szCs w:val="21"/>
              </w:rPr>
            </w:pPr>
          </w:p>
          <w:p w14:paraId="11D4A2B6" w14:textId="77777777" w:rsidR="00154D95" w:rsidRPr="00F40241" w:rsidRDefault="00154D95" w:rsidP="00154D95">
            <w:pPr>
              <w:spacing w:line="200" w:lineRule="exact"/>
              <w:rPr>
                <w:rFonts w:ascii="HGPｺﾞｼｯｸM" w:eastAsia="HGPｺﾞｼｯｸM" w:hAnsi="ＭＳ 明朝"/>
                <w:b/>
                <w:szCs w:val="21"/>
              </w:rPr>
            </w:pPr>
          </w:p>
        </w:tc>
        <w:tc>
          <w:tcPr>
            <w:tcW w:w="4925" w:type="dxa"/>
            <w:tcBorders>
              <w:top w:val="dotted" w:sz="4" w:space="0" w:color="auto"/>
              <w:bottom w:val="dotted" w:sz="4" w:space="0" w:color="auto"/>
              <w:right w:val="single" w:sz="4" w:space="0" w:color="auto"/>
            </w:tcBorders>
            <w:shd w:val="clear" w:color="auto" w:fill="auto"/>
          </w:tcPr>
          <w:p w14:paraId="5A58CA02" w14:textId="77777777" w:rsidR="00154D95" w:rsidRPr="00F40241" w:rsidRDefault="00154D95" w:rsidP="00154D95">
            <w:pPr>
              <w:spacing w:line="200" w:lineRule="exact"/>
              <w:ind w:left="210" w:hangingChars="100" w:hanging="210"/>
              <w:rPr>
                <w:rFonts w:ascii="HGPｺﾞｼｯｸM" w:eastAsia="HGPｺﾞｼｯｸM" w:hAnsi="ＭＳ 明朝"/>
                <w:szCs w:val="21"/>
                <w:lang w:val="en"/>
              </w:rPr>
            </w:pPr>
          </w:p>
          <w:p w14:paraId="44487C11" w14:textId="6376A9B1" w:rsidR="00154D95" w:rsidRPr="00F40241" w:rsidRDefault="00154D95" w:rsidP="00154D95">
            <w:pPr>
              <w:spacing w:line="200" w:lineRule="exact"/>
              <w:ind w:left="210" w:hangingChars="100" w:hanging="210"/>
              <w:rPr>
                <w:rFonts w:ascii="HGPｺﾞｼｯｸM" w:eastAsia="HGPｺﾞｼｯｸM" w:hAnsi="ＭＳ 明朝"/>
                <w:szCs w:val="21"/>
              </w:rPr>
            </w:pPr>
            <w:r w:rsidRPr="00F40241">
              <w:rPr>
                <w:rFonts w:ascii="HGPｺﾞｼｯｸM" w:eastAsia="HGPｺﾞｼｯｸM" w:hAnsi="ＭＳ 明朝" w:hint="eastAsia"/>
                <w:szCs w:val="21"/>
                <w:lang w:val="en"/>
              </w:rPr>
              <w:t>ア　摂食指導、運動</w:t>
            </w:r>
            <w:r w:rsidRPr="00F40241">
              <w:rPr>
                <w:rFonts w:ascii="HGPｺﾞｼｯｸM" w:eastAsia="HGPｺﾞｼｯｸM" w:hAnsi="ＭＳ 明朝" w:hint="eastAsia"/>
                <w:szCs w:val="21"/>
              </w:rPr>
              <w:t>姿勢や</w:t>
            </w:r>
            <w:r w:rsidRPr="00F40241">
              <w:rPr>
                <w:rFonts w:ascii="HGPｺﾞｼｯｸM" w:eastAsia="HGPｺﾞｼｯｸM" w:hAnsi="ＭＳ 明朝"/>
                <w:szCs w:val="21"/>
                <w:lang w:val="en"/>
              </w:rPr>
              <w:t>車いす簡易電動化ユニット</w:t>
            </w:r>
            <w:r w:rsidRPr="00F40241">
              <w:rPr>
                <w:rFonts w:ascii="HGPｺﾞｼｯｸM" w:eastAsia="HGPｺﾞｼｯｸM" w:hAnsi="ＭＳ 明朝" w:hint="eastAsia"/>
                <w:szCs w:val="21"/>
              </w:rPr>
              <w:t>、上肢機能補助装置、視線入力装置、重力軽減装置、プログラミング教材等の支援機器や装具、自助具等について機器展、自立活動マニュアルの電子化を含めて、知見を指導支援に活用できる取組みを進める。</w:t>
            </w:r>
          </w:p>
          <w:p w14:paraId="76E626F1" w14:textId="77777777" w:rsidR="00154D95" w:rsidRPr="00F40241" w:rsidRDefault="00154D95" w:rsidP="00154D95">
            <w:pPr>
              <w:spacing w:line="200" w:lineRule="exact"/>
              <w:ind w:left="210" w:hangingChars="100" w:hanging="210"/>
              <w:rPr>
                <w:rFonts w:ascii="HGPｺﾞｼｯｸM" w:eastAsia="HGPｺﾞｼｯｸM" w:hAnsi="ＭＳ 明朝"/>
                <w:szCs w:val="21"/>
              </w:rPr>
            </w:pPr>
          </w:p>
          <w:p w14:paraId="37C663C2" w14:textId="273D54AD" w:rsidR="00154D95" w:rsidRPr="00F40241" w:rsidRDefault="00154D95" w:rsidP="00154D95">
            <w:pPr>
              <w:spacing w:line="200" w:lineRule="exact"/>
              <w:ind w:left="210" w:hangingChars="100" w:hanging="210"/>
              <w:rPr>
                <w:rFonts w:ascii="HGPｺﾞｼｯｸM" w:eastAsia="HGPｺﾞｼｯｸM" w:hAnsi="ＭＳ 明朝"/>
                <w:szCs w:val="21"/>
              </w:rPr>
            </w:pPr>
            <w:r w:rsidRPr="00F40241">
              <w:rPr>
                <w:rFonts w:ascii="HGPｺﾞｼｯｸM" w:eastAsia="HGPｺﾞｼｯｸM" w:hAnsi="ＭＳ 明朝" w:hint="eastAsia"/>
                <w:szCs w:val="21"/>
              </w:rPr>
              <w:t>イ　新学習指導要領に即して、個別の指導計画の児童生徒の実態、目標設定、実践、評価の流れを確立</w:t>
            </w:r>
          </w:p>
          <w:p w14:paraId="1C03DDCF" w14:textId="47FF4020" w:rsidR="00154D95" w:rsidRPr="00F40241" w:rsidRDefault="00154D95" w:rsidP="00154D95">
            <w:pPr>
              <w:spacing w:line="200" w:lineRule="exact"/>
              <w:rPr>
                <w:rFonts w:ascii="HGPｺﾞｼｯｸM" w:eastAsia="HGPｺﾞｼｯｸM" w:hAnsi="ＭＳ 明朝"/>
                <w:szCs w:val="21"/>
              </w:rPr>
            </w:pPr>
          </w:p>
        </w:tc>
        <w:tc>
          <w:tcPr>
            <w:tcW w:w="2446" w:type="dxa"/>
            <w:tcBorders>
              <w:top w:val="dotted" w:sz="4" w:space="0" w:color="auto"/>
              <w:bottom w:val="dotted" w:sz="4" w:space="0" w:color="auto"/>
              <w:right w:val="dashed" w:sz="4" w:space="0" w:color="auto"/>
            </w:tcBorders>
            <w:shd w:val="clear" w:color="auto" w:fill="auto"/>
          </w:tcPr>
          <w:p w14:paraId="3226BD05" w14:textId="5954BED4" w:rsidR="00154D95" w:rsidRPr="00F40241" w:rsidRDefault="00154D95" w:rsidP="00154D95">
            <w:pPr>
              <w:spacing w:line="200" w:lineRule="exact"/>
              <w:ind w:left="210" w:hangingChars="100" w:hanging="210"/>
              <w:jc w:val="left"/>
              <w:rPr>
                <w:rFonts w:ascii="HGPｺﾞｼｯｸM" w:eastAsia="HGPｺﾞｼｯｸM" w:hAnsi="ＭＳ 明朝"/>
                <w:szCs w:val="21"/>
              </w:rPr>
            </w:pPr>
            <w:r w:rsidRPr="00F40241">
              <w:rPr>
                <w:rFonts w:ascii="HGPｺﾞｼｯｸM" w:eastAsia="HGPｺﾞｼｯｸM" w:hAnsi="ＭＳ 明朝" w:hint="eastAsia"/>
                <w:szCs w:val="21"/>
              </w:rPr>
              <w:t>ア　専門性を有する教員による定期的な巡回指導が行われる。また、電動化ユニット、視線入力等を活用できる教員が増える。（各部１人以上）</w:t>
            </w:r>
          </w:p>
          <w:p w14:paraId="132E2596" w14:textId="7341DBC8" w:rsidR="00154D95" w:rsidRPr="00F40241" w:rsidRDefault="00154D95" w:rsidP="00154D95">
            <w:pPr>
              <w:spacing w:line="200" w:lineRule="exact"/>
              <w:ind w:left="210" w:hangingChars="100" w:hanging="210"/>
              <w:jc w:val="left"/>
              <w:rPr>
                <w:rFonts w:ascii="HGPｺﾞｼｯｸM" w:eastAsia="HGPｺﾞｼｯｸM" w:hAnsi="ＭＳ 明朝"/>
                <w:szCs w:val="21"/>
              </w:rPr>
            </w:pPr>
            <w:r w:rsidRPr="00F40241">
              <w:rPr>
                <w:rFonts w:ascii="HGPｺﾞｼｯｸM" w:eastAsia="HGPｺﾞｼｯｸM" w:hAnsi="ＭＳ 明朝" w:hint="eastAsia"/>
                <w:szCs w:val="21"/>
              </w:rPr>
              <w:t>イ　自立活動６領域の実態を記入する個別の指導計画新様式の活用運用ができる。</w:t>
            </w:r>
          </w:p>
        </w:tc>
        <w:tc>
          <w:tcPr>
            <w:tcW w:w="5068" w:type="dxa"/>
            <w:vMerge/>
            <w:tcBorders>
              <w:left w:val="dashed" w:sz="4" w:space="0" w:color="auto"/>
              <w:right w:val="single" w:sz="4" w:space="0" w:color="auto"/>
            </w:tcBorders>
            <w:shd w:val="clear" w:color="auto" w:fill="auto"/>
          </w:tcPr>
          <w:p w14:paraId="6C64AAE1" w14:textId="77777777" w:rsidR="00154D95" w:rsidRPr="00F40241" w:rsidRDefault="00154D95" w:rsidP="00154D95">
            <w:pPr>
              <w:spacing w:line="200" w:lineRule="exact"/>
              <w:rPr>
                <w:rFonts w:ascii="HGPｺﾞｼｯｸM" w:eastAsia="HGPｺﾞｼｯｸM" w:hAnsi="ＭＳ 明朝"/>
                <w:sz w:val="20"/>
                <w:szCs w:val="20"/>
              </w:rPr>
            </w:pPr>
          </w:p>
        </w:tc>
      </w:tr>
      <w:tr w:rsidR="00154D95" w:rsidRPr="00F40241" w14:paraId="7D342CC9" w14:textId="77777777" w:rsidTr="005E4BA4">
        <w:trPr>
          <w:cantSplit/>
          <w:trHeight w:val="864"/>
          <w:jc w:val="center"/>
        </w:trPr>
        <w:tc>
          <w:tcPr>
            <w:tcW w:w="873" w:type="dxa"/>
            <w:vMerge/>
            <w:shd w:val="clear" w:color="auto" w:fill="auto"/>
            <w:textDirection w:val="tbRlV"/>
            <w:vAlign w:val="center"/>
          </w:tcPr>
          <w:p w14:paraId="2AF63A49" w14:textId="77777777" w:rsidR="00154D95" w:rsidRPr="00F40241" w:rsidRDefault="00154D95" w:rsidP="00154D95">
            <w:pPr>
              <w:ind w:left="113" w:right="113"/>
              <w:jc w:val="center"/>
              <w:rPr>
                <w:rFonts w:ascii="HGPｺﾞｼｯｸM" w:eastAsia="HGPｺﾞｼｯｸM" w:hAnsi="ＭＳ 明朝"/>
                <w:bCs/>
                <w:kern w:val="0"/>
                <w:sz w:val="28"/>
                <w:szCs w:val="28"/>
                <w:bdr w:val="single" w:sz="4" w:space="0" w:color="auto"/>
              </w:rPr>
            </w:pPr>
          </w:p>
        </w:tc>
        <w:tc>
          <w:tcPr>
            <w:tcW w:w="1674" w:type="dxa"/>
            <w:tcBorders>
              <w:top w:val="dotted" w:sz="4" w:space="0" w:color="auto"/>
              <w:right w:val="single" w:sz="4" w:space="0" w:color="auto"/>
            </w:tcBorders>
            <w:shd w:val="clear" w:color="auto" w:fill="auto"/>
          </w:tcPr>
          <w:p w14:paraId="419EEC99" w14:textId="05939A27" w:rsidR="00154D95" w:rsidRPr="00F40241" w:rsidRDefault="00154D95" w:rsidP="00154D95">
            <w:pPr>
              <w:spacing w:line="200" w:lineRule="exact"/>
              <w:ind w:left="210" w:hangingChars="100" w:hanging="210"/>
              <w:rPr>
                <w:rFonts w:ascii="HGPｺﾞｼｯｸM" w:eastAsia="HGPｺﾞｼｯｸM" w:hAnsi="ＭＳ 明朝"/>
                <w:szCs w:val="21"/>
              </w:rPr>
            </w:pPr>
            <w:r w:rsidRPr="00F40241">
              <w:rPr>
                <w:rFonts w:ascii="HGPｺﾞｼｯｸM" w:eastAsia="HGPｺﾞｼｯｸM" w:hAnsi="ＭＳ 明朝" w:hint="eastAsia"/>
                <w:szCs w:val="21"/>
              </w:rPr>
              <w:t>（３）</w:t>
            </w:r>
          </w:p>
          <w:p w14:paraId="35788E99" w14:textId="6762203C" w:rsidR="00154D95" w:rsidRPr="00F40241" w:rsidRDefault="00154D95" w:rsidP="00154D95">
            <w:pPr>
              <w:spacing w:line="200" w:lineRule="exact"/>
              <w:rPr>
                <w:rFonts w:ascii="HGPｺﾞｼｯｸM" w:eastAsia="HGPｺﾞｼｯｸM" w:hAnsi="ＭＳ 明朝"/>
                <w:szCs w:val="21"/>
              </w:rPr>
            </w:pPr>
            <w:r w:rsidRPr="00F40241">
              <w:rPr>
                <w:rFonts w:ascii="HGPｺﾞｼｯｸM" w:eastAsia="HGPｺﾞｼｯｸM" w:hAnsi="ＭＳ 明朝" w:hint="eastAsia"/>
                <w:szCs w:val="21"/>
              </w:rPr>
              <w:t>訪問教育充実と</w:t>
            </w:r>
            <w:r w:rsidRPr="00F40241">
              <w:rPr>
                <w:rFonts w:ascii="HGPｺﾞｼｯｸM" w:eastAsia="HGPｺﾞｼｯｸM" w:hAnsi="ＭＳ 明朝"/>
                <w:szCs w:val="21"/>
              </w:rPr>
              <w:t>ICT</w:t>
            </w:r>
            <w:r w:rsidRPr="00F40241">
              <w:rPr>
                <w:rFonts w:ascii="HGPｺﾞｼｯｸM" w:eastAsia="HGPｺﾞｼｯｸM" w:hAnsi="ＭＳ 明朝" w:hint="eastAsia"/>
                <w:szCs w:val="21"/>
              </w:rPr>
              <w:t>機器活用</w:t>
            </w:r>
          </w:p>
        </w:tc>
        <w:tc>
          <w:tcPr>
            <w:tcW w:w="4925" w:type="dxa"/>
            <w:tcBorders>
              <w:top w:val="dotted" w:sz="4" w:space="0" w:color="auto"/>
              <w:left w:val="single" w:sz="4" w:space="0" w:color="auto"/>
              <w:right w:val="dashed" w:sz="4" w:space="0" w:color="auto"/>
            </w:tcBorders>
            <w:shd w:val="clear" w:color="auto" w:fill="auto"/>
          </w:tcPr>
          <w:p w14:paraId="30D9BB4F" w14:textId="3DF7DC65" w:rsidR="00154D95" w:rsidRPr="00F40241" w:rsidRDefault="00154D95" w:rsidP="00154D95">
            <w:pPr>
              <w:spacing w:line="200" w:lineRule="exact"/>
              <w:ind w:left="210" w:hangingChars="100" w:hanging="210"/>
              <w:rPr>
                <w:rFonts w:ascii="HGPｺﾞｼｯｸM" w:eastAsia="HGPｺﾞｼｯｸM" w:hAnsi="ＭＳ 明朝"/>
                <w:szCs w:val="21"/>
              </w:rPr>
            </w:pPr>
            <w:r w:rsidRPr="00F40241">
              <w:rPr>
                <w:rFonts w:ascii="HGPｺﾞｼｯｸM" w:eastAsia="HGPｺﾞｼｯｸM" w:hAnsi="ＭＳ 明朝" w:hint="eastAsia"/>
                <w:szCs w:val="21"/>
              </w:rPr>
              <w:t>ア　電子黒板、タブレット活用と訪問教育を含めた遠隔授業等多様な学びの方法を探り、充実を図っていく。</w:t>
            </w:r>
          </w:p>
          <w:p w14:paraId="2BF3A070" w14:textId="0DF4152B" w:rsidR="00154D95" w:rsidRPr="00F40241" w:rsidRDefault="00154D95" w:rsidP="00154D95">
            <w:pPr>
              <w:spacing w:line="200" w:lineRule="exact"/>
              <w:rPr>
                <w:rFonts w:ascii="HGPｺﾞｼｯｸM" w:eastAsia="HGPｺﾞｼｯｸM" w:hAnsi="ＭＳ 明朝"/>
                <w:szCs w:val="21"/>
              </w:rPr>
            </w:pPr>
          </w:p>
        </w:tc>
        <w:tc>
          <w:tcPr>
            <w:tcW w:w="2446" w:type="dxa"/>
            <w:tcBorders>
              <w:top w:val="dotted" w:sz="4" w:space="0" w:color="auto"/>
              <w:right w:val="dashed" w:sz="4" w:space="0" w:color="auto"/>
            </w:tcBorders>
            <w:shd w:val="clear" w:color="auto" w:fill="auto"/>
          </w:tcPr>
          <w:p w14:paraId="3A10BECF" w14:textId="77777777" w:rsidR="00154D95" w:rsidRPr="00144375" w:rsidRDefault="00154D95" w:rsidP="00154D95">
            <w:pPr>
              <w:spacing w:line="200" w:lineRule="exact"/>
              <w:ind w:left="315" w:hangingChars="150" w:hanging="315"/>
              <w:rPr>
                <w:rFonts w:ascii="HGPｺﾞｼｯｸM" w:eastAsia="HGPｺﾞｼｯｸM" w:hAnsi="ＭＳ 明朝"/>
                <w:szCs w:val="21"/>
              </w:rPr>
            </w:pPr>
            <w:r w:rsidRPr="00144375">
              <w:rPr>
                <w:rFonts w:ascii="HGPｺﾞｼｯｸM" w:eastAsia="HGPｺﾞｼｯｸM" w:hAnsi="ＭＳ 明朝" w:hint="eastAsia"/>
                <w:szCs w:val="21"/>
              </w:rPr>
              <w:t>ア　電子黒板、タブレット</w:t>
            </w:r>
          </w:p>
          <w:p w14:paraId="1A28A8EA" w14:textId="21C7A720" w:rsidR="00154D95" w:rsidRPr="00144375" w:rsidRDefault="00154D95" w:rsidP="00154D95">
            <w:pPr>
              <w:spacing w:line="200" w:lineRule="exact"/>
              <w:ind w:left="315" w:hangingChars="150" w:hanging="315"/>
              <w:rPr>
                <w:rFonts w:ascii="HGPｺﾞｼｯｸM" w:eastAsia="HGPｺﾞｼｯｸM" w:hAnsi="ＭＳ 明朝"/>
                <w:szCs w:val="21"/>
              </w:rPr>
            </w:pPr>
            <w:r w:rsidRPr="00144375">
              <w:rPr>
                <w:rFonts w:ascii="HGPｺﾞｼｯｸM" w:eastAsia="HGPｺﾞｼｯｸM" w:hAnsi="ＭＳ 明朝" w:hint="eastAsia"/>
                <w:szCs w:val="21"/>
              </w:rPr>
              <w:t xml:space="preserve">　　の活用数、遠隔授業の回数（活用教員数）を</w:t>
            </w:r>
            <w:r w:rsidRPr="00144375">
              <w:rPr>
                <w:rFonts w:ascii="HGPｺﾞｼｯｸM" w:eastAsia="HGPｺﾞｼｯｸM" w:hAnsi="ＭＳ 明朝"/>
                <w:szCs w:val="21"/>
              </w:rPr>
              <w:t>増</w:t>
            </w:r>
            <w:r w:rsidRPr="00144375">
              <w:rPr>
                <w:rFonts w:ascii="HGPｺﾞｼｯｸM" w:eastAsia="HGPｺﾞｼｯｸM" w:hAnsi="ＭＳ 明朝" w:hint="eastAsia"/>
                <w:szCs w:val="21"/>
              </w:rPr>
              <w:t>やす。</w:t>
            </w:r>
          </w:p>
        </w:tc>
        <w:tc>
          <w:tcPr>
            <w:tcW w:w="5068" w:type="dxa"/>
            <w:vMerge/>
            <w:tcBorders>
              <w:left w:val="dashed" w:sz="4" w:space="0" w:color="auto"/>
              <w:right w:val="single" w:sz="4" w:space="0" w:color="auto"/>
            </w:tcBorders>
            <w:shd w:val="clear" w:color="auto" w:fill="auto"/>
          </w:tcPr>
          <w:p w14:paraId="24E4EBBB" w14:textId="77777777" w:rsidR="00154D95" w:rsidRPr="00F40241" w:rsidRDefault="00154D95" w:rsidP="00154D95">
            <w:pPr>
              <w:spacing w:line="200" w:lineRule="exact"/>
              <w:rPr>
                <w:rFonts w:ascii="HGPｺﾞｼｯｸM" w:eastAsia="HGPｺﾞｼｯｸM" w:hAnsi="ＭＳ 明朝"/>
                <w:sz w:val="20"/>
                <w:szCs w:val="20"/>
              </w:rPr>
            </w:pPr>
          </w:p>
        </w:tc>
      </w:tr>
      <w:tr w:rsidR="00154D95" w:rsidRPr="00F40241" w14:paraId="10074965" w14:textId="77777777" w:rsidTr="00D36E02">
        <w:trPr>
          <w:cantSplit/>
          <w:trHeight w:val="1814"/>
          <w:jc w:val="center"/>
        </w:trPr>
        <w:tc>
          <w:tcPr>
            <w:tcW w:w="873" w:type="dxa"/>
            <w:vMerge w:val="restart"/>
            <w:shd w:val="clear" w:color="auto" w:fill="auto"/>
            <w:textDirection w:val="tbRlV"/>
            <w:vAlign w:val="center"/>
          </w:tcPr>
          <w:p w14:paraId="55A722A4" w14:textId="52CF726D" w:rsidR="00154D95" w:rsidRPr="00F40241" w:rsidRDefault="00154D95" w:rsidP="00154D95">
            <w:pPr>
              <w:ind w:left="113" w:right="113"/>
              <w:rPr>
                <w:rFonts w:ascii="HGPｺﾞｼｯｸM" w:eastAsia="HGPｺﾞｼｯｸM" w:hAnsi="ＭＳ 明朝"/>
                <w:bCs/>
                <w:kern w:val="0"/>
                <w:sz w:val="28"/>
                <w:szCs w:val="28"/>
              </w:rPr>
            </w:pPr>
            <w:r w:rsidRPr="00F40241">
              <w:rPr>
                <w:rFonts w:ascii="HGPｺﾞｼｯｸM" w:eastAsia="HGPｺﾞｼｯｸM" w:hAnsi="ＭＳ 明朝" w:hint="eastAsia"/>
                <w:bCs/>
                <w:kern w:val="0"/>
                <w:sz w:val="28"/>
                <w:szCs w:val="28"/>
              </w:rPr>
              <w:t xml:space="preserve">　</w:t>
            </w:r>
            <w:r w:rsidRPr="00F40241">
              <w:rPr>
                <w:rFonts w:ascii="HGPｺﾞｼｯｸM" w:eastAsia="HGPｺﾞｼｯｸM" w:hAnsi="ＭＳ 明朝" w:hint="eastAsia"/>
                <w:bCs/>
                <w:w w:val="80"/>
                <w:kern w:val="0"/>
                <w:sz w:val="28"/>
                <w:szCs w:val="28"/>
                <w:eastAsianLayout w:id="1680714496" w:vert="1" w:vertCompress="1"/>
              </w:rPr>
              <w:t>３</w:t>
            </w:r>
            <w:r w:rsidRPr="00F40241">
              <w:rPr>
                <w:rFonts w:ascii="HGPｺﾞｼｯｸM" w:eastAsia="HGPｺﾞｼｯｸM" w:hAnsi="ＭＳ 明朝" w:hint="eastAsia"/>
                <w:bCs/>
                <w:kern w:val="0"/>
                <w:sz w:val="28"/>
                <w:szCs w:val="28"/>
              </w:rPr>
              <w:t xml:space="preserve">　協働する力の向上</w:t>
            </w:r>
          </w:p>
        </w:tc>
        <w:tc>
          <w:tcPr>
            <w:tcW w:w="1674" w:type="dxa"/>
            <w:tcBorders>
              <w:bottom w:val="dotted" w:sz="4" w:space="0" w:color="auto"/>
              <w:right w:val="single" w:sz="4" w:space="0" w:color="auto"/>
            </w:tcBorders>
            <w:shd w:val="clear" w:color="auto" w:fill="auto"/>
          </w:tcPr>
          <w:p w14:paraId="07E8BEBB" w14:textId="77777777" w:rsidR="00154D95" w:rsidRPr="00F40241" w:rsidRDefault="00154D95" w:rsidP="00154D95">
            <w:pPr>
              <w:spacing w:line="200" w:lineRule="exact"/>
              <w:ind w:left="210" w:hangingChars="100" w:hanging="210"/>
              <w:rPr>
                <w:rFonts w:ascii="HGPｺﾞｼｯｸM" w:eastAsia="HGPｺﾞｼｯｸM" w:hAnsi="ＭＳ 明朝"/>
                <w:szCs w:val="21"/>
              </w:rPr>
            </w:pPr>
          </w:p>
          <w:p w14:paraId="06E9B48C" w14:textId="77777777" w:rsidR="00154D95" w:rsidRPr="00F40241" w:rsidRDefault="00154D95" w:rsidP="00154D95">
            <w:pPr>
              <w:spacing w:line="200" w:lineRule="exact"/>
              <w:ind w:left="210" w:hangingChars="100" w:hanging="210"/>
              <w:rPr>
                <w:rFonts w:ascii="HGPｺﾞｼｯｸM" w:eastAsia="HGPｺﾞｼｯｸM" w:hAnsi="ＭＳ 明朝"/>
                <w:szCs w:val="21"/>
              </w:rPr>
            </w:pPr>
          </w:p>
          <w:p w14:paraId="4EC02391" w14:textId="15303485" w:rsidR="00154D95" w:rsidRPr="00F40241" w:rsidRDefault="00154D95" w:rsidP="00154D95">
            <w:pPr>
              <w:spacing w:line="200" w:lineRule="exact"/>
              <w:ind w:left="210" w:hangingChars="100" w:hanging="210"/>
              <w:rPr>
                <w:rFonts w:ascii="HGPｺﾞｼｯｸM" w:eastAsia="HGPｺﾞｼｯｸM" w:hAnsi="ＭＳ 明朝"/>
                <w:szCs w:val="21"/>
              </w:rPr>
            </w:pPr>
            <w:r w:rsidRPr="00F40241">
              <w:rPr>
                <w:rFonts w:ascii="HGPｺﾞｼｯｸM" w:eastAsia="HGPｺﾞｼｯｸM" w:hAnsi="ＭＳ 明朝"/>
                <w:szCs w:val="21"/>
              </w:rPr>
              <w:t>(</w:t>
            </w:r>
            <w:r w:rsidRPr="00F40241">
              <w:rPr>
                <w:rFonts w:ascii="HGPｺﾞｼｯｸM" w:eastAsia="HGPｺﾞｼｯｸM" w:hAnsi="ＭＳ 明朝" w:hint="eastAsia"/>
                <w:szCs w:val="21"/>
              </w:rPr>
              <w:t>１</w:t>
            </w:r>
            <w:r w:rsidRPr="00F40241">
              <w:rPr>
                <w:rFonts w:ascii="HGPｺﾞｼｯｸM" w:eastAsia="HGPｺﾞｼｯｸM" w:hAnsi="ＭＳ 明朝"/>
                <w:szCs w:val="21"/>
              </w:rPr>
              <w:t>)</w:t>
            </w:r>
          </w:p>
          <w:p w14:paraId="3C21612B" w14:textId="77777777" w:rsidR="00154D95" w:rsidRPr="00F40241" w:rsidRDefault="00154D95" w:rsidP="00154D95">
            <w:pPr>
              <w:spacing w:line="200" w:lineRule="exact"/>
              <w:ind w:left="210" w:hangingChars="100" w:hanging="210"/>
              <w:rPr>
                <w:rFonts w:ascii="HGPｺﾞｼｯｸM" w:eastAsia="HGPｺﾞｼｯｸM" w:hAnsi="ＭＳ 明朝"/>
                <w:szCs w:val="21"/>
              </w:rPr>
            </w:pPr>
            <w:r w:rsidRPr="00F40241">
              <w:rPr>
                <w:rFonts w:ascii="HGPｺﾞｼｯｸM" w:eastAsia="HGPｺﾞｼｯｸM" w:hAnsi="ＭＳ 明朝" w:hint="eastAsia"/>
                <w:szCs w:val="21"/>
              </w:rPr>
              <w:t>教職員の組織的</w:t>
            </w:r>
          </w:p>
          <w:p w14:paraId="6799933F" w14:textId="77777777" w:rsidR="00154D95" w:rsidRPr="00F40241" w:rsidRDefault="00154D95" w:rsidP="00154D95">
            <w:pPr>
              <w:spacing w:line="200" w:lineRule="exact"/>
              <w:ind w:left="210" w:hangingChars="100" w:hanging="210"/>
              <w:rPr>
                <w:rFonts w:ascii="HGPｺﾞｼｯｸM" w:eastAsia="HGPｺﾞｼｯｸM" w:hAnsi="ＭＳ 明朝"/>
                <w:szCs w:val="21"/>
              </w:rPr>
            </w:pPr>
            <w:r w:rsidRPr="00F40241">
              <w:rPr>
                <w:rFonts w:ascii="HGPｺﾞｼｯｸM" w:eastAsia="HGPｺﾞｼｯｸM" w:hAnsi="ＭＳ 明朝" w:hint="eastAsia"/>
                <w:szCs w:val="21"/>
              </w:rPr>
              <w:t>専門性向上</w:t>
            </w:r>
          </w:p>
          <w:p w14:paraId="09B2D5EB" w14:textId="77777777" w:rsidR="00154D95" w:rsidRPr="00F40241" w:rsidRDefault="00154D95" w:rsidP="00154D95">
            <w:pPr>
              <w:spacing w:line="200" w:lineRule="exact"/>
              <w:rPr>
                <w:rFonts w:ascii="HGPｺﾞｼｯｸM" w:eastAsia="HGPｺﾞｼｯｸM" w:hAnsi="ＭＳ 明朝"/>
                <w:b/>
                <w:szCs w:val="21"/>
              </w:rPr>
            </w:pPr>
          </w:p>
        </w:tc>
        <w:tc>
          <w:tcPr>
            <w:tcW w:w="4925" w:type="dxa"/>
            <w:tcBorders>
              <w:bottom w:val="dotted" w:sz="4" w:space="0" w:color="auto"/>
              <w:right w:val="single" w:sz="4" w:space="0" w:color="auto"/>
            </w:tcBorders>
            <w:shd w:val="clear" w:color="auto" w:fill="auto"/>
          </w:tcPr>
          <w:p w14:paraId="0844442B" w14:textId="77777777" w:rsidR="00154D95" w:rsidRPr="00F40241" w:rsidRDefault="00154D95" w:rsidP="00154D95">
            <w:pPr>
              <w:spacing w:line="200" w:lineRule="exact"/>
              <w:ind w:left="315" w:hangingChars="150" w:hanging="315"/>
              <w:rPr>
                <w:rFonts w:ascii="HGPｺﾞｼｯｸM" w:eastAsia="HGPｺﾞｼｯｸM" w:hAnsi="ＭＳ 明朝"/>
                <w:szCs w:val="21"/>
              </w:rPr>
            </w:pPr>
          </w:p>
          <w:p w14:paraId="2AF8331B" w14:textId="252D5C48" w:rsidR="00154D95" w:rsidRPr="00F40241" w:rsidRDefault="00154D95" w:rsidP="00154D95">
            <w:pPr>
              <w:spacing w:line="200" w:lineRule="exact"/>
              <w:ind w:left="315" w:hangingChars="150" w:hanging="315"/>
              <w:rPr>
                <w:rFonts w:ascii="HGPｺﾞｼｯｸM" w:eastAsia="HGPｺﾞｼｯｸM" w:hAnsi="ＭＳ 明朝"/>
                <w:szCs w:val="21"/>
              </w:rPr>
            </w:pPr>
            <w:r w:rsidRPr="00F40241">
              <w:rPr>
                <w:rFonts w:ascii="HGPｺﾞｼｯｸM" w:eastAsia="HGPｺﾞｼｯｸM" w:hAnsi="ＭＳ 明朝" w:hint="eastAsia"/>
                <w:szCs w:val="21"/>
              </w:rPr>
              <w:t>ア　初任者に対してチューター（２～４年め）とメンター（部主事等）制を導入し、学び直しや各々の成長を確認し合い、</w:t>
            </w:r>
            <w:r w:rsidRPr="00F40241">
              <w:rPr>
                <w:rFonts w:ascii="HGPｺﾞｼｯｸM" w:eastAsia="HGPｺﾞｼｯｸM" w:hAnsi="ＭＳ 明朝"/>
                <w:szCs w:val="21"/>
              </w:rPr>
              <w:t>OJT</w:t>
            </w:r>
            <w:r w:rsidRPr="00F40241">
              <w:rPr>
                <w:rFonts w:ascii="HGPｺﾞｼｯｸM" w:eastAsia="HGPｺﾞｼｯｸM" w:hAnsi="ＭＳ 明朝" w:hint="eastAsia"/>
                <w:szCs w:val="21"/>
              </w:rPr>
              <w:t>の充実を図る。</w:t>
            </w:r>
          </w:p>
          <w:p w14:paraId="42F078E7" w14:textId="77777777" w:rsidR="00154D95" w:rsidRPr="00F40241" w:rsidRDefault="00154D95" w:rsidP="00154D95">
            <w:pPr>
              <w:spacing w:line="200" w:lineRule="exact"/>
              <w:ind w:left="315" w:hangingChars="150" w:hanging="315"/>
              <w:rPr>
                <w:rFonts w:ascii="HGPｺﾞｼｯｸM" w:eastAsia="HGPｺﾞｼｯｸM" w:hAnsi="ＭＳ 明朝"/>
                <w:szCs w:val="21"/>
              </w:rPr>
            </w:pPr>
          </w:p>
          <w:p w14:paraId="1744DC9A" w14:textId="7D7BB989" w:rsidR="00154D95" w:rsidRPr="00F40241" w:rsidRDefault="00154D95" w:rsidP="00154D95">
            <w:pPr>
              <w:spacing w:line="200" w:lineRule="exact"/>
              <w:ind w:left="315" w:hangingChars="150" w:hanging="315"/>
              <w:rPr>
                <w:rFonts w:ascii="HGPｺﾞｼｯｸM" w:eastAsia="HGPｺﾞｼｯｸM" w:hAnsi="ＭＳ 明朝"/>
                <w:szCs w:val="21"/>
              </w:rPr>
            </w:pPr>
          </w:p>
          <w:p w14:paraId="73495B74" w14:textId="655C0BFD" w:rsidR="00154D95" w:rsidRPr="00F40241" w:rsidRDefault="00154D95" w:rsidP="00154D95">
            <w:pPr>
              <w:spacing w:line="200" w:lineRule="exact"/>
              <w:ind w:left="315" w:hangingChars="150" w:hanging="315"/>
              <w:rPr>
                <w:rFonts w:ascii="HGPｺﾞｼｯｸM" w:eastAsia="HGPｺﾞｼｯｸM" w:hAnsi="ＭＳ 明朝"/>
                <w:szCs w:val="21"/>
              </w:rPr>
            </w:pPr>
            <w:r w:rsidRPr="00F40241">
              <w:rPr>
                <w:rFonts w:ascii="HGPｺﾞｼｯｸM" w:eastAsia="HGPｺﾞｼｯｸM" w:hAnsi="ＭＳ 明朝" w:hint="eastAsia"/>
                <w:szCs w:val="21"/>
              </w:rPr>
              <w:t>イ　専門性に関する交野支援版自己チェックシートを作成する。</w:t>
            </w:r>
          </w:p>
          <w:p w14:paraId="0ECD562C" w14:textId="0B691548" w:rsidR="00154D95" w:rsidRPr="00F40241" w:rsidRDefault="00154D95" w:rsidP="00154D95">
            <w:pPr>
              <w:spacing w:line="200" w:lineRule="exact"/>
              <w:rPr>
                <w:rFonts w:ascii="HGPｺﾞｼｯｸM" w:eastAsia="HGPｺﾞｼｯｸM" w:hAnsi="ＭＳ 明朝"/>
                <w:szCs w:val="21"/>
              </w:rPr>
            </w:pPr>
          </w:p>
        </w:tc>
        <w:tc>
          <w:tcPr>
            <w:tcW w:w="2446" w:type="dxa"/>
            <w:tcBorders>
              <w:bottom w:val="dotted" w:sz="4" w:space="0" w:color="auto"/>
              <w:right w:val="dashed" w:sz="4" w:space="0" w:color="auto"/>
            </w:tcBorders>
            <w:shd w:val="clear" w:color="auto" w:fill="auto"/>
          </w:tcPr>
          <w:p w14:paraId="670A9D2D" w14:textId="19D8B5F7" w:rsidR="00154D95" w:rsidRPr="00F40241" w:rsidRDefault="00154D95" w:rsidP="00154D95">
            <w:pPr>
              <w:spacing w:line="200" w:lineRule="exact"/>
              <w:ind w:left="210" w:hangingChars="100" w:hanging="210"/>
              <w:rPr>
                <w:rFonts w:ascii="HGPｺﾞｼｯｸM" w:eastAsia="HGPｺﾞｼｯｸM" w:hAnsi="ＭＳ 明朝"/>
                <w:szCs w:val="21"/>
              </w:rPr>
            </w:pPr>
            <w:r w:rsidRPr="00F40241">
              <w:rPr>
                <w:rFonts w:ascii="HGPｺﾞｼｯｸM" w:eastAsia="HGPｺﾞｼｯｸM" w:hAnsi="ＭＳ 明朝" w:hint="eastAsia"/>
                <w:szCs w:val="21"/>
              </w:rPr>
              <w:t>ア　情報交換会を年度末を含め計２回以上実施。ストレスチェック同僚サポート向上</w:t>
            </w:r>
          </w:p>
          <w:p w14:paraId="766F94C5" w14:textId="357864F1" w:rsidR="00154D95" w:rsidRPr="00F40241" w:rsidRDefault="00154D95" w:rsidP="00154D95">
            <w:pPr>
              <w:spacing w:line="200" w:lineRule="exact"/>
              <w:ind w:leftChars="100" w:left="210"/>
              <w:rPr>
                <w:rFonts w:ascii="HGPｺﾞｼｯｸM" w:eastAsia="HGPｺﾞｼｯｸM" w:hAnsi="ＭＳ 明朝"/>
                <w:szCs w:val="21"/>
              </w:rPr>
            </w:pPr>
            <w:r w:rsidRPr="00E66DD2">
              <w:rPr>
                <w:rFonts w:ascii="HGPｺﾞｼｯｸM" w:eastAsia="HGPｺﾞｼｯｸM" w:hAnsi="ＭＳ 明朝"/>
                <w:szCs w:val="21"/>
              </w:rPr>
              <w:t>[</w:t>
            </w:r>
            <w:r w:rsidRPr="00F40241">
              <w:rPr>
                <w:rFonts w:ascii="HGPｺﾞｼｯｸM" w:eastAsia="HGPｺﾞｼｯｸM" w:hAnsi="ＭＳ 明朝"/>
                <w:szCs w:val="21"/>
              </w:rPr>
              <w:t>8.5</w:t>
            </w:r>
            <w:r w:rsidRPr="00F40241">
              <w:rPr>
                <w:rFonts w:ascii="HGPｺﾞｼｯｸM" w:eastAsia="HGPｺﾞｼｯｸM" w:hAnsi="ＭＳ 明朝" w:hint="eastAsia"/>
                <w:szCs w:val="21"/>
              </w:rPr>
              <w:t>ポイント</w:t>
            </w:r>
            <w:r w:rsidRPr="00E66DD2">
              <w:rPr>
                <w:rFonts w:ascii="HGPｺﾞｼｯｸM" w:eastAsia="HGPｺﾞｼｯｸM" w:hAnsi="ＭＳ 明朝"/>
                <w:szCs w:val="21"/>
              </w:rPr>
              <w:t>]</w:t>
            </w:r>
          </w:p>
          <w:p w14:paraId="31AB5203" w14:textId="56D85A8C" w:rsidR="00154D95" w:rsidRPr="00F40241" w:rsidRDefault="00154D95" w:rsidP="00154D95">
            <w:pPr>
              <w:spacing w:line="200" w:lineRule="exact"/>
              <w:ind w:left="210" w:hangingChars="100" w:hanging="210"/>
              <w:rPr>
                <w:rFonts w:ascii="HGPｺﾞｼｯｸM" w:eastAsia="HGPｺﾞｼｯｸM" w:hAnsi="ＭＳ 明朝"/>
                <w:szCs w:val="21"/>
              </w:rPr>
            </w:pPr>
            <w:r w:rsidRPr="00F40241">
              <w:rPr>
                <w:rFonts w:ascii="HGPｺﾞｼｯｸM" w:eastAsia="HGPｺﾞｼｯｸM" w:hAnsi="ＭＳ 明朝" w:hint="eastAsia"/>
                <w:szCs w:val="21"/>
              </w:rPr>
              <w:t>イ　教員アンケートに基づいた身につけたい専門性自己チェックシート原案が完成する。</w:t>
            </w:r>
          </w:p>
        </w:tc>
        <w:tc>
          <w:tcPr>
            <w:tcW w:w="5068" w:type="dxa"/>
            <w:vMerge w:val="restart"/>
            <w:tcBorders>
              <w:left w:val="dashed" w:sz="4" w:space="0" w:color="auto"/>
              <w:right w:val="single" w:sz="4" w:space="0" w:color="auto"/>
            </w:tcBorders>
            <w:shd w:val="clear" w:color="auto" w:fill="auto"/>
          </w:tcPr>
          <w:p w14:paraId="757DDFB5" w14:textId="56D4825C" w:rsidR="00154D95" w:rsidRPr="00E83282" w:rsidRDefault="00154D95" w:rsidP="00452CDB">
            <w:pPr>
              <w:pStyle w:val="aa"/>
              <w:numPr>
                <w:ilvl w:val="0"/>
                <w:numId w:val="19"/>
              </w:numPr>
              <w:spacing w:line="200" w:lineRule="exact"/>
              <w:ind w:leftChars="0"/>
              <w:rPr>
                <w:rFonts w:ascii="HGPｺﾞｼｯｸM" w:eastAsia="HGPｺﾞｼｯｸM" w:hAnsi="ＭＳ 明朝"/>
                <w:sz w:val="20"/>
                <w:szCs w:val="20"/>
              </w:rPr>
            </w:pPr>
            <w:r w:rsidRPr="00452CDB">
              <w:rPr>
                <w:rFonts w:ascii="HGPｺﾞｼｯｸM" w:eastAsia="HGPｺﾞｼｯｸM" w:hAnsi="ＭＳ 明朝" w:hint="eastAsia"/>
                <w:sz w:val="20"/>
                <w:szCs w:val="20"/>
              </w:rPr>
              <w:t>ア　各学部で初任者と2～4年目、部主事で</w:t>
            </w:r>
            <w:r w:rsidR="00452CDB" w:rsidRPr="00E83282">
              <w:rPr>
                <w:rFonts w:ascii="HGPｺﾞｼｯｸM" w:eastAsia="HGPｺﾞｼｯｸM" w:hAnsi="ＭＳ 明朝" w:hint="eastAsia"/>
                <w:sz w:val="20"/>
                <w:szCs w:val="20"/>
              </w:rPr>
              <w:t>情報交換</w:t>
            </w:r>
          </w:p>
          <w:p w14:paraId="12A20B30" w14:textId="77777777" w:rsidR="0001320A" w:rsidRDefault="00452CDB" w:rsidP="0001320A">
            <w:pPr>
              <w:pStyle w:val="aa"/>
              <w:spacing w:line="200" w:lineRule="exact"/>
              <w:ind w:leftChars="0" w:left="360"/>
              <w:rPr>
                <w:rFonts w:ascii="HGPｺﾞｼｯｸM" w:eastAsia="HGPｺﾞｼｯｸM" w:hAnsi="ＭＳ 明朝"/>
                <w:sz w:val="20"/>
                <w:szCs w:val="20"/>
              </w:rPr>
            </w:pPr>
            <w:r w:rsidRPr="00E83282">
              <w:rPr>
                <w:rFonts w:ascii="HGPｺﾞｼｯｸM" w:eastAsia="HGPｺﾞｼｯｸM" w:hAnsi="ＭＳ 明朝" w:hint="eastAsia"/>
                <w:sz w:val="20"/>
                <w:szCs w:val="20"/>
              </w:rPr>
              <w:t>会</w:t>
            </w:r>
            <w:r w:rsidR="00154D95" w:rsidRPr="00452CDB">
              <w:rPr>
                <w:rFonts w:ascii="HGPｺﾞｼｯｸM" w:eastAsia="HGPｺﾞｼｯｸM" w:hAnsi="ＭＳ 明朝" w:hint="eastAsia"/>
                <w:sz w:val="20"/>
                <w:szCs w:val="20"/>
              </w:rPr>
              <w:t>や相談会、研修会を月に１回実施できた。ストレスチェックの指標「同僚からのサポート」値は8.6ポイント</w:t>
            </w:r>
          </w:p>
          <w:p w14:paraId="6B6691AD" w14:textId="240E0515" w:rsidR="00154D95" w:rsidRPr="00452CDB" w:rsidRDefault="00154D95" w:rsidP="0001320A">
            <w:pPr>
              <w:pStyle w:val="aa"/>
              <w:spacing w:line="200" w:lineRule="exact"/>
              <w:ind w:leftChars="0" w:left="360"/>
              <w:rPr>
                <w:rFonts w:ascii="HGPｺﾞｼｯｸM" w:eastAsia="HGPｺﾞｼｯｸM" w:hAnsi="ＭＳ 明朝"/>
                <w:sz w:val="20"/>
                <w:szCs w:val="20"/>
              </w:rPr>
            </w:pPr>
            <w:r w:rsidRPr="00452CDB">
              <w:rPr>
                <w:rFonts w:ascii="HGPｺﾞｼｯｸM" w:eastAsia="HGPｺﾞｼｯｸM" w:hAnsi="ＭＳ 明朝" w:hint="eastAsia"/>
                <w:sz w:val="20"/>
                <w:szCs w:val="20"/>
              </w:rPr>
              <w:t>（〇）</w:t>
            </w:r>
          </w:p>
          <w:p w14:paraId="58EF7BC7" w14:textId="77777777" w:rsidR="00154D95" w:rsidRPr="00452CDB" w:rsidRDefault="00154D95" w:rsidP="00154D95">
            <w:pPr>
              <w:spacing w:line="200" w:lineRule="exact"/>
              <w:rPr>
                <w:rFonts w:ascii="HGPｺﾞｼｯｸM" w:eastAsia="HGPｺﾞｼｯｸM" w:hAnsi="ＭＳ 明朝"/>
                <w:sz w:val="20"/>
                <w:szCs w:val="20"/>
              </w:rPr>
            </w:pPr>
          </w:p>
          <w:p w14:paraId="766C6AB7" w14:textId="77777777" w:rsidR="00154D95" w:rsidRPr="00452CDB" w:rsidRDefault="00154D95" w:rsidP="00154D95">
            <w:pPr>
              <w:spacing w:line="200" w:lineRule="exact"/>
              <w:ind w:leftChars="150" w:left="415" w:hangingChars="50" w:hanging="100"/>
              <w:rPr>
                <w:rFonts w:ascii="HGPｺﾞｼｯｸM" w:eastAsia="HGPｺﾞｼｯｸM" w:hAnsi="ＭＳ 明朝"/>
                <w:sz w:val="20"/>
                <w:szCs w:val="20"/>
              </w:rPr>
            </w:pPr>
            <w:r w:rsidRPr="00452CDB">
              <w:rPr>
                <w:rFonts w:ascii="HGPｺﾞｼｯｸM" w:eastAsia="HGPｺﾞｼｯｸM" w:hAnsi="ＭＳ 明朝" w:hint="eastAsia"/>
                <w:sz w:val="20"/>
                <w:szCs w:val="20"/>
              </w:rPr>
              <w:t>イ　専門性チェックリストは、全職員からの意見収集、グループワークを通して、５つの力にカテゴライズし、全体構想図とセルフチェックシートの２本立て形式で完成</w:t>
            </w:r>
          </w:p>
          <w:p w14:paraId="3846DE20" w14:textId="77777777" w:rsidR="00154D95" w:rsidRPr="00452CDB" w:rsidRDefault="00154D95" w:rsidP="00E83282">
            <w:pPr>
              <w:spacing w:line="200" w:lineRule="exact"/>
              <w:ind w:firstLineChars="200" w:firstLine="400"/>
              <w:rPr>
                <w:rFonts w:ascii="HGPｺﾞｼｯｸM" w:eastAsia="HGPｺﾞｼｯｸM" w:hAnsi="ＭＳ 明朝"/>
                <w:sz w:val="20"/>
                <w:szCs w:val="20"/>
              </w:rPr>
            </w:pPr>
            <w:r w:rsidRPr="00452CDB">
              <w:rPr>
                <w:rFonts w:ascii="HGPｺﾞｼｯｸM" w:eastAsia="HGPｺﾞｼｯｸM" w:hAnsi="ＭＳ 明朝" w:hint="eastAsia"/>
                <w:sz w:val="20"/>
                <w:szCs w:val="20"/>
              </w:rPr>
              <w:t>（〇）</w:t>
            </w:r>
          </w:p>
          <w:p w14:paraId="11C43DFB" w14:textId="77777777" w:rsidR="00154D95" w:rsidRPr="00452CDB" w:rsidRDefault="00154D95" w:rsidP="00154D95">
            <w:pPr>
              <w:spacing w:line="200" w:lineRule="exact"/>
              <w:rPr>
                <w:rFonts w:ascii="HGPｺﾞｼｯｸM" w:eastAsia="HGPｺﾞｼｯｸM" w:hAnsi="ＭＳ 明朝"/>
                <w:sz w:val="20"/>
                <w:szCs w:val="20"/>
              </w:rPr>
            </w:pPr>
          </w:p>
          <w:p w14:paraId="7F64486C" w14:textId="7FE1A750" w:rsidR="00154D95" w:rsidRPr="00452CDB" w:rsidRDefault="00154D95" w:rsidP="004204C2">
            <w:pPr>
              <w:spacing w:line="200" w:lineRule="exact"/>
              <w:ind w:left="400" w:hangingChars="200" w:hanging="400"/>
              <w:rPr>
                <w:rFonts w:ascii="HGPｺﾞｼｯｸM" w:eastAsia="HGPｺﾞｼｯｸM" w:hAnsi="ＭＳ 明朝"/>
                <w:sz w:val="20"/>
                <w:szCs w:val="20"/>
              </w:rPr>
            </w:pPr>
            <w:r w:rsidRPr="00452CDB">
              <w:rPr>
                <w:rFonts w:ascii="HGPｺﾞｼｯｸM" w:eastAsia="HGPｺﾞｼｯｸM" w:hAnsi="ＭＳ 明朝" w:hint="eastAsia"/>
                <w:sz w:val="20"/>
                <w:szCs w:val="20"/>
              </w:rPr>
              <w:t xml:space="preserve">（２）ア </w:t>
            </w:r>
            <w:r w:rsidR="004204C2" w:rsidRPr="00452CDB">
              <w:rPr>
                <w:rFonts w:ascii="HGPｺﾞｼｯｸM" w:eastAsia="HGPｺﾞｼｯｸM" w:hAnsi="ＭＳ 明朝" w:hint="eastAsia"/>
                <w:sz w:val="20"/>
                <w:szCs w:val="20"/>
              </w:rPr>
              <w:t>新型</w:t>
            </w:r>
            <w:r w:rsidRPr="00452CDB">
              <w:rPr>
                <w:rFonts w:ascii="HGPｺﾞｼｯｸM" w:eastAsia="HGPｺﾞｼｯｸM" w:hAnsi="ＭＳ 明朝" w:hint="eastAsia"/>
                <w:sz w:val="20"/>
                <w:szCs w:val="20"/>
              </w:rPr>
              <w:t>コロナウイルス感染症による緊急対応時など、例外はあるが、ほぼ19時退庁維持。ノー会議デイの設定もできてきている。</w:t>
            </w:r>
          </w:p>
          <w:p w14:paraId="14760E17" w14:textId="4990A7A4" w:rsidR="00154D95" w:rsidRPr="00452CDB" w:rsidRDefault="00154D95" w:rsidP="00154D95">
            <w:pPr>
              <w:spacing w:line="200" w:lineRule="exact"/>
              <w:ind w:leftChars="200" w:left="420"/>
              <w:rPr>
                <w:rFonts w:ascii="HGPｺﾞｼｯｸM" w:eastAsia="HGPｺﾞｼｯｸM" w:hAnsi="ＭＳ 明朝"/>
                <w:sz w:val="20"/>
                <w:szCs w:val="20"/>
              </w:rPr>
            </w:pPr>
            <w:r w:rsidRPr="00452CDB">
              <w:rPr>
                <w:rFonts w:ascii="HGPｺﾞｼｯｸM" w:eastAsia="HGPｺﾞｼｯｸM" w:hAnsi="ＭＳ 明朝" w:hint="eastAsia"/>
                <w:sz w:val="20"/>
                <w:szCs w:val="20"/>
              </w:rPr>
              <w:t>３年間で達成をめざした中期的目標「健康リスクを府内の全職場平均に近づける」も１０６から101に減じ、府の職場平均102を下回った。（◎）</w:t>
            </w:r>
          </w:p>
        </w:tc>
      </w:tr>
      <w:tr w:rsidR="00154D95" w:rsidRPr="00F40241" w14:paraId="5DCEA487" w14:textId="77777777" w:rsidTr="00BA0C0F">
        <w:trPr>
          <w:cantSplit/>
          <w:trHeight w:val="1578"/>
          <w:jc w:val="center"/>
        </w:trPr>
        <w:tc>
          <w:tcPr>
            <w:tcW w:w="873" w:type="dxa"/>
            <w:vMerge/>
            <w:shd w:val="clear" w:color="auto" w:fill="auto"/>
            <w:textDirection w:val="tbRlV"/>
            <w:vAlign w:val="center"/>
          </w:tcPr>
          <w:p w14:paraId="029774A6" w14:textId="77777777" w:rsidR="00154D95" w:rsidRPr="00F40241" w:rsidRDefault="00154D95" w:rsidP="00154D95">
            <w:pPr>
              <w:ind w:left="113" w:right="113"/>
              <w:jc w:val="center"/>
              <w:rPr>
                <w:rFonts w:ascii="HGPｺﾞｼｯｸM" w:eastAsia="HGPｺﾞｼｯｸM" w:hAnsi="ＭＳ 明朝"/>
                <w:bCs/>
                <w:kern w:val="0"/>
                <w:sz w:val="28"/>
                <w:szCs w:val="28"/>
                <w:bdr w:val="single" w:sz="4" w:space="0" w:color="auto"/>
              </w:rPr>
            </w:pPr>
          </w:p>
        </w:tc>
        <w:tc>
          <w:tcPr>
            <w:tcW w:w="1674" w:type="dxa"/>
            <w:tcBorders>
              <w:top w:val="dotted" w:sz="4" w:space="0" w:color="auto"/>
              <w:right w:val="single" w:sz="4" w:space="0" w:color="auto"/>
            </w:tcBorders>
            <w:shd w:val="clear" w:color="auto" w:fill="auto"/>
          </w:tcPr>
          <w:p w14:paraId="0762A653" w14:textId="77777777" w:rsidR="00154D95" w:rsidRPr="00F40241" w:rsidRDefault="00154D95" w:rsidP="00154D95">
            <w:pPr>
              <w:spacing w:line="200" w:lineRule="exact"/>
              <w:ind w:left="210" w:hangingChars="100" w:hanging="210"/>
              <w:rPr>
                <w:rFonts w:ascii="HGPｺﾞｼｯｸM" w:eastAsia="HGPｺﾞｼｯｸM" w:hAnsi="ＭＳ 明朝"/>
                <w:szCs w:val="21"/>
              </w:rPr>
            </w:pPr>
          </w:p>
          <w:p w14:paraId="6E938376" w14:textId="2F3BD23C" w:rsidR="00154D95" w:rsidRPr="00F40241" w:rsidRDefault="00154D95" w:rsidP="00154D95">
            <w:pPr>
              <w:spacing w:line="200" w:lineRule="exact"/>
              <w:ind w:left="210" w:hangingChars="100" w:hanging="210"/>
              <w:rPr>
                <w:rFonts w:ascii="HGPｺﾞｼｯｸM" w:eastAsia="HGPｺﾞｼｯｸM" w:hAnsi="ＭＳ 明朝"/>
                <w:szCs w:val="21"/>
              </w:rPr>
            </w:pPr>
            <w:r w:rsidRPr="00F40241">
              <w:rPr>
                <w:rFonts w:ascii="HGPｺﾞｼｯｸM" w:eastAsia="HGPｺﾞｼｯｸM" w:hAnsi="ＭＳ 明朝" w:hint="eastAsia"/>
                <w:szCs w:val="21"/>
              </w:rPr>
              <w:t>（２）</w:t>
            </w:r>
          </w:p>
          <w:p w14:paraId="2C273760" w14:textId="77777777" w:rsidR="00154D95" w:rsidRPr="00F40241" w:rsidRDefault="00154D95" w:rsidP="00154D95">
            <w:pPr>
              <w:spacing w:line="200" w:lineRule="exact"/>
              <w:ind w:left="210" w:hangingChars="100" w:hanging="210"/>
              <w:rPr>
                <w:rFonts w:ascii="HGPｺﾞｼｯｸM" w:eastAsia="HGPｺﾞｼｯｸM" w:hAnsi="ＭＳ 明朝"/>
                <w:szCs w:val="21"/>
              </w:rPr>
            </w:pPr>
            <w:r w:rsidRPr="00F40241">
              <w:rPr>
                <w:rFonts w:ascii="HGPｺﾞｼｯｸM" w:eastAsia="HGPｺﾞｼｯｸM" w:hAnsi="ＭＳ 明朝" w:hint="eastAsia"/>
                <w:szCs w:val="21"/>
              </w:rPr>
              <w:t>教職員働き方改</w:t>
            </w:r>
          </w:p>
          <w:p w14:paraId="77842F9E" w14:textId="77777777" w:rsidR="00154D95" w:rsidRPr="00F40241" w:rsidRDefault="00154D95" w:rsidP="00154D95">
            <w:pPr>
              <w:spacing w:line="200" w:lineRule="exact"/>
              <w:ind w:left="210" w:hangingChars="100" w:hanging="210"/>
              <w:rPr>
                <w:rFonts w:ascii="HGPｺﾞｼｯｸM" w:eastAsia="HGPｺﾞｼｯｸM" w:hAnsi="ＭＳ 明朝"/>
                <w:szCs w:val="21"/>
              </w:rPr>
            </w:pPr>
            <w:r w:rsidRPr="00F40241">
              <w:rPr>
                <w:rFonts w:ascii="HGPｺﾞｼｯｸM" w:eastAsia="HGPｺﾞｼｯｸM" w:hAnsi="ＭＳ 明朝" w:hint="eastAsia"/>
                <w:szCs w:val="21"/>
              </w:rPr>
              <w:t>革推進</w:t>
            </w:r>
          </w:p>
        </w:tc>
        <w:tc>
          <w:tcPr>
            <w:tcW w:w="4925" w:type="dxa"/>
            <w:tcBorders>
              <w:top w:val="dotted" w:sz="4" w:space="0" w:color="auto"/>
              <w:left w:val="single" w:sz="4" w:space="0" w:color="auto"/>
              <w:right w:val="dashed" w:sz="4" w:space="0" w:color="auto"/>
            </w:tcBorders>
            <w:shd w:val="clear" w:color="auto" w:fill="auto"/>
          </w:tcPr>
          <w:p w14:paraId="689ABA83" w14:textId="5FD2E4BF" w:rsidR="00154D95" w:rsidRPr="00F40241" w:rsidRDefault="00154D95" w:rsidP="00154D95">
            <w:pPr>
              <w:spacing w:line="220" w:lineRule="exact"/>
              <w:ind w:left="210" w:hangingChars="100" w:hanging="210"/>
              <w:rPr>
                <w:rFonts w:ascii="HGPｺﾞｼｯｸM" w:eastAsia="HGPｺﾞｼｯｸM" w:hAnsi="ＭＳ 明朝"/>
                <w:szCs w:val="21"/>
              </w:rPr>
            </w:pPr>
            <w:r w:rsidRPr="00F40241">
              <w:rPr>
                <w:rFonts w:ascii="HGPｺﾞｼｯｸM" w:eastAsia="HGPｺﾞｼｯｸM" w:hAnsi="ＭＳ 明朝" w:hint="eastAsia"/>
                <w:szCs w:val="21"/>
              </w:rPr>
              <w:t>ア　教職員が心身ともに健康な状態で児童生徒に向き合い指導・支援するために (ⅰ)「</w:t>
            </w:r>
            <w:r w:rsidRPr="00F40241">
              <w:rPr>
                <w:rFonts w:ascii="HGPｺﾞｼｯｸM" w:eastAsia="HGPｺﾞｼｯｸM" w:hAnsi="ＭＳ 明朝"/>
                <w:szCs w:val="21"/>
              </w:rPr>
              <w:t>19</w:t>
            </w:r>
            <w:r w:rsidRPr="00F40241">
              <w:rPr>
                <w:rFonts w:ascii="HGPｺﾞｼｯｸM" w:eastAsia="HGPｺﾞｼｯｸM" w:hAnsi="ＭＳ 明朝" w:hint="eastAsia"/>
                <w:szCs w:val="21"/>
              </w:rPr>
              <w:t>時完全退勤」(ⅱ)</w:t>
            </w:r>
            <w:r w:rsidRPr="00F40241">
              <w:rPr>
                <w:rFonts w:ascii="HGPｺﾞｼｯｸM" w:eastAsia="HGPｺﾞｼｯｸM" w:hAnsi="ＭＳ 明朝" w:hint="eastAsia"/>
                <w:color w:val="FF0000"/>
                <w:szCs w:val="21"/>
              </w:rPr>
              <w:t xml:space="preserve"> </w:t>
            </w:r>
            <w:r w:rsidRPr="00F40241">
              <w:rPr>
                <w:rFonts w:ascii="HGPｺﾞｼｯｸM" w:eastAsia="HGPｺﾞｼｯｸM" w:hAnsi="ＭＳ 明朝" w:hint="eastAsia"/>
                <w:szCs w:val="21"/>
              </w:rPr>
              <w:t xml:space="preserve">会議出席者の精選による複数会議の同日開催及び研修精選 </w:t>
            </w:r>
            <w:r w:rsidRPr="00F40241">
              <w:rPr>
                <w:rFonts w:ascii="HGPｺﾞｼｯｸM" w:eastAsia="HGPｺﾞｼｯｸM" w:hAnsi="ＭＳ 明朝"/>
                <w:szCs w:val="21"/>
              </w:rPr>
              <w:t xml:space="preserve"> </w:t>
            </w:r>
            <w:r w:rsidRPr="00F40241">
              <w:rPr>
                <w:rFonts w:ascii="HGPｺﾞｼｯｸM" w:eastAsia="HGPｺﾞｼｯｸM" w:hAnsi="ＭＳ 明朝" w:hint="eastAsia"/>
                <w:szCs w:val="21"/>
              </w:rPr>
              <w:t xml:space="preserve">（ⅲ）蓄積データや昨年度取組みを反映させて行事や業務手順を見直し、作業・会議時間短縮 </w:t>
            </w:r>
            <w:r w:rsidRPr="00F40241">
              <w:rPr>
                <w:rFonts w:ascii="HGPｺﾞｼｯｸM" w:eastAsia="HGPｺﾞｼｯｸM" w:hAnsi="ＭＳ 明朝"/>
                <w:szCs w:val="21"/>
              </w:rPr>
              <w:t xml:space="preserve"> </w:t>
            </w:r>
            <w:r w:rsidRPr="00F40241">
              <w:rPr>
                <w:rFonts w:ascii="HGPｺﾞｼｯｸM" w:eastAsia="HGPｺﾞｼｯｸM" w:hAnsi="ＭＳ 明朝" w:hint="eastAsia"/>
                <w:szCs w:val="21"/>
              </w:rPr>
              <w:t>（ⅳ）断捨離、整理整頓により、資料等を探す無駄な時間を短縮する。</w:t>
            </w:r>
          </w:p>
        </w:tc>
        <w:tc>
          <w:tcPr>
            <w:tcW w:w="2446" w:type="dxa"/>
            <w:tcBorders>
              <w:top w:val="dotted" w:sz="4" w:space="0" w:color="auto"/>
              <w:right w:val="dashed" w:sz="4" w:space="0" w:color="auto"/>
            </w:tcBorders>
          </w:tcPr>
          <w:p w14:paraId="5EF09B46" w14:textId="77777777" w:rsidR="00154D95" w:rsidRPr="00F40241" w:rsidRDefault="00154D95" w:rsidP="00154D95">
            <w:pPr>
              <w:spacing w:line="220" w:lineRule="exact"/>
              <w:rPr>
                <w:rFonts w:ascii="HGPｺﾞｼｯｸM" w:eastAsia="HGPｺﾞｼｯｸM" w:hAnsi="ＭＳ 明朝"/>
                <w:szCs w:val="21"/>
              </w:rPr>
            </w:pPr>
          </w:p>
          <w:p w14:paraId="2CA62BF1" w14:textId="1FB26A79" w:rsidR="00154D95" w:rsidRPr="00F40241" w:rsidRDefault="00154D95" w:rsidP="00154D95">
            <w:pPr>
              <w:spacing w:line="220" w:lineRule="exact"/>
              <w:ind w:left="210" w:hangingChars="100" w:hanging="210"/>
              <w:rPr>
                <w:rFonts w:ascii="HGPｺﾞｼｯｸM" w:eastAsia="HGPｺﾞｼｯｸM" w:hAnsi="ＭＳ 明朝"/>
                <w:szCs w:val="21"/>
              </w:rPr>
            </w:pPr>
            <w:r w:rsidRPr="00F40241">
              <w:rPr>
                <w:rFonts w:ascii="HGPｺﾞｼｯｸM" w:eastAsia="HGPｺﾞｼｯｸM" w:hAnsi="ＭＳ 明朝" w:hint="eastAsia"/>
                <w:szCs w:val="21"/>
              </w:rPr>
              <w:t xml:space="preserve">ア　</w:t>
            </w:r>
            <w:r w:rsidRPr="00E66DD2">
              <w:rPr>
                <w:rFonts w:ascii="HGPｺﾞｼｯｸM" w:eastAsia="HGPｺﾞｼｯｸM" w:hAnsi="ＭＳ 明朝"/>
                <w:szCs w:val="21"/>
              </w:rPr>
              <w:t>19時退勤の維持及び</w:t>
            </w:r>
            <w:r w:rsidRPr="00F40241">
              <w:rPr>
                <w:rFonts w:ascii="HGPｺﾞｼｯｸM" w:eastAsia="HGPｺﾞｼｯｸM" w:hAnsi="ＭＳ 明朝" w:hint="eastAsia"/>
                <w:szCs w:val="21"/>
              </w:rPr>
              <w:t>毎月のノー会議デー</w:t>
            </w:r>
          </w:p>
          <w:p w14:paraId="6E37965F" w14:textId="0F6602AC" w:rsidR="00154D95" w:rsidRPr="00F40241" w:rsidRDefault="00154D95" w:rsidP="00154D95">
            <w:pPr>
              <w:spacing w:line="220" w:lineRule="exact"/>
              <w:ind w:leftChars="100" w:left="210"/>
              <w:rPr>
                <w:rFonts w:ascii="HGPｺﾞｼｯｸM" w:eastAsia="HGPｺﾞｼｯｸM" w:hAnsi="ＭＳ 明朝"/>
                <w:szCs w:val="21"/>
              </w:rPr>
            </w:pPr>
            <w:r w:rsidRPr="00F40241">
              <w:rPr>
                <w:rFonts w:ascii="HGPｺﾞｼｯｸM" w:eastAsia="HGPｺﾞｼｯｸM" w:hAnsi="ＭＳ 明朝" w:hint="eastAsia"/>
                <w:szCs w:val="21"/>
              </w:rPr>
              <w:t>の設定ができる。</w:t>
            </w:r>
          </w:p>
          <w:p w14:paraId="2B94C72D" w14:textId="454E2B14" w:rsidR="00154D95" w:rsidRPr="00F40241" w:rsidRDefault="00154D95" w:rsidP="00154D95">
            <w:pPr>
              <w:spacing w:line="220" w:lineRule="exact"/>
              <w:ind w:leftChars="100" w:left="210"/>
              <w:rPr>
                <w:rFonts w:ascii="HGPｺﾞｼｯｸM" w:eastAsia="HGPｺﾞｼｯｸM" w:hAnsi="ＭＳ 明朝"/>
                <w:szCs w:val="21"/>
              </w:rPr>
            </w:pPr>
          </w:p>
        </w:tc>
        <w:tc>
          <w:tcPr>
            <w:tcW w:w="5068" w:type="dxa"/>
            <w:vMerge/>
            <w:tcBorders>
              <w:left w:val="dashed" w:sz="4" w:space="0" w:color="auto"/>
              <w:right w:val="single" w:sz="4" w:space="0" w:color="auto"/>
            </w:tcBorders>
            <w:shd w:val="clear" w:color="auto" w:fill="auto"/>
          </w:tcPr>
          <w:p w14:paraId="05A9CA9D" w14:textId="77777777" w:rsidR="00154D95" w:rsidRPr="00F40241" w:rsidRDefault="00154D95" w:rsidP="00154D95">
            <w:pPr>
              <w:spacing w:line="200" w:lineRule="exact"/>
              <w:rPr>
                <w:rFonts w:ascii="HGPｺﾞｼｯｸM" w:eastAsia="HGPｺﾞｼｯｸM" w:hAnsi="ＭＳ 明朝"/>
                <w:sz w:val="20"/>
                <w:szCs w:val="20"/>
              </w:rPr>
            </w:pPr>
          </w:p>
        </w:tc>
      </w:tr>
      <w:tr w:rsidR="00154D95" w:rsidRPr="00F40241" w14:paraId="0934CF0D" w14:textId="77777777" w:rsidTr="00C17400">
        <w:trPr>
          <w:cantSplit/>
          <w:trHeight w:val="978"/>
          <w:jc w:val="center"/>
        </w:trPr>
        <w:tc>
          <w:tcPr>
            <w:tcW w:w="873" w:type="dxa"/>
            <w:vMerge w:val="restart"/>
            <w:shd w:val="clear" w:color="auto" w:fill="auto"/>
            <w:textDirection w:val="tbRlV"/>
            <w:vAlign w:val="center"/>
          </w:tcPr>
          <w:p w14:paraId="5B8AB16C" w14:textId="5665B33E" w:rsidR="00154D95" w:rsidRPr="00F40241" w:rsidRDefault="00154D95" w:rsidP="00154D95">
            <w:pPr>
              <w:spacing w:line="320" w:lineRule="exact"/>
              <w:rPr>
                <w:rFonts w:ascii="HGPｺﾞｼｯｸM" w:eastAsia="HGPｺﾞｼｯｸM" w:hAnsi="ＭＳ 明朝"/>
                <w:bCs/>
                <w:sz w:val="24"/>
              </w:rPr>
            </w:pPr>
            <w:r w:rsidRPr="00F40241">
              <w:rPr>
                <w:rFonts w:ascii="HGPｺﾞｼｯｸM" w:eastAsia="HGPｺﾞｼｯｸM" w:hAnsi="ＭＳ 明朝" w:hint="eastAsia"/>
                <w:bCs/>
                <w:sz w:val="28"/>
                <w:szCs w:val="28"/>
              </w:rPr>
              <w:t xml:space="preserve">　　　　</w:t>
            </w:r>
            <w:r w:rsidRPr="00F40241">
              <w:rPr>
                <w:rFonts w:ascii="HGPｺﾞｼｯｸM" w:eastAsia="HGPｺﾞｼｯｸM" w:hAnsi="ＭＳ 明朝" w:hint="eastAsia"/>
                <w:bCs/>
                <w:w w:val="80"/>
                <w:sz w:val="28"/>
                <w:szCs w:val="28"/>
                <w:eastAsianLayout w:id="1680714497" w:vert="1" w:vertCompress="1"/>
              </w:rPr>
              <w:t>４</w:t>
            </w:r>
            <w:r w:rsidRPr="00F40241">
              <w:rPr>
                <w:rFonts w:ascii="HGPｺﾞｼｯｸM" w:eastAsia="HGPｺﾞｼｯｸM" w:hAnsi="ＭＳ 明朝" w:hint="eastAsia"/>
                <w:bCs/>
                <w:sz w:val="28"/>
                <w:szCs w:val="28"/>
              </w:rPr>
              <w:t xml:space="preserve">　社会と繋がる力の向上</w:t>
            </w:r>
          </w:p>
        </w:tc>
        <w:tc>
          <w:tcPr>
            <w:tcW w:w="1674" w:type="dxa"/>
            <w:tcBorders>
              <w:bottom w:val="dotted" w:sz="4" w:space="0" w:color="auto"/>
              <w:right w:val="single" w:sz="4" w:space="0" w:color="auto"/>
            </w:tcBorders>
            <w:shd w:val="clear" w:color="auto" w:fill="auto"/>
          </w:tcPr>
          <w:p w14:paraId="72C56907" w14:textId="77777777" w:rsidR="00154D95" w:rsidRPr="00F40241" w:rsidRDefault="00154D95" w:rsidP="00154D95">
            <w:pPr>
              <w:spacing w:line="200" w:lineRule="exact"/>
              <w:rPr>
                <w:rFonts w:ascii="HGPｺﾞｼｯｸM" w:eastAsia="HGPｺﾞｼｯｸM" w:hAnsi="ＭＳ 明朝"/>
                <w:szCs w:val="21"/>
              </w:rPr>
            </w:pPr>
          </w:p>
          <w:p w14:paraId="1A5B27DB" w14:textId="63F6677A" w:rsidR="00154D95" w:rsidRPr="00F40241" w:rsidRDefault="00154D95" w:rsidP="00154D95">
            <w:pPr>
              <w:spacing w:line="200" w:lineRule="exact"/>
              <w:rPr>
                <w:rFonts w:ascii="HGPｺﾞｼｯｸM" w:eastAsia="HGPｺﾞｼｯｸM" w:hAnsi="ＭＳ 明朝"/>
                <w:szCs w:val="21"/>
              </w:rPr>
            </w:pPr>
            <w:r w:rsidRPr="00F40241">
              <w:rPr>
                <w:rFonts w:ascii="HGPｺﾞｼｯｸM" w:eastAsia="HGPｺﾞｼｯｸM" w:hAnsi="ＭＳ 明朝" w:hint="eastAsia"/>
                <w:szCs w:val="21"/>
              </w:rPr>
              <w:t>(１</w:t>
            </w:r>
            <w:r w:rsidRPr="00F40241">
              <w:rPr>
                <w:rFonts w:ascii="HGPｺﾞｼｯｸM" w:eastAsia="HGPｺﾞｼｯｸM" w:hAnsi="ＭＳ 明朝"/>
                <w:szCs w:val="21"/>
              </w:rPr>
              <w:t>)</w:t>
            </w:r>
          </w:p>
          <w:p w14:paraId="3614CF35" w14:textId="39DEBB7B" w:rsidR="00154D95" w:rsidRPr="00F40241" w:rsidRDefault="00154D95" w:rsidP="00154D95">
            <w:pPr>
              <w:spacing w:line="200" w:lineRule="exact"/>
              <w:rPr>
                <w:rFonts w:ascii="HGPｺﾞｼｯｸM" w:eastAsia="HGPｺﾞｼｯｸM" w:hAnsi="ＭＳ 明朝"/>
                <w:szCs w:val="21"/>
              </w:rPr>
            </w:pPr>
            <w:r w:rsidRPr="00F40241">
              <w:rPr>
                <w:rFonts w:ascii="HGPｺﾞｼｯｸM" w:eastAsia="HGPｺﾞｼｯｸM" w:hAnsi="ＭＳ 明朝" w:hint="eastAsia"/>
                <w:szCs w:val="21"/>
              </w:rPr>
              <w:t>交流及び共同学習の充実</w:t>
            </w:r>
          </w:p>
        </w:tc>
        <w:tc>
          <w:tcPr>
            <w:tcW w:w="4925" w:type="dxa"/>
            <w:tcBorders>
              <w:bottom w:val="dotted" w:sz="4" w:space="0" w:color="auto"/>
              <w:right w:val="single" w:sz="4" w:space="0" w:color="auto"/>
            </w:tcBorders>
            <w:shd w:val="clear" w:color="auto" w:fill="auto"/>
          </w:tcPr>
          <w:p w14:paraId="3BE5B5F6" w14:textId="77777777" w:rsidR="00154D95" w:rsidRPr="00F40241" w:rsidRDefault="00154D95" w:rsidP="00154D95">
            <w:pPr>
              <w:spacing w:line="200" w:lineRule="exact"/>
              <w:rPr>
                <w:rFonts w:ascii="HGPｺﾞｼｯｸM" w:eastAsia="HGPｺﾞｼｯｸM" w:hAnsi="ＭＳ 明朝"/>
                <w:szCs w:val="21"/>
              </w:rPr>
            </w:pPr>
          </w:p>
          <w:p w14:paraId="07DCE1C0" w14:textId="4F81A6B8" w:rsidR="00154D95" w:rsidRPr="00F40241" w:rsidRDefault="00154D95" w:rsidP="00154D95">
            <w:pPr>
              <w:spacing w:line="200" w:lineRule="exact"/>
              <w:rPr>
                <w:rFonts w:ascii="HGPｺﾞｼｯｸM" w:eastAsia="HGPｺﾞｼｯｸM" w:hAnsi="ＭＳ 明朝"/>
                <w:szCs w:val="21"/>
              </w:rPr>
            </w:pPr>
            <w:r w:rsidRPr="00F40241">
              <w:rPr>
                <w:rFonts w:ascii="HGPｺﾞｼｯｸM" w:eastAsia="HGPｺﾞｼｯｸM" w:hAnsi="ＭＳ 明朝" w:hint="eastAsia"/>
                <w:szCs w:val="21"/>
              </w:rPr>
              <w:t>ア　学校間交流、居住地校交流については相互理解</w:t>
            </w:r>
          </w:p>
          <w:p w14:paraId="39392123" w14:textId="2FC9321B" w:rsidR="00154D95" w:rsidRPr="00F40241" w:rsidRDefault="00154D95" w:rsidP="00154D95">
            <w:pPr>
              <w:spacing w:line="200" w:lineRule="exact"/>
              <w:ind w:firstLineChars="100" w:firstLine="210"/>
              <w:rPr>
                <w:rFonts w:ascii="HGPｺﾞｼｯｸM" w:eastAsia="HGPｺﾞｼｯｸM" w:hAnsi="ＭＳ 明朝"/>
                <w:szCs w:val="21"/>
              </w:rPr>
            </w:pPr>
            <w:r w:rsidRPr="00F40241">
              <w:rPr>
                <w:rFonts w:ascii="HGPｺﾞｼｯｸM" w:eastAsia="HGPｺﾞｼｯｸM" w:hAnsi="ＭＳ 明朝" w:hint="eastAsia"/>
                <w:szCs w:val="21"/>
              </w:rPr>
              <w:t>が深まるように取組み、機会を増やし積極的に</w:t>
            </w:r>
            <w:r w:rsidRPr="00F40241">
              <w:rPr>
                <w:rFonts w:ascii="HGPｺﾞｼｯｸM" w:eastAsia="HGPｺﾞｼｯｸM" w:hAnsi="ＭＳ 明朝"/>
                <w:szCs w:val="21"/>
              </w:rPr>
              <w:t>HP</w:t>
            </w:r>
          </w:p>
          <w:p w14:paraId="482C7B75" w14:textId="24325023" w:rsidR="00154D95" w:rsidRPr="00F40241" w:rsidRDefault="00154D95" w:rsidP="00154D95">
            <w:pPr>
              <w:spacing w:line="200" w:lineRule="exact"/>
              <w:ind w:firstLineChars="100" w:firstLine="210"/>
              <w:rPr>
                <w:rFonts w:ascii="HGPｺﾞｼｯｸM" w:eastAsia="HGPｺﾞｼｯｸM" w:hAnsi="ＭＳ 明朝"/>
                <w:szCs w:val="21"/>
              </w:rPr>
            </w:pPr>
            <w:r w:rsidRPr="00F40241">
              <w:rPr>
                <w:rFonts w:ascii="HGPｺﾞｼｯｸM" w:eastAsia="HGPｺﾞｼｯｸM" w:hAnsi="ＭＳ 明朝" w:hint="eastAsia"/>
                <w:szCs w:val="21"/>
              </w:rPr>
              <w:t>上で発信していく。</w:t>
            </w:r>
          </w:p>
          <w:p w14:paraId="6D890820" w14:textId="77777777" w:rsidR="00154D95" w:rsidRPr="00F40241" w:rsidRDefault="00154D95" w:rsidP="00154D95">
            <w:pPr>
              <w:spacing w:line="200" w:lineRule="exact"/>
              <w:ind w:left="210" w:hangingChars="100" w:hanging="210"/>
              <w:rPr>
                <w:rFonts w:ascii="HGPｺﾞｼｯｸM" w:eastAsia="HGPｺﾞｼｯｸM" w:hAnsi="ＭＳ 明朝"/>
                <w:szCs w:val="21"/>
              </w:rPr>
            </w:pPr>
            <w:r w:rsidRPr="00F40241">
              <w:rPr>
                <w:rFonts w:ascii="HGPｺﾞｼｯｸM" w:eastAsia="HGPｺﾞｼｯｸM" w:hAnsi="ＭＳ 明朝" w:hint="eastAsia"/>
                <w:szCs w:val="21"/>
              </w:rPr>
              <w:t xml:space="preserve">　</w:t>
            </w:r>
          </w:p>
        </w:tc>
        <w:tc>
          <w:tcPr>
            <w:tcW w:w="2446" w:type="dxa"/>
            <w:tcBorders>
              <w:bottom w:val="dotted" w:sz="4" w:space="0" w:color="auto"/>
              <w:right w:val="dashed" w:sz="4" w:space="0" w:color="auto"/>
            </w:tcBorders>
            <w:shd w:val="clear" w:color="auto" w:fill="auto"/>
          </w:tcPr>
          <w:p w14:paraId="3514427E" w14:textId="6E9AF586" w:rsidR="00154D95" w:rsidRPr="00F40241" w:rsidRDefault="00154D95" w:rsidP="00154D95">
            <w:pPr>
              <w:spacing w:line="200" w:lineRule="exact"/>
              <w:ind w:left="210" w:hangingChars="100" w:hanging="210"/>
              <w:rPr>
                <w:rFonts w:ascii="HGPｺﾞｼｯｸM" w:eastAsia="HGPｺﾞｼｯｸM" w:hAnsi="ＭＳ 明朝"/>
                <w:szCs w:val="21"/>
              </w:rPr>
            </w:pPr>
            <w:r w:rsidRPr="00F40241">
              <w:rPr>
                <w:rFonts w:ascii="HGPｺﾞｼｯｸM" w:eastAsia="HGPｺﾞｼｯｸM" w:hAnsi="ＭＳ 明朝" w:hint="eastAsia"/>
                <w:szCs w:val="21"/>
              </w:rPr>
              <w:t>ア　ビデオレター等が活用でき交流機会を増やし、意見交流充実。実践と結果を学期に１度以上公開</w:t>
            </w:r>
          </w:p>
        </w:tc>
        <w:tc>
          <w:tcPr>
            <w:tcW w:w="5068" w:type="dxa"/>
            <w:vMerge w:val="restart"/>
            <w:tcBorders>
              <w:left w:val="dashed" w:sz="4" w:space="0" w:color="auto"/>
              <w:right w:val="single" w:sz="4" w:space="0" w:color="auto"/>
            </w:tcBorders>
            <w:shd w:val="clear" w:color="auto" w:fill="auto"/>
          </w:tcPr>
          <w:p w14:paraId="117C2B17" w14:textId="2181EF67" w:rsidR="00154D95" w:rsidRDefault="00154D95" w:rsidP="00F15A7D">
            <w:pPr>
              <w:spacing w:line="200" w:lineRule="exact"/>
              <w:ind w:left="400" w:hangingChars="200" w:hanging="400"/>
              <w:rPr>
                <w:rFonts w:ascii="HGPｺﾞｼｯｸM" w:eastAsia="HGPｺﾞｼｯｸM" w:hAnsi="ＭＳ 明朝"/>
                <w:sz w:val="20"/>
                <w:szCs w:val="20"/>
              </w:rPr>
            </w:pPr>
            <w:r>
              <w:rPr>
                <w:rFonts w:ascii="HGPｺﾞｼｯｸM" w:eastAsia="HGPｺﾞｼｯｸM" w:hAnsi="ＭＳ 明朝" w:hint="eastAsia"/>
                <w:sz w:val="20"/>
                <w:szCs w:val="20"/>
              </w:rPr>
              <w:t xml:space="preserve">（１）ア　</w:t>
            </w:r>
            <w:r w:rsidR="00B93C58" w:rsidRPr="00E83282">
              <w:rPr>
                <w:rFonts w:ascii="HGPｺﾞｼｯｸM" w:eastAsia="HGPｺﾞｼｯｸM" w:hAnsi="ＭＳ 明朝" w:hint="eastAsia"/>
                <w:sz w:val="20"/>
                <w:szCs w:val="20"/>
              </w:rPr>
              <w:t>感染対策により</w:t>
            </w:r>
            <w:r w:rsidRPr="00E83282">
              <w:rPr>
                <w:rFonts w:ascii="HGPｺﾞｼｯｸM" w:eastAsia="HGPｺﾞｼｯｸM" w:hAnsi="ＭＳ 明朝" w:hint="eastAsia"/>
                <w:sz w:val="20"/>
                <w:szCs w:val="20"/>
              </w:rPr>
              <w:t>居住地校交流</w:t>
            </w:r>
            <w:r w:rsidR="00B93C58" w:rsidRPr="00E83282">
              <w:rPr>
                <w:rFonts w:ascii="HGPｺﾞｼｯｸM" w:eastAsia="HGPｺﾞｼｯｸM" w:hAnsi="ＭＳ 明朝" w:hint="eastAsia"/>
                <w:sz w:val="20"/>
                <w:szCs w:val="20"/>
              </w:rPr>
              <w:t>（小</w:t>
            </w:r>
            <w:r w:rsidR="00900A61" w:rsidRPr="00E83282">
              <w:rPr>
                <w:rFonts w:ascii="HGPｺﾞｼｯｸM" w:eastAsia="HGPｺﾞｼｯｸM" w:hAnsi="ＭＳ 明朝" w:hint="eastAsia"/>
                <w:sz w:val="20"/>
                <w:szCs w:val="20"/>
              </w:rPr>
              <w:t>３</w:t>
            </w:r>
            <w:r w:rsidR="00B93C58" w:rsidRPr="00E83282">
              <w:rPr>
                <w:rFonts w:ascii="HGPｺﾞｼｯｸM" w:eastAsia="HGPｺﾞｼｯｸM" w:hAnsi="ＭＳ 明朝" w:hint="eastAsia"/>
                <w:sz w:val="20"/>
                <w:szCs w:val="20"/>
              </w:rPr>
              <w:t>件、中</w:t>
            </w:r>
            <w:r w:rsidR="00900A61" w:rsidRPr="00E83282">
              <w:rPr>
                <w:rFonts w:ascii="HGPｺﾞｼｯｸM" w:eastAsia="HGPｺﾞｼｯｸM" w:hAnsi="ＭＳ 明朝" w:hint="eastAsia"/>
                <w:sz w:val="20"/>
                <w:szCs w:val="20"/>
              </w:rPr>
              <w:t>２</w:t>
            </w:r>
            <w:r w:rsidR="00B93C58" w:rsidRPr="00E83282">
              <w:rPr>
                <w:rFonts w:ascii="HGPｺﾞｼｯｸM" w:eastAsia="HGPｺﾞｼｯｸM" w:hAnsi="ＭＳ 明朝" w:hint="eastAsia"/>
                <w:sz w:val="20"/>
                <w:szCs w:val="20"/>
              </w:rPr>
              <w:t>件）</w:t>
            </w:r>
            <w:r w:rsidR="00286A20" w:rsidRPr="00E83282">
              <w:rPr>
                <w:rFonts w:ascii="HGPｺﾞｼｯｸM" w:eastAsia="HGPｺﾞｼｯｸM" w:hAnsi="ＭＳ 明朝" w:hint="eastAsia"/>
                <w:sz w:val="20"/>
                <w:szCs w:val="20"/>
              </w:rPr>
              <w:t>、</w:t>
            </w:r>
            <w:r w:rsidR="00F15A7D" w:rsidRPr="00E83282">
              <w:rPr>
                <w:rFonts w:ascii="HGPｺﾞｼｯｸM" w:eastAsia="HGPｺﾞｼｯｸM" w:hAnsi="ＭＳ 明朝" w:hint="eastAsia"/>
                <w:sz w:val="20"/>
                <w:szCs w:val="20"/>
              </w:rPr>
              <w:t>学校間交流</w:t>
            </w:r>
            <w:r w:rsidR="00286A20" w:rsidRPr="00E83282">
              <w:rPr>
                <w:rFonts w:ascii="HGPｺﾞｼｯｸM" w:eastAsia="HGPｺﾞｼｯｸM" w:hAnsi="ＭＳ 明朝" w:hint="eastAsia"/>
                <w:sz w:val="20"/>
                <w:szCs w:val="20"/>
              </w:rPr>
              <w:t>（</w:t>
            </w:r>
            <w:r w:rsidRPr="00E83282">
              <w:rPr>
                <w:rFonts w:ascii="HGPｺﾞｼｯｸM" w:eastAsia="HGPｺﾞｼｯｸM" w:hAnsi="ＭＳ 明朝" w:hint="eastAsia"/>
                <w:sz w:val="20"/>
                <w:szCs w:val="20"/>
              </w:rPr>
              <w:t>小</w:t>
            </w:r>
            <w:r w:rsidR="00F15A7D" w:rsidRPr="00E83282">
              <w:rPr>
                <w:rFonts w:ascii="HGPｺﾞｼｯｸM" w:eastAsia="HGPｺﾞｼｯｸM" w:hAnsi="ＭＳ 明朝" w:hint="eastAsia"/>
                <w:sz w:val="20"/>
                <w:szCs w:val="20"/>
              </w:rPr>
              <w:t>１</w:t>
            </w:r>
            <w:r w:rsidRPr="00E83282">
              <w:rPr>
                <w:rFonts w:ascii="HGPｺﾞｼｯｸM" w:eastAsia="HGPｺﾞｼｯｸM" w:hAnsi="ＭＳ 明朝" w:hint="eastAsia"/>
                <w:sz w:val="20"/>
                <w:szCs w:val="20"/>
              </w:rPr>
              <w:t>校、中</w:t>
            </w:r>
            <w:r w:rsidR="00F15A7D" w:rsidRPr="00E83282">
              <w:rPr>
                <w:rFonts w:ascii="HGPｺﾞｼｯｸM" w:eastAsia="HGPｺﾞｼｯｸM" w:hAnsi="ＭＳ 明朝" w:hint="eastAsia"/>
                <w:sz w:val="20"/>
                <w:szCs w:val="20"/>
              </w:rPr>
              <w:t>１</w:t>
            </w:r>
            <w:r w:rsidR="00286A20" w:rsidRPr="00E83282">
              <w:rPr>
                <w:rFonts w:ascii="HGPｺﾞｼｯｸM" w:eastAsia="HGPｺﾞｼｯｸM" w:hAnsi="ＭＳ 明朝" w:hint="eastAsia"/>
                <w:sz w:val="20"/>
                <w:szCs w:val="20"/>
              </w:rPr>
              <w:t>校、</w:t>
            </w:r>
            <w:r w:rsidRPr="00E83282">
              <w:rPr>
                <w:rFonts w:ascii="HGPｺﾞｼｯｸM" w:eastAsia="HGPｺﾞｼｯｸM" w:hAnsi="ＭＳ 明朝" w:hint="eastAsia"/>
                <w:sz w:val="20"/>
                <w:szCs w:val="20"/>
              </w:rPr>
              <w:t>高</w:t>
            </w:r>
            <w:r w:rsidR="00286A20" w:rsidRPr="00E83282">
              <w:rPr>
                <w:rFonts w:ascii="HGPｺﾞｼｯｸM" w:eastAsia="HGPｺﾞｼｯｸM" w:hAnsi="ＭＳ 明朝" w:hint="eastAsia"/>
                <w:sz w:val="20"/>
                <w:szCs w:val="20"/>
              </w:rPr>
              <w:t>２校）実施。高等部は</w:t>
            </w:r>
            <w:r w:rsidRPr="00E83282">
              <w:rPr>
                <w:rFonts w:ascii="HGPｺﾞｼｯｸM" w:eastAsia="HGPｺﾞｼｯｸM" w:hAnsi="ＭＳ 明朝" w:hint="eastAsia"/>
                <w:sz w:val="20"/>
                <w:szCs w:val="20"/>
              </w:rPr>
              <w:t>府立支援学校</w:t>
            </w:r>
            <w:r w:rsidR="00286A20" w:rsidRPr="00E83282">
              <w:rPr>
                <w:rFonts w:ascii="HGPｺﾞｼｯｸM" w:eastAsia="HGPｺﾞｼｯｸM" w:hAnsi="ＭＳ 明朝" w:hint="eastAsia"/>
                <w:sz w:val="20"/>
                <w:szCs w:val="20"/>
              </w:rPr>
              <w:t>同士</w:t>
            </w:r>
            <w:r w:rsidR="00F15A7D" w:rsidRPr="00E83282">
              <w:rPr>
                <w:rFonts w:ascii="HGPｺﾞｼｯｸM" w:eastAsia="HGPｺﾞｼｯｸM" w:hAnsi="ＭＳ 明朝" w:hint="eastAsia"/>
                <w:sz w:val="20"/>
                <w:szCs w:val="20"/>
              </w:rPr>
              <w:t>で</w:t>
            </w:r>
            <w:r w:rsidR="00F15A7D" w:rsidRPr="00E83282">
              <w:rPr>
                <w:rFonts w:ascii="HGPｺﾞｼｯｸM" w:eastAsia="HGPｺﾞｼｯｸM" w:hAnsi="ＭＳ 明朝" w:hint="eastAsia"/>
                <w:bCs/>
                <w:sz w:val="20"/>
                <w:szCs w:val="20"/>
              </w:rPr>
              <w:t>Web会議システム</w:t>
            </w:r>
            <w:r w:rsidR="00F15A7D" w:rsidRPr="00E83282">
              <w:rPr>
                <w:rFonts w:ascii="HGPｺﾞｼｯｸM" w:eastAsia="HGPｺﾞｼｯｸM" w:hAnsi="ＭＳ 明朝" w:hint="eastAsia"/>
                <w:sz w:val="20"/>
                <w:szCs w:val="20"/>
              </w:rPr>
              <w:t>を活用した双方向交流にも取組んだが、全体で昨年度並みに留まっ</w:t>
            </w:r>
            <w:r w:rsidR="00B93C58" w:rsidRPr="00E83282">
              <w:rPr>
                <w:rFonts w:ascii="HGPｺﾞｼｯｸM" w:eastAsia="HGPｺﾞｼｯｸM" w:hAnsi="ＭＳ 明朝" w:hint="eastAsia"/>
                <w:sz w:val="20"/>
                <w:szCs w:val="20"/>
              </w:rPr>
              <w:t>た。</w:t>
            </w:r>
            <w:r w:rsidR="00F15A7D" w:rsidRPr="00E83282">
              <w:rPr>
                <w:rFonts w:ascii="HGPｺﾞｼｯｸM" w:eastAsia="HGPｺﾞｼｯｸM" w:hAnsi="ＭＳ 明朝" w:hint="eastAsia"/>
                <w:sz w:val="20"/>
                <w:szCs w:val="20"/>
              </w:rPr>
              <w:t>またＨＰ上、毎学期の公開は</w:t>
            </w:r>
            <w:r w:rsidRPr="00E83282">
              <w:rPr>
                <w:rFonts w:ascii="HGPｺﾞｼｯｸM" w:eastAsia="HGPｺﾞｼｯｸM" w:hAnsi="ＭＳ 明朝" w:hint="eastAsia"/>
                <w:sz w:val="20"/>
                <w:szCs w:val="20"/>
              </w:rPr>
              <w:t>でき</w:t>
            </w:r>
            <w:r w:rsidR="00F15A7D" w:rsidRPr="00E83282">
              <w:rPr>
                <w:rFonts w:ascii="HGPｺﾞｼｯｸM" w:eastAsia="HGPｺﾞｼｯｸM" w:hAnsi="ＭＳ 明朝" w:hint="eastAsia"/>
                <w:sz w:val="20"/>
                <w:szCs w:val="20"/>
              </w:rPr>
              <w:t>なかった。</w:t>
            </w:r>
            <w:r w:rsidRPr="00E83282">
              <w:rPr>
                <w:rFonts w:ascii="HGPｺﾞｼｯｸM" w:eastAsia="HGPｺﾞｼｯｸM" w:hAnsi="ＭＳ 明朝" w:hint="eastAsia"/>
                <w:sz w:val="20"/>
                <w:szCs w:val="20"/>
              </w:rPr>
              <w:t>（</w:t>
            </w:r>
            <w:r w:rsidR="00F15A7D" w:rsidRPr="00E83282">
              <w:rPr>
                <w:rFonts w:ascii="HGPｺﾞｼｯｸM" w:eastAsia="HGPｺﾞｼｯｸM" w:hAnsi="ＭＳ 明朝" w:hint="eastAsia"/>
                <w:sz w:val="20"/>
                <w:szCs w:val="20"/>
              </w:rPr>
              <w:t>－</w:t>
            </w:r>
            <w:r w:rsidRPr="00E83282">
              <w:rPr>
                <w:rFonts w:ascii="HGPｺﾞｼｯｸM" w:eastAsia="HGPｺﾞｼｯｸM" w:hAnsi="ＭＳ 明朝" w:hint="eastAsia"/>
                <w:sz w:val="20"/>
                <w:szCs w:val="20"/>
              </w:rPr>
              <w:t>）</w:t>
            </w:r>
          </w:p>
          <w:p w14:paraId="638DDAEF" w14:textId="77777777" w:rsidR="00154D95" w:rsidRDefault="00154D95" w:rsidP="00154D95">
            <w:pPr>
              <w:spacing w:line="200" w:lineRule="exact"/>
              <w:ind w:left="200" w:hangingChars="100" w:hanging="200"/>
              <w:rPr>
                <w:rFonts w:ascii="HGPｺﾞｼｯｸM" w:eastAsia="HGPｺﾞｼｯｸM" w:hAnsi="ＭＳ 明朝"/>
                <w:sz w:val="20"/>
                <w:szCs w:val="20"/>
              </w:rPr>
            </w:pPr>
          </w:p>
          <w:p w14:paraId="5414EAE6" w14:textId="198869B9" w:rsidR="00154D95" w:rsidRDefault="00154D95" w:rsidP="00154D95">
            <w:pPr>
              <w:spacing w:line="200" w:lineRule="exact"/>
              <w:ind w:left="400" w:hangingChars="200" w:hanging="400"/>
              <w:rPr>
                <w:rFonts w:ascii="HGPｺﾞｼｯｸM" w:eastAsia="HGPｺﾞｼｯｸM" w:hAnsi="ＭＳ 明朝"/>
                <w:sz w:val="20"/>
                <w:szCs w:val="20"/>
              </w:rPr>
            </w:pPr>
            <w:r>
              <w:rPr>
                <w:rFonts w:ascii="HGPｺﾞｼｯｸM" w:eastAsia="HGPｺﾞｼｯｸM" w:hAnsi="ＭＳ 明朝" w:hint="eastAsia"/>
                <w:sz w:val="20"/>
                <w:szCs w:val="20"/>
              </w:rPr>
              <w:t xml:space="preserve">（２）ア　</w:t>
            </w:r>
            <w:r w:rsidR="00A93AEF" w:rsidRPr="00E83282">
              <w:rPr>
                <w:rFonts w:ascii="HGPｺﾞｼｯｸM" w:eastAsia="HGPｺﾞｼｯｸM" w:hAnsi="ＭＳ 明朝" w:hint="eastAsia"/>
                <w:sz w:val="20"/>
                <w:szCs w:val="20"/>
              </w:rPr>
              <w:t>地域向け便り発行。</w:t>
            </w:r>
            <w:r w:rsidRPr="00E83282">
              <w:rPr>
                <w:rFonts w:ascii="HGPｺﾞｼｯｸM" w:eastAsia="HGPｺﾞｼｯｸM" w:hAnsi="ＭＳ 明朝" w:hint="eastAsia"/>
                <w:sz w:val="20"/>
                <w:szCs w:val="20"/>
              </w:rPr>
              <w:t>茶道のほか、スクールサポートスタッフ、事務主査、技師を授業に招いたり、本校の生徒作品を店内に展示い</w:t>
            </w:r>
            <w:r w:rsidR="00286A20" w:rsidRPr="00E83282">
              <w:rPr>
                <w:rFonts w:ascii="HGPｺﾞｼｯｸM" w:eastAsia="HGPｺﾞｼｯｸM" w:hAnsi="ＭＳ 明朝" w:hint="eastAsia"/>
                <w:sz w:val="20"/>
                <w:szCs w:val="20"/>
              </w:rPr>
              <w:t>ただいている地域の寿司店店主による握り寿司実演などを行った。</w:t>
            </w:r>
            <w:r w:rsidR="00286A20" w:rsidRPr="00A04BF2">
              <w:rPr>
                <w:rFonts w:ascii="HGPｺﾞｼｯｸM" w:eastAsia="HGPｺﾞｼｯｸM" w:hAnsi="ＭＳ 明朝" w:hint="eastAsia"/>
                <w:sz w:val="20"/>
                <w:szCs w:val="20"/>
              </w:rPr>
              <w:t>が、地域の方による昔遊び体験等は実施できなかった</w:t>
            </w:r>
            <w:r w:rsidR="00F560D7" w:rsidRPr="00A04BF2">
              <w:rPr>
                <w:rFonts w:ascii="HGPｺﾞｼｯｸM" w:eastAsia="HGPｺﾞｼｯｸM" w:hAnsi="ＭＳ 明朝" w:hint="eastAsia"/>
                <w:sz w:val="20"/>
                <w:szCs w:val="20"/>
              </w:rPr>
              <w:t>。</w:t>
            </w:r>
            <w:r w:rsidR="00286A20" w:rsidRPr="00A04BF2">
              <w:rPr>
                <w:rFonts w:ascii="HGPｺﾞｼｯｸM" w:eastAsia="HGPｺﾞｼｯｸM" w:hAnsi="ＭＳ 明朝" w:hint="eastAsia"/>
                <w:sz w:val="20"/>
                <w:szCs w:val="20"/>
              </w:rPr>
              <w:t>（－</w:t>
            </w:r>
            <w:r w:rsidRPr="00A04BF2">
              <w:rPr>
                <w:rFonts w:ascii="HGPｺﾞｼｯｸM" w:eastAsia="HGPｺﾞｼｯｸM" w:hAnsi="ＭＳ 明朝" w:hint="eastAsia"/>
                <w:sz w:val="20"/>
                <w:szCs w:val="20"/>
              </w:rPr>
              <w:t>）</w:t>
            </w:r>
          </w:p>
          <w:p w14:paraId="41845EDC" w14:textId="77777777" w:rsidR="00154D95" w:rsidRDefault="00154D95" w:rsidP="00154D95">
            <w:pPr>
              <w:spacing w:line="200" w:lineRule="exact"/>
              <w:rPr>
                <w:rFonts w:ascii="HGPｺﾞｼｯｸM" w:eastAsia="HGPｺﾞｼｯｸM" w:hAnsi="ＭＳ 明朝"/>
                <w:sz w:val="20"/>
                <w:szCs w:val="20"/>
              </w:rPr>
            </w:pPr>
          </w:p>
          <w:p w14:paraId="0E37E794" w14:textId="77777777" w:rsidR="00154D95" w:rsidRPr="00FE55C8" w:rsidRDefault="00154D95" w:rsidP="00154D95">
            <w:pPr>
              <w:spacing w:line="200" w:lineRule="exact"/>
              <w:ind w:firstLineChars="150" w:firstLine="300"/>
              <w:rPr>
                <w:rFonts w:ascii="HGPｺﾞｼｯｸM" w:eastAsia="HGPｺﾞｼｯｸM" w:hAnsi="ＭＳ 明朝"/>
                <w:sz w:val="20"/>
                <w:szCs w:val="20"/>
              </w:rPr>
            </w:pPr>
            <w:r w:rsidRPr="00FE55C8">
              <w:rPr>
                <w:rFonts w:ascii="HGPｺﾞｼｯｸM" w:eastAsia="HGPｺﾞｼｯｸM" w:hAnsi="ＭＳ 明朝" w:hint="eastAsia"/>
                <w:sz w:val="20"/>
                <w:szCs w:val="20"/>
              </w:rPr>
              <w:t>イ　児童生徒の学校教育自己診断の「わからない」との</w:t>
            </w:r>
          </w:p>
          <w:p w14:paraId="11BBE173" w14:textId="77777777" w:rsidR="00154D95" w:rsidRPr="00924C16" w:rsidRDefault="00154D95" w:rsidP="00154D95">
            <w:pPr>
              <w:pStyle w:val="aa"/>
              <w:spacing w:line="200" w:lineRule="exact"/>
              <w:ind w:leftChars="200" w:left="420"/>
              <w:rPr>
                <w:rFonts w:ascii="HGPｺﾞｼｯｸM" w:eastAsia="HGPｺﾞｼｯｸM" w:hAnsi="ＭＳ 明朝"/>
                <w:sz w:val="20"/>
                <w:szCs w:val="20"/>
              </w:rPr>
            </w:pPr>
            <w:r w:rsidRPr="00924C16">
              <w:rPr>
                <w:rFonts w:ascii="HGPｺﾞｼｯｸM" w:eastAsia="HGPｺﾞｼｯｸM" w:hAnsi="ＭＳ 明朝" w:hint="eastAsia"/>
                <w:sz w:val="20"/>
                <w:szCs w:val="20"/>
              </w:rPr>
              <w:t>回答は25％から4％に減少。保護者回答率56％から80％に増加</w:t>
            </w:r>
            <w:r>
              <w:rPr>
                <w:rFonts w:ascii="HGPｺﾞｼｯｸM" w:eastAsia="HGPｺﾞｼｯｸM" w:hAnsi="ＭＳ 明朝" w:hint="eastAsia"/>
                <w:sz w:val="20"/>
                <w:szCs w:val="20"/>
              </w:rPr>
              <w:t xml:space="preserve"> </w:t>
            </w:r>
            <w:r w:rsidRPr="00924C16">
              <w:rPr>
                <w:rFonts w:ascii="HGPｺﾞｼｯｸM" w:eastAsia="HGPｺﾞｼｯｸM" w:hAnsi="ＭＳ 明朝" w:hint="eastAsia"/>
                <w:sz w:val="20"/>
                <w:szCs w:val="20"/>
              </w:rPr>
              <w:t>（◎）</w:t>
            </w:r>
          </w:p>
          <w:p w14:paraId="6FC4B398" w14:textId="77777777" w:rsidR="00154D95" w:rsidRDefault="00154D95" w:rsidP="00154D95">
            <w:pPr>
              <w:spacing w:line="200" w:lineRule="exact"/>
              <w:rPr>
                <w:rFonts w:ascii="HGPｺﾞｼｯｸM" w:eastAsia="HGPｺﾞｼｯｸM" w:hAnsi="ＭＳ 明朝"/>
                <w:sz w:val="20"/>
                <w:szCs w:val="20"/>
              </w:rPr>
            </w:pPr>
          </w:p>
          <w:p w14:paraId="682ABE9C" w14:textId="75456669" w:rsidR="00154D95" w:rsidRDefault="00154D95" w:rsidP="00154D95">
            <w:pPr>
              <w:spacing w:line="200" w:lineRule="exact"/>
              <w:ind w:leftChars="150" w:left="415" w:hangingChars="50" w:hanging="100"/>
              <w:rPr>
                <w:rFonts w:ascii="HGPｺﾞｼｯｸM" w:eastAsia="HGPｺﾞｼｯｸM" w:hAnsi="ＭＳ 明朝"/>
                <w:sz w:val="20"/>
                <w:szCs w:val="20"/>
              </w:rPr>
            </w:pPr>
            <w:r>
              <w:rPr>
                <w:rFonts w:ascii="HGPｺﾞｼｯｸM" w:eastAsia="HGPｺﾞｼｯｸM" w:hAnsi="ＭＳ 明朝" w:hint="eastAsia"/>
                <w:sz w:val="20"/>
                <w:szCs w:val="20"/>
              </w:rPr>
              <w:t xml:space="preserve">ウ </w:t>
            </w:r>
            <w:r w:rsidR="003472CA" w:rsidRPr="00E83282">
              <w:rPr>
                <w:rFonts w:ascii="HGPｺﾞｼｯｸM" w:eastAsia="HGPｺﾞｼｯｸM" w:hAnsi="ＭＳ 明朝" w:hint="eastAsia"/>
                <w:sz w:val="20"/>
                <w:szCs w:val="20"/>
              </w:rPr>
              <w:t>地域</w:t>
            </w:r>
            <w:r w:rsidRPr="00E83282">
              <w:rPr>
                <w:rFonts w:ascii="HGPｺﾞｼｯｸM" w:eastAsia="HGPｺﾞｼｯｸM" w:hAnsi="ＭＳ 明朝" w:hint="eastAsia"/>
                <w:sz w:val="20"/>
                <w:szCs w:val="20"/>
              </w:rPr>
              <w:t>巡回相談支援</w:t>
            </w:r>
            <w:r>
              <w:rPr>
                <w:rFonts w:ascii="HGPｺﾞｼｯｸM" w:eastAsia="HGPｺﾞｼｯｸM" w:hAnsi="ＭＳ 明朝" w:hint="eastAsia"/>
                <w:sz w:val="20"/>
                <w:szCs w:val="20"/>
              </w:rPr>
              <w:t>に関して、本校独自アンケートと１カ月後票を配付し、フォローアップ体制を</w:t>
            </w:r>
            <w:r w:rsidR="003472CA" w:rsidRPr="00E83282">
              <w:rPr>
                <w:rFonts w:ascii="HGPｺﾞｼｯｸM" w:eastAsia="HGPｺﾞｼｯｸM" w:hAnsi="ＭＳ 明朝" w:hint="eastAsia"/>
                <w:sz w:val="20"/>
                <w:szCs w:val="20"/>
              </w:rPr>
              <w:t>強化</w:t>
            </w:r>
            <w:r w:rsidRPr="00E83282">
              <w:rPr>
                <w:rFonts w:ascii="HGPｺﾞｼｯｸM" w:eastAsia="HGPｺﾞｼｯｸM" w:hAnsi="ＭＳ 明朝" w:hint="eastAsia"/>
                <w:sz w:val="20"/>
                <w:szCs w:val="20"/>
              </w:rPr>
              <w:t>。支援教育研修を</w:t>
            </w:r>
            <w:r w:rsidR="003472CA" w:rsidRPr="00E83282">
              <w:rPr>
                <w:rFonts w:ascii="HGPｺﾞｼｯｸM" w:eastAsia="HGPｺﾞｼｯｸM" w:hAnsi="ＭＳ 明朝" w:hint="eastAsia"/>
                <w:sz w:val="20"/>
                <w:szCs w:val="20"/>
              </w:rPr>
              <w:t>実施し、</w:t>
            </w:r>
            <w:r w:rsidRPr="00E83282">
              <w:rPr>
                <w:rFonts w:ascii="HGPｺﾞｼｯｸM" w:eastAsia="HGPｺﾞｼｯｸM" w:hAnsi="ＭＳ 明朝" w:hint="eastAsia"/>
                <w:sz w:val="20"/>
                <w:szCs w:val="20"/>
              </w:rPr>
              <w:t>近隣</w:t>
            </w:r>
            <w:r w:rsidR="003472CA" w:rsidRPr="00E83282">
              <w:rPr>
                <w:rFonts w:ascii="HGPｺﾞｼｯｸM" w:eastAsia="HGPｺﾞｼｯｸM" w:hAnsi="ＭＳ 明朝" w:hint="eastAsia"/>
                <w:sz w:val="20"/>
                <w:szCs w:val="20"/>
              </w:rPr>
              <w:t>高等学校</w:t>
            </w:r>
            <w:r w:rsidRPr="00E83282">
              <w:rPr>
                <w:rFonts w:ascii="HGPｺﾞｼｯｸM" w:eastAsia="HGPｺﾞｼｯｸM" w:hAnsi="ＭＳ 明朝" w:hint="eastAsia"/>
                <w:sz w:val="20"/>
                <w:szCs w:val="20"/>
              </w:rPr>
              <w:t>に</w:t>
            </w:r>
            <w:r w:rsidR="003472CA" w:rsidRPr="00E83282">
              <w:rPr>
                <w:rFonts w:ascii="HGPｺﾞｼｯｸM" w:eastAsia="HGPｺﾞｼｯｸM" w:hAnsi="ＭＳ 明朝" w:hint="eastAsia"/>
                <w:sz w:val="20"/>
                <w:szCs w:val="20"/>
              </w:rPr>
              <w:t>も</w:t>
            </w:r>
            <w:r w:rsidRPr="00E83282">
              <w:rPr>
                <w:rFonts w:ascii="HGPｺﾞｼｯｸM" w:eastAsia="HGPｺﾞｼｯｸM" w:hAnsi="ＭＳ 明朝" w:hint="eastAsia"/>
                <w:sz w:val="20"/>
                <w:szCs w:val="20"/>
              </w:rPr>
              <w:t>案内</w:t>
            </w:r>
            <w:r w:rsidR="00900A61" w:rsidRPr="00E83282">
              <w:rPr>
                <w:rFonts w:ascii="HGPｺﾞｼｯｸM" w:eastAsia="HGPｺﾞｼｯｸM" w:hAnsi="ＭＳ 明朝" w:hint="eastAsia"/>
                <w:sz w:val="20"/>
                <w:szCs w:val="20"/>
              </w:rPr>
              <w:t>。</w:t>
            </w:r>
            <w:r>
              <w:rPr>
                <w:rFonts w:ascii="HGPｺﾞｼｯｸM" w:eastAsia="HGPｺﾞｼｯｸM" w:hAnsi="ＭＳ 明朝" w:hint="eastAsia"/>
                <w:sz w:val="20"/>
                <w:szCs w:val="20"/>
              </w:rPr>
              <w:t xml:space="preserve">　（〇）</w:t>
            </w:r>
          </w:p>
          <w:p w14:paraId="4ADF5232" w14:textId="77777777" w:rsidR="00154D95" w:rsidRPr="00F029C3" w:rsidRDefault="00154D95" w:rsidP="00154D95">
            <w:pPr>
              <w:spacing w:line="200" w:lineRule="exact"/>
              <w:rPr>
                <w:rFonts w:ascii="HGPｺﾞｼｯｸM" w:eastAsia="HGPｺﾞｼｯｸM" w:hAnsi="ＭＳ 明朝"/>
                <w:sz w:val="20"/>
                <w:szCs w:val="20"/>
              </w:rPr>
            </w:pPr>
          </w:p>
          <w:p w14:paraId="746114BD" w14:textId="4E2D181B" w:rsidR="00154D95" w:rsidRPr="00671C21" w:rsidRDefault="00154D95" w:rsidP="006921D9">
            <w:pPr>
              <w:spacing w:line="200" w:lineRule="exact"/>
              <w:ind w:left="500" w:hangingChars="250" w:hanging="500"/>
              <w:rPr>
                <w:rFonts w:ascii="HGPｺﾞｼｯｸM" w:eastAsia="HGPｺﾞｼｯｸM" w:hAnsi="ＭＳ 明朝"/>
                <w:sz w:val="20"/>
                <w:szCs w:val="20"/>
              </w:rPr>
            </w:pPr>
            <w:r>
              <w:rPr>
                <w:rFonts w:ascii="HGPｺﾞｼｯｸM" w:eastAsia="HGPｺﾞｼｯｸM" w:hAnsi="ＭＳ 明朝" w:hint="eastAsia"/>
                <w:sz w:val="20"/>
                <w:szCs w:val="20"/>
              </w:rPr>
              <w:t>（３）ア　学部を越え4クラスずつのきょうだい</w:t>
            </w:r>
            <w:r w:rsidR="009D6CB1" w:rsidRPr="006A357F">
              <w:rPr>
                <w:rFonts w:ascii="HGPｺﾞｼｯｸM" w:eastAsia="HGPｺﾞｼｯｸM" w:hAnsi="ＭＳ 明朝" w:hint="eastAsia"/>
                <w:sz w:val="20"/>
                <w:szCs w:val="20"/>
              </w:rPr>
              <w:t>クラス</w:t>
            </w:r>
            <w:r>
              <w:rPr>
                <w:rFonts w:ascii="HGPｺﾞｼｯｸM" w:eastAsia="HGPｺﾞｼｯｸM" w:hAnsi="ＭＳ 明朝" w:hint="eastAsia"/>
                <w:sz w:val="20"/>
                <w:szCs w:val="20"/>
              </w:rPr>
              <w:t>を設定し、交流。</w:t>
            </w:r>
            <w:r w:rsidR="006921D9" w:rsidRPr="00671C21">
              <w:rPr>
                <w:rFonts w:ascii="HGPｺﾞｼｯｸM" w:eastAsia="HGPｺﾞｼｯｸM" w:hAnsi="ＭＳ 明朝" w:hint="eastAsia"/>
                <w:sz w:val="20"/>
                <w:szCs w:val="20"/>
              </w:rPr>
              <w:t>感染対策により全校</w:t>
            </w:r>
            <w:r w:rsidRPr="00671C21">
              <w:rPr>
                <w:rFonts w:ascii="HGPｺﾞｼｯｸM" w:eastAsia="HGPｺﾞｼｯｸM" w:hAnsi="ＭＳ 明朝" w:hint="eastAsia"/>
                <w:sz w:val="20"/>
                <w:szCs w:val="20"/>
              </w:rPr>
              <w:t>スポーツ大会</w:t>
            </w:r>
            <w:r w:rsidR="006921D9" w:rsidRPr="00671C21">
              <w:rPr>
                <w:rFonts w:ascii="HGPｺﾞｼｯｸM" w:eastAsia="HGPｺﾞｼｯｸM" w:hAnsi="ＭＳ 明朝" w:hint="eastAsia"/>
                <w:sz w:val="20"/>
                <w:szCs w:val="20"/>
              </w:rPr>
              <w:t>は学部ごとに実施し、</w:t>
            </w:r>
            <w:r w:rsidRPr="00671C21">
              <w:rPr>
                <w:rFonts w:ascii="HGPｺﾞｼｯｸM" w:eastAsia="HGPｺﾞｼｯｸM" w:hAnsi="ＭＳ 明朝" w:hint="eastAsia"/>
                <w:sz w:val="20"/>
                <w:szCs w:val="20"/>
              </w:rPr>
              <w:t>他学部体験授業は</w:t>
            </w:r>
            <w:r w:rsidR="006921D9" w:rsidRPr="00671C21">
              <w:rPr>
                <w:rFonts w:ascii="HGPｺﾞｼｯｸM" w:eastAsia="HGPｺﾞｼｯｸM" w:hAnsi="ＭＳ 明朝" w:hint="eastAsia"/>
                <w:sz w:val="20"/>
                <w:szCs w:val="20"/>
              </w:rPr>
              <w:t>１</w:t>
            </w:r>
            <w:r w:rsidRPr="00671C21">
              <w:rPr>
                <w:rFonts w:ascii="HGPｺﾞｼｯｸM" w:eastAsia="HGPｺﾞｼｯｸM" w:hAnsi="ＭＳ 明朝" w:hint="eastAsia"/>
                <w:sz w:val="20"/>
                <w:szCs w:val="20"/>
              </w:rPr>
              <w:t>回となった。</w:t>
            </w:r>
            <w:r w:rsidR="0081388B" w:rsidRPr="00E83282">
              <w:rPr>
                <w:rFonts w:ascii="HGPｺﾞｼｯｸM" w:eastAsia="HGPｺﾞｼｯｸM" w:hAnsi="ＭＳ 明朝" w:hint="eastAsia"/>
                <w:sz w:val="20"/>
                <w:szCs w:val="20"/>
              </w:rPr>
              <w:t>（</w:t>
            </w:r>
            <w:r w:rsidR="003472CA" w:rsidRPr="00E83282">
              <w:rPr>
                <w:rFonts w:ascii="HGPｺﾞｼｯｸM" w:eastAsia="HGPｺﾞｼｯｸM" w:hAnsi="ＭＳ 明朝" w:hint="eastAsia"/>
                <w:sz w:val="20"/>
                <w:szCs w:val="20"/>
              </w:rPr>
              <w:t>－</w:t>
            </w:r>
            <w:r w:rsidR="0081388B" w:rsidRPr="00E83282">
              <w:rPr>
                <w:rFonts w:ascii="HGPｺﾞｼｯｸM" w:eastAsia="HGPｺﾞｼｯｸM" w:hAnsi="ＭＳ 明朝" w:hint="eastAsia"/>
                <w:sz w:val="20"/>
                <w:szCs w:val="20"/>
              </w:rPr>
              <w:t>）</w:t>
            </w:r>
            <w:r w:rsidR="006921D9" w:rsidRPr="00671C21">
              <w:rPr>
                <w:rFonts w:ascii="HGPｺﾞｼｯｸM" w:eastAsia="HGPｺﾞｼｯｸM" w:hAnsi="ＭＳ 明朝" w:hint="eastAsia"/>
                <w:sz w:val="20"/>
                <w:szCs w:val="20"/>
              </w:rPr>
              <w:t xml:space="preserve">　</w:t>
            </w:r>
          </w:p>
          <w:p w14:paraId="4B6588ED" w14:textId="77777777" w:rsidR="00154D95" w:rsidRDefault="00154D95" w:rsidP="00154D95">
            <w:pPr>
              <w:spacing w:line="200" w:lineRule="exact"/>
              <w:rPr>
                <w:rFonts w:ascii="HGPｺﾞｼｯｸM" w:eastAsia="HGPｺﾞｼｯｸM" w:hAnsi="ＭＳ 明朝"/>
                <w:sz w:val="20"/>
                <w:szCs w:val="20"/>
              </w:rPr>
            </w:pPr>
            <w:r>
              <w:rPr>
                <w:rFonts w:ascii="HGPｺﾞｼｯｸM" w:eastAsia="HGPｺﾞｼｯｸM" w:hAnsi="ＭＳ 明朝" w:hint="eastAsia"/>
                <w:sz w:val="20"/>
                <w:szCs w:val="20"/>
              </w:rPr>
              <w:t xml:space="preserve"> </w:t>
            </w:r>
          </w:p>
          <w:p w14:paraId="49A80C3E" w14:textId="67340D5F" w:rsidR="003472CA" w:rsidRDefault="00154D95" w:rsidP="00154D95">
            <w:pPr>
              <w:spacing w:line="200" w:lineRule="exact"/>
              <w:ind w:firstLineChars="150" w:firstLine="300"/>
              <w:rPr>
                <w:rFonts w:ascii="HGPｺﾞｼｯｸM" w:eastAsia="HGPｺﾞｼｯｸM" w:hAnsi="ＭＳ 明朝"/>
                <w:sz w:val="20"/>
                <w:szCs w:val="20"/>
              </w:rPr>
            </w:pPr>
            <w:r w:rsidRPr="00E83282">
              <w:rPr>
                <w:rFonts w:ascii="HGPｺﾞｼｯｸM" w:eastAsia="HGPｺﾞｼｯｸM" w:hAnsi="ＭＳ 明朝" w:hint="eastAsia"/>
                <w:sz w:val="20"/>
                <w:szCs w:val="20"/>
              </w:rPr>
              <w:t xml:space="preserve">イ　</w:t>
            </w:r>
            <w:r w:rsidR="003472CA" w:rsidRPr="00E83282">
              <w:rPr>
                <w:rFonts w:ascii="HGPｺﾞｼｯｸM" w:eastAsia="HGPｺﾞｼｯｸM" w:hAnsi="ＭＳ 明朝" w:hint="eastAsia"/>
                <w:sz w:val="20"/>
                <w:szCs w:val="20"/>
              </w:rPr>
              <w:t>昨年に加えて</w:t>
            </w:r>
            <w:r w:rsidRPr="00E83282">
              <w:rPr>
                <w:rFonts w:ascii="HGPｺﾞｼｯｸM" w:eastAsia="HGPｺﾞｼｯｸM" w:hAnsi="ＭＳ 明朝" w:hint="eastAsia"/>
                <w:sz w:val="20"/>
                <w:szCs w:val="20"/>
              </w:rPr>
              <w:t>校内掲示コーナーの活性化や校内</w:t>
            </w:r>
            <w:r w:rsidRPr="009E7885">
              <w:rPr>
                <w:rFonts w:ascii="HGPｺﾞｼｯｸM" w:eastAsia="HGPｺﾞｼｯｸM" w:hAnsi="ＭＳ 明朝" w:hint="eastAsia"/>
                <w:sz w:val="20"/>
                <w:szCs w:val="20"/>
              </w:rPr>
              <w:t>展</w:t>
            </w:r>
          </w:p>
          <w:p w14:paraId="6547A93F" w14:textId="6E8CE82B" w:rsidR="00154D95" w:rsidRPr="00F40241" w:rsidRDefault="00154D95" w:rsidP="00452CDB">
            <w:pPr>
              <w:spacing w:line="200" w:lineRule="exact"/>
              <w:ind w:leftChars="200" w:left="420"/>
              <w:rPr>
                <w:rFonts w:ascii="HGPｺﾞｼｯｸM" w:eastAsia="HGPｺﾞｼｯｸM" w:hAnsi="ＭＳ 明朝"/>
                <w:sz w:val="20"/>
                <w:szCs w:val="20"/>
              </w:rPr>
            </w:pPr>
            <w:r w:rsidRPr="009E7885">
              <w:rPr>
                <w:rFonts w:ascii="HGPｺﾞｼｯｸM" w:eastAsia="HGPｺﾞｼｯｸM" w:hAnsi="ＭＳ 明朝" w:hint="eastAsia"/>
                <w:sz w:val="20"/>
                <w:szCs w:val="20"/>
              </w:rPr>
              <w:t>覧会も実</w:t>
            </w:r>
            <w:r w:rsidRPr="00404507">
              <w:rPr>
                <w:rFonts w:ascii="HGPｺﾞｼｯｸM" w:eastAsia="HGPｺﾞｼｯｸM" w:hAnsi="ＭＳ 明朝" w:hint="eastAsia"/>
                <w:sz w:val="20"/>
                <w:szCs w:val="20"/>
              </w:rPr>
              <w:t>施</w:t>
            </w:r>
            <w:r>
              <w:rPr>
                <w:rFonts w:ascii="HGPｺﾞｼｯｸM" w:eastAsia="HGPｺﾞｼｯｸM" w:hAnsi="ＭＳ 明朝" w:hint="eastAsia"/>
                <w:sz w:val="20"/>
                <w:szCs w:val="20"/>
              </w:rPr>
              <w:t>。大阪関西万博のテーマ「いのち輝く未来社会のデザイン」</w:t>
            </w:r>
            <w:r w:rsidR="002674FB">
              <w:rPr>
                <w:rFonts w:ascii="HGPｺﾞｼｯｸM" w:eastAsia="HGPｺﾞｼｯｸM" w:hAnsi="ＭＳ 明朝" w:hint="eastAsia"/>
                <w:sz w:val="20"/>
                <w:szCs w:val="20"/>
              </w:rPr>
              <w:t>に向けての教育プログラムに参加。ドバイ万博の日本館PRブース</w:t>
            </w:r>
            <w:r w:rsidR="00E325DB">
              <w:rPr>
                <w:rFonts w:ascii="HGPｺﾞｼｯｸM" w:eastAsia="HGPｺﾞｼｯｸM" w:hAnsi="ＭＳ 明朝" w:hint="eastAsia"/>
                <w:sz w:val="20"/>
                <w:szCs w:val="20"/>
              </w:rPr>
              <w:t>にある</w:t>
            </w:r>
            <w:r w:rsidR="002674FB">
              <w:rPr>
                <w:rFonts w:ascii="HGPｺﾞｼｯｸM" w:eastAsia="HGPｺﾞｼｯｸM" w:hAnsi="ＭＳ 明朝" w:hint="eastAsia"/>
                <w:sz w:val="20"/>
                <w:szCs w:val="20"/>
              </w:rPr>
              <w:t>サイトでSDGｓ達成に向けた本校生徒の作品</w:t>
            </w:r>
            <w:r w:rsidR="00E325DB">
              <w:rPr>
                <w:rFonts w:ascii="HGPｺﾞｼｯｸM" w:eastAsia="HGPｺﾞｼｯｸM" w:hAnsi="ＭＳ 明朝" w:hint="eastAsia"/>
                <w:sz w:val="20"/>
                <w:szCs w:val="20"/>
              </w:rPr>
              <w:t>配信中</w:t>
            </w:r>
            <w:r>
              <w:rPr>
                <w:rFonts w:ascii="HGPｺﾞｼｯｸM" w:eastAsia="HGPｺﾞｼｯｸM" w:hAnsi="ＭＳ 明朝" w:hint="eastAsia"/>
                <w:sz w:val="20"/>
                <w:szCs w:val="20"/>
              </w:rPr>
              <w:t>（〇）</w:t>
            </w:r>
          </w:p>
        </w:tc>
      </w:tr>
      <w:tr w:rsidR="00154D95" w:rsidRPr="00F40241" w14:paraId="4FA82F28" w14:textId="77777777" w:rsidTr="0018236A">
        <w:trPr>
          <w:cantSplit/>
          <w:trHeight w:val="1816"/>
          <w:jc w:val="center"/>
        </w:trPr>
        <w:tc>
          <w:tcPr>
            <w:tcW w:w="873" w:type="dxa"/>
            <w:vMerge/>
            <w:shd w:val="clear" w:color="auto" w:fill="auto"/>
            <w:textDirection w:val="tbRlV"/>
            <w:vAlign w:val="center"/>
          </w:tcPr>
          <w:p w14:paraId="49F7CE2F" w14:textId="77777777" w:rsidR="00154D95" w:rsidRPr="00F40241" w:rsidRDefault="00154D95" w:rsidP="00154D95">
            <w:pPr>
              <w:spacing w:line="320" w:lineRule="exact"/>
              <w:jc w:val="center"/>
              <w:rPr>
                <w:rFonts w:ascii="HGPｺﾞｼｯｸM" w:eastAsia="HGPｺﾞｼｯｸM" w:hAnsi="ＭＳ 明朝"/>
                <w:b/>
                <w:sz w:val="28"/>
                <w:szCs w:val="28"/>
                <w:bdr w:val="single" w:sz="4" w:space="0" w:color="auto"/>
              </w:rPr>
            </w:pPr>
          </w:p>
        </w:tc>
        <w:tc>
          <w:tcPr>
            <w:tcW w:w="1674" w:type="dxa"/>
            <w:tcBorders>
              <w:top w:val="dotted" w:sz="4" w:space="0" w:color="auto"/>
              <w:bottom w:val="dotted" w:sz="4" w:space="0" w:color="auto"/>
              <w:right w:val="single" w:sz="4" w:space="0" w:color="auto"/>
            </w:tcBorders>
            <w:shd w:val="clear" w:color="auto" w:fill="auto"/>
          </w:tcPr>
          <w:p w14:paraId="42ADBE36" w14:textId="77777777" w:rsidR="00154D95" w:rsidRPr="00F40241" w:rsidRDefault="00154D95" w:rsidP="00154D95">
            <w:pPr>
              <w:spacing w:line="200" w:lineRule="exact"/>
              <w:ind w:left="210" w:hangingChars="100" w:hanging="210"/>
              <w:rPr>
                <w:rFonts w:ascii="HGPｺﾞｼｯｸM" w:eastAsia="HGPｺﾞｼｯｸM" w:hAnsi="ＭＳ 明朝"/>
                <w:kern w:val="0"/>
                <w:szCs w:val="21"/>
              </w:rPr>
            </w:pPr>
          </w:p>
          <w:p w14:paraId="1E66EEFE" w14:textId="07FF5328" w:rsidR="00154D95" w:rsidRPr="00F40241" w:rsidRDefault="00154D95" w:rsidP="00154D95">
            <w:pPr>
              <w:spacing w:line="200" w:lineRule="exact"/>
              <w:ind w:left="210" w:hangingChars="100" w:hanging="210"/>
              <w:rPr>
                <w:rFonts w:ascii="HGPｺﾞｼｯｸM" w:eastAsia="HGPｺﾞｼｯｸM" w:hAnsi="ＭＳ 明朝"/>
                <w:kern w:val="0"/>
                <w:szCs w:val="21"/>
              </w:rPr>
            </w:pPr>
            <w:r w:rsidRPr="00F40241">
              <w:rPr>
                <w:rFonts w:ascii="HGPｺﾞｼｯｸM" w:eastAsia="HGPｺﾞｼｯｸM" w:hAnsi="ＭＳ 明朝" w:hint="eastAsia"/>
                <w:kern w:val="0"/>
                <w:szCs w:val="21"/>
              </w:rPr>
              <w:t>(２</w:t>
            </w:r>
            <w:r w:rsidRPr="00F40241">
              <w:rPr>
                <w:rFonts w:ascii="HGPｺﾞｼｯｸM" w:eastAsia="HGPｺﾞｼｯｸM" w:hAnsi="ＭＳ 明朝"/>
                <w:kern w:val="0"/>
                <w:szCs w:val="21"/>
              </w:rPr>
              <w:t>)</w:t>
            </w:r>
          </w:p>
          <w:p w14:paraId="6DEB43C9" w14:textId="77777777" w:rsidR="00154D95" w:rsidRPr="00F40241" w:rsidRDefault="00154D95" w:rsidP="00154D95">
            <w:pPr>
              <w:spacing w:line="200" w:lineRule="exact"/>
              <w:ind w:left="210" w:hangingChars="100" w:hanging="210"/>
              <w:rPr>
                <w:rFonts w:ascii="HGPｺﾞｼｯｸM" w:eastAsia="HGPｺﾞｼｯｸM" w:hAnsi="ＭＳ 明朝"/>
                <w:kern w:val="0"/>
                <w:szCs w:val="21"/>
              </w:rPr>
            </w:pPr>
            <w:r w:rsidRPr="00F40241">
              <w:rPr>
                <w:rFonts w:ascii="HGPｺﾞｼｯｸM" w:eastAsia="HGPｺﾞｼｯｸM" w:hAnsi="ＭＳ 明朝" w:hint="eastAsia"/>
                <w:kern w:val="0"/>
                <w:szCs w:val="21"/>
              </w:rPr>
              <w:t>地域に開かれた</w:t>
            </w:r>
          </w:p>
          <w:p w14:paraId="75947B17" w14:textId="77777777" w:rsidR="00154D95" w:rsidRPr="00F40241" w:rsidRDefault="00154D95" w:rsidP="00154D95">
            <w:pPr>
              <w:spacing w:line="200" w:lineRule="exact"/>
              <w:ind w:left="210" w:hangingChars="100" w:hanging="210"/>
              <w:rPr>
                <w:rFonts w:ascii="HGPｺﾞｼｯｸM" w:eastAsia="HGPｺﾞｼｯｸM" w:hAnsi="ＭＳ 明朝"/>
                <w:kern w:val="0"/>
                <w:szCs w:val="21"/>
              </w:rPr>
            </w:pPr>
            <w:r w:rsidRPr="00F40241">
              <w:rPr>
                <w:rFonts w:ascii="HGPｺﾞｼｯｸM" w:eastAsia="HGPｺﾞｼｯｸM" w:hAnsi="ＭＳ 明朝" w:hint="eastAsia"/>
                <w:kern w:val="0"/>
                <w:szCs w:val="21"/>
              </w:rPr>
              <w:t>学校作り</w:t>
            </w:r>
          </w:p>
          <w:p w14:paraId="5C4311F9" w14:textId="77777777" w:rsidR="00154D95" w:rsidRPr="00F40241" w:rsidRDefault="00154D95" w:rsidP="00154D95">
            <w:pPr>
              <w:spacing w:line="200" w:lineRule="exact"/>
              <w:ind w:left="210" w:hangingChars="100" w:hanging="210"/>
              <w:rPr>
                <w:rFonts w:ascii="HGPｺﾞｼｯｸM" w:eastAsia="HGPｺﾞｼｯｸM" w:hAnsi="ＭＳ 明朝"/>
                <w:kern w:val="0"/>
                <w:szCs w:val="21"/>
              </w:rPr>
            </w:pPr>
          </w:p>
          <w:p w14:paraId="14155799" w14:textId="77777777" w:rsidR="00154D95" w:rsidRPr="00F40241" w:rsidRDefault="00154D95" w:rsidP="00154D95">
            <w:pPr>
              <w:spacing w:line="200" w:lineRule="exact"/>
              <w:rPr>
                <w:rFonts w:ascii="HGPｺﾞｼｯｸM" w:eastAsia="HGPｺﾞｼｯｸM" w:hAnsi="ＭＳ 明朝"/>
                <w:b/>
                <w:szCs w:val="21"/>
              </w:rPr>
            </w:pPr>
          </w:p>
        </w:tc>
        <w:tc>
          <w:tcPr>
            <w:tcW w:w="4925" w:type="dxa"/>
            <w:tcBorders>
              <w:top w:val="dotted" w:sz="4" w:space="0" w:color="auto"/>
              <w:left w:val="single" w:sz="4" w:space="0" w:color="auto"/>
              <w:bottom w:val="dotted" w:sz="4" w:space="0" w:color="auto"/>
              <w:right w:val="dashed" w:sz="4" w:space="0" w:color="auto"/>
            </w:tcBorders>
            <w:shd w:val="clear" w:color="auto" w:fill="auto"/>
          </w:tcPr>
          <w:p w14:paraId="0552CD64" w14:textId="77777777" w:rsidR="00154D95" w:rsidRPr="00F40241" w:rsidRDefault="00154D95" w:rsidP="00154D95">
            <w:pPr>
              <w:spacing w:line="200" w:lineRule="exact"/>
              <w:ind w:left="210" w:hangingChars="100" w:hanging="210"/>
              <w:rPr>
                <w:rFonts w:ascii="HGPｺﾞｼｯｸM" w:eastAsia="HGPｺﾞｼｯｸM" w:hAnsi="ＭＳ 明朝"/>
                <w:szCs w:val="21"/>
              </w:rPr>
            </w:pPr>
          </w:p>
          <w:p w14:paraId="6DFE674F" w14:textId="2A9A87A7" w:rsidR="00154D95" w:rsidRPr="00F40241" w:rsidRDefault="00154D95" w:rsidP="00154D95">
            <w:pPr>
              <w:spacing w:line="200" w:lineRule="exact"/>
              <w:ind w:left="210" w:hangingChars="100" w:hanging="210"/>
              <w:rPr>
                <w:rFonts w:ascii="HGPｺﾞｼｯｸM" w:eastAsia="HGPｺﾞｼｯｸM" w:hAnsi="ＭＳ 明朝"/>
                <w:szCs w:val="21"/>
              </w:rPr>
            </w:pPr>
            <w:r w:rsidRPr="00F40241">
              <w:rPr>
                <w:rFonts w:ascii="HGPｺﾞｼｯｸM" w:eastAsia="HGPｺﾞｼｯｸM" w:hAnsi="ＭＳ 明朝" w:hint="eastAsia"/>
                <w:szCs w:val="21"/>
              </w:rPr>
              <w:t>ア　地域の住民の方々と連携し、「地域の教育力」を活用した授業を展開する中で、お互いが活性化できる取組みをする。</w:t>
            </w:r>
          </w:p>
          <w:p w14:paraId="3B2D7E6E" w14:textId="77777777" w:rsidR="00154D95" w:rsidRPr="00F40241" w:rsidRDefault="00154D95" w:rsidP="00154D95">
            <w:pPr>
              <w:spacing w:line="200" w:lineRule="exact"/>
              <w:ind w:left="210" w:hangingChars="100" w:hanging="210"/>
              <w:rPr>
                <w:rFonts w:ascii="HGPｺﾞｼｯｸM" w:eastAsia="HGPｺﾞｼｯｸM" w:hAnsi="ＭＳ 明朝"/>
                <w:szCs w:val="21"/>
              </w:rPr>
            </w:pPr>
          </w:p>
          <w:p w14:paraId="11CE4FC4" w14:textId="16E37970" w:rsidR="00154D95" w:rsidRPr="00F40241" w:rsidRDefault="00154D95" w:rsidP="00154D95">
            <w:pPr>
              <w:spacing w:line="200" w:lineRule="exact"/>
              <w:ind w:left="210" w:hangingChars="100" w:hanging="210"/>
              <w:rPr>
                <w:rFonts w:ascii="HGPｺﾞｼｯｸM" w:eastAsia="HGPｺﾞｼｯｸM" w:hAnsi="ＭＳ 明朝"/>
                <w:szCs w:val="21"/>
              </w:rPr>
            </w:pPr>
            <w:r w:rsidRPr="00F40241">
              <w:rPr>
                <w:rFonts w:ascii="HGPｺﾞｼｯｸM" w:eastAsia="HGPｺﾞｼｯｸM" w:hAnsi="ＭＳ 明朝" w:hint="eastAsia"/>
                <w:szCs w:val="21"/>
              </w:rPr>
              <w:t>イ　学校教育自己診断項目を整理し、児童生徒にわかりやすいものとすると同時に保護者の回答率をあげる。</w:t>
            </w:r>
          </w:p>
          <w:p w14:paraId="61858E0E" w14:textId="1D37A104" w:rsidR="00154D95" w:rsidRPr="00F40241" w:rsidRDefault="00154D95" w:rsidP="00154D95">
            <w:pPr>
              <w:spacing w:line="200" w:lineRule="exact"/>
              <w:rPr>
                <w:rFonts w:ascii="HGPｺﾞｼｯｸM" w:eastAsia="HGPｺﾞｼｯｸM" w:hAnsi="ＭＳ 明朝"/>
                <w:szCs w:val="21"/>
              </w:rPr>
            </w:pPr>
          </w:p>
          <w:p w14:paraId="32D6DB1C" w14:textId="1B126C4C" w:rsidR="00154D95" w:rsidRPr="00F40241" w:rsidRDefault="00154D95" w:rsidP="00154D95">
            <w:pPr>
              <w:spacing w:line="200" w:lineRule="exact"/>
              <w:ind w:left="210" w:hangingChars="100" w:hanging="210"/>
              <w:rPr>
                <w:rFonts w:ascii="HGPｺﾞｼｯｸM" w:eastAsia="HGPｺﾞｼｯｸM" w:hAnsi="ＭＳ 明朝"/>
                <w:szCs w:val="21"/>
              </w:rPr>
            </w:pPr>
            <w:r w:rsidRPr="00F40241">
              <w:rPr>
                <w:rFonts w:ascii="HGPｺﾞｼｯｸM" w:eastAsia="HGPｺﾞｼｯｸM" w:hAnsi="ＭＳ 明朝" w:hint="eastAsia"/>
                <w:szCs w:val="21"/>
              </w:rPr>
              <w:t>ウ　地域校園へのリーディングスタッフによる支援終了後のアンケートを本校版としても再構成し、より効果的な支援の実施に繋げていく。また、交流校である近隣高等学校と支援教育関連校内研修での教員間連携を図る。</w:t>
            </w:r>
          </w:p>
        </w:tc>
        <w:tc>
          <w:tcPr>
            <w:tcW w:w="2446" w:type="dxa"/>
            <w:tcBorders>
              <w:top w:val="dotted" w:sz="4" w:space="0" w:color="auto"/>
              <w:bottom w:val="dotted" w:sz="4" w:space="0" w:color="auto"/>
              <w:right w:val="dashed" w:sz="4" w:space="0" w:color="auto"/>
            </w:tcBorders>
            <w:shd w:val="clear" w:color="auto" w:fill="auto"/>
          </w:tcPr>
          <w:p w14:paraId="1E975430" w14:textId="509AD039" w:rsidR="00900A61" w:rsidRPr="00F40241" w:rsidRDefault="00154D95" w:rsidP="00900A61">
            <w:pPr>
              <w:spacing w:line="200" w:lineRule="exact"/>
              <w:ind w:left="210" w:hangingChars="100" w:hanging="210"/>
              <w:rPr>
                <w:rFonts w:ascii="HGPｺﾞｼｯｸM" w:eastAsia="HGPｺﾞｼｯｸM" w:hAnsi="ＭＳ 明朝"/>
                <w:kern w:val="0"/>
                <w:szCs w:val="21"/>
              </w:rPr>
            </w:pPr>
            <w:r w:rsidRPr="00F40241">
              <w:rPr>
                <w:rFonts w:ascii="HGPｺﾞｼｯｸM" w:eastAsia="HGPｺﾞｼｯｸM" w:hAnsi="ＭＳ 明朝" w:hint="eastAsia"/>
                <w:kern w:val="0"/>
                <w:szCs w:val="21"/>
              </w:rPr>
              <w:t>ア　地域向け学校便りの発行とゲストティーチャーを招き、交流や連携授業を各学部１回以上実施</w:t>
            </w:r>
          </w:p>
          <w:p w14:paraId="2DB1B407" w14:textId="694204DE" w:rsidR="00154D95" w:rsidRPr="00F40241" w:rsidRDefault="00154D95" w:rsidP="00154D95">
            <w:pPr>
              <w:spacing w:line="200" w:lineRule="exact"/>
              <w:ind w:left="210" w:hangingChars="100" w:hanging="210"/>
              <w:rPr>
                <w:rFonts w:ascii="HGPｺﾞｼｯｸM" w:eastAsia="HGPｺﾞｼｯｸM" w:hAnsi="ＭＳ 明朝"/>
                <w:kern w:val="0"/>
                <w:szCs w:val="21"/>
              </w:rPr>
            </w:pPr>
            <w:r w:rsidRPr="00F40241">
              <w:rPr>
                <w:rFonts w:ascii="HGPｺﾞｼｯｸM" w:eastAsia="HGPｺﾞｼｯｸM" w:hAnsi="ＭＳ 明朝" w:hint="eastAsia"/>
                <w:kern w:val="0"/>
                <w:szCs w:val="21"/>
              </w:rPr>
              <w:t>イ　児童生徒回答「わからない」の減少と保護者回答率向上</w:t>
            </w:r>
            <w:r w:rsidRPr="00E66DD2">
              <w:rPr>
                <w:rFonts w:ascii="HGPｺﾞｼｯｸM" w:eastAsia="HGPｺﾞｼｯｸM" w:hAnsi="ＭＳ 明朝"/>
                <w:kern w:val="0"/>
                <w:szCs w:val="21"/>
              </w:rPr>
              <w:t>[</w:t>
            </w:r>
            <w:r w:rsidRPr="00F40241">
              <w:rPr>
                <w:rFonts w:ascii="HGPｺﾞｼｯｸM" w:eastAsia="HGPｺﾞｼｯｸM" w:hAnsi="ＭＳ 明朝" w:hint="eastAsia"/>
                <w:kern w:val="0"/>
                <w:szCs w:val="21"/>
              </w:rPr>
              <w:t>児生</w:t>
            </w:r>
            <w:r>
              <w:rPr>
                <w:rFonts w:ascii="HGPｺﾞｼｯｸM" w:eastAsia="HGPｺﾞｼｯｸM" w:hAnsi="ＭＳ 明朝"/>
                <w:kern w:val="0"/>
                <w:szCs w:val="21"/>
              </w:rPr>
              <w:t>25</w:t>
            </w:r>
            <w:r w:rsidRPr="00F40241">
              <w:rPr>
                <w:rFonts w:ascii="HGPｺﾞｼｯｸM" w:eastAsia="HGPｺﾞｼｯｸM" w:hAnsi="ＭＳ 明朝" w:hint="eastAsia"/>
                <w:kern w:val="0"/>
                <w:szCs w:val="21"/>
              </w:rPr>
              <w:t>％　保</w:t>
            </w:r>
            <w:r w:rsidRPr="00F40241">
              <w:rPr>
                <w:rFonts w:ascii="HGPｺﾞｼｯｸM" w:eastAsia="HGPｺﾞｼｯｸM" w:hAnsi="ＭＳ 明朝"/>
                <w:kern w:val="0"/>
                <w:szCs w:val="21"/>
              </w:rPr>
              <w:t>54</w:t>
            </w:r>
            <w:r w:rsidRPr="00F40241">
              <w:rPr>
                <w:rFonts w:ascii="HGPｺﾞｼｯｸM" w:eastAsia="HGPｺﾞｼｯｸM" w:hAnsi="ＭＳ 明朝" w:hint="eastAsia"/>
                <w:kern w:val="0"/>
                <w:szCs w:val="21"/>
              </w:rPr>
              <w:t>%</w:t>
            </w:r>
            <w:r w:rsidRPr="00E66DD2">
              <w:rPr>
                <w:rFonts w:ascii="HGPｺﾞｼｯｸM" w:eastAsia="HGPｺﾞｼｯｸM" w:hAnsi="ＭＳ 明朝"/>
                <w:kern w:val="0"/>
                <w:szCs w:val="21"/>
              </w:rPr>
              <w:t>]</w:t>
            </w:r>
          </w:p>
          <w:p w14:paraId="65E38538" w14:textId="1E4E64FD" w:rsidR="00154D95" w:rsidRPr="00F40241" w:rsidRDefault="00154D95" w:rsidP="00154D95">
            <w:pPr>
              <w:spacing w:line="200" w:lineRule="exact"/>
              <w:ind w:left="210" w:hangingChars="100" w:hanging="210"/>
              <w:rPr>
                <w:rFonts w:ascii="HGPｺﾞｼｯｸM" w:eastAsia="HGPｺﾞｼｯｸM" w:hAnsi="ＭＳ 明朝"/>
                <w:kern w:val="0"/>
                <w:szCs w:val="21"/>
              </w:rPr>
            </w:pPr>
            <w:r w:rsidRPr="00F40241">
              <w:rPr>
                <w:rFonts w:ascii="HGPｺﾞｼｯｸM" w:eastAsia="HGPｺﾞｼｯｸM" w:hAnsi="ＭＳ 明朝" w:hint="eastAsia"/>
                <w:kern w:val="0"/>
                <w:szCs w:val="21"/>
              </w:rPr>
              <w:t>ウ　事後アンケートが完成し運用できる。高等学校への呼びかけと校内研修実施</w:t>
            </w:r>
          </w:p>
        </w:tc>
        <w:tc>
          <w:tcPr>
            <w:tcW w:w="5068" w:type="dxa"/>
            <w:vMerge/>
            <w:tcBorders>
              <w:left w:val="dashed" w:sz="4" w:space="0" w:color="auto"/>
              <w:right w:val="single" w:sz="4" w:space="0" w:color="auto"/>
            </w:tcBorders>
            <w:shd w:val="clear" w:color="auto" w:fill="auto"/>
          </w:tcPr>
          <w:p w14:paraId="647AA210" w14:textId="77777777" w:rsidR="00154D95" w:rsidRPr="00F40241" w:rsidRDefault="00154D95" w:rsidP="00154D95">
            <w:pPr>
              <w:spacing w:line="200" w:lineRule="exact"/>
              <w:rPr>
                <w:rFonts w:ascii="HGPｺﾞｼｯｸM" w:eastAsia="HGPｺﾞｼｯｸM" w:hAnsi="ＭＳ 明朝"/>
                <w:b/>
                <w:sz w:val="20"/>
                <w:szCs w:val="20"/>
              </w:rPr>
            </w:pPr>
          </w:p>
        </w:tc>
      </w:tr>
      <w:tr w:rsidR="00154D95" w:rsidRPr="00E46B94" w14:paraId="152647BD" w14:textId="77777777" w:rsidTr="00A97E52">
        <w:trPr>
          <w:cantSplit/>
          <w:trHeight w:val="1990"/>
          <w:jc w:val="center"/>
        </w:trPr>
        <w:tc>
          <w:tcPr>
            <w:tcW w:w="873" w:type="dxa"/>
            <w:vMerge/>
            <w:shd w:val="clear" w:color="auto" w:fill="auto"/>
            <w:textDirection w:val="tbRlV"/>
            <w:vAlign w:val="center"/>
          </w:tcPr>
          <w:p w14:paraId="0225E83A" w14:textId="77777777" w:rsidR="00154D95" w:rsidRPr="00F40241" w:rsidRDefault="00154D95" w:rsidP="00154D95">
            <w:pPr>
              <w:spacing w:line="320" w:lineRule="exact"/>
              <w:jc w:val="center"/>
              <w:rPr>
                <w:rFonts w:ascii="HGPｺﾞｼｯｸM" w:eastAsia="HGPｺﾞｼｯｸM" w:hAnsi="ＭＳ 明朝"/>
                <w:b/>
                <w:sz w:val="28"/>
                <w:szCs w:val="28"/>
                <w:bdr w:val="single" w:sz="4" w:space="0" w:color="auto"/>
              </w:rPr>
            </w:pPr>
          </w:p>
        </w:tc>
        <w:tc>
          <w:tcPr>
            <w:tcW w:w="1674" w:type="dxa"/>
            <w:tcBorders>
              <w:top w:val="dotted" w:sz="4" w:space="0" w:color="auto"/>
              <w:right w:val="single" w:sz="4" w:space="0" w:color="auto"/>
            </w:tcBorders>
            <w:shd w:val="clear" w:color="auto" w:fill="auto"/>
          </w:tcPr>
          <w:p w14:paraId="034AB29F" w14:textId="77777777" w:rsidR="00154D95" w:rsidRPr="00F40241" w:rsidRDefault="00154D95" w:rsidP="00154D95">
            <w:pPr>
              <w:spacing w:line="200" w:lineRule="exact"/>
              <w:rPr>
                <w:rFonts w:ascii="HGPｺﾞｼｯｸM" w:eastAsia="HGPｺﾞｼｯｸM" w:hAnsi="ＭＳ 明朝"/>
                <w:szCs w:val="21"/>
              </w:rPr>
            </w:pPr>
          </w:p>
          <w:p w14:paraId="63B31E0E" w14:textId="761A00E1" w:rsidR="00154D95" w:rsidRPr="00F40241" w:rsidRDefault="00154D95" w:rsidP="00154D95">
            <w:pPr>
              <w:spacing w:line="200" w:lineRule="exact"/>
              <w:rPr>
                <w:rFonts w:ascii="HGPｺﾞｼｯｸM" w:eastAsia="HGPｺﾞｼｯｸM" w:hAnsi="ＭＳ 明朝"/>
                <w:szCs w:val="21"/>
              </w:rPr>
            </w:pPr>
            <w:r w:rsidRPr="00F40241">
              <w:rPr>
                <w:rFonts w:ascii="HGPｺﾞｼｯｸM" w:eastAsia="HGPｺﾞｼｯｸM" w:hAnsi="ＭＳ 明朝" w:hint="eastAsia"/>
                <w:szCs w:val="21"/>
              </w:rPr>
              <w:t>(３</w:t>
            </w:r>
            <w:r w:rsidRPr="00F40241">
              <w:rPr>
                <w:rFonts w:ascii="HGPｺﾞｼｯｸM" w:eastAsia="HGPｺﾞｼｯｸM" w:hAnsi="ＭＳ 明朝"/>
                <w:szCs w:val="21"/>
              </w:rPr>
              <w:t>)</w:t>
            </w:r>
          </w:p>
          <w:p w14:paraId="6994FAEF" w14:textId="7D555912" w:rsidR="00154D95" w:rsidRPr="00F40241" w:rsidRDefault="00154D95" w:rsidP="00154D95">
            <w:pPr>
              <w:spacing w:line="200" w:lineRule="exact"/>
              <w:rPr>
                <w:rFonts w:ascii="HGPｺﾞｼｯｸM" w:eastAsia="HGPｺﾞｼｯｸM" w:hAnsi="ＭＳ 明朝"/>
                <w:b/>
                <w:szCs w:val="21"/>
              </w:rPr>
            </w:pPr>
            <w:r w:rsidRPr="00F40241">
              <w:rPr>
                <w:rFonts w:ascii="HGPｺﾞｼｯｸM" w:eastAsia="HGPｺﾞｼｯｸM" w:hAnsi="ＭＳ 明朝" w:hint="eastAsia"/>
                <w:szCs w:val="21"/>
              </w:rPr>
              <w:t>児童生徒の学びを積極的に発信</w:t>
            </w:r>
          </w:p>
        </w:tc>
        <w:tc>
          <w:tcPr>
            <w:tcW w:w="4925" w:type="dxa"/>
            <w:tcBorders>
              <w:top w:val="dotted" w:sz="4" w:space="0" w:color="auto"/>
              <w:right w:val="single" w:sz="4" w:space="0" w:color="auto"/>
            </w:tcBorders>
            <w:shd w:val="clear" w:color="auto" w:fill="auto"/>
          </w:tcPr>
          <w:p w14:paraId="23A7B1BA" w14:textId="36080502" w:rsidR="00154D95" w:rsidRPr="00F40241" w:rsidRDefault="00154D95" w:rsidP="00154D95">
            <w:pPr>
              <w:spacing w:line="200" w:lineRule="exact"/>
              <w:ind w:left="210" w:hangingChars="100" w:hanging="210"/>
              <w:rPr>
                <w:rFonts w:ascii="HGPｺﾞｼｯｸM" w:eastAsia="HGPｺﾞｼｯｸM" w:hAnsi="ＭＳ 明朝"/>
                <w:szCs w:val="21"/>
              </w:rPr>
            </w:pPr>
            <w:r w:rsidRPr="00F40241">
              <w:rPr>
                <w:rFonts w:ascii="HGPｺﾞｼｯｸM" w:eastAsia="HGPｺﾞｼｯｸM" w:hAnsi="ＭＳ 明朝" w:hint="eastAsia"/>
                <w:szCs w:val="21"/>
              </w:rPr>
              <w:t>ア　全学部でのスポーツ大会はじめ、キャリア教育の一環としての学部間きょうだいクラスの取組みを推進、小学部、中学部卒業学年の中学部、高等部の授業見学、体験授業を各学期１回以上実施</w:t>
            </w:r>
          </w:p>
          <w:p w14:paraId="19F2368B" w14:textId="03CC5770" w:rsidR="00154D95" w:rsidRPr="00F40241" w:rsidRDefault="00154D95" w:rsidP="00154D95">
            <w:pPr>
              <w:spacing w:line="200" w:lineRule="exact"/>
              <w:rPr>
                <w:rFonts w:ascii="HGPｺﾞｼｯｸM" w:eastAsia="HGPｺﾞｼｯｸM" w:hAnsi="ＭＳ 明朝"/>
                <w:szCs w:val="21"/>
              </w:rPr>
            </w:pPr>
          </w:p>
          <w:p w14:paraId="0922EF74" w14:textId="4B626BCC" w:rsidR="00154D95" w:rsidRPr="00F40241" w:rsidRDefault="00154D95" w:rsidP="00154D95">
            <w:pPr>
              <w:spacing w:line="200" w:lineRule="exact"/>
              <w:ind w:left="210" w:hangingChars="100" w:hanging="210"/>
              <w:rPr>
                <w:rFonts w:ascii="HGPｺﾞｼｯｸM" w:eastAsia="HGPｺﾞｼｯｸM" w:hAnsi="ＭＳ 明朝"/>
                <w:szCs w:val="21"/>
              </w:rPr>
            </w:pPr>
            <w:r w:rsidRPr="00F40241">
              <w:rPr>
                <w:rFonts w:ascii="HGPｺﾞｼｯｸM" w:eastAsia="HGPｺﾞｼｯｸM" w:hAnsi="ＭＳ 明朝" w:hint="eastAsia"/>
                <w:szCs w:val="21"/>
              </w:rPr>
              <w:t>イ　各学部作品展示スペース活用、児童生徒会活動、図書活動、放送活動など含めた表現活動の活性化や高等部生徒による地域販売活動を推進し、保護者への活動内容の周知はじめプレゼンテーション機会を作る。</w:t>
            </w:r>
          </w:p>
        </w:tc>
        <w:tc>
          <w:tcPr>
            <w:tcW w:w="2446" w:type="dxa"/>
            <w:tcBorders>
              <w:top w:val="dotted" w:sz="4" w:space="0" w:color="auto"/>
              <w:right w:val="dashed" w:sz="4" w:space="0" w:color="auto"/>
            </w:tcBorders>
            <w:shd w:val="clear" w:color="auto" w:fill="auto"/>
          </w:tcPr>
          <w:p w14:paraId="5B37AAE0" w14:textId="45F5A3E8" w:rsidR="00154D95" w:rsidRPr="00F40241" w:rsidRDefault="00154D95" w:rsidP="00154D95">
            <w:pPr>
              <w:spacing w:line="200" w:lineRule="exact"/>
              <w:ind w:left="210" w:hangingChars="100" w:hanging="210"/>
              <w:rPr>
                <w:rFonts w:ascii="HGPｺﾞｼｯｸM" w:eastAsia="HGPｺﾞｼｯｸM" w:hAnsi="ＭＳ 明朝"/>
                <w:szCs w:val="21"/>
              </w:rPr>
            </w:pPr>
            <w:r w:rsidRPr="00F40241">
              <w:rPr>
                <w:rFonts w:ascii="HGPｺﾞｼｯｸM" w:eastAsia="HGPｺﾞｼｯｸM" w:hAnsi="ＭＳ 明朝" w:hint="eastAsia"/>
                <w:szCs w:val="21"/>
              </w:rPr>
              <w:t>ア　きょうだいクラスの取組みが進み、小・中学部卒業生による中・高等部体験授業が年間２回以上の実施</w:t>
            </w:r>
          </w:p>
          <w:p w14:paraId="571EE022" w14:textId="77777777" w:rsidR="00154D95" w:rsidRPr="00F40241" w:rsidRDefault="00154D95" w:rsidP="00154D95">
            <w:pPr>
              <w:spacing w:line="200" w:lineRule="exact"/>
              <w:rPr>
                <w:rFonts w:ascii="HGPｺﾞｼｯｸM" w:eastAsia="HGPｺﾞｼｯｸM" w:hAnsi="ＭＳ 明朝"/>
                <w:szCs w:val="21"/>
              </w:rPr>
            </w:pPr>
          </w:p>
          <w:p w14:paraId="35E551FE" w14:textId="24116BD4" w:rsidR="00154D95" w:rsidRPr="007029B1" w:rsidRDefault="00154D95" w:rsidP="00154D95">
            <w:pPr>
              <w:spacing w:line="200" w:lineRule="exact"/>
              <w:ind w:left="210" w:hangingChars="100" w:hanging="210"/>
              <w:rPr>
                <w:rFonts w:ascii="HGPｺﾞｼｯｸM" w:eastAsia="HGPｺﾞｼｯｸM" w:hAnsi="ＭＳ 明朝"/>
                <w:szCs w:val="21"/>
              </w:rPr>
            </w:pPr>
            <w:r w:rsidRPr="00F40241">
              <w:rPr>
                <w:rFonts w:ascii="HGPｺﾞｼｯｸM" w:eastAsia="HGPｺﾞｼｯｸM" w:hAnsi="ＭＳ 明朝" w:hint="eastAsia"/>
                <w:szCs w:val="21"/>
              </w:rPr>
              <w:t>イ　対外発表を含めて、児童生徒自身が発信、発表する機会が昨年度より増える。</w:t>
            </w:r>
          </w:p>
        </w:tc>
        <w:tc>
          <w:tcPr>
            <w:tcW w:w="5068" w:type="dxa"/>
            <w:vMerge/>
            <w:tcBorders>
              <w:left w:val="dashed" w:sz="4" w:space="0" w:color="auto"/>
              <w:right w:val="single" w:sz="4" w:space="0" w:color="auto"/>
            </w:tcBorders>
            <w:shd w:val="clear" w:color="auto" w:fill="auto"/>
          </w:tcPr>
          <w:p w14:paraId="3987431B" w14:textId="77777777" w:rsidR="00154D95" w:rsidRPr="00E46B94" w:rsidRDefault="00154D95" w:rsidP="00154D95">
            <w:pPr>
              <w:spacing w:line="200" w:lineRule="exact"/>
              <w:rPr>
                <w:rFonts w:ascii="HGPｺﾞｼｯｸM" w:eastAsia="HGPｺﾞｼｯｸM" w:hAnsi="ＭＳ 明朝"/>
                <w:b/>
                <w:sz w:val="20"/>
                <w:szCs w:val="20"/>
              </w:rPr>
            </w:pPr>
          </w:p>
        </w:tc>
      </w:tr>
    </w:tbl>
    <w:p w14:paraId="5F1B568E" w14:textId="77777777" w:rsidR="00131124" w:rsidRDefault="00131124" w:rsidP="009A439B">
      <w:pPr>
        <w:jc w:val="left"/>
        <w:rPr>
          <w:rFonts w:ascii="ＭＳ ゴシック" w:eastAsia="ＭＳ ゴシック" w:hAnsi="ＭＳ ゴシック"/>
          <w:szCs w:val="21"/>
        </w:rPr>
      </w:pPr>
    </w:p>
    <w:sectPr w:rsidR="00131124"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D9974" w14:textId="77777777" w:rsidR="00505EDC" w:rsidRDefault="00505EDC">
      <w:r>
        <w:separator/>
      </w:r>
    </w:p>
  </w:endnote>
  <w:endnote w:type="continuationSeparator" w:id="0">
    <w:p w14:paraId="1A066A92" w14:textId="77777777" w:rsidR="00505EDC" w:rsidRDefault="00505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663C8" w14:textId="77777777" w:rsidR="00505EDC" w:rsidRDefault="00505EDC">
      <w:r>
        <w:separator/>
      </w:r>
    </w:p>
  </w:footnote>
  <w:footnote w:type="continuationSeparator" w:id="0">
    <w:p w14:paraId="2CAD426F" w14:textId="77777777" w:rsidR="00505EDC" w:rsidRDefault="00505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028DC" w14:textId="4D4E8864" w:rsidR="008B7708" w:rsidRDefault="008B7708" w:rsidP="00A62C99">
    <w:pPr>
      <w:wordWrap w:val="0"/>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116620">
      <w:rPr>
        <w:rFonts w:ascii="ＭＳ ゴシック" w:eastAsia="ＭＳ ゴシック" w:hAnsi="ＭＳ ゴシック" w:hint="eastAsia"/>
        <w:sz w:val="20"/>
        <w:szCs w:val="20"/>
      </w:rPr>
      <w:t>Ｓ３６</w:t>
    </w:r>
  </w:p>
  <w:p w14:paraId="58D33FAA" w14:textId="77777777" w:rsidR="00116620" w:rsidRDefault="00116620" w:rsidP="00116620">
    <w:pPr>
      <w:spacing w:line="360" w:lineRule="exact"/>
      <w:ind w:rightChars="100" w:right="210"/>
      <w:jc w:val="right"/>
      <w:rPr>
        <w:rFonts w:ascii="ＭＳ ゴシック" w:eastAsia="ＭＳ ゴシック" w:hAnsi="ＭＳ ゴシック"/>
        <w:sz w:val="20"/>
        <w:szCs w:val="20"/>
      </w:rPr>
    </w:pPr>
  </w:p>
  <w:p w14:paraId="58E187EB" w14:textId="77777777" w:rsidR="008B7708" w:rsidRPr="003A3356" w:rsidRDefault="008B7708"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交野支援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C963289"/>
    <w:multiLevelType w:val="hybridMultilevel"/>
    <w:tmpl w:val="07A232CC"/>
    <w:lvl w:ilvl="0" w:tplc="76587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05CF3"/>
    <w:multiLevelType w:val="hybridMultilevel"/>
    <w:tmpl w:val="542CA770"/>
    <w:lvl w:ilvl="0" w:tplc="95209AB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6F51523B"/>
    <w:multiLevelType w:val="hybridMultilevel"/>
    <w:tmpl w:val="909E8CE4"/>
    <w:lvl w:ilvl="0" w:tplc="518CB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1"/>
  </w:num>
  <w:num w:numId="6">
    <w:abstractNumId w:val="18"/>
  </w:num>
  <w:num w:numId="7">
    <w:abstractNumId w:val="15"/>
  </w:num>
  <w:num w:numId="8">
    <w:abstractNumId w:val="6"/>
  </w:num>
  <w:num w:numId="9">
    <w:abstractNumId w:val="16"/>
  </w:num>
  <w:num w:numId="10">
    <w:abstractNumId w:val="1"/>
  </w:num>
  <w:num w:numId="11">
    <w:abstractNumId w:val="5"/>
  </w:num>
  <w:num w:numId="12">
    <w:abstractNumId w:val="13"/>
  </w:num>
  <w:num w:numId="13">
    <w:abstractNumId w:val="9"/>
  </w:num>
  <w:num w:numId="14">
    <w:abstractNumId w:val="7"/>
  </w:num>
  <w:num w:numId="15">
    <w:abstractNumId w:val="8"/>
  </w:num>
  <w:num w:numId="16">
    <w:abstractNumId w:val="0"/>
  </w:num>
  <w:num w:numId="17">
    <w:abstractNumId w:val="17"/>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20A"/>
    <w:rsid w:val="00013C0C"/>
    <w:rsid w:val="00014126"/>
    <w:rsid w:val="00014961"/>
    <w:rsid w:val="000156EF"/>
    <w:rsid w:val="00023D2E"/>
    <w:rsid w:val="00031A86"/>
    <w:rsid w:val="000349F0"/>
    <w:rsid w:val="000354D4"/>
    <w:rsid w:val="000427DC"/>
    <w:rsid w:val="00043B00"/>
    <w:rsid w:val="00045480"/>
    <w:rsid w:val="000524AE"/>
    <w:rsid w:val="000571A5"/>
    <w:rsid w:val="00061D45"/>
    <w:rsid w:val="000724B0"/>
    <w:rsid w:val="00081F72"/>
    <w:rsid w:val="00087228"/>
    <w:rsid w:val="0008739E"/>
    <w:rsid w:val="00091587"/>
    <w:rsid w:val="000918D2"/>
    <w:rsid w:val="00094084"/>
    <w:rsid w:val="00094ECB"/>
    <w:rsid w:val="0009658C"/>
    <w:rsid w:val="000967CE"/>
    <w:rsid w:val="000A1890"/>
    <w:rsid w:val="000A455E"/>
    <w:rsid w:val="000B0C54"/>
    <w:rsid w:val="000B395F"/>
    <w:rsid w:val="000B7F10"/>
    <w:rsid w:val="000C0CDB"/>
    <w:rsid w:val="000D0DD2"/>
    <w:rsid w:val="000D1B70"/>
    <w:rsid w:val="000D7707"/>
    <w:rsid w:val="000D7C02"/>
    <w:rsid w:val="000E0BED"/>
    <w:rsid w:val="000E1F4D"/>
    <w:rsid w:val="000E5470"/>
    <w:rsid w:val="000E6B9D"/>
    <w:rsid w:val="000F7917"/>
    <w:rsid w:val="000F7B2E"/>
    <w:rsid w:val="00100533"/>
    <w:rsid w:val="00100CC5"/>
    <w:rsid w:val="00103546"/>
    <w:rsid w:val="001112AC"/>
    <w:rsid w:val="00112A5C"/>
    <w:rsid w:val="00112A7C"/>
    <w:rsid w:val="00115BD1"/>
    <w:rsid w:val="00116620"/>
    <w:rsid w:val="001218A7"/>
    <w:rsid w:val="00127BB5"/>
    <w:rsid w:val="00127CB4"/>
    <w:rsid w:val="00131124"/>
    <w:rsid w:val="00132D6F"/>
    <w:rsid w:val="00134824"/>
    <w:rsid w:val="00135CE9"/>
    <w:rsid w:val="00136BAA"/>
    <w:rsid w:val="00137359"/>
    <w:rsid w:val="00144375"/>
    <w:rsid w:val="00145D50"/>
    <w:rsid w:val="001547E7"/>
    <w:rsid w:val="00154D95"/>
    <w:rsid w:val="00155481"/>
    <w:rsid w:val="001577F2"/>
    <w:rsid w:val="00157860"/>
    <w:rsid w:val="0018236A"/>
    <w:rsid w:val="0018261A"/>
    <w:rsid w:val="00184B1B"/>
    <w:rsid w:val="00192419"/>
    <w:rsid w:val="00193569"/>
    <w:rsid w:val="00195DCF"/>
    <w:rsid w:val="001A1AB3"/>
    <w:rsid w:val="001A4539"/>
    <w:rsid w:val="001B38EB"/>
    <w:rsid w:val="001C0509"/>
    <w:rsid w:val="001C6B84"/>
    <w:rsid w:val="001C7FE4"/>
    <w:rsid w:val="001D401B"/>
    <w:rsid w:val="001D44D9"/>
    <w:rsid w:val="001D5135"/>
    <w:rsid w:val="001E22E7"/>
    <w:rsid w:val="001E4FDA"/>
    <w:rsid w:val="001F359F"/>
    <w:rsid w:val="001F472F"/>
    <w:rsid w:val="001F5AC0"/>
    <w:rsid w:val="001F65CE"/>
    <w:rsid w:val="00201A51"/>
    <w:rsid w:val="00201C86"/>
    <w:rsid w:val="002034A6"/>
    <w:rsid w:val="0021285A"/>
    <w:rsid w:val="00212862"/>
    <w:rsid w:val="0021605C"/>
    <w:rsid w:val="0022073E"/>
    <w:rsid w:val="00220AE7"/>
    <w:rsid w:val="00221AA2"/>
    <w:rsid w:val="00224AB0"/>
    <w:rsid w:val="00224AC2"/>
    <w:rsid w:val="00225A63"/>
    <w:rsid w:val="00225C70"/>
    <w:rsid w:val="00226732"/>
    <w:rsid w:val="00230487"/>
    <w:rsid w:val="0023130F"/>
    <w:rsid w:val="00235785"/>
    <w:rsid w:val="00235B86"/>
    <w:rsid w:val="0024006D"/>
    <w:rsid w:val="002439A4"/>
    <w:rsid w:val="002479D4"/>
    <w:rsid w:val="002517EE"/>
    <w:rsid w:val="00262794"/>
    <w:rsid w:val="002674FB"/>
    <w:rsid w:val="00267D3C"/>
    <w:rsid w:val="00271252"/>
    <w:rsid w:val="0027129F"/>
    <w:rsid w:val="00274864"/>
    <w:rsid w:val="0027550B"/>
    <w:rsid w:val="00277476"/>
    <w:rsid w:val="00277761"/>
    <w:rsid w:val="00280516"/>
    <w:rsid w:val="00286A20"/>
    <w:rsid w:val="002944ED"/>
    <w:rsid w:val="00295EB2"/>
    <w:rsid w:val="0029712A"/>
    <w:rsid w:val="002A0AA7"/>
    <w:rsid w:val="002A148E"/>
    <w:rsid w:val="002A2A40"/>
    <w:rsid w:val="002A4BE2"/>
    <w:rsid w:val="002A5F31"/>
    <w:rsid w:val="002A766F"/>
    <w:rsid w:val="002A773B"/>
    <w:rsid w:val="002B0BC8"/>
    <w:rsid w:val="002B3BE1"/>
    <w:rsid w:val="002B6096"/>
    <w:rsid w:val="002B690B"/>
    <w:rsid w:val="002C40DD"/>
    <w:rsid w:val="002C423D"/>
    <w:rsid w:val="002E5B81"/>
    <w:rsid w:val="002F608A"/>
    <w:rsid w:val="002F62DD"/>
    <w:rsid w:val="002F6E1B"/>
    <w:rsid w:val="00301498"/>
    <w:rsid w:val="00301B59"/>
    <w:rsid w:val="003029E3"/>
    <w:rsid w:val="00302EB2"/>
    <w:rsid w:val="0030555A"/>
    <w:rsid w:val="00305D0E"/>
    <w:rsid w:val="00305E02"/>
    <w:rsid w:val="00310645"/>
    <w:rsid w:val="0031492C"/>
    <w:rsid w:val="00324B67"/>
    <w:rsid w:val="00334F83"/>
    <w:rsid w:val="00336089"/>
    <w:rsid w:val="003455AF"/>
    <w:rsid w:val="003472CA"/>
    <w:rsid w:val="003543EE"/>
    <w:rsid w:val="003551CD"/>
    <w:rsid w:val="00361497"/>
    <w:rsid w:val="0036174C"/>
    <w:rsid w:val="00364F35"/>
    <w:rsid w:val="003674C5"/>
    <w:rsid w:val="003730D3"/>
    <w:rsid w:val="0037367C"/>
    <w:rsid w:val="0037506F"/>
    <w:rsid w:val="00384C02"/>
    <w:rsid w:val="00386133"/>
    <w:rsid w:val="00387D41"/>
    <w:rsid w:val="003A3356"/>
    <w:rsid w:val="003A62E8"/>
    <w:rsid w:val="003B3979"/>
    <w:rsid w:val="003C503E"/>
    <w:rsid w:val="003D288C"/>
    <w:rsid w:val="003D2C9D"/>
    <w:rsid w:val="003D3E3A"/>
    <w:rsid w:val="003D71A7"/>
    <w:rsid w:val="003D7473"/>
    <w:rsid w:val="003E023F"/>
    <w:rsid w:val="003E55A0"/>
    <w:rsid w:val="00400648"/>
    <w:rsid w:val="00407905"/>
    <w:rsid w:val="00412EC5"/>
    <w:rsid w:val="00414618"/>
    <w:rsid w:val="00416272"/>
    <w:rsid w:val="00416A59"/>
    <w:rsid w:val="004204C2"/>
    <w:rsid w:val="004243CF"/>
    <w:rsid w:val="004245A1"/>
    <w:rsid w:val="00426879"/>
    <w:rsid w:val="00426E5D"/>
    <w:rsid w:val="00427E0B"/>
    <w:rsid w:val="004312EE"/>
    <w:rsid w:val="004368AD"/>
    <w:rsid w:val="00436BBA"/>
    <w:rsid w:val="00441743"/>
    <w:rsid w:val="00445E74"/>
    <w:rsid w:val="00446628"/>
    <w:rsid w:val="00452CDB"/>
    <w:rsid w:val="00454AF4"/>
    <w:rsid w:val="004552E5"/>
    <w:rsid w:val="00455404"/>
    <w:rsid w:val="00460710"/>
    <w:rsid w:val="00460F8E"/>
    <w:rsid w:val="004632FA"/>
    <w:rsid w:val="00465B85"/>
    <w:rsid w:val="00467C11"/>
    <w:rsid w:val="00475EBF"/>
    <w:rsid w:val="0048087F"/>
    <w:rsid w:val="00480EB4"/>
    <w:rsid w:val="004930C6"/>
    <w:rsid w:val="00493454"/>
    <w:rsid w:val="004949CC"/>
    <w:rsid w:val="0049732F"/>
    <w:rsid w:val="00497ABE"/>
    <w:rsid w:val="004A1605"/>
    <w:rsid w:val="004A7442"/>
    <w:rsid w:val="004B2982"/>
    <w:rsid w:val="004C1B92"/>
    <w:rsid w:val="004C2F46"/>
    <w:rsid w:val="004C5A47"/>
    <w:rsid w:val="004C6D4A"/>
    <w:rsid w:val="004D1BCF"/>
    <w:rsid w:val="004D28A8"/>
    <w:rsid w:val="004D70F9"/>
    <w:rsid w:val="004E08FB"/>
    <w:rsid w:val="004E28F9"/>
    <w:rsid w:val="004E4D5E"/>
    <w:rsid w:val="004F2B87"/>
    <w:rsid w:val="004F3627"/>
    <w:rsid w:val="00500AF9"/>
    <w:rsid w:val="00502EF2"/>
    <w:rsid w:val="00505EDC"/>
    <w:rsid w:val="0051706C"/>
    <w:rsid w:val="0052323D"/>
    <w:rsid w:val="0052580C"/>
    <w:rsid w:val="005261C4"/>
    <w:rsid w:val="00526530"/>
    <w:rsid w:val="0052747A"/>
    <w:rsid w:val="0054506A"/>
    <w:rsid w:val="005455D8"/>
    <w:rsid w:val="0054712D"/>
    <w:rsid w:val="0056359D"/>
    <w:rsid w:val="00565B55"/>
    <w:rsid w:val="00567384"/>
    <w:rsid w:val="00575298"/>
    <w:rsid w:val="005756F6"/>
    <w:rsid w:val="00577DE4"/>
    <w:rsid w:val="005846E8"/>
    <w:rsid w:val="00585D6A"/>
    <w:rsid w:val="00586254"/>
    <w:rsid w:val="005875B4"/>
    <w:rsid w:val="00590A48"/>
    <w:rsid w:val="0059472B"/>
    <w:rsid w:val="00596814"/>
    <w:rsid w:val="00597E7D"/>
    <w:rsid w:val="00597FBA"/>
    <w:rsid w:val="005A2C72"/>
    <w:rsid w:val="005B07A5"/>
    <w:rsid w:val="005B0FAD"/>
    <w:rsid w:val="005B20AC"/>
    <w:rsid w:val="005B4296"/>
    <w:rsid w:val="005B66F8"/>
    <w:rsid w:val="005B69B1"/>
    <w:rsid w:val="005B6AE9"/>
    <w:rsid w:val="005C115A"/>
    <w:rsid w:val="005C2C84"/>
    <w:rsid w:val="005D41A3"/>
    <w:rsid w:val="005E218B"/>
    <w:rsid w:val="005E3C2A"/>
    <w:rsid w:val="005E4BA4"/>
    <w:rsid w:val="005E4EF1"/>
    <w:rsid w:val="005E535C"/>
    <w:rsid w:val="005F0A67"/>
    <w:rsid w:val="005F2C9F"/>
    <w:rsid w:val="00606705"/>
    <w:rsid w:val="00606A83"/>
    <w:rsid w:val="0061051D"/>
    <w:rsid w:val="00611B70"/>
    <w:rsid w:val="00611CE7"/>
    <w:rsid w:val="006133D0"/>
    <w:rsid w:val="006134DD"/>
    <w:rsid w:val="006206CE"/>
    <w:rsid w:val="00624A4E"/>
    <w:rsid w:val="00626AE2"/>
    <w:rsid w:val="00630EC1"/>
    <w:rsid w:val="00631815"/>
    <w:rsid w:val="00634F9A"/>
    <w:rsid w:val="00637161"/>
    <w:rsid w:val="00643928"/>
    <w:rsid w:val="00644AE0"/>
    <w:rsid w:val="00647631"/>
    <w:rsid w:val="006478E9"/>
    <w:rsid w:val="006508BA"/>
    <w:rsid w:val="0065302E"/>
    <w:rsid w:val="006567B2"/>
    <w:rsid w:val="00656B78"/>
    <w:rsid w:val="00663113"/>
    <w:rsid w:val="006632F1"/>
    <w:rsid w:val="00665D3A"/>
    <w:rsid w:val="00671C21"/>
    <w:rsid w:val="00673DCF"/>
    <w:rsid w:val="0067715C"/>
    <w:rsid w:val="00687FA8"/>
    <w:rsid w:val="006921D9"/>
    <w:rsid w:val="00692814"/>
    <w:rsid w:val="00692B4E"/>
    <w:rsid w:val="006971F3"/>
    <w:rsid w:val="006A357F"/>
    <w:rsid w:val="006B4E60"/>
    <w:rsid w:val="006B5B51"/>
    <w:rsid w:val="006C220F"/>
    <w:rsid w:val="006C391C"/>
    <w:rsid w:val="006C5797"/>
    <w:rsid w:val="006C5DD4"/>
    <w:rsid w:val="006C7FE8"/>
    <w:rsid w:val="006D4F17"/>
    <w:rsid w:val="006D54AE"/>
    <w:rsid w:val="006D5A31"/>
    <w:rsid w:val="006D7F8B"/>
    <w:rsid w:val="006E1F24"/>
    <w:rsid w:val="006F147A"/>
    <w:rsid w:val="006F4599"/>
    <w:rsid w:val="00701AD6"/>
    <w:rsid w:val="007029B1"/>
    <w:rsid w:val="00703386"/>
    <w:rsid w:val="0070346C"/>
    <w:rsid w:val="0071748A"/>
    <w:rsid w:val="00717D96"/>
    <w:rsid w:val="0072088A"/>
    <w:rsid w:val="0072763C"/>
    <w:rsid w:val="00727791"/>
    <w:rsid w:val="00727B59"/>
    <w:rsid w:val="007333CB"/>
    <w:rsid w:val="00735E63"/>
    <w:rsid w:val="007365A0"/>
    <w:rsid w:val="0074118C"/>
    <w:rsid w:val="007520A2"/>
    <w:rsid w:val="007541E8"/>
    <w:rsid w:val="0075458E"/>
    <w:rsid w:val="0075612D"/>
    <w:rsid w:val="007578CC"/>
    <w:rsid w:val="00757DAA"/>
    <w:rsid w:val="007606A0"/>
    <w:rsid w:val="00773A5A"/>
    <w:rsid w:val="00775D41"/>
    <w:rsid w:val="00775EE3"/>
    <w:rsid w:val="007765E0"/>
    <w:rsid w:val="00781F22"/>
    <w:rsid w:val="007851FC"/>
    <w:rsid w:val="00786F0E"/>
    <w:rsid w:val="007922A7"/>
    <w:rsid w:val="00792B44"/>
    <w:rsid w:val="00795C88"/>
    <w:rsid w:val="00796024"/>
    <w:rsid w:val="007A1392"/>
    <w:rsid w:val="007A3E54"/>
    <w:rsid w:val="007A47FF"/>
    <w:rsid w:val="007A69E8"/>
    <w:rsid w:val="007B09D8"/>
    <w:rsid w:val="007B1DB6"/>
    <w:rsid w:val="007B447F"/>
    <w:rsid w:val="007B5CF8"/>
    <w:rsid w:val="007C63C6"/>
    <w:rsid w:val="007D2295"/>
    <w:rsid w:val="007D6241"/>
    <w:rsid w:val="007D78E7"/>
    <w:rsid w:val="007E0DAD"/>
    <w:rsid w:val="007E11B6"/>
    <w:rsid w:val="007E2B0D"/>
    <w:rsid w:val="007F173D"/>
    <w:rsid w:val="007F4C68"/>
    <w:rsid w:val="007F5A7B"/>
    <w:rsid w:val="007F7499"/>
    <w:rsid w:val="008101A4"/>
    <w:rsid w:val="0081388B"/>
    <w:rsid w:val="00827C74"/>
    <w:rsid w:val="008333AC"/>
    <w:rsid w:val="00842672"/>
    <w:rsid w:val="008455F4"/>
    <w:rsid w:val="00850334"/>
    <w:rsid w:val="00853545"/>
    <w:rsid w:val="008563E0"/>
    <w:rsid w:val="00860BB0"/>
    <w:rsid w:val="00864AC0"/>
    <w:rsid w:val="00866790"/>
    <w:rsid w:val="0086696C"/>
    <w:rsid w:val="008678F7"/>
    <w:rsid w:val="0087170D"/>
    <w:rsid w:val="008741C2"/>
    <w:rsid w:val="00885FB9"/>
    <w:rsid w:val="00887AA5"/>
    <w:rsid w:val="008912ED"/>
    <w:rsid w:val="0089387E"/>
    <w:rsid w:val="00897939"/>
    <w:rsid w:val="008A315D"/>
    <w:rsid w:val="008A5D1C"/>
    <w:rsid w:val="008A63F1"/>
    <w:rsid w:val="008B091B"/>
    <w:rsid w:val="008B7708"/>
    <w:rsid w:val="008C020A"/>
    <w:rsid w:val="008C1C98"/>
    <w:rsid w:val="008C533F"/>
    <w:rsid w:val="008C5C5D"/>
    <w:rsid w:val="008C5C93"/>
    <w:rsid w:val="008C6685"/>
    <w:rsid w:val="008D3D0F"/>
    <w:rsid w:val="008D3E85"/>
    <w:rsid w:val="008E1182"/>
    <w:rsid w:val="008E2BD4"/>
    <w:rsid w:val="008E62B7"/>
    <w:rsid w:val="008F0E7E"/>
    <w:rsid w:val="008F317E"/>
    <w:rsid w:val="00900A61"/>
    <w:rsid w:val="0091785D"/>
    <w:rsid w:val="00921BEB"/>
    <w:rsid w:val="00927562"/>
    <w:rsid w:val="00941BA3"/>
    <w:rsid w:val="009470D0"/>
    <w:rsid w:val="00947184"/>
    <w:rsid w:val="00947C4F"/>
    <w:rsid w:val="00953790"/>
    <w:rsid w:val="0096649A"/>
    <w:rsid w:val="00971A46"/>
    <w:rsid w:val="009817F2"/>
    <w:rsid w:val="009835B8"/>
    <w:rsid w:val="009870A5"/>
    <w:rsid w:val="0099176D"/>
    <w:rsid w:val="009919BC"/>
    <w:rsid w:val="00992B5C"/>
    <w:rsid w:val="009A439B"/>
    <w:rsid w:val="009B1C3D"/>
    <w:rsid w:val="009B365C"/>
    <w:rsid w:val="009B4DEB"/>
    <w:rsid w:val="009B5160"/>
    <w:rsid w:val="009B5AD2"/>
    <w:rsid w:val="009D31EC"/>
    <w:rsid w:val="009D38D7"/>
    <w:rsid w:val="009D6553"/>
    <w:rsid w:val="009D6CB1"/>
    <w:rsid w:val="009E6251"/>
    <w:rsid w:val="009F34C9"/>
    <w:rsid w:val="009F38A5"/>
    <w:rsid w:val="00A04BF2"/>
    <w:rsid w:val="00A07A63"/>
    <w:rsid w:val="00A12A53"/>
    <w:rsid w:val="00A163D5"/>
    <w:rsid w:val="00A16862"/>
    <w:rsid w:val="00A16E26"/>
    <w:rsid w:val="00A204E1"/>
    <w:rsid w:val="00A220BE"/>
    <w:rsid w:val="00A225C1"/>
    <w:rsid w:val="00A30957"/>
    <w:rsid w:val="00A35400"/>
    <w:rsid w:val="00A44DA5"/>
    <w:rsid w:val="00A47ADC"/>
    <w:rsid w:val="00A606A4"/>
    <w:rsid w:val="00A62C99"/>
    <w:rsid w:val="00A653FF"/>
    <w:rsid w:val="00A81BA8"/>
    <w:rsid w:val="00A87AEC"/>
    <w:rsid w:val="00A90FCE"/>
    <w:rsid w:val="00A920A8"/>
    <w:rsid w:val="00A93AEF"/>
    <w:rsid w:val="00A9400C"/>
    <w:rsid w:val="00A94B5B"/>
    <w:rsid w:val="00A97E52"/>
    <w:rsid w:val="00AA4BF8"/>
    <w:rsid w:val="00AA540D"/>
    <w:rsid w:val="00AA55B6"/>
    <w:rsid w:val="00AB00E6"/>
    <w:rsid w:val="00AB2E00"/>
    <w:rsid w:val="00AC3438"/>
    <w:rsid w:val="00AC3902"/>
    <w:rsid w:val="00AC5EA3"/>
    <w:rsid w:val="00AD123A"/>
    <w:rsid w:val="00AD3212"/>
    <w:rsid w:val="00AD64C2"/>
    <w:rsid w:val="00AD6CC7"/>
    <w:rsid w:val="00AE0DFA"/>
    <w:rsid w:val="00AE2843"/>
    <w:rsid w:val="00AE5E7B"/>
    <w:rsid w:val="00AF532F"/>
    <w:rsid w:val="00AF5416"/>
    <w:rsid w:val="00AF7084"/>
    <w:rsid w:val="00B00840"/>
    <w:rsid w:val="00B008B1"/>
    <w:rsid w:val="00B028A0"/>
    <w:rsid w:val="00B05652"/>
    <w:rsid w:val="00B063A9"/>
    <w:rsid w:val="00B131DD"/>
    <w:rsid w:val="00B15D89"/>
    <w:rsid w:val="00B20620"/>
    <w:rsid w:val="00B24BA4"/>
    <w:rsid w:val="00B25096"/>
    <w:rsid w:val="00B27B3C"/>
    <w:rsid w:val="00B3243C"/>
    <w:rsid w:val="00B34710"/>
    <w:rsid w:val="00B350E4"/>
    <w:rsid w:val="00B36D31"/>
    <w:rsid w:val="00B42334"/>
    <w:rsid w:val="00B42CBA"/>
    <w:rsid w:val="00B43DB1"/>
    <w:rsid w:val="00B44397"/>
    <w:rsid w:val="00B44B20"/>
    <w:rsid w:val="00B466D8"/>
    <w:rsid w:val="00B4731D"/>
    <w:rsid w:val="00B52BB6"/>
    <w:rsid w:val="00B56E98"/>
    <w:rsid w:val="00B6294D"/>
    <w:rsid w:val="00B65D78"/>
    <w:rsid w:val="00B66D9B"/>
    <w:rsid w:val="00B66ED2"/>
    <w:rsid w:val="00B7090D"/>
    <w:rsid w:val="00B75528"/>
    <w:rsid w:val="00B8044F"/>
    <w:rsid w:val="00B814A7"/>
    <w:rsid w:val="00B84A30"/>
    <w:rsid w:val="00B850FE"/>
    <w:rsid w:val="00B854CE"/>
    <w:rsid w:val="00B873CD"/>
    <w:rsid w:val="00B90CDA"/>
    <w:rsid w:val="00B93C58"/>
    <w:rsid w:val="00B94DEA"/>
    <w:rsid w:val="00BA0C0F"/>
    <w:rsid w:val="00BA74A9"/>
    <w:rsid w:val="00BB1121"/>
    <w:rsid w:val="00BB5396"/>
    <w:rsid w:val="00BB67FF"/>
    <w:rsid w:val="00BC31D8"/>
    <w:rsid w:val="00BC40F4"/>
    <w:rsid w:val="00BC424B"/>
    <w:rsid w:val="00BC55F6"/>
    <w:rsid w:val="00BD33FF"/>
    <w:rsid w:val="00BD36B8"/>
    <w:rsid w:val="00BD6470"/>
    <w:rsid w:val="00BD69B1"/>
    <w:rsid w:val="00BE1991"/>
    <w:rsid w:val="00BE47DD"/>
    <w:rsid w:val="00BE48E9"/>
    <w:rsid w:val="00BE49F0"/>
    <w:rsid w:val="00BE62AE"/>
    <w:rsid w:val="00BE7AFD"/>
    <w:rsid w:val="00BF0899"/>
    <w:rsid w:val="00BF3A51"/>
    <w:rsid w:val="00BF432C"/>
    <w:rsid w:val="00BF71F4"/>
    <w:rsid w:val="00C0026F"/>
    <w:rsid w:val="00C00754"/>
    <w:rsid w:val="00C02630"/>
    <w:rsid w:val="00C03CE3"/>
    <w:rsid w:val="00C0740C"/>
    <w:rsid w:val="00C158A6"/>
    <w:rsid w:val="00C17400"/>
    <w:rsid w:val="00C17F2E"/>
    <w:rsid w:val="00C23370"/>
    <w:rsid w:val="00C33FF4"/>
    <w:rsid w:val="00C37416"/>
    <w:rsid w:val="00C43728"/>
    <w:rsid w:val="00C4635D"/>
    <w:rsid w:val="00C472F9"/>
    <w:rsid w:val="00C51D75"/>
    <w:rsid w:val="00C54F82"/>
    <w:rsid w:val="00C75CE2"/>
    <w:rsid w:val="00C81CD5"/>
    <w:rsid w:val="00C8298B"/>
    <w:rsid w:val="00C87770"/>
    <w:rsid w:val="00C97C29"/>
    <w:rsid w:val="00CA045D"/>
    <w:rsid w:val="00CA10FD"/>
    <w:rsid w:val="00CA70DE"/>
    <w:rsid w:val="00CB2D93"/>
    <w:rsid w:val="00CB4BC6"/>
    <w:rsid w:val="00CB5D88"/>
    <w:rsid w:val="00CB5DEC"/>
    <w:rsid w:val="00CC03B1"/>
    <w:rsid w:val="00CC19D9"/>
    <w:rsid w:val="00CC25EA"/>
    <w:rsid w:val="00CD0E82"/>
    <w:rsid w:val="00CD3940"/>
    <w:rsid w:val="00CD4A9E"/>
    <w:rsid w:val="00CE1FAB"/>
    <w:rsid w:val="00CE2D05"/>
    <w:rsid w:val="00CE323E"/>
    <w:rsid w:val="00CE5ADB"/>
    <w:rsid w:val="00CE6CBD"/>
    <w:rsid w:val="00CF0218"/>
    <w:rsid w:val="00CF1922"/>
    <w:rsid w:val="00CF2FD9"/>
    <w:rsid w:val="00CF33FF"/>
    <w:rsid w:val="00CF52D8"/>
    <w:rsid w:val="00D0467C"/>
    <w:rsid w:val="00D07462"/>
    <w:rsid w:val="00D07F2D"/>
    <w:rsid w:val="00D11B03"/>
    <w:rsid w:val="00D1608B"/>
    <w:rsid w:val="00D23368"/>
    <w:rsid w:val="00D23660"/>
    <w:rsid w:val="00D36E02"/>
    <w:rsid w:val="00D37257"/>
    <w:rsid w:val="00D41C37"/>
    <w:rsid w:val="00D60383"/>
    <w:rsid w:val="00D62464"/>
    <w:rsid w:val="00D6512F"/>
    <w:rsid w:val="00D6695B"/>
    <w:rsid w:val="00D726CB"/>
    <w:rsid w:val="00D742F2"/>
    <w:rsid w:val="00D77C73"/>
    <w:rsid w:val="00D8247A"/>
    <w:rsid w:val="00D845F0"/>
    <w:rsid w:val="00D84CC8"/>
    <w:rsid w:val="00D926BB"/>
    <w:rsid w:val="00DA13D1"/>
    <w:rsid w:val="00DA34D6"/>
    <w:rsid w:val="00DB1858"/>
    <w:rsid w:val="00DB3D1A"/>
    <w:rsid w:val="00DB5B92"/>
    <w:rsid w:val="00DC2FCD"/>
    <w:rsid w:val="00DC79BD"/>
    <w:rsid w:val="00DD074A"/>
    <w:rsid w:val="00DE27FC"/>
    <w:rsid w:val="00DE626E"/>
    <w:rsid w:val="00DE64EF"/>
    <w:rsid w:val="00DE744C"/>
    <w:rsid w:val="00DE7F7C"/>
    <w:rsid w:val="00DF3B21"/>
    <w:rsid w:val="00DF49F3"/>
    <w:rsid w:val="00E01E27"/>
    <w:rsid w:val="00E05623"/>
    <w:rsid w:val="00E122CC"/>
    <w:rsid w:val="00E15291"/>
    <w:rsid w:val="00E1683E"/>
    <w:rsid w:val="00E2104D"/>
    <w:rsid w:val="00E231D8"/>
    <w:rsid w:val="00E2549F"/>
    <w:rsid w:val="00E325DB"/>
    <w:rsid w:val="00E331F1"/>
    <w:rsid w:val="00E34C87"/>
    <w:rsid w:val="00E4068B"/>
    <w:rsid w:val="00E46B94"/>
    <w:rsid w:val="00E46FFF"/>
    <w:rsid w:val="00E50B6C"/>
    <w:rsid w:val="00E534B6"/>
    <w:rsid w:val="00E53EE3"/>
    <w:rsid w:val="00E56A95"/>
    <w:rsid w:val="00E600AD"/>
    <w:rsid w:val="00E638D5"/>
    <w:rsid w:val="00E66DD2"/>
    <w:rsid w:val="00E67370"/>
    <w:rsid w:val="00E72813"/>
    <w:rsid w:val="00E73DA5"/>
    <w:rsid w:val="00E76180"/>
    <w:rsid w:val="00E83282"/>
    <w:rsid w:val="00E87E7A"/>
    <w:rsid w:val="00E92928"/>
    <w:rsid w:val="00EA05FD"/>
    <w:rsid w:val="00EA2B01"/>
    <w:rsid w:val="00EA5C58"/>
    <w:rsid w:val="00EA6BCB"/>
    <w:rsid w:val="00EB3DB7"/>
    <w:rsid w:val="00EB43F9"/>
    <w:rsid w:val="00EB4A00"/>
    <w:rsid w:val="00EC5FAE"/>
    <w:rsid w:val="00ED2AB2"/>
    <w:rsid w:val="00ED5214"/>
    <w:rsid w:val="00EE74A1"/>
    <w:rsid w:val="00EE7E25"/>
    <w:rsid w:val="00EF1275"/>
    <w:rsid w:val="00EF578D"/>
    <w:rsid w:val="00EF69A0"/>
    <w:rsid w:val="00F015CF"/>
    <w:rsid w:val="00F01768"/>
    <w:rsid w:val="00F0238C"/>
    <w:rsid w:val="00F070B8"/>
    <w:rsid w:val="00F0750B"/>
    <w:rsid w:val="00F14B82"/>
    <w:rsid w:val="00F15844"/>
    <w:rsid w:val="00F15A7D"/>
    <w:rsid w:val="00F16426"/>
    <w:rsid w:val="00F21EF0"/>
    <w:rsid w:val="00F2332E"/>
    <w:rsid w:val="00F24590"/>
    <w:rsid w:val="00F304BF"/>
    <w:rsid w:val="00F32283"/>
    <w:rsid w:val="00F322BB"/>
    <w:rsid w:val="00F33B2B"/>
    <w:rsid w:val="00F36095"/>
    <w:rsid w:val="00F40241"/>
    <w:rsid w:val="00F44556"/>
    <w:rsid w:val="00F50FC1"/>
    <w:rsid w:val="00F516CE"/>
    <w:rsid w:val="00F560D7"/>
    <w:rsid w:val="00F65F11"/>
    <w:rsid w:val="00F6686B"/>
    <w:rsid w:val="00F71540"/>
    <w:rsid w:val="00F71E78"/>
    <w:rsid w:val="00F7271C"/>
    <w:rsid w:val="00F72C7A"/>
    <w:rsid w:val="00F73514"/>
    <w:rsid w:val="00F73A1A"/>
    <w:rsid w:val="00F7539D"/>
    <w:rsid w:val="00F76B28"/>
    <w:rsid w:val="00F77E56"/>
    <w:rsid w:val="00F77F28"/>
    <w:rsid w:val="00F80DBA"/>
    <w:rsid w:val="00F80E7E"/>
    <w:rsid w:val="00F80F97"/>
    <w:rsid w:val="00F81A35"/>
    <w:rsid w:val="00F84E81"/>
    <w:rsid w:val="00F85189"/>
    <w:rsid w:val="00F85C43"/>
    <w:rsid w:val="00F93090"/>
    <w:rsid w:val="00F973B9"/>
    <w:rsid w:val="00F974C2"/>
    <w:rsid w:val="00FC71A1"/>
    <w:rsid w:val="00FD5C8E"/>
    <w:rsid w:val="00FD7E65"/>
    <w:rsid w:val="00FE0692"/>
    <w:rsid w:val="00FE11A5"/>
    <w:rsid w:val="00FE4763"/>
    <w:rsid w:val="00FE512D"/>
    <w:rsid w:val="00FE606E"/>
    <w:rsid w:val="00FF3FCA"/>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1F0945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B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54D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1202</Words>
  <Characters>6857</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2022-03-10T15:17:00Z</dcterms:created>
  <dcterms:modified xsi:type="dcterms:W3CDTF">2022-04-28T13:45:00Z</dcterms:modified>
</cp:coreProperties>
</file>