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A8C77" w14:textId="77777777" w:rsidR="0037367C" w:rsidRPr="00B5615C" w:rsidRDefault="00081E2F" w:rsidP="002B091A">
      <w:pPr>
        <w:wordWrap w:val="0"/>
        <w:spacing w:line="360" w:lineRule="exact"/>
        <w:ind w:rightChars="100" w:right="210"/>
        <w:jc w:val="right"/>
        <w:rPr>
          <w:rFonts w:ascii="ＭＳ 明朝" w:hAnsi="ＭＳ 明朝"/>
          <w:b/>
          <w:sz w:val="24"/>
        </w:rPr>
      </w:pPr>
      <w:bookmarkStart w:id="0" w:name="_GoBack"/>
      <w:bookmarkEnd w:id="0"/>
      <w:r w:rsidRPr="00B5615C">
        <w:rPr>
          <w:rFonts w:ascii="ＭＳ 明朝" w:hAnsi="ＭＳ 明朝" w:hint="eastAsia"/>
          <w:b/>
          <w:sz w:val="24"/>
        </w:rPr>
        <w:t xml:space="preserve">校　長　　南　</w:t>
      </w:r>
      <w:r w:rsidR="002B091A" w:rsidRPr="00B5615C">
        <w:rPr>
          <w:rFonts w:ascii="ＭＳ 明朝" w:hAnsi="ＭＳ 明朝" w:hint="eastAsia"/>
          <w:b/>
          <w:sz w:val="24"/>
        </w:rPr>
        <w:t>晃二</w:t>
      </w:r>
    </w:p>
    <w:p w14:paraId="40EB8F44" w14:textId="77777777" w:rsidR="00D77C73" w:rsidRPr="00B5615C" w:rsidRDefault="00D77C73" w:rsidP="00BB1121">
      <w:pPr>
        <w:spacing w:line="360" w:lineRule="exact"/>
        <w:ind w:rightChars="-326" w:right="-685"/>
        <w:rPr>
          <w:rFonts w:ascii="ＭＳ ゴシック" w:eastAsia="ＭＳ ゴシック" w:hAnsi="ＭＳ ゴシック"/>
          <w:b/>
          <w:sz w:val="28"/>
          <w:szCs w:val="28"/>
        </w:rPr>
      </w:pPr>
    </w:p>
    <w:p w14:paraId="27E3FBF8" w14:textId="0103E5E0" w:rsidR="0037367C" w:rsidRPr="00B5615C" w:rsidRDefault="00C822A4" w:rsidP="009B365C">
      <w:pPr>
        <w:spacing w:line="360" w:lineRule="exact"/>
        <w:ind w:rightChars="-326" w:right="-685"/>
        <w:jc w:val="center"/>
        <w:rPr>
          <w:rFonts w:ascii="ＭＳ ゴシック" w:eastAsia="ＭＳ ゴシック" w:hAnsi="ＭＳ ゴシック"/>
          <w:b/>
          <w:sz w:val="32"/>
          <w:szCs w:val="32"/>
        </w:rPr>
      </w:pPr>
      <w:r w:rsidRPr="00B5615C">
        <w:rPr>
          <w:rFonts w:ascii="ＭＳ ゴシック" w:eastAsia="ＭＳ ゴシック" w:hAnsi="ＭＳ ゴシック" w:hint="eastAsia"/>
          <w:b/>
          <w:sz w:val="32"/>
          <w:szCs w:val="32"/>
        </w:rPr>
        <w:t>令和</w:t>
      </w:r>
      <w:r w:rsidR="008B29FE">
        <w:rPr>
          <w:rFonts w:ascii="ＭＳ ゴシック" w:eastAsia="ＭＳ ゴシック" w:hAnsi="ＭＳ ゴシック" w:hint="eastAsia"/>
          <w:b/>
          <w:sz w:val="32"/>
          <w:szCs w:val="32"/>
        </w:rPr>
        <w:t>３</w:t>
      </w:r>
      <w:r w:rsidR="0037367C" w:rsidRPr="00B5615C">
        <w:rPr>
          <w:rFonts w:ascii="ＭＳ ゴシック" w:eastAsia="ＭＳ ゴシック" w:hAnsi="ＭＳ ゴシック" w:hint="eastAsia"/>
          <w:b/>
          <w:sz w:val="32"/>
          <w:szCs w:val="32"/>
        </w:rPr>
        <w:t xml:space="preserve">年度　</w:t>
      </w:r>
      <w:r w:rsidR="009B365C" w:rsidRPr="00B5615C">
        <w:rPr>
          <w:rFonts w:ascii="ＭＳ ゴシック" w:eastAsia="ＭＳ ゴシック" w:hAnsi="ＭＳ ゴシック" w:hint="eastAsia"/>
          <w:b/>
          <w:sz w:val="32"/>
          <w:szCs w:val="32"/>
        </w:rPr>
        <w:t>学校経営</w:t>
      </w:r>
      <w:r w:rsidR="00A920A8" w:rsidRPr="00B5615C">
        <w:rPr>
          <w:rFonts w:ascii="ＭＳ ゴシック" w:eastAsia="ＭＳ ゴシック" w:hAnsi="ＭＳ ゴシック" w:hint="eastAsia"/>
          <w:b/>
          <w:sz w:val="32"/>
          <w:szCs w:val="32"/>
        </w:rPr>
        <w:t>計画及び</w:t>
      </w:r>
      <w:r w:rsidR="00F23E92" w:rsidRPr="00B5615C">
        <w:rPr>
          <w:rFonts w:ascii="ＭＳ ゴシック" w:eastAsia="ＭＳ ゴシック" w:hAnsi="ＭＳ ゴシック" w:hint="eastAsia"/>
          <w:b/>
          <w:sz w:val="32"/>
          <w:szCs w:val="32"/>
        </w:rPr>
        <w:t>学校</w:t>
      </w:r>
      <w:r w:rsidR="00A920A8" w:rsidRPr="00B5615C">
        <w:rPr>
          <w:rFonts w:ascii="ＭＳ ゴシック" w:eastAsia="ＭＳ ゴシック" w:hAnsi="ＭＳ ゴシック" w:hint="eastAsia"/>
          <w:b/>
          <w:sz w:val="32"/>
          <w:szCs w:val="32"/>
        </w:rPr>
        <w:t>評価</w:t>
      </w:r>
    </w:p>
    <w:p w14:paraId="704631E2" w14:textId="77777777" w:rsidR="00A920A8" w:rsidRPr="00B5615C" w:rsidRDefault="00A920A8" w:rsidP="009B365C">
      <w:pPr>
        <w:spacing w:line="360" w:lineRule="exact"/>
        <w:ind w:rightChars="-326" w:right="-685"/>
        <w:jc w:val="center"/>
        <w:rPr>
          <w:rFonts w:ascii="ＭＳ ゴシック" w:eastAsia="ＭＳ ゴシック" w:hAnsi="ＭＳ ゴシック"/>
          <w:b/>
          <w:sz w:val="32"/>
          <w:szCs w:val="32"/>
        </w:rPr>
      </w:pPr>
    </w:p>
    <w:p w14:paraId="4FF48E4E" w14:textId="1FCF4827" w:rsidR="000F7917" w:rsidRPr="00B5615C" w:rsidRDefault="00B5615C" w:rsidP="004245A1">
      <w:pPr>
        <w:spacing w:line="300" w:lineRule="exact"/>
        <w:ind w:hanging="187"/>
        <w:jc w:val="left"/>
        <w:rPr>
          <w:rFonts w:ascii="ＭＳ ゴシック" w:eastAsia="ＭＳ ゴシック" w:hAnsi="ＭＳ ゴシック"/>
          <w:szCs w:val="21"/>
        </w:rPr>
      </w:pPr>
      <w:r w:rsidRPr="00B5615C">
        <w:rPr>
          <w:rFonts w:ascii="ＭＳ ゴシック" w:eastAsia="ＭＳ ゴシック" w:hAnsi="ＭＳ ゴシック" w:hint="eastAsia"/>
          <w:szCs w:val="21"/>
        </w:rPr>
        <w:t>１</w:t>
      </w:r>
      <w:r w:rsidR="005846E8" w:rsidRPr="00B5615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B5615C" w14:paraId="236E924E" w14:textId="77777777" w:rsidTr="00EB285E">
        <w:trPr>
          <w:trHeight w:val="1726"/>
          <w:jc w:val="center"/>
        </w:trPr>
        <w:tc>
          <w:tcPr>
            <w:tcW w:w="14944" w:type="dxa"/>
            <w:shd w:val="clear" w:color="auto" w:fill="auto"/>
          </w:tcPr>
          <w:p w14:paraId="7404330E" w14:textId="77777777" w:rsidR="006F1F96" w:rsidRPr="00B5615C" w:rsidRDefault="006F1F96" w:rsidP="006F1F96">
            <w:pPr>
              <w:autoSpaceDE w:val="0"/>
              <w:autoSpaceDN w:val="0"/>
              <w:adjustRightInd w:val="0"/>
              <w:jc w:val="left"/>
              <w:rPr>
                <w:rFonts w:ascii="HG丸ｺﾞｼｯｸM-PRO" w:hAnsi="HG丸ｺﾞｼｯｸM-PRO" w:cs="HG丸ｺﾞｼｯｸM-PRO"/>
                <w:kern w:val="0"/>
                <w:sz w:val="24"/>
              </w:rPr>
            </w:pPr>
          </w:p>
          <w:p w14:paraId="60278F6E" w14:textId="77777777" w:rsidR="00185960" w:rsidRPr="00B5615C" w:rsidRDefault="00BA6A11" w:rsidP="006F1F96">
            <w:pPr>
              <w:autoSpaceDE w:val="0"/>
              <w:autoSpaceDN w:val="0"/>
              <w:adjustRightInd w:val="0"/>
              <w:ind w:firstLineChars="100" w:firstLine="210"/>
              <w:jc w:val="left"/>
              <w:rPr>
                <w:rFonts w:ascii="HG丸ｺﾞｼｯｸM-PRO" w:hAnsi="HG丸ｺﾞｼｯｸM-PRO" w:cs="HG丸ｺﾞｼｯｸM-PRO"/>
                <w:kern w:val="0"/>
                <w:szCs w:val="21"/>
              </w:rPr>
            </w:pPr>
            <w:r w:rsidRPr="00B5615C">
              <w:rPr>
                <w:rFonts w:ascii="HG丸ｺﾞｼｯｸM-PRO" w:hAnsi="HG丸ｺﾞｼｯｸM-PRO" w:cs="HG丸ｺﾞｼｯｸM-PRO" w:hint="eastAsia"/>
                <w:kern w:val="0"/>
                <w:szCs w:val="21"/>
              </w:rPr>
              <w:t>児童・生徒一人</w:t>
            </w:r>
            <w:r w:rsidR="0009639A" w:rsidRPr="00B5615C">
              <w:rPr>
                <w:rFonts w:ascii="HG丸ｺﾞｼｯｸM-PRO" w:hAnsi="HG丸ｺﾞｼｯｸM-PRO" w:cs="HG丸ｺﾞｼｯｸM-PRO" w:hint="eastAsia"/>
                <w:kern w:val="0"/>
                <w:szCs w:val="21"/>
              </w:rPr>
              <w:t>ひとり</w:t>
            </w:r>
            <w:r w:rsidRPr="00B5615C">
              <w:rPr>
                <w:rFonts w:ascii="HG丸ｺﾞｼｯｸM-PRO" w:hAnsi="HG丸ｺﾞｼｯｸM-PRO" w:cs="HG丸ｺﾞｼｯｸM-PRO" w:hint="eastAsia"/>
                <w:kern w:val="0"/>
                <w:szCs w:val="21"/>
              </w:rPr>
              <w:t>の自立と社会参加を実現するため、児童・生徒の人権を尊重し、それぞれの教育的ニーズに適切に対応した教育・支援を行うことを基本として、</w:t>
            </w:r>
            <w:r w:rsidR="000302C7" w:rsidRPr="00B5615C">
              <w:rPr>
                <w:rFonts w:ascii="HG丸ｺﾞｼｯｸM-PRO" w:hAnsi="HG丸ｺﾞｼｯｸM-PRO" w:cs="HG丸ｺﾞｼｯｸM-PRO" w:hint="eastAsia"/>
                <w:kern w:val="0"/>
                <w:szCs w:val="21"/>
              </w:rPr>
              <w:t>社会生活</w:t>
            </w:r>
            <w:r w:rsidR="00767B9E" w:rsidRPr="00B5615C">
              <w:rPr>
                <w:rFonts w:ascii="HG丸ｺﾞｼｯｸM-PRO" w:hAnsi="HG丸ｺﾞｼｯｸM-PRO" w:cs="HG丸ｺﾞｼｯｸM-PRO" w:hint="eastAsia"/>
                <w:kern w:val="0"/>
                <w:szCs w:val="21"/>
              </w:rPr>
              <w:t>に活かせる</w:t>
            </w:r>
            <w:r w:rsidR="000302C7" w:rsidRPr="00B5615C">
              <w:rPr>
                <w:rFonts w:ascii="HG丸ｺﾞｼｯｸM-PRO" w:hAnsi="HG丸ｺﾞｼｯｸM-PRO" w:cs="HG丸ｺﾞｼｯｸM-PRO" w:hint="eastAsia"/>
                <w:kern w:val="0"/>
                <w:szCs w:val="21"/>
              </w:rPr>
              <w:t>「知識・技能」の習得</w:t>
            </w:r>
            <w:r w:rsidRPr="00B5615C">
              <w:rPr>
                <w:rFonts w:ascii="HG丸ｺﾞｼｯｸM-PRO" w:hAnsi="HG丸ｺﾞｼｯｸM-PRO" w:cs="HG丸ｺﾞｼｯｸM-PRO" w:hint="eastAsia"/>
                <w:kern w:val="0"/>
                <w:szCs w:val="21"/>
              </w:rPr>
              <w:t>、</w:t>
            </w:r>
            <w:r w:rsidR="000302C7" w:rsidRPr="00B5615C">
              <w:rPr>
                <w:rFonts w:ascii="HG丸ｺﾞｼｯｸM-PRO" w:hAnsi="HG丸ｺﾞｼｯｸM-PRO" w:cs="HG丸ｺﾞｼｯｸM-PRO" w:hint="eastAsia"/>
                <w:kern w:val="0"/>
                <w:szCs w:val="21"/>
              </w:rPr>
              <w:t>自己決定や自己判断の基礎となる「思考力・判断力・表現力」の育成、生きる喜びにつながる「学びに向かう力・人間性等」の涵養を行う</w:t>
            </w:r>
            <w:r w:rsidR="00C56AA5" w:rsidRPr="00B5615C">
              <w:rPr>
                <w:rFonts w:ascii="HG丸ｺﾞｼｯｸM-PRO" w:hAnsi="HG丸ｺﾞｼｯｸM-PRO" w:cs="HG丸ｺﾞｼｯｸM-PRO" w:hint="eastAsia"/>
                <w:kern w:val="0"/>
                <w:szCs w:val="21"/>
              </w:rPr>
              <w:t>「</w:t>
            </w:r>
            <w:r w:rsidRPr="00B5615C">
              <w:rPr>
                <w:rFonts w:ascii="HG丸ｺﾞｼｯｸM-PRO" w:hAnsi="HG丸ｺﾞｼｯｸM-PRO" w:cs="HG丸ｺﾞｼｯｸM-PRO" w:hint="eastAsia"/>
                <w:kern w:val="0"/>
                <w:szCs w:val="21"/>
              </w:rPr>
              <w:t>児童・生徒一人</w:t>
            </w:r>
            <w:r w:rsidR="0009639A" w:rsidRPr="00B5615C">
              <w:rPr>
                <w:rFonts w:ascii="HG丸ｺﾞｼｯｸM-PRO" w:hAnsi="HG丸ｺﾞｼｯｸM-PRO" w:cs="HG丸ｺﾞｼｯｸM-PRO" w:hint="eastAsia"/>
                <w:kern w:val="0"/>
                <w:szCs w:val="21"/>
              </w:rPr>
              <w:t>ひとり</w:t>
            </w:r>
            <w:r w:rsidRPr="00B5615C">
              <w:rPr>
                <w:rFonts w:ascii="HG丸ｺﾞｼｯｸM-PRO" w:hAnsi="HG丸ｺﾞｼｯｸM-PRO" w:cs="HG丸ｺﾞｼｯｸM-PRO" w:hint="eastAsia"/>
                <w:kern w:val="0"/>
                <w:szCs w:val="21"/>
              </w:rPr>
              <w:t>を成長させる学校」をめざす。</w:t>
            </w:r>
          </w:p>
          <w:p w14:paraId="68B645CD" w14:textId="77777777" w:rsidR="00BA6A11" w:rsidRPr="00B5615C" w:rsidRDefault="00142813" w:rsidP="00185960">
            <w:pPr>
              <w:autoSpaceDE w:val="0"/>
              <w:autoSpaceDN w:val="0"/>
              <w:adjustRightInd w:val="0"/>
              <w:jc w:val="left"/>
              <w:rPr>
                <w:rFonts w:ascii="HG丸ｺﾞｼｯｸM-PRO" w:hAnsi="HG丸ｺﾞｼｯｸM-PRO" w:cs="HG丸ｺﾞｼｯｸM-PRO"/>
                <w:kern w:val="0"/>
                <w:szCs w:val="21"/>
              </w:rPr>
            </w:pPr>
            <w:r w:rsidRPr="00B5615C">
              <w:rPr>
                <w:rFonts w:ascii="HG丸ｺﾞｼｯｸM-PRO" w:hAnsi="HG丸ｺﾞｼｯｸM-PRO" w:cs="HG丸ｺﾞｼｯｸM-PRO" w:hint="eastAsia"/>
                <w:kern w:val="0"/>
                <w:szCs w:val="21"/>
              </w:rPr>
              <w:t>「アクティブ住之江」＝めざす学校像</w:t>
            </w:r>
          </w:p>
          <w:p w14:paraId="33A0B752" w14:textId="77777777" w:rsidR="0009639A" w:rsidRPr="00D13B10" w:rsidRDefault="0009639A"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B5615C">
              <w:rPr>
                <w:rFonts w:ascii="HG丸ｺﾞｼｯｸM-PRO" w:hAnsi="HG丸ｺﾞｼｯｸM-PRO" w:cs="HG丸ｺﾞｼｯｸM-PRO" w:hint="eastAsia"/>
                <w:kern w:val="0"/>
                <w:szCs w:val="21"/>
              </w:rPr>
              <w:t>児童・生徒一人ひとりの</w:t>
            </w:r>
            <w:r w:rsidR="00C56AA5" w:rsidRPr="00B5615C">
              <w:rPr>
                <w:rFonts w:ascii="HG丸ｺﾞｼｯｸM-PRO" w:hAnsi="HG丸ｺﾞｼｯｸM-PRO" w:cs="HG丸ｺﾞｼｯｸM-PRO" w:hint="eastAsia"/>
                <w:kern w:val="0"/>
                <w:szCs w:val="21"/>
              </w:rPr>
              <w:t>教育的ニーズに</w:t>
            </w:r>
            <w:r w:rsidR="00C56AA5" w:rsidRPr="00D13B10">
              <w:rPr>
                <w:rFonts w:ascii="HG丸ｺﾞｼｯｸM-PRO" w:hAnsi="HG丸ｺﾞｼｯｸM-PRO" w:cs="HG丸ｺﾞｼｯｸM-PRO" w:hint="eastAsia"/>
                <w:kern w:val="0"/>
                <w:szCs w:val="21"/>
              </w:rPr>
              <w:t>応え</w:t>
            </w:r>
            <w:r w:rsidR="00ED4A54" w:rsidRPr="00D13B10">
              <w:rPr>
                <w:rFonts w:ascii="HG丸ｺﾞｼｯｸM-PRO" w:hAnsi="HG丸ｺﾞｼｯｸM-PRO" w:cs="HG丸ｺﾞｼｯｸM-PRO" w:hint="eastAsia"/>
                <w:kern w:val="0"/>
                <w:szCs w:val="21"/>
              </w:rPr>
              <w:t>る教育活動を展開し</w:t>
            </w:r>
            <w:r w:rsidR="00767B9E" w:rsidRPr="00D13B10">
              <w:rPr>
                <w:rFonts w:ascii="HG丸ｺﾞｼｯｸM-PRO" w:hAnsi="HG丸ｺﾞｼｯｸM-PRO" w:cs="HG丸ｺﾞｼｯｸM-PRO" w:hint="eastAsia"/>
                <w:kern w:val="0"/>
                <w:szCs w:val="21"/>
              </w:rPr>
              <w:t>、児童・生徒が主体的に</w:t>
            </w:r>
            <w:r w:rsidR="00C56AA5" w:rsidRPr="00D13B10">
              <w:rPr>
                <w:rFonts w:ascii="HG丸ｺﾞｼｯｸM-PRO" w:hAnsi="HG丸ｺﾞｼｯｸM-PRO" w:cs="HG丸ｺﾞｼｯｸM-PRO" w:hint="eastAsia"/>
                <w:kern w:val="0"/>
                <w:szCs w:val="21"/>
              </w:rPr>
              <w:t>学び、</w:t>
            </w:r>
            <w:r w:rsidR="00767B9E" w:rsidRPr="00D13B10">
              <w:rPr>
                <w:rFonts w:ascii="HG丸ｺﾞｼｯｸM-PRO" w:hAnsi="HG丸ｺﾞｼｯｸM-PRO" w:cs="HG丸ｺﾞｼｯｸM-PRO" w:hint="eastAsia"/>
                <w:kern w:val="0"/>
                <w:szCs w:val="21"/>
              </w:rPr>
              <w:t>安心して</w:t>
            </w:r>
            <w:r w:rsidR="00C56AA5" w:rsidRPr="00D13B10">
              <w:rPr>
                <w:rFonts w:ascii="HG丸ｺﾞｼｯｸM-PRO" w:hAnsi="HG丸ｺﾞｼｯｸM-PRO" w:cs="HG丸ｺﾞｼｯｸM-PRO" w:hint="eastAsia"/>
                <w:kern w:val="0"/>
                <w:szCs w:val="21"/>
              </w:rPr>
              <w:t>成長</w:t>
            </w:r>
            <w:r w:rsidR="00767B9E" w:rsidRPr="00D13B10">
              <w:rPr>
                <w:rFonts w:ascii="HG丸ｺﾞｼｯｸM-PRO" w:hAnsi="HG丸ｺﾞｼｯｸM-PRO" w:cs="HG丸ｺﾞｼｯｸM-PRO" w:hint="eastAsia"/>
                <w:kern w:val="0"/>
                <w:szCs w:val="21"/>
              </w:rPr>
              <w:t>していける</w:t>
            </w:r>
            <w:r w:rsidR="00C56AA5" w:rsidRPr="00D13B10">
              <w:rPr>
                <w:rFonts w:ascii="HG丸ｺﾞｼｯｸM-PRO" w:hAnsi="HG丸ｺﾞｼｯｸM-PRO" w:cs="HG丸ｺﾞｼｯｸM-PRO" w:hint="eastAsia"/>
                <w:kern w:val="0"/>
                <w:szCs w:val="21"/>
              </w:rPr>
              <w:t>学校</w:t>
            </w:r>
          </w:p>
          <w:p w14:paraId="37A58335" w14:textId="6FAE21E7" w:rsidR="00C56AA5" w:rsidRPr="00B5615C" w:rsidRDefault="008B29FE"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D13B10">
              <w:rPr>
                <w:rFonts w:ascii="HG丸ｺﾞｼｯｸM-PRO" w:hAnsi="HG丸ｺﾞｼｯｸM-PRO" w:cs="HG丸ｺﾞｼｯｸM-PRO" w:hint="eastAsia"/>
                <w:kern w:val="0"/>
                <w:szCs w:val="21"/>
              </w:rPr>
              <w:t>特別支援教育のセンター的機能の発揮で地域貢献できる</w:t>
            </w:r>
            <w:r w:rsidR="00ED4A54" w:rsidRPr="00D13B10">
              <w:rPr>
                <w:rFonts w:ascii="HG丸ｺﾞｼｯｸM-PRO" w:hAnsi="HG丸ｺﾞｼｯｸM-PRO" w:cs="HG丸ｺﾞｼｯｸM-PRO" w:hint="eastAsia"/>
                <w:kern w:val="0"/>
                <w:szCs w:val="21"/>
              </w:rPr>
              <w:t>専門性</w:t>
            </w:r>
            <w:r w:rsidRPr="00D13B10">
              <w:rPr>
                <w:rFonts w:ascii="HG丸ｺﾞｼｯｸM-PRO" w:hAnsi="HG丸ｺﾞｼｯｸM-PRO" w:cs="HG丸ｺﾞｼｯｸM-PRO" w:hint="eastAsia"/>
                <w:kern w:val="0"/>
                <w:szCs w:val="21"/>
              </w:rPr>
              <w:t>の向上・</w:t>
            </w:r>
            <w:r w:rsidR="00284768" w:rsidRPr="00D13B10">
              <w:rPr>
                <w:rFonts w:ascii="HG丸ｺﾞｼｯｸM-PRO" w:hAnsi="HG丸ｺﾞｼｯｸM-PRO" w:cs="HG丸ｺﾞｼｯｸM-PRO" w:hint="eastAsia"/>
                <w:kern w:val="0"/>
                <w:szCs w:val="21"/>
              </w:rPr>
              <w:t>蓄積・継承を実践</w:t>
            </w:r>
            <w:r w:rsidRPr="00D13B10">
              <w:rPr>
                <w:rFonts w:ascii="HG丸ｺﾞｼｯｸM-PRO" w:hAnsi="HG丸ｺﾞｼｯｸM-PRO" w:cs="HG丸ｺﾞｼｯｸM-PRO" w:hint="eastAsia"/>
                <w:kern w:val="0"/>
                <w:szCs w:val="21"/>
              </w:rPr>
              <w:t>し、情報発信する</w:t>
            </w:r>
            <w:r w:rsidR="00ED4A54" w:rsidRPr="00B5615C">
              <w:rPr>
                <w:rFonts w:ascii="HG丸ｺﾞｼｯｸM-PRO" w:hAnsi="HG丸ｺﾞｼｯｸM-PRO" w:cs="HG丸ｺﾞｼｯｸM-PRO" w:hint="eastAsia"/>
                <w:kern w:val="0"/>
                <w:szCs w:val="21"/>
              </w:rPr>
              <w:t>学校</w:t>
            </w:r>
          </w:p>
          <w:p w14:paraId="63A7477E" w14:textId="77777777" w:rsidR="009B365C" w:rsidRPr="00B5615C" w:rsidRDefault="006F1F96" w:rsidP="00185960">
            <w:pPr>
              <w:numPr>
                <w:ilvl w:val="0"/>
                <w:numId w:val="18"/>
              </w:numPr>
              <w:autoSpaceDE w:val="0"/>
              <w:autoSpaceDN w:val="0"/>
              <w:adjustRightInd w:val="0"/>
              <w:jc w:val="left"/>
              <w:rPr>
                <w:rFonts w:ascii="HG丸ｺﾞｼｯｸM-PRO" w:hAnsi="HG丸ｺﾞｼｯｸM-PRO" w:cs="HG丸ｺﾞｼｯｸM-PRO"/>
                <w:kern w:val="0"/>
                <w:szCs w:val="21"/>
              </w:rPr>
            </w:pPr>
            <w:r w:rsidRPr="00B5615C">
              <w:rPr>
                <w:rFonts w:ascii="HG丸ｺﾞｼｯｸM-PRO" w:hAnsi="HG丸ｺﾞｼｯｸM-PRO" w:cs="HG丸ｺﾞｼｯｸM-PRO"/>
                <w:kern w:val="0"/>
                <w:szCs w:val="21"/>
              </w:rPr>
              <w:t>児童</w:t>
            </w:r>
            <w:r w:rsidR="002F256D" w:rsidRPr="00B5615C">
              <w:rPr>
                <w:rFonts w:ascii="HG丸ｺﾞｼｯｸM-PRO" w:hAnsi="HG丸ｺﾞｼｯｸM-PRO" w:cs="HG丸ｺﾞｼｯｸM-PRO" w:hint="eastAsia"/>
                <w:kern w:val="0"/>
                <w:szCs w:val="21"/>
              </w:rPr>
              <w:t>・</w:t>
            </w:r>
            <w:r w:rsidRPr="00B5615C">
              <w:rPr>
                <w:rFonts w:ascii="HG丸ｺﾞｼｯｸM-PRO" w:hAnsi="HG丸ｺﾞｼｯｸM-PRO" w:cs="HG丸ｺﾞｼｯｸM-PRO"/>
                <w:kern w:val="0"/>
                <w:szCs w:val="21"/>
              </w:rPr>
              <w:t>生徒の自立</w:t>
            </w:r>
            <w:r w:rsidR="002F256D" w:rsidRPr="00B5615C">
              <w:rPr>
                <w:rFonts w:ascii="HG丸ｺﾞｼｯｸM-PRO" w:hAnsi="HG丸ｺﾞｼｯｸM-PRO" w:cs="HG丸ｺﾞｼｯｸM-PRO" w:hint="eastAsia"/>
                <w:kern w:val="0"/>
                <w:szCs w:val="21"/>
              </w:rPr>
              <w:t>・</w:t>
            </w:r>
            <w:r w:rsidR="002F256D" w:rsidRPr="00B5615C">
              <w:rPr>
                <w:rFonts w:ascii="HG丸ｺﾞｼｯｸM-PRO" w:hAnsi="HG丸ｺﾞｼｯｸM-PRO" w:cs="HG丸ｺﾞｼｯｸM-PRO"/>
                <w:kern w:val="0"/>
                <w:szCs w:val="21"/>
              </w:rPr>
              <w:t>自己実現、社会参加に向け、保護者や関係諸機関と</w:t>
            </w:r>
            <w:r w:rsidRPr="00B5615C">
              <w:rPr>
                <w:rFonts w:ascii="HG丸ｺﾞｼｯｸM-PRO" w:hAnsi="HG丸ｺﾞｼｯｸM-PRO" w:cs="HG丸ｺﾞｼｯｸM-PRO"/>
                <w:kern w:val="0"/>
                <w:szCs w:val="21"/>
              </w:rPr>
              <w:t>連携</w:t>
            </w:r>
            <w:r w:rsidR="002F256D" w:rsidRPr="00B5615C">
              <w:rPr>
                <w:rFonts w:ascii="HG丸ｺﾞｼｯｸM-PRO" w:hAnsi="HG丸ｺﾞｼｯｸM-PRO" w:cs="HG丸ｺﾞｼｯｸM-PRO" w:hint="eastAsia"/>
                <w:kern w:val="0"/>
                <w:szCs w:val="21"/>
              </w:rPr>
              <w:t>し</w:t>
            </w:r>
            <w:r w:rsidRPr="00B5615C">
              <w:rPr>
                <w:rFonts w:ascii="HG丸ｺﾞｼｯｸM-PRO" w:hAnsi="HG丸ｺﾞｼｯｸM-PRO" w:cs="HG丸ｺﾞｼｯｸM-PRO"/>
                <w:kern w:val="0"/>
                <w:szCs w:val="21"/>
              </w:rPr>
              <w:t>、実効性ある取</w:t>
            </w:r>
            <w:r w:rsidR="008F3753" w:rsidRPr="00B5615C">
              <w:rPr>
                <w:rFonts w:ascii="HG丸ｺﾞｼｯｸM-PRO" w:hAnsi="HG丸ｺﾞｼｯｸM-PRO" w:cs="HG丸ｺﾞｼｯｸM-PRO" w:hint="eastAsia"/>
                <w:kern w:val="0"/>
                <w:szCs w:val="21"/>
              </w:rPr>
              <w:t>り</w:t>
            </w:r>
            <w:r w:rsidRPr="00B5615C">
              <w:rPr>
                <w:rFonts w:ascii="HG丸ｺﾞｼｯｸM-PRO" w:hAnsi="HG丸ｺﾞｼｯｸM-PRO" w:cs="HG丸ｺﾞｼｯｸM-PRO"/>
                <w:kern w:val="0"/>
                <w:szCs w:val="21"/>
              </w:rPr>
              <w:t>組み</w:t>
            </w:r>
            <w:r w:rsidR="00284768" w:rsidRPr="00B5615C">
              <w:rPr>
                <w:rFonts w:ascii="HG丸ｺﾞｼｯｸM-PRO" w:hAnsi="HG丸ｺﾞｼｯｸM-PRO" w:cs="HG丸ｺﾞｼｯｸM-PRO" w:hint="eastAsia"/>
                <w:kern w:val="0"/>
                <w:szCs w:val="21"/>
              </w:rPr>
              <w:t>を</w:t>
            </w:r>
            <w:r w:rsidR="00185960" w:rsidRPr="00B5615C">
              <w:rPr>
                <w:rFonts w:ascii="HG丸ｺﾞｼｯｸM-PRO" w:hAnsi="HG丸ｺﾞｼｯｸM-PRO" w:cs="HG丸ｺﾞｼｯｸM-PRO" w:hint="eastAsia"/>
                <w:kern w:val="0"/>
                <w:szCs w:val="21"/>
              </w:rPr>
              <w:t>積極的に行う</w:t>
            </w:r>
            <w:r w:rsidR="00767B9E" w:rsidRPr="00B5615C">
              <w:rPr>
                <w:rFonts w:ascii="HG丸ｺﾞｼｯｸM-PRO" w:hAnsi="HG丸ｺﾞｼｯｸM-PRO" w:cs="HG丸ｺﾞｼｯｸM-PRO" w:hint="eastAsia"/>
                <w:kern w:val="0"/>
                <w:szCs w:val="21"/>
              </w:rPr>
              <w:t>開かれた</w:t>
            </w:r>
            <w:r w:rsidRPr="00B5615C">
              <w:rPr>
                <w:rFonts w:ascii="HG丸ｺﾞｼｯｸM-PRO" w:hAnsi="HG丸ｺﾞｼｯｸM-PRO" w:cs="HG丸ｺﾞｼｯｸM-PRO"/>
                <w:kern w:val="0"/>
                <w:szCs w:val="21"/>
              </w:rPr>
              <w:t>学校</w:t>
            </w:r>
          </w:p>
        </w:tc>
      </w:tr>
    </w:tbl>
    <w:p w14:paraId="63EF7288" w14:textId="77777777" w:rsidR="00B14755" w:rsidRPr="00B5615C" w:rsidRDefault="00B14755" w:rsidP="004245A1">
      <w:pPr>
        <w:spacing w:line="300" w:lineRule="exact"/>
        <w:ind w:hanging="187"/>
        <w:jc w:val="left"/>
        <w:rPr>
          <w:rFonts w:ascii="ＭＳ ゴシック" w:eastAsia="ＭＳ ゴシック" w:hAnsi="ＭＳ ゴシック"/>
          <w:szCs w:val="21"/>
        </w:rPr>
      </w:pPr>
    </w:p>
    <w:p w14:paraId="7409AE15" w14:textId="5CFB01A5" w:rsidR="009B365C" w:rsidRPr="00B5615C" w:rsidRDefault="00B5615C" w:rsidP="004245A1">
      <w:pPr>
        <w:spacing w:line="300" w:lineRule="exact"/>
        <w:ind w:hanging="187"/>
        <w:jc w:val="left"/>
        <w:rPr>
          <w:rFonts w:ascii="ＭＳ ゴシック" w:eastAsia="ＭＳ ゴシック" w:hAnsi="ＭＳ ゴシック"/>
          <w:szCs w:val="21"/>
        </w:rPr>
      </w:pPr>
      <w:r w:rsidRPr="00B5615C">
        <w:rPr>
          <w:rFonts w:ascii="ＭＳ ゴシック" w:eastAsia="ＭＳ ゴシック" w:hAnsi="ＭＳ ゴシック" w:hint="eastAsia"/>
          <w:szCs w:val="21"/>
        </w:rPr>
        <w:t>２</w:t>
      </w:r>
      <w:r w:rsidR="009B365C" w:rsidRPr="00B5615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5615C" w:rsidRPr="00D13B10" w14:paraId="18E338AB" w14:textId="77777777" w:rsidTr="00B5615C">
        <w:trPr>
          <w:trHeight w:val="7720"/>
          <w:jc w:val="center"/>
        </w:trPr>
        <w:tc>
          <w:tcPr>
            <w:tcW w:w="14944" w:type="dxa"/>
            <w:shd w:val="clear" w:color="auto" w:fill="auto"/>
          </w:tcPr>
          <w:p w14:paraId="3268644D" w14:textId="77777777" w:rsidR="006F1F96" w:rsidRPr="00B5615C" w:rsidRDefault="006F1F96" w:rsidP="006F1F96">
            <w:pPr>
              <w:autoSpaceDE w:val="0"/>
              <w:autoSpaceDN w:val="0"/>
              <w:adjustRightInd w:val="0"/>
              <w:jc w:val="left"/>
              <w:rPr>
                <w:rFonts w:ascii="HG創英角ｺﾞｼｯｸUB" w:hAnsi="HG創英角ｺﾞｼｯｸUB" w:cs="HG創英角ｺﾞｼｯｸUB"/>
                <w:kern w:val="0"/>
                <w:sz w:val="24"/>
              </w:rPr>
            </w:pPr>
          </w:p>
          <w:p w14:paraId="69DC9D6F" w14:textId="0EFDDAE8" w:rsidR="000508D8" w:rsidRPr="00D13B10" w:rsidRDefault="00B5615C" w:rsidP="000508D8">
            <w:pPr>
              <w:autoSpaceDE w:val="0"/>
              <w:autoSpaceDN w:val="0"/>
              <w:adjustRightInd w:val="0"/>
              <w:jc w:val="left"/>
              <w:rPr>
                <w:rFonts w:ascii="HG創英角ｺﾞｼｯｸUB" w:hAnsi="HG創英角ｺﾞｼｯｸUB" w:cs="HG創英角ｺﾞｼｯｸUB"/>
                <w:kern w:val="0"/>
                <w:sz w:val="23"/>
                <w:szCs w:val="23"/>
              </w:rPr>
            </w:pPr>
            <w:r w:rsidRPr="00D13B10">
              <w:rPr>
                <w:rFonts w:ascii="HG創英角ｺﾞｼｯｸUB" w:hAnsi="HG創英角ｺﾞｼｯｸUB" w:cs="HG創英角ｺﾞｼｯｸUB" w:hint="eastAsia"/>
                <w:kern w:val="0"/>
                <w:sz w:val="23"/>
                <w:szCs w:val="23"/>
              </w:rPr>
              <w:t>１</w:t>
            </w:r>
            <w:r w:rsidR="000508D8" w:rsidRPr="00D13B10">
              <w:rPr>
                <w:rFonts w:ascii="HG創英角ｺﾞｼｯｸUB" w:hAnsi="HG創英角ｺﾞｼｯｸUB" w:cs="HG創英角ｺﾞｼｯｸUB" w:hint="eastAsia"/>
                <w:kern w:val="0"/>
                <w:sz w:val="23"/>
                <w:szCs w:val="23"/>
              </w:rPr>
              <w:t xml:space="preserve">　</w:t>
            </w:r>
            <w:r w:rsidR="000508D8" w:rsidRPr="00D13B10">
              <w:rPr>
                <w:rFonts w:ascii="HG創英角ｺﾞｼｯｸUB" w:hAnsi="HG創英角ｺﾞｼｯｸUB" w:cs="HG創英角ｺﾞｼｯｸUB"/>
                <w:kern w:val="0"/>
                <w:sz w:val="23"/>
                <w:szCs w:val="23"/>
              </w:rPr>
              <w:t>安全・安心な学校づくりの推進</w:t>
            </w:r>
          </w:p>
          <w:p w14:paraId="4F90A5C2" w14:textId="289B7B39" w:rsidR="000508D8" w:rsidRPr="00D13B10" w:rsidRDefault="000508D8" w:rsidP="000508D8">
            <w:pPr>
              <w:autoSpaceDE w:val="0"/>
              <w:autoSpaceDN w:val="0"/>
              <w:adjustRightInd w:val="0"/>
              <w:jc w:val="left"/>
              <w:rPr>
                <w:rFonts w:ascii="ＭＳ 明朝" w:hAnsi="ＭＳ 明朝" w:cs="HG丸ｺﾞｼｯｸM-PRO"/>
                <w:kern w:val="0"/>
                <w:szCs w:val="21"/>
              </w:rPr>
            </w:pPr>
            <w:r w:rsidRPr="00D13B10">
              <w:rPr>
                <w:rFonts w:ascii="ＭＳ 明朝" w:hAnsi="ＭＳ 明朝" w:cs="HG丸ｺﾞｼｯｸM-PRO"/>
                <w:kern w:val="0"/>
                <w:szCs w:val="21"/>
              </w:rPr>
              <w:t>（</w:t>
            </w:r>
            <w:r w:rsidR="00B5615C" w:rsidRPr="00D13B10">
              <w:rPr>
                <w:rFonts w:ascii="ＭＳ 明朝" w:hAnsi="ＭＳ 明朝" w:cs="HG丸ｺﾞｼｯｸM-PRO" w:hint="eastAsia"/>
                <w:kern w:val="0"/>
                <w:szCs w:val="21"/>
              </w:rPr>
              <w:t>１</w:t>
            </w:r>
            <w:r w:rsidRPr="00D13B10">
              <w:rPr>
                <w:rFonts w:ascii="ＭＳ 明朝" w:hAnsi="ＭＳ 明朝" w:cs="HG丸ｺﾞｼｯｸM-PRO"/>
                <w:kern w:val="0"/>
                <w:szCs w:val="21"/>
              </w:rPr>
              <w:t>）</w:t>
            </w:r>
            <w:r w:rsidRPr="00D13B10">
              <w:rPr>
                <w:rFonts w:ascii="ＭＳ 明朝" w:hAnsi="ＭＳ 明朝" w:cs="HG丸ｺﾞｼｯｸM-PRO" w:hint="eastAsia"/>
                <w:kern w:val="0"/>
                <w:szCs w:val="21"/>
              </w:rPr>
              <w:t>児童・</w:t>
            </w:r>
            <w:r w:rsidRPr="00D13B10">
              <w:rPr>
                <w:rFonts w:ascii="ＭＳ 明朝" w:hAnsi="ＭＳ 明朝" w:cs="HG丸ｺﾞｼｯｸM-PRO"/>
                <w:kern w:val="0"/>
                <w:szCs w:val="21"/>
              </w:rPr>
              <w:t>生徒一人ひとりの人権を尊重し、</w:t>
            </w:r>
            <w:r w:rsidRPr="00D13B10">
              <w:rPr>
                <w:rFonts w:ascii="ＭＳ 明朝" w:hAnsi="ＭＳ 明朝" w:cs="HG丸ｺﾞｼｯｸM-PRO" w:hint="eastAsia"/>
                <w:kern w:val="0"/>
                <w:szCs w:val="21"/>
              </w:rPr>
              <w:t>より</w:t>
            </w:r>
            <w:r w:rsidRPr="00D13B10">
              <w:rPr>
                <w:rFonts w:ascii="ＭＳ 明朝" w:hAnsi="ＭＳ 明朝" w:cs="HG丸ｺﾞｼｯｸM-PRO"/>
                <w:kern w:val="0"/>
                <w:szCs w:val="21"/>
              </w:rPr>
              <w:t>安全・安心な学校づくりを推進する。</w:t>
            </w:r>
          </w:p>
          <w:p w14:paraId="7B33D5AB" w14:textId="3DE6DB54" w:rsidR="000508D8" w:rsidRPr="00D13B10" w:rsidRDefault="000508D8" w:rsidP="000508D8">
            <w:pPr>
              <w:autoSpaceDE w:val="0"/>
              <w:autoSpaceDN w:val="0"/>
              <w:adjustRightInd w:val="0"/>
              <w:jc w:val="left"/>
              <w:rPr>
                <w:rFonts w:ascii="ＭＳ 明朝" w:hAnsi="ＭＳ 明朝" w:cs="HG丸ｺﾞｼｯｸM-PRO"/>
                <w:kern w:val="0"/>
                <w:szCs w:val="21"/>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２</w:t>
            </w:r>
            <w:r w:rsidRPr="00D13B10">
              <w:rPr>
                <w:rFonts w:ascii="ＭＳ 明朝" w:hAnsi="ＭＳ 明朝" w:cs="HG丸ｺﾞｼｯｸM-PRO" w:hint="eastAsia"/>
                <w:kern w:val="0"/>
                <w:szCs w:val="21"/>
              </w:rPr>
              <w:t>）</w:t>
            </w:r>
            <w:r w:rsidR="000B4BBD" w:rsidRPr="00D13B10">
              <w:rPr>
                <w:rFonts w:ascii="ＭＳ 明朝" w:hAnsi="ＭＳ 明朝" w:cs="HG丸ｺﾞｼｯｸM-PRO" w:hint="eastAsia"/>
                <w:kern w:val="0"/>
                <w:szCs w:val="21"/>
              </w:rPr>
              <w:t>児童・生徒の安心・安全につながる防災体制をめざし、</w:t>
            </w:r>
            <w:r w:rsidRPr="00D13B10">
              <w:rPr>
                <w:rFonts w:ascii="ＭＳ 明朝" w:hAnsi="ＭＳ 明朝" w:cs="HG丸ｺﾞｼｯｸM-PRO" w:hint="eastAsia"/>
                <w:kern w:val="0"/>
                <w:szCs w:val="21"/>
              </w:rPr>
              <w:t>防災マニュアル等を実態に合わせて継続的に改善し、校内体制や校内環境を整備する。</w:t>
            </w:r>
          </w:p>
          <w:p w14:paraId="0E990B4B" w14:textId="537C61DF" w:rsidR="000508D8" w:rsidRPr="00D13B10" w:rsidRDefault="000B4BBD" w:rsidP="000508D8">
            <w:pPr>
              <w:autoSpaceDE w:val="0"/>
              <w:autoSpaceDN w:val="0"/>
              <w:adjustRightInd w:val="0"/>
              <w:ind w:left="630" w:hangingChars="300" w:hanging="630"/>
              <w:jc w:val="left"/>
              <w:rPr>
                <w:rFonts w:ascii="ＭＳ 明朝" w:hAnsi="ＭＳ 明朝" w:cs="HG丸ｺﾞｼｯｸM-PRO"/>
                <w:kern w:val="0"/>
                <w:szCs w:val="21"/>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３</w:t>
            </w:r>
            <w:r w:rsidR="000508D8" w:rsidRPr="00D13B10">
              <w:rPr>
                <w:rFonts w:ascii="ＭＳ 明朝" w:hAnsi="ＭＳ 明朝" w:cs="HG丸ｺﾞｼｯｸM-PRO" w:hint="eastAsia"/>
                <w:kern w:val="0"/>
                <w:szCs w:val="21"/>
              </w:rPr>
              <w:t>）</w:t>
            </w:r>
            <w:r w:rsidR="00185960" w:rsidRPr="00D13B10">
              <w:rPr>
                <w:rFonts w:ascii="ＭＳ 明朝" w:hAnsi="ＭＳ 明朝" w:cs="HG丸ｺﾞｼｯｸM-PRO" w:hint="eastAsia"/>
                <w:kern w:val="0"/>
                <w:szCs w:val="21"/>
              </w:rPr>
              <w:t>児童・生徒の健康の保持増進につながる</w:t>
            </w:r>
            <w:r w:rsidR="000508D8" w:rsidRPr="00D13B10">
              <w:rPr>
                <w:rFonts w:ascii="ＭＳ 明朝" w:hAnsi="ＭＳ 明朝" w:cs="HG丸ｺﾞｼｯｸM-PRO" w:hint="eastAsia"/>
                <w:kern w:val="0"/>
                <w:szCs w:val="21"/>
              </w:rPr>
              <w:t>健康教育（食育</w:t>
            </w:r>
            <w:r w:rsidR="008B29FE" w:rsidRPr="00D13B10">
              <w:rPr>
                <w:rFonts w:ascii="ＭＳ 明朝" w:hAnsi="ＭＳ 明朝" w:cs="HG丸ｺﾞｼｯｸM-PRO" w:hint="eastAsia"/>
                <w:kern w:val="0"/>
                <w:szCs w:val="21"/>
              </w:rPr>
              <w:t>・</w:t>
            </w:r>
            <w:r w:rsidR="006A5571" w:rsidRPr="00D13B10">
              <w:rPr>
                <w:rFonts w:ascii="ＭＳ 明朝" w:hAnsi="ＭＳ 明朝" w:cs="HG丸ｺﾞｼｯｸM-PRO" w:hint="eastAsia"/>
                <w:kern w:val="0"/>
                <w:szCs w:val="21"/>
              </w:rPr>
              <w:t>感染症予防</w:t>
            </w:r>
            <w:r w:rsidR="000508D8" w:rsidRPr="00D13B10">
              <w:rPr>
                <w:rFonts w:ascii="ＭＳ 明朝" w:hAnsi="ＭＳ 明朝" w:cs="HG丸ｺﾞｼｯｸM-PRO" w:hint="eastAsia"/>
                <w:kern w:val="0"/>
                <w:szCs w:val="21"/>
              </w:rPr>
              <w:t>を含む）を推進する。</w:t>
            </w:r>
          </w:p>
          <w:p w14:paraId="2052EDA0" w14:textId="77777777" w:rsidR="000508D8" w:rsidRPr="00D13B10" w:rsidRDefault="00296151" w:rsidP="00D64B55">
            <w:pPr>
              <w:autoSpaceDE w:val="0"/>
              <w:autoSpaceDN w:val="0"/>
              <w:adjustRightInd w:val="0"/>
              <w:ind w:leftChars="100" w:left="420" w:hangingChars="100" w:hanging="210"/>
              <w:jc w:val="left"/>
              <w:rPr>
                <w:rFonts w:ascii="ＭＳ 明朝" w:hAnsi="ＭＳ 明朝" w:cs="HG創英角ｺﾞｼｯｸUB"/>
                <w:kern w:val="0"/>
                <w:szCs w:val="21"/>
              </w:rPr>
            </w:pPr>
            <w:r w:rsidRPr="00D13B10">
              <w:rPr>
                <w:rFonts w:ascii="ＭＳ 明朝" w:hAnsi="ＭＳ 明朝" w:cs="HG創英角ｺﾞｼｯｸUB" w:hint="eastAsia"/>
                <w:kern w:val="0"/>
                <w:szCs w:val="21"/>
              </w:rPr>
              <w:t xml:space="preserve">　</w:t>
            </w:r>
          </w:p>
          <w:p w14:paraId="2872E180" w14:textId="77777777" w:rsidR="000508D8" w:rsidRPr="00D13B10" w:rsidRDefault="000508D8" w:rsidP="006F1F96">
            <w:pPr>
              <w:autoSpaceDE w:val="0"/>
              <w:autoSpaceDN w:val="0"/>
              <w:adjustRightInd w:val="0"/>
              <w:jc w:val="left"/>
              <w:rPr>
                <w:rFonts w:ascii="HG創英角ｺﾞｼｯｸUB" w:hAnsi="HG創英角ｺﾞｼｯｸUB" w:cs="HG創英角ｺﾞｼｯｸUB"/>
                <w:kern w:val="0"/>
                <w:sz w:val="23"/>
                <w:szCs w:val="23"/>
              </w:rPr>
            </w:pPr>
          </w:p>
          <w:p w14:paraId="5A41C530" w14:textId="45BEE1DF" w:rsidR="006F1F96" w:rsidRPr="00D13B10" w:rsidRDefault="00B5615C" w:rsidP="006F1F96">
            <w:pPr>
              <w:autoSpaceDE w:val="0"/>
              <w:autoSpaceDN w:val="0"/>
              <w:adjustRightInd w:val="0"/>
              <w:jc w:val="left"/>
              <w:rPr>
                <w:rFonts w:ascii="HG創英角ｺﾞｼｯｸUB" w:hAnsi="HG創英角ｺﾞｼｯｸUB" w:cs="HG創英角ｺﾞｼｯｸUB"/>
                <w:kern w:val="0"/>
                <w:sz w:val="23"/>
                <w:szCs w:val="23"/>
              </w:rPr>
            </w:pPr>
            <w:r w:rsidRPr="00D13B10">
              <w:rPr>
                <w:rFonts w:ascii="HG創英角ｺﾞｼｯｸUB" w:hAnsi="HG創英角ｺﾞｼｯｸUB" w:cs="HG創英角ｺﾞｼｯｸUB" w:hint="eastAsia"/>
                <w:kern w:val="0"/>
                <w:sz w:val="23"/>
                <w:szCs w:val="23"/>
              </w:rPr>
              <w:t>２</w:t>
            </w:r>
            <w:r w:rsidR="009D0806" w:rsidRPr="00D13B10">
              <w:rPr>
                <w:rFonts w:ascii="HG創英角ｺﾞｼｯｸUB" w:hAnsi="HG創英角ｺﾞｼｯｸUB" w:cs="HG創英角ｺﾞｼｯｸUB" w:hint="eastAsia"/>
                <w:kern w:val="0"/>
                <w:sz w:val="23"/>
                <w:szCs w:val="23"/>
              </w:rPr>
              <w:t xml:space="preserve">　</w:t>
            </w:r>
            <w:r w:rsidR="00565FAE" w:rsidRPr="00D13B10">
              <w:rPr>
                <w:rFonts w:ascii="HG創英角ｺﾞｼｯｸUB" w:hAnsi="HG創英角ｺﾞｼｯｸUB" w:cs="HG創英角ｺﾞｼｯｸUB" w:hint="eastAsia"/>
                <w:kern w:val="0"/>
                <w:sz w:val="23"/>
                <w:szCs w:val="23"/>
              </w:rPr>
              <w:t>特別支援教育の</w:t>
            </w:r>
            <w:r w:rsidR="009D0806" w:rsidRPr="00D13B10">
              <w:rPr>
                <w:rFonts w:ascii="HG創英角ｺﾞｼｯｸUB" w:hAnsi="HG創英角ｺﾞｼｯｸUB" w:cs="HG創英角ｺﾞｼｯｸUB" w:hint="eastAsia"/>
                <w:kern w:val="0"/>
                <w:sz w:val="23"/>
                <w:szCs w:val="23"/>
              </w:rPr>
              <w:t>セ</w:t>
            </w:r>
            <w:r w:rsidR="006F1F96" w:rsidRPr="00D13B10">
              <w:rPr>
                <w:rFonts w:ascii="HG創英角ｺﾞｼｯｸUB" w:hAnsi="HG創英角ｺﾞｼｯｸUB" w:cs="HG創英角ｺﾞｼｯｸUB"/>
                <w:kern w:val="0"/>
                <w:sz w:val="23"/>
                <w:szCs w:val="23"/>
              </w:rPr>
              <w:t>ンター的機能の充実</w:t>
            </w:r>
          </w:p>
          <w:p w14:paraId="2836AC8A" w14:textId="62A72966" w:rsidR="007534FC" w:rsidRPr="00D13B10" w:rsidRDefault="007534FC" w:rsidP="00410548">
            <w:pPr>
              <w:autoSpaceDE w:val="0"/>
              <w:autoSpaceDN w:val="0"/>
              <w:adjustRightInd w:val="0"/>
              <w:ind w:left="420" w:hangingChars="200" w:hanging="420"/>
              <w:jc w:val="left"/>
              <w:rPr>
                <w:rFonts w:ascii="ＭＳ 明朝" w:hAnsi="ＭＳ 明朝" w:cs="HG丸ｺﾞｼｯｸM-PRO"/>
                <w:kern w:val="0"/>
                <w:szCs w:val="21"/>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１</w:t>
            </w:r>
            <w:r w:rsidR="0058071B" w:rsidRPr="00D13B10">
              <w:rPr>
                <w:rFonts w:ascii="ＭＳ 明朝" w:hAnsi="ＭＳ 明朝" w:cs="HG丸ｺﾞｼｯｸM-PRO" w:hint="eastAsia"/>
                <w:kern w:val="0"/>
                <w:szCs w:val="21"/>
              </w:rPr>
              <w:t>）特別支援教育のセンター的機能の発揮として</w:t>
            </w:r>
            <w:r w:rsidRPr="00D13B10">
              <w:rPr>
                <w:rFonts w:ascii="ＭＳ 明朝" w:hAnsi="ＭＳ 明朝" w:cs="HG丸ｺﾞｼｯｸM-PRO" w:hint="eastAsia"/>
                <w:kern w:val="0"/>
                <w:szCs w:val="21"/>
              </w:rPr>
              <w:t>、</w:t>
            </w:r>
            <w:r w:rsidR="00205EF0" w:rsidRPr="00D13B10">
              <w:rPr>
                <w:rFonts w:ascii="ＭＳ 明朝" w:hAnsi="ＭＳ 明朝" w:cs="HG丸ｺﾞｼｯｸM-PRO" w:hint="eastAsia"/>
                <w:kern w:val="0"/>
                <w:szCs w:val="21"/>
              </w:rPr>
              <w:t>地域の校園と情報共有</w:t>
            </w:r>
            <w:r w:rsidR="00410548" w:rsidRPr="00D13B10">
              <w:rPr>
                <w:rFonts w:ascii="ＭＳ 明朝" w:hAnsi="ＭＳ 明朝" w:cs="HG丸ｺﾞｼｯｸM-PRO" w:hint="eastAsia"/>
                <w:kern w:val="0"/>
                <w:szCs w:val="21"/>
              </w:rPr>
              <w:t>（令和３年）・情報交換（令和４年）・実践交流（令和５年）を行い</w:t>
            </w:r>
            <w:r w:rsidR="00205EF0" w:rsidRPr="00D13B10">
              <w:rPr>
                <w:rFonts w:ascii="ＭＳ 明朝" w:hAnsi="ＭＳ 明朝" w:cs="HG丸ｺﾞｼｯｸM-PRO" w:hint="eastAsia"/>
                <w:kern w:val="0"/>
                <w:szCs w:val="21"/>
              </w:rPr>
              <w:t>地域支援の充実につなげる</w:t>
            </w:r>
            <w:r w:rsidR="008907BD" w:rsidRPr="00D13B10">
              <w:rPr>
                <w:rFonts w:ascii="ＭＳ 明朝" w:hAnsi="ＭＳ 明朝" w:cs="HG丸ｺﾞｼｯｸM-PRO" w:hint="eastAsia"/>
                <w:kern w:val="0"/>
                <w:szCs w:val="21"/>
              </w:rPr>
              <w:t>。</w:t>
            </w:r>
          </w:p>
          <w:p w14:paraId="5485E566" w14:textId="44C0FC4E" w:rsidR="0046495B" w:rsidRPr="00D13B10" w:rsidRDefault="0046495B" w:rsidP="0046495B">
            <w:pPr>
              <w:autoSpaceDE w:val="0"/>
              <w:autoSpaceDN w:val="0"/>
              <w:adjustRightInd w:val="0"/>
              <w:ind w:left="630" w:hangingChars="300" w:hanging="630"/>
              <w:jc w:val="left"/>
              <w:rPr>
                <w:rFonts w:ascii="ＭＳ 明朝" w:hAnsi="ＭＳ 明朝" w:cs="HG丸ｺﾞｼｯｸM-PRO"/>
                <w:kern w:val="0"/>
                <w:szCs w:val="21"/>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２</w:t>
            </w:r>
            <w:r w:rsidR="00C77A53" w:rsidRPr="00D13B10">
              <w:rPr>
                <w:rFonts w:ascii="ＭＳ 明朝" w:hAnsi="ＭＳ 明朝" w:cs="HG丸ｺﾞｼｯｸM-PRO" w:hint="eastAsia"/>
                <w:kern w:val="0"/>
                <w:szCs w:val="21"/>
              </w:rPr>
              <w:t>）交流及び共同学習</w:t>
            </w:r>
            <w:r w:rsidRPr="00D13B10">
              <w:rPr>
                <w:rFonts w:ascii="ＭＳ 明朝" w:hAnsi="ＭＳ 明朝" w:cs="HG丸ｺﾞｼｯｸM-PRO" w:hint="eastAsia"/>
                <w:kern w:val="0"/>
                <w:szCs w:val="21"/>
              </w:rPr>
              <w:t>を推進し、</w:t>
            </w:r>
            <w:r w:rsidR="00974DFB" w:rsidRPr="00D13B10">
              <w:rPr>
                <w:rFonts w:ascii="ＭＳ 明朝" w:hAnsi="ＭＳ 明朝" w:cs="HG丸ｺﾞｼｯｸM-PRO" w:hint="eastAsia"/>
                <w:kern w:val="0"/>
                <w:szCs w:val="21"/>
              </w:rPr>
              <w:t>居住地校との交流及び</w:t>
            </w:r>
            <w:r w:rsidRPr="00D13B10">
              <w:rPr>
                <w:rFonts w:ascii="ＭＳ 明朝" w:hAnsi="ＭＳ 明朝" w:cs="HG丸ｺﾞｼｯｸM-PRO" w:hint="eastAsia"/>
                <w:kern w:val="0"/>
                <w:szCs w:val="21"/>
              </w:rPr>
              <w:t>近隣地域の小学校、中学校、高等学校等との交流</w:t>
            </w:r>
            <w:r w:rsidR="000C5BEA" w:rsidRPr="00D13B10">
              <w:rPr>
                <w:rFonts w:ascii="ＭＳ 明朝" w:hAnsi="ＭＳ 明朝" w:cs="HG丸ｺﾞｼｯｸM-PRO" w:hint="eastAsia"/>
                <w:kern w:val="0"/>
                <w:szCs w:val="21"/>
              </w:rPr>
              <w:t>教育</w:t>
            </w:r>
            <w:r w:rsidR="004B7379" w:rsidRPr="00D13B10">
              <w:rPr>
                <w:rFonts w:ascii="ＭＳ 明朝" w:hAnsi="ＭＳ 明朝" w:cs="HG丸ｺﾞｼｯｸM-PRO" w:hint="eastAsia"/>
                <w:kern w:val="0"/>
                <w:szCs w:val="21"/>
              </w:rPr>
              <w:t>の</w:t>
            </w:r>
            <w:r w:rsidRPr="00D13B10">
              <w:rPr>
                <w:rFonts w:ascii="ＭＳ 明朝" w:hAnsi="ＭＳ 明朝" w:cs="HG丸ｺﾞｼｯｸM-PRO" w:hint="eastAsia"/>
                <w:kern w:val="0"/>
                <w:szCs w:val="21"/>
              </w:rPr>
              <w:t>充実を図る。</w:t>
            </w:r>
          </w:p>
          <w:p w14:paraId="2FBE6DE5" w14:textId="77777777" w:rsidR="00C261DE" w:rsidRPr="00D13B10" w:rsidRDefault="00C261DE" w:rsidP="006F1F96">
            <w:pPr>
              <w:autoSpaceDE w:val="0"/>
              <w:autoSpaceDN w:val="0"/>
              <w:adjustRightInd w:val="0"/>
              <w:jc w:val="left"/>
              <w:rPr>
                <w:rFonts w:ascii="ＭＳ 明朝" w:hAnsi="ＭＳ 明朝" w:cs="HG丸ｺﾞｼｯｸM-PRO"/>
                <w:kern w:val="0"/>
                <w:szCs w:val="21"/>
              </w:rPr>
            </w:pPr>
          </w:p>
          <w:p w14:paraId="378ABCFD" w14:textId="77777777" w:rsidR="008973EE" w:rsidRPr="00D13B10" w:rsidRDefault="008973EE" w:rsidP="006F1F96">
            <w:pPr>
              <w:autoSpaceDE w:val="0"/>
              <w:autoSpaceDN w:val="0"/>
              <w:adjustRightInd w:val="0"/>
              <w:jc w:val="left"/>
              <w:rPr>
                <w:rFonts w:ascii="ＭＳ 明朝" w:hAnsi="ＭＳ 明朝" w:cs="HG丸ｺﾞｼｯｸM-PRO"/>
                <w:kern w:val="0"/>
                <w:szCs w:val="21"/>
              </w:rPr>
            </w:pPr>
          </w:p>
          <w:p w14:paraId="608104BC" w14:textId="32C21132" w:rsidR="000508D8" w:rsidRPr="00D13B10" w:rsidRDefault="00B5615C" w:rsidP="000508D8">
            <w:pPr>
              <w:autoSpaceDE w:val="0"/>
              <w:autoSpaceDN w:val="0"/>
              <w:adjustRightInd w:val="0"/>
              <w:jc w:val="left"/>
              <w:rPr>
                <w:rFonts w:ascii="HG創英角ｺﾞｼｯｸUB" w:hAnsi="HG創英角ｺﾞｼｯｸUB" w:cs="HG創英角ｺﾞｼｯｸUB"/>
                <w:kern w:val="0"/>
                <w:sz w:val="23"/>
                <w:szCs w:val="23"/>
              </w:rPr>
            </w:pPr>
            <w:r w:rsidRPr="00D13B10">
              <w:rPr>
                <w:rFonts w:ascii="HG創英角ｺﾞｼｯｸUB" w:hAnsi="HG創英角ｺﾞｼｯｸUB" w:cs="HG創英角ｺﾞｼｯｸUB" w:hint="eastAsia"/>
                <w:kern w:val="0"/>
                <w:sz w:val="23"/>
                <w:szCs w:val="23"/>
              </w:rPr>
              <w:t>３</w:t>
            </w:r>
            <w:r w:rsidR="000508D8" w:rsidRPr="00D13B10">
              <w:rPr>
                <w:rFonts w:ascii="HG創英角ｺﾞｼｯｸUB" w:hAnsi="HG創英角ｺﾞｼｯｸUB" w:cs="HG創英角ｺﾞｼｯｸUB" w:hint="eastAsia"/>
                <w:kern w:val="0"/>
                <w:sz w:val="23"/>
                <w:szCs w:val="23"/>
              </w:rPr>
              <w:t xml:space="preserve">　</w:t>
            </w:r>
            <w:r w:rsidR="000508D8" w:rsidRPr="00D13B10">
              <w:rPr>
                <w:rFonts w:ascii="HG創英角ｺﾞｼｯｸUB" w:hAnsi="HG創英角ｺﾞｼｯｸUB" w:cs="HG創英角ｺﾞｼｯｸUB"/>
                <w:kern w:val="0"/>
                <w:sz w:val="23"/>
                <w:szCs w:val="23"/>
              </w:rPr>
              <w:t>教育力</w:t>
            </w:r>
            <w:r w:rsidR="000508D8" w:rsidRPr="00D13B10">
              <w:rPr>
                <w:rFonts w:ascii="HG創英角ｺﾞｼｯｸUB" w:hAnsi="HG創英角ｺﾞｼｯｸUB" w:cs="HG創英角ｺﾞｼｯｸUB" w:hint="eastAsia"/>
                <w:kern w:val="0"/>
                <w:sz w:val="23"/>
                <w:szCs w:val="23"/>
              </w:rPr>
              <w:t>・専門性の</w:t>
            </w:r>
            <w:r w:rsidR="000508D8" w:rsidRPr="00D13B10">
              <w:rPr>
                <w:rFonts w:ascii="HG創英角ｺﾞｼｯｸUB" w:hAnsi="HG創英角ｺﾞｼｯｸUB" w:cs="HG創英角ｺﾞｼｯｸUB"/>
                <w:kern w:val="0"/>
                <w:sz w:val="23"/>
                <w:szCs w:val="23"/>
              </w:rPr>
              <w:t>向上</w:t>
            </w:r>
            <w:r w:rsidR="00C261DE" w:rsidRPr="00D13B10">
              <w:rPr>
                <w:rFonts w:ascii="HG創英角ｺﾞｼｯｸUB" w:hAnsi="HG創英角ｺﾞｼｯｸUB" w:cs="HG創英角ｺﾞｼｯｸUB" w:hint="eastAsia"/>
                <w:kern w:val="0"/>
                <w:sz w:val="23"/>
                <w:szCs w:val="23"/>
              </w:rPr>
              <w:t>と組織的な学校運営</w:t>
            </w:r>
          </w:p>
          <w:p w14:paraId="509F7D6F" w14:textId="3CE63F76" w:rsidR="000508D8" w:rsidRPr="00D13B10" w:rsidRDefault="000508D8" w:rsidP="000508D8">
            <w:pPr>
              <w:autoSpaceDE w:val="0"/>
              <w:autoSpaceDN w:val="0"/>
              <w:adjustRightInd w:val="0"/>
              <w:jc w:val="left"/>
              <w:rPr>
                <w:rFonts w:ascii="HG丸ｺﾞｼｯｸM-PRO" w:hAnsi="HG丸ｺﾞｼｯｸM-PRO" w:cs="HG丸ｺﾞｼｯｸM-PRO"/>
                <w:kern w:val="0"/>
                <w:szCs w:val="21"/>
              </w:rPr>
            </w:pPr>
            <w:r w:rsidRPr="00D13B10">
              <w:rPr>
                <w:rFonts w:ascii="HG丸ｺﾞｼｯｸM-PRO" w:hAnsi="HG丸ｺﾞｼｯｸM-PRO" w:cs="HG丸ｺﾞｼｯｸM-PRO"/>
                <w:kern w:val="0"/>
                <w:szCs w:val="21"/>
              </w:rPr>
              <w:t>（</w:t>
            </w:r>
            <w:r w:rsidR="00B5615C" w:rsidRPr="00D13B10">
              <w:rPr>
                <w:rFonts w:ascii="HG丸ｺﾞｼｯｸM-PRO" w:hAnsi="HG丸ｺﾞｼｯｸM-PRO" w:cs="HG丸ｺﾞｼｯｸM-PRO" w:hint="eastAsia"/>
                <w:kern w:val="0"/>
                <w:szCs w:val="21"/>
              </w:rPr>
              <w:t>１</w:t>
            </w:r>
            <w:r w:rsidR="00C75264" w:rsidRPr="00D13B10">
              <w:rPr>
                <w:rFonts w:ascii="HG丸ｺﾞｼｯｸM-PRO" w:hAnsi="HG丸ｺﾞｼｯｸM-PRO" w:cs="HG丸ｺﾞｼｯｸM-PRO"/>
                <w:kern w:val="0"/>
                <w:szCs w:val="21"/>
              </w:rPr>
              <w:t>）「個別の教育支援計画」「</w:t>
            </w:r>
            <w:r w:rsidR="006A5571" w:rsidRPr="00D13B10">
              <w:rPr>
                <w:rFonts w:ascii="HG丸ｺﾞｼｯｸM-PRO" w:hAnsi="HG丸ｺﾞｼｯｸM-PRO" w:cs="HG丸ｺﾞｼｯｸM-PRO" w:hint="eastAsia"/>
                <w:kern w:val="0"/>
                <w:szCs w:val="21"/>
              </w:rPr>
              <w:t>シラバス改善</w:t>
            </w:r>
            <w:r w:rsidR="00C75264" w:rsidRPr="00D13B10">
              <w:rPr>
                <w:rFonts w:ascii="HG丸ｺﾞｼｯｸM-PRO" w:hAnsi="HG丸ｺﾞｼｯｸM-PRO" w:cs="HG丸ｺﾞｼｯｸM-PRO"/>
                <w:kern w:val="0"/>
                <w:szCs w:val="21"/>
              </w:rPr>
              <w:t>」</w:t>
            </w:r>
            <w:r w:rsidR="006A5571" w:rsidRPr="00D13B10">
              <w:rPr>
                <w:rFonts w:ascii="HG丸ｺﾞｼｯｸM-PRO" w:hAnsi="HG丸ｺﾞｼｯｸM-PRO" w:cs="HG丸ｺﾞｼｯｸM-PRO" w:hint="eastAsia"/>
                <w:kern w:val="0"/>
                <w:szCs w:val="21"/>
              </w:rPr>
              <w:t>「授業力向上」</w:t>
            </w:r>
            <w:r w:rsidR="00C75264" w:rsidRPr="00D13B10">
              <w:rPr>
                <w:rFonts w:ascii="HG丸ｺﾞｼｯｸM-PRO" w:hAnsi="HG丸ｺﾞｼｯｸM-PRO" w:cs="HG丸ｺﾞｼｯｸM-PRO" w:hint="eastAsia"/>
                <w:kern w:val="0"/>
                <w:szCs w:val="21"/>
              </w:rPr>
              <w:t>を</w:t>
            </w:r>
            <w:r w:rsidR="006A5571" w:rsidRPr="00D13B10">
              <w:rPr>
                <w:rFonts w:ascii="HG丸ｺﾞｼｯｸM-PRO" w:hAnsi="HG丸ｺﾞｼｯｸM-PRO" w:cs="HG丸ｺﾞｼｯｸM-PRO" w:hint="eastAsia"/>
                <w:kern w:val="0"/>
                <w:szCs w:val="21"/>
              </w:rPr>
              <w:t>軸としたカリキュラム・マネージメントを推進する</w:t>
            </w:r>
            <w:r w:rsidRPr="00D13B10">
              <w:rPr>
                <w:rFonts w:ascii="HG丸ｺﾞｼｯｸM-PRO" w:hAnsi="HG丸ｺﾞｼｯｸM-PRO" w:cs="HG丸ｺﾞｼｯｸM-PRO"/>
                <w:kern w:val="0"/>
                <w:szCs w:val="21"/>
              </w:rPr>
              <w:t>。</w:t>
            </w:r>
          </w:p>
          <w:p w14:paraId="673A743A" w14:textId="3DC88EC4" w:rsidR="00E166DE" w:rsidRPr="00D13B10" w:rsidRDefault="00E166DE" w:rsidP="000508D8">
            <w:pPr>
              <w:autoSpaceDE w:val="0"/>
              <w:autoSpaceDN w:val="0"/>
              <w:adjustRightInd w:val="0"/>
              <w:jc w:val="left"/>
              <w:rPr>
                <w:rFonts w:ascii="HG丸ｺﾞｼｯｸM-PRO" w:hAnsi="HG丸ｺﾞｼｯｸM-PRO" w:cs="HG丸ｺﾞｼｯｸM-PRO"/>
                <w:kern w:val="0"/>
                <w:szCs w:val="21"/>
              </w:rPr>
            </w:pPr>
            <w:r w:rsidRPr="00D13B10">
              <w:rPr>
                <w:rFonts w:ascii="HG丸ｺﾞｼｯｸM-PRO" w:hAnsi="HG丸ｺﾞｼｯｸM-PRO" w:cs="HG丸ｺﾞｼｯｸM-PRO" w:hint="eastAsia"/>
                <w:kern w:val="0"/>
                <w:szCs w:val="21"/>
              </w:rPr>
              <w:t>（２）</w:t>
            </w:r>
            <w:r w:rsidR="00360990" w:rsidRPr="00D13B10">
              <w:rPr>
                <w:rFonts w:ascii="HG丸ｺﾞｼｯｸM-PRO" w:hAnsi="HG丸ｺﾞｼｯｸM-PRO" w:cs="HG丸ｺﾞｼｯｸM-PRO" w:hint="eastAsia"/>
                <w:kern w:val="0"/>
                <w:szCs w:val="21"/>
              </w:rPr>
              <w:t>ICT</w:t>
            </w:r>
            <w:r w:rsidR="00360990" w:rsidRPr="00D13B10">
              <w:rPr>
                <w:rFonts w:ascii="HG丸ｺﾞｼｯｸM-PRO" w:hAnsi="HG丸ｺﾞｼｯｸM-PRO" w:cs="HG丸ｺﾞｼｯｸM-PRO" w:hint="eastAsia"/>
                <w:kern w:val="0"/>
                <w:szCs w:val="21"/>
              </w:rPr>
              <w:t>機器を活用した主体的な学びにつながる</w:t>
            </w:r>
            <w:r w:rsidRPr="00D13B10">
              <w:rPr>
                <w:rFonts w:ascii="HG丸ｺﾞｼｯｸM-PRO" w:hAnsi="HG丸ｺﾞｼｯｸM-PRO" w:cs="HG丸ｺﾞｼｯｸM-PRO" w:hint="eastAsia"/>
                <w:kern w:val="0"/>
                <w:szCs w:val="21"/>
              </w:rPr>
              <w:t>効果的な学習について研究する。</w:t>
            </w:r>
          </w:p>
          <w:p w14:paraId="236E7C8C" w14:textId="7E8FFAD1" w:rsidR="000508D8" w:rsidRPr="00D13B10" w:rsidRDefault="000508D8" w:rsidP="006A5571">
            <w:pPr>
              <w:autoSpaceDE w:val="0"/>
              <w:autoSpaceDN w:val="0"/>
              <w:adjustRightInd w:val="0"/>
              <w:ind w:left="630" w:hangingChars="300" w:hanging="630"/>
              <w:jc w:val="left"/>
              <w:rPr>
                <w:rFonts w:ascii="HG丸ｺﾞｼｯｸM-PRO" w:hAnsi="HG丸ｺﾞｼｯｸM-PRO" w:cs="HG丸ｺﾞｼｯｸM-PRO"/>
                <w:kern w:val="0"/>
                <w:szCs w:val="21"/>
              </w:rPr>
            </w:pPr>
            <w:r w:rsidRPr="00D13B10">
              <w:rPr>
                <w:rFonts w:ascii="HG丸ｺﾞｼｯｸM-PRO" w:hAnsi="HG丸ｺﾞｼｯｸM-PRO" w:cs="HG丸ｺﾞｼｯｸM-PRO" w:hint="eastAsia"/>
                <w:kern w:val="0"/>
                <w:szCs w:val="21"/>
              </w:rPr>
              <w:t>（</w:t>
            </w:r>
            <w:r w:rsidR="00E166DE" w:rsidRPr="00D13B10">
              <w:rPr>
                <w:rFonts w:ascii="HG丸ｺﾞｼｯｸM-PRO" w:hAnsi="HG丸ｺﾞｼｯｸM-PRO" w:cs="HG丸ｺﾞｼｯｸM-PRO" w:hint="eastAsia"/>
                <w:kern w:val="0"/>
                <w:szCs w:val="21"/>
              </w:rPr>
              <w:t>３</w:t>
            </w:r>
            <w:r w:rsidRPr="00D13B10">
              <w:rPr>
                <w:rFonts w:ascii="HG丸ｺﾞｼｯｸM-PRO" w:hAnsi="HG丸ｺﾞｼｯｸM-PRO" w:cs="HG丸ｺﾞｼｯｸM-PRO" w:hint="eastAsia"/>
                <w:kern w:val="0"/>
                <w:szCs w:val="21"/>
              </w:rPr>
              <w:t>）</w:t>
            </w:r>
            <w:r w:rsidR="00E0772C" w:rsidRPr="00D13B10">
              <w:rPr>
                <w:rFonts w:ascii="ＭＳ 明朝" w:hAnsi="ＭＳ 明朝" w:hint="eastAsia"/>
                <w:szCs w:val="21"/>
              </w:rPr>
              <w:t>学校組織の整備を行い、効率化と機能の充実を進める</w:t>
            </w:r>
            <w:r w:rsidR="006A5571" w:rsidRPr="00D13B10">
              <w:rPr>
                <w:rFonts w:ascii="ＭＳ 明朝" w:hAnsi="ＭＳ 明朝" w:hint="eastAsia"/>
                <w:szCs w:val="21"/>
              </w:rPr>
              <w:t>。</w:t>
            </w:r>
          </w:p>
          <w:p w14:paraId="60ACBF34" w14:textId="77777777" w:rsidR="000508D8" w:rsidRPr="00D13B10" w:rsidRDefault="000508D8" w:rsidP="006F1F96">
            <w:pPr>
              <w:autoSpaceDE w:val="0"/>
              <w:autoSpaceDN w:val="0"/>
              <w:adjustRightInd w:val="0"/>
              <w:jc w:val="left"/>
              <w:rPr>
                <w:rFonts w:ascii="ＭＳ 明朝" w:hAnsi="ＭＳ 明朝" w:cs="HG丸ｺﾞｼｯｸM-PRO"/>
                <w:kern w:val="0"/>
                <w:szCs w:val="21"/>
              </w:rPr>
            </w:pPr>
          </w:p>
          <w:p w14:paraId="5E301E82" w14:textId="77777777" w:rsidR="008973EE" w:rsidRPr="00D13B10" w:rsidRDefault="008973EE" w:rsidP="006F1F96">
            <w:pPr>
              <w:autoSpaceDE w:val="0"/>
              <w:autoSpaceDN w:val="0"/>
              <w:adjustRightInd w:val="0"/>
              <w:jc w:val="left"/>
              <w:rPr>
                <w:rFonts w:ascii="ＭＳ 明朝" w:hAnsi="ＭＳ 明朝" w:cs="HG丸ｺﾞｼｯｸM-PRO"/>
                <w:kern w:val="0"/>
                <w:szCs w:val="21"/>
              </w:rPr>
            </w:pPr>
          </w:p>
          <w:p w14:paraId="770F3B4A" w14:textId="6F8E3F30" w:rsidR="000508D8" w:rsidRPr="00D13B10" w:rsidRDefault="00B5615C" w:rsidP="000508D8">
            <w:pPr>
              <w:autoSpaceDE w:val="0"/>
              <w:autoSpaceDN w:val="0"/>
              <w:adjustRightInd w:val="0"/>
              <w:jc w:val="left"/>
              <w:rPr>
                <w:rFonts w:ascii="HG創英角ｺﾞｼｯｸUB" w:hAnsi="HG創英角ｺﾞｼｯｸUB" w:cs="HG創英角ｺﾞｼｯｸUB"/>
                <w:kern w:val="0"/>
                <w:sz w:val="23"/>
                <w:szCs w:val="23"/>
              </w:rPr>
            </w:pPr>
            <w:r w:rsidRPr="00D13B10">
              <w:rPr>
                <w:rFonts w:ascii="HG創英角ｺﾞｼｯｸUB" w:hAnsi="HG創英角ｺﾞｼｯｸUB" w:cs="HG創英角ｺﾞｼｯｸUB" w:hint="eastAsia"/>
                <w:kern w:val="0"/>
                <w:sz w:val="23"/>
                <w:szCs w:val="23"/>
              </w:rPr>
              <w:t>４</w:t>
            </w:r>
            <w:r w:rsidR="000508D8" w:rsidRPr="00D13B10">
              <w:rPr>
                <w:rFonts w:ascii="HG創英角ｺﾞｼｯｸUB" w:hAnsi="HG創英角ｺﾞｼｯｸUB" w:cs="HG創英角ｺﾞｼｯｸUB" w:hint="eastAsia"/>
                <w:kern w:val="0"/>
                <w:sz w:val="23"/>
                <w:szCs w:val="23"/>
              </w:rPr>
              <w:t xml:space="preserve">　自立と</w:t>
            </w:r>
            <w:r w:rsidR="000508D8" w:rsidRPr="00D13B10">
              <w:rPr>
                <w:rFonts w:ascii="HG創英角ｺﾞｼｯｸUB" w:hAnsi="HG創英角ｺﾞｼｯｸUB" w:cs="HG創英角ｺﾞｼｯｸUB"/>
                <w:kern w:val="0"/>
                <w:sz w:val="23"/>
                <w:szCs w:val="23"/>
              </w:rPr>
              <w:t>社会参加に向けたキャリア教育・進路指導の充実</w:t>
            </w:r>
          </w:p>
          <w:p w14:paraId="40E7B7F8" w14:textId="4856B787" w:rsidR="00CD30CA" w:rsidRPr="00D13B10" w:rsidRDefault="000508D8" w:rsidP="00E0772C">
            <w:pPr>
              <w:autoSpaceDE w:val="0"/>
              <w:autoSpaceDN w:val="0"/>
              <w:adjustRightInd w:val="0"/>
              <w:ind w:left="630" w:hangingChars="300" w:hanging="630"/>
              <w:jc w:val="left"/>
              <w:rPr>
                <w:rFonts w:ascii="ＭＳ 明朝" w:hAnsi="ＭＳ 明朝" w:cs="HG丸ｺﾞｼｯｸM-PRO"/>
                <w:kern w:val="0"/>
                <w:szCs w:val="21"/>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１</w:t>
            </w:r>
            <w:r w:rsidRPr="00D13B10">
              <w:rPr>
                <w:rFonts w:ascii="ＭＳ 明朝" w:hAnsi="ＭＳ 明朝" w:cs="HG丸ｺﾞｼｯｸM-PRO" w:hint="eastAsia"/>
                <w:kern w:val="0"/>
                <w:szCs w:val="21"/>
              </w:rPr>
              <w:t>）</w:t>
            </w:r>
            <w:r w:rsidR="00E0772C" w:rsidRPr="00D13B10">
              <w:rPr>
                <w:rFonts w:ascii="ＭＳ 明朝" w:hAnsi="ＭＳ 明朝" w:cs="HG丸ｺﾞｼｯｸM-PRO" w:hint="eastAsia"/>
                <w:kern w:val="0"/>
                <w:szCs w:val="21"/>
              </w:rPr>
              <w:t>キャリア形成の視点で教育課程を改善し、</w:t>
            </w:r>
            <w:r w:rsidR="006C562A" w:rsidRPr="00D13B10">
              <w:rPr>
                <w:rFonts w:ascii="ＭＳ 明朝" w:hAnsi="ＭＳ 明朝" w:cs="HG丸ｺﾞｼｯｸM-PRO" w:hint="eastAsia"/>
                <w:kern w:val="0"/>
                <w:szCs w:val="21"/>
              </w:rPr>
              <w:t>児</w:t>
            </w:r>
            <w:r w:rsidR="00E0772C" w:rsidRPr="00D13B10">
              <w:rPr>
                <w:rFonts w:ascii="ＭＳ 明朝" w:hAnsi="ＭＳ 明朝" w:cs="HG丸ｺﾞｼｯｸM-PRO" w:hint="eastAsia"/>
                <w:kern w:val="0"/>
                <w:szCs w:val="21"/>
              </w:rPr>
              <w:t>童・生徒一人ひとりの自立と社会参加を実現する進路指導につなげる</w:t>
            </w:r>
            <w:r w:rsidR="006C562A" w:rsidRPr="00D13B10">
              <w:rPr>
                <w:rFonts w:ascii="ＭＳ 明朝" w:hAnsi="ＭＳ 明朝" w:cs="HG丸ｺﾞｼｯｸM-PRO" w:hint="eastAsia"/>
                <w:kern w:val="0"/>
                <w:szCs w:val="21"/>
              </w:rPr>
              <w:t>。</w:t>
            </w:r>
          </w:p>
          <w:p w14:paraId="14897B6A" w14:textId="46D2432F" w:rsidR="000461DA" w:rsidRPr="00D13B10" w:rsidRDefault="000461DA" w:rsidP="000508D8">
            <w:pPr>
              <w:autoSpaceDE w:val="0"/>
              <w:autoSpaceDN w:val="0"/>
              <w:adjustRightInd w:val="0"/>
              <w:ind w:left="630" w:hangingChars="300" w:hanging="630"/>
              <w:jc w:val="left"/>
              <w:rPr>
                <w:rFonts w:ascii="ＭＳ 明朝" w:hAnsi="ＭＳ 明朝" w:cs="HG丸ｺﾞｼｯｸM-PRO"/>
                <w:kern w:val="0"/>
                <w:szCs w:val="21"/>
              </w:rPr>
            </w:pPr>
            <w:r w:rsidRPr="00D13B10">
              <w:rPr>
                <w:rFonts w:ascii="ＭＳ 明朝" w:hAnsi="ＭＳ 明朝" w:cs="HG丸ｺﾞｼｯｸM-PRO" w:hint="eastAsia"/>
                <w:kern w:val="0"/>
                <w:szCs w:val="21"/>
              </w:rPr>
              <w:t xml:space="preserve">　　　</w:t>
            </w:r>
            <w:r w:rsidR="00E0772C" w:rsidRPr="00D13B10">
              <w:rPr>
                <w:rFonts w:ascii="ＭＳ 明朝" w:hAnsi="ＭＳ 明朝" w:cs="HG丸ｺﾞｼｯｸM-PRO" w:hint="eastAsia"/>
                <w:kern w:val="0"/>
                <w:szCs w:val="21"/>
              </w:rPr>
              <w:t>高等部コース制（社会自立Ⅱ）では、２年度実施の校内検定を発展させ</w:t>
            </w:r>
            <w:r w:rsidR="00A63357"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３</w:t>
            </w:r>
            <w:r w:rsidR="002778FE" w:rsidRPr="00D13B10">
              <w:rPr>
                <w:rFonts w:ascii="ＭＳ 明朝" w:hAnsi="ＭＳ 明朝" w:cs="HG丸ｺﾞｼｯｸM-PRO" w:hint="eastAsia"/>
                <w:kern w:val="0"/>
                <w:szCs w:val="21"/>
              </w:rPr>
              <w:t>年度・</w:t>
            </w:r>
            <w:r w:rsidR="00B5615C" w:rsidRPr="00D13B10">
              <w:rPr>
                <w:rFonts w:ascii="ＭＳ 明朝" w:hAnsi="ＭＳ 明朝" w:cs="HG丸ｺﾞｼｯｸM-PRO" w:hint="eastAsia"/>
                <w:kern w:val="0"/>
                <w:szCs w:val="21"/>
              </w:rPr>
              <w:t>４</w:t>
            </w:r>
            <w:r w:rsidR="00A63357" w:rsidRPr="00D13B10">
              <w:rPr>
                <w:rFonts w:ascii="ＭＳ 明朝" w:hAnsi="ＭＳ 明朝" w:cs="HG丸ｺﾞｼｯｸM-PRO" w:hint="eastAsia"/>
                <w:kern w:val="0"/>
                <w:szCs w:val="21"/>
              </w:rPr>
              <w:t>年度で</w:t>
            </w:r>
            <w:r w:rsidR="00410548" w:rsidRPr="00D13B10">
              <w:rPr>
                <w:rFonts w:ascii="ＭＳ 明朝" w:hAnsi="ＭＳ 明朝" w:cs="HG丸ｺﾞｼｯｸM-PRO" w:hint="eastAsia"/>
                <w:kern w:val="0"/>
                <w:szCs w:val="21"/>
              </w:rPr>
              <w:t>検定種目の拡大、令和５年度に検定実施の確立</w:t>
            </w:r>
            <w:r w:rsidR="002778FE" w:rsidRPr="00D13B10">
              <w:rPr>
                <w:rFonts w:ascii="ＭＳ 明朝" w:hAnsi="ＭＳ 明朝" w:cs="HG丸ｺﾞｼｯｸM-PRO" w:hint="eastAsia"/>
                <w:kern w:val="0"/>
                <w:szCs w:val="21"/>
              </w:rPr>
              <w:t>を図る。</w:t>
            </w:r>
          </w:p>
          <w:p w14:paraId="79504E92" w14:textId="082BFFD7" w:rsidR="00D67D89" w:rsidRPr="00D13B10" w:rsidRDefault="003069D4" w:rsidP="00943BDA">
            <w:pPr>
              <w:autoSpaceDE w:val="0"/>
              <w:autoSpaceDN w:val="0"/>
              <w:adjustRightInd w:val="0"/>
              <w:ind w:left="630" w:hangingChars="300" w:hanging="630"/>
              <w:jc w:val="left"/>
              <w:rPr>
                <w:rFonts w:ascii="ＭＳ 明朝" w:hAnsi="ＭＳ 明朝"/>
              </w:rPr>
            </w:pPr>
            <w:r w:rsidRPr="00D13B10">
              <w:rPr>
                <w:rFonts w:ascii="ＭＳ 明朝" w:hAnsi="ＭＳ 明朝" w:cs="HG丸ｺﾞｼｯｸM-PRO" w:hint="eastAsia"/>
                <w:kern w:val="0"/>
                <w:szCs w:val="21"/>
              </w:rPr>
              <w:t>（</w:t>
            </w:r>
            <w:r w:rsidR="00B5615C" w:rsidRPr="00D13B10">
              <w:rPr>
                <w:rFonts w:ascii="ＭＳ 明朝" w:hAnsi="ＭＳ 明朝" w:cs="HG丸ｺﾞｼｯｸM-PRO" w:hint="eastAsia"/>
                <w:kern w:val="0"/>
                <w:szCs w:val="21"/>
              </w:rPr>
              <w:t>３</w:t>
            </w:r>
            <w:r w:rsidR="000508D8" w:rsidRPr="00D13B10">
              <w:rPr>
                <w:rFonts w:ascii="ＭＳ 明朝" w:hAnsi="ＭＳ 明朝" w:cs="HG丸ｺﾞｼｯｸM-PRO" w:hint="eastAsia"/>
                <w:kern w:val="0"/>
                <w:szCs w:val="21"/>
              </w:rPr>
              <w:t>）児童・生徒の生きる力</w:t>
            </w:r>
            <w:r w:rsidR="00943BDA" w:rsidRPr="00D13B10">
              <w:rPr>
                <w:rFonts w:ascii="ＭＳ 明朝" w:hAnsi="ＭＳ 明朝" w:cs="HG丸ｺﾞｼｯｸM-PRO" w:hint="eastAsia"/>
                <w:kern w:val="0"/>
                <w:szCs w:val="21"/>
              </w:rPr>
              <w:t>の育成をめざし</w:t>
            </w:r>
            <w:r w:rsidR="000508D8" w:rsidRPr="00D13B10">
              <w:rPr>
                <w:rFonts w:ascii="ＭＳ 明朝" w:hAnsi="ＭＳ 明朝" w:cs="HG丸ｺﾞｼｯｸM-PRO" w:hint="eastAsia"/>
                <w:kern w:val="0"/>
                <w:szCs w:val="21"/>
              </w:rPr>
              <w:t>、</w:t>
            </w:r>
            <w:r w:rsidRPr="00D13B10">
              <w:rPr>
                <w:rFonts w:ascii="ＭＳ 明朝" w:hAnsi="ＭＳ 明朝" w:cs="HG丸ｺﾞｼｯｸM-PRO" w:hint="eastAsia"/>
                <w:kern w:val="0"/>
                <w:szCs w:val="21"/>
              </w:rPr>
              <w:t>主体的に活躍できる場面や、</w:t>
            </w:r>
            <w:r w:rsidR="00943BDA" w:rsidRPr="00D13B10">
              <w:rPr>
                <w:rFonts w:ascii="ＭＳ 明朝" w:hAnsi="ＭＳ 明朝" w:cs="HG丸ｺﾞｼｯｸM-PRO" w:hint="eastAsia"/>
                <w:kern w:val="0"/>
                <w:szCs w:val="21"/>
              </w:rPr>
              <w:t>多様な体験を通して学ぶ機会を効果的・効率的に持てるよう</w:t>
            </w:r>
            <w:r w:rsidR="009A0E5E" w:rsidRPr="00D13B10">
              <w:rPr>
                <w:rFonts w:ascii="ＭＳ 明朝" w:hAnsi="ＭＳ 明朝" w:cs="HG丸ｺﾞｼｯｸM-PRO" w:hint="eastAsia"/>
                <w:kern w:val="0"/>
                <w:szCs w:val="21"/>
              </w:rPr>
              <w:t>計画</w:t>
            </w:r>
            <w:r w:rsidR="00185960" w:rsidRPr="00D13B10">
              <w:rPr>
                <w:rFonts w:ascii="ＭＳ 明朝" w:hAnsi="ＭＳ 明朝" w:cs="HG丸ｺﾞｼｯｸM-PRO" w:hint="eastAsia"/>
                <w:kern w:val="0"/>
                <w:szCs w:val="21"/>
              </w:rPr>
              <w:t>・実施</w:t>
            </w:r>
            <w:r w:rsidR="009A0E5E" w:rsidRPr="00D13B10">
              <w:rPr>
                <w:rFonts w:ascii="ＭＳ 明朝" w:hAnsi="ＭＳ 明朝" w:cs="HG丸ｺﾞｼｯｸM-PRO" w:hint="eastAsia"/>
                <w:kern w:val="0"/>
                <w:szCs w:val="21"/>
              </w:rPr>
              <w:t>する</w:t>
            </w:r>
            <w:r w:rsidR="000508D8" w:rsidRPr="00D13B10">
              <w:rPr>
                <w:rFonts w:ascii="ＭＳ 明朝" w:hAnsi="ＭＳ 明朝" w:cs="HG丸ｺﾞｼｯｸM-PRO" w:hint="eastAsia"/>
                <w:kern w:val="0"/>
                <w:szCs w:val="21"/>
              </w:rPr>
              <w:t>。</w:t>
            </w:r>
          </w:p>
        </w:tc>
      </w:tr>
    </w:tbl>
    <w:p w14:paraId="6001B4E3" w14:textId="77777777" w:rsidR="006F1F96" w:rsidRPr="00D13B10" w:rsidRDefault="006F1F96" w:rsidP="004245A1">
      <w:pPr>
        <w:spacing w:line="300" w:lineRule="exact"/>
        <w:ind w:leftChars="-342" w:left="-718" w:firstLineChars="250" w:firstLine="525"/>
        <w:rPr>
          <w:rFonts w:ascii="ＭＳ ゴシック" w:eastAsia="ＭＳ ゴシック" w:hAnsi="ＭＳ ゴシック"/>
          <w:szCs w:val="21"/>
        </w:rPr>
      </w:pPr>
    </w:p>
    <w:p w14:paraId="3C854E38" w14:textId="77777777" w:rsidR="00267D3C" w:rsidRPr="00D13B10" w:rsidRDefault="009B365C" w:rsidP="004245A1">
      <w:pPr>
        <w:spacing w:line="300" w:lineRule="exact"/>
        <w:ind w:leftChars="-342" w:left="-718" w:firstLineChars="250" w:firstLine="525"/>
        <w:rPr>
          <w:rFonts w:ascii="ＭＳ ゴシック" w:eastAsia="ＭＳ ゴシック" w:hAnsi="ＭＳ ゴシック"/>
          <w:szCs w:val="21"/>
        </w:rPr>
      </w:pPr>
      <w:r w:rsidRPr="00D13B10">
        <w:rPr>
          <w:rFonts w:ascii="ＭＳ ゴシック" w:eastAsia="ＭＳ ゴシック" w:hAnsi="ＭＳ ゴシック" w:hint="eastAsia"/>
          <w:szCs w:val="21"/>
        </w:rPr>
        <w:t>【</w:t>
      </w:r>
      <w:r w:rsidR="005B3807" w:rsidRPr="00D13B10">
        <w:rPr>
          <w:rFonts w:ascii="ＭＳ ゴシック" w:eastAsia="ＭＳ ゴシック" w:hAnsi="ＭＳ ゴシック" w:hint="eastAsia"/>
          <w:szCs w:val="21"/>
        </w:rPr>
        <w:t>学校教育自己診断の</w:t>
      </w:r>
      <w:r w:rsidR="0037367C" w:rsidRPr="00D13B10">
        <w:rPr>
          <w:rFonts w:ascii="ＭＳ ゴシック" w:eastAsia="ＭＳ ゴシック" w:hAnsi="ＭＳ ゴシック" w:hint="eastAsia"/>
          <w:szCs w:val="21"/>
        </w:rPr>
        <w:t>結果と分析・学校</w:t>
      </w:r>
      <w:r w:rsidR="008973EE" w:rsidRPr="00D13B10">
        <w:rPr>
          <w:rFonts w:ascii="ＭＳ ゴシック" w:eastAsia="ＭＳ ゴシック" w:hAnsi="ＭＳ ゴシック" w:hint="eastAsia"/>
          <w:szCs w:val="21"/>
        </w:rPr>
        <w:t>運営</w:t>
      </w:r>
      <w:r w:rsidR="0037367C" w:rsidRPr="00D13B10">
        <w:rPr>
          <w:rFonts w:ascii="ＭＳ ゴシック" w:eastAsia="ＭＳ ゴシック" w:hAnsi="ＭＳ ゴシック" w:hint="eastAsia"/>
          <w:szCs w:val="21"/>
        </w:rPr>
        <w:t>協議会</w:t>
      </w:r>
      <w:r w:rsidR="00EF5EE1" w:rsidRPr="00D13B10">
        <w:rPr>
          <w:rFonts w:ascii="ＭＳ ゴシック" w:eastAsia="ＭＳ ゴシック" w:hAnsi="ＭＳ ゴシック" w:hint="eastAsia"/>
          <w:szCs w:val="21"/>
        </w:rPr>
        <w:t>からの意見</w:t>
      </w:r>
      <w:r w:rsidRPr="00D13B1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615C" w:rsidRPr="00D13B10" w14:paraId="7B44475C" w14:textId="77777777" w:rsidTr="004245A1">
        <w:trPr>
          <w:trHeight w:val="411"/>
          <w:jc w:val="center"/>
        </w:trPr>
        <w:tc>
          <w:tcPr>
            <w:tcW w:w="6771" w:type="dxa"/>
            <w:shd w:val="clear" w:color="auto" w:fill="auto"/>
            <w:vAlign w:val="center"/>
          </w:tcPr>
          <w:p w14:paraId="61168771" w14:textId="3FF7E6D1" w:rsidR="00267D3C" w:rsidRPr="00D13B10" w:rsidRDefault="00267D3C" w:rsidP="00E84F5C">
            <w:pPr>
              <w:spacing w:line="300" w:lineRule="exact"/>
              <w:jc w:val="center"/>
              <w:rPr>
                <w:rFonts w:ascii="ＭＳ 明朝" w:hAnsi="ＭＳ 明朝"/>
                <w:sz w:val="20"/>
                <w:szCs w:val="20"/>
              </w:rPr>
            </w:pPr>
            <w:r w:rsidRPr="00D13B10">
              <w:rPr>
                <w:rFonts w:ascii="ＭＳ 明朝" w:hAnsi="ＭＳ 明朝" w:hint="eastAsia"/>
                <w:sz w:val="20"/>
                <w:szCs w:val="20"/>
              </w:rPr>
              <w:t>学校教育自己診断の結果と分析</w:t>
            </w:r>
            <w:r w:rsidR="005130ED" w:rsidRPr="00D13B10">
              <w:rPr>
                <w:rFonts w:ascii="ＭＳ 明朝" w:hAnsi="ＭＳ 明朝" w:hint="eastAsia"/>
                <w:sz w:val="20"/>
                <w:szCs w:val="20"/>
              </w:rPr>
              <w:t>［令和</w:t>
            </w:r>
            <w:r w:rsidR="009E5187" w:rsidRPr="00D13B10">
              <w:rPr>
                <w:rFonts w:ascii="ＭＳ 明朝" w:hAnsi="ＭＳ 明朝" w:hint="eastAsia"/>
                <w:sz w:val="20"/>
                <w:szCs w:val="20"/>
              </w:rPr>
              <w:t>４</w:t>
            </w:r>
            <w:r w:rsidR="005130ED" w:rsidRPr="00D13B10">
              <w:rPr>
                <w:rFonts w:ascii="ＭＳ 明朝" w:hAnsi="ＭＳ 明朝" w:hint="eastAsia"/>
                <w:sz w:val="20"/>
                <w:szCs w:val="20"/>
              </w:rPr>
              <w:t>年</w:t>
            </w:r>
            <w:r w:rsidR="00490188" w:rsidRPr="00D8035E">
              <w:rPr>
                <w:rFonts w:ascii="ＭＳ 明朝" w:hAnsi="ＭＳ 明朝" w:hint="eastAsia"/>
                <w:sz w:val="20"/>
                <w:szCs w:val="20"/>
              </w:rPr>
              <w:t>１</w:t>
            </w:r>
            <w:r w:rsidR="005130ED" w:rsidRPr="00D13B10">
              <w:rPr>
                <w:rFonts w:ascii="ＭＳ 明朝" w:hAnsi="ＭＳ 明朝" w:hint="eastAsia"/>
                <w:sz w:val="20"/>
                <w:szCs w:val="20"/>
              </w:rPr>
              <w:t>月実施分］</w:t>
            </w:r>
          </w:p>
        </w:tc>
        <w:tc>
          <w:tcPr>
            <w:tcW w:w="8221" w:type="dxa"/>
            <w:shd w:val="clear" w:color="auto" w:fill="auto"/>
            <w:vAlign w:val="center"/>
          </w:tcPr>
          <w:p w14:paraId="3856F6BB" w14:textId="77777777" w:rsidR="00267D3C" w:rsidRPr="00D13B10" w:rsidRDefault="00267D3C" w:rsidP="00F23E92">
            <w:pPr>
              <w:spacing w:line="300" w:lineRule="exact"/>
              <w:jc w:val="center"/>
              <w:rPr>
                <w:rFonts w:ascii="ＭＳ 明朝" w:hAnsi="ＭＳ 明朝"/>
                <w:sz w:val="20"/>
                <w:szCs w:val="20"/>
              </w:rPr>
            </w:pPr>
            <w:r w:rsidRPr="00D13B10">
              <w:rPr>
                <w:rFonts w:ascii="ＭＳ 明朝" w:hAnsi="ＭＳ 明朝" w:hint="eastAsia"/>
                <w:sz w:val="20"/>
                <w:szCs w:val="20"/>
              </w:rPr>
              <w:t>学校</w:t>
            </w:r>
            <w:r w:rsidR="008973EE" w:rsidRPr="00D13B10">
              <w:rPr>
                <w:rFonts w:ascii="ＭＳ 明朝" w:hAnsi="ＭＳ 明朝" w:hint="eastAsia"/>
                <w:sz w:val="20"/>
                <w:szCs w:val="20"/>
              </w:rPr>
              <w:t>運営</w:t>
            </w:r>
            <w:r w:rsidRPr="00D13B10">
              <w:rPr>
                <w:rFonts w:ascii="ＭＳ 明朝" w:hAnsi="ＭＳ 明朝" w:hint="eastAsia"/>
                <w:sz w:val="20"/>
                <w:szCs w:val="20"/>
              </w:rPr>
              <w:t>協議会</w:t>
            </w:r>
            <w:r w:rsidR="00F23E92" w:rsidRPr="00D13B10">
              <w:rPr>
                <w:rFonts w:ascii="ＭＳ 明朝" w:hAnsi="ＭＳ 明朝" w:hint="eastAsia"/>
                <w:sz w:val="20"/>
                <w:szCs w:val="20"/>
              </w:rPr>
              <w:t>からの意見</w:t>
            </w:r>
          </w:p>
        </w:tc>
      </w:tr>
      <w:tr w:rsidR="00EE30C3" w:rsidRPr="00D13B10" w14:paraId="6724FA29" w14:textId="77777777" w:rsidTr="00465D0D">
        <w:trPr>
          <w:trHeight w:val="3917"/>
          <w:jc w:val="center"/>
        </w:trPr>
        <w:tc>
          <w:tcPr>
            <w:tcW w:w="6771" w:type="dxa"/>
            <w:shd w:val="clear" w:color="auto" w:fill="auto"/>
          </w:tcPr>
          <w:p w14:paraId="229E2CEF" w14:textId="77777777"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○保護者22項目、教職員39項目でアンケート実施（肯定：Aよくあてはまる、Bあてはまる、否定：Cあまりあてはまらない、Dあてはまらない　及びEわからない）</w:t>
            </w:r>
          </w:p>
          <w:p w14:paraId="292E8971" w14:textId="36743944"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 xml:space="preserve">　回答率は、保護者</w:t>
            </w:r>
            <w:r w:rsidR="00E17E0D" w:rsidRPr="00D8035E">
              <w:rPr>
                <w:rFonts w:ascii="ＭＳ 明朝" w:hAnsi="ＭＳ 明朝"/>
                <w:sz w:val="20"/>
                <w:szCs w:val="20"/>
              </w:rPr>
              <w:t>8</w:t>
            </w:r>
            <w:r w:rsidR="00E17E0D" w:rsidRPr="00D8035E">
              <w:rPr>
                <w:rFonts w:ascii="ＭＳ 明朝" w:hAnsi="ＭＳ 明朝" w:hint="eastAsia"/>
                <w:sz w:val="20"/>
                <w:szCs w:val="20"/>
              </w:rPr>
              <w:t>2</w:t>
            </w:r>
            <w:r w:rsidRPr="00D8035E">
              <w:rPr>
                <w:rFonts w:ascii="ＭＳ 明朝" w:hAnsi="ＭＳ 明朝" w:hint="eastAsia"/>
                <w:sz w:val="20"/>
                <w:szCs w:val="20"/>
              </w:rPr>
              <w:t>％、教職員</w:t>
            </w:r>
            <w:r w:rsidR="00E17E0D" w:rsidRPr="00D8035E">
              <w:rPr>
                <w:rFonts w:ascii="ＭＳ 明朝" w:hAnsi="ＭＳ 明朝" w:hint="eastAsia"/>
                <w:sz w:val="20"/>
                <w:szCs w:val="20"/>
              </w:rPr>
              <w:t>100</w:t>
            </w:r>
            <w:r w:rsidRPr="00D8035E">
              <w:rPr>
                <w:rFonts w:ascii="ＭＳ 明朝" w:hAnsi="ＭＳ 明朝" w:hint="eastAsia"/>
                <w:sz w:val="20"/>
                <w:szCs w:val="20"/>
              </w:rPr>
              <w:t>％</w:t>
            </w:r>
          </w:p>
          <w:p w14:paraId="2D465438" w14:textId="6ED82B11" w:rsidR="00D83542" w:rsidRPr="00D8035E" w:rsidRDefault="00D83542" w:rsidP="00822228">
            <w:pPr>
              <w:spacing w:line="280" w:lineRule="exact"/>
              <w:rPr>
                <w:rFonts w:ascii="ＭＳ 明朝" w:hAnsi="ＭＳ 明朝"/>
                <w:sz w:val="20"/>
                <w:szCs w:val="20"/>
              </w:rPr>
            </w:pPr>
            <w:r w:rsidRPr="00D8035E">
              <w:rPr>
                <w:rFonts w:ascii="ＭＳ 明朝" w:hAnsi="ＭＳ 明朝" w:hint="eastAsia"/>
                <w:sz w:val="20"/>
                <w:szCs w:val="20"/>
              </w:rPr>
              <w:t xml:space="preserve">　</w:t>
            </w:r>
          </w:p>
          <w:p w14:paraId="795B8BDD" w14:textId="77777777"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【学校の安全・環境・情報発信】</w:t>
            </w:r>
          </w:p>
          <w:p w14:paraId="481198FE" w14:textId="7A4AFACE"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学校の安全に関する保護者向けアンケート結果は、不審者侵入防止や登下校の安全については昨年より0.9％下がるが91.9％の肯定回答を得ている。いじめや暴力のない学校づくりは81.0％で昨年度より2.1％減少し、かつ、あてはまらないが0.5％あり、引き続き細やかな個別対応が重要である。</w:t>
            </w:r>
          </w:p>
          <w:p w14:paraId="66271DEA" w14:textId="77777777"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【教育活動等】</w:t>
            </w:r>
          </w:p>
          <w:p w14:paraId="05B38B74" w14:textId="10D547F9"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「個別の教育支援計画」がニーズを踏まえ作成されているかの保護者の肯定回答が92.9％と高評価を維持。「知識技能の定着」は、肯定回答が88.2％と昨年度の89.7％に近い</w:t>
            </w:r>
            <w:r w:rsidR="00B856B7" w:rsidRPr="00D8035E">
              <w:rPr>
                <w:rFonts w:ascii="ＭＳ 明朝" w:hAnsi="ＭＳ 明朝" w:hint="eastAsia"/>
                <w:sz w:val="20"/>
                <w:szCs w:val="20"/>
              </w:rPr>
              <w:t>高</w:t>
            </w:r>
            <w:r w:rsidRPr="00D8035E">
              <w:rPr>
                <w:rFonts w:ascii="ＭＳ 明朝" w:hAnsi="ＭＳ 明朝" w:hint="eastAsia"/>
                <w:sz w:val="20"/>
                <w:szCs w:val="20"/>
              </w:rPr>
              <w:t>評価で、学習内容への評価は維持できている。コロナ禍で実施できない行事があった中で</w:t>
            </w:r>
            <w:r w:rsidR="00296B1E" w:rsidRPr="00D8035E">
              <w:rPr>
                <w:rFonts w:ascii="ＭＳ 明朝" w:hAnsi="ＭＳ 明朝" w:hint="eastAsia"/>
                <w:sz w:val="20"/>
                <w:szCs w:val="20"/>
              </w:rPr>
              <w:t>の</w:t>
            </w:r>
            <w:r w:rsidRPr="00D8035E">
              <w:rPr>
                <w:rFonts w:ascii="ＭＳ 明朝" w:hAnsi="ＭＳ 明朝" w:hint="eastAsia"/>
                <w:sz w:val="20"/>
                <w:szCs w:val="20"/>
              </w:rPr>
              <w:t>「行事を楽しみ」の肯定回答</w:t>
            </w:r>
            <w:r w:rsidR="00296B1E" w:rsidRPr="00D8035E">
              <w:rPr>
                <w:rFonts w:ascii="ＭＳ 明朝" w:hAnsi="ＭＳ 明朝" w:hint="eastAsia"/>
                <w:sz w:val="20"/>
                <w:szCs w:val="20"/>
              </w:rPr>
              <w:t>については、</w:t>
            </w:r>
            <w:r w:rsidRPr="00D8035E">
              <w:rPr>
                <w:rFonts w:ascii="ＭＳ 明朝" w:hAnsi="ＭＳ 明朝" w:hint="eastAsia"/>
                <w:sz w:val="20"/>
                <w:szCs w:val="20"/>
              </w:rPr>
              <w:t>78.5％から73％に減少。</w:t>
            </w:r>
            <w:r w:rsidR="007F7E2E" w:rsidRPr="00D8035E">
              <w:rPr>
                <w:rFonts w:ascii="ＭＳ 明朝" w:hAnsi="ＭＳ 明朝" w:hint="eastAsia"/>
                <w:sz w:val="20"/>
                <w:szCs w:val="20"/>
              </w:rPr>
              <w:t>小が67.9％</w:t>
            </w:r>
            <w:r w:rsidR="00D6570A" w:rsidRPr="00D8035E">
              <w:rPr>
                <w:rFonts w:ascii="ＭＳ 明朝" w:hAnsi="ＭＳ 明朝" w:hint="eastAsia"/>
                <w:sz w:val="20"/>
                <w:szCs w:val="20"/>
              </w:rPr>
              <w:t>と低く</w:t>
            </w:r>
            <w:r w:rsidR="00296B1E" w:rsidRPr="00D8035E">
              <w:rPr>
                <w:rFonts w:ascii="ＭＳ 明朝" w:hAnsi="ＭＳ 明朝" w:hint="eastAsia"/>
                <w:sz w:val="20"/>
                <w:szCs w:val="20"/>
              </w:rPr>
              <w:t>、</w:t>
            </w:r>
            <w:r w:rsidR="00D6570A" w:rsidRPr="00D8035E">
              <w:rPr>
                <w:rFonts w:ascii="ＭＳ 明朝" w:hAnsi="ＭＳ 明朝" w:hint="eastAsia"/>
                <w:sz w:val="20"/>
                <w:szCs w:val="20"/>
              </w:rPr>
              <w:t>行事への見通しが持ちにく</w:t>
            </w:r>
            <w:r w:rsidR="00296B1E" w:rsidRPr="00D8035E">
              <w:rPr>
                <w:rFonts w:ascii="ＭＳ 明朝" w:hAnsi="ＭＳ 明朝" w:hint="eastAsia"/>
                <w:sz w:val="20"/>
                <w:szCs w:val="20"/>
              </w:rPr>
              <w:t>かった</w:t>
            </w:r>
            <w:r w:rsidR="00B856B7" w:rsidRPr="00D8035E">
              <w:rPr>
                <w:rFonts w:ascii="ＭＳ 明朝" w:hAnsi="ＭＳ 明朝" w:hint="eastAsia"/>
                <w:sz w:val="20"/>
                <w:szCs w:val="20"/>
              </w:rPr>
              <w:t>ためと思われる</w:t>
            </w:r>
            <w:r w:rsidRPr="00D8035E">
              <w:rPr>
                <w:rFonts w:ascii="ＭＳ 明朝" w:hAnsi="ＭＳ 明朝" w:hint="eastAsia"/>
                <w:sz w:val="20"/>
                <w:szCs w:val="20"/>
              </w:rPr>
              <w:t>。学校HPでの情報発信に対</w:t>
            </w:r>
            <w:r w:rsidR="00967790" w:rsidRPr="00D8035E">
              <w:rPr>
                <w:rFonts w:ascii="ＭＳ 明朝" w:hAnsi="ＭＳ 明朝" w:hint="eastAsia"/>
                <w:sz w:val="20"/>
                <w:szCs w:val="20"/>
              </w:rPr>
              <w:t>する肯定的評価は75.8％</w:t>
            </w:r>
            <w:r w:rsidR="000502A4" w:rsidRPr="00D8035E">
              <w:rPr>
                <w:rFonts w:ascii="ＭＳ 明朝" w:hAnsi="ＭＳ 明朝" w:hint="eastAsia"/>
                <w:sz w:val="20"/>
                <w:szCs w:val="20"/>
              </w:rPr>
              <w:t>（4.7％下降、分からないが5.5％増加）</w:t>
            </w:r>
            <w:r w:rsidRPr="00D8035E">
              <w:rPr>
                <w:rFonts w:ascii="ＭＳ 明朝" w:hAnsi="ＭＳ 明朝" w:hint="eastAsia"/>
                <w:sz w:val="20"/>
                <w:szCs w:val="20"/>
              </w:rPr>
              <w:t>。</w:t>
            </w:r>
            <w:r w:rsidR="000502A4" w:rsidRPr="00D8035E">
              <w:rPr>
                <w:rFonts w:ascii="ＭＳ 明朝" w:hAnsi="ＭＳ 明朝" w:hint="eastAsia"/>
                <w:sz w:val="20"/>
                <w:szCs w:val="20"/>
              </w:rPr>
              <w:t>内容充実に努めたい。</w:t>
            </w:r>
          </w:p>
          <w:p w14:paraId="53F994C4" w14:textId="77777777"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【進路指導等】</w:t>
            </w:r>
          </w:p>
          <w:p w14:paraId="28CD02D0" w14:textId="77777777" w:rsidR="00822228" w:rsidRPr="00D8035E" w:rsidRDefault="00822228" w:rsidP="00822228">
            <w:pPr>
              <w:spacing w:line="280" w:lineRule="exact"/>
              <w:rPr>
                <w:rFonts w:ascii="ＭＳ 明朝" w:hAnsi="ＭＳ 明朝"/>
                <w:sz w:val="20"/>
                <w:szCs w:val="20"/>
              </w:rPr>
            </w:pPr>
            <w:r w:rsidRPr="00D8035E">
              <w:rPr>
                <w:rFonts w:ascii="ＭＳ 明朝" w:hAnsi="ＭＳ 明朝" w:hint="eastAsia"/>
                <w:sz w:val="20"/>
                <w:szCs w:val="20"/>
              </w:rPr>
              <w:t>・アビリンピックで行われている内容を意識した校内検定を実施。</w:t>
            </w:r>
          </w:p>
          <w:p w14:paraId="0572960D" w14:textId="0E1ADF18" w:rsidR="00EE30C3" w:rsidRPr="00D8035E" w:rsidRDefault="00822228" w:rsidP="00B856B7">
            <w:pPr>
              <w:spacing w:line="280" w:lineRule="exact"/>
              <w:rPr>
                <w:rFonts w:ascii="ＭＳ 明朝" w:hAnsi="ＭＳ 明朝"/>
                <w:sz w:val="20"/>
                <w:szCs w:val="20"/>
              </w:rPr>
            </w:pPr>
            <w:r w:rsidRPr="00D8035E">
              <w:rPr>
                <w:rFonts w:ascii="ＭＳ 明朝" w:hAnsi="ＭＳ 明朝" w:hint="eastAsia"/>
                <w:sz w:val="20"/>
                <w:szCs w:val="20"/>
              </w:rPr>
              <w:t>・「本人・保護者と連携した進路指導」への保護者の肯定評価</w:t>
            </w:r>
            <w:r w:rsidR="00B856B7" w:rsidRPr="00D8035E">
              <w:rPr>
                <w:rFonts w:ascii="ＭＳ 明朝" w:hAnsi="ＭＳ 明朝" w:hint="eastAsia"/>
                <w:sz w:val="20"/>
                <w:szCs w:val="20"/>
              </w:rPr>
              <w:t>は85.8</w:t>
            </w:r>
            <w:r w:rsidR="00967790" w:rsidRPr="00D8035E">
              <w:rPr>
                <w:rFonts w:ascii="ＭＳ 明朝" w:hAnsi="ＭＳ 明朝" w:hint="eastAsia"/>
                <w:sz w:val="20"/>
                <w:szCs w:val="20"/>
              </w:rPr>
              <w:t>％と、昨年度</w:t>
            </w:r>
            <w:r w:rsidRPr="00D8035E">
              <w:rPr>
                <w:rFonts w:ascii="ＭＳ 明朝" w:hAnsi="ＭＳ 明朝" w:hint="eastAsia"/>
                <w:sz w:val="20"/>
                <w:szCs w:val="20"/>
              </w:rPr>
              <w:t>を</w:t>
            </w:r>
            <w:r w:rsidR="00B856B7" w:rsidRPr="00D8035E">
              <w:rPr>
                <w:rFonts w:ascii="ＭＳ 明朝" w:hAnsi="ＭＳ 明朝" w:hint="eastAsia"/>
                <w:sz w:val="20"/>
                <w:szCs w:val="20"/>
              </w:rPr>
              <w:t>5.3％</w:t>
            </w:r>
            <w:r w:rsidRPr="00D8035E">
              <w:rPr>
                <w:rFonts w:ascii="ＭＳ 明朝" w:hAnsi="ＭＳ 明朝" w:hint="eastAsia"/>
                <w:sz w:val="20"/>
                <w:szCs w:val="20"/>
              </w:rPr>
              <w:t>上回</w:t>
            </w:r>
            <w:r w:rsidR="00B856B7" w:rsidRPr="00D8035E">
              <w:rPr>
                <w:rFonts w:ascii="ＭＳ 明朝" w:hAnsi="ＭＳ 明朝" w:hint="eastAsia"/>
                <w:sz w:val="20"/>
                <w:szCs w:val="20"/>
              </w:rPr>
              <w:t>り、</w:t>
            </w:r>
            <w:r w:rsidRPr="00D8035E">
              <w:rPr>
                <w:rFonts w:ascii="ＭＳ 明朝" w:hAnsi="ＭＳ 明朝" w:hint="eastAsia"/>
                <w:sz w:val="20"/>
                <w:szCs w:val="20"/>
              </w:rPr>
              <w:t>進路に関する情報提供</w:t>
            </w:r>
            <w:r w:rsidRPr="002464E7">
              <w:rPr>
                <w:rFonts w:ascii="ＭＳ 明朝" w:hAnsi="ＭＳ 明朝" w:hint="eastAsia"/>
                <w:sz w:val="20"/>
                <w:szCs w:val="20"/>
              </w:rPr>
              <w:t>に</w:t>
            </w:r>
            <w:r w:rsidR="00296B1E" w:rsidRPr="002464E7">
              <w:rPr>
                <w:rFonts w:ascii="ＭＳ 明朝" w:hAnsi="ＭＳ 明朝" w:hint="eastAsia"/>
                <w:sz w:val="20"/>
                <w:szCs w:val="20"/>
              </w:rPr>
              <w:t>対</w:t>
            </w:r>
            <w:r w:rsidRPr="00D8035E">
              <w:rPr>
                <w:rFonts w:ascii="ＭＳ 明朝" w:hAnsi="ＭＳ 明朝" w:hint="eastAsia"/>
                <w:sz w:val="20"/>
                <w:szCs w:val="20"/>
              </w:rPr>
              <w:t>する肯定評価も</w:t>
            </w:r>
            <w:r w:rsidR="00B856B7" w:rsidRPr="00D8035E">
              <w:rPr>
                <w:rFonts w:ascii="ＭＳ 明朝" w:hAnsi="ＭＳ 明朝" w:hint="eastAsia"/>
                <w:sz w:val="20"/>
                <w:szCs w:val="20"/>
              </w:rPr>
              <w:t>4.4％</w:t>
            </w:r>
            <w:r w:rsidRPr="00D8035E">
              <w:rPr>
                <w:rFonts w:ascii="ＭＳ 明朝" w:hAnsi="ＭＳ 明朝" w:hint="eastAsia"/>
                <w:sz w:val="20"/>
                <w:szCs w:val="20"/>
              </w:rPr>
              <w:t>向上している。</w:t>
            </w:r>
          </w:p>
        </w:tc>
        <w:tc>
          <w:tcPr>
            <w:tcW w:w="8221" w:type="dxa"/>
            <w:shd w:val="clear" w:color="auto" w:fill="auto"/>
          </w:tcPr>
          <w:p w14:paraId="05F1219D" w14:textId="657BB3F2"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第１回（令和３年６月）　書面による</w:t>
            </w:r>
            <w:r w:rsidR="00296B1E" w:rsidRPr="00D8035E">
              <w:rPr>
                <w:rFonts w:ascii="ＭＳ 明朝" w:hAnsi="ＭＳ 明朝" w:hint="eastAsia"/>
                <w:sz w:val="20"/>
                <w:szCs w:val="20"/>
              </w:rPr>
              <w:t>開催</w:t>
            </w:r>
          </w:p>
          <w:p w14:paraId="0EA33A23" w14:textId="2D88615E"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令和３年度学校経営計画を承認。</w:t>
            </w:r>
          </w:p>
          <w:p w14:paraId="26FA09BD" w14:textId="3C40FBF2"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・地域支援を通じて支援先の学校との連携強化が望まれる。</w:t>
            </w:r>
          </w:p>
          <w:p w14:paraId="77B77253" w14:textId="46DB36EB"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・目標の明確化を確認。</w:t>
            </w:r>
          </w:p>
          <w:p w14:paraId="615453E7" w14:textId="77777777" w:rsidR="00725A99" w:rsidRPr="00D8035E" w:rsidRDefault="00725A99" w:rsidP="00725A99">
            <w:pPr>
              <w:spacing w:line="280" w:lineRule="exact"/>
              <w:ind w:left="200" w:hangingChars="100" w:hanging="200"/>
              <w:rPr>
                <w:rFonts w:ascii="ＭＳ 明朝" w:hAnsi="ＭＳ 明朝"/>
                <w:sz w:val="20"/>
                <w:szCs w:val="20"/>
              </w:rPr>
            </w:pPr>
          </w:p>
          <w:p w14:paraId="7B23A041" w14:textId="6C45C290"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第２回（令和３年11月24日）</w:t>
            </w:r>
          </w:p>
          <w:p w14:paraId="20C7C790" w14:textId="77777777"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学校経営計画進捗状況を確認。</w:t>
            </w:r>
          </w:p>
          <w:p w14:paraId="2B3FB329" w14:textId="77777777"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＜意見等＞</w:t>
            </w:r>
          </w:p>
          <w:p w14:paraId="45C8E930" w14:textId="24643E79"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・リモート学習に不安を抱く保護者も少なくない。外部専門家の知見を取り入れられたい。</w:t>
            </w:r>
          </w:p>
          <w:p w14:paraId="47A6A03E" w14:textId="64274A21"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・ICT活用について小中学校の情報提供。</w:t>
            </w:r>
          </w:p>
          <w:p w14:paraId="5E5E4124" w14:textId="0CD39B06"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w:t>
            </w:r>
            <w:r w:rsidR="000C3C9C" w:rsidRPr="00D8035E">
              <w:rPr>
                <w:rFonts w:ascii="ＭＳ 明朝" w:hAnsi="ＭＳ 明朝" w:hint="eastAsia"/>
                <w:sz w:val="20"/>
                <w:szCs w:val="20"/>
              </w:rPr>
              <w:t>障害当事者であるアーティストを招聘した学習についての感想等</w:t>
            </w:r>
            <w:r w:rsidRPr="00D8035E">
              <w:rPr>
                <w:rFonts w:ascii="ＭＳ 明朝" w:hAnsi="ＭＳ 明朝" w:hint="eastAsia"/>
                <w:sz w:val="20"/>
                <w:szCs w:val="20"/>
              </w:rPr>
              <w:t>。</w:t>
            </w:r>
          </w:p>
          <w:p w14:paraId="60F5DB04" w14:textId="75AAAB53"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w:t>
            </w:r>
            <w:r w:rsidR="000C3C9C" w:rsidRPr="00D8035E">
              <w:rPr>
                <w:rFonts w:ascii="ＭＳ 明朝" w:hAnsi="ＭＳ 明朝" w:hint="eastAsia"/>
                <w:sz w:val="20"/>
                <w:szCs w:val="20"/>
              </w:rPr>
              <w:t>地域活動への参加や、地域企業との協働への期待感</w:t>
            </w:r>
            <w:r w:rsidRPr="00D8035E">
              <w:rPr>
                <w:rFonts w:ascii="ＭＳ 明朝" w:hAnsi="ＭＳ 明朝" w:hint="eastAsia"/>
                <w:sz w:val="20"/>
                <w:szCs w:val="20"/>
              </w:rPr>
              <w:t>。</w:t>
            </w:r>
          </w:p>
          <w:p w14:paraId="52E01998" w14:textId="77777777" w:rsidR="00725A99" w:rsidRPr="00D8035E" w:rsidRDefault="00725A99" w:rsidP="00725A99">
            <w:pPr>
              <w:spacing w:line="280" w:lineRule="exact"/>
              <w:ind w:left="200" w:hangingChars="100" w:hanging="200"/>
              <w:rPr>
                <w:rFonts w:ascii="ＭＳ 明朝" w:hAnsi="ＭＳ 明朝"/>
                <w:sz w:val="20"/>
                <w:szCs w:val="20"/>
              </w:rPr>
            </w:pPr>
          </w:p>
          <w:p w14:paraId="7A42C0B2" w14:textId="3DD961B3" w:rsidR="00725A99" w:rsidRPr="00D8035E" w:rsidRDefault="000C3C9C"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第３回（令和４</w:t>
            </w:r>
            <w:r w:rsidR="00490188" w:rsidRPr="00D8035E">
              <w:rPr>
                <w:rFonts w:ascii="ＭＳ 明朝" w:hAnsi="ＭＳ 明朝" w:hint="eastAsia"/>
                <w:sz w:val="20"/>
                <w:szCs w:val="20"/>
              </w:rPr>
              <w:t>年２月）　書面による開催</w:t>
            </w:r>
          </w:p>
          <w:p w14:paraId="6DE75CC1" w14:textId="41351156" w:rsidR="00725A99" w:rsidRPr="00D8035E" w:rsidRDefault="000C3C9C"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R３</w:t>
            </w:r>
            <w:r w:rsidR="00D42D0E" w:rsidRPr="00D8035E">
              <w:rPr>
                <w:rFonts w:ascii="ＭＳ 明朝" w:hAnsi="ＭＳ 明朝" w:hint="eastAsia"/>
                <w:sz w:val="20"/>
                <w:szCs w:val="20"/>
              </w:rPr>
              <w:t>年学校</w:t>
            </w:r>
            <w:r w:rsidR="00725A99" w:rsidRPr="00D8035E">
              <w:rPr>
                <w:rFonts w:ascii="ＭＳ 明朝" w:hAnsi="ＭＳ 明朝" w:hint="eastAsia"/>
                <w:sz w:val="20"/>
                <w:szCs w:val="20"/>
              </w:rPr>
              <w:t>評価の</w:t>
            </w:r>
            <w:r w:rsidR="00490188" w:rsidRPr="00D8035E">
              <w:rPr>
                <w:rFonts w:ascii="ＭＳ 明朝" w:hAnsi="ＭＳ 明朝" w:hint="eastAsia"/>
                <w:sz w:val="20"/>
                <w:szCs w:val="20"/>
              </w:rPr>
              <w:t>報告</w:t>
            </w:r>
            <w:r w:rsidR="00725A99" w:rsidRPr="00D8035E">
              <w:rPr>
                <w:rFonts w:ascii="ＭＳ 明朝" w:hAnsi="ＭＳ 明朝" w:hint="eastAsia"/>
                <w:sz w:val="20"/>
                <w:szCs w:val="20"/>
              </w:rPr>
              <w:t>と</w:t>
            </w:r>
            <w:r w:rsidRPr="00D8035E">
              <w:rPr>
                <w:rFonts w:ascii="ＭＳ 明朝" w:hAnsi="ＭＳ 明朝" w:hint="eastAsia"/>
                <w:sz w:val="20"/>
                <w:szCs w:val="20"/>
              </w:rPr>
              <w:t>R</w:t>
            </w:r>
            <w:r w:rsidR="00490188" w:rsidRPr="00D8035E">
              <w:rPr>
                <w:rFonts w:ascii="ＭＳ 明朝" w:hAnsi="ＭＳ 明朝" w:hint="eastAsia"/>
                <w:sz w:val="20"/>
                <w:szCs w:val="20"/>
              </w:rPr>
              <w:t>４年計画案の「めざす学校像」「中期的目標」の確認</w:t>
            </w:r>
          </w:p>
          <w:p w14:paraId="5FDE4E20" w14:textId="77777777" w:rsidR="00725A99" w:rsidRPr="00D8035E" w:rsidRDefault="00725A99"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＜意見等＞</w:t>
            </w:r>
          </w:p>
          <w:p w14:paraId="7C2C13FA" w14:textId="77777777" w:rsidR="00EE30C3" w:rsidRPr="00D8035E" w:rsidRDefault="00490188"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・シラバス改善の方向性について</w:t>
            </w:r>
          </w:p>
          <w:p w14:paraId="5E4B6C32" w14:textId="77777777" w:rsidR="00490188" w:rsidRPr="00D8035E" w:rsidRDefault="00490188"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・コロナ対策のもと</w:t>
            </w:r>
            <w:r w:rsidR="00D42D0E" w:rsidRPr="00D8035E">
              <w:rPr>
                <w:rFonts w:ascii="ＭＳ 明朝" w:hAnsi="ＭＳ 明朝" w:hint="eastAsia"/>
                <w:sz w:val="20"/>
                <w:szCs w:val="20"/>
              </w:rPr>
              <w:t>実施した交流や地域活動への評価</w:t>
            </w:r>
          </w:p>
          <w:p w14:paraId="7192B8E7" w14:textId="77777777" w:rsidR="00D42D0E" w:rsidRPr="00D8035E" w:rsidRDefault="00D42D0E"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・小中学部での進路指導、卒業後のフォローアップについて</w:t>
            </w:r>
          </w:p>
          <w:p w14:paraId="6DE158C8" w14:textId="77777777" w:rsidR="00D42D0E" w:rsidRPr="00D8035E" w:rsidRDefault="00D42D0E"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・R３学校評価案の承認</w:t>
            </w:r>
          </w:p>
          <w:p w14:paraId="17F32D7E" w14:textId="2926F7A6" w:rsidR="00D42D0E" w:rsidRPr="00D8035E" w:rsidRDefault="00D42D0E" w:rsidP="00725A99">
            <w:pPr>
              <w:spacing w:line="280" w:lineRule="exact"/>
              <w:ind w:left="200" w:hangingChars="100" w:hanging="200"/>
              <w:rPr>
                <w:rFonts w:ascii="ＭＳ 明朝" w:hAnsi="ＭＳ 明朝"/>
                <w:sz w:val="20"/>
                <w:szCs w:val="20"/>
              </w:rPr>
            </w:pPr>
            <w:r w:rsidRPr="00D8035E">
              <w:rPr>
                <w:rFonts w:ascii="ＭＳ 明朝" w:hAnsi="ＭＳ 明朝" w:hint="eastAsia"/>
                <w:sz w:val="20"/>
                <w:szCs w:val="20"/>
              </w:rPr>
              <w:t>・R４計画案「めざす学校像」「中期的目標」の内容を承認</w:t>
            </w:r>
          </w:p>
        </w:tc>
      </w:tr>
    </w:tbl>
    <w:p w14:paraId="109DEA5D" w14:textId="77777777" w:rsidR="0086696C" w:rsidRPr="00D13B10" w:rsidRDefault="0086696C" w:rsidP="0037367C">
      <w:pPr>
        <w:spacing w:line="120" w:lineRule="exact"/>
        <w:ind w:leftChars="-428" w:left="-899"/>
      </w:pPr>
    </w:p>
    <w:p w14:paraId="1534A1BE" w14:textId="69AF4BED" w:rsidR="0086696C" w:rsidRPr="00D13B10" w:rsidRDefault="004173D9" w:rsidP="00416A59">
      <w:pPr>
        <w:ind w:leftChars="-92" w:left="-4" w:hangingChars="90" w:hanging="189"/>
        <w:jc w:val="left"/>
        <w:rPr>
          <w:rFonts w:ascii="ＭＳ ゴシック" w:eastAsia="ＭＳ ゴシック" w:hAnsi="ＭＳ ゴシック"/>
          <w:szCs w:val="21"/>
        </w:rPr>
      </w:pPr>
      <w:r w:rsidRPr="00D13B10">
        <w:rPr>
          <w:rFonts w:ascii="ＭＳ ゴシック" w:eastAsia="ＭＳ ゴシック" w:hAnsi="ＭＳ ゴシック"/>
          <w:szCs w:val="21"/>
        </w:rPr>
        <w:br w:type="page"/>
      </w:r>
      <w:r w:rsidR="00B5615C" w:rsidRPr="00D13B10">
        <w:rPr>
          <w:rFonts w:ascii="ＭＳ ゴシック" w:eastAsia="ＭＳ ゴシック" w:hAnsi="ＭＳ ゴシック" w:hint="eastAsia"/>
          <w:szCs w:val="21"/>
        </w:rPr>
        <w:lastRenderedPageBreak/>
        <w:t>３</w:t>
      </w:r>
      <w:r w:rsidR="0086696C" w:rsidRPr="00D13B10">
        <w:rPr>
          <w:rFonts w:ascii="ＭＳ ゴシック" w:eastAsia="ＭＳ ゴシック" w:hAnsi="ＭＳ ゴシック" w:hint="eastAsia"/>
          <w:szCs w:val="21"/>
        </w:rPr>
        <w:t xml:space="preserve">　本年度の取組</w:t>
      </w:r>
      <w:r w:rsidR="0037367C" w:rsidRPr="00D13B10">
        <w:rPr>
          <w:rFonts w:ascii="ＭＳ ゴシック" w:eastAsia="ＭＳ ゴシック" w:hAnsi="ＭＳ ゴシック" w:hint="eastAsia"/>
          <w:szCs w:val="21"/>
        </w:rPr>
        <w:t>内容</w:t>
      </w:r>
      <w:r w:rsidR="0086696C" w:rsidRPr="00D13B1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891"/>
        <w:gridCol w:w="3969"/>
        <w:gridCol w:w="2658"/>
      </w:tblGrid>
      <w:tr w:rsidR="00B5615C" w:rsidRPr="00D13B10" w14:paraId="6AE38962" w14:textId="77777777" w:rsidTr="00EE30C3">
        <w:trPr>
          <w:trHeight w:val="586"/>
          <w:jc w:val="center"/>
        </w:trPr>
        <w:tc>
          <w:tcPr>
            <w:tcW w:w="881" w:type="dxa"/>
            <w:shd w:val="clear" w:color="auto" w:fill="auto"/>
            <w:vAlign w:val="center"/>
          </w:tcPr>
          <w:p w14:paraId="1F2DB318" w14:textId="77777777" w:rsidR="00897939" w:rsidRPr="00D13B10" w:rsidRDefault="00897939" w:rsidP="00B14755">
            <w:pPr>
              <w:spacing w:line="300" w:lineRule="exact"/>
              <w:jc w:val="center"/>
              <w:rPr>
                <w:rFonts w:ascii="ＭＳ 明朝" w:hAnsi="ＭＳ 明朝"/>
                <w:sz w:val="20"/>
                <w:szCs w:val="20"/>
              </w:rPr>
            </w:pPr>
            <w:r w:rsidRPr="00D13B10">
              <w:rPr>
                <w:rFonts w:ascii="ＭＳ 明朝" w:hAnsi="ＭＳ 明朝" w:hint="eastAsia"/>
                <w:sz w:val="20"/>
                <w:szCs w:val="20"/>
              </w:rPr>
              <w:t>中期的</w:t>
            </w:r>
          </w:p>
          <w:p w14:paraId="373C549E" w14:textId="77777777" w:rsidR="00897939" w:rsidRPr="00D13B10" w:rsidRDefault="00897939" w:rsidP="00B14755">
            <w:pPr>
              <w:spacing w:line="300" w:lineRule="exact"/>
              <w:jc w:val="center"/>
              <w:rPr>
                <w:rFonts w:ascii="ＭＳ 明朝" w:hAnsi="ＭＳ 明朝"/>
                <w:spacing w:val="-20"/>
                <w:sz w:val="20"/>
                <w:szCs w:val="20"/>
              </w:rPr>
            </w:pPr>
            <w:r w:rsidRPr="00D13B10">
              <w:rPr>
                <w:rFonts w:ascii="ＭＳ 明朝" w:hAnsi="ＭＳ 明朝" w:hint="eastAsia"/>
                <w:sz w:val="20"/>
                <w:szCs w:val="20"/>
              </w:rPr>
              <w:t>目標</w:t>
            </w:r>
          </w:p>
        </w:tc>
        <w:tc>
          <w:tcPr>
            <w:tcW w:w="2587" w:type="dxa"/>
            <w:shd w:val="clear" w:color="auto" w:fill="auto"/>
            <w:vAlign w:val="center"/>
          </w:tcPr>
          <w:p w14:paraId="20871462" w14:textId="77777777" w:rsidR="00897939" w:rsidRPr="00D13B10" w:rsidRDefault="00897939" w:rsidP="00B14755">
            <w:pPr>
              <w:spacing w:line="300" w:lineRule="exact"/>
              <w:jc w:val="center"/>
              <w:rPr>
                <w:rFonts w:ascii="ＭＳ 明朝" w:hAnsi="ＭＳ 明朝"/>
                <w:sz w:val="20"/>
                <w:szCs w:val="20"/>
              </w:rPr>
            </w:pPr>
            <w:r w:rsidRPr="00D13B10">
              <w:rPr>
                <w:rFonts w:ascii="ＭＳ 明朝" w:hAnsi="ＭＳ 明朝" w:hint="eastAsia"/>
                <w:sz w:val="20"/>
                <w:szCs w:val="20"/>
              </w:rPr>
              <w:t>今年度の重点目標</w:t>
            </w:r>
          </w:p>
        </w:tc>
        <w:tc>
          <w:tcPr>
            <w:tcW w:w="4891" w:type="dxa"/>
            <w:tcBorders>
              <w:right w:val="dashed" w:sz="4" w:space="0" w:color="auto"/>
            </w:tcBorders>
            <w:shd w:val="clear" w:color="auto" w:fill="auto"/>
            <w:vAlign w:val="center"/>
          </w:tcPr>
          <w:p w14:paraId="7925A50D" w14:textId="77777777" w:rsidR="00897939" w:rsidRPr="00D13B10" w:rsidRDefault="00897939" w:rsidP="00B14755">
            <w:pPr>
              <w:spacing w:line="300" w:lineRule="exact"/>
              <w:jc w:val="center"/>
              <w:rPr>
                <w:rFonts w:ascii="ＭＳ 明朝" w:hAnsi="ＭＳ 明朝"/>
                <w:sz w:val="20"/>
                <w:szCs w:val="20"/>
              </w:rPr>
            </w:pPr>
            <w:r w:rsidRPr="00D13B10">
              <w:rPr>
                <w:rFonts w:ascii="ＭＳ 明朝" w:hAnsi="ＭＳ 明朝" w:hint="eastAsia"/>
                <w:sz w:val="20"/>
                <w:szCs w:val="20"/>
              </w:rPr>
              <w:t>具体的な取組計画・内容</w:t>
            </w:r>
          </w:p>
        </w:tc>
        <w:tc>
          <w:tcPr>
            <w:tcW w:w="3969" w:type="dxa"/>
            <w:tcBorders>
              <w:right w:val="single" w:sz="4" w:space="0" w:color="auto"/>
            </w:tcBorders>
            <w:vAlign w:val="center"/>
          </w:tcPr>
          <w:p w14:paraId="3439DF6E" w14:textId="41F978AB" w:rsidR="00897939" w:rsidRPr="00D13B10" w:rsidRDefault="00897939" w:rsidP="00B14755">
            <w:pPr>
              <w:spacing w:line="300" w:lineRule="exact"/>
              <w:jc w:val="center"/>
              <w:rPr>
                <w:rFonts w:ascii="ＭＳ 明朝" w:hAnsi="ＭＳ 明朝"/>
                <w:sz w:val="20"/>
                <w:szCs w:val="20"/>
              </w:rPr>
            </w:pPr>
            <w:r w:rsidRPr="00D13B10">
              <w:rPr>
                <w:rFonts w:ascii="ＭＳ 明朝" w:hAnsi="ＭＳ 明朝" w:hint="eastAsia"/>
                <w:sz w:val="20"/>
                <w:szCs w:val="20"/>
              </w:rPr>
              <w:t>評価指標</w:t>
            </w:r>
            <w:r w:rsidR="00580503" w:rsidRPr="00D13B10">
              <w:rPr>
                <w:rFonts w:ascii="ＭＳ 明朝" w:hAnsi="ＭＳ 明朝" w:hint="eastAsia"/>
                <w:sz w:val="20"/>
                <w:szCs w:val="20"/>
              </w:rPr>
              <w:t>[R２年度値]</w:t>
            </w:r>
          </w:p>
        </w:tc>
        <w:tc>
          <w:tcPr>
            <w:tcW w:w="2658" w:type="dxa"/>
            <w:tcBorders>
              <w:left w:val="single" w:sz="4" w:space="0" w:color="auto"/>
              <w:right w:val="single" w:sz="4" w:space="0" w:color="auto"/>
            </w:tcBorders>
            <w:shd w:val="clear" w:color="auto" w:fill="auto"/>
            <w:vAlign w:val="center"/>
          </w:tcPr>
          <w:p w14:paraId="2B3D549B" w14:textId="77777777" w:rsidR="00897939" w:rsidRPr="00D13B10" w:rsidRDefault="00897939" w:rsidP="00B14755">
            <w:pPr>
              <w:spacing w:line="300" w:lineRule="exact"/>
              <w:jc w:val="center"/>
              <w:rPr>
                <w:rFonts w:ascii="ＭＳ 明朝" w:hAnsi="ＭＳ 明朝"/>
                <w:sz w:val="20"/>
                <w:szCs w:val="20"/>
              </w:rPr>
            </w:pPr>
            <w:r w:rsidRPr="00D13B10">
              <w:rPr>
                <w:rFonts w:ascii="ＭＳ 明朝" w:hAnsi="ＭＳ 明朝" w:hint="eastAsia"/>
                <w:sz w:val="20"/>
                <w:szCs w:val="20"/>
              </w:rPr>
              <w:t>自己評価</w:t>
            </w:r>
          </w:p>
        </w:tc>
      </w:tr>
      <w:tr w:rsidR="00B5615C" w:rsidRPr="00D13B10" w14:paraId="2D947C57" w14:textId="77777777" w:rsidTr="00EE30C3">
        <w:trPr>
          <w:cantSplit/>
          <w:trHeight w:val="4664"/>
          <w:jc w:val="center"/>
        </w:trPr>
        <w:tc>
          <w:tcPr>
            <w:tcW w:w="881" w:type="dxa"/>
            <w:shd w:val="clear" w:color="auto" w:fill="auto"/>
            <w:textDirection w:val="tbRlV"/>
            <w:vAlign w:val="center"/>
          </w:tcPr>
          <w:p w14:paraId="361A74F4" w14:textId="608D7F18" w:rsidR="003447AC" w:rsidRPr="00D13B10" w:rsidRDefault="00B5615C" w:rsidP="00F758B7">
            <w:pPr>
              <w:spacing w:line="280" w:lineRule="exact"/>
              <w:ind w:left="113" w:right="113"/>
              <w:jc w:val="center"/>
              <w:rPr>
                <w:rFonts w:ascii="ＭＳ 明朝" w:hAnsi="ＭＳ 明朝"/>
                <w:sz w:val="20"/>
                <w:szCs w:val="20"/>
              </w:rPr>
            </w:pPr>
            <w:r w:rsidRPr="00D13B10">
              <w:rPr>
                <w:rFonts w:ascii="ＭＳ 明朝" w:hAnsi="ＭＳ 明朝" w:hint="eastAsia"/>
                <w:sz w:val="20"/>
                <w:szCs w:val="20"/>
              </w:rPr>
              <w:t>１</w:t>
            </w:r>
            <w:r w:rsidR="000508D8" w:rsidRPr="00D13B10">
              <w:rPr>
                <w:rFonts w:ascii="ＭＳ 明朝" w:hAnsi="ＭＳ 明朝" w:hint="eastAsia"/>
                <w:sz w:val="20"/>
                <w:szCs w:val="20"/>
              </w:rPr>
              <w:t xml:space="preserve">　安全・安心な学校づくりの推進</w:t>
            </w:r>
          </w:p>
        </w:tc>
        <w:tc>
          <w:tcPr>
            <w:tcW w:w="2587" w:type="dxa"/>
            <w:shd w:val="clear" w:color="auto" w:fill="auto"/>
          </w:tcPr>
          <w:p w14:paraId="30059453" w14:textId="34E52CF4" w:rsidR="001075D6" w:rsidRPr="00D13B10"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61180C44" w14:textId="77777777" w:rsidR="000508D8" w:rsidRPr="00D13B10" w:rsidRDefault="000508D8" w:rsidP="00EE30C3">
            <w:pPr>
              <w:autoSpaceDE w:val="0"/>
              <w:autoSpaceDN w:val="0"/>
              <w:adjustRightInd w:val="0"/>
              <w:spacing w:line="240" w:lineRule="exact"/>
              <w:ind w:leftChars="100" w:left="210"/>
              <w:jc w:val="left"/>
              <w:rPr>
                <w:rFonts w:ascii="ＭＳ 明朝" w:hAnsi="ＭＳ 明朝" w:cs="ＭＳ 明朝"/>
                <w:kern w:val="0"/>
                <w:sz w:val="17"/>
                <w:szCs w:val="17"/>
              </w:rPr>
            </w:pPr>
            <w:r w:rsidRPr="00D13B10">
              <w:rPr>
                <w:rFonts w:ascii="ＭＳ 明朝" w:hAnsi="ＭＳ 明朝" w:cs="ＭＳ 明朝"/>
                <w:kern w:val="0"/>
                <w:sz w:val="17"/>
                <w:szCs w:val="17"/>
              </w:rPr>
              <w:t>一人ひとりの人権を尊重した学校づくり</w:t>
            </w:r>
          </w:p>
          <w:p w14:paraId="729B7DEB" w14:textId="129FF48B" w:rsidR="00F758B7" w:rsidRPr="00D13B10"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523A8BD1" w14:textId="77777777" w:rsidR="000508D8" w:rsidRPr="00D13B10"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 xml:space="preserve">ア　</w:t>
            </w:r>
            <w:r w:rsidR="00974DFB" w:rsidRPr="00D13B10">
              <w:rPr>
                <w:rFonts w:ascii="ＭＳ 明朝" w:hAnsi="ＭＳ 明朝" w:cs="ＭＳ 明朝" w:hint="eastAsia"/>
                <w:kern w:val="0"/>
                <w:sz w:val="17"/>
                <w:szCs w:val="17"/>
              </w:rPr>
              <w:t>児童生徒の安心感につながる防災活動の創出</w:t>
            </w:r>
          </w:p>
          <w:p w14:paraId="2B12BD0D" w14:textId="77777777" w:rsidR="000508D8" w:rsidRPr="00D13B10"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 xml:space="preserve">イ　</w:t>
            </w:r>
            <w:r w:rsidR="000508D8" w:rsidRPr="00D13B10">
              <w:rPr>
                <w:rFonts w:ascii="ＭＳ 明朝" w:hAnsi="ＭＳ 明朝" w:cs="ＭＳ 明朝"/>
                <w:kern w:val="0"/>
                <w:sz w:val="17"/>
                <w:szCs w:val="17"/>
              </w:rPr>
              <w:t>防災</w:t>
            </w:r>
            <w:r w:rsidR="00010D4F" w:rsidRPr="00D13B10">
              <w:rPr>
                <w:rFonts w:ascii="ＭＳ 明朝" w:hAnsi="ＭＳ 明朝" w:cs="ＭＳ 明朝" w:hint="eastAsia"/>
                <w:kern w:val="0"/>
                <w:sz w:val="17"/>
                <w:szCs w:val="17"/>
              </w:rPr>
              <w:t>・防犯</w:t>
            </w:r>
            <w:r w:rsidR="00010D4F" w:rsidRPr="00D13B10">
              <w:rPr>
                <w:rFonts w:ascii="ＭＳ 明朝" w:hAnsi="ＭＳ 明朝" w:cs="ＭＳ 明朝"/>
                <w:kern w:val="0"/>
                <w:sz w:val="17"/>
                <w:szCs w:val="17"/>
              </w:rPr>
              <w:t>マニュアルの</w:t>
            </w:r>
            <w:r w:rsidR="00010D4F" w:rsidRPr="00D13B10">
              <w:rPr>
                <w:rFonts w:ascii="ＭＳ 明朝" w:hAnsi="ＭＳ 明朝" w:cs="ＭＳ 明朝" w:hint="eastAsia"/>
                <w:kern w:val="0"/>
                <w:sz w:val="17"/>
                <w:szCs w:val="17"/>
              </w:rPr>
              <w:t>運用と効果的な</w:t>
            </w:r>
            <w:r w:rsidR="000508D8" w:rsidRPr="00D13B10">
              <w:rPr>
                <w:rFonts w:ascii="ＭＳ 明朝" w:hAnsi="ＭＳ 明朝" w:cs="ＭＳ 明朝" w:hint="eastAsia"/>
                <w:kern w:val="0"/>
                <w:sz w:val="17"/>
                <w:szCs w:val="17"/>
              </w:rPr>
              <w:t>訓練の実施</w:t>
            </w:r>
          </w:p>
          <w:p w14:paraId="08EB5353" w14:textId="77777777" w:rsidR="00010D4F" w:rsidRPr="00D13B10" w:rsidRDefault="00010D4F"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6E84216" w14:textId="0DE991FE" w:rsidR="001075D6" w:rsidRPr="00D13B10"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３</w:t>
            </w:r>
            <w:r w:rsidRPr="00D13B10">
              <w:rPr>
                <w:rFonts w:ascii="ＭＳ 明朝" w:hAnsi="ＭＳ 明朝" w:cs="ＭＳ 明朝" w:hint="eastAsia"/>
                <w:kern w:val="0"/>
                <w:sz w:val="17"/>
                <w:szCs w:val="17"/>
              </w:rPr>
              <w:t>）</w:t>
            </w:r>
          </w:p>
          <w:p w14:paraId="573C22E7" w14:textId="4D77CD7A" w:rsidR="006F1F96" w:rsidRPr="00D13B10" w:rsidRDefault="000508D8" w:rsidP="00EE30C3">
            <w:pPr>
              <w:autoSpaceDE w:val="0"/>
              <w:autoSpaceDN w:val="0"/>
              <w:adjustRightInd w:val="0"/>
              <w:spacing w:line="240" w:lineRule="exact"/>
              <w:ind w:leftChars="100" w:left="210"/>
              <w:jc w:val="left"/>
              <w:rPr>
                <w:rFonts w:ascii="ＭＳ 明朝" w:hAnsi="ＭＳ 明朝"/>
                <w:sz w:val="17"/>
                <w:szCs w:val="17"/>
              </w:rPr>
            </w:pPr>
            <w:r w:rsidRPr="00D13B10">
              <w:rPr>
                <w:rFonts w:ascii="ＭＳ 明朝" w:hAnsi="ＭＳ 明朝" w:cs="ＭＳ 明朝" w:hint="eastAsia"/>
                <w:kern w:val="0"/>
                <w:sz w:val="17"/>
                <w:szCs w:val="17"/>
              </w:rPr>
              <w:t>健康教育</w:t>
            </w:r>
            <w:r w:rsidR="00F03DF2" w:rsidRPr="00D13B10">
              <w:rPr>
                <w:rFonts w:ascii="ＭＳ 明朝" w:hAnsi="ＭＳ 明朝" w:cs="ＭＳ 明朝" w:hint="eastAsia"/>
                <w:kern w:val="0"/>
                <w:sz w:val="17"/>
                <w:szCs w:val="17"/>
              </w:rPr>
              <w:t>（食育</w:t>
            </w:r>
            <w:r w:rsidR="00E166DE" w:rsidRPr="00D13B10">
              <w:rPr>
                <w:rFonts w:ascii="ＭＳ 明朝" w:hAnsi="ＭＳ 明朝" w:cs="ＭＳ 明朝" w:hint="eastAsia"/>
                <w:kern w:val="0"/>
                <w:sz w:val="17"/>
                <w:szCs w:val="17"/>
              </w:rPr>
              <w:t>・感染症予防</w:t>
            </w:r>
            <w:r w:rsidR="00F03DF2" w:rsidRPr="00D13B10">
              <w:rPr>
                <w:rFonts w:ascii="ＭＳ 明朝" w:hAnsi="ＭＳ 明朝" w:cs="ＭＳ 明朝" w:hint="eastAsia"/>
                <w:kern w:val="0"/>
                <w:sz w:val="17"/>
                <w:szCs w:val="17"/>
              </w:rPr>
              <w:t>を含む）</w:t>
            </w:r>
            <w:r w:rsidRPr="00D13B10">
              <w:rPr>
                <w:rFonts w:ascii="ＭＳ 明朝" w:hAnsi="ＭＳ 明朝" w:cs="ＭＳ 明朝" w:hint="eastAsia"/>
                <w:kern w:val="0"/>
                <w:sz w:val="17"/>
                <w:szCs w:val="17"/>
              </w:rPr>
              <w:t>を推進する。</w:t>
            </w:r>
          </w:p>
        </w:tc>
        <w:tc>
          <w:tcPr>
            <w:tcW w:w="4891" w:type="dxa"/>
            <w:tcBorders>
              <w:right w:val="dashed" w:sz="4" w:space="0" w:color="auto"/>
            </w:tcBorders>
            <w:shd w:val="clear" w:color="auto" w:fill="auto"/>
          </w:tcPr>
          <w:p w14:paraId="3913DAC0" w14:textId="1FA57ABB" w:rsidR="001075D6" w:rsidRPr="00D13B10"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49BBC1A1" w14:textId="555E30E3" w:rsidR="0038177E" w:rsidRPr="00D13B10"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FC0FB8" w:rsidRPr="00D13B10">
              <w:rPr>
                <w:rFonts w:ascii="ＭＳ 明朝" w:hAnsi="ＭＳ 明朝" w:cs="ＭＳ 明朝" w:hint="eastAsia"/>
                <w:kern w:val="0"/>
                <w:sz w:val="17"/>
                <w:szCs w:val="17"/>
              </w:rPr>
              <w:t>教職員の人権意識の向上のため、</w:t>
            </w:r>
            <w:r w:rsidR="000508D8" w:rsidRPr="00D13B10">
              <w:rPr>
                <w:rFonts w:ascii="ＭＳ 明朝" w:hAnsi="ＭＳ 明朝" w:cs="ＭＳ 明朝"/>
                <w:kern w:val="0"/>
                <w:sz w:val="17"/>
                <w:szCs w:val="17"/>
              </w:rPr>
              <w:t>人権</w:t>
            </w:r>
            <w:r w:rsidR="000508D8" w:rsidRPr="00D13B10">
              <w:rPr>
                <w:rFonts w:ascii="ＭＳ 明朝" w:hAnsi="ＭＳ 明朝" w:cs="ＭＳ 明朝" w:hint="eastAsia"/>
                <w:kern w:val="0"/>
                <w:sz w:val="17"/>
                <w:szCs w:val="17"/>
              </w:rPr>
              <w:t>教育</w:t>
            </w:r>
            <w:r w:rsidR="000508D8" w:rsidRPr="00D13B10">
              <w:rPr>
                <w:rFonts w:ascii="ＭＳ 明朝" w:hAnsi="ＭＳ 明朝" w:cs="ＭＳ 明朝"/>
                <w:kern w:val="0"/>
                <w:sz w:val="17"/>
                <w:szCs w:val="17"/>
              </w:rPr>
              <w:t>委員会を中心</w:t>
            </w:r>
            <w:r w:rsidR="00FC0FB8" w:rsidRPr="00D13B10">
              <w:rPr>
                <w:rFonts w:ascii="ＭＳ 明朝" w:hAnsi="ＭＳ 明朝" w:cs="ＭＳ 明朝" w:hint="eastAsia"/>
                <w:kern w:val="0"/>
                <w:sz w:val="17"/>
                <w:szCs w:val="17"/>
              </w:rPr>
              <w:t>に</w:t>
            </w:r>
            <w:r w:rsidR="00A63357" w:rsidRPr="00D13B10">
              <w:rPr>
                <w:rFonts w:ascii="ＭＳ 明朝" w:hAnsi="ＭＳ 明朝" w:cs="ＭＳ 明朝" w:hint="eastAsia"/>
                <w:kern w:val="0"/>
                <w:sz w:val="17"/>
                <w:szCs w:val="17"/>
              </w:rPr>
              <w:t>グループワークを含めた</w:t>
            </w:r>
            <w:r w:rsidR="000508D8" w:rsidRPr="00D13B10">
              <w:rPr>
                <w:rFonts w:ascii="ＭＳ 明朝" w:hAnsi="ＭＳ 明朝" w:cs="ＭＳ 明朝"/>
                <w:kern w:val="0"/>
                <w:sz w:val="17"/>
                <w:szCs w:val="17"/>
              </w:rPr>
              <w:t>人権研修を</w:t>
            </w:r>
            <w:r w:rsidR="006E684B" w:rsidRPr="00D13B10">
              <w:rPr>
                <w:rFonts w:ascii="ＭＳ 明朝" w:hAnsi="ＭＳ 明朝" w:cs="ＭＳ 明朝" w:hint="eastAsia"/>
                <w:kern w:val="0"/>
                <w:sz w:val="17"/>
                <w:szCs w:val="17"/>
              </w:rPr>
              <w:t>実施</w:t>
            </w:r>
            <w:r w:rsidR="000508D8" w:rsidRPr="00D13B10">
              <w:rPr>
                <w:rFonts w:ascii="ＭＳ 明朝" w:hAnsi="ＭＳ 明朝" w:cs="ＭＳ 明朝" w:hint="eastAsia"/>
                <w:kern w:val="0"/>
                <w:sz w:val="17"/>
                <w:szCs w:val="17"/>
              </w:rPr>
              <w:t>する。</w:t>
            </w:r>
          </w:p>
          <w:p w14:paraId="43001B13" w14:textId="11E1F028" w:rsidR="00F758B7" w:rsidRPr="00D13B10"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761B7CB8" w14:textId="6B96DD2F" w:rsidR="00BD70CC" w:rsidRPr="00D13B10"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ア</w:t>
            </w:r>
            <w:r w:rsidR="00BD70CC" w:rsidRPr="00D13B10">
              <w:rPr>
                <w:rFonts w:ascii="ＭＳ 明朝" w:hAnsi="ＭＳ 明朝" w:cs="ＭＳ 明朝" w:hint="eastAsia"/>
                <w:kern w:val="0"/>
                <w:sz w:val="17"/>
                <w:szCs w:val="17"/>
              </w:rPr>
              <w:t>・</w:t>
            </w:r>
            <w:r w:rsidR="00185960" w:rsidRPr="00D13B10">
              <w:rPr>
                <w:rFonts w:ascii="ＭＳ 明朝" w:hAnsi="ＭＳ 明朝" w:cs="ＭＳ 明朝" w:hint="eastAsia"/>
                <w:kern w:val="0"/>
                <w:sz w:val="17"/>
                <w:szCs w:val="17"/>
              </w:rPr>
              <w:t>児童・生徒が</w:t>
            </w:r>
            <w:r w:rsidR="00A63357" w:rsidRPr="00D13B10">
              <w:rPr>
                <w:rFonts w:ascii="ＭＳ 明朝" w:hAnsi="ＭＳ 明朝" w:cs="ＭＳ 明朝" w:hint="eastAsia"/>
                <w:kern w:val="0"/>
                <w:sz w:val="17"/>
                <w:szCs w:val="17"/>
              </w:rPr>
              <w:t>避難経路を確認しながら</w:t>
            </w:r>
            <w:r w:rsidR="00185960" w:rsidRPr="00D13B10">
              <w:rPr>
                <w:rFonts w:ascii="ＭＳ 明朝" w:hAnsi="ＭＳ 明朝" w:cs="ＭＳ 明朝" w:hint="eastAsia"/>
                <w:kern w:val="0"/>
                <w:sz w:val="17"/>
                <w:szCs w:val="17"/>
              </w:rPr>
              <w:t>避難訓練を実施</w:t>
            </w:r>
            <w:r w:rsidR="00DC6A37" w:rsidRPr="00D13B10">
              <w:rPr>
                <w:rFonts w:ascii="ＭＳ 明朝" w:hAnsi="ＭＳ 明朝" w:cs="ＭＳ 明朝" w:hint="eastAsia"/>
                <w:kern w:val="0"/>
                <w:sz w:val="17"/>
                <w:szCs w:val="17"/>
              </w:rPr>
              <w:t>。</w:t>
            </w:r>
          </w:p>
          <w:p w14:paraId="178C905D" w14:textId="77777777" w:rsidR="00DC6A37" w:rsidRPr="00D13B10" w:rsidRDefault="00DC6A37"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p>
          <w:p w14:paraId="068AFA75" w14:textId="77777777" w:rsidR="000508D8" w:rsidRPr="00D13B10"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イ</w:t>
            </w:r>
            <w:r w:rsidR="009441E3" w:rsidRPr="00D13B10">
              <w:rPr>
                <w:rFonts w:ascii="ＭＳ 明朝" w:hAnsi="ＭＳ 明朝" w:cs="ＭＳ 明朝" w:hint="eastAsia"/>
                <w:kern w:val="0"/>
                <w:sz w:val="17"/>
                <w:szCs w:val="17"/>
              </w:rPr>
              <w:t>・</w:t>
            </w:r>
            <w:r w:rsidR="00B62764" w:rsidRPr="00D13B10">
              <w:rPr>
                <w:rFonts w:ascii="ＭＳ 明朝" w:hAnsi="ＭＳ 明朝" w:cs="ＭＳ 明朝" w:hint="eastAsia"/>
                <w:kern w:val="0"/>
                <w:sz w:val="17"/>
                <w:szCs w:val="17"/>
              </w:rPr>
              <w:t>消防署、警察署と連携し避難訓練・防犯訓練の充実を図る</w:t>
            </w:r>
            <w:r w:rsidR="000508D8" w:rsidRPr="00D13B10">
              <w:rPr>
                <w:rFonts w:ascii="ＭＳ 明朝" w:hAnsi="ＭＳ 明朝" w:cs="ＭＳ 明朝" w:hint="eastAsia"/>
                <w:kern w:val="0"/>
                <w:sz w:val="17"/>
                <w:szCs w:val="17"/>
              </w:rPr>
              <w:t>。</w:t>
            </w:r>
          </w:p>
          <w:p w14:paraId="1CB71699" w14:textId="77777777" w:rsidR="0095282E" w:rsidRPr="00D13B10" w:rsidRDefault="0095282E" w:rsidP="00EE30C3">
            <w:pPr>
              <w:autoSpaceDE w:val="0"/>
              <w:autoSpaceDN w:val="0"/>
              <w:adjustRightInd w:val="0"/>
              <w:spacing w:line="240" w:lineRule="exact"/>
              <w:jc w:val="left"/>
              <w:rPr>
                <w:rFonts w:ascii="ＭＳ 明朝" w:hAnsi="ＭＳ 明朝" w:cs="ＭＳ 明朝"/>
                <w:kern w:val="0"/>
                <w:sz w:val="17"/>
                <w:szCs w:val="17"/>
              </w:rPr>
            </w:pPr>
          </w:p>
          <w:p w14:paraId="65C7675F" w14:textId="0D5614D6" w:rsidR="001075D6" w:rsidRPr="00D13B10"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３</w:t>
            </w:r>
            <w:r w:rsidRPr="00D13B10">
              <w:rPr>
                <w:rFonts w:ascii="ＭＳ 明朝" w:hAnsi="ＭＳ 明朝" w:cs="ＭＳ 明朝" w:hint="eastAsia"/>
                <w:kern w:val="0"/>
                <w:sz w:val="17"/>
                <w:szCs w:val="17"/>
              </w:rPr>
              <w:t>）</w:t>
            </w:r>
          </w:p>
          <w:p w14:paraId="2DD5A0D2" w14:textId="77777777" w:rsidR="000508D8" w:rsidRPr="00D13B10"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0508D8" w:rsidRPr="00D13B10">
              <w:rPr>
                <w:rFonts w:ascii="ＭＳ 明朝" w:hAnsi="ＭＳ 明朝" w:cs="ＭＳ 明朝" w:hint="eastAsia"/>
                <w:kern w:val="0"/>
                <w:sz w:val="17"/>
                <w:szCs w:val="17"/>
              </w:rPr>
              <w:t>保健だよりや給食だよりを定期発行</w:t>
            </w:r>
            <w:r w:rsidR="00261DE5" w:rsidRPr="00D13B10">
              <w:rPr>
                <w:rFonts w:ascii="ＭＳ 明朝" w:hAnsi="ＭＳ 明朝" w:cs="ＭＳ 明朝" w:hint="eastAsia"/>
                <w:kern w:val="0"/>
                <w:sz w:val="17"/>
                <w:szCs w:val="17"/>
              </w:rPr>
              <w:t>し、健康教育</w:t>
            </w:r>
            <w:r w:rsidR="000508D8" w:rsidRPr="00D13B10">
              <w:rPr>
                <w:rFonts w:ascii="ＭＳ 明朝" w:hAnsi="ＭＳ 明朝" w:cs="ＭＳ 明朝" w:hint="eastAsia"/>
                <w:kern w:val="0"/>
                <w:sz w:val="17"/>
                <w:szCs w:val="17"/>
              </w:rPr>
              <w:t>に関する情報の周知を図る。</w:t>
            </w:r>
          </w:p>
          <w:p w14:paraId="7787750C" w14:textId="6F417303" w:rsidR="003674BC" w:rsidRPr="00D13B10" w:rsidRDefault="007B7177" w:rsidP="00E166DE">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0508D8" w:rsidRPr="00D13B10">
              <w:rPr>
                <w:rFonts w:ascii="ＭＳ 明朝" w:hAnsi="ＭＳ 明朝" w:cs="ＭＳ 明朝" w:hint="eastAsia"/>
                <w:kern w:val="0"/>
                <w:sz w:val="17"/>
                <w:szCs w:val="17"/>
              </w:rPr>
              <w:t>「学校保健計画」に基づき取り組みを行い、健康教育の充実を図る。</w:t>
            </w:r>
          </w:p>
        </w:tc>
        <w:tc>
          <w:tcPr>
            <w:tcW w:w="3969" w:type="dxa"/>
            <w:tcBorders>
              <w:right w:val="single" w:sz="4" w:space="0" w:color="auto"/>
            </w:tcBorders>
          </w:tcPr>
          <w:p w14:paraId="22A2489E" w14:textId="2C623030" w:rsidR="001075D6" w:rsidRPr="00D13B10"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46C8A798" w14:textId="6E0DF0A5" w:rsidR="000508D8" w:rsidRPr="00D13B10"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387858" w:rsidRPr="00D13B10">
              <w:rPr>
                <w:rFonts w:ascii="ＭＳ 明朝" w:hAnsi="ＭＳ 明朝" w:cs="ＭＳ 明朝" w:hint="eastAsia"/>
                <w:kern w:val="0"/>
                <w:sz w:val="17"/>
                <w:szCs w:val="17"/>
              </w:rPr>
              <w:t>自己評価保護者向「いじめや暴力のない学校づくり」への肯定評価</w:t>
            </w:r>
            <w:r w:rsidR="00B5615C" w:rsidRPr="00D13B10">
              <w:rPr>
                <w:rFonts w:ascii="ＭＳ 明朝" w:hAnsi="ＭＳ 明朝" w:cs="ＭＳ 明朝"/>
                <w:kern w:val="0"/>
                <w:sz w:val="17"/>
                <w:szCs w:val="17"/>
              </w:rPr>
              <w:t>80</w:t>
            </w:r>
            <w:r w:rsidR="0006245A" w:rsidRPr="00D13B10">
              <w:rPr>
                <w:rFonts w:ascii="ＭＳ 明朝" w:hAnsi="ＭＳ 明朝" w:cs="ＭＳ 明朝" w:hint="eastAsia"/>
                <w:kern w:val="0"/>
                <w:sz w:val="17"/>
                <w:szCs w:val="17"/>
              </w:rPr>
              <w:t>％以上</w:t>
            </w:r>
            <w:r w:rsidR="00E60222" w:rsidRPr="00D13B10">
              <w:rPr>
                <w:rFonts w:ascii="ＭＳ 明朝" w:hAnsi="ＭＳ 明朝" w:cs="ＭＳ 明朝" w:hint="eastAsia"/>
                <w:kern w:val="0"/>
                <w:sz w:val="17"/>
                <w:szCs w:val="17"/>
              </w:rPr>
              <w:t>を維持</w:t>
            </w:r>
            <w:r w:rsidR="0006245A" w:rsidRPr="00D13B10">
              <w:rPr>
                <w:rFonts w:ascii="ＭＳ 明朝" w:hAnsi="ＭＳ 明朝" w:cs="ＭＳ 明朝" w:hint="eastAsia"/>
                <w:kern w:val="0"/>
                <w:sz w:val="17"/>
                <w:szCs w:val="17"/>
              </w:rPr>
              <w:t>する</w:t>
            </w:r>
            <w:r w:rsidR="000508D8" w:rsidRPr="00D13B10">
              <w:rPr>
                <w:rFonts w:ascii="ＭＳ 明朝" w:hAnsi="ＭＳ 明朝" w:cs="ＭＳ 明朝" w:hint="eastAsia"/>
                <w:kern w:val="0"/>
                <w:sz w:val="17"/>
                <w:szCs w:val="17"/>
              </w:rPr>
              <w:t>。</w:t>
            </w:r>
            <w:r w:rsidR="00580503" w:rsidRPr="00D13B10">
              <w:rPr>
                <w:rFonts w:ascii="ＭＳ 明朝" w:hAnsi="ＭＳ 明朝" w:cs="ＭＳ 明朝" w:hint="eastAsia"/>
                <w:kern w:val="0"/>
                <w:sz w:val="17"/>
                <w:szCs w:val="17"/>
              </w:rPr>
              <w:t>[83.1％]</w:t>
            </w:r>
            <w:r w:rsidR="00690B10"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H30</w:t>
            </w:r>
            <w:r w:rsidR="00690B10"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74.5</w:t>
            </w:r>
            <w:r w:rsidR="00690B10"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R</w:t>
            </w:r>
            <w:r w:rsidR="00B5615C" w:rsidRPr="00D13B10">
              <w:rPr>
                <w:rFonts w:ascii="ＭＳ 明朝" w:hAnsi="ＭＳ 明朝" w:cs="ＭＳ 明朝" w:hint="eastAsia"/>
                <w:kern w:val="0"/>
                <w:sz w:val="17"/>
                <w:szCs w:val="17"/>
              </w:rPr>
              <w:t>１</w:t>
            </w:r>
            <w:r w:rsidR="00690B10"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84.3</w:t>
            </w:r>
            <w:r w:rsidR="0006245A" w:rsidRPr="00D13B10">
              <w:rPr>
                <w:rFonts w:ascii="ＭＳ 明朝" w:hAnsi="ＭＳ 明朝" w:cs="ＭＳ 明朝" w:hint="eastAsia"/>
                <w:kern w:val="0"/>
                <w:sz w:val="17"/>
                <w:szCs w:val="17"/>
              </w:rPr>
              <w:t>％）</w:t>
            </w:r>
          </w:p>
          <w:p w14:paraId="1AD25607" w14:textId="6386A155" w:rsidR="00F758B7" w:rsidRPr="00D13B10" w:rsidRDefault="00F758B7"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123AFBED" w14:textId="297C0415" w:rsidR="0021061F" w:rsidRPr="00D13B10" w:rsidRDefault="009441E3" w:rsidP="00B62764">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ア</w:t>
            </w:r>
            <w:r w:rsidR="007B7177" w:rsidRPr="00D13B10">
              <w:rPr>
                <w:rFonts w:ascii="ＭＳ 明朝" w:hAnsi="ＭＳ 明朝" w:cs="ＭＳ 明朝" w:hint="eastAsia"/>
                <w:kern w:val="0"/>
                <w:sz w:val="17"/>
                <w:szCs w:val="17"/>
              </w:rPr>
              <w:t>・</w:t>
            </w:r>
            <w:r w:rsidR="00A63357" w:rsidRPr="00D13B10">
              <w:rPr>
                <w:rFonts w:ascii="ＭＳ 明朝" w:hAnsi="ＭＳ 明朝" w:cs="ＭＳ 明朝" w:hint="eastAsia"/>
                <w:kern w:val="0"/>
                <w:sz w:val="17"/>
                <w:szCs w:val="17"/>
              </w:rPr>
              <w:t>半数以上の</w:t>
            </w:r>
            <w:r w:rsidR="004507AB" w:rsidRPr="00D13B10">
              <w:rPr>
                <w:rFonts w:ascii="ＭＳ 明朝" w:hAnsi="ＭＳ 明朝" w:cs="ＭＳ 明朝" w:hint="eastAsia"/>
                <w:kern w:val="0"/>
                <w:sz w:val="17"/>
                <w:szCs w:val="17"/>
              </w:rPr>
              <w:t>児童生徒</w:t>
            </w:r>
            <w:r w:rsidR="00A63357" w:rsidRPr="00D13B10">
              <w:rPr>
                <w:rFonts w:ascii="ＭＳ 明朝" w:hAnsi="ＭＳ 明朝" w:cs="ＭＳ 明朝" w:hint="eastAsia"/>
                <w:kern w:val="0"/>
                <w:sz w:val="17"/>
                <w:szCs w:val="17"/>
              </w:rPr>
              <w:t>が避難経路が分かる</w:t>
            </w:r>
            <w:r w:rsidR="00BD70CC" w:rsidRPr="00D13B10">
              <w:rPr>
                <w:rFonts w:ascii="ＭＳ 明朝" w:hAnsi="ＭＳ 明朝" w:cs="ＭＳ 明朝" w:hint="eastAsia"/>
                <w:kern w:val="0"/>
                <w:sz w:val="17"/>
                <w:szCs w:val="17"/>
              </w:rPr>
              <w:t>。</w:t>
            </w:r>
          </w:p>
          <w:p w14:paraId="7BDF5B1B" w14:textId="77777777" w:rsidR="000508D8" w:rsidRPr="00D13B10" w:rsidRDefault="009441E3"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イ</w:t>
            </w:r>
            <w:r w:rsidR="007B7177" w:rsidRPr="00D13B10">
              <w:rPr>
                <w:rFonts w:ascii="ＭＳ 明朝" w:hAnsi="ＭＳ 明朝" w:cs="ＭＳ 明朝" w:hint="eastAsia"/>
                <w:kern w:val="0"/>
                <w:sz w:val="17"/>
                <w:szCs w:val="17"/>
              </w:rPr>
              <w:t>・</w:t>
            </w:r>
            <w:r w:rsidR="00387858" w:rsidRPr="00D13B10">
              <w:rPr>
                <w:rFonts w:ascii="ＭＳ 明朝" w:hAnsi="ＭＳ 明朝" w:cs="ＭＳ 明朝" w:hint="eastAsia"/>
                <w:kern w:val="0"/>
                <w:sz w:val="17"/>
                <w:szCs w:val="17"/>
              </w:rPr>
              <w:t>消防署と連携した避難訓練実施</w:t>
            </w:r>
          </w:p>
          <w:p w14:paraId="42B71ADC" w14:textId="77777777" w:rsidR="0095282E" w:rsidRPr="00D13B10" w:rsidRDefault="0038785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D13B10">
              <w:rPr>
                <w:rFonts w:ascii="ＭＳ 明朝" w:hAnsi="ＭＳ 明朝" w:cs="ＭＳ 明朝" w:hint="eastAsia"/>
                <w:kern w:val="0"/>
                <w:sz w:val="17"/>
                <w:szCs w:val="17"/>
              </w:rPr>
              <w:t xml:space="preserve">　・警察署と連携した防犯訓練実施</w:t>
            </w:r>
          </w:p>
          <w:p w14:paraId="2001A502" w14:textId="77777777" w:rsidR="00580503" w:rsidRPr="00D13B10" w:rsidRDefault="00580503"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058E5419" w14:textId="2CF3CCB9" w:rsidR="001075D6" w:rsidRPr="00D13B10"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３</w:t>
            </w:r>
            <w:r w:rsidRPr="00D13B10">
              <w:rPr>
                <w:rFonts w:ascii="ＭＳ 明朝" w:hAnsi="ＭＳ 明朝" w:cs="ＭＳ 明朝" w:hint="eastAsia"/>
                <w:kern w:val="0"/>
                <w:sz w:val="17"/>
                <w:szCs w:val="17"/>
              </w:rPr>
              <w:t>）</w:t>
            </w:r>
          </w:p>
          <w:p w14:paraId="403D0552" w14:textId="12BC95D4" w:rsidR="008013B5" w:rsidRPr="00D13B10" w:rsidRDefault="008013B5" w:rsidP="008013B5">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・たよりを年</w:t>
            </w:r>
            <w:r w:rsidR="00B5615C" w:rsidRPr="00D13B10">
              <w:rPr>
                <w:rFonts w:ascii="ＭＳ 明朝" w:hAnsi="ＭＳ 明朝" w:cs="ＭＳ 明朝"/>
                <w:kern w:val="0"/>
                <w:sz w:val="17"/>
                <w:szCs w:val="17"/>
              </w:rPr>
              <w:t>10</w:t>
            </w:r>
            <w:r w:rsidRPr="00D13B10">
              <w:rPr>
                <w:rFonts w:ascii="ＭＳ 明朝" w:hAnsi="ＭＳ 明朝" w:cs="ＭＳ 明朝" w:hint="eastAsia"/>
                <w:kern w:val="0"/>
                <w:sz w:val="17"/>
                <w:szCs w:val="17"/>
              </w:rPr>
              <w:t>回以上発行する。</w:t>
            </w:r>
          </w:p>
          <w:p w14:paraId="0001E426" w14:textId="52E8A5F3" w:rsidR="00315C37" w:rsidRPr="00D13B10" w:rsidRDefault="008013B5" w:rsidP="0058050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926FAC" w:rsidRPr="00D13B10">
              <w:rPr>
                <w:rFonts w:ascii="ＭＳ 明朝" w:hAnsi="ＭＳ 明朝" w:cs="ＭＳ 明朝" w:hint="eastAsia"/>
                <w:kern w:val="0"/>
                <w:sz w:val="17"/>
                <w:szCs w:val="17"/>
              </w:rPr>
              <w:t>保護者向け学校教育自己診断における</w:t>
            </w:r>
            <w:r w:rsidR="000508D8" w:rsidRPr="00D13B10">
              <w:rPr>
                <w:rFonts w:ascii="ＭＳ 明朝" w:hAnsi="ＭＳ 明朝" w:cs="ＭＳ 明朝" w:hint="eastAsia"/>
                <w:kern w:val="0"/>
                <w:sz w:val="17"/>
                <w:szCs w:val="17"/>
              </w:rPr>
              <w:t>健康についての興味を持たせるように</w:t>
            </w:r>
            <w:r w:rsidR="00296151" w:rsidRPr="00D13B10">
              <w:rPr>
                <w:rFonts w:ascii="ＭＳ 明朝" w:hAnsi="ＭＳ 明朝" w:cs="ＭＳ 明朝" w:hint="eastAsia"/>
                <w:kern w:val="0"/>
                <w:sz w:val="17"/>
                <w:szCs w:val="17"/>
              </w:rPr>
              <w:t>努めている</w:t>
            </w:r>
            <w:r w:rsidR="000508D8" w:rsidRPr="00D13B10">
              <w:rPr>
                <w:rFonts w:ascii="ＭＳ 明朝" w:hAnsi="ＭＳ 明朝" w:cs="ＭＳ 明朝" w:hint="eastAsia"/>
                <w:kern w:val="0"/>
                <w:sz w:val="17"/>
                <w:szCs w:val="17"/>
              </w:rPr>
              <w:t>かの肯定</w:t>
            </w:r>
            <w:r w:rsidR="00926FAC" w:rsidRPr="00D13B10">
              <w:rPr>
                <w:rFonts w:ascii="ＭＳ 明朝" w:hAnsi="ＭＳ 明朝" w:cs="ＭＳ 明朝" w:hint="eastAsia"/>
                <w:kern w:val="0"/>
                <w:sz w:val="17"/>
                <w:szCs w:val="17"/>
              </w:rPr>
              <w:t>回答</w:t>
            </w:r>
            <w:r w:rsidR="000508D8" w:rsidRPr="00D13B10">
              <w:rPr>
                <w:rFonts w:ascii="ＭＳ 明朝" w:hAnsi="ＭＳ 明朝" w:cs="ＭＳ 明朝" w:hint="eastAsia"/>
                <w:kern w:val="0"/>
                <w:sz w:val="17"/>
                <w:szCs w:val="17"/>
              </w:rPr>
              <w:t>率</w:t>
            </w:r>
            <w:r w:rsidR="00B5615C" w:rsidRPr="00D13B10">
              <w:rPr>
                <w:rFonts w:ascii="ＭＳ 明朝" w:hAnsi="ＭＳ 明朝" w:cs="ＭＳ 明朝"/>
                <w:kern w:val="0"/>
                <w:sz w:val="17"/>
                <w:szCs w:val="17"/>
              </w:rPr>
              <w:t>90</w:t>
            </w:r>
            <w:r w:rsidR="000508D8" w:rsidRPr="00D13B10">
              <w:rPr>
                <w:rFonts w:ascii="ＭＳ 明朝" w:hAnsi="ＭＳ 明朝" w:cs="ＭＳ 明朝" w:hint="eastAsia"/>
                <w:kern w:val="0"/>
                <w:sz w:val="17"/>
                <w:szCs w:val="17"/>
              </w:rPr>
              <w:t>％以上を</w:t>
            </w:r>
            <w:r w:rsidR="00DC6A37" w:rsidRPr="00D13B10">
              <w:rPr>
                <w:rFonts w:ascii="ＭＳ 明朝" w:hAnsi="ＭＳ 明朝" w:cs="ＭＳ 明朝" w:hint="eastAsia"/>
                <w:kern w:val="0"/>
                <w:sz w:val="17"/>
                <w:szCs w:val="17"/>
              </w:rPr>
              <w:t>維持</w:t>
            </w:r>
            <w:r w:rsidR="000508D8" w:rsidRPr="00D13B10">
              <w:rPr>
                <w:rFonts w:ascii="ＭＳ 明朝" w:hAnsi="ＭＳ 明朝" w:cs="ＭＳ 明朝" w:hint="eastAsia"/>
                <w:kern w:val="0"/>
                <w:sz w:val="17"/>
                <w:szCs w:val="17"/>
              </w:rPr>
              <w:t>。</w:t>
            </w:r>
            <w:r w:rsidR="00580503" w:rsidRPr="00D13B10">
              <w:rPr>
                <w:rFonts w:ascii="ＭＳ 明朝" w:hAnsi="ＭＳ 明朝" w:cs="ＭＳ 明朝" w:hint="eastAsia"/>
                <w:kern w:val="0"/>
                <w:sz w:val="17"/>
                <w:szCs w:val="17"/>
              </w:rPr>
              <w:t>[92.3％]</w:t>
            </w:r>
            <w:r w:rsidR="0037606D"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H30</w:t>
            </w:r>
            <w:r w:rsidR="00387858"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91.5</w:t>
            </w:r>
            <w:r w:rsidR="00387858"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R</w:t>
            </w:r>
            <w:r w:rsidR="00B5615C" w:rsidRPr="00D13B10">
              <w:rPr>
                <w:rFonts w:ascii="ＭＳ 明朝" w:hAnsi="ＭＳ 明朝" w:cs="ＭＳ 明朝" w:hint="eastAsia"/>
                <w:kern w:val="0"/>
                <w:sz w:val="17"/>
                <w:szCs w:val="17"/>
              </w:rPr>
              <w:t>１</w:t>
            </w:r>
            <w:r w:rsidR="00387858"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92.4</w:t>
            </w:r>
            <w:r w:rsidR="00387858" w:rsidRPr="00D13B10">
              <w:rPr>
                <w:rFonts w:ascii="ＭＳ 明朝" w:hAnsi="ＭＳ 明朝" w:cs="ＭＳ 明朝" w:hint="eastAsia"/>
                <w:kern w:val="0"/>
                <w:sz w:val="17"/>
                <w:szCs w:val="17"/>
              </w:rPr>
              <w:t>％</w:t>
            </w:r>
            <w:r w:rsidR="0037606D" w:rsidRPr="00D13B10">
              <w:rPr>
                <w:rFonts w:ascii="ＭＳ 明朝" w:hAnsi="ＭＳ 明朝" w:cs="ＭＳ 明朝" w:hint="eastAsia"/>
                <w:kern w:val="0"/>
                <w:sz w:val="17"/>
                <w:szCs w:val="17"/>
              </w:rPr>
              <w:t>）</w:t>
            </w:r>
          </w:p>
        </w:tc>
        <w:tc>
          <w:tcPr>
            <w:tcW w:w="2658" w:type="dxa"/>
            <w:tcBorders>
              <w:left w:val="single" w:sz="4" w:space="0" w:color="auto"/>
              <w:right w:val="single" w:sz="4" w:space="0" w:color="auto"/>
            </w:tcBorders>
            <w:shd w:val="clear" w:color="auto" w:fill="auto"/>
          </w:tcPr>
          <w:p w14:paraId="7212455F" w14:textId="77777777" w:rsidR="00202E04" w:rsidRDefault="00DE0659" w:rsidP="00EB5B6C">
            <w:pPr>
              <w:spacing w:line="240" w:lineRule="exact"/>
              <w:ind w:left="2" w:hangingChars="1" w:hanging="2"/>
              <w:jc w:val="left"/>
              <w:rPr>
                <w:rFonts w:ascii="ＭＳ 明朝" w:hAnsi="ＭＳ 明朝"/>
                <w:sz w:val="17"/>
                <w:szCs w:val="17"/>
              </w:rPr>
            </w:pPr>
            <w:r>
              <w:rPr>
                <w:rFonts w:ascii="ＭＳ 明朝" w:hAnsi="ＭＳ 明朝" w:hint="eastAsia"/>
                <w:sz w:val="17"/>
                <w:szCs w:val="17"/>
              </w:rPr>
              <w:t>（１）</w:t>
            </w:r>
          </w:p>
          <w:p w14:paraId="406A0C9B" w14:textId="77777777" w:rsidR="00DE0659" w:rsidRDefault="00DE0659" w:rsidP="00DE0659">
            <w:pPr>
              <w:spacing w:line="240" w:lineRule="exact"/>
              <w:ind w:left="172" w:hangingChars="101" w:hanging="172"/>
              <w:jc w:val="left"/>
              <w:rPr>
                <w:rFonts w:ascii="ＭＳ 明朝" w:hAnsi="ＭＳ 明朝"/>
                <w:sz w:val="17"/>
                <w:szCs w:val="17"/>
              </w:rPr>
            </w:pPr>
            <w:r>
              <w:rPr>
                <w:rFonts w:ascii="ＭＳ 明朝" w:hAnsi="ＭＳ 明朝" w:hint="eastAsia"/>
                <w:sz w:val="17"/>
                <w:szCs w:val="17"/>
              </w:rPr>
              <w:t>・部落問題（外部講師）、共に学ぶ教育、デートDV研修でグループワーク実施。</w:t>
            </w:r>
          </w:p>
          <w:p w14:paraId="01FECDAD" w14:textId="389FFF58" w:rsidR="00DE0659" w:rsidRDefault="00650134" w:rsidP="00DE0659">
            <w:pPr>
              <w:spacing w:line="240" w:lineRule="exact"/>
              <w:ind w:firstLineChars="100" w:firstLine="170"/>
              <w:jc w:val="left"/>
              <w:rPr>
                <w:rFonts w:ascii="ＭＳ 明朝" w:hAnsi="ＭＳ 明朝"/>
                <w:sz w:val="17"/>
                <w:szCs w:val="17"/>
              </w:rPr>
            </w:pPr>
            <w:r>
              <w:rPr>
                <w:rFonts w:ascii="ＭＳ 明朝" w:hAnsi="ＭＳ 明朝" w:hint="eastAsia"/>
                <w:sz w:val="17"/>
                <w:szCs w:val="17"/>
              </w:rPr>
              <w:t>自己評価肯定</w:t>
            </w:r>
            <w:r w:rsidR="005A4952">
              <w:rPr>
                <w:rFonts w:ascii="ＭＳ 明朝" w:hAnsi="ＭＳ 明朝" w:hint="eastAsia"/>
                <w:sz w:val="17"/>
                <w:szCs w:val="17"/>
              </w:rPr>
              <w:t>回答81</w:t>
            </w:r>
            <w:r w:rsidR="00DE0659">
              <w:rPr>
                <w:rFonts w:ascii="ＭＳ 明朝" w:hAnsi="ＭＳ 明朝" w:hint="eastAsia"/>
                <w:sz w:val="17"/>
                <w:szCs w:val="17"/>
              </w:rPr>
              <w:t>％(</w:t>
            </w:r>
            <w:r w:rsidR="00DE0659" w:rsidRPr="001D6B98">
              <w:rPr>
                <w:rFonts w:ascii="ＭＳ 明朝" w:hAnsi="ＭＳ 明朝" w:hint="eastAsia"/>
                <w:sz w:val="17"/>
                <w:szCs w:val="17"/>
              </w:rPr>
              <w:t>○</w:t>
            </w:r>
            <w:r w:rsidR="00DE0659">
              <w:rPr>
                <w:rFonts w:ascii="ＭＳ 明朝" w:hAnsi="ＭＳ 明朝" w:hint="eastAsia"/>
                <w:sz w:val="17"/>
                <w:szCs w:val="17"/>
              </w:rPr>
              <w:t>)</w:t>
            </w:r>
          </w:p>
          <w:p w14:paraId="7365952E" w14:textId="70546071" w:rsidR="00DE0659" w:rsidRDefault="00DE0659" w:rsidP="00DE0659">
            <w:pPr>
              <w:spacing w:line="240" w:lineRule="exact"/>
              <w:jc w:val="left"/>
              <w:rPr>
                <w:rFonts w:ascii="ＭＳ 明朝" w:hAnsi="ＭＳ 明朝"/>
                <w:sz w:val="17"/>
                <w:szCs w:val="17"/>
              </w:rPr>
            </w:pPr>
            <w:r>
              <w:rPr>
                <w:rFonts w:ascii="ＭＳ 明朝" w:hAnsi="ＭＳ 明朝" w:hint="eastAsia"/>
                <w:sz w:val="17"/>
                <w:szCs w:val="17"/>
              </w:rPr>
              <w:t>（２）</w:t>
            </w:r>
            <w:r w:rsidR="00895E7C">
              <w:rPr>
                <w:rFonts w:ascii="ＭＳ 明朝" w:hAnsi="ＭＳ 明朝" w:hint="eastAsia"/>
                <w:sz w:val="17"/>
                <w:szCs w:val="17"/>
              </w:rPr>
              <w:t xml:space="preserve">　　　　　　　　</w:t>
            </w:r>
            <w:r w:rsidR="00895E7C" w:rsidRPr="001D6B98">
              <w:rPr>
                <w:rFonts w:ascii="ＭＳ 明朝" w:hAnsi="ＭＳ 明朝" w:hint="eastAsia"/>
                <w:sz w:val="17"/>
                <w:szCs w:val="17"/>
              </w:rPr>
              <w:t>（○）</w:t>
            </w:r>
          </w:p>
          <w:p w14:paraId="50384962" w14:textId="60D02B15" w:rsidR="00DE0659" w:rsidRDefault="00895E7C" w:rsidP="00DE0659">
            <w:pPr>
              <w:spacing w:line="240" w:lineRule="exact"/>
              <w:jc w:val="left"/>
              <w:rPr>
                <w:rFonts w:ascii="ＭＳ 明朝" w:hAnsi="ＭＳ 明朝"/>
                <w:sz w:val="17"/>
                <w:szCs w:val="17"/>
              </w:rPr>
            </w:pPr>
            <w:r>
              <w:rPr>
                <w:rFonts w:ascii="ＭＳ 明朝" w:hAnsi="ＭＳ 明朝" w:hint="eastAsia"/>
                <w:sz w:val="17"/>
                <w:szCs w:val="17"/>
              </w:rPr>
              <w:t xml:space="preserve">ア </w:t>
            </w:r>
            <w:r w:rsidR="00DE0659">
              <w:rPr>
                <w:rFonts w:ascii="ＭＳ 明朝" w:hAnsi="ＭＳ 明朝" w:hint="eastAsia"/>
                <w:sz w:val="17"/>
                <w:szCs w:val="17"/>
              </w:rPr>
              <w:t>５月</w:t>
            </w:r>
            <w:r>
              <w:rPr>
                <w:rFonts w:ascii="ＭＳ 明朝" w:hAnsi="ＭＳ 明朝" w:hint="eastAsia"/>
                <w:sz w:val="17"/>
                <w:szCs w:val="17"/>
              </w:rPr>
              <w:t>学級から避難7</w:t>
            </w:r>
            <w:r>
              <w:rPr>
                <w:rFonts w:ascii="ＭＳ 明朝" w:hAnsi="ＭＳ 明朝"/>
                <w:sz w:val="17"/>
                <w:szCs w:val="17"/>
              </w:rPr>
              <w:t>’07”</w:t>
            </w:r>
          </w:p>
          <w:p w14:paraId="5B93A2E3" w14:textId="77777777" w:rsidR="00895E7C" w:rsidRDefault="00895E7C" w:rsidP="00DE0659">
            <w:pPr>
              <w:spacing w:line="240" w:lineRule="exact"/>
              <w:jc w:val="left"/>
              <w:rPr>
                <w:rFonts w:ascii="ＭＳ 明朝" w:hAnsi="ＭＳ 明朝"/>
                <w:sz w:val="17"/>
                <w:szCs w:val="17"/>
              </w:rPr>
            </w:pPr>
            <w:r>
              <w:rPr>
                <w:rFonts w:ascii="ＭＳ 明朝" w:hAnsi="ＭＳ 明朝" w:hint="eastAsia"/>
                <w:sz w:val="17"/>
                <w:szCs w:val="17"/>
              </w:rPr>
              <w:t xml:space="preserve">　 12月授業から避難6</w:t>
            </w:r>
            <w:r>
              <w:rPr>
                <w:rFonts w:ascii="ＭＳ 明朝" w:hAnsi="ＭＳ 明朝"/>
                <w:sz w:val="17"/>
                <w:szCs w:val="17"/>
              </w:rPr>
              <w:t>’33”</w:t>
            </w:r>
          </w:p>
          <w:p w14:paraId="025B8A8D" w14:textId="77777777" w:rsidR="00895E7C" w:rsidRDefault="00895E7C" w:rsidP="00DE0659">
            <w:pPr>
              <w:spacing w:line="240" w:lineRule="exact"/>
              <w:jc w:val="left"/>
              <w:rPr>
                <w:rFonts w:ascii="ＭＳ 明朝" w:hAnsi="ＭＳ 明朝"/>
                <w:sz w:val="17"/>
                <w:szCs w:val="17"/>
              </w:rPr>
            </w:pPr>
            <w:r>
              <w:rPr>
                <w:rFonts w:ascii="ＭＳ 明朝" w:hAnsi="ＭＳ 明朝" w:hint="eastAsia"/>
                <w:sz w:val="17"/>
                <w:szCs w:val="17"/>
              </w:rPr>
              <w:t>イ 消防署による指導講評実現</w:t>
            </w:r>
          </w:p>
          <w:p w14:paraId="045BD942" w14:textId="77777777" w:rsidR="00895E7C" w:rsidRDefault="00895E7C" w:rsidP="00DE0659">
            <w:pPr>
              <w:spacing w:line="240" w:lineRule="exact"/>
              <w:jc w:val="left"/>
              <w:rPr>
                <w:rFonts w:ascii="ＭＳ 明朝" w:hAnsi="ＭＳ 明朝"/>
                <w:sz w:val="17"/>
                <w:szCs w:val="17"/>
              </w:rPr>
            </w:pPr>
            <w:r>
              <w:rPr>
                <w:rFonts w:ascii="ＭＳ 明朝" w:hAnsi="ＭＳ 明朝" w:hint="eastAsia"/>
                <w:sz w:val="17"/>
                <w:szCs w:val="17"/>
              </w:rPr>
              <w:t xml:space="preserve">　 防犯訓練（教員）は校内</w:t>
            </w:r>
          </w:p>
          <w:p w14:paraId="306BA2A2" w14:textId="77777777" w:rsidR="00895E7C" w:rsidRDefault="00895E7C" w:rsidP="00DE0659">
            <w:pPr>
              <w:spacing w:line="240" w:lineRule="exact"/>
              <w:jc w:val="left"/>
              <w:rPr>
                <w:rFonts w:ascii="ＭＳ 明朝" w:hAnsi="ＭＳ 明朝"/>
                <w:sz w:val="17"/>
                <w:szCs w:val="17"/>
              </w:rPr>
            </w:pPr>
            <w:r>
              <w:rPr>
                <w:rFonts w:ascii="ＭＳ 明朝" w:hAnsi="ＭＳ 明朝" w:hint="eastAsia"/>
                <w:sz w:val="17"/>
                <w:szCs w:val="17"/>
              </w:rPr>
              <w:t>（３）</w:t>
            </w:r>
          </w:p>
          <w:p w14:paraId="72CEB9BA" w14:textId="1B6BC4E6" w:rsidR="00F50B29" w:rsidRPr="00F50B29" w:rsidRDefault="00895E7C" w:rsidP="00F50B29">
            <w:pPr>
              <w:spacing w:line="240" w:lineRule="exact"/>
              <w:ind w:left="170" w:hangingChars="100" w:hanging="170"/>
              <w:jc w:val="left"/>
              <w:rPr>
                <w:rFonts w:ascii="ＭＳ 明朝" w:hAnsi="ＭＳ 明朝"/>
                <w:sz w:val="17"/>
                <w:szCs w:val="17"/>
              </w:rPr>
            </w:pPr>
            <w:r>
              <w:rPr>
                <w:rFonts w:ascii="ＭＳ 明朝" w:hAnsi="ＭＳ 明朝" w:hint="eastAsia"/>
                <w:sz w:val="17"/>
                <w:szCs w:val="17"/>
              </w:rPr>
              <w:t>・</w:t>
            </w:r>
            <w:r w:rsidR="00F50B29" w:rsidRPr="00F50B29">
              <w:rPr>
                <w:rFonts w:ascii="ＭＳ 明朝" w:hAnsi="ＭＳ 明朝" w:hint="eastAsia"/>
                <w:sz w:val="17"/>
                <w:szCs w:val="17"/>
              </w:rPr>
              <w:t>毎月発行し</w:t>
            </w:r>
            <w:r w:rsidR="00F50B29">
              <w:rPr>
                <w:rFonts w:ascii="ＭＳ 明朝" w:hAnsi="ＭＳ 明朝" w:hint="eastAsia"/>
                <w:sz w:val="17"/>
                <w:szCs w:val="17"/>
              </w:rPr>
              <w:t>タイムリーな</w:t>
            </w:r>
            <w:r w:rsidR="00F50B29" w:rsidRPr="00F50B29">
              <w:rPr>
                <w:rFonts w:ascii="ＭＳ 明朝" w:hAnsi="ＭＳ 明朝" w:hint="eastAsia"/>
                <w:sz w:val="17"/>
                <w:szCs w:val="17"/>
              </w:rPr>
              <w:t>情報発信</w:t>
            </w:r>
            <w:r w:rsidR="00F50B29">
              <w:rPr>
                <w:rFonts w:ascii="ＭＳ 明朝" w:hAnsi="ＭＳ 明朝" w:hint="eastAsia"/>
                <w:sz w:val="17"/>
                <w:szCs w:val="17"/>
              </w:rPr>
              <w:t>に努めた</w:t>
            </w:r>
            <w:r w:rsidR="00F50B29" w:rsidRPr="00F50B29">
              <w:rPr>
                <w:rFonts w:ascii="ＭＳ 明朝" w:hAnsi="ＭＳ 明朝" w:hint="eastAsia"/>
                <w:sz w:val="17"/>
                <w:szCs w:val="17"/>
              </w:rPr>
              <w:t>。校内掲示を学校ブログで紹介。</w:t>
            </w:r>
          </w:p>
          <w:p w14:paraId="639A329C" w14:textId="79782347" w:rsidR="00895E7C" w:rsidRPr="00D13B10" w:rsidRDefault="00F50B29" w:rsidP="00F50B29">
            <w:pPr>
              <w:spacing w:line="240" w:lineRule="exact"/>
              <w:ind w:left="170" w:hangingChars="100" w:hanging="170"/>
              <w:jc w:val="left"/>
              <w:rPr>
                <w:rFonts w:ascii="ＭＳ 明朝" w:hAnsi="ＭＳ 明朝"/>
                <w:sz w:val="17"/>
                <w:szCs w:val="17"/>
              </w:rPr>
            </w:pPr>
            <w:r w:rsidRPr="00F50B29">
              <w:rPr>
                <w:rFonts w:ascii="ＭＳ 明朝" w:hAnsi="ＭＳ 明朝" w:hint="eastAsia"/>
                <w:sz w:val="17"/>
                <w:szCs w:val="17"/>
              </w:rPr>
              <w:t>・校内放送で感染症対策の</w:t>
            </w:r>
            <w:r>
              <w:rPr>
                <w:rFonts w:ascii="ＭＳ 明朝" w:hAnsi="ＭＳ 明朝" w:hint="eastAsia"/>
                <w:sz w:val="17"/>
                <w:szCs w:val="17"/>
              </w:rPr>
              <w:t>自作</w:t>
            </w:r>
            <w:r w:rsidRPr="00F50B29">
              <w:rPr>
                <w:rFonts w:ascii="ＭＳ 明朝" w:hAnsi="ＭＳ 明朝" w:hint="eastAsia"/>
                <w:sz w:val="17"/>
                <w:szCs w:val="17"/>
              </w:rPr>
              <w:t>ビデオ放送。</w:t>
            </w:r>
            <w:r>
              <w:rPr>
                <w:rFonts w:ascii="ＭＳ 明朝" w:hAnsi="ＭＳ 明朝" w:hint="eastAsia"/>
                <w:sz w:val="17"/>
                <w:szCs w:val="17"/>
              </w:rPr>
              <w:t>校医の歯磨き指導実施。</w:t>
            </w:r>
            <w:r w:rsidRPr="00F50B29">
              <w:rPr>
                <w:rFonts w:ascii="ＭＳ 明朝" w:hAnsi="ＭＳ 明朝" w:hint="eastAsia"/>
                <w:sz w:val="17"/>
                <w:szCs w:val="17"/>
              </w:rPr>
              <w:t>自己診断肯定回答は</w:t>
            </w:r>
            <w:r w:rsidR="005A4952">
              <w:rPr>
                <w:rFonts w:ascii="ＭＳ 明朝" w:hAnsi="ＭＳ 明朝" w:hint="eastAsia"/>
                <w:sz w:val="17"/>
                <w:szCs w:val="17"/>
              </w:rPr>
              <w:t>93.4％。</w:t>
            </w:r>
            <w:r w:rsidRPr="00F50B29">
              <w:rPr>
                <w:rFonts w:ascii="ＭＳ 明朝" w:hAnsi="ＭＳ 明朝" w:hint="eastAsia"/>
                <w:sz w:val="17"/>
                <w:szCs w:val="17"/>
              </w:rPr>
              <w:t>（◎）</w:t>
            </w:r>
          </w:p>
        </w:tc>
      </w:tr>
      <w:tr w:rsidR="00B5615C" w:rsidRPr="00D13B10" w14:paraId="0E8644F1" w14:textId="77777777" w:rsidTr="00EE30C3">
        <w:trPr>
          <w:cantSplit/>
          <w:trHeight w:val="3390"/>
          <w:jc w:val="center"/>
        </w:trPr>
        <w:tc>
          <w:tcPr>
            <w:tcW w:w="881" w:type="dxa"/>
            <w:shd w:val="clear" w:color="auto" w:fill="auto"/>
            <w:textDirection w:val="tbRlV"/>
            <w:vAlign w:val="center"/>
          </w:tcPr>
          <w:p w14:paraId="3472EC00" w14:textId="32341862" w:rsidR="003447AC" w:rsidRPr="00D13B10" w:rsidRDefault="00B5615C" w:rsidP="00847348">
            <w:pPr>
              <w:spacing w:line="280" w:lineRule="exact"/>
              <w:ind w:left="113" w:right="113"/>
              <w:jc w:val="center"/>
              <w:rPr>
                <w:rFonts w:ascii="ＭＳ 明朝" w:hAnsi="ＭＳ 明朝"/>
                <w:spacing w:val="-20"/>
                <w:sz w:val="20"/>
                <w:szCs w:val="20"/>
              </w:rPr>
            </w:pPr>
            <w:r w:rsidRPr="00D13B10">
              <w:rPr>
                <w:rFonts w:ascii="ＭＳ 明朝" w:hAnsi="ＭＳ 明朝" w:hint="eastAsia"/>
                <w:spacing w:val="-20"/>
                <w:sz w:val="20"/>
                <w:szCs w:val="20"/>
              </w:rPr>
              <w:t>２</w:t>
            </w:r>
            <w:r w:rsidR="00F758B7" w:rsidRPr="00D13B10">
              <w:rPr>
                <w:rFonts w:ascii="ＭＳ 明朝" w:hAnsi="ＭＳ 明朝" w:hint="eastAsia"/>
                <w:spacing w:val="-20"/>
                <w:sz w:val="20"/>
                <w:szCs w:val="20"/>
              </w:rPr>
              <w:t xml:space="preserve">　センター的機能の充実</w:t>
            </w:r>
          </w:p>
        </w:tc>
        <w:tc>
          <w:tcPr>
            <w:tcW w:w="2587" w:type="dxa"/>
            <w:shd w:val="clear" w:color="auto" w:fill="auto"/>
          </w:tcPr>
          <w:p w14:paraId="37D48009" w14:textId="544D674A" w:rsidR="00F03DF2" w:rsidRPr="00D13B10" w:rsidRDefault="00F03DF2" w:rsidP="00EE30C3">
            <w:pPr>
              <w:pStyle w:val="Default"/>
              <w:spacing w:line="240" w:lineRule="exact"/>
              <w:jc w:val="both"/>
              <w:rPr>
                <w:rFonts w:ascii="ＭＳ 明朝" w:hAnsi="ＭＳ 明朝"/>
                <w:color w:val="auto"/>
                <w:sz w:val="17"/>
                <w:szCs w:val="17"/>
              </w:rPr>
            </w:pPr>
            <w:r w:rsidRPr="00D13B10">
              <w:rPr>
                <w:rFonts w:ascii="ＭＳ 明朝" w:hAnsi="ＭＳ 明朝" w:hint="eastAsia"/>
                <w:color w:val="auto"/>
                <w:sz w:val="17"/>
                <w:szCs w:val="17"/>
              </w:rPr>
              <w:t>（</w:t>
            </w:r>
            <w:r w:rsidR="00B5615C" w:rsidRPr="00D13B10">
              <w:rPr>
                <w:rFonts w:ascii="ＭＳ 明朝" w:hAnsi="ＭＳ 明朝" w:hint="eastAsia"/>
                <w:color w:val="auto"/>
                <w:sz w:val="17"/>
                <w:szCs w:val="17"/>
              </w:rPr>
              <w:t>１</w:t>
            </w:r>
            <w:r w:rsidRPr="00D13B10">
              <w:rPr>
                <w:rFonts w:ascii="ＭＳ 明朝" w:hAnsi="ＭＳ 明朝" w:hint="eastAsia"/>
                <w:color w:val="auto"/>
                <w:sz w:val="17"/>
                <w:szCs w:val="17"/>
              </w:rPr>
              <w:t>）</w:t>
            </w:r>
          </w:p>
          <w:p w14:paraId="6E40B069" w14:textId="77777777" w:rsidR="00F758B7" w:rsidRPr="00D13B10" w:rsidRDefault="00F758B7" w:rsidP="00EE30C3">
            <w:pPr>
              <w:pStyle w:val="Default"/>
              <w:spacing w:line="240" w:lineRule="exact"/>
              <w:ind w:leftChars="100" w:left="210"/>
              <w:jc w:val="both"/>
              <w:rPr>
                <w:rFonts w:ascii="ＭＳ 明朝" w:hAnsi="ＭＳ 明朝"/>
                <w:color w:val="auto"/>
                <w:sz w:val="17"/>
                <w:szCs w:val="17"/>
              </w:rPr>
            </w:pPr>
            <w:r w:rsidRPr="00D13B10">
              <w:rPr>
                <w:rFonts w:ascii="ＭＳ 明朝" w:hAnsi="ＭＳ 明朝" w:hint="eastAsia"/>
                <w:color w:val="auto"/>
                <w:sz w:val="17"/>
                <w:szCs w:val="17"/>
              </w:rPr>
              <w:t>地域におけるセンター的機能の充実</w:t>
            </w:r>
          </w:p>
          <w:p w14:paraId="42BC8F80" w14:textId="77777777" w:rsidR="009A0E5E" w:rsidRPr="00D13B10" w:rsidRDefault="009A0E5E" w:rsidP="00EE30C3">
            <w:pPr>
              <w:pStyle w:val="Default"/>
              <w:spacing w:line="240" w:lineRule="exact"/>
              <w:ind w:leftChars="100" w:left="210"/>
              <w:jc w:val="both"/>
              <w:rPr>
                <w:rFonts w:ascii="ＭＳ 明朝" w:hAnsi="ＭＳ 明朝"/>
                <w:color w:val="auto"/>
                <w:sz w:val="17"/>
                <w:szCs w:val="17"/>
              </w:rPr>
            </w:pPr>
          </w:p>
          <w:p w14:paraId="56D9F5F1" w14:textId="77777777" w:rsidR="009A0E5E" w:rsidRPr="00D13B10" w:rsidRDefault="009A0E5E" w:rsidP="00EE30C3">
            <w:pPr>
              <w:pStyle w:val="Default"/>
              <w:spacing w:line="240" w:lineRule="exact"/>
              <w:ind w:leftChars="100" w:left="210"/>
              <w:jc w:val="both"/>
              <w:rPr>
                <w:rFonts w:ascii="ＭＳ 明朝" w:hAnsi="ＭＳ 明朝"/>
                <w:color w:val="auto"/>
                <w:sz w:val="17"/>
                <w:szCs w:val="17"/>
              </w:rPr>
            </w:pPr>
          </w:p>
          <w:p w14:paraId="02BD1398" w14:textId="6FE7D771" w:rsidR="00F03DF2" w:rsidRPr="00D13B10" w:rsidRDefault="00F03DF2" w:rsidP="00EE30C3">
            <w:pPr>
              <w:pStyle w:val="Default"/>
              <w:spacing w:line="240" w:lineRule="exact"/>
              <w:jc w:val="both"/>
              <w:rPr>
                <w:rFonts w:ascii="ＭＳ 明朝" w:hAnsi="ＭＳ 明朝"/>
                <w:color w:val="auto"/>
                <w:sz w:val="17"/>
                <w:szCs w:val="17"/>
              </w:rPr>
            </w:pPr>
            <w:r w:rsidRPr="00D13B10">
              <w:rPr>
                <w:rFonts w:ascii="ＭＳ 明朝" w:hAnsi="ＭＳ 明朝" w:hint="eastAsia"/>
                <w:color w:val="auto"/>
                <w:sz w:val="17"/>
                <w:szCs w:val="17"/>
              </w:rPr>
              <w:t>（</w:t>
            </w:r>
            <w:r w:rsidR="00B5615C" w:rsidRPr="00D13B10">
              <w:rPr>
                <w:rFonts w:ascii="ＭＳ 明朝" w:hAnsi="ＭＳ 明朝" w:hint="eastAsia"/>
                <w:color w:val="auto"/>
                <w:sz w:val="17"/>
                <w:szCs w:val="17"/>
              </w:rPr>
              <w:t>２</w:t>
            </w:r>
            <w:r w:rsidRPr="00D13B10">
              <w:rPr>
                <w:rFonts w:ascii="ＭＳ 明朝" w:hAnsi="ＭＳ 明朝" w:hint="eastAsia"/>
                <w:color w:val="auto"/>
                <w:sz w:val="17"/>
                <w:szCs w:val="17"/>
              </w:rPr>
              <w:t>）</w:t>
            </w:r>
          </w:p>
          <w:p w14:paraId="2AA5570E" w14:textId="77777777" w:rsidR="00C77A53" w:rsidRPr="00D13B10" w:rsidRDefault="00C77A53" w:rsidP="00EE30C3">
            <w:pPr>
              <w:spacing w:line="240" w:lineRule="exact"/>
              <w:ind w:leftChars="100" w:left="210"/>
              <w:rPr>
                <w:rFonts w:ascii="ＭＳ 明朝" w:hAnsi="ＭＳ 明朝"/>
                <w:sz w:val="17"/>
                <w:szCs w:val="17"/>
              </w:rPr>
            </w:pPr>
            <w:r w:rsidRPr="00D13B10">
              <w:rPr>
                <w:rFonts w:ascii="ＭＳ 明朝" w:hAnsi="ＭＳ 明朝" w:hint="eastAsia"/>
                <w:sz w:val="17"/>
                <w:szCs w:val="17"/>
              </w:rPr>
              <w:t>交流及び共同学習、体験学習の推進と交流教育の充実</w:t>
            </w:r>
          </w:p>
          <w:p w14:paraId="24098DB4" w14:textId="77777777" w:rsidR="005E5FDE" w:rsidRPr="00D13B10" w:rsidRDefault="005E5FDE" w:rsidP="00EE30C3">
            <w:pPr>
              <w:spacing w:line="240" w:lineRule="exact"/>
              <w:ind w:left="170" w:hangingChars="100" w:hanging="170"/>
              <w:rPr>
                <w:rFonts w:ascii="ＭＳ 明朝" w:hAnsi="ＭＳ 明朝"/>
                <w:sz w:val="17"/>
                <w:szCs w:val="17"/>
              </w:rPr>
            </w:pPr>
          </w:p>
          <w:p w14:paraId="1D8E062A" w14:textId="77777777" w:rsidR="005E5FDE" w:rsidRPr="00D13B10" w:rsidRDefault="005E5FDE" w:rsidP="00EE30C3">
            <w:pPr>
              <w:spacing w:line="240" w:lineRule="exact"/>
              <w:ind w:left="170" w:hangingChars="100" w:hanging="170"/>
              <w:rPr>
                <w:rFonts w:ascii="ＭＳ 明朝" w:hAnsi="ＭＳ 明朝"/>
                <w:sz w:val="17"/>
                <w:szCs w:val="17"/>
              </w:rPr>
            </w:pPr>
          </w:p>
          <w:p w14:paraId="6C8F2F94" w14:textId="77777777" w:rsidR="003674BC" w:rsidRPr="00D13B10" w:rsidRDefault="003674BC" w:rsidP="00EE30C3">
            <w:pPr>
              <w:autoSpaceDE w:val="0"/>
              <w:autoSpaceDN w:val="0"/>
              <w:adjustRightInd w:val="0"/>
              <w:spacing w:line="240" w:lineRule="exact"/>
              <w:ind w:firstLineChars="100" w:firstLine="170"/>
              <w:jc w:val="left"/>
              <w:rPr>
                <w:rFonts w:ascii="ＭＳ 明朝" w:hAnsi="ＭＳ 明朝"/>
                <w:sz w:val="17"/>
                <w:szCs w:val="17"/>
              </w:rPr>
            </w:pPr>
          </w:p>
        </w:tc>
        <w:tc>
          <w:tcPr>
            <w:tcW w:w="4891" w:type="dxa"/>
            <w:tcBorders>
              <w:right w:val="dashed" w:sz="4" w:space="0" w:color="auto"/>
            </w:tcBorders>
            <w:shd w:val="clear" w:color="auto" w:fill="auto"/>
          </w:tcPr>
          <w:p w14:paraId="4C21350E" w14:textId="573F1A8A" w:rsidR="00F03DF2" w:rsidRPr="00D13B10" w:rsidRDefault="00F03DF2"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30FD3054" w14:textId="5F8996CF" w:rsidR="00090EC8" w:rsidRPr="00D13B10"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205EF0" w:rsidRPr="00D13B10">
              <w:rPr>
                <w:rFonts w:ascii="ＭＳ 明朝" w:hAnsi="ＭＳ 明朝" w:cs="ＭＳ 明朝" w:hint="eastAsia"/>
                <w:kern w:val="0"/>
                <w:sz w:val="17"/>
                <w:szCs w:val="17"/>
              </w:rPr>
              <w:t>本校の個別の教育支援計画（Ａ²）を支援先校園に提供し、実態把握のベースを共通化する</w:t>
            </w:r>
            <w:r w:rsidR="00090EC8" w:rsidRPr="00D13B10">
              <w:rPr>
                <w:rFonts w:ascii="ＭＳ 明朝" w:hAnsi="ＭＳ 明朝" w:cs="ＭＳ 明朝" w:hint="eastAsia"/>
                <w:kern w:val="0"/>
                <w:sz w:val="17"/>
                <w:szCs w:val="17"/>
              </w:rPr>
              <w:t>。</w:t>
            </w:r>
          </w:p>
          <w:p w14:paraId="7C33E2F9" w14:textId="77777777" w:rsidR="009A0E5E" w:rsidRPr="00D13B10" w:rsidRDefault="009A0E5E"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D977034" w14:textId="77777777" w:rsidR="009A0E5E" w:rsidRPr="00D13B10" w:rsidRDefault="009A0E5E"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5B85D92" w14:textId="0AC6B619" w:rsidR="00F03DF2" w:rsidRPr="00D13B10" w:rsidRDefault="00F03DF2"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4E292D72" w14:textId="76DF1DC2" w:rsidR="00D60F02" w:rsidRPr="00D13B10" w:rsidRDefault="00C77A53" w:rsidP="00D60F02">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465D0D" w:rsidRPr="00D13B10">
              <w:rPr>
                <w:rFonts w:ascii="ＭＳ 明朝" w:hAnsi="ＭＳ 明朝" w:cs="ＭＳ 明朝" w:hint="eastAsia"/>
                <w:kern w:val="0"/>
                <w:sz w:val="17"/>
                <w:szCs w:val="17"/>
              </w:rPr>
              <w:t>小</w:t>
            </w:r>
            <w:r w:rsidR="00D60F02" w:rsidRPr="00D13B10">
              <w:rPr>
                <w:rFonts w:ascii="ＭＳ 明朝" w:hAnsi="ＭＳ 明朝" w:cs="ＭＳ 明朝" w:hint="eastAsia"/>
                <w:kern w:val="0"/>
                <w:sz w:val="17"/>
                <w:szCs w:val="17"/>
              </w:rPr>
              <w:t>中</w:t>
            </w:r>
            <w:r w:rsidR="00465D0D" w:rsidRPr="00D13B10">
              <w:rPr>
                <w:rFonts w:ascii="ＭＳ 明朝" w:hAnsi="ＭＳ 明朝" w:cs="ＭＳ 明朝" w:hint="eastAsia"/>
                <w:kern w:val="0"/>
                <w:sz w:val="17"/>
                <w:szCs w:val="17"/>
              </w:rPr>
              <w:t>学部で居住地</w:t>
            </w:r>
            <w:r w:rsidR="00941806" w:rsidRPr="00D13B10">
              <w:rPr>
                <w:rFonts w:ascii="ＭＳ 明朝" w:hAnsi="ＭＳ 明朝" w:cs="ＭＳ 明朝" w:hint="eastAsia"/>
                <w:kern w:val="0"/>
                <w:sz w:val="17"/>
                <w:szCs w:val="17"/>
              </w:rPr>
              <w:t>校</w:t>
            </w:r>
            <w:r w:rsidR="00010D4F" w:rsidRPr="00D13B10">
              <w:rPr>
                <w:rFonts w:ascii="ＭＳ 明朝" w:hAnsi="ＭＳ 明朝" w:cs="ＭＳ 明朝" w:hint="eastAsia"/>
                <w:kern w:val="0"/>
                <w:sz w:val="17"/>
                <w:szCs w:val="17"/>
              </w:rPr>
              <w:t>交流を</w:t>
            </w:r>
            <w:r w:rsidR="00465D0D" w:rsidRPr="00D13B10">
              <w:rPr>
                <w:rFonts w:ascii="ＭＳ 明朝" w:hAnsi="ＭＳ 明朝" w:cs="ＭＳ 明朝" w:hint="eastAsia"/>
                <w:kern w:val="0"/>
                <w:sz w:val="17"/>
                <w:szCs w:val="17"/>
              </w:rPr>
              <w:t>実施する。</w:t>
            </w:r>
          </w:p>
          <w:p w14:paraId="7D19D1AA" w14:textId="68859216" w:rsidR="00C77A53" w:rsidRPr="00D13B10" w:rsidRDefault="00D60F02" w:rsidP="00D60F02">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C77A53" w:rsidRPr="00D13B10">
              <w:rPr>
                <w:rFonts w:ascii="ＭＳ 明朝" w:hAnsi="ＭＳ 明朝" w:cs="ＭＳ 明朝" w:hint="eastAsia"/>
                <w:kern w:val="0"/>
                <w:sz w:val="17"/>
                <w:szCs w:val="17"/>
              </w:rPr>
              <w:t>各学部で近隣校との交流教育を計画し、相手校と十分に打合せを</w:t>
            </w:r>
            <w:r w:rsidR="00312355" w:rsidRPr="00D13B10">
              <w:rPr>
                <w:rFonts w:ascii="ＭＳ 明朝" w:hAnsi="ＭＳ 明朝" w:cs="ＭＳ 明朝" w:hint="eastAsia"/>
                <w:kern w:val="0"/>
                <w:sz w:val="17"/>
                <w:szCs w:val="17"/>
              </w:rPr>
              <w:t>行い</w:t>
            </w:r>
            <w:r w:rsidR="00C77A53" w:rsidRPr="00D13B10">
              <w:rPr>
                <w:rFonts w:ascii="ＭＳ 明朝" w:hAnsi="ＭＳ 明朝" w:cs="ＭＳ 明朝" w:hint="eastAsia"/>
                <w:kern w:val="0"/>
                <w:sz w:val="17"/>
                <w:szCs w:val="17"/>
              </w:rPr>
              <w:t>、活動内容の充実を図る。</w:t>
            </w:r>
          </w:p>
          <w:p w14:paraId="628D5D11" w14:textId="72DE6589" w:rsidR="005E5FDE" w:rsidRPr="00D13B10" w:rsidRDefault="008E2C86" w:rsidP="00D60F02">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D13B10">
              <w:rPr>
                <w:rFonts w:ascii="ＭＳ 明朝" w:hAnsi="ＭＳ 明朝" w:cs="ＭＳ 明朝" w:hint="eastAsia"/>
                <w:kern w:val="0"/>
                <w:sz w:val="17"/>
                <w:szCs w:val="17"/>
              </w:rPr>
              <w:t>・地域と連携し、活動内容を充実させる</w:t>
            </w:r>
            <w:r w:rsidR="005E5FDE" w:rsidRPr="00D13B10">
              <w:rPr>
                <w:rFonts w:ascii="ＭＳ 明朝" w:hAnsi="ＭＳ 明朝" w:cs="ＭＳ 明朝" w:hint="eastAsia"/>
                <w:kern w:val="0"/>
                <w:sz w:val="17"/>
                <w:szCs w:val="17"/>
              </w:rPr>
              <w:t>。</w:t>
            </w:r>
          </w:p>
          <w:p w14:paraId="64384E2F" w14:textId="77777777" w:rsidR="004055F7" w:rsidRPr="00D13B10" w:rsidRDefault="004055F7" w:rsidP="00EE30C3">
            <w:pPr>
              <w:autoSpaceDE w:val="0"/>
              <w:autoSpaceDN w:val="0"/>
              <w:adjustRightInd w:val="0"/>
              <w:spacing w:line="240" w:lineRule="exact"/>
              <w:ind w:left="170" w:hangingChars="100" w:hanging="170"/>
              <w:jc w:val="left"/>
              <w:rPr>
                <w:rFonts w:ascii="ＭＳ 明朝" w:hAnsi="ＭＳ 明朝"/>
                <w:sz w:val="17"/>
                <w:szCs w:val="17"/>
              </w:rPr>
            </w:pPr>
          </w:p>
        </w:tc>
        <w:tc>
          <w:tcPr>
            <w:tcW w:w="3969" w:type="dxa"/>
            <w:tcBorders>
              <w:right w:val="single" w:sz="4" w:space="0" w:color="auto"/>
            </w:tcBorders>
          </w:tcPr>
          <w:p w14:paraId="5F1C4853" w14:textId="47CED457" w:rsidR="00F03DF2" w:rsidRPr="00D13B10"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5B0F7D87" w14:textId="2B1E5F23" w:rsidR="00F758B7" w:rsidRPr="00D13B10"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205EF0" w:rsidRPr="00D13B10">
              <w:rPr>
                <w:rFonts w:ascii="ＭＳ 明朝" w:hAnsi="ＭＳ 明朝" w:cs="ＭＳ 明朝" w:hint="eastAsia"/>
                <w:kern w:val="0"/>
                <w:sz w:val="17"/>
                <w:szCs w:val="17"/>
              </w:rPr>
              <w:t>支援先５校園以上でＡ²活用研修を実施。</w:t>
            </w:r>
          </w:p>
          <w:p w14:paraId="7C4F9B07" w14:textId="43F379CA" w:rsidR="00010D4F" w:rsidRPr="00D13B10" w:rsidRDefault="00010D4F" w:rsidP="00D60F02">
            <w:pPr>
              <w:autoSpaceDE w:val="0"/>
              <w:autoSpaceDN w:val="0"/>
              <w:adjustRightInd w:val="0"/>
              <w:spacing w:line="240" w:lineRule="exact"/>
              <w:ind w:left="170" w:hangingChars="100" w:hanging="170"/>
              <w:jc w:val="left"/>
              <w:rPr>
                <w:rFonts w:ascii="ＭＳ 明朝" w:hAnsi="ＭＳ 明朝"/>
                <w:sz w:val="17"/>
                <w:szCs w:val="17"/>
              </w:rPr>
            </w:pPr>
          </w:p>
          <w:p w14:paraId="6E94193D" w14:textId="77777777" w:rsidR="00205EF0" w:rsidRPr="00D13B10" w:rsidRDefault="00205EF0" w:rsidP="00D60F02">
            <w:pPr>
              <w:autoSpaceDE w:val="0"/>
              <w:autoSpaceDN w:val="0"/>
              <w:adjustRightInd w:val="0"/>
              <w:spacing w:line="240" w:lineRule="exact"/>
              <w:ind w:left="170" w:hangingChars="100" w:hanging="170"/>
              <w:jc w:val="left"/>
              <w:rPr>
                <w:rFonts w:ascii="ＭＳ 明朝" w:hAnsi="ＭＳ 明朝"/>
                <w:sz w:val="17"/>
                <w:szCs w:val="17"/>
              </w:rPr>
            </w:pPr>
          </w:p>
          <w:p w14:paraId="14FB4678" w14:textId="56A791B4" w:rsidR="00C77A53" w:rsidRPr="00D13B10" w:rsidRDefault="00C77A53" w:rsidP="00EE30C3">
            <w:pPr>
              <w:autoSpaceDE w:val="0"/>
              <w:autoSpaceDN w:val="0"/>
              <w:adjustRightInd w:val="0"/>
              <w:spacing w:line="240" w:lineRule="exact"/>
              <w:jc w:val="left"/>
              <w:rPr>
                <w:rFonts w:ascii="ＭＳ 明朝" w:hAnsi="ＭＳ 明朝"/>
                <w:sz w:val="17"/>
                <w:szCs w:val="17"/>
              </w:rPr>
            </w:pPr>
            <w:r w:rsidRPr="00D13B10">
              <w:rPr>
                <w:rFonts w:ascii="ＭＳ 明朝" w:hAnsi="ＭＳ 明朝" w:hint="eastAsia"/>
                <w:sz w:val="17"/>
                <w:szCs w:val="17"/>
              </w:rPr>
              <w:t>（</w:t>
            </w:r>
            <w:r w:rsidR="00B5615C" w:rsidRPr="00D13B10">
              <w:rPr>
                <w:rFonts w:ascii="ＭＳ 明朝" w:hAnsi="ＭＳ 明朝" w:hint="eastAsia"/>
                <w:sz w:val="17"/>
                <w:szCs w:val="17"/>
              </w:rPr>
              <w:t>２</w:t>
            </w:r>
            <w:r w:rsidRPr="00D13B10">
              <w:rPr>
                <w:rFonts w:ascii="ＭＳ 明朝" w:hAnsi="ＭＳ 明朝" w:hint="eastAsia"/>
                <w:sz w:val="17"/>
                <w:szCs w:val="17"/>
              </w:rPr>
              <w:t>）</w:t>
            </w:r>
          </w:p>
          <w:p w14:paraId="3A51FFC3" w14:textId="215A87D9" w:rsidR="00465D0D" w:rsidRPr="00D13B10" w:rsidRDefault="00C77A53" w:rsidP="00626744">
            <w:pPr>
              <w:autoSpaceDE w:val="0"/>
              <w:autoSpaceDN w:val="0"/>
              <w:adjustRightInd w:val="0"/>
              <w:spacing w:line="240" w:lineRule="exact"/>
              <w:ind w:left="340" w:hangingChars="200" w:hanging="340"/>
              <w:jc w:val="left"/>
              <w:rPr>
                <w:rFonts w:ascii="ＭＳ 明朝" w:hAnsi="ＭＳ 明朝"/>
                <w:sz w:val="17"/>
                <w:szCs w:val="17"/>
              </w:rPr>
            </w:pPr>
            <w:r w:rsidRPr="00D13B10">
              <w:rPr>
                <w:rFonts w:ascii="ＭＳ 明朝" w:hAnsi="ＭＳ 明朝" w:hint="eastAsia"/>
                <w:sz w:val="17"/>
                <w:szCs w:val="17"/>
              </w:rPr>
              <w:t>・</w:t>
            </w:r>
            <w:r w:rsidR="00465D0D" w:rsidRPr="00D13B10">
              <w:rPr>
                <w:rFonts w:ascii="ＭＳ 明朝" w:hAnsi="ＭＳ 明朝" w:hint="eastAsia"/>
                <w:sz w:val="17"/>
                <w:szCs w:val="17"/>
              </w:rPr>
              <w:t>居住地</w:t>
            </w:r>
            <w:r w:rsidR="00941806" w:rsidRPr="00D13B10">
              <w:rPr>
                <w:rFonts w:ascii="ＭＳ 明朝" w:hAnsi="ＭＳ 明朝" w:hint="eastAsia"/>
                <w:sz w:val="17"/>
                <w:szCs w:val="17"/>
              </w:rPr>
              <w:t>校</w:t>
            </w:r>
            <w:r w:rsidR="008E2C86" w:rsidRPr="00D13B10">
              <w:rPr>
                <w:rFonts w:ascii="ＭＳ 明朝" w:hAnsi="ＭＳ 明朝" w:hint="eastAsia"/>
                <w:sz w:val="17"/>
                <w:szCs w:val="17"/>
              </w:rPr>
              <w:t>交流実施</w:t>
            </w:r>
            <w:r w:rsidR="00626744" w:rsidRPr="00D13B10">
              <w:rPr>
                <w:rFonts w:ascii="ＭＳ 明朝" w:hAnsi="ＭＳ 明朝" w:hint="eastAsia"/>
                <w:sz w:val="17"/>
                <w:szCs w:val="17"/>
              </w:rPr>
              <w:t>３回以上実施</w:t>
            </w:r>
            <w:r w:rsidR="00465D0D" w:rsidRPr="00D13B10">
              <w:rPr>
                <w:rFonts w:ascii="ＭＳ 明朝" w:hAnsi="ＭＳ 明朝" w:hint="eastAsia"/>
                <w:sz w:val="17"/>
                <w:szCs w:val="17"/>
              </w:rPr>
              <w:t>。</w:t>
            </w:r>
            <w:r w:rsidR="008E2C86" w:rsidRPr="00D13B10">
              <w:rPr>
                <w:rFonts w:ascii="ＭＳ 明朝" w:hAnsi="ＭＳ 明朝" w:hint="eastAsia"/>
                <w:sz w:val="17"/>
                <w:szCs w:val="17"/>
              </w:rPr>
              <w:t>（</w:t>
            </w:r>
            <w:r w:rsidR="00B5615C" w:rsidRPr="00D13B10">
              <w:rPr>
                <w:rFonts w:ascii="ＭＳ 明朝" w:hAnsi="ＭＳ 明朝"/>
                <w:sz w:val="17"/>
                <w:szCs w:val="17"/>
              </w:rPr>
              <w:t>R</w:t>
            </w:r>
            <w:r w:rsidR="00B5615C" w:rsidRPr="00D13B10">
              <w:rPr>
                <w:rFonts w:ascii="ＭＳ 明朝" w:hAnsi="ＭＳ 明朝" w:hint="eastAsia"/>
                <w:sz w:val="17"/>
                <w:szCs w:val="17"/>
              </w:rPr>
              <w:t>１</w:t>
            </w:r>
            <w:r w:rsidR="00E60222" w:rsidRPr="00D13B10">
              <w:rPr>
                <w:rFonts w:ascii="ＭＳ 明朝" w:hAnsi="ＭＳ 明朝" w:hint="eastAsia"/>
                <w:sz w:val="17"/>
                <w:szCs w:val="17"/>
              </w:rPr>
              <w:t>は</w:t>
            </w:r>
            <w:r w:rsidR="00B5615C" w:rsidRPr="00D13B10">
              <w:rPr>
                <w:rFonts w:ascii="ＭＳ 明朝" w:hAnsi="ＭＳ 明朝" w:hint="eastAsia"/>
                <w:sz w:val="17"/>
                <w:szCs w:val="17"/>
              </w:rPr>
              <w:t>３</w:t>
            </w:r>
            <w:r w:rsidR="008E2C86" w:rsidRPr="00D13B10">
              <w:rPr>
                <w:rFonts w:ascii="ＭＳ 明朝" w:hAnsi="ＭＳ 明朝" w:hint="eastAsia"/>
                <w:sz w:val="17"/>
                <w:szCs w:val="17"/>
              </w:rPr>
              <w:t>回</w:t>
            </w:r>
            <w:r w:rsidR="00D60F02" w:rsidRPr="00D13B10">
              <w:rPr>
                <w:rFonts w:ascii="ＭＳ 明朝" w:hAnsi="ＭＳ 明朝" w:hint="eastAsia"/>
                <w:sz w:val="17"/>
                <w:szCs w:val="17"/>
              </w:rPr>
              <w:t>、R</w:t>
            </w:r>
            <w:r w:rsidR="00205EF0" w:rsidRPr="00D13B10">
              <w:rPr>
                <w:rFonts w:ascii="ＭＳ 明朝" w:hAnsi="ＭＳ 明朝" w:hint="eastAsia"/>
                <w:sz w:val="17"/>
                <w:szCs w:val="17"/>
              </w:rPr>
              <w:t>２</w:t>
            </w:r>
            <w:r w:rsidR="00D60F02" w:rsidRPr="00D13B10">
              <w:rPr>
                <w:rFonts w:ascii="ＭＳ 明朝" w:hAnsi="ＭＳ 明朝" w:hint="eastAsia"/>
                <w:sz w:val="17"/>
                <w:szCs w:val="17"/>
              </w:rPr>
              <w:t>は中止</w:t>
            </w:r>
            <w:r w:rsidR="008E2C86" w:rsidRPr="00D13B10">
              <w:rPr>
                <w:rFonts w:ascii="ＭＳ 明朝" w:hAnsi="ＭＳ 明朝" w:hint="eastAsia"/>
                <w:sz w:val="17"/>
                <w:szCs w:val="17"/>
              </w:rPr>
              <w:t>）</w:t>
            </w:r>
          </w:p>
          <w:p w14:paraId="347178E2" w14:textId="6236E26C" w:rsidR="00205EF0" w:rsidRPr="00D13B10" w:rsidRDefault="00465D0D" w:rsidP="00205EF0">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B0719F" w:rsidRPr="00D13B10">
              <w:rPr>
                <w:rFonts w:ascii="ＭＳ 明朝" w:hAnsi="ＭＳ 明朝" w:hint="eastAsia"/>
                <w:sz w:val="17"/>
                <w:szCs w:val="17"/>
              </w:rPr>
              <w:t>近隣校との交流教育を</w:t>
            </w:r>
            <w:r w:rsidR="00C77A53" w:rsidRPr="00D13B10">
              <w:rPr>
                <w:rFonts w:ascii="ＭＳ 明朝" w:hAnsi="ＭＳ 明朝" w:hint="eastAsia"/>
                <w:sz w:val="17"/>
                <w:szCs w:val="17"/>
              </w:rPr>
              <w:t>各学部で年</w:t>
            </w:r>
            <w:r w:rsidR="00B5615C" w:rsidRPr="00D13B10">
              <w:rPr>
                <w:rFonts w:ascii="ＭＳ 明朝" w:hAnsi="ＭＳ 明朝" w:hint="eastAsia"/>
                <w:sz w:val="17"/>
                <w:szCs w:val="17"/>
              </w:rPr>
              <w:t>１</w:t>
            </w:r>
            <w:r w:rsidR="00C77A53" w:rsidRPr="00D13B10">
              <w:rPr>
                <w:rFonts w:ascii="ＭＳ 明朝" w:hAnsi="ＭＳ 明朝" w:hint="eastAsia"/>
                <w:sz w:val="17"/>
                <w:szCs w:val="17"/>
              </w:rPr>
              <w:t>回以上</w:t>
            </w:r>
            <w:r w:rsidR="00B0719F" w:rsidRPr="00D13B10">
              <w:rPr>
                <w:rFonts w:ascii="ＭＳ 明朝" w:hAnsi="ＭＳ 明朝" w:hint="eastAsia"/>
                <w:sz w:val="17"/>
                <w:szCs w:val="17"/>
              </w:rPr>
              <w:t>、全学部で</w:t>
            </w:r>
            <w:r w:rsidR="00B5615C" w:rsidRPr="00D13B10">
              <w:rPr>
                <w:rFonts w:ascii="ＭＳ 明朝" w:hAnsi="ＭＳ 明朝" w:hint="eastAsia"/>
                <w:sz w:val="17"/>
                <w:szCs w:val="17"/>
              </w:rPr>
              <w:t>６</w:t>
            </w:r>
            <w:r w:rsidR="00B0719F" w:rsidRPr="00D13B10">
              <w:rPr>
                <w:rFonts w:ascii="ＭＳ 明朝" w:hAnsi="ＭＳ 明朝" w:hint="eastAsia"/>
                <w:sz w:val="17"/>
                <w:szCs w:val="17"/>
              </w:rPr>
              <w:t>回以上</w:t>
            </w:r>
            <w:r w:rsidR="00C77A53" w:rsidRPr="00D13B10">
              <w:rPr>
                <w:rFonts w:ascii="ＭＳ 明朝" w:hAnsi="ＭＳ 明朝" w:hint="eastAsia"/>
                <w:sz w:val="17"/>
                <w:szCs w:val="17"/>
              </w:rPr>
              <w:t>実施する。</w:t>
            </w:r>
            <w:r w:rsidR="008E2C86" w:rsidRPr="00D13B10">
              <w:rPr>
                <w:rFonts w:ascii="ＭＳ 明朝" w:hAnsi="ＭＳ 明朝" w:hint="eastAsia"/>
                <w:sz w:val="17"/>
                <w:szCs w:val="17"/>
              </w:rPr>
              <w:t>（</w:t>
            </w:r>
            <w:r w:rsidR="00B5615C" w:rsidRPr="00D13B10">
              <w:rPr>
                <w:rFonts w:ascii="ＭＳ 明朝" w:hAnsi="ＭＳ 明朝"/>
                <w:sz w:val="17"/>
                <w:szCs w:val="17"/>
              </w:rPr>
              <w:t>R</w:t>
            </w:r>
            <w:r w:rsidR="00B5615C" w:rsidRPr="00D13B10">
              <w:rPr>
                <w:rFonts w:ascii="ＭＳ 明朝" w:hAnsi="ＭＳ 明朝" w:hint="eastAsia"/>
                <w:sz w:val="17"/>
                <w:szCs w:val="17"/>
              </w:rPr>
              <w:t>１</w:t>
            </w:r>
            <w:r w:rsidR="00B31143" w:rsidRPr="00D13B10">
              <w:rPr>
                <w:rFonts w:ascii="ＭＳ 明朝" w:hAnsi="ＭＳ 明朝" w:hint="eastAsia"/>
                <w:sz w:val="17"/>
                <w:szCs w:val="17"/>
              </w:rPr>
              <w:t>は</w:t>
            </w:r>
            <w:r w:rsidR="00B5615C" w:rsidRPr="00D13B10">
              <w:rPr>
                <w:rFonts w:ascii="ＭＳ 明朝" w:hAnsi="ＭＳ 明朝" w:hint="eastAsia"/>
                <w:sz w:val="17"/>
                <w:szCs w:val="17"/>
              </w:rPr>
              <w:t>６</w:t>
            </w:r>
            <w:r w:rsidR="008E2C86" w:rsidRPr="00D13B10">
              <w:rPr>
                <w:rFonts w:ascii="ＭＳ 明朝" w:hAnsi="ＭＳ 明朝" w:hint="eastAsia"/>
                <w:sz w:val="17"/>
                <w:szCs w:val="17"/>
              </w:rPr>
              <w:t>回</w:t>
            </w:r>
            <w:r w:rsidR="00D60F02" w:rsidRPr="00D13B10">
              <w:rPr>
                <w:rFonts w:ascii="ＭＳ 明朝" w:hAnsi="ＭＳ 明朝" w:hint="eastAsia"/>
                <w:sz w:val="17"/>
                <w:szCs w:val="17"/>
              </w:rPr>
              <w:t>、R</w:t>
            </w:r>
            <w:r w:rsidR="00205EF0" w:rsidRPr="00D13B10">
              <w:rPr>
                <w:rFonts w:ascii="ＭＳ 明朝" w:hAnsi="ＭＳ 明朝" w:hint="eastAsia"/>
                <w:sz w:val="17"/>
                <w:szCs w:val="17"/>
              </w:rPr>
              <w:t>２</w:t>
            </w:r>
            <w:r w:rsidR="00D60F02" w:rsidRPr="00D13B10">
              <w:rPr>
                <w:rFonts w:ascii="ＭＳ 明朝" w:hAnsi="ＭＳ 明朝" w:hint="eastAsia"/>
                <w:sz w:val="17"/>
                <w:szCs w:val="17"/>
              </w:rPr>
              <w:t>は中止</w:t>
            </w:r>
            <w:r w:rsidR="008E2C86" w:rsidRPr="00D13B10">
              <w:rPr>
                <w:rFonts w:ascii="ＭＳ 明朝" w:hAnsi="ＭＳ 明朝" w:hint="eastAsia"/>
                <w:sz w:val="17"/>
                <w:szCs w:val="17"/>
              </w:rPr>
              <w:t>）</w:t>
            </w:r>
          </w:p>
          <w:p w14:paraId="4BB1720A" w14:textId="7F6F2A4A" w:rsidR="004055F7" w:rsidRPr="00D13B10" w:rsidRDefault="005E5FDE" w:rsidP="009A0E5E">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465D0D" w:rsidRPr="00D13B10">
              <w:rPr>
                <w:rFonts w:ascii="ＭＳ 明朝" w:hAnsi="ＭＳ 明朝" w:cs="ＭＳ 明朝" w:hint="eastAsia"/>
                <w:kern w:val="0"/>
                <w:sz w:val="17"/>
                <w:szCs w:val="17"/>
              </w:rPr>
              <w:t>本校児童生徒が地域活動に参加する機会を</w:t>
            </w:r>
            <w:r w:rsidR="008E2C86" w:rsidRPr="00D13B10">
              <w:rPr>
                <w:rFonts w:ascii="ＭＳ 明朝" w:hAnsi="ＭＳ 明朝" w:cs="ＭＳ 明朝" w:hint="eastAsia"/>
                <w:kern w:val="0"/>
                <w:sz w:val="17"/>
                <w:szCs w:val="17"/>
              </w:rPr>
              <w:t>維持し内容充実を図る</w:t>
            </w:r>
            <w:r w:rsidRPr="00D13B10">
              <w:rPr>
                <w:rFonts w:ascii="ＭＳ 明朝" w:hAnsi="ＭＳ 明朝" w:cs="ＭＳ 明朝" w:hint="eastAsia"/>
                <w:kern w:val="0"/>
                <w:sz w:val="17"/>
                <w:szCs w:val="17"/>
              </w:rPr>
              <w:t>。</w:t>
            </w:r>
            <w:r w:rsidR="00465D0D"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R</w:t>
            </w:r>
            <w:r w:rsidR="00205EF0" w:rsidRPr="00D13B10">
              <w:rPr>
                <w:rFonts w:ascii="ＭＳ 明朝" w:hAnsi="ＭＳ 明朝" w:cs="ＭＳ 明朝" w:hint="eastAsia"/>
                <w:kern w:val="0"/>
                <w:sz w:val="17"/>
                <w:szCs w:val="17"/>
              </w:rPr>
              <w:t>１</w:t>
            </w:r>
            <w:r w:rsidR="00465D0D" w:rsidRPr="00D13B10">
              <w:rPr>
                <w:rFonts w:ascii="ＭＳ 明朝" w:hAnsi="ＭＳ 明朝" w:cs="ＭＳ 明朝" w:hint="eastAsia"/>
                <w:kern w:val="0"/>
                <w:sz w:val="17"/>
                <w:szCs w:val="17"/>
              </w:rPr>
              <w:t>は</w:t>
            </w:r>
            <w:r w:rsidR="00626AB2" w:rsidRPr="00D13B10">
              <w:rPr>
                <w:rFonts w:ascii="ＭＳ 明朝" w:hAnsi="ＭＳ 明朝" w:cs="ＭＳ 明朝" w:hint="eastAsia"/>
                <w:kern w:val="0"/>
                <w:sz w:val="17"/>
                <w:szCs w:val="17"/>
              </w:rPr>
              <w:t>種花</w:t>
            </w:r>
            <w:r w:rsidR="002238F9" w:rsidRPr="00D13B10">
              <w:rPr>
                <w:rFonts w:ascii="ＭＳ 明朝" w:hAnsi="ＭＳ 明朝" w:cs="ＭＳ 明朝" w:hint="eastAsia"/>
                <w:kern w:val="0"/>
                <w:sz w:val="17"/>
                <w:szCs w:val="17"/>
              </w:rPr>
              <w:t>運動</w:t>
            </w:r>
            <w:r w:rsidR="00626AB2" w:rsidRPr="00D13B10">
              <w:rPr>
                <w:rFonts w:ascii="ＭＳ 明朝" w:hAnsi="ＭＳ 明朝" w:cs="ＭＳ 明朝" w:hint="eastAsia"/>
                <w:kern w:val="0"/>
                <w:sz w:val="17"/>
                <w:szCs w:val="17"/>
              </w:rPr>
              <w:t>、イチゴ狩り、</w:t>
            </w:r>
            <w:r w:rsidR="002238F9" w:rsidRPr="00D13B10">
              <w:rPr>
                <w:rFonts w:ascii="ＭＳ 明朝" w:hAnsi="ＭＳ 明朝" w:cs="ＭＳ 明朝" w:hint="eastAsia"/>
                <w:kern w:val="0"/>
                <w:sz w:val="17"/>
                <w:szCs w:val="17"/>
              </w:rPr>
              <w:t>伝承遊び、</w:t>
            </w:r>
            <w:r w:rsidR="00626AB2" w:rsidRPr="00D13B10">
              <w:rPr>
                <w:rFonts w:ascii="ＭＳ 明朝" w:hAnsi="ＭＳ 明朝" w:cs="ＭＳ 明朝" w:hint="eastAsia"/>
                <w:kern w:val="0"/>
                <w:sz w:val="17"/>
                <w:szCs w:val="17"/>
              </w:rPr>
              <w:t>音楽祭、</w:t>
            </w:r>
            <w:r w:rsidR="008E2C86" w:rsidRPr="00D13B10">
              <w:rPr>
                <w:rFonts w:ascii="ＭＳ 明朝" w:hAnsi="ＭＳ 明朝" w:cs="ＭＳ 明朝" w:hint="eastAsia"/>
                <w:kern w:val="0"/>
                <w:sz w:val="17"/>
                <w:szCs w:val="17"/>
              </w:rPr>
              <w:t>アートビート、</w:t>
            </w:r>
            <w:r w:rsidR="00626AB2" w:rsidRPr="00D13B10">
              <w:rPr>
                <w:rFonts w:ascii="ＭＳ 明朝" w:hAnsi="ＭＳ 明朝" w:cs="ＭＳ 明朝" w:hint="eastAsia"/>
                <w:kern w:val="0"/>
                <w:sz w:val="17"/>
                <w:szCs w:val="17"/>
              </w:rPr>
              <w:t>マラソン、</w:t>
            </w:r>
            <w:r w:rsidR="004952AF" w:rsidRPr="00D13B10">
              <w:rPr>
                <w:rFonts w:ascii="ＭＳ 明朝" w:hAnsi="ＭＳ 明朝" w:cs="ＭＳ 明朝" w:hint="eastAsia"/>
                <w:kern w:val="0"/>
                <w:sz w:val="17"/>
                <w:szCs w:val="17"/>
              </w:rPr>
              <w:t>施設訪問</w:t>
            </w:r>
            <w:r w:rsidR="008E2C86" w:rsidRPr="00D13B10">
              <w:rPr>
                <w:rFonts w:ascii="ＭＳ 明朝" w:hAnsi="ＭＳ 明朝" w:cs="ＭＳ 明朝" w:hint="eastAsia"/>
                <w:kern w:val="0"/>
                <w:sz w:val="17"/>
                <w:szCs w:val="17"/>
              </w:rPr>
              <w:t>の</w:t>
            </w:r>
            <w:r w:rsidR="00B5615C" w:rsidRPr="00D13B10">
              <w:rPr>
                <w:rFonts w:ascii="ＭＳ 明朝" w:hAnsi="ＭＳ 明朝" w:cs="ＭＳ 明朝" w:hint="eastAsia"/>
                <w:kern w:val="0"/>
                <w:sz w:val="17"/>
                <w:szCs w:val="17"/>
              </w:rPr>
              <w:t>７</w:t>
            </w:r>
            <w:r w:rsidR="00465D0D" w:rsidRPr="00D13B10">
              <w:rPr>
                <w:rFonts w:ascii="ＭＳ 明朝" w:hAnsi="ＭＳ 明朝" w:cs="ＭＳ 明朝" w:hint="eastAsia"/>
                <w:kern w:val="0"/>
                <w:sz w:val="17"/>
                <w:szCs w:val="17"/>
              </w:rPr>
              <w:t>回</w:t>
            </w:r>
            <w:r w:rsidR="00D60F02" w:rsidRPr="00D13B10">
              <w:rPr>
                <w:rFonts w:ascii="ＭＳ 明朝" w:hAnsi="ＭＳ 明朝" w:cs="ＭＳ 明朝" w:hint="eastAsia"/>
                <w:kern w:val="0"/>
                <w:sz w:val="17"/>
                <w:szCs w:val="17"/>
              </w:rPr>
              <w:t xml:space="preserve">　R</w:t>
            </w:r>
            <w:r w:rsidR="00205EF0" w:rsidRPr="00D13B10">
              <w:rPr>
                <w:rFonts w:ascii="ＭＳ 明朝" w:hAnsi="ＭＳ 明朝" w:cs="ＭＳ 明朝" w:hint="eastAsia"/>
                <w:kern w:val="0"/>
                <w:sz w:val="17"/>
                <w:szCs w:val="17"/>
              </w:rPr>
              <w:t>２</w:t>
            </w:r>
            <w:r w:rsidR="00D60F02" w:rsidRPr="00D13B10">
              <w:rPr>
                <w:rFonts w:ascii="ＭＳ 明朝" w:hAnsi="ＭＳ 明朝" w:cs="ＭＳ 明朝" w:hint="eastAsia"/>
                <w:kern w:val="0"/>
                <w:sz w:val="17"/>
                <w:szCs w:val="17"/>
              </w:rPr>
              <w:t>は中止</w:t>
            </w:r>
            <w:r w:rsidR="00465D0D" w:rsidRPr="00D13B10">
              <w:rPr>
                <w:rFonts w:ascii="ＭＳ 明朝" w:hAnsi="ＭＳ 明朝" w:cs="ＭＳ 明朝" w:hint="eastAsia"/>
                <w:kern w:val="0"/>
                <w:sz w:val="17"/>
                <w:szCs w:val="17"/>
              </w:rPr>
              <w:t>）</w:t>
            </w:r>
          </w:p>
        </w:tc>
        <w:tc>
          <w:tcPr>
            <w:tcW w:w="2658" w:type="dxa"/>
            <w:tcBorders>
              <w:left w:val="single" w:sz="4" w:space="0" w:color="auto"/>
              <w:right w:val="single" w:sz="4" w:space="0" w:color="auto"/>
            </w:tcBorders>
            <w:shd w:val="clear" w:color="auto" w:fill="auto"/>
          </w:tcPr>
          <w:p w14:paraId="25A346E7" w14:textId="1C00A5DF" w:rsidR="004E536E" w:rsidRDefault="00CA3001" w:rsidP="00202E04">
            <w:pPr>
              <w:spacing w:line="240" w:lineRule="exact"/>
              <w:rPr>
                <w:rFonts w:ascii="ＭＳ 明朝" w:hAnsi="ＭＳ 明朝"/>
                <w:sz w:val="17"/>
                <w:szCs w:val="17"/>
              </w:rPr>
            </w:pPr>
            <w:r>
              <w:rPr>
                <w:rFonts w:ascii="ＭＳ 明朝" w:hAnsi="ＭＳ 明朝" w:hint="eastAsia"/>
                <w:sz w:val="17"/>
                <w:szCs w:val="17"/>
              </w:rPr>
              <w:t>（１）</w:t>
            </w:r>
          </w:p>
          <w:p w14:paraId="4AA0E7AC" w14:textId="5D9F8CF1" w:rsidR="00CA3001" w:rsidRDefault="005A4952" w:rsidP="00CA3001">
            <w:pPr>
              <w:spacing w:line="240" w:lineRule="exact"/>
              <w:ind w:left="170" w:hangingChars="100" w:hanging="170"/>
              <w:rPr>
                <w:rFonts w:ascii="ＭＳ 明朝" w:hAnsi="ＭＳ 明朝"/>
                <w:sz w:val="17"/>
                <w:szCs w:val="17"/>
              </w:rPr>
            </w:pPr>
            <w:r>
              <w:rPr>
                <w:rFonts w:ascii="ＭＳ 明朝" w:hAnsi="ＭＳ 明朝" w:hint="eastAsia"/>
                <w:sz w:val="17"/>
                <w:szCs w:val="17"/>
              </w:rPr>
              <w:t>・通学区域の6園、7小、4</w:t>
            </w:r>
            <w:r w:rsidR="00CA3001">
              <w:rPr>
                <w:rFonts w:ascii="ＭＳ 明朝" w:hAnsi="ＭＳ 明朝" w:hint="eastAsia"/>
                <w:sz w:val="17"/>
                <w:szCs w:val="17"/>
              </w:rPr>
              <w:t>中より</w:t>
            </w:r>
            <w:r>
              <w:rPr>
                <w:rFonts w:ascii="ＭＳ 明朝" w:hAnsi="ＭＳ 明朝" w:hint="eastAsia"/>
                <w:sz w:val="17"/>
                <w:szCs w:val="17"/>
              </w:rPr>
              <w:t>夏季</w:t>
            </w:r>
            <w:r w:rsidR="00CA3001">
              <w:rPr>
                <w:rFonts w:ascii="ＭＳ 明朝" w:hAnsi="ＭＳ 明朝" w:hint="eastAsia"/>
                <w:sz w:val="17"/>
                <w:szCs w:val="17"/>
              </w:rPr>
              <w:t>研修参加。対象生徒在籍校の支援力向上につながった。（◎）</w:t>
            </w:r>
          </w:p>
          <w:p w14:paraId="79218558" w14:textId="756D8090" w:rsidR="00CA3001" w:rsidRDefault="00CA3001" w:rsidP="00202E04">
            <w:pPr>
              <w:spacing w:line="240" w:lineRule="exact"/>
              <w:rPr>
                <w:rFonts w:ascii="ＭＳ 明朝" w:hAnsi="ＭＳ 明朝"/>
                <w:sz w:val="17"/>
                <w:szCs w:val="17"/>
              </w:rPr>
            </w:pPr>
            <w:r>
              <w:rPr>
                <w:rFonts w:ascii="ＭＳ 明朝" w:hAnsi="ＭＳ 明朝" w:hint="eastAsia"/>
                <w:sz w:val="17"/>
                <w:szCs w:val="17"/>
              </w:rPr>
              <w:t>（２）コロナの影響大</w:t>
            </w:r>
          </w:p>
          <w:p w14:paraId="71C3C59E" w14:textId="717F2F5F" w:rsidR="00CA3001" w:rsidRDefault="00CA3001" w:rsidP="00202E04">
            <w:pPr>
              <w:spacing w:line="240" w:lineRule="exact"/>
              <w:rPr>
                <w:rFonts w:ascii="ＭＳ 明朝" w:hAnsi="ＭＳ 明朝"/>
                <w:sz w:val="17"/>
                <w:szCs w:val="17"/>
              </w:rPr>
            </w:pPr>
            <w:r>
              <w:rPr>
                <w:rFonts w:ascii="ＭＳ 明朝" w:hAnsi="ＭＳ 明朝" w:hint="eastAsia"/>
                <w:sz w:val="17"/>
                <w:szCs w:val="17"/>
              </w:rPr>
              <w:t>・居住地校交流2件実施。</w:t>
            </w:r>
          </w:p>
          <w:p w14:paraId="19E311EE" w14:textId="7D997380" w:rsidR="00CA3001" w:rsidRDefault="00CA3001" w:rsidP="00CA3001">
            <w:pPr>
              <w:spacing w:line="240" w:lineRule="exact"/>
              <w:ind w:left="170" w:hangingChars="100" w:hanging="170"/>
              <w:rPr>
                <w:rFonts w:ascii="ＭＳ 明朝" w:hAnsi="ＭＳ 明朝"/>
                <w:sz w:val="17"/>
                <w:szCs w:val="17"/>
              </w:rPr>
            </w:pPr>
            <w:r>
              <w:rPr>
                <w:rFonts w:ascii="ＭＳ 明朝" w:hAnsi="ＭＳ 明朝" w:hint="eastAsia"/>
                <w:sz w:val="17"/>
                <w:szCs w:val="17"/>
              </w:rPr>
              <w:t>・近隣校交流</w:t>
            </w:r>
            <w:r w:rsidR="00650134">
              <w:rPr>
                <w:rFonts w:ascii="ＭＳ 明朝" w:hAnsi="ＭＳ 明朝" w:hint="eastAsia"/>
                <w:sz w:val="17"/>
                <w:szCs w:val="17"/>
              </w:rPr>
              <w:t>：ビデオ交流を</w:t>
            </w:r>
            <w:r>
              <w:rPr>
                <w:rFonts w:ascii="ＭＳ 明朝" w:hAnsi="ＭＳ 明朝" w:hint="eastAsia"/>
                <w:sz w:val="17"/>
                <w:szCs w:val="17"/>
              </w:rPr>
              <w:t>小1</w:t>
            </w:r>
            <w:r w:rsidR="00650134">
              <w:rPr>
                <w:rFonts w:ascii="ＭＳ 明朝" w:hAnsi="ＭＳ 明朝" w:hint="eastAsia"/>
                <w:sz w:val="17"/>
                <w:szCs w:val="17"/>
              </w:rPr>
              <w:t>回、</w:t>
            </w:r>
            <w:r>
              <w:rPr>
                <w:rFonts w:ascii="ＭＳ 明朝" w:hAnsi="ＭＳ 明朝" w:hint="eastAsia"/>
                <w:sz w:val="17"/>
                <w:szCs w:val="17"/>
              </w:rPr>
              <w:t>中1</w:t>
            </w:r>
            <w:r w:rsidR="00650134">
              <w:rPr>
                <w:rFonts w:ascii="ＭＳ 明朝" w:hAnsi="ＭＳ 明朝" w:hint="eastAsia"/>
                <w:sz w:val="17"/>
                <w:szCs w:val="17"/>
              </w:rPr>
              <w:t>回</w:t>
            </w:r>
            <w:r>
              <w:rPr>
                <w:rFonts w:ascii="ＭＳ 明朝" w:hAnsi="ＭＳ 明朝" w:hint="eastAsia"/>
                <w:sz w:val="17"/>
                <w:szCs w:val="17"/>
              </w:rPr>
              <w:t>実施。</w:t>
            </w:r>
            <w:r w:rsidR="00650134">
              <w:rPr>
                <w:rFonts w:ascii="ＭＳ 明朝" w:hAnsi="ＭＳ 明朝" w:hint="eastAsia"/>
                <w:sz w:val="17"/>
                <w:szCs w:val="17"/>
              </w:rPr>
              <w:t>高中止</w:t>
            </w:r>
            <w:r>
              <w:rPr>
                <w:rFonts w:ascii="ＭＳ 明朝" w:hAnsi="ＭＳ 明朝" w:hint="eastAsia"/>
                <w:sz w:val="17"/>
                <w:szCs w:val="17"/>
              </w:rPr>
              <w:t>（―）</w:t>
            </w:r>
          </w:p>
          <w:p w14:paraId="7170C6C4" w14:textId="4CEEE705" w:rsidR="00CA3001" w:rsidRPr="00D13B10" w:rsidRDefault="00CA3001" w:rsidP="00CA3001">
            <w:pPr>
              <w:spacing w:line="240" w:lineRule="exact"/>
              <w:ind w:left="170" w:hangingChars="100" w:hanging="170"/>
              <w:rPr>
                <w:rFonts w:ascii="ＭＳ 明朝" w:hAnsi="ＭＳ 明朝"/>
                <w:sz w:val="17"/>
                <w:szCs w:val="17"/>
              </w:rPr>
            </w:pPr>
            <w:r>
              <w:rPr>
                <w:rFonts w:ascii="ＭＳ 明朝" w:hAnsi="ＭＳ 明朝" w:hint="eastAsia"/>
                <w:sz w:val="17"/>
                <w:szCs w:val="17"/>
              </w:rPr>
              <w:t>・実施できた地域活動は、種花運動、植え付け作業（近隣企業との交流）、アートビート、</w:t>
            </w:r>
            <w:r w:rsidR="006841E0">
              <w:rPr>
                <w:rFonts w:ascii="ＭＳ 明朝" w:hAnsi="ＭＳ 明朝" w:hint="eastAsia"/>
                <w:sz w:val="17"/>
                <w:szCs w:val="17"/>
              </w:rPr>
              <w:t>定期的な清掃活動（◎）</w:t>
            </w:r>
          </w:p>
        </w:tc>
      </w:tr>
      <w:tr w:rsidR="00B5615C" w:rsidRPr="00D13B10" w14:paraId="45915E03" w14:textId="77777777" w:rsidTr="00EE30C3">
        <w:trPr>
          <w:cantSplit/>
          <w:trHeight w:val="4047"/>
          <w:jc w:val="center"/>
        </w:trPr>
        <w:tc>
          <w:tcPr>
            <w:tcW w:w="881" w:type="dxa"/>
            <w:shd w:val="clear" w:color="auto" w:fill="auto"/>
            <w:textDirection w:val="tbRlV"/>
            <w:vAlign w:val="center"/>
          </w:tcPr>
          <w:p w14:paraId="500F8F37" w14:textId="253685BC" w:rsidR="00BF6BD2" w:rsidRPr="00D13B10" w:rsidRDefault="00B5615C" w:rsidP="00EF1872">
            <w:pPr>
              <w:spacing w:line="280" w:lineRule="exact"/>
              <w:ind w:left="113" w:right="113"/>
              <w:jc w:val="center"/>
              <w:rPr>
                <w:rFonts w:ascii="ＭＳ 明朝" w:hAnsi="ＭＳ 明朝"/>
                <w:spacing w:val="-20"/>
                <w:sz w:val="20"/>
                <w:szCs w:val="20"/>
              </w:rPr>
            </w:pPr>
            <w:r w:rsidRPr="00D13B10">
              <w:rPr>
                <w:rFonts w:ascii="ＭＳ 明朝" w:hAnsi="ＭＳ 明朝" w:hint="eastAsia"/>
                <w:sz w:val="20"/>
                <w:szCs w:val="20"/>
              </w:rPr>
              <w:t>３</w:t>
            </w:r>
            <w:r w:rsidR="00F758B7" w:rsidRPr="00D13B10">
              <w:rPr>
                <w:rFonts w:ascii="ＭＳ 明朝" w:hAnsi="ＭＳ 明朝" w:hint="eastAsia"/>
                <w:sz w:val="20"/>
                <w:szCs w:val="20"/>
              </w:rPr>
              <w:t xml:space="preserve">　教育力・専門性向上</w:t>
            </w:r>
            <w:r w:rsidR="00EF1872" w:rsidRPr="00D13B10">
              <w:rPr>
                <w:rFonts w:ascii="ＭＳ 明朝" w:hAnsi="ＭＳ 明朝" w:hint="eastAsia"/>
                <w:sz w:val="20"/>
                <w:szCs w:val="20"/>
              </w:rPr>
              <w:t>と学校組織の整備</w:t>
            </w:r>
          </w:p>
        </w:tc>
        <w:tc>
          <w:tcPr>
            <w:tcW w:w="2587" w:type="dxa"/>
            <w:shd w:val="clear" w:color="auto" w:fill="auto"/>
          </w:tcPr>
          <w:p w14:paraId="7FF61D9F" w14:textId="7E91E9D8" w:rsidR="00CC640F" w:rsidRPr="00D13B10"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D13B10">
              <w:rPr>
                <w:rFonts w:ascii="ＭＳ 明朝" w:hAnsi="ＭＳ 明朝" w:cs="HG丸ｺﾞｼｯｸM-PRO" w:hint="eastAsia"/>
                <w:kern w:val="0"/>
                <w:sz w:val="17"/>
                <w:szCs w:val="17"/>
              </w:rPr>
              <w:t>（</w:t>
            </w:r>
            <w:r w:rsidR="00B5615C" w:rsidRPr="00D13B10">
              <w:rPr>
                <w:rFonts w:ascii="ＭＳ 明朝" w:hAnsi="ＭＳ 明朝" w:cs="HG丸ｺﾞｼｯｸM-PRO" w:hint="eastAsia"/>
                <w:kern w:val="0"/>
                <w:sz w:val="17"/>
                <w:szCs w:val="17"/>
              </w:rPr>
              <w:t>１</w:t>
            </w:r>
            <w:r w:rsidRPr="00D13B10">
              <w:rPr>
                <w:rFonts w:ascii="ＭＳ 明朝" w:hAnsi="ＭＳ 明朝" w:cs="HG丸ｺﾞｼｯｸM-PRO" w:hint="eastAsia"/>
                <w:kern w:val="0"/>
                <w:sz w:val="17"/>
                <w:szCs w:val="17"/>
              </w:rPr>
              <w:t>）</w:t>
            </w:r>
          </w:p>
          <w:p w14:paraId="1FDB6B81" w14:textId="49F2AF8E" w:rsidR="00F758B7" w:rsidRPr="00D13B10" w:rsidRDefault="00360990" w:rsidP="00EE30C3">
            <w:pPr>
              <w:autoSpaceDE w:val="0"/>
              <w:autoSpaceDN w:val="0"/>
              <w:adjustRightInd w:val="0"/>
              <w:spacing w:line="240" w:lineRule="exact"/>
              <w:ind w:left="170" w:hangingChars="100" w:hanging="170"/>
              <w:jc w:val="left"/>
              <w:rPr>
                <w:rFonts w:ascii="ＭＳ 明朝" w:hAnsi="ＭＳ 明朝" w:cs="HG丸ｺﾞｼｯｸM-PRO"/>
                <w:kern w:val="0"/>
                <w:sz w:val="17"/>
                <w:szCs w:val="17"/>
              </w:rPr>
            </w:pPr>
            <w:r w:rsidRPr="00D13B10">
              <w:rPr>
                <w:rFonts w:ascii="ＭＳ 明朝" w:hAnsi="ＭＳ 明朝" w:cs="HG丸ｺﾞｼｯｸM-PRO" w:hint="eastAsia"/>
                <w:kern w:val="0"/>
                <w:sz w:val="17"/>
                <w:szCs w:val="17"/>
              </w:rPr>
              <w:t>「個別の教育支援計画」「シラバス改善」「授業力向上」を軸としたカリキュラム・マネージメントを推進する。</w:t>
            </w:r>
          </w:p>
          <w:p w14:paraId="3FB7E863" w14:textId="041CFDEB" w:rsidR="00F758B7" w:rsidRPr="00D13B10"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D13B10">
              <w:rPr>
                <w:rFonts w:ascii="ＭＳ 明朝" w:hAnsi="ＭＳ 明朝" w:cs="HG丸ｺﾞｼｯｸM-PRO" w:hint="eastAsia"/>
                <w:kern w:val="0"/>
                <w:sz w:val="17"/>
                <w:szCs w:val="17"/>
              </w:rPr>
              <w:t>（</w:t>
            </w:r>
            <w:r w:rsidR="00B5615C" w:rsidRPr="00D13B10">
              <w:rPr>
                <w:rFonts w:ascii="ＭＳ 明朝" w:hAnsi="ＭＳ 明朝" w:cs="HG丸ｺﾞｼｯｸM-PRO" w:hint="eastAsia"/>
                <w:kern w:val="0"/>
                <w:sz w:val="17"/>
                <w:szCs w:val="17"/>
              </w:rPr>
              <w:t>２</w:t>
            </w:r>
            <w:r w:rsidRPr="00D13B10">
              <w:rPr>
                <w:rFonts w:ascii="ＭＳ 明朝" w:hAnsi="ＭＳ 明朝" w:cs="HG丸ｺﾞｼｯｸM-PRO" w:hint="eastAsia"/>
                <w:kern w:val="0"/>
                <w:sz w:val="17"/>
                <w:szCs w:val="17"/>
              </w:rPr>
              <w:t>）</w:t>
            </w:r>
          </w:p>
          <w:p w14:paraId="4C692379" w14:textId="77777777" w:rsidR="00360990" w:rsidRPr="00D13B10" w:rsidRDefault="00360990" w:rsidP="00360990">
            <w:pPr>
              <w:autoSpaceDE w:val="0"/>
              <w:autoSpaceDN w:val="0"/>
              <w:adjustRightInd w:val="0"/>
              <w:spacing w:line="240" w:lineRule="exact"/>
              <w:ind w:leftChars="100" w:left="210"/>
              <w:jc w:val="left"/>
              <w:rPr>
                <w:rFonts w:ascii="ＭＳ 明朝" w:hAnsi="ＭＳ 明朝"/>
                <w:sz w:val="17"/>
                <w:szCs w:val="17"/>
              </w:rPr>
            </w:pPr>
            <w:r w:rsidRPr="00D13B10">
              <w:rPr>
                <w:rFonts w:ascii="ＭＳ 明朝" w:hAnsi="ＭＳ 明朝" w:hint="eastAsia"/>
                <w:sz w:val="17"/>
                <w:szCs w:val="17"/>
              </w:rPr>
              <w:t>ICT機器を活用した主体的な学びにつながる効果的な学習について研究する</w:t>
            </w:r>
          </w:p>
          <w:p w14:paraId="77C735A6" w14:textId="6F4F331F" w:rsidR="00F758B7" w:rsidRPr="00D13B10" w:rsidRDefault="00CC640F" w:rsidP="00360990">
            <w:pPr>
              <w:autoSpaceDE w:val="0"/>
              <w:autoSpaceDN w:val="0"/>
              <w:adjustRightInd w:val="0"/>
              <w:spacing w:line="240" w:lineRule="exact"/>
              <w:ind w:leftChars="2" w:left="210" w:hangingChars="121" w:hanging="206"/>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３</w:t>
            </w:r>
            <w:r w:rsidRPr="00D13B10">
              <w:rPr>
                <w:rFonts w:ascii="ＭＳ 明朝" w:hAnsi="ＭＳ 明朝" w:cs="ＭＳ 明朝" w:hint="eastAsia"/>
                <w:kern w:val="0"/>
                <w:sz w:val="17"/>
                <w:szCs w:val="17"/>
              </w:rPr>
              <w:t>）</w:t>
            </w:r>
          </w:p>
          <w:p w14:paraId="30621B24" w14:textId="77777777" w:rsidR="00EF1872" w:rsidRPr="00D13B10"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D13B10">
              <w:rPr>
                <w:rFonts w:ascii="ＭＳ 明朝" w:hAnsi="ＭＳ 明朝" w:hint="eastAsia"/>
                <w:sz w:val="17"/>
                <w:szCs w:val="17"/>
              </w:rPr>
              <w:t>学校組織の整備と機能</w:t>
            </w:r>
          </w:p>
          <w:p w14:paraId="3EB7F50B" w14:textId="77777777" w:rsidR="00BF6BD2" w:rsidRPr="00D13B10"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D13B10">
              <w:rPr>
                <w:rFonts w:ascii="ＭＳ 明朝" w:hAnsi="ＭＳ 明朝" w:hint="eastAsia"/>
                <w:sz w:val="17"/>
                <w:szCs w:val="17"/>
              </w:rPr>
              <w:t>の充実</w:t>
            </w:r>
          </w:p>
        </w:tc>
        <w:tc>
          <w:tcPr>
            <w:tcW w:w="4891" w:type="dxa"/>
            <w:tcBorders>
              <w:right w:val="dashed" w:sz="4" w:space="0" w:color="auto"/>
            </w:tcBorders>
            <w:shd w:val="clear" w:color="auto" w:fill="auto"/>
          </w:tcPr>
          <w:p w14:paraId="32406CFB" w14:textId="32A99F78" w:rsidR="00CC640F"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6CA1A5AF" w14:textId="353B547D" w:rsidR="00F758B7" w:rsidRPr="00D13B10"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F758B7" w:rsidRPr="00D13B10">
              <w:rPr>
                <w:rFonts w:ascii="ＭＳ 明朝" w:hAnsi="ＭＳ 明朝" w:cs="ＭＳ 明朝" w:hint="eastAsia"/>
                <w:kern w:val="0"/>
                <w:sz w:val="17"/>
                <w:szCs w:val="17"/>
              </w:rPr>
              <w:t>「</w:t>
            </w:r>
            <w:r w:rsidR="00F674BC" w:rsidRPr="00D13B10">
              <w:rPr>
                <w:rFonts w:ascii="ＭＳ 明朝" w:hAnsi="ＭＳ 明朝" w:cs="ＭＳ 明朝" w:hint="eastAsia"/>
                <w:kern w:val="0"/>
                <w:sz w:val="17"/>
                <w:szCs w:val="17"/>
              </w:rPr>
              <w:t>新</w:t>
            </w:r>
            <w:r w:rsidR="00F758B7" w:rsidRPr="00D13B10">
              <w:rPr>
                <w:rFonts w:ascii="ＭＳ 明朝" w:hAnsi="ＭＳ 明朝" w:cs="ＭＳ 明朝" w:hint="eastAsia"/>
                <w:kern w:val="0"/>
                <w:sz w:val="17"/>
                <w:szCs w:val="17"/>
              </w:rPr>
              <w:t>個別の教育支援計画</w:t>
            </w:r>
            <w:r w:rsidR="00F674BC" w:rsidRPr="00D13B10">
              <w:rPr>
                <w:rFonts w:ascii="ＭＳ 明朝" w:hAnsi="ＭＳ 明朝" w:cs="ＭＳ 明朝" w:hint="eastAsia"/>
                <w:kern w:val="0"/>
                <w:sz w:val="17"/>
                <w:szCs w:val="17"/>
              </w:rPr>
              <w:t>活用</w:t>
            </w:r>
            <w:r w:rsidR="00F758B7" w:rsidRPr="00D13B10">
              <w:rPr>
                <w:rFonts w:ascii="ＭＳ 明朝" w:hAnsi="ＭＳ 明朝" w:cs="ＭＳ 明朝" w:hint="eastAsia"/>
                <w:kern w:val="0"/>
                <w:sz w:val="17"/>
                <w:szCs w:val="17"/>
              </w:rPr>
              <w:t>」</w:t>
            </w:r>
            <w:r w:rsidR="00F674BC" w:rsidRPr="00D13B10">
              <w:rPr>
                <w:rFonts w:ascii="ＭＳ 明朝" w:hAnsi="ＭＳ 明朝" w:cs="ＭＳ 明朝" w:hint="eastAsia"/>
                <w:kern w:val="0"/>
                <w:sz w:val="17"/>
                <w:szCs w:val="17"/>
              </w:rPr>
              <w:t>「シラバス改善に向けた学部検討」「アクティブラーニングを意識した授業改善に向けた教科会」を計画的に実施する。</w:t>
            </w:r>
          </w:p>
          <w:p w14:paraId="105E15E0" w14:textId="77777777" w:rsidR="00300011" w:rsidRPr="00D13B10" w:rsidRDefault="00300011" w:rsidP="00EE30C3">
            <w:pPr>
              <w:autoSpaceDE w:val="0"/>
              <w:autoSpaceDN w:val="0"/>
              <w:adjustRightInd w:val="0"/>
              <w:spacing w:line="240" w:lineRule="exact"/>
              <w:jc w:val="left"/>
              <w:rPr>
                <w:rFonts w:ascii="ＭＳ 明朝" w:hAnsi="ＭＳ 明朝"/>
                <w:sz w:val="17"/>
                <w:szCs w:val="17"/>
              </w:rPr>
            </w:pPr>
          </w:p>
          <w:p w14:paraId="6E8A41D7" w14:textId="77777777" w:rsidR="00163250" w:rsidRPr="00D13B10" w:rsidRDefault="00163250" w:rsidP="00EE30C3">
            <w:pPr>
              <w:autoSpaceDE w:val="0"/>
              <w:autoSpaceDN w:val="0"/>
              <w:adjustRightInd w:val="0"/>
              <w:spacing w:line="240" w:lineRule="exact"/>
              <w:jc w:val="left"/>
              <w:rPr>
                <w:rFonts w:ascii="ＭＳ 明朝" w:hAnsi="ＭＳ 明朝"/>
                <w:sz w:val="17"/>
                <w:szCs w:val="17"/>
              </w:rPr>
            </w:pPr>
          </w:p>
          <w:p w14:paraId="0479EA0D" w14:textId="490CCA85" w:rsidR="00F758B7" w:rsidRPr="00D13B10" w:rsidRDefault="00CC640F" w:rsidP="00EE30C3">
            <w:pPr>
              <w:autoSpaceDE w:val="0"/>
              <w:autoSpaceDN w:val="0"/>
              <w:adjustRightInd w:val="0"/>
              <w:spacing w:line="240" w:lineRule="exact"/>
              <w:jc w:val="left"/>
              <w:rPr>
                <w:rFonts w:ascii="ＭＳ 明朝" w:hAnsi="ＭＳ 明朝"/>
                <w:sz w:val="17"/>
                <w:szCs w:val="17"/>
              </w:rPr>
            </w:pPr>
            <w:r w:rsidRPr="00D13B10">
              <w:rPr>
                <w:rFonts w:ascii="ＭＳ 明朝" w:hAnsi="ＭＳ 明朝" w:hint="eastAsia"/>
                <w:sz w:val="17"/>
                <w:szCs w:val="17"/>
              </w:rPr>
              <w:t>（</w:t>
            </w:r>
            <w:r w:rsidR="00B5615C" w:rsidRPr="00D13B10">
              <w:rPr>
                <w:rFonts w:ascii="ＭＳ 明朝" w:hAnsi="ＭＳ 明朝" w:hint="eastAsia"/>
                <w:sz w:val="17"/>
                <w:szCs w:val="17"/>
              </w:rPr>
              <w:t>２</w:t>
            </w:r>
            <w:r w:rsidRPr="00D13B10">
              <w:rPr>
                <w:rFonts w:ascii="ＭＳ 明朝" w:hAnsi="ＭＳ 明朝" w:hint="eastAsia"/>
                <w:sz w:val="17"/>
                <w:szCs w:val="17"/>
              </w:rPr>
              <w:t>）</w:t>
            </w:r>
          </w:p>
          <w:p w14:paraId="0AC21C13" w14:textId="78B769FC" w:rsidR="00163250" w:rsidRPr="00D13B10" w:rsidRDefault="00A346ED" w:rsidP="009E5187">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 xml:space="preserve">　</w:t>
            </w:r>
            <w:r w:rsidR="009E5187" w:rsidRPr="00D13B10">
              <w:rPr>
                <w:rFonts w:ascii="ＭＳ 明朝" w:hAnsi="ＭＳ 明朝" w:hint="eastAsia"/>
                <w:sz w:val="17"/>
                <w:szCs w:val="17"/>
              </w:rPr>
              <w:t>１人一台端末を効果的に活用した授業実践に研究的に取り組む。</w:t>
            </w:r>
          </w:p>
          <w:p w14:paraId="4F99E8C8" w14:textId="01FEE95D" w:rsidR="00A346ED" w:rsidRPr="00D13B10" w:rsidRDefault="00A346ED" w:rsidP="00EE30C3">
            <w:pPr>
              <w:autoSpaceDE w:val="0"/>
              <w:autoSpaceDN w:val="0"/>
              <w:adjustRightInd w:val="0"/>
              <w:spacing w:line="240" w:lineRule="exact"/>
              <w:jc w:val="left"/>
              <w:rPr>
                <w:rFonts w:ascii="ＭＳ 明朝" w:hAnsi="ＭＳ 明朝" w:cs="ＭＳ 明朝"/>
                <w:kern w:val="0"/>
                <w:sz w:val="17"/>
                <w:szCs w:val="17"/>
              </w:rPr>
            </w:pPr>
          </w:p>
          <w:p w14:paraId="0B809437" w14:textId="33B1716A" w:rsidR="00CC640F"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３</w:t>
            </w:r>
            <w:r w:rsidRPr="00D13B10">
              <w:rPr>
                <w:rFonts w:ascii="ＭＳ 明朝" w:hAnsi="ＭＳ 明朝" w:cs="ＭＳ 明朝" w:hint="eastAsia"/>
                <w:kern w:val="0"/>
                <w:sz w:val="17"/>
                <w:szCs w:val="17"/>
              </w:rPr>
              <w:t>）</w:t>
            </w:r>
          </w:p>
          <w:p w14:paraId="5EC2C856" w14:textId="4CA4B829" w:rsidR="001C6F9B" w:rsidRPr="00D13B10" w:rsidRDefault="00A346ED" w:rsidP="00EE30C3">
            <w:pPr>
              <w:spacing w:line="240" w:lineRule="exact"/>
              <w:ind w:left="170" w:hangingChars="100" w:hanging="170"/>
              <w:rPr>
                <w:rFonts w:ascii="ＭＳ 明朝" w:hAnsi="ＭＳ 明朝" w:cs="ＭＳ 明朝"/>
                <w:kern w:val="0"/>
                <w:sz w:val="17"/>
                <w:szCs w:val="17"/>
              </w:rPr>
            </w:pPr>
            <w:r w:rsidRPr="00D13B10">
              <w:rPr>
                <w:rFonts w:ascii="ＭＳ 明朝" w:hAnsi="ＭＳ 明朝" w:cs="ＭＳ 明朝" w:hint="eastAsia"/>
                <w:kern w:val="0"/>
                <w:sz w:val="17"/>
                <w:szCs w:val="17"/>
              </w:rPr>
              <w:t>・首席ごとのミッション「</w:t>
            </w:r>
            <w:r w:rsidR="007D6815" w:rsidRPr="00D13B10">
              <w:rPr>
                <w:rFonts w:ascii="ＭＳ 明朝" w:hAnsi="ＭＳ 明朝" w:cs="ＭＳ 明朝" w:hint="eastAsia"/>
                <w:kern w:val="0"/>
                <w:sz w:val="17"/>
                <w:szCs w:val="17"/>
              </w:rPr>
              <w:t>カリキュラム</w:t>
            </w:r>
            <w:r w:rsidRPr="00D13B10">
              <w:rPr>
                <w:rFonts w:ascii="ＭＳ 明朝" w:hAnsi="ＭＳ 明朝" w:cs="ＭＳ 明朝" w:hint="eastAsia"/>
                <w:kern w:val="0"/>
                <w:sz w:val="17"/>
                <w:szCs w:val="17"/>
              </w:rPr>
              <w:t>マネージメント」「教育環境整備</w:t>
            </w:r>
            <w:r w:rsidR="00D72B30" w:rsidRPr="00D13B10">
              <w:rPr>
                <w:rFonts w:ascii="ＭＳ 明朝" w:hAnsi="ＭＳ 明朝" w:cs="ＭＳ 明朝" w:hint="eastAsia"/>
                <w:kern w:val="0"/>
                <w:sz w:val="17"/>
                <w:szCs w:val="17"/>
              </w:rPr>
              <w:t>・地域連携</w:t>
            </w:r>
            <w:r w:rsidRPr="00D13B10">
              <w:rPr>
                <w:rFonts w:ascii="ＭＳ 明朝" w:hAnsi="ＭＳ 明朝" w:cs="ＭＳ 明朝" w:hint="eastAsia"/>
                <w:kern w:val="0"/>
                <w:sz w:val="17"/>
                <w:szCs w:val="17"/>
              </w:rPr>
              <w:t>」「キャリア教育充実」を</w:t>
            </w:r>
            <w:r w:rsidR="001C6F9B" w:rsidRPr="00D13B10">
              <w:rPr>
                <w:rFonts w:ascii="ＭＳ 明朝" w:hAnsi="ＭＳ 明朝" w:cs="ＭＳ 明朝" w:hint="eastAsia"/>
                <w:kern w:val="0"/>
                <w:sz w:val="17"/>
                <w:szCs w:val="17"/>
              </w:rPr>
              <w:t>学校組織で進める。</w:t>
            </w:r>
          </w:p>
          <w:p w14:paraId="718C7A95" w14:textId="4DBC67EA" w:rsidR="00EF1872" w:rsidRPr="00D13B10" w:rsidRDefault="00EF1872" w:rsidP="00EE30C3">
            <w:pPr>
              <w:spacing w:line="240" w:lineRule="exact"/>
              <w:ind w:left="170" w:hangingChars="100" w:hanging="170"/>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8013B5" w:rsidRPr="00D13B10">
              <w:rPr>
                <w:rFonts w:ascii="ＭＳ 明朝" w:hAnsi="ＭＳ 明朝" w:cs="ＭＳ 明朝" w:hint="eastAsia"/>
                <w:kern w:val="0"/>
                <w:sz w:val="17"/>
                <w:szCs w:val="17"/>
              </w:rPr>
              <w:t>校務分掌等の業務分担の</w:t>
            </w:r>
            <w:r w:rsidR="00A346ED" w:rsidRPr="00D13B10">
              <w:rPr>
                <w:rFonts w:ascii="ＭＳ 明朝" w:hAnsi="ＭＳ 明朝" w:cs="ＭＳ 明朝" w:hint="eastAsia"/>
                <w:kern w:val="0"/>
                <w:sz w:val="17"/>
                <w:szCs w:val="17"/>
              </w:rPr>
              <w:t>整理</w:t>
            </w:r>
            <w:r w:rsidR="00564304" w:rsidRPr="00D13B10">
              <w:rPr>
                <w:rFonts w:ascii="ＭＳ 明朝" w:hAnsi="ＭＳ 明朝" w:cs="ＭＳ 明朝" w:hint="eastAsia"/>
                <w:kern w:val="0"/>
                <w:sz w:val="17"/>
                <w:szCs w:val="17"/>
              </w:rPr>
              <w:t>に努め、勤務時間外在庁時間抑制につなげる</w:t>
            </w:r>
            <w:r w:rsidR="001C6F9B" w:rsidRPr="00D13B10">
              <w:rPr>
                <w:rFonts w:ascii="ＭＳ 明朝" w:hAnsi="ＭＳ 明朝" w:cs="ＭＳ 明朝" w:hint="eastAsia"/>
                <w:kern w:val="0"/>
                <w:sz w:val="17"/>
                <w:szCs w:val="17"/>
              </w:rPr>
              <w:t>。</w:t>
            </w:r>
          </w:p>
        </w:tc>
        <w:tc>
          <w:tcPr>
            <w:tcW w:w="3969" w:type="dxa"/>
            <w:tcBorders>
              <w:right w:val="single" w:sz="4" w:space="0" w:color="auto"/>
            </w:tcBorders>
          </w:tcPr>
          <w:p w14:paraId="3547A32F" w14:textId="1CD77CF6" w:rsidR="00CC640F"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184C220F" w14:textId="598161C6" w:rsidR="00E84F5C" w:rsidRPr="00D13B10" w:rsidRDefault="007B7177" w:rsidP="00F91AFA">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F674BC" w:rsidRPr="00D13B10">
              <w:rPr>
                <w:rFonts w:ascii="ＭＳ 明朝" w:hAnsi="ＭＳ 明朝" w:cs="ＭＳ 明朝" w:hint="eastAsia"/>
                <w:kern w:val="0"/>
                <w:sz w:val="17"/>
                <w:szCs w:val="17"/>
              </w:rPr>
              <w:t>カリキュラムマネージメントの取組状況を学校HP</w:t>
            </w:r>
            <w:r w:rsidR="00564304" w:rsidRPr="00D13B10">
              <w:rPr>
                <w:rFonts w:ascii="ＭＳ 明朝" w:hAnsi="ＭＳ 明朝" w:cs="ＭＳ 明朝" w:hint="eastAsia"/>
                <w:kern w:val="0"/>
                <w:sz w:val="17"/>
                <w:szCs w:val="17"/>
              </w:rPr>
              <w:t>で３回以上</w:t>
            </w:r>
            <w:r w:rsidR="00F674BC" w:rsidRPr="00D13B10">
              <w:rPr>
                <w:rFonts w:ascii="ＭＳ 明朝" w:hAnsi="ＭＳ 明朝" w:cs="ＭＳ 明朝" w:hint="eastAsia"/>
                <w:kern w:val="0"/>
                <w:sz w:val="17"/>
                <w:szCs w:val="17"/>
              </w:rPr>
              <w:t>報告する。</w:t>
            </w:r>
          </w:p>
          <w:p w14:paraId="10BFC337" w14:textId="2C72F654" w:rsidR="00F674BC" w:rsidRPr="00D13B10" w:rsidRDefault="00F674BC" w:rsidP="00F91AFA">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・自己診断保護者向け「</w:t>
            </w:r>
            <w:r w:rsidR="00163250" w:rsidRPr="00D13B10">
              <w:rPr>
                <w:rFonts w:ascii="ＭＳ 明朝" w:hAnsi="ＭＳ 明朝" w:cs="ＭＳ 明朝" w:hint="eastAsia"/>
                <w:kern w:val="0"/>
                <w:sz w:val="17"/>
                <w:szCs w:val="17"/>
              </w:rPr>
              <w:t>学習内容は子どもに会っている</w:t>
            </w:r>
            <w:r w:rsidRPr="00D13B10">
              <w:rPr>
                <w:rFonts w:ascii="ＭＳ 明朝" w:hAnsi="ＭＳ 明朝" w:cs="ＭＳ 明朝" w:hint="eastAsia"/>
                <w:kern w:val="0"/>
                <w:sz w:val="17"/>
                <w:szCs w:val="17"/>
              </w:rPr>
              <w:t>」肯定回答</w:t>
            </w:r>
            <w:r w:rsidR="00163250" w:rsidRPr="00D13B10">
              <w:rPr>
                <w:rFonts w:ascii="ＭＳ 明朝" w:hAnsi="ＭＳ 明朝" w:cs="ＭＳ 明朝" w:hint="eastAsia"/>
                <w:kern w:val="0"/>
                <w:sz w:val="17"/>
                <w:szCs w:val="17"/>
              </w:rPr>
              <w:t>80</w:t>
            </w:r>
            <w:r w:rsidRPr="00D13B10">
              <w:rPr>
                <w:rFonts w:ascii="ＭＳ 明朝" w:hAnsi="ＭＳ 明朝" w:cs="ＭＳ 明朝" w:hint="eastAsia"/>
                <w:kern w:val="0"/>
                <w:sz w:val="17"/>
                <w:szCs w:val="17"/>
              </w:rPr>
              <w:t>％</w:t>
            </w:r>
            <w:r w:rsidR="00163250" w:rsidRPr="00D13B10">
              <w:rPr>
                <w:rFonts w:ascii="ＭＳ 明朝" w:hAnsi="ＭＳ 明朝" w:cs="ＭＳ 明朝" w:hint="eastAsia"/>
                <w:kern w:val="0"/>
                <w:sz w:val="17"/>
                <w:szCs w:val="17"/>
              </w:rPr>
              <w:t>以上</w:t>
            </w:r>
            <w:r w:rsidR="005A6584">
              <w:rPr>
                <w:rFonts w:ascii="ＭＳ 明朝" w:hAnsi="ＭＳ 明朝" w:cs="ＭＳ 明朝" w:hint="eastAsia"/>
                <w:kern w:val="0"/>
                <w:sz w:val="17"/>
                <w:szCs w:val="17"/>
              </w:rPr>
              <w:t>[79％]</w:t>
            </w:r>
            <w:r w:rsidRPr="00D13B10">
              <w:rPr>
                <w:rFonts w:ascii="ＭＳ 明朝" w:hAnsi="ＭＳ 明朝" w:cs="ＭＳ 明朝" w:hint="eastAsia"/>
                <w:kern w:val="0"/>
                <w:sz w:val="17"/>
                <w:szCs w:val="17"/>
              </w:rPr>
              <w:t>（H30は</w:t>
            </w:r>
            <w:r w:rsidR="00163250" w:rsidRPr="00D13B10">
              <w:rPr>
                <w:rFonts w:ascii="ＭＳ 明朝" w:hAnsi="ＭＳ 明朝" w:cs="ＭＳ 明朝" w:hint="eastAsia"/>
                <w:kern w:val="0"/>
                <w:sz w:val="17"/>
                <w:szCs w:val="17"/>
              </w:rPr>
              <w:t>78.1</w:t>
            </w:r>
            <w:r w:rsidR="00626744" w:rsidRPr="00D13B10">
              <w:rPr>
                <w:rFonts w:ascii="ＭＳ 明朝" w:hAnsi="ＭＳ 明朝" w:cs="ＭＳ 明朝" w:hint="eastAsia"/>
                <w:kern w:val="0"/>
                <w:sz w:val="17"/>
                <w:szCs w:val="17"/>
              </w:rPr>
              <w:t>％</w:t>
            </w:r>
            <w:r w:rsidR="00163250" w:rsidRPr="00D13B10">
              <w:rPr>
                <w:rFonts w:ascii="ＭＳ 明朝" w:hAnsi="ＭＳ 明朝" w:cs="ＭＳ 明朝" w:hint="eastAsia"/>
                <w:kern w:val="0"/>
                <w:sz w:val="17"/>
                <w:szCs w:val="17"/>
              </w:rPr>
              <w:t>、R1は76.2</w:t>
            </w:r>
            <w:r w:rsidR="00626744" w:rsidRPr="00D13B10">
              <w:rPr>
                <w:rFonts w:ascii="ＭＳ 明朝" w:hAnsi="ＭＳ 明朝" w:cs="ＭＳ 明朝" w:hint="eastAsia"/>
                <w:kern w:val="0"/>
                <w:sz w:val="17"/>
                <w:szCs w:val="17"/>
              </w:rPr>
              <w:t>％</w:t>
            </w:r>
            <w:r w:rsidR="00163250" w:rsidRPr="00D13B10">
              <w:rPr>
                <w:rFonts w:ascii="ＭＳ 明朝" w:hAnsi="ＭＳ 明朝" w:cs="ＭＳ 明朝" w:hint="eastAsia"/>
                <w:kern w:val="0"/>
                <w:sz w:val="17"/>
                <w:szCs w:val="17"/>
              </w:rPr>
              <w:t>）</w:t>
            </w:r>
          </w:p>
          <w:p w14:paraId="3BC36713" w14:textId="53BBAA84" w:rsidR="00F758B7"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61896AD5" w14:textId="7A6DA1AC" w:rsidR="00163250" w:rsidRPr="00D13B10" w:rsidRDefault="009E5187"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・各学部２事例以上の校内実践報告を行う。</w:t>
            </w:r>
          </w:p>
          <w:p w14:paraId="5AE036CC" w14:textId="361CB1EB" w:rsidR="009E5187" w:rsidRPr="00D13B10" w:rsidRDefault="009E5187"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564304" w:rsidRPr="00D13B10">
              <w:rPr>
                <w:rFonts w:ascii="ＭＳ 明朝" w:hAnsi="ＭＳ 明朝" w:cs="ＭＳ 明朝" w:hint="eastAsia"/>
                <w:kern w:val="0"/>
                <w:sz w:val="17"/>
                <w:szCs w:val="17"/>
              </w:rPr>
              <w:t>先進事例について伝達講習</w:t>
            </w:r>
            <w:r w:rsidRPr="00D13B10">
              <w:rPr>
                <w:rFonts w:ascii="ＭＳ 明朝" w:hAnsi="ＭＳ 明朝" w:cs="ＭＳ 明朝" w:hint="eastAsia"/>
                <w:kern w:val="0"/>
                <w:sz w:val="17"/>
                <w:szCs w:val="17"/>
              </w:rPr>
              <w:t>を行う。</w:t>
            </w:r>
          </w:p>
          <w:p w14:paraId="0A8636A7" w14:textId="350D561C" w:rsidR="009E5187" w:rsidRPr="00D13B10" w:rsidRDefault="009E5187" w:rsidP="00EE30C3">
            <w:pPr>
              <w:autoSpaceDE w:val="0"/>
              <w:autoSpaceDN w:val="0"/>
              <w:adjustRightInd w:val="0"/>
              <w:spacing w:line="240" w:lineRule="exact"/>
              <w:jc w:val="left"/>
              <w:rPr>
                <w:rFonts w:ascii="ＭＳ 明朝" w:hAnsi="ＭＳ 明朝" w:cs="ＭＳ 明朝"/>
                <w:kern w:val="0"/>
                <w:sz w:val="17"/>
                <w:szCs w:val="17"/>
              </w:rPr>
            </w:pPr>
          </w:p>
          <w:p w14:paraId="17773AFF" w14:textId="40A2C6DE" w:rsidR="00CC640F" w:rsidRPr="00D13B10" w:rsidRDefault="00CC640F" w:rsidP="00EE30C3">
            <w:pPr>
              <w:pStyle w:val="Default"/>
              <w:spacing w:line="240" w:lineRule="exact"/>
              <w:jc w:val="both"/>
              <w:rPr>
                <w:rFonts w:ascii="ＭＳ 明朝" w:hAnsi="ＭＳ 明朝"/>
                <w:color w:val="auto"/>
                <w:sz w:val="17"/>
                <w:szCs w:val="17"/>
              </w:rPr>
            </w:pPr>
            <w:r w:rsidRPr="00D13B10">
              <w:rPr>
                <w:rFonts w:ascii="ＭＳ 明朝" w:hAnsi="ＭＳ 明朝" w:hint="eastAsia"/>
                <w:color w:val="auto"/>
                <w:sz w:val="17"/>
                <w:szCs w:val="17"/>
              </w:rPr>
              <w:t>（</w:t>
            </w:r>
            <w:r w:rsidR="00B5615C" w:rsidRPr="00D13B10">
              <w:rPr>
                <w:rFonts w:ascii="ＭＳ 明朝" w:hAnsi="ＭＳ 明朝" w:hint="eastAsia"/>
                <w:color w:val="auto"/>
                <w:sz w:val="17"/>
                <w:szCs w:val="17"/>
              </w:rPr>
              <w:t>３</w:t>
            </w:r>
            <w:r w:rsidRPr="00D13B10">
              <w:rPr>
                <w:rFonts w:ascii="ＭＳ 明朝" w:hAnsi="ＭＳ 明朝" w:hint="eastAsia"/>
                <w:color w:val="auto"/>
                <w:sz w:val="17"/>
                <w:szCs w:val="17"/>
              </w:rPr>
              <w:t>）</w:t>
            </w:r>
          </w:p>
          <w:p w14:paraId="541F12F7" w14:textId="7672C551" w:rsidR="001C6F9B" w:rsidRPr="00D13B10" w:rsidRDefault="001C6F9B" w:rsidP="00FF3807">
            <w:pPr>
              <w:pStyle w:val="Default"/>
              <w:spacing w:line="240" w:lineRule="exact"/>
              <w:ind w:left="170" w:hangingChars="100" w:hanging="170"/>
              <w:jc w:val="both"/>
              <w:rPr>
                <w:rFonts w:ascii="ＭＳ 明朝" w:hAnsi="ＭＳ 明朝"/>
                <w:color w:val="auto"/>
                <w:sz w:val="17"/>
                <w:szCs w:val="17"/>
              </w:rPr>
            </w:pPr>
            <w:r w:rsidRPr="00D13B10">
              <w:rPr>
                <w:rFonts w:ascii="ＭＳ 明朝" w:hAnsi="ＭＳ 明朝" w:hint="eastAsia"/>
                <w:color w:val="auto"/>
                <w:sz w:val="17"/>
                <w:szCs w:val="17"/>
              </w:rPr>
              <w:t>・</w:t>
            </w:r>
            <w:r w:rsidR="00F15779" w:rsidRPr="00D13B10">
              <w:rPr>
                <w:rFonts w:ascii="ＭＳ 明朝" w:hAnsi="ＭＳ 明朝" w:hint="eastAsia"/>
                <w:color w:val="auto"/>
                <w:sz w:val="17"/>
                <w:szCs w:val="17"/>
              </w:rPr>
              <w:t>校内組織を活かし</w:t>
            </w:r>
            <w:r w:rsidR="00F91047" w:rsidRPr="00D13B10">
              <w:rPr>
                <w:rFonts w:ascii="ＭＳ 明朝" w:hAnsi="ＭＳ 明朝" w:hint="eastAsia"/>
                <w:color w:val="auto"/>
                <w:sz w:val="17"/>
                <w:szCs w:val="17"/>
              </w:rPr>
              <w:t>ミッション</w:t>
            </w:r>
            <w:r w:rsidR="00A346ED" w:rsidRPr="00D13B10">
              <w:rPr>
                <w:rFonts w:ascii="ＭＳ 明朝" w:hAnsi="ＭＳ 明朝" w:hint="eastAsia"/>
                <w:color w:val="auto"/>
                <w:sz w:val="17"/>
                <w:szCs w:val="17"/>
              </w:rPr>
              <w:t>を</w:t>
            </w:r>
            <w:r w:rsidR="00F91047" w:rsidRPr="00D13B10">
              <w:rPr>
                <w:rFonts w:ascii="ＭＳ 明朝" w:hAnsi="ＭＳ 明朝" w:hint="eastAsia"/>
                <w:color w:val="auto"/>
                <w:sz w:val="17"/>
                <w:szCs w:val="17"/>
              </w:rPr>
              <w:t>遂行</w:t>
            </w:r>
            <w:r w:rsidR="00A346ED" w:rsidRPr="00D13B10">
              <w:rPr>
                <w:rFonts w:ascii="ＭＳ 明朝" w:hAnsi="ＭＳ 明朝" w:hint="eastAsia"/>
                <w:color w:val="auto"/>
                <w:sz w:val="17"/>
                <w:szCs w:val="17"/>
              </w:rPr>
              <w:t>し、前期で進捗報告、後期で成果報告をHP公開</w:t>
            </w:r>
            <w:r w:rsidRPr="00D13B10">
              <w:rPr>
                <w:rFonts w:ascii="ＭＳ 明朝" w:hAnsi="ＭＳ 明朝" w:hint="eastAsia"/>
                <w:color w:val="auto"/>
                <w:sz w:val="17"/>
                <w:szCs w:val="17"/>
              </w:rPr>
              <w:t>。</w:t>
            </w:r>
          </w:p>
          <w:p w14:paraId="47276EC3" w14:textId="037150AC" w:rsidR="00EF1872" w:rsidRPr="00D13B10" w:rsidRDefault="0038177E" w:rsidP="00EE30C3">
            <w:pPr>
              <w:pStyle w:val="Default"/>
              <w:spacing w:line="240" w:lineRule="exact"/>
              <w:ind w:left="170" w:hangingChars="100" w:hanging="170"/>
              <w:jc w:val="both"/>
              <w:rPr>
                <w:rFonts w:ascii="ＭＳ 明朝" w:hAnsi="ＭＳ 明朝"/>
                <w:color w:val="auto"/>
                <w:sz w:val="17"/>
                <w:szCs w:val="17"/>
              </w:rPr>
            </w:pPr>
            <w:r w:rsidRPr="00D13B10">
              <w:rPr>
                <w:rFonts w:ascii="ＭＳ 明朝" w:hAnsi="ＭＳ 明朝" w:hint="eastAsia"/>
                <w:color w:val="auto"/>
                <w:sz w:val="17"/>
                <w:szCs w:val="17"/>
              </w:rPr>
              <w:t>・</w:t>
            </w:r>
            <w:r w:rsidR="00DE46F3" w:rsidRPr="00D13B10">
              <w:rPr>
                <w:rFonts w:ascii="ＭＳ 明朝" w:hAnsi="ＭＳ 明朝" w:hint="eastAsia"/>
                <w:color w:val="auto"/>
                <w:sz w:val="17"/>
                <w:szCs w:val="17"/>
              </w:rPr>
              <w:t>ひと月の</w:t>
            </w:r>
            <w:r w:rsidR="001C6F9B" w:rsidRPr="00D13B10">
              <w:rPr>
                <w:rFonts w:ascii="ＭＳ 明朝" w:hAnsi="ＭＳ 明朝" w:hint="eastAsia"/>
                <w:color w:val="auto"/>
                <w:sz w:val="17"/>
                <w:szCs w:val="17"/>
              </w:rPr>
              <w:t>勤務時間外の在庁時間</w:t>
            </w:r>
            <w:r w:rsidR="00B5615C" w:rsidRPr="00D13B10">
              <w:rPr>
                <w:rFonts w:ascii="ＭＳ 明朝" w:hAnsi="ＭＳ 明朝"/>
                <w:color w:val="auto"/>
                <w:sz w:val="17"/>
                <w:szCs w:val="17"/>
              </w:rPr>
              <w:t>45</w:t>
            </w:r>
            <w:r w:rsidR="00DE46F3" w:rsidRPr="00D13B10">
              <w:rPr>
                <w:rFonts w:ascii="ＭＳ 明朝" w:hAnsi="ＭＳ 明朝" w:hint="eastAsia"/>
                <w:color w:val="auto"/>
                <w:sz w:val="17"/>
                <w:szCs w:val="17"/>
              </w:rPr>
              <w:t>時間以上の教職員数</w:t>
            </w:r>
            <w:r w:rsidR="00564304" w:rsidRPr="00D13B10">
              <w:rPr>
                <w:rFonts w:ascii="ＭＳ 明朝" w:hAnsi="ＭＳ 明朝" w:hint="eastAsia"/>
                <w:color w:val="auto"/>
                <w:sz w:val="17"/>
                <w:szCs w:val="17"/>
              </w:rPr>
              <w:t>をＲ２年度と同程度とする</w:t>
            </w:r>
            <w:r w:rsidR="00EA33B7" w:rsidRPr="00D13B10">
              <w:rPr>
                <w:rFonts w:ascii="ＭＳ 明朝" w:hAnsi="ＭＳ 明朝" w:hint="eastAsia"/>
                <w:color w:val="auto"/>
                <w:sz w:val="17"/>
                <w:szCs w:val="17"/>
              </w:rPr>
              <w:t>。</w:t>
            </w:r>
          </w:p>
        </w:tc>
        <w:tc>
          <w:tcPr>
            <w:tcW w:w="2658" w:type="dxa"/>
            <w:tcBorders>
              <w:left w:val="single" w:sz="4" w:space="0" w:color="auto"/>
              <w:right w:val="single" w:sz="4" w:space="0" w:color="auto"/>
            </w:tcBorders>
            <w:shd w:val="clear" w:color="auto" w:fill="auto"/>
          </w:tcPr>
          <w:p w14:paraId="704CA867" w14:textId="7AAE4B85" w:rsidR="00D31E8A" w:rsidRDefault="006841E0" w:rsidP="00F91AFA">
            <w:pPr>
              <w:spacing w:line="240" w:lineRule="exact"/>
              <w:ind w:leftChars="-10" w:left="1" w:hangingChars="13" w:hanging="22"/>
              <w:rPr>
                <w:rFonts w:ascii="ＭＳ 明朝" w:hAnsi="ＭＳ 明朝"/>
                <w:sz w:val="17"/>
                <w:szCs w:val="17"/>
              </w:rPr>
            </w:pPr>
            <w:r>
              <w:rPr>
                <w:rFonts w:ascii="ＭＳ 明朝" w:hAnsi="ＭＳ 明朝" w:hint="eastAsia"/>
                <w:sz w:val="17"/>
                <w:szCs w:val="17"/>
              </w:rPr>
              <w:t>（１）</w:t>
            </w:r>
          </w:p>
          <w:p w14:paraId="2E45DD62" w14:textId="48319DD4" w:rsidR="00650134" w:rsidRPr="00D8035E" w:rsidRDefault="006841E0" w:rsidP="006841E0">
            <w:pPr>
              <w:spacing w:line="240" w:lineRule="exact"/>
              <w:rPr>
                <w:rFonts w:ascii="ＭＳ 明朝" w:hAnsi="ＭＳ 明朝"/>
                <w:sz w:val="17"/>
                <w:szCs w:val="17"/>
              </w:rPr>
            </w:pPr>
            <w:r>
              <w:rPr>
                <w:rFonts w:ascii="ＭＳ 明朝" w:hAnsi="ＭＳ 明朝" w:hint="eastAsia"/>
                <w:sz w:val="17"/>
                <w:szCs w:val="17"/>
              </w:rPr>
              <w:t>カリ</w:t>
            </w:r>
            <w:r w:rsidRPr="00D8035E">
              <w:rPr>
                <w:rFonts w:ascii="ＭＳ 明朝" w:hAnsi="ＭＳ 明朝" w:hint="eastAsia"/>
                <w:sz w:val="17"/>
                <w:szCs w:val="17"/>
              </w:rPr>
              <w:t>マネ推進委員会を定期開催。</w:t>
            </w:r>
            <w:r w:rsidR="00D42D0E" w:rsidRPr="00D8035E">
              <w:rPr>
                <w:rFonts w:ascii="ＭＳ 明朝" w:hAnsi="ＭＳ 明朝" w:hint="eastAsia"/>
                <w:sz w:val="17"/>
                <w:szCs w:val="17"/>
              </w:rPr>
              <w:t>進捗の</w:t>
            </w:r>
            <w:r w:rsidRPr="00D8035E">
              <w:rPr>
                <w:rFonts w:ascii="ＭＳ 明朝" w:hAnsi="ＭＳ 明朝" w:hint="eastAsia"/>
                <w:sz w:val="17"/>
                <w:szCs w:val="17"/>
              </w:rPr>
              <w:t>HP</w:t>
            </w:r>
            <w:r w:rsidR="00D42D0E" w:rsidRPr="00D8035E">
              <w:rPr>
                <w:rFonts w:ascii="ＭＳ 明朝" w:hAnsi="ＭＳ 明朝" w:hint="eastAsia"/>
                <w:sz w:val="17"/>
                <w:szCs w:val="17"/>
              </w:rPr>
              <w:t>掲載は１回</w:t>
            </w:r>
            <w:r w:rsidR="005A4952" w:rsidRPr="00D8035E">
              <w:rPr>
                <w:rFonts w:ascii="ＭＳ 明朝" w:hAnsi="ＭＳ 明朝" w:hint="eastAsia"/>
                <w:sz w:val="17"/>
                <w:szCs w:val="17"/>
              </w:rPr>
              <w:t>。</w:t>
            </w:r>
          </w:p>
          <w:p w14:paraId="3FF75DA2" w14:textId="06FE6BF2" w:rsidR="006841E0" w:rsidRPr="00D8035E" w:rsidRDefault="00650134" w:rsidP="006841E0">
            <w:pPr>
              <w:spacing w:line="240" w:lineRule="exact"/>
              <w:rPr>
                <w:rFonts w:ascii="ＭＳ 明朝" w:hAnsi="ＭＳ 明朝"/>
                <w:sz w:val="17"/>
                <w:szCs w:val="17"/>
              </w:rPr>
            </w:pPr>
            <w:r w:rsidRPr="00D8035E">
              <w:rPr>
                <w:rFonts w:ascii="ＭＳ 明朝" w:hAnsi="ＭＳ 明朝" w:hint="eastAsia"/>
                <w:sz w:val="17"/>
                <w:szCs w:val="17"/>
              </w:rPr>
              <w:t>個支計</w:t>
            </w:r>
            <w:r w:rsidR="006841E0" w:rsidRPr="00D8035E">
              <w:rPr>
                <w:rFonts w:ascii="ＭＳ 明朝" w:hAnsi="ＭＳ 明朝" w:hint="eastAsia"/>
                <w:sz w:val="17"/>
                <w:szCs w:val="17"/>
              </w:rPr>
              <w:t>ツールを掲載（個別の教育支援計画</w:t>
            </w:r>
            <w:r w:rsidRPr="00D8035E">
              <w:rPr>
                <w:rFonts w:ascii="ＭＳ 明朝" w:hAnsi="ＭＳ 明朝" w:hint="eastAsia"/>
                <w:sz w:val="17"/>
                <w:szCs w:val="17"/>
              </w:rPr>
              <w:t>Ａ²</w:t>
            </w:r>
            <w:r w:rsidR="006841E0" w:rsidRPr="00D8035E">
              <w:rPr>
                <w:rFonts w:ascii="ＭＳ 明朝" w:hAnsi="ＭＳ 明朝" w:hint="eastAsia"/>
                <w:sz w:val="17"/>
                <w:szCs w:val="17"/>
              </w:rPr>
              <w:t>、使用方法、様式説明）</w:t>
            </w:r>
            <w:r w:rsidR="005A4952" w:rsidRPr="00D8035E">
              <w:rPr>
                <w:rFonts w:ascii="ＭＳ 明朝" w:hAnsi="ＭＳ 明朝" w:hint="eastAsia"/>
                <w:sz w:val="17"/>
                <w:szCs w:val="17"/>
              </w:rPr>
              <w:t>（△）</w:t>
            </w:r>
          </w:p>
          <w:p w14:paraId="5C00FEAF" w14:textId="0A749BC1" w:rsidR="006841E0" w:rsidRPr="00D8035E" w:rsidRDefault="005A4952" w:rsidP="005A4952">
            <w:pPr>
              <w:spacing w:line="240" w:lineRule="exact"/>
              <w:rPr>
                <w:rFonts w:ascii="ＭＳ 明朝" w:hAnsi="ＭＳ 明朝"/>
                <w:sz w:val="17"/>
                <w:szCs w:val="17"/>
              </w:rPr>
            </w:pPr>
            <w:r w:rsidRPr="00D8035E">
              <w:rPr>
                <w:rFonts w:ascii="ＭＳ 明朝" w:hAnsi="ＭＳ 明朝" w:hint="eastAsia"/>
                <w:sz w:val="17"/>
                <w:szCs w:val="17"/>
              </w:rPr>
              <w:t>自己診断肯定回答は78.7％（△</w:t>
            </w:r>
            <w:r w:rsidR="006841E0" w:rsidRPr="00D8035E">
              <w:rPr>
                <w:rFonts w:ascii="ＭＳ 明朝" w:hAnsi="ＭＳ 明朝" w:hint="eastAsia"/>
                <w:sz w:val="17"/>
                <w:szCs w:val="17"/>
              </w:rPr>
              <w:t>）</w:t>
            </w:r>
          </w:p>
          <w:p w14:paraId="5D345556" w14:textId="73715988" w:rsidR="006841E0" w:rsidRPr="00D8035E" w:rsidRDefault="006841E0" w:rsidP="006841E0">
            <w:pPr>
              <w:spacing w:line="240" w:lineRule="exact"/>
              <w:rPr>
                <w:rFonts w:ascii="ＭＳ 明朝" w:hAnsi="ＭＳ 明朝"/>
                <w:sz w:val="17"/>
                <w:szCs w:val="17"/>
              </w:rPr>
            </w:pPr>
            <w:r w:rsidRPr="00D8035E">
              <w:rPr>
                <w:rFonts w:ascii="ＭＳ 明朝" w:hAnsi="ＭＳ 明朝" w:hint="eastAsia"/>
                <w:sz w:val="17"/>
                <w:szCs w:val="17"/>
              </w:rPr>
              <w:t>（２）</w:t>
            </w:r>
          </w:p>
          <w:p w14:paraId="656F7A86" w14:textId="5160C54A" w:rsidR="00A47E9B" w:rsidRPr="00D8035E" w:rsidRDefault="00A47E9B" w:rsidP="00A47E9B">
            <w:pPr>
              <w:spacing w:line="240" w:lineRule="exact"/>
              <w:rPr>
                <w:rFonts w:ascii="ＭＳ 明朝" w:hAnsi="ＭＳ 明朝"/>
                <w:sz w:val="17"/>
                <w:szCs w:val="17"/>
              </w:rPr>
            </w:pPr>
            <w:r w:rsidRPr="00D8035E">
              <w:rPr>
                <w:rFonts w:ascii="ＭＳ 明朝" w:hAnsi="ＭＳ 明朝" w:hint="eastAsia"/>
                <w:sz w:val="17"/>
                <w:szCs w:val="17"/>
              </w:rPr>
              <w:t>研究授業でICT機器活用を含んだ事例は6。利用の有効性は深められなかった。事例紹介は（△）</w:t>
            </w:r>
          </w:p>
          <w:p w14:paraId="2CF141E1" w14:textId="053CE5DE" w:rsidR="00A47E9B" w:rsidRPr="00D8035E" w:rsidRDefault="00A47E9B" w:rsidP="00A47E9B">
            <w:pPr>
              <w:spacing w:line="240" w:lineRule="exact"/>
              <w:rPr>
                <w:rFonts w:ascii="ＭＳ 明朝" w:hAnsi="ＭＳ 明朝"/>
                <w:sz w:val="17"/>
                <w:szCs w:val="17"/>
              </w:rPr>
            </w:pPr>
            <w:r w:rsidRPr="00D8035E">
              <w:rPr>
                <w:rFonts w:ascii="ＭＳ 明朝" w:hAnsi="ＭＳ 明朝" w:hint="eastAsia"/>
                <w:sz w:val="17"/>
                <w:szCs w:val="17"/>
              </w:rPr>
              <w:t>（３）</w:t>
            </w:r>
          </w:p>
          <w:p w14:paraId="1E32AC48" w14:textId="1E537010" w:rsidR="00C965E0" w:rsidRPr="00D8035E" w:rsidRDefault="00A47E9B" w:rsidP="005A6584">
            <w:pPr>
              <w:spacing w:line="240" w:lineRule="exact"/>
              <w:ind w:left="170" w:hangingChars="100" w:hanging="170"/>
              <w:rPr>
                <w:rFonts w:ascii="ＭＳ 明朝" w:hAnsi="ＭＳ 明朝"/>
                <w:sz w:val="17"/>
                <w:szCs w:val="17"/>
              </w:rPr>
            </w:pPr>
            <w:r w:rsidRPr="00D8035E">
              <w:rPr>
                <w:rFonts w:ascii="ＭＳ 明朝" w:hAnsi="ＭＳ 明朝" w:hint="eastAsia"/>
                <w:sz w:val="17"/>
                <w:szCs w:val="17"/>
              </w:rPr>
              <w:t>・</w:t>
            </w:r>
            <w:r w:rsidR="005A6584" w:rsidRPr="00D8035E">
              <w:rPr>
                <w:rFonts w:ascii="ＭＳ 明朝" w:hAnsi="ＭＳ 明朝" w:hint="eastAsia"/>
                <w:sz w:val="17"/>
                <w:szCs w:val="17"/>
              </w:rPr>
              <w:t>児童生徒活動に反映としてブログ掲載</w:t>
            </w:r>
            <w:r w:rsidR="00C965E0" w:rsidRPr="00D8035E">
              <w:rPr>
                <w:rFonts w:ascii="ＭＳ 明朝" w:hAnsi="ＭＳ 明朝" w:hint="eastAsia"/>
                <w:sz w:val="17"/>
                <w:szCs w:val="17"/>
              </w:rPr>
              <w:t>（〇）</w:t>
            </w:r>
          </w:p>
          <w:p w14:paraId="4ED1114C" w14:textId="47FF253B" w:rsidR="00A47E9B" w:rsidRPr="006841E0" w:rsidRDefault="00A47E9B" w:rsidP="00C965E0">
            <w:pPr>
              <w:spacing w:line="240" w:lineRule="exact"/>
              <w:ind w:left="170" w:hangingChars="100" w:hanging="170"/>
              <w:rPr>
                <w:rFonts w:ascii="ＭＳ 明朝" w:hAnsi="ＭＳ 明朝"/>
                <w:sz w:val="17"/>
                <w:szCs w:val="17"/>
              </w:rPr>
            </w:pPr>
            <w:r w:rsidRPr="00D8035E">
              <w:rPr>
                <w:rFonts w:ascii="ＭＳ 明朝" w:hAnsi="ＭＳ 明朝" w:hint="eastAsia"/>
                <w:sz w:val="17"/>
                <w:szCs w:val="17"/>
              </w:rPr>
              <w:t>・</w:t>
            </w:r>
            <w:r w:rsidR="0004570F" w:rsidRPr="00D8035E">
              <w:rPr>
                <w:rFonts w:ascii="ＭＳ 明朝" w:hAnsi="ＭＳ 明朝" w:hint="eastAsia"/>
                <w:sz w:val="17"/>
                <w:szCs w:val="17"/>
              </w:rPr>
              <w:t>分掌内の業務整理実施。</w:t>
            </w:r>
            <w:r w:rsidRPr="00D8035E">
              <w:rPr>
                <w:rFonts w:ascii="ＭＳ 明朝" w:hAnsi="ＭＳ 明朝" w:hint="eastAsia"/>
                <w:sz w:val="17"/>
                <w:szCs w:val="17"/>
              </w:rPr>
              <w:t>45</w:t>
            </w:r>
            <w:r w:rsidR="005A6584" w:rsidRPr="00D8035E">
              <w:rPr>
                <w:rFonts w:ascii="ＭＳ 明朝" w:hAnsi="ＭＳ 明朝" w:hint="eastAsia"/>
                <w:sz w:val="17"/>
                <w:szCs w:val="17"/>
              </w:rPr>
              <w:t>時間超</w:t>
            </w:r>
            <w:r w:rsidRPr="00D8035E">
              <w:rPr>
                <w:rFonts w:ascii="ＭＳ 明朝" w:hAnsi="ＭＳ 明朝" w:hint="eastAsia"/>
                <w:sz w:val="17"/>
                <w:szCs w:val="17"/>
              </w:rPr>
              <w:t>の数が毎月で前年より増加。（</w:t>
            </w:r>
            <w:r w:rsidR="00D42D0E" w:rsidRPr="00D8035E">
              <w:rPr>
                <w:rFonts w:ascii="ＭＳ 明朝" w:hAnsi="ＭＳ 明朝" w:hint="eastAsia"/>
                <w:sz w:val="17"/>
                <w:szCs w:val="17"/>
              </w:rPr>
              <w:t>△</w:t>
            </w:r>
            <w:r w:rsidRPr="00D8035E">
              <w:rPr>
                <w:rFonts w:ascii="ＭＳ 明朝" w:hAnsi="ＭＳ 明朝" w:hint="eastAsia"/>
                <w:sz w:val="17"/>
                <w:szCs w:val="17"/>
              </w:rPr>
              <w:t>）</w:t>
            </w:r>
          </w:p>
        </w:tc>
      </w:tr>
      <w:tr w:rsidR="003447AC" w:rsidRPr="00B5615C" w14:paraId="2DB46E28" w14:textId="77777777" w:rsidTr="00EE30C3">
        <w:trPr>
          <w:cantSplit/>
          <w:trHeight w:val="6981"/>
          <w:jc w:val="center"/>
        </w:trPr>
        <w:tc>
          <w:tcPr>
            <w:tcW w:w="881" w:type="dxa"/>
            <w:shd w:val="clear" w:color="auto" w:fill="auto"/>
            <w:textDirection w:val="tbRlV"/>
            <w:vAlign w:val="center"/>
          </w:tcPr>
          <w:p w14:paraId="74D064EA" w14:textId="646E54A7" w:rsidR="003447AC" w:rsidRPr="00D13B10" w:rsidRDefault="00B5615C" w:rsidP="00E84F5C">
            <w:pPr>
              <w:spacing w:line="280" w:lineRule="exact"/>
              <w:ind w:left="113" w:right="113"/>
              <w:jc w:val="center"/>
              <w:rPr>
                <w:rFonts w:ascii="ＭＳ 明朝" w:hAnsi="ＭＳ 明朝"/>
                <w:sz w:val="20"/>
                <w:szCs w:val="20"/>
              </w:rPr>
            </w:pPr>
            <w:r w:rsidRPr="00D13B10">
              <w:rPr>
                <w:rFonts w:ascii="ＭＳ 明朝" w:hAnsi="ＭＳ 明朝" w:hint="eastAsia"/>
                <w:spacing w:val="-20"/>
                <w:sz w:val="20"/>
                <w:szCs w:val="20"/>
              </w:rPr>
              <w:t>４</w:t>
            </w:r>
            <w:r w:rsidR="00F758B7" w:rsidRPr="00D13B10">
              <w:rPr>
                <w:rFonts w:ascii="ＭＳ 明朝" w:hAnsi="ＭＳ 明朝" w:hint="eastAsia"/>
                <w:spacing w:val="-20"/>
                <w:sz w:val="20"/>
                <w:szCs w:val="20"/>
              </w:rPr>
              <w:t xml:space="preserve">　</w:t>
            </w:r>
            <w:r w:rsidR="000508D8" w:rsidRPr="00D13B10">
              <w:rPr>
                <w:rFonts w:ascii="ＭＳ 明朝" w:hAnsi="ＭＳ 明朝" w:hint="eastAsia"/>
                <w:spacing w:val="-20"/>
                <w:sz w:val="20"/>
                <w:szCs w:val="20"/>
              </w:rPr>
              <w:t>自立と社会参加に向けたキャリア教育・進路指導の充実</w:t>
            </w:r>
          </w:p>
        </w:tc>
        <w:tc>
          <w:tcPr>
            <w:tcW w:w="2587" w:type="dxa"/>
            <w:shd w:val="clear" w:color="auto" w:fill="auto"/>
          </w:tcPr>
          <w:p w14:paraId="79BC5E50" w14:textId="3C3A17E8" w:rsidR="00837E2E"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00837E2E" w:rsidRPr="00D13B10">
              <w:rPr>
                <w:rFonts w:ascii="ＭＳ 明朝" w:hAnsi="ＭＳ 明朝" w:cs="ＭＳ 明朝" w:hint="eastAsia"/>
                <w:kern w:val="0"/>
                <w:sz w:val="17"/>
                <w:szCs w:val="17"/>
              </w:rPr>
              <w:t>）</w:t>
            </w:r>
          </w:p>
          <w:p w14:paraId="4A7B2643" w14:textId="217E6E0F" w:rsidR="00837E2E" w:rsidRPr="00D13B10" w:rsidRDefault="007D6815" w:rsidP="007D6815">
            <w:pPr>
              <w:autoSpaceDE w:val="0"/>
              <w:autoSpaceDN w:val="0"/>
              <w:adjustRightInd w:val="0"/>
              <w:spacing w:line="240" w:lineRule="exact"/>
              <w:ind w:leftChars="100" w:left="21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キャリア形成を図り進路指導を</w:t>
            </w:r>
            <w:r w:rsidR="00837E2E" w:rsidRPr="00D13B10">
              <w:rPr>
                <w:rFonts w:ascii="ＭＳ 明朝" w:hAnsi="ＭＳ 明朝" w:cs="ＭＳ 明朝" w:hint="eastAsia"/>
                <w:kern w:val="0"/>
                <w:sz w:val="17"/>
                <w:szCs w:val="17"/>
              </w:rPr>
              <w:t>充実</w:t>
            </w:r>
            <w:r w:rsidRPr="00D13B10">
              <w:rPr>
                <w:rFonts w:ascii="ＭＳ 明朝" w:hAnsi="ＭＳ 明朝" w:cs="ＭＳ 明朝" w:hint="eastAsia"/>
                <w:kern w:val="0"/>
                <w:sz w:val="17"/>
                <w:szCs w:val="17"/>
              </w:rPr>
              <w:t>させる</w:t>
            </w:r>
          </w:p>
          <w:p w14:paraId="7177B446" w14:textId="77777777" w:rsidR="00CA403A" w:rsidRPr="00D13B10"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184BDCC4" w14:textId="77777777" w:rsidR="00CA403A" w:rsidRPr="00D13B10"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3160FE15" w14:textId="77777777" w:rsidR="00504160" w:rsidRPr="00D13B10" w:rsidRDefault="00504160" w:rsidP="00EE30C3">
            <w:pPr>
              <w:autoSpaceDE w:val="0"/>
              <w:autoSpaceDN w:val="0"/>
              <w:adjustRightInd w:val="0"/>
              <w:spacing w:line="240" w:lineRule="exact"/>
              <w:jc w:val="left"/>
              <w:rPr>
                <w:rFonts w:ascii="ＭＳ 明朝" w:hAnsi="ＭＳ 明朝" w:cs="ＭＳ 明朝"/>
                <w:kern w:val="0"/>
                <w:sz w:val="17"/>
                <w:szCs w:val="17"/>
              </w:rPr>
            </w:pPr>
          </w:p>
          <w:p w14:paraId="71002BEA" w14:textId="77777777" w:rsidR="00DE46F3"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2EA1AA5E" w14:textId="77777777" w:rsidR="00DE46F3"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0B11A374" w14:textId="77777777" w:rsidR="00DE46F3"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3EB861AC" w14:textId="77777777" w:rsidR="00DE46F3"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4287D6BB" w14:textId="77777777" w:rsidR="00DE46F3" w:rsidRPr="00D13B10"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70459634" w14:textId="43403481" w:rsidR="00CC640F"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Pr="00D13B10">
              <w:rPr>
                <w:rFonts w:ascii="ＭＳ 明朝" w:hAnsi="ＭＳ 明朝" w:cs="ＭＳ 明朝" w:hint="eastAsia"/>
                <w:kern w:val="0"/>
                <w:sz w:val="17"/>
                <w:szCs w:val="17"/>
              </w:rPr>
              <w:t>）</w:t>
            </w:r>
          </w:p>
          <w:p w14:paraId="38A033AA" w14:textId="77777777" w:rsidR="003674BC" w:rsidRPr="00D13B10" w:rsidRDefault="000508D8" w:rsidP="00EE30C3">
            <w:pPr>
              <w:autoSpaceDE w:val="0"/>
              <w:autoSpaceDN w:val="0"/>
              <w:adjustRightInd w:val="0"/>
              <w:spacing w:line="240" w:lineRule="exact"/>
              <w:ind w:leftChars="100" w:left="210"/>
              <w:jc w:val="left"/>
              <w:rPr>
                <w:rFonts w:ascii="ＭＳ 明朝" w:hAnsi="ＭＳ 明朝"/>
                <w:sz w:val="17"/>
                <w:szCs w:val="17"/>
              </w:rPr>
            </w:pPr>
            <w:r w:rsidRPr="00D13B10">
              <w:rPr>
                <w:rFonts w:ascii="ＭＳ 明朝" w:hAnsi="ＭＳ 明朝" w:cs="ＭＳ 明朝" w:hint="eastAsia"/>
                <w:kern w:val="0"/>
                <w:sz w:val="17"/>
                <w:szCs w:val="17"/>
              </w:rPr>
              <w:t>児童・生徒の生きる力の育成</w:t>
            </w:r>
          </w:p>
        </w:tc>
        <w:tc>
          <w:tcPr>
            <w:tcW w:w="4891" w:type="dxa"/>
            <w:tcBorders>
              <w:right w:val="dashed" w:sz="4" w:space="0" w:color="auto"/>
            </w:tcBorders>
            <w:shd w:val="clear" w:color="auto" w:fill="auto"/>
          </w:tcPr>
          <w:p w14:paraId="74EAD473" w14:textId="4F7D2586" w:rsidR="00CC640F" w:rsidRPr="00D13B10" w:rsidRDefault="00122ACD"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483638F8" w14:textId="2C08A7AB" w:rsidR="00837E2E" w:rsidRPr="00D13B10" w:rsidRDefault="00E3416D" w:rsidP="00F1577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89243B" w:rsidRPr="00D13B10">
              <w:rPr>
                <w:rFonts w:ascii="ＭＳ 明朝" w:hAnsi="ＭＳ 明朝" w:cs="ＭＳ 明朝" w:hint="eastAsia"/>
                <w:kern w:val="0"/>
                <w:sz w:val="17"/>
                <w:szCs w:val="17"/>
              </w:rPr>
              <w:t>高等部コース制</w:t>
            </w:r>
            <w:r w:rsidR="00F15779" w:rsidRPr="00D13B10">
              <w:rPr>
                <w:rFonts w:ascii="ＭＳ 明朝" w:hAnsi="ＭＳ 明朝" w:cs="ＭＳ 明朝" w:hint="eastAsia"/>
                <w:kern w:val="0"/>
                <w:sz w:val="17"/>
                <w:szCs w:val="17"/>
              </w:rPr>
              <w:t>社会自立Ⅱ</w:t>
            </w:r>
            <w:r w:rsidR="00D72B30" w:rsidRPr="00D13B10">
              <w:rPr>
                <w:rFonts w:ascii="ＭＳ 明朝" w:hAnsi="ＭＳ 明朝" w:cs="ＭＳ 明朝" w:hint="eastAsia"/>
                <w:kern w:val="0"/>
                <w:sz w:val="17"/>
                <w:szCs w:val="17"/>
              </w:rPr>
              <w:t>「サービス」で検定を実施する</w:t>
            </w:r>
            <w:r w:rsidR="0006442B" w:rsidRPr="00D13B10">
              <w:rPr>
                <w:rFonts w:ascii="ＭＳ 明朝" w:hAnsi="ＭＳ 明朝" w:cs="ＭＳ 明朝" w:hint="eastAsia"/>
                <w:kern w:val="0"/>
                <w:sz w:val="17"/>
                <w:szCs w:val="17"/>
              </w:rPr>
              <w:t>。</w:t>
            </w:r>
          </w:p>
          <w:p w14:paraId="6315239C" w14:textId="0079AAC0" w:rsidR="00F15779" w:rsidRPr="00D13B10" w:rsidRDefault="00F15779" w:rsidP="00F1577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D13B10">
              <w:rPr>
                <w:rFonts w:ascii="ＭＳ 明朝" w:hAnsi="ＭＳ 明朝" w:cs="ＭＳ 明朝" w:hint="eastAsia"/>
                <w:kern w:val="0"/>
                <w:sz w:val="17"/>
                <w:szCs w:val="17"/>
              </w:rPr>
              <w:t>・コース制授業で検定種目拡大について検討する。</w:t>
            </w:r>
          </w:p>
          <w:p w14:paraId="48AAC3DD" w14:textId="77777777" w:rsidR="001264D7" w:rsidRPr="00D13B10" w:rsidRDefault="00504160" w:rsidP="00EE30C3">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1264D7" w:rsidRPr="00D13B10">
              <w:rPr>
                <w:rFonts w:ascii="ＭＳ 明朝" w:hAnsi="ＭＳ 明朝" w:hint="eastAsia"/>
                <w:sz w:val="17"/>
                <w:szCs w:val="17"/>
              </w:rPr>
              <w:t>進路先の情報を保護者が得られるよう説明会・見学会開催に努める。</w:t>
            </w:r>
          </w:p>
          <w:p w14:paraId="63345809" w14:textId="5A28D438" w:rsidR="00504160" w:rsidRPr="00D13B10" w:rsidRDefault="001264D7" w:rsidP="00EE30C3">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504160" w:rsidRPr="00D13B10">
              <w:rPr>
                <w:rFonts w:ascii="ＭＳ 明朝" w:hAnsi="ＭＳ 明朝" w:hint="eastAsia"/>
                <w:sz w:val="17"/>
                <w:szCs w:val="17"/>
              </w:rPr>
              <w:t>進路希望調査等により保護者・本人の希望を十分に把握し、現場実習を行い、進路に繋げる。</w:t>
            </w:r>
          </w:p>
          <w:p w14:paraId="6A223838" w14:textId="77777777" w:rsidR="00837E2E" w:rsidRPr="00D13B10" w:rsidRDefault="00837E2E" w:rsidP="00EE30C3">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305585" w:rsidRPr="00D13B10">
              <w:rPr>
                <w:rFonts w:ascii="ＭＳ 明朝" w:hAnsi="ＭＳ 明朝" w:hint="eastAsia"/>
                <w:sz w:val="17"/>
                <w:szCs w:val="17"/>
              </w:rPr>
              <w:t>現場実習や進路懇談等</w:t>
            </w:r>
            <w:r w:rsidR="00DE46F3" w:rsidRPr="00D13B10">
              <w:rPr>
                <w:rFonts w:ascii="ＭＳ 明朝" w:hAnsi="ＭＳ 明朝" w:hint="eastAsia"/>
                <w:sz w:val="17"/>
                <w:szCs w:val="17"/>
              </w:rPr>
              <w:t>の取り組み内容や時期を</w:t>
            </w:r>
            <w:r w:rsidR="00305585" w:rsidRPr="00D13B10">
              <w:rPr>
                <w:rFonts w:ascii="ＭＳ 明朝" w:hAnsi="ＭＳ 明朝" w:hint="eastAsia"/>
                <w:sz w:val="17"/>
                <w:szCs w:val="17"/>
              </w:rPr>
              <w:t>検討し</w:t>
            </w:r>
            <w:r w:rsidR="00DE46F3" w:rsidRPr="00D13B10">
              <w:rPr>
                <w:rFonts w:ascii="ＭＳ 明朝" w:hAnsi="ＭＳ 明朝" w:hint="eastAsia"/>
                <w:sz w:val="17"/>
                <w:szCs w:val="17"/>
              </w:rPr>
              <w:t>、</w:t>
            </w:r>
            <w:r w:rsidR="00305585" w:rsidRPr="00D13B10">
              <w:rPr>
                <w:rFonts w:ascii="ＭＳ 明朝" w:hAnsi="ＭＳ 明朝" w:hint="eastAsia"/>
                <w:sz w:val="17"/>
                <w:szCs w:val="17"/>
              </w:rPr>
              <w:t>より効果的な進路指導を行い、生徒の</w:t>
            </w:r>
            <w:r w:rsidR="0073554B" w:rsidRPr="00D13B10">
              <w:rPr>
                <w:rFonts w:ascii="ＭＳ 明朝" w:hAnsi="ＭＳ 明朝" w:hint="eastAsia"/>
                <w:sz w:val="17"/>
                <w:szCs w:val="17"/>
              </w:rPr>
              <w:t>適性に合った進路選択</w:t>
            </w:r>
            <w:r w:rsidR="00305585" w:rsidRPr="00D13B10">
              <w:rPr>
                <w:rFonts w:ascii="ＭＳ 明朝" w:hAnsi="ＭＳ 明朝" w:hint="eastAsia"/>
                <w:sz w:val="17"/>
                <w:szCs w:val="17"/>
              </w:rPr>
              <w:t>の実現をめざす</w:t>
            </w:r>
            <w:r w:rsidR="00CA403A" w:rsidRPr="00D13B10">
              <w:rPr>
                <w:rFonts w:ascii="ＭＳ 明朝" w:hAnsi="ＭＳ 明朝" w:hint="eastAsia"/>
                <w:sz w:val="17"/>
                <w:szCs w:val="17"/>
              </w:rPr>
              <w:t>。</w:t>
            </w:r>
          </w:p>
          <w:p w14:paraId="3DD3AC36" w14:textId="77777777" w:rsidR="00300011" w:rsidRPr="00D13B10" w:rsidRDefault="00300011" w:rsidP="00EE30C3">
            <w:pPr>
              <w:autoSpaceDE w:val="0"/>
              <w:autoSpaceDN w:val="0"/>
              <w:adjustRightInd w:val="0"/>
              <w:spacing w:line="240" w:lineRule="exact"/>
              <w:jc w:val="left"/>
              <w:rPr>
                <w:rFonts w:ascii="ＭＳ 明朝" w:hAnsi="ＭＳ 明朝"/>
                <w:sz w:val="17"/>
                <w:szCs w:val="17"/>
              </w:rPr>
            </w:pPr>
          </w:p>
          <w:p w14:paraId="7C8274B9" w14:textId="37529DDB" w:rsidR="003674BC" w:rsidRPr="00D13B10" w:rsidRDefault="00CC640F" w:rsidP="00EE30C3">
            <w:pPr>
              <w:autoSpaceDE w:val="0"/>
              <w:autoSpaceDN w:val="0"/>
              <w:adjustRightInd w:val="0"/>
              <w:spacing w:line="240" w:lineRule="exact"/>
              <w:jc w:val="left"/>
              <w:rPr>
                <w:rFonts w:ascii="ＭＳ 明朝" w:hAnsi="ＭＳ 明朝"/>
                <w:sz w:val="17"/>
                <w:szCs w:val="17"/>
              </w:rPr>
            </w:pPr>
            <w:r w:rsidRPr="00D13B10">
              <w:rPr>
                <w:rFonts w:ascii="ＭＳ 明朝" w:hAnsi="ＭＳ 明朝" w:hint="eastAsia"/>
                <w:sz w:val="17"/>
                <w:szCs w:val="17"/>
              </w:rPr>
              <w:t>（</w:t>
            </w:r>
            <w:r w:rsidR="00B5615C" w:rsidRPr="00D13B10">
              <w:rPr>
                <w:rFonts w:ascii="ＭＳ 明朝" w:hAnsi="ＭＳ 明朝" w:hint="eastAsia"/>
                <w:sz w:val="17"/>
                <w:szCs w:val="17"/>
              </w:rPr>
              <w:t>２</w:t>
            </w:r>
            <w:r w:rsidRPr="00D13B10">
              <w:rPr>
                <w:rFonts w:ascii="ＭＳ 明朝" w:hAnsi="ＭＳ 明朝" w:hint="eastAsia"/>
                <w:sz w:val="17"/>
                <w:szCs w:val="17"/>
              </w:rPr>
              <w:t>）</w:t>
            </w:r>
          </w:p>
          <w:p w14:paraId="33C4C6A2" w14:textId="316C7F23" w:rsidR="00E4624F" w:rsidRPr="00D13B10" w:rsidRDefault="00134C87" w:rsidP="00EE30C3">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・児童生徒会活動等の活性化を図り、</w:t>
            </w:r>
            <w:r w:rsidR="00DC0948" w:rsidRPr="00D13B10">
              <w:rPr>
                <w:rFonts w:ascii="ＭＳ 明朝" w:hAnsi="ＭＳ 明朝" w:hint="eastAsia"/>
                <w:sz w:val="17"/>
                <w:szCs w:val="17"/>
              </w:rPr>
              <w:t>全校集会や校内展示に積極的に関わる等、</w:t>
            </w:r>
            <w:r w:rsidRPr="00D13B10">
              <w:rPr>
                <w:rFonts w:ascii="ＭＳ 明朝" w:hAnsi="ＭＳ 明朝" w:hint="eastAsia"/>
                <w:sz w:val="17"/>
                <w:szCs w:val="17"/>
              </w:rPr>
              <w:t>児童・生徒</w:t>
            </w:r>
            <w:r w:rsidR="00CD30CA" w:rsidRPr="00D13B10">
              <w:rPr>
                <w:rFonts w:ascii="ＭＳ 明朝" w:hAnsi="ＭＳ 明朝" w:hint="eastAsia"/>
                <w:sz w:val="17"/>
                <w:szCs w:val="17"/>
              </w:rPr>
              <w:t>が</w:t>
            </w:r>
            <w:r w:rsidR="00305585" w:rsidRPr="00D13B10">
              <w:rPr>
                <w:rFonts w:ascii="ＭＳ 明朝" w:hAnsi="ＭＳ 明朝" w:hint="eastAsia"/>
                <w:sz w:val="17"/>
                <w:szCs w:val="17"/>
              </w:rPr>
              <w:t>より</w:t>
            </w:r>
            <w:r w:rsidR="00CD30CA" w:rsidRPr="00D13B10">
              <w:rPr>
                <w:rFonts w:ascii="ＭＳ 明朝" w:hAnsi="ＭＳ 明朝" w:hint="eastAsia"/>
                <w:sz w:val="17"/>
                <w:szCs w:val="17"/>
              </w:rPr>
              <w:t>主体的に活躍できる機会とする</w:t>
            </w:r>
            <w:r w:rsidR="00933199" w:rsidRPr="00D13B10">
              <w:rPr>
                <w:rFonts w:ascii="ＭＳ 明朝" w:hAnsi="ＭＳ 明朝" w:hint="eastAsia"/>
                <w:sz w:val="17"/>
                <w:szCs w:val="17"/>
              </w:rPr>
              <w:t>。</w:t>
            </w:r>
          </w:p>
          <w:p w14:paraId="1F04FE35" w14:textId="77777777" w:rsidR="00FD1004" w:rsidRPr="00D13B10"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1D990A6D" w14:textId="77777777" w:rsidR="00FD1004" w:rsidRPr="00D13B10"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1331C2E7" w14:textId="77777777" w:rsidR="00D67D89" w:rsidRPr="00D13B10" w:rsidRDefault="00645875" w:rsidP="00645875">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FD1004" w:rsidRPr="00D13B10">
              <w:rPr>
                <w:rFonts w:ascii="ＭＳ 明朝" w:hAnsi="ＭＳ 明朝" w:hint="eastAsia"/>
                <w:sz w:val="17"/>
                <w:szCs w:val="17"/>
              </w:rPr>
              <w:t>各行事の充実を図るとともに、児童・生徒の実態を十分考慮した</w:t>
            </w:r>
            <w:r w:rsidR="00300011" w:rsidRPr="00D13B10">
              <w:rPr>
                <w:rFonts w:ascii="ＭＳ 明朝" w:hAnsi="ＭＳ 明朝" w:hint="eastAsia"/>
                <w:sz w:val="17"/>
                <w:szCs w:val="17"/>
              </w:rPr>
              <w:t>社会体験や校外活動等を計画・</w:t>
            </w:r>
            <w:r w:rsidR="0032166C" w:rsidRPr="00D13B10">
              <w:rPr>
                <w:rFonts w:ascii="ＭＳ 明朝" w:hAnsi="ＭＳ 明朝" w:hint="eastAsia"/>
                <w:sz w:val="17"/>
                <w:szCs w:val="17"/>
              </w:rPr>
              <w:t>実施する。</w:t>
            </w:r>
          </w:p>
          <w:p w14:paraId="770EE072" w14:textId="77777777" w:rsidR="00280E63" w:rsidRPr="00D13B10" w:rsidRDefault="00280E63" w:rsidP="00EE30C3">
            <w:pPr>
              <w:autoSpaceDE w:val="0"/>
              <w:autoSpaceDN w:val="0"/>
              <w:adjustRightInd w:val="0"/>
              <w:spacing w:line="240" w:lineRule="exact"/>
              <w:ind w:leftChars="100" w:left="380" w:hangingChars="100" w:hanging="170"/>
              <w:jc w:val="left"/>
              <w:rPr>
                <w:rFonts w:ascii="ＭＳ 明朝" w:hAnsi="ＭＳ 明朝"/>
                <w:sz w:val="17"/>
                <w:szCs w:val="17"/>
              </w:rPr>
            </w:pPr>
          </w:p>
        </w:tc>
        <w:tc>
          <w:tcPr>
            <w:tcW w:w="3969" w:type="dxa"/>
            <w:tcBorders>
              <w:right w:val="single" w:sz="4" w:space="0" w:color="auto"/>
            </w:tcBorders>
          </w:tcPr>
          <w:p w14:paraId="10C56F07" w14:textId="52584AAA" w:rsidR="00CC640F" w:rsidRPr="00D13B10" w:rsidRDefault="00CC640F"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１</w:t>
            </w:r>
            <w:r w:rsidRPr="00D13B10">
              <w:rPr>
                <w:rFonts w:ascii="ＭＳ 明朝" w:hAnsi="ＭＳ 明朝" w:cs="ＭＳ 明朝" w:hint="eastAsia"/>
                <w:kern w:val="0"/>
                <w:sz w:val="17"/>
                <w:szCs w:val="17"/>
              </w:rPr>
              <w:t>）</w:t>
            </w:r>
          </w:p>
          <w:p w14:paraId="3764056C" w14:textId="56983DEC" w:rsidR="00837E2E" w:rsidRPr="00D13B10" w:rsidRDefault="007B7177"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1264D7" w:rsidRPr="00D13B10">
              <w:rPr>
                <w:rFonts w:ascii="ＭＳ 明朝" w:hAnsi="ＭＳ 明朝" w:cs="ＭＳ 明朝" w:hint="eastAsia"/>
                <w:kern w:val="0"/>
                <w:sz w:val="17"/>
                <w:szCs w:val="17"/>
              </w:rPr>
              <w:t>アビリンピック大会と同等の検定を実施。</w:t>
            </w:r>
          </w:p>
          <w:p w14:paraId="298C6D17" w14:textId="0B41CEF2" w:rsidR="00F15779" w:rsidRPr="00D13B10" w:rsidRDefault="00F15779"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p>
          <w:p w14:paraId="76ACC73E" w14:textId="63CC966B" w:rsidR="00F15779" w:rsidRPr="00D13B10" w:rsidRDefault="00650134"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Pr>
                <w:rFonts w:ascii="ＭＳ 明朝" w:hAnsi="ＭＳ 明朝" w:cs="ＭＳ 明朝" w:hint="eastAsia"/>
                <w:kern w:val="0"/>
                <w:sz w:val="17"/>
                <w:szCs w:val="17"/>
              </w:rPr>
              <w:t>・検討状況をコース制</w:t>
            </w:r>
            <w:r w:rsidR="00F15779" w:rsidRPr="00D13B10">
              <w:rPr>
                <w:rFonts w:ascii="ＭＳ 明朝" w:hAnsi="ＭＳ 明朝" w:cs="ＭＳ 明朝" w:hint="eastAsia"/>
                <w:kern w:val="0"/>
                <w:sz w:val="17"/>
                <w:szCs w:val="17"/>
              </w:rPr>
              <w:t>委員会で報告する。</w:t>
            </w:r>
          </w:p>
          <w:p w14:paraId="345DED91" w14:textId="148EC02C" w:rsidR="001264D7" w:rsidRPr="00D13B10" w:rsidRDefault="001264D7" w:rsidP="00F15779">
            <w:pPr>
              <w:autoSpaceDE w:val="0"/>
              <w:autoSpaceDN w:val="0"/>
              <w:adjustRightInd w:val="0"/>
              <w:spacing w:line="240" w:lineRule="exact"/>
              <w:ind w:leftChars="-12" w:left="-1" w:hangingChars="14" w:hanging="24"/>
              <w:jc w:val="left"/>
              <w:rPr>
                <w:rFonts w:ascii="ＭＳ 明朝" w:hAnsi="ＭＳ 明朝" w:cs="ＭＳ 明朝"/>
                <w:kern w:val="0"/>
                <w:sz w:val="17"/>
                <w:szCs w:val="17"/>
              </w:rPr>
            </w:pPr>
            <w:r w:rsidRPr="00D13B10">
              <w:rPr>
                <w:rFonts w:ascii="ＭＳ 明朝" w:hAnsi="ＭＳ 明朝" w:cs="ＭＳ 明朝" w:hint="eastAsia"/>
                <w:kern w:val="0"/>
                <w:sz w:val="17"/>
                <w:szCs w:val="17"/>
              </w:rPr>
              <w:t>・事業所合同説明会開催。見学会２回以上開催。</w:t>
            </w:r>
          </w:p>
          <w:p w14:paraId="1330CFBD" w14:textId="60F38651" w:rsidR="00504160" w:rsidRPr="00D13B10" w:rsidRDefault="001264D7"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926FAC" w:rsidRPr="00D13B10">
              <w:rPr>
                <w:rFonts w:ascii="ＭＳ 明朝" w:hAnsi="ＭＳ 明朝" w:cs="ＭＳ 明朝" w:hint="eastAsia"/>
                <w:kern w:val="0"/>
                <w:sz w:val="17"/>
                <w:szCs w:val="17"/>
              </w:rPr>
              <w:t>保護者向け学校教育自己診断における</w:t>
            </w:r>
            <w:r w:rsidR="0073554B" w:rsidRPr="00D13B10">
              <w:rPr>
                <w:rFonts w:ascii="ＭＳ 明朝" w:hAnsi="ＭＳ 明朝" w:cs="ＭＳ 明朝" w:hint="eastAsia"/>
                <w:kern w:val="0"/>
                <w:sz w:val="17"/>
                <w:szCs w:val="17"/>
              </w:rPr>
              <w:t>「</w:t>
            </w:r>
            <w:r w:rsidR="00305585" w:rsidRPr="00D13B10">
              <w:rPr>
                <w:rFonts w:ascii="ＭＳ 明朝" w:hAnsi="ＭＳ 明朝" w:cs="ＭＳ 明朝" w:hint="eastAsia"/>
                <w:kern w:val="0"/>
                <w:sz w:val="17"/>
                <w:szCs w:val="17"/>
              </w:rPr>
              <w:t>学校</w:t>
            </w:r>
            <w:r w:rsidR="00504160" w:rsidRPr="00D13B10">
              <w:rPr>
                <w:rFonts w:ascii="ＭＳ 明朝" w:hAnsi="ＭＳ 明朝" w:cs="ＭＳ 明朝" w:hint="eastAsia"/>
                <w:kern w:val="0"/>
                <w:sz w:val="17"/>
                <w:szCs w:val="17"/>
              </w:rPr>
              <w:t>は、本人・保護者と連</w:t>
            </w:r>
            <w:r w:rsidR="00926FAC" w:rsidRPr="00D13B10">
              <w:rPr>
                <w:rFonts w:ascii="ＭＳ 明朝" w:hAnsi="ＭＳ 明朝" w:cs="ＭＳ 明朝" w:hint="eastAsia"/>
                <w:kern w:val="0"/>
                <w:sz w:val="17"/>
                <w:szCs w:val="17"/>
              </w:rPr>
              <w:t>携した進路指導に努めている</w:t>
            </w:r>
            <w:r w:rsidR="0073554B" w:rsidRPr="00D13B10">
              <w:rPr>
                <w:rFonts w:ascii="ＭＳ 明朝" w:hAnsi="ＭＳ 明朝" w:cs="ＭＳ 明朝" w:hint="eastAsia"/>
                <w:kern w:val="0"/>
                <w:sz w:val="17"/>
                <w:szCs w:val="17"/>
              </w:rPr>
              <w:t>」</w:t>
            </w:r>
            <w:r w:rsidR="00504160" w:rsidRPr="00D13B10">
              <w:rPr>
                <w:rFonts w:ascii="ＭＳ 明朝" w:hAnsi="ＭＳ 明朝" w:cs="ＭＳ 明朝" w:hint="eastAsia"/>
                <w:kern w:val="0"/>
                <w:sz w:val="17"/>
                <w:szCs w:val="17"/>
              </w:rPr>
              <w:t>の肯定</w:t>
            </w:r>
            <w:r w:rsidR="00926FAC" w:rsidRPr="00D13B10">
              <w:rPr>
                <w:rFonts w:ascii="ＭＳ 明朝" w:hAnsi="ＭＳ 明朝" w:cs="ＭＳ 明朝" w:hint="eastAsia"/>
                <w:kern w:val="0"/>
                <w:sz w:val="17"/>
                <w:szCs w:val="17"/>
              </w:rPr>
              <w:t>回答</w:t>
            </w:r>
            <w:r w:rsidR="00504160" w:rsidRPr="00D13B10">
              <w:rPr>
                <w:rFonts w:ascii="ＭＳ 明朝" w:hAnsi="ＭＳ 明朝" w:cs="ＭＳ 明朝" w:hint="eastAsia"/>
                <w:kern w:val="0"/>
                <w:sz w:val="17"/>
                <w:szCs w:val="17"/>
              </w:rPr>
              <w:t>率</w:t>
            </w:r>
            <w:r w:rsidR="00B416DD" w:rsidRPr="00D13B10">
              <w:rPr>
                <w:rFonts w:ascii="ＭＳ 明朝" w:hAnsi="ＭＳ 明朝" w:cs="ＭＳ 明朝" w:hint="eastAsia"/>
                <w:kern w:val="0"/>
                <w:sz w:val="17"/>
                <w:szCs w:val="17"/>
              </w:rPr>
              <w:t>80</w:t>
            </w:r>
            <w:r w:rsidR="0073554B" w:rsidRPr="00D13B10">
              <w:rPr>
                <w:rFonts w:ascii="ＭＳ 明朝" w:hAnsi="ＭＳ 明朝" w:cs="ＭＳ 明朝" w:hint="eastAsia"/>
                <w:kern w:val="0"/>
                <w:sz w:val="17"/>
                <w:szCs w:val="17"/>
              </w:rPr>
              <w:t>％</w:t>
            </w:r>
            <w:r w:rsidR="00E60222" w:rsidRPr="00D13B10">
              <w:rPr>
                <w:rFonts w:ascii="ＭＳ 明朝" w:hAnsi="ＭＳ 明朝" w:cs="ＭＳ 明朝" w:hint="eastAsia"/>
                <w:kern w:val="0"/>
                <w:sz w:val="17"/>
                <w:szCs w:val="17"/>
              </w:rPr>
              <w:t>以上を維持</w:t>
            </w:r>
            <w:r w:rsidR="00504160" w:rsidRPr="00D13B10">
              <w:rPr>
                <w:rFonts w:ascii="ＭＳ 明朝" w:hAnsi="ＭＳ 明朝" w:cs="ＭＳ 明朝" w:hint="eastAsia"/>
                <w:kern w:val="0"/>
                <w:sz w:val="17"/>
                <w:szCs w:val="17"/>
              </w:rPr>
              <w:t>。</w:t>
            </w:r>
            <w:r w:rsidR="00B416DD" w:rsidRPr="00D13B10">
              <w:rPr>
                <w:rFonts w:ascii="ＭＳ 明朝" w:hAnsi="ＭＳ 明朝" w:cs="ＭＳ 明朝" w:hint="eastAsia"/>
                <w:kern w:val="0"/>
                <w:sz w:val="17"/>
                <w:szCs w:val="17"/>
              </w:rPr>
              <w:t>[80.5％]</w:t>
            </w:r>
            <w:r w:rsidR="009A012D"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H30</w:t>
            </w:r>
            <w:r w:rsidR="008013B5"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78.7</w:t>
            </w:r>
            <w:r w:rsidR="00B5615C" w:rsidRPr="00D13B10">
              <w:rPr>
                <w:rFonts w:ascii="ＭＳ 明朝" w:hAnsi="ＭＳ 明朝" w:cs="ＭＳ 明朝" w:hint="eastAsia"/>
                <w:kern w:val="0"/>
                <w:sz w:val="17"/>
                <w:szCs w:val="17"/>
              </w:rPr>
              <w:t>％</w:t>
            </w:r>
            <w:r w:rsidR="008013B5" w:rsidRPr="00D13B10">
              <w:rPr>
                <w:rFonts w:ascii="ＭＳ 明朝" w:hAnsi="ＭＳ 明朝" w:cs="ＭＳ 明朝" w:hint="eastAsia"/>
                <w:kern w:val="0"/>
                <w:sz w:val="17"/>
                <w:szCs w:val="17"/>
              </w:rPr>
              <w:t>、</w:t>
            </w:r>
            <w:r w:rsidR="00B5615C" w:rsidRPr="00D13B10">
              <w:rPr>
                <w:rFonts w:ascii="ＭＳ 明朝" w:hAnsi="ＭＳ 明朝" w:cs="ＭＳ 明朝"/>
                <w:kern w:val="0"/>
                <w:sz w:val="17"/>
                <w:szCs w:val="17"/>
              </w:rPr>
              <w:t>R</w:t>
            </w:r>
            <w:r w:rsidR="00B5615C" w:rsidRPr="00D13B10">
              <w:rPr>
                <w:rFonts w:ascii="ＭＳ 明朝" w:hAnsi="ＭＳ 明朝" w:cs="ＭＳ 明朝" w:hint="eastAsia"/>
                <w:kern w:val="0"/>
                <w:sz w:val="17"/>
                <w:szCs w:val="17"/>
              </w:rPr>
              <w:t>１</w:t>
            </w:r>
            <w:r w:rsidR="008013B5" w:rsidRPr="00D13B10">
              <w:rPr>
                <w:rFonts w:ascii="ＭＳ 明朝" w:hAnsi="ＭＳ 明朝" w:cs="ＭＳ 明朝" w:hint="eastAsia"/>
                <w:kern w:val="0"/>
                <w:sz w:val="17"/>
                <w:szCs w:val="17"/>
              </w:rPr>
              <w:t>は</w:t>
            </w:r>
            <w:r w:rsidR="00B5615C" w:rsidRPr="00D13B10">
              <w:rPr>
                <w:rFonts w:ascii="ＭＳ 明朝" w:hAnsi="ＭＳ 明朝" w:cs="ＭＳ 明朝"/>
                <w:kern w:val="0"/>
                <w:sz w:val="17"/>
                <w:szCs w:val="17"/>
              </w:rPr>
              <w:t>75.6</w:t>
            </w:r>
            <w:r w:rsidR="009A012D" w:rsidRPr="00D13B10">
              <w:rPr>
                <w:rFonts w:ascii="ＭＳ 明朝" w:hAnsi="ＭＳ 明朝" w:cs="ＭＳ 明朝" w:hint="eastAsia"/>
                <w:kern w:val="0"/>
                <w:sz w:val="17"/>
                <w:szCs w:val="17"/>
              </w:rPr>
              <w:t>％）</w:t>
            </w:r>
          </w:p>
          <w:p w14:paraId="529E39E2" w14:textId="70F4408B" w:rsidR="00837E2E" w:rsidRPr="00D13B10" w:rsidRDefault="00CA403A" w:rsidP="00F15779">
            <w:pPr>
              <w:autoSpaceDE w:val="0"/>
              <w:autoSpaceDN w:val="0"/>
              <w:adjustRightInd w:val="0"/>
              <w:spacing w:line="240" w:lineRule="exact"/>
              <w:ind w:leftChars="-12" w:left="-1" w:hangingChars="14" w:hanging="24"/>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856A4A" w:rsidRPr="00D13B10">
              <w:rPr>
                <w:rFonts w:ascii="ＭＳ 明朝" w:hAnsi="ＭＳ 明朝" w:cs="ＭＳ 明朝" w:hint="eastAsia"/>
                <w:kern w:val="0"/>
                <w:sz w:val="17"/>
                <w:szCs w:val="17"/>
              </w:rPr>
              <w:t>適切な進路決定、</w:t>
            </w:r>
            <w:r w:rsidR="00B416DD" w:rsidRPr="00D13B10">
              <w:rPr>
                <w:rFonts w:ascii="ＭＳ 明朝" w:hAnsi="ＭＳ 明朝" w:cs="ＭＳ 明朝" w:hint="eastAsia"/>
                <w:kern w:val="0"/>
                <w:sz w:val="17"/>
                <w:szCs w:val="17"/>
              </w:rPr>
              <w:t>就職希望者</w:t>
            </w:r>
            <w:r w:rsidRPr="00D13B10">
              <w:rPr>
                <w:rFonts w:ascii="ＭＳ 明朝" w:hAnsi="ＭＳ 明朝" w:cs="ＭＳ 明朝" w:hint="eastAsia"/>
                <w:kern w:val="0"/>
                <w:sz w:val="17"/>
                <w:szCs w:val="17"/>
              </w:rPr>
              <w:t>の就労</w:t>
            </w:r>
            <w:r w:rsidR="0073554B" w:rsidRPr="00D13B10">
              <w:rPr>
                <w:rFonts w:ascii="ＭＳ 明朝" w:hAnsi="ＭＳ 明朝" w:cs="ＭＳ 明朝" w:hint="eastAsia"/>
                <w:kern w:val="0"/>
                <w:sz w:val="17"/>
                <w:szCs w:val="17"/>
              </w:rPr>
              <w:t>。</w:t>
            </w:r>
          </w:p>
          <w:p w14:paraId="1B1F8419" w14:textId="41F14C78" w:rsidR="00300011" w:rsidRPr="00D13B10" w:rsidRDefault="00300011" w:rsidP="00EE30C3">
            <w:pPr>
              <w:autoSpaceDE w:val="0"/>
              <w:autoSpaceDN w:val="0"/>
              <w:adjustRightInd w:val="0"/>
              <w:spacing w:line="240" w:lineRule="exact"/>
              <w:jc w:val="left"/>
              <w:rPr>
                <w:rFonts w:ascii="ＭＳ 明朝" w:hAnsi="ＭＳ 明朝" w:cs="ＭＳ 明朝"/>
                <w:kern w:val="0"/>
                <w:sz w:val="17"/>
                <w:szCs w:val="17"/>
              </w:rPr>
            </w:pPr>
          </w:p>
          <w:p w14:paraId="231B6343" w14:textId="64FB70BC" w:rsidR="00645875" w:rsidRPr="00D13B10" w:rsidRDefault="00E923DD" w:rsidP="00EE30C3">
            <w:pPr>
              <w:autoSpaceDE w:val="0"/>
              <w:autoSpaceDN w:val="0"/>
              <w:adjustRightInd w:val="0"/>
              <w:spacing w:line="240" w:lineRule="exact"/>
              <w:jc w:val="left"/>
              <w:rPr>
                <w:rFonts w:ascii="ＭＳ 明朝" w:hAnsi="ＭＳ 明朝" w:cs="ＭＳ 明朝"/>
                <w:kern w:val="0"/>
                <w:sz w:val="17"/>
                <w:szCs w:val="17"/>
              </w:rPr>
            </w:pPr>
            <w:r w:rsidRPr="00D13B10">
              <w:rPr>
                <w:rFonts w:ascii="ＭＳ 明朝" w:hAnsi="ＭＳ 明朝" w:cs="ＭＳ 明朝" w:hint="eastAsia"/>
                <w:kern w:val="0"/>
                <w:sz w:val="17"/>
                <w:szCs w:val="17"/>
              </w:rPr>
              <w:t>（</w:t>
            </w:r>
            <w:r w:rsidR="00B5615C" w:rsidRPr="00D13B10">
              <w:rPr>
                <w:rFonts w:ascii="ＭＳ 明朝" w:hAnsi="ＭＳ 明朝" w:cs="ＭＳ 明朝" w:hint="eastAsia"/>
                <w:kern w:val="0"/>
                <w:sz w:val="17"/>
                <w:szCs w:val="17"/>
              </w:rPr>
              <w:t>２</w:t>
            </w:r>
            <w:r w:rsidR="00CC640F" w:rsidRPr="00D13B10">
              <w:rPr>
                <w:rFonts w:ascii="ＭＳ 明朝" w:hAnsi="ＭＳ 明朝" w:cs="ＭＳ 明朝" w:hint="eastAsia"/>
                <w:kern w:val="0"/>
                <w:sz w:val="17"/>
                <w:szCs w:val="17"/>
              </w:rPr>
              <w:t>）</w:t>
            </w:r>
          </w:p>
          <w:p w14:paraId="6CBBD34F" w14:textId="1B946D47" w:rsidR="00451B44" w:rsidRPr="00D13B10" w:rsidRDefault="00645875" w:rsidP="00645875">
            <w:pPr>
              <w:autoSpaceDE w:val="0"/>
              <w:autoSpaceDN w:val="0"/>
              <w:adjustRightInd w:val="0"/>
              <w:spacing w:line="240" w:lineRule="exact"/>
              <w:ind w:left="170" w:hangingChars="100" w:hanging="170"/>
              <w:jc w:val="left"/>
              <w:rPr>
                <w:rFonts w:ascii="ＭＳ 明朝" w:hAnsi="ＭＳ 明朝"/>
                <w:sz w:val="17"/>
                <w:szCs w:val="17"/>
              </w:rPr>
            </w:pPr>
            <w:r w:rsidRPr="00D13B10">
              <w:rPr>
                <w:rFonts w:ascii="ＭＳ 明朝" w:hAnsi="ＭＳ 明朝" w:hint="eastAsia"/>
                <w:sz w:val="17"/>
                <w:szCs w:val="17"/>
              </w:rPr>
              <w:t>・</w:t>
            </w:r>
            <w:r w:rsidR="00451B44" w:rsidRPr="00D13B10">
              <w:rPr>
                <w:rFonts w:ascii="ＭＳ 明朝" w:hAnsi="ＭＳ 明朝" w:hint="eastAsia"/>
                <w:sz w:val="17"/>
                <w:szCs w:val="17"/>
              </w:rPr>
              <w:t>毎月</w:t>
            </w:r>
            <w:r w:rsidR="00B5615C" w:rsidRPr="00D13B10">
              <w:rPr>
                <w:rFonts w:ascii="ＭＳ 明朝" w:hAnsi="ＭＳ 明朝" w:hint="eastAsia"/>
                <w:sz w:val="17"/>
                <w:szCs w:val="17"/>
              </w:rPr>
              <w:t>１</w:t>
            </w:r>
            <w:r w:rsidR="00451B44" w:rsidRPr="00D13B10">
              <w:rPr>
                <w:rFonts w:ascii="ＭＳ 明朝" w:hAnsi="ＭＳ 明朝" w:hint="eastAsia"/>
                <w:sz w:val="17"/>
                <w:szCs w:val="17"/>
              </w:rPr>
              <w:t>回、中学部・高等部</w:t>
            </w:r>
            <w:r w:rsidR="00B43600" w:rsidRPr="00D13B10">
              <w:rPr>
                <w:rFonts w:ascii="ＭＳ 明朝" w:hAnsi="ＭＳ 明朝" w:hint="eastAsia"/>
                <w:sz w:val="17"/>
                <w:szCs w:val="17"/>
              </w:rPr>
              <w:t>の生徒</w:t>
            </w:r>
            <w:r w:rsidR="00451B44" w:rsidRPr="00D13B10">
              <w:rPr>
                <w:rFonts w:ascii="ＭＳ 明朝" w:hAnsi="ＭＳ 明朝" w:hint="eastAsia"/>
                <w:sz w:val="17"/>
                <w:szCs w:val="17"/>
              </w:rPr>
              <w:t>を対象とした児童生徒会</w:t>
            </w:r>
            <w:r w:rsidR="00300011" w:rsidRPr="00D13B10">
              <w:rPr>
                <w:rFonts w:ascii="ＭＳ 明朝" w:hAnsi="ＭＳ 明朝" w:hint="eastAsia"/>
                <w:sz w:val="17"/>
                <w:szCs w:val="17"/>
              </w:rPr>
              <w:t>や</w:t>
            </w:r>
            <w:r w:rsidR="00B666ED" w:rsidRPr="00D13B10">
              <w:rPr>
                <w:rFonts w:ascii="ＭＳ 明朝" w:hAnsi="ＭＳ 明朝" w:hint="eastAsia"/>
                <w:sz w:val="17"/>
                <w:szCs w:val="17"/>
              </w:rPr>
              <w:t>各種委員会</w:t>
            </w:r>
            <w:r w:rsidR="00300011" w:rsidRPr="00D13B10">
              <w:rPr>
                <w:rFonts w:ascii="ＭＳ 明朝" w:hAnsi="ＭＳ 明朝" w:hint="eastAsia"/>
                <w:sz w:val="17"/>
                <w:szCs w:val="17"/>
              </w:rPr>
              <w:t>の活動を活性化し</w:t>
            </w:r>
            <w:r w:rsidR="00B666ED" w:rsidRPr="00D13B10">
              <w:rPr>
                <w:rFonts w:ascii="ＭＳ 明朝" w:hAnsi="ＭＳ 明朝" w:hint="eastAsia"/>
                <w:sz w:val="17"/>
                <w:szCs w:val="17"/>
              </w:rPr>
              <w:t>、</w:t>
            </w:r>
            <w:r w:rsidR="00451B44" w:rsidRPr="00D13B10">
              <w:rPr>
                <w:rFonts w:ascii="ＭＳ 明朝" w:hAnsi="ＭＳ 明朝" w:hint="eastAsia"/>
                <w:sz w:val="17"/>
                <w:szCs w:val="17"/>
              </w:rPr>
              <w:t>委員会での活動内容</w:t>
            </w:r>
            <w:r w:rsidR="00300011" w:rsidRPr="00D13B10">
              <w:rPr>
                <w:rFonts w:ascii="ＭＳ 明朝" w:hAnsi="ＭＳ 明朝" w:hint="eastAsia"/>
                <w:sz w:val="17"/>
                <w:szCs w:val="17"/>
              </w:rPr>
              <w:t>を全校集会で報告できてい</w:t>
            </w:r>
            <w:r w:rsidRPr="00D13B10">
              <w:rPr>
                <w:rFonts w:ascii="ＭＳ 明朝" w:hAnsi="ＭＳ 明朝" w:hint="eastAsia"/>
                <w:sz w:val="17"/>
                <w:szCs w:val="17"/>
              </w:rPr>
              <w:t>る</w:t>
            </w:r>
            <w:r w:rsidR="00451B44" w:rsidRPr="00D13B10">
              <w:rPr>
                <w:rFonts w:ascii="ＭＳ 明朝" w:hAnsi="ＭＳ 明朝" w:hint="eastAsia"/>
                <w:sz w:val="17"/>
                <w:szCs w:val="17"/>
              </w:rPr>
              <w:t>。</w:t>
            </w:r>
            <w:r w:rsidR="00DC0948" w:rsidRPr="00D13B10">
              <w:rPr>
                <w:rFonts w:ascii="ＭＳ 明朝" w:hAnsi="ＭＳ 明朝" w:hint="eastAsia"/>
                <w:sz w:val="17"/>
                <w:szCs w:val="17"/>
              </w:rPr>
              <w:t>展示や映像で児童生徒の</w:t>
            </w:r>
            <w:r w:rsidR="009E5187" w:rsidRPr="00D13B10">
              <w:rPr>
                <w:rFonts w:ascii="ＭＳ 明朝" w:hAnsi="ＭＳ 明朝" w:hint="eastAsia"/>
                <w:sz w:val="17"/>
                <w:szCs w:val="17"/>
              </w:rPr>
              <w:t>作品や</w:t>
            </w:r>
            <w:r w:rsidR="00B416DD" w:rsidRPr="00D13B10">
              <w:rPr>
                <w:rFonts w:ascii="ＭＳ 明朝" w:hAnsi="ＭＳ 明朝" w:hint="eastAsia"/>
                <w:sz w:val="17"/>
                <w:szCs w:val="17"/>
              </w:rPr>
              <w:t>主体的な</w:t>
            </w:r>
            <w:r w:rsidR="009E5187" w:rsidRPr="00D13B10">
              <w:rPr>
                <w:rFonts w:ascii="ＭＳ 明朝" w:hAnsi="ＭＳ 明朝" w:hint="eastAsia"/>
                <w:sz w:val="17"/>
                <w:szCs w:val="17"/>
              </w:rPr>
              <w:t>活動が情報発信されている。</w:t>
            </w:r>
          </w:p>
          <w:p w14:paraId="7CA672F5" w14:textId="5942169F" w:rsidR="00280E63" w:rsidRPr="00B5615C" w:rsidRDefault="00451B44" w:rsidP="00B416DD">
            <w:pPr>
              <w:autoSpaceDE w:val="0"/>
              <w:autoSpaceDN w:val="0"/>
              <w:adjustRightInd w:val="0"/>
              <w:spacing w:line="240" w:lineRule="exact"/>
              <w:ind w:leftChars="-108" w:left="113" w:hangingChars="200" w:hanging="340"/>
              <w:jc w:val="left"/>
              <w:rPr>
                <w:rFonts w:ascii="ＭＳ 明朝" w:hAnsi="ＭＳ 明朝"/>
                <w:sz w:val="17"/>
                <w:szCs w:val="17"/>
              </w:rPr>
            </w:pPr>
            <w:r w:rsidRPr="00D13B10">
              <w:rPr>
                <w:rFonts w:ascii="ＭＳ 明朝" w:hAnsi="ＭＳ 明朝" w:hint="eastAsia"/>
                <w:sz w:val="17"/>
                <w:szCs w:val="17"/>
              </w:rPr>
              <w:t>・</w:t>
            </w:r>
            <w:r w:rsidR="00C5189A" w:rsidRPr="00D13B10">
              <w:rPr>
                <w:rFonts w:ascii="ＭＳ 明朝" w:hAnsi="ＭＳ 明朝" w:hint="eastAsia"/>
                <w:sz w:val="17"/>
                <w:szCs w:val="17"/>
              </w:rPr>
              <w:t>・</w:t>
            </w:r>
            <w:r w:rsidR="00926FAC" w:rsidRPr="00D13B10">
              <w:rPr>
                <w:rFonts w:ascii="ＭＳ 明朝" w:hAnsi="ＭＳ 明朝" w:cs="ＭＳ 明朝" w:hint="eastAsia"/>
                <w:kern w:val="0"/>
                <w:sz w:val="17"/>
                <w:szCs w:val="17"/>
              </w:rPr>
              <w:t>保護者向け学校教育自己診断における</w:t>
            </w:r>
            <w:r w:rsidR="00C5189A" w:rsidRPr="00D13B10">
              <w:rPr>
                <w:rFonts w:ascii="ＭＳ 明朝" w:hAnsi="ＭＳ 明朝" w:hint="eastAsia"/>
                <w:sz w:val="17"/>
                <w:szCs w:val="17"/>
              </w:rPr>
              <w:t>子どもは、運動会・学習発表会などの行事を楽しみにしているの肯定</w:t>
            </w:r>
            <w:r w:rsidR="00926FAC" w:rsidRPr="00D13B10">
              <w:rPr>
                <w:rFonts w:ascii="ＭＳ 明朝" w:hAnsi="ＭＳ 明朝" w:hint="eastAsia"/>
                <w:sz w:val="17"/>
                <w:szCs w:val="17"/>
              </w:rPr>
              <w:t>回答</w:t>
            </w:r>
            <w:r w:rsidR="00C5189A" w:rsidRPr="00D13B10">
              <w:rPr>
                <w:rFonts w:ascii="ＭＳ 明朝" w:hAnsi="ＭＳ 明朝" w:hint="eastAsia"/>
                <w:sz w:val="17"/>
                <w:szCs w:val="17"/>
              </w:rPr>
              <w:t>率</w:t>
            </w:r>
            <w:r w:rsidR="00B5615C" w:rsidRPr="00D13B10">
              <w:rPr>
                <w:rFonts w:ascii="ＭＳ 明朝" w:hAnsi="ＭＳ 明朝"/>
                <w:sz w:val="17"/>
                <w:szCs w:val="17"/>
              </w:rPr>
              <w:t>75</w:t>
            </w:r>
            <w:r w:rsidR="00B416DD" w:rsidRPr="00D13B10">
              <w:rPr>
                <w:rFonts w:ascii="ＭＳ 明朝" w:hAnsi="ＭＳ 明朝" w:hint="eastAsia"/>
                <w:sz w:val="17"/>
                <w:szCs w:val="17"/>
              </w:rPr>
              <w:t>％以上を維持</w:t>
            </w:r>
            <w:r w:rsidR="00C5189A" w:rsidRPr="00D13B10">
              <w:rPr>
                <w:rFonts w:ascii="ＭＳ 明朝" w:hAnsi="ＭＳ 明朝" w:hint="eastAsia"/>
                <w:sz w:val="17"/>
                <w:szCs w:val="17"/>
              </w:rPr>
              <w:t>。</w:t>
            </w:r>
            <w:r w:rsidR="00B416DD" w:rsidRPr="00D13B10">
              <w:rPr>
                <w:rFonts w:ascii="ＭＳ 明朝" w:hAnsi="ＭＳ 明朝" w:hint="eastAsia"/>
                <w:sz w:val="17"/>
                <w:szCs w:val="17"/>
              </w:rPr>
              <w:t>[78.5％]</w:t>
            </w:r>
            <w:r w:rsidR="00C06C2A" w:rsidRPr="00D13B10">
              <w:rPr>
                <w:rFonts w:ascii="ＭＳ 明朝" w:hAnsi="ＭＳ 明朝" w:hint="eastAsia"/>
                <w:sz w:val="17"/>
                <w:szCs w:val="17"/>
              </w:rPr>
              <w:t>（</w:t>
            </w:r>
            <w:r w:rsidR="00B5615C" w:rsidRPr="00D13B10">
              <w:rPr>
                <w:rFonts w:ascii="ＭＳ 明朝" w:hAnsi="ＭＳ 明朝"/>
                <w:sz w:val="17"/>
                <w:szCs w:val="17"/>
              </w:rPr>
              <w:t>H30</w:t>
            </w:r>
            <w:r w:rsidR="008013B5" w:rsidRPr="00D13B10">
              <w:rPr>
                <w:rFonts w:ascii="ＭＳ 明朝" w:hAnsi="ＭＳ 明朝" w:hint="eastAsia"/>
                <w:sz w:val="17"/>
                <w:szCs w:val="17"/>
              </w:rPr>
              <w:t>は</w:t>
            </w:r>
            <w:r w:rsidR="00B5615C" w:rsidRPr="00D13B10">
              <w:rPr>
                <w:rFonts w:ascii="ＭＳ 明朝" w:hAnsi="ＭＳ 明朝"/>
                <w:sz w:val="17"/>
                <w:szCs w:val="17"/>
              </w:rPr>
              <w:t>75.2</w:t>
            </w:r>
            <w:r w:rsidR="008013B5" w:rsidRPr="00D13B10">
              <w:rPr>
                <w:rFonts w:ascii="ＭＳ 明朝" w:hAnsi="ＭＳ 明朝" w:hint="eastAsia"/>
                <w:sz w:val="17"/>
                <w:szCs w:val="17"/>
              </w:rPr>
              <w:t>％、</w:t>
            </w:r>
            <w:r w:rsidR="00B5615C" w:rsidRPr="00D13B10">
              <w:rPr>
                <w:rFonts w:ascii="ＭＳ 明朝" w:hAnsi="ＭＳ 明朝"/>
                <w:sz w:val="17"/>
                <w:szCs w:val="17"/>
              </w:rPr>
              <w:t>R</w:t>
            </w:r>
            <w:r w:rsidR="00B5615C" w:rsidRPr="00D13B10">
              <w:rPr>
                <w:rFonts w:ascii="ＭＳ 明朝" w:hAnsi="ＭＳ 明朝" w:hint="eastAsia"/>
                <w:sz w:val="17"/>
                <w:szCs w:val="17"/>
              </w:rPr>
              <w:t>１</w:t>
            </w:r>
            <w:r w:rsidR="008013B5" w:rsidRPr="00D13B10">
              <w:rPr>
                <w:rFonts w:ascii="ＭＳ 明朝" w:hAnsi="ＭＳ 明朝" w:hint="eastAsia"/>
                <w:sz w:val="17"/>
                <w:szCs w:val="17"/>
              </w:rPr>
              <w:t>は</w:t>
            </w:r>
            <w:r w:rsidR="00B5615C" w:rsidRPr="00D13B10">
              <w:rPr>
                <w:rFonts w:ascii="ＭＳ 明朝" w:hAnsi="ＭＳ 明朝"/>
                <w:sz w:val="17"/>
                <w:szCs w:val="17"/>
              </w:rPr>
              <w:t>73.8</w:t>
            </w:r>
            <w:r w:rsidR="00C06C2A" w:rsidRPr="00D13B10">
              <w:rPr>
                <w:rFonts w:ascii="ＭＳ 明朝" w:hAnsi="ＭＳ 明朝" w:hint="eastAsia"/>
                <w:sz w:val="17"/>
                <w:szCs w:val="17"/>
              </w:rPr>
              <w:t>％）</w:t>
            </w:r>
          </w:p>
        </w:tc>
        <w:tc>
          <w:tcPr>
            <w:tcW w:w="2658" w:type="dxa"/>
            <w:tcBorders>
              <w:left w:val="single" w:sz="4" w:space="0" w:color="auto"/>
              <w:right w:val="single" w:sz="4" w:space="0" w:color="auto"/>
            </w:tcBorders>
            <w:shd w:val="clear" w:color="auto" w:fill="auto"/>
          </w:tcPr>
          <w:p w14:paraId="79555E4E" w14:textId="77777777" w:rsidR="00350B5A" w:rsidRDefault="0075510E" w:rsidP="00EE30C3">
            <w:pPr>
              <w:spacing w:line="240" w:lineRule="exact"/>
              <w:rPr>
                <w:rFonts w:ascii="ＭＳ 明朝" w:hAnsi="ＭＳ 明朝"/>
                <w:sz w:val="17"/>
                <w:szCs w:val="17"/>
              </w:rPr>
            </w:pPr>
            <w:r>
              <w:rPr>
                <w:rFonts w:ascii="ＭＳ 明朝" w:hAnsi="ＭＳ 明朝" w:hint="eastAsia"/>
                <w:sz w:val="17"/>
                <w:szCs w:val="17"/>
              </w:rPr>
              <w:t>（１）</w:t>
            </w:r>
          </w:p>
          <w:p w14:paraId="487DE7ED" w14:textId="217CC577" w:rsidR="0075510E" w:rsidRDefault="0075510E" w:rsidP="00EE30C3">
            <w:pPr>
              <w:spacing w:line="240" w:lineRule="exact"/>
              <w:rPr>
                <w:rFonts w:ascii="ＭＳ 明朝" w:hAnsi="ＭＳ 明朝"/>
                <w:sz w:val="17"/>
                <w:szCs w:val="17"/>
              </w:rPr>
            </w:pPr>
            <w:r>
              <w:rPr>
                <w:rFonts w:ascii="ＭＳ 明朝" w:hAnsi="ＭＳ 明朝" w:hint="eastAsia"/>
                <w:sz w:val="17"/>
                <w:szCs w:val="17"/>
              </w:rPr>
              <w:t>・喫茶サービス、清掃（ビルメンテ）種目で校内検定実施。（〇）</w:t>
            </w:r>
          </w:p>
          <w:p w14:paraId="7A42FAA5" w14:textId="0143B195" w:rsidR="0075510E" w:rsidRDefault="0075510E" w:rsidP="00EE30C3">
            <w:pPr>
              <w:spacing w:line="240" w:lineRule="exact"/>
              <w:rPr>
                <w:rFonts w:ascii="ＭＳ 明朝" w:hAnsi="ＭＳ 明朝"/>
                <w:sz w:val="17"/>
                <w:szCs w:val="17"/>
              </w:rPr>
            </w:pPr>
            <w:r>
              <w:rPr>
                <w:rFonts w:ascii="ＭＳ 明朝" w:hAnsi="ＭＳ 明朝" w:hint="eastAsia"/>
                <w:sz w:val="17"/>
                <w:szCs w:val="17"/>
              </w:rPr>
              <w:t>・コース制委員会報告。</w:t>
            </w:r>
            <w:r w:rsidR="005A6584">
              <w:rPr>
                <w:rFonts w:ascii="ＭＳ 明朝" w:hAnsi="ＭＳ 明朝" w:hint="eastAsia"/>
                <w:sz w:val="17"/>
                <w:szCs w:val="17"/>
              </w:rPr>
              <w:t>（〇）</w:t>
            </w:r>
          </w:p>
          <w:p w14:paraId="484D6C79" w14:textId="77777777" w:rsidR="0075510E" w:rsidRDefault="0075510E" w:rsidP="00EE30C3">
            <w:pPr>
              <w:spacing w:line="240" w:lineRule="exact"/>
              <w:rPr>
                <w:rFonts w:ascii="ＭＳ 明朝" w:hAnsi="ＭＳ 明朝"/>
                <w:sz w:val="17"/>
                <w:szCs w:val="17"/>
              </w:rPr>
            </w:pPr>
            <w:r>
              <w:rPr>
                <w:rFonts w:ascii="ＭＳ 明朝" w:hAnsi="ＭＳ 明朝" w:hint="eastAsia"/>
                <w:sz w:val="17"/>
                <w:szCs w:val="17"/>
              </w:rPr>
              <w:t>・合同説明会は中止したが、各区の事業所情報を発信。見学会1ヵ所実施。コロナの影響大（―）</w:t>
            </w:r>
          </w:p>
          <w:p w14:paraId="315076A2" w14:textId="2577DFCA" w:rsidR="0075510E" w:rsidRDefault="005A6584" w:rsidP="00EE30C3">
            <w:pPr>
              <w:spacing w:line="240" w:lineRule="exact"/>
              <w:rPr>
                <w:rFonts w:ascii="ＭＳ 明朝" w:hAnsi="ＭＳ 明朝"/>
                <w:sz w:val="17"/>
                <w:szCs w:val="17"/>
              </w:rPr>
            </w:pPr>
            <w:r>
              <w:rPr>
                <w:rFonts w:ascii="ＭＳ 明朝" w:hAnsi="ＭＳ 明朝" w:hint="eastAsia"/>
                <w:sz w:val="17"/>
                <w:szCs w:val="17"/>
              </w:rPr>
              <w:t>・自己診断肯定回答85.5</w:t>
            </w:r>
            <w:r w:rsidR="0075510E">
              <w:rPr>
                <w:rFonts w:ascii="ＭＳ 明朝" w:hAnsi="ＭＳ 明朝" w:hint="eastAsia"/>
                <w:sz w:val="17"/>
                <w:szCs w:val="17"/>
              </w:rPr>
              <w:t>％</w:t>
            </w:r>
            <w:r>
              <w:rPr>
                <w:rFonts w:ascii="ＭＳ 明朝" w:hAnsi="ＭＳ 明朝" w:hint="eastAsia"/>
                <w:sz w:val="17"/>
                <w:szCs w:val="17"/>
              </w:rPr>
              <w:t>（〇）</w:t>
            </w:r>
          </w:p>
          <w:p w14:paraId="3B12406F" w14:textId="698DF90F" w:rsidR="0075510E" w:rsidRDefault="0075510E" w:rsidP="00EE30C3">
            <w:pPr>
              <w:spacing w:line="240" w:lineRule="exact"/>
              <w:rPr>
                <w:rFonts w:ascii="ＭＳ 明朝" w:hAnsi="ＭＳ 明朝"/>
                <w:sz w:val="17"/>
                <w:szCs w:val="17"/>
              </w:rPr>
            </w:pPr>
            <w:r>
              <w:rPr>
                <w:rFonts w:ascii="ＭＳ 明朝" w:hAnsi="ＭＳ 明朝" w:hint="eastAsia"/>
                <w:sz w:val="17"/>
                <w:szCs w:val="17"/>
              </w:rPr>
              <w:t>・高3生徒の就職希望者全員就職。（</w:t>
            </w:r>
            <w:r w:rsidR="00650134">
              <w:rPr>
                <w:rFonts w:ascii="ＭＳ 明朝" w:hAnsi="ＭＳ 明朝" w:hint="eastAsia"/>
                <w:sz w:val="17"/>
                <w:szCs w:val="17"/>
              </w:rPr>
              <w:t>10</w:t>
            </w:r>
            <w:r>
              <w:rPr>
                <w:rFonts w:ascii="ＭＳ 明朝" w:hAnsi="ＭＳ 明朝" w:hint="eastAsia"/>
                <w:sz w:val="17"/>
                <w:szCs w:val="17"/>
              </w:rPr>
              <w:t>名）（◎）</w:t>
            </w:r>
          </w:p>
          <w:p w14:paraId="6F668D32" w14:textId="77777777" w:rsidR="0075510E" w:rsidRDefault="0075510E" w:rsidP="00EE30C3">
            <w:pPr>
              <w:spacing w:line="240" w:lineRule="exact"/>
              <w:rPr>
                <w:rFonts w:ascii="ＭＳ 明朝" w:hAnsi="ＭＳ 明朝"/>
                <w:sz w:val="17"/>
                <w:szCs w:val="17"/>
              </w:rPr>
            </w:pPr>
          </w:p>
          <w:p w14:paraId="10EBC343" w14:textId="77777777" w:rsidR="0075510E" w:rsidRDefault="0075510E" w:rsidP="00EE30C3">
            <w:pPr>
              <w:spacing w:line="240" w:lineRule="exact"/>
              <w:rPr>
                <w:rFonts w:ascii="ＭＳ 明朝" w:hAnsi="ＭＳ 明朝"/>
                <w:sz w:val="17"/>
                <w:szCs w:val="17"/>
              </w:rPr>
            </w:pPr>
            <w:r>
              <w:rPr>
                <w:rFonts w:ascii="ＭＳ 明朝" w:hAnsi="ＭＳ 明朝" w:hint="eastAsia"/>
                <w:sz w:val="17"/>
                <w:szCs w:val="17"/>
              </w:rPr>
              <w:t>（２）</w:t>
            </w:r>
          </w:p>
          <w:p w14:paraId="516915FB" w14:textId="0CEEC09E" w:rsidR="0075510E" w:rsidRDefault="0075510E" w:rsidP="00DF1A85">
            <w:pPr>
              <w:spacing w:line="240" w:lineRule="exact"/>
              <w:ind w:left="170" w:hangingChars="100" w:hanging="170"/>
              <w:rPr>
                <w:rFonts w:ascii="ＭＳ 明朝" w:hAnsi="ＭＳ 明朝"/>
                <w:sz w:val="17"/>
                <w:szCs w:val="17"/>
              </w:rPr>
            </w:pPr>
            <w:r>
              <w:rPr>
                <w:rFonts w:ascii="ＭＳ 明朝" w:hAnsi="ＭＳ 明朝" w:hint="eastAsia"/>
                <w:sz w:val="17"/>
                <w:szCs w:val="17"/>
              </w:rPr>
              <w:t>・生徒会選挙、全校集会を</w:t>
            </w:r>
            <w:r w:rsidR="00DF1A85">
              <w:rPr>
                <w:rFonts w:ascii="ＭＳ 明朝" w:hAnsi="ＭＳ 明朝" w:hint="eastAsia"/>
                <w:sz w:val="17"/>
                <w:szCs w:val="17"/>
              </w:rPr>
              <w:t>児童生徒会組織を中心に実施できた。学習発表会等で活躍の場面があった。アートビートで代表生徒が作品販売や活動の様子を展示できた（◎）</w:t>
            </w:r>
          </w:p>
          <w:p w14:paraId="5233F1AB" w14:textId="77777777" w:rsidR="00DF1A85" w:rsidRDefault="005A6584" w:rsidP="00DF1A85">
            <w:pPr>
              <w:spacing w:line="240" w:lineRule="exact"/>
              <w:ind w:left="170" w:hangingChars="100" w:hanging="170"/>
              <w:rPr>
                <w:rFonts w:ascii="ＭＳ 明朝" w:hAnsi="ＭＳ 明朝"/>
                <w:sz w:val="17"/>
                <w:szCs w:val="17"/>
              </w:rPr>
            </w:pPr>
            <w:r>
              <w:rPr>
                <w:rFonts w:ascii="ＭＳ 明朝" w:hAnsi="ＭＳ 明朝" w:hint="eastAsia"/>
                <w:sz w:val="17"/>
                <w:szCs w:val="17"/>
              </w:rPr>
              <w:t>・自己診断肯定回答は73</w:t>
            </w:r>
            <w:r w:rsidR="00DF1A85">
              <w:rPr>
                <w:rFonts w:ascii="ＭＳ 明朝" w:hAnsi="ＭＳ 明朝" w:hint="eastAsia"/>
                <w:sz w:val="17"/>
                <w:szCs w:val="17"/>
              </w:rPr>
              <w:t>％</w:t>
            </w:r>
            <w:r>
              <w:rPr>
                <w:rFonts w:ascii="ＭＳ 明朝" w:hAnsi="ＭＳ 明朝" w:hint="eastAsia"/>
                <w:sz w:val="17"/>
                <w:szCs w:val="17"/>
              </w:rPr>
              <w:t>（△</w:t>
            </w:r>
            <w:r w:rsidR="00650134">
              <w:rPr>
                <w:rFonts w:ascii="ＭＳ 明朝" w:hAnsi="ＭＳ 明朝" w:hint="eastAsia"/>
                <w:sz w:val="17"/>
                <w:szCs w:val="17"/>
              </w:rPr>
              <w:t>）</w:t>
            </w:r>
          </w:p>
          <w:p w14:paraId="38F8A6FB" w14:textId="6CAD4752" w:rsidR="00967790" w:rsidRDefault="00967790" w:rsidP="00DF1A85">
            <w:pPr>
              <w:spacing w:line="240" w:lineRule="exact"/>
              <w:ind w:left="170" w:hangingChars="100" w:hanging="170"/>
              <w:rPr>
                <w:rFonts w:ascii="ＭＳ 明朝" w:hAnsi="ＭＳ 明朝"/>
                <w:sz w:val="17"/>
                <w:szCs w:val="17"/>
              </w:rPr>
            </w:pPr>
            <w:r>
              <w:rPr>
                <w:rFonts w:ascii="ＭＳ 明朝" w:hAnsi="ＭＳ 明朝" w:hint="eastAsia"/>
                <w:sz w:val="17"/>
                <w:szCs w:val="17"/>
              </w:rPr>
              <w:t xml:space="preserve">　（小67.9％、中71.2％、</w:t>
            </w:r>
          </w:p>
          <w:p w14:paraId="18952B8D" w14:textId="7CE08ECA" w:rsidR="00967790" w:rsidRPr="00967790" w:rsidRDefault="00967790" w:rsidP="00967790">
            <w:pPr>
              <w:spacing w:line="240" w:lineRule="exact"/>
              <w:ind w:leftChars="100" w:left="210"/>
              <w:rPr>
                <w:rFonts w:ascii="ＭＳ 明朝" w:hAnsi="ＭＳ 明朝"/>
                <w:sz w:val="17"/>
                <w:szCs w:val="17"/>
              </w:rPr>
            </w:pPr>
            <w:r>
              <w:rPr>
                <w:rFonts w:ascii="ＭＳ 明朝" w:hAnsi="ＭＳ 明朝" w:hint="eastAsia"/>
                <w:sz w:val="17"/>
                <w:szCs w:val="17"/>
              </w:rPr>
              <w:t>高77.1％）</w:t>
            </w:r>
          </w:p>
        </w:tc>
      </w:tr>
    </w:tbl>
    <w:p w14:paraId="7DF2B544" w14:textId="77777777" w:rsidR="0086696C" w:rsidRPr="00B5615C" w:rsidRDefault="0086696C" w:rsidP="001C6F9B">
      <w:pPr>
        <w:spacing w:line="120" w:lineRule="exact"/>
      </w:pPr>
    </w:p>
    <w:sectPr w:rsidR="0086696C" w:rsidRPr="00B5615C" w:rsidSect="00465D0D">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73E68" w14:textId="77777777" w:rsidR="00B21409" w:rsidRDefault="00B21409">
      <w:r>
        <w:separator/>
      </w:r>
    </w:p>
  </w:endnote>
  <w:endnote w:type="continuationSeparator" w:id="0">
    <w:p w14:paraId="39057BD9" w14:textId="77777777" w:rsidR="00B21409" w:rsidRDefault="00B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8E54" w14:textId="77777777" w:rsidR="00E01731" w:rsidRDefault="00E017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7F80" w14:textId="77777777" w:rsidR="00E01731" w:rsidRDefault="00E017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13C8" w14:textId="77777777" w:rsidR="00E01731" w:rsidRDefault="00E017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3AC7D" w14:textId="77777777" w:rsidR="00B21409" w:rsidRDefault="00B21409">
      <w:r>
        <w:separator/>
      </w:r>
    </w:p>
  </w:footnote>
  <w:footnote w:type="continuationSeparator" w:id="0">
    <w:p w14:paraId="155AB820" w14:textId="77777777" w:rsidR="00B21409" w:rsidRDefault="00B2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16F7" w14:textId="77777777" w:rsidR="00E01731" w:rsidRDefault="00E017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5253" w14:textId="2DA8FCF3" w:rsidR="00F0429C" w:rsidRDefault="00F0429C" w:rsidP="004173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w:t>
    </w:r>
    <w:r w:rsidR="001075D6">
      <w:rPr>
        <w:rFonts w:ascii="ＭＳ ゴシック" w:eastAsia="ＭＳ ゴシック" w:hAnsi="ＭＳ ゴシック" w:hint="eastAsia"/>
        <w:sz w:val="20"/>
        <w:szCs w:val="20"/>
      </w:rPr>
      <w:t>２４</w:t>
    </w:r>
  </w:p>
  <w:p w14:paraId="46FCD151" w14:textId="77777777" w:rsidR="00B5615C" w:rsidRDefault="00B5615C" w:rsidP="004173D9">
    <w:pPr>
      <w:spacing w:line="360" w:lineRule="exact"/>
      <w:ind w:rightChars="100" w:right="210"/>
      <w:jc w:val="right"/>
      <w:rPr>
        <w:rFonts w:ascii="ＭＳ ゴシック" w:eastAsia="ＭＳ ゴシック" w:hAnsi="ＭＳ ゴシック"/>
        <w:sz w:val="20"/>
        <w:szCs w:val="20"/>
      </w:rPr>
    </w:pPr>
  </w:p>
  <w:p w14:paraId="01D545F9" w14:textId="77777777" w:rsidR="00F0429C" w:rsidRPr="003A3356" w:rsidRDefault="00F042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住之江支援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4872" w14:textId="77777777" w:rsidR="00E01731" w:rsidRDefault="00E017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7367E"/>
    <w:multiLevelType w:val="hybridMultilevel"/>
    <w:tmpl w:val="9078B996"/>
    <w:lvl w:ilvl="0" w:tplc="ACC8071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E2292B"/>
    <w:multiLevelType w:val="hybridMultilevel"/>
    <w:tmpl w:val="38B6254E"/>
    <w:lvl w:ilvl="0" w:tplc="93B61C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F60CA"/>
    <w:multiLevelType w:val="hybridMultilevel"/>
    <w:tmpl w:val="D9BCBE64"/>
    <w:lvl w:ilvl="0" w:tplc="C6D6B7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058DA"/>
    <w:multiLevelType w:val="hybridMultilevel"/>
    <w:tmpl w:val="D1203CD4"/>
    <w:lvl w:ilvl="0" w:tplc="6F14D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33697B"/>
    <w:multiLevelType w:val="hybridMultilevel"/>
    <w:tmpl w:val="A8C05AEA"/>
    <w:lvl w:ilvl="0" w:tplc="7592F08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FA4A1D"/>
    <w:multiLevelType w:val="hybridMultilevel"/>
    <w:tmpl w:val="85766600"/>
    <w:lvl w:ilvl="0" w:tplc="83D292E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51625"/>
    <w:multiLevelType w:val="hybridMultilevel"/>
    <w:tmpl w:val="3BCA146E"/>
    <w:lvl w:ilvl="0" w:tplc="7C40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882179"/>
    <w:multiLevelType w:val="hybridMultilevel"/>
    <w:tmpl w:val="7E9E0DDC"/>
    <w:lvl w:ilvl="0" w:tplc="7256C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3"/>
  </w:num>
  <w:num w:numId="7">
    <w:abstractNumId w:val="20"/>
  </w:num>
  <w:num w:numId="8">
    <w:abstractNumId w:val="8"/>
  </w:num>
  <w:num w:numId="9">
    <w:abstractNumId w:val="21"/>
  </w:num>
  <w:num w:numId="10">
    <w:abstractNumId w:val="2"/>
  </w:num>
  <w:num w:numId="11">
    <w:abstractNumId w:val="6"/>
  </w:num>
  <w:num w:numId="12">
    <w:abstractNumId w:val="18"/>
  </w:num>
  <w:num w:numId="13">
    <w:abstractNumId w:val="14"/>
  </w:num>
  <w:num w:numId="14">
    <w:abstractNumId w:val="11"/>
  </w:num>
  <w:num w:numId="15">
    <w:abstractNumId w:val="13"/>
  </w:num>
  <w:num w:numId="16">
    <w:abstractNumId w:val="0"/>
  </w:num>
  <w:num w:numId="17">
    <w:abstractNumId w:val="7"/>
  </w:num>
  <w:num w:numId="18">
    <w:abstractNumId w:val="15"/>
  </w:num>
  <w:num w:numId="19">
    <w:abstractNumId w:val="16"/>
  </w:num>
  <w:num w:numId="20">
    <w:abstractNumId w:val="10"/>
  </w:num>
  <w:num w:numId="21">
    <w:abstractNumId w:val="9"/>
  </w:num>
  <w:num w:numId="22">
    <w:abstractNumId w:val="2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371"/>
    <w:rsid w:val="00005C80"/>
    <w:rsid w:val="00007689"/>
    <w:rsid w:val="00010D4F"/>
    <w:rsid w:val="00013C0C"/>
    <w:rsid w:val="00014126"/>
    <w:rsid w:val="00014961"/>
    <w:rsid w:val="0001509E"/>
    <w:rsid w:val="000156EF"/>
    <w:rsid w:val="00015E71"/>
    <w:rsid w:val="000206B2"/>
    <w:rsid w:val="00025AC5"/>
    <w:rsid w:val="000302C7"/>
    <w:rsid w:val="00031A86"/>
    <w:rsid w:val="000354D4"/>
    <w:rsid w:val="00036932"/>
    <w:rsid w:val="00042538"/>
    <w:rsid w:val="00045480"/>
    <w:rsid w:val="0004570F"/>
    <w:rsid w:val="00045829"/>
    <w:rsid w:val="000461DA"/>
    <w:rsid w:val="000502A4"/>
    <w:rsid w:val="000508D8"/>
    <w:rsid w:val="000524AE"/>
    <w:rsid w:val="00052B38"/>
    <w:rsid w:val="00052EB4"/>
    <w:rsid w:val="00060B2D"/>
    <w:rsid w:val="000614D3"/>
    <w:rsid w:val="0006245A"/>
    <w:rsid w:val="0006442B"/>
    <w:rsid w:val="00064F81"/>
    <w:rsid w:val="000724B0"/>
    <w:rsid w:val="00073C1A"/>
    <w:rsid w:val="00081C53"/>
    <w:rsid w:val="00081E2F"/>
    <w:rsid w:val="0008391E"/>
    <w:rsid w:val="00083AA4"/>
    <w:rsid w:val="00083ED9"/>
    <w:rsid w:val="00090EC8"/>
    <w:rsid w:val="00091587"/>
    <w:rsid w:val="0009639A"/>
    <w:rsid w:val="000967CE"/>
    <w:rsid w:val="000A1890"/>
    <w:rsid w:val="000A717F"/>
    <w:rsid w:val="000B0137"/>
    <w:rsid w:val="000B395F"/>
    <w:rsid w:val="000B4BBD"/>
    <w:rsid w:val="000B4DEF"/>
    <w:rsid w:val="000B7F10"/>
    <w:rsid w:val="000C0CDB"/>
    <w:rsid w:val="000C0F7F"/>
    <w:rsid w:val="000C2374"/>
    <w:rsid w:val="000C3C9C"/>
    <w:rsid w:val="000C5BEA"/>
    <w:rsid w:val="000D1B70"/>
    <w:rsid w:val="000D7707"/>
    <w:rsid w:val="000D7C02"/>
    <w:rsid w:val="000E1416"/>
    <w:rsid w:val="000E1F4D"/>
    <w:rsid w:val="000E4B96"/>
    <w:rsid w:val="000E5470"/>
    <w:rsid w:val="000E6B9D"/>
    <w:rsid w:val="000F47FB"/>
    <w:rsid w:val="000F7553"/>
    <w:rsid w:val="000F7917"/>
    <w:rsid w:val="000F7B2E"/>
    <w:rsid w:val="00100533"/>
    <w:rsid w:val="00100CC5"/>
    <w:rsid w:val="00101AA8"/>
    <w:rsid w:val="00103546"/>
    <w:rsid w:val="001075D6"/>
    <w:rsid w:val="00107F75"/>
    <w:rsid w:val="001112AC"/>
    <w:rsid w:val="001119F6"/>
    <w:rsid w:val="00112A5C"/>
    <w:rsid w:val="00117E25"/>
    <w:rsid w:val="001216EB"/>
    <w:rsid w:val="001218A7"/>
    <w:rsid w:val="00122ACD"/>
    <w:rsid w:val="001253FA"/>
    <w:rsid w:val="001264D7"/>
    <w:rsid w:val="00127BB5"/>
    <w:rsid w:val="00132D6F"/>
    <w:rsid w:val="001337F1"/>
    <w:rsid w:val="00134824"/>
    <w:rsid w:val="00134C87"/>
    <w:rsid w:val="00135CE9"/>
    <w:rsid w:val="00137359"/>
    <w:rsid w:val="00142813"/>
    <w:rsid w:val="00143189"/>
    <w:rsid w:val="00145D50"/>
    <w:rsid w:val="0015061D"/>
    <w:rsid w:val="00157860"/>
    <w:rsid w:val="00163250"/>
    <w:rsid w:val="001735C4"/>
    <w:rsid w:val="0017642C"/>
    <w:rsid w:val="0018261A"/>
    <w:rsid w:val="00184B1B"/>
    <w:rsid w:val="00185960"/>
    <w:rsid w:val="00191A78"/>
    <w:rsid w:val="00192419"/>
    <w:rsid w:val="00193569"/>
    <w:rsid w:val="001940B1"/>
    <w:rsid w:val="00195DCF"/>
    <w:rsid w:val="00196320"/>
    <w:rsid w:val="001A4539"/>
    <w:rsid w:val="001A7BFA"/>
    <w:rsid w:val="001B17D8"/>
    <w:rsid w:val="001B38EB"/>
    <w:rsid w:val="001B40F4"/>
    <w:rsid w:val="001C0EE9"/>
    <w:rsid w:val="001C6B84"/>
    <w:rsid w:val="001C6F9B"/>
    <w:rsid w:val="001C7FE4"/>
    <w:rsid w:val="001D44D9"/>
    <w:rsid w:val="001D5135"/>
    <w:rsid w:val="001E22E7"/>
    <w:rsid w:val="001E4FDA"/>
    <w:rsid w:val="001E7627"/>
    <w:rsid w:val="001F472F"/>
    <w:rsid w:val="001F4C0F"/>
    <w:rsid w:val="001F4EE1"/>
    <w:rsid w:val="001F7946"/>
    <w:rsid w:val="00200D3D"/>
    <w:rsid w:val="00201C86"/>
    <w:rsid w:val="00202E04"/>
    <w:rsid w:val="002034A6"/>
    <w:rsid w:val="00204C48"/>
    <w:rsid w:val="00205EF0"/>
    <w:rsid w:val="00206418"/>
    <w:rsid w:val="0021061F"/>
    <w:rsid w:val="0021285A"/>
    <w:rsid w:val="00214E54"/>
    <w:rsid w:val="002151DF"/>
    <w:rsid w:val="0022073E"/>
    <w:rsid w:val="00220848"/>
    <w:rsid w:val="00220AE7"/>
    <w:rsid w:val="002216DD"/>
    <w:rsid w:val="00221AA2"/>
    <w:rsid w:val="002238F9"/>
    <w:rsid w:val="00224AB0"/>
    <w:rsid w:val="00225C70"/>
    <w:rsid w:val="00230487"/>
    <w:rsid w:val="0023419E"/>
    <w:rsid w:val="00235785"/>
    <w:rsid w:val="00235B86"/>
    <w:rsid w:val="0024006D"/>
    <w:rsid w:val="00242AA5"/>
    <w:rsid w:val="002439A4"/>
    <w:rsid w:val="00244A03"/>
    <w:rsid w:val="002464E7"/>
    <w:rsid w:val="002552D4"/>
    <w:rsid w:val="002606AC"/>
    <w:rsid w:val="00261DE5"/>
    <w:rsid w:val="00262794"/>
    <w:rsid w:val="00267203"/>
    <w:rsid w:val="00267D3C"/>
    <w:rsid w:val="00271252"/>
    <w:rsid w:val="0027129F"/>
    <w:rsid w:val="0027215E"/>
    <w:rsid w:val="00274864"/>
    <w:rsid w:val="00277476"/>
    <w:rsid w:val="002778FE"/>
    <w:rsid w:val="00280E63"/>
    <w:rsid w:val="00281FD4"/>
    <w:rsid w:val="00284768"/>
    <w:rsid w:val="00291DCC"/>
    <w:rsid w:val="00293DE7"/>
    <w:rsid w:val="00296151"/>
    <w:rsid w:val="00296B1E"/>
    <w:rsid w:val="0029712A"/>
    <w:rsid w:val="002A0AA7"/>
    <w:rsid w:val="002A148E"/>
    <w:rsid w:val="002A2DE5"/>
    <w:rsid w:val="002A37C6"/>
    <w:rsid w:val="002A550F"/>
    <w:rsid w:val="002A5F31"/>
    <w:rsid w:val="002A766F"/>
    <w:rsid w:val="002B091A"/>
    <w:rsid w:val="002B0BC8"/>
    <w:rsid w:val="002B2628"/>
    <w:rsid w:val="002B3625"/>
    <w:rsid w:val="002B3BE1"/>
    <w:rsid w:val="002B49F5"/>
    <w:rsid w:val="002B690B"/>
    <w:rsid w:val="002C40DD"/>
    <w:rsid w:val="002C423D"/>
    <w:rsid w:val="002E422E"/>
    <w:rsid w:val="002F256D"/>
    <w:rsid w:val="002F608A"/>
    <w:rsid w:val="002F62DD"/>
    <w:rsid w:val="002F6E1B"/>
    <w:rsid w:val="00300011"/>
    <w:rsid w:val="00300606"/>
    <w:rsid w:val="00301498"/>
    <w:rsid w:val="00301B59"/>
    <w:rsid w:val="003029E3"/>
    <w:rsid w:val="00302B4D"/>
    <w:rsid w:val="00302EB2"/>
    <w:rsid w:val="0030555A"/>
    <w:rsid w:val="00305585"/>
    <w:rsid w:val="00305705"/>
    <w:rsid w:val="00305D0E"/>
    <w:rsid w:val="003069D4"/>
    <w:rsid w:val="00310645"/>
    <w:rsid w:val="00311101"/>
    <w:rsid w:val="00311751"/>
    <w:rsid w:val="00312355"/>
    <w:rsid w:val="0031492C"/>
    <w:rsid w:val="003153B9"/>
    <w:rsid w:val="00315C37"/>
    <w:rsid w:val="0032166C"/>
    <w:rsid w:val="003232A9"/>
    <w:rsid w:val="00330D2D"/>
    <w:rsid w:val="00334F83"/>
    <w:rsid w:val="00335002"/>
    <w:rsid w:val="00336089"/>
    <w:rsid w:val="003401B4"/>
    <w:rsid w:val="00341BA5"/>
    <w:rsid w:val="003447AC"/>
    <w:rsid w:val="00350B5A"/>
    <w:rsid w:val="003551CD"/>
    <w:rsid w:val="003551F5"/>
    <w:rsid w:val="00360990"/>
    <w:rsid w:val="0036174C"/>
    <w:rsid w:val="00363E15"/>
    <w:rsid w:val="00364F35"/>
    <w:rsid w:val="00366565"/>
    <w:rsid w:val="003674BC"/>
    <w:rsid w:val="003730D3"/>
    <w:rsid w:val="0037367C"/>
    <w:rsid w:val="0037506F"/>
    <w:rsid w:val="0037606D"/>
    <w:rsid w:val="00377F5F"/>
    <w:rsid w:val="0038177E"/>
    <w:rsid w:val="0038254D"/>
    <w:rsid w:val="00384C02"/>
    <w:rsid w:val="00386133"/>
    <w:rsid w:val="00387858"/>
    <w:rsid w:val="003971DE"/>
    <w:rsid w:val="003977DD"/>
    <w:rsid w:val="003A3356"/>
    <w:rsid w:val="003A62E8"/>
    <w:rsid w:val="003A7BF8"/>
    <w:rsid w:val="003C28C8"/>
    <w:rsid w:val="003C4521"/>
    <w:rsid w:val="003C503E"/>
    <w:rsid w:val="003C5A30"/>
    <w:rsid w:val="003D288C"/>
    <w:rsid w:val="003D2C9D"/>
    <w:rsid w:val="003D3414"/>
    <w:rsid w:val="003D4922"/>
    <w:rsid w:val="003D71A7"/>
    <w:rsid w:val="003D7473"/>
    <w:rsid w:val="003E55A0"/>
    <w:rsid w:val="003F57E8"/>
    <w:rsid w:val="00400648"/>
    <w:rsid w:val="00400AEE"/>
    <w:rsid w:val="0040274F"/>
    <w:rsid w:val="004055F7"/>
    <w:rsid w:val="00405ED2"/>
    <w:rsid w:val="00407905"/>
    <w:rsid w:val="00410548"/>
    <w:rsid w:val="00413037"/>
    <w:rsid w:val="0041356B"/>
    <w:rsid w:val="00414618"/>
    <w:rsid w:val="00416A59"/>
    <w:rsid w:val="004173D9"/>
    <w:rsid w:val="004222C2"/>
    <w:rsid w:val="004243CF"/>
    <w:rsid w:val="004245A1"/>
    <w:rsid w:val="00427E0B"/>
    <w:rsid w:val="00430DA9"/>
    <w:rsid w:val="004312EE"/>
    <w:rsid w:val="00434BD8"/>
    <w:rsid w:val="004368AD"/>
    <w:rsid w:val="00436BBA"/>
    <w:rsid w:val="0043717C"/>
    <w:rsid w:val="00441743"/>
    <w:rsid w:val="00445E74"/>
    <w:rsid w:val="004507AB"/>
    <w:rsid w:val="00451B44"/>
    <w:rsid w:val="00454664"/>
    <w:rsid w:val="00454AF4"/>
    <w:rsid w:val="004552E5"/>
    <w:rsid w:val="00460710"/>
    <w:rsid w:val="00461F71"/>
    <w:rsid w:val="0046495B"/>
    <w:rsid w:val="00465272"/>
    <w:rsid w:val="00465B85"/>
    <w:rsid w:val="00465D0D"/>
    <w:rsid w:val="004733A0"/>
    <w:rsid w:val="00480EB4"/>
    <w:rsid w:val="00487139"/>
    <w:rsid w:val="00490188"/>
    <w:rsid w:val="004930C6"/>
    <w:rsid w:val="004949CC"/>
    <w:rsid w:val="004952AF"/>
    <w:rsid w:val="00497ABE"/>
    <w:rsid w:val="004A0487"/>
    <w:rsid w:val="004A1605"/>
    <w:rsid w:val="004A6339"/>
    <w:rsid w:val="004A6B0C"/>
    <w:rsid w:val="004A7442"/>
    <w:rsid w:val="004B1BCB"/>
    <w:rsid w:val="004B5AFC"/>
    <w:rsid w:val="004B7379"/>
    <w:rsid w:val="004C1B92"/>
    <w:rsid w:val="004C2F46"/>
    <w:rsid w:val="004C4653"/>
    <w:rsid w:val="004C5A47"/>
    <w:rsid w:val="004C6D4A"/>
    <w:rsid w:val="004D1BCF"/>
    <w:rsid w:val="004D28A8"/>
    <w:rsid w:val="004D4962"/>
    <w:rsid w:val="004D70F9"/>
    <w:rsid w:val="004E08FB"/>
    <w:rsid w:val="004E536E"/>
    <w:rsid w:val="004F2B87"/>
    <w:rsid w:val="004F3627"/>
    <w:rsid w:val="00500AF9"/>
    <w:rsid w:val="00501AE4"/>
    <w:rsid w:val="00502EF2"/>
    <w:rsid w:val="00504160"/>
    <w:rsid w:val="005130ED"/>
    <w:rsid w:val="0051685D"/>
    <w:rsid w:val="0051706C"/>
    <w:rsid w:val="00517C36"/>
    <w:rsid w:val="00520576"/>
    <w:rsid w:val="0052580C"/>
    <w:rsid w:val="005261C4"/>
    <w:rsid w:val="00526530"/>
    <w:rsid w:val="0053234A"/>
    <w:rsid w:val="00532DCC"/>
    <w:rsid w:val="00533DCB"/>
    <w:rsid w:val="005357E5"/>
    <w:rsid w:val="0054712D"/>
    <w:rsid w:val="00553961"/>
    <w:rsid w:val="005600A6"/>
    <w:rsid w:val="00560CC1"/>
    <w:rsid w:val="00564304"/>
    <w:rsid w:val="00565B55"/>
    <w:rsid w:val="00565FAE"/>
    <w:rsid w:val="00575298"/>
    <w:rsid w:val="00577DE4"/>
    <w:rsid w:val="00580503"/>
    <w:rsid w:val="0058071B"/>
    <w:rsid w:val="005846E8"/>
    <w:rsid w:val="00584A9F"/>
    <w:rsid w:val="00585D6A"/>
    <w:rsid w:val="00586254"/>
    <w:rsid w:val="005862DE"/>
    <w:rsid w:val="005875B4"/>
    <w:rsid w:val="0059472B"/>
    <w:rsid w:val="0059530A"/>
    <w:rsid w:val="00597E7D"/>
    <w:rsid w:val="00597FBA"/>
    <w:rsid w:val="005A0244"/>
    <w:rsid w:val="005A2C72"/>
    <w:rsid w:val="005A41CB"/>
    <w:rsid w:val="005A4952"/>
    <w:rsid w:val="005A5FCD"/>
    <w:rsid w:val="005A63FB"/>
    <w:rsid w:val="005A6584"/>
    <w:rsid w:val="005B0FAD"/>
    <w:rsid w:val="005B3807"/>
    <w:rsid w:val="005B66F8"/>
    <w:rsid w:val="005C16FC"/>
    <w:rsid w:val="005C2C84"/>
    <w:rsid w:val="005C7EB0"/>
    <w:rsid w:val="005D064A"/>
    <w:rsid w:val="005D41A3"/>
    <w:rsid w:val="005E218B"/>
    <w:rsid w:val="005E37F5"/>
    <w:rsid w:val="005E535C"/>
    <w:rsid w:val="005E5FDE"/>
    <w:rsid w:val="005F2C9F"/>
    <w:rsid w:val="00603293"/>
    <w:rsid w:val="00606705"/>
    <w:rsid w:val="00607363"/>
    <w:rsid w:val="0061051D"/>
    <w:rsid w:val="00611B70"/>
    <w:rsid w:val="006206CE"/>
    <w:rsid w:val="006227B3"/>
    <w:rsid w:val="00623B95"/>
    <w:rsid w:val="00624A4E"/>
    <w:rsid w:val="00626744"/>
    <w:rsid w:val="00626AB2"/>
    <w:rsid w:val="00626AE2"/>
    <w:rsid w:val="00630EC1"/>
    <w:rsid w:val="00631815"/>
    <w:rsid w:val="0063465C"/>
    <w:rsid w:val="00634F9A"/>
    <w:rsid w:val="00637161"/>
    <w:rsid w:val="00640260"/>
    <w:rsid w:val="00641F8A"/>
    <w:rsid w:val="00642F45"/>
    <w:rsid w:val="00644AE0"/>
    <w:rsid w:val="00645875"/>
    <w:rsid w:val="00647631"/>
    <w:rsid w:val="00650134"/>
    <w:rsid w:val="00652C6F"/>
    <w:rsid w:val="00652E40"/>
    <w:rsid w:val="0065302E"/>
    <w:rsid w:val="006567B2"/>
    <w:rsid w:val="00656B78"/>
    <w:rsid w:val="006632F1"/>
    <w:rsid w:val="00665AB6"/>
    <w:rsid w:val="00682088"/>
    <w:rsid w:val="006841E0"/>
    <w:rsid w:val="00690B10"/>
    <w:rsid w:val="006971F3"/>
    <w:rsid w:val="006A4273"/>
    <w:rsid w:val="006A5571"/>
    <w:rsid w:val="006A5A00"/>
    <w:rsid w:val="006B4E60"/>
    <w:rsid w:val="006B5B51"/>
    <w:rsid w:val="006C220F"/>
    <w:rsid w:val="006C52F8"/>
    <w:rsid w:val="006C562A"/>
    <w:rsid w:val="006C5797"/>
    <w:rsid w:val="006C7FE8"/>
    <w:rsid w:val="006D4F17"/>
    <w:rsid w:val="006D54AE"/>
    <w:rsid w:val="006D5A31"/>
    <w:rsid w:val="006D6BE9"/>
    <w:rsid w:val="006E3ADD"/>
    <w:rsid w:val="006E684B"/>
    <w:rsid w:val="006F0046"/>
    <w:rsid w:val="006F1F96"/>
    <w:rsid w:val="006F2BB2"/>
    <w:rsid w:val="006F44FB"/>
    <w:rsid w:val="006F4599"/>
    <w:rsid w:val="00700554"/>
    <w:rsid w:val="00701594"/>
    <w:rsid w:val="00701AD6"/>
    <w:rsid w:val="007035E5"/>
    <w:rsid w:val="00705E1F"/>
    <w:rsid w:val="0071049E"/>
    <w:rsid w:val="00712A0D"/>
    <w:rsid w:val="0071345F"/>
    <w:rsid w:val="0071748A"/>
    <w:rsid w:val="00717D96"/>
    <w:rsid w:val="00725A99"/>
    <w:rsid w:val="00726A8E"/>
    <w:rsid w:val="0072763C"/>
    <w:rsid w:val="00727B59"/>
    <w:rsid w:val="0073554B"/>
    <w:rsid w:val="00735E63"/>
    <w:rsid w:val="0074118C"/>
    <w:rsid w:val="00743087"/>
    <w:rsid w:val="007463FE"/>
    <w:rsid w:val="00750A87"/>
    <w:rsid w:val="007520A2"/>
    <w:rsid w:val="007534FC"/>
    <w:rsid w:val="00753AC8"/>
    <w:rsid w:val="007541E8"/>
    <w:rsid w:val="0075510E"/>
    <w:rsid w:val="00755A45"/>
    <w:rsid w:val="0075612D"/>
    <w:rsid w:val="007578CC"/>
    <w:rsid w:val="007606A0"/>
    <w:rsid w:val="00765E58"/>
    <w:rsid w:val="00767B9E"/>
    <w:rsid w:val="00773DA8"/>
    <w:rsid w:val="00775D41"/>
    <w:rsid w:val="007765E0"/>
    <w:rsid w:val="00781F22"/>
    <w:rsid w:val="00784D04"/>
    <w:rsid w:val="00786F0E"/>
    <w:rsid w:val="007922A7"/>
    <w:rsid w:val="00792B44"/>
    <w:rsid w:val="00795C88"/>
    <w:rsid w:val="00796024"/>
    <w:rsid w:val="007A3E54"/>
    <w:rsid w:val="007A47FF"/>
    <w:rsid w:val="007A69E8"/>
    <w:rsid w:val="007B1DB6"/>
    <w:rsid w:val="007B366F"/>
    <w:rsid w:val="007B4FDA"/>
    <w:rsid w:val="007B7177"/>
    <w:rsid w:val="007C5D65"/>
    <w:rsid w:val="007C63C6"/>
    <w:rsid w:val="007C6890"/>
    <w:rsid w:val="007C6E67"/>
    <w:rsid w:val="007C7304"/>
    <w:rsid w:val="007C7C4C"/>
    <w:rsid w:val="007D02A6"/>
    <w:rsid w:val="007D2190"/>
    <w:rsid w:val="007D49D9"/>
    <w:rsid w:val="007D6241"/>
    <w:rsid w:val="007D6815"/>
    <w:rsid w:val="007E1D8D"/>
    <w:rsid w:val="007E67E8"/>
    <w:rsid w:val="007F029C"/>
    <w:rsid w:val="007F26C5"/>
    <w:rsid w:val="007F4C68"/>
    <w:rsid w:val="007F5A7B"/>
    <w:rsid w:val="007F7499"/>
    <w:rsid w:val="007F7E2E"/>
    <w:rsid w:val="00800284"/>
    <w:rsid w:val="008013B5"/>
    <w:rsid w:val="00803765"/>
    <w:rsid w:val="008101A4"/>
    <w:rsid w:val="00816813"/>
    <w:rsid w:val="00822228"/>
    <w:rsid w:val="00827C74"/>
    <w:rsid w:val="008333AC"/>
    <w:rsid w:val="00837E2E"/>
    <w:rsid w:val="008455F4"/>
    <w:rsid w:val="00847348"/>
    <w:rsid w:val="008507B4"/>
    <w:rsid w:val="00853545"/>
    <w:rsid w:val="0085572E"/>
    <w:rsid w:val="008563E0"/>
    <w:rsid w:val="00856A4A"/>
    <w:rsid w:val="0086021F"/>
    <w:rsid w:val="00866790"/>
    <w:rsid w:val="0086696C"/>
    <w:rsid w:val="008678F7"/>
    <w:rsid w:val="008715CD"/>
    <w:rsid w:val="0087170D"/>
    <w:rsid w:val="00872B5E"/>
    <w:rsid w:val="00874149"/>
    <w:rsid w:val="00874194"/>
    <w:rsid w:val="008741C2"/>
    <w:rsid w:val="00885FB9"/>
    <w:rsid w:val="008866B2"/>
    <w:rsid w:val="008907BD"/>
    <w:rsid w:val="008912ED"/>
    <w:rsid w:val="0089243B"/>
    <w:rsid w:val="0089387E"/>
    <w:rsid w:val="00895B36"/>
    <w:rsid w:val="00895E7C"/>
    <w:rsid w:val="008973EE"/>
    <w:rsid w:val="00897939"/>
    <w:rsid w:val="008A0C76"/>
    <w:rsid w:val="008A315D"/>
    <w:rsid w:val="008A5D1C"/>
    <w:rsid w:val="008A63F1"/>
    <w:rsid w:val="008B091B"/>
    <w:rsid w:val="008B29FE"/>
    <w:rsid w:val="008B37BC"/>
    <w:rsid w:val="008C3583"/>
    <w:rsid w:val="008C398C"/>
    <w:rsid w:val="008C533F"/>
    <w:rsid w:val="008C54C6"/>
    <w:rsid w:val="008C6685"/>
    <w:rsid w:val="008D1256"/>
    <w:rsid w:val="008D3B44"/>
    <w:rsid w:val="008D3E85"/>
    <w:rsid w:val="008D5125"/>
    <w:rsid w:val="008D627E"/>
    <w:rsid w:val="008E0687"/>
    <w:rsid w:val="008E1182"/>
    <w:rsid w:val="008E2C86"/>
    <w:rsid w:val="008F0A38"/>
    <w:rsid w:val="008F317E"/>
    <w:rsid w:val="008F3753"/>
    <w:rsid w:val="008F4EF4"/>
    <w:rsid w:val="008F539E"/>
    <w:rsid w:val="00902C92"/>
    <w:rsid w:val="009051D2"/>
    <w:rsid w:val="00915E49"/>
    <w:rsid w:val="00926FAC"/>
    <w:rsid w:val="009272FF"/>
    <w:rsid w:val="0092749B"/>
    <w:rsid w:val="0093124B"/>
    <w:rsid w:val="00931EA0"/>
    <w:rsid w:val="00933199"/>
    <w:rsid w:val="0093610E"/>
    <w:rsid w:val="00941806"/>
    <w:rsid w:val="00943BDA"/>
    <w:rsid w:val="009441E3"/>
    <w:rsid w:val="00944C6E"/>
    <w:rsid w:val="009470D0"/>
    <w:rsid w:val="00947184"/>
    <w:rsid w:val="00947C4F"/>
    <w:rsid w:val="0095282E"/>
    <w:rsid w:val="00953790"/>
    <w:rsid w:val="00967790"/>
    <w:rsid w:val="00971A46"/>
    <w:rsid w:val="00974DFB"/>
    <w:rsid w:val="00980C55"/>
    <w:rsid w:val="0098117F"/>
    <w:rsid w:val="009817F2"/>
    <w:rsid w:val="009835B8"/>
    <w:rsid w:val="00985294"/>
    <w:rsid w:val="009870A5"/>
    <w:rsid w:val="009919BC"/>
    <w:rsid w:val="00993740"/>
    <w:rsid w:val="009978CF"/>
    <w:rsid w:val="009A012D"/>
    <w:rsid w:val="009A0E5E"/>
    <w:rsid w:val="009A553D"/>
    <w:rsid w:val="009B1C3D"/>
    <w:rsid w:val="009B365C"/>
    <w:rsid w:val="009B4DEB"/>
    <w:rsid w:val="009B4ED1"/>
    <w:rsid w:val="009B5AD2"/>
    <w:rsid w:val="009C1B29"/>
    <w:rsid w:val="009D0806"/>
    <w:rsid w:val="009D31EC"/>
    <w:rsid w:val="009D6553"/>
    <w:rsid w:val="009E425C"/>
    <w:rsid w:val="009E4C28"/>
    <w:rsid w:val="009E5187"/>
    <w:rsid w:val="009E5359"/>
    <w:rsid w:val="009E70B1"/>
    <w:rsid w:val="009F0F34"/>
    <w:rsid w:val="009F28BC"/>
    <w:rsid w:val="00A02B0C"/>
    <w:rsid w:val="00A0521F"/>
    <w:rsid w:val="00A070CC"/>
    <w:rsid w:val="00A07A63"/>
    <w:rsid w:val="00A12A53"/>
    <w:rsid w:val="00A163D5"/>
    <w:rsid w:val="00A16862"/>
    <w:rsid w:val="00A16D14"/>
    <w:rsid w:val="00A16E26"/>
    <w:rsid w:val="00A204E1"/>
    <w:rsid w:val="00A210B4"/>
    <w:rsid w:val="00A225C1"/>
    <w:rsid w:val="00A346ED"/>
    <w:rsid w:val="00A46886"/>
    <w:rsid w:val="00A47ADC"/>
    <w:rsid w:val="00A47E9B"/>
    <w:rsid w:val="00A5691C"/>
    <w:rsid w:val="00A57193"/>
    <w:rsid w:val="00A63357"/>
    <w:rsid w:val="00A653FF"/>
    <w:rsid w:val="00A67B04"/>
    <w:rsid w:val="00A703A0"/>
    <w:rsid w:val="00A77CC8"/>
    <w:rsid w:val="00A81BA8"/>
    <w:rsid w:val="00A83454"/>
    <w:rsid w:val="00A83567"/>
    <w:rsid w:val="00A87AEC"/>
    <w:rsid w:val="00A920A8"/>
    <w:rsid w:val="00A950F7"/>
    <w:rsid w:val="00AA0D6D"/>
    <w:rsid w:val="00AA1DCC"/>
    <w:rsid w:val="00AA4BF8"/>
    <w:rsid w:val="00AA540D"/>
    <w:rsid w:val="00AA6894"/>
    <w:rsid w:val="00AB2E00"/>
    <w:rsid w:val="00AC28F9"/>
    <w:rsid w:val="00AC3438"/>
    <w:rsid w:val="00AC3902"/>
    <w:rsid w:val="00AC5B42"/>
    <w:rsid w:val="00AD09ED"/>
    <w:rsid w:val="00AD123A"/>
    <w:rsid w:val="00AD3212"/>
    <w:rsid w:val="00AD45D4"/>
    <w:rsid w:val="00AD580C"/>
    <w:rsid w:val="00AD64C2"/>
    <w:rsid w:val="00AD6CC7"/>
    <w:rsid w:val="00AD7B5B"/>
    <w:rsid w:val="00AE0DFA"/>
    <w:rsid w:val="00AE2843"/>
    <w:rsid w:val="00AE2CD1"/>
    <w:rsid w:val="00AF2F15"/>
    <w:rsid w:val="00AF7084"/>
    <w:rsid w:val="00B00840"/>
    <w:rsid w:val="00B008B1"/>
    <w:rsid w:val="00B01A2F"/>
    <w:rsid w:val="00B05652"/>
    <w:rsid w:val="00B0719F"/>
    <w:rsid w:val="00B10928"/>
    <w:rsid w:val="00B131DD"/>
    <w:rsid w:val="00B14755"/>
    <w:rsid w:val="00B20304"/>
    <w:rsid w:val="00B20620"/>
    <w:rsid w:val="00B21409"/>
    <w:rsid w:val="00B2348C"/>
    <w:rsid w:val="00B24BA4"/>
    <w:rsid w:val="00B24F66"/>
    <w:rsid w:val="00B25096"/>
    <w:rsid w:val="00B267C7"/>
    <w:rsid w:val="00B27B3C"/>
    <w:rsid w:val="00B31143"/>
    <w:rsid w:val="00B3243C"/>
    <w:rsid w:val="00B34710"/>
    <w:rsid w:val="00B350E4"/>
    <w:rsid w:val="00B416DD"/>
    <w:rsid w:val="00B420AC"/>
    <w:rsid w:val="00B42334"/>
    <w:rsid w:val="00B43600"/>
    <w:rsid w:val="00B43829"/>
    <w:rsid w:val="00B43DB1"/>
    <w:rsid w:val="00B44B20"/>
    <w:rsid w:val="00B51D68"/>
    <w:rsid w:val="00B52BB6"/>
    <w:rsid w:val="00B5615C"/>
    <w:rsid w:val="00B62764"/>
    <w:rsid w:val="00B6294D"/>
    <w:rsid w:val="00B6427B"/>
    <w:rsid w:val="00B644EE"/>
    <w:rsid w:val="00B666ED"/>
    <w:rsid w:val="00B66ED2"/>
    <w:rsid w:val="00B7090D"/>
    <w:rsid w:val="00B746A7"/>
    <w:rsid w:val="00B75528"/>
    <w:rsid w:val="00B8044F"/>
    <w:rsid w:val="00B814A7"/>
    <w:rsid w:val="00B81FEB"/>
    <w:rsid w:val="00B835E0"/>
    <w:rsid w:val="00B850FE"/>
    <w:rsid w:val="00B854CE"/>
    <w:rsid w:val="00B856B7"/>
    <w:rsid w:val="00B86F96"/>
    <w:rsid w:val="00B90CDA"/>
    <w:rsid w:val="00B94DEA"/>
    <w:rsid w:val="00B95125"/>
    <w:rsid w:val="00BA4461"/>
    <w:rsid w:val="00BA6A11"/>
    <w:rsid w:val="00BB1121"/>
    <w:rsid w:val="00BB3E51"/>
    <w:rsid w:val="00BB5396"/>
    <w:rsid w:val="00BB6126"/>
    <w:rsid w:val="00BC1C8B"/>
    <w:rsid w:val="00BC288E"/>
    <w:rsid w:val="00BC2F75"/>
    <w:rsid w:val="00BC40F4"/>
    <w:rsid w:val="00BC55F6"/>
    <w:rsid w:val="00BD42E0"/>
    <w:rsid w:val="00BD6470"/>
    <w:rsid w:val="00BD65BE"/>
    <w:rsid w:val="00BD69B1"/>
    <w:rsid w:val="00BD70CC"/>
    <w:rsid w:val="00BE1991"/>
    <w:rsid w:val="00BE47DD"/>
    <w:rsid w:val="00BE49F0"/>
    <w:rsid w:val="00BE62AE"/>
    <w:rsid w:val="00BE643D"/>
    <w:rsid w:val="00BF3A51"/>
    <w:rsid w:val="00BF6BD2"/>
    <w:rsid w:val="00C00CF5"/>
    <w:rsid w:val="00C02630"/>
    <w:rsid w:val="00C03CE3"/>
    <w:rsid w:val="00C06C2A"/>
    <w:rsid w:val="00C0740C"/>
    <w:rsid w:val="00C10F83"/>
    <w:rsid w:val="00C11EC7"/>
    <w:rsid w:val="00C17F2E"/>
    <w:rsid w:val="00C2335C"/>
    <w:rsid w:val="00C25201"/>
    <w:rsid w:val="00C261DE"/>
    <w:rsid w:val="00C26A8E"/>
    <w:rsid w:val="00C33FF4"/>
    <w:rsid w:val="00C37416"/>
    <w:rsid w:val="00C43728"/>
    <w:rsid w:val="00C4635D"/>
    <w:rsid w:val="00C4647A"/>
    <w:rsid w:val="00C5189A"/>
    <w:rsid w:val="00C51EC4"/>
    <w:rsid w:val="00C56AA5"/>
    <w:rsid w:val="00C6075B"/>
    <w:rsid w:val="00C64F83"/>
    <w:rsid w:val="00C6564F"/>
    <w:rsid w:val="00C65CB3"/>
    <w:rsid w:val="00C75264"/>
    <w:rsid w:val="00C77A53"/>
    <w:rsid w:val="00C81CD5"/>
    <w:rsid w:val="00C822A4"/>
    <w:rsid w:val="00C8698D"/>
    <w:rsid w:val="00C87770"/>
    <w:rsid w:val="00C95FB2"/>
    <w:rsid w:val="00C95FC5"/>
    <w:rsid w:val="00C965E0"/>
    <w:rsid w:val="00C97C29"/>
    <w:rsid w:val="00CA3001"/>
    <w:rsid w:val="00CA403A"/>
    <w:rsid w:val="00CA70DE"/>
    <w:rsid w:val="00CA7BF3"/>
    <w:rsid w:val="00CB2D93"/>
    <w:rsid w:val="00CB4BC6"/>
    <w:rsid w:val="00CB5D88"/>
    <w:rsid w:val="00CC03B1"/>
    <w:rsid w:val="00CC19D9"/>
    <w:rsid w:val="00CC5D62"/>
    <w:rsid w:val="00CC640F"/>
    <w:rsid w:val="00CC77FE"/>
    <w:rsid w:val="00CD30CA"/>
    <w:rsid w:val="00CD31DF"/>
    <w:rsid w:val="00CD65E8"/>
    <w:rsid w:val="00CD6B39"/>
    <w:rsid w:val="00CD7C42"/>
    <w:rsid w:val="00CE2D05"/>
    <w:rsid w:val="00CE323E"/>
    <w:rsid w:val="00CE4539"/>
    <w:rsid w:val="00CE5ADB"/>
    <w:rsid w:val="00CE6CBD"/>
    <w:rsid w:val="00CF0218"/>
    <w:rsid w:val="00CF04D3"/>
    <w:rsid w:val="00CF1922"/>
    <w:rsid w:val="00CF1E33"/>
    <w:rsid w:val="00CF27BD"/>
    <w:rsid w:val="00CF2FD9"/>
    <w:rsid w:val="00CF33FF"/>
    <w:rsid w:val="00CF6581"/>
    <w:rsid w:val="00D007D7"/>
    <w:rsid w:val="00D0467C"/>
    <w:rsid w:val="00D07F2D"/>
    <w:rsid w:val="00D1156C"/>
    <w:rsid w:val="00D13B10"/>
    <w:rsid w:val="00D1608B"/>
    <w:rsid w:val="00D21946"/>
    <w:rsid w:val="00D2298B"/>
    <w:rsid w:val="00D2434A"/>
    <w:rsid w:val="00D31E8A"/>
    <w:rsid w:val="00D37257"/>
    <w:rsid w:val="00D41C37"/>
    <w:rsid w:val="00D42D0E"/>
    <w:rsid w:val="00D53B6C"/>
    <w:rsid w:val="00D54D95"/>
    <w:rsid w:val="00D564E9"/>
    <w:rsid w:val="00D5775F"/>
    <w:rsid w:val="00D60F02"/>
    <w:rsid w:val="00D62308"/>
    <w:rsid w:val="00D64B55"/>
    <w:rsid w:val="00D6570A"/>
    <w:rsid w:val="00D67D89"/>
    <w:rsid w:val="00D7000D"/>
    <w:rsid w:val="00D72175"/>
    <w:rsid w:val="00D72B30"/>
    <w:rsid w:val="00D77C73"/>
    <w:rsid w:val="00D8035E"/>
    <w:rsid w:val="00D8247A"/>
    <w:rsid w:val="00D83542"/>
    <w:rsid w:val="00D84CC8"/>
    <w:rsid w:val="00D926BB"/>
    <w:rsid w:val="00D96A67"/>
    <w:rsid w:val="00DA13D1"/>
    <w:rsid w:val="00DA34D6"/>
    <w:rsid w:val="00DB1661"/>
    <w:rsid w:val="00DB1858"/>
    <w:rsid w:val="00DB3D1A"/>
    <w:rsid w:val="00DB61B4"/>
    <w:rsid w:val="00DC0948"/>
    <w:rsid w:val="00DC2FCD"/>
    <w:rsid w:val="00DC646E"/>
    <w:rsid w:val="00DC6A37"/>
    <w:rsid w:val="00DD191E"/>
    <w:rsid w:val="00DD5B48"/>
    <w:rsid w:val="00DE0659"/>
    <w:rsid w:val="00DE27FC"/>
    <w:rsid w:val="00DE46F3"/>
    <w:rsid w:val="00DE626E"/>
    <w:rsid w:val="00DE64EF"/>
    <w:rsid w:val="00DE744C"/>
    <w:rsid w:val="00DF1A85"/>
    <w:rsid w:val="00DF3B21"/>
    <w:rsid w:val="00DF49F3"/>
    <w:rsid w:val="00E005E0"/>
    <w:rsid w:val="00E01731"/>
    <w:rsid w:val="00E01BC9"/>
    <w:rsid w:val="00E05455"/>
    <w:rsid w:val="00E05623"/>
    <w:rsid w:val="00E0772C"/>
    <w:rsid w:val="00E13485"/>
    <w:rsid w:val="00E136D0"/>
    <w:rsid w:val="00E15291"/>
    <w:rsid w:val="00E166DE"/>
    <w:rsid w:val="00E1683E"/>
    <w:rsid w:val="00E17E0D"/>
    <w:rsid w:val="00E2104D"/>
    <w:rsid w:val="00E231D8"/>
    <w:rsid w:val="00E331F1"/>
    <w:rsid w:val="00E33592"/>
    <w:rsid w:val="00E3416D"/>
    <w:rsid w:val="00E34B3B"/>
    <w:rsid w:val="00E34C87"/>
    <w:rsid w:val="00E375D1"/>
    <w:rsid w:val="00E40533"/>
    <w:rsid w:val="00E4529A"/>
    <w:rsid w:val="00E4624F"/>
    <w:rsid w:val="00E53EE3"/>
    <w:rsid w:val="00E56A95"/>
    <w:rsid w:val="00E57A8F"/>
    <w:rsid w:val="00E600AD"/>
    <w:rsid w:val="00E60222"/>
    <w:rsid w:val="00E61DA9"/>
    <w:rsid w:val="00E67370"/>
    <w:rsid w:val="00E73402"/>
    <w:rsid w:val="00E73DA5"/>
    <w:rsid w:val="00E808D1"/>
    <w:rsid w:val="00E84F5C"/>
    <w:rsid w:val="00E87E7A"/>
    <w:rsid w:val="00E909E0"/>
    <w:rsid w:val="00E917F7"/>
    <w:rsid w:val="00E923DD"/>
    <w:rsid w:val="00E92928"/>
    <w:rsid w:val="00EA05FD"/>
    <w:rsid w:val="00EA2B01"/>
    <w:rsid w:val="00EA33B7"/>
    <w:rsid w:val="00EA5C58"/>
    <w:rsid w:val="00EA6A49"/>
    <w:rsid w:val="00EB047C"/>
    <w:rsid w:val="00EB285E"/>
    <w:rsid w:val="00EB392B"/>
    <w:rsid w:val="00EB3DB7"/>
    <w:rsid w:val="00EB4A00"/>
    <w:rsid w:val="00EB4DEA"/>
    <w:rsid w:val="00EB5B6C"/>
    <w:rsid w:val="00EC5FAE"/>
    <w:rsid w:val="00ED2AB2"/>
    <w:rsid w:val="00ED2E1C"/>
    <w:rsid w:val="00ED4A54"/>
    <w:rsid w:val="00EE30C3"/>
    <w:rsid w:val="00EE74A1"/>
    <w:rsid w:val="00EE7E25"/>
    <w:rsid w:val="00EF1275"/>
    <w:rsid w:val="00EF1872"/>
    <w:rsid w:val="00EF2FB7"/>
    <w:rsid w:val="00EF4FD1"/>
    <w:rsid w:val="00EF5EE1"/>
    <w:rsid w:val="00EF65C3"/>
    <w:rsid w:val="00EF69A0"/>
    <w:rsid w:val="00F015CF"/>
    <w:rsid w:val="00F01768"/>
    <w:rsid w:val="00F0238C"/>
    <w:rsid w:val="00F027C2"/>
    <w:rsid w:val="00F03DF2"/>
    <w:rsid w:val="00F0429C"/>
    <w:rsid w:val="00F0750B"/>
    <w:rsid w:val="00F12F99"/>
    <w:rsid w:val="00F14B82"/>
    <w:rsid w:val="00F14BA5"/>
    <w:rsid w:val="00F15779"/>
    <w:rsid w:val="00F15844"/>
    <w:rsid w:val="00F21975"/>
    <w:rsid w:val="00F2332E"/>
    <w:rsid w:val="00F23E92"/>
    <w:rsid w:val="00F24590"/>
    <w:rsid w:val="00F25760"/>
    <w:rsid w:val="00F304BF"/>
    <w:rsid w:val="00F322BB"/>
    <w:rsid w:val="00F33B2B"/>
    <w:rsid w:val="00F35BCA"/>
    <w:rsid w:val="00F36095"/>
    <w:rsid w:val="00F44556"/>
    <w:rsid w:val="00F47D9E"/>
    <w:rsid w:val="00F50B29"/>
    <w:rsid w:val="00F50FC1"/>
    <w:rsid w:val="00F516CE"/>
    <w:rsid w:val="00F517F8"/>
    <w:rsid w:val="00F532C5"/>
    <w:rsid w:val="00F5492F"/>
    <w:rsid w:val="00F61CC8"/>
    <w:rsid w:val="00F62B5C"/>
    <w:rsid w:val="00F642DC"/>
    <w:rsid w:val="00F65F11"/>
    <w:rsid w:val="00F6686B"/>
    <w:rsid w:val="00F674BC"/>
    <w:rsid w:val="00F70322"/>
    <w:rsid w:val="00F7054C"/>
    <w:rsid w:val="00F70E6B"/>
    <w:rsid w:val="00F71540"/>
    <w:rsid w:val="00F71E78"/>
    <w:rsid w:val="00F72C7A"/>
    <w:rsid w:val="00F73A1A"/>
    <w:rsid w:val="00F7539D"/>
    <w:rsid w:val="00F758B7"/>
    <w:rsid w:val="00F76744"/>
    <w:rsid w:val="00F76B28"/>
    <w:rsid w:val="00F77F28"/>
    <w:rsid w:val="00F80DBA"/>
    <w:rsid w:val="00F80E7E"/>
    <w:rsid w:val="00F80F97"/>
    <w:rsid w:val="00F81A35"/>
    <w:rsid w:val="00F84E81"/>
    <w:rsid w:val="00F85189"/>
    <w:rsid w:val="00F91047"/>
    <w:rsid w:val="00F91AFA"/>
    <w:rsid w:val="00F93090"/>
    <w:rsid w:val="00F93543"/>
    <w:rsid w:val="00F943A0"/>
    <w:rsid w:val="00F95613"/>
    <w:rsid w:val="00F9645A"/>
    <w:rsid w:val="00F9653D"/>
    <w:rsid w:val="00F974C2"/>
    <w:rsid w:val="00FA3241"/>
    <w:rsid w:val="00FA5C6D"/>
    <w:rsid w:val="00FB1672"/>
    <w:rsid w:val="00FB1E1A"/>
    <w:rsid w:val="00FB5643"/>
    <w:rsid w:val="00FC0FB8"/>
    <w:rsid w:val="00FC71A1"/>
    <w:rsid w:val="00FC7FC9"/>
    <w:rsid w:val="00FD1004"/>
    <w:rsid w:val="00FD5C8E"/>
    <w:rsid w:val="00FD7E65"/>
    <w:rsid w:val="00FE11A5"/>
    <w:rsid w:val="00FE4763"/>
    <w:rsid w:val="00FE512D"/>
    <w:rsid w:val="00FE606E"/>
    <w:rsid w:val="00FF2CBD"/>
    <w:rsid w:val="00FF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83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paragraph" w:customStyle="1" w:styleId="Default">
    <w:name w:val="Default"/>
    <w:rsid w:val="006F1F96"/>
    <w:pPr>
      <w:widowControl w:val="0"/>
      <w:autoSpaceDE w:val="0"/>
      <w:autoSpaceDN w:val="0"/>
      <w:adjustRightInd w:val="0"/>
    </w:pPr>
    <w:rPr>
      <w:rFonts w:ascii="HG丸ｺﾞｼｯｸM-PRO" w:hAnsi="HG丸ｺﾞｼｯｸM-PRO" w:cs="HG丸ｺﾞｼｯｸM-PRO"/>
      <w:color w:val="000000"/>
      <w:sz w:val="24"/>
      <w:szCs w:val="24"/>
    </w:rPr>
  </w:style>
  <w:style w:type="character" w:styleId="ab">
    <w:name w:val="Emphasis"/>
    <w:basedOn w:val="a0"/>
    <w:qFormat/>
    <w:rsid w:val="000B4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4995</Words>
  <Characters>444</Characters>
  <Application>Microsoft Office Word</Application>
  <DocSecurity>0</DocSecurity>
  <Lines>3</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2022-05-01T00:30:00Z</dcterms:created>
  <dcterms:modified xsi:type="dcterms:W3CDTF">2022-05-01T00:30:00Z</dcterms:modified>
</cp:coreProperties>
</file>