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2718B" w14:textId="197B60C9" w:rsidR="0037367C" w:rsidRPr="00045480" w:rsidRDefault="009B365C" w:rsidP="009B365C">
      <w:pPr>
        <w:spacing w:line="360" w:lineRule="exact"/>
        <w:ind w:rightChars="100" w:right="210"/>
        <w:jc w:val="right"/>
        <w:rPr>
          <w:rFonts w:ascii="ＭＳ 明朝" w:hAnsi="ＭＳ 明朝"/>
          <w:b/>
          <w:sz w:val="24"/>
        </w:rPr>
      </w:pPr>
      <w:bookmarkStart w:id="0" w:name="_GoBack"/>
      <w:bookmarkEnd w:id="0"/>
      <w:r w:rsidRPr="00045480">
        <w:rPr>
          <w:rFonts w:ascii="ＭＳ 明朝" w:hAnsi="ＭＳ 明朝" w:hint="eastAsia"/>
          <w:b/>
          <w:sz w:val="24"/>
        </w:rPr>
        <w:t>校</w:t>
      </w:r>
      <w:r w:rsidR="00CC4069">
        <w:rPr>
          <w:rFonts w:ascii="ＭＳ 明朝" w:hAnsi="ＭＳ 明朝" w:hint="eastAsia"/>
          <w:b/>
          <w:sz w:val="24"/>
        </w:rPr>
        <w:t xml:space="preserve">　</w:t>
      </w:r>
      <w:r w:rsidRPr="00045480">
        <w:rPr>
          <w:rFonts w:ascii="ＭＳ 明朝" w:hAnsi="ＭＳ 明朝" w:hint="eastAsia"/>
          <w:b/>
          <w:sz w:val="24"/>
        </w:rPr>
        <w:t>長</w:t>
      </w:r>
      <w:r w:rsidR="00181A23">
        <w:rPr>
          <w:rFonts w:ascii="ＭＳ 明朝" w:hAnsi="ＭＳ 明朝" w:hint="eastAsia"/>
          <w:b/>
          <w:sz w:val="24"/>
        </w:rPr>
        <w:t xml:space="preserve">　竹内</w:t>
      </w:r>
      <w:r w:rsidRPr="00045480">
        <w:rPr>
          <w:rFonts w:ascii="ＭＳ 明朝" w:hAnsi="ＭＳ 明朝" w:hint="eastAsia"/>
          <w:b/>
          <w:sz w:val="24"/>
        </w:rPr>
        <w:t xml:space="preserve">　</w:t>
      </w:r>
      <w:r w:rsidR="00181A23">
        <w:rPr>
          <w:rFonts w:ascii="ＭＳ 明朝" w:hAnsi="ＭＳ 明朝" w:hint="eastAsia"/>
          <w:b/>
          <w:sz w:val="24"/>
        </w:rPr>
        <w:t>伸一</w:t>
      </w:r>
    </w:p>
    <w:p w14:paraId="5A1AA771"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B967640" w14:textId="7F0A920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0E296E">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6434F76"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3F4C5662" w14:textId="492F59B0" w:rsidR="000F7917" w:rsidRDefault="000E296E"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44616" w14:paraId="5B5B5DA8" w14:textId="77777777" w:rsidTr="00AA210B">
        <w:trPr>
          <w:trHeight w:val="2478"/>
          <w:jc w:val="center"/>
        </w:trPr>
        <w:tc>
          <w:tcPr>
            <w:tcW w:w="14944" w:type="dxa"/>
            <w:shd w:val="clear" w:color="auto" w:fill="auto"/>
            <w:tcMar>
              <w:top w:w="113" w:type="dxa"/>
              <w:left w:w="113" w:type="dxa"/>
              <w:bottom w:w="113" w:type="dxa"/>
              <w:right w:w="113" w:type="dxa"/>
            </w:tcMar>
          </w:tcPr>
          <w:p w14:paraId="6E9AB262" w14:textId="77777777" w:rsidR="007C27D6" w:rsidRPr="00E44616" w:rsidRDefault="007C27D6" w:rsidP="007C27D6">
            <w:pPr>
              <w:spacing w:line="300" w:lineRule="exact"/>
              <w:rPr>
                <w:rFonts w:ascii="ＭＳ 明朝" w:hAnsi="ＭＳ 明朝"/>
                <w:sz w:val="20"/>
                <w:szCs w:val="20"/>
              </w:rPr>
            </w:pPr>
            <w:r w:rsidRPr="00E44616">
              <w:rPr>
                <w:rFonts w:ascii="ＭＳ 明朝" w:hAnsi="ＭＳ 明朝" w:hint="eastAsia"/>
                <w:sz w:val="20"/>
                <w:szCs w:val="20"/>
              </w:rPr>
              <w:t>一人ひとりの生徒を大切にし、豊かな人間性と確かな学力、課題解決能力を育み、地域との連携を推進しながら、地域で活躍するリーダーを輩出する学校</w:t>
            </w:r>
          </w:p>
          <w:p w14:paraId="3FBA5010" w14:textId="77777777" w:rsidR="007C27D6" w:rsidRPr="00E44616" w:rsidRDefault="007C27D6" w:rsidP="007C27D6">
            <w:pPr>
              <w:spacing w:line="300" w:lineRule="exact"/>
              <w:rPr>
                <w:rFonts w:ascii="ＭＳ 明朝" w:hAnsi="ＭＳ 明朝"/>
                <w:sz w:val="20"/>
                <w:szCs w:val="20"/>
              </w:rPr>
            </w:pPr>
          </w:p>
          <w:p w14:paraId="699E5665" w14:textId="01DA3C32" w:rsidR="007C27D6" w:rsidRPr="00E44616" w:rsidRDefault="000E296E" w:rsidP="007C27D6">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１</w:t>
            </w:r>
            <w:r w:rsidR="007C27D6" w:rsidRPr="00E44616">
              <w:rPr>
                <w:rFonts w:ascii="ＭＳ 明朝" w:hAnsi="ＭＳ 明朝" w:hint="eastAsia"/>
                <w:sz w:val="20"/>
                <w:szCs w:val="20"/>
              </w:rPr>
              <w:t>．確かな学力と課題解決能力（基礎的な知識や技能を習得し、それらを活用して自ら考え実践を通じて深く学び、表現する力）を育む学校</w:t>
            </w:r>
          </w:p>
          <w:p w14:paraId="7A653FB2" w14:textId="75502A70" w:rsidR="00067B57" w:rsidRPr="00E44616" w:rsidRDefault="000E296E" w:rsidP="007C27D6">
            <w:pPr>
              <w:spacing w:line="300" w:lineRule="exact"/>
              <w:ind w:left="189"/>
              <w:rPr>
                <w:rFonts w:ascii="ＭＳ 明朝" w:hAnsi="ＭＳ 明朝"/>
                <w:sz w:val="20"/>
                <w:szCs w:val="20"/>
              </w:rPr>
            </w:pPr>
            <w:r w:rsidRPr="00E44616">
              <w:rPr>
                <w:rFonts w:ascii="ＭＳ 明朝" w:hAnsi="ＭＳ 明朝" w:hint="eastAsia"/>
                <w:sz w:val="20"/>
                <w:szCs w:val="20"/>
              </w:rPr>
              <w:t>２</w:t>
            </w:r>
            <w:r w:rsidR="007C27D6" w:rsidRPr="00E44616">
              <w:rPr>
                <w:rFonts w:ascii="ＭＳ 明朝" w:hAnsi="ＭＳ 明朝" w:hint="eastAsia"/>
                <w:sz w:val="20"/>
                <w:szCs w:val="20"/>
              </w:rPr>
              <w:t>．豊かな人間性（自分だけでなく他人の大切さを認め、互いに助け合い、よりよい社会を創っていく責任感と規範意識を持ち、自律して社会を支える力）を育成</w:t>
            </w:r>
          </w:p>
          <w:p w14:paraId="19499C28" w14:textId="77777777" w:rsidR="007C27D6" w:rsidRPr="00E44616" w:rsidRDefault="007C27D6" w:rsidP="00067B57">
            <w:pPr>
              <w:spacing w:line="300" w:lineRule="exact"/>
              <w:ind w:left="189" w:firstLineChars="200" w:firstLine="400"/>
              <w:rPr>
                <w:rFonts w:ascii="ＭＳ 明朝" w:hAnsi="ＭＳ 明朝"/>
                <w:sz w:val="20"/>
                <w:szCs w:val="20"/>
              </w:rPr>
            </w:pPr>
            <w:r w:rsidRPr="00E44616">
              <w:rPr>
                <w:rFonts w:ascii="ＭＳ 明朝" w:hAnsi="ＭＳ 明朝" w:hint="eastAsia"/>
                <w:sz w:val="20"/>
                <w:szCs w:val="20"/>
              </w:rPr>
              <w:t>する学校</w:t>
            </w:r>
          </w:p>
          <w:p w14:paraId="37F87430" w14:textId="7EE95AF6" w:rsidR="007C27D6" w:rsidRPr="00E44616" w:rsidRDefault="000E296E" w:rsidP="007C27D6">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３</w:t>
            </w:r>
            <w:r w:rsidR="007C27D6" w:rsidRPr="00E44616">
              <w:rPr>
                <w:rFonts w:ascii="ＭＳ 明朝" w:hAnsi="ＭＳ 明朝" w:hint="eastAsia"/>
                <w:sz w:val="20"/>
                <w:szCs w:val="20"/>
              </w:rPr>
              <w:t>．地域連携（地域とともに、「学び」、「歩み」、地域に貢献し、地域から信頼される）を推進する学校</w:t>
            </w:r>
          </w:p>
          <w:p w14:paraId="518E1E1E" w14:textId="3E6F5ED5" w:rsidR="00AB00E6" w:rsidRPr="00E44616" w:rsidRDefault="000E296E" w:rsidP="007C27D6">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４</w:t>
            </w:r>
            <w:r w:rsidR="007C27D6" w:rsidRPr="00E44616">
              <w:rPr>
                <w:rFonts w:ascii="ＭＳ 明朝" w:hAnsi="ＭＳ 明朝" w:hint="eastAsia"/>
                <w:sz w:val="20"/>
                <w:szCs w:val="20"/>
              </w:rPr>
              <w:t>．次世代リーダー（チャレンジ精神とリーダーシップ力をもち、自主的・積極的に学校での諸活動やボランティア活動などの体験に取り組む）を育成する学校</w:t>
            </w:r>
          </w:p>
          <w:p w14:paraId="54264614" w14:textId="77777777" w:rsidR="00201A51" w:rsidRPr="00E44616" w:rsidRDefault="00201A51" w:rsidP="00AB00E6">
            <w:pPr>
              <w:spacing w:line="300" w:lineRule="exact"/>
              <w:rPr>
                <w:rFonts w:ascii="ＭＳ ゴシック" w:eastAsia="ＭＳ ゴシック" w:hAnsi="ＭＳ ゴシック"/>
                <w:szCs w:val="21"/>
              </w:rPr>
            </w:pPr>
          </w:p>
        </w:tc>
      </w:tr>
    </w:tbl>
    <w:p w14:paraId="5B24E18D" w14:textId="77777777" w:rsidR="00324B67" w:rsidRPr="00E44616" w:rsidRDefault="00324B67" w:rsidP="004245A1">
      <w:pPr>
        <w:spacing w:line="300" w:lineRule="exact"/>
        <w:ind w:hanging="187"/>
        <w:jc w:val="left"/>
        <w:rPr>
          <w:rFonts w:ascii="ＭＳ ゴシック" w:eastAsia="ＭＳ ゴシック" w:hAnsi="ＭＳ ゴシック"/>
          <w:szCs w:val="21"/>
        </w:rPr>
      </w:pPr>
    </w:p>
    <w:p w14:paraId="30EDD12A" w14:textId="53005424" w:rsidR="009B365C" w:rsidRPr="00E44616" w:rsidRDefault="000E296E" w:rsidP="004245A1">
      <w:pPr>
        <w:spacing w:line="300" w:lineRule="exact"/>
        <w:ind w:hanging="187"/>
        <w:jc w:val="left"/>
        <w:rPr>
          <w:rFonts w:ascii="ＭＳ ゴシック" w:eastAsia="ＭＳ ゴシック" w:hAnsi="ＭＳ ゴシック"/>
          <w:szCs w:val="21"/>
        </w:rPr>
      </w:pPr>
      <w:r w:rsidRPr="00E44616">
        <w:rPr>
          <w:rFonts w:ascii="ＭＳ ゴシック" w:eastAsia="ＭＳ ゴシック" w:hAnsi="ＭＳ ゴシック" w:hint="eastAsia"/>
          <w:szCs w:val="21"/>
        </w:rPr>
        <w:t>２</w:t>
      </w:r>
      <w:r w:rsidR="009B365C" w:rsidRPr="00E4461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44616" w14:paraId="4F7508B1" w14:textId="77777777" w:rsidTr="00AB00E6">
        <w:trPr>
          <w:jc w:val="center"/>
        </w:trPr>
        <w:tc>
          <w:tcPr>
            <w:tcW w:w="14944" w:type="dxa"/>
            <w:shd w:val="clear" w:color="auto" w:fill="auto"/>
            <w:tcMar>
              <w:top w:w="113" w:type="dxa"/>
              <w:left w:w="113" w:type="dxa"/>
              <w:bottom w:w="113" w:type="dxa"/>
              <w:right w:w="113" w:type="dxa"/>
            </w:tcMar>
          </w:tcPr>
          <w:p w14:paraId="2E7E0429" w14:textId="0F753F0D" w:rsidR="00A25CEF" w:rsidRPr="00E44616" w:rsidRDefault="000E296E" w:rsidP="00A25CEF">
            <w:pPr>
              <w:spacing w:line="300" w:lineRule="exact"/>
              <w:rPr>
                <w:rFonts w:ascii="ＭＳ 明朝" w:hAnsi="ＭＳ 明朝"/>
                <w:sz w:val="20"/>
                <w:szCs w:val="20"/>
              </w:rPr>
            </w:pPr>
            <w:r w:rsidRPr="00E44616">
              <w:rPr>
                <w:rFonts w:ascii="ＭＳ 明朝" w:hAnsi="ＭＳ 明朝" w:hint="eastAsia"/>
                <w:sz w:val="20"/>
                <w:szCs w:val="20"/>
              </w:rPr>
              <w:t>１</w:t>
            </w:r>
            <w:r w:rsidR="00A25CEF" w:rsidRPr="00E44616">
              <w:rPr>
                <w:rFonts w:ascii="ＭＳ 明朝" w:hAnsi="ＭＳ 明朝" w:hint="eastAsia"/>
                <w:sz w:val="20"/>
                <w:szCs w:val="20"/>
              </w:rPr>
              <w:t>「確かな学力」と「学び」への主体性の育成</w:t>
            </w:r>
          </w:p>
          <w:p w14:paraId="337272CF" w14:textId="7BD6D078" w:rsidR="00A25CEF" w:rsidRPr="00E44616" w:rsidRDefault="00A25CEF" w:rsidP="00810666">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w:t>
            </w:r>
            <w:r w:rsidR="00810666" w:rsidRPr="00E44616">
              <w:rPr>
                <w:rFonts w:ascii="ＭＳ 明朝" w:hAnsi="ＭＳ 明朝" w:hint="eastAsia"/>
                <w:sz w:val="20"/>
                <w:szCs w:val="20"/>
              </w:rPr>
              <w:t>新</w:t>
            </w:r>
            <w:r w:rsidRPr="00E44616">
              <w:rPr>
                <w:rFonts w:ascii="ＭＳ 明朝" w:hAnsi="ＭＳ 明朝" w:hint="eastAsia"/>
                <w:sz w:val="20"/>
                <w:szCs w:val="20"/>
              </w:rPr>
              <w:t>学習指導要領を見据えた教育課程の編成と授業の充実を図る。</w:t>
            </w:r>
          </w:p>
          <w:p w14:paraId="48AB47D7" w14:textId="77777777" w:rsidR="00A25CEF" w:rsidRPr="00E44616" w:rsidRDefault="00A25CEF" w:rsidP="00810666">
            <w:pPr>
              <w:spacing w:line="300" w:lineRule="exact"/>
              <w:ind w:firstLineChars="300" w:firstLine="600"/>
              <w:rPr>
                <w:rFonts w:ascii="ＭＳ 明朝" w:hAnsi="ＭＳ 明朝"/>
                <w:sz w:val="20"/>
                <w:szCs w:val="20"/>
              </w:rPr>
            </w:pPr>
            <w:r w:rsidRPr="00E44616">
              <w:rPr>
                <w:rFonts w:ascii="ＭＳ 明朝" w:hAnsi="ＭＳ 明朝" w:hint="eastAsia"/>
                <w:sz w:val="20"/>
                <w:szCs w:val="20"/>
              </w:rPr>
              <w:t>ア　主体的で対話的な深い学びの実現をめざす。</w:t>
            </w:r>
          </w:p>
          <w:p w14:paraId="6DEFD85F" w14:textId="77777777" w:rsidR="00A25CEF" w:rsidRPr="00E44616" w:rsidRDefault="00A25CEF" w:rsidP="00810666">
            <w:pPr>
              <w:spacing w:line="300" w:lineRule="exact"/>
              <w:ind w:firstLineChars="300" w:firstLine="600"/>
              <w:rPr>
                <w:rFonts w:ascii="ＭＳ 明朝" w:hAnsi="ＭＳ 明朝"/>
                <w:sz w:val="20"/>
                <w:szCs w:val="20"/>
              </w:rPr>
            </w:pPr>
            <w:r w:rsidRPr="00E44616">
              <w:rPr>
                <w:rFonts w:ascii="ＭＳ 明朝" w:hAnsi="ＭＳ 明朝" w:hint="eastAsia"/>
                <w:sz w:val="20"/>
                <w:szCs w:val="20"/>
              </w:rPr>
              <w:t>イ　習熟度別授業、少人数授業の効果的な運用を図る。</w:t>
            </w:r>
          </w:p>
          <w:p w14:paraId="254CA97A" w14:textId="77777777" w:rsidR="00A25CEF" w:rsidRPr="00E44616" w:rsidRDefault="00A25CEF" w:rsidP="00810666">
            <w:pPr>
              <w:spacing w:line="300" w:lineRule="exact"/>
              <w:ind w:firstLineChars="300" w:firstLine="600"/>
              <w:rPr>
                <w:rFonts w:ascii="ＭＳ 明朝" w:hAnsi="ＭＳ 明朝"/>
                <w:sz w:val="20"/>
                <w:szCs w:val="20"/>
              </w:rPr>
            </w:pPr>
            <w:r w:rsidRPr="00E44616">
              <w:rPr>
                <w:rFonts w:ascii="ＭＳ 明朝" w:hAnsi="ＭＳ 明朝" w:hint="eastAsia"/>
                <w:sz w:val="20"/>
                <w:szCs w:val="20"/>
              </w:rPr>
              <w:t>ウ　専門コースの授業内容の点検改善を図</w:t>
            </w:r>
            <w:r w:rsidR="00810666" w:rsidRPr="00E44616">
              <w:rPr>
                <w:rFonts w:ascii="ＭＳ 明朝" w:hAnsi="ＭＳ 明朝" w:hint="eastAsia"/>
                <w:sz w:val="20"/>
                <w:szCs w:val="20"/>
              </w:rPr>
              <w:t>る。</w:t>
            </w:r>
          </w:p>
          <w:p w14:paraId="090E75A1" w14:textId="0C6DD8EC" w:rsidR="00A25CEF" w:rsidRPr="00E44616" w:rsidRDefault="00810666" w:rsidP="00810666">
            <w:pPr>
              <w:spacing w:line="300" w:lineRule="exact"/>
              <w:ind w:firstLineChars="400" w:firstLine="800"/>
              <w:rPr>
                <w:rFonts w:ascii="ＭＳ 明朝" w:hAnsi="ＭＳ 明朝"/>
                <w:sz w:val="20"/>
                <w:szCs w:val="20"/>
              </w:rPr>
            </w:pPr>
            <w:r w:rsidRPr="00E44616">
              <w:rPr>
                <w:rFonts w:ascii="ＭＳ 明朝" w:hAnsi="ＭＳ 明朝" w:hint="eastAsia"/>
                <w:sz w:val="20"/>
                <w:szCs w:val="20"/>
              </w:rPr>
              <w:t>※</w:t>
            </w:r>
            <w:r w:rsidR="00A25CEF" w:rsidRPr="00E44616">
              <w:rPr>
                <w:rFonts w:ascii="ＭＳ 明朝" w:hAnsi="ＭＳ 明朝" w:hint="eastAsia"/>
                <w:sz w:val="20"/>
                <w:szCs w:val="20"/>
              </w:rPr>
              <w:t>授業アンケート（</w:t>
            </w:r>
            <w:r w:rsidR="000E296E" w:rsidRPr="00E44616">
              <w:rPr>
                <w:rFonts w:ascii="ＭＳ 明朝" w:hAnsi="ＭＳ 明朝" w:hint="eastAsia"/>
                <w:sz w:val="20"/>
                <w:szCs w:val="20"/>
              </w:rPr>
              <w:t>２</w:t>
            </w:r>
            <w:r w:rsidR="00A25CEF" w:rsidRPr="00E44616">
              <w:rPr>
                <w:rFonts w:ascii="ＭＳ 明朝" w:hAnsi="ＭＳ 明朝" w:hint="eastAsia"/>
                <w:sz w:val="20"/>
                <w:szCs w:val="20"/>
              </w:rPr>
              <w:t>回）の学校平均</w:t>
            </w:r>
            <w:r w:rsidR="000E296E" w:rsidRPr="00E44616">
              <w:rPr>
                <w:rFonts w:ascii="ＭＳ 明朝" w:hAnsi="ＭＳ 明朝"/>
                <w:sz w:val="20"/>
                <w:szCs w:val="20"/>
              </w:rPr>
              <w:t>3.24</w:t>
            </w:r>
            <w:r w:rsidR="00A25CEF" w:rsidRPr="00E44616">
              <w:rPr>
                <w:rFonts w:ascii="ＭＳ 明朝" w:hAnsi="ＭＳ 明朝" w:hint="eastAsia"/>
                <w:sz w:val="20"/>
                <w:szCs w:val="20"/>
              </w:rPr>
              <w:t>（</w:t>
            </w:r>
            <w:r w:rsidR="000E296E" w:rsidRPr="00E44616">
              <w:rPr>
                <w:rFonts w:ascii="ＭＳ 明朝" w:hAnsi="ＭＳ 明朝"/>
                <w:sz w:val="20"/>
                <w:szCs w:val="20"/>
              </w:rPr>
              <w:t>H30</w:t>
            </w:r>
            <w:r w:rsidR="00067B57" w:rsidRPr="00E44616">
              <w:rPr>
                <w:rFonts w:ascii="ＭＳ 明朝" w:hAnsi="ＭＳ 明朝"/>
                <w:sz w:val="20"/>
                <w:szCs w:val="20"/>
              </w:rPr>
              <w:t>:</w:t>
            </w:r>
            <w:r w:rsidR="000E296E" w:rsidRPr="00E44616">
              <w:rPr>
                <w:rFonts w:ascii="ＭＳ 明朝" w:hAnsi="ＭＳ 明朝"/>
                <w:sz w:val="20"/>
                <w:szCs w:val="20"/>
              </w:rPr>
              <w:t>3.18</w:t>
            </w:r>
            <w:r w:rsidR="00067B57"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１</w:t>
            </w:r>
            <w:r w:rsidR="00067B57" w:rsidRPr="00E44616">
              <w:rPr>
                <w:rFonts w:ascii="ＭＳ 明朝" w:hAnsi="ＭＳ 明朝" w:hint="eastAsia"/>
                <w:sz w:val="20"/>
                <w:szCs w:val="20"/>
              </w:rPr>
              <w:t>:</w:t>
            </w:r>
            <w:r w:rsidR="000E296E" w:rsidRPr="00E44616">
              <w:rPr>
                <w:rFonts w:ascii="ＭＳ 明朝" w:hAnsi="ＭＳ 明朝"/>
                <w:sz w:val="20"/>
                <w:szCs w:val="20"/>
              </w:rPr>
              <w:t>3.17</w:t>
            </w:r>
            <w:r w:rsidR="00067B57"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２</w:t>
            </w:r>
            <w:r w:rsidR="00067B57" w:rsidRPr="00E44616">
              <w:rPr>
                <w:rFonts w:ascii="ＭＳ 明朝" w:hAnsi="ＭＳ 明朝" w:hint="eastAsia"/>
                <w:sz w:val="20"/>
                <w:szCs w:val="20"/>
              </w:rPr>
              <w:t>:</w:t>
            </w:r>
            <w:r w:rsidR="00A770DF">
              <w:rPr>
                <w:rFonts w:ascii="ＭＳ 明朝" w:hAnsi="ＭＳ 明朝"/>
                <w:sz w:val="20"/>
                <w:szCs w:val="20"/>
              </w:rPr>
              <w:t>3.23</w:t>
            </w:r>
            <w:r w:rsidR="00A25CEF" w:rsidRPr="00E44616">
              <w:rPr>
                <w:rFonts w:ascii="ＭＳ 明朝" w:hAnsi="ＭＳ 明朝" w:hint="eastAsia"/>
                <w:sz w:val="20"/>
                <w:szCs w:val="20"/>
              </w:rPr>
              <w:t>）をめざす。</w:t>
            </w:r>
          </w:p>
          <w:p w14:paraId="0AC35FD5" w14:textId="77777777" w:rsidR="00A25CEF" w:rsidRPr="000A3B6A" w:rsidRDefault="00A25CEF" w:rsidP="00A25CEF">
            <w:pPr>
              <w:spacing w:line="300" w:lineRule="exact"/>
              <w:rPr>
                <w:rFonts w:ascii="ＭＳ 明朝" w:hAnsi="ＭＳ 明朝"/>
                <w:sz w:val="20"/>
                <w:szCs w:val="20"/>
              </w:rPr>
            </w:pPr>
          </w:p>
          <w:p w14:paraId="044026A7" w14:textId="306915E0" w:rsidR="00A25CEF" w:rsidRPr="00E44616" w:rsidRDefault="000E296E" w:rsidP="00A25CEF">
            <w:pPr>
              <w:spacing w:line="300" w:lineRule="exact"/>
              <w:rPr>
                <w:rFonts w:ascii="ＭＳ 明朝" w:hAnsi="ＭＳ 明朝"/>
                <w:sz w:val="20"/>
                <w:szCs w:val="20"/>
              </w:rPr>
            </w:pPr>
            <w:r w:rsidRPr="00E44616">
              <w:rPr>
                <w:rFonts w:ascii="ＭＳ 明朝" w:hAnsi="ＭＳ 明朝" w:hint="eastAsia"/>
                <w:sz w:val="20"/>
                <w:szCs w:val="20"/>
              </w:rPr>
              <w:t>２</w:t>
            </w:r>
            <w:r w:rsidR="00A25CEF" w:rsidRPr="00E44616">
              <w:rPr>
                <w:rFonts w:ascii="ＭＳ 明朝" w:hAnsi="ＭＳ 明朝" w:hint="eastAsia"/>
                <w:sz w:val="20"/>
                <w:szCs w:val="20"/>
              </w:rPr>
              <w:t xml:space="preserve">　知・徳・体の調和のとれた教育をとおし、豊かな人間性をはぐくむ</w:t>
            </w:r>
          </w:p>
          <w:p w14:paraId="2C1797F5" w14:textId="2E39C84B" w:rsidR="00A25CEF" w:rsidRPr="00E44616" w:rsidRDefault="00A25CEF" w:rsidP="00810666">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）規範意識醸成のため、あいさつ運動やマナー向上の全校的取組みを推進する。</w:t>
            </w:r>
          </w:p>
          <w:p w14:paraId="202D49D4" w14:textId="77777777"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ア　家庭との連携のもと、全教員での遅刻指導に取り組む。</w:t>
            </w:r>
          </w:p>
          <w:p w14:paraId="047609DC" w14:textId="77777777"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イ　生徒会などと連携した朝の「おはよう」運動と日常の学校生活における挨拶を奨励する。</w:t>
            </w:r>
          </w:p>
          <w:p w14:paraId="3F64E71B" w14:textId="77777777"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ウ　「心の教育」を充実させ、ルール、マナーの遵守を求めていく。</w:t>
            </w:r>
          </w:p>
          <w:p w14:paraId="1D02DAC4" w14:textId="4436A57E" w:rsidR="00A25CEF" w:rsidRPr="00E44616" w:rsidRDefault="00A25CEF" w:rsidP="00810666">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２</w:t>
            </w:r>
            <w:r w:rsidRPr="00E44616">
              <w:rPr>
                <w:rFonts w:ascii="ＭＳ 明朝" w:hAnsi="ＭＳ 明朝" w:hint="eastAsia"/>
                <w:sz w:val="20"/>
                <w:szCs w:val="20"/>
              </w:rPr>
              <w:t>）生徒一人ひとりが安心で安全な学校つくりをめざす</w:t>
            </w:r>
          </w:p>
          <w:p w14:paraId="118F5085" w14:textId="77777777"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ア　教育相談体制を充実させるとともに、教職員と家庭が緊密な連携、情報共有を行う。</w:t>
            </w:r>
          </w:p>
          <w:p w14:paraId="4210C473" w14:textId="56B6FD9B"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w:t>
            </w:r>
            <w:r w:rsidR="000E296E" w:rsidRPr="00E44616">
              <w:rPr>
                <w:rFonts w:ascii="ＭＳ 明朝" w:hAnsi="ＭＳ 明朝" w:hint="eastAsia"/>
                <w:sz w:val="20"/>
                <w:szCs w:val="20"/>
              </w:rPr>
              <w:t>３</w:t>
            </w:r>
            <w:r w:rsidRPr="00E44616">
              <w:rPr>
                <w:rFonts w:ascii="ＭＳ 明朝" w:hAnsi="ＭＳ 明朝" w:hint="eastAsia"/>
                <w:sz w:val="20"/>
                <w:szCs w:val="20"/>
              </w:rPr>
              <w:t>）豊かな人間性の形成に寄与する人権教育を展開する。</w:t>
            </w:r>
          </w:p>
          <w:p w14:paraId="184D4A38" w14:textId="77777777"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w:t>
            </w:r>
            <w:r w:rsidR="00810666" w:rsidRPr="00E44616">
              <w:rPr>
                <w:rFonts w:ascii="ＭＳ 明朝" w:hAnsi="ＭＳ 明朝" w:hint="eastAsia"/>
                <w:sz w:val="20"/>
                <w:szCs w:val="20"/>
              </w:rPr>
              <w:t xml:space="preserve">　</w:t>
            </w:r>
            <w:r w:rsidRPr="00E44616">
              <w:rPr>
                <w:rFonts w:ascii="ＭＳ 明朝" w:hAnsi="ＭＳ 明朝" w:hint="eastAsia"/>
                <w:sz w:val="20"/>
                <w:szCs w:val="20"/>
              </w:rPr>
              <w:t>ア　身近な事柄を通して、生命の尊さへの気づきや思いやりの心など豊かな人間性を身に付けさせる。</w:t>
            </w:r>
          </w:p>
          <w:p w14:paraId="6EF24F0D" w14:textId="6CBA05AE" w:rsidR="00A25CEF" w:rsidRPr="00E44616" w:rsidRDefault="00A25CEF" w:rsidP="00FF3291">
            <w:pPr>
              <w:spacing w:line="300" w:lineRule="exact"/>
              <w:ind w:left="600" w:hangingChars="300" w:hanging="600"/>
              <w:rPr>
                <w:rFonts w:ascii="ＭＳ 明朝" w:hAnsi="ＭＳ 明朝"/>
                <w:sz w:val="20"/>
                <w:szCs w:val="20"/>
              </w:rPr>
            </w:pPr>
            <w:r w:rsidRPr="00E44616">
              <w:rPr>
                <w:rFonts w:ascii="ＭＳ 明朝" w:hAnsi="ＭＳ 明朝" w:hint="eastAsia"/>
                <w:sz w:val="20"/>
                <w:szCs w:val="20"/>
              </w:rPr>
              <w:t xml:space="preserve">    ※学校教育自己診断における「挨拶をする」生徒の割合</w:t>
            </w:r>
            <w:r w:rsidR="000E296E" w:rsidRPr="00E44616">
              <w:rPr>
                <w:rFonts w:ascii="ＭＳ 明朝" w:hAnsi="ＭＳ 明朝"/>
                <w:sz w:val="20"/>
                <w:szCs w:val="20"/>
              </w:rPr>
              <w:t>78</w:t>
            </w:r>
            <w:r w:rsidRPr="00E44616">
              <w:rPr>
                <w:rFonts w:ascii="ＭＳ 明朝" w:hAnsi="ＭＳ 明朝" w:hint="eastAsia"/>
                <w:sz w:val="20"/>
                <w:szCs w:val="20"/>
              </w:rPr>
              <w:t>%以上（</w:t>
            </w:r>
            <w:r w:rsidR="000E296E" w:rsidRPr="00E44616">
              <w:rPr>
                <w:rFonts w:ascii="ＭＳ 明朝" w:hAnsi="ＭＳ 明朝"/>
                <w:sz w:val="20"/>
                <w:szCs w:val="20"/>
              </w:rPr>
              <w:t>H30</w:t>
            </w:r>
            <w:r w:rsidR="00067B57" w:rsidRPr="00E44616">
              <w:rPr>
                <w:rFonts w:ascii="ＭＳ 明朝" w:hAnsi="ＭＳ 明朝"/>
                <w:sz w:val="20"/>
                <w:szCs w:val="20"/>
              </w:rPr>
              <w:t>:</w:t>
            </w:r>
            <w:r w:rsidR="000E296E" w:rsidRPr="00E44616">
              <w:rPr>
                <w:rFonts w:ascii="ＭＳ 明朝" w:hAnsi="ＭＳ 明朝"/>
                <w:sz w:val="20"/>
                <w:szCs w:val="20"/>
              </w:rPr>
              <w:t>84.9</w:t>
            </w:r>
            <w:r w:rsidR="00067B57"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１</w:t>
            </w:r>
            <w:r w:rsidR="00067B57" w:rsidRPr="00E44616">
              <w:rPr>
                <w:rFonts w:ascii="ＭＳ 明朝" w:hAnsi="ＭＳ 明朝"/>
                <w:sz w:val="20"/>
                <w:szCs w:val="20"/>
              </w:rPr>
              <w:t>:</w:t>
            </w:r>
            <w:r w:rsidR="000E296E" w:rsidRPr="00E44616">
              <w:rPr>
                <w:rFonts w:ascii="ＭＳ 明朝" w:hAnsi="ＭＳ 明朝"/>
                <w:sz w:val="20"/>
                <w:szCs w:val="20"/>
              </w:rPr>
              <w:t>76.2</w:t>
            </w:r>
            <w:r w:rsidR="00067B57"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２</w:t>
            </w:r>
            <w:r w:rsidR="00067B57" w:rsidRPr="00E44616">
              <w:rPr>
                <w:rFonts w:ascii="ＭＳ 明朝" w:hAnsi="ＭＳ 明朝" w:hint="eastAsia"/>
                <w:sz w:val="20"/>
                <w:szCs w:val="20"/>
              </w:rPr>
              <w:t>:</w:t>
            </w:r>
            <w:r w:rsidR="000E296E" w:rsidRPr="00E44616">
              <w:rPr>
                <w:rFonts w:ascii="ＭＳ 明朝" w:hAnsi="ＭＳ 明朝"/>
                <w:sz w:val="20"/>
                <w:szCs w:val="20"/>
              </w:rPr>
              <w:t>76.7</w:t>
            </w:r>
            <w:r w:rsidR="005E3353" w:rsidRPr="00E44616">
              <w:rPr>
                <w:rFonts w:ascii="ＭＳ 明朝" w:hAnsi="ＭＳ 明朝"/>
                <w:sz w:val="20"/>
                <w:szCs w:val="20"/>
              </w:rPr>
              <w:t>%</w:t>
            </w:r>
            <w:r w:rsidRPr="00E44616">
              <w:rPr>
                <w:rFonts w:ascii="ＭＳ 明朝" w:hAnsi="ＭＳ 明朝" w:hint="eastAsia"/>
                <w:sz w:val="20"/>
                <w:szCs w:val="20"/>
              </w:rPr>
              <w:t>）、「</w:t>
            </w:r>
            <w:r w:rsidR="005E3353" w:rsidRPr="00E44616">
              <w:rPr>
                <w:rFonts w:ascii="ＭＳ 明朝" w:hAnsi="ＭＳ 明朝" w:hint="eastAsia"/>
                <w:sz w:val="20"/>
                <w:szCs w:val="20"/>
              </w:rPr>
              <w:t>気軽に</w:t>
            </w:r>
            <w:r w:rsidRPr="00E44616">
              <w:rPr>
                <w:rFonts w:ascii="ＭＳ 明朝" w:hAnsi="ＭＳ 明朝" w:hint="eastAsia"/>
                <w:sz w:val="20"/>
                <w:szCs w:val="20"/>
              </w:rPr>
              <w:t>相談できる先生がいる」生徒の割合</w:t>
            </w:r>
            <w:r w:rsidR="000E296E" w:rsidRPr="00E44616">
              <w:rPr>
                <w:rFonts w:ascii="ＭＳ 明朝" w:hAnsi="ＭＳ 明朝"/>
                <w:sz w:val="20"/>
                <w:szCs w:val="20"/>
              </w:rPr>
              <w:t>65</w:t>
            </w:r>
            <w:r w:rsidRPr="00E44616">
              <w:rPr>
                <w:rFonts w:ascii="ＭＳ 明朝" w:hAnsi="ＭＳ 明朝" w:hint="eastAsia"/>
                <w:sz w:val="20"/>
                <w:szCs w:val="20"/>
              </w:rPr>
              <w:t xml:space="preserve"> %以上（</w:t>
            </w:r>
            <w:r w:rsidR="000E296E" w:rsidRPr="00E44616">
              <w:rPr>
                <w:rFonts w:ascii="ＭＳ 明朝" w:hAnsi="ＭＳ 明朝"/>
                <w:sz w:val="20"/>
                <w:szCs w:val="20"/>
              </w:rPr>
              <w:t>H30</w:t>
            </w:r>
            <w:r w:rsidR="00067B57" w:rsidRPr="00E44616">
              <w:rPr>
                <w:rFonts w:ascii="ＭＳ 明朝" w:hAnsi="ＭＳ 明朝"/>
                <w:sz w:val="20"/>
                <w:szCs w:val="20"/>
              </w:rPr>
              <w:t>:</w:t>
            </w:r>
            <w:r w:rsidR="000E296E" w:rsidRPr="00E44616">
              <w:rPr>
                <w:rFonts w:ascii="ＭＳ 明朝" w:hAnsi="ＭＳ 明朝"/>
                <w:sz w:val="20"/>
                <w:szCs w:val="20"/>
              </w:rPr>
              <w:t>62.2</w:t>
            </w:r>
            <w:r w:rsidR="00067B57"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１</w:t>
            </w:r>
            <w:r w:rsidR="00067B57" w:rsidRPr="00E44616">
              <w:rPr>
                <w:rFonts w:ascii="ＭＳ 明朝" w:hAnsi="ＭＳ 明朝"/>
                <w:sz w:val="20"/>
                <w:szCs w:val="20"/>
              </w:rPr>
              <w:t>:</w:t>
            </w:r>
            <w:r w:rsidR="000E296E" w:rsidRPr="00E44616">
              <w:rPr>
                <w:rFonts w:ascii="ＭＳ 明朝" w:hAnsi="ＭＳ 明朝"/>
                <w:sz w:val="20"/>
                <w:szCs w:val="20"/>
              </w:rPr>
              <w:t>59.4</w:t>
            </w:r>
            <w:r w:rsidR="00067B57" w:rsidRPr="00E44616">
              <w:rPr>
                <w:rFonts w:ascii="ＭＳ 明朝" w:hAnsi="ＭＳ 明朝" w:hint="eastAsia"/>
                <w:sz w:val="20"/>
                <w:szCs w:val="20"/>
              </w:rPr>
              <w:t xml:space="preserve">%、 </w:t>
            </w:r>
            <w:r w:rsidR="000E296E" w:rsidRPr="00E44616">
              <w:rPr>
                <w:rFonts w:ascii="ＭＳ 明朝" w:hAnsi="ＭＳ 明朝"/>
                <w:sz w:val="20"/>
                <w:szCs w:val="20"/>
              </w:rPr>
              <w:t>R</w:t>
            </w:r>
            <w:r w:rsidR="000E296E" w:rsidRPr="00E44616">
              <w:rPr>
                <w:rFonts w:ascii="ＭＳ 明朝" w:hAnsi="ＭＳ 明朝" w:hint="eastAsia"/>
                <w:sz w:val="20"/>
                <w:szCs w:val="20"/>
              </w:rPr>
              <w:t>２</w:t>
            </w:r>
            <w:r w:rsidR="00067B57" w:rsidRPr="00E44616">
              <w:rPr>
                <w:rFonts w:ascii="ＭＳ 明朝" w:hAnsi="ＭＳ 明朝"/>
                <w:sz w:val="20"/>
                <w:szCs w:val="20"/>
              </w:rPr>
              <w:t>:</w:t>
            </w:r>
            <w:r w:rsidR="000E296E" w:rsidRPr="00E44616">
              <w:rPr>
                <w:rFonts w:ascii="ＭＳ 明朝" w:hAnsi="ＭＳ 明朝"/>
                <w:sz w:val="20"/>
                <w:szCs w:val="20"/>
              </w:rPr>
              <w:t>60.0</w:t>
            </w:r>
            <w:r w:rsidR="005E3353" w:rsidRPr="00E44616">
              <w:rPr>
                <w:rFonts w:ascii="ＭＳ 明朝" w:hAnsi="ＭＳ 明朝" w:hint="eastAsia"/>
                <w:sz w:val="20"/>
                <w:szCs w:val="20"/>
              </w:rPr>
              <w:t>%</w:t>
            </w:r>
            <w:r w:rsidRPr="00E44616">
              <w:rPr>
                <w:rFonts w:ascii="ＭＳ 明朝" w:hAnsi="ＭＳ 明朝" w:hint="eastAsia"/>
                <w:sz w:val="20"/>
                <w:szCs w:val="20"/>
              </w:rPr>
              <w:t>）、「人権について学ぶ機会がある」生徒の割合</w:t>
            </w:r>
            <w:r w:rsidR="000E296E" w:rsidRPr="00E44616">
              <w:rPr>
                <w:rFonts w:ascii="ＭＳ 明朝" w:hAnsi="ＭＳ 明朝"/>
                <w:sz w:val="20"/>
                <w:szCs w:val="20"/>
              </w:rPr>
              <w:t>75</w:t>
            </w:r>
            <w:r w:rsidRPr="00E44616">
              <w:rPr>
                <w:rFonts w:ascii="ＭＳ 明朝" w:hAnsi="ＭＳ 明朝" w:hint="eastAsia"/>
                <w:sz w:val="20"/>
                <w:szCs w:val="20"/>
              </w:rPr>
              <w:t xml:space="preserve"> %以上（</w:t>
            </w:r>
            <w:r w:rsidR="000E296E" w:rsidRPr="00E44616">
              <w:rPr>
                <w:rFonts w:ascii="ＭＳ 明朝" w:hAnsi="ＭＳ 明朝"/>
                <w:sz w:val="20"/>
                <w:szCs w:val="20"/>
              </w:rPr>
              <w:t>H30</w:t>
            </w:r>
            <w:r w:rsidR="00067B57" w:rsidRPr="00E44616">
              <w:rPr>
                <w:rFonts w:ascii="ＭＳ 明朝" w:hAnsi="ＭＳ 明朝"/>
                <w:sz w:val="20"/>
                <w:szCs w:val="20"/>
              </w:rPr>
              <w:t>:</w:t>
            </w:r>
            <w:r w:rsidR="000E296E" w:rsidRPr="00E44616">
              <w:rPr>
                <w:rFonts w:ascii="ＭＳ 明朝" w:hAnsi="ＭＳ 明朝"/>
                <w:sz w:val="20"/>
                <w:szCs w:val="20"/>
              </w:rPr>
              <w:t>74.7</w:t>
            </w:r>
            <w:r w:rsidR="00067B57"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１</w:t>
            </w:r>
            <w:r w:rsidR="00067B57" w:rsidRPr="00E44616">
              <w:rPr>
                <w:rFonts w:ascii="ＭＳ 明朝" w:hAnsi="ＭＳ 明朝"/>
                <w:sz w:val="20"/>
                <w:szCs w:val="20"/>
              </w:rPr>
              <w:t>:</w:t>
            </w:r>
            <w:r w:rsidR="000E296E" w:rsidRPr="00E44616">
              <w:rPr>
                <w:rFonts w:ascii="ＭＳ 明朝" w:hAnsi="ＭＳ 明朝"/>
                <w:sz w:val="20"/>
                <w:szCs w:val="20"/>
              </w:rPr>
              <w:t>69.4</w:t>
            </w:r>
            <w:r w:rsidR="00067B57"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２</w:t>
            </w:r>
            <w:r w:rsidR="00067B57" w:rsidRPr="00E44616">
              <w:rPr>
                <w:rFonts w:ascii="ＭＳ 明朝" w:hAnsi="ＭＳ 明朝"/>
                <w:sz w:val="20"/>
                <w:szCs w:val="20"/>
              </w:rPr>
              <w:t>:</w:t>
            </w:r>
            <w:r w:rsidR="000E296E" w:rsidRPr="00E44616">
              <w:rPr>
                <w:rFonts w:ascii="ＭＳ 明朝" w:hAnsi="ＭＳ 明朝"/>
                <w:sz w:val="20"/>
                <w:szCs w:val="20"/>
              </w:rPr>
              <w:t>73.5</w:t>
            </w:r>
            <w:r w:rsidR="005E3353" w:rsidRPr="00E44616">
              <w:rPr>
                <w:rFonts w:ascii="ＭＳ 明朝" w:hAnsi="ＭＳ 明朝"/>
                <w:sz w:val="20"/>
                <w:szCs w:val="20"/>
              </w:rPr>
              <w:t>%</w:t>
            </w:r>
            <w:r w:rsidRPr="00E44616">
              <w:rPr>
                <w:rFonts w:ascii="ＭＳ 明朝" w:hAnsi="ＭＳ 明朝" w:hint="eastAsia"/>
                <w:sz w:val="20"/>
                <w:szCs w:val="20"/>
              </w:rPr>
              <w:t>）をめざす。</w:t>
            </w:r>
          </w:p>
          <w:p w14:paraId="60CF9D4E" w14:textId="77777777" w:rsidR="00A25CEF" w:rsidRPr="00E44616" w:rsidRDefault="00A25CEF" w:rsidP="00A25CEF">
            <w:pPr>
              <w:spacing w:line="300" w:lineRule="exact"/>
              <w:rPr>
                <w:rFonts w:ascii="ＭＳ 明朝" w:hAnsi="ＭＳ 明朝"/>
                <w:sz w:val="20"/>
                <w:szCs w:val="20"/>
              </w:rPr>
            </w:pPr>
          </w:p>
          <w:p w14:paraId="17D2B5A5" w14:textId="09D55C98" w:rsidR="00A25CEF" w:rsidRPr="00E44616" w:rsidRDefault="000E296E" w:rsidP="00A25CEF">
            <w:pPr>
              <w:spacing w:line="300" w:lineRule="exact"/>
              <w:rPr>
                <w:rFonts w:ascii="ＭＳ 明朝" w:hAnsi="ＭＳ 明朝"/>
                <w:sz w:val="20"/>
                <w:szCs w:val="20"/>
              </w:rPr>
            </w:pPr>
            <w:r w:rsidRPr="00E44616">
              <w:rPr>
                <w:rFonts w:ascii="ＭＳ 明朝" w:hAnsi="ＭＳ 明朝" w:hint="eastAsia"/>
                <w:sz w:val="20"/>
                <w:szCs w:val="20"/>
              </w:rPr>
              <w:t>３</w:t>
            </w:r>
            <w:r w:rsidR="00A25CEF" w:rsidRPr="00E44616">
              <w:rPr>
                <w:rFonts w:ascii="ＭＳ 明朝" w:hAnsi="ＭＳ 明朝" w:hint="eastAsia"/>
                <w:sz w:val="20"/>
                <w:szCs w:val="20"/>
              </w:rPr>
              <w:t xml:space="preserve">　「志」や「夢」をはぐくみ、自己実現の達成を図る</w:t>
            </w:r>
          </w:p>
          <w:p w14:paraId="098F3B89" w14:textId="419ED7F5"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w:t>
            </w:r>
            <w:r w:rsidR="000E296E" w:rsidRPr="00E44616">
              <w:rPr>
                <w:rFonts w:ascii="ＭＳ 明朝" w:hAnsi="ＭＳ 明朝" w:hint="eastAsia"/>
                <w:sz w:val="20"/>
                <w:szCs w:val="20"/>
              </w:rPr>
              <w:t>１</w:t>
            </w:r>
            <w:r w:rsidRPr="00E44616">
              <w:rPr>
                <w:rFonts w:ascii="ＭＳ 明朝" w:hAnsi="ＭＳ 明朝" w:hint="eastAsia"/>
                <w:sz w:val="20"/>
                <w:szCs w:val="20"/>
              </w:rPr>
              <w:t>）進路目標設定から進路実現まで</w:t>
            </w:r>
            <w:r w:rsidR="000E296E" w:rsidRPr="00E44616">
              <w:rPr>
                <w:rFonts w:ascii="ＭＳ 明朝" w:hAnsi="ＭＳ 明朝" w:hint="eastAsia"/>
                <w:sz w:val="20"/>
                <w:szCs w:val="20"/>
              </w:rPr>
              <w:t>３</w:t>
            </w:r>
            <w:r w:rsidRPr="00E44616">
              <w:rPr>
                <w:rFonts w:ascii="ＭＳ 明朝" w:hAnsi="ＭＳ 明朝" w:hint="eastAsia"/>
                <w:sz w:val="20"/>
                <w:szCs w:val="20"/>
              </w:rPr>
              <w:t>年間を見据えたキャリア教育を展開する。</w:t>
            </w:r>
          </w:p>
          <w:p w14:paraId="56EB99E9" w14:textId="77777777" w:rsidR="00A25CEF" w:rsidRPr="00E44616" w:rsidRDefault="00A25CEF" w:rsidP="006B5222">
            <w:pPr>
              <w:spacing w:line="300" w:lineRule="exact"/>
              <w:ind w:left="800" w:hangingChars="400" w:hanging="800"/>
              <w:rPr>
                <w:rFonts w:ascii="ＭＳ 明朝" w:hAnsi="ＭＳ 明朝"/>
                <w:sz w:val="20"/>
                <w:szCs w:val="20"/>
              </w:rPr>
            </w:pPr>
            <w:r w:rsidRPr="00E44616">
              <w:rPr>
                <w:rFonts w:ascii="ＭＳ 明朝" w:hAnsi="ＭＳ 明朝" w:hint="eastAsia"/>
                <w:sz w:val="20"/>
                <w:szCs w:val="20"/>
              </w:rPr>
              <w:t xml:space="preserve">　　　ア　生徒の進路実現に向けた進路指導体制を構築して、講習・補習などの手厚い学力支援体制を確立するとともに、キャリア教育の一環として漢字検定、英語検定、パソコン検定等に生徒がチャレンジすることを一層促進する。</w:t>
            </w:r>
          </w:p>
          <w:p w14:paraId="277C60C1" w14:textId="77777777" w:rsidR="00A25CEF" w:rsidRPr="00E44616" w:rsidRDefault="00A25CEF" w:rsidP="006B5222">
            <w:pPr>
              <w:spacing w:line="300" w:lineRule="exact"/>
              <w:ind w:left="800" w:hangingChars="400" w:hanging="800"/>
              <w:rPr>
                <w:rFonts w:ascii="ＭＳ 明朝" w:hAnsi="ＭＳ 明朝"/>
                <w:sz w:val="20"/>
                <w:szCs w:val="20"/>
              </w:rPr>
            </w:pPr>
            <w:r w:rsidRPr="00E44616">
              <w:rPr>
                <w:rFonts w:ascii="ＭＳ 明朝" w:hAnsi="ＭＳ 明朝" w:hint="eastAsia"/>
                <w:sz w:val="20"/>
                <w:szCs w:val="20"/>
              </w:rPr>
              <w:t xml:space="preserve">　 　イ　近隣大学（四天王寺大学・関西福祉科学大学等）や関係機関等との連携を通して、生徒が進路意識を高め、進路実現のための学習や体験ができる機会を確保する。</w:t>
            </w:r>
          </w:p>
          <w:p w14:paraId="69988F2C" w14:textId="039C11AA"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w:t>
            </w:r>
            <w:r w:rsidR="00736DD8" w:rsidRPr="00E44616">
              <w:rPr>
                <w:rFonts w:ascii="ＭＳ 明朝" w:hAnsi="ＭＳ 明朝" w:hint="eastAsia"/>
                <w:sz w:val="20"/>
                <w:szCs w:val="20"/>
              </w:rPr>
              <w:t>※進路決定者を</w:t>
            </w:r>
            <w:r w:rsidR="000E296E" w:rsidRPr="00E44616">
              <w:rPr>
                <w:rFonts w:ascii="ＭＳ 明朝" w:hAnsi="ＭＳ 明朝"/>
                <w:sz w:val="20"/>
                <w:szCs w:val="20"/>
              </w:rPr>
              <w:t>97</w:t>
            </w:r>
            <w:r w:rsidRPr="00E44616">
              <w:rPr>
                <w:rFonts w:ascii="ＭＳ 明朝" w:hAnsi="ＭＳ 明朝" w:hint="eastAsia"/>
                <w:sz w:val="20"/>
                <w:szCs w:val="20"/>
              </w:rPr>
              <w:t>%</w:t>
            </w:r>
            <w:r w:rsidR="00736DD8" w:rsidRPr="00E44616">
              <w:rPr>
                <w:rFonts w:ascii="ＭＳ 明朝" w:hAnsi="ＭＳ 明朝" w:hint="eastAsia"/>
                <w:sz w:val="20"/>
                <w:szCs w:val="20"/>
              </w:rPr>
              <w:t>以上</w:t>
            </w:r>
            <w:r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１</w:t>
            </w:r>
            <w:r w:rsidR="00736DD8" w:rsidRPr="00E44616">
              <w:rPr>
                <w:rFonts w:ascii="ＭＳ 明朝" w:hAnsi="ＭＳ 明朝"/>
                <w:sz w:val="20"/>
                <w:szCs w:val="20"/>
              </w:rPr>
              <w:t>:</w:t>
            </w:r>
            <w:r w:rsidR="000E296E" w:rsidRPr="00E44616">
              <w:rPr>
                <w:rFonts w:ascii="ＭＳ 明朝" w:hAnsi="ＭＳ 明朝"/>
                <w:sz w:val="20"/>
                <w:szCs w:val="20"/>
              </w:rPr>
              <w:t>96.0</w:t>
            </w:r>
            <w:r w:rsidR="00736DD8" w:rsidRPr="00E44616">
              <w:rPr>
                <w:rFonts w:ascii="ＭＳ 明朝" w:hAnsi="ＭＳ 明朝" w:hint="eastAsia"/>
                <w:sz w:val="20"/>
                <w:szCs w:val="20"/>
              </w:rPr>
              <w:t>%、</w:t>
            </w:r>
            <w:r w:rsidR="000E296E" w:rsidRPr="00E44616">
              <w:rPr>
                <w:rFonts w:ascii="ＭＳ 明朝" w:hAnsi="ＭＳ 明朝"/>
                <w:sz w:val="20"/>
                <w:szCs w:val="20"/>
              </w:rPr>
              <w:t>H30</w:t>
            </w:r>
            <w:r w:rsidR="00736DD8" w:rsidRPr="00E44616">
              <w:rPr>
                <w:rFonts w:ascii="ＭＳ 明朝" w:hAnsi="ＭＳ 明朝"/>
                <w:sz w:val="20"/>
                <w:szCs w:val="20"/>
              </w:rPr>
              <w:t>:</w:t>
            </w:r>
            <w:r w:rsidR="000E296E" w:rsidRPr="00E44616">
              <w:rPr>
                <w:rFonts w:ascii="ＭＳ 明朝" w:hAnsi="ＭＳ 明朝"/>
                <w:sz w:val="20"/>
                <w:szCs w:val="20"/>
              </w:rPr>
              <w:t>96.6</w:t>
            </w:r>
            <w:r w:rsidR="00736DD8"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２</w:t>
            </w:r>
            <w:r w:rsidR="00736DD8" w:rsidRPr="00E44616">
              <w:rPr>
                <w:rFonts w:ascii="ＭＳ 明朝" w:hAnsi="ＭＳ 明朝"/>
                <w:sz w:val="20"/>
                <w:szCs w:val="20"/>
              </w:rPr>
              <w:t>:</w:t>
            </w:r>
            <w:r w:rsidR="000E296E" w:rsidRPr="00E44616">
              <w:rPr>
                <w:rFonts w:ascii="ＭＳ 明朝" w:hAnsi="ＭＳ 明朝"/>
                <w:sz w:val="20"/>
                <w:szCs w:val="20"/>
              </w:rPr>
              <w:t>94.5</w:t>
            </w:r>
            <w:r w:rsidR="00E44616" w:rsidRPr="00E44616">
              <w:rPr>
                <w:rFonts w:ascii="ＭＳ 明朝" w:hAnsi="ＭＳ 明朝"/>
                <w:sz w:val="20"/>
                <w:szCs w:val="20"/>
              </w:rPr>
              <w:t>%</w:t>
            </w:r>
            <w:r w:rsidRPr="00E44616">
              <w:rPr>
                <w:rFonts w:ascii="ＭＳ 明朝" w:hAnsi="ＭＳ 明朝" w:hint="eastAsia"/>
                <w:sz w:val="20"/>
                <w:szCs w:val="20"/>
              </w:rPr>
              <w:t>）に</w:t>
            </w:r>
            <w:r w:rsidR="00736DD8" w:rsidRPr="00E44616">
              <w:rPr>
                <w:rFonts w:ascii="ＭＳ 明朝" w:hAnsi="ＭＳ 明朝" w:hint="eastAsia"/>
                <w:sz w:val="20"/>
                <w:szCs w:val="20"/>
              </w:rPr>
              <w:t>増加</w:t>
            </w:r>
            <w:r w:rsidRPr="00E44616">
              <w:rPr>
                <w:rFonts w:ascii="ＭＳ 明朝" w:hAnsi="ＭＳ 明朝" w:hint="eastAsia"/>
                <w:sz w:val="20"/>
                <w:szCs w:val="20"/>
              </w:rPr>
              <w:t>させる。</w:t>
            </w:r>
          </w:p>
          <w:p w14:paraId="1CB97AA1" w14:textId="77777777" w:rsidR="00A25CEF" w:rsidRPr="00E44616" w:rsidRDefault="00A25CEF" w:rsidP="00A25CEF">
            <w:pPr>
              <w:spacing w:line="300" w:lineRule="exact"/>
              <w:rPr>
                <w:rFonts w:ascii="ＭＳ 明朝" w:hAnsi="ＭＳ 明朝"/>
                <w:sz w:val="20"/>
                <w:szCs w:val="20"/>
              </w:rPr>
            </w:pPr>
          </w:p>
          <w:p w14:paraId="12A23EB2" w14:textId="5DD41A12" w:rsidR="00A25CEF" w:rsidRPr="00E44616" w:rsidRDefault="000E296E" w:rsidP="00A25CEF">
            <w:pPr>
              <w:spacing w:line="300" w:lineRule="exact"/>
              <w:rPr>
                <w:rFonts w:ascii="ＭＳ 明朝" w:hAnsi="ＭＳ 明朝"/>
                <w:sz w:val="20"/>
                <w:szCs w:val="20"/>
              </w:rPr>
            </w:pPr>
            <w:r w:rsidRPr="00E44616">
              <w:rPr>
                <w:rFonts w:ascii="ＭＳ 明朝" w:hAnsi="ＭＳ 明朝" w:hint="eastAsia"/>
                <w:sz w:val="20"/>
                <w:szCs w:val="20"/>
              </w:rPr>
              <w:t>４</w:t>
            </w:r>
            <w:r w:rsidR="00A25CEF" w:rsidRPr="00E44616">
              <w:rPr>
                <w:rFonts w:ascii="ＭＳ 明朝" w:hAnsi="ＭＳ 明朝" w:hint="eastAsia"/>
                <w:sz w:val="20"/>
                <w:szCs w:val="20"/>
              </w:rPr>
              <w:t xml:space="preserve">　地域と連携した魅力のある学校づくり　</w:t>
            </w:r>
          </w:p>
          <w:p w14:paraId="754BDBB9" w14:textId="7C78ECDB" w:rsidR="00A25CEF" w:rsidRPr="00E44616" w:rsidRDefault="00A25CEF" w:rsidP="006B5222">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）地域、学校教育活動に関連した関係諸機関との連携を学校の教職員・生徒があらゆる場面で充実させていく。</w:t>
            </w:r>
          </w:p>
          <w:p w14:paraId="7A3936B9" w14:textId="77777777"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ア　広報活動を強化し、本校の魅力を広く周知するよう努める。</w:t>
            </w:r>
          </w:p>
          <w:p w14:paraId="7FF55469" w14:textId="30FF9B6B" w:rsidR="00A25CEF" w:rsidRPr="00E44616" w:rsidRDefault="00A25CEF" w:rsidP="006B5222">
            <w:pPr>
              <w:spacing w:line="300" w:lineRule="exact"/>
              <w:ind w:firstLineChars="300" w:firstLine="600"/>
              <w:rPr>
                <w:rFonts w:ascii="ＭＳ 明朝" w:hAnsi="ＭＳ 明朝"/>
                <w:sz w:val="20"/>
                <w:szCs w:val="20"/>
              </w:rPr>
            </w:pPr>
            <w:r w:rsidRPr="00E44616">
              <w:rPr>
                <w:rFonts w:ascii="ＭＳ 明朝" w:hAnsi="ＭＳ 明朝" w:hint="eastAsia"/>
                <w:sz w:val="20"/>
                <w:szCs w:val="20"/>
              </w:rPr>
              <w:t xml:space="preserve">イ　</w:t>
            </w:r>
            <w:r w:rsidR="000E296E" w:rsidRPr="00E44616">
              <w:rPr>
                <w:rFonts w:ascii="ＭＳ 明朝" w:hAnsi="ＭＳ 明朝"/>
                <w:sz w:val="20"/>
                <w:szCs w:val="20"/>
              </w:rPr>
              <w:t>PTA</w:t>
            </w:r>
            <w:r w:rsidRPr="00E44616">
              <w:rPr>
                <w:rFonts w:ascii="ＭＳ 明朝" w:hAnsi="ＭＳ 明朝" w:hint="eastAsia"/>
                <w:sz w:val="20"/>
                <w:szCs w:val="20"/>
              </w:rPr>
              <w:t>や</w:t>
            </w:r>
            <w:r w:rsidR="000E296E" w:rsidRPr="00E44616">
              <w:rPr>
                <w:rFonts w:ascii="ＭＳ 明朝" w:hAnsi="ＭＳ 明朝"/>
                <w:sz w:val="20"/>
                <w:szCs w:val="20"/>
              </w:rPr>
              <w:t>NPO</w:t>
            </w:r>
            <w:r w:rsidRPr="00E44616">
              <w:rPr>
                <w:rFonts w:ascii="ＭＳ 明朝" w:hAnsi="ＭＳ 明朝" w:hint="eastAsia"/>
                <w:sz w:val="20"/>
                <w:szCs w:val="20"/>
              </w:rPr>
              <w:t>等と連携し、地域の福祉活動・環境保全活動に取り組む。</w:t>
            </w:r>
          </w:p>
          <w:p w14:paraId="01B42E12" w14:textId="77777777" w:rsidR="00A25CEF" w:rsidRPr="00E44616" w:rsidRDefault="00A25CEF" w:rsidP="00A25CEF">
            <w:pPr>
              <w:spacing w:line="300" w:lineRule="exact"/>
              <w:rPr>
                <w:rFonts w:ascii="ＭＳ 明朝" w:hAnsi="ＭＳ 明朝"/>
                <w:sz w:val="20"/>
                <w:szCs w:val="20"/>
              </w:rPr>
            </w:pPr>
            <w:r w:rsidRPr="00E44616">
              <w:rPr>
                <w:rFonts w:ascii="ＭＳ 明朝" w:hAnsi="ＭＳ 明朝" w:hint="eastAsia"/>
                <w:sz w:val="20"/>
                <w:szCs w:val="20"/>
              </w:rPr>
              <w:t xml:space="preserve">　　　ウ　地域の外部人材や施設を活用し、体験的な授業や講座を開催する。</w:t>
            </w:r>
          </w:p>
          <w:p w14:paraId="785807A2" w14:textId="594B0F36" w:rsidR="00F65130" w:rsidRPr="00E44616" w:rsidRDefault="00A25CEF" w:rsidP="006B5222">
            <w:pPr>
              <w:spacing w:line="300" w:lineRule="exact"/>
              <w:ind w:firstLineChars="200" w:firstLine="400"/>
              <w:rPr>
                <w:rFonts w:ascii="ＭＳ 明朝" w:hAnsi="ＭＳ 明朝"/>
                <w:sz w:val="20"/>
                <w:szCs w:val="20"/>
              </w:rPr>
            </w:pPr>
            <w:r w:rsidRPr="00E44616">
              <w:rPr>
                <w:rFonts w:ascii="ＭＳ 明朝" w:hAnsi="ＭＳ 明朝" w:hint="eastAsia"/>
                <w:sz w:val="20"/>
                <w:szCs w:val="20"/>
              </w:rPr>
              <w:t>※学校教育自己診断における「大学の先生をはじめとして外部の先生から授業を受けたり話を聞く機会がある。」生徒の割合</w:t>
            </w:r>
            <w:r w:rsidR="000E296E" w:rsidRPr="00E44616">
              <w:rPr>
                <w:rFonts w:ascii="ＭＳ 明朝" w:hAnsi="ＭＳ 明朝"/>
                <w:sz w:val="20"/>
                <w:szCs w:val="20"/>
              </w:rPr>
              <w:t>75</w:t>
            </w:r>
            <w:r w:rsidRPr="00E44616">
              <w:rPr>
                <w:rFonts w:ascii="ＭＳ 明朝" w:hAnsi="ＭＳ 明朝" w:hint="eastAsia"/>
                <w:sz w:val="20"/>
                <w:szCs w:val="20"/>
              </w:rPr>
              <w:t>%以上（</w:t>
            </w:r>
            <w:r w:rsidR="000E296E" w:rsidRPr="00E44616">
              <w:rPr>
                <w:rFonts w:ascii="ＭＳ 明朝" w:hAnsi="ＭＳ 明朝"/>
                <w:sz w:val="20"/>
                <w:szCs w:val="20"/>
              </w:rPr>
              <w:t>H30</w:t>
            </w:r>
            <w:r w:rsidR="00F65130" w:rsidRPr="00E44616">
              <w:rPr>
                <w:rFonts w:ascii="ＭＳ 明朝" w:hAnsi="ＭＳ 明朝"/>
                <w:sz w:val="20"/>
                <w:szCs w:val="20"/>
              </w:rPr>
              <w:t>:</w:t>
            </w:r>
            <w:r w:rsidR="000E296E" w:rsidRPr="00E44616">
              <w:rPr>
                <w:rFonts w:ascii="ＭＳ 明朝" w:hAnsi="ＭＳ 明朝"/>
                <w:sz w:val="20"/>
                <w:szCs w:val="20"/>
              </w:rPr>
              <w:t>73.2</w:t>
            </w:r>
            <w:r w:rsidR="00F65130" w:rsidRPr="00E44616">
              <w:rPr>
                <w:rFonts w:ascii="ＭＳ 明朝" w:hAnsi="ＭＳ 明朝"/>
                <w:sz w:val="20"/>
                <w:szCs w:val="20"/>
              </w:rPr>
              <w:t>%</w:t>
            </w:r>
            <w:r w:rsidR="00F65130"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１</w:t>
            </w:r>
            <w:r w:rsidR="00F65130" w:rsidRPr="00E44616">
              <w:rPr>
                <w:rFonts w:ascii="ＭＳ 明朝" w:hAnsi="ＭＳ 明朝"/>
                <w:sz w:val="20"/>
                <w:szCs w:val="20"/>
              </w:rPr>
              <w:t>:</w:t>
            </w:r>
            <w:r w:rsidR="000E296E" w:rsidRPr="00E44616">
              <w:rPr>
                <w:rFonts w:ascii="ＭＳ 明朝" w:hAnsi="ＭＳ 明朝"/>
                <w:sz w:val="20"/>
                <w:szCs w:val="20"/>
              </w:rPr>
              <w:t>70.6</w:t>
            </w:r>
            <w:r w:rsidR="00F65130" w:rsidRPr="00E44616">
              <w:rPr>
                <w:rFonts w:ascii="ＭＳ 明朝" w:hAnsi="ＭＳ 明朝" w:hint="eastAsia"/>
                <w:sz w:val="20"/>
                <w:szCs w:val="20"/>
              </w:rPr>
              <w:t>%　 、</w:t>
            </w:r>
          </w:p>
          <w:p w14:paraId="6429BA4D" w14:textId="3E4E42F8" w:rsidR="00AB00E6" w:rsidRPr="00E44616" w:rsidRDefault="000E296E" w:rsidP="006B5222">
            <w:pPr>
              <w:spacing w:line="300" w:lineRule="exact"/>
              <w:ind w:firstLineChars="200" w:firstLine="400"/>
              <w:rPr>
                <w:rFonts w:ascii="ＭＳ 明朝" w:hAnsi="ＭＳ 明朝"/>
                <w:sz w:val="20"/>
                <w:szCs w:val="20"/>
              </w:rPr>
            </w:pPr>
            <w:r w:rsidRPr="00E44616">
              <w:rPr>
                <w:rFonts w:ascii="ＭＳ 明朝" w:hAnsi="ＭＳ 明朝"/>
                <w:sz w:val="20"/>
                <w:szCs w:val="20"/>
              </w:rPr>
              <w:t>R</w:t>
            </w:r>
            <w:r w:rsidRPr="00E44616">
              <w:rPr>
                <w:rFonts w:ascii="ＭＳ 明朝" w:hAnsi="ＭＳ 明朝" w:hint="eastAsia"/>
                <w:sz w:val="20"/>
                <w:szCs w:val="20"/>
              </w:rPr>
              <w:t>２</w:t>
            </w:r>
            <w:r w:rsidR="00F65130" w:rsidRPr="00E44616">
              <w:rPr>
                <w:rFonts w:ascii="ＭＳ 明朝" w:hAnsi="ＭＳ 明朝" w:hint="eastAsia"/>
                <w:sz w:val="20"/>
                <w:szCs w:val="20"/>
              </w:rPr>
              <w:t>:</w:t>
            </w:r>
            <w:r w:rsidRPr="00E44616">
              <w:rPr>
                <w:rFonts w:ascii="ＭＳ 明朝" w:hAnsi="ＭＳ 明朝"/>
                <w:sz w:val="20"/>
                <w:szCs w:val="20"/>
              </w:rPr>
              <w:t>81.6</w:t>
            </w:r>
            <w:r w:rsidR="005E3353" w:rsidRPr="00E44616">
              <w:rPr>
                <w:rFonts w:ascii="ＭＳ 明朝" w:hAnsi="ＭＳ 明朝"/>
                <w:sz w:val="20"/>
                <w:szCs w:val="20"/>
              </w:rPr>
              <w:t>%</w:t>
            </w:r>
            <w:r w:rsidR="00A25CEF" w:rsidRPr="00E44616">
              <w:rPr>
                <w:rFonts w:ascii="ＭＳ 明朝" w:hAnsi="ＭＳ 明朝" w:hint="eastAsia"/>
                <w:sz w:val="20"/>
                <w:szCs w:val="20"/>
              </w:rPr>
              <w:t>）をめざす。</w:t>
            </w:r>
          </w:p>
          <w:p w14:paraId="2FDD14D5" w14:textId="77777777" w:rsidR="009B365C" w:rsidRPr="00E44616" w:rsidRDefault="009B365C" w:rsidP="00AB00E6">
            <w:pPr>
              <w:spacing w:line="300" w:lineRule="exact"/>
              <w:rPr>
                <w:rFonts w:ascii="ＭＳ ゴシック" w:eastAsia="ＭＳ ゴシック" w:hAnsi="ＭＳ ゴシック"/>
                <w:color w:val="000000"/>
              </w:rPr>
            </w:pPr>
          </w:p>
        </w:tc>
      </w:tr>
    </w:tbl>
    <w:p w14:paraId="57DB5BEB" w14:textId="77777777" w:rsidR="001D401B" w:rsidRPr="00E44616" w:rsidRDefault="001D401B" w:rsidP="004245A1">
      <w:pPr>
        <w:spacing w:line="300" w:lineRule="exact"/>
        <w:ind w:leftChars="-342" w:left="-718" w:firstLineChars="250" w:firstLine="525"/>
        <w:rPr>
          <w:rFonts w:ascii="ＭＳ ゴシック" w:eastAsia="ＭＳ ゴシック" w:hAnsi="ＭＳ ゴシック"/>
          <w:szCs w:val="21"/>
        </w:rPr>
      </w:pPr>
    </w:p>
    <w:p w14:paraId="15623C9C" w14:textId="77777777" w:rsidR="00267D3C" w:rsidRPr="00E44616" w:rsidRDefault="009B365C" w:rsidP="001D401B">
      <w:pPr>
        <w:spacing w:line="300" w:lineRule="exact"/>
        <w:ind w:leftChars="-342" w:left="-718" w:firstLineChars="250" w:firstLine="525"/>
        <w:rPr>
          <w:rFonts w:ascii="ＭＳ ゴシック" w:eastAsia="ＭＳ ゴシック" w:hAnsi="ＭＳ ゴシック"/>
          <w:szCs w:val="21"/>
        </w:rPr>
      </w:pPr>
      <w:r w:rsidRPr="00E44616">
        <w:rPr>
          <w:rFonts w:ascii="ＭＳ ゴシック" w:eastAsia="ＭＳ ゴシック" w:hAnsi="ＭＳ ゴシック" w:hint="eastAsia"/>
          <w:szCs w:val="21"/>
        </w:rPr>
        <w:t>【</w:t>
      </w:r>
      <w:r w:rsidR="0037367C" w:rsidRPr="00E44616">
        <w:rPr>
          <w:rFonts w:ascii="ＭＳ ゴシック" w:eastAsia="ＭＳ ゴシック" w:hAnsi="ＭＳ ゴシック" w:hint="eastAsia"/>
          <w:szCs w:val="21"/>
        </w:rPr>
        <w:t>学校教育自己診断</w:t>
      </w:r>
      <w:r w:rsidR="005E3C2A" w:rsidRPr="00E44616">
        <w:rPr>
          <w:rFonts w:ascii="ＭＳ ゴシック" w:eastAsia="ＭＳ ゴシック" w:hAnsi="ＭＳ ゴシック" w:hint="eastAsia"/>
          <w:szCs w:val="21"/>
        </w:rPr>
        <w:t>の</w:t>
      </w:r>
      <w:r w:rsidR="0037367C" w:rsidRPr="00E44616">
        <w:rPr>
          <w:rFonts w:ascii="ＭＳ ゴシック" w:eastAsia="ＭＳ ゴシック" w:hAnsi="ＭＳ ゴシック" w:hint="eastAsia"/>
          <w:szCs w:val="21"/>
        </w:rPr>
        <w:t>結果と分析・学校</w:t>
      </w:r>
      <w:r w:rsidR="00C158A6" w:rsidRPr="00E44616">
        <w:rPr>
          <w:rFonts w:ascii="ＭＳ ゴシック" w:eastAsia="ＭＳ ゴシック" w:hAnsi="ＭＳ ゴシック" w:hint="eastAsia"/>
          <w:szCs w:val="21"/>
        </w:rPr>
        <w:t>運営</w:t>
      </w:r>
      <w:r w:rsidR="0037367C" w:rsidRPr="00E44616">
        <w:rPr>
          <w:rFonts w:ascii="ＭＳ ゴシック" w:eastAsia="ＭＳ ゴシック" w:hAnsi="ＭＳ ゴシック" w:hint="eastAsia"/>
          <w:szCs w:val="21"/>
        </w:rPr>
        <w:t>協議会</w:t>
      </w:r>
      <w:r w:rsidR="0096649A" w:rsidRPr="00E44616">
        <w:rPr>
          <w:rFonts w:ascii="ＭＳ ゴシック" w:eastAsia="ＭＳ ゴシック" w:hAnsi="ＭＳ ゴシック" w:hint="eastAsia"/>
          <w:szCs w:val="21"/>
        </w:rPr>
        <w:t>からの意見</w:t>
      </w:r>
      <w:r w:rsidRPr="00E446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44616" w14:paraId="60BEC98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4BBF846" w14:textId="2768D2FF" w:rsidR="00267D3C" w:rsidRPr="00E44616" w:rsidRDefault="00267D3C" w:rsidP="001D401B">
            <w:pPr>
              <w:spacing w:line="300" w:lineRule="exact"/>
              <w:jc w:val="center"/>
              <w:rPr>
                <w:rFonts w:ascii="ＭＳ 明朝" w:hAnsi="ＭＳ 明朝"/>
                <w:sz w:val="20"/>
                <w:szCs w:val="20"/>
              </w:rPr>
            </w:pPr>
            <w:r w:rsidRPr="00E44616">
              <w:rPr>
                <w:rFonts w:ascii="ＭＳ 明朝" w:hAnsi="ＭＳ 明朝" w:hint="eastAsia"/>
                <w:sz w:val="20"/>
                <w:szCs w:val="20"/>
              </w:rPr>
              <w:t>学校教育自己診断の結果と分析［</w:t>
            </w:r>
            <w:r w:rsidR="009042E3">
              <w:rPr>
                <w:rFonts w:ascii="ＭＳ 明朝" w:hAnsi="ＭＳ 明朝" w:hint="eastAsia"/>
                <w:sz w:val="20"/>
                <w:szCs w:val="20"/>
              </w:rPr>
              <w:t>令和　３</w:t>
            </w:r>
            <w:r w:rsidRPr="00E44616">
              <w:rPr>
                <w:rFonts w:ascii="ＭＳ 明朝" w:hAnsi="ＭＳ 明朝" w:hint="eastAsia"/>
                <w:sz w:val="20"/>
                <w:szCs w:val="20"/>
              </w:rPr>
              <w:t>年</w:t>
            </w:r>
            <w:r w:rsidR="009D655B">
              <w:rPr>
                <w:rFonts w:ascii="ＭＳ 明朝" w:hAnsi="ＭＳ 明朝" w:hint="eastAsia"/>
                <w:sz w:val="20"/>
                <w:szCs w:val="20"/>
              </w:rPr>
              <w:t xml:space="preserve">　12</w:t>
            </w:r>
            <w:r w:rsidRPr="00E4461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A3079D5" w14:textId="77777777" w:rsidR="00267D3C" w:rsidRPr="00E44616" w:rsidRDefault="00267D3C" w:rsidP="00225A63">
            <w:pPr>
              <w:spacing w:line="300" w:lineRule="exact"/>
              <w:jc w:val="center"/>
              <w:rPr>
                <w:rFonts w:ascii="ＭＳ 明朝" w:hAnsi="ＭＳ 明朝"/>
                <w:sz w:val="20"/>
                <w:szCs w:val="20"/>
              </w:rPr>
            </w:pPr>
            <w:r w:rsidRPr="00E44616">
              <w:rPr>
                <w:rFonts w:ascii="ＭＳ 明朝" w:hAnsi="ＭＳ 明朝" w:hint="eastAsia"/>
                <w:sz w:val="20"/>
                <w:szCs w:val="20"/>
              </w:rPr>
              <w:t>学校</w:t>
            </w:r>
            <w:r w:rsidR="00B063A9" w:rsidRPr="00E44616">
              <w:rPr>
                <w:rFonts w:ascii="ＭＳ 明朝" w:hAnsi="ＭＳ 明朝" w:hint="eastAsia"/>
                <w:sz w:val="20"/>
                <w:szCs w:val="20"/>
              </w:rPr>
              <w:t>運営</w:t>
            </w:r>
            <w:r w:rsidRPr="00E44616">
              <w:rPr>
                <w:rFonts w:ascii="ＭＳ 明朝" w:hAnsi="ＭＳ 明朝" w:hint="eastAsia"/>
                <w:sz w:val="20"/>
                <w:szCs w:val="20"/>
              </w:rPr>
              <w:t>協議会</w:t>
            </w:r>
            <w:r w:rsidR="00225A63" w:rsidRPr="00E44616">
              <w:rPr>
                <w:rFonts w:ascii="ＭＳ 明朝" w:hAnsi="ＭＳ 明朝" w:hint="eastAsia"/>
                <w:sz w:val="20"/>
                <w:szCs w:val="20"/>
              </w:rPr>
              <w:t>からの意見</w:t>
            </w:r>
          </w:p>
        </w:tc>
      </w:tr>
      <w:tr w:rsidR="0086696C" w:rsidRPr="00DD14C3" w14:paraId="785A880E" w14:textId="77777777" w:rsidTr="00AB00E6">
        <w:trPr>
          <w:trHeight w:val="981"/>
          <w:jc w:val="center"/>
        </w:trPr>
        <w:tc>
          <w:tcPr>
            <w:tcW w:w="6771" w:type="dxa"/>
            <w:shd w:val="clear" w:color="auto" w:fill="auto"/>
            <w:tcMar>
              <w:top w:w="113" w:type="dxa"/>
              <w:left w:w="113" w:type="dxa"/>
              <w:bottom w:w="113" w:type="dxa"/>
              <w:right w:w="113" w:type="dxa"/>
            </w:tcMar>
          </w:tcPr>
          <w:p w14:paraId="201D4D39" w14:textId="77777777" w:rsidR="000B7F10" w:rsidRDefault="009F54FB" w:rsidP="00AB00E6">
            <w:pPr>
              <w:spacing w:line="280" w:lineRule="exact"/>
              <w:rPr>
                <w:rFonts w:ascii="ＭＳ 明朝" w:hAnsi="ＭＳ 明朝"/>
                <w:color w:val="000000" w:themeColor="text1"/>
                <w:sz w:val="20"/>
                <w:szCs w:val="20"/>
              </w:rPr>
            </w:pPr>
            <w:r w:rsidRPr="009F54FB">
              <w:rPr>
                <w:rFonts w:ascii="ＭＳ 明朝" w:hAnsi="ＭＳ 明朝" w:hint="eastAsia"/>
                <w:color w:val="000000" w:themeColor="text1"/>
                <w:sz w:val="20"/>
                <w:szCs w:val="20"/>
              </w:rPr>
              <w:t>【</w:t>
            </w:r>
            <w:r>
              <w:rPr>
                <w:rFonts w:ascii="ＭＳ 明朝" w:hAnsi="ＭＳ 明朝" w:hint="eastAsia"/>
                <w:color w:val="000000" w:themeColor="text1"/>
                <w:sz w:val="20"/>
                <w:szCs w:val="20"/>
              </w:rPr>
              <w:t>学習指導等</w:t>
            </w:r>
            <w:r w:rsidRPr="009F54FB">
              <w:rPr>
                <w:rFonts w:ascii="ＭＳ 明朝" w:hAnsi="ＭＳ 明朝" w:hint="eastAsia"/>
                <w:color w:val="000000" w:themeColor="text1"/>
                <w:sz w:val="20"/>
                <w:szCs w:val="20"/>
              </w:rPr>
              <w:t>】</w:t>
            </w:r>
          </w:p>
          <w:p w14:paraId="67C5361F" w14:textId="522E4426" w:rsidR="009F54FB" w:rsidRDefault="00285F2A"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52FE7">
              <w:rPr>
                <w:rFonts w:ascii="ＭＳ 明朝" w:hAnsi="ＭＳ 明朝" w:hint="eastAsia"/>
                <w:color w:val="000000" w:themeColor="text1"/>
                <w:sz w:val="20"/>
                <w:szCs w:val="20"/>
              </w:rPr>
              <w:t>「授業はわかりやすく楽しい」（</w:t>
            </w:r>
            <w:r w:rsidR="00E045D7">
              <w:rPr>
                <w:rFonts w:ascii="ＭＳ 明朝" w:hAnsi="ＭＳ 明朝" w:hint="eastAsia"/>
                <w:color w:val="000000" w:themeColor="text1"/>
                <w:sz w:val="20"/>
                <w:szCs w:val="20"/>
              </w:rPr>
              <w:t>生徒</w:t>
            </w:r>
            <w:r w:rsidR="00E52FE7">
              <w:rPr>
                <w:rFonts w:ascii="ＭＳ 明朝" w:hAnsi="ＭＳ 明朝" w:hint="eastAsia"/>
                <w:color w:val="000000" w:themeColor="text1"/>
                <w:sz w:val="20"/>
                <w:szCs w:val="20"/>
              </w:rPr>
              <w:t>）69.9％</w:t>
            </w:r>
            <w:r w:rsidR="00675555">
              <w:rPr>
                <w:rFonts w:ascii="ＭＳ 明朝" w:hAnsi="ＭＳ 明朝" w:hint="eastAsia"/>
                <w:color w:val="000000" w:themeColor="text1"/>
                <w:sz w:val="20"/>
                <w:szCs w:val="20"/>
              </w:rPr>
              <w:t>（</w:t>
            </w:r>
            <w:r w:rsidR="00E52FE7">
              <w:rPr>
                <w:rFonts w:ascii="ＭＳ 明朝" w:hAnsi="ＭＳ 明朝" w:hint="eastAsia"/>
                <w:color w:val="000000" w:themeColor="text1"/>
                <w:sz w:val="20"/>
                <w:szCs w:val="20"/>
              </w:rPr>
              <w:t>昨年71.2％</w:t>
            </w:r>
            <w:r w:rsidR="00675555">
              <w:rPr>
                <w:rFonts w:ascii="ＭＳ 明朝" w:hAnsi="ＭＳ 明朝" w:hint="eastAsia"/>
                <w:color w:val="000000" w:themeColor="text1"/>
                <w:sz w:val="20"/>
                <w:szCs w:val="20"/>
              </w:rPr>
              <w:t>）は</w:t>
            </w:r>
            <w:r w:rsidR="00E52FE7">
              <w:rPr>
                <w:rFonts w:ascii="ＭＳ 明朝" w:hAnsi="ＭＳ 明朝" w:hint="eastAsia"/>
                <w:color w:val="000000" w:themeColor="text1"/>
                <w:sz w:val="20"/>
                <w:szCs w:val="20"/>
              </w:rPr>
              <w:t>若干下がった。</w:t>
            </w:r>
            <w:r w:rsidR="00F43A96">
              <w:rPr>
                <w:rFonts w:ascii="ＭＳ 明朝" w:hAnsi="ＭＳ 明朝" w:hint="eastAsia"/>
                <w:color w:val="000000" w:themeColor="text1"/>
                <w:sz w:val="20"/>
                <w:szCs w:val="20"/>
              </w:rPr>
              <w:t>特に３年生が64.5％と低く、進学をめざした授業のほか基礎学力の充実のための</w:t>
            </w:r>
            <w:r w:rsidR="00C67ED7">
              <w:rPr>
                <w:rFonts w:ascii="ＭＳ 明朝" w:hAnsi="ＭＳ 明朝" w:hint="eastAsia"/>
                <w:color w:val="000000" w:themeColor="text1"/>
                <w:sz w:val="20"/>
                <w:szCs w:val="20"/>
              </w:rPr>
              <w:t>課題や</w:t>
            </w:r>
            <w:r w:rsidR="00F43A96">
              <w:rPr>
                <w:rFonts w:ascii="ＭＳ 明朝" w:hAnsi="ＭＳ 明朝" w:hint="eastAsia"/>
                <w:color w:val="000000" w:themeColor="text1"/>
                <w:sz w:val="20"/>
                <w:szCs w:val="20"/>
              </w:rPr>
              <w:t>補習等</w:t>
            </w:r>
            <w:r w:rsidR="00C67ED7">
              <w:rPr>
                <w:rFonts w:ascii="ＭＳ 明朝" w:hAnsi="ＭＳ 明朝" w:hint="eastAsia"/>
                <w:color w:val="000000" w:themeColor="text1"/>
                <w:sz w:val="20"/>
                <w:szCs w:val="20"/>
              </w:rPr>
              <w:t>の支援が必要である</w:t>
            </w:r>
            <w:r w:rsidR="00F43A96">
              <w:rPr>
                <w:rFonts w:ascii="ＭＳ 明朝" w:hAnsi="ＭＳ 明朝" w:hint="eastAsia"/>
                <w:color w:val="000000" w:themeColor="text1"/>
                <w:sz w:val="20"/>
                <w:szCs w:val="20"/>
              </w:rPr>
              <w:t>。</w:t>
            </w:r>
          </w:p>
          <w:p w14:paraId="7C1E4271" w14:textId="63204E4B" w:rsidR="003E4F44" w:rsidRPr="003E4F44" w:rsidRDefault="003E4F44"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・「授業・補習・講習などは生徒の進路保障・自己実現につながっている」（保護者）75.3％</w:t>
            </w:r>
            <w:r w:rsidR="00675555">
              <w:rPr>
                <w:rFonts w:ascii="ＭＳ 明朝" w:hAnsi="ＭＳ 明朝" w:hint="eastAsia"/>
                <w:color w:val="000000" w:themeColor="text1"/>
                <w:sz w:val="20"/>
                <w:szCs w:val="20"/>
              </w:rPr>
              <w:t>（</w:t>
            </w:r>
            <w:r>
              <w:rPr>
                <w:rFonts w:ascii="ＭＳ 明朝" w:hAnsi="ＭＳ 明朝" w:hint="eastAsia"/>
                <w:color w:val="000000" w:themeColor="text1"/>
                <w:sz w:val="20"/>
                <w:szCs w:val="20"/>
              </w:rPr>
              <w:t>昨年72.7％</w:t>
            </w:r>
            <w:r w:rsidR="00675555">
              <w:rPr>
                <w:rFonts w:ascii="ＭＳ 明朝" w:hAnsi="ＭＳ 明朝" w:hint="eastAsia"/>
                <w:color w:val="000000" w:themeColor="text1"/>
                <w:sz w:val="20"/>
                <w:szCs w:val="20"/>
              </w:rPr>
              <w:t>）と</w:t>
            </w:r>
            <w:r>
              <w:rPr>
                <w:rFonts w:ascii="ＭＳ 明朝" w:hAnsi="ＭＳ 明朝" w:hint="eastAsia"/>
                <w:color w:val="000000" w:themeColor="text1"/>
                <w:sz w:val="20"/>
                <w:szCs w:val="20"/>
              </w:rPr>
              <w:t>増加。</w:t>
            </w:r>
          </w:p>
          <w:p w14:paraId="067A087B" w14:textId="3E953500" w:rsidR="009F54FB" w:rsidRDefault="00F43A96"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・「ICTを活用したわかりやすい授業が多い」（</w:t>
            </w:r>
            <w:r w:rsidR="00E045D7">
              <w:rPr>
                <w:rFonts w:ascii="ＭＳ 明朝" w:hAnsi="ＭＳ 明朝" w:hint="eastAsia"/>
                <w:color w:val="000000" w:themeColor="text1"/>
                <w:sz w:val="20"/>
                <w:szCs w:val="20"/>
              </w:rPr>
              <w:t>生徒</w:t>
            </w:r>
            <w:r>
              <w:rPr>
                <w:rFonts w:ascii="ＭＳ 明朝" w:hAnsi="ＭＳ 明朝" w:hint="eastAsia"/>
                <w:color w:val="000000" w:themeColor="text1"/>
                <w:sz w:val="20"/>
                <w:szCs w:val="20"/>
              </w:rPr>
              <w:t>）87.1％</w:t>
            </w:r>
            <w:r w:rsidR="00675555">
              <w:rPr>
                <w:rFonts w:ascii="ＭＳ 明朝" w:hAnsi="ＭＳ 明朝" w:hint="eastAsia"/>
                <w:color w:val="000000" w:themeColor="text1"/>
                <w:sz w:val="20"/>
                <w:szCs w:val="20"/>
              </w:rPr>
              <w:t>（</w:t>
            </w:r>
            <w:r>
              <w:rPr>
                <w:rFonts w:ascii="ＭＳ 明朝" w:hAnsi="ＭＳ 明朝" w:hint="eastAsia"/>
                <w:color w:val="000000" w:themeColor="text1"/>
                <w:sz w:val="20"/>
                <w:szCs w:val="20"/>
              </w:rPr>
              <w:t>昨年66.7</w:t>
            </w:r>
            <w:r w:rsidR="00675555">
              <w:rPr>
                <w:rFonts w:ascii="ＭＳ 明朝" w:hAnsi="ＭＳ 明朝" w:hint="eastAsia"/>
                <w:color w:val="000000" w:themeColor="text1"/>
                <w:sz w:val="20"/>
                <w:szCs w:val="20"/>
              </w:rPr>
              <w:t>％）、「ICTを活用したわかりやすい授業をめざしている」（教員）89.5％（昨年66.7％）とともに大幅に増加。今後もICT</w:t>
            </w:r>
            <w:r w:rsidR="00C67ED7">
              <w:rPr>
                <w:rFonts w:ascii="ＭＳ 明朝" w:hAnsi="ＭＳ 明朝" w:hint="eastAsia"/>
                <w:color w:val="000000" w:themeColor="text1"/>
                <w:sz w:val="20"/>
                <w:szCs w:val="20"/>
              </w:rPr>
              <w:t>を活用した</w:t>
            </w:r>
            <w:r w:rsidR="00675555">
              <w:rPr>
                <w:rFonts w:ascii="ＭＳ 明朝" w:hAnsi="ＭＳ 明朝" w:hint="eastAsia"/>
                <w:color w:val="000000" w:themeColor="text1"/>
                <w:sz w:val="20"/>
                <w:szCs w:val="20"/>
              </w:rPr>
              <w:t>わかりやすい授業の</w:t>
            </w:r>
            <w:r>
              <w:rPr>
                <w:rFonts w:ascii="ＭＳ 明朝" w:hAnsi="ＭＳ 明朝" w:hint="eastAsia"/>
                <w:color w:val="000000" w:themeColor="text1"/>
                <w:sz w:val="20"/>
                <w:szCs w:val="20"/>
              </w:rPr>
              <w:t>取り組み</w:t>
            </w:r>
            <w:r w:rsidR="00C67ED7">
              <w:rPr>
                <w:rFonts w:ascii="ＭＳ 明朝" w:hAnsi="ＭＳ 明朝" w:hint="eastAsia"/>
                <w:color w:val="000000" w:themeColor="text1"/>
                <w:sz w:val="20"/>
                <w:szCs w:val="20"/>
              </w:rPr>
              <w:t>を進めたい。</w:t>
            </w:r>
          </w:p>
          <w:p w14:paraId="067E47EF" w14:textId="77777777" w:rsidR="009F54FB" w:rsidRDefault="009F54FB"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【生徒指導等】</w:t>
            </w:r>
          </w:p>
          <w:p w14:paraId="791DEE75" w14:textId="39A8D059" w:rsidR="009F54FB" w:rsidRDefault="00C67ED7"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・「先生は協力して生徒指導にあたっている」（</w:t>
            </w:r>
            <w:r w:rsidRPr="00C67ED7">
              <w:rPr>
                <w:rFonts w:ascii="ＭＳ 明朝" w:hAnsi="ＭＳ 明朝" w:hint="eastAsia"/>
                <w:color w:val="000000" w:themeColor="text1"/>
                <w:sz w:val="20"/>
                <w:szCs w:val="20"/>
              </w:rPr>
              <w:t>生徒）</w:t>
            </w:r>
            <w:r>
              <w:rPr>
                <w:rFonts w:ascii="ＭＳ 明朝" w:hAnsi="ＭＳ 明朝" w:hint="eastAsia"/>
                <w:color w:val="000000" w:themeColor="text1"/>
                <w:sz w:val="20"/>
                <w:szCs w:val="20"/>
              </w:rPr>
              <w:t>85.2</w:t>
            </w:r>
            <w:r w:rsidRPr="00C67ED7">
              <w:rPr>
                <w:rFonts w:ascii="ＭＳ 明朝" w:hAnsi="ＭＳ 明朝" w:hint="eastAsia"/>
                <w:color w:val="000000" w:themeColor="text1"/>
                <w:sz w:val="20"/>
                <w:szCs w:val="20"/>
              </w:rPr>
              <w:t>％</w:t>
            </w:r>
            <w:r w:rsidR="004E4039">
              <w:rPr>
                <w:rFonts w:ascii="ＭＳ 明朝" w:hAnsi="ＭＳ 明朝" w:hint="eastAsia"/>
                <w:color w:val="000000" w:themeColor="text1"/>
                <w:sz w:val="20"/>
                <w:szCs w:val="20"/>
              </w:rPr>
              <w:t>（</w:t>
            </w:r>
            <w:r w:rsidRPr="00C67ED7">
              <w:rPr>
                <w:rFonts w:ascii="ＭＳ 明朝" w:hAnsi="ＭＳ 明朝" w:hint="eastAsia"/>
                <w:color w:val="000000" w:themeColor="text1"/>
                <w:sz w:val="20"/>
                <w:szCs w:val="20"/>
              </w:rPr>
              <w:t>昨年</w:t>
            </w:r>
            <w:r w:rsidR="004E4039">
              <w:rPr>
                <w:rFonts w:ascii="ＭＳ 明朝" w:hAnsi="ＭＳ 明朝" w:hint="eastAsia"/>
                <w:color w:val="000000" w:themeColor="text1"/>
                <w:sz w:val="20"/>
                <w:szCs w:val="20"/>
              </w:rPr>
              <w:t>75.1</w:t>
            </w:r>
            <w:r w:rsidRPr="00C67ED7">
              <w:rPr>
                <w:rFonts w:ascii="ＭＳ 明朝" w:hAnsi="ＭＳ 明朝" w:hint="eastAsia"/>
                <w:color w:val="000000" w:themeColor="text1"/>
                <w:sz w:val="20"/>
                <w:szCs w:val="20"/>
              </w:rPr>
              <w:t>％</w:t>
            </w:r>
            <w:r w:rsidR="00E045D7">
              <w:rPr>
                <w:rFonts w:ascii="ＭＳ 明朝" w:hAnsi="ＭＳ 明朝" w:hint="eastAsia"/>
                <w:color w:val="000000" w:themeColor="text1"/>
                <w:sz w:val="20"/>
                <w:szCs w:val="20"/>
              </w:rPr>
              <w:t>）</w:t>
            </w:r>
            <w:r w:rsidR="004E4039">
              <w:rPr>
                <w:rFonts w:ascii="ＭＳ 明朝" w:hAnsi="ＭＳ 明朝" w:hint="eastAsia"/>
                <w:color w:val="000000" w:themeColor="text1"/>
                <w:sz w:val="20"/>
                <w:szCs w:val="20"/>
              </w:rPr>
              <w:t>、「学校はあいさつすることを働きかけている」（</w:t>
            </w:r>
            <w:r w:rsidR="004E4039" w:rsidRPr="00C67ED7">
              <w:rPr>
                <w:rFonts w:ascii="ＭＳ 明朝" w:hAnsi="ＭＳ 明朝" w:hint="eastAsia"/>
                <w:color w:val="000000" w:themeColor="text1"/>
                <w:sz w:val="20"/>
                <w:szCs w:val="20"/>
              </w:rPr>
              <w:t>生徒）</w:t>
            </w:r>
            <w:r w:rsidR="004E4039">
              <w:rPr>
                <w:rFonts w:ascii="ＭＳ 明朝" w:hAnsi="ＭＳ 明朝" w:hint="eastAsia"/>
                <w:color w:val="000000" w:themeColor="text1"/>
                <w:sz w:val="20"/>
                <w:szCs w:val="20"/>
              </w:rPr>
              <w:t>83.1</w:t>
            </w:r>
            <w:r w:rsidR="004E4039" w:rsidRPr="00C67ED7">
              <w:rPr>
                <w:rFonts w:ascii="ＭＳ 明朝" w:hAnsi="ＭＳ 明朝" w:hint="eastAsia"/>
                <w:color w:val="000000" w:themeColor="text1"/>
                <w:sz w:val="20"/>
                <w:szCs w:val="20"/>
              </w:rPr>
              <w:t>％</w:t>
            </w:r>
            <w:r w:rsidR="004E4039">
              <w:rPr>
                <w:rFonts w:ascii="ＭＳ 明朝" w:hAnsi="ＭＳ 明朝" w:hint="eastAsia"/>
                <w:color w:val="000000" w:themeColor="text1"/>
                <w:sz w:val="20"/>
                <w:szCs w:val="20"/>
              </w:rPr>
              <w:t>（</w:t>
            </w:r>
            <w:r w:rsidR="004E4039" w:rsidRPr="00C67ED7">
              <w:rPr>
                <w:rFonts w:ascii="ＭＳ 明朝" w:hAnsi="ＭＳ 明朝" w:hint="eastAsia"/>
                <w:color w:val="000000" w:themeColor="text1"/>
                <w:sz w:val="20"/>
                <w:szCs w:val="20"/>
              </w:rPr>
              <w:t>昨年</w:t>
            </w:r>
            <w:r w:rsidR="004E4039">
              <w:rPr>
                <w:rFonts w:ascii="ＭＳ 明朝" w:hAnsi="ＭＳ 明朝" w:hint="eastAsia"/>
                <w:color w:val="000000" w:themeColor="text1"/>
                <w:sz w:val="20"/>
                <w:szCs w:val="20"/>
              </w:rPr>
              <w:t>76.7</w:t>
            </w:r>
            <w:r w:rsidR="004E4039" w:rsidRPr="00C67ED7">
              <w:rPr>
                <w:rFonts w:ascii="ＭＳ 明朝" w:hAnsi="ＭＳ 明朝" w:hint="eastAsia"/>
                <w:color w:val="000000" w:themeColor="text1"/>
                <w:sz w:val="20"/>
                <w:szCs w:val="20"/>
              </w:rPr>
              <w:t>％</w:t>
            </w:r>
            <w:r w:rsidR="004E4039">
              <w:rPr>
                <w:rFonts w:ascii="ＭＳ 明朝" w:hAnsi="ＭＳ 明朝" w:hint="eastAsia"/>
                <w:color w:val="000000" w:themeColor="text1"/>
                <w:sz w:val="20"/>
                <w:szCs w:val="20"/>
              </w:rPr>
              <w:t>）とともに増加。</w:t>
            </w:r>
            <w:r>
              <w:rPr>
                <w:rFonts w:ascii="ＭＳ 明朝" w:hAnsi="ＭＳ 明朝" w:hint="eastAsia"/>
                <w:color w:val="000000" w:themeColor="text1"/>
                <w:sz w:val="20"/>
                <w:szCs w:val="20"/>
              </w:rPr>
              <w:t>学校全体で統一された生徒指導が評価されている。</w:t>
            </w:r>
          </w:p>
          <w:p w14:paraId="1C4DC45F" w14:textId="2EADC360" w:rsidR="004A661D" w:rsidRDefault="004A661D"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・「部活動に参加している（していた）」（</w:t>
            </w:r>
            <w:r w:rsidRPr="00C67ED7">
              <w:rPr>
                <w:rFonts w:ascii="ＭＳ 明朝" w:hAnsi="ＭＳ 明朝" w:hint="eastAsia"/>
                <w:color w:val="000000" w:themeColor="text1"/>
                <w:sz w:val="20"/>
                <w:szCs w:val="20"/>
              </w:rPr>
              <w:t>生徒）</w:t>
            </w:r>
            <w:r>
              <w:rPr>
                <w:rFonts w:ascii="ＭＳ 明朝" w:hAnsi="ＭＳ 明朝" w:hint="eastAsia"/>
                <w:color w:val="000000" w:themeColor="text1"/>
                <w:sz w:val="20"/>
                <w:szCs w:val="20"/>
              </w:rPr>
              <w:t>53.5</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Pr="00C67ED7">
              <w:rPr>
                <w:rFonts w:ascii="ＭＳ 明朝" w:hAnsi="ＭＳ 明朝" w:hint="eastAsia"/>
                <w:color w:val="000000" w:themeColor="text1"/>
                <w:sz w:val="20"/>
                <w:szCs w:val="20"/>
              </w:rPr>
              <w:t>昨年</w:t>
            </w:r>
            <w:r>
              <w:rPr>
                <w:rFonts w:ascii="ＭＳ 明朝" w:hAnsi="ＭＳ 明朝" w:hint="eastAsia"/>
                <w:color w:val="000000" w:themeColor="text1"/>
                <w:sz w:val="20"/>
                <w:szCs w:val="20"/>
              </w:rPr>
              <w:t>58.9</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A6383A">
              <w:rPr>
                <w:rFonts w:ascii="ＭＳ 明朝" w:hAnsi="ＭＳ 明朝" w:hint="eastAsia"/>
                <w:color w:val="000000" w:themeColor="text1"/>
                <w:sz w:val="20"/>
                <w:szCs w:val="20"/>
              </w:rPr>
              <w:t>は</w:t>
            </w:r>
            <w:r>
              <w:rPr>
                <w:rFonts w:ascii="ＭＳ 明朝" w:hAnsi="ＭＳ 明朝" w:hint="eastAsia"/>
                <w:color w:val="000000" w:themeColor="text1"/>
                <w:sz w:val="20"/>
                <w:szCs w:val="20"/>
              </w:rPr>
              <w:lastRenderedPageBreak/>
              <w:t>低下。コロナの影響により４月当初から部活動が制限され、体験入部などが実施できず１年生の入部率が低くなった。体験入部期間の延長</w:t>
            </w:r>
            <w:r w:rsidR="00A6383A">
              <w:rPr>
                <w:rFonts w:ascii="ＭＳ 明朝" w:hAnsi="ＭＳ 明朝" w:hint="eastAsia"/>
                <w:color w:val="000000" w:themeColor="text1"/>
                <w:sz w:val="20"/>
                <w:szCs w:val="20"/>
              </w:rPr>
              <w:t>や広報の強化</w:t>
            </w:r>
            <w:r>
              <w:rPr>
                <w:rFonts w:ascii="ＭＳ 明朝" w:hAnsi="ＭＳ 明朝" w:hint="eastAsia"/>
                <w:color w:val="000000" w:themeColor="text1"/>
                <w:sz w:val="20"/>
                <w:szCs w:val="20"/>
              </w:rPr>
              <w:t>など、部活動加入率を上げる</w:t>
            </w:r>
            <w:r w:rsidR="00A6383A">
              <w:rPr>
                <w:rFonts w:ascii="ＭＳ 明朝" w:hAnsi="ＭＳ 明朝" w:hint="eastAsia"/>
                <w:color w:val="000000" w:themeColor="text1"/>
                <w:sz w:val="20"/>
                <w:szCs w:val="20"/>
              </w:rPr>
              <w:t>ための</w:t>
            </w:r>
            <w:r>
              <w:rPr>
                <w:rFonts w:ascii="ＭＳ 明朝" w:hAnsi="ＭＳ 明朝" w:hint="eastAsia"/>
                <w:color w:val="000000" w:themeColor="text1"/>
                <w:sz w:val="20"/>
                <w:szCs w:val="20"/>
              </w:rPr>
              <w:t>工夫が必要である。</w:t>
            </w:r>
          </w:p>
          <w:p w14:paraId="76748D3E" w14:textId="0B3C7510" w:rsidR="009F54FB" w:rsidRDefault="004E4039"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045D7">
              <w:rPr>
                <w:rFonts w:ascii="ＭＳ 明朝" w:hAnsi="ＭＳ 明朝" w:hint="eastAsia"/>
                <w:color w:val="000000" w:themeColor="text1"/>
                <w:sz w:val="20"/>
                <w:szCs w:val="20"/>
              </w:rPr>
              <w:t>「学校は進路等の情報を知らせてくれる」（</w:t>
            </w:r>
            <w:r w:rsidR="00E045D7" w:rsidRPr="00C67ED7">
              <w:rPr>
                <w:rFonts w:ascii="ＭＳ 明朝" w:hAnsi="ＭＳ 明朝" w:hint="eastAsia"/>
                <w:color w:val="000000" w:themeColor="text1"/>
                <w:sz w:val="20"/>
                <w:szCs w:val="20"/>
              </w:rPr>
              <w:t>生徒）</w:t>
            </w:r>
            <w:r w:rsidR="00E045D7">
              <w:rPr>
                <w:rFonts w:ascii="ＭＳ 明朝" w:hAnsi="ＭＳ 明朝" w:hint="eastAsia"/>
                <w:color w:val="000000" w:themeColor="text1"/>
                <w:sz w:val="20"/>
                <w:szCs w:val="20"/>
              </w:rPr>
              <w:t>82.5</w:t>
            </w:r>
            <w:r w:rsidR="00E045D7" w:rsidRPr="00C67ED7">
              <w:rPr>
                <w:rFonts w:ascii="ＭＳ 明朝" w:hAnsi="ＭＳ 明朝" w:hint="eastAsia"/>
                <w:color w:val="000000" w:themeColor="text1"/>
                <w:sz w:val="20"/>
                <w:szCs w:val="20"/>
              </w:rPr>
              <w:t>％</w:t>
            </w:r>
            <w:r w:rsidR="00E045D7">
              <w:rPr>
                <w:rFonts w:ascii="ＭＳ 明朝" w:hAnsi="ＭＳ 明朝" w:hint="eastAsia"/>
                <w:color w:val="000000" w:themeColor="text1"/>
                <w:sz w:val="20"/>
                <w:szCs w:val="20"/>
              </w:rPr>
              <w:t>（</w:t>
            </w:r>
            <w:r w:rsidR="00E045D7" w:rsidRPr="00C67ED7">
              <w:rPr>
                <w:rFonts w:ascii="ＭＳ 明朝" w:hAnsi="ＭＳ 明朝" w:hint="eastAsia"/>
                <w:color w:val="000000" w:themeColor="text1"/>
                <w:sz w:val="20"/>
                <w:szCs w:val="20"/>
              </w:rPr>
              <w:t>昨年</w:t>
            </w:r>
            <w:r w:rsidR="00E045D7">
              <w:rPr>
                <w:rFonts w:ascii="ＭＳ 明朝" w:hAnsi="ＭＳ 明朝" w:hint="eastAsia"/>
                <w:color w:val="000000" w:themeColor="text1"/>
                <w:sz w:val="20"/>
                <w:szCs w:val="20"/>
              </w:rPr>
              <w:t>79.5</w:t>
            </w:r>
            <w:r w:rsidR="00E045D7" w:rsidRPr="00C67ED7">
              <w:rPr>
                <w:rFonts w:ascii="ＭＳ 明朝" w:hAnsi="ＭＳ 明朝" w:hint="eastAsia"/>
                <w:color w:val="000000" w:themeColor="text1"/>
                <w:sz w:val="20"/>
                <w:szCs w:val="20"/>
              </w:rPr>
              <w:t>％</w:t>
            </w:r>
            <w:r w:rsidR="00E045D7">
              <w:rPr>
                <w:rFonts w:ascii="ＭＳ 明朝" w:hAnsi="ＭＳ 明朝" w:hint="eastAsia"/>
                <w:color w:val="000000" w:themeColor="text1"/>
                <w:sz w:val="20"/>
                <w:szCs w:val="20"/>
              </w:rPr>
              <w:t>）、「外部の人から授業を受けたり話を聞く機会がある」（</w:t>
            </w:r>
            <w:r w:rsidR="00E045D7" w:rsidRPr="00C67ED7">
              <w:rPr>
                <w:rFonts w:ascii="ＭＳ 明朝" w:hAnsi="ＭＳ 明朝" w:hint="eastAsia"/>
                <w:color w:val="000000" w:themeColor="text1"/>
                <w:sz w:val="20"/>
                <w:szCs w:val="20"/>
              </w:rPr>
              <w:t>生徒）</w:t>
            </w:r>
            <w:r w:rsidR="00E045D7">
              <w:rPr>
                <w:rFonts w:ascii="ＭＳ 明朝" w:hAnsi="ＭＳ 明朝" w:hint="eastAsia"/>
                <w:color w:val="000000" w:themeColor="text1"/>
                <w:sz w:val="20"/>
                <w:szCs w:val="20"/>
              </w:rPr>
              <w:t>83.6</w:t>
            </w:r>
            <w:r w:rsidR="00E045D7" w:rsidRPr="00C67ED7">
              <w:rPr>
                <w:rFonts w:ascii="ＭＳ 明朝" w:hAnsi="ＭＳ 明朝" w:hint="eastAsia"/>
                <w:color w:val="000000" w:themeColor="text1"/>
                <w:sz w:val="20"/>
                <w:szCs w:val="20"/>
              </w:rPr>
              <w:t>％</w:t>
            </w:r>
            <w:r w:rsidR="00E045D7">
              <w:rPr>
                <w:rFonts w:ascii="ＭＳ 明朝" w:hAnsi="ＭＳ 明朝" w:hint="eastAsia"/>
                <w:color w:val="000000" w:themeColor="text1"/>
                <w:sz w:val="20"/>
                <w:szCs w:val="20"/>
              </w:rPr>
              <w:t>（</w:t>
            </w:r>
            <w:r w:rsidR="00E045D7" w:rsidRPr="00C67ED7">
              <w:rPr>
                <w:rFonts w:ascii="ＭＳ 明朝" w:hAnsi="ＭＳ 明朝" w:hint="eastAsia"/>
                <w:color w:val="000000" w:themeColor="text1"/>
                <w:sz w:val="20"/>
                <w:szCs w:val="20"/>
              </w:rPr>
              <w:t>昨年</w:t>
            </w:r>
            <w:r w:rsidR="00E045D7">
              <w:rPr>
                <w:rFonts w:ascii="ＭＳ 明朝" w:hAnsi="ＭＳ 明朝" w:hint="eastAsia"/>
                <w:color w:val="000000" w:themeColor="text1"/>
                <w:sz w:val="20"/>
                <w:szCs w:val="20"/>
              </w:rPr>
              <w:t>81.6</w:t>
            </w:r>
            <w:r w:rsidR="00E045D7" w:rsidRPr="00C67ED7">
              <w:rPr>
                <w:rFonts w:ascii="ＭＳ 明朝" w:hAnsi="ＭＳ 明朝" w:hint="eastAsia"/>
                <w:color w:val="000000" w:themeColor="text1"/>
                <w:sz w:val="20"/>
                <w:szCs w:val="20"/>
              </w:rPr>
              <w:t>％</w:t>
            </w:r>
            <w:r w:rsidR="00E045D7">
              <w:rPr>
                <w:rFonts w:ascii="ＭＳ 明朝" w:hAnsi="ＭＳ 明朝" w:hint="eastAsia"/>
                <w:color w:val="000000" w:themeColor="text1"/>
                <w:sz w:val="20"/>
                <w:szCs w:val="20"/>
              </w:rPr>
              <w:t>）とともに増加。</w:t>
            </w:r>
            <w:r w:rsidR="009452C2">
              <w:rPr>
                <w:rFonts w:ascii="ＭＳ 明朝" w:hAnsi="ＭＳ 明朝" w:hint="eastAsia"/>
                <w:color w:val="000000" w:themeColor="text1"/>
                <w:sz w:val="20"/>
                <w:szCs w:val="20"/>
              </w:rPr>
              <w:t>懐風館セミナーや分野別説明会の効果が表れている。今後も生徒のニーズに応じた</w:t>
            </w:r>
            <w:r w:rsidR="00A6383A">
              <w:rPr>
                <w:rFonts w:ascii="ＭＳ 明朝" w:hAnsi="ＭＳ 明朝" w:hint="eastAsia"/>
                <w:color w:val="000000" w:themeColor="text1"/>
                <w:sz w:val="20"/>
                <w:szCs w:val="20"/>
              </w:rPr>
              <w:t>進路指導の</w:t>
            </w:r>
            <w:r w:rsidR="009452C2">
              <w:rPr>
                <w:rFonts w:ascii="ＭＳ 明朝" w:hAnsi="ＭＳ 明朝" w:hint="eastAsia"/>
                <w:color w:val="000000" w:themeColor="text1"/>
                <w:sz w:val="20"/>
                <w:szCs w:val="20"/>
              </w:rPr>
              <w:t>取り組みを進めていく。</w:t>
            </w:r>
          </w:p>
          <w:p w14:paraId="1ECC0A33" w14:textId="041E42ED" w:rsidR="009F54FB" w:rsidRDefault="009F54FB"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【学校運営】</w:t>
            </w:r>
          </w:p>
          <w:p w14:paraId="7D7EB912" w14:textId="77777777" w:rsidR="009F54FB" w:rsidRDefault="003E4F44" w:rsidP="002F36B6">
            <w:pPr>
              <w:spacing w:line="280" w:lineRule="exact"/>
              <w:rPr>
                <w:rFonts w:ascii="ＭＳ 明朝" w:hAnsi="ＭＳ 明朝"/>
                <w:color w:val="000000" w:themeColor="text1"/>
                <w:sz w:val="20"/>
                <w:szCs w:val="20"/>
              </w:rPr>
            </w:pPr>
            <w:r w:rsidRPr="003E4F44">
              <w:rPr>
                <w:rFonts w:ascii="ＭＳ 明朝" w:hAnsi="ＭＳ 明朝" w:hint="eastAsia"/>
                <w:color w:val="000000" w:themeColor="text1"/>
                <w:sz w:val="20"/>
                <w:szCs w:val="20"/>
              </w:rPr>
              <w:t>・</w:t>
            </w:r>
            <w:r w:rsidR="002F36B6">
              <w:rPr>
                <w:rFonts w:ascii="ＭＳ 明朝" w:hAnsi="ＭＳ 明朝" w:hint="eastAsia"/>
                <w:color w:val="000000" w:themeColor="text1"/>
                <w:sz w:val="20"/>
                <w:szCs w:val="20"/>
              </w:rPr>
              <w:t>「ICTを活用しながら校務の効率化を図っている」（教員）71.1％（新規）ICTを活用した働き方改革をさらに進め、業務負担の軽減を推進する。</w:t>
            </w:r>
          </w:p>
          <w:p w14:paraId="12452DA3" w14:textId="2975FDD5" w:rsidR="002F36B6" w:rsidRPr="00E44616" w:rsidRDefault="002F36B6" w:rsidP="002F36B6">
            <w:pPr>
              <w:spacing w:line="280" w:lineRule="exact"/>
              <w:rPr>
                <w:rFonts w:ascii="ＭＳ 明朝" w:hAnsi="ＭＳ 明朝"/>
                <w:color w:val="D9D9D9"/>
                <w:sz w:val="20"/>
                <w:szCs w:val="20"/>
              </w:rPr>
            </w:pPr>
            <w:r>
              <w:rPr>
                <w:rFonts w:ascii="ＭＳ 明朝" w:hAnsi="ＭＳ 明朝" w:hint="eastAsia"/>
                <w:color w:val="000000" w:themeColor="text1"/>
                <w:sz w:val="20"/>
                <w:szCs w:val="20"/>
              </w:rPr>
              <w:t>・「学校HP、保護者宛て文書等は学校の教育活動や情報を得るうえで役に立っている」（保護者）79.9％（昨年79.2％）は微増。</w:t>
            </w:r>
            <w:r w:rsidR="000E7FFA">
              <w:rPr>
                <w:rFonts w:ascii="ＭＳ 明朝" w:hAnsi="ＭＳ 明朝" w:hint="eastAsia"/>
                <w:color w:val="000000" w:themeColor="text1"/>
                <w:sz w:val="20"/>
                <w:szCs w:val="20"/>
              </w:rPr>
              <w:t>今年度の学校HPの情報発信量は昨年より増えたが、今後も</w:t>
            </w:r>
            <w:r>
              <w:rPr>
                <w:rFonts w:ascii="ＭＳ 明朝" w:hAnsi="ＭＳ 明朝" w:hint="eastAsia"/>
                <w:color w:val="000000" w:themeColor="text1"/>
                <w:sz w:val="20"/>
                <w:szCs w:val="20"/>
              </w:rPr>
              <w:t>臨時休校等の緊急連絡が増える傾向にあるので、さらなる周知</w:t>
            </w:r>
            <w:r w:rsidR="00066143">
              <w:rPr>
                <w:rFonts w:ascii="ＭＳ 明朝" w:hAnsi="ＭＳ 明朝" w:hint="eastAsia"/>
                <w:color w:val="000000" w:themeColor="text1"/>
                <w:sz w:val="20"/>
                <w:szCs w:val="20"/>
              </w:rPr>
              <w:t>が必要である。</w:t>
            </w:r>
          </w:p>
        </w:tc>
        <w:tc>
          <w:tcPr>
            <w:tcW w:w="8221" w:type="dxa"/>
            <w:shd w:val="clear" w:color="auto" w:fill="auto"/>
            <w:tcMar>
              <w:top w:w="113" w:type="dxa"/>
              <w:left w:w="113" w:type="dxa"/>
              <w:bottom w:w="113" w:type="dxa"/>
              <w:right w:w="113" w:type="dxa"/>
            </w:tcMar>
          </w:tcPr>
          <w:p w14:paraId="144A7956" w14:textId="77777777" w:rsidR="00AE2843" w:rsidRDefault="00E374EE" w:rsidP="00AB00E6">
            <w:pPr>
              <w:spacing w:line="280" w:lineRule="exact"/>
              <w:rPr>
                <w:rFonts w:ascii="ＭＳ 明朝" w:hAnsi="ＭＳ 明朝"/>
                <w:color w:val="000000" w:themeColor="text1"/>
                <w:sz w:val="20"/>
                <w:szCs w:val="20"/>
              </w:rPr>
            </w:pPr>
            <w:r w:rsidRPr="00E374EE">
              <w:rPr>
                <w:rFonts w:ascii="ＭＳ 明朝" w:hAnsi="ＭＳ 明朝" w:hint="eastAsia"/>
                <w:color w:val="000000" w:themeColor="text1"/>
                <w:sz w:val="20"/>
                <w:szCs w:val="20"/>
              </w:rPr>
              <w:lastRenderedPageBreak/>
              <w:t>第１回</w:t>
            </w:r>
            <w:r>
              <w:rPr>
                <w:rFonts w:ascii="ＭＳ 明朝" w:hAnsi="ＭＳ 明朝" w:hint="eastAsia"/>
                <w:color w:val="000000" w:themeColor="text1"/>
                <w:sz w:val="20"/>
                <w:szCs w:val="20"/>
              </w:rPr>
              <w:t>（７月２日）</w:t>
            </w:r>
          </w:p>
          <w:p w14:paraId="033BB949" w14:textId="77777777" w:rsidR="00E374EE" w:rsidRDefault="00E374EE"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〇R３年度学校経営計画と取り組みについて</w:t>
            </w:r>
          </w:p>
          <w:p w14:paraId="04C19D20" w14:textId="77777777" w:rsidR="00E374EE" w:rsidRDefault="00E374EE" w:rsidP="00E374EE">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・魅力ある学校づくりを一層推進し、</w:t>
            </w:r>
            <w:r w:rsidRPr="00E374EE">
              <w:rPr>
                <w:rFonts w:ascii="ＭＳ 明朝" w:hAnsi="ＭＳ 明朝" w:hint="eastAsia"/>
                <w:color w:val="000000" w:themeColor="text1"/>
                <w:sz w:val="20"/>
                <w:szCs w:val="20"/>
              </w:rPr>
              <w:t>大阪市内へ向かって通う高校を選ぶ傾向がある</w:t>
            </w:r>
            <w:r>
              <w:rPr>
                <w:rFonts w:ascii="ＭＳ 明朝" w:hAnsi="ＭＳ 明朝" w:hint="eastAsia"/>
                <w:color w:val="000000" w:themeColor="text1"/>
                <w:sz w:val="20"/>
                <w:szCs w:val="20"/>
              </w:rPr>
              <w:t>地域の中学生を引き付けることが重要。</w:t>
            </w:r>
          </w:p>
          <w:p w14:paraId="3DB574F5" w14:textId="75ABF6C8" w:rsidR="00E374EE" w:rsidRDefault="00E374EE" w:rsidP="00E374EE">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133500">
              <w:rPr>
                <w:rFonts w:ascii="ＭＳ 明朝" w:hAnsi="ＭＳ 明朝" w:hint="eastAsia"/>
                <w:color w:val="000000" w:themeColor="text1"/>
                <w:sz w:val="20"/>
                <w:szCs w:val="20"/>
              </w:rPr>
              <w:t>コロナの状況が改善すれば、</w:t>
            </w:r>
            <w:r w:rsidRPr="00E374EE">
              <w:rPr>
                <w:rFonts w:ascii="ＭＳ 明朝" w:hAnsi="ＭＳ 明朝" w:hint="eastAsia"/>
                <w:color w:val="000000" w:themeColor="text1"/>
                <w:sz w:val="20"/>
                <w:szCs w:val="20"/>
              </w:rPr>
              <w:t>出前授業や生徒が地域に出る活動、部活動や体験授業など</w:t>
            </w:r>
            <w:r w:rsidR="00A6383A">
              <w:rPr>
                <w:rFonts w:ascii="ＭＳ 明朝" w:hAnsi="ＭＳ 明朝" w:hint="eastAsia"/>
                <w:color w:val="000000" w:themeColor="text1"/>
                <w:sz w:val="20"/>
                <w:szCs w:val="20"/>
              </w:rPr>
              <w:t>で</w:t>
            </w:r>
            <w:r w:rsidRPr="00E374EE">
              <w:rPr>
                <w:rFonts w:ascii="ＭＳ 明朝" w:hAnsi="ＭＳ 明朝" w:hint="eastAsia"/>
                <w:color w:val="000000" w:themeColor="text1"/>
                <w:sz w:val="20"/>
                <w:szCs w:val="20"/>
              </w:rPr>
              <w:t>中学生を高校へ呼んでの活動などを通じた交流と広報をさらに進める</w:t>
            </w:r>
            <w:r w:rsidR="00133500">
              <w:rPr>
                <w:rFonts w:ascii="ＭＳ 明朝" w:hAnsi="ＭＳ 明朝" w:hint="eastAsia"/>
                <w:color w:val="000000" w:themeColor="text1"/>
                <w:sz w:val="20"/>
                <w:szCs w:val="20"/>
              </w:rPr>
              <w:t>ことが大切。</w:t>
            </w:r>
          </w:p>
          <w:p w14:paraId="7114FD39" w14:textId="77777777" w:rsidR="00133500" w:rsidRDefault="00133500" w:rsidP="00133500">
            <w:pPr>
              <w:spacing w:line="280" w:lineRule="exact"/>
              <w:ind w:left="200" w:hangingChars="100" w:hanging="200"/>
              <w:rPr>
                <w:rFonts w:ascii="ＭＳ 明朝" w:hAnsi="ＭＳ 明朝"/>
                <w:color w:val="000000" w:themeColor="text1"/>
                <w:sz w:val="20"/>
                <w:szCs w:val="20"/>
              </w:rPr>
            </w:pPr>
            <w:r w:rsidRPr="00E374EE">
              <w:rPr>
                <w:rFonts w:ascii="ＭＳ 明朝" w:hAnsi="ＭＳ 明朝" w:hint="eastAsia"/>
                <w:color w:val="000000" w:themeColor="text1"/>
                <w:sz w:val="20"/>
                <w:szCs w:val="20"/>
              </w:rPr>
              <w:t>第</w:t>
            </w:r>
            <w:r>
              <w:rPr>
                <w:rFonts w:ascii="ＭＳ 明朝" w:hAnsi="ＭＳ 明朝" w:hint="eastAsia"/>
                <w:color w:val="000000" w:themeColor="text1"/>
                <w:sz w:val="20"/>
                <w:szCs w:val="20"/>
              </w:rPr>
              <w:t>２</w:t>
            </w:r>
            <w:r w:rsidRPr="00E374EE">
              <w:rPr>
                <w:rFonts w:ascii="ＭＳ 明朝" w:hAnsi="ＭＳ 明朝" w:hint="eastAsia"/>
                <w:color w:val="000000" w:themeColor="text1"/>
                <w:sz w:val="20"/>
                <w:szCs w:val="20"/>
              </w:rPr>
              <w:t>回</w:t>
            </w:r>
            <w:r>
              <w:rPr>
                <w:rFonts w:ascii="ＭＳ 明朝" w:hAnsi="ＭＳ 明朝" w:hint="eastAsia"/>
                <w:color w:val="000000" w:themeColor="text1"/>
                <w:sz w:val="20"/>
                <w:szCs w:val="20"/>
              </w:rPr>
              <w:t>（11月26日）</w:t>
            </w:r>
          </w:p>
          <w:p w14:paraId="2F5DE7D8" w14:textId="3E958C88" w:rsidR="00133500" w:rsidRDefault="00224003" w:rsidP="00B84441">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B84441">
              <w:rPr>
                <w:rFonts w:ascii="ＭＳ 明朝" w:hAnsi="ＭＳ 明朝" w:hint="eastAsia"/>
                <w:color w:val="000000" w:themeColor="text1"/>
                <w:sz w:val="20"/>
                <w:szCs w:val="20"/>
              </w:rPr>
              <w:t>全教室にプロジェクターが設置されている恵まれた学習環境を生かすためには、</w:t>
            </w:r>
            <w:r w:rsidRPr="00224003">
              <w:rPr>
                <w:rFonts w:ascii="ＭＳ 明朝" w:hAnsi="ＭＳ 明朝" w:hint="eastAsia"/>
                <w:color w:val="000000" w:themeColor="text1"/>
                <w:sz w:val="20"/>
                <w:szCs w:val="20"/>
              </w:rPr>
              <w:t>教員のICT活用能力</w:t>
            </w:r>
            <w:r>
              <w:rPr>
                <w:rFonts w:ascii="ＭＳ 明朝" w:hAnsi="ＭＳ 明朝" w:hint="eastAsia"/>
                <w:color w:val="000000" w:themeColor="text1"/>
                <w:sz w:val="20"/>
                <w:szCs w:val="20"/>
              </w:rPr>
              <w:t>のバラつきをな</w:t>
            </w:r>
            <w:r w:rsidR="00B84441">
              <w:rPr>
                <w:rFonts w:ascii="ＭＳ 明朝" w:hAnsi="ＭＳ 明朝" w:hint="eastAsia"/>
                <w:color w:val="000000" w:themeColor="text1"/>
                <w:sz w:val="20"/>
                <w:szCs w:val="20"/>
              </w:rPr>
              <w:t>く</w:t>
            </w:r>
            <w:r w:rsidR="001E063D">
              <w:rPr>
                <w:rFonts w:ascii="ＭＳ 明朝" w:hAnsi="ＭＳ 明朝" w:hint="eastAsia"/>
                <w:color w:val="000000" w:themeColor="text1"/>
                <w:sz w:val="20"/>
                <w:szCs w:val="20"/>
              </w:rPr>
              <w:t>すことも重要である</w:t>
            </w:r>
            <w:r>
              <w:rPr>
                <w:rFonts w:ascii="ＭＳ 明朝" w:hAnsi="ＭＳ 明朝" w:hint="eastAsia"/>
                <w:color w:val="000000" w:themeColor="text1"/>
                <w:sz w:val="20"/>
                <w:szCs w:val="20"/>
              </w:rPr>
              <w:t>。</w:t>
            </w:r>
          </w:p>
          <w:p w14:paraId="47F29A41" w14:textId="0A08A301" w:rsidR="00224003" w:rsidRDefault="00224003" w:rsidP="00133500">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B84441">
              <w:rPr>
                <w:rFonts w:ascii="ＭＳ 明朝" w:hAnsi="ＭＳ 明朝" w:hint="eastAsia"/>
                <w:color w:val="000000" w:themeColor="text1"/>
                <w:sz w:val="20"/>
                <w:szCs w:val="20"/>
              </w:rPr>
              <w:t>大学や職場の見学、実習体験は生徒がキャリアデザインを描くうえで非常に大切。今後も取り組みを一層進めるべき。</w:t>
            </w:r>
          </w:p>
          <w:p w14:paraId="51E8B525" w14:textId="77777777" w:rsidR="00133500" w:rsidRPr="008C599B" w:rsidRDefault="00133500" w:rsidP="001304EF">
            <w:pPr>
              <w:spacing w:line="280" w:lineRule="exact"/>
              <w:ind w:left="200" w:hangingChars="100" w:hanging="200"/>
              <w:rPr>
                <w:rFonts w:ascii="ＭＳ 明朝" w:hAnsi="ＭＳ 明朝"/>
                <w:color w:val="000000" w:themeColor="text1"/>
                <w:sz w:val="20"/>
                <w:szCs w:val="20"/>
              </w:rPr>
            </w:pPr>
            <w:r w:rsidRPr="00E374EE">
              <w:rPr>
                <w:rFonts w:ascii="ＭＳ 明朝" w:hAnsi="ＭＳ 明朝" w:hint="eastAsia"/>
                <w:color w:val="000000" w:themeColor="text1"/>
                <w:sz w:val="20"/>
                <w:szCs w:val="20"/>
              </w:rPr>
              <w:t>第</w:t>
            </w:r>
            <w:r>
              <w:rPr>
                <w:rFonts w:ascii="ＭＳ 明朝" w:hAnsi="ＭＳ 明朝" w:hint="eastAsia"/>
                <w:color w:val="000000" w:themeColor="text1"/>
                <w:sz w:val="20"/>
                <w:szCs w:val="20"/>
              </w:rPr>
              <w:t>３</w:t>
            </w:r>
            <w:r w:rsidRPr="00E374EE">
              <w:rPr>
                <w:rFonts w:ascii="ＭＳ 明朝" w:hAnsi="ＭＳ 明朝" w:hint="eastAsia"/>
                <w:color w:val="000000" w:themeColor="text1"/>
                <w:sz w:val="20"/>
                <w:szCs w:val="20"/>
              </w:rPr>
              <w:t>回</w:t>
            </w:r>
            <w:r>
              <w:rPr>
                <w:rFonts w:ascii="ＭＳ 明朝" w:hAnsi="ＭＳ 明朝" w:hint="eastAsia"/>
                <w:color w:val="000000" w:themeColor="text1"/>
                <w:sz w:val="20"/>
                <w:szCs w:val="20"/>
              </w:rPr>
              <w:t>（２月</w:t>
            </w:r>
            <w:r w:rsidR="001304EF" w:rsidRPr="008C599B">
              <w:rPr>
                <w:rFonts w:ascii="ＭＳ 明朝" w:hAnsi="ＭＳ 明朝"/>
                <w:color w:val="000000" w:themeColor="text1"/>
                <w:sz w:val="20"/>
                <w:szCs w:val="20"/>
              </w:rPr>
              <w:t>22</w:t>
            </w:r>
            <w:r w:rsidRPr="008C599B">
              <w:rPr>
                <w:rFonts w:ascii="ＭＳ 明朝" w:hAnsi="ＭＳ 明朝" w:hint="eastAsia"/>
                <w:color w:val="000000" w:themeColor="text1"/>
                <w:sz w:val="20"/>
                <w:szCs w:val="20"/>
              </w:rPr>
              <w:t>日）</w:t>
            </w:r>
          </w:p>
          <w:p w14:paraId="3C10CFE1" w14:textId="77777777" w:rsidR="001304EF" w:rsidRPr="008C599B" w:rsidRDefault="001304EF" w:rsidP="001304EF">
            <w:pPr>
              <w:spacing w:line="280" w:lineRule="exact"/>
              <w:ind w:left="200" w:hangingChars="100" w:hanging="200"/>
              <w:rPr>
                <w:rFonts w:ascii="ＭＳ 明朝" w:hAnsi="ＭＳ 明朝"/>
                <w:color w:val="000000" w:themeColor="text1"/>
                <w:sz w:val="20"/>
                <w:szCs w:val="20"/>
              </w:rPr>
            </w:pPr>
            <w:r w:rsidRPr="008C599B">
              <w:rPr>
                <w:rFonts w:ascii="ＭＳ 明朝" w:hAnsi="ＭＳ 明朝" w:hint="eastAsia"/>
                <w:color w:val="000000" w:themeColor="text1"/>
                <w:sz w:val="20"/>
                <w:szCs w:val="20"/>
              </w:rPr>
              <w:t>・第２回協議会で、サービスラーニングの授業で生徒が自分たちで発表や意見を取りまとめている様子を見た。どの生徒もいきいきとした表情で楽しそうに授業に参加していた。この様子を中学生が見たら、この高校で学びたいと思うのでは。中学校の先生に授</w:t>
            </w:r>
            <w:r w:rsidRPr="008C599B">
              <w:rPr>
                <w:rFonts w:ascii="ＭＳ 明朝" w:hAnsi="ＭＳ 明朝" w:hint="eastAsia"/>
                <w:color w:val="000000" w:themeColor="text1"/>
                <w:sz w:val="20"/>
                <w:szCs w:val="20"/>
              </w:rPr>
              <w:lastRenderedPageBreak/>
              <w:t>業の様子を見てもらうのも広報の一つと考える。</w:t>
            </w:r>
          </w:p>
          <w:p w14:paraId="02F47C8B" w14:textId="074444A8" w:rsidR="001304EF" w:rsidRPr="00E44616" w:rsidRDefault="001304EF" w:rsidP="00E36AB1">
            <w:pPr>
              <w:spacing w:line="280" w:lineRule="exact"/>
              <w:ind w:left="200" w:hangingChars="100" w:hanging="200"/>
              <w:rPr>
                <w:rFonts w:ascii="ＭＳ 明朝" w:hAnsi="ＭＳ 明朝"/>
                <w:color w:val="D9D9D9"/>
                <w:sz w:val="20"/>
                <w:szCs w:val="20"/>
              </w:rPr>
            </w:pPr>
            <w:r w:rsidRPr="008C599B">
              <w:rPr>
                <w:rFonts w:ascii="ＭＳ 明朝" w:hAnsi="ＭＳ 明朝" w:hint="eastAsia"/>
                <w:color w:val="000000" w:themeColor="text1"/>
                <w:sz w:val="20"/>
                <w:szCs w:val="20"/>
              </w:rPr>
              <w:t>・今年度も新型コロナウイルス感染症に</w:t>
            </w:r>
            <w:r w:rsidR="00DD14C3" w:rsidRPr="008C599B">
              <w:rPr>
                <w:rFonts w:ascii="ＭＳ 明朝" w:hAnsi="ＭＳ 明朝" w:hint="eastAsia"/>
                <w:color w:val="000000" w:themeColor="text1"/>
                <w:sz w:val="20"/>
                <w:szCs w:val="20"/>
              </w:rPr>
              <w:t>学校現場が翻弄された一年であった。学校行事等も制限された状況の中で生徒たちはよく頑張って</w:t>
            </w:r>
            <w:r w:rsidR="00E36AB1" w:rsidRPr="008C599B">
              <w:rPr>
                <w:rFonts w:ascii="ＭＳ 明朝" w:hAnsi="ＭＳ 明朝" w:hint="eastAsia"/>
                <w:color w:val="000000" w:themeColor="text1"/>
                <w:sz w:val="20"/>
                <w:szCs w:val="20"/>
              </w:rPr>
              <w:t>い</w:t>
            </w:r>
            <w:r w:rsidR="00DD14C3" w:rsidRPr="008C599B">
              <w:rPr>
                <w:rFonts w:ascii="ＭＳ 明朝" w:hAnsi="ＭＳ 明朝" w:hint="eastAsia"/>
                <w:color w:val="000000" w:themeColor="text1"/>
                <w:sz w:val="20"/>
                <w:szCs w:val="20"/>
              </w:rPr>
              <w:t>たと思う。今後も、生徒たちが可能な限りコロナ禍の前の学校生活に戻れるよう、教育活動や行事</w:t>
            </w:r>
            <w:r w:rsidR="0078781A" w:rsidRPr="008C599B">
              <w:rPr>
                <w:rFonts w:ascii="ＭＳ 明朝" w:hAnsi="ＭＳ 明朝" w:hint="eastAsia"/>
                <w:color w:val="000000" w:themeColor="text1"/>
                <w:sz w:val="20"/>
                <w:szCs w:val="20"/>
              </w:rPr>
              <w:t>の実施形態を含めた工夫を進めてもらいたい。</w:t>
            </w:r>
          </w:p>
        </w:tc>
      </w:tr>
    </w:tbl>
    <w:p w14:paraId="44227DB2" w14:textId="77777777" w:rsidR="0086696C" w:rsidRPr="00E44616" w:rsidRDefault="0086696C" w:rsidP="0037367C">
      <w:pPr>
        <w:spacing w:line="120" w:lineRule="exact"/>
        <w:ind w:leftChars="-428" w:left="-899"/>
      </w:pPr>
    </w:p>
    <w:p w14:paraId="6D9AA2EB" w14:textId="573E2BAB" w:rsidR="005B0A22" w:rsidRDefault="005B0A22" w:rsidP="00B44397">
      <w:pPr>
        <w:ind w:leftChars="-92" w:left="-4" w:hangingChars="90" w:hanging="189"/>
        <w:jc w:val="left"/>
        <w:rPr>
          <w:rFonts w:ascii="ＭＳ ゴシック" w:eastAsia="ＭＳ ゴシック" w:hAnsi="ＭＳ ゴシック"/>
          <w:szCs w:val="21"/>
        </w:rPr>
      </w:pPr>
    </w:p>
    <w:p w14:paraId="071E1D03" w14:textId="77777777" w:rsidR="003239DF" w:rsidRDefault="003239DF" w:rsidP="00B44397">
      <w:pPr>
        <w:ind w:leftChars="-92" w:left="-4" w:hangingChars="90" w:hanging="189"/>
        <w:jc w:val="left"/>
        <w:rPr>
          <w:rFonts w:ascii="ＭＳ ゴシック" w:eastAsia="ＭＳ ゴシック" w:hAnsi="ＭＳ ゴシック"/>
          <w:szCs w:val="21"/>
        </w:rPr>
      </w:pPr>
    </w:p>
    <w:p w14:paraId="336A81A1" w14:textId="17FBBD8E" w:rsidR="00066143" w:rsidRDefault="00066143" w:rsidP="00B44397">
      <w:pPr>
        <w:ind w:leftChars="-92" w:left="-4" w:hangingChars="90" w:hanging="189"/>
        <w:jc w:val="left"/>
        <w:rPr>
          <w:rFonts w:ascii="ＭＳ ゴシック" w:eastAsia="ＭＳ ゴシック" w:hAnsi="ＭＳ ゴシック"/>
          <w:szCs w:val="21"/>
        </w:rPr>
      </w:pPr>
    </w:p>
    <w:p w14:paraId="2FA3AFAD" w14:textId="35975771" w:rsidR="00066143" w:rsidRDefault="00066143" w:rsidP="00B44397">
      <w:pPr>
        <w:ind w:leftChars="-92" w:left="-4" w:hangingChars="90" w:hanging="189"/>
        <w:jc w:val="left"/>
        <w:rPr>
          <w:rFonts w:ascii="ＭＳ ゴシック" w:eastAsia="ＭＳ ゴシック" w:hAnsi="ＭＳ ゴシック"/>
          <w:szCs w:val="21"/>
        </w:rPr>
      </w:pPr>
    </w:p>
    <w:p w14:paraId="0A024A7E" w14:textId="14F07F58" w:rsidR="00066143" w:rsidRDefault="00066143" w:rsidP="00B44397">
      <w:pPr>
        <w:ind w:leftChars="-92" w:left="-4" w:hangingChars="90" w:hanging="189"/>
        <w:jc w:val="left"/>
        <w:rPr>
          <w:rFonts w:ascii="ＭＳ ゴシック" w:eastAsia="ＭＳ ゴシック" w:hAnsi="ＭＳ ゴシック"/>
          <w:szCs w:val="21"/>
        </w:rPr>
      </w:pPr>
    </w:p>
    <w:p w14:paraId="695215F4" w14:textId="77777777" w:rsidR="00066143" w:rsidRPr="00E44616" w:rsidRDefault="00066143" w:rsidP="00B44397">
      <w:pPr>
        <w:ind w:leftChars="-92" w:left="-4" w:hangingChars="90" w:hanging="189"/>
        <w:jc w:val="left"/>
        <w:rPr>
          <w:rFonts w:ascii="ＭＳ ゴシック" w:eastAsia="ＭＳ ゴシック" w:hAnsi="ＭＳ ゴシック"/>
          <w:szCs w:val="21"/>
        </w:rPr>
      </w:pPr>
    </w:p>
    <w:p w14:paraId="606915D8" w14:textId="4DE120C0" w:rsidR="0086696C" w:rsidRPr="00E44616" w:rsidRDefault="000E296E" w:rsidP="00B44397">
      <w:pPr>
        <w:ind w:leftChars="-92" w:left="-4" w:hangingChars="90" w:hanging="189"/>
        <w:jc w:val="left"/>
        <w:rPr>
          <w:rFonts w:ascii="ＭＳ ゴシック" w:eastAsia="ＭＳ ゴシック" w:hAnsi="ＭＳ ゴシック"/>
          <w:szCs w:val="21"/>
        </w:rPr>
      </w:pPr>
      <w:r w:rsidRPr="00E44616">
        <w:rPr>
          <w:rFonts w:ascii="ＭＳ ゴシック" w:eastAsia="ＭＳ ゴシック" w:hAnsi="ＭＳ ゴシック" w:hint="eastAsia"/>
          <w:szCs w:val="21"/>
        </w:rPr>
        <w:t>３</w:t>
      </w:r>
      <w:r w:rsidR="0037367C" w:rsidRPr="00E44616">
        <w:rPr>
          <w:rFonts w:ascii="ＭＳ ゴシック" w:eastAsia="ＭＳ ゴシック" w:hAnsi="ＭＳ ゴシック" w:hint="eastAsia"/>
          <w:szCs w:val="21"/>
        </w:rPr>
        <w:t xml:space="preserve">　</w:t>
      </w:r>
      <w:r w:rsidR="0086696C" w:rsidRPr="00E44616">
        <w:rPr>
          <w:rFonts w:ascii="ＭＳ ゴシック" w:eastAsia="ＭＳ ゴシック" w:hAnsi="ＭＳ ゴシック" w:hint="eastAsia"/>
          <w:szCs w:val="21"/>
        </w:rPr>
        <w:t>本年度の取組</w:t>
      </w:r>
      <w:r w:rsidR="0037367C" w:rsidRPr="00E44616">
        <w:rPr>
          <w:rFonts w:ascii="ＭＳ ゴシック" w:eastAsia="ＭＳ ゴシック" w:hAnsi="ＭＳ ゴシック" w:hint="eastAsia"/>
          <w:szCs w:val="21"/>
        </w:rPr>
        <w:t>内容</w:t>
      </w:r>
      <w:r w:rsidR="0086696C" w:rsidRPr="00E4461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686"/>
        <w:gridCol w:w="3260"/>
        <w:gridCol w:w="4643"/>
      </w:tblGrid>
      <w:tr w:rsidR="00897939" w:rsidRPr="00E44616" w14:paraId="39F87C15" w14:textId="77777777" w:rsidTr="00551F01">
        <w:trPr>
          <w:jc w:val="center"/>
        </w:trPr>
        <w:tc>
          <w:tcPr>
            <w:tcW w:w="881" w:type="dxa"/>
            <w:shd w:val="clear" w:color="auto" w:fill="auto"/>
            <w:tcMar>
              <w:top w:w="85" w:type="dxa"/>
              <w:left w:w="85" w:type="dxa"/>
              <w:bottom w:w="85" w:type="dxa"/>
              <w:right w:w="85" w:type="dxa"/>
            </w:tcMar>
            <w:vAlign w:val="center"/>
          </w:tcPr>
          <w:p w14:paraId="3A77DEB4" w14:textId="77777777" w:rsidR="00897939" w:rsidRPr="00E44616" w:rsidRDefault="00897939" w:rsidP="0054712D">
            <w:pPr>
              <w:spacing w:line="240" w:lineRule="exact"/>
              <w:jc w:val="center"/>
              <w:rPr>
                <w:rFonts w:ascii="ＭＳ 明朝" w:hAnsi="ＭＳ 明朝"/>
                <w:sz w:val="20"/>
                <w:szCs w:val="20"/>
              </w:rPr>
            </w:pPr>
            <w:r w:rsidRPr="00E44616">
              <w:rPr>
                <w:rFonts w:ascii="ＭＳ 明朝" w:hAnsi="ＭＳ 明朝" w:hint="eastAsia"/>
                <w:sz w:val="20"/>
                <w:szCs w:val="20"/>
              </w:rPr>
              <w:t>中期的</w:t>
            </w:r>
          </w:p>
          <w:p w14:paraId="23A77410" w14:textId="77777777" w:rsidR="00897939" w:rsidRPr="00E44616" w:rsidRDefault="00897939" w:rsidP="0054712D">
            <w:pPr>
              <w:spacing w:line="240" w:lineRule="exact"/>
              <w:jc w:val="center"/>
              <w:rPr>
                <w:rFonts w:ascii="ＭＳ 明朝" w:hAnsi="ＭＳ 明朝"/>
                <w:spacing w:val="-20"/>
                <w:sz w:val="20"/>
                <w:szCs w:val="20"/>
              </w:rPr>
            </w:pPr>
            <w:r w:rsidRPr="00E44616">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6A1C4707" w14:textId="77777777" w:rsidR="00897939" w:rsidRPr="00E44616" w:rsidRDefault="00897939" w:rsidP="006B5B51">
            <w:pPr>
              <w:spacing w:line="320" w:lineRule="exact"/>
              <w:jc w:val="center"/>
              <w:rPr>
                <w:rFonts w:ascii="ＭＳ 明朝" w:hAnsi="ＭＳ 明朝"/>
                <w:sz w:val="20"/>
                <w:szCs w:val="20"/>
              </w:rPr>
            </w:pPr>
            <w:r w:rsidRPr="00E44616">
              <w:rPr>
                <w:rFonts w:ascii="ＭＳ 明朝" w:hAnsi="ＭＳ 明朝" w:hint="eastAsia"/>
                <w:sz w:val="20"/>
                <w:szCs w:val="20"/>
              </w:rPr>
              <w:t>今年度の重点目標</w:t>
            </w:r>
          </w:p>
        </w:tc>
        <w:tc>
          <w:tcPr>
            <w:tcW w:w="3686" w:type="dxa"/>
            <w:tcBorders>
              <w:right w:val="dashed" w:sz="4" w:space="0" w:color="auto"/>
            </w:tcBorders>
            <w:shd w:val="clear" w:color="auto" w:fill="auto"/>
            <w:tcMar>
              <w:top w:w="85" w:type="dxa"/>
              <w:left w:w="85" w:type="dxa"/>
              <w:bottom w:w="85" w:type="dxa"/>
              <w:right w:w="85" w:type="dxa"/>
            </w:tcMar>
            <w:vAlign w:val="center"/>
          </w:tcPr>
          <w:p w14:paraId="59DDC0BE" w14:textId="77777777" w:rsidR="00897939" w:rsidRPr="00E44616" w:rsidRDefault="00897939" w:rsidP="006B5B51">
            <w:pPr>
              <w:spacing w:line="320" w:lineRule="exact"/>
              <w:jc w:val="center"/>
              <w:rPr>
                <w:rFonts w:ascii="ＭＳ 明朝" w:hAnsi="ＭＳ 明朝"/>
                <w:sz w:val="20"/>
                <w:szCs w:val="20"/>
              </w:rPr>
            </w:pPr>
            <w:r w:rsidRPr="00E44616">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2B3813C3" w14:textId="57AE98EC" w:rsidR="00897939" w:rsidRPr="00E44616" w:rsidRDefault="00897939" w:rsidP="006B5B51">
            <w:pPr>
              <w:spacing w:line="320" w:lineRule="exact"/>
              <w:jc w:val="center"/>
              <w:rPr>
                <w:rFonts w:ascii="ＭＳ 明朝" w:hAnsi="ＭＳ 明朝"/>
                <w:sz w:val="20"/>
                <w:szCs w:val="20"/>
              </w:rPr>
            </w:pPr>
            <w:r w:rsidRPr="00E44616">
              <w:rPr>
                <w:rFonts w:ascii="ＭＳ 明朝" w:hAnsi="ＭＳ 明朝" w:hint="eastAsia"/>
                <w:sz w:val="20"/>
                <w:szCs w:val="20"/>
              </w:rPr>
              <w:t>評価指標</w:t>
            </w:r>
            <w:r w:rsidR="00AB00E6" w:rsidRPr="00E44616">
              <w:rPr>
                <w:rFonts w:ascii="ＭＳ 明朝" w:hAnsi="ＭＳ 明朝" w:hint="eastAsia"/>
                <w:sz w:val="20"/>
                <w:szCs w:val="20"/>
              </w:rPr>
              <w:t>[</w:t>
            </w:r>
            <w:r w:rsidR="000E296E" w:rsidRPr="00E44616">
              <w:rPr>
                <w:rFonts w:ascii="ＭＳ 明朝" w:hAnsi="ＭＳ 明朝"/>
                <w:sz w:val="20"/>
                <w:szCs w:val="20"/>
              </w:rPr>
              <w:t>R</w:t>
            </w:r>
            <w:r w:rsidR="000E296E" w:rsidRPr="00E44616">
              <w:rPr>
                <w:rFonts w:ascii="ＭＳ 明朝" w:hAnsi="ＭＳ 明朝" w:hint="eastAsia"/>
                <w:sz w:val="20"/>
                <w:szCs w:val="20"/>
              </w:rPr>
              <w:t>２</w:t>
            </w:r>
            <w:r w:rsidR="00AB00E6" w:rsidRPr="00E44616">
              <w:rPr>
                <w:rFonts w:ascii="ＭＳ 明朝" w:hAnsi="ＭＳ 明朝" w:hint="eastAsia"/>
                <w:sz w:val="20"/>
                <w:szCs w:val="20"/>
              </w:rPr>
              <w:t>年度値]</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15AF868" w14:textId="77777777" w:rsidR="00897939" w:rsidRPr="00E44616" w:rsidRDefault="00897939" w:rsidP="006B5B51">
            <w:pPr>
              <w:spacing w:line="320" w:lineRule="exact"/>
              <w:jc w:val="center"/>
              <w:rPr>
                <w:rFonts w:ascii="ＭＳ 明朝" w:hAnsi="ＭＳ 明朝"/>
                <w:sz w:val="20"/>
                <w:szCs w:val="20"/>
              </w:rPr>
            </w:pPr>
            <w:r w:rsidRPr="00E44616">
              <w:rPr>
                <w:rFonts w:ascii="ＭＳ 明朝" w:hAnsi="ＭＳ 明朝" w:hint="eastAsia"/>
                <w:sz w:val="20"/>
                <w:szCs w:val="20"/>
              </w:rPr>
              <w:t>自己評価</w:t>
            </w:r>
          </w:p>
        </w:tc>
      </w:tr>
      <w:tr w:rsidR="005B0A22" w:rsidRPr="00E44616" w14:paraId="3EDC5220" w14:textId="77777777" w:rsidTr="00C91A3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CBD045A" w14:textId="7BC5950C" w:rsidR="005B0A22" w:rsidRPr="00E44616" w:rsidRDefault="00C91A3C" w:rsidP="00C91A3C">
            <w:pPr>
              <w:spacing w:line="300" w:lineRule="exact"/>
              <w:ind w:left="113" w:right="113"/>
              <w:jc w:val="center"/>
              <w:rPr>
                <w:rFonts w:ascii="ＭＳ 明朝" w:hAnsi="ＭＳ 明朝"/>
                <w:sz w:val="20"/>
                <w:szCs w:val="20"/>
              </w:rPr>
            </w:pPr>
            <w:r w:rsidRPr="00E44616">
              <w:rPr>
                <w:rFonts w:ascii="ＭＳ 明朝" w:hAnsi="ＭＳ 明朝" w:hint="eastAsia"/>
                <w:sz w:val="20"/>
                <w:szCs w:val="20"/>
              </w:rPr>
              <w:t xml:space="preserve">　</w:t>
            </w:r>
            <w:r w:rsidR="000E296E" w:rsidRPr="00E44616">
              <w:rPr>
                <w:rFonts w:ascii="ＭＳ 明朝" w:hAnsi="ＭＳ 明朝" w:hint="eastAsia"/>
                <w:sz w:val="20"/>
                <w:szCs w:val="20"/>
              </w:rPr>
              <w:t>１</w:t>
            </w:r>
            <w:r w:rsidRPr="00E44616">
              <w:rPr>
                <w:rFonts w:ascii="ＭＳ 明朝" w:hAnsi="ＭＳ 明朝" w:hint="eastAsia"/>
                <w:sz w:val="20"/>
                <w:szCs w:val="20"/>
              </w:rPr>
              <w:t xml:space="preserve">　「確かな学力」と「学び」への主体性の育成</w:t>
            </w:r>
          </w:p>
        </w:tc>
        <w:tc>
          <w:tcPr>
            <w:tcW w:w="251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A5CB88D" w14:textId="28887B7D" w:rsidR="005B0A22" w:rsidRPr="00E44616" w:rsidRDefault="005B0A22" w:rsidP="005B0A22">
            <w:pPr>
              <w:snapToGrid w:val="0"/>
              <w:ind w:left="200" w:hangingChars="100" w:hanging="200"/>
              <w:rPr>
                <w:sz w:val="20"/>
                <w:szCs w:val="20"/>
              </w:rPr>
            </w:pPr>
            <w:r w:rsidRPr="00E44616">
              <w:rPr>
                <w:rFonts w:hint="eastAsia"/>
                <w:sz w:val="20"/>
                <w:szCs w:val="20"/>
              </w:rPr>
              <w:t>（</w:t>
            </w:r>
            <w:r w:rsidR="000E296E" w:rsidRPr="00E44616">
              <w:rPr>
                <w:rFonts w:hint="eastAsia"/>
                <w:sz w:val="20"/>
                <w:szCs w:val="20"/>
              </w:rPr>
              <w:t>１</w:t>
            </w:r>
            <w:r w:rsidRPr="00E44616">
              <w:rPr>
                <w:rFonts w:hint="eastAsia"/>
                <w:sz w:val="20"/>
                <w:szCs w:val="20"/>
              </w:rPr>
              <w:t>）基礎的な学力の定着と主体的で対話的な深い学びをめざした授業改善の取組みを推進する。</w:t>
            </w:r>
          </w:p>
          <w:p w14:paraId="6220DA7A" w14:textId="77777777" w:rsidR="005B0A22" w:rsidRPr="00E44616" w:rsidRDefault="005B0A22" w:rsidP="00A10905">
            <w:pPr>
              <w:widowControl/>
              <w:snapToGrid w:val="0"/>
              <w:ind w:left="200" w:hangingChars="100" w:hanging="200"/>
              <w:jc w:val="left"/>
              <w:rPr>
                <w:rFonts w:ascii="ＭＳ 明朝" w:hAnsi="ＭＳ 明朝"/>
                <w:sz w:val="20"/>
                <w:szCs w:val="20"/>
              </w:rPr>
            </w:pPr>
          </w:p>
        </w:tc>
        <w:tc>
          <w:tcPr>
            <w:tcW w:w="3686"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16A71AF" w14:textId="29775859" w:rsidR="00A10905" w:rsidRPr="00E44616" w:rsidRDefault="00A10905" w:rsidP="00A10905">
            <w:pPr>
              <w:widowControl/>
              <w:snapToGrid w:val="0"/>
              <w:ind w:left="200" w:hangingChars="100" w:hanging="200"/>
              <w:jc w:val="left"/>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）教師の指導力の向上を図る。企画委員会、学ぶ力育成委員会が中心となり①から④に組織的に取り組む</w:t>
            </w:r>
          </w:p>
          <w:p w14:paraId="0B98079E" w14:textId="77777777" w:rsidR="005B0A22" w:rsidRPr="00E44616" w:rsidRDefault="00A10905" w:rsidP="00A10905">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①</w:t>
            </w:r>
            <w:r w:rsidR="005B0A22" w:rsidRPr="00E44616">
              <w:rPr>
                <w:rFonts w:ascii="ＭＳ 明朝" w:hAnsi="ＭＳ 明朝" w:hint="eastAsia"/>
                <w:sz w:val="20"/>
                <w:szCs w:val="20"/>
              </w:rPr>
              <w:t>授業改善</w:t>
            </w:r>
          </w:p>
          <w:p w14:paraId="6268DEFC" w14:textId="7CD0F058" w:rsidR="005B0A22" w:rsidRPr="00E44616" w:rsidRDefault="005B0A22" w:rsidP="005B0A22">
            <w:pPr>
              <w:pStyle w:val="aa"/>
              <w:widowControl/>
              <w:snapToGrid w:val="0"/>
              <w:ind w:leftChars="0" w:left="378"/>
              <w:jc w:val="left"/>
              <w:rPr>
                <w:rFonts w:ascii="ＭＳ 明朝" w:hAnsi="ＭＳ 明朝"/>
                <w:sz w:val="20"/>
                <w:szCs w:val="20"/>
              </w:rPr>
            </w:pPr>
            <w:r w:rsidRPr="00E44616">
              <w:rPr>
                <w:rFonts w:ascii="ＭＳ 明朝" w:hAnsi="ＭＳ 明朝" w:hint="eastAsia"/>
                <w:sz w:val="20"/>
                <w:szCs w:val="20"/>
              </w:rPr>
              <w:t>年間</w:t>
            </w:r>
            <w:r w:rsidR="000E296E" w:rsidRPr="00E44616">
              <w:rPr>
                <w:rFonts w:ascii="ＭＳ 明朝" w:hAnsi="ＭＳ 明朝" w:hint="eastAsia"/>
                <w:sz w:val="20"/>
                <w:szCs w:val="20"/>
              </w:rPr>
              <w:t>２</w:t>
            </w:r>
            <w:r w:rsidRPr="00E44616">
              <w:rPr>
                <w:rFonts w:ascii="ＭＳ 明朝" w:hAnsi="ＭＳ 明朝" w:hint="eastAsia"/>
                <w:sz w:val="20"/>
                <w:szCs w:val="20"/>
              </w:rPr>
              <w:t>回の授業公開、全教科による研究授業の実施などにより、自らが積極的に授業改善に取り組む組織を構築する</w:t>
            </w:r>
          </w:p>
          <w:p w14:paraId="6C3F584A" w14:textId="77777777" w:rsidR="005B0A22" w:rsidRPr="00E44616" w:rsidRDefault="005B0A22" w:rsidP="005B0A22">
            <w:pPr>
              <w:pStyle w:val="aa"/>
              <w:widowControl/>
              <w:snapToGrid w:val="0"/>
              <w:ind w:leftChars="0" w:left="360"/>
              <w:jc w:val="left"/>
              <w:rPr>
                <w:rFonts w:ascii="ＭＳ 明朝" w:hAnsi="ＭＳ 明朝"/>
                <w:sz w:val="20"/>
                <w:szCs w:val="20"/>
              </w:rPr>
            </w:pPr>
            <w:r w:rsidRPr="00E44616">
              <w:rPr>
                <w:rFonts w:ascii="ＭＳ 明朝" w:hAnsi="ＭＳ 明朝" w:hint="eastAsia"/>
                <w:sz w:val="20"/>
                <w:szCs w:val="20"/>
              </w:rPr>
              <w:t>※授業アンケートの実施とその分析及び課題解決</w:t>
            </w:r>
          </w:p>
          <w:p w14:paraId="552AFA8E" w14:textId="77777777" w:rsidR="005B0A22" w:rsidRPr="00E44616" w:rsidRDefault="005B0A22" w:rsidP="005B0A22">
            <w:pPr>
              <w:widowControl/>
              <w:snapToGrid w:val="0"/>
              <w:jc w:val="left"/>
              <w:rPr>
                <w:rFonts w:ascii="ＭＳ 明朝" w:hAnsi="ＭＳ 明朝"/>
                <w:sz w:val="20"/>
                <w:szCs w:val="20"/>
              </w:rPr>
            </w:pPr>
          </w:p>
          <w:p w14:paraId="6CDAF42C" w14:textId="77777777" w:rsidR="005B0A22" w:rsidRPr="00E44616" w:rsidRDefault="005B0A22" w:rsidP="005B0A22">
            <w:pPr>
              <w:widowControl/>
              <w:snapToGrid w:val="0"/>
              <w:jc w:val="left"/>
              <w:rPr>
                <w:rFonts w:ascii="ＭＳ 明朝" w:hAnsi="ＭＳ 明朝"/>
                <w:sz w:val="20"/>
                <w:szCs w:val="20"/>
              </w:rPr>
            </w:pPr>
          </w:p>
          <w:p w14:paraId="26D62CFA" w14:textId="77777777" w:rsidR="00551F01" w:rsidRPr="00E44616" w:rsidRDefault="00551F01" w:rsidP="005B0A22">
            <w:pPr>
              <w:widowControl/>
              <w:snapToGrid w:val="0"/>
              <w:jc w:val="left"/>
              <w:rPr>
                <w:rFonts w:ascii="ＭＳ 明朝" w:hAnsi="ＭＳ 明朝"/>
                <w:sz w:val="20"/>
                <w:szCs w:val="20"/>
              </w:rPr>
            </w:pPr>
          </w:p>
          <w:p w14:paraId="0188495E" w14:textId="77777777" w:rsidR="005B0A22" w:rsidRPr="00E44616" w:rsidRDefault="00000CB0" w:rsidP="00F863EE">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②</w:t>
            </w:r>
            <w:r w:rsidR="005B0A22" w:rsidRPr="00E44616">
              <w:rPr>
                <w:rFonts w:ascii="ＭＳ 明朝" w:hAnsi="ＭＳ 明朝" w:hint="eastAsia"/>
                <w:sz w:val="20"/>
                <w:szCs w:val="20"/>
              </w:rPr>
              <w:t>校内教職員研修の充実</w:t>
            </w:r>
          </w:p>
          <w:p w14:paraId="647346C1" w14:textId="333E10D9" w:rsidR="005B0A22" w:rsidRPr="00E44616" w:rsidRDefault="000E296E" w:rsidP="005B0A22">
            <w:pPr>
              <w:widowControl/>
              <w:snapToGrid w:val="0"/>
              <w:ind w:left="360"/>
              <w:jc w:val="left"/>
              <w:rPr>
                <w:rFonts w:ascii="ＭＳ 明朝" w:hAnsi="ＭＳ 明朝"/>
                <w:sz w:val="20"/>
                <w:szCs w:val="20"/>
              </w:rPr>
            </w:pPr>
            <w:r w:rsidRPr="00E44616">
              <w:rPr>
                <w:rFonts w:ascii="ＭＳ 明朝" w:hAnsi="ＭＳ 明朝"/>
                <w:sz w:val="20"/>
                <w:szCs w:val="20"/>
              </w:rPr>
              <w:t>ICT</w:t>
            </w:r>
            <w:r w:rsidR="005B0A22" w:rsidRPr="00E44616">
              <w:rPr>
                <w:rFonts w:ascii="ＭＳ 明朝" w:hAnsi="ＭＳ 明朝" w:hint="eastAsia"/>
                <w:sz w:val="20"/>
                <w:szCs w:val="20"/>
              </w:rPr>
              <w:t>活用研修</w:t>
            </w:r>
            <w:r w:rsidR="00A10905" w:rsidRPr="00E44616">
              <w:rPr>
                <w:rFonts w:ascii="ＭＳ 明朝" w:hAnsi="ＭＳ 明朝" w:hint="eastAsia"/>
                <w:sz w:val="20"/>
                <w:szCs w:val="20"/>
              </w:rPr>
              <w:t>、進路指導研修、</w:t>
            </w:r>
            <w:r w:rsidR="005B0A22" w:rsidRPr="00E44616">
              <w:rPr>
                <w:rFonts w:ascii="ＭＳ 明朝" w:hAnsi="ＭＳ 明朝" w:hint="eastAsia"/>
                <w:sz w:val="20"/>
                <w:szCs w:val="20"/>
              </w:rPr>
              <w:t>経験の少ない教員に対する</w:t>
            </w:r>
            <w:r w:rsidR="00A10905" w:rsidRPr="00E44616">
              <w:rPr>
                <w:rFonts w:ascii="ＭＳ 明朝" w:hAnsi="ＭＳ 明朝" w:hint="eastAsia"/>
                <w:sz w:val="20"/>
                <w:szCs w:val="20"/>
              </w:rPr>
              <w:t>経験の豊かな教員による</w:t>
            </w:r>
            <w:r w:rsidR="005B0A22" w:rsidRPr="00E44616">
              <w:rPr>
                <w:rFonts w:ascii="ＭＳ 明朝" w:hAnsi="ＭＳ 明朝" w:hint="eastAsia"/>
                <w:sz w:val="20"/>
                <w:szCs w:val="20"/>
              </w:rPr>
              <w:t>研修</w:t>
            </w:r>
          </w:p>
          <w:p w14:paraId="356E4F61" w14:textId="77777777" w:rsidR="00551F01" w:rsidRPr="00E44616" w:rsidRDefault="00551F01" w:rsidP="00F863EE">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③</w:t>
            </w:r>
            <w:r w:rsidR="005B0A22" w:rsidRPr="00E44616">
              <w:rPr>
                <w:rFonts w:ascii="ＭＳ 明朝" w:hAnsi="ＭＳ 明朝" w:hint="eastAsia"/>
                <w:sz w:val="20"/>
                <w:szCs w:val="20"/>
              </w:rPr>
              <w:t>専門コースの充実</w:t>
            </w:r>
          </w:p>
          <w:p w14:paraId="63E80571" w14:textId="77777777" w:rsidR="005B0A22" w:rsidRPr="00E44616" w:rsidRDefault="005B0A22" w:rsidP="00551F01">
            <w:pPr>
              <w:pStyle w:val="aa"/>
              <w:widowControl/>
              <w:snapToGrid w:val="0"/>
              <w:ind w:leftChars="200" w:left="620" w:hangingChars="100" w:hanging="200"/>
              <w:jc w:val="left"/>
              <w:rPr>
                <w:rFonts w:ascii="ＭＳ 明朝" w:hAnsi="ＭＳ 明朝"/>
                <w:sz w:val="20"/>
                <w:szCs w:val="20"/>
              </w:rPr>
            </w:pPr>
            <w:r w:rsidRPr="00E44616">
              <w:rPr>
                <w:rFonts w:ascii="ＭＳ 明朝" w:hAnsi="ＭＳ 明朝" w:hint="eastAsia"/>
                <w:sz w:val="20"/>
                <w:szCs w:val="20"/>
              </w:rPr>
              <w:t>・外部機関と連携した</w:t>
            </w:r>
            <w:r w:rsidR="00551F01" w:rsidRPr="00E44616">
              <w:rPr>
                <w:rFonts w:ascii="ＭＳ 明朝" w:hAnsi="ＭＳ 明朝" w:hint="eastAsia"/>
                <w:sz w:val="20"/>
                <w:szCs w:val="20"/>
              </w:rPr>
              <w:t>体験学習や</w:t>
            </w:r>
            <w:r w:rsidR="00AA210B" w:rsidRPr="00E44616">
              <w:rPr>
                <w:rFonts w:ascii="ＭＳ 明朝" w:hAnsi="ＭＳ 明朝" w:hint="eastAsia"/>
                <w:sz w:val="20"/>
                <w:szCs w:val="20"/>
              </w:rPr>
              <w:t>グループワーク</w:t>
            </w:r>
            <w:r w:rsidRPr="00E44616">
              <w:rPr>
                <w:rFonts w:ascii="ＭＳ 明朝" w:hAnsi="ＭＳ 明朝" w:hint="eastAsia"/>
                <w:sz w:val="20"/>
                <w:szCs w:val="20"/>
              </w:rPr>
              <w:t>の</w:t>
            </w:r>
            <w:r w:rsidR="00AA210B" w:rsidRPr="00E44616">
              <w:rPr>
                <w:rFonts w:ascii="ＭＳ 明朝" w:hAnsi="ＭＳ 明朝" w:hint="eastAsia"/>
                <w:sz w:val="20"/>
                <w:szCs w:val="20"/>
              </w:rPr>
              <w:t>工夫</w:t>
            </w:r>
          </w:p>
          <w:p w14:paraId="5725ABA6" w14:textId="77777777" w:rsidR="005B0A22" w:rsidRPr="00E44616" w:rsidRDefault="005B0A22" w:rsidP="005B0A22">
            <w:pPr>
              <w:pStyle w:val="aa"/>
              <w:widowControl/>
              <w:snapToGrid w:val="0"/>
              <w:ind w:leftChars="0" w:left="360"/>
              <w:jc w:val="left"/>
              <w:rPr>
                <w:rFonts w:ascii="ＭＳ 明朝" w:hAnsi="ＭＳ 明朝"/>
                <w:sz w:val="20"/>
                <w:szCs w:val="20"/>
              </w:rPr>
            </w:pPr>
            <w:r w:rsidRPr="00E44616">
              <w:rPr>
                <w:rFonts w:ascii="ＭＳ 明朝" w:hAnsi="ＭＳ 明朝" w:hint="eastAsia"/>
                <w:sz w:val="20"/>
                <w:szCs w:val="20"/>
              </w:rPr>
              <w:t>※専門コース科目「サービスラーニング基礎・実践」など、専門コースの科目編成、内容の点検・改善</w:t>
            </w:r>
          </w:p>
          <w:p w14:paraId="5B36D2D9" w14:textId="77777777" w:rsidR="005B0A22" w:rsidRPr="00E44616" w:rsidRDefault="00F863EE" w:rsidP="00F863EE">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④</w:t>
            </w:r>
            <w:r w:rsidR="005B0A22" w:rsidRPr="00E44616">
              <w:rPr>
                <w:rFonts w:ascii="ＭＳ 明朝" w:hAnsi="ＭＳ 明朝" w:hint="eastAsia"/>
                <w:sz w:val="20"/>
                <w:szCs w:val="20"/>
              </w:rPr>
              <w:t>働き方改革の促進</w:t>
            </w:r>
          </w:p>
          <w:p w14:paraId="6143BCFA" w14:textId="06A9A6DF" w:rsidR="005B0A22" w:rsidRPr="00E44616" w:rsidRDefault="005B0A22" w:rsidP="005B0A22">
            <w:pPr>
              <w:pStyle w:val="aa"/>
              <w:widowControl/>
              <w:snapToGrid w:val="0"/>
              <w:ind w:leftChars="0" w:left="360"/>
              <w:jc w:val="left"/>
              <w:rPr>
                <w:rFonts w:ascii="ＭＳ 明朝" w:hAnsi="ＭＳ 明朝"/>
                <w:sz w:val="20"/>
                <w:szCs w:val="20"/>
              </w:rPr>
            </w:pPr>
            <w:r w:rsidRPr="00E44616">
              <w:rPr>
                <w:rFonts w:ascii="ＭＳ 明朝" w:hAnsi="ＭＳ 明朝" w:hint="eastAsia"/>
                <w:sz w:val="20"/>
                <w:szCs w:val="20"/>
              </w:rPr>
              <w:t>※授業の</w:t>
            </w:r>
            <w:r w:rsidR="000E296E" w:rsidRPr="00E44616">
              <w:rPr>
                <w:rFonts w:ascii="ＭＳ 明朝" w:hAnsi="ＭＳ 明朝"/>
                <w:sz w:val="20"/>
                <w:szCs w:val="20"/>
              </w:rPr>
              <w:t>ICT</w:t>
            </w:r>
            <w:r w:rsidRPr="00E44616">
              <w:rPr>
                <w:rFonts w:ascii="ＭＳ 明朝" w:hAnsi="ＭＳ 明朝" w:hint="eastAsia"/>
                <w:sz w:val="20"/>
                <w:szCs w:val="20"/>
              </w:rPr>
              <w:t>活用とともに、校務の</w:t>
            </w:r>
            <w:r w:rsidR="000E296E" w:rsidRPr="00E44616">
              <w:rPr>
                <w:rFonts w:ascii="ＭＳ 明朝" w:hAnsi="ＭＳ 明朝"/>
                <w:sz w:val="20"/>
                <w:szCs w:val="20"/>
              </w:rPr>
              <w:t>ICT</w:t>
            </w:r>
            <w:r w:rsidRPr="00E44616">
              <w:rPr>
                <w:rFonts w:ascii="ＭＳ 明朝" w:hAnsi="ＭＳ 明朝" w:hint="eastAsia"/>
                <w:sz w:val="20"/>
                <w:szCs w:val="20"/>
              </w:rPr>
              <w:t>化をはかる。</w:t>
            </w:r>
          </w:p>
          <w:p w14:paraId="7EB59D1B" w14:textId="77777777" w:rsidR="005B0A22" w:rsidRPr="00E44616" w:rsidRDefault="005B0A22" w:rsidP="005B0A22">
            <w:pPr>
              <w:widowControl/>
              <w:snapToGrid w:val="0"/>
              <w:ind w:leftChars="100" w:left="410" w:hangingChars="100" w:hanging="200"/>
              <w:jc w:val="left"/>
              <w:rPr>
                <w:rFonts w:ascii="ＭＳ 明朝" w:hAnsi="ＭＳ 明朝"/>
                <w:sz w:val="20"/>
                <w:szCs w:val="20"/>
              </w:rPr>
            </w:pPr>
          </w:p>
        </w:tc>
        <w:tc>
          <w:tcPr>
            <w:tcW w:w="3260"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859104B" w14:textId="630ED021" w:rsidR="00AA210B" w:rsidRPr="00E44616" w:rsidRDefault="005B0A22" w:rsidP="005B0A22">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 xml:space="preserve">　</w:t>
            </w:r>
            <w:r w:rsidR="00A10905" w:rsidRPr="00E44616">
              <w:rPr>
                <w:rFonts w:ascii="ＭＳ 明朝" w:hAnsi="ＭＳ 明朝" w:hint="eastAsia"/>
                <w:sz w:val="20"/>
                <w:szCs w:val="20"/>
              </w:rPr>
              <w:t>（</w:t>
            </w:r>
            <w:r w:rsidR="000E296E" w:rsidRPr="00E44616">
              <w:rPr>
                <w:rFonts w:ascii="ＭＳ 明朝" w:hAnsi="ＭＳ 明朝" w:hint="eastAsia"/>
                <w:sz w:val="20"/>
                <w:szCs w:val="20"/>
              </w:rPr>
              <w:t>１</w:t>
            </w:r>
            <w:r w:rsidR="00A10905" w:rsidRPr="00E44616">
              <w:rPr>
                <w:rFonts w:ascii="ＭＳ 明朝" w:hAnsi="ＭＳ 明朝" w:hint="eastAsia"/>
                <w:sz w:val="20"/>
                <w:szCs w:val="20"/>
              </w:rPr>
              <w:t>）</w:t>
            </w:r>
          </w:p>
          <w:p w14:paraId="2BD2CDE9" w14:textId="77777777" w:rsidR="00AA210B" w:rsidRPr="00E44616" w:rsidRDefault="00AA210B" w:rsidP="005B0A22">
            <w:pPr>
              <w:snapToGrid w:val="0"/>
              <w:ind w:leftChars="-90" w:left="411" w:hangingChars="300" w:hanging="600"/>
              <w:rPr>
                <w:rFonts w:ascii="ＭＳ 明朝" w:hAnsi="ＭＳ 明朝"/>
                <w:sz w:val="20"/>
                <w:szCs w:val="20"/>
              </w:rPr>
            </w:pPr>
          </w:p>
          <w:p w14:paraId="5132341E" w14:textId="77777777" w:rsidR="005B0A22" w:rsidRPr="00E44616" w:rsidRDefault="005B0A22" w:rsidP="005B0A22">
            <w:pPr>
              <w:snapToGrid w:val="0"/>
              <w:ind w:leftChars="10" w:left="421" w:hangingChars="200" w:hanging="400"/>
              <w:rPr>
                <w:rFonts w:ascii="ＭＳ 明朝" w:hAnsi="ＭＳ 明朝"/>
                <w:sz w:val="20"/>
                <w:szCs w:val="20"/>
              </w:rPr>
            </w:pPr>
          </w:p>
          <w:p w14:paraId="0E063FE3" w14:textId="77777777" w:rsidR="005B0A22" w:rsidRPr="00E44616" w:rsidRDefault="005B0A22" w:rsidP="005B0A22">
            <w:pPr>
              <w:snapToGrid w:val="0"/>
              <w:ind w:leftChars="10" w:left="421" w:hangingChars="200" w:hanging="400"/>
              <w:rPr>
                <w:rFonts w:ascii="ＭＳ 明朝" w:hAnsi="ＭＳ 明朝"/>
                <w:sz w:val="20"/>
                <w:szCs w:val="20"/>
              </w:rPr>
            </w:pPr>
            <w:r w:rsidRPr="00E44616">
              <w:rPr>
                <w:rFonts w:ascii="ＭＳ 明朝" w:hAnsi="ＭＳ 明朝" w:hint="eastAsia"/>
                <w:sz w:val="20"/>
                <w:szCs w:val="20"/>
              </w:rPr>
              <w:t>①授業アンケートによる肯定的評</w:t>
            </w:r>
          </w:p>
          <w:p w14:paraId="20CDAAE7" w14:textId="71B7A92A" w:rsidR="005B0A22" w:rsidRPr="00E44616" w:rsidRDefault="005B0A22" w:rsidP="005B0A22">
            <w:pPr>
              <w:snapToGrid w:val="0"/>
              <w:ind w:leftChars="110" w:left="431" w:hangingChars="100" w:hanging="200"/>
              <w:rPr>
                <w:rFonts w:ascii="ＭＳ 明朝" w:hAnsi="ＭＳ 明朝"/>
                <w:sz w:val="20"/>
                <w:szCs w:val="20"/>
              </w:rPr>
            </w:pPr>
            <w:r w:rsidRPr="00E44616">
              <w:rPr>
                <w:rFonts w:ascii="ＭＳ 明朝" w:hAnsi="ＭＳ 明朝" w:hint="eastAsia"/>
                <w:sz w:val="20"/>
                <w:szCs w:val="20"/>
              </w:rPr>
              <w:t>価学校平均</w:t>
            </w:r>
            <w:r w:rsidR="000E296E" w:rsidRPr="00E44616">
              <w:rPr>
                <w:rFonts w:ascii="ＭＳ 明朝" w:hAnsi="ＭＳ 明朝"/>
                <w:sz w:val="20"/>
                <w:szCs w:val="20"/>
              </w:rPr>
              <w:t>83</w:t>
            </w:r>
            <w:r w:rsidRPr="00E44616">
              <w:rPr>
                <w:rFonts w:ascii="ＭＳ 明朝" w:hAnsi="ＭＳ 明朝" w:hint="eastAsia"/>
                <w:sz w:val="20"/>
                <w:szCs w:val="20"/>
              </w:rPr>
              <w:t>%以上</w:t>
            </w:r>
          </w:p>
          <w:p w14:paraId="0D2225AE" w14:textId="7F52AABD" w:rsidR="005B0A22" w:rsidRPr="00E44616" w:rsidRDefault="00240BF8" w:rsidP="00240BF8">
            <w:pPr>
              <w:snapToGrid w:val="0"/>
              <w:ind w:leftChars="160" w:left="336"/>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２</w:t>
            </w:r>
            <w:r w:rsidR="005B0A22" w:rsidRPr="00E44616">
              <w:rPr>
                <w:rFonts w:ascii="ＭＳ 明朝" w:hAnsi="ＭＳ 明朝" w:hint="eastAsia"/>
                <w:sz w:val="20"/>
                <w:szCs w:val="20"/>
              </w:rPr>
              <w:t>回平均</w:t>
            </w:r>
            <w:r w:rsidR="000E296E" w:rsidRPr="00E44616">
              <w:rPr>
                <w:rFonts w:ascii="ＭＳ 明朝" w:hAnsi="ＭＳ 明朝"/>
                <w:sz w:val="20"/>
                <w:szCs w:val="20"/>
              </w:rPr>
              <w:t>81.3</w:t>
            </w:r>
            <w:r w:rsidR="005B0A22" w:rsidRPr="00E44616">
              <w:rPr>
                <w:rFonts w:ascii="ＭＳ 明朝" w:hAnsi="ＭＳ 明朝" w:hint="eastAsia"/>
                <w:sz w:val="20"/>
                <w:szCs w:val="20"/>
              </w:rPr>
              <w:t>%</w:t>
            </w:r>
            <w:r w:rsidRPr="00E44616">
              <w:rPr>
                <w:rFonts w:ascii="ＭＳ 明朝" w:hAnsi="ＭＳ 明朝"/>
                <w:sz w:val="20"/>
                <w:szCs w:val="20"/>
              </w:rPr>
              <w:t>]</w:t>
            </w:r>
          </w:p>
          <w:p w14:paraId="720C3BCE" w14:textId="77777777" w:rsidR="00240BF8" w:rsidRPr="00E44616" w:rsidRDefault="005B0A22" w:rsidP="005B0A22">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w:t>
            </w:r>
            <w:r w:rsidR="00551F01" w:rsidRPr="00E44616">
              <w:rPr>
                <w:rFonts w:ascii="ＭＳ 明朝" w:hAnsi="ＭＳ 明朝" w:hint="eastAsia"/>
                <w:sz w:val="20"/>
                <w:szCs w:val="20"/>
              </w:rPr>
              <w:t xml:space="preserve">　・</w:t>
            </w:r>
            <w:r w:rsidRPr="00E44616">
              <w:rPr>
                <w:rFonts w:ascii="ＭＳ 明朝" w:hAnsi="ＭＳ 明朝" w:hint="eastAsia"/>
                <w:sz w:val="20"/>
                <w:szCs w:val="20"/>
              </w:rPr>
              <w:t>学校教育自己診断「先生は、他</w:t>
            </w:r>
          </w:p>
          <w:p w14:paraId="5A5F457F" w14:textId="77777777" w:rsidR="00240BF8" w:rsidRPr="00E44616" w:rsidRDefault="005B0A22" w:rsidP="00240BF8">
            <w:pPr>
              <w:snapToGrid w:val="0"/>
              <w:ind w:leftChars="160" w:left="436" w:hangingChars="50" w:hanging="100"/>
              <w:rPr>
                <w:rFonts w:ascii="ＭＳ 明朝" w:hAnsi="ＭＳ 明朝"/>
                <w:sz w:val="20"/>
                <w:szCs w:val="20"/>
              </w:rPr>
            </w:pPr>
            <w:r w:rsidRPr="00E44616">
              <w:rPr>
                <w:rFonts w:ascii="ＭＳ 明朝" w:hAnsi="ＭＳ 明朝" w:hint="eastAsia"/>
                <w:sz w:val="20"/>
                <w:szCs w:val="20"/>
              </w:rPr>
              <w:t>の先生の授業を見学に来る」生</w:t>
            </w:r>
          </w:p>
          <w:p w14:paraId="13F9F620" w14:textId="12AB8491" w:rsidR="005B0A22" w:rsidRPr="00E44616" w:rsidRDefault="005B0A22" w:rsidP="00240BF8">
            <w:pPr>
              <w:snapToGrid w:val="0"/>
              <w:ind w:leftChars="160" w:left="436" w:hangingChars="50" w:hanging="100"/>
              <w:rPr>
                <w:rFonts w:ascii="ＭＳ 明朝" w:hAnsi="ＭＳ 明朝"/>
                <w:sz w:val="20"/>
                <w:szCs w:val="20"/>
              </w:rPr>
            </w:pPr>
            <w:r w:rsidRPr="00E44616">
              <w:rPr>
                <w:rFonts w:ascii="ＭＳ 明朝" w:hAnsi="ＭＳ 明朝" w:hint="eastAsia"/>
                <w:sz w:val="20"/>
                <w:szCs w:val="20"/>
              </w:rPr>
              <w:t>徒の割合今年度以上</w:t>
            </w:r>
            <w:r w:rsidR="00240BF8" w:rsidRPr="00E44616">
              <w:rPr>
                <w:rFonts w:ascii="ＭＳ 明朝" w:hAnsi="ＭＳ 明朝" w:hint="eastAsia"/>
                <w:sz w:val="20"/>
                <w:szCs w:val="20"/>
              </w:rPr>
              <w:t>[</w:t>
            </w:r>
            <w:r w:rsidR="000E296E" w:rsidRPr="00E44616">
              <w:rPr>
                <w:rFonts w:ascii="ＭＳ 明朝" w:hAnsi="ＭＳ 明朝"/>
                <w:sz w:val="20"/>
                <w:szCs w:val="20"/>
              </w:rPr>
              <w:t>51.6</w:t>
            </w:r>
            <w:r w:rsidRPr="00E44616">
              <w:rPr>
                <w:rFonts w:ascii="ＭＳ 明朝" w:hAnsi="ＭＳ 明朝" w:hint="eastAsia"/>
                <w:sz w:val="20"/>
                <w:szCs w:val="20"/>
              </w:rPr>
              <w:t>%</w:t>
            </w:r>
            <w:r w:rsidR="00240BF8" w:rsidRPr="00E44616">
              <w:rPr>
                <w:rFonts w:ascii="ＭＳ 明朝" w:hAnsi="ＭＳ 明朝"/>
                <w:sz w:val="20"/>
                <w:szCs w:val="20"/>
              </w:rPr>
              <w:t>]</w:t>
            </w:r>
          </w:p>
          <w:p w14:paraId="7763ED0F" w14:textId="77777777" w:rsidR="00240BF8" w:rsidRPr="00E44616" w:rsidRDefault="005B0A22" w:rsidP="00551F01">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 xml:space="preserve">　</w:t>
            </w:r>
            <w:r w:rsidR="00551F01" w:rsidRPr="00E44616">
              <w:rPr>
                <w:rFonts w:ascii="ＭＳ 明朝" w:hAnsi="ＭＳ 明朝" w:hint="eastAsia"/>
                <w:sz w:val="20"/>
                <w:szCs w:val="20"/>
              </w:rPr>
              <w:t xml:space="preserve">　</w:t>
            </w:r>
            <w:r w:rsidRPr="00E44616">
              <w:rPr>
                <w:rFonts w:ascii="ＭＳ 明朝" w:hAnsi="ＭＳ 明朝" w:hint="eastAsia"/>
                <w:sz w:val="20"/>
                <w:szCs w:val="20"/>
              </w:rPr>
              <w:t>・学校教育自己診断「授業はわか</w:t>
            </w:r>
          </w:p>
          <w:p w14:paraId="4F8A4492" w14:textId="5C51BA8C" w:rsidR="00240BF8" w:rsidRPr="00E44616" w:rsidRDefault="005B0A22" w:rsidP="00240BF8">
            <w:pPr>
              <w:snapToGrid w:val="0"/>
              <w:ind w:leftChars="160" w:left="436" w:hangingChars="50" w:hanging="100"/>
              <w:rPr>
                <w:rFonts w:ascii="ＭＳ 明朝" w:hAnsi="ＭＳ 明朝"/>
                <w:sz w:val="20"/>
                <w:szCs w:val="20"/>
              </w:rPr>
            </w:pPr>
            <w:r w:rsidRPr="00E44616">
              <w:rPr>
                <w:rFonts w:ascii="ＭＳ 明朝" w:hAnsi="ＭＳ 明朝" w:hint="eastAsia"/>
                <w:sz w:val="20"/>
                <w:szCs w:val="20"/>
              </w:rPr>
              <w:t>りやすい」生徒の割合</w:t>
            </w:r>
            <w:r w:rsidR="000E296E" w:rsidRPr="00E44616">
              <w:rPr>
                <w:rFonts w:ascii="ＭＳ 明朝" w:hAnsi="ＭＳ 明朝"/>
                <w:sz w:val="20"/>
                <w:szCs w:val="20"/>
              </w:rPr>
              <w:t>75</w:t>
            </w:r>
            <w:r w:rsidRPr="00E44616">
              <w:rPr>
                <w:rFonts w:ascii="ＭＳ 明朝" w:hAnsi="ＭＳ 明朝" w:hint="eastAsia"/>
                <w:sz w:val="20"/>
                <w:szCs w:val="20"/>
              </w:rPr>
              <w:t>%以上</w:t>
            </w:r>
          </w:p>
          <w:p w14:paraId="06757314" w14:textId="7E0CF029" w:rsidR="005B0A22" w:rsidRPr="00E44616" w:rsidRDefault="00240BF8" w:rsidP="00240BF8">
            <w:pPr>
              <w:snapToGrid w:val="0"/>
              <w:ind w:leftChars="160" w:left="436" w:hangingChars="50" w:hanging="100"/>
              <w:rPr>
                <w:rFonts w:ascii="ＭＳ 明朝" w:hAnsi="ＭＳ 明朝"/>
                <w:sz w:val="20"/>
                <w:szCs w:val="20"/>
              </w:rPr>
            </w:pPr>
            <w:r w:rsidRPr="00E44616">
              <w:rPr>
                <w:rFonts w:ascii="ＭＳ 明朝" w:hAnsi="ＭＳ 明朝"/>
                <w:sz w:val="20"/>
                <w:szCs w:val="20"/>
              </w:rPr>
              <w:t>[</w:t>
            </w:r>
            <w:r w:rsidR="000E296E" w:rsidRPr="00E44616">
              <w:rPr>
                <w:rFonts w:ascii="ＭＳ 明朝" w:hAnsi="ＭＳ 明朝"/>
                <w:sz w:val="20"/>
                <w:szCs w:val="20"/>
              </w:rPr>
              <w:t>71.2</w:t>
            </w:r>
            <w:r w:rsidR="005B0A22" w:rsidRPr="00E44616">
              <w:rPr>
                <w:rFonts w:ascii="ＭＳ 明朝" w:hAnsi="ＭＳ 明朝" w:hint="eastAsia"/>
                <w:sz w:val="20"/>
                <w:szCs w:val="20"/>
              </w:rPr>
              <w:t>%</w:t>
            </w:r>
            <w:r w:rsidRPr="00E44616">
              <w:rPr>
                <w:rFonts w:ascii="ＭＳ 明朝" w:hAnsi="ＭＳ 明朝"/>
                <w:sz w:val="20"/>
                <w:szCs w:val="20"/>
              </w:rPr>
              <w:t>]</w:t>
            </w:r>
          </w:p>
          <w:p w14:paraId="62CC782B" w14:textId="77777777" w:rsidR="00240BF8" w:rsidRPr="00E44616" w:rsidRDefault="00240BF8" w:rsidP="00240BF8">
            <w:pPr>
              <w:snapToGrid w:val="0"/>
              <w:rPr>
                <w:rFonts w:ascii="ＭＳ 明朝" w:hAnsi="ＭＳ 明朝"/>
                <w:sz w:val="20"/>
                <w:szCs w:val="20"/>
              </w:rPr>
            </w:pPr>
          </w:p>
          <w:p w14:paraId="1CFBDFE5" w14:textId="77777777" w:rsidR="000E296E" w:rsidRDefault="00551F01" w:rsidP="000E296E">
            <w:pPr>
              <w:snapToGrid w:val="0"/>
              <w:rPr>
                <w:rFonts w:ascii="ＭＳ 明朝" w:hAnsi="ＭＳ 明朝"/>
                <w:sz w:val="20"/>
                <w:szCs w:val="20"/>
              </w:rPr>
            </w:pPr>
            <w:r w:rsidRPr="00E44616">
              <w:rPr>
                <w:rFonts w:ascii="ＭＳ 明朝" w:hAnsi="ＭＳ 明朝" w:hint="eastAsia"/>
                <w:sz w:val="20"/>
                <w:szCs w:val="20"/>
              </w:rPr>
              <w:t>②校内研修の実施回数</w:t>
            </w:r>
            <w:r w:rsidR="000E296E" w:rsidRPr="00E44616">
              <w:rPr>
                <w:rFonts w:ascii="ＭＳ 明朝" w:hAnsi="ＭＳ 明朝" w:hint="eastAsia"/>
                <w:sz w:val="20"/>
                <w:szCs w:val="20"/>
              </w:rPr>
              <w:t>７</w:t>
            </w:r>
            <w:r w:rsidR="00240BF8" w:rsidRPr="00E44616">
              <w:rPr>
                <w:rFonts w:ascii="ＭＳ 明朝" w:hAnsi="ＭＳ 明朝" w:hint="eastAsia"/>
                <w:sz w:val="20"/>
                <w:szCs w:val="20"/>
              </w:rPr>
              <w:t>回以上</w:t>
            </w:r>
          </w:p>
          <w:p w14:paraId="5D3CB959" w14:textId="6E1B00D5" w:rsidR="00551F01" w:rsidRPr="00E44616" w:rsidRDefault="00240BF8" w:rsidP="000E296E">
            <w:pPr>
              <w:snapToGrid w:val="0"/>
              <w:jc w:val="right"/>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７</w:t>
            </w:r>
            <w:r w:rsidR="00551F01" w:rsidRPr="00E44616">
              <w:rPr>
                <w:rFonts w:ascii="ＭＳ 明朝" w:hAnsi="ＭＳ 明朝" w:hint="eastAsia"/>
                <w:sz w:val="20"/>
                <w:szCs w:val="20"/>
              </w:rPr>
              <w:t>回実施</w:t>
            </w:r>
            <w:r w:rsidRPr="00E44616">
              <w:rPr>
                <w:rFonts w:ascii="ＭＳ 明朝" w:hAnsi="ＭＳ 明朝" w:hint="eastAsia"/>
                <w:sz w:val="20"/>
                <w:szCs w:val="20"/>
              </w:rPr>
              <w:t>]</w:t>
            </w:r>
          </w:p>
          <w:p w14:paraId="7D9F780D" w14:textId="77777777" w:rsidR="00551F01" w:rsidRPr="00E44616" w:rsidRDefault="00551F01" w:rsidP="00551F01">
            <w:pPr>
              <w:snapToGrid w:val="0"/>
              <w:ind w:left="200" w:hangingChars="100" w:hanging="200"/>
              <w:rPr>
                <w:rFonts w:ascii="ＭＳ 明朝" w:hAnsi="ＭＳ 明朝"/>
                <w:sz w:val="20"/>
                <w:szCs w:val="20"/>
              </w:rPr>
            </w:pPr>
          </w:p>
          <w:p w14:paraId="69CD7A10" w14:textId="77777777" w:rsidR="00551F01" w:rsidRPr="00E44616" w:rsidRDefault="00551F01" w:rsidP="00551F01">
            <w:pPr>
              <w:snapToGrid w:val="0"/>
              <w:ind w:left="200" w:hangingChars="100" w:hanging="200"/>
              <w:rPr>
                <w:rFonts w:ascii="ＭＳ 明朝" w:hAnsi="ＭＳ 明朝"/>
                <w:sz w:val="20"/>
                <w:szCs w:val="20"/>
              </w:rPr>
            </w:pPr>
          </w:p>
          <w:p w14:paraId="0AD0B505" w14:textId="052C91B0" w:rsidR="00551F01" w:rsidRPr="00E44616" w:rsidRDefault="00551F01" w:rsidP="00551F01">
            <w:pPr>
              <w:snapToGrid w:val="0"/>
              <w:ind w:left="200" w:hangingChars="100" w:hanging="200"/>
              <w:rPr>
                <w:rFonts w:ascii="ＭＳ 明朝" w:hAnsi="ＭＳ 明朝"/>
                <w:sz w:val="20"/>
                <w:szCs w:val="20"/>
              </w:rPr>
            </w:pPr>
            <w:r w:rsidRPr="00E44616">
              <w:rPr>
                <w:rFonts w:ascii="ＭＳ 明朝" w:hAnsi="ＭＳ 明朝" w:hint="eastAsia"/>
                <w:sz w:val="20"/>
                <w:szCs w:val="20"/>
              </w:rPr>
              <w:t>③学校教育自己診断「授業で自分の考えをまとめたり、発表する機会がある。」生徒の割合今年度以上</w:t>
            </w:r>
            <w:r w:rsidR="00240BF8" w:rsidRPr="00E44616">
              <w:rPr>
                <w:rFonts w:ascii="ＭＳ 明朝" w:hAnsi="ＭＳ 明朝" w:hint="eastAsia"/>
                <w:sz w:val="20"/>
                <w:szCs w:val="20"/>
              </w:rPr>
              <w:t>[</w:t>
            </w:r>
            <w:r w:rsidR="000E296E" w:rsidRPr="00E44616">
              <w:rPr>
                <w:rFonts w:ascii="ＭＳ 明朝" w:hAnsi="ＭＳ 明朝"/>
                <w:sz w:val="20"/>
                <w:szCs w:val="20"/>
              </w:rPr>
              <w:t>72.0</w:t>
            </w:r>
            <w:r w:rsidRPr="00E44616">
              <w:rPr>
                <w:rFonts w:ascii="ＭＳ 明朝" w:hAnsi="ＭＳ 明朝" w:hint="eastAsia"/>
                <w:sz w:val="20"/>
                <w:szCs w:val="20"/>
              </w:rPr>
              <w:t>%</w:t>
            </w:r>
            <w:r w:rsidR="00240BF8" w:rsidRPr="00E44616">
              <w:rPr>
                <w:rFonts w:ascii="ＭＳ 明朝" w:hAnsi="ＭＳ 明朝"/>
                <w:sz w:val="20"/>
                <w:szCs w:val="20"/>
              </w:rPr>
              <w:t>]</w:t>
            </w:r>
          </w:p>
          <w:p w14:paraId="03BD484D" w14:textId="77777777" w:rsidR="00551F01" w:rsidRPr="00E44616" w:rsidRDefault="00551F01" w:rsidP="00551F01">
            <w:pPr>
              <w:snapToGrid w:val="0"/>
              <w:ind w:leftChars="10" w:left="421" w:hangingChars="200" w:hanging="400"/>
              <w:rPr>
                <w:rFonts w:ascii="ＭＳ 明朝" w:hAnsi="ＭＳ 明朝"/>
                <w:sz w:val="20"/>
                <w:szCs w:val="20"/>
              </w:rPr>
            </w:pPr>
          </w:p>
          <w:p w14:paraId="0F8B7064" w14:textId="77777777" w:rsidR="005B0A22" w:rsidRPr="00E44616" w:rsidRDefault="005B0A22" w:rsidP="005B0A22">
            <w:pPr>
              <w:snapToGrid w:val="0"/>
              <w:ind w:leftChars="10" w:left="421" w:hangingChars="200" w:hanging="400"/>
              <w:rPr>
                <w:rFonts w:ascii="ＭＳ 明朝" w:hAnsi="ＭＳ 明朝"/>
                <w:sz w:val="20"/>
                <w:szCs w:val="20"/>
              </w:rPr>
            </w:pPr>
          </w:p>
          <w:p w14:paraId="73636B91" w14:textId="77777777" w:rsidR="005B0A22" w:rsidRPr="00E44616" w:rsidRDefault="005B0A22" w:rsidP="005B0A22">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 xml:space="preserve">　</w:t>
            </w:r>
          </w:p>
          <w:p w14:paraId="48227F34" w14:textId="6D20C0BC" w:rsidR="005B0A22" w:rsidRPr="00E44616" w:rsidRDefault="005B0A22" w:rsidP="005B0A22">
            <w:pPr>
              <w:snapToGrid w:val="0"/>
              <w:spacing w:line="240" w:lineRule="exact"/>
              <w:ind w:leftChars="10" w:left="421" w:hangingChars="200" w:hanging="400"/>
              <w:rPr>
                <w:rFonts w:ascii="ＭＳ 明朝" w:hAnsi="ＭＳ 明朝"/>
                <w:sz w:val="20"/>
                <w:szCs w:val="20"/>
              </w:rPr>
            </w:pPr>
            <w:r w:rsidRPr="00E44616">
              <w:rPr>
                <w:rFonts w:ascii="ＭＳ 明朝" w:hAnsi="ＭＳ 明朝" w:hint="eastAsia"/>
                <w:sz w:val="20"/>
                <w:szCs w:val="20"/>
              </w:rPr>
              <w:t>④</w:t>
            </w:r>
            <w:r w:rsidR="000E296E" w:rsidRPr="00E44616">
              <w:rPr>
                <w:rFonts w:ascii="ＭＳ 明朝" w:hAnsi="ＭＳ 明朝"/>
                <w:sz w:val="20"/>
                <w:szCs w:val="20"/>
              </w:rPr>
              <w:t>ICT</w:t>
            </w:r>
            <w:r w:rsidRPr="00E44616">
              <w:rPr>
                <w:rFonts w:ascii="ＭＳ 明朝" w:hAnsi="ＭＳ 明朝" w:hint="eastAsia"/>
                <w:sz w:val="20"/>
                <w:szCs w:val="20"/>
              </w:rPr>
              <w:t>活用率の向上</w:t>
            </w:r>
          </w:p>
          <w:p w14:paraId="6E76CC86" w14:textId="456A2E64" w:rsidR="005B0A22" w:rsidRPr="00E44616" w:rsidRDefault="005B0A22" w:rsidP="005B0A22">
            <w:pPr>
              <w:spacing w:line="240" w:lineRule="exact"/>
              <w:ind w:leftChars="100" w:left="814" w:hangingChars="302" w:hanging="604"/>
              <w:rPr>
                <w:rFonts w:ascii="ＭＳ 明朝" w:hAnsi="ＭＳ 明朝"/>
                <w:sz w:val="20"/>
                <w:szCs w:val="20"/>
              </w:rPr>
            </w:pPr>
            <w:r w:rsidRPr="00E44616">
              <w:rPr>
                <w:rFonts w:ascii="ＭＳ 明朝" w:hAnsi="ＭＳ 明朝" w:hint="eastAsia"/>
                <w:sz w:val="20"/>
                <w:szCs w:val="20"/>
              </w:rPr>
              <w:t>学校教育自己診断「</w:t>
            </w:r>
            <w:r w:rsidR="000E296E" w:rsidRPr="00E44616">
              <w:rPr>
                <w:rFonts w:ascii="ＭＳ 明朝" w:hAnsi="ＭＳ 明朝"/>
                <w:sz w:val="20"/>
                <w:szCs w:val="20"/>
              </w:rPr>
              <w:t>ICT</w:t>
            </w:r>
            <w:r w:rsidRPr="00E44616">
              <w:rPr>
                <w:rFonts w:ascii="ＭＳ 明朝" w:hAnsi="ＭＳ 明朝" w:hint="eastAsia"/>
                <w:sz w:val="20"/>
                <w:szCs w:val="20"/>
              </w:rPr>
              <w:t>を活用</w:t>
            </w:r>
          </w:p>
          <w:p w14:paraId="5E911A54" w14:textId="77777777" w:rsidR="005B0A22" w:rsidRPr="00E44616" w:rsidRDefault="005B0A22" w:rsidP="005B0A22">
            <w:pPr>
              <w:spacing w:line="240" w:lineRule="exact"/>
              <w:ind w:leftChars="100" w:left="814" w:hangingChars="302" w:hanging="604"/>
              <w:rPr>
                <w:rFonts w:ascii="ＭＳ 明朝" w:hAnsi="ＭＳ 明朝"/>
                <w:sz w:val="20"/>
                <w:szCs w:val="20"/>
              </w:rPr>
            </w:pPr>
            <w:r w:rsidRPr="00E44616">
              <w:rPr>
                <w:rFonts w:ascii="ＭＳ 明朝" w:hAnsi="ＭＳ 明朝" w:hint="eastAsia"/>
                <w:sz w:val="20"/>
                <w:szCs w:val="20"/>
              </w:rPr>
              <w:t>し、わかりやすい授業をめざし</w:t>
            </w:r>
          </w:p>
          <w:p w14:paraId="7FABE6D9" w14:textId="71968714" w:rsidR="005B0A22" w:rsidRPr="00E44616" w:rsidRDefault="005B0A22" w:rsidP="005B0A22">
            <w:pPr>
              <w:spacing w:line="240" w:lineRule="exact"/>
              <w:ind w:leftChars="100" w:left="814" w:hangingChars="302" w:hanging="604"/>
              <w:rPr>
                <w:rFonts w:ascii="ＭＳ 明朝" w:hAnsi="ＭＳ 明朝"/>
                <w:sz w:val="20"/>
                <w:szCs w:val="20"/>
              </w:rPr>
            </w:pPr>
            <w:r w:rsidRPr="00E44616">
              <w:rPr>
                <w:rFonts w:ascii="ＭＳ 明朝" w:hAnsi="ＭＳ 明朝" w:hint="eastAsia"/>
                <w:sz w:val="20"/>
                <w:szCs w:val="20"/>
              </w:rPr>
              <w:t>ている」</w:t>
            </w:r>
            <w:r w:rsidR="00240BF8" w:rsidRPr="00E44616">
              <w:rPr>
                <w:rFonts w:ascii="ＭＳ 明朝" w:hAnsi="ＭＳ 明朝" w:hint="eastAsia"/>
                <w:sz w:val="20"/>
                <w:szCs w:val="20"/>
              </w:rPr>
              <w:t>[</w:t>
            </w:r>
            <w:r w:rsidR="000E296E" w:rsidRPr="00E44616">
              <w:rPr>
                <w:rFonts w:ascii="ＭＳ 明朝" w:hAnsi="ＭＳ 明朝"/>
                <w:sz w:val="20"/>
                <w:szCs w:val="20"/>
              </w:rPr>
              <w:t>66.7</w:t>
            </w:r>
            <w:r w:rsidRPr="00E44616">
              <w:rPr>
                <w:rFonts w:ascii="ＭＳ 明朝" w:hAnsi="ＭＳ 明朝" w:hint="eastAsia"/>
                <w:sz w:val="20"/>
                <w:szCs w:val="20"/>
              </w:rPr>
              <w:t>%</w:t>
            </w:r>
            <w:r w:rsidR="00240BF8" w:rsidRPr="00E44616">
              <w:rPr>
                <w:rFonts w:ascii="ＭＳ 明朝" w:hAnsi="ＭＳ 明朝"/>
                <w:sz w:val="20"/>
                <w:szCs w:val="20"/>
              </w:rPr>
              <w:t>]</w:t>
            </w:r>
            <w:r w:rsidRPr="00E44616">
              <w:rPr>
                <w:rFonts w:ascii="ＭＳ 明朝" w:hAnsi="ＭＳ 明朝" w:hint="eastAsia"/>
                <w:sz w:val="20"/>
                <w:szCs w:val="20"/>
              </w:rPr>
              <w:t xml:space="preserve">　</w:t>
            </w:r>
          </w:p>
          <w:p w14:paraId="00C406FA" w14:textId="719A773A" w:rsidR="00240BF8" w:rsidRPr="00E44616" w:rsidRDefault="005B0A22" w:rsidP="008A2496">
            <w:pPr>
              <w:spacing w:line="240" w:lineRule="exact"/>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sz w:val="20"/>
                <w:szCs w:val="20"/>
              </w:rPr>
              <w:t>ICT</w:t>
            </w:r>
            <w:r w:rsidRPr="00E44616">
              <w:rPr>
                <w:rFonts w:ascii="ＭＳ 明朝" w:hAnsi="ＭＳ 明朝" w:hint="eastAsia"/>
                <w:sz w:val="20"/>
                <w:szCs w:val="20"/>
              </w:rPr>
              <w:t xml:space="preserve"> </w:t>
            </w:r>
            <w:r w:rsidR="00240BF8" w:rsidRPr="00E44616">
              <w:rPr>
                <w:rFonts w:ascii="ＭＳ 明朝" w:hAnsi="ＭＳ 明朝" w:hint="eastAsia"/>
                <w:sz w:val="20"/>
                <w:szCs w:val="20"/>
              </w:rPr>
              <w:t>活用率の向上（</w:t>
            </w:r>
            <w:r w:rsidRPr="00E44616">
              <w:rPr>
                <w:rFonts w:ascii="ＭＳ 明朝" w:hAnsi="ＭＳ 明朝" w:hint="eastAsia"/>
                <w:sz w:val="20"/>
                <w:szCs w:val="20"/>
              </w:rPr>
              <w:t>学校教育自己</w:t>
            </w:r>
          </w:p>
          <w:p w14:paraId="7B4C46E9" w14:textId="77777777" w:rsidR="00240BF8" w:rsidRPr="00E44616" w:rsidRDefault="005B0A22" w:rsidP="00240BF8">
            <w:pPr>
              <w:spacing w:line="240" w:lineRule="exact"/>
              <w:ind w:firstLineChars="100" w:firstLine="200"/>
              <w:rPr>
                <w:rFonts w:ascii="ＭＳ 明朝" w:hAnsi="ＭＳ 明朝"/>
                <w:sz w:val="20"/>
                <w:szCs w:val="20"/>
              </w:rPr>
            </w:pPr>
            <w:r w:rsidRPr="00E44616">
              <w:rPr>
                <w:rFonts w:ascii="ＭＳ 明朝" w:hAnsi="ＭＳ 明朝" w:hint="eastAsia"/>
                <w:sz w:val="20"/>
                <w:szCs w:val="20"/>
              </w:rPr>
              <w:t>診断の項目を一部修正して、検</w:t>
            </w:r>
          </w:p>
          <w:p w14:paraId="38494B49" w14:textId="77777777" w:rsidR="005B0A22" w:rsidRPr="00E44616" w:rsidRDefault="005B0A22" w:rsidP="00240BF8">
            <w:pPr>
              <w:spacing w:line="240" w:lineRule="exact"/>
              <w:ind w:firstLineChars="100" w:firstLine="200"/>
              <w:rPr>
                <w:rFonts w:ascii="ＭＳ 明朝" w:hAnsi="ＭＳ 明朝"/>
                <w:sz w:val="20"/>
                <w:szCs w:val="20"/>
              </w:rPr>
            </w:pPr>
            <w:r w:rsidRPr="00E44616">
              <w:rPr>
                <w:rFonts w:ascii="ＭＳ 明朝" w:hAnsi="ＭＳ 明朝" w:hint="eastAsia"/>
                <w:sz w:val="20"/>
                <w:szCs w:val="20"/>
              </w:rPr>
              <w:t>証・分析する）</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237D7E1A" w14:textId="690B183E" w:rsidR="00A16C53" w:rsidRPr="00E44616" w:rsidRDefault="00A16C53" w:rsidP="00A16C53">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（１）</w:t>
            </w:r>
          </w:p>
          <w:p w14:paraId="02F5EE5F" w14:textId="0684E125" w:rsidR="00A16C53" w:rsidRPr="00A16C53" w:rsidRDefault="00A16C53" w:rsidP="00A16C53">
            <w:pPr>
              <w:spacing w:line="300" w:lineRule="exact"/>
              <w:rPr>
                <w:rFonts w:ascii="ＭＳ 明朝" w:hAnsi="ＭＳ 明朝"/>
                <w:sz w:val="20"/>
                <w:szCs w:val="20"/>
              </w:rPr>
            </w:pPr>
            <w:r w:rsidRPr="00E44616">
              <w:rPr>
                <w:rFonts w:ascii="ＭＳ 明朝" w:hAnsi="ＭＳ 明朝" w:hint="eastAsia"/>
                <w:sz w:val="20"/>
                <w:szCs w:val="20"/>
              </w:rPr>
              <w:t>①</w:t>
            </w:r>
            <w:r w:rsidRPr="00A16C53">
              <w:rPr>
                <w:rFonts w:ascii="ＭＳ 明朝" w:hAnsi="ＭＳ 明朝" w:hint="eastAsia"/>
                <w:sz w:val="20"/>
                <w:szCs w:val="20"/>
              </w:rPr>
              <w:t>授業アンケート結果をもとに、独自の分析資料を作成。</w:t>
            </w:r>
            <w:r>
              <w:rPr>
                <w:rFonts w:ascii="ＭＳ 明朝" w:hAnsi="ＭＳ 明朝" w:hint="eastAsia"/>
                <w:sz w:val="20"/>
                <w:szCs w:val="20"/>
              </w:rPr>
              <w:t>肯定的評価２</w:t>
            </w:r>
            <w:r w:rsidRPr="00A16C53">
              <w:rPr>
                <w:rFonts w:ascii="ＭＳ 明朝" w:hAnsi="ＭＳ 明朝" w:hint="eastAsia"/>
                <w:sz w:val="20"/>
                <w:szCs w:val="20"/>
              </w:rPr>
              <w:t>回平均</w:t>
            </w:r>
            <w:r w:rsidR="00D84977" w:rsidRPr="008C599B">
              <w:rPr>
                <w:rFonts w:ascii="ＭＳ 明朝" w:hAnsi="ＭＳ 明朝" w:hint="eastAsia"/>
                <w:sz w:val="20"/>
                <w:szCs w:val="20"/>
              </w:rPr>
              <w:t>84.5</w:t>
            </w:r>
            <w:r w:rsidRPr="00D84977">
              <w:rPr>
                <w:rFonts w:ascii="ＭＳ 明朝" w:hAnsi="ＭＳ 明朝" w:hint="eastAsia"/>
                <w:sz w:val="20"/>
                <w:szCs w:val="20"/>
              </w:rPr>
              <w:t>％</w:t>
            </w:r>
            <w:r w:rsidRPr="00A16C53">
              <w:rPr>
                <w:rFonts w:ascii="ＭＳ 明朝" w:hAnsi="ＭＳ 明朝" w:hint="eastAsia"/>
                <w:sz w:val="20"/>
                <w:szCs w:val="20"/>
              </w:rPr>
              <w:t>（</w:t>
            </w:r>
            <w:r>
              <w:rPr>
                <w:rFonts w:ascii="ＭＳ 明朝" w:hAnsi="ＭＳ 明朝" w:hint="eastAsia"/>
                <w:sz w:val="20"/>
                <w:szCs w:val="20"/>
              </w:rPr>
              <w:t>〇</w:t>
            </w:r>
            <w:r w:rsidRPr="00A16C53">
              <w:rPr>
                <w:rFonts w:ascii="ＭＳ 明朝" w:hAnsi="ＭＳ 明朝" w:hint="eastAsia"/>
                <w:sz w:val="20"/>
                <w:szCs w:val="20"/>
              </w:rPr>
              <w:t>）</w:t>
            </w:r>
          </w:p>
          <w:p w14:paraId="6999A8B4" w14:textId="503133C8" w:rsidR="00A16C53" w:rsidRPr="00A16C53" w:rsidRDefault="00A16C53" w:rsidP="00A16C53">
            <w:pPr>
              <w:spacing w:line="300" w:lineRule="exact"/>
              <w:rPr>
                <w:rFonts w:ascii="ＭＳ 明朝" w:hAnsi="ＭＳ 明朝"/>
                <w:sz w:val="20"/>
                <w:szCs w:val="20"/>
              </w:rPr>
            </w:pPr>
            <w:r w:rsidRPr="00A16C53">
              <w:rPr>
                <w:rFonts w:ascii="ＭＳ 明朝" w:hAnsi="ＭＳ 明朝" w:hint="eastAsia"/>
                <w:sz w:val="20"/>
                <w:szCs w:val="20"/>
              </w:rPr>
              <w:t>学校教育自己診断</w:t>
            </w:r>
          </w:p>
          <w:p w14:paraId="46E9E93E" w14:textId="241EB528" w:rsidR="00A16C53" w:rsidRPr="00A16C53" w:rsidRDefault="00FF49F0" w:rsidP="00A16C53">
            <w:pPr>
              <w:spacing w:line="300" w:lineRule="exact"/>
              <w:rPr>
                <w:rFonts w:ascii="ＭＳ 明朝" w:hAnsi="ＭＳ 明朝"/>
                <w:sz w:val="20"/>
                <w:szCs w:val="20"/>
              </w:rPr>
            </w:pPr>
            <w:r>
              <w:rPr>
                <w:rFonts w:ascii="ＭＳ 明朝" w:hAnsi="ＭＳ 明朝" w:hint="eastAsia"/>
                <w:sz w:val="20"/>
                <w:szCs w:val="20"/>
              </w:rPr>
              <w:t>・</w:t>
            </w:r>
            <w:r w:rsidR="00A16C53" w:rsidRPr="00A16C53">
              <w:rPr>
                <w:rFonts w:ascii="ＭＳ 明朝" w:hAnsi="ＭＳ 明朝" w:hint="eastAsia"/>
                <w:sz w:val="20"/>
                <w:szCs w:val="20"/>
              </w:rPr>
              <w:t>「先生は、他の先生の授業を見学に来る」</w:t>
            </w:r>
            <w:r w:rsidR="00A16C53">
              <w:rPr>
                <w:rFonts w:ascii="ＭＳ 明朝" w:hAnsi="ＭＳ 明朝" w:hint="eastAsia"/>
                <w:sz w:val="20"/>
                <w:szCs w:val="20"/>
              </w:rPr>
              <w:t>52.8</w:t>
            </w:r>
            <w:r w:rsidR="00A16C53" w:rsidRPr="00A16C53">
              <w:rPr>
                <w:rFonts w:ascii="ＭＳ 明朝" w:hAnsi="ＭＳ 明朝" w:hint="eastAsia"/>
                <w:sz w:val="20"/>
                <w:szCs w:val="20"/>
              </w:rPr>
              <w:t>％</w:t>
            </w:r>
            <w:r w:rsidR="00DA4DA3">
              <w:rPr>
                <w:rFonts w:ascii="ＭＳ 明朝" w:hAnsi="ＭＳ 明朝" w:hint="eastAsia"/>
                <w:sz w:val="20"/>
                <w:szCs w:val="20"/>
              </w:rPr>
              <w:t>。次年度は相互授業見学をさらに進めたい。</w:t>
            </w:r>
            <w:r w:rsidR="00A16C53" w:rsidRPr="00A16C53">
              <w:rPr>
                <w:rFonts w:ascii="ＭＳ 明朝" w:hAnsi="ＭＳ 明朝" w:hint="eastAsia"/>
                <w:sz w:val="20"/>
                <w:szCs w:val="20"/>
              </w:rPr>
              <w:t>（○）</w:t>
            </w:r>
          </w:p>
          <w:p w14:paraId="16A5BFED" w14:textId="5E76192E" w:rsidR="00A16C53" w:rsidRDefault="00A16C53" w:rsidP="00A16C53">
            <w:pPr>
              <w:spacing w:line="300" w:lineRule="exact"/>
              <w:rPr>
                <w:rFonts w:ascii="ＭＳ 明朝" w:hAnsi="ＭＳ 明朝"/>
                <w:sz w:val="20"/>
                <w:szCs w:val="20"/>
              </w:rPr>
            </w:pPr>
            <w:r>
              <w:rPr>
                <w:rFonts w:ascii="ＭＳ 明朝" w:hAnsi="ＭＳ 明朝" w:hint="eastAsia"/>
                <w:sz w:val="20"/>
                <w:szCs w:val="20"/>
              </w:rPr>
              <w:t>・</w:t>
            </w:r>
            <w:r w:rsidRPr="00A16C53">
              <w:rPr>
                <w:rFonts w:ascii="ＭＳ 明朝" w:hAnsi="ＭＳ 明朝" w:hint="eastAsia"/>
                <w:sz w:val="20"/>
                <w:szCs w:val="20"/>
              </w:rPr>
              <w:t>「授業</w:t>
            </w:r>
            <w:r>
              <w:rPr>
                <w:rFonts w:ascii="ＭＳ 明朝" w:hAnsi="ＭＳ 明朝" w:hint="eastAsia"/>
                <w:sz w:val="20"/>
                <w:szCs w:val="20"/>
              </w:rPr>
              <w:t>は</w:t>
            </w:r>
            <w:r w:rsidRPr="00A16C53">
              <w:rPr>
                <w:rFonts w:ascii="ＭＳ 明朝" w:hAnsi="ＭＳ 明朝" w:hint="eastAsia"/>
                <w:sz w:val="20"/>
                <w:szCs w:val="20"/>
              </w:rPr>
              <w:t>わかりやすい」</w:t>
            </w:r>
            <w:r w:rsidR="00A62FB3">
              <w:rPr>
                <w:rFonts w:ascii="ＭＳ 明朝" w:hAnsi="ＭＳ 明朝" w:hint="eastAsia"/>
                <w:sz w:val="20"/>
                <w:szCs w:val="20"/>
              </w:rPr>
              <w:t>生徒の割合は</w:t>
            </w:r>
            <w:r w:rsidR="009D655B">
              <w:rPr>
                <w:rFonts w:ascii="ＭＳ 明朝" w:hAnsi="ＭＳ 明朝" w:hint="eastAsia"/>
                <w:sz w:val="20"/>
                <w:szCs w:val="20"/>
              </w:rPr>
              <w:t>69.6％</w:t>
            </w:r>
            <w:r w:rsidR="00A62FB3">
              <w:rPr>
                <w:rFonts w:ascii="ＭＳ 明朝" w:hAnsi="ＭＳ 明朝" w:hint="eastAsia"/>
                <w:sz w:val="20"/>
                <w:szCs w:val="20"/>
              </w:rPr>
              <w:t>にとどまった。次年度は校内研修や外部研修を活用するとともに、生徒理解を深め「わかりやすい授業」</w:t>
            </w:r>
            <w:r w:rsidR="00B74786">
              <w:rPr>
                <w:rFonts w:ascii="ＭＳ 明朝" w:hAnsi="ＭＳ 明朝" w:hint="eastAsia"/>
                <w:sz w:val="20"/>
                <w:szCs w:val="20"/>
              </w:rPr>
              <w:t>への</w:t>
            </w:r>
            <w:r w:rsidR="00B74786" w:rsidRPr="008C599B">
              <w:rPr>
                <w:rFonts w:ascii="ＭＳ 明朝" w:hAnsi="ＭＳ 明朝" w:hint="eastAsia"/>
                <w:sz w:val="20"/>
                <w:szCs w:val="20"/>
              </w:rPr>
              <w:t>取組み</w:t>
            </w:r>
            <w:r w:rsidR="00B74786">
              <w:rPr>
                <w:rFonts w:ascii="ＭＳ 明朝" w:hAnsi="ＭＳ 明朝" w:hint="eastAsia"/>
                <w:sz w:val="20"/>
                <w:szCs w:val="20"/>
              </w:rPr>
              <w:t>を進めたい。</w:t>
            </w:r>
            <w:r w:rsidR="009D655B" w:rsidRPr="00A16C53">
              <w:rPr>
                <w:rFonts w:ascii="ＭＳ 明朝" w:hAnsi="ＭＳ 明朝" w:hint="eastAsia"/>
                <w:sz w:val="20"/>
                <w:szCs w:val="20"/>
              </w:rPr>
              <w:t>（</w:t>
            </w:r>
            <w:r w:rsidR="009D655B">
              <w:rPr>
                <w:rFonts w:ascii="ＭＳ 明朝" w:hAnsi="ＭＳ 明朝" w:hint="eastAsia"/>
                <w:sz w:val="20"/>
                <w:szCs w:val="20"/>
              </w:rPr>
              <w:t>△</w:t>
            </w:r>
            <w:r w:rsidR="009D655B" w:rsidRPr="00A16C53">
              <w:rPr>
                <w:rFonts w:ascii="ＭＳ 明朝" w:hAnsi="ＭＳ 明朝" w:hint="eastAsia"/>
                <w:sz w:val="20"/>
                <w:szCs w:val="20"/>
              </w:rPr>
              <w:t>）</w:t>
            </w:r>
          </w:p>
          <w:p w14:paraId="4C14AD79" w14:textId="77777777" w:rsidR="00FF49F0" w:rsidRPr="00A16C53" w:rsidRDefault="00FF49F0" w:rsidP="00A16C53">
            <w:pPr>
              <w:spacing w:line="300" w:lineRule="exact"/>
              <w:rPr>
                <w:rFonts w:ascii="ＭＳ 明朝" w:hAnsi="ＭＳ 明朝"/>
                <w:sz w:val="20"/>
                <w:szCs w:val="20"/>
              </w:rPr>
            </w:pPr>
          </w:p>
          <w:p w14:paraId="4743EB4B" w14:textId="77777777" w:rsidR="009A166D" w:rsidRDefault="007E00F3" w:rsidP="00A16C53">
            <w:pPr>
              <w:spacing w:line="300" w:lineRule="exact"/>
              <w:rPr>
                <w:rFonts w:ascii="ＭＳ 明朝" w:hAnsi="ＭＳ 明朝"/>
                <w:sz w:val="20"/>
                <w:szCs w:val="20"/>
              </w:rPr>
            </w:pPr>
            <w:r>
              <w:rPr>
                <w:rFonts w:ascii="ＭＳ 明朝" w:hAnsi="ＭＳ 明朝" w:hint="eastAsia"/>
                <w:sz w:val="20"/>
                <w:szCs w:val="20"/>
              </w:rPr>
              <w:t>②校内教職員研修は10回実施</w:t>
            </w:r>
            <w:r w:rsidR="00EF2CFA">
              <w:rPr>
                <w:rFonts w:ascii="ＭＳ 明朝" w:hAnsi="ＭＳ 明朝" w:hint="eastAsia"/>
                <w:sz w:val="20"/>
                <w:szCs w:val="20"/>
              </w:rPr>
              <w:t>。</w:t>
            </w:r>
            <w:r w:rsidR="00EF2CFA" w:rsidRPr="00EF2CFA">
              <w:rPr>
                <w:rFonts w:ascii="ＭＳ 明朝" w:hAnsi="ＭＳ 明朝" w:hint="eastAsia"/>
                <w:sz w:val="20"/>
                <w:szCs w:val="20"/>
              </w:rPr>
              <w:t>（人権２、生徒指導１、ICT４、観点別評価２、保健・救急１）</w:t>
            </w:r>
          </w:p>
          <w:p w14:paraId="6FC096C0" w14:textId="67E6525E" w:rsidR="00A16C53" w:rsidRDefault="009A166D" w:rsidP="00A16C53">
            <w:pPr>
              <w:spacing w:line="300" w:lineRule="exact"/>
              <w:rPr>
                <w:rFonts w:ascii="ＭＳ 明朝" w:hAnsi="ＭＳ 明朝"/>
                <w:sz w:val="20"/>
                <w:szCs w:val="20"/>
              </w:rPr>
            </w:pPr>
            <w:r>
              <w:rPr>
                <w:rFonts w:ascii="ＭＳ 明朝" w:hAnsi="ＭＳ 明朝" w:hint="eastAsia"/>
                <w:sz w:val="20"/>
                <w:szCs w:val="20"/>
              </w:rPr>
              <w:t>課題に即した研修を実施することができた。</w:t>
            </w:r>
            <w:r w:rsidRPr="00A16C53">
              <w:rPr>
                <w:rFonts w:ascii="ＭＳ 明朝" w:hAnsi="ＭＳ 明朝" w:hint="eastAsia"/>
                <w:sz w:val="20"/>
                <w:szCs w:val="20"/>
              </w:rPr>
              <w:t>（</w:t>
            </w:r>
            <w:r>
              <w:rPr>
                <w:rFonts w:ascii="ＭＳ 明朝" w:hAnsi="ＭＳ 明朝" w:hint="eastAsia"/>
                <w:sz w:val="20"/>
                <w:szCs w:val="20"/>
              </w:rPr>
              <w:t>◎</w:t>
            </w:r>
            <w:r w:rsidRPr="00A16C53">
              <w:rPr>
                <w:rFonts w:ascii="ＭＳ 明朝" w:hAnsi="ＭＳ 明朝" w:hint="eastAsia"/>
                <w:sz w:val="20"/>
                <w:szCs w:val="20"/>
              </w:rPr>
              <w:t>）</w:t>
            </w:r>
          </w:p>
          <w:p w14:paraId="3254DC4C" w14:textId="77777777" w:rsidR="009A166D" w:rsidRDefault="009A166D" w:rsidP="00A16C53">
            <w:pPr>
              <w:spacing w:line="300" w:lineRule="exact"/>
              <w:rPr>
                <w:rFonts w:ascii="ＭＳ 明朝" w:hAnsi="ＭＳ 明朝"/>
                <w:sz w:val="20"/>
                <w:szCs w:val="20"/>
              </w:rPr>
            </w:pPr>
          </w:p>
          <w:p w14:paraId="1EC9B695" w14:textId="77777777" w:rsidR="005B0A22" w:rsidRDefault="009A166D" w:rsidP="00A16C53">
            <w:pPr>
              <w:spacing w:line="300" w:lineRule="exact"/>
              <w:rPr>
                <w:rFonts w:ascii="ＭＳ 明朝" w:hAnsi="ＭＳ 明朝"/>
                <w:sz w:val="20"/>
                <w:szCs w:val="20"/>
              </w:rPr>
            </w:pPr>
            <w:r>
              <w:rPr>
                <w:rFonts w:ascii="ＭＳ 明朝" w:hAnsi="ＭＳ 明朝" w:hint="eastAsia"/>
                <w:sz w:val="20"/>
                <w:szCs w:val="20"/>
              </w:rPr>
              <w:t>③「授業で自分の考えをまとめたり、発表する機会がある。」は72.1％。サービスラーニング、音楽探求、コミュニケーション英語</w:t>
            </w:r>
            <w:r w:rsidR="00DA4DA3">
              <w:rPr>
                <w:rFonts w:ascii="ＭＳ 明朝" w:hAnsi="ＭＳ 明朝" w:hint="eastAsia"/>
                <w:sz w:val="20"/>
                <w:szCs w:val="20"/>
              </w:rPr>
              <w:t>などの授業においてプレゼンテーションを多く取り入れていた。</w:t>
            </w:r>
            <w:r w:rsidRPr="00A16C53">
              <w:rPr>
                <w:rFonts w:ascii="ＭＳ 明朝" w:hAnsi="ＭＳ 明朝" w:hint="eastAsia"/>
                <w:sz w:val="20"/>
                <w:szCs w:val="20"/>
              </w:rPr>
              <w:t>（○）</w:t>
            </w:r>
          </w:p>
          <w:p w14:paraId="0EC49908" w14:textId="77777777" w:rsidR="00DA4DA3" w:rsidRDefault="00DA4DA3" w:rsidP="00A16C53">
            <w:pPr>
              <w:spacing w:line="300" w:lineRule="exact"/>
              <w:rPr>
                <w:rFonts w:ascii="ＭＳ 明朝" w:hAnsi="ＭＳ 明朝"/>
                <w:sz w:val="20"/>
                <w:szCs w:val="20"/>
              </w:rPr>
            </w:pPr>
          </w:p>
          <w:p w14:paraId="66098CB4" w14:textId="055D3B30" w:rsidR="00DA4DA3" w:rsidRPr="00DA4DA3" w:rsidRDefault="00DA4DA3" w:rsidP="00DA4DA3">
            <w:pPr>
              <w:spacing w:line="300" w:lineRule="exact"/>
              <w:rPr>
                <w:rFonts w:ascii="ＭＳ 明朝" w:hAnsi="ＭＳ 明朝"/>
                <w:sz w:val="20"/>
                <w:szCs w:val="20"/>
              </w:rPr>
            </w:pPr>
            <w:r>
              <w:rPr>
                <w:rFonts w:ascii="ＭＳ 明朝" w:hAnsi="ＭＳ 明朝" w:hint="eastAsia"/>
                <w:sz w:val="20"/>
                <w:szCs w:val="20"/>
              </w:rPr>
              <w:t>④</w:t>
            </w:r>
            <w:r w:rsidRPr="00DA4DA3">
              <w:rPr>
                <w:rFonts w:ascii="ＭＳ 明朝" w:hAnsi="ＭＳ 明朝" w:hint="eastAsia"/>
                <w:sz w:val="20"/>
                <w:szCs w:val="20"/>
              </w:rPr>
              <w:t>「ICTを活用し、わかりやすい授業をめざし</w:t>
            </w:r>
          </w:p>
          <w:p w14:paraId="0D0CB476" w14:textId="77777777" w:rsidR="00DA4DA3" w:rsidRDefault="00DA4DA3" w:rsidP="00DA4DA3">
            <w:pPr>
              <w:spacing w:line="300" w:lineRule="exact"/>
              <w:rPr>
                <w:rFonts w:ascii="ＭＳ 明朝" w:hAnsi="ＭＳ 明朝"/>
                <w:sz w:val="20"/>
                <w:szCs w:val="20"/>
              </w:rPr>
            </w:pPr>
            <w:r w:rsidRPr="00DA4DA3">
              <w:rPr>
                <w:rFonts w:ascii="ＭＳ 明朝" w:hAnsi="ＭＳ 明朝" w:hint="eastAsia"/>
                <w:sz w:val="20"/>
                <w:szCs w:val="20"/>
              </w:rPr>
              <w:t>ている」</w:t>
            </w:r>
            <w:r>
              <w:rPr>
                <w:rFonts w:ascii="ＭＳ 明朝" w:hAnsi="ＭＳ 明朝" w:hint="eastAsia"/>
                <w:sz w:val="20"/>
                <w:szCs w:val="20"/>
              </w:rPr>
              <w:t>87.1％。校内研修や研究授業を通じてICTの活用率が向上した。</w:t>
            </w:r>
            <w:r w:rsidRPr="00A16C53">
              <w:rPr>
                <w:rFonts w:ascii="ＭＳ 明朝" w:hAnsi="ＭＳ 明朝" w:hint="eastAsia"/>
                <w:sz w:val="20"/>
                <w:szCs w:val="20"/>
              </w:rPr>
              <w:t>（</w:t>
            </w:r>
            <w:r>
              <w:rPr>
                <w:rFonts w:ascii="ＭＳ 明朝" w:hAnsi="ＭＳ 明朝" w:hint="eastAsia"/>
                <w:sz w:val="20"/>
                <w:szCs w:val="20"/>
              </w:rPr>
              <w:t>◎</w:t>
            </w:r>
            <w:r w:rsidRPr="00A16C53">
              <w:rPr>
                <w:rFonts w:ascii="ＭＳ 明朝" w:hAnsi="ＭＳ 明朝" w:hint="eastAsia"/>
                <w:sz w:val="20"/>
                <w:szCs w:val="20"/>
              </w:rPr>
              <w:t>）</w:t>
            </w:r>
          </w:p>
          <w:p w14:paraId="6EDA1173" w14:textId="4DC58BD2" w:rsidR="00DA4DA3" w:rsidRPr="00E44616" w:rsidRDefault="00DA4DA3" w:rsidP="00DA4DA3">
            <w:pPr>
              <w:spacing w:line="300" w:lineRule="exact"/>
              <w:rPr>
                <w:rFonts w:ascii="ＭＳ 明朝" w:hAnsi="ＭＳ 明朝"/>
                <w:sz w:val="20"/>
                <w:szCs w:val="20"/>
              </w:rPr>
            </w:pPr>
            <w:r>
              <w:rPr>
                <w:rFonts w:ascii="ＭＳ 明朝" w:hAnsi="ＭＳ 明朝" w:hint="eastAsia"/>
                <w:sz w:val="20"/>
                <w:szCs w:val="20"/>
              </w:rPr>
              <w:t>・今後の評価指標と</w:t>
            </w:r>
            <w:r w:rsidR="00157E83">
              <w:rPr>
                <w:rFonts w:ascii="ＭＳ 明朝" w:hAnsi="ＭＳ 明朝" w:hint="eastAsia"/>
                <w:sz w:val="20"/>
                <w:szCs w:val="20"/>
              </w:rPr>
              <w:t>するため</w:t>
            </w:r>
            <w:r>
              <w:rPr>
                <w:rFonts w:ascii="ＭＳ 明朝" w:hAnsi="ＭＳ 明朝" w:hint="eastAsia"/>
                <w:sz w:val="20"/>
                <w:szCs w:val="20"/>
              </w:rPr>
              <w:t>、教員の学校教育自己診断に項目「ICTを活用しながら校務の効率化を図っている」を追加した。</w:t>
            </w:r>
            <w:r w:rsidR="007830E2">
              <w:rPr>
                <w:rFonts w:ascii="ＭＳ 明朝" w:hAnsi="ＭＳ 明朝" w:hint="eastAsia"/>
                <w:sz w:val="20"/>
                <w:szCs w:val="20"/>
              </w:rPr>
              <w:t>[今年度71.1％]</w:t>
            </w:r>
          </w:p>
        </w:tc>
      </w:tr>
      <w:tr w:rsidR="00F863EE" w:rsidRPr="00E44616" w14:paraId="559369AD" w14:textId="77777777" w:rsidTr="002D19C2">
        <w:trPr>
          <w:jc w:val="center"/>
        </w:trPr>
        <w:tc>
          <w:tcPr>
            <w:tcW w:w="881" w:type="dxa"/>
            <w:shd w:val="clear" w:color="auto" w:fill="auto"/>
            <w:tcMar>
              <w:top w:w="85" w:type="dxa"/>
              <w:left w:w="85" w:type="dxa"/>
              <w:bottom w:w="85" w:type="dxa"/>
              <w:right w:w="85" w:type="dxa"/>
            </w:tcMar>
            <w:textDirection w:val="tbRlV"/>
            <w:vAlign w:val="center"/>
          </w:tcPr>
          <w:p w14:paraId="25477E74" w14:textId="02735638" w:rsidR="00F863EE" w:rsidRPr="00E44616" w:rsidRDefault="000E296E" w:rsidP="00F863EE">
            <w:pPr>
              <w:snapToGrid w:val="0"/>
              <w:ind w:left="113" w:right="113"/>
              <w:jc w:val="center"/>
              <w:rPr>
                <w:rFonts w:ascii="ＭＳ 明朝" w:hAnsi="ＭＳ 明朝"/>
                <w:sz w:val="20"/>
                <w:szCs w:val="20"/>
              </w:rPr>
            </w:pPr>
            <w:r w:rsidRPr="00E44616">
              <w:rPr>
                <w:rFonts w:ascii="ＭＳ 明朝" w:hAnsi="ＭＳ 明朝" w:hint="eastAsia"/>
                <w:sz w:val="20"/>
                <w:szCs w:val="20"/>
              </w:rPr>
              <w:t>２</w:t>
            </w:r>
            <w:r w:rsidR="00F863EE" w:rsidRPr="00E44616">
              <w:rPr>
                <w:rFonts w:ascii="ＭＳ 明朝" w:hAnsi="ＭＳ 明朝" w:hint="eastAsia"/>
                <w:sz w:val="20"/>
                <w:szCs w:val="20"/>
              </w:rPr>
              <w:t xml:space="preserve">　知・徳・体の調和のとれた教育をとおし</w:t>
            </w:r>
          </w:p>
          <w:p w14:paraId="42CAE00A" w14:textId="77777777" w:rsidR="00F863EE" w:rsidRPr="00E44616" w:rsidRDefault="00F863EE" w:rsidP="00F863EE">
            <w:pPr>
              <w:snapToGrid w:val="0"/>
              <w:ind w:left="113" w:right="113"/>
              <w:jc w:val="center"/>
              <w:rPr>
                <w:rFonts w:ascii="ＭＳ 明朝" w:hAnsi="ＭＳ 明朝"/>
                <w:spacing w:val="-20"/>
                <w:sz w:val="20"/>
                <w:szCs w:val="20"/>
              </w:rPr>
            </w:pPr>
            <w:r w:rsidRPr="00E44616">
              <w:rPr>
                <w:rFonts w:ascii="ＭＳ 明朝" w:hAnsi="ＭＳ 明朝" w:hint="eastAsia"/>
                <w:sz w:val="20"/>
                <w:szCs w:val="20"/>
              </w:rPr>
              <w:t>豊かな人間性をはぐくむ</w:t>
            </w:r>
          </w:p>
        </w:tc>
        <w:tc>
          <w:tcPr>
            <w:tcW w:w="2516" w:type="dxa"/>
            <w:shd w:val="clear" w:color="auto" w:fill="auto"/>
            <w:tcMar>
              <w:top w:w="85" w:type="dxa"/>
              <w:left w:w="85" w:type="dxa"/>
              <w:bottom w:w="85" w:type="dxa"/>
              <w:right w:w="85" w:type="dxa"/>
            </w:tcMar>
          </w:tcPr>
          <w:p w14:paraId="7C01A670" w14:textId="1AF04D4B" w:rsidR="00A10905" w:rsidRPr="00E44616" w:rsidRDefault="00F863EE" w:rsidP="00F863EE">
            <w:pPr>
              <w:snapToGrid w:val="0"/>
              <w:ind w:left="200" w:hangingChars="100" w:hanging="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）生徒一人ひとりに生き方あり方を探求させ、豊かなこころと規範意識を醸成させる</w:t>
            </w:r>
          </w:p>
          <w:p w14:paraId="665B097A" w14:textId="77777777" w:rsidR="00F863EE" w:rsidRPr="00E44616" w:rsidRDefault="00F863EE" w:rsidP="00F863EE">
            <w:pPr>
              <w:snapToGrid w:val="0"/>
              <w:ind w:left="200" w:hangingChars="100" w:hanging="200"/>
              <w:rPr>
                <w:rFonts w:ascii="ＭＳ 明朝" w:hAnsi="ＭＳ 明朝"/>
                <w:sz w:val="20"/>
                <w:szCs w:val="20"/>
              </w:rPr>
            </w:pPr>
          </w:p>
        </w:tc>
        <w:tc>
          <w:tcPr>
            <w:tcW w:w="3686" w:type="dxa"/>
            <w:tcBorders>
              <w:right w:val="dashed" w:sz="4" w:space="0" w:color="auto"/>
            </w:tcBorders>
            <w:shd w:val="clear" w:color="auto" w:fill="auto"/>
            <w:tcMar>
              <w:top w:w="85" w:type="dxa"/>
              <w:left w:w="85" w:type="dxa"/>
              <w:bottom w:w="85" w:type="dxa"/>
              <w:right w:w="85" w:type="dxa"/>
            </w:tcMar>
          </w:tcPr>
          <w:p w14:paraId="4D8771A6" w14:textId="497C3D0F" w:rsidR="00F863EE" w:rsidRPr="00E44616" w:rsidRDefault="00F863EE" w:rsidP="00F863EE">
            <w:pPr>
              <w:widowControl/>
              <w:snapToGrid w:val="0"/>
              <w:ind w:left="400" w:hangingChars="200" w:hanging="400"/>
              <w:jc w:val="left"/>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）規範意識の醸成</w:t>
            </w:r>
          </w:p>
          <w:p w14:paraId="601FCF76" w14:textId="77777777" w:rsidR="00F863EE" w:rsidRPr="00E44616" w:rsidRDefault="00F863EE" w:rsidP="00F863EE">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①あいさつの励行</w:t>
            </w:r>
          </w:p>
          <w:p w14:paraId="3F66B9C2" w14:textId="77777777" w:rsidR="00F863EE" w:rsidRPr="00E44616" w:rsidRDefault="00F863EE" w:rsidP="00F863EE">
            <w:pPr>
              <w:pStyle w:val="aa"/>
              <w:widowControl/>
              <w:snapToGrid w:val="0"/>
              <w:ind w:leftChars="0" w:left="360"/>
              <w:jc w:val="left"/>
              <w:rPr>
                <w:rFonts w:ascii="ＭＳ 明朝" w:hAnsi="ＭＳ 明朝"/>
                <w:sz w:val="20"/>
                <w:szCs w:val="20"/>
              </w:rPr>
            </w:pPr>
          </w:p>
          <w:p w14:paraId="62F123C9" w14:textId="77777777" w:rsidR="00F863EE" w:rsidRPr="00E44616" w:rsidRDefault="00F863EE" w:rsidP="00F863EE">
            <w:pPr>
              <w:pStyle w:val="aa"/>
              <w:widowControl/>
              <w:snapToGrid w:val="0"/>
              <w:ind w:leftChars="0" w:left="360"/>
              <w:jc w:val="left"/>
              <w:rPr>
                <w:rFonts w:ascii="ＭＳ 明朝" w:hAnsi="ＭＳ 明朝"/>
                <w:sz w:val="20"/>
                <w:szCs w:val="20"/>
              </w:rPr>
            </w:pPr>
          </w:p>
          <w:p w14:paraId="57F6CDD4" w14:textId="77777777" w:rsidR="00F863EE" w:rsidRPr="00E44616" w:rsidRDefault="00F863EE" w:rsidP="00F863EE">
            <w:pPr>
              <w:widowControl/>
              <w:snapToGrid w:val="0"/>
              <w:ind w:leftChars="100" w:left="210"/>
              <w:jc w:val="left"/>
              <w:rPr>
                <w:rFonts w:ascii="ＭＳ 明朝" w:hAnsi="ＭＳ 明朝"/>
                <w:sz w:val="20"/>
                <w:szCs w:val="20"/>
              </w:rPr>
            </w:pPr>
            <w:r w:rsidRPr="00E44616">
              <w:rPr>
                <w:rFonts w:ascii="ＭＳ 明朝" w:hAnsi="ＭＳ 明朝" w:hint="eastAsia"/>
                <w:sz w:val="20"/>
                <w:szCs w:val="20"/>
              </w:rPr>
              <w:t>②個に応じた遅刻指導、身だしなみ指導</w:t>
            </w:r>
          </w:p>
          <w:p w14:paraId="324328DD" w14:textId="0A736379" w:rsidR="00F863EE" w:rsidRPr="00E44616" w:rsidRDefault="00F863EE" w:rsidP="00F863EE">
            <w:pPr>
              <w:widowControl/>
              <w:snapToGrid w:val="0"/>
              <w:ind w:leftChars="100" w:left="210"/>
              <w:jc w:val="left"/>
              <w:rPr>
                <w:rFonts w:ascii="ＭＳ 明朝" w:hAnsi="ＭＳ 明朝"/>
                <w:sz w:val="20"/>
                <w:szCs w:val="20"/>
              </w:rPr>
            </w:pPr>
            <w:r w:rsidRPr="00E44616">
              <w:rPr>
                <w:rFonts w:ascii="ＭＳ 明朝" w:hAnsi="ＭＳ 明朝" w:hint="eastAsia"/>
                <w:sz w:val="20"/>
                <w:szCs w:val="20"/>
              </w:rPr>
              <w:t>※毎朝の「おはよう運動」、年</w:t>
            </w:r>
            <w:r w:rsidR="000E296E" w:rsidRPr="00E44616">
              <w:rPr>
                <w:rFonts w:ascii="ＭＳ 明朝" w:hAnsi="ＭＳ 明朝" w:hint="eastAsia"/>
                <w:sz w:val="20"/>
                <w:szCs w:val="20"/>
              </w:rPr>
              <w:t>３</w:t>
            </w:r>
            <w:r w:rsidRPr="00E44616">
              <w:rPr>
                <w:rFonts w:ascii="ＭＳ 明朝" w:hAnsi="ＭＳ 明朝" w:hint="eastAsia"/>
                <w:sz w:val="20"/>
                <w:szCs w:val="20"/>
              </w:rPr>
              <w:t>回のあいさつ週間（各</w:t>
            </w:r>
            <w:r w:rsidR="000E296E" w:rsidRPr="00E44616">
              <w:rPr>
                <w:rFonts w:ascii="ＭＳ 明朝" w:hAnsi="ＭＳ 明朝" w:hint="eastAsia"/>
                <w:sz w:val="20"/>
                <w:szCs w:val="20"/>
              </w:rPr>
              <w:t>１</w:t>
            </w:r>
            <w:r w:rsidRPr="00E44616">
              <w:rPr>
                <w:rFonts w:ascii="ＭＳ 明朝" w:hAnsi="ＭＳ 明朝" w:hint="eastAsia"/>
                <w:sz w:val="20"/>
                <w:szCs w:val="20"/>
              </w:rPr>
              <w:t>週間）を実施。</w:t>
            </w:r>
          </w:p>
          <w:p w14:paraId="558380DF" w14:textId="77777777" w:rsidR="00F863EE" w:rsidRPr="00E44616" w:rsidRDefault="00F863EE" w:rsidP="00F863EE">
            <w:pPr>
              <w:widowControl/>
              <w:snapToGrid w:val="0"/>
              <w:ind w:leftChars="100" w:left="210"/>
              <w:jc w:val="left"/>
              <w:rPr>
                <w:rFonts w:ascii="ＭＳ 明朝" w:hAnsi="ＭＳ 明朝"/>
                <w:sz w:val="20"/>
                <w:szCs w:val="20"/>
              </w:rPr>
            </w:pPr>
            <w:r w:rsidRPr="00E44616">
              <w:rPr>
                <w:rFonts w:ascii="ＭＳ 明朝" w:hAnsi="ＭＳ 明朝" w:hint="eastAsia"/>
                <w:sz w:val="20"/>
                <w:szCs w:val="20"/>
              </w:rPr>
              <w:t>※遅刻生徒については、放課後の指導など、生徒指導部を中心に、組織的に指導する。</w:t>
            </w:r>
          </w:p>
          <w:p w14:paraId="30F3DC01" w14:textId="42FEDA07" w:rsidR="00F863EE" w:rsidRPr="00E44616" w:rsidRDefault="00F863EE" w:rsidP="00F863EE">
            <w:pPr>
              <w:widowControl/>
              <w:snapToGrid w:val="0"/>
              <w:jc w:val="left"/>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２</w:t>
            </w:r>
            <w:r w:rsidRPr="00E44616">
              <w:rPr>
                <w:rFonts w:ascii="ＭＳ 明朝" w:hAnsi="ＭＳ 明朝" w:hint="eastAsia"/>
                <w:sz w:val="20"/>
                <w:szCs w:val="20"/>
              </w:rPr>
              <w:t>）教育相談体制の充実</w:t>
            </w:r>
          </w:p>
          <w:p w14:paraId="164BE8E9" w14:textId="77777777" w:rsidR="00F863EE" w:rsidRPr="00E44616" w:rsidRDefault="00F863EE" w:rsidP="00F863EE">
            <w:pPr>
              <w:widowControl/>
              <w:snapToGrid w:val="0"/>
              <w:ind w:leftChars="200" w:left="420"/>
              <w:jc w:val="left"/>
              <w:rPr>
                <w:rFonts w:ascii="ＭＳ 明朝" w:hAnsi="ＭＳ 明朝"/>
                <w:sz w:val="20"/>
                <w:szCs w:val="20"/>
              </w:rPr>
            </w:pPr>
            <w:r w:rsidRPr="00E44616">
              <w:rPr>
                <w:rFonts w:ascii="ＭＳ 明朝" w:hAnsi="ＭＳ 明朝" w:hint="eastAsia"/>
                <w:sz w:val="20"/>
                <w:szCs w:val="20"/>
              </w:rPr>
              <w:t>隔週に教育相談委員会を開催し、生徒情報の共有化に努める。さらに学年団会議や職員会議等で全教員が情報を共有する。</w:t>
            </w:r>
          </w:p>
          <w:p w14:paraId="7932DE40" w14:textId="08BEE3EB" w:rsidR="00F863EE" w:rsidRPr="00E44616" w:rsidRDefault="00A10905" w:rsidP="00A10905">
            <w:pPr>
              <w:widowControl/>
              <w:snapToGrid w:val="0"/>
              <w:ind w:left="400" w:hangingChars="200" w:hanging="400"/>
              <w:jc w:val="left"/>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３</w:t>
            </w:r>
            <w:r w:rsidRPr="00E44616">
              <w:rPr>
                <w:rFonts w:ascii="ＭＳ 明朝" w:hAnsi="ＭＳ 明朝" w:hint="eastAsia"/>
                <w:sz w:val="20"/>
                <w:szCs w:val="20"/>
              </w:rPr>
              <w:t>）</w:t>
            </w:r>
            <w:r w:rsidR="00F863EE" w:rsidRPr="00E44616">
              <w:rPr>
                <w:rFonts w:ascii="ＭＳ 明朝" w:hAnsi="ＭＳ 明朝" w:hint="eastAsia"/>
                <w:sz w:val="20"/>
                <w:szCs w:val="20"/>
              </w:rPr>
              <w:t>あらゆる教育活動の場において、人権感覚を育成する。特に「いじめへの対応」の学校信頼度を上げるとともに、「人権尊重の大切さについて学ぶ」機会を増やす。</w:t>
            </w:r>
          </w:p>
        </w:tc>
        <w:tc>
          <w:tcPr>
            <w:tcW w:w="3260" w:type="dxa"/>
            <w:tcBorders>
              <w:right w:val="dashed" w:sz="4" w:space="0" w:color="auto"/>
            </w:tcBorders>
            <w:tcMar>
              <w:top w:w="85" w:type="dxa"/>
              <w:left w:w="85" w:type="dxa"/>
              <w:bottom w:w="85" w:type="dxa"/>
              <w:right w:w="85" w:type="dxa"/>
            </w:tcMar>
          </w:tcPr>
          <w:p w14:paraId="2F853284" w14:textId="3EE6DE4D" w:rsidR="00F863EE" w:rsidRPr="00E44616" w:rsidRDefault="00A10905" w:rsidP="00F863EE">
            <w:pPr>
              <w:snapToGrid w:val="0"/>
              <w:ind w:left="400" w:hangingChars="200" w:hanging="4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w:t>
            </w:r>
          </w:p>
          <w:p w14:paraId="23EFAFC5" w14:textId="77777777" w:rsidR="00F863EE" w:rsidRPr="00E44616" w:rsidRDefault="00F863EE" w:rsidP="00F863EE">
            <w:pPr>
              <w:snapToGrid w:val="0"/>
              <w:ind w:left="400" w:hangingChars="200" w:hanging="400"/>
              <w:rPr>
                <w:rFonts w:ascii="ＭＳ 明朝" w:hAnsi="ＭＳ 明朝"/>
                <w:sz w:val="20"/>
                <w:szCs w:val="20"/>
              </w:rPr>
            </w:pPr>
            <w:r w:rsidRPr="00E44616">
              <w:rPr>
                <w:rFonts w:ascii="ＭＳ 明朝" w:hAnsi="ＭＳ 明朝" w:hint="eastAsia"/>
                <w:sz w:val="20"/>
                <w:szCs w:val="20"/>
              </w:rPr>
              <w:t>①学校教育自己診断における「挨</w:t>
            </w:r>
          </w:p>
          <w:p w14:paraId="3D36ECC9" w14:textId="77777777" w:rsidR="00F863EE" w:rsidRPr="00E44616" w:rsidRDefault="00F863EE" w:rsidP="00F863EE">
            <w:pPr>
              <w:snapToGrid w:val="0"/>
              <w:ind w:leftChars="100" w:left="410" w:hangingChars="100" w:hanging="200"/>
              <w:rPr>
                <w:rFonts w:ascii="ＭＳ 明朝" w:hAnsi="ＭＳ 明朝"/>
                <w:sz w:val="20"/>
                <w:szCs w:val="20"/>
              </w:rPr>
            </w:pPr>
            <w:r w:rsidRPr="00E44616">
              <w:rPr>
                <w:rFonts w:ascii="ＭＳ 明朝" w:hAnsi="ＭＳ 明朝" w:hint="eastAsia"/>
                <w:sz w:val="20"/>
                <w:szCs w:val="20"/>
              </w:rPr>
              <w:t>拶をする」生徒の割合の向上</w:t>
            </w:r>
          </w:p>
          <w:p w14:paraId="7F26BB26" w14:textId="0801BB7C" w:rsidR="00F863EE" w:rsidRPr="00E44616" w:rsidRDefault="00240BF8" w:rsidP="000E296E">
            <w:pPr>
              <w:snapToGrid w:val="0"/>
              <w:ind w:firstLineChars="100" w:firstLine="200"/>
              <w:jc w:val="right"/>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sz w:val="20"/>
                <w:szCs w:val="20"/>
              </w:rPr>
              <w:t>76.7</w:t>
            </w:r>
            <w:r w:rsidR="00F863EE" w:rsidRPr="00E44616">
              <w:rPr>
                <w:rFonts w:ascii="ＭＳ 明朝" w:hAnsi="ＭＳ 明朝" w:hint="eastAsia"/>
                <w:sz w:val="20"/>
                <w:szCs w:val="20"/>
              </w:rPr>
              <w:t>%</w:t>
            </w:r>
            <w:r w:rsidRPr="00E44616">
              <w:rPr>
                <w:rFonts w:ascii="ＭＳ 明朝" w:hAnsi="ＭＳ 明朝"/>
                <w:sz w:val="20"/>
                <w:szCs w:val="20"/>
              </w:rPr>
              <w:t>]</w:t>
            </w:r>
          </w:p>
          <w:p w14:paraId="0BE6A2BC" w14:textId="77777777" w:rsidR="00F863EE" w:rsidRPr="00E44616" w:rsidRDefault="00F863EE" w:rsidP="00F863EE">
            <w:pPr>
              <w:snapToGrid w:val="0"/>
              <w:ind w:left="400" w:hangingChars="200" w:hanging="400"/>
              <w:rPr>
                <w:rFonts w:ascii="ＭＳ 明朝" w:hAnsi="ＭＳ 明朝"/>
                <w:sz w:val="20"/>
                <w:szCs w:val="20"/>
              </w:rPr>
            </w:pPr>
            <w:r w:rsidRPr="00E44616">
              <w:rPr>
                <w:rFonts w:ascii="ＭＳ 明朝" w:hAnsi="ＭＳ 明朝" w:hint="eastAsia"/>
                <w:sz w:val="20"/>
                <w:szCs w:val="20"/>
              </w:rPr>
              <w:t>②生徒の年間遅刻総数減らす</w:t>
            </w:r>
          </w:p>
          <w:p w14:paraId="29FDB893" w14:textId="2FB336EB" w:rsidR="00F863EE" w:rsidRPr="00E44616" w:rsidRDefault="00240BF8" w:rsidP="000E296E">
            <w:pPr>
              <w:snapToGrid w:val="0"/>
              <w:ind w:leftChars="100" w:left="410" w:hangingChars="100" w:hanging="200"/>
              <w:jc w:val="right"/>
              <w:rPr>
                <w:rFonts w:ascii="ＭＳ 明朝" w:hAnsi="ＭＳ 明朝"/>
                <w:sz w:val="20"/>
                <w:szCs w:val="20"/>
              </w:rPr>
            </w:pPr>
            <w:r w:rsidRPr="00E44616">
              <w:rPr>
                <w:rFonts w:ascii="ＭＳ 明朝" w:hAnsi="ＭＳ 明朝" w:hint="eastAsia"/>
                <w:sz w:val="20"/>
                <w:szCs w:val="20"/>
              </w:rPr>
              <w:t>[</w:t>
            </w:r>
            <w:r w:rsidR="000E296E" w:rsidRPr="00181A23">
              <w:rPr>
                <w:rFonts w:ascii="ＭＳ 明朝" w:hAnsi="ＭＳ 明朝"/>
                <w:sz w:val="20"/>
                <w:szCs w:val="20"/>
              </w:rPr>
              <w:t>3200</w:t>
            </w:r>
            <w:r w:rsidRPr="00E44616">
              <w:rPr>
                <w:rFonts w:ascii="ＭＳ 明朝" w:hAnsi="ＭＳ 明朝"/>
                <w:sz w:val="20"/>
                <w:szCs w:val="20"/>
              </w:rPr>
              <w:t>]</w:t>
            </w:r>
          </w:p>
          <w:p w14:paraId="059EB4AD" w14:textId="77777777" w:rsidR="00F863EE" w:rsidRPr="00E44616" w:rsidRDefault="00F863EE" w:rsidP="00F863EE">
            <w:pPr>
              <w:snapToGrid w:val="0"/>
              <w:rPr>
                <w:rFonts w:ascii="ＭＳ 明朝" w:hAnsi="ＭＳ 明朝"/>
                <w:sz w:val="20"/>
                <w:szCs w:val="20"/>
              </w:rPr>
            </w:pPr>
          </w:p>
          <w:p w14:paraId="3485F916" w14:textId="77777777" w:rsidR="00F863EE" w:rsidRPr="00E44616" w:rsidRDefault="00F863EE" w:rsidP="00F863EE">
            <w:pPr>
              <w:snapToGrid w:val="0"/>
              <w:rPr>
                <w:rFonts w:ascii="ＭＳ 明朝" w:hAnsi="ＭＳ 明朝"/>
                <w:sz w:val="20"/>
                <w:szCs w:val="20"/>
              </w:rPr>
            </w:pPr>
          </w:p>
          <w:p w14:paraId="12B1893A" w14:textId="77777777" w:rsidR="00F863EE" w:rsidRPr="00E44616" w:rsidRDefault="00F863EE" w:rsidP="00F863EE">
            <w:pPr>
              <w:snapToGrid w:val="0"/>
              <w:rPr>
                <w:rFonts w:ascii="ＭＳ 明朝" w:hAnsi="ＭＳ 明朝"/>
                <w:sz w:val="20"/>
                <w:szCs w:val="20"/>
              </w:rPr>
            </w:pPr>
          </w:p>
          <w:p w14:paraId="3FEA2D71" w14:textId="77777777" w:rsidR="00F863EE" w:rsidRPr="00E44616" w:rsidRDefault="00F863EE" w:rsidP="00F863EE">
            <w:pPr>
              <w:snapToGrid w:val="0"/>
              <w:rPr>
                <w:rFonts w:ascii="ＭＳ 明朝" w:hAnsi="ＭＳ 明朝"/>
                <w:sz w:val="20"/>
                <w:szCs w:val="20"/>
              </w:rPr>
            </w:pPr>
          </w:p>
          <w:p w14:paraId="15DE2ACF" w14:textId="77777777" w:rsidR="00F863EE" w:rsidRPr="00E44616" w:rsidRDefault="00F863EE" w:rsidP="00F863EE">
            <w:pPr>
              <w:snapToGrid w:val="0"/>
              <w:rPr>
                <w:rFonts w:ascii="ＭＳ 明朝" w:hAnsi="ＭＳ 明朝"/>
                <w:sz w:val="20"/>
                <w:szCs w:val="20"/>
              </w:rPr>
            </w:pPr>
          </w:p>
          <w:p w14:paraId="071D0A1D" w14:textId="65D6F479" w:rsidR="00F863EE" w:rsidRPr="00E44616" w:rsidRDefault="00A10905" w:rsidP="000E296E">
            <w:pPr>
              <w:snapToGrid w:val="0"/>
              <w:ind w:left="200" w:hangingChars="100" w:hanging="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２</w:t>
            </w:r>
            <w:r w:rsidRPr="00E44616">
              <w:rPr>
                <w:rFonts w:ascii="ＭＳ 明朝" w:hAnsi="ＭＳ 明朝" w:hint="eastAsia"/>
                <w:sz w:val="20"/>
                <w:szCs w:val="20"/>
              </w:rPr>
              <w:t>）</w:t>
            </w:r>
            <w:r w:rsidR="00F863EE" w:rsidRPr="00E44616">
              <w:rPr>
                <w:rFonts w:ascii="ＭＳ 明朝" w:hAnsi="ＭＳ 明朝" w:hint="eastAsia"/>
                <w:sz w:val="20"/>
                <w:szCs w:val="20"/>
              </w:rPr>
              <w:t>学校教育自己診断における「</w:t>
            </w:r>
            <w:r w:rsidR="008A2496" w:rsidRPr="00E44616">
              <w:rPr>
                <w:rFonts w:ascii="ＭＳ 明朝" w:hAnsi="ＭＳ 明朝" w:hint="eastAsia"/>
                <w:sz w:val="20"/>
                <w:szCs w:val="20"/>
              </w:rPr>
              <w:t>気軽に</w:t>
            </w:r>
            <w:r w:rsidR="00F863EE" w:rsidRPr="00E44616">
              <w:rPr>
                <w:rFonts w:ascii="ＭＳ 明朝" w:hAnsi="ＭＳ 明朝" w:hint="eastAsia"/>
                <w:sz w:val="20"/>
                <w:szCs w:val="20"/>
              </w:rPr>
              <w:t>相談できる先生がいる」生徒の割合の向上</w:t>
            </w:r>
            <w:r w:rsidR="00240BF8" w:rsidRPr="00E44616">
              <w:rPr>
                <w:rFonts w:ascii="ＭＳ 明朝" w:hAnsi="ＭＳ 明朝" w:hint="eastAsia"/>
                <w:sz w:val="20"/>
                <w:szCs w:val="20"/>
              </w:rPr>
              <w:t>[</w:t>
            </w:r>
            <w:r w:rsidR="000E296E" w:rsidRPr="00E44616">
              <w:rPr>
                <w:rFonts w:ascii="ＭＳ 明朝" w:hAnsi="ＭＳ 明朝"/>
                <w:sz w:val="20"/>
                <w:szCs w:val="20"/>
              </w:rPr>
              <w:t>60.0</w:t>
            </w:r>
            <w:r w:rsidR="00F863EE" w:rsidRPr="00E44616">
              <w:rPr>
                <w:rFonts w:ascii="ＭＳ 明朝" w:hAnsi="ＭＳ 明朝" w:hint="eastAsia"/>
                <w:sz w:val="20"/>
                <w:szCs w:val="20"/>
              </w:rPr>
              <w:t>%</w:t>
            </w:r>
            <w:r w:rsidR="00240BF8" w:rsidRPr="00E44616">
              <w:rPr>
                <w:rFonts w:ascii="ＭＳ 明朝" w:hAnsi="ＭＳ 明朝"/>
                <w:sz w:val="20"/>
                <w:szCs w:val="20"/>
              </w:rPr>
              <w:t>]</w:t>
            </w:r>
          </w:p>
          <w:p w14:paraId="0019B5E2" w14:textId="77777777" w:rsidR="00A10905" w:rsidRPr="00E44616" w:rsidRDefault="00A10905" w:rsidP="00F863EE">
            <w:pPr>
              <w:snapToGrid w:val="0"/>
              <w:rPr>
                <w:rFonts w:ascii="ＭＳ 明朝" w:hAnsi="ＭＳ 明朝"/>
                <w:sz w:val="20"/>
                <w:szCs w:val="20"/>
              </w:rPr>
            </w:pPr>
          </w:p>
          <w:p w14:paraId="75634D2E" w14:textId="77777777" w:rsidR="00A10905" w:rsidRPr="00E44616" w:rsidRDefault="00A10905" w:rsidP="00F863EE">
            <w:pPr>
              <w:snapToGrid w:val="0"/>
              <w:rPr>
                <w:rFonts w:ascii="ＭＳ 明朝" w:hAnsi="ＭＳ 明朝"/>
                <w:sz w:val="20"/>
                <w:szCs w:val="20"/>
              </w:rPr>
            </w:pPr>
          </w:p>
          <w:p w14:paraId="7D94D2BF" w14:textId="0AA8FA39" w:rsidR="00A10905" w:rsidRPr="00E44616" w:rsidRDefault="00A10905" w:rsidP="000E296E">
            <w:pPr>
              <w:snapToGrid w:val="0"/>
              <w:ind w:left="200" w:hangingChars="100" w:hanging="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３</w:t>
            </w:r>
            <w:r w:rsidRPr="00E44616">
              <w:rPr>
                <w:rFonts w:ascii="ＭＳ 明朝" w:hAnsi="ＭＳ 明朝" w:hint="eastAsia"/>
                <w:sz w:val="20"/>
                <w:szCs w:val="20"/>
              </w:rPr>
              <w:t>）学校教育自己診断で「人の生き方・命の大切さ・社会のルールを学ぶ機会がある」生徒の割合の向上</w:t>
            </w:r>
            <w:r w:rsidR="00AE762F" w:rsidRPr="00E44616">
              <w:rPr>
                <w:rFonts w:ascii="ＭＳ 明朝" w:hAnsi="ＭＳ 明朝" w:hint="eastAsia"/>
                <w:sz w:val="20"/>
                <w:szCs w:val="20"/>
              </w:rPr>
              <w:t>[</w:t>
            </w:r>
            <w:r w:rsidR="000E296E" w:rsidRPr="00E44616">
              <w:rPr>
                <w:rFonts w:ascii="ＭＳ 明朝" w:hAnsi="ＭＳ 明朝"/>
                <w:sz w:val="20"/>
                <w:szCs w:val="20"/>
              </w:rPr>
              <w:t>72.2</w:t>
            </w:r>
            <w:r w:rsidRPr="00E44616">
              <w:rPr>
                <w:rFonts w:ascii="ＭＳ 明朝" w:hAnsi="ＭＳ 明朝" w:hint="eastAsia"/>
                <w:sz w:val="20"/>
                <w:szCs w:val="20"/>
              </w:rPr>
              <w:t>%</w:t>
            </w:r>
            <w:r w:rsidR="00AE762F" w:rsidRPr="00E44616">
              <w:rPr>
                <w:rFonts w:ascii="ＭＳ 明朝" w:hAnsi="ＭＳ 明朝"/>
                <w:sz w:val="20"/>
                <w:szCs w:val="20"/>
              </w:rPr>
              <w:t>]</w:t>
            </w:r>
          </w:p>
          <w:p w14:paraId="5165ECBC" w14:textId="77777777" w:rsidR="00A10905" w:rsidRPr="00E44616" w:rsidRDefault="00A10905" w:rsidP="00F863EE">
            <w:pPr>
              <w:snapToGrid w:val="0"/>
              <w:rPr>
                <w:rFonts w:ascii="ＭＳ 明朝" w:hAnsi="ＭＳ 明朝"/>
                <w:sz w:val="20"/>
                <w:szCs w:val="20"/>
              </w:rPr>
            </w:pPr>
          </w:p>
          <w:p w14:paraId="4E86AEB6" w14:textId="77777777" w:rsidR="00F863EE" w:rsidRPr="00E44616" w:rsidRDefault="00F863EE" w:rsidP="00A10905">
            <w:pPr>
              <w:snapToGrid w:val="0"/>
              <w:ind w:left="400" w:hangingChars="200" w:hanging="400"/>
              <w:rPr>
                <w:rFonts w:ascii="ＭＳ 明朝" w:hAnsi="ＭＳ 明朝"/>
                <w:sz w:val="20"/>
                <w:szCs w:val="20"/>
              </w:rPr>
            </w:pP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2482264C" w14:textId="77777777" w:rsidR="005F6563" w:rsidRPr="00E44616" w:rsidRDefault="005F6563" w:rsidP="005F6563">
            <w:pPr>
              <w:snapToGrid w:val="0"/>
              <w:ind w:left="400" w:hangingChars="200" w:hanging="400"/>
              <w:rPr>
                <w:rFonts w:ascii="ＭＳ 明朝" w:hAnsi="ＭＳ 明朝"/>
                <w:sz w:val="20"/>
                <w:szCs w:val="20"/>
              </w:rPr>
            </w:pPr>
            <w:r w:rsidRPr="00E44616">
              <w:rPr>
                <w:rFonts w:ascii="ＭＳ 明朝" w:hAnsi="ＭＳ 明朝" w:hint="eastAsia"/>
                <w:sz w:val="20"/>
                <w:szCs w:val="20"/>
              </w:rPr>
              <w:t>（１）</w:t>
            </w:r>
          </w:p>
          <w:p w14:paraId="62D00CF6" w14:textId="77777777" w:rsidR="00F74CDF" w:rsidRPr="001A6999" w:rsidRDefault="005F6563" w:rsidP="005F6563">
            <w:pPr>
              <w:snapToGrid w:val="0"/>
              <w:ind w:left="400" w:hangingChars="200" w:hanging="400"/>
              <w:rPr>
                <w:rFonts w:ascii="ＭＳ 明朝" w:hAnsi="ＭＳ 明朝"/>
                <w:sz w:val="20"/>
                <w:szCs w:val="20"/>
              </w:rPr>
            </w:pPr>
            <w:r w:rsidRPr="001A6999">
              <w:rPr>
                <w:rFonts w:ascii="ＭＳ 明朝" w:hAnsi="ＭＳ 明朝" w:hint="eastAsia"/>
                <w:sz w:val="20"/>
                <w:szCs w:val="20"/>
              </w:rPr>
              <w:t>①「挨拶をする」生徒の割合83.1％。登校時に門</w:t>
            </w:r>
          </w:p>
          <w:p w14:paraId="00F39960" w14:textId="77777777" w:rsidR="00F74CDF" w:rsidRPr="001A6999" w:rsidRDefault="005F6563" w:rsidP="005F6563">
            <w:pPr>
              <w:snapToGrid w:val="0"/>
              <w:ind w:left="400" w:hangingChars="200" w:hanging="400"/>
              <w:rPr>
                <w:rFonts w:ascii="ＭＳ 明朝" w:hAnsi="ＭＳ 明朝"/>
                <w:sz w:val="20"/>
                <w:szCs w:val="20"/>
              </w:rPr>
            </w:pPr>
            <w:r w:rsidRPr="001A6999">
              <w:rPr>
                <w:rFonts w:ascii="ＭＳ 明朝" w:hAnsi="ＭＳ 明朝" w:hint="eastAsia"/>
                <w:sz w:val="20"/>
                <w:szCs w:val="20"/>
              </w:rPr>
              <w:t>に立ち、挨拶しながら生徒を迎える教員が増加し</w:t>
            </w:r>
          </w:p>
          <w:p w14:paraId="42A19EF8" w14:textId="628E1CCC" w:rsidR="00F863EE" w:rsidRPr="001A6999" w:rsidRDefault="005F6563" w:rsidP="005F6563">
            <w:pPr>
              <w:snapToGrid w:val="0"/>
              <w:ind w:left="400" w:hangingChars="200" w:hanging="400"/>
              <w:rPr>
                <w:rFonts w:ascii="ＭＳ 明朝" w:hAnsi="ＭＳ 明朝"/>
                <w:sz w:val="20"/>
                <w:szCs w:val="20"/>
              </w:rPr>
            </w:pPr>
            <w:r w:rsidRPr="001A6999">
              <w:rPr>
                <w:rFonts w:ascii="ＭＳ 明朝" w:hAnsi="ＭＳ 明朝" w:hint="eastAsia"/>
                <w:sz w:val="20"/>
                <w:szCs w:val="20"/>
              </w:rPr>
              <w:t>た。（◎）</w:t>
            </w:r>
          </w:p>
          <w:p w14:paraId="38CC1D97" w14:textId="44EDF1AC" w:rsidR="00F74CDF" w:rsidRPr="001A6999" w:rsidRDefault="005F6563" w:rsidP="005F6563">
            <w:pPr>
              <w:snapToGrid w:val="0"/>
              <w:ind w:left="400" w:hangingChars="200" w:hanging="400"/>
              <w:rPr>
                <w:rFonts w:ascii="ＭＳ 明朝" w:hAnsi="ＭＳ 明朝"/>
                <w:sz w:val="20"/>
                <w:szCs w:val="20"/>
              </w:rPr>
            </w:pPr>
            <w:r w:rsidRPr="001A6999">
              <w:rPr>
                <w:rFonts w:ascii="ＭＳ 明朝" w:hAnsi="ＭＳ 明朝" w:hint="eastAsia"/>
                <w:sz w:val="20"/>
                <w:szCs w:val="20"/>
              </w:rPr>
              <w:t>②</w:t>
            </w:r>
            <w:r w:rsidR="00DD356D" w:rsidRPr="001A6999">
              <w:rPr>
                <w:rFonts w:ascii="ＭＳ 明朝" w:hAnsi="ＭＳ 明朝" w:hint="eastAsia"/>
                <w:sz w:val="20"/>
                <w:szCs w:val="20"/>
              </w:rPr>
              <w:t>年間遅刻数は</w:t>
            </w:r>
            <w:r w:rsidR="008C599B" w:rsidRPr="001A6999">
              <w:rPr>
                <w:rFonts w:ascii="ＭＳ 明朝" w:hAnsi="ＭＳ 明朝" w:hint="eastAsia"/>
                <w:sz w:val="20"/>
                <w:szCs w:val="20"/>
              </w:rPr>
              <w:t>3640</w:t>
            </w:r>
            <w:r w:rsidR="00DD356D" w:rsidRPr="001A6999">
              <w:rPr>
                <w:rFonts w:ascii="ＭＳ 明朝" w:hAnsi="ＭＳ 明朝" w:hint="eastAsia"/>
                <w:sz w:val="20"/>
                <w:szCs w:val="20"/>
              </w:rPr>
              <w:t>。引き続き、</w:t>
            </w:r>
            <w:r w:rsidR="00E0578E" w:rsidRPr="001A6999">
              <w:rPr>
                <w:rFonts w:ascii="ＭＳ 明朝" w:hAnsi="ＭＳ 明朝" w:hint="eastAsia"/>
                <w:sz w:val="20"/>
                <w:szCs w:val="20"/>
              </w:rPr>
              <w:t>個別の指導の</w:t>
            </w:r>
            <w:r w:rsidR="00792AE8" w:rsidRPr="001A6999">
              <w:rPr>
                <w:rFonts w:ascii="ＭＳ 明朝" w:hAnsi="ＭＳ 明朝" w:hint="eastAsia"/>
                <w:sz w:val="20"/>
                <w:szCs w:val="20"/>
              </w:rPr>
              <w:t>ほ</w:t>
            </w:r>
          </w:p>
          <w:p w14:paraId="28DF5948" w14:textId="77777777" w:rsidR="00F74CDF" w:rsidRPr="001A6999" w:rsidRDefault="00792AE8" w:rsidP="005F6563">
            <w:pPr>
              <w:snapToGrid w:val="0"/>
              <w:ind w:left="400" w:hangingChars="200" w:hanging="400"/>
              <w:rPr>
                <w:rFonts w:ascii="ＭＳ 明朝" w:hAnsi="ＭＳ 明朝"/>
                <w:sz w:val="20"/>
                <w:szCs w:val="20"/>
              </w:rPr>
            </w:pPr>
            <w:r w:rsidRPr="001A6999">
              <w:rPr>
                <w:rFonts w:ascii="ＭＳ 明朝" w:hAnsi="ＭＳ 明朝" w:hint="eastAsia"/>
                <w:sz w:val="20"/>
                <w:szCs w:val="20"/>
              </w:rPr>
              <w:t>か</w:t>
            </w:r>
            <w:r w:rsidR="00E0578E" w:rsidRPr="001A6999">
              <w:rPr>
                <w:rFonts w:ascii="ＭＳ 明朝" w:hAnsi="ＭＳ 明朝" w:hint="eastAsia"/>
                <w:sz w:val="20"/>
                <w:szCs w:val="20"/>
              </w:rPr>
              <w:t>、「おはよう運動」やあいさつ週間の実施</w:t>
            </w:r>
            <w:r w:rsidR="00FA41DB" w:rsidRPr="001A6999">
              <w:rPr>
                <w:rFonts w:ascii="ＭＳ 明朝" w:hAnsi="ＭＳ 明朝" w:hint="eastAsia"/>
                <w:sz w:val="20"/>
                <w:szCs w:val="20"/>
              </w:rPr>
              <w:t>など</w:t>
            </w:r>
            <w:r w:rsidR="00E0578E" w:rsidRPr="001A6999">
              <w:rPr>
                <w:rFonts w:ascii="ＭＳ 明朝" w:hAnsi="ＭＳ 明朝" w:hint="eastAsia"/>
                <w:sz w:val="20"/>
                <w:szCs w:val="20"/>
              </w:rPr>
              <w:t>、</w:t>
            </w:r>
          </w:p>
          <w:p w14:paraId="31D679B5" w14:textId="700579C2" w:rsidR="005F6563" w:rsidRDefault="0069258B" w:rsidP="005F6563">
            <w:pPr>
              <w:snapToGrid w:val="0"/>
              <w:ind w:left="400" w:hangingChars="200" w:hanging="400"/>
              <w:rPr>
                <w:rFonts w:ascii="ＭＳ 明朝" w:hAnsi="ＭＳ 明朝"/>
                <w:sz w:val="20"/>
                <w:szCs w:val="20"/>
              </w:rPr>
            </w:pPr>
            <w:r w:rsidRPr="001A6999">
              <w:rPr>
                <w:rFonts w:ascii="ＭＳ 明朝" w:hAnsi="ＭＳ 明朝" w:hint="eastAsia"/>
                <w:sz w:val="20"/>
                <w:szCs w:val="20"/>
              </w:rPr>
              <w:t>遅刻を減らす取組みを</w:t>
            </w:r>
            <w:r w:rsidR="00DD356D" w:rsidRPr="001A6999">
              <w:rPr>
                <w:rFonts w:ascii="ＭＳ 明朝" w:hAnsi="ＭＳ 明朝" w:hint="eastAsia"/>
                <w:sz w:val="20"/>
                <w:szCs w:val="20"/>
              </w:rPr>
              <w:t>進めていく。（</w:t>
            </w:r>
            <w:r w:rsidR="008C599B" w:rsidRPr="001A6999">
              <w:rPr>
                <w:rFonts w:ascii="ＭＳ 明朝" w:hAnsi="ＭＳ 明朝" w:hint="eastAsia"/>
                <w:sz w:val="20"/>
                <w:szCs w:val="20"/>
              </w:rPr>
              <w:t>×</w:t>
            </w:r>
            <w:r w:rsidR="00DD356D" w:rsidRPr="001A6999">
              <w:rPr>
                <w:rFonts w:ascii="ＭＳ 明朝" w:hAnsi="ＭＳ 明朝" w:hint="eastAsia"/>
                <w:sz w:val="20"/>
                <w:szCs w:val="20"/>
              </w:rPr>
              <w:t>）</w:t>
            </w:r>
          </w:p>
          <w:p w14:paraId="0A958BC5" w14:textId="77777777" w:rsidR="00F310BF" w:rsidRDefault="00F310BF" w:rsidP="005F6563">
            <w:pPr>
              <w:snapToGrid w:val="0"/>
              <w:ind w:left="400" w:hangingChars="200" w:hanging="400"/>
              <w:rPr>
                <w:rFonts w:ascii="ＭＳ 明朝" w:hAnsi="ＭＳ 明朝"/>
                <w:sz w:val="20"/>
                <w:szCs w:val="20"/>
              </w:rPr>
            </w:pPr>
          </w:p>
          <w:p w14:paraId="5840DDFB" w14:textId="77777777" w:rsidR="00F74CDF" w:rsidRDefault="00F310BF" w:rsidP="00462E89">
            <w:pPr>
              <w:snapToGrid w:val="0"/>
              <w:ind w:left="400" w:hangingChars="200" w:hanging="400"/>
              <w:rPr>
                <w:rFonts w:ascii="ＭＳ 明朝" w:hAnsi="ＭＳ 明朝"/>
                <w:sz w:val="20"/>
                <w:szCs w:val="20"/>
              </w:rPr>
            </w:pPr>
            <w:r w:rsidRPr="00E44616">
              <w:rPr>
                <w:rFonts w:ascii="ＭＳ 明朝" w:hAnsi="ＭＳ 明朝" w:hint="eastAsia"/>
                <w:sz w:val="20"/>
                <w:szCs w:val="20"/>
              </w:rPr>
              <w:t>（２）「気軽に相談できる先生がいる」生徒の割合</w:t>
            </w:r>
          </w:p>
          <w:p w14:paraId="0B73F43C" w14:textId="77777777" w:rsidR="00F74CDF" w:rsidRPr="008C599B" w:rsidRDefault="00F310BF" w:rsidP="00462E89">
            <w:pPr>
              <w:snapToGrid w:val="0"/>
              <w:ind w:left="400" w:hangingChars="200" w:hanging="400"/>
              <w:rPr>
                <w:rFonts w:ascii="ＭＳ 明朝" w:hAnsi="ＭＳ 明朝"/>
                <w:sz w:val="20"/>
                <w:szCs w:val="20"/>
              </w:rPr>
            </w:pPr>
            <w:r w:rsidRPr="008C599B">
              <w:rPr>
                <w:rFonts w:ascii="ＭＳ 明朝" w:hAnsi="ＭＳ 明朝" w:hint="eastAsia"/>
                <w:sz w:val="20"/>
                <w:szCs w:val="20"/>
              </w:rPr>
              <w:t>61.4％</w:t>
            </w:r>
            <w:r w:rsidR="00462E89" w:rsidRPr="008C599B">
              <w:rPr>
                <w:rFonts w:ascii="ＭＳ 明朝" w:hAnsi="ＭＳ 明朝" w:hint="eastAsia"/>
                <w:sz w:val="20"/>
                <w:szCs w:val="20"/>
              </w:rPr>
              <w:t>。</w:t>
            </w:r>
            <w:r w:rsidR="0069258B" w:rsidRPr="008C599B">
              <w:rPr>
                <w:rFonts w:ascii="ＭＳ 明朝" w:hAnsi="ＭＳ 明朝" w:hint="eastAsia"/>
                <w:sz w:val="20"/>
                <w:szCs w:val="20"/>
              </w:rPr>
              <w:t>教育相談員会を中心に、</w:t>
            </w:r>
            <w:r w:rsidR="00462E89" w:rsidRPr="008C599B">
              <w:rPr>
                <w:rFonts w:ascii="ＭＳ 明朝" w:hAnsi="ＭＳ 明朝" w:hint="eastAsia"/>
                <w:sz w:val="20"/>
                <w:szCs w:val="20"/>
              </w:rPr>
              <w:t>生徒に寄り添い、</w:t>
            </w:r>
          </w:p>
          <w:p w14:paraId="4F507165" w14:textId="77777777" w:rsidR="00F74CDF" w:rsidRPr="008C599B" w:rsidRDefault="00462E89" w:rsidP="00462E89">
            <w:pPr>
              <w:snapToGrid w:val="0"/>
              <w:ind w:left="400" w:hangingChars="200" w:hanging="400"/>
              <w:rPr>
                <w:rFonts w:ascii="ＭＳ 明朝" w:hAnsi="ＭＳ 明朝"/>
                <w:sz w:val="20"/>
                <w:szCs w:val="20"/>
              </w:rPr>
            </w:pPr>
            <w:r w:rsidRPr="008C599B">
              <w:rPr>
                <w:rFonts w:ascii="ＭＳ 明朝" w:hAnsi="ＭＳ 明朝" w:hint="eastAsia"/>
                <w:sz w:val="20"/>
                <w:szCs w:val="20"/>
              </w:rPr>
              <w:t>少しの変化も見逃さない体制づくりをさらに推進</w:t>
            </w:r>
          </w:p>
          <w:p w14:paraId="6C2ACE29" w14:textId="7A6D5485" w:rsidR="00E0578E" w:rsidRDefault="00462E89" w:rsidP="00462E89">
            <w:pPr>
              <w:snapToGrid w:val="0"/>
              <w:ind w:left="400" w:hangingChars="200" w:hanging="400"/>
              <w:rPr>
                <w:rFonts w:ascii="ＭＳ 明朝" w:hAnsi="ＭＳ 明朝"/>
                <w:sz w:val="20"/>
                <w:szCs w:val="20"/>
              </w:rPr>
            </w:pPr>
            <w:r w:rsidRPr="008C599B">
              <w:rPr>
                <w:rFonts w:ascii="ＭＳ 明朝" w:hAnsi="ＭＳ 明朝" w:hint="eastAsia"/>
                <w:sz w:val="20"/>
                <w:szCs w:val="20"/>
              </w:rPr>
              <w:t>し</w:t>
            </w:r>
            <w:r>
              <w:rPr>
                <w:rFonts w:ascii="ＭＳ 明朝" w:hAnsi="ＭＳ 明朝" w:hint="eastAsia"/>
                <w:sz w:val="20"/>
                <w:szCs w:val="20"/>
              </w:rPr>
              <w:t>ていく。</w:t>
            </w:r>
            <w:r w:rsidR="00FA41DB" w:rsidRPr="00A16C53">
              <w:rPr>
                <w:rFonts w:ascii="ＭＳ 明朝" w:hAnsi="ＭＳ 明朝" w:hint="eastAsia"/>
                <w:sz w:val="20"/>
                <w:szCs w:val="20"/>
              </w:rPr>
              <w:t>（○）</w:t>
            </w:r>
          </w:p>
          <w:p w14:paraId="05651E44" w14:textId="77777777" w:rsidR="00FA41DB" w:rsidRDefault="00FA41DB" w:rsidP="00462E89">
            <w:pPr>
              <w:snapToGrid w:val="0"/>
              <w:ind w:left="400" w:hangingChars="200" w:hanging="400"/>
              <w:rPr>
                <w:rFonts w:ascii="ＭＳ 明朝" w:hAnsi="ＭＳ 明朝"/>
                <w:sz w:val="20"/>
                <w:szCs w:val="20"/>
              </w:rPr>
            </w:pPr>
          </w:p>
          <w:p w14:paraId="14A573F1" w14:textId="77777777" w:rsidR="00F74CDF" w:rsidRDefault="00FA41DB" w:rsidP="00FA41DB">
            <w:pPr>
              <w:snapToGrid w:val="0"/>
              <w:ind w:left="400" w:hangingChars="200" w:hanging="400"/>
              <w:rPr>
                <w:rFonts w:ascii="ＭＳ 明朝" w:hAnsi="ＭＳ 明朝"/>
                <w:sz w:val="20"/>
                <w:szCs w:val="20"/>
              </w:rPr>
            </w:pPr>
            <w:r w:rsidRPr="00E44616">
              <w:rPr>
                <w:rFonts w:ascii="ＭＳ 明朝" w:hAnsi="ＭＳ 明朝" w:hint="eastAsia"/>
                <w:sz w:val="20"/>
                <w:szCs w:val="20"/>
              </w:rPr>
              <w:t>（３</w:t>
            </w:r>
            <w:r>
              <w:rPr>
                <w:rFonts w:ascii="ＭＳ 明朝" w:hAnsi="ＭＳ 明朝" w:hint="eastAsia"/>
                <w:sz w:val="20"/>
                <w:szCs w:val="20"/>
              </w:rPr>
              <w:t>）</w:t>
            </w:r>
            <w:r w:rsidRPr="00E44616">
              <w:rPr>
                <w:rFonts w:ascii="ＭＳ 明朝" w:hAnsi="ＭＳ 明朝" w:hint="eastAsia"/>
                <w:sz w:val="20"/>
                <w:szCs w:val="20"/>
              </w:rPr>
              <w:t>「人の生き方・命の大切さ・社会のルールを</w:t>
            </w:r>
          </w:p>
          <w:p w14:paraId="66C8B1BE" w14:textId="77777777" w:rsidR="00F74CDF" w:rsidRPr="008C599B" w:rsidRDefault="00FA41DB" w:rsidP="00FA41DB">
            <w:pPr>
              <w:snapToGrid w:val="0"/>
              <w:ind w:left="400" w:hangingChars="200" w:hanging="400"/>
              <w:rPr>
                <w:rFonts w:ascii="ＭＳ 明朝" w:hAnsi="ＭＳ 明朝"/>
                <w:sz w:val="20"/>
                <w:szCs w:val="20"/>
              </w:rPr>
            </w:pPr>
            <w:r w:rsidRPr="008C599B">
              <w:rPr>
                <w:rFonts w:ascii="ＭＳ 明朝" w:hAnsi="ＭＳ 明朝" w:hint="eastAsia"/>
                <w:sz w:val="20"/>
                <w:szCs w:val="20"/>
              </w:rPr>
              <w:t>学ぶ機会がある」生徒の割合75.9％。外部講師を</w:t>
            </w:r>
          </w:p>
          <w:p w14:paraId="0C9C04EC" w14:textId="77777777" w:rsidR="00F74CDF" w:rsidRPr="008C599B" w:rsidRDefault="00FA41DB" w:rsidP="00FA41DB">
            <w:pPr>
              <w:snapToGrid w:val="0"/>
              <w:ind w:left="400" w:hangingChars="200" w:hanging="400"/>
              <w:rPr>
                <w:rFonts w:ascii="ＭＳ 明朝" w:hAnsi="ＭＳ 明朝"/>
                <w:sz w:val="20"/>
                <w:szCs w:val="20"/>
              </w:rPr>
            </w:pPr>
            <w:r w:rsidRPr="008C599B">
              <w:rPr>
                <w:rFonts w:ascii="ＭＳ 明朝" w:hAnsi="ＭＳ 明朝" w:hint="eastAsia"/>
                <w:sz w:val="20"/>
                <w:szCs w:val="20"/>
              </w:rPr>
              <w:t>招いての講演会やHRを通じて、いじめやSNS、コ</w:t>
            </w:r>
          </w:p>
          <w:p w14:paraId="2E0E8B1A" w14:textId="77777777" w:rsidR="00F74CDF" w:rsidRPr="008C599B" w:rsidRDefault="00FA41DB" w:rsidP="00FA41DB">
            <w:pPr>
              <w:snapToGrid w:val="0"/>
              <w:ind w:left="400" w:hangingChars="200" w:hanging="400"/>
              <w:rPr>
                <w:rFonts w:ascii="ＭＳ 明朝" w:hAnsi="ＭＳ 明朝"/>
                <w:sz w:val="20"/>
                <w:szCs w:val="20"/>
              </w:rPr>
            </w:pPr>
            <w:r w:rsidRPr="008C599B">
              <w:rPr>
                <w:rFonts w:ascii="ＭＳ 明朝" w:hAnsi="ＭＳ 明朝" w:hint="eastAsia"/>
                <w:sz w:val="20"/>
                <w:szCs w:val="20"/>
              </w:rPr>
              <w:t>ロナ等に関わる人権問題に触れ、生徒の人権意識</w:t>
            </w:r>
          </w:p>
          <w:p w14:paraId="1FE955F5" w14:textId="58757B78" w:rsidR="00FA41DB" w:rsidRPr="005F6563" w:rsidRDefault="00FA41DB" w:rsidP="00FA41DB">
            <w:pPr>
              <w:snapToGrid w:val="0"/>
              <w:ind w:left="400" w:hangingChars="200" w:hanging="400"/>
              <w:rPr>
                <w:rFonts w:ascii="ＭＳ 明朝" w:hAnsi="ＭＳ 明朝"/>
                <w:sz w:val="20"/>
                <w:szCs w:val="20"/>
              </w:rPr>
            </w:pPr>
            <w:r w:rsidRPr="008C599B">
              <w:rPr>
                <w:rFonts w:ascii="ＭＳ 明朝" w:hAnsi="ＭＳ 明朝" w:hint="eastAsia"/>
                <w:sz w:val="20"/>
                <w:szCs w:val="20"/>
              </w:rPr>
              <w:t>の</w:t>
            </w:r>
            <w:r w:rsidRPr="00FA41DB">
              <w:rPr>
                <w:rFonts w:ascii="ＭＳ 明朝" w:hAnsi="ＭＳ 明朝" w:hint="eastAsia"/>
                <w:sz w:val="20"/>
                <w:szCs w:val="20"/>
              </w:rPr>
              <w:t>高揚を図</w:t>
            </w:r>
            <w:r w:rsidR="00B83D06">
              <w:rPr>
                <w:rFonts w:ascii="ＭＳ 明朝" w:hAnsi="ＭＳ 明朝" w:hint="eastAsia"/>
                <w:sz w:val="20"/>
                <w:szCs w:val="20"/>
              </w:rPr>
              <w:t>ることができた</w:t>
            </w:r>
            <w:r w:rsidRPr="00FA41DB">
              <w:rPr>
                <w:rFonts w:ascii="ＭＳ 明朝" w:hAnsi="ＭＳ 明朝" w:hint="eastAsia"/>
                <w:sz w:val="20"/>
                <w:szCs w:val="20"/>
              </w:rPr>
              <w:t>。</w:t>
            </w:r>
            <w:r w:rsidR="00B22104" w:rsidRPr="00A16C53">
              <w:rPr>
                <w:rFonts w:ascii="ＭＳ 明朝" w:hAnsi="ＭＳ 明朝" w:hint="eastAsia"/>
                <w:sz w:val="20"/>
                <w:szCs w:val="20"/>
              </w:rPr>
              <w:t>（○）</w:t>
            </w:r>
          </w:p>
        </w:tc>
      </w:tr>
      <w:tr w:rsidR="000B6D7A" w:rsidRPr="00E44616" w14:paraId="79403AF9" w14:textId="77777777" w:rsidTr="005F63F6">
        <w:trPr>
          <w:jc w:val="center"/>
        </w:trPr>
        <w:tc>
          <w:tcPr>
            <w:tcW w:w="881" w:type="dxa"/>
            <w:shd w:val="clear" w:color="auto" w:fill="auto"/>
            <w:tcMar>
              <w:top w:w="85" w:type="dxa"/>
              <w:left w:w="85" w:type="dxa"/>
              <w:bottom w:w="85" w:type="dxa"/>
              <w:right w:w="85" w:type="dxa"/>
            </w:tcMar>
            <w:textDirection w:val="tbRlV"/>
            <w:vAlign w:val="center"/>
          </w:tcPr>
          <w:p w14:paraId="1349EB3D" w14:textId="3B164754" w:rsidR="000B6D7A" w:rsidRPr="00E44616" w:rsidRDefault="000E296E" w:rsidP="000B6D7A">
            <w:pPr>
              <w:snapToGrid w:val="0"/>
              <w:jc w:val="center"/>
              <w:rPr>
                <w:rFonts w:ascii="ＭＳ 明朝" w:hAnsi="ＭＳ 明朝"/>
                <w:sz w:val="20"/>
                <w:szCs w:val="20"/>
              </w:rPr>
            </w:pPr>
            <w:r w:rsidRPr="00E44616">
              <w:rPr>
                <w:rFonts w:ascii="ＭＳ 明朝" w:hAnsi="ＭＳ 明朝" w:hint="eastAsia"/>
                <w:sz w:val="20"/>
                <w:szCs w:val="20"/>
              </w:rPr>
              <w:lastRenderedPageBreak/>
              <w:t>３</w:t>
            </w:r>
            <w:r w:rsidR="000B6D7A" w:rsidRPr="00E44616">
              <w:rPr>
                <w:rFonts w:ascii="ＭＳ 明朝" w:hAnsi="ＭＳ 明朝" w:hint="eastAsia"/>
                <w:sz w:val="20"/>
                <w:szCs w:val="20"/>
              </w:rPr>
              <w:t>「志」や「夢」をはぐくみ、</w:t>
            </w:r>
          </w:p>
          <w:p w14:paraId="15D25163" w14:textId="77777777" w:rsidR="000B6D7A" w:rsidRPr="00E44616" w:rsidRDefault="000B6D7A" w:rsidP="000B6D7A">
            <w:pPr>
              <w:snapToGrid w:val="0"/>
              <w:jc w:val="center"/>
              <w:rPr>
                <w:rFonts w:ascii="ＭＳ 明朝" w:hAnsi="ＭＳ 明朝"/>
                <w:sz w:val="20"/>
                <w:szCs w:val="20"/>
              </w:rPr>
            </w:pPr>
            <w:r w:rsidRPr="00E44616">
              <w:rPr>
                <w:rFonts w:ascii="ＭＳ 明朝" w:hAnsi="ＭＳ 明朝" w:hint="eastAsia"/>
                <w:sz w:val="20"/>
                <w:szCs w:val="20"/>
              </w:rPr>
              <w:t>自己実現の達成を図る</w:t>
            </w:r>
          </w:p>
        </w:tc>
        <w:tc>
          <w:tcPr>
            <w:tcW w:w="2516" w:type="dxa"/>
            <w:shd w:val="clear" w:color="auto" w:fill="auto"/>
            <w:tcMar>
              <w:top w:w="85" w:type="dxa"/>
              <w:left w:w="85" w:type="dxa"/>
              <w:bottom w:w="85" w:type="dxa"/>
              <w:right w:w="85" w:type="dxa"/>
            </w:tcMar>
          </w:tcPr>
          <w:p w14:paraId="40890EB8" w14:textId="4D1F753B" w:rsidR="000B6D7A" w:rsidRPr="00E44616" w:rsidRDefault="000B6D7A" w:rsidP="000B6D7A">
            <w:pPr>
              <w:snapToGrid w:val="0"/>
              <w:ind w:left="200" w:hangingChars="100" w:hanging="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）自己（進路）実現に向けた進路指導の充実</w:t>
            </w:r>
          </w:p>
        </w:tc>
        <w:tc>
          <w:tcPr>
            <w:tcW w:w="3686" w:type="dxa"/>
            <w:tcBorders>
              <w:right w:val="dashed" w:sz="4" w:space="0" w:color="auto"/>
            </w:tcBorders>
            <w:shd w:val="clear" w:color="auto" w:fill="auto"/>
            <w:tcMar>
              <w:top w:w="85" w:type="dxa"/>
              <w:left w:w="85" w:type="dxa"/>
              <w:bottom w:w="85" w:type="dxa"/>
              <w:right w:w="85" w:type="dxa"/>
            </w:tcMar>
          </w:tcPr>
          <w:p w14:paraId="650674D2" w14:textId="105994CC" w:rsidR="000B6D7A" w:rsidRPr="00E44616" w:rsidRDefault="000B6D7A" w:rsidP="000B6D7A">
            <w:pPr>
              <w:snapToGrid w:val="0"/>
              <w:ind w:left="380" w:hangingChars="190" w:hanging="38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）生徒の進路意識の高揚や、自己（進路）実現の達成</w:t>
            </w:r>
          </w:p>
          <w:p w14:paraId="43BC7D2C" w14:textId="77777777" w:rsidR="000B6D7A" w:rsidRPr="00E44616" w:rsidRDefault="000B6D7A" w:rsidP="000B6D7A">
            <w:pPr>
              <w:snapToGrid w:val="0"/>
              <w:ind w:firstLineChars="100" w:firstLine="200"/>
              <w:rPr>
                <w:rFonts w:ascii="ＭＳ 明朝" w:hAnsi="ＭＳ 明朝"/>
                <w:sz w:val="20"/>
                <w:szCs w:val="20"/>
              </w:rPr>
            </w:pPr>
            <w:r w:rsidRPr="00E44616">
              <w:rPr>
                <w:rFonts w:ascii="ＭＳ 明朝" w:hAnsi="ＭＳ 明朝" w:hint="eastAsia"/>
                <w:sz w:val="20"/>
                <w:szCs w:val="20"/>
              </w:rPr>
              <w:t>①効果的な進路関係行事の実施計画</w:t>
            </w:r>
          </w:p>
          <w:p w14:paraId="311AD581" w14:textId="77777777" w:rsidR="000B6D7A" w:rsidRPr="00E44616" w:rsidRDefault="000B6D7A" w:rsidP="000B6D7A">
            <w:pPr>
              <w:pStyle w:val="aa"/>
              <w:snapToGrid w:val="0"/>
              <w:ind w:leftChars="0" w:left="360"/>
              <w:rPr>
                <w:rFonts w:ascii="ＭＳ 明朝" w:hAnsi="ＭＳ 明朝"/>
                <w:sz w:val="20"/>
                <w:szCs w:val="20"/>
              </w:rPr>
            </w:pPr>
            <w:r w:rsidRPr="00E44616">
              <w:rPr>
                <w:rFonts w:ascii="ＭＳ 明朝" w:hAnsi="ＭＳ 明朝" w:hint="eastAsia"/>
                <w:sz w:val="20"/>
                <w:szCs w:val="20"/>
              </w:rPr>
              <w:t>※進路体験行事、懐風館ｾﾐﾅｰ〈大学等の出前講義〉等の実施</w:t>
            </w:r>
          </w:p>
          <w:p w14:paraId="6D7D8B81" w14:textId="77777777" w:rsidR="00AE762F" w:rsidRPr="00E44616" w:rsidRDefault="000B6D7A" w:rsidP="000B6D7A">
            <w:pPr>
              <w:snapToGrid w:val="0"/>
              <w:ind w:firstLineChars="100" w:firstLine="200"/>
              <w:rPr>
                <w:rFonts w:ascii="ＭＳ 明朝" w:hAnsi="ＭＳ 明朝"/>
                <w:sz w:val="20"/>
                <w:szCs w:val="20"/>
              </w:rPr>
            </w:pPr>
            <w:r w:rsidRPr="00E44616">
              <w:rPr>
                <w:rFonts w:ascii="ＭＳ 明朝" w:hAnsi="ＭＳ 明朝" w:hint="eastAsia"/>
                <w:sz w:val="20"/>
                <w:szCs w:val="20"/>
              </w:rPr>
              <w:t>②補習や進学講習などの機会を充実</w:t>
            </w:r>
          </w:p>
          <w:p w14:paraId="045DC54F" w14:textId="77777777" w:rsidR="000B6D7A" w:rsidRPr="00E44616" w:rsidRDefault="000B6D7A" w:rsidP="00AE762F">
            <w:pPr>
              <w:snapToGrid w:val="0"/>
              <w:ind w:firstLineChars="150" w:firstLine="300"/>
              <w:rPr>
                <w:rFonts w:ascii="ＭＳ 明朝" w:hAnsi="ＭＳ 明朝"/>
                <w:sz w:val="20"/>
                <w:szCs w:val="20"/>
              </w:rPr>
            </w:pPr>
            <w:r w:rsidRPr="00E44616">
              <w:rPr>
                <w:rFonts w:ascii="ＭＳ 明朝" w:hAnsi="ＭＳ 明朝" w:hint="eastAsia"/>
                <w:sz w:val="20"/>
                <w:szCs w:val="20"/>
              </w:rPr>
              <w:t>させる</w:t>
            </w:r>
          </w:p>
          <w:p w14:paraId="1C671B7A" w14:textId="77777777" w:rsidR="000B6D7A" w:rsidRPr="00E44616" w:rsidRDefault="000B6D7A" w:rsidP="000B6D7A">
            <w:pPr>
              <w:pStyle w:val="aa"/>
              <w:snapToGrid w:val="0"/>
              <w:ind w:leftChars="0" w:left="360"/>
              <w:rPr>
                <w:rFonts w:ascii="ＭＳ 明朝" w:hAnsi="ＭＳ 明朝"/>
                <w:sz w:val="20"/>
                <w:szCs w:val="20"/>
              </w:rPr>
            </w:pPr>
            <w:r w:rsidRPr="00E44616">
              <w:rPr>
                <w:rFonts w:ascii="ＭＳ 明朝" w:hAnsi="ＭＳ 明朝" w:hint="eastAsia"/>
                <w:sz w:val="20"/>
                <w:szCs w:val="20"/>
              </w:rPr>
              <w:t>※教育産業とも連携しながら、生徒の希望進路の実現に向けた意識を高める</w:t>
            </w:r>
          </w:p>
        </w:tc>
        <w:tc>
          <w:tcPr>
            <w:tcW w:w="3260" w:type="dxa"/>
            <w:tcBorders>
              <w:right w:val="dashed" w:sz="4" w:space="0" w:color="auto"/>
            </w:tcBorders>
            <w:tcMar>
              <w:top w:w="85" w:type="dxa"/>
              <w:left w:w="85" w:type="dxa"/>
              <w:bottom w:w="85" w:type="dxa"/>
              <w:right w:w="85" w:type="dxa"/>
            </w:tcMar>
          </w:tcPr>
          <w:p w14:paraId="3A95DE81" w14:textId="06EDD6F7" w:rsidR="000B6D7A" w:rsidRPr="00E44616" w:rsidRDefault="000B6D7A" w:rsidP="000B6D7A">
            <w:pPr>
              <w:snapToGrid w:val="0"/>
              <w:ind w:left="428" w:hangingChars="214" w:hanging="428"/>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w:t>
            </w:r>
          </w:p>
          <w:p w14:paraId="2285C3C5" w14:textId="77777777" w:rsidR="000B6D7A" w:rsidRPr="00E44616" w:rsidRDefault="000B6D7A" w:rsidP="000B6D7A">
            <w:pPr>
              <w:snapToGrid w:val="0"/>
              <w:ind w:left="428" w:hangingChars="214" w:hanging="428"/>
              <w:rPr>
                <w:rFonts w:ascii="ＭＳ 明朝" w:hAnsi="ＭＳ 明朝"/>
                <w:sz w:val="20"/>
                <w:szCs w:val="20"/>
              </w:rPr>
            </w:pPr>
          </w:p>
          <w:p w14:paraId="00B42C4B" w14:textId="3F0880B4" w:rsidR="000B6D7A" w:rsidRPr="00E44616" w:rsidRDefault="000B6D7A" w:rsidP="000E296E">
            <w:pPr>
              <w:snapToGrid w:val="0"/>
              <w:ind w:left="200" w:hangingChars="100" w:hanging="200"/>
              <w:rPr>
                <w:rFonts w:ascii="ＭＳ 明朝" w:hAnsi="ＭＳ 明朝"/>
                <w:sz w:val="20"/>
                <w:szCs w:val="20"/>
              </w:rPr>
            </w:pPr>
            <w:r w:rsidRPr="00E44616">
              <w:rPr>
                <w:rFonts w:ascii="ＭＳ 明朝" w:hAnsi="ＭＳ 明朝" w:hint="eastAsia"/>
                <w:sz w:val="20"/>
                <w:szCs w:val="20"/>
              </w:rPr>
              <w:t>①学校教育自己診断で「進路についての情報提供がされている」生徒の割合の向上。</w:t>
            </w:r>
            <w:r w:rsidR="00AE762F" w:rsidRPr="00E44616">
              <w:rPr>
                <w:rFonts w:ascii="ＭＳ 明朝" w:hAnsi="ＭＳ 明朝" w:hint="eastAsia"/>
                <w:sz w:val="20"/>
                <w:szCs w:val="20"/>
              </w:rPr>
              <w:t>[</w:t>
            </w:r>
            <w:r w:rsidR="000E296E" w:rsidRPr="00E44616">
              <w:rPr>
                <w:rFonts w:ascii="ＭＳ 明朝" w:hAnsi="ＭＳ 明朝"/>
                <w:sz w:val="20"/>
                <w:szCs w:val="20"/>
              </w:rPr>
              <w:t>79.5</w:t>
            </w:r>
            <w:r w:rsidRPr="00E44616">
              <w:rPr>
                <w:rFonts w:ascii="ＭＳ 明朝" w:hAnsi="ＭＳ 明朝" w:hint="eastAsia"/>
                <w:sz w:val="20"/>
                <w:szCs w:val="20"/>
              </w:rPr>
              <w:t>%</w:t>
            </w:r>
            <w:r w:rsidR="00AE762F" w:rsidRPr="00E44616">
              <w:rPr>
                <w:rFonts w:ascii="ＭＳ 明朝" w:hAnsi="ＭＳ 明朝"/>
                <w:sz w:val="20"/>
                <w:szCs w:val="20"/>
              </w:rPr>
              <w:t>]</w:t>
            </w:r>
          </w:p>
          <w:p w14:paraId="1B13F6EA" w14:textId="01C94958" w:rsidR="000B6D7A" w:rsidRPr="00E44616" w:rsidRDefault="000B6D7A" w:rsidP="000E296E">
            <w:pPr>
              <w:snapToGrid w:val="0"/>
              <w:ind w:left="200" w:hangingChars="100" w:hanging="200"/>
              <w:rPr>
                <w:rFonts w:ascii="ＭＳ 明朝" w:hAnsi="ＭＳ 明朝"/>
                <w:sz w:val="20"/>
                <w:szCs w:val="20"/>
              </w:rPr>
            </w:pPr>
            <w:r w:rsidRPr="00E44616">
              <w:rPr>
                <w:rFonts w:ascii="ＭＳ 明朝" w:hAnsi="ＭＳ 明朝" w:hint="eastAsia"/>
                <w:sz w:val="20"/>
                <w:szCs w:val="20"/>
              </w:rPr>
              <w:t>②学校教育自己診断で「放課後や早朝の補習や講習に参加している」生徒の割合の向上</w:t>
            </w:r>
            <w:r w:rsidR="00AE762F" w:rsidRPr="00E44616">
              <w:rPr>
                <w:rFonts w:ascii="ＭＳ 明朝" w:hAnsi="ＭＳ 明朝" w:hint="eastAsia"/>
                <w:sz w:val="20"/>
                <w:szCs w:val="20"/>
              </w:rPr>
              <w:t>[</w:t>
            </w:r>
            <w:r w:rsidR="000E296E" w:rsidRPr="00E44616">
              <w:rPr>
                <w:rFonts w:ascii="ＭＳ 明朝" w:hAnsi="ＭＳ 明朝"/>
                <w:sz w:val="20"/>
                <w:szCs w:val="20"/>
              </w:rPr>
              <w:t>37</w:t>
            </w:r>
            <w:r w:rsidRPr="00E44616">
              <w:rPr>
                <w:rFonts w:ascii="ＭＳ 明朝" w:hAnsi="ＭＳ 明朝"/>
                <w:sz w:val="20"/>
                <w:szCs w:val="20"/>
              </w:rPr>
              <w:t>%)</w:t>
            </w:r>
          </w:p>
          <w:p w14:paraId="67F4354A" w14:textId="77777777" w:rsidR="000B6D7A" w:rsidRPr="00E44616" w:rsidRDefault="000B6D7A" w:rsidP="000B6D7A">
            <w:pPr>
              <w:snapToGrid w:val="0"/>
              <w:ind w:leftChars="104" w:left="436" w:hangingChars="109" w:hanging="218"/>
              <w:rPr>
                <w:rFonts w:ascii="ＭＳ 明朝" w:hAnsi="ＭＳ 明朝"/>
                <w:sz w:val="20"/>
                <w:szCs w:val="20"/>
              </w:rPr>
            </w:pP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6CD0C2B7" w14:textId="77777777" w:rsidR="000D431A" w:rsidRPr="00E44616" w:rsidRDefault="000D431A" w:rsidP="000D431A">
            <w:pPr>
              <w:snapToGrid w:val="0"/>
              <w:ind w:left="428" w:hangingChars="214" w:hanging="428"/>
              <w:rPr>
                <w:rFonts w:ascii="ＭＳ 明朝" w:hAnsi="ＭＳ 明朝"/>
                <w:sz w:val="20"/>
                <w:szCs w:val="20"/>
              </w:rPr>
            </w:pPr>
            <w:r w:rsidRPr="00E44616">
              <w:rPr>
                <w:rFonts w:ascii="ＭＳ 明朝" w:hAnsi="ＭＳ 明朝" w:hint="eastAsia"/>
                <w:sz w:val="20"/>
                <w:szCs w:val="20"/>
              </w:rPr>
              <w:t>（１）</w:t>
            </w:r>
          </w:p>
          <w:p w14:paraId="2F7C3BA9" w14:textId="19CA694C" w:rsidR="000B6D7A" w:rsidRDefault="000D431A" w:rsidP="000D431A">
            <w:pPr>
              <w:spacing w:line="300" w:lineRule="exact"/>
              <w:rPr>
                <w:rFonts w:ascii="ＭＳ 明朝" w:hAnsi="ＭＳ 明朝"/>
                <w:sz w:val="20"/>
                <w:szCs w:val="20"/>
              </w:rPr>
            </w:pPr>
            <w:r w:rsidRPr="00E44616">
              <w:rPr>
                <w:rFonts w:ascii="ＭＳ 明朝" w:hAnsi="ＭＳ 明朝" w:hint="eastAsia"/>
                <w:sz w:val="20"/>
                <w:szCs w:val="20"/>
              </w:rPr>
              <w:t>①</w:t>
            </w:r>
            <w:r w:rsidR="009E229D" w:rsidRPr="00E44616">
              <w:rPr>
                <w:rFonts w:ascii="ＭＳ 明朝" w:hAnsi="ＭＳ 明朝" w:hint="eastAsia"/>
                <w:sz w:val="20"/>
                <w:szCs w:val="20"/>
              </w:rPr>
              <w:t>「進路についての情報提供がされている」生徒の割合</w:t>
            </w:r>
            <w:r w:rsidR="009E229D">
              <w:rPr>
                <w:rFonts w:ascii="ＭＳ 明朝" w:hAnsi="ＭＳ 明朝" w:hint="eastAsia"/>
                <w:sz w:val="20"/>
                <w:szCs w:val="20"/>
              </w:rPr>
              <w:t>82.5％。バスツアーによる大学見学会、大学等の出前授業や職業体験を行う懐風館セミナーなど、生徒が自らの進路を考え</w:t>
            </w:r>
            <w:r w:rsidR="00D065FE">
              <w:rPr>
                <w:rFonts w:ascii="ＭＳ 明朝" w:hAnsi="ＭＳ 明朝" w:hint="eastAsia"/>
                <w:sz w:val="20"/>
                <w:szCs w:val="20"/>
              </w:rPr>
              <w:t>、</w:t>
            </w:r>
            <w:r w:rsidR="009E229D">
              <w:rPr>
                <w:rFonts w:ascii="ＭＳ 明朝" w:hAnsi="ＭＳ 明朝" w:hint="eastAsia"/>
                <w:sz w:val="20"/>
                <w:szCs w:val="20"/>
              </w:rPr>
              <w:t>切り拓く</w:t>
            </w:r>
            <w:r w:rsidR="009E229D" w:rsidRPr="008C599B">
              <w:rPr>
                <w:rFonts w:ascii="ＭＳ 明朝" w:hAnsi="ＭＳ 明朝" w:hint="eastAsia"/>
                <w:sz w:val="20"/>
                <w:szCs w:val="20"/>
              </w:rPr>
              <w:t>取組み</w:t>
            </w:r>
            <w:r w:rsidR="009E229D">
              <w:rPr>
                <w:rFonts w:ascii="ＭＳ 明朝" w:hAnsi="ＭＳ 明朝" w:hint="eastAsia"/>
                <w:sz w:val="20"/>
                <w:szCs w:val="20"/>
              </w:rPr>
              <w:t>を</w:t>
            </w:r>
            <w:r w:rsidR="002C4FAA">
              <w:rPr>
                <w:rFonts w:ascii="ＭＳ 明朝" w:hAnsi="ＭＳ 明朝" w:hint="eastAsia"/>
                <w:sz w:val="20"/>
                <w:szCs w:val="20"/>
              </w:rPr>
              <w:t>今後も</w:t>
            </w:r>
            <w:r w:rsidR="009E229D">
              <w:rPr>
                <w:rFonts w:ascii="ＭＳ 明朝" w:hAnsi="ＭＳ 明朝" w:hint="eastAsia"/>
                <w:sz w:val="20"/>
                <w:szCs w:val="20"/>
              </w:rPr>
              <w:t>進めていく。</w:t>
            </w:r>
            <w:r w:rsidR="009E229D" w:rsidRPr="00A16C53">
              <w:rPr>
                <w:rFonts w:ascii="ＭＳ 明朝" w:hAnsi="ＭＳ 明朝" w:hint="eastAsia"/>
                <w:sz w:val="20"/>
                <w:szCs w:val="20"/>
              </w:rPr>
              <w:t>（○）</w:t>
            </w:r>
          </w:p>
          <w:p w14:paraId="70EB120C" w14:textId="77777777" w:rsidR="009E229D" w:rsidRDefault="009E229D" w:rsidP="000D034E">
            <w:pPr>
              <w:spacing w:line="300" w:lineRule="exact"/>
              <w:rPr>
                <w:rFonts w:ascii="ＭＳ 明朝" w:hAnsi="ＭＳ 明朝"/>
                <w:sz w:val="20"/>
                <w:szCs w:val="20"/>
              </w:rPr>
            </w:pPr>
            <w:r>
              <w:rPr>
                <w:rFonts w:ascii="ＭＳ 明朝" w:hAnsi="ＭＳ 明朝" w:hint="eastAsia"/>
                <w:sz w:val="20"/>
                <w:szCs w:val="20"/>
              </w:rPr>
              <w:t>②</w:t>
            </w:r>
            <w:r w:rsidR="000658AE" w:rsidRPr="00E44616">
              <w:rPr>
                <w:rFonts w:ascii="ＭＳ 明朝" w:hAnsi="ＭＳ 明朝" w:hint="eastAsia"/>
                <w:sz w:val="20"/>
                <w:szCs w:val="20"/>
              </w:rPr>
              <w:t>「放課後や早朝の補習や講習に参加している」生徒の割合</w:t>
            </w:r>
            <w:r w:rsidR="000658AE">
              <w:rPr>
                <w:rFonts w:ascii="ＭＳ 明朝" w:hAnsi="ＭＳ 明朝" w:hint="eastAsia"/>
                <w:sz w:val="20"/>
                <w:szCs w:val="20"/>
              </w:rPr>
              <w:t>27.9％。</w:t>
            </w:r>
            <w:r w:rsidR="000D034E">
              <w:rPr>
                <w:rFonts w:ascii="ＭＳ 明朝" w:hAnsi="ＭＳ 明朝" w:hint="eastAsia"/>
                <w:sz w:val="20"/>
                <w:szCs w:val="20"/>
              </w:rPr>
              <w:t>昨年度から導入した</w:t>
            </w:r>
            <w:r w:rsidR="000658AE">
              <w:rPr>
                <w:rFonts w:ascii="ＭＳ 明朝" w:hAnsi="ＭＳ 明朝" w:hint="eastAsia"/>
                <w:sz w:val="20"/>
                <w:szCs w:val="20"/>
              </w:rPr>
              <w:t>教育産業</w:t>
            </w:r>
            <w:r w:rsidR="000D034E">
              <w:rPr>
                <w:rFonts w:ascii="ＭＳ 明朝" w:hAnsi="ＭＳ 明朝" w:hint="eastAsia"/>
                <w:sz w:val="20"/>
                <w:szCs w:val="20"/>
              </w:rPr>
              <w:t>の</w:t>
            </w:r>
            <w:r w:rsidR="000658AE">
              <w:rPr>
                <w:rFonts w:ascii="ＭＳ 明朝" w:hAnsi="ＭＳ 明朝" w:hint="eastAsia"/>
                <w:sz w:val="20"/>
                <w:szCs w:val="20"/>
              </w:rPr>
              <w:t>教材を活用する生徒が増えたことが一因と考える</w:t>
            </w:r>
            <w:r w:rsidR="000D034E">
              <w:rPr>
                <w:rFonts w:ascii="ＭＳ 明朝" w:hAnsi="ＭＳ 明朝" w:hint="eastAsia"/>
                <w:sz w:val="20"/>
                <w:szCs w:val="20"/>
              </w:rPr>
              <w:t>が、今後も補習や講習による学力向上に取り組む。</w:t>
            </w:r>
          </w:p>
          <w:p w14:paraId="1EAD4BC3" w14:textId="0C2B72AE" w:rsidR="00BF3098" w:rsidRPr="00E44616" w:rsidRDefault="00BF3098" w:rsidP="000D034E">
            <w:pPr>
              <w:spacing w:line="300" w:lineRule="exact"/>
              <w:rPr>
                <w:rFonts w:ascii="ＭＳ 明朝" w:hAnsi="ＭＳ 明朝"/>
                <w:sz w:val="20"/>
                <w:szCs w:val="20"/>
              </w:rPr>
            </w:pPr>
            <w:r w:rsidRPr="00A16C53">
              <w:rPr>
                <w:rFonts w:ascii="ＭＳ 明朝" w:hAnsi="ＭＳ 明朝" w:hint="eastAsia"/>
                <w:sz w:val="20"/>
                <w:szCs w:val="20"/>
              </w:rPr>
              <w:t>（</w:t>
            </w:r>
            <w:r>
              <w:rPr>
                <w:rFonts w:ascii="ＭＳ 明朝" w:hAnsi="ＭＳ 明朝" w:hint="eastAsia"/>
                <w:sz w:val="20"/>
                <w:szCs w:val="20"/>
              </w:rPr>
              <w:t>△</w:t>
            </w:r>
            <w:r w:rsidRPr="00A16C53">
              <w:rPr>
                <w:rFonts w:ascii="ＭＳ 明朝" w:hAnsi="ＭＳ 明朝" w:hint="eastAsia"/>
                <w:sz w:val="20"/>
                <w:szCs w:val="20"/>
              </w:rPr>
              <w:t>）</w:t>
            </w:r>
          </w:p>
        </w:tc>
      </w:tr>
      <w:tr w:rsidR="000B6D7A" w:rsidRPr="00E50B6C" w14:paraId="1EFC3031" w14:textId="77777777" w:rsidTr="001211C6">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0235912" w14:textId="2E511561" w:rsidR="000B6D7A" w:rsidRPr="00E44616" w:rsidRDefault="000E296E" w:rsidP="000B6D7A">
            <w:pPr>
              <w:snapToGrid w:val="0"/>
              <w:jc w:val="center"/>
              <w:rPr>
                <w:rFonts w:ascii="ＭＳ 明朝" w:hAnsi="ＭＳ 明朝"/>
                <w:sz w:val="20"/>
                <w:szCs w:val="20"/>
              </w:rPr>
            </w:pPr>
            <w:r w:rsidRPr="00E44616">
              <w:rPr>
                <w:rFonts w:ascii="ＭＳ 明朝" w:hAnsi="ＭＳ 明朝" w:hint="eastAsia"/>
                <w:sz w:val="20"/>
                <w:szCs w:val="20"/>
              </w:rPr>
              <w:t>４</w:t>
            </w:r>
            <w:r w:rsidR="000B6D7A" w:rsidRPr="00E44616">
              <w:rPr>
                <w:rFonts w:ascii="ＭＳ 明朝" w:hAnsi="ＭＳ 明朝" w:hint="eastAsia"/>
                <w:sz w:val="20"/>
                <w:szCs w:val="20"/>
              </w:rPr>
              <w:t xml:space="preserve">　地域と連携した魅力のある学校づくり</w:t>
            </w:r>
          </w:p>
        </w:tc>
        <w:tc>
          <w:tcPr>
            <w:tcW w:w="251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71CCFB2" w14:textId="2A6AA31F" w:rsidR="000B6D7A" w:rsidRPr="00E44616" w:rsidRDefault="000B6D7A" w:rsidP="000B6D7A">
            <w:pPr>
              <w:snapToGrid w:val="0"/>
              <w:ind w:left="200" w:hangingChars="100" w:hanging="200"/>
              <w:rPr>
                <w:rFonts w:ascii="ＭＳ 明朝" w:hAnsi="ＭＳ 明朝"/>
                <w:sz w:val="20"/>
                <w:szCs w:val="21"/>
              </w:rPr>
            </w:pPr>
            <w:r w:rsidRPr="00E44616">
              <w:rPr>
                <w:rFonts w:ascii="ＭＳ 明朝" w:hAnsi="ＭＳ 明朝" w:hint="eastAsia"/>
                <w:sz w:val="20"/>
                <w:szCs w:val="21"/>
              </w:rPr>
              <w:t>（</w:t>
            </w:r>
            <w:r w:rsidR="000E296E" w:rsidRPr="00E44616">
              <w:rPr>
                <w:rFonts w:ascii="ＭＳ 明朝" w:hAnsi="ＭＳ 明朝" w:hint="eastAsia"/>
                <w:sz w:val="20"/>
                <w:szCs w:val="21"/>
              </w:rPr>
              <w:t>１</w:t>
            </w:r>
            <w:r w:rsidRPr="00E44616">
              <w:rPr>
                <w:rFonts w:ascii="ＭＳ 明朝" w:hAnsi="ＭＳ 明朝" w:hint="eastAsia"/>
                <w:sz w:val="20"/>
                <w:szCs w:val="21"/>
              </w:rPr>
              <w:t>）地域密着型高校として広報活動と学校の魅力の発信</w:t>
            </w:r>
          </w:p>
          <w:p w14:paraId="0758B66F" w14:textId="77777777" w:rsidR="002A37CD" w:rsidRPr="00E44616" w:rsidRDefault="002A37CD" w:rsidP="000B6D7A">
            <w:pPr>
              <w:snapToGrid w:val="0"/>
              <w:ind w:left="200" w:hangingChars="100" w:hanging="200"/>
              <w:rPr>
                <w:rFonts w:ascii="ＭＳ 明朝" w:hAnsi="ＭＳ 明朝"/>
                <w:sz w:val="20"/>
                <w:szCs w:val="21"/>
              </w:rPr>
            </w:pPr>
          </w:p>
          <w:p w14:paraId="715B80D6" w14:textId="0DF495FC" w:rsidR="000B6D7A" w:rsidRPr="00E44616" w:rsidRDefault="000B6D7A" w:rsidP="000B6D7A">
            <w:pPr>
              <w:snapToGrid w:val="0"/>
              <w:ind w:left="200" w:hangingChars="100" w:hanging="200"/>
              <w:rPr>
                <w:rFonts w:ascii="ＭＳ 明朝" w:hAnsi="ＭＳ 明朝"/>
                <w:sz w:val="20"/>
                <w:szCs w:val="21"/>
              </w:rPr>
            </w:pPr>
            <w:r w:rsidRPr="00E44616">
              <w:rPr>
                <w:rFonts w:ascii="ＭＳ 明朝" w:hAnsi="ＭＳ 明朝" w:hint="eastAsia"/>
                <w:sz w:val="20"/>
                <w:szCs w:val="21"/>
              </w:rPr>
              <w:t>（</w:t>
            </w:r>
            <w:r w:rsidR="000E296E" w:rsidRPr="00E44616">
              <w:rPr>
                <w:rFonts w:ascii="ＭＳ 明朝" w:hAnsi="ＭＳ 明朝" w:hint="eastAsia"/>
                <w:sz w:val="20"/>
                <w:szCs w:val="21"/>
              </w:rPr>
              <w:t>２</w:t>
            </w:r>
            <w:r w:rsidRPr="00E44616">
              <w:rPr>
                <w:rFonts w:ascii="ＭＳ 明朝" w:hAnsi="ＭＳ 明朝" w:hint="eastAsia"/>
                <w:sz w:val="20"/>
                <w:szCs w:val="21"/>
              </w:rPr>
              <w:t>）地域と連携した取組みの推進</w:t>
            </w:r>
          </w:p>
          <w:p w14:paraId="5E6A7AA4" w14:textId="77777777" w:rsidR="000B6D7A" w:rsidRPr="00E44616" w:rsidRDefault="000B6D7A" w:rsidP="002A37CD">
            <w:pPr>
              <w:snapToGrid w:val="0"/>
              <w:ind w:left="200" w:hangingChars="100" w:hanging="200"/>
              <w:rPr>
                <w:rFonts w:ascii="ＭＳ 明朝" w:hAnsi="ＭＳ 明朝"/>
                <w:sz w:val="20"/>
                <w:szCs w:val="20"/>
              </w:rPr>
            </w:pPr>
          </w:p>
        </w:tc>
        <w:tc>
          <w:tcPr>
            <w:tcW w:w="3686"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5EFCACF" w14:textId="0B9C8289" w:rsidR="000B6D7A" w:rsidRPr="00E44616" w:rsidRDefault="000B6D7A" w:rsidP="002A37CD">
            <w:pPr>
              <w:snapToGrid w:val="0"/>
              <w:ind w:left="400" w:hangingChars="200" w:hanging="4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）学校の様々な取組みを、中学生や保護者に周知する</w:t>
            </w:r>
          </w:p>
          <w:p w14:paraId="4B4429E3" w14:textId="77777777" w:rsidR="000B6D7A" w:rsidRPr="00E44616" w:rsidRDefault="000B6D7A" w:rsidP="002A37CD">
            <w:pPr>
              <w:snapToGrid w:val="0"/>
              <w:ind w:leftChars="200" w:left="420"/>
              <w:rPr>
                <w:rFonts w:ascii="ＭＳ 明朝" w:hAnsi="ＭＳ 明朝"/>
                <w:sz w:val="20"/>
                <w:szCs w:val="20"/>
              </w:rPr>
            </w:pPr>
            <w:r w:rsidRPr="00E44616">
              <w:rPr>
                <w:rFonts w:ascii="ＭＳ 明朝" w:hAnsi="ＭＳ 明朝" w:hint="eastAsia"/>
                <w:sz w:val="20"/>
                <w:szCs w:val="20"/>
              </w:rPr>
              <w:t>※中学校訪問や学校説明会</w:t>
            </w:r>
            <w:r w:rsidR="002A37CD" w:rsidRPr="00E44616">
              <w:rPr>
                <w:rFonts w:ascii="ＭＳ 明朝" w:hAnsi="ＭＳ 明朝" w:hint="eastAsia"/>
                <w:sz w:val="20"/>
                <w:szCs w:val="20"/>
              </w:rPr>
              <w:t>、体験入学</w:t>
            </w:r>
            <w:r w:rsidRPr="00E44616">
              <w:rPr>
                <w:rFonts w:ascii="ＭＳ 明朝" w:hAnsi="ＭＳ 明朝" w:hint="eastAsia"/>
                <w:sz w:val="20"/>
                <w:szCs w:val="20"/>
              </w:rPr>
              <w:t>を充実させる</w:t>
            </w:r>
          </w:p>
          <w:p w14:paraId="1107B645" w14:textId="1225A87E" w:rsidR="000B6D7A" w:rsidRPr="00E44616" w:rsidRDefault="000B6D7A" w:rsidP="002A37CD">
            <w:pPr>
              <w:snapToGrid w:val="0"/>
              <w:ind w:left="400" w:hangingChars="200" w:hanging="4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２</w:t>
            </w:r>
            <w:r w:rsidRPr="00E44616">
              <w:rPr>
                <w:rFonts w:ascii="ＭＳ 明朝" w:hAnsi="ＭＳ 明朝" w:hint="eastAsia"/>
                <w:sz w:val="20"/>
                <w:szCs w:val="20"/>
              </w:rPr>
              <w:t>）地域と連携し</w:t>
            </w:r>
            <w:r w:rsidR="002A37CD" w:rsidRPr="00E44616">
              <w:rPr>
                <w:rFonts w:ascii="ＭＳ 明朝" w:hAnsi="ＭＳ 明朝" w:hint="eastAsia"/>
                <w:sz w:val="20"/>
                <w:szCs w:val="20"/>
              </w:rPr>
              <w:t>た外部講師の活用や</w:t>
            </w:r>
            <w:r w:rsidRPr="00E44616">
              <w:rPr>
                <w:rFonts w:ascii="ＭＳ 明朝" w:hAnsi="ＭＳ 明朝" w:hint="eastAsia"/>
                <w:sz w:val="20"/>
                <w:szCs w:val="20"/>
              </w:rPr>
              <w:t>福祉ボランティア</w:t>
            </w:r>
            <w:r w:rsidR="002A37CD" w:rsidRPr="00E44616">
              <w:rPr>
                <w:rFonts w:ascii="ＭＳ 明朝" w:hAnsi="ＭＳ 明朝" w:hint="eastAsia"/>
                <w:sz w:val="20"/>
                <w:szCs w:val="20"/>
              </w:rPr>
              <w:t>等の</w:t>
            </w:r>
            <w:r w:rsidRPr="00E44616">
              <w:rPr>
                <w:rFonts w:ascii="ＭＳ 明朝" w:hAnsi="ＭＳ 明朝" w:hint="eastAsia"/>
                <w:sz w:val="20"/>
                <w:szCs w:val="20"/>
              </w:rPr>
              <w:t>体験活動を実施する</w:t>
            </w:r>
          </w:p>
          <w:p w14:paraId="6FE82F82" w14:textId="77777777" w:rsidR="000B6D7A" w:rsidRPr="00E44616" w:rsidRDefault="000B6D7A" w:rsidP="000B6D7A">
            <w:pPr>
              <w:snapToGrid w:val="0"/>
              <w:ind w:left="400" w:hangingChars="200" w:hanging="400"/>
              <w:rPr>
                <w:rFonts w:ascii="ＭＳ 明朝" w:hAnsi="ＭＳ 明朝"/>
                <w:sz w:val="20"/>
                <w:szCs w:val="20"/>
              </w:rPr>
            </w:pPr>
          </w:p>
        </w:tc>
        <w:tc>
          <w:tcPr>
            <w:tcW w:w="3260"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9738224" w14:textId="54CC09CF" w:rsidR="000B6D7A" w:rsidRPr="00E44616" w:rsidRDefault="000B6D7A" w:rsidP="002A37CD">
            <w:pPr>
              <w:snapToGrid w:val="0"/>
              <w:ind w:left="200" w:hangingChars="100" w:hanging="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１</w:t>
            </w:r>
            <w:r w:rsidRPr="00E44616">
              <w:rPr>
                <w:rFonts w:ascii="ＭＳ 明朝" w:hAnsi="ＭＳ 明朝" w:hint="eastAsia"/>
                <w:sz w:val="20"/>
                <w:szCs w:val="20"/>
              </w:rPr>
              <w:t>）中学校訪問回数や説明会等への参加者数を</w:t>
            </w:r>
            <w:r w:rsidR="002A37CD" w:rsidRPr="00E44616">
              <w:rPr>
                <w:rFonts w:ascii="ＭＳ 明朝" w:hAnsi="ＭＳ 明朝" w:hint="eastAsia"/>
                <w:sz w:val="20"/>
                <w:szCs w:val="20"/>
              </w:rPr>
              <w:t>増やす</w:t>
            </w:r>
            <w:r w:rsidR="00AE762F" w:rsidRPr="00E44616">
              <w:rPr>
                <w:rFonts w:ascii="ＭＳ 明朝" w:hAnsi="ＭＳ 明朝" w:hint="eastAsia"/>
                <w:sz w:val="20"/>
                <w:szCs w:val="20"/>
              </w:rPr>
              <w:t>[</w:t>
            </w:r>
            <w:r w:rsidRPr="00E44616">
              <w:rPr>
                <w:rFonts w:ascii="ＭＳ 明朝" w:hAnsi="ＭＳ 明朝" w:hint="eastAsia"/>
                <w:sz w:val="20"/>
                <w:szCs w:val="20"/>
              </w:rPr>
              <w:t>参加者数</w:t>
            </w:r>
            <w:r w:rsidR="000E296E" w:rsidRPr="00E44616">
              <w:rPr>
                <w:rFonts w:ascii="ＭＳ 明朝" w:hAnsi="ＭＳ 明朝"/>
                <w:sz w:val="20"/>
                <w:szCs w:val="20"/>
              </w:rPr>
              <w:t>259</w:t>
            </w:r>
            <w:r w:rsidRPr="00E44616">
              <w:rPr>
                <w:rFonts w:ascii="ＭＳ 明朝" w:hAnsi="ＭＳ 明朝" w:hint="eastAsia"/>
                <w:sz w:val="20"/>
                <w:szCs w:val="20"/>
              </w:rPr>
              <w:t>名</w:t>
            </w:r>
            <w:r w:rsidR="00AE762F" w:rsidRPr="00E44616">
              <w:rPr>
                <w:rFonts w:ascii="ＭＳ 明朝" w:hAnsi="ＭＳ 明朝" w:hint="eastAsia"/>
                <w:sz w:val="20"/>
                <w:szCs w:val="20"/>
              </w:rPr>
              <w:t>]</w:t>
            </w:r>
            <w:r w:rsidRPr="00E44616">
              <w:rPr>
                <w:rFonts w:ascii="ＭＳ 明朝" w:hAnsi="ＭＳ 明朝" w:hint="eastAsia"/>
                <w:sz w:val="20"/>
                <w:szCs w:val="20"/>
              </w:rPr>
              <w:t xml:space="preserve">　</w:t>
            </w:r>
          </w:p>
          <w:p w14:paraId="1F5478EB" w14:textId="77777777" w:rsidR="002A37CD" w:rsidRPr="00E44616" w:rsidRDefault="002A37CD" w:rsidP="002A37CD">
            <w:pPr>
              <w:snapToGrid w:val="0"/>
              <w:ind w:left="200" w:hangingChars="100" w:hanging="200"/>
              <w:rPr>
                <w:rFonts w:ascii="ＭＳ 明朝" w:hAnsi="ＭＳ 明朝"/>
                <w:sz w:val="20"/>
                <w:szCs w:val="20"/>
              </w:rPr>
            </w:pPr>
          </w:p>
          <w:p w14:paraId="06AFA10C" w14:textId="1FAD9858" w:rsidR="000B6D7A" w:rsidRPr="002A11A4" w:rsidRDefault="000B6D7A" w:rsidP="00AE762F">
            <w:pPr>
              <w:snapToGrid w:val="0"/>
              <w:ind w:left="200" w:hangingChars="100" w:hanging="200"/>
              <w:rPr>
                <w:rFonts w:ascii="ＭＳ 明朝" w:hAnsi="ＭＳ 明朝"/>
                <w:sz w:val="20"/>
                <w:szCs w:val="20"/>
              </w:rPr>
            </w:pPr>
            <w:r w:rsidRPr="00E44616">
              <w:rPr>
                <w:rFonts w:ascii="ＭＳ 明朝" w:hAnsi="ＭＳ 明朝" w:hint="eastAsia"/>
                <w:sz w:val="20"/>
                <w:szCs w:val="20"/>
              </w:rPr>
              <w:t>（</w:t>
            </w:r>
            <w:r w:rsidR="000E296E" w:rsidRPr="00E44616">
              <w:rPr>
                <w:rFonts w:ascii="ＭＳ 明朝" w:hAnsi="ＭＳ 明朝" w:hint="eastAsia"/>
                <w:sz w:val="20"/>
                <w:szCs w:val="20"/>
              </w:rPr>
              <w:t>２</w:t>
            </w:r>
            <w:r w:rsidRPr="00E44616">
              <w:rPr>
                <w:rFonts w:ascii="ＭＳ 明朝" w:hAnsi="ＭＳ 明朝" w:hint="eastAsia"/>
                <w:sz w:val="20"/>
                <w:szCs w:val="20"/>
              </w:rPr>
              <w:t>）</w:t>
            </w:r>
            <w:r w:rsidR="002A37CD" w:rsidRPr="00E44616">
              <w:rPr>
                <w:rFonts w:ascii="ＭＳ 明朝" w:hAnsi="ＭＳ 明朝" w:hint="eastAsia"/>
                <w:sz w:val="20"/>
                <w:szCs w:val="20"/>
              </w:rPr>
              <w:t>地域と連携した体験活動</w:t>
            </w:r>
            <w:r w:rsidRPr="00E44616">
              <w:rPr>
                <w:rFonts w:ascii="ＭＳ 明朝" w:hAnsi="ＭＳ 明朝" w:hint="eastAsia"/>
                <w:sz w:val="20"/>
                <w:szCs w:val="20"/>
              </w:rPr>
              <w:t>の参加生徒数</w:t>
            </w:r>
            <w:r w:rsidR="002A37CD" w:rsidRPr="00E44616">
              <w:rPr>
                <w:rFonts w:ascii="ＭＳ 明朝" w:hAnsi="ＭＳ 明朝" w:hint="eastAsia"/>
                <w:sz w:val="20"/>
                <w:szCs w:val="20"/>
              </w:rPr>
              <w:t>を増やす</w:t>
            </w:r>
            <w:r w:rsidR="00AE762F" w:rsidRPr="00E44616">
              <w:rPr>
                <w:rFonts w:ascii="ＭＳ 明朝" w:hAnsi="ＭＳ 明朝" w:hint="eastAsia"/>
                <w:sz w:val="20"/>
                <w:szCs w:val="20"/>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7B08FEBD" w14:textId="558B50D8" w:rsidR="00A31E41" w:rsidRDefault="00FC13E1" w:rsidP="000B6D7A">
            <w:pPr>
              <w:spacing w:line="300" w:lineRule="exact"/>
              <w:rPr>
                <w:rFonts w:ascii="ＭＳ 明朝" w:hAnsi="ＭＳ 明朝"/>
                <w:sz w:val="20"/>
                <w:szCs w:val="20"/>
              </w:rPr>
            </w:pPr>
            <w:r>
              <w:rPr>
                <w:rFonts w:ascii="ＭＳ 明朝" w:hAnsi="ＭＳ 明朝" w:hint="eastAsia"/>
                <w:sz w:val="20"/>
                <w:szCs w:val="20"/>
              </w:rPr>
              <w:t>（１）</w:t>
            </w:r>
            <w:r w:rsidR="00A31E41">
              <w:rPr>
                <w:rFonts w:ascii="ＭＳ 明朝" w:hAnsi="ＭＳ 明朝" w:hint="eastAsia"/>
                <w:sz w:val="20"/>
                <w:szCs w:val="20"/>
              </w:rPr>
              <w:t>学校説明会（本校主催）参加者数</w:t>
            </w:r>
            <w:r w:rsidR="00692B31" w:rsidRPr="000A3B6A">
              <w:rPr>
                <w:rFonts w:ascii="ＭＳ 明朝" w:hAnsi="ＭＳ 明朝" w:hint="eastAsia"/>
                <w:sz w:val="20"/>
                <w:szCs w:val="20"/>
              </w:rPr>
              <w:t>280</w:t>
            </w:r>
            <w:r w:rsidR="00A31E41">
              <w:rPr>
                <w:rFonts w:ascii="ＭＳ 明朝" w:hAnsi="ＭＳ 明朝" w:hint="eastAsia"/>
                <w:sz w:val="20"/>
                <w:szCs w:val="20"/>
              </w:rPr>
              <w:t>名。</w:t>
            </w:r>
          </w:p>
          <w:p w14:paraId="0EE8E3F5" w14:textId="09985597" w:rsidR="000B6D7A" w:rsidRDefault="00A31E41" w:rsidP="000B6D7A">
            <w:pPr>
              <w:spacing w:line="300" w:lineRule="exact"/>
              <w:rPr>
                <w:rFonts w:ascii="ＭＳ 明朝" w:hAnsi="ＭＳ 明朝"/>
                <w:sz w:val="20"/>
                <w:szCs w:val="20"/>
              </w:rPr>
            </w:pPr>
            <w:r>
              <w:rPr>
                <w:rFonts w:ascii="ＭＳ 明朝" w:hAnsi="ＭＳ 明朝" w:hint="eastAsia"/>
                <w:sz w:val="20"/>
                <w:szCs w:val="20"/>
              </w:rPr>
              <w:t>２月に学校説明会を追加した。</w:t>
            </w:r>
            <w:r w:rsidR="005D305E">
              <w:rPr>
                <w:rFonts w:ascii="ＭＳ 明朝" w:hAnsi="ＭＳ 明朝" w:hint="eastAsia"/>
                <w:sz w:val="20"/>
                <w:szCs w:val="20"/>
              </w:rPr>
              <w:t>また、</w:t>
            </w:r>
            <w:r>
              <w:rPr>
                <w:rFonts w:ascii="ＭＳ 明朝" w:hAnsi="ＭＳ 明朝" w:hint="eastAsia"/>
                <w:sz w:val="20"/>
                <w:szCs w:val="20"/>
              </w:rPr>
              <w:t>羽曳野市に依頼し、</w:t>
            </w:r>
            <w:r w:rsidR="006D44B3">
              <w:rPr>
                <w:rFonts w:ascii="ＭＳ 明朝" w:hAnsi="ＭＳ 明朝" w:hint="eastAsia"/>
                <w:sz w:val="20"/>
                <w:szCs w:val="20"/>
              </w:rPr>
              <w:t>市の</w:t>
            </w:r>
            <w:r>
              <w:rPr>
                <w:rFonts w:ascii="ＭＳ 明朝" w:hAnsi="ＭＳ 明朝" w:hint="eastAsia"/>
                <w:sz w:val="20"/>
                <w:szCs w:val="20"/>
              </w:rPr>
              <w:t>広報誌に学校紹介を２回掲載。</w:t>
            </w:r>
            <w:r w:rsidR="005D305E" w:rsidRPr="00A16C53">
              <w:rPr>
                <w:rFonts w:ascii="ＭＳ 明朝" w:hAnsi="ＭＳ 明朝" w:hint="eastAsia"/>
                <w:sz w:val="20"/>
                <w:szCs w:val="20"/>
              </w:rPr>
              <w:t>（</w:t>
            </w:r>
            <w:r w:rsidR="005D305E">
              <w:rPr>
                <w:rFonts w:ascii="ＭＳ 明朝" w:hAnsi="ＭＳ 明朝" w:hint="eastAsia"/>
                <w:sz w:val="20"/>
                <w:szCs w:val="20"/>
              </w:rPr>
              <w:t>◎</w:t>
            </w:r>
            <w:r w:rsidR="005D305E" w:rsidRPr="00A16C53">
              <w:rPr>
                <w:rFonts w:ascii="ＭＳ 明朝" w:hAnsi="ＭＳ 明朝" w:hint="eastAsia"/>
                <w:sz w:val="20"/>
                <w:szCs w:val="20"/>
              </w:rPr>
              <w:t>）</w:t>
            </w:r>
          </w:p>
          <w:p w14:paraId="525CE792" w14:textId="77777777" w:rsidR="00A31E41" w:rsidRDefault="00A31E41" w:rsidP="000B6D7A">
            <w:pPr>
              <w:spacing w:line="300" w:lineRule="exact"/>
              <w:rPr>
                <w:rFonts w:ascii="ＭＳ 明朝" w:hAnsi="ＭＳ 明朝"/>
                <w:sz w:val="20"/>
                <w:szCs w:val="20"/>
              </w:rPr>
            </w:pPr>
          </w:p>
          <w:p w14:paraId="1AC1FC63" w14:textId="4656155F" w:rsidR="00A31E41" w:rsidRPr="00E50B6C" w:rsidRDefault="00A31E41" w:rsidP="000B6D7A">
            <w:pPr>
              <w:spacing w:line="300" w:lineRule="exact"/>
              <w:rPr>
                <w:rFonts w:ascii="ＭＳ 明朝" w:hAnsi="ＭＳ 明朝"/>
                <w:sz w:val="20"/>
                <w:szCs w:val="20"/>
              </w:rPr>
            </w:pPr>
            <w:r>
              <w:rPr>
                <w:rFonts w:ascii="ＭＳ 明朝" w:hAnsi="ＭＳ 明朝" w:hint="eastAsia"/>
                <w:sz w:val="20"/>
                <w:szCs w:val="20"/>
              </w:rPr>
              <w:t>（２）</w:t>
            </w:r>
            <w:r w:rsidR="00EA3D78">
              <w:rPr>
                <w:rFonts w:ascii="ＭＳ 明朝" w:hAnsi="ＭＳ 明朝" w:hint="eastAsia"/>
                <w:sz w:val="20"/>
                <w:szCs w:val="20"/>
              </w:rPr>
              <w:t>コロナ禍の影響で体験活動は実施できなかった。サービスラーニングの授業で作成したおもちゃ</w:t>
            </w:r>
            <w:r w:rsidR="00692B31">
              <w:rPr>
                <w:rFonts w:ascii="ＭＳ 明朝" w:hAnsi="ＭＳ 明朝" w:hint="eastAsia"/>
                <w:sz w:val="20"/>
                <w:szCs w:val="20"/>
              </w:rPr>
              <w:t>等</w:t>
            </w:r>
            <w:r w:rsidR="00EA3D78">
              <w:rPr>
                <w:rFonts w:ascii="ＭＳ 明朝" w:hAnsi="ＭＳ 明朝" w:hint="eastAsia"/>
                <w:sz w:val="20"/>
                <w:szCs w:val="20"/>
              </w:rPr>
              <w:t>を</w:t>
            </w:r>
            <w:r w:rsidR="00692B31">
              <w:rPr>
                <w:rFonts w:ascii="ＭＳ 明朝" w:hAnsi="ＭＳ 明朝" w:hint="eastAsia"/>
                <w:sz w:val="20"/>
                <w:szCs w:val="20"/>
              </w:rPr>
              <w:t>地元</w:t>
            </w:r>
            <w:r w:rsidR="00EA3D78">
              <w:rPr>
                <w:rFonts w:ascii="ＭＳ 明朝" w:hAnsi="ＭＳ 明朝" w:hint="eastAsia"/>
                <w:sz w:val="20"/>
                <w:szCs w:val="20"/>
              </w:rPr>
              <w:t>の保育園に贈るなど、可能な</w:t>
            </w:r>
            <w:r w:rsidR="00692B31">
              <w:rPr>
                <w:rFonts w:ascii="ＭＳ 明朝" w:hAnsi="ＭＳ 明朝" w:hint="eastAsia"/>
                <w:sz w:val="20"/>
                <w:szCs w:val="20"/>
              </w:rPr>
              <w:t>範囲で</w:t>
            </w:r>
            <w:r w:rsidR="00EA3D78">
              <w:rPr>
                <w:rFonts w:ascii="ＭＳ 明朝" w:hAnsi="ＭＳ 明朝" w:hint="eastAsia"/>
                <w:sz w:val="20"/>
                <w:szCs w:val="20"/>
              </w:rPr>
              <w:t>交流は</w:t>
            </w:r>
            <w:r w:rsidR="00933CCA">
              <w:rPr>
                <w:rFonts w:ascii="ＭＳ 明朝" w:hAnsi="ＭＳ 明朝" w:hint="eastAsia"/>
                <w:sz w:val="20"/>
                <w:szCs w:val="20"/>
              </w:rPr>
              <w:t>継続している</w:t>
            </w:r>
            <w:r w:rsidR="00EA3D78">
              <w:rPr>
                <w:rFonts w:ascii="ＭＳ 明朝" w:hAnsi="ＭＳ 明朝" w:hint="eastAsia"/>
                <w:sz w:val="20"/>
                <w:szCs w:val="20"/>
              </w:rPr>
              <w:t>。</w:t>
            </w:r>
            <w:r w:rsidR="00EA3D78" w:rsidRPr="00E44616">
              <w:rPr>
                <w:rFonts w:ascii="ＭＳ 明朝" w:hAnsi="ＭＳ 明朝" w:hint="eastAsia"/>
                <w:sz w:val="20"/>
                <w:szCs w:val="20"/>
              </w:rPr>
              <w:t>[－]</w:t>
            </w:r>
          </w:p>
        </w:tc>
      </w:tr>
    </w:tbl>
    <w:p w14:paraId="4BD1938E" w14:textId="77777777"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33F1" w14:textId="77777777" w:rsidR="00AF4085" w:rsidRDefault="00AF4085">
      <w:r>
        <w:separator/>
      </w:r>
    </w:p>
  </w:endnote>
  <w:endnote w:type="continuationSeparator" w:id="0">
    <w:p w14:paraId="29B1A6D0" w14:textId="77777777" w:rsidR="00AF4085" w:rsidRDefault="00AF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F298" w14:textId="77777777" w:rsidR="009309DD" w:rsidRDefault="009309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0966" w14:textId="77777777" w:rsidR="009309DD" w:rsidRDefault="009309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4D19" w14:textId="77777777" w:rsidR="009309DD" w:rsidRDefault="009309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7F7CF" w14:textId="77777777" w:rsidR="00AF4085" w:rsidRDefault="00AF4085">
      <w:r>
        <w:separator/>
      </w:r>
    </w:p>
  </w:footnote>
  <w:footnote w:type="continuationSeparator" w:id="0">
    <w:p w14:paraId="1216B147" w14:textId="77777777" w:rsidR="00AF4085" w:rsidRDefault="00AF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891C" w14:textId="77777777" w:rsidR="009309DD" w:rsidRDefault="009309D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786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F605A">
      <w:rPr>
        <w:rFonts w:ascii="ＭＳ ゴシック" w:eastAsia="ＭＳ ゴシック" w:hAnsi="ＭＳ ゴシック" w:hint="eastAsia"/>
        <w:sz w:val="20"/>
        <w:szCs w:val="20"/>
      </w:rPr>
      <w:t>３１９</w:t>
    </w:r>
  </w:p>
  <w:p w14:paraId="5DB7E5F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2FD6468" w14:textId="77777777" w:rsidR="00132D6F" w:rsidRPr="003A3356" w:rsidRDefault="00DF605A" w:rsidP="003A3356">
    <w:pPr>
      <w:spacing w:line="360" w:lineRule="exact"/>
      <w:ind w:rightChars="100" w:right="210"/>
      <w:jc w:val="right"/>
      <w:rPr>
        <w:rFonts w:ascii="ＭＳ 明朝" w:hAnsi="ＭＳ 明朝"/>
        <w:b/>
        <w:sz w:val="24"/>
      </w:rPr>
    </w:pPr>
    <w:r>
      <w:rPr>
        <w:rFonts w:ascii="ＭＳ 明朝" w:hAnsi="ＭＳ 明朝" w:hint="eastAsia"/>
        <w:b/>
        <w:sz w:val="24"/>
      </w:rPr>
      <w:t>府立懐風館高等</w:t>
    </w:r>
    <w:r w:rsidR="00132D6F"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F56F" w14:textId="77777777" w:rsidR="009309DD" w:rsidRDefault="009309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5677C"/>
    <w:multiLevelType w:val="hybridMultilevel"/>
    <w:tmpl w:val="7FB4B9AA"/>
    <w:lvl w:ilvl="0" w:tplc="AE2204B8">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8F5F2A"/>
    <w:multiLevelType w:val="hybridMultilevel"/>
    <w:tmpl w:val="8AC42D2C"/>
    <w:lvl w:ilvl="0" w:tplc="468600D6">
      <w:start w:val="1"/>
      <w:numFmt w:val="decimalFullWidth"/>
      <w:lvlText w:val="%1．"/>
      <w:lvlJc w:val="left"/>
      <w:pPr>
        <w:ind w:left="594" w:hanging="405"/>
      </w:pPr>
      <w:rPr>
        <w:b w:val="0"/>
        <w:lang w:val="en-US"/>
      </w:rPr>
    </w:lvl>
    <w:lvl w:ilvl="1" w:tplc="04090017">
      <w:start w:val="1"/>
      <w:numFmt w:val="aiueoFullWidth"/>
      <w:lvlText w:val="(%2)"/>
      <w:lvlJc w:val="left"/>
      <w:pPr>
        <w:ind w:left="1029" w:hanging="420"/>
      </w:pPr>
    </w:lvl>
    <w:lvl w:ilvl="2" w:tplc="04090011">
      <w:start w:val="1"/>
      <w:numFmt w:val="decimalEnclosedCircle"/>
      <w:lvlText w:val="%3"/>
      <w:lvlJc w:val="left"/>
      <w:pPr>
        <w:ind w:left="1449" w:hanging="420"/>
      </w:pPr>
    </w:lvl>
    <w:lvl w:ilvl="3" w:tplc="0409000F">
      <w:start w:val="1"/>
      <w:numFmt w:val="decimal"/>
      <w:lvlText w:val="%4."/>
      <w:lvlJc w:val="left"/>
      <w:pPr>
        <w:ind w:left="1869" w:hanging="420"/>
      </w:pPr>
    </w:lvl>
    <w:lvl w:ilvl="4" w:tplc="04090017">
      <w:start w:val="1"/>
      <w:numFmt w:val="aiueoFullWidth"/>
      <w:lvlText w:val="(%5)"/>
      <w:lvlJc w:val="left"/>
      <w:pPr>
        <w:ind w:left="2289" w:hanging="420"/>
      </w:pPr>
    </w:lvl>
    <w:lvl w:ilvl="5" w:tplc="04090011">
      <w:start w:val="1"/>
      <w:numFmt w:val="decimalEnclosedCircle"/>
      <w:lvlText w:val="%6"/>
      <w:lvlJc w:val="left"/>
      <w:pPr>
        <w:ind w:left="2709" w:hanging="420"/>
      </w:pPr>
    </w:lvl>
    <w:lvl w:ilvl="6" w:tplc="0409000F">
      <w:start w:val="1"/>
      <w:numFmt w:val="decimal"/>
      <w:lvlText w:val="%7."/>
      <w:lvlJc w:val="left"/>
      <w:pPr>
        <w:ind w:left="3129" w:hanging="420"/>
      </w:pPr>
    </w:lvl>
    <w:lvl w:ilvl="7" w:tplc="04090017">
      <w:start w:val="1"/>
      <w:numFmt w:val="aiueoFullWidth"/>
      <w:lvlText w:val="(%8)"/>
      <w:lvlJc w:val="left"/>
      <w:pPr>
        <w:ind w:left="3549" w:hanging="420"/>
      </w:pPr>
    </w:lvl>
    <w:lvl w:ilvl="8" w:tplc="04090011">
      <w:start w:val="1"/>
      <w:numFmt w:val="decimalEnclosedCircle"/>
      <w:lvlText w:val="%9"/>
      <w:lvlJc w:val="left"/>
      <w:pPr>
        <w:ind w:left="3969"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0F5882"/>
    <w:multiLevelType w:val="hybridMultilevel"/>
    <w:tmpl w:val="300A689E"/>
    <w:lvl w:ilvl="0" w:tplc="88FEDE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D7103B"/>
    <w:multiLevelType w:val="hybridMultilevel"/>
    <w:tmpl w:val="D88ADFD2"/>
    <w:lvl w:ilvl="0" w:tplc="0588A47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C437C3"/>
    <w:multiLevelType w:val="hybridMultilevel"/>
    <w:tmpl w:val="49606720"/>
    <w:lvl w:ilvl="0" w:tplc="38B2977E">
      <w:start w:val="2"/>
      <w:numFmt w:val="bullet"/>
      <w:lvlText w:val="※"/>
      <w:lvlJc w:val="left"/>
      <w:pPr>
        <w:ind w:left="951" w:hanging="360"/>
      </w:pPr>
      <w:rPr>
        <w:rFonts w:ascii="ＭＳ 明朝" w:eastAsia="ＭＳ 明朝" w:hAnsi="ＭＳ 明朝" w:cs="Times New Roman" w:hint="eastAsia"/>
      </w:rPr>
    </w:lvl>
    <w:lvl w:ilvl="1" w:tplc="0409000B">
      <w:start w:val="1"/>
      <w:numFmt w:val="bullet"/>
      <w:lvlText w:val=""/>
      <w:lvlJc w:val="left"/>
      <w:pPr>
        <w:ind w:left="1431" w:hanging="420"/>
      </w:pPr>
      <w:rPr>
        <w:rFonts w:ascii="Wingdings" w:hAnsi="Wingdings" w:hint="default"/>
      </w:rPr>
    </w:lvl>
    <w:lvl w:ilvl="2" w:tplc="0409000D">
      <w:start w:val="1"/>
      <w:numFmt w:val="bullet"/>
      <w:lvlText w:val=""/>
      <w:lvlJc w:val="left"/>
      <w:pPr>
        <w:ind w:left="1851" w:hanging="420"/>
      </w:pPr>
      <w:rPr>
        <w:rFonts w:ascii="Wingdings" w:hAnsi="Wingdings" w:hint="default"/>
      </w:rPr>
    </w:lvl>
    <w:lvl w:ilvl="3" w:tplc="04090001">
      <w:start w:val="1"/>
      <w:numFmt w:val="bullet"/>
      <w:lvlText w:val=""/>
      <w:lvlJc w:val="left"/>
      <w:pPr>
        <w:ind w:left="2271" w:hanging="420"/>
      </w:pPr>
      <w:rPr>
        <w:rFonts w:ascii="Wingdings" w:hAnsi="Wingdings" w:hint="default"/>
      </w:rPr>
    </w:lvl>
    <w:lvl w:ilvl="4" w:tplc="0409000B">
      <w:start w:val="1"/>
      <w:numFmt w:val="bullet"/>
      <w:lvlText w:val=""/>
      <w:lvlJc w:val="left"/>
      <w:pPr>
        <w:ind w:left="2691" w:hanging="420"/>
      </w:pPr>
      <w:rPr>
        <w:rFonts w:ascii="Wingdings" w:hAnsi="Wingdings" w:hint="default"/>
      </w:rPr>
    </w:lvl>
    <w:lvl w:ilvl="5" w:tplc="0409000D">
      <w:start w:val="1"/>
      <w:numFmt w:val="bullet"/>
      <w:lvlText w:val=""/>
      <w:lvlJc w:val="left"/>
      <w:pPr>
        <w:ind w:left="3111" w:hanging="420"/>
      </w:pPr>
      <w:rPr>
        <w:rFonts w:ascii="Wingdings" w:hAnsi="Wingdings" w:hint="default"/>
      </w:rPr>
    </w:lvl>
    <w:lvl w:ilvl="6" w:tplc="04090001">
      <w:start w:val="1"/>
      <w:numFmt w:val="bullet"/>
      <w:lvlText w:val=""/>
      <w:lvlJc w:val="left"/>
      <w:pPr>
        <w:ind w:left="3531" w:hanging="420"/>
      </w:pPr>
      <w:rPr>
        <w:rFonts w:ascii="Wingdings" w:hAnsi="Wingdings" w:hint="default"/>
      </w:rPr>
    </w:lvl>
    <w:lvl w:ilvl="7" w:tplc="0409000B">
      <w:start w:val="1"/>
      <w:numFmt w:val="bullet"/>
      <w:lvlText w:val=""/>
      <w:lvlJc w:val="left"/>
      <w:pPr>
        <w:ind w:left="3951" w:hanging="420"/>
      </w:pPr>
      <w:rPr>
        <w:rFonts w:ascii="Wingdings" w:hAnsi="Wingdings" w:hint="default"/>
      </w:rPr>
    </w:lvl>
    <w:lvl w:ilvl="8" w:tplc="0409000D">
      <w:start w:val="1"/>
      <w:numFmt w:val="bullet"/>
      <w:lvlText w:val=""/>
      <w:lvlJc w:val="left"/>
      <w:pPr>
        <w:ind w:left="4371"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0"/>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1"/>
  </w:num>
  <w:num w:numId="15">
    <w:abstractNumId w:val="13"/>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CB0"/>
    <w:rsid w:val="00013C0C"/>
    <w:rsid w:val="00014126"/>
    <w:rsid w:val="00014961"/>
    <w:rsid w:val="000156EF"/>
    <w:rsid w:val="00031A86"/>
    <w:rsid w:val="000354D4"/>
    <w:rsid w:val="00045480"/>
    <w:rsid w:val="000524AE"/>
    <w:rsid w:val="00061D45"/>
    <w:rsid w:val="000658AE"/>
    <w:rsid w:val="00066143"/>
    <w:rsid w:val="00067B57"/>
    <w:rsid w:val="000724B0"/>
    <w:rsid w:val="00091587"/>
    <w:rsid w:val="0009658C"/>
    <w:rsid w:val="000967CE"/>
    <w:rsid w:val="000A1890"/>
    <w:rsid w:val="000A3B6A"/>
    <w:rsid w:val="000B0C54"/>
    <w:rsid w:val="000B395F"/>
    <w:rsid w:val="000B6D7A"/>
    <w:rsid w:val="000B7F10"/>
    <w:rsid w:val="000C0CDB"/>
    <w:rsid w:val="000D034E"/>
    <w:rsid w:val="000D1B70"/>
    <w:rsid w:val="000D431A"/>
    <w:rsid w:val="000D7707"/>
    <w:rsid w:val="000D7C02"/>
    <w:rsid w:val="000E1F4D"/>
    <w:rsid w:val="000E296E"/>
    <w:rsid w:val="000E5470"/>
    <w:rsid w:val="000E6B9D"/>
    <w:rsid w:val="000E7FFA"/>
    <w:rsid w:val="000F7917"/>
    <w:rsid w:val="000F7B2E"/>
    <w:rsid w:val="00100533"/>
    <w:rsid w:val="00100CC5"/>
    <w:rsid w:val="00103546"/>
    <w:rsid w:val="001112AC"/>
    <w:rsid w:val="00112A5C"/>
    <w:rsid w:val="001218A7"/>
    <w:rsid w:val="00127BB5"/>
    <w:rsid w:val="001304EF"/>
    <w:rsid w:val="00132D6F"/>
    <w:rsid w:val="00133500"/>
    <w:rsid w:val="00134824"/>
    <w:rsid w:val="00135CE9"/>
    <w:rsid w:val="00137359"/>
    <w:rsid w:val="00145D50"/>
    <w:rsid w:val="00157860"/>
    <w:rsid w:val="00157E83"/>
    <w:rsid w:val="00181A23"/>
    <w:rsid w:val="0018261A"/>
    <w:rsid w:val="00184B1B"/>
    <w:rsid w:val="00192419"/>
    <w:rsid w:val="00193569"/>
    <w:rsid w:val="00195DCF"/>
    <w:rsid w:val="001A4539"/>
    <w:rsid w:val="001A6999"/>
    <w:rsid w:val="001B38EB"/>
    <w:rsid w:val="001C0509"/>
    <w:rsid w:val="001C6B84"/>
    <w:rsid w:val="001C7FE4"/>
    <w:rsid w:val="001D401B"/>
    <w:rsid w:val="001D44D9"/>
    <w:rsid w:val="001D5135"/>
    <w:rsid w:val="001D6FA6"/>
    <w:rsid w:val="001D73AF"/>
    <w:rsid w:val="001E063D"/>
    <w:rsid w:val="001E22E7"/>
    <w:rsid w:val="001E4FDA"/>
    <w:rsid w:val="001F359F"/>
    <w:rsid w:val="001F472F"/>
    <w:rsid w:val="00201A51"/>
    <w:rsid w:val="00201C86"/>
    <w:rsid w:val="002034A6"/>
    <w:rsid w:val="0021285A"/>
    <w:rsid w:val="0022073E"/>
    <w:rsid w:val="00220AE7"/>
    <w:rsid w:val="00221AA2"/>
    <w:rsid w:val="00224003"/>
    <w:rsid w:val="00224AB0"/>
    <w:rsid w:val="00225A63"/>
    <w:rsid w:val="00225C70"/>
    <w:rsid w:val="00230487"/>
    <w:rsid w:val="00235785"/>
    <w:rsid w:val="00235B86"/>
    <w:rsid w:val="0024006D"/>
    <w:rsid w:val="00240BF8"/>
    <w:rsid w:val="002439A4"/>
    <w:rsid w:val="002479D4"/>
    <w:rsid w:val="00262794"/>
    <w:rsid w:val="00267D3C"/>
    <w:rsid w:val="00271252"/>
    <w:rsid w:val="0027129F"/>
    <w:rsid w:val="00274864"/>
    <w:rsid w:val="00277476"/>
    <w:rsid w:val="00277761"/>
    <w:rsid w:val="00285F2A"/>
    <w:rsid w:val="00295EB2"/>
    <w:rsid w:val="0029712A"/>
    <w:rsid w:val="002A0AA7"/>
    <w:rsid w:val="002A148E"/>
    <w:rsid w:val="002A37CD"/>
    <w:rsid w:val="002A5F31"/>
    <w:rsid w:val="002A766F"/>
    <w:rsid w:val="002B0BC8"/>
    <w:rsid w:val="002B3BE1"/>
    <w:rsid w:val="002B690B"/>
    <w:rsid w:val="002C40DD"/>
    <w:rsid w:val="002C423D"/>
    <w:rsid w:val="002C4FAA"/>
    <w:rsid w:val="002F36B6"/>
    <w:rsid w:val="002F608A"/>
    <w:rsid w:val="002F62DD"/>
    <w:rsid w:val="002F6E1B"/>
    <w:rsid w:val="00301498"/>
    <w:rsid w:val="00301B59"/>
    <w:rsid w:val="003029E3"/>
    <w:rsid w:val="00302EB2"/>
    <w:rsid w:val="0030555A"/>
    <w:rsid w:val="00305D0E"/>
    <w:rsid w:val="00310645"/>
    <w:rsid w:val="0031492C"/>
    <w:rsid w:val="003239DF"/>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4F44"/>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2E89"/>
    <w:rsid w:val="004632FA"/>
    <w:rsid w:val="00465B85"/>
    <w:rsid w:val="00467C11"/>
    <w:rsid w:val="0048087F"/>
    <w:rsid w:val="00480EB4"/>
    <w:rsid w:val="004930C6"/>
    <w:rsid w:val="004949CC"/>
    <w:rsid w:val="00497ABE"/>
    <w:rsid w:val="004A1605"/>
    <w:rsid w:val="004A661D"/>
    <w:rsid w:val="004A7442"/>
    <w:rsid w:val="004C1B92"/>
    <w:rsid w:val="004C2F46"/>
    <w:rsid w:val="004C5A47"/>
    <w:rsid w:val="004C6D4A"/>
    <w:rsid w:val="004D1BCF"/>
    <w:rsid w:val="004D28A8"/>
    <w:rsid w:val="004D70F9"/>
    <w:rsid w:val="004E08FB"/>
    <w:rsid w:val="004E4039"/>
    <w:rsid w:val="004E4D5E"/>
    <w:rsid w:val="004F2B87"/>
    <w:rsid w:val="004F3627"/>
    <w:rsid w:val="00500AF9"/>
    <w:rsid w:val="00502EF2"/>
    <w:rsid w:val="0051706C"/>
    <w:rsid w:val="0052580C"/>
    <w:rsid w:val="005261C4"/>
    <w:rsid w:val="00526530"/>
    <w:rsid w:val="0054712D"/>
    <w:rsid w:val="00551F01"/>
    <w:rsid w:val="00565B55"/>
    <w:rsid w:val="00575298"/>
    <w:rsid w:val="00577DE4"/>
    <w:rsid w:val="005846E8"/>
    <w:rsid w:val="00585D6A"/>
    <w:rsid w:val="00586254"/>
    <w:rsid w:val="005875B4"/>
    <w:rsid w:val="0059472B"/>
    <w:rsid w:val="00597E7D"/>
    <w:rsid w:val="00597FBA"/>
    <w:rsid w:val="005A2C72"/>
    <w:rsid w:val="005B0A22"/>
    <w:rsid w:val="005B0FAD"/>
    <w:rsid w:val="005B66F8"/>
    <w:rsid w:val="005C115A"/>
    <w:rsid w:val="005C2C84"/>
    <w:rsid w:val="005D305E"/>
    <w:rsid w:val="005D41A3"/>
    <w:rsid w:val="005E218B"/>
    <w:rsid w:val="005E3353"/>
    <w:rsid w:val="005E3C2A"/>
    <w:rsid w:val="005E535C"/>
    <w:rsid w:val="005F2C9F"/>
    <w:rsid w:val="005F6563"/>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5555"/>
    <w:rsid w:val="0069258B"/>
    <w:rsid w:val="00692B31"/>
    <w:rsid w:val="006971F3"/>
    <w:rsid w:val="006B4E60"/>
    <w:rsid w:val="006B5222"/>
    <w:rsid w:val="006B5B51"/>
    <w:rsid w:val="006C220F"/>
    <w:rsid w:val="006C5797"/>
    <w:rsid w:val="006C7FE8"/>
    <w:rsid w:val="006D44B3"/>
    <w:rsid w:val="006D4F17"/>
    <w:rsid w:val="006D54AE"/>
    <w:rsid w:val="006D5A31"/>
    <w:rsid w:val="006D5CFC"/>
    <w:rsid w:val="006E5051"/>
    <w:rsid w:val="006F4599"/>
    <w:rsid w:val="00701AD6"/>
    <w:rsid w:val="00703386"/>
    <w:rsid w:val="0071748A"/>
    <w:rsid w:val="00717D96"/>
    <w:rsid w:val="0072763C"/>
    <w:rsid w:val="00727B59"/>
    <w:rsid w:val="00735E63"/>
    <w:rsid w:val="00736DD8"/>
    <w:rsid w:val="0074118C"/>
    <w:rsid w:val="007520A2"/>
    <w:rsid w:val="007541E8"/>
    <w:rsid w:val="0075612D"/>
    <w:rsid w:val="007578CC"/>
    <w:rsid w:val="007606A0"/>
    <w:rsid w:val="00775D41"/>
    <w:rsid w:val="00775EE3"/>
    <w:rsid w:val="007765E0"/>
    <w:rsid w:val="00781F22"/>
    <w:rsid w:val="007830E2"/>
    <w:rsid w:val="00786F0E"/>
    <w:rsid w:val="0078781A"/>
    <w:rsid w:val="007922A7"/>
    <w:rsid w:val="00792AE8"/>
    <w:rsid w:val="00792B44"/>
    <w:rsid w:val="00795C88"/>
    <w:rsid w:val="00796024"/>
    <w:rsid w:val="007A3E54"/>
    <w:rsid w:val="007A47FF"/>
    <w:rsid w:val="007A69E8"/>
    <w:rsid w:val="007B1DB6"/>
    <w:rsid w:val="007C27D6"/>
    <w:rsid w:val="007C63C6"/>
    <w:rsid w:val="007D1C0C"/>
    <w:rsid w:val="007D2295"/>
    <w:rsid w:val="007D6241"/>
    <w:rsid w:val="007E00F3"/>
    <w:rsid w:val="007F4C68"/>
    <w:rsid w:val="007F5A7B"/>
    <w:rsid w:val="007F7499"/>
    <w:rsid w:val="008101A4"/>
    <w:rsid w:val="00810666"/>
    <w:rsid w:val="00827C74"/>
    <w:rsid w:val="008333AC"/>
    <w:rsid w:val="008455F4"/>
    <w:rsid w:val="00853545"/>
    <w:rsid w:val="008563E0"/>
    <w:rsid w:val="00866790"/>
    <w:rsid w:val="0086696C"/>
    <w:rsid w:val="008678F7"/>
    <w:rsid w:val="0087170D"/>
    <w:rsid w:val="008741C2"/>
    <w:rsid w:val="00885FB9"/>
    <w:rsid w:val="008912ED"/>
    <w:rsid w:val="0089387E"/>
    <w:rsid w:val="008960C6"/>
    <w:rsid w:val="00897939"/>
    <w:rsid w:val="008A2496"/>
    <w:rsid w:val="008A315D"/>
    <w:rsid w:val="008A5D1C"/>
    <w:rsid w:val="008A63F1"/>
    <w:rsid w:val="008B091B"/>
    <w:rsid w:val="008C533F"/>
    <w:rsid w:val="008C599B"/>
    <w:rsid w:val="008C6685"/>
    <w:rsid w:val="008D3E85"/>
    <w:rsid w:val="008E1182"/>
    <w:rsid w:val="008E62B7"/>
    <w:rsid w:val="008F317E"/>
    <w:rsid w:val="009042E3"/>
    <w:rsid w:val="009309DD"/>
    <w:rsid w:val="00933CCA"/>
    <w:rsid w:val="009430C8"/>
    <w:rsid w:val="009452C2"/>
    <w:rsid w:val="009470D0"/>
    <w:rsid w:val="00947184"/>
    <w:rsid w:val="00947C4F"/>
    <w:rsid w:val="00953790"/>
    <w:rsid w:val="0096649A"/>
    <w:rsid w:val="00971A46"/>
    <w:rsid w:val="009817F2"/>
    <w:rsid w:val="009835B8"/>
    <w:rsid w:val="009870A5"/>
    <w:rsid w:val="009919BC"/>
    <w:rsid w:val="009A166D"/>
    <w:rsid w:val="009A564E"/>
    <w:rsid w:val="009B1C3D"/>
    <w:rsid w:val="009B365C"/>
    <w:rsid w:val="009B4DEB"/>
    <w:rsid w:val="009B5AD2"/>
    <w:rsid w:val="009D31EC"/>
    <w:rsid w:val="009D38D7"/>
    <w:rsid w:val="009D6553"/>
    <w:rsid w:val="009D655B"/>
    <w:rsid w:val="009E229D"/>
    <w:rsid w:val="009E6251"/>
    <w:rsid w:val="009F54FB"/>
    <w:rsid w:val="00A07A63"/>
    <w:rsid w:val="00A10905"/>
    <w:rsid w:val="00A12A53"/>
    <w:rsid w:val="00A163D5"/>
    <w:rsid w:val="00A16862"/>
    <w:rsid w:val="00A16C53"/>
    <w:rsid w:val="00A16E26"/>
    <w:rsid w:val="00A204E1"/>
    <w:rsid w:val="00A225C1"/>
    <w:rsid w:val="00A25CEF"/>
    <w:rsid w:val="00A31E41"/>
    <w:rsid w:val="00A47ADC"/>
    <w:rsid w:val="00A62FB3"/>
    <w:rsid w:val="00A6383A"/>
    <w:rsid w:val="00A64B21"/>
    <w:rsid w:val="00A653FF"/>
    <w:rsid w:val="00A770DF"/>
    <w:rsid w:val="00A81BA8"/>
    <w:rsid w:val="00A87AEC"/>
    <w:rsid w:val="00A90FCE"/>
    <w:rsid w:val="00A920A8"/>
    <w:rsid w:val="00A9400C"/>
    <w:rsid w:val="00A97CB1"/>
    <w:rsid w:val="00AA210B"/>
    <w:rsid w:val="00AA4BF8"/>
    <w:rsid w:val="00AA540D"/>
    <w:rsid w:val="00AB00E6"/>
    <w:rsid w:val="00AB2E00"/>
    <w:rsid w:val="00AC3438"/>
    <w:rsid w:val="00AC3902"/>
    <w:rsid w:val="00AD123A"/>
    <w:rsid w:val="00AD3212"/>
    <w:rsid w:val="00AD6312"/>
    <w:rsid w:val="00AD64C2"/>
    <w:rsid w:val="00AD6CC7"/>
    <w:rsid w:val="00AE0DFA"/>
    <w:rsid w:val="00AE2843"/>
    <w:rsid w:val="00AE5E7B"/>
    <w:rsid w:val="00AE762F"/>
    <w:rsid w:val="00AF4085"/>
    <w:rsid w:val="00AF7084"/>
    <w:rsid w:val="00B00840"/>
    <w:rsid w:val="00B008B1"/>
    <w:rsid w:val="00B05652"/>
    <w:rsid w:val="00B063A9"/>
    <w:rsid w:val="00B131DD"/>
    <w:rsid w:val="00B20620"/>
    <w:rsid w:val="00B22104"/>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4786"/>
    <w:rsid w:val="00B75528"/>
    <w:rsid w:val="00B8044F"/>
    <w:rsid w:val="00B814A7"/>
    <w:rsid w:val="00B83D06"/>
    <w:rsid w:val="00B84441"/>
    <w:rsid w:val="00B850FE"/>
    <w:rsid w:val="00B854CE"/>
    <w:rsid w:val="00B90CDA"/>
    <w:rsid w:val="00B94DEA"/>
    <w:rsid w:val="00BB1121"/>
    <w:rsid w:val="00BB5396"/>
    <w:rsid w:val="00BB6999"/>
    <w:rsid w:val="00BC40F4"/>
    <w:rsid w:val="00BC55F6"/>
    <w:rsid w:val="00BC6DED"/>
    <w:rsid w:val="00BD6470"/>
    <w:rsid w:val="00BD69B1"/>
    <w:rsid w:val="00BE1991"/>
    <w:rsid w:val="00BE47DD"/>
    <w:rsid w:val="00BE49F0"/>
    <w:rsid w:val="00BE62AE"/>
    <w:rsid w:val="00BF3090"/>
    <w:rsid w:val="00BF3098"/>
    <w:rsid w:val="00BF3A51"/>
    <w:rsid w:val="00BF432C"/>
    <w:rsid w:val="00C0026F"/>
    <w:rsid w:val="00C02630"/>
    <w:rsid w:val="00C03CE3"/>
    <w:rsid w:val="00C0740C"/>
    <w:rsid w:val="00C158A6"/>
    <w:rsid w:val="00C17F2E"/>
    <w:rsid w:val="00C33FF4"/>
    <w:rsid w:val="00C37416"/>
    <w:rsid w:val="00C43728"/>
    <w:rsid w:val="00C4635D"/>
    <w:rsid w:val="00C54F82"/>
    <w:rsid w:val="00C67ED7"/>
    <w:rsid w:val="00C81CD5"/>
    <w:rsid w:val="00C87770"/>
    <w:rsid w:val="00C91A3C"/>
    <w:rsid w:val="00C97C29"/>
    <w:rsid w:val="00CA70DE"/>
    <w:rsid w:val="00CB2D93"/>
    <w:rsid w:val="00CB4BC6"/>
    <w:rsid w:val="00CB5D88"/>
    <w:rsid w:val="00CB5DEC"/>
    <w:rsid w:val="00CC03B1"/>
    <w:rsid w:val="00CC19D9"/>
    <w:rsid w:val="00CC4069"/>
    <w:rsid w:val="00CD3940"/>
    <w:rsid w:val="00CD4A9E"/>
    <w:rsid w:val="00CE2D05"/>
    <w:rsid w:val="00CE323E"/>
    <w:rsid w:val="00CE5ADB"/>
    <w:rsid w:val="00CE6CBD"/>
    <w:rsid w:val="00CF0218"/>
    <w:rsid w:val="00CF1922"/>
    <w:rsid w:val="00CF2FD9"/>
    <w:rsid w:val="00CF33FF"/>
    <w:rsid w:val="00D0467C"/>
    <w:rsid w:val="00D065FE"/>
    <w:rsid w:val="00D07F2D"/>
    <w:rsid w:val="00D114FD"/>
    <w:rsid w:val="00D1608B"/>
    <w:rsid w:val="00D23660"/>
    <w:rsid w:val="00D37257"/>
    <w:rsid w:val="00D41C37"/>
    <w:rsid w:val="00D62464"/>
    <w:rsid w:val="00D726CB"/>
    <w:rsid w:val="00D77C73"/>
    <w:rsid w:val="00D8247A"/>
    <w:rsid w:val="00D84977"/>
    <w:rsid w:val="00D84CC8"/>
    <w:rsid w:val="00D926BB"/>
    <w:rsid w:val="00DA13D1"/>
    <w:rsid w:val="00DA1F84"/>
    <w:rsid w:val="00DA34D6"/>
    <w:rsid w:val="00DA4DA3"/>
    <w:rsid w:val="00DB1858"/>
    <w:rsid w:val="00DB3D1A"/>
    <w:rsid w:val="00DC2FCD"/>
    <w:rsid w:val="00DC79BD"/>
    <w:rsid w:val="00DD14C3"/>
    <w:rsid w:val="00DD356D"/>
    <w:rsid w:val="00DE27FC"/>
    <w:rsid w:val="00DE626E"/>
    <w:rsid w:val="00DE64EF"/>
    <w:rsid w:val="00DE744C"/>
    <w:rsid w:val="00DF3B21"/>
    <w:rsid w:val="00DF49F3"/>
    <w:rsid w:val="00DF605A"/>
    <w:rsid w:val="00E045D7"/>
    <w:rsid w:val="00E05623"/>
    <w:rsid w:val="00E0578E"/>
    <w:rsid w:val="00E15291"/>
    <w:rsid w:val="00E1683E"/>
    <w:rsid w:val="00E2104D"/>
    <w:rsid w:val="00E231D8"/>
    <w:rsid w:val="00E331F1"/>
    <w:rsid w:val="00E34C87"/>
    <w:rsid w:val="00E36AB1"/>
    <w:rsid w:val="00E374EE"/>
    <w:rsid w:val="00E44616"/>
    <w:rsid w:val="00E50B6C"/>
    <w:rsid w:val="00E52FE7"/>
    <w:rsid w:val="00E53EE3"/>
    <w:rsid w:val="00E56A95"/>
    <w:rsid w:val="00E600AD"/>
    <w:rsid w:val="00E67370"/>
    <w:rsid w:val="00E72813"/>
    <w:rsid w:val="00E73DA5"/>
    <w:rsid w:val="00E87E7A"/>
    <w:rsid w:val="00E92928"/>
    <w:rsid w:val="00EA05FD"/>
    <w:rsid w:val="00EA2B01"/>
    <w:rsid w:val="00EA3D78"/>
    <w:rsid w:val="00EA5C58"/>
    <w:rsid w:val="00EA6BCB"/>
    <w:rsid w:val="00EB3DB7"/>
    <w:rsid w:val="00EB4A00"/>
    <w:rsid w:val="00EC5FAE"/>
    <w:rsid w:val="00ED2AB2"/>
    <w:rsid w:val="00ED5214"/>
    <w:rsid w:val="00EE74A1"/>
    <w:rsid w:val="00EE7E25"/>
    <w:rsid w:val="00EF1275"/>
    <w:rsid w:val="00EF2CFA"/>
    <w:rsid w:val="00EF69A0"/>
    <w:rsid w:val="00F015CF"/>
    <w:rsid w:val="00F01768"/>
    <w:rsid w:val="00F0238C"/>
    <w:rsid w:val="00F070B8"/>
    <w:rsid w:val="00F0750B"/>
    <w:rsid w:val="00F14B82"/>
    <w:rsid w:val="00F15844"/>
    <w:rsid w:val="00F21EF0"/>
    <w:rsid w:val="00F2332E"/>
    <w:rsid w:val="00F24590"/>
    <w:rsid w:val="00F304BF"/>
    <w:rsid w:val="00F310BF"/>
    <w:rsid w:val="00F32283"/>
    <w:rsid w:val="00F322BB"/>
    <w:rsid w:val="00F33B2B"/>
    <w:rsid w:val="00F36095"/>
    <w:rsid w:val="00F43A96"/>
    <w:rsid w:val="00F44556"/>
    <w:rsid w:val="00F50FC1"/>
    <w:rsid w:val="00F516CE"/>
    <w:rsid w:val="00F65130"/>
    <w:rsid w:val="00F65F11"/>
    <w:rsid w:val="00F6686B"/>
    <w:rsid w:val="00F71540"/>
    <w:rsid w:val="00F71E78"/>
    <w:rsid w:val="00F7271C"/>
    <w:rsid w:val="00F72C7A"/>
    <w:rsid w:val="00F73514"/>
    <w:rsid w:val="00F73A1A"/>
    <w:rsid w:val="00F74CDF"/>
    <w:rsid w:val="00F7539D"/>
    <w:rsid w:val="00F76B28"/>
    <w:rsid w:val="00F77F28"/>
    <w:rsid w:val="00F80DBA"/>
    <w:rsid w:val="00F80E7E"/>
    <w:rsid w:val="00F80F97"/>
    <w:rsid w:val="00F81A35"/>
    <w:rsid w:val="00F84E81"/>
    <w:rsid w:val="00F85189"/>
    <w:rsid w:val="00F863EE"/>
    <w:rsid w:val="00F93090"/>
    <w:rsid w:val="00F974C2"/>
    <w:rsid w:val="00FA41DB"/>
    <w:rsid w:val="00FC13E1"/>
    <w:rsid w:val="00FC71A1"/>
    <w:rsid w:val="00FD5C8E"/>
    <w:rsid w:val="00FD7E65"/>
    <w:rsid w:val="00FE0692"/>
    <w:rsid w:val="00FE11A5"/>
    <w:rsid w:val="00FE4763"/>
    <w:rsid w:val="00FE512D"/>
    <w:rsid w:val="00FE606E"/>
    <w:rsid w:val="00FF3291"/>
    <w:rsid w:val="00FF49F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4DA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B0A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3190">
      <w:bodyDiv w:val="1"/>
      <w:marLeft w:val="0"/>
      <w:marRight w:val="0"/>
      <w:marTop w:val="0"/>
      <w:marBottom w:val="0"/>
      <w:divBdr>
        <w:top w:val="none" w:sz="0" w:space="0" w:color="auto"/>
        <w:left w:val="none" w:sz="0" w:space="0" w:color="auto"/>
        <w:bottom w:val="none" w:sz="0" w:space="0" w:color="auto"/>
        <w:right w:val="none" w:sz="0" w:space="0" w:color="auto"/>
      </w:divBdr>
    </w:div>
    <w:div w:id="1392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5505</Words>
  <Characters>654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2022-01-21T00:15:00Z</dcterms:created>
  <dcterms:modified xsi:type="dcterms:W3CDTF">2022-05-01T00:46:00Z</dcterms:modified>
</cp:coreProperties>
</file>