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9760C" w14:textId="1E1F022F" w:rsidR="0037367C" w:rsidRPr="004B71B1" w:rsidRDefault="009B365C" w:rsidP="009B365C">
      <w:pPr>
        <w:spacing w:line="360" w:lineRule="exact"/>
        <w:ind w:rightChars="100" w:right="210"/>
        <w:jc w:val="right"/>
        <w:rPr>
          <w:rFonts w:ascii="ＭＳ 明朝" w:hAnsi="ＭＳ 明朝"/>
          <w:b/>
          <w:sz w:val="24"/>
        </w:rPr>
      </w:pPr>
      <w:bookmarkStart w:id="0" w:name="_GoBack"/>
      <w:bookmarkEnd w:id="0"/>
      <w:r w:rsidRPr="004B71B1">
        <w:rPr>
          <w:rFonts w:ascii="ＭＳ 明朝" w:hAnsi="ＭＳ 明朝" w:hint="eastAsia"/>
          <w:b/>
          <w:sz w:val="24"/>
        </w:rPr>
        <w:t>校長</w:t>
      </w:r>
      <w:r w:rsidR="007E0201" w:rsidRPr="004B71B1">
        <w:rPr>
          <w:rFonts w:ascii="ＭＳ 明朝" w:hAnsi="ＭＳ 明朝" w:hint="eastAsia"/>
          <w:b/>
          <w:sz w:val="24"/>
        </w:rPr>
        <w:t xml:space="preserve">　</w:t>
      </w:r>
      <w:r w:rsidR="00FE706D" w:rsidRPr="004B71B1">
        <w:rPr>
          <w:rFonts w:ascii="ＭＳ 明朝" w:hAnsi="ＭＳ 明朝" w:hint="eastAsia"/>
          <w:b/>
          <w:sz w:val="24"/>
        </w:rPr>
        <w:t>澤田</w:t>
      </w:r>
      <w:r w:rsidRPr="004B71B1">
        <w:rPr>
          <w:rFonts w:ascii="ＭＳ 明朝" w:hAnsi="ＭＳ 明朝" w:hint="eastAsia"/>
          <w:b/>
          <w:sz w:val="24"/>
        </w:rPr>
        <w:t xml:space="preserve">　</w:t>
      </w:r>
      <w:r w:rsidR="00FE706D" w:rsidRPr="004B71B1">
        <w:rPr>
          <w:rFonts w:ascii="ＭＳ 明朝" w:hAnsi="ＭＳ 明朝" w:hint="eastAsia"/>
          <w:b/>
          <w:sz w:val="24"/>
        </w:rPr>
        <w:t>佳典</w:t>
      </w:r>
    </w:p>
    <w:p w14:paraId="29725F7C" w14:textId="77777777" w:rsidR="00D77C73" w:rsidRPr="004B71B1" w:rsidRDefault="00D77C73" w:rsidP="00BB1121">
      <w:pPr>
        <w:spacing w:line="360" w:lineRule="exact"/>
        <w:ind w:rightChars="-326" w:right="-685"/>
        <w:rPr>
          <w:rFonts w:ascii="ＭＳ ゴシック" w:eastAsia="ＭＳ ゴシック" w:hAnsi="ＭＳ ゴシック"/>
          <w:b/>
          <w:sz w:val="28"/>
          <w:szCs w:val="28"/>
        </w:rPr>
      </w:pPr>
    </w:p>
    <w:p w14:paraId="23C5E992" w14:textId="3531D976" w:rsidR="0037367C" w:rsidRPr="004B71B1" w:rsidRDefault="00C54F82" w:rsidP="009B365C">
      <w:pPr>
        <w:spacing w:line="360" w:lineRule="exact"/>
        <w:ind w:rightChars="-326" w:right="-685"/>
        <w:jc w:val="center"/>
        <w:rPr>
          <w:rFonts w:ascii="ＭＳ ゴシック" w:eastAsia="ＭＳ ゴシック" w:hAnsi="ＭＳ ゴシック"/>
          <w:b/>
          <w:sz w:val="32"/>
          <w:szCs w:val="32"/>
        </w:rPr>
      </w:pPr>
      <w:r w:rsidRPr="004B71B1">
        <w:rPr>
          <w:rFonts w:ascii="ＭＳ ゴシック" w:eastAsia="ＭＳ ゴシック" w:hAnsi="ＭＳ ゴシック" w:hint="eastAsia"/>
          <w:b/>
          <w:sz w:val="32"/>
          <w:szCs w:val="32"/>
        </w:rPr>
        <w:t>令和</w:t>
      </w:r>
      <w:r w:rsidR="004B71B1" w:rsidRPr="004B71B1">
        <w:rPr>
          <w:rFonts w:ascii="ＭＳ ゴシック" w:eastAsia="ＭＳ ゴシック" w:hAnsi="ＭＳ ゴシック" w:hint="eastAsia"/>
          <w:b/>
          <w:sz w:val="32"/>
          <w:szCs w:val="32"/>
        </w:rPr>
        <w:t>３</w:t>
      </w:r>
      <w:r w:rsidR="00361497" w:rsidRPr="004B71B1">
        <w:rPr>
          <w:rFonts w:ascii="ＭＳ ゴシック" w:eastAsia="ＭＳ ゴシック" w:hAnsi="ＭＳ ゴシック" w:hint="eastAsia"/>
          <w:b/>
          <w:sz w:val="32"/>
          <w:szCs w:val="32"/>
        </w:rPr>
        <w:t xml:space="preserve">年度　</w:t>
      </w:r>
      <w:r w:rsidR="009B365C" w:rsidRPr="004B71B1">
        <w:rPr>
          <w:rFonts w:ascii="ＭＳ ゴシック" w:eastAsia="ＭＳ ゴシック" w:hAnsi="ＭＳ ゴシック" w:hint="eastAsia"/>
          <w:b/>
          <w:sz w:val="32"/>
          <w:szCs w:val="32"/>
        </w:rPr>
        <w:t>学校経営</w:t>
      </w:r>
      <w:r w:rsidR="00A920A8" w:rsidRPr="004B71B1">
        <w:rPr>
          <w:rFonts w:ascii="ＭＳ ゴシック" w:eastAsia="ＭＳ ゴシック" w:hAnsi="ＭＳ ゴシック" w:hint="eastAsia"/>
          <w:b/>
          <w:sz w:val="32"/>
          <w:szCs w:val="32"/>
        </w:rPr>
        <w:t>計画及び</w:t>
      </w:r>
      <w:r w:rsidR="00225A63" w:rsidRPr="004B71B1">
        <w:rPr>
          <w:rFonts w:ascii="ＭＳ ゴシック" w:eastAsia="ＭＳ ゴシック" w:hAnsi="ＭＳ ゴシック" w:hint="eastAsia"/>
          <w:b/>
          <w:sz w:val="32"/>
          <w:szCs w:val="32"/>
        </w:rPr>
        <w:t>学校</w:t>
      </w:r>
      <w:r w:rsidR="00A920A8" w:rsidRPr="004B71B1">
        <w:rPr>
          <w:rFonts w:ascii="ＭＳ ゴシック" w:eastAsia="ＭＳ ゴシック" w:hAnsi="ＭＳ ゴシック" w:hint="eastAsia"/>
          <w:b/>
          <w:sz w:val="32"/>
          <w:szCs w:val="32"/>
        </w:rPr>
        <w:t>評価</w:t>
      </w:r>
    </w:p>
    <w:p w14:paraId="7A9E517D" w14:textId="77777777" w:rsidR="00A920A8" w:rsidRPr="004B71B1" w:rsidRDefault="00A920A8" w:rsidP="009B365C">
      <w:pPr>
        <w:spacing w:line="360" w:lineRule="exact"/>
        <w:ind w:rightChars="-326" w:right="-685"/>
        <w:jc w:val="center"/>
        <w:rPr>
          <w:rFonts w:ascii="ＭＳ ゴシック" w:eastAsia="ＭＳ ゴシック" w:hAnsi="ＭＳ ゴシック"/>
          <w:b/>
          <w:sz w:val="32"/>
          <w:szCs w:val="32"/>
        </w:rPr>
      </w:pPr>
    </w:p>
    <w:p w14:paraId="26A9253E" w14:textId="2B982078" w:rsidR="000F7917" w:rsidRPr="004B71B1" w:rsidRDefault="004B71B1" w:rsidP="004245A1">
      <w:pPr>
        <w:spacing w:line="300" w:lineRule="exact"/>
        <w:ind w:hanging="187"/>
        <w:jc w:val="left"/>
        <w:rPr>
          <w:rFonts w:ascii="ＭＳ ゴシック" w:eastAsia="ＭＳ ゴシック" w:hAnsi="ＭＳ ゴシック"/>
          <w:szCs w:val="21"/>
        </w:rPr>
      </w:pPr>
      <w:r w:rsidRPr="004B71B1">
        <w:rPr>
          <w:rFonts w:ascii="ＭＳ ゴシック" w:eastAsia="ＭＳ ゴシック" w:hAnsi="ＭＳ ゴシック" w:hint="eastAsia"/>
          <w:szCs w:val="21"/>
        </w:rPr>
        <w:t>１</w:t>
      </w:r>
      <w:r w:rsidR="005846E8" w:rsidRPr="004B71B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B71B1" w14:paraId="6D353E9B" w14:textId="77777777" w:rsidTr="00AB00E6">
        <w:trPr>
          <w:jc w:val="center"/>
        </w:trPr>
        <w:tc>
          <w:tcPr>
            <w:tcW w:w="14944" w:type="dxa"/>
            <w:shd w:val="clear" w:color="auto" w:fill="auto"/>
            <w:tcMar>
              <w:top w:w="113" w:type="dxa"/>
              <w:left w:w="113" w:type="dxa"/>
              <w:bottom w:w="113" w:type="dxa"/>
              <w:right w:w="113" w:type="dxa"/>
            </w:tcMar>
          </w:tcPr>
          <w:p w14:paraId="420686AD" w14:textId="77777777" w:rsidR="00825D8C" w:rsidRPr="004B71B1" w:rsidRDefault="00825D8C" w:rsidP="00825D8C">
            <w:pPr>
              <w:spacing w:line="300" w:lineRule="exact"/>
              <w:ind w:firstLineChars="100" w:firstLine="210"/>
              <w:rPr>
                <w:rFonts w:ascii="ＭＳ ゴシック" w:eastAsia="ＭＳ ゴシック" w:hAnsi="ＭＳ ゴシック"/>
                <w:szCs w:val="21"/>
              </w:rPr>
            </w:pPr>
            <w:r w:rsidRPr="004B71B1">
              <w:rPr>
                <w:rFonts w:ascii="ＭＳ ゴシック" w:eastAsia="ＭＳ ゴシック" w:hAnsi="ＭＳ ゴシック" w:hint="eastAsia"/>
                <w:szCs w:val="21"/>
              </w:rPr>
              <w:t>未来予測が困難な後期近代社会を生き抜くために、グローバルかつローカルな視点を持ち、新たな価値を創造する力と社会を生き抜く人間力を養い、社会をリードする人材を輩出する学校をめざす。</w:t>
            </w:r>
          </w:p>
          <w:p w14:paraId="0F697BCF" w14:textId="26D3FBF9" w:rsidR="00825D8C" w:rsidRPr="004B71B1" w:rsidRDefault="004B71B1"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１</w:t>
            </w:r>
            <w:r w:rsidR="00825D8C" w:rsidRPr="004B71B1">
              <w:rPr>
                <w:rFonts w:ascii="ＭＳ ゴシック" w:eastAsia="ＭＳ ゴシック" w:hAnsi="ＭＳ ゴシック" w:hint="eastAsia"/>
                <w:szCs w:val="21"/>
              </w:rPr>
              <w:t>．育てたい生徒の</w:t>
            </w:r>
            <w:r w:rsidRPr="004B71B1">
              <w:rPr>
                <w:rFonts w:ascii="ＭＳ ゴシック" w:eastAsia="ＭＳ ゴシック" w:hAnsi="ＭＳ ゴシック" w:hint="eastAsia"/>
                <w:szCs w:val="21"/>
              </w:rPr>
              <w:t>４</w:t>
            </w:r>
            <w:r w:rsidR="00825D8C" w:rsidRPr="004B71B1">
              <w:rPr>
                <w:rFonts w:ascii="ＭＳ ゴシック" w:eastAsia="ＭＳ ゴシック" w:hAnsi="ＭＳ ゴシック" w:hint="eastAsia"/>
                <w:szCs w:val="21"/>
              </w:rPr>
              <w:t>つの資質</w:t>
            </w:r>
          </w:p>
          <w:p w14:paraId="5CBF6952" w14:textId="77777777"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①流動化する社会の中でも「世の為、人の為」という原点になる志をもち、己を鍛える生徒　　　　　　　（志を持ち、己を鍛える）</w:t>
            </w:r>
          </w:p>
          <w:p w14:paraId="363866AD" w14:textId="77777777"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②幅広い教養（リベラル・アーツ）を身につけ、知性を磨き、新たな価値を創造する生徒　　　　　　　　（知性を磨き、価値を創造する）</w:t>
            </w:r>
          </w:p>
          <w:p w14:paraId="2CC7C64D" w14:textId="77777777"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③己を知り、社会を知り、世界を知り、人生を描くことが出来る生徒　　　　　　　　　　　　　　　　　（己を知り、人生を描く）</w:t>
            </w:r>
          </w:p>
          <w:p w14:paraId="070F4E72" w14:textId="77777777"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④人と繋がり、地域・社会と繋がり、世界と繋がる、心身ともに健全で規律ある生徒　　　　　　　　　　（人・社会・世界と繋がる）</w:t>
            </w:r>
          </w:p>
          <w:p w14:paraId="7141100D" w14:textId="449ECC4A" w:rsidR="00825D8C" w:rsidRPr="004B71B1" w:rsidRDefault="004B71B1"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２</w:t>
            </w:r>
            <w:r w:rsidR="00825D8C" w:rsidRPr="004B71B1">
              <w:rPr>
                <w:rFonts w:ascii="ＭＳ ゴシック" w:eastAsia="ＭＳ ゴシック" w:hAnsi="ＭＳ ゴシック" w:hint="eastAsia"/>
                <w:szCs w:val="21"/>
              </w:rPr>
              <w:t>．めざすべき教職員集団の</w:t>
            </w:r>
            <w:r w:rsidRPr="004B71B1">
              <w:rPr>
                <w:rFonts w:ascii="ＭＳ ゴシック" w:eastAsia="ＭＳ ゴシック" w:hAnsi="ＭＳ ゴシック" w:hint="eastAsia"/>
                <w:szCs w:val="21"/>
              </w:rPr>
              <w:t>４</w:t>
            </w:r>
            <w:r w:rsidR="00825D8C" w:rsidRPr="004B71B1">
              <w:rPr>
                <w:rFonts w:ascii="ＭＳ ゴシック" w:eastAsia="ＭＳ ゴシック" w:hAnsi="ＭＳ ゴシック" w:hint="eastAsia"/>
                <w:szCs w:val="21"/>
              </w:rPr>
              <w:t>つの観点</w:t>
            </w:r>
          </w:p>
          <w:p w14:paraId="6811BC1B" w14:textId="77777777"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①常に「生徒のために」の原点を忘れず、新たな教育課題に果敢に挑戦する教職員集団　　　　　　　　　（果敢に挑戦する）</w:t>
            </w:r>
          </w:p>
          <w:p w14:paraId="0B6A3B8B" w14:textId="77777777"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②互いに成長しあい、学びあい、切磋琢磨する教職員集団　　　　　　　　　　　　　　　　　　　　　　（切磋琢磨する）</w:t>
            </w:r>
          </w:p>
          <w:p w14:paraId="057AEDE9" w14:textId="77777777"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③同僚性に富み、互いに支えあい、強みを活かし、弱みを克服する教職員集団　　　　　　　　　　　　　（同僚性に富む）</w:t>
            </w:r>
          </w:p>
          <w:p w14:paraId="5805AFC7" w14:textId="77777777" w:rsidR="00201A51"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④互いの役割分担を認め、相互理解するチーム力のある教職員集団　　　　　　　　　　　　　　　　　　（チーム力がある）</w:t>
            </w:r>
          </w:p>
        </w:tc>
      </w:tr>
    </w:tbl>
    <w:p w14:paraId="2EAFADEE" w14:textId="77777777" w:rsidR="00324B67" w:rsidRPr="004B71B1" w:rsidRDefault="00324B67" w:rsidP="004245A1">
      <w:pPr>
        <w:spacing w:line="300" w:lineRule="exact"/>
        <w:ind w:hanging="187"/>
        <w:jc w:val="left"/>
        <w:rPr>
          <w:rFonts w:ascii="ＭＳ ゴシック" w:eastAsia="ＭＳ ゴシック" w:hAnsi="ＭＳ ゴシック"/>
          <w:szCs w:val="21"/>
        </w:rPr>
      </w:pPr>
    </w:p>
    <w:p w14:paraId="24B05369" w14:textId="740BB1D4" w:rsidR="009B365C" w:rsidRPr="004B71B1" w:rsidRDefault="004B71B1" w:rsidP="004245A1">
      <w:pPr>
        <w:spacing w:line="300" w:lineRule="exact"/>
        <w:ind w:hanging="187"/>
        <w:jc w:val="left"/>
        <w:rPr>
          <w:rFonts w:ascii="ＭＳ ゴシック" w:eastAsia="ＭＳ ゴシック" w:hAnsi="ＭＳ ゴシック"/>
          <w:szCs w:val="21"/>
        </w:rPr>
      </w:pPr>
      <w:r w:rsidRPr="004B71B1">
        <w:rPr>
          <w:rFonts w:ascii="ＭＳ ゴシック" w:eastAsia="ＭＳ ゴシック" w:hAnsi="ＭＳ ゴシック" w:hint="eastAsia"/>
          <w:szCs w:val="21"/>
        </w:rPr>
        <w:t>２</w:t>
      </w:r>
      <w:r w:rsidR="009B365C" w:rsidRPr="004B71B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B71B1" w14:paraId="5FBC39F0" w14:textId="77777777" w:rsidTr="00AB00E6">
        <w:trPr>
          <w:jc w:val="center"/>
        </w:trPr>
        <w:tc>
          <w:tcPr>
            <w:tcW w:w="14944" w:type="dxa"/>
            <w:shd w:val="clear" w:color="auto" w:fill="auto"/>
            <w:tcMar>
              <w:top w:w="113" w:type="dxa"/>
              <w:left w:w="113" w:type="dxa"/>
              <w:bottom w:w="113" w:type="dxa"/>
              <w:right w:w="113" w:type="dxa"/>
            </w:tcMar>
          </w:tcPr>
          <w:p w14:paraId="1B7CB5B8" w14:textId="1CD9072E" w:rsidR="00825D8C" w:rsidRPr="004B71B1" w:rsidRDefault="004B71B1"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１</w:t>
            </w:r>
            <w:r w:rsidR="00825D8C" w:rsidRPr="004B71B1">
              <w:rPr>
                <w:rFonts w:ascii="ＭＳ ゴシック" w:eastAsia="ＭＳ ゴシック" w:hAnsi="ＭＳ ゴシック" w:hint="eastAsia"/>
                <w:szCs w:val="21"/>
              </w:rPr>
              <w:t>．思考力・判断力・表現力を養い主体的に学ぶ力を育成する。</w:t>
            </w:r>
          </w:p>
          <w:p w14:paraId="1A540DC4" w14:textId="55D8CE8A"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）進路実現に結びつく質の高い授業を生徒に提供する。</w:t>
            </w:r>
          </w:p>
          <w:p w14:paraId="25A0DB57" w14:textId="77777777"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ア　授業アンケートのデータおよび自由記述にみられる生徒の生の声に真摯に向き合うとともに、公開授業・研究授業などに組織的に取り組む。</w:t>
            </w:r>
          </w:p>
          <w:p w14:paraId="270B68DB" w14:textId="0A7CD517" w:rsidR="00825D8C" w:rsidRPr="004B71B1" w:rsidRDefault="00825D8C" w:rsidP="00825D8C">
            <w:pPr>
              <w:spacing w:line="300" w:lineRule="exact"/>
              <w:ind w:leftChars="400" w:left="1050" w:hangingChars="100" w:hanging="210"/>
              <w:rPr>
                <w:rFonts w:ascii="ＭＳ ゴシック" w:eastAsia="ＭＳ ゴシック" w:hAnsi="ＭＳ ゴシック"/>
                <w:szCs w:val="21"/>
              </w:rPr>
            </w:pPr>
            <w:r w:rsidRPr="004B71B1">
              <w:rPr>
                <w:rFonts w:ascii="ＭＳ ゴシック" w:eastAsia="ＭＳ ゴシック" w:hAnsi="ＭＳ ゴシック" w:hint="eastAsia"/>
                <w:szCs w:val="21"/>
              </w:rPr>
              <w:t>※生徒向け学校教育自己診断「学力のつく授業が多い」の肯定感（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64</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73</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76</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6C4E6D"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２</w:t>
            </w:r>
            <w:r w:rsidR="006C4E6D"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006C4E6D" w:rsidRPr="004B71B1">
              <w:rPr>
                <w:rFonts w:ascii="ＭＳ ゴシック" w:eastAsia="ＭＳ ゴシック" w:hAnsi="ＭＳ ゴシック" w:hint="eastAsia"/>
                <w:szCs w:val="21"/>
              </w:rPr>
              <w:t>年度には各項目を</w:t>
            </w:r>
            <w:r w:rsidR="004B71B1" w:rsidRPr="004B71B1">
              <w:rPr>
                <w:rFonts w:ascii="ＭＳ ゴシック" w:eastAsia="ＭＳ ゴシック" w:hAnsi="ＭＳ ゴシック" w:hint="eastAsia"/>
                <w:szCs w:val="21"/>
              </w:rPr>
              <w:t>６</w:t>
            </w:r>
            <w:r w:rsidR="006C4E6D" w:rsidRPr="004B71B1">
              <w:rPr>
                <w:rFonts w:ascii="ＭＳ ゴシック" w:eastAsia="ＭＳ ゴシック" w:hAnsi="ＭＳ ゴシック" w:hint="eastAsia"/>
                <w:szCs w:val="21"/>
              </w:rPr>
              <w:t>ポイント向上させ、</w:t>
            </w:r>
            <w:r w:rsidRPr="004B71B1">
              <w:rPr>
                <w:rFonts w:ascii="ＭＳ ゴシック" w:eastAsia="ＭＳ ゴシック" w:hAnsi="ＭＳ ゴシック" w:hint="eastAsia"/>
                <w:szCs w:val="21"/>
              </w:rPr>
              <w:t>「本校の学習だけで進路達成に必要な学力が身につく」の肯定感（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44</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45</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55</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３</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年度には各項目を</w:t>
            </w:r>
            <w:r w:rsidR="004B71B1" w:rsidRPr="004B71B1">
              <w:rPr>
                <w:rFonts w:ascii="ＭＳ ゴシック" w:eastAsia="ＭＳ ゴシック" w:hAnsi="ＭＳ ゴシック" w:hint="eastAsia"/>
                <w:szCs w:val="21"/>
              </w:rPr>
              <w:t>９</w:t>
            </w:r>
            <w:r w:rsidRPr="004B71B1">
              <w:rPr>
                <w:rFonts w:ascii="ＭＳ ゴシック" w:eastAsia="ＭＳ ゴシック" w:hAnsi="ＭＳ ゴシック" w:hint="eastAsia"/>
                <w:szCs w:val="21"/>
              </w:rPr>
              <w:t>ポイント向上させる。</w:t>
            </w:r>
          </w:p>
          <w:p w14:paraId="7BC261A3" w14:textId="7617CA1E" w:rsidR="00825D8C" w:rsidRPr="004B71B1" w:rsidRDefault="00825D8C" w:rsidP="00E14028">
            <w:pPr>
              <w:spacing w:line="300" w:lineRule="exact"/>
              <w:ind w:leftChars="400" w:left="1050" w:hangingChars="100" w:hanging="210"/>
              <w:rPr>
                <w:rFonts w:ascii="ＭＳ ゴシック" w:eastAsia="ＭＳ ゴシック" w:hAnsi="ＭＳ ゴシック"/>
                <w:szCs w:val="21"/>
              </w:rPr>
            </w:pPr>
            <w:r w:rsidRPr="004B71B1">
              <w:rPr>
                <w:rFonts w:ascii="ＭＳ ゴシック" w:eastAsia="ＭＳ ゴシック" w:hAnsi="ＭＳ ゴシック" w:hint="eastAsia"/>
                <w:szCs w:val="21"/>
              </w:rPr>
              <w:t>※授業アンケート「授業内容に興味・関心を持つことができた」の肯定感（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78</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80</w:t>
            </w:r>
            <w:r w:rsidR="004B71B1">
              <w:rPr>
                <w:rFonts w:ascii="ＭＳ ゴシック" w:eastAsia="ＭＳ ゴシック" w:hAnsi="ＭＳ ゴシック" w:hint="eastAsia"/>
                <w:szCs w:val="21"/>
              </w:rPr>
              <w:t>％</w:t>
            </w:r>
            <w:r w:rsidR="00E14028"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E14028" w:rsidRPr="004B71B1">
              <w:rPr>
                <w:rFonts w:ascii="ＭＳ ゴシック" w:eastAsia="ＭＳ ゴシック" w:hAnsi="ＭＳ ゴシック" w:hint="eastAsia"/>
                <w:szCs w:val="21"/>
              </w:rPr>
              <w:t>:</w:t>
            </w:r>
            <w:r w:rsidR="004B71B1" w:rsidRPr="00CE3F55">
              <w:rPr>
                <w:rFonts w:ascii="ＭＳ ゴシック" w:eastAsia="ＭＳ ゴシック" w:hAnsi="ＭＳ ゴシック"/>
                <w:szCs w:val="21"/>
              </w:rPr>
              <w:t>86</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）、「授業を受けて知識や技能が身についた」の肯定感（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81</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83</w:t>
            </w:r>
            <w:r w:rsidR="004B71B1">
              <w:rPr>
                <w:rFonts w:ascii="ＭＳ ゴシック" w:eastAsia="ＭＳ ゴシック" w:hAnsi="ＭＳ ゴシック" w:hint="eastAsia"/>
                <w:szCs w:val="21"/>
              </w:rPr>
              <w:t>％</w:t>
            </w:r>
            <w:r w:rsidR="00E14028"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E14028" w:rsidRPr="004B71B1">
              <w:rPr>
                <w:rFonts w:ascii="ＭＳ ゴシック" w:eastAsia="ＭＳ ゴシック" w:hAnsi="ＭＳ ゴシック" w:hint="eastAsia"/>
                <w:szCs w:val="21"/>
              </w:rPr>
              <w:t>:</w:t>
            </w:r>
            <w:r w:rsidR="00AD5129" w:rsidRPr="00CE3F55">
              <w:rPr>
                <w:rFonts w:ascii="ＭＳ ゴシック" w:eastAsia="ＭＳ ゴシック" w:hAnsi="ＭＳ ゴシック"/>
                <w:szCs w:val="21"/>
              </w:rPr>
              <w:t>88</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年度には各項目を</w:t>
            </w:r>
            <w:r w:rsidR="004B71B1" w:rsidRPr="004B71B1">
              <w:rPr>
                <w:rFonts w:ascii="ＭＳ ゴシック" w:eastAsia="ＭＳ ゴシック" w:hAnsi="ＭＳ ゴシック" w:hint="eastAsia"/>
                <w:szCs w:val="21"/>
              </w:rPr>
              <w:t>３</w:t>
            </w:r>
            <w:r w:rsidRPr="004B71B1">
              <w:rPr>
                <w:rFonts w:ascii="ＭＳ ゴシック" w:eastAsia="ＭＳ ゴシック" w:hAnsi="ＭＳ ゴシック" w:hint="eastAsia"/>
                <w:szCs w:val="21"/>
              </w:rPr>
              <w:t>ポイント向上させる。</w:t>
            </w:r>
          </w:p>
          <w:p w14:paraId="505A9FC4" w14:textId="5E06F2C3" w:rsidR="003F5653" w:rsidRPr="004B71B1" w:rsidRDefault="003F5653" w:rsidP="00E14028">
            <w:pPr>
              <w:spacing w:line="300" w:lineRule="exact"/>
              <w:ind w:leftChars="400" w:left="1050" w:hangingChars="100" w:hanging="210"/>
              <w:rPr>
                <w:rFonts w:ascii="ＭＳ ゴシック" w:eastAsia="ＭＳ ゴシック" w:hAnsi="ＭＳ ゴシック"/>
                <w:szCs w:val="21"/>
              </w:rPr>
            </w:pPr>
            <w:r w:rsidRPr="004B71B1">
              <w:rPr>
                <w:rFonts w:ascii="ＭＳ ゴシック" w:eastAsia="ＭＳ ゴシック" w:hAnsi="ＭＳ ゴシック" w:hint="eastAsia"/>
                <w:szCs w:val="21"/>
              </w:rPr>
              <w:t>イ　新学習指導要領や高大接続改革を踏まえて、「確かな学力」の育成をするに当たり、観点別学習状況の評価を進めていく。</w:t>
            </w:r>
          </w:p>
          <w:p w14:paraId="4B9C194D" w14:textId="2E0D00BE" w:rsidR="003F5653" w:rsidRPr="004B71B1" w:rsidRDefault="003F5653" w:rsidP="00E14028">
            <w:pPr>
              <w:spacing w:line="300" w:lineRule="exact"/>
              <w:ind w:leftChars="400" w:left="1050" w:hangingChars="100" w:hanging="210"/>
              <w:rPr>
                <w:rFonts w:ascii="ＭＳ ゴシック" w:eastAsia="ＭＳ ゴシック" w:hAnsi="ＭＳ ゴシック"/>
                <w:szCs w:val="21"/>
              </w:rPr>
            </w:pPr>
            <w:r w:rsidRPr="004B71B1">
              <w:rPr>
                <w:rFonts w:ascii="ＭＳ ゴシック" w:eastAsia="ＭＳ ゴシック" w:hAnsi="ＭＳ ゴシック" w:hint="eastAsia"/>
                <w:szCs w:val="21"/>
              </w:rPr>
              <w:t>※教職員向け学校教育自己診断「学習の評価はテストの得点だけでなく、生徒の努力や授業に取り組む姿勢等を含めている」の肯定感（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95</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81</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91</w:t>
            </w:r>
            <w:r w:rsidR="004B71B1">
              <w:rPr>
                <w:rFonts w:ascii="ＭＳ ゴシック" w:eastAsia="ＭＳ ゴシック" w:hAnsi="ＭＳ ゴシック"/>
                <w:szCs w:val="21"/>
              </w:rPr>
              <w:t>％</w:t>
            </w:r>
            <w:r w:rsidRPr="004B71B1">
              <w:rPr>
                <w:rFonts w:ascii="ＭＳ ゴシック" w:eastAsia="ＭＳ ゴシック" w:hAnsi="ＭＳ ゴシック"/>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年度には各項目を</w:t>
            </w:r>
            <w:r w:rsidR="004B71B1" w:rsidRPr="004B71B1">
              <w:rPr>
                <w:rFonts w:ascii="ＭＳ ゴシック" w:eastAsia="ＭＳ ゴシック" w:hAnsi="ＭＳ ゴシック" w:hint="eastAsia"/>
                <w:szCs w:val="21"/>
              </w:rPr>
              <w:t>３</w:t>
            </w:r>
            <w:r w:rsidRPr="004B71B1">
              <w:rPr>
                <w:rFonts w:ascii="ＭＳ ゴシック" w:eastAsia="ＭＳ ゴシック" w:hAnsi="ＭＳ ゴシック" w:hint="eastAsia"/>
                <w:szCs w:val="21"/>
              </w:rPr>
              <w:t>ポイント向上させる。</w:t>
            </w:r>
          </w:p>
          <w:p w14:paraId="6B28A060" w14:textId="6E316F53" w:rsidR="00825D8C" w:rsidRPr="004B71B1" w:rsidRDefault="00825D8C" w:rsidP="00E14028">
            <w:pPr>
              <w:spacing w:line="300" w:lineRule="exact"/>
              <w:ind w:left="840" w:hangingChars="400" w:hanging="840"/>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w:t>
            </w:r>
            <w:r w:rsidR="004B71B1" w:rsidRPr="004B71B1">
              <w:rPr>
                <w:rFonts w:ascii="ＭＳ ゴシック" w:eastAsia="ＭＳ ゴシック" w:hAnsi="ＭＳ ゴシック" w:hint="eastAsia"/>
                <w:szCs w:val="21"/>
              </w:rPr>
              <w:t>２</w:t>
            </w:r>
            <w:r w:rsidRPr="004B71B1">
              <w:rPr>
                <w:rFonts w:ascii="ＭＳ ゴシック" w:eastAsia="ＭＳ ゴシック" w:hAnsi="ＭＳ ゴシック" w:hint="eastAsia"/>
                <w:szCs w:val="21"/>
              </w:rPr>
              <w:t>）社会への移行を見すえ、知識・技能の習得だけではなく、思考力・判断力・表現力等、学びに向かう社会性を育成するため、アクティブ・ラーニング型授業（以下、</w:t>
            </w:r>
            <w:r w:rsidR="004B71B1" w:rsidRPr="004B71B1">
              <w:rPr>
                <w:rFonts w:ascii="ＭＳ ゴシック" w:eastAsia="ＭＳ ゴシック" w:hAnsi="ＭＳ ゴシック"/>
                <w:szCs w:val="21"/>
              </w:rPr>
              <w:t>AL</w:t>
            </w:r>
            <w:r w:rsidRPr="004B71B1">
              <w:rPr>
                <w:rFonts w:ascii="ＭＳ ゴシック" w:eastAsia="ＭＳ ゴシック" w:hAnsi="ＭＳ ゴシック" w:hint="eastAsia"/>
                <w:szCs w:val="21"/>
              </w:rPr>
              <w:t>型授業とする）を促進する</w:t>
            </w:r>
            <w:r w:rsidR="003F5653" w:rsidRPr="004B71B1">
              <w:rPr>
                <w:rFonts w:ascii="ＭＳ ゴシック" w:eastAsia="ＭＳ ゴシック" w:hAnsi="ＭＳ ゴシック" w:hint="eastAsia"/>
                <w:szCs w:val="21"/>
              </w:rPr>
              <w:t>とともに、これまでの教育実践に</w:t>
            </w:r>
            <w:r w:rsidR="004B71B1" w:rsidRPr="004B71B1">
              <w:rPr>
                <w:rFonts w:ascii="ＭＳ ゴシック" w:eastAsia="ＭＳ ゴシック" w:hAnsi="ＭＳ ゴシック"/>
                <w:szCs w:val="21"/>
              </w:rPr>
              <w:t>ICT</w:t>
            </w:r>
            <w:r w:rsidR="003F5653" w:rsidRPr="004B71B1">
              <w:rPr>
                <w:rFonts w:ascii="ＭＳ ゴシック" w:eastAsia="ＭＳ ゴシック" w:hAnsi="ＭＳ ゴシック" w:hint="eastAsia"/>
                <w:szCs w:val="21"/>
              </w:rPr>
              <w:t>の活用を組織的に推進していく</w:t>
            </w:r>
            <w:r w:rsidRPr="004B71B1">
              <w:rPr>
                <w:rFonts w:ascii="ＭＳ ゴシック" w:eastAsia="ＭＳ ゴシック" w:hAnsi="ＭＳ ゴシック" w:hint="eastAsia"/>
                <w:szCs w:val="21"/>
              </w:rPr>
              <w:t>。</w:t>
            </w:r>
          </w:p>
          <w:p w14:paraId="109D6DF3" w14:textId="43D5716B"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ア　</w:t>
            </w:r>
            <w:r w:rsidR="004B71B1" w:rsidRPr="004B71B1">
              <w:rPr>
                <w:rFonts w:ascii="ＭＳ ゴシック" w:eastAsia="ＭＳ ゴシック" w:hAnsi="ＭＳ ゴシック"/>
                <w:szCs w:val="21"/>
              </w:rPr>
              <w:t>AL</w:t>
            </w:r>
            <w:r w:rsidRPr="004B71B1">
              <w:rPr>
                <w:rFonts w:ascii="ＭＳ ゴシック" w:eastAsia="ＭＳ ゴシック" w:hAnsi="ＭＳ ゴシック" w:hint="eastAsia"/>
                <w:szCs w:val="21"/>
              </w:rPr>
              <w:t>型授業を積極的に取り入れ、「主体的・対話的で深い学び」を実現する授業改革に取り組む。</w:t>
            </w:r>
          </w:p>
          <w:p w14:paraId="028FCC7D" w14:textId="6A4B1CCE" w:rsidR="00825D8C" w:rsidRPr="004B71B1" w:rsidRDefault="00825D8C" w:rsidP="00E14028">
            <w:pPr>
              <w:spacing w:line="300" w:lineRule="exact"/>
              <w:ind w:left="1050" w:hangingChars="500" w:hanging="1050"/>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※生徒向け学校教育自己診断「思考力・判断力・表現力を養う工夫をしている先生が多い」の肯定感（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58</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64</w:t>
            </w:r>
            <w:r w:rsidR="004B71B1">
              <w:rPr>
                <w:rFonts w:ascii="ＭＳ ゴシック" w:eastAsia="ＭＳ ゴシック" w:hAnsi="ＭＳ ゴシック"/>
                <w:szCs w:val="21"/>
              </w:rPr>
              <w:t>％</w:t>
            </w:r>
            <w:r w:rsidR="00F411FA"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F411FA"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69</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）、教員向けアンケート「</w:t>
            </w:r>
            <w:r w:rsidR="004B71B1" w:rsidRPr="004B71B1">
              <w:rPr>
                <w:rFonts w:ascii="ＭＳ ゴシック" w:eastAsia="ＭＳ ゴシック" w:hAnsi="ＭＳ ゴシック"/>
                <w:szCs w:val="21"/>
              </w:rPr>
              <w:t>AL</w:t>
            </w:r>
            <w:r w:rsidRPr="004B71B1">
              <w:rPr>
                <w:rFonts w:ascii="ＭＳ ゴシック" w:eastAsia="ＭＳ ゴシック" w:hAnsi="ＭＳ ゴシック" w:hint="eastAsia"/>
                <w:szCs w:val="21"/>
              </w:rPr>
              <w:t>型授業を実践した」（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46</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68</w:t>
            </w:r>
            <w:r w:rsidR="004B71B1">
              <w:rPr>
                <w:rFonts w:ascii="ＭＳ ゴシック" w:eastAsia="ＭＳ ゴシック" w:hAnsi="ＭＳ ゴシック"/>
                <w:szCs w:val="21"/>
              </w:rPr>
              <w:t>％</w:t>
            </w:r>
            <w:r w:rsidR="00F411FA"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F411FA"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76</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２</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年度には各項目を</w:t>
            </w:r>
            <w:r w:rsidR="004B71B1" w:rsidRPr="004B71B1">
              <w:rPr>
                <w:rFonts w:ascii="ＭＳ ゴシック" w:eastAsia="ＭＳ ゴシック" w:hAnsi="ＭＳ ゴシック" w:hint="eastAsia"/>
                <w:szCs w:val="21"/>
              </w:rPr>
              <w:t>６</w:t>
            </w:r>
            <w:r w:rsidRPr="004B71B1">
              <w:rPr>
                <w:rFonts w:ascii="ＭＳ ゴシック" w:eastAsia="ＭＳ ゴシック" w:hAnsi="ＭＳ ゴシック" w:hint="eastAsia"/>
                <w:szCs w:val="21"/>
              </w:rPr>
              <w:t>ポイント向上させる。</w:t>
            </w:r>
          </w:p>
          <w:p w14:paraId="1A8CE097" w14:textId="798C0974" w:rsidR="0099730D" w:rsidRPr="004B71B1" w:rsidRDefault="0099730D" w:rsidP="00E14028">
            <w:pPr>
              <w:spacing w:line="300" w:lineRule="exact"/>
              <w:ind w:left="1050" w:hangingChars="500" w:hanging="1050"/>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イ　より効果的な授業実践や感染症の発生等への対応</w:t>
            </w:r>
            <w:r w:rsidR="00F1053B" w:rsidRPr="004B71B1">
              <w:rPr>
                <w:rFonts w:ascii="ＭＳ ゴシック" w:eastAsia="ＭＳ ゴシック" w:hAnsi="ＭＳ ゴシック" w:hint="eastAsia"/>
                <w:szCs w:val="21"/>
              </w:rPr>
              <w:t>に</w:t>
            </w:r>
            <w:r w:rsidR="004B71B1" w:rsidRPr="004B71B1">
              <w:rPr>
                <w:rFonts w:ascii="ＭＳ ゴシック" w:eastAsia="ＭＳ ゴシック" w:hAnsi="ＭＳ ゴシック"/>
                <w:szCs w:val="21"/>
              </w:rPr>
              <w:t>ICT</w:t>
            </w:r>
            <w:r w:rsidR="00F1053B" w:rsidRPr="004B71B1">
              <w:rPr>
                <w:rFonts w:ascii="ＭＳ ゴシック" w:eastAsia="ＭＳ ゴシック" w:hAnsi="ＭＳ ゴシック" w:hint="eastAsia"/>
                <w:szCs w:val="21"/>
              </w:rPr>
              <w:t>を</w:t>
            </w:r>
            <w:r w:rsidRPr="004B71B1">
              <w:rPr>
                <w:rFonts w:ascii="ＭＳ ゴシック" w:eastAsia="ＭＳ ゴシック" w:hAnsi="ＭＳ ゴシック" w:hint="eastAsia"/>
                <w:szCs w:val="21"/>
              </w:rPr>
              <w:t>活用</w:t>
            </w:r>
            <w:r w:rsidR="00F1053B" w:rsidRPr="004B71B1">
              <w:rPr>
                <w:rFonts w:ascii="ＭＳ ゴシック" w:eastAsia="ＭＳ ゴシック" w:hAnsi="ＭＳ ゴシック" w:hint="eastAsia"/>
                <w:szCs w:val="21"/>
              </w:rPr>
              <w:t>するため、</w:t>
            </w:r>
            <w:r w:rsidRPr="004B71B1">
              <w:rPr>
                <w:rFonts w:ascii="ＭＳ ゴシック" w:eastAsia="ＭＳ ゴシック" w:hAnsi="ＭＳ ゴシック" w:hint="eastAsia"/>
                <w:szCs w:val="21"/>
              </w:rPr>
              <w:t>研修や好事例の共有等を含めた</w:t>
            </w:r>
            <w:r w:rsidR="00F1053B" w:rsidRPr="004B71B1">
              <w:rPr>
                <w:rFonts w:ascii="ＭＳ ゴシック" w:eastAsia="ＭＳ ゴシック" w:hAnsi="ＭＳ ゴシック" w:hint="eastAsia"/>
                <w:szCs w:val="21"/>
              </w:rPr>
              <w:t>組織的な</w:t>
            </w:r>
            <w:r w:rsidRPr="004B71B1">
              <w:rPr>
                <w:rFonts w:ascii="ＭＳ ゴシック" w:eastAsia="ＭＳ ゴシック" w:hAnsi="ＭＳ ゴシック" w:hint="eastAsia"/>
                <w:szCs w:val="21"/>
              </w:rPr>
              <w:t>取組みを推進する。</w:t>
            </w:r>
          </w:p>
          <w:p w14:paraId="61A47647" w14:textId="12B5549C"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w:t>
            </w:r>
            <w:r w:rsidR="004B71B1" w:rsidRPr="004B71B1">
              <w:rPr>
                <w:rFonts w:ascii="ＭＳ ゴシック" w:eastAsia="ＭＳ ゴシック" w:hAnsi="ＭＳ ゴシック" w:hint="eastAsia"/>
                <w:szCs w:val="21"/>
              </w:rPr>
              <w:t>３</w:t>
            </w:r>
            <w:r w:rsidRPr="004B71B1">
              <w:rPr>
                <w:rFonts w:ascii="ＭＳ ゴシック" w:eastAsia="ＭＳ ゴシック" w:hAnsi="ＭＳ ゴシック" w:hint="eastAsia"/>
                <w:szCs w:val="21"/>
              </w:rPr>
              <w:t>）自ら課題を見つけ探究心をもって主体的に学ぶ力を育てる。</w:t>
            </w:r>
          </w:p>
          <w:p w14:paraId="7D5A7BB3" w14:textId="77777777" w:rsidR="00825D8C" w:rsidRPr="004B71B1" w:rsidRDefault="00825D8C" w:rsidP="00F411FA">
            <w:pPr>
              <w:spacing w:line="300" w:lineRule="exact"/>
              <w:ind w:left="1050" w:hangingChars="500" w:hanging="1050"/>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ア　「総合的な探究の時間」の内容や指導方法を発展させるとともに、学校内外の授業以外の学びの場を提供することで、学ぶことの興味・関心を育て、自己の在り方生き方と関連付けながら、主体的・協働的によりよい社会を実現しようとする態度を養う。</w:t>
            </w:r>
          </w:p>
          <w:p w14:paraId="1348872E" w14:textId="5F6B3D5C" w:rsidR="00825D8C" w:rsidRPr="004B71B1" w:rsidRDefault="00825D8C" w:rsidP="00F411FA">
            <w:pPr>
              <w:spacing w:line="300" w:lineRule="exact"/>
              <w:ind w:left="1050" w:hangingChars="500" w:hanging="1050"/>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※保護者向け学校教育自己診断「学校は社会に役立つ有意義な人材を育成しようとしている」の肯定感（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73</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72</w:t>
            </w:r>
            <w:r w:rsidR="004B71B1">
              <w:rPr>
                <w:rFonts w:ascii="ＭＳ ゴシック" w:eastAsia="ＭＳ ゴシック" w:hAnsi="ＭＳ ゴシック"/>
                <w:szCs w:val="21"/>
              </w:rPr>
              <w:t>％</w:t>
            </w:r>
            <w:r w:rsidR="00F411FA"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F411FA"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83</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２</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w:t>
            </w:r>
            <w:r w:rsidR="004B71B1" w:rsidRPr="004B71B1">
              <w:rPr>
                <w:rFonts w:ascii="ＭＳ ゴシック" w:eastAsia="ＭＳ ゴシック" w:hAnsi="ＭＳ ゴシック" w:hint="eastAsia"/>
                <w:szCs w:val="21"/>
              </w:rPr>
              <w:t>６</w:t>
            </w:r>
            <w:r w:rsidRPr="004B71B1">
              <w:rPr>
                <w:rFonts w:ascii="ＭＳ ゴシック" w:eastAsia="ＭＳ ゴシック" w:hAnsi="ＭＳ ゴシック" w:hint="eastAsia"/>
                <w:szCs w:val="21"/>
              </w:rPr>
              <w:t>ポイント向上させる。</w:t>
            </w:r>
          </w:p>
          <w:p w14:paraId="411788DA" w14:textId="5726FFA5" w:rsidR="00825D8C" w:rsidRPr="004B71B1" w:rsidRDefault="00825D8C" w:rsidP="004B71B1">
            <w:pPr>
              <w:spacing w:line="300" w:lineRule="exact"/>
              <w:ind w:left="1050" w:hangingChars="500" w:hanging="1050"/>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※生徒向け学校教育自己診断「授業以外にも興味・関心を持たせる学びの場がある」の肯定感（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49</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54</w:t>
            </w:r>
            <w:r w:rsidR="004B71B1">
              <w:rPr>
                <w:rFonts w:ascii="ＭＳ ゴシック" w:eastAsia="ＭＳ ゴシック" w:hAnsi="ＭＳ ゴシック"/>
                <w:szCs w:val="21"/>
              </w:rPr>
              <w:t>％</w:t>
            </w:r>
            <w:r w:rsidR="00F411FA"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F411FA"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59</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３</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w:t>
            </w:r>
            <w:r w:rsidR="004B71B1" w:rsidRPr="004B71B1">
              <w:rPr>
                <w:rFonts w:ascii="ＭＳ ゴシック" w:eastAsia="ＭＳ ゴシック" w:hAnsi="ＭＳ ゴシック" w:hint="eastAsia"/>
                <w:szCs w:val="21"/>
              </w:rPr>
              <w:t>９</w:t>
            </w:r>
            <w:r w:rsidRPr="004B71B1">
              <w:rPr>
                <w:rFonts w:ascii="ＭＳ ゴシック" w:eastAsia="ＭＳ ゴシック" w:hAnsi="ＭＳ ゴシック" w:hint="eastAsia"/>
                <w:szCs w:val="21"/>
              </w:rPr>
              <w:t>ポイント向上させる。</w:t>
            </w:r>
          </w:p>
          <w:p w14:paraId="2737F0D2" w14:textId="0E2A3848" w:rsidR="00825D8C" w:rsidRPr="004B71B1" w:rsidRDefault="00825D8C" w:rsidP="004B71B1">
            <w:pPr>
              <w:spacing w:line="300" w:lineRule="exact"/>
              <w:ind w:left="1050" w:hangingChars="500" w:hanging="1050"/>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※生徒向け学校教育自己診断「補習や補講が生徒のニーズに沿って行われている」の肯定感（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69</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73</w:t>
            </w:r>
            <w:r w:rsidR="004B71B1">
              <w:rPr>
                <w:rFonts w:ascii="ＭＳ ゴシック" w:eastAsia="ＭＳ ゴシック" w:hAnsi="ＭＳ ゴシック"/>
                <w:szCs w:val="21"/>
              </w:rPr>
              <w:t>％</w:t>
            </w:r>
            <w:r w:rsidR="00F411FA"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F411FA"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84</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）、「自習室の開放は学習時間の確保に役立っている」の肯定感（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48</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61</w:t>
            </w:r>
            <w:r w:rsidR="004B71B1">
              <w:rPr>
                <w:rFonts w:ascii="ＭＳ ゴシック" w:eastAsia="ＭＳ ゴシック" w:hAnsi="ＭＳ ゴシック"/>
                <w:szCs w:val="21"/>
              </w:rPr>
              <w:t>％</w:t>
            </w:r>
            <w:r w:rsidR="00F411FA"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F411FA"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85</w:t>
            </w:r>
            <w:r w:rsidR="004B71B1">
              <w:rPr>
                <w:rFonts w:ascii="ＭＳ ゴシック" w:eastAsia="ＭＳ ゴシック" w:hAnsi="ＭＳ ゴシック" w:hint="eastAsia"/>
                <w:szCs w:val="21"/>
              </w:rPr>
              <w:t>％</w:t>
            </w:r>
            <w:r w:rsidR="00F411FA"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２</w:t>
            </w:r>
            <w:r w:rsidR="00F411FA"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00F411FA" w:rsidRPr="004B71B1">
              <w:rPr>
                <w:rFonts w:ascii="ＭＳ ゴシック" w:eastAsia="ＭＳ ゴシック" w:hAnsi="ＭＳ ゴシック" w:hint="eastAsia"/>
                <w:szCs w:val="21"/>
              </w:rPr>
              <w:t>年度には</w:t>
            </w:r>
            <w:r w:rsidR="004B71B1" w:rsidRPr="004B71B1">
              <w:rPr>
                <w:rFonts w:ascii="ＭＳ ゴシック" w:eastAsia="ＭＳ ゴシック" w:hAnsi="ＭＳ ゴシック" w:hint="eastAsia"/>
                <w:szCs w:val="21"/>
              </w:rPr>
              <w:t>６</w:t>
            </w:r>
            <w:r w:rsidRPr="004B71B1">
              <w:rPr>
                <w:rFonts w:ascii="ＭＳ ゴシック" w:eastAsia="ＭＳ ゴシック" w:hAnsi="ＭＳ ゴシック" w:hint="eastAsia"/>
                <w:szCs w:val="21"/>
              </w:rPr>
              <w:t>ポイント向上させる。</w:t>
            </w:r>
          </w:p>
          <w:p w14:paraId="281E7D1C" w14:textId="78993F17" w:rsidR="00825D8C" w:rsidRPr="004B71B1" w:rsidRDefault="00825D8C" w:rsidP="00F411FA">
            <w:pPr>
              <w:spacing w:line="300" w:lineRule="exact"/>
              <w:ind w:leftChars="400" w:left="1050" w:hangingChars="100" w:hanging="210"/>
              <w:rPr>
                <w:rFonts w:ascii="ＭＳ ゴシック" w:eastAsia="ＭＳ ゴシック" w:hAnsi="ＭＳ ゴシック"/>
                <w:szCs w:val="21"/>
              </w:rPr>
            </w:pPr>
            <w:r w:rsidRPr="004B71B1">
              <w:rPr>
                <w:rFonts w:ascii="ＭＳ ゴシック" w:eastAsia="ＭＳ ゴシック" w:hAnsi="ＭＳ ゴシック" w:hint="eastAsia"/>
                <w:szCs w:val="21"/>
              </w:rPr>
              <w:t>※教員向けアンケート「</w:t>
            </w:r>
            <w:r w:rsidR="004B71B1" w:rsidRPr="004B71B1">
              <w:rPr>
                <w:rFonts w:ascii="ＭＳ ゴシック" w:eastAsia="ＭＳ ゴシック" w:hAnsi="ＭＳ ゴシック"/>
                <w:szCs w:val="21"/>
              </w:rPr>
              <w:t>VOD</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Video</w:t>
            </w:r>
            <w:r w:rsidRPr="004B71B1">
              <w:rPr>
                <w:rFonts w:ascii="ＭＳ ゴシック" w:eastAsia="ＭＳ ゴシック" w:hAnsi="ＭＳ ゴシック" w:hint="eastAsia"/>
                <w:szCs w:val="21"/>
              </w:rPr>
              <w:t xml:space="preserve"> </w:t>
            </w:r>
            <w:r w:rsidR="004B71B1" w:rsidRPr="004B71B1">
              <w:rPr>
                <w:rFonts w:ascii="ＭＳ ゴシック" w:eastAsia="ＭＳ ゴシック" w:hAnsi="ＭＳ ゴシック"/>
                <w:szCs w:val="21"/>
              </w:rPr>
              <w:t>on</w:t>
            </w:r>
            <w:r w:rsidRPr="004B71B1">
              <w:rPr>
                <w:rFonts w:ascii="ＭＳ ゴシック" w:eastAsia="ＭＳ ゴシック" w:hAnsi="ＭＳ ゴシック" w:hint="eastAsia"/>
                <w:szCs w:val="21"/>
              </w:rPr>
              <w:t xml:space="preserve"> </w:t>
            </w:r>
            <w:r w:rsidR="004B71B1" w:rsidRPr="004B71B1">
              <w:rPr>
                <w:rFonts w:ascii="ＭＳ ゴシック" w:eastAsia="ＭＳ ゴシック" w:hAnsi="ＭＳ ゴシック"/>
                <w:szCs w:val="21"/>
              </w:rPr>
              <w:t>Demand</w:t>
            </w:r>
            <w:r w:rsidRPr="004B71B1">
              <w:rPr>
                <w:rFonts w:ascii="ＭＳ ゴシック" w:eastAsia="ＭＳ ゴシック" w:hAnsi="ＭＳ ゴシック" w:hint="eastAsia"/>
                <w:szCs w:val="21"/>
              </w:rPr>
              <w:t>）型学習は学力の向上に役立っている」</w:t>
            </w:r>
            <w:r w:rsidR="00F411FA" w:rsidRPr="004B71B1">
              <w:rPr>
                <w:rFonts w:ascii="ＭＳ ゴシック" w:eastAsia="ＭＳ ゴシック" w:hAnsi="ＭＳ ゴシック" w:hint="eastAsia"/>
                <w:szCs w:val="21"/>
              </w:rPr>
              <w:t>の肯定感</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00F411FA"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68</w:t>
            </w:r>
            <w:r w:rsidR="004B71B1">
              <w:rPr>
                <w:rFonts w:ascii="ＭＳ ゴシック" w:eastAsia="ＭＳ ゴシック" w:hAnsi="ＭＳ ゴシック" w:hint="eastAsia"/>
                <w:szCs w:val="21"/>
              </w:rPr>
              <w:t>％</w:t>
            </w:r>
            <w:r w:rsidR="00F411FA"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F411FA"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72</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３</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w:t>
            </w:r>
            <w:r w:rsidR="004B71B1" w:rsidRPr="004B71B1">
              <w:rPr>
                <w:rFonts w:ascii="ＭＳ ゴシック" w:eastAsia="ＭＳ ゴシック" w:hAnsi="ＭＳ ゴシック" w:hint="eastAsia"/>
                <w:szCs w:val="21"/>
              </w:rPr>
              <w:t>９</w:t>
            </w:r>
            <w:r w:rsidRPr="004B71B1">
              <w:rPr>
                <w:rFonts w:ascii="ＭＳ ゴシック" w:eastAsia="ＭＳ ゴシック" w:hAnsi="ＭＳ ゴシック" w:hint="eastAsia"/>
                <w:szCs w:val="21"/>
              </w:rPr>
              <w:t>ポイント向上させる。</w:t>
            </w:r>
          </w:p>
          <w:p w14:paraId="34B26653" w14:textId="2EB199BE" w:rsidR="00825D8C" w:rsidRPr="004B71B1" w:rsidRDefault="004B71B1"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２</w:t>
            </w:r>
            <w:r w:rsidR="00825D8C" w:rsidRPr="004B71B1">
              <w:rPr>
                <w:rFonts w:ascii="ＭＳ ゴシック" w:eastAsia="ＭＳ ゴシック" w:hAnsi="ＭＳ ゴシック" w:hint="eastAsia"/>
                <w:szCs w:val="21"/>
              </w:rPr>
              <w:t>．高い志を持ち進路実現をするためのキャリア教育を充実させる。</w:t>
            </w:r>
          </w:p>
          <w:p w14:paraId="3B0C5F1C" w14:textId="51C7F579"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）系統的なキャリア教育の充実を通じて、進路実現の意識の醸成を行う。</w:t>
            </w:r>
          </w:p>
          <w:p w14:paraId="64A990A8" w14:textId="77777777"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ア　「総合的な探究の時間」や進路別分野別説明会・大学見学・卒業生との対話集会等の充実を図る。</w:t>
            </w:r>
          </w:p>
          <w:p w14:paraId="581F74EA" w14:textId="049D8B11" w:rsidR="00825D8C" w:rsidRPr="004B71B1" w:rsidRDefault="00825D8C" w:rsidP="00F411FA">
            <w:pPr>
              <w:spacing w:line="300" w:lineRule="exact"/>
              <w:ind w:left="1050" w:hangingChars="500" w:hanging="1050"/>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※生徒向け学校教育自己診断「ホームルームや『総合的な探究の時間』などで進路や生き方について考える機会がある」の肯定感（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76</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78</w:t>
            </w:r>
            <w:r w:rsidR="004B71B1">
              <w:rPr>
                <w:rFonts w:ascii="ＭＳ ゴシック" w:eastAsia="ＭＳ ゴシック" w:hAnsi="ＭＳ ゴシック"/>
                <w:szCs w:val="21"/>
              </w:rPr>
              <w:t>％</w:t>
            </w:r>
            <w:r w:rsidR="006C4E6D"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6C4E6D"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83</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２</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w:t>
            </w:r>
            <w:r w:rsidR="004B71B1" w:rsidRPr="004B71B1">
              <w:rPr>
                <w:rFonts w:ascii="ＭＳ ゴシック" w:eastAsia="ＭＳ ゴシック" w:hAnsi="ＭＳ ゴシック" w:hint="eastAsia"/>
                <w:szCs w:val="21"/>
              </w:rPr>
              <w:t>６</w:t>
            </w:r>
            <w:r w:rsidRPr="004B71B1">
              <w:rPr>
                <w:rFonts w:ascii="ＭＳ ゴシック" w:eastAsia="ＭＳ ゴシック" w:hAnsi="ＭＳ ゴシック" w:hint="eastAsia"/>
                <w:szCs w:val="21"/>
              </w:rPr>
              <w:t>ポイント向上させる。</w:t>
            </w:r>
          </w:p>
          <w:p w14:paraId="49D526D3" w14:textId="77777777" w:rsidR="00825D8C" w:rsidRPr="004B71B1" w:rsidRDefault="00825D8C" w:rsidP="00F411FA">
            <w:pPr>
              <w:spacing w:line="300" w:lineRule="exact"/>
              <w:ind w:left="1050" w:hangingChars="500" w:hanging="1050"/>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イ　個々の生徒の学習状況・進路志望状況を教員が把握するとともに、生徒に振り返りをさせ、進路実現への道筋を明確にするキャリアカウンセリングを充実させる。</w:t>
            </w:r>
          </w:p>
          <w:p w14:paraId="113F431F" w14:textId="248A6A87" w:rsidR="00825D8C" w:rsidRPr="004B71B1" w:rsidRDefault="00825D8C" w:rsidP="00F411FA">
            <w:pPr>
              <w:spacing w:line="300" w:lineRule="exact"/>
              <w:ind w:left="1050" w:hangingChars="500" w:hanging="1050"/>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※生徒向け学校教育自己診断の「学力</w:t>
            </w:r>
            <w:r w:rsidR="004831CE" w:rsidRPr="004B71B1">
              <w:rPr>
                <w:rFonts w:ascii="ＭＳ ゴシック" w:eastAsia="ＭＳ ゴシック" w:hAnsi="ＭＳ ゴシック" w:hint="eastAsia"/>
                <w:szCs w:val="21"/>
              </w:rPr>
              <w:t>生活</w:t>
            </w:r>
            <w:r w:rsidRPr="004B71B1">
              <w:rPr>
                <w:rFonts w:ascii="ＭＳ ゴシック" w:eastAsia="ＭＳ ゴシック" w:hAnsi="ＭＳ ゴシック" w:hint="eastAsia"/>
                <w:szCs w:val="21"/>
              </w:rPr>
              <w:t>実態調査・到達度テスト・模試は、学習に取り組む態度を改善するために役立っている」の肯定感（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56</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58</w:t>
            </w:r>
            <w:r w:rsidR="004B71B1">
              <w:rPr>
                <w:rFonts w:ascii="ＭＳ ゴシック" w:eastAsia="ＭＳ ゴシック" w:hAnsi="ＭＳ ゴシック"/>
                <w:szCs w:val="21"/>
              </w:rPr>
              <w:t>％</w:t>
            </w:r>
            <w:r w:rsidR="006C4E6D"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6C4E6D"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67</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３</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w:t>
            </w:r>
            <w:r w:rsidR="004B71B1" w:rsidRPr="004B71B1">
              <w:rPr>
                <w:rFonts w:ascii="ＭＳ ゴシック" w:eastAsia="ＭＳ ゴシック" w:hAnsi="ＭＳ ゴシック" w:hint="eastAsia"/>
                <w:szCs w:val="21"/>
              </w:rPr>
              <w:t>９</w:t>
            </w:r>
            <w:r w:rsidRPr="004B71B1">
              <w:rPr>
                <w:rFonts w:ascii="ＭＳ ゴシック" w:eastAsia="ＭＳ ゴシック" w:hAnsi="ＭＳ ゴシック" w:hint="eastAsia"/>
                <w:szCs w:val="21"/>
              </w:rPr>
              <w:t>ポイント向上させる。</w:t>
            </w:r>
          </w:p>
          <w:p w14:paraId="42FEC744" w14:textId="394099E7"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w:t>
            </w:r>
            <w:r w:rsidR="004B71B1" w:rsidRPr="004B71B1">
              <w:rPr>
                <w:rFonts w:ascii="ＭＳ ゴシック" w:eastAsia="ＭＳ ゴシック" w:hAnsi="ＭＳ ゴシック" w:hint="eastAsia"/>
                <w:szCs w:val="21"/>
              </w:rPr>
              <w:t>２</w:t>
            </w:r>
            <w:r w:rsidRPr="004B71B1">
              <w:rPr>
                <w:rFonts w:ascii="ＭＳ ゴシック" w:eastAsia="ＭＳ ゴシック" w:hAnsi="ＭＳ ゴシック" w:hint="eastAsia"/>
                <w:szCs w:val="21"/>
              </w:rPr>
              <w:t>）二つのコース（アドバンスト・スタンダード両コース）間の切磋琢磨を促進し、進路実績の向上をめざす。</w:t>
            </w:r>
          </w:p>
          <w:p w14:paraId="432F4EB9" w14:textId="7C06C563"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ア　二つのコースの充実及びコース間の切磋琢磨を促進する。</w:t>
            </w:r>
            <w:r w:rsidR="004831CE" w:rsidRPr="004B71B1">
              <w:rPr>
                <w:rFonts w:ascii="ＭＳ ゴシック" w:eastAsia="ＭＳ ゴシック" w:hAnsi="ＭＳ ゴシック" w:hint="eastAsia"/>
                <w:szCs w:val="21"/>
              </w:rPr>
              <w:t>また、生徒の進路実現に向け、</w:t>
            </w:r>
            <w:r w:rsidRPr="004B71B1">
              <w:rPr>
                <w:rFonts w:ascii="ＭＳ ゴシック" w:eastAsia="ＭＳ ゴシック" w:hAnsi="ＭＳ ゴシック" w:hint="eastAsia"/>
                <w:szCs w:val="21"/>
              </w:rPr>
              <w:t>コース</w:t>
            </w:r>
            <w:r w:rsidR="004831CE" w:rsidRPr="004B71B1">
              <w:rPr>
                <w:rFonts w:ascii="ＭＳ ゴシック" w:eastAsia="ＭＳ ゴシック" w:hAnsi="ＭＳ ゴシック" w:hint="eastAsia"/>
                <w:szCs w:val="21"/>
              </w:rPr>
              <w:t>制本来の目的に沿った指導を確立させる。</w:t>
            </w:r>
          </w:p>
          <w:p w14:paraId="08EBF2F1" w14:textId="149C2337" w:rsidR="00825D8C" w:rsidRPr="004B71B1" w:rsidRDefault="00825D8C" w:rsidP="00F411FA">
            <w:pPr>
              <w:spacing w:line="300" w:lineRule="exact"/>
              <w:ind w:left="1050" w:hangingChars="500" w:hanging="1050"/>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※生徒向け学校教育自己診断「本校のコースは、学習環境の充実や進路実現に役立っている」の肯定感（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71</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75</w:t>
            </w:r>
            <w:r w:rsidR="004B71B1">
              <w:rPr>
                <w:rFonts w:ascii="ＭＳ ゴシック" w:eastAsia="ＭＳ ゴシック" w:hAnsi="ＭＳ ゴシック"/>
                <w:szCs w:val="21"/>
              </w:rPr>
              <w:t>％</w:t>
            </w:r>
            <w:r w:rsidR="004831CE"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4831CE"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79</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２</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w:t>
            </w:r>
            <w:r w:rsidR="004B71B1" w:rsidRPr="004B71B1">
              <w:rPr>
                <w:rFonts w:ascii="ＭＳ ゴシック" w:eastAsia="ＭＳ ゴシック" w:hAnsi="ＭＳ ゴシック" w:hint="eastAsia"/>
                <w:szCs w:val="21"/>
              </w:rPr>
              <w:t>６</w:t>
            </w:r>
            <w:r w:rsidRPr="004B71B1">
              <w:rPr>
                <w:rFonts w:ascii="ＭＳ ゴシック" w:eastAsia="ＭＳ ゴシック" w:hAnsi="ＭＳ ゴシック" w:hint="eastAsia"/>
                <w:szCs w:val="21"/>
              </w:rPr>
              <w:t>ポイント向上させる。</w:t>
            </w:r>
          </w:p>
          <w:p w14:paraId="5ED3B1F5" w14:textId="77777777"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イ　国公立大学及び難関私立大学の進学実績の向上を図る。</w:t>
            </w:r>
          </w:p>
          <w:p w14:paraId="7A5EFCDC" w14:textId="30FB7A74" w:rsidR="00825D8C" w:rsidRPr="004B71B1" w:rsidRDefault="00825D8C" w:rsidP="00F803D1">
            <w:pPr>
              <w:spacing w:line="300" w:lineRule="exact"/>
              <w:ind w:leftChars="400" w:left="1050" w:hangingChars="100" w:hanging="210"/>
              <w:rPr>
                <w:rFonts w:ascii="ＭＳ ゴシック" w:eastAsia="ＭＳ ゴシック" w:hAnsi="ＭＳ ゴシック"/>
                <w:szCs w:val="21"/>
              </w:rPr>
            </w:pPr>
            <w:r w:rsidRPr="004B71B1">
              <w:rPr>
                <w:rFonts w:ascii="ＭＳ ゴシック" w:eastAsia="ＭＳ ゴシック" w:hAnsi="ＭＳ ゴシック" w:hint="eastAsia"/>
                <w:szCs w:val="21"/>
              </w:rPr>
              <w:t>※合格者実人数 :  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年度卒 国公立</w:t>
            </w:r>
            <w:r w:rsidR="004B71B1" w:rsidRPr="004B71B1">
              <w:rPr>
                <w:rFonts w:ascii="ＭＳ ゴシック" w:eastAsia="ＭＳ ゴシック" w:hAnsi="ＭＳ ゴシック"/>
                <w:szCs w:val="21"/>
              </w:rPr>
              <w:t>20</w:t>
            </w:r>
            <w:r w:rsidRPr="004B71B1">
              <w:rPr>
                <w:rFonts w:ascii="ＭＳ ゴシック" w:eastAsia="ＭＳ ゴシック" w:hAnsi="ＭＳ ゴシック" w:hint="eastAsia"/>
                <w:szCs w:val="21"/>
              </w:rPr>
              <w:t>名、関関同立近</w:t>
            </w:r>
            <w:r w:rsidR="004B71B1" w:rsidRPr="004B71B1">
              <w:rPr>
                <w:rFonts w:ascii="ＭＳ ゴシック" w:eastAsia="ＭＳ ゴシック" w:hAnsi="ＭＳ ゴシック"/>
                <w:szCs w:val="21"/>
              </w:rPr>
              <w:t>180</w:t>
            </w:r>
            <w:r w:rsidRPr="004B71B1">
              <w:rPr>
                <w:rFonts w:ascii="ＭＳ ゴシック" w:eastAsia="ＭＳ ゴシック" w:hAnsi="ＭＳ ゴシック" w:hint="eastAsia"/>
                <w:szCs w:val="21"/>
              </w:rPr>
              <w:t xml:space="preserve">名以上をめざす。（現役実人数　国公立 </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17</w:t>
            </w:r>
            <w:r w:rsidRPr="004B71B1">
              <w:rPr>
                <w:rFonts w:ascii="ＭＳ ゴシック" w:eastAsia="ＭＳ ゴシック" w:hAnsi="ＭＳ ゴシック" w:hint="eastAsia"/>
                <w:szCs w:val="21"/>
              </w:rPr>
              <w:t>名、</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hint="eastAsia"/>
                <w:szCs w:val="21"/>
              </w:rPr>
              <w:t>９</w:t>
            </w:r>
            <w:r w:rsidRPr="004B71B1">
              <w:rPr>
                <w:rFonts w:ascii="ＭＳ ゴシック" w:eastAsia="ＭＳ ゴシック" w:hAnsi="ＭＳ ゴシック" w:hint="eastAsia"/>
                <w:szCs w:val="21"/>
              </w:rPr>
              <w:t>名</w:t>
            </w:r>
            <w:r w:rsidR="00780667"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780667" w:rsidRPr="004B71B1">
              <w:rPr>
                <w:rFonts w:ascii="ＭＳ ゴシック" w:eastAsia="ＭＳ ゴシック" w:hAnsi="ＭＳ ゴシック"/>
                <w:szCs w:val="21"/>
              </w:rPr>
              <w:t>:</w:t>
            </w:r>
            <w:r w:rsidR="004B71B1" w:rsidRPr="004B71B1">
              <w:rPr>
                <w:rFonts w:ascii="ＭＳ ゴシック" w:eastAsia="ＭＳ ゴシック" w:hAnsi="ＭＳ ゴシック" w:hint="eastAsia"/>
                <w:szCs w:val="21"/>
              </w:rPr>
              <w:t>９</w:t>
            </w:r>
            <w:r w:rsidR="00780667" w:rsidRPr="004B71B1">
              <w:rPr>
                <w:rFonts w:ascii="ＭＳ ゴシック" w:eastAsia="ＭＳ ゴシック" w:hAnsi="ＭＳ ゴシック" w:hint="eastAsia"/>
                <w:szCs w:val="21"/>
              </w:rPr>
              <w:t>名</w:t>
            </w:r>
            <w:r w:rsidRPr="004B71B1">
              <w:rPr>
                <w:rFonts w:ascii="ＭＳ ゴシック" w:eastAsia="ＭＳ ゴシック" w:hAnsi="ＭＳ ゴシック" w:hint="eastAsia"/>
                <w:szCs w:val="21"/>
              </w:rPr>
              <w:t xml:space="preserve">、関関同立近　</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108</w:t>
            </w:r>
            <w:r w:rsidRPr="004B71B1">
              <w:rPr>
                <w:rFonts w:ascii="ＭＳ ゴシック" w:eastAsia="ＭＳ ゴシック" w:hAnsi="ＭＳ ゴシック" w:hint="eastAsia"/>
                <w:szCs w:val="21"/>
              </w:rPr>
              <w:t>名、</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136</w:t>
            </w:r>
            <w:r w:rsidRPr="004B71B1">
              <w:rPr>
                <w:rFonts w:ascii="ＭＳ ゴシック" w:eastAsia="ＭＳ ゴシック" w:hAnsi="ＭＳ ゴシック" w:hint="eastAsia"/>
                <w:szCs w:val="21"/>
              </w:rPr>
              <w:t>名</w:t>
            </w:r>
            <w:r w:rsidR="00780667"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780667"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shd w:val="clear" w:color="auto" w:fill="FFFFFF" w:themeFill="background1"/>
              </w:rPr>
              <w:t>136</w:t>
            </w:r>
            <w:r w:rsidR="00780667" w:rsidRPr="004B71B1">
              <w:rPr>
                <w:rFonts w:ascii="ＭＳ ゴシック" w:eastAsia="ＭＳ ゴシック" w:hAnsi="ＭＳ ゴシック" w:hint="eastAsia"/>
                <w:szCs w:val="21"/>
              </w:rPr>
              <w:t>名</w:t>
            </w:r>
            <w:r w:rsidRPr="004B71B1">
              <w:rPr>
                <w:rFonts w:ascii="ＭＳ ゴシック" w:eastAsia="ＭＳ ゴシック" w:hAnsi="ＭＳ ゴシック" w:hint="eastAsia"/>
                <w:szCs w:val="21"/>
              </w:rPr>
              <w:t>）</w:t>
            </w:r>
          </w:p>
          <w:p w14:paraId="2917839A" w14:textId="5A8CD443" w:rsidR="00825D8C" w:rsidRPr="004B71B1" w:rsidRDefault="004B71B1"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３</w:t>
            </w:r>
            <w:r w:rsidR="00825D8C" w:rsidRPr="004B71B1">
              <w:rPr>
                <w:rFonts w:ascii="ＭＳ ゴシック" w:eastAsia="ＭＳ ゴシック" w:hAnsi="ＭＳ ゴシック" w:hint="eastAsia"/>
                <w:szCs w:val="21"/>
              </w:rPr>
              <w:t>．人と繋がり、社会と繋がり、世界と繋がる力の育成をめざす。</w:t>
            </w:r>
          </w:p>
          <w:p w14:paraId="06207235" w14:textId="1F4AC5A8"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）自主活動を推進発展させる</w:t>
            </w:r>
          </w:p>
          <w:p w14:paraId="25CA04C4" w14:textId="77777777"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ア　行事・クラブ活動などの自主活動を促進し、コミュニケーション能力・組織力・マネジメント力を養う。</w:t>
            </w:r>
          </w:p>
          <w:p w14:paraId="52259ECE" w14:textId="3038DD4F" w:rsidR="00825D8C" w:rsidRPr="004B71B1" w:rsidRDefault="00825D8C" w:rsidP="00F803D1">
            <w:pPr>
              <w:spacing w:line="300" w:lineRule="exact"/>
              <w:ind w:left="1050" w:hangingChars="500" w:hanging="1050"/>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※生徒向け学校教育自己診断「ホームルーム活動は活発」の肯定感（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72</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76</w:t>
            </w:r>
            <w:r w:rsidR="004B71B1">
              <w:rPr>
                <w:rFonts w:ascii="ＭＳ ゴシック" w:eastAsia="ＭＳ ゴシック" w:hAnsi="ＭＳ ゴシック"/>
                <w:szCs w:val="21"/>
              </w:rPr>
              <w:t>％</w:t>
            </w:r>
            <w:r w:rsidR="00780667"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780667"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77</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）、「学校行事に生徒が主体的に取り組める工夫」</w:t>
            </w:r>
            <w:r w:rsidRPr="004B71B1">
              <w:rPr>
                <w:rFonts w:ascii="ＭＳ ゴシック" w:eastAsia="ＭＳ ゴシック" w:hAnsi="ＭＳ ゴシック" w:hint="eastAsia"/>
                <w:szCs w:val="21"/>
              </w:rPr>
              <w:lastRenderedPageBreak/>
              <w:t>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80</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84</w:t>
            </w:r>
            <w:r w:rsidR="004B71B1">
              <w:rPr>
                <w:rFonts w:ascii="ＭＳ ゴシック" w:eastAsia="ＭＳ ゴシック" w:hAnsi="ＭＳ ゴシック"/>
                <w:szCs w:val="21"/>
              </w:rPr>
              <w:t>％</w:t>
            </w:r>
            <w:r w:rsidR="00780667"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780667"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87</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）、「部活動や自治会活動などの自主的な力を伸ばす」の肯定感（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74</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77</w:t>
            </w:r>
            <w:r w:rsidR="004B71B1">
              <w:rPr>
                <w:rFonts w:ascii="ＭＳ ゴシック" w:eastAsia="ＭＳ ゴシック" w:hAnsi="ＭＳ ゴシック"/>
                <w:szCs w:val="21"/>
              </w:rPr>
              <w:t>％</w:t>
            </w:r>
            <w:r w:rsidR="00780667"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780667"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82</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２</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年度には各項目を</w:t>
            </w:r>
            <w:r w:rsidR="004B71B1" w:rsidRPr="004B71B1">
              <w:rPr>
                <w:rFonts w:ascii="ＭＳ ゴシック" w:eastAsia="ＭＳ ゴシック" w:hAnsi="ＭＳ ゴシック" w:hint="eastAsia"/>
                <w:szCs w:val="21"/>
              </w:rPr>
              <w:t>６</w:t>
            </w:r>
            <w:r w:rsidRPr="004B71B1">
              <w:rPr>
                <w:rFonts w:ascii="ＭＳ ゴシック" w:eastAsia="ＭＳ ゴシック" w:hAnsi="ＭＳ ゴシック" w:hint="eastAsia"/>
                <w:szCs w:val="21"/>
              </w:rPr>
              <w:t>ポイント向上させる。</w:t>
            </w:r>
          </w:p>
          <w:p w14:paraId="1187AE4B" w14:textId="75F42E93"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w:t>
            </w:r>
            <w:r w:rsidR="004B71B1" w:rsidRPr="004B71B1">
              <w:rPr>
                <w:rFonts w:ascii="ＭＳ ゴシック" w:eastAsia="ＭＳ ゴシック" w:hAnsi="ＭＳ ゴシック" w:hint="eastAsia"/>
                <w:szCs w:val="21"/>
              </w:rPr>
              <w:t>２</w:t>
            </w:r>
            <w:r w:rsidRPr="004B71B1">
              <w:rPr>
                <w:rFonts w:ascii="ＭＳ ゴシック" w:eastAsia="ＭＳ ゴシック" w:hAnsi="ＭＳ ゴシック" w:hint="eastAsia"/>
                <w:szCs w:val="21"/>
              </w:rPr>
              <w:t>）グローバル資質の育成を推進する。</w:t>
            </w:r>
          </w:p>
          <w:p w14:paraId="1D362992" w14:textId="77777777"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ア　海外での語学研修や国際交流、留学生の受け入れなどを促進し、グローバル資質の育成を行う。</w:t>
            </w:r>
          </w:p>
          <w:p w14:paraId="1F6A40FA" w14:textId="04BDE5BF" w:rsidR="00825D8C" w:rsidRPr="004B71B1" w:rsidRDefault="00825D8C" w:rsidP="004B71B1">
            <w:pPr>
              <w:spacing w:line="300" w:lineRule="exact"/>
              <w:ind w:leftChars="400" w:left="1050" w:hangingChars="100" w:hanging="210"/>
              <w:rPr>
                <w:rFonts w:ascii="ＭＳ ゴシック" w:eastAsia="ＭＳ ゴシック" w:hAnsi="ＭＳ ゴシック"/>
                <w:szCs w:val="21"/>
              </w:rPr>
            </w:pPr>
            <w:r w:rsidRPr="004B71B1">
              <w:rPr>
                <w:rFonts w:ascii="ＭＳ ゴシック" w:eastAsia="ＭＳ ゴシック" w:hAnsi="ＭＳ ゴシック" w:hint="eastAsia"/>
                <w:szCs w:val="21"/>
              </w:rPr>
              <w:t>※生徒向け学校教育自己診断「国際理解教育に力を入れている」の肯定感（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64</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69</w:t>
            </w:r>
            <w:r w:rsidR="004B71B1">
              <w:rPr>
                <w:rFonts w:ascii="ＭＳ ゴシック" w:eastAsia="ＭＳ ゴシック" w:hAnsi="ＭＳ ゴシック"/>
                <w:szCs w:val="21"/>
              </w:rPr>
              <w:t>％</w:t>
            </w:r>
            <w:r w:rsidR="00D5009E"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D5009E"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67</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３</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w:t>
            </w:r>
            <w:r w:rsidR="004B71B1" w:rsidRPr="004B71B1">
              <w:rPr>
                <w:rFonts w:ascii="ＭＳ ゴシック" w:eastAsia="ＭＳ ゴシック" w:hAnsi="ＭＳ ゴシック" w:hint="eastAsia"/>
                <w:szCs w:val="21"/>
              </w:rPr>
              <w:t>９</w:t>
            </w:r>
            <w:r w:rsidRPr="004B71B1">
              <w:rPr>
                <w:rFonts w:ascii="ＭＳ ゴシック" w:eastAsia="ＭＳ ゴシック" w:hAnsi="ＭＳ ゴシック" w:hint="eastAsia"/>
                <w:szCs w:val="21"/>
              </w:rPr>
              <w:t>ポイント向上させる。</w:t>
            </w:r>
          </w:p>
          <w:p w14:paraId="4A4B6CEB" w14:textId="3EE589C3"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w:t>
            </w:r>
            <w:r w:rsidR="004B71B1" w:rsidRPr="004B71B1">
              <w:rPr>
                <w:rFonts w:ascii="ＭＳ ゴシック" w:eastAsia="ＭＳ ゴシック" w:hAnsi="ＭＳ ゴシック" w:hint="eastAsia"/>
                <w:szCs w:val="21"/>
              </w:rPr>
              <w:t>３</w:t>
            </w:r>
            <w:r w:rsidRPr="004B71B1">
              <w:rPr>
                <w:rFonts w:ascii="ＭＳ ゴシック" w:eastAsia="ＭＳ ゴシック" w:hAnsi="ＭＳ ゴシック" w:hint="eastAsia"/>
                <w:szCs w:val="21"/>
              </w:rPr>
              <w:t>）地域連携強化によるローカル資質の育成の推進</w:t>
            </w:r>
          </w:p>
          <w:p w14:paraId="4A9E52C1" w14:textId="77777777" w:rsidR="00F803D1"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ア</w:t>
            </w:r>
            <w:r w:rsidR="00F803D1" w:rsidRPr="004B71B1">
              <w:rPr>
                <w:rFonts w:ascii="ＭＳ ゴシック" w:eastAsia="ＭＳ ゴシック" w:hAnsi="ＭＳ ゴシック" w:hint="eastAsia"/>
                <w:szCs w:val="21"/>
              </w:rPr>
              <w:t xml:space="preserve">　</w:t>
            </w:r>
            <w:r w:rsidRPr="004B71B1">
              <w:rPr>
                <w:rFonts w:ascii="ＭＳ ゴシック" w:eastAsia="ＭＳ ゴシック" w:hAnsi="ＭＳ ゴシック" w:hint="eastAsia"/>
                <w:szCs w:val="21"/>
              </w:rPr>
              <w:t>「行きたい高校」「地域から愛される学校」であり続けるため、保護者・中学生・中学校教員への学校説明会の充実をはかるとともに、地域の活</w:t>
            </w:r>
            <w:r w:rsidR="00F803D1" w:rsidRPr="004B71B1">
              <w:rPr>
                <w:rFonts w:ascii="ＭＳ ゴシック" w:eastAsia="ＭＳ ゴシック" w:hAnsi="ＭＳ ゴシック" w:hint="eastAsia"/>
                <w:szCs w:val="21"/>
              </w:rPr>
              <w:t xml:space="preserve">　　　　</w:t>
            </w:r>
          </w:p>
          <w:p w14:paraId="36D998B8" w14:textId="77777777" w:rsidR="00825D8C" w:rsidRPr="004B71B1" w:rsidRDefault="00F803D1"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w:t>
            </w:r>
            <w:r w:rsidR="00825D8C" w:rsidRPr="004B71B1">
              <w:rPr>
                <w:rFonts w:ascii="ＭＳ ゴシック" w:eastAsia="ＭＳ ゴシック" w:hAnsi="ＭＳ ゴシック" w:hint="eastAsia"/>
                <w:szCs w:val="21"/>
              </w:rPr>
              <w:t>動に貢献する。</w:t>
            </w:r>
          </w:p>
          <w:p w14:paraId="54C4A62E" w14:textId="137D1734" w:rsidR="00825D8C" w:rsidRPr="004B71B1" w:rsidRDefault="00825D8C" w:rsidP="00F803D1">
            <w:pPr>
              <w:spacing w:line="300" w:lineRule="exact"/>
              <w:ind w:firstLineChars="400" w:firstLine="840"/>
              <w:rPr>
                <w:rFonts w:ascii="ＭＳ ゴシック" w:eastAsia="ＭＳ ゴシック" w:hAnsi="ＭＳ ゴシック"/>
                <w:szCs w:val="21"/>
              </w:rPr>
            </w:pPr>
            <w:r w:rsidRPr="004B71B1">
              <w:rPr>
                <w:rFonts w:ascii="ＭＳ ゴシック" w:eastAsia="ＭＳ ゴシック" w:hAnsi="ＭＳ ゴシック" w:hint="eastAsia"/>
                <w:szCs w:val="21"/>
              </w:rPr>
              <w:t>※入試の志願倍率（</w:t>
            </w:r>
            <w:r w:rsidR="004B71B1" w:rsidRPr="004B71B1">
              <w:rPr>
                <w:rFonts w:ascii="ＭＳ ゴシック" w:eastAsia="ＭＳ ゴシック" w:hAnsi="ＭＳ ゴシック"/>
                <w:szCs w:val="21"/>
              </w:rPr>
              <w:t>H31</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1.37</w:t>
            </w:r>
            <w:r w:rsidRPr="004B71B1">
              <w:rPr>
                <w:rFonts w:ascii="ＭＳ ゴシック" w:eastAsia="ＭＳ ゴシック" w:hAnsi="ＭＳ ゴシック" w:hint="eastAsia"/>
                <w:szCs w:val="21"/>
              </w:rPr>
              <w:t>倍、</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1.27</w:t>
            </w:r>
            <w:r w:rsidRPr="004B71B1">
              <w:rPr>
                <w:rFonts w:ascii="ＭＳ ゴシック" w:eastAsia="ＭＳ ゴシック" w:hAnsi="ＭＳ ゴシック" w:hint="eastAsia"/>
                <w:szCs w:val="21"/>
              </w:rPr>
              <w:t>倍</w:t>
            </w:r>
            <w:r w:rsidR="00D5009E"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３</w:t>
            </w:r>
            <w:r w:rsidR="00D5009E"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1.40</w:t>
            </w:r>
            <w:r w:rsidR="00D5009E" w:rsidRPr="004B71B1">
              <w:rPr>
                <w:rFonts w:ascii="ＭＳ ゴシック" w:eastAsia="ＭＳ ゴシック" w:hAnsi="ＭＳ ゴシック" w:hint="eastAsia"/>
                <w:szCs w:val="21"/>
              </w:rPr>
              <w:t>倍</w:t>
            </w:r>
            <w:r w:rsidR="007565A9" w:rsidRPr="004B71B1">
              <w:rPr>
                <w:rFonts w:ascii="ＭＳ ゴシック" w:eastAsia="ＭＳ ゴシック" w:hAnsi="ＭＳ ゴシック" w:hint="eastAsia"/>
                <w:szCs w:val="21"/>
              </w:rPr>
              <w:t>）について、</w:t>
            </w:r>
            <w:r w:rsidRPr="004B71B1">
              <w:rPr>
                <w:rFonts w:ascii="ＭＳ ゴシック" w:eastAsia="ＭＳ ゴシック" w:hAnsi="ＭＳ ゴシック" w:hint="eastAsia"/>
                <w:szCs w:val="21"/>
              </w:rPr>
              <w:t>今後も</w:t>
            </w:r>
            <w:r w:rsidR="004B71B1" w:rsidRPr="004B71B1">
              <w:rPr>
                <w:rFonts w:ascii="ＭＳ ゴシック" w:eastAsia="ＭＳ ゴシック" w:hAnsi="ＭＳ ゴシック"/>
                <w:szCs w:val="21"/>
              </w:rPr>
              <w:t>1.2</w:t>
            </w:r>
            <w:r w:rsidR="007565A9" w:rsidRPr="004B71B1">
              <w:rPr>
                <w:rFonts w:ascii="ＭＳ ゴシック" w:eastAsia="ＭＳ ゴシック" w:hAnsi="ＭＳ ゴシック" w:hint="eastAsia"/>
                <w:szCs w:val="21"/>
              </w:rPr>
              <w:t>倍以上を</w:t>
            </w:r>
            <w:r w:rsidRPr="004B71B1">
              <w:rPr>
                <w:rFonts w:ascii="ＭＳ ゴシック" w:eastAsia="ＭＳ ゴシック" w:hAnsi="ＭＳ ゴシック" w:hint="eastAsia"/>
                <w:szCs w:val="21"/>
              </w:rPr>
              <w:t>維持する。</w:t>
            </w:r>
          </w:p>
          <w:p w14:paraId="17281CAA" w14:textId="77777777"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イ　司馬遼太郎記念館をはじめ、大学、公共施設、民間団体などとの連携を促進する。</w:t>
            </w:r>
          </w:p>
          <w:p w14:paraId="78E05316" w14:textId="50B94DE3" w:rsidR="00825D8C" w:rsidRPr="004B71B1" w:rsidRDefault="00825D8C" w:rsidP="00F803D1">
            <w:pPr>
              <w:spacing w:line="300" w:lineRule="exact"/>
              <w:ind w:leftChars="400" w:left="1050" w:hangingChars="100" w:hanging="210"/>
              <w:rPr>
                <w:rFonts w:ascii="ＭＳ ゴシック" w:eastAsia="ＭＳ ゴシック" w:hAnsi="ＭＳ ゴシック"/>
                <w:szCs w:val="21"/>
              </w:rPr>
            </w:pPr>
            <w:r w:rsidRPr="004B71B1">
              <w:rPr>
                <w:rFonts w:ascii="ＭＳ ゴシック" w:eastAsia="ＭＳ ゴシック" w:hAnsi="ＭＳ ゴシック" w:hint="eastAsia"/>
                <w:szCs w:val="21"/>
              </w:rPr>
              <w:t>※教員向けアンケート「本校はさまざまな地域の活動に参加・貢献している」の肯定感（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50</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77</w:t>
            </w:r>
            <w:r w:rsidR="004B71B1">
              <w:rPr>
                <w:rFonts w:ascii="ＭＳ ゴシック" w:eastAsia="ＭＳ ゴシック" w:hAnsi="ＭＳ ゴシック"/>
                <w:szCs w:val="21"/>
              </w:rPr>
              <w:t>％</w:t>
            </w:r>
            <w:r w:rsidR="00D5009E"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D5009E"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70</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３</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w:t>
            </w:r>
            <w:r w:rsidR="004B71B1" w:rsidRPr="004B71B1">
              <w:rPr>
                <w:rFonts w:ascii="ＭＳ ゴシック" w:eastAsia="ＭＳ ゴシック" w:hAnsi="ＭＳ ゴシック" w:hint="eastAsia"/>
                <w:szCs w:val="21"/>
              </w:rPr>
              <w:t>９</w:t>
            </w:r>
            <w:r w:rsidRPr="004B71B1">
              <w:rPr>
                <w:rFonts w:ascii="ＭＳ ゴシック" w:eastAsia="ＭＳ ゴシック" w:hAnsi="ＭＳ ゴシック" w:hint="eastAsia"/>
                <w:szCs w:val="21"/>
              </w:rPr>
              <w:t>ポイント向上させる。</w:t>
            </w:r>
          </w:p>
          <w:p w14:paraId="50E06F13" w14:textId="29E7279F"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ウ　自校での防災意識を高めるとともに、</w:t>
            </w:r>
            <w:r w:rsidR="005C7E96" w:rsidRPr="004B71B1">
              <w:rPr>
                <w:rFonts w:ascii="ＭＳ ゴシック" w:eastAsia="ＭＳ ゴシック" w:hAnsi="ＭＳ ゴシック" w:hint="eastAsia"/>
                <w:szCs w:val="21"/>
              </w:rPr>
              <w:t>南海トラフ地震等の今後発生が予想される自然災害に備え、地域</w:t>
            </w:r>
            <w:r w:rsidRPr="004B71B1">
              <w:rPr>
                <w:rFonts w:ascii="ＭＳ ゴシック" w:eastAsia="ＭＳ ゴシック" w:hAnsi="ＭＳ ゴシック" w:hint="eastAsia"/>
                <w:szCs w:val="21"/>
              </w:rPr>
              <w:t>と連携した</w:t>
            </w:r>
            <w:r w:rsidR="005C7E96" w:rsidRPr="004B71B1">
              <w:rPr>
                <w:rFonts w:ascii="ＭＳ ゴシック" w:eastAsia="ＭＳ ゴシック" w:hAnsi="ＭＳ ゴシック" w:hint="eastAsia"/>
                <w:szCs w:val="21"/>
              </w:rPr>
              <w:t>取組み</w:t>
            </w:r>
            <w:r w:rsidRPr="004B71B1">
              <w:rPr>
                <w:rFonts w:ascii="ＭＳ ゴシック" w:eastAsia="ＭＳ ゴシック" w:hAnsi="ＭＳ ゴシック" w:hint="eastAsia"/>
                <w:szCs w:val="21"/>
              </w:rPr>
              <w:t>を推進する。</w:t>
            </w:r>
          </w:p>
          <w:p w14:paraId="4D11FDF3" w14:textId="7770FA9F" w:rsidR="00825D8C" w:rsidRPr="004B71B1" w:rsidRDefault="00825D8C" w:rsidP="00F803D1">
            <w:pPr>
              <w:spacing w:line="300" w:lineRule="exact"/>
              <w:ind w:leftChars="400" w:left="1050" w:hangingChars="100" w:hanging="210"/>
              <w:rPr>
                <w:rFonts w:ascii="ＭＳ ゴシック" w:eastAsia="ＭＳ ゴシック" w:hAnsi="ＭＳ ゴシック"/>
                <w:szCs w:val="21"/>
              </w:rPr>
            </w:pPr>
            <w:r w:rsidRPr="004B71B1">
              <w:rPr>
                <w:rFonts w:ascii="ＭＳ ゴシック" w:eastAsia="ＭＳ ゴシック" w:hAnsi="ＭＳ ゴシック" w:hint="eastAsia"/>
                <w:szCs w:val="21"/>
              </w:rPr>
              <w:t>※生徒向け学校教育自己診断「本校で地震や火災の際の対応は知らされている」の肯定感（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77</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70</w:t>
            </w:r>
            <w:r w:rsidR="004B71B1">
              <w:rPr>
                <w:rFonts w:ascii="ＭＳ ゴシック" w:eastAsia="ＭＳ ゴシック" w:hAnsi="ＭＳ ゴシック"/>
                <w:szCs w:val="21"/>
              </w:rPr>
              <w:t>％</w:t>
            </w:r>
            <w:r w:rsidR="005C7E96"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5C7E96"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76</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２</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w:t>
            </w:r>
            <w:r w:rsidR="004B71B1" w:rsidRPr="004B71B1">
              <w:rPr>
                <w:rFonts w:ascii="ＭＳ ゴシック" w:eastAsia="ＭＳ ゴシック" w:hAnsi="ＭＳ ゴシック" w:hint="eastAsia"/>
                <w:szCs w:val="21"/>
              </w:rPr>
              <w:t>６</w:t>
            </w:r>
            <w:r w:rsidRPr="004B71B1">
              <w:rPr>
                <w:rFonts w:ascii="ＭＳ ゴシック" w:eastAsia="ＭＳ ゴシック" w:hAnsi="ＭＳ ゴシック" w:hint="eastAsia"/>
                <w:szCs w:val="21"/>
              </w:rPr>
              <w:t>ポイント向上させる。</w:t>
            </w:r>
          </w:p>
          <w:p w14:paraId="46482925" w14:textId="0BBB6FA0" w:rsidR="00825D8C" w:rsidRPr="004B71B1" w:rsidRDefault="004B71B1"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４</w:t>
            </w:r>
            <w:r w:rsidR="00825D8C" w:rsidRPr="004B71B1">
              <w:rPr>
                <w:rFonts w:ascii="ＭＳ ゴシック" w:eastAsia="ＭＳ ゴシック" w:hAnsi="ＭＳ ゴシック" w:hint="eastAsia"/>
                <w:szCs w:val="21"/>
              </w:rPr>
              <w:t>．自己を厳しく律する力と自尊心を育成するとともに、安全で安心な学びの場を構築する。</w:t>
            </w:r>
          </w:p>
          <w:p w14:paraId="595F506C" w14:textId="660F2BBF"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）個々の生徒への指導と支援を丁寧に行う。</w:t>
            </w:r>
          </w:p>
          <w:p w14:paraId="389D3339" w14:textId="77777777"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ア　挨拶指導・遅刻指導を促進する。</w:t>
            </w:r>
          </w:p>
          <w:p w14:paraId="01C2F272" w14:textId="5F3A3705"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※年間遅刻回数を</w:t>
            </w:r>
            <w:r w:rsidR="004B71B1" w:rsidRPr="004B71B1">
              <w:rPr>
                <w:rFonts w:ascii="ＭＳ ゴシック" w:eastAsia="ＭＳ ゴシック" w:hAnsi="ＭＳ ゴシック"/>
                <w:szCs w:val="21"/>
              </w:rPr>
              <w:t>1,600</w:t>
            </w:r>
            <w:r w:rsidRPr="004B71B1">
              <w:rPr>
                <w:rFonts w:ascii="ＭＳ ゴシック" w:eastAsia="ＭＳ ゴシック" w:hAnsi="ＭＳ ゴシック" w:hint="eastAsia"/>
                <w:szCs w:val="21"/>
              </w:rPr>
              <w:t>件以下にする。（</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2,327</w:t>
            </w:r>
            <w:r w:rsidRPr="004B71B1">
              <w:rPr>
                <w:rFonts w:ascii="ＭＳ ゴシック" w:eastAsia="ＭＳ ゴシック" w:hAnsi="ＭＳ ゴシック" w:hint="eastAsia"/>
                <w:szCs w:val="21"/>
              </w:rPr>
              <w:t>件、</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2,259</w:t>
            </w:r>
            <w:r w:rsidRPr="004B71B1">
              <w:rPr>
                <w:rFonts w:ascii="ＭＳ ゴシック" w:eastAsia="ＭＳ ゴシック" w:hAnsi="ＭＳ ゴシック" w:hint="eastAsia"/>
                <w:szCs w:val="21"/>
              </w:rPr>
              <w:t>件</w:t>
            </w:r>
            <w:r w:rsidR="005C7E96"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5C7E96"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1,552</w:t>
            </w:r>
            <w:r w:rsidR="005C7E96" w:rsidRPr="004B71B1">
              <w:rPr>
                <w:rFonts w:ascii="ＭＳ ゴシック" w:eastAsia="ＭＳ ゴシック" w:hAnsi="ＭＳ ゴシック" w:hint="eastAsia"/>
                <w:szCs w:val="21"/>
              </w:rPr>
              <w:t>件…ただし</w:t>
            </w:r>
            <w:r w:rsidR="004B71B1" w:rsidRPr="004B71B1">
              <w:rPr>
                <w:rFonts w:ascii="ＭＳ ゴシック" w:eastAsia="ＭＳ ゴシック" w:hAnsi="ＭＳ ゴシック" w:hint="eastAsia"/>
                <w:szCs w:val="21"/>
              </w:rPr>
              <w:t>４</w:t>
            </w:r>
            <w:r w:rsidR="005C7E96"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hint="eastAsia"/>
                <w:szCs w:val="21"/>
              </w:rPr>
              <w:t>５</w:t>
            </w:r>
            <w:r w:rsidR="005C7E96" w:rsidRPr="004B71B1">
              <w:rPr>
                <w:rFonts w:ascii="ＭＳ ゴシック" w:eastAsia="ＭＳ ゴシック" w:hAnsi="ＭＳ ゴシック" w:hint="eastAsia"/>
                <w:szCs w:val="21"/>
              </w:rPr>
              <w:t>月は休業のため除く</w:t>
            </w:r>
            <w:r w:rsidRPr="004B71B1">
              <w:rPr>
                <w:rFonts w:ascii="ＭＳ ゴシック" w:eastAsia="ＭＳ ゴシック" w:hAnsi="ＭＳ ゴシック" w:hint="eastAsia"/>
                <w:szCs w:val="21"/>
              </w:rPr>
              <w:t>）</w:t>
            </w:r>
          </w:p>
          <w:p w14:paraId="2EDB9FA2" w14:textId="77777777"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イ　教育相談委員会の活性化および生徒支援の充実を図る。</w:t>
            </w:r>
          </w:p>
          <w:p w14:paraId="0AD21EFF" w14:textId="04237DB9" w:rsidR="00825D8C" w:rsidRPr="004B71B1" w:rsidRDefault="00825D8C" w:rsidP="004B71B1">
            <w:pPr>
              <w:spacing w:line="300" w:lineRule="exact"/>
              <w:ind w:leftChars="400" w:left="1050" w:hangingChars="100" w:hanging="210"/>
              <w:rPr>
                <w:rFonts w:ascii="ＭＳ ゴシック" w:eastAsia="ＭＳ ゴシック" w:hAnsi="ＭＳ ゴシック"/>
                <w:szCs w:val="21"/>
              </w:rPr>
            </w:pPr>
            <w:r w:rsidRPr="004B71B1">
              <w:rPr>
                <w:rFonts w:ascii="ＭＳ ゴシック" w:eastAsia="ＭＳ ゴシック" w:hAnsi="ＭＳ ゴシック" w:hint="eastAsia"/>
                <w:szCs w:val="21"/>
              </w:rPr>
              <w:t>※生徒向け学校教育自己診断「学校は悩みや相談に親身になって応じてくれる」の肯定感（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64</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68</w:t>
            </w:r>
            <w:r w:rsidR="004B71B1">
              <w:rPr>
                <w:rFonts w:ascii="ＭＳ ゴシック" w:eastAsia="ＭＳ ゴシック" w:hAnsi="ＭＳ ゴシック"/>
                <w:szCs w:val="21"/>
              </w:rPr>
              <w:t>％</w:t>
            </w:r>
            <w:r w:rsidR="005C7E96"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5C7E96"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73</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３</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w:t>
            </w:r>
            <w:r w:rsidR="004B71B1" w:rsidRPr="004B71B1">
              <w:rPr>
                <w:rFonts w:ascii="ＭＳ ゴシック" w:eastAsia="ＭＳ ゴシック" w:hAnsi="ＭＳ ゴシック" w:hint="eastAsia"/>
                <w:szCs w:val="21"/>
              </w:rPr>
              <w:t>９</w:t>
            </w:r>
            <w:r w:rsidRPr="004B71B1">
              <w:rPr>
                <w:rFonts w:ascii="ＭＳ ゴシック" w:eastAsia="ＭＳ ゴシック" w:hAnsi="ＭＳ ゴシック" w:hint="eastAsia"/>
                <w:szCs w:val="21"/>
              </w:rPr>
              <w:t>ポイント向上させる。</w:t>
            </w:r>
          </w:p>
          <w:p w14:paraId="5BB5E29E" w14:textId="255BA23F" w:rsidR="000961A9" w:rsidRPr="004B71B1" w:rsidRDefault="000961A9" w:rsidP="000961A9">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w:t>
            </w:r>
            <w:r w:rsidR="004B71B1" w:rsidRPr="004B71B1">
              <w:rPr>
                <w:rFonts w:ascii="ＭＳ ゴシック" w:eastAsia="ＭＳ ゴシック" w:hAnsi="ＭＳ ゴシック" w:hint="eastAsia"/>
                <w:szCs w:val="21"/>
              </w:rPr>
              <w:t>２</w:t>
            </w:r>
            <w:r w:rsidRPr="004B71B1">
              <w:rPr>
                <w:rFonts w:ascii="ＭＳ ゴシック" w:eastAsia="ＭＳ ゴシック" w:hAnsi="ＭＳ ゴシック" w:hint="eastAsia"/>
                <w:szCs w:val="21"/>
              </w:rPr>
              <w:t>）人権尊重の教育の推進</w:t>
            </w:r>
          </w:p>
          <w:p w14:paraId="227CE0C8" w14:textId="35FAFAB0" w:rsidR="000961A9" w:rsidRPr="004B71B1" w:rsidRDefault="000961A9" w:rsidP="003D5AEB">
            <w:pPr>
              <w:spacing w:line="300" w:lineRule="exact"/>
              <w:ind w:left="1050" w:hangingChars="500" w:hanging="1050"/>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ア　各教科、総合的な探究の時間、特別活動、各行事等、あらゆる教育活動において人権教育を計画的・総合的に推進するとともに、教職員自らが人権感覚を高めるよう組織的に研修等を実施する。</w:t>
            </w:r>
          </w:p>
          <w:p w14:paraId="78701238" w14:textId="72502E0D" w:rsidR="003D5AEB" w:rsidRPr="004B71B1" w:rsidRDefault="003D5AEB" w:rsidP="003D5AEB">
            <w:pPr>
              <w:spacing w:line="300" w:lineRule="exact"/>
              <w:ind w:left="1050" w:hangingChars="500" w:hanging="1050"/>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w:t>
            </w:r>
            <w:r w:rsidR="007D163A" w:rsidRPr="004B71B1">
              <w:rPr>
                <w:rFonts w:ascii="ＭＳ ゴシック" w:eastAsia="ＭＳ ゴシック" w:hAnsi="ＭＳ ゴシック" w:hint="eastAsia"/>
                <w:szCs w:val="21"/>
              </w:rPr>
              <w:t>生徒向け</w:t>
            </w:r>
            <w:r w:rsidRPr="004B71B1">
              <w:rPr>
                <w:rFonts w:ascii="ＭＳ ゴシック" w:eastAsia="ＭＳ ゴシック" w:hAnsi="ＭＳ ゴシック" w:hint="eastAsia"/>
                <w:szCs w:val="21"/>
              </w:rPr>
              <w:t>学校教育自己診断「人権の大切さを学ぶ機会が多い」の肯定感（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69</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78</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74</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３</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w:t>
            </w:r>
            <w:r w:rsidR="004B71B1" w:rsidRPr="004B71B1">
              <w:rPr>
                <w:rFonts w:ascii="ＭＳ ゴシック" w:eastAsia="ＭＳ ゴシック" w:hAnsi="ＭＳ ゴシック" w:hint="eastAsia"/>
                <w:szCs w:val="21"/>
              </w:rPr>
              <w:t>９</w:t>
            </w:r>
            <w:r w:rsidRPr="004B71B1">
              <w:rPr>
                <w:rFonts w:ascii="ＭＳ ゴシック" w:eastAsia="ＭＳ ゴシック" w:hAnsi="ＭＳ ゴシック" w:hint="eastAsia"/>
                <w:szCs w:val="21"/>
              </w:rPr>
              <w:t>ポイント向上させる。</w:t>
            </w:r>
          </w:p>
          <w:p w14:paraId="39FBCE3D" w14:textId="30AD1E76" w:rsidR="00825D8C" w:rsidRPr="004B71B1" w:rsidRDefault="004B71B1"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５</w:t>
            </w:r>
            <w:r w:rsidR="00825D8C" w:rsidRPr="004B71B1">
              <w:rPr>
                <w:rFonts w:ascii="ＭＳ ゴシック" w:eastAsia="ＭＳ ゴシック" w:hAnsi="ＭＳ ゴシック" w:hint="eastAsia"/>
                <w:szCs w:val="21"/>
              </w:rPr>
              <w:t>．教職員集団「チーム布施高校」の育成</w:t>
            </w:r>
          </w:p>
          <w:p w14:paraId="0C23DD72" w14:textId="444E95E0"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）教育課題に果敢に取り組む教職員集団の育成</w:t>
            </w:r>
          </w:p>
          <w:p w14:paraId="56F30560" w14:textId="77777777" w:rsidR="00825D8C" w:rsidRPr="004B71B1" w:rsidRDefault="00825D8C" w:rsidP="00F803D1">
            <w:pPr>
              <w:spacing w:line="300" w:lineRule="exact"/>
              <w:ind w:firstLineChars="400" w:firstLine="840"/>
              <w:rPr>
                <w:rFonts w:ascii="ＭＳ ゴシック" w:eastAsia="ＭＳ ゴシック" w:hAnsi="ＭＳ ゴシック"/>
                <w:szCs w:val="21"/>
              </w:rPr>
            </w:pPr>
            <w:r w:rsidRPr="004B71B1">
              <w:rPr>
                <w:rFonts w:ascii="ＭＳ ゴシック" w:eastAsia="ＭＳ ゴシック" w:hAnsi="ＭＳ ゴシック" w:hint="eastAsia"/>
                <w:szCs w:val="21"/>
              </w:rPr>
              <w:t>ア　新たな教育課題にチャレンジし、教職員間が切磋琢磨しながら、同僚性に富んだチームワークのある教職員集団の育成を図る。</w:t>
            </w:r>
          </w:p>
          <w:p w14:paraId="44221F19" w14:textId="53D96C92" w:rsidR="00825D8C" w:rsidRPr="004B71B1" w:rsidRDefault="00825D8C" w:rsidP="00F803D1">
            <w:pPr>
              <w:spacing w:line="300" w:lineRule="exact"/>
              <w:ind w:leftChars="400" w:left="1050" w:hangingChars="100" w:hanging="210"/>
              <w:rPr>
                <w:rFonts w:ascii="ＭＳ ゴシック" w:eastAsia="ＭＳ ゴシック" w:hAnsi="ＭＳ ゴシック"/>
                <w:szCs w:val="21"/>
              </w:rPr>
            </w:pPr>
            <w:r w:rsidRPr="004B71B1">
              <w:rPr>
                <w:rFonts w:ascii="ＭＳ ゴシック" w:eastAsia="ＭＳ ゴシック" w:hAnsi="ＭＳ ゴシック" w:hint="eastAsia"/>
                <w:szCs w:val="21"/>
              </w:rPr>
              <w:t>※教員向け学校教育自己診断「本校がめざす学校像を実現するために、教職員は同僚性を高め、協力して教育活動を行っている。」の肯定感（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56</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51</w:t>
            </w:r>
            <w:r w:rsidR="004B71B1">
              <w:rPr>
                <w:rFonts w:ascii="ＭＳ ゴシック" w:eastAsia="ＭＳ ゴシック" w:hAnsi="ＭＳ ゴシック"/>
                <w:szCs w:val="21"/>
              </w:rPr>
              <w:t>％</w:t>
            </w:r>
            <w:r w:rsidR="005C7E96"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5C7E96"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43</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w:t>
            </w:r>
            <w:r w:rsidR="004B71B1" w:rsidRPr="004B71B1">
              <w:rPr>
                <w:rFonts w:ascii="ＭＳ ゴシック" w:eastAsia="ＭＳ ゴシック" w:hAnsi="ＭＳ ゴシック"/>
                <w:szCs w:val="21"/>
              </w:rPr>
              <w:t>15</w:t>
            </w:r>
            <w:r w:rsidRPr="004B71B1">
              <w:rPr>
                <w:rFonts w:ascii="ＭＳ ゴシック" w:eastAsia="ＭＳ ゴシック" w:hAnsi="ＭＳ ゴシック" w:hint="eastAsia"/>
                <w:szCs w:val="21"/>
              </w:rPr>
              <w:t>ポイント向上させる。</w:t>
            </w:r>
          </w:p>
          <w:p w14:paraId="6C0FD925" w14:textId="77777777"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イ　教職員の授業力・キャリア教育力の向上を図る。</w:t>
            </w:r>
          </w:p>
          <w:p w14:paraId="370A6331" w14:textId="31724CC9" w:rsidR="00825D8C" w:rsidRPr="004B71B1" w:rsidRDefault="00825D8C" w:rsidP="0075528D">
            <w:pPr>
              <w:spacing w:line="300" w:lineRule="exact"/>
              <w:ind w:left="1050" w:hangingChars="500" w:hanging="1050"/>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※生徒向け学校教育自己診断</w:t>
            </w:r>
            <w:r w:rsidR="0075528D" w:rsidRPr="004B71B1">
              <w:rPr>
                <w:rFonts w:ascii="ＭＳ ゴシック" w:eastAsia="ＭＳ ゴシック" w:hAnsi="ＭＳ ゴシック" w:hint="eastAsia"/>
                <w:szCs w:val="21"/>
              </w:rPr>
              <w:t>「学力のつく授業が多い」の肯定感(</w:t>
            </w:r>
            <w:r w:rsidR="004B71B1" w:rsidRPr="004B71B1">
              <w:rPr>
                <w:rFonts w:ascii="ＭＳ ゴシック" w:eastAsia="ＭＳ ゴシック" w:hAnsi="ＭＳ ゴシック"/>
                <w:szCs w:val="21"/>
              </w:rPr>
              <w:t>H30</w:t>
            </w:r>
            <w:r w:rsidR="0075528D"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64</w:t>
            </w:r>
            <w:r w:rsidR="004B71B1">
              <w:rPr>
                <w:rFonts w:ascii="ＭＳ ゴシック" w:eastAsia="ＭＳ ゴシック" w:hAnsi="ＭＳ ゴシック"/>
                <w:szCs w:val="21"/>
              </w:rPr>
              <w:t>％</w:t>
            </w:r>
            <w:r w:rsidR="0075528D"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0075528D"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73</w:t>
            </w:r>
            <w:r w:rsidR="004B71B1">
              <w:rPr>
                <w:rFonts w:ascii="ＭＳ ゴシック" w:eastAsia="ＭＳ ゴシック" w:hAnsi="ＭＳ ゴシック"/>
                <w:szCs w:val="21"/>
              </w:rPr>
              <w:t>％</w:t>
            </w:r>
            <w:r w:rsidR="0075528D"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75528D"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76</w:t>
            </w:r>
            <w:r w:rsidR="004B71B1">
              <w:rPr>
                <w:rFonts w:ascii="ＭＳ ゴシック" w:eastAsia="ＭＳ ゴシック" w:hAnsi="ＭＳ ゴシック"/>
                <w:szCs w:val="21"/>
              </w:rPr>
              <w:t>％</w:t>
            </w:r>
            <w:r w:rsidR="0075528D" w:rsidRPr="004B71B1">
              <w:rPr>
                <w:rFonts w:ascii="ＭＳ ゴシック" w:eastAsia="ＭＳ ゴシック" w:hAnsi="ＭＳ ゴシック"/>
                <w:szCs w:val="21"/>
              </w:rPr>
              <w:t>)</w:t>
            </w:r>
            <w:r w:rsidR="00EA2D8D" w:rsidRPr="004B71B1">
              <w:rPr>
                <w:rFonts w:ascii="ＭＳ ゴシック" w:eastAsia="ＭＳ ゴシック" w:hAnsi="ＭＳ ゴシック" w:hint="eastAsia"/>
                <w:szCs w:val="21"/>
              </w:rPr>
              <w:t>、「進路についての情報をよく知らせてくれる」の肯定感(</w:t>
            </w:r>
            <w:r w:rsidR="004B71B1" w:rsidRPr="004B71B1">
              <w:rPr>
                <w:rFonts w:ascii="ＭＳ ゴシック" w:eastAsia="ＭＳ ゴシック" w:hAnsi="ＭＳ ゴシック"/>
                <w:szCs w:val="21"/>
              </w:rPr>
              <w:t>H30</w:t>
            </w:r>
            <w:r w:rsidR="00EA2D8D"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66</w:t>
            </w:r>
            <w:r w:rsidR="004B71B1">
              <w:rPr>
                <w:rFonts w:ascii="ＭＳ ゴシック" w:eastAsia="ＭＳ ゴシック" w:hAnsi="ＭＳ ゴシック" w:hint="eastAsia"/>
                <w:szCs w:val="21"/>
              </w:rPr>
              <w:t>％</w:t>
            </w:r>
            <w:r w:rsidR="00EA2D8D"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00EA2D8D"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81</w:t>
            </w:r>
            <w:r w:rsidR="004B71B1">
              <w:rPr>
                <w:rFonts w:ascii="ＭＳ ゴシック" w:eastAsia="ＭＳ ゴシック" w:hAnsi="ＭＳ ゴシック"/>
                <w:szCs w:val="21"/>
              </w:rPr>
              <w:t>％</w:t>
            </w:r>
            <w:r w:rsidR="00EA2D8D"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EA2D8D"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78</w:t>
            </w:r>
            <w:r w:rsidR="004B71B1">
              <w:rPr>
                <w:rFonts w:ascii="ＭＳ ゴシック" w:eastAsia="ＭＳ ゴシック" w:hAnsi="ＭＳ ゴシック"/>
                <w:szCs w:val="21"/>
              </w:rPr>
              <w:t>％</w:t>
            </w:r>
            <w:r w:rsidR="00EA2D8D" w:rsidRPr="004B71B1">
              <w:rPr>
                <w:rFonts w:ascii="ＭＳ ゴシック" w:eastAsia="ＭＳ ゴシック" w:hAnsi="ＭＳ ゴシック"/>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２</w:t>
            </w:r>
            <w:r w:rsidRPr="004B71B1">
              <w:rPr>
                <w:rFonts w:ascii="ＭＳ ゴシック" w:eastAsia="ＭＳ ゴシック" w:hAnsi="ＭＳ ゴシック" w:hint="eastAsia"/>
                <w:szCs w:val="21"/>
              </w:rPr>
              <w:t>ポイントずつ引き上げ</w:t>
            </w:r>
            <w:r w:rsidR="0075528D" w:rsidRPr="004B71B1">
              <w:rPr>
                <w:rFonts w:ascii="ＭＳ ゴシック" w:eastAsia="ＭＳ ゴシック" w:hAnsi="ＭＳ ゴシック" w:hint="eastAsia"/>
                <w:szCs w:val="21"/>
              </w:rPr>
              <w:t>、令和</w:t>
            </w:r>
            <w:r w:rsidR="004B71B1" w:rsidRPr="004B71B1">
              <w:rPr>
                <w:rFonts w:ascii="ＭＳ ゴシック" w:eastAsia="ＭＳ ゴシック" w:hAnsi="ＭＳ ゴシック" w:hint="eastAsia"/>
                <w:szCs w:val="21"/>
              </w:rPr>
              <w:t>５</w:t>
            </w:r>
            <w:r w:rsidR="0075528D" w:rsidRPr="004B71B1">
              <w:rPr>
                <w:rFonts w:ascii="ＭＳ ゴシック" w:eastAsia="ＭＳ ゴシック" w:hAnsi="ＭＳ ゴシック" w:hint="eastAsia"/>
                <w:szCs w:val="21"/>
              </w:rPr>
              <w:t>年度には</w:t>
            </w:r>
            <w:r w:rsidR="004B71B1" w:rsidRPr="004B71B1">
              <w:rPr>
                <w:rFonts w:ascii="ＭＳ ゴシック" w:eastAsia="ＭＳ ゴシック" w:hAnsi="ＭＳ ゴシック" w:hint="eastAsia"/>
                <w:szCs w:val="21"/>
              </w:rPr>
              <w:t>６</w:t>
            </w:r>
            <w:r w:rsidR="0075528D" w:rsidRPr="004B71B1">
              <w:rPr>
                <w:rFonts w:ascii="ＭＳ ゴシック" w:eastAsia="ＭＳ ゴシック" w:hAnsi="ＭＳ ゴシック" w:hint="eastAsia"/>
                <w:szCs w:val="21"/>
              </w:rPr>
              <w:t>ポイント向上させ</w:t>
            </w:r>
            <w:r w:rsidRPr="004B71B1">
              <w:rPr>
                <w:rFonts w:ascii="ＭＳ ゴシック" w:eastAsia="ＭＳ ゴシック" w:hAnsi="ＭＳ ゴシック" w:hint="eastAsia"/>
                <w:szCs w:val="21"/>
              </w:rPr>
              <w:t>る。</w:t>
            </w:r>
          </w:p>
          <w:p w14:paraId="248C274B" w14:textId="77777777"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ウ　校内研修の開催、校外研修への参加、研究授業の実施を促進し、高大接続改革など新たな教育課題に対応できる教職員集団の育成を図る。</w:t>
            </w:r>
          </w:p>
          <w:p w14:paraId="474A179B" w14:textId="609AD18F" w:rsidR="00825D8C" w:rsidRPr="004B71B1" w:rsidRDefault="00825D8C" w:rsidP="004B71B1">
            <w:pPr>
              <w:spacing w:line="300" w:lineRule="exact"/>
              <w:ind w:left="1050" w:hangingChars="500" w:hanging="1050"/>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※教員向け学校教育自己診断「校内研修組織が確立し、計画的に研修が実施されている」の肯定感（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56</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37</w:t>
            </w:r>
            <w:r w:rsidR="004B71B1">
              <w:rPr>
                <w:rFonts w:ascii="ＭＳ ゴシック" w:eastAsia="ＭＳ ゴシック" w:hAnsi="ＭＳ ゴシック"/>
                <w:szCs w:val="21"/>
              </w:rPr>
              <w:t>％</w:t>
            </w:r>
            <w:r w:rsidR="00EA2D8D"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EA2D8D"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57</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３</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w:t>
            </w:r>
            <w:r w:rsidR="004B71B1" w:rsidRPr="004B71B1">
              <w:rPr>
                <w:rFonts w:ascii="ＭＳ ゴシック" w:eastAsia="ＭＳ ゴシック" w:hAnsi="ＭＳ ゴシック" w:hint="eastAsia"/>
                <w:szCs w:val="21"/>
              </w:rPr>
              <w:t>９</w:t>
            </w:r>
            <w:r w:rsidRPr="004B71B1">
              <w:rPr>
                <w:rFonts w:ascii="ＭＳ ゴシック" w:eastAsia="ＭＳ ゴシック" w:hAnsi="ＭＳ ゴシック" w:hint="eastAsia"/>
                <w:szCs w:val="21"/>
              </w:rPr>
              <w:t>ポイント向上させる。</w:t>
            </w:r>
          </w:p>
          <w:p w14:paraId="00788328" w14:textId="5F3DCC4E" w:rsidR="00F803D1"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エ　閲覧者のニーズをリサーチしつつ、</w:t>
            </w:r>
            <w:r w:rsidR="004B71B1" w:rsidRPr="004B71B1">
              <w:rPr>
                <w:rFonts w:ascii="ＭＳ ゴシック" w:eastAsia="ＭＳ ゴシック" w:hAnsi="ＭＳ ゴシック"/>
                <w:szCs w:val="21"/>
              </w:rPr>
              <w:t>Web</w:t>
            </w:r>
            <w:r w:rsidRPr="004B71B1">
              <w:rPr>
                <w:rFonts w:ascii="ＭＳ ゴシック" w:eastAsia="ＭＳ ゴシック" w:hAnsi="ＭＳ ゴシック" w:hint="eastAsia"/>
                <w:szCs w:val="21"/>
              </w:rPr>
              <w:t>ページをリニューアルすることで情報の量と質を向上させ、災害時の危機管理を含め、より「開かれ</w:t>
            </w:r>
          </w:p>
          <w:p w14:paraId="2A4C53F3" w14:textId="77777777" w:rsidR="00825D8C" w:rsidRPr="004B71B1" w:rsidRDefault="00F803D1"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w:t>
            </w:r>
            <w:r w:rsidR="00825D8C" w:rsidRPr="004B71B1">
              <w:rPr>
                <w:rFonts w:ascii="ＭＳ ゴシック" w:eastAsia="ＭＳ ゴシック" w:hAnsi="ＭＳ ゴシック" w:hint="eastAsia"/>
                <w:szCs w:val="21"/>
              </w:rPr>
              <w:t>た学校」をめざす。</w:t>
            </w:r>
          </w:p>
          <w:p w14:paraId="4D3D5084" w14:textId="3C3BF746" w:rsidR="00825D8C" w:rsidRPr="004B71B1" w:rsidRDefault="00825D8C" w:rsidP="00F803D1">
            <w:pPr>
              <w:spacing w:line="300" w:lineRule="exact"/>
              <w:ind w:left="1050" w:hangingChars="500" w:hanging="1050"/>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※生徒向け学校教育自己診断「本校の</w:t>
            </w:r>
            <w:r w:rsidR="004B71B1" w:rsidRPr="004B71B1">
              <w:rPr>
                <w:rFonts w:ascii="ＭＳ ゴシック" w:eastAsia="ＭＳ ゴシック" w:hAnsi="ＭＳ ゴシック"/>
                <w:szCs w:val="21"/>
              </w:rPr>
              <w:t>Web</w:t>
            </w:r>
            <w:r w:rsidRPr="004B71B1">
              <w:rPr>
                <w:rFonts w:ascii="ＭＳ ゴシック" w:eastAsia="ＭＳ ゴシック" w:hAnsi="ＭＳ ゴシック" w:hint="eastAsia"/>
                <w:szCs w:val="21"/>
              </w:rPr>
              <w:t>ページは充実しており、情報量も豊富である」の肯定感（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56</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47</w:t>
            </w:r>
            <w:r w:rsidR="004B71B1">
              <w:rPr>
                <w:rFonts w:ascii="ＭＳ ゴシック" w:eastAsia="ＭＳ ゴシック" w:hAnsi="ＭＳ ゴシック"/>
                <w:szCs w:val="21"/>
              </w:rPr>
              <w:t>％</w:t>
            </w:r>
            <w:r w:rsidR="00EA2D8D"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EA2D8D"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50</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w:t>
            </w:r>
            <w:r w:rsidR="004B71B1" w:rsidRPr="004B71B1">
              <w:rPr>
                <w:rFonts w:ascii="ＭＳ ゴシック" w:eastAsia="ＭＳ ゴシック" w:hAnsi="ＭＳ ゴシック"/>
                <w:szCs w:val="21"/>
              </w:rPr>
              <w:t>15</w:t>
            </w:r>
            <w:r w:rsidRPr="004B71B1">
              <w:rPr>
                <w:rFonts w:ascii="ＭＳ ゴシック" w:eastAsia="ＭＳ ゴシック" w:hAnsi="ＭＳ ゴシック" w:hint="eastAsia"/>
                <w:szCs w:val="21"/>
              </w:rPr>
              <w:t>ポイント向上させる。</w:t>
            </w:r>
          </w:p>
          <w:p w14:paraId="4446C8FC" w14:textId="288B354D"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w:t>
            </w:r>
            <w:r w:rsidR="004B71B1" w:rsidRPr="004B71B1">
              <w:rPr>
                <w:rFonts w:ascii="ＭＳ ゴシック" w:eastAsia="ＭＳ ゴシック" w:hAnsi="ＭＳ ゴシック" w:hint="eastAsia"/>
                <w:szCs w:val="21"/>
              </w:rPr>
              <w:t>２</w:t>
            </w:r>
            <w:r w:rsidRPr="004B71B1">
              <w:rPr>
                <w:rFonts w:ascii="ＭＳ ゴシック" w:eastAsia="ＭＳ ゴシック" w:hAnsi="ＭＳ ゴシック" w:hint="eastAsia"/>
                <w:szCs w:val="21"/>
              </w:rPr>
              <w:t>）学校の組織力の向上</w:t>
            </w:r>
          </w:p>
          <w:p w14:paraId="70C7D32A" w14:textId="77777777" w:rsidR="00EA2D8D"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ア　</w:t>
            </w:r>
            <w:r w:rsidR="00EA2D8D" w:rsidRP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学校運営室」「生徒支援室」の機能に実効性を持たせて運営委員会を活性化させるとともに、すべての教職員で課題を共有し、相互に資質を高</w:t>
            </w:r>
          </w:p>
          <w:p w14:paraId="1230795C" w14:textId="2CAFD695" w:rsidR="00825D8C" w:rsidRPr="004B71B1" w:rsidRDefault="00825D8C" w:rsidP="00EA2D8D">
            <w:pPr>
              <w:spacing w:line="300" w:lineRule="exact"/>
              <w:ind w:firstLineChars="500" w:firstLine="1050"/>
              <w:rPr>
                <w:rFonts w:ascii="ＭＳ ゴシック" w:eastAsia="ＭＳ ゴシック" w:hAnsi="ＭＳ ゴシック"/>
                <w:szCs w:val="21"/>
              </w:rPr>
            </w:pPr>
            <w:r w:rsidRPr="004B71B1">
              <w:rPr>
                <w:rFonts w:ascii="ＭＳ ゴシック" w:eastAsia="ＭＳ ゴシック" w:hAnsi="ＭＳ ゴシック" w:hint="eastAsia"/>
                <w:szCs w:val="21"/>
              </w:rPr>
              <w:t>め合う取組みを進め、教職員の組織力の向上を図る。</w:t>
            </w:r>
          </w:p>
          <w:p w14:paraId="68AC7844" w14:textId="746CA5D4" w:rsidR="00825D8C" w:rsidRPr="004B71B1" w:rsidRDefault="00825D8C" w:rsidP="00F803D1">
            <w:pPr>
              <w:spacing w:line="300" w:lineRule="exact"/>
              <w:ind w:left="1050" w:hangingChars="500" w:hanging="1050"/>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※教員向けアンケート「運営委員会は充分に機能している」の肯定感（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73</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70</w:t>
            </w:r>
            <w:r w:rsidR="004B71B1">
              <w:rPr>
                <w:rFonts w:ascii="ＭＳ ゴシック" w:eastAsia="ＭＳ ゴシック" w:hAnsi="ＭＳ ゴシック"/>
                <w:szCs w:val="21"/>
              </w:rPr>
              <w:t>％</w:t>
            </w:r>
            <w:r w:rsidR="00EA2D8D"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EA2D8D"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65</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３</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w:t>
            </w:r>
            <w:r w:rsidR="004B71B1" w:rsidRPr="004B71B1">
              <w:rPr>
                <w:rFonts w:ascii="ＭＳ ゴシック" w:eastAsia="ＭＳ ゴシック" w:hAnsi="ＭＳ ゴシック" w:hint="eastAsia"/>
                <w:szCs w:val="21"/>
              </w:rPr>
              <w:t>９</w:t>
            </w:r>
            <w:r w:rsidRPr="004B71B1">
              <w:rPr>
                <w:rFonts w:ascii="ＭＳ ゴシック" w:eastAsia="ＭＳ ゴシック" w:hAnsi="ＭＳ ゴシック" w:hint="eastAsia"/>
                <w:szCs w:val="21"/>
              </w:rPr>
              <w:t>ポイント向上させる。</w:t>
            </w:r>
          </w:p>
          <w:p w14:paraId="3B8EAB3C" w14:textId="30623273" w:rsidR="00825D8C" w:rsidRPr="004B71B1" w:rsidRDefault="00825D8C" w:rsidP="00F803D1">
            <w:pPr>
              <w:spacing w:line="300" w:lineRule="exact"/>
              <w:ind w:left="1050" w:hangingChars="500" w:hanging="1050"/>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※教員向けアンケート「本校は計画的に人材育成を行っている」の肯定感（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63</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37</w:t>
            </w:r>
            <w:r w:rsidR="004B71B1">
              <w:rPr>
                <w:rFonts w:ascii="ＭＳ ゴシック" w:eastAsia="ＭＳ ゴシック" w:hAnsi="ＭＳ ゴシック" w:hint="eastAsia"/>
                <w:szCs w:val="21"/>
              </w:rPr>
              <w:t>％</w:t>
            </w:r>
            <w:r w:rsidR="00EA2D8D"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EA2D8D"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44</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w:t>
            </w:r>
            <w:r w:rsidR="004B71B1" w:rsidRPr="004B71B1">
              <w:rPr>
                <w:rFonts w:ascii="ＭＳ ゴシック" w:eastAsia="ＭＳ ゴシック" w:hAnsi="ＭＳ ゴシック"/>
                <w:szCs w:val="21"/>
              </w:rPr>
              <w:t>15</w:t>
            </w:r>
            <w:r w:rsidRPr="004B71B1">
              <w:rPr>
                <w:rFonts w:ascii="ＭＳ ゴシック" w:eastAsia="ＭＳ ゴシック" w:hAnsi="ＭＳ ゴシック" w:hint="eastAsia"/>
                <w:szCs w:val="21"/>
              </w:rPr>
              <w:t>ポイント向上させる。</w:t>
            </w:r>
          </w:p>
          <w:p w14:paraId="6B4BF12A" w14:textId="77777777" w:rsidR="00825D8C" w:rsidRPr="004B71B1" w:rsidRDefault="00825D8C" w:rsidP="00825D8C">
            <w:pPr>
              <w:spacing w:line="300" w:lineRule="exact"/>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イ　仕事の平準化・合理化に関する現状分析を行い、担任と担任外の仕事格差および教材の共有化を促進するなど、仕事の負担軽減を行う。</w:t>
            </w:r>
          </w:p>
          <w:p w14:paraId="6A1857E9" w14:textId="2E66535C" w:rsidR="00825D8C" w:rsidRPr="004B71B1" w:rsidRDefault="00825D8C" w:rsidP="004B71B1">
            <w:pPr>
              <w:spacing w:line="300" w:lineRule="exact"/>
              <w:ind w:left="1050" w:hangingChars="500" w:hanging="1050"/>
              <w:rPr>
                <w:rFonts w:ascii="ＭＳ ゴシック" w:eastAsia="ＭＳ ゴシック" w:hAnsi="ＭＳ ゴシック"/>
                <w:szCs w:val="21"/>
              </w:rPr>
            </w:pPr>
            <w:r w:rsidRPr="004B71B1">
              <w:rPr>
                <w:rFonts w:ascii="ＭＳ ゴシック" w:eastAsia="ＭＳ ゴシック" w:hAnsi="ＭＳ ゴシック" w:hint="eastAsia"/>
                <w:szCs w:val="21"/>
              </w:rPr>
              <w:t xml:space="preserve">　　　　※教員向けアンケート「教科において教材の共有化は進められている」の肯定感（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38</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51</w:t>
            </w:r>
            <w:r w:rsidR="004B71B1">
              <w:rPr>
                <w:rFonts w:ascii="ＭＳ ゴシック" w:eastAsia="ＭＳ ゴシック" w:hAnsi="ＭＳ ゴシック"/>
                <w:szCs w:val="21"/>
              </w:rPr>
              <w:t>％</w:t>
            </w:r>
            <w:r w:rsidR="00EA2D8D"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EA2D8D"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54</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w:t>
            </w:r>
            <w:r w:rsidR="004B71B1" w:rsidRPr="004B71B1">
              <w:rPr>
                <w:rFonts w:ascii="ＭＳ ゴシック" w:eastAsia="ＭＳ ゴシック" w:hAnsi="ＭＳ ゴシック"/>
                <w:szCs w:val="21"/>
              </w:rPr>
              <w:t>15</w:t>
            </w:r>
            <w:r w:rsidRPr="004B71B1">
              <w:rPr>
                <w:rFonts w:ascii="ＭＳ ゴシック" w:eastAsia="ＭＳ ゴシック" w:hAnsi="ＭＳ ゴシック" w:hint="eastAsia"/>
                <w:szCs w:val="21"/>
              </w:rPr>
              <w:t>ポイント向上させる。</w:t>
            </w:r>
          </w:p>
          <w:p w14:paraId="41DD3EBA" w14:textId="639B68AD" w:rsidR="009B365C" w:rsidRPr="004B71B1" w:rsidRDefault="00825D8C" w:rsidP="004B71B1">
            <w:pPr>
              <w:spacing w:line="300" w:lineRule="exact"/>
              <w:ind w:left="1050" w:hangingChars="500" w:hanging="1050"/>
              <w:rPr>
                <w:rFonts w:ascii="ＭＳ ゴシック" w:eastAsia="ＭＳ ゴシック" w:hAnsi="ＭＳ ゴシック"/>
                <w:color w:val="000000"/>
                <w:szCs w:val="21"/>
              </w:rPr>
            </w:pPr>
            <w:r w:rsidRPr="004B71B1">
              <w:rPr>
                <w:rFonts w:ascii="ＭＳ ゴシック" w:eastAsia="ＭＳ ゴシック" w:hAnsi="ＭＳ ゴシック" w:hint="eastAsia"/>
                <w:szCs w:val="21"/>
              </w:rPr>
              <w:t xml:space="preserve">        ※教員向けアンケート「担任と担任外の仕事格差の縮小」の肯定感（</w:t>
            </w:r>
            <w:r w:rsidR="004B71B1" w:rsidRPr="004B71B1">
              <w:rPr>
                <w:rFonts w:ascii="ＭＳ ゴシック" w:eastAsia="ＭＳ ゴシック" w:hAnsi="ＭＳ ゴシック"/>
                <w:szCs w:val="21"/>
              </w:rPr>
              <w:t>H30</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15</w:t>
            </w:r>
            <w:r w:rsidR="004B71B1">
              <w:rPr>
                <w:rFonts w:ascii="ＭＳ ゴシック" w:eastAsia="ＭＳ ゴシック" w:hAnsi="ＭＳ ゴシック" w:hint="eastAsia"/>
                <w:szCs w:val="21"/>
              </w:rPr>
              <w:t>％</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１</w:t>
            </w:r>
            <w:r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21</w:t>
            </w:r>
            <w:r w:rsidR="004B71B1">
              <w:rPr>
                <w:rFonts w:ascii="ＭＳ ゴシック" w:eastAsia="ＭＳ ゴシック" w:hAnsi="ＭＳ ゴシック"/>
                <w:szCs w:val="21"/>
              </w:rPr>
              <w:t>％</w:t>
            </w:r>
            <w:r w:rsidR="00EA2D8D" w:rsidRPr="004B71B1">
              <w:rPr>
                <w:rFonts w:ascii="ＭＳ ゴシック" w:eastAsia="ＭＳ ゴシック" w:hAnsi="ＭＳ ゴシック" w:hint="eastAsia"/>
                <w:szCs w:val="21"/>
              </w:rPr>
              <w:t>、</w:t>
            </w:r>
            <w:r w:rsidR="004B71B1" w:rsidRPr="004B71B1">
              <w:rPr>
                <w:rFonts w:ascii="ＭＳ ゴシック" w:eastAsia="ＭＳ ゴシック" w:hAnsi="ＭＳ ゴシック"/>
                <w:szCs w:val="21"/>
              </w:rPr>
              <w:t>R</w:t>
            </w:r>
            <w:r w:rsidR="004B71B1" w:rsidRPr="004B71B1">
              <w:rPr>
                <w:rFonts w:ascii="ＭＳ ゴシック" w:eastAsia="ＭＳ ゴシック" w:hAnsi="ＭＳ ゴシック" w:hint="eastAsia"/>
                <w:szCs w:val="21"/>
              </w:rPr>
              <w:t>２</w:t>
            </w:r>
            <w:r w:rsidR="00EA2D8D" w:rsidRPr="004B71B1">
              <w:rPr>
                <w:rFonts w:ascii="ＭＳ ゴシック" w:eastAsia="ＭＳ ゴシック" w:hAnsi="ＭＳ ゴシック"/>
                <w:szCs w:val="21"/>
              </w:rPr>
              <w:t>:</w:t>
            </w:r>
            <w:r w:rsidR="004B71B1" w:rsidRPr="004B71B1">
              <w:rPr>
                <w:rFonts w:ascii="ＭＳ ゴシック" w:eastAsia="ＭＳ ゴシック" w:hAnsi="ＭＳ ゴシック"/>
                <w:szCs w:val="21"/>
              </w:rPr>
              <w:t>39</w:t>
            </w:r>
            <w:r w:rsidR="004B71B1">
              <w:rPr>
                <w:rFonts w:ascii="ＭＳ ゴシック" w:eastAsia="ＭＳ ゴシック" w:hAnsi="ＭＳ ゴシック"/>
                <w:szCs w:val="21"/>
              </w:rPr>
              <w:t>％</w:t>
            </w:r>
            <w:r w:rsidRPr="004B71B1">
              <w:rPr>
                <w:rFonts w:ascii="ＭＳ ゴシック" w:eastAsia="ＭＳ ゴシック" w:hAnsi="ＭＳ ゴシック" w:hint="eastAsia"/>
                <w:szCs w:val="21"/>
              </w:rPr>
              <w:t>）を毎年</w:t>
            </w:r>
            <w:r w:rsidR="004B71B1" w:rsidRPr="004B71B1">
              <w:rPr>
                <w:rFonts w:ascii="ＭＳ ゴシック" w:eastAsia="ＭＳ ゴシック" w:hAnsi="ＭＳ ゴシック"/>
                <w:szCs w:val="21"/>
              </w:rPr>
              <w:t>10</w:t>
            </w:r>
            <w:r w:rsidRPr="004B71B1">
              <w:rPr>
                <w:rFonts w:ascii="ＭＳ ゴシック" w:eastAsia="ＭＳ ゴシック" w:hAnsi="ＭＳ ゴシック" w:hint="eastAsia"/>
                <w:szCs w:val="21"/>
              </w:rPr>
              <w:t>ポイントずつ引き上げ、令和</w:t>
            </w:r>
            <w:r w:rsidR="004B71B1" w:rsidRPr="004B71B1">
              <w:rPr>
                <w:rFonts w:ascii="ＭＳ ゴシック" w:eastAsia="ＭＳ ゴシック" w:hAnsi="ＭＳ ゴシック" w:hint="eastAsia"/>
                <w:szCs w:val="21"/>
              </w:rPr>
              <w:t>５</w:t>
            </w:r>
            <w:r w:rsidRPr="004B71B1">
              <w:rPr>
                <w:rFonts w:ascii="ＭＳ ゴシック" w:eastAsia="ＭＳ ゴシック" w:hAnsi="ＭＳ ゴシック" w:hint="eastAsia"/>
                <w:szCs w:val="21"/>
              </w:rPr>
              <w:t>年度には</w:t>
            </w:r>
            <w:r w:rsidR="004B71B1" w:rsidRPr="004B71B1">
              <w:rPr>
                <w:rFonts w:ascii="ＭＳ ゴシック" w:eastAsia="ＭＳ ゴシック" w:hAnsi="ＭＳ ゴシック"/>
                <w:szCs w:val="21"/>
              </w:rPr>
              <w:t>30</w:t>
            </w:r>
            <w:r w:rsidRPr="004B71B1">
              <w:rPr>
                <w:rFonts w:ascii="ＭＳ ゴシック" w:eastAsia="ＭＳ ゴシック" w:hAnsi="ＭＳ ゴシック" w:hint="eastAsia"/>
                <w:szCs w:val="21"/>
              </w:rPr>
              <w:t>ポイント向上させる。</w:t>
            </w:r>
          </w:p>
        </w:tc>
      </w:tr>
    </w:tbl>
    <w:p w14:paraId="53079A42" w14:textId="77777777" w:rsidR="001D401B" w:rsidRPr="004B71B1" w:rsidRDefault="001D401B" w:rsidP="004245A1">
      <w:pPr>
        <w:spacing w:line="300" w:lineRule="exact"/>
        <w:ind w:leftChars="-342" w:left="-718" w:firstLineChars="250" w:firstLine="525"/>
        <w:rPr>
          <w:rFonts w:ascii="ＭＳ ゴシック" w:eastAsia="ＭＳ ゴシック" w:hAnsi="ＭＳ ゴシック"/>
          <w:szCs w:val="21"/>
        </w:rPr>
      </w:pPr>
    </w:p>
    <w:p w14:paraId="65B5A94B" w14:textId="77777777" w:rsidR="00267D3C" w:rsidRPr="004B71B1" w:rsidRDefault="009B365C" w:rsidP="001D401B">
      <w:pPr>
        <w:spacing w:line="300" w:lineRule="exact"/>
        <w:ind w:leftChars="-342" w:left="-718" w:firstLineChars="250" w:firstLine="525"/>
        <w:rPr>
          <w:rFonts w:ascii="ＭＳ ゴシック" w:eastAsia="ＭＳ ゴシック" w:hAnsi="ＭＳ ゴシック"/>
          <w:szCs w:val="21"/>
        </w:rPr>
      </w:pPr>
      <w:r w:rsidRPr="004B71B1">
        <w:rPr>
          <w:rFonts w:ascii="ＭＳ ゴシック" w:eastAsia="ＭＳ ゴシック" w:hAnsi="ＭＳ ゴシック" w:hint="eastAsia"/>
          <w:szCs w:val="21"/>
        </w:rPr>
        <w:t>【</w:t>
      </w:r>
      <w:r w:rsidR="0037367C" w:rsidRPr="004B71B1">
        <w:rPr>
          <w:rFonts w:ascii="ＭＳ ゴシック" w:eastAsia="ＭＳ ゴシック" w:hAnsi="ＭＳ ゴシック" w:hint="eastAsia"/>
          <w:szCs w:val="21"/>
        </w:rPr>
        <w:t>学校教育自己診断</w:t>
      </w:r>
      <w:r w:rsidR="005E3C2A" w:rsidRPr="004B71B1">
        <w:rPr>
          <w:rFonts w:ascii="ＭＳ ゴシック" w:eastAsia="ＭＳ ゴシック" w:hAnsi="ＭＳ ゴシック" w:hint="eastAsia"/>
          <w:szCs w:val="21"/>
        </w:rPr>
        <w:t>の</w:t>
      </w:r>
      <w:r w:rsidR="0037367C" w:rsidRPr="004B71B1">
        <w:rPr>
          <w:rFonts w:ascii="ＭＳ ゴシック" w:eastAsia="ＭＳ ゴシック" w:hAnsi="ＭＳ ゴシック" w:hint="eastAsia"/>
          <w:szCs w:val="21"/>
        </w:rPr>
        <w:t>結果と分析・学校</w:t>
      </w:r>
      <w:r w:rsidR="00C158A6" w:rsidRPr="004B71B1">
        <w:rPr>
          <w:rFonts w:ascii="ＭＳ ゴシック" w:eastAsia="ＭＳ ゴシック" w:hAnsi="ＭＳ ゴシック" w:hint="eastAsia"/>
          <w:szCs w:val="21"/>
        </w:rPr>
        <w:t>運営</w:t>
      </w:r>
      <w:r w:rsidR="0037367C" w:rsidRPr="004B71B1">
        <w:rPr>
          <w:rFonts w:ascii="ＭＳ ゴシック" w:eastAsia="ＭＳ ゴシック" w:hAnsi="ＭＳ ゴシック" w:hint="eastAsia"/>
          <w:szCs w:val="21"/>
        </w:rPr>
        <w:t>協議会</w:t>
      </w:r>
      <w:r w:rsidR="0096649A" w:rsidRPr="004B71B1">
        <w:rPr>
          <w:rFonts w:ascii="ＭＳ ゴシック" w:eastAsia="ＭＳ ゴシック" w:hAnsi="ＭＳ ゴシック" w:hint="eastAsia"/>
          <w:szCs w:val="21"/>
        </w:rPr>
        <w:t>からの意見</w:t>
      </w:r>
      <w:r w:rsidRPr="004B71B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B71B1" w14:paraId="5A68B10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52CA1DA" w14:textId="5426E247" w:rsidR="00267D3C" w:rsidRPr="004B71B1" w:rsidRDefault="00267D3C" w:rsidP="002451C1">
            <w:pPr>
              <w:spacing w:line="300" w:lineRule="exact"/>
              <w:jc w:val="center"/>
              <w:rPr>
                <w:rFonts w:ascii="ＭＳ 明朝" w:hAnsi="ＭＳ 明朝"/>
                <w:sz w:val="20"/>
                <w:szCs w:val="20"/>
              </w:rPr>
            </w:pPr>
            <w:r w:rsidRPr="004B71B1">
              <w:rPr>
                <w:rFonts w:ascii="ＭＳ 明朝" w:hAnsi="ＭＳ 明朝" w:hint="eastAsia"/>
                <w:sz w:val="20"/>
                <w:szCs w:val="20"/>
              </w:rPr>
              <w:t>学校教育自己診断の結果と分析［</w:t>
            </w:r>
            <w:r w:rsidR="001C0509" w:rsidRPr="004B71B1">
              <w:rPr>
                <w:rFonts w:ascii="ＭＳ 明朝" w:hAnsi="ＭＳ 明朝" w:hint="eastAsia"/>
                <w:sz w:val="20"/>
                <w:szCs w:val="20"/>
              </w:rPr>
              <w:t>令和</w:t>
            </w:r>
            <w:r w:rsidR="002451C1">
              <w:rPr>
                <w:rFonts w:ascii="ＭＳ 明朝" w:hAnsi="ＭＳ 明朝" w:hint="eastAsia"/>
                <w:sz w:val="20"/>
                <w:szCs w:val="20"/>
              </w:rPr>
              <w:t>３</w:t>
            </w:r>
            <w:r w:rsidRPr="004B71B1">
              <w:rPr>
                <w:rFonts w:ascii="ＭＳ 明朝" w:hAnsi="ＭＳ 明朝" w:hint="eastAsia"/>
                <w:sz w:val="20"/>
                <w:szCs w:val="20"/>
              </w:rPr>
              <w:t>年</w:t>
            </w:r>
            <w:r w:rsidR="002451C1">
              <w:rPr>
                <w:rFonts w:ascii="ＭＳ 明朝" w:hAnsi="ＭＳ 明朝" w:hint="eastAsia"/>
                <w:sz w:val="20"/>
                <w:szCs w:val="20"/>
              </w:rPr>
              <w:t>1</w:t>
            </w:r>
            <w:r w:rsidR="002451C1">
              <w:rPr>
                <w:rFonts w:ascii="ＭＳ 明朝" w:hAnsi="ＭＳ 明朝"/>
                <w:sz w:val="20"/>
                <w:szCs w:val="20"/>
              </w:rPr>
              <w:t>2</w:t>
            </w:r>
            <w:r w:rsidRPr="004B71B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C49E87C" w14:textId="77777777" w:rsidR="00267D3C" w:rsidRPr="004B71B1" w:rsidRDefault="00267D3C" w:rsidP="00225A63">
            <w:pPr>
              <w:spacing w:line="300" w:lineRule="exact"/>
              <w:jc w:val="center"/>
              <w:rPr>
                <w:rFonts w:ascii="ＭＳ 明朝" w:hAnsi="ＭＳ 明朝"/>
                <w:sz w:val="20"/>
                <w:szCs w:val="20"/>
              </w:rPr>
            </w:pPr>
            <w:r w:rsidRPr="004B71B1">
              <w:rPr>
                <w:rFonts w:ascii="ＭＳ 明朝" w:hAnsi="ＭＳ 明朝" w:hint="eastAsia"/>
                <w:sz w:val="20"/>
                <w:szCs w:val="20"/>
              </w:rPr>
              <w:t>学校</w:t>
            </w:r>
            <w:r w:rsidR="00B063A9" w:rsidRPr="004B71B1">
              <w:rPr>
                <w:rFonts w:ascii="ＭＳ 明朝" w:hAnsi="ＭＳ 明朝" w:hint="eastAsia"/>
                <w:sz w:val="20"/>
                <w:szCs w:val="20"/>
              </w:rPr>
              <w:t>運営</w:t>
            </w:r>
            <w:r w:rsidRPr="004B71B1">
              <w:rPr>
                <w:rFonts w:ascii="ＭＳ 明朝" w:hAnsi="ＭＳ 明朝" w:hint="eastAsia"/>
                <w:sz w:val="20"/>
                <w:szCs w:val="20"/>
              </w:rPr>
              <w:t>協議会</w:t>
            </w:r>
            <w:r w:rsidR="00225A63" w:rsidRPr="004B71B1">
              <w:rPr>
                <w:rFonts w:ascii="ＭＳ 明朝" w:hAnsi="ＭＳ 明朝" w:hint="eastAsia"/>
                <w:sz w:val="20"/>
                <w:szCs w:val="20"/>
              </w:rPr>
              <w:t>からの意見</w:t>
            </w:r>
          </w:p>
        </w:tc>
      </w:tr>
      <w:tr w:rsidR="0086696C" w:rsidRPr="002451C1" w14:paraId="48F2B64B" w14:textId="77777777" w:rsidTr="00AB00E6">
        <w:trPr>
          <w:trHeight w:val="981"/>
          <w:jc w:val="center"/>
        </w:trPr>
        <w:tc>
          <w:tcPr>
            <w:tcW w:w="6771" w:type="dxa"/>
            <w:shd w:val="clear" w:color="auto" w:fill="auto"/>
            <w:tcMar>
              <w:top w:w="113" w:type="dxa"/>
              <w:left w:w="113" w:type="dxa"/>
              <w:bottom w:w="113" w:type="dxa"/>
              <w:right w:w="113" w:type="dxa"/>
            </w:tcMar>
          </w:tcPr>
          <w:p w14:paraId="7028310C" w14:textId="5EA69E23" w:rsidR="00E37CC2" w:rsidRPr="002451C1" w:rsidRDefault="002451C1" w:rsidP="001C4D68">
            <w:pPr>
              <w:spacing w:line="300" w:lineRule="exact"/>
              <w:rPr>
                <w:rFonts w:ascii="ＭＳ 明朝" w:hAnsi="ＭＳ 明朝"/>
                <w:sz w:val="20"/>
                <w:szCs w:val="20"/>
              </w:rPr>
            </w:pPr>
            <w:r w:rsidRPr="002451C1">
              <w:rPr>
                <w:rFonts w:ascii="ＭＳ 明朝" w:hAnsi="ＭＳ 明朝" w:hint="eastAsia"/>
                <w:sz w:val="20"/>
                <w:szCs w:val="20"/>
              </w:rPr>
              <w:t>【全般】</w:t>
            </w:r>
          </w:p>
          <w:p w14:paraId="317DD41C" w14:textId="624DFD49" w:rsidR="002451C1" w:rsidRPr="002451C1" w:rsidRDefault="003C5FA3" w:rsidP="006223D3">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2451C1">
              <w:rPr>
                <w:rFonts w:ascii="ＭＳ 明朝" w:hAnsi="ＭＳ 明朝" w:hint="eastAsia"/>
                <w:sz w:val="20"/>
                <w:szCs w:val="20"/>
              </w:rPr>
              <w:t>「学校へ行くのが楽しい」と回答した生徒</w:t>
            </w:r>
            <w:r w:rsidR="001C4D68">
              <w:rPr>
                <w:rFonts w:ascii="ＭＳ 明朝" w:hAnsi="ＭＳ 明朝" w:hint="eastAsia"/>
                <w:sz w:val="20"/>
                <w:szCs w:val="20"/>
              </w:rPr>
              <w:t>は8</w:t>
            </w:r>
            <w:r w:rsidR="001C4D68">
              <w:rPr>
                <w:rFonts w:ascii="ＭＳ 明朝" w:hAnsi="ＭＳ 明朝"/>
                <w:sz w:val="20"/>
                <w:szCs w:val="20"/>
              </w:rPr>
              <w:t>5</w:t>
            </w:r>
            <w:r w:rsidR="001C4D68">
              <w:rPr>
                <w:rFonts w:ascii="ＭＳ 明朝" w:hAnsi="ＭＳ 明朝" w:hint="eastAsia"/>
                <w:sz w:val="20"/>
                <w:szCs w:val="20"/>
              </w:rPr>
              <w:t>％、</w:t>
            </w:r>
            <w:r w:rsidR="002451C1">
              <w:rPr>
                <w:rFonts w:ascii="ＭＳ 明朝" w:hAnsi="ＭＳ 明朝" w:hint="eastAsia"/>
                <w:sz w:val="20"/>
                <w:szCs w:val="20"/>
              </w:rPr>
              <w:t>「子供は、布施高校での生活に満足している」と回答した保護者は</w:t>
            </w:r>
            <w:r w:rsidR="001C4D68">
              <w:rPr>
                <w:rFonts w:ascii="ＭＳ 明朝" w:hAnsi="ＭＳ 明朝" w:hint="eastAsia"/>
                <w:sz w:val="20"/>
                <w:szCs w:val="20"/>
              </w:rPr>
              <w:t>9</w:t>
            </w:r>
            <w:r w:rsidR="001C4D68">
              <w:rPr>
                <w:rFonts w:ascii="ＭＳ 明朝" w:hAnsi="ＭＳ 明朝"/>
                <w:sz w:val="20"/>
                <w:szCs w:val="20"/>
              </w:rPr>
              <w:t>1</w:t>
            </w:r>
            <w:r w:rsidR="001C4D68">
              <w:rPr>
                <w:rFonts w:ascii="ＭＳ 明朝" w:hAnsi="ＭＳ 明朝" w:hint="eastAsia"/>
                <w:sz w:val="20"/>
                <w:szCs w:val="20"/>
              </w:rPr>
              <w:t>％と</w:t>
            </w:r>
            <w:r w:rsidR="002451C1">
              <w:rPr>
                <w:rFonts w:ascii="ＭＳ 明朝" w:hAnsi="ＭＳ 明朝" w:hint="eastAsia"/>
                <w:sz w:val="20"/>
                <w:szCs w:val="20"/>
              </w:rPr>
              <w:t>昨年とほぼ変わらず</w:t>
            </w:r>
            <w:r w:rsidR="001C4D68">
              <w:rPr>
                <w:rFonts w:ascii="ＭＳ 明朝" w:hAnsi="ＭＳ 明朝" w:hint="eastAsia"/>
                <w:sz w:val="20"/>
                <w:szCs w:val="20"/>
              </w:rPr>
              <w:t>、</w:t>
            </w:r>
            <w:r w:rsidR="002451C1">
              <w:rPr>
                <w:rFonts w:ascii="ＭＳ 明朝" w:hAnsi="ＭＳ 明朝" w:hint="eastAsia"/>
                <w:sz w:val="20"/>
                <w:szCs w:val="20"/>
              </w:rPr>
              <w:t>高い値であ</w:t>
            </w:r>
            <w:r w:rsidR="001C4D68">
              <w:rPr>
                <w:rFonts w:ascii="ＭＳ 明朝" w:hAnsi="ＭＳ 明朝" w:hint="eastAsia"/>
                <w:sz w:val="20"/>
                <w:szCs w:val="20"/>
              </w:rPr>
              <w:t>った</w:t>
            </w:r>
            <w:r w:rsidR="002451C1">
              <w:rPr>
                <w:rFonts w:ascii="ＭＳ 明朝" w:hAnsi="ＭＳ 明朝" w:hint="eastAsia"/>
                <w:sz w:val="20"/>
                <w:szCs w:val="20"/>
              </w:rPr>
              <w:t>。また、「本校に入学して人間的に成長したと思う」と回答した生徒は8</w:t>
            </w:r>
            <w:r w:rsidR="002451C1">
              <w:rPr>
                <w:rFonts w:ascii="ＭＳ 明朝" w:hAnsi="ＭＳ 明朝"/>
                <w:sz w:val="20"/>
                <w:szCs w:val="20"/>
              </w:rPr>
              <w:t>5</w:t>
            </w:r>
            <w:r w:rsidR="002451C1">
              <w:rPr>
                <w:rFonts w:ascii="ＭＳ 明朝" w:hAnsi="ＭＳ 明朝" w:hint="eastAsia"/>
                <w:sz w:val="20"/>
                <w:szCs w:val="20"/>
              </w:rPr>
              <w:t>％</w:t>
            </w:r>
            <w:r w:rsidR="001C4D68">
              <w:rPr>
                <w:rFonts w:ascii="ＭＳ 明朝" w:hAnsi="ＭＳ 明朝" w:hint="eastAsia"/>
                <w:sz w:val="20"/>
                <w:szCs w:val="20"/>
              </w:rPr>
              <w:t>で４ポイント上昇、保護者も8</w:t>
            </w:r>
            <w:r w:rsidR="001C4D68">
              <w:rPr>
                <w:rFonts w:ascii="ＭＳ 明朝" w:hAnsi="ＭＳ 明朝"/>
                <w:sz w:val="20"/>
                <w:szCs w:val="20"/>
              </w:rPr>
              <w:t>4</w:t>
            </w:r>
            <w:r w:rsidR="001C4D68">
              <w:rPr>
                <w:rFonts w:ascii="ＭＳ 明朝" w:hAnsi="ＭＳ 明朝" w:hint="eastAsia"/>
                <w:sz w:val="20"/>
                <w:szCs w:val="20"/>
              </w:rPr>
              <w:t>％と2ポイント上昇した。</w:t>
            </w:r>
          </w:p>
          <w:p w14:paraId="6AE52DE2" w14:textId="442D2D80" w:rsidR="00E37CC2" w:rsidRDefault="001C4D68" w:rsidP="001C4D68">
            <w:pPr>
              <w:spacing w:line="300" w:lineRule="exact"/>
              <w:rPr>
                <w:rFonts w:ascii="ＭＳ 明朝" w:hAnsi="ＭＳ 明朝"/>
                <w:sz w:val="20"/>
                <w:szCs w:val="20"/>
              </w:rPr>
            </w:pPr>
            <w:r>
              <w:rPr>
                <w:rFonts w:ascii="ＭＳ 明朝" w:hAnsi="ＭＳ 明朝" w:hint="eastAsia"/>
                <w:sz w:val="20"/>
                <w:szCs w:val="20"/>
              </w:rPr>
              <w:t>【学習指導等】</w:t>
            </w:r>
          </w:p>
          <w:p w14:paraId="7E3439B9" w14:textId="58333DC2" w:rsidR="003C5FA3" w:rsidRDefault="003C5FA3" w:rsidP="003C5FA3">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6A76D6">
              <w:rPr>
                <w:rFonts w:ascii="ＭＳ 明朝" w:hAnsi="ＭＳ 明朝" w:hint="eastAsia"/>
                <w:sz w:val="20"/>
                <w:szCs w:val="20"/>
              </w:rPr>
              <w:t>生徒・保護者</w:t>
            </w:r>
            <w:r w:rsidR="00FB276D">
              <w:rPr>
                <w:rFonts w:ascii="ＭＳ 明朝" w:hAnsi="ＭＳ 明朝" w:hint="eastAsia"/>
                <w:sz w:val="20"/>
                <w:szCs w:val="20"/>
              </w:rPr>
              <w:t>の肯定率</w:t>
            </w:r>
            <w:r w:rsidR="006A76D6">
              <w:rPr>
                <w:rFonts w:ascii="ＭＳ 明朝" w:hAnsi="ＭＳ 明朝" w:hint="eastAsia"/>
                <w:sz w:val="20"/>
                <w:szCs w:val="20"/>
              </w:rPr>
              <w:t>と教員の肯定</w:t>
            </w:r>
            <w:r w:rsidR="003721F6">
              <w:rPr>
                <w:rFonts w:ascii="ＭＳ 明朝" w:hAnsi="ＭＳ 明朝" w:hint="eastAsia"/>
                <w:sz w:val="20"/>
                <w:szCs w:val="20"/>
              </w:rPr>
              <w:t>率に大きな乖離がみられる項目がある。</w:t>
            </w:r>
            <w:r>
              <w:rPr>
                <w:rFonts w:ascii="ＭＳ 明朝" w:hAnsi="ＭＳ 明朝" w:hint="eastAsia"/>
                <w:sz w:val="20"/>
                <w:szCs w:val="20"/>
              </w:rPr>
              <w:t>昨年度は教員の肯定率が生徒</w:t>
            </w:r>
            <w:r w:rsidR="00FB276D">
              <w:rPr>
                <w:rFonts w:ascii="ＭＳ 明朝" w:hAnsi="ＭＳ 明朝" w:hint="eastAsia"/>
                <w:sz w:val="20"/>
                <w:szCs w:val="20"/>
              </w:rPr>
              <w:t>（保護者）</w:t>
            </w:r>
            <w:r>
              <w:rPr>
                <w:rFonts w:ascii="ＭＳ 明朝" w:hAnsi="ＭＳ 明朝" w:hint="eastAsia"/>
                <w:sz w:val="20"/>
                <w:szCs w:val="20"/>
              </w:rPr>
              <w:t>の肯定率を上回っていたが、今年度それが逆転</w:t>
            </w:r>
            <w:r w:rsidRPr="00F44F5B">
              <w:rPr>
                <w:rFonts w:ascii="ＭＳ 明朝" w:hAnsi="ＭＳ 明朝" w:hint="eastAsia"/>
                <w:sz w:val="20"/>
                <w:szCs w:val="20"/>
              </w:rPr>
              <w:t>し</w:t>
            </w:r>
            <w:r w:rsidR="001A5613" w:rsidRPr="00F44F5B">
              <w:rPr>
                <w:rFonts w:ascii="ＭＳ 明朝" w:hAnsi="ＭＳ 明朝" w:hint="eastAsia"/>
                <w:sz w:val="20"/>
                <w:szCs w:val="20"/>
              </w:rPr>
              <w:t>た</w:t>
            </w:r>
            <w:r w:rsidR="0093246B">
              <w:rPr>
                <w:rFonts w:ascii="ＭＳ 明朝" w:hAnsi="ＭＳ 明朝" w:hint="eastAsia"/>
                <w:sz w:val="20"/>
                <w:szCs w:val="20"/>
              </w:rPr>
              <w:t>主な</w:t>
            </w:r>
            <w:r>
              <w:rPr>
                <w:rFonts w:ascii="ＭＳ 明朝" w:hAnsi="ＭＳ 明朝" w:hint="eastAsia"/>
                <w:sz w:val="20"/>
                <w:szCs w:val="20"/>
              </w:rPr>
              <w:t>項目として、</w:t>
            </w:r>
          </w:p>
          <w:p w14:paraId="1437532E" w14:textId="62C5BDFB" w:rsidR="001C4D68" w:rsidRDefault="003C5FA3" w:rsidP="00DF3064">
            <w:pPr>
              <w:spacing w:line="300" w:lineRule="exact"/>
              <w:ind w:leftChars="100" w:left="410" w:hangingChars="100" w:hanging="200"/>
              <w:rPr>
                <w:rFonts w:ascii="ＭＳ 明朝" w:hAnsi="ＭＳ 明朝"/>
                <w:sz w:val="20"/>
                <w:szCs w:val="20"/>
              </w:rPr>
            </w:pPr>
            <w:r>
              <w:rPr>
                <w:rFonts w:ascii="ＭＳ 明朝" w:hAnsi="ＭＳ 明朝" w:hint="eastAsia"/>
                <w:sz w:val="20"/>
                <w:szCs w:val="20"/>
              </w:rPr>
              <w:t>・「</w:t>
            </w:r>
            <w:r w:rsidRPr="003C5FA3">
              <w:rPr>
                <w:rFonts w:ascii="ＭＳ 明朝" w:hAnsi="ＭＳ 明朝" w:hint="eastAsia"/>
                <w:sz w:val="20"/>
                <w:szCs w:val="20"/>
              </w:rPr>
              <w:t>物事を深く考えたり、判断したり、発表する機会のある教え方を工</w:t>
            </w:r>
            <w:r w:rsidRPr="003C5FA3">
              <w:rPr>
                <w:rFonts w:ascii="ＭＳ 明朝" w:hAnsi="ＭＳ 明朝" w:hint="eastAsia"/>
                <w:sz w:val="20"/>
                <w:szCs w:val="20"/>
              </w:rPr>
              <w:lastRenderedPageBreak/>
              <w:t>夫している先生が多い</w:t>
            </w:r>
            <w:r>
              <w:rPr>
                <w:rFonts w:ascii="ＭＳ 明朝" w:hAnsi="ＭＳ 明朝" w:hint="eastAsia"/>
                <w:sz w:val="20"/>
                <w:szCs w:val="20"/>
              </w:rPr>
              <w:t>」</w:t>
            </w:r>
            <w:r w:rsidR="00E72DF9">
              <w:rPr>
                <w:rFonts w:ascii="ＭＳ 明朝" w:hAnsi="ＭＳ 明朝" w:hint="eastAsia"/>
                <w:sz w:val="20"/>
                <w:szCs w:val="20"/>
              </w:rPr>
              <w:t>（肯定的</w:t>
            </w:r>
            <w:r w:rsidR="00E22A35">
              <w:rPr>
                <w:rFonts w:ascii="ＭＳ 明朝" w:hAnsi="ＭＳ 明朝" w:hint="eastAsia"/>
                <w:sz w:val="20"/>
                <w:szCs w:val="20"/>
              </w:rPr>
              <w:t>な</w:t>
            </w:r>
            <w:r w:rsidR="00DF3064">
              <w:rPr>
                <w:rFonts w:ascii="ＭＳ 明朝" w:hAnsi="ＭＳ 明朝" w:hint="eastAsia"/>
                <w:sz w:val="20"/>
                <w:szCs w:val="20"/>
              </w:rPr>
              <w:t>回答した生徒7</w:t>
            </w:r>
            <w:r w:rsidR="00DF3064">
              <w:rPr>
                <w:rFonts w:ascii="ＭＳ 明朝" w:hAnsi="ＭＳ 明朝"/>
                <w:sz w:val="20"/>
                <w:szCs w:val="20"/>
              </w:rPr>
              <w:t>6</w:t>
            </w:r>
            <w:r w:rsidR="00DF3064">
              <w:rPr>
                <w:rFonts w:ascii="ＭＳ 明朝" w:hAnsi="ＭＳ 明朝" w:hint="eastAsia"/>
                <w:sz w:val="20"/>
                <w:szCs w:val="20"/>
              </w:rPr>
              <w:t>％（昨年比７ポイント上昇）、教員6</w:t>
            </w:r>
            <w:r w:rsidR="00DF3064">
              <w:rPr>
                <w:rFonts w:ascii="ＭＳ 明朝" w:hAnsi="ＭＳ 明朝"/>
                <w:sz w:val="20"/>
                <w:szCs w:val="20"/>
              </w:rPr>
              <w:t>9</w:t>
            </w:r>
            <w:r w:rsidR="00DF3064">
              <w:rPr>
                <w:rFonts w:ascii="ＭＳ 明朝" w:hAnsi="ＭＳ 明朝" w:hint="eastAsia"/>
                <w:sz w:val="20"/>
                <w:szCs w:val="20"/>
              </w:rPr>
              <w:t>％（同３ポイント下降）</w:t>
            </w:r>
            <w:r w:rsidR="00E72DF9">
              <w:rPr>
                <w:rFonts w:ascii="ＭＳ 明朝" w:hAnsi="ＭＳ 明朝" w:hint="eastAsia"/>
                <w:sz w:val="20"/>
                <w:szCs w:val="20"/>
              </w:rPr>
              <w:t>）</w:t>
            </w:r>
          </w:p>
          <w:p w14:paraId="5CB2FEB7" w14:textId="405D973D" w:rsidR="00DF3064" w:rsidRDefault="00DF3064" w:rsidP="00DF3064">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w:t>
            </w:r>
            <w:r w:rsidRPr="00DF3064">
              <w:rPr>
                <w:rFonts w:ascii="ＭＳ 明朝" w:hAnsi="ＭＳ 明朝" w:hint="eastAsia"/>
                <w:sz w:val="20"/>
                <w:szCs w:val="20"/>
              </w:rPr>
              <w:t>学習の評価は、テストの得点だけではなく生徒の努力や授業に取り組む姿勢等含めて行われている</w:t>
            </w:r>
            <w:r>
              <w:rPr>
                <w:rFonts w:ascii="ＭＳ 明朝" w:hAnsi="ＭＳ 明朝" w:hint="eastAsia"/>
                <w:sz w:val="20"/>
                <w:szCs w:val="20"/>
              </w:rPr>
              <w:t>」</w:t>
            </w:r>
            <w:r w:rsidR="00E22A35">
              <w:rPr>
                <w:rFonts w:ascii="ＭＳ 明朝" w:hAnsi="ＭＳ 明朝" w:hint="eastAsia"/>
                <w:sz w:val="20"/>
                <w:szCs w:val="20"/>
              </w:rPr>
              <w:t>（同</w:t>
            </w:r>
            <w:r>
              <w:rPr>
                <w:rFonts w:ascii="ＭＳ 明朝" w:hAnsi="ＭＳ 明朝" w:hint="eastAsia"/>
                <w:sz w:val="20"/>
                <w:szCs w:val="20"/>
              </w:rPr>
              <w:t>生徒8</w:t>
            </w:r>
            <w:r>
              <w:rPr>
                <w:rFonts w:ascii="ＭＳ 明朝" w:hAnsi="ＭＳ 明朝"/>
                <w:sz w:val="20"/>
                <w:szCs w:val="20"/>
              </w:rPr>
              <w:t>1</w:t>
            </w:r>
            <w:r>
              <w:rPr>
                <w:rFonts w:ascii="ＭＳ 明朝" w:hAnsi="ＭＳ 明朝" w:hint="eastAsia"/>
                <w:sz w:val="20"/>
                <w:szCs w:val="20"/>
              </w:rPr>
              <w:t>％（昨年比１ポイント上昇）、教員7</w:t>
            </w:r>
            <w:r>
              <w:rPr>
                <w:rFonts w:ascii="ＭＳ 明朝" w:hAnsi="ＭＳ 明朝"/>
                <w:sz w:val="20"/>
                <w:szCs w:val="20"/>
              </w:rPr>
              <w:t>4</w:t>
            </w:r>
            <w:r>
              <w:rPr>
                <w:rFonts w:ascii="ＭＳ 明朝" w:hAnsi="ＭＳ 明朝" w:hint="eastAsia"/>
                <w:sz w:val="20"/>
                <w:szCs w:val="20"/>
              </w:rPr>
              <w:t>％（同1</w:t>
            </w:r>
            <w:r>
              <w:rPr>
                <w:rFonts w:ascii="ＭＳ 明朝" w:hAnsi="ＭＳ 明朝"/>
                <w:sz w:val="20"/>
                <w:szCs w:val="20"/>
              </w:rPr>
              <w:t>7</w:t>
            </w:r>
            <w:r>
              <w:rPr>
                <w:rFonts w:ascii="ＭＳ 明朝" w:hAnsi="ＭＳ 明朝" w:hint="eastAsia"/>
                <w:sz w:val="20"/>
                <w:szCs w:val="20"/>
              </w:rPr>
              <w:t>ポイント下降）</w:t>
            </w:r>
            <w:r w:rsidR="00E22A35">
              <w:rPr>
                <w:rFonts w:ascii="ＭＳ 明朝" w:hAnsi="ＭＳ 明朝" w:hint="eastAsia"/>
                <w:sz w:val="20"/>
                <w:szCs w:val="20"/>
              </w:rPr>
              <w:t>）</w:t>
            </w:r>
          </w:p>
          <w:p w14:paraId="617FDC38" w14:textId="2F803DEE" w:rsidR="00E22A35" w:rsidRDefault="00E22A35" w:rsidP="00E22A35">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などがある。</w:t>
            </w:r>
            <w:r w:rsidRPr="00E22A35">
              <w:rPr>
                <w:rFonts w:ascii="ＭＳ 明朝" w:hAnsi="ＭＳ 明朝" w:hint="eastAsia"/>
                <w:sz w:val="20"/>
                <w:szCs w:val="20"/>
              </w:rPr>
              <w:t>授業見学後の研究協議などにより、教員全体の授業力の向上</w:t>
            </w:r>
            <w:r>
              <w:rPr>
                <w:rFonts w:ascii="ＭＳ 明朝" w:hAnsi="ＭＳ 明朝" w:hint="eastAsia"/>
                <w:sz w:val="20"/>
                <w:szCs w:val="20"/>
              </w:rPr>
              <w:t>を図るともに、評価方法の工夫などの情報共有</w:t>
            </w:r>
            <w:r w:rsidRPr="00E22A35">
              <w:rPr>
                <w:rFonts w:ascii="ＭＳ 明朝" w:hAnsi="ＭＳ 明朝" w:hint="eastAsia"/>
                <w:sz w:val="20"/>
                <w:szCs w:val="20"/>
              </w:rPr>
              <w:t>を</w:t>
            </w:r>
            <w:r>
              <w:rPr>
                <w:rFonts w:ascii="ＭＳ 明朝" w:hAnsi="ＭＳ 明朝" w:hint="eastAsia"/>
                <w:sz w:val="20"/>
                <w:szCs w:val="20"/>
              </w:rPr>
              <w:t>行ってい</w:t>
            </w:r>
            <w:r w:rsidRPr="00E22A35">
              <w:rPr>
                <w:rFonts w:ascii="ＭＳ 明朝" w:hAnsi="ＭＳ 明朝" w:hint="eastAsia"/>
                <w:sz w:val="20"/>
                <w:szCs w:val="20"/>
              </w:rPr>
              <w:t>く必要がある。</w:t>
            </w:r>
          </w:p>
          <w:p w14:paraId="1D51F6D6" w14:textId="31DA3581" w:rsidR="007565A9" w:rsidRDefault="00DF3064" w:rsidP="00E22A35">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E22A35">
              <w:rPr>
                <w:rFonts w:ascii="ＭＳ 明朝" w:hAnsi="ＭＳ 明朝" w:hint="eastAsia"/>
                <w:sz w:val="20"/>
                <w:szCs w:val="20"/>
              </w:rPr>
              <w:t xml:space="preserve">　</w:t>
            </w:r>
            <w:r>
              <w:rPr>
                <w:rFonts w:ascii="ＭＳ 明朝" w:hAnsi="ＭＳ 明朝" w:hint="eastAsia"/>
                <w:sz w:val="20"/>
                <w:szCs w:val="20"/>
              </w:rPr>
              <w:t>また、</w:t>
            </w:r>
            <w:r w:rsidR="00E22A35">
              <w:rPr>
                <w:rFonts w:ascii="ＭＳ 明朝" w:hAnsi="ＭＳ 明朝" w:hint="eastAsia"/>
                <w:sz w:val="20"/>
                <w:szCs w:val="20"/>
              </w:rPr>
              <w:t>生徒と教員の肯定率において、</w:t>
            </w:r>
            <w:r>
              <w:rPr>
                <w:rFonts w:ascii="ＭＳ 明朝" w:hAnsi="ＭＳ 明朝" w:hint="eastAsia"/>
                <w:sz w:val="20"/>
                <w:szCs w:val="20"/>
              </w:rPr>
              <w:t>乖離の幅が</w:t>
            </w:r>
            <w:r w:rsidR="00E22A35">
              <w:rPr>
                <w:rFonts w:ascii="ＭＳ 明朝" w:hAnsi="ＭＳ 明朝" w:hint="eastAsia"/>
                <w:sz w:val="20"/>
                <w:szCs w:val="20"/>
              </w:rPr>
              <w:t>より</w:t>
            </w:r>
            <w:r>
              <w:rPr>
                <w:rFonts w:ascii="ＭＳ 明朝" w:hAnsi="ＭＳ 明朝" w:hint="eastAsia"/>
                <w:sz w:val="20"/>
                <w:szCs w:val="20"/>
              </w:rPr>
              <w:t>大きくなった</w:t>
            </w:r>
            <w:r w:rsidR="0093246B">
              <w:rPr>
                <w:rFonts w:ascii="ＭＳ 明朝" w:hAnsi="ＭＳ 明朝" w:hint="eastAsia"/>
                <w:sz w:val="20"/>
                <w:szCs w:val="20"/>
              </w:rPr>
              <w:t>主な</w:t>
            </w:r>
            <w:r>
              <w:rPr>
                <w:rFonts w:ascii="ＭＳ 明朝" w:hAnsi="ＭＳ 明朝" w:hint="eastAsia"/>
                <w:sz w:val="20"/>
                <w:szCs w:val="20"/>
              </w:rPr>
              <w:t>項目</w:t>
            </w:r>
            <w:r w:rsidR="00E22A35">
              <w:rPr>
                <w:rFonts w:ascii="ＭＳ 明朝" w:hAnsi="ＭＳ 明朝" w:hint="eastAsia"/>
                <w:sz w:val="20"/>
                <w:szCs w:val="20"/>
              </w:rPr>
              <w:t>として</w:t>
            </w:r>
          </w:p>
          <w:p w14:paraId="7736774F" w14:textId="076C7D82" w:rsidR="00DF3064" w:rsidRPr="00DF3064" w:rsidRDefault="00DF3064" w:rsidP="00DF3064">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w:t>
            </w:r>
            <w:r w:rsidRPr="00DF3064">
              <w:rPr>
                <w:rFonts w:ascii="ＭＳ 明朝" w:hAnsi="ＭＳ 明朝" w:hint="eastAsia"/>
                <w:sz w:val="20"/>
                <w:szCs w:val="20"/>
              </w:rPr>
              <w:t>生徒の興味・関心、適性・進路に応じて選べる選択科目が多い</w:t>
            </w:r>
            <w:r>
              <w:rPr>
                <w:rFonts w:ascii="ＭＳ 明朝" w:hAnsi="ＭＳ 明朝" w:hint="eastAsia"/>
                <w:sz w:val="20"/>
                <w:szCs w:val="20"/>
              </w:rPr>
              <w:t>」</w:t>
            </w:r>
            <w:r w:rsidR="00E22A35">
              <w:rPr>
                <w:rFonts w:ascii="ＭＳ 明朝" w:hAnsi="ＭＳ 明朝" w:hint="eastAsia"/>
                <w:sz w:val="20"/>
                <w:szCs w:val="20"/>
              </w:rPr>
              <w:t>（肯定的な回答した</w:t>
            </w:r>
            <w:r>
              <w:rPr>
                <w:rFonts w:ascii="ＭＳ 明朝" w:hAnsi="ＭＳ 明朝" w:hint="eastAsia"/>
                <w:sz w:val="20"/>
                <w:szCs w:val="20"/>
              </w:rPr>
              <w:t>生徒8</w:t>
            </w:r>
            <w:r>
              <w:rPr>
                <w:rFonts w:ascii="ＭＳ 明朝" w:hAnsi="ＭＳ 明朝"/>
                <w:sz w:val="20"/>
                <w:szCs w:val="20"/>
              </w:rPr>
              <w:t>2</w:t>
            </w:r>
            <w:r>
              <w:rPr>
                <w:rFonts w:ascii="ＭＳ 明朝" w:hAnsi="ＭＳ 明朝" w:hint="eastAsia"/>
                <w:sz w:val="20"/>
                <w:szCs w:val="20"/>
              </w:rPr>
              <w:t>％（昨年比４ポイント上昇）、教員5</w:t>
            </w:r>
            <w:r>
              <w:rPr>
                <w:rFonts w:ascii="ＭＳ 明朝" w:hAnsi="ＭＳ 明朝"/>
                <w:sz w:val="20"/>
                <w:szCs w:val="20"/>
              </w:rPr>
              <w:t>8</w:t>
            </w:r>
            <w:r>
              <w:rPr>
                <w:rFonts w:ascii="ＭＳ 明朝" w:hAnsi="ＭＳ 明朝" w:hint="eastAsia"/>
                <w:sz w:val="20"/>
                <w:szCs w:val="20"/>
              </w:rPr>
              <w:t>％（同1</w:t>
            </w:r>
            <w:r w:rsidR="00C71573">
              <w:rPr>
                <w:rFonts w:ascii="ＭＳ 明朝" w:hAnsi="ＭＳ 明朝"/>
                <w:sz w:val="20"/>
                <w:szCs w:val="20"/>
              </w:rPr>
              <w:t>2</w:t>
            </w:r>
            <w:r>
              <w:rPr>
                <w:rFonts w:ascii="ＭＳ 明朝" w:hAnsi="ＭＳ 明朝" w:hint="eastAsia"/>
                <w:sz w:val="20"/>
                <w:szCs w:val="20"/>
              </w:rPr>
              <w:t>ポイント下降）</w:t>
            </w:r>
            <w:r w:rsidR="00E22A35">
              <w:rPr>
                <w:rFonts w:ascii="ＭＳ 明朝" w:hAnsi="ＭＳ 明朝" w:hint="eastAsia"/>
                <w:sz w:val="20"/>
                <w:szCs w:val="20"/>
              </w:rPr>
              <w:t>）</w:t>
            </w:r>
          </w:p>
          <w:p w14:paraId="5984E0F3" w14:textId="7D832F00" w:rsidR="00A35070" w:rsidRPr="002451C1" w:rsidRDefault="00DF3064" w:rsidP="00A35070">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w:t>
            </w:r>
            <w:r w:rsidR="00A35070">
              <w:rPr>
                <w:rFonts w:ascii="ＭＳ 明朝" w:hAnsi="ＭＳ 明朝" w:hint="eastAsia"/>
                <w:sz w:val="20"/>
                <w:szCs w:val="20"/>
              </w:rPr>
              <w:t>・「</w:t>
            </w:r>
            <w:r w:rsidR="00A35070" w:rsidRPr="00A35070">
              <w:rPr>
                <w:rFonts w:ascii="ＭＳ 明朝" w:hAnsi="ＭＳ 明朝" w:hint="eastAsia"/>
                <w:sz w:val="20"/>
                <w:szCs w:val="20"/>
              </w:rPr>
              <w:t>本校のコースのカリキュラムは、興味・関心や進路実現に満足できるカリキュラムである</w:t>
            </w:r>
            <w:r w:rsidR="00A35070">
              <w:rPr>
                <w:rFonts w:ascii="ＭＳ 明朝" w:hAnsi="ＭＳ 明朝" w:hint="eastAsia"/>
                <w:sz w:val="20"/>
                <w:szCs w:val="20"/>
              </w:rPr>
              <w:t>」</w:t>
            </w:r>
            <w:r w:rsidR="00E22A35">
              <w:rPr>
                <w:rFonts w:ascii="ＭＳ 明朝" w:hAnsi="ＭＳ 明朝" w:hint="eastAsia"/>
                <w:sz w:val="20"/>
                <w:szCs w:val="20"/>
              </w:rPr>
              <w:t>（同</w:t>
            </w:r>
            <w:r w:rsidR="00A35070">
              <w:rPr>
                <w:rFonts w:ascii="ＭＳ 明朝" w:hAnsi="ＭＳ 明朝" w:hint="eastAsia"/>
                <w:sz w:val="20"/>
                <w:szCs w:val="20"/>
              </w:rPr>
              <w:t>生徒7</w:t>
            </w:r>
            <w:r w:rsidR="00A35070">
              <w:rPr>
                <w:rFonts w:ascii="ＭＳ 明朝" w:hAnsi="ＭＳ 明朝"/>
                <w:sz w:val="20"/>
                <w:szCs w:val="20"/>
              </w:rPr>
              <w:t>7</w:t>
            </w:r>
            <w:r w:rsidR="00A35070">
              <w:rPr>
                <w:rFonts w:ascii="ＭＳ 明朝" w:hAnsi="ＭＳ 明朝" w:hint="eastAsia"/>
                <w:sz w:val="20"/>
                <w:szCs w:val="20"/>
              </w:rPr>
              <w:t>％（昨年比２ポイント上昇</w:t>
            </w:r>
            <w:r w:rsidR="00E22A35">
              <w:rPr>
                <w:rFonts w:ascii="ＭＳ 明朝" w:hAnsi="ＭＳ 明朝" w:hint="eastAsia"/>
                <w:sz w:val="20"/>
                <w:szCs w:val="20"/>
              </w:rPr>
              <w:t>）</w:t>
            </w:r>
            <w:r w:rsidR="00A35070">
              <w:rPr>
                <w:rFonts w:ascii="ＭＳ 明朝" w:hAnsi="ＭＳ 明朝" w:hint="eastAsia"/>
                <w:sz w:val="20"/>
                <w:szCs w:val="20"/>
              </w:rPr>
              <w:t>、教員5</w:t>
            </w:r>
            <w:r w:rsidR="00A35070">
              <w:rPr>
                <w:rFonts w:ascii="ＭＳ 明朝" w:hAnsi="ＭＳ 明朝"/>
                <w:sz w:val="20"/>
                <w:szCs w:val="20"/>
              </w:rPr>
              <w:t>5</w:t>
            </w:r>
            <w:r w:rsidR="00A35070">
              <w:rPr>
                <w:rFonts w:ascii="ＭＳ 明朝" w:hAnsi="ＭＳ 明朝" w:hint="eastAsia"/>
                <w:sz w:val="20"/>
                <w:szCs w:val="20"/>
              </w:rPr>
              <w:t>％（同1</w:t>
            </w:r>
            <w:r w:rsidR="00A35070">
              <w:rPr>
                <w:rFonts w:ascii="ＭＳ 明朝" w:hAnsi="ＭＳ 明朝"/>
                <w:sz w:val="20"/>
                <w:szCs w:val="20"/>
              </w:rPr>
              <w:t>7</w:t>
            </w:r>
            <w:r w:rsidR="00A35070">
              <w:rPr>
                <w:rFonts w:ascii="ＭＳ 明朝" w:hAnsi="ＭＳ 明朝" w:hint="eastAsia"/>
                <w:sz w:val="20"/>
                <w:szCs w:val="20"/>
              </w:rPr>
              <w:t>ポイント下降）</w:t>
            </w:r>
            <w:r w:rsidR="00E22A35">
              <w:rPr>
                <w:rFonts w:ascii="ＭＳ 明朝" w:hAnsi="ＭＳ 明朝" w:hint="eastAsia"/>
                <w:sz w:val="20"/>
                <w:szCs w:val="20"/>
              </w:rPr>
              <w:t>）</w:t>
            </w:r>
          </w:p>
          <w:p w14:paraId="4EB08752" w14:textId="6376E0A2" w:rsidR="007D163A" w:rsidRPr="002451C1" w:rsidRDefault="00A35070" w:rsidP="006E16C3">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などがある。生徒の満足度が高いのに比べ、教員は現状に課題を持っているものと考えられる。</w:t>
            </w:r>
            <w:r w:rsidR="006E16C3">
              <w:rPr>
                <w:rFonts w:ascii="ＭＳ 明朝" w:hAnsi="ＭＳ 明朝" w:hint="eastAsia"/>
                <w:sz w:val="20"/>
                <w:szCs w:val="20"/>
              </w:rPr>
              <w:t>より良い制度を模索していくとともに、</w:t>
            </w:r>
            <w:r w:rsidR="00E72DF9">
              <w:rPr>
                <w:rFonts w:ascii="ＭＳ 明朝" w:hAnsi="ＭＳ 明朝" w:hint="eastAsia"/>
                <w:sz w:val="20"/>
                <w:szCs w:val="20"/>
              </w:rPr>
              <w:t>教員間の</w:t>
            </w:r>
            <w:r w:rsidR="006E16C3">
              <w:rPr>
                <w:rFonts w:ascii="ＭＳ 明朝" w:hAnsi="ＭＳ 明朝" w:hint="eastAsia"/>
                <w:sz w:val="20"/>
                <w:szCs w:val="20"/>
              </w:rPr>
              <w:t>意思疎通を図っていく必要がある。</w:t>
            </w:r>
          </w:p>
          <w:p w14:paraId="59602E58" w14:textId="4BF6D306" w:rsidR="00E37CC2" w:rsidRDefault="006E16C3" w:rsidP="001C4D68">
            <w:pPr>
              <w:spacing w:line="300" w:lineRule="exact"/>
              <w:rPr>
                <w:rFonts w:ascii="ＭＳ 明朝" w:hAnsi="ＭＳ 明朝"/>
                <w:sz w:val="20"/>
                <w:szCs w:val="20"/>
              </w:rPr>
            </w:pPr>
            <w:r>
              <w:rPr>
                <w:rFonts w:ascii="ＭＳ 明朝" w:hAnsi="ＭＳ 明朝" w:hint="eastAsia"/>
                <w:sz w:val="20"/>
                <w:szCs w:val="20"/>
              </w:rPr>
              <w:t>【生徒指導等】</w:t>
            </w:r>
          </w:p>
          <w:p w14:paraId="6CA1BADF" w14:textId="675070F1" w:rsidR="001C4D68" w:rsidRDefault="006E16C3" w:rsidP="006C3DC2">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6E16C3">
              <w:rPr>
                <w:rFonts w:ascii="ＭＳ 明朝" w:hAnsi="ＭＳ 明朝" w:hint="eastAsia"/>
                <w:sz w:val="20"/>
                <w:szCs w:val="20"/>
              </w:rPr>
              <w:t>本校は悩みや相談に親身になって応じてくれる</w:t>
            </w:r>
            <w:r>
              <w:rPr>
                <w:rFonts w:ascii="ＭＳ 明朝" w:hAnsi="ＭＳ 明朝" w:hint="eastAsia"/>
                <w:sz w:val="20"/>
                <w:szCs w:val="20"/>
              </w:rPr>
              <w:t>」と回答した生徒7</w:t>
            </w:r>
            <w:r>
              <w:rPr>
                <w:rFonts w:ascii="ＭＳ 明朝" w:hAnsi="ＭＳ 明朝"/>
                <w:sz w:val="20"/>
                <w:szCs w:val="20"/>
              </w:rPr>
              <w:t>7</w:t>
            </w:r>
            <w:r>
              <w:rPr>
                <w:rFonts w:ascii="ＭＳ 明朝" w:hAnsi="ＭＳ 明朝" w:hint="eastAsia"/>
                <w:sz w:val="20"/>
                <w:szCs w:val="20"/>
              </w:rPr>
              <w:t>％（昨年比４ポイント上昇）、保護者7</w:t>
            </w:r>
            <w:r>
              <w:rPr>
                <w:rFonts w:ascii="ＭＳ 明朝" w:hAnsi="ＭＳ 明朝"/>
                <w:sz w:val="20"/>
                <w:szCs w:val="20"/>
              </w:rPr>
              <w:t>6</w:t>
            </w:r>
            <w:r>
              <w:rPr>
                <w:rFonts w:ascii="ＭＳ 明朝" w:hAnsi="ＭＳ 明朝" w:hint="eastAsia"/>
                <w:sz w:val="20"/>
                <w:szCs w:val="20"/>
              </w:rPr>
              <w:t>％（同３ポイント上昇）、「</w:t>
            </w:r>
            <w:r w:rsidRPr="006E16C3">
              <w:rPr>
                <w:rFonts w:ascii="ＭＳ 明朝" w:hAnsi="ＭＳ 明朝" w:hint="eastAsia"/>
                <w:sz w:val="20"/>
                <w:szCs w:val="20"/>
              </w:rPr>
              <w:t>いじめなど、困っていることがあれば真剣に対応してくれる</w:t>
            </w:r>
            <w:r>
              <w:rPr>
                <w:rFonts w:ascii="ＭＳ 明朝" w:hAnsi="ＭＳ 明朝" w:hint="eastAsia"/>
                <w:sz w:val="20"/>
                <w:szCs w:val="20"/>
              </w:rPr>
              <w:t>」と回答した生徒8</w:t>
            </w:r>
            <w:r>
              <w:rPr>
                <w:rFonts w:ascii="ＭＳ 明朝" w:hAnsi="ＭＳ 明朝"/>
                <w:sz w:val="20"/>
                <w:szCs w:val="20"/>
              </w:rPr>
              <w:t>3</w:t>
            </w:r>
            <w:r>
              <w:rPr>
                <w:rFonts w:ascii="ＭＳ 明朝" w:hAnsi="ＭＳ 明朝" w:hint="eastAsia"/>
                <w:sz w:val="20"/>
                <w:szCs w:val="20"/>
              </w:rPr>
              <w:t>％、</w:t>
            </w:r>
            <w:r w:rsidR="006C3DC2">
              <w:rPr>
                <w:rFonts w:ascii="ＭＳ 明朝" w:hAnsi="ＭＳ 明朝" w:hint="eastAsia"/>
                <w:sz w:val="20"/>
                <w:szCs w:val="20"/>
              </w:rPr>
              <w:t>保護者8</w:t>
            </w:r>
            <w:r w:rsidR="006C3DC2">
              <w:rPr>
                <w:rFonts w:ascii="ＭＳ 明朝" w:hAnsi="ＭＳ 明朝"/>
                <w:sz w:val="20"/>
                <w:szCs w:val="20"/>
              </w:rPr>
              <w:t>1</w:t>
            </w:r>
            <w:r w:rsidR="006C3DC2">
              <w:rPr>
                <w:rFonts w:ascii="ＭＳ 明朝" w:hAnsi="ＭＳ 明朝" w:hint="eastAsia"/>
                <w:sz w:val="20"/>
                <w:szCs w:val="20"/>
              </w:rPr>
              <w:t>％であ</w:t>
            </w:r>
            <w:r w:rsidR="00372EDE">
              <w:rPr>
                <w:rFonts w:ascii="ＭＳ 明朝" w:hAnsi="ＭＳ 明朝" w:hint="eastAsia"/>
                <w:sz w:val="20"/>
                <w:szCs w:val="20"/>
              </w:rPr>
              <w:t>った。</w:t>
            </w:r>
            <w:r w:rsidR="00E72DF9">
              <w:rPr>
                <w:rFonts w:ascii="ＭＳ 明朝" w:hAnsi="ＭＳ 明朝" w:hint="eastAsia"/>
                <w:sz w:val="20"/>
                <w:szCs w:val="20"/>
              </w:rPr>
              <w:t>よりいっそう生徒・保護者に信頼してもらえるよう、教育相談体制等のさらなる充実を図っていく。</w:t>
            </w:r>
          </w:p>
          <w:p w14:paraId="56409761" w14:textId="06CE8D50" w:rsidR="001C4D68" w:rsidRDefault="006C3DC2" w:rsidP="001C4D68">
            <w:pPr>
              <w:spacing w:line="300" w:lineRule="exact"/>
              <w:rPr>
                <w:rFonts w:ascii="ＭＳ 明朝" w:hAnsi="ＭＳ 明朝"/>
                <w:sz w:val="20"/>
                <w:szCs w:val="20"/>
              </w:rPr>
            </w:pPr>
            <w:r>
              <w:rPr>
                <w:rFonts w:ascii="ＭＳ 明朝" w:hAnsi="ＭＳ 明朝" w:hint="eastAsia"/>
                <w:sz w:val="20"/>
                <w:szCs w:val="20"/>
              </w:rPr>
              <w:t>【学校運営】</w:t>
            </w:r>
          </w:p>
          <w:p w14:paraId="3D0FFA8C" w14:textId="0045709C" w:rsidR="006223D3" w:rsidRDefault="006223D3" w:rsidP="00B57AF8">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6223D3">
              <w:rPr>
                <w:rFonts w:ascii="ＭＳ 明朝" w:hAnsi="ＭＳ 明朝" w:hint="eastAsia"/>
                <w:sz w:val="20"/>
                <w:szCs w:val="20"/>
              </w:rPr>
              <w:t>本校のWebページは充実しており情報量も豊富である</w:t>
            </w:r>
            <w:r>
              <w:rPr>
                <w:rFonts w:ascii="ＭＳ 明朝" w:hAnsi="ＭＳ 明朝" w:hint="eastAsia"/>
                <w:sz w:val="20"/>
                <w:szCs w:val="20"/>
              </w:rPr>
              <w:t>」</w:t>
            </w:r>
            <w:r w:rsidRPr="006223D3">
              <w:rPr>
                <w:rFonts w:ascii="ＭＳ 明朝" w:hAnsi="ＭＳ 明朝" w:hint="eastAsia"/>
                <w:sz w:val="20"/>
                <w:szCs w:val="20"/>
              </w:rPr>
              <w:t>と回答した生徒</w:t>
            </w:r>
            <w:r>
              <w:rPr>
                <w:rFonts w:ascii="ＭＳ 明朝" w:hAnsi="ＭＳ 明朝" w:hint="eastAsia"/>
                <w:sz w:val="20"/>
                <w:szCs w:val="20"/>
              </w:rPr>
              <w:t>6</w:t>
            </w:r>
            <w:r>
              <w:rPr>
                <w:rFonts w:ascii="ＭＳ 明朝" w:hAnsi="ＭＳ 明朝"/>
                <w:sz w:val="20"/>
                <w:szCs w:val="20"/>
              </w:rPr>
              <w:t>1</w:t>
            </w:r>
            <w:r w:rsidRPr="006223D3">
              <w:rPr>
                <w:rFonts w:ascii="ＭＳ 明朝" w:hAnsi="ＭＳ 明朝" w:hint="eastAsia"/>
                <w:sz w:val="20"/>
                <w:szCs w:val="20"/>
              </w:rPr>
              <w:t>％（昨年比</w:t>
            </w:r>
            <w:r>
              <w:rPr>
                <w:rFonts w:ascii="ＭＳ 明朝" w:hAnsi="ＭＳ 明朝" w:hint="eastAsia"/>
                <w:sz w:val="20"/>
                <w:szCs w:val="20"/>
              </w:rPr>
              <w:t>1</w:t>
            </w:r>
            <w:r>
              <w:rPr>
                <w:rFonts w:ascii="ＭＳ 明朝" w:hAnsi="ＭＳ 明朝"/>
                <w:sz w:val="20"/>
                <w:szCs w:val="20"/>
              </w:rPr>
              <w:t>1</w:t>
            </w:r>
            <w:r w:rsidRPr="006223D3">
              <w:rPr>
                <w:rFonts w:ascii="ＭＳ 明朝" w:hAnsi="ＭＳ 明朝" w:hint="eastAsia"/>
                <w:sz w:val="20"/>
                <w:szCs w:val="20"/>
              </w:rPr>
              <w:t>ポイント上昇）、保護者</w:t>
            </w:r>
            <w:r>
              <w:rPr>
                <w:rFonts w:ascii="ＭＳ 明朝" w:hAnsi="ＭＳ 明朝" w:hint="eastAsia"/>
                <w:sz w:val="20"/>
                <w:szCs w:val="20"/>
              </w:rPr>
              <w:t>6</w:t>
            </w:r>
            <w:r>
              <w:rPr>
                <w:rFonts w:ascii="ＭＳ 明朝" w:hAnsi="ＭＳ 明朝"/>
                <w:sz w:val="20"/>
                <w:szCs w:val="20"/>
              </w:rPr>
              <w:t>0</w:t>
            </w:r>
            <w:r w:rsidRPr="006223D3">
              <w:rPr>
                <w:rFonts w:ascii="ＭＳ 明朝" w:hAnsi="ＭＳ 明朝" w:hint="eastAsia"/>
                <w:sz w:val="20"/>
                <w:szCs w:val="20"/>
              </w:rPr>
              <w:t>％（同</w:t>
            </w:r>
            <w:r>
              <w:rPr>
                <w:rFonts w:ascii="ＭＳ 明朝" w:hAnsi="ＭＳ 明朝" w:hint="eastAsia"/>
                <w:sz w:val="20"/>
                <w:szCs w:val="20"/>
              </w:rPr>
              <w:t>４</w:t>
            </w:r>
            <w:r w:rsidRPr="006223D3">
              <w:rPr>
                <w:rFonts w:ascii="ＭＳ 明朝" w:hAnsi="ＭＳ 明朝" w:hint="eastAsia"/>
                <w:sz w:val="20"/>
                <w:szCs w:val="20"/>
              </w:rPr>
              <w:t>ポイント上昇）、教員</w:t>
            </w:r>
            <w:r>
              <w:rPr>
                <w:rFonts w:ascii="ＭＳ 明朝" w:hAnsi="ＭＳ 明朝" w:hint="eastAsia"/>
                <w:sz w:val="20"/>
                <w:szCs w:val="20"/>
              </w:rPr>
              <w:t>5</w:t>
            </w:r>
            <w:r>
              <w:rPr>
                <w:rFonts w:ascii="ＭＳ 明朝" w:hAnsi="ＭＳ 明朝"/>
                <w:sz w:val="20"/>
                <w:szCs w:val="20"/>
              </w:rPr>
              <w:t>6</w:t>
            </w:r>
            <w:r w:rsidRPr="006223D3">
              <w:rPr>
                <w:rFonts w:ascii="ＭＳ 明朝" w:hAnsi="ＭＳ 明朝" w:hint="eastAsia"/>
                <w:sz w:val="20"/>
                <w:szCs w:val="20"/>
              </w:rPr>
              <w:t>％（同</w:t>
            </w:r>
            <w:r>
              <w:rPr>
                <w:rFonts w:ascii="ＭＳ 明朝" w:hAnsi="ＭＳ 明朝" w:hint="eastAsia"/>
                <w:sz w:val="20"/>
                <w:szCs w:val="20"/>
              </w:rPr>
              <w:t>3</w:t>
            </w:r>
            <w:r w:rsidRPr="006223D3">
              <w:rPr>
                <w:rFonts w:ascii="ＭＳ 明朝" w:hAnsi="ＭＳ 明朝"/>
                <w:sz w:val="20"/>
                <w:szCs w:val="20"/>
              </w:rPr>
              <w:t>2</w:t>
            </w:r>
            <w:r w:rsidRPr="006223D3">
              <w:rPr>
                <w:rFonts w:ascii="ＭＳ 明朝" w:hAnsi="ＭＳ 明朝" w:hint="eastAsia"/>
                <w:sz w:val="20"/>
                <w:szCs w:val="20"/>
              </w:rPr>
              <w:t>ポイント</w:t>
            </w:r>
            <w:r>
              <w:rPr>
                <w:rFonts w:ascii="ＭＳ 明朝" w:hAnsi="ＭＳ 明朝" w:hint="eastAsia"/>
                <w:sz w:val="20"/>
                <w:szCs w:val="20"/>
              </w:rPr>
              <w:t>上昇</w:t>
            </w:r>
            <w:r w:rsidRPr="006223D3">
              <w:rPr>
                <w:rFonts w:ascii="ＭＳ 明朝" w:hAnsi="ＭＳ 明朝" w:hint="eastAsia"/>
                <w:sz w:val="20"/>
                <w:szCs w:val="20"/>
              </w:rPr>
              <w:t>）</w:t>
            </w:r>
            <w:r>
              <w:rPr>
                <w:rFonts w:ascii="ＭＳ 明朝" w:hAnsi="ＭＳ 明朝" w:hint="eastAsia"/>
                <w:sz w:val="20"/>
                <w:szCs w:val="20"/>
              </w:rPr>
              <w:t>と改善した。</w:t>
            </w:r>
            <w:r w:rsidR="00372EDE">
              <w:rPr>
                <w:rFonts w:ascii="ＭＳ 明朝" w:hAnsi="ＭＳ 明朝" w:hint="eastAsia"/>
                <w:sz w:val="20"/>
                <w:szCs w:val="20"/>
              </w:rPr>
              <w:t>今後は</w:t>
            </w:r>
            <w:r>
              <w:rPr>
                <w:rFonts w:ascii="ＭＳ 明朝" w:hAnsi="ＭＳ 明朝" w:hint="eastAsia"/>
                <w:sz w:val="20"/>
                <w:szCs w:val="20"/>
              </w:rPr>
              <w:t>さらに情報量も増やしながら見やすい</w:t>
            </w:r>
            <w:r w:rsidR="00B57AF8">
              <w:rPr>
                <w:rFonts w:ascii="ＭＳ 明朝" w:hAnsi="ＭＳ 明朝" w:hint="eastAsia"/>
                <w:sz w:val="20"/>
                <w:szCs w:val="20"/>
              </w:rPr>
              <w:t>ページにしていく。</w:t>
            </w:r>
          </w:p>
          <w:p w14:paraId="1746F69B" w14:textId="34BAA4FF" w:rsidR="00B57AF8" w:rsidRDefault="00B57AF8" w:rsidP="00B57AF8">
            <w:pPr>
              <w:spacing w:line="300" w:lineRule="exact"/>
              <w:ind w:left="200" w:hangingChars="100" w:hanging="200"/>
              <w:rPr>
                <w:rFonts w:ascii="ＭＳ 明朝" w:hAnsi="ＭＳ 明朝"/>
                <w:sz w:val="20"/>
                <w:szCs w:val="20"/>
              </w:rPr>
            </w:pPr>
            <w:r>
              <w:rPr>
                <w:rFonts w:ascii="ＭＳ 明朝" w:hAnsi="ＭＳ 明朝" w:hint="eastAsia"/>
                <w:sz w:val="20"/>
                <w:szCs w:val="20"/>
              </w:rPr>
              <w:t>○「運営委員会は十分に機能している」と回答した教員は4</w:t>
            </w:r>
            <w:r>
              <w:rPr>
                <w:rFonts w:ascii="ＭＳ 明朝" w:hAnsi="ＭＳ 明朝"/>
                <w:sz w:val="20"/>
                <w:szCs w:val="20"/>
              </w:rPr>
              <w:t>4</w:t>
            </w:r>
            <w:r>
              <w:rPr>
                <w:rFonts w:ascii="ＭＳ 明朝" w:hAnsi="ＭＳ 明朝" w:hint="eastAsia"/>
                <w:sz w:val="20"/>
                <w:szCs w:val="20"/>
              </w:rPr>
              <w:t>％と昨年度に比べ2</w:t>
            </w:r>
            <w:r>
              <w:rPr>
                <w:rFonts w:ascii="ＭＳ 明朝" w:hAnsi="ＭＳ 明朝"/>
                <w:sz w:val="20"/>
                <w:szCs w:val="20"/>
              </w:rPr>
              <w:t>1</w:t>
            </w:r>
            <w:r>
              <w:rPr>
                <w:rFonts w:ascii="ＭＳ 明朝" w:hAnsi="ＭＳ 明朝" w:hint="eastAsia"/>
                <w:sz w:val="20"/>
                <w:szCs w:val="20"/>
              </w:rPr>
              <w:t>ポイント下降した。委員会自体の活性化</w:t>
            </w:r>
            <w:r w:rsidR="00C71573">
              <w:rPr>
                <w:rFonts w:ascii="ＭＳ 明朝" w:hAnsi="ＭＳ 明朝" w:hint="eastAsia"/>
                <w:sz w:val="20"/>
                <w:szCs w:val="20"/>
              </w:rPr>
              <w:t>とともに、</w:t>
            </w:r>
            <w:r>
              <w:rPr>
                <w:rFonts w:ascii="ＭＳ 明朝" w:hAnsi="ＭＳ 明朝" w:hint="eastAsia"/>
                <w:sz w:val="20"/>
                <w:szCs w:val="20"/>
              </w:rPr>
              <w:t>会議の内容を分掌や学年に</w:t>
            </w:r>
            <w:r w:rsidR="00C06AAD">
              <w:rPr>
                <w:rFonts w:ascii="ＭＳ 明朝" w:hAnsi="ＭＳ 明朝" w:hint="eastAsia"/>
                <w:sz w:val="20"/>
                <w:szCs w:val="20"/>
              </w:rPr>
              <w:t>しっかりと伝達</w:t>
            </w:r>
            <w:r>
              <w:rPr>
                <w:rFonts w:ascii="ＭＳ 明朝" w:hAnsi="ＭＳ 明朝" w:hint="eastAsia"/>
                <w:sz w:val="20"/>
                <w:szCs w:val="20"/>
              </w:rPr>
              <w:t>する必要がある。</w:t>
            </w:r>
          </w:p>
          <w:p w14:paraId="7D5CBE38" w14:textId="7DE7080C" w:rsidR="00E37CC2" w:rsidRPr="002451C1" w:rsidRDefault="00B57AF8" w:rsidP="00290FE5">
            <w:pPr>
              <w:spacing w:line="300" w:lineRule="exact"/>
              <w:ind w:left="200" w:hangingChars="100" w:hanging="200"/>
              <w:rPr>
                <w:rFonts w:ascii="ＭＳ 明朝" w:hAnsi="ＭＳ 明朝"/>
                <w:sz w:val="20"/>
                <w:szCs w:val="20"/>
              </w:rPr>
            </w:pPr>
            <w:r>
              <w:rPr>
                <w:rFonts w:ascii="ＭＳ 明朝" w:hAnsi="ＭＳ 明朝" w:hint="eastAsia"/>
                <w:sz w:val="20"/>
                <w:szCs w:val="20"/>
              </w:rPr>
              <w:t>○「本校は計画的に人材育成を行っている」と回答した教員は2</w:t>
            </w:r>
            <w:r>
              <w:rPr>
                <w:rFonts w:ascii="ＭＳ 明朝" w:hAnsi="ＭＳ 明朝"/>
                <w:sz w:val="20"/>
                <w:szCs w:val="20"/>
              </w:rPr>
              <w:t>5</w:t>
            </w:r>
            <w:r>
              <w:rPr>
                <w:rFonts w:ascii="ＭＳ 明朝" w:hAnsi="ＭＳ 明朝" w:hint="eastAsia"/>
                <w:sz w:val="20"/>
                <w:szCs w:val="20"/>
              </w:rPr>
              <w:t>％と昨年度に比べ1</w:t>
            </w:r>
            <w:r>
              <w:rPr>
                <w:rFonts w:ascii="ＭＳ 明朝" w:hAnsi="ＭＳ 明朝"/>
                <w:sz w:val="20"/>
                <w:szCs w:val="20"/>
              </w:rPr>
              <w:t>9</w:t>
            </w:r>
            <w:r>
              <w:rPr>
                <w:rFonts w:ascii="ＭＳ 明朝" w:hAnsi="ＭＳ 明朝" w:hint="eastAsia"/>
                <w:sz w:val="20"/>
                <w:szCs w:val="20"/>
              </w:rPr>
              <w:t>ポイント下降した。経験年数の少ない教員や</w:t>
            </w:r>
            <w:r w:rsidR="00AB6F70">
              <w:rPr>
                <w:rFonts w:ascii="ＭＳ 明朝" w:hAnsi="ＭＳ 明朝" w:hint="eastAsia"/>
                <w:sz w:val="20"/>
                <w:szCs w:val="20"/>
              </w:rPr>
              <w:t>次世代のリーダー養成のため、</w:t>
            </w:r>
            <w:r>
              <w:rPr>
                <w:rFonts w:ascii="ＭＳ 明朝" w:hAnsi="ＭＳ 明朝" w:hint="eastAsia"/>
                <w:sz w:val="20"/>
                <w:szCs w:val="20"/>
              </w:rPr>
              <w:t>研修等の機会を増やしていく。</w:t>
            </w:r>
          </w:p>
        </w:tc>
        <w:tc>
          <w:tcPr>
            <w:tcW w:w="8221" w:type="dxa"/>
            <w:shd w:val="clear" w:color="auto" w:fill="auto"/>
            <w:tcMar>
              <w:top w:w="113" w:type="dxa"/>
              <w:left w:w="113" w:type="dxa"/>
              <w:bottom w:w="113" w:type="dxa"/>
              <w:right w:w="113" w:type="dxa"/>
            </w:tcMar>
          </w:tcPr>
          <w:p w14:paraId="4200DFBA" w14:textId="43D6BD41" w:rsidR="00AE2843" w:rsidRDefault="00AB6F70" w:rsidP="001C4D68">
            <w:pPr>
              <w:spacing w:line="300" w:lineRule="exact"/>
              <w:rPr>
                <w:rFonts w:ascii="ＭＳ 明朝" w:hAnsi="ＭＳ 明朝"/>
                <w:sz w:val="20"/>
                <w:szCs w:val="20"/>
              </w:rPr>
            </w:pPr>
            <w:r>
              <w:rPr>
                <w:rFonts w:ascii="ＭＳ 明朝" w:hAnsi="ＭＳ 明朝" w:hint="eastAsia"/>
                <w:sz w:val="20"/>
                <w:szCs w:val="20"/>
              </w:rPr>
              <w:lastRenderedPageBreak/>
              <w:t>第</w:t>
            </w:r>
            <w:r w:rsidR="003E09CD">
              <w:rPr>
                <w:rFonts w:ascii="ＭＳ 明朝" w:hAnsi="ＭＳ 明朝" w:hint="eastAsia"/>
                <w:sz w:val="20"/>
                <w:szCs w:val="20"/>
              </w:rPr>
              <w:t>１</w:t>
            </w:r>
            <w:r>
              <w:rPr>
                <w:rFonts w:ascii="ＭＳ 明朝" w:hAnsi="ＭＳ 明朝" w:hint="eastAsia"/>
                <w:sz w:val="20"/>
                <w:szCs w:val="20"/>
              </w:rPr>
              <w:t>回（７/</w:t>
            </w:r>
            <w:r>
              <w:rPr>
                <w:rFonts w:ascii="ＭＳ 明朝" w:hAnsi="ＭＳ 明朝"/>
                <w:sz w:val="20"/>
                <w:szCs w:val="20"/>
              </w:rPr>
              <w:t>15</w:t>
            </w:r>
            <w:r>
              <w:rPr>
                <w:rFonts w:ascii="ＭＳ 明朝" w:hAnsi="ＭＳ 明朝" w:hint="eastAsia"/>
                <w:sz w:val="20"/>
                <w:szCs w:val="20"/>
              </w:rPr>
              <w:t>）</w:t>
            </w:r>
          </w:p>
          <w:p w14:paraId="1017B68D" w14:textId="61BC0A7F" w:rsidR="00AB6F70" w:rsidRDefault="00AB6F70" w:rsidP="001C4D68">
            <w:pPr>
              <w:spacing w:line="300" w:lineRule="exact"/>
              <w:rPr>
                <w:rFonts w:ascii="ＭＳ 明朝" w:hAnsi="ＭＳ 明朝"/>
                <w:sz w:val="20"/>
                <w:szCs w:val="20"/>
              </w:rPr>
            </w:pPr>
            <w:r>
              <w:rPr>
                <w:rFonts w:ascii="ＭＳ 明朝" w:hAnsi="ＭＳ 明朝" w:hint="eastAsia"/>
                <w:sz w:val="20"/>
                <w:szCs w:val="20"/>
              </w:rPr>
              <w:t>○R</w:t>
            </w:r>
            <w:r w:rsidR="00927C6F">
              <w:rPr>
                <w:rFonts w:ascii="ＭＳ 明朝" w:hAnsi="ＭＳ 明朝" w:hint="eastAsia"/>
                <w:sz w:val="20"/>
                <w:szCs w:val="20"/>
              </w:rPr>
              <w:t>３</w:t>
            </w:r>
            <w:r>
              <w:rPr>
                <w:rFonts w:ascii="ＭＳ 明朝" w:hAnsi="ＭＳ 明朝" w:hint="eastAsia"/>
                <w:sz w:val="20"/>
                <w:szCs w:val="20"/>
              </w:rPr>
              <w:t>年度学校</w:t>
            </w:r>
            <w:r w:rsidR="00FB276D">
              <w:rPr>
                <w:rFonts w:ascii="ＭＳ 明朝" w:hAnsi="ＭＳ 明朝" w:hint="eastAsia"/>
                <w:sz w:val="20"/>
                <w:szCs w:val="20"/>
              </w:rPr>
              <w:t>経営</w:t>
            </w:r>
            <w:r>
              <w:rPr>
                <w:rFonts w:ascii="ＭＳ 明朝" w:hAnsi="ＭＳ 明朝" w:hint="eastAsia"/>
                <w:sz w:val="20"/>
                <w:szCs w:val="20"/>
              </w:rPr>
              <w:t>計画について</w:t>
            </w:r>
          </w:p>
          <w:p w14:paraId="1D313F32" w14:textId="1EE2FC33" w:rsidR="00AB6F70" w:rsidRDefault="00AB6F70" w:rsidP="00AB6F70">
            <w:pPr>
              <w:spacing w:line="300" w:lineRule="exact"/>
              <w:ind w:left="200" w:hangingChars="100" w:hanging="200"/>
              <w:rPr>
                <w:rFonts w:ascii="ＭＳ 明朝" w:hAnsi="ＭＳ 明朝"/>
                <w:sz w:val="20"/>
                <w:szCs w:val="20"/>
              </w:rPr>
            </w:pPr>
            <w:r>
              <w:rPr>
                <w:rFonts w:ascii="ＭＳ 明朝" w:hAnsi="ＭＳ 明朝" w:hint="eastAsia"/>
                <w:sz w:val="20"/>
                <w:szCs w:val="20"/>
              </w:rPr>
              <w:t>・防災教育においては、地域と連携した取り組みを行うとともに、大雨・洪水についての防災計画も立てたほうが良</w:t>
            </w:r>
            <w:r w:rsidR="003E09CD">
              <w:rPr>
                <w:rFonts w:ascii="ＭＳ 明朝" w:hAnsi="ＭＳ 明朝" w:hint="eastAsia"/>
                <w:sz w:val="20"/>
                <w:szCs w:val="20"/>
              </w:rPr>
              <w:t>いのではないか</w:t>
            </w:r>
            <w:r>
              <w:rPr>
                <w:rFonts w:ascii="ＭＳ 明朝" w:hAnsi="ＭＳ 明朝" w:hint="eastAsia"/>
                <w:sz w:val="20"/>
                <w:szCs w:val="20"/>
              </w:rPr>
              <w:t>。</w:t>
            </w:r>
          </w:p>
          <w:p w14:paraId="5BF348F1" w14:textId="76AE8AAA" w:rsidR="00AB6F70" w:rsidRDefault="00AB6F70" w:rsidP="00AB6F70">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3E09CD">
              <w:rPr>
                <w:rFonts w:ascii="ＭＳ 明朝" w:hAnsi="ＭＳ 明朝" w:hint="eastAsia"/>
                <w:sz w:val="20"/>
                <w:szCs w:val="20"/>
              </w:rPr>
              <w:t>来年度から本格実施となる観点別学習状況の評価については、まず先生方がしっかり理解をすること</w:t>
            </w:r>
            <w:r w:rsidR="001A5613" w:rsidRPr="00F44F5B">
              <w:rPr>
                <w:rFonts w:ascii="ＭＳ 明朝" w:hAnsi="ＭＳ 明朝" w:hint="eastAsia"/>
                <w:sz w:val="20"/>
                <w:szCs w:val="20"/>
              </w:rPr>
              <w:t>が重要である</w:t>
            </w:r>
            <w:r w:rsidR="003E09CD">
              <w:rPr>
                <w:rFonts w:ascii="ＭＳ 明朝" w:hAnsi="ＭＳ 明朝" w:hint="eastAsia"/>
                <w:sz w:val="20"/>
                <w:szCs w:val="20"/>
              </w:rPr>
              <w:t>。さらに、中学校では昨年度よりこの評価方法となっているが、お互いに情報を共有していくとよい。</w:t>
            </w:r>
          </w:p>
          <w:p w14:paraId="44F1C79B" w14:textId="77777777" w:rsidR="003E09CD" w:rsidRDefault="003E09CD" w:rsidP="003E09CD">
            <w:pPr>
              <w:spacing w:line="300" w:lineRule="exact"/>
              <w:ind w:left="200" w:hangingChars="100" w:hanging="200"/>
              <w:rPr>
                <w:rFonts w:ascii="ＭＳ 明朝" w:hAnsi="ＭＳ 明朝"/>
                <w:sz w:val="20"/>
                <w:szCs w:val="20"/>
              </w:rPr>
            </w:pPr>
            <w:r>
              <w:rPr>
                <w:rFonts w:ascii="ＭＳ 明朝" w:hAnsi="ＭＳ 明朝" w:hint="eastAsia"/>
                <w:sz w:val="20"/>
                <w:szCs w:val="20"/>
              </w:rPr>
              <w:t>・1人1台端末の活用については、教員がお互いに教えあい学びあっていくことが必要である。また、情報モラルについてもしっかりと教えることが重要である。</w:t>
            </w:r>
          </w:p>
          <w:p w14:paraId="6F9AC74E" w14:textId="77777777" w:rsidR="003E09CD" w:rsidRDefault="003E09CD" w:rsidP="003E09CD">
            <w:pPr>
              <w:spacing w:line="300" w:lineRule="exact"/>
              <w:ind w:left="200" w:hangingChars="100" w:hanging="200"/>
              <w:rPr>
                <w:rFonts w:ascii="ＭＳ 明朝" w:hAnsi="ＭＳ 明朝"/>
                <w:sz w:val="20"/>
                <w:szCs w:val="20"/>
              </w:rPr>
            </w:pPr>
          </w:p>
          <w:p w14:paraId="7C3D485B" w14:textId="77777777" w:rsidR="003E09CD" w:rsidRDefault="003E09CD" w:rsidP="003E09CD">
            <w:pPr>
              <w:spacing w:line="300" w:lineRule="exact"/>
              <w:ind w:left="200" w:hangingChars="100" w:hanging="200"/>
              <w:rPr>
                <w:rFonts w:ascii="ＭＳ 明朝" w:hAnsi="ＭＳ 明朝"/>
                <w:sz w:val="20"/>
                <w:szCs w:val="20"/>
              </w:rPr>
            </w:pPr>
          </w:p>
          <w:p w14:paraId="25B7F037" w14:textId="77777777" w:rsidR="003E09CD" w:rsidRDefault="003E09CD" w:rsidP="003E09CD">
            <w:pPr>
              <w:spacing w:line="300" w:lineRule="exact"/>
              <w:ind w:left="200" w:hangingChars="100" w:hanging="200"/>
              <w:rPr>
                <w:rFonts w:ascii="ＭＳ 明朝" w:hAnsi="ＭＳ 明朝"/>
                <w:sz w:val="20"/>
                <w:szCs w:val="20"/>
              </w:rPr>
            </w:pPr>
            <w:r>
              <w:rPr>
                <w:rFonts w:ascii="ＭＳ 明朝" w:hAnsi="ＭＳ 明朝" w:hint="eastAsia"/>
                <w:sz w:val="20"/>
                <w:szCs w:val="20"/>
              </w:rPr>
              <w:lastRenderedPageBreak/>
              <w:t>第２回（1</w:t>
            </w:r>
            <w:r>
              <w:rPr>
                <w:rFonts w:ascii="ＭＳ 明朝" w:hAnsi="ＭＳ 明朝"/>
                <w:sz w:val="20"/>
                <w:szCs w:val="20"/>
              </w:rPr>
              <w:t>2/16</w:t>
            </w:r>
            <w:r>
              <w:rPr>
                <w:rFonts w:ascii="ＭＳ 明朝" w:hAnsi="ＭＳ 明朝" w:hint="eastAsia"/>
                <w:sz w:val="20"/>
                <w:szCs w:val="20"/>
              </w:rPr>
              <w:t>）</w:t>
            </w:r>
          </w:p>
          <w:p w14:paraId="0C2DC05B" w14:textId="05EB9B22" w:rsidR="003E09CD" w:rsidRDefault="00A7664E" w:rsidP="003E09CD">
            <w:pPr>
              <w:spacing w:line="300" w:lineRule="exact"/>
              <w:ind w:left="200" w:hangingChars="100" w:hanging="200"/>
              <w:rPr>
                <w:rFonts w:ascii="ＭＳ 明朝" w:hAnsi="ＭＳ 明朝"/>
                <w:sz w:val="20"/>
                <w:szCs w:val="20"/>
              </w:rPr>
            </w:pPr>
            <w:r>
              <w:rPr>
                <w:rFonts w:ascii="ＭＳ 明朝" w:hAnsi="ＭＳ 明朝" w:hint="eastAsia"/>
                <w:sz w:val="20"/>
                <w:szCs w:val="20"/>
              </w:rPr>
              <w:t>○R</w:t>
            </w:r>
            <w:r w:rsidR="00927C6F">
              <w:rPr>
                <w:rFonts w:ascii="ＭＳ 明朝" w:hAnsi="ＭＳ 明朝" w:hint="eastAsia"/>
                <w:sz w:val="20"/>
                <w:szCs w:val="20"/>
              </w:rPr>
              <w:t>３</w:t>
            </w:r>
            <w:r>
              <w:rPr>
                <w:rFonts w:ascii="ＭＳ 明朝" w:hAnsi="ＭＳ 明朝" w:hint="eastAsia"/>
                <w:sz w:val="20"/>
                <w:szCs w:val="20"/>
              </w:rPr>
              <w:t>年度学校</w:t>
            </w:r>
            <w:r w:rsidR="00FB276D">
              <w:rPr>
                <w:rFonts w:ascii="ＭＳ 明朝" w:hAnsi="ＭＳ 明朝" w:hint="eastAsia"/>
                <w:sz w:val="20"/>
                <w:szCs w:val="20"/>
              </w:rPr>
              <w:t>経営</w:t>
            </w:r>
            <w:r>
              <w:rPr>
                <w:rFonts w:ascii="ＭＳ 明朝" w:hAnsi="ＭＳ 明朝" w:hint="eastAsia"/>
                <w:sz w:val="20"/>
                <w:szCs w:val="20"/>
              </w:rPr>
              <w:t>計画</w:t>
            </w:r>
            <w:r w:rsidR="00927C6F">
              <w:rPr>
                <w:rFonts w:ascii="ＭＳ 明朝" w:hAnsi="ＭＳ 明朝" w:hint="eastAsia"/>
                <w:sz w:val="20"/>
                <w:szCs w:val="20"/>
              </w:rPr>
              <w:t xml:space="preserve"> </w:t>
            </w:r>
            <w:r>
              <w:rPr>
                <w:rFonts w:ascii="ＭＳ 明朝" w:hAnsi="ＭＳ 明朝" w:hint="eastAsia"/>
                <w:sz w:val="20"/>
                <w:szCs w:val="20"/>
              </w:rPr>
              <w:t>進捗状況について</w:t>
            </w:r>
          </w:p>
          <w:p w14:paraId="73D48F6C" w14:textId="4BFC22D5" w:rsidR="00A7664E" w:rsidRDefault="00A7664E" w:rsidP="003E09CD">
            <w:pPr>
              <w:spacing w:line="300" w:lineRule="exact"/>
              <w:ind w:left="200" w:hangingChars="100" w:hanging="200"/>
              <w:rPr>
                <w:rFonts w:ascii="ＭＳ 明朝" w:hAnsi="ＭＳ 明朝"/>
                <w:sz w:val="20"/>
                <w:szCs w:val="20"/>
              </w:rPr>
            </w:pPr>
            <w:r>
              <w:rPr>
                <w:rFonts w:ascii="ＭＳ 明朝" w:hAnsi="ＭＳ 明朝" w:hint="eastAsia"/>
                <w:sz w:val="20"/>
                <w:szCs w:val="20"/>
              </w:rPr>
              <w:t>・勤務時間外の勤務については、個人の力でできることとそうでないことを考え、仕組みやシステムを考えなければならない。</w:t>
            </w:r>
            <w:r w:rsidR="00FB276D">
              <w:rPr>
                <w:rFonts w:ascii="ＭＳ 明朝" w:hAnsi="ＭＳ 明朝" w:hint="eastAsia"/>
                <w:sz w:val="20"/>
                <w:szCs w:val="20"/>
              </w:rPr>
              <w:t>一方で</w:t>
            </w:r>
            <w:r>
              <w:rPr>
                <w:rFonts w:ascii="ＭＳ 明朝" w:hAnsi="ＭＳ 明朝" w:hint="eastAsia"/>
                <w:sz w:val="20"/>
                <w:szCs w:val="20"/>
              </w:rPr>
              <w:t>現場から声を上げていく必要がある。</w:t>
            </w:r>
          </w:p>
          <w:p w14:paraId="564C20EC" w14:textId="1A2B929F" w:rsidR="00A7664E" w:rsidRDefault="00A7664E" w:rsidP="003E09CD">
            <w:pPr>
              <w:spacing w:line="300" w:lineRule="exact"/>
              <w:ind w:left="200" w:hangingChars="100" w:hanging="200"/>
              <w:rPr>
                <w:rFonts w:ascii="ＭＳ 明朝" w:hAnsi="ＭＳ 明朝"/>
                <w:sz w:val="20"/>
                <w:szCs w:val="20"/>
              </w:rPr>
            </w:pPr>
            <w:r>
              <w:rPr>
                <w:rFonts w:ascii="ＭＳ 明朝" w:hAnsi="ＭＳ 明朝" w:hint="eastAsia"/>
                <w:sz w:val="20"/>
                <w:szCs w:val="20"/>
              </w:rPr>
              <w:t>・オンライン授業を行う際、環境が整っていない家庭向きにWi</w:t>
            </w:r>
            <w:r>
              <w:rPr>
                <w:rFonts w:ascii="ＭＳ 明朝" w:hAnsi="ＭＳ 明朝"/>
                <w:sz w:val="20"/>
                <w:szCs w:val="20"/>
              </w:rPr>
              <w:t>-</w:t>
            </w:r>
            <w:r>
              <w:rPr>
                <w:rFonts w:ascii="ＭＳ 明朝" w:hAnsi="ＭＳ 明朝" w:hint="eastAsia"/>
                <w:sz w:val="20"/>
                <w:szCs w:val="20"/>
              </w:rPr>
              <w:t>Fiが使える場所を提供する必要があるのではないか。</w:t>
            </w:r>
          </w:p>
          <w:p w14:paraId="14A49237" w14:textId="28B8B6A0" w:rsidR="00A7664E" w:rsidRDefault="00A7664E" w:rsidP="003E09CD">
            <w:pPr>
              <w:spacing w:line="300" w:lineRule="exact"/>
              <w:ind w:left="200" w:hangingChars="100" w:hanging="200"/>
              <w:rPr>
                <w:rFonts w:ascii="ＭＳ 明朝" w:hAnsi="ＭＳ 明朝"/>
                <w:sz w:val="20"/>
                <w:szCs w:val="20"/>
              </w:rPr>
            </w:pPr>
            <w:r>
              <w:rPr>
                <w:rFonts w:ascii="ＭＳ 明朝" w:hAnsi="ＭＳ 明朝" w:hint="eastAsia"/>
                <w:sz w:val="20"/>
                <w:szCs w:val="20"/>
              </w:rPr>
              <w:t>・国際交流については、リモートで実施してはどうか。英語が</w:t>
            </w:r>
            <w:r w:rsidR="00FB276D">
              <w:rPr>
                <w:rFonts w:ascii="ＭＳ 明朝" w:hAnsi="ＭＳ 明朝" w:hint="eastAsia"/>
                <w:sz w:val="20"/>
                <w:szCs w:val="20"/>
              </w:rPr>
              <w:t>ネイ</w:t>
            </w:r>
            <w:r>
              <w:rPr>
                <w:rFonts w:ascii="ＭＳ 明朝" w:hAnsi="ＭＳ 明朝" w:hint="eastAsia"/>
                <w:sz w:val="20"/>
                <w:szCs w:val="20"/>
              </w:rPr>
              <w:t>ティブ</w:t>
            </w:r>
            <w:r w:rsidR="00FB276D">
              <w:rPr>
                <w:rFonts w:ascii="ＭＳ 明朝" w:hAnsi="ＭＳ 明朝" w:hint="eastAsia"/>
                <w:sz w:val="20"/>
                <w:szCs w:val="20"/>
              </w:rPr>
              <w:t>でない国出身の同年代と英語で会話をする、片言で話すなども効果的だと思われる。</w:t>
            </w:r>
          </w:p>
          <w:p w14:paraId="79EB0BEC" w14:textId="77777777" w:rsidR="00A7664E" w:rsidRPr="00A7664E" w:rsidRDefault="00A7664E" w:rsidP="003E09CD">
            <w:pPr>
              <w:spacing w:line="300" w:lineRule="exact"/>
              <w:ind w:left="200" w:hangingChars="100" w:hanging="200"/>
              <w:rPr>
                <w:rFonts w:ascii="ＭＳ 明朝" w:hAnsi="ＭＳ 明朝"/>
                <w:sz w:val="20"/>
                <w:szCs w:val="20"/>
              </w:rPr>
            </w:pPr>
          </w:p>
          <w:p w14:paraId="681B8669" w14:textId="03F62490" w:rsidR="00A7664E" w:rsidRDefault="00FB276D" w:rsidP="001A5613">
            <w:pPr>
              <w:spacing w:line="300" w:lineRule="exact"/>
              <w:ind w:left="200" w:hangingChars="100" w:hanging="200"/>
              <w:rPr>
                <w:rFonts w:ascii="ＭＳ 明朝" w:hAnsi="ＭＳ 明朝"/>
                <w:sz w:val="20"/>
                <w:szCs w:val="20"/>
              </w:rPr>
            </w:pPr>
            <w:r w:rsidRPr="001A5613">
              <w:rPr>
                <w:rFonts w:ascii="ＭＳ 明朝" w:hAnsi="ＭＳ 明朝" w:hint="eastAsia"/>
                <w:sz w:val="20"/>
                <w:szCs w:val="20"/>
              </w:rPr>
              <w:t>第３回（</w:t>
            </w:r>
            <w:r w:rsidR="00C71573" w:rsidRPr="001A5613">
              <w:rPr>
                <w:rFonts w:ascii="ＭＳ 明朝" w:hAnsi="ＭＳ 明朝" w:hint="eastAsia"/>
                <w:sz w:val="20"/>
                <w:szCs w:val="20"/>
              </w:rPr>
              <w:t>２/</w:t>
            </w:r>
            <w:r w:rsidR="00C71573" w:rsidRPr="001A5613">
              <w:rPr>
                <w:rFonts w:ascii="ＭＳ 明朝" w:hAnsi="ＭＳ 明朝"/>
                <w:sz w:val="20"/>
                <w:szCs w:val="20"/>
              </w:rPr>
              <w:t>22</w:t>
            </w:r>
            <w:r w:rsidRPr="001A5613">
              <w:rPr>
                <w:rFonts w:ascii="ＭＳ 明朝" w:hAnsi="ＭＳ 明朝" w:hint="eastAsia"/>
                <w:sz w:val="20"/>
                <w:szCs w:val="20"/>
              </w:rPr>
              <w:t>）</w:t>
            </w:r>
          </w:p>
          <w:p w14:paraId="14E550A0" w14:textId="3E2A7D56" w:rsidR="00927C6F" w:rsidRPr="00F44F5B" w:rsidRDefault="00927C6F" w:rsidP="001A5613">
            <w:pPr>
              <w:spacing w:line="300" w:lineRule="exact"/>
              <w:ind w:left="200" w:hangingChars="100" w:hanging="200"/>
              <w:rPr>
                <w:rFonts w:ascii="ＭＳ 明朝" w:hAnsi="ＭＳ 明朝"/>
                <w:sz w:val="20"/>
                <w:szCs w:val="20"/>
              </w:rPr>
            </w:pPr>
            <w:r w:rsidRPr="00F44F5B">
              <w:rPr>
                <w:rFonts w:ascii="ＭＳ 明朝" w:hAnsi="ＭＳ 明朝" w:hint="eastAsia"/>
                <w:sz w:val="20"/>
                <w:szCs w:val="20"/>
              </w:rPr>
              <w:t>〇R３年度学校経営計画 学校評価について</w:t>
            </w:r>
          </w:p>
          <w:p w14:paraId="3F3C69B0" w14:textId="664AC6D1" w:rsidR="00927C6F" w:rsidRPr="00F44F5B" w:rsidRDefault="00927C6F" w:rsidP="00927C6F">
            <w:pPr>
              <w:spacing w:line="300" w:lineRule="exact"/>
              <w:ind w:left="200" w:hangingChars="100" w:hanging="200"/>
              <w:rPr>
                <w:rFonts w:ascii="ＭＳ 明朝" w:hAnsi="ＭＳ 明朝"/>
                <w:sz w:val="20"/>
                <w:szCs w:val="20"/>
              </w:rPr>
            </w:pPr>
            <w:r w:rsidRPr="00F44F5B">
              <w:rPr>
                <w:rFonts w:ascii="ＭＳ 明朝" w:hAnsi="ＭＳ 明朝" w:hint="eastAsia"/>
                <w:sz w:val="20"/>
                <w:szCs w:val="20"/>
              </w:rPr>
              <w:t>・生徒が望んでいることと教員がめざしていることの違いについてしっかりと考察し、次年度へ向けて活かしていくことが大事である。</w:t>
            </w:r>
          </w:p>
          <w:p w14:paraId="63972CA9" w14:textId="4DD16A67" w:rsidR="00927C6F" w:rsidRPr="00F44F5B" w:rsidRDefault="00927C6F" w:rsidP="00927C6F">
            <w:pPr>
              <w:spacing w:line="300" w:lineRule="exact"/>
              <w:ind w:left="200" w:hangingChars="100" w:hanging="200"/>
              <w:rPr>
                <w:rFonts w:ascii="ＭＳ 明朝" w:hAnsi="ＭＳ 明朝"/>
                <w:sz w:val="20"/>
                <w:szCs w:val="20"/>
              </w:rPr>
            </w:pPr>
            <w:r w:rsidRPr="00F44F5B">
              <w:rPr>
                <w:rFonts w:ascii="ＭＳ 明朝" w:hAnsi="ＭＳ 明朝" w:hint="eastAsia"/>
                <w:sz w:val="20"/>
                <w:szCs w:val="20"/>
              </w:rPr>
              <w:t>・１人１台端末の使用により、自己肯定感が下がった教員がいるのではないか。</w:t>
            </w:r>
            <w:r w:rsidR="00BA76EF" w:rsidRPr="00F44F5B">
              <w:rPr>
                <w:rFonts w:ascii="ＭＳ 明朝" w:hAnsi="ＭＳ 明朝" w:hint="eastAsia"/>
                <w:sz w:val="20"/>
                <w:szCs w:val="20"/>
              </w:rPr>
              <w:t>ICT</w:t>
            </w:r>
            <w:r w:rsidRPr="00F44F5B">
              <w:rPr>
                <w:rFonts w:ascii="ＭＳ 明朝" w:hAnsi="ＭＳ 明朝" w:hint="eastAsia"/>
                <w:sz w:val="20"/>
                <w:szCs w:val="20"/>
              </w:rPr>
              <w:t>の活用について教員間の</w:t>
            </w:r>
            <w:r w:rsidR="00BA76EF" w:rsidRPr="00F44F5B">
              <w:rPr>
                <w:rFonts w:ascii="ＭＳ 明朝" w:hAnsi="ＭＳ 明朝" w:hint="eastAsia"/>
                <w:sz w:val="20"/>
                <w:szCs w:val="20"/>
              </w:rPr>
              <w:t>情報</w:t>
            </w:r>
            <w:r w:rsidRPr="00F44F5B">
              <w:rPr>
                <w:rFonts w:ascii="ＭＳ 明朝" w:hAnsi="ＭＳ 明朝" w:hint="eastAsia"/>
                <w:sz w:val="20"/>
                <w:szCs w:val="20"/>
              </w:rPr>
              <w:t>共有</w:t>
            </w:r>
            <w:r w:rsidR="00BA76EF" w:rsidRPr="00F44F5B">
              <w:rPr>
                <w:rFonts w:ascii="ＭＳ 明朝" w:hAnsi="ＭＳ 明朝" w:hint="eastAsia"/>
                <w:sz w:val="20"/>
                <w:szCs w:val="20"/>
              </w:rPr>
              <w:t>および研修</w:t>
            </w:r>
            <w:r w:rsidRPr="00F44F5B">
              <w:rPr>
                <w:rFonts w:ascii="ＭＳ 明朝" w:hAnsi="ＭＳ 明朝" w:hint="eastAsia"/>
                <w:sz w:val="20"/>
                <w:szCs w:val="20"/>
              </w:rPr>
              <w:t>が必要である。</w:t>
            </w:r>
          </w:p>
          <w:p w14:paraId="48E8B9C1" w14:textId="48D1567C" w:rsidR="00927C6F" w:rsidRPr="00F44F5B" w:rsidRDefault="00927C6F" w:rsidP="00927C6F">
            <w:pPr>
              <w:spacing w:line="300" w:lineRule="exact"/>
              <w:ind w:left="200" w:hangingChars="100" w:hanging="200"/>
              <w:rPr>
                <w:rFonts w:ascii="ＭＳ 明朝" w:hAnsi="ＭＳ 明朝"/>
                <w:sz w:val="20"/>
                <w:szCs w:val="20"/>
              </w:rPr>
            </w:pPr>
            <w:r w:rsidRPr="00F44F5B">
              <w:rPr>
                <w:rFonts w:ascii="ＭＳ 明朝" w:hAnsi="ＭＳ 明朝" w:hint="eastAsia"/>
                <w:sz w:val="20"/>
                <w:szCs w:val="20"/>
              </w:rPr>
              <w:t>・チームとしての教員集団を育成する仕掛けが必要。常に教員同士で情報交換ができるようなシステムを作ることや学校全体で議論することが必要。</w:t>
            </w:r>
          </w:p>
          <w:p w14:paraId="442C25D4" w14:textId="21EFB4C1" w:rsidR="00927C6F" w:rsidRPr="00F44F5B" w:rsidRDefault="00927C6F" w:rsidP="00927C6F">
            <w:pPr>
              <w:spacing w:line="300" w:lineRule="exact"/>
              <w:ind w:left="200" w:hangingChars="100" w:hanging="200"/>
              <w:rPr>
                <w:rFonts w:ascii="ＭＳ 明朝" w:hAnsi="ＭＳ 明朝"/>
                <w:sz w:val="20"/>
                <w:szCs w:val="20"/>
              </w:rPr>
            </w:pPr>
            <w:r w:rsidRPr="00F44F5B">
              <w:rPr>
                <w:rFonts w:ascii="ＭＳ 明朝" w:hAnsi="ＭＳ 明朝" w:hint="eastAsia"/>
                <w:sz w:val="20"/>
                <w:szCs w:val="20"/>
              </w:rPr>
              <w:t>・教員対象の学校教育自己診断アンケートの中に、自由記述欄を設けて意見等をもらうようにすればよい。</w:t>
            </w:r>
          </w:p>
          <w:p w14:paraId="6CB40E34" w14:textId="77777777" w:rsidR="00927C6F" w:rsidRPr="00F44F5B" w:rsidRDefault="00927C6F" w:rsidP="00927C6F">
            <w:pPr>
              <w:spacing w:line="300" w:lineRule="exact"/>
              <w:ind w:left="200" w:hangingChars="100" w:hanging="200"/>
              <w:rPr>
                <w:rFonts w:ascii="ＭＳ 明朝" w:hAnsi="ＭＳ 明朝"/>
                <w:sz w:val="20"/>
                <w:szCs w:val="20"/>
              </w:rPr>
            </w:pPr>
            <w:r w:rsidRPr="00F44F5B">
              <w:rPr>
                <w:rFonts w:ascii="ＭＳ 明朝" w:hAnsi="ＭＳ 明朝" w:hint="eastAsia"/>
                <w:sz w:val="20"/>
                <w:szCs w:val="20"/>
              </w:rPr>
              <w:t>・教員が学校外の研修に積極的に参加することが大事。また、その内容を校内で共有することが必要。</w:t>
            </w:r>
          </w:p>
          <w:p w14:paraId="69FA78A1" w14:textId="27B1B96F" w:rsidR="00927C6F" w:rsidRPr="00927C6F" w:rsidRDefault="00927C6F" w:rsidP="00927C6F">
            <w:pPr>
              <w:spacing w:line="300" w:lineRule="exact"/>
              <w:ind w:left="200" w:hangingChars="100" w:hanging="200"/>
              <w:rPr>
                <w:rFonts w:ascii="ＭＳ 明朝" w:hAnsi="ＭＳ 明朝"/>
                <w:sz w:val="20"/>
                <w:szCs w:val="20"/>
              </w:rPr>
            </w:pPr>
            <w:r w:rsidRPr="00F44F5B">
              <w:rPr>
                <w:rFonts w:ascii="ＭＳ 明朝" w:hAnsi="ＭＳ 明朝" w:hint="eastAsia"/>
                <w:sz w:val="20"/>
                <w:szCs w:val="20"/>
              </w:rPr>
              <w:t>〇R４年度学校経営計画について承認</w:t>
            </w:r>
          </w:p>
        </w:tc>
      </w:tr>
    </w:tbl>
    <w:p w14:paraId="2248341D" w14:textId="77777777" w:rsidR="0086696C" w:rsidRPr="00A7664E" w:rsidRDefault="0086696C" w:rsidP="001C4D68">
      <w:pPr>
        <w:spacing w:line="300" w:lineRule="exact"/>
        <w:ind w:leftChars="-428" w:left="-899"/>
      </w:pPr>
    </w:p>
    <w:p w14:paraId="5AFBBB48" w14:textId="7218DBC1" w:rsidR="001C4D68" w:rsidRDefault="001C4D68" w:rsidP="001C4D68">
      <w:pPr>
        <w:spacing w:line="300" w:lineRule="exact"/>
        <w:ind w:leftChars="-92" w:left="-4" w:hangingChars="90" w:hanging="189"/>
        <w:jc w:val="left"/>
        <w:rPr>
          <w:rFonts w:ascii="ＭＳ ゴシック" w:eastAsia="ＭＳ ゴシック" w:hAnsi="ＭＳ ゴシック"/>
          <w:szCs w:val="21"/>
        </w:rPr>
      </w:pPr>
    </w:p>
    <w:p w14:paraId="3EB3759F" w14:textId="05B42E01" w:rsidR="00B57AF8" w:rsidRDefault="00B57AF8" w:rsidP="001C4D68">
      <w:pPr>
        <w:spacing w:line="300" w:lineRule="exact"/>
        <w:ind w:leftChars="-92" w:left="-4" w:hangingChars="90" w:hanging="189"/>
        <w:jc w:val="left"/>
        <w:rPr>
          <w:rFonts w:ascii="ＭＳ ゴシック" w:eastAsia="ＭＳ ゴシック" w:hAnsi="ＭＳ ゴシック"/>
          <w:szCs w:val="21"/>
        </w:rPr>
      </w:pPr>
    </w:p>
    <w:p w14:paraId="6C559CA6" w14:textId="2B6786AA" w:rsidR="00B57AF8" w:rsidRDefault="00B57AF8" w:rsidP="001C4D68">
      <w:pPr>
        <w:spacing w:line="300" w:lineRule="exact"/>
        <w:ind w:leftChars="-92" w:left="-4" w:hangingChars="90" w:hanging="189"/>
        <w:jc w:val="left"/>
        <w:rPr>
          <w:rFonts w:ascii="ＭＳ ゴシック" w:eastAsia="ＭＳ ゴシック" w:hAnsi="ＭＳ ゴシック"/>
          <w:szCs w:val="21"/>
        </w:rPr>
      </w:pPr>
    </w:p>
    <w:p w14:paraId="3DA5F310" w14:textId="226A7558" w:rsidR="00B57AF8" w:rsidRDefault="00B57AF8" w:rsidP="001C4D68">
      <w:pPr>
        <w:spacing w:line="300" w:lineRule="exact"/>
        <w:ind w:leftChars="-92" w:left="-4" w:hangingChars="90" w:hanging="189"/>
        <w:jc w:val="left"/>
        <w:rPr>
          <w:rFonts w:ascii="ＭＳ ゴシック" w:eastAsia="ＭＳ ゴシック" w:hAnsi="ＭＳ ゴシック"/>
          <w:szCs w:val="21"/>
        </w:rPr>
      </w:pPr>
    </w:p>
    <w:p w14:paraId="69248436" w14:textId="38F10441" w:rsidR="00B57AF8" w:rsidRDefault="00B57AF8" w:rsidP="001C4D68">
      <w:pPr>
        <w:spacing w:line="300" w:lineRule="exact"/>
        <w:ind w:leftChars="-92" w:left="-4" w:hangingChars="90" w:hanging="189"/>
        <w:jc w:val="left"/>
        <w:rPr>
          <w:rFonts w:ascii="ＭＳ ゴシック" w:eastAsia="ＭＳ ゴシック" w:hAnsi="ＭＳ ゴシック"/>
          <w:szCs w:val="21"/>
        </w:rPr>
      </w:pPr>
    </w:p>
    <w:p w14:paraId="113CF607" w14:textId="6AB717CC" w:rsidR="00B57AF8" w:rsidRDefault="00B57AF8" w:rsidP="001C4D68">
      <w:pPr>
        <w:spacing w:line="300" w:lineRule="exact"/>
        <w:ind w:leftChars="-92" w:left="-4" w:hangingChars="90" w:hanging="189"/>
        <w:jc w:val="left"/>
        <w:rPr>
          <w:rFonts w:ascii="ＭＳ ゴシック" w:eastAsia="ＭＳ ゴシック" w:hAnsi="ＭＳ ゴシック"/>
          <w:szCs w:val="21"/>
        </w:rPr>
      </w:pPr>
    </w:p>
    <w:p w14:paraId="0D18E23A" w14:textId="0EAB7AE1" w:rsidR="00B57AF8" w:rsidRDefault="00B57AF8" w:rsidP="001C4D68">
      <w:pPr>
        <w:spacing w:line="300" w:lineRule="exact"/>
        <w:ind w:leftChars="-92" w:left="-4" w:hangingChars="90" w:hanging="189"/>
        <w:jc w:val="left"/>
        <w:rPr>
          <w:rFonts w:ascii="ＭＳ ゴシック" w:eastAsia="ＭＳ ゴシック" w:hAnsi="ＭＳ ゴシック"/>
          <w:szCs w:val="21"/>
        </w:rPr>
      </w:pPr>
    </w:p>
    <w:p w14:paraId="6395B8DE" w14:textId="01E20028" w:rsidR="00B57AF8" w:rsidRDefault="00B57AF8" w:rsidP="001C4D68">
      <w:pPr>
        <w:spacing w:line="300" w:lineRule="exact"/>
        <w:ind w:leftChars="-92" w:left="-4" w:hangingChars="90" w:hanging="189"/>
        <w:jc w:val="left"/>
        <w:rPr>
          <w:rFonts w:ascii="ＭＳ ゴシック" w:eastAsia="ＭＳ ゴシック" w:hAnsi="ＭＳ ゴシック"/>
          <w:szCs w:val="21"/>
        </w:rPr>
      </w:pPr>
    </w:p>
    <w:p w14:paraId="562CBA66" w14:textId="0CF7B9EB" w:rsidR="00B57AF8" w:rsidRDefault="00B57AF8" w:rsidP="001C4D68">
      <w:pPr>
        <w:spacing w:line="300" w:lineRule="exact"/>
        <w:ind w:leftChars="-92" w:left="-4" w:hangingChars="90" w:hanging="189"/>
        <w:jc w:val="left"/>
        <w:rPr>
          <w:rFonts w:ascii="ＭＳ ゴシック" w:eastAsia="ＭＳ ゴシック" w:hAnsi="ＭＳ ゴシック"/>
          <w:szCs w:val="21"/>
        </w:rPr>
      </w:pPr>
    </w:p>
    <w:p w14:paraId="16A43534" w14:textId="3499D4A6" w:rsidR="00B57AF8" w:rsidRDefault="00B57AF8" w:rsidP="001C4D68">
      <w:pPr>
        <w:spacing w:line="300" w:lineRule="exact"/>
        <w:ind w:leftChars="-92" w:left="-4" w:hangingChars="90" w:hanging="189"/>
        <w:jc w:val="left"/>
        <w:rPr>
          <w:rFonts w:ascii="ＭＳ ゴシック" w:eastAsia="ＭＳ ゴシック" w:hAnsi="ＭＳ ゴシック"/>
          <w:szCs w:val="21"/>
        </w:rPr>
      </w:pPr>
    </w:p>
    <w:p w14:paraId="0C7FA618" w14:textId="1813ACA1" w:rsidR="00B57AF8" w:rsidRDefault="00B57AF8" w:rsidP="001C4D68">
      <w:pPr>
        <w:spacing w:line="300" w:lineRule="exact"/>
        <w:ind w:leftChars="-92" w:left="-4" w:hangingChars="90" w:hanging="189"/>
        <w:jc w:val="left"/>
        <w:rPr>
          <w:rFonts w:ascii="ＭＳ ゴシック" w:eastAsia="ＭＳ ゴシック" w:hAnsi="ＭＳ ゴシック"/>
          <w:szCs w:val="21"/>
        </w:rPr>
      </w:pPr>
    </w:p>
    <w:p w14:paraId="45D26206" w14:textId="7BE0EAE9" w:rsidR="00B57AF8" w:rsidRDefault="00B57AF8" w:rsidP="001C4D68">
      <w:pPr>
        <w:spacing w:line="300" w:lineRule="exact"/>
        <w:ind w:leftChars="-92" w:left="-4" w:hangingChars="90" w:hanging="189"/>
        <w:jc w:val="left"/>
        <w:rPr>
          <w:rFonts w:ascii="ＭＳ ゴシック" w:eastAsia="ＭＳ ゴシック" w:hAnsi="ＭＳ ゴシック"/>
          <w:szCs w:val="21"/>
        </w:rPr>
      </w:pPr>
    </w:p>
    <w:p w14:paraId="7EA0DBC2" w14:textId="7C1BB010" w:rsidR="00290FE5" w:rsidRDefault="00290FE5" w:rsidP="001C4D68">
      <w:pPr>
        <w:spacing w:line="300" w:lineRule="exact"/>
        <w:ind w:leftChars="-92" w:left="-4" w:hangingChars="90" w:hanging="189"/>
        <w:jc w:val="left"/>
        <w:rPr>
          <w:rFonts w:ascii="ＭＳ ゴシック" w:eastAsia="ＭＳ ゴシック" w:hAnsi="ＭＳ ゴシック"/>
          <w:szCs w:val="21"/>
        </w:rPr>
      </w:pPr>
    </w:p>
    <w:p w14:paraId="4D3E4920" w14:textId="69883F71" w:rsidR="00290FE5" w:rsidRDefault="00290FE5" w:rsidP="001C4D68">
      <w:pPr>
        <w:spacing w:line="300" w:lineRule="exact"/>
        <w:ind w:leftChars="-92" w:left="-4" w:hangingChars="90" w:hanging="189"/>
        <w:jc w:val="left"/>
        <w:rPr>
          <w:rFonts w:ascii="ＭＳ ゴシック" w:eastAsia="ＭＳ ゴシック" w:hAnsi="ＭＳ ゴシック"/>
          <w:szCs w:val="21"/>
        </w:rPr>
      </w:pPr>
    </w:p>
    <w:p w14:paraId="2AF6C4B1" w14:textId="57E490B1" w:rsidR="00290FE5" w:rsidRDefault="00290FE5" w:rsidP="001C4D68">
      <w:pPr>
        <w:spacing w:line="300" w:lineRule="exact"/>
        <w:ind w:leftChars="-92" w:left="-4" w:hangingChars="90" w:hanging="189"/>
        <w:jc w:val="left"/>
        <w:rPr>
          <w:rFonts w:ascii="ＭＳ ゴシック" w:eastAsia="ＭＳ ゴシック" w:hAnsi="ＭＳ ゴシック"/>
          <w:szCs w:val="21"/>
        </w:rPr>
      </w:pPr>
    </w:p>
    <w:p w14:paraId="768FC0B2" w14:textId="03E06A2C" w:rsidR="00290FE5" w:rsidRDefault="00290FE5" w:rsidP="001C4D68">
      <w:pPr>
        <w:spacing w:line="300" w:lineRule="exact"/>
        <w:ind w:leftChars="-92" w:left="-4" w:hangingChars="90" w:hanging="189"/>
        <w:jc w:val="left"/>
        <w:rPr>
          <w:rFonts w:ascii="ＭＳ ゴシック" w:eastAsia="ＭＳ ゴシック" w:hAnsi="ＭＳ ゴシック"/>
          <w:szCs w:val="21"/>
        </w:rPr>
      </w:pPr>
    </w:p>
    <w:p w14:paraId="5355D70D" w14:textId="1F27E8FD" w:rsidR="00290FE5" w:rsidRDefault="00290FE5" w:rsidP="001C4D68">
      <w:pPr>
        <w:spacing w:line="300" w:lineRule="exact"/>
        <w:ind w:leftChars="-92" w:left="-4" w:hangingChars="90" w:hanging="189"/>
        <w:jc w:val="left"/>
        <w:rPr>
          <w:rFonts w:ascii="ＭＳ ゴシック" w:eastAsia="ＭＳ ゴシック" w:hAnsi="ＭＳ ゴシック"/>
          <w:szCs w:val="21"/>
        </w:rPr>
      </w:pPr>
    </w:p>
    <w:p w14:paraId="5921EE87" w14:textId="05C888DD" w:rsidR="00290FE5" w:rsidRDefault="00290FE5" w:rsidP="001C4D68">
      <w:pPr>
        <w:spacing w:line="300" w:lineRule="exact"/>
        <w:ind w:leftChars="-92" w:left="-4" w:hangingChars="90" w:hanging="189"/>
        <w:jc w:val="left"/>
        <w:rPr>
          <w:rFonts w:ascii="ＭＳ ゴシック" w:eastAsia="ＭＳ ゴシック" w:hAnsi="ＭＳ ゴシック"/>
          <w:szCs w:val="21"/>
        </w:rPr>
      </w:pPr>
    </w:p>
    <w:p w14:paraId="79373543" w14:textId="56034745" w:rsidR="00290FE5" w:rsidRDefault="00290FE5" w:rsidP="001C4D68">
      <w:pPr>
        <w:spacing w:line="300" w:lineRule="exact"/>
        <w:ind w:leftChars="-92" w:left="-4" w:hangingChars="90" w:hanging="189"/>
        <w:jc w:val="left"/>
        <w:rPr>
          <w:rFonts w:ascii="ＭＳ ゴシック" w:eastAsia="ＭＳ ゴシック" w:hAnsi="ＭＳ ゴシック"/>
          <w:szCs w:val="21"/>
        </w:rPr>
      </w:pPr>
    </w:p>
    <w:p w14:paraId="56D20CB0" w14:textId="533DA7FC" w:rsidR="00290FE5" w:rsidRDefault="00290FE5" w:rsidP="001C4D68">
      <w:pPr>
        <w:spacing w:line="300" w:lineRule="exact"/>
        <w:ind w:leftChars="-92" w:left="-4" w:hangingChars="90" w:hanging="189"/>
        <w:jc w:val="left"/>
        <w:rPr>
          <w:rFonts w:ascii="ＭＳ ゴシック" w:eastAsia="ＭＳ ゴシック" w:hAnsi="ＭＳ ゴシック"/>
          <w:szCs w:val="21"/>
        </w:rPr>
      </w:pPr>
    </w:p>
    <w:p w14:paraId="7F624589" w14:textId="232C9E03" w:rsidR="00290FE5" w:rsidRDefault="00290FE5" w:rsidP="001C4D68">
      <w:pPr>
        <w:spacing w:line="300" w:lineRule="exact"/>
        <w:ind w:leftChars="-92" w:left="-4" w:hangingChars="90" w:hanging="189"/>
        <w:jc w:val="left"/>
        <w:rPr>
          <w:rFonts w:ascii="ＭＳ ゴシック" w:eastAsia="ＭＳ ゴシック" w:hAnsi="ＭＳ ゴシック"/>
          <w:szCs w:val="21"/>
        </w:rPr>
      </w:pPr>
    </w:p>
    <w:p w14:paraId="01B69111" w14:textId="53E7E096" w:rsidR="00290FE5" w:rsidRDefault="00290FE5" w:rsidP="001C4D68">
      <w:pPr>
        <w:spacing w:line="300" w:lineRule="exact"/>
        <w:ind w:leftChars="-92" w:left="-4" w:hangingChars="90" w:hanging="189"/>
        <w:jc w:val="left"/>
        <w:rPr>
          <w:rFonts w:ascii="ＭＳ ゴシック" w:eastAsia="ＭＳ ゴシック" w:hAnsi="ＭＳ ゴシック"/>
          <w:szCs w:val="21"/>
        </w:rPr>
      </w:pPr>
    </w:p>
    <w:p w14:paraId="019FC92B" w14:textId="764B888F" w:rsidR="00290FE5" w:rsidRDefault="00290FE5" w:rsidP="001C4D68">
      <w:pPr>
        <w:spacing w:line="300" w:lineRule="exact"/>
        <w:ind w:leftChars="-92" w:left="-4" w:hangingChars="90" w:hanging="189"/>
        <w:jc w:val="left"/>
        <w:rPr>
          <w:rFonts w:ascii="ＭＳ ゴシック" w:eastAsia="ＭＳ ゴシック" w:hAnsi="ＭＳ ゴシック"/>
          <w:szCs w:val="21"/>
        </w:rPr>
      </w:pPr>
    </w:p>
    <w:p w14:paraId="4AC2C01F" w14:textId="77777777" w:rsidR="007740B5" w:rsidRDefault="007740B5" w:rsidP="001C4D68">
      <w:pPr>
        <w:spacing w:line="300" w:lineRule="exact"/>
        <w:ind w:leftChars="-92" w:left="-4" w:hangingChars="90" w:hanging="189"/>
        <w:jc w:val="left"/>
        <w:rPr>
          <w:rFonts w:ascii="ＭＳ ゴシック" w:eastAsia="ＭＳ ゴシック" w:hAnsi="ＭＳ ゴシック"/>
          <w:szCs w:val="21"/>
        </w:rPr>
      </w:pPr>
    </w:p>
    <w:p w14:paraId="7CB05A83" w14:textId="77777777" w:rsidR="00290FE5" w:rsidRDefault="00290FE5" w:rsidP="001C4D68">
      <w:pPr>
        <w:spacing w:line="300" w:lineRule="exact"/>
        <w:ind w:leftChars="-92" w:left="-4" w:hangingChars="90" w:hanging="189"/>
        <w:jc w:val="left"/>
        <w:rPr>
          <w:rFonts w:ascii="ＭＳ ゴシック" w:eastAsia="ＭＳ ゴシック" w:hAnsi="ＭＳ ゴシック"/>
          <w:szCs w:val="21"/>
        </w:rPr>
      </w:pPr>
    </w:p>
    <w:p w14:paraId="7BD9C1C1" w14:textId="6BEB15E7" w:rsidR="00290FE5" w:rsidRDefault="00290FE5" w:rsidP="001C4D68">
      <w:pPr>
        <w:spacing w:line="300" w:lineRule="exact"/>
        <w:ind w:leftChars="-92" w:left="-4" w:hangingChars="90" w:hanging="189"/>
        <w:jc w:val="left"/>
        <w:rPr>
          <w:rFonts w:ascii="ＭＳ ゴシック" w:eastAsia="ＭＳ ゴシック" w:hAnsi="ＭＳ ゴシック"/>
          <w:szCs w:val="21"/>
        </w:rPr>
      </w:pPr>
    </w:p>
    <w:p w14:paraId="34B42472" w14:textId="77777777" w:rsidR="00290FE5" w:rsidRDefault="00290FE5" w:rsidP="001C4D68">
      <w:pPr>
        <w:spacing w:line="300" w:lineRule="exact"/>
        <w:ind w:leftChars="-92" w:left="-4" w:hangingChars="90" w:hanging="189"/>
        <w:jc w:val="left"/>
        <w:rPr>
          <w:rFonts w:ascii="ＭＳ ゴシック" w:eastAsia="ＭＳ ゴシック" w:hAnsi="ＭＳ ゴシック"/>
          <w:szCs w:val="21"/>
        </w:rPr>
      </w:pPr>
    </w:p>
    <w:p w14:paraId="1EFEB848" w14:textId="4E00B785" w:rsidR="00B57AF8" w:rsidRDefault="00B57AF8" w:rsidP="001C4D68">
      <w:pPr>
        <w:spacing w:line="300" w:lineRule="exact"/>
        <w:ind w:leftChars="-92" w:left="-4" w:hangingChars="90" w:hanging="189"/>
        <w:jc w:val="left"/>
        <w:rPr>
          <w:rFonts w:ascii="ＭＳ ゴシック" w:eastAsia="ＭＳ ゴシック" w:hAnsi="ＭＳ ゴシック"/>
          <w:szCs w:val="21"/>
        </w:rPr>
      </w:pPr>
    </w:p>
    <w:p w14:paraId="0C8D3AC4" w14:textId="77777777" w:rsidR="00AD5129" w:rsidRDefault="00AD5129" w:rsidP="001C4D68">
      <w:pPr>
        <w:spacing w:line="300" w:lineRule="exact"/>
        <w:ind w:leftChars="-92" w:left="-4" w:hangingChars="90" w:hanging="189"/>
        <w:jc w:val="left"/>
        <w:rPr>
          <w:rFonts w:ascii="ＭＳ ゴシック" w:eastAsia="ＭＳ ゴシック" w:hAnsi="ＭＳ ゴシック"/>
          <w:szCs w:val="21"/>
        </w:rPr>
      </w:pPr>
    </w:p>
    <w:p w14:paraId="1C316C98" w14:textId="77777777" w:rsidR="00B57AF8" w:rsidRDefault="00B57AF8" w:rsidP="001C4D68">
      <w:pPr>
        <w:spacing w:line="300" w:lineRule="exact"/>
        <w:ind w:leftChars="-92" w:left="-4" w:hangingChars="90" w:hanging="189"/>
        <w:jc w:val="left"/>
        <w:rPr>
          <w:rFonts w:ascii="ＭＳ ゴシック" w:eastAsia="ＭＳ ゴシック" w:hAnsi="ＭＳ ゴシック"/>
          <w:szCs w:val="21"/>
        </w:rPr>
      </w:pPr>
    </w:p>
    <w:p w14:paraId="41E6DB5D" w14:textId="77777777" w:rsidR="001C4D68" w:rsidRDefault="001C4D68" w:rsidP="001C4D68">
      <w:pPr>
        <w:spacing w:line="300" w:lineRule="exact"/>
        <w:ind w:leftChars="-92" w:left="-4" w:hangingChars="90" w:hanging="189"/>
        <w:jc w:val="left"/>
        <w:rPr>
          <w:rFonts w:ascii="ＭＳ ゴシック" w:eastAsia="ＭＳ ゴシック" w:hAnsi="ＭＳ ゴシック"/>
          <w:szCs w:val="21"/>
        </w:rPr>
      </w:pPr>
    </w:p>
    <w:p w14:paraId="7DD26462" w14:textId="77777777" w:rsidR="001C4D68" w:rsidRDefault="001C4D68" w:rsidP="001C4D68">
      <w:pPr>
        <w:spacing w:line="300" w:lineRule="exact"/>
        <w:ind w:leftChars="-92" w:left="-4" w:hangingChars="90" w:hanging="189"/>
        <w:jc w:val="left"/>
        <w:rPr>
          <w:rFonts w:ascii="ＭＳ ゴシック" w:eastAsia="ＭＳ ゴシック" w:hAnsi="ＭＳ ゴシック"/>
          <w:szCs w:val="21"/>
        </w:rPr>
      </w:pPr>
    </w:p>
    <w:p w14:paraId="4A8F03B4" w14:textId="77777777" w:rsidR="001C4D68" w:rsidRDefault="001C4D68" w:rsidP="001C4D68">
      <w:pPr>
        <w:spacing w:line="300" w:lineRule="exact"/>
        <w:ind w:leftChars="-92" w:left="-4" w:hangingChars="90" w:hanging="189"/>
        <w:jc w:val="left"/>
        <w:rPr>
          <w:rFonts w:ascii="ＭＳ ゴシック" w:eastAsia="ＭＳ ゴシック" w:hAnsi="ＭＳ ゴシック"/>
          <w:szCs w:val="21"/>
        </w:rPr>
      </w:pPr>
    </w:p>
    <w:p w14:paraId="7F8E1891" w14:textId="14118C2F" w:rsidR="0086696C" w:rsidRPr="004B71B1" w:rsidRDefault="004B71B1" w:rsidP="00B44397">
      <w:pPr>
        <w:ind w:leftChars="-92" w:left="-4" w:hangingChars="90" w:hanging="189"/>
        <w:jc w:val="left"/>
        <w:rPr>
          <w:rFonts w:ascii="ＭＳ ゴシック" w:eastAsia="ＭＳ ゴシック" w:hAnsi="ＭＳ ゴシック"/>
          <w:szCs w:val="21"/>
        </w:rPr>
      </w:pPr>
      <w:r w:rsidRPr="004B71B1">
        <w:rPr>
          <w:rFonts w:ascii="ＭＳ ゴシック" w:eastAsia="ＭＳ ゴシック" w:hAnsi="ＭＳ ゴシック" w:hint="eastAsia"/>
          <w:szCs w:val="21"/>
        </w:rPr>
        <w:lastRenderedPageBreak/>
        <w:t>３</w:t>
      </w:r>
      <w:r w:rsidR="0037367C" w:rsidRPr="004B71B1">
        <w:rPr>
          <w:rFonts w:ascii="ＭＳ ゴシック" w:eastAsia="ＭＳ ゴシック" w:hAnsi="ＭＳ ゴシック" w:hint="eastAsia"/>
          <w:szCs w:val="21"/>
        </w:rPr>
        <w:t xml:space="preserve">　</w:t>
      </w:r>
      <w:r w:rsidR="0086696C" w:rsidRPr="004B71B1">
        <w:rPr>
          <w:rFonts w:ascii="ＭＳ ゴシック" w:eastAsia="ＭＳ ゴシック" w:hAnsi="ＭＳ ゴシック" w:hint="eastAsia"/>
          <w:szCs w:val="21"/>
        </w:rPr>
        <w:t>本年度の取組</w:t>
      </w:r>
      <w:r w:rsidR="0037367C" w:rsidRPr="004B71B1">
        <w:rPr>
          <w:rFonts w:ascii="ＭＳ ゴシック" w:eastAsia="ＭＳ ゴシック" w:hAnsi="ＭＳ ゴシック" w:hint="eastAsia"/>
          <w:szCs w:val="21"/>
        </w:rPr>
        <w:t>内容</w:t>
      </w:r>
      <w:r w:rsidR="0086696C" w:rsidRPr="004B71B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3685"/>
        <w:gridCol w:w="3828"/>
        <w:gridCol w:w="3792"/>
      </w:tblGrid>
      <w:tr w:rsidR="00897939" w:rsidRPr="004B71B1" w14:paraId="3F943125" w14:textId="77777777" w:rsidTr="009F2A43">
        <w:trPr>
          <w:jc w:val="center"/>
        </w:trPr>
        <w:tc>
          <w:tcPr>
            <w:tcW w:w="881" w:type="dxa"/>
            <w:shd w:val="clear" w:color="auto" w:fill="auto"/>
            <w:tcMar>
              <w:top w:w="85" w:type="dxa"/>
              <w:left w:w="85" w:type="dxa"/>
              <w:bottom w:w="85" w:type="dxa"/>
              <w:right w:w="85" w:type="dxa"/>
            </w:tcMar>
            <w:vAlign w:val="center"/>
          </w:tcPr>
          <w:p w14:paraId="09516266" w14:textId="77777777" w:rsidR="00897939" w:rsidRPr="004B71B1" w:rsidRDefault="00897939" w:rsidP="0054712D">
            <w:pPr>
              <w:spacing w:line="240" w:lineRule="exact"/>
              <w:jc w:val="center"/>
              <w:rPr>
                <w:rFonts w:ascii="ＭＳ 明朝" w:hAnsi="ＭＳ 明朝"/>
                <w:sz w:val="20"/>
                <w:szCs w:val="20"/>
              </w:rPr>
            </w:pPr>
            <w:r w:rsidRPr="004B71B1">
              <w:rPr>
                <w:rFonts w:ascii="ＭＳ 明朝" w:hAnsi="ＭＳ 明朝" w:hint="eastAsia"/>
                <w:sz w:val="20"/>
                <w:szCs w:val="20"/>
              </w:rPr>
              <w:t>中期的</w:t>
            </w:r>
          </w:p>
          <w:p w14:paraId="12388FF1" w14:textId="77777777" w:rsidR="00897939" w:rsidRPr="004B71B1" w:rsidRDefault="00897939" w:rsidP="0054712D">
            <w:pPr>
              <w:spacing w:line="240" w:lineRule="exact"/>
              <w:jc w:val="center"/>
              <w:rPr>
                <w:rFonts w:ascii="ＭＳ 明朝" w:hAnsi="ＭＳ 明朝"/>
                <w:spacing w:val="-20"/>
                <w:sz w:val="20"/>
                <w:szCs w:val="20"/>
              </w:rPr>
            </w:pPr>
            <w:r w:rsidRPr="004B71B1">
              <w:rPr>
                <w:rFonts w:ascii="ＭＳ 明朝" w:hAnsi="ＭＳ 明朝" w:hint="eastAsia"/>
                <w:sz w:val="20"/>
                <w:szCs w:val="20"/>
              </w:rPr>
              <w:t>目標</w:t>
            </w:r>
          </w:p>
        </w:tc>
        <w:tc>
          <w:tcPr>
            <w:tcW w:w="2800" w:type="dxa"/>
            <w:shd w:val="clear" w:color="auto" w:fill="auto"/>
            <w:tcMar>
              <w:top w:w="85" w:type="dxa"/>
              <w:left w:w="85" w:type="dxa"/>
              <w:bottom w:w="85" w:type="dxa"/>
              <w:right w:w="85" w:type="dxa"/>
            </w:tcMar>
            <w:vAlign w:val="center"/>
          </w:tcPr>
          <w:p w14:paraId="1EF6BC76" w14:textId="77777777" w:rsidR="00897939" w:rsidRPr="004B71B1" w:rsidRDefault="00897939" w:rsidP="006B5B51">
            <w:pPr>
              <w:spacing w:line="320" w:lineRule="exact"/>
              <w:jc w:val="center"/>
              <w:rPr>
                <w:rFonts w:ascii="ＭＳ 明朝" w:hAnsi="ＭＳ 明朝"/>
                <w:sz w:val="20"/>
                <w:szCs w:val="20"/>
              </w:rPr>
            </w:pPr>
            <w:r w:rsidRPr="004B71B1">
              <w:rPr>
                <w:rFonts w:ascii="ＭＳ 明朝" w:hAnsi="ＭＳ 明朝" w:hint="eastAsia"/>
                <w:sz w:val="20"/>
                <w:szCs w:val="20"/>
              </w:rPr>
              <w:t>今年度の重点目標</w:t>
            </w:r>
          </w:p>
        </w:tc>
        <w:tc>
          <w:tcPr>
            <w:tcW w:w="3685" w:type="dxa"/>
            <w:tcBorders>
              <w:right w:val="dashed" w:sz="4" w:space="0" w:color="auto"/>
            </w:tcBorders>
            <w:shd w:val="clear" w:color="auto" w:fill="auto"/>
            <w:tcMar>
              <w:top w:w="85" w:type="dxa"/>
              <w:left w:w="85" w:type="dxa"/>
              <w:bottom w:w="85" w:type="dxa"/>
              <w:right w:w="85" w:type="dxa"/>
            </w:tcMar>
            <w:vAlign w:val="center"/>
          </w:tcPr>
          <w:p w14:paraId="7AA8BF46" w14:textId="77777777" w:rsidR="00897939" w:rsidRPr="004B71B1" w:rsidRDefault="00897939" w:rsidP="006B5B51">
            <w:pPr>
              <w:spacing w:line="320" w:lineRule="exact"/>
              <w:jc w:val="center"/>
              <w:rPr>
                <w:rFonts w:ascii="ＭＳ 明朝" w:hAnsi="ＭＳ 明朝"/>
                <w:sz w:val="20"/>
                <w:szCs w:val="20"/>
              </w:rPr>
            </w:pPr>
            <w:r w:rsidRPr="004B71B1">
              <w:rPr>
                <w:rFonts w:ascii="ＭＳ 明朝" w:hAnsi="ＭＳ 明朝" w:hint="eastAsia"/>
                <w:sz w:val="20"/>
                <w:szCs w:val="20"/>
              </w:rPr>
              <w:t>具体的な取組計画・内容</w:t>
            </w:r>
          </w:p>
        </w:tc>
        <w:tc>
          <w:tcPr>
            <w:tcW w:w="3828" w:type="dxa"/>
            <w:tcBorders>
              <w:right w:val="dashed" w:sz="4" w:space="0" w:color="auto"/>
            </w:tcBorders>
            <w:tcMar>
              <w:top w:w="85" w:type="dxa"/>
              <w:left w:w="85" w:type="dxa"/>
              <w:bottom w:w="85" w:type="dxa"/>
              <w:right w:w="85" w:type="dxa"/>
            </w:tcMar>
            <w:vAlign w:val="center"/>
          </w:tcPr>
          <w:p w14:paraId="36BEDA6A" w14:textId="688418AC" w:rsidR="00897939" w:rsidRPr="004B71B1" w:rsidRDefault="00897939" w:rsidP="006B5B51">
            <w:pPr>
              <w:spacing w:line="320" w:lineRule="exact"/>
              <w:jc w:val="center"/>
              <w:rPr>
                <w:rFonts w:ascii="ＭＳ 明朝" w:hAnsi="ＭＳ 明朝"/>
                <w:sz w:val="20"/>
                <w:szCs w:val="20"/>
              </w:rPr>
            </w:pPr>
            <w:r w:rsidRPr="004B71B1">
              <w:rPr>
                <w:rFonts w:ascii="ＭＳ 明朝" w:hAnsi="ＭＳ 明朝" w:hint="eastAsia"/>
                <w:sz w:val="20"/>
                <w:szCs w:val="20"/>
              </w:rPr>
              <w:t>評価指標</w:t>
            </w:r>
            <w:r w:rsidR="00AB00E6" w:rsidRPr="004B71B1">
              <w:rPr>
                <w:rFonts w:ascii="ＭＳ 明朝" w:hAnsi="ＭＳ 明朝" w:hint="eastAsia"/>
                <w:sz w:val="20"/>
                <w:szCs w:val="20"/>
              </w:rPr>
              <w:t>[</w:t>
            </w:r>
            <w:r w:rsidR="004B71B1" w:rsidRPr="004B71B1">
              <w:rPr>
                <w:rFonts w:ascii="ＭＳ 明朝" w:hAnsi="ＭＳ 明朝"/>
                <w:sz w:val="20"/>
                <w:szCs w:val="20"/>
              </w:rPr>
              <w:t>R</w:t>
            </w:r>
            <w:r w:rsidR="004B71B1" w:rsidRPr="004B71B1">
              <w:rPr>
                <w:rFonts w:ascii="ＭＳ 明朝" w:hAnsi="ＭＳ 明朝" w:hint="eastAsia"/>
                <w:sz w:val="20"/>
                <w:szCs w:val="20"/>
              </w:rPr>
              <w:t>２</w:t>
            </w:r>
            <w:r w:rsidR="00AB00E6" w:rsidRPr="004B71B1">
              <w:rPr>
                <w:rFonts w:ascii="ＭＳ 明朝" w:hAnsi="ＭＳ 明朝" w:hint="eastAsia"/>
                <w:sz w:val="20"/>
                <w:szCs w:val="20"/>
              </w:rPr>
              <w:t>年度値]</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2CDE342" w14:textId="77777777" w:rsidR="00897939" w:rsidRPr="004B71B1" w:rsidRDefault="00897939" w:rsidP="006B5B51">
            <w:pPr>
              <w:spacing w:line="320" w:lineRule="exact"/>
              <w:jc w:val="center"/>
              <w:rPr>
                <w:rFonts w:ascii="ＭＳ 明朝" w:hAnsi="ＭＳ 明朝"/>
                <w:sz w:val="20"/>
                <w:szCs w:val="20"/>
              </w:rPr>
            </w:pPr>
            <w:r w:rsidRPr="004B71B1">
              <w:rPr>
                <w:rFonts w:ascii="ＭＳ 明朝" w:hAnsi="ＭＳ 明朝" w:hint="eastAsia"/>
                <w:sz w:val="20"/>
                <w:szCs w:val="20"/>
              </w:rPr>
              <w:t>自己評価</w:t>
            </w:r>
          </w:p>
        </w:tc>
      </w:tr>
      <w:tr w:rsidR="00EB19D3" w:rsidRPr="004B71B1" w14:paraId="66F7C1A9" w14:textId="77777777" w:rsidTr="009F2A43">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32E2DF0" w14:textId="056584AF" w:rsidR="00EB19D3" w:rsidRPr="004B71B1" w:rsidRDefault="00EB19D3" w:rsidP="00EB19D3">
            <w:pPr>
              <w:spacing w:line="300" w:lineRule="exact"/>
              <w:ind w:left="113" w:right="113"/>
              <w:jc w:val="center"/>
              <w:rPr>
                <w:rFonts w:ascii="ＭＳ 明朝" w:hAnsi="ＭＳ 明朝"/>
                <w:sz w:val="20"/>
                <w:szCs w:val="20"/>
              </w:rPr>
            </w:pPr>
            <w:r w:rsidRPr="004B71B1">
              <w:rPr>
                <w:rFonts w:ascii="ＭＳ 明朝" w:hAnsi="ＭＳ 明朝" w:hint="eastAsia"/>
                <w:sz w:val="20"/>
                <w:szCs w:val="20"/>
              </w:rPr>
              <w:t>１．思考力・判断力・表現力を養い主体的に学ぶ力を育成する</w:t>
            </w:r>
          </w:p>
        </w:tc>
        <w:tc>
          <w:tcPr>
            <w:tcW w:w="2800" w:type="dxa"/>
            <w:shd w:val="clear" w:color="auto" w:fill="auto"/>
            <w:tcMar>
              <w:top w:w="85" w:type="dxa"/>
              <w:left w:w="85" w:type="dxa"/>
              <w:bottom w:w="85" w:type="dxa"/>
              <w:right w:w="85" w:type="dxa"/>
            </w:tcMar>
          </w:tcPr>
          <w:p w14:paraId="6AF90AAA" w14:textId="0B2A37D3" w:rsidR="00EB19D3" w:rsidRPr="00056772" w:rsidRDefault="00EB19D3" w:rsidP="00AD5129">
            <w:pPr>
              <w:spacing w:line="280" w:lineRule="exact"/>
              <w:ind w:left="200" w:hangingChars="100" w:hanging="200"/>
              <w:rPr>
                <w:rFonts w:ascii="ＭＳ 明朝" w:hAnsi="ＭＳ 明朝"/>
                <w:sz w:val="20"/>
                <w:szCs w:val="20"/>
              </w:rPr>
            </w:pPr>
            <w:r w:rsidRPr="00056772">
              <w:rPr>
                <w:rFonts w:ascii="ＭＳ 明朝" w:hAnsi="ＭＳ 明朝" w:hint="eastAsia"/>
                <w:sz w:val="20"/>
                <w:szCs w:val="20"/>
              </w:rPr>
              <w:t>（１）質の高い授業の提供</w:t>
            </w:r>
          </w:p>
          <w:p w14:paraId="6F1AFCA3" w14:textId="77777777" w:rsidR="00EB19D3" w:rsidRPr="00056772" w:rsidRDefault="00EB19D3" w:rsidP="00AD5129">
            <w:pPr>
              <w:spacing w:line="280" w:lineRule="exact"/>
              <w:ind w:left="200" w:hangingChars="100" w:hanging="200"/>
              <w:rPr>
                <w:rFonts w:ascii="ＭＳ 明朝" w:hAnsi="ＭＳ 明朝"/>
                <w:sz w:val="20"/>
                <w:szCs w:val="20"/>
              </w:rPr>
            </w:pPr>
            <w:r w:rsidRPr="00056772">
              <w:rPr>
                <w:rFonts w:ascii="ＭＳ 明朝" w:hAnsi="ＭＳ 明朝" w:hint="eastAsia"/>
                <w:sz w:val="20"/>
                <w:szCs w:val="20"/>
              </w:rPr>
              <w:t>ア　授業アンケートの活用及び研究授業などの活性化</w:t>
            </w:r>
          </w:p>
          <w:p w14:paraId="795AF42B" w14:textId="14F784A3" w:rsidR="00EB19D3" w:rsidRPr="00056772" w:rsidRDefault="00EB19D3" w:rsidP="00AD5129">
            <w:pPr>
              <w:spacing w:line="280" w:lineRule="exact"/>
              <w:ind w:left="200" w:hangingChars="100" w:hanging="200"/>
              <w:rPr>
                <w:rFonts w:ascii="ＭＳ 明朝" w:hAnsi="ＭＳ 明朝"/>
                <w:sz w:val="20"/>
                <w:szCs w:val="20"/>
              </w:rPr>
            </w:pPr>
          </w:p>
          <w:p w14:paraId="76A81909" w14:textId="10D7C7F7" w:rsidR="00EB19D3" w:rsidRPr="00056772" w:rsidRDefault="00EB19D3" w:rsidP="00AD5129">
            <w:pPr>
              <w:spacing w:line="280" w:lineRule="exact"/>
              <w:ind w:left="200" w:hangingChars="100" w:hanging="200"/>
              <w:rPr>
                <w:rFonts w:ascii="ＭＳ 明朝" w:hAnsi="ＭＳ 明朝"/>
                <w:sz w:val="20"/>
                <w:szCs w:val="20"/>
              </w:rPr>
            </w:pPr>
          </w:p>
          <w:p w14:paraId="411F0F9E" w14:textId="77777777" w:rsidR="00EB19D3" w:rsidRPr="00056772" w:rsidRDefault="00EB19D3" w:rsidP="00AD5129">
            <w:pPr>
              <w:spacing w:line="280" w:lineRule="exact"/>
              <w:ind w:left="200" w:hangingChars="100" w:hanging="200"/>
              <w:rPr>
                <w:rFonts w:ascii="ＭＳ 明朝" w:hAnsi="ＭＳ 明朝"/>
                <w:sz w:val="20"/>
                <w:szCs w:val="20"/>
              </w:rPr>
            </w:pPr>
          </w:p>
          <w:p w14:paraId="78167680" w14:textId="10CD16D2" w:rsidR="00EB19D3" w:rsidRPr="00056772" w:rsidRDefault="00EB19D3" w:rsidP="00AD5129">
            <w:pPr>
              <w:spacing w:line="280" w:lineRule="exact"/>
              <w:ind w:left="200" w:hangingChars="100" w:hanging="200"/>
              <w:rPr>
                <w:rFonts w:ascii="ＭＳ 明朝" w:hAnsi="ＭＳ 明朝"/>
                <w:sz w:val="20"/>
                <w:szCs w:val="20"/>
              </w:rPr>
            </w:pPr>
          </w:p>
          <w:p w14:paraId="26F135C1" w14:textId="0EA80130" w:rsidR="00EB19D3" w:rsidRPr="00056772" w:rsidRDefault="00EB19D3" w:rsidP="00AD5129">
            <w:pPr>
              <w:spacing w:line="280" w:lineRule="exact"/>
              <w:ind w:left="200" w:hangingChars="100" w:hanging="200"/>
              <w:rPr>
                <w:rFonts w:ascii="ＭＳ 明朝" w:hAnsi="ＭＳ 明朝"/>
                <w:sz w:val="20"/>
                <w:szCs w:val="20"/>
              </w:rPr>
            </w:pPr>
          </w:p>
          <w:p w14:paraId="5E423A45" w14:textId="77777777" w:rsidR="00EB19D3" w:rsidRPr="00056772" w:rsidRDefault="00EB19D3" w:rsidP="00AD5129">
            <w:pPr>
              <w:spacing w:line="280" w:lineRule="exact"/>
              <w:ind w:left="200" w:hangingChars="100" w:hanging="200"/>
              <w:rPr>
                <w:rFonts w:ascii="ＭＳ 明朝" w:hAnsi="ＭＳ 明朝"/>
                <w:sz w:val="20"/>
                <w:szCs w:val="20"/>
              </w:rPr>
            </w:pPr>
          </w:p>
          <w:p w14:paraId="0A79DF56" w14:textId="77777777" w:rsidR="00AF181A" w:rsidRPr="00056772" w:rsidRDefault="00AF181A" w:rsidP="00AD5129">
            <w:pPr>
              <w:spacing w:line="280" w:lineRule="exact"/>
              <w:ind w:left="200" w:hangingChars="100" w:hanging="200"/>
              <w:rPr>
                <w:rFonts w:ascii="ＭＳ 明朝" w:hAnsi="ＭＳ 明朝"/>
                <w:sz w:val="20"/>
                <w:szCs w:val="20"/>
              </w:rPr>
            </w:pPr>
          </w:p>
          <w:p w14:paraId="54A63288" w14:textId="77777777" w:rsidR="00AF181A" w:rsidRPr="00056772" w:rsidRDefault="00AF181A" w:rsidP="00AD5129">
            <w:pPr>
              <w:spacing w:line="280" w:lineRule="exact"/>
              <w:ind w:left="200" w:hangingChars="100" w:hanging="200"/>
              <w:rPr>
                <w:rFonts w:ascii="ＭＳ 明朝" w:hAnsi="ＭＳ 明朝"/>
                <w:sz w:val="20"/>
                <w:szCs w:val="20"/>
              </w:rPr>
            </w:pPr>
          </w:p>
          <w:p w14:paraId="5D65F29B" w14:textId="77777777" w:rsidR="00AF181A" w:rsidRPr="00056772" w:rsidRDefault="00AF181A" w:rsidP="00AD5129">
            <w:pPr>
              <w:spacing w:line="280" w:lineRule="exact"/>
              <w:ind w:left="200" w:hangingChars="100" w:hanging="200"/>
              <w:rPr>
                <w:rFonts w:ascii="ＭＳ 明朝" w:hAnsi="ＭＳ 明朝"/>
                <w:sz w:val="20"/>
                <w:szCs w:val="20"/>
              </w:rPr>
            </w:pPr>
          </w:p>
          <w:p w14:paraId="09C8C2CF" w14:textId="77777777" w:rsidR="00AF181A" w:rsidRPr="00056772" w:rsidRDefault="00AF181A" w:rsidP="00AD5129">
            <w:pPr>
              <w:spacing w:line="280" w:lineRule="exact"/>
              <w:ind w:left="200" w:hangingChars="100" w:hanging="200"/>
              <w:rPr>
                <w:rFonts w:ascii="ＭＳ 明朝" w:hAnsi="ＭＳ 明朝"/>
                <w:sz w:val="20"/>
                <w:szCs w:val="20"/>
              </w:rPr>
            </w:pPr>
          </w:p>
          <w:p w14:paraId="19727CB2" w14:textId="3E51CCCA" w:rsidR="00AF181A" w:rsidRDefault="00AF181A" w:rsidP="00AD5129">
            <w:pPr>
              <w:spacing w:line="280" w:lineRule="exact"/>
              <w:ind w:left="200" w:hangingChars="100" w:hanging="200"/>
              <w:rPr>
                <w:rFonts w:ascii="ＭＳ 明朝" w:hAnsi="ＭＳ 明朝"/>
                <w:sz w:val="20"/>
                <w:szCs w:val="20"/>
              </w:rPr>
            </w:pPr>
          </w:p>
          <w:p w14:paraId="632A3CF2" w14:textId="7AF4310E" w:rsidR="00DF6880" w:rsidRDefault="00DF6880" w:rsidP="00AD5129">
            <w:pPr>
              <w:spacing w:line="280" w:lineRule="exact"/>
              <w:ind w:left="200" w:hangingChars="100" w:hanging="200"/>
              <w:rPr>
                <w:rFonts w:ascii="ＭＳ 明朝" w:hAnsi="ＭＳ 明朝"/>
                <w:sz w:val="20"/>
                <w:szCs w:val="20"/>
              </w:rPr>
            </w:pPr>
          </w:p>
          <w:p w14:paraId="20328ABA" w14:textId="77777777" w:rsidR="00AD5129" w:rsidRDefault="00AD5129" w:rsidP="00AD5129">
            <w:pPr>
              <w:spacing w:line="280" w:lineRule="exact"/>
              <w:ind w:left="200" w:hangingChars="100" w:hanging="200"/>
              <w:rPr>
                <w:rFonts w:ascii="ＭＳ 明朝" w:hAnsi="ＭＳ 明朝"/>
                <w:sz w:val="20"/>
                <w:szCs w:val="20"/>
              </w:rPr>
            </w:pPr>
          </w:p>
          <w:p w14:paraId="315618AC" w14:textId="34AB06D9" w:rsidR="00EB19D3" w:rsidRPr="00056772" w:rsidRDefault="00EB19D3" w:rsidP="00AD5129">
            <w:pPr>
              <w:spacing w:line="280" w:lineRule="exact"/>
              <w:ind w:left="200" w:hangingChars="100" w:hanging="200"/>
              <w:rPr>
                <w:rFonts w:ascii="ＭＳ 明朝" w:hAnsi="ＭＳ 明朝"/>
                <w:sz w:val="20"/>
                <w:szCs w:val="20"/>
              </w:rPr>
            </w:pPr>
            <w:r w:rsidRPr="00056772">
              <w:rPr>
                <w:rFonts w:ascii="ＭＳ 明朝" w:hAnsi="ＭＳ 明朝" w:hint="eastAsia"/>
                <w:sz w:val="20"/>
                <w:szCs w:val="20"/>
              </w:rPr>
              <w:t>イ　観点別学習状況の評価の推進</w:t>
            </w:r>
          </w:p>
          <w:p w14:paraId="4EFD4C7C" w14:textId="77777777" w:rsidR="00EB19D3" w:rsidRPr="00056772" w:rsidRDefault="00EB19D3" w:rsidP="00AD5129">
            <w:pPr>
              <w:spacing w:line="280" w:lineRule="exact"/>
              <w:ind w:left="200" w:hangingChars="100" w:hanging="200"/>
              <w:rPr>
                <w:rFonts w:ascii="ＭＳ 明朝" w:hAnsi="ＭＳ 明朝"/>
                <w:sz w:val="20"/>
                <w:szCs w:val="20"/>
              </w:rPr>
            </w:pPr>
          </w:p>
          <w:p w14:paraId="666C0E41" w14:textId="77777777" w:rsidR="00EB19D3" w:rsidRPr="00056772" w:rsidRDefault="00EB19D3" w:rsidP="00AD5129">
            <w:pPr>
              <w:spacing w:line="280" w:lineRule="exact"/>
              <w:ind w:left="200" w:hangingChars="100" w:hanging="200"/>
              <w:rPr>
                <w:rFonts w:ascii="ＭＳ 明朝" w:hAnsi="ＭＳ 明朝"/>
                <w:sz w:val="20"/>
                <w:szCs w:val="20"/>
              </w:rPr>
            </w:pPr>
          </w:p>
          <w:p w14:paraId="7BA2D71F" w14:textId="108A580A" w:rsidR="00AF181A" w:rsidRDefault="00AF181A" w:rsidP="00AD5129">
            <w:pPr>
              <w:spacing w:line="280" w:lineRule="exact"/>
              <w:ind w:left="200" w:hangingChars="100" w:hanging="200"/>
              <w:rPr>
                <w:rFonts w:ascii="ＭＳ 明朝" w:hAnsi="ＭＳ 明朝"/>
                <w:sz w:val="20"/>
                <w:szCs w:val="20"/>
              </w:rPr>
            </w:pPr>
          </w:p>
          <w:p w14:paraId="266025C1" w14:textId="77777777" w:rsidR="00DF6880" w:rsidRPr="00056772" w:rsidRDefault="00DF6880" w:rsidP="00AD5129">
            <w:pPr>
              <w:spacing w:line="280" w:lineRule="exact"/>
              <w:ind w:left="200" w:hangingChars="100" w:hanging="200"/>
              <w:rPr>
                <w:rFonts w:ascii="ＭＳ 明朝" w:hAnsi="ＭＳ 明朝"/>
                <w:sz w:val="20"/>
                <w:szCs w:val="20"/>
              </w:rPr>
            </w:pPr>
          </w:p>
          <w:p w14:paraId="425695AB" w14:textId="76908924" w:rsidR="00AF181A" w:rsidRDefault="00AF181A" w:rsidP="00AD5129">
            <w:pPr>
              <w:spacing w:line="280" w:lineRule="exact"/>
              <w:ind w:left="200" w:hangingChars="100" w:hanging="200"/>
              <w:rPr>
                <w:rFonts w:ascii="ＭＳ 明朝" w:hAnsi="ＭＳ 明朝"/>
                <w:sz w:val="20"/>
                <w:szCs w:val="20"/>
              </w:rPr>
            </w:pPr>
          </w:p>
          <w:p w14:paraId="21EA1168" w14:textId="2BAA88D7" w:rsidR="0071781A" w:rsidRDefault="0071781A" w:rsidP="00AD5129">
            <w:pPr>
              <w:spacing w:line="280" w:lineRule="exact"/>
              <w:ind w:left="200" w:hangingChars="100" w:hanging="200"/>
              <w:rPr>
                <w:rFonts w:ascii="ＭＳ 明朝" w:hAnsi="ＭＳ 明朝"/>
                <w:sz w:val="20"/>
                <w:szCs w:val="20"/>
              </w:rPr>
            </w:pPr>
          </w:p>
          <w:p w14:paraId="48507393" w14:textId="77777777" w:rsidR="0071781A" w:rsidRPr="00056772" w:rsidRDefault="0071781A" w:rsidP="00AD5129">
            <w:pPr>
              <w:spacing w:line="280" w:lineRule="exact"/>
              <w:ind w:left="200" w:hangingChars="100" w:hanging="200"/>
              <w:rPr>
                <w:rFonts w:ascii="ＭＳ 明朝" w:hAnsi="ＭＳ 明朝"/>
                <w:sz w:val="20"/>
                <w:szCs w:val="20"/>
              </w:rPr>
            </w:pPr>
          </w:p>
          <w:p w14:paraId="582F62CB" w14:textId="77777777" w:rsidR="00AF181A" w:rsidRPr="00056772" w:rsidRDefault="00AF181A" w:rsidP="00AD5129">
            <w:pPr>
              <w:spacing w:line="280" w:lineRule="exact"/>
              <w:ind w:left="200" w:hangingChars="100" w:hanging="200"/>
              <w:rPr>
                <w:rFonts w:ascii="ＭＳ 明朝" w:hAnsi="ＭＳ 明朝"/>
                <w:sz w:val="20"/>
                <w:szCs w:val="20"/>
              </w:rPr>
            </w:pPr>
          </w:p>
          <w:p w14:paraId="259573EB" w14:textId="2CEDE090" w:rsidR="00EB19D3" w:rsidRPr="00056772" w:rsidRDefault="00EB19D3" w:rsidP="00AD5129">
            <w:pPr>
              <w:spacing w:line="280" w:lineRule="exact"/>
              <w:ind w:left="200" w:hangingChars="100" w:hanging="200"/>
              <w:rPr>
                <w:rFonts w:ascii="ＭＳ 明朝" w:hAnsi="ＭＳ 明朝"/>
                <w:sz w:val="20"/>
                <w:szCs w:val="20"/>
              </w:rPr>
            </w:pPr>
            <w:r w:rsidRPr="00056772">
              <w:rPr>
                <w:rFonts w:ascii="ＭＳ 明朝" w:hAnsi="ＭＳ 明朝" w:hint="eastAsia"/>
                <w:sz w:val="20"/>
                <w:szCs w:val="20"/>
              </w:rPr>
              <w:t>２）</w:t>
            </w:r>
            <w:r w:rsidRPr="00056772">
              <w:rPr>
                <w:rFonts w:ascii="ＭＳ 明朝" w:hAnsi="ＭＳ 明朝"/>
                <w:sz w:val="20"/>
                <w:szCs w:val="20"/>
              </w:rPr>
              <w:t>AL</w:t>
            </w:r>
            <w:r w:rsidRPr="00056772">
              <w:rPr>
                <w:rFonts w:ascii="ＭＳ 明朝" w:hAnsi="ＭＳ 明朝" w:hint="eastAsia"/>
                <w:sz w:val="20"/>
                <w:szCs w:val="20"/>
              </w:rPr>
              <w:t>型授業の促進及び</w:t>
            </w:r>
          </w:p>
          <w:p w14:paraId="75704D2E" w14:textId="728E5483" w:rsidR="00EB19D3" w:rsidRPr="00056772" w:rsidRDefault="00EB19D3" w:rsidP="00AD5129">
            <w:pPr>
              <w:spacing w:line="280" w:lineRule="exact"/>
              <w:ind w:leftChars="100" w:left="210"/>
              <w:rPr>
                <w:rFonts w:ascii="ＭＳ 明朝" w:hAnsi="ＭＳ 明朝"/>
                <w:sz w:val="20"/>
                <w:szCs w:val="20"/>
              </w:rPr>
            </w:pPr>
            <w:r w:rsidRPr="00056772">
              <w:rPr>
                <w:rFonts w:ascii="ＭＳ 明朝" w:hAnsi="ＭＳ 明朝"/>
                <w:sz w:val="20"/>
                <w:szCs w:val="20"/>
              </w:rPr>
              <w:t>ICT</w:t>
            </w:r>
            <w:r w:rsidRPr="00056772">
              <w:rPr>
                <w:rFonts w:ascii="ＭＳ 明朝" w:hAnsi="ＭＳ 明朝" w:hint="eastAsia"/>
                <w:sz w:val="20"/>
                <w:szCs w:val="20"/>
              </w:rPr>
              <w:t xml:space="preserve">活用の推進 </w:t>
            </w:r>
          </w:p>
          <w:p w14:paraId="704DE328" w14:textId="6E69B513" w:rsidR="00EB19D3" w:rsidRPr="00056772" w:rsidRDefault="00EB19D3" w:rsidP="00AD5129">
            <w:pPr>
              <w:spacing w:line="280" w:lineRule="exact"/>
              <w:ind w:left="200" w:hangingChars="100" w:hanging="200"/>
              <w:rPr>
                <w:rFonts w:ascii="ＭＳ 明朝" w:hAnsi="ＭＳ 明朝"/>
                <w:sz w:val="20"/>
                <w:szCs w:val="20"/>
              </w:rPr>
            </w:pPr>
            <w:r w:rsidRPr="00056772">
              <w:rPr>
                <w:rFonts w:ascii="ＭＳ 明朝" w:hAnsi="ＭＳ 明朝" w:hint="eastAsia"/>
                <w:sz w:val="20"/>
                <w:szCs w:val="20"/>
              </w:rPr>
              <w:t xml:space="preserve">ア　</w:t>
            </w:r>
            <w:r w:rsidRPr="00056772">
              <w:rPr>
                <w:rFonts w:ascii="ＭＳ 明朝" w:hAnsi="ＭＳ 明朝"/>
                <w:sz w:val="20"/>
                <w:szCs w:val="20"/>
              </w:rPr>
              <w:t>AL</w:t>
            </w:r>
            <w:r w:rsidRPr="00056772">
              <w:rPr>
                <w:rFonts w:ascii="ＭＳ 明朝" w:hAnsi="ＭＳ 明朝" w:hint="eastAsia"/>
                <w:sz w:val="20"/>
                <w:szCs w:val="20"/>
              </w:rPr>
              <w:t>型授業を取り入れ、授業改革に取り組む</w:t>
            </w:r>
          </w:p>
          <w:p w14:paraId="52084845" w14:textId="77777777" w:rsidR="00AF181A" w:rsidRPr="00056772" w:rsidRDefault="00AF181A" w:rsidP="00AD5129">
            <w:pPr>
              <w:spacing w:line="280" w:lineRule="exact"/>
              <w:ind w:left="200" w:hangingChars="100" w:hanging="200"/>
              <w:rPr>
                <w:rFonts w:ascii="ＭＳ 明朝" w:hAnsi="ＭＳ 明朝"/>
                <w:sz w:val="20"/>
                <w:szCs w:val="20"/>
              </w:rPr>
            </w:pPr>
          </w:p>
          <w:p w14:paraId="23615711" w14:textId="77777777" w:rsidR="00AF181A" w:rsidRPr="00056772" w:rsidRDefault="00AF181A" w:rsidP="00AD5129">
            <w:pPr>
              <w:spacing w:line="280" w:lineRule="exact"/>
              <w:ind w:left="200" w:hangingChars="100" w:hanging="200"/>
              <w:rPr>
                <w:rFonts w:ascii="ＭＳ 明朝" w:hAnsi="ＭＳ 明朝"/>
                <w:sz w:val="20"/>
                <w:szCs w:val="20"/>
              </w:rPr>
            </w:pPr>
          </w:p>
          <w:p w14:paraId="408CAC05" w14:textId="77777777" w:rsidR="00AF181A" w:rsidRPr="00056772" w:rsidRDefault="00AF181A" w:rsidP="00AD5129">
            <w:pPr>
              <w:spacing w:line="280" w:lineRule="exact"/>
              <w:ind w:left="200" w:hangingChars="100" w:hanging="200"/>
              <w:rPr>
                <w:rFonts w:ascii="ＭＳ 明朝" w:hAnsi="ＭＳ 明朝"/>
                <w:sz w:val="20"/>
                <w:szCs w:val="20"/>
              </w:rPr>
            </w:pPr>
          </w:p>
          <w:p w14:paraId="5371E63A" w14:textId="77777777" w:rsidR="00AF181A" w:rsidRPr="00056772" w:rsidRDefault="00AF181A" w:rsidP="00AD5129">
            <w:pPr>
              <w:spacing w:line="280" w:lineRule="exact"/>
              <w:ind w:left="200" w:hangingChars="100" w:hanging="200"/>
              <w:rPr>
                <w:rFonts w:ascii="ＭＳ 明朝" w:hAnsi="ＭＳ 明朝"/>
                <w:sz w:val="20"/>
                <w:szCs w:val="20"/>
              </w:rPr>
            </w:pPr>
          </w:p>
          <w:p w14:paraId="58BD7FB2" w14:textId="77777777" w:rsidR="00AF181A" w:rsidRPr="00056772" w:rsidRDefault="00AF181A" w:rsidP="00AD5129">
            <w:pPr>
              <w:spacing w:line="280" w:lineRule="exact"/>
              <w:ind w:left="200" w:hangingChars="100" w:hanging="200"/>
              <w:rPr>
                <w:rFonts w:ascii="ＭＳ 明朝" w:hAnsi="ＭＳ 明朝"/>
                <w:sz w:val="20"/>
                <w:szCs w:val="20"/>
              </w:rPr>
            </w:pPr>
          </w:p>
          <w:p w14:paraId="2D752E4F" w14:textId="77777777" w:rsidR="00AF181A" w:rsidRPr="00056772" w:rsidRDefault="00AF181A" w:rsidP="00AD5129">
            <w:pPr>
              <w:spacing w:line="280" w:lineRule="exact"/>
              <w:ind w:left="200" w:hangingChars="100" w:hanging="200"/>
              <w:rPr>
                <w:rFonts w:ascii="ＭＳ 明朝" w:hAnsi="ＭＳ 明朝"/>
                <w:sz w:val="20"/>
                <w:szCs w:val="20"/>
              </w:rPr>
            </w:pPr>
          </w:p>
          <w:p w14:paraId="218720F2" w14:textId="77777777" w:rsidR="00AF181A" w:rsidRPr="00056772" w:rsidRDefault="00AF181A" w:rsidP="00AD5129">
            <w:pPr>
              <w:spacing w:line="280" w:lineRule="exact"/>
              <w:ind w:left="200" w:hangingChars="100" w:hanging="200"/>
              <w:rPr>
                <w:rFonts w:ascii="ＭＳ 明朝" w:hAnsi="ＭＳ 明朝"/>
                <w:sz w:val="20"/>
                <w:szCs w:val="20"/>
              </w:rPr>
            </w:pPr>
          </w:p>
          <w:p w14:paraId="3B60AE49" w14:textId="77777777" w:rsidR="00AF181A" w:rsidRPr="00056772" w:rsidRDefault="00AF181A" w:rsidP="00AD5129">
            <w:pPr>
              <w:spacing w:line="280" w:lineRule="exact"/>
              <w:ind w:left="200" w:hangingChars="100" w:hanging="200"/>
              <w:rPr>
                <w:rFonts w:ascii="ＭＳ 明朝" w:hAnsi="ＭＳ 明朝"/>
                <w:sz w:val="20"/>
                <w:szCs w:val="20"/>
              </w:rPr>
            </w:pPr>
          </w:p>
          <w:p w14:paraId="6A73204D" w14:textId="77777777" w:rsidR="00AF181A" w:rsidRPr="00056772" w:rsidRDefault="00AF181A" w:rsidP="00AD5129">
            <w:pPr>
              <w:spacing w:line="280" w:lineRule="exact"/>
              <w:ind w:left="200" w:hangingChars="100" w:hanging="200"/>
              <w:rPr>
                <w:rFonts w:ascii="ＭＳ 明朝" w:hAnsi="ＭＳ 明朝"/>
                <w:sz w:val="20"/>
                <w:szCs w:val="20"/>
              </w:rPr>
            </w:pPr>
          </w:p>
          <w:p w14:paraId="4AA75FE4" w14:textId="7F47396E" w:rsidR="00EB19D3" w:rsidRPr="00056772" w:rsidRDefault="00EB19D3" w:rsidP="00AD5129">
            <w:pPr>
              <w:spacing w:line="280" w:lineRule="exact"/>
              <w:ind w:left="200" w:hangingChars="100" w:hanging="200"/>
              <w:rPr>
                <w:rFonts w:ascii="ＭＳ 明朝" w:hAnsi="ＭＳ 明朝"/>
                <w:sz w:val="20"/>
                <w:szCs w:val="20"/>
              </w:rPr>
            </w:pPr>
            <w:r w:rsidRPr="00056772">
              <w:rPr>
                <w:rFonts w:ascii="ＭＳ 明朝" w:hAnsi="ＭＳ 明朝" w:hint="eastAsia"/>
                <w:sz w:val="20"/>
                <w:szCs w:val="20"/>
              </w:rPr>
              <w:t xml:space="preserve">イ　</w:t>
            </w:r>
            <w:r w:rsidRPr="00056772">
              <w:rPr>
                <w:rFonts w:ascii="ＭＳ 明朝" w:hAnsi="ＭＳ 明朝"/>
                <w:sz w:val="20"/>
                <w:szCs w:val="20"/>
              </w:rPr>
              <w:t>授業実践や感染症</w:t>
            </w:r>
            <w:r w:rsidRPr="00056772">
              <w:rPr>
                <w:rFonts w:ascii="ＭＳ 明朝" w:hAnsi="ＭＳ 明朝" w:hint="eastAsia"/>
                <w:sz w:val="20"/>
                <w:szCs w:val="20"/>
              </w:rPr>
              <w:t>対応のため</w:t>
            </w:r>
            <w:r w:rsidRPr="00056772">
              <w:rPr>
                <w:rFonts w:ascii="ＭＳ 明朝" w:hAnsi="ＭＳ 明朝"/>
                <w:sz w:val="20"/>
                <w:szCs w:val="20"/>
              </w:rPr>
              <w:t>ICT</w:t>
            </w:r>
            <w:r w:rsidRPr="00056772">
              <w:rPr>
                <w:rFonts w:ascii="ＭＳ 明朝" w:hAnsi="ＭＳ 明朝" w:hint="eastAsia"/>
                <w:sz w:val="20"/>
                <w:szCs w:val="20"/>
              </w:rPr>
              <w:t>を</w:t>
            </w:r>
            <w:r w:rsidRPr="00056772">
              <w:rPr>
                <w:rFonts w:ascii="ＭＳ 明朝" w:hAnsi="ＭＳ 明朝"/>
                <w:sz w:val="20"/>
                <w:szCs w:val="20"/>
              </w:rPr>
              <w:t>活用</w:t>
            </w:r>
            <w:r w:rsidRPr="00056772">
              <w:rPr>
                <w:rFonts w:ascii="ＭＳ 明朝" w:hAnsi="ＭＳ 明朝" w:hint="eastAsia"/>
                <w:sz w:val="20"/>
                <w:szCs w:val="20"/>
              </w:rPr>
              <w:t>する</w:t>
            </w:r>
          </w:p>
          <w:p w14:paraId="12169934" w14:textId="7B7EEA84" w:rsidR="00EB19D3" w:rsidRPr="00056772" w:rsidRDefault="00EB19D3" w:rsidP="00AD5129">
            <w:pPr>
              <w:spacing w:line="280" w:lineRule="exact"/>
              <w:ind w:left="200" w:hangingChars="100" w:hanging="200"/>
              <w:rPr>
                <w:rFonts w:ascii="ＭＳ 明朝" w:hAnsi="ＭＳ 明朝"/>
                <w:sz w:val="20"/>
                <w:szCs w:val="20"/>
              </w:rPr>
            </w:pPr>
          </w:p>
          <w:p w14:paraId="0C120569" w14:textId="29E5A3C4" w:rsidR="00EB19D3" w:rsidRPr="00056772" w:rsidRDefault="00EB19D3" w:rsidP="00AD5129">
            <w:pPr>
              <w:spacing w:line="280" w:lineRule="exact"/>
              <w:ind w:left="200" w:hangingChars="100" w:hanging="200"/>
              <w:rPr>
                <w:rFonts w:ascii="ＭＳ 明朝" w:hAnsi="ＭＳ 明朝"/>
                <w:sz w:val="20"/>
                <w:szCs w:val="20"/>
              </w:rPr>
            </w:pPr>
          </w:p>
          <w:p w14:paraId="69C84DB9" w14:textId="7CF02316" w:rsidR="00EB19D3" w:rsidRDefault="00EB19D3" w:rsidP="00AD5129">
            <w:pPr>
              <w:spacing w:line="280" w:lineRule="exact"/>
              <w:ind w:left="200" w:hangingChars="100" w:hanging="200"/>
              <w:rPr>
                <w:rFonts w:ascii="ＭＳ 明朝" w:hAnsi="ＭＳ 明朝"/>
                <w:sz w:val="20"/>
                <w:szCs w:val="20"/>
              </w:rPr>
            </w:pPr>
          </w:p>
          <w:p w14:paraId="08001E89" w14:textId="1DCFB9F1" w:rsidR="00EB19D3" w:rsidRPr="00056772" w:rsidRDefault="00EB19D3" w:rsidP="00AD5129">
            <w:pPr>
              <w:spacing w:line="280" w:lineRule="exact"/>
              <w:ind w:left="200" w:hangingChars="100" w:hanging="200"/>
              <w:rPr>
                <w:rFonts w:ascii="ＭＳ 明朝" w:hAnsi="ＭＳ 明朝"/>
                <w:sz w:val="20"/>
                <w:szCs w:val="20"/>
              </w:rPr>
            </w:pPr>
            <w:r w:rsidRPr="00056772">
              <w:rPr>
                <w:rFonts w:ascii="ＭＳ 明朝" w:hAnsi="ＭＳ 明朝" w:hint="eastAsia"/>
                <w:sz w:val="20"/>
                <w:szCs w:val="20"/>
              </w:rPr>
              <w:t>（３）探究心をもって主体的に学ぶ力の育成</w:t>
            </w:r>
          </w:p>
          <w:p w14:paraId="07A01B8E" w14:textId="77777777" w:rsidR="00EB19D3" w:rsidRPr="00056772" w:rsidRDefault="00EB19D3" w:rsidP="00AD5129">
            <w:pPr>
              <w:spacing w:line="280" w:lineRule="exact"/>
              <w:ind w:left="200" w:hangingChars="100" w:hanging="200"/>
              <w:rPr>
                <w:rFonts w:ascii="ＭＳ 明朝" w:hAnsi="ＭＳ 明朝"/>
                <w:sz w:val="20"/>
                <w:szCs w:val="20"/>
              </w:rPr>
            </w:pPr>
            <w:r w:rsidRPr="00056772">
              <w:rPr>
                <w:rFonts w:ascii="ＭＳ 明朝" w:hAnsi="ＭＳ 明朝" w:hint="eastAsia"/>
                <w:sz w:val="20"/>
                <w:szCs w:val="20"/>
              </w:rPr>
              <w:t>ア　自己の在り方生き方と関連付けた主体的な学びの促進</w:t>
            </w:r>
          </w:p>
          <w:p w14:paraId="244DC964" w14:textId="77777777" w:rsidR="00EB19D3" w:rsidRPr="00056772" w:rsidRDefault="00EB19D3" w:rsidP="00AD5129">
            <w:pPr>
              <w:spacing w:line="280" w:lineRule="exact"/>
              <w:ind w:left="200" w:hangingChars="100" w:hanging="200"/>
              <w:rPr>
                <w:rFonts w:ascii="ＭＳ 明朝" w:hAnsi="ＭＳ 明朝"/>
                <w:sz w:val="20"/>
                <w:szCs w:val="20"/>
              </w:rPr>
            </w:pPr>
          </w:p>
          <w:p w14:paraId="5733BAA6" w14:textId="77777777" w:rsidR="00EB19D3" w:rsidRPr="00056772" w:rsidRDefault="00EB19D3" w:rsidP="00AD5129">
            <w:pPr>
              <w:spacing w:line="280" w:lineRule="exact"/>
              <w:ind w:left="200" w:hangingChars="100" w:hanging="200"/>
              <w:rPr>
                <w:rFonts w:ascii="ＭＳ 明朝" w:hAnsi="ＭＳ 明朝"/>
                <w:sz w:val="20"/>
                <w:szCs w:val="20"/>
              </w:rPr>
            </w:pPr>
          </w:p>
          <w:p w14:paraId="7F6A4B3E" w14:textId="77777777" w:rsidR="00EB19D3" w:rsidRPr="00056772" w:rsidRDefault="00EB19D3" w:rsidP="00AD5129">
            <w:pPr>
              <w:spacing w:line="280" w:lineRule="exact"/>
              <w:ind w:left="200" w:hangingChars="100" w:hanging="200"/>
              <w:rPr>
                <w:rFonts w:ascii="ＭＳ 明朝" w:hAnsi="ＭＳ 明朝"/>
                <w:sz w:val="20"/>
                <w:szCs w:val="20"/>
              </w:rPr>
            </w:pPr>
          </w:p>
        </w:tc>
        <w:tc>
          <w:tcPr>
            <w:tcW w:w="3685" w:type="dxa"/>
            <w:tcBorders>
              <w:right w:val="dashed" w:sz="4" w:space="0" w:color="auto"/>
            </w:tcBorders>
            <w:shd w:val="clear" w:color="auto" w:fill="auto"/>
            <w:tcMar>
              <w:top w:w="85" w:type="dxa"/>
              <w:left w:w="85" w:type="dxa"/>
              <w:bottom w:w="85" w:type="dxa"/>
              <w:right w:w="85" w:type="dxa"/>
            </w:tcMar>
          </w:tcPr>
          <w:p w14:paraId="52F9AFFC" w14:textId="36D44702" w:rsidR="00EB19D3" w:rsidRPr="00056772"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（１）</w:t>
            </w:r>
          </w:p>
          <w:p w14:paraId="4FE14225" w14:textId="3031B845" w:rsidR="00EB19D3" w:rsidRPr="00056772"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ア・年２回の授業アンケートでは、自由記述も含め、生徒の声に真摯に向き合う。</w:t>
            </w:r>
          </w:p>
          <w:p w14:paraId="0FB358FD" w14:textId="77777777" w:rsidR="00EB19D3" w:rsidRPr="00056772"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 xml:space="preserve">　・公開授業・研究授業などに組織的に取り組む。</w:t>
            </w:r>
          </w:p>
          <w:p w14:paraId="6E69A9B0" w14:textId="0FEF57B6" w:rsidR="00EB19D3" w:rsidRPr="00056772" w:rsidRDefault="00EB19D3" w:rsidP="00AD5129">
            <w:pPr>
              <w:spacing w:line="280" w:lineRule="exact"/>
              <w:ind w:left="400" w:hangingChars="200" w:hanging="400"/>
              <w:rPr>
                <w:rFonts w:ascii="ＭＳ 明朝" w:hAnsi="ＭＳ 明朝"/>
                <w:sz w:val="20"/>
                <w:szCs w:val="20"/>
              </w:rPr>
            </w:pPr>
          </w:p>
          <w:p w14:paraId="6C049005" w14:textId="061604C9" w:rsidR="00EB19D3" w:rsidRPr="00056772" w:rsidRDefault="00EB19D3" w:rsidP="00AD5129">
            <w:pPr>
              <w:spacing w:line="280" w:lineRule="exact"/>
              <w:ind w:left="400" w:hangingChars="200" w:hanging="400"/>
              <w:rPr>
                <w:rFonts w:ascii="ＭＳ 明朝" w:hAnsi="ＭＳ 明朝"/>
                <w:sz w:val="20"/>
                <w:szCs w:val="20"/>
              </w:rPr>
            </w:pPr>
          </w:p>
          <w:p w14:paraId="15C234F7" w14:textId="5676A612" w:rsidR="00EB19D3" w:rsidRPr="00056772" w:rsidRDefault="00EB19D3" w:rsidP="00AD5129">
            <w:pPr>
              <w:spacing w:line="280" w:lineRule="exact"/>
              <w:ind w:left="400" w:hangingChars="200" w:hanging="400"/>
              <w:rPr>
                <w:rFonts w:ascii="ＭＳ 明朝" w:hAnsi="ＭＳ 明朝"/>
                <w:sz w:val="20"/>
                <w:szCs w:val="20"/>
              </w:rPr>
            </w:pPr>
          </w:p>
          <w:p w14:paraId="20CDDF2D" w14:textId="77777777" w:rsidR="00EB19D3" w:rsidRPr="00056772" w:rsidRDefault="00EB19D3" w:rsidP="00AD5129">
            <w:pPr>
              <w:spacing w:line="280" w:lineRule="exact"/>
              <w:ind w:left="400" w:hangingChars="200" w:hanging="400"/>
              <w:rPr>
                <w:rFonts w:ascii="ＭＳ 明朝" w:hAnsi="ＭＳ 明朝"/>
                <w:sz w:val="20"/>
                <w:szCs w:val="20"/>
              </w:rPr>
            </w:pPr>
          </w:p>
          <w:p w14:paraId="2B470908" w14:textId="77777777" w:rsidR="00AF181A" w:rsidRPr="00056772" w:rsidRDefault="00AF181A" w:rsidP="00AD5129">
            <w:pPr>
              <w:spacing w:line="280" w:lineRule="exact"/>
              <w:ind w:left="400" w:hangingChars="200" w:hanging="400"/>
              <w:rPr>
                <w:rFonts w:ascii="ＭＳ 明朝" w:hAnsi="ＭＳ 明朝"/>
                <w:sz w:val="20"/>
                <w:szCs w:val="20"/>
              </w:rPr>
            </w:pPr>
          </w:p>
          <w:p w14:paraId="28D5B9CB" w14:textId="77777777" w:rsidR="00AF181A" w:rsidRPr="00056772" w:rsidRDefault="00AF181A" w:rsidP="00AD5129">
            <w:pPr>
              <w:spacing w:line="280" w:lineRule="exact"/>
              <w:ind w:left="400" w:hangingChars="200" w:hanging="400"/>
              <w:rPr>
                <w:rFonts w:ascii="ＭＳ 明朝" w:hAnsi="ＭＳ 明朝"/>
                <w:sz w:val="20"/>
                <w:szCs w:val="20"/>
              </w:rPr>
            </w:pPr>
          </w:p>
          <w:p w14:paraId="43496306" w14:textId="77777777" w:rsidR="00AF181A" w:rsidRPr="00056772" w:rsidRDefault="00AF181A" w:rsidP="00AD5129">
            <w:pPr>
              <w:spacing w:line="280" w:lineRule="exact"/>
              <w:ind w:left="400" w:hangingChars="200" w:hanging="400"/>
              <w:rPr>
                <w:rFonts w:ascii="ＭＳ 明朝" w:hAnsi="ＭＳ 明朝"/>
                <w:sz w:val="20"/>
                <w:szCs w:val="20"/>
              </w:rPr>
            </w:pPr>
          </w:p>
          <w:p w14:paraId="53D2FD68" w14:textId="6670E867" w:rsidR="00AF181A" w:rsidRDefault="00AF181A" w:rsidP="00AD5129">
            <w:pPr>
              <w:spacing w:line="280" w:lineRule="exact"/>
              <w:ind w:left="400" w:hangingChars="200" w:hanging="400"/>
              <w:rPr>
                <w:rFonts w:ascii="ＭＳ 明朝" w:hAnsi="ＭＳ 明朝"/>
                <w:sz w:val="20"/>
                <w:szCs w:val="20"/>
              </w:rPr>
            </w:pPr>
          </w:p>
          <w:p w14:paraId="1490A51E" w14:textId="72F99034" w:rsidR="00DF6880" w:rsidRDefault="00DF6880" w:rsidP="00AD5129">
            <w:pPr>
              <w:spacing w:line="280" w:lineRule="exact"/>
              <w:ind w:left="400" w:hangingChars="200" w:hanging="400"/>
              <w:rPr>
                <w:rFonts w:ascii="ＭＳ 明朝" w:hAnsi="ＭＳ 明朝"/>
                <w:sz w:val="20"/>
                <w:szCs w:val="20"/>
              </w:rPr>
            </w:pPr>
          </w:p>
          <w:p w14:paraId="2C96EA66" w14:textId="77777777" w:rsidR="00AD5129" w:rsidRDefault="00AD5129" w:rsidP="00AD5129">
            <w:pPr>
              <w:spacing w:line="280" w:lineRule="exact"/>
              <w:ind w:left="400" w:hangingChars="200" w:hanging="400"/>
              <w:rPr>
                <w:rFonts w:ascii="ＭＳ 明朝" w:hAnsi="ＭＳ 明朝"/>
                <w:sz w:val="20"/>
                <w:szCs w:val="20"/>
              </w:rPr>
            </w:pPr>
          </w:p>
          <w:p w14:paraId="669FC596" w14:textId="48457B45" w:rsidR="00EB19D3" w:rsidRPr="00056772"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イ・令和４年度からの本格実施に向け、新学習指導要領の内容を十分に理解した上で、カリキュラム及び学力向上委員会を中心に、組織的に取り組む。</w:t>
            </w:r>
          </w:p>
          <w:p w14:paraId="0C3722FB" w14:textId="77777777" w:rsidR="00AF181A" w:rsidRPr="00056772" w:rsidRDefault="00AF181A" w:rsidP="00AD5129">
            <w:pPr>
              <w:spacing w:line="280" w:lineRule="exact"/>
              <w:ind w:left="400" w:hangingChars="200" w:hanging="400"/>
              <w:rPr>
                <w:rFonts w:ascii="ＭＳ 明朝" w:hAnsi="ＭＳ 明朝"/>
                <w:sz w:val="20"/>
                <w:szCs w:val="20"/>
              </w:rPr>
            </w:pPr>
          </w:p>
          <w:p w14:paraId="1A4C69F9" w14:textId="6390CE02" w:rsidR="00AF181A" w:rsidRDefault="00AF181A" w:rsidP="00AD5129">
            <w:pPr>
              <w:spacing w:line="280" w:lineRule="exact"/>
              <w:ind w:left="400" w:hangingChars="200" w:hanging="400"/>
              <w:rPr>
                <w:rFonts w:ascii="ＭＳ 明朝" w:hAnsi="ＭＳ 明朝"/>
                <w:sz w:val="20"/>
                <w:szCs w:val="20"/>
              </w:rPr>
            </w:pPr>
          </w:p>
          <w:p w14:paraId="453C04F5" w14:textId="2A9709DD" w:rsidR="0071781A" w:rsidRDefault="0071781A" w:rsidP="00AD5129">
            <w:pPr>
              <w:spacing w:line="280" w:lineRule="exact"/>
              <w:ind w:left="400" w:hangingChars="200" w:hanging="400"/>
              <w:rPr>
                <w:rFonts w:ascii="ＭＳ 明朝" w:hAnsi="ＭＳ 明朝"/>
                <w:sz w:val="20"/>
                <w:szCs w:val="20"/>
              </w:rPr>
            </w:pPr>
          </w:p>
          <w:p w14:paraId="7F623B79" w14:textId="77777777" w:rsidR="0071781A" w:rsidRDefault="0071781A" w:rsidP="00AD5129">
            <w:pPr>
              <w:spacing w:line="280" w:lineRule="exact"/>
              <w:ind w:left="400" w:hangingChars="200" w:hanging="400"/>
              <w:rPr>
                <w:rFonts w:ascii="ＭＳ 明朝" w:hAnsi="ＭＳ 明朝"/>
                <w:sz w:val="20"/>
                <w:szCs w:val="20"/>
              </w:rPr>
            </w:pPr>
          </w:p>
          <w:p w14:paraId="60637EAD" w14:textId="77777777" w:rsidR="00DF6880" w:rsidRPr="00056772" w:rsidRDefault="00DF6880" w:rsidP="00AD5129">
            <w:pPr>
              <w:spacing w:line="280" w:lineRule="exact"/>
              <w:ind w:left="400" w:hangingChars="200" w:hanging="400"/>
              <w:rPr>
                <w:rFonts w:ascii="ＭＳ 明朝" w:hAnsi="ＭＳ 明朝"/>
                <w:sz w:val="20"/>
                <w:szCs w:val="20"/>
              </w:rPr>
            </w:pPr>
          </w:p>
          <w:p w14:paraId="3D57455B" w14:textId="008A38F9" w:rsidR="00EB19D3" w:rsidRPr="00056772"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（２）</w:t>
            </w:r>
          </w:p>
          <w:p w14:paraId="73EEE2D9" w14:textId="77777777" w:rsidR="00EB19D3" w:rsidRPr="00056772" w:rsidRDefault="00EB19D3" w:rsidP="00AD5129">
            <w:pPr>
              <w:spacing w:line="280" w:lineRule="exact"/>
              <w:ind w:left="400" w:hangingChars="200" w:hanging="400"/>
              <w:rPr>
                <w:rFonts w:ascii="ＭＳ 明朝" w:hAnsi="ＭＳ 明朝"/>
                <w:sz w:val="20"/>
                <w:szCs w:val="20"/>
              </w:rPr>
            </w:pPr>
          </w:p>
          <w:p w14:paraId="580C8069" w14:textId="38995A95" w:rsidR="00EB19D3" w:rsidRPr="00056772"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ア・校内外の研修に参加し、</w:t>
            </w:r>
            <w:r w:rsidRPr="00056772">
              <w:rPr>
                <w:rFonts w:ascii="ＭＳ 明朝" w:hAnsi="ＭＳ 明朝"/>
                <w:sz w:val="20"/>
                <w:szCs w:val="20"/>
              </w:rPr>
              <w:t>AL</w:t>
            </w:r>
            <w:r w:rsidRPr="00056772">
              <w:rPr>
                <w:rFonts w:ascii="ＭＳ 明朝" w:hAnsi="ＭＳ 明朝" w:hint="eastAsia"/>
                <w:sz w:val="20"/>
                <w:szCs w:val="20"/>
              </w:rPr>
              <w:t>型授業の研究授業を実施する。</w:t>
            </w:r>
          </w:p>
          <w:p w14:paraId="0901DC2B" w14:textId="77777777" w:rsidR="00AF181A" w:rsidRPr="00056772" w:rsidRDefault="00AF181A" w:rsidP="00AD5129">
            <w:pPr>
              <w:spacing w:line="280" w:lineRule="exact"/>
              <w:ind w:left="400" w:hangingChars="200" w:hanging="400"/>
              <w:rPr>
                <w:rFonts w:ascii="ＭＳ 明朝" w:hAnsi="ＭＳ 明朝"/>
                <w:sz w:val="20"/>
                <w:szCs w:val="20"/>
              </w:rPr>
            </w:pPr>
          </w:p>
          <w:p w14:paraId="60EB80A7" w14:textId="77777777" w:rsidR="00AF181A" w:rsidRPr="00056772" w:rsidRDefault="00AF181A" w:rsidP="00AD5129">
            <w:pPr>
              <w:spacing w:line="280" w:lineRule="exact"/>
              <w:ind w:left="400" w:hangingChars="200" w:hanging="400"/>
              <w:rPr>
                <w:rFonts w:ascii="ＭＳ 明朝" w:hAnsi="ＭＳ 明朝"/>
                <w:sz w:val="20"/>
                <w:szCs w:val="20"/>
              </w:rPr>
            </w:pPr>
          </w:p>
          <w:p w14:paraId="123E96B7" w14:textId="77777777" w:rsidR="00AF181A" w:rsidRPr="00056772" w:rsidRDefault="00AF181A" w:rsidP="00AD5129">
            <w:pPr>
              <w:spacing w:line="280" w:lineRule="exact"/>
              <w:ind w:left="400" w:hangingChars="200" w:hanging="400"/>
              <w:rPr>
                <w:rFonts w:ascii="ＭＳ 明朝" w:hAnsi="ＭＳ 明朝"/>
                <w:sz w:val="20"/>
                <w:szCs w:val="20"/>
              </w:rPr>
            </w:pPr>
          </w:p>
          <w:p w14:paraId="5F20F319" w14:textId="77777777" w:rsidR="00AF181A" w:rsidRPr="00056772" w:rsidRDefault="00AF181A" w:rsidP="00AD5129">
            <w:pPr>
              <w:spacing w:line="280" w:lineRule="exact"/>
              <w:ind w:left="400" w:hangingChars="200" w:hanging="400"/>
              <w:rPr>
                <w:rFonts w:ascii="ＭＳ 明朝" w:hAnsi="ＭＳ 明朝"/>
                <w:sz w:val="20"/>
                <w:szCs w:val="20"/>
              </w:rPr>
            </w:pPr>
          </w:p>
          <w:p w14:paraId="39074728" w14:textId="77777777" w:rsidR="00AF181A" w:rsidRPr="00056772" w:rsidRDefault="00AF181A" w:rsidP="00AD5129">
            <w:pPr>
              <w:spacing w:line="280" w:lineRule="exact"/>
              <w:ind w:left="400" w:hangingChars="200" w:hanging="400"/>
              <w:rPr>
                <w:rFonts w:ascii="ＭＳ 明朝" w:hAnsi="ＭＳ 明朝"/>
                <w:sz w:val="20"/>
                <w:szCs w:val="20"/>
              </w:rPr>
            </w:pPr>
          </w:p>
          <w:p w14:paraId="5A173CD9" w14:textId="77777777" w:rsidR="00AF181A" w:rsidRPr="00056772" w:rsidRDefault="00AF181A" w:rsidP="00AD5129">
            <w:pPr>
              <w:spacing w:line="280" w:lineRule="exact"/>
              <w:ind w:left="400" w:hangingChars="200" w:hanging="400"/>
              <w:rPr>
                <w:rFonts w:ascii="ＭＳ 明朝" w:hAnsi="ＭＳ 明朝"/>
                <w:sz w:val="20"/>
                <w:szCs w:val="20"/>
              </w:rPr>
            </w:pPr>
          </w:p>
          <w:p w14:paraId="61D74F59" w14:textId="77777777" w:rsidR="00AF181A" w:rsidRPr="00056772" w:rsidRDefault="00AF181A" w:rsidP="00AD5129">
            <w:pPr>
              <w:spacing w:line="280" w:lineRule="exact"/>
              <w:ind w:left="400" w:hangingChars="200" w:hanging="400"/>
              <w:rPr>
                <w:rFonts w:ascii="ＭＳ 明朝" w:hAnsi="ＭＳ 明朝"/>
                <w:sz w:val="20"/>
                <w:szCs w:val="20"/>
              </w:rPr>
            </w:pPr>
          </w:p>
          <w:p w14:paraId="11922414" w14:textId="77777777" w:rsidR="00AF181A" w:rsidRPr="00056772" w:rsidRDefault="00AF181A" w:rsidP="00AD5129">
            <w:pPr>
              <w:spacing w:line="280" w:lineRule="exact"/>
              <w:ind w:left="400" w:hangingChars="200" w:hanging="400"/>
              <w:rPr>
                <w:rFonts w:ascii="ＭＳ 明朝" w:hAnsi="ＭＳ 明朝"/>
                <w:sz w:val="20"/>
                <w:szCs w:val="20"/>
              </w:rPr>
            </w:pPr>
          </w:p>
          <w:p w14:paraId="2DFA882F" w14:textId="77777777" w:rsidR="00AF181A" w:rsidRPr="00056772" w:rsidRDefault="00AF181A" w:rsidP="00AD5129">
            <w:pPr>
              <w:spacing w:line="280" w:lineRule="exact"/>
              <w:ind w:left="400" w:hangingChars="200" w:hanging="400"/>
              <w:rPr>
                <w:rFonts w:ascii="ＭＳ 明朝" w:hAnsi="ＭＳ 明朝"/>
                <w:sz w:val="20"/>
                <w:szCs w:val="20"/>
              </w:rPr>
            </w:pPr>
          </w:p>
          <w:p w14:paraId="72A71981" w14:textId="5CB86F51" w:rsidR="00EB19D3"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イ・既存の</w:t>
            </w:r>
            <w:r w:rsidRPr="00056772">
              <w:rPr>
                <w:rFonts w:ascii="ＭＳ 明朝" w:hAnsi="ＭＳ 明朝"/>
                <w:sz w:val="20"/>
                <w:szCs w:val="20"/>
              </w:rPr>
              <w:t>ICT</w:t>
            </w:r>
            <w:r w:rsidRPr="00056772">
              <w:rPr>
                <w:rFonts w:ascii="ＭＳ 明朝" w:hAnsi="ＭＳ 明朝" w:hint="eastAsia"/>
                <w:sz w:val="20"/>
                <w:szCs w:val="20"/>
              </w:rPr>
              <w:t>委員会とオンライン授業</w:t>
            </w:r>
            <w:r w:rsidRPr="00056772">
              <w:rPr>
                <w:rFonts w:ascii="ＭＳ 明朝" w:hAnsi="ＭＳ 明朝"/>
                <w:sz w:val="20"/>
                <w:szCs w:val="20"/>
              </w:rPr>
              <w:t>PT</w:t>
            </w:r>
            <w:r w:rsidRPr="00056772">
              <w:rPr>
                <w:rFonts w:ascii="ＭＳ 明朝" w:hAnsi="ＭＳ 明朝" w:hint="eastAsia"/>
                <w:sz w:val="20"/>
                <w:szCs w:val="20"/>
              </w:rPr>
              <w:t>に加え、総務部が中心となり、授業での活用や感染症等への対応（学習保障など）、および校内の</w:t>
            </w:r>
            <w:r w:rsidRPr="00056772">
              <w:rPr>
                <w:rFonts w:ascii="ＭＳ 明朝" w:hAnsi="ＭＳ 明朝"/>
                <w:sz w:val="20"/>
                <w:szCs w:val="20"/>
              </w:rPr>
              <w:t>ICT</w:t>
            </w:r>
            <w:r w:rsidRPr="00056772">
              <w:rPr>
                <w:rFonts w:ascii="ＭＳ 明朝" w:hAnsi="ＭＳ 明朝" w:hint="eastAsia"/>
                <w:sz w:val="20"/>
                <w:szCs w:val="20"/>
              </w:rPr>
              <w:t>環境についての取組みを推進する。</w:t>
            </w:r>
          </w:p>
          <w:p w14:paraId="265722ED" w14:textId="7BE93730" w:rsidR="00EB19D3" w:rsidRPr="00056772"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（３）</w:t>
            </w:r>
          </w:p>
          <w:p w14:paraId="64283296" w14:textId="77777777" w:rsidR="00EB19D3" w:rsidRPr="00056772" w:rsidRDefault="00EB19D3" w:rsidP="00AD5129">
            <w:pPr>
              <w:spacing w:line="280" w:lineRule="exact"/>
              <w:ind w:left="400" w:hangingChars="200" w:hanging="400"/>
              <w:rPr>
                <w:rFonts w:ascii="ＭＳ 明朝" w:hAnsi="ＭＳ 明朝"/>
                <w:sz w:val="20"/>
                <w:szCs w:val="20"/>
              </w:rPr>
            </w:pPr>
          </w:p>
          <w:p w14:paraId="77E399AA" w14:textId="77777777" w:rsidR="00EB19D3" w:rsidRPr="00056772"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ア・「総合的な探究の時間」をチームで検討するとともに、生徒に対し学校内外の授業以外の学びの場に積極的に参加するよう促す。</w:t>
            </w:r>
          </w:p>
          <w:p w14:paraId="718AF81B" w14:textId="77777777" w:rsidR="00EB19D3" w:rsidRPr="00056772" w:rsidRDefault="00EB19D3" w:rsidP="00AD5129">
            <w:pPr>
              <w:spacing w:line="280" w:lineRule="exact"/>
              <w:ind w:leftChars="100" w:left="410" w:hangingChars="100" w:hanging="200"/>
              <w:rPr>
                <w:rFonts w:ascii="ＭＳ 明朝" w:hAnsi="ＭＳ 明朝"/>
                <w:sz w:val="20"/>
                <w:szCs w:val="20"/>
              </w:rPr>
            </w:pPr>
            <w:r w:rsidRPr="00056772">
              <w:rPr>
                <w:rFonts w:ascii="ＭＳ 明朝" w:hAnsi="ＭＳ 明朝" w:hint="eastAsia"/>
                <w:sz w:val="20"/>
                <w:szCs w:val="20"/>
              </w:rPr>
              <w:t>・講習・補習を充実させる。</w:t>
            </w:r>
          </w:p>
          <w:p w14:paraId="7B5D0CA1" w14:textId="4E5CA633" w:rsidR="00EB19D3" w:rsidRPr="00056772" w:rsidRDefault="00EB19D3" w:rsidP="00AD5129">
            <w:pPr>
              <w:spacing w:line="280" w:lineRule="exact"/>
              <w:ind w:leftChars="100" w:left="410" w:hangingChars="100" w:hanging="200"/>
              <w:rPr>
                <w:rFonts w:ascii="ＭＳ 明朝" w:hAnsi="ＭＳ 明朝"/>
                <w:sz w:val="20"/>
                <w:szCs w:val="20"/>
              </w:rPr>
            </w:pPr>
            <w:r w:rsidRPr="00056772">
              <w:rPr>
                <w:rFonts w:ascii="ＭＳ 明朝" w:hAnsi="ＭＳ 明朝" w:hint="eastAsia"/>
                <w:sz w:val="20"/>
                <w:szCs w:val="20"/>
              </w:rPr>
              <w:t>・自習室やラーニングコモンズを積極的に活用するよう促す。</w:t>
            </w:r>
          </w:p>
          <w:p w14:paraId="7CFADC49" w14:textId="55E54786" w:rsidR="00EB19D3" w:rsidRPr="00056772" w:rsidRDefault="00EB19D3" w:rsidP="00AD5129">
            <w:pPr>
              <w:spacing w:line="280" w:lineRule="exact"/>
              <w:ind w:leftChars="100" w:left="410" w:hangingChars="100" w:hanging="200"/>
              <w:rPr>
                <w:rFonts w:ascii="ＭＳ 明朝" w:hAnsi="ＭＳ 明朝"/>
                <w:sz w:val="20"/>
                <w:szCs w:val="20"/>
              </w:rPr>
            </w:pPr>
            <w:r w:rsidRPr="00056772">
              <w:rPr>
                <w:rFonts w:ascii="ＭＳ 明朝" w:hAnsi="ＭＳ 明朝" w:hint="eastAsia"/>
                <w:sz w:val="20"/>
                <w:szCs w:val="20"/>
              </w:rPr>
              <w:t>・</w:t>
            </w:r>
            <w:r w:rsidRPr="00056772">
              <w:rPr>
                <w:rFonts w:ascii="ＭＳ 明朝" w:hAnsi="ＭＳ 明朝"/>
                <w:sz w:val="20"/>
                <w:szCs w:val="20"/>
              </w:rPr>
              <w:t>VOD</w:t>
            </w:r>
            <w:r w:rsidRPr="00056772">
              <w:rPr>
                <w:rFonts w:ascii="ＭＳ 明朝" w:hAnsi="ＭＳ 明朝" w:hint="eastAsia"/>
                <w:sz w:val="20"/>
                <w:szCs w:val="20"/>
              </w:rPr>
              <w:t>型学習のさらなる活用を図る。</w:t>
            </w:r>
          </w:p>
          <w:p w14:paraId="2BD58814" w14:textId="3E467388" w:rsidR="00EB19D3" w:rsidRPr="00056772" w:rsidRDefault="00EB19D3" w:rsidP="00AD5129">
            <w:pPr>
              <w:spacing w:line="280" w:lineRule="exact"/>
              <w:ind w:left="400" w:hangingChars="200" w:hanging="400"/>
              <w:rPr>
                <w:rFonts w:ascii="ＭＳ 明朝" w:hAnsi="ＭＳ 明朝"/>
                <w:sz w:val="20"/>
                <w:szCs w:val="20"/>
              </w:rPr>
            </w:pPr>
          </w:p>
        </w:tc>
        <w:tc>
          <w:tcPr>
            <w:tcW w:w="3828" w:type="dxa"/>
            <w:tcBorders>
              <w:right w:val="dashed" w:sz="4" w:space="0" w:color="auto"/>
            </w:tcBorders>
            <w:tcMar>
              <w:top w:w="85" w:type="dxa"/>
              <w:left w:w="85" w:type="dxa"/>
              <w:bottom w:w="85" w:type="dxa"/>
              <w:right w:w="85" w:type="dxa"/>
            </w:tcMar>
          </w:tcPr>
          <w:p w14:paraId="5FFEE91F" w14:textId="698EF4A3" w:rsidR="00EB19D3" w:rsidRPr="00056772"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（１）</w:t>
            </w:r>
          </w:p>
          <w:p w14:paraId="3110F64A" w14:textId="04714CDA" w:rsidR="00EB19D3" w:rsidRPr="00056772"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ア・生徒向け学校教育自己診断「学力のつく授業が多い」への肯定率</w:t>
            </w:r>
            <w:r w:rsidRPr="00056772">
              <w:rPr>
                <w:rFonts w:ascii="ＭＳ 明朝" w:hAnsi="ＭＳ 明朝"/>
                <w:sz w:val="20"/>
                <w:szCs w:val="20"/>
              </w:rPr>
              <w:t>78</w:t>
            </w:r>
            <w:r w:rsidRPr="00056772">
              <w:rPr>
                <w:rFonts w:ascii="ＭＳ 明朝" w:hAnsi="ＭＳ 明朝" w:hint="eastAsia"/>
                <w:sz w:val="20"/>
                <w:szCs w:val="20"/>
              </w:rPr>
              <w:t>％[</w:t>
            </w:r>
            <w:r w:rsidRPr="00056772">
              <w:rPr>
                <w:rFonts w:ascii="ＭＳ 明朝" w:hAnsi="ＭＳ 明朝"/>
                <w:sz w:val="20"/>
                <w:szCs w:val="20"/>
              </w:rPr>
              <w:t>76</w:t>
            </w:r>
            <w:r w:rsidRPr="00056772">
              <w:rPr>
                <w:rFonts w:ascii="ＭＳ 明朝" w:hAnsi="ＭＳ 明朝" w:hint="eastAsia"/>
                <w:sz w:val="20"/>
                <w:szCs w:val="20"/>
              </w:rPr>
              <w:t>％]、「本校の学習だけで進路達成に必要な学力が身につく」への肯定率</w:t>
            </w:r>
            <w:r w:rsidRPr="00056772">
              <w:rPr>
                <w:rFonts w:ascii="ＭＳ 明朝" w:hAnsi="ＭＳ 明朝"/>
                <w:sz w:val="20"/>
                <w:szCs w:val="20"/>
              </w:rPr>
              <w:t>58</w:t>
            </w:r>
            <w:r w:rsidRPr="00056772">
              <w:rPr>
                <w:rFonts w:ascii="ＭＳ 明朝" w:hAnsi="ＭＳ 明朝" w:hint="eastAsia"/>
                <w:sz w:val="20"/>
                <w:szCs w:val="20"/>
              </w:rPr>
              <w:t>％[</w:t>
            </w:r>
            <w:r w:rsidRPr="00056772">
              <w:rPr>
                <w:rFonts w:ascii="ＭＳ 明朝" w:hAnsi="ＭＳ 明朝"/>
                <w:sz w:val="20"/>
                <w:szCs w:val="20"/>
              </w:rPr>
              <w:t>55</w:t>
            </w:r>
            <w:r w:rsidRPr="00056772">
              <w:rPr>
                <w:rFonts w:ascii="ＭＳ 明朝" w:hAnsi="ＭＳ 明朝" w:hint="eastAsia"/>
                <w:sz w:val="20"/>
                <w:szCs w:val="20"/>
              </w:rPr>
              <w:t>％]</w:t>
            </w:r>
          </w:p>
          <w:p w14:paraId="38F60CBA" w14:textId="77777777" w:rsidR="00DF6880"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 xml:space="preserve">　</w:t>
            </w:r>
          </w:p>
          <w:p w14:paraId="55ABCE5F" w14:textId="77777777" w:rsidR="00DF6880" w:rsidRDefault="00DF6880" w:rsidP="00AD5129">
            <w:pPr>
              <w:spacing w:line="280" w:lineRule="exact"/>
              <w:ind w:left="400" w:hangingChars="200" w:hanging="400"/>
              <w:rPr>
                <w:rFonts w:ascii="ＭＳ 明朝" w:hAnsi="ＭＳ 明朝"/>
                <w:sz w:val="20"/>
                <w:szCs w:val="20"/>
              </w:rPr>
            </w:pPr>
          </w:p>
          <w:p w14:paraId="4CE61E0A" w14:textId="77777777" w:rsidR="00DF6880" w:rsidRDefault="00DF6880" w:rsidP="00AD5129">
            <w:pPr>
              <w:spacing w:line="280" w:lineRule="exact"/>
              <w:ind w:left="400" w:hangingChars="200" w:hanging="400"/>
              <w:rPr>
                <w:rFonts w:ascii="ＭＳ 明朝" w:hAnsi="ＭＳ 明朝"/>
                <w:sz w:val="20"/>
                <w:szCs w:val="20"/>
              </w:rPr>
            </w:pPr>
          </w:p>
          <w:p w14:paraId="38EB84C8" w14:textId="77777777" w:rsidR="00DF6880" w:rsidRDefault="00DF6880" w:rsidP="00AD5129">
            <w:pPr>
              <w:spacing w:line="280" w:lineRule="exact"/>
              <w:ind w:left="400" w:hangingChars="200" w:hanging="400"/>
              <w:rPr>
                <w:rFonts w:ascii="ＭＳ 明朝" w:hAnsi="ＭＳ 明朝"/>
                <w:sz w:val="20"/>
                <w:szCs w:val="20"/>
              </w:rPr>
            </w:pPr>
          </w:p>
          <w:p w14:paraId="19BEBFAC" w14:textId="018BD351" w:rsidR="00EB19D3" w:rsidRPr="00056772" w:rsidRDefault="00EB19D3" w:rsidP="00AD5129">
            <w:pPr>
              <w:spacing w:line="280" w:lineRule="exact"/>
              <w:ind w:leftChars="100" w:left="410" w:hangingChars="100" w:hanging="200"/>
              <w:rPr>
                <w:rFonts w:ascii="ＭＳ 明朝" w:hAnsi="ＭＳ 明朝"/>
                <w:sz w:val="20"/>
                <w:szCs w:val="20"/>
              </w:rPr>
            </w:pPr>
            <w:r w:rsidRPr="00056772">
              <w:rPr>
                <w:rFonts w:ascii="ＭＳ 明朝" w:hAnsi="ＭＳ 明朝" w:hint="eastAsia"/>
                <w:sz w:val="20"/>
                <w:szCs w:val="20"/>
              </w:rPr>
              <w:t>・授業アンケート「授業内容に興味・関心を持つことができた」への肯定感</w:t>
            </w:r>
            <w:r w:rsidRPr="00CE3F55">
              <w:rPr>
                <w:rFonts w:ascii="ＭＳ 明朝" w:hAnsi="ＭＳ 明朝"/>
                <w:sz w:val="20"/>
                <w:szCs w:val="20"/>
              </w:rPr>
              <w:t>87</w:t>
            </w:r>
            <w:r w:rsidRPr="00CE3F55">
              <w:rPr>
                <w:rFonts w:ascii="ＭＳ 明朝" w:hAnsi="ＭＳ 明朝" w:hint="eastAsia"/>
                <w:sz w:val="20"/>
                <w:szCs w:val="20"/>
              </w:rPr>
              <w:t>％[</w:t>
            </w:r>
            <w:r w:rsidRPr="00CE3F55">
              <w:rPr>
                <w:rFonts w:ascii="ＭＳ 明朝" w:hAnsi="ＭＳ 明朝"/>
                <w:sz w:val="20"/>
                <w:szCs w:val="20"/>
              </w:rPr>
              <w:t>86</w:t>
            </w:r>
            <w:r w:rsidRPr="00CE3F55">
              <w:rPr>
                <w:rFonts w:ascii="ＭＳ 明朝" w:hAnsi="ＭＳ 明朝" w:hint="eastAsia"/>
                <w:sz w:val="20"/>
                <w:szCs w:val="20"/>
              </w:rPr>
              <w:t>％]、「授業を受けて知識や技能が身についた」への肯定率</w:t>
            </w:r>
            <w:r w:rsidRPr="00CE3F55">
              <w:rPr>
                <w:rFonts w:ascii="ＭＳ 明朝" w:hAnsi="ＭＳ 明朝"/>
                <w:sz w:val="20"/>
                <w:szCs w:val="20"/>
              </w:rPr>
              <w:t>89</w:t>
            </w:r>
            <w:r w:rsidRPr="00CE3F55">
              <w:rPr>
                <w:rFonts w:ascii="ＭＳ 明朝" w:hAnsi="ＭＳ 明朝" w:hint="eastAsia"/>
                <w:sz w:val="20"/>
                <w:szCs w:val="20"/>
              </w:rPr>
              <w:t>％[</w:t>
            </w:r>
            <w:r w:rsidRPr="00CE3F55">
              <w:rPr>
                <w:rFonts w:ascii="ＭＳ 明朝" w:hAnsi="ＭＳ 明朝"/>
                <w:sz w:val="20"/>
                <w:szCs w:val="20"/>
              </w:rPr>
              <w:t>88</w:t>
            </w:r>
            <w:r w:rsidRPr="00CE3F55">
              <w:rPr>
                <w:rFonts w:ascii="ＭＳ 明朝" w:hAnsi="ＭＳ 明朝" w:hint="eastAsia"/>
                <w:sz w:val="20"/>
                <w:szCs w:val="20"/>
              </w:rPr>
              <w:t>％</w:t>
            </w:r>
            <w:r w:rsidRPr="00056772">
              <w:rPr>
                <w:rFonts w:ascii="ＭＳ 明朝" w:hAnsi="ＭＳ 明朝" w:hint="eastAsia"/>
                <w:sz w:val="20"/>
                <w:szCs w:val="20"/>
              </w:rPr>
              <w:t>]</w:t>
            </w:r>
          </w:p>
          <w:p w14:paraId="177808E2" w14:textId="77777777" w:rsidR="00CE3F55" w:rsidRDefault="00CE3F55" w:rsidP="00AD5129">
            <w:pPr>
              <w:spacing w:line="280" w:lineRule="exact"/>
              <w:ind w:left="400" w:hangingChars="200" w:hanging="400"/>
              <w:rPr>
                <w:rFonts w:ascii="ＭＳ 明朝" w:hAnsi="ＭＳ 明朝"/>
                <w:sz w:val="20"/>
                <w:szCs w:val="20"/>
              </w:rPr>
            </w:pPr>
          </w:p>
          <w:p w14:paraId="3FC1BB88" w14:textId="071FCCFD" w:rsidR="00EB19D3" w:rsidRPr="00056772"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イ・教職員向け学校教育自己診断「学習の評価はテストの得点だけでなく、生徒の努力や授業に取り組む姿勢等を含めている」への肯定感</w:t>
            </w:r>
            <w:r w:rsidRPr="00056772">
              <w:rPr>
                <w:rFonts w:ascii="ＭＳ 明朝" w:hAnsi="ＭＳ 明朝"/>
                <w:sz w:val="20"/>
                <w:szCs w:val="20"/>
              </w:rPr>
              <w:t>92</w:t>
            </w:r>
            <w:r w:rsidRPr="00056772">
              <w:rPr>
                <w:rFonts w:ascii="ＭＳ 明朝" w:hAnsi="ＭＳ 明朝" w:hint="eastAsia"/>
                <w:sz w:val="20"/>
                <w:szCs w:val="20"/>
              </w:rPr>
              <w:t>％[</w:t>
            </w:r>
            <w:r w:rsidRPr="00056772">
              <w:rPr>
                <w:rFonts w:ascii="ＭＳ 明朝" w:hAnsi="ＭＳ 明朝"/>
                <w:sz w:val="20"/>
                <w:szCs w:val="20"/>
              </w:rPr>
              <w:t>91</w:t>
            </w:r>
            <w:r w:rsidRPr="00056772">
              <w:rPr>
                <w:rFonts w:ascii="ＭＳ 明朝" w:hAnsi="ＭＳ 明朝" w:hint="eastAsia"/>
                <w:sz w:val="20"/>
                <w:szCs w:val="20"/>
              </w:rPr>
              <w:t>％]</w:t>
            </w:r>
          </w:p>
          <w:p w14:paraId="578DC62A" w14:textId="77777777" w:rsidR="00AF181A" w:rsidRPr="00056772" w:rsidRDefault="00AF181A" w:rsidP="00AD5129">
            <w:pPr>
              <w:spacing w:line="280" w:lineRule="exact"/>
              <w:ind w:left="400" w:hangingChars="200" w:hanging="400"/>
              <w:rPr>
                <w:rFonts w:ascii="ＭＳ 明朝" w:hAnsi="ＭＳ 明朝"/>
                <w:sz w:val="20"/>
                <w:szCs w:val="20"/>
              </w:rPr>
            </w:pPr>
          </w:p>
          <w:p w14:paraId="6E34DE67" w14:textId="63FF8C9C" w:rsidR="00AF181A" w:rsidRDefault="00AF181A" w:rsidP="00AD5129">
            <w:pPr>
              <w:spacing w:line="280" w:lineRule="exact"/>
              <w:ind w:left="400" w:hangingChars="200" w:hanging="400"/>
              <w:rPr>
                <w:rFonts w:ascii="ＭＳ 明朝" w:hAnsi="ＭＳ 明朝"/>
                <w:sz w:val="20"/>
                <w:szCs w:val="20"/>
              </w:rPr>
            </w:pPr>
          </w:p>
          <w:p w14:paraId="5DC22DBD" w14:textId="75524B52" w:rsidR="00DF6880" w:rsidRDefault="00DF6880" w:rsidP="00AD5129">
            <w:pPr>
              <w:spacing w:line="280" w:lineRule="exact"/>
              <w:ind w:left="400" w:hangingChars="200" w:hanging="400"/>
              <w:rPr>
                <w:rFonts w:ascii="ＭＳ 明朝" w:hAnsi="ＭＳ 明朝"/>
                <w:sz w:val="20"/>
                <w:szCs w:val="20"/>
              </w:rPr>
            </w:pPr>
          </w:p>
          <w:p w14:paraId="712075A8" w14:textId="054EAB64" w:rsidR="0071781A" w:rsidRDefault="0071781A" w:rsidP="00AD5129">
            <w:pPr>
              <w:spacing w:line="280" w:lineRule="exact"/>
              <w:ind w:left="400" w:hangingChars="200" w:hanging="400"/>
              <w:rPr>
                <w:rFonts w:ascii="ＭＳ 明朝" w:hAnsi="ＭＳ 明朝"/>
                <w:sz w:val="20"/>
                <w:szCs w:val="20"/>
              </w:rPr>
            </w:pPr>
          </w:p>
          <w:p w14:paraId="3611CA75" w14:textId="77777777" w:rsidR="0071781A" w:rsidRDefault="0071781A" w:rsidP="00AD5129">
            <w:pPr>
              <w:spacing w:line="280" w:lineRule="exact"/>
              <w:ind w:left="400" w:hangingChars="200" w:hanging="400"/>
              <w:rPr>
                <w:rFonts w:ascii="ＭＳ 明朝" w:hAnsi="ＭＳ 明朝"/>
                <w:sz w:val="20"/>
                <w:szCs w:val="20"/>
              </w:rPr>
            </w:pPr>
          </w:p>
          <w:p w14:paraId="2CCC343F" w14:textId="77777777" w:rsidR="009F2A43" w:rsidRPr="00056772" w:rsidRDefault="009F2A43" w:rsidP="00AD5129">
            <w:pPr>
              <w:spacing w:line="280" w:lineRule="exact"/>
              <w:ind w:left="400" w:hangingChars="200" w:hanging="400"/>
              <w:rPr>
                <w:rFonts w:ascii="ＭＳ 明朝" w:hAnsi="ＭＳ 明朝"/>
                <w:sz w:val="20"/>
                <w:szCs w:val="20"/>
              </w:rPr>
            </w:pPr>
          </w:p>
          <w:p w14:paraId="16230F26" w14:textId="7D451338" w:rsidR="00EB19D3" w:rsidRPr="00056772"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（２）</w:t>
            </w:r>
          </w:p>
          <w:p w14:paraId="3BEA6306" w14:textId="77777777" w:rsidR="00EB19D3" w:rsidRPr="00056772" w:rsidRDefault="00EB19D3" w:rsidP="00AD5129">
            <w:pPr>
              <w:spacing w:line="280" w:lineRule="exact"/>
              <w:ind w:left="400" w:hangingChars="200" w:hanging="400"/>
              <w:rPr>
                <w:rFonts w:ascii="ＭＳ 明朝" w:hAnsi="ＭＳ 明朝"/>
                <w:sz w:val="20"/>
                <w:szCs w:val="20"/>
              </w:rPr>
            </w:pPr>
          </w:p>
          <w:p w14:paraId="5A08ECA9" w14:textId="72000D7F" w:rsidR="00EB19D3" w:rsidRPr="00056772"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ア・生徒向け学校教育自己診断「思考力・判断力・表現力を養う工夫をしている先生が多い」への肯定率</w:t>
            </w:r>
            <w:r w:rsidRPr="00056772">
              <w:rPr>
                <w:rFonts w:ascii="ＭＳ 明朝" w:hAnsi="ＭＳ 明朝"/>
                <w:sz w:val="20"/>
                <w:szCs w:val="20"/>
              </w:rPr>
              <w:t>71</w:t>
            </w:r>
            <w:r w:rsidRPr="00056772">
              <w:rPr>
                <w:rFonts w:ascii="ＭＳ 明朝" w:hAnsi="ＭＳ 明朝" w:hint="eastAsia"/>
                <w:sz w:val="20"/>
                <w:szCs w:val="20"/>
              </w:rPr>
              <w:t>％[</w:t>
            </w:r>
            <w:r w:rsidRPr="00056772">
              <w:rPr>
                <w:rFonts w:ascii="ＭＳ 明朝" w:hAnsi="ＭＳ 明朝"/>
                <w:sz w:val="20"/>
                <w:szCs w:val="20"/>
              </w:rPr>
              <w:t>69</w:t>
            </w:r>
            <w:r w:rsidRPr="00056772">
              <w:rPr>
                <w:rFonts w:ascii="ＭＳ 明朝" w:hAnsi="ＭＳ 明朝" w:hint="eastAsia"/>
                <w:sz w:val="20"/>
                <w:szCs w:val="20"/>
              </w:rPr>
              <w:t>％]</w:t>
            </w:r>
            <w:r w:rsidRPr="00056772">
              <w:rPr>
                <w:rFonts w:ascii="ＭＳ 明朝" w:hAnsi="ＭＳ 明朝"/>
                <w:sz w:val="20"/>
                <w:szCs w:val="20"/>
              </w:rPr>
              <w:t xml:space="preserve"> </w:t>
            </w:r>
          </w:p>
          <w:p w14:paraId="0466C849" w14:textId="77777777" w:rsidR="00DF6880" w:rsidRDefault="00DF6880" w:rsidP="00AD5129">
            <w:pPr>
              <w:spacing w:line="280" w:lineRule="exact"/>
              <w:ind w:leftChars="100" w:left="410" w:hangingChars="100" w:hanging="200"/>
              <w:rPr>
                <w:rFonts w:ascii="ＭＳ 明朝" w:hAnsi="ＭＳ 明朝"/>
                <w:sz w:val="20"/>
                <w:szCs w:val="20"/>
              </w:rPr>
            </w:pPr>
          </w:p>
          <w:p w14:paraId="03731D03" w14:textId="77777777" w:rsidR="00DF6880" w:rsidRDefault="00DF6880" w:rsidP="00AD5129">
            <w:pPr>
              <w:spacing w:line="280" w:lineRule="exact"/>
              <w:ind w:leftChars="100" w:left="410" w:hangingChars="100" w:hanging="200"/>
              <w:rPr>
                <w:rFonts w:ascii="ＭＳ 明朝" w:hAnsi="ＭＳ 明朝"/>
                <w:sz w:val="20"/>
                <w:szCs w:val="20"/>
              </w:rPr>
            </w:pPr>
          </w:p>
          <w:p w14:paraId="3523839E" w14:textId="761E4CBE" w:rsidR="00EB19D3" w:rsidRPr="00056772" w:rsidRDefault="00EB19D3" w:rsidP="00AD5129">
            <w:pPr>
              <w:spacing w:line="280" w:lineRule="exact"/>
              <w:ind w:leftChars="100" w:left="410" w:hangingChars="100" w:hanging="200"/>
              <w:rPr>
                <w:rFonts w:ascii="ＭＳ 明朝" w:hAnsi="ＭＳ 明朝"/>
                <w:sz w:val="20"/>
                <w:szCs w:val="20"/>
              </w:rPr>
            </w:pPr>
            <w:r w:rsidRPr="00056772">
              <w:rPr>
                <w:rFonts w:ascii="ＭＳ 明朝" w:hAnsi="ＭＳ 明朝" w:hint="eastAsia"/>
                <w:sz w:val="20"/>
                <w:szCs w:val="20"/>
              </w:rPr>
              <w:t>・教員向けアンケート「</w:t>
            </w:r>
            <w:r w:rsidRPr="00056772">
              <w:rPr>
                <w:rFonts w:ascii="ＭＳ 明朝" w:hAnsi="ＭＳ 明朝"/>
                <w:sz w:val="20"/>
                <w:szCs w:val="20"/>
              </w:rPr>
              <w:t>AL</w:t>
            </w:r>
            <w:r w:rsidRPr="00056772">
              <w:rPr>
                <w:rFonts w:ascii="ＭＳ 明朝" w:hAnsi="ＭＳ 明朝" w:hint="eastAsia"/>
                <w:sz w:val="20"/>
                <w:szCs w:val="20"/>
              </w:rPr>
              <w:t>型授業を実践した」への肯定率</w:t>
            </w:r>
            <w:r w:rsidRPr="00056772">
              <w:rPr>
                <w:rFonts w:ascii="ＭＳ 明朝" w:hAnsi="ＭＳ 明朝"/>
                <w:sz w:val="20"/>
                <w:szCs w:val="20"/>
              </w:rPr>
              <w:t>78</w:t>
            </w:r>
            <w:r w:rsidRPr="00056772">
              <w:rPr>
                <w:rFonts w:ascii="ＭＳ 明朝" w:hAnsi="ＭＳ 明朝" w:hint="eastAsia"/>
                <w:sz w:val="20"/>
                <w:szCs w:val="20"/>
              </w:rPr>
              <w:t>％[</w:t>
            </w:r>
            <w:r w:rsidRPr="00056772">
              <w:rPr>
                <w:rFonts w:ascii="ＭＳ 明朝" w:hAnsi="ＭＳ 明朝"/>
                <w:sz w:val="20"/>
                <w:szCs w:val="20"/>
              </w:rPr>
              <w:t>76</w:t>
            </w:r>
            <w:r w:rsidRPr="00056772">
              <w:rPr>
                <w:rFonts w:ascii="ＭＳ 明朝" w:hAnsi="ＭＳ 明朝" w:hint="eastAsia"/>
                <w:sz w:val="20"/>
                <w:szCs w:val="20"/>
              </w:rPr>
              <w:t>％]</w:t>
            </w:r>
          </w:p>
          <w:p w14:paraId="4D5B8C9C" w14:textId="4C2E14DD" w:rsidR="00AF181A" w:rsidRPr="00056772" w:rsidRDefault="00AF181A" w:rsidP="00AD5129">
            <w:pPr>
              <w:spacing w:line="280" w:lineRule="exact"/>
              <w:rPr>
                <w:rFonts w:ascii="ＭＳ 明朝" w:hAnsi="ＭＳ 明朝"/>
                <w:sz w:val="20"/>
                <w:szCs w:val="20"/>
              </w:rPr>
            </w:pPr>
          </w:p>
          <w:p w14:paraId="1EE3341C" w14:textId="0D52D723" w:rsidR="00AF181A" w:rsidRPr="00056772" w:rsidRDefault="00AF181A" w:rsidP="00AD5129">
            <w:pPr>
              <w:spacing w:line="280" w:lineRule="exact"/>
              <w:rPr>
                <w:rFonts w:ascii="ＭＳ 明朝" w:hAnsi="ＭＳ 明朝"/>
                <w:sz w:val="20"/>
                <w:szCs w:val="20"/>
              </w:rPr>
            </w:pPr>
          </w:p>
          <w:p w14:paraId="3E141FB3" w14:textId="2510E288" w:rsidR="00AF181A" w:rsidRPr="00056772" w:rsidRDefault="00AF181A" w:rsidP="00AD5129">
            <w:pPr>
              <w:spacing w:line="280" w:lineRule="exact"/>
              <w:rPr>
                <w:rFonts w:ascii="ＭＳ 明朝" w:hAnsi="ＭＳ 明朝"/>
                <w:sz w:val="20"/>
                <w:szCs w:val="20"/>
              </w:rPr>
            </w:pPr>
          </w:p>
          <w:p w14:paraId="13CF4058" w14:textId="10E427A5" w:rsidR="00AF181A" w:rsidRPr="00056772" w:rsidRDefault="00AF181A" w:rsidP="00AD5129">
            <w:pPr>
              <w:spacing w:line="280" w:lineRule="exact"/>
              <w:rPr>
                <w:rFonts w:ascii="ＭＳ 明朝" w:hAnsi="ＭＳ 明朝"/>
                <w:sz w:val="20"/>
                <w:szCs w:val="20"/>
              </w:rPr>
            </w:pPr>
          </w:p>
          <w:p w14:paraId="1BD196D9" w14:textId="71F50A5C" w:rsidR="00AF181A" w:rsidRPr="00056772" w:rsidRDefault="00AF181A" w:rsidP="00AD5129">
            <w:pPr>
              <w:spacing w:line="280" w:lineRule="exact"/>
              <w:rPr>
                <w:rFonts w:ascii="ＭＳ 明朝" w:hAnsi="ＭＳ 明朝"/>
                <w:sz w:val="20"/>
                <w:szCs w:val="20"/>
              </w:rPr>
            </w:pPr>
          </w:p>
          <w:p w14:paraId="609B536C" w14:textId="41DC3492" w:rsidR="00056772" w:rsidRPr="00056772" w:rsidRDefault="00056772" w:rsidP="00AD5129">
            <w:pPr>
              <w:spacing w:line="280" w:lineRule="exact"/>
              <w:rPr>
                <w:rFonts w:ascii="ＭＳ 明朝" w:hAnsi="ＭＳ 明朝"/>
                <w:sz w:val="20"/>
                <w:szCs w:val="20"/>
              </w:rPr>
            </w:pPr>
          </w:p>
          <w:p w14:paraId="37D992D1" w14:textId="74778476" w:rsidR="00056772" w:rsidRDefault="00056772" w:rsidP="00AD5129">
            <w:pPr>
              <w:spacing w:line="280" w:lineRule="exact"/>
              <w:rPr>
                <w:rFonts w:ascii="ＭＳ 明朝" w:hAnsi="ＭＳ 明朝"/>
                <w:sz w:val="20"/>
                <w:szCs w:val="20"/>
              </w:rPr>
            </w:pPr>
          </w:p>
          <w:p w14:paraId="28219D74" w14:textId="77777777" w:rsidR="00DF6880" w:rsidRPr="00056772" w:rsidRDefault="00DF6880" w:rsidP="00AD5129">
            <w:pPr>
              <w:spacing w:line="280" w:lineRule="exact"/>
              <w:rPr>
                <w:rFonts w:ascii="ＭＳ 明朝" w:hAnsi="ＭＳ 明朝"/>
                <w:sz w:val="20"/>
                <w:szCs w:val="20"/>
              </w:rPr>
            </w:pPr>
          </w:p>
          <w:p w14:paraId="7EFC07A9" w14:textId="52D4902E" w:rsidR="00EB19D3" w:rsidRPr="00056772" w:rsidRDefault="00EB19D3" w:rsidP="00AD5129">
            <w:pPr>
              <w:spacing w:line="280" w:lineRule="exact"/>
              <w:rPr>
                <w:rFonts w:ascii="ＭＳ 明朝" w:hAnsi="ＭＳ 明朝"/>
                <w:sz w:val="20"/>
                <w:szCs w:val="20"/>
              </w:rPr>
            </w:pPr>
            <w:r w:rsidRPr="00056772">
              <w:rPr>
                <w:rFonts w:ascii="ＭＳ 明朝" w:hAnsi="ＭＳ 明朝" w:hint="eastAsia"/>
                <w:sz w:val="20"/>
                <w:szCs w:val="20"/>
              </w:rPr>
              <w:t>（３）</w:t>
            </w:r>
          </w:p>
          <w:p w14:paraId="552AE5AD" w14:textId="77777777" w:rsidR="00EB19D3" w:rsidRPr="00056772" w:rsidRDefault="00EB19D3" w:rsidP="00AD5129">
            <w:pPr>
              <w:spacing w:line="280" w:lineRule="exact"/>
              <w:rPr>
                <w:rFonts w:ascii="ＭＳ 明朝" w:hAnsi="ＭＳ 明朝"/>
                <w:sz w:val="20"/>
                <w:szCs w:val="20"/>
              </w:rPr>
            </w:pPr>
          </w:p>
          <w:p w14:paraId="25BEEC29" w14:textId="4C549A12" w:rsidR="00EB19D3" w:rsidRPr="00056772"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ア・保護者向け学校自己診断「学校は社会に役立つ有意義な人材を育成しようとしている」への肯定率</w:t>
            </w:r>
            <w:r w:rsidRPr="00056772">
              <w:rPr>
                <w:rFonts w:ascii="ＭＳ 明朝" w:hAnsi="ＭＳ 明朝"/>
                <w:sz w:val="20"/>
                <w:szCs w:val="20"/>
              </w:rPr>
              <w:t>85</w:t>
            </w:r>
            <w:r w:rsidRPr="00056772">
              <w:rPr>
                <w:rFonts w:ascii="ＭＳ 明朝" w:hAnsi="ＭＳ 明朝" w:hint="eastAsia"/>
                <w:sz w:val="20"/>
                <w:szCs w:val="20"/>
              </w:rPr>
              <w:t>％[</w:t>
            </w:r>
            <w:r w:rsidRPr="00056772">
              <w:rPr>
                <w:rFonts w:ascii="ＭＳ 明朝" w:hAnsi="ＭＳ 明朝"/>
                <w:sz w:val="20"/>
                <w:szCs w:val="20"/>
              </w:rPr>
              <w:t>83</w:t>
            </w:r>
            <w:r w:rsidRPr="00056772">
              <w:rPr>
                <w:rFonts w:ascii="ＭＳ 明朝" w:hAnsi="ＭＳ 明朝" w:hint="eastAsia"/>
                <w:sz w:val="20"/>
                <w:szCs w:val="20"/>
              </w:rPr>
              <w:t>％]</w:t>
            </w:r>
          </w:p>
          <w:p w14:paraId="358A2DC8" w14:textId="77777777" w:rsidR="00BE5884" w:rsidRDefault="00BE5884" w:rsidP="00AD5129">
            <w:pPr>
              <w:spacing w:line="280" w:lineRule="exact"/>
              <w:ind w:leftChars="100" w:left="410" w:hangingChars="100" w:hanging="200"/>
              <w:rPr>
                <w:rFonts w:ascii="ＭＳ 明朝" w:hAnsi="ＭＳ 明朝"/>
                <w:sz w:val="20"/>
                <w:szCs w:val="20"/>
              </w:rPr>
            </w:pPr>
          </w:p>
          <w:p w14:paraId="176F5179" w14:textId="0E5A3404" w:rsidR="00EB19D3" w:rsidRPr="00056772" w:rsidRDefault="00EB19D3" w:rsidP="00AD5129">
            <w:pPr>
              <w:spacing w:line="280" w:lineRule="exact"/>
              <w:ind w:leftChars="100" w:left="410" w:hangingChars="100" w:hanging="200"/>
              <w:rPr>
                <w:rFonts w:ascii="ＭＳ 明朝" w:hAnsi="ＭＳ 明朝"/>
                <w:sz w:val="20"/>
                <w:szCs w:val="20"/>
              </w:rPr>
            </w:pPr>
            <w:r w:rsidRPr="00056772">
              <w:rPr>
                <w:rFonts w:ascii="ＭＳ 明朝" w:hAnsi="ＭＳ 明朝" w:hint="eastAsia"/>
                <w:sz w:val="20"/>
                <w:szCs w:val="20"/>
              </w:rPr>
              <w:t>・生徒向け学校教育自己診断「授業以外にも興味・関心を持たせる学びの場がある」への肯定率</w:t>
            </w:r>
            <w:r w:rsidRPr="00056772">
              <w:rPr>
                <w:rFonts w:ascii="ＭＳ 明朝" w:hAnsi="ＭＳ 明朝"/>
                <w:sz w:val="20"/>
                <w:szCs w:val="20"/>
              </w:rPr>
              <w:t>62</w:t>
            </w:r>
            <w:r w:rsidRPr="00056772">
              <w:rPr>
                <w:rFonts w:ascii="ＭＳ 明朝" w:hAnsi="ＭＳ 明朝" w:hint="eastAsia"/>
                <w:sz w:val="20"/>
                <w:szCs w:val="20"/>
              </w:rPr>
              <w:t>％[</w:t>
            </w:r>
            <w:r w:rsidRPr="00056772">
              <w:rPr>
                <w:rFonts w:ascii="ＭＳ 明朝" w:hAnsi="ＭＳ 明朝"/>
                <w:sz w:val="20"/>
                <w:szCs w:val="20"/>
              </w:rPr>
              <w:t>59</w:t>
            </w:r>
            <w:r w:rsidRPr="00056772">
              <w:rPr>
                <w:rFonts w:ascii="ＭＳ 明朝" w:hAnsi="ＭＳ 明朝" w:hint="eastAsia"/>
                <w:sz w:val="20"/>
                <w:szCs w:val="20"/>
              </w:rPr>
              <w:t>％]</w:t>
            </w:r>
          </w:p>
          <w:p w14:paraId="1F687BD1" w14:textId="77777777" w:rsidR="00DF6880" w:rsidRDefault="00DF6880" w:rsidP="00AD5129">
            <w:pPr>
              <w:spacing w:line="280" w:lineRule="exact"/>
              <w:ind w:leftChars="100" w:left="410" w:hangingChars="100" w:hanging="200"/>
              <w:rPr>
                <w:rFonts w:ascii="ＭＳ 明朝" w:hAnsi="ＭＳ 明朝"/>
                <w:sz w:val="20"/>
                <w:szCs w:val="20"/>
              </w:rPr>
            </w:pPr>
          </w:p>
          <w:p w14:paraId="1F38CD2D" w14:textId="77777777" w:rsidR="0071781A" w:rsidRDefault="0071781A" w:rsidP="00AD5129">
            <w:pPr>
              <w:spacing w:line="280" w:lineRule="exact"/>
              <w:ind w:leftChars="100" w:left="410" w:hangingChars="100" w:hanging="200"/>
              <w:rPr>
                <w:rFonts w:ascii="ＭＳ 明朝" w:hAnsi="ＭＳ 明朝"/>
                <w:sz w:val="20"/>
                <w:szCs w:val="20"/>
              </w:rPr>
            </w:pPr>
          </w:p>
          <w:p w14:paraId="1A45E095" w14:textId="77777777" w:rsidR="00DF6880" w:rsidRDefault="00DF6880" w:rsidP="00AD5129">
            <w:pPr>
              <w:spacing w:line="280" w:lineRule="exact"/>
              <w:ind w:leftChars="100" w:left="410" w:hangingChars="100" w:hanging="200"/>
              <w:rPr>
                <w:rFonts w:ascii="ＭＳ 明朝" w:hAnsi="ＭＳ 明朝"/>
                <w:sz w:val="20"/>
                <w:szCs w:val="20"/>
              </w:rPr>
            </w:pPr>
          </w:p>
          <w:p w14:paraId="6BF82636" w14:textId="18A2027B" w:rsidR="00EB19D3" w:rsidRPr="00056772" w:rsidRDefault="00EB19D3" w:rsidP="00AD5129">
            <w:pPr>
              <w:spacing w:line="280" w:lineRule="exact"/>
              <w:ind w:leftChars="100" w:left="410" w:hangingChars="100" w:hanging="200"/>
              <w:rPr>
                <w:rFonts w:ascii="ＭＳ 明朝" w:hAnsi="ＭＳ 明朝"/>
                <w:sz w:val="20"/>
                <w:szCs w:val="20"/>
              </w:rPr>
            </w:pPr>
            <w:r w:rsidRPr="00056772">
              <w:rPr>
                <w:rFonts w:ascii="ＭＳ 明朝" w:hAnsi="ＭＳ 明朝" w:hint="eastAsia"/>
                <w:sz w:val="20"/>
                <w:szCs w:val="20"/>
              </w:rPr>
              <w:t>・生徒向け学校教育自己診断「補習や補講が生徒のニーズに沿って行われている」への肯定率</w:t>
            </w:r>
            <w:r w:rsidRPr="00056772">
              <w:rPr>
                <w:rFonts w:ascii="ＭＳ 明朝" w:hAnsi="ＭＳ 明朝"/>
                <w:sz w:val="20"/>
                <w:szCs w:val="20"/>
              </w:rPr>
              <w:t>86</w:t>
            </w:r>
            <w:r w:rsidRPr="00056772">
              <w:rPr>
                <w:rFonts w:ascii="ＭＳ 明朝" w:hAnsi="ＭＳ 明朝" w:hint="eastAsia"/>
                <w:sz w:val="20"/>
                <w:szCs w:val="20"/>
              </w:rPr>
              <w:t>％[</w:t>
            </w:r>
            <w:r w:rsidRPr="00056772">
              <w:rPr>
                <w:rFonts w:ascii="ＭＳ 明朝" w:hAnsi="ＭＳ 明朝"/>
                <w:sz w:val="20"/>
                <w:szCs w:val="20"/>
              </w:rPr>
              <w:t>84</w:t>
            </w:r>
            <w:r w:rsidRPr="00056772">
              <w:rPr>
                <w:rFonts w:ascii="ＭＳ 明朝" w:hAnsi="ＭＳ 明朝" w:hint="eastAsia"/>
                <w:sz w:val="20"/>
                <w:szCs w:val="20"/>
              </w:rPr>
              <w:t>％]、「自習室の開放は学習時間の確保に役立っている」への肯定率</w:t>
            </w:r>
            <w:r w:rsidRPr="00056772">
              <w:rPr>
                <w:rFonts w:ascii="ＭＳ 明朝" w:hAnsi="ＭＳ 明朝"/>
                <w:sz w:val="20"/>
                <w:szCs w:val="20"/>
              </w:rPr>
              <w:t>87</w:t>
            </w:r>
            <w:r w:rsidRPr="00056772">
              <w:rPr>
                <w:rFonts w:ascii="ＭＳ 明朝" w:hAnsi="ＭＳ 明朝" w:hint="eastAsia"/>
                <w:sz w:val="20"/>
                <w:szCs w:val="20"/>
              </w:rPr>
              <w:t>％[</w:t>
            </w:r>
            <w:r w:rsidRPr="00056772">
              <w:rPr>
                <w:rFonts w:ascii="ＭＳ 明朝" w:hAnsi="ＭＳ 明朝"/>
                <w:sz w:val="20"/>
                <w:szCs w:val="20"/>
              </w:rPr>
              <w:t>85</w:t>
            </w:r>
            <w:r w:rsidRPr="00056772">
              <w:rPr>
                <w:rFonts w:ascii="ＭＳ 明朝" w:hAnsi="ＭＳ 明朝" w:hint="eastAsia"/>
                <w:sz w:val="20"/>
                <w:szCs w:val="20"/>
              </w:rPr>
              <w:t>％]</w:t>
            </w:r>
          </w:p>
          <w:p w14:paraId="040A159E" w14:textId="77777777" w:rsidR="00DF6880"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 xml:space="preserve">　</w:t>
            </w:r>
          </w:p>
          <w:p w14:paraId="27A32DF1" w14:textId="32600F1D" w:rsidR="00DF6880" w:rsidRDefault="00DF6880" w:rsidP="00AD5129">
            <w:pPr>
              <w:spacing w:line="280" w:lineRule="exact"/>
              <w:ind w:left="400" w:hangingChars="200" w:hanging="400"/>
              <w:rPr>
                <w:rFonts w:ascii="ＭＳ 明朝" w:hAnsi="ＭＳ 明朝"/>
                <w:sz w:val="20"/>
                <w:szCs w:val="20"/>
              </w:rPr>
            </w:pPr>
          </w:p>
          <w:p w14:paraId="2A3098CA" w14:textId="77777777" w:rsidR="0071781A" w:rsidRDefault="0071781A" w:rsidP="00AD5129">
            <w:pPr>
              <w:spacing w:line="280" w:lineRule="exact"/>
              <w:ind w:left="400" w:hangingChars="200" w:hanging="400"/>
              <w:rPr>
                <w:rFonts w:ascii="ＭＳ 明朝" w:hAnsi="ＭＳ 明朝"/>
                <w:sz w:val="20"/>
                <w:szCs w:val="20"/>
              </w:rPr>
            </w:pPr>
          </w:p>
          <w:p w14:paraId="6A9C215C" w14:textId="77777777" w:rsidR="00DF6880" w:rsidRDefault="00DF6880" w:rsidP="00AD5129">
            <w:pPr>
              <w:spacing w:line="280" w:lineRule="exact"/>
              <w:ind w:left="400" w:hangingChars="200" w:hanging="400"/>
              <w:rPr>
                <w:rFonts w:ascii="ＭＳ 明朝" w:hAnsi="ＭＳ 明朝"/>
                <w:sz w:val="20"/>
                <w:szCs w:val="20"/>
              </w:rPr>
            </w:pPr>
          </w:p>
          <w:p w14:paraId="727AF2B4" w14:textId="3A264E71" w:rsidR="00EB19D3" w:rsidRPr="00056772"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・教員向けアンケート「</w:t>
            </w:r>
            <w:r w:rsidRPr="00056772">
              <w:rPr>
                <w:rFonts w:ascii="ＭＳ 明朝" w:hAnsi="ＭＳ 明朝"/>
                <w:sz w:val="20"/>
                <w:szCs w:val="20"/>
              </w:rPr>
              <w:t>VOD</w:t>
            </w:r>
            <w:r w:rsidRPr="00056772">
              <w:rPr>
                <w:rFonts w:ascii="ＭＳ 明朝" w:hAnsi="ＭＳ 明朝" w:hint="eastAsia"/>
                <w:sz w:val="20"/>
                <w:szCs w:val="20"/>
              </w:rPr>
              <w:t>（</w:t>
            </w:r>
            <w:r w:rsidRPr="00056772">
              <w:rPr>
                <w:rFonts w:ascii="ＭＳ 明朝" w:hAnsi="ＭＳ 明朝"/>
                <w:sz w:val="20"/>
                <w:szCs w:val="20"/>
              </w:rPr>
              <w:t>Video</w:t>
            </w:r>
            <w:r w:rsidRPr="00056772">
              <w:rPr>
                <w:rFonts w:ascii="ＭＳ 明朝" w:hAnsi="ＭＳ 明朝" w:hint="eastAsia"/>
                <w:sz w:val="20"/>
                <w:szCs w:val="20"/>
              </w:rPr>
              <w:t xml:space="preserve"> </w:t>
            </w:r>
            <w:r w:rsidRPr="00056772">
              <w:rPr>
                <w:rFonts w:ascii="ＭＳ 明朝" w:hAnsi="ＭＳ 明朝"/>
                <w:sz w:val="20"/>
                <w:szCs w:val="20"/>
              </w:rPr>
              <w:t>on</w:t>
            </w:r>
            <w:r w:rsidRPr="00056772">
              <w:rPr>
                <w:rFonts w:ascii="ＭＳ 明朝" w:hAnsi="ＭＳ 明朝" w:hint="eastAsia"/>
                <w:sz w:val="20"/>
                <w:szCs w:val="20"/>
              </w:rPr>
              <w:t xml:space="preserve"> </w:t>
            </w:r>
            <w:r w:rsidRPr="00056772">
              <w:rPr>
                <w:rFonts w:ascii="ＭＳ 明朝" w:hAnsi="ＭＳ 明朝"/>
                <w:sz w:val="20"/>
                <w:szCs w:val="20"/>
              </w:rPr>
              <w:t>Demand</w:t>
            </w:r>
            <w:r w:rsidRPr="00056772">
              <w:rPr>
                <w:rFonts w:ascii="ＭＳ 明朝" w:hAnsi="ＭＳ 明朝" w:hint="eastAsia"/>
                <w:sz w:val="20"/>
                <w:szCs w:val="20"/>
              </w:rPr>
              <w:t>）型学習は学力の向上に役立っている」への肯定率</w:t>
            </w:r>
            <w:r w:rsidRPr="00056772">
              <w:rPr>
                <w:rFonts w:ascii="ＭＳ 明朝" w:hAnsi="ＭＳ 明朝"/>
                <w:sz w:val="20"/>
                <w:szCs w:val="20"/>
              </w:rPr>
              <w:t>75</w:t>
            </w:r>
            <w:r w:rsidRPr="00056772">
              <w:rPr>
                <w:rFonts w:ascii="ＭＳ 明朝" w:hAnsi="ＭＳ 明朝" w:hint="eastAsia"/>
                <w:sz w:val="20"/>
                <w:szCs w:val="20"/>
              </w:rPr>
              <w:t>％[</w:t>
            </w:r>
            <w:r w:rsidRPr="00056772">
              <w:rPr>
                <w:rFonts w:ascii="ＭＳ 明朝" w:hAnsi="ＭＳ 明朝"/>
                <w:sz w:val="20"/>
                <w:szCs w:val="20"/>
              </w:rPr>
              <w:t>72</w:t>
            </w:r>
            <w:r w:rsidRPr="00056772">
              <w:rPr>
                <w:rFonts w:ascii="ＭＳ 明朝" w:hAnsi="ＭＳ 明朝" w:hint="eastAsia"/>
                <w:sz w:val="20"/>
                <w:szCs w:val="20"/>
              </w:rPr>
              <w:t>％]</w:t>
            </w:r>
          </w:p>
          <w:p w14:paraId="39D2392A" w14:textId="7544FBC0" w:rsidR="00EB19D3" w:rsidRPr="00056772" w:rsidRDefault="00EB19D3" w:rsidP="00AD5129">
            <w:pPr>
              <w:spacing w:line="280" w:lineRule="exact"/>
              <w:ind w:left="400" w:hangingChars="200" w:hanging="400"/>
              <w:rPr>
                <w:rFonts w:ascii="ＭＳ 明朝" w:hAnsi="ＭＳ 明朝"/>
                <w:sz w:val="20"/>
                <w:szCs w:val="20"/>
              </w:rPr>
            </w:pPr>
          </w:p>
        </w:tc>
        <w:tc>
          <w:tcPr>
            <w:tcW w:w="3792" w:type="dxa"/>
            <w:tcBorders>
              <w:left w:val="dashed" w:sz="4" w:space="0" w:color="auto"/>
              <w:right w:val="single" w:sz="4" w:space="0" w:color="auto"/>
            </w:tcBorders>
            <w:tcMar>
              <w:top w:w="85" w:type="dxa"/>
              <w:left w:w="85" w:type="dxa"/>
              <w:bottom w:w="85" w:type="dxa"/>
              <w:right w:w="85" w:type="dxa"/>
            </w:tcMar>
          </w:tcPr>
          <w:p w14:paraId="1485E816" w14:textId="77777777" w:rsidR="00EB19D3" w:rsidRPr="00056772"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（１）</w:t>
            </w:r>
          </w:p>
          <w:p w14:paraId="7787287B" w14:textId="714AF49D" w:rsidR="00EB19D3" w:rsidRPr="00056772"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ア・生徒向け学校教育自己診断「学力のつく授業が多い」への肯定率は</w:t>
            </w:r>
            <w:r w:rsidRPr="00056772">
              <w:rPr>
                <w:rFonts w:ascii="ＭＳ 明朝" w:hAnsi="ＭＳ 明朝"/>
                <w:sz w:val="20"/>
                <w:szCs w:val="20"/>
              </w:rPr>
              <w:t>77</w:t>
            </w:r>
            <w:r w:rsidRPr="00056772">
              <w:rPr>
                <w:rFonts w:ascii="ＭＳ 明朝" w:hAnsi="ＭＳ 明朝" w:hint="eastAsia"/>
                <w:sz w:val="20"/>
                <w:szCs w:val="20"/>
              </w:rPr>
              <w:t>％と昨年度を上回ったが目標には達しなかった</w:t>
            </w:r>
            <w:r w:rsidR="00F62675" w:rsidRPr="00056772">
              <w:rPr>
                <w:rFonts w:ascii="ＭＳ 明朝" w:hAnsi="ＭＳ 明朝" w:hint="eastAsia"/>
                <w:sz w:val="20"/>
                <w:szCs w:val="20"/>
              </w:rPr>
              <w:t>。</w:t>
            </w:r>
            <w:r w:rsidRPr="00056772">
              <w:rPr>
                <w:rFonts w:ascii="ＭＳ 明朝" w:hAnsi="ＭＳ 明朝" w:hint="eastAsia"/>
                <w:sz w:val="20"/>
                <w:szCs w:val="20"/>
              </w:rPr>
              <w:t>（△）</w:t>
            </w:r>
          </w:p>
          <w:p w14:paraId="70255E9E" w14:textId="2992E67F" w:rsidR="00EB19D3" w:rsidRPr="00056772" w:rsidRDefault="00EB19D3" w:rsidP="00AD5129">
            <w:pPr>
              <w:spacing w:line="280" w:lineRule="exact"/>
              <w:ind w:leftChars="100" w:left="410" w:hangingChars="100" w:hanging="200"/>
              <w:rPr>
                <w:rFonts w:ascii="ＭＳ 明朝" w:hAnsi="ＭＳ 明朝"/>
                <w:sz w:val="20"/>
                <w:szCs w:val="20"/>
              </w:rPr>
            </w:pPr>
            <w:r w:rsidRPr="00056772">
              <w:rPr>
                <w:rFonts w:ascii="ＭＳ 明朝" w:hAnsi="ＭＳ 明朝" w:hint="eastAsia"/>
                <w:sz w:val="20"/>
                <w:szCs w:val="20"/>
              </w:rPr>
              <w:t>・「本校の学習だけで進路達成に必要な学力が身につく」への肯定率は</w:t>
            </w:r>
            <w:r w:rsidRPr="00056772">
              <w:rPr>
                <w:rFonts w:ascii="ＭＳ 明朝" w:hAnsi="ＭＳ 明朝"/>
                <w:sz w:val="20"/>
                <w:szCs w:val="20"/>
              </w:rPr>
              <w:t>59</w:t>
            </w:r>
            <w:r w:rsidRPr="00056772">
              <w:rPr>
                <w:rFonts w:ascii="ＭＳ 明朝" w:hAnsi="ＭＳ 明朝" w:hint="eastAsia"/>
                <w:sz w:val="20"/>
                <w:szCs w:val="20"/>
              </w:rPr>
              <w:t>％</w:t>
            </w:r>
            <w:r w:rsidR="005F5128" w:rsidRPr="00056772">
              <w:rPr>
                <w:rFonts w:ascii="ＭＳ 明朝" w:hAnsi="ＭＳ 明朝" w:hint="eastAsia"/>
                <w:sz w:val="20"/>
                <w:szCs w:val="20"/>
              </w:rPr>
              <w:t>と</w:t>
            </w:r>
            <w:r w:rsidR="00F62675" w:rsidRPr="00056772">
              <w:rPr>
                <w:rFonts w:ascii="ＭＳ 明朝" w:hAnsi="ＭＳ 明朝" w:hint="eastAsia"/>
                <w:sz w:val="20"/>
                <w:szCs w:val="20"/>
              </w:rPr>
              <w:t>向上</w:t>
            </w:r>
            <w:r w:rsidR="005F5128" w:rsidRPr="00056772">
              <w:rPr>
                <w:rFonts w:ascii="ＭＳ 明朝" w:hAnsi="ＭＳ 明朝" w:hint="eastAsia"/>
                <w:sz w:val="20"/>
                <w:szCs w:val="20"/>
              </w:rPr>
              <w:t>した。</w:t>
            </w:r>
            <w:r w:rsidR="00715D20" w:rsidRPr="00056772">
              <w:rPr>
                <w:rFonts w:ascii="ＭＳ 明朝" w:hAnsi="ＭＳ 明朝" w:hint="eastAsia"/>
                <w:sz w:val="20"/>
                <w:szCs w:val="20"/>
              </w:rPr>
              <w:t>次年度は公開授業・研究授業を活性化させ</w:t>
            </w:r>
            <w:r w:rsidR="006C3199">
              <w:rPr>
                <w:rFonts w:ascii="ＭＳ 明朝" w:hAnsi="ＭＳ 明朝" w:hint="eastAsia"/>
                <w:sz w:val="20"/>
                <w:szCs w:val="20"/>
              </w:rPr>
              <w:t>、</w:t>
            </w:r>
            <w:r w:rsidR="00715D20" w:rsidRPr="00056772">
              <w:rPr>
                <w:rFonts w:ascii="ＭＳ 明朝" w:hAnsi="ＭＳ 明朝" w:hint="eastAsia"/>
                <w:sz w:val="20"/>
                <w:szCs w:val="20"/>
              </w:rPr>
              <w:t>教員の授業力向上に努めたい。</w:t>
            </w:r>
            <w:r w:rsidR="005F5128" w:rsidRPr="00056772">
              <w:rPr>
                <w:rFonts w:ascii="ＭＳ 明朝" w:hAnsi="ＭＳ 明朝" w:hint="eastAsia"/>
                <w:sz w:val="20"/>
                <w:szCs w:val="20"/>
              </w:rPr>
              <w:t>（○）</w:t>
            </w:r>
          </w:p>
          <w:p w14:paraId="55DFA940" w14:textId="0C2C0DE9" w:rsidR="0071781A" w:rsidRPr="00056772"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 xml:space="preserve">　</w:t>
            </w:r>
            <w:r w:rsidRPr="00AD5129">
              <w:rPr>
                <w:rFonts w:ascii="ＭＳ 明朝" w:hAnsi="ＭＳ 明朝" w:hint="eastAsia"/>
                <w:sz w:val="20"/>
                <w:szCs w:val="20"/>
              </w:rPr>
              <w:t>・授業アンケート「授業内容に興味・関心を持つことができた」への肯定感</w:t>
            </w:r>
            <w:r w:rsidR="0071781A">
              <w:rPr>
                <w:rFonts w:ascii="ＭＳ 明朝" w:hAnsi="ＭＳ 明朝" w:hint="eastAsia"/>
                <w:sz w:val="20"/>
                <w:szCs w:val="20"/>
              </w:rPr>
              <w:t>は</w:t>
            </w:r>
            <w:r w:rsidRPr="00AD5129">
              <w:rPr>
                <w:rFonts w:ascii="ＭＳ 明朝" w:hAnsi="ＭＳ 明朝"/>
                <w:sz w:val="20"/>
                <w:szCs w:val="20"/>
              </w:rPr>
              <w:t>8</w:t>
            </w:r>
            <w:r w:rsidR="00CE3F55">
              <w:rPr>
                <w:rFonts w:ascii="ＭＳ 明朝" w:hAnsi="ＭＳ 明朝"/>
                <w:sz w:val="20"/>
                <w:szCs w:val="20"/>
              </w:rPr>
              <w:t>6</w:t>
            </w:r>
            <w:r w:rsidRPr="00AD5129">
              <w:rPr>
                <w:rFonts w:ascii="ＭＳ 明朝" w:hAnsi="ＭＳ 明朝" w:hint="eastAsia"/>
                <w:sz w:val="20"/>
                <w:szCs w:val="20"/>
              </w:rPr>
              <w:t>％、「授業を受けて知識や技能が身についた」への肯定率</w:t>
            </w:r>
            <w:r w:rsidR="0071781A">
              <w:rPr>
                <w:rFonts w:ascii="ＭＳ 明朝" w:hAnsi="ＭＳ 明朝" w:hint="eastAsia"/>
                <w:sz w:val="20"/>
                <w:szCs w:val="20"/>
              </w:rPr>
              <w:t>は</w:t>
            </w:r>
            <w:r w:rsidRPr="00AD5129">
              <w:rPr>
                <w:rFonts w:ascii="ＭＳ 明朝" w:hAnsi="ＭＳ 明朝"/>
                <w:sz w:val="20"/>
                <w:szCs w:val="20"/>
              </w:rPr>
              <w:t>8</w:t>
            </w:r>
            <w:r w:rsidR="00AD5129" w:rsidRPr="00AD5129">
              <w:rPr>
                <w:rFonts w:ascii="ＭＳ 明朝" w:hAnsi="ＭＳ 明朝"/>
                <w:sz w:val="20"/>
                <w:szCs w:val="20"/>
              </w:rPr>
              <w:t>8</w:t>
            </w:r>
            <w:r w:rsidRPr="00AD5129">
              <w:rPr>
                <w:rFonts w:ascii="ＭＳ 明朝" w:hAnsi="ＭＳ 明朝" w:hint="eastAsia"/>
                <w:sz w:val="20"/>
                <w:szCs w:val="20"/>
              </w:rPr>
              <w:t>％</w:t>
            </w:r>
            <w:r w:rsidR="00CE3F55">
              <w:rPr>
                <w:rFonts w:ascii="ＭＳ 明朝" w:hAnsi="ＭＳ 明朝" w:hint="eastAsia"/>
                <w:sz w:val="20"/>
                <w:szCs w:val="20"/>
              </w:rPr>
              <w:t>と昨年度と同じであったが、目標には達しなかった</w:t>
            </w:r>
            <w:r w:rsidR="006C3199">
              <w:rPr>
                <w:rFonts w:ascii="ＭＳ 明朝" w:hAnsi="ＭＳ 明朝" w:hint="eastAsia"/>
                <w:sz w:val="20"/>
                <w:szCs w:val="20"/>
              </w:rPr>
              <w:t>。</w:t>
            </w:r>
            <w:r w:rsidR="00AD5129" w:rsidRPr="00AD5129">
              <w:rPr>
                <w:rFonts w:ascii="ＭＳ 明朝" w:hAnsi="ＭＳ 明朝" w:hint="eastAsia"/>
                <w:sz w:val="20"/>
                <w:szCs w:val="20"/>
              </w:rPr>
              <w:t>（</w:t>
            </w:r>
            <w:r w:rsidR="00CE3F55">
              <w:rPr>
                <w:rFonts w:ascii="ＭＳ 明朝" w:hAnsi="ＭＳ 明朝" w:hint="eastAsia"/>
                <w:sz w:val="20"/>
                <w:szCs w:val="20"/>
              </w:rPr>
              <w:t>△</w:t>
            </w:r>
            <w:r w:rsidR="00AD5129" w:rsidRPr="00AD5129">
              <w:rPr>
                <w:rFonts w:ascii="ＭＳ 明朝" w:hAnsi="ＭＳ 明朝" w:hint="eastAsia"/>
                <w:sz w:val="20"/>
                <w:szCs w:val="20"/>
              </w:rPr>
              <w:t>）</w:t>
            </w:r>
          </w:p>
          <w:p w14:paraId="2E631262" w14:textId="121CCF5B" w:rsidR="00EB19D3"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イ・</w:t>
            </w:r>
            <w:r w:rsidR="00AF181A" w:rsidRPr="00056772">
              <w:rPr>
                <w:rFonts w:ascii="ＭＳ 明朝" w:hAnsi="ＭＳ 明朝" w:hint="eastAsia"/>
                <w:sz w:val="20"/>
                <w:szCs w:val="20"/>
              </w:rPr>
              <w:t>観点別学習状況評価の令和４年度からの本格実施に向け、各教科での試行実施</w:t>
            </w:r>
            <w:r w:rsidR="007740B5">
              <w:rPr>
                <w:rFonts w:ascii="ＭＳ 明朝" w:hAnsi="ＭＳ 明朝" w:hint="eastAsia"/>
                <w:sz w:val="20"/>
                <w:szCs w:val="20"/>
              </w:rPr>
              <w:t>および</w:t>
            </w:r>
            <w:r w:rsidR="00AF181A" w:rsidRPr="00056772">
              <w:rPr>
                <w:rFonts w:ascii="ＭＳ 明朝" w:hAnsi="ＭＳ 明朝" w:hint="eastAsia"/>
                <w:sz w:val="20"/>
                <w:szCs w:val="20"/>
              </w:rPr>
              <w:t>内規の変更等を行った。</w:t>
            </w:r>
            <w:r w:rsidRPr="00056772">
              <w:rPr>
                <w:rFonts w:ascii="ＭＳ 明朝" w:hAnsi="ＭＳ 明朝" w:hint="eastAsia"/>
                <w:sz w:val="20"/>
                <w:szCs w:val="20"/>
              </w:rPr>
              <w:t>教職員向け学校教育自己診断「学習の評価はテストの得点だけでなく、生徒の努力や授業に取り組む姿勢等を含めている」への肯定感</w:t>
            </w:r>
            <w:r w:rsidR="00F62675" w:rsidRPr="00056772">
              <w:rPr>
                <w:rFonts w:ascii="ＭＳ 明朝" w:hAnsi="ＭＳ 明朝" w:hint="eastAsia"/>
                <w:sz w:val="20"/>
                <w:szCs w:val="20"/>
              </w:rPr>
              <w:t>は7</w:t>
            </w:r>
            <w:r w:rsidR="00F62675" w:rsidRPr="00056772">
              <w:rPr>
                <w:rFonts w:ascii="ＭＳ 明朝" w:hAnsi="ＭＳ 明朝"/>
                <w:sz w:val="20"/>
                <w:szCs w:val="20"/>
              </w:rPr>
              <w:t>4</w:t>
            </w:r>
            <w:r w:rsidRPr="00056772">
              <w:rPr>
                <w:rFonts w:ascii="ＭＳ 明朝" w:hAnsi="ＭＳ 明朝" w:hint="eastAsia"/>
                <w:sz w:val="20"/>
                <w:szCs w:val="20"/>
              </w:rPr>
              <w:t>％</w:t>
            </w:r>
            <w:r w:rsidR="00F62675" w:rsidRPr="00056772">
              <w:rPr>
                <w:rFonts w:ascii="ＭＳ 明朝" w:hAnsi="ＭＳ 明朝" w:hint="eastAsia"/>
                <w:sz w:val="20"/>
                <w:szCs w:val="20"/>
              </w:rPr>
              <w:t>にとどまった</w:t>
            </w:r>
            <w:r w:rsidR="00715D20" w:rsidRPr="00056772">
              <w:rPr>
                <w:rFonts w:ascii="ＭＳ 明朝" w:hAnsi="ＭＳ 明朝" w:hint="eastAsia"/>
                <w:sz w:val="20"/>
                <w:szCs w:val="20"/>
              </w:rPr>
              <w:t>。</w:t>
            </w:r>
            <w:r w:rsidR="0071781A">
              <w:rPr>
                <w:rFonts w:ascii="ＭＳ 明朝" w:hAnsi="ＭＳ 明朝" w:hint="eastAsia"/>
                <w:sz w:val="20"/>
                <w:szCs w:val="20"/>
              </w:rPr>
              <w:t>学校全体で</w:t>
            </w:r>
            <w:r w:rsidR="0071781A" w:rsidRPr="0071781A">
              <w:rPr>
                <w:rFonts w:ascii="ＭＳ 明朝" w:hAnsi="ＭＳ 明朝" w:hint="eastAsia"/>
                <w:sz w:val="20"/>
                <w:szCs w:val="20"/>
              </w:rPr>
              <w:t>評価方法の工夫などの情報共有を行っていく必要がある</w:t>
            </w:r>
            <w:r w:rsidR="00F62675" w:rsidRPr="00056772">
              <w:rPr>
                <w:rFonts w:ascii="ＭＳ 明朝" w:hAnsi="ＭＳ 明朝" w:hint="eastAsia"/>
                <w:sz w:val="20"/>
                <w:szCs w:val="20"/>
              </w:rPr>
              <w:t>（△）</w:t>
            </w:r>
          </w:p>
          <w:p w14:paraId="29C50F79" w14:textId="77777777" w:rsidR="00EB19D3" w:rsidRPr="00056772"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（２）</w:t>
            </w:r>
          </w:p>
          <w:p w14:paraId="07EF4E95" w14:textId="77777777" w:rsidR="00EB19D3" w:rsidRPr="00056772" w:rsidRDefault="00EB19D3" w:rsidP="00AD5129">
            <w:pPr>
              <w:spacing w:line="280" w:lineRule="exact"/>
              <w:ind w:left="400" w:hangingChars="200" w:hanging="400"/>
              <w:rPr>
                <w:rFonts w:ascii="ＭＳ 明朝" w:hAnsi="ＭＳ 明朝"/>
                <w:sz w:val="20"/>
                <w:szCs w:val="20"/>
              </w:rPr>
            </w:pPr>
          </w:p>
          <w:p w14:paraId="02A65165" w14:textId="7F266D02" w:rsidR="00EB19D3" w:rsidRPr="00056772"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ア・生徒向け学校教育自己診断「思考力・判断力・表現力を養う工夫をしている先生が多い」への肯定率</w:t>
            </w:r>
            <w:r w:rsidR="00F62675" w:rsidRPr="00056772">
              <w:rPr>
                <w:rFonts w:ascii="ＭＳ 明朝" w:hAnsi="ＭＳ 明朝" w:hint="eastAsia"/>
                <w:sz w:val="20"/>
                <w:szCs w:val="20"/>
              </w:rPr>
              <w:t>は</w:t>
            </w:r>
            <w:r w:rsidRPr="00056772">
              <w:rPr>
                <w:rFonts w:ascii="ＭＳ 明朝" w:hAnsi="ＭＳ 明朝"/>
                <w:sz w:val="20"/>
                <w:szCs w:val="20"/>
              </w:rPr>
              <w:t>7</w:t>
            </w:r>
            <w:r w:rsidR="00F62675" w:rsidRPr="00056772">
              <w:rPr>
                <w:rFonts w:ascii="ＭＳ 明朝" w:hAnsi="ＭＳ 明朝"/>
                <w:sz w:val="20"/>
                <w:szCs w:val="20"/>
              </w:rPr>
              <w:t>6</w:t>
            </w:r>
            <w:r w:rsidRPr="00056772">
              <w:rPr>
                <w:rFonts w:ascii="ＭＳ 明朝" w:hAnsi="ＭＳ 明朝" w:hint="eastAsia"/>
                <w:sz w:val="20"/>
                <w:szCs w:val="20"/>
              </w:rPr>
              <w:t>％</w:t>
            </w:r>
            <w:r w:rsidR="00F62675" w:rsidRPr="00056772">
              <w:rPr>
                <w:rFonts w:ascii="ＭＳ 明朝" w:hAnsi="ＭＳ 明朝" w:hint="eastAsia"/>
                <w:sz w:val="20"/>
                <w:szCs w:val="20"/>
              </w:rPr>
              <w:t>と向上した。</w:t>
            </w:r>
            <w:r w:rsidR="00AF181A" w:rsidRPr="00056772">
              <w:rPr>
                <w:rFonts w:ascii="ＭＳ 明朝" w:hAnsi="ＭＳ 明朝" w:hint="eastAsia"/>
                <w:sz w:val="20"/>
                <w:szCs w:val="20"/>
              </w:rPr>
              <w:t>次年度から観点別学習状況の評価となるので、さらなる向上に努めたい</w:t>
            </w:r>
            <w:r w:rsidR="00F62675" w:rsidRPr="00056772">
              <w:rPr>
                <w:rFonts w:ascii="ＭＳ 明朝" w:hAnsi="ＭＳ 明朝" w:hint="eastAsia"/>
                <w:sz w:val="20"/>
                <w:szCs w:val="20"/>
              </w:rPr>
              <w:t>（◎）</w:t>
            </w:r>
            <w:r w:rsidRPr="00056772">
              <w:rPr>
                <w:rFonts w:ascii="ＭＳ 明朝" w:hAnsi="ＭＳ 明朝"/>
                <w:sz w:val="20"/>
                <w:szCs w:val="20"/>
              </w:rPr>
              <w:t xml:space="preserve"> </w:t>
            </w:r>
          </w:p>
          <w:p w14:paraId="418D4A10" w14:textId="1250D31B" w:rsidR="00EB19D3" w:rsidRPr="00056772" w:rsidRDefault="00EB19D3" w:rsidP="00AD5129">
            <w:pPr>
              <w:spacing w:line="280" w:lineRule="exact"/>
              <w:ind w:leftChars="100" w:left="410" w:hangingChars="100" w:hanging="200"/>
              <w:rPr>
                <w:rFonts w:ascii="ＭＳ 明朝" w:hAnsi="ＭＳ 明朝"/>
                <w:sz w:val="20"/>
                <w:szCs w:val="20"/>
              </w:rPr>
            </w:pPr>
            <w:r w:rsidRPr="00056772">
              <w:rPr>
                <w:rFonts w:ascii="ＭＳ 明朝" w:hAnsi="ＭＳ 明朝" w:hint="eastAsia"/>
                <w:sz w:val="20"/>
                <w:szCs w:val="20"/>
              </w:rPr>
              <w:t>・教員向けアンケート「</w:t>
            </w:r>
            <w:r w:rsidRPr="00056772">
              <w:rPr>
                <w:rFonts w:ascii="ＭＳ 明朝" w:hAnsi="ＭＳ 明朝"/>
                <w:sz w:val="20"/>
                <w:szCs w:val="20"/>
              </w:rPr>
              <w:t>AL</w:t>
            </w:r>
            <w:r w:rsidRPr="00056772">
              <w:rPr>
                <w:rFonts w:ascii="ＭＳ 明朝" w:hAnsi="ＭＳ 明朝" w:hint="eastAsia"/>
                <w:sz w:val="20"/>
                <w:szCs w:val="20"/>
              </w:rPr>
              <w:t>型授業を実践した」への肯定率</w:t>
            </w:r>
            <w:r w:rsidR="00F62675" w:rsidRPr="00056772">
              <w:rPr>
                <w:rFonts w:ascii="ＭＳ 明朝" w:hAnsi="ＭＳ 明朝" w:hint="eastAsia"/>
                <w:sz w:val="20"/>
                <w:szCs w:val="20"/>
              </w:rPr>
              <w:t>は</w:t>
            </w:r>
            <w:r w:rsidRPr="00056772">
              <w:rPr>
                <w:rFonts w:ascii="ＭＳ 明朝" w:hAnsi="ＭＳ 明朝"/>
                <w:sz w:val="20"/>
                <w:szCs w:val="20"/>
              </w:rPr>
              <w:t>7</w:t>
            </w:r>
            <w:r w:rsidR="00F62675" w:rsidRPr="00056772">
              <w:rPr>
                <w:rFonts w:ascii="ＭＳ 明朝" w:hAnsi="ＭＳ 明朝"/>
                <w:sz w:val="20"/>
                <w:szCs w:val="20"/>
              </w:rPr>
              <w:t>2</w:t>
            </w:r>
            <w:r w:rsidRPr="00056772">
              <w:rPr>
                <w:rFonts w:ascii="ＭＳ 明朝" w:hAnsi="ＭＳ 明朝" w:hint="eastAsia"/>
                <w:sz w:val="20"/>
                <w:szCs w:val="20"/>
              </w:rPr>
              <w:t>％</w:t>
            </w:r>
            <w:r w:rsidR="00F62675" w:rsidRPr="00056772">
              <w:rPr>
                <w:rFonts w:ascii="ＭＳ 明朝" w:hAnsi="ＭＳ 明朝" w:hint="eastAsia"/>
                <w:sz w:val="20"/>
                <w:szCs w:val="20"/>
              </w:rPr>
              <w:t>にとどまった。</w:t>
            </w:r>
            <w:r w:rsidR="00AF181A" w:rsidRPr="00056772">
              <w:rPr>
                <w:rFonts w:ascii="ＭＳ 明朝" w:hAnsi="ＭＳ 明朝" w:hint="eastAsia"/>
                <w:sz w:val="20"/>
                <w:szCs w:val="20"/>
              </w:rPr>
              <w:t>次年度は感染予防対策を行いながら実践</w:t>
            </w:r>
            <w:r w:rsidR="003C3C0A">
              <w:rPr>
                <w:rFonts w:ascii="ＭＳ 明朝" w:hAnsi="ＭＳ 明朝" w:hint="eastAsia"/>
                <w:sz w:val="20"/>
                <w:szCs w:val="20"/>
              </w:rPr>
              <w:t>できるよう、授業改善に取り組みたい</w:t>
            </w:r>
            <w:r w:rsidR="00AF181A" w:rsidRPr="00056772">
              <w:rPr>
                <w:rFonts w:ascii="ＭＳ 明朝" w:hAnsi="ＭＳ 明朝" w:hint="eastAsia"/>
                <w:sz w:val="20"/>
                <w:szCs w:val="20"/>
              </w:rPr>
              <w:t>。</w:t>
            </w:r>
            <w:r w:rsidR="00F62675" w:rsidRPr="00056772">
              <w:rPr>
                <w:rFonts w:ascii="ＭＳ 明朝" w:hAnsi="ＭＳ 明朝" w:hint="eastAsia"/>
                <w:sz w:val="20"/>
                <w:szCs w:val="20"/>
              </w:rPr>
              <w:t>（△）</w:t>
            </w:r>
          </w:p>
          <w:p w14:paraId="645F0E65" w14:textId="25B9596C" w:rsidR="00EB19D3" w:rsidRPr="00056772" w:rsidRDefault="00AF181A"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イ・オンライン授業の体制は整った。また、</w:t>
            </w:r>
            <w:r w:rsidR="00056772" w:rsidRPr="00056772">
              <w:rPr>
                <w:rFonts w:ascii="ＭＳ 明朝" w:hAnsi="ＭＳ 明朝" w:hint="eastAsia"/>
                <w:sz w:val="20"/>
                <w:szCs w:val="20"/>
              </w:rPr>
              <w:t>１人１台端末を活用できるよう教員研修も実施し</w:t>
            </w:r>
            <w:r w:rsidR="003C3C0A">
              <w:rPr>
                <w:rFonts w:ascii="ＭＳ 明朝" w:hAnsi="ＭＳ 明朝" w:hint="eastAsia"/>
                <w:sz w:val="20"/>
                <w:szCs w:val="20"/>
              </w:rPr>
              <w:t>た</w:t>
            </w:r>
            <w:r w:rsidR="00056772" w:rsidRPr="00056772">
              <w:rPr>
                <w:rFonts w:ascii="ＭＳ 明朝" w:hAnsi="ＭＳ 明朝" w:hint="eastAsia"/>
                <w:sz w:val="20"/>
                <w:szCs w:val="20"/>
              </w:rPr>
              <w:t>。（○）</w:t>
            </w:r>
          </w:p>
          <w:p w14:paraId="2DB82D95" w14:textId="4E48ED3E" w:rsidR="00EB19D3" w:rsidRPr="00056772" w:rsidRDefault="00EB19D3" w:rsidP="00AD5129">
            <w:pPr>
              <w:spacing w:line="280" w:lineRule="exact"/>
              <w:rPr>
                <w:rFonts w:ascii="ＭＳ 明朝" w:hAnsi="ＭＳ 明朝"/>
                <w:sz w:val="20"/>
                <w:szCs w:val="20"/>
              </w:rPr>
            </w:pPr>
          </w:p>
          <w:p w14:paraId="5EC2400F" w14:textId="2CA224E9" w:rsidR="00056772" w:rsidRDefault="00056772" w:rsidP="00AD5129">
            <w:pPr>
              <w:spacing w:line="280" w:lineRule="exact"/>
              <w:rPr>
                <w:rFonts w:ascii="ＭＳ 明朝" w:hAnsi="ＭＳ 明朝"/>
                <w:sz w:val="20"/>
                <w:szCs w:val="20"/>
              </w:rPr>
            </w:pPr>
          </w:p>
          <w:p w14:paraId="0DB96E65" w14:textId="77777777" w:rsidR="00EB19D3" w:rsidRPr="00056772" w:rsidRDefault="00EB19D3" w:rsidP="00AD5129">
            <w:pPr>
              <w:spacing w:line="280" w:lineRule="exact"/>
              <w:rPr>
                <w:rFonts w:ascii="ＭＳ 明朝" w:hAnsi="ＭＳ 明朝"/>
                <w:sz w:val="20"/>
                <w:szCs w:val="20"/>
              </w:rPr>
            </w:pPr>
            <w:r w:rsidRPr="00056772">
              <w:rPr>
                <w:rFonts w:ascii="ＭＳ 明朝" w:hAnsi="ＭＳ 明朝" w:hint="eastAsia"/>
                <w:sz w:val="20"/>
                <w:szCs w:val="20"/>
              </w:rPr>
              <w:t>（３）</w:t>
            </w:r>
          </w:p>
          <w:p w14:paraId="1DCCD430" w14:textId="77777777" w:rsidR="00EB19D3" w:rsidRPr="00056772" w:rsidRDefault="00EB19D3" w:rsidP="00AD5129">
            <w:pPr>
              <w:spacing w:line="280" w:lineRule="exact"/>
              <w:rPr>
                <w:rFonts w:ascii="ＭＳ 明朝" w:hAnsi="ＭＳ 明朝"/>
                <w:sz w:val="20"/>
                <w:szCs w:val="20"/>
              </w:rPr>
            </w:pPr>
          </w:p>
          <w:p w14:paraId="55F4F174" w14:textId="06E8DA01" w:rsidR="00EB19D3" w:rsidRPr="00056772" w:rsidRDefault="00EB19D3" w:rsidP="00AD5129">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ア・保護者向け学校自己診断「学校は社会に役立つ有意義な人材を育成しようとしている」への肯定率</w:t>
            </w:r>
            <w:r w:rsidR="00F62675" w:rsidRPr="00056772">
              <w:rPr>
                <w:rFonts w:ascii="ＭＳ 明朝" w:hAnsi="ＭＳ 明朝" w:hint="eastAsia"/>
                <w:sz w:val="20"/>
                <w:szCs w:val="20"/>
              </w:rPr>
              <w:t>は</w:t>
            </w:r>
            <w:r w:rsidRPr="00056772">
              <w:rPr>
                <w:rFonts w:ascii="ＭＳ 明朝" w:hAnsi="ＭＳ 明朝"/>
                <w:sz w:val="20"/>
                <w:szCs w:val="20"/>
              </w:rPr>
              <w:t>8</w:t>
            </w:r>
            <w:r w:rsidR="00F62675" w:rsidRPr="00056772">
              <w:rPr>
                <w:rFonts w:ascii="ＭＳ 明朝" w:hAnsi="ＭＳ 明朝"/>
                <w:sz w:val="20"/>
                <w:szCs w:val="20"/>
              </w:rPr>
              <w:t>0</w:t>
            </w:r>
            <w:r w:rsidRPr="00056772">
              <w:rPr>
                <w:rFonts w:ascii="ＭＳ 明朝" w:hAnsi="ＭＳ 明朝" w:hint="eastAsia"/>
                <w:sz w:val="20"/>
                <w:szCs w:val="20"/>
              </w:rPr>
              <w:t>％</w:t>
            </w:r>
            <w:r w:rsidR="00F62675" w:rsidRPr="00056772">
              <w:rPr>
                <w:rFonts w:ascii="ＭＳ 明朝" w:hAnsi="ＭＳ 明朝" w:hint="eastAsia"/>
                <w:sz w:val="20"/>
                <w:szCs w:val="20"/>
              </w:rPr>
              <w:t>にとどまった。（△）</w:t>
            </w:r>
          </w:p>
          <w:p w14:paraId="30DFDBF0" w14:textId="09A46825" w:rsidR="00EB19D3" w:rsidRPr="00056772" w:rsidRDefault="00EB19D3" w:rsidP="00AD5129">
            <w:pPr>
              <w:spacing w:line="280" w:lineRule="exact"/>
              <w:ind w:leftChars="100" w:left="410" w:hangingChars="100" w:hanging="200"/>
              <w:rPr>
                <w:rFonts w:ascii="ＭＳ 明朝" w:hAnsi="ＭＳ 明朝"/>
                <w:sz w:val="20"/>
                <w:szCs w:val="20"/>
              </w:rPr>
            </w:pPr>
            <w:r w:rsidRPr="00056772">
              <w:rPr>
                <w:rFonts w:ascii="ＭＳ 明朝" w:hAnsi="ＭＳ 明朝" w:hint="eastAsia"/>
                <w:sz w:val="20"/>
                <w:szCs w:val="20"/>
              </w:rPr>
              <w:t>・生徒向け学校教育自己診断「授業以外にも興味・関心を持たせる学びの場がある」への肯定率</w:t>
            </w:r>
            <w:r w:rsidR="00F62675" w:rsidRPr="00056772">
              <w:rPr>
                <w:rFonts w:ascii="ＭＳ 明朝" w:hAnsi="ＭＳ 明朝" w:hint="eastAsia"/>
                <w:sz w:val="20"/>
                <w:szCs w:val="20"/>
              </w:rPr>
              <w:t>は</w:t>
            </w:r>
            <w:r w:rsidRPr="00056772">
              <w:rPr>
                <w:rFonts w:ascii="ＭＳ 明朝" w:hAnsi="ＭＳ 明朝"/>
                <w:sz w:val="20"/>
                <w:szCs w:val="20"/>
              </w:rPr>
              <w:t>6</w:t>
            </w:r>
            <w:r w:rsidR="00F62675" w:rsidRPr="00056772">
              <w:rPr>
                <w:rFonts w:ascii="ＭＳ 明朝" w:hAnsi="ＭＳ 明朝"/>
                <w:sz w:val="20"/>
                <w:szCs w:val="20"/>
              </w:rPr>
              <w:t>7</w:t>
            </w:r>
            <w:r w:rsidRPr="00056772">
              <w:rPr>
                <w:rFonts w:ascii="ＭＳ 明朝" w:hAnsi="ＭＳ 明朝" w:hint="eastAsia"/>
                <w:sz w:val="20"/>
                <w:szCs w:val="20"/>
              </w:rPr>
              <w:t>％</w:t>
            </w:r>
            <w:r w:rsidR="00F62675" w:rsidRPr="00056772">
              <w:rPr>
                <w:rFonts w:ascii="ＭＳ 明朝" w:hAnsi="ＭＳ 明朝" w:hint="eastAsia"/>
                <w:sz w:val="20"/>
                <w:szCs w:val="20"/>
              </w:rPr>
              <w:t>と向上した。</w:t>
            </w:r>
            <w:r w:rsidR="00DF6880" w:rsidRPr="00056772">
              <w:rPr>
                <w:rFonts w:ascii="ＭＳ 明朝" w:hAnsi="ＭＳ 明朝" w:hint="eastAsia"/>
                <w:sz w:val="20"/>
                <w:szCs w:val="20"/>
              </w:rPr>
              <w:t>「総合的な探究の時間」</w:t>
            </w:r>
            <w:r w:rsidR="00DF6880">
              <w:rPr>
                <w:rFonts w:ascii="ＭＳ 明朝" w:hAnsi="ＭＳ 明朝" w:hint="eastAsia"/>
                <w:sz w:val="20"/>
                <w:szCs w:val="20"/>
              </w:rPr>
              <w:t>の内容を工夫したことが要因と思われる。</w:t>
            </w:r>
            <w:r w:rsidR="00F62675" w:rsidRPr="00056772">
              <w:rPr>
                <w:rFonts w:ascii="ＭＳ 明朝" w:hAnsi="ＭＳ 明朝" w:hint="eastAsia"/>
                <w:sz w:val="20"/>
                <w:szCs w:val="20"/>
              </w:rPr>
              <w:t>（◎）</w:t>
            </w:r>
          </w:p>
          <w:p w14:paraId="771ED61E" w14:textId="77777777" w:rsidR="00F62675" w:rsidRPr="00056772" w:rsidRDefault="00EB19D3" w:rsidP="00AD5129">
            <w:pPr>
              <w:spacing w:line="280" w:lineRule="exact"/>
              <w:ind w:leftChars="100" w:left="410" w:hangingChars="100" w:hanging="200"/>
              <w:rPr>
                <w:rFonts w:ascii="ＭＳ 明朝" w:hAnsi="ＭＳ 明朝"/>
                <w:sz w:val="20"/>
                <w:szCs w:val="20"/>
              </w:rPr>
            </w:pPr>
            <w:r w:rsidRPr="00056772">
              <w:rPr>
                <w:rFonts w:ascii="ＭＳ 明朝" w:hAnsi="ＭＳ 明朝" w:hint="eastAsia"/>
                <w:sz w:val="20"/>
                <w:szCs w:val="20"/>
              </w:rPr>
              <w:t>・生徒向け学校教育自己診断「補習や補講が生徒のニーズに沿って行われている」への肯定率</w:t>
            </w:r>
            <w:r w:rsidR="00F62675" w:rsidRPr="00056772">
              <w:rPr>
                <w:rFonts w:ascii="ＭＳ 明朝" w:hAnsi="ＭＳ 明朝" w:hint="eastAsia"/>
                <w:sz w:val="20"/>
                <w:szCs w:val="20"/>
              </w:rPr>
              <w:t>は7</w:t>
            </w:r>
            <w:r w:rsidR="00F62675" w:rsidRPr="00056772">
              <w:rPr>
                <w:rFonts w:ascii="ＭＳ 明朝" w:hAnsi="ＭＳ 明朝"/>
                <w:sz w:val="20"/>
                <w:szCs w:val="20"/>
              </w:rPr>
              <w:t>9</w:t>
            </w:r>
            <w:r w:rsidRPr="00056772">
              <w:rPr>
                <w:rFonts w:ascii="ＭＳ 明朝" w:hAnsi="ＭＳ 明朝" w:hint="eastAsia"/>
                <w:sz w:val="20"/>
                <w:szCs w:val="20"/>
              </w:rPr>
              <w:t>％</w:t>
            </w:r>
            <w:r w:rsidR="00F62675" w:rsidRPr="00056772">
              <w:rPr>
                <w:rFonts w:ascii="ＭＳ 明朝" w:hAnsi="ＭＳ 明朝" w:hint="eastAsia"/>
                <w:sz w:val="20"/>
                <w:szCs w:val="20"/>
              </w:rPr>
              <w:t>にとどまった。（△）</w:t>
            </w:r>
          </w:p>
          <w:p w14:paraId="17055624" w14:textId="117AE2EB" w:rsidR="00EB19D3" w:rsidRPr="00056772" w:rsidRDefault="00F62675" w:rsidP="00AD5129">
            <w:pPr>
              <w:spacing w:line="280" w:lineRule="exact"/>
              <w:ind w:leftChars="100" w:left="410" w:hangingChars="100" w:hanging="200"/>
              <w:rPr>
                <w:rFonts w:ascii="ＭＳ 明朝" w:hAnsi="ＭＳ 明朝"/>
                <w:sz w:val="20"/>
                <w:szCs w:val="20"/>
              </w:rPr>
            </w:pPr>
            <w:r w:rsidRPr="00056772">
              <w:rPr>
                <w:rFonts w:ascii="ＭＳ 明朝" w:hAnsi="ＭＳ 明朝" w:hint="eastAsia"/>
                <w:sz w:val="20"/>
                <w:szCs w:val="20"/>
              </w:rPr>
              <w:t>・</w:t>
            </w:r>
            <w:r w:rsidR="00EB19D3" w:rsidRPr="00056772">
              <w:rPr>
                <w:rFonts w:ascii="ＭＳ 明朝" w:hAnsi="ＭＳ 明朝" w:hint="eastAsia"/>
                <w:sz w:val="20"/>
                <w:szCs w:val="20"/>
              </w:rPr>
              <w:t>「自習室の開放は学習時間の確保に役立っている」への肯定率</w:t>
            </w:r>
            <w:r w:rsidRPr="00056772">
              <w:rPr>
                <w:rFonts w:ascii="ＭＳ 明朝" w:hAnsi="ＭＳ 明朝" w:hint="eastAsia"/>
                <w:sz w:val="20"/>
                <w:szCs w:val="20"/>
              </w:rPr>
              <w:t>は</w:t>
            </w:r>
            <w:r w:rsidR="00EB19D3" w:rsidRPr="00056772">
              <w:rPr>
                <w:rFonts w:ascii="ＭＳ 明朝" w:hAnsi="ＭＳ 明朝"/>
                <w:sz w:val="20"/>
                <w:szCs w:val="20"/>
              </w:rPr>
              <w:t>8</w:t>
            </w:r>
            <w:r w:rsidRPr="00056772">
              <w:rPr>
                <w:rFonts w:ascii="ＭＳ 明朝" w:hAnsi="ＭＳ 明朝"/>
                <w:sz w:val="20"/>
                <w:szCs w:val="20"/>
              </w:rPr>
              <w:t>2</w:t>
            </w:r>
            <w:r w:rsidR="00EB19D3" w:rsidRPr="00056772">
              <w:rPr>
                <w:rFonts w:ascii="ＭＳ 明朝" w:hAnsi="ＭＳ 明朝" w:hint="eastAsia"/>
                <w:sz w:val="20"/>
                <w:szCs w:val="20"/>
              </w:rPr>
              <w:t>％</w:t>
            </w:r>
            <w:r w:rsidRPr="00056772">
              <w:rPr>
                <w:rFonts w:ascii="ＭＳ 明朝" w:hAnsi="ＭＳ 明朝" w:hint="eastAsia"/>
                <w:sz w:val="20"/>
                <w:szCs w:val="20"/>
              </w:rPr>
              <w:t>にとどまった。</w:t>
            </w:r>
            <w:r w:rsidR="003C3C0A">
              <w:rPr>
                <w:rFonts w:ascii="ＭＳ 明朝" w:hAnsi="ＭＳ 明朝" w:hint="eastAsia"/>
                <w:sz w:val="20"/>
                <w:szCs w:val="20"/>
              </w:rPr>
              <w:t>放課後の使用時間に制限を設けた</w:t>
            </w:r>
            <w:r w:rsidR="0071781A">
              <w:rPr>
                <w:rFonts w:ascii="ＭＳ 明朝" w:hAnsi="ＭＳ 明朝" w:hint="eastAsia"/>
                <w:sz w:val="20"/>
                <w:szCs w:val="20"/>
              </w:rPr>
              <w:t>ことが要因</w:t>
            </w:r>
            <w:r w:rsidR="003C3C0A">
              <w:rPr>
                <w:rFonts w:ascii="ＭＳ 明朝" w:hAnsi="ＭＳ 明朝" w:hint="eastAsia"/>
                <w:sz w:val="20"/>
                <w:szCs w:val="20"/>
              </w:rPr>
              <w:t>と思われる。</w:t>
            </w:r>
            <w:r w:rsidRPr="00056772">
              <w:rPr>
                <w:rFonts w:ascii="ＭＳ 明朝" w:hAnsi="ＭＳ 明朝" w:hint="eastAsia"/>
                <w:sz w:val="20"/>
                <w:szCs w:val="20"/>
              </w:rPr>
              <w:t>（△）</w:t>
            </w:r>
          </w:p>
          <w:p w14:paraId="50E7C830" w14:textId="12299C7A" w:rsidR="00EB19D3" w:rsidRPr="00056772" w:rsidRDefault="00EB19D3" w:rsidP="0071781A">
            <w:pPr>
              <w:spacing w:line="280" w:lineRule="exact"/>
              <w:ind w:left="400" w:hangingChars="200" w:hanging="400"/>
              <w:rPr>
                <w:rFonts w:ascii="ＭＳ 明朝" w:hAnsi="ＭＳ 明朝"/>
                <w:sz w:val="20"/>
                <w:szCs w:val="20"/>
              </w:rPr>
            </w:pPr>
            <w:r w:rsidRPr="00056772">
              <w:rPr>
                <w:rFonts w:ascii="ＭＳ 明朝" w:hAnsi="ＭＳ 明朝" w:hint="eastAsia"/>
                <w:sz w:val="20"/>
                <w:szCs w:val="20"/>
              </w:rPr>
              <w:t xml:space="preserve">　・教員向けアンケート「</w:t>
            </w:r>
            <w:r w:rsidRPr="00056772">
              <w:rPr>
                <w:rFonts w:ascii="ＭＳ 明朝" w:hAnsi="ＭＳ 明朝"/>
                <w:sz w:val="20"/>
                <w:szCs w:val="20"/>
              </w:rPr>
              <w:t>VOD</w:t>
            </w:r>
            <w:r w:rsidRPr="00056772">
              <w:rPr>
                <w:rFonts w:ascii="ＭＳ 明朝" w:hAnsi="ＭＳ 明朝" w:hint="eastAsia"/>
                <w:sz w:val="20"/>
                <w:szCs w:val="20"/>
              </w:rPr>
              <w:t>（</w:t>
            </w:r>
            <w:r w:rsidRPr="00056772">
              <w:rPr>
                <w:rFonts w:ascii="ＭＳ 明朝" w:hAnsi="ＭＳ 明朝"/>
                <w:sz w:val="20"/>
                <w:szCs w:val="20"/>
              </w:rPr>
              <w:t>Video</w:t>
            </w:r>
            <w:r w:rsidRPr="00056772">
              <w:rPr>
                <w:rFonts w:ascii="ＭＳ 明朝" w:hAnsi="ＭＳ 明朝" w:hint="eastAsia"/>
                <w:sz w:val="20"/>
                <w:szCs w:val="20"/>
              </w:rPr>
              <w:t xml:space="preserve"> </w:t>
            </w:r>
            <w:r w:rsidRPr="00056772">
              <w:rPr>
                <w:rFonts w:ascii="ＭＳ 明朝" w:hAnsi="ＭＳ 明朝"/>
                <w:sz w:val="20"/>
                <w:szCs w:val="20"/>
              </w:rPr>
              <w:t>on</w:t>
            </w:r>
            <w:r w:rsidRPr="00056772">
              <w:rPr>
                <w:rFonts w:ascii="ＭＳ 明朝" w:hAnsi="ＭＳ 明朝" w:hint="eastAsia"/>
                <w:sz w:val="20"/>
                <w:szCs w:val="20"/>
              </w:rPr>
              <w:t xml:space="preserve"> </w:t>
            </w:r>
            <w:r w:rsidRPr="00056772">
              <w:rPr>
                <w:rFonts w:ascii="ＭＳ 明朝" w:hAnsi="ＭＳ 明朝"/>
                <w:sz w:val="20"/>
                <w:szCs w:val="20"/>
              </w:rPr>
              <w:t>Demand</w:t>
            </w:r>
            <w:r w:rsidRPr="00056772">
              <w:rPr>
                <w:rFonts w:ascii="ＭＳ 明朝" w:hAnsi="ＭＳ 明朝" w:hint="eastAsia"/>
                <w:sz w:val="20"/>
                <w:szCs w:val="20"/>
              </w:rPr>
              <w:t>）型学習は学力の向上に役立っている」への肯定率</w:t>
            </w:r>
            <w:r w:rsidR="00F62675" w:rsidRPr="00056772">
              <w:rPr>
                <w:rFonts w:ascii="ＭＳ 明朝" w:hAnsi="ＭＳ 明朝" w:hint="eastAsia"/>
                <w:sz w:val="20"/>
                <w:szCs w:val="20"/>
              </w:rPr>
              <w:t>は</w:t>
            </w:r>
            <w:r w:rsidRPr="00056772">
              <w:rPr>
                <w:rFonts w:ascii="ＭＳ 明朝" w:hAnsi="ＭＳ 明朝"/>
                <w:sz w:val="20"/>
                <w:szCs w:val="20"/>
              </w:rPr>
              <w:t>5</w:t>
            </w:r>
            <w:r w:rsidR="00F62675" w:rsidRPr="00056772">
              <w:rPr>
                <w:rFonts w:ascii="ＭＳ 明朝" w:hAnsi="ＭＳ 明朝"/>
                <w:sz w:val="20"/>
                <w:szCs w:val="20"/>
              </w:rPr>
              <w:t>1</w:t>
            </w:r>
            <w:r w:rsidRPr="00056772">
              <w:rPr>
                <w:rFonts w:ascii="ＭＳ 明朝" w:hAnsi="ＭＳ 明朝" w:hint="eastAsia"/>
                <w:sz w:val="20"/>
                <w:szCs w:val="20"/>
              </w:rPr>
              <w:t>％</w:t>
            </w:r>
            <w:r w:rsidR="00F62675" w:rsidRPr="00056772">
              <w:rPr>
                <w:rFonts w:ascii="ＭＳ 明朝" w:hAnsi="ＭＳ 明朝" w:hint="eastAsia"/>
                <w:sz w:val="20"/>
                <w:szCs w:val="20"/>
              </w:rPr>
              <w:t>にとどまった。</w:t>
            </w:r>
            <w:r w:rsidR="003C3C0A">
              <w:rPr>
                <w:rFonts w:ascii="ＭＳ 明朝" w:hAnsi="ＭＳ 明朝" w:hint="eastAsia"/>
                <w:sz w:val="20"/>
                <w:szCs w:val="20"/>
              </w:rPr>
              <w:t>VOD型学習の活用が</w:t>
            </w:r>
            <w:r w:rsidR="00A97392">
              <w:rPr>
                <w:rFonts w:ascii="ＭＳ 明朝" w:hAnsi="ＭＳ 明朝" w:hint="eastAsia"/>
                <w:sz w:val="20"/>
                <w:szCs w:val="20"/>
              </w:rPr>
              <w:t>十分に</w:t>
            </w:r>
            <w:r w:rsidR="00DF6880">
              <w:rPr>
                <w:rFonts w:ascii="ＭＳ 明朝" w:hAnsi="ＭＳ 明朝" w:hint="eastAsia"/>
                <w:sz w:val="20"/>
                <w:szCs w:val="20"/>
              </w:rPr>
              <w:t>なされていないためで、まずは教員</w:t>
            </w:r>
            <w:r w:rsidR="0071781A">
              <w:rPr>
                <w:rFonts w:ascii="ＭＳ 明朝" w:hAnsi="ＭＳ 明朝" w:hint="eastAsia"/>
                <w:sz w:val="20"/>
                <w:szCs w:val="20"/>
              </w:rPr>
              <w:t>を</w:t>
            </w:r>
            <w:r w:rsidR="00DF6880">
              <w:rPr>
                <w:rFonts w:ascii="ＭＳ 明朝" w:hAnsi="ＭＳ 明朝" w:hint="eastAsia"/>
                <w:sz w:val="20"/>
                <w:szCs w:val="20"/>
              </w:rPr>
              <w:t>対象</w:t>
            </w:r>
            <w:r w:rsidR="0071781A">
              <w:rPr>
                <w:rFonts w:ascii="ＭＳ 明朝" w:hAnsi="ＭＳ 明朝" w:hint="eastAsia"/>
                <w:sz w:val="20"/>
                <w:szCs w:val="20"/>
              </w:rPr>
              <w:t>に活用のための</w:t>
            </w:r>
            <w:r w:rsidR="00DF6880">
              <w:rPr>
                <w:rFonts w:ascii="ＭＳ 明朝" w:hAnsi="ＭＳ 明朝" w:hint="eastAsia"/>
                <w:sz w:val="20"/>
                <w:szCs w:val="20"/>
              </w:rPr>
              <w:t>研修を実施する。</w:t>
            </w:r>
            <w:r w:rsidR="00F62675" w:rsidRPr="00056772">
              <w:rPr>
                <w:rFonts w:ascii="ＭＳ 明朝" w:hAnsi="ＭＳ 明朝" w:hint="eastAsia"/>
                <w:sz w:val="20"/>
                <w:szCs w:val="20"/>
              </w:rPr>
              <w:t>（△）</w:t>
            </w:r>
          </w:p>
        </w:tc>
      </w:tr>
      <w:tr w:rsidR="00EB19D3" w:rsidRPr="004B71B1" w14:paraId="64BE1577" w14:textId="77777777" w:rsidTr="009F2A43">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9CD63A2" w14:textId="21E950B5" w:rsidR="00EB19D3" w:rsidRPr="004B71B1" w:rsidRDefault="00EB19D3" w:rsidP="00EB19D3">
            <w:pPr>
              <w:spacing w:line="300" w:lineRule="exact"/>
              <w:ind w:left="113" w:right="113"/>
              <w:jc w:val="center"/>
              <w:rPr>
                <w:rFonts w:ascii="ＭＳ 明朝" w:hAnsi="ＭＳ 明朝"/>
                <w:spacing w:val="-20"/>
                <w:sz w:val="20"/>
                <w:szCs w:val="20"/>
              </w:rPr>
            </w:pPr>
            <w:r w:rsidRPr="004B71B1">
              <w:rPr>
                <w:rFonts w:ascii="ＭＳ 明朝" w:hAnsi="ＭＳ 明朝" w:hint="eastAsia"/>
                <w:spacing w:val="-20"/>
                <w:sz w:val="20"/>
                <w:szCs w:val="20"/>
              </w:rPr>
              <w:lastRenderedPageBreak/>
              <w:t>２．高い志を持ち進路実現をするためのキャリア教育を充実させる</w:t>
            </w:r>
          </w:p>
        </w:tc>
        <w:tc>
          <w:tcPr>
            <w:tcW w:w="2800" w:type="dxa"/>
            <w:shd w:val="clear" w:color="auto" w:fill="auto"/>
            <w:tcMar>
              <w:top w:w="85" w:type="dxa"/>
              <w:left w:w="85" w:type="dxa"/>
              <w:bottom w:w="85" w:type="dxa"/>
              <w:right w:w="85" w:type="dxa"/>
            </w:tcMar>
          </w:tcPr>
          <w:p w14:paraId="680F0156" w14:textId="04893CE6" w:rsidR="00EB19D3" w:rsidRPr="004B71B1" w:rsidRDefault="00EB19D3" w:rsidP="00EB19D3">
            <w:pPr>
              <w:spacing w:line="300" w:lineRule="exact"/>
              <w:ind w:left="200" w:hangingChars="100" w:hanging="200"/>
              <w:rPr>
                <w:rFonts w:ascii="ＭＳ 明朝" w:hAnsi="ＭＳ 明朝"/>
                <w:sz w:val="20"/>
                <w:szCs w:val="20"/>
              </w:rPr>
            </w:pPr>
            <w:r w:rsidRPr="004B71B1">
              <w:rPr>
                <w:rFonts w:ascii="ＭＳ 明朝" w:hAnsi="ＭＳ 明朝" w:hint="eastAsia"/>
                <w:sz w:val="20"/>
                <w:szCs w:val="20"/>
              </w:rPr>
              <w:t>（１）進路実現の意識の醸成</w:t>
            </w:r>
          </w:p>
          <w:p w14:paraId="22B31CC8" w14:textId="77777777" w:rsidR="00EB19D3" w:rsidRPr="004B71B1" w:rsidRDefault="00EB19D3" w:rsidP="00EB19D3">
            <w:pPr>
              <w:spacing w:line="300" w:lineRule="exact"/>
              <w:ind w:left="200" w:hangingChars="100" w:hanging="200"/>
              <w:rPr>
                <w:rFonts w:ascii="ＭＳ 明朝" w:hAnsi="ＭＳ 明朝"/>
                <w:sz w:val="20"/>
                <w:szCs w:val="20"/>
              </w:rPr>
            </w:pPr>
            <w:r w:rsidRPr="004B71B1">
              <w:rPr>
                <w:rFonts w:ascii="ＭＳ 明朝" w:hAnsi="ＭＳ 明朝" w:hint="eastAsia"/>
                <w:sz w:val="20"/>
                <w:szCs w:val="20"/>
              </w:rPr>
              <w:t>ア　探究学習などの充実</w:t>
            </w:r>
          </w:p>
          <w:p w14:paraId="4C63E4A5" w14:textId="77777777" w:rsidR="00EB19D3" w:rsidRPr="004B71B1" w:rsidRDefault="00EB19D3" w:rsidP="00EB19D3">
            <w:pPr>
              <w:spacing w:line="300" w:lineRule="exact"/>
              <w:ind w:left="200" w:hangingChars="100" w:hanging="200"/>
              <w:rPr>
                <w:rFonts w:ascii="ＭＳ 明朝" w:hAnsi="ＭＳ 明朝"/>
                <w:sz w:val="20"/>
                <w:szCs w:val="20"/>
              </w:rPr>
            </w:pPr>
          </w:p>
          <w:p w14:paraId="2F476C6D" w14:textId="77777777" w:rsidR="00EB19D3" w:rsidRPr="004B71B1" w:rsidRDefault="00EB19D3" w:rsidP="00EB19D3">
            <w:pPr>
              <w:spacing w:line="300" w:lineRule="exact"/>
              <w:ind w:left="200" w:hangingChars="100" w:hanging="200"/>
              <w:rPr>
                <w:rFonts w:ascii="ＭＳ 明朝" w:hAnsi="ＭＳ 明朝"/>
                <w:sz w:val="20"/>
                <w:szCs w:val="20"/>
              </w:rPr>
            </w:pPr>
          </w:p>
          <w:p w14:paraId="62176D4F" w14:textId="6A878AAF" w:rsidR="00EB19D3" w:rsidRDefault="00EB19D3" w:rsidP="00EB19D3">
            <w:pPr>
              <w:spacing w:line="300" w:lineRule="exact"/>
              <w:ind w:left="200" w:hangingChars="100" w:hanging="200"/>
              <w:rPr>
                <w:rFonts w:ascii="ＭＳ 明朝" w:hAnsi="ＭＳ 明朝"/>
                <w:sz w:val="20"/>
                <w:szCs w:val="20"/>
              </w:rPr>
            </w:pPr>
          </w:p>
          <w:p w14:paraId="6CE0496B" w14:textId="77777777" w:rsidR="00DF6880" w:rsidRPr="004B71B1" w:rsidRDefault="00DF6880" w:rsidP="00EB19D3">
            <w:pPr>
              <w:spacing w:line="300" w:lineRule="exact"/>
              <w:ind w:left="200" w:hangingChars="100" w:hanging="200"/>
              <w:rPr>
                <w:rFonts w:ascii="ＭＳ 明朝" w:hAnsi="ＭＳ 明朝"/>
                <w:sz w:val="20"/>
                <w:szCs w:val="20"/>
              </w:rPr>
            </w:pPr>
          </w:p>
          <w:p w14:paraId="37C95621" w14:textId="77777777" w:rsidR="00EB19D3" w:rsidRPr="004B71B1" w:rsidRDefault="00EB19D3" w:rsidP="00EB19D3">
            <w:pPr>
              <w:spacing w:line="300" w:lineRule="exact"/>
              <w:ind w:left="200" w:hangingChars="100" w:hanging="200"/>
              <w:rPr>
                <w:rFonts w:ascii="ＭＳ 明朝" w:hAnsi="ＭＳ 明朝"/>
                <w:sz w:val="20"/>
                <w:szCs w:val="20"/>
              </w:rPr>
            </w:pPr>
            <w:r w:rsidRPr="004B71B1">
              <w:rPr>
                <w:rFonts w:ascii="ＭＳ 明朝" w:hAnsi="ＭＳ 明朝" w:hint="eastAsia"/>
                <w:sz w:val="20"/>
                <w:szCs w:val="20"/>
              </w:rPr>
              <w:t>イ　キャリアカウンセリングの充実</w:t>
            </w:r>
          </w:p>
          <w:p w14:paraId="41F9EF14" w14:textId="77777777" w:rsidR="00EB19D3" w:rsidRPr="004B71B1" w:rsidRDefault="00EB19D3" w:rsidP="00EB19D3">
            <w:pPr>
              <w:spacing w:line="300" w:lineRule="exact"/>
              <w:ind w:left="200" w:hangingChars="100" w:hanging="200"/>
              <w:rPr>
                <w:rFonts w:ascii="ＭＳ 明朝" w:hAnsi="ＭＳ 明朝"/>
                <w:sz w:val="20"/>
                <w:szCs w:val="20"/>
              </w:rPr>
            </w:pPr>
          </w:p>
          <w:p w14:paraId="2C55A9DC" w14:textId="77777777" w:rsidR="00EB19D3" w:rsidRPr="004B71B1" w:rsidRDefault="00EB19D3" w:rsidP="00EB19D3">
            <w:pPr>
              <w:spacing w:line="300" w:lineRule="exact"/>
              <w:ind w:left="200" w:hangingChars="100" w:hanging="200"/>
              <w:rPr>
                <w:rFonts w:ascii="ＭＳ 明朝" w:hAnsi="ＭＳ 明朝"/>
                <w:sz w:val="20"/>
                <w:szCs w:val="20"/>
              </w:rPr>
            </w:pPr>
          </w:p>
          <w:p w14:paraId="6D621D5C" w14:textId="736D72A6" w:rsidR="00EB19D3" w:rsidRDefault="00EB19D3" w:rsidP="00EB19D3">
            <w:pPr>
              <w:spacing w:line="300" w:lineRule="exact"/>
              <w:ind w:left="200" w:hangingChars="100" w:hanging="200"/>
              <w:rPr>
                <w:rFonts w:ascii="ＭＳ 明朝" w:hAnsi="ＭＳ 明朝"/>
                <w:sz w:val="20"/>
                <w:szCs w:val="20"/>
              </w:rPr>
            </w:pPr>
          </w:p>
          <w:p w14:paraId="48D42FFB" w14:textId="1BFB6913" w:rsidR="00DF6880" w:rsidRDefault="00DF6880" w:rsidP="00EB19D3">
            <w:pPr>
              <w:spacing w:line="300" w:lineRule="exact"/>
              <w:ind w:left="200" w:hangingChars="100" w:hanging="200"/>
              <w:rPr>
                <w:rFonts w:ascii="ＭＳ 明朝" w:hAnsi="ＭＳ 明朝"/>
                <w:sz w:val="20"/>
                <w:szCs w:val="20"/>
              </w:rPr>
            </w:pPr>
          </w:p>
          <w:p w14:paraId="16FABDAB" w14:textId="2C4B12B4" w:rsidR="00952E6B" w:rsidRDefault="00952E6B" w:rsidP="00EB19D3">
            <w:pPr>
              <w:spacing w:line="300" w:lineRule="exact"/>
              <w:ind w:left="200" w:hangingChars="100" w:hanging="200"/>
              <w:rPr>
                <w:rFonts w:ascii="ＭＳ 明朝" w:hAnsi="ＭＳ 明朝"/>
                <w:sz w:val="20"/>
                <w:szCs w:val="20"/>
              </w:rPr>
            </w:pPr>
          </w:p>
          <w:p w14:paraId="5719451A" w14:textId="7F7CDBBF" w:rsidR="00952E6B" w:rsidRDefault="00952E6B" w:rsidP="00EB19D3">
            <w:pPr>
              <w:spacing w:line="300" w:lineRule="exact"/>
              <w:ind w:left="200" w:hangingChars="100" w:hanging="200"/>
              <w:rPr>
                <w:rFonts w:ascii="ＭＳ 明朝" w:hAnsi="ＭＳ 明朝"/>
                <w:sz w:val="20"/>
                <w:szCs w:val="20"/>
              </w:rPr>
            </w:pPr>
          </w:p>
          <w:p w14:paraId="74071E67" w14:textId="77777777" w:rsidR="00952E6B" w:rsidRPr="004B71B1" w:rsidRDefault="00952E6B" w:rsidP="00EB19D3">
            <w:pPr>
              <w:spacing w:line="300" w:lineRule="exact"/>
              <w:ind w:left="200" w:hangingChars="100" w:hanging="200"/>
              <w:rPr>
                <w:rFonts w:ascii="ＭＳ 明朝" w:hAnsi="ＭＳ 明朝"/>
                <w:sz w:val="20"/>
                <w:szCs w:val="20"/>
              </w:rPr>
            </w:pPr>
          </w:p>
          <w:p w14:paraId="680D345A" w14:textId="222D0111" w:rsidR="00EB19D3" w:rsidRPr="004B71B1" w:rsidRDefault="00EB19D3" w:rsidP="00EB19D3">
            <w:pPr>
              <w:spacing w:line="300" w:lineRule="exact"/>
              <w:ind w:left="200" w:hangingChars="100" w:hanging="200"/>
              <w:rPr>
                <w:rFonts w:ascii="ＭＳ 明朝" w:hAnsi="ＭＳ 明朝"/>
                <w:sz w:val="20"/>
                <w:szCs w:val="20"/>
              </w:rPr>
            </w:pPr>
            <w:r w:rsidRPr="004B71B1">
              <w:rPr>
                <w:rFonts w:ascii="ＭＳ 明朝" w:hAnsi="ＭＳ 明朝" w:hint="eastAsia"/>
                <w:sz w:val="20"/>
                <w:szCs w:val="20"/>
              </w:rPr>
              <w:t>（２）進学実績の向上</w:t>
            </w:r>
          </w:p>
          <w:p w14:paraId="5D9E4A1E" w14:textId="77777777" w:rsidR="00EB19D3" w:rsidRPr="004B71B1" w:rsidRDefault="00EB19D3" w:rsidP="00EB19D3">
            <w:pPr>
              <w:spacing w:line="300" w:lineRule="exact"/>
              <w:ind w:left="200" w:hangingChars="100" w:hanging="200"/>
              <w:rPr>
                <w:rFonts w:ascii="ＭＳ 明朝" w:hAnsi="ＭＳ 明朝"/>
                <w:sz w:val="20"/>
                <w:szCs w:val="20"/>
              </w:rPr>
            </w:pPr>
            <w:r w:rsidRPr="004B71B1">
              <w:rPr>
                <w:rFonts w:ascii="ＭＳ 明朝" w:hAnsi="ＭＳ 明朝" w:hint="eastAsia"/>
                <w:sz w:val="20"/>
                <w:szCs w:val="20"/>
              </w:rPr>
              <w:t>ア　二つのコース間の切磋</w:t>
            </w:r>
          </w:p>
          <w:p w14:paraId="1AB4B0B3" w14:textId="6928DB3F" w:rsidR="00EB19D3" w:rsidRPr="004B71B1" w:rsidRDefault="00EB19D3" w:rsidP="00EB19D3">
            <w:pPr>
              <w:spacing w:line="300" w:lineRule="exact"/>
              <w:ind w:leftChars="100" w:left="210"/>
              <w:rPr>
                <w:rFonts w:ascii="ＭＳ 明朝" w:hAnsi="ＭＳ 明朝"/>
                <w:sz w:val="20"/>
                <w:szCs w:val="20"/>
              </w:rPr>
            </w:pPr>
            <w:r w:rsidRPr="004B71B1">
              <w:rPr>
                <w:rFonts w:ascii="ＭＳ 明朝" w:hAnsi="ＭＳ 明朝" w:hint="eastAsia"/>
                <w:sz w:val="20"/>
                <w:szCs w:val="20"/>
              </w:rPr>
              <w:t>琢磨の促進</w:t>
            </w:r>
          </w:p>
          <w:p w14:paraId="0E37C1A7" w14:textId="50981416" w:rsidR="00EB19D3" w:rsidRDefault="00EB19D3" w:rsidP="00EB19D3">
            <w:pPr>
              <w:spacing w:line="300" w:lineRule="exact"/>
              <w:ind w:left="200" w:hangingChars="100" w:hanging="200"/>
              <w:rPr>
                <w:rFonts w:ascii="ＭＳ 明朝" w:hAnsi="ＭＳ 明朝"/>
                <w:sz w:val="20"/>
                <w:szCs w:val="20"/>
              </w:rPr>
            </w:pPr>
          </w:p>
          <w:p w14:paraId="7547810E" w14:textId="532EF9F5" w:rsidR="009F2A43" w:rsidRDefault="009F2A43" w:rsidP="00EB19D3">
            <w:pPr>
              <w:spacing w:line="300" w:lineRule="exact"/>
              <w:ind w:left="200" w:hangingChars="100" w:hanging="200"/>
              <w:rPr>
                <w:rFonts w:ascii="ＭＳ 明朝" w:hAnsi="ＭＳ 明朝"/>
                <w:sz w:val="20"/>
                <w:szCs w:val="20"/>
              </w:rPr>
            </w:pPr>
          </w:p>
          <w:p w14:paraId="4C382038" w14:textId="2038D39F" w:rsidR="009F2A43" w:rsidRDefault="009F2A43" w:rsidP="00EB19D3">
            <w:pPr>
              <w:spacing w:line="300" w:lineRule="exact"/>
              <w:ind w:left="200" w:hangingChars="100" w:hanging="200"/>
              <w:rPr>
                <w:rFonts w:ascii="ＭＳ 明朝" w:hAnsi="ＭＳ 明朝"/>
                <w:sz w:val="20"/>
                <w:szCs w:val="20"/>
              </w:rPr>
            </w:pPr>
          </w:p>
          <w:p w14:paraId="3F1B34FB" w14:textId="77777777" w:rsidR="009F2A43" w:rsidRPr="004B71B1" w:rsidRDefault="009F2A43" w:rsidP="00EB19D3">
            <w:pPr>
              <w:spacing w:line="300" w:lineRule="exact"/>
              <w:ind w:left="200" w:hangingChars="100" w:hanging="200"/>
              <w:rPr>
                <w:rFonts w:ascii="ＭＳ 明朝" w:hAnsi="ＭＳ 明朝"/>
                <w:sz w:val="20"/>
                <w:szCs w:val="20"/>
              </w:rPr>
            </w:pPr>
          </w:p>
          <w:p w14:paraId="06B0C383" w14:textId="0C0CE289" w:rsidR="00EB19D3" w:rsidRPr="004B71B1" w:rsidRDefault="00EB19D3" w:rsidP="00EB19D3">
            <w:pPr>
              <w:spacing w:line="300" w:lineRule="exact"/>
              <w:ind w:left="200" w:hangingChars="100" w:hanging="200"/>
              <w:rPr>
                <w:rFonts w:ascii="ＭＳ 明朝" w:hAnsi="ＭＳ 明朝"/>
                <w:sz w:val="20"/>
                <w:szCs w:val="20"/>
              </w:rPr>
            </w:pPr>
            <w:r w:rsidRPr="004B71B1">
              <w:rPr>
                <w:rFonts w:ascii="ＭＳ 明朝" w:hAnsi="ＭＳ 明朝" w:hint="eastAsia"/>
                <w:sz w:val="20"/>
                <w:szCs w:val="20"/>
              </w:rPr>
              <w:t>イ　進学実績の向上</w:t>
            </w:r>
          </w:p>
        </w:tc>
        <w:tc>
          <w:tcPr>
            <w:tcW w:w="3685" w:type="dxa"/>
            <w:tcBorders>
              <w:right w:val="dashed" w:sz="4" w:space="0" w:color="auto"/>
            </w:tcBorders>
            <w:shd w:val="clear" w:color="auto" w:fill="auto"/>
            <w:tcMar>
              <w:top w:w="85" w:type="dxa"/>
              <w:left w:w="85" w:type="dxa"/>
              <w:bottom w:w="85" w:type="dxa"/>
              <w:right w:w="85" w:type="dxa"/>
            </w:tcMar>
          </w:tcPr>
          <w:p w14:paraId="44B95013" w14:textId="6D836A35" w:rsidR="00EB19D3" w:rsidRPr="004B71B1"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（１）</w:t>
            </w:r>
          </w:p>
          <w:p w14:paraId="1441BCFA" w14:textId="77777777" w:rsidR="00EB19D3" w:rsidRPr="004B71B1" w:rsidRDefault="00EB19D3" w:rsidP="00FE2B6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ア・「総合的な探究の時間」の充実を図る。</w:t>
            </w:r>
          </w:p>
          <w:p w14:paraId="38FB6EA7" w14:textId="77777777" w:rsidR="00EB19D3" w:rsidRPr="004B71B1" w:rsidRDefault="00EB19D3" w:rsidP="00FE2B63">
            <w:pPr>
              <w:spacing w:line="300" w:lineRule="exact"/>
              <w:ind w:left="200" w:hangingChars="100" w:hanging="200"/>
              <w:rPr>
                <w:rFonts w:ascii="ＭＳ 明朝" w:hAnsi="ＭＳ 明朝"/>
                <w:sz w:val="20"/>
                <w:szCs w:val="20"/>
              </w:rPr>
            </w:pPr>
            <w:r w:rsidRPr="004B71B1">
              <w:rPr>
                <w:rFonts w:ascii="ＭＳ 明朝" w:hAnsi="ＭＳ 明朝" w:hint="eastAsia"/>
                <w:sz w:val="20"/>
                <w:szCs w:val="20"/>
              </w:rPr>
              <w:t>・進路別分野別説明会・大学見学・卒業生との対話集会等の充実を図る。</w:t>
            </w:r>
          </w:p>
          <w:p w14:paraId="168795B9" w14:textId="77777777" w:rsidR="00DF6880" w:rsidRPr="004B71B1" w:rsidRDefault="00DF6880" w:rsidP="00FE2B63">
            <w:pPr>
              <w:spacing w:line="300" w:lineRule="exact"/>
              <w:rPr>
                <w:rFonts w:ascii="ＭＳ 明朝" w:hAnsi="ＭＳ 明朝"/>
                <w:sz w:val="20"/>
                <w:szCs w:val="20"/>
              </w:rPr>
            </w:pPr>
          </w:p>
          <w:p w14:paraId="084059B4" w14:textId="77777777" w:rsidR="00EB19D3" w:rsidRPr="004B71B1" w:rsidRDefault="00EB19D3" w:rsidP="00FE2B6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イ・キャリアカウンセリングを充実させ、個々の生徒の学習状況・進路志望状況を十分に把握する。</w:t>
            </w:r>
          </w:p>
          <w:p w14:paraId="27BDF667" w14:textId="77777777" w:rsidR="00EB19D3" w:rsidRPr="004B71B1" w:rsidRDefault="00EB19D3" w:rsidP="00FE2B6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 xml:space="preserve">　・キャリア教育の取組みにおいて、生徒に振り返りさせることを定着させる。</w:t>
            </w:r>
          </w:p>
          <w:p w14:paraId="63277985" w14:textId="6F0B2898" w:rsidR="00DF6880" w:rsidRDefault="00DF6880" w:rsidP="00FE2B63">
            <w:pPr>
              <w:spacing w:line="300" w:lineRule="exact"/>
              <w:rPr>
                <w:rFonts w:ascii="ＭＳ 明朝" w:hAnsi="ＭＳ 明朝"/>
                <w:sz w:val="20"/>
                <w:szCs w:val="20"/>
              </w:rPr>
            </w:pPr>
          </w:p>
          <w:p w14:paraId="1A215172" w14:textId="0B3E5091" w:rsidR="00952E6B" w:rsidRDefault="00952E6B" w:rsidP="00FE2B63">
            <w:pPr>
              <w:spacing w:line="300" w:lineRule="exact"/>
              <w:rPr>
                <w:rFonts w:ascii="ＭＳ 明朝" w:hAnsi="ＭＳ 明朝"/>
                <w:sz w:val="20"/>
                <w:szCs w:val="20"/>
              </w:rPr>
            </w:pPr>
          </w:p>
          <w:p w14:paraId="5989F150" w14:textId="77777777" w:rsidR="00952E6B" w:rsidRDefault="00952E6B" w:rsidP="00FE2B63">
            <w:pPr>
              <w:spacing w:line="300" w:lineRule="exact"/>
              <w:rPr>
                <w:rFonts w:ascii="ＭＳ 明朝" w:hAnsi="ＭＳ 明朝"/>
                <w:sz w:val="20"/>
                <w:szCs w:val="20"/>
              </w:rPr>
            </w:pPr>
          </w:p>
          <w:p w14:paraId="3DA2A71C" w14:textId="0F419CC2" w:rsidR="00EB19D3" w:rsidRPr="004B71B1"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（２）</w:t>
            </w:r>
          </w:p>
          <w:p w14:paraId="07B6C5EB" w14:textId="0494D84C" w:rsidR="00EB19D3" w:rsidRPr="004B71B1" w:rsidRDefault="00EB19D3" w:rsidP="00FE2B6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ア・二つのコースの充実及びコース制本来の目的に沿ったキャリア教育の確立</w:t>
            </w:r>
          </w:p>
          <w:p w14:paraId="5FBB7D61" w14:textId="77777777" w:rsidR="00EB19D3" w:rsidRPr="004B71B1" w:rsidRDefault="00EB19D3" w:rsidP="00FE2B63">
            <w:pPr>
              <w:spacing w:line="300" w:lineRule="exact"/>
              <w:rPr>
                <w:rFonts w:ascii="ＭＳ 明朝" w:hAnsi="ＭＳ 明朝"/>
                <w:sz w:val="20"/>
                <w:szCs w:val="20"/>
              </w:rPr>
            </w:pPr>
          </w:p>
          <w:p w14:paraId="6C8FF14B" w14:textId="77777777" w:rsidR="00952E6B" w:rsidRDefault="00952E6B" w:rsidP="00FE2B63">
            <w:pPr>
              <w:spacing w:line="300" w:lineRule="exact"/>
              <w:rPr>
                <w:rFonts w:ascii="ＭＳ 明朝" w:hAnsi="ＭＳ 明朝"/>
                <w:sz w:val="20"/>
                <w:szCs w:val="20"/>
              </w:rPr>
            </w:pPr>
          </w:p>
          <w:p w14:paraId="4BF869AB" w14:textId="77777777" w:rsidR="00952E6B" w:rsidRDefault="00952E6B" w:rsidP="00FE2B63">
            <w:pPr>
              <w:spacing w:line="300" w:lineRule="exact"/>
              <w:rPr>
                <w:rFonts w:ascii="ＭＳ 明朝" w:hAnsi="ＭＳ 明朝"/>
                <w:sz w:val="20"/>
                <w:szCs w:val="20"/>
              </w:rPr>
            </w:pPr>
          </w:p>
          <w:p w14:paraId="61ADD956" w14:textId="16CC4EC7" w:rsidR="00EB19D3" w:rsidRPr="004B71B1" w:rsidRDefault="00EB19D3" w:rsidP="00FE2B6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イ</w:t>
            </w:r>
            <w:r w:rsidR="00FE2B63">
              <w:rPr>
                <w:rFonts w:ascii="ＭＳ 明朝" w:hAnsi="ＭＳ 明朝" w:hint="eastAsia"/>
                <w:sz w:val="20"/>
                <w:szCs w:val="20"/>
              </w:rPr>
              <w:t>・</w:t>
            </w:r>
            <w:r w:rsidRPr="004B71B1">
              <w:rPr>
                <w:rFonts w:ascii="ＭＳ 明朝" w:hAnsi="ＭＳ 明朝" w:hint="eastAsia"/>
                <w:sz w:val="20"/>
                <w:szCs w:val="20"/>
              </w:rPr>
              <w:t>国公立大学及び難関私立大学の進学実績の向上を図る。</w:t>
            </w:r>
          </w:p>
          <w:p w14:paraId="46493FD9" w14:textId="13FAAFBF" w:rsidR="00EB19D3" w:rsidRPr="004B71B1" w:rsidRDefault="00EB19D3" w:rsidP="00FE2B6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 xml:space="preserve">　・「夢と志」を持たせ、失敗を恐れさせないようなガイダンスを実践する。</w:t>
            </w:r>
          </w:p>
        </w:tc>
        <w:tc>
          <w:tcPr>
            <w:tcW w:w="3828" w:type="dxa"/>
            <w:tcBorders>
              <w:right w:val="dashed" w:sz="4" w:space="0" w:color="auto"/>
            </w:tcBorders>
            <w:tcMar>
              <w:top w:w="85" w:type="dxa"/>
              <w:left w:w="85" w:type="dxa"/>
              <w:bottom w:w="85" w:type="dxa"/>
              <w:right w:w="85" w:type="dxa"/>
            </w:tcMar>
          </w:tcPr>
          <w:p w14:paraId="3C7493FE" w14:textId="28A2D1E7"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（１）</w:t>
            </w:r>
          </w:p>
          <w:p w14:paraId="5F5E58FA" w14:textId="30FD16D4" w:rsidR="00EB19D3"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ア・生徒向け学校教育自己診断「ホームルームや『総合的な探究の時間』などで進路や生き方について考える機会がある」への肯定率</w:t>
            </w:r>
            <w:r w:rsidRPr="004B71B1">
              <w:rPr>
                <w:rFonts w:ascii="ＭＳ 明朝" w:hAnsi="ＭＳ 明朝"/>
                <w:sz w:val="20"/>
                <w:szCs w:val="20"/>
              </w:rPr>
              <w:t>85</w:t>
            </w:r>
            <w:r>
              <w:rPr>
                <w:rFonts w:ascii="ＭＳ 明朝" w:hAnsi="ＭＳ 明朝" w:hint="eastAsia"/>
                <w:sz w:val="20"/>
                <w:szCs w:val="20"/>
              </w:rPr>
              <w:t>％</w:t>
            </w:r>
            <w:r w:rsidRPr="004B71B1">
              <w:rPr>
                <w:rFonts w:ascii="ＭＳ 明朝" w:hAnsi="ＭＳ 明朝" w:hint="eastAsia"/>
                <w:sz w:val="20"/>
                <w:szCs w:val="20"/>
              </w:rPr>
              <w:t>[</w:t>
            </w:r>
            <w:r w:rsidRPr="004B71B1">
              <w:rPr>
                <w:rFonts w:ascii="ＭＳ 明朝" w:hAnsi="ＭＳ 明朝"/>
                <w:sz w:val="20"/>
                <w:szCs w:val="20"/>
              </w:rPr>
              <w:t>83</w:t>
            </w:r>
            <w:r>
              <w:rPr>
                <w:rFonts w:ascii="ＭＳ 明朝" w:hAnsi="ＭＳ 明朝" w:hint="eastAsia"/>
                <w:sz w:val="20"/>
                <w:szCs w:val="20"/>
              </w:rPr>
              <w:t>％</w:t>
            </w:r>
            <w:r w:rsidRPr="004B71B1">
              <w:rPr>
                <w:rFonts w:ascii="ＭＳ 明朝" w:hAnsi="ＭＳ 明朝" w:hint="eastAsia"/>
                <w:sz w:val="20"/>
                <w:szCs w:val="20"/>
              </w:rPr>
              <w:t>]</w:t>
            </w:r>
            <w:r w:rsidRPr="004B71B1">
              <w:rPr>
                <w:rFonts w:ascii="ＭＳ 明朝" w:hAnsi="ＭＳ 明朝"/>
                <w:sz w:val="20"/>
                <w:szCs w:val="20"/>
              </w:rPr>
              <w:t xml:space="preserve"> </w:t>
            </w:r>
          </w:p>
          <w:p w14:paraId="7861877F" w14:textId="77777777" w:rsidR="009F2A43" w:rsidRPr="004B71B1" w:rsidRDefault="009F2A43" w:rsidP="00EB19D3">
            <w:pPr>
              <w:spacing w:line="300" w:lineRule="exact"/>
              <w:ind w:left="400" w:hangingChars="200" w:hanging="400"/>
              <w:rPr>
                <w:rFonts w:ascii="ＭＳ 明朝" w:hAnsi="ＭＳ 明朝"/>
                <w:sz w:val="20"/>
                <w:szCs w:val="20"/>
              </w:rPr>
            </w:pPr>
          </w:p>
          <w:p w14:paraId="418869A1" w14:textId="5600ACBF"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イ・生徒向け学校教育自己診断の「学力生活実態調査・到達度テスト・模試は、学習に取り組む態度を改善するために役立っている」への肯定率</w:t>
            </w:r>
            <w:r w:rsidRPr="004B71B1">
              <w:rPr>
                <w:rFonts w:ascii="ＭＳ 明朝" w:hAnsi="ＭＳ 明朝"/>
                <w:sz w:val="20"/>
                <w:szCs w:val="20"/>
              </w:rPr>
              <w:t>70</w:t>
            </w:r>
            <w:r>
              <w:rPr>
                <w:rFonts w:ascii="ＭＳ 明朝" w:hAnsi="ＭＳ 明朝" w:hint="eastAsia"/>
                <w:sz w:val="20"/>
                <w:szCs w:val="20"/>
              </w:rPr>
              <w:t>％</w:t>
            </w:r>
            <w:r w:rsidRPr="004B71B1">
              <w:rPr>
                <w:rFonts w:ascii="ＭＳ 明朝" w:hAnsi="ＭＳ 明朝" w:hint="eastAsia"/>
                <w:sz w:val="20"/>
                <w:szCs w:val="20"/>
              </w:rPr>
              <w:t>[</w:t>
            </w:r>
            <w:r w:rsidRPr="004B71B1">
              <w:rPr>
                <w:rFonts w:ascii="ＭＳ 明朝" w:hAnsi="ＭＳ 明朝"/>
                <w:sz w:val="20"/>
                <w:szCs w:val="20"/>
              </w:rPr>
              <w:t>67</w:t>
            </w:r>
            <w:r>
              <w:rPr>
                <w:rFonts w:ascii="ＭＳ 明朝" w:hAnsi="ＭＳ 明朝" w:hint="eastAsia"/>
                <w:sz w:val="20"/>
                <w:szCs w:val="20"/>
              </w:rPr>
              <w:t>％</w:t>
            </w:r>
            <w:r w:rsidRPr="004B71B1">
              <w:rPr>
                <w:rFonts w:ascii="ＭＳ 明朝" w:hAnsi="ＭＳ 明朝" w:hint="eastAsia"/>
                <w:sz w:val="20"/>
                <w:szCs w:val="20"/>
              </w:rPr>
              <w:t>]</w:t>
            </w:r>
          </w:p>
          <w:p w14:paraId="2949142A" w14:textId="2B84503D" w:rsidR="00EB19D3" w:rsidRDefault="00EB19D3" w:rsidP="00EB19D3">
            <w:pPr>
              <w:spacing w:line="300" w:lineRule="exact"/>
              <w:ind w:left="400" w:hangingChars="200" w:hanging="400"/>
              <w:rPr>
                <w:rFonts w:ascii="ＭＳ 明朝" w:hAnsi="ＭＳ 明朝"/>
                <w:sz w:val="20"/>
                <w:szCs w:val="20"/>
              </w:rPr>
            </w:pPr>
          </w:p>
          <w:p w14:paraId="0E070409" w14:textId="3E3298DF" w:rsidR="00952E6B" w:rsidRDefault="00952E6B" w:rsidP="00EB19D3">
            <w:pPr>
              <w:spacing w:line="300" w:lineRule="exact"/>
              <w:ind w:left="400" w:hangingChars="200" w:hanging="400"/>
              <w:rPr>
                <w:rFonts w:ascii="ＭＳ 明朝" w:hAnsi="ＭＳ 明朝"/>
                <w:sz w:val="20"/>
                <w:szCs w:val="20"/>
              </w:rPr>
            </w:pPr>
          </w:p>
          <w:p w14:paraId="361F876B" w14:textId="729AD6A1" w:rsidR="00952E6B" w:rsidRDefault="00952E6B" w:rsidP="00EB19D3">
            <w:pPr>
              <w:spacing w:line="300" w:lineRule="exact"/>
              <w:ind w:left="400" w:hangingChars="200" w:hanging="400"/>
              <w:rPr>
                <w:rFonts w:ascii="ＭＳ 明朝" w:hAnsi="ＭＳ 明朝"/>
                <w:sz w:val="20"/>
                <w:szCs w:val="20"/>
              </w:rPr>
            </w:pPr>
          </w:p>
          <w:p w14:paraId="3928D89F" w14:textId="77777777" w:rsidR="00952E6B" w:rsidRPr="004B71B1" w:rsidRDefault="00952E6B" w:rsidP="00EB19D3">
            <w:pPr>
              <w:spacing w:line="300" w:lineRule="exact"/>
              <w:ind w:left="400" w:hangingChars="200" w:hanging="400"/>
              <w:rPr>
                <w:rFonts w:ascii="ＭＳ 明朝" w:hAnsi="ＭＳ 明朝"/>
                <w:sz w:val="20"/>
                <w:szCs w:val="20"/>
              </w:rPr>
            </w:pPr>
          </w:p>
          <w:p w14:paraId="73975E74" w14:textId="2327C59A"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（２）</w:t>
            </w:r>
          </w:p>
          <w:p w14:paraId="110F881F" w14:textId="6BE0FBBA" w:rsidR="00EB19D3"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ア・生徒向け学校教育自己診断「本校のコースは、学習環境の充実や進路実現に役立っている」への肯定率</w:t>
            </w:r>
            <w:r w:rsidRPr="004B71B1">
              <w:rPr>
                <w:rFonts w:ascii="ＭＳ 明朝" w:hAnsi="ＭＳ 明朝"/>
                <w:sz w:val="20"/>
                <w:szCs w:val="20"/>
              </w:rPr>
              <w:t>81</w:t>
            </w:r>
            <w:r>
              <w:rPr>
                <w:rFonts w:ascii="ＭＳ 明朝" w:hAnsi="ＭＳ 明朝" w:hint="eastAsia"/>
                <w:sz w:val="20"/>
                <w:szCs w:val="20"/>
              </w:rPr>
              <w:t>％</w:t>
            </w:r>
            <w:r w:rsidRPr="004B71B1">
              <w:rPr>
                <w:rFonts w:ascii="ＭＳ 明朝" w:hAnsi="ＭＳ 明朝" w:hint="eastAsia"/>
                <w:sz w:val="20"/>
                <w:szCs w:val="20"/>
              </w:rPr>
              <w:t>[</w:t>
            </w:r>
            <w:r w:rsidRPr="004B71B1">
              <w:rPr>
                <w:rFonts w:ascii="ＭＳ 明朝" w:hAnsi="ＭＳ 明朝"/>
                <w:sz w:val="20"/>
                <w:szCs w:val="20"/>
              </w:rPr>
              <w:t>79</w:t>
            </w:r>
            <w:r>
              <w:rPr>
                <w:rFonts w:ascii="ＭＳ 明朝" w:hAnsi="ＭＳ 明朝" w:hint="eastAsia"/>
                <w:sz w:val="20"/>
                <w:szCs w:val="20"/>
              </w:rPr>
              <w:t>％</w:t>
            </w:r>
            <w:r w:rsidRPr="004B71B1">
              <w:rPr>
                <w:rFonts w:ascii="ＭＳ 明朝" w:hAnsi="ＭＳ 明朝" w:hint="eastAsia"/>
                <w:sz w:val="20"/>
                <w:szCs w:val="20"/>
              </w:rPr>
              <w:t>]</w:t>
            </w:r>
          </w:p>
          <w:p w14:paraId="3126034F" w14:textId="1A59C78A" w:rsidR="00952E6B" w:rsidRDefault="00952E6B" w:rsidP="00EB19D3">
            <w:pPr>
              <w:spacing w:line="300" w:lineRule="exact"/>
              <w:ind w:left="400" w:hangingChars="200" w:hanging="400"/>
              <w:rPr>
                <w:rFonts w:ascii="ＭＳ 明朝" w:hAnsi="ＭＳ 明朝"/>
                <w:sz w:val="20"/>
                <w:szCs w:val="20"/>
              </w:rPr>
            </w:pPr>
          </w:p>
          <w:p w14:paraId="0148CACF" w14:textId="77777777" w:rsidR="00952E6B" w:rsidRPr="004B71B1" w:rsidRDefault="00952E6B" w:rsidP="00EB19D3">
            <w:pPr>
              <w:spacing w:line="300" w:lineRule="exact"/>
              <w:ind w:left="400" w:hangingChars="200" w:hanging="400"/>
              <w:rPr>
                <w:rFonts w:ascii="ＭＳ 明朝" w:hAnsi="ＭＳ 明朝"/>
                <w:sz w:val="20"/>
                <w:szCs w:val="20"/>
              </w:rPr>
            </w:pPr>
          </w:p>
          <w:p w14:paraId="5984544B" w14:textId="42858CB6"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イ・令和３年度卒現役合格実人数：国公立</w:t>
            </w:r>
            <w:r w:rsidRPr="004B71B1">
              <w:rPr>
                <w:rFonts w:ascii="ＭＳ 明朝" w:hAnsi="ＭＳ 明朝"/>
                <w:sz w:val="20"/>
                <w:szCs w:val="20"/>
              </w:rPr>
              <w:t>15</w:t>
            </w:r>
            <w:r w:rsidRPr="004B71B1">
              <w:rPr>
                <w:rFonts w:ascii="ＭＳ 明朝" w:hAnsi="ＭＳ 明朝" w:hint="eastAsia"/>
                <w:sz w:val="20"/>
                <w:szCs w:val="20"/>
              </w:rPr>
              <w:t>名、関関同立近</w:t>
            </w:r>
            <w:r w:rsidRPr="004B71B1">
              <w:rPr>
                <w:rFonts w:ascii="ＭＳ 明朝" w:hAnsi="ＭＳ 明朝"/>
                <w:sz w:val="20"/>
                <w:szCs w:val="20"/>
              </w:rPr>
              <w:t>150</w:t>
            </w:r>
            <w:r w:rsidRPr="004B71B1">
              <w:rPr>
                <w:rFonts w:ascii="ＭＳ 明朝" w:hAnsi="ＭＳ 明朝" w:hint="eastAsia"/>
                <w:sz w:val="20"/>
                <w:szCs w:val="20"/>
              </w:rPr>
              <w:t>名以上[国公立９名、関関同立近</w:t>
            </w:r>
            <w:r w:rsidRPr="004B71B1">
              <w:rPr>
                <w:rFonts w:ascii="ＭＳ 明朝" w:hAnsi="ＭＳ 明朝"/>
                <w:sz w:val="20"/>
                <w:szCs w:val="20"/>
              </w:rPr>
              <w:t>136</w:t>
            </w:r>
            <w:r w:rsidRPr="004B71B1">
              <w:rPr>
                <w:rFonts w:ascii="ＭＳ 明朝" w:hAnsi="ＭＳ 明朝" w:hint="eastAsia"/>
                <w:sz w:val="20"/>
                <w:szCs w:val="20"/>
              </w:rPr>
              <w:t>名</w:t>
            </w:r>
            <w:r w:rsidRPr="004B71B1">
              <w:rPr>
                <w:rFonts w:ascii="ＭＳ 明朝" w:hAnsi="ＭＳ 明朝"/>
                <w:sz w:val="20"/>
                <w:szCs w:val="20"/>
              </w:rPr>
              <w:t>]</w:t>
            </w:r>
          </w:p>
          <w:p w14:paraId="4D20C2D3" w14:textId="77777777" w:rsidR="00EB19D3" w:rsidRPr="004B71B1" w:rsidRDefault="00EB19D3" w:rsidP="00EB19D3">
            <w:pPr>
              <w:spacing w:line="300" w:lineRule="exact"/>
              <w:ind w:left="400" w:hangingChars="200" w:hanging="400"/>
              <w:rPr>
                <w:rFonts w:ascii="ＭＳ 明朝" w:hAnsi="ＭＳ 明朝"/>
                <w:sz w:val="20"/>
                <w:szCs w:val="20"/>
              </w:rPr>
            </w:pPr>
          </w:p>
          <w:p w14:paraId="032337B6" w14:textId="77777777" w:rsidR="00EB19D3" w:rsidRPr="004B71B1" w:rsidRDefault="00EB19D3" w:rsidP="00EB19D3">
            <w:pPr>
              <w:spacing w:line="300" w:lineRule="exact"/>
              <w:ind w:left="400" w:hangingChars="200" w:hanging="400"/>
              <w:rPr>
                <w:rFonts w:ascii="ＭＳ 明朝" w:hAnsi="ＭＳ 明朝"/>
                <w:sz w:val="20"/>
                <w:szCs w:val="20"/>
              </w:rPr>
            </w:pPr>
          </w:p>
        </w:tc>
        <w:tc>
          <w:tcPr>
            <w:tcW w:w="3792" w:type="dxa"/>
            <w:tcBorders>
              <w:left w:val="dashed" w:sz="4" w:space="0" w:color="auto"/>
              <w:right w:val="single" w:sz="4" w:space="0" w:color="auto"/>
            </w:tcBorders>
            <w:tcMar>
              <w:top w:w="85" w:type="dxa"/>
              <w:left w:w="85" w:type="dxa"/>
              <w:bottom w:w="85" w:type="dxa"/>
              <w:right w:w="85" w:type="dxa"/>
            </w:tcMar>
          </w:tcPr>
          <w:p w14:paraId="4CDC83CD" w14:textId="77777777"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（１）</w:t>
            </w:r>
          </w:p>
          <w:p w14:paraId="42B938F9" w14:textId="117DCBD0"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ア・生徒向け学校教育自己診断「ホームルームや『総合的な探究の時間』などで進路や生き方について考える機会がある」への肯定率</w:t>
            </w:r>
            <w:r w:rsidR="00F62675">
              <w:rPr>
                <w:rFonts w:ascii="ＭＳ 明朝" w:hAnsi="ＭＳ 明朝" w:hint="eastAsia"/>
                <w:sz w:val="20"/>
                <w:szCs w:val="20"/>
              </w:rPr>
              <w:t>は</w:t>
            </w:r>
            <w:r w:rsidRPr="004B71B1">
              <w:rPr>
                <w:rFonts w:ascii="ＭＳ 明朝" w:hAnsi="ＭＳ 明朝"/>
                <w:sz w:val="20"/>
                <w:szCs w:val="20"/>
              </w:rPr>
              <w:t>8</w:t>
            </w:r>
            <w:r w:rsidR="00F62675">
              <w:rPr>
                <w:rFonts w:ascii="ＭＳ 明朝" w:hAnsi="ＭＳ 明朝"/>
                <w:sz w:val="20"/>
                <w:szCs w:val="20"/>
              </w:rPr>
              <w:t>6</w:t>
            </w:r>
            <w:r>
              <w:rPr>
                <w:rFonts w:ascii="ＭＳ 明朝" w:hAnsi="ＭＳ 明朝" w:hint="eastAsia"/>
                <w:sz w:val="20"/>
                <w:szCs w:val="20"/>
              </w:rPr>
              <w:t>％</w:t>
            </w:r>
            <w:r w:rsidR="00F62675">
              <w:rPr>
                <w:rFonts w:ascii="ＭＳ 明朝" w:hAnsi="ＭＳ 明朝" w:hint="eastAsia"/>
                <w:sz w:val="20"/>
                <w:szCs w:val="20"/>
              </w:rPr>
              <w:t>と向上した。（○）</w:t>
            </w:r>
            <w:r w:rsidRPr="004B71B1">
              <w:rPr>
                <w:rFonts w:ascii="ＭＳ 明朝" w:hAnsi="ＭＳ 明朝"/>
                <w:sz w:val="20"/>
                <w:szCs w:val="20"/>
              </w:rPr>
              <w:t xml:space="preserve"> </w:t>
            </w:r>
          </w:p>
          <w:p w14:paraId="56CB78B4" w14:textId="4018ECF9"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イ・生徒向け学校教育自己診断の「学力生活実態調査・到達度テスト・模試は、学習に取り組む態度を改善するために役立っている」への肯定率</w:t>
            </w:r>
            <w:r w:rsidR="00F62675">
              <w:rPr>
                <w:rFonts w:ascii="ＭＳ 明朝" w:hAnsi="ＭＳ 明朝" w:hint="eastAsia"/>
                <w:sz w:val="20"/>
                <w:szCs w:val="20"/>
              </w:rPr>
              <w:t>は6</w:t>
            </w:r>
            <w:r w:rsidR="00F62675">
              <w:rPr>
                <w:rFonts w:ascii="ＭＳ 明朝" w:hAnsi="ＭＳ 明朝"/>
                <w:sz w:val="20"/>
                <w:szCs w:val="20"/>
              </w:rPr>
              <w:t>6</w:t>
            </w:r>
            <w:r>
              <w:rPr>
                <w:rFonts w:ascii="ＭＳ 明朝" w:hAnsi="ＭＳ 明朝" w:hint="eastAsia"/>
                <w:sz w:val="20"/>
                <w:szCs w:val="20"/>
              </w:rPr>
              <w:t>％</w:t>
            </w:r>
            <w:r w:rsidR="00F62675">
              <w:rPr>
                <w:rFonts w:ascii="ＭＳ 明朝" w:hAnsi="ＭＳ 明朝" w:hint="eastAsia"/>
                <w:sz w:val="20"/>
                <w:szCs w:val="20"/>
              </w:rPr>
              <w:t>にとどまった。</w:t>
            </w:r>
            <w:r w:rsidR="00952E6B">
              <w:rPr>
                <w:rFonts w:ascii="ＭＳ 明朝" w:hAnsi="ＭＳ 明朝" w:hint="eastAsia"/>
                <w:sz w:val="20"/>
                <w:szCs w:val="20"/>
              </w:rPr>
              <w:t>生徒との面談の際にはこれらの結果を参考に学習に取り組む姿勢など</w:t>
            </w:r>
            <w:r w:rsidR="0071781A">
              <w:rPr>
                <w:rFonts w:ascii="ＭＳ 明朝" w:hAnsi="ＭＳ 明朝" w:hint="eastAsia"/>
                <w:sz w:val="20"/>
                <w:szCs w:val="20"/>
              </w:rPr>
              <w:t>を</w:t>
            </w:r>
            <w:r w:rsidR="00952E6B">
              <w:rPr>
                <w:rFonts w:ascii="ＭＳ 明朝" w:hAnsi="ＭＳ 明朝" w:hint="eastAsia"/>
                <w:sz w:val="20"/>
                <w:szCs w:val="20"/>
              </w:rPr>
              <w:t>話す必要がある。</w:t>
            </w:r>
            <w:r w:rsidR="00F62675">
              <w:rPr>
                <w:rFonts w:ascii="ＭＳ 明朝" w:hAnsi="ＭＳ 明朝" w:hint="eastAsia"/>
                <w:sz w:val="20"/>
                <w:szCs w:val="20"/>
              </w:rPr>
              <w:t>（△）</w:t>
            </w:r>
          </w:p>
          <w:p w14:paraId="56E27FD5" w14:textId="77777777" w:rsidR="00EB19D3" w:rsidRPr="004B71B1" w:rsidRDefault="00EB19D3" w:rsidP="00EB19D3">
            <w:pPr>
              <w:spacing w:line="300" w:lineRule="exact"/>
              <w:ind w:left="400" w:hangingChars="200" w:hanging="400"/>
              <w:rPr>
                <w:rFonts w:ascii="ＭＳ 明朝" w:hAnsi="ＭＳ 明朝"/>
                <w:sz w:val="20"/>
                <w:szCs w:val="20"/>
              </w:rPr>
            </w:pPr>
          </w:p>
          <w:p w14:paraId="4A4F048A" w14:textId="77777777"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（２）</w:t>
            </w:r>
          </w:p>
          <w:p w14:paraId="546E0D21" w14:textId="2674DA21"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ア・生徒向け学校教育自己診断「本校のコースは、学習環境の充実や進路実現に役立っている」への肯定率</w:t>
            </w:r>
            <w:r w:rsidR="00F62675">
              <w:rPr>
                <w:rFonts w:ascii="ＭＳ 明朝" w:hAnsi="ＭＳ 明朝" w:hint="eastAsia"/>
                <w:sz w:val="20"/>
                <w:szCs w:val="20"/>
              </w:rPr>
              <w:t>は</w:t>
            </w:r>
            <w:r w:rsidRPr="004B71B1">
              <w:rPr>
                <w:rFonts w:ascii="ＭＳ 明朝" w:hAnsi="ＭＳ 明朝"/>
                <w:sz w:val="20"/>
                <w:szCs w:val="20"/>
              </w:rPr>
              <w:t>8</w:t>
            </w:r>
            <w:r w:rsidR="00F62675">
              <w:rPr>
                <w:rFonts w:ascii="ＭＳ 明朝" w:hAnsi="ＭＳ 明朝"/>
                <w:sz w:val="20"/>
                <w:szCs w:val="20"/>
              </w:rPr>
              <w:t>3</w:t>
            </w:r>
            <w:r>
              <w:rPr>
                <w:rFonts w:ascii="ＭＳ 明朝" w:hAnsi="ＭＳ 明朝" w:hint="eastAsia"/>
                <w:sz w:val="20"/>
                <w:szCs w:val="20"/>
              </w:rPr>
              <w:t>％</w:t>
            </w:r>
            <w:r w:rsidR="00F62675">
              <w:rPr>
                <w:rFonts w:ascii="ＭＳ 明朝" w:hAnsi="ＭＳ 明朝" w:hint="eastAsia"/>
                <w:sz w:val="20"/>
                <w:szCs w:val="20"/>
              </w:rPr>
              <w:t>と向上した。</w:t>
            </w:r>
            <w:r w:rsidR="00952E6B">
              <w:rPr>
                <w:rFonts w:ascii="ＭＳ 明朝" w:hAnsi="ＭＳ 明朝" w:hint="eastAsia"/>
                <w:sz w:val="20"/>
                <w:szCs w:val="20"/>
              </w:rPr>
              <w:t>生徒にコースの目的をしっかりと理解させた結果と考えられる。</w:t>
            </w:r>
            <w:r w:rsidR="00F62675">
              <w:rPr>
                <w:rFonts w:ascii="ＭＳ 明朝" w:hAnsi="ＭＳ 明朝" w:hint="eastAsia"/>
                <w:sz w:val="20"/>
                <w:szCs w:val="20"/>
              </w:rPr>
              <w:t>（</w:t>
            </w:r>
            <w:r w:rsidR="006C5C75">
              <w:rPr>
                <w:rFonts w:ascii="ＭＳ 明朝" w:hAnsi="ＭＳ 明朝" w:hint="eastAsia"/>
                <w:sz w:val="20"/>
                <w:szCs w:val="20"/>
              </w:rPr>
              <w:t>○</w:t>
            </w:r>
            <w:r w:rsidR="00F62675">
              <w:rPr>
                <w:rFonts w:ascii="ＭＳ 明朝" w:hAnsi="ＭＳ 明朝" w:hint="eastAsia"/>
                <w:sz w:val="20"/>
                <w:szCs w:val="20"/>
              </w:rPr>
              <w:t>）</w:t>
            </w:r>
          </w:p>
          <w:p w14:paraId="1CFA9384" w14:textId="1ADF11BA" w:rsidR="00EB19D3" w:rsidRPr="004B71B1" w:rsidRDefault="00EB19D3" w:rsidP="00EB19D3">
            <w:pPr>
              <w:spacing w:line="300" w:lineRule="exact"/>
              <w:ind w:left="400" w:hangingChars="200" w:hanging="400"/>
              <w:rPr>
                <w:rFonts w:ascii="ＭＳ 明朝" w:hAnsi="ＭＳ 明朝"/>
                <w:sz w:val="20"/>
                <w:szCs w:val="20"/>
              </w:rPr>
            </w:pPr>
            <w:r w:rsidRPr="00F44F5B">
              <w:rPr>
                <w:rFonts w:ascii="ＭＳ 明朝" w:hAnsi="ＭＳ 明朝" w:hint="eastAsia"/>
                <w:sz w:val="20"/>
                <w:szCs w:val="20"/>
              </w:rPr>
              <w:t>イ・令和３年度卒現役合格実人数：国公立</w:t>
            </w:r>
            <w:r w:rsidR="003B6399">
              <w:rPr>
                <w:rFonts w:ascii="ＭＳ 明朝" w:hAnsi="ＭＳ 明朝" w:hint="eastAsia"/>
                <w:sz w:val="20"/>
                <w:szCs w:val="20"/>
              </w:rPr>
              <w:t>９</w:t>
            </w:r>
            <w:r w:rsidRPr="00F44F5B">
              <w:rPr>
                <w:rFonts w:ascii="ＭＳ 明朝" w:hAnsi="ＭＳ 明朝" w:hint="eastAsia"/>
                <w:sz w:val="20"/>
                <w:szCs w:val="20"/>
              </w:rPr>
              <w:t>名、関関</w:t>
            </w:r>
            <w:r w:rsidRPr="00F044EA">
              <w:rPr>
                <w:rFonts w:ascii="ＭＳ 明朝" w:hAnsi="ＭＳ 明朝" w:hint="eastAsia"/>
                <w:sz w:val="20"/>
                <w:szCs w:val="20"/>
              </w:rPr>
              <w:t>同立近</w:t>
            </w:r>
            <w:r w:rsidR="003B6399" w:rsidRPr="00F044EA">
              <w:rPr>
                <w:rFonts w:ascii="ＭＳ 明朝" w:hAnsi="ＭＳ 明朝" w:hint="eastAsia"/>
                <w:sz w:val="20"/>
                <w:szCs w:val="20"/>
              </w:rPr>
              <w:t>1</w:t>
            </w:r>
            <w:r w:rsidR="003B6399" w:rsidRPr="00F044EA">
              <w:rPr>
                <w:rFonts w:ascii="ＭＳ 明朝" w:hAnsi="ＭＳ 明朝"/>
                <w:sz w:val="20"/>
                <w:szCs w:val="20"/>
              </w:rPr>
              <w:t>2</w:t>
            </w:r>
            <w:r w:rsidR="00C57107" w:rsidRPr="00F044EA">
              <w:rPr>
                <w:rFonts w:ascii="ＭＳ 明朝" w:hAnsi="ＭＳ 明朝" w:hint="eastAsia"/>
                <w:sz w:val="20"/>
                <w:szCs w:val="20"/>
              </w:rPr>
              <w:t>9</w:t>
            </w:r>
            <w:r w:rsidR="00952E6B" w:rsidRPr="00F044EA">
              <w:rPr>
                <w:rFonts w:ascii="ＭＳ 明朝" w:hAnsi="ＭＳ 明朝" w:hint="eastAsia"/>
                <w:sz w:val="20"/>
                <w:szCs w:val="20"/>
              </w:rPr>
              <w:t>名</w:t>
            </w:r>
            <w:r w:rsidR="00C45222" w:rsidRPr="00F044EA">
              <w:rPr>
                <w:rFonts w:ascii="ＭＳ 明朝" w:hAnsi="ＭＳ 明朝" w:hint="eastAsia"/>
                <w:sz w:val="20"/>
                <w:szCs w:val="20"/>
              </w:rPr>
              <w:t>（△）</w:t>
            </w:r>
          </w:p>
          <w:p w14:paraId="53F9F157" w14:textId="77777777" w:rsidR="00EB19D3" w:rsidRPr="004B71B1" w:rsidRDefault="00EB19D3" w:rsidP="00EB19D3">
            <w:pPr>
              <w:spacing w:line="300" w:lineRule="exact"/>
              <w:ind w:left="400" w:hangingChars="200" w:hanging="400"/>
              <w:rPr>
                <w:rFonts w:ascii="ＭＳ 明朝" w:hAnsi="ＭＳ 明朝"/>
                <w:sz w:val="20"/>
                <w:szCs w:val="20"/>
              </w:rPr>
            </w:pPr>
          </w:p>
          <w:p w14:paraId="791CE65A" w14:textId="77777777" w:rsidR="00EB19D3" w:rsidRPr="00C57107" w:rsidRDefault="00EB19D3" w:rsidP="00EB19D3">
            <w:pPr>
              <w:spacing w:line="300" w:lineRule="exact"/>
              <w:rPr>
                <w:rFonts w:ascii="ＭＳ 明朝" w:hAnsi="ＭＳ 明朝"/>
                <w:sz w:val="20"/>
                <w:szCs w:val="20"/>
              </w:rPr>
            </w:pPr>
          </w:p>
        </w:tc>
      </w:tr>
      <w:tr w:rsidR="00EB19D3" w:rsidRPr="004B71B1" w14:paraId="2BFF62D5" w14:textId="77777777" w:rsidTr="009F2A43">
        <w:trPr>
          <w:cantSplit/>
          <w:trHeight w:val="7077"/>
          <w:jc w:val="center"/>
        </w:trPr>
        <w:tc>
          <w:tcPr>
            <w:tcW w:w="881" w:type="dxa"/>
            <w:shd w:val="clear" w:color="auto" w:fill="auto"/>
            <w:tcMar>
              <w:top w:w="85" w:type="dxa"/>
              <w:left w:w="85" w:type="dxa"/>
              <w:bottom w:w="85" w:type="dxa"/>
              <w:right w:w="85" w:type="dxa"/>
            </w:tcMar>
            <w:textDirection w:val="tbRlV"/>
            <w:vAlign w:val="center"/>
          </w:tcPr>
          <w:p w14:paraId="34F1FD33" w14:textId="183795AB" w:rsidR="00EB19D3" w:rsidRPr="004B71B1" w:rsidRDefault="00EB19D3" w:rsidP="00EB19D3">
            <w:pPr>
              <w:spacing w:line="300" w:lineRule="exact"/>
              <w:ind w:left="113" w:right="113"/>
              <w:jc w:val="center"/>
              <w:rPr>
                <w:rFonts w:ascii="ＭＳ 明朝" w:hAnsi="ＭＳ 明朝"/>
                <w:sz w:val="20"/>
                <w:szCs w:val="20"/>
              </w:rPr>
            </w:pPr>
            <w:r w:rsidRPr="004B71B1">
              <w:rPr>
                <w:rFonts w:ascii="ＭＳ 明朝" w:hAnsi="ＭＳ 明朝" w:hint="eastAsia"/>
                <w:sz w:val="20"/>
                <w:szCs w:val="20"/>
              </w:rPr>
              <w:t>３．人と繋がり、社会と繋がり、世界と繋がる力の育成をめざす</w:t>
            </w:r>
          </w:p>
        </w:tc>
        <w:tc>
          <w:tcPr>
            <w:tcW w:w="2800" w:type="dxa"/>
            <w:shd w:val="clear" w:color="auto" w:fill="auto"/>
            <w:tcMar>
              <w:top w:w="85" w:type="dxa"/>
              <w:left w:w="85" w:type="dxa"/>
              <w:bottom w:w="85" w:type="dxa"/>
              <w:right w:w="85" w:type="dxa"/>
            </w:tcMar>
          </w:tcPr>
          <w:p w14:paraId="102A755C" w14:textId="38DE0A36"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（１）自主活動の推進発展</w:t>
            </w:r>
          </w:p>
          <w:p w14:paraId="47E4F581" w14:textId="77777777" w:rsidR="00EB19D3" w:rsidRPr="004B71B1" w:rsidRDefault="00EB19D3" w:rsidP="00EB19D3">
            <w:pPr>
              <w:spacing w:line="300" w:lineRule="exact"/>
              <w:ind w:left="200" w:hangingChars="100" w:hanging="200"/>
              <w:rPr>
                <w:rFonts w:ascii="ＭＳ 明朝" w:hAnsi="ＭＳ 明朝"/>
                <w:sz w:val="20"/>
                <w:szCs w:val="20"/>
              </w:rPr>
            </w:pPr>
            <w:r w:rsidRPr="004B71B1">
              <w:rPr>
                <w:rFonts w:ascii="ＭＳ 明朝" w:hAnsi="ＭＳ 明朝" w:hint="eastAsia"/>
                <w:sz w:val="20"/>
                <w:szCs w:val="20"/>
              </w:rPr>
              <w:t>ア　行事・クラブ活動などの自主活動の促進</w:t>
            </w:r>
          </w:p>
          <w:p w14:paraId="35AB40B6" w14:textId="77777777" w:rsidR="00EB19D3" w:rsidRPr="004B71B1" w:rsidRDefault="00EB19D3" w:rsidP="00EB19D3">
            <w:pPr>
              <w:spacing w:line="300" w:lineRule="exact"/>
              <w:rPr>
                <w:rFonts w:ascii="ＭＳ 明朝" w:hAnsi="ＭＳ 明朝"/>
                <w:sz w:val="20"/>
                <w:szCs w:val="20"/>
              </w:rPr>
            </w:pPr>
          </w:p>
          <w:p w14:paraId="05DE60B6" w14:textId="77777777" w:rsidR="00EB19D3" w:rsidRPr="004B71B1" w:rsidRDefault="00EB19D3" w:rsidP="00EB19D3">
            <w:pPr>
              <w:spacing w:line="300" w:lineRule="exact"/>
              <w:rPr>
                <w:rFonts w:ascii="ＭＳ 明朝" w:hAnsi="ＭＳ 明朝"/>
                <w:sz w:val="20"/>
                <w:szCs w:val="20"/>
              </w:rPr>
            </w:pPr>
          </w:p>
          <w:p w14:paraId="3F30CA62" w14:textId="420B58E4" w:rsidR="00EB19D3" w:rsidRDefault="00EB19D3" w:rsidP="00EB19D3">
            <w:pPr>
              <w:spacing w:line="300" w:lineRule="exact"/>
              <w:rPr>
                <w:rFonts w:ascii="ＭＳ 明朝" w:hAnsi="ＭＳ 明朝"/>
                <w:sz w:val="20"/>
                <w:szCs w:val="20"/>
              </w:rPr>
            </w:pPr>
          </w:p>
          <w:p w14:paraId="485E0D73" w14:textId="5B36E0D3" w:rsidR="00D300E7" w:rsidRDefault="00D300E7" w:rsidP="00EB19D3">
            <w:pPr>
              <w:spacing w:line="300" w:lineRule="exact"/>
              <w:rPr>
                <w:rFonts w:ascii="ＭＳ 明朝" w:hAnsi="ＭＳ 明朝"/>
                <w:sz w:val="20"/>
                <w:szCs w:val="20"/>
              </w:rPr>
            </w:pPr>
          </w:p>
          <w:p w14:paraId="554AC78B" w14:textId="30D5FB36" w:rsidR="00D300E7" w:rsidRDefault="00D300E7" w:rsidP="00EB19D3">
            <w:pPr>
              <w:spacing w:line="300" w:lineRule="exact"/>
              <w:rPr>
                <w:rFonts w:ascii="ＭＳ 明朝" w:hAnsi="ＭＳ 明朝"/>
                <w:sz w:val="20"/>
                <w:szCs w:val="20"/>
              </w:rPr>
            </w:pPr>
          </w:p>
          <w:p w14:paraId="1C1306AF" w14:textId="77777777" w:rsidR="00D300E7" w:rsidRPr="004B71B1" w:rsidRDefault="00D300E7" w:rsidP="00EB19D3">
            <w:pPr>
              <w:spacing w:line="300" w:lineRule="exact"/>
              <w:rPr>
                <w:rFonts w:ascii="ＭＳ 明朝" w:hAnsi="ＭＳ 明朝"/>
                <w:sz w:val="20"/>
                <w:szCs w:val="20"/>
              </w:rPr>
            </w:pPr>
          </w:p>
          <w:p w14:paraId="4DD0E825" w14:textId="77777777" w:rsidR="00EB19D3" w:rsidRPr="004B71B1" w:rsidRDefault="00EB19D3" w:rsidP="00EB19D3">
            <w:pPr>
              <w:spacing w:line="300" w:lineRule="exact"/>
              <w:rPr>
                <w:rFonts w:ascii="ＭＳ 明朝" w:hAnsi="ＭＳ 明朝"/>
                <w:sz w:val="20"/>
                <w:szCs w:val="20"/>
              </w:rPr>
            </w:pPr>
          </w:p>
          <w:p w14:paraId="6266A569" w14:textId="62A65A57"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（２）グローバル資質の育成</w:t>
            </w:r>
          </w:p>
          <w:p w14:paraId="16E4A269" w14:textId="77777777" w:rsidR="00EB19D3" w:rsidRPr="004B71B1" w:rsidRDefault="00EB19D3" w:rsidP="00EB19D3">
            <w:pPr>
              <w:spacing w:line="300" w:lineRule="exact"/>
              <w:ind w:left="200" w:hangingChars="100" w:hanging="200"/>
              <w:rPr>
                <w:rFonts w:ascii="ＭＳ 明朝" w:hAnsi="ＭＳ 明朝"/>
                <w:sz w:val="20"/>
                <w:szCs w:val="20"/>
              </w:rPr>
            </w:pPr>
            <w:r w:rsidRPr="004B71B1">
              <w:rPr>
                <w:rFonts w:ascii="ＭＳ 明朝" w:hAnsi="ＭＳ 明朝" w:hint="eastAsia"/>
                <w:sz w:val="20"/>
                <w:szCs w:val="20"/>
              </w:rPr>
              <w:t>ア　海外研修・国際交流の促進</w:t>
            </w:r>
          </w:p>
          <w:p w14:paraId="5C3753E2" w14:textId="29B21AAA" w:rsidR="00EB19D3" w:rsidRPr="004B71B1" w:rsidRDefault="00EB19D3" w:rsidP="00EB19D3">
            <w:pPr>
              <w:spacing w:line="300" w:lineRule="exact"/>
              <w:rPr>
                <w:rFonts w:ascii="ＭＳ 明朝" w:hAnsi="ＭＳ 明朝"/>
                <w:sz w:val="20"/>
                <w:szCs w:val="20"/>
              </w:rPr>
            </w:pPr>
          </w:p>
          <w:p w14:paraId="30B5AAA0" w14:textId="49CECF01" w:rsidR="00EB19D3" w:rsidRDefault="00EB19D3" w:rsidP="00EB19D3">
            <w:pPr>
              <w:spacing w:line="300" w:lineRule="exact"/>
              <w:rPr>
                <w:rFonts w:ascii="ＭＳ 明朝" w:hAnsi="ＭＳ 明朝"/>
                <w:sz w:val="20"/>
                <w:szCs w:val="20"/>
              </w:rPr>
            </w:pPr>
          </w:p>
          <w:p w14:paraId="1DE845B6" w14:textId="72C7239E" w:rsidR="00D300E7" w:rsidRDefault="00D300E7" w:rsidP="00EB19D3">
            <w:pPr>
              <w:spacing w:line="300" w:lineRule="exact"/>
              <w:rPr>
                <w:rFonts w:ascii="ＭＳ 明朝" w:hAnsi="ＭＳ 明朝"/>
                <w:sz w:val="20"/>
                <w:szCs w:val="20"/>
              </w:rPr>
            </w:pPr>
          </w:p>
          <w:p w14:paraId="3D2FD44B" w14:textId="77777777" w:rsidR="00D300E7" w:rsidRPr="004B71B1" w:rsidRDefault="00D300E7" w:rsidP="00EB19D3">
            <w:pPr>
              <w:spacing w:line="300" w:lineRule="exact"/>
              <w:rPr>
                <w:rFonts w:ascii="ＭＳ 明朝" w:hAnsi="ＭＳ 明朝"/>
                <w:sz w:val="20"/>
                <w:szCs w:val="20"/>
              </w:rPr>
            </w:pPr>
          </w:p>
          <w:p w14:paraId="5199F8B7" w14:textId="7A9B2C96"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（３）ローカル資質の育成</w:t>
            </w:r>
          </w:p>
          <w:p w14:paraId="1AE768BD" w14:textId="77777777" w:rsidR="00EB19D3" w:rsidRPr="004B71B1" w:rsidRDefault="00EB19D3" w:rsidP="00EB19D3">
            <w:pPr>
              <w:spacing w:line="300" w:lineRule="exact"/>
              <w:ind w:left="200" w:hangingChars="100" w:hanging="200"/>
              <w:rPr>
                <w:rFonts w:ascii="ＭＳ 明朝" w:hAnsi="ＭＳ 明朝"/>
                <w:sz w:val="20"/>
                <w:szCs w:val="20"/>
              </w:rPr>
            </w:pPr>
            <w:r w:rsidRPr="004B71B1">
              <w:rPr>
                <w:rFonts w:ascii="ＭＳ 明朝" w:hAnsi="ＭＳ 明朝" w:hint="eastAsia"/>
                <w:sz w:val="20"/>
                <w:szCs w:val="20"/>
              </w:rPr>
              <w:t>ア　学校説明会の充実と地域への貢献</w:t>
            </w:r>
          </w:p>
          <w:p w14:paraId="3AA9CF7C" w14:textId="77777777" w:rsidR="00EB19D3" w:rsidRPr="004B71B1" w:rsidRDefault="00EB19D3" w:rsidP="00EB19D3">
            <w:pPr>
              <w:spacing w:line="300" w:lineRule="exact"/>
              <w:rPr>
                <w:rFonts w:ascii="ＭＳ 明朝" w:hAnsi="ＭＳ 明朝"/>
                <w:sz w:val="20"/>
                <w:szCs w:val="20"/>
              </w:rPr>
            </w:pPr>
          </w:p>
          <w:p w14:paraId="1F89A410" w14:textId="77777777"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イ　地域連携の促進</w:t>
            </w:r>
          </w:p>
          <w:p w14:paraId="7E67AF62" w14:textId="77777777" w:rsidR="00EB19D3" w:rsidRPr="004B71B1" w:rsidRDefault="00EB19D3" w:rsidP="00EB19D3">
            <w:pPr>
              <w:spacing w:line="300" w:lineRule="exact"/>
              <w:rPr>
                <w:rFonts w:ascii="ＭＳ 明朝" w:hAnsi="ＭＳ 明朝"/>
                <w:sz w:val="20"/>
                <w:szCs w:val="20"/>
              </w:rPr>
            </w:pPr>
          </w:p>
          <w:p w14:paraId="6C14D310" w14:textId="4EC9BF28" w:rsidR="00EB19D3" w:rsidRDefault="00EB19D3" w:rsidP="00EB19D3">
            <w:pPr>
              <w:spacing w:line="300" w:lineRule="exact"/>
              <w:rPr>
                <w:rFonts w:ascii="ＭＳ 明朝" w:hAnsi="ＭＳ 明朝"/>
                <w:sz w:val="20"/>
                <w:szCs w:val="20"/>
              </w:rPr>
            </w:pPr>
          </w:p>
          <w:p w14:paraId="2CB73FDE" w14:textId="0D19F56D" w:rsidR="000C78C5" w:rsidRDefault="000C78C5" w:rsidP="00EB19D3">
            <w:pPr>
              <w:spacing w:line="300" w:lineRule="exact"/>
              <w:rPr>
                <w:rFonts w:ascii="ＭＳ 明朝" w:hAnsi="ＭＳ 明朝"/>
                <w:sz w:val="20"/>
                <w:szCs w:val="20"/>
              </w:rPr>
            </w:pPr>
          </w:p>
          <w:p w14:paraId="37E91EE7" w14:textId="055368A0" w:rsidR="000C78C5" w:rsidRDefault="000C78C5" w:rsidP="00EB19D3">
            <w:pPr>
              <w:spacing w:line="300" w:lineRule="exact"/>
              <w:rPr>
                <w:rFonts w:ascii="ＭＳ 明朝" w:hAnsi="ＭＳ 明朝"/>
                <w:sz w:val="20"/>
                <w:szCs w:val="20"/>
              </w:rPr>
            </w:pPr>
          </w:p>
          <w:p w14:paraId="6BE17A65" w14:textId="44215E57" w:rsidR="000C78C5" w:rsidRDefault="000C78C5" w:rsidP="00EB19D3">
            <w:pPr>
              <w:spacing w:line="300" w:lineRule="exact"/>
              <w:rPr>
                <w:rFonts w:ascii="ＭＳ 明朝" w:hAnsi="ＭＳ 明朝"/>
                <w:sz w:val="20"/>
                <w:szCs w:val="20"/>
              </w:rPr>
            </w:pPr>
          </w:p>
          <w:p w14:paraId="4F2D0DF1" w14:textId="55ED3090" w:rsidR="000C78C5" w:rsidRDefault="000C78C5" w:rsidP="00EB19D3">
            <w:pPr>
              <w:spacing w:line="300" w:lineRule="exact"/>
              <w:rPr>
                <w:rFonts w:ascii="ＭＳ 明朝" w:hAnsi="ＭＳ 明朝"/>
                <w:sz w:val="20"/>
                <w:szCs w:val="20"/>
              </w:rPr>
            </w:pPr>
          </w:p>
          <w:p w14:paraId="076CF130" w14:textId="77777777" w:rsidR="00642B09" w:rsidRPr="004B71B1" w:rsidRDefault="00642B09" w:rsidP="00EB19D3">
            <w:pPr>
              <w:spacing w:line="300" w:lineRule="exact"/>
              <w:rPr>
                <w:rFonts w:ascii="ＭＳ 明朝" w:hAnsi="ＭＳ 明朝"/>
                <w:sz w:val="20"/>
                <w:szCs w:val="20"/>
              </w:rPr>
            </w:pPr>
          </w:p>
          <w:p w14:paraId="428B4B0B" w14:textId="75F1F376"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ウ　防災教育の推進</w:t>
            </w:r>
          </w:p>
        </w:tc>
        <w:tc>
          <w:tcPr>
            <w:tcW w:w="3685" w:type="dxa"/>
            <w:tcBorders>
              <w:right w:val="dashed" w:sz="4" w:space="0" w:color="auto"/>
            </w:tcBorders>
            <w:shd w:val="clear" w:color="auto" w:fill="auto"/>
            <w:tcMar>
              <w:top w:w="85" w:type="dxa"/>
              <w:left w:w="85" w:type="dxa"/>
              <w:bottom w:w="85" w:type="dxa"/>
              <w:right w:w="85" w:type="dxa"/>
            </w:tcMar>
          </w:tcPr>
          <w:p w14:paraId="3AB7972E" w14:textId="4133AF79" w:rsidR="00EB19D3" w:rsidRPr="004B71B1"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（１）</w:t>
            </w:r>
          </w:p>
          <w:p w14:paraId="302F8938" w14:textId="77777777" w:rsidR="00EB19D3" w:rsidRPr="004B71B1" w:rsidRDefault="00EB19D3" w:rsidP="00FE2B6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ア・既存のシステムをより活性化させて、自主活動を促進し、コミュニケーション能力・組織力・マネジメント力を養う。</w:t>
            </w:r>
          </w:p>
          <w:p w14:paraId="2AAFE417" w14:textId="0DA8499F" w:rsidR="00EB19D3" w:rsidRPr="004B71B1" w:rsidRDefault="00EB19D3" w:rsidP="00FE2B63">
            <w:pPr>
              <w:spacing w:line="300" w:lineRule="exact"/>
              <w:rPr>
                <w:rFonts w:ascii="ＭＳ 明朝" w:hAnsi="ＭＳ 明朝"/>
                <w:sz w:val="20"/>
                <w:szCs w:val="20"/>
              </w:rPr>
            </w:pPr>
          </w:p>
          <w:p w14:paraId="0C1D21E5" w14:textId="2A558672" w:rsidR="00EB19D3" w:rsidRDefault="00EB19D3" w:rsidP="00FE2B63">
            <w:pPr>
              <w:spacing w:line="300" w:lineRule="exact"/>
              <w:rPr>
                <w:rFonts w:ascii="ＭＳ 明朝" w:hAnsi="ＭＳ 明朝"/>
                <w:sz w:val="20"/>
                <w:szCs w:val="20"/>
              </w:rPr>
            </w:pPr>
          </w:p>
          <w:p w14:paraId="2E139F0E" w14:textId="41C9952E" w:rsidR="00D300E7" w:rsidRDefault="00D300E7" w:rsidP="00FE2B63">
            <w:pPr>
              <w:spacing w:line="300" w:lineRule="exact"/>
              <w:rPr>
                <w:rFonts w:ascii="ＭＳ 明朝" w:hAnsi="ＭＳ 明朝"/>
                <w:sz w:val="20"/>
                <w:szCs w:val="20"/>
              </w:rPr>
            </w:pPr>
          </w:p>
          <w:p w14:paraId="2439374D" w14:textId="77777777" w:rsidR="00D300E7" w:rsidRPr="004B71B1" w:rsidRDefault="00D300E7" w:rsidP="00FE2B63">
            <w:pPr>
              <w:spacing w:line="300" w:lineRule="exact"/>
              <w:rPr>
                <w:rFonts w:ascii="ＭＳ 明朝" w:hAnsi="ＭＳ 明朝"/>
                <w:sz w:val="20"/>
                <w:szCs w:val="20"/>
              </w:rPr>
            </w:pPr>
          </w:p>
          <w:p w14:paraId="38CE096B" w14:textId="77777777" w:rsidR="00EB19D3" w:rsidRPr="004B71B1" w:rsidRDefault="00EB19D3" w:rsidP="00FE2B63">
            <w:pPr>
              <w:spacing w:line="300" w:lineRule="exact"/>
              <w:rPr>
                <w:rFonts w:ascii="ＭＳ 明朝" w:hAnsi="ＭＳ 明朝"/>
                <w:sz w:val="20"/>
                <w:szCs w:val="20"/>
              </w:rPr>
            </w:pPr>
          </w:p>
          <w:p w14:paraId="534C1726" w14:textId="62576A03" w:rsidR="00EB19D3" w:rsidRPr="004B71B1"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（２）</w:t>
            </w:r>
          </w:p>
          <w:p w14:paraId="2920FF5F" w14:textId="1AD00970" w:rsidR="00EB19D3" w:rsidRDefault="00EB19D3" w:rsidP="00FE2B6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ア・海外での語学研修や国際交流、留学生の受け入れなどを促進し、グローバル資質の育成を行う。なお、感染症の状況によっては国内での研修を企画する。</w:t>
            </w:r>
          </w:p>
          <w:p w14:paraId="2E81EF87" w14:textId="77777777" w:rsidR="00D300E7" w:rsidRPr="004B71B1" w:rsidRDefault="00D300E7" w:rsidP="00FE2B63">
            <w:pPr>
              <w:spacing w:line="300" w:lineRule="exact"/>
              <w:rPr>
                <w:rFonts w:ascii="ＭＳ 明朝" w:hAnsi="ＭＳ 明朝"/>
                <w:sz w:val="20"/>
                <w:szCs w:val="20"/>
              </w:rPr>
            </w:pPr>
          </w:p>
          <w:p w14:paraId="71F1AEEF" w14:textId="04C387EA" w:rsidR="00EB19D3" w:rsidRPr="004B71B1"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（３）</w:t>
            </w:r>
          </w:p>
          <w:p w14:paraId="5FD0F558" w14:textId="77777777" w:rsidR="00EB19D3" w:rsidRPr="004B71B1" w:rsidRDefault="00EB19D3" w:rsidP="00FE2B6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ア・保護者・中学生・中学校教員への学校説明会の充実をはかる。</w:t>
            </w:r>
          </w:p>
          <w:p w14:paraId="6E6107CF" w14:textId="77777777" w:rsidR="00EB19D3" w:rsidRPr="004B71B1" w:rsidRDefault="00EB19D3" w:rsidP="00FE2B63">
            <w:pPr>
              <w:spacing w:line="300" w:lineRule="exact"/>
              <w:ind w:firstLineChars="100" w:firstLine="200"/>
              <w:rPr>
                <w:rFonts w:ascii="ＭＳ 明朝" w:hAnsi="ＭＳ 明朝"/>
                <w:sz w:val="20"/>
                <w:szCs w:val="20"/>
              </w:rPr>
            </w:pPr>
            <w:r w:rsidRPr="004B71B1">
              <w:rPr>
                <w:rFonts w:ascii="ＭＳ 明朝" w:hAnsi="ＭＳ 明朝" w:hint="eastAsia"/>
                <w:sz w:val="20"/>
                <w:szCs w:val="20"/>
              </w:rPr>
              <w:t>・地域の活動に貢献する。</w:t>
            </w:r>
          </w:p>
          <w:p w14:paraId="057150EE" w14:textId="7E774213" w:rsidR="00EB19D3" w:rsidRDefault="00EB19D3" w:rsidP="00FE2B6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イ・司馬遼太郎記念館との連携をはじめ、大学、公共施設、民間団体などとの連携を促進する。</w:t>
            </w:r>
          </w:p>
          <w:p w14:paraId="402EC9F7" w14:textId="5E06D455" w:rsidR="00D300E7" w:rsidRDefault="00D300E7" w:rsidP="00FE2B63">
            <w:pPr>
              <w:spacing w:line="300" w:lineRule="exact"/>
              <w:rPr>
                <w:rFonts w:ascii="ＭＳ 明朝" w:hAnsi="ＭＳ 明朝"/>
                <w:sz w:val="20"/>
                <w:szCs w:val="20"/>
              </w:rPr>
            </w:pPr>
          </w:p>
          <w:p w14:paraId="470CA548" w14:textId="4B2DA448" w:rsidR="00D300E7" w:rsidRDefault="00D300E7" w:rsidP="00FE2B63">
            <w:pPr>
              <w:spacing w:line="300" w:lineRule="exact"/>
              <w:rPr>
                <w:rFonts w:ascii="ＭＳ 明朝" w:hAnsi="ＭＳ 明朝"/>
                <w:sz w:val="20"/>
                <w:szCs w:val="20"/>
              </w:rPr>
            </w:pPr>
          </w:p>
          <w:p w14:paraId="310431ED" w14:textId="08FC2DCA" w:rsidR="00D300E7" w:rsidRDefault="00D300E7" w:rsidP="00FE2B63">
            <w:pPr>
              <w:spacing w:line="300" w:lineRule="exact"/>
              <w:rPr>
                <w:rFonts w:ascii="ＭＳ 明朝" w:hAnsi="ＭＳ 明朝"/>
                <w:sz w:val="20"/>
                <w:szCs w:val="20"/>
              </w:rPr>
            </w:pPr>
          </w:p>
          <w:p w14:paraId="4D7545F2" w14:textId="111512A1" w:rsidR="00D300E7" w:rsidRDefault="00D300E7" w:rsidP="00FE2B63">
            <w:pPr>
              <w:spacing w:line="300" w:lineRule="exact"/>
              <w:rPr>
                <w:rFonts w:ascii="ＭＳ 明朝" w:hAnsi="ＭＳ 明朝"/>
                <w:sz w:val="20"/>
                <w:szCs w:val="20"/>
              </w:rPr>
            </w:pPr>
          </w:p>
          <w:p w14:paraId="707865FB" w14:textId="77777777" w:rsidR="00642B09" w:rsidRPr="004B71B1" w:rsidRDefault="00642B09" w:rsidP="00FE2B63">
            <w:pPr>
              <w:spacing w:line="300" w:lineRule="exact"/>
              <w:rPr>
                <w:rFonts w:ascii="ＭＳ 明朝" w:hAnsi="ＭＳ 明朝"/>
                <w:sz w:val="20"/>
                <w:szCs w:val="20"/>
              </w:rPr>
            </w:pPr>
          </w:p>
          <w:p w14:paraId="74CAC3B4" w14:textId="793C9A85" w:rsidR="00EB19D3" w:rsidRPr="004B71B1"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ウ・自校での防災意識を高めるとともに、南海トラフ地震等の今後発生が予想される自然災害に備え、地域と連携した取組みを推進する。</w:t>
            </w:r>
          </w:p>
        </w:tc>
        <w:tc>
          <w:tcPr>
            <w:tcW w:w="3828" w:type="dxa"/>
            <w:tcBorders>
              <w:right w:val="dashed" w:sz="4" w:space="0" w:color="auto"/>
            </w:tcBorders>
            <w:tcMar>
              <w:top w:w="85" w:type="dxa"/>
              <w:left w:w="85" w:type="dxa"/>
              <w:bottom w:w="85" w:type="dxa"/>
              <w:right w:w="85" w:type="dxa"/>
            </w:tcMar>
          </w:tcPr>
          <w:p w14:paraId="570EBC45" w14:textId="3F91F9A6"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（１）</w:t>
            </w:r>
          </w:p>
          <w:p w14:paraId="3D15A0C7" w14:textId="3E9C50D2"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ア・生徒向け学校教育自己診断「ホームルーム活動は活発」への肯定率</w:t>
            </w:r>
            <w:r w:rsidRPr="004B71B1">
              <w:rPr>
                <w:rFonts w:ascii="ＭＳ 明朝" w:hAnsi="ＭＳ 明朝"/>
                <w:sz w:val="20"/>
                <w:szCs w:val="20"/>
              </w:rPr>
              <w:t>79</w:t>
            </w:r>
            <w:r>
              <w:rPr>
                <w:rFonts w:ascii="ＭＳ 明朝" w:hAnsi="ＭＳ 明朝" w:hint="eastAsia"/>
                <w:sz w:val="20"/>
                <w:szCs w:val="20"/>
              </w:rPr>
              <w:t>％</w:t>
            </w:r>
            <w:r w:rsidRPr="004B71B1">
              <w:rPr>
                <w:rFonts w:ascii="ＭＳ 明朝" w:hAnsi="ＭＳ 明朝" w:hint="eastAsia"/>
                <w:sz w:val="20"/>
                <w:szCs w:val="20"/>
              </w:rPr>
              <w:t>[</w:t>
            </w:r>
            <w:r w:rsidRPr="004B71B1">
              <w:rPr>
                <w:rFonts w:ascii="ＭＳ 明朝" w:hAnsi="ＭＳ 明朝"/>
                <w:sz w:val="20"/>
                <w:szCs w:val="20"/>
              </w:rPr>
              <w:t>77</w:t>
            </w:r>
            <w:r>
              <w:rPr>
                <w:rFonts w:ascii="ＭＳ 明朝" w:hAnsi="ＭＳ 明朝" w:hint="eastAsia"/>
                <w:sz w:val="20"/>
                <w:szCs w:val="20"/>
              </w:rPr>
              <w:t>％</w:t>
            </w:r>
            <w:r w:rsidRPr="004B71B1">
              <w:rPr>
                <w:rFonts w:ascii="ＭＳ 明朝" w:hAnsi="ＭＳ 明朝" w:hint="eastAsia"/>
                <w:sz w:val="20"/>
                <w:szCs w:val="20"/>
              </w:rPr>
              <w:t>]、「学校行事に生徒が主体的に取り組める工夫」への肯定率</w:t>
            </w:r>
            <w:r w:rsidRPr="004B71B1">
              <w:rPr>
                <w:rFonts w:ascii="ＭＳ 明朝" w:hAnsi="ＭＳ 明朝"/>
                <w:sz w:val="20"/>
                <w:szCs w:val="20"/>
              </w:rPr>
              <w:t>89</w:t>
            </w:r>
            <w:r>
              <w:rPr>
                <w:rFonts w:ascii="ＭＳ 明朝" w:hAnsi="ＭＳ 明朝" w:hint="eastAsia"/>
                <w:sz w:val="20"/>
                <w:szCs w:val="20"/>
              </w:rPr>
              <w:t>％</w:t>
            </w:r>
            <w:r w:rsidRPr="004B71B1">
              <w:rPr>
                <w:rFonts w:ascii="ＭＳ 明朝" w:hAnsi="ＭＳ 明朝" w:hint="eastAsia"/>
                <w:sz w:val="20"/>
                <w:szCs w:val="20"/>
              </w:rPr>
              <w:t>[</w:t>
            </w:r>
            <w:r w:rsidRPr="004B71B1">
              <w:rPr>
                <w:rFonts w:ascii="ＭＳ 明朝" w:hAnsi="ＭＳ 明朝"/>
                <w:sz w:val="20"/>
                <w:szCs w:val="20"/>
              </w:rPr>
              <w:t>87</w:t>
            </w:r>
            <w:r>
              <w:rPr>
                <w:rFonts w:ascii="ＭＳ 明朝" w:hAnsi="ＭＳ 明朝" w:hint="eastAsia"/>
                <w:sz w:val="20"/>
                <w:szCs w:val="20"/>
              </w:rPr>
              <w:t>％</w:t>
            </w:r>
            <w:r w:rsidRPr="004B71B1">
              <w:rPr>
                <w:rFonts w:ascii="ＭＳ 明朝" w:hAnsi="ＭＳ 明朝" w:hint="eastAsia"/>
                <w:sz w:val="20"/>
                <w:szCs w:val="20"/>
              </w:rPr>
              <w:t>]、「部活動や自治会活動などの自主的な力を伸ばす」への肯定率</w:t>
            </w:r>
            <w:r w:rsidRPr="004B71B1">
              <w:rPr>
                <w:rFonts w:ascii="ＭＳ 明朝" w:hAnsi="ＭＳ 明朝"/>
                <w:sz w:val="20"/>
                <w:szCs w:val="20"/>
              </w:rPr>
              <w:t>84</w:t>
            </w:r>
            <w:r>
              <w:rPr>
                <w:rFonts w:ascii="ＭＳ 明朝" w:hAnsi="ＭＳ 明朝" w:hint="eastAsia"/>
                <w:sz w:val="20"/>
                <w:szCs w:val="20"/>
              </w:rPr>
              <w:t>％</w:t>
            </w:r>
            <w:r w:rsidRPr="004B71B1">
              <w:rPr>
                <w:rFonts w:ascii="ＭＳ 明朝" w:hAnsi="ＭＳ 明朝" w:hint="eastAsia"/>
                <w:sz w:val="20"/>
                <w:szCs w:val="20"/>
              </w:rPr>
              <w:t>[</w:t>
            </w:r>
            <w:r w:rsidRPr="004B71B1">
              <w:rPr>
                <w:rFonts w:ascii="ＭＳ 明朝" w:hAnsi="ＭＳ 明朝"/>
                <w:sz w:val="20"/>
                <w:szCs w:val="20"/>
              </w:rPr>
              <w:t>82</w:t>
            </w:r>
            <w:r>
              <w:rPr>
                <w:rFonts w:ascii="ＭＳ 明朝" w:hAnsi="ＭＳ 明朝" w:hint="eastAsia"/>
                <w:sz w:val="20"/>
                <w:szCs w:val="20"/>
              </w:rPr>
              <w:t>％</w:t>
            </w:r>
            <w:r w:rsidRPr="004B71B1">
              <w:rPr>
                <w:rFonts w:ascii="ＭＳ 明朝" w:hAnsi="ＭＳ 明朝" w:hint="eastAsia"/>
                <w:sz w:val="20"/>
                <w:szCs w:val="20"/>
              </w:rPr>
              <w:t>]</w:t>
            </w:r>
          </w:p>
          <w:p w14:paraId="62804B67" w14:textId="77777777" w:rsidR="00D300E7" w:rsidRDefault="00D300E7" w:rsidP="00EB19D3">
            <w:pPr>
              <w:spacing w:line="300" w:lineRule="exact"/>
              <w:ind w:left="400" w:hangingChars="200" w:hanging="400"/>
              <w:rPr>
                <w:rFonts w:ascii="ＭＳ 明朝" w:hAnsi="ＭＳ 明朝"/>
                <w:sz w:val="20"/>
                <w:szCs w:val="20"/>
              </w:rPr>
            </w:pPr>
          </w:p>
          <w:p w14:paraId="746A3A8F" w14:textId="77777777" w:rsidR="00D300E7" w:rsidRDefault="00D300E7" w:rsidP="00EB19D3">
            <w:pPr>
              <w:spacing w:line="300" w:lineRule="exact"/>
              <w:ind w:left="400" w:hangingChars="200" w:hanging="400"/>
              <w:rPr>
                <w:rFonts w:ascii="ＭＳ 明朝" w:hAnsi="ＭＳ 明朝"/>
                <w:sz w:val="20"/>
                <w:szCs w:val="20"/>
              </w:rPr>
            </w:pPr>
          </w:p>
          <w:p w14:paraId="630582DB" w14:textId="2314EA38"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（２）</w:t>
            </w:r>
          </w:p>
          <w:p w14:paraId="657A01DE" w14:textId="589EE843"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ア・生徒向け学校教育自己診断「国際理解教育に力を入れている」への肯定率</w:t>
            </w:r>
            <w:r w:rsidRPr="004B71B1">
              <w:rPr>
                <w:rFonts w:ascii="ＭＳ 明朝" w:hAnsi="ＭＳ 明朝"/>
                <w:sz w:val="20"/>
                <w:szCs w:val="20"/>
              </w:rPr>
              <w:t>70</w:t>
            </w:r>
            <w:r>
              <w:rPr>
                <w:rFonts w:ascii="ＭＳ 明朝" w:hAnsi="ＭＳ 明朝" w:hint="eastAsia"/>
                <w:sz w:val="20"/>
                <w:szCs w:val="20"/>
              </w:rPr>
              <w:t>％</w:t>
            </w:r>
            <w:r w:rsidRPr="004B71B1">
              <w:rPr>
                <w:rFonts w:ascii="ＭＳ 明朝" w:hAnsi="ＭＳ 明朝" w:hint="eastAsia"/>
                <w:sz w:val="20"/>
                <w:szCs w:val="20"/>
              </w:rPr>
              <w:t>[</w:t>
            </w:r>
            <w:r w:rsidRPr="004B71B1">
              <w:rPr>
                <w:rFonts w:ascii="ＭＳ 明朝" w:hAnsi="ＭＳ 明朝"/>
                <w:sz w:val="20"/>
                <w:szCs w:val="20"/>
              </w:rPr>
              <w:t>67</w:t>
            </w:r>
            <w:r>
              <w:rPr>
                <w:rFonts w:ascii="ＭＳ 明朝" w:hAnsi="ＭＳ 明朝" w:hint="eastAsia"/>
                <w:sz w:val="20"/>
                <w:szCs w:val="20"/>
              </w:rPr>
              <w:t>％</w:t>
            </w:r>
            <w:r w:rsidRPr="004B71B1">
              <w:rPr>
                <w:rFonts w:ascii="ＭＳ 明朝" w:hAnsi="ＭＳ 明朝" w:hint="eastAsia"/>
                <w:sz w:val="20"/>
                <w:szCs w:val="20"/>
              </w:rPr>
              <w:t>]</w:t>
            </w:r>
          </w:p>
          <w:p w14:paraId="1E90BE5E" w14:textId="31E3D698" w:rsidR="00EB19D3" w:rsidRPr="004B71B1" w:rsidRDefault="00EB19D3" w:rsidP="00EB19D3">
            <w:pPr>
              <w:spacing w:line="300" w:lineRule="exact"/>
              <w:ind w:left="400" w:hangingChars="200" w:hanging="400"/>
              <w:rPr>
                <w:rFonts w:ascii="ＭＳ 明朝" w:hAnsi="ＭＳ 明朝"/>
                <w:sz w:val="20"/>
                <w:szCs w:val="20"/>
              </w:rPr>
            </w:pPr>
          </w:p>
          <w:p w14:paraId="0CAC52C6" w14:textId="5277DBF2" w:rsidR="00EB19D3" w:rsidRDefault="00EB19D3" w:rsidP="00EB19D3">
            <w:pPr>
              <w:spacing w:line="300" w:lineRule="exact"/>
              <w:ind w:left="400" w:hangingChars="200" w:hanging="400"/>
              <w:rPr>
                <w:rFonts w:ascii="ＭＳ 明朝" w:hAnsi="ＭＳ 明朝"/>
                <w:sz w:val="20"/>
                <w:szCs w:val="20"/>
              </w:rPr>
            </w:pPr>
          </w:p>
          <w:p w14:paraId="0F5068C5" w14:textId="77777777" w:rsidR="00D300E7" w:rsidRPr="004B71B1" w:rsidRDefault="00D300E7" w:rsidP="00EB19D3">
            <w:pPr>
              <w:spacing w:line="300" w:lineRule="exact"/>
              <w:ind w:left="400" w:hangingChars="200" w:hanging="400"/>
              <w:rPr>
                <w:rFonts w:ascii="ＭＳ 明朝" w:hAnsi="ＭＳ 明朝"/>
                <w:sz w:val="20"/>
                <w:szCs w:val="20"/>
              </w:rPr>
            </w:pPr>
          </w:p>
          <w:p w14:paraId="14A69A96" w14:textId="1BD231DC"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（３）</w:t>
            </w:r>
          </w:p>
          <w:p w14:paraId="56852669" w14:textId="38C78B4E"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ア・入試の志願倍率（令和３年度入試</w:t>
            </w:r>
            <w:r w:rsidRPr="004B71B1">
              <w:rPr>
                <w:rFonts w:ascii="ＭＳ 明朝" w:hAnsi="ＭＳ 明朝"/>
                <w:sz w:val="20"/>
                <w:szCs w:val="20"/>
              </w:rPr>
              <w:t>1.4</w:t>
            </w:r>
            <w:r w:rsidRPr="004B71B1">
              <w:rPr>
                <w:rFonts w:ascii="ＭＳ 明朝" w:hAnsi="ＭＳ 明朝" w:hint="eastAsia"/>
                <w:sz w:val="20"/>
                <w:szCs w:val="20"/>
              </w:rPr>
              <w:t>倍）の維持</w:t>
            </w:r>
          </w:p>
          <w:p w14:paraId="4D1F73A5" w14:textId="77777777" w:rsidR="00EB19D3" w:rsidRPr="004B71B1" w:rsidRDefault="00EB19D3" w:rsidP="00EB19D3">
            <w:pPr>
              <w:spacing w:line="300" w:lineRule="exact"/>
              <w:rPr>
                <w:rFonts w:ascii="ＭＳ 明朝" w:hAnsi="ＭＳ 明朝"/>
                <w:sz w:val="20"/>
                <w:szCs w:val="20"/>
              </w:rPr>
            </w:pPr>
          </w:p>
          <w:p w14:paraId="1CCB8CE2" w14:textId="454CDE6B" w:rsidR="00EB19D3"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イ・教員向けアンケート「本校はさまざまな地域の活動に参加・貢献している」への肯定率</w:t>
            </w:r>
            <w:r w:rsidRPr="004B71B1">
              <w:rPr>
                <w:rFonts w:ascii="ＭＳ 明朝" w:hAnsi="ＭＳ 明朝"/>
                <w:sz w:val="20"/>
                <w:szCs w:val="20"/>
              </w:rPr>
              <w:t>73</w:t>
            </w:r>
            <w:r>
              <w:rPr>
                <w:rFonts w:ascii="ＭＳ 明朝" w:hAnsi="ＭＳ 明朝" w:hint="eastAsia"/>
                <w:sz w:val="20"/>
                <w:szCs w:val="20"/>
              </w:rPr>
              <w:t>％</w:t>
            </w:r>
            <w:r w:rsidRPr="004B71B1">
              <w:rPr>
                <w:rFonts w:ascii="ＭＳ 明朝" w:hAnsi="ＭＳ 明朝" w:hint="eastAsia"/>
                <w:sz w:val="20"/>
                <w:szCs w:val="20"/>
              </w:rPr>
              <w:t>[</w:t>
            </w:r>
            <w:r w:rsidRPr="004B71B1">
              <w:rPr>
                <w:rFonts w:ascii="ＭＳ 明朝" w:hAnsi="ＭＳ 明朝"/>
                <w:sz w:val="20"/>
                <w:szCs w:val="20"/>
              </w:rPr>
              <w:t>70</w:t>
            </w:r>
            <w:r>
              <w:rPr>
                <w:rFonts w:ascii="ＭＳ 明朝" w:hAnsi="ＭＳ 明朝" w:hint="eastAsia"/>
                <w:sz w:val="20"/>
                <w:szCs w:val="20"/>
              </w:rPr>
              <w:t>％</w:t>
            </w:r>
            <w:r w:rsidRPr="004B71B1">
              <w:rPr>
                <w:rFonts w:ascii="ＭＳ 明朝" w:hAnsi="ＭＳ 明朝" w:hint="eastAsia"/>
                <w:sz w:val="20"/>
                <w:szCs w:val="20"/>
              </w:rPr>
              <w:t xml:space="preserve">]　</w:t>
            </w:r>
          </w:p>
          <w:p w14:paraId="30FD9680" w14:textId="0B8367FF" w:rsidR="00D300E7" w:rsidRDefault="00D300E7" w:rsidP="00EB19D3">
            <w:pPr>
              <w:spacing w:line="300" w:lineRule="exact"/>
              <w:ind w:left="400" w:hangingChars="200" w:hanging="400"/>
              <w:rPr>
                <w:rFonts w:ascii="ＭＳ 明朝" w:hAnsi="ＭＳ 明朝"/>
                <w:sz w:val="20"/>
                <w:szCs w:val="20"/>
              </w:rPr>
            </w:pPr>
          </w:p>
          <w:p w14:paraId="4B395DA7" w14:textId="72CABC76" w:rsidR="00D300E7" w:rsidRDefault="00D300E7" w:rsidP="00EB19D3">
            <w:pPr>
              <w:spacing w:line="300" w:lineRule="exact"/>
              <w:ind w:left="400" w:hangingChars="200" w:hanging="400"/>
              <w:rPr>
                <w:rFonts w:ascii="ＭＳ 明朝" w:hAnsi="ＭＳ 明朝"/>
                <w:sz w:val="20"/>
                <w:szCs w:val="20"/>
              </w:rPr>
            </w:pPr>
          </w:p>
          <w:p w14:paraId="66ACF12D" w14:textId="13AD445C" w:rsidR="00D300E7" w:rsidRDefault="00D300E7" w:rsidP="00EB19D3">
            <w:pPr>
              <w:spacing w:line="300" w:lineRule="exact"/>
              <w:ind w:left="400" w:hangingChars="200" w:hanging="400"/>
              <w:rPr>
                <w:rFonts w:ascii="ＭＳ 明朝" w:hAnsi="ＭＳ 明朝"/>
                <w:sz w:val="20"/>
                <w:szCs w:val="20"/>
              </w:rPr>
            </w:pPr>
          </w:p>
          <w:p w14:paraId="79243E4E" w14:textId="482EFEC2" w:rsidR="00D300E7" w:rsidRDefault="00D300E7" w:rsidP="00EB19D3">
            <w:pPr>
              <w:spacing w:line="300" w:lineRule="exact"/>
              <w:ind w:left="400" w:hangingChars="200" w:hanging="400"/>
              <w:rPr>
                <w:rFonts w:ascii="ＭＳ 明朝" w:hAnsi="ＭＳ 明朝"/>
                <w:sz w:val="20"/>
                <w:szCs w:val="20"/>
              </w:rPr>
            </w:pPr>
          </w:p>
          <w:p w14:paraId="4DF02700" w14:textId="77777777" w:rsidR="00642B09" w:rsidRPr="004B71B1" w:rsidRDefault="00642B09" w:rsidP="00EB19D3">
            <w:pPr>
              <w:spacing w:line="300" w:lineRule="exact"/>
              <w:ind w:left="400" w:hangingChars="200" w:hanging="400"/>
              <w:rPr>
                <w:rFonts w:ascii="ＭＳ 明朝" w:hAnsi="ＭＳ 明朝"/>
                <w:sz w:val="20"/>
                <w:szCs w:val="20"/>
              </w:rPr>
            </w:pPr>
          </w:p>
          <w:p w14:paraId="21C2C103" w14:textId="3560EE26"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ウ・生徒向け学校教育自己診断「本校で地震や火災の際の対応は知らされている」への肯定率</w:t>
            </w:r>
            <w:r w:rsidRPr="004B71B1">
              <w:rPr>
                <w:rFonts w:ascii="ＭＳ 明朝" w:hAnsi="ＭＳ 明朝"/>
                <w:sz w:val="20"/>
                <w:szCs w:val="20"/>
              </w:rPr>
              <w:t>78</w:t>
            </w:r>
            <w:r>
              <w:rPr>
                <w:rFonts w:ascii="ＭＳ 明朝" w:hAnsi="ＭＳ 明朝" w:hint="eastAsia"/>
                <w:sz w:val="20"/>
                <w:szCs w:val="20"/>
              </w:rPr>
              <w:t>％</w:t>
            </w:r>
            <w:r w:rsidRPr="004B71B1">
              <w:rPr>
                <w:rFonts w:ascii="ＭＳ 明朝" w:hAnsi="ＭＳ 明朝" w:hint="eastAsia"/>
                <w:sz w:val="20"/>
                <w:szCs w:val="20"/>
              </w:rPr>
              <w:t>[</w:t>
            </w:r>
            <w:r w:rsidRPr="004B71B1">
              <w:rPr>
                <w:rFonts w:ascii="ＭＳ 明朝" w:hAnsi="ＭＳ 明朝"/>
                <w:sz w:val="20"/>
                <w:szCs w:val="20"/>
              </w:rPr>
              <w:t>76</w:t>
            </w:r>
            <w:r>
              <w:rPr>
                <w:rFonts w:ascii="ＭＳ 明朝" w:hAnsi="ＭＳ 明朝" w:hint="eastAsia"/>
                <w:sz w:val="20"/>
                <w:szCs w:val="20"/>
              </w:rPr>
              <w:t>％</w:t>
            </w:r>
            <w:r w:rsidRPr="004B71B1">
              <w:rPr>
                <w:rFonts w:ascii="ＭＳ 明朝" w:hAnsi="ＭＳ 明朝" w:hint="eastAsia"/>
                <w:sz w:val="20"/>
                <w:szCs w:val="20"/>
              </w:rPr>
              <w:t>]</w:t>
            </w:r>
          </w:p>
        </w:tc>
        <w:tc>
          <w:tcPr>
            <w:tcW w:w="3792" w:type="dxa"/>
            <w:tcBorders>
              <w:left w:val="dashed" w:sz="4" w:space="0" w:color="auto"/>
              <w:right w:val="single" w:sz="4" w:space="0" w:color="auto"/>
            </w:tcBorders>
            <w:tcMar>
              <w:top w:w="85" w:type="dxa"/>
              <w:left w:w="85" w:type="dxa"/>
              <w:bottom w:w="85" w:type="dxa"/>
              <w:right w:w="85" w:type="dxa"/>
            </w:tcMar>
          </w:tcPr>
          <w:p w14:paraId="36AC6DE6" w14:textId="77777777"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（１）</w:t>
            </w:r>
          </w:p>
          <w:p w14:paraId="1691F2CB" w14:textId="69EE56ED" w:rsidR="006C5C75"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ア・生徒向け学校教育自己診断「ホームルーム活動は活発」への肯定率</w:t>
            </w:r>
            <w:r w:rsidR="006C5C75">
              <w:rPr>
                <w:rFonts w:ascii="ＭＳ 明朝" w:hAnsi="ＭＳ 明朝" w:hint="eastAsia"/>
                <w:sz w:val="20"/>
                <w:szCs w:val="20"/>
              </w:rPr>
              <w:t>は8</w:t>
            </w:r>
            <w:r w:rsidR="006C5C75">
              <w:rPr>
                <w:rFonts w:ascii="ＭＳ 明朝" w:hAnsi="ＭＳ 明朝"/>
                <w:sz w:val="20"/>
                <w:szCs w:val="20"/>
              </w:rPr>
              <w:t>2</w:t>
            </w:r>
            <w:r>
              <w:rPr>
                <w:rFonts w:ascii="ＭＳ 明朝" w:hAnsi="ＭＳ 明朝" w:hint="eastAsia"/>
                <w:sz w:val="20"/>
                <w:szCs w:val="20"/>
              </w:rPr>
              <w:t>％</w:t>
            </w:r>
            <w:r w:rsidR="006C5C75">
              <w:rPr>
                <w:rFonts w:ascii="ＭＳ 明朝" w:hAnsi="ＭＳ 明朝" w:hint="eastAsia"/>
                <w:sz w:val="20"/>
                <w:szCs w:val="20"/>
              </w:rPr>
              <w:t>と向上した。（◎）</w:t>
            </w:r>
          </w:p>
          <w:p w14:paraId="43029DF0" w14:textId="4E6F000A" w:rsidR="006C5C75" w:rsidRDefault="006C5C75" w:rsidP="006C5C75">
            <w:pPr>
              <w:spacing w:line="300" w:lineRule="exact"/>
              <w:ind w:leftChars="100" w:left="410" w:hangingChars="100" w:hanging="200"/>
              <w:rPr>
                <w:rFonts w:ascii="ＭＳ 明朝" w:hAnsi="ＭＳ 明朝"/>
                <w:sz w:val="20"/>
                <w:szCs w:val="20"/>
              </w:rPr>
            </w:pPr>
            <w:r>
              <w:rPr>
                <w:rFonts w:ascii="ＭＳ 明朝" w:hAnsi="ＭＳ 明朝" w:hint="eastAsia"/>
                <w:sz w:val="20"/>
                <w:szCs w:val="20"/>
              </w:rPr>
              <w:t>・</w:t>
            </w:r>
            <w:r w:rsidR="00EB19D3" w:rsidRPr="004B71B1">
              <w:rPr>
                <w:rFonts w:ascii="ＭＳ 明朝" w:hAnsi="ＭＳ 明朝" w:hint="eastAsia"/>
                <w:sz w:val="20"/>
                <w:szCs w:val="20"/>
              </w:rPr>
              <w:t>「学校行事に生徒が主体的に取り組める工夫」への肯定率</w:t>
            </w:r>
            <w:r>
              <w:rPr>
                <w:rFonts w:ascii="ＭＳ 明朝" w:hAnsi="ＭＳ 明朝" w:hint="eastAsia"/>
                <w:sz w:val="20"/>
                <w:szCs w:val="20"/>
              </w:rPr>
              <w:t>は8</w:t>
            </w:r>
            <w:r>
              <w:rPr>
                <w:rFonts w:ascii="ＭＳ 明朝" w:hAnsi="ＭＳ 明朝"/>
                <w:sz w:val="20"/>
                <w:szCs w:val="20"/>
              </w:rPr>
              <w:t>4</w:t>
            </w:r>
            <w:r w:rsidR="00EB19D3">
              <w:rPr>
                <w:rFonts w:ascii="ＭＳ 明朝" w:hAnsi="ＭＳ 明朝" w:hint="eastAsia"/>
                <w:sz w:val="20"/>
                <w:szCs w:val="20"/>
              </w:rPr>
              <w:t>％</w:t>
            </w:r>
            <w:r>
              <w:rPr>
                <w:rFonts w:ascii="ＭＳ 明朝" w:hAnsi="ＭＳ 明朝" w:hint="eastAsia"/>
                <w:sz w:val="20"/>
                <w:szCs w:val="20"/>
              </w:rPr>
              <w:t>にとどまった。（△）</w:t>
            </w:r>
          </w:p>
          <w:p w14:paraId="1000DB7C" w14:textId="5F83D866" w:rsidR="00EB19D3" w:rsidRPr="004B71B1" w:rsidRDefault="006C5C75" w:rsidP="006C5C75">
            <w:pPr>
              <w:spacing w:line="300" w:lineRule="exact"/>
              <w:ind w:leftChars="100" w:left="410" w:hangingChars="100" w:hanging="200"/>
              <w:rPr>
                <w:rFonts w:ascii="ＭＳ 明朝" w:hAnsi="ＭＳ 明朝"/>
                <w:sz w:val="20"/>
                <w:szCs w:val="20"/>
              </w:rPr>
            </w:pPr>
            <w:r>
              <w:rPr>
                <w:rFonts w:ascii="ＭＳ 明朝" w:hAnsi="ＭＳ 明朝" w:hint="eastAsia"/>
                <w:sz w:val="20"/>
                <w:szCs w:val="20"/>
              </w:rPr>
              <w:t>・</w:t>
            </w:r>
            <w:r w:rsidR="00EB19D3" w:rsidRPr="004B71B1">
              <w:rPr>
                <w:rFonts w:ascii="ＭＳ 明朝" w:hAnsi="ＭＳ 明朝" w:hint="eastAsia"/>
                <w:sz w:val="20"/>
                <w:szCs w:val="20"/>
              </w:rPr>
              <w:t>「部活動や自治会活動などの自主的な力を伸ばす」への肯定率</w:t>
            </w:r>
            <w:r>
              <w:rPr>
                <w:rFonts w:ascii="ＭＳ 明朝" w:hAnsi="ＭＳ 明朝" w:hint="eastAsia"/>
                <w:sz w:val="20"/>
                <w:szCs w:val="20"/>
              </w:rPr>
              <w:t>は</w:t>
            </w:r>
            <w:r w:rsidR="00EB19D3" w:rsidRPr="004B71B1">
              <w:rPr>
                <w:rFonts w:ascii="ＭＳ 明朝" w:hAnsi="ＭＳ 明朝"/>
                <w:sz w:val="20"/>
                <w:szCs w:val="20"/>
              </w:rPr>
              <w:t>8</w:t>
            </w:r>
            <w:r>
              <w:rPr>
                <w:rFonts w:ascii="ＭＳ 明朝" w:hAnsi="ＭＳ 明朝"/>
                <w:sz w:val="20"/>
                <w:szCs w:val="20"/>
              </w:rPr>
              <w:t>1</w:t>
            </w:r>
            <w:r w:rsidR="00EB19D3">
              <w:rPr>
                <w:rFonts w:ascii="ＭＳ 明朝" w:hAnsi="ＭＳ 明朝" w:hint="eastAsia"/>
                <w:sz w:val="20"/>
                <w:szCs w:val="20"/>
              </w:rPr>
              <w:t>％</w:t>
            </w:r>
            <w:r>
              <w:rPr>
                <w:rFonts w:ascii="ＭＳ 明朝" w:hAnsi="ＭＳ 明朝" w:hint="eastAsia"/>
                <w:sz w:val="20"/>
                <w:szCs w:val="20"/>
              </w:rPr>
              <w:t>にとどまった。（△）</w:t>
            </w:r>
          </w:p>
          <w:p w14:paraId="0BF0F01A" w14:textId="77777777"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（２）</w:t>
            </w:r>
          </w:p>
          <w:p w14:paraId="3537D6EF" w14:textId="19DEC709"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ア・</w:t>
            </w:r>
            <w:r w:rsidR="003B09D7">
              <w:rPr>
                <w:rFonts w:ascii="ＭＳ 明朝" w:hAnsi="ＭＳ 明朝" w:hint="eastAsia"/>
                <w:sz w:val="20"/>
                <w:szCs w:val="20"/>
              </w:rPr>
              <w:t>８月に国内での研修を実施した。</w:t>
            </w:r>
            <w:r w:rsidRPr="004B71B1">
              <w:rPr>
                <w:rFonts w:ascii="ＭＳ 明朝" w:hAnsi="ＭＳ 明朝" w:hint="eastAsia"/>
                <w:sz w:val="20"/>
                <w:szCs w:val="20"/>
              </w:rPr>
              <w:t>生徒向け学校教育自己診断「国際理解教育に力を入れている」への肯定率</w:t>
            </w:r>
            <w:r w:rsidR="006C5C75">
              <w:rPr>
                <w:rFonts w:ascii="ＭＳ 明朝" w:hAnsi="ＭＳ 明朝" w:hint="eastAsia"/>
                <w:sz w:val="20"/>
                <w:szCs w:val="20"/>
              </w:rPr>
              <w:t>は</w:t>
            </w:r>
            <w:r w:rsidRPr="004B71B1">
              <w:rPr>
                <w:rFonts w:ascii="ＭＳ 明朝" w:hAnsi="ＭＳ 明朝"/>
                <w:sz w:val="20"/>
                <w:szCs w:val="20"/>
              </w:rPr>
              <w:t>7</w:t>
            </w:r>
            <w:r w:rsidR="006C5C75">
              <w:rPr>
                <w:rFonts w:ascii="ＭＳ 明朝" w:hAnsi="ＭＳ 明朝"/>
                <w:sz w:val="20"/>
                <w:szCs w:val="20"/>
              </w:rPr>
              <w:t>1</w:t>
            </w:r>
            <w:r>
              <w:rPr>
                <w:rFonts w:ascii="ＭＳ 明朝" w:hAnsi="ＭＳ 明朝" w:hint="eastAsia"/>
                <w:sz w:val="20"/>
                <w:szCs w:val="20"/>
              </w:rPr>
              <w:t>％</w:t>
            </w:r>
            <w:r w:rsidR="006C5C75">
              <w:rPr>
                <w:rFonts w:ascii="ＭＳ 明朝" w:hAnsi="ＭＳ 明朝" w:hint="eastAsia"/>
                <w:sz w:val="20"/>
                <w:szCs w:val="20"/>
              </w:rPr>
              <w:t>と向上した。</w:t>
            </w:r>
            <w:r w:rsidR="00D300E7">
              <w:rPr>
                <w:rFonts w:ascii="ＭＳ 明朝" w:hAnsi="ＭＳ 明朝" w:hint="eastAsia"/>
                <w:sz w:val="20"/>
                <w:szCs w:val="20"/>
              </w:rPr>
              <w:t>感染状況にもよるが、次年度は海外研修を実現させたい。</w:t>
            </w:r>
            <w:r w:rsidR="006C5C75">
              <w:rPr>
                <w:rFonts w:ascii="ＭＳ 明朝" w:hAnsi="ＭＳ 明朝" w:hint="eastAsia"/>
                <w:sz w:val="20"/>
                <w:szCs w:val="20"/>
              </w:rPr>
              <w:t>（○）</w:t>
            </w:r>
          </w:p>
          <w:p w14:paraId="087F1E21" w14:textId="77777777"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（３）</w:t>
            </w:r>
          </w:p>
          <w:p w14:paraId="0FB39D60" w14:textId="3A0734A6" w:rsidR="00EB19D3" w:rsidRPr="004B71B1" w:rsidRDefault="00EB19D3" w:rsidP="00EB19D3">
            <w:pPr>
              <w:spacing w:line="300" w:lineRule="exact"/>
              <w:ind w:left="400" w:hangingChars="200" w:hanging="400"/>
              <w:rPr>
                <w:rFonts w:ascii="ＭＳ 明朝" w:hAnsi="ＭＳ 明朝"/>
                <w:sz w:val="20"/>
                <w:szCs w:val="20"/>
              </w:rPr>
            </w:pPr>
            <w:r w:rsidRPr="00F44F5B">
              <w:rPr>
                <w:rFonts w:ascii="ＭＳ 明朝" w:hAnsi="ＭＳ 明朝" w:hint="eastAsia"/>
                <w:sz w:val="20"/>
                <w:szCs w:val="20"/>
              </w:rPr>
              <w:t>ア・</w:t>
            </w:r>
            <w:r w:rsidR="00FE2B63" w:rsidRPr="00F44F5B">
              <w:rPr>
                <w:rFonts w:ascii="ＭＳ 明朝" w:hAnsi="ＭＳ 明朝" w:hint="eastAsia"/>
                <w:sz w:val="20"/>
                <w:szCs w:val="20"/>
              </w:rPr>
              <w:t>今年度は保護者・中学生対象の学校説明会を２回実施した。</w:t>
            </w:r>
            <w:r w:rsidR="00D300E7" w:rsidRPr="00F44F5B">
              <w:rPr>
                <w:rFonts w:ascii="ＭＳ 明朝" w:hAnsi="ＭＳ 明朝" w:hint="eastAsia"/>
                <w:sz w:val="20"/>
                <w:szCs w:val="20"/>
              </w:rPr>
              <w:t>令和４年度</w:t>
            </w:r>
            <w:r w:rsidRPr="00F44F5B">
              <w:rPr>
                <w:rFonts w:ascii="ＭＳ 明朝" w:hAnsi="ＭＳ 明朝" w:hint="eastAsia"/>
                <w:sz w:val="20"/>
                <w:szCs w:val="20"/>
              </w:rPr>
              <w:t>入試の志願倍率</w:t>
            </w:r>
            <w:r w:rsidR="00C06AAD" w:rsidRPr="00F44F5B">
              <w:rPr>
                <w:rFonts w:ascii="ＭＳ 明朝" w:hAnsi="ＭＳ 明朝" w:hint="eastAsia"/>
                <w:sz w:val="20"/>
                <w:szCs w:val="20"/>
              </w:rPr>
              <w:t>は</w:t>
            </w:r>
            <w:r w:rsidR="00F44F5B">
              <w:rPr>
                <w:rFonts w:ascii="ＭＳ 明朝" w:hAnsi="ＭＳ 明朝" w:hint="eastAsia"/>
                <w:sz w:val="20"/>
                <w:szCs w:val="20"/>
              </w:rPr>
              <w:t>1</w:t>
            </w:r>
            <w:r w:rsidR="00F44F5B">
              <w:rPr>
                <w:rFonts w:ascii="ＭＳ 明朝" w:hAnsi="ＭＳ 明朝"/>
                <w:sz w:val="20"/>
                <w:szCs w:val="20"/>
              </w:rPr>
              <w:t>.2</w:t>
            </w:r>
            <w:r w:rsidR="00F44F5B">
              <w:rPr>
                <w:rFonts w:ascii="ＭＳ 明朝" w:hAnsi="ＭＳ 明朝" w:hint="eastAsia"/>
                <w:sz w:val="20"/>
                <w:szCs w:val="20"/>
              </w:rPr>
              <w:t>倍（－）</w:t>
            </w:r>
          </w:p>
          <w:p w14:paraId="0C49C42E" w14:textId="56222DFA"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イ・教員向けアンケート「本校はさまざまな地域の活動に参加・貢献している」への肯定率</w:t>
            </w:r>
            <w:r w:rsidR="006C5C75">
              <w:rPr>
                <w:rFonts w:ascii="ＭＳ 明朝" w:hAnsi="ＭＳ 明朝" w:hint="eastAsia"/>
                <w:sz w:val="20"/>
                <w:szCs w:val="20"/>
              </w:rPr>
              <w:t>は5</w:t>
            </w:r>
            <w:r w:rsidR="006C5C75">
              <w:rPr>
                <w:rFonts w:ascii="ＭＳ 明朝" w:hAnsi="ＭＳ 明朝"/>
                <w:sz w:val="20"/>
                <w:szCs w:val="20"/>
              </w:rPr>
              <w:t>8</w:t>
            </w:r>
            <w:r>
              <w:rPr>
                <w:rFonts w:ascii="ＭＳ 明朝" w:hAnsi="ＭＳ 明朝" w:hint="eastAsia"/>
                <w:sz w:val="20"/>
                <w:szCs w:val="20"/>
              </w:rPr>
              <w:t>％</w:t>
            </w:r>
            <w:r w:rsidR="006C5C75">
              <w:rPr>
                <w:rFonts w:ascii="ＭＳ 明朝" w:hAnsi="ＭＳ 明朝" w:hint="eastAsia"/>
                <w:sz w:val="20"/>
                <w:szCs w:val="20"/>
              </w:rPr>
              <w:t>にとどまった。</w:t>
            </w:r>
            <w:r w:rsidR="00D300E7">
              <w:rPr>
                <w:rFonts w:ascii="ＭＳ 明朝" w:hAnsi="ＭＳ 明朝" w:hint="eastAsia"/>
                <w:sz w:val="20"/>
                <w:szCs w:val="20"/>
              </w:rPr>
              <w:t>毎年</w:t>
            </w:r>
            <w:r w:rsidR="00BE5884">
              <w:rPr>
                <w:rFonts w:ascii="ＭＳ 明朝" w:hAnsi="ＭＳ 明朝" w:hint="eastAsia"/>
                <w:sz w:val="20"/>
                <w:szCs w:val="20"/>
              </w:rPr>
              <w:t>、司馬遼太郎記念館</w:t>
            </w:r>
            <w:r w:rsidR="00BA483F">
              <w:rPr>
                <w:rFonts w:ascii="ＭＳ 明朝" w:hAnsi="ＭＳ 明朝" w:hint="eastAsia"/>
                <w:sz w:val="20"/>
                <w:szCs w:val="20"/>
              </w:rPr>
              <w:t>を中心に地域で</w:t>
            </w:r>
            <w:r w:rsidR="00D300E7">
              <w:rPr>
                <w:rFonts w:ascii="ＭＳ 明朝" w:hAnsi="ＭＳ 明朝" w:hint="eastAsia"/>
                <w:sz w:val="20"/>
                <w:szCs w:val="20"/>
              </w:rPr>
              <w:t>おこなっている「菜の花忌」</w:t>
            </w:r>
            <w:r w:rsidR="001A5613" w:rsidRPr="00F44F5B">
              <w:rPr>
                <w:rFonts w:ascii="ＭＳ 明朝" w:hAnsi="ＭＳ 明朝" w:hint="eastAsia"/>
                <w:sz w:val="20"/>
                <w:szCs w:val="20"/>
              </w:rPr>
              <w:t>が</w:t>
            </w:r>
            <w:r w:rsidR="00642B09" w:rsidRPr="00F44F5B">
              <w:rPr>
                <w:rFonts w:ascii="ＭＳ 明朝" w:hAnsi="ＭＳ 明朝" w:hint="eastAsia"/>
                <w:sz w:val="20"/>
                <w:szCs w:val="20"/>
              </w:rPr>
              <w:t>昨年度</w:t>
            </w:r>
            <w:r w:rsidR="00BE5884" w:rsidRPr="00F44F5B">
              <w:rPr>
                <w:rFonts w:ascii="ＭＳ 明朝" w:hAnsi="ＭＳ 明朝" w:hint="eastAsia"/>
                <w:sz w:val="20"/>
                <w:szCs w:val="20"/>
              </w:rPr>
              <w:t>同様</w:t>
            </w:r>
            <w:r w:rsidR="001A5613" w:rsidRPr="00F44F5B">
              <w:rPr>
                <w:rFonts w:ascii="ＭＳ 明朝" w:hAnsi="ＭＳ 明朝" w:hint="eastAsia"/>
                <w:sz w:val="20"/>
                <w:szCs w:val="20"/>
              </w:rPr>
              <w:t>縮小され、</w:t>
            </w:r>
            <w:r w:rsidR="00D300E7">
              <w:rPr>
                <w:rFonts w:ascii="ＭＳ 明朝" w:hAnsi="ＭＳ 明朝" w:hint="eastAsia"/>
                <w:sz w:val="20"/>
                <w:szCs w:val="20"/>
              </w:rPr>
              <w:t>地域との連携の機会が</w:t>
            </w:r>
            <w:r w:rsidR="006C3199">
              <w:rPr>
                <w:rFonts w:ascii="ＭＳ 明朝" w:hAnsi="ＭＳ 明朝" w:hint="eastAsia"/>
                <w:sz w:val="20"/>
                <w:szCs w:val="20"/>
              </w:rPr>
              <w:t>減少したことに</w:t>
            </w:r>
            <w:r w:rsidR="00D300E7">
              <w:rPr>
                <w:rFonts w:ascii="ＭＳ 明朝" w:hAnsi="ＭＳ 明朝" w:hint="eastAsia"/>
                <w:sz w:val="20"/>
                <w:szCs w:val="20"/>
              </w:rPr>
              <w:t>要因</w:t>
            </w:r>
            <w:r w:rsidR="006C3199">
              <w:rPr>
                <w:rFonts w:ascii="ＭＳ 明朝" w:hAnsi="ＭＳ 明朝" w:hint="eastAsia"/>
                <w:sz w:val="20"/>
                <w:szCs w:val="20"/>
              </w:rPr>
              <w:t>があると</w:t>
            </w:r>
            <w:r w:rsidR="00D300E7">
              <w:rPr>
                <w:rFonts w:ascii="ＭＳ 明朝" w:hAnsi="ＭＳ 明朝" w:hint="eastAsia"/>
                <w:sz w:val="20"/>
                <w:szCs w:val="20"/>
              </w:rPr>
              <w:t>考えられる</w:t>
            </w:r>
            <w:r w:rsidR="006C5C75">
              <w:rPr>
                <w:rFonts w:ascii="ＭＳ 明朝" w:hAnsi="ＭＳ 明朝" w:hint="eastAsia"/>
                <w:sz w:val="20"/>
                <w:szCs w:val="20"/>
              </w:rPr>
              <w:t>（</w:t>
            </w:r>
            <w:r w:rsidR="006C3199">
              <w:rPr>
                <w:rFonts w:ascii="ＭＳ 明朝" w:hAnsi="ＭＳ 明朝" w:hint="eastAsia"/>
                <w:sz w:val="20"/>
                <w:szCs w:val="20"/>
              </w:rPr>
              <w:t>－</w:t>
            </w:r>
            <w:r w:rsidR="006C5C75">
              <w:rPr>
                <w:rFonts w:ascii="ＭＳ 明朝" w:hAnsi="ＭＳ 明朝" w:hint="eastAsia"/>
                <w:sz w:val="20"/>
                <w:szCs w:val="20"/>
              </w:rPr>
              <w:t>）</w:t>
            </w:r>
            <w:r w:rsidRPr="004B71B1">
              <w:rPr>
                <w:rFonts w:ascii="ＭＳ 明朝" w:hAnsi="ＭＳ 明朝" w:hint="eastAsia"/>
                <w:sz w:val="20"/>
                <w:szCs w:val="20"/>
              </w:rPr>
              <w:t xml:space="preserve">　</w:t>
            </w:r>
          </w:p>
          <w:p w14:paraId="477343DD" w14:textId="389DD318" w:rsidR="00EB19D3" w:rsidRPr="004B71B1" w:rsidRDefault="00EB19D3" w:rsidP="00BE5884">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ウ・生徒向け学校教育自己診断「本校で地震や火災の際の対応は知らされている」への肯定率</w:t>
            </w:r>
            <w:r w:rsidR="006C5C75">
              <w:rPr>
                <w:rFonts w:ascii="ＭＳ 明朝" w:hAnsi="ＭＳ 明朝" w:hint="eastAsia"/>
                <w:sz w:val="20"/>
                <w:szCs w:val="20"/>
              </w:rPr>
              <w:t>は</w:t>
            </w:r>
            <w:r w:rsidR="006C5C75">
              <w:rPr>
                <w:rFonts w:ascii="ＭＳ 明朝" w:hAnsi="ＭＳ 明朝"/>
                <w:sz w:val="20"/>
                <w:szCs w:val="20"/>
              </w:rPr>
              <w:t>84</w:t>
            </w:r>
            <w:r>
              <w:rPr>
                <w:rFonts w:ascii="ＭＳ 明朝" w:hAnsi="ＭＳ 明朝" w:hint="eastAsia"/>
                <w:sz w:val="20"/>
                <w:szCs w:val="20"/>
              </w:rPr>
              <w:t>％</w:t>
            </w:r>
            <w:r w:rsidR="006C5C75">
              <w:rPr>
                <w:rFonts w:ascii="ＭＳ 明朝" w:hAnsi="ＭＳ 明朝" w:hint="eastAsia"/>
                <w:sz w:val="20"/>
                <w:szCs w:val="20"/>
              </w:rPr>
              <w:t>と向上した。</w:t>
            </w:r>
            <w:r w:rsidR="000C78C5">
              <w:rPr>
                <w:rFonts w:ascii="ＭＳ 明朝" w:hAnsi="ＭＳ 明朝" w:hint="eastAsia"/>
                <w:sz w:val="20"/>
                <w:szCs w:val="20"/>
              </w:rPr>
              <w:t>次年度もさらに向上するよう努め</w:t>
            </w:r>
            <w:r w:rsidR="00BE5884">
              <w:rPr>
                <w:rFonts w:ascii="ＭＳ 明朝" w:hAnsi="ＭＳ 明朝" w:hint="eastAsia"/>
                <w:sz w:val="20"/>
                <w:szCs w:val="20"/>
              </w:rPr>
              <w:t>るとともに、地域と連携した取り組みを実施したい</w:t>
            </w:r>
            <w:r w:rsidR="000C78C5">
              <w:rPr>
                <w:rFonts w:ascii="ＭＳ 明朝" w:hAnsi="ＭＳ 明朝" w:hint="eastAsia"/>
                <w:sz w:val="20"/>
                <w:szCs w:val="20"/>
              </w:rPr>
              <w:t>。</w:t>
            </w:r>
            <w:r w:rsidR="006C5C75">
              <w:rPr>
                <w:rFonts w:ascii="ＭＳ 明朝" w:hAnsi="ＭＳ 明朝" w:hint="eastAsia"/>
                <w:sz w:val="20"/>
                <w:szCs w:val="20"/>
              </w:rPr>
              <w:t>（◎）</w:t>
            </w:r>
          </w:p>
        </w:tc>
      </w:tr>
      <w:tr w:rsidR="00EB19D3" w:rsidRPr="004B71B1" w14:paraId="43C6DDB8" w14:textId="77777777" w:rsidTr="009F2A43">
        <w:trPr>
          <w:cantSplit/>
          <w:trHeight w:val="3923"/>
          <w:jc w:val="center"/>
        </w:trPr>
        <w:tc>
          <w:tcPr>
            <w:tcW w:w="881" w:type="dxa"/>
            <w:shd w:val="clear" w:color="auto" w:fill="auto"/>
            <w:tcMar>
              <w:top w:w="85" w:type="dxa"/>
              <w:left w:w="85" w:type="dxa"/>
              <w:bottom w:w="85" w:type="dxa"/>
              <w:right w:w="85" w:type="dxa"/>
            </w:tcMar>
            <w:textDirection w:val="tbRlV"/>
            <w:vAlign w:val="center"/>
          </w:tcPr>
          <w:p w14:paraId="4445FDD5" w14:textId="3644F705" w:rsidR="00EB19D3" w:rsidRPr="004B71B1" w:rsidRDefault="00EB19D3" w:rsidP="00EB19D3">
            <w:pPr>
              <w:spacing w:line="300" w:lineRule="exact"/>
              <w:ind w:left="113" w:right="113"/>
              <w:jc w:val="center"/>
              <w:rPr>
                <w:rFonts w:ascii="ＭＳ 明朝" w:hAnsi="ＭＳ 明朝"/>
                <w:sz w:val="20"/>
                <w:szCs w:val="20"/>
              </w:rPr>
            </w:pPr>
            <w:r w:rsidRPr="004B71B1">
              <w:rPr>
                <w:rFonts w:ascii="ＭＳ 明朝" w:hAnsi="ＭＳ 明朝" w:hint="eastAsia"/>
                <w:sz w:val="20"/>
                <w:szCs w:val="20"/>
              </w:rPr>
              <w:lastRenderedPageBreak/>
              <w:t>４．自律心・自尊心の育成と安全</w:t>
            </w:r>
          </w:p>
          <w:p w14:paraId="3526D060" w14:textId="7D65C510" w:rsidR="00EB19D3" w:rsidRPr="004B71B1" w:rsidRDefault="00EB19D3" w:rsidP="00EB19D3">
            <w:pPr>
              <w:spacing w:line="300" w:lineRule="exact"/>
              <w:ind w:left="113" w:right="113"/>
              <w:jc w:val="center"/>
              <w:rPr>
                <w:rFonts w:ascii="ＭＳ 明朝" w:hAnsi="ＭＳ 明朝"/>
                <w:sz w:val="20"/>
                <w:szCs w:val="20"/>
              </w:rPr>
            </w:pPr>
            <w:r w:rsidRPr="004B71B1">
              <w:rPr>
                <w:rFonts w:ascii="ＭＳ 明朝" w:hAnsi="ＭＳ 明朝" w:hint="eastAsia"/>
                <w:sz w:val="20"/>
                <w:szCs w:val="20"/>
              </w:rPr>
              <w:t>安心な学びの場の提供</w:t>
            </w:r>
          </w:p>
        </w:tc>
        <w:tc>
          <w:tcPr>
            <w:tcW w:w="2800" w:type="dxa"/>
            <w:shd w:val="clear" w:color="auto" w:fill="auto"/>
            <w:tcMar>
              <w:top w:w="85" w:type="dxa"/>
              <w:left w:w="85" w:type="dxa"/>
              <w:bottom w:w="85" w:type="dxa"/>
              <w:right w:w="85" w:type="dxa"/>
            </w:tcMar>
          </w:tcPr>
          <w:p w14:paraId="42E10C3D" w14:textId="6B14553C" w:rsidR="00EB19D3" w:rsidRPr="004B71B1" w:rsidRDefault="00EB19D3" w:rsidP="00EB19D3">
            <w:pPr>
              <w:spacing w:line="300" w:lineRule="exact"/>
              <w:ind w:left="200" w:hangingChars="100" w:hanging="200"/>
              <w:rPr>
                <w:rFonts w:ascii="ＭＳ 明朝" w:hAnsi="ＭＳ 明朝"/>
                <w:sz w:val="20"/>
                <w:szCs w:val="20"/>
              </w:rPr>
            </w:pPr>
            <w:r w:rsidRPr="004B71B1">
              <w:rPr>
                <w:rFonts w:ascii="ＭＳ 明朝" w:hAnsi="ＭＳ 明朝" w:hint="eastAsia"/>
                <w:sz w:val="20"/>
                <w:szCs w:val="20"/>
              </w:rPr>
              <w:t>（１）個々の生徒への丁寧な指導と支援</w:t>
            </w:r>
          </w:p>
          <w:p w14:paraId="4E9F610B" w14:textId="77777777"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ア　挨拶指導・遅刻指導</w:t>
            </w:r>
          </w:p>
          <w:p w14:paraId="535AB784" w14:textId="1BDE6003" w:rsidR="00EB19D3" w:rsidRDefault="00EB19D3" w:rsidP="00EB19D3">
            <w:pPr>
              <w:spacing w:line="300" w:lineRule="exact"/>
              <w:rPr>
                <w:rFonts w:ascii="ＭＳ 明朝" w:hAnsi="ＭＳ 明朝"/>
                <w:sz w:val="20"/>
                <w:szCs w:val="20"/>
              </w:rPr>
            </w:pPr>
          </w:p>
          <w:p w14:paraId="3D160E49" w14:textId="77777777" w:rsidR="00C06AAD" w:rsidRPr="004B71B1" w:rsidRDefault="00C06AAD" w:rsidP="00EB19D3">
            <w:pPr>
              <w:spacing w:line="300" w:lineRule="exact"/>
              <w:rPr>
                <w:rFonts w:ascii="ＭＳ 明朝" w:hAnsi="ＭＳ 明朝"/>
                <w:sz w:val="20"/>
                <w:szCs w:val="20"/>
              </w:rPr>
            </w:pPr>
          </w:p>
          <w:p w14:paraId="040864CD" w14:textId="77777777"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イ　教育相談委員会の活性化</w:t>
            </w:r>
          </w:p>
          <w:p w14:paraId="65631204" w14:textId="77777777" w:rsidR="00EB19D3" w:rsidRPr="004B71B1" w:rsidRDefault="00EB19D3" w:rsidP="00EB19D3">
            <w:pPr>
              <w:spacing w:line="300" w:lineRule="exact"/>
              <w:rPr>
                <w:rFonts w:ascii="ＭＳ 明朝" w:hAnsi="ＭＳ 明朝"/>
                <w:sz w:val="20"/>
                <w:szCs w:val="20"/>
              </w:rPr>
            </w:pPr>
          </w:p>
          <w:p w14:paraId="1C8A27A0" w14:textId="0D9F778F" w:rsidR="00EB19D3" w:rsidRDefault="00EB19D3" w:rsidP="00EB19D3">
            <w:pPr>
              <w:spacing w:line="300" w:lineRule="exact"/>
              <w:rPr>
                <w:rFonts w:ascii="ＭＳ 明朝" w:hAnsi="ＭＳ 明朝"/>
                <w:sz w:val="20"/>
                <w:szCs w:val="20"/>
              </w:rPr>
            </w:pPr>
          </w:p>
          <w:p w14:paraId="78AD4F3E" w14:textId="77777777" w:rsidR="000C78C5" w:rsidRPr="004B71B1" w:rsidRDefault="000C78C5" w:rsidP="00EB19D3">
            <w:pPr>
              <w:spacing w:line="300" w:lineRule="exact"/>
              <w:rPr>
                <w:rFonts w:ascii="ＭＳ 明朝" w:hAnsi="ＭＳ 明朝"/>
                <w:sz w:val="20"/>
                <w:szCs w:val="20"/>
              </w:rPr>
            </w:pPr>
          </w:p>
          <w:p w14:paraId="47FA9845" w14:textId="7ECDC0C2"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（２）人権尊重の教育の推進</w:t>
            </w:r>
          </w:p>
          <w:p w14:paraId="73B06921" w14:textId="52242A60" w:rsidR="00EB19D3" w:rsidRPr="004B71B1" w:rsidRDefault="00EB19D3" w:rsidP="00EB19D3">
            <w:pPr>
              <w:spacing w:line="300" w:lineRule="exact"/>
              <w:ind w:left="200" w:hangingChars="100" w:hanging="200"/>
              <w:rPr>
                <w:rFonts w:ascii="ＭＳ 明朝" w:hAnsi="ＭＳ 明朝"/>
                <w:sz w:val="20"/>
                <w:szCs w:val="20"/>
              </w:rPr>
            </w:pPr>
            <w:r w:rsidRPr="004B71B1">
              <w:rPr>
                <w:rFonts w:ascii="ＭＳ 明朝" w:hAnsi="ＭＳ 明朝" w:hint="eastAsia"/>
                <w:sz w:val="20"/>
                <w:szCs w:val="20"/>
              </w:rPr>
              <w:t>ア　計画的・総合的な人権教育の推進と教職員の人権感覚の高揚</w:t>
            </w:r>
          </w:p>
          <w:p w14:paraId="2D14C230" w14:textId="66E86B35"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 xml:space="preserve">　　　</w:t>
            </w:r>
          </w:p>
        </w:tc>
        <w:tc>
          <w:tcPr>
            <w:tcW w:w="3685" w:type="dxa"/>
            <w:tcBorders>
              <w:right w:val="dashed" w:sz="4" w:space="0" w:color="auto"/>
            </w:tcBorders>
            <w:shd w:val="clear" w:color="auto" w:fill="auto"/>
            <w:tcMar>
              <w:top w:w="85" w:type="dxa"/>
              <w:left w:w="85" w:type="dxa"/>
              <w:bottom w:w="85" w:type="dxa"/>
              <w:right w:w="85" w:type="dxa"/>
            </w:tcMar>
          </w:tcPr>
          <w:p w14:paraId="3ED69CCA" w14:textId="64D7E02B" w:rsidR="00EB19D3" w:rsidRPr="004B71B1"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（１）</w:t>
            </w:r>
          </w:p>
          <w:p w14:paraId="775A1DB8" w14:textId="77777777" w:rsidR="00EB19D3" w:rsidRPr="004B71B1" w:rsidRDefault="00EB19D3" w:rsidP="00FE2B63">
            <w:pPr>
              <w:spacing w:line="300" w:lineRule="exact"/>
              <w:rPr>
                <w:rFonts w:ascii="ＭＳ 明朝" w:hAnsi="ＭＳ 明朝"/>
                <w:sz w:val="20"/>
                <w:szCs w:val="20"/>
              </w:rPr>
            </w:pPr>
          </w:p>
          <w:p w14:paraId="08EF9EF2" w14:textId="77777777" w:rsidR="00EB19D3" w:rsidRPr="004B71B1"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ア・挨拶指導・遅刻指導を促進する。</w:t>
            </w:r>
          </w:p>
          <w:p w14:paraId="6BB171B1" w14:textId="1D10B43B" w:rsidR="00EB19D3" w:rsidRDefault="00EB19D3" w:rsidP="00FE2B63">
            <w:pPr>
              <w:spacing w:line="300" w:lineRule="exact"/>
              <w:rPr>
                <w:rFonts w:ascii="ＭＳ 明朝" w:hAnsi="ＭＳ 明朝"/>
                <w:sz w:val="20"/>
                <w:szCs w:val="20"/>
              </w:rPr>
            </w:pPr>
          </w:p>
          <w:p w14:paraId="24DF0C0F" w14:textId="77777777" w:rsidR="00C06AAD" w:rsidRPr="004B71B1" w:rsidRDefault="00C06AAD" w:rsidP="00FE2B63">
            <w:pPr>
              <w:spacing w:line="300" w:lineRule="exact"/>
              <w:rPr>
                <w:rFonts w:ascii="ＭＳ 明朝" w:hAnsi="ＭＳ 明朝"/>
                <w:sz w:val="20"/>
                <w:szCs w:val="20"/>
              </w:rPr>
            </w:pPr>
          </w:p>
          <w:p w14:paraId="1A7FEA3E" w14:textId="77777777" w:rsidR="00EB19D3" w:rsidRPr="004B71B1"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イ・教育相談委員会の活性化および生徒支援の充実を図る。</w:t>
            </w:r>
          </w:p>
          <w:p w14:paraId="2C43FBF0" w14:textId="4724FE87" w:rsidR="000C78C5" w:rsidRDefault="000C78C5" w:rsidP="00FE2B63">
            <w:pPr>
              <w:spacing w:line="300" w:lineRule="exact"/>
              <w:rPr>
                <w:rFonts w:ascii="ＭＳ 明朝" w:hAnsi="ＭＳ 明朝"/>
                <w:sz w:val="20"/>
                <w:szCs w:val="20"/>
              </w:rPr>
            </w:pPr>
          </w:p>
          <w:p w14:paraId="714560CC" w14:textId="77777777" w:rsidR="000C78C5" w:rsidRPr="004B71B1" w:rsidRDefault="000C78C5" w:rsidP="00FE2B63">
            <w:pPr>
              <w:spacing w:line="300" w:lineRule="exact"/>
              <w:rPr>
                <w:rFonts w:ascii="ＭＳ 明朝" w:hAnsi="ＭＳ 明朝"/>
                <w:sz w:val="20"/>
                <w:szCs w:val="20"/>
              </w:rPr>
            </w:pPr>
          </w:p>
          <w:p w14:paraId="1EFA750A" w14:textId="5CCDACF5" w:rsidR="00EB19D3" w:rsidRPr="004B71B1"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（２）</w:t>
            </w:r>
          </w:p>
          <w:p w14:paraId="106A7C53" w14:textId="1CA0E99E" w:rsidR="00EB19D3" w:rsidRPr="004B71B1"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ア・各教科、総合的な探究の時間、特別活動、各行事等あらゆる教育活動を通して人権尊重の教育を展開するよう、人権教育推進委員会を中心に計画的に実施する。</w:t>
            </w:r>
          </w:p>
        </w:tc>
        <w:tc>
          <w:tcPr>
            <w:tcW w:w="3828" w:type="dxa"/>
            <w:tcBorders>
              <w:right w:val="dashed" w:sz="4" w:space="0" w:color="auto"/>
            </w:tcBorders>
            <w:tcMar>
              <w:top w:w="85" w:type="dxa"/>
              <w:left w:w="85" w:type="dxa"/>
              <w:bottom w:w="85" w:type="dxa"/>
              <w:right w:w="85" w:type="dxa"/>
            </w:tcMar>
          </w:tcPr>
          <w:p w14:paraId="15A30559" w14:textId="32F40D8C"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（１）</w:t>
            </w:r>
          </w:p>
          <w:p w14:paraId="5BA5CE1D" w14:textId="77777777" w:rsidR="00EB19D3" w:rsidRPr="004B71B1" w:rsidRDefault="00EB19D3" w:rsidP="00EB19D3">
            <w:pPr>
              <w:spacing w:line="300" w:lineRule="exact"/>
              <w:rPr>
                <w:rFonts w:ascii="ＭＳ 明朝" w:hAnsi="ＭＳ 明朝"/>
                <w:sz w:val="20"/>
                <w:szCs w:val="20"/>
              </w:rPr>
            </w:pPr>
          </w:p>
          <w:p w14:paraId="627376B5" w14:textId="231BB329" w:rsidR="00EB19D3" w:rsidRPr="004B71B1" w:rsidRDefault="00EB19D3" w:rsidP="00EB19D3">
            <w:pPr>
              <w:spacing w:line="300" w:lineRule="exact"/>
              <w:ind w:left="300" w:hangingChars="150" w:hanging="300"/>
              <w:rPr>
                <w:rFonts w:ascii="ＭＳ 明朝" w:hAnsi="ＭＳ 明朝"/>
                <w:sz w:val="20"/>
                <w:szCs w:val="20"/>
              </w:rPr>
            </w:pPr>
            <w:r w:rsidRPr="004B71B1">
              <w:rPr>
                <w:rFonts w:ascii="ＭＳ 明朝" w:hAnsi="ＭＳ 明朝" w:hint="eastAsia"/>
                <w:sz w:val="20"/>
                <w:szCs w:val="20"/>
              </w:rPr>
              <w:t>ア・年間遅刻回数を</w:t>
            </w:r>
            <w:r w:rsidRPr="004B71B1">
              <w:rPr>
                <w:rFonts w:ascii="ＭＳ 明朝" w:hAnsi="ＭＳ 明朝"/>
                <w:sz w:val="20"/>
                <w:szCs w:val="20"/>
              </w:rPr>
              <w:t>1,600</w:t>
            </w:r>
            <w:r w:rsidRPr="004B71B1">
              <w:rPr>
                <w:rFonts w:ascii="ＭＳ 明朝" w:hAnsi="ＭＳ 明朝" w:hint="eastAsia"/>
                <w:sz w:val="20"/>
                <w:szCs w:val="20"/>
              </w:rPr>
              <w:t>件以下にする[</w:t>
            </w:r>
            <w:r w:rsidRPr="004B71B1">
              <w:rPr>
                <w:rFonts w:ascii="ＭＳ 明朝" w:hAnsi="ＭＳ 明朝"/>
                <w:sz w:val="20"/>
                <w:szCs w:val="20"/>
              </w:rPr>
              <w:t>1,552</w:t>
            </w:r>
            <w:r w:rsidRPr="004B71B1">
              <w:rPr>
                <w:rFonts w:ascii="ＭＳ 明朝" w:hAnsi="ＭＳ 明朝" w:hint="eastAsia"/>
                <w:sz w:val="20"/>
                <w:szCs w:val="20"/>
              </w:rPr>
              <w:t>件（ただし４～５月は休業のため除く</w:t>
            </w:r>
            <w:r w:rsidRPr="004B71B1">
              <w:rPr>
                <w:rFonts w:ascii="ＭＳ 明朝" w:hAnsi="ＭＳ 明朝"/>
                <w:sz w:val="20"/>
                <w:szCs w:val="20"/>
              </w:rPr>
              <w:t>）]</w:t>
            </w:r>
          </w:p>
          <w:p w14:paraId="3867777F" w14:textId="2661F593"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イ・生徒向け学校教育自己診断「学校は悩みや相談に親身になって応じてくれる」への肯定率</w:t>
            </w:r>
            <w:r w:rsidRPr="004B71B1">
              <w:rPr>
                <w:rFonts w:ascii="ＭＳ 明朝" w:hAnsi="ＭＳ 明朝"/>
                <w:sz w:val="20"/>
                <w:szCs w:val="20"/>
              </w:rPr>
              <w:t>76</w:t>
            </w:r>
            <w:r>
              <w:rPr>
                <w:rFonts w:ascii="ＭＳ 明朝" w:hAnsi="ＭＳ 明朝" w:hint="eastAsia"/>
                <w:sz w:val="20"/>
                <w:szCs w:val="20"/>
              </w:rPr>
              <w:t>％</w:t>
            </w:r>
            <w:r w:rsidRPr="004B71B1">
              <w:rPr>
                <w:rFonts w:ascii="ＭＳ 明朝" w:hAnsi="ＭＳ 明朝" w:hint="eastAsia"/>
                <w:sz w:val="20"/>
                <w:szCs w:val="20"/>
              </w:rPr>
              <w:t>[</w:t>
            </w:r>
            <w:r w:rsidRPr="004B71B1">
              <w:rPr>
                <w:rFonts w:ascii="ＭＳ 明朝" w:hAnsi="ＭＳ 明朝"/>
                <w:sz w:val="20"/>
                <w:szCs w:val="20"/>
              </w:rPr>
              <w:t>73</w:t>
            </w:r>
            <w:r>
              <w:rPr>
                <w:rFonts w:ascii="ＭＳ 明朝" w:hAnsi="ＭＳ 明朝" w:hint="eastAsia"/>
                <w:sz w:val="20"/>
                <w:szCs w:val="20"/>
              </w:rPr>
              <w:t>％</w:t>
            </w:r>
            <w:r w:rsidRPr="004B71B1">
              <w:rPr>
                <w:rFonts w:ascii="ＭＳ 明朝" w:hAnsi="ＭＳ 明朝" w:hint="eastAsia"/>
                <w:sz w:val="20"/>
                <w:szCs w:val="20"/>
              </w:rPr>
              <w:t>]</w:t>
            </w:r>
          </w:p>
          <w:p w14:paraId="292DD7EA" w14:textId="77777777" w:rsidR="000C78C5" w:rsidRDefault="000C78C5" w:rsidP="000C78C5">
            <w:pPr>
              <w:spacing w:line="300" w:lineRule="exact"/>
              <w:ind w:left="400" w:hangingChars="200" w:hanging="400"/>
              <w:rPr>
                <w:rFonts w:ascii="ＭＳ 明朝" w:hAnsi="ＭＳ 明朝"/>
                <w:sz w:val="20"/>
                <w:szCs w:val="20"/>
              </w:rPr>
            </w:pPr>
          </w:p>
          <w:p w14:paraId="3348B406" w14:textId="3D957171" w:rsidR="00EB19D3" w:rsidRPr="004B71B1" w:rsidRDefault="00EB19D3" w:rsidP="000C78C5">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（２）</w:t>
            </w:r>
          </w:p>
          <w:p w14:paraId="603045EB" w14:textId="609A042C"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ア・生徒向け学校教育自己診断「人権の大切さを学ぶ機会が多い」への肯定感</w:t>
            </w:r>
            <w:r w:rsidRPr="004B71B1">
              <w:rPr>
                <w:rFonts w:ascii="ＭＳ 明朝" w:hAnsi="ＭＳ 明朝"/>
                <w:sz w:val="20"/>
                <w:szCs w:val="20"/>
              </w:rPr>
              <w:t>77</w:t>
            </w:r>
            <w:r>
              <w:rPr>
                <w:rFonts w:ascii="ＭＳ 明朝" w:hAnsi="ＭＳ 明朝" w:hint="eastAsia"/>
                <w:sz w:val="20"/>
                <w:szCs w:val="20"/>
              </w:rPr>
              <w:t>％</w:t>
            </w:r>
            <w:r w:rsidRPr="004B71B1">
              <w:rPr>
                <w:rFonts w:ascii="ＭＳ 明朝" w:hAnsi="ＭＳ 明朝" w:hint="eastAsia"/>
                <w:sz w:val="20"/>
                <w:szCs w:val="20"/>
              </w:rPr>
              <w:t>［</w:t>
            </w:r>
            <w:r w:rsidRPr="004B71B1">
              <w:rPr>
                <w:rFonts w:ascii="ＭＳ 明朝" w:hAnsi="ＭＳ 明朝"/>
                <w:sz w:val="20"/>
                <w:szCs w:val="20"/>
              </w:rPr>
              <w:t>74</w:t>
            </w:r>
            <w:r>
              <w:rPr>
                <w:rFonts w:ascii="ＭＳ 明朝" w:hAnsi="ＭＳ 明朝" w:hint="eastAsia"/>
                <w:sz w:val="20"/>
                <w:szCs w:val="20"/>
              </w:rPr>
              <w:t>％</w:t>
            </w:r>
            <w:r w:rsidRPr="004B71B1">
              <w:rPr>
                <w:rFonts w:ascii="ＭＳ 明朝" w:hAnsi="ＭＳ 明朝"/>
                <w:sz w:val="20"/>
                <w:szCs w:val="20"/>
              </w:rPr>
              <w:t>］</w:t>
            </w:r>
          </w:p>
        </w:tc>
        <w:tc>
          <w:tcPr>
            <w:tcW w:w="3792" w:type="dxa"/>
            <w:tcBorders>
              <w:left w:val="dashed" w:sz="4" w:space="0" w:color="auto"/>
              <w:right w:val="single" w:sz="4" w:space="0" w:color="auto"/>
            </w:tcBorders>
            <w:tcMar>
              <w:top w:w="85" w:type="dxa"/>
              <w:left w:w="85" w:type="dxa"/>
              <w:bottom w:w="85" w:type="dxa"/>
              <w:right w:w="85" w:type="dxa"/>
            </w:tcMar>
          </w:tcPr>
          <w:p w14:paraId="318F1D0B" w14:textId="77777777"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（１）</w:t>
            </w:r>
          </w:p>
          <w:p w14:paraId="5A59ECD0" w14:textId="77777777" w:rsidR="00EB19D3" w:rsidRPr="004B71B1" w:rsidRDefault="00EB19D3" w:rsidP="00EB19D3">
            <w:pPr>
              <w:spacing w:line="300" w:lineRule="exact"/>
              <w:rPr>
                <w:rFonts w:ascii="ＭＳ 明朝" w:hAnsi="ＭＳ 明朝"/>
                <w:sz w:val="20"/>
                <w:szCs w:val="20"/>
              </w:rPr>
            </w:pPr>
          </w:p>
          <w:p w14:paraId="30049451" w14:textId="54041680" w:rsidR="00F44F5B" w:rsidRPr="004B71B1" w:rsidRDefault="00EB19D3" w:rsidP="00F44F5B">
            <w:pPr>
              <w:spacing w:line="300" w:lineRule="exact"/>
              <w:ind w:left="300" w:hangingChars="150" w:hanging="300"/>
              <w:rPr>
                <w:rFonts w:ascii="ＭＳ 明朝" w:hAnsi="ＭＳ 明朝"/>
                <w:sz w:val="20"/>
                <w:szCs w:val="20"/>
              </w:rPr>
            </w:pPr>
            <w:r w:rsidRPr="00F44F5B">
              <w:rPr>
                <w:rFonts w:ascii="ＭＳ 明朝" w:hAnsi="ＭＳ 明朝" w:hint="eastAsia"/>
                <w:sz w:val="20"/>
                <w:szCs w:val="20"/>
              </w:rPr>
              <w:t>ア・年間遅刻回数</w:t>
            </w:r>
            <w:r w:rsidR="000C78C5" w:rsidRPr="00F44F5B">
              <w:rPr>
                <w:rFonts w:ascii="ＭＳ 明朝" w:hAnsi="ＭＳ 明朝" w:hint="eastAsia"/>
                <w:sz w:val="20"/>
                <w:szCs w:val="20"/>
              </w:rPr>
              <w:t>は</w:t>
            </w:r>
            <w:r w:rsidR="00F44F5B">
              <w:rPr>
                <w:rFonts w:ascii="ＭＳ 明朝" w:hAnsi="ＭＳ 明朝" w:hint="eastAsia"/>
                <w:sz w:val="20"/>
                <w:szCs w:val="20"/>
              </w:rPr>
              <w:t>1</w:t>
            </w:r>
            <w:r w:rsidR="00F44F5B">
              <w:rPr>
                <w:rFonts w:ascii="ＭＳ 明朝" w:hAnsi="ＭＳ 明朝"/>
                <w:sz w:val="20"/>
                <w:szCs w:val="20"/>
              </w:rPr>
              <w:t>738</w:t>
            </w:r>
            <w:r w:rsidRPr="00F44F5B">
              <w:rPr>
                <w:rFonts w:ascii="ＭＳ 明朝" w:hAnsi="ＭＳ 明朝" w:hint="eastAsia"/>
                <w:sz w:val="20"/>
                <w:szCs w:val="20"/>
              </w:rPr>
              <w:t>件</w:t>
            </w:r>
            <w:r w:rsidR="00F44F5B">
              <w:rPr>
                <w:rFonts w:ascii="ＭＳ 明朝" w:hAnsi="ＭＳ 明朝" w:hint="eastAsia"/>
                <w:sz w:val="20"/>
                <w:szCs w:val="20"/>
              </w:rPr>
              <w:t>（△）</w:t>
            </w:r>
          </w:p>
          <w:p w14:paraId="0535EDA6" w14:textId="77777777" w:rsidR="000C78C5" w:rsidRDefault="000C78C5" w:rsidP="000C78C5">
            <w:pPr>
              <w:spacing w:line="300" w:lineRule="exact"/>
              <w:ind w:leftChars="100" w:left="210"/>
              <w:rPr>
                <w:rFonts w:ascii="ＭＳ 明朝" w:hAnsi="ＭＳ 明朝"/>
                <w:sz w:val="20"/>
                <w:szCs w:val="20"/>
              </w:rPr>
            </w:pPr>
          </w:p>
          <w:p w14:paraId="47E1B015" w14:textId="77777777" w:rsidR="000C78C5" w:rsidRDefault="000C78C5" w:rsidP="000C78C5">
            <w:pPr>
              <w:spacing w:line="300" w:lineRule="exact"/>
              <w:ind w:leftChars="100" w:left="210"/>
              <w:rPr>
                <w:rFonts w:ascii="ＭＳ 明朝" w:hAnsi="ＭＳ 明朝"/>
                <w:sz w:val="20"/>
                <w:szCs w:val="20"/>
              </w:rPr>
            </w:pPr>
          </w:p>
          <w:p w14:paraId="69D6C7C9" w14:textId="00EAB9AC" w:rsidR="00EB19D3" w:rsidRPr="004B71B1" w:rsidRDefault="00EB19D3" w:rsidP="000C78C5">
            <w:pPr>
              <w:spacing w:line="300" w:lineRule="exact"/>
              <w:ind w:leftChars="100" w:left="210"/>
              <w:rPr>
                <w:rFonts w:ascii="ＭＳ 明朝" w:hAnsi="ＭＳ 明朝"/>
                <w:sz w:val="20"/>
                <w:szCs w:val="20"/>
              </w:rPr>
            </w:pPr>
            <w:r w:rsidRPr="004B71B1">
              <w:rPr>
                <w:rFonts w:ascii="ＭＳ 明朝" w:hAnsi="ＭＳ 明朝" w:hint="eastAsia"/>
                <w:sz w:val="20"/>
                <w:szCs w:val="20"/>
              </w:rPr>
              <w:t>イ・生徒向け学校教育自己診断「学校は悩みや相談に親身になって応じてくれる」への肯定率</w:t>
            </w:r>
            <w:r w:rsidR="006C5C75">
              <w:rPr>
                <w:rFonts w:ascii="ＭＳ 明朝" w:hAnsi="ＭＳ 明朝" w:hint="eastAsia"/>
                <w:sz w:val="20"/>
                <w:szCs w:val="20"/>
              </w:rPr>
              <w:t>は</w:t>
            </w:r>
            <w:r w:rsidRPr="004B71B1">
              <w:rPr>
                <w:rFonts w:ascii="ＭＳ 明朝" w:hAnsi="ＭＳ 明朝"/>
                <w:sz w:val="20"/>
                <w:szCs w:val="20"/>
              </w:rPr>
              <w:t>7</w:t>
            </w:r>
            <w:r w:rsidR="006C5C75">
              <w:rPr>
                <w:rFonts w:ascii="ＭＳ 明朝" w:hAnsi="ＭＳ 明朝"/>
                <w:sz w:val="20"/>
                <w:szCs w:val="20"/>
              </w:rPr>
              <w:t>7</w:t>
            </w:r>
            <w:r>
              <w:rPr>
                <w:rFonts w:ascii="ＭＳ 明朝" w:hAnsi="ＭＳ 明朝" w:hint="eastAsia"/>
                <w:sz w:val="20"/>
                <w:szCs w:val="20"/>
              </w:rPr>
              <w:t>％</w:t>
            </w:r>
            <w:r w:rsidR="006C5C75">
              <w:rPr>
                <w:rFonts w:ascii="ＭＳ 明朝" w:hAnsi="ＭＳ 明朝" w:hint="eastAsia"/>
                <w:sz w:val="20"/>
                <w:szCs w:val="20"/>
              </w:rPr>
              <w:t>と向上した。（○）</w:t>
            </w:r>
          </w:p>
          <w:p w14:paraId="6FBB6BF1" w14:textId="77777777"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（２）</w:t>
            </w:r>
          </w:p>
          <w:p w14:paraId="36F72EB0" w14:textId="382D0FB0" w:rsidR="00EB19D3" w:rsidRPr="004B71B1" w:rsidRDefault="00EB19D3" w:rsidP="000C78C5">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ア・生徒向け学校教育自己診断「人権の大切さを学ぶ機会が多い」への肯定感</w:t>
            </w:r>
            <w:r w:rsidR="006C5C75">
              <w:rPr>
                <w:rFonts w:ascii="ＭＳ 明朝" w:hAnsi="ＭＳ 明朝" w:hint="eastAsia"/>
                <w:sz w:val="20"/>
                <w:szCs w:val="20"/>
              </w:rPr>
              <w:t>は</w:t>
            </w:r>
            <w:r w:rsidRPr="004B71B1">
              <w:rPr>
                <w:rFonts w:ascii="ＭＳ 明朝" w:hAnsi="ＭＳ 明朝"/>
                <w:sz w:val="20"/>
                <w:szCs w:val="20"/>
              </w:rPr>
              <w:t>7</w:t>
            </w:r>
            <w:r w:rsidR="006C5C75">
              <w:rPr>
                <w:rFonts w:ascii="ＭＳ 明朝" w:hAnsi="ＭＳ 明朝"/>
                <w:sz w:val="20"/>
                <w:szCs w:val="20"/>
              </w:rPr>
              <w:t>6</w:t>
            </w:r>
            <w:r>
              <w:rPr>
                <w:rFonts w:ascii="ＭＳ 明朝" w:hAnsi="ＭＳ 明朝" w:hint="eastAsia"/>
                <w:sz w:val="20"/>
                <w:szCs w:val="20"/>
              </w:rPr>
              <w:t>％</w:t>
            </w:r>
            <w:r w:rsidR="006C5C75">
              <w:rPr>
                <w:rFonts w:ascii="ＭＳ 明朝" w:hAnsi="ＭＳ 明朝" w:hint="eastAsia"/>
                <w:sz w:val="20"/>
                <w:szCs w:val="20"/>
              </w:rPr>
              <w:t>と昨年を上回ったが、目標に達しなかった。</w:t>
            </w:r>
            <w:r w:rsidR="000C78C5">
              <w:rPr>
                <w:rFonts w:ascii="ＭＳ 明朝" w:hAnsi="ＭＳ 明朝" w:hint="eastAsia"/>
                <w:sz w:val="20"/>
                <w:szCs w:val="20"/>
              </w:rPr>
              <w:t>次年度は計画的な人権教育の実施に取り組みたい。</w:t>
            </w:r>
            <w:r w:rsidR="006C5C75">
              <w:rPr>
                <w:rFonts w:ascii="ＭＳ 明朝" w:hAnsi="ＭＳ 明朝" w:hint="eastAsia"/>
                <w:sz w:val="20"/>
                <w:szCs w:val="20"/>
              </w:rPr>
              <w:t>（△）</w:t>
            </w:r>
          </w:p>
        </w:tc>
      </w:tr>
      <w:tr w:rsidR="00EB19D3" w:rsidRPr="00E50B6C" w14:paraId="118AD2B3" w14:textId="77777777" w:rsidTr="009F2A43">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B4A5011" w14:textId="12028221" w:rsidR="00EB19D3" w:rsidRPr="004B71B1" w:rsidRDefault="00EB19D3" w:rsidP="00EB19D3">
            <w:pPr>
              <w:spacing w:line="300" w:lineRule="exact"/>
              <w:ind w:left="113" w:right="113"/>
              <w:jc w:val="center"/>
              <w:rPr>
                <w:rFonts w:ascii="ＭＳ 明朝" w:hAnsi="ＭＳ 明朝"/>
                <w:sz w:val="20"/>
                <w:szCs w:val="20"/>
              </w:rPr>
            </w:pPr>
            <w:r w:rsidRPr="004B71B1">
              <w:rPr>
                <w:rFonts w:ascii="ＭＳ 明朝" w:hAnsi="ＭＳ 明朝" w:hint="eastAsia"/>
                <w:sz w:val="20"/>
                <w:szCs w:val="20"/>
              </w:rPr>
              <w:t xml:space="preserve">５．教職員集団「チーム布施高校」の育成　　</w:t>
            </w:r>
          </w:p>
        </w:tc>
        <w:tc>
          <w:tcPr>
            <w:tcW w:w="2800" w:type="dxa"/>
            <w:shd w:val="clear" w:color="auto" w:fill="auto"/>
            <w:tcMar>
              <w:top w:w="85" w:type="dxa"/>
              <w:left w:w="85" w:type="dxa"/>
              <w:bottom w:w="85" w:type="dxa"/>
              <w:right w:w="85" w:type="dxa"/>
            </w:tcMar>
          </w:tcPr>
          <w:p w14:paraId="1C9984F0" w14:textId="14078EB2" w:rsidR="00EB19D3" w:rsidRPr="004B71B1" w:rsidRDefault="00EB19D3" w:rsidP="00EB19D3">
            <w:pPr>
              <w:spacing w:line="300" w:lineRule="exact"/>
              <w:ind w:left="200" w:hangingChars="100" w:hanging="200"/>
              <w:rPr>
                <w:rFonts w:ascii="ＭＳ 明朝" w:hAnsi="ＭＳ 明朝"/>
                <w:sz w:val="20"/>
                <w:szCs w:val="20"/>
              </w:rPr>
            </w:pPr>
            <w:r w:rsidRPr="004B71B1">
              <w:rPr>
                <w:rFonts w:ascii="ＭＳ 明朝" w:hAnsi="ＭＳ 明朝" w:hint="eastAsia"/>
                <w:sz w:val="20"/>
                <w:szCs w:val="20"/>
              </w:rPr>
              <w:t>（１）教育課題に取り組む教職員集団の育成</w:t>
            </w:r>
          </w:p>
          <w:p w14:paraId="488D9FC9" w14:textId="77777777" w:rsidR="00EB19D3" w:rsidRPr="004B71B1" w:rsidRDefault="00EB19D3" w:rsidP="00EB19D3">
            <w:pPr>
              <w:spacing w:line="300" w:lineRule="exact"/>
              <w:ind w:left="200" w:hangingChars="100" w:hanging="200"/>
              <w:rPr>
                <w:rFonts w:ascii="ＭＳ 明朝" w:hAnsi="ＭＳ 明朝"/>
                <w:sz w:val="20"/>
                <w:szCs w:val="20"/>
              </w:rPr>
            </w:pPr>
            <w:r w:rsidRPr="004B71B1">
              <w:rPr>
                <w:rFonts w:ascii="ＭＳ 明朝" w:hAnsi="ＭＳ 明朝" w:hint="eastAsia"/>
                <w:sz w:val="20"/>
                <w:szCs w:val="20"/>
              </w:rPr>
              <w:t>ア　チームワークのある教職員集団の育成</w:t>
            </w:r>
          </w:p>
          <w:p w14:paraId="7C37CF7D" w14:textId="77777777" w:rsidR="00EB19D3" w:rsidRPr="004B71B1" w:rsidRDefault="00EB19D3" w:rsidP="00EB19D3">
            <w:pPr>
              <w:spacing w:line="300" w:lineRule="exact"/>
              <w:rPr>
                <w:rFonts w:ascii="ＭＳ 明朝" w:hAnsi="ＭＳ 明朝"/>
                <w:sz w:val="20"/>
                <w:szCs w:val="20"/>
              </w:rPr>
            </w:pPr>
          </w:p>
          <w:p w14:paraId="041FD6B7" w14:textId="33BF99D2" w:rsidR="00EB19D3" w:rsidRDefault="00EB19D3" w:rsidP="00EB19D3">
            <w:pPr>
              <w:spacing w:line="300" w:lineRule="exact"/>
              <w:rPr>
                <w:rFonts w:ascii="ＭＳ 明朝" w:hAnsi="ＭＳ 明朝"/>
                <w:sz w:val="20"/>
                <w:szCs w:val="20"/>
              </w:rPr>
            </w:pPr>
          </w:p>
          <w:p w14:paraId="587CE0AF" w14:textId="77777777" w:rsidR="000C78C5" w:rsidRPr="004B71B1" w:rsidRDefault="000C78C5" w:rsidP="00EB19D3">
            <w:pPr>
              <w:spacing w:line="300" w:lineRule="exact"/>
              <w:rPr>
                <w:rFonts w:ascii="ＭＳ 明朝" w:hAnsi="ＭＳ 明朝"/>
                <w:sz w:val="20"/>
                <w:szCs w:val="20"/>
              </w:rPr>
            </w:pPr>
          </w:p>
          <w:p w14:paraId="547CD7F6" w14:textId="77777777" w:rsidR="00EB19D3" w:rsidRPr="004B71B1" w:rsidRDefault="00EB19D3" w:rsidP="00EB19D3">
            <w:pPr>
              <w:spacing w:line="300" w:lineRule="exact"/>
              <w:ind w:left="200" w:hangingChars="100" w:hanging="200"/>
              <w:rPr>
                <w:rFonts w:ascii="ＭＳ 明朝" w:hAnsi="ＭＳ 明朝"/>
                <w:sz w:val="20"/>
                <w:szCs w:val="20"/>
              </w:rPr>
            </w:pPr>
            <w:r w:rsidRPr="004B71B1">
              <w:rPr>
                <w:rFonts w:ascii="ＭＳ 明朝" w:hAnsi="ＭＳ 明朝" w:hint="eastAsia"/>
                <w:sz w:val="20"/>
                <w:szCs w:val="20"/>
              </w:rPr>
              <w:t>イ　教職員の授業力・キャリア教育力の向上</w:t>
            </w:r>
          </w:p>
          <w:p w14:paraId="5475DC05" w14:textId="3794CD89" w:rsidR="00EB19D3" w:rsidRPr="004B71B1" w:rsidRDefault="00EB19D3" w:rsidP="00EB19D3">
            <w:pPr>
              <w:spacing w:line="300" w:lineRule="exact"/>
              <w:rPr>
                <w:rFonts w:ascii="ＭＳ 明朝" w:hAnsi="ＭＳ 明朝"/>
                <w:sz w:val="20"/>
                <w:szCs w:val="20"/>
              </w:rPr>
            </w:pPr>
          </w:p>
          <w:p w14:paraId="629DE373" w14:textId="68C0CCD5" w:rsidR="00EB19D3" w:rsidRDefault="00EB19D3" w:rsidP="00EB19D3">
            <w:pPr>
              <w:spacing w:line="300" w:lineRule="exact"/>
              <w:rPr>
                <w:rFonts w:ascii="ＭＳ 明朝" w:hAnsi="ＭＳ 明朝"/>
                <w:sz w:val="20"/>
                <w:szCs w:val="20"/>
              </w:rPr>
            </w:pPr>
          </w:p>
          <w:p w14:paraId="477EFFA4" w14:textId="6E21FE82" w:rsidR="000C78C5" w:rsidRDefault="000C78C5" w:rsidP="00EB19D3">
            <w:pPr>
              <w:spacing w:line="300" w:lineRule="exact"/>
              <w:rPr>
                <w:rFonts w:ascii="ＭＳ 明朝" w:hAnsi="ＭＳ 明朝"/>
                <w:sz w:val="20"/>
                <w:szCs w:val="20"/>
              </w:rPr>
            </w:pPr>
          </w:p>
          <w:p w14:paraId="292DA974" w14:textId="57CA9417" w:rsidR="000C78C5" w:rsidRDefault="000C78C5" w:rsidP="00EB19D3">
            <w:pPr>
              <w:spacing w:line="300" w:lineRule="exact"/>
              <w:rPr>
                <w:rFonts w:ascii="ＭＳ 明朝" w:hAnsi="ＭＳ 明朝"/>
                <w:sz w:val="20"/>
                <w:szCs w:val="20"/>
              </w:rPr>
            </w:pPr>
          </w:p>
          <w:p w14:paraId="11A0251A" w14:textId="77777777" w:rsidR="000C78C5" w:rsidRPr="004B71B1" w:rsidRDefault="000C78C5" w:rsidP="00EB19D3">
            <w:pPr>
              <w:spacing w:line="300" w:lineRule="exact"/>
              <w:rPr>
                <w:rFonts w:ascii="ＭＳ 明朝" w:hAnsi="ＭＳ 明朝"/>
                <w:sz w:val="20"/>
                <w:szCs w:val="20"/>
              </w:rPr>
            </w:pPr>
          </w:p>
          <w:p w14:paraId="39867462" w14:textId="77777777" w:rsidR="00EB19D3" w:rsidRPr="004B71B1" w:rsidRDefault="00EB19D3" w:rsidP="00EB19D3">
            <w:pPr>
              <w:spacing w:line="300" w:lineRule="exact"/>
              <w:ind w:left="200" w:hangingChars="100" w:hanging="200"/>
              <w:rPr>
                <w:rFonts w:ascii="ＭＳ 明朝" w:hAnsi="ＭＳ 明朝"/>
                <w:sz w:val="20"/>
                <w:szCs w:val="20"/>
              </w:rPr>
            </w:pPr>
            <w:r w:rsidRPr="004B71B1">
              <w:rPr>
                <w:rFonts w:ascii="ＭＳ 明朝" w:hAnsi="ＭＳ 明朝" w:hint="eastAsia"/>
                <w:sz w:val="20"/>
                <w:szCs w:val="20"/>
              </w:rPr>
              <w:t>ウ　新たな教育課題に対応できる教職員集団の育成</w:t>
            </w:r>
          </w:p>
          <w:p w14:paraId="762B98C2" w14:textId="77777777" w:rsidR="00EB19D3" w:rsidRPr="004B71B1" w:rsidRDefault="00EB19D3" w:rsidP="00EB19D3">
            <w:pPr>
              <w:spacing w:line="300" w:lineRule="exact"/>
              <w:rPr>
                <w:rFonts w:ascii="ＭＳ 明朝" w:hAnsi="ＭＳ 明朝"/>
                <w:sz w:val="20"/>
                <w:szCs w:val="20"/>
              </w:rPr>
            </w:pPr>
          </w:p>
          <w:p w14:paraId="4D37AA7B" w14:textId="77777777" w:rsidR="000C78C5" w:rsidRDefault="000C78C5" w:rsidP="00EB19D3">
            <w:pPr>
              <w:spacing w:line="300" w:lineRule="exact"/>
              <w:ind w:left="200" w:hangingChars="100" w:hanging="200"/>
              <w:rPr>
                <w:rFonts w:ascii="ＭＳ 明朝" w:hAnsi="ＭＳ 明朝"/>
                <w:sz w:val="20"/>
                <w:szCs w:val="20"/>
              </w:rPr>
            </w:pPr>
          </w:p>
          <w:p w14:paraId="2811579D" w14:textId="77777777" w:rsidR="000C78C5" w:rsidRDefault="000C78C5" w:rsidP="00EB19D3">
            <w:pPr>
              <w:spacing w:line="300" w:lineRule="exact"/>
              <w:ind w:left="200" w:hangingChars="100" w:hanging="200"/>
              <w:rPr>
                <w:rFonts w:ascii="ＭＳ 明朝" w:hAnsi="ＭＳ 明朝"/>
                <w:sz w:val="20"/>
                <w:szCs w:val="20"/>
              </w:rPr>
            </w:pPr>
          </w:p>
          <w:p w14:paraId="078F284B" w14:textId="77777777" w:rsidR="000C78C5" w:rsidRDefault="000C78C5" w:rsidP="00EB19D3">
            <w:pPr>
              <w:spacing w:line="300" w:lineRule="exact"/>
              <w:ind w:left="200" w:hangingChars="100" w:hanging="200"/>
              <w:rPr>
                <w:rFonts w:ascii="ＭＳ 明朝" w:hAnsi="ＭＳ 明朝"/>
                <w:sz w:val="20"/>
                <w:szCs w:val="20"/>
              </w:rPr>
            </w:pPr>
          </w:p>
          <w:p w14:paraId="01903D6C" w14:textId="3C5AEEFD" w:rsidR="00EB19D3" w:rsidRPr="004B71B1" w:rsidRDefault="00EB19D3" w:rsidP="00EB19D3">
            <w:pPr>
              <w:spacing w:line="300" w:lineRule="exact"/>
              <w:ind w:left="200" w:hangingChars="100" w:hanging="200"/>
              <w:rPr>
                <w:rFonts w:ascii="ＭＳ 明朝" w:hAnsi="ＭＳ 明朝"/>
                <w:sz w:val="20"/>
                <w:szCs w:val="20"/>
              </w:rPr>
            </w:pPr>
            <w:r w:rsidRPr="004B71B1">
              <w:rPr>
                <w:rFonts w:ascii="ＭＳ 明朝" w:hAnsi="ＭＳ 明朝" w:hint="eastAsia"/>
                <w:sz w:val="20"/>
                <w:szCs w:val="20"/>
              </w:rPr>
              <w:t xml:space="preserve">エ　</w:t>
            </w:r>
            <w:r w:rsidRPr="004B71B1">
              <w:rPr>
                <w:rFonts w:ascii="ＭＳ 明朝" w:hAnsi="ＭＳ 明朝"/>
                <w:sz w:val="20"/>
                <w:szCs w:val="20"/>
              </w:rPr>
              <w:t>Web</w:t>
            </w:r>
            <w:r w:rsidRPr="004B71B1">
              <w:rPr>
                <w:rFonts w:ascii="ＭＳ 明朝" w:hAnsi="ＭＳ 明朝" w:hint="eastAsia"/>
                <w:sz w:val="20"/>
                <w:szCs w:val="20"/>
              </w:rPr>
              <w:t>ページのリニューアル</w:t>
            </w:r>
          </w:p>
          <w:p w14:paraId="766A2E95" w14:textId="22535DB1" w:rsidR="00EB19D3" w:rsidRDefault="00EB19D3" w:rsidP="00EB19D3">
            <w:pPr>
              <w:spacing w:line="300" w:lineRule="exact"/>
              <w:rPr>
                <w:rFonts w:ascii="ＭＳ 明朝" w:hAnsi="ＭＳ 明朝"/>
                <w:sz w:val="20"/>
                <w:szCs w:val="20"/>
              </w:rPr>
            </w:pPr>
          </w:p>
          <w:p w14:paraId="733E07CB" w14:textId="2DBDF54D" w:rsidR="000C78C5" w:rsidRDefault="000C78C5" w:rsidP="00EB19D3">
            <w:pPr>
              <w:spacing w:line="300" w:lineRule="exact"/>
              <w:rPr>
                <w:rFonts w:ascii="ＭＳ 明朝" w:hAnsi="ＭＳ 明朝"/>
                <w:sz w:val="20"/>
                <w:szCs w:val="20"/>
              </w:rPr>
            </w:pPr>
          </w:p>
          <w:p w14:paraId="6B785CDE" w14:textId="038F9EF2" w:rsidR="000C78C5" w:rsidRDefault="000C78C5" w:rsidP="00EB19D3">
            <w:pPr>
              <w:spacing w:line="300" w:lineRule="exact"/>
              <w:rPr>
                <w:rFonts w:ascii="ＭＳ 明朝" w:hAnsi="ＭＳ 明朝"/>
                <w:sz w:val="20"/>
                <w:szCs w:val="20"/>
              </w:rPr>
            </w:pPr>
          </w:p>
          <w:p w14:paraId="37D16BC7" w14:textId="77777777" w:rsidR="000C78C5" w:rsidRPr="004B71B1" w:rsidRDefault="000C78C5" w:rsidP="00EB19D3">
            <w:pPr>
              <w:spacing w:line="300" w:lineRule="exact"/>
              <w:rPr>
                <w:rFonts w:ascii="ＭＳ 明朝" w:hAnsi="ＭＳ 明朝"/>
                <w:sz w:val="20"/>
                <w:szCs w:val="20"/>
              </w:rPr>
            </w:pPr>
          </w:p>
          <w:p w14:paraId="628A0C64" w14:textId="75E5336A"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（２）学校の組織力の育成</w:t>
            </w:r>
          </w:p>
          <w:p w14:paraId="650A3D1B" w14:textId="77777777"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ア　運営委員会の活性化</w:t>
            </w:r>
          </w:p>
          <w:p w14:paraId="54D71A69" w14:textId="77777777" w:rsidR="00EB19D3" w:rsidRPr="004B71B1" w:rsidRDefault="00EB19D3" w:rsidP="00EB19D3">
            <w:pPr>
              <w:spacing w:line="300" w:lineRule="exact"/>
              <w:ind w:leftChars="100" w:left="210"/>
              <w:rPr>
                <w:rFonts w:ascii="ＭＳ 明朝" w:hAnsi="ＭＳ 明朝"/>
                <w:sz w:val="20"/>
                <w:szCs w:val="20"/>
              </w:rPr>
            </w:pPr>
            <w:r w:rsidRPr="004B71B1">
              <w:rPr>
                <w:rFonts w:ascii="ＭＳ 明朝" w:hAnsi="ＭＳ 明朝" w:hint="eastAsia"/>
                <w:sz w:val="20"/>
                <w:szCs w:val="20"/>
              </w:rPr>
              <w:t>及び相互に資質を高め合う取組みの推進</w:t>
            </w:r>
          </w:p>
          <w:p w14:paraId="5B1D13AC" w14:textId="77777777" w:rsidR="00EB19D3" w:rsidRPr="004B71B1" w:rsidRDefault="00EB19D3" w:rsidP="00EB19D3">
            <w:pPr>
              <w:spacing w:line="300" w:lineRule="exact"/>
              <w:rPr>
                <w:rFonts w:ascii="ＭＳ 明朝" w:hAnsi="ＭＳ 明朝"/>
                <w:sz w:val="20"/>
                <w:szCs w:val="20"/>
              </w:rPr>
            </w:pPr>
          </w:p>
          <w:p w14:paraId="05888C0C" w14:textId="77777777" w:rsidR="00EB19D3" w:rsidRPr="004B71B1" w:rsidRDefault="00EB19D3" w:rsidP="00EB19D3">
            <w:pPr>
              <w:spacing w:line="300" w:lineRule="exact"/>
              <w:rPr>
                <w:rFonts w:ascii="ＭＳ 明朝" w:hAnsi="ＭＳ 明朝"/>
                <w:sz w:val="20"/>
                <w:szCs w:val="20"/>
              </w:rPr>
            </w:pPr>
          </w:p>
          <w:p w14:paraId="627164AD" w14:textId="77777777" w:rsidR="00EB19D3" w:rsidRPr="004B71B1" w:rsidRDefault="00EB19D3" w:rsidP="00EB19D3">
            <w:pPr>
              <w:spacing w:line="300" w:lineRule="exact"/>
              <w:rPr>
                <w:rFonts w:ascii="ＭＳ 明朝" w:hAnsi="ＭＳ 明朝"/>
                <w:sz w:val="20"/>
                <w:szCs w:val="20"/>
              </w:rPr>
            </w:pPr>
          </w:p>
          <w:p w14:paraId="33302328" w14:textId="10C15C49" w:rsidR="00EB19D3" w:rsidRDefault="00EB19D3" w:rsidP="00EB19D3">
            <w:pPr>
              <w:spacing w:line="300" w:lineRule="exact"/>
              <w:rPr>
                <w:rFonts w:ascii="ＭＳ 明朝" w:hAnsi="ＭＳ 明朝"/>
                <w:sz w:val="20"/>
                <w:szCs w:val="20"/>
              </w:rPr>
            </w:pPr>
          </w:p>
          <w:p w14:paraId="64FE1577" w14:textId="028A51DF" w:rsidR="00897DA0" w:rsidRDefault="00897DA0" w:rsidP="00EB19D3">
            <w:pPr>
              <w:spacing w:line="300" w:lineRule="exact"/>
              <w:rPr>
                <w:rFonts w:ascii="ＭＳ 明朝" w:hAnsi="ＭＳ 明朝"/>
                <w:sz w:val="20"/>
                <w:szCs w:val="20"/>
              </w:rPr>
            </w:pPr>
          </w:p>
          <w:p w14:paraId="176C77D3" w14:textId="373D948C" w:rsidR="00897DA0" w:rsidRDefault="00897DA0" w:rsidP="00EB19D3">
            <w:pPr>
              <w:spacing w:line="300" w:lineRule="exact"/>
              <w:rPr>
                <w:rFonts w:ascii="ＭＳ 明朝" w:hAnsi="ＭＳ 明朝"/>
                <w:sz w:val="20"/>
                <w:szCs w:val="20"/>
              </w:rPr>
            </w:pPr>
          </w:p>
          <w:p w14:paraId="50788FDB" w14:textId="3C33ABF6" w:rsidR="00897DA0" w:rsidRDefault="00897DA0" w:rsidP="00EB19D3">
            <w:pPr>
              <w:spacing w:line="300" w:lineRule="exact"/>
              <w:rPr>
                <w:rFonts w:ascii="ＭＳ 明朝" w:hAnsi="ＭＳ 明朝"/>
                <w:sz w:val="20"/>
                <w:szCs w:val="20"/>
              </w:rPr>
            </w:pPr>
          </w:p>
          <w:p w14:paraId="2558C952" w14:textId="77777777" w:rsidR="00897DA0" w:rsidRPr="004B71B1" w:rsidRDefault="00897DA0" w:rsidP="00EB19D3">
            <w:pPr>
              <w:spacing w:line="300" w:lineRule="exact"/>
              <w:rPr>
                <w:rFonts w:ascii="ＭＳ 明朝" w:hAnsi="ＭＳ 明朝"/>
                <w:sz w:val="20"/>
                <w:szCs w:val="20"/>
              </w:rPr>
            </w:pPr>
          </w:p>
          <w:p w14:paraId="540A9BB1" w14:textId="58C174FF"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イ「働き方改革」の推進</w:t>
            </w:r>
          </w:p>
        </w:tc>
        <w:tc>
          <w:tcPr>
            <w:tcW w:w="3685" w:type="dxa"/>
            <w:tcBorders>
              <w:right w:val="dashed" w:sz="4" w:space="0" w:color="auto"/>
            </w:tcBorders>
            <w:shd w:val="clear" w:color="auto" w:fill="auto"/>
            <w:tcMar>
              <w:top w:w="85" w:type="dxa"/>
              <w:left w:w="85" w:type="dxa"/>
              <w:bottom w:w="85" w:type="dxa"/>
              <w:right w:w="85" w:type="dxa"/>
            </w:tcMar>
          </w:tcPr>
          <w:p w14:paraId="77CCF426" w14:textId="1F2EBDA2" w:rsidR="00EB19D3" w:rsidRPr="004B71B1"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（１）</w:t>
            </w:r>
          </w:p>
          <w:p w14:paraId="0CBF51BD" w14:textId="77777777" w:rsidR="00EB19D3" w:rsidRPr="004B71B1" w:rsidRDefault="00EB19D3" w:rsidP="00FE2B63">
            <w:pPr>
              <w:spacing w:line="300" w:lineRule="exact"/>
              <w:rPr>
                <w:rFonts w:ascii="ＭＳ 明朝" w:hAnsi="ＭＳ 明朝"/>
                <w:sz w:val="20"/>
                <w:szCs w:val="20"/>
              </w:rPr>
            </w:pPr>
          </w:p>
          <w:p w14:paraId="22AF83EC" w14:textId="77777777" w:rsidR="00EB19D3" w:rsidRPr="004B71B1"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ア・教職員の意識改革を行い、学校経営計画の実現に向けた組織運営を推進する。</w:t>
            </w:r>
          </w:p>
          <w:p w14:paraId="4264BA6B" w14:textId="13D34BE8" w:rsidR="00EB19D3" w:rsidRPr="004B71B1" w:rsidRDefault="00EB19D3" w:rsidP="00FE2B63">
            <w:pPr>
              <w:spacing w:line="300" w:lineRule="exact"/>
              <w:rPr>
                <w:rFonts w:ascii="ＭＳ 明朝" w:hAnsi="ＭＳ 明朝"/>
                <w:sz w:val="20"/>
                <w:szCs w:val="20"/>
              </w:rPr>
            </w:pPr>
          </w:p>
          <w:p w14:paraId="2C13C7FE" w14:textId="77777777" w:rsidR="00EB19D3" w:rsidRPr="004B71B1" w:rsidRDefault="00EB19D3" w:rsidP="00FE2B63">
            <w:pPr>
              <w:spacing w:line="300" w:lineRule="exact"/>
              <w:rPr>
                <w:rFonts w:ascii="ＭＳ 明朝" w:hAnsi="ＭＳ 明朝"/>
                <w:sz w:val="20"/>
                <w:szCs w:val="20"/>
              </w:rPr>
            </w:pPr>
          </w:p>
          <w:p w14:paraId="2D5071DD" w14:textId="031DDA9F" w:rsidR="00EB19D3" w:rsidRPr="004B71B1"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イ</w:t>
            </w:r>
            <w:r w:rsidR="009F2A43">
              <w:rPr>
                <w:rFonts w:ascii="ＭＳ 明朝" w:hAnsi="ＭＳ 明朝" w:hint="eastAsia"/>
                <w:sz w:val="20"/>
                <w:szCs w:val="20"/>
              </w:rPr>
              <w:t>・</w:t>
            </w:r>
            <w:r w:rsidRPr="004B71B1">
              <w:rPr>
                <w:rFonts w:ascii="ＭＳ 明朝" w:hAnsi="ＭＳ 明朝" w:hint="eastAsia"/>
                <w:sz w:val="20"/>
                <w:szCs w:val="20"/>
              </w:rPr>
              <w:t>学校経営計画の１及び２を実行する</w:t>
            </w:r>
          </w:p>
          <w:p w14:paraId="1380D5EE" w14:textId="11CC6032" w:rsidR="00EB19D3" w:rsidRPr="004B71B1"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ことにより、教職員の授業力・キャリア教育力の向上を図る。</w:t>
            </w:r>
          </w:p>
          <w:p w14:paraId="3F1F8742" w14:textId="29CDB09A" w:rsidR="00EB19D3" w:rsidRPr="00FE2B63" w:rsidRDefault="00EB19D3" w:rsidP="00FE2B63">
            <w:pPr>
              <w:spacing w:line="300" w:lineRule="exact"/>
              <w:rPr>
                <w:rFonts w:ascii="ＭＳ 明朝" w:hAnsi="ＭＳ 明朝"/>
                <w:sz w:val="20"/>
                <w:szCs w:val="20"/>
              </w:rPr>
            </w:pPr>
          </w:p>
          <w:p w14:paraId="52FCDD2F" w14:textId="49BE3ABA" w:rsidR="000C78C5" w:rsidRDefault="000C78C5" w:rsidP="00FE2B63">
            <w:pPr>
              <w:spacing w:line="300" w:lineRule="exact"/>
              <w:rPr>
                <w:rFonts w:ascii="ＭＳ 明朝" w:hAnsi="ＭＳ 明朝"/>
                <w:sz w:val="20"/>
                <w:szCs w:val="20"/>
              </w:rPr>
            </w:pPr>
          </w:p>
          <w:p w14:paraId="21DFC591" w14:textId="20AB16E8" w:rsidR="000C78C5" w:rsidRDefault="000C78C5" w:rsidP="00FE2B63">
            <w:pPr>
              <w:spacing w:line="300" w:lineRule="exact"/>
              <w:rPr>
                <w:rFonts w:ascii="ＭＳ 明朝" w:hAnsi="ＭＳ 明朝"/>
                <w:sz w:val="20"/>
                <w:szCs w:val="20"/>
              </w:rPr>
            </w:pPr>
          </w:p>
          <w:p w14:paraId="5E9A83D8" w14:textId="77777777" w:rsidR="000C78C5" w:rsidRPr="004B71B1" w:rsidRDefault="000C78C5" w:rsidP="00FE2B63">
            <w:pPr>
              <w:spacing w:line="300" w:lineRule="exact"/>
              <w:rPr>
                <w:rFonts w:ascii="ＭＳ 明朝" w:hAnsi="ＭＳ 明朝"/>
                <w:sz w:val="20"/>
                <w:szCs w:val="20"/>
              </w:rPr>
            </w:pPr>
          </w:p>
          <w:p w14:paraId="1B6CC496" w14:textId="0226B98A" w:rsidR="00EB19D3" w:rsidRPr="004B71B1"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ウ・校内研修の開催、校外研</w:t>
            </w:r>
            <w:r w:rsidR="00FE2B63">
              <w:rPr>
                <w:rFonts w:ascii="ＭＳ 明朝" w:hAnsi="ＭＳ 明朝" w:hint="eastAsia"/>
                <w:sz w:val="20"/>
                <w:szCs w:val="20"/>
              </w:rPr>
              <w:t>修への参加</w:t>
            </w:r>
            <w:r w:rsidRPr="004B71B1">
              <w:rPr>
                <w:rFonts w:ascii="ＭＳ 明朝" w:hAnsi="ＭＳ 明朝" w:hint="eastAsia"/>
                <w:sz w:val="20"/>
                <w:szCs w:val="20"/>
              </w:rPr>
              <w:t>研究授業の実施を促進する。</w:t>
            </w:r>
          </w:p>
          <w:p w14:paraId="36BE6D82" w14:textId="77777777" w:rsidR="00EB19D3" w:rsidRPr="004B71B1" w:rsidRDefault="00EB19D3" w:rsidP="00FE2B63">
            <w:pPr>
              <w:spacing w:line="300" w:lineRule="exact"/>
              <w:rPr>
                <w:rFonts w:ascii="ＭＳ 明朝" w:hAnsi="ＭＳ 明朝"/>
                <w:sz w:val="20"/>
                <w:szCs w:val="20"/>
              </w:rPr>
            </w:pPr>
          </w:p>
          <w:p w14:paraId="4C9418B5" w14:textId="77777777" w:rsidR="000C78C5" w:rsidRDefault="000C78C5" w:rsidP="00FE2B63">
            <w:pPr>
              <w:spacing w:line="300" w:lineRule="exact"/>
              <w:rPr>
                <w:rFonts w:ascii="ＭＳ 明朝" w:hAnsi="ＭＳ 明朝"/>
                <w:sz w:val="20"/>
                <w:szCs w:val="20"/>
              </w:rPr>
            </w:pPr>
          </w:p>
          <w:p w14:paraId="43F758E7" w14:textId="77777777" w:rsidR="000C78C5" w:rsidRDefault="000C78C5" w:rsidP="00FE2B63">
            <w:pPr>
              <w:spacing w:line="300" w:lineRule="exact"/>
              <w:rPr>
                <w:rFonts w:ascii="ＭＳ 明朝" w:hAnsi="ＭＳ 明朝"/>
                <w:sz w:val="20"/>
                <w:szCs w:val="20"/>
              </w:rPr>
            </w:pPr>
          </w:p>
          <w:p w14:paraId="26F965C4" w14:textId="77777777" w:rsidR="000C78C5" w:rsidRDefault="000C78C5" w:rsidP="00FE2B63">
            <w:pPr>
              <w:spacing w:line="300" w:lineRule="exact"/>
              <w:rPr>
                <w:rFonts w:ascii="ＭＳ 明朝" w:hAnsi="ＭＳ 明朝"/>
                <w:sz w:val="20"/>
                <w:szCs w:val="20"/>
              </w:rPr>
            </w:pPr>
          </w:p>
          <w:p w14:paraId="427BE4D9" w14:textId="01F4B4BB" w:rsidR="00EB19D3"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エ</w:t>
            </w:r>
            <w:r w:rsidR="00FE2B63">
              <w:rPr>
                <w:rFonts w:ascii="ＭＳ 明朝" w:hAnsi="ＭＳ 明朝" w:hint="eastAsia"/>
                <w:sz w:val="20"/>
                <w:szCs w:val="20"/>
              </w:rPr>
              <w:t>・</w:t>
            </w:r>
            <w:r w:rsidRPr="004B71B1">
              <w:rPr>
                <w:rFonts w:ascii="ＭＳ 明朝" w:hAnsi="ＭＳ 明朝" w:hint="eastAsia"/>
                <w:sz w:val="20"/>
                <w:szCs w:val="20"/>
              </w:rPr>
              <w:t>在校生や保護者のニーズをリサーチし、その結果を生かして必要なコンテンツを精選し見やすい</w:t>
            </w:r>
            <w:r w:rsidRPr="004B71B1">
              <w:rPr>
                <w:rFonts w:ascii="ＭＳ 明朝" w:hAnsi="ＭＳ 明朝"/>
                <w:sz w:val="20"/>
                <w:szCs w:val="20"/>
              </w:rPr>
              <w:t>Web</w:t>
            </w:r>
            <w:r w:rsidRPr="004B71B1">
              <w:rPr>
                <w:rFonts w:ascii="ＭＳ 明朝" w:hAnsi="ＭＳ 明朝" w:hint="eastAsia"/>
                <w:sz w:val="20"/>
                <w:szCs w:val="20"/>
              </w:rPr>
              <w:t>ページを作成する。</w:t>
            </w:r>
          </w:p>
          <w:p w14:paraId="140757AC" w14:textId="78BB2DE8" w:rsidR="000C78C5" w:rsidRDefault="000C78C5" w:rsidP="00FE2B63">
            <w:pPr>
              <w:spacing w:line="300" w:lineRule="exact"/>
              <w:rPr>
                <w:rFonts w:ascii="ＭＳ 明朝" w:hAnsi="ＭＳ 明朝"/>
                <w:sz w:val="20"/>
                <w:szCs w:val="20"/>
              </w:rPr>
            </w:pPr>
          </w:p>
          <w:p w14:paraId="3FDD27F9" w14:textId="77777777" w:rsidR="000C78C5" w:rsidRPr="004B71B1" w:rsidRDefault="000C78C5" w:rsidP="00FE2B63">
            <w:pPr>
              <w:spacing w:line="300" w:lineRule="exact"/>
              <w:rPr>
                <w:rFonts w:ascii="ＭＳ 明朝" w:hAnsi="ＭＳ 明朝"/>
                <w:sz w:val="20"/>
                <w:szCs w:val="20"/>
              </w:rPr>
            </w:pPr>
          </w:p>
          <w:p w14:paraId="260743C2" w14:textId="34EA5429" w:rsidR="00EB19D3" w:rsidRPr="004B71B1"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（２）</w:t>
            </w:r>
          </w:p>
          <w:p w14:paraId="7FBF24AB" w14:textId="77777777" w:rsidR="00EB19D3" w:rsidRPr="004B71B1"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ア・「学校運営室」および「生徒支援室」の両室長（首席）と分掌長・学年主任・委員長が有機的に連携する。</w:t>
            </w:r>
          </w:p>
          <w:p w14:paraId="62EEA0FD" w14:textId="6FA14954" w:rsidR="00EB19D3"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・運営委員会の議論の活性化、</w:t>
            </w:r>
            <w:r w:rsidRPr="004B71B1">
              <w:rPr>
                <w:rFonts w:ascii="ＭＳ 明朝" w:hAnsi="ＭＳ 明朝"/>
                <w:sz w:val="20"/>
                <w:szCs w:val="20"/>
              </w:rPr>
              <w:t>OJT</w:t>
            </w:r>
            <w:r w:rsidRPr="004B71B1">
              <w:rPr>
                <w:rFonts w:ascii="ＭＳ 明朝" w:hAnsi="ＭＳ 明朝" w:hint="eastAsia"/>
                <w:sz w:val="20"/>
                <w:szCs w:val="20"/>
              </w:rPr>
              <w:t>の推進、課題の共有や解決法を検討するグループワーク及び自主勉強会等を推進し、教職員の力量向上を図る。</w:t>
            </w:r>
          </w:p>
          <w:p w14:paraId="19870159" w14:textId="6B4B611C" w:rsidR="00897DA0" w:rsidRDefault="00897DA0" w:rsidP="00FE2B63">
            <w:pPr>
              <w:spacing w:line="300" w:lineRule="exact"/>
              <w:rPr>
                <w:rFonts w:ascii="ＭＳ 明朝" w:hAnsi="ＭＳ 明朝"/>
                <w:sz w:val="20"/>
                <w:szCs w:val="20"/>
              </w:rPr>
            </w:pPr>
          </w:p>
          <w:p w14:paraId="45D96EB3" w14:textId="4178A8DC" w:rsidR="00897DA0" w:rsidRDefault="00897DA0" w:rsidP="00FE2B63">
            <w:pPr>
              <w:spacing w:line="300" w:lineRule="exact"/>
              <w:rPr>
                <w:rFonts w:ascii="ＭＳ 明朝" w:hAnsi="ＭＳ 明朝"/>
                <w:sz w:val="20"/>
                <w:szCs w:val="20"/>
              </w:rPr>
            </w:pPr>
          </w:p>
          <w:p w14:paraId="4CF2E5F9" w14:textId="1D6D6A6F" w:rsidR="00897DA0" w:rsidRDefault="00897DA0" w:rsidP="00FE2B63">
            <w:pPr>
              <w:spacing w:line="300" w:lineRule="exact"/>
              <w:rPr>
                <w:rFonts w:ascii="ＭＳ 明朝" w:hAnsi="ＭＳ 明朝"/>
                <w:sz w:val="20"/>
                <w:szCs w:val="20"/>
              </w:rPr>
            </w:pPr>
          </w:p>
          <w:p w14:paraId="427EAD0B" w14:textId="77777777" w:rsidR="00897DA0" w:rsidRPr="004B71B1" w:rsidRDefault="00897DA0" w:rsidP="00FE2B63">
            <w:pPr>
              <w:spacing w:line="300" w:lineRule="exact"/>
              <w:rPr>
                <w:rFonts w:ascii="ＭＳ 明朝" w:hAnsi="ＭＳ 明朝"/>
                <w:sz w:val="20"/>
                <w:szCs w:val="20"/>
              </w:rPr>
            </w:pPr>
          </w:p>
          <w:p w14:paraId="617E2ECC" w14:textId="20FD3139" w:rsidR="00EB19D3" w:rsidRPr="004B71B1"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イ・仕事の平準化・合理化に向けた現状把握・分析を行い、安全衛生委員会を機能させ、業務の負担を軽減させる。</w:t>
            </w:r>
          </w:p>
          <w:p w14:paraId="73C14359" w14:textId="2C562748" w:rsidR="00EB19D3" w:rsidRPr="004B71B1"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 xml:space="preserve">　・教科における「教材の共有化」を促進する。</w:t>
            </w:r>
          </w:p>
          <w:p w14:paraId="3603BF2D" w14:textId="5841AF68" w:rsidR="00EB19D3" w:rsidRPr="004B71B1" w:rsidRDefault="00EB19D3" w:rsidP="00FE2B63">
            <w:pPr>
              <w:spacing w:line="300" w:lineRule="exact"/>
              <w:rPr>
                <w:rFonts w:ascii="ＭＳ 明朝" w:hAnsi="ＭＳ 明朝"/>
                <w:sz w:val="20"/>
                <w:szCs w:val="20"/>
              </w:rPr>
            </w:pPr>
            <w:r w:rsidRPr="004B71B1">
              <w:rPr>
                <w:rFonts w:ascii="ＭＳ 明朝" w:hAnsi="ＭＳ 明朝" w:hint="eastAsia"/>
                <w:sz w:val="20"/>
                <w:szCs w:val="20"/>
              </w:rPr>
              <w:t xml:space="preserve">　・担任と担任外の仕事格差を縮小する。</w:t>
            </w:r>
          </w:p>
        </w:tc>
        <w:tc>
          <w:tcPr>
            <w:tcW w:w="3828" w:type="dxa"/>
            <w:tcBorders>
              <w:right w:val="dashed" w:sz="4" w:space="0" w:color="auto"/>
            </w:tcBorders>
            <w:tcMar>
              <w:top w:w="85" w:type="dxa"/>
              <w:left w:w="85" w:type="dxa"/>
              <w:bottom w:w="85" w:type="dxa"/>
              <w:right w:w="85" w:type="dxa"/>
            </w:tcMar>
          </w:tcPr>
          <w:p w14:paraId="68F9B1D4" w14:textId="0625E49B"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（１）</w:t>
            </w:r>
          </w:p>
          <w:p w14:paraId="4E280ACD" w14:textId="77777777" w:rsidR="00EB19D3" w:rsidRPr="004B71B1" w:rsidRDefault="00EB19D3" w:rsidP="00EB19D3">
            <w:pPr>
              <w:spacing w:line="300" w:lineRule="exact"/>
              <w:rPr>
                <w:rFonts w:ascii="ＭＳ 明朝" w:hAnsi="ＭＳ 明朝"/>
                <w:sz w:val="20"/>
                <w:szCs w:val="20"/>
              </w:rPr>
            </w:pPr>
          </w:p>
          <w:p w14:paraId="6C64CFCF" w14:textId="0BD6167F"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ア・教員向け学校教育自己診断「本校がめざす学校像を実現するために、教職員は同僚性を高め、協力して教育活動を行っている。」への肯定率</w:t>
            </w:r>
            <w:r w:rsidRPr="004B71B1">
              <w:rPr>
                <w:rFonts w:ascii="ＭＳ 明朝" w:hAnsi="ＭＳ 明朝"/>
                <w:sz w:val="20"/>
                <w:szCs w:val="20"/>
              </w:rPr>
              <w:t>48</w:t>
            </w:r>
            <w:r>
              <w:rPr>
                <w:rFonts w:ascii="ＭＳ 明朝" w:hAnsi="ＭＳ 明朝" w:hint="eastAsia"/>
                <w:sz w:val="20"/>
                <w:szCs w:val="20"/>
              </w:rPr>
              <w:t>％</w:t>
            </w:r>
            <w:r w:rsidRPr="004B71B1">
              <w:rPr>
                <w:rFonts w:ascii="ＭＳ 明朝" w:hAnsi="ＭＳ 明朝" w:hint="eastAsia"/>
                <w:sz w:val="20"/>
                <w:szCs w:val="20"/>
              </w:rPr>
              <w:t>[</w:t>
            </w:r>
            <w:r w:rsidRPr="004B71B1">
              <w:rPr>
                <w:rFonts w:ascii="ＭＳ 明朝" w:hAnsi="ＭＳ 明朝"/>
                <w:sz w:val="20"/>
                <w:szCs w:val="20"/>
              </w:rPr>
              <w:t>43</w:t>
            </w:r>
            <w:r>
              <w:rPr>
                <w:rFonts w:ascii="ＭＳ 明朝" w:hAnsi="ＭＳ 明朝" w:hint="eastAsia"/>
                <w:sz w:val="20"/>
                <w:szCs w:val="20"/>
              </w:rPr>
              <w:t>％</w:t>
            </w:r>
            <w:r w:rsidRPr="004B71B1">
              <w:rPr>
                <w:rFonts w:ascii="ＭＳ 明朝" w:hAnsi="ＭＳ 明朝" w:hint="eastAsia"/>
                <w:sz w:val="20"/>
                <w:szCs w:val="20"/>
              </w:rPr>
              <w:t>]</w:t>
            </w:r>
          </w:p>
          <w:p w14:paraId="534B3FAB" w14:textId="49C479C8" w:rsidR="00EB19D3"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イ・生徒向け学校教育自己診断「学力のつく授業が多い」への肯定率</w:t>
            </w:r>
            <w:r w:rsidRPr="004B71B1">
              <w:rPr>
                <w:rFonts w:ascii="ＭＳ 明朝" w:hAnsi="ＭＳ 明朝"/>
                <w:sz w:val="20"/>
                <w:szCs w:val="20"/>
              </w:rPr>
              <w:t>78</w:t>
            </w:r>
            <w:r>
              <w:rPr>
                <w:rFonts w:ascii="ＭＳ 明朝" w:hAnsi="ＭＳ 明朝" w:hint="eastAsia"/>
                <w:sz w:val="20"/>
                <w:szCs w:val="20"/>
              </w:rPr>
              <w:t>％</w:t>
            </w:r>
            <w:r w:rsidRPr="004B71B1">
              <w:rPr>
                <w:rFonts w:ascii="ＭＳ 明朝" w:hAnsi="ＭＳ 明朝" w:hint="eastAsia"/>
                <w:sz w:val="20"/>
                <w:szCs w:val="20"/>
              </w:rPr>
              <w:t>[</w:t>
            </w:r>
            <w:r w:rsidRPr="004B71B1">
              <w:rPr>
                <w:rFonts w:ascii="ＭＳ 明朝" w:hAnsi="ＭＳ 明朝"/>
                <w:sz w:val="20"/>
                <w:szCs w:val="20"/>
              </w:rPr>
              <w:t>76</w:t>
            </w:r>
            <w:r>
              <w:rPr>
                <w:rFonts w:ascii="ＭＳ 明朝" w:hAnsi="ＭＳ 明朝" w:hint="eastAsia"/>
                <w:sz w:val="20"/>
                <w:szCs w:val="20"/>
              </w:rPr>
              <w:t>％</w:t>
            </w:r>
            <w:r w:rsidRPr="004B71B1">
              <w:rPr>
                <w:rFonts w:ascii="ＭＳ 明朝" w:hAnsi="ＭＳ 明朝" w:hint="eastAsia"/>
                <w:sz w:val="20"/>
                <w:szCs w:val="20"/>
              </w:rPr>
              <w:t>]、「進路についての情報をよく知らせてくれる」への肯定率</w:t>
            </w:r>
            <w:r w:rsidRPr="004B71B1">
              <w:rPr>
                <w:rFonts w:ascii="ＭＳ 明朝" w:hAnsi="ＭＳ 明朝"/>
                <w:sz w:val="20"/>
                <w:szCs w:val="20"/>
              </w:rPr>
              <w:t>80</w:t>
            </w:r>
            <w:r>
              <w:rPr>
                <w:rFonts w:ascii="ＭＳ 明朝" w:hAnsi="ＭＳ 明朝" w:hint="eastAsia"/>
                <w:sz w:val="20"/>
                <w:szCs w:val="20"/>
              </w:rPr>
              <w:t>％</w:t>
            </w:r>
            <w:r w:rsidRPr="004B71B1">
              <w:rPr>
                <w:rFonts w:ascii="ＭＳ 明朝" w:hAnsi="ＭＳ 明朝" w:hint="eastAsia"/>
                <w:sz w:val="20"/>
                <w:szCs w:val="20"/>
              </w:rPr>
              <w:t>[</w:t>
            </w:r>
            <w:r w:rsidRPr="004B71B1">
              <w:rPr>
                <w:rFonts w:ascii="ＭＳ 明朝" w:hAnsi="ＭＳ 明朝"/>
                <w:sz w:val="20"/>
                <w:szCs w:val="20"/>
              </w:rPr>
              <w:t>78</w:t>
            </w:r>
            <w:r>
              <w:rPr>
                <w:rFonts w:ascii="ＭＳ 明朝" w:hAnsi="ＭＳ 明朝" w:hint="eastAsia"/>
                <w:sz w:val="20"/>
                <w:szCs w:val="20"/>
              </w:rPr>
              <w:t>％</w:t>
            </w:r>
            <w:r w:rsidRPr="004B71B1">
              <w:rPr>
                <w:rFonts w:ascii="ＭＳ 明朝" w:hAnsi="ＭＳ 明朝" w:hint="eastAsia"/>
                <w:sz w:val="20"/>
                <w:szCs w:val="20"/>
              </w:rPr>
              <w:t>]</w:t>
            </w:r>
          </w:p>
          <w:p w14:paraId="1180D031" w14:textId="15BF95CF" w:rsidR="000C78C5" w:rsidRDefault="000C78C5" w:rsidP="00EB19D3">
            <w:pPr>
              <w:spacing w:line="300" w:lineRule="exact"/>
              <w:ind w:left="400" w:hangingChars="200" w:hanging="400"/>
              <w:rPr>
                <w:rFonts w:ascii="ＭＳ 明朝" w:hAnsi="ＭＳ 明朝"/>
                <w:sz w:val="20"/>
                <w:szCs w:val="20"/>
              </w:rPr>
            </w:pPr>
          </w:p>
          <w:p w14:paraId="71E2EDE7" w14:textId="77777777" w:rsidR="000C78C5" w:rsidRPr="004B71B1" w:rsidRDefault="000C78C5" w:rsidP="00EB19D3">
            <w:pPr>
              <w:spacing w:line="300" w:lineRule="exact"/>
              <w:ind w:left="400" w:hangingChars="200" w:hanging="400"/>
              <w:rPr>
                <w:rFonts w:ascii="ＭＳ 明朝" w:hAnsi="ＭＳ 明朝"/>
                <w:sz w:val="20"/>
                <w:szCs w:val="20"/>
              </w:rPr>
            </w:pPr>
          </w:p>
          <w:p w14:paraId="08D652C6" w14:textId="23FBFCEE"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ウ・教員向け学校教育自己診断「校内研修組織が確立し、計画的に研修が実施されている」への肯定率</w:t>
            </w:r>
            <w:r w:rsidRPr="004B71B1">
              <w:rPr>
                <w:rFonts w:ascii="ＭＳ 明朝" w:hAnsi="ＭＳ 明朝"/>
                <w:sz w:val="20"/>
                <w:szCs w:val="20"/>
              </w:rPr>
              <w:t>60</w:t>
            </w:r>
            <w:r>
              <w:rPr>
                <w:rFonts w:ascii="ＭＳ 明朝" w:hAnsi="ＭＳ 明朝" w:hint="eastAsia"/>
                <w:sz w:val="20"/>
                <w:szCs w:val="20"/>
              </w:rPr>
              <w:t>％</w:t>
            </w:r>
            <w:r w:rsidRPr="004B71B1">
              <w:rPr>
                <w:rFonts w:ascii="ＭＳ 明朝" w:hAnsi="ＭＳ 明朝" w:hint="eastAsia"/>
                <w:sz w:val="20"/>
                <w:szCs w:val="20"/>
              </w:rPr>
              <w:t>[</w:t>
            </w:r>
            <w:r w:rsidRPr="004B71B1">
              <w:rPr>
                <w:rFonts w:ascii="ＭＳ 明朝" w:hAnsi="ＭＳ 明朝"/>
                <w:sz w:val="20"/>
                <w:szCs w:val="20"/>
              </w:rPr>
              <w:t>57</w:t>
            </w:r>
            <w:r>
              <w:rPr>
                <w:rFonts w:ascii="ＭＳ 明朝" w:hAnsi="ＭＳ 明朝" w:hint="eastAsia"/>
                <w:sz w:val="20"/>
                <w:szCs w:val="20"/>
              </w:rPr>
              <w:t>％</w:t>
            </w:r>
            <w:r w:rsidRPr="004B71B1">
              <w:rPr>
                <w:rFonts w:ascii="ＭＳ 明朝" w:hAnsi="ＭＳ 明朝" w:hint="eastAsia"/>
                <w:sz w:val="20"/>
                <w:szCs w:val="20"/>
              </w:rPr>
              <w:t>]</w:t>
            </w:r>
          </w:p>
          <w:p w14:paraId="22398B69" w14:textId="77777777" w:rsidR="000C78C5" w:rsidRDefault="000C78C5" w:rsidP="00EB19D3">
            <w:pPr>
              <w:spacing w:line="300" w:lineRule="exact"/>
              <w:ind w:left="400" w:hangingChars="200" w:hanging="400"/>
              <w:rPr>
                <w:rFonts w:ascii="ＭＳ 明朝" w:hAnsi="ＭＳ 明朝"/>
                <w:sz w:val="20"/>
                <w:szCs w:val="20"/>
              </w:rPr>
            </w:pPr>
          </w:p>
          <w:p w14:paraId="3F2FDF5F" w14:textId="63472ED5" w:rsidR="000C78C5" w:rsidRDefault="000C78C5" w:rsidP="00EB19D3">
            <w:pPr>
              <w:spacing w:line="300" w:lineRule="exact"/>
              <w:ind w:left="400" w:hangingChars="200" w:hanging="400"/>
              <w:rPr>
                <w:rFonts w:ascii="ＭＳ 明朝" w:hAnsi="ＭＳ 明朝"/>
                <w:sz w:val="20"/>
                <w:szCs w:val="20"/>
              </w:rPr>
            </w:pPr>
          </w:p>
          <w:p w14:paraId="3CDC937F" w14:textId="77777777" w:rsidR="00FE2B63" w:rsidRDefault="00FE2B63" w:rsidP="00EB19D3">
            <w:pPr>
              <w:spacing w:line="300" w:lineRule="exact"/>
              <w:ind w:left="400" w:hangingChars="200" w:hanging="400"/>
              <w:rPr>
                <w:rFonts w:ascii="ＭＳ 明朝" w:hAnsi="ＭＳ 明朝"/>
                <w:sz w:val="20"/>
                <w:szCs w:val="20"/>
              </w:rPr>
            </w:pPr>
          </w:p>
          <w:p w14:paraId="21322CA1" w14:textId="5ABEEFFC" w:rsidR="00EB19D3"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エ・生徒向け学校教育自己診断「本校の</w:t>
            </w:r>
            <w:r w:rsidRPr="004B71B1">
              <w:rPr>
                <w:rFonts w:ascii="ＭＳ 明朝" w:hAnsi="ＭＳ 明朝"/>
                <w:sz w:val="20"/>
                <w:szCs w:val="20"/>
              </w:rPr>
              <w:t>Web</w:t>
            </w:r>
            <w:r w:rsidRPr="004B71B1">
              <w:rPr>
                <w:rFonts w:ascii="ＭＳ 明朝" w:hAnsi="ＭＳ 明朝" w:hint="eastAsia"/>
                <w:sz w:val="20"/>
                <w:szCs w:val="20"/>
              </w:rPr>
              <w:t>ページは充実しており、情報量も豊富である」への肯定率</w:t>
            </w:r>
            <w:r w:rsidRPr="004B71B1">
              <w:rPr>
                <w:rFonts w:ascii="ＭＳ 明朝" w:hAnsi="ＭＳ 明朝"/>
                <w:sz w:val="20"/>
                <w:szCs w:val="20"/>
              </w:rPr>
              <w:t>55</w:t>
            </w:r>
            <w:r>
              <w:rPr>
                <w:rFonts w:ascii="ＭＳ 明朝" w:hAnsi="ＭＳ 明朝" w:hint="eastAsia"/>
                <w:sz w:val="20"/>
                <w:szCs w:val="20"/>
              </w:rPr>
              <w:t>％</w:t>
            </w:r>
            <w:r w:rsidRPr="004B71B1">
              <w:rPr>
                <w:rFonts w:ascii="ＭＳ 明朝" w:hAnsi="ＭＳ 明朝" w:hint="eastAsia"/>
                <w:sz w:val="20"/>
                <w:szCs w:val="20"/>
              </w:rPr>
              <w:t>[</w:t>
            </w:r>
            <w:r w:rsidRPr="004B71B1">
              <w:rPr>
                <w:rFonts w:ascii="ＭＳ 明朝" w:hAnsi="ＭＳ 明朝"/>
                <w:sz w:val="20"/>
                <w:szCs w:val="20"/>
              </w:rPr>
              <w:t>50</w:t>
            </w:r>
            <w:r>
              <w:rPr>
                <w:rFonts w:ascii="ＭＳ 明朝" w:hAnsi="ＭＳ 明朝" w:hint="eastAsia"/>
                <w:sz w:val="20"/>
                <w:szCs w:val="20"/>
              </w:rPr>
              <w:t>％</w:t>
            </w:r>
            <w:r w:rsidRPr="004B71B1">
              <w:rPr>
                <w:rFonts w:ascii="ＭＳ 明朝" w:hAnsi="ＭＳ 明朝" w:hint="eastAsia"/>
                <w:sz w:val="20"/>
                <w:szCs w:val="20"/>
              </w:rPr>
              <w:t>]</w:t>
            </w:r>
          </w:p>
          <w:p w14:paraId="6A098A9C" w14:textId="0B176A60" w:rsidR="000C78C5" w:rsidRDefault="000C78C5" w:rsidP="00EB19D3">
            <w:pPr>
              <w:spacing w:line="300" w:lineRule="exact"/>
              <w:ind w:left="400" w:hangingChars="200" w:hanging="400"/>
              <w:rPr>
                <w:rFonts w:ascii="ＭＳ 明朝" w:hAnsi="ＭＳ 明朝"/>
                <w:sz w:val="20"/>
                <w:szCs w:val="20"/>
              </w:rPr>
            </w:pPr>
          </w:p>
          <w:p w14:paraId="1C58A757" w14:textId="7513521D" w:rsidR="000C78C5" w:rsidRDefault="000C78C5" w:rsidP="00EB19D3">
            <w:pPr>
              <w:spacing w:line="300" w:lineRule="exact"/>
              <w:ind w:left="400" w:hangingChars="200" w:hanging="400"/>
              <w:rPr>
                <w:rFonts w:ascii="ＭＳ 明朝" w:hAnsi="ＭＳ 明朝"/>
                <w:sz w:val="20"/>
                <w:szCs w:val="20"/>
              </w:rPr>
            </w:pPr>
          </w:p>
          <w:p w14:paraId="014220B8" w14:textId="77777777" w:rsidR="00FE2B63" w:rsidRPr="004B71B1" w:rsidRDefault="00FE2B63" w:rsidP="00EB19D3">
            <w:pPr>
              <w:spacing w:line="300" w:lineRule="exact"/>
              <w:ind w:left="400" w:hangingChars="200" w:hanging="400"/>
              <w:rPr>
                <w:rFonts w:ascii="ＭＳ 明朝" w:hAnsi="ＭＳ 明朝"/>
                <w:sz w:val="20"/>
                <w:szCs w:val="20"/>
              </w:rPr>
            </w:pPr>
          </w:p>
          <w:p w14:paraId="1CE6E6E5" w14:textId="2DB544F8"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（２）</w:t>
            </w:r>
          </w:p>
          <w:p w14:paraId="6134A0D4" w14:textId="34B43539" w:rsidR="00EB19D3"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ア・教員向けアンケート「運営委員会は充分に機能している」への肯定率</w:t>
            </w:r>
            <w:r w:rsidRPr="004B71B1">
              <w:rPr>
                <w:rFonts w:ascii="ＭＳ 明朝" w:hAnsi="ＭＳ 明朝"/>
                <w:sz w:val="20"/>
                <w:szCs w:val="20"/>
              </w:rPr>
              <w:t>68</w:t>
            </w:r>
            <w:r>
              <w:rPr>
                <w:rFonts w:ascii="ＭＳ 明朝" w:hAnsi="ＭＳ 明朝" w:hint="eastAsia"/>
                <w:sz w:val="20"/>
                <w:szCs w:val="20"/>
              </w:rPr>
              <w:t>％</w:t>
            </w:r>
            <w:r w:rsidRPr="004B71B1">
              <w:rPr>
                <w:rFonts w:ascii="ＭＳ 明朝" w:hAnsi="ＭＳ 明朝" w:hint="eastAsia"/>
                <w:sz w:val="20"/>
                <w:szCs w:val="20"/>
              </w:rPr>
              <w:t>[</w:t>
            </w:r>
            <w:r w:rsidRPr="004B71B1">
              <w:rPr>
                <w:rFonts w:ascii="ＭＳ 明朝" w:hAnsi="ＭＳ 明朝"/>
                <w:sz w:val="20"/>
                <w:szCs w:val="20"/>
              </w:rPr>
              <w:t>65</w:t>
            </w:r>
            <w:r>
              <w:rPr>
                <w:rFonts w:ascii="ＭＳ 明朝" w:hAnsi="ＭＳ 明朝" w:hint="eastAsia"/>
                <w:sz w:val="20"/>
                <w:szCs w:val="20"/>
              </w:rPr>
              <w:t>％</w:t>
            </w:r>
            <w:r w:rsidRPr="004B71B1">
              <w:rPr>
                <w:rFonts w:ascii="ＭＳ 明朝" w:hAnsi="ＭＳ 明朝" w:hint="eastAsia"/>
                <w:sz w:val="20"/>
                <w:szCs w:val="20"/>
              </w:rPr>
              <w:t>]</w:t>
            </w:r>
          </w:p>
          <w:p w14:paraId="006A94FE" w14:textId="13E27A1E" w:rsidR="00897DA0" w:rsidRDefault="00897DA0" w:rsidP="00EB19D3">
            <w:pPr>
              <w:spacing w:line="300" w:lineRule="exact"/>
              <w:ind w:left="400" w:hangingChars="200" w:hanging="400"/>
              <w:rPr>
                <w:rFonts w:ascii="ＭＳ 明朝" w:hAnsi="ＭＳ 明朝"/>
                <w:sz w:val="20"/>
                <w:szCs w:val="20"/>
              </w:rPr>
            </w:pPr>
          </w:p>
          <w:p w14:paraId="406019B5" w14:textId="41C71350" w:rsidR="00897DA0" w:rsidRDefault="00897DA0" w:rsidP="00EB19D3">
            <w:pPr>
              <w:spacing w:line="300" w:lineRule="exact"/>
              <w:ind w:left="400" w:hangingChars="200" w:hanging="400"/>
              <w:rPr>
                <w:rFonts w:ascii="ＭＳ 明朝" w:hAnsi="ＭＳ 明朝"/>
                <w:sz w:val="20"/>
                <w:szCs w:val="20"/>
              </w:rPr>
            </w:pPr>
          </w:p>
          <w:p w14:paraId="0D3CC6BF" w14:textId="77777777" w:rsidR="00897DA0" w:rsidRPr="004B71B1" w:rsidRDefault="00897DA0" w:rsidP="00EB19D3">
            <w:pPr>
              <w:spacing w:line="300" w:lineRule="exact"/>
              <w:ind w:left="400" w:hangingChars="200" w:hanging="400"/>
              <w:rPr>
                <w:rFonts w:ascii="ＭＳ 明朝" w:hAnsi="ＭＳ 明朝"/>
                <w:sz w:val="20"/>
                <w:szCs w:val="20"/>
              </w:rPr>
            </w:pPr>
          </w:p>
          <w:p w14:paraId="3B0AC35A" w14:textId="728EEA96" w:rsidR="00EB19D3" w:rsidRPr="004B71B1" w:rsidRDefault="00EB19D3" w:rsidP="00EB19D3">
            <w:pPr>
              <w:spacing w:line="300" w:lineRule="exact"/>
              <w:ind w:leftChars="100" w:left="410" w:hangingChars="100" w:hanging="200"/>
              <w:rPr>
                <w:rFonts w:ascii="ＭＳ 明朝" w:hAnsi="ＭＳ 明朝"/>
                <w:sz w:val="20"/>
                <w:szCs w:val="20"/>
              </w:rPr>
            </w:pPr>
            <w:r w:rsidRPr="004B71B1">
              <w:rPr>
                <w:rFonts w:ascii="ＭＳ 明朝" w:hAnsi="ＭＳ 明朝" w:hint="eastAsia"/>
                <w:sz w:val="20"/>
                <w:szCs w:val="20"/>
              </w:rPr>
              <w:t>・「本校は計画的に人材育成を行っている」への肯定率</w:t>
            </w:r>
            <w:r w:rsidRPr="004B71B1">
              <w:rPr>
                <w:rFonts w:ascii="ＭＳ 明朝" w:hAnsi="ＭＳ 明朝"/>
                <w:sz w:val="20"/>
                <w:szCs w:val="20"/>
              </w:rPr>
              <w:t>49</w:t>
            </w:r>
            <w:r>
              <w:rPr>
                <w:rFonts w:ascii="ＭＳ 明朝" w:hAnsi="ＭＳ 明朝" w:hint="eastAsia"/>
                <w:sz w:val="20"/>
                <w:szCs w:val="20"/>
              </w:rPr>
              <w:t>％</w:t>
            </w:r>
            <w:r w:rsidRPr="004B71B1">
              <w:rPr>
                <w:rFonts w:ascii="ＭＳ 明朝" w:hAnsi="ＭＳ 明朝" w:hint="eastAsia"/>
                <w:sz w:val="20"/>
                <w:szCs w:val="20"/>
              </w:rPr>
              <w:t>[</w:t>
            </w:r>
            <w:r w:rsidRPr="004B71B1">
              <w:rPr>
                <w:rFonts w:ascii="ＭＳ 明朝" w:hAnsi="ＭＳ 明朝"/>
                <w:sz w:val="20"/>
                <w:szCs w:val="20"/>
              </w:rPr>
              <w:t>44</w:t>
            </w:r>
            <w:r>
              <w:rPr>
                <w:rFonts w:ascii="ＭＳ 明朝" w:hAnsi="ＭＳ 明朝" w:hint="eastAsia"/>
                <w:sz w:val="20"/>
                <w:szCs w:val="20"/>
              </w:rPr>
              <w:t>％</w:t>
            </w:r>
            <w:r w:rsidRPr="004B71B1">
              <w:rPr>
                <w:rFonts w:ascii="ＭＳ 明朝" w:hAnsi="ＭＳ 明朝" w:hint="eastAsia"/>
                <w:sz w:val="20"/>
                <w:szCs w:val="20"/>
              </w:rPr>
              <w:t>]</w:t>
            </w:r>
          </w:p>
          <w:p w14:paraId="26F52179" w14:textId="5F84E12F" w:rsidR="00EB19D3" w:rsidRPr="004B71B1" w:rsidRDefault="00EB19D3" w:rsidP="00EB19D3">
            <w:pPr>
              <w:spacing w:line="300" w:lineRule="exact"/>
              <w:rPr>
                <w:rFonts w:ascii="ＭＳ 明朝" w:hAnsi="ＭＳ 明朝"/>
                <w:sz w:val="20"/>
                <w:szCs w:val="20"/>
              </w:rPr>
            </w:pPr>
          </w:p>
          <w:p w14:paraId="07BFBCF7" w14:textId="77777777" w:rsidR="00EB19D3" w:rsidRPr="004B71B1" w:rsidRDefault="00EB19D3" w:rsidP="00EB19D3">
            <w:pPr>
              <w:spacing w:line="300" w:lineRule="exact"/>
              <w:rPr>
                <w:rFonts w:ascii="ＭＳ 明朝" w:hAnsi="ＭＳ 明朝"/>
                <w:sz w:val="20"/>
                <w:szCs w:val="20"/>
              </w:rPr>
            </w:pPr>
          </w:p>
          <w:p w14:paraId="2511E744" w14:textId="77777777" w:rsidR="00EB19D3" w:rsidRPr="004B71B1" w:rsidRDefault="00EB19D3" w:rsidP="00EB19D3">
            <w:pPr>
              <w:spacing w:line="300" w:lineRule="exact"/>
              <w:rPr>
                <w:rFonts w:ascii="ＭＳ 明朝" w:hAnsi="ＭＳ 明朝"/>
                <w:sz w:val="20"/>
                <w:szCs w:val="20"/>
              </w:rPr>
            </w:pPr>
          </w:p>
          <w:p w14:paraId="36492823" w14:textId="5A30172B" w:rsidR="00EB19D3" w:rsidRDefault="00EB19D3" w:rsidP="00715D20">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イ・教員向けアンケート「教科において教材の共有化は進められている」への肯定率</w:t>
            </w:r>
            <w:r w:rsidRPr="004B71B1">
              <w:rPr>
                <w:rFonts w:ascii="ＭＳ 明朝" w:hAnsi="ＭＳ 明朝"/>
                <w:sz w:val="20"/>
                <w:szCs w:val="20"/>
              </w:rPr>
              <w:t>59</w:t>
            </w:r>
            <w:r>
              <w:rPr>
                <w:rFonts w:ascii="ＭＳ 明朝" w:hAnsi="ＭＳ 明朝" w:hint="eastAsia"/>
                <w:sz w:val="20"/>
                <w:szCs w:val="20"/>
              </w:rPr>
              <w:t>％</w:t>
            </w:r>
            <w:r w:rsidRPr="004B71B1">
              <w:rPr>
                <w:rFonts w:ascii="ＭＳ 明朝" w:hAnsi="ＭＳ 明朝" w:hint="eastAsia"/>
                <w:sz w:val="20"/>
                <w:szCs w:val="20"/>
              </w:rPr>
              <w:t>[</w:t>
            </w:r>
            <w:r w:rsidRPr="004B71B1">
              <w:rPr>
                <w:rFonts w:ascii="ＭＳ 明朝" w:hAnsi="ＭＳ 明朝"/>
                <w:sz w:val="20"/>
                <w:szCs w:val="20"/>
              </w:rPr>
              <w:t>54</w:t>
            </w:r>
            <w:r>
              <w:rPr>
                <w:rFonts w:ascii="ＭＳ 明朝" w:hAnsi="ＭＳ 明朝" w:hint="eastAsia"/>
                <w:sz w:val="20"/>
                <w:szCs w:val="20"/>
              </w:rPr>
              <w:t>％</w:t>
            </w:r>
            <w:r w:rsidRPr="004B71B1">
              <w:rPr>
                <w:rFonts w:ascii="ＭＳ 明朝" w:hAnsi="ＭＳ 明朝" w:hint="eastAsia"/>
                <w:sz w:val="20"/>
                <w:szCs w:val="20"/>
              </w:rPr>
              <w:t>]</w:t>
            </w:r>
          </w:p>
          <w:p w14:paraId="01F5B84C" w14:textId="4AABEFC2" w:rsidR="00897DA0" w:rsidRDefault="00897DA0" w:rsidP="00715D20">
            <w:pPr>
              <w:spacing w:line="300" w:lineRule="exact"/>
              <w:ind w:left="400" w:hangingChars="200" w:hanging="400"/>
              <w:rPr>
                <w:rFonts w:ascii="ＭＳ 明朝" w:hAnsi="ＭＳ 明朝"/>
                <w:sz w:val="20"/>
                <w:szCs w:val="20"/>
              </w:rPr>
            </w:pPr>
          </w:p>
          <w:p w14:paraId="4119CF81" w14:textId="77777777" w:rsidR="00897DA0" w:rsidRPr="004B71B1" w:rsidRDefault="00897DA0" w:rsidP="00715D20">
            <w:pPr>
              <w:spacing w:line="300" w:lineRule="exact"/>
              <w:ind w:left="400" w:hangingChars="200" w:hanging="400"/>
              <w:rPr>
                <w:rFonts w:ascii="ＭＳ 明朝" w:hAnsi="ＭＳ 明朝"/>
                <w:sz w:val="20"/>
                <w:szCs w:val="20"/>
              </w:rPr>
            </w:pPr>
          </w:p>
          <w:p w14:paraId="78481469" w14:textId="122478AB" w:rsidR="00EB19D3" w:rsidRDefault="00EB19D3" w:rsidP="00EB19D3">
            <w:pPr>
              <w:spacing w:line="300" w:lineRule="exact"/>
              <w:ind w:leftChars="100" w:left="410" w:hangingChars="100" w:hanging="200"/>
              <w:rPr>
                <w:rFonts w:ascii="ＭＳ 明朝" w:hAnsi="ＭＳ 明朝"/>
                <w:sz w:val="20"/>
                <w:szCs w:val="20"/>
              </w:rPr>
            </w:pPr>
            <w:r w:rsidRPr="004B71B1">
              <w:rPr>
                <w:rFonts w:ascii="ＭＳ 明朝" w:hAnsi="ＭＳ 明朝" w:hint="eastAsia"/>
                <w:sz w:val="20"/>
                <w:szCs w:val="20"/>
              </w:rPr>
              <w:t>・「担任と担任外の仕事格差の縮小」への肯定率</w:t>
            </w:r>
            <w:r w:rsidRPr="004B71B1">
              <w:rPr>
                <w:rFonts w:ascii="ＭＳ 明朝" w:hAnsi="ＭＳ 明朝"/>
                <w:sz w:val="20"/>
                <w:szCs w:val="20"/>
              </w:rPr>
              <w:t>49</w:t>
            </w:r>
            <w:r>
              <w:rPr>
                <w:rFonts w:ascii="ＭＳ 明朝" w:hAnsi="ＭＳ 明朝" w:hint="eastAsia"/>
                <w:sz w:val="20"/>
                <w:szCs w:val="20"/>
              </w:rPr>
              <w:t>％</w:t>
            </w:r>
            <w:r w:rsidRPr="004B71B1">
              <w:rPr>
                <w:rFonts w:ascii="ＭＳ 明朝" w:hAnsi="ＭＳ 明朝" w:hint="eastAsia"/>
                <w:sz w:val="20"/>
                <w:szCs w:val="20"/>
              </w:rPr>
              <w:t>[</w:t>
            </w:r>
            <w:r w:rsidRPr="004B71B1">
              <w:rPr>
                <w:rFonts w:ascii="ＭＳ 明朝" w:hAnsi="ＭＳ 明朝"/>
                <w:sz w:val="20"/>
                <w:szCs w:val="20"/>
              </w:rPr>
              <w:t>39</w:t>
            </w:r>
            <w:r>
              <w:rPr>
                <w:rFonts w:ascii="ＭＳ 明朝" w:hAnsi="ＭＳ 明朝" w:hint="eastAsia"/>
                <w:sz w:val="20"/>
                <w:szCs w:val="20"/>
              </w:rPr>
              <w:t>％</w:t>
            </w:r>
            <w:r w:rsidRPr="004B71B1">
              <w:rPr>
                <w:rFonts w:ascii="ＭＳ 明朝" w:hAnsi="ＭＳ 明朝" w:hint="eastAsia"/>
                <w:sz w:val="20"/>
                <w:szCs w:val="20"/>
              </w:rPr>
              <w:t>]</w:t>
            </w:r>
          </w:p>
          <w:p w14:paraId="1C35E0CF" w14:textId="59FE30E0" w:rsidR="00897DA0" w:rsidRDefault="00897DA0" w:rsidP="00EB19D3">
            <w:pPr>
              <w:spacing w:line="300" w:lineRule="exact"/>
              <w:ind w:leftChars="100" w:left="410" w:hangingChars="100" w:hanging="200"/>
              <w:rPr>
                <w:rFonts w:ascii="ＭＳ 明朝" w:hAnsi="ＭＳ 明朝"/>
                <w:sz w:val="20"/>
                <w:szCs w:val="20"/>
              </w:rPr>
            </w:pPr>
          </w:p>
          <w:p w14:paraId="07A5ECC0" w14:textId="77777777" w:rsidR="00897DA0" w:rsidRPr="004B71B1" w:rsidRDefault="00897DA0" w:rsidP="00EB19D3">
            <w:pPr>
              <w:spacing w:line="300" w:lineRule="exact"/>
              <w:ind w:leftChars="100" w:left="410" w:hangingChars="100" w:hanging="200"/>
              <w:rPr>
                <w:rFonts w:ascii="ＭＳ 明朝" w:hAnsi="ＭＳ 明朝"/>
                <w:sz w:val="20"/>
                <w:szCs w:val="20"/>
              </w:rPr>
            </w:pPr>
          </w:p>
          <w:p w14:paraId="35BE7007" w14:textId="093A3722" w:rsidR="00EB19D3" w:rsidRPr="007565A9" w:rsidRDefault="00EB19D3" w:rsidP="00897DA0">
            <w:pPr>
              <w:spacing w:line="300" w:lineRule="exact"/>
              <w:ind w:leftChars="100" w:left="410" w:hangingChars="100" w:hanging="200"/>
              <w:rPr>
                <w:rFonts w:ascii="ＭＳ 明朝" w:hAnsi="ＭＳ 明朝"/>
                <w:sz w:val="20"/>
                <w:szCs w:val="20"/>
              </w:rPr>
            </w:pPr>
            <w:r w:rsidRPr="004B71B1">
              <w:rPr>
                <w:rFonts w:ascii="ＭＳ 明朝" w:hAnsi="ＭＳ 明朝" w:hint="eastAsia"/>
                <w:sz w:val="20"/>
                <w:szCs w:val="20"/>
              </w:rPr>
              <w:t>・時間外勤務月</w:t>
            </w:r>
            <w:r w:rsidRPr="004B71B1">
              <w:rPr>
                <w:rFonts w:ascii="ＭＳ 明朝" w:hAnsi="ＭＳ 明朝"/>
                <w:sz w:val="20"/>
                <w:szCs w:val="20"/>
              </w:rPr>
              <w:t>80</w:t>
            </w:r>
            <w:r w:rsidRPr="004B71B1">
              <w:rPr>
                <w:rFonts w:ascii="ＭＳ 明朝" w:hAnsi="ＭＳ 明朝" w:hint="eastAsia"/>
                <w:sz w:val="20"/>
                <w:szCs w:val="20"/>
              </w:rPr>
              <w:t>時間以上の職員を１桁台にする。</w:t>
            </w:r>
          </w:p>
          <w:p w14:paraId="48C9EE13" w14:textId="77777777" w:rsidR="00EB19D3" w:rsidRPr="007565A9" w:rsidRDefault="00EB19D3" w:rsidP="00EB19D3">
            <w:pPr>
              <w:spacing w:line="300" w:lineRule="exact"/>
              <w:rPr>
                <w:rFonts w:ascii="ＭＳ 明朝" w:hAnsi="ＭＳ 明朝"/>
                <w:sz w:val="20"/>
                <w:szCs w:val="20"/>
              </w:rPr>
            </w:pP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27C51BC4" w14:textId="77777777"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（１）</w:t>
            </w:r>
          </w:p>
          <w:p w14:paraId="4FC6FA54" w14:textId="77777777" w:rsidR="00EB19D3" w:rsidRPr="004B71B1" w:rsidRDefault="00EB19D3" w:rsidP="00EB19D3">
            <w:pPr>
              <w:spacing w:line="300" w:lineRule="exact"/>
              <w:rPr>
                <w:rFonts w:ascii="ＭＳ 明朝" w:hAnsi="ＭＳ 明朝"/>
                <w:sz w:val="20"/>
                <w:szCs w:val="20"/>
              </w:rPr>
            </w:pPr>
          </w:p>
          <w:p w14:paraId="1F7E5756" w14:textId="68B9FD33"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ア・教員向け学校教育自己診断「本校がめざす学校像を実現するために、教職員は同僚性を高め、協力して教育活動を行っている。」への肯定率</w:t>
            </w:r>
            <w:r w:rsidR="006C5C75">
              <w:rPr>
                <w:rFonts w:ascii="ＭＳ 明朝" w:hAnsi="ＭＳ 明朝" w:hint="eastAsia"/>
                <w:sz w:val="20"/>
                <w:szCs w:val="20"/>
              </w:rPr>
              <w:t>は3</w:t>
            </w:r>
            <w:r w:rsidRPr="004B71B1">
              <w:rPr>
                <w:rFonts w:ascii="ＭＳ 明朝" w:hAnsi="ＭＳ 明朝"/>
                <w:sz w:val="20"/>
                <w:szCs w:val="20"/>
              </w:rPr>
              <w:t>8</w:t>
            </w:r>
            <w:r>
              <w:rPr>
                <w:rFonts w:ascii="ＭＳ 明朝" w:hAnsi="ＭＳ 明朝" w:hint="eastAsia"/>
                <w:sz w:val="20"/>
                <w:szCs w:val="20"/>
              </w:rPr>
              <w:t>％</w:t>
            </w:r>
            <w:r w:rsidR="006C5C75">
              <w:rPr>
                <w:rFonts w:ascii="ＭＳ 明朝" w:hAnsi="ＭＳ 明朝" w:hint="eastAsia"/>
                <w:sz w:val="20"/>
                <w:szCs w:val="20"/>
              </w:rPr>
              <w:t>にとどまった。（△）</w:t>
            </w:r>
          </w:p>
          <w:p w14:paraId="6B32B770" w14:textId="6DC11678" w:rsidR="006C5C75"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イ・生徒向け学校教育自己診断「学力のつく授業が多い」への肯定率</w:t>
            </w:r>
            <w:r w:rsidR="006C5C75">
              <w:rPr>
                <w:rFonts w:ascii="ＭＳ 明朝" w:hAnsi="ＭＳ 明朝" w:hint="eastAsia"/>
                <w:sz w:val="20"/>
                <w:szCs w:val="20"/>
              </w:rPr>
              <w:t>は</w:t>
            </w:r>
            <w:r w:rsidRPr="004B71B1">
              <w:rPr>
                <w:rFonts w:ascii="ＭＳ 明朝" w:hAnsi="ＭＳ 明朝"/>
                <w:sz w:val="20"/>
                <w:szCs w:val="20"/>
              </w:rPr>
              <w:t>7</w:t>
            </w:r>
            <w:r w:rsidR="006C5C75">
              <w:rPr>
                <w:rFonts w:ascii="ＭＳ 明朝" w:hAnsi="ＭＳ 明朝"/>
                <w:sz w:val="20"/>
                <w:szCs w:val="20"/>
              </w:rPr>
              <w:t>7</w:t>
            </w:r>
            <w:r>
              <w:rPr>
                <w:rFonts w:ascii="ＭＳ 明朝" w:hAnsi="ＭＳ 明朝" w:hint="eastAsia"/>
                <w:sz w:val="20"/>
                <w:szCs w:val="20"/>
              </w:rPr>
              <w:t>％</w:t>
            </w:r>
            <w:r w:rsidR="006C5C75">
              <w:rPr>
                <w:rFonts w:ascii="ＭＳ 明朝" w:hAnsi="ＭＳ 明朝" w:hint="eastAsia"/>
                <w:sz w:val="20"/>
                <w:szCs w:val="20"/>
              </w:rPr>
              <w:t>と昨年度を上回ったが、目標に</w:t>
            </w:r>
            <w:r w:rsidR="006C3199">
              <w:rPr>
                <w:rFonts w:ascii="ＭＳ 明朝" w:hAnsi="ＭＳ 明朝" w:hint="eastAsia"/>
                <w:sz w:val="20"/>
                <w:szCs w:val="20"/>
              </w:rPr>
              <w:t>は</w:t>
            </w:r>
            <w:r w:rsidR="006C5C75">
              <w:rPr>
                <w:rFonts w:ascii="ＭＳ 明朝" w:hAnsi="ＭＳ 明朝" w:hint="eastAsia"/>
                <w:sz w:val="20"/>
                <w:szCs w:val="20"/>
              </w:rPr>
              <w:t>達しなかった。（△）</w:t>
            </w:r>
          </w:p>
          <w:p w14:paraId="4CE94A85" w14:textId="6860CB61" w:rsidR="00EB19D3" w:rsidRPr="004B71B1" w:rsidRDefault="006C5C75" w:rsidP="006C5C75">
            <w:pPr>
              <w:spacing w:line="300" w:lineRule="exact"/>
              <w:ind w:leftChars="100" w:left="410" w:hangingChars="100" w:hanging="200"/>
              <w:rPr>
                <w:rFonts w:ascii="ＭＳ 明朝" w:hAnsi="ＭＳ 明朝"/>
                <w:sz w:val="20"/>
                <w:szCs w:val="20"/>
              </w:rPr>
            </w:pPr>
            <w:r>
              <w:rPr>
                <w:rFonts w:ascii="ＭＳ 明朝" w:hAnsi="ＭＳ 明朝" w:hint="eastAsia"/>
                <w:sz w:val="20"/>
                <w:szCs w:val="20"/>
              </w:rPr>
              <w:t>・</w:t>
            </w:r>
            <w:r w:rsidR="00EB19D3" w:rsidRPr="004B71B1">
              <w:rPr>
                <w:rFonts w:ascii="ＭＳ 明朝" w:hAnsi="ＭＳ 明朝" w:hint="eastAsia"/>
                <w:sz w:val="20"/>
                <w:szCs w:val="20"/>
              </w:rPr>
              <w:t>「進路についての情報をよく知らせてくれる」への肯定率</w:t>
            </w:r>
            <w:r>
              <w:rPr>
                <w:rFonts w:ascii="ＭＳ 明朝" w:hAnsi="ＭＳ 明朝" w:hint="eastAsia"/>
                <w:sz w:val="20"/>
                <w:szCs w:val="20"/>
              </w:rPr>
              <w:t>は8</w:t>
            </w:r>
            <w:r>
              <w:rPr>
                <w:rFonts w:ascii="ＭＳ 明朝" w:hAnsi="ＭＳ 明朝"/>
                <w:sz w:val="20"/>
                <w:szCs w:val="20"/>
              </w:rPr>
              <w:t>3</w:t>
            </w:r>
            <w:r w:rsidR="00EB19D3">
              <w:rPr>
                <w:rFonts w:ascii="ＭＳ 明朝" w:hAnsi="ＭＳ 明朝" w:hint="eastAsia"/>
                <w:sz w:val="20"/>
                <w:szCs w:val="20"/>
              </w:rPr>
              <w:t>％</w:t>
            </w:r>
            <w:r w:rsidR="00642B09">
              <w:rPr>
                <w:rFonts w:ascii="ＭＳ 明朝" w:hAnsi="ＭＳ 明朝" w:hint="eastAsia"/>
                <w:sz w:val="20"/>
                <w:szCs w:val="20"/>
              </w:rPr>
              <w:t>と</w:t>
            </w:r>
            <w:r>
              <w:rPr>
                <w:rFonts w:ascii="ＭＳ 明朝" w:hAnsi="ＭＳ 明朝" w:hint="eastAsia"/>
                <w:sz w:val="20"/>
                <w:szCs w:val="20"/>
              </w:rPr>
              <w:t>向上した。（◎）</w:t>
            </w:r>
          </w:p>
          <w:p w14:paraId="2CDCA6B6" w14:textId="3B6C64A7" w:rsidR="00EB19D3"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ウ・教員向け学校教育自己診断「校内研修組織が確立し、計画的に研修が実施されている」への肯定率</w:t>
            </w:r>
            <w:r w:rsidR="006C5C75">
              <w:rPr>
                <w:rFonts w:ascii="ＭＳ 明朝" w:hAnsi="ＭＳ 明朝" w:hint="eastAsia"/>
                <w:sz w:val="20"/>
                <w:szCs w:val="20"/>
              </w:rPr>
              <w:t>は</w:t>
            </w:r>
            <w:r w:rsidR="00715D20">
              <w:rPr>
                <w:rFonts w:ascii="ＭＳ 明朝" w:hAnsi="ＭＳ 明朝" w:hint="eastAsia"/>
                <w:sz w:val="20"/>
                <w:szCs w:val="20"/>
              </w:rPr>
              <w:t>4</w:t>
            </w:r>
            <w:r w:rsidR="00715D20">
              <w:rPr>
                <w:rFonts w:ascii="ＭＳ 明朝" w:hAnsi="ＭＳ 明朝"/>
                <w:sz w:val="20"/>
                <w:szCs w:val="20"/>
              </w:rPr>
              <w:t>8</w:t>
            </w:r>
            <w:r>
              <w:rPr>
                <w:rFonts w:ascii="ＭＳ 明朝" w:hAnsi="ＭＳ 明朝" w:hint="eastAsia"/>
                <w:sz w:val="20"/>
                <w:szCs w:val="20"/>
              </w:rPr>
              <w:t>％</w:t>
            </w:r>
            <w:r w:rsidR="00715D20">
              <w:rPr>
                <w:rFonts w:ascii="ＭＳ 明朝" w:hAnsi="ＭＳ 明朝" w:hint="eastAsia"/>
                <w:sz w:val="20"/>
                <w:szCs w:val="20"/>
              </w:rPr>
              <w:t>にとどまった。</w:t>
            </w:r>
            <w:r w:rsidR="000C78C5">
              <w:rPr>
                <w:rFonts w:ascii="ＭＳ 明朝" w:hAnsi="ＭＳ 明朝" w:hint="eastAsia"/>
                <w:sz w:val="20"/>
                <w:szCs w:val="20"/>
              </w:rPr>
              <w:t>次年度は校内研修を整理し、計画的に</w:t>
            </w:r>
            <w:r w:rsidR="006C3199">
              <w:rPr>
                <w:rFonts w:ascii="ＭＳ 明朝" w:hAnsi="ＭＳ 明朝" w:hint="eastAsia"/>
                <w:sz w:val="20"/>
                <w:szCs w:val="20"/>
              </w:rPr>
              <w:t>実施して</w:t>
            </w:r>
            <w:r w:rsidR="000C78C5">
              <w:rPr>
                <w:rFonts w:ascii="ＭＳ 明朝" w:hAnsi="ＭＳ 明朝" w:hint="eastAsia"/>
                <w:sz w:val="20"/>
                <w:szCs w:val="20"/>
              </w:rPr>
              <w:t>いく。</w:t>
            </w:r>
            <w:r w:rsidR="00715D20">
              <w:rPr>
                <w:rFonts w:ascii="ＭＳ 明朝" w:hAnsi="ＭＳ 明朝" w:hint="eastAsia"/>
                <w:sz w:val="20"/>
                <w:szCs w:val="20"/>
              </w:rPr>
              <w:t>（△）</w:t>
            </w:r>
          </w:p>
          <w:p w14:paraId="485E33AF" w14:textId="77777777" w:rsidR="006C3199" w:rsidRPr="004B71B1" w:rsidRDefault="006C3199" w:rsidP="00EB19D3">
            <w:pPr>
              <w:spacing w:line="300" w:lineRule="exact"/>
              <w:ind w:left="400" w:hangingChars="200" w:hanging="400"/>
              <w:rPr>
                <w:rFonts w:ascii="ＭＳ 明朝" w:hAnsi="ＭＳ 明朝"/>
                <w:sz w:val="20"/>
                <w:szCs w:val="20"/>
              </w:rPr>
            </w:pPr>
          </w:p>
          <w:p w14:paraId="27F45827" w14:textId="34451EE4"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エ・生徒向け学校教育自己診断「本校の</w:t>
            </w:r>
            <w:r w:rsidRPr="004B71B1">
              <w:rPr>
                <w:rFonts w:ascii="ＭＳ 明朝" w:hAnsi="ＭＳ 明朝"/>
                <w:sz w:val="20"/>
                <w:szCs w:val="20"/>
              </w:rPr>
              <w:t>Web</w:t>
            </w:r>
            <w:r w:rsidRPr="004B71B1">
              <w:rPr>
                <w:rFonts w:ascii="ＭＳ 明朝" w:hAnsi="ＭＳ 明朝" w:hint="eastAsia"/>
                <w:sz w:val="20"/>
                <w:szCs w:val="20"/>
              </w:rPr>
              <w:t>ページは充実しており、情報量も豊富である」への肯定率</w:t>
            </w:r>
            <w:r w:rsidR="00715D20">
              <w:rPr>
                <w:rFonts w:ascii="ＭＳ 明朝" w:hAnsi="ＭＳ 明朝" w:hint="eastAsia"/>
                <w:sz w:val="20"/>
                <w:szCs w:val="20"/>
              </w:rPr>
              <w:t>は6</w:t>
            </w:r>
            <w:r w:rsidR="00715D20">
              <w:rPr>
                <w:rFonts w:ascii="ＭＳ 明朝" w:hAnsi="ＭＳ 明朝"/>
                <w:sz w:val="20"/>
                <w:szCs w:val="20"/>
              </w:rPr>
              <w:t>1</w:t>
            </w:r>
            <w:r>
              <w:rPr>
                <w:rFonts w:ascii="ＭＳ 明朝" w:hAnsi="ＭＳ 明朝" w:hint="eastAsia"/>
                <w:sz w:val="20"/>
                <w:szCs w:val="20"/>
              </w:rPr>
              <w:t>％</w:t>
            </w:r>
            <w:r w:rsidR="00715D20">
              <w:rPr>
                <w:rFonts w:ascii="ＭＳ 明朝" w:hAnsi="ＭＳ 明朝" w:hint="eastAsia"/>
                <w:sz w:val="20"/>
                <w:szCs w:val="20"/>
              </w:rPr>
              <w:t>と向上した。</w:t>
            </w:r>
            <w:r w:rsidR="000C78C5">
              <w:rPr>
                <w:rFonts w:ascii="ＭＳ 明朝" w:hAnsi="ＭＳ 明朝" w:hint="eastAsia"/>
                <w:sz w:val="20"/>
                <w:szCs w:val="20"/>
              </w:rPr>
              <w:t>次年度もさらに充実した内容となるよう工夫しながら取り組んでいく。（◎）</w:t>
            </w:r>
          </w:p>
          <w:p w14:paraId="63E6A74F" w14:textId="77777777" w:rsidR="00EB19D3" w:rsidRPr="004B71B1" w:rsidRDefault="00EB19D3" w:rsidP="00EB19D3">
            <w:pPr>
              <w:spacing w:line="300" w:lineRule="exact"/>
              <w:rPr>
                <w:rFonts w:ascii="ＭＳ 明朝" w:hAnsi="ＭＳ 明朝"/>
                <w:sz w:val="20"/>
                <w:szCs w:val="20"/>
              </w:rPr>
            </w:pPr>
            <w:r w:rsidRPr="004B71B1">
              <w:rPr>
                <w:rFonts w:ascii="ＭＳ 明朝" w:hAnsi="ＭＳ 明朝" w:hint="eastAsia"/>
                <w:sz w:val="20"/>
                <w:szCs w:val="20"/>
              </w:rPr>
              <w:t>（２）</w:t>
            </w:r>
          </w:p>
          <w:p w14:paraId="22AD650E" w14:textId="13E85FE9" w:rsidR="00EB19D3" w:rsidRPr="004B71B1" w:rsidRDefault="00EB19D3" w:rsidP="00EB19D3">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ア・教員向けアンケート「運営委員会は充分に機能している」への肯定率</w:t>
            </w:r>
            <w:r w:rsidR="00715D20">
              <w:rPr>
                <w:rFonts w:ascii="ＭＳ 明朝" w:hAnsi="ＭＳ 明朝" w:hint="eastAsia"/>
                <w:sz w:val="20"/>
                <w:szCs w:val="20"/>
              </w:rPr>
              <w:t>は4</w:t>
            </w:r>
            <w:r w:rsidR="00715D20">
              <w:rPr>
                <w:rFonts w:ascii="ＭＳ 明朝" w:hAnsi="ＭＳ 明朝"/>
                <w:sz w:val="20"/>
                <w:szCs w:val="20"/>
              </w:rPr>
              <w:t>4</w:t>
            </w:r>
            <w:r>
              <w:rPr>
                <w:rFonts w:ascii="ＭＳ 明朝" w:hAnsi="ＭＳ 明朝" w:hint="eastAsia"/>
                <w:sz w:val="20"/>
                <w:szCs w:val="20"/>
              </w:rPr>
              <w:t>％</w:t>
            </w:r>
            <w:r w:rsidR="00715D20">
              <w:rPr>
                <w:rFonts w:ascii="ＭＳ 明朝" w:hAnsi="ＭＳ 明朝" w:hint="eastAsia"/>
                <w:sz w:val="20"/>
                <w:szCs w:val="20"/>
              </w:rPr>
              <w:t>にとどまった。</w:t>
            </w:r>
            <w:r w:rsidR="00897DA0">
              <w:rPr>
                <w:rFonts w:ascii="ＭＳ 明朝" w:hAnsi="ＭＳ 明朝" w:hint="eastAsia"/>
                <w:sz w:val="20"/>
                <w:szCs w:val="20"/>
              </w:rPr>
              <w:t>運営委員会での内容を各分掌や各学年に伝達しきれていなかったことがあげられる。次年度は徹底したい。</w:t>
            </w:r>
            <w:r w:rsidR="00715D20">
              <w:rPr>
                <w:rFonts w:ascii="ＭＳ 明朝" w:hAnsi="ＭＳ 明朝" w:hint="eastAsia"/>
                <w:sz w:val="20"/>
                <w:szCs w:val="20"/>
              </w:rPr>
              <w:t>（△）</w:t>
            </w:r>
          </w:p>
          <w:p w14:paraId="710A9E61" w14:textId="5D55873E" w:rsidR="00EB19D3" w:rsidRDefault="00EB19D3" w:rsidP="00EB19D3">
            <w:pPr>
              <w:spacing w:line="300" w:lineRule="exact"/>
              <w:ind w:leftChars="100" w:left="410" w:hangingChars="100" w:hanging="200"/>
              <w:rPr>
                <w:rFonts w:ascii="ＭＳ 明朝" w:hAnsi="ＭＳ 明朝"/>
                <w:sz w:val="20"/>
                <w:szCs w:val="20"/>
              </w:rPr>
            </w:pPr>
            <w:r w:rsidRPr="004B71B1">
              <w:rPr>
                <w:rFonts w:ascii="ＭＳ 明朝" w:hAnsi="ＭＳ 明朝" w:hint="eastAsia"/>
                <w:sz w:val="20"/>
                <w:szCs w:val="20"/>
              </w:rPr>
              <w:t>・「本校は計画的に人材育成を行っている」への肯定率</w:t>
            </w:r>
            <w:r w:rsidR="00715D20">
              <w:rPr>
                <w:rFonts w:ascii="ＭＳ 明朝" w:hAnsi="ＭＳ 明朝" w:hint="eastAsia"/>
                <w:sz w:val="20"/>
                <w:szCs w:val="20"/>
              </w:rPr>
              <w:t>は2</w:t>
            </w:r>
            <w:r w:rsidR="00715D20">
              <w:rPr>
                <w:rFonts w:ascii="ＭＳ 明朝" w:hAnsi="ＭＳ 明朝"/>
                <w:sz w:val="20"/>
                <w:szCs w:val="20"/>
              </w:rPr>
              <w:t>5</w:t>
            </w:r>
            <w:r>
              <w:rPr>
                <w:rFonts w:ascii="ＭＳ 明朝" w:hAnsi="ＭＳ 明朝" w:hint="eastAsia"/>
                <w:sz w:val="20"/>
                <w:szCs w:val="20"/>
              </w:rPr>
              <w:t>％</w:t>
            </w:r>
            <w:r w:rsidR="00715D20">
              <w:rPr>
                <w:rFonts w:ascii="ＭＳ 明朝" w:hAnsi="ＭＳ 明朝" w:hint="eastAsia"/>
                <w:sz w:val="20"/>
                <w:szCs w:val="20"/>
              </w:rPr>
              <w:t>にとどまった。</w:t>
            </w:r>
            <w:r w:rsidR="00897DA0">
              <w:rPr>
                <w:rFonts w:ascii="ＭＳ 明朝" w:hAnsi="ＭＳ 明朝" w:hint="eastAsia"/>
                <w:sz w:val="20"/>
                <w:szCs w:val="20"/>
              </w:rPr>
              <w:t>経験年数の少ない教員対象の研修会等を行っていきたい。</w:t>
            </w:r>
            <w:r w:rsidR="00715D20">
              <w:rPr>
                <w:rFonts w:ascii="ＭＳ 明朝" w:hAnsi="ＭＳ 明朝" w:hint="eastAsia"/>
                <w:sz w:val="20"/>
                <w:szCs w:val="20"/>
              </w:rPr>
              <w:t>（△）</w:t>
            </w:r>
          </w:p>
          <w:p w14:paraId="35322BEB" w14:textId="77777777" w:rsidR="006C3199" w:rsidRPr="004B71B1" w:rsidRDefault="006C3199" w:rsidP="00EB19D3">
            <w:pPr>
              <w:spacing w:line="300" w:lineRule="exact"/>
              <w:ind w:leftChars="100" w:left="410" w:hangingChars="100" w:hanging="200"/>
              <w:rPr>
                <w:rFonts w:ascii="ＭＳ 明朝" w:hAnsi="ＭＳ 明朝"/>
                <w:sz w:val="20"/>
                <w:szCs w:val="20"/>
              </w:rPr>
            </w:pPr>
          </w:p>
          <w:p w14:paraId="7F1E77D6" w14:textId="26577884" w:rsidR="00EB19D3" w:rsidRPr="004B71B1" w:rsidRDefault="00EB19D3" w:rsidP="00715D20">
            <w:pPr>
              <w:spacing w:line="300" w:lineRule="exact"/>
              <w:ind w:left="400" w:hangingChars="200" w:hanging="400"/>
              <w:rPr>
                <w:rFonts w:ascii="ＭＳ 明朝" w:hAnsi="ＭＳ 明朝"/>
                <w:sz w:val="20"/>
                <w:szCs w:val="20"/>
              </w:rPr>
            </w:pPr>
            <w:r w:rsidRPr="004B71B1">
              <w:rPr>
                <w:rFonts w:ascii="ＭＳ 明朝" w:hAnsi="ＭＳ 明朝" w:hint="eastAsia"/>
                <w:sz w:val="20"/>
                <w:szCs w:val="20"/>
              </w:rPr>
              <w:t>イ・教員向けアンケート「教科において教材の共有化は進められている」への肯定率</w:t>
            </w:r>
            <w:r w:rsidR="00715D20">
              <w:rPr>
                <w:rFonts w:ascii="ＭＳ 明朝" w:hAnsi="ＭＳ 明朝" w:hint="eastAsia"/>
                <w:sz w:val="20"/>
                <w:szCs w:val="20"/>
              </w:rPr>
              <w:t>は</w:t>
            </w:r>
            <w:r w:rsidRPr="004B71B1">
              <w:rPr>
                <w:rFonts w:ascii="ＭＳ 明朝" w:hAnsi="ＭＳ 明朝"/>
                <w:sz w:val="20"/>
                <w:szCs w:val="20"/>
              </w:rPr>
              <w:t>5</w:t>
            </w:r>
            <w:r w:rsidR="00715D20">
              <w:rPr>
                <w:rFonts w:ascii="ＭＳ 明朝" w:hAnsi="ＭＳ 明朝"/>
                <w:sz w:val="20"/>
                <w:szCs w:val="20"/>
              </w:rPr>
              <w:t>4</w:t>
            </w:r>
            <w:r>
              <w:rPr>
                <w:rFonts w:ascii="ＭＳ 明朝" w:hAnsi="ＭＳ 明朝" w:hint="eastAsia"/>
                <w:sz w:val="20"/>
                <w:szCs w:val="20"/>
              </w:rPr>
              <w:t>％</w:t>
            </w:r>
            <w:r w:rsidR="00715D20">
              <w:rPr>
                <w:rFonts w:ascii="ＭＳ 明朝" w:hAnsi="ＭＳ 明朝" w:hint="eastAsia"/>
                <w:sz w:val="20"/>
                <w:szCs w:val="20"/>
              </w:rPr>
              <w:t>と昨年度と同じであったが、目標には達しなかった。（△）</w:t>
            </w:r>
          </w:p>
          <w:p w14:paraId="4EE84B25" w14:textId="6C444553" w:rsidR="00EB19D3" w:rsidRPr="004B71B1" w:rsidRDefault="00EB19D3" w:rsidP="00EB19D3">
            <w:pPr>
              <w:spacing w:line="300" w:lineRule="exact"/>
              <w:ind w:leftChars="100" w:left="410" w:hangingChars="100" w:hanging="200"/>
              <w:rPr>
                <w:rFonts w:ascii="ＭＳ 明朝" w:hAnsi="ＭＳ 明朝"/>
                <w:sz w:val="20"/>
                <w:szCs w:val="20"/>
              </w:rPr>
            </w:pPr>
            <w:r w:rsidRPr="004B71B1">
              <w:rPr>
                <w:rFonts w:ascii="ＭＳ 明朝" w:hAnsi="ＭＳ 明朝" w:hint="eastAsia"/>
                <w:sz w:val="20"/>
                <w:szCs w:val="20"/>
              </w:rPr>
              <w:t>・「担任と担任外の仕事格差の縮小」への肯定率</w:t>
            </w:r>
            <w:r w:rsidR="00715D20">
              <w:rPr>
                <w:rFonts w:ascii="ＭＳ 明朝" w:hAnsi="ＭＳ 明朝" w:hint="eastAsia"/>
                <w:sz w:val="20"/>
                <w:szCs w:val="20"/>
              </w:rPr>
              <w:t>は3</w:t>
            </w:r>
            <w:r w:rsidR="00715D20">
              <w:rPr>
                <w:rFonts w:ascii="ＭＳ 明朝" w:hAnsi="ＭＳ 明朝"/>
                <w:sz w:val="20"/>
                <w:szCs w:val="20"/>
              </w:rPr>
              <w:t>6</w:t>
            </w:r>
            <w:r>
              <w:rPr>
                <w:rFonts w:ascii="ＭＳ 明朝" w:hAnsi="ＭＳ 明朝" w:hint="eastAsia"/>
                <w:sz w:val="20"/>
                <w:szCs w:val="20"/>
              </w:rPr>
              <w:t>％</w:t>
            </w:r>
            <w:r w:rsidR="00715D20">
              <w:rPr>
                <w:rFonts w:ascii="ＭＳ 明朝" w:hAnsi="ＭＳ 明朝" w:hint="eastAsia"/>
                <w:sz w:val="20"/>
                <w:szCs w:val="20"/>
              </w:rPr>
              <w:t>にとどまった。</w:t>
            </w:r>
            <w:r w:rsidR="00897DA0">
              <w:rPr>
                <w:rFonts w:ascii="ＭＳ 明朝" w:hAnsi="ＭＳ 明朝" w:hint="eastAsia"/>
                <w:sz w:val="20"/>
                <w:szCs w:val="20"/>
              </w:rPr>
              <w:t>各分掌で業務内容の整理を行い、仕事の平準化を図りたい。</w:t>
            </w:r>
            <w:r w:rsidR="00715D20">
              <w:rPr>
                <w:rFonts w:ascii="ＭＳ 明朝" w:hAnsi="ＭＳ 明朝" w:hint="eastAsia"/>
                <w:sz w:val="20"/>
                <w:szCs w:val="20"/>
              </w:rPr>
              <w:t>（△）</w:t>
            </w:r>
          </w:p>
          <w:p w14:paraId="16FE9361" w14:textId="7DFE090B" w:rsidR="00EB19D3" w:rsidRPr="007565A9" w:rsidRDefault="00EB19D3" w:rsidP="00715D20">
            <w:pPr>
              <w:spacing w:line="300" w:lineRule="exact"/>
              <w:ind w:leftChars="100" w:left="410" w:hangingChars="100" w:hanging="200"/>
              <w:rPr>
                <w:rFonts w:ascii="ＭＳ 明朝" w:hAnsi="ＭＳ 明朝"/>
                <w:sz w:val="20"/>
                <w:szCs w:val="20"/>
              </w:rPr>
            </w:pPr>
            <w:r w:rsidRPr="00F44F5B">
              <w:rPr>
                <w:rFonts w:ascii="ＭＳ 明朝" w:hAnsi="ＭＳ 明朝" w:hint="eastAsia"/>
                <w:sz w:val="20"/>
                <w:szCs w:val="20"/>
              </w:rPr>
              <w:t>・時間外勤務月</w:t>
            </w:r>
            <w:r w:rsidRPr="00F44F5B">
              <w:rPr>
                <w:rFonts w:ascii="ＭＳ 明朝" w:hAnsi="ＭＳ 明朝"/>
                <w:sz w:val="20"/>
                <w:szCs w:val="20"/>
              </w:rPr>
              <w:t>80</w:t>
            </w:r>
            <w:r w:rsidRPr="00F44F5B">
              <w:rPr>
                <w:rFonts w:ascii="ＭＳ 明朝" w:hAnsi="ＭＳ 明朝" w:hint="eastAsia"/>
                <w:sz w:val="20"/>
                <w:szCs w:val="20"/>
              </w:rPr>
              <w:t>時間以上の職員</w:t>
            </w:r>
            <w:r w:rsidR="00897DA0" w:rsidRPr="00F44F5B">
              <w:rPr>
                <w:rFonts w:ascii="ＭＳ 明朝" w:hAnsi="ＭＳ 明朝" w:hint="eastAsia"/>
                <w:sz w:val="20"/>
                <w:szCs w:val="20"/>
              </w:rPr>
              <w:t>は</w:t>
            </w:r>
            <w:r w:rsidR="00285364" w:rsidRPr="004F660F">
              <w:rPr>
                <w:rFonts w:ascii="ＭＳ 明朝" w:hAnsi="ＭＳ 明朝" w:hint="eastAsia"/>
                <w:sz w:val="20"/>
                <w:szCs w:val="20"/>
              </w:rPr>
              <w:t>６</w:t>
            </w:r>
            <w:r w:rsidR="00897DA0" w:rsidRPr="004F660F">
              <w:rPr>
                <w:rFonts w:ascii="ＭＳ 明朝" w:hAnsi="ＭＳ 明朝" w:hint="eastAsia"/>
                <w:sz w:val="20"/>
                <w:szCs w:val="20"/>
              </w:rPr>
              <w:t>人であっ</w:t>
            </w:r>
            <w:r w:rsidR="00897DA0" w:rsidRPr="00F44F5B">
              <w:rPr>
                <w:rFonts w:ascii="ＭＳ 明朝" w:hAnsi="ＭＳ 明朝" w:hint="eastAsia"/>
                <w:sz w:val="20"/>
                <w:szCs w:val="20"/>
              </w:rPr>
              <w:t>た</w:t>
            </w:r>
            <w:r w:rsidRPr="00F44F5B">
              <w:rPr>
                <w:rFonts w:ascii="ＭＳ 明朝" w:hAnsi="ＭＳ 明朝" w:hint="eastAsia"/>
                <w:sz w:val="20"/>
                <w:szCs w:val="20"/>
              </w:rPr>
              <w:t>。</w:t>
            </w:r>
            <w:r w:rsidR="000863BC" w:rsidRPr="00F44F5B">
              <w:rPr>
                <w:rFonts w:ascii="ＭＳ 明朝" w:hAnsi="ＭＳ 明朝" w:hint="eastAsia"/>
                <w:sz w:val="20"/>
                <w:szCs w:val="20"/>
              </w:rPr>
              <w:t>（◎）</w:t>
            </w:r>
          </w:p>
          <w:p w14:paraId="05BF28BF" w14:textId="77777777" w:rsidR="00EB19D3" w:rsidRPr="00E50B6C" w:rsidRDefault="00EB19D3" w:rsidP="00EB19D3">
            <w:pPr>
              <w:spacing w:line="300" w:lineRule="exact"/>
              <w:rPr>
                <w:rFonts w:ascii="ＭＳ 明朝" w:hAnsi="ＭＳ 明朝"/>
                <w:sz w:val="20"/>
                <w:szCs w:val="20"/>
              </w:rPr>
            </w:pPr>
          </w:p>
        </w:tc>
      </w:tr>
    </w:tbl>
    <w:p w14:paraId="15C1D00E" w14:textId="77777777" w:rsidR="0086696C" w:rsidRDefault="0086696C" w:rsidP="006206CE">
      <w:pPr>
        <w:spacing w:line="120" w:lineRule="exact"/>
      </w:pPr>
    </w:p>
    <w:sectPr w:rsidR="0086696C"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334F2" w14:textId="77777777" w:rsidR="0080799E" w:rsidRDefault="0080799E">
      <w:r>
        <w:separator/>
      </w:r>
    </w:p>
  </w:endnote>
  <w:endnote w:type="continuationSeparator" w:id="0">
    <w:p w14:paraId="01C26A83" w14:textId="77777777" w:rsidR="0080799E" w:rsidRDefault="0080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62845" w14:textId="77777777" w:rsidR="00FE51E4" w:rsidRDefault="00FE51E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F9999" w14:textId="77777777" w:rsidR="00FE51E4" w:rsidRDefault="00FE51E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6A686" w14:textId="77777777" w:rsidR="00FE51E4" w:rsidRDefault="00FE51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8D3B8" w14:textId="77777777" w:rsidR="0080799E" w:rsidRDefault="0080799E">
      <w:r>
        <w:separator/>
      </w:r>
    </w:p>
  </w:footnote>
  <w:footnote w:type="continuationSeparator" w:id="0">
    <w:p w14:paraId="00CA3C02" w14:textId="77777777" w:rsidR="0080799E" w:rsidRDefault="00807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844D" w14:textId="77777777" w:rsidR="00FE51E4" w:rsidRDefault="00FE51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8F582" w14:textId="4037CF1D" w:rsidR="00A35070" w:rsidRDefault="00A3507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F44F5B">
      <w:rPr>
        <w:rFonts w:ascii="ＭＳ ゴシック" w:eastAsia="ＭＳ ゴシック" w:hAnsi="ＭＳ ゴシック" w:hint="eastAsia"/>
        <w:sz w:val="20"/>
        <w:szCs w:val="20"/>
      </w:rPr>
      <w:t>３</w:t>
    </w:r>
    <w:r w:rsidR="001A5613" w:rsidRPr="00F44F5B">
      <w:rPr>
        <w:rFonts w:ascii="ＭＳ ゴシック" w:eastAsia="ＭＳ ゴシック" w:hAnsi="ＭＳ ゴシック" w:hint="eastAsia"/>
        <w:sz w:val="20"/>
        <w:szCs w:val="20"/>
      </w:rPr>
      <w:t>０８</w:t>
    </w:r>
  </w:p>
  <w:p w14:paraId="500F6846" w14:textId="77777777" w:rsidR="00A35070" w:rsidRDefault="00A35070" w:rsidP="00225A63">
    <w:pPr>
      <w:spacing w:line="360" w:lineRule="exact"/>
      <w:ind w:rightChars="100" w:right="210"/>
      <w:jc w:val="right"/>
      <w:rPr>
        <w:rFonts w:ascii="ＭＳ ゴシック" w:eastAsia="ＭＳ ゴシック" w:hAnsi="ＭＳ ゴシック"/>
        <w:sz w:val="20"/>
        <w:szCs w:val="20"/>
      </w:rPr>
    </w:pPr>
  </w:p>
  <w:p w14:paraId="7A201C6B" w14:textId="77777777" w:rsidR="00A35070" w:rsidRPr="003A3356" w:rsidRDefault="00A3507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布施高等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D020E" w14:textId="77777777" w:rsidR="00FE51E4" w:rsidRDefault="00FE51E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38D7"/>
    <w:rsid w:val="00031A86"/>
    <w:rsid w:val="000354D4"/>
    <w:rsid w:val="00045480"/>
    <w:rsid w:val="000524AE"/>
    <w:rsid w:val="00056772"/>
    <w:rsid w:val="00061D45"/>
    <w:rsid w:val="00062AD1"/>
    <w:rsid w:val="000631F7"/>
    <w:rsid w:val="000724B0"/>
    <w:rsid w:val="00073255"/>
    <w:rsid w:val="000863BC"/>
    <w:rsid w:val="00091587"/>
    <w:rsid w:val="000961A9"/>
    <w:rsid w:val="0009658C"/>
    <w:rsid w:val="000967CE"/>
    <w:rsid w:val="000A1890"/>
    <w:rsid w:val="000B0C54"/>
    <w:rsid w:val="000B1AB5"/>
    <w:rsid w:val="000B395F"/>
    <w:rsid w:val="000B7F10"/>
    <w:rsid w:val="000C0CDB"/>
    <w:rsid w:val="000C78C5"/>
    <w:rsid w:val="000D1B70"/>
    <w:rsid w:val="000D7707"/>
    <w:rsid w:val="000D7C02"/>
    <w:rsid w:val="000E1F4D"/>
    <w:rsid w:val="000E5470"/>
    <w:rsid w:val="000E5D79"/>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1F18"/>
    <w:rsid w:val="00145D50"/>
    <w:rsid w:val="00157860"/>
    <w:rsid w:val="0018261A"/>
    <w:rsid w:val="00184B1B"/>
    <w:rsid w:val="00192419"/>
    <w:rsid w:val="00193569"/>
    <w:rsid w:val="00195DCF"/>
    <w:rsid w:val="001A4539"/>
    <w:rsid w:val="001A5613"/>
    <w:rsid w:val="001B38EB"/>
    <w:rsid w:val="001B6A27"/>
    <w:rsid w:val="001C0509"/>
    <w:rsid w:val="001C4D68"/>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3066"/>
    <w:rsid w:val="00235785"/>
    <w:rsid w:val="00235B86"/>
    <w:rsid w:val="0024006D"/>
    <w:rsid w:val="002439A4"/>
    <w:rsid w:val="002451C1"/>
    <w:rsid w:val="002479D4"/>
    <w:rsid w:val="00250791"/>
    <w:rsid w:val="00250DF0"/>
    <w:rsid w:val="00262794"/>
    <w:rsid w:val="00267D3C"/>
    <w:rsid w:val="00271252"/>
    <w:rsid w:val="0027129F"/>
    <w:rsid w:val="00274864"/>
    <w:rsid w:val="00277476"/>
    <w:rsid w:val="00277761"/>
    <w:rsid w:val="00285364"/>
    <w:rsid w:val="00290FE5"/>
    <w:rsid w:val="00293F8A"/>
    <w:rsid w:val="00295EB2"/>
    <w:rsid w:val="0029712A"/>
    <w:rsid w:val="002A0AA7"/>
    <w:rsid w:val="002A148E"/>
    <w:rsid w:val="002A5F31"/>
    <w:rsid w:val="002A766F"/>
    <w:rsid w:val="002B0BC8"/>
    <w:rsid w:val="002B3BE1"/>
    <w:rsid w:val="002B690B"/>
    <w:rsid w:val="002C40DD"/>
    <w:rsid w:val="002C423D"/>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721F6"/>
    <w:rsid w:val="00372EDE"/>
    <w:rsid w:val="003730D3"/>
    <w:rsid w:val="0037367C"/>
    <w:rsid w:val="0037506F"/>
    <w:rsid w:val="00384C02"/>
    <w:rsid w:val="00386133"/>
    <w:rsid w:val="00387D41"/>
    <w:rsid w:val="003A3356"/>
    <w:rsid w:val="003A62E8"/>
    <w:rsid w:val="003B09D7"/>
    <w:rsid w:val="003B6399"/>
    <w:rsid w:val="003C3C0A"/>
    <w:rsid w:val="003C503E"/>
    <w:rsid w:val="003C5FA3"/>
    <w:rsid w:val="003D288C"/>
    <w:rsid w:val="003D2C9D"/>
    <w:rsid w:val="003D5AEB"/>
    <w:rsid w:val="003D71A7"/>
    <w:rsid w:val="003D7473"/>
    <w:rsid w:val="003E09CD"/>
    <w:rsid w:val="003E55A0"/>
    <w:rsid w:val="003F5653"/>
    <w:rsid w:val="00400648"/>
    <w:rsid w:val="00400810"/>
    <w:rsid w:val="004053F4"/>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831CE"/>
    <w:rsid w:val="004930C6"/>
    <w:rsid w:val="004949CC"/>
    <w:rsid w:val="00497ABE"/>
    <w:rsid w:val="004A1605"/>
    <w:rsid w:val="004A7442"/>
    <w:rsid w:val="004B71B1"/>
    <w:rsid w:val="004C1B92"/>
    <w:rsid w:val="004C2F46"/>
    <w:rsid w:val="004C5A47"/>
    <w:rsid w:val="004C6D4A"/>
    <w:rsid w:val="004D1BCF"/>
    <w:rsid w:val="004D28A8"/>
    <w:rsid w:val="004D70F9"/>
    <w:rsid w:val="004E08FB"/>
    <w:rsid w:val="004E4D5E"/>
    <w:rsid w:val="004F2B87"/>
    <w:rsid w:val="004F3627"/>
    <w:rsid w:val="004F660F"/>
    <w:rsid w:val="00500AF9"/>
    <w:rsid w:val="00502EF2"/>
    <w:rsid w:val="0051706C"/>
    <w:rsid w:val="0052580C"/>
    <w:rsid w:val="005261C4"/>
    <w:rsid w:val="00526530"/>
    <w:rsid w:val="005279B0"/>
    <w:rsid w:val="00537F23"/>
    <w:rsid w:val="0054712D"/>
    <w:rsid w:val="00565B55"/>
    <w:rsid w:val="00575298"/>
    <w:rsid w:val="00577DE4"/>
    <w:rsid w:val="005846E8"/>
    <w:rsid w:val="00585D6A"/>
    <w:rsid w:val="00586254"/>
    <w:rsid w:val="00586E1D"/>
    <w:rsid w:val="005875B4"/>
    <w:rsid w:val="0059472B"/>
    <w:rsid w:val="00597E7D"/>
    <w:rsid w:val="00597FBA"/>
    <w:rsid w:val="005A2C72"/>
    <w:rsid w:val="005B0FAD"/>
    <w:rsid w:val="005B66F8"/>
    <w:rsid w:val="005C115A"/>
    <w:rsid w:val="005C2C84"/>
    <w:rsid w:val="005C7E96"/>
    <w:rsid w:val="005D41A3"/>
    <w:rsid w:val="005E218B"/>
    <w:rsid w:val="005E3C2A"/>
    <w:rsid w:val="005E535C"/>
    <w:rsid w:val="005F2C9F"/>
    <w:rsid w:val="005F5128"/>
    <w:rsid w:val="00606705"/>
    <w:rsid w:val="0061051D"/>
    <w:rsid w:val="00611B70"/>
    <w:rsid w:val="006206CE"/>
    <w:rsid w:val="006223D3"/>
    <w:rsid w:val="00624A4E"/>
    <w:rsid w:val="00626AE2"/>
    <w:rsid w:val="00630EC1"/>
    <w:rsid w:val="00631815"/>
    <w:rsid w:val="00631B03"/>
    <w:rsid w:val="00634F9A"/>
    <w:rsid w:val="006365CC"/>
    <w:rsid w:val="00637161"/>
    <w:rsid w:val="00642B09"/>
    <w:rsid w:val="00644AE0"/>
    <w:rsid w:val="00647631"/>
    <w:rsid w:val="006478E9"/>
    <w:rsid w:val="00652FF7"/>
    <w:rsid w:val="0065302E"/>
    <w:rsid w:val="006567B2"/>
    <w:rsid w:val="00656B78"/>
    <w:rsid w:val="00663113"/>
    <w:rsid w:val="006632F1"/>
    <w:rsid w:val="006971F3"/>
    <w:rsid w:val="006A4C03"/>
    <w:rsid w:val="006A76D6"/>
    <w:rsid w:val="006B4E60"/>
    <w:rsid w:val="006B5B51"/>
    <w:rsid w:val="006C220F"/>
    <w:rsid w:val="006C3199"/>
    <w:rsid w:val="006C3DC2"/>
    <w:rsid w:val="006C4E6D"/>
    <w:rsid w:val="006C5797"/>
    <w:rsid w:val="006C5C75"/>
    <w:rsid w:val="006C7FE8"/>
    <w:rsid w:val="006D4F17"/>
    <w:rsid w:val="006D54AE"/>
    <w:rsid w:val="006D5A31"/>
    <w:rsid w:val="006E16C3"/>
    <w:rsid w:val="006F4599"/>
    <w:rsid w:val="00701AD6"/>
    <w:rsid w:val="00703386"/>
    <w:rsid w:val="00715D20"/>
    <w:rsid w:val="0071748A"/>
    <w:rsid w:val="0071781A"/>
    <w:rsid w:val="00717D96"/>
    <w:rsid w:val="0072763C"/>
    <w:rsid w:val="00727B59"/>
    <w:rsid w:val="00735E63"/>
    <w:rsid w:val="0074118C"/>
    <w:rsid w:val="007520A2"/>
    <w:rsid w:val="007534A4"/>
    <w:rsid w:val="007541E8"/>
    <w:rsid w:val="0075528D"/>
    <w:rsid w:val="0075612D"/>
    <w:rsid w:val="007565A9"/>
    <w:rsid w:val="007578CC"/>
    <w:rsid w:val="00760284"/>
    <w:rsid w:val="007606A0"/>
    <w:rsid w:val="007740B5"/>
    <w:rsid w:val="00775D41"/>
    <w:rsid w:val="00775EE3"/>
    <w:rsid w:val="007765E0"/>
    <w:rsid w:val="00780667"/>
    <w:rsid w:val="00781F22"/>
    <w:rsid w:val="00786F0E"/>
    <w:rsid w:val="007922A7"/>
    <w:rsid w:val="00792B44"/>
    <w:rsid w:val="00795C88"/>
    <w:rsid w:val="00796024"/>
    <w:rsid w:val="007A3E54"/>
    <w:rsid w:val="007A47FF"/>
    <w:rsid w:val="007A541E"/>
    <w:rsid w:val="007A69E8"/>
    <w:rsid w:val="007B1DB6"/>
    <w:rsid w:val="007C63C6"/>
    <w:rsid w:val="007D163A"/>
    <w:rsid w:val="007D2295"/>
    <w:rsid w:val="007D6241"/>
    <w:rsid w:val="007E0201"/>
    <w:rsid w:val="007F4C68"/>
    <w:rsid w:val="007F5A7B"/>
    <w:rsid w:val="007F7499"/>
    <w:rsid w:val="0080799E"/>
    <w:rsid w:val="008101A4"/>
    <w:rsid w:val="008109EC"/>
    <w:rsid w:val="00825D8C"/>
    <w:rsid w:val="00827C74"/>
    <w:rsid w:val="008333AC"/>
    <w:rsid w:val="008455F4"/>
    <w:rsid w:val="00853545"/>
    <w:rsid w:val="008563E0"/>
    <w:rsid w:val="00866790"/>
    <w:rsid w:val="0086696C"/>
    <w:rsid w:val="008678F7"/>
    <w:rsid w:val="0087170D"/>
    <w:rsid w:val="008741C2"/>
    <w:rsid w:val="00883B7E"/>
    <w:rsid w:val="00885FB9"/>
    <w:rsid w:val="008912ED"/>
    <w:rsid w:val="0089387E"/>
    <w:rsid w:val="00897939"/>
    <w:rsid w:val="00897DA0"/>
    <w:rsid w:val="008A315D"/>
    <w:rsid w:val="008A5D1C"/>
    <w:rsid w:val="008A63F1"/>
    <w:rsid w:val="008B091B"/>
    <w:rsid w:val="008C0AED"/>
    <w:rsid w:val="008C533F"/>
    <w:rsid w:val="008C6685"/>
    <w:rsid w:val="008D3E85"/>
    <w:rsid w:val="008E1182"/>
    <w:rsid w:val="008E62B7"/>
    <w:rsid w:val="008F317E"/>
    <w:rsid w:val="00927C6F"/>
    <w:rsid w:val="0093246B"/>
    <w:rsid w:val="009470D0"/>
    <w:rsid w:val="00947184"/>
    <w:rsid w:val="00947C4F"/>
    <w:rsid w:val="00952E6B"/>
    <w:rsid w:val="00953790"/>
    <w:rsid w:val="0096649A"/>
    <w:rsid w:val="00971A46"/>
    <w:rsid w:val="009817F2"/>
    <w:rsid w:val="009835B8"/>
    <w:rsid w:val="009870A5"/>
    <w:rsid w:val="00987194"/>
    <w:rsid w:val="009919BC"/>
    <w:rsid w:val="0099730D"/>
    <w:rsid w:val="009B067A"/>
    <w:rsid w:val="009B1C3D"/>
    <w:rsid w:val="009B365C"/>
    <w:rsid w:val="009B4DEB"/>
    <w:rsid w:val="009B5AD2"/>
    <w:rsid w:val="009D31EC"/>
    <w:rsid w:val="009D38D7"/>
    <w:rsid w:val="009D6553"/>
    <w:rsid w:val="009E6251"/>
    <w:rsid w:val="009F2A43"/>
    <w:rsid w:val="009F40B3"/>
    <w:rsid w:val="00A07A63"/>
    <w:rsid w:val="00A12A53"/>
    <w:rsid w:val="00A163D5"/>
    <w:rsid w:val="00A16862"/>
    <w:rsid w:val="00A16E26"/>
    <w:rsid w:val="00A204E1"/>
    <w:rsid w:val="00A225C1"/>
    <w:rsid w:val="00A35070"/>
    <w:rsid w:val="00A47ADC"/>
    <w:rsid w:val="00A576D8"/>
    <w:rsid w:val="00A60391"/>
    <w:rsid w:val="00A653FF"/>
    <w:rsid w:val="00A7664E"/>
    <w:rsid w:val="00A81BA8"/>
    <w:rsid w:val="00A87AEC"/>
    <w:rsid w:val="00A90FCE"/>
    <w:rsid w:val="00A920A8"/>
    <w:rsid w:val="00A9400C"/>
    <w:rsid w:val="00A97392"/>
    <w:rsid w:val="00AA4BF8"/>
    <w:rsid w:val="00AA540D"/>
    <w:rsid w:val="00AA549E"/>
    <w:rsid w:val="00AB00E6"/>
    <w:rsid w:val="00AB2E00"/>
    <w:rsid w:val="00AB6F70"/>
    <w:rsid w:val="00AC3438"/>
    <w:rsid w:val="00AC3902"/>
    <w:rsid w:val="00AD123A"/>
    <w:rsid w:val="00AD3212"/>
    <w:rsid w:val="00AD5129"/>
    <w:rsid w:val="00AD64C2"/>
    <w:rsid w:val="00AD6CC7"/>
    <w:rsid w:val="00AE0DFA"/>
    <w:rsid w:val="00AE2843"/>
    <w:rsid w:val="00AE5E7B"/>
    <w:rsid w:val="00AF181A"/>
    <w:rsid w:val="00AF7084"/>
    <w:rsid w:val="00B00840"/>
    <w:rsid w:val="00B008B1"/>
    <w:rsid w:val="00B05652"/>
    <w:rsid w:val="00B063A9"/>
    <w:rsid w:val="00B11D10"/>
    <w:rsid w:val="00B131DD"/>
    <w:rsid w:val="00B20620"/>
    <w:rsid w:val="00B24BA4"/>
    <w:rsid w:val="00B25096"/>
    <w:rsid w:val="00B27B3C"/>
    <w:rsid w:val="00B3243C"/>
    <w:rsid w:val="00B34710"/>
    <w:rsid w:val="00B350E4"/>
    <w:rsid w:val="00B36AB3"/>
    <w:rsid w:val="00B42334"/>
    <w:rsid w:val="00B42CBA"/>
    <w:rsid w:val="00B43DB1"/>
    <w:rsid w:val="00B44397"/>
    <w:rsid w:val="00B44B20"/>
    <w:rsid w:val="00B466D8"/>
    <w:rsid w:val="00B52BB6"/>
    <w:rsid w:val="00B5770D"/>
    <w:rsid w:val="00B57AF8"/>
    <w:rsid w:val="00B6294D"/>
    <w:rsid w:val="00B66ED2"/>
    <w:rsid w:val="00B677D3"/>
    <w:rsid w:val="00B704C4"/>
    <w:rsid w:val="00B7090D"/>
    <w:rsid w:val="00B72C1B"/>
    <w:rsid w:val="00B75528"/>
    <w:rsid w:val="00B8044F"/>
    <w:rsid w:val="00B814A7"/>
    <w:rsid w:val="00B850FE"/>
    <w:rsid w:val="00B854CE"/>
    <w:rsid w:val="00B90CDA"/>
    <w:rsid w:val="00B94DEA"/>
    <w:rsid w:val="00BA483F"/>
    <w:rsid w:val="00BA76EF"/>
    <w:rsid w:val="00BB1121"/>
    <w:rsid w:val="00BB5396"/>
    <w:rsid w:val="00BC1B01"/>
    <w:rsid w:val="00BC40F4"/>
    <w:rsid w:val="00BC55F6"/>
    <w:rsid w:val="00BD6470"/>
    <w:rsid w:val="00BD69B1"/>
    <w:rsid w:val="00BE1991"/>
    <w:rsid w:val="00BE47DD"/>
    <w:rsid w:val="00BE49F0"/>
    <w:rsid w:val="00BE5884"/>
    <w:rsid w:val="00BE62AE"/>
    <w:rsid w:val="00BF3A51"/>
    <w:rsid w:val="00BF432C"/>
    <w:rsid w:val="00C0026F"/>
    <w:rsid w:val="00C02630"/>
    <w:rsid w:val="00C03CE3"/>
    <w:rsid w:val="00C06AAD"/>
    <w:rsid w:val="00C0740C"/>
    <w:rsid w:val="00C14B96"/>
    <w:rsid w:val="00C158A6"/>
    <w:rsid w:val="00C17F2E"/>
    <w:rsid w:val="00C33FF4"/>
    <w:rsid w:val="00C37416"/>
    <w:rsid w:val="00C43728"/>
    <w:rsid w:val="00C45222"/>
    <w:rsid w:val="00C4635D"/>
    <w:rsid w:val="00C5168B"/>
    <w:rsid w:val="00C54F82"/>
    <w:rsid w:val="00C57107"/>
    <w:rsid w:val="00C71573"/>
    <w:rsid w:val="00C81CD5"/>
    <w:rsid w:val="00C87770"/>
    <w:rsid w:val="00C97C29"/>
    <w:rsid w:val="00CA70DE"/>
    <w:rsid w:val="00CB2D93"/>
    <w:rsid w:val="00CB4BC6"/>
    <w:rsid w:val="00CB5D88"/>
    <w:rsid w:val="00CB5DEC"/>
    <w:rsid w:val="00CC03B1"/>
    <w:rsid w:val="00CC19D9"/>
    <w:rsid w:val="00CD3940"/>
    <w:rsid w:val="00CD4A9E"/>
    <w:rsid w:val="00CD60C7"/>
    <w:rsid w:val="00CE2D05"/>
    <w:rsid w:val="00CE323E"/>
    <w:rsid w:val="00CE3F55"/>
    <w:rsid w:val="00CE5ADB"/>
    <w:rsid w:val="00CE6CBD"/>
    <w:rsid w:val="00CF0218"/>
    <w:rsid w:val="00CF1922"/>
    <w:rsid w:val="00CF2FD9"/>
    <w:rsid w:val="00CF33FF"/>
    <w:rsid w:val="00D0467C"/>
    <w:rsid w:val="00D07F2D"/>
    <w:rsid w:val="00D1608B"/>
    <w:rsid w:val="00D23660"/>
    <w:rsid w:val="00D300E7"/>
    <w:rsid w:val="00D37257"/>
    <w:rsid w:val="00D41C37"/>
    <w:rsid w:val="00D4583D"/>
    <w:rsid w:val="00D5009E"/>
    <w:rsid w:val="00D62464"/>
    <w:rsid w:val="00D726CB"/>
    <w:rsid w:val="00D7329D"/>
    <w:rsid w:val="00D77C73"/>
    <w:rsid w:val="00D8247A"/>
    <w:rsid w:val="00D84CC8"/>
    <w:rsid w:val="00D926BB"/>
    <w:rsid w:val="00D93AE9"/>
    <w:rsid w:val="00DA13D1"/>
    <w:rsid w:val="00DA34D6"/>
    <w:rsid w:val="00DA3C13"/>
    <w:rsid w:val="00DB1858"/>
    <w:rsid w:val="00DB3D1A"/>
    <w:rsid w:val="00DC1C58"/>
    <w:rsid w:val="00DC2FCD"/>
    <w:rsid w:val="00DC79BD"/>
    <w:rsid w:val="00DD59A8"/>
    <w:rsid w:val="00DE27FC"/>
    <w:rsid w:val="00DE626E"/>
    <w:rsid w:val="00DE64EF"/>
    <w:rsid w:val="00DE744C"/>
    <w:rsid w:val="00DF3064"/>
    <w:rsid w:val="00DF3B21"/>
    <w:rsid w:val="00DF49F3"/>
    <w:rsid w:val="00DF6880"/>
    <w:rsid w:val="00E05623"/>
    <w:rsid w:val="00E14028"/>
    <w:rsid w:val="00E1468A"/>
    <w:rsid w:val="00E15291"/>
    <w:rsid w:val="00E1683E"/>
    <w:rsid w:val="00E2104D"/>
    <w:rsid w:val="00E22A35"/>
    <w:rsid w:val="00E231D8"/>
    <w:rsid w:val="00E32A90"/>
    <w:rsid w:val="00E331F1"/>
    <w:rsid w:val="00E34C87"/>
    <w:rsid w:val="00E37CC2"/>
    <w:rsid w:val="00E43DE4"/>
    <w:rsid w:val="00E50B6C"/>
    <w:rsid w:val="00E53EE3"/>
    <w:rsid w:val="00E56A95"/>
    <w:rsid w:val="00E600AD"/>
    <w:rsid w:val="00E67370"/>
    <w:rsid w:val="00E7244B"/>
    <w:rsid w:val="00E72813"/>
    <w:rsid w:val="00E72DF9"/>
    <w:rsid w:val="00E73DA5"/>
    <w:rsid w:val="00E87E7A"/>
    <w:rsid w:val="00E92928"/>
    <w:rsid w:val="00EA05FD"/>
    <w:rsid w:val="00EA2B01"/>
    <w:rsid w:val="00EA2D8D"/>
    <w:rsid w:val="00EA4F57"/>
    <w:rsid w:val="00EA5C58"/>
    <w:rsid w:val="00EA6BCB"/>
    <w:rsid w:val="00EB19D3"/>
    <w:rsid w:val="00EB3DB7"/>
    <w:rsid w:val="00EB4A00"/>
    <w:rsid w:val="00EC5FAE"/>
    <w:rsid w:val="00ED2AB2"/>
    <w:rsid w:val="00ED5214"/>
    <w:rsid w:val="00EE74A1"/>
    <w:rsid w:val="00EE7E25"/>
    <w:rsid w:val="00EF1275"/>
    <w:rsid w:val="00EF69A0"/>
    <w:rsid w:val="00F015CF"/>
    <w:rsid w:val="00F01768"/>
    <w:rsid w:val="00F0238C"/>
    <w:rsid w:val="00F044EA"/>
    <w:rsid w:val="00F070B8"/>
    <w:rsid w:val="00F0750B"/>
    <w:rsid w:val="00F1053B"/>
    <w:rsid w:val="00F14B82"/>
    <w:rsid w:val="00F15204"/>
    <w:rsid w:val="00F15844"/>
    <w:rsid w:val="00F21EF0"/>
    <w:rsid w:val="00F2332E"/>
    <w:rsid w:val="00F24590"/>
    <w:rsid w:val="00F304BF"/>
    <w:rsid w:val="00F32283"/>
    <w:rsid w:val="00F322BB"/>
    <w:rsid w:val="00F33B2B"/>
    <w:rsid w:val="00F3490A"/>
    <w:rsid w:val="00F36095"/>
    <w:rsid w:val="00F411FA"/>
    <w:rsid w:val="00F44556"/>
    <w:rsid w:val="00F44F5B"/>
    <w:rsid w:val="00F466B1"/>
    <w:rsid w:val="00F50FC1"/>
    <w:rsid w:val="00F516CE"/>
    <w:rsid w:val="00F5312F"/>
    <w:rsid w:val="00F62675"/>
    <w:rsid w:val="00F65F11"/>
    <w:rsid w:val="00F6686B"/>
    <w:rsid w:val="00F71540"/>
    <w:rsid w:val="00F71E78"/>
    <w:rsid w:val="00F7271C"/>
    <w:rsid w:val="00F72C7A"/>
    <w:rsid w:val="00F73514"/>
    <w:rsid w:val="00F73A1A"/>
    <w:rsid w:val="00F7539D"/>
    <w:rsid w:val="00F76B28"/>
    <w:rsid w:val="00F77F28"/>
    <w:rsid w:val="00F803D1"/>
    <w:rsid w:val="00F80DBA"/>
    <w:rsid w:val="00F80E7E"/>
    <w:rsid w:val="00F80F97"/>
    <w:rsid w:val="00F81A35"/>
    <w:rsid w:val="00F84E81"/>
    <w:rsid w:val="00F85189"/>
    <w:rsid w:val="00F93090"/>
    <w:rsid w:val="00F94FB0"/>
    <w:rsid w:val="00F974C2"/>
    <w:rsid w:val="00FA61EB"/>
    <w:rsid w:val="00FB276D"/>
    <w:rsid w:val="00FC71A1"/>
    <w:rsid w:val="00FD5C8E"/>
    <w:rsid w:val="00FD7E65"/>
    <w:rsid w:val="00FE0692"/>
    <w:rsid w:val="00FE11A5"/>
    <w:rsid w:val="00FE2B63"/>
    <w:rsid w:val="00FE4763"/>
    <w:rsid w:val="00FE512D"/>
    <w:rsid w:val="00FE51E4"/>
    <w:rsid w:val="00FE606E"/>
    <w:rsid w:val="00FE706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862A1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13399</Words>
  <Characters>1638</Characters>
  <Application>Microsoft Office Word</Application>
  <DocSecurity>0</DocSecurity>
  <Lines>13</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2022-01-05T00:12:00Z</dcterms:created>
  <dcterms:modified xsi:type="dcterms:W3CDTF">2022-05-01T00:39:00Z</dcterms:modified>
</cp:coreProperties>
</file>