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E8862" w14:textId="2A4CA267" w:rsidR="0037367C" w:rsidRPr="00045480" w:rsidRDefault="009B365C" w:rsidP="008026A7">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280A59">
        <w:rPr>
          <w:rFonts w:ascii="ＭＳ 明朝" w:hAnsi="ＭＳ 明朝" w:hint="eastAsia"/>
          <w:b/>
          <w:sz w:val="24"/>
        </w:rPr>
        <w:t xml:space="preserve">　</w:t>
      </w:r>
      <w:r w:rsidR="008026A7">
        <w:rPr>
          <w:rFonts w:ascii="ＭＳ 明朝" w:hAnsi="ＭＳ 明朝" w:hint="eastAsia"/>
          <w:b/>
          <w:sz w:val="24"/>
        </w:rPr>
        <w:t>駒井　知一</w:t>
      </w:r>
    </w:p>
    <w:p w14:paraId="6782F15D"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25726DDB" w14:textId="0CE02B9F" w:rsidR="0037367C" w:rsidRPr="00ED1AD8" w:rsidRDefault="00C54F82" w:rsidP="009B365C">
      <w:pPr>
        <w:spacing w:line="360" w:lineRule="exact"/>
        <w:ind w:rightChars="-326" w:right="-685"/>
        <w:jc w:val="center"/>
        <w:rPr>
          <w:rFonts w:ascii="ＭＳ ゴシック" w:eastAsia="ＭＳ ゴシック" w:hAnsi="ＭＳ ゴシック"/>
          <w:b/>
          <w:sz w:val="32"/>
          <w:szCs w:val="32"/>
        </w:rPr>
      </w:pPr>
      <w:r w:rsidRPr="00D912E3">
        <w:rPr>
          <w:rFonts w:ascii="ＭＳ ゴシック" w:eastAsia="ＭＳ ゴシック" w:hAnsi="ＭＳ ゴシック" w:hint="eastAsia"/>
          <w:b/>
          <w:sz w:val="32"/>
          <w:szCs w:val="32"/>
        </w:rPr>
        <w:t>令和</w:t>
      </w:r>
      <w:r w:rsidR="001F359F" w:rsidRPr="00D912E3">
        <w:rPr>
          <w:rFonts w:ascii="ＭＳ ゴシック" w:eastAsia="ＭＳ ゴシック" w:hAnsi="ＭＳ ゴシック" w:hint="eastAsia"/>
          <w:b/>
          <w:sz w:val="32"/>
          <w:szCs w:val="32"/>
        </w:rPr>
        <w:t>３</w:t>
      </w:r>
      <w:r w:rsidR="00361497" w:rsidRPr="00D912E3">
        <w:rPr>
          <w:rFonts w:ascii="ＭＳ ゴシック" w:eastAsia="ＭＳ ゴシック" w:hAnsi="ＭＳ ゴシック" w:hint="eastAsia"/>
          <w:b/>
          <w:sz w:val="32"/>
          <w:szCs w:val="32"/>
        </w:rPr>
        <w:t xml:space="preserve">年度　</w:t>
      </w:r>
      <w:r w:rsidR="009B365C" w:rsidRPr="00D912E3">
        <w:rPr>
          <w:rFonts w:ascii="ＭＳ ゴシック" w:eastAsia="ＭＳ ゴシック" w:hAnsi="ＭＳ ゴシック" w:hint="eastAsia"/>
          <w:b/>
          <w:sz w:val="32"/>
          <w:szCs w:val="32"/>
        </w:rPr>
        <w:t>学</w:t>
      </w:r>
      <w:r w:rsidR="009B365C" w:rsidRPr="00ED1AD8">
        <w:rPr>
          <w:rFonts w:ascii="ＭＳ ゴシック" w:eastAsia="ＭＳ ゴシック" w:hAnsi="ＭＳ ゴシック" w:hint="eastAsia"/>
          <w:b/>
          <w:sz w:val="32"/>
          <w:szCs w:val="32"/>
        </w:rPr>
        <w:t>校経営</w:t>
      </w:r>
      <w:r w:rsidR="00A920A8" w:rsidRPr="00ED1AD8">
        <w:rPr>
          <w:rFonts w:ascii="ＭＳ ゴシック" w:eastAsia="ＭＳ ゴシック" w:hAnsi="ＭＳ ゴシック" w:hint="eastAsia"/>
          <w:b/>
          <w:sz w:val="32"/>
          <w:szCs w:val="32"/>
        </w:rPr>
        <w:t>計画及び</w:t>
      </w:r>
      <w:r w:rsidR="00225A63" w:rsidRPr="00ED1AD8">
        <w:rPr>
          <w:rFonts w:ascii="ＭＳ ゴシック" w:eastAsia="ＭＳ ゴシック" w:hAnsi="ＭＳ ゴシック" w:hint="eastAsia"/>
          <w:b/>
          <w:sz w:val="32"/>
          <w:szCs w:val="32"/>
        </w:rPr>
        <w:t>学校</w:t>
      </w:r>
      <w:r w:rsidR="00A920A8" w:rsidRPr="00ED1AD8">
        <w:rPr>
          <w:rFonts w:ascii="ＭＳ ゴシック" w:eastAsia="ＭＳ ゴシック" w:hAnsi="ＭＳ ゴシック" w:hint="eastAsia"/>
          <w:b/>
          <w:sz w:val="32"/>
          <w:szCs w:val="32"/>
        </w:rPr>
        <w:t>評価</w:t>
      </w:r>
    </w:p>
    <w:p w14:paraId="31ED21B5" w14:textId="77777777" w:rsidR="00A920A8" w:rsidRPr="00ED1AD8" w:rsidRDefault="00A920A8" w:rsidP="009B365C">
      <w:pPr>
        <w:spacing w:line="360" w:lineRule="exact"/>
        <w:ind w:rightChars="-326" w:right="-685"/>
        <w:jc w:val="center"/>
        <w:rPr>
          <w:rFonts w:ascii="ＭＳ ゴシック" w:eastAsia="ＭＳ ゴシック" w:hAnsi="ＭＳ ゴシック"/>
          <w:b/>
          <w:sz w:val="32"/>
          <w:szCs w:val="32"/>
        </w:rPr>
      </w:pPr>
    </w:p>
    <w:p w14:paraId="7132EA9A" w14:textId="77777777" w:rsidR="000F7917" w:rsidRPr="00ED1AD8" w:rsidRDefault="005846E8" w:rsidP="004245A1">
      <w:pPr>
        <w:spacing w:line="300" w:lineRule="exact"/>
        <w:ind w:hanging="187"/>
        <w:jc w:val="left"/>
        <w:rPr>
          <w:rFonts w:ascii="ＭＳ ゴシック" w:eastAsia="ＭＳ ゴシック" w:hAnsi="ＭＳ ゴシック"/>
          <w:szCs w:val="21"/>
        </w:rPr>
      </w:pPr>
      <w:r w:rsidRPr="00ED1AD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D1AD8" w14:paraId="7F6A331C" w14:textId="77777777" w:rsidTr="00AB00E6">
        <w:trPr>
          <w:jc w:val="center"/>
        </w:trPr>
        <w:tc>
          <w:tcPr>
            <w:tcW w:w="14944" w:type="dxa"/>
            <w:shd w:val="clear" w:color="auto" w:fill="auto"/>
            <w:tcMar>
              <w:top w:w="113" w:type="dxa"/>
              <w:left w:w="113" w:type="dxa"/>
              <w:bottom w:w="113" w:type="dxa"/>
              <w:right w:w="113" w:type="dxa"/>
            </w:tcMar>
          </w:tcPr>
          <w:p w14:paraId="495F0B95" w14:textId="77777777" w:rsidR="00866224" w:rsidRPr="00ED1AD8" w:rsidRDefault="00866224" w:rsidP="00866224">
            <w:pPr>
              <w:spacing w:line="240" w:lineRule="exact"/>
              <w:ind w:firstLineChars="100" w:firstLine="200"/>
              <w:rPr>
                <w:rFonts w:ascii="ＭＳ 明朝" w:hAnsi="ＭＳ 明朝"/>
                <w:sz w:val="20"/>
                <w:szCs w:val="20"/>
              </w:rPr>
            </w:pPr>
            <w:r w:rsidRPr="00ED1AD8">
              <w:rPr>
                <w:rFonts w:ascii="ＭＳ 明朝" w:hAnsi="ＭＳ 明朝" w:hint="eastAsia"/>
                <w:sz w:val="20"/>
                <w:szCs w:val="20"/>
              </w:rPr>
              <w:t>本校は、平成26年度から「高大連携重点型」工科高校として再出発し、「工学系・大学進学専科」を１クラス設置した。さらに、</w:t>
            </w:r>
            <w:r w:rsidR="00280A59" w:rsidRPr="00ED1AD8">
              <w:rPr>
                <w:rFonts w:ascii="ＭＳ 明朝" w:hAnsi="ＭＳ 明朝" w:hint="eastAsia"/>
                <w:sz w:val="20"/>
                <w:szCs w:val="20"/>
              </w:rPr>
              <w:t>令和２</w:t>
            </w:r>
            <w:r w:rsidRPr="00ED1AD8">
              <w:rPr>
                <w:rFonts w:ascii="ＭＳ 明朝" w:hAnsi="ＭＳ 明朝" w:hint="eastAsia"/>
                <w:sz w:val="20"/>
                <w:szCs w:val="20"/>
              </w:rPr>
              <w:t>度入学生からは、工科高校のさらなる魅力づくりを踏まえ、学習内容の充実を図るとともに、１クラス35</w:t>
            </w:r>
            <w:r w:rsidR="00A71919" w:rsidRPr="00ED1AD8">
              <w:rPr>
                <w:rFonts w:ascii="ＭＳ 明朝" w:hAnsi="ＭＳ 明朝" w:hint="eastAsia"/>
                <w:sz w:val="20"/>
                <w:szCs w:val="20"/>
              </w:rPr>
              <w:t>人編成による一層きめ細かな指導を行っている</w:t>
            </w:r>
            <w:r w:rsidRPr="00ED1AD8">
              <w:rPr>
                <w:rFonts w:ascii="ＭＳ 明朝" w:hAnsi="ＭＳ 明朝" w:hint="eastAsia"/>
                <w:sz w:val="20"/>
                <w:szCs w:val="20"/>
              </w:rPr>
              <w:t>。</w:t>
            </w:r>
          </w:p>
          <w:p w14:paraId="5E4C33DC" w14:textId="77777777" w:rsidR="00866224" w:rsidRPr="00ED1AD8" w:rsidRDefault="00866224" w:rsidP="00866224">
            <w:pPr>
              <w:spacing w:line="240" w:lineRule="exact"/>
              <w:ind w:firstLineChars="100" w:firstLine="200"/>
              <w:rPr>
                <w:rFonts w:ascii="ＭＳ 明朝" w:hAnsi="ＭＳ 明朝"/>
                <w:sz w:val="20"/>
                <w:szCs w:val="20"/>
              </w:rPr>
            </w:pPr>
            <w:r w:rsidRPr="00ED1AD8">
              <w:rPr>
                <w:rFonts w:ascii="ＭＳ 明朝" w:hAnsi="ＭＳ 明朝" w:hint="eastAsia"/>
                <w:sz w:val="20"/>
                <w:szCs w:val="20"/>
              </w:rPr>
              <w:t>本校がこれまで培ってきた伝統や教育活動を踏まえ、スローガン（標語）である「生徒が主役！－生徒の力を伸ばし、確かな進路を実現－」を掲げ、ものづくり人材の育成を図るため、育成する生徒像を以下に示す。</w:t>
            </w:r>
          </w:p>
          <w:p w14:paraId="2C6E6BDE" w14:textId="77777777" w:rsidR="00866224" w:rsidRPr="00ED1AD8" w:rsidRDefault="00866224" w:rsidP="00866224">
            <w:pPr>
              <w:spacing w:line="240" w:lineRule="exact"/>
              <w:ind w:firstLineChars="100" w:firstLine="200"/>
              <w:rPr>
                <w:rFonts w:ascii="ＭＳ 明朝" w:hAnsi="ＭＳ 明朝"/>
                <w:color w:val="000000" w:themeColor="text1"/>
                <w:sz w:val="20"/>
                <w:szCs w:val="20"/>
              </w:rPr>
            </w:pPr>
            <w:r w:rsidRPr="00ED1AD8">
              <w:rPr>
                <w:rFonts w:ascii="ＭＳ 明朝" w:hAnsi="ＭＳ 明朝" w:hint="eastAsia"/>
                <w:sz w:val="20"/>
                <w:szCs w:val="20"/>
              </w:rPr>
              <w:t xml:space="preserve">１　</w:t>
            </w:r>
            <w:r w:rsidRPr="00ED1AD8">
              <w:rPr>
                <w:rFonts w:ascii="ＭＳ 明朝" w:hAnsi="ＭＳ 明朝" w:hint="eastAsia"/>
                <w:color w:val="000000" w:themeColor="text1"/>
                <w:sz w:val="20"/>
                <w:szCs w:val="20"/>
              </w:rPr>
              <w:t>ものづくりに興味・関心をもち、基礎的・基本的な知識・技能を身に付け、活用できる生徒。</w:t>
            </w:r>
          </w:p>
          <w:p w14:paraId="232D0189" w14:textId="77777777" w:rsidR="00866224" w:rsidRPr="00ED1AD8" w:rsidRDefault="00866224" w:rsidP="00866224">
            <w:pPr>
              <w:spacing w:line="240" w:lineRule="exact"/>
              <w:ind w:firstLineChars="100" w:firstLine="200"/>
              <w:rPr>
                <w:rFonts w:ascii="ＭＳ 明朝" w:hAnsi="ＭＳ 明朝"/>
                <w:color w:val="000000" w:themeColor="text1"/>
                <w:sz w:val="20"/>
                <w:szCs w:val="20"/>
              </w:rPr>
            </w:pPr>
            <w:r w:rsidRPr="00ED1AD8">
              <w:rPr>
                <w:rFonts w:ascii="ＭＳ 明朝" w:hAnsi="ＭＳ 明朝" w:hint="eastAsia"/>
                <w:color w:val="000000" w:themeColor="text1"/>
                <w:sz w:val="20"/>
                <w:szCs w:val="20"/>
              </w:rPr>
              <w:t>２　自ら課題を見付け出し、思考力・判断力・表現力等を駆使し、チームワークで解決を図ることができる生徒。</w:t>
            </w:r>
          </w:p>
          <w:p w14:paraId="10A0AF1A" w14:textId="77777777" w:rsidR="00201A51" w:rsidRPr="00ED1AD8" w:rsidRDefault="00866224" w:rsidP="00280A59">
            <w:pPr>
              <w:spacing w:line="300" w:lineRule="exact"/>
              <w:ind w:firstLineChars="100" w:firstLine="200"/>
              <w:rPr>
                <w:rFonts w:ascii="ＭＳ ゴシック" w:eastAsia="ＭＳ ゴシック" w:hAnsi="ＭＳ ゴシック"/>
                <w:szCs w:val="21"/>
              </w:rPr>
            </w:pPr>
            <w:r w:rsidRPr="00ED1AD8">
              <w:rPr>
                <w:rFonts w:ascii="ＭＳ 明朝" w:hAnsi="ＭＳ 明朝" w:hint="eastAsia"/>
                <w:color w:val="000000" w:themeColor="text1"/>
                <w:sz w:val="20"/>
                <w:szCs w:val="20"/>
              </w:rPr>
              <w:t>３　工業人として高い倫理観と責任感をもち、生涯にわたって人間性の向上に努め、社会や人生に学びを生かそうとする生徒。</w:t>
            </w:r>
          </w:p>
        </w:tc>
      </w:tr>
    </w:tbl>
    <w:p w14:paraId="2837C1FE" w14:textId="77777777" w:rsidR="00324B67" w:rsidRPr="00ED1AD8" w:rsidRDefault="00324B67" w:rsidP="004245A1">
      <w:pPr>
        <w:spacing w:line="300" w:lineRule="exact"/>
        <w:ind w:hanging="187"/>
        <w:jc w:val="left"/>
        <w:rPr>
          <w:rFonts w:ascii="ＭＳ ゴシック" w:eastAsia="ＭＳ ゴシック" w:hAnsi="ＭＳ ゴシック"/>
          <w:szCs w:val="21"/>
        </w:rPr>
      </w:pPr>
    </w:p>
    <w:p w14:paraId="7E19FAD2" w14:textId="77777777" w:rsidR="009B365C" w:rsidRPr="00ED1AD8" w:rsidRDefault="009B365C" w:rsidP="004245A1">
      <w:pPr>
        <w:spacing w:line="300" w:lineRule="exact"/>
        <w:ind w:hanging="187"/>
        <w:jc w:val="left"/>
        <w:rPr>
          <w:rFonts w:ascii="ＭＳ ゴシック" w:eastAsia="ＭＳ ゴシック" w:hAnsi="ＭＳ ゴシック"/>
          <w:szCs w:val="21"/>
        </w:rPr>
      </w:pPr>
      <w:r w:rsidRPr="00ED1AD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D1AD8" w14:paraId="4E941EE3" w14:textId="77777777" w:rsidTr="00AB00E6">
        <w:trPr>
          <w:jc w:val="center"/>
        </w:trPr>
        <w:tc>
          <w:tcPr>
            <w:tcW w:w="14944" w:type="dxa"/>
            <w:shd w:val="clear" w:color="auto" w:fill="auto"/>
            <w:tcMar>
              <w:top w:w="113" w:type="dxa"/>
              <w:left w:w="113" w:type="dxa"/>
              <w:bottom w:w="113" w:type="dxa"/>
              <w:right w:w="113" w:type="dxa"/>
            </w:tcMar>
          </w:tcPr>
          <w:p w14:paraId="2ADCD758" w14:textId="77777777" w:rsidR="00C64ED1" w:rsidRPr="00ED1AD8" w:rsidRDefault="00C64ED1" w:rsidP="00C64ED1">
            <w:pPr>
              <w:spacing w:line="320" w:lineRule="exact"/>
              <w:rPr>
                <w:rFonts w:ascii="ＭＳ 明朝" w:hAnsi="ＭＳ 明朝"/>
                <w:sz w:val="20"/>
                <w:szCs w:val="20"/>
              </w:rPr>
            </w:pPr>
            <w:r w:rsidRPr="00ED1AD8">
              <w:rPr>
                <w:rFonts w:ascii="ＭＳ 明朝" w:hAnsi="ＭＳ 明朝" w:hint="eastAsia"/>
                <w:color w:val="000000"/>
                <w:sz w:val="20"/>
                <w:szCs w:val="20"/>
              </w:rPr>
              <w:t xml:space="preserve">１　</w:t>
            </w:r>
            <w:r w:rsidRPr="00ED1AD8">
              <w:rPr>
                <w:rFonts w:ascii="ＭＳ 明朝" w:hAnsi="ＭＳ 明朝" w:hint="eastAsia"/>
                <w:color w:val="000000" w:themeColor="text1"/>
                <w:sz w:val="20"/>
                <w:szCs w:val="20"/>
              </w:rPr>
              <w:t>確かな学力の育成と授業改善</w:t>
            </w:r>
          </w:p>
          <w:p w14:paraId="753E2781" w14:textId="77777777" w:rsidR="00C64ED1" w:rsidRPr="00ED1AD8" w:rsidRDefault="00C64ED1" w:rsidP="00C64ED1">
            <w:pPr>
              <w:spacing w:line="240" w:lineRule="exact"/>
              <w:ind w:firstLineChars="100" w:firstLine="200"/>
              <w:rPr>
                <w:rFonts w:ascii="ＭＳ 明朝" w:hAnsi="ＭＳ 明朝"/>
                <w:color w:val="000000"/>
                <w:sz w:val="20"/>
                <w:szCs w:val="20"/>
              </w:rPr>
            </w:pPr>
            <w:r w:rsidRPr="00ED1AD8">
              <w:rPr>
                <w:rFonts w:ascii="ＭＳ 明朝" w:hAnsi="ＭＳ 明朝" w:hint="eastAsia"/>
                <w:color w:val="000000"/>
                <w:sz w:val="20"/>
                <w:szCs w:val="20"/>
              </w:rPr>
              <w:t>（１）基礎的・基本的な学力の定着とともに、授業の質の向上のため学習意欲の喚起を促すPDCAサイクルを行い授業改善を図る。</w:t>
            </w:r>
          </w:p>
          <w:p w14:paraId="6C7E6637" w14:textId="77777777" w:rsidR="00C64ED1" w:rsidRPr="00ED1AD8" w:rsidRDefault="00C64ED1" w:rsidP="00C64ED1">
            <w:pPr>
              <w:spacing w:line="240" w:lineRule="exact"/>
              <w:ind w:leftChars="382" w:left="1038" w:hangingChars="118" w:hanging="236"/>
              <w:rPr>
                <w:rFonts w:ascii="ＭＳ 明朝" w:hAnsi="ＭＳ 明朝"/>
                <w:color w:val="000000"/>
                <w:sz w:val="20"/>
                <w:szCs w:val="20"/>
              </w:rPr>
            </w:pPr>
            <w:r w:rsidRPr="00ED1AD8">
              <w:rPr>
                <w:rFonts w:ascii="ＭＳ 明朝" w:hAnsi="ＭＳ 明朝" w:hint="eastAsia"/>
                <w:color w:val="000000"/>
                <w:sz w:val="20"/>
                <w:szCs w:val="20"/>
              </w:rPr>
              <w:t>ア　生徒の実態を把握し、ICTを効果的に取り入れて「主体的・対話的で深い学び」の実現を図り、「魅力ある授業」「わかる授業」を推進する。</w:t>
            </w:r>
          </w:p>
          <w:p w14:paraId="48242A9D" w14:textId="77777777" w:rsidR="00C64ED1" w:rsidRPr="00ED1AD8" w:rsidRDefault="00C64ED1" w:rsidP="00C64ED1">
            <w:pPr>
              <w:spacing w:line="240" w:lineRule="exact"/>
              <w:ind w:firstLineChars="400" w:firstLine="800"/>
              <w:rPr>
                <w:rFonts w:ascii="ＭＳ 明朝" w:hAnsi="ＭＳ 明朝"/>
                <w:color w:val="000000"/>
                <w:sz w:val="20"/>
                <w:szCs w:val="20"/>
              </w:rPr>
            </w:pPr>
            <w:r w:rsidRPr="00ED1AD8">
              <w:rPr>
                <w:rFonts w:ascii="ＭＳ 明朝" w:hAnsi="ＭＳ 明朝" w:hint="eastAsia"/>
                <w:color w:val="000000"/>
                <w:sz w:val="20"/>
                <w:szCs w:val="20"/>
              </w:rPr>
              <w:t>イ　英語の４技能（「読む・聞く・話す・書く」）をバランス良く指導し、国際的な視野を有する技術者を育成する。</w:t>
            </w:r>
          </w:p>
          <w:p w14:paraId="2E83B2C3" w14:textId="77777777" w:rsidR="00C64ED1" w:rsidRPr="00ED1AD8" w:rsidRDefault="00C64ED1" w:rsidP="00C64ED1">
            <w:pPr>
              <w:spacing w:line="240" w:lineRule="exact"/>
              <w:ind w:firstLineChars="400" w:firstLine="800"/>
              <w:rPr>
                <w:rFonts w:ascii="ＭＳ 明朝" w:hAnsi="ＭＳ 明朝"/>
                <w:color w:val="000000"/>
                <w:sz w:val="20"/>
                <w:szCs w:val="20"/>
              </w:rPr>
            </w:pPr>
            <w:r w:rsidRPr="00ED1AD8">
              <w:rPr>
                <w:rFonts w:ascii="ＭＳ 明朝" w:hAnsi="ＭＳ 明朝" w:hint="eastAsia"/>
                <w:color w:val="000000"/>
                <w:sz w:val="20"/>
                <w:szCs w:val="20"/>
              </w:rPr>
              <w:t>ウ　教員の授業力向上のため、教員・保護者の授業見学や研究授業を行い、授業改善の取組みを推進する。</w:t>
            </w:r>
          </w:p>
          <w:p w14:paraId="0D6DA1A2" w14:textId="77777777" w:rsidR="00C64ED1" w:rsidRPr="008A6932" w:rsidRDefault="00C64ED1" w:rsidP="00C64ED1">
            <w:pPr>
              <w:spacing w:line="240" w:lineRule="exact"/>
              <w:ind w:firstLineChars="400" w:firstLine="800"/>
              <w:rPr>
                <w:rFonts w:ascii="ＭＳ 明朝" w:hAnsi="ＭＳ 明朝"/>
                <w:color w:val="000000"/>
                <w:sz w:val="20"/>
                <w:szCs w:val="20"/>
              </w:rPr>
            </w:pPr>
            <w:r w:rsidRPr="00ED1AD8">
              <w:rPr>
                <w:rFonts w:ascii="ＭＳ 明朝" w:hAnsi="ＭＳ 明朝" w:hint="eastAsia"/>
                <w:color w:val="000000"/>
                <w:sz w:val="20"/>
                <w:szCs w:val="20"/>
              </w:rPr>
              <w:t>エ　家庭学習の定着と、読書活動を推進できるように学校図書館機能の充実を図る。</w:t>
            </w:r>
          </w:p>
          <w:p w14:paraId="2EE32BC6" w14:textId="14F4F142" w:rsidR="00EA6B21" w:rsidRPr="00D912E3" w:rsidRDefault="00C64ED1" w:rsidP="00C64ED1">
            <w:pPr>
              <w:spacing w:line="240" w:lineRule="exact"/>
              <w:ind w:firstLineChars="400" w:firstLine="800"/>
              <w:rPr>
                <w:rFonts w:ascii="ＭＳ 明朝" w:hAnsi="ＭＳ 明朝"/>
                <w:sz w:val="20"/>
                <w:szCs w:val="20"/>
              </w:rPr>
            </w:pPr>
            <w:r w:rsidRPr="008A6932">
              <w:rPr>
                <w:rFonts w:ascii="ＭＳ 明朝" w:hAnsi="ＭＳ 明朝" w:hint="eastAsia"/>
                <w:sz w:val="20"/>
                <w:szCs w:val="20"/>
              </w:rPr>
              <w:t>※　学校教育自己診断（生徒）の</w:t>
            </w:r>
            <w:r w:rsidRPr="00EA6B21">
              <w:rPr>
                <w:rFonts w:ascii="ＭＳ 明朝" w:hAnsi="ＭＳ 明朝" w:hint="eastAsia"/>
                <w:sz w:val="20"/>
                <w:szCs w:val="20"/>
              </w:rPr>
              <w:t>「授業の工夫等」を、</w:t>
            </w:r>
            <w:r w:rsidRPr="00D912E3">
              <w:rPr>
                <w:rFonts w:ascii="ＭＳ 明朝" w:hAnsi="ＭＳ 明朝" w:hint="eastAsia"/>
                <w:sz w:val="20"/>
                <w:szCs w:val="20"/>
              </w:rPr>
              <w:t>令和５年度には60％以上にする（H30:48.0%、R１:47.2%、R２:55.9%）。</w:t>
            </w:r>
          </w:p>
          <w:p w14:paraId="41DE7F92" w14:textId="699A24AC" w:rsidR="00C64ED1" w:rsidRPr="00EA6B21" w:rsidRDefault="00EA6B21" w:rsidP="00C64ED1">
            <w:pPr>
              <w:spacing w:line="240" w:lineRule="exact"/>
              <w:ind w:firstLineChars="400" w:firstLine="800"/>
              <w:rPr>
                <w:rFonts w:ascii="ＭＳ 明朝" w:hAnsi="ＭＳ 明朝"/>
                <w:sz w:val="20"/>
                <w:szCs w:val="20"/>
              </w:rPr>
            </w:pPr>
            <w:r w:rsidRPr="00D912E3">
              <w:rPr>
                <w:rFonts w:ascii="ＭＳ 明朝" w:hAnsi="ＭＳ 明朝" w:hint="eastAsia"/>
                <w:sz w:val="20"/>
                <w:szCs w:val="20"/>
              </w:rPr>
              <w:t xml:space="preserve">　</w:t>
            </w:r>
            <w:r w:rsidR="00C64ED1" w:rsidRPr="00D912E3">
              <w:rPr>
                <w:rFonts w:ascii="ＭＳ 明朝" w:hAnsi="ＭＳ 明朝" w:hint="eastAsia"/>
                <w:sz w:val="20"/>
                <w:szCs w:val="20"/>
              </w:rPr>
              <w:t>［H28～R２平均51.2%］</w:t>
            </w:r>
          </w:p>
          <w:p w14:paraId="0FD0D4F7" w14:textId="7015636C" w:rsidR="00C64ED1" w:rsidRPr="002F575E" w:rsidRDefault="00C64ED1" w:rsidP="00C64ED1">
            <w:pPr>
              <w:spacing w:line="240" w:lineRule="exact"/>
              <w:ind w:leftChars="379" w:left="986" w:hangingChars="95" w:hanging="190"/>
              <w:rPr>
                <w:rFonts w:ascii="ＭＳ 明朝" w:hAnsi="ＭＳ 明朝"/>
                <w:sz w:val="20"/>
                <w:szCs w:val="20"/>
              </w:rPr>
            </w:pPr>
            <w:r w:rsidRPr="00EA6B21">
              <w:rPr>
                <w:rFonts w:ascii="ＭＳ 明朝" w:hAnsi="ＭＳ 明朝" w:hint="eastAsia"/>
                <w:sz w:val="20"/>
                <w:szCs w:val="20"/>
              </w:rPr>
              <w:t>※　外部学力調査における生徒（１年生）の３教科（国数英）</w:t>
            </w:r>
            <w:r w:rsidRPr="002F575E">
              <w:rPr>
                <w:rFonts w:ascii="ＭＳ 明朝" w:hAnsi="ＭＳ 明朝" w:hint="eastAsia"/>
                <w:sz w:val="20"/>
                <w:szCs w:val="20"/>
              </w:rPr>
              <w:t>平均合計210点以上を確認して指導にあたる（H30:212.3点、R１:209.5点、R２:211.5点）。［H28～R２平均212.1点］</w:t>
            </w:r>
          </w:p>
          <w:p w14:paraId="5986C1CC" w14:textId="370D5CAF" w:rsidR="00C64ED1" w:rsidRPr="00363D4B" w:rsidRDefault="00C64ED1" w:rsidP="00C64ED1">
            <w:pPr>
              <w:spacing w:line="240" w:lineRule="exact"/>
              <w:ind w:leftChars="379" w:left="952" w:hangingChars="78" w:hanging="156"/>
              <w:rPr>
                <w:rFonts w:ascii="ＭＳ 明朝" w:hAnsi="ＭＳ 明朝"/>
                <w:sz w:val="20"/>
                <w:szCs w:val="20"/>
              </w:rPr>
            </w:pPr>
            <w:r w:rsidRPr="00EA6B21">
              <w:rPr>
                <w:rFonts w:ascii="ＭＳ 明朝" w:hAnsi="ＭＳ 明朝" w:hint="eastAsia"/>
                <w:sz w:val="20"/>
                <w:szCs w:val="20"/>
              </w:rPr>
              <w:t>※　学校教育自己診断（生徒）の「ICT機器を活用した授業」を</w:t>
            </w:r>
            <w:r w:rsidRPr="002F575E">
              <w:rPr>
                <w:rFonts w:ascii="ＭＳ 明朝" w:hAnsi="ＭＳ 明朝" w:hint="eastAsia"/>
                <w:sz w:val="20"/>
                <w:szCs w:val="20"/>
              </w:rPr>
              <w:t>、令和</w:t>
            </w:r>
            <w:r w:rsidRPr="00363D4B">
              <w:rPr>
                <w:rFonts w:ascii="ＭＳ 明朝" w:hAnsi="ＭＳ 明朝" w:hint="eastAsia"/>
                <w:sz w:val="20"/>
                <w:szCs w:val="20"/>
              </w:rPr>
              <w:t>５度には68％以上にする（H30:47.5%、R１:50.0%、R２:63.9%）。［H28～R２平均52.9％］</w:t>
            </w:r>
          </w:p>
          <w:p w14:paraId="21C5A68C" w14:textId="5F024AED" w:rsidR="00C64ED1" w:rsidRPr="00363D4B" w:rsidRDefault="00C64ED1" w:rsidP="00C64ED1">
            <w:pPr>
              <w:spacing w:line="240" w:lineRule="exact"/>
              <w:ind w:leftChars="379" w:left="952" w:hangingChars="78" w:hanging="156"/>
              <w:rPr>
                <w:rFonts w:ascii="ＭＳ 明朝" w:hAnsi="ＭＳ 明朝"/>
                <w:sz w:val="20"/>
                <w:szCs w:val="20"/>
              </w:rPr>
            </w:pPr>
            <w:r w:rsidRPr="00363D4B">
              <w:rPr>
                <w:rFonts w:ascii="ＭＳ 明朝" w:hAnsi="ＭＳ 明朝" w:hint="eastAsia"/>
                <w:sz w:val="20"/>
                <w:szCs w:val="20"/>
              </w:rPr>
              <w:t>※　学校教育自己診断（生徒）の「家庭学習者の増加」を、令和５年度には25％以上にする（H30:21.5%、R１:23.0%、R２:19.7%）。［H28～R２平均21.7%］</w:t>
            </w:r>
          </w:p>
          <w:p w14:paraId="369310DE" w14:textId="74772556" w:rsidR="00C64ED1" w:rsidRPr="00363D4B" w:rsidRDefault="00C64ED1" w:rsidP="00C64ED1">
            <w:pPr>
              <w:spacing w:line="240" w:lineRule="exact"/>
              <w:ind w:leftChars="379" w:left="952" w:hangingChars="78" w:hanging="156"/>
              <w:rPr>
                <w:rFonts w:ascii="ＭＳ 明朝" w:hAnsi="ＭＳ 明朝"/>
                <w:sz w:val="20"/>
                <w:szCs w:val="20"/>
              </w:rPr>
            </w:pPr>
            <w:r w:rsidRPr="00363D4B">
              <w:rPr>
                <w:rFonts w:ascii="ＭＳ 明朝" w:hAnsi="ＭＳ 明朝" w:hint="eastAsia"/>
                <w:sz w:val="20"/>
                <w:szCs w:val="20"/>
              </w:rPr>
              <w:t>※　学校教育自己診断（生徒）の「図書館機能の充実」を、令和５年度には68％以上にする（H30:55.0%、R１:63.5%、R２:65.5%）。［H28～R２平均60.6%］</w:t>
            </w:r>
          </w:p>
          <w:p w14:paraId="42FADD7B" w14:textId="77777777" w:rsidR="00C64ED1" w:rsidRPr="008A6932" w:rsidRDefault="00C64ED1" w:rsidP="00C64ED1">
            <w:pPr>
              <w:spacing w:line="240" w:lineRule="exact"/>
              <w:ind w:firstLineChars="100" w:firstLine="200"/>
              <w:rPr>
                <w:rFonts w:ascii="ＭＳ 明朝" w:hAnsi="ＭＳ 明朝"/>
                <w:color w:val="000000"/>
                <w:sz w:val="20"/>
                <w:szCs w:val="20"/>
              </w:rPr>
            </w:pPr>
            <w:r w:rsidRPr="00363D4B">
              <w:rPr>
                <w:rFonts w:ascii="ＭＳ 明朝" w:hAnsi="ＭＳ 明朝" w:hint="eastAsia"/>
                <w:color w:val="000000"/>
                <w:sz w:val="20"/>
                <w:szCs w:val="20"/>
              </w:rPr>
              <w:t>（２）「ものづくり教育」を通じて、意欲をもって学習に取り組む生徒を育成する。</w:t>
            </w:r>
          </w:p>
          <w:p w14:paraId="2D0F8071" w14:textId="77777777" w:rsidR="00C64ED1" w:rsidRPr="008A6932" w:rsidRDefault="00C64ED1" w:rsidP="00C64ED1">
            <w:pPr>
              <w:spacing w:line="240" w:lineRule="exact"/>
              <w:ind w:leftChars="377" w:left="1078" w:hangingChars="143" w:hanging="286"/>
              <w:rPr>
                <w:rFonts w:ascii="ＭＳ 明朝" w:hAnsi="ＭＳ 明朝"/>
                <w:color w:val="000000"/>
                <w:sz w:val="20"/>
                <w:szCs w:val="20"/>
              </w:rPr>
            </w:pPr>
            <w:r w:rsidRPr="008A6932">
              <w:rPr>
                <w:rFonts w:ascii="ＭＳ 明朝" w:hAnsi="ＭＳ 明朝" w:hint="eastAsia"/>
                <w:color w:val="000000"/>
                <w:sz w:val="20"/>
                <w:szCs w:val="20"/>
              </w:rPr>
              <w:t>ア　生徒が望ましい勤労観・職業観を身に付けるため、企業や大学等と連携を行い、キャリア・パスポートの活用も含めてキャリア教育・職業教育の充実を図る。</w:t>
            </w:r>
          </w:p>
          <w:p w14:paraId="46BF30D6" w14:textId="55D69019" w:rsidR="00C64ED1" w:rsidRPr="00C21E42" w:rsidRDefault="00C64ED1" w:rsidP="00C64ED1">
            <w:pPr>
              <w:spacing w:line="240" w:lineRule="exact"/>
              <w:ind w:firstLineChars="402" w:firstLine="804"/>
              <w:rPr>
                <w:rFonts w:ascii="ＭＳ 明朝" w:hAnsi="ＭＳ 明朝"/>
                <w:sz w:val="20"/>
                <w:szCs w:val="20"/>
              </w:rPr>
            </w:pPr>
            <w:r w:rsidRPr="008A6932">
              <w:rPr>
                <w:rFonts w:ascii="ＭＳ 明朝" w:hAnsi="ＭＳ 明朝" w:hint="eastAsia"/>
                <w:color w:val="000000"/>
                <w:sz w:val="20"/>
                <w:szCs w:val="20"/>
              </w:rPr>
              <w:t>イ　生徒が様々な資格に挑戦できる</w:t>
            </w:r>
            <w:r w:rsidRPr="00C21E42">
              <w:rPr>
                <w:rFonts w:ascii="ＭＳ 明朝" w:hAnsi="ＭＳ 明朝" w:hint="eastAsia"/>
                <w:sz w:val="20"/>
                <w:szCs w:val="20"/>
              </w:rPr>
              <w:t>よう日々の学習活動や放課後に指導を行い、頑張る生徒を支援する。</w:t>
            </w:r>
          </w:p>
          <w:p w14:paraId="2FC16E04" w14:textId="07DCA649" w:rsidR="00C64ED1" w:rsidRPr="00C21E42" w:rsidRDefault="00C64ED1" w:rsidP="00C64ED1">
            <w:pPr>
              <w:spacing w:line="240" w:lineRule="exact"/>
              <w:ind w:leftChars="381" w:left="942" w:hangingChars="71" w:hanging="142"/>
              <w:rPr>
                <w:rFonts w:ascii="ＭＳ 明朝" w:hAnsi="ＭＳ 明朝"/>
                <w:sz w:val="20"/>
                <w:szCs w:val="20"/>
              </w:rPr>
            </w:pPr>
            <w:r w:rsidRPr="00C21E42">
              <w:rPr>
                <w:rFonts w:ascii="ＭＳ 明朝" w:hAnsi="ＭＳ 明朝" w:hint="eastAsia"/>
                <w:sz w:val="20"/>
                <w:szCs w:val="20"/>
              </w:rPr>
              <w:t>※　インターンシップ参加者を</w:t>
            </w:r>
            <w:r w:rsidRPr="00363D4B">
              <w:rPr>
                <w:rFonts w:ascii="ＭＳ 明朝" w:hAnsi="ＭＳ 明朝" w:hint="eastAsia"/>
                <w:sz w:val="20"/>
                <w:szCs w:val="20"/>
              </w:rPr>
              <w:t>、令和５年度には40名以上にする（H30:32名、R１:35名、R２:コロナ禍で実施せず）。［H28～R１平均43.5名］</w:t>
            </w:r>
          </w:p>
          <w:p w14:paraId="2AA654FD" w14:textId="2E8273F2" w:rsidR="00C64ED1" w:rsidRPr="00C21E42" w:rsidRDefault="00C64ED1" w:rsidP="00C64ED1">
            <w:pPr>
              <w:spacing w:line="240" w:lineRule="exact"/>
              <w:ind w:leftChars="381" w:left="956" w:hangingChars="78" w:hanging="156"/>
              <w:rPr>
                <w:rFonts w:ascii="ＭＳ 明朝" w:hAnsi="ＭＳ 明朝"/>
                <w:sz w:val="20"/>
                <w:szCs w:val="20"/>
              </w:rPr>
            </w:pPr>
            <w:r w:rsidRPr="008A6932">
              <w:rPr>
                <w:rFonts w:ascii="ＭＳ 明朝" w:hAnsi="ＭＳ 明朝" w:hint="eastAsia"/>
                <w:sz w:val="20"/>
                <w:szCs w:val="20"/>
              </w:rPr>
              <w:t>※　学校教育自己診断（生徒）の</w:t>
            </w:r>
            <w:r w:rsidRPr="00C21E42">
              <w:rPr>
                <w:rFonts w:ascii="ＭＳ 明朝" w:hAnsi="ＭＳ 明朝" w:hint="eastAsia"/>
                <w:sz w:val="20"/>
                <w:szCs w:val="20"/>
              </w:rPr>
              <w:t>「実習授業満足</w:t>
            </w:r>
            <w:r w:rsidRPr="0061057A">
              <w:rPr>
                <w:rFonts w:ascii="ＭＳ 明朝" w:hAnsi="ＭＳ 明朝" w:hint="eastAsia"/>
                <w:sz w:val="20"/>
                <w:szCs w:val="20"/>
              </w:rPr>
              <w:t>度」を、令和５年度には77％以上にする（H30:72.0%、R１:71.0%、R２:77.4%）。［H28～R２平均74.8%］</w:t>
            </w:r>
          </w:p>
          <w:p w14:paraId="4A1736F7" w14:textId="4182A4F6" w:rsidR="00C64ED1" w:rsidRPr="0030342C" w:rsidRDefault="00C64ED1" w:rsidP="00C64ED1">
            <w:pPr>
              <w:spacing w:line="240" w:lineRule="exact"/>
              <w:ind w:leftChars="381" w:left="968" w:hangingChars="84" w:hanging="168"/>
              <w:rPr>
                <w:rFonts w:ascii="ＭＳ 明朝" w:hAnsi="ＭＳ 明朝"/>
                <w:sz w:val="20"/>
                <w:szCs w:val="20"/>
              </w:rPr>
            </w:pPr>
            <w:r w:rsidRPr="008A6932">
              <w:rPr>
                <w:rFonts w:ascii="ＭＳ 明朝" w:hAnsi="ＭＳ 明朝" w:hint="eastAsia"/>
                <w:sz w:val="20"/>
                <w:szCs w:val="20"/>
              </w:rPr>
              <w:t>※　資格取得を推奨し、全国工業高等学校長協会（全工協会）で資格取得に応じて点数化されて、そ</w:t>
            </w:r>
            <w:r w:rsidRPr="00D54F5F">
              <w:rPr>
                <w:rFonts w:ascii="ＭＳ 明朝" w:hAnsi="ＭＳ 明朝" w:hint="eastAsia"/>
                <w:sz w:val="20"/>
                <w:szCs w:val="20"/>
              </w:rPr>
              <w:t>の合計点により顕彰されるジュニアマイスター制度を奨励し、特別［T］・ゴールド［G］・シルバー［S］・ブロンズ［B：H30から制度化］の取得者を、令和５年度には５年間の平均以上にする（H30:T１・G４・S７・B２、R１:G３・S５・B４、R２:T２・G２・S４・B６）。［H28～R２平均T１・G３・S６、B４］</w:t>
            </w:r>
          </w:p>
          <w:p w14:paraId="77A47F63" w14:textId="77777777" w:rsidR="00C64ED1" w:rsidRPr="0030342C" w:rsidRDefault="00C64ED1" w:rsidP="00C64ED1">
            <w:pPr>
              <w:spacing w:line="320" w:lineRule="exact"/>
              <w:ind w:left="160" w:hangingChars="80" w:hanging="160"/>
              <w:rPr>
                <w:rFonts w:ascii="ＭＳ 明朝" w:hAnsi="ＭＳ 明朝"/>
                <w:sz w:val="20"/>
                <w:szCs w:val="20"/>
              </w:rPr>
            </w:pPr>
            <w:r w:rsidRPr="0030342C">
              <w:rPr>
                <w:rFonts w:ascii="ＭＳ 明朝" w:hAnsi="ＭＳ 明朝" w:hint="eastAsia"/>
                <w:sz w:val="20"/>
                <w:szCs w:val="20"/>
              </w:rPr>
              <w:t>２　夢と志をもつ生徒の育成</w:t>
            </w:r>
          </w:p>
          <w:p w14:paraId="7CB7FB1D" w14:textId="77777777" w:rsidR="00C64ED1" w:rsidRPr="008A6932" w:rsidRDefault="00C64ED1" w:rsidP="00C64ED1">
            <w:pPr>
              <w:spacing w:line="240" w:lineRule="exact"/>
              <w:ind w:firstLineChars="100" w:firstLine="200"/>
              <w:rPr>
                <w:rFonts w:ascii="ＭＳ 明朝" w:hAnsi="ＭＳ 明朝"/>
                <w:color w:val="000000"/>
                <w:sz w:val="20"/>
                <w:szCs w:val="20"/>
              </w:rPr>
            </w:pPr>
            <w:r w:rsidRPr="008A6932">
              <w:rPr>
                <w:rFonts w:ascii="ＭＳ 明朝" w:hAnsi="ＭＳ 明朝" w:hint="eastAsia"/>
                <w:color w:val="000000"/>
                <w:sz w:val="20"/>
                <w:szCs w:val="20"/>
              </w:rPr>
              <w:t>（１）</w:t>
            </w:r>
            <w:r w:rsidRPr="008A6932">
              <w:rPr>
                <w:rFonts w:ascii="ＭＳ 明朝" w:hAnsi="ＭＳ 明朝" w:hint="eastAsia"/>
                <w:color w:val="000000" w:themeColor="text1"/>
                <w:sz w:val="20"/>
                <w:szCs w:val="20"/>
              </w:rPr>
              <w:t>豊かでたくましい人間性の育成。</w:t>
            </w:r>
          </w:p>
          <w:p w14:paraId="39297502" w14:textId="77777777" w:rsidR="00C64ED1" w:rsidRPr="008A6932" w:rsidRDefault="00C64ED1" w:rsidP="00C64ED1">
            <w:pPr>
              <w:spacing w:line="240" w:lineRule="exact"/>
              <w:rPr>
                <w:rFonts w:ascii="ＭＳ 明朝" w:hAnsi="ＭＳ 明朝"/>
                <w:color w:val="000000"/>
                <w:sz w:val="20"/>
                <w:szCs w:val="20"/>
              </w:rPr>
            </w:pPr>
            <w:r w:rsidRPr="008A6932">
              <w:rPr>
                <w:rFonts w:ascii="ＭＳ 明朝" w:hAnsi="ＭＳ 明朝" w:hint="eastAsia"/>
                <w:color w:val="000000"/>
                <w:sz w:val="20"/>
                <w:szCs w:val="20"/>
              </w:rPr>
              <w:t xml:space="preserve">　　　　ア　あらゆる教育活動における人権教育と、生徒の発達段階に応じた学年別人権教育の充実を図る。</w:t>
            </w:r>
          </w:p>
          <w:p w14:paraId="067A8FBE" w14:textId="77777777" w:rsidR="00C64ED1" w:rsidRPr="008A6932" w:rsidRDefault="00C64ED1" w:rsidP="00C64ED1">
            <w:pPr>
              <w:spacing w:line="240" w:lineRule="exact"/>
              <w:rPr>
                <w:rFonts w:ascii="ＭＳ 明朝" w:hAnsi="ＭＳ 明朝"/>
                <w:color w:val="000000"/>
                <w:sz w:val="20"/>
                <w:szCs w:val="20"/>
              </w:rPr>
            </w:pPr>
            <w:r w:rsidRPr="008A6932">
              <w:rPr>
                <w:rFonts w:ascii="ＭＳ 明朝" w:hAnsi="ＭＳ 明朝" w:hint="eastAsia"/>
                <w:color w:val="000000"/>
                <w:sz w:val="20"/>
                <w:szCs w:val="20"/>
              </w:rPr>
              <w:t xml:space="preserve">　　　　イ　いじめ対応や支援教育の充実のために教育相談体制の機動性を高め、学習支援活動の充実を図る。</w:t>
            </w:r>
          </w:p>
          <w:p w14:paraId="26E9207A" w14:textId="77777777" w:rsidR="00C64ED1" w:rsidRPr="008A6932" w:rsidRDefault="00C64ED1" w:rsidP="00C64ED1">
            <w:pPr>
              <w:spacing w:line="240" w:lineRule="exact"/>
              <w:rPr>
                <w:rFonts w:ascii="ＭＳ 明朝" w:hAnsi="ＭＳ 明朝"/>
                <w:color w:val="000000"/>
                <w:sz w:val="20"/>
                <w:szCs w:val="20"/>
              </w:rPr>
            </w:pPr>
            <w:r w:rsidRPr="008A6932">
              <w:rPr>
                <w:rFonts w:ascii="ＭＳ 明朝" w:hAnsi="ＭＳ 明朝" w:hint="eastAsia"/>
                <w:color w:val="000000"/>
                <w:sz w:val="20"/>
                <w:szCs w:val="20"/>
              </w:rPr>
              <w:t xml:space="preserve">　　　　ウ　生徒にマナーの向上とルールを厳守させ、遅刻件数や問題行動の防止・転退学率の減少に努める。</w:t>
            </w:r>
          </w:p>
          <w:p w14:paraId="588FA17D" w14:textId="77777777" w:rsidR="00C64ED1" w:rsidRPr="008A6932" w:rsidRDefault="00C64ED1" w:rsidP="00C64ED1">
            <w:pPr>
              <w:spacing w:line="240" w:lineRule="exact"/>
              <w:ind w:firstLineChars="400" w:firstLine="800"/>
              <w:rPr>
                <w:rFonts w:ascii="ＭＳ 明朝" w:hAnsi="ＭＳ 明朝"/>
                <w:color w:val="000000"/>
                <w:sz w:val="20"/>
                <w:szCs w:val="20"/>
              </w:rPr>
            </w:pPr>
            <w:r w:rsidRPr="008A6932">
              <w:rPr>
                <w:rFonts w:ascii="ＭＳ 明朝" w:hAnsi="ＭＳ 明朝" w:hint="eastAsia"/>
                <w:color w:val="000000"/>
                <w:sz w:val="20"/>
                <w:szCs w:val="20"/>
              </w:rPr>
              <w:t>エ　部活動加入を推奨し、</w:t>
            </w:r>
            <w:r w:rsidRPr="008A6932">
              <w:rPr>
                <w:rFonts w:ascii="ＭＳ 明朝" w:hAnsi="ＭＳ 明朝" w:hint="eastAsia"/>
                <w:sz w:val="20"/>
                <w:szCs w:val="20"/>
              </w:rPr>
              <w:t>「</w:t>
            </w:r>
            <w:r w:rsidRPr="008A6932">
              <w:rPr>
                <w:rFonts w:ascii="ＭＳ 明朝" w:hAnsi="ＭＳ 明朝"/>
                <w:sz w:val="20"/>
                <w:szCs w:val="20"/>
              </w:rPr>
              <w:t>部活動に係る活動方針</w:t>
            </w:r>
            <w:r w:rsidRPr="008A6932">
              <w:rPr>
                <w:rFonts w:ascii="ＭＳ 明朝" w:hAnsi="ＭＳ 明朝" w:hint="eastAsia"/>
                <w:sz w:val="20"/>
                <w:szCs w:val="20"/>
              </w:rPr>
              <w:t>」に則った活動と、</w:t>
            </w:r>
            <w:r w:rsidRPr="008A6932">
              <w:rPr>
                <w:rFonts w:ascii="ＭＳ 明朝" w:hAnsi="ＭＳ 明朝" w:hint="eastAsia"/>
                <w:color w:val="000000"/>
                <w:sz w:val="20"/>
                <w:szCs w:val="20"/>
              </w:rPr>
              <w:t>環境整備や安全対策の強化を図る。</w:t>
            </w:r>
          </w:p>
          <w:p w14:paraId="193328F5" w14:textId="5C98B902" w:rsidR="00C64ED1" w:rsidRPr="00E02EF9" w:rsidRDefault="00C64ED1" w:rsidP="00C64ED1">
            <w:pPr>
              <w:spacing w:line="240" w:lineRule="exact"/>
              <w:ind w:leftChars="382" w:left="900" w:hangingChars="49" w:hanging="98"/>
              <w:rPr>
                <w:rFonts w:ascii="ＭＳ 明朝" w:hAnsi="ＭＳ 明朝"/>
                <w:sz w:val="20"/>
                <w:szCs w:val="20"/>
              </w:rPr>
            </w:pPr>
            <w:r w:rsidRPr="008A6932">
              <w:rPr>
                <w:rFonts w:ascii="ＭＳ 明朝" w:hAnsi="ＭＳ 明朝" w:hint="eastAsia"/>
                <w:sz w:val="20"/>
                <w:szCs w:val="20"/>
              </w:rPr>
              <w:t>※　学校教育自己診断（生徒）の</w:t>
            </w:r>
            <w:r w:rsidRPr="00E02EF9">
              <w:rPr>
                <w:rFonts w:ascii="ＭＳ 明朝" w:hAnsi="ＭＳ 明朝" w:hint="eastAsia"/>
                <w:sz w:val="20"/>
                <w:szCs w:val="20"/>
              </w:rPr>
              <w:t>「人権教育等の充実度</w:t>
            </w:r>
            <w:r w:rsidRPr="00FC14CC">
              <w:rPr>
                <w:rFonts w:ascii="ＭＳ 明朝" w:hAnsi="ＭＳ 明朝" w:hint="eastAsia"/>
                <w:sz w:val="20"/>
                <w:szCs w:val="20"/>
              </w:rPr>
              <w:t>」を、令和</w:t>
            </w:r>
            <w:r w:rsidR="00FC14CC">
              <w:rPr>
                <w:rFonts w:ascii="ＭＳ 明朝" w:hAnsi="ＭＳ 明朝" w:hint="eastAsia"/>
                <w:sz w:val="20"/>
                <w:szCs w:val="20"/>
              </w:rPr>
              <w:t>５</w:t>
            </w:r>
            <w:r w:rsidRPr="00FC14CC">
              <w:rPr>
                <w:rFonts w:ascii="ＭＳ 明朝" w:hAnsi="ＭＳ 明朝" w:hint="eastAsia"/>
                <w:sz w:val="20"/>
                <w:szCs w:val="20"/>
              </w:rPr>
              <w:t>年度には53％以上にする（H30:47.0%、R１:55.5%、R２:52.5%）。［H28～R２平均51.7%］</w:t>
            </w:r>
          </w:p>
          <w:p w14:paraId="5AB6EBBC" w14:textId="0D964691" w:rsidR="00C64ED1" w:rsidRPr="00FD1F28" w:rsidRDefault="00C64ED1" w:rsidP="00C64ED1">
            <w:pPr>
              <w:spacing w:line="240" w:lineRule="exact"/>
              <w:ind w:leftChars="382" w:left="994" w:hangingChars="96" w:hanging="192"/>
              <w:rPr>
                <w:rFonts w:ascii="ＭＳ 明朝" w:hAnsi="ＭＳ 明朝"/>
                <w:sz w:val="20"/>
                <w:szCs w:val="20"/>
              </w:rPr>
            </w:pPr>
            <w:r w:rsidRPr="008A6932">
              <w:rPr>
                <w:rFonts w:ascii="ＭＳ 明朝" w:hAnsi="ＭＳ 明朝" w:hint="eastAsia"/>
                <w:sz w:val="20"/>
                <w:szCs w:val="20"/>
              </w:rPr>
              <w:t>※　学校教育自己診断（生徒）の</w:t>
            </w:r>
            <w:r w:rsidRPr="00E02EF9">
              <w:rPr>
                <w:rFonts w:ascii="ＭＳ 明朝" w:hAnsi="ＭＳ 明朝" w:hint="eastAsia"/>
                <w:sz w:val="20"/>
                <w:szCs w:val="20"/>
              </w:rPr>
              <w:t>「いじめ相談対応</w:t>
            </w:r>
            <w:r w:rsidRPr="00FC14CC">
              <w:rPr>
                <w:rFonts w:ascii="ＭＳ 明朝" w:hAnsi="ＭＳ 明朝" w:hint="eastAsia"/>
                <w:sz w:val="20"/>
                <w:szCs w:val="20"/>
              </w:rPr>
              <w:t>」を、令和５年度には</w:t>
            </w:r>
            <w:r w:rsidRPr="003F390C">
              <w:rPr>
                <w:rFonts w:ascii="ＭＳ 明朝" w:hAnsi="ＭＳ 明朝" w:hint="eastAsia"/>
                <w:sz w:val="20"/>
                <w:szCs w:val="20"/>
              </w:rPr>
              <w:t>60</w:t>
            </w:r>
            <w:r w:rsidRPr="00FC14CC">
              <w:rPr>
                <w:rFonts w:ascii="ＭＳ 明朝" w:hAnsi="ＭＳ 明朝" w:hint="eastAsia"/>
                <w:sz w:val="20"/>
                <w:szCs w:val="20"/>
              </w:rPr>
              <w:t>％以上にする（H30:調査なし、R１:50.0%、R２:48.7%）。［R1,R２平均49.2%］</w:t>
            </w:r>
          </w:p>
          <w:p w14:paraId="367E75FF" w14:textId="4D78E3FB" w:rsidR="00C64ED1" w:rsidRPr="00FD1F28" w:rsidRDefault="00C64ED1" w:rsidP="00C64ED1">
            <w:pPr>
              <w:spacing w:line="240" w:lineRule="exact"/>
              <w:ind w:leftChars="382" w:left="994" w:hangingChars="96" w:hanging="192"/>
              <w:rPr>
                <w:rFonts w:ascii="ＭＳ 明朝" w:hAnsi="ＭＳ 明朝"/>
                <w:sz w:val="20"/>
                <w:szCs w:val="20"/>
                <w:highlight w:val="yellow"/>
              </w:rPr>
            </w:pPr>
            <w:r w:rsidRPr="00FD1F28">
              <w:rPr>
                <w:rFonts w:ascii="ＭＳ 明朝" w:hAnsi="ＭＳ 明朝" w:hint="eastAsia"/>
                <w:sz w:val="20"/>
                <w:szCs w:val="20"/>
              </w:rPr>
              <w:t>※　学校教育自己</w:t>
            </w:r>
            <w:r w:rsidRPr="00FC14CC">
              <w:rPr>
                <w:rFonts w:ascii="ＭＳ 明朝" w:hAnsi="ＭＳ 明朝" w:hint="eastAsia"/>
                <w:sz w:val="20"/>
                <w:szCs w:val="20"/>
              </w:rPr>
              <w:t>診断（生徒）の「制服や頭髪等のルール・マナー厳守」を、令和５年度には80％以上にする（H30:64.5%、R１:66.0%、R２:71.9%）。［H28～R２平均69.2%］</w:t>
            </w:r>
          </w:p>
          <w:p w14:paraId="2C81844A" w14:textId="3C271F0A" w:rsidR="00C64ED1" w:rsidRPr="00F04BFE" w:rsidRDefault="00C64ED1" w:rsidP="00C64ED1">
            <w:pPr>
              <w:spacing w:line="240" w:lineRule="exact"/>
              <w:ind w:leftChars="382" w:left="994" w:hangingChars="96" w:hanging="192"/>
              <w:rPr>
                <w:rFonts w:ascii="ＭＳ 明朝" w:hAnsi="ＭＳ 明朝"/>
                <w:sz w:val="20"/>
                <w:szCs w:val="20"/>
              </w:rPr>
            </w:pPr>
            <w:r w:rsidRPr="008A6932">
              <w:rPr>
                <w:rFonts w:ascii="ＭＳ 明朝" w:hAnsi="ＭＳ 明朝" w:hint="eastAsia"/>
                <w:sz w:val="20"/>
                <w:szCs w:val="20"/>
              </w:rPr>
              <w:t xml:space="preserve">※　</w:t>
            </w:r>
            <w:r w:rsidRPr="00922264">
              <w:rPr>
                <w:rFonts w:ascii="ＭＳ 明朝" w:hAnsi="ＭＳ 明朝" w:hint="eastAsia"/>
                <w:sz w:val="20"/>
                <w:szCs w:val="20"/>
              </w:rPr>
              <w:t>学校教育自己診断（生徒）の「授業スマホ等のマ</w:t>
            </w:r>
            <w:r w:rsidRPr="00F04BFE">
              <w:rPr>
                <w:rFonts w:ascii="ＭＳ 明朝" w:hAnsi="ＭＳ 明朝" w:hint="eastAsia"/>
                <w:sz w:val="20"/>
                <w:szCs w:val="20"/>
              </w:rPr>
              <w:t>ナー」を、令和５年度には80％以上にする（H30:57.5%、R１:56.5%、R２:70.5%）。［H28～R２平均57.3%］</w:t>
            </w:r>
          </w:p>
          <w:p w14:paraId="7FBCDDC0" w14:textId="3245DDC6" w:rsidR="00C64ED1" w:rsidRPr="00F04BFE" w:rsidRDefault="00C64ED1" w:rsidP="00C64ED1">
            <w:pPr>
              <w:spacing w:line="240" w:lineRule="exact"/>
              <w:ind w:leftChars="382" w:left="928" w:hangingChars="63" w:hanging="126"/>
              <w:rPr>
                <w:rFonts w:ascii="ＭＳ 明朝" w:hAnsi="ＭＳ 明朝"/>
                <w:sz w:val="20"/>
                <w:szCs w:val="20"/>
                <w:shd w:val="pct15" w:color="auto" w:fill="FFFFFF"/>
              </w:rPr>
            </w:pPr>
            <w:r w:rsidRPr="00F04BFE">
              <w:rPr>
                <w:rFonts w:ascii="ＭＳ 明朝" w:hAnsi="ＭＳ 明朝" w:hint="eastAsia"/>
                <w:sz w:val="20"/>
                <w:szCs w:val="20"/>
              </w:rPr>
              <w:t>※　遅刻件数を、令和５年度には2,00</w:t>
            </w:r>
            <w:r w:rsidR="00C67A8D" w:rsidRPr="00F04BFE">
              <w:rPr>
                <w:rFonts w:ascii="ＭＳ 明朝" w:hAnsi="ＭＳ 明朝" w:hint="eastAsia"/>
                <w:sz w:val="20"/>
                <w:szCs w:val="20"/>
              </w:rPr>
              <w:t>0</w:t>
            </w:r>
            <w:r w:rsidRPr="00F04BFE">
              <w:rPr>
                <w:rFonts w:ascii="ＭＳ 明朝" w:hAnsi="ＭＳ 明朝" w:hint="eastAsia"/>
                <w:sz w:val="20"/>
                <w:szCs w:val="20"/>
              </w:rPr>
              <w:t>件以下にする（H30:3,761件、R１:2,750件、R２:2,139件。［H28～R２平均3,274件］</w:t>
            </w:r>
          </w:p>
          <w:p w14:paraId="0B940AE9" w14:textId="4E60CCF0" w:rsidR="00C64ED1" w:rsidRPr="00B31039" w:rsidRDefault="00C64ED1" w:rsidP="00C64ED1">
            <w:pPr>
              <w:spacing w:line="240" w:lineRule="exact"/>
              <w:ind w:leftChars="382" w:left="928" w:hangingChars="63" w:hanging="126"/>
              <w:rPr>
                <w:rFonts w:ascii="ＭＳ 明朝" w:hAnsi="ＭＳ 明朝"/>
                <w:sz w:val="20"/>
                <w:szCs w:val="20"/>
              </w:rPr>
            </w:pPr>
            <w:r w:rsidRPr="00F04BFE">
              <w:rPr>
                <w:rFonts w:ascii="ＭＳ 明朝" w:hAnsi="ＭＳ 明朝" w:hint="eastAsia"/>
                <w:sz w:val="20"/>
                <w:szCs w:val="20"/>
              </w:rPr>
              <w:t>※　問題行動指導を、令和５年度には件数を一桁にする（H30:７件</w:t>
            </w:r>
            <w:r w:rsidRPr="00B31039">
              <w:rPr>
                <w:rFonts w:ascii="ＭＳ 明朝" w:hAnsi="ＭＳ 明朝" w:hint="eastAsia"/>
                <w:sz w:val="20"/>
                <w:szCs w:val="20"/>
              </w:rPr>
              <w:t>・16名、R１:21件・32名、R２:９件・９名</w:t>
            </w:r>
            <w:r w:rsidR="00CF36E2" w:rsidRPr="00B31039">
              <w:rPr>
                <w:rFonts w:ascii="ＭＳ 明朝" w:hAnsi="ＭＳ 明朝" w:hint="eastAsia"/>
                <w:sz w:val="20"/>
                <w:szCs w:val="20"/>
              </w:rPr>
              <w:t>）</w:t>
            </w:r>
            <w:r w:rsidRPr="00B31039">
              <w:rPr>
                <w:rFonts w:ascii="ＭＳ 明朝" w:hAnsi="ＭＳ 明朝" w:hint="eastAsia"/>
                <w:sz w:val="20"/>
                <w:szCs w:val="20"/>
              </w:rPr>
              <w:t>。</w:t>
            </w:r>
            <w:r w:rsidR="00F04BFE" w:rsidRPr="00B31039">
              <w:rPr>
                <w:rFonts w:ascii="ＭＳ 明朝" w:hAnsi="ＭＳ 明朝" w:hint="eastAsia"/>
                <w:sz w:val="20"/>
                <w:szCs w:val="20"/>
              </w:rPr>
              <w:t>[</w:t>
            </w:r>
            <w:r w:rsidRPr="00B31039">
              <w:rPr>
                <w:rFonts w:ascii="ＭＳ 明朝" w:hAnsi="ＭＳ 明朝" w:hint="eastAsia"/>
                <w:sz w:val="20"/>
                <w:szCs w:val="20"/>
              </w:rPr>
              <w:t>H28～R２平均12件・24名］</w:t>
            </w:r>
          </w:p>
          <w:p w14:paraId="49733F5F" w14:textId="6CFC417A" w:rsidR="00C64ED1" w:rsidRPr="00B31039" w:rsidRDefault="00C64ED1" w:rsidP="00C64ED1">
            <w:pPr>
              <w:spacing w:line="240" w:lineRule="exact"/>
              <w:ind w:leftChars="382" w:left="956" w:hangingChars="77" w:hanging="154"/>
              <w:rPr>
                <w:rFonts w:ascii="ＭＳ 明朝" w:hAnsi="ＭＳ 明朝"/>
                <w:sz w:val="20"/>
                <w:szCs w:val="20"/>
              </w:rPr>
            </w:pPr>
            <w:r w:rsidRPr="00B31039">
              <w:rPr>
                <w:rFonts w:ascii="ＭＳ 明朝" w:hAnsi="ＭＳ 明朝" w:hint="eastAsia"/>
                <w:sz w:val="20"/>
                <w:szCs w:val="20"/>
              </w:rPr>
              <w:t>※　転退学率を、令和５年度には1.8％以下にする（H30:1.72%［転学0.75%、退学0.97%］、R１:2.42%［転学1.21%、退学1.21%］、R２:1.46%［転学0.73%、退学0.73%］）。［H28～R２平均1.82%［転学0.94%、退学0.92%］］</w:t>
            </w:r>
          </w:p>
          <w:p w14:paraId="6552F83A" w14:textId="5BFB4F9E" w:rsidR="00C64ED1" w:rsidRPr="00CF36E2" w:rsidRDefault="00C64ED1" w:rsidP="00C64ED1">
            <w:pPr>
              <w:spacing w:line="240" w:lineRule="exact"/>
              <w:ind w:leftChars="382" w:left="992" w:hangingChars="95" w:hanging="190"/>
              <w:rPr>
                <w:rFonts w:ascii="ＭＳ 明朝" w:hAnsi="ＭＳ 明朝"/>
                <w:color w:val="FF0000"/>
                <w:sz w:val="20"/>
                <w:szCs w:val="20"/>
              </w:rPr>
            </w:pPr>
            <w:r w:rsidRPr="00B31039">
              <w:rPr>
                <w:rFonts w:ascii="ＭＳ 明朝" w:hAnsi="ＭＳ 明朝" w:hint="eastAsia"/>
                <w:sz w:val="20"/>
                <w:szCs w:val="20"/>
              </w:rPr>
              <w:t>※　部活動加入率を、令和５年度には68％以上にする（H30:64.7%、R１:62.4%、R２:68.7%）。［H28～R２平均66.3%］</w:t>
            </w:r>
          </w:p>
          <w:p w14:paraId="3B09A54F" w14:textId="77777777" w:rsidR="00C64ED1" w:rsidRPr="008A6932" w:rsidRDefault="00C64ED1" w:rsidP="00C64ED1">
            <w:pPr>
              <w:spacing w:line="240" w:lineRule="exact"/>
              <w:ind w:firstLineChars="100" w:firstLine="200"/>
              <w:rPr>
                <w:rFonts w:ascii="ＭＳ 明朝" w:hAnsi="ＭＳ 明朝"/>
                <w:color w:val="000000"/>
                <w:sz w:val="20"/>
                <w:szCs w:val="20"/>
              </w:rPr>
            </w:pPr>
            <w:r w:rsidRPr="008A6932">
              <w:rPr>
                <w:rFonts w:ascii="ＭＳ 明朝" w:hAnsi="ＭＳ 明朝" w:hint="eastAsia"/>
                <w:color w:val="000000"/>
                <w:sz w:val="20"/>
                <w:szCs w:val="20"/>
              </w:rPr>
              <w:t>（２）生徒の自己実現に向けた支援を図る。</w:t>
            </w:r>
          </w:p>
          <w:p w14:paraId="7C17922D" w14:textId="77777777" w:rsidR="00C64ED1" w:rsidRPr="008A6932" w:rsidRDefault="00C64ED1" w:rsidP="00C64ED1">
            <w:pPr>
              <w:spacing w:line="240" w:lineRule="exact"/>
              <w:rPr>
                <w:rFonts w:ascii="ＭＳ 明朝" w:hAnsi="ＭＳ 明朝"/>
                <w:color w:val="000000"/>
                <w:sz w:val="20"/>
                <w:szCs w:val="20"/>
              </w:rPr>
            </w:pPr>
            <w:r w:rsidRPr="008A6932">
              <w:rPr>
                <w:rFonts w:ascii="ＭＳ 明朝" w:hAnsi="ＭＳ 明朝" w:hint="eastAsia"/>
                <w:color w:val="000000"/>
                <w:sz w:val="20"/>
                <w:szCs w:val="20"/>
              </w:rPr>
              <w:t xml:space="preserve">　　　　ア　進路実現に向けた分掌・学年・教科の連携を深め、生徒の自己実現に向けた指導の充実を図る。</w:t>
            </w:r>
          </w:p>
          <w:p w14:paraId="2F4FB751" w14:textId="77777777" w:rsidR="00C64ED1" w:rsidRPr="008A6932" w:rsidRDefault="00C64ED1" w:rsidP="00C64ED1">
            <w:pPr>
              <w:spacing w:line="240" w:lineRule="exact"/>
              <w:rPr>
                <w:rFonts w:ascii="ＭＳ 明朝" w:hAnsi="ＭＳ 明朝"/>
                <w:color w:val="000000"/>
                <w:sz w:val="20"/>
                <w:szCs w:val="20"/>
              </w:rPr>
            </w:pPr>
            <w:r w:rsidRPr="008A6932">
              <w:rPr>
                <w:rFonts w:ascii="ＭＳ 明朝" w:hAnsi="ＭＳ 明朝" w:hint="eastAsia"/>
                <w:color w:val="000000"/>
                <w:sz w:val="20"/>
                <w:szCs w:val="20"/>
              </w:rPr>
              <w:t xml:space="preserve">　　　　イ　就職・進学希望者等の多様な進路希望の実現を図るため、きめ細かな進路指導を行う。</w:t>
            </w:r>
          </w:p>
          <w:p w14:paraId="203878B7" w14:textId="77777777" w:rsidR="00C64ED1" w:rsidRPr="008A6932" w:rsidRDefault="00C64ED1" w:rsidP="00C64ED1">
            <w:pPr>
              <w:spacing w:line="240" w:lineRule="exact"/>
              <w:ind w:firstLineChars="400" w:firstLine="800"/>
              <w:rPr>
                <w:rFonts w:ascii="ＭＳ 明朝" w:hAnsi="ＭＳ 明朝"/>
                <w:color w:val="000000"/>
                <w:sz w:val="20"/>
                <w:szCs w:val="20"/>
              </w:rPr>
            </w:pPr>
            <w:r w:rsidRPr="008A6932">
              <w:rPr>
                <w:rFonts w:ascii="ＭＳ 明朝" w:hAnsi="ＭＳ 明朝" w:hint="eastAsia"/>
                <w:color w:val="000000"/>
                <w:sz w:val="20"/>
                <w:szCs w:val="20"/>
              </w:rPr>
              <w:t>ウ　卒業３年後の離職率調査を実施し、就職指導に生かす。</w:t>
            </w:r>
          </w:p>
          <w:p w14:paraId="317BD99A" w14:textId="77777777" w:rsidR="00C64ED1" w:rsidRPr="008A6932" w:rsidRDefault="00C64ED1" w:rsidP="00C64ED1">
            <w:pPr>
              <w:spacing w:line="240" w:lineRule="exact"/>
              <w:ind w:firstLineChars="400" w:firstLine="800"/>
              <w:rPr>
                <w:rFonts w:ascii="ＭＳ 明朝" w:hAnsi="ＭＳ 明朝"/>
                <w:color w:val="000000"/>
                <w:sz w:val="20"/>
                <w:szCs w:val="20"/>
              </w:rPr>
            </w:pPr>
            <w:r w:rsidRPr="008A6932">
              <w:rPr>
                <w:rFonts w:ascii="ＭＳ 明朝" w:hAnsi="ＭＳ 明朝" w:hint="eastAsia"/>
                <w:color w:val="000000"/>
                <w:sz w:val="20"/>
                <w:szCs w:val="20"/>
              </w:rPr>
              <w:t>エ　大学進学者への学習状況調査を実施し、進学指導に生かす。</w:t>
            </w:r>
          </w:p>
          <w:p w14:paraId="7757A99B" w14:textId="3777F8C4" w:rsidR="00C64ED1" w:rsidRPr="00367A11" w:rsidRDefault="00C64ED1" w:rsidP="00C64ED1">
            <w:pPr>
              <w:spacing w:line="240" w:lineRule="exact"/>
              <w:ind w:leftChars="374" w:left="943" w:hangingChars="79" w:hanging="158"/>
              <w:rPr>
                <w:rFonts w:ascii="ＭＳ 明朝" w:hAnsi="ＭＳ 明朝"/>
                <w:sz w:val="20"/>
                <w:szCs w:val="20"/>
              </w:rPr>
            </w:pPr>
            <w:r w:rsidRPr="002356DE">
              <w:rPr>
                <w:rFonts w:ascii="ＭＳ 明朝" w:hAnsi="ＭＳ 明朝" w:hint="eastAsia"/>
                <w:sz w:val="20"/>
                <w:szCs w:val="20"/>
              </w:rPr>
              <w:t>※　学校教育自己診断（生徒）の「進路に関す</w:t>
            </w:r>
            <w:r w:rsidRPr="00367A11">
              <w:rPr>
                <w:rFonts w:ascii="ＭＳ 明朝" w:hAnsi="ＭＳ 明朝" w:hint="eastAsia"/>
                <w:sz w:val="20"/>
                <w:szCs w:val="20"/>
              </w:rPr>
              <w:t>る行事の充実」を、令和５年度には75％以上にする（H30:67.5%、R１:65.0%、R２:72.0%）。［H28～R２平均68.7%］</w:t>
            </w:r>
          </w:p>
          <w:p w14:paraId="79129624" w14:textId="7FB20FC1" w:rsidR="00C64ED1" w:rsidRPr="00367A11" w:rsidRDefault="00C64ED1" w:rsidP="00C64ED1">
            <w:pPr>
              <w:spacing w:line="240" w:lineRule="exact"/>
              <w:ind w:leftChars="374" w:left="943" w:hangingChars="79" w:hanging="158"/>
              <w:rPr>
                <w:rFonts w:ascii="ＭＳ 明朝" w:hAnsi="ＭＳ 明朝"/>
                <w:sz w:val="20"/>
                <w:szCs w:val="20"/>
              </w:rPr>
            </w:pPr>
            <w:r w:rsidRPr="00367A11">
              <w:rPr>
                <w:rFonts w:ascii="ＭＳ 明朝" w:hAnsi="ＭＳ 明朝" w:hint="eastAsia"/>
                <w:sz w:val="20"/>
                <w:szCs w:val="20"/>
              </w:rPr>
              <w:t>※　就職一次合格率を、毎年工科平均以上にする（H30:84.9％［工科平均86.1％］、R１:86.8％［工科平均86.3％］、R２:74.5％［工科平均82.1％］。［H28～R２平均82.4％［工科平均84.4％］</w:t>
            </w:r>
          </w:p>
          <w:p w14:paraId="5916E693" w14:textId="46EA7BF0" w:rsidR="00C64ED1" w:rsidRPr="00CF36E2" w:rsidRDefault="00C64ED1" w:rsidP="00C64ED1">
            <w:pPr>
              <w:spacing w:line="240" w:lineRule="exact"/>
              <w:ind w:leftChars="374" w:left="943" w:hangingChars="79" w:hanging="158"/>
              <w:rPr>
                <w:rFonts w:ascii="ＭＳ 明朝" w:hAnsi="ＭＳ 明朝"/>
                <w:sz w:val="20"/>
                <w:szCs w:val="20"/>
              </w:rPr>
            </w:pPr>
            <w:r w:rsidRPr="00CF36E2">
              <w:rPr>
                <w:rFonts w:ascii="ＭＳ 明朝" w:hAnsi="ＭＳ 明朝" w:hint="eastAsia"/>
                <w:sz w:val="20"/>
                <w:szCs w:val="20"/>
              </w:rPr>
              <w:t>※　就職希望者内</w:t>
            </w:r>
            <w:r w:rsidRPr="0078537E">
              <w:rPr>
                <w:rFonts w:ascii="ＭＳ 明朝" w:hAnsi="ＭＳ 明朝" w:hint="eastAsia"/>
                <w:sz w:val="20"/>
                <w:szCs w:val="20"/>
              </w:rPr>
              <w:t>定率を、令和５年度も100％を維持する（H30:100%［203名］、R１:100%［207名］、R２:100%［190名］）。［H28～R２平均100%］</w:t>
            </w:r>
          </w:p>
          <w:p w14:paraId="5E988D36" w14:textId="68CDDCC9" w:rsidR="00C64ED1" w:rsidRPr="00CF36E2" w:rsidRDefault="00C64ED1" w:rsidP="00C64ED1">
            <w:pPr>
              <w:spacing w:line="240" w:lineRule="exact"/>
              <w:ind w:leftChars="374" w:left="943" w:hangingChars="79" w:hanging="158"/>
              <w:rPr>
                <w:rFonts w:ascii="ＭＳ 明朝" w:hAnsi="ＭＳ 明朝"/>
                <w:sz w:val="20"/>
                <w:szCs w:val="20"/>
              </w:rPr>
            </w:pPr>
            <w:r w:rsidRPr="008A6932">
              <w:rPr>
                <w:rFonts w:ascii="ＭＳ 明朝" w:hAnsi="ＭＳ 明朝" w:hint="eastAsia"/>
                <w:sz w:val="20"/>
                <w:szCs w:val="20"/>
              </w:rPr>
              <w:t xml:space="preserve">※　</w:t>
            </w:r>
            <w:r w:rsidRPr="00CF36E2">
              <w:rPr>
                <w:rFonts w:ascii="ＭＳ 明朝" w:hAnsi="ＭＳ 明朝" w:hint="eastAsia"/>
                <w:sz w:val="20"/>
                <w:szCs w:val="20"/>
              </w:rPr>
              <w:t>大学進</w:t>
            </w:r>
            <w:r w:rsidRPr="0078537E">
              <w:rPr>
                <w:rFonts w:ascii="ＭＳ 明朝" w:hAnsi="ＭＳ 明朝" w:hint="eastAsia"/>
                <w:sz w:val="20"/>
                <w:szCs w:val="20"/>
              </w:rPr>
              <w:t>学希望者実現度を、令和５年度には100％にする（H30:93.6%［44/47名］、R１:92.7%［38/41名］、R２:95.7%［45/47名］）。［H28～R２平均95.2%］</w:t>
            </w:r>
          </w:p>
          <w:p w14:paraId="1D6E3B78" w14:textId="6A23773A" w:rsidR="00C64ED1" w:rsidRPr="00353D1C" w:rsidRDefault="00C64ED1" w:rsidP="00C64ED1">
            <w:pPr>
              <w:spacing w:line="240" w:lineRule="exact"/>
              <w:ind w:leftChars="400" w:left="1040" w:hangingChars="100" w:hanging="200"/>
              <w:rPr>
                <w:rFonts w:ascii="ＭＳ 明朝" w:hAnsi="ＭＳ 明朝"/>
                <w:sz w:val="20"/>
                <w:szCs w:val="20"/>
              </w:rPr>
            </w:pPr>
            <w:r w:rsidRPr="008A6932">
              <w:rPr>
                <w:rFonts w:ascii="ＭＳ 明朝" w:hAnsi="ＭＳ 明朝" w:hint="eastAsia"/>
                <w:sz w:val="20"/>
                <w:szCs w:val="20"/>
              </w:rPr>
              <w:t xml:space="preserve">※　</w:t>
            </w:r>
            <w:r w:rsidRPr="00353D1C">
              <w:rPr>
                <w:rFonts w:ascii="ＭＳ 明朝" w:hAnsi="ＭＳ 明朝" w:hint="eastAsia"/>
                <w:sz w:val="20"/>
                <w:szCs w:val="20"/>
              </w:rPr>
              <w:t>３年後の離職率を、</w:t>
            </w:r>
            <w:r w:rsidRPr="007544D0">
              <w:rPr>
                <w:rFonts w:ascii="ＭＳ 明朝" w:hAnsi="ＭＳ 明朝" w:hint="eastAsia"/>
                <w:sz w:val="20"/>
                <w:szCs w:val="20"/>
              </w:rPr>
              <w:t>令和５年度[令和元年度入社]には25.0％（５年間の平均）以下にする（H30[H27入社]23.8%、R１[H28入社]29.4%、R２[H29入社]25.8%</w:t>
            </w:r>
            <w:r w:rsidR="00222E78" w:rsidRPr="007544D0">
              <w:rPr>
                <w:rFonts w:ascii="ＭＳ 明朝" w:hAnsi="ＭＳ 明朝" w:hint="eastAsia"/>
                <w:sz w:val="20"/>
                <w:szCs w:val="20"/>
              </w:rPr>
              <w:t>、</w:t>
            </w:r>
            <w:r w:rsidRPr="007544D0">
              <w:rPr>
                <w:rFonts w:ascii="ＭＳ 明朝" w:hAnsi="ＭＳ 明朝" w:hint="eastAsia"/>
                <w:sz w:val="20"/>
                <w:szCs w:val="20"/>
              </w:rPr>
              <w:t>［H28～R２平均25.0%］</w:t>
            </w:r>
          </w:p>
          <w:p w14:paraId="28EC1ED2" w14:textId="77777777" w:rsidR="00C64ED1" w:rsidRPr="008A6932" w:rsidRDefault="00C64ED1" w:rsidP="00C64ED1">
            <w:pPr>
              <w:spacing w:line="240" w:lineRule="exact"/>
              <w:rPr>
                <w:rFonts w:ascii="ＭＳ 明朝" w:hAnsi="ＭＳ 明朝"/>
                <w:color w:val="000000"/>
                <w:sz w:val="20"/>
                <w:szCs w:val="20"/>
              </w:rPr>
            </w:pPr>
            <w:r w:rsidRPr="008A6932">
              <w:rPr>
                <w:rFonts w:ascii="ＭＳ 明朝" w:hAnsi="ＭＳ 明朝" w:hint="eastAsia"/>
                <w:color w:val="000000"/>
                <w:sz w:val="20"/>
                <w:szCs w:val="20"/>
              </w:rPr>
              <w:t xml:space="preserve">３　</w:t>
            </w:r>
            <w:r w:rsidRPr="008A6932">
              <w:rPr>
                <w:rFonts w:ascii="ＭＳ 明朝" w:hAnsi="ＭＳ 明朝" w:hint="eastAsia"/>
                <w:color w:val="000000" w:themeColor="text1"/>
                <w:sz w:val="20"/>
                <w:szCs w:val="20"/>
              </w:rPr>
              <w:t>信頼される魅力ある学校づくり</w:t>
            </w:r>
          </w:p>
          <w:p w14:paraId="056728EC" w14:textId="77777777" w:rsidR="00C64ED1" w:rsidRPr="008A6932" w:rsidRDefault="00C64ED1" w:rsidP="00C64ED1">
            <w:pPr>
              <w:spacing w:line="240" w:lineRule="exact"/>
              <w:ind w:firstLineChars="100" w:firstLine="200"/>
              <w:rPr>
                <w:rFonts w:ascii="ＭＳ 明朝" w:hAnsi="ＭＳ 明朝"/>
                <w:color w:val="000000"/>
                <w:sz w:val="20"/>
                <w:szCs w:val="20"/>
              </w:rPr>
            </w:pPr>
            <w:r w:rsidRPr="008A6932">
              <w:rPr>
                <w:rFonts w:ascii="ＭＳ 明朝" w:hAnsi="ＭＳ 明朝" w:hint="eastAsia"/>
                <w:color w:val="000000"/>
                <w:sz w:val="20"/>
                <w:szCs w:val="20"/>
              </w:rPr>
              <w:t>（１）広報活動の充実を図り、志願者の安定的確保を図る。</w:t>
            </w:r>
          </w:p>
          <w:p w14:paraId="619995E9" w14:textId="77777777" w:rsidR="00C64ED1" w:rsidRPr="008A6932" w:rsidRDefault="00C64ED1" w:rsidP="00C64ED1">
            <w:pPr>
              <w:spacing w:line="240" w:lineRule="exact"/>
              <w:ind w:firstLineChars="100" w:firstLine="200"/>
              <w:rPr>
                <w:rFonts w:ascii="ＭＳ 明朝" w:hAnsi="ＭＳ 明朝"/>
                <w:color w:val="000000"/>
                <w:sz w:val="20"/>
                <w:szCs w:val="20"/>
              </w:rPr>
            </w:pPr>
            <w:r w:rsidRPr="008A6932">
              <w:rPr>
                <w:rFonts w:ascii="ＭＳ 明朝" w:hAnsi="ＭＳ 明朝" w:hint="eastAsia"/>
                <w:color w:val="000000"/>
                <w:sz w:val="20"/>
                <w:szCs w:val="20"/>
              </w:rPr>
              <w:t xml:space="preserve">　　　ア　中学校訪問や出前授業、学校説明会の精査・充実を図る。</w:t>
            </w:r>
          </w:p>
          <w:p w14:paraId="5C1903FA" w14:textId="77777777" w:rsidR="00C64ED1" w:rsidRPr="008A6932" w:rsidRDefault="00C64ED1" w:rsidP="00C64ED1">
            <w:pPr>
              <w:spacing w:line="240" w:lineRule="exact"/>
              <w:ind w:firstLineChars="100" w:firstLine="200"/>
              <w:rPr>
                <w:rFonts w:ascii="ＭＳ 明朝" w:hAnsi="ＭＳ 明朝"/>
                <w:color w:val="000000"/>
                <w:sz w:val="20"/>
                <w:szCs w:val="20"/>
              </w:rPr>
            </w:pPr>
            <w:r w:rsidRPr="008A6932">
              <w:rPr>
                <w:rFonts w:ascii="ＭＳ 明朝" w:hAnsi="ＭＳ 明朝" w:hint="eastAsia"/>
                <w:color w:val="000000"/>
                <w:sz w:val="20"/>
                <w:szCs w:val="20"/>
              </w:rPr>
              <w:t xml:space="preserve">　　　イ　地域の幼・中学校等との連携を深め、工科高校の理解と学校活性化を促進する。</w:t>
            </w:r>
          </w:p>
          <w:p w14:paraId="46BA8315" w14:textId="77777777" w:rsidR="00C64ED1" w:rsidRPr="008A6932" w:rsidRDefault="00C64ED1" w:rsidP="00C64ED1">
            <w:pPr>
              <w:spacing w:line="240" w:lineRule="exact"/>
              <w:ind w:firstLineChars="400" w:firstLine="800"/>
              <w:rPr>
                <w:rFonts w:ascii="ＭＳ 明朝" w:hAnsi="ＭＳ 明朝"/>
                <w:color w:val="000000"/>
                <w:sz w:val="20"/>
                <w:szCs w:val="20"/>
              </w:rPr>
            </w:pPr>
            <w:r w:rsidRPr="008A6932">
              <w:rPr>
                <w:rFonts w:ascii="ＭＳ 明朝" w:hAnsi="ＭＳ 明朝" w:hint="eastAsia"/>
                <w:color w:val="000000"/>
                <w:sz w:val="20"/>
                <w:szCs w:val="20"/>
              </w:rPr>
              <w:t>ウ　中学卒業生が減少する中、入学者選抜の志願者倍率を総合募集・工学系ともに１倍以上確保する。</w:t>
            </w:r>
          </w:p>
          <w:p w14:paraId="7C43A0BB" w14:textId="717C605F" w:rsidR="00C64ED1" w:rsidRPr="008F27EF" w:rsidRDefault="00C64ED1" w:rsidP="00C64ED1">
            <w:pPr>
              <w:spacing w:line="240" w:lineRule="exact"/>
              <w:ind w:leftChars="372" w:left="971" w:hangingChars="95" w:hanging="190"/>
              <w:rPr>
                <w:rFonts w:ascii="ＭＳ 明朝" w:hAnsi="ＭＳ 明朝"/>
                <w:sz w:val="20"/>
                <w:szCs w:val="20"/>
              </w:rPr>
            </w:pPr>
            <w:r w:rsidRPr="007544D0">
              <w:rPr>
                <w:rFonts w:ascii="ＭＳ 明朝" w:hAnsi="ＭＳ 明朝" w:hint="eastAsia"/>
                <w:sz w:val="20"/>
                <w:szCs w:val="20"/>
              </w:rPr>
              <w:t>※　幼・中学校との連携を、令和５年度には８回以上にする（H30:７回、R１:</w:t>
            </w:r>
            <w:r w:rsidRPr="008F27EF">
              <w:rPr>
                <w:rFonts w:ascii="ＭＳ 明朝" w:hAnsi="ＭＳ 明朝" w:hint="eastAsia"/>
                <w:sz w:val="20"/>
                <w:szCs w:val="20"/>
              </w:rPr>
              <w:t>７回、R２:２回）。［H28～R２平均5.6回］</w:t>
            </w:r>
          </w:p>
          <w:p w14:paraId="497A198C" w14:textId="3EC98501" w:rsidR="00C64ED1" w:rsidRPr="008F27EF" w:rsidRDefault="00C64ED1" w:rsidP="00C64ED1">
            <w:pPr>
              <w:spacing w:line="240" w:lineRule="exact"/>
              <w:ind w:leftChars="372" w:left="983" w:hangingChars="101" w:hanging="202"/>
              <w:rPr>
                <w:rFonts w:ascii="ＭＳ 明朝" w:hAnsi="ＭＳ 明朝"/>
                <w:sz w:val="20"/>
                <w:szCs w:val="20"/>
              </w:rPr>
            </w:pPr>
            <w:r w:rsidRPr="008F27EF">
              <w:rPr>
                <w:rFonts w:ascii="ＭＳ 明朝" w:hAnsi="ＭＳ 明朝" w:hint="eastAsia"/>
                <w:sz w:val="20"/>
                <w:szCs w:val="20"/>
              </w:rPr>
              <w:t>※　志願倍率を、毎年総合募集・工学系ともに１倍以上確保する（H30［総合］0.96倍［工学］1.28倍、R１［総合］1.02倍［工学］1.46倍、R２［総合］0.</w:t>
            </w:r>
            <w:r w:rsidRPr="008F27EF">
              <w:rPr>
                <w:rFonts w:ascii="ＭＳ 明朝" w:hAnsi="ＭＳ 明朝"/>
                <w:sz w:val="20"/>
                <w:szCs w:val="20"/>
              </w:rPr>
              <w:t>9</w:t>
            </w:r>
            <w:r w:rsidRPr="008F27EF">
              <w:rPr>
                <w:rFonts w:ascii="ＭＳ 明朝" w:hAnsi="ＭＳ 明朝" w:hint="eastAsia"/>
                <w:sz w:val="20"/>
                <w:szCs w:val="20"/>
              </w:rPr>
              <w:t>1倍［工学］1.</w:t>
            </w:r>
            <w:r w:rsidRPr="008F27EF">
              <w:rPr>
                <w:rFonts w:ascii="ＭＳ 明朝" w:hAnsi="ＭＳ 明朝"/>
                <w:sz w:val="20"/>
                <w:szCs w:val="20"/>
              </w:rPr>
              <w:t>71</w:t>
            </w:r>
            <w:r w:rsidRPr="008F27EF">
              <w:rPr>
                <w:rFonts w:ascii="ＭＳ 明朝" w:hAnsi="ＭＳ 明朝" w:hint="eastAsia"/>
                <w:sz w:val="20"/>
                <w:szCs w:val="20"/>
              </w:rPr>
              <w:t>倍）。［H28～R２平均［総合］0.96倍［工学］1.</w:t>
            </w:r>
            <w:r w:rsidRPr="008F27EF">
              <w:rPr>
                <w:rFonts w:ascii="ＭＳ 明朝" w:hAnsi="ＭＳ 明朝"/>
                <w:sz w:val="20"/>
                <w:szCs w:val="20"/>
              </w:rPr>
              <w:t>56</w:t>
            </w:r>
            <w:r w:rsidRPr="008F27EF">
              <w:rPr>
                <w:rFonts w:ascii="ＭＳ 明朝" w:hAnsi="ＭＳ 明朝" w:hint="eastAsia"/>
                <w:sz w:val="20"/>
                <w:szCs w:val="20"/>
              </w:rPr>
              <w:t>倍］</w:t>
            </w:r>
          </w:p>
          <w:p w14:paraId="6C32F430" w14:textId="77777777" w:rsidR="00C64ED1" w:rsidRPr="008F27EF" w:rsidRDefault="00C64ED1" w:rsidP="00C64ED1">
            <w:pPr>
              <w:spacing w:line="240" w:lineRule="exact"/>
              <w:ind w:firstLineChars="100" w:firstLine="200"/>
              <w:rPr>
                <w:rFonts w:ascii="ＭＳ 明朝" w:hAnsi="ＭＳ 明朝"/>
                <w:sz w:val="20"/>
                <w:szCs w:val="20"/>
              </w:rPr>
            </w:pPr>
            <w:r w:rsidRPr="008F27EF">
              <w:rPr>
                <w:rFonts w:ascii="ＭＳ 明朝" w:hAnsi="ＭＳ 明朝" w:hint="eastAsia"/>
                <w:color w:val="000000"/>
                <w:sz w:val="20"/>
                <w:szCs w:val="20"/>
              </w:rPr>
              <w:t>（２）</w:t>
            </w:r>
            <w:r w:rsidRPr="008F27EF">
              <w:rPr>
                <w:rFonts w:ascii="ＭＳ 明朝" w:hAnsi="ＭＳ 明朝" w:hint="eastAsia"/>
                <w:sz w:val="20"/>
                <w:szCs w:val="20"/>
              </w:rPr>
              <w:t>工業高校生対象の大会等へ参加し、全国大会出場と上位結果をめざす。</w:t>
            </w:r>
          </w:p>
          <w:p w14:paraId="79CEB797" w14:textId="77777777" w:rsidR="00C64ED1" w:rsidRPr="008F27EF" w:rsidRDefault="00C64ED1" w:rsidP="00C64ED1">
            <w:pPr>
              <w:spacing w:line="240" w:lineRule="exact"/>
              <w:rPr>
                <w:rFonts w:ascii="ＭＳ 明朝" w:hAnsi="ＭＳ 明朝"/>
                <w:sz w:val="20"/>
                <w:szCs w:val="20"/>
              </w:rPr>
            </w:pPr>
            <w:r w:rsidRPr="008F27EF">
              <w:rPr>
                <w:rFonts w:ascii="ＭＳ 明朝" w:hAnsi="ＭＳ 明朝" w:hint="eastAsia"/>
                <w:sz w:val="20"/>
                <w:szCs w:val="20"/>
              </w:rPr>
              <w:t xml:space="preserve">　　　　ア　旋盤・電気工事・電子回路組立などものづくり大会へ参加や、課題研究作品をコンテストに応募するなど、全国大会出場や入賞をめざす。</w:t>
            </w:r>
          </w:p>
          <w:p w14:paraId="0A661A43" w14:textId="77777777" w:rsidR="00C64ED1" w:rsidRPr="008F27EF" w:rsidRDefault="00C64ED1" w:rsidP="00C64ED1">
            <w:pPr>
              <w:spacing w:line="240" w:lineRule="exact"/>
              <w:rPr>
                <w:rFonts w:ascii="ＭＳ 明朝" w:hAnsi="ＭＳ 明朝"/>
                <w:sz w:val="20"/>
                <w:szCs w:val="20"/>
              </w:rPr>
            </w:pPr>
            <w:r w:rsidRPr="008F27EF">
              <w:rPr>
                <w:rFonts w:ascii="ＭＳ 明朝" w:hAnsi="ＭＳ 明朝" w:hint="eastAsia"/>
                <w:sz w:val="20"/>
                <w:szCs w:val="20"/>
              </w:rPr>
              <w:t xml:space="preserve">　　　　イ　マイコンカーレース・ロボット相撲大会・パソコン甲子園等に参加し、全国大会出場や入賞をめざす。</w:t>
            </w:r>
          </w:p>
          <w:p w14:paraId="0A0A404E" w14:textId="042C0625" w:rsidR="00C64ED1" w:rsidRPr="008F27EF" w:rsidRDefault="00C64ED1" w:rsidP="00C64ED1">
            <w:pPr>
              <w:spacing w:line="240" w:lineRule="exact"/>
              <w:ind w:left="1000" w:hangingChars="500" w:hanging="1000"/>
              <w:rPr>
                <w:rFonts w:ascii="ＭＳ 明朝" w:hAnsi="ＭＳ 明朝"/>
                <w:sz w:val="20"/>
                <w:szCs w:val="20"/>
              </w:rPr>
            </w:pPr>
            <w:r w:rsidRPr="008F27EF">
              <w:rPr>
                <w:rFonts w:ascii="ＭＳ 明朝" w:hAnsi="ＭＳ 明朝" w:hint="eastAsia"/>
                <w:sz w:val="20"/>
                <w:szCs w:val="20"/>
              </w:rPr>
              <w:t xml:space="preserve">　　　　※　高校生ものづくり大会旋盤部門を、毎年近畿大会優勝・全国大会出場をめざす（R１近畿大会優勝・全国大会出場（９年ぶり）、R２コロナ禍で中止</w:t>
            </w:r>
            <w:r w:rsidR="008E161E" w:rsidRPr="008F27EF">
              <w:rPr>
                <w:rFonts w:ascii="ＭＳ 明朝" w:hAnsi="ＭＳ 明朝" w:hint="eastAsia"/>
                <w:sz w:val="20"/>
                <w:szCs w:val="20"/>
              </w:rPr>
              <w:t>、R３近畿大会優勝・全国大会出場</w:t>
            </w:r>
            <w:r w:rsidRPr="008F27EF">
              <w:rPr>
                <w:rFonts w:ascii="ＭＳ 明朝" w:hAnsi="ＭＳ 明朝" w:hint="eastAsia"/>
                <w:sz w:val="20"/>
                <w:szCs w:val="20"/>
              </w:rPr>
              <w:t>）。［H28～R１</w:t>
            </w:r>
            <w:r w:rsidR="008E161E" w:rsidRPr="008F27EF">
              <w:rPr>
                <w:rFonts w:ascii="ＭＳ 明朝" w:hAnsi="ＭＳ 明朝" w:hint="eastAsia"/>
                <w:sz w:val="20"/>
                <w:szCs w:val="20"/>
              </w:rPr>
              <w:t>・</w:t>
            </w:r>
            <w:r w:rsidR="008E161E" w:rsidRPr="008F27EF">
              <w:rPr>
                <w:rFonts w:ascii="ＭＳ 明朝" w:hAnsi="ＭＳ 明朝"/>
                <w:sz w:val="20"/>
                <w:szCs w:val="20"/>
              </w:rPr>
              <w:t>R</w:t>
            </w:r>
            <w:r w:rsidR="00951A00" w:rsidRPr="008F27EF">
              <w:rPr>
                <w:rFonts w:ascii="ＭＳ 明朝" w:hAnsi="ＭＳ 明朝" w:hint="eastAsia"/>
                <w:sz w:val="20"/>
                <w:szCs w:val="20"/>
              </w:rPr>
              <w:t>３</w:t>
            </w:r>
            <w:r w:rsidRPr="008F27EF">
              <w:rPr>
                <w:rFonts w:ascii="ＭＳ 明朝" w:hAnsi="ＭＳ 明朝" w:hint="eastAsia"/>
                <w:sz w:val="20"/>
                <w:szCs w:val="20"/>
              </w:rPr>
              <w:t>近畿大会出場］</w:t>
            </w:r>
          </w:p>
          <w:p w14:paraId="46519A25" w14:textId="1764CF34" w:rsidR="00C64ED1" w:rsidRPr="008F27EF" w:rsidRDefault="00C64ED1" w:rsidP="00C64ED1">
            <w:pPr>
              <w:spacing w:line="240" w:lineRule="exact"/>
              <w:ind w:left="1000" w:hangingChars="500" w:hanging="1000"/>
              <w:rPr>
                <w:rFonts w:ascii="ＭＳ 明朝" w:hAnsi="ＭＳ 明朝"/>
                <w:sz w:val="20"/>
                <w:szCs w:val="20"/>
              </w:rPr>
            </w:pPr>
            <w:r w:rsidRPr="008F27EF">
              <w:rPr>
                <w:rFonts w:ascii="ＭＳ 明朝" w:hAnsi="ＭＳ 明朝" w:hint="eastAsia"/>
                <w:sz w:val="20"/>
                <w:szCs w:val="20"/>
              </w:rPr>
              <w:t xml:space="preserve">　　　　※　全工協会の高校生技術・アイディアコンテスト全国大会に課題研究作品を応募し、上位入賞をめざす（H30:２作品「優秀賞」「理事長特別賞」受賞、R１:２作品「佳作」、R２:１作品「佳作」）</w:t>
            </w:r>
          </w:p>
          <w:p w14:paraId="439364EB" w14:textId="77777777" w:rsidR="00C64ED1" w:rsidRPr="008F27EF" w:rsidRDefault="00C64ED1" w:rsidP="00C64ED1">
            <w:pPr>
              <w:spacing w:line="240" w:lineRule="exact"/>
              <w:ind w:firstLineChars="100" w:firstLine="200"/>
              <w:rPr>
                <w:rFonts w:ascii="ＭＳ 明朝" w:hAnsi="ＭＳ 明朝"/>
                <w:color w:val="000000"/>
                <w:sz w:val="20"/>
                <w:szCs w:val="20"/>
              </w:rPr>
            </w:pPr>
            <w:r w:rsidRPr="008F27EF">
              <w:rPr>
                <w:rFonts w:ascii="ＭＳ 明朝" w:hAnsi="ＭＳ 明朝" w:hint="eastAsia"/>
                <w:color w:val="000000"/>
                <w:sz w:val="20"/>
                <w:szCs w:val="20"/>
              </w:rPr>
              <w:t>（３）工科高校のさらなる魅力づくりを推進するため、学校組織の改善を図る。</w:t>
            </w:r>
          </w:p>
          <w:p w14:paraId="08935F4B" w14:textId="77777777" w:rsidR="00C64ED1" w:rsidRPr="008A6932" w:rsidRDefault="00C64ED1" w:rsidP="00C64ED1">
            <w:pPr>
              <w:spacing w:line="240" w:lineRule="exact"/>
              <w:ind w:firstLineChars="400" w:firstLine="800"/>
              <w:rPr>
                <w:rFonts w:ascii="ＭＳ 明朝" w:hAnsi="ＭＳ 明朝"/>
                <w:color w:val="000000"/>
                <w:sz w:val="20"/>
                <w:szCs w:val="20"/>
              </w:rPr>
            </w:pPr>
            <w:r w:rsidRPr="008F27EF">
              <w:rPr>
                <w:rFonts w:ascii="ＭＳ 明朝" w:hAnsi="ＭＳ 明朝" w:hint="eastAsia"/>
                <w:color w:val="000000"/>
                <w:sz w:val="20"/>
                <w:szCs w:val="20"/>
              </w:rPr>
              <w:t>ア　五役会（校長・教頭・首席・指導教諭</w:t>
            </w:r>
            <w:r w:rsidRPr="008A6932">
              <w:rPr>
                <w:rFonts w:ascii="ＭＳ 明朝" w:hAnsi="ＭＳ 明朝" w:hint="eastAsia"/>
                <w:color w:val="000000"/>
                <w:sz w:val="20"/>
                <w:szCs w:val="20"/>
              </w:rPr>
              <w:t>・事務長）で学校課題を分析・検討し、解決に向けて迅速な対応を図る。</w:t>
            </w:r>
          </w:p>
          <w:p w14:paraId="18BB8482" w14:textId="77777777" w:rsidR="00C64ED1" w:rsidRPr="008A6932" w:rsidRDefault="00C64ED1" w:rsidP="00C64ED1">
            <w:pPr>
              <w:spacing w:line="240" w:lineRule="exact"/>
              <w:ind w:leftChars="383" w:left="1036" w:hangingChars="116" w:hanging="232"/>
              <w:rPr>
                <w:rFonts w:ascii="ＭＳ 明朝" w:hAnsi="ＭＳ 明朝"/>
                <w:color w:val="000000"/>
                <w:sz w:val="20"/>
                <w:szCs w:val="20"/>
              </w:rPr>
            </w:pPr>
            <w:r w:rsidRPr="008A6932">
              <w:rPr>
                <w:rFonts w:ascii="ＭＳ 明朝" w:hAnsi="ＭＳ 明朝" w:hint="eastAsia"/>
                <w:color w:val="000000"/>
                <w:sz w:val="20"/>
                <w:szCs w:val="20"/>
              </w:rPr>
              <w:t xml:space="preserve">イ　</w:t>
            </w:r>
            <w:r w:rsidRPr="008A6932">
              <w:rPr>
                <w:rFonts w:ascii="ＭＳ 明朝" w:hAnsi="ＭＳ 明朝" w:hint="eastAsia"/>
                <w:sz w:val="20"/>
                <w:szCs w:val="20"/>
              </w:rPr>
              <w:t>令和４年度の再編整備に向けて</w:t>
            </w:r>
            <w:r w:rsidRPr="008A6932">
              <w:rPr>
                <w:rFonts w:ascii="ＭＳ 明朝" w:hAnsi="ＭＳ 明朝" w:hint="eastAsia"/>
                <w:color w:val="000000"/>
                <w:sz w:val="20"/>
                <w:szCs w:val="20"/>
              </w:rPr>
              <w:t>、校内PTを組織して先行する工科高校６校を参考に、計画の策定・運用方法の検討を進める。</w:t>
            </w:r>
          </w:p>
          <w:p w14:paraId="52F7681B" w14:textId="6B003A87" w:rsidR="00C64ED1" w:rsidRPr="008A6932" w:rsidRDefault="00C64ED1" w:rsidP="00C64ED1">
            <w:pPr>
              <w:spacing w:line="240" w:lineRule="exact"/>
              <w:rPr>
                <w:rFonts w:ascii="ＭＳ 明朝" w:hAnsi="ＭＳ 明朝"/>
                <w:sz w:val="20"/>
                <w:szCs w:val="20"/>
              </w:rPr>
            </w:pPr>
            <w:r w:rsidRPr="008A6932">
              <w:rPr>
                <w:rFonts w:ascii="ＭＳ 明朝" w:hAnsi="ＭＳ 明朝" w:hint="eastAsia"/>
                <w:sz w:val="20"/>
                <w:szCs w:val="20"/>
              </w:rPr>
              <w:t>４　校務の効率化と職場環境づくりの推進</w:t>
            </w:r>
          </w:p>
          <w:p w14:paraId="7861C1A6" w14:textId="77777777" w:rsidR="00C64ED1" w:rsidRPr="00966E3C" w:rsidRDefault="00C64ED1" w:rsidP="00C64ED1">
            <w:pPr>
              <w:spacing w:line="240" w:lineRule="exact"/>
              <w:ind w:leftChars="100" w:left="812" w:hangingChars="301" w:hanging="602"/>
              <w:rPr>
                <w:rFonts w:ascii="ＭＳ 明朝" w:hAnsi="ＭＳ 明朝"/>
                <w:sz w:val="20"/>
                <w:szCs w:val="20"/>
              </w:rPr>
            </w:pPr>
            <w:r w:rsidRPr="008A6932">
              <w:rPr>
                <w:rFonts w:ascii="ＭＳ 明朝" w:hAnsi="ＭＳ 明朝" w:hint="eastAsia"/>
                <w:sz w:val="20"/>
                <w:szCs w:val="20"/>
              </w:rPr>
              <w:lastRenderedPageBreak/>
              <w:t>（１）</w:t>
            </w:r>
            <w:r w:rsidRPr="008A6932">
              <w:rPr>
                <w:rFonts w:ascii="ＭＳ 明朝" w:hAnsi="ＭＳ 明朝"/>
                <w:sz w:val="20"/>
                <w:szCs w:val="20"/>
              </w:rPr>
              <w:tab/>
            </w:r>
            <w:r w:rsidRPr="008A6932">
              <w:rPr>
                <w:rFonts w:ascii="ＭＳ 明朝" w:hAnsi="ＭＳ 明朝" w:hint="eastAsia"/>
                <w:sz w:val="20"/>
                <w:szCs w:val="20"/>
              </w:rPr>
              <w:t>校務の効率化</w:t>
            </w:r>
          </w:p>
          <w:p w14:paraId="594F0872" w14:textId="77777777" w:rsidR="00C64ED1" w:rsidRPr="00966E3C" w:rsidRDefault="00C64ED1" w:rsidP="00C64ED1">
            <w:pPr>
              <w:spacing w:line="240" w:lineRule="exact"/>
              <w:ind w:leftChars="400" w:left="1042" w:hangingChars="101" w:hanging="202"/>
              <w:rPr>
                <w:rFonts w:ascii="ＭＳ 明朝" w:hAnsi="ＭＳ 明朝"/>
                <w:sz w:val="20"/>
                <w:szCs w:val="20"/>
              </w:rPr>
            </w:pPr>
            <w:r w:rsidRPr="00966E3C">
              <w:rPr>
                <w:rFonts w:ascii="ＭＳ 明朝" w:hAnsi="ＭＳ 明朝" w:hint="eastAsia"/>
                <w:sz w:val="20"/>
                <w:szCs w:val="20"/>
              </w:rPr>
              <w:t>ア　ICTを活用して、校務の効率化を図る。</w:t>
            </w:r>
          </w:p>
          <w:p w14:paraId="4803E317" w14:textId="6858670F" w:rsidR="00C64ED1" w:rsidRPr="00966E3C" w:rsidRDefault="00C64ED1" w:rsidP="00C64ED1">
            <w:pPr>
              <w:spacing w:line="240" w:lineRule="exact"/>
              <w:ind w:leftChars="400" w:left="1042" w:hangingChars="101" w:hanging="202"/>
              <w:rPr>
                <w:rFonts w:ascii="ＭＳ 明朝" w:hAnsi="ＭＳ 明朝"/>
                <w:sz w:val="20"/>
                <w:szCs w:val="20"/>
              </w:rPr>
            </w:pPr>
            <w:r w:rsidRPr="00D66602">
              <w:rPr>
                <w:rFonts w:ascii="ＭＳ 明朝" w:hAnsi="ＭＳ 明朝" w:hint="eastAsia"/>
                <w:sz w:val="20"/>
                <w:szCs w:val="20"/>
              </w:rPr>
              <w:t>※　校務の効率化を、毎年１件以上図り、業務軽減につなげる（H30:効率化なし、R１:２件[電話交換機の変更に伴う校内電話番号案内・SSC会議室予約システムの設定・運用]、R２:２件[緊急連絡メール・SSC教職員共有ファイルの設定・運用]</w:t>
            </w:r>
            <w:r w:rsidR="00951A00" w:rsidRPr="00D66602">
              <w:rPr>
                <w:rFonts w:ascii="ＭＳ 明朝" w:hAnsi="ＭＳ 明朝" w:hint="eastAsia"/>
                <w:sz w:val="20"/>
                <w:szCs w:val="20"/>
              </w:rPr>
              <w:t xml:space="preserve"> </w:t>
            </w:r>
            <w:r w:rsidRPr="00D66602">
              <w:rPr>
                <w:rFonts w:ascii="ＭＳ 明朝" w:hAnsi="ＭＳ 明朝" w:hint="eastAsia"/>
                <w:sz w:val="20"/>
                <w:szCs w:val="20"/>
              </w:rPr>
              <w:t>。</w:t>
            </w:r>
          </w:p>
          <w:p w14:paraId="582BD5DA" w14:textId="77777777" w:rsidR="00C64ED1" w:rsidRPr="008A6932" w:rsidRDefault="00C64ED1" w:rsidP="00C64ED1">
            <w:pPr>
              <w:spacing w:line="240" w:lineRule="exact"/>
              <w:rPr>
                <w:rFonts w:ascii="ＭＳ 明朝" w:hAnsi="ＭＳ 明朝"/>
                <w:sz w:val="20"/>
                <w:szCs w:val="20"/>
              </w:rPr>
            </w:pPr>
            <w:r w:rsidRPr="008A6932">
              <w:rPr>
                <w:rFonts w:ascii="ＭＳ 明朝" w:hAnsi="ＭＳ 明朝" w:hint="eastAsia"/>
                <w:sz w:val="20"/>
                <w:szCs w:val="20"/>
              </w:rPr>
              <w:t xml:space="preserve">　（２）職場環境づくりの推進</w:t>
            </w:r>
          </w:p>
          <w:p w14:paraId="24B7E6A3" w14:textId="77777777" w:rsidR="00C64ED1" w:rsidRPr="008A6932" w:rsidRDefault="00C64ED1" w:rsidP="00C64ED1">
            <w:pPr>
              <w:spacing w:line="240" w:lineRule="exact"/>
              <w:ind w:leftChars="400" w:left="842" w:hangingChars="1" w:hanging="2"/>
              <w:rPr>
                <w:rFonts w:ascii="ＭＳ 明朝" w:hAnsi="ＭＳ 明朝"/>
                <w:sz w:val="20"/>
                <w:szCs w:val="20"/>
              </w:rPr>
            </w:pPr>
            <w:r w:rsidRPr="008A6932">
              <w:rPr>
                <w:rFonts w:ascii="ＭＳ 明朝" w:hAnsi="ＭＳ 明朝" w:hint="eastAsia"/>
                <w:sz w:val="20"/>
                <w:szCs w:val="20"/>
              </w:rPr>
              <w:t>ア　「より働きやすい職場環境づくり」を推進するため、ストレスチェック結果を踏まえて労働安全衛生委員会で議論を行い、改善策は図っていく。</w:t>
            </w:r>
          </w:p>
          <w:p w14:paraId="3E17B7E8" w14:textId="77777777" w:rsidR="00C64ED1" w:rsidRPr="008A6932" w:rsidRDefault="00C64ED1" w:rsidP="00C64ED1">
            <w:pPr>
              <w:spacing w:line="240" w:lineRule="exact"/>
              <w:ind w:leftChars="400" w:left="1042" w:hangingChars="101" w:hanging="202"/>
              <w:rPr>
                <w:rFonts w:ascii="ＭＳ 明朝" w:hAnsi="ＭＳ 明朝"/>
                <w:sz w:val="20"/>
                <w:szCs w:val="20"/>
              </w:rPr>
            </w:pPr>
            <w:r w:rsidRPr="008A6932">
              <w:rPr>
                <w:rFonts w:ascii="ＭＳ 明朝" w:hAnsi="ＭＳ 明朝" w:hint="eastAsia"/>
                <w:sz w:val="20"/>
                <w:szCs w:val="20"/>
              </w:rPr>
              <w:t>イ　学校保健委員会、労働安全衛生委員会を活性化するとともに、「大阪府部活動の在り方に関する方針」・「府立学校における働き方改革に係る取組みについて」などを踏まえ、生徒・教職員の健康管理体制を充実させる。</w:t>
            </w:r>
          </w:p>
          <w:p w14:paraId="2EF71E11" w14:textId="2FF3E2B0" w:rsidR="00C64ED1" w:rsidRPr="00E3155B" w:rsidRDefault="00C64ED1" w:rsidP="00C64ED1">
            <w:pPr>
              <w:spacing w:line="240" w:lineRule="exact"/>
              <w:ind w:leftChars="400" w:left="1042" w:hangingChars="101" w:hanging="202"/>
              <w:rPr>
                <w:rFonts w:ascii="ＭＳ 明朝" w:hAnsi="ＭＳ 明朝"/>
                <w:sz w:val="20"/>
                <w:szCs w:val="20"/>
              </w:rPr>
            </w:pPr>
            <w:r w:rsidRPr="00D66602">
              <w:rPr>
                <w:rFonts w:ascii="ＭＳ 明朝" w:hAnsi="ＭＳ 明朝" w:hint="eastAsia"/>
                <w:sz w:val="20"/>
                <w:szCs w:val="20"/>
              </w:rPr>
              <w:t>※　ストレスチェック結果における「量的</w:t>
            </w:r>
            <w:r w:rsidRPr="00E3155B">
              <w:rPr>
                <w:rFonts w:ascii="ＭＳ 明朝" w:hAnsi="ＭＳ 明朝" w:hint="eastAsia"/>
                <w:sz w:val="20"/>
                <w:szCs w:val="20"/>
              </w:rPr>
              <w:t>負担・仕事の負担リスク・総合リスク」を、毎年基準値（8.7・100・100）より低く抑える（H30:8.2・94・94、R１:8.5・95・97、R２:8.1・94・97）。［H28～R２平均8.32・95.0・97.2］</w:t>
            </w:r>
          </w:p>
          <w:p w14:paraId="59494366" w14:textId="06F5CDF8" w:rsidR="00C64ED1" w:rsidRPr="00D66602" w:rsidRDefault="00C64ED1" w:rsidP="00C64ED1">
            <w:pPr>
              <w:spacing w:line="240" w:lineRule="exact"/>
              <w:ind w:leftChars="400" w:left="1042" w:hangingChars="101" w:hanging="202"/>
              <w:rPr>
                <w:rFonts w:ascii="ＭＳ 明朝" w:hAnsi="ＭＳ 明朝"/>
                <w:sz w:val="20"/>
                <w:szCs w:val="20"/>
              </w:rPr>
            </w:pPr>
            <w:r w:rsidRPr="00E3155B">
              <w:rPr>
                <w:rFonts w:ascii="ＭＳ 明朝" w:hAnsi="ＭＳ 明朝" w:hint="eastAsia"/>
                <w:sz w:val="20"/>
                <w:szCs w:val="20"/>
              </w:rPr>
              <w:t>※　学校教育自己診断（教員）の「職場での相談・人間関係」の肯定率を、令和５年度には60％以上にする（H29:57%、H30:52%、R１:53％、R２:56.6%）。［H28～R２平均55.3%］</w:t>
            </w:r>
          </w:p>
          <w:p w14:paraId="0BEAE0FC" w14:textId="609407E7" w:rsidR="00C64ED1" w:rsidRPr="003B4470" w:rsidRDefault="003B4470" w:rsidP="00C64ED1">
            <w:pPr>
              <w:spacing w:line="320" w:lineRule="exact"/>
              <w:rPr>
                <w:rFonts w:ascii="ＭＳ 明朝" w:hAnsi="ＭＳ 明朝"/>
                <w:sz w:val="20"/>
                <w:szCs w:val="20"/>
              </w:rPr>
            </w:pPr>
            <w:r w:rsidRPr="00D66602">
              <w:rPr>
                <w:rFonts w:ascii="ＭＳ 明朝" w:hAnsi="ＭＳ 明朝" w:hint="eastAsia"/>
                <w:sz w:val="20"/>
                <w:szCs w:val="20"/>
              </w:rPr>
              <w:t xml:space="preserve">　　　　　</w:t>
            </w:r>
            <w:r w:rsidR="00C64ED1" w:rsidRPr="00D66602">
              <w:rPr>
                <w:rFonts w:ascii="ＭＳ 明朝" w:hAnsi="ＭＳ 明朝" w:hint="eastAsia"/>
                <w:sz w:val="20"/>
                <w:szCs w:val="20"/>
              </w:rPr>
              <w:t>※　在校等時間管理に努め、時間外勤務者のうち月80時間以上を令和５年度には一桁にする（H30:18名、R１:19名、R２:10名）。［H28～R２平均18名</w:t>
            </w:r>
            <w:r w:rsidR="00BA1BD1" w:rsidRPr="00D66602">
              <w:rPr>
                <w:rFonts w:ascii="ＭＳ 明朝" w:hAnsi="ＭＳ 明朝" w:hint="eastAsia"/>
                <w:sz w:val="20"/>
                <w:szCs w:val="20"/>
              </w:rPr>
              <w:t>）</w:t>
            </w:r>
            <w:r w:rsidR="00C64ED1" w:rsidRPr="00D66602">
              <w:rPr>
                <w:rFonts w:ascii="ＭＳ 明朝" w:hAnsi="ＭＳ 明朝" w:hint="eastAsia"/>
                <w:sz w:val="20"/>
                <w:szCs w:val="20"/>
              </w:rPr>
              <w:t>］</w:t>
            </w:r>
          </w:p>
          <w:p w14:paraId="3430C8CD" w14:textId="471FC007" w:rsidR="00E161D2" w:rsidRPr="003B4470" w:rsidRDefault="00E161D2" w:rsidP="00C64ED1">
            <w:pPr>
              <w:spacing w:line="240" w:lineRule="exact"/>
              <w:rPr>
                <w:rFonts w:ascii="ＭＳ 明朝" w:hAnsi="ＭＳ 明朝"/>
                <w:sz w:val="20"/>
                <w:szCs w:val="20"/>
              </w:rPr>
            </w:pPr>
          </w:p>
        </w:tc>
      </w:tr>
    </w:tbl>
    <w:p w14:paraId="2371D012" w14:textId="77777777" w:rsidR="001D401B" w:rsidRPr="00ED1AD8" w:rsidRDefault="001D401B" w:rsidP="004245A1">
      <w:pPr>
        <w:spacing w:line="300" w:lineRule="exact"/>
        <w:ind w:leftChars="-342" w:left="-718" w:firstLineChars="250" w:firstLine="525"/>
        <w:rPr>
          <w:rFonts w:ascii="ＭＳ ゴシック" w:eastAsia="ＭＳ ゴシック" w:hAnsi="ＭＳ ゴシック"/>
          <w:szCs w:val="21"/>
        </w:rPr>
      </w:pPr>
    </w:p>
    <w:p w14:paraId="604801B4" w14:textId="77777777" w:rsidR="00267D3C" w:rsidRPr="00ED1AD8" w:rsidRDefault="009B365C" w:rsidP="001D401B">
      <w:pPr>
        <w:spacing w:line="300" w:lineRule="exact"/>
        <w:ind w:leftChars="-342" w:left="-718" w:firstLineChars="250" w:firstLine="525"/>
        <w:rPr>
          <w:rFonts w:ascii="ＭＳ ゴシック" w:eastAsia="ＭＳ ゴシック" w:hAnsi="ＭＳ ゴシック"/>
          <w:szCs w:val="21"/>
        </w:rPr>
      </w:pPr>
      <w:r w:rsidRPr="00ED1AD8">
        <w:rPr>
          <w:rFonts w:ascii="ＭＳ ゴシック" w:eastAsia="ＭＳ ゴシック" w:hAnsi="ＭＳ ゴシック" w:hint="eastAsia"/>
          <w:szCs w:val="21"/>
        </w:rPr>
        <w:t>【</w:t>
      </w:r>
      <w:r w:rsidR="0037367C" w:rsidRPr="00ED1AD8">
        <w:rPr>
          <w:rFonts w:ascii="ＭＳ ゴシック" w:eastAsia="ＭＳ ゴシック" w:hAnsi="ＭＳ ゴシック" w:hint="eastAsia"/>
          <w:szCs w:val="21"/>
        </w:rPr>
        <w:t>学校教育自己診断</w:t>
      </w:r>
      <w:r w:rsidR="005E3C2A" w:rsidRPr="00ED1AD8">
        <w:rPr>
          <w:rFonts w:ascii="ＭＳ ゴシック" w:eastAsia="ＭＳ ゴシック" w:hAnsi="ＭＳ ゴシック" w:hint="eastAsia"/>
          <w:szCs w:val="21"/>
        </w:rPr>
        <w:t>の</w:t>
      </w:r>
      <w:r w:rsidR="0037367C" w:rsidRPr="00ED1AD8">
        <w:rPr>
          <w:rFonts w:ascii="ＭＳ ゴシック" w:eastAsia="ＭＳ ゴシック" w:hAnsi="ＭＳ ゴシック" w:hint="eastAsia"/>
          <w:szCs w:val="21"/>
        </w:rPr>
        <w:t>結果と分析・学校</w:t>
      </w:r>
      <w:r w:rsidR="00C158A6" w:rsidRPr="00ED1AD8">
        <w:rPr>
          <w:rFonts w:ascii="ＭＳ ゴシック" w:eastAsia="ＭＳ ゴシック" w:hAnsi="ＭＳ ゴシック" w:hint="eastAsia"/>
          <w:szCs w:val="21"/>
        </w:rPr>
        <w:t>運営</w:t>
      </w:r>
      <w:r w:rsidR="0037367C" w:rsidRPr="00ED1AD8">
        <w:rPr>
          <w:rFonts w:ascii="ＭＳ ゴシック" w:eastAsia="ＭＳ ゴシック" w:hAnsi="ＭＳ ゴシック" w:hint="eastAsia"/>
          <w:szCs w:val="21"/>
        </w:rPr>
        <w:t>協議会</w:t>
      </w:r>
      <w:r w:rsidR="0096649A" w:rsidRPr="00ED1AD8">
        <w:rPr>
          <w:rFonts w:ascii="ＭＳ ゴシック" w:eastAsia="ＭＳ ゴシック" w:hAnsi="ＭＳ ゴシック" w:hint="eastAsia"/>
          <w:szCs w:val="21"/>
        </w:rPr>
        <w:t>からの意見</w:t>
      </w:r>
      <w:r w:rsidRPr="00ED1AD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D1AD8" w14:paraId="6795094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57634F3" w14:textId="5497CC15" w:rsidR="00267D3C" w:rsidRPr="00ED1AD8" w:rsidRDefault="00267D3C" w:rsidP="0083456D">
            <w:pPr>
              <w:spacing w:line="300" w:lineRule="exact"/>
              <w:jc w:val="center"/>
              <w:rPr>
                <w:rFonts w:ascii="ＭＳ 明朝" w:hAnsi="ＭＳ 明朝"/>
                <w:sz w:val="20"/>
                <w:szCs w:val="20"/>
              </w:rPr>
            </w:pPr>
            <w:r w:rsidRPr="00ED1AD8">
              <w:rPr>
                <w:rFonts w:ascii="ＭＳ 明朝" w:hAnsi="ＭＳ 明朝" w:hint="eastAsia"/>
                <w:sz w:val="20"/>
                <w:szCs w:val="20"/>
              </w:rPr>
              <w:t>学校教育自己診断の結果と分析［</w:t>
            </w:r>
            <w:r w:rsidR="001C0509" w:rsidRPr="00ED1AD8">
              <w:rPr>
                <w:rFonts w:ascii="ＭＳ 明朝" w:hAnsi="ＭＳ 明朝" w:hint="eastAsia"/>
                <w:sz w:val="20"/>
                <w:szCs w:val="20"/>
              </w:rPr>
              <w:t>令和</w:t>
            </w:r>
            <w:r w:rsidR="0083456D">
              <w:rPr>
                <w:rFonts w:ascii="ＭＳ 明朝" w:hAnsi="ＭＳ 明朝" w:hint="eastAsia"/>
                <w:sz w:val="20"/>
                <w:szCs w:val="20"/>
              </w:rPr>
              <w:t>３</w:t>
            </w:r>
            <w:r w:rsidRPr="00ED1AD8">
              <w:rPr>
                <w:rFonts w:ascii="ＭＳ 明朝" w:hAnsi="ＭＳ 明朝" w:hint="eastAsia"/>
                <w:sz w:val="20"/>
                <w:szCs w:val="20"/>
              </w:rPr>
              <w:t>年</w:t>
            </w:r>
            <w:r w:rsidR="0083456D">
              <w:rPr>
                <w:rFonts w:ascii="ＭＳ 明朝" w:hAnsi="ＭＳ 明朝" w:hint="eastAsia"/>
                <w:sz w:val="20"/>
                <w:szCs w:val="20"/>
              </w:rPr>
              <w:t>11</w:t>
            </w:r>
            <w:r w:rsidRPr="00ED1AD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2DA30F5" w14:textId="77777777" w:rsidR="00267D3C" w:rsidRPr="00ED1AD8" w:rsidRDefault="00267D3C" w:rsidP="00225A63">
            <w:pPr>
              <w:spacing w:line="300" w:lineRule="exact"/>
              <w:jc w:val="center"/>
              <w:rPr>
                <w:rFonts w:ascii="ＭＳ 明朝" w:hAnsi="ＭＳ 明朝"/>
                <w:sz w:val="20"/>
                <w:szCs w:val="20"/>
              </w:rPr>
            </w:pPr>
            <w:r w:rsidRPr="00ED1AD8">
              <w:rPr>
                <w:rFonts w:ascii="ＭＳ 明朝" w:hAnsi="ＭＳ 明朝" w:hint="eastAsia"/>
                <w:sz w:val="20"/>
                <w:szCs w:val="20"/>
              </w:rPr>
              <w:t>学校</w:t>
            </w:r>
            <w:r w:rsidR="00B063A9" w:rsidRPr="00ED1AD8">
              <w:rPr>
                <w:rFonts w:ascii="ＭＳ 明朝" w:hAnsi="ＭＳ 明朝" w:hint="eastAsia"/>
                <w:sz w:val="20"/>
                <w:szCs w:val="20"/>
              </w:rPr>
              <w:t>運営</w:t>
            </w:r>
            <w:r w:rsidRPr="00ED1AD8">
              <w:rPr>
                <w:rFonts w:ascii="ＭＳ 明朝" w:hAnsi="ＭＳ 明朝" w:hint="eastAsia"/>
                <w:sz w:val="20"/>
                <w:szCs w:val="20"/>
              </w:rPr>
              <w:t>協議会</w:t>
            </w:r>
            <w:r w:rsidR="00225A63" w:rsidRPr="00ED1AD8">
              <w:rPr>
                <w:rFonts w:ascii="ＭＳ 明朝" w:hAnsi="ＭＳ 明朝" w:hint="eastAsia"/>
                <w:sz w:val="20"/>
                <w:szCs w:val="20"/>
              </w:rPr>
              <w:t>からの意見</w:t>
            </w:r>
          </w:p>
        </w:tc>
      </w:tr>
      <w:tr w:rsidR="0086696C" w:rsidRPr="002E70DD" w14:paraId="0B7666BC" w14:textId="77777777" w:rsidTr="00AB00E6">
        <w:trPr>
          <w:trHeight w:val="981"/>
          <w:jc w:val="center"/>
        </w:trPr>
        <w:tc>
          <w:tcPr>
            <w:tcW w:w="6771" w:type="dxa"/>
            <w:shd w:val="clear" w:color="auto" w:fill="auto"/>
            <w:tcMar>
              <w:top w:w="113" w:type="dxa"/>
              <w:left w:w="113" w:type="dxa"/>
              <w:bottom w:w="113" w:type="dxa"/>
              <w:right w:w="113" w:type="dxa"/>
            </w:tcMar>
          </w:tcPr>
          <w:p w14:paraId="7438CE07" w14:textId="77777777" w:rsidR="00760E26" w:rsidRPr="00760E26" w:rsidRDefault="00760E26" w:rsidP="00760E26">
            <w:pPr>
              <w:spacing w:line="300" w:lineRule="exact"/>
              <w:rPr>
                <w:rFonts w:ascii="ＭＳ 明朝" w:hAnsi="ＭＳ 明朝"/>
                <w:color w:val="000000"/>
                <w:sz w:val="20"/>
                <w:szCs w:val="20"/>
              </w:rPr>
            </w:pPr>
            <w:r w:rsidRPr="00760E26">
              <w:rPr>
                <w:rFonts w:ascii="ＭＳ 明朝" w:hAnsi="ＭＳ 明朝" w:hint="eastAsia"/>
                <w:color w:val="000000"/>
                <w:sz w:val="20"/>
                <w:szCs w:val="20"/>
              </w:rPr>
              <w:t>○本校の学校教育自己診断は、昨年度までは１年生と３年生の生徒・保護者及び教職員に対して実施していたが、今年度から全学年の生徒・保護者で実施している。</w:t>
            </w:r>
          </w:p>
          <w:p w14:paraId="4244CBF8" w14:textId="77777777" w:rsidR="00760E26" w:rsidRPr="00760E26" w:rsidRDefault="00760E26" w:rsidP="00760E26">
            <w:pPr>
              <w:spacing w:line="300" w:lineRule="exact"/>
              <w:rPr>
                <w:rFonts w:ascii="ＭＳ 明朝" w:hAnsi="ＭＳ 明朝"/>
                <w:color w:val="000000"/>
                <w:sz w:val="20"/>
                <w:szCs w:val="20"/>
              </w:rPr>
            </w:pPr>
            <w:r w:rsidRPr="00760E26">
              <w:rPr>
                <w:rFonts w:ascii="ＭＳ 明朝" w:hAnsi="ＭＳ 明朝" w:hint="eastAsia"/>
                <w:color w:val="000000"/>
                <w:sz w:val="20"/>
                <w:szCs w:val="20"/>
              </w:rPr>
              <w:t>(以下の数値は、肯定的意見「よく・やや当てはまる」の比率を示す。)</w:t>
            </w:r>
          </w:p>
          <w:p w14:paraId="6451C960" w14:textId="77777777" w:rsidR="00760E26" w:rsidRPr="00760E26" w:rsidRDefault="00760E26" w:rsidP="00760E26">
            <w:pPr>
              <w:spacing w:line="300" w:lineRule="exact"/>
              <w:rPr>
                <w:rFonts w:ascii="ＭＳ 明朝" w:hAnsi="ＭＳ 明朝"/>
                <w:color w:val="000000"/>
                <w:sz w:val="20"/>
                <w:szCs w:val="20"/>
              </w:rPr>
            </w:pPr>
          </w:p>
          <w:p w14:paraId="30A75160" w14:textId="77777777" w:rsidR="00760E26" w:rsidRPr="00760E26" w:rsidRDefault="00760E26" w:rsidP="00760E26">
            <w:pPr>
              <w:spacing w:line="300" w:lineRule="exact"/>
              <w:rPr>
                <w:rFonts w:ascii="ＭＳ ゴシック" w:eastAsia="ＭＳ ゴシック" w:hAnsi="ＭＳ ゴシック"/>
                <w:color w:val="000000"/>
                <w:sz w:val="20"/>
                <w:szCs w:val="20"/>
              </w:rPr>
            </w:pPr>
            <w:r w:rsidRPr="00760E26">
              <w:rPr>
                <w:rFonts w:ascii="ＭＳ ゴシック" w:eastAsia="ＭＳ ゴシック" w:hAnsi="ＭＳ ゴシック" w:hint="eastAsia"/>
                <w:color w:val="000000"/>
                <w:sz w:val="20"/>
                <w:szCs w:val="20"/>
              </w:rPr>
              <w:t>【生徒が主役の学校づくり】</w:t>
            </w:r>
          </w:p>
          <w:p w14:paraId="1DE9A020" w14:textId="77777777" w:rsidR="00760E26" w:rsidRPr="00760E26" w:rsidRDefault="00760E26" w:rsidP="00760E26">
            <w:pPr>
              <w:spacing w:line="300" w:lineRule="exact"/>
              <w:rPr>
                <w:rFonts w:ascii="ＭＳ 明朝" w:hAnsi="ＭＳ 明朝"/>
                <w:color w:val="000000"/>
                <w:sz w:val="20"/>
                <w:szCs w:val="20"/>
              </w:rPr>
            </w:pPr>
            <w:r w:rsidRPr="00760E26">
              <w:rPr>
                <w:rFonts w:ascii="ＭＳ 明朝" w:hAnsi="ＭＳ 明朝" w:hint="eastAsia"/>
                <w:color w:val="000000"/>
                <w:sz w:val="20"/>
                <w:szCs w:val="20"/>
                <w:shd w:val="pct15" w:color="auto" w:fill="FFFFFF"/>
              </w:rPr>
              <w:t>&lt;生徒調査&gt;</w:t>
            </w:r>
          </w:p>
          <w:p w14:paraId="26B0B3B5" w14:textId="537B47EC" w:rsidR="00760E26" w:rsidRPr="008A26F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・「学校満足度」R</w:t>
            </w:r>
            <w:r w:rsidR="001F088C" w:rsidRPr="008A26FD">
              <w:rPr>
                <w:rFonts w:ascii="ＭＳ 明朝" w:hAnsi="ＭＳ 明朝" w:hint="eastAsia"/>
                <w:color w:val="000000"/>
                <w:sz w:val="20"/>
                <w:szCs w:val="20"/>
              </w:rPr>
              <w:t>３</w:t>
            </w:r>
            <w:r w:rsidRPr="008A26FD">
              <w:rPr>
                <w:rFonts w:ascii="ＭＳ 明朝" w:hAnsi="ＭＳ 明朝"/>
                <w:color w:val="000000"/>
                <w:sz w:val="20"/>
                <w:szCs w:val="20"/>
              </w:rPr>
              <w:t>:</w:t>
            </w:r>
            <w:r w:rsidR="005C5E8F" w:rsidRPr="008A26FD">
              <w:rPr>
                <w:rFonts w:ascii="ＭＳ 明朝" w:hAnsi="ＭＳ 明朝"/>
                <w:color w:val="000000"/>
                <w:sz w:val="20"/>
                <w:szCs w:val="20"/>
              </w:rPr>
              <w:t>79.7</w:t>
            </w:r>
            <w:r w:rsidRPr="008A26FD">
              <w:rPr>
                <w:rFonts w:ascii="ＭＳ 明朝" w:hAnsi="ＭＳ 明朝" w:hint="eastAsia"/>
                <w:color w:val="000000"/>
                <w:sz w:val="20"/>
                <w:szCs w:val="20"/>
              </w:rPr>
              <w:t>% (H</w:t>
            </w:r>
            <w:r w:rsidRPr="008A26FD">
              <w:rPr>
                <w:rFonts w:ascii="ＭＳ 明朝" w:hAnsi="ＭＳ 明朝"/>
                <w:color w:val="000000"/>
                <w:sz w:val="20"/>
                <w:szCs w:val="20"/>
              </w:rPr>
              <w:t>30</w:t>
            </w:r>
            <w:r w:rsidRPr="008A26FD">
              <w:rPr>
                <w:rFonts w:ascii="ＭＳ 明朝" w:hAnsi="ＭＳ 明朝" w:hint="eastAsia"/>
                <w:color w:val="000000"/>
                <w:sz w:val="20"/>
                <w:szCs w:val="20"/>
              </w:rPr>
              <w:t>:</w:t>
            </w:r>
            <w:r w:rsidRPr="008A26FD">
              <w:rPr>
                <w:rFonts w:ascii="ＭＳ 明朝" w:hAnsi="ＭＳ 明朝"/>
                <w:color w:val="000000"/>
                <w:sz w:val="20"/>
                <w:szCs w:val="20"/>
              </w:rPr>
              <w:t>7</w:t>
            </w:r>
            <w:r w:rsidRPr="008A26FD">
              <w:rPr>
                <w:rFonts w:ascii="ＭＳ 明朝" w:hAnsi="ＭＳ 明朝" w:hint="eastAsia"/>
                <w:color w:val="000000"/>
                <w:sz w:val="20"/>
                <w:szCs w:val="20"/>
              </w:rPr>
              <w:t>7.5</w:t>
            </w:r>
            <w:r w:rsidRPr="0086664D">
              <w:rPr>
                <w:rFonts w:ascii="ＭＳ 明朝" w:hAnsi="ＭＳ 明朝" w:hint="eastAsia"/>
                <w:color w:val="000000"/>
                <w:sz w:val="20"/>
                <w:szCs w:val="20"/>
              </w:rPr>
              <w:t>%,R１:81.5%</w:t>
            </w:r>
            <w:r w:rsidR="001F088C" w:rsidRPr="0086664D">
              <w:rPr>
                <w:rFonts w:hint="eastAsia"/>
              </w:rPr>
              <w:t xml:space="preserve"> ,</w:t>
            </w:r>
            <w:r w:rsidR="001F088C" w:rsidRPr="0086664D">
              <w:rPr>
                <w:rFonts w:ascii="ＭＳ 明朝" w:hAnsi="ＭＳ 明朝" w:hint="eastAsia"/>
                <w:color w:val="000000"/>
                <w:sz w:val="20"/>
                <w:szCs w:val="20"/>
              </w:rPr>
              <w:t>R２:81</w:t>
            </w:r>
            <w:r w:rsidR="001F088C" w:rsidRPr="008A26FD">
              <w:rPr>
                <w:rFonts w:ascii="ＭＳ 明朝" w:hAnsi="ＭＳ 明朝" w:hint="eastAsia"/>
                <w:color w:val="000000"/>
                <w:sz w:val="20"/>
                <w:szCs w:val="20"/>
              </w:rPr>
              <w:t>.3%</w:t>
            </w:r>
            <w:r w:rsidRPr="008A26FD">
              <w:rPr>
                <w:rFonts w:ascii="ＭＳ 明朝" w:hAnsi="ＭＳ 明朝" w:hint="eastAsia"/>
                <w:color w:val="000000"/>
                <w:sz w:val="20"/>
                <w:szCs w:val="20"/>
              </w:rPr>
              <w:t>)</w:t>
            </w:r>
          </w:p>
          <w:p w14:paraId="63EAF68D" w14:textId="7497D148" w:rsidR="00760E26" w:rsidRPr="008A26F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・「淀工生の自覚と誇り」R</w:t>
            </w:r>
            <w:r w:rsidR="001F088C" w:rsidRPr="008A26FD">
              <w:rPr>
                <w:rFonts w:ascii="ＭＳ 明朝" w:hAnsi="ＭＳ 明朝" w:hint="eastAsia"/>
                <w:color w:val="000000"/>
                <w:sz w:val="20"/>
                <w:szCs w:val="20"/>
              </w:rPr>
              <w:t>３</w:t>
            </w:r>
            <w:r w:rsidRPr="008A26FD">
              <w:rPr>
                <w:rFonts w:ascii="ＭＳ 明朝" w:hAnsi="ＭＳ 明朝"/>
                <w:color w:val="000000"/>
                <w:sz w:val="20"/>
                <w:szCs w:val="20"/>
              </w:rPr>
              <w:t>:</w:t>
            </w:r>
            <w:r w:rsidR="005C5E8F" w:rsidRPr="008A26FD">
              <w:rPr>
                <w:rFonts w:ascii="ＭＳ 明朝" w:hAnsi="ＭＳ 明朝"/>
                <w:color w:val="000000"/>
                <w:sz w:val="20"/>
                <w:szCs w:val="20"/>
              </w:rPr>
              <w:t>62.9</w:t>
            </w:r>
            <w:r w:rsidRPr="008A26FD">
              <w:rPr>
                <w:rFonts w:ascii="ＭＳ 明朝" w:hAnsi="ＭＳ 明朝" w:hint="eastAsia"/>
                <w:color w:val="000000"/>
                <w:sz w:val="20"/>
                <w:szCs w:val="20"/>
              </w:rPr>
              <w:t>%</w:t>
            </w:r>
            <w:r w:rsidR="001F088C" w:rsidRPr="008A26FD">
              <w:rPr>
                <w:rFonts w:hint="eastAsia"/>
              </w:rPr>
              <w:t xml:space="preserve"> ,</w:t>
            </w:r>
            <w:r w:rsidR="001F088C" w:rsidRPr="008A26FD">
              <w:rPr>
                <w:rFonts w:ascii="ＭＳ 明朝" w:hAnsi="ＭＳ 明朝" w:hint="eastAsia"/>
                <w:color w:val="000000"/>
                <w:sz w:val="20"/>
                <w:szCs w:val="20"/>
              </w:rPr>
              <w:t>R２:65.0%</w:t>
            </w:r>
          </w:p>
          <w:p w14:paraId="48016A38" w14:textId="5E43F2D4" w:rsidR="00760E26" w:rsidRPr="008A26F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・「学校行事が盛ん」R</w:t>
            </w:r>
            <w:r w:rsidR="001F088C" w:rsidRPr="008A26FD">
              <w:rPr>
                <w:rFonts w:ascii="ＭＳ 明朝" w:hAnsi="ＭＳ 明朝" w:hint="eastAsia"/>
                <w:color w:val="000000"/>
                <w:sz w:val="20"/>
                <w:szCs w:val="20"/>
              </w:rPr>
              <w:t>３</w:t>
            </w:r>
            <w:r w:rsidRPr="008A26FD">
              <w:rPr>
                <w:rFonts w:ascii="ＭＳ 明朝" w:hAnsi="ＭＳ 明朝"/>
                <w:color w:val="000000"/>
                <w:sz w:val="20"/>
                <w:szCs w:val="20"/>
              </w:rPr>
              <w:t>:</w:t>
            </w:r>
            <w:r w:rsidR="005C5E8F" w:rsidRPr="008A26FD">
              <w:rPr>
                <w:rFonts w:ascii="ＭＳ 明朝" w:hAnsi="ＭＳ 明朝"/>
                <w:color w:val="000000"/>
                <w:sz w:val="20"/>
                <w:szCs w:val="20"/>
              </w:rPr>
              <w:t>69.7</w:t>
            </w:r>
            <w:r w:rsidRPr="008A26FD">
              <w:rPr>
                <w:rFonts w:ascii="ＭＳ 明朝" w:hAnsi="ＭＳ 明朝" w:hint="eastAsia"/>
                <w:color w:val="000000"/>
                <w:sz w:val="20"/>
                <w:szCs w:val="20"/>
              </w:rPr>
              <w:t>% (H</w:t>
            </w:r>
            <w:r w:rsidRPr="008A26FD">
              <w:rPr>
                <w:rFonts w:ascii="ＭＳ 明朝" w:hAnsi="ＭＳ 明朝"/>
                <w:color w:val="000000"/>
                <w:sz w:val="20"/>
                <w:szCs w:val="20"/>
              </w:rPr>
              <w:t>30</w:t>
            </w:r>
            <w:r w:rsidRPr="008A26FD">
              <w:rPr>
                <w:rFonts w:ascii="ＭＳ 明朝" w:hAnsi="ＭＳ 明朝" w:hint="eastAsia"/>
                <w:color w:val="000000"/>
                <w:sz w:val="20"/>
                <w:szCs w:val="20"/>
              </w:rPr>
              <w:t>:78.5%,R１:77.0%</w:t>
            </w:r>
            <w:r w:rsidR="001F088C" w:rsidRPr="008A26FD">
              <w:rPr>
                <w:rFonts w:ascii="ＭＳ 明朝" w:hAnsi="ＭＳ 明朝" w:hint="eastAsia"/>
                <w:color w:val="000000"/>
                <w:sz w:val="20"/>
                <w:szCs w:val="20"/>
              </w:rPr>
              <w:t>,R２:72.3%</w:t>
            </w:r>
            <w:r w:rsidRPr="008A26FD">
              <w:rPr>
                <w:rFonts w:ascii="ＭＳ 明朝" w:hAnsi="ＭＳ 明朝" w:hint="eastAsia"/>
                <w:color w:val="000000"/>
                <w:sz w:val="20"/>
                <w:szCs w:val="20"/>
              </w:rPr>
              <w:t>)</w:t>
            </w:r>
          </w:p>
          <w:p w14:paraId="7954CEDE" w14:textId="1A348C64" w:rsidR="00760E26" w:rsidRPr="008A26F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・「部活動が盛ん」R</w:t>
            </w:r>
            <w:r w:rsidR="001F088C" w:rsidRPr="008A26FD">
              <w:rPr>
                <w:rFonts w:ascii="ＭＳ 明朝" w:hAnsi="ＭＳ 明朝" w:hint="eastAsia"/>
                <w:color w:val="000000"/>
                <w:sz w:val="20"/>
                <w:szCs w:val="20"/>
              </w:rPr>
              <w:t>３</w:t>
            </w:r>
            <w:r w:rsidRPr="008A26FD">
              <w:rPr>
                <w:rFonts w:ascii="ＭＳ 明朝" w:hAnsi="ＭＳ 明朝"/>
                <w:color w:val="000000"/>
                <w:sz w:val="20"/>
                <w:szCs w:val="20"/>
              </w:rPr>
              <w:t>:</w:t>
            </w:r>
            <w:r w:rsidR="00D81931" w:rsidRPr="008A26FD">
              <w:rPr>
                <w:rFonts w:ascii="ＭＳ 明朝" w:hAnsi="ＭＳ 明朝"/>
                <w:color w:val="000000"/>
                <w:sz w:val="20"/>
                <w:szCs w:val="20"/>
              </w:rPr>
              <w:t>82.2</w:t>
            </w:r>
            <w:r w:rsidRPr="008A26FD">
              <w:rPr>
                <w:rFonts w:ascii="ＭＳ 明朝" w:hAnsi="ＭＳ 明朝" w:hint="eastAsia"/>
                <w:color w:val="000000"/>
                <w:sz w:val="20"/>
                <w:szCs w:val="20"/>
              </w:rPr>
              <w:t>% (H</w:t>
            </w:r>
            <w:r w:rsidRPr="008A26FD">
              <w:rPr>
                <w:rFonts w:ascii="ＭＳ 明朝" w:hAnsi="ＭＳ 明朝"/>
                <w:color w:val="000000"/>
                <w:sz w:val="20"/>
                <w:szCs w:val="20"/>
              </w:rPr>
              <w:t>30</w:t>
            </w:r>
            <w:r w:rsidRPr="008A26FD">
              <w:rPr>
                <w:rFonts w:ascii="ＭＳ 明朝" w:hAnsi="ＭＳ 明朝" w:hint="eastAsia"/>
                <w:color w:val="000000"/>
                <w:sz w:val="20"/>
                <w:szCs w:val="20"/>
              </w:rPr>
              <w:t>:79.0%,R１:75.0%</w:t>
            </w:r>
            <w:r w:rsidR="001F088C" w:rsidRPr="008A26FD">
              <w:rPr>
                <w:rFonts w:hint="eastAsia"/>
              </w:rPr>
              <w:t xml:space="preserve"> ,</w:t>
            </w:r>
            <w:r w:rsidR="001F088C" w:rsidRPr="008A26FD">
              <w:rPr>
                <w:rFonts w:ascii="ＭＳ 明朝" w:hAnsi="ＭＳ 明朝" w:hint="eastAsia"/>
                <w:color w:val="000000"/>
                <w:sz w:val="20"/>
                <w:szCs w:val="20"/>
              </w:rPr>
              <w:t>R２:82.0%</w:t>
            </w:r>
            <w:r w:rsidRPr="008A26FD">
              <w:rPr>
                <w:rFonts w:ascii="ＭＳ 明朝" w:hAnsi="ＭＳ 明朝" w:hint="eastAsia"/>
                <w:color w:val="000000"/>
                <w:sz w:val="20"/>
                <w:szCs w:val="20"/>
              </w:rPr>
              <w:t>)</w:t>
            </w:r>
          </w:p>
          <w:p w14:paraId="45910366" w14:textId="77777777" w:rsidR="00760E26" w:rsidRPr="008A26F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※学校に対する満足度は、継続的に高いポイントである。</w:t>
            </w:r>
          </w:p>
          <w:p w14:paraId="673C377E" w14:textId="77777777" w:rsidR="00760E26" w:rsidRPr="008A26F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※全体として１年生のポイントが高く、３年生が減少傾向にある。</w:t>
            </w:r>
          </w:p>
          <w:p w14:paraId="0C29DC01" w14:textId="77777777" w:rsidR="00760E26" w:rsidRPr="008A26FD" w:rsidRDefault="00760E26" w:rsidP="00760E26">
            <w:pPr>
              <w:spacing w:line="300" w:lineRule="exact"/>
              <w:rPr>
                <w:rFonts w:ascii="ＭＳ 明朝" w:hAnsi="ＭＳ 明朝"/>
                <w:color w:val="000000"/>
                <w:sz w:val="20"/>
                <w:szCs w:val="20"/>
                <w:shd w:val="pct15" w:color="auto" w:fill="FFFFFF"/>
              </w:rPr>
            </w:pPr>
            <w:r w:rsidRPr="008A26FD">
              <w:rPr>
                <w:rFonts w:ascii="ＭＳ 明朝" w:hAnsi="ＭＳ 明朝" w:hint="eastAsia"/>
                <w:color w:val="000000"/>
                <w:sz w:val="20"/>
                <w:szCs w:val="20"/>
                <w:shd w:val="pct15" w:color="auto" w:fill="FFFFFF"/>
              </w:rPr>
              <w:t>&lt;保護者調査&gt;</w:t>
            </w:r>
          </w:p>
          <w:p w14:paraId="3CE9D62D" w14:textId="36B54FAA" w:rsidR="00760E26" w:rsidRPr="008A26F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・「学校満足度」R</w:t>
            </w:r>
            <w:r w:rsidR="001F088C" w:rsidRPr="008A26FD">
              <w:rPr>
                <w:rFonts w:ascii="ＭＳ 明朝" w:hAnsi="ＭＳ 明朝" w:hint="eastAsia"/>
                <w:color w:val="000000"/>
                <w:sz w:val="20"/>
                <w:szCs w:val="20"/>
              </w:rPr>
              <w:t>３</w:t>
            </w:r>
            <w:r w:rsidRPr="008A26FD">
              <w:rPr>
                <w:rFonts w:ascii="ＭＳ 明朝" w:hAnsi="ＭＳ 明朝"/>
                <w:color w:val="000000"/>
                <w:sz w:val="20"/>
                <w:szCs w:val="20"/>
              </w:rPr>
              <w:t>:</w:t>
            </w:r>
            <w:r w:rsidR="009C4101" w:rsidRPr="008A26FD">
              <w:rPr>
                <w:rFonts w:ascii="ＭＳ 明朝" w:hAnsi="ＭＳ 明朝"/>
                <w:color w:val="000000"/>
                <w:sz w:val="20"/>
                <w:szCs w:val="20"/>
              </w:rPr>
              <w:t>87.6</w:t>
            </w:r>
            <w:r w:rsidRPr="008A26FD">
              <w:rPr>
                <w:rFonts w:ascii="ＭＳ 明朝" w:hAnsi="ＭＳ 明朝" w:hint="eastAsia"/>
                <w:color w:val="000000"/>
                <w:sz w:val="20"/>
                <w:szCs w:val="20"/>
              </w:rPr>
              <w:t>% (H</w:t>
            </w:r>
            <w:r w:rsidRPr="008A26FD">
              <w:rPr>
                <w:rFonts w:ascii="ＭＳ 明朝" w:hAnsi="ＭＳ 明朝"/>
                <w:color w:val="000000"/>
                <w:sz w:val="20"/>
                <w:szCs w:val="20"/>
              </w:rPr>
              <w:t>30</w:t>
            </w:r>
            <w:r w:rsidRPr="008A26FD">
              <w:rPr>
                <w:rFonts w:ascii="ＭＳ 明朝" w:hAnsi="ＭＳ 明朝" w:hint="eastAsia"/>
                <w:color w:val="000000"/>
                <w:sz w:val="20"/>
                <w:szCs w:val="20"/>
              </w:rPr>
              <w:t>:92.0%,R１:90.5%</w:t>
            </w:r>
            <w:r w:rsidR="001F088C" w:rsidRPr="008A26FD">
              <w:rPr>
                <w:rFonts w:ascii="ＭＳ 明朝" w:hAnsi="ＭＳ 明朝" w:hint="eastAsia"/>
                <w:color w:val="000000"/>
                <w:sz w:val="20"/>
                <w:szCs w:val="20"/>
              </w:rPr>
              <w:t>,</w:t>
            </w:r>
            <w:r w:rsidR="001F088C" w:rsidRPr="008A26FD">
              <w:rPr>
                <w:rFonts w:hint="eastAsia"/>
              </w:rPr>
              <w:t xml:space="preserve"> </w:t>
            </w:r>
            <w:r w:rsidR="001F088C" w:rsidRPr="008A26FD">
              <w:rPr>
                <w:rFonts w:ascii="ＭＳ 明朝" w:hAnsi="ＭＳ 明朝" w:hint="eastAsia"/>
                <w:color w:val="000000"/>
                <w:sz w:val="20"/>
                <w:szCs w:val="20"/>
              </w:rPr>
              <w:t>R2:90.3%</w:t>
            </w:r>
            <w:r w:rsidRPr="008A26FD">
              <w:rPr>
                <w:rFonts w:ascii="ＭＳ 明朝" w:hAnsi="ＭＳ 明朝" w:hint="eastAsia"/>
                <w:color w:val="000000"/>
                <w:sz w:val="20"/>
                <w:szCs w:val="20"/>
              </w:rPr>
              <w:t>)</w:t>
            </w:r>
          </w:p>
          <w:p w14:paraId="71CA3E95" w14:textId="79DE9C35" w:rsidR="00760E26" w:rsidRPr="008A26F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・「教育方針の伝達」R</w:t>
            </w:r>
            <w:r w:rsidR="001F088C" w:rsidRPr="008A26FD">
              <w:rPr>
                <w:rFonts w:ascii="ＭＳ 明朝" w:hAnsi="ＭＳ 明朝" w:hint="eastAsia"/>
                <w:color w:val="000000"/>
                <w:sz w:val="20"/>
                <w:szCs w:val="20"/>
              </w:rPr>
              <w:t>３</w:t>
            </w:r>
            <w:r w:rsidRPr="008A26FD">
              <w:rPr>
                <w:rFonts w:ascii="ＭＳ 明朝" w:hAnsi="ＭＳ 明朝"/>
                <w:color w:val="000000"/>
                <w:sz w:val="20"/>
                <w:szCs w:val="20"/>
              </w:rPr>
              <w:t>:</w:t>
            </w:r>
            <w:r w:rsidR="009C4101" w:rsidRPr="008A26FD">
              <w:rPr>
                <w:rFonts w:ascii="ＭＳ 明朝" w:hAnsi="ＭＳ 明朝"/>
                <w:color w:val="000000"/>
                <w:sz w:val="20"/>
                <w:szCs w:val="20"/>
              </w:rPr>
              <w:t>68.5</w:t>
            </w:r>
            <w:r w:rsidRPr="008A26FD">
              <w:rPr>
                <w:rFonts w:ascii="ＭＳ 明朝" w:hAnsi="ＭＳ 明朝" w:hint="eastAsia"/>
                <w:color w:val="000000"/>
                <w:sz w:val="20"/>
                <w:szCs w:val="20"/>
              </w:rPr>
              <w:t>% (H</w:t>
            </w:r>
            <w:r w:rsidRPr="008A26FD">
              <w:rPr>
                <w:rFonts w:ascii="ＭＳ 明朝" w:hAnsi="ＭＳ 明朝"/>
                <w:color w:val="000000"/>
                <w:sz w:val="20"/>
                <w:szCs w:val="20"/>
              </w:rPr>
              <w:t>30</w:t>
            </w:r>
            <w:r w:rsidRPr="008A26FD">
              <w:rPr>
                <w:rFonts w:ascii="ＭＳ 明朝" w:hAnsi="ＭＳ 明朝" w:hint="eastAsia"/>
                <w:color w:val="000000"/>
                <w:sz w:val="20"/>
                <w:szCs w:val="20"/>
              </w:rPr>
              <w:t>:79.0%,R１:75.0%</w:t>
            </w:r>
            <w:r w:rsidR="001F088C" w:rsidRPr="008A26FD">
              <w:rPr>
                <w:rFonts w:ascii="ＭＳ 明朝" w:hAnsi="ＭＳ 明朝" w:hint="eastAsia"/>
                <w:color w:val="000000"/>
                <w:sz w:val="20"/>
                <w:szCs w:val="20"/>
              </w:rPr>
              <w:t>,R２:75.0%</w:t>
            </w:r>
            <w:r w:rsidRPr="008A26FD">
              <w:rPr>
                <w:rFonts w:ascii="ＭＳ 明朝" w:hAnsi="ＭＳ 明朝" w:hint="eastAsia"/>
                <w:color w:val="000000"/>
                <w:sz w:val="20"/>
                <w:szCs w:val="20"/>
              </w:rPr>
              <w:t>)</w:t>
            </w:r>
          </w:p>
          <w:p w14:paraId="76CFC9D8" w14:textId="21055713" w:rsidR="00760E26" w:rsidRPr="008A26F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・「生徒会活動が盛ん」R</w:t>
            </w:r>
            <w:r w:rsidR="001F088C" w:rsidRPr="008A26FD">
              <w:rPr>
                <w:rFonts w:ascii="ＭＳ 明朝" w:hAnsi="ＭＳ 明朝" w:hint="eastAsia"/>
                <w:color w:val="000000"/>
                <w:sz w:val="20"/>
                <w:szCs w:val="20"/>
              </w:rPr>
              <w:t>３</w:t>
            </w:r>
            <w:r w:rsidRPr="008A26FD">
              <w:rPr>
                <w:rFonts w:ascii="ＭＳ 明朝" w:hAnsi="ＭＳ 明朝"/>
                <w:color w:val="000000"/>
                <w:sz w:val="20"/>
                <w:szCs w:val="20"/>
              </w:rPr>
              <w:t>:</w:t>
            </w:r>
            <w:r w:rsidR="009C4101" w:rsidRPr="008A26FD">
              <w:rPr>
                <w:rFonts w:ascii="ＭＳ 明朝" w:hAnsi="ＭＳ 明朝"/>
                <w:color w:val="000000"/>
                <w:sz w:val="20"/>
                <w:szCs w:val="20"/>
              </w:rPr>
              <w:t>62.6</w:t>
            </w:r>
            <w:r w:rsidRPr="008A26FD">
              <w:rPr>
                <w:rFonts w:ascii="ＭＳ 明朝" w:hAnsi="ＭＳ 明朝" w:hint="eastAsia"/>
                <w:color w:val="000000"/>
                <w:sz w:val="20"/>
                <w:szCs w:val="20"/>
              </w:rPr>
              <w:t>% (H</w:t>
            </w:r>
            <w:r w:rsidRPr="008A26FD">
              <w:rPr>
                <w:rFonts w:ascii="ＭＳ 明朝" w:hAnsi="ＭＳ 明朝"/>
                <w:color w:val="000000"/>
                <w:sz w:val="20"/>
                <w:szCs w:val="20"/>
              </w:rPr>
              <w:t>30</w:t>
            </w:r>
            <w:r w:rsidRPr="008A26FD">
              <w:rPr>
                <w:rFonts w:ascii="ＭＳ 明朝" w:hAnsi="ＭＳ 明朝" w:hint="eastAsia"/>
                <w:color w:val="000000"/>
                <w:sz w:val="20"/>
                <w:szCs w:val="20"/>
              </w:rPr>
              <w:t>:88.5%,R１:92.0%</w:t>
            </w:r>
            <w:r w:rsidR="001F088C" w:rsidRPr="008A26FD">
              <w:rPr>
                <w:rFonts w:ascii="ＭＳ 明朝" w:hAnsi="ＭＳ 明朝" w:hint="eastAsia"/>
                <w:color w:val="000000"/>
                <w:sz w:val="20"/>
                <w:szCs w:val="20"/>
              </w:rPr>
              <w:t>,R２:75.7%</w:t>
            </w:r>
            <w:r w:rsidRPr="008A26FD">
              <w:rPr>
                <w:rFonts w:ascii="ＭＳ 明朝" w:hAnsi="ＭＳ 明朝" w:hint="eastAsia"/>
                <w:color w:val="000000"/>
                <w:sz w:val="20"/>
                <w:szCs w:val="20"/>
              </w:rPr>
              <w:t>)</w:t>
            </w:r>
          </w:p>
          <w:p w14:paraId="09AABBE3" w14:textId="77777777" w:rsidR="009C4101" w:rsidRPr="008A26FD" w:rsidRDefault="00760E26" w:rsidP="0009393B">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・「学校行事は楽しく取り組んでいる」R</w:t>
            </w:r>
            <w:r w:rsidR="0009393B" w:rsidRPr="008A26FD">
              <w:rPr>
                <w:rFonts w:ascii="ＭＳ 明朝" w:hAnsi="ＭＳ 明朝" w:hint="eastAsia"/>
                <w:color w:val="000000"/>
                <w:sz w:val="20"/>
                <w:szCs w:val="20"/>
              </w:rPr>
              <w:t>３</w:t>
            </w:r>
            <w:r w:rsidRPr="008A26FD">
              <w:rPr>
                <w:rFonts w:ascii="ＭＳ 明朝" w:hAnsi="ＭＳ 明朝"/>
                <w:color w:val="000000"/>
                <w:sz w:val="20"/>
                <w:szCs w:val="20"/>
              </w:rPr>
              <w:t>:</w:t>
            </w:r>
            <w:r w:rsidR="009C4101" w:rsidRPr="008A26FD">
              <w:rPr>
                <w:rFonts w:ascii="ＭＳ 明朝" w:hAnsi="ＭＳ 明朝"/>
                <w:color w:val="000000"/>
                <w:sz w:val="20"/>
                <w:szCs w:val="20"/>
              </w:rPr>
              <w:t>70.5</w:t>
            </w:r>
            <w:r w:rsidRPr="008A26FD">
              <w:rPr>
                <w:rFonts w:ascii="ＭＳ 明朝" w:hAnsi="ＭＳ 明朝" w:hint="eastAsia"/>
                <w:color w:val="000000"/>
                <w:sz w:val="20"/>
                <w:szCs w:val="20"/>
              </w:rPr>
              <w:t>%</w:t>
            </w:r>
          </w:p>
          <w:p w14:paraId="5D229A9C" w14:textId="5C24C51C" w:rsidR="00760E26" w:rsidRPr="008A26FD" w:rsidRDefault="0009393B" w:rsidP="009C4101">
            <w:pPr>
              <w:spacing w:line="300" w:lineRule="exact"/>
              <w:ind w:firstLineChars="1050" w:firstLine="2205"/>
              <w:rPr>
                <w:rFonts w:ascii="ＭＳ 明朝" w:hAnsi="ＭＳ 明朝"/>
                <w:color w:val="000000"/>
                <w:sz w:val="20"/>
                <w:szCs w:val="20"/>
              </w:rPr>
            </w:pPr>
            <w:r w:rsidRPr="008A26FD">
              <w:rPr>
                <w:rFonts w:hint="eastAsia"/>
              </w:rPr>
              <w:t xml:space="preserve"> </w:t>
            </w:r>
            <w:r w:rsidR="00760E26" w:rsidRPr="008A26FD">
              <w:rPr>
                <w:rFonts w:ascii="ＭＳ 明朝" w:hAnsi="ＭＳ 明朝" w:hint="eastAsia"/>
                <w:color w:val="000000"/>
                <w:sz w:val="20"/>
                <w:szCs w:val="20"/>
              </w:rPr>
              <w:t>(H</w:t>
            </w:r>
            <w:r w:rsidR="00760E26" w:rsidRPr="008A26FD">
              <w:rPr>
                <w:rFonts w:ascii="ＭＳ 明朝" w:hAnsi="ＭＳ 明朝"/>
                <w:color w:val="000000"/>
                <w:sz w:val="20"/>
                <w:szCs w:val="20"/>
              </w:rPr>
              <w:t>30</w:t>
            </w:r>
            <w:r w:rsidR="00760E26" w:rsidRPr="008A26FD">
              <w:rPr>
                <w:rFonts w:ascii="ＭＳ 明朝" w:hAnsi="ＭＳ 明朝" w:hint="eastAsia"/>
                <w:color w:val="000000"/>
                <w:sz w:val="20"/>
                <w:szCs w:val="20"/>
              </w:rPr>
              <w:t>:87.0%,R１:87.5%</w:t>
            </w:r>
            <w:r w:rsidR="001F088C" w:rsidRPr="008A26FD">
              <w:rPr>
                <w:rFonts w:ascii="ＭＳ 明朝" w:hAnsi="ＭＳ 明朝" w:hint="eastAsia"/>
                <w:color w:val="000000"/>
                <w:sz w:val="20"/>
                <w:szCs w:val="20"/>
              </w:rPr>
              <w:t>,</w:t>
            </w:r>
            <w:r w:rsidR="001F088C" w:rsidRPr="008A26FD">
              <w:rPr>
                <w:rFonts w:hint="eastAsia"/>
              </w:rPr>
              <w:t xml:space="preserve"> </w:t>
            </w:r>
            <w:r w:rsidR="001F088C" w:rsidRPr="008A26FD">
              <w:rPr>
                <w:rFonts w:ascii="ＭＳ 明朝" w:hAnsi="ＭＳ 明朝" w:hint="eastAsia"/>
                <w:color w:val="000000"/>
                <w:sz w:val="20"/>
                <w:szCs w:val="20"/>
              </w:rPr>
              <w:t>R２:80.7%</w:t>
            </w:r>
            <w:r w:rsidR="00760E26" w:rsidRPr="008A26FD">
              <w:rPr>
                <w:rFonts w:ascii="ＭＳ 明朝" w:hAnsi="ＭＳ 明朝" w:hint="eastAsia"/>
                <w:color w:val="000000"/>
                <w:sz w:val="20"/>
                <w:szCs w:val="20"/>
              </w:rPr>
              <w:t>)</w:t>
            </w:r>
          </w:p>
          <w:p w14:paraId="1392446B" w14:textId="484D8455" w:rsidR="00760E26" w:rsidRPr="008A26F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・「部活動が盛ん」R</w:t>
            </w:r>
            <w:r w:rsidR="0009393B" w:rsidRPr="008A26FD">
              <w:rPr>
                <w:rFonts w:ascii="ＭＳ 明朝" w:hAnsi="ＭＳ 明朝" w:hint="eastAsia"/>
                <w:color w:val="000000"/>
                <w:sz w:val="20"/>
                <w:szCs w:val="20"/>
              </w:rPr>
              <w:t>３</w:t>
            </w:r>
            <w:r w:rsidRPr="008A26FD">
              <w:rPr>
                <w:rFonts w:ascii="ＭＳ 明朝" w:hAnsi="ＭＳ 明朝"/>
                <w:color w:val="000000"/>
                <w:sz w:val="20"/>
                <w:szCs w:val="20"/>
              </w:rPr>
              <w:t>:</w:t>
            </w:r>
            <w:r w:rsidR="009C4101" w:rsidRPr="008A26FD">
              <w:rPr>
                <w:rFonts w:ascii="ＭＳ 明朝" w:hAnsi="ＭＳ 明朝"/>
                <w:color w:val="000000"/>
                <w:sz w:val="20"/>
                <w:szCs w:val="20"/>
              </w:rPr>
              <w:t>79.8</w:t>
            </w:r>
            <w:r w:rsidRPr="008A26FD">
              <w:rPr>
                <w:rFonts w:ascii="ＭＳ 明朝" w:hAnsi="ＭＳ 明朝" w:hint="eastAsia"/>
                <w:color w:val="000000"/>
                <w:sz w:val="20"/>
                <w:szCs w:val="20"/>
              </w:rPr>
              <w:t>% (H</w:t>
            </w:r>
            <w:r w:rsidRPr="008A26FD">
              <w:rPr>
                <w:rFonts w:ascii="ＭＳ 明朝" w:hAnsi="ＭＳ 明朝"/>
                <w:color w:val="000000"/>
                <w:sz w:val="20"/>
                <w:szCs w:val="20"/>
              </w:rPr>
              <w:t>30</w:t>
            </w:r>
            <w:r w:rsidRPr="008A26FD">
              <w:rPr>
                <w:rFonts w:ascii="ＭＳ 明朝" w:hAnsi="ＭＳ 明朝" w:hint="eastAsia"/>
                <w:color w:val="000000"/>
                <w:sz w:val="20"/>
                <w:szCs w:val="20"/>
              </w:rPr>
              <w:t>:90.0%,R１:90.0%</w:t>
            </w:r>
            <w:r w:rsidR="0009393B" w:rsidRPr="008A26FD">
              <w:rPr>
                <w:rFonts w:ascii="ＭＳ 明朝" w:hAnsi="ＭＳ 明朝" w:hint="eastAsia"/>
                <w:color w:val="000000"/>
                <w:sz w:val="20"/>
                <w:szCs w:val="20"/>
              </w:rPr>
              <w:t>,R２:85.6%</w:t>
            </w:r>
            <w:r w:rsidRPr="008A26FD">
              <w:rPr>
                <w:rFonts w:ascii="ＭＳ 明朝" w:hAnsi="ＭＳ 明朝" w:hint="eastAsia"/>
                <w:color w:val="000000"/>
                <w:sz w:val="20"/>
                <w:szCs w:val="20"/>
              </w:rPr>
              <w:t>)</w:t>
            </w:r>
          </w:p>
          <w:p w14:paraId="6D576601" w14:textId="77777777" w:rsidR="00760E26" w:rsidRPr="0022591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※本校に対する保護者の満足度は</w:t>
            </w:r>
            <w:r w:rsidRPr="0022591D">
              <w:rPr>
                <w:rFonts w:ascii="ＭＳ 明朝" w:hAnsi="ＭＳ 明朝" w:hint="eastAsia"/>
                <w:color w:val="000000"/>
                <w:sz w:val="20"/>
                <w:szCs w:val="20"/>
              </w:rPr>
              <w:t>、継続して高い水準を維持している。</w:t>
            </w:r>
          </w:p>
          <w:p w14:paraId="4CF129DA" w14:textId="7300D530" w:rsidR="00760E26" w:rsidRPr="0022591D" w:rsidRDefault="00760E26" w:rsidP="00760E26">
            <w:pPr>
              <w:spacing w:line="300" w:lineRule="exact"/>
              <w:ind w:left="200" w:hangingChars="100" w:hanging="200"/>
              <w:rPr>
                <w:rFonts w:ascii="ＭＳ 明朝" w:hAnsi="ＭＳ 明朝"/>
                <w:color w:val="000000"/>
                <w:sz w:val="20"/>
                <w:szCs w:val="20"/>
              </w:rPr>
            </w:pPr>
            <w:r w:rsidRPr="0022591D">
              <w:rPr>
                <w:rFonts w:ascii="ＭＳ 明朝" w:hAnsi="ＭＳ 明朝" w:hint="eastAsia"/>
                <w:color w:val="000000"/>
                <w:sz w:val="20"/>
                <w:szCs w:val="20"/>
              </w:rPr>
              <w:t>※生徒会活動や学校行事は、コロナ禍で中止や縮小を行ったため、満足度が低下したのではないかと思わ</w:t>
            </w:r>
            <w:r w:rsidR="0086664D" w:rsidRPr="0022591D">
              <w:rPr>
                <w:rFonts w:ascii="ＭＳ 明朝" w:hAnsi="ＭＳ 明朝" w:hint="eastAsia"/>
                <w:color w:val="000000"/>
                <w:sz w:val="20"/>
                <w:szCs w:val="20"/>
              </w:rPr>
              <w:t>れ</w:t>
            </w:r>
            <w:r w:rsidRPr="0022591D">
              <w:rPr>
                <w:rFonts w:ascii="ＭＳ 明朝" w:hAnsi="ＭＳ 明朝" w:hint="eastAsia"/>
                <w:color w:val="000000"/>
                <w:sz w:val="20"/>
                <w:szCs w:val="20"/>
              </w:rPr>
              <w:t>る。</w:t>
            </w:r>
          </w:p>
          <w:p w14:paraId="5ADF62D7" w14:textId="77777777" w:rsidR="00760E26" w:rsidRPr="0022591D" w:rsidRDefault="00760E26" w:rsidP="00760E26">
            <w:pPr>
              <w:spacing w:line="300" w:lineRule="exact"/>
              <w:rPr>
                <w:rFonts w:ascii="ＭＳ 明朝" w:hAnsi="ＭＳ 明朝"/>
                <w:color w:val="000000"/>
                <w:sz w:val="20"/>
                <w:szCs w:val="20"/>
              </w:rPr>
            </w:pPr>
            <w:r w:rsidRPr="0022591D">
              <w:rPr>
                <w:rFonts w:ascii="ＭＳ 明朝" w:hAnsi="ＭＳ 明朝" w:hint="eastAsia"/>
                <w:color w:val="000000"/>
                <w:sz w:val="20"/>
                <w:szCs w:val="20"/>
                <w:shd w:val="pct15" w:color="auto" w:fill="FFFFFF"/>
              </w:rPr>
              <w:t>&lt;教員調査&gt;</w:t>
            </w:r>
          </w:p>
          <w:p w14:paraId="46DFB95B" w14:textId="0C114377" w:rsidR="00760E26" w:rsidRPr="0022591D" w:rsidRDefault="00760E26" w:rsidP="00760E26">
            <w:pPr>
              <w:spacing w:line="300" w:lineRule="exact"/>
              <w:rPr>
                <w:rFonts w:ascii="ＭＳ 明朝" w:hAnsi="ＭＳ 明朝"/>
                <w:color w:val="000000"/>
                <w:sz w:val="20"/>
                <w:szCs w:val="20"/>
              </w:rPr>
            </w:pPr>
            <w:r w:rsidRPr="0022591D">
              <w:rPr>
                <w:rFonts w:ascii="ＭＳ 明朝" w:hAnsi="ＭＳ 明朝" w:hint="eastAsia"/>
                <w:color w:val="000000"/>
                <w:sz w:val="20"/>
                <w:szCs w:val="20"/>
              </w:rPr>
              <w:t>・「学校行事の工夫・改善」　R</w:t>
            </w:r>
            <w:r w:rsidR="00F8345B" w:rsidRPr="0022591D">
              <w:rPr>
                <w:rFonts w:ascii="ＭＳ 明朝" w:hAnsi="ＭＳ 明朝" w:hint="eastAsia"/>
                <w:color w:val="000000"/>
                <w:sz w:val="20"/>
                <w:szCs w:val="20"/>
              </w:rPr>
              <w:t>３</w:t>
            </w:r>
            <w:r w:rsidRPr="0022591D">
              <w:rPr>
                <w:rFonts w:ascii="ＭＳ 明朝" w:hAnsi="ＭＳ 明朝"/>
                <w:color w:val="000000"/>
                <w:sz w:val="20"/>
                <w:szCs w:val="20"/>
              </w:rPr>
              <w:t>:</w:t>
            </w:r>
            <w:r w:rsidR="006F3BAC" w:rsidRPr="0022591D">
              <w:rPr>
                <w:rFonts w:ascii="ＭＳ 明朝" w:hAnsi="ＭＳ 明朝"/>
                <w:color w:val="000000"/>
                <w:sz w:val="20"/>
                <w:szCs w:val="20"/>
              </w:rPr>
              <w:t>74.0</w:t>
            </w:r>
            <w:r w:rsidRPr="0022591D">
              <w:rPr>
                <w:rFonts w:ascii="ＭＳ 明朝" w:hAnsi="ＭＳ 明朝" w:hint="eastAsia"/>
                <w:color w:val="000000"/>
                <w:sz w:val="20"/>
                <w:szCs w:val="20"/>
              </w:rPr>
              <w:t>% (H</w:t>
            </w:r>
            <w:r w:rsidRPr="0022591D">
              <w:rPr>
                <w:rFonts w:ascii="ＭＳ 明朝" w:hAnsi="ＭＳ 明朝"/>
                <w:color w:val="000000"/>
                <w:sz w:val="20"/>
                <w:szCs w:val="20"/>
              </w:rPr>
              <w:t>30</w:t>
            </w:r>
            <w:r w:rsidRPr="0022591D">
              <w:rPr>
                <w:rFonts w:ascii="ＭＳ 明朝" w:hAnsi="ＭＳ 明朝" w:hint="eastAsia"/>
                <w:color w:val="000000"/>
                <w:sz w:val="20"/>
                <w:szCs w:val="20"/>
              </w:rPr>
              <w:t>:72%,R１:70%</w:t>
            </w:r>
            <w:r w:rsidR="00F8345B" w:rsidRPr="0022591D">
              <w:rPr>
                <w:rFonts w:ascii="ＭＳ 明朝" w:hAnsi="ＭＳ 明朝" w:hint="eastAsia"/>
                <w:color w:val="000000"/>
                <w:sz w:val="20"/>
                <w:szCs w:val="20"/>
              </w:rPr>
              <w:t>,</w:t>
            </w:r>
            <w:r w:rsidR="00F8345B" w:rsidRPr="0022591D">
              <w:rPr>
                <w:rFonts w:hint="eastAsia"/>
              </w:rPr>
              <w:t xml:space="preserve"> </w:t>
            </w:r>
            <w:r w:rsidR="00F8345B" w:rsidRPr="0022591D">
              <w:rPr>
                <w:rFonts w:ascii="ＭＳ 明朝" w:hAnsi="ＭＳ 明朝" w:hint="eastAsia"/>
                <w:color w:val="000000"/>
                <w:sz w:val="20"/>
                <w:szCs w:val="20"/>
              </w:rPr>
              <w:t>R２:62.3%</w:t>
            </w:r>
            <w:r w:rsidRPr="0022591D">
              <w:rPr>
                <w:rFonts w:ascii="ＭＳ 明朝" w:hAnsi="ＭＳ 明朝" w:hint="eastAsia"/>
                <w:color w:val="000000"/>
                <w:sz w:val="20"/>
                <w:szCs w:val="20"/>
              </w:rPr>
              <w:t>)</w:t>
            </w:r>
          </w:p>
          <w:p w14:paraId="0FD6BD71" w14:textId="731EC6E5" w:rsidR="00760E26" w:rsidRPr="008A26FD" w:rsidRDefault="00760E26" w:rsidP="00760E26">
            <w:pPr>
              <w:spacing w:line="300" w:lineRule="exact"/>
              <w:rPr>
                <w:rFonts w:ascii="ＭＳ 明朝" w:hAnsi="ＭＳ 明朝"/>
                <w:color w:val="000000"/>
                <w:sz w:val="20"/>
                <w:szCs w:val="20"/>
              </w:rPr>
            </w:pPr>
            <w:r w:rsidRPr="0022591D">
              <w:rPr>
                <w:rFonts w:ascii="ＭＳ 明朝" w:hAnsi="ＭＳ 明朝" w:hint="eastAsia"/>
                <w:color w:val="000000"/>
                <w:sz w:val="20"/>
                <w:szCs w:val="20"/>
              </w:rPr>
              <w:t>・「部活動の工夫」　　　　　R</w:t>
            </w:r>
            <w:r w:rsidR="00F8345B" w:rsidRPr="0022591D">
              <w:rPr>
                <w:rFonts w:ascii="ＭＳ 明朝" w:hAnsi="ＭＳ 明朝" w:hint="eastAsia"/>
                <w:color w:val="000000"/>
                <w:sz w:val="20"/>
                <w:szCs w:val="20"/>
              </w:rPr>
              <w:t>３</w:t>
            </w:r>
            <w:r w:rsidRPr="0022591D">
              <w:rPr>
                <w:rFonts w:ascii="ＭＳ 明朝" w:hAnsi="ＭＳ 明朝"/>
                <w:color w:val="000000"/>
                <w:sz w:val="20"/>
                <w:szCs w:val="20"/>
              </w:rPr>
              <w:t>:</w:t>
            </w:r>
            <w:r w:rsidR="006F3BAC" w:rsidRPr="0022591D">
              <w:rPr>
                <w:rFonts w:ascii="ＭＳ 明朝" w:hAnsi="ＭＳ 明朝"/>
                <w:color w:val="000000"/>
                <w:sz w:val="20"/>
                <w:szCs w:val="20"/>
              </w:rPr>
              <w:t>66.0</w:t>
            </w:r>
            <w:r w:rsidRPr="0022591D">
              <w:rPr>
                <w:rFonts w:ascii="ＭＳ 明朝" w:hAnsi="ＭＳ 明朝" w:hint="eastAsia"/>
                <w:color w:val="000000"/>
                <w:sz w:val="20"/>
                <w:szCs w:val="20"/>
              </w:rPr>
              <w:t>% (H</w:t>
            </w:r>
            <w:r w:rsidRPr="0022591D">
              <w:rPr>
                <w:rFonts w:ascii="ＭＳ 明朝" w:hAnsi="ＭＳ 明朝"/>
                <w:color w:val="000000"/>
                <w:sz w:val="20"/>
                <w:szCs w:val="20"/>
              </w:rPr>
              <w:t>30</w:t>
            </w:r>
            <w:r w:rsidRPr="008A26FD">
              <w:rPr>
                <w:rFonts w:ascii="ＭＳ 明朝" w:hAnsi="ＭＳ 明朝" w:hint="eastAsia"/>
                <w:color w:val="000000"/>
                <w:sz w:val="20"/>
                <w:szCs w:val="20"/>
              </w:rPr>
              <w:t>:82%,R１:79%</w:t>
            </w:r>
            <w:r w:rsidR="00F8345B" w:rsidRPr="008A26FD">
              <w:rPr>
                <w:rFonts w:ascii="ＭＳ 明朝" w:hAnsi="ＭＳ 明朝" w:hint="eastAsia"/>
                <w:color w:val="000000"/>
                <w:sz w:val="20"/>
                <w:szCs w:val="20"/>
              </w:rPr>
              <w:t>,R２:69.8%</w:t>
            </w:r>
            <w:r w:rsidRPr="008A26FD">
              <w:rPr>
                <w:rFonts w:ascii="ＭＳ 明朝" w:hAnsi="ＭＳ 明朝" w:hint="eastAsia"/>
                <w:color w:val="000000"/>
                <w:sz w:val="20"/>
                <w:szCs w:val="20"/>
              </w:rPr>
              <w:t>)</w:t>
            </w:r>
          </w:p>
          <w:p w14:paraId="3C2E4250" w14:textId="77777777" w:rsidR="00760E26" w:rsidRPr="008A26FD" w:rsidRDefault="00760E26" w:rsidP="00760E26">
            <w:pPr>
              <w:spacing w:line="300" w:lineRule="exact"/>
              <w:ind w:left="200" w:hangingChars="100" w:hanging="200"/>
              <w:rPr>
                <w:rFonts w:ascii="ＭＳ 明朝" w:hAnsi="ＭＳ 明朝"/>
                <w:color w:val="000000"/>
                <w:sz w:val="20"/>
                <w:szCs w:val="20"/>
              </w:rPr>
            </w:pPr>
            <w:r w:rsidRPr="008A26FD">
              <w:rPr>
                <w:rFonts w:ascii="ＭＳ 明朝" w:hAnsi="ＭＳ 明朝" w:hint="eastAsia"/>
                <w:color w:val="000000"/>
                <w:sz w:val="20"/>
                <w:szCs w:val="20"/>
              </w:rPr>
              <w:t>※今年度の結果は、生徒・保護者の結果と同様、コロナ禍で学校行事や部活動の工夫等が低下している。</w:t>
            </w:r>
          </w:p>
          <w:p w14:paraId="55B2BB9F" w14:textId="77777777" w:rsidR="00760E26" w:rsidRPr="008A26FD" w:rsidRDefault="00760E26" w:rsidP="00760E26">
            <w:pPr>
              <w:spacing w:line="300" w:lineRule="exact"/>
              <w:ind w:left="200" w:hangingChars="100" w:hanging="200"/>
              <w:rPr>
                <w:rFonts w:ascii="ＭＳ 明朝" w:hAnsi="ＭＳ 明朝"/>
                <w:color w:val="000000"/>
                <w:sz w:val="20"/>
                <w:szCs w:val="20"/>
              </w:rPr>
            </w:pPr>
            <w:r w:rsidRPr="008A26FD">
              <w:rPr>
                <w:rFonts w:ascii="ＭＳ 明朝" w:hAnsi="ＭＳ 明朝" w:hint="eastAsia"/>
                <w:color w:val="000000"/>
                <w:sz w:val="20"/>
                <w:szCs w:val="20"/>
              </w:rPr>
              <w:t>※80時間以上の時間外勤務者もいることから、部活動を含めて効率的で効果的な指導法の工夫・改善に取り組む必要がある。</w:t>
            </w:r>
          </w:p>
          <w:p w14:paraId="44D4A452" w14:textId="77777777" w:rsidR="00760E26" w:rsidRPr="008A26FD" w:rsidRDefault="00760E26" w:rsidP="00760E26">
            <w:pPr>
              <w:spacing w:line="300" w:lineRule="exact"/>
              <w:rPr>
                <w:rFonts w:ascii="ＭＳ 明朝" w:hAnsi="ＭＳ 明朝"/>
                <w:color w:val="000000"/>
                <w:sz w:val="20"/>
                <w:szCs w:val="20"/>
              </w:rPr>
            </w:pPr>
          </w:p>
          <w:p w14:paraId="2CB0A44C" w14:textId="77777777" w:rsidR="00760E26" w:rsidRPr="00760E26" w:rsidRDefault="00760E26" w:rsidP="00760E26">
            <w:pPr>
              <w:spacing w:line="300" w:lineRule="exact"/>
              <w:rPr>
                <w:rFonts w:ascii="ＭＳ ゴシック" w:eastAsia="ＭＳ ゴシック" w:hAnsi="ＭＳ ゴシック"/>
                <w:color w:val="000000"/>
                <w:sz w:val="20"/>
                <w:szCs w:val="20"/>
                <w:lang w:eastAsia="zh-TW"/>
              </w:rPr>
            </w:pPr>
            <w:r w:rsidRPr="008A26FD">
              <w:rPr>
                <w:rFonts w:ascii="ＭＳ ゴシック" w:eastAsia="ＭＳ ゴシック" w:hAnsi="ＭＳ ゴシック" w:hint="eastAsia"/>
                <w:color w:val="000000"/>
                <w:sz w:val="20"/>
                <w:szCs w:val="20"/>
                <w:lang w:eastAsia="zh-TW"/>
              </w:rPr>
              <w:t>【学習指導】</w:t>
            </w:r>
          </w:p>
          <w:p w14:paraId="0F9BCE88" w14:textId="77777777" w:rsidR="00760E26" w:rsidRPr="00760E26" w:rsidRDefault="00760E26" w:rsidP="00760E26">
            <w:pPr>
              <w:spacing w:line="300" w:lineRule="exact"/>
              <w:rPr>
                <w:rFonts w:ascii="ＭＳ 明朝" w:hAnsi="ＭＳ 明朝"/>
                <w:color w:val="000000"/>
                <w:sz w:val="20"/>
                <w:szCs w:val="20"/>
                <w:shd w:val="pct15" w:color="auto" w:fill="FFFFFF"/>
                <w:lang w:eastAsia="zh-TW"/>
              </w:rPr>
            </w:pPr>
            <w:r w:rsidRPr="00760E26">
              <w:rPr>
                <w:rFonts w:ascii="ＭＳ 明朝" w:hAnsi="ＭＳ 明朝" w:hint="eastAsia"/>
                <w:color w:val="000000"/>
                <w:sz w:val="20"/>
                <w:szCs w:val="20"/>
                <w:shd w:val="pct15" w:color="auto" w:fill="FFFFFF"/>
                <w:lang w:eastAsia="zh-TW"/>
              </w:rPr>
              <w:t>&lt;生徒調査&gt;</w:t>
            </w:r>
          </w:p>
          <w:p w14:paraId="674EDF7E" w14:textId="6CB02A2E" w:rsidR="00760E26" w:rsidRPr="00D81931" w:rsidRDefault="00760E26" w:rsidP="00760E26">
            <w:pPr>
              <w:spacing w:line="300" w:lineRule="exact"/>
              <w:rPr>
                <w:rFonts w:ascii="ＭＳ 明朝" w:hAnsi="ＭＳ 明朝"/>
                <w:color w:val="000000"/>
                <w:sz w:val="20"/>
                <w:szCs w:val="20"/>
              </w:rPr>
            </w:pPr>
            <w:r w:rsidRPr="00760E26">
              <w:rPr>
                <w:rFonts w:ascii="ＭＳ 明朝" w:hAnsi="ＭＳ 明朝" w:hint="eastAsia"/>
                <w:color w:val="000000"/>
                <w:sz w:val="20"/>
                <w:szCs w:val="20"/>
              </w:rPr>
              <w:t>・「授業に意欲的参加」</w:t>
            </w:r>
            <w:r w:rsidRPr="00D81931">
              <w:rPr>
                <w:rFonts w:ascii="ＭＳ 明朝" w:hAnsi="ＭＳ 明朝" w:hint="eastAsia"/>
                <w:color w:val="000000"/>
                <w:sz w:val="20"/>
                <w:szCs w:val="20"/>
              </w:rPr>
              <w:t>R</w:t>
            </w:r>
            <w:r w:rsidR="00F8345B" w:rsidRPr="00D81931">
              <w:rPr>
                <w:rFonts w:ascii="ＭＳ 明朝" w:hAnsi="ＭＳ 明朝" w:hint="eastAsia"/>
                <w:color w:val="000000"/>
                <w:sz w:val="20"/>
                <w:szCs w:val="20"/>
              </w:rPr>
              <w:t>３</w:t>
            </w:r>
            <w:r w:rsidRPr="00D81931">
              <w:rPr>
                <w:rFonts w:ascii="ＭＳ 明朝" w:hAnsi="ＭＳ 明朝"/>
                <w:color w:val="000000"/>
                <w:sz w:val="20"/>
                <w:szCs w:val="20"/>
              </w:rPr>
              <w:t>:</w:t>
            </w:r>
            <w:r w:rsidR="00D81931" w:rsidRPr="00D81931">
              <w:rPr>
                <w:rFonts w:ascii="ＭＳ 明朝" w:hAnsi="ＭＳ 明朝"/>
                <w:color w:val="000000"/>
                <w:sz w:val="20"/>
                <w:szCs w:val="20"/>
              </w:rPr>
              <w:t>66.1</w:t>
            </w:r>
            <w:r w:rsidRPr="00D81931">
              <w:rPr>
                <w:rFonts w:ascii="ＭＳ 明朝" w:hAnsi="ＭＳ 明朝" w:hint="eastAsia"/>
                <w:color w:val="000000"/>
                <w:sz w:val="20"/>
                <w:szCs w:val="20"/>
              </w:rPr>
              <w:t>% (H</w:t>
            </w:r>
            <w:r w:rsidRPr="00D81931">
              <w:rPr>
                <w:rFonts w:ascii="ＭＳ 明朝" w:hAnsi="ＭＳ 明朝"/>
                <w:color w:val="000000"/>
                <w:sz w:val="20"/>
                <w:szCs w:val="20"/>
              </w:rPr>
              <w:t>30</w:t>
            </w:r>
            <w:r w:rsidRPr="00D81931">
              <w:rPr>
                <w:rFonts w:ascii="ＭＳ 明朝" w:hAnsi="ＭＳ 明朝" w:hint="eastAsia"/>
                <w:color w:val="000000"/>
                <w:sz w:val="20"/>
                <w:szCs w:val="20"/>
              </w:rPr>
              <w:t>:63.5%,R１:64.5%</w:t>
            </w:r>
            <w:r w:rsidR="00F8345B" w:rsidRPr="00D81931">
              <w:rPr>
                <w:rFonts w:ascii="ＭＳ 明朝" w:hAnsi="ＭＳ 明朝" w:hint="eastAsia"/>
                <w:color w:val="000000"/>
                <w:sz w:val="20"/>
                <w:szCs w:val="20"/>
              </w:rPr>
              <w:t>,R２:70.6%</w:t>
            </w:r>
            <w:r w:rsidRPr="00D81931">
              <w:rPr>
                <w:rFonts w:ascii="ＭＳ 明朝" w:hAnsi="ＭＳ 明朝" w:hint="eastAsia"/>
                <w:color w:val="000000"/>
                <w:sz w:val="20"/>
                <w:szCs w:val="20"/>
              </w:rPr>
              <w:t>)</w:t>
            </w:r>
          </w:p>
          <w:p w14:paraId="57E0C56E" w14:textId="23E12E9E" w:rsidR="00760E26" w:rsidRPr="008A26FD" w:rsidRDefault="00760E26" w:rsidP="00760E26">
            <w:pPr>
              <w:spacing w:line="300" w:lineRule="exact"/>
              <w:rPr>
                <w:rFonts w:ascii="ＭＳ 明朝" w:hAnsi="ＭＳ 明朝"/>
                <w:color w:val="000000"/>
                <w:sz w:val="20"/>
                <w:szCs w:val="20"/>
              </w:rPr>
            </w:pPr>
            <w:r w:rsidRPr="00D81931">
              <w:rPr>
                <w:rFonts w:ascii="ＭＳ 明朝" w:hAnsi="ＭＳ 明朝" w:hint="eastAsia"/>
                <w:color w:val="000000"/>
                <w:sz w:val="20"/>
                <w:szCs w:val="20"/>
              </w:rPr>
              <w:t>・「実験・実習が興味深い」R</w:t>
            </w:r>
            <w:r w:rsidR="00F8345B" w:rsidRPr="00D81931">
              <w:rPr>
                <w:rFonts w:ascii="ＭＳ 明朝" w:hAnsi="ＭＳ 明朝" w:hint="eastAsia"/>
                <w:color w:val="000000"/>
                <w:sz w:val="20"/>
                <w:szCs w:val="20"/>
              </w:rPr>
              <w:t>３</w:t>
            </w:r>
            <w:r w:rsidRPr="00D81931">
              <w:rPr>
                <w:rFonts w:ascii="ＭＳ 明朝" w:hAnsi="ＭＳ 明朝"/>
                <w:color w:val="000000"/>
                <w:sz w:val="20"/>
                <w:szCs w:val="20"/>
              </w:rPr>
              <w:t>:</w:t>
            </w:r>
            <w:r w:rsidR="00D81931" w:rsidRPr="00D81931">
              <w:rPr>
                <w:rFonts w:ascii="ＭＳ 明朝" w:hAnsi="ＭＳ 明朝"/>
                <w:color w:val="000000"/>
                <w:sz w:val="20"/>
                <w:szCs w:val="20"/>
              </w:rPr>
              <w:t>7</w:t>
            </w:r>
            <w:r w:rsidR="00D81931" w:rsidRPr="008A26FD">
              <w:rPr>
                <w:rFonts w:ascii="ＭＳ 明朝" w:hAnsi="ＭＳ 明朝"/>
                <w:color w:val="000000"/>
                <w:sz w:val="20"/>
                <w:szCs w:val="20"/>
              </w:rPr>
              <w:t>5.7</w:t>
            </w:r>
            <w:r w:rsidRPr="008A26FD">
              <w:rPr>
                <w:rFonts w:ascii="ＭＳ 明朝" w:hAnsi="ＭＳ 明朝" w:hint="eastAsia"/>
                <w:color w:val="000000"/>
                <w:sz w:val="20"/>
                <w:szCs w:val="20"/>
              </w:rPr>
              <w:t>% (H</w:t>
            </w:r>
            <w:r w:rsidRPr="008A26FD">
              <w:rPr>
                <w:rFonts w:ascii="ＭＳ 明朝" w:hAnsi="ＭＳ 明朝"/>
                <w:color w:val="000000"/>
                <w:sz w:val="20"/>
                <w:szCs w:val="20"/>
              </w:rPr>
              <w:t>30</w:t>
            </w:r>
            <w:r w:rsidRPr="008A26FD">
              <w:rPr>
                <w:rFonts w:ascii="ＭＳ 明朝" w:hAnsi="ＭＳ 明朝" w:hint="eastAsia"/>
                <w:color w:val="000000"/>
                <w:sz w:val="20"/>
                <w:szCs w:val="20"/>
              </w:rPr>
              <w:t>:72.5%,R１:71.0%</w:t>
            </w:r>
            <w:r w:rsidR="00F8345B" w:rsidRPr="008A26FD">
              <w:rPr>
                <w:rFonts w:ascii="ＭＳ 明朝" w:hAnsi="ＭＳ 明朝" w:hint="eastAsia"/>
                <w:color w:val="000000"/>
                <w:sz w:val="20"/>
                <w:szCs w:val="20"/>
              </w:rPr>
              <w:t>,R２:77.4%</w:t>
            </w:r>
            <w:r w:rsidRPr="008A26FD">
              <w:rPr>
                <w:rFonts w:ascii="ＭＳ 明朝" w:hAnsi="ＭＳ 明朝" w:hint="eastAsia"/>
                <w:color w:val="000000"/>
                <w:sz w:val="20"/>
                <w:szCs w:val="20"/>
              </w:rPr>
              <w:t>)</w:t>
            </w:r>
          </w:p>
          <w:p w14:paraId="6502F2F0" w14:textId="0AA4D3B6" w:rsidR="00760E26" w:rsidRPr="008A26F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・「資格取得に熱心」R</w:t>
            </w:r>
            <w:r w:rsidR="00F8345B" w:rsidRPr="008A26FD">
              <w:rPr>
                <w:rFonts w:ascii="ＭＳ 明朝" w:hAnsi="ＭＳ 明朝" w:hint="eastAsia"/>
                <w:color w:val="000000"/>
                <w:sz w:val="20"/>
                <w:szCs w:val="20"/>
              </w:rPr>
              <w:t>３</w:t>
            </w:r>
            <w:r w:rsidRPr="008A26FD">
              <w:rPr>
                <w:rFonts w:ascii="ＭＳ 明朝" w:hAnsi="ＭＳ 明朝"/>
                <w:color w:val="000000"/>
                <w:sz w:val="20"/>
                <w:szCs w:val="20"/>
              </w:rPr>
              <w:t>:</w:t>
            </w:r>
            <w:r w:rsidR="00D81931" w:rsidRPr="008A26FD">
              <w:rPr>
                <w:rFonts w:ascii="ＭＳ 明朝" w:hAnsi="ＭＳ 明朝"/>
                <w:color w:val="000000"/>
                <w:sz w:val="20"/>
                <w:szCs w:val="20"/>
              </w:rPr>
              <w:t>68.7</w:t>
            </w:r>
            <w:r w:rsidRPr="008A26FD">
              <w:rPr>
                <w:rFonts w:ascii="ＭＳ 明朝" w:hAnsi="ＭＳ 明朝" w:hint="eastAsia"/>
                <w:color w:val="000000"/>
                <w:sz w:val="20"/>
                <w:szCs w:val="20"/>
              </w:rPr>
              <w:t>% (H</w:t>
            </w:r>
            <w:r w:rsidRPr="008A26FD">
              <w:rPr>
                <w:rFonts w:ascii="ＭＳ 明朝" w:hAnsi="ＭＳ 明朝"/>
                <w:color w:val="000000"/>
                <w:sz w:val="20"/>
                <w:szCs w:val="20"/>
              </w:rPr>
              <w:t>30</w:t>
            </w:r>
            <w:r w:rsidRPr="008A26FD">
              <w:rPr>
                <w:rFonts w:ascii="ＭＳ 明朝" w:hAnsi="ＭＳ 明朝" w:hint="eastAsia"/>
                <w:color w:val="000000"/>
                <w:sz w:val="20"/>
                <w:szCs w:val="20"/>
              </w:rPr>
              <w:t>:56.0%,R１:59.5%</w:t>
            </w:r>
            <w:r w:rsidR="00F8345B" w:rsidRPr="008A26FD">
              <w:rPr>
                <w:rFonts w:ascii="ＭＳ 明朝" w:hAnsi="ＭＳ 明朝" w:hint="eastAsia"/>
                <w:color w:val="000000"/>
                <w:sz w:val="20"/>
                <w:szCs w:val="20"/>
              </w:rPr>
              <w:t>,R２:65.9%</w:t>
            </w:r>
            <w:r w:rsidRPr="008A26FD">
              <w:rPr>
                <w:rFonts w:ascii="ＭＳ 明朝" w:hAnsi="ＭＳ 明朝" w:hint="eastAsia"/>
                <w:color w:val="000000"/>
                <w:sz w:val="20"/>
                <w:szCs w:val="20"/>
              </w:rPr>
              <w:t>)</w:t>
            </w:r>
          </w:p>
          <w:p w14:paraId="3D2EC332" w14:textId="79B77E72" w:rsidR="00760E26" w:rsidRPr="008A26F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・「家庭学習の実行」R</w:t>
            </w:r>
            <w:r w:rsidR="00F8345B" w:rsidRPr="008A26FD">
              <w:rPr>
                <w:rFonts w:ascii="ＭＳ 明朝" w:hAnsi="ＭＳ 明朝" w:hint="eastAsia"/>
                <w:color w:val="000000"/>
                <w:sz w:val="20"/>
                <w:szCs w:val="20"/>
              </w:rPr>
              <w:t>３</w:t>
            </w:r>
            <w:r w:rsidRPr="008A26FD">
              <w:rPr>
                <w:rFonts w:ascii="ＭＳ 明朝" w:hAnsi="ＭＳ 明朝"/>
                <w:color w:val="000000"/>
                <w:sz w:val="20"/>
                <w:szCs w:val="20"/>
              </w:rPr>
              <w:t>:</w:t>
            </w:r>
            <w:r w:rsidR="00D81931" w:rsidRPr="008A26FD">
              <w:rPr>
                <w:rFonts w:ascii="ＭＳ 明朝" w:hAnsi="ＭＳ 明朝"/>
                <w:color w:val="000000"/>
                <w:sz w:val="20"/>
                <w:szCs w:val="20"/>
              </w:rPr>
              <w:t>18.9</w:t>
            </w:r>
            <w:r w:rsidRPr="008A26FD">
              <w:rPr>
                <w:rFonts w:ascii="ＭＳ 明朝" w:hAnsi="ＭＳ 明朝" w:hint="eastAsia"/>
                <w:color w:val="000000"/>
                <w:sz w:val="20"/>
                <w:szCs w:val="20"/>
              </w:rPr>
              <w:t>% (H</w:t>
            </w:r>
            <w:r w:rsidRPr="008A26FD">
              <w:rPr>
                <w:rFonts w:ascii="ＭＳ 明朝" w:hAnsi="ＭＳ 明朝"/>
                <w:color w:val="000000"/>
                <w:sz w:val="20"/>
                <w:szCs w:val="20"/>
              </w:rPr>
              <w:t>30</w:t>
            </w:r>
            <w:r w:rsidRPr="008A26FD">
              <w:rPr>
                <w:rFonts w:ascii="ＭＳ 明朝" w:hAnsi="ＭＳ 明朝" w:hint="eastAsia"/>
                <w:color w:val="000000"/>
                <w:sz w:val="20"/>
                <w:szCs w:val="20"/>
              </w:rPr>
              <w:t>:21.5%,R１:23.0%</w:t>
            </w:r>
            <w:r w:rsidR="00F8345B" w:rsidRPr="008A26FD">
              <w:rPr>
                <w:rFonts w:ascii="ＭＳ 明朝" w:hAnsi="ＭＳ 明朝" w:hint="eastAsia"/>
                <w:color w:val="000000"/>
                <w:sz w:val="20"/>
                <w:szCs w:val="20"/>
              </w:rPr>
              <w:t>,R２:19.6%</w:t>
            </w:r>
            <w:r w:rsidRPr="008A26FD">
              <w:rPr>
                <w:rFonts w:ascii="ＭＳ 明朝" w:hAnsi="ＭＳ 明朝" w:hint="eastAsia"/>
                <w:color w:val="000000"/>
                <w:sz w:val="20"/>
                <w:szCs w:val="20"/>
              </w:rPr>
              <w:t>)</w:t>
            </w:r>
          </w:p>
          <w:p w14:paraId="46031F1E" w14:textId="77777777" w:rsidR="00760E26" w:rsidRPr="008A26FD" w:rsidRDefault="00760E26" w:rsidP="00760E26">
            <w:pPr>
              <w:spacing w:line="300" w:lineRule="exact"/>
              <w:ind w:left="200" w:hangingChars="100" w:hanging="200"/>
              <w:rPr>
                <w:rFonts w:ascii="ＭＳ 明朝" w:hAnsi="ＭＳ 明朝"/>
                <w:color w:val="000000"/>
                <w:sz w:val="20"/>
                <w:szCs w:val="20"/>
              </w:rPr>
            </w:pPr>
            <w:r w:rsidRPr="008A26FD">
              <w:rPr>
                <w:rFonts w:ascii="ＭＳ 明朝" w:hAnsi="ＭＳ 明朝" w:hint="eastAsia"/>
                <w:color w:val="000000"/>
                <w:sz w:val="20"/>
                <w:szCs w:val="20"/>
              </w:rPr>
              <w:t>※授業参加・資格取得は、もう少しモチベーションを上げる工夫が必要である。</w:t>
            </w:r>
          </w:p>
          <w:p w14:paraId="00CDA675" w14:textId="77777777" w:rsidR="00760E26" w:rsidRPr="008A26F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※工科高校の実技科目は、継続的に高いポイントである。</w:t>
            </w:r>
          </w:p>
          <w:p w14:paraId="6C7780D6" w14:textId="77777777" w:rsidR="00760E26" w:rsidRPr="008A26F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※家庭学習に大きな課題が残り、家庭学習の習慣付けと校内での指導の</w:t>
            </w:r>
          </w:p>
          <w:p w14:paraId="3F9683A2" w14:textId="77777777" w:rsidR="00760E26" w:rsidRPr="008A26FD" w:rsidRDefault="00760E26" w:rsidP="00760E26">
            <w:pPr>
              <w:spacing w:line="300" w:lineRule="exact"/>
              <w:ind w:firstLineChars="100" w:firstLine="200"/>
              <w:rPr>
                <w:rFonts w:ascii="ＭＳ 明朝" w:hAnsi="ＭＳ 明朝"/>
                <w:color w:val="000000"/>
                <w:sz w:val="20"/>
                <w:szCs w:val="20"/>
              </w:rPr>
            </w:pPr>
            <w:r w:rsidRPr="008A26FD">
              <w:rPr>
                <w:rFonts w:ascii="ＭＳ 明朝" w:hAnsi="ＭＳ 明朝" w:hint="eastAsia"/>
                <w:color w:val="000000"/>
                <w:sz w:val="20"/>
                <w:szCs w:val="20"/>
              </w:rPr>
              <w:t>工夫を再検討する必要がある。</w:t>
            </w:r>
          </w:p>
          <w:p w14:paraId="0C44C6D4" w14:textId="77777777" w:rsidR="00760E26" w:rsidRPr="008A26FD" w:rsidRDefault="00760E26" w:rsidP="00760E26">
            <w:pPr>
              <w:spacing w:line="300" w:lineRule="exact"/>
              <w:rPr>
                <w:rFonts w:ascii="ＭＳ 明朝" w:hAnsi="ＭＳ 明朝"/>
                <w:color w:val="000000"/>
                <w:sz w:val="20"/>
                <w:szCs w:val="20"/>
                <w:shd w:val="pct15" w:color="auto" w:fill="FFFFFF"/>
              </w:rPr>
            </w:pPr>
            <w:r w:rsidRPr="008A26FD">
              <w:rPr>
                <w:rFonts w:ascii="ＭＳ 明朝" w:hAnsi="ＭＳ 明朝" w:hint="eastAsia"/>
                <w:color w:val="000000"/>
                <w:sz w:val="20"/>
                <w:szCs w:val="20"/>
                <w:shd w:val="pct15" w:color="auto" w:fill="FFFFFF"/>
              </w:rPr>
              <w:t>&lt;保護者調査&gt;</w:t>
            </w:r>
          </w:p>
          <w:p w14:paraId="458C78D9" w14:textId="7FF242F9" w:rsidR="00760E26" w:rsidRPr="008A26F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・「資格取得に熱心」R</w:t>
            </w:r>
            <w:r w:rsidR="008E43B0" w:rsidRPr="008A26FD">
              <w:rPr>
                <w:rFonts w:ascii="ＭＳ 明朝" w:hAnsi="ＭＳ 明朝" w:hint="eastAsia"/>
                <w:color w:val="000000"/>
                <w:sz w:val="20"/>
                <w:szCs w:val="20"/>
              </w:rPr>
              <w:t>３</w:t>
            </w:r>
            <w:r w:rsidRPr="008A26FD">
              <w:rPr>
                <w:rFonts w:ascii="ＭＳ 明朝" w:hAnsi="ＭＳ 明朝"/>
                <w:color w:val="000000"/>
                <w:sz w:val="20"/>
                <w:szCs w:val="20"/>
              </w:rPr>
              <w:t>:</w:t>
            </w:r>
            <w:r w:rsidR="009C4101" w:rsidRPr="008A26FD">
              <w:rPr>
                <w:rFonts w:ascii="ＭＳ 明朝" w:hAnsi="ＭＳ 明朝"/>
                <w:color w:val="000000"/>
                <w:sz w:val="20"/>
                <w:szCs w:val="20"/>
              </w:rPr>
              <w:t>89.2</w:t>
            </w:r>
            <w:r w:rsidRPr="008A26FD">
              <w:rPr>
                <w:rFonts w:ascii="ＭＳ 明朝" w:hAnsi="ＭＳ 明朝" w:hint="eastAsia"/>
                <w:color w:val="000000"/>
                <w:sz w:val="20"/>
                <w:szCs w:val="20"/>
              </w:rPr>
              <w:t>% (H</w:t>
            </w:r>
            <w:r w:rsidRPr="008A26FD">
              <w:rPr>
                <w:rFonts w:ascii="ＭＳ 明朝" w:hAnsi="ＭＳ 明朝"/>
                <w:color w:val="000000"/>
                <w:sz w:val="20"/>
                <w:szCs w:val="20"/>
              </w:rPr>
              <w:t>30</w:t>
            </w:r>
            <w:r w:rsidRPr="008A26FD">
              <w:rPr>
                <w:rFonts w:ascii="ＭＳ 明朝" w:hAnsi="ＭＳ 明朝" w:hint="eastAsia"/>
                <w:color w:val="000000"/>
                <w:sz w:val="20"/>
                <w:szCs w:val="20"/>
              </w:rPr>
              <w:t>:83.0%,R１:87.0%</w:t>
            </w:r>
            <w:r w:rsidR="008E43B0" w:rsidRPr="008A26FD">
              <w:rPr>
                <w:rFonts w:ascii="ＭＳ 明朝" w:hAnsi="ＭＳ 明朝" w:hint="eastAsia"/>
                <w:color w:val="000000"/>
                <w:sz w:val="20"/>
                <w:szCs w:val="20"/>
              </w:rPr>
              <w:t>,R２:86.7%</w:t>
            </w:r>
            <w:r w:rsidRPr="008A26FD">
              <w:rPr>
                <w:rFonts w:ascii="ＭＳ 明朝" w:hAnsi="ＭＳ 明朝" w:hint="eastAsia"/>
                <w:color w:val="000000"/>
                <w:sz w:val="20"/>
                <w:szCs w:val="20"/>
              </w:rPr>
              <w:t>)</w:t>
            </w:r>
          </w:p>
          <w:p w14:paraId="390501C3" w14:textId="25A9F629" w:rsidR="00760E26" w:rsidRPr="008A26F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・「授業はわかりやすく楽しいと聞く」R</w:t>
            </w:r>
            <w:r w:rsidR="008E43B0" w:rsidRPr="008A26FD">
              <w:rPr>
                <w:rFonts w:ascii="ＭＳ 明朝" w:hAnsi="ＭＳ 明朝" w:hint="eastAsia"/>
                <w:color w:val="000000"/>
                <w:sz w:val="20"/>
                <w:szCs w:val="20"/>
              </w:rPr>
              <w:t>３</w:t>
            </w:r>
            <w:r w:rsidRPr="008A26FD">
              <w:rPr>
                <w:rFonts w:ascii="ＭＳ 明朝" w:hAnsi="ＭＳ 明朝"/>
                <w:color w:val="000000"/>
                <w:sz w:val="20"/>
                <w:szCs w:val="20"/>
              </w:rPr>
              <w:t>:</w:t>
            </w:r>
            <w:r w:rsidR="009C4101" w:rsidRPr="008A26FD">
              <w:rPr>
                <w:rFonts w:ascii="ＭＳ 明朝" w:hAnsi="ＭＳ 明朝"/>
                <w:color w:val="000000"/>
                <w:sz w:val="20"/>
                <w:szCs w:val="20"/>
              </w:rPr>
              <w:t>50.2</w:t>
            </w:r>
            <w:r w:rsidRPr="008A26FD">
              <w:rPr>
                <w:rFonts w:ascii="ＭＳ 明朝" w:hAnsi="ＭＳ 明朝" w:hint="eastAsia"/>
                <w:color w:val="000000"/>
                <w:sz w:val="20"/>
                <w:szCs w:val="20"/>
              </w:rPr>
              <w:t>%</w:t>
            </w:r>
          </w:p>
          <w:p w14:paraId="10216305" w14:textId="1A3A0649" w:rsidR="00760E26" w:rsidRPr="008A26FD" w:rsidRDefault="00760E26" w:rsidP="00760E26">
            <w:pPr>
              <w:spacing w:line="300" w:lineRule="exact"/>
              <w:ind w:firstLineChars="100" w:firstLine="200"/>
              <w:rPr>
                <w:rFonts w:ascii="ＭＳ 明朝" w:hAnsi="ＭＳ 明朝"/>
                <w:color w:val="000000"/>
                <w:sz w:val="20"/>
                <w:szCs w:val="20"/>
              </w:rPr>
            </w:pPr>
            <w:r w:rsidRPr="008A26FD">
              <w:rPr>
                <w:rFonts w:ascii="ＭＳ 明朝" w:hAnsi="ＭＳ 明朝" w:hint="eastAsia"/>
                <w:color w:val="000000"/>
                <w:sz w:val="20"/>
                <w:szCs w:val="20"/>
              </w:rPr>
              <w:t xml:space="preserve"> </w:t>
            </w:r>
            <w:r w:rsidR="00D81931" w:rsidRPr="008A26FD">
              <w:rPr>
                <w:rFonts w:ascii="ＭＳ 明朝" w:hAnsi="ＭＳ 明朝"/>
                <w:color w:val="000000"/>
                <w:sz w:val="20"/>
                <w:szCs w:val="20"/>
              </w:rPr>
              <w:t xml:space="preserve">                          </w:t>
            </w:r>
            <w:r w:rsidRPr="008A26FD">
              <w:rPr>
                <w:rFonts w:ascii="ＭＳ 明朝" w:hAnsi="ＭＳ 明朝" w:hint="eastAsia"/>
                <w:color w:val="000000"/>
                <w:sz w:val="20"/>
                <w:szCs w:val="20"/>
              </w:rPr>
              <w:t>(H</w:t>
            </w:r>
            <w:r w:rsidRPr="008A26FD">
              <w:rPr>
                <w:rFonts w:ascii="ＭＳ 明朝" w:hAnsi="ＭＳ 明朝"/>
                <w:color w:val="000000"/>
                <w:sz w:val="20"/>
                <w:szCs w:val="20"/>
              </w:rPr>
              <w:t>30</w:t>
            </w:r>
            <w:r w:rsidRPr="008A26FD">
              <w:rPr>
                <w:rFonts w:ascii="ＭＳ 明朝" w:hAnsi="ＭＳ 明朝" w:hint="eastAsia"/>
                <w:color w:val="000000"/>
                <w:sz w:val="20"/>
                <w:szCs w:val="20"/>
              </w:rPr>
              <w:t>:64.0%,R１:52.0%</w:t>
            </w:r>
            <w:r w:rsidR="008E43B0" w:rsidRPr="008A26FD">
              <w:rPr>
                <w:rFonts w:hint="eastAsia"/>
              </w:rPr>
              <w:t xml:space="preserve"> </w:t>
            </w:r>
            <w:r w:rsidR="008E43B0" w:rsidRPr="008A26FD">
              <w:rPr>
                <w:rFonts w:ascii="ＭＳ 明朝" w:hAnsi="ＭＳ 明朝" w:hint="eastAsia"/>
                <w:color w:val="000000"/>
                <w:sz w:val="20"/>
                <w:szCs w:val="20"/>
              </w:rPr>
              <w:t>R２:60.7%</w:t>
            </w:r>
            <w:r w:rsidRPr="008A26FD">
              <w:rPr>
                <w:rFonts w:ascii="ＭＳ 明朝" w:hAnsi="ＭＳ 明朝" w:hint="eastAsia"/>
                <w:color w:val="000000"/>
                <w:sz w:val="20"/>
                <w:szCs w:val="20"/>
              </w:rPr>
              <w:t>)</w:t>
            </w:r>
          </w:p>
          <w:p w14:paraId="6BE06DBD" w14:textId="030880D2" w:rsidR="00760E26" w:rsidRPr="008A26F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・「テスト以外の学習評価も行っていると思う」R</w:t>
            </w:r>
            <w:r w:rsidR="008E43B0" w:rsidRPr="008A26FD">
              <w:rPr>
                <w:rFonts w:ascii="ＭＳ 明朝" w:hAnsi="ＭＳ 明朝" w:hint="eastAsia"/>
                <w:color w:val="000000"/>
                <w:sz w:val="20"/>
                <w:szCs w:val="20"/>
              </w:rPr>
              <w:t>３</w:t>
            </w:r>
            <w:r w:rsidRPr="008A26FD">
              <w:rPr>
                <w:rFonts w:ascii="ＭＳ 明朝" w:hAnsi="ＭＳ 明朝"/>
                <w:color w:val="000000"/>
                <w:sz w:val="20"/>
                <w:szCs w:val="20"/>
              </w:rPr>
              <w:t>:</w:t>
            </w:r>
            <w:r w:rsidR="009C4101" w:rsidRPr="008A26FD">
              <w:rPr>
                <w:rFonts w:ascii="ＭＳ 明朝" w:hAnsi="ＭＳ 明朝"/>
                <w:color w:val="000000"/>
                <w:sz w:val="20"/>
                <w:szCs w:val="20"/>
              </w:rPr>
              <w:t>65.1</w:t>
            </w:r>
            <w:r w:rsidRPr="008A26FD">
              <w:rPr>
                <w:rFonts w:ascii="ＭＳ 明朝" w:hAnsi="ＭＳ 明朝" w:hint="eastAsia"/>
                <w:color w:val="000000"/>
                <w:sz w:val="20"/>
                <w:szCs w:val="20"/>
              </w:rPr>
              <w:t>%</w:t>
            </w:r>
          </w:p>
          <w:p w14:paraId="1BDECAF9" w14:textId="63119380" w:rsidR="00760E26" w:rsidRPr="008A26FD" w:rsidRDefault="00760E26" w:rsidP="00D81931">
            <w:pPr>
              <w:spacing w:line="300" w:lineRule="exact"/>
              <w:ind w:firstLineChars="1400" w:firstLine="2800"/>
              <w:rPr>
                <w:rFonts w:ascii="ＭＳ 明朝" w:hAnsi="ＭＳ 明朝"/>
                <w:color w:val="000000"/>
                <w:sz w:val="20"/>
                <w:szCs w:val="20"/>
              </w:rPr>
            </w:pPr>
            <w:r w:rsidRPr="008A26FD">
              <w:rPr>
                <w:rFonts w:ascii="ＭＳ 明朝" w:hAnsi="ＭＳ 明朝" w:hint="eastAsia"/>
                <w:color w:val="000000"/>
                <w:sz w:val="20"/>
                <w:szCs w:val="20"/>
              </w:rPr>
              <w:t xml:space="preserve"> (H</w:t>
            </w:r>
            <w:r w:rsidRPr="008A26FD">
              <w:rPr>
                <w:rFonts w:ascii="ＭＳ 明朝" w:hAnsi="ＭＳ 明朝"/>
                <w:color w:val="000000"/>
                <w:sz w:val="20"/>
                <w:szCs w:val="20"/>
              </w:rPr>
              <w:t>30</w:t>
            </w:r>
            <w:r w:rsidRPr="008A26FD">
              <w:rPr>
                <w:rFonts w:ascii="ＭＳ 明朝" w:hAnsi="ＭＳ 明朝" w:hint="eastAsia"/>
                <w:color w:val="000000"/>
                <w:sz w:val="20"/>
                <w:szCs w:val="20"/>
              </w:rPr>
              <w:t>:70.0%,R１:69.5%</w:t>
            </w:r>
            <w:r w:rsidR="008E43B0" w:rsidRPr="008A26FD">
              <w:rPr>
                <w:rFonts w:ascii="ＭＳ 明朝" w:hAnsi="ＭＳ 明朝" w:hint="eastAsia"/>
                <w:color w:val="000000"/>
                <w:sz w:val="20"/>
                <w:szCs w:val="20"/>
              </w:rPr>
              <w:t>,</w:t>
            </w:r>
            <w:r w:rsidR="008E43B0" w:rsidRPr="008A26FD">
              <w:rPr>
                <w:rFonts w:hint="eastAsia"/>
              </w:rPr>
              <w:t xml:space="preserve"> </w:t>
            </w:r>
            <w:r w:rsidR="008E43B0" w:rsidRPr="008A26FD">
              <w:rPr>
                <w:rFonts w:ascii="ＭＳ 明朝" w:hAnsi="ＭＳ 明朝" w:hint="eastAsia"/>
                <w:color w:val="000000"/>
                <w:sz w:val="20"/>
                <w:szCs w:val="20"/>
              </w:rPr>
              <w:t>R２:70.0%</w:t>
            </w:r>
            <w:r w:rsidRPr="008A26FD">
              <w:rPr>
                <w:rFonts w:ascii="ＭＳ 明朝" w:hAnsi="ＭＳ 明朝" w:hint="eastAsia"/>
                <w:color w:val="000000"/>
                <w:sz w:val="20"/>
                <w:szCs w:val="20"/>
              </w:rPr>
              <w:t>)</w:t>
            </w:r>
          </w:p>
          <w:p w14:paraId="4D1D67BB" w14:textId="77777777" w:rsidR="00760E26" w:rsidRPr="008A26FD" w:rsidRDefault="00760E26" w:rsidP="00760E26">
            <w:pPr>
              <w:spacing w:line="300" w:lineRule="exact"/>
              <w:ind w:left="200" w:hangingChars="100" w:hanging="200"/>
              <w:rPr>
                <w:rFonts w:ascii="ＭＳ 明朝" w:hAnsi="ＭＳ 明朝"/>
                <w:color w:val="000000"/>
                <w:sz w:val="20"/>
                <w:szCs w:val="20"/>
              </w:rPr>
            </w:pPr>
            <w:r w:rsidRPr="008A26FD">
              <w:rPr>
                <w:rFonts w:ascii="ＭＳ 明朝" w:hAnsi="ＭＳ 明朝" w:hint="eastAsia"/>
                <w:color w:val="000000"/>
                <w:sz w:val="20"/>
                <w:szCs w:val="20"/>
              </w:rPr>
              <w:t>※保護者と生徒の調査結果を対比すると、全体的に保護者の方が高いポイントであるが、保護者・生徒ともにポイントを上げる工夫が必要である。</w:t>
            </w:r>
          </w:p>
          <w:p w14:paraId="7C215064" w14:textId="77777777" w:rsidR="00760E26" w:rsidRPr="008A26FD" w:rsidRDefault="00760E26" w:rsidP="00760E26">
            <w:pPr>
              <w:spacing w:line="300" w:lineRule="exact"/>
              <w:rPr>
                <w:rFonts w:ascii="ＭＳ 明朝" w:hAnsi="ＭＳ 明朝"/>
                <w:color w:val="000000"/>
                <w:sz w:val="20"/>
                <w:szCs w:val="20"/>
                <w:shd w:val="pct15" w:color="auto" w:fill="FFFFFF"/>
              </w:rPr>
            </w:pPr>
            <w:r w:rsidRPr="008A26FD">
              <w:rPr>
                <w:rFonts w:ascii="ＭＳ 明朝" w:hAnsi="ＭＳ 明朝" w:hint="eastAsia"/>
                <w:color w:val="000000"/>
                <w:sz w:val="20"/>
                <w:szCs w:val="20"/>
                <w:shd w:val="pct15" w:color="auto" w:fill="FFFFFF"/>
              </w:rPr>
              <w:t>&lt;教員調査&gt;</w:t>
            </w:r>
          </w:p>
          <w:p w14:paraId="2515F5E7" w14:textId="252D84DF" w:rsidR="00760E26" w:rsidRPr="00D81931"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・「教材の精選・工夫」　　　　R</w:t>
            </w:r>
            <w:r w:rsidR="008E43B0" w:rsidRPr="008A26FD">
              <w:rPr>
                <w:rFonts w:ascii="ＭＳ 明朝" w:hAnsi="ＭＳ 明朝" w:hint="eastAsia"/>
                <w:color w:val="000000"/>
                <w:sz w:val="20"/>
                <w:szCs w:val="20"/>
              </w:rPr>
              <w:t>３</w:t>
            </w:r>
            <w:r w:rsidRPr="008A26FD">
              <w:rPr>
                <w:rFonts w:ascii="ＭＳ 明朝" w:hAnsi="ＭＳ 明朝"/>
                <w:color w:val="000000"/>
                <w:sz w:val="20"/>
                <w:szCs w:val="20"/>
              </w:rPr>
              <w:t>:</w:t>
            </w:r>
            <w:r w:rsidR="006F3BAC" w:rsidRPr="008A26FD">
              <w:rPr>
                <w:rFonts w:ascii="ＭＳ 明朝" w:hAnsi="ＭＳ 明朝"/>
                <w:color w:val="000000"/>
                <w:sz w:val="20"/>
                <w:szCs w:val="20"/>
              </w:rPr>
              <w:t>80.0</w:t>
            </w:r>
            <w:r w:rsidRPr="008A26FD">
              <w:rPr>
                <w:rFonts w:ascii="ＭＳ 明朝" w:hAnsi="ＭＳ 明朝" w:hint="eastAsia"/>
                <w:color w:val="000000"/>
                <w:sz w:val="20"/>
                <w:szCs w:val="20"/>
              </w:rPr>
              <w:t>% (</w:t>
            </w:r>
            <w:r w:rsidR="008E43B0" w:rsidRPr="008A26FD">
              <w:rPr>
                <w:rFonts w:ascii="ＭＳ 明朝" w:hAnsi="ＭＳ 明朝"/>
                <w:color w:val="000000"/>
                <w:sz w:val="20"/>
                <w:szCs w:val="20"/>
              </w:rPr>
              <w:t>H</w:t>
            </w:r>
            <w:r w:rsidRPr="008A26FD">
              <w:rPr>
                <w:rFonts w:ascii="ＭＳ 明朝" w:hAnsi="ＭＳ 明朝"/>
                <w:color w:val="000000"/>
                <w:sz w:val="20"/>
                <w:szCs w:val="20"/>
              </w:rPr>
              <w:t>30</w:t>
            </w:r>
            <w:r w:rsidRPr="008A26FD">
              <w:rPr>
                <w:rFonts w:ascii="ＭＳ 明朝" w:hAnsi="ＭＳ 明朝" w:hint="eastAsia"/>
                <w:color w:val="000000"/>
                <w:sz w:val="20"/>
                <w:szCs w:val="20"/>
              </w:rPr>
              <w:t>:76%,R１:72%</w:t>
            </w:r>
            <w:r w:rsidR="008E43B0" w:rsidRPr="008A26FD">
              <w:rPr>
                <w:rFonts w:ascii="ＭＳ 明朝" w:hAnsi="ＭＳ 明朝" w:hint="eastAsia"/>
                <w:color w:val="000000"/>
                <w:sz w:val="20"/>
                <w:szCs w:val="20"/>
              </w:rPr>
              <w:t>,R２:73.</w:t>
            </w:r>
            <w:r w:rsidR="008E43B0" w:rsidRPr="00D81931">
              <w:rPr>
                <w:rFonts w:ascii="ＭＳ 明朝" w:hAnsi="ＭＳ 明朝" w:hint="eastAsia"/>
                <w:color w:val="000000"/>
                <w:sz w:val="20"/>
                <w:szCs w:val="20"/>
              </w:rPr>
              <w:t>6%</w:t>
            </w:r>
            <w:r w:rsidRPr="00D81931">
              <w:rPr>
                <w:rFonts w:ascii="ＭＳ 明朝" w:hAnsi="ＭＳ 明朝" w:hint="eastAsia"/>
                <w:color w:val="000000"/>
                <w:sz w:val="20"/>
                <w:szCs w:val="20"/>
              </w:rPr>
              <w:t>)</w:t>
            </w:r>
          </w:p>
          <w:p w14:paraId="56877635" w14:textId="5194227E" w:rsidR="00760E26" w:rsidRPr="00D81931" w:rsidRDefault="00760E26" w:rsidP="00760E26">
            <w:pPr>
              <w:spacing w:line="300" w:lineRule="exact"/>
              <w:rPr>
                <w:rFonts w:ascii="ＭＳ 明朝" w:hAnsi="ＭＳ 明朝"/>
                <w:color w:val="000000"/>
                <w:sz w:val="20"/>
                <w:szCs w:val="20"/>
              </w:rPr>
            </w:pPr>
            <w:r w:rsidRPr="00D81931">
              <w:rPr>
                <w:rFonts w:ascii="ＭＳ 明朝" w:hAnsi="ＭＳ 明朝" w:hint="eastAsia"/>
                <w:color w:val="000000"/>
                <w:sz w:val="20"/>
                <w:szCs w:val="20"/>
              </w:rPr>
              <w:t>・「指導方法の工夫・改善」　　R</w:t>
            </w:r>
            <w:r w:rsidR="008E43B0" w:rsidRPr="00D81931">
              <w:rPr>
                <w:rFonts w:ascii="ＭＳ 明朝" w:hAnsi="ＭＳ 明朝" w:hint="eastAsia"/>
                <w:color w:val="000000"/>
                <w:sz w:val="20"/>
                <w:szCs w:val="20"/>
              </w:rPr>
              <w:t>３</w:t>
            </w:r>
            <w:r w:rsidRPr="00D81931">
              <w:rPr>
                <w:rFonts w:ascii="ＭＳ 明朝" w:hAnsi="ＭＳ 明朝"/>
                <w:color w:val="000000"/>
                <w:sz w:val="20"/>
                <w:szCs w:val="20"/>
              </w:rPr>
              <w:t>:</w:t>
            </w:r>
            <w:r w:rsidR="006F3BAC" w:rsidRPr="00D81931">
              <w:rPr>
                <w:rFonts w:ascii="ＭＳ 明朝" w:hAnsi="ＭＳ 明朝"/>
                <w:color w:val="000000"/>
                <w:sz w:val="20"/>
                <w:szCs w:val="20"/>
              </w:rPr>
              <w:t>82.0</w:t>
            </w:r>
            <w:r w:rsidRPr="00D81931">
              <w:rPr>
                <w:rFonts w:ascii="ＭＳ 明朝" w:hAnsi="ＭＳ 明朝" w:hint="eastAsia"/>
                <w:color w:val="000000"/>
                <w:sz w:val="20"/>
                <w:szCs w:val="20"/>
              </w:rPr>
              <w:t>%</w:t>
            </w:r>
            <w:r w:rsidRPr="00D81931">
              <w:rPr>
                <w:rFonts w:ascii="ＭＳ 明朝" w:hAnsi="ＭＳ 明朝"/>
                <w:color w:val="000000"/>
                <w:sz w:val="20"/>
                <w:szCs w:val="20"/>
              </w:rPr>
              <w:t xml:space="preserve"> </w:t>
            </w:r>
            <w:r w:rsidRPr="00D81931">
              <w:rPr>
                <w:rFonts w:ascii="ＭＳ 明朝" w:hAnsi="ＭＳ 明朝" w:hint="eastAsia"/>
                <w:color w:val="000000"/>
                <w:sz w:val="20"/>
                <w:szCs w:val="20"/>
              </w:rPr>
              <w:t>(H</w:t>
            </w:r>
            <w:r w:rsidRPr="00D81931">
              <w:rPr>
                <w:rFonts w:ascii="ＭＳ 明朝" w:hAnsi="ＭＳ 明朝"/>
                <w:color w:val="000000"/>
                <w:sz w:val="20"/>
                <w:szCs w:val="20"/>
              </w:rPr>
              <w:t>30</w:t>
            </w:r>
            <w:r w:rsidRPr="00D81931">
              <w:rPr>
                <w:rFonts w:ascii="ＭＳ 明朝" w:hAnsi="ＭＳ 明朝" w:hint="eastAsia"/>
                <w:color w:val="000000"/>
                <w:sz w:val="20"/>
                <w:szCs w:val="20"/>
              </w:rPr>
              <w:t>:</w:t>
            </w:r>
            <w:r w:rsidRPr="00D81931">
              <w:rPr>
                <w:rFonts w:ascii="ＭＳ 明朝" w:hAnsi="ＭＳ 明朝"/>
                <w:color w:val="000000"/>
                <w:sz w:val="20"/>
                <w:szCs w:val="20"/>
              </w:rPr>
              <w:t>80</w:t>
            </w:r>
            <w:r w:rsidRPr="00D81931">
              <w:rPr>
                <w:rFonts w:ascii="ＭＳ 明朝" w:hAnsi="ＭＳ 明朝" w:hint="eastAsia"/>
                <w:color w:val="000000"/>
                <w:sz w:val="20"/>
                <w:szCs w:val="20"/>
              </w:rPr>
              <w:t>%,R１:</w:t>
            </w:r>
            <w:r w:rsidRPr="00D81931">
              <w:rPr>
                <w:rFonts w:ascii="ＭＳ 明朝" w:hAnsi="ＭＳ 明朝"/>
                <w:color w:val="000000"/>
                <w:sz w:val="20"/>
                <w:szCs w:val="20"/>
              </w:rPr>
              <w:t>77</w:t>
            </w:r>
            <w:r w:rsidRPr="00D81931">
              <w:rPr>
                <w:rFonts w:ascii="ＭＳ 明朝" w:hAnsi="ＭＳ 明朝" w:hint="eastAsia"/>
                <w:color w:val="000000"/>
                <w:sz w:val="20"/>
                <w:szCs w:val="20"/>
              </w:rPr>
              <w:t>%</w:t>
            </w:r>
            <w:r w:rsidR="008E43B0" w:rsidRPr="00D81931">
              <w:rPr>
                <w:rFonts w:ascii="ＭＳ 明朝" w:hAnsi="ＭＳ 明朝"/>
                <w:color w:val="000000"/>
                <w:sz w:val="20"/>
                <w:szCs w:val="20"/>
              </w:rPr>
              <w:t>,</w:t>
            </w:r>
            <w:r w:rsidR="008E43B0" w:rsidRPr="00D81931">
              <w:rPr>
                <w:rFonts w:ascii="ＭＳ 明朝" w:hAnsi="ＭＳ 明朝" w:hint="eastAsia"/>
                <w:color w:val="000000"/>
                <w:sz w:val="20"/>
                <w:szCs w:val="20"/>
              </w:rPr>
              <w:t>R２:77.4%</w:t>
            </w:r>
            <w:r w:rsidRPr="00D81931">
              <w:rPr>
                <w:rFonts w:ascii="ＭＳ 明朝" w:hAnsi="ＭＳ 明朝" w:hint="eastAsia"/>
                <w:color w:val="000000"/>
                <w:sz w:val="20"/>
                <w:szCs w:val="20"/>
              </w:rPr>
              <w:t>)</w:t>
            </w:r>
          </w:p>
          <w:p w14:paraId="25CEC08C" w14:textId="6CD46012" w:rsidR="00760E26" w:rsidRPr="00D81931" w:rsidRDefault="00760E26" w:rsidP="00760E26">
            <w:pPr>
              <w:spacing w:line="300" w:lineRule="exact"/>
              <w:rPr>
                <w:rFonts w:ascii="ＭＳ 明朝" w:hAnsi="ＭＳ 明朝"/>
                <w:color w:val="000000"/>
                <w:sz w:val="20"/>
                <w:szCs w:val="20"/>
              </w:rPr>
            </w:pPr>
            <w:r w:rsidRPr="00D81931">
              <w:rPr>
                <w:rFonts w:ascii="ＭＳ 明朝" w:hAnsi="ＭＳ 明朝" w:hint="eastAsia"/>
                <w:color w:val="000000"/>
                <w:sz w:val="20"/>
                <w:szCs w:val="20"/>
              </w:rPr>
              <w:t>・「思考力重視の学習指導」　　R</w:t>
            </w:r>
            <w:r w:rsidR="008E43B0" w:rsidRPr="00D81931">
              <w:rPr>
                <w:rFonts w:ascii="ＭＳ 明朝" w:hAnsi="ＭＳ 明朝" w:hint="eastAsia"/>
                <w:color w:val="000000"/>
                <w:sz w:val="20"/>
                <w:szCs w:val="20"/>
              </w:rPr>
              <w:t>３</w:t>
            </w:r>
            <w:r w:rsidRPr="00D81931">
              <w:rPr>
                <w:rFonts w:ascii="ＭＳ 明朝" w:hAnsi="ＭＳ 明朝"/>
                <w:color w:val="000000"/>
                <w:sz w:val="20"/>
                <w:szCs w:val="20"/>
              </w:rPr>
              <w:t>:</w:t>
            </w:r>
            <w:r w:rsidR="006F3BAC" w:rsidRPr="00D81931">
              <w:rPr>
                <w:rFonts w:ascii="ＭＳ 明朝" w:hAnsi="ＭＳ 明朝"/>
                <w:color w:val="000000"/>
                <w:sz w:val="20"/>
                <w:szCs w:val="20"/>
              </w:rPr>
              <w:t>54.0</w:t>
            </w:r>
            <w:r w:rsidRPr="00D81931">
              <w:rPr>
                <w:rFonts w:ascii="ＭＳ 明朝" w:hAnsi="ＭＳ 明朝" w:hint="eastAsia"/>
                <w:color w:val="000000"/>
                <w:sz w:val="20"/>
                <w:szCs w:val="20"/>
              </w:rPr>
              <w:t>%</w:t>
            </w:r>
            <w:r w:rsidRPr="00D81931">
              <w:rPr>
                <w:rFonts w:ascii="ＭＳ 明朝" w:hAnsi="ＭＳ 明朝"/>
                <w:color w:val="000000"/>
                <w:sz w:val="20"/>
                <w:szCs w:val="20"/>
              </w:rPr>
              <w:t xml:space="preserve"> (</w:t>
            </w:r>
            <w:r w:rsidRPr="00D81931">
              <w:rPr>
                <w:rFonts w:ascii="ＭＳ 明朝" w:hAnsi="ＭＳ 明朝" w:hint="eastAsia"/>
                <w:color w:val="000000"/>
                <w:sz w:val="20"/>
                <w:szCs w:val="20"/>
              </w:rPr>
              <w:t>H</w:t>
            </w:r>
            <w:r w:rsidRPr="00D81931">
              <w:rPr>
                <w:rFonts w:ascii="ＭＳ 明朝" w:hAnsi="ＭＳ 明朝"/>
                <w:color w:val="000000"/>
                <w:sz w:val="20"/>
                <w:szCs w:val="20"/>
              </w:rPr>
              <w:t>30</w:t>
            </w:r>
            <w:r w:rsidRPr="00D81931">
              <w:rPr>
                <w:rFonts w:ascii="ＭＳ 明朝" w:hAnsi="ＭＳ 明朝" w:hint="eastAsia"/>
                <w:color w:val="000000"/>
                <w:sz w:val="20"/>
                <w:szCs w:val="20"/>
              </w:rPr>
              <w:t>:52%,R１:</w:t>
            </w:r>
            <w:r w:rsidRPr="00D81931">
              <w:rPr>
                <w:rFonts w:ascii="ＭＳ 明朝" w:hAnsi="ＭＳ 明朝"/>
                <w:color w:val="000000"/>
                <w:sz w:val="20"/>
                <w:szCs w:val="20"/>
              </w:rPr>
              <w:t>45</w:t>
            </w:r>
            <w:r w:rsidRPr="00D81931">
              <w:rPr>
                <w:rFonts w:ascii="ＭＳ 明朝" w:hAnsi="ＭＳ 明朝" w:hint="eastAsia"/>
                <w:color w:val="000000"/>
                <w:sz w:val="20"/>
                <w:szCs w:val="20"/>
              </w:rPr>
              <w:t>%</w:t>
            </w:r>
            <w:r w:rsidR="008E43B0" w:rsidRPr="00D81931">
              <w:rPr>
                <w:rFonts w:ascii="ＭＳ 明朝" w:hAnsi="ＭＳ 明朝" w:hint="eastAsia"/>
                <w:color w:val="000000"/>
                <w:sz w:val="20"/>
                <w:szCs w:val="20"/>
              </w:rPr>
              <w:t>,R２:52.8%</w:t>
            </w:r>
            <w:r w:rsidRPr="00D81931">
              <w:rPr>
                <w:rFonts w:ascii="ＭＳ 明朝" w:hAnsi="ＭＳ 明朝"/>
                <w:color w:val="000000"/>
                <w:sz w:val="20"/>
                <w:szCs w:val="20"/>
              </w:rPr>
              <w:t>)</w:t>
            </w:r>
          </w:p>
          <w:p w14:paraId="07BD86EA" w14:textId="472251E9" w:rsidR="00760E26" w:rsidRPr="008A26FD" w:rsidRDefault="00760E26" w:rsidP="00760E26">
            <w:pPr>
              <w:spacing w:line="300" w:lineRule="exact"/>
              <w:rPr>
                <w:rFonts w:ascii="ＭＳ 明朝" w:hAnsi="ＭＳ 明朝"/>
                <w:color w:val="000000"/>
                <w:sz w:val="20"/>
                <w:szCs w:val="20"/>
              </w:rPr>
            </w:pPr>
            <w:r w:rsidRPr="00D81931">
              <w:rPr>
                <w:rFonts w:ascii="ＭＳ 明朝" w:hAnsi="ＭＳ 明朝" w:hint="eastAsia"/>
                <w:color w:val="000000"/>
                <w:sz w:val="20"/>
                <w:szCs w:val="20"/>
              </w:rPr>
              <w:lastRenderedPageBreak/>
              <w:t>・「</w:t>
            </w:r>
            <w:r w:rsidRPr="008A26FD">
              <w:rPr>
                <w:rFonts w:ascii="ＭＳ 明朝" w:hAnsi="ＭＳ 明朝" w:hint="eastAsia"/>
                <w:color w:val="000000"/>
                <w:sz w:val="20"/>
                <w:szCs w:val="20"/>
              </w:rPr>
              <w:t>学習意欲に応じた工夫」　　R</w:t>
            </w:r>
            <w:r w:rsidR="008E43B0" w:rsidRPr="008A26FD">
              <w:rPr>
                <w:rFonts w:ascii="ＭＳ 明朝" w:hAnsi="ＭＳ 明朝" w:hint="eastAsia"/>
                <w:color w:val="000000"/>
                <w:sz w:val="20"/>
                <w:szCs w:val="20"/>
              </w:rPr>
              <w:t>３</w:t>
            </w:r>
            <w:r w:rsidRPr="008A26FD">
              <w:rPr>
                <w:rFonts w:ascii="ＭＳ 明朝" w:hAnsi="ＭＳ 明朝"/>
                <w:color w:val="000000"/>
                <w:sz w:val="20"/>
                <w:szCs w:val="20"/>
              </w:rPr>
              <w:t>:</w:t>
            </w:r>
            <w:r w:rsidR="006F3BAC" w:rsidRPr="008A26FD">
              <w:rPr>
                <w:rFonts w:ascii="ＭＳ 明朝" w:hAnsi="ＭＳ 明朝"/>
                <w:color w:val="000000"/>
                <w:sz w:val="20"/>
                <w:szCs w:val="20"/>
              </w:rPr>
              <w:t>78.0</w:t>
            </w:r>
            <w:r w:rsidRPr="008A26FD">
              <w:rPr>
                <w:rFonts w:ascii="ＭＳ 明朝" w:hAnsi="ＭＳ 明朝" w:hint="eastAsia"/>
                <w:color w:val="000000"/>
                <w:sz w:val="20"/>
                <w:szCs w:val="20"/>
              </w:rPr>
              <w:t>% (</w:t>
            </w:r>
            <w:r w:rsidR="008E43B0" w:rsidRPr="008A26FD">
              <w:rPr>
                <w:rFonts w:ascii="ＭＳ 明朝" w:hAnsi="ＭＳ 明朝"/>
                <w:color w:val="000000"/>
                <w:sz w:val="20"/>
                <w:szCs w:val="20"/>
              </w:rPr>
              <w:t>H</w:t>
            </w:r>
            <w:r w:rsidRPr="008A26FD">
              <w:rPr>
                <w:rFonts w:ascii="ＭＳ 明朝" w:hAnsi="ＭＳ 明朝"/>
                <w:color w:val="000000"/>
                <w:sz w:val="20"/>
                <w:szCs w:val="20"/>
              </w:rPr>
              <w:t>30</w:t>
            </w:r>
            <w:r w:rsidRPr="008A26FD">
              <w:rPr>
                <w:rFonts w:ascii="ＭＳ 明朝" w:hAnsi="ＭＳ 明朝" w:hint="eastAsia"/>
                <w:color w:val="000000"/>
                <w:sz w:val="20"/>
                <w:szCs w:val="20"/>
              </w:rPr>
              <w:t>:66%,R１:70%</w:t>
            </w:r>
            <w:r w:rsidR="008E43B0" w:rsidRPr="008A26FD">
              <w:rPr>
                <w:rFonts w:ascii="ＭＳ 明朝" w:hAnsi="ＭＳ 明朝" w:hint="eastAsia"/>
                <w:color w:val="000000"/>
                <w:sz w:val="20"/>
                <w:szCs w:val="20"/>
              </w:rPr>
              <w:t>,R２:67.9%</w:t>
            </w:r>
            <w:r w:rsidRPr="008A26FD">
              <w:rPr>
                <w:rFonts w:ascii="ＭＳ 明朝" w:hAnsi="ＭＳ 明朝" w:hint="eastAsia"/>
                <w:color w:val="000000"/>
                <w:sz w:val="20"/>
                <w:szCs w:val="20"/>
              </w:rPr>
              <w:t>)</w:t>
            </w:r>
          </w:p>
          <w:p w14:paraId="0CED8080" w14:textId="77777777" w:rsidR="00760E26" w:rsidRPr="008A26FD" w:rsidRDefault="00760E26" w:rsidP="00760E26">
            <w:pPr>
              <w:spacing w:line="300" w:lineRule="exact"/>
              <w:ind w:left="200" w:hangingChars="100" w:hanging="200"/>
              <w:rPr>
                <w:rFonts w:ascii="ＭＳ 明朝" w:hAnsi="ＭＳ 明朝"/>
                <w:color w:val="000000"/>
                <w:sz w:val="20"/>
                <w:szCs w:val="20"/>
              </w:rPr>
            </w:pPr>
            <w:r w:rsidRPr="008A26FD">
              <w:rPr>
                <w:rFonts w:ascii="ＭＳ 明朝" w:hAnsi="ＭＳ 明朝" w:hint="eastAsia"/>
                <w:color w:val="000000"/>
                <w:sz w:val="20"/>
                <w:szCs w:val="20"/>
              </w:rPr>
              <w:t>※様々な工夫・改善を行っているが、年々減少傾向である。思考力の育成が課題であり、積極的なICT活用やPBLの導入を控え、組織的な授業改善や学習指導に一層努めたい。</w:t>
            </w:r>
          </w:p>
          <w:p w14:paraId="0E67588A" w14:textId="77777777" w:rsidR="00760E26" w:rsidRPr="008A26FD" w:rsidRDefault="00760E26" w:rsidP="00760E26">
            <w:pPr>
              <w:spacing w:line="300" w:lineRule="exact"/>
              <w:rPr>
                <w:rFonts w:ascii="ＭＳ 明朝" w:hAnsi="ＭＳ 明朝"/>
                <w:color w:val="000000"/>
                <w:sz w:val="20"/>
                <w:szCs w:val="20"/>
              </w:rPr>
            </w:pPr>
          </w:p>
          <w:p w14:paraId="2DBC55CA" w14:textId="77777777" w:rsidR="00760E26" w:rsidRPr="008A26FD" w:rsidRDefault="00760E26" w:rsidP="00760E26">
            <w:pPr>
              <w:spacing w:line="300" w:lineRule="exact"/>
              <w:rPr>
                <w:rFonts w:ascii="ＭＳ ゴシック" w:eastAsia="ＭＳ ゴシック" w:hAnsi="ＭＳ ゴシック"/>
                <w:color w:val="000000"/>
                <w:sz w:val="20"/>
                <w:szCs w:val="20"/>
                <w:lang w:eastAsia="zh-TW"/>
              </w:rPr>
            </w:pPr>
            <w:r w:rsidRPr="008A26FD">
              <w:rPr>
                <w:rFonts w:ascii="ＭＳ ゴシック" w:eastAsia="ＭＳ ゴシック" w:hAnsi="ＭＳ ゴシック" w:hint="eastAsia"/>
                <w:color w:val="000000"/>
                <w:sz w:val="20"/>
                <w:szCs w:val="20"/>
                <w:lang w:eastAsia="zh-TW"/>
              </w:rPr>
              <w:t>【生徒指導】</w:t>
            </w:r>
          </w:p>
          <w:p w14:paraId="2D33EDF1" w14:textId="77777777" w:rsidR="00760E26" w:rsidRPr="008A26FD" w:rsidRDefault="00760E26" w:rsidP="00760E26">
            <w:pPr>
              <w:spacing w:line="300" w:lineRule="exact"/>
              <w:rPr>
                <w:rFonts w:ascii="ＭＳ 明朝" w:hAnsi="ＭＳ 明朝"/>
                <w:color w:val="000000"/>
                <w:sz w:val="20"/>
                <w:szCs w:val="20"/>
                <w:shd w:val="pct15" w:color="auto" w:fill="FFFFFF"/>
                <w:lang w:eastAsia="zh-TW"/>
              </w:rPr>
            </w:pPr>
            <w:r w:rsidRPr="008A26FD">
              <w:rPr>
                <w:rFonts w:ascii="ＭＳ 明朝" w:hAnsi="ＭＳ 明朝" w:hint="eastAsia"/>
                <w:color w:val="000000"/>
                <w:sz w:val="20"/>
                <w:szCs w:val="20"/>
                <w:shd w:val="pct15" w:color="auto" w:fill="FFFFFF"/>
                <w:lang w:eastAsia="zh-TW"/>
              </w:rPr>
              <w:t>&lt;生徒調査&gt;</w:t>
            </w:r>
          </w:p>
          <w:p w14:paraId="3C3BFBEF" w14:textId="42EAABA0" w:rsidR="00760E26" w:rsidRPr="0022591D" w:rsidRDefault="00760E26" w:rsidP="00760E26">
            <w:pPr>
              <w:spacing w:line="300" w:lineRule="exact"/>
              <w:rPr>
                <w:rFonts w:ascii="ＭＳ 明朝" w:hAnsi="ＭＳ 明朝"/>
                <w:color w:val="000000"/>
                <w:sz w:val="20"/>
                <w:szCs w:val="20"/>
              </w:rPr>
            </w:pPr>
            <w:r w:rsidRPr="0022591D">
              <w:rPr>
                <w:rFonts w:ascii="ＭＳ 明朝" w:hAnsi="ＭＳ 明朝" w:hint="eastAsia"/>
                <w:color w:val="000000"/>
                <w:sz w:val="20"/>
                <w:szCs w:val="20"/>
              </w:rPr>
              <w:t>・「授業中の携帯電話のマナ</w:t>
            </w:r>
            <w:r w:rsidR="00D81931" w:rsidRPr="0022591D">
              <w:rPr>
                <w:rFonts w:ascii="ＭＳ 明朝" w:hAnsi="ＭＳ 明朝" w:hint="eastAsia"/>
                <w:color w:val="000000"/>
                <w:sz w:val="20"/>
                <w:szCs w:val="20"/>
              </w:rPr>
              <w:t>ー</w:t>
            </w:r>
            <w:r w:rsidRPr="0022591D">
              <w:rPr>
                <w:rFonts w:ascii="ＭＳ 明朝" w:hAnsi="ＭＳ 明朝" w:hint="eastAsia"/>
                <w:color w:val="000000"/>
                <w:sz w:val="20"/>
                <w:szCs w:val="20"/>
              </w:rPr>
              <w:t>厳守」R</w:t>
            </w:r>
            <w:r w:rsidR="008E43B0" w:rsidRPr="0022591D">
              <w:rPr>
                <w:rFonts w:ascii="ＭＳ 明朝" w:hAnsi="ＭＳ 明朝" w:hint="eastAsia"/>
                <w:color w:val="000000"/>
                <w:sz w:val="20"/>
                <w:szCs w:val="20"/>
              </w:rPr>
              <w:t>３</w:t>
            </w:r>
            <w:r w:rsidRPr="0022591D">
              <w:rPr>
                <w:rFonts w:ascii="ＭＳ 明朝" w:hAnsi="ＭＳ 明朝"/>
                <w:color w:val="000000"/>
                <w:sz w:val="20"/>
                <w:szCs w:val="20"/>
              </w:rPr>
              <w:t>:</w:t>
            </w:r>
            <w:r w:rsidR="00D81931" w:rsidRPr="0022591D">
              <w:rPr>
                <w:rFonts w:ascii="ＭＳ 明朝" w:hAnsi="ＭＳ 明朝"/>
                <w:color w:val="000000"/>
                <w:sz w:val="20"/>
                <w:szCs w:val="20"/>
              </w:rPr>
              <w:t>62.0</w:t>
            </w:r>
            <w:r w:rsidRPr="0022591D">
              <w:rPr>
                <w:rFonts w:ascii="ＭＳ 明朝" w:hAnsi="ＭＳ 明朝" w:hint="eastAsia"/>
                <w:color w:val="000000"/>
                <w:sz w:val="20"/>
                <w:szCs w:val="20"/>
              </w:rPr>
              <w:t>%</w:t>
            </w:r>
          </w:p>
          <w:p w14:paraId="643CE14E" w14:textId="13DC60DB" w:rsidR="00760E26" w:rsidRPr="0022591D" w:rsidRDefault="00760E26" w:rsidP="00760E26">
            <w:pPr>
              <w:spacing w:line="300" w:lineRule="exact"/>
              <w:ind w:firstLineChars="100" w:firstLine="200"/>
              <w:rPr>
                <w:rFonts w:ascii="ＭＳ 明朝" w:hAnsi="ＭＳ 明朝"/>
                <w:color w:val="000000"/>
                <w:sz w:val="20"/>
                <w:szCs w:val="20"/>
              </w:rPr>
            </w:pPr>
            <w:r w:rsidRPr="0022591D">
              <w:rPr>
                <w:rFonts w:ascii="ＭＳ 明朝" w:hAnsi="ＭＳ 明朝" w:hint="eastAsia"/>
                <w:color w:val="000000"/>
                <w:sz w:val="20"/>
                <w:szCs w:val="20"/>
              </w:rPr>
              <w:t xml:space="preserve"> </w:t>
            </w:r>
            <w:r w:rsidR="00D81931" w:rsidRPr="0022591D">
              <w:rPr>
                <w:rFonts w:ascii="ＭＳ 明朝" w:hAnsi="ＭＳ 明朝"/>
                <w:color w:val="000000"/>
                <w:sz w:val="20"/>
                <w:szCs w:val="20"/>
              </w:rPr>
              <w:t xml:space="preserve">                            </w:t>
            </w:r>
            <w:r w:rsidRPr="0022591D">
              <w:rPr>
                <w:rFonts w:ascii="ＭＳ 明朝" w:hAnsi="ＭＳ 明朝" w:hint="eastAsia"/>
                <w:color w:val="000000"/>
                <w:sz w:val="20"/>
                <w:szCs w:val="20"/>
              </w:rPr>
              <w:t>(H</w:t>
            </w:r>
            <w:r w:rsidRPr="0022591D">
              <w:rPr>
                <w:rFonts w:ascii="ＭＳ 明朝" w:hAnsi="ＭＳ 明朝"/>
                <w:color w:val="000000"/>
                <w:sz w:val="20"/>
                <w:szCs w:val="20"/>
              </w:rPr>
              <w:t>30</w:t>
            </w:r>
            <w:r w:rsidRPr="0022591D">
              <w:rPr>
                <w:rFonts w:ascii="ＭＳ 明朝" w:hAnsi="ＭＳ 明朝" w:hint="eastAsia"/>
                <w:color w:val="000000"/>
                <w:sz w:val="20"/>
                <w:szCs w:val="20"/>
              </w:rPr>
              <w:t>:57.5%,R１:56.5%</w:t>
            </w:r>
            <w:r w:rsidR="0086664D" w:rsidRPr="0022591D">
              <w:rPr>
                <w:rFonts w:ascii="ＭＳ 明朝" w:hAnsi="ＭＳ 明朝" w:hint="eastAsia"/>
                <w:color w:val="000000"/>
                <w:sz w:val="20"/>
                <w:szCs w:val="20"/>
              </w:rPr>
              <w:t>,</w:t>
            </w:r>
            <w:r w:rsidR="008E43B0" w:rsidRPr="0022591D">
              <w:rPr>
                <w:rFonts w:ascii="ＭＳ 明朝" w:hAnsi="ＭＳ 明朝" w:hint="eastAsia"/>
                <w:color w:val="000000"/>
                <w:sz w:val="20"/>
                <w:szCs w:val="20"/>
              </w:rPr>
              <w:t>R２:70.5%</w:t>
            </w:r>
            <w:r w:rsidRPr="0022591D">
              <w:rPr>
                <w:rFonts w:ascii="ＭＳ 明朝" w:hAnsi="ＭＳ 明朝" w:hint="eastAsia"/>
                <w:color w:val="000000"/>
                <w:sz w:val="20"/>
                <w:szCs w:val="20"/>
              </w:rPr>
              <w:t>)</w:t>
            </w:r>
          </w:p>
          <w:p w14:paraId="0E9C533E" w14:textId="2A3A92C2" w:rsidR="00760E26" w:rsidRPr="0022591D" w:rsidRDefault="00760E26" w:rsidP="00760E26">
            <w:pPr>
              <w:spacing w:line="300" w:lineRule="exact"/>
              <w:rPr>
                <w:rFonts w:ascii="ＭＳ 明朝" w:hAnsi="ＭＳ 明朝"/>
                <w:color w:val="000000"/>
                <w:sz w:val="20"/>
                <w:szCs w:val="20"/>
              </w:rPr>
            </w:pPr>
            <w:r w:rsidRPr="0022591D">
              <w:rPr>
                <w:rFonts w:ascii="ＭＳ 明朝" w:hAnsi="ＭＳ 明朝" w:hint="eastAsia"/>
                <w:color w:val="000000"/>
                <w:sz w:val="20"/>
                <w:szCs w:val="20"/>
              </w:rPr>
              <w:t>・「服装や頭髪などのルール・マナー厳守」R</w:t>
            </w:r>
            <w:r w:rsidR="008E43B0" w:rsidRPr="0022591D">
              <w:rPr>
                <w:rFonts w:ascii="ＭＳ 明朝" w:hAnsi="ＭＳ 明朝" w:hint="eastAsia"/>
                <w:color w:val="000000"/>
                <w:sz w:val="20"/>
                <w:szCs w:val="20"/>
              </w:rPr>
              <w:t>３</w:t>
            </w:r>
            <w:r w:rsidRPr="0022591D">
              <w:rPr>
                <w:rFonts w:ascii="ＭＳ 明朝" w:hAnsi="ＭＳ 明朝"/>
                <w:color w:val="000000"/>
                <w:sz w:val="20"/>
                <w:szCs w:val="20"/>
              </w:rPr>
              <w:t>:</w:t>
            </w:r>
            <w:r w:rsidR="00D81931" w:rsidRPr="0022591D">
              <w:rPr>
                <w:rFonts w:ascii="ＭＳ 明朝" w:hAnsi="ＭＳ 明朝"/>
                <w:color w:val="000000"/>
                <w:sz w:val="20"/>
                <w:szCs w:val="20"/>
              </w:rPr>
              <w:t>67.5</w:t>
            </w:r>
            <w:r w:rsidRPr="0022591D">
              <w:rPr>
                <w:rFonts w:ascii="ＭＳ 明朝" w:hAnsi="ＭＳ 明朝" w:hint="eastAsia"/>
                <w:color w:val="000000"/>
                <w:sz w:val="20"/>
                <w:szCs w:val="20"/>
              </w:rPr>
              <w:t>%</w:t>
            </w:r>
          </w:p>
          <w:p w14:paraId="1E322633" w14:textId="60245743" w:rsidR="00760E26" w:rsidRPr="0022591D" w:rsidRDefault="00760E26" w:rsidP="00760E26">
            <w:pPr>
              <w:spacing w:line="300" w:lineRule="exact"/>
              <w:rPr>
                <w:rFonts w:ascii="ＭＳ 明朝" w:hAnsi="ＭＳ 明朝"/>
                <w:color w:val="000000"/>
                <w:sz w:val="20"/>
                <w:szCs w:val="20"/>
              </w:rPr>
            </w:pPr>
            <w:r w:rsidRPr="0022591D">
              <w:rPr>
                <w:rFonts w:ascii="ＭＳ 明朝" w:hAnsi="ＭＳ 明朝" w:hint="eastAsia"/>
                <w:color w:val="000000"/>
                <w:sz w:val="20"/>
                <w:szCs w:val="20"/>
              </w:rPr>
              <w:t xml:space="preserve"> 　(H</w:t>
            </w:r>
            <w:r w:rsidRPr="0022591D">
              <w:rPr>
                <w:rFonts w:ascii="ＭＳ 明朝" w:hAnsi="ＭＳ 明朝"/>
                <w:color w:val="000000"/>
                <w:sz w:val="20"/>
                <w:szCs w:val="20"/>
              </w:rPr>
              <w:t>30</w:t>
            </w:r>
            <w:r w:rsidRPr="0022591D">
              <w:rPr>
                <w:rFonts w:ascii="ＭＳ 明朝" w:hAnsi="ＭＳ 明朝" w:hint="eastAsia"/>
                <w:color w:val="000000"/>
                <w:sz w:val="20"/>
                <w:szCs w:val="20"/>
              </w:rPr>
              <w:t>:64.5%,R１:66.0%</w:t>
            </w:r>
            <w:r w:rsidR="008E43B0" w:rsidRPr="0022591D">
              <w:rPr>
                <w:rFonts w:ascii="ＭＳ 明朝" w:hAnsi="ＭＳ 明朝" w:hint="eastAsia"/>
                <w:color w:val="000000"/>
                <w:sz w:val="20"/>
                <w:szCs w:val="20"/>
              </w:rPr>
              <w:t>,R２:71.9%</w:t>
            </w:r>
            <w:r w:rsidRPr="0022591D">
              <w:rPr>
                <w:rFonts w:ascii="ＭＳ 明朝" w:hAnsi="ＭＳ 明朝" w:hint="eastAsia"/>
                <w:color w:val="000000"/>
                <w:sz w:val="20"/>
                <w:szCs w:val="20"/>
              </w:rPr>
              <w:t>)</w:t>
            </w:r>
          </w:p>
          <w:p w14:paraId="04F0409B" w14:textId="364B14DD" w:rsidR="00760E26" w:rsidRPr="0022591D" w:rsidRDefault="00760E26" w:rsidP="00760E26">
            <w:pPr>
              <w:spacing w:line="300" w:lineRule="exact"/>
              <w:rPr>
                <w:rFonts w:ascii="ＭＳ 明朝" w:hAnsi="ＭＳ 明朝"/>
                <w:color w:val="000000"/>
                <w:sz w:val="20"/>
                <w:szCs w:val="20"/>
              </w:rPr>
            </w:pPr>
            <w:r w:rsidRPr="0022591D">
              <w:rPr>
                <w:rFonts w:ascii="ＭＳ 明朝" w:hAnsi="ＭＳ 明朝" w:hint="eastAsia"/>
                <w:color w:val="000000"/>
                <w:sz w:val="20"/>
                <w:szCs w:val="20"/>
              </w:rPr>
              <w:t>・「いじめ対応」R</w:t>
            </w:r>
            <w:r w:rsidR="008E43B0" w:rsidRPr="0022591D">
              <w:rPr>
                <w:rFonts w:ascii="ＭＳ 明朝" w:hAnsi="ＭＳ 明朝" w:hint="eastAsia"/>
                <w:color w:val="000000"/>
                <w:sz w:val="20"/>
                <w:szCs w:val="20"/>
              </w:rPr>
              <w:t>３</w:t>
            </w:r>
            <w:r w:rsidRPr="0022591D">
              <w:rPr>
                <w:rFonts w:ascii="ＭＳ 明朝" w:hAnsi="ＭＳ 明朝"/>
                <w:color w:val="000000"/>
                <w:sz w:val="20"/>
                <w:szCs w:val="20"/>
              </w:rPr>
              <w:t>:</w:t>
            </w:r>
            <w:r w:rsidR="00D81931" w:rsidRPr="0022591D">
              <w:rPr>
                <w:rFonts w:ascii="ＭＳ 明朝" w:hAnsi="ＭＳ 明朝"/>
                <w:color w:val="000000"/>
                <w:sz w:val="20"/>
                <w:szCs w:val="20"/>
              </w:rPr>
              <w:t>46.4</w:t>
            </w:r>
            <w:r w:rsidRPr="0022591D">
              <w:rPr>
                <w:rFonts w:ascii="ＭＳ 明朝" w:hAnsi="ＭＳ 明朝" w:hint="eastAsia"/>
                <w:color w:val="000000"/>
                <w:sz w:val="20"/>
                <w:szCs w:val="20"/>
              </w:rPr>
              <w:t>% (H</w:t>
            </w:r>
            <w:r w:rsidRPr="0022591D">
              <w:rPr>
                <w:rFonts w:ascii="ＭＳ 明朝" w:hAnsi="ＭＳ 明朝"/>
                <w:color w:val="000000"/>
                <w:sz w:val="20"/>
                <w:szCs w:val="20"/>
              </w:rPr>
              <w:t>30</w:t>
            </w:r>
            <w:r w:rsidRPr="0022591D">
              <w:rPr>
                <w:rFonts w:ascii="ＭＳ 明朝" w:hAnsi="ＭＳ 明朝" w:hint="eastAsia"/>
                <w:color w:val="000000"/>
                <w:sz w:val="20"/>
                <w:szCs w:val="20"/>
              </w:rPr>
              <w:t>調査なし,R１:50.0%</w:t>
            </w:r>
            <w:r w:rsidR="008E43B0" w:rsidRPr="0022591D">
              <w:rPr>
                <w:rFonts w:ascii="ＭＳ 明朝" w:hAnsi="ＭＳ 明朝" w:hint="eastAsia"/>
                <w:color w:val="000000"/>
                <w:sz w:val="20"/>
                <w:szCs w:val="20"/>
              </w:rPr>
              <w:t>,</w:t>
            </w:r>
            <w:r w:rsidR="008E43B0" w:rsidRPr="0022591D">
              <w:rPr>
                <w:rFonts w:hint="eastAsia"/>
              </w:rPr>
              <w:t xml:space="preserve"> </w:t>
            </w:r>
            <w:r w:rsidR="008E43B0" w:rsidRPr="0022591D">
              <w:rPr>
                <w:rFonts w:ascii="ＭＳ 明朝" w:hAnsi="ＭＳ 明朝" w:hint="eastAsia"/>
                <w:color w:val="000000"/>
                <w:sz w:val="20"/>
                <w:szCs w:val="20"/>
              </w:rPr>
              <w:t>R２:48.7%</w:t>
            </w:r>
            <w:r w:rsidRPr="0022591D">
              <w:rPr>
                <w:rFonts w:ascii="ＭＳ 明朝" w:hAnsi="ＭＳ 明朝" w:hint="eastAsia"/>
                <w:color w:val="000000"/>
                <w:sz w:val="20"/>
                <w:szCs w:val="20"/>
              </w:rPr>
              <w:t>)</w:t>
            </w:r>
          </w:p>
          <w:p w14:paraId="0FEB3821" w14:textId="77777777" w:rsidR="00760E26" w:rsidRPr="0022591D" w:rsidRDefault="00760E26" w:rsidP="00760E26">
            <w:pPr>
              <w:spacing w:line="300" w:lineRule="exact"/>
              <w:ind w:left="200" w:hangingChars="100" w:hanging="200"/>
              <w:rPr>
                <w:rFonts w:ascii="ＭＳ 明朝" w:hAnsi="ＭＳ 明朝"/>
                <w:color w:val="000000"/>
                <w:sz w:val="20"/>
                <w:szCs w:val="20"/>
              </w:rPr>
            </w:pPr>
            <w:r w:rsidRPr="0022591D">
              <w:rPr>
                <w:rFonts w:ascii="ＭＳ 明朝" w:hAnsi="ＭＳ 明朝" w:hint="eastAsia"/>
                <w:color w:val="000000"/>
                <w:sz w:val="20"/>
                <w:szCs w:val="20"/>
              </w:rPr>
              <w:t>※携帯電話のマナー向上結果は、今年度から授業中に携帯電話をカバンに入れる指導を行った結果であり、それ以外のルール・マナーについても、教職員の組織的な取組みで向上をめざす必要がある。</w:t>
            </w:r>
          </w:p>
          <w:p w14:paraId="4DD4F7D8" w14:textId="77777777" w:rsidR="00760E26" w:rsidRPr="0022591D" w:rsidRDefault="00760E26" w:rsidP="00760E26">
            <w:pPr>
              <w:spacing w:line="300" w:lineRule="exact"/>
              <w:ind w:left="200" w:hangingChars="100" w:hanging="200"/>
              <w:rPr>
                <w:rFonts w:ascii="ＭＳ 明朝" w:hAnsi="ＭＳ 明朝"/>
                <w:color w:val="000000"/>
                <w:sz w:val="20"/>
                <w:szCs w:val="20"/>
              </w:rPr>
            </w:pPr>
            <w:r w:rsidRPr="0022591D">
              <w:rPr>
                <w:rFonts w:ascii="ＭＳ 明朝" w:hAnsi="ＭＳ 明朝" w:hint="eastAsia"/>
                <w:color w:val="000000"/>
                <w:sz w:val="20"/>
                <w:szCs w:val="20"/>
              </w:rPr>
              <w:t>※「いじめ対応」では、[わからない]と回答した生徒が平均36.4%あり、相談窓口の周知等をさらに行う必要がある。</w:t>
            </w:r>
          </w:p>
          <w:p w14:paraId="7E34F999" w14:textId="77777777" w:rsidR="00760E26" w:rsidRPr="0022591D" w:rsidRDefault="00760E26" w:rsidP="00760E26">
            <w:pPr>
              <w:spacing w:line="300" w:lineRule="exact"/>
              <w:rPr>
                <w:rFonts w:ascii="ＭＳ 明朝" w:hAnsi="ＭＳ 明朝"/>
                <w:color w:val="000000"/>
                <w:sz w:val="20"/>
                <w:szCs w:val="20"/>
                <w:shd w:val="pct15" w:color="auto" w:fill="FFFFFF"/>
              </w:rPr>
            </w:pPr>
            <w:r w:rsidRPr="0022591D">
              <w:rPr>
                <w:rFonts w:ascii="ＭＳ 明朝" w:hAnsi="ＭＳ 明朝" w:hint="eastAsia"/>
                <w:color w:val="000000"/>
                <w:sz w:val="20"/>
                <w:szCs w:val="20"/>
                <w:shd w:val="pct15" w:color="auto" w:fill="FFFFFF"/>
              </w:rPr>
              <w:t>&lt;保護者調査&gt;</w:t>
            </w:r>
          </w:p>
          <w:p w14:paraId="51586482" w14:textId="278A7874" w:rsidR="00760E26" w:rsidRPr="0022591D" w:rsidRDefault="00760E26" w:rsidP="00760E26">
            <w:pPr>
              <w:spacing w:line="300" w:lineRule="exact"/>
              <w:rPr>
                <w:rFonts w:ascii="ＭＳ 明朝" w:hAnsi="ＭＳ 明朝"/>
                <w:color w:val="000000"/>
                <w:sz w:val="20"/>
                <w:szCs w:val="20"/>
              </w:rPr>
            </w:pPr>
            <w:r w:rsidRPr="0022591D">
              <w:rPr>
                <w:rFonts w:ascii="ＭＳ 明朝" w:hAnsi="ＭＳ 明朝" w:hint="eastAsia"/>
                <w:color w:val="000000"/>
                <w:sz w:val="20"/>
                <w:szCs w:val="20"/>
              </w:rPr>
              <w:t>・「生徒指導方針」R</w:t>
            </w:r>
            <w:r w:rsidR="008E43B0" w:rsidRPr="0022591D">
              <w:rPr>
                <w:rFonts w:ascii="ＭＳ 明朝" w:hAnsi="ＭＳ 明朝" w:hint="eastAsia"/>
                <w:color w:val="000000"/>
                <w:sz w:val="20"/>
                <w:szCs w:val="20"/>
              </w:rPr>
              <w:t>３</w:t>
            </w:r>
            <w:r w:rsidRPr="0022591D">
              <w:rPr>
                <w:rFonts w:ascii="ＭＳ 明朝" w:hAnsi="ＭＳ 明朝"/>
                <w:color w:val="000000"/>
                <w:sz w:val="20"/>
                <w:szCs w:val="20"/>
              </w:rPr>
              <w:t>:</w:t>
            </w:r>
            <w:r w:rsidR="009C4101" w:rsidRPr="0022591D">
              <w:rPr>
                <w:rFonts w:ascii="ＭＳ 明朝" w:hAnsi="ＭＳ 明朝"/>
                <w:color w:val="000000"/>
                <w:sz w:val="20"/>
                <w:szCs w:val="20"/>
              </w:rPr>
              <w:t>66.3</w:t>
            </w:r>
            <w:r w:rsidRPr="0022591D">
              <w:rPr>
                <w:rFonts w:ascii="ＭＳ 明朝" w:hAnsi="ＭＳ 明朝" w:hint="eastAsia"/>
                <w:color w:val="000000"/>
                <w:sz w:val="20"/>
                <w:szCs w:val="20"/>
              </w:rPr>
              <w:t>% (H</w:t>
            </w:r>
            <w:r w:rsidRPr="0022591D">
              <w:rPr>
                <w:rFonts w:ascii="ＭＳ 明朝" w:hAnsi="ＭＳ 明朝"/>
                <w:color w:val="000000"/>
                <w:sz w:val="20"/>
                <w:szCs w:val="20"/>
              </w:rPr>
              <w:t>30</w:t>
            </w:r>
            <w:r w:rsidRPr="0022591D">
              <w:rPr>
                <w:rFonts w:ascii="ＭＳ 明朝" w:hAnsi="ＭＳ 明朝" w:hint="eastAsia"/>
                <w:color w:val="000000"/>
                <w:sz w:val="20"/>
                <w:szCs w:val="20"/>
              </w:rPr>
              <w:t>:73.0%,R１:73.0%</w:t>
            </w:r>
            <w:r w:rsidR="0086664D" w:rsidRPr="0022591D">
              <w:rPr>
                <w:rFonts w:ascii="ＭＳ 明朝" w:hAnsi="ＭＳ 明朝" w:hint="eastAsia"/>
                <w:color w:val="000000"/>
                <w:sz w:val="20"/>
                <w:szCs w:val="20"/>
              </w:rPr>
              <w:t>,</w:t>
            </w:r>
            <w:r w:rsidR="008E43B0" w:rsidRPr="0022591D">
              <w:rPr>
                <w:rFonts w:ascii="ＭＳ 明朝" w:hAnsi="ＭＳ 明朝" w:hint="eastAsia"/>
                <w:color w:val="000000"/>
                <w:sz w:val="20"/>
                <w:szCs w:val="20"/>
              </w:rPr>
              <w:t>R２:67.9%</w:t>
            </w:r>
            <w:r w:rsidR="008E43B0" w:rsidRPr="0022591D">
              <w:rPr>
                <w:rFonts w:hint="eastAsia"/>
              </w:rPr>
              <w:t xml:space="preserve"> </w:t>
            </w:r>
            <w:r w:rsidRPr="0022591D">
              <w:rPr>
                <w:rFonts w:ascii="ＭＳ 明朝" w:hAnsi="ＭＳ 明朝" w:hint="eastAsia"/>
                <w:color w:val="000000"/>
                <w:sz w:val="20"/>
                <w:szCs w:val="20"/>
              </w:rPr>
              <w:t>)</w:t>
            </w:r>
          </w:p>
          <w:p w14:paraId="4714A7DE" w14:textId="57296739" w:rsidR="00760E26" w:rsidRPr="0022591D" w:rsidRDefault="00760E26" w:rsidP="00760E26">
            <w:pPr>
              <w:spacing w:line="300" w:lineRule="exact"/>
              <w:rPr>
                <w:rFonts w:ascii="ＭＳ 明朝" w:hAnsi="ＭＳ 明朝"/>
                <w:color w:val="000000"/>
                <w:sz w:val="20"/>
                <w:szCs w:val="20"/>
              </w:rPr>
            </w:pPr>
            <w:r w:rsidRPr="0022591D">
              <w:rPr>
                <w:rFonts w:ascii="ＭＳ 明朝" w:hAnsi="ＭＳ 明朝" w:hint="eastAsia"/>
                <w:color w:val="000000"/>
                <w:sz w:val="20"/>
                <w:szCs w:val="20"/>
              </w:rPr>
              <w:t>・「いじめ対応」</w:t>
            </w:r>
            <w:r w:rsidR="00D81931" w:rsidRPr="0022591D">
              <w:rPr>
                <w:rFonts w:ascii="ＭＳ 明朝" w:hAnsi="ＭＳ 明朝" w:hint="eastAsia"/>
                <w:color w:val="000000"/>
                <w:sz w:val="20"/>
                <w:szCs w:val="20"/>
              </w:rPr>
              <w:t xml:space="preserve">　</w:t>
            </w:r>
            <w:r w:rsidRPr="0022591D">
              <w:rPr>
                <w:rFonts w:ascii="ＭＳ 明朝" w:hAnsi="ＭＳ 明朝" w:hint="eastAsia"/>
                <w:color w:val="000000"/>
                <w:sz w:val="20"/>
                <w:szCs w:val="20"/>
              </w:rPr>
              <w:t>R</w:t>
            </w:r>
            <w:r w:rsidR="008E43B0" w:rsidRPr="0022591D">
              <w:rPr>
                <w:rFonts w:ascii="ＭＳ 明朝" w:hAnsi="ＭＳ 明朝" w:hint="eastAsia"/>
                <w:color w:val="000000"/>
                <w:sz w:val="20"/>
                <w:szCs w:val="20"/>
              </w:rPr>
              <w:t>３</w:t>
            </w:r>
            <w:r w:rsidRPr="0022591D">
              <w:rPr>
                <w:rFonts w:ascii="ＭＳ 明朝" w:hAnsi="ＭＳ 明朝"/>
                <w:color w:val="000000"/>
                <w:sz w:val="20"/>
                <w:szCs w:val="20"/>
              </w:rPr>
              <w:t>:</w:t>
            </w:r>
            <w:r w:rsidR="009C4101" w:rsidRPr="0022591D">
              <w:rPr>
                <w:rFonts w:ascii="ＭＳ 明朝" w:hAnsi="ＭＳ 明朝"/>
                <w:color w:val="000000"/>
                <w:sz w:val="20"/>
                <w:szCs w:val="20"/>
              </w:rPr>
              <w:t>46.6</w:t>
            </w:r>
            <w:r w:rsidRPr="0022591D">
              <w:rPr>
                <w:rFonts w:ascii="ＭＳ 明朝" w:hAnsi="ＭＳ 明朝" w:hint="eastAsia"/>
                <w:color w:val="000000"/>
                <w:sz w:val="20"/>
                <w:szCs w:val="20"/>
              </w:rPr>
              <w:t>% (H</w:t>
            </w:r>
            <w:r w:rsidRPr="0022591D">
              <w:rPr>
                <w:rFonts w:ascii="ＭＳ 明朝" w:hAnsi="ＭＳ 明朝"/>
                <w:color w:val="000000"/>
                <w:sz w:val="20"/>
                <w:szCs w:val="20"/>
              </w:rPr>
              <w:t>30</w:t>
            </w:r>
            <w:r w:rsidRPr="0022591D">
              <w:rPr>
                <w:rFonts w:ascii="ＭＳ 明朝" w:hAnsi="ＭＳ 明朝" w:hint="eastAsia"/>
                <w:color w:val="000000"/>
                <w:sz w:val="20"/>
                <w:szCs w:val="20"/>
              </w:rPr>
              <w:t>調査なし,R１:51.5%</w:t>
            </w:r>
            <w:r w:rsidR="008E43B0" w:rsidRPr="0022591D">
              <w:rPr>
                <w:rFonts w:ascii="ＭＳ 明朝" w:hAnsi="ＭＳ 明朝" w:hint="eastAsia"/>
                <w:color w:val="000000"/>
                <w:sz w:val="20"/>
                <w:szCs w:val="20"/>
              </w:rPr>
              <w:t>,</w:t>
            </w:r>
            <w:r w:rsidR="008E43B0" w:rsidRPr="0022591D">
              <w:rPr>
                <w:rFonts w:hint="eastAsia"/>
              </w:rPr>
              <w:t xml:space="preserve"> </w:t>
            </w:r>
            <w:r w:rsidR="008E43B0" w:rsidRPr="0022591D">
              <w:rPr>
                <w:rFonts w:ascii="ＭＳ 明朝" w:hAnsi="ＭＳ 明朝" w:hint="eastAsia"/>
                <w:color w:val="000000"/>
                <w:sz w:val="20"/>
                <w:szCs w:val="20"/>
              </w:rPr>
              <w:t>R２:49.5%</w:t>
            </w:r>
            <w:r w:rsidRPr="0022591D">
              <w:rPr>
                <w:rFonts w:ascii="ＭＳ 明朝" w:hAnsi="ＭＳ 明朝" w:hint="eastAsia"/>
                <w:color w:val="000000"/>
                <w:sz w:val="20"/>
                <w:szCs w:val="20"/>
              </w:rPr>
              <w:t>)</w:t>
            </w:r>
          </w:p>
          <w:p w14:paraId="7E78C4EA" w14:textId="77777777" w:rsidR="00760E26" w:rsidRPr="0022591D" w:rsidRDefault="00760E26" w:rsidP="00760E26">
            <w:pPr>
              <w:spacing w:line="300" w:lineRule="exact"/>
              <w:ind w:left="200" w:hangingChars="100" w:hanging="200"/>
              <w:rPr>
                <w:rFonts w:ascii="ＭＳ 明朝" w:hAnsi="ＭＳ 明朝"/>
                <w:color w:val="000000"/>
                <w:sz w:val="20"/>
                <w:szCs w:val="20"/>
              </w:rPr>
            </w:pPr>
            <w:r w:rsidRPr="0022591D">
              <w:rPr>
                <w:rFonts w:ascii="ＭＳ 明朝" w:hAnsi="ＭＳ 明朝" w:hint="eastAsia"/>
                <w:color w:val="000000"/>
                <w:sz w:val="20"/>
                <w:szCs w:val="20"/>
              </w:rPr>
              <w:t>※生徒指導方針の更なる周知が必要である。</w:t>
            </w:r>
          </w:p>
          <w:p w14:paraId="7A2739F8" w14:textId="77777777" w:rsidR="00760E26" w:rsidRPr="0022591D" w:rsidRDefault="00760E26" w:rsidP="00760E26">
            <w:pPr>
              <w:spacing w:line="300" w:lineRule="exact"/>
              <w:ind w:left="200" w:hangingChars="100" w:hanging="200"/>
              <w:rPr>
                <w:rFonts w:ascii="ＭＳ 明朝" w:hAnsi="ＭＳ 明朝"/>
                <w:color w:val="000000"/>
                <w:sz w:val="20"/>
                <w:szCs w:val="20"/>
              </w:rPr>
            </w:pPr>
            <w:r w:rsidRPr="0022591D">
              <w:rPr>
                <w:rFonts w:ascii="ＭＳ 明朝" w:hAnsi="ＭＳ 明朝" w:hint="eastAsia"/>
                <w:color w:val="000000"/>
                <w:sz w:val="20"/>
                <w:szCs w:val="20"/>
              </w:rPr>
              <w:t>※「いじめ対応」については、[わからない]と回答した保護者が平均40.5%あり、生徒と同様に相談窓口の周知等をさらに行う必要がある。</w:t>
            </w:r>
          </w:p>
          <w:p w14:paraId="4DE7CDC3" w14:textId="77777777" w:rsidR="00760E26" w:rsidRPr="0022591D" w:rsidRDefault="00760E26" w:rsidP="00760E26">
            <w:pPr>
              <w:spacing w:line="300" w:lineRule="exact"/>
              <w:rPr>
                <w:rFonts w:ascii="ＭＳ 明朝" w:hAnsi="ＭＳ 明朝"/>
                <w:color w:val="000000"/>
                <w:sz w:val="20"/>
                <w:szCs w:val="20"/>
                <w:shd w:val="pct15" w:color="auto" w:fill="FFFFFF"/>
              </w:rPr>
            </w:pPr>
            <w:r w:rsidRPr="0022591D">
              <w:rPr>
                <w:rFonts w:ascii="ＭＳ 明朝" w:hAnsi="ＭＳ 明朝" w:hint="eastAsia"/>
                <w:color w:val="000000"/>
                <w:sz w:val="20"/>
                <w:szCs w:val="20"/>
                <w:shd w:val="pct15" w:color="auto" w:fill="FFFFFF"/>
              </w:rPr>
              <w:t>&lt;教員調査&gt;</w:t>
            </w:r>
          </w:p>
          <w:p w14:paraId="50CD969E" w14:textId="51A54E74" w:rsidR="00760E26" w:rsidRPr="0022591D" w:rsidRDefault="00760E26" w:rsidP="00760E26">
            <w:pPr>
              <w:spacing w:line="300" w:lineRule="exact"/>
              <w:rPr>
                <w:rFonts w:ascii="ＭＳ 明朝" w:hAnsi="ＭＳ 明朝"/>
                <w:color w:val="000000"/>
                <w:sz w:val="20"/>
                <w:szCs w:val="20"/>
              </w:rPr>
            </w:pPr>
            <w:r w:rsidRPr="0022591D">
              <w:rPr>
                <w:rFonts w:ascii="ＭＳ 明朝" w:hAnsi="ＭＳ 明朝" w:hint="eastAsia"/>
                <w:color w:val="000000"/>
                <w:sz w:val="20"/>
                <w:szCs w:val="20"/>
              </w:rPr>
              <w:t>・「生徒指導の組織的取組み」　R</w:t>
            </w:r>
            <w:r w:rsidR="008E43B0" w:rsidRPr="0022591D">
              <w:rPr>
                <w:rFonts w:ascii="ＭＳ 明朝" w:hAnsi="ＭＳ 明朝" w:hint="eastAsia"/>
                <w:color w:val="000000"/>
                <w:sz w:val="20"/>
                <w:szCs w:val="20"/>
              </w:rPr>
              <w:t>３</w:t>
            </w:r>
            <w:r w:rsidRPr="0022591D">
              <w:rPr>
                <w:rFonts w:ascii="ＭＳ 明朝" w:hAnsi="ＭＳ 明朝"/>
                <w:color w:val="000000"/>
                <w:sz w:val="20"/>
                <w:szCs w:val="20"/>
              </w:rPr>
              <w:t>:</w:t>
            </w:r>
            <w:r w:rsidR="006F3BAC" w:rsidRPr="0022591D">
              <w:rPr>
                <w:rFonts w:ascii="ＭＳ 明朝" w:hAnsi="ＭＳ 明朝"/>
                <w:color w:val="000000"/>
                <w:sz w:val="20"/>
                <w:szCs w:val="20"/>
              </w:rPr>
              <w:t>78</w:t>
            </w:r>
            <w:r w:rsidRPr="0022591D">
              <w:rPr>
                <w:rFonts w:ascii="ＭＳ 明朝" w:hAnsi="ＭＳ 明朝" w:hint="eastAsia"/>
                <w:color w:val="000000"/>
                <w:sz w:val="20"/>
                <w:szCs w:val="20"/>
              </w:rPr>
              <w:t>%</w:t>
            </w:r>
            <w:r w:rsidRPr="0022591D">
              <w:rPr>
                <w:rFonts w:ascii="ＭＳ 明朝" w:hAnsi="ＭＳ 明朝"/>
                <w:color w:val="000000"/>
                <w:sz w:val="20"/>
                <w:szCs w:val="20"/>
              </w:rPr>
              <w:t xml:space="preserve"> </w:t>
            </w:r>
            <w:r w:rsidRPr="0022591D">
              <w:rPr>
                <w:rFonts w:ascii="ＭＳ 明朝" w:hAnsi="ＭＳ 明朝" w:hint="eastAsia"/>
                <w:color w:val="000000"/>
                <w:sz w:val="20"/>
                <w:szCs w:val="20"/>
              </w:rPr>
              <w:t>(H</w:t>
            </w:r>
            <w:r w:rsidRPr="0022591D">
              <w:rPr>
                <w:rFonts w:ascii="ＭＳ 明朝" w:hAnsi="ＭＳ 明朝"/>
                <w:color w:val="000000"/>
                <w:sz w:val="20"/>
                <w:szCs w:val="20"/>
              </w:rPr>
              <w:t>30</w:t>
            </w:r>
            <w:r w:rsidRPr="0022591D">
              <w:rPr>
                <w:rFonts w:ascii="ＭＳ 明朝" w:hAnsi="ＭＳ 明朝" w:hint="eastAsia"/>
                <w:color w:val="000000"/>
                <w:sz w:val="20"/>
                <w:szCs w:val="20"/>
              </w:rPr>
              <w:t>:</w:t>
            </w:r>
            <w:r w:rsidRPr="0022591D">
              <w:rPr>
                <w:rFonts w:ascii="ＭＳ 明朝" w:hAnsi="ＭＳ 明朝"/>
                <w:color w:val="000000"/>
                <w:sz w:val="20"/>
                <w:szCs w:val="20"/>
              </w:rPr>
              <w:t>56</w:t>
            </w:r>
            <w:r w:rsidRPr="0022591D">
              <w:rPr>
                <w:rFonts w:ascii="ＭＳ 明朝" w:hAnsi="ＭＳ 明朝" w:hint="eastAsia"/>
                <w:color w:val="000000"/>
                <w:sz w:val="20"/>
                <w:szCs w:val="20"/>
              </w:rPr>
              <w:t>%,R１:5</w:t>
            </w:r>
            <w:r w:rsidRPr="0022591D">
              <w:rPr>
                <w:rFonts w:ascii="ＭＳ 明朝" w:hAnsi="ＭＳ 明朝"/>
                <w:color w:val="000000"/>
                <w:sz w:val="20"/>
                <w:szCs w:val="20"/>
              </w:rPr>
              <w:t>3</w:t>
            </w:r>
            <w:r w:rsidRPr="0022591D">
              <w:rPr>
                <w:rFonts w:ascii="ＭＳ 明朝" w:hAnsi="ＭＳ 明朝" w:hint="eastAsia"/>
                <w:color w:val="000000"/>
                <w:sz w:val="20"/>
                <w:szCs w:val="20"/>
              </w:rPr>
              <w:t>%</w:t>
            </w:r>
            <w:r w:rsidR="008E43B0" w:rsidRPr="0022591D">
              <w:rPr>
                <w:rFonts w:ascii="ＭＳ 明朝" w:hAnsi="ＭＳ 明朝" w:hint="eastAsia"/>
                <w:color w:val="000000"/>
                <w:sz w:val="20"/>
                <w:szCs w:val="20"/>
              </w:rPr>
              <w:t>,R２:62.3%</w:t>
            </w:r>
            <w:r w:rsidRPr="0022591D">
              <w:rPr>
                <w:rFonts w:ascii="ＭＳ 明朝" w:hAnsi="ＭＳ 明朝" w:hint="eastAsia"/>
                <w:color w:val="000000"/>
                <w:sz w:val="20"/>
                <w:szCs w:val="20"/>
              </w:rPr>
              <w:t>)</w:t>
            </w:r>
          </w:p>
          <w:p w14:paraId="7A1810FF" w14:textId="07BDF590" w:rsidR="00760E26" w:rsidRPr="0022591D" w:rsidRDefault="00760E26" w:rsidP="00760E26">
            <w:pPr>
              <w:spacing w:line="300" w:lineRule="exact"/>
              <w:rPr>
                <w:rFonts w:ascii="ＭＳ 明朝" w:hAnsi="ＭＳ 明朝"/>
                <w:color w:val="000000"/>
                <w:sz w:val="20"/>
                <w:szCs w:val="20"/>
              </w:rPr>
            </w:pPr>
            <w:r w:rsidRPr="0022591D">
              <w:rPr>
                <w:rFonts w:ascii="ＭＳ 明朝" w:hAnsi="ＭＳ 明朝" w:hint="eastAsia"/>
                <w:color w:val="000000"/>
                <w:sz w:val="20"/>
                <w:szCs w:val="20"/>
              </w:rPr>
              <w:t>・「カウンセリングマインドによる指導」　R</w:t>
            </w:r>
            <w:r w:rsidR="008E43B0" w:rsidRPr="0022591D">
              <w:rPr>
                <w:rFonts w:ascii="ＭＳ 明朝" w:hAnsi="ＭＳ 明朝" w:hint="eastAsia"/>
                <w:color w:val="000000"/>
                <w:sz w:val="20"/>
                <w:szCs w:val="20"/>
              </w:rPr>
              <w:t>３</w:t>
            </w:r>
            <w:r w:rsidRPr="0022591D">
              <w:rPr>
                <w:rFonts w:ascii="ＭＳ 明朝" w:hAnsi="ＭＳ 明朝"/>
                <w:color w:val="000000"/>
                <w:sz w:val="20"/>
                <w:szCs w:val="20"/>
              </w:rPr>
              <w:t>:</w:t>
            </w:r>
            <w:r w:rsidR="006F3BAC" w:rsidRPr="0022591D">
              <w:rPr>
                <w:rFonts w:ascii="ＭＳ 明朝" w:hAnsi="ＭＳ 明朝"/>
                <w:color w:val="000000"/>
                <w:sz w:val="20"/>
                <w:szCs w:val="20"/>
              </w:rPr>
              <w:t xml:space="preserve">58 </w:t>
            </w:r>
            <w:r w:rsidRPr="0022591D">
              <w:rPr>
                <w:rFonts w:ascii="ＭＳ 明朝" w:hAnsi="ＭＳ 明朝" w:hint="eastAsia"/>
                <w:color w:val="000000"/>
                <w:sz w:val="20"/>
                <w:szCs w:val="20"/>
              </w:rPr>
              <w:t>%</w:t>
            </w:r>
          </w:p>
          <w:p w14:paraId="08511288" w14:textId="4B202102" w:rsidR="00760E26" w:rsidRPr="0022591D" w:rsidRDefault="00760E26" w:rsidP="00D81931">
            <w:pPr>
              <w:spacing w:line="300" w:lineRule="exact"/>
              <w:ind w:firstLineChars="1850" w:firstLine="3700"/>
              <w:rPr>
                <w:rFonts w:ascii="ＭＳ 明朝" w:hAnsi="ＭＳ 明朝"/>
                <w:color w:val="000000"/>
                <w:sz w:val="20"/>
                <w:szCs w:val="20"/>
              </w:rPr>
            </w:pPr>
            <w:r w:rsidRPr="0022591D">
              <w:rPr>
                <w:rFonts w:ascii="ＭＳ 明朝" w:hAnsi="ＭＳ 明朝" w:hint="eastAsia"/>
                <w:color w:val="000000"/>
                <w:sz w:val="20"/>
                <w:szCs w:val="20"/>
              </w:rPr>
              <w:t>(H</w:t>
            </w:r>
            <w:r w:rsidRPr="0022591D">
              <w:rPr>
                <w:rFonts w:ascii="ＭＳ 明朝" w:hAnsi="ＭＳ 明朝"/>
                <w:color w:val="000000"/>
                <w:sz w:val="20"/>
                <w:szCs w:val="20"/>
              </w:rPr>
              <w:t>30</w:t>
            </w:r>
            <w:r w:rsidRPr="0022591D">
              <w:rPr>
                <w:rFonts w:ascii="ＭＳ 明朝" w:hAnsi="ＭＳ 明朝" w:hint="eastAsia"/>
                <w:color w:val="000000"/>
                <w:sz w:val="20"/>
                <w:szCs w:val="20"/>
              </w:rPr>
              <w:t>:58%,R１:61%</w:t>
            </w:r>
            <w:r w:rsidR="0086664D" w:rsidRPr="0022591D">
              <w:rPr>
                <w:rFonts w:ascii="ＭＳ 明朝" w:hAnsi="ＭＳ 明朝" w:hint="eastAsia"/>
                <w:color w:val="000000"/>
                <w:sz w:val="20"/>
                <w:szCs w:val="20"/>
              </w:rPr>
              <w:t>,</w:t>
            </w:r>
            <w:r w:rsidR="008E43B0" w:rsidRPr="0022591D">
              <w:rPr>
                <w:rFonts w:ascii="ＭＳ 明朝" w:hAnsi="ＭＳ 明朝" w:hint="eastAsia"/>
                <w:color w:val="000000"/>
                <w:sz w:val="20"/>
                <w:szCs w:val="20"/>
              </w:rPr>
              <w:t>R２:66.1%</w:t>
            </w:r>
            <w:r w:rsidRPr="0022591D">
              <w:rPr>
                <w:rFonts w:ascii="ＭＳ 明朝" w:hAnsi="ＭＳ 明朝" w:hint="eastAsia"/>
                <w:color w:val="000000"/>
                <w:sz w:val="20"/>
                <w:szCs w:val="20"/>
              </w:rPr>
              <w:t>)</w:t>
            </w:r>
          </w:p>
          <w:p w14:paraId="2940A3AE" w14:textId="4AB3ED63" w:rsidR="00760E26" w:rsidRPr="008A26FD" w:rsidRDefault="00760E26" w:rsidP="00760E26">
            <w:pPr>
              <w:spacing w:line="300" w:lineRule="exact"/>
              <w:rPr>
                <w:rFonts w:ascii="ＭＳ 明朝" w:hAnsi="ＭＳ 明朝"/>
                <w:color w:val="000000"/>
                <w:sz w:val="20"/>
                <w:szCs w:val="20"/>
              </w:rPr>
            </w:pPr>
            <w:r w:rsidRPr="0022591D">
              <w:rPr>
                <w:rFonts w:ascii="ＭＳ 明朝" w:hAnsi="ＭＳ 明朝" w:hint="eastAsia"/>
                <w:color w:val="000000"/>
                <w:sz w:val="20"/>
                <w:szCs w:val="20"/>
              </w:rPr>
              <w:t>・「教育相談体制の整備・充実」R</w:t>
            </w:r>
            <w:r w:rsidR="008E43B0" w:rsidRPr="0022591D">
              <w:rPr>
                <w:rFonts w:ascii="ＭＳ 明朝" w:hAnsi="ＭＳ 明朝" w:hint="eastAsia"/>
                <w:color w:val="000000"/>
                <w:sz w:val="20"/>
                <w:szCs w:val="20"/>
              </w:rPr>
              <w:t>３</w:t>
            </w:r>
            <w:r w:rsidRPr="0022591D">
              <w:rPr>
                <w:rFonts w:ascii="ＭＳ 明朝" w:hAnsi="ＭＳ 明朝"/>
                <w:color w:val="000000"/>
                <w:sz w:val="20"/>
                <w:szCs w:val="20"/>
              </w:rPr>
              <w:t>:</w:t>
            </w:r>
            <w:r w:rsidR="006F3BAC" w:rsidRPr="0022591D">
              <w:rPr>
                <w:rFonts w:ascii="ＭＳ 明朝" w:hAnsi="ＭＳ 明朝"/>
                <w:color w:val="000000"/>
                <w:sz w:val="20"/>
                <w:szCs w:val="20"/>
              </w:rPr>
              <w:t>78</w:t>
            </w:r>
            <w:r w:rsidR="00D81931" w:rsidRPr="0022591D">
              <w:rPr>
                <w:rFonts w:ascii="ＭＳ 明朝" w:hAnsi="ＭＳ 明朝"/>
                <w:color w:val="000000"/>
                <w:sz w:val="20"/>
                <w:szCs w:val="20"/>
              </w:rPr>
              <w:t>.0</w:t>
            </w:r>
            <w:r w:rsidRPr="0022591D">
              <w:rPr>
                <w:rFonts w:ascii="ＭＳ 明朝" w:hAnsi="ＭＳ 明朝" w:hint="eastAsia"/>
                <w:color w:val="000000"/>
                <w:sz w:val="20"/>
                <w:szCs w:val="20"/>
              </w:rPr>
              <w:t>%(H</w:t>
            </w:r>
            <w:r w:rsidRPr="0022591D">
              <w:rPr>
                <w:rFonts w:ascii="ＭＳ 明朝" w:hAnsi="ＭＳ 明朝"/>
                <w:color w:val="000000"/>
                <w:sz w:val="20"/>
                <w:szCs w:val="20"/>
              </w:rPr>
              <w:t>30</w:t>
            </w:r>
            <w:r w:rsidRPr="0022591D">
              <w:rPr>
                <w:rFonts w:ascii="ＭＳ 明朝" w:hAnsi="ＭＳ 明朝" w:hint="eastAsia"/>
                <w:color w:val="000000"/>
                <w:sz w:val="20"/>
                <w:szCs w:val="20"/>
              </w:rPr>
              <w:t>:7</w:t>
            </w:r>
            <w:r w:rsidRPr="0022591D">
              <w:rPr>
                <w:rFonts w:ascii="ＭＳ 明朝" w:hAnsi="ＭＳ 明朝"/>
                <w:color w:val="000000"/>
                <w:sz w:val="20"/>
                <w:szCs w:val="20"/>
              </w:rPr>
              <w:t>6</w:t>
            </w:r>
            <w:r w:rsidRPr="0022591D">
              <w:rPr>
                <w:rFonts w:ascii="ＭＳ 明朝" w:hAnsi="ＭＳ 明朝" w:hint="eastAsia"/>
                <w:color w:val="000000"/>
                <w:sz w:val="20"/>
                <w:szCs w:val="20"/>
              </w:rPr>
              <w:t>%,R１:79%</w:t>
            </w:r>
            <w:r w:rsidR="008E43B0" w:rsidRPr="0022591D">
              <w:rPr>
                <w:rFonts w:ascii="ＭＳ 明朝" w:hAnsi="ＭＳ 明朝" w:hint="eastAsia"/>
                <w:color w:val="000000"/>
                <w:sz w:val="20"/>
                <w:szCs w:val="20"/>
              </w:rPr>
              <w:t>,R２:</w:t>
            </w:r>
            <w:r w:rsidR="008E43B0" w:rsidRPr="008A26FD">
              <w:rPr>
                <w:rFonts w:ascii="ＭＳ 明朝" w:hAnsi="ＭＳ 明朝" w:hint="eastAsia"/>
                <w:color w:val="000000"/>
                <w:sz w:val="20"/>
                <w:szCs w:val="20"/>
              </w:rPr>
              <w:t>90.6%</w:t>
            </w:r>
            <w:r w:rsidRPr="008A26FD">
              <w:rPr>
                <w:rFonts w:ascii="ＭＳ 明朝" w:hAnsi="ＭＳ 明朝" w:hint="eastAsia"/>
                <w:color w:val="000000"/>
                <w:sz w:val="20"/>
                <w:szCs w:val="20"/>
              </w:rPr>
              <w:t>)</w:t>
            </w:r>
          </w:p>
          <w:p w14:paraId="2FD40D7F" w14:textId="4FFEEF89" w:rsidR="00760E26" w:rsidRPr="008A26FD" w:rsidRDefault="00760E26" w:rsidP="00760E26">
            <w:pPr>
              <w:spacing w:line="300" w:lineRule="exact"/>
              <w:rPr>
                <w:rFonts w:ascii="ＭＳ 明朝" w:hAnsi="ＭＳ 明朝"/>
                <w:color w:val="000000"/>
                <w:sz w:val="20"/>
                <w:szCs w:val="20"/>
              </w:rPr>
            </w:pPr>
            <w:r w:rsidRPr="008A26FD">
              <w:rPr>
                <w:rFonts w:ascii="ＭＳ 明朝" w:hAnsi="ＭＳ 明朝" w:hint="eastAsia"/>
                <w:color w:val="000000"/>
                <w:sz w:val="20"/>
                <w:szCs w:val="20"/>
              </w:rPr>
              <w:t>・「いじめ対応が迅速」　R</w:t>
            </w:r>
            <w:r w:rsidR="008E43B0" w:rsidRPr="008A26FD">
              <w:rPr>
                <w:rFonts w:ascii="ＭＳ 明朝" w:hAnsi="ＭＳ 明朝" w:hint="eastAsia"/>
                <w:color w:val="000000"/>
                <w:sz w:val="20"/>
                <w:szCs w:val="20"/>
              </w:rPr>
              <w:t>３</w:t>
            </w:r>
            <w:r w:rsidRPr="008A26FD">
              <w:rPr>
                <w:rFonts w:ascii="ＭＳ 明朝" w:hAnsi="ＭＳ 明朝"/>
                <w:color w:val="000000"/>
                <w:sz w:val="20"/>
                <w:szCs w:val="20"/>
              </w:rPr>
              <w:t>:</w:t>
            </w:r>
            <w:r w:rsidR="004955AE" w:rsidRPr="008A26FD">
              <w:rPr>
                <w:rFonts w:ascii="ＭＳ 明朝" w:hAnsi="ＭＳ 明朝"/>
                <w:color w:val="000000"/>
                <w:sz w:val="20"/>
                <w:szCs w:val="20"/>
              </w:rPr>
              <w:t>82.0</w:t>
            </w:r>
            <w:r w:rsidRPr="008A26FD">
              <w:rPr>
                <w:rFonts w:ascii="ＭＳ 明朝" w:hAnsi="ＭＳ 明朝" w:hint="eastAsia"/>
                <w:color w:val="000000"/>
                <w:sz w:val="20"/>
                <w:szCs w:val="20"/>
              </w:rPr>
              <w:t>%(H</w:t>
            </w:r>
            <w:r w:rsidRPr="008A26FD">
              <w:rPr>
                <w:rFonts w:ascii="ＭＳ 明朝" w:hAnsi="ＭＳ 明朝"/>
                <w:color w:val="000000"/>
                <w:sz w:val="20"/>
                <w:szCs w:val="20"/>
              </w:rPr>
              <w:t>30</w:t>
            </w:r>
            <w:r w:rsidRPr="008A26FD">
              <w:rPr>
                <w:rFonts w:ascii="ＭＳ 明朝" w:hAnsi="ＭＳ 明朝" w:hint="eastAsia"/>
                <w:color w:val="000000"/>
                <w:sz w:val="20"/>
                <w:szCs w:val="20"/>
              </w:rPr>
              <w:t>調査なし,R１:5</w:t>
            </w:r>
            <w:r w:rsidRPr="008A26FD">
              <w:rPr>
                <w:rFonts w:ascii="ＭＳ 明朝" w:hAnsi="ＭＳ 明朝"/>
                <w:color w:val="000000"/>
                <w:sz w:val="20"/>
                <w:szCs w:val="20"/>
              </w:rPr>
              <w:t>3</w:t>
            </w:r>
            <w:r w:rsidRPr="008A26FD">
              <w:rPr>
                <w:rFonts w:ascii="ＭＳ 明朝" w:hAnsi="ＭＳ 明朝" w:hint="eastAsia"/>
                <w:color w:val="000000"/>
                <w:sz w:val="20"/>
                <w:szCs w:val="20"/>
              </w:rPr>
              <w:t>%</w:t>
            </w:r>
            <w:r w:rsidR="008E43B0" w:rsidRPr="008A26FD">
              <w:rPr>
                <w:rFonts w:ascii="ＭＳ 明朝" w:hAnsi="ＭＳ 明朝" w:hint="eastAsia"/>
                <w:color w:val="000000"/>
                <w:sz w:val="20"/>
                <w:szCs w:val="20"/>
              </w:rPr>
              <w:t>,R２:79.3%</w:t>
            </w:r>
            <w:r w:rsidRPr="008A26FD">
              <w:rPr>
                <w:rFonts w:ascii="ＭＳ 明朝" w:hAnsi="ＭＳ 明朝" w:hint="eastAsia"/>
                <w:color w:val="000000"/>
                <w:sz w:val="20"/>
                <w:szCs w:val="20"/>
              </w:rPr>
              <w:t>)</w:t>
            </w:r>
          </w:p>
          <w:p w14:paraId="75169F52" w14:textId="77777777" w:rsidR="00760E26" w:rsidRPr="008A26FD" w:rsidRDefault="00760E26" w:rsidP="00760E26">
            <w:pPr>
              <w:spacing w:line="300" w:lineRule="exact"/>
              <w:ind w:left="200" w:hangingChars="100" w:hanging="200"/>
              <w:rPr>
                <w:rFonts w:ascii="ＭＳ 明朝" w:hAnsi="ＭＳ 明朝"/>
                <w:color w:val="000000"/>
                <w:sz w:val="20"/>
                <w:szCs w:val="20"/>
              </w:rPr>
            </w:pPr>
            <w:r w:rsidRPr="008A26FD">
              <w:rPr>
                <w:rFonts w:ascii="ＭＳ 明朝" w:hAnsi="ＭＳ 明朝" w:hint="eastAsia"/>
                <w:color w:val="000000"/>
                <w:sz w:val="20"/>
                <w:szCs w:val="20"/>
              </w:rPr>
              <w:t>※校内の組織的な対応やカウンセリングマインドの醸成を、今後さらに高めていく必要がある。</w:t>
            </w:r>
          </w:p>
          <w:p w14:paraId="7FEAF2FD" w14:textId="77777777" w:rsidR="00760E26" w:rsidRPr="008A26FD" w:rsidRDefault="00760E26" w:rsidP="00760E26">
            <w:pPr>
              <w:spacing w:line="300" w:lineRule="exact"/>
              <w:rPr>
                <w:rFonts w:ascii="ＭＳ 明朝" w:hAnsi="ＭＳ 明朝"/>
                <w:color w:val="000000"/>
                <w:sz w:val="20"/>
                <w:szCs w:val="20"/>
              </w:rPr>
            </w:pPr>
          </w:p>
          <w:p w14:paraId="7378CAD2" w14:textId="77777777" w:rsidR="00760E26" w:rsidRPr="008A26FD" w:rsidRDefault="00760E26" w:rsidP="00760E26">
            <w:pPr>
              <w:spacing w:line="300" w:lineRule="exact"/>
              <w:rPr>
                <w:rFonts w:ascii="ＭＳ ゴシック" w:eastAsia="ＭＳ ゴシック" w:hAnsi="ＭＳ ゴシック"/>
                <w:color w:val="000000"/>
                <w:sz w:val="20"/>
                <w:szCs w:val="20"/>
                <w:lang w:eastAsia="zh-TW"/>
              </w:rPr>
            </w:pPr>
            <w:r w:rsidRPr="008A26FD">
              <w:rPr>
                <w:rFonts w:ascii="ＭＳ ゴシック" w:eastAsia="ＭＳ ゴシック" w:hAnsi="ＭＳ ゴシック" w:hint="eastAsia"/>
                <w:color w:val="000000"/>
                <w:sz w:val="20"/>
                <w:szCs w:val="20"/>
                <w:lang w:eastAsia="zh-TW"/>
              </w:rPr>
              <w:t>【進路指導】</w:t>
            </w:r>
          </w:p>
          <w:p w14:paraId="7C09BE51" w14:textId="77777777" w:rsidR="00760E26" w:rsidRPr="008A26FD" w:rsidRDefault="00760E26" w:rsidP="00760E26">
            <w:pPr>
              <w:spacing w:line="300" w:lineRule="exact"/>
              <w:rPr>
                <w:rFonts w:ascii="ＭＳ 明朝" w:hAnsi="ＭＳ 明朝"/>
                <w:color w:val="000000"/>
                <w:sz w:val="20"/>
                <w:szCs w:val="20"/>
                <w:shd w:val="pct15" w:color="auto" w:fill="FFFFFF"/>
                <w:lang w:eastAsia="zh-TW"/>
              </w:rPr>
            </w:pPr>
            <w:r w:rsidRPr="008A26FD">
              <w:rPr>
                <w:rFonts w:ascii="ＭＳ 明朝" w:hAnsi="ＭＳ 明朝" w:hint="eastAsia"/>
                <w:color w:val="000000"/>
                <w:sz w:val="20"/>
                <w:szCs w:val="20"/>
                <w:shd w:val="pct15" w:color="auto" w:fill="FFFFFF"/>
                <w:lang w:eastAsia="zh-TW"/>
              </w:rPr>
              <w:t>&lt;生徒調査&gt;</w:t>
            </w:r>
          </w:p>
          <w:p w14:paraId="1CD71626" w14:textId="7D432C50" w:rsidR="00760E26" w:rsidRPr="0022591D" w:rsidRDefault="00760E26" w:rsidP="00760E26">
            <w:pPr>
              <w:spacing w:line="300" w:lineRule="exact"/>
              <w:rPr>
                <w:rFonts w:ascii="ＭＳ 明朝" w:hAnsi="ＭＳ 明朝"/>
                <w:color w:val="000000"/>
                <w:sz w:val="20"/>
                <w:szCs w:val="20"/>
              </w:rPr>
            </w:pPr>
            <w:r w:rsidRPr="0022591D">
              <w:rPr>
                <w:rFonts w:ascii="ＭＳ 明朝" w:hAnsi="ＭＳ 明朝" w:hint="eastAsia"/>
                <w:color w:val="000000"/>
                <w:sz w:val="20"/>
                <w:szCs w:val="20"/>
              </w:rPr>
              <w:t>・「HRで進路や生き方を考える機会が多い」R</w:t>
            </w:r>
            <w:r w:rsidR="0073011B" w:rsidRPr="0022591D">
              <w:rPr>
                <w:rFonts w:ascii="ＭＳ 明朝" w:hAnsi="ＭＳ 明朝" w:hint="eastAsia"/>
                <w:color w:val="000000"/>
                <w:sz w:val="20"/>
                <w:szCs w:val="20"/>
              </w:rPr>
              <w:t>３</w:t>
            </w:r>
            <w:r w:rsidRPr="0022591D">
              <w:rPr>
                <w:rFonts w:ascii="ＭＳ 明朝" w:hAnsi="ＭＳ 明朝"/>
                <w:color w:val="000000"/>
                <w:sz w:val="20"/>
                <w:szCs w:val="20"/>
              </w:rPr>
              <w:t>:</w:t>
            </w:r>
            <w:r w:rsidR="00D81931" w:rsidRPr="0022591D">
              <w:rPr>
                <w:rFonts w:ascii="ＭＳ 明朝" w:hAnsi="ＭＳ 明朝"/>
                <w:color w:val="000000"/>
                <w:sz w:val="20"/>
                <w:szCs w:val="20"/>
              </w:rPr>
              <w:t>43.8</w:t>
            </w:r>
            <w:r w:rsidRPr="0022591D">
              <w:rPr>
                <w:rFonts w:ascii="ＭＳ 明朝" w:hAnsi="ＭＳ 明朝" w:hint="eastAsia"/>
                <w:color w:val="000000"/>
                <w:sz w:val="20"/>
                <w:szCs w:val="20"/>
              </w:rPr>
              <w:t>%</w:t>
            </w:r>
          </w:p>
          <w:p w14:paraId="027978DD" w14:textId="30D66270" w:rsidR="00760E26" w:rsidRPr="0022591D" w:rsidRDefault="00760E26" w:rsidP="00760E26">
            <w:pPr>
              <w:spacing w:line="300" w:lineRule="exact"/>
              <w:ind w:firstLineChars="100" w:firstLine="200"/>
              <w:rPr>
                <w:rFonts w:ascii="ＭＳ 明朝" w:hAnsi="ＭＳ 明朝"/>
                <w:color w:val="000000"/>
                <w:sz w:val="20"/>
                <w:szCs w:val="20"/>
              </w:rPr>
            </w:pPr>
            <w:r w:rsidRPr="0022591D">
              <w:rPr>
                <w:rFonts w:ascii="ＭＳ 明朝" w:hAnsi="ＭＳ 明朝" w:hint="eastAsia"/>
                <w:color w:val="000000"/>
                <w:sz w:val="20"/>
                <w:szCs w:val="20"/>
              </w:rPr>
              <w:t xml:space="preserve"> (H</w:t>
            </w:r>
            <w:r w:rsidRPr="0022591D">
              <w:rPr>
                <w:rFonts w:ascii="ＭＳ 明朝" w:hAnsi="ＭＳ 明朝"/>
                <w:color w:val="000000"/>
                <w:sz w:val="20"/>
                <w:szCs w:val="20"/>
              </w:rPr>
              <w:t>30</w:t>
            </w:r>
            <w:r w:rsidRPr="0022591D">
              <w:rPr>
                <w:rFonts w:ascii="ＭＳ 明朝" w:hAnsi="ＭＳ 明朝" w:hint="eastAsia"/>
                <w:color w:val="000000"/>
                <w:sz w:val="20"/>
                <w:szCs w:val="20"/>
              </w:rPr>
              <w:t>:51.0%,R１:45.5%</w:t>
            </w:r>
            <w:r w:rsidR="0086664D" w:rsidRPr="0022591D">
              <w:rPr>
                <w:rFonts w:ascii="ＭＳ 明朝" w:hAnsi="ＭＳ 明朝" w:hint="eastAsia"/>
                <w:color w:val="000000"/>
                <w:sz w:val="20"/>
                <w:szCs w:val="20"/>
              </w:rPr>
              <w:t>,</w:t>
            </w:r>
            <w:r w:rsidR="0073011B" w:rsidRPr="0022591D">
              <w:rPr>
                <w:rFonts w:ascii="ＭＳ 明朝" w:hAnsi="ＭＳ 明朝" w:hint="eastAsia"/>
                <w:color w:val="000000"/>
                <w:sz w:val="20"/>
                <w:szCs w:val="20"/>
              </w:rPr>
              <w:t>R２:47.9%</w:t>
            </w:r>
            <w:r w:rsidRPr="0022591D">
              <w:rPr>
                <w:rFonts w:ascii="ＭＳ 明朝" w:hAnsi="ＭＳ 明朝" w:hint="eastAsia"/>
                <w:color w:val="000000"/>
                <w:sz w:val="20"/>
                <w:szCs w:val="20"/>
              </w:rPr>
              <w:t>)</w:t>
            </w:r>
          </w:p>
          <w:p w14:paraId="091E6D96" w14:textId="31C6B7A0" w:rsidR="00760E26" w:rsidRPr="0022591D" w:rsidRDefault="00760E26" w:rsidP="00760E26">
            <w:pPr>
              <w:spacing w:line="300" w:lineRule="exact"/>
              <w:rPr>
                <w:rFonts w:ascii="ＭＳ 明朝" w:hAnsi="ＭＳ 明朝"/>
                <w:color w:val="000000"/>
                <w:sz w:val="20"/>
                <w:szCs w:val="20"/>
              </w:rPr>
            </w:pPr>
            <w:r w:rsidRPr="0022591D">
              <w:rPr>
                <w:rFonts w:ascii="ＭＳ 明朝" w:hAnsi="ＭＳ 明朝" w:hint="eastAsia"/>
                <w:color w:val="000000"/>
                <w:sz w:val="20"/>
                <w:szCs w:val="20"/>
              </w:rPr>
              <w:t>・「進路に備えた行事が充実」R</w:t>
            </w:r>
            <w:r w:rsidR="0073011B" w:rsidRPr="0022591D">
              <w:rPr>
                <w:rFonts w:ascii="ＭＳ 明朝" w:hAnsi="ＭＳ 明朝" w:hint="eastAsia"/>
                <w:color w:val="000000"/>
                <w:sz w:val="20"/>
                <w:szCs w:val="20"/>
              </w:rPr>
              <w:t>３</w:t>
            </w:r>
            <w:r w:rsidRPr="0022591D">
              <w:rPr>
                <w:rFonts w:ascii="ＭＳ 明朝" w:hAnsi="ＭＳ 明朝"/>
                <w:color w:val="000000"/>
                <w:sz w:val="20"/>
                <w:szCs w:val="20"/>
              </w:rPr>
              <w:t>:</w:t>
            </w:r>
            <w:r w:rsidR="00D81931" w:rsidRPr="0022591D">
              <w:rPr>
                <w:rFonts w:ascii="ＭＳ 明朝" w:hAnsi="ＭＳ 明朝"/>
                <w:color w:val="000000"/>
                <w:sz w:val="20"/>
                <w:szCs w:val="20"/>
              </w:rPr>
              <w:t>72.6</w:t>
            </w:r>
            <w:r w:rsidRPr="0022591D">
              <w:rPr>
                <w:rFonts w:ascii="ＭＳ 明朝" w:hAnsi="ＭＳ 明朝" w:hint="eastAsia"/>
                <w:color w:val="000000"/>
                <w:sz w:val="20"/>
                <w:szCs w:val="20"/>
              </w:rPr>
              <w:t>%</w:t>
            </w:r>
          </w:p>
          <w:p w14:paraId="6F5EC8EA" w14:textId="6F3828B7" w:rsidR="00760E26" w:rsidRPr="0022591D" w:rsidRDefault="00760E26" w:rsidP="00760E26">
            <w:pPr>
              <w:spacing w:line="300" w:lineRule="exact"/>
              <w:ind w:firstLineChars="100" w:firstLine="200"/>
              <w:rPr>
                <w:rFonts w:ascii="ＭＳ 明朝" w:hAnsi="ＭＳ 明朝"/>
                <w:color w:val="000000"/>
                <w:sz w:val="20"/>
                <w:szCs w:val="20"/>
              </w:rPr>
            </w:pPr>
            <w:r w:rsidRPr="0022591D">
              <w:rPr>
                <w:rFonts w:ascii="ＭＳ 明朝" w:hAnsi="ＭＳ 明朝" w:hint="eastAsia"/>
                <w:color w:val="000000"/>
                <w:sz w:val="20"/>
                <w:szCs w:val="20"/>
              </w:rPr>
              <w:t xml:space="preserve"> (H29:70.0%,H</w:t>
            </w:r>
            <w:r w:rsidRPr="0022591D">
              <w:rPr>
                <w:rFonts w:ascii="ＭＳ 明朝" w:hAnsi="ＭＳ 明朝"/>
                <w:color w:val="000000"/>
                <w:sz w:val="20"/>
                <w:szCs w:val="20"/>
              </w:rPr>
              <w:t>30</w:t>
            </w:r>
            <w:r w:rsidRPr="0022591D">
              <w:rPr>
                <w:rFonts w:ascii="ＭＳ 明朝" w:hAnsi="ＭＳ 明朝" w:hint="eastAsia"/>
                <w:color w:val="000000"/>
                <w:sz w:val="20"/>
                <w:szCs w:val="20"/>
              </w:rPr>
              <w:t>:67.5%,R１:65.0%</w:t>
            </w:r>
            <w:r w:rsidR="0073011B" w:rsidRPr="0022591D">
              <w:rPr>
                <w:rFonts w:ascii="ＭＳ 明朝" w:hAnsi="ＭＳ 明朝" w:hint="eastAsia"/>
                <w:color w:val="000000"/>
                <w:sz w:val="20"/>
                <w:szCs w:val="20"/>
              </w:rPr>
              <w:t>,R２:72.0%</w:t>
            </w:r>
            <w:r w:rsidRPr="0022591D">
              <w:rPr>
                <w:rFonts w:ascii="ＭＳ 明朝" w:hAnsi="ＭＳ 明朝" w:hint="eastAsia"/>
                <w:color w:val="000000"/>
                <w:sz w:val="20"/>
                <w:szCs w:val="20"/>
              </w:rPr>
              <w:t>)</w:t>
            </w:r>
          </w:p>
          <w:p w14:paraId="224EBD66" w14:textId="77777777" w:rsidR="00760E26" w:rsidRPr="0022591D" w:rsidRDefault="00760E26" w:rsidP="00760E26">
            <w:pPr>
              <w:spacing w:line="300" w:lineRule="exact"/>
              <w:ind w:left="164" w:hangingChars="82" w:hanging="164"/>
              <w:rPr>
                <w:rFonts w:ascii="ＭＳ 明朝" w:hAnsi="ＭＳ 明朝"/>
                <w:color w:val="000000"/>
                <w:sz w:val="20"/>
                <w:szCs w:val="20"/>
              </w:rPr>
            </w:pPr>
            <w:r w:rsidRPr="0022591D">
              <w:rPr>
                <w:rFonts w:ascii="ＭＳ 明朝" w:hAnsi="ＭＳ 明朝" w:hint="eastAsia"/>
                <w:color w:val="000000"/>
                <w:sz w:val="20"/>
                <w:szCs w:val="20"/>
              </w:rPr>
              <w:t>※HRにおける進路指導やキャリア教育、及び進路行事をより一層の充実が必要である。</w:t>
            </w:r>
          </w:p>
          <w:p w14:paraId="41C4BB1C" w14:textId="77777777" w:rsidR="00760E26" w:rsidRPr="0022591D" w:rsidRDefault="00760E26" w:rsidP="00760E26">
            <w:pPr>
              <w:spacing w:line="300" w:lineRule="exact"/>
              <w:rPr>
                <w:rFonts w:ascii="ＭＳ 明朝" w:hAnsi="ＭＳ 明朝"/>
                <w:color w:val="000000"/>
                <w:sz w:val="20"/>
                <w:szCs w:val="20"/>
                <w:shd w:val="pct15" w:color="auto" w:fill="FFFFFF"/>
              </w:rPr>
            </w:pPr>
            <w:r w:rsidRPr="0022591D">
              <w:rPr>
                <w:rFonts w:ascii="ＭＳ 明朝" w:hAnsi="ＭＳ 明朝" w:hint="eastAsia"/>
                <w:color w:val="000000"/>
                <w:sz w:val="20"/>
                <w:szCs w:val="20"/>
                <w:shd w:val="pct15" w:color="auto" w:fill="FFFFFF"/>
              </w:rPr>
              <w:t>&lt;保護者調査&gt;</w:t>
            </w:r>
          </w:p>
          <w:p w14:paraId="334AFED5" w14:textId="775CC284" w:rsidR="00760E26" w:rsidRPr="0022591D" w:rsidRDefault="00760E26" w:rsidP="00760E26">
            <w:pPr>
              <w:spacing w:line="300" w:lineRule="exact"/>
              <w:rPr>
                <w:rFonts w:ascii="ＭＳ 明朝" w:hAnsi="ＭＳ 明朝"/>
                <w:color w:val="000000"/>
                <w:sz w:val="20"/>
                <w:szCs w:val="20"/>
              </w:rPr>
            </w:pPr>
            <w:r w:rsidRPr="0022591D">
              <w:rPr>
                <w:rFonts w:ascii="ＭＳ 明朝" w:hAnsi="ＭＳ 明朝" w:hint="eastAsia"/>
                <w:sz w:val="20"/>
                <w:szCs w:val="20"/>
              </w:rPr>
              <w:t>・「進路の適切な指導」</w:t>
            </w:r>
            <w:r w:rsidRPr="0022591D">
              <w:rPr>
                <w:rFonts w:ascii="ＭＳ 明朝" w:hAnsi="ＭＳ 明朝" w:hint="eastAsia"/>
                <w:color w:val="000000"/>
                <w:sz w:val="20"/>
                <w:szCs w:val="20"/>
              </w:rPr>
              <w:t>R</w:t>
            </w:r>
            <w:r w:rsidR="0073011B" w:rsidRPr="0022591D">
              <w:rPr>
                <w:rFonts w:ascii="ＭＳ 明朝" w:hAnsi="ＭＳ 明朝" w:hint="eastAsia"/>
                <w:color w:val="000000"/>
                <w:sz w:val="20"/>
                <w:szCs w:val="20"/>
              </w:rPr>
              <w:t>３</w:t>
            </w:r>
            <w:r w:rsidRPr="0022591D">
              <w:rPr>
                <w:rFonts w:ascii="ＭＳ 明朝" w:hAnsi="ＭＳ 明朝"/>
                <w:color w:val="000000"/>
                <w:sz w:val="20"/>
                <w:szCs w:val="20"/>
              </w:rPr>
              <w:t>:</w:t>
            </w:r>
            <w:r w:rsidR="00FE16A3" w:rsidRPr="0022591D">
              <w:rPr>
                <w:rFonts w:ascii="ＭＳ 明朝" w:hAnsi="ＭＳ 明朝"/>
                <w:color w:val="000000"/>
                <w:sz w:val="20"/>
                <w:szCs w:val="20"/>
              </w:rPr>
              <w:t>76.1</w:t>
            </w:r>
            <w:r w:rsidRPr="0022591D">
              <w:rPr>
                <w:rFonts w:ascii="ＭＳ 明朝" w:hAnsi="ＭＳ 明朝" w:hint="eastAsia"/>
                <w:color w:val="000000"/>
                <w:sz w:val="20"/>
                <w:szCs w:val="20"/>
              </w:rPr>
              <w:t>% (H</w:t>
            </w:r>
            <w:r w:rsidRPr="0022591D">
              <w:rPr>
                <w:rFonts w:ascii="ＭＳ 明朝" w:hAnsi="ＭＳ 明朝"/>
                <w:color w:val="000000"/>
                <w:sz w:val="20"/>
                <w:szCs w:val="20"/>
              </w:rPr>
              <w:t>30</w:t>
            </w:r>
            <w:r w:rsidRPr="0022591D">
              <w:rPr>
                <w:rFonts w:ascii="ＭＳ 明朝" w:hAnsi="ＭＳ 明朝" w:hint="eastAsia"/>
                <w:color w:val="000000"/>
                <w:sz w:val="20"/>
                <w:szCs w:val="20"/>
              </w:rPr>
              <w:t>:73.0%,R１:85.0%</w:t>
            </w:r>
            <w:r w:rsidR="0073011B" w:rsidRPr="0022591D">
              <w:rPr>
                <w:rFonts w:ascii="ＭＳ 明朝" w:hAnsi="ＭＳ 明朝" w:hint="eastAsia"/>
                <w:color w:val="000000"/>
                <w:sz w:val="20"/>
                <w:szCs w:val="20"/>
              </w:rPr>
              <w:t>,R２:83.3%</w:t>
            </w:r>
            <w:r w:rsidRPr="0022591D">
              <w:rPr>
                <w:rFonts w:ascii="ＭＳ 明朝" w:hAnsi="ＭＳ 明朝" w:hint="eastAsia"/>
                <w:color w:val="000000"/>
                <w:sz w:val="20"/>
                <w:szCs w:val="20"/>
              </w:rPr>
              <w:t>)</w:t>
            </w:r>
          </w:p>
          <w:p w14:paraId="5F1F0D2A" w14:textId="77777777" w:rsidR="00760E26" w:rsidRPr="0022591D" w:rsidRDefault="00760E26" w:rsidP="00760E26">
            <w:pPr>
              <w:spacing w:line="300" w:lineRule="exact"/>
              <w:ind w:left="200" w:hangingChars="100" w:hanging="200"/>
              <w:rPr>
                <w:rFonts w:ascii="ＭＳ 明朝" w:hAnsi="ＭＳ 明朝"/>
                <w:color w:val="000000"/>
                <w:sz w:val="20"/>
                <w:szCs w:val="20"/>
              </w:rPr>
            </w:pPr>
            <w:r w:rsidRPr="0022591D">
              <w:rPr>
                <w:rFonts w:ascii="ＭＳ 明朝" w:hAnsi="ＭＳ 明朝" w:hint="eastAsia"/>
                <w:color w:val="000000"/>
                <w:sz w:val="20"/>
                <w:szCs w:val="20"/>
              </w:rPr>
              <w:t>※進路指導のポイントは、学年進行とともに向上している。適切な進路指導について、さらに向上させていく必要がある。</w:t>
            </w:r>
          </w:p>
          <w:p w14:paraId="4548F1A7" w14:textId="77777777" w:rsidR="00760E26" w:rsidRPr="0022591D" w:rsidRDefault="00760E26" w:rsidP="00760E26">
            <w:pPr>
              <w:spacing w:line="300" w:lineRule="exact"/>
              <w:rPr>
                <w:rFonts w:ascii="ＭＳ 明朝" w:hAnsi="ＭＳ 明朝"/>
                <w:sz w:val="20"/>
                <w:szCs w:val="20"/>
                <w:shd w:val="pct15" w:color="auto" w:fill="FFFFFF"/>
              </w:rPr>
            </w:pPr>
            <w:r w:rsidRPr="0022591D">
              <w:rPr>
                <w:rFonts w:ascii="ＭＳ 明朝" w:hAnsi="ＭＳ 明朝" w:hint="eastAsia"/>
                <w:color w:val="000000"/>
                <w:sz w:val="20"/>
                <w:szCs w:val="20"/>
                <w:shd w:val="pct15" w:color="auto" w:fill="FFFFFF"/>
              </w:rPr>
              <w:t>&lt;教員調査&gt;</w:t>
            </w:r>
          </w:p>
          <w:p w14:paraId="5FBF2B75" w14:textId="77777777" w:rsidR="004955AE" w:rsidRPr="0022591D" w:rsidRDefault="00760E26" w:rsidP="00760E26">
            <w:pPr>
              <w:spacing w:line="300" w:lineRule="exact"/>
              <w:ind w:left="200" w:hangingChars="100" w:hanging="200"/>
              <w:rPr>
                <w:rFonts w:ascii="ＭＳ 明朝" w:hAnsi="ＭＳ 明朝"/>
                <w:sz w:val="20"/>
                <w:szCs w:val="20"/>
              </w:rPr>
            </w:pPr>
            <w:r w:rsidRPr="0022591D">
              <w:rPr>
                <w:rFonts w:ascii="ＭＳ 明朝" w:hAnsi="ＭＳ 明朝" w:hint="eastAsia"/>
                <w:sz w:val="20"/>
                <w:szCs w:val="20"/>
              </w:rPr>
              <w:t>・「系統的なキャリア教育の実施」</w:t>
            </w:r>
            <w:r w:rsidRPr="0022591D">
              <w:rPr>
                <w:rFonts w:ascii="ＭＳ 明朝" w:hAnsi="ＭＳ 明朝" w:hint="eastAsia"/>
                <w:color w:val="000000"/>
                <w:sz w:val="20"/>
                <w:szCs w:val="20"/>
              </w:rPr>
              <w:t>R</w:t>
            </w:r>
            <w:r w:rsidR="0073011B" w:rsidRPr="0022591D">
              <w:rPr>
                <w:rFonts w:ascii="ＭＳ 明朝" w:hAnsi="ＭＳ 明朝" w:hint="eastAsia"/>
                <w:color w:val="000000"/>
                <w:sz w:val="20"/>
                <w:szCs w:val="20"/>
              </w:rPr>
              <w:t>３</w:t>
            </w:r>
            <w:r w:rsidRPr="0022591D">
              <w:rPr>
                <w:rFonts w:ascii="ＭＳ 明朝" w:hAnsi="ＭＳ 明朝"/>
                <w:color w:val="000000"/>
                <w:sz w:val="20"/>
                <w:szCs w:val="20"/>
              </w:rPr>
              <w:t>:</w:t>
            </w:r>
            <w:r w:rsidR="004955AE" w:rsidRPr="0022591D">
              <w:rPr>
                <w:rFonts w:ascii="ＭＳ 明朝" w:hAnsi="ＭＳ 明朝"/>
                <w:color w:val="000000"/>
                <w:sz w:val="20"/>
                <w:szCs w:val="20"/>
              </w:rPr>
              <w:t>76.0</w:t>
            </w:r>
            <w:r w:rsidRPr="0022591D">
              <w:rPr>
                <w:rFonts w:ascii="ＭＳ 明朝" w:hAnsi="ＭＳ 明朝" w:hint="eastAsia"/>
                <w:sz w:val="20"/>
                <w:szCs w:val="20"/>
              </w:rPr>
              <w:t>%</w:t>
            </w:r>
          </w:p>
          <w:p w14:paraId="1A6B7501" w14:textId="5E767774" w:rsidR="00760E26" w:rsidRPr="0022591D" w:rsidRDefault="00760E26" w:rsidP="004955AE">
            <w:pPr>
              <w:spacing w:line="300" w:lineRule="exact"/>
              <w:ind w:leftChars="100" w:left="210" w:firstLineChars="1350" w:firstLine="2700"/>
              <w:rPr>
                <w:rFonts w:ascii="ＭＳ 明朝" w:hAnsi="ＭＳ 明朝"/>
                <w:sz w:val="20"/>
                <w:szCs w:val="20"/>
              </w:rPr>
            </w:pPr>
            <w:r w:rsidRPr="0022591D">
              <w:rPr>
                <w:rFonts w:ascii="ＭＳ 明朝" w:hAnsi="ＭＳ 明朝" w:hint="eastAsia"/>
                <w:color w:val="000000"/>
                <w:sz w:val="20"/>
                <w:szCs w:val="20"/>
              </w:rPr>
              <w:t xml:space="preserve"> (H</w:t>
            </w:r>
            <w:r w:rsidRPr="0022591D">
              <w:rPr>
                <w:rFonts w:ascii="ＭＳ 明朝" w:hAnsi="ＭＳ 明朝"/>
                <w:color w:val="000000"/>
                <w:sz w:val="20"/>
                <w:szCs w:val="20"/>
              </w:rPr>
              <w:t>30</w:t>
            </w:r>
            <w:r w:rsidRPr="0022591D">
              <w:rPr>
                <w:rFonts w:ascii="ＭＳ 明朝" w:hAnsi="ＭＳ 明朝" w:hint="eastAsia"/>
                <w:color w:val="000000"/>
                <w:sz w:val="20"/>
                <w:szCs w:val="20"/>
              </w:rPr>
              <w:t>:68%,R１:77%</w:t>
            </w:r>
            <w:r w:rsidR="00AC636A" w:rsidRPr="0022591D">
              <w:rPr>
                <w:rFonts w:ascii="ＭＳ 明朝" w:hAnsi="ＭＳ 明朝"/>
                <w:color w:val="000000"/>
                <w:sz w:val="20"/>
                <w:szCs w:val="20"/>
              </w:rPr>
              <w:t>､</w:t>
            </w:r>
            <w:r w:rsidR="0073011B" w:rsidRPr="0022591D">
              <w:rPr>
                <w:rFonts w:hint="eastAsia"/>
              </w:rPr>
              <w:t xml:space="preserve"> </w:t>
            </w:r>
            <w:r w:rsidR="0073011B" w:rsidRPr="0022591D">
              <w:rPr>
                <w:rFonts w:ascii="ＭＳ 明朝" w:hAnsi="ＭＳ 明朝" w:hint="eastAsia"/>
                <w:color w:val="000000"/>
                <w:sz w:val="20"/>
                <w:szCs w:val="20"/>
              </w:rPr>
              <w:t>R２:73.6%</w:t>
            </w:r>
            <w:r w:rsidRPr="0022591D">
              <w:rPr>
                <w:rFonts w:ascii="ＭＳ 明朝" w:hAnsi="ＭＳ 明朝" w:hint="eastAsia"/>
                <w:color w:val="000000"/>
                <w:sz w:val="20"/>
                <w:szCs w:val="20"/>
              </w:rPr>
              <w:t>)</w:t>
            </w:r>
          </w:p>
          <w:p w14:paraId="5B930187" w14:textId="277458F8" w:rsidR="00760E26" w:rsidRPr="00ED1AD8" w:rsidRDefault="00760E26" w:rsidP="00760E26">
            <w:pPr>
              <w:spacing w:line="280" w:lineRule="exact"/>
              <w:rPr>
                <w:rFonts w:ascii="ＭＳ 明朝" w:hAnsi="ＭＳ 明朝"/>
                <w:color w:val="D9D9D9"/>
                <w:sz w:val="20"/>
                <w:szCs w:val="20"/>
              </w:rPr>
            </w:pPr>
            <w:r w:rsidRPr="0022591D">
              <w:rPr>
                <w:rFonts w:ascii="ＭＳ 明朝" w:hAnsi="ＭＳ 明朝" w:hint="eastAsia"/>
                <w:sz w:val="20"/>
                <w:szCs w:val="20"/>
              </w:rPr>
              <w:t>※生徒のHRに関する結果を踏まえ、進路指導部と学</w:t>
            </w:r>
            <w:r w:rsidRPr="008A26FD">
              <w:rPr>
                <w:rFonts w:ascii="ＭＳ 明朝" w:hAnsi="ＭＳ 明朝" w:hint="eastAsia"/>
                <w:sz w:val="20"/>
                <w:szCs w:val="20"/>
              </w:rPr>
              <w:t>年団による協議を行い、学年ごとのHR計画を再検討する必要がある。</w:t>
            </w:r>
          </w:p>
        </w:tc>
        <w:tc>
          <w:tcPr>
            <w:tcW w:w="8221" w:type="dxa"/>
            <w:shd w:val="clear" w:color="auto" w:fill="auto"/>
            <w:tcMar>
              <w:top w:w="113" w:type="dxa"/>
              <w:left w:w="113" w:type="dxa"/>
              <w:bottom w:w="113" w:type="dxa"/>
              <w:right w:w="113" w:type="dxa"/>
            </w:tcMar>
          </w:tcPr>
          <w:p w14:paraId="5B532A2D" w14:textId="468C92B3" w:rsidR="00AE2843" w:rsidRPr="0022591D" w:rsidRDefault="002E70DD" w:rsidP="002E70DD">
            <w:pPr>
              <w:spacing w:line="280" w:lineRule="exact"/>
              <w:rPr>
                <w:rFonts w:ascii="ＭＳ 明朝" w:hAnsi="ＭＳ 明朝"/>
                <w:sz w:val="20"/>
                <w:szCs w:val="20"/>
              </w:rPr>
            </w:pPr>
            <w:r w:rsidRPr="008A26FD">
              <w:rPr>
                <w:rFonts w:ascii="ＭＳ 明朝" w:hAnsi="ＭＳ 明朝" w:hint="eastAsia"/>
                <w:sz w:val="20"/>
                <w:szCs w:val="20"/>
              </w:rPr>
              <w:lastRenderedPageBreak/>
              <w:t>＜第</w:t>
            </w:r>
            <w:r w:rsidR="00DE2839" w:rsidRPr="0022591D">
              <w:rPr>
                <w:rFonts w:ascii="ＭＳ 明朝" w:hAnsi="ＭＳ 明朝" w:hint="eastAsia"/>
                <w:sz w:val="20"/>
                <w:szCs w:val="20"/>
              </w:rPr>
              <w:t>１</w:t>
            </w:r>
            <w:r w:rsidRPr="0022591D">
              <w:rPr>
                <w:rFonts w:ascii="ＭＳ 明朝" w:hAnsi="ＭＳ 明朝" w:hint="eastAsia"/>
                <w:sz w:val="20"/>
                <w:szCs w:val="20"/>
              </w:rPr>
              <w:t>回　令和</w:t>
            </w:r>
            <w:r w:rsidR="00D9187E" w:rsidRPr="0022591D">
              <w:rPr>
                <w:rFonts w:ascii="ＭＳ 明朝" w:hAnsi="ＭＳ 明朝" w:hint="eastAsia"/>
                <w:sz w:val="20"/>
                <w:szCs w:val="20"/>
              </w:rPr>
              <w:t>３</w:t>
            </w:r>
            <w:r w:rsidRPr="0022591D">
              <w:rPr>
                <w:rFonts w:ascii="ＭＳ 明朝" w:hAnsi="ＭＳ 明朝" w:hint="eastAsia"/>
                <w:sz w:val="20"/>
                <w:szCs w:val="20"/>
              </w:rPr>
              <w:t>年７月12日実施＞</w:t>
            </w:r>
          </w:p>
          <w:p w14:paraId="5DCBEB4F" w14:textId="77777777" w:rsidR="002E70DD" w:rsidRPr="0022591D" w:rsidRDefault="002E70DD" w:rsidP="002E70DD">
            <w:pPr>
              <w:spacing w:line="280" w:lineRule="exact"/>
              <w:rPr>
                <w:rFonts w:ascii="ＭＳ 明朝" w:hAnsi="ＭＳ 明朝"/>
                <w:sz w:val="20"/>
                <w:szCs w:val="20"/>
              </w:rPr>
            </w:pPr>
            <w:r w:rsidRPr="0022591D">
              <w:rPr>
                <w:rFonts w:ascii="ＭＳ 明朝" w:hAnsi="ＭＳ 明朝" w:hint="eastAsia"/>
                <w:sz w:val="20"/>
                <w:szCs w:val="20"/>
              </w:rPr>
              <w:t>令和２年度　学校経営計画について</w:t>
            </w:r>
          </w:p>
          <w:p w14:paraId="790F9668" w14:textId="3EAB4FCF" w:rsidR="002E70DD" w:rsidRPr="0022591D" w:rsidRDefault="002E70DD" w:rsidP="002E70DD">
            <w:pPr>
              <w:pStyle w:val="ab"/>
              <w:numPr>
                <w:ilvl w:val="0"/>
                <w:numId w:val="18"/>
              </w:numPr>
              <w:spacing w:line="280" w:lineRule="exact"/>
              <w:ind w:leftChars="0"/>
              <w:rPr>
                <w:rFonts w:ascii="ＭＳ 明朝" w:hAnsi="ＭＳ 明朝"/>
                <w:sz w:val="20"/>
                <w:szCs w:val="20"/>
              </w:rPr>
            </w:pPr>
            <w:r w:rsidRPr="0022591D">
              <w:rPr>
                <w:rFonts w:ascii="ＭＳ 明朝" w:hAnsi="ＭＳ 明朝" w:hint="eastAsia"/>
                <w:sz w:val="20"/>
                <w:szCs w:val="20"/>
              </w:rPr>
              <w:t>２　中期目標</w:t>
            </w:r>
          </w:p>
          <w:p w14:paraId="77D6B899" w14:textId="7EE98043" w:rsidR="002E70DD" w:rsidRPr="0022591D" w:rsidRDefault="002E70DD" w:rsidP="002E70DD">
            <w:pPr>
              <w:spacing w:line="280" w:lineRule="exact"/>
              <w:rPr>
                <w:rFonts w:ascii="ＭＳ 明朝" w:hAnsi="ＭＳ 明朝"/>
                <w:sz w:val="20"/>
                <w:szCs w:val="20"/>
              </w:rPr>
            </w:pPr>
            <w:r w:rsidRPr="0022591D">
              <w:rPr>
                <w:rFonts w:ascii="ＭＳ 明朝" w:hAnsi="ＭＳ 明朝" w:hint="eastAsia"/>
                <w:sz w:val="20"/>
                <w:szCs w:val="20"/>
              </w:rPr>
              <w:t>［質問］コロナのために昨年度は広報活動が制限されたが、本年度は高齢者のワクチン接種が進むので、急速に通常のペースに戻ると思う。広報関係のイベント類において後手に回らないように推進して頂きたい。</w:t>
            </w:r>
          </w:p>
          <w:p w14:paraId="23DD7824" w14:textId="45252CDD" w:rsidR="002E70DD" w:rsidRPr="0022591D" w:rsidRDefault="002E70DD" w:rsidP="002E70DD">
            <w:pPr>
              <w:spacing w:line="280" w:lineRule="exact"/>
              <w:rPr>
                <w:rFonts w:ascii="ＭＳ 明朝" w:hAnsi="ＭＳ 明朝"/>
                <w:sz w:val="20"/>
                <w:szCs w:val="20"/>
              </w:rPr>
            </w:pPr>
            <w:r w:rsidRPr="0022591D">
              <w:rPr>
                <w:rFonts w:ascii="ＭＳ 明朝" w:hAnsi="ＭＳ 明朝" w:hint="eastAsia"/>
                <w:sz w:val="20"/>
                <w:szCs w:val="20"/>
              </w:rPr>
              <w:t>【回答】今年度、中学校や</w:t>
            </w:r>
            <w:r w:rsidR="004D374F" w:rsidRPr="0022591D">
              <w:rPr>
                <w:rFonts w:ascii="ＭＳ 明朝" w:hAnsi="ＭＳ 明朝"/>
                <w:sz w:val="20"/>
                <w:szCs w:val="20"/>
              </w:rPr>
              <w:t>PTA</w:t>
            </w:r>
            <w:r w:rsidRPr="0022591D">
              <w:rPr>
                <w:rFonts w:ascii="ＭＳ 明朝" w:hAnsi="ＭＳ 明朝" w:hint="eastAsia"/>
                <w:sz w:val="20"/>
                <w:szCs w:val="20"/>
              </w:rPr>
              <w:t>からの出前授業、学校説明会には問い合わせがあった学校等には出向いています。体験教室については、中止しましたが学校見学会において本校生徒の作業などを現場で見てものづくりに興味関心を持ってもらえるような工夫を考えています。本年度は、10月より総合的な学習の時間などを利用してもらい、随時中学生が実習などを見学できるプランを中学校へ発信することにしています。</w:t>
            </w:r>
          </w:p>
          <w:p w14:paraId="04614C70" w14:textId="77777777" w:rsidR="002E70DD" w:rsidRPr="0022591D" w:rsidRDefault="002E70DD" w:rsidP="002E70DD">
            <w:pPr>
              <w:spacing w:line="280" w:lineRule="exact"/>
              <w:rPr>
                <w:rFonts w:ascii="ＭＳ 明朝" w:hAnsi="ＭＳ 明朝"/>
                <w:sz w:val="20"/>
                <w:szCs w:val="20"/>
              </w:rPr>
            </w:pPr>
          </w:p>
          <w:p w14:paraId="3D0A011A" w14:textId="1C11611B" w:rsidR="002E70DD" w:rsidRPr="0022591D" w:rsidRDefault="002E70DD" w:rsidP="002E70DD">
            <w:pPr>
              <w:spacing w:line="280" w:lineRule="exact"/>
              <w:rPr>
                <w:rFonts w:ascii="ＭＳ 明朝" w:hAnsi="ＭＳ 明朝"/>
                <w:sz w:val="20"/>
                <w:szCs w:val="20"/>
              </w:rPr>
            </w:pPr>
            <w:r w:rsidRPr="0022591D">
              <w:rPr>
                <w:rFonts w:ascii="ＭＳ 明朝" w:hAnsi="ＭＳ 明朝" w:hint="eastAsia"/>
                <w:sz w:val="20"/>
                <w:szCs w:val="20"/>
              </w:rPr>
              <w:t>(２)３．本年度の取組内容及び自己評価</w:t>
            </w:r>
          </w:p>
          <w:p w14:paraId="43D91DDC" w14:textId="2A170986" w:rsidR="002E70DD" w:rsidRPr="0022591D" w:rsidRDefault="002E70DD" w:rsidP="002E70DD">
            <w:pPr>
              <w:spacing w:line="280" w:lineRule="exact"/>
              <w:rPr>
                <w:rFonts w:ascii="ＭＳ 明朝" w:hAnsi="ＭＳ 明朝"/>
                <w:sz w:val="20"/>
                <w:szCs w:val="20"/>
              </w:rPr>
            </w:pPr>
            <w:r w:rsidRPr="0022591D">
              <w:rPr>
                <w:rFonts w:ascii="ＭＳ 明朝" w:hAnsi="ＭＳ 明朝" w:hint="eastAsia"/>
                <w:sz w:val="20"/>
                <w:szCs w:val="20"/>
              </w:rPr>
              <w:t>１　確かな学力に育成</w:t>
            </w:r>
          </w:p>
          <w:p w14:paraId="786B56E4" w14:textId="63D1B344" w:rsidR="002E70DD" w:rsidRPr="0022591D" w:rsidRDefault="002E70DD" w:rsidP="002E70DD">
            <w:pPr>
              <w:spacing w:line="280" w:lineRule="exact"/>
              <w:rPr>
                <w:rFonts w:ascii="ＭＳ 明朝" w:hAnsi="ＭＳ 明朝"/>
                <w:sz w:val="20"/>
                <w:szCs w:val="20"/>
              </w:rPr>
            </w:pPr>
            <w:r w:rsidRPr="0022591D">
              <w:rPr>
                <w:rFonts w:ascii="ＭＳ 明朝" w:hAnsi="ＭＳ 明朝" w:hint="eastAsia"/>
                <w:sz w:val="20"/>
                <w:szCs w:val="20"/>
              </w:rPr>
              <w:t>［質問］「教育実践に</w:t>
            </w:r>
            <w:r w:rsidR="004D374F" w:rsidRPr="0022591D">
              <w:rPr>
                <w:rFonts w:ascii="ＭＳ 明朝" w:hAnsi="ＭＳ 明朝"/>
                <w:sz w:val="20"/>
                <w:szCs w:val="20"/>
              </w:rPr>
              <w:t>ICT</w:t>
            </w:r>
            <w:r w:rsidRPr="0022591D">
              <w:rPr>
                <w:rFonts w:ascii="ＭＳ 明朝" w:hAnsi="ＭＳ 明朝" w:hint="eastAsia"/>
                <w:sz w:val="20"/>
                <w:szCs w:val="20"/>
              </w:rPr>
              <w:t>を効果的に取り入れ、学びの進化を図る。」について、</w:t>
            </w:r>
            <w:r w:rsidR="004D374F" w:rsidRPr="0022591D">
              <w:rPr>
                <w:rFonts w:ascii="ＭＳ 明朝" w:hAnsi="ＭＳ 明朝"/>
                <w:sz w:val="20"/>
                <w:szCs w:val="20"/>
              </w:rPr>
              <w:t>ICT</w:t>
            </w:r>
            <w:r w:rsidRPr="0022591D">
              <w:rPr>
                <w:rFonts w:ascii="ＭＳ 明朝" w:hAnsi="ＭＳ 明朝" w:hint="eastAsia"/>
                <w:sz w:val="20"/>
                <w:szCs w:val="20"/>
              </w:rPr>
              <w:t>の具体的な活用例や先進的に取組み例があれば、聞かせていただきたい。</w:t>
            </w:r>
          </w:p>
          <w:p w14:paraId="48F1656F" w14:textId="6985E9DB" w:rsidR="002E70DD" w:rsidRPr="0022591D" w:rsidRDefault="002E70DD" w:rsidP="002E70DD">
            <w:pPr>
              <w:spacing w:line="280" w:lineRule="exact"/>
              <w:rPr>
                <w:rFonts w:ascii="ＭＳ 明朝" w:hAnsi="ＭＳ 明朝"/>
                <w:sz w:val="20"/>
                <w:szCs w:val="20"/>
              </w:rPr>
            </w:pPr>
            <w:r w:rsidRPr="0022591D">
              <w:rPr>
                <w:rFonts w:ascii="ＭＳ 明朝" w:hAnsi="ＭＳ 明朝" w:hint="eastAsia"/>
                <w:sz w:val="20"/>
                <w:szCs w:val="20"/>
              </w:rPr>
              <w:t>【回答】振り返りなど、黒板に板書する時間を減らすことで生徒との対話を増やすことにより興味関心を深めることができる。製図など、平面図を立体的に表すことにより理解を深めることができると考えます。</w:t>
            </w:r>
          </w:p>
          <w:p w14:paraId="1E81E911" w14:textId="18B9F575" w:rsidR="002E70DD" w:rsidRPr="0022591D" w:rsidRDefault="002E70DD" w:rsidP="002E70DD">
            <w:pPr>
              <w:spacing w:line="280" w:lineRule="exact"/>
              <w:rPr>
                <w:rFonts w:ascii="ＭＳ 明朝" w:hAnsi="ＭＳ 明朝"/>
                <w:sz w:val="20"/>
                <w:szCs w:val="20"/>
              </w:rPr>
            </w:pPr>
            <w:r w:rsidRPr="0022591D">
              <w:rPr>
                <w:rFonts w:ascii="ＭＳ 明朝" w:hAnsi="ＭＳ 明朝" w:hint="eastAsia"/>
                <w:sz w:val="20"/>
                <w:szCs w:val="20"/>
              </w:rPr>
              <w:t>［質問］英語に関して積極的に学力調査等されているので是非とも成果と課題の分析で、教育効果の向上を図って頂きたい。工学系において理系でも数</w:t>
            </w:r>
            <w:r w:rsidR="0018738E" w:rsidRPr="0022591D">
              <w:rPr>
                <w:rFonts w:ascii="ＭＳ 明朝" w:hAnsi="ＭＳ 明朝"/>
                <w:sz w:val="20"/>
                <w:szCs w:val="20"/>
              </w:rPr>
              <w:t>Ⅲ</w:t>
            </w:r>
            <w:r w:rsidRPr="0022591D">
              <w:rPr>
                <w:rFonts w:ascii="ＭＳ 明朝" w:hAnsi="ＭＳ 明朝" w:hint="eastAsia"/>
                <w:sz w:val="20"/>
                <w:szCs w:val="20"/>
              </w:rPr>
              <w:t>までは不要な学部もあるので、生徒の適性を考慮してうまく指導されたい。電気系とメカトロニクス系で積極的にAI,Python,Raspberry Pieといった新分野に取り組んでおられるので頑張って頂きたい。また成果が出たら広報活動にも取り入れたら良いと思う。</w:t>
            </w:r>
          </w:p>
          <w:p w14:paraId="78D6F475" w14:textId="0A501F3E" w:rsidR="002E70DD" w:rsidRPr="00D938E6" w:rsidRDefault="002E70DD" w:rsidP="002E70DD">
            <w:pPr>
              <w:spacing w:line="280" w:lineRule="exact"/>
              <w:rPr>
                <w:rFonts w:ascii="ＭＳ 明朝" w:hAnsi="ＭＳ 明朝"/>
                <w:sz w:val="20"/>
                <w:szCs w:val="20"/>
              </w:rPr>
            </w:pPr>
            <w:r w:rsidRPr="0022591D">
              <w:rPr>
                <w:rFonts w:ascii="ＭＳ 明朝" w:hAnsi="ＭＳ 明朝" w:hint="eastAsia"/>
                <w:sz w:val="20"/>
                <w:szCs w:val="20"/>
              </w:rPr>
              <w:t>【回答】本校は、昨年度教育委員会会議で令和</w:t>
            </w:r>
            <w:r w:rsidR="0018738E" w:rsidRPr="0022591D">
              <w:rPr>
                <w:rFonts w:ascii="ＭＳ 明朝" w:hAnsi="ＭＳ 明朝"/>
                <w:sz w:val="20"/>
                <w:szCs w:val="20"/>
              </w:rPr>
              <w:t>4</w:t>
            </w:r>
            <w:r w:rsidRPr="0022591D">
              <w:rPr>
                <w:rFonts w:ascii="ＭＳ 明朝" w:hAnsi="ＭＳ 明朝" w:hint="eastAsia"/>
                <w:sz w:val="20"/>
                <w:szCs w:val="20"/>
              </w:rPr>
              <w:t>年度からの改編で「</w:t>
            </w:r>
            <w:r w:rsidR="004D374F" w:rsidRPr="0022591D">
              <w:rPr>
                <w:rFonts w:ascii="ＭＳ 明朝" w:hAnsi="ＭＳ 明朝"/>
                <w:sz w:val="20"/>
                <w:szCs w:val="20"/>
              </w:rPr>
              <w:t>AI</w:t>
            </w:r>
            <w:r w:rsidRPr="0022591D">
              <w:rPr>
                <w:rFonts w:ascii="ＭＳ 明朝" w:hAnsi="ＭＳ 明朝" w:hint="eastAsia"/>
                <w:sz w:val="20"/>
                <w:szCs w:val="20"/>
              </w:rPr>
              <w:t>の活用で必要となるＩＴ技術やデータサイエンス技術について、大学の情報工学分野との連携を図るとともに、技術英語の学習も取り入れるなど、</w:t>
            </w:r>
            <w:r w:rsidR="004D374F" w:rsidRPr="0022591D">
              <w:rPr>
                <w:rFonts w:ascii="ＭＳ 明朝" w:hAnsi="ＭＳ 明朝"/>
                <w:sz w:val="20"/>
                <w:szCs w:val="20"/>
              </w:rPr>
              <w:t>AI</w:t>
            </w:r>
            <w:r w:rsidRPr="0022591D">
              <w:rPr>
                <w:rFonts w:ascii="ＭＳ 明朝" w:hAnsi="ＭＳ 明朝" w:hint="eastAsia"/>
                <w:sz w:val="20"/>
                <w:szCs w:val="20"/>
              </w:rPr>
              <w:t>時代のエンジニア育成に向けた取組みに一層発展させることとする。」と決まりしたので、その分野にも現在検討中です。</w:t>
            </w:r>
          </w:p>
          <w:p w14:paraId="696D310D" w14:textId="77777777" w:rsidR="002E70DD" w:rsidRPr="00D938E6" w:rsidRDefault="002E70DD" w:rsidP="002E70DD">
            <w:pPr>
              <w:spacing w:line="280" w:lineRule="exact"/>
              <w:rPr>
                <w:rFonts w:ascii="ＭＳ 明朝" w:hAnsi="ＭＳ 明朝"/>
                <w:sz w:val="20"/>
                <w:szCs w:val="20"/>
              </w:rPr>
            </w:pPr>
          </w:p>
          <w:p w14:paraId="1CFFA601" w14:textId="793F8B48" w:rsidR="002E70DD" w:rsidRPr="00D938E6" w:rsidRDefault="002E70DD" w:rsidP="002E70DD">
            <w:pPr>
              <w:spacing w:line="280" w:lineRule="exact"/>
              <w:rPr>
                <w:rFonts w:ascii="ＭＳ 明朝" w:hAnsi="ＭＳ 明朝"/>
                <w:sz w:val="20"/>
                <w:szCs w:val="20"/>
              </w:rPr>
            </w:pPr>
            <w:r w:rsidRPr="00D938E6">
              <w:rPr>
                <w:rFonts w:ascii="ＭＳ 明朝" w:hAnsi="ＭＳ 明朝" w:hint="eastAsia"/>
                <w:sz w:val="20"/>
                <w:szCs w:val="20"/>
              </w:rPr>
              <w:t>２　夢と志をもつ生徒の育成</w:t>
            </w:r>
          </w:p>
          <w:p w14:paraId="16902585" w14:textId="1C0706C6" w:rsidR="002E70DD" w:rsidRPr="00D938E6" w:rsidRDefault="002E70DD" w:rsidP="002E70DD">
            <w:pPr>
              <w:spacing w:line="280" w:lineRule="exact"/>
              <w:rPr>
                <w:rFonts w:ascii="ＭＳ 明朝" w:hAnsi="ＭＳ 明朝"/>
                <w:sz w:val="20"/>
                <w:szCs w:val="20"/>
              </w:rPr>
            </w:pPr>
            <w:r w:rsidRPr="00D938E6">
              <w:rPr>
                <w:rFonts w:ascii="ＭＳ 明朝" w:hAnsi="ＭＳ 明朝" w:hint="eastAsia"/>
                <w:sz w:val="20"/>
                <w:szCs w:val="20"/>
              </w:rPr>
              <w:t>［質問］離職率調査でかなり高い数値が出ているが、就職時のマッチングの不一致が主要な原因であるのか、または他の原因があるのか知りたいと思います。対策にも影響するように考えます。</w:t>
            </w:r>
          </w:p>
          <w:p w14:paraId="32FC18CA" w14:textId="5D5CB061" w:rsidR="002E70DD" w:rsidRPr="00D938E6" w:rsidRDefault="002E70DD" w:rsidP="002E70DD">
            <w:pPr>
              <w:spacing w:line="280" w:lineRule="exact"/>
              <w:rPr>
                <w:rFonts w:ascii="ＭＳ 明朝" w:hAnsi="ＭＳ 明朝"/>
                <w:sz w:val="20"/>
                <w:szCs w:val="20"/>
              </w:rPr>
            </w:pPr>
            <w:r w:rsidRPr="00D938E6">
              <w:rPr>
                <w:rFonts w:ascii="ＭＳ 明朝" w:hAnsi="ＭＳ 明朝" w:hint="eastAsia"/>
                <w:sz w:val="20"/>
                <w:szCs w:val="20"/>
              </w:rPr>
              <w:t>【回答】最近は、企業からも辞めた理由などについては、個人情報でもあり原因は教えてもらう事は難しい。学校側としては、相談等に来る生徒でミスマッチがあったという話は少ない。就職したけれども、違う道が見つかったり、現役ではなしえなかった道（公務員・大学等）を進む子もいます。</w:t>
            </w:r>
          </w:p>
          <w:p w14:paraId="0C4FBD13" w14:textId="77777777" w:rsidR="002E70DD" w:rsidRPr="00D938E6" w:rsidRDefault="002E70DD" w:rsidP="002E70DD">
            <w:pPr>
              <w:spacing w:line="280" w:lineRule="exact"/>
              <w:rPr>
                <w:rFonts w:ascii="ＭＳ 明朝" w:hAnsi="ＭＳ 明朝"/>
                <w:sz w:val="20"/>
                <w:szCs w:val="20"/>
              </w:rPr>
            </w:pPr>
            <w:r w:rsidRPr="00D938E6">
              <w:rPr>
                <w:rFonts w:ascii="ＭＳ 明朝" w:hAnsi="ＭＳ 明朝" w:hint="eastAsia"/>
                <w:sz w:val="20"/>
                <w:szCs w:val="20"/>
              </w:rPr>
              <w:t xml:space="preserve">　　</w:t>
            </w:r>
          </w:p>
          <w:p w14:paraId="6A154483" w14:textId="1E312AB9" w:rsidR="002E70DD" w:rsidRPr="00D938E6" w:rsidRDefault="002E70DD" w:rsidP="002E70DD">
            <w:pPr>
              <w:spacing w:line="280" w:lineRule="exact"/>
              <w:rPr>
                <w:rFonts w:ascii="ＭＳ 明朝" w:hAnsi="ＭＳ 明朝"/>
                <w:sz w:val="20"/>
                <w:szCs w:val="20"/>
              </w:rPr>
            </w:pPr>
            <w:r w:rsidRPr="00D938E6">
              <w:rPr>
                <w:rFonts w:ascii="ＭＳ 明朝" w:hAnsi="ＭＳ 明朝" w:hint="eastAsia"/>
                <w:sz w:val="20"/>
                <w:szCs w:val="20"/>
              </w:rPr>
              <w:t>３　信頼される魅力ある学校づくり</w:t>
            </w:r>
          </w:p>
          <w:p w14:paraId="04D2A0F4" w14:textId="2DBD609F" w:rsidR="002E70DD" w:rsidRPr="00D938E6" w:rsidRDefault="002E70DD" w:rsidP="002E70DD">
            <w:pPr>
              <w:spacing w:line="280" w:lineRule="exact"/>
              <w:rPr>
                <w:rFonts w:ascii="ＭＳ 明朝" w:hAnsi="ＭＳ 明朝"/>
                <w:sz w:val="20"/>
                <w:szCs w:val="20"/>
              </w:rPr>
            </w:pPr>
            <w:r w:rsidRPr="00D938E6">
              <w:rPr>
                <w:rFonts w:ascii="ＭＳ 明朝" w:hAnsi="ＭＳ 明朝" w:hint="eastAsia"/>
                <w:sz w:val="20"/>
                <w:szCs w:val="20"/>
              </w:rPr>
              <w:t>［質問］工科高校全体の志願者が減っている中、よく生徒を集められているが、広報活動については、さらなる工夫が必要だと思います。</w:t>
            </w:r>
          </w:p>
          <w:p w14:paraId="1F755775" w14:textId="710E9823" w:rsidR="002E70DD" w:rsidRPr="00D938E6" w:rsidRDefault="002E70DD" w:rsidP="002E70DD">
            <w:pPr>
              <w:spacing w:line="280" w:lineRule="exact"/>
              <w:rPr>
                <w:rFonts w:ascii="ＭＳ 明朝" w:hAnsi="ＭＳ 明朝"/>
                <w:sz w:val="20"/>
                <w:szCs w:val="20"/>
              </w:rPr>
            </w:pPr>
            <w:r w:rsidRPr="00D938E6">
              <w:rPr>
                <w:rFonts w:ascii="ＭＳ 明朝" w:hAnsi="ＭＳ 明朝" w:hint="eastAsia"/>
                <w:sz w:val="20"/>
                <w:szCs w:val="20"/>
              </w:rPr>
              <w:t>【回答】昨年度は、新型コロナの影響もあり中学校への説明会や出前授</w:t>
            </w:r>
            <w:r w:rsidRPr="0022591D">
              <w:rPr>
                <w:rFonts w:ascii="ＭＳ 明朝" w:hAnsi="ＭＳ 明朝" w:hint="eastAsia"/>
                <w:sz w:val="20"/>
                <w:szCs w:val="20"/>
              </w:rPr>
              <w:t>業があまりできなかった。今年度については、依頼されたところへ出席予定。今年度中学校訪問は、取りやめて中学校へ向けて総合的な学習の時間などを利用して本校に来てもらい10月～</w:t>
            </w:r>
            <w:r w:rsidR="0018738E" w:rsidRPr="0022591D">
              <w:rPr>
                <w:rFonts w:ascii="ＭＳ 明朝" w:hAnsi="ＭＳ 明朝"/>
                <w:sz w:val="20"/>
                <w:szCs w:val="20"/>
              </w:rPr>
              <w:t>2</w:t>
            </w:r>
            <w:r w:rsidRPr="0022591D">
              <w:rPr>
                <w:rFonts w:ascii="ＭＳ 明朝" w:hAnsi="ＭＳ 明朝" w:hint="eastAsia"/>
                <w:sz w:val="20"/>
                <w:szCs w:val="20"/>
              </w:rPr>
              <w:t>月まで授業見学会の実施。</w:t>
            </w:r>
          </w:p>
          <w:p w14:paraId="73A8DA6C" w14:textId="77777777" w:rsidR="002E70DD" w:rsidRPr="00D938E6" w:rsidRDefault="002E70DD" w:rsidP="002E70DD">
            <w:pPr>
              <w:spacing w:line="280" w:lineRule="exact"/>
              <w:rPr>
                <w:rFonts w:ascii="ＭＳ 明朝" w:hAnsi="ＭＳ 明朝"/>
                <w:sz w:val="20"/>
                <w:szCs w:val="20"/>
              </w:rPr>
            </w:pPr>
          </w:p>
          <w:p w14:paraId="2FD066E8" w14:textId="4C751A37" w:rsidR="002E70DD" w:rsidRPr="00D938E6" w:rsidRDefault="002E70DD" w:rsidP="002E70DD">
            <w:pPr>
              <w:spacing w:line="280" w:lineRule="exact"/>
              <w:rPr>
                <w:rFonts w:ascii="ＭＳ 明朝" w:hAnsi="ＭＳ 明朝"/>
                <w:sz w:val="20"/>
                <w:szCs w:val="20"/>
              </w:rPr>
            </w:pPr>
            <w:r w:rsidRPr="00D938E6">
              <w:rPr>
                <w:rFonts w:ascii="ＭＳ 明朝" w:hAnsi="ＭＳ 明朝" w:hint="eastAsia"/>
                <w:sz w:val="20"/>
                <w:szCs w:val="20"/>
              </w:rPr>
              <w:t>［質問］工業系の学科の一番のアピールはものづくり大会、マイコンを利用した大会などの対外試合で良い成績を残すことで有るので、継続して注力して頂きたい。</w:t>
            </w:r>
          </w:p>
          <w:p w14:paraId="6908ADEB" w14:textId="78AA20F9" w:rsidR="002E70DD" w:rsidRPr="00D938E6" w:rsidRDefault="002E70DD" w:rsidP="002E70DD">
            <w:pPr>
              <w:spacing w:line="280" w:lineRule="exact"/>
              <w:rPr>
                <w:rFonts w:ascii="ＭＳ 明朝" w:hAnsi="ＭＳ 明朝"/>
                <w:sz w:val="20"/>
                <w:szCs w:val="20"/>
              </w:rPr>
            </w:pPr>
            <w:r w:rsidRPr="00D938E6">
              <w:rPr>
                <w:rFonts w:ascii="ＭＳ 明朝" w:hAnsi="ＭＳ 明朝" w:hint="eastAsia"/>
                <w:sz w:val="20"/>
                <w:szCs w:val="20"/>
              </w:rPr>
              <w:t>【回答】今年度については、昨年度に引き続きロボット相撲は中止となっていますがマイコンカ―については出場予定です。</w:t>
            </w:r>
          </w:p>
          <w:p w14:paraId="0D04EFD5" w14:textId="77777777" w:rsidR="002E70DD" w:rsidRPr="00D938E6" w:rsidRDefault="002E70DD" w:rsidP="002E70DD">
            <w:pPr>
              <w:spacing w:line="280" w:lineRule="exact"/>
              <w:rPr>
                <w:rFonts w:ascii="ＭＳ 明朝" w:hAnsi="ＭＳ 明朝"/>
                <w:sz w:val="20"/>
                <w:szCs w:val="20"/>
              </w:rPr>
            </w:pPr>
          </w:p>
          <w:p w14:paraId="11718198" w14:textId="77777777" w:rsidR="002E70DD" w:rsidRPr="00D938E6" w:rsidRDefault="002E70DD" w:rsidP="002E70DD">
            <w:pPr>
              <w:spacing w:line="280" w:lineRule="exact"/>
              <w:rPr>
                <w:rFonts w:ascii="ＭＳ 明朝" w:hAnsi="ＭＳ 明朝"/>
                <w:sz w:val="20"/>
                <w:szCs w:val="20"/>
              </w:rPr>
            </w:pPr>
            <w:r w:rsidRPr="00D938E6">
              <w:rPr>
                <w:rFonts w:ascii="ＭＳ 明朝" w:hAnsi="ＭＳ 明朝" w:hint="eastAsia"/>
                <w:sz w:val="20"/>
                <w:szCs w:val="20"/>
              </w:rPr>
              <w:t>（３）全体を通して、お気づきになられた点など</w:t>
            </w:r>
          </w:p>
          <w:p w14:paraId="1E725776" w14:textId="7E4D2BF0" w:rsidR="002E70DD" w:rsidRPr="0028108D" w:rsidRDefault="002E70DD" w:rsidP="002E70DD">
            <w:pPr>
              <w:spacing w:line="280" w:lineRule="exact"/>
              <w:rPr>
                <w:rFonts w:ascii="ＭＳ 明朝" w:hAnsi="ＭＳ 明朝"/>
                <w:sz w:val="20"/>
                <w:szCs w:val="20"/>
                <w:highlight w:val="yellow"/>
              </w:rPr>
            </w:pPr>
            <w:r w:rsidRPr="00D938E6">
              <w:rPr>
                <w:rFonts w:ascii="ＭＳ 明朝" w:hAnsi="ＭＳ 明朝" w:hint="eastAsia"/>
                <w:sz w:val="20"/>
                <w:szCs w:val="20"/>
              </w:rPr>
              <w:t>・工学系の取組内容・総括は詳細かつ丁寧で、意欲的に取り組まれている様子が窺える。他校の同系に比べ、多くの生徒が志願しているのは、組織的な手厚い指導により、一定の成果が出ている証左であると思いました。</w:t>
            </w:r>
            <w:r w:rsidRPr="00D938E6">
              <w:rPr>
                <w:rFonts w:ascii="ＭＳ 明朝" w:hAnsi="ＭＳ 明朝" w:hint="eastAsia"/>
                <w:sz w:val="20"/>
                <w:szCs w:val="20"/>
              </w:rPr>
              <w:tab/>
            </w:r>
            <w:r w:rsidRPr="00D938E6">
              <w:rPr>
                <w:rFonts w:ascii="ＭＳ 明朝" w:hAnsi="ＭＳ 明朝"/>
                <w:sz w:val="20"/>
                <w:szCs w:val="20"/>
              </w:rPr>
              <w:tab/>
            </w:r>
          </w:p>
          <w:p w14:paraId="06EB510F" w14:textId="23920B22" w:rsidR="002E70DD" w:rsidRPr="00D938E6" w:rsidRDefault="002E70DD" w:rsidP="002E70DD">
            <w:pPr>
              <w:spacing w:line="280" w:lineRule="exact"/>
              <w:rPr>
                <w:rFonts w:ascii="ＭＳ 明朝" w:hAnsi="ＭＳ 明朝"/>
                <w:sz w:val="20"/>
                <w:szCs w:val="20"/>
              </w:rPr>
            </w:pPr>
            <w:r w:rsidRPr="00D938E6">
              <w:rPr>
                <w:rFonts w:ascii="ＭＳ 明朝" w:hAnsi="ＭＳ 明朝" w:hint="eastAsia"/>
                <w:sz w:val="20"/>
                <w:szCs w:val="20"/>
              </w:rPr>
              <w:t>・前校長は全てをデータ化して時間的経過や目標が判りやすい設定であった。これは良かったので今後とも継承していただきたい。</w:t>
            </w:r>
          </w:p>
          <w:p w14:paraId="041E695D" w14:textId="77777777" w:rsidR="002E70DD" w:rsidRPr="00D938E6" w:rsidRDefault="002E70DD" w:rsidP="002E70DD">
            <w:pPr>
              <w:spacing w:line="280" w:lineRule="exact"/>
              <w:rPr>
                <w:rFonts w:ascii="ＭＳ 明朝" w:hAnsi="ＭＳ 明朝"/>
                <w:sz w:val="20"/>
                <w:szCs w:val="20"/>
              </w:rPr>
            </w:pPr>
          </w:p>
          <w:p w14:paraId="5CB38679" w14:textId="40705D08" w:rsidR="002E70DD" w:rsidRPr="0022591D" w:rsidRDefault="00D9187E" w:rsidP="00D9187E">
            <w:pPr>
              <w:spacing w:line="280" w:lineRule="exact"/>
              <w:rPr>
                <w:rFonts w:ascii="ＭＳ 明朝" w:hAnsi="ＭＳ 明朝"/>
                <w:sz w:val="20"/>
                <w:szCs w:val="20"/>
              </w:rPr>
            </w:pPr>
            <w:r w:rsidRPr="008A26FD">
              <w:rPr>
                <w:rFonts w:ascii="ＭＳ 明朝" w:hAnsi="ＭＳ 明朝" w:hint="eastAsia"/>
                <w:sz w:val="20"/>
                <w:szCs w:val="20"/>
              </w:rPr>
              <w:lastRenderedPageBreak/>
              <w:t>＜</w:t>
            </w:r>
            <w:r w:rsidRPr="0022591D">
              <w:rPr>
                <w:rFonts w:ascii="ＭＳ 明朝" w:hAnsi="ＭＳ 明朝" w:hint="eastAsia"/>
                <w:sz w:val="20"/>
                <w:szCs w:val="20"/>
              </w:rPr>
              <w:t>第</w:t>
            </w:r>
            <w:r w:rsidR="00DE2839" w:rsidRPr="0022591D">
              <w:rPr>
                <w:rFonts w:ascii="ＭＳ 明朝" w:hAnsi="ＭＳ 明朝" w:hint="eastAsia"/>
                <w:sz w:val="20"/>
                <w:szCs w:val="20"/>
              </w:rPr>
              <w:t>２</w:t>
            </w:r>
            <w:r w:rsidRPr="0022591D">
              <w:rPr>
                <w:rFonts w:ascii="ＭＳ 明朝" w:hAnsi="ＭＳ 明朝" w:hint="eastAsia"/>
                <w:sz w:val="20"/>
                <w:szCs w:val="20"/>
              </w:rPr>
              <w:t>回　令和３年12月1</w:t>
            </w:r>
            <w:r w:rsidRPr="0022591D">
              <w:rPr>
                <w:rFonts w:ascii="ＭＳ 明朝" w:hAnsi="ＭＳ 明朝"/>
                <w:sz w:val="20"/>
                <w:szCs w:val="20"/>
              </w:rPr>
              <w:t>3</w:t>
            </w:r>
            <w:r w:rsidRPr="0022591D">
              <w:rPr>
                <w:rFonts w:ascii="ＭＳ 明朝" w:hAnsi="ＭＳ 明朝" w:hint="eastAsia"/>
                <w:sz w:val="20"/>
                <w:szCs w:val="20"/>
              </w:rPr>
              <w:t>日実施＞</w:t>
            </w:r>
          </w:p>
          <w:p w14:paraId="4C0C43C1" w14:textId="1CA01B40"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１）令和</w:t>
            </w:r>
            <w:r w:rsidR="0086664D" w:rsidRPr="0022591D">
              <w:rPr>
                <w:rFonts w:ascii="ＭＳ 明朝" w:hAnsi="ＭＳ 明朝" w:hint="eastAsia"/>
                <w:sz w:val="20"/>
                <w:szCs w:val="20"/>
              </w:rPr>
              <w:t>３</w:t>
            </w:r>
            <w:r w:rsidRPr="0022591D">
              <w:rPr>
                <w:rFonts w:ascii="ＭＳ 明朝" w:hAnsi="ＭＳ 明朝" w:hint="eastAsia"/>
                <w:sz w:val="20"/>
                <w:szCs w:val="20"/>
              </w:rPr>
              <w:t>年度　学校経営計画について</w:t>
            </w:r>
          </w:p>
          <w:p w14:paraId="6BED373C" w14:textId="28575710"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［質問］学校見学会が</w:t>
            </w:r>
            <w:r w:rsidR="004D374F" w:rsidRPr="0022591D">
              <w:rPr>
                <w:rFonts w:ascii="ＭＳ 明朝" w:hAnsi="ＭＳ 明朝"/>
                <w:sz w:val="20"/>
                <w:szCs w:val="20"/>
              </w:rPr>
              <w:t>1</w:t>
            </w:r>
            <w:r w:rsidRPr="0022591D">
              <w:rPr>
                <w:rFonts w:ascii="ＭＳ 明朝" w:hAnsi="ＭＳ 明朝" w:hint="eastAsia"/>
                <w:sz w:val="20"/>
                <w:szCs w:val="20"/>
              </w:rPr>
              <w:t>回中止とあるが、その分の</w:t>
            </w:r>
            <w:r w:rsidR="004D374F" w:rsidRPr="0022591D">
              <w:rPr>
                <w:rFonts w:ascii="ＭＳ 明朝" w:hAnsi="ＭＳ 明朝"/>
                <w:sz w:val="20"/>
                <w:szCs w:val="20"/>
              </w:rPr>
              <w:t>4</w:t>
            </w:r>
            <w:r w:rsidRPr="0022591D">
              <w:rPr>
                <w:rFonts w:ascii="ＭＳ 明朝" w:hAnsi="ＭＳ 明朝" w:hint="eastAsia"/>
                <w:sz w:val="20"/>
                <w:szCs w:val="20"/>
              </w:rPr>
              <w:t>回</w:t>
            </w:r>
            <w:r w:rsidR="00C3344E">
              <w:rPr>
                <w:rFonts w:ascii="ＭＳ 明朝" w:hAnsi="ＭＳ 明朝" w:hint="eastAsia"/>
                <w:sz w:val="20"/>
                <w:szCs w:val="20"/>
              </w:rPr>
              <w:t>め</w:t>
            </w:r>
            <w:bookmarkStart w:id="0" w:name="_GoBack"/>
            <w:bookmarkEnd w:id="0"/>
            <w:r w:rsidRPr="0022591D">
              <w:rPr>
                <w:rFonts w:ascii="ＭＳ 明朝" w:hAnsi="ＭＳ 明朝" w:hint="eastAsia"/>
                <w:sz w:val="20"/>
                <w:szCs w:val="20"/>
              </w:rPr>
              <w:t>実施はあるのか</w:t>
            </w:r>
            <w:r w:rsidR="00AC636A" w:rsidRPr="0022591D">
              <w:rPr>
                <w:rFonts w:ascii="ＭＳ 明朝" w:hAnsi="ＭＳ 明朝" w:hint="eastAsia"/>
                <w:sz w:val="20"/>
                <w:szCs w:val="20"/>
              </w:rPr>
              <w:t>。</w:t>
            </w:r>
          </w:p>
          <w:p w14:paraId="066CE200" w14:textId="652AB6F8"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【回答】中止になったのは体験入学で、その分は見学会に変更し実施済みである</w:t>
            </w:r>
            <w:r w:rsidR="00AC636A" w:rsidRPr="0022591D">
              <w:rPr>
                <w:rFonts w:ascii="ＭＳ 明朝" w:hAnsi="ＭＳ 明朝" w:hint="eastAsia"/>
                <w:sz w:val="20"/>
                <w:szCs w:val="20"/>
              </w:rPr>
              <w:t>。</w:t>
            </w:r>
          </w:p>
          <w:p w14:paraId="5DC81170" w14:textId="7766ECA0"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［質問］プロジェクタは配置されたが、ＬＡＮ環境はどうなっているか</w:t>
            </w:r>
            <w:r w:rsidR="00AC636A" w:rsidRPr="0022591D">
              <w:rPr>
                <w:rFonts w:ascii="ＭＳ 明朝" w:hAnsi="ＭＳ 明朝" w:hint="eastAsia"/>
                <w:sz w:val="20"/>
                <w:szCs w:val="20"/>
              </w:rPr>
              <w:t>。</w:t>
            </w:r>
          </w:p>
          <w:p w14:paraId="5F51EA59" w14:textId="3CC433FB"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【回答】定教室には環境は整備されているが、その他特別教室については今後の課題である</w:t>
            </w:r>
            <w:r w:rsidR="00AC636A" w:rsidRPr="0022591D">
              <w:rPr>
                <w:rFonts w:ascii="ＭＳ 明朝" w:hAnsi="ＭＳ 明朝" w:hint="eastAsia"/>
                <w:sz w:val="20"/>
                <w:szCs w:val="20"/>
              </w:rPr>
              <w:t>。</w:t>
            </w:r>
          </w:p>
          <w:p w14:paraId="42783DBA" w14:textId="7E1FD1AC"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［質問］生徒</w:t>
            </w:r>
            <w:r w:rsidR="004D374F" w:rsidRPr="0022591D">
              <w:rPr>
                <w:rFonts w:ascii="ＭＳ 明朝" w:hAnsi="ＭＳ 明朝"/>
                <w:sz w:val="20"/>
                <w:szCs w:val="20"/>
              </w:rPr>
              <w:t>1</w:t>
            </w:r>
            <w:r w:rsidRPr="0022591D">
              <w:rPr>
                <w:rFonts w:ascii="ＭＳ 明朝" w:hAnsi="ＭＳ 明朝" w:hint="eastAsia"/>
                <w:sz w:val="20"/>
                <w:szCs w:val="20"/>
              </w:rPr>
              <w:t>人</w:t>
            </w:r>
            <w:r w:rsidR="004D374F" w:rsidRPr="0022591D">
              <w:rPr>
                <w:rFonts w:ascii="ＭＳ 明朝" w:hAnsi="ＭＳ 明朝"/>
                <w:sz w:val="20"/>
                <w:szCs w:val="20"/>
              </w:rPr>
              <w:t>1</w:t>
            </w:r>
            <w:r w:rsidRPr="0022591D">
              <w:rPr>
                <w:rFonts w:ascii="ＭＳ 明朝" w:hAnsi="ＭＳ 明朝" w:hint="eastAsia"/>
                <w:sz w:val="20"/>
                <w:szCs w:val="20"/>
              </w:rPr>
              <w:t>台</w:t>
            </w:r>
            <w:r w:rsidR="00DE2839" w:rsidRPr="0022591D">
              <w:rPr>
                <w:rFonts w:ascii="ＭＳ 明朝" w:hAnsi="ＭＳ 明朝" w:hint="eastAsia"/>
                <w:sz w:val="20"/>
                <w:szCs w:val="20"/>
              </w:rPr>
              <w:t>端末の</w:t>
            </w:r>
            <w:r w:rsidRPr="0022591D">
              <w:rPr>
                <w:rFonts w:ascii="ＭＳ 明朝" w:hAnsi="ＭＳ 明朝" w:hint="eastAsia"/>
                <w:sz w:val="20"/>
                <w:szCs w:val="20"/>
              </w:rPr>
              <w:t>配布はどうなっているか</w:t>
            </w:r>
            <w:r w:rsidR="00AC636A" w:rsidRPr="0022591D">
              <w:rPr>
                <w:rFonts w:ascii="ＭＳ 明朝" w:hAnsi="ＭＳ 明朝" w:hint="eastAsia"/>
                <w:sz w:val="20"/>
                <w:szCs w:val="20"/>
              </w:rPr>
              <w:t>。</w:t>
            </w:r>
          </w:p>
          <w:p w14:paraId="19E4E9D4" w14:textId="709FF139"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【回答】</w:t>
            </w:r>
            <w:r w:rsidR="004D374F" w:rsidRPr="0022591D">
              <w:rPr>
                <w:rFonts w:ascii="ＭＳ 明朝" w:hAnsi="ＭＳ 明朝"/>
                <w:sz w:val="20"/>
                <w:szCs w:val="20"/>
              </w:rPr>
              <w:t>9</w:t>
            </w:r>
            <w:r w:rsidRPr="0022591D">
              <w:rPr>
                <w:rFonts w:ascii="ＭＳ 明朝" w:hAnsi="ＭＳ 明朝" w:hint="eastAsia"/>
                <w:sz w:val="20"/>
                <w:szCs w:val="20"/>
              </w:rPr>
              <w:t>月に配布済みである</w:t>
            </w:r>
            <w:r w:rsidR="00AC636A" w:rsidRPr="0022591D">
              <w:rPr>
                <w:rFonts w:ascii="ＭＳ 明朝" w:hAnsi="ＭＳ 明朝" w:hint="eastAsia"/>
                <w:sz w:val="20"/>
                <w:szCs w:val="20"/>
              </w:rPr>
              <w:t>。</w:t>
            </w:r>
          </w:p>
          <w:p w14:paraId="7DEB3B02" w14:textId="55C9B7C4"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 xml:space="preserve">　　　  教科によって使用させている</w:t>
            </w:r>
            <w:r w:rsidR="00AC636A" w:rsidRPr="0022591D">
              <w:rPr>
                <w:rFonts w:ascii="ＭＳ 明朝" w:hAnsi="ＭＳ 明朝" w:hint="eastAsia"/>
                <w:sz w:val="20"/>
                <w:szCs w:val="20"/>
              </w:rPr>
              <w:t>。</w:t>
            </w:r>
          </w:p>
          <w:p w14:paraId="4443C97E" w14:textId="30EBCBF5"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 xml:space="preserve">　　　  能率よく活用していかなければならない</w:t>
            </w:r>
            <w:r w:rsidR="00AC636A" w:rsidRPr="0022591D">
              <w:rPr>
                <w:rFonts w:ascii="ＭＳ 明朝" w:hAnsi="ＭＳ 明朝" w:hint="eastAsia"/>
                <w:sz w:val="20"/>
                <w:szCs w:val="20"/>
              </w:rPr>
              <w:t>。</w:t>
            </w:r>
          </w:p>
          <w:p w14:paraId="451CAEF3" w14:textId="194CD99A"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［質問］ChromeBookは基本的に持ち帰りで、緊急事態期に自宅で使用することが基本ですか</w:t>
            </w:r>
            <w:r w:rsidR="00AC636A" w:rsidRPr="0022591D">
              <w:rPr>
                <w:rFonts w:ascii="ＭＳ 明朝" w:hAnsi="ＭＳ 明朝" w:hint="eastAsia"/>
                <w:sz w:val="20"/>
                <w:szCs w:val="20"/>
              </w:rPr>
              <w:t>。</w:t>
            </w:r>
          </w:p>
          <w:p w14:paraId="78708C19" w14:textId="76EC0955"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【回答】基本はそうである</w:t>
            </w:r>
            <w:r w:rsidR="00AC636A" w:rsidRPr="0022591D">
              <w:rPr>
                <w:rFonts w:ascii="ＭＳ 明朝" w:hAnsi="ＭＳ 明朝" w:hint="eastAsia"/>
                <w:sz w:val="20"/>
                <w:szCs w:val="20"/>
              </w:rPr>
              <w:t>。</w:t>
            </w:r>
          </w:p>
          <w:p w14:paraId="10BB8389" w14:textId="7B7A7153"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 xml:space="preserve">　　 </w:t>
            </w:r>
            <w:r w:rsidRPr="0022591D">
              <w:rPr>
                <w:rFonts w:ascii="ＭＳ 明朝" w:hAnsi="ＭＳ 明朝"/>
                <w:sz w:val="20"/>
                <w:szCs w:val="20"/>
              </w:rPr>
              <w:t xml:space="preserve">   </w:t>
            </w:r>
            <w:r w:rsidRPr="0022591D">
              <w:rPr>
                <w:rFonts w:ascii="ＭＳ 明朝" w:hAnsi="ＭＳ 明朝" w:hint="eastAsia"/>
                <w:sz w:val="20"/>
                <w:szCs w:val="20"/>
              </w:rPr>
              <w:t>授業等での活用については、今後の課題である</w:t>
            </w:r>
            <w:r w:rsidR="00AC636A" w:rsidRPr="0022591D">
              <w:rPr>
                <w:rFonts w:ascii="ＭＳ 明朝" w:hAnsi="ＭＳ 明朝" w:hint="eastAsia"/>
                <w:sz w:val="20"/>
                <w:szCs w:val="20"/>
              </w:rPr>
              <w:t>。</w:t>
            </w:r>
          </w:p>
          <w:p w14:paraId="4E5EBA0A" w14:textId="66C83D44"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［質問］・守口の中学校でも同じような活用方法だが、寝屋川市等が先行して実施して、オープンにしていくので、現場は大変である。</w:t>
            </w:r>
          </w:p>
          <w:p w14:paraId="48C0687B" w14:textId="3F9CA958" w:rsidR="00D9187E" w:rsidRPr="0022591D" w:rsidRDefault="00D9187E" w:rsidP="00D9187E">
            <w:pPr>
              <w:spacing w:line="280" w:lineRule="exact"/>
              <w:ind w:firstLineChars="300" w:firstLine="600"/>
              <w:rPr>
                <w:rFonts w:ascii="ＭＳ 明朝" w:hAnsi="ＭＳ 明朝"/>
                <w:sz w:val="20"/>
                <w:szCs w:val="20"/>
              </w:rPr>
            </w:pPr>
            <w:r w:rsidRPr="0022591D">
              <w:rPr>
                <w:rFonts w:ascii="ＭＳ 明朝" w:hAnsi="ＭＳ 明朝" w:hint="eastAsia"/>
                <w:sz w:val="20"/>
                <w:szCs w:val="20"/>
              </w:rPr>
              <w:t>・</w:t>
            </w:r>
            <w:r w:rsidR="004D374F" w:rsidRPr="0022591D">
              <w:rPr>
                <w:rFonts w:ascii="ＭＳ 明朝" w:hAnsi="ＭＳ 明朝"/>
                <w:sz w:val="20"/>
                <w:szCs w:val="20"/>
              </w:rPr>
              <w:t>GIGA</w:t>
            </w:r>
            <w:r w:rsidRPr="0022591D">
              <w:rPr>
                <w:rFonts w:ascii="ＭＳ 明朝" w:hAnsi="ＭＳ 明朝" w:hint="eastAsia"/>
                <w:sz w:val="20"/>
                <w:szCs w:val="20"/>
              </w:rPr>
              <w:t>スクールの本来の目的と逆転していないか</w:t>
            </w:r>
            <w:r w:rsidR="00C54859" w:rsidRPr="0022591D">
              <w:rPr>
                <w:rFonts w:ascii="ＭＳ 明朝" w:hAnsi="ＭＳ 明朝" w:hint="eastAsia"/>
                <w:sz w:val="20"/>
                <w:szCs w:val="20"/>
              </w:rPr>
              <w:t>。</w:t>
            </w:r>
          </w:p>
          <w:p w14:paraId="7C0664BA" w14:textId="677BC959" w:rsidR="00D9187E" w:rsidRPr="0022591D" w:rsidRDefault="00D9187E" w:rsidP="00D9187E">
            <w:pPr>
              <w:spacing w:line="280" w:lineRule="exact"/>
              <w:ind w:firstLineChars="300" w:firstLine="600"/>
              <w:rPr>
                <w:rFonts w:ascii="ＭＳ 明朝" w:hAnsi="ＭＳ 明朝"/>
                <w:sz w:val="20"/>
                <w:szCs w:val="20"/>
              </w:rPr>
            </w:pPr>
            <w:r w:rsidRPr="0022591D">
              <w:rPr>
                <w:rFonts w:ascii="ＭＳ 明朝" w:hAnsi="ＭＳ 明朝" w:hint="eastAsia"/>
                <w:sz w:val="20"/>
                <w:szCs w:val="20"/>
              </w:rPr>
              <w:t>・教員には</w:t>
            </w:r>
            <w:r w:rsidR="004D374F" w:rsidRPr="0022591D">
              <w:rPr>
                <w:rFonts w:ascii="ＭＳ 明朝" w:hAnsi="ＭＳ 明朝"/>
                <w:sz w:val="20"/>
                <w:szCs w:val="20"/>
              </w:rPr>
              <w:t>1</w:t>
            </w:r>
            <w:r w:rsidRPr="0022591D">
              <w:rPr>
                <w:rFonts w:ascii="ＭＳ 明朝" w:hAnsi="ＭＳ 明朝" w:hint="eastAsia"/>
                <w:sz w:val="20"/>
                <w:szCs w:val="20"/>
              </w:rPr>
              <w:t>人</w:t>
            </w:r>
            <w:r w:rsidR="004D374F" w:rsidRPr="0022591D">
              <w:rPr>
                <w:rFonts w:ascii="ＭＳ 明朝" w:hAnsi="ＭＳ 明朝"/>
                <w:sz w:val="20"/>
                <w:szCs w:val="20"/>
              </w:rPr>
              <w:t>1</w:t>
            </w:r>
            <w:r w:rsidRPr="0022591D">
              <w:rPr>
                <w:rFonts w:ascii="ＭＳ 明朝" w:hAnsi="ＭＳ 明朝" w:hint="eastAsia"/>
                <w:sz w:val="20"/>
                <w:szCs w:val="20"/>
              </w:rPr>
              <w:t>台配布でいていないが、府立学校はどうですか</w:t>
            </w:r>
            <w:r w:rsidR="00AC636A" w:rsidRPr="0022591D">
              <w:rPr>
                <w:rFonts w:ascii="ＭＳ 明朝" w:hAnsi="ＭＳ 明朝" w:hint="eastAsia"/>
                <w:sz w:val="20"/>
                <w:szCs w:val="20"/>
              </w:rPr>
              <w:t>。</w:t>
            </w:r>
          </w:p>
          <w:p w14:paraId="1C5328FC" w14:textId="3C0E7930"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【回答】・府立学校も同じである</w:t>
            </w:r>
            <w:r w:rsidR="00AC636A" w:rsidRPr="0022591D">
              <w:rPr>
                <w:rFonts w:ascii="ＭＳ 明朝" w:hAnsi="ＭＳ 明朝" w:hint="eastAsia"/>
                <w:sz w:val="20"/>
                <w:szCs w:val="20"/>
              </w:rPr>
              <w:t>。</w:t>
            </w:r>
          </w:p>
          <w:p w14:paraId="3D58174D" w14:textId="5020D036"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 xml:space="preserve">　　　 ・心苦しいが</w:t>
            </w:r>
            <w:r w:rsidR="00C54859" w:rsidRPr="0022591D">
              <w:rPr>
                <w:rFonts w:ascii="ＭＳ 明朝" w:hAnsi="ＭＳ 明朝" w:hint="eastAsia"/>
                <w:sz w:val="20"/>
                <w:szCs w:val="20"/>
              </w:rPr>
              <w:t>、</w:t>
            </w:r>
            <w:r w:rsidRPr="0022591D">
              <w:rPr>
                <w:rFonts w:ascii="ＭＳ 明朝" w:hAnsi="ＭＳ 明朝" w:hint="eastAsia"/>
                <w:sz w:val="20"/>
                <w:szCs w:val="20"/>
              </w:rPr>
              <w:t>教員に配置できていない</w:t>
            </w:r>
            <w:r w:rsidR="00AC636A" w:rsidRPr="0022591D">
              <w:rPr>
                <w:rFonts w:ascii="ＭＳ 明朝" w:hAnsi="ＭＳ 明朝" w:hint="eastAsia"/>
                <w:sz w:val="20"/>
                <w:szCs w:val="20"/>
              </w:rPr>
              <w:t>。</w:t>
            </w:r>
          </w:p>
          <w:p w14:paraId="7782B0F2" w14:textId="746760A9"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 xml:space="preserve">　　　 ・生徒機もいろいろと制限があり、大変なところもある</w:t>
            </w:r>
            <w:r w:rsidR="00AC636A" w:rsidRPr="0022591D">
              <w:rPr>
                <w:rFonts w:ascii="ＭＳ 明朝" w:hAnsi="ＭＳ 明朝" w:hint="eastAsia"/>
                <w:sz w:val="20"/>
                <w:szCs w:val="20"/>
              </w:rPr>
              <w:t>。</w:t>
            </w:r>
          </w:p>
          <w:p w14:paraId="6EA9687C" w14:textId="42870570"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［質問］中学校で配布している端末には、利用制限（時間）があるが、府立学校はどうですか</w:t>
            </w:r>
            <w:r w:rsidR="00AC636A" w:rsidRPr="0022591D">
              <w:rPr>
                <w:rFonts w:ascii="ＭＳ 明朝" w:hAnsi="ＭＳ 明朝" w:hint="eastAsia"/>
                <w:sz w:val="20"/>
                <w:szCs w:val="20"/>
              </w:rPr>
              <w:t>。</w:t>
            </w:r>
          </w:p>
          <w:p w14:paraId="741A6018" w14:textId="504499D3"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【回答】府立学校の配布端末には、使用時間の制限はない</w:t>
            </w:r>
            <w:r w:rsidR="00AC636A" w:rsidRPr="0022591D">
              <w:rPr>
                <w:rFonts w:ascii="ＭＳ 明朝" w:hAnsi="ＭＳ 明朝" w:hint="eastAsia"/>
                <w:sz w:val="20"/>
                <w:szCs w:val="20"/>
              </w:rPr>
              <w:t>。</w:t>
            </w:r>
          </w:p>
          <w:p w14:paraId="26969BEB" w14:textId="062A05F8"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［質問］その場所に行けば、誰でも使えるような環境（フリー</w:t>
            </w:r>
            <w:r w:rsidR="004D374F" w:rsidRPr="0022591D">
              <w:rPr>
                <w:rFonts w:ascii="ＭＳ 明朝" w:hAnsi="ＭＳ 明朝"/>
                <w:sz w:val="20"/>
                <w:szCs w:val="20"/>
              </w:rPr>
              <w:t>Wi-Fi</w:t>
            </w:r>
            <w:r w:rsidRPr="0022591D">
              <w:rPr>
                <w:rFonts w:ascii="ＭＳ 明朝" w:hAnsi="ＭＳ 明朝" w:hint="eastAsia"/>
                <w:sz w:val="20"/>
                <w:szCs w:val="20"/>
              </w:rPr>
              <w:t>）はあるのか</w:t>
            </w:r>
            <w:r w:rsidR="00AC636A" w:rsidRPr="0022591D">
              <w:rPr>
                <w:rFonts w:ascii="ＭＳ 明朝" w:hAnsi="ＭＳ 明朝" w:hint="eastAsia"/>
                <w:sz w:val="20"/>
                <w:szCs w:val="20"/>
              </w:rPr>
              <w:t>。</w:t>
            </w:r>
          </w:p>
          <w:p w14:paraId="7AE83F50" w14:textId="1274FD91"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【回答】生徒配布のChromeBookについては、校内環境が整っています</w:t>
            </w:r>
            <w:r w:rsidR="00AC636A" w:rsidRPr="0022591D">
              <w:rPr>
                <w:rFonts w:ascii="ＭＳ 明朝" w:hAnsi="ＭＳ 明朝" w:hint="eastAsia"/>
                <w:sz w:val="20"/>
                <w:szCs w:val="20"/>
              </w:rPr>
              <w:t>。</w:t>
            </w:r>
          </w:p>
          <w:p w14:paraId="20DA5F59" w14:textId="1B1F06AF"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［質問］「確かな学力の育成と授業改善」のところで、入学時の基礎学力診断テストの平均点が上がっているのは、良かったのではないか</w:t>
            </w:r>
            <w:r w:rsidR="00AC636A" w:rsidRPr="0022591D">
              <w:rPr>
                <w:rFonts w:ascii="ＭＳ 明朝" w:hAnsi="ＭＳ 明朝" w:hint="eastAsia"/>
                <w:sz w:val="20"/>
                <w:szCs w:val="20"/>
              </w:rPr>
              <w:t>。</w:t>
            </w:r>
          </w:p>
          <w:p w14:paraId="7488A382" w14:textId="151153F9"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【回答】確かにそのとおりであるが、これからどう伸ばしてやるのかが大切である</w:t>
            </w:r>
            <w:r w:rsidR="00AC636A" w:rsidRPr="0022591D">
              <w:rPr>
                <w:rFonts w:ascii="ＭＳ 明朝" w:hAnsi="ＭＳ 明朝" w:hint="eastAsia"/>
                <w:sz w:val="20"/>
                <w:szCs w:val="20"/>
              </w:rPr>
              <w:t>。</w:t>
            </w:r>
          </w:p>
          <w:p w14:paraId="43C84359" w14:textId="3DE545EE"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［質問］GTECついて、実施するのは難しいのですか。</w:t>
            </w:r>
          </w:p>
          <w:p w14:paraId="74CC80F3" w14:textId="6FFC99F3"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【回答】今年度</w:t>
            </w:r>
            <w:r w:rsidR="00C54859" w:rsidRPr="0022591D">
              <w:rPr>
                <w:rFonts w:ascii="ＭＳ 明朝" w:hAnsi="ＭＳ 明朝" w:hint="eastAsia"/>
                <w:sz w:val="20"/>
                <w:szCs w:val="20"/>
              </w:rPr>
              <w:t>、</w:t>
            </w:r>
            <w:r w:rsidR="004D374F" w:rsidRPr="0022591D">
              <w:rPr>
                <w:rFonts w:ascii="ＭＳ 明朝" w:hAnsi="ＭＳ 明朝"/>
                <w:sz w:val="20"/>
                <w:szCs w:val="20"/>
              </w:rPr>
              <w:t>3</w:t>
            </w:r>
            <w:r w:rsidR="00C54859" w:rsidRPr="0022591D">
              <w:rPr>
                <w:rFonts w:ascii="ＭＳ 明朝" w:hAnsi="ＭＳ 明朝" w:hint="eastAsia"/>
                <w:sz w:val="20"/>
                <w:szCs w:val="20"/>
              </w:rPr>
              <w:t>年生については実施できたのですが</w:t>
            </w:r>
            <w:r w:rsidR="004D374F" w:rsidRPr="0022591D">
              <w:rPr>
                <w:rFonts w:ascii="ＭＳ 明朝" w:hAnsi="ＭＳ 明朝"/>
                <w:sz w:val="20"/>
                <w:szCs w:val="20"/>
              </w:rPr>
              <w:t>2</w:t>
            </w:r>
            <w:r w:rsidR="00C54859" w:rsidRPr="0022591D">
              <w:rPr>
                <w:rFonts w:ascii="ＭＳ 明朝" w:hAnsi="ＭＳ 明朝" w:hint="eastAsia"/>
                <w:sz w:val="20"/>
                <w:szCs w:val="20"/>
              </w:rPr>
              <w:t>年生については、コロナによる行事変更などで未定となっています。スピーキングテストの際に貸し出し用の端末を使いオンラインで行うため静かな状況を必要とするため時間と場所を確保するのが難しいです。</w:t>
            </w:r>
            <w:r w:rsidR="004D374F" w:rsidRPr="0022591D">
              <w:rPr>
                <w:rFonts w:ascii="ＭＳ 明朝" w:hAnsi="ＭＳ 明朝"/>
                <w:sz w:val="20"/>
                <w:szCs w:val="20"/>
              </w:rPr>
              <w:t>1</w:t>
            </w:r>
            <w:r w:rsidR="00C54859" w:rsidRPr="0022591D">
              <w:rPr>
                <w:rFonts w:ascii="ＭＳ 明朝" w:hAnsi="ＭＳ 明朝" w:hint="eastAsia"/>
                <w:sz w:val="20"/>
                <w:szCs w:val="20"/>
              </w:rPr>
              <w:t>年生については、</w:t>
            </w:r>
            <w:r w:rsidR="004D374F" w:rsidRPr="0022591D">
              <w:rPr>
                <w:rFonts w:ascii="ＭＳ 明朝" w:hAnsi="ＭＳ 明朝"/>
                <w:sz w:val="20"/>
                <w:szCs w:val="20"/>
              </w:rPr>
              <w:t>1</w:t>
            </w:r>
            <w:r w:rsidR="00C54859" w:rsidRPr="0022591D">
              <w:rPr>
                <w:rFonts w:ascii="ＭＳ 明朝" w:hAnsi="ＭＳ 明朝" w:hint="eastAsia"/>
                <w:sz w:val="20"/>
                <w:szCs w:val="20"/>
              </w:rPr>
              <w:t>月実施予定です</w:t>
            </w:r>
            <w:r w:rsidRPr="0022591D">
              <w:rPr>
                <w:rFonts w:ascii="ＭＳ 明朝" w:hAnsi="ＭＳ 明朝" w:hint="eastAsia"/>
                <w:sz w:val="20"/>
                <w:szCs w:val="20"/>
              </w:rPr>
              <w:t>。</w:t>
            </w:r>
          </w:p>
          <w:p w14:paraId="7F35D591" w14:textId="069AE8B8"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［質問］第１種電気工事士</w:t>
            </w:r>
            <w:r w:rsidR="004D374F" w:rsidRPr="0022591D">
              <w:rPr>
                <w:rFonts w:ascii="ＭＳ 明朝" w:hAnsi="ＭＳ 明朝"/>
                <w:sz w:val="20"/>
                <w:szCs w:val="20"/>
              </w:rPr>
              <w:t>16</w:t>
            </w:r>
            <w:r w:rsidRPr="0022591D">
              <w:rPr>
                <w:rFonts w:ascii="ＭＳ 明朝" w:hAnsi="ＭＳ 明朝" w:hint="eastAsia"/>
                <w:sz w:val="20"/>
                <w:szCs w:val="20"/>
              </w:rPr>
              <w:t>名合格はすごいのではないですか</w:t>
            </w:r>
            <w:r w:rsidR="00AC636A" w:rsidRPr="0022591D">
              <w:rPr>
                <w:rFonts w:ascii="ＭＳ 明朝" w:hAnsi="ＭＳ 明朝" w:hint="eastAsia"/>
                <w:sz w:val="20"/>
                <w:szCs w:val="20"/>
              </w:rPr>
              <w:t>。</w:t>
            </w:r>
          </w:p>
          <w:p w14:paraId="4F4F1E80" w14:textId="7F8B2888"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【回答】ここ数年は、受けています。</w:t>
            </w:r>
          </w:p>
          <w:p w14:paraId="480BC773" w14:textId="50A69685"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 xml:space="preserve">　［質問］問題行動指導で、</w:t>
            </w:r>
            <w:r w:rsidR="004D374F" w:rsidRPr="0022591D">
              <w:rPr>
                <w:rFonts w:ascii="ＭＳ 明朝" w:hAnsi="ＭＳ 明朝"/>
                <w:sz w:val="20"/>
                <w:szCs w:val="20"/>
              </w:rPr>
              <w:t>SNS</w:t>
            </w:r>
            <w:r w:rsidRPr="0022591D">
              <w:rPr>
                <w:rFonts w:ascii="ＭＳ 明朝" w:hAnsi="ＭＳ 明朝" w:hint="eastAsia"/>
                <w:sz w:val="20"/>
                <w:szCs w:val="20"/>
              </w:rPr>
              <w:t>関連の問題をどうやって把握されているか</w:t>
            </w:r>
            <w:r w:rsidR="00AC636A" w:rsidRPr="0022591D">
              <w:rPr>
                <w:rFonts w:ascii="ＭＳ 明朝" w:hAnsi="ＭＳ 明朝" w:hint="eastAsia"/>
                <w:sz w:val="20"/>
                <w:szCs w:val="20"/>
              </w:rPr>
              <w:t>。</w:t>
            </w:r>
          </w:p>
          <w:p w14:paraId="06EF59E0" w14:textId="277E530B"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【回答】投稿者のプロフィール等で「淀川工科」の名前で検索できたり、中には周りの生徒から報告してくれることもある</w:t>
            </w:r>
            <w:r w:rsidR="00AC636A" w:rsidRPr="0022591D">
              <w:rPr>
                <w:rFonts w:ascii="ＭＳ 明朝" w:hAnsi="ＭＳ 明朝" w:hint="eastAsia"/>
                <w:sz w:val="20"/>
                <w:szCs w:val="20"/>
              </w:rPr>
              <w:t>。</w:t>
            </w:r>
          </w:p>
          <w:p w14:paraId="693CD4C4" w14:textId="4001AF8B"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［質問］</w:t>
            </w:r>
            <w:r w:rsidR="00AC636A" w:rsidRPr="0022591D">
              <w:rPr>
                <w:rFonts w:ascii="ＭＳ 明朝" w:hAnsi="ＭＳ 明朝"/>
                <w:sz w:val="20"/>
                <w:szCs w:val="20"/>
              </w:rPr>
              <w:t>SNS</w:t>
            </w:r>
            <w:r w:rsidRPr="0022591D">
              <w:rPr>
                <w:rFonts w:ascii="ＭＳ 明朝" w:hAnsi="ＭＳ 明朝" w:hint="eastAsia"/>
                <w:sz w:val="20"/>
                <w:szCs w:val="20"/>
              </w:rPr>
              <w:t>使用などについてのセキュリティーポリシーなどは教えているか</w:t>
            </w:r>
            <w:r w:rsidR="00AC636A" w:rsidRPr="0022591D">
              <w:rPr>
                <w:rFonts w:ascii="ＭＳ 明朝" w:hAnsi="ＭＳ 明朝" w:hint="eastAsia"/>
                <w:sz w:val="20"/>
                <w:szCs w:val="20"/>
              </w:rPr>
              <w:t>。</w:t>
            </w:r>
          </w:p>
          <w:p w14:paraId="5DBB5C70" w14:textId="3B19FFAB"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【回答】情報系の授業等で実施している</w:t>
            </w:r>
            <w:r w:rsidR="00AC636A" w:rsidRPr="0022591D">
              <w:rPr>
                <w:rFonts w:ascii="ＭＳ 明朝" w:hAnsi="ＭＳ 明朝" w:hint="eastAsia"/>
                <w:sz w:val="20"/>
                <w:szCs w:val="20"/>
              </w:rPr>
              <w:t>。</w:t>
            </w:r>
          </w:p>
          <w:p w14:paraId="695CE9B2" w14:textId="77DC74F2"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［質問］志願者倍率について、工学系の倍率が低くなっているが大丈夫か</w:t>
            </w:r>
            <w:r w:rsidR="00AC636A" w:rsidRPr="0022591D">
              <w:rPr>
                <w:rFonts w:ascii="ＭＳ 明朝" w:hAnsi="ＭＳ 明朝" w:hint="eastAsia"/>
                <w:sz w:val="20"/>
                <w:szCs w:val="20"/>
              </w:rPr>
              <w:t>。</w:t>
            </w:r>
          </w:p>
          <w:p w14:paraId="2C7E49C7" w14:textId="64491D80"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【回答】例年通りのパターンであり、学校見学会等で工学系の説明を聞いていただいて、工学系の内容を理解していただくと増えていきます</w:t>
            </w:r>
            <w:r w:rsidR="00AC636A" w:rsidRPr="0022591D">
              <w:rPr>
                <w:rFonts w:ascii="ＭＳ 明朝" w:hAnsi="ＭＳ 明朝" w:hint="eastAsia"/>
                <w:sz w:val="20"/>
                <w:szCs w:val="20"/>
              </w:rPr>
              <w:t>。</w:t>
            </w:r>
          </w:p>
          <w:p w14:paraId="6C610DFC" w14:textId="38D95B8C"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［質問］教務部の課題で「観点別評価の在り方」とあるが、実際のところはどんな状態か</w:t>
            </w:r>
          </w:p>
          <w:p w14:paraId="62626F09" w14:textId="0825FC3A"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【回答】各教科で</w:t>
            </w:r>
            <w:r w:rsidR="00AC636A" w:rsidRPr="0022591D">
              <w:rPr>
                <w:rFonts w:ascii="ＭＳ 明朝" w:hAnsi="ＭＳ 明朝"/>
                <w:sz w:val="20"/>
                <w:szCs w:val="20"/>
              </w:rPr>
              <w:t>100</w:t>
            </w:r>
            <w:r w:rsidRPr="0022591D">
              <w:rPr>
                <w:rFonts w:ascii="ＭＳ 明朝" w:hAnsi="ＭＳ 明朝" w:hint="eastAsia"/>
                <w:sz w:val="20"/>
                <w:szCs w:val="20"/>
              </w:rPr>
              <w:t>点法から評価していくかを試しているところである</w:t>
            </w:r>
            <w:r w:rsidR="00AC636A" w:rsidRPr="0022591D">
              <w:rPr>
                <w:rFonts w:ascii="ＭＳ 明朝" w:hAnsi="ＭＳ 明朝" w:hint="eastAsia"/>
                <w:sz w:val="20"/>
                <w:szCs w:val="20"/>
              </w:rPr>
              <w:t>。</w:t>
            </w:r>
          </w:p>
          <w:p w14:paraId="754A9B16" w14:textId="5BE36755"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 xml:space="preserve">　　　　「主体的・対話的で・・・」の部分をどう評価していくか</w:t>
            </w:r>
            <w:r w:rsidR="00AC636A" w:rsidRPr="0022591D">
              <w:rPr>
                <w:rFonts w:ascii="ＭＳ 明朝" w:hAnsi="ＭＳ 明朝" w:hint="eastAsia"/>
                <w:sz w:val="20"/>
                <w:szCs w:val="20"/>
              </w:rPr>
              <w:t>。</w:t>
            </w:r>
          </w:p>
          <w:p w14:paraId="2A425665" w14:textId="74B8FBF5"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［質問］</w:t>
            </w:r>
            <w:r w:rsidR="00AC636A" w:rsidRPr="0022591D">
              <w:rPr>
                <w:rFonts w:ascii="ＭＳ 明朝" w:hAnsi="ＭＳ 明朝"/>
                <w:sz w:val="20"/>
                <w:szCs w:val="20"/>
              </w:rPr>
              <w:t>CAD</w:t>
            </w:r>
            <w:r w:rsidRPr="0022591D">
              <w:rPr>
                <w:rFonts w:ascii="ＭＳ 明朝" w:hAnsi="ＭＳ 明朝" w:hint="eastAsia"/>
                <w:sz w:val="20"/>
                <w:szCs w:val="20"/>
              </w:rPr>
              <w:t>では、どのようなソフトを使用されていますか</w:t>
            </w:r>
            <w:r w:rsidR="00AC636A" w:rsidRPr="0022591D">
              <w:rPr>
                <w:rFonts w:ascii="ＭＳ 明朝" w:hAnsi="ＭＳ 明朝" w:hint="eastAsia"/>
                <w:sz w:val="20"/>
                <w:szCs w:val="20"/>
              </w:rPr>
              <w:t>。</w:t>
            </w:r>
          </w:p>
          <w:p w14:paraId="4DF932AA" w14:textId="38C7D46E"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【回答】AutoCAD</w:t>
            </w:r>
            <w:r w:rsidR="00AC636A" w:rsidRPr="0022591D">
              <w:rPr>
                <w:rFonts w:ascii="ＭＳ 明朝" w:hAnsi="ＭＳ 明朝"/>
                <w:sz w:val="20"/>
                <w:szCs w:val="20"/>
              </w:rPr>
              <w:t>(2D)</w:t>
            </w:r>
            <w:r w:rsidRPr="0022591D">
              <w:rPr>
                <w:rFonts w:ascii="ＭＳ 明朝" w:hAnsi="ＭＳ 明朝" w:hint="eastAsia"/>
                <w:sz w:val="20"/>
                <w:szCs w:val="20"/>
              </w:rPr>
              <w:t>，Inventor</w:t>
            </w:r>
            <w:r w:rsidR="00AC636A" w:rsidRPr="0022591D">
              <w:rPr>
                <w:rFonts w:ascii="ＭＳ 明朝" w:hAnsi="ＭＳ 明朝"/>
                <w:sz w:val="20"/>
                <w:szCs w:val="20"/>
              </w:rPr>
              <w:t>(3D)</w:t>
            </w:r>
            <w:r w:rsidRPr="0022591D">
              <w:rPr>
                <w:rFonts w:ascii="ＭＳ 明朝" w:hAnsi="ＭＳ 明朝" w:hint="eastAsia"/>
                <w:sz w:val="20"/>
                <w:szCs w:val="20"/>
              </w:rPr>
              <w:t>を使用しています</w:t>
            </w:r>
            <w:r w:rsidR="00AC636A" w:rsidRPr="0022591D">
              <w:rPr>
                <w:rFonts w:ascii="ＭＳ 明朝" w:hAnsi="ＭＳ 明朝" w:hint="eastAsia"/>
                <w:sz w:val="20"/>
                <w:szCs w:val="20"/>
              </w:rPr>
              <w:t>。</w:t>
            </w:r>
          </w:p>
          <w:p w14:paraId="27507B23" w14:textId="11506DA2" w:rsidR="00D9187E" w:rsidRPr="0022591D"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［質問］ＡＩ技術をどのように指導していくか</w:t>
            </w:r>
            <w:r w:rsidR="00AC636A" w:rsidRPr="0022591D">
              <w:rPr>
                <w:rFonts w:ascii="ＭＳ 明朝" w:hAnsi="ＭＳ 明朝" w:hint="eastAsia"/>
                <w:sz w:val="20"/>
                <w:szCs w:val="20"/>
              </w:rPr>
              <w:t>。</w:t>
            </w:r>
          </w:p>
          <w:p w14:paraId="5590BAF7" w14:textId="72E3293C" w:rsidR="00D9187E" w:rsidRPr="00D9187E" w:rsidRDefault="00D9187E" w:rsidP="00D9187E">
            <w:pPr>
              <w:spacing w:line="280" w:lineRule="exact"/>
              <w:rPr>
                <w:rFonts w:ascii="ＭＳ 明朝" w:hAnsi="ＭＳ 明朝"/>
                <w:sz w:val="20"/>
                <w:szCs w:val="20"/>
              </w:rPr>
            </w:pPr>
            <w:r w:rsidRPr="0022591D">
              <w:rPr>
                <w:rFonts w:ascii="ＭＳ 明朝" w:hAnsi="ＭＳ 明朝" w:hint="eastAsia"/>
                <w:sz w:val="20"/>
                <w:szCs w:val="20"/>
              </w:rPr>
              <w:t>【回答】現在も電気系を中心に</w:t>
            </w:r>
            <w:r w:rsidR="00AC636A" w:rsidRPr="0022591D">
              <w:rPr>
                <w:rFonts w:ascii="ＭＳ 明朝" w:hAnsi="ＭＳ 明朝"/>
                <w:sz w:val="20"/>
                <w:szCs w:val="20"/>
              </w:rPr>
              <w:t>AI</w:t>
            </w:r>
            <w:r w:rsidRPr="0022591D">
              <w:rPr>
                <w:rFonts w:ascii="ＭＳ 明朝" w:hAnsi="ＭＳ 明朝" w:hint="eastAsia"/>
                <w:sz w:val="20"/>
                <w:szCs w:val="20"/>
              </w:rPr>
              <w:t>を取り入れた教材開</w:t>
            </w:r>
            <w:r w:rsidRPr="00D9187E">
              <w:rPr>
                <w:rFonts w:ascii="ＭＳ 明朝" w:hAnsi="ＭＳ 明朝" w:hint="eastAsia"/>
                <w:sz w:val="20"/>
                <w:szCs w:val="20"/>
              </w:rPr>
              <w:t>発など進めています。</w:t>
            </w:r>
          </w:p>
          <w:p w14:paraId="31AE6C1D" w14:textId="22963DC6" w:rsidR="00D9187E" w:rsidRPr="0028108D" w:rsidRDefault="00D9187E" w:rsidP="00D9187E">
            <w:pPr>
              <w:spacing w:line="280" w:lineRule="exact"/>
              <w:rPr>
                <w:rFonts w:ascii="ＭＳ 明朝" w:hAnsi="ＭＳ 明朝"/>
                <w:color w:val="D9D9D9"/>
                <w:sz w:val="20"/>
                <w:szCs w:val="20"/>
                <w:highlight w:val="yellow"/>
              </w:rPr>
            </w:pPr>
            <w:r w:rsidRPr="00D9187E">
              <w:rPr>
                <w:rFonts w:ascii="ＭＳ 明朝" w:hAnsi="ＭＳ 明朝" w:hint="eastAsia"/>
                <w:sz w:val="20"/>
                <w:szCs w:val="20"/>
              </w:rPr>
              <w:t>（意見）大工大　小寺教授による特別授業など、していただいてはどうですか</w:t>
            </w:r>
            <w:r w:rsidR="00AC636A">
              <w:rPr>
                <w:rFonts w:ascii="ＭＳ 明朝" w:hAnsi="ＭＳ 明朝" w:hint="eastAsia"/>
                <w:sz w:val="20"/>
                <w:szCs w:val="20"/>
              </w:rPr>
              <w:t>。</w:t>
            </w:r>
          </w:p>
        </w:tc>
      </w:tr>
    </w:tbl>
    <w:p w14:paraId="584FF7BD" w14:textId="77777777" w:rsidR="0086696C" w:rsidRPr="00ED1AD8" w:rsidRDefault="0086696C" w:rsidP="0037367C">
      <w:pPr>
        <w:spacing w:line="120" w:lineRule="exact"/>
        <w:ind w:leftChars="-428" w:left="-899"/>
      </w:pPr>
    </w:p>
    <w:p w14:paraId="0EDFE568" w14:textId="41BF93B4" w:rsidR="00225A63" w:rsidRDefault="00225A63" w:rsidP="00B44397">
      <w:pPr>
        <w:ind w:leftChars="-92" w:left="-4" w:hangingChars="90" w:hanging="189"/>
        <w:jc w:val="left"/>
        <w:rPr>
          <w:rFonts w:ascii="ＭＳ ゴシック" w:eastAsia="ＭＳ ゴシック" w:hAnsi="ＭＳ ゴシック"/>
          <w:szCs w:val="21"/>
        </w:rPr>
      </w:pPr>
    </w:p>
    <w:p w14:paraId="6D922E3D" w14:textId="1C04CFCD" w:rsidR="00F75461" w:rsidRDefault="00F75461" w:rsidP="00B44397">
      <w:pPr>
        <w:ind w:leftChars="-92" w:left="-4" w:hangingChars="90" w:hanging="189"/>
        <w:jc w:val="left"/>
        <w:rPr>
          <w:rFonts w:ascii="ＭＳ ゴシック" w:eastAsia="ＭＳ ゴシック" w:hAnsi="ＭＳ ゴシック"/>
          <w:szCs w:val="21"/>
        </w:rPr>
      </w:pPr>
    </w:p>
    <w:p w14:paraId="7FA4A5D7" w14:textId="0C1A1511" w:rsidR="00F75461" w:rsidRDefault="00F75461" w:rsidP="00B44397">
      <w:pPr>
        <w:ind w:leftChars="-92" w:left="-4" w:hangingChars="90" w:hanging="189"/>
        <w:jc w:val="left"/>
        <w:rPr>
          <w:rFonts w:ascii="ＭＳ ゴシック" w:eastAsia="ＭＳ ゴシック" w:hAnsi="ＭＳ ゴシック"/>
          <w:szCs w:val="21"/>
        </w:rPr>
      </w:pPr>
    </w:p>
    <w:p w14:paraId="5FA6DF3B" w14:textId="19918A58" w:rsidR="0054205E" w:rsidRDefault="0054205E" w:rsidP="00B44397">
      <w:pPr>
        <w:ind w:leftChars="-92" w:left="-4" w:hangingChars="90" w:hanging="189"/>
        <w:jc w:val="left"/>
        <w:rPr>
          <w:rFonts w:ascii="ＭＳ ゴシック" w:eastAsia="ＭＳ ゴシック" w:hAnsi="ＭＳ ゴシック"/>
          <w:szCs w:val="21"/>
        </w:rPr>
      </w:pPr>
    </w:p>
    <w:p w14:paraId="7F750631" w14:textId="5C519646" w:rsidR="0054205E" w:rsidRDefault="0054205E" w:rsidP="00B44397">
      <w:pPr>
        <w:ind w:leftChars="-92" w:left="-4" w:hangingChars="90" w:hanging="189"/>
        <w:jc w:val="left"/>
        <w:rPr>
          <w:rFonts w:ascii="ＭＳ ゴシック" w:eastAsia="ＭＳ ゴシック" w:hAnsi="ＭＳ ゴシック"/>
          <w:szCs w:val="21"/>
        </w:rPr>
      </w:pPr>
    </w:p>
    <w:p w14:paraId="40FED8B7" w14:textId="1BB84267" w:rsidR="0054205E" w:rsidRDefault="0054205E" w:rsidP="00B44397">
      <w:pPr>
        <w:ind w:leftChars="-92" w:left="-4" w:hangingChars="90" w:hanging="189"/>
        <w:jc w:val="left"/>
        <w:rPr>
          <w:rFonts w:ascii="ＭＳ ゴシック" w:eastAsia="ＭＳ ゴシック" w:hAnsi="ＭＳ ゴシック"/>
          <w:szCs w:val="21"/>
        </w:rPr>
      </w:pPr>
    </w:p>
    <w:p w14:paraId="06D81B2D" w14:textId="31882FC4" w:rsidR="0054205E" w:rsidRDefault="0054205E" w:rsidP="00B44397">
      <w:pPr>
        <w:ind w:leftChars="-92" w:left="-4" w:hangingChars="90" w:hanging="189"/>
        <w:jc w:val="left"/>
        <w:rPr>
          <w:rFonts w:ascii="ＭＳ ゴシック" w:eastAsia="ＭＳ ゴシック" w:hAnsi="ＭＳ ゴシック"/>
          <w:szCs w:val="21"/>
        </w:rPr>
      </w:pPr>
    </w:p>
    <w:p w14:paraId="509D5170" w14:textId="5FFCC561" w:rsidR="0054205E" w:rsidRDefault="0054205E" w:rsidP="00B44397">
      <w:pPr>
        <w:ind w:leftChars="-92" w:left="-4" w:hangingChars="90" w:hanging="189"/>
        <w:jc w:val="left"/>
        <w:rPr>
          <w:rFonts w:ascii="ＭＳ ゴシック" w:eastAsia="ＭＳ ゴシック" w:hAnsi="ＭＳ ゴシック"/>
          <w:szCs w:val="21"/>
        </w:rPr>
      </w:pPr>
    </w:p>
    <w:p w14:paraId="7F2D0BC0" w14:textId="7E1A558A" w:rsidR="0054205E" w:rsidRDefault="0054205E" w:rsidP="00B44397">
      <w:pPr>
        <w:ind w:leftChars="-92" w:left="-4" w:hangingChars="90" w:hanging="189"/>
        <w:jc w:val="left"/>
        <w:rPr>
          <w:rFonts w:ascii="ＭＳ ゴシック" w:eastAsia="ＭＳ ゴシック" w:hAnsi="ＭＳ ゴシック"/>
          <w:szCs w:val="21"/>
        </w:rPr>
      </w:pPr>
    </w:p>
    <w:p w14:paraId="53508A8A" w14:textId="6F9FC7E0" w:rsidR="0054205E" w:rsidRDefault="0054205E" w:rsidP="00B44397">
      <w:pPr>
        <w:ind w:leftChars="-92" w:left="-4" w:hangingChars="90" w:hanging="189"/>
        <w:jc w:val="left"/>
        <w:rPr>
          <w:rFonts w:ascii="ＭＳ ゴシック" w:eastAsia="ＭＳ ゴシック" w:hAnsi="ＭＳ ゴシック"/>
          <w:szCs w:val="21"/>
        </w:rPr>
      </w:pPr>
    </w:p>
    <w:p w14:paraId="5FC3CF2A" w14:textId="66D5AEBE" w:rsidR="0054205E" w:rsidRDefault="0054205E" w:rsidP="00B44397">
      <w:pPr>
        <w:ind w:leftChars="-92" w:left="-4" w:hangingChars="90" w:hanging="189"/>
        <w:jc w:val="left"/>
        <w:rPr>
          <w:rFonts w:ascii="ＭＳ ゴシック" w:eastAsia="ＭＳ ゴシック" w:hAnsi="ＭＳ ゴシック"/>
          <w:szCs w:val="21"/>
        </w:rPr>
      </w:pPr>
    </w:p>
    <w:p w14:paraId="2E9D90F5" w14:textId="51F9E30A" w:rsidR="0054205E" w:rsidRDefault="0054205E" w:rsidP="00B44397">
      <w:pPr>
        <w:ind w:leftChars="-92" w:left="-4" w:hangingChars="90" w:hanging="189"/>
        <w:jc w:val="left"/>
        <w:rPr>
          <w:rFonts w:ascii="ＭＳ ゴシック" w:eastAsia="ＭＳ ゴシック" w:hAnsi="ＭＳ ゴシック"/>
          <w:szCs w:val="21"/>
        </w:rPr>
      </w:pPr>
    </w:p>
    <w:p w14:paraId="7A87DC3B" w14:textId="705CDD90" w:rsidR="0054205E" w:rsidRDefault="0054205E" w:rsidP="00B44397">
      <w:pPr>
        <w:ind w:leftChars="-92" w:left="-4" w:hangingChars="90" w:hanging="189"/>
        <w:jc w:val="left"/>
        <w:rPr>
          <w:rFonts w:ascii="ＭＳ ゴシック" w:eastAsia="ＭＳ ゴシック" w:hAnsi="ＭＳ ゴシック"/>
          <w:szCs w:val="21"/>
        </w:rPr>
      </w:pPr>
    </w:p>
    <w:p w14:paraId="35ACC40A" w14:textId="5410A676" w:rsidR="0054205E" w:rsidRDefault="0054205E" w:rsidP="00B44397">
      <w:pPr>
        <w:ind w:leftChars="-92" w:left="-4" w:hangingChars="90" w:hanging="189"/>
        <w:jc w:val="left"/>
        <w:rPr>
          <w:rFonts w:ascii="ＭＳ ゴシック" w:eastAsia="ＭＳ ゴシック" w:hAnsi="ＭＳ ゴシック"/>
          <w:szCs w:val="21"/>
        </w:rPr>
      </w:pPr>
    </w:p>
    <w:p w14:paraId="1DCED489" w14:textId="77777777" w:rsidR="0054205E" w:rsidRDefault="0054205E" w:rsidP="00B44397">
      <w:pPr>
        <w:ind w:leftChars="-92" w:left="-4" w:hangingChars="90" w:hanging="189"/>
        <w:jc w:val="left"/>
        <w:rPr>
          <w:rFonts w:ascii="ＭＳ ゴシック" w:eastAsia="ＭＳ ゴシック" w:hAnsi="ＭＳ ゴシック"/>
          <w:szCs w:val="21"/>
        </w:rPr>
      </w:pPr>
    </w:p>
    <w:p w14:paraId="0F09CEC3" w14:textId="064DC0BF" w:rsidR="00F75461" w:rsidRDefault="00F75461" w:rsidP="00B44397">
      <w:pPr>
        <w:ind w:leftChars="-92" w:left="-4" w:hangingChars="90" w:hanging="189"/>
        <w:jc w:val="left"/>
        <w:rPr>
          <w:rFonts w:ascii="ＭＳ ゴシック" w:eastAsia="ＭＳ ゴシック" w:hAnsi="ＭＳ ゴシック"/>
          <w:szCs w:val="21"/>
        </w:rPr>
      </w:pPr>
    </w:p>
    <w:p w14:paraId="6FE811D0" w14:textId="35003BC5" w:rsidR="00F75461" w:rsidRDefault="00F75461" w:rsidP="00B44397">
      <w:pPr>
        <w:ind w:leftChars="-92" w:left="-4" w:hangingChars="90" w:hanging="189"/>
        <w:jc w:val="left"/>
        <w:rPr>
          <w:rFonts w:ascii="ＭＳ ゴシック" w:eastAsia="ＭＳ ゴシック" w:hAnsi="ＭＳ ゴシック"/>
          <w:szCs w:val="21"/>
        </w:rPr>
      </w:pPr>
    </w:p>
    <w:p w14:paraId="6501BAEC" w14:textId="0E6CDF15" w:rsidR="00F75461" w:rsidRDefault="00F75461" w:rsidP="00B44397">
      <w:pPr>
        <w:ind w:leftChars="-92" w:left="-4" w:hangingChars="90" w:hanging="189"/>
        <w:jc w:val="left"/>
        <w:rPr>
          <w:rFonts w:ascii="ＭＳ ゴシック" w:eastAsia="ＭＳ ゴシック" w:hAnsi="ＭＳ ゴシック"/>
          <w:szCs w:val="21"/>
        </w:rPr>
      </w:pPr>
    </w:p>
    <w:p w14:paraId="01B6D8F6" w14:textId="77777777" w:rsidR="00F75461" w:rsidRPr="00ED1AD8" w:rsidRDefault="00F75461" w:rsidP="00B44397">
      <w:pPr>
        <w:ind w:leftChars="-92" w:left="-4" w:hangingChars="90" w:hanging="189"/>
        <w:jc w:val="left"/>
        <w:rPr>
          <w:rFonts w:ascii="ＭＳ ゴシック" w:eastAsia="ＭＳ ゴシック" w:hAnsi="ＭＳ ゴシック"/>
          <w:szCs w:val="21"/>
        </w:rPr>
      </w:pPr>
    </w:p>
    <w:p w14:paraId="3E706ECB" w14:textId="77777777" w:rsidR="0086696C" w:rsidRPr="00ED1AD8" w:rsidRDefault="0037367C" w:rsidP="00B44397">
      <w:pPr>
        <w:ind w:leftChars="-92" w:left="-4" w:hangingChars="90" w:hanging="189"/>
        <w:jc w:val="left"/>
        <w:rPr>
          <w:rFonts w:ascii="ＭＳ ゴシック" w:eastAsia="ＭＳ ゴシック" w:hAnsi="ＭＳ ゴシック"/>
          <w:szCs w:val="21"/>
        </w:rPr>
      </w:pPr>
      <w:r w:rsidRPr="00ED1AD8">
        <w:rPr>
          <w:rFonts w:ascii="ＭＳ ゴシック" w:eastAsia="ＭＳ ゴシック" w:hAnsi="ＭＳ ゴシック" w:hint="eastAsia"/>
          <w:szCs w:val="21"/>
        </w:rPr>
        <w:lastRenderedPageBreak/>
        <w:t xml:space="preserve">３　</w:t>
      </w:r>
      <w:r w:rsidR="0086696C" w:rsidRPr="00ED1AD8">
        <w:rPr>
          <w:rFonts w:ascii="ＭＳ ゴシック" w:eastAsia="ＭＳ ゴシック" w:hAnsi="ＭＳ ゴシック" w:hint="eastAsia"/>
          <w:szCs w:val="21"/>
        </w:rPr>
        <w:t>本年度の取組</w:t>
      </w:r>
      <w:r w:rsidRPr="00ED1AD8">
        <w:rPr>
          <w:rFonts w:ascii="ＭＳ ゴシック" w:eastAsia="ＭＳ ゴシック" w:hAnsi="ＭＳ ゴシック" w:hint="eastAsia"/>
          <w:szCs w:val="21"/>
        </w:rPr>
        <w:t>内容</w:t>
      </w:r>
      <w:r w:rsidR="0086696C" w:rsidRPr="00ED1AD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49"/>
        <w:gridCol w:w="2716"/>
        <w:gridCol w:w="4820"/>
      </w:tblGrid>
      <w:tr w:rsidR="00897939" w:rsidRPr="00ED1AD8" w14:paraId="08D84988" w14:textId="77777777" w:rsidTr="00FA2347">
        <w:trPr>
          <w:jc w:val="center"/>
        </w:trPr>
        <w:tc>
          <w:tcPr>
            <w:tcW w:w="881" w:type="dxa"/>
            <w:shd w:val="clear" w:color="auto" w:fill="auto"/>
            <w:tcMar>
              <w:top w:w="85" w:type="dxa"/>
              <w:left w:w="85" w:type="dxa"/>
              <w:bottom w:w="85" w:type="dxa"/>
              <w:right w:w="85" w:type="dxa"/>
            </w:tcMar>
            <w:vAlign w:val="center"/>
          </w:tcPr>
          <w:p w14:paraId="7A573B6F" w14:textId="77777777" w:rsidR="00897939" w:rsidRPr="00ED1AD8" w:rsidRDefault="00897939" w:rsidP="0054712D">
            <w:pPr>
              <w:spacing w:line="240" w:lineRule="exact"/>
              <w:jc w:val="center"/>
              <w:rPr>
                <w:rFonts w:ascii="ＭＳ 明朝" w:hAnsi="ＭＳ 明朝"/>
                <w:sz w:val="20"/>
                <w:szCs w:val="20"/>
              </w:rPr>
            </w:pPr>
            <w:r w:rsidRPr="00ED1AD8">
              <w:rPr>
                <w:rFonts w:ascii="ＭＳ 明朝" w:hAnsi="ＭＳ 明朝" w:hint="eastAsia"/>
                <w:sz w:val="20"/>
                <w:szCs w:val="20"/>
              </w:rPr>
              <w:t>中期的</w:t>
            </w:r>
          </w:p>
          <w:p w14:paraId="7F8FFB6B" w14:textId="77777777" w:rsidR="00897939" w:rsidRPr="00ED1AD8" w:rsidRDefault="00897939" w:rsidP="0054712D">
            <w:pPr>
              <w:spacing w:line="240" w:lineRule="exact"/>
              <w:jc w:val="center"/>
              <w:rPr>
                <w:rFonts w:ascii="ＭＳ 明朝" w:hAnsi="ＭＳ 明朝"/>
                <w:spacing w:val="-20"/>
                <w:sz w:val="20"/>
                <w:szCs w:val="20"/>
              </w:rPr>
            </w:pPr>
            <w:r w:rsidRPr="00ED1AD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1AD3FDD" w14:textId="77777777" w:rsidR="00897939" w:rsidRPr="00ED1AD8" w:rsidRDefault="00897939" w:rsidP="006B5B51">
            <w:pPr>
              <w:spacing w:line="320" w:lineRule="exact"/>
              <w:jc w:val="center"/>
              <w:rPr>
                <w:rFonts w:ascii="ＭＳ 明朝" w:hAnsi="ＭＳ 明朝"/>
                <w:sz w:val="20"/>
                <w:szCs w:val="20"/>
              </w:rPr>
            </w:pPr>
            <w:r w:rsidRPr="00ED1AD8">
              <w:rPr>
                <w:rFonts w:ascii="ＭＳ 明朝" w:hAnsi="ＭＳ 明朝" w:hint="eastAsia"/>
                <w:sz w:val="20"/>
                <w:szCs w:val="20"/>
              </w:rPr>
              <w:t>今年度の重点目標</w:t>
            </w:r>
          </w:p>
        </w:tc>
        <w:tc>
          <w:tcPr>
            <w:tcW w:w="4549" w:type="dxa"/>
            <w:tcBorders>
              <w:right w:val="dashed" w:sz="4" w:space="0" w:color="auto"/>
            </w:tcBorders>
            <w:shd w:val="clear" w:color="auto" w:fill="auto"/>
            <w:tcMar>
              <w:top w:w="85" w:type="dxa"/>
              <w:left w:w="85" w:type="dxa"/>
              <w:bottom w:w="85" w:type="dxa"/>
              <w:right w:w="85" w:type="dxa"/>
            </w:tcMar>
            <w:vAlign w:val="center"/>
          </w:tcPr>
          <w:p w14:paraId="7E77F532" w14:textId="77777777" w:rsidR="00897939" w:rsidRPr="00ED1AD8" w:rsidRDefault="00897939" w:rsidP="006B5B51">
            <w:pPr>
              <w:spacing w:line="320" w:lineRule="exact"/>
              <w:jc w:val="center"/>
              <w:rPr>
                <w:rFonts w:ascii="ＭＳ 明朝" w:hAnsi="ＭＳ 明朝"/>
                <w:sz w:val="20"/>
                <w:szCs w:val="20"/>
              </w:rPr>
            </w:pPr>
            <w:r w:rsidRPr="00ED1AD8">
              <w:rPr>
                <w:rFonts w:ascii="ＭＳ 明朝" w:hAnsi="ＭＳ 明朝" w:hint="eastAsia"/>
                <w:sz w:val="20"/>
                <w:szCs w:val="20"/>
              </w:rPr>
              <w:t>具体的な取組計画・内容</w:t>
            </w:r>
          </w:p>
        </w:tc>
        <w:tc>
          <w:tcPr>
            <w:tcW w:w="2716" w:type="dxa"/>
            <w:tcBorders>
              <w:right w:val="dashed" w:sz="4" w:space="0" w:color="auto"/>
            </w:tcBorders>
            <w:tcMar>
              <w:top w:w="85" w:type="dxa"/>
              <w:left w:w="85" w:type="dxa"/>
              <w:bottom w:w="85" w:type="dxa"/>
              <w:right w:w="85" w:type="dxa"/>
            </w:tcMar>
            <w:vAlign w:val="center"/>
          </w:tcPr>
          <w:p w14:paraId="5B067F4A" w14:textId="028A3A53" w:rsidR="00897939" w:rsidRPr="00ED1AD8" w:rsidRDefault="00897939" w:rsidP="006B5B51">
            <w:pPr>
              <w:spacing w:line="320" w:lineRule="exact"/>
              <w:jc w:val="center"/>
              <w:rPr>
                <w:rFonts w:ascii="ＭＳ 明朝" w:hAnsi="ＭＳ 明朝"/>
                <w:sz w:val="20"/>
                <w:szCs w:val="20"/>
              </w:rPr>
            </w:pPr>
            <w:r w:rsidRPr="00ED1AD8">
              <w:rPr>
                <w:rFonts w:ascii="ＭＳ 明朝" w:hAnsi="ＭＳ 明朝" w:hint="eastAsia"/>
                <w:sz w:val="20"/>
                <w:szCs w:val="20"/>
              </w:rPr>
              <w:t>評価指標</w:t>
            </w:r>
            <w:r w:rsidR="00AB00E6" w:rsidRPr="00ED1AD8">
              <w:rPr>
                <w:rFonts w:ascii="ＭＳ 明朝" w:hAnsi="ＭＳ 明朝" w:hint="eastAsia"/>
                <w:sz w:val="20"/>
                <w:szCs w:val="20"/>
              </w:rPr>
              <w:t>[</w:t>
            </w:r>
            <w:r w:rsidR="004F1BA0" w:rsidRPr="00ED1AD8">
              <w:rPr>
                <w:rFonts w:ascii="ＭＳ 明朝" w:hAnsi="ＭＳ 明朝" w:hint="eastAsia"/>
                <w:sz w:val="20"/>
                <w:szCs w:val="20"/>
              </w:rPr>
              <w:t>R２</w:t>
            </w:r>
            <w:r w:rsidR="00AB00E6" w:rsidRPr="00ED1AD8">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34E2B1A" w14:textId="0FC99071" w:rsidR="00897939" w:rsidRPr="00ED1AD8" w:rsidRDefault="00897939" w:rsidP="00662D01">
            <w:pPr>
              <w:spacing w:line="320" w:lineRule="exact"/>
              <w:jc w:val="center"/>
              <w:rPr>
                <w:rFonts w:ascii="ＭＳ 明朝" w:hAnsi="ＭＳ 明朝"/>
                <w:sz w:val="20"/>
                <w:szCs w:val="20"/>
              </w:rPr>
            </w:pPr>
            <w:r w:rsidRPr="00ED1AD8">
              <w:rPr>
                <w:rFonts w:ascii="ＭＳ 明朝" w:hAnsi="ＭＳ 明朝" w:hint="eastAsia"/>
                <w:sz w:val="20"/>
                <w:szCs w:val="20"/>
              </w:rPr>
              <w:t>自己評価</w:t>
            </w:r>
          </w:p>
        </w:tc>
      </w:tr>
      <w:tr w:rsidR="001E399D" w:rsidRPr="00ED1AD8" w14:paraId="028F846D" w14:textId="77777777" w:rsidTr="00FA2347">
        <w:trPr>
          <w:cantSplit/>
          <w:trHeight w:val="4547"/>
          <w:jc w:val="center"/>
        </w:trPr>
        <w:tc>
          <w:tcPr>
            <w:tcW w:w="881" w:type="dxa"/>
            <w:shd w:val="clear" w:color="auto" w:fill="auto"/>
            <w:tcMar>
              <w:top w:w="85" w:type="dxa"/>
              <w:left w:w="85" w:type="dxa"/>
              <w:bottom w:w="85" w:type="dxa"/>
              <w:right w:w="85" w:type="dxa"/>
            </w:tcMar>
            <w:textDirection w:val="tbRlV"/>
            <w:vAlign w:val="center"/>
          </w:tcPr>
          <w:p w14:paraId="6C89AC03" w14:textId="77777777" w:rsidR="001E399D" w:rsidRPr="00ED1AD8" w:rsidRDefault="001E399D" w:rsidP="001E399D">
            <w:pPr>
              <w:spacing w:line="300" w:lineRule="exact"/>
              <w:ind w:left="113" w:right="113"/>
              <w:jc w:val="center"/>
              <w:rPr>
                <w:rFonts w:ascii="ＭＳ 明朝" w:hAnsi="ＭＳ 明朝"/>
                <w:sz w:val="20"/>
                <w:szCs w:val="20"/>
              </w:rPr>
            </w:pPr>
            <w:r w:rsidRPr="00ED1AD8">
              <w:rPr>
                <w:rFonts w:ascii="ＭＳ 明朝" w:hAnsi="ＭＳ 明朝" w:hint="eastAsia"/>
                <w:sz w:val="20"/>
                <w:szCs w:val="20"/>
              </w:rPr>
              <w:t xml:space="preserve">１　</w:t>
            </w:r>
            <w:r w:rsidRPr="00ED1AD8">
              <w:rPr>
                <w:rFonts w:ascii="ＭＳ 明朝" w:hAnsi="ＭＳ 明朝" w:hint="eastAsia"/>
                <w:color w:val="000000" w:themeColor="text1"/>
                <w:sz w:val="20"/>
                <w:szCs w:val="20"/>
              </w:rPr>
              <w:t>確かな学力の育成と授業改善</w:t>
            </w:r>
          </w:p>
        </w:tc>
        <w:tc>
          <w:tcPr>
            <w:tcW w:w="2020" w:type="dxa"/>
            <w:shd w:val="clear" w:color="auto" w:fill="auto"/>
            <w:tcMar>
              <w:top w:w="85" w:type="dxa"/>
              <w:left w:w="85" w:type="dxa"/>
              <w:bottom w:w="85" w:type="dxa"/>
              <w:right w:w="85" w:type="dxa"/>
            </w:tcMar>
          </w:tcPr>
          <w:p w14:paraId="7898E579" w14:textId="77777777" w:rsidR="001E399D" w:rsidRPr="00EC6DA8" w:rsidRDefault="001E399D" w:rsidP="001E399D">
            <w:pPr>
              <w:spacing w:line="280" w:lineRule="exact"/>
              <w:ind w:left="210" w:hangingChars="100" w:hanging="210"/>
              <w:rPr>
                <w:rFonts w:ascii="ＭＳ 明朝" w:hAnsi="ＭＳ 明朝"/>
                <w:color w:val="000000" w:themeColor="text1"/>
                <w:szCs w:val="20"/>
              </w:rPr>
            </w:pPr>
            <w:r w:rsidRPr="00EC6DA8">
              <w:rPr>
                <w:rFonts w:ascii="ＭＳ 明朝" w:hAnsi="ＭＳ 明朝" w:hint="eastAsia"/>
                <w:color w:val="000000" w:themeColor="text1"/>
                <w:szCs w:val="20"/>
              </w:rPr>
              <w:t>(1)学力の定着と、授業改善</w:t>
            </w:r>
          </w:p>
          <w:p w14:paraId="1CA852DD" w14:textId="77777777"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ア　「魅力ある授業」「わかる授業」の推進</w:t>
            </w:r>
          </w:p>
          <w:p w14:paraId="007F9E2A" w14:textId="77777777" w:rsidR="006F3915" w:rsidRPr="00EC6DA8" w:rsidRDefault="006F3915" w:rsidP="001E399D">
            <w:pPr>
              <w:spacing w:line="260" w:lineRule="exact"/>
              <w:ind w:left="210" w:hangingChars="100" w:hanging="210"/>
              <w:rPr>
                <w:rFonts w:ascii="ＭＳ 明朝" w:hAnsi="ＭＳ 明朝"/>
                <w:color w:val="000000"/>
                <w:szCs w:val="21"/>
              </w:rPr>
            </w:pPr>
          </w:p>
          <w:p w14:paraId="3AE35560" w14:textId="77777777" w:rsidR="006F3915" w:rsidRPr="00EC6DA8" w:rsidRDefault="006F3915" w:rsidP="001E399D">
            <w:pPr>
              <w:spacing w:line="260" w:lineRule="exact"/>
              <w:ind w:left="210" w:hangingChars="100" w:hanging="210"/>
              <w:rPr>
                <w:rFonts w:ascii="ＭＳ 明朝" w:hAnsi="ＭＳ 明朝"/>
                <w:color w:val="000000"/>
                <w:szCs w:val="21"/>
              </w:rPr>
            </w:pPr>
          </w:p>
          <w:p w14:paraId="3E4F0C7B" w14:textId="77777777" w:rsidR="006F3915" w:rsidRPr="00EC6DA8" w:rsidRDefault="006F3915" w:rsidP="001E399D">
            <w:pPr>
              <w:spacing w:line="260" w:lineRule="exact"/>
              <w:ind w:left="210" w:hangingChars="100" w:hanging="210"/>
              <w:rPr>
                <w:rFonts w:ascii="ＭＳ 明朝" w:hAnsi="ＭＳ 明朝"/>
                <w:color w:val="000000"/>
                <w:szCs w:val="21"/>
              </w:rPr>
            </w:pPr>
          </w:p>
          <w:p w14:paraId="799EB05C" w14:textId="77777777" w:rsidR="006F3915" w:rsidRPr="00EC6DA8" w:rsidRDefault="006F3915" w:rsidP="001E399D">
            <w:pPr>
              <w:spacing w:line="260" w:lineRule="exact"/>
              <w:ind w:left="210" w:hangingChars="100" w:hanging="210"/>
              <w:rPr>
                <w:rFonts w:ascii="ＭＳ 明朝" w:hAnsi="ＭＳ 明朝"/>
                <w:color w:val="000000"/>
                <w:szCs w:val="21"/>
              </w:rPr>
            </w:pPr>
          </w:p>
          <w:p w14:paraId="57E0A5EB" w14:textId="77777777" w:rsidR="006F3915" w:rsidRPr="00EC6DA8" w:rsidRDefault="006F3915" w:rsidP="001E399D">
            <w:pPr>
              <w:spacing w:line="260" w:lineRule="exact"/>
              <w:ind w:left="210" w:hangingChars="100" w:hanging="210"/>
              <w:rPr>
                <w:rFonts w:ascii="ＭＳ 明朝" w:hAnsi="ＭＳ 明朝"/>
                <w:color w:val="000000"/>
                <w:szCs w:val="21"/>
              </w:rPr>
            </w:pPr>
          </w:p>
          <w:p w14:paraId="604A02CF" w14:textId="77777777" w:rsidR="006F3915" w:rsidRPr="00EC6DA8" w:rsidRDefault="006F3915" w:rsidP="001E399D">
            <w:pPr>
              <w:spacing w:line="260" w:lineRule="exact"/>
              <w:ind w:left="210" w:hangingChars="100" w:hanging="210"/>
              <w:rPr>
                <w:rFonts w:ascii="ＭＳ 明朝" w:hAnsi="ＭＳ 明朝"/>
                <w:color w:val="000000"/>
                <w:szCs w:val="21"/>
              </w:rPr>
            </w:pPr>
          </w:p>
          <w:p w14:paraId="125AA242" w14:textId="77777777" w:rsidR="006F3915" w:rsidRPr="00EC6DA8" w:rsidRDefault="006F3915" w:rsidP="001E399D">
            <w:pPr>
              <w:spacing w:line="260" w:lineRule="exact"/>
              <w:ind w:left="210" w:hangingChars="100" w:hanging="210"/>
              <w:rPr>
                <w:rFonts w:ascii="ＭＳ 明朝" w:hAnsi="ＭＳ 明朝"/>
                <w:color w:val="000000"/>
                <w:szCs w:val="21"/>
              </w:rPr>
            </w:pPr>
          </w:p>
          <w:p w14:paraId="7E3DF846" w14:textId="77777777" w:rsidR="006F3915" w:rsidRPr="00EC6DA8" w:rsidRDefault="006F3915" w:rsidP="001E399D">
            <w:pPr>
              <w:spacing w:line="260" w:lineRule="exact"/>
              <w:ind w:left="210" w:hangingChars="100" w:hanging="210"/>
              <w:rPr>
                <w:rFonts w:ascii="ＭＳ 明朝" w:hAnsi="ＭＳ 明朝"/>
                <w:color w:val="000000"/>
                <w:szCs w:val="21"/>
              </w:rPr>
            </w:pPr>
          </w:p>
          <w:p w14:paraId="2A6A91BD" w14:textId="77777777" w:rsidR="006F3915" w:rsidRPr="00EC6DA8" w:rsidRDefault="006F3915" w:rsidP="001E399D">
            <w:pPr>
              <w:spacing w:line="260" w:lineRule="exact"/>
              <w:ind w:left="210" w:hangingChars="100" w:hanging="210"/>
              <w:rPr>
                <w:rFonts w:ascii="ＭＳ 明朝" w:hAnsi="ＭＳ 明朝"/>
                <w:color w:val="000000"/>
                <w:szCs w:val="21"/>
              </w:rPr>
            </w:pPr>
          </w:p>
          <w:p w14:paraId="5565C053" w14:textId="77777777"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イ　英語の４技能指導による技術者の育成</w:t>
            </w:r>
          </w:p>
          <w:p w14:paraId="3B9000A0" w14:textId="77777777" w:rsidR="006F3915" w:rsidRPr="00EC6DA8" w:rsidRDefault="006F3915" w:rsidP="001E399D">
            <w:pPr>
              <w:spacing w:line="260" w:lineRule="exact"/>
              <w:ind w:left="210" w:hangingChars="100" w:hanging="210"/>
              <w:rPr>
                <w:rFonts w:ascii="ＭＳ 明朝" w:hAnsi="ＭＳ 明朝"/>
                <w:color w:val="000000"/>
                <w:szCs w:val="21"/>
              </w:rPr>
            </w:pPr>
          </w:p>
          <w:p w14:paraId="1E74D71D" w14:textId="77777777" w:rsidR="006F3915" w:rsidRPr="00EC6DA8" w:rsidRDefault="006F3915" w:rsidP="001E399D">
            <w:pPr>
              <w:spacing w:line="260" w:lineRule="exact"/>
              <w:ind w:left="210" w:hangingChars="100" w:hanging="210"/>
              <w:rPr>
                <w:rFonts w:ascii="ＭＳ 明朝" w:hAnsi="ＭＳ 明朝"/>
                <w:color w:val="000000"/>
                <w:szCs w:val="21"/>
              </w:rPr>
            </w:pPr>
          </w:p>
          <w:p w14:paraId="036D36FA" w14:textId="77777777" w:rsidR="006F3915" w:rsidRPr="00EC6DA8" w:rsidRDefault="006F3915" w:rsidP="001E399D">
            <w:pPr>
              <w:spacing w:line="260" w:lineRule="exact"/>
              <w:ind w:left="210" w:hangingChars="100" w:hanging="210"/>
              <w:rPr>
                <w:rFonts w:ascii="ＭＳ 明朝" w:hAnsi="ＭＳ 明朝"/>
                <w:color w:val="000000"/>
                <w:szCs w:val="21"/>
              </w:rPr>
            </w:pPr>
          </w:p>
          <w:p w14:paraId="07287FF2" w14:textId="7A75C561" w:rsidR="006F3915" w:rsidRPr="00EC6DA8" w:rsidRDefault="006F3915" w:rsidP="001E399D">
            <w:pPr>
              <w:spacing w:line="260" w:lineRule="exact"/>
              <w:ind w:left="210" w:hangingChars="100" w:hanging="210"/>
              <w:rPr>
                <w:rFonts w:ascii="ＭＳ 明朝" w:hAnsi="ＭＳ 明朝"/>
                <w:color w:val="000000"/>
                <w:szCs w:val="21"/>
              </w:rPr>
            </w:pPr>
          </w:p>
          <w:p w14:paraId="13221726" w14:textId="3140B473" w:rsidR="00001A8C" w:rsidRPr="00EC6DA8" w:rsidRDefault="00001A8C" w:rsidP="001E399D">
            <w:pPr>
              <w:spacing w:line="260" w:lineRule="exact"/>
              <w:ind w:left="210" w:hangingChars="100" w:hanging="210"/>
              <w:rPr>
                <w:rFonts w:ascii="ＭＳ 明朝" w:hAnsi="ＭＳ 明朝"/>
                <w:color w:val="000000"/>
                <w:szCs w:val="21"/>
              </w:rPr>
            </w:pPr>
          </w:p>
          <w:p w14:paraId="1A57805D" w14:textId="304AAAF9" w:rsidR="00001A8C" w:rsidRPr="00EC6DA8" w:rsidRDefault="00001A8C" w:rsidP="001E399D">
            <w:pPr>
              <w:spacing w:line="260" w:lineRule="exact"/>
              <w:ind w:left="210" w:hangingChars="100" w:hanging="210"/>
              <w:rPr>
                <w:rFonts w:ascii="ＭＳ 明朝" w:hAnsi="ＭＳ 明朝"/>
                <w:color w:val="000000"/>
                <w:szCs w:val="21"/>
              </w:rPr>
            </w:pPr>
          </w:p>
          <w:p w14:paraId="3B8DE7CD" w14:textId="265C649E" w:rsidR="00001A8C" w:rsidRPr="00EC6DA8" w:rsidRDefault="00001A8C" w:rsidP="001E399D">
            <w:pPr>
              <w:spacing w:line="260" w:lineRule="exact"/>
              <w:ind w:left="210" w:hangingChars="100" w:hanging="210"/>
              <w:rPr>
                <w:rFonts w:ascii="ＭＳ 明朝" w:hAnsi="ＭＳ 明朝"/>
                <w:color w:val="000000"/>
                <w:szCs w:val="21"/>
              </w:rPr>
            </w:pPr>
          </w:p>
          <w:p w14:paraId="418CB6F9" w14:textId="21134F6E" w:rsidR="00001A8C" w:rsidRPr="00EC6DA8" w:rsidRDefault="00001A8C" w:rsidP="001E399D">
            <w:pPr>
              <w:spacing w:line="260" w:lineRule="exact"/>
              <w:ind w:left="210" w:hangingChars="100" w:hanging="210"/>
              <w:rPr>
                <w:rFonts w:ascii="ＭＳ 明朝" w:hAnsi="ＭＳ 明朝"/>
                <w:color w:val="000000"/>
                <w:szCs w:val="21"/>
              </w:rPr>
            </w:pPr>
          </w:p>
          <w:p w14:paraId="7CDAE368" w14:textId="77777777" w:rsidR="00001A8C" w:rsidRPr="00EC6DA8" w:rsidRDefault="00001A8C" w:rsidP="001E399D">
            <w:pPr>
              <w:spacing w:line="260" w:lineRule="exact"/>
              <w:ind w:left="210" w:hangingChars="100" w:hanging="210"/>
              <w:rPr>
                <w:rFonts w:ascii="ＭＳ 明朝" w:hAnsi="ＭＳ 明朝"/>
                <w:color w:val="000000"/>
                <w:szCs w:val="21"/>
              </w:rPr>
            </w:pPr>
          </w:p>
          <w:p w14:paraId="37C111D9" w14:textId="77777777" w:rsidR="00EF394B" w:rsidRPr="00EC6DA8" w:rsidRDefault="00EF394B" w:rsidP="001E399D">
            <w:pPr>
              <w:spacing w:line="260" w:lineRule="exact"/>
              <w:ind w:left="210" w:hangingChars="100" w:hanging="210"/>
              <w:rPr>
                <w:rFonts w:ascii="ＭＳ 明朝" w:hAnsi="ＭＳ 明朝"/>
                <w:color w:val="000000"/>
                <w:szCs w:val="21"/>
              </w:rPr>
            </w:pPr>
          </w:p>
          <w:p w14:paraId="04D68EBF" w14:textId="77777777"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ウ　教員・保護者の授業見学や研究授業等による授業</w:t>
            </w:r>
          </w:p>
          <w:p w14:paraId="362EF1DB" w14:textId="408DA27B" w:rsidR="006F3915" w:rsidRPr="00EC6DA8" w:rsidRDefault="006F3915" w:rsidP="001E399D">
            <w:pPr>
              <w:spacing w:line="260" w:lineRule="exact"/>
              <w:ind w:left="210" w:hangingChars="100" w:hanging="210"/>
              <w:rPr>
                <w:rFonts w:ascii="ＭＳ 明朝" w:hAnsi="ＭＳ 明朝"/>
                <w:color w:val="000000"/>
                <w:szCs w:val="21"/>
              </w:rPr>
            </w:pPr>
          </w:p>
          <w:p w14:paraId="1C765AC2" w14:textId="77777777" w:rsidR="00EB05C5" w:rsidRPr="00EC6DA8" w:rsidRDefault="00EB05C5" w:rsidP="006F3915">
            <w:pPr>
              <w:spacing w:line="260" w:lineRule="exact"/>
              <w:ind w:left="210" w:hangingChars="100" w:hanging="210"/>
              <w:rPr>
                <w:rFonts w:ascii="ＭＳ 明朝" w:hAnsi="ＭＳ 明朝"/>
                <w:color w:val="000000"/>
                <w:szCs w:val="21"/>
              </w:rPr>
            </w:pPr>
          </w:p>
          <w:p w14:paraId="60F1083F" w14:textId="374CE83E" w:rsidR="001E399D" w:rsidRPr="00EC6DA8" w:rsidRDefault="001E399D" w:rsidP="006F3915">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エ　家庭学習と学校図書館機能の充実</w:t>
            </w:r>
          </w:p>
          <w:p w14:paraId="19D64A68" w14:textId="77777777" w:rsidR="006F3915" w:rsidRPr="00EC6DA8" w:rsidRDefault="006F3915" w:rsidP="006F3915">
            <w:pPr>
              <w:spacing w:line="260" w:lineRule="exact"/>
              <w:ind w:left="210" w:hangingChars="100" w:hanging="210"/>
              <w:rPr>
                <w:rFonts w:ascii="ＭＳ 明朝" w:hAnsi="ＭＳ 明朝"/>
                <w:color w:val="000000"/>
                <w:szCs w:val="21"/>
              </w:rPr>
            </w:pPr>
          </w:p>
          <w:p w14:paraId="4CF13260" w14:textId="77777777" w:rsidR="006F3915" w:rsidRPr="00EC6DA8" w:rsidRDefault="006F3915" w:rsidP="006F3915">
            <w:pPr>
              <w:spacing w:line="260" w:lineRule="exact"/>
              <w:ind w:left="210" w:hangingChars="100" w:hanging="210"/>
              <w:rPr>
                <w:rFonts w:ascii="ＭＳ 明朝" w:hAnsi="ＭＳ 明朝"/>
                <w:color w:val="000000"/>
                <w:szCs w:val="21"/>
              </w:rPr>
            </w:pPr>
          </w:p>
          <w:p w14:paraId="5C26685C" w14:textId="77777777" w:rsidR="006F3915" w:rsidRPr="00EC6DA8" w:rsidRDefault="006F3915" w:rsidP="006F3915">
            <w:pPr>
              <w:spacing w:line="260" w:lineRule="exact"/>
              <w:ind w:left="210" w:hangingChars="100" w:hanging="210"/>
              <w:rPr>
                <w:rFonts w:ascii="ＭＳ 明朝" w:hAnsi="ＭＳ 明朝"/>
                <w:color w:val="000000"/>
                <w:szCs w:val="21"/>
              </w:rPr>
            </w:pPr>
          </w:p>
          <w:p w14:paraId="487E894F" w14:textId="77777777" w:rsidR="006F3915" w:rsidRPr="00EC6DA8" w:rsidRDefault="006F3915" w:rsidP="006F3915">
            <w:pPr>
              <w:spacing w:line="260" w:lineRule="exact"/>
              <w:ind w:left="210" w:hangingChars="100" w:hanging="210"/>
              <w:rPr>
                <w:rFonts w:ascii="ＭＳ 明朝" w:hAnsi="ＭＳ 明朝"/>
                <w:color w:val="000000"/>
                <w:szCs w:val="21"/>
              </w:rPr>
            </w:pPr>
          </w:p>
          <w:p w14:paraId="39666727" w14:textId="77777777" w:rsidR="001E399D" w:rsidRPr="00EC6DA8" w:rsidRDefault="001E399D" w:rsidP="001E399D">
            <w:pPr>
              <w:spacing w:line="260" w:lineRule="exact"/>
              <w:rPr>
                <w:rFonts w:ascii="ＭＳ 明朝" w:hAnsi="ＭＳ 明朝"/>
                <w:color w:val="000000"/>
                <w:szCs w:val="21"/>
              </w:rPr>
            </w:pPr>
          </w:p>
          <w:p w14:paraId="289019A3" w14:textId="77777777"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(2)ものづくり教育による生徒育成</w:t>
            </w:r>
          </w:p>
          <w:p w14:paraId="3B344D38" w14:textId="77777777"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ア　キャリア教育・職業教育の充実</w:t>
            </w:r>
          </w:p>
          <w:p w14:paraId="6083305D" w14:textId="77777777" w:rsidR="006F3915" w:rsidRPr="00EC6DA8" w:rsidRDefault="006F3915" w:rsidP="001E399D">
            <w:pPr>
              <w:spacing w:line="260" w:lineRule="exact"/>
              <w:ind w:left="210" w:hangingChars="100" w:hanging="210"/>
              <w:rPr>
                <w:rFonts w:ascii="ＭＳ 明朝" w:hAnsi="ＭＳ 明朝"/>
                <w:color w:val="000000"/>
                <w:szCs w:val="21"/>
              </w:rPr>
            </w:pPr>
          </w:p>
          <w:p w14:paraId="0C901697" w14:textId="77777777" w:rsidR="00EB05C5" w:rsidRPr="00EC6DA8" w:rsidRDefault="00EB05C5" w:rsidP="006F3915">
            <w:pPr>
              <w:spacing w:line="260" w:lineRule="exact"/>
              <w:ind w:left="210" w:hangingChars="100" w:hanging="210"/>
              <w:rPr>
                <w:rFonts w:ascii="ＭＳ 明朝" w:hAnsi="ＭＳ 明朝"/>
                <w:color w:val="000000"/>
                <w:szCs w:val="21"/>
              </w:rPr>
            </w:pPr>
          </w:p>
          <w:p w14:paraId="3F768511" w14:textId="03847BDA" w:rsidR="001E399D" w:rsidRPr="00EC6DA8" w:rsidRDefault="001E399D" w:rsidP="006F3915">
            <w:pPr>
              <w:spacing w:line="260" w:lineRule="exact"/>
              <w:ind w:left="210" w:hangingChars="100" w:hanging="210"/>
              <w:rPr>
                <w:rFonts w:ascii="ＭＳ 明朝" w:hAnsi="ＭＳ 明朝"/>
                <w:sz w:val="20"/>
                <w:szCs w:val="20"/>
              </w:rPr>
            </w:pPr>
            <w:r w:rsidRPr="00EC6DA8">
              <w:rPr>
                <w:rFonts w:ascii="ＭＳ 明朝" w:hAnsi="ＭＳ 明朝" w:hint="eastAsia"/>
                <w:color w:val="000000"/>
                <w:szCs w:val="21"/>
              </w:rPr>
              <w:t>イ　資格取得への支援</w:t>
            </w:r>
          </w:p>
        </w:tc>
        <w:tc>
          <w:tcPr>
            <w:tcW w:w="4549" w:type="dxa"/>
            <w:tcBorders>
              <w:right w:val="dashed" w:sz="4" w:space="0" w:color="auto"/>
            </w:tcBorders>
            <w:shd w:val="clear" w:color="auto" w:fill="auto"/>
            <w:tcMar>
              <w:top w:w="85" w:type="dxa"/>
              <w:left w:w="85" w:type="dxa"/>
              <w:bottom w:w="85" w:type="dxa"/>
              <w:right w:w="85" w:type="dxa"/>
            </w:tcMar>
          </w:tcPr>
          <w:p w14:paraId="40DBB67E" w14:textId="77777777" w:rsidR="001E399D" w:rsidRPr="00EC6DA8" w:rsidRDefault="001E399D" w:rsidP="001E399D">
            <w:pPr>
              <w:ind w:left="210" w:hangingChars="100" w:hanging="210"/>
              <w:rPr>
                <w:rFonts w:ascii="ＭＳ 明朝" w:hAnsi="ＭＳ 明朝"/>
                <w:color w:val="000000"/>
                <w:szCs w:val="21"/>
              </w:rPr>
            </w:pPr>
            <w:r w:rsidRPr="00EC6DA8">
              <w:rPr>
                <w:rFonts w:ascii="ＭＳ 明朝" w:hAnsi="ＭＳ 明朝" w:hint="eastAsia"/>
                <w:color w:val="000000"/>
                <w:szCs w:val="21"/>
              </w:rPr>
              <w:t>(1)</w:t>
            </w:r>
          </w:p>
          <w:p w14:paraId="47F4C708" w14:textId="29296BD5" w:rsidR="001E399D" w:rsidRPr="00EC6DA8" w:rsidRDefault="001E399D" w:rsidP="0063370F">
            <w:pPr>
              <w:ind w:leftChars="-1" w:left="370" w:hangingChars="177" w:hanging="372"/>
              <w:rPr>
                <w:rFonts w:ascii="ＭＳ 明朝" w:hAnsi="ＭＳ 明朝"/>
                <w:color w:val="000000"/>
                <w:szCs w:val="21"/>
              </w:rPr>
            </w:pPr>
            <w:r w:rsidRPr="00EC6DA8">
              <w:rPr>
                <w:rFonts w:ascii="ＭＳ 明朝" w:hAnsi="ＭＳ 明朝" w:hint="eastAsia"/>
                <w:color w:val="000000"/>
                <w:szCs w:val="21"/>
              </w:rPr>
              <w:t>ア・「主体的・対話的で深い学び」の実現を図り、「魅力ある授業」「わかる授業」を推進する。</w:t>
            </w:r>
          </w:p>
          <w:p w14:paraId="4BAE0EDD" w14:textId="3273FD3E" w:rsidR="0063370F" w:rsidRPr="00EC6DA8" w:rsidRDefault="004D2870" w:rsidP="0063370F">
            <w:pPr>
              <w:ind w:leftChars="199" w:left="418"/>
              <w:rPr>
                <w:rFonts w:ascii="ＭＳ 明朝" w:hAnsi="ＭＳ 明朝"/>
                <w:color w:val="000000"/>
                <w:szCs w:val="21"/>
              </w:rPr>
            </w:pPr>
            <w:r w:rsidRPr="00EC6DA8">
              <w:rPr>
                <w:rFonts w:ascii="ＭＳ 明朝" w:hAnsi="ＭＳ 明朝" w:hint="eastAsia"/>
                <w:sz w:val="20"/>
                <w:szCs w:val="20"/>
              </w:rPr>
              <w:t>特に１年生は、</w:t>
            </w:r>
            <w:r w:rsidR="0063370F" w:rsidRPr="00EC6DA8">
              <w:rPr>
                <w:rFonts w:ascii="ＭＳ 明朝" w:hAnsi="ＭＳ 明朝" w:hint="eastAsia"/>
                <w:sz w:val="20"/>
                <w:szCs w:val="20"/>
              </w:rPr>
              <w:t>外部学力調査</w:t>
            </w:r>
            <w:r w:rsidR="0063370F" w:rsidRPr="00EC6DA8">
              <w:rPr>
                <w:rFonts w:ascii="ＭＳ 明朝" w:hAnsi="ＭＳ 明朝" w:hint="eastAsia"/>
                <w:color w:val="000000"/>
                <w:szCs w:val="21"/>
              </w:rPr>
              <w:t>による学力</w:t>
            </w:r>
            <w:r w:rsidRPr="00EC6DA8">
              <w:rPr>
                <w:rFonts w:ascii="ＭＳ 明朝" w:hAnsi="ＭＳ 明朝" w:hint="eastAsia"/>
                <w:color w:val="000000"/>
                <w:szCs w:val="21"/>
              </w:rPr>
              <w:t>検査と</w:t>
            </w:r>
            <w:r w:rsidR="009743DC" w:rsidRPr="00EC6DA8">
              <w:rPr>
                <w:rFonts w:ascii="ＭＳ 明朝" w:hAnsi="ＭＳ 明朝" w:hint="eastAsia"/>
                <w:color w:val="000000"/>
                <w:szCs w:val="21"/>
              </w:rPr>
              <w:t>結果の</w:t>
            </w:r>
            <w:r w:rsidR="0063370F" w:rsidRPr="00EC6DA8">
              <w:rPr>
                <w:rFonts w:ascii="ＭＳ 明朝" w:hAnsi="ＭＳ 明朝" w:hint="eastAsia"/>
                <w:color w:val="000000"/>
                <w:szCs w:val="21"/>
              </w:rPr>
              <w:t>経年変化を確認し</w:t>
            </w:r>
            <w:r w:rsidRPr="00EC6DA8">
              <w:rPr>
                <w:rFonts w:ascii="ＭＳ 明朝" w:hAnsi="ＭＳ 明朝" w:hint="eastAsia"/>
                <w:color w:val="000000"/>
                <w:szCs w:val="21"/>
              </w:rPr>
              <w:t>、その後の</w:t>
            </w:r>
            <w:r w:rsidR="0063370F" w:rsidRPr="00EC6DA8">
              <w:rPr>
                <w:rFonts w:ascii="ＭＳ 明朝" w:hAnsi="ＭＳ 明朝" w:hint="eastAsia"/>
                <w:color w:val="000000"/>
                <w:szCs w:val="21"/>
              </w:rPr>
              <w:t>教科指導に生かす。</w:t>
            </w:r>
          </w:p>
          <w:p w14:paraId="187F4442" w14:textId="285C226D" w:rsidR="0063370F" w:rsidRPr="00EC6DA8" w:rsidRDefault="0063370F" w:rsidP="0063370F">
            <w:pPr>
              <w:ind w:leftChars="-1" w:left="387" w:hangingChars="177" w:hanging="389"/>
              <w:rPr>
                <w:rFonts w:ascii="ＭＳ 明朝" w:hAnsi="ＭＳ 明朝"/>
                <w:color w:val="000000"/>
                <w:sz w:val="22"/>
                <w:szCs w:val="22"/>
              </w:rPr>
            </w:pPr>
          </w:p>
          <w:p w14:paraId="71A17A86" w14:textId="77777777" w:rsidR="004D2870" w:rsidRPr="00EC6DA8" w:rsidRDefault="004D2870" w:rsidP="0063370F">
            <w:pPr>
              <w:ind w:leftChars="-1" w:left="387" w:hangingChars="177" w:hanging="389"/>
              <w:rPr>
                <w:rFonts w:ascii="ＭＳ 明朝" w:hAnsi="ＭＳ 明朝"/>
                <w:color w:val="000000"/>
                <w:sz w:val="22"/>
                <w:szCs w:val="22"/>
              </w:rPr>
            </w:pPr>
          </w:p>
          <w:p w14:paraId="14844DC8" w14:textId="77777777" w:rsidR="001E399D" w:rsidRPr="00EC6DA8" w:rsidRDefault="001E399D" w:rsidP="001E399D">
            <w:pPr>
              <w:ind w:leftChars="99" w:left="418" w:hangingChars="100" w:hanging="210"/>
              <w:rPr>
                <w:rFonts w:ascii="ＭＳ 明朝" w:hAnsi="ＭＳ 明朝"/>
                <w:color w:val="000000"/>
                <w:sz w:val="22"/>
                <w:szCs w:val="22"/>
              </w:rPr>
            </w:pPr>
            <w:r w:rsidRPr="00EC6DA8">
              <w:rPr>
                <w:rFonts w:ascii="ＭＳ 明朝" w:hAnsi="ＭＳ 明朝" w:hint="eastAsia"/>
                <w:color w:val="000000"/>
                <w:szCs w:val="21"/>
              </w:rPr>
              <w:t>・教育実践にICTを効果的に取り入れ、学びの深化を図る</w:t>
            </w:r>
            <w:r w:rsidR="00D92483" w:rsidRPr="00EC6DA8">
              <w:rPr>
                <w:rFonts w:ascii="ＭＳ 明朝" w:hAnsi="ＭＳ 明朝" w:hint="eastAsia"/>
                <w:color w:val="000000"/>
                <w:szCs w:val="21"/>
              </w:rPr>
              <w:t>。</w:t>
            </w:r>
          </w:p>
          <w:p w14:paraId="1202B246" w14:textId="77777777" w:rsidR="00D92483" w:rsidRPr="00EC6DA8" w:rsidRDefault="00D92483" w:rsidP="001E399D">
            <w:pPr>
              <w:ind w:left="420" w:rightChars="-57" w:right="-120" w:hangingChars="200" w:hanging="420"/>
              <w:jc w:val="left"/>
              <w:rPr>
                <w:rFonts w:ascii="ＭＳ 明朝" w:hAnsi="ＭＳ 明朝"/>
                <w:szCs w:val="21"/>
              </w:rPr>
            </w:pPr>
          </w:p>
          <w:p w14:paraId="0C7DF56F" w14:textId="6D4AB44F" w:rsidR="001E399D" w:rsidRPr="00EC6DA8" w:rsidRDefault="001E399D" w:rsidP="001E399D">
            <w:pPr>
              <w:ind w:left="420" w:rightChars="-57" w:right="-120" w:hangingChars="200" w:hanging="420"/>
              <w:jc w:val="left"/>
              <w:rPr>
                <w:rFonts w:ascii="ＭＳ 明朝" w:hAnsi="ＭＳ 明朝"/>
                <w:color w:val="000000"/>
                <w:szCs w:val="21"/>
              </w:rPr>
            </w:pPr>
            <w:r w:rsidRPr="00EC6DA8">
              <w:rPr>
                <w:rFonts w:ascii="ＭＳ 明朝" w:hAnsi="ＭＳ 明朝" w:hint="eastAsia"/>
                <w:szCs w:val="21"/>
              </w:rPr>
              <w:t>イ・全学年で英語学力調査を実施し、</w:t>
            </w:r>
            <w:r w:rsidR="00647525" w:rsidRPr="00EC6DA8">
              <w:rPr>
                <w:rFonts w:ascii="ＭＳ 明朝" w:hAnsi="ＭＳ 明朝" w:hint="eastAsia"/>
                <w:szCs w:val="21"/>
              </w:rPr>
              <w:t>昨年度との４技能結果を比較し、成果と課題を分析し、</w:t>
            </w:r>
            <w:r w:rsidRPr="00EC6DA8">
              <w:rPr>
                <w:rFonts w:ascii="ＭＳ 明朝" w:hAnsi="ＭＳ 明朝" w:hint="eastAsia"/>
                <w:szCs w:val="21"/>
              </w:rPr>
              <w:t>英語教育の指導に生かす。</w:t>
            </w:r>
          </w:p>
          <w:p w14:paraId="573D5A2C" w14:textId="77777777" w:rsidR="00D92483" w:rsidRPr="00EC6DA8" w:rsidRDefault="00D92483" w:rsidP="001E399D">
            <w:pPr>
              <w:ind w:left="428" w:rightChars="-7" w:right="-15" w:hanging="427"/>
              <w:rPr>
                <w:rFonts w:ascii="ＭＳ 明朝" w:hAnsi="ＭＳ 明朝"/>
                <w:color w:val="000000"/>
                <w:szCs w:val="21"/>
              </w:rPr>
            </w:pPr>
          </w:p>
          <w:p w14:paraId="67B92253" w14:textId="761E924E" w:rsidR="00D92483" w:rsidRPr="00EC6DA8" w:rsidRDefault="00D92483" w:rsidP="001E399D">
            <w:pPr>
              <w:ind w:left="428" w:rightChars="-7" w:right="-15" w:hanging="427"/>
              <w:rPr>
                <w:rFonts w:ascii="ＭＳ 明朝" w:hAnsi="ＭＳ 明朝"/>
                <w:color w:val="000000"/>
                <w:szCs w:val="21"/>
              </w:rPr>
            </w:pPr>
          </w:p>
          <w:p w14:paraId="29BA82AB" w14:textId="1C8243D8" w:rsidR="00EF394B" w:rsidRPr="00EC6DA8" w:rsidRDefault="00EF394B" w:rsidP="001E399D">
            <w:pPr>
              <w:ind w:left="428" w:rightChars="-7" w:right="-15" w:hanging="427"/>
              <w:rPr>
                <w:rFonts w:ascii="ＭＳ 明朝" w:hAnsi="ＭＳ 明朝"/>
                <w:color w:val="000000"/>
                <w:szCs w:val="21"/>
              </w:rPr>
            </w:pPr>
          </w:p>
          <w:p w14:paraId="4C717768" w14:textId="06BB4016" w:rsidR="00001A8C" w:rsidRPr="00EC6DA8" w:rsidRDefault="00001A8C" w:rsidP="001E399D">
            <w:pPr>
              <w:ind w:left="428" w:rightChars="-7" w:right="-15" w:hanging="427"/>
              <w:rPr>
                <w:rFonts w:ascii="ＭＳ 明朝" w:hAnsi="ＭＳ 明朝"/>
                <w:color w:val="000000"/>
                <w:szCs w:val="21"/>
              </w:rPr>
            </w:pPr>
          </w:p>
          <w:p w14:paraId="589642C3" w14:textId="501E488C" w:rsidR="00001A8C" w:rsidRPr="00EC6DA8" w:rsidRDefault="00001A8C" w:rsidP="001E399D">
            <w:pPr>
              <w:ind w:left="428" w:rightChars="-7" w:right="-15" w:hanging="427"/>
              <w:rPr>
                <w:rFonts w:ascii="ＭＳ 明朝" w:hAnsi="ＭＳ 明朝"/>
                <w:color w:val="000000"/>
                <w:szCs w:val="21"/>
              </w:rPr>
            </w:pPr>
          </w:p>
          <w:p w14:paraId="34D1F91A" w14:textId="29B63B51" w:rsidR="00001A8C" w:rsidRPr="00EC6DA8" w:rsidRDefault="00001A8C" w:rsidP="001E399D">
            <w:pPr>
              <w:ind w:left="428" w:rightChars="-7" w:right="-15" w:hanging="427"/>
              <w:rPr>
                <w:rFonts w:ascii="ＭＳ 明朝" w:hAnsi="ＭＳ 明朝"/>
                <w:color w:val="000000"/>
                <w:szCs w:val="21"/>
              </w:rPr>
            </w:pPr>
          </w:p>
          <w:p w14:paraId="4F0E5FE7" w14:textId="77777777" w:rsidR="00001A8C" w:rsidRPr="00EC6DA8" w:rsidRDefault="00001A8C" w:rsidP="001E399D">
            <w:pPr>
              <w:ind w:left="428" w:rightChars="-7" w:right="-15" w:hanging="427"/>
              <w:rPr>
                <w:rFonts w:ascii="ＭＳ 明朝" w:hAnsi="ＭＳ 明朝"/>
                <w:color w:val="000000"/>
                <w:szCs w:val="21"/>
              </w:rPr>
            </w:pPr>
          </w:p>
          <w:p w14:paraId="73339F94" w14:textId="77777777" w:rsidR="001E399D" w:rsidRPr="00EC6DA8" w:rsidRDefault="001E399D" w:rsidP="001E399D">
            <w:pPr>
              <w:ind w:left="428" w:rightChars="-7" w:right="-15" w:hanging="427"/>
              <w:rPr>
                <w:rFonts w:ascii="ＭＳ 明朝" w:hAnsi="ＭＳ 明朝"/>
                <w:color w:val="000000"/>
                <w:szCs w:val="21"/>
              </w:rPr>
            </w:pPr>
            <w:r w:rsidRPr="00EC6DA8">
              <w:rPr>
                <w:rFonts w:ascii="ＭＳ 明朝" w:hAnsi="ＭＳ 明朝" w:hint="eastAsia"/>
                <w:color w:val="000000"/>
                <w:szCs w:val="21"/>
              </w:rPr>
              <w:t>ウ・教科ごとの公開研究授業を実施。教員・保護者の授業見学、授業改善の取組みを進める。</w:t>
            </w:r>
          </w:p>
          <w:p w14:paraId="557A77FE" w14:textId="1D378950" w:rsidR="00D92483" w:rsidRPr="00EC6DA8" w:rsidRDefault="00D92483" w:rsidP="001E399D">
            <w:pPr>
              <w:ind w:left="400" w:hanging="378"/>
              <w:rPr>
                <w:rFonts w:ascii="ＭＳ 明朝" w:hAnsi="ＭＳ 明朝"/>
                <w:color w:val="000000"/>
                <w:szCs w:val="21"/>
              </w:rPr>
            </w:pPr>
          </w:p>
          <w:p w14:paraId="769B7DDA" w14:textId="77777777" w:rsidR="003644D7" w:rsidRPr="00EC6DA8" w:rsidRDefault="003644D7" w:rsidP="001E399D">
            <w:pPr>
              <w:ind w:left="400" w:hanging="378"/>
              <w:rPr>
                <w:rFonts w:ascii="ＭＳ 明朝" w:hAnsi="ＭＳ 明朝"/>
                <w:color w:val="000000"/>
                <w:szCs w:val="21"/>
              </w:rPr>
            </w:pPr>
          </w:p>
          <w:p w14:paraId="565A33F2" w14:textId="77777777" w:rsidR="001E399D" w:rsidRPr="00EC6DA8" w:rsidRDefault="001E399D" w:rsidP="001E399D">
            <w:pPr>
              <w:ind w:left="400" w:hanging="378"/>
              <w:rPr>
                <w:rFonts w:ascii="ＭＳ 明朝" w:hAnsi="ＭＳ 明朝"/>
                <w:color w:val="000000"/>
                <w:szCs w:val="21"/>
              </w:rPr>
            </w:pPr>
            <w:r w:rsidRPr="00EC6DA8">
              <w:rPr>
                <w:rFonts w:ascii="ＭＳ 明朝" w:hAnsi="ＭＳ 明朝" w:hint="eastAsia"/>
                <w:color w:val="000000"/>
                <w:szCs w:val="21"/>
              </w:rPr>
              <w:t>エ・家庭学習の定着とともに、学校図書館機能の充実を図る。</w:t>
            </w:r>
          </w:p>
          <w:p w14:paraId="5D87C199" w14:textId="77777777" w:rsidR="001E399D" w:rsidRPr="00EC6DA8" w:rsidRDefault="001E399D" w:rsidP="001E399D">
            <w:pPr>
              <w:ind w:left="460" w:hanging="460"/>
              <w:rPr>
                <w:rFonts w:ascii="ＭＳ 明朝" w:hAnsi="ＭＳ 明朝"/>
                <w:color w:val="000000"/>
                <w:szCs w:val="21"/>
              </w:rPr>
            </w:pPr>
          </w:p>
          <w:p w14:paraId="3C1AFFFF" w14:textId="77777777" w:rsidR="00D92483" w:rsidRPr="00EC6DA8" w:rsidRDefault="00D92483" w:rsidP="001E399D">
            <w:pPr>
              <w:ind w:left="460" w:hanging="460"/>
              <w:rPr>
                <w:rFonts w:ascii="ＭＳ 明朝" w:hAnsi="ＭＳ 明朝"/>
                <w:color w:val="000000"/>
                <w:szCs w:val="21"/>
              </w:rPr>
            </w:pPr>
          </w:p>
          <w:p w14:paraId="72DBA550" w14:textId="77777777" w:rsidR="00D92483" w:rsidRPr="00EC6DA8" w:rsidRDefault="00D92483" w:rsidP="001E399D">
            <w:pPr>
              <w:ind w:left="460" w:hanging="460"/>
              <w:rPr>
                <w:rFonts w:ascii="ＭＳ 明朝" w:hAnsi="ＭＳ 明朝"/>
                <w:color w:val="000000"/>
                <w:szCs w:val="21"/>
              </w:rPr>
            </w:pPr>
          </w:p>
          <w:p w14:paraId="6F61D96F" w14:textId="77777777" w:rsidR="00D92483" w:rsidRPr="00EC6DA8" w:rsidRDefault="00D92483" w:rsidP="001E399D">
            <w:pPr>
              <w:ind w:left="460" w:hanging="460"/>
              <w:rPr>
                <w:rFonts w:ascii="ＭＳ 明朝" w:hAnsi="ＭＳ 明朝"/>
                <w:color w:val="000000"/>
                <w:szCs w:val="21"/>
              </w:rPr>
            </w:pPr>
          </w:p>
          <w:p w14:paraId="17DF5C68" w14:textId="77777777" w:rsidR="001E399D" w:rsidRPr="00EC6DA8" w:rsidRDefault="001E399D" w:rsidP="001E399D">
            <w:pPr>
              <w:rPr>
                <w:rFonts w:ascii="ＭＳ 明朝" w:hAnsi="ＭＳ 明朝"/>
                <w:color w:val="000000"/>
                <w:szCs w:val="21"/>
              </w:rPr>
            </w:pPr>
            <w:r w:rsidRPr="00EC6DA8">
              <w:rPr>
                <w:rFonts w:ascii="ＭＳ 明朝" w:hAnsi="ＭＳ 明朝" w:hint="eastAsia"/>
                <w:color w:val="000000"/>
                <w:szCs w:val="21"/>
              </w:rPr>
              <w:t>(2)</w:t>
            </w:r>
          </w:p>
          <w:p w14:paraId="6EE8B69A" w14:textId="77777777" w:rsidR="001E399D" w:rsidRPr="00EC6DA8" w:rsidRDefault="001E399D" w:rsidP="001E399D">
            <w:pPr>
              <w:spacing w:line="300" w:lineRule="exact"/>
              <w:ind w:left="420" w:hangingChars="200" w:hanging="420"/>
              <w:rPr>
                <w:rFonts w:ascii="ＭＳ 明朝" w:hAnsi="ＭＳ 明朝"/>
                <w:szCs w:val="21"/>
              </w:rPr>
            </w:pPr>
            <w:r w:rsidRPr="00EC6DA8">
              <w:rPr>
                <w:rFonts w:ascii="ＭＳ 明朝" w:hAnsi="ＭＳ 明朝" w:hint="eastAsia"/>
                <w:color w:val="000000"/>
                <w:szCs w:val="21"/>
              </w:rPr>
              <w:t>ア</w:t>
            </w:r>
            <w:r w:rsidRPr="00EC6DA8">
              <w:rPr>
                <w:rFonts w:ascii="ＭＳ 明朝" w:hAnsi="ＭＳ 明朝" w:hint="eastAsia"/>
                <w:szCs w:val="21"/>
              </w:rPr>
              <w:t>・企業や大学等の連携を行い、授業・HR等においてキャリア・パスポートを活用したキャリア教育・職業教育の充実を図る。</w:t>
            </w:r>
          </w:p>
          <w:p w14:paraId="7F8E09B9" w14:textId="0EBF61C5" w:rsidR="00D92483" w:rsidRPr="00EC6DA8" w:rsidRDefault="00D92483" w:rsidP="001E399D">
            <w:pPr>
              <w:spacing w:line="300" w:lineRule="exact"/>
              <w:ind w:left="420" w:hangingChars="200" w:hanging="420"/>
              <w:rPr>
                <w:rFonts w:ascii="ＭＳ 明朝" w:hAnsi="ＭＳ 明朝"/>
                <w:szCs w:val="21"/>
              </w:rPr>
            </w:pPr>
          </w:p>
          <w:p w14:paraId="5F167DE8" w14:textId="77777777" w:rsidR="00EB05C5" w:rsidRPr="00EC6DA8" w:rsidRDefault="00EB05C5" w:rsidP="001E399D">
            <w:pPr>
              <w:spacing w:line="300" w:lineRule="exact"/>
              <w:ind w:left="420" w:hangingChars="200" w:hanging="420"/>
              <w:rPr>
                <w:rFonts w:ascii="ＭＳ 明朝" w:hAnsi="ＭＳ 明朝"/>
                <w:szCs w:val="21"/>
              </w:rPr>
            </w:pPr>
          </w:p>
          <w:p w14:paraId="0717F99E" w14:textId="77777777" w:rsidR="001E399D" w:rsidRPr="00EC6DA8" w:rsidRDefault="001E399D" w:rsidP="006F3915">
            <w:pPr>
              <w:ind w:left="420" w:hangingChars="200" w:hanging="420"/>
              <w:rPr>
                <w:rFonts w:ascii="ＭＳ 明朝" w:hAnsi="ＭＳ 明朝"/>
                <w:szCs w:val="21"/>
              </w:rPr>
            </w:pPr>
            <w:r w:rsidRPr="00EC6DA8">
              <w:rPr>
                <w:rFonts w:ascii="ＭＳ 明朝" w:hAnsi="ＭＳ 明朝" w:hint="eastAsia"/>
                <w:szCs w:val="21"/>
              </w:rPr>
              <w:t>イ</w:t>
            </w:r>
            <w:r w:rsidRPr="00EC6DA8">
              <w:rPr>
                <w:rFonts w:ascii="ＭＳ 明朝" w:hAnsi="ＭＳ 明朝" w:hint="eastAsia"/>
                <w:color w:val="000000"/>
                <w:szCs w:val="21"/>
              </w:rPr>
              <w:t>・様々な資格取得を組織的に進め、生徒の付加価値を高める。</w:t>
            </w:r>
          </w:p>
        </w:tc>
        <w:tc>
          <w:tcPr>
            <w:tcW w:w="2716" w:type="dxa"/>
            <w:tcBorders>
              <w:right w:val="dashed" w:sz="4" w:space="0" w:color="auto"/>
            </w:tcBorders>
            <w:tcMar>
              <w:top w:w="85" w:type="dxa"/>
              <w:left w:w="85" w:type="dxa"/>
              <w:bottom w:w="85" w:type="dxa"/>
              <w:right w:w="85" w:type="dxa"/>
            </w:tcMar>
          </w:tcPr>
          <w:p w14:paraId="7644D46C" w14:textId="2D62BF7E" w:rsidR="0021005C" w:rsidRPr="00EC6DA8" w:rsidRDefault="001E399D" w:rsidP="0021005C">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(1)</w:t>
            </w:r>
            <w:r w:rsidR="0021005C" w:rsidRPr="00EC6DA8">
              <w:rPr>
                <w:rFonts w:ascii="ＭＳ 明朝" w:hAnsi="ＭＳ 明朝" w:hint="eastAsia"/>
                <w:sz w:val="18"/>
                <w:szCs w:val="18"/>
              </w:rPr>
              <w:t xml:space="preserve"> </w:t>
            </w:r>
          </w:p>
          <w:p w14:paraId="49962340" w14:textId="77777777" w:rsidR="0021005C" w:rsidRPr="00EC6DA8" w:rsidRDefault="0021005C" w:rsidP="0021005C">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ア・学校教育自己診断「授業の工夫等」</w:t>
            </w:r>
            <w:r w:rsidRPr="00EC6DA8">
              <w:rPr>
                <w:rFonts w:ascii="ＭＳ 明朝" w:hAnsi="ＭＳ 明朝" w:hint="eastAsia"/>
                <w:bCs/>
                <w:sz w:val="18"/>
                <w:szCs w:val="18"/>
              </w:rPr>
              <w:t>57%以上［55.9%］</w:t>
            </w:r>
          </w:p>
          <w:p w14:paraId="1FD33D5F" w14:textId="77777777" w:rsidR="0021005C" w:rsidRPr="00EC6DA8" w:rsidRDefault="0021005C" w:rsidP="0021005C">
            <w:pPr>
              <w:spacing w:line="280" w:lineRule="exact"/>
              <w:ind w:leftChars="100" w:left="390" w:hangingChars="100" w:hanging="180"/>
              <w:rPr>
                <w:rFonts w:ascii="ＭＳ 明朝" w:hAnsi="ＭＳ 明朝"/>
                <w:sz w:val="18"/>
                <w:szCs w:val="18"/>
              </w:rPr>
            </w:pPr>
            <w:r w:rsidRPr="00EC6DA8">
              <w:rPr>
                <w:rFonts w:ascii="ＭＳ 明朝" w:hAnsi="ＭＳ 明朝" w:hint="eastAsia"/>
                <w:sz w:val="18"/>
                <w:szCs w:val="18"/>
              </w:rPr>
              <w:t>＜参考＞</w:t>
            </w:r>
          </w:p>
          <w:p w14:paraId="05E6274D" w14:textId="77777777" w:rsidR="0021005C" w:rsidRPr="00EC6DA8" w:rsidRDefault="0021005C" w:rsidP="0021005C">
            <w:pPr>
              <w:spacing w:line="280" w:lineRule="exact"/>
              <w:ind w:left="180" w:hangingChars="100" w:hanging="180"/>
              <w:rPr>
                <w:rFonts w:ascii="ＭＳ 明朝" w:hAnsi="ＭＳ 明朝"/>
                <w:sz w:val="18"/>
                <w:szCs w:val="18"/>
              </w:rPr>
            </w:pPr>
            <w:r w:rsidRPr="00EC6DA8">
              <w:rPr>
                <w:rFonts w:ascii="ＭＳ 明朝" w:hAnsi="ＭＳ 明朝" w:hint="eastAsia"/>
                <w:sz w:val="18"/>
                <w:szCs w:val="18"/>
              </w:rPr>
              <w:t xml:space="preserve">　生徒の経年値学力の変化検証</w:t>
            </w:r>
          </w:p>
          <w:p w14:paraId="697E7AE1" w14:textId="77777777" w:rsidR="0021005C" w:rsidRPr="00EC6DA8" w:rsidRDefault="0021005C" w:rsidP="0021005C">
            <w:pPr>
              <w:spacing w:line="280" w:lineRule="exact"/>
              <w:ind w:leftChars="100" w:left="210"/>
              <w:rPr>
                <w:rFonts w:ascii="ＭＳ 明朝" w:hAnsi="ＭＳ 明朝"/>
                <w:sz w:val="18"/>
                <w:szCs w:val="18"/>
              </w:rPr>
            </w:pPr>
            <w:r w:rsidRPr="00EC6DA8">
              <w:rPr>
                <w:rFonts w:ascii="ＭＳ 明朝" w:hAnsi="ＭＳ 明朝" w:hint="eastAsia"/>
                <w:sz w:val="18"/>
                <w:szCs w:val="18"/>
              </w:rPr>
              <w:t>入学時の教育産業の基礎力調査（国数英）の平均計210点以上［合計211.5点：国73.4点、数68.7点、英69.4点］</w:t>
            </w:r>
          </w:p>
          <w:p w14:paraId="1D915954" w14:textId="77777777" w:rsidR="001A5EFC" w:rsidRPr="00EC6DA8" w:rsidRDefault="001A5EFC" w:rsidP="0021005C">
            <w:pPr>
              <w:spacing w:line="280" w:lineRule="exact"/>
              <w:ind w:left="180" w:hangingChars="100" w:hanging="180"/>
              <w:rPr>
                <w:rFonts w:ascii="ＭＳ 明朝" w:hAnsi="ＭＳ 明朝"/>
                <w:sz w:val="18"/>
                <w:szCs w:val="18"/>
              </w:rPr>
            </w:pPr>
          </w:p>
          <w:p w14:paraId="343CF5A3" w14:textId="5ED146AE" w:rsidR="0021005C" w:rsidRPr="00EC6DA8" w:rsidRDefault="0021005C" w:rsidP="0021005C">
            <w:pPr>
              <w:spacing w:line="280" w:lineRule="exact"/>
              <w:ind w:left="180" w:hangingChars="100" w:hanging="180"/>
              <w:rPr>
                <w:rFonts w:ascii="ＭＳ 明朝" w:hAnsi="ＭＳ 明朝"/>
                <w:bCs/>
                <w:sz w:val="18"/>
                <w:szCs w:val="18"/>
              </w:rPr>
            </w:pPr>
            <w:r w:rsidRPr="00EC6DA8">
              <w:rPr>
                <w:rFonts w:ascii="ＭＳ 明朝" w:hAnsi="ＭＳ 明朝" w:hint="eastAsia"/>
                <w:sz w:val="18"/>
                <w:szCs w:val="18"/>
              </w:rPr>
              <w:t>・学校教育自己診断「ICT機器を活用した授業」</w:t>
            </w:r>
            <w:r w:rsidRPr="00EC6DA8">
              <w:rPr>
                <w:rFonts w:ascii="ＭＳ 明朝" w:hAnsi="ＭＳ 明朝" w:hint="eastAsia"/>
                <w:bCs/>
                <w:sz w:val="18"/>
                <w:szCs w:val="18"/>
              </w:rPr>
              <w:t>65%以上［63.9%］</w:t>
            </w:r>
          </w:p>
          <w:p w14:paraId="21A83746" w14:textId="77777777" w:rsidR="0021005C" w:rsidRPr="00EC6DA8" w:rsidRDefault="0021005C" w:rsidP="0021005C">
            <w:pPr>
              <w:spacing w:line="280" w:lineRule="exact"/>
              <w:rPr>
                <w:rFonts w:ascii="ＭＳ 明朝" w:hAnsi="ＭＳ 明朝"/>
                <w:sz w:val="18"/>
                <w:szCs w:val="18"/>
              </w:rPr>
            </w:pPr>
          </w:p>
          <w:p w14:paraId="4D5D2FBA" w14:textId="77777777" w:rsidR="0021005C" w:rsidRPr="00EC6DA8" w:rsidRDefault="0021005C" w:rsidP="0021005C">
            <w:pPr>
              <w:spacing w:line="280" w:lineRule="exact"/>
              <w:ind w:leftChars="-16" w:left="315" w:hangingChars="194" w:hanging="349"/>
              <w:rPr>
                <w:rFonts w:ascii="ＭＳ 明朝" w:hAnsi="ＭＳ 明朝"/>
                <w:sz w:val="18"/>
                <w:szCs w:val="21"/>
              </w:rPr>
            </w:pPr>
            <w:r w:rsidRPr="00EC6DA8">
              <w:rPr>
                <w:rFonts w:ascii="ＭＳ 明朝" w:hAnsi="ＭＳ 明朝" w:hint="eastAsia"/>
                <w:sz w:val="18"/>
                <w:szCs w:val="18"/>
              </w:rPr>
              <w:t>イ・前年度と今年度の</w:t>
            </w:r>
            <w:r w:rsidRPr="00EC6DA8">
              <w:rPr>
                <w:rFonts w:ascii="ＭＳ 明朝" w:hAnsi="ＭＳ 明朝" w:hint="eastAsia"/>
                <w:sz w:val="18"/>
                <w:szCs w:val="21"/>
              </w:rPr>
              <w:t>英語学力調査の４技能向上比較</w:t>
            </w:r>
          </w:p>
          <w:p w14:paraId="0AFCCE5C" w14:textId="77777777" w:rsidR="0021005C" w:rsidRPr="00EC6DA8" w:rsidRDefault="0021005C" w:rsidP="0021005C">
            <w:pPr>
              <w:spacing w:line="320" w:lineRule="exact"/>
              <w:ind w:left="360" w:hangingChars="200" w:hanging="360"/>
              <w:rPr>
                <w:rFonts w:hAnsi="ＭＳ 明朝"/>
                <w:sz w:val="20"/>
                <w:szCs w:val="20"/>
              </w:rPr>
            </w:pPr>
            <w:r w:rsidRPr="00EC6DA8">
              <w:rPr>
                <w:rFonts w:ascii="ＭＳ 明朝" w:hAnsi="ＭＳ 明朝" w:hint="eastAsia"/>
                <w:color w:val="FF0000"/>
                <w:sz w:val="18"/>
                <w:szCs w:val="21"/>
              </w:rPr>
              <w:t xml:space="preserve">　　</w:t>
            </w:r>
            <w:r w:rsidRPr="00EC6DA8">
              <w:rPr>
                <w:rFonts w:ascii="ＭＳ 明朝" w:hAnsi="ＭＳ 明朝" w:hint="eastAsia"/>
                <w:sz w:val="18"/>
                <w:szCs w:val="18"/>
              </w:rPr>
              <w:t>［</w:t>
            </w:r>
            <w:r w:rsidRPr="00EC6DA8">
              <w:rPr>
                <w:rFonts w:ascii="ＭＳ 明朝" w:hAnsi="ＭＳ 明朝" w:hint="eastAsia"/>
                <w:sz w:val="18"/>
                <w:szCs w:val="20"/>
              </w:rPr>
              <w:t>１年は独自ｽﾋﾟｰｷﾝｸﾞﾃｽﾄ実施。６つ観点を４段階で評価。①声量3.0、②発音正確3.0、③言語的正確2.3、④語彙量2.4、⑤談話能力2.8、⑥意欲3.0、平均2.75。</w:t>
            </w:r>
          </w:p>
          <w:p w14:paraId="1F856675" w14:textId="77777777" w:rsidR="0021005C" w:rsidRPr="00EC6DA8" w:rsidRDefault="0021005C" w:rsidP="0021005C">
            <w:pPr>
              <w:spacing w:line="280" w:lineRule="exact"/>
              <w:ind w:leftChars="173" w:left="363"/>
              <w:rPr>
                <w:rFonts w:ascii="ＭＳ 明朝" w:hAnsi="ＭＳ 明朝"/>
                <w:color w:val="FF0000"/>
                <w:sz w:val="18"/>
                <w:szCs w:val="21"/>
              </w:rPr>
            </w:pPr>
            <w:r w:rsidRPr="00EC6DA8">
              <w:rPr>
                <w:rFonts w:ascii="ＭＳ 明朝" w:hAnsi="ＭＳ 明朝" w:hint="eastAsia"/>
                <w:sz w:val="18"/>
                <w:szCs w:val="21"/>
              </w:rPr>
              <w:t>２，３年はGTECを実施。４技能ﾄｰﾀﾙは共に「A1.2」、ｽﾋﾟｰｷﾝｸﾞは共に「A1.3」</w:t>
            </w:r>
            <w:r w:rsidRPr="00EC6DA8">
              <w:rPr>
                <w:rFonts w:ascii="ＭＳ 明朝" w:hAnsi="ＭＳ 明朝" w:hint="eastAsia"/>
                <w:sz w:val="18"/>
                <w:szCs w:val="18"/>
              </w:rPr>
              <w:t>］</w:t>
            </w:r>
          </w:p>
          <w:p w14:paraId="5BB85179" w14:textId="77777777" w:rsidR="0021005C" w:rsidRPr="00EC6DA8" w:rsidRDefault="0021005C" w:rsidP="0021005C">
            <w:pPr>
              <w:spacing w:line="280" w:lineRule="exact"/>
              <w:ind w:leftChars="1" w:left="360" w:hangingChars="199" w:hanging="358"/>
              <w:rPr>
                <w:rFonts w:ascii="ＭＳ 明朝" w:hAnsi="ＭＳ 明朝"/>
                <w:sz w:val="18"/>
                <w:szCs w:val="18"/>
              </w:rPr>
            </w:pPr>
            <w:r w:rsidRPr="00EC6DA8">
              <w:rPr>
                <w:rFonts w:ascii="ＭＳ 明朝" w:hAnsi="ＭＳ 明朝" w:hint="eastAsia"/>
                <w:sz w:val="18"/>
                <w:szCs w:val="18"/>
              </w:rPr>
              <w:t>ウ・授業見学１人２回以上</w:t>
            </w:r>
          </w:p>
          <w:p w14:paraId="491A66EC" w14:textId="6713A236" w:rsidR="0021005C" w:rsidRPr="00EC6DA8" w:rsidRDefault="0021005C" w:rsidP="0021005C">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 xml:space="preserve">　　［６月</w:t>
            </w:r>
            <w:r w:rsidR="008E049B" w:rsidRPr="00EC6DA8">
              <w:rPr>
                <w:rFonts w:ascii="ＭＳ 明朝" w:hAnsi="ＭＳ 明朝" w:hint="eastAsia"/>
                <w:sz w:val="18"/>
                <w:szCs w:val="18"/>
              </w:rPr>
              <w:t>、11</w:t>
            </w:r>
            <w:r w:rsidR="00E137DC" w:rsidRPr="00EC6DA8">
              <w:rPr>
                <w:rFonts w:ascii="ＭＳ 明朝" w:hAnsi="ＭＳ 明朝" w:hint="eastAsia"/>
                <w:sz w:val="18"/>
                <w:szCs w:val="18"/>
              </w:rPr>
              <w:t>月授業見学週間で実施</w:t>
            </w:r>
            <w:r w:rsidRPr="00EC6DA8">
              <w:rPr>
                <w:rFonts w:ascii="ＭＳ 明朝" w:hAnsi="ＭＳ 明朝" w:hint="eastAsia"/>
                <w:sz w:val="18"/>
                <w:szCs w:val="18"/>
              </w:rPr>
              <w:t>］</w:t>
            </w:r>
          </w:p>
          <w:p w14:paraId="14EB4F04" w14:textId="77777777" w:rsidR="0021005C" w:rsidRPr="00EC6DA8" w:rsidRDefault="0021005C" w:rsidP="0021005C">
            <w:pPr>
              <w:spacing w:line="280" w:lineRule="exact"/>
              <w:ind w:left="360" w:hangingChars="200" w:hanging="360"/>
              <w:rPr>
                <w:rFonts w:ascii="ＭＳ 明朝" w:hAnsi="ＭＳ 明朝"/>
                <w:sz w:val="18"/>
                <w:szCs w:val="18"/>
              </w:rPr>
            </w:pPr>
          </w:p>
          <w:p w14:paraId="224319C8" w14:textId="77777777" w:rsidR="0021005C" w:rsidRPr="00EC6DA8" w:rsidRDefault="0021005C" w:rsidP="0021005C">
            <w:pPr>
              <w:spacing w:line="280" w:lineRule="exact"/>
              <w:ind w:left="328" w:hangingChars="182" w:hanging="328"/>
              <w:rPr>
                <w:rFonts w:ascii="ＭＳ 明朝" w:hAnsi="ＭＳ 明朝"/>
                <w:bCs/>
                <w:sz w:val="18"/>
                <w:szCs w:val="18"/>
              </w:rPr>
            </w:pPr>
            <w:r w:rsidRPr="00EC6DA8">
              <w:rPr>
                <w:rFonts w:ascii="ＭＳ 明朝" w:hAnsi="ＭＳ 明朝" w:hint="eastAsia"/>
                <w:sz w:val="18"/>
                <w:szCs w:val="18"/>
              </w:rPr>
              <w:t>エ・学校教育自己診断「家庭学習者の増加」</w:t>
            </w:r>
            <w:r w:rsidRPr="00EC6DA8">
              <w:rPr>
                <w:rFonts w:ascii="ＭＳ 明朝" w:hAnsi="ＭＳ 明朝" w:hint="eastAsia"/>
                <w:bCs/>
                <w:sz w:val="18"/>
                <w:szCs w:val="18"/>
              </w:rPr>
              <w:t>22%以上</w:t>
            </w:r>
          </w:p>
          <w:p w14:paraId="0340D285" w14:textId="77777777" w:rsidR="0021005C" w:rsidRPr="00EC6DA8" w:rsidRDefault="0021005C" w:rsidP="0021005C">
            <w:pPr>
              <w:spacing w:line="280" w:lineRule="exact"/>
              <w:ind w:leftChars="200" w:left="420"/>
              <w:rPr>
                <w:rFonts w:ascii="ＭＳ 明朝" w:hAnsi="ＭＳ 明朝"/>
                <w:bCs/>
                <w:sz w:val="18"/>
                <w:szCs w:val="18"/>
              </w:rPr>
            </w:pPr>
            <w:r w:rsidRPr="00EC6DA8">
              <w:rPr>
                <w:rFonts w:ascii="ＭＳ 明朝" w:hAnsi="ＭＳ 明朝" w:hint="eastAsia"/>
                <w:bCs/>
                <w:sz w:val="18"/>
                <w:szCs w:val="18"/>
              </w:rPr>
              <w:t>［19.7%］</w:t>
            </w:r>
          </w:p>
          <w:p w14:paraId="68D8E905" w14:textId="77777777" w:rsidR="0021005C" w:rsidRPr="00EC6DA8" w:rsidRDefault="0021005C" w:rsidP="0021005C">
            <w:pPr>
              <w:spacing w:line="280" w:lineRule="exact"/>
              <w:ind w:left="328" w:hangingChars="182" w:hanging="328"/>
              <w:rPr>
                <w:rFonts w:ascii="ＭＳ 明朝" w:hAnsi="ＭＳ 明朝"/>
                <w:bCs/>
                <w:sz w:val="18"/>
                <w:szCs w:val="18"/>
              </w:rPr>
            </w:pPr>
            <w:r w:rsidRPr="00EC6DA8">
              <w:rPr>
                <w:rFonts w:ascii="ＭＳ 明朝" w:hAnsi="ＭＳ 明朝" w:hint="eastAsia"/>
                <w:sz w:val="18"/>
                <w:szCs w:val="18"/>
              </w:rPr>
              <w:t xml:space="preserve">　・学校教育自己診断「図書館機能の充実」</w:t>
            </w:r>
            <w:r w:rsidRPr="00EC6DA8">
              <w:rPr>
                <w:rFonts w:ascii="ＭＳ 明朝" w:hAnsi="ＭＳ 明朝" w:hint="eastAsia"/>
                <w:bCs/>
                <w:sz w:val="18"/>
                <w:szCs w:val="18"/>
              </w:rPr>
              <w:t>66%以上</w:t>
            </w:r>
          </w:p>
          <w:p w14:paraId="64704134" w14:textId="77777777" w:rsidR="0021005C" w:rsidRPr="00EC6DA8" w:rsidRDefault="0021005C" w:rsidP="0021005C">
            <w:pPr>
              <w:spacing w:line="280" w:lineRule="exact"/>
              <w:ind w:leftChars="200" w:left="420"/>
              <w:rPr>
                <w:rFonts w:ascii="ＭＳ 明朝" w:hAnsi="ＭＳ 明朝"/>
                <w:bCs/>
                <w:sz w:val="18"/>
                <w:szCs w:val="18"/>
              </w:rPr>
            </w:pPr>
            <w:r w:rsidRPr="00EC6DA8">
              <w:rPr>
                <w:rFonts w:ascii="ＭＳ 明朝" w:hAnsi="ＭＳ 明朝" w:hint="eastAsia"/>
                <w:bCs/>
                <w:sz w:val="18"/>
                <w:szCs w:val="18"/>
              </w:rPr>
              <w:t>［65.5%］</w:t>
            </w:r>
          </w:p>
          <w:p w14:paraId="4182574F" w14:textId="77777777" w:rsidR="0021005C" w:rsidRPr="00EC6DA8" w:rsidRDefault="0021005C" w:rsidP="0021005C">
            <w:pPr>
              <w:spacing w:line="280" w:lineRule="exact"/>
              <w:rPr>
                <w:rFonts w:ascii="ＭＳ 明朝" w:hAnsi="ＭＳ 明朝"/>
                <w:sz w:val="18"/>
                <w:szCs w:val="18"/>
              </w:rPr>
            </w:pPr>
          </w:p>
          <w:p w14:paraId="405C4F5C" w14:textId="77777777" w:rsidR="0021005C" w:rsidRPr="00EC6DA8" w:rsidRDefault="0021005C" w:rsidP="0021005C">
            <w:pPr>
              <w:spacing w:line="280" w:lineRule="exact"/>
              <w:ind w:leftChars="-100" w:left="-210" w:firstLineChars="100" w:firstLine="180"/>
              <w:rPr>
                <w:rFonts w:ascii="ＭＳ 明朝" w:hAnsi="ＭＳ 明朝"/>
                <w:sz w:val="18"/>
                <w:szCs w:val="18"/>
              </w:rPr>
            </w:pPr>
            <w:r w:rsidRPr="00EC6DA8">
              <w:rPr>
                <w:rFonts w:ascii="ＭＳ 明朝" w:hAnsi="ＭＳ 明朝" w:hint="eastAsia"/>
                <w:sz w:val="18"/>
                <w:szCs w:val="18"/>
              </w:rPr>
              <w:t>(2)</w:t>
            </w:r>
          </w:p>
          <w:p w14:paraId="305D5836" w14:textId="77777777" w:rsidR="0021005C" w:rsidRPr="00EC6DA8" w:rsidRDefault="0021005C" w:rsidP="0021005C">
            <w:pPr>
              <w:spacing w:line="280" w:lineRule="exact"/>
              <w:ind w:leftChars="-9" w:left="316" w:hangingChars="186" w:hanging="335"/>
              <w:rPr>
                <w:rFonts w:ascii="ＭＳ 明朝" w:hAnsi="ＭＳ 明朝"/>
                <w:sz w:val="18"/>
                <w:szCs w:val="18"/>
              </w:rPr>
            </w:pPr>
            <w:r w:rsidRPr="00EC6DA8">
              <w:rPr>
                <w:rFonts w:ascii="ＭＳ 明朝" w:hAnsi="ＭＳ 明朝" w:hint="eastAsia"/>
                <w:sz w:val="18"/>
                <w:szCs w:val="18"/>
              </w:rPr>
              <w:t>ア・インターンシップ参加者数：35名以上［未実施］</w:t>
            </w:r>
          </w:p>
          <w:p w14:paraId="080DD6A7" w14:textId="7B20AD36" w:rsidR="0021005C" w:rsidRPr="00EC6DA8" w:rsidRDefault="0021005C" w:rsidP="0021005C">
            <w:pPr>
              <w:spacing w:line="280" w:lineRule="exact"/>
              <w:ind w:leftChars="84" w:left="329" w:hangingChars="85" w:hanging="153"/>
              <w:rPr>
                <w:rFonts w:ascii="ＭＳ 明朝" w:hAnsi="ＭＳ 明朝"/>
                <w:bCs/>
                <w:sz w:val="18"/>
                <w:szCs w:val="18"/>
              </w:rPr>
            </w:pPr>
            <w:r w:rsidRPr="00EC6DA8">
              <w:rPr>
                <w:rFonts w:ascii="ＭＳ 明朝" w:hAnsi="ＭＳ 明朝" w:hint="eastAsia"/>
                <w:sz w:val="18"/>
                <w:szCs w:val="18"/>
              </w:rPr>
              <w:t>・学校教育自己診断「実習授業満足度」</w:t>
            </w:r>
            <w:r w:rsidRPr="00EC6DA8">
              <w:rPr>
                <w:rFonts w:ascii="ＭＳ 明朝" w:hAnsi="ＭＳ 明朝" w:hint="eastAsia"/>
                <w:bCs/>
                <w:sz w:val="18"/>
                <w:szCs w:val="18"/>
              </w:rPr>
              <w:t>５年平均75%以上を維持［77.4%］</w:t>
            </w:r>
          </w:p>
          <w:p w14:paraId="2FA1E86E" w14:textId="77777777" w:rsidR="0054205E" w:rsidRPr="00EC6DA8" w:rsidRDefault="0054205E" w:rsidP="0021005C">
            <w:pPr>
              <w:spacing w:line="280" w:lineRule="exact"/>
              <w:ind w:leftChars="84" w:left="329" w:hangingChars="85" w:hanging="153"/>
              <w:rPr>
                <w:rFonts w:ascii="ＭＳ 明朝" w:hAnsi="ＭＳ 明朝"/>
                <w:bCs/>
                <w:sz w:val="18"/>
                <w:szCs w:val="18"/>
              </w:rPr>
            </w:pPr>
          </w:p>
          <w:p w14:paraId="15F07FA4" w14:textId="77777777" w:rsidR="0021005C" w:rsidRPr="00EC6DA8" w:rsidRDefault="0021005C" w:rsidP="0021005C">
            <w:pPr>
              <w:spacing w:line="280" w:lineRule="exact"/>
              <w:ind w:leftChars="-9" w:left="330" w:hangingChars="194" w:hanging="349"/>
              <w:rPr>
                <w:rFonts w:ascii="ＭＳ 明朝" w:hAnsi="ＭＳ 明朝"/>
                <w:sz w:val="18"/>
                <w:szCs w:val="18"/>
              </w:rPr>
            </w:pPr>
            <w:r w:rsidRPr="00EC6DA8">
              <w:rPr>
                <w:rFonts w:ascii="ＭＳ 明朝" w:hAnsi="ＭＳ 明朝" w:hint="eastAsia"/>
                <w:sz w:val="18"/>
                <w:szCs w:val="18"/>
              </w:rPr>
              <w:t>イ・ｼﾞｭﾆｱﾏｲｽﾀｰ：過去５年平均</w:t>
            </w:r>
          </w:p>
          <w:p w14:paraId="475A8B73" w14:textId="40592342" w:rsidR="001E399D" w:rsidRPr="00EC6DA8" w:rsidRDefault="0021005C" w:rsidP="0021005C">
            <w:pPr>
              <w:spacing w:line="280" w:lineRule="exact"/>
              <w:ind w:left="360" w:hangingChars="200" w:hanging="360"/>
              <w:rPr>
                <w:rFonts w:ascii="ＭＳ 明朝" w:hAnsi="ＭＳ 明朝"/>
                <w:color w:val="000000" w:themeColor="text1"/>
                <w:sz w:val="18"/>
                <w:szCs w:val="18"/>
              </w:rPr>
            </w:pPr>
            <w:r w:rsidRPr="00EC6DA8">
              <w:rPr>
                <w:rFonts w:ascii="ＭＳ 明朝" w:hAnsi="ＭＳ 明朝" w:hint="eastAsia"/>
                <w:sz w:val="18"/>
                <w:szCs w:val="18"/>
              </w:rPr>
              <w:t xml:space="preserve">　以上 ［T２,G２,S４,B６］</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E22CEB9" w14:textId="77777777" w:rsidR="00AB6E67" w:rsidRPr="00EC6DA8" w:rsidRDefault="00AB6E67" w:rsidP="00AB6E67">
            <w:pPr>
              <w:spacing w:line="300" w:lineRule="exact"/>
              <w:rPr>
                <w:rFonts w:ascii="ＭＳ 明朝" w:hAnsi="ＭＳ 明朝"/>
                <w:sz w:val="20"/>
                <w:szCs w:val="20"/>
              </w:rPr>
            </w:pPr>
            <w:r w:rsidRPr="00EC6DA8">
              <w:rPr>
                <w:rFonts w:ascii="ＭＳ 明朝" w:hAnsi="ＭＳ 明朝"/>
                <w:sz w:val="20"/>
                <w:szCs w:val="20"/>
              </w:rPr>
              <w:t>(1)</w:t>
            </w:r>
          </w:p>
          <w:p w14:paraId="7F27D01E" w14:textId="77777777" w:rsidR="00E91043" w:rsidRPr="00EC6DA8" w:rsidRDefault="00AB6E67" w:rsidP="00052FD6">
            <w:pPr>
              <w:spacing w:line="300" w:lineRule="exact"/>
              <w:rPr>
                <w:rFonts w:ascii="ＭＳ 明朝" w:hAnsi="ＭＳ 明朝"/>
                <w:sz w:val="20"/>
                <w:szCs w:val="20"/>
              </w:rPr>
            </w:pPr>
            <w:r w:rsidRPr="00EC6DA8">
              <w:rPr>
                <w:rFonts w:ascii="ＭＳ 明朝" w:hAnsi="ＭＳ 明朝" w:hint="eastAsia"/>
                <w:sz w:val="20"/>
                <w:szCs w:val="20"/>
              </w:rPr>
              <w:t>ア</w:t>
            </w:r>
            <w:r w:rsidR="00052FD6" w:rsidRPr="00EC6DA8">
              <w:rPr>
                <w:rFonts w:ascii="ＭＳ 明朝" w:hAnsi="ＭＳ 明朝" w:hint="eastAsia"/>
                <w:sz w:val="20"/>
                <w:szCs w:val="20"/>
              </w:rPr>
              <w:t xml:space="preserve">・学校教育自己診断　</w:t>
            </w:r>
            <w:r w:rsidR="0040670C" w:rsidRPr="00EC6DA8">
              <w:rPr>
                <w:rFonts w:ascii="ＭＳ 明朝" w:hAnsi="ＭＳ 明朝" w:hint="eastAsia"/>
                <w:sz w:val="20"/>
                <w:szCs w:val="20"/>
              </w:rPr>
              <w:t>53.7%</w:t>
            </w:r>
          </w:p>
          <w:p w14:paraId="20A01C57" w14:textId="29FC8D58" w:rsidR="00052FD6" w:rsidRPr="00EC6DA8" w:rsidRDefault="00E91043" w:rsidP="00E91043">
            <w:pPr>
              <w:spacing w:line="300" w:lineRule="exact"/>
              <w:ind w:firstLineChars="100" w:firstLine="200"/>
              <w:rPr>
                <w:rFonts w:ascii="ＭＳ 明朝" w:hAnsi="ＭＳ 明朝"/>
                <w:sz w:val="20"/>
                <w:szCs w:val="20"/>
              </w:rPr>
            </w:pPr>
            <w:r w:rsidRPr="00EC6DA8">
              <w:rPr>
                <w:rFonts w:ascii="ＭＳ 明朝" w:hAnsi="ＭＳ 明朝" w:hint="eastAsia"/>
                <w:sz w:val="20"/>
                <w:szCs w:val="20"/>
              </w:rPr>
              <w:t>（1年49.7</w:t>
            </w:r>
            <w:r w:rsidR="0086664D" w:rsidRPr="00EC6DA8">
              <w:rPr>
                <w:rFonts w:ascii="ＭＳ 明朝" w:hAnsi="ＭＳ 明朝"/>
                <w:sz w:val="20"/>
                <w:szCs w:val="20"/>
              </w:rPr>
              <w:t>%</w:t>
            </w:r>
            <w:r w:rsidRPr="00EC6DA8">
              <w:rPr>
                <w:rFonts w:ascii="ＭＳ 明朝" w:hAnsi="ＭＳ 明朝" w:hint="eastAsia"/>
                <w:sz w:val="20"/>
                <w:szCs w:val="20"/>
              </w:rPr>
              <w:t>、2年56.8</w:t>
            </w:r>
            <w:r w:rsidR="0086664D" w:rsidRPr="00EC6DA8">
              <w:rPr>
                <w:rFonts w:ascii="ＭＳ 明朝" w:hAnsi="ＭＳ 明朝"/>
                <w:sz w:val="20"/>
                <w:szCs w:val="20"/>
              </w:rPr>
              <w:t>%</w:t>
            </w:r>
            <w:r w:rsidRPr="00EC6DA8">
              <w:rPr>
                <w:rFonts w:ascii="ＭＳ 明朝" w:hAnsi="ＭＳ 明朝" w:hint="eastAsia"/>
                <w:sz w:val="20"/>
                <w:szCs w:val="20"/>
              </w:rPr>
              <w:t>、3年54.0</w:t>
            </w:r>
            <w:r w:rsidR="0086664D" w:rsidRPr="00EC6DA8">
              <w:rPr>
                <w:rFonts w:ascii="ＭＳ 明朝" w:hAnsi="ＭＳ 明朝"/>
                <w:sz w:val="20"/>
                <w:szCs w:val="20"/>
              </w:rPr>
              <w:t>%</w:t>
            </w:r>
            <w:r w:rsidRPr="00EC6DA8">
              <w:rPr>
                <w:rFonts w:ascii="ＭＳ 明朝" w:hAnsi="ＭＳ 明朝" w:hint="eastAsia"/>
                <w:sz w:val="20"/>
                <w:szCs w:val="20"/>
              </w:rPr>
              <w:t>）</w:t>
            </w:r>
            <w:r w:rsidR="00052FD6" w:rsidRPr="00EC6DA8">
              <w:rPr>
                <w:rFonts w:ascii="ＭＳ 明朝" w:hAnsi="ＭＳ 明朝" w:hint="eastAsia"/>
                <w:sz w:val="20"/>
                <w:szCs w:val="20"/>
              </w:rPr>
              <w:t>（</w:t>
            </w:r>
            <w:r w:rsidR="0040670C" w:rsidRPr="00EC6DA8">
              <w:rPr>
                <w:rFonts w:ascii="ＭＳ 明朝" w:hAnsi="ＭＳ 明朝" w:hint="eastAsia"/>
                <w:sz w:val="20"/>
                <w:szCs w:val="20"/>
              </w:rPr>
              <w:t>△</w:t>
            </w:r>
            <w:r w:rsidR="00052FD6" w:rsidRPr="00EC6DA8">
              <w:rPr>
                <w:rFonts w:ascii="ＭＳ 明朝" w:hAnsi="ＭＳ 明朝" w:hint="eastAsia"/>
                <w:sz w:val="20"/>
                <w:szCs w:val="20"/>
              </w:rPr>
              <w:t>）</w:t>
            </w:r>
          </w:p>
          <w:p w14:paraId="18C34291" w14:textId="226E3080" w:rsidR="00E91043" w:rsidRPr="00EC6DA8" w:rsidRDefault="00E91043" w:rsidP="00052FD6">
            <w:pPr>
              <w:spacing w:line="300" w:lineRule="exact"/>
              <w:rPr>
                <w:rFonts w:ascii="ＭＳ 明朝" w:hAnsi="ＭＳ 明朝"/>
                <w:sz w:val="20"/>
                <w:szCs w:val="20"/>
              </w:rPr>
            </w:pPr>
          </w:p>
          <w:p w14:paraId="784751E6" w14:textId="77777777" w:rsidR="00E91043" w:rsidRPr="00EC6DA8" w:rsidRDefault="00E91043" w:rsidP="00052FD6">
            <w:pPr>
              <w:spacing w:line="300" w:lineRule="exact"/>
              <w:rPr>
                <w:rFonts w:ascii="ＭＳ 明朝" w:hAnsi="ＭＳ 明朝"/>
                <w:sz w:val="20"/>
                <w:szCs w:val="20"/>
              </w:rPr>
            </w:pPr>
          </w:p>
          <w:p w14:paraId="524D6D6E" w14:textId="14923436" w:rsidR="00052FD6" w:rsidRPr="00EC6DA8" w:rsidRDefault="00052FD6" w:rsidP="00052FD6">
            <w:pPr>
              <w:spacing w:line="300" w:lineRule="exact"/>
              <w:rPr>
                <w:rFonts w:ascii="ＭＳ 明朝" w:hAnsi="ＭＳ 明朝"/>
                <w:sz w:val="20"/>
                <w:szCs w:val="20"/>
              </w:rPr>
            </w:pPr>
            <w:r w:rsidRPr="00EC6DA8">
              <w:rPr>
                <w:rFonts w:ascii="ＭＳ 明朝" w:hAnsi="ＭＳ 明朝" w:hint="eastAsia"/>
                <w:sz w:val="20"/>
                <w:szCs w:val="20"/>
              </w:rPr>
              <w:t>・１年入学時の平均点 21</w:t>
            </w:r>
            <w:r w:rsidR="000A6F74" w:rsidRPr="00EC6DA8">
              <w:rPr>
                <w:rFonts w:ascii="ＭＳ 明朝" w:hAnsi="ＭＳ 明朝"/>
                <w:sz w:val="20"/>
                <w:szCs w:val="20"/>
              </w:rPr>
              <w:t>5</w:t>
            </w:r>
            <w:r w:rsidRPr="00EC6DA8">
              <w:rPr>
                <w:rFonts w:ascii="ＭＳ 明朝" w:hAnsi="ＭＳ 明朝" w:hint="eastAsia"/>
                <w:sz w:val="20"/>
                <w:szCs w:val="20"/>
              </w:rPr>
              <w:t>.</w:t>
            </w:r>
            <w:r w:rsidR="000A6F74" w:rsidRPr="00EC6DA8">
              <w:rPr>
                <w:rFonts w:ascii="ＭＳ 明朝" w:hAnsi="ＭＳ 明朝"/>
                <w:sz w:val="20"/>
                <w:szCs w:val="20"/>
              </w:rPr>
              <w:t>9</w:t>
            </w:r>
            <w:r w:rsidRPr="00EC6DA8">
              <w:rPr>
                <w:rFonts w:ascii="ＭＳ 明朝" w:hAnsi="ＭＳ 明朝" w:hint="eastAsia"/>
                <w:sz w:val="20"/>
                <w:szCs w:val="20"/>
              </w:rPr>
              <w:t>点（○）</w:t>
            </w:r>
          </w:p>
          <w:p w14:paraId="7F6BE581" w14:textId="01885B38" w:rsidR="00052FD6" w:rsidRPr="00EC6DA8" w:rsidRDefault="00052FD6" w:rsidP="00052FD6">
            <w:pPr>
              <w:spacing w:line="300" w:lineRule="exact"/>
              <w:rPr>
                <w:rFonts w:ascii="ＭＳ 明朝" w:hAnsi="ＭＳ 明朝"/>
                <w:sz w:val="20"/>
                <w:szCs w:val="20"/>
                <w:lang w:eastAsia="zh-CN"/>
              </w:rPr>
            </w:pPr>
            <w:r w:rsidRPr="00EC6DA8">
              <w:rPr>
                <w:rFonts w:ascii="ＭＳ 明朝" w:hAnsi="ＭＳ 明朝" w:hint="eastAsia"/>
                <w:sz w:val="20"/>
                <w:szCs w:val="20"/>
              </w:rPr>
              <w:t xml:space="preserve">　</w:t>
            </w:r>
            <w:r w:rsidRPr="00EC6DA8">
              <w:rPr>
                <w:rFonts w:ascii="ＭＳ 明朝" w:hAnsi="ＭＳ 明朝" w:hint="eastAsia"/>
                <w:sz w:val="20"/>
                <w:szCs w:val="20"/>
                <w:lang w:eastAsia="zh-CN"/>
              </w:rPr>
              <w:t>（国語</w:t>
            </w:r>
            <w:r w:rsidR="000A6F74" w:rsidRPr="00EC6DA8">
              <w:rPr>
                <w:rFonts w:ascii="ＭＳ 明朝" w:hAnsi="ＭＳ 明朝" w:hint="eastAsia"/>
                <w:sz w:val="20"/>
                <w:szCs w:val="20"/>
                <w:lang w:eastAsia="zh-CN"/>
              </w:rPr>
              <w:t xml:space="preserve"> 73.2</w:t>
            </w:r>
            <w:r w:rsidRPr="00EC6DA8">
              <w:rPr>
                <w:rFonts w:ascii="ＭＳ 明朝" w:hAnsi="ＭＳ 明朝" w:hint="eastAsia"/>
                <w:sz w:val="20"/>
                <w:szCs w:val="20"/>
                <w:lang w:eastAsia="zh-CN"/>
              </w:rPr>
              <w:t xml:space="preserve">点　数学 </w:t>
            </w:r>
            <w:r w:rsidR="000A6F74" w:rsidRPr="00EC6DA8">
              <w:rPr>
                <w:rFonts w:ascii="ＭＳ 明朝" w:hAnsi="ＭＳ 明朝"/>
                <w:sz w:val="20"/>
                <w:szCs w:val="20"/>
                <w:lang w:eastAsia="zh-CN"/>
              </w:rPr>
              <w:t>72</w:t>
            </w:r>
            <w:r w:rsidRPr="00EC6DA8">
              <w:rPr>
                <w:rFonts w:ascii="ＭＳ 明朝" w:hAnsi="ＭＳ 明朝" w:hint="eastAsia"/>
                <w:sz w:val="20"/>
                <w:szCs w:val="20"/>
                <w:lang w:eastAsia="zh-CN"/>
              </w:rPr>
              <w:t>.</w:t>
            </w:r>
            <w:r w:rsidR="000A6F74" w:rsidRPr="00EC6DA8">
              <w:rPr>
                <w:rFonts w:ascii="ＭＳ 明朝" w:hAnsi="ＭＳ 明朝"/>
                <w:sz w:val="20"/>
                <w:szCs w:val="20"/>
                <w:lang w:eastAsia="zh-CN"/>
              </w:rPr>
              <w:t>4</w:t>
            </w:r>
            <w:r w:rsidRPr="00EC6DA8">
              <w:rPr>
                <w:rFonts w:ascii="ＭＳ 明朝" w:hAnsi="ＭＳ 明朝" w:hint="eastAsia"/>
                <w:sz w:val="20"/>
                <w:szCs w:val="20"/>
                <w:lang w:eastAsia="zh-CN"/>
              </w:rPr>
              <w:t xml:space="preserve">点　英語 </w:t>
            </w:r>
            <w:r w:rsidR="000A6F74" w:rsidRPr="00EC6DA8">
              <w:rPr>
                <w:rFonts w:ascii="ＭＳ 明朝" w:hAnsi="ＭＳ 明朝"/>
                <w:sz w:val="20"/>
                <w:szCs w:val="20"/>
                <w:lang w:eastAsia="zh-CN"/>
              </w:rPr>
              <w:t>71</w:t>
            </w:r>
            <w:r w:rsidRPr="00EC6DA8">
              <w:rPr>
                <w:rFonts w:ascii="ＭＳ 明朝" w:hAnsi="ＭＳ 明朝" w:hint="eastAsia"/>
                <w:sz w:val="20"/>
                <w:szCs w:val="20"/>
                <w:lang w:eastAsia="zh-CN"/>
              </w:rPr>
              <w:t>.</w:t>
            </w:r>
            <w:r w:rsidR="000A6F74" w:rsidRPr="00EC6DA8">
              <w:rPr>
                <w:rFonts w:ascii="ＭＳ 明朝" w:hAnsi="ＭＳ 明朝"/>
                <w:sz w:val="20"/>
                <w:szCs w:val="20"/>
                <w:lang w:eastAsia="zh-CN"/>
              </w:rPr>
              <w:t>3</w:t>
            </w:r>
            <w:r w:rsidRPr="00EC6DA8">
              <w:rPr>
                <w:rFonts w:ascii="ＭＳ 明朝" w:hAnsi="ＭＳ 明朝" w:hint="eastAsia"/>
                <w:sz w:val="20"/>
                <w:szCs w:val="20"/>
                <w:lang w:eastAsia="zh-CN"/>
              </w:rPr>
              <w:t>点）</w:t>
            </w:r>
          </w:p>
          <w:p w14:paraId="6950902E" w14:textId="77777777" w:rsidR="00052FD6" w:rsidRPr="00EC6DA8" w:rsidRDefault="00052FD6" w:rsidP="00052FD6">
            <w:pPr>
              <w:spacing w:line="300" w:lineRule="exact"/>
              <w:rPr>
                <w:rFonts w:ascii="ＭＳ 明朝" w:hAnsi="ＭＳ 明朝"/>
                <w:sz w:val="20"/>
                <w:szCs w:val="20"/>
                <w:lang w:eastAsia="zh-CN"/>
              </w:rPr>
            </w:pPr>
          </w:p>
          <w:p w14:paraId="671134C3" w14:textId="77777777" w:rsidR="00AB6E67" w:rsidRPr="00EC6DA8" w:rsidRDefault="00AB6E67" w:rsidP="00AB6E67">
            <w:pPr>
              <w:spacing w:line="300" w:lineRule="exact"/>
              <w:rPr>
                <w:rFonts w:ascii="ＭＳ 明朝" w:hAnsi="ＭＳ 明朝"/>
                <w:sz w:val="20"/>
                <w:szCs w:val="20"/>
                <w:lang w:eastAsia="zh-CN"/>
              </w:rPr>
            </w:pPr>
          </w:p>
          <w:p w14:paraId="0BA76F67" w14:textId="77777777" w:rsidR="00A14C82" w:rsidRPr="00EC6DA8" w:rsidRDefault="00052FD6" w:rsidP="00AB6E67">
            <w:pPr>
              <w:spacing w:line="300" w:lineRule="exact"/>
              <w:rPr>
                <w:rFonts w:ascii="ＭＳ 明朝" w:hAnsi="ＭＳ 明朝"/>
                <w:sz w:val="20"/>
                <w:szCs w:val="20"/>
              </w:rPr>
            </w:pPr>
            <w:r w:rsidRPr="00EC6DA8">
              <w:rPr>
                <w:rFonts w:ascii="ＭＳ 明朝" w:hAnsi="ＭＳ 明朝" w:hint="eastAsia"/>
                <w:sz w:val="20"/>
                <w:szCs w:val="20"/>
              </w:rPr>
              <w:t xml:space="preserve">・学校教育自己診断　</w:t>
            </w:r>
            <w:r w:rsidR="0040670C" w:rsidRPr="00EC6DA8">
              <w:rPr>
                <w:rFonts w:ascii="ＭＳ 明朝" w:hAnsi="ＭＳ 明朝" w:hint="eastAsia"/>
                <w:sz w:val="20"/>
                <w:szCs w:val="20"/>
              </w:rPr>
              <w:t>69.0</w:t>
            </w:r>
            <w:r w:rsidR="0040670C" w:rsidRPr="00EC6DA8">
              <w:rPr>
                <w:rFonts w:ascii="ＭＳ 明朝" w:hAnsi="ＭＳ 明朝"/>
                <w:sz w:val="20"/>
                <w:szCs w:val="20"/>
              </w:rPr>
              <w:t>%</w:t>
            </w:r>
          </w:p>
          <w:p w14:paraId="636A9D5D" w14:textId="5E8BAD4C" w:rsidR="00542665" w:rsidRPr="00EC6DA8" w:rsidRDefault="00A14C82" w:rsidP="00A14C82">
            <w:pPr>
              <w:spacing w:line="300" w:lineRule="exact"/>
              <w:ind w:firstLineChars="100" w:firstLine="200"/>
              <w:rPr>
                <w:rFonts w:ascii="ＭＳ 明朝" w:hAnsi="ＭＳ 明朝"/>
                <w:sz w:val="20"/>
                <w:szCs w:val="20"/>
              </w:rPr>
            </w:pPr>
            <w:r w:rsidRPr="00EC6DA8">
              <w:rPr>
                <w:rFonts w:ascii="ＭＳ 明朝" w:hAnsi="ＭＳ 明朝" w:hint="eastAsia"/>
                <w:sz w:val="20"/>
                <w:szCs w:val="20"/>
              </w:rPr>
              <w:t>（</w:t>
            </w:r>
            <w:r w:rsidR="00AC636A" w:rsidRPr="00EC6DA8">
              <w:rPr>
                <w:rFonts w:ascii="ＭＳ 明朝" w:hAnsi="ＭＳ 明朝"/>
                <w:sz w:val="20"/>
                <w:szCs w:val="20"/>
              </w:rPr>
              <w:t>1</w:t>
            </w:r>
            <w:r w:rsidRPr="00EC6DA8">
              <w:rPr>
                <w:rFonts w:ascii="ＭＳ 明朝" w:hAnsi="ＭＳ 明朝" w:hint="eastAsia"/>
                <w:sz w:val="20"/>
                <w:szCs w:val="20"/>
              </w:rPr>
              <w:t>年67.2</w:t>
            </w:r>
            <w:r w:rsidR="0086664D" w:rsidRPr="00EC6DA8">
              <w:rPr>
                <w:rFonts w:ascii="ＭＳ 明朝" w:hAnsi="ＭＳ 明朝"/>
                <w:sz w:val="20"/>
                <w:szCs w:val="20"/>
              </w:rPr>
              <w:t>%</w:t>
            </w:r>
            <w:r w:rsidRPr="00EC6DA8">
              <w:rPr>
                <w:rFonts w:ascii="ＭＳ 明朝" w:hAnsi="ＭＳ 明朝" w:hint="eastAsia"/>
                <w:sz w:val="20"/>
                <w:szCs w:val="20"/>
              </w:rPr>
              <w:t>、2年68.7</w:t>
            </w:r>
            <w:r w:rsidR="0086664D" w:rsidRPr="00EC6DA8">
              <w:rPr>
                <w:rFonts w:ascii="ＭＳ 明朝" w:hAnsi="ＭＳ 明朝"/>
                <w:sz w:val="20"/>
                <w:szCs w:val="20"/>
              </w:rPr>
              <w:t>%</w:t>
            </w:r>
            <w:r w:rsidRPr="00EC6DA8">
              <w:rPr>
                <w:rFonts w:ascii="ＭＳ 明朝" w:hAnsi="ＭＳ 明朝" w:hint="eastAsia"/>
                <w:sz w:val="20"/>
                <w:szCs w:val="20"/>
              </w:rPr>
              <w:t>、3年70.7</w:t>
            </w:r>
            <w:r w:rsidR="0086664D" w:rsidRPr="00EC6DA8">
              <w:rPr>
                <w:rFonts w:ascii="ＭＳ 明朝" w:hAnsi="ＭＳ 明朝"/>
                <w:sz w:val="20"/>
                <w:szCs w:val="20"/>
              </w:rPr>
              <w:t>%</w:t>
            </w:r>
            <w:r w:rsidRPr="00EC6DA8">
              <w:rPr>
                <w:rFonts w:ascii="ＭＳ 明朝" w:hAnsi="ＭＳ 明朝" w:hint="eastAsia"/>
                <w:sz w:val="20"/>
                <w:szCs w:val="20"/>
              </w:rPr>
              <w:t>）</w:t>
            </w:r>
            <w:r w:rsidR="00052FD6" w:rsidRPr="00EC6DA8">
              <w:rPr>
                <w:rFonts w:ascii="ＭＳ 明朝" w:hAnsi="ＭＳ 明朝" w:hint="eastAsia"/>
                <w:sz w:val="20"/>
                <w:szCs w:val="20"/>
              </w:rPr>
              <w:t>（</w:t>
            </w:r>
            <w:r w:rsidR="0040670C" w:rsidRPr="00EC6DA8">
              <w:rPr>
                <w:rFonts w:ascii="ＭＳ 明朝" w:hAnsi="ＭＳ 明朝" w:hint="eastAsia"/>
                <w:sz w:val="20"/>
                <w:szCs w:val="20"/>
              </w:rPr>
              <w:t>○</w:t>
            </w:r>
            <w:r w:rsidR="00052FD6" w:rsidRPr="00EC6DA8">
              <w:rPr>
                <w:rFonts w:ascii="ＭＳ 明朝" w:hAnsi="ＭＳ 明朝" w:hint="eastAsia"/>
                <w:sz w:val="20"/>
                <w:szCs w:val="20"/>
              </w:rPr>
              <w:t>）</w:t>
            </w:r>
          </w:p>
          <w:p w14:paraId="01EA39A9" w14:textId="77777777" w:rsidR="00AB6E67" w:rsidRPr="00EC6DA8" w:rsidRDefault="00AB6E67" w:rsidP="00AB6E67">
            <w:pPr>
              <w:spacing w:line="300" w:lineRule="exact"/>
              <w:rPr>
                <w:rFonts w:ascii="ＭＳ 明朝" w:hAnsi="ＭＳ 明朝"/>
                <w:sz w:val="20"/>
                <w:szCs w:val="20"/>
              </w:rPr>
            </w:pPr>
          </w:p>
          <w:p w14:paraId="1C798DB6" w14:textId="77777777" w:rsidR="00052FD6" w:rsidRPr="00EC6DA8" w:rsidRDefault="00052FD6" w:rsidP="00AB6E67">
            <w:pPr>
              <w:spacing w:line="300" w:lineRule="exact"/>
              <w:rPr>
                <w:rFonts w:ascii="ＭＳ 明朝" w:hAnsi="ＭＳ 明朝"/>
                <w:sz w:val="20"/>
                <w:szCs w:val="20"/>
              </w:rPr>
            </w:pPr>
          </w:p>
          <w:p w14:paraId="19C375CE" w14:textId="77777777" w:rsidR="00052FD6" w:rsidRPr="00EC6DA8" w:rsidRDefault="00052FD6" w:rsidP="00AB6E67">
            <w:pPr>
              <w:spacing w:line="300" w:lineRule="exact"/>
              <w:rPr>
                <w:rFonts w:ascii="ＭＳ 明朝" w:hAnsi="ＭＳ 明朝"/>
                <w:sz w:val="20"/>
                <w:szCs w:val="20"/>
              </w:rPr>
            </w:pPr>
          </w:p>
          <w:p w14:paraId="79BE88F1" w14:textId="041F09FF" w:rsidR="003454F8" w:rsidRPr="00EC6DA8" w:rsidRDefault="00AB6E67" w:rsidP="005C4A28">
            <w:pPr>
              <w:spacing w:line="300" w:lineRule="exact"/>
              <w:ind w:left="400" w:hangingChars="200" w:hanging="400"/>
              <w:rPr>
                <w:rFonts w:ascii="ＭＳ 明朝" w:hAnsi="ＭＳ 明朝"/>
                <w:sz w:val="20"/>
                <w:szCs w:val="20"/>
              </w:rPr>
            </w:pPr>
            <w:r w:rsidRPr="00EC6DA8">
              <w:rPr>
                <w:rFonts w:ascii="ＭＳ 明朝" w:hAnsi="ＭＳ 明朝" w:hint="eastAsia"/>
                <w:sz w:val="20"/>
                <w:szCs w:val="20"/>
              </w:rPr>
              <w:t>イ・</w:t>
            </w:r>
            <w:r w:rsidR="003454F8" w:rsidRPr="00EC6DA8">
              <w:rPr>
                <w:rFonts w:ascii="ＭＳ 明朝" w:hAnsi="ＭＳ 明朝" w:hint="eastAsia"/>
                <w:sz w:val="20"/>
                <w:szCs w:val="20"/>
              </w:rPr>
              <w:t>1年</w:t>
            </w:r>
            <w:r w:rsidR="00764D62" w:rsidRPr="00EC6DA8">
              <w:rPr>
                <w:rFonts w:ascii="ＭＳ 明朝" w:hAnsi="ＭＳ 明朝" w:hint="eastAsia"/>
                <w:sz w:val="20"/>
                <w:szCs w:val="20"/>
              </w:rPr>
              <w:t>G</w:t>
            </w:r>
            <w:r w:rsidR="00764D62" w:rsidRPr="00EC6DA8">
              <w:rPr>
                <w:rFonts w:ascii="ＭＳ 明朝" w:hAnsi="ＭＳ 明朝"/>
                <w:sz w:val="20"/>
                <w:szCs w:val="20"/>
              </w:rPr>
              <w:t>TEC</w:t>
            </w:r>
            <w:r w:rsidR="00764D62" w:rsidRPr="00EC6DA8">
              <w:rPr>
                <w:rFonts w:ascii="ＭＳ 明朝" w:hAnsi="ＭＳ 明朝" w:hint="eastAsia"/>
                <w:sz w:val="20"/>
                <w:szCs w:val="20"/>
              </w:rPr>
              <w:t>トータルスコア448（全国高1平均726）</w:t>
            </w:r>
          </w:p>
          <w:p w14:paraId="0C060E51" w14:textId="6B8C5A34" w:rsidR="00AB6E67" w:rsidRPr="00EC6DA8" w:rsidRDefault="00AB6E67" w:rsidP="000828AC">
            <w:pPr>
              <w:spacing w:line="300" w:lineRule="exact"/>
              <w:ind w:leftChars="200" w:left="420"/>
              <w:rPr>
                <w:rFonts w:ascii="ＭＳ 明朝" w:hAnsi="ＭＳ 明朝"/>
                <w:sz w:val="20"/>
                <w:szCs w:val="20"/>
              </w:rPr>
            </w:pPr>
            <w:r w:rsidRPr="00EC6DA8">
              <w:rPr>
                <w:rFonts w:ascii="ＭＳ 明朝" w:hAnsi="ＭＳ 明朝" w:hint="eastAsia"/>
                <w:sz w:val="20"/>
                <w:szCs w:val="20"/>
              </w:rPr>
              <w:t>語彙力の強化、Data Base 3000(単語・熟語)を</w:t>
            </w:r>
            <w:r w:rsidR="00DF454C" w:rsidRPr="00EC6DA8">
              <w:rPr>
                <w:rFonts w:ascii="ＭＳ 明朝" w:hAnsi="ＭＳ 明朝"/>
                <w:sz w:val="20"/>
                <w:szCs w:val="20"/>
              </w:rPr>
              <w:t>1</w:t>
            </w:r>
            <w:r w:rsidRPr="00EC6DA8">
              <w:rPr>
                <w:rFonts w:ascii="ＭＳ 明朝" w:hAnsi="ＭＳ 明朝" w:hint="eastAsia"/>
                <w:sz w:val="20"/>
                <w:szCs w:val="20"/>
              </w:rPr>
              <w:t>年生で全員購入。</w:t>
            </w:r>
            <w:r w:rsidR="005C4A28" w:rsidRPr="00EC6DA8">
              <w:rPr>
                <w:rFonts w:ascii="ＭＳ 明朝" w:hAnsi="ＭＳ 明朝" w:hint="eastAsia"/>
                <w:sz w:val="20"/>
                <w:szCs w:val="20"/>
              </w:rPr>
              <w:t>2年生は、</w:t>
            </w:r>
            <w:r w:rsidRPr="00EC6DA8">
              <w:rPr>
                <w:rFonts w:ascii="ＭＳ 明朝" w:hAnsi="ＭＳ 明朝" w:hint="eastAsia"/>
                <w:sz w:val="20"/>
                <w:szCs w:val="20"/>
              </w:rPr>
              <w:t>年</w:t>
            </w:r>
            <w:r w:rsidR="003454F8" w:rsidRPr="00EC6DA8">
              <w:rPr>
                <w:rFonts w:ascii="ＭＳ 明朝" w:hAnsi="ＭＳ 明朝" w:hint="eastAsia"/>
                <w:sz w:val="20"/>
                <w:szCs w:val="20"/>
              </w:rPr>
              <w:t>1回、</w:t>
            </w:r>
            <w:r w:rsidRPr="00EC6DA8">
              <w:rPr>
                <w:rFonts w:ascii="ＭＳ 明朝" w:hAnsi="ＭＳ 明朝" w:hint="eastAsia"/>
                <w:sz w:val="20"/>
                <w:szCs w:val="20"/>
              </w:rPr>
              <w:t>単語コンテスト実施</w:t>
            </w:r>
            <w:r w:rsidR="003454F8" w:rsidRPr="00EC6DA8">
              <w:rPr>
                <w:rFonts w:ascii="ＭＳ 明朝" w:hAnsi="ＭＳ 明朝" w:hint="eastAsia"/>
                <w:sz w:val="20"/>
                <w:szCs w:val="20"/>
              </w:rPr>
              <w:t>。</w:t>
            </w:r>
            <w:r w:rsidR="000828AC" w:rsidRPr="00EC6DA8">
              <w:rPr>
                <w:rFonts w:ascii="ＭＳ 明朝" w:hAnsi="ＭＳ 明朝" w:hint="eastAsia"/>
                <w:sz w:val="20"/>
                <w:szCs w:val="20"/>
              </w:rPr>
              <w:t>（○）</w:t>
            </w:r>
          </w:p>
          <w:p w14:paraId="13976926" w14:textId="2732BF22" w:rsidR="000828AC" w:rsidRPr="00EC6DA8" w:rsidRDefault="00AB6E67" w:rsidP="005C4A28">
            <w:pPr>
              <w:spacing w:line="300" w:lineRule="exact"/>
              <w:rPr>
                <w:rFonts w:ascii="ＭＳ 明朝" w:hAnsi="ＭＳ 明朝"/>
                <w:sz w:val="20"/>
                <w:szCs w:val="20"/>
              </w:rPr>
            </w:pPr>
            <w:r w:rsidRPr="00EC6DA8">
              <w:rPr>
                <w:rFonts w:ascii="ＭＳ 明朝" w:hAnsi="ＭＳ 明朝" w:hint="eastAsia"/>
                <w:sz w:val="20"/>
                <w:szCs w:val="20"/>
              </w:rPr>
              <w:t xml:space="preserve">　　</w:t>
            </w:r>
            <w:r w:rsidR="000828AC" w:rsidRPr="00EC6DA8">
              <w:rPr>
                <w:rFonts w:ascii="ＭＳ 明朝" w:hAnsi="ＭＳ 明朝" w:hint="eastAsia"/>
                <w:sz w:val="20"/>
                <w:szCs w:val="20"/>
              </w:rPr>
              <w:t>2年</w:t>
            </w:r>
            <w:r w:rsidRPr="00EC6DA8">
              <w:rPr>
                <w:rFonts w:ascii="ＭＳ 明朝" w:hAnsi="ＭＳ 明朝" w:hint="eastAsia"/>
                <w:sz w:val="20"/>
                <w:szCs w:val="20"/>
              </w:rPr>
              <w:t>英語４技能を図る外部模試</w:t>
            </w:r>
            <w:r w:rsidR="000828AC" w:rsidRPr="00EC6DA8">
              <w:rPr>
                <w:rFonts w:ascii="ＭＳ 明朝" w:hAnsi="ＭＳ 明朝" w:hint="eastAsia"/>
                <w:sz w:val="20"/>
                <w:szCs w:val="20"/>
              </w:rPr>
              <w:t xml:space="preserve"> コロナで実施で</w:t>
            </w:r>
          </w:p>
          <w:p w14:paraId="7A1470F3" w14:textId="72A0883C" w:rsidR="005C4A28" w:rsidRPr="00EC6DA8" w:rsidRDefault="000828AC" w:rsidP="000828AC">
            <w:pPr>
              <w:spacing w:line="300" w:lineRule="exact"/>
              <w:ind w:firstLineChars="200" w:firstLine="400"/>
              <w:rPr>
                <w:rFonts w:ascii="ＭＳ 明朝" w:hAnsi="ＭＳ 明朝"/>
                <w:sz w:val="20"/>
                <w:szCs w:val="20"/>
              </w:rPr>
            </w:pPr>
            <w:r w:rsidRPr="00EC6DA8">
              <w:rPr>
                <w:rFonts w:ascii="ＭＳ 明朝" w:hAnsi="ＭＳ 明朝" w:hint="eastAsia"/>
                <w:sz w:val="20"/>
                <w:szCs w:val="20"/>
              </w:rPr>
              <w:t>きず</w:t>
            </w:r>
            <w:r w:rsidR="005C4A28" w:rsidRPr="00EC6DA8">
              <w:rPr>
                <w:rFonts w:ascii="ＭＳ 明朝" w:hAnsi="ＭＳ 明朝" w:hint="eastAsia"/>
                <w:sz w:val="20"/>
                <w:szCs w:val="20"/>
              </w:rPr>
              <w:t>（</w:t>
            </w:r>
            <w:r w:rsidRPr="00EC6DA8">
              <w:rPr>
                <w:rFonts w:ascii="ＭＳ 明朝" w:hAnsi="ＭＳ 明朝" w:hint="eastAsia"/>
                <w:sz w:val="20"/>
                <w:szCs w:val="20"/>
              </w:rPr>
              <w:t>－</w:t>
            </w:r>
            <w:r w:rsidR="005C4A28" w:rsidRPr="00EC6DA8">
              <w:rPr>
                <w:rFonts w:ascii="ＭＳ 明朝" w:hAnsi="ＭＳ 明朝" w:hint="eastAsia"/>
                <w:sz w:val="20"/>
                <w:szCs w:val="20"/>
              </w:rPr>
              <w:t>）</w:t>
            </w:r>
          </w:p>
          <w:p w14:paraId="2BC0EAFF" w14:textId="77777777" w:rsidR="00DF454C" w:rsidRPr="00EC6DA8" w:rsidRDefault="00DF454C" w:rsidP="005C4A28">
            <w:pPr>
              <w:spacing w:line="300" w:lineRule="exact"/>
              <w:ind w:leftChars="150" w:left="315" w:firstLineChars="50" w:firstLine="100"/>
              <w:rPr>
                <w:rFonts w:ascii="ＭＳ 明朝" w:hAnsi="ＭＳ 明朝"/>
                <w:sz w:val="20"/>
                <w:szCs w:val="20"/>
              </w:rPr>
            </w:pPr>
            <w:r w:rsidRPr="00EC6DA8">
              <w:rPr>
                <w:rFonts w:ascii="ＭＳ 明朝" w:hAnsi="ＭＳ 明朝"/>
                <w:sz w:val="20"/>
                <w:szCs w:val="20"/>
              </w:rPr>
              <w:t>3</w:t>
            </w:r>
            <w:r w:rsidR="005C4A28" w:rsidRPr="00EC6DA8">
              <w:rPr>
                <w:rFonts w:ascii="ＭＳ 明朝" w:hAnsi="ＭＳ 明朝" w:hint="eastAsia"/>
                <w:sz w:val="20"/>
                <w:szCs w:val="20"/>
              </w:rPr>
              <w:t>年生は5月GTECを実施。４技能</w:t>
            </w:r>
            <w:r w:rsidRPr="00EC6DA8">
              <w:rPr>
                <w:rFonts w:ascii="ＭＳ 明朝" w:hAnsi="ＭＳ 明朝" w:hint="eastAsia"/>
                <w:sz w:val="20"/>
                <w:szCs w:val="20"/>
              </w:rPr>
              <w:t>トータル</w:t>
            </w:r>
            <w:r w:rsidR="005C4A28" w:rsidRPr="00EC6DA8">
              <w:rPr>
                <w:rFonts w:ascii="ＭＳ 明朝" w:hAnsi="ＭＳ 明朝" w:hint="eastAsia"/>
                <w:sz w:val="20"/>
                <w:szCs w:val="20"/>
              </w:rPr>
              <w:t>は共</w:t>
            </w:r>
            <w:r w:rsidRPr="00EC6DA8">
              <w:rPr>
                <w:rFonts w:ascii="ＭＳ 明朝" w:hAnsi="ＭＳ 明朝" w:hint="eastAsia"/>
                <w:sz w:val="20"/>
                <w:szCs w:val="20"/>
              </w:rPr>
              <w:t xml:space="preserve"> </w:t>
            </w:r>
          </w:p>
          <w:p w14:paraId="394509A3" w14:textId="56F5B8D7" w:rsidR="005C4A28" w:rsidRPr="00EC6DA8" w:rsidRDefault="005C4A28" w:rsidP="005C4A28">
            <w:pPr>
              <w:spacing w:line="300" w:lineRule="exact"/>
              <w:ind w:leftChars="150" w:left="315" w:firstLineChars="50" w:firstLine="100"/>
              <w:rPr>
                <w:rFonts w:ascii="ＭＳ 明朝" w:hAnsi="ＭＳ 明朝"/>
                <w:sz w:val="20"/>
                <w:szCs w:val="20"/>
              </w:rPr>
            </w:pPr>
            <w:r w:rsidRPr="00EC6DA8">
              <w:rPr>
                <w:rFonts w:ascii="ＭＳ 明朝" w:hAnsi="ＭＳ 明朝" w:hint="eastAsia"/>
                <w:sz w:val="20"/>
                <w:szCs w:val="20"/>
              </w:rPr>
              <w:t>に「A1.</w:t>
            </w:r>
            <w:r w:rsidRPr="00EC6DA8">
              <w:rPr>
                <w:rFonts w:ascii="ＭＳ 明朝" w:hAnsi="ＭＳ 明朝"/>
                <w:sz w:val="20"/>
                <w:szCs w:val="20"/>
              </w:rPr>
              <w:t>3</w:t>
            </w:r>
            <w:r w:rsidRPr="00EC6DA8">
              <w:rPr>
                <w:rFonts w:ascii="ＭＳ 明朝" w:hAnsi="ＭＳ 明朝" w:hint="eastAsia"/>
                <w:sz w:val="20"/>
                <w:szCs w:val="20"/>
              </w:rPr>
              <w:t>」、</w:t>
            </w:r>
            <w:r w:rsidR="00DF454C" w:rsidRPr="00EC6DA8">
              <w:rPr>
                <w:rFonts w:ascii="ＭＳ 明朝" w:hAnsi="ＭＳ 明朝" w:hint="eastAsia"/>
                <w:sz w:val="20"/>
                <w:szCs w:val="20"/>
              </w:rPr>
              <w:t>スピーキング</w:t>
            </w:r>
            <w:r w:rsidRPr="00EC6DA8">
              <w:rPr>
                <w:rFonts w:ascii="ＭＳ 明朝" w:hAnsi="ＭＳ 明朝" w:hint="eastAsia"/>
                <w:sz w:val="20"/>
                <w:szCs w:val="20"/>
              </w:rPr>
              <w:t>は共に「A1.3」］</w:t>
            </w:r>
            <w:r w:rsidR="000828AC" w:rsidRPr="00EC6DA8">
              <w:rPr>
                <w:rFonts w:ascii="ＭＳ 明朝" w:hAnsi="ＭＳ 明朝" w:hint="eastAsia"/>
                <w:sz w:val="20"/>
                <w:szCs w:val="20"/>
              </w:rPr>
              <w:t>(○)</w:t>
            </w:r>
          </w:p>
          <w:p w14:paraId="7B026F6F" w14:textId="77777777" w:rsidR="000828AC" w:rsidRPr="00EC6DA8" w:rsidRDefault="000828AC" w:rsidP="00AB6E67">
            <w:pPr>
              <w:spacing w:line="300" w:lineRule="exact"/>
              <w:rPr>
                <w:rFonts w:ascii="ＭＳ 明朝" w:hAnsi="ＭＳ 明朝"/>
                <w:sz w:val="20"/>
                <w:szCs w:val="20"/>
              </w:rPr>
            </w:pPr>
          </w:p>
          <w:p w14:paraId="3DB1844F" w14:textId="392A3122" w:rsidR="00AB6E67" w:rsidRPr="00EC6DA8" w:rsidRDefault="00AB6E67" w:rsidP="00AB6E67">
            <w:pPr>
              <w:spacing w:line="300" w:lineRule="exact"/>
              <w:rPr>
                <w:rFonts w:ascii="ＭＳ 明朝" w:hAnsi="ＭＳ 明朝"/>
                <w:sz w:val="20"/>
                <w:szCs w:val="20"/>
              </w:rPr>
            </w:pPr>
            <w:r w:rsidRPr="00EC6DA8">
              <w:rPr>
                <w:rFonts w:ascii="ＭＳ 明朝" w:hAnsi="ＭＳ 明朝" w:hint="eastAsia"/>
                <w:sz w:val="20"/>
                <w:szCs w:val="20"/>
              </w:rPr>
              <w:t>ウ・授業見学、</w:t>
            </w:r>
            <w:r w:rsidR="00AC636A" w:rsidRPr="00EC6DA8">
              <w:rPr>
                <w:rFonts w:ascii="ＭＳ 明朝" w:hAnsi="ＭＳ 明朝"/>
                <w:sz w:val="20"/>
                <w:szCs w:val="20"/>
              </w:rPr>
              <w:t>6</w:t>
            </w:r>
            <w:r w:rsidRPr="00EC6DA8">
              <w:rPr>
                <w:rFonts w:ascii="ＭＳ 明朝" w:hAnsi="ＭＳ 明朝" w:hint="eastAsia"/>
                <w:sz w:val="20"/>
                <w:szCs w:val="20"/>
              </w:rPr>
              <w:t>月</w:t>
            </w:r>
            <w:r w:rsidR="00320005" w:rsidRPr="00EC6DA8">
              <w:rPr>
                <w:rFonts w:ascii="ＭＳ 明朝" w:hAnsi="ＭＳ 明朝" w:hint="eastAsia"/>
                <w:sz w:val="20"/>
                <w:szCs w:val="20"/>
              </w:rPr>
              <w:t>・</w:t>
            </w:r>
            <w:r w:rsidRPr="00EC6DA8">
              <w:rPr>
                <w:rFonts w:ascii="ＭＳ 明朝" w:hAnsi="ＭＳ 明朝" w:hint="eastAsia"/>
                <w:sz w:val="20"/>
                <w:szCs w:val="20"/>
              </w:rPr>
              <w:t>11月実施</w:t>
            </w:r>
          </w:p>
          <w:p w14:paraId="5E2D8E82" w14:textId="1A66029B" w:rsidR="00AB6E67" w:rsidRPr="00EC6DA8" w:rsidRDefault="00AB6E67" w:rsidP="00AB6E67">
            <w:pPr>
              <w:spacing w:line="300" w:lineRule="exact"/>
              <w:rPr>
                <w:rFonts w:ascii="ＭＳ 明朝" w:hAnsi="ＭＳ 明朝"/>
                <w:sz w:val="20"/>
                <w:szCs w:val="20"/>
                <w:u w:val="thick"/>
              </w:rPr>
            </w:pPr>
            <w:r w:rsidRPr="00EC6DA8">
              <w:rPr>
                <w:rFonts w:ascii="ＭＳ 明朝" w:hAnsi="ＭＳ 明朝" w:hint="eastAsia"/>
                <w:sz w:val="20"/>
                <w:szCs w:val="20"/>
              </w:rPr>
              <w:t xml:space="preserve">　　</w:t>
            </w:r>
            <w:r w:rsidR="0074414D" w:rsidRPr="00EC6DA8">
              <w:rPr>
                <w:rFonts w:ascii="ＭＳ 明朝" w:hAnsi="ＭＳ 明朝" w:hint="eastAsia"/>
                <w:sz w:val="20"/>
                <w:szCs w:val="20"/>
              </w:rPr>
              <w:t>見学回数</w:t>
            </w:r>
            <w:r w:rsidR="008661CB" w:rsidRPr="00EC6DA8">
              <w:rPr>
                <w:rFonts w:ascii="ＭＳ 明朝" w:hAnsi="ＭＳ 明朝" w:hint="eastAsia"/>
                <w:sz w:val="20"/>
                <w:szCs w:val="20"/>
              </w:rPr>
              <w:t>2.8回/1人</w:t>
            </w:r>
          </w:p>
          <w:p w14:paraId="14C0F9D4" w14:textId="40400398" w:rsidR="00AB6E67" w:rsidRPr="00EC6DA8" w:rsidRDefault="00AB6E67" w:rsidP="00AB6E67">
            <w:pPr>
              <w:spacing w:line="300" w:lineRule="exact"/>
              <w:rPr>
                <w:rFonts w:ascii="ＭＳ 明朝" w:hAnsi="ＭＳ 明朝"/>
                <w:sz w:val="20"/>
                <w:szCs w:val="20"/>
              </w:rPr>
            </w:pPr>
            <w:r w:rsidRPr="00EC6DA8">
              <w:rPr>
                <w:rFonts w:ascii="ＭＳ 明朝" w:hAnsi="ＭＳ 明朝" w:hint="eastAsia"/>
                <w:sz w:val="20"/>
                <w:szCs w:val="20"/>
              </w:rPr>
              <w:t xml:space="preserve">　　保護者見学　申込み</w:t>
            </w:r>
            <w:r w:rsidR="001C7A50" w:rsidRPr="00EC6DA8">
              <w:rPr>
                <w:rFonts w:ascii="ＭＳ 明朝" w:hAnsi="ＭＳ 明朝" w:hint="eastAsia"/>
                <w:sz w:val="20"/>
                <w:szCs w:val="20"/>
              </w:rPr>
              <w:t>38</w:t>
            </w:r>
            <w:r w:rsidRPr="00EC6DA8">
              <w:rPr>
                <w:rFonts w:ascii="ＭＳ 明朝" w:hAnsi="ＭＳ 明朝" w:hint="eastAsia"/>
                <w:sz w:val="20"/>
                <w:szCs w:val="20"/>
              </w:rPr>
              <w:t>名、参加32名</w:t>
            </w:r>
          </w:p>
          <w:p w14:paraId="4A3D035F" w14:textId="5B6EBA4C" w:rsidR="00AB6E67" w:rsidRPr="00EC6DA8" w:rsidRDefault="001C7A50" w:rsidP="00AB6E67">
            <w:pPr>
              <w:spacing w:line="300" w:lineRule="exact"/>
              <w:rPr>
                <w:rFonts w:ascii="ＭＳ 明朝" w:hAnsi="ＭＳ 明朝"/>
                <w:sz w:val="20"/>
                <w:szCs w:val="20"/>
              </w:rPr>
            </w:pPr>
            <w:r w:rsidRPr="00EC6DA8">
              <w:rPr>
                <w:rFonts w:ascii="ＭＳ 明朝" w:hAnsi="ＭＳ 明朝" w:hint="eastAsia"/>
                <w:sz w:val="20"/>
                <w:szCs w:val="20"/>
              </w:rPr>
              <w:t xml:space="preserve">　・研究授業5</w:t>
            </w:r>
            <w:r w:rsidR="000D390B" w:rsidRPr="00EC6DA8">
              <w:rPr>
                <w:rFonts w:ascii="ＭＳ 明朝" w:hAnsi="ＭＳ 明朝" w:hint="eastAsia"/>
                <w:sz w:val="20"/>
                <w:szCs w:val="20"/>
              </w:rPr>
              <w:t>回</w:t>
            </w:r>
            <w:r w:rsidR="00AB6E67" w:rsidRPr="00EC6DA8">
              <w:rPr>
                <w:rFonts w:ascii="ＭＳ 明朝" w:hAnsi="ＭＳ 明朝" w:hint="eastAsia"/>
                <w:sz w:val="20"/>
                <w:szCs w:val="20"/>
              </w:rPr>
              <w:t>、11月実施（○）</w:t>
            </w:r>
          </w:p>
          <w:p w14:paraId="21B726AF" w14:textId="77777777" w:rsidR="00AB6E67" w:rsidRPr="00EC6DA8" w:rsidRDefault="00AB6E67" w:rsidP="00AB6E67">
            <w:pPr>
              <w:spacing w:line="300" w:lineRule="exact"/>
              <w:rPr>
                <w:rFonts w:ascii="ＭＳ 明朝" w:hAnsi="ＭＳ 明朝"/>
                <w:sz w:val="20"/>
                <w:szCs w:val="20"/>
              </w:rPr>
            </w:pPr>
          </w:p>
          <w:p w14:paraId="3F9CD7E6" w14:textId="77777777" w:rsidR="00684D65" w:rsidRPr="00EC6DA8" w:rsidRDefault="00AB6E67" w:rsidP="00AB6E67">
            <w:pPr>
              <w:spacing w:line="300" w:lineRule="exact"/>
              <w:rPr>
                <w:rFonts w:ascii="ＭＳ 明朝" w:hAnsi="ＭＳ 明朝"/>
                <w:sz w:val="20"/>
                <w:szCs w:val="20"/>
              </w:rPr>
            </w:pPr>
            <w:r w:rsidRPr="00EC6DA8">
              <w:rPr>
                <w:rFonts w:ascii="ＭＳ 明朝" w:hAnsi="ＭＳ 明朝" w:hint="eastAsia"/>
                <w:sz w:val="20"/>
                <w:szCs w:val="20"/>
              </w:rPr>
              <w:t xml:space="preserve">エ・学校教育自己診断　</w:t>
            </w:r>
            <w:r w:rsidR="00E91214" w:rsidRPr="00EC6DA8">
              <w:rPr>
                <w:rFonts w:ascii="ＭＳ 明朝" w:hAnsi="ＭＳ 明朝" w:hint="eastAsia"/>
                <w:sz w:val="20"/>
                <w:szCs w:val="20"/>
              </w:rPr>
              <w:t>19.1%</w:t>
            </w:r>
            <w:r w:rsidRPr="00EC6DA8">
              <w:rPr>
                <w:rFonts w:ascii="ＭＳ 明朝" w:hAnsi="ＭＳ 明朝" w:hint="eastAsia"/>
                <w:sz w:val="20"/>
                <w:szCs w:val="20"/>
              </w:rPr>
              <w:t xml:space="preserve"> </w:t>
            </w:r>
          </w:p>
          <w:p w14:paraId="4CCDCA45" w14:textId="12F9D760" w:rsidR="00AB6E67" w:rsidRPr="00EC6DA8" w:rsidRDefault="00684D65" w:rsidP="00684D65">
            <w:pPr>
              <w:spacing w:line="300" w:lineRule="exact"/>
              <w:ind w:firstLineChars="100" w:firstLine="200"/>
              <w:rPr>
                <w:rFonts w:ascii="ＭＳ 明朝" w:hAnsi="ＭＳ 明朝"/>
                <w:sz w:val="20"/>
                <w:szCs w:val="20"/>
              </w:rPr>
            </w:pPr>
            <w:r w:rsidRPr="00EC6DA8">
              <w:rPr>
                <w:rFonts w:ascii="ＭＳ 明朝" w:hAnsi="ＭＳ 明朝" w:hint="eastAsia"/>
                <w:sz w:val="20"/>
                <w:szCs w:val="20"/>
              </w:rPr>
              <w:t>（1年18.9</w:t>
            </w:r>
            <w:r w:rsidR="0086664D" w:rsidRPr="00EC6DA8">
              <w:rPr>
                <w:rFonts w:ascii="ＭＳ 明朝" w:hAnsi="ＭＳ 明朝"/>
                <w:sz w:val="20"/>
                <w:szCs w:val="20"/>
              </w:rPr>
              <w:t>%</w:t>
            </w:r>
            <w:r w:rsidRPr="00EC6DA8">
              <w:rPr>
                <w:rFonts w:ascii="ＭＳ 明朝" w:hAnsi="ＭＳ 明朝" w:hint="eastAsia"/>
                <w:sz w:val="20"/>
                <w:szCs w:val="20"/>
              </w:rPr>
              <w:t>、2年15.4</w:t>
            </w:r>
            <w:r w:rsidR="0086664D" w:rsidRPr="00EC6DA8">
              <w:rPr>
                <w:rFonts w:ascii="ＭＳ 明朝" w:hAnsi="ＭＳ 明朝"/>
                <w:sz w:val="20"/>
                <w:szCs w:val="20"/>
              </w:rPr>
              <w:t>%</w:t>
            </w:r>
            <w:r w:rsidRPr="00EC6DA8">
              <w:rPr>
                <w:rFonts w:ascii="ＭＳ 明朝" w:hAnsi="ＭＳ 明朝" w:hint="eastAsia"/>
                <w:sz w:val="20"/>
                <w:szCs w:val="20"/>
              </w:rPr>
              <w:t>、3年22.3</w:t>
            </w:r>
            <w:r w:rsidR="0086664D" w:rsidRPr="00EC6DA8">
              <w:rPr>
                <w:rFonts w:ascii="ＭＳ 明朝" w:hAnsi="ＭＳ 明朝"/>
                <w:sz w:val="20"/>
                <w:szCs w:val="20"/>
              </w:rPr>
              <w:t>%</w:t>
            </w:r>
            <w:r w:rsidRPr="00EC6DA8">
              <w:rPr>
                <w:rFonts w:ascii="ＭＳ 明朝" w:hAnsi="ＭＳ 明朝" w:hint="eastAsia"/>
                <w:sz w:val="20"/>
                <w:szCs w:val="20"/>
              </w:rPr>
              <w:t>）</w:t>
            </w:r>
            <w:r w:rsidR="00AB6E67" w:rsidRPr="00EC6DA8">
              <w:rPr>
                <w:rFonts w:ascii="ＭＳ 明朝" w:hAnsi="ＭＳ 明朝" w:hint="eastAsia"/>
                <w:sz w:val="20"/>
                <w:szCs w:val="20"/>
              </w:rPr>
              <w:t>（</w:t>
            </w:r>
            <w:r w:rsidR="00E91214" w:rsidRPr="00EC6DA8">
              <w:rPr>
                <w:rFonts w:ascii="ＭＳ 明朝" w:hAnsi="ＭＳ 明朝" w:hint="eastAsia"/>
                <w:sz w:val="20"/>
                <w:szCs w:val="20"/>
              </w:rPr>
              <w:t>△</w:t>
            </w:r>
            <w:r w:rsidR="00AB6E67" w:rsidRPr="00EC6DA8">
              <w:rPr>
                <w:rFonts w:ascii="ＭＳ 明朝" w:hAnsi="ＭＳ 明朝" w:hint="eastAsia"/>
                <w:sz w:val="20"/>
                <w:szCs w:val="20"/>
              </w:rPr>
              <w:t>）</w:t>
            </w:r>
          </w:p>
          <w:p w14:paraId="706F4E00" w14:textId="77777777" w:rsidR="00684D65" w:rsidRPr="00EC6DA8" w:rsidRDefault="00AB6E67" w:rsidP="00AB6E67">
            <w:pPr>
              <w:spacing w:line="300" w:lineRule="exact"/>
              <w:rPr>
                <w:rFonts w:ascii="ＭＳ 明朝" w:hAnsi="ＭＳ 明朝"/>
                <w:sz w:val="20"/>
                <w:szCs w:val="20"/>
              </w:rPr>
            </w:pPr>
            <w:r w:rsidRPr="00EC6DA8">
              <w:rPr>
                <w:rFonts w:ascii="ＭＳ 明朝" w:hAnsi="ＭＳ 明朝" w:hint="eastAsia"/>
                <w:sz w:val="20"/>
                <w:szCs w:val="20"/>
              </w:rPr>
              <w:t xml:space="preserve">　・学校教育自己診断　</w:t>
            </w:r>
            <w:r w:rsidR="00AB0949" w:rsidRPr="00EC6DA8">
              <w:rPr>
                <w:rFonts w:ascii="ＭＳ 明朝" w:hAnsi="ＭＳ 明朝" w:hint="eastAsia"/>
                <w:sz w:val="20"/>
                <w:szCs w:val="20"/>
              </w:rPr>
              <w:t>60.5%</w:t>
            </w:r>
            <w:r w:rsidRPr="00EC6DA8">
              <w:rPr>
                <w:rFonts w:ascii="ＭＳ 明朝" w:hAnsi="ＭＳ 明朝" w:hint="eastAsia"/>
                <w:sz w:val="20"/>
                <w:szCs w:val="20"/>
              </w:rPr>
              <w:t xml:space="preserve"> </w:t>
            </w:r>
          </w:p>
          <w:p w14:paraId="491AC84A" w14:textId="256AE4F5" w:rsidR="00AB6E67" w:rsidRPr="00EC6DA8" w:rsidRDefault="00684D65" w:rsidP="00684D65">
            <w:pPr>
              <w:spacing w:line="300" w:lineRule="exact"/>
              <w:ind w:firstLineChars="100" w:firstLine="200"/>
              <w:rPr>
                <w:rFonts w:ascii="ＭＳ 明朝" w:hAnsi="ＭＳ 明朝"/>
                <w:sz w:val="20"/>
                <w:szCs w:val="20"/>
              </w:rPr>
            </w:pPr>
            <w:r w:rsidRPr="00EC6DA8">
              <w:rPr>
                <w:rFonts w:ascii="ＭＳ 明朝" w:hAnsi="ＭＳ 明朝" w:hint="eastAsia"/>
                <w:sz w:val="20"/>
                <w:szCs w:val="20"/>
              </w:rPr>
              <w:t>（1年</w:t>
            </w:r>
            <w:r w:rsidR="002800FC" w:rsidRPr="00EC6DA8">
              <w:rPr>
                <w:rFonts w:ascii="ＭＳ 明朝" w:hAnsi="ＭＳ 明朝" w:hint="eastAsia"/>
                <w:sz w:val="20"/>
                <w:szCs w:val="20"/>
              </w:rPr>
              <w:t>58.5</w:t>
            </w:r>
            <w:r w:rsidR="0086664D" w:rsidRPr="00EC6DA8">
              <w:rPr>
                <w:rFonts w:ascii="ＭＳ 明朝" w:hAnsi="ＭＳ 明朝"/>
                <w:sz w:val="20"/>
                <w:szCs w:val="20"/>
              </w:rPr>
              <w:t>%</w:t>
            </w:r>
            <w:r w:rsidRPr="00EC6DA8">
              <w:rPr>
                <w:rFonts w:ascii="ＭＳ 明朝" w:hAnsi="ＭＳ 明朝" w:hint="eastAsia"/>
                <w:sz w:val="20"/>
                <w:szCs w:val="20"/>
              </w:rPr>
              <w:t>、2年</w:t>
            </w:r>
            <w:r w:rsidR="008B3BEB" w:rsidRPr="00EC6DA8">
              <w:rPr>
                <w:rFonts w:ascii="ＭＳ 明朝" w:hAnsi="ＭＳ 明朝" w:hint="eastAsia"/>
                <w:sz w:val="20"/>
                <w:szCs w:val="20"/>
              </w:rPr>
              <w:t>63.6</w:t>
            </w:r>
            <w:r w:rsidR="0086664D" w:rsidRPr="00EC6DA8">
              <w:rPr>
                <w:rFonts w:ascii="ＭＳ 明朝" w:hAnsi="ＭＳ 明朝"/>
                <w:sz w:val="20"/>
                <w:szCs w:val="20"/>
              </w:rPr>
              <w:t>%</w:t>
            </w:r>
            <w:r w:rsidRPr="00EC6DA8">
              <w:rPr>
                <w:rFonts w:ascii="ＭＳ 明朝" w:hAnsi="ＭＳ 明朝" w:hint="eastAsia"/>
                <w:sz w:val="20"/>
                <w:szCs w:val="20"/>
              </w:rPr>
              <w:t>、3年</w:t>
            </w:r>
            <w:r w:rsidR="008B3BEB" w:rsidRPr="00EC6DA8">
              <w:rPr>
                <w:rFonts w:ascii="ＭＳ 明朝" w:hAnsi="ＭＳ 明朝" w:hint="eastAsia"/>
                <w:sz w:val="20"/>
                <w:szCs w:val="20"/>
              </w:rPr>
              <w:t>59.4</w:t>
            </w:r>
            <w:r w:rsidR="0086664D" w:rsidRPr="00EC6DA8">
              <w:rPr>
                <w:rFonts w:ascii="ＭＳ 明朝" w:hAnsi="ＭＳ 明朝"/>
                <w:sz w:val="20"/>
                <w:szCs w:val="20"/>
              </w:rPr>
              <w:t>%</w:t>
            </w:r>
            <w:r w:rsidRPr="00EC6DA8">
              <w:rPr>
                <w:rFonts w:ascii="ＭＳ 明朝" w:hAnsi="ＭＳ 明朝" w:hint="eastAsia"/>
                <w:sz w:val="20"/>
                <w:szCs w:val="20"/>
              </w:rPr>
              <w:t>）</w:t>
            </w:r>
            <w:r w:rsidR="00AB6E67" w:rsidRPr="00EC6DA8">
              <w:rPr>
                <w:rFonts w:ascii="ＭＳ 明朝" w:hAnsi="ＭＳ 明朝" w:hint="eastAsia"/>
                <w:sz w:val="20"/>
                <w:szCs w:val="20"/>
              </w:rPr>
              <w:t>（</w:t>
            </w:r>
            <w:r w:rsidR="00AB0949" w:rsidRPr="00EC6DA8">
              <w:rPr>
                <w:rFonts w:ascii="ＭＳ 明朝" w:hAnsi="ＭＳ 明朝" w:hint="eastAsia"/>
                <w:sz w:val="20"/>
                <w:szCs w:val="20"/>
              </w:rPr>
              <w:t>△</w:t>
            </w:r>
            <w:r w:rsidR="00AB6E67" w:rsidRPr="00EC6DA8">
              <w:rPr>
                <w:rFonts w:ascii="ＭＳ 明朝" w:hAnsi="ＭＳ 明朝" w:hint="eastAsia"/>
                <w:sz w:val="20"/>
                <w:szCs w:val="20"/>
              </w:rPr>
              <w:t>）</w:t>
            </w:r>
          </w:p>
          <w:p w14:paraId="23828DA2" w14:textId="77777777" w:rsidR="00AB6E67" w:rsidRPr="00EC6DA8" w:rsidRDefault="00AB6E67" w:rsidP="00AB6E67">
            <w:pPr>
              <w:spacing w:line="300" w:lineRule="exact"/>
              <w:rPr>
                <w:rFonts w:ascii="ＭＳ 明朝" w:hAnsi="ＭＳ 明朝"/>
                <w:sz w:val="20"/>
                <w:szCs w:val="20"/>
              </w:rPr>
            </w:pPr>
          </w:p>
          <w:p w14:paraId="62805604" w14:textId="77777777" w:rsidR="00AB6E67" w:rsidRPr="00EC6DA8" w:rsidRDefault="00AB6E67" w:rsidP="00AB6E67">
            <w:pPr>
              <w:spacing w:line="300" w:lineRule="exact"/>
              <w:rPr>
                <w:rFonts w:ascii="ＭＳ 明朝" w:hAnsi="ＭＳ 明朝"/>
                <w:sz w:val="20"/>
                <w:szCs w:val="20"/>
              </w:rPr>
            </w:pPr>
          </w:p>
          <w:p w14:paraId="2937D2F7" w14:textId="77777777" w:rsidR="00AB6E67" w:rsidRPr="00EC6DA8" w:rsidRDefault="00AB6E67" w:rsidP="00AB6E67">
            <w:pPr>
              <w:spacing w:line="300" w:lineRule="exact"/>
              <w:rPr>
                <w:rFonts w:ascii="ＭＳ 明朝" w:hAnsi="ＭＳ 明朝"/>
                <w:sz w:val="20"/>
                <w:szCs w:val="20"/>
              </w:rPr>
            </w:pPr>
            <w:r w:rsidRPr="00EC6DA8">
              <w:rPr>
                <w:rFonts w:ascii="ＭＳ 明朝" w:hAnsi="ＭＳ 明朝" w:hint="eastAsia"/>
                <w:sz w:val="20"/>
                <w:szCs w:val="20"/>
              </w:rPr>
              <w:t>（2）</w:t>
            </w:r>
          </w:p>
          <w:p w14:paraId="275414CF" w14:textId="34387AC4" w:rsidR="00AB6E67" w:rsidRPr="00EC6DA8" w:rsidRDefault="00AB6E67" w:rsidP="00AB6E67">
            <w:pPr>
              <w:spacing w:line="300" w:lineRule="exact"/>
              <w:rPr>
                <w:rFonts w:ascii="ＭＳ 明朝" w:hAnsi="ＭＳ 明朝"/>
                <w:sz w:val="20"/>
                <w:szCs w:val="20"/>
              </w:rPr>
            </w:pPr>
            <w:r w:rsidRPr="00EC6DA8">
              <w:rPr>
                <w:rFonts w:ascii="ＭＳ 明朝" w:hAnsi="ＭＳ 明朝" w:hint="eastAsia"/>
                <w:sz w:val="20"/>
                <w:szCs w:val="20"/>
              </w:rPr>
              <w:t>ア・インターンシップ：コロナ禍で</w:t>
            </w:r>
            <w:r w:rsidR="008623DE" w:rsidRPr="00EC6DA8">
              <w:rPr>
                <w:rFonts w:ascii="ＭＳ 明朝" w:hAnsi="ＭＳ 明朝" w:hint="eastAsia"/>
                <w:sz w:val="20"/>
                <w:szCs w:val="20"/>
              </w:rPr>
              <w:t>中止</w:t>
            </w:r>
            <w:r w:rsidRPr="00EC6DA8">
              <w:rPr>
                <w:rFonts w:ascii="ＭＳ 明朝" w:hAnsi="ＭＳ 明朝" w:hint="eastAsia"/>
                <w:sz w:val="20"/>
                <w:szCs w:val="20"/>
              </w:rPr>
              <w:t>（－</w:t>
            </w:r>
            <w:r w:rsidR="0050140F" w:rsidRPr="00EC6DA8">
              <w:rPr>
                <w:rFonts w:ascii="ＭＳ 明朝" w:hAnsi="ＭＳ 明朝" w:hint="eastAsia"/>
                <w:sz w:val="20"/>
                <w:szCs w:val="20"/>
              </w:rPr>
              <w:t>）</w:t>
            </w:r>
          </w:p>
          <w:p w14:paraId="646C5135" w14:textId="77777777" w:rsidR="00D523C3" w:rsidRPr="00EC6DA8" w:rsidRDefault="00D523C3" w:rsidP="00AB6E67">
            <w:pPr>
              <w:spacing w:line="300" w:lineRule="exact"/>
              <w:rPr>
                <w:rFonts w:ascii="ＭＳ 明朝" w:hAnsi="ＭＳ 明朝"/>
                <w:sz w:val="20"/>
                <w:szCs w:val="20"/>
              </w:rPr>
            </w:pPr>
          </w:p>
          <w:p w14:paraId="4F12F645" w14:textId="77777777" w:rsidR="002800FC" w:rsidRPr="00EC6DA8" w:rsidRDefault="00AB6E67" w:rsidP="005C4A28">
            <w:pPr>
              <w:spacing w:line="300" w:lineRule="exact"/>
              <w:ind w:firstLineChars="100" w:firstLine="200"/>
              <w:rPr>
                <w:rFonts w:ascii="ＭＳ 明朝" w:hAnsi="ＭＳ 明朝"/>
                <w:sz w:val="20"/>
                <w:szCs w:val="20"/>
                <w:lang w:eastAsia="zh-CN"/>
              </w:rPr>
            </w:pPr>
            <w:r w:rsidRPr="00EC6DA8">
              <w:rPr>
                <w:rFonts w:ascii="ＭＳ 明朝" w:hAnsi="ＭＳ 明朝" w:hint="eastAsia"/>
                <w:sz w:val="20"/>
                <w:szCs w:val="20"/>
                <w:lang w:eastAsia="zh-CN"/>
              </w:rPr>
              <w:t>学校教育自己診断</w:t>
            </w:r>
            <w:r w:rsidR="006C0F19" w:rsidRPr="00EC6DA8">
              <w:rPr>
                <w:rFonts w:ascii="ＭＳ 明朝" w:hAnsi="ＭＳ 明朝" w:hint="eastAsia"/>
                <w:sz w:val="20"/>
                <w:szCs w:val="20"/>
                <w:lang w:eastAsia="zh-CN"/>
              </w:rPr>
              <w:t xml:space="preserve">　75.5</w:t>
            </w:r>
            <w:r w:rsidR="008623DE" w:rsidRPr="00EC6DA8">
              <w:rPr>
                <w:rFonts w:ascii="ＭＳ 明朝" w:hAnsi="ＭＳ 明朝"/>
                <w:sz w:val="20"/>
                <w:szCs w:val="20"/>
                <w:lang w:eastAsia="zh-CN"/>
              </w:rPr>
              <w:t>%</w:t>
            </w:r>
            <w:r w:rsidRPr="00EC6DA8">
              <w:rPr>
                <w:rFonts w:ascii="ＭＳ 明朝" w:hAnsi="ＭＳ 明朝" w:hint="eastAsia"/>
                <w:sz w:val="20"/>
                <w:szCs w:val="20"/>
                <w:lang w:eastAsia="zh-CN"/>
              </w:rPr>
              <w:t xml:space="preserve"> </w:t>
            </w:r>
          </w:p>
          <w:p w14:paraId="5FAF0E22" w14:textId="616075A6" w:rsidR="00AB6E67" w:rsidRPr="00EC6DA8" w:rsidRDefault="002800FC" w:rsidP="002800FC">
            <w:pPr>
              <w:spacing w:line="300" w:lineRule="exact"/>
              <w:ind w:firstLineChars="200" w:firstLine="400"/>
              <w:rPr>
                <w:rFonts w:ascii="ＭＳ 明朝" w:hAnsi="ＭＳ 明朝"/>
                <w:sz w:val="20"/>
                <w:szCs w:val="20"/>
                <w:lang w:eastAsia="zh-CN"/>
              </w:rPr>
            </w:pPr>
            <w:r w:rsidRPr="00EC6DA8">
              <w:rPr>
                <w:rFonts w:ascii="ＭＳ 明朝" w:hAnsi="ＭＳ 明朝" w:hint="eastAsia"/>
                <w:sz w:val="20"/>
                <w:szCs w:val="20"/>
                <w:lang w:eastAsia="zh-CN"/>
              </w:rPr>
              <w:t>（1年</w:t>
            </w:r>
            <w:r w:rsidR="00DF44EE" w:rsidRPr="00EC6DA8">
              <w:rPr>
                <w:rFonts w:ascii="ＭＳ 明朝" w:hAnsi="ＭＳ 明朝"/>
                <w:sz w:val="20"/>
                <w:szCs w:val="20"/>
                <w:lang w:eastAsia="zh-CN"/>
              </w:rPr>
              <w:t>78</w:t>
            </w:r>
            <w:r w:rsidR="0086664D" w:rsidRPr="00EC6DA8">
              <w:rPr>
                <w:rFonts w:ascii="ＭＳ 明朝" w:hAnsi="ＭＳ 明朝"/>
                <w:sz w:val="20"/>
                <w:szCs w:val="20"/>
                <w:lang w:eastAsia="zh-CN"/>
              </w:rPr>
              <w:t>%</w:t>
            </w:r>
            <w:r w:rsidRPr="00EC6DA8">
              <w:rPr>
                <w:rFonts w:ascii="ＭＳ 明朝" w:hAnsi="ＭＳ 明朝" w:hint="eastAsia"/>
                <w:sz w:val="20"/>
                <w:szCs w:val="20"/>
                <w:lang w:eastAsia="zh-CN"/>
              </w:rPr>
              <w:t>、2年76.4</w:t>
            </w:r>
            <w:r w:rsidR="0086664D" w:rsidRPr="00EC6DA8">
              <w:rPr>
                <w:rFonts w:ascii="ＭＳ 明朝" w:hAnsi="ＭＳ 明朝"/>
                <w:sz w:val="20"/>
                <w:szCs w:val="20"/>
                <w:lang w:eastAsia="zh-CN"/>
              </w:rPr>
              <w:t>%</w:t>
            </w:r>
            <w:r w:rsidRPr="00EC6DA8">
              <w:rPr>
                <w:rFonts w:ascii="ＭＳ 明朝" w:hAnsi="ＭＳ 明朝" w:hint="eastAsia"/>
                <w:sz w:val="20"/>
                <w:szCs w:val="20"/>
                <w:lang w:eastAsia="zh-CN"/>
              </w:rPr>
              <w:t>、3年72.2</w:t>
            </w:r>
            <w:r w:rsidR="0086664D" w:rsidRPr="00EC6DA8">
              <w:rPr>
                <w:rFonts w:ascii="ＭＳ 明朝" w:hAnsi="ＭＳ 明朝"/>
                <w:sz w:val="20"/>
                <w:szCs w:val="20"/>
                <w:lang w:eastAsia="zh-CN"/>
              </w:rPr>
              <w:t>%</w:t>
            </w:r>
            <w:r w:rsidRPr="00EC6DA8">
              <w:rPr>
                <w:rFonts w:ascii="ＭＳ 明朝" w:hAnsi="ＭＳ 明朝" w:hint="eastAsia"/>
                <w:sz w:val="20"/>
                <w:szCs w:val="20"/>
                <w:lang w:eastAsia="zh-CN"/>
              </w:rPr>
              <w:t>）</w:t>
            </w:r>
            <w:r w:rsidR="00AB6E67" w:rsidRPr="00EC6DA8">
              <w:rPr>
                <w:rFonts w:ascii="ＭＳ 明朝" w:hAnsi="ＭＳ 明朝" w:hint="eastAsia"/>
                <w:sz w:val="20"/>
                <w:szCs w:val="20"/>
                <w:lang w:eastAsia="zh-CN"/>
              </w:rPr>
              <w:t>（</w:t>
            </w:r>
            <w:r w:rsidR="006C0F19" w:rsidRPr="00EC6DA8">
              <w:rPr>
                <w:rFonts w:ascii="ＭＳ 明朝" w:hAnsi="ＭＳ 明朝" w:hint="eastAsia"/>
                <w:sz w:val="20"/>
                <w:szCs w:val="20"/>
                <w:lang w:eastAsia="zh-CN"/>
              </w:rPr>
              <w:t>○</w:t>
            </w:r>
            <w:r w:rsidR="00AB6E67" w:rsidRPr="00EC6DA8">
              <w:rPr>
                <w:rFonts w:ascii="ＭＳ 明朝" w:hAnsi="ＭＳ 明朝" w:hint="eastAsia"/>
                <w:sz w:val="20"/>
                <w:szCs w:val="20"/>
                <w:lang w:eastAsia="zh-CN"/>
              </w:rPr>
              <w:t>）</w:t>
            </w:r>
          </w:p>
          <w:p w14:paraId="6AEE0A3A" w14:textId="35CF1BB5" w:rsidR="00AB6E67" w:rsidRPr="00EC6DA8" w:rsidRDefault="00AB6E67" w:rsidP="00AB6E67">
            <w:pPr>
              <w:spacing w:line="300" w:lineRule="exact"/>
              <w:rPr>
                <w:rFonts w:ascii="ＭＳ 明朝" w:eastAsia="DengXian" w:hAnsi="ＭＳ 明朝"/>
                <w:sz w:val="20"/>
                <w:szCs w:val="20"/>
                <w:lang w:eastAsia="zh-CN"/>
              </w:rPr>
            </w:pPr>
          </w:p>
          <w:p w14:paraId="6566BEB3" w14:textId="77777777" w:rsidR="00F52731" w:rsidRPr="00EC6DA8" w:rsidRDefault="00F52731" w:rsidP="00AB6E67">
            <w:pPr>
              <w:spacing w:line="300" w:lineRule="exact"/>
              <w:rPr>
                <w:rFonts w:ascii="ＭＳ 明朝" w:eastAsia="DengXian" w:hAnsi="ＭＳ 明朝"/>
                <w:sz w:val="20"/>
                <w:szCs w:val="20"/>
                <w:lang w:eastAsia="zh-CN"/>
              </w:rPr>
            </w:pPr>
          </w:p>
          <w:p w14:paraId="797BA0C0" w14:textId="3B46ED1F" w:rsidR="0021005C" w:rsidRPr="00EC6DA8" w:rsidRDefault="00AB6E67" w:rsidP="0021005C">
            <w:pPr>
              <w:spacing w:line="300" w:lineRule="exact"/>
              <w:rPr>
                <w:rFonts w:ascii="ＭＳ 明朝" w:hAnsi="ＭＳ 明朝"/>
                <w:sz w:val="20"/>
                <w:szCs w:val="20"/>
              </w:rPr>
            </w:pPr>
            <w:r w:rsidRPr="00EC6DA8">
              <w:rPr>
                <w:rFonts w:ascii="ＭＳ 明朝" w:hAnsi="ＭＳ 明朝" w:hint="eastAsia"/>
                <w:sz w:val="20"/>
                <w:szCs w:val="20"/>
              </w:rPr>
              <w:t>イ</w:t>
            </w:r>
            <w:r w:rsidR="0021005C" w:rsidRPr="00EC6DA8">
              <w:rPr>
                <w:rFonts w:ascii="ＭＳ 明朝" w:hAnsi="ＭＳ 明朝" w:hint="eastAsia"/>
                <w:sz w:val="20"/>
                <w:szCs w:val="20"/>
              </w:rPr>
              <w:t>・ジュニアマイスター</w:t>
            </w:r>
          </w:p>
          <w:p w14:paraId="16D2CC8E" w14:textId="1949F726" w:rsidR="0021005C" w:rsidRPr="00EC6DA8" w:rsidRDefault="0021005C" w:rsidP="0021005C">
            <w:pPr>
              <w:spacing w:line="300" w:lineRule="exact"/>
              <w:rPr>
                <w:rFonts w:ascii="ＭＳ 明朝" w:hAnsi="ＭＳ 明朝"/>
                <w:sz w:val="20"/>
                <w:szCs w:val="20"/>
              </w:rPr>
            </w:pPr>
            <w:r w:rsidRPr="00EC6DA8">
              <w:rPr>
                <w:rFonts w:ascii="ＭＳ 明朝" w:hAnsi="ＭＳ 明朝" w:hint="eastAsia"/>
                <w:sz w:val="20"/>
                <w:szCs w:val="20"/>
              </w:rPr>
              <w:t xml:space="preserve">　　</w:t>
            </w:r>
            <w:r w:rsidR="0071584A" w:rsidRPr="00EC6DA8">
              <w:rPr>
                <w:rFonts w:ascii="ＭＳ 明朝" w:hAnsi="ＭＳ 明朝" w:hint="eastAsia"/>
                <w:sz w:val="20"/>
                <w:szCs w:val="20"/>
              </w:rPr>
              <w:t>T:0、</w:t>
            </w:r>
            <w:r w:rsidRPr="00EC6DA8">
              <w:rPr>
                <w:rFonts w:ascii="ＭＳ 明朝" w:hAnsi="ＭＳ 明朝" w:hint="eastAsia"/>
                <w:sz w:val="20"/>
                <w:szCs w:val="20"/>
              </w:rPr>
              <w:t>G：1、S：</w:t>
            </w:r>
            <w:r w:rsidR="00267DB3" w:rsidRPr="00EC6DA8">
              <w:rPr>
                <w:rFonts w:ascii="ＭＳ 明朝" w:hAnsi="ＭＳ 明朝" w:hint="eastAsia"/>
                <w:sz w:val="20"/>
                <w:szCs w:val="20"/>
              </w:rPr>
              <w:t>9</w:t>
            </w:r>
            <w:r w:rsidRPr="00EC6DA8">
              <w:rPr>
                <w:rFonts w:ascii="ＭＳ 明朝" w:hAnsi="ＭＳ 明朝" w:hint="eastAsia"/>
                <w:sz w:val="20"/>
                <w:szCs w:val="20"/>
              </w:rPr>
              <w:t>、B：0（△）</w:t>
            </w:r>
          </w:p>
          <w:p w14:paraId="525E37FC" w14:textId="2FFE1F28" w:rsidR="00AB6E67" w:rsidRPr="00EC6DA8" w:rsidRDefault="00AB6E67" w:rsidP="00AB6E67">
            <w:pPr>
              <w:spacing w:line="300" w:lineRule="exact"/>
              <w:rPr>
                <w:rFonts w:ascii="ＭＳ 明朝" w:hAnsi="ＭＳ 明朝"/>
                <w:sz w:val="20"/>
                <w:szCs w:val="20"/>
              </w:rPr>
            </w:pPr>
          </w:p>
          <w:p w14:paraId="77A4A65F" w14:textId="77777777" w:rsidR="001E399D" w:rsidRPr="00EC6DA8" w:rsidRDefault="001E399D" w:rsidP="001E399D">
            <w:pPr>
              <w:spacing w:line="300" w:lineRule="exact"/>
              <w:rPr>
                <w:rFonts w:ascii="ＭＳ 明朝" w:hAnsi="ＭＳ 明朝"/>
                <w:sz w:val="20"/>
                <w:szCs w:val="20"/>
              </w:rPr>
            </w:pPr>
          </w:p>
        </w:tc>
      </w:tr>
      <w:tr w:rsidR="001E399D" w:rsidRPr="00ED1AD8" w14:paraId="74519694" w14:textId="77777777" w:rsidTr="00FA2347">
        <w:trPr>
          <w:cantSplit/>
          <w:trHeight w:val="2757"/>
          <w:jc w:val="center"/>
        </w:trPr>
        <w:tc>
          <w:tcPr>
            <w:tcW w:w="881" w:type="dxa"/>
            <w:shd w:val="clear" w:color="auto" w:fill="auto"/>
            <w:tcMar>
              <w:top w:w="85" w:type="dxa"/>
              <w:left w:w="85" w:type="dxa"/>
              <w:bottom w:w="85" w:type="dxa"/>
              <w:right w:w="85" w:type="dxa"/>
            </w:tcMar>
            <w:textDirection w:val="tbRlV"/>
            <w:vAlign w:val="center"/>
          </w:tcPr>
          <w:p w14:paraId="56D7EB17" w14:textId="77777777" w:rsidR="001E399D" w:rsidRPr="00ED1AD8" w:rsidRDefault="001E399D" w:rsidP="001E399D">
            <w:pPr>
              <w:spacing w:line="300" w:lineRule="exact"/>
              <w:ind w:left="113" w:right="113"/>
              <w:jc w:val="center"/>
              <w:rPr>
                <w:rFonts w:ascii="ＭＳ 明朝" w:hAnsi="ＭＳ 明朝"/>
                <w:spacing w:val="-20"/>
                <w:sz w:val="20"/>
                <w:szCs w:val="20"/>
              </w:rPr>
            </w:pPr>
            <w:r w:rsidRPr="00ED1AD8">
              <w:rPr>
                <w:rFonts w:ascii="ＭＳ 明朝" w:hAnsi="ＭＳ 明朝" w:hint="eastAsia"/>
                <w:spacing w:val="-20"/>
                <w:sz w:val="20"/>
                <w:szCs w:val="20"/>
              </w:rPr>
              <w:lastRenderedPageBreak/>
              <w:t xml:space="preserve">２　</w:t>
            </w:r>
            <w:r w:rsidRPr="00ED1AD8">
              <w:rPr>
                <w:rFonts w:ascii="ＭＳ 明朝" w:hAnsi="ＭＳ 明朝" w:hint="eastAsia"/>
                <w:color w:val="000000" w:themeColor="text1"/>
                <w:spacing w:val="-20"/>
                <w:sz w:val="20"/>
                <w:szCs w:val="20"/>
              </w:rPr>
              <w:t>夢と志をもつ生徒の育成</w:t>
            </w:r>
          </w:p>
        </w:tc>
        <w:tc>
          <w:tcPr>
            <w:tcW w:w="2020" w:type="dxa"/>
            <w:shd w:val="clear" w:color="auto" w:fill="auto"/>
            <w:tcMar>
              <w:top w:w="85" w:type="dxa"/>
              <w:left w:w="85" w:type="dxa"/>
              <w:bottom w:w="85" w:type="dxa"/>
              <w:right w:w="85" w:type="dxa"/>
            </w:tcMar>
          </w:tcPr>
          <w:p w14:paraId="3462B29E" w14:textId="77777777" w:rsidR="001E399D" w:rsidRPr="00EC6DA8" w:rsidRDefault="001E399D" w:rsidP="001E399D">
            <w:pPr>
              <w:spacing w:line="260" w:lineRule="exact"/>
              <w:ind w:left="210" w:hangingChars="100" w:hanging="210"/>
              <w:rPr>
                <w:rFonts w:ascii="ＭＳ 明朝" w:hAnsi="ＭＳ 明朝"/>
                <w:color w:val="000000" w:themeColor="text1"/>
                <w:sz w:val="20"/>
                <w:szCs w:val="18"/>
              </w:rPr>
            </w:pPr>
            <w:r w:rsidRPr="00EC6DA8">
              <w:rPr>
                <w:rFonts w:ascii="ＭＳ 明朝" w:hAnsi="ＭＳ 明朝" w:hint="eastAsia"/>
                <w:color w:val="000000" w:themeColor="text1"/>
                <w:szCs w:val="20"/>
              </w:rPr>
              <w:t>(1)</w:t>
            </w:r>
            <w:r w:rsidRPr="00EC6DA8">
              <w:rPr>
                <w:rFonts w:ascii="ＭＳ 明朝" w:hAnsi="ＭＳ 明朝" w:hint="eastAsia"/>
                <w:color w:val="000000" w:themeColor="text1"/>
                <w:szCs w:val="18"/>
              </w:rPr>
              <w:t>豊かでたくましい人間性の育成</w:t>
            </w:r>
          </w:p>
          <w:p w14:paraId="496B1909" w14:textId="77777777" w:rsidR="001E399D" w:rsidRPr="00EC6DA8" w:rsidRDefault="001E399D" w:rsidP="001E399D">
            <w:pPr>
              <w:spacing w:line="260" w:lineRule="exact"/>
              <w:ind w:left="210" w:hangingChars="100" w:hanging="210"/>
              <w:rPr>
                <w:rFonts w:ascii="ＭＳ 明朝" w:hAnsi="ＭＳ 明朝"/>
                <w:color w:val="000000" w:themeColor="text1"/>
                <w:szCs w:val="21"/>
              </w:rPr>
            </w:pPr>
            <w:r w:rsidRPr="00EC6DA8">
              <w:rPr>
                <w:rFonts w:ascii="ＭＳ 明朝" w:hAnsi="ＭＳ 明朝" w:hint="eastAsia"/>
                <w:color w:val="000000" w:themeColor="text1"/>
                <w:szCs w:val="21"/>
              </w:rPr>
              <w:t>ア　人権教育の充実</w:t>
            </w:r>
          </w:p>
          <w:p w14:paraId="17B3C908" w14:textId="77777777" w:rsidR="00EB05C5" w:rsidRPr="00EC6DA8" w:rsidRDefault="00EB05C5" w:rsidP="001E399D">
            <w:pPr>
              <w:spacing w:line="260" w:lineRule="exact"/>
              <w:ind w:left="210" w:hangingChars="100" w:hanging="210"/>
              <w:rPr>
                <w:rFonts w:ascii="ＭＳ 明朝" w:hAnsi="ＭＳ 明朝"/>
                <w:color w:val="000000"/>
                <w:szCs w:val="21"/>
              </w:rPr>
            </w:pPr>
          </w:p>
          <w:p w14:paraId="2CAC4C9B" w14:textId="7CE92816"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イ　教育相談体制の充実</w:t>
            </w:r>
          </w:p>
          <w:p w14:paraId="6903A415" w14:textId="77777777" w:rsidR="00E65716" w:rsidRPr="00EC6DA8" w:rsidRDefault="00E65716" w:rsidP="001E399D">
            <w:pPr>
              <w:spacing w:line="260" w:lineRule="exact"/>
              <w:ind w:left="210" w:hangingChars="100" w:hanging="210"/>
              <w:rPr>
                <w:rFonts w:ascii="ＭＳ 明朝" w:hAnsi="ＭＳ 明朝"/>
                <w:color w:val="000000"/>
                <w:szCs w:val="21"/>
              </w:rPr>
            </w:pPr>
          </w:p>
          <w:p w14:paraId="4BBAA84C" w14:textId="77777777" w:rsidR="00E65716" w:rsidRPr="00EC6DA8" w:rsidRDefault="00E65716" w:rsidP="001E399D">
            <w:pPr>
              <w:spacing w:line="260" w:lineRule="exact"/>
              <w:ind w:left="210" w:hangingChars="100" w:hanging="210"/>
              <w:rPr>
                <w:rFonts w:ascii="ＭＳ 明朝" w:hAnsi="ＭＳ 明朝"/>
                <w:color w:val="000000" w:themeColor="text1"/>
                <w:szCs w:val="21"/>
              </w:rPr>
            </w:pPr>
          </w:p>
          <w:p w14:paraId="52D75050" w14:textId="77777777"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ウ　マナー向上とルール厳守、</w:t>
            </w:r>
            <w:r w:rsidR="002E5073" w:rsidRPr="00EC6DA8">
              <w:rPr>
                <w:rFonts w:ascii="ＭＳ 明朝" w:hAnsi="ＭＳ 明朝" w:hint="eastAsia"/>
                <w:color w:val="000000"/>
                <w:szCs w:val="21"/>
              </w:rPr>
              <w:t>遅刻件数や問題行動の防止</w:t>
            </w:r>
            <w:r w:rsidRPr="00EC6DA8">
              <w:rPr>
                <w:rFonts w:ascii="ＭＳ 明朝" w:hAnsi="ＭＳ 明朝" w:hint="eastAsia"/>
                <w:color w:val="000000"/>
                <w:szCs w:val="21"/>
              </w:rPr>
              <w:t>・転退学率の減少</w:t>
            </w:r>
          </w:p>
          <w:p w14:paraId="2930EBB3" w14:textId="77777777" w:rsidR="006F3915" w:rsidRPr="00EC6DA8" w:rsidRDefault="006F3915" w:rsidP="001E399D">
            <w:pPr>
              <w:spacing w:line="260" w:lineRule="exact"/>
              <w:ind w:left="210" w:hangingChars="100" w:hanging="210"/>
              <w:rPr>
                <w:rFonts w:ascii="ＭＳ 明朝" w:hAnsi="ＭＳ 明朝"/>
                <w:color w:val="000000"/>
                <w:szCs w:val="21"/>
              </w:rPr>
            </w:pPr>
          </w:p>
          <w:p w14:paraId="54CEF550" w14:textId="77777777" w:rsidR="006F3915" w:rsidRPr="00EC6DA8" w:rsidRDefault="006F3915" w:rsidP="001E399D">
            <w:pPr>
              <w:spacing w:line="260" w:lineRule="exact"/>
              <w:ind w:left="210" w:hangingChars="100" w:hanging="210"/>
              <w:rPr>
                <w:rFonts w:ascii="ＭＳ 明朝" w:hAnsi="ＭＳ 明朝"/>
                <w:color w:val="000000"/>
                <w:szCs w:val="21"/>
              </w:rPr>
            </w:pPr>
          </w:p>
          <w:p w14:paraId="22A5DC40" w14:textId="77777777" w:rsidR="006F3915" w:rsidRPr="00EC6DA8" w:rsidRDefault="006F3915" w:rsidP="001E399D">
            <w:pPr>
              <w:spacing w:line="260" w:lineRule="exact"/>
              <w:ind w:left="210" w:hangingChars="100" w:hanging="210"/>
              <w:rPr>
                <w:rFonts w:ascii="ＭＳ 明朝" w:hAnsi="ＭＳ 明朝"/>
                <w:color w:val="000000"/>
                <w:szCs w:val="21"/>
              </w:rPr>
            </w:pPr>
          </w:p>
          <w:p w14:paraId="4FFF4317" w14:textId="77777777" w:rsidR="006F3915" w:rsidRPr="00EC6DA8" w:rsidRDefault="006F3915" w:rsidP="001E399D">
            <w:pPr>
              <w:spacing w:line="260" w:lineRule="exact"/>
              <w:ind w:left="210" w:hangingChars="100" w:hanging="210"/>
              <w:rPr>
                <w:rFonts w:ascii="ＭＳ 明朝" w:hAnsi="ＭＳ 明朝"/>
                <w:color w:val="000000"/>
                <w:szCs w:val="21"/>
              </w:rPr>
            </w:pPr>
          </w:p>
          <w:p w14:paraId="0EBD99E8" w14:textId="77777777" w:rsidR="006F3915" w:rsidRPr="00EC6DA8" w:rsidRDefault="006F3915" w:rsidP="001E399D">
            <w:pPr>
              <w:spacing w:line="260" w:lineRule="exact"/>
              <w:ind w:left="210" w:hangingChars="100" w:hanging="210"/>
              <w:rPr>
                <w:rFonts w:ascii="ＭＳ 明朝" w:hAnsi="ＭＳ 明朝"/>
                <w:color w:val="000000"/>
                <w:szCs w:val="21"/>
              </w:rPr>
            </w:pPr>
          </w:p>
          <w:p w14:paraId="1AC616E0" w14:textId="77777777" w:rsidR="006F3915" w:rsidRPr="00EC6DA8" w:rsidRDefault="006F3915" w:rsidP="001E399D">
            <w:pPr>
              <w:spacing w:line="260" w:lineRule="exact"/>
              <w:ind w:left="210" w:hangingChars="100" w:hanging="210"/>
              <w:rPr>
                <w:rFonts w:ascii="ＭＳ 明朝" w:hAnsi="ＭＳ 明朝"/>
                <w:color w:val="000000"/>
                <w:szCs w:val="21"/>
              </w:rPr>
            </w:pPr>
          </w:p>
          <w:p w14:paraId="3C684EB1" w14:textId="77777777" w:rsidR="006F3915" w:rsidRPr="00EC6DA8" w:rsidRDefault="006F3915" w:rsidP="001E399D">
            <w:pPr>
              <w:spacing w:line="260" w:lineRule="exact"/>
              <w:ind w:left="210" w:hangingChars="100" w:hanging="210"/>
              <w:rPr>
                <w:rFonts w:ascii="ＭＳ 明朝" w:hAnsi="ＭＳ 明朝"/>
                <w:color w:val="000000"/>
                <w:szCs w:val="21"/>
              </w:rPr>
            </w:pPr>
          </w:p>
          <w:p w14:paraId="6F2756C3" w14:textId="77777777" w:rsidR="006F3915" w:rsidRPr="00EC6DA8" w:rsidRDefault="006F3915" w:rsidP="006F3915">
            <w:pPr>
              <w:spacing w:line="260" w:lineRule="exact"/>
              <w:rPr>
                <w:rFonts w:ascii="ＭＳ 明朝" w:hAnsi="ＭＳ 明朝"/>
                <w:color w:val="000000"/>
                <w:szCs w:val="21"/>
              </w:rPr>
            </w:pPr>
          </w:p>
          <w:p w14:paraId="33DD8520" w14:textId="5842AC0C" w:rsidR="00A515AD" w:rsidRPr="00EC6DA8" w:rsidRDefault="00A515AD" w:rsidP="006F3915">
            <w:pPr>
              <w:spacing w:line="260" w:lineRule="exact"/>
              <w:rPr>
                <w:rFonts w:ascii="ＭＳ 明朝" w:hAnsi="ＭＳ 明朝"/>
                <w:color w:val="000000"/>
                <w:szCs w:val="21"/>
              </w:rPr>
            </w:pPr>
          </w:p>
          <w:p w14:paraId="10CF1F0E" w14:textId="77777777" w:rsidR="00EB05C5" w:rsidRPr="00EC6DA8" w:rsidRDefault="00EB05C5" w:rsidP="006F3915">
            <w:pPr>
              <w:spacing w:line="260" w:lineRule="exact"/>
              <w:rPr>
                <w:rFonts w:ascii="ＭＳ 明朝" w:hAnsi="ＭＳ 明朝"/>
                <w:color w:val="000000"/>
                <w:szCs w:val="21"/>
              </w:rPr>
            </w:pPr>
          </w:p>
          <w:p w14:paraId="5448FBC8" w14:textId="77777777" w:rsidR="001E399D" w:rsidRPr="00EC6DA8" w:rsidRDefault="00A515AD" w:rsidP="001E399D">
            <w:pPr>
              <w:spacing w:line="260" w:lineRule="exact"/>
              <w:rPr>
                <w:rFonts w:ascii="ＭＳ 明朝" w:hAnsi="ＭＳ 明朝"/>
                <w:color w:val="000000"/>
                <w:szCs w:val="21"/>
              </w:rPr>
            </w:pPr>
            <w:r w:rsidRPr="00EC6DA8">
              <w:rPr>
                <w:rFonts w:ascii="ＭＳ 明朝" w:hAnsi="ＭＳ 明朝" w:hint="eastAsia"/>
                <w:color w:val="000000"/>
                <w:szCs w:val="21"/>
              </w:rPr>
              <w:t>エ</w:t>
            </w:r>
            <w:r w:rsidR="001E399D" w:rsidRPr="00EC6DA8">
              <w:rPr>
                <w:rFonts w:ascii="ＭＳ 明朝" w:hAnsi="ＭＳ 明朝" w:hint="eastAsia"/>
                <w:color w:val="000000"/>
                <w:szCs w:val="21"/>
              </w:rPr>
              <w:t xml:space="preserve">　部活動の振興</w:t>
            </w:r>
          </w:p>
          <w:p w14:paraId="0EF01BB9" w14:textId="77777777" w:rsidR="001E399D" w:rsidRPr="00EC6DA8" w:rsidRDefault="001E399D" w:rsidP="001E399D">
            <w:pPr>
              <w:spacing w:line="260" w:lineRule="exact"/>
              <w:rPr>
                <w:rFonts w:ascii="ＭＳ 明朝" w:hAnsi="ＭＳ 明朝"/>
                <w:color w:val="000000"/>
                <w:szCs w:val="21"/>
              </w:rPr>
            </w:pPr>
          </w:p>
          <w:p w14:paraId="2C64498C" w14:textId="77777777" w:rsidR="00A515AD" w:rsidRPr="00EC6DA8" w:rsidRDefault="00A515AD" w:rsidP="001E399D">
            <w:pPr>
              <w:spacing w:line="260" w:lineRule="exact"/>
              <w:rPr>
                <w:rFonts w:ascii="ＭＳ 明朝" w:hAnsi="ＭＳ 明朝"/>
                <w:color w:val="000000"/>
                <w:szCs w:val="21"/>
              </w:rPr>
            </w:pPr>
          </w:p>
          <w:p w14:paraId="540B220C" w14:textId="77777777" w:rsidR="00A515AD" w:rsidRPr="00EC6DA8" w:rsidRDefault="00A515AD" w:rsidP="001E399D">
            <w:pPr>
              <w:spacing w:line="260" w:lineRule="exact"/>
              <w:rPr>
                <w:rFonts w:ascii="ＭＳ 明朝" w:hAnsi="ＭＳ 明朝"/>
                <w:color w:val="000000"/>
                <w:szCs w:val="21"/>
              </w:rPr>
            </w:pPr>
          </w:p>
          <w:p w14:paraId="4A261388" w14:textId="74E715A1" w:rsidR="00A515AD" w:rsidRPr="00EC6DA8" w:rsidRDefault="00A515AD" w:rsidP="001E399D">
            <w:pPr>
              <w:spacing w:line="260" w:lineRule="exact"/>
              <w:rPr>
                <w:rFonts w:ascii="ＭＳ 明朝" w:hAnsi="ＭＳ 明朝"/>
                <w:color w:val="000000"/>
                <w:szCs w:val="21"/>
              </w:rPr>
            </w:pPr>
          </w:p>
          <w:p w14:paraId="449DDF37" w14:textId="77777777" w:rsidR="00FC7C86" w:rsidRPr="00EC6DA8" w:rsidRDefault="00FC7C86" w:rsidP="001E399D">
            <w:pPr>
              <w:spacing w:line="260" w:lineRule="exact"/>
              <w:ind w:left="210" w:hangingChars="100" w:hanging="210"/>
              <w:rPr>
                <w:rFonts w:ascii="ＭＳ 明朝" w:hAnsi="ＭＳ 明朝"/>
                <w:color w:val="000000"/>
                <w:szCs w:val="21"/>
              </w:rPr>
            </w:pPr>
          </w:p>
          <w:p w14:paraId="63D413B5" w14:textId="7FD25F45"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(2)生徒の自己実現の支援</w:t>
            </w:r>
          </w:p>
          <w:p w14:paraId="5A04E8E9" w14:textId="77777777"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ア　進路実現に向けた指導の充実</w:t>
            </w:r>
          </w:p>
          <w:p w14:paraId="09680A8A" w14:textId="77777777" w:rsidR="003129FA" w:rsidRPr="00EC6DA8" w:rsidRDefault="003129FA" w:rsidP="001E399D">
            <w:pPr>
              <w:spacing w:line="260" w:lineRule="exact"/>
              <w:ind w:left="210" w:hangingChars="100" w:hanging="210"/>
              <w:rPr>
                <w:rFonts w:ascii="ＭＳ 明朝" w:hAnsi="ＭＳ 明朝"/>
                <w:color w:val="000000"/>
                <w:szCs w:val="21"/>
              </w:rPr>
            </w:pPr>
          </w:p>
          <w:p w14:paraId="77690614" w14:textId="77777777" w:rsidR="003129FA" w:rsidRPr="00EC6DA8" w:rsidRDefault="003129FA" w:rsidP="001E399D">
            <w:pPr>
              <w:spacing w:line="260" w:lineRule="exact"/>
              <w:ind w:left="210" w:hangingChars="100" w:hanging="210"/>
              <w:rPr>
                <w:rFonts w:ascii="ＭＳ 明朝" w:hAnsi="ＭＳ 明朝"/>
                <w:color w:val="000000"/>
                <w:szCs w:val="21"/>
              </w:rPr>
            </w:pPr>
          </w:p>
          <w:p w14:paraId="131B2514" w14:textId="06749629" w:rsidR="003129FA" w:rsidRPr="00EC6DA8" w:rsidRDefault="003129FA" w:rsidP="001E399D">
            <w:pPr>
              <w:spacing w:line="260" w:lineRule="exact"/>
              <w:ind w:left="210" w:hangingChars="100" w:hanging="210"/>
              <w:rPr>
                <w:rFonts w:ascii="ＭＳ 明朝" w:hAnsi="ＭＳ 明朝"/>
                <w:color w:val="000000"/>
                <w:szCs w:val="21"/>
              </w:rPr>
            </w:pPr>
          </w:p>
          <w:p w14:paraId="41B149B5" w14:textId="77777777" w:rsidR="00EB05C5" w:rsidRPr="00EC6DA8" w:rsidRDefault="00EB05C5" w:rsidP="001E399D">
            <w:pPr>
              <w:spacing w:line="260" w:lineRule="exact"/>
              <w:ind w:left="210" w:hangingChars="100" w:hanging="210"/>
              <w:rPr>
                <w:rFonts w:ascii="ＭＳ 明朝" w:hAnsi="ＭＳ 明朝"/>
                <w:color w:val="000000"/>
                <w:szCs w:val="21"/>
              </w:rPr>
            </w:pPr>
          </w:p>
          <w:p w14:paraId="136A34D4" w14:textId="77777777"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イ　進路希望の実現</w:t>
            </w:r>
          </w:p>
          <w:p w14:paraId="6C796435" w14:textId="77777777" w:rsidR="003129FA" w:rsidRPr="00EC6DA8" w:rsidRDefault="003129FA" w:rsidP="001E399D">
            <w:pPr>
              <w:spacing w:line="260" w:lineRule="exact"/>
              <w:ind w:left="210" w:hangingChars="100" w:hanging="210"/>
              <w:rPr>
                <w:rFonts w:ascii="ＭＳ 明朝" w:hAnsi="ＭＳ 明朝"/>
                <w:color w:val="000000"/>
                <w:szCs w:val="21"/>
              </w:rPr>
            </w:pPr>
          </w:p>
          <w:p w14:paraId="08063221" w14:textId="77777777" w:rsidR="003129FA" w:rsidRPr="00EC6DA8" w:rsidRDefault="003129FA" w:rsidP="001E399D">
            <w:pPr>
              <w:spacing w:line="260" w:lineRule="exact"/>
              <w:ind w:left="210" w:hangingChars="100" w:hanging="210"/>
              <w:rPr>
                <w:rFonts w:ascii="ＭＳ 明朝" w:hAnsi="ＭＳ 明朝"/>
                <w:color w:val="000000"/>
                <w:szCs w:val="21"/>
              </w:rPr>
            </w:pPr>
          </w:p>
          <w:p w14:paraId="70BDCC9D" w14:textId="77777777" w:rsidR="003129FA" w:rsidRPr="00EC6DA8" w:rsidRDefault="003129FA" w:rsidP="001E399D">
            <w:pPr>
              <w:spacing w:line="260" w:lineRule="exact"/>
              <w:ind w:left="210" w:hangingChars="100" w:hanging="210"/>
              <w:rPr>
                <w:rFonts w:ascii="ＭＳ 明朝" w:hAnsi="ＭＳ 明朝"/>
                <w:color w:val="000000"/>
                <w:szCs w:val="21"/>
              </w:rPr>
            </w:pPr>
          </w:p>
          <w:p w14:paraId="3C5F9ED1" w14:textId="77777777" w:rsidR="003129FA" w:rsidRPr="00EC6DA8" w:rsidRDefault="003129FA" w:rsidP="003129FA">
            <w:pPr>
              <w:spacing w:line="260" w:lineRule="exact"/>
              <w:rPr>
                <w:rFonts w:ascii="ＭＳ 明朝" w:hAnsi="ＭＳ 明朝"/>
                <w:color w:val="000000"/>
                <w:szCs w:val="21"/>
              </w:rPr>
            </w:pPr>
          </w:p>
          <w:p w14:paraId="3B5C9476" w14:textId="77777777"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ウ　離職率調査の実施</w:t>
            </w:r>
          </w:p>
          <w:p w14:paraId="69B85938" w14:textId="77777777" w:rsidR="003129FA" w:rsidRPr="00EC6DA8" w:rsidRDefault="003129FA" w:rsidP="001E399D">
            <w:pPr>
              <w:spacing w:line="260" w:lineRule="exact"/>
              <w:ind w:left="210" w:hangingChars="100" w:hanging="210"/>
              <w:rPr>
                <w:rFonts w:ascii="ＭＳ 明朝" w:hAnsi="ＭＳ 明朝"/>
                <w:color w:val="000000"/>
                <w:szCs w:val="21"/>
              </w:rPr>
            </w:pPr>
          </w:p>
          <w:p w14:paraId="604397D4" w14:textId="77777777" w:rsidR="001E399D" w:rsidRPr="00EC6DA8" w:rsidRDefault="001E399D" w:rsidP="001E399D">
            <w:pPr>
              <w:spacing w:line="300" w:lineRule="exact"/>
              <w:ind w:left="210" w:hangingChars="100" w:hanging="210"/>
              <w:rPr>
                <w:rFonts w:ascii="ＭＳ 明朝" w:hAnsi="ＭＳ 明朝"/>
                <w:sz w:val="20"/>
                <w:szCs w:val="20"/>
              </w:rPr>
            </w:pPr>
            <w:r w:rsidRPr="00EC6DA8">
              <w:rPr>
                <w:rFonts w:ascii="ＭＳ 明朝" w:hAnsi="ＭＳ 明朝" w:hint="eastAsia"/>
                <w:color w:val="000000"/>
                <w:szCs w:val="21"/>
              </w:rPr>
              <w:t>エ　大学進学者に対する学習状況調査の実施</w:t>
            </w:r>
          </w:p>
          <w:p w14:paraId="1C247BBB" w14:textId="77777777" w:rsidR="001E399D" w:rsidRPr="00EC6DA8" w:rsidRDefault="001E399D" w:rsidP="001E399D">
            <w:pPr>
              <w:spacing w:line="300" w:lineRule="exact"/>
              <w:ind w:left="200" w:hangingChars="100" w:hanging="200"/>
              <w:rPr>
                <w:rFonts w:ascii="ＭＳ 明朝" w:hAnsi="ＭＳ 明朝"/>
                <w:sz w:val="20"/>
                <w:szCs w:val="20"/>
              </w:rPr>
            </w:pPr>
          </w:p>
          <w:p w14:paraId="3EAB74FF" w14:textId="77777777" w:rsidR="001E399D" w:rsidRPr="00EC6DA8" w:rsidRDefault="001E399D" w:rsidP="001E399D">
            <w:pPr>
              <w:spacing w:line="300" w:lineRule="exact"/>
              <w:ind w:left="200" w:hangingChars="100" w:hanging="200"/>
              <w:rPr>
                <w:rFonts w:ascii="ＭＳ 明朝" w:hAnsi="ＭＳ 明朝"/>
                <w:sz w:val="20"/>
                <w:szCs w:val="20"/>
              </w:rPr>
            </w:pPr>
          </w:p>
        </w:tc>
        <w:tc>
          <w:tcPr>
            <w:tcW w:w="4549" w:type="dxa"/>
            <w:tcBorders>
              <w:right w:val="dashed" w:sz="4" w:space="0" w:color="auto"/>
            </w:tcBorders>
            <w:shd w:val="clear" w:color="auto" w:fill="auto"/>
            <w:tcMar>
              <w:top w:w="85" w:type="dxa"/>
              <w:left w:w="85" w:type="dxa"/>
              <w:bottom w:w="85" w:type="dxa"/>
              <w:right w:w="85" w:type="dxa"/>
            </w:tcMar>
          </w:tcPr>
          <w:p w14:paraId="52B44017" w14:textId="77777777" w:rsidR="001E399D" w:rsidRPr="00EC6DA8" w:rsidRDefault="001E399D" w:rsidP="001E399D">
            <w:pPr>
              <w:rPr>
                <w:rFonts w:ascii="ＭＳ 明朝" w:hAnsi="ＭＳ 明朝"/>
                <w:color w:val="000000"/>
                <w:szCs w:val="21"/>
              </w:rPr>
            </w:pPr>
            <w:r w:rsidRPr="00EC6DA8">
              <w:rPr>
                <w:rFonts w:ascii="ＭＳ 明朝" w:hAnsi="ＭＳ 明朝" w:hint="eastAsia"/>
                <w:color w:val="000000"/>
                <w:szCs w:val="21"/>
              </w:rPr>
              <w:t>(1)</w:t>
            </w:r>
          </w:p>
          <w:p w14:paraId="680B89F2" w14:textId="77777777" w:rsidR="001E399D" w:rsidRPr="00EC6DA8" w:rsidRDefault="001E399D" w:rsidP="001E399D">
            <w:pPr>
              <w:ind w:left="420" w:hangingChars="200" w:hanging="420"/>
              <w:rPr>
                <w:rFonts w:ascii="ＭＳ 明朝" w:hAnsi="ＭＳ 明朝"/>
                <w:color w:val="000000"/>
                <w:szCs w:val="21"/>
              </w:rPr>
            </w:pPr>
            <w:r w:rsidRPr="00EC6DA8">
              <w:rPr>
                <w:rFonts w:ascii="ＭＳ 明朝" w:hAnsi="ＭＳ 明朝" w:hint="eastAsia"/>
                <w:color w:val="000000"/>
                <w:szCs w:val="21"/>
              </w:rPr>
              <w:t>ア・人権講演会や人権HRを実施し、合理的配慮を踏まえた「ともに学び、ともに生きる」教育を推進し、共生社会を学ぶ。</w:t>
            </w:r>
          </w:p>
          <w:p w14:paraId="1DB7EFB8" w14:textId="77777777" w:rsidR="001E399D" w:rsidRPr="00EC6DA8" w:rsidRDefault="001E399D" w:rsidP="001E399D">
            <w:pPr>
              <w:ind w:left="420" w:hangingChars="200" w:hanging="420"/>
              <w:rPr>
                <w:rFonts w:ascii="ＭＳ 明朝" w:hAnsi="ＭＳ 明朝"/>
                <w:color w:val="000000"/>
                <w:szCs w:val="21"/>
              </w:rPr>
            </w:pPr>
            <w:r w:rsidRPr="00EC6DA8">
              <w:rPr>
                <w:rFonts w:ascii="ＭＳ 明朝" w:hAnsi="ＭＳ 明朝" w:hint="eastAsia"/>
                <w:color w:val="000000"/>
                <w:szCs w:val="21"/>
              </w:rPr>
              <w:t>イ・支援教育コーディネーターを中心に関係教員の連携を強化し、</w:t>
            </w:r>
            <w:r w:rsidR="001C3CEA" w:rsidRPr="00EC6DA8">
              <w:rPr>
                <w:rFonts w:ascii="ＭＳ 明朝" w:hAnsi="ＭＳ 明朝" w:hint="eastAsia"/>
                <w:color w:val="000000"/>
                <w:szCs w:val="21"/>
              </w:rPr>
              <w:t>いじめ対応も含めた</w:t>
            </w:r>
            <w:r w:rsidRPr="00EC6DA8">
              <w:rPr>
                <w:rFonts w:ascii="ＭＳ 明朝" w:hAnsi="ＭＳ 明朝" w:hint="eastAsia"/>
                <w:color w:val="000000"/>
                <w:szCs w:val="21"/>
              </w:rPr>
              <w:t>教員による相談対応の充実を図る。</w:t>
            </w:r>
          </w:p>
          <w:p w14:paraId="3474216A" w14:textId="77777777" w:rsidR="002E5073" w:rsidRPr="00EC6DA8" w:rsidRDefault="001E399D" w:rsidP="001E399D">
            <w:pPr>
              <w:ind w:left="420" w:hangingChars="200" w:hanging="420"/>
              <w:rPr>
                <w:rFonts w:ascii="ＭＳ 明朝" w:hAnsi="ＭＳ 明朝"/>
                <w:color w:val="000000"/>
                <w:szCs w:val="21"/>
              </w:rPr>
            </w:pPr>
            <w:r w:rsidRPr="00EC6DA8">
              <w:rPr>
                <w:rFonts w:ascii="ＭＳ 明朝" w:hAnsi="ＭＳ 明朝" w:hint="eastAsia"/>
                <w:color w:val="000000"/>
                <w:szCs w:val="21"/>
              </w:rPr>
              <w:t>ウ</w:t>
            </w:r>
            <w:r w:rsidR="002E5073" w:rsidRPr="00EC6DA8">
              <w:rPr>
                <w:rFonts w:ascii="ＭＳ 明朝" w:hAnsi="ＭＳ 明朝" w:hint="eastAsia"/>
                <w:color w:val="000000"/>
                <w:szCs w:val="21"/>
              </w:rPr>
              <w:t>・</w:t>
            </w:r>
            <w:r w:rsidR="00A515AD" w:rsidRPr="00EC6DA8">
              <w:rPr>
                <w:rFonts w:ascii="ＭＳ 明朝" w:hAnsi="ＭＳ 明朝" w:hint="eastAsia"/>
                <w:color w:val="000000"/>
                <w:szCs w:val="21"/>
              </w:rPr>
              <w:t>学校生活における</w:t>
            </w:r>
            <w:r w:rsidR="002E5073" w:rsidRPr="00EC6DA8">
              <w:rPr>
                <w:rFonts w:ascii="ＭＳ 明朝" w:hAnsi="ＭＳ 明朝" w:hint="eastAsia"/>
                <w:color w:val="000000"/>
                <w:szCs w:val="21"/>
              </w:rPr>
              <w:t>ルール</w:t>
            </w:r>
            <w:r w:rsidR="00A515AD" w:rsidRPr="00EC6DA8">
              <w:rPr>
                <w:rFonts w:ascii="ＭＳ 明朝" w:hAnsi="ＭＳ 明朝" w:hint="eastAsia"/>
                <w:color w:val="000000"/>
                <w:szCs w:val="21"/>
              </w:rPr>
              <w:t>や</w:t>
            </w:r>
            <w:r w:rsidR="002E5073" w:rsidRPr="00EC6DA8">
              <w:rPr>
                <w:rFonts w:ascii="ＭＳ 明朝" w:hAnsi="ＭＳ 明朝" w:hint="eastAsia"/>
                <w:color w:val="000000"/>
                <w:szCs w:val="21"/>
              </w:rPr>
              <w:t>マナーの徹底を図る。</w:t>
            </w:r>
          </w:p>
          <w:p w14:paraId="6632A27E" w14:textId="77777777" w:rsidR="006F3915" w:rsidRPr="00EC6DA8" w:rsidRDefault="006F3915" w:rsidP="001E399D">
            <w:pPr>
              <w:ind w:left="420" w:hangingChars="200" w:hanging="420"/>
              <w:rPr>
                <w:rFonts w:ascii="ＭＳ 明朝" w:hAnsi="ＭＳ 明朝"/>
                <w:color w:val="000000"/>
                <w:szCs w:val="21"/>
              </w:rPr>
            </w:pPr>
          </w:p>
          <w:p w14:paraId="3F90A473" w14:textId="77777777" w:rsidR="00A515AD" w:rsidRPr="00EC6DA8" w:rsidRDefault="00A515AD" w:rsidP="001E399D">
            <w:pPr>
              <w:ind w:left="420" w:hangingChars="200" w:hanging="420"/>
              <w:rPr>
                <w:rFonts w:ascii="ＭＳ 明朝" w:hAnsi="ＭＳ 明朝"/>
                <w:color w:val="000000"/>
                <w:szCs w:val="21"/>
              </w:rPr>
            </w:pPr>
          </w:p>
          <w:p w14:paraId="2B01A01A" w14:textId="77777777" w:rsidR="00A515AD" w:rsidRPr="00EC6DA8" w:rsidRDefault="00A515AD" w:rsidP="001E399D">
            <w:pPr>
              <w:ind w:left="420" w:hangingChars="200" w:hanging="420"/>
              <w:rPr>
                <w:rFonts w:ascii="ＭＳ 明朝" w:hAnsi="ＭＳ 明朝"/>
                <w:color w:val="000000"/>
                <w:szCs w:val="21"/>
              </w:rPr>
            </w:pPr>
          </w:p>
          <w:p w14:paraId="7867D47E" w14:textId="77777777" w:rsidR="00A515AD" w:rsidRPr="00EC6DA8" w:rsidRDefault="00A515AD" w:rsidP="001E399D">
            <w:pPr>
              <w:ind w:left="420" w:hangingChars="200" w:hanging="420"/>
              <w:rPr>
                <w:rFonts w:ascii="ＭＳ 明朝" w:hAnsi="ＭＳ 明朝"/>
                <w:color w:val="000000"/>
                <w:szCs w:val="21"/>
              </w:rPr>
            </w:pPr>
          </w:p>
          <w:p w14:paraId="424FD7D1" w14:textId="77777777" w:rsidR="002E5073" w:rsidRPr="00EC6DA8" w:rsidRDefault="002E5073" w:rsidP="002E5073">
            <w:pPr>
              <w:ind w:leftChars="100" w:left="420" w:hangingChars="100" w:hanging="210"/>
              <w:rPr>
                <w:rFonts w:ascii="ＭＳ 明朝" w:hAnsi="ＭＳ 明朝"/>
                <w:color w:val="000000"/>
                <w:szCs w:val="21"/>
              </w:rPr>
            </w:pPr>
            <w:r w:rsidRPr="00EC6DA8">
              <w:rPr>
                <w:rFonts w:ascii="ＭＳ 明朝" w:hAnsi="ＭＳ 明朝" w:hint="eastAsia"/>
                <w:color w:val="000000"/>
                <w:szCs w:val="21"/>
              </w:rPr>
              <w:t>・基本的な生活習慣を身に付けさせ、遅刻件数の減少を図る。</w:t>
            </w:r>
          </w:p>
          <w:p w14:paraId="70E94291" w14:textId="77777777" w:rsidR="00A515AD" w:rsidRPr="00EC6DA8" w:rsidRDefault="001E399D" w:rsidP="00A515AD">
            <w:pPr>
              <w:ind w:leftChars="100" w:left="420" w:hangingChars="100" w:hanging="210"/>
              <w:rPr>
                <w:rFonts w:ascii="ＭＳ 明朝" w:hAnsi="ＭＳ 明朝"/>
                <w:color w:val="000000"/>
                <w:szCs w:val="21"/>
              </w:rPr>
            </w:pPr>
            <w:r w:rsidRPr="00EC6DA8">
              <w:rPr>
                <w:rFonts w:ascii="ＭＳ 明朝" w:hAnsi="ＭＳ 明朝" w:hint="eastAsia"/>
                <w:color w:val="000000"/>
                <w:szCs w:val="21"/>
              </w:rPr>
              <w:t>・集会時や日々の学校生活におけて啓発を行い、問題行動の防止に努める。</w:t>
            </w:r>
          </w:p>
          <w:p w14:paraId="3FABA6F1" w14:textId="77777777" w:rsidR="002E5073" w:rsidRPr="00EC6DA8" w:rsidRDefault="001E399D" w:rsidP="002119DC">
            <w:pPr>
              <w:ind w:leftChars="100" w:left="420" w:hangingChars="100" w:hanging="210"/>
              <w:rPr>
                <w:rFonts w:ascii="ＭＳ 明朝" w:hAnsi="ＭＳ 明朝"/>
                <w:color w:val="000000"/>
                <w:szCs w:val="21"/>
              </w:rPr>
            </w:pPr>
            <w:r w:rsidRPr="00EC6DA8">
              <w:rPr>
                <w:rFonts w:ascii="ＭＳ 明朝" w:hAnsi="ＭＳ 明朝" w:hint="eastAsia"/>
                <w:color w:val="000000"/>
                <w:szCs w:val="21"/>
              </w:rPr>
              <w:t>・きめ細かな生徒指導、学習指導により転退学率の減少を図る。</w:t>
            </w:r>
          </w:p>
          <w:p w14:paraId="3730458A" w14:textId="77777777" w:rsidR="001E399D" w:rsidRPr="00EC6DA8" w:rsidRDefault="00A515AD" w:rsidP="001E399D">
            <w:pPr>
              <w:ind w:left="420" w:hangingChars="200" w:hanging="420"/>
              <w:rPr>
                <w:rFonts w:ascii="ＭＳ 明朝" w:hAnsi="ＭＳ 明朝"/>
                <w:szCs w:val="21"/>
              </w:rPr>
            </w:pPr>
            <w:r w:rsidRPr="00EC6DA8">
              <w:rPr>
                <w:rFonts w:ascii="ＭＳ 明朝" w:hAnsi="ＭＳ 明朝" w:hint="eastAsia"/>
                <w:color w:val="000000"/>
                <w:szCs w:val="21"/>
              </w:rPr>
              <w:t>エ</w:t>
            </w:r>
            <w:r w:rsidR="001E399D" w:rsidRPr="00EC6DA8">
              <w:rPr>
                <w:rFonts w:ascii="ＭＳ 明朝" w:hAnsi="ＭＳ 明朝" w:hint="eastAsia"/>
                <w:color w:val="000000"/>
                <w:szCs w:val="21"/>
              </w:rPr>
              <w:t>・</w:t>
            </w:r>
            <w:r w:rsidR="001E399D" w:rsidRPr="00EC6DA8">
              <w:rPr>
                <w:rFonts w:ascii="ＭＳ 明朝" w:hAnsi="ＭＳ 明朝" w:hint="eastAsia"/>
                <w:szCs w:val="21"/>
              </w:rPr>
              <w:t>部活動加入を促進し、「</w:t>
            </w:r>
            <w:r w:rsidR="001E399D" w:rsidRPr="00EC6DA8">
              <w:rPr>
                <w:rFonts w:ascii="ＭＳ 明朝" w:hAnsi="ＭＳ 明朝"/>
              </w:rPr>
              <w:t>部活動に係る活動方針</w:t>
            </w:r>
            <w:r w:rsidR="001E399D" w:rsidRPr="00EC6DA8">
              <w:rPr>
                <w:rFonts w:ascii="ＭＳ 明朝" w:hAnsi="ＭＳ 明朝" w:hint="eastAsia"/>
                <w:szCs w:val="21"/>
              </w:rPr>
              <w:t>」に則った効率的な活動を図り、活気ある高校生活を送れるよう、環境整備や安全対策の強化を図る。</w:t>
            </w:r>
          </w:p>
          <w:p w14:paraId="51E89EBE" w14:textId="77777777" w:rsidR="001E399D" w:rsidRPr="00EC6DA8" w:rsidRDefault="001E399D" w:rsidP="001E399D">
            <w:pPr>
              <w:rPr>
                <w:rFonts w:ascii="ＭＳ 明朝" w:hAnsi="ＭＳ 明朝"/>
                <w:color w:val="000000"/>
                <w:szCs w:val="21"/>
              </w:rPr>
            </w:pPr>
          </w:p>
          <w:p w14:paraId="641EB02B" w14:textId="77777777" w:rsidR="001E399D" w:rsidRPr="00EC6DA8" w:rsidRDefault="001E399D" w:rsidP="001E399D">
            <w:pPr>
              <w:rPr>
                <w:rFonts w:ascii="ＭＳ 明朝" w:hAnsi="ＭＳ 明朝"/>
                <w:color w:val="000000"/>
                <w:szCs w:val="21"/>
              </w:rPr>
            </w:pPr>
            <w:r w:rsidRPr="00EC6DA8">
              <w:rPr>
                <w:rFonts w:ascii="ＭＳ 明朝" w:hAnsi="ＭＳ 明朝" w:hint="eastAsia"/>
                <w:color w:val="000000"/>
                <w:szCs w:val="21"/>
              </w:rPr>
              <w:t>(2)</w:t>
            </w:r>
          </w:p>
          <w:p w14:paraId="085956F6" w14:textId="77777777" w:rsidR="001E399D" w:rsidRPr="00EC6DA8" w:rsidRDefault="001E399D" w:rsidP="001E399D">
            <w:pPr>
              <w:ind w:left="420" w:hangingChars="200" w:hanging="420"/>
              <w:rPr>
                <w:rFonts w:ascii="ＭＳ 明朝" w:hAnsi="ＭＳ 明朝"/>
                <w:color w:val="000000"/>
                <w:szCs w:val="21"/>
              </w:rPr>
            </w:pPr>
            <w:r w:rsidRPr="00EC6DA8">
              <w:rPr>
                <w:rFonts w:ascii="ＭＳ 明朝" w:hAnsi="ＭＳ 明朝" w:hint="eastAsia"/>
                <w:color w:val="000000"/>
                <w:szCs w:val="21"/>
              </w:rPr>
              <w:t>ア・生徒の自己実現に向けた取組みを支援するため、進路に関する指導の充実を図る。</w:t>
            </w:r>
          </w:p>
          <w:p w14:paraId="6669E013" w14:textId="77777777" w:rsidR="001E399D" w:rsidRPr="00EC6DA8" w:rsidRDefault="001E399D" w:rsidP="001E399D">
            <w:pPr>
              <w:ind w:left="420" w:hangingChars="200" w:hanging="420"/>
              <w:rPr>
                <w:rFonts w:ascii="ＭＳ 明朝" w:hAnsi="ＭＳ 明朝"/>
                <w:color w:val="000000"/>
                <w:szCs w:val="21"/>
              </w:rPr>
            </w:pPr>
            <w:r w:rsidRPr="00EC6DA8">
              <w:rPr>
                <w:rFonts w:ascii="ＭＳ 明朝" w:hAnsi="ＭＳ 明朝" w:hint="eastAsia"/>
                <w:color w:val="000000"/>
                <w:szCs w:val="21"/>
              </w:rPr>
              <w:t xml:space="preserve">　・就職一次合格率の向上を図る。</w:t>
            </w:r>
          </w:p>
          <w:p w14:paraId="06C62866" w14:textId="77777777" w:rsidR="00D92483" w:rsidRPr="00EC6DA8" w:rsidRDefault="00D92483" w:rsidP="001E399D">
            <w:pPr>
              <w:ind w:left="420" w:hangingChars="200" w:hanging="420"/>
              <w:rPr>
                <w:rFonts w:ascii="ＭＳ 明朝" w:hAnsi="ＭＳ 明朝"/>
                <w:color w:val="000000"/>
                <w:szCs w:val="21"/>
              </w:rPr>
            </w:pPr>
          </w:p>
          <w:p w14:paraId="7B088F51" w14:textId="77777777" w:rsidR="00D92483" w:rsidRPr="00EC6DA8" w:rsidRDefault="00D92483" w:rsidP="001E399D">
            <w:pPr>
              <w:ind w:left="420" w:hangingChars="200" w:hanging="420"/>
              <w:rPr>
                <w:rFonts w:ascii="ＭＳ 明朝" w:hAnsi="ＭＳ 明朝"/>
                <w:color w:val="000000"/>
                <w:szCs w:val="21"/>
              </w:rPr>
            </w:pPr>
          </w:p>
          <w:p w14:paraId="126F1475" w14:textId="77777777" w:rsidR="001E399D" w:rsidRPr="00EC6DA8" w:rsidRDefault="001E399D" w:rsidP="001E399D">
            <w:pPr>
              <w:ind w:left="420" w:hangingChars="200" w:hanging="420"/>
              <w:rPr>
                <w:rFonts w:ascii="ＭＳ 明朝" w:hAnsi="ＭＳ 明朝"/>
                <w:color w:val="000000"/>
                <w:szCs w:val="21"/>
              </w:rPr>
            </w:pPr>
            <w:r w:rsidRPr="00EC6DA8">
              <w:rPr>
                <w:rFonts w:ascii="ＭＳ 明朝" w:hAnsi="ＭＳ 明朝" w:hint="eastAsia"/>
                <w:color w:val="000000"/>
                <w:szCs w:val="21"/>
              </w:rPr>
              <w:t>イ・就職希望者の進路実現に向け、きめ細かな就職指導を行う。</w:t>
            </w:r>
          </w:p>
          <w:p w14:paraId="4A70940F" w14:textId="77777777" w:rsidR="001E399D" w:rsidRPr="00EC6DA8" w:rsidRDefault="001E399D" w:rsidP="001E399D">
            <w:pPr>
              <w:ind w:leftChars="100" w:left="420" w:hangingChars="100" w:hanging="210"/>
              <w:rPr>
                <w:rFonts w:ascii="ＭＳ 明朝" w:hAnsi="ＭＳ 明朝"/>
                <w:color w:val="000000"/>
                <w:szCs w:val="21"/>
              </w:rPr>
            </w:pPr>
            <w:r w:rsidRPr="00EC6DA8">
              <w:rPr>
                <w:rFonts w:ascii="ＭＳ 明朝" w:hAnsi="ＭＳ 明朝" w:hint="eastAsia"/>
                <w:color w:val="000000"/>
                <w:szCs w:val="21"/>
              </w:rPr>
              <w:t>・大学等進学希望者の進路実現に向け、きめ細かな進学指導を行う。</w:t>
            </w:r>
          </w:p>
          <w:p w14:paraId="5BECEF32" w14:textId="77777777" w:rsidR="00E43641" w:rsidRPr="00EC6DA8" w:rsidRDefault="00E43641" w:rsidP="001E399D">
            <w:pPr>
              <w:ind w:leftChars="100" w:left="420" w:hangingChars="100" w:hanging="210"/>
              <w:rPr>
                <w:rFonts w:ascii="ＭＳ 明朝" w:hAnsi="ＭＳ 明朝"/>
                <w:color w:val="000000"/>
                <w:szCs w:val="21"/>
              </w:rPr>
            </w:pPr>
          </w:p>
          <w:p w14:paraId="2BA132A6" w14:textId="77777777" w:rsidR="001E399D" w:rsidRPr="00EC6DA8" w:rsidRDefault="001E399D" w:rsidP="001E399D">
            <w:pPr>
              <w:ind w:left="420" w:hangingChars="200" w:hanging="420"/>
              <w:rPr>
                <w:rFonts w:ascii="ＭＳ 明朝" w:hAnsi="ＭＳ 明朝"/>
                <w:color w:val="000000"/>
                <w:szCs w:val="21"/>
              </w:rPr>
            </w:pPr>
            <w:r w:rsidRPr="00EC6DA8">
              <w:rPr>
                <w:rFonts w:ascii="ＭＳ 明朝" w:hAnsi="ＭＳ 明朝" w:hint="eastAsia"/>
                <w:color w:val="000000"/>
                <w:szCs w:val="21"/>
              </w:rPr>
              <w:t>ウ・卒業３年後の離職率調査を継続し、就職指導に生かす。</w:t>
            </w:r>
          </w:p>
          <w:p w14:paraId="6220C9D8" w14:textId="77777777" w:rsidR="001E399D" w:rsidRPr="00EC6DA8" w:rsidRDefault="001E399D" w:rsidP="001E399D">
            <w:pPr>
              <w:ind w:left="420" w:hangingChars="200" w:hanging="420"/>
              <w:rPr>
                <w:rFonts w:ascii="ＭＳ 明朝" w:hAnsi="ＭＳ 明朝"/>
                <w:color w:val="000000"/>
                <w:szCs w:val="21"/>
              </w:rPr>
            </w:pPr>
            <w:r w:rsidRPr="00EC6DA8">
              <w:rPr>
                <w:rFonts w:ascii="ＭＳ 明朝" w:hAnsi="ＭＳ 明朝" w:hint="eastAsia"/>
                <w:color w:val="000000"/>
                <w:szCs w:val="21"/>
              </w:rPr>
              <w:t>エ・大学進学者への学習状況調査を継続実施し、進学指導に生かす。</w:t>
            </w:r>
          </w:p>
        </w:tc>
        <w:tc>
          <w:tcPr>
            <w:tcW w:w="2716" w:type="dxa"/>
            <w:tcBorders>
              <w:right w:val="dashed" w:sz="4" w:space="0" w:color="auto"/>
            </w:tcBorders>
            <w:tcMar>
              <w:top w:w="85" w:type="dxa"/>
              <w:left w:w="85" w:type="dxa"/>
              <w:bottom w:w="85" w:type="dxa"/>
              <w:right w:w="85" w:type="dxa"/>
            </w:tcMar>
          </w:tcPr>
          <w:p w14:paraId="464BBFBC" w14:textId="3E8311F9" w:rsidR="006D1BE2" w:rsidRPr="00EC6DA8" w:rsidRDefault="001E399D"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(1)</w:t>
            </w:r>
            <w:r w:rsidR="006D1BE2" w:rsidRPr="00EC6DA8">
              <w:rPr>
                <w:rFonts w:ascii="ＭＳ 明朝" w:hAnsi="ＭＳ 明朝" w:hint="eastAsia"/>
                <w:sz w:val="18"/>
                <w:szCs w:val="18"/>
              </w:rPr>
              <w:t xml:space="preserve"> </w:t>
            </w:r>
          </w:p>
          <w:p w14:paraId="63077A25" w14:textId="77777777" w:rsidR="006D1BE2" w:rsidRPr="00EC6DA8" w:rsidRDefault="006D1BE2" w:rsidP="006D1BE2">
            <w:pPr>
              <w:spacing w:line="280" w:lineRule="exact"/>
              <w:ind w:leftChars="5" w:left="302" w:hangingChars="162" w:hanging="292"/>
              <w:rPr>
                <w:rFonts w:ascii="ＭＳ 明朝" w:hAnsi="ＭＳ 明朝"/>
                <w:bCs/>
                <w:sz w:val="18"/>
                <w:szCs w:val="18"/>
              </w:rPr>
            </w:pPr>
            <w:r w:rsidRPr="00EC6DA8">
              <w:rPr>
                <w:rFonts w:ascii="ＭＳ 明朝" w:hAnsi="ＭＳ 明朝" w:hint="eastAsia"/>
                <w:sz w:val="18"/>
                <w:szCs w:val="18"/>
              </w:rPr>
              <w:t>ア・学校教育自己診断「人権教育等の充実度」</w:t>
            </w:r>
            <w:r w:rsidRPr="00EC6DA8">
              <w:rPr>
                <w:rFonts w:ascii="ＭＳ 明朝" w:hAnsi="ＭＳ 明朝" w:hint="eastAsia"/>
                <w:bCs/>
                <w:sz w:val="18"/>
                <w:szCs w:val="18"/>
              </w:rPr>
              <w:t>53%以上</w:t>
            </w:r>
          </w:p>
          <w:p w14:paraId="30E5B808" w14:textId="77777777" w:rsidR="006D1BE2" w:rsidRPr="00EC6DA8" w:rsidRDefault="006D1BE2" w:rsidP="006D1BE2">
            <w:pPr>
              <w:spacing w:line="280" w:lineRule="exact"/>
              <w:ind w:leftChars="200" w:left="420"/>
              <w:rPr>
                <w:rFonts w:ascii="ＭＳ 明朝" w:hAnsi="ＭＳ 明朝"/>
                <w:bCs/>
                <w:sz w:val="18"/>
                <w:szCs w:val="18"/>
              </w:rPr>
            </w:pPr>
            <w:r w:rsidRPr="00EC6DA8">
              <w:rPr>
                <w:rFonts w:ascii="ＭＳ 明朝" w:hAnsi="ＭＳ 明朝" w:hint="eastAsia"/>
                <w:bCs/>
                <w:sz w:val="18"/>
                <w:szCs w:val="18"/>
              </w:rPr>
              <w:t>［52.5%］</w:t>
            </w:r>
          </w:p>
          <w:p w14:paraId="77D1D588" w14:textId="77777777" w:rsidR="006D1BE2" w:rsidRPr="00EC6DA8" w:rsidRDefault="006D1BE2" w:rsidP="006D1BE2">
            <w:pPr>
              <w:spacing w:line="280" w:lineRule="exact"/>
              <w:ind w:left="360" w:hangingChars="200" w:hanging="360"/>
              <w:rPr>
                <w:rFonts w:ascii="ＭＳ 明朝" w:hAnsi="ＭＳ 明朝"/>
                <w:bCs/>
                <w:sz w:val="18"/>
                <w:szCs w:val="18"/>
              </w:rPr>
            </w:pPr>
            <w:r w:rsidRPr="00EC6DA8">
              <w:rPr>
                <w:rFonts w:ascii="ＭＳ 明朝" w:hAnsi="ＭＳ 明朝" w:hint="eastAsia"/>
                <w:sz w:val="18"/>
                <w:szCs w:val="18"/>
              </w:rPr>
              <w:t>イ・学校教育自己診断「いじめ相談対応」</w:t>
            </w:r>
            <w:r w:rsidRPr="00EC6DA8">
              <w:rPr>
                <w:rFonts w:ascii="ＭＳ 明朝" w:hAnsi="ＭＳ 明朝" w:hint="eastAsia"/>
                <w:bCs/>
                <w:sz w:val="18"/>
                <w:szCs w:val="18"/>
              </w:rPr>
              <w:t>53%以上</w:t>
            </w:r>
          </w:p>
          <w:p w14:paraId="47F9BF50" w14:textId="77777777" w:rsidR="006D1BE2" w:rsidRPr="00EC6DA8" w:rsidRDefault="006D1BE2" w:rsidP="006D1BE2">
            <w:pPr>
              <w:spacing w:line="280" w:lineRule="exact"/>
              <w:ind w:leftChars="200" w:left="420"/>
              <w:rPr>
                <w:rFonts w:ascii="ＭＳ 明朝" w:hAnsi="ＭＳ 明朝"/>
                <w:bCs/>
                <w:sz w:val="18"/>
                <w:szCs w:val="18"/>
              </w:rPr>
            </w:pPr>
            <w:r w:rsidRPr="00EC6DA8">
              <w:rPr>
                <w:rFonts w:ascii="ＭＳ 明朝" w:hAnsi="ＭＳ 明朝" w:hint="eastAsia"/>
                <w:bCs/>
                <w:sz w:val="18"/>
                <w:szCs w:val="18"/>
              </w:rPr>
              <w:t>［48.7%］</w:t>
            </w:r>
          </w:p>
          <w:p w14:paraId="532D321C" w14:textId="77777777" w:rsidR="006D1BE2" w:rsidRPr="00EC6DA8" w:rsidRDefault="006D1BE2" w:rsidP="006D1BE2">
            <w:pPr>
              <w:spacing w:line="280" w:lineRule="exact"/>
              <w:ind w:leftChars="200" w:left="420"/>
              <w:rPr>
                <w:rFonts w:ascii="ＭＳ 明朝" w:hAnsi="ＭＳ 明朝"/>
                <w:sz w:val="18"/>
                <w:szCs w:val="18"/>
              </w:rPr>
            </w:pPr>
          </w:p>
          <w:p w14:paraId="07E8320B" w14:textId="77777777" w:rsidR="006D1BE2" w:rsidRPr="00EC6DA8" w:rsidRDefault="006D1BE2" w:rsidP="006D1BE2">
            <w:pPr>
              <w:spacing w:line="280" w:lineRule="exact"/>
              <w:ind w:left="360" w:hangingChars="200" w:hanging="360"/>
              <w:rPr>
                <w:rFonts w:ascii="ＭＳ 明朝" w:hAnsi="ＭＳ 明朝"/>
                <w:bCs/>
                <w:sz w:val="18"/>
                <w:szCs w:val="18"/>
              </w:rPr>
            </w:pPr>
            <w:r w:rsidRPr="00EC6DA8">
              <w:rPr>
                <w:rFonts w:ascii="ＭＳ 明朝" w:hAnsi="ＭＳ 明朝" w:hint="eastAsia"/>
                <w:sz w:val="18"/>
                <w:szCs w:val="18"/>
              </w:rPr>
              <w:t>ウ・学校教育自己診断「制服や頭髪等のルール・マナー厳守」</w:t>
            </w:r>
            <w:r w:rsidRPr="00EC6DA8">
              <w:rPr>
                <w:rFonts w:ascii="ＭＳ 明朝" w:hAnsi="ＭＳ 明朝" w:hint="eastAsia"/>
                <w:bCs/>
                <w:sz w:val="18"/>
                <w:szCs w:val="18"/>
              </w:rPr>
              <w:t>75%以上</w:t>
            </w:r>
          </w:p>
          <w:p w14:paraId="71D4899D" w14:textId="77777777" w:rsidR="006D1BE2" w:rsidRPr="00EC6DA8" w:rsidRDefault="006D1BE2" w:rsidP="006D1BE2">
            <w:pPr>
              <w:spacing w:line="280" w:lineRule="exact"/>
              <w:ind w:leftChars="200" w:left="420"/>
              <w:rPr>
                <w:rFonts w:ascii="ＭＳ 明朝" w:hAnsi="ＭＳ 明朝"/>
                <w:bCs/>
                <w:sz w:val="18"/>
                <w:szCs w:val="18"/>
              </w:rPr>
            </w:pPr>
            <w:r w:rsidRPr="00EC6DA8">
              <w:rPr>
                <w:rFonts w:ascii="ＭＳ 明朝" w:hAnsi="ＭＳ 明朝" w:hint="eastAsia"/>
                <w:bCs/>
                <w:sz w:val="18"/>
                <w:szCs w:val="18"/>
              </w:rPr>
              <w:t>［71.9%］</w:t>
            </w:r>
          </w:p>
          <w:p w14:paraId="01B04007" w14:textId="77777777" w:rsidR="006D1BE2" w:rsidRPr="00EC6DA8" w:rsidRDefault="006D1BE2" w:rsidP="006D1BE2">
            <w:pPr>
              <w:spacing w:line="280" w:lineRule="exact"/>
              <w:ind w:leftChars="100" w:left="390" w:hangingChars="100" w:hanging="180"/>
              <w:rPr>
                <w:rFonts w:ascii="ＭＳ 明朝" w:hAnsi="ＭＳ 明朝"/>
                <w:bCs/>
                <w:sz w:val="18"/>
                <w:szCs w:val="18"/>
              </w:rPr>
            </w:pPr>
            <w:r w:rsidRPr="00EC6DA8">
              <w:rPr>
                <w:rFonts w:ascii="ＭＳ 明朝" w:hAnsi="ＭＳ 明朝" w:hint="eastAsia"/>
                <w:sz w:val="18"/>
                <w:szCs w:val="18"/>
              </w:rPr>
              <w:t>・学校教育自己診断「授業スマホ等のマナー」</w:t>
            </w:r>
            <w:r w:rsidRPr="00EC6DA8">
              <w:rPr>
                <w:rFonts w:ascii="ＭＳ 明朝" w:hAnsi="ＭＳ 明朝" w:hint="eastAsia"/>
                <w:bCs/>
                <w:sz w:val="18"/>
                <w:szCs w:val="18"/>
              </w:rPr>
              <w:t>75%以上 ［70.5%］</w:t>
            </w:r>
          </w:p>
          <w:p w14:paraId="619506E9"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 xml:space="preserve">　・遅刻件数：2,200件以下</w:t>
            </w:r>
          </w:p>
          <w:p w14:paraId="2D370598" w14:textId="77777777" w:rsidR="006D1BE2" w:rsidRPr="00EC6DA8" w:rsidRDefault="006D1BE2" w:rsidP="006D1BE2">
            <w:pPr>
              <w:spacing w:line="280" w:lineRule="exact"/>
              <w:ind w:leftChars="200" w:left="420"/>
              <w:rPr>
                <w:rFonts w:ascii="ＭＳ 明朝" w:hAnsi="ＭＳ 明朝"/>
                <w:sz w:val="18"/>
                <w:szCs w:val="18"/>
              </w:rPr>
            </w:pPr>
            <w:r w:rsidRPr="00EC6DA8">
              <w:rPr>
                <w:rFonts w:ascii="ＭＳ 明朝" w:hAnsi="ＭＳ 明朝" w:hint="eastAsia"/>
                <w:sz w:val="18"/>
                <w:szCs w:val="18"/>
              </w:rPr>
              <w:t>［2,139件］</w:t>
            </w:r>
          </w:p>
          <w:p w14:paraId="32DE66BF" w14:textId="77777777" w:rsidR="006D1BE2" w:rsidRPr="00EC6DA8" w:rsidRDefault="006D1BE2" w:rsidP="006D1BE2">
            <w:pPr>
              <w:spacing w:line="280" w:lineRule="exact"/>
              <w:ind w:leftChars="100" w:left="390" w:hangingChars="100" w:hanging="180"/>
              <w:rPr>
                <w:rFonts w:ascii="ＭＳ 明朝" w:hAnsi="ＭＳ 明朝"/>
                <w:sz w:val="18"/>
                <w:szCs w:val="18"/>
              </w:rPr>
            </w:pPr>
            <w:r w:rsidRPr="00EC6DA8">
              <w:rPr>
                <w:rFonts w:ascii="ＭＳ 明朝" w:hAnsi="ＭＳ 明朝" w:hint="eastAsia"/>
                <w:sz w:val="18"/>
                <w:szCs w:val="18"/>
              </w:rPr>
              <w:t>・</w:t>
            </w:r>
            <w:r w:rsidRPr="00EC6DA8">
              <w:rPr>
                <w:rFonts w:ascii="ＭＳ 明朝" w:hAnsi="ＭＳ 明朝" w:hint="eastAsia"/>
                <w:color w:val="000000"/>
                <w:sz w:val="18"/>
                <w:szCs w:val="18"/>
              </w:rPr>
              <w:t>問題行動指導：件数一桁</w:t>
            </w:r>
            <w:r w:rsidRPr="00EC6DA8">
              <w:rPr>
                <w:rFonts w:ascii="ＭＳ 明朝" w:hAnsi="ＭＳ 明朝" w:hint="eastAsia"/>
                <w:sz w:val="18"/>
                <w:szCs w:val="18"/>
              </w:rPr>
              <w:t>［一桁］</w:t>
            </w:r>
          </w:p>
          <w:p w14:paraId="19186EA7" w14:textId="77777777" w:rsidR="006D1BE2" w:rsidRPr="00EC6DA8" w:rsidRDefault="006D1BE2" w:rsidP="006D1BE2">
            <w:pPr>
              <w:spacing w:line="280" w:lineRule="exact"/>
              <w:ind w:leftChars="100" w:left="390" w:hangingChars="100" w:hanging="180"/>
              <w:rPr>
                <w:rFonts w:ascii="ＭＳ 明朝" w:hAnsi="ＭＳ 明朝"/>
                <w:sz w:val="18"/>
                <w:szCs w:val="18"/>
              </w:rPr>
            </w:pPr>
          </w:p>
          <w:p w14:paraId="5959B829"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 xml:space="preserve">　・転退学率：2.0%以下</w:t>
            </w:r>
          </w:p>
          <w:p w14:paraId="61FADF46" w14:textId="77777777" w:rsidR="006D1BE2" w:rsidRPr="00EC6DA8" w:rsidRDefault="006D1BE2" w:rsidP="006D1BE2">
            <w:pPr>
              <w:spacing w:line="280" w:lineRule="exact"/>
              <w:ind w:leftChars="200" w:left="420"/>
              <w:rPr>
                <w:rFonts w:ascii="ＭＳ 明朝" w:hAnsi="ＭＳ 明朝"/>
                <w:sz w:val="18"/>
                <w:szCs w:val="18"/>
              </w:rPr>
            </w:pPr>
            <w:r w:rsidRPr="00EC6DA8">
              <w:rPr>
                <w:rFonts w:ascii="ＭＳ 明朝" w:hAnsi="ＭＳ 明朝" w:hint="eastAsia"/>
                <w:sz w:val="18"/>
                <w:szCs w:val="18"/>
              </w:rPr>
              <w:t>［1.46%］</w:t>
            </w:r>
          </w:p>
          <w:p w14:paraId="43274C47" w14:textId="77777777" w:rsidR="00DF451A" w:rsidRPr="00EC6DA8" w:rsidRDefault="00DF451A" w:rsidP="006D1BE2">
            <w:pPr>
              <w:spacing w:line="280" w:lineRule="exact"/>
              <w:ind w:left="360" w:hangingChars="200" w:hanging="360"/>
              <w:rPr>
                <w:rFonts w:ascii="ＭＳ 明朝" w:hAnsi="ＭＳ 明朝"/>
                <w:sz w:val="18"/>
                <w:szCs w:val="18"/>
              </w:rPr>
            </w:pPr>
          </w:p>
          <w:p w14:paraId="70546D39" w14:textId="2CCCAD76" w:rsidR="006D1BE2" w:rsidRPr="00EC6DA8" w:rsidRDefault="006D1BE2" w:rsidP="006D1BE2">
            <w:pPr>
              <w:spacing w:line="280" w:lineRule="exact"/>
              <w:ind w:left="360" w:hangingChars="200" w:hanging="360"/>
              <w:rPr>
                <w:rFonts w:ascii="ＭＳ 明朝" w:hAnsi="ＭＳ 明朝"/>
                <w:color w:val="000000" w:themeColor="text1"/>
                <w:sz w:val="18"/>
                <w:szCs w:val="18"/>
              </w:rPr>
            </w:pPr>
            <w:r w:rsidRPr="00EC6DA8">
              <w:rPr>
                <w:rFonts w:ascii="ＭＳ 明朝" w:hAnsi="ＭＳ 明朝" w:hint="eastAsia"/>
                <w:sz w:val="18"/>
                <w:szCs w:val="18"/>
              </w:rPr>
              <w:t>エ・部活動加入率：５年平均</w:t>
            </w:r>
            <w:r w:rsidRPr="00EC6DA8">
              <w:rPr>
                <w:rFonts w:ascii="ＭＳ 明朝" w:hAnsi="ＭＳ 明朝" w:hint="eastAsia"/>
                <w:color w:val="000000" w:themeColor="text1"/>
                <w:sz w:val="18"/>
                <w:szCs w:val="18"/>
              </w:rPr>
              <w:t>66</w:t>
            </w:r>
            <w:r w:rsidRPr="00EC6DA8">
              <w:rPr>
                <w:rFonts w:ascii="ＭＳ 明朝" w:hAnsi="ＭＳ 明朝" w:hint="eastAsia"/>
                <w:sz w:val="18"/>
                <w:szCs w:val="18"/>
              </w:rPr>
              <w:t>%以上を維持［</w:t>
            </w:r>
            <w:r w:rsidRPr="00EC6DA8">
              <w:rPr>
                <w:rFonts w:ascii="ＭＳ 明朝" w:hAnsi="ＭＳ 明朝" w:hint="eastAsia"/>
                <w:color w:val="000000" w:themeColor="text1"/>
                <w:sz w:val="18"/>
                <w:szCs w:val="18"/>
              </w:rPr>
              <w:t>68.7%</w:t>
            </w:r>
            <w:r w:rsidRPr="00EC6DA8">
              <w:rPr>
                <w:rFonts w:ascii="ＭＳ 明朝" w:hAnsi="ＭＳ 明朝" w:hint="eastAsia"/>
                <w:sz w:val="18"/>
                <w:szCs w:val="18"/>
              </w:rPr>
              <w:t>］</w:t>
            </w:r>
          </w:p>
          <w:p w14:paraId="71EF1A04" w14:textId="77777777" w:rsidR="006D1BE2" w:rsidRPr="00EC6DA8" w:rsidRDefault="006D1BE2" w:rsidP="006D1BE2">
            <w:pPr>
              <w:spacing w:line="280" w:lineRule="exact"/>
              <w:ind w:left="360" w:hangingChars="200" w:hanging="360"/>
              <w:rPr>
                <w:rFonts w:ascii="ＭＳ 明朝" w:hAnsi="ＭＳ 明朝"/>
                <w:sz w:val="18"/>
                <w:szCs w:val="18"/>
              </w:rPr>
            </w:pPr>
          </w:p>
          <w:p w14:paraId="53A60A31" w14:textId="77777777" w:rsidR="006D1BE2" w:rsidRPr="00EC6DA8" w:rsidRDefault="006D1BE2" w:rsidP="006D1BE2">
            <w:pPr>
              <w:spacing w:line="280" w:lineRule="exact"/>
              <w:ind w:left="360" w:hangingChars="200" w:hanging="360"/>
              <w:rPr>
                <w:rFonts w:ascii="ＭＳ 明朝" w:hAnsi="ＭＳ 明朝"/>
                <w:sz w:val="18"/>
                <w:szCs w:val="18"/>
              </w:rPr>
            </w:pPr>
          </w:p>
          <w:p w14:paraId="23E1E639" w14:textId="77777777" w:rsidR="006D1BE2" w:rsidRPr="00EC6DA8" w:rsidRDefault="006D1BE2" w:rsidP="006D1BE2">
            <w:pPr>
              <w:spacing w:line="280" w:lineRule="exact"/>
              <w:ind w:left="360" w:hangingChars="200" w:hanging="360"/>
              <w:rPr>
                <w:rFonts w:ascii="ＭＳ 明朝" w:hAnsi="ＭＳ 明朝"/>
                <w:sz w:val="18"/>
                <w:szCs w:val="18"/>
              </w:rPr>
            </w:pPr>
          </w:p>
          <w:p w14:paraId="2C49EC2E" w14:textId="77777777" w:rsidR="006D1BE2" w:rsidRPr="00EC6DA8" w:rsidRDefault="006D1BE2" w:rsidP="006D1BE2">
            <w:pPr>
              <w:spacing w:line="280" w:lineRule="exact"/>
              <w:ind w:left="360" w:hangingChars="200" w:hanging="360"/>
              <w:rPr>
                <w:rFonts w:ascii="ＭＳ 明朝" w:hAnsi="ＭＳ 明朝"/>
                <w:color w:val="000000"/>
                <w:sz w:val="18"/>
                <w:szCs w:val="18"/>
              </w:rPr>
            </w:pPr>
            <w:r w:rsidRPr="00EC6DA8">
              <w:rPr>
                <w:rFonts w:ascii="ＭＳ 明朝" w:hAnsi="ＭＳ 明朝" w:hint="eastAsia"/>
                <w:color w:val="000000"/>
                <w:sz w:val="18"/>
                <w:szCs w:val="18"/>
              </w:rPr>
              <w:t>(2)</w:t>
            </w:r>
          </w:p>
          <w:p w14:paraId="2AF66187"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ア・学校教育自己診断「進路に関する行事の充実」</w:t>
            </w:r>
            <w:r w:rsidRPr="00EC6DA8">
              <w:rPr>
                <w:rFonts w:ascii="ＭＳ 明朝" w:hAnsi="ＭＳ 明朝" w:hint="eastAsia"/>
                <w:bCs/>
                <w:sz w:val="18"/>
                <w:szCs w:val="18"/>
              </w:rPr>
              <w:t>５年平均69%以上を維持［72.0%］</w:t>
            </w:r>
          </w:p>
          <w:p w14:paraId="49083017"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 xml:space="preserve">　・就職一次合格率：工科平均以上 ［</w:t>
            </w:r>
            <w:r w:rsidRPr="00EC6DA8">
              <w:rPr>
                <w:rFonts w:ascii="ＭＳ 明朝" w:hAnsi="ＭＳ 明朝" w:hint="eastAsia"/>
                <w:color w:val="000000" w:themeColor="text1"/>
                <w:sz w:val="18"/>
                <w:szCs w:val="18"/>
              </w:rPr>
              <w:t>74.5%、工科平均82.1%</w:t>
            </w:r>
            <w:r w:rsidRPr="00EC6DA8">
              <w:rPr>
                <w:rFonts w:ascii="ＭＳ 明朝" w:hAnsi="ＭＳ 明朝" w:hint="eastAsia"/>
                <w:sz w:val="18"/>
                <w:szCs w:val="18"/>
              </w:rPr>
              <w:t>］</w:t>
            </w:r>
          </w:p>
          <w:p w14:paraId="5A29B719"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イ・就職希望者内定率：100%</w:t>
            </w:r>
          </w:p>
          <w:p w14:paraId="0D6224A2" w14:textId="77777777" w:rsidR="006D1BE2" w:rsidRPr="00EC6DA8" w:rsidRDefault="006D1BE2" w:rsidP="006D1BE2">
            <w:pPr>
              <w:spacing w:line="280" w:lineRule="exact"/>
              <w:ind w:leftChars="200" w:left="420"/>
              <w:rPr>
                <w:rFonts w:ascii="ＭＳ 明朝" w:hAnsi="ＭＳ 明朝"/>
                <w:sz w:val="18"/>
                <w:szCs w:val="18"/>
              </w:rPr>
            </w:pPr>
            <w:r w:rsidRPr="00EC6DA8">
              <w:rPr>
                <w:rFonts w:ascii="ＭＳ 明朝" w:hAnsi="ＭＳ 明朝" w:hint="eastAsia"/>
                <w:sz w:val="18"/>
                <w:szCs w:val="18"/>
              </w:rPr>
              <w:t>［</w:t>
            </w:r>
            <w:r w:rsidRPr="00EC6DA8">
              <w:rPr>
                <w:rFonts w:ascii="ＭＳ 明朝" w:hAnsi="ＭＳ 明朝" w:hint="eastAsia"/>
                <w:color w:val="000000" w:themeColor="text1"/>
                <w:sz w:val="18"/>
                <w:szCs w:val="18"/>
              </w:rPr>
              <w:t>就職100%</w:t>
            </w:r>
            <w:r w:rsidRPr="00EC6DA8">
              <w:rPr>
                <w:rFonts w:ascii="ＭＳ 明朝" w:hAnsi="ＭＳ 明朝" w:hint="eastAsia"/>
                <w:sz w:val="18"/>
                <w:szCs w:val="18"/>
              </w:rPr>
              <w:t>］</w:t>
            </w:r>
          </w:p>
          <w:p w14:paraId="09241992"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 xml:space="preserve">　・大学進学希望者実現度：100% ［</w:t>
            </w:r>
            <w:r w:rsidRPr="00EC6DA8">
              <w:rPr>
                <w:rFonts w:ascii="ＭＳ 明朝" w:hAnsi="ＭＳ 明朝" w:hint="eastAsia"/>
                <w:color w:val="000000" w:themeColor="text1"/>
                <w:sz w:val="18"/>
                <w:szCs w:val="18"/>
              </w:rPr>
              <w:t>進学95.7%</w:t>
            </w:r>
            <w:r w:rsidRPr="00EC6DA8">
              <w:rPr>
                <w:rFonts w:ascii="ＭＳ 明朝" w:hAnsi="ＭＳ 明朝" w:hint="eastAsia"/>
                <w:sz w:val="18"/>
                <w:szCs w:val="18"/>
              </w:rPr>
              <w:t>］</w:t>
            </w:r>
          </w:p>
          <w:p w14:paraId="48F5AACA" w14:textId="77777777" w:rsidR="006D1BE2" w:rsidRPr="00EC6DA8" w:rsidRDefault="006D1BE2" w:rsidP="006D1BE2">
            <w:pPr>
              <w:spacing w:line="280" w:lineRule="exact"/>
              <w:ind w:left="360" w:hangingChars="200" w:hanging="360"/>
              <w:rPr>
                <w:rFonts w:ascii="ＭＳ 明朝" w:hAnsi="ＭＳ 明朝"/>
                <w:sz w:val="18"/>
                <w:szCs w:val="18"/>
              </w:rPr>
            </w:pPr>
          </w:p>
          <w:p w14:paraId="13A5DC6E" w14:textId="77777777" w:rsidR="006D1BE2" w:rsidRPr="00EC6DA8" w:rsidRDefault="006D1BE2" w:rsidP="006D1BE2">
            <w:pPr>
              <w:spacing w:line="280" w:lineRule="exact"/>
              <w:ind w:left="360" w:hangingChars="200" w:hanging="360"/>
              <w:rPr>
                <w:rFonts w:ascii="ＭＳ 明朝" w:hAnsi="ＭＳ 明朝"/>
                <w:sz w:val="18"/>
                <w:szCs w:val="18"/>
              </w:rPr>
            </w:pPr>
          </w:p>
          <w:p w14:paraId="5D0621A7" w14:textId="77777777" w:rsidR="006D1BE2" w:rsidRPr="00EC6DA8" w:rsidRDefault="006D1BE2" w:rsidP="006D1BE2">
            <w:pPr>
              <w:spacing w:line="280" w:lineRule="exact"/>
              <w:rPr>
                <w:rFonts w:ascii="ＭＳ 明朝" w:hAnsi="ＭＳ 明朝"/>
                <w:sz w:val="18"/>
                <w:szCs w:val="18"/>
              </w:rPr>
            </w:pPr>
            <w:r w:rsidRPr="00EC6DA8">
              <w:rPr>
                <w:rFonts w:ascii="ＭＳ 明朝" w:hAnsi="ＭＳ 明朝" w:hint="eastAsia"/>
                <w:sz w:val="18"/>
                <w:szCs w:val="18"/>
              </w:rPr>
              <w:t>ウ・離職率：26.0%以下</w:t>
            </w:r>
          </w:p>
          <w:p w14:paraId="4F45FEA0" w14:textId="1619DBD6" w:rsidR="006D1BE2" w:rsidRPr="00EC6DA8" w:rsidRDefault="006D1BE2" w:rsidP="006D1BE2">
            <w:pPr>
              <w:spacing w:line="280" w:lineRule="exact"/>
              <w:ind w:leftChars="200" w:left="420"/>
              <w:rPr>
                <w:rFonts w:ascii="ＭＳ 明朝" w:hAnsi="ＭＳ 明朝"/>
                <w:sz w:val="18"/>
                <w:szCs w:val="18"/>
              </w:rPr>
            </w:pPr>
            <w:r w:rsidRPr="00EC6DA8">
              <w:rPr>
                <w:rFonts w:ascii="ＭＳ 明朝" w:hAnsi="ＭＳ 明朝" w:hint="eastAsia"/>
                <w:sz w:val="18"/>
                <w:szCs w:val="18"/>
              </w:rPr>
              <w:t>［</w:t>
            </w:r>
            <w:r w:rsidR="00557F3D" w:rsidRPr="00EC6DA8">
              <w:rPr>
                <w:rFonts w:ascii="ＭＳ 明朝" w:hAnsi="ＭＳ 明朝" w:hint="eastAsia"/>
                <w:sz w:val="18"/>
                <w:szCs w:val="18"/>
              </w:rPr>
              <w:t>28.4</w:t>
            </w:r>
            <w:r w:rsidRPr="00EC6DA8">
              <w:rPr>
                <w:rFonts w:ascii="ＭＳ 明朝" w:hAnsi="ＭＳ 明朝" w:hint="eastAsia"/>
                <w:sz w:val="18"/>
                <w:szCs w:val="18"/>
              </w:rPr>
              <w:t>%、回収率100%］</w:t>
            </w:r>
          </w:p>
          <w:p w14:paraId="4B461CBC"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エ・大学進学者への調査、課題の分析と対応</w:t>
            </w:r>
          </w:p>
          <w:p w14:paraId="5BC9459E" w14:textId="77777777" w:rsidR="006D1BE2" w:rsidRPr="00EC6DA8" w:rsidRDefault="006D1BE2" w:rsidP="006D1BE2">
            <w:pPr>
              <w:spacing w:line="280" w:lineRule="exact"/>
              <w:ind w:leftChars="200" w:left="420"/>
              <w:rPr>
                <w:rFonts w:ascii="ＭＳ 明朝" w:hAnsi="ＭＳ 明朝"/>
                <w:sz w:val="18"/>
                <w:szCs w:val="18"/>
              </w:rPr>
            </w:pPr>
            <w:r w:rsidRPr="00EC6DA8">
              <w:rPr>
                <w:rFonts w:ascii="ＭＳ 明朝" w:hAnsi="ＭＳ 明朝" w:hint="eastAsia"/>
                <w:sz w:val="18"/>
                <w:szCs w:val="18"/>
              </w:rPr>
              <w:t>［回収率39.1%（36/92）］</w:t>
            </w:r>
          </w:p>
          <w:p w14:paraId="538098C3" w14:textId="77777777" w:rsidR="006D1BE2" w:rsidRPr="00EC6DA8" w:rsidRDefault="006D1BE2" w:rsidP="006D1BE2">
            <w:pPr>
              <w:spacing w:line="320" w:lineRule="exact"/>
              <w:ind w:leftChars="-60" w:left="749" w:hangingChars="486" w:hanging="875"/>
              <w:rPr>
                <w:rFonts w:hAnsi="ＭＳ 明朝"/>
                <w:sz w:val="18"/>
                <w:szCs w:val="20"/>
              </w:rPr>
            </w:pPr>
            <w:r w:rsidRPr="00EC6DA8">
              <w:rPr>
                <w:rFonts w:ascii="ＭＳ 明朝" w:hAnsi="ＭＳ 明朝" w:hint="eastAsia"/>
                <w:sz w:val="18"/>
                <w:szCs w:val="18"/>
              </w:rPr>
              <w:t xml:space="preserve">　　　</w:t>
            </w:r>
            <w:r w:rsidRPr="00EC6DA8">
              <w:rPr>
                <w:rFonts w:ascii="ＭＳ 明朝" w:hAnsi="ＭＳ 明朝" w:hint="eastAsia"/>
                <w:bCs/>
                <w:sz w:val="18"/>
                <w:szCs w:val="22"/>
              </w:rPr>
              <w:t>課　題⇒</w:t>
            </w:r>
            <w:r w:rsidRPr="00EC6DA8">
              <w:rPr>
                <w:rFonts w:hAnsi="ＭＳ 明朝" w:hint="eastAsia"/>
                <w:sz w:val="18"/>
                <w:szCs w:val="20"/>
              </w:rPr>
              <w:t>数Ⅲ・物理・英語</w:t>
            </w:r>
          </w:p>
          <w:p w14:paraId="07714CEE" w14:textId="77777777" w:rsidR="006D1BE2" w:rsidRPr="00EC6DA8" w:rsidRDefault="006D1BE2" w:rsidP="006D1BE2">
            <w:pPr>
              <w:spacing w:line="280" w:lineRule="exact"/>
              <w:ind w:leftChars="21" w:left="1147" w:hangingChars="613" w:hanging="1103"/>
              <w:rPr>
                <w:rFonts w:hAnsi="ＭＳ 明朝"/>
                <w:sz w:val="18"/>
                <w:szCs w:val="20"/>
              </w:rPr>
            </w:pPr>
            <w:r w:rsidRPr="00EC6DA8">
              <w:rPr>
                <w:rFonts w:hAnsi="ＭＳ 明朝" w:hint="eastAsia"/>
                <w:sz w:val="18"/>
                <w:szCs w:val="20"/>
              </w:rPr>
              <w:t xml:space="preserve">　　　　　　普通科に比べて、数学・物理は圧倒的に理解力に差がある</w:t>
            </w:r>
          </w:p>
          <w:p w14:paraId="20A10301" w14:textId="77777777" w:rsidR="006D1BE2" w:rsidRPr="00EC6DA8" w:rsidRDefault="006D1BE2" w:rsidP="006D1BE2">
            <w:pPr>
              <w:spacing w:line="280" w:lineRule="exact"/>
              <w:ind w:leftChars="200" w:left="1176" w:hangingChars="420" w:hanging="756"/>
              <w:rPr>
                <w:rFonts w:hAnsi="ＭＳ 明朝"/>
                <w:sz w:val="20"/>
                <w:szCs w:val="20"/>
              </w:rPr>
            </w:pPr>
            <w:r w:rsidRPr="00EC6DA8">
              <w:rPr>
                <w:rFonts w:ascii="ＭＳ 明朝" w:hAnsi="ＭＳ 明朝" w:hint="eastAsia"/>
                <w:bCs/>
                <w:sz w:val="18"/>
                <w:szCs w:val="22"/>
              </w:rPr>
              <w:t>優位性⇒</w:t>
            </w:r>
            <w:r w:rsidRPr="00EC6DA8">
              <w:rPr>
                <w:rFonts w:ascii="ＭＳ 明朝" w:hAnsi="ＭＳ 明朝" w:hint="eastAsia"/>
                <w:sz w:val="18"/>
                <w:szCs w:val="20"/>
              </w:rPr>
              <w:t>資格取得、実技・専門科目の知識、レポート作成能力、CAD製図、情報関連知</w:t>
            </w:r>
            <w:r w:rsidRPr="00EC6DA8">
              <w:rPr>
                <w:rFonts w:hAnsi="ＭＳ 明朝" w:hint="eastAsia"/>
                <w:sz w:val="20"/>
                <w:szCs w:val="20"/>
              </w:rPr>
              <w:t>識</w:t>
            </w:r>
          </w:p>
          <w:p w14:paraId="5BFD0E36" w14:textId="77777777" w:rsidR="006D1BE2" w:rsidRPr="00EC6DA8" w:rsidRDefault="006D1BE2" w:rsidP="006D1BE2">
            <w:pPr>
              <w:spacing w:line="280" w:lineRule="exact"/>
              <w:ind w:leftChars="200" w:left="1176" w:hangingChars="420" w:hanging="756"/>
              <w:rPr>
                <w:rFonts w:hAnsi="ＭＳ 明朝"/>
                <w:sz w:val="18"/>
                <w:szCs w:val="18"/>
              </w:rPr>
            </w:pPr>
            <w:r w:rsidRPr="00EC6DA8">
              <w:rPr>
                <w:rFonts w:hAnsi="ＭＳ 明朝" w:hint="eastAsia"/>
                <w:sz w:val="18"/>
                <w:szCs w:val="18"/>
              </w:rPr>
              <w:t>＜参考：課題への対応＞</w:t>
            </w:r>
          </w:p>
          <w:p w14:paraId="1F60A35B" w14:textId="16170716" w:rsidR="003644D7" w:rsidRPr="00EC6DA8" w:rsidRDefault="006D1BE2" w:rsidP="00EC6DA8">
            <w:pPr>
              <w:spacing w:line="280" w:lineRule="exact"/>
              <w:ind w:leftChars="200" w:left="420"/>
              <w:rPr>
                <w:rFonts w:ascii="ＭＳ 明朝" w:hAnsi="ＭＳ 明朝"/>
                <w:sz w:val="18"/>
                <w:szCs w:val="18"/>
              </w:rPr>
            </w:pPr>
            <w:r w:rsidRPr="00EC6DA8">
              <w:rPr>
                <w:rFonts w:hAnsi="ＭＳ 明朝" w:hint="eastAsia"/>
                <w:sz w:val="18"/>
                <w:szCs w:val="18"/>
              </w:rPr>
              <w:t>工業科は、専門科目を</w:t>
            </w:r>
            <w:r w:rsidRPr="00EC6DA8">
              <w:rPr>
                <w:rFonts w:ascii="ＭＳ 明朝" w:hAnsi="ＭＳ 明朝" w:hint="eastAsia"/>
                <w:sz w:val="18"/>
                <w:szCs w:val="18"/>
              </w:rPr>
              <w:t>25</w:t>
            </w:r>
            <w:r w:rsidRPr="00EC6DA8">
              <w:rPr>
                <w:rFonts w:hAnsi="ＭＳ 明朝" w:hint="eastAsia"/>
                <w:sz w:val="18"/>
                <w:szCs w:val="18"/>
              </w:rPr>
              <w:t>単位以上修得が必修であり、課題については選択科目や補習等で補っている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8FA30FC" w14:textId="77777777" w:rsidR="00AB6E67" w:rsidRPr="00EC6DA8" w:rsidRDefault="00AB6E67" w:rsidP="00AB6E67">
            <w:pPr>
              <w:spacing w:line="300" w:lineRule="exact"/>
              <w:rPr>
                <w:rFonts w:ascii="ＭＳ 明朝" w:hAnsi="ＭＳ 明朝"/>
                <w:sz w:val="18"/>
                <w:szCs w:val="18"/>
              </w:rPr>
            </w:pPr>
            <w:r w:rsidRPr="00EC6DA8">
              <w:rPr>
                <w:rFonts w:ascii="ＭＳ 明朝" w:hAnsi="ＭＳ 明朝"/>
                <w:sz w:val="18"/>
                <w:szCs w:val="18"/>
              </w:rPr>
              <w:t>(1)</w:t>
            </w:r>
          </w:p>
          <w:p w14:paraId="61242417" w14:textId="77777777" w:rsidR="002D0DDC" w:rsidRPr="00EC6DA8" w:rsidRDefault="00AB6E67" w:rsidP="00AB6E67">
            <w:pPr>
              <w:spacing w:line="300" w:lineRule="exact"/>
              <w:rPr>
                <w:rFonts w:ascii="ＭＳ 明朝" w:hAnsi="ＭＳ 明朝"/>
                <w:sz w:val="18"/>
                <w:szCs w:val="18"/>
              </w:rPr>
            </w:pPr>
            <w:r w:rsidRPr="00EC6DA8">
              <w:rPr>
                <w:rFonts w:ascii="ＭＳ 明朝" w:hAnsi="ＭＳ 明朝" w:hint="eastAsia"/>
                <w:sz w:val="18"/>
                <w:szCs w:val="18"/>
              </w:rPr>
              <w:t xml:space="preserve">ア・学校教育自己診断　</w:t>
            </w:r>
            <w:r w:rsidR="006C0F19" w:rsidRPr="00EC6DA8">
              <w:rPr>
                <w:rFonts w:ascii="ＭＳ 明朝" w:hAnsi="ＭＳ 明朝" w:hint="eastAsia"/>
                <w:sz w:val="18"/>
                <w:szCs w:val="18"/>
              </w:rPr>
              <w:t>42.5</w:t>
            </w:r>
            <w:r w:rsidR="006C0F19" w:rsidRPr="00EC6DA8">
              <w:rPr>
                <w:rFonts w:ascii="ＭＳ 明朝" w:hAnsi="ＭＳ 明朝"/>
                <w:sz w:val="18"/>
                <w:szCs w:val="18"/>
              </w:rPr>
              <w:t>%</w:t>
            </w:r>
            <w:r w:rsidR="006C0F19" w:rsidRPr="00EC6DA8">
              <w:rPr>
                <w:rFonts w:ascii="ＭＳ 明朝" w:hAnsi="ＭＳ 明朝" w:hint="eastAsia"/>
                <w:sz w:val="18"/>
                <w:szCs w:val="18"/>
              </w:rPr>
              <w:t xml:space="preserve"> </w:t>
            </w:r>
          </w:p>
          <w:p w14:paraId="713606F0" w14:textId="2C85584D" w:rsidR="00AB6E67" w:rsidRPr="00EC6DA8" w:rsidRDefault="002800FC" w:rsidP="002D0DDC">
            <w:pPr>
              <w:spacing w:line="300" w:lineRule="exact"/>
              <w:ind w:firstLineChars="100" w:firstLine="180"/>
              <w:rPr>
                <w:rFonts w:ascii="ＭＳ 明朝" w:hAnsi="ＭＳ 明朝"/>
                <w:sz w:val="18"/>
                <w:szCs w:val="18"/>
              </w:rPr>
            </w:pPr>
            <w:r w:rsidRPr="00EC6DA8">
              <w:rPr>
                <w:rFonts w:ascii="ＭＳ 明朝" w:hAnsi="ＭＳ 明朝" w:hint="eastAsia"/>
                <w:sz w:val="18"/>
                <w:szCs w:val="18"/>
              </w:rPr>
              <w:t>（1年</w:t>
            </w:r>
            <w:r w:rsidR="002D0DDC" w:rsidRPr="00EC6DA8">
              <w:rPr>
                <w:rFonts w:ascii="ＭＳ 明朝" w:hAnsi="ＭＳ 明朝" w:hint="eastAsia"/>
                <w:sz w:val="18"/>
                <w:szCs w:val="18"/>
              </w:rPr>
              <w:t>3</w:t>
            </w:r>
            <w:r w:rsidR="002D0DDC" w:rsidRPr="00EC6DA8">
              <w:rPr>
                <w:rFonts w:ascii="ＭＳ 明朝" w:hAnsi="ＭＳ 明朝"/>
                <w:sz w:val="18"/>
                <w:szCs w:val="18"/>
              </w:rPr>
              <w:t>3</w:t>
            </w:r>
            <w:r w:rsidR="002D0DDC" w:rsidRPr="00EC6DA8">
              <w:rPr>
                <w:rFonts w:ascii="ＭＳ 明朝" w:hAnsi="ＭＳ 明朝" w:hint="eastAsia"/>
                <w:sz w:val="18"/>
                <w:szCs w:val="18"/>
              </w:rPr>
              <w:t>.9</w:t>
            </w:r>
            <w:r w:rsidR="0086664D" w:rsidRPr="00EC6DA8">
              <w:rPr>
                <w:rFonts w:ascii="ＭＳ 明朝" w:hAnsi="ＭＳ 明朝"/>
                <w:sz w:val="20"/>
                <w:szCs w:val="20"/>
              </w:rPr>
              <w:t>%</w:t>
            </w:r>
            <w:r w:rsidRPr="00EC6DA8">
              <w:rPr>
                <w:rFonts w:ascii="ＭＳ 明朝" w:hAnsi="ＭＳ 明朝" w:hint="eastAsia"/>
                <w:sz w:val="18"/>
                <w:szCs w:val="18"/>
              </w:rPr>
              <w:t>、2年</w:t>
            </w:r>
            <w:r w:rsidR="002D0DDC" w:rsidRPr="00EC6DA8">
              <w:rPr>
                <w:rFonts w:ascii="ＭＳ 明朝" w:hAnsi="ＭＳ 明朝" w:hint="eastAsia"/>
                <w:sz w:val="18"/>
                <w:szCs w:val="18"/>
              </w:rPr>
              <w:t>45</w:t>
            </w:r>
            <w:r w:rsidR="0086664D" w:rsidRPr="00EC6DA8">
              <w:rPr>
                <w:rFonts w:ascii="ＭＳ 明朝" w:hAnsi="ＭＳ 明朝"/>
                <w:sz w:val="20"/>
                <w:szCs w:val="20"/>
              </w:rPr>
              <w:t>%</w:t>
            </w:r>
            <w:r w:rsidRPr="00EC6DA8">
              <w:rPr>
                <w:rFonts w:ascii="ＭＳ 明朝" w:hAnsi="ＭＳ 明朝" w:hint="eastAsia"/>
                <w:sz w:val="18"/>
                <w:szCs w:val="18"/>
              </w:rPr>
              <w:t>、3年</w:t>
            </w:r>
            <w:r w:rsidR="002D0DDC" w:rsidRPr="00EC6DA8">
              <w:rPr>
                <w:rFonts w:ascii="ＭＳ 明朝" w:hAnsi="ＭＳ 明朝" w:hint="eastAsia"/>
                <w:sz w:val="18"/>
                <w:szCs w:val="18"/>
              </w:rPr>
              <w:t>47.2</w:t>
            </w:r>
            <w:r w:rsidR="0086664D" w:rsidRPr="00EC6DA8">
              <w:rPr>
                <w:rFonts w:ascii="ＭＳ 明朝" w:hAnsi="ＭＳ 明朝"/>
                <w:sz w:val="20"/>
                <w:szCs w:val="20"/>
              </w:rPr>
              <w:t>%</w:t>
            </w:r>
            <w:r w:rsidRPr="00EC6DA8">
              <w:rPr>
                <w:rFonts w:ascii="ＭＳ 明朝" w:hAnsi="ＭＳ 明朝" w:hint="eastAsia"/>
                <w:sz w:val="18"/>
                <w:szCs w:val="18"/>
              </w:rPr>
              <w:t>）</w:t>
            </w:r>
            <w:r w:rsidR="00AB6E67" w:rsidRPr="00EC6DA8">
              <w:rPr>
                <w:rFonts w:ascii="ＭＳ 明朝" w:hAnsi="ＭＳ 明朝" w:hint="eastAsia"/>
                <w:sz w:val="18"/>
                <w:szCs w:val="18"/>
              </w:rPr>
              <w:t>（</w:t>
            </w:r>
            <w:r w:rsidR="006C0F19" w:rsidRPr="00EC6DA8">
              <w:rPr>
                <w:rFonts w:ascii="ＭＳ 明朝" w:hAnsi="ＭＳ 明朝" w:hint="eastAsia"/>
                <w:sz w:val="18"/>
                <w:szCs w:val="18"/>
              </w:rPr>
              <w:t>△</w:t>
            </w:r>
            <w:r w:rsidR="00AB6E67" w:rsidRPr="00EC6DA8">
              <w:rPr>
                <w:rFonts w:ascii="ＭＳ 明朝" w:hAnsi="ＭＳ 明朝" w:hint="eastAsia"/>
                <w:sz w:val="18"/>
                <w:szCs w:val="18"/>
              </w:rPr>
              <w:t>）</w:t>
            </w:r>
          </w:p>
          <w:p w14:paraId="2B6E1FE2" w14:textId="77777777" w:rsidR="002D0DDC" w:rsidRPr="00EC6DA8" w:rsidRDefault="002D0DDC" w:rsidP="00AB6E67">
            <w:pPr>
              <w:spacing w:line="300" w:lineRule="exact"/>
              <w:rPr>
                <w:rFonts w:ascii="ＭＳ 明朝" w:hAnsi="ＭＳ 明朝"/>
                <w:sz w:val="18"/>
                <w:szCs w:val="18"/>
              </w:rPr>
            </w:pPr>
          </w:p>
          <w:p w14:paraId="3A448C17" w14:textId="75C897A2" w:rsidR="002D0DDC" w:rsidRPr="00EC6DA8" w:rsidRDefault="00AB6E67" w:rsidP="00AB6E67">
            <w:pPr>
              <w:spacing w:line="300" w:lineRule="exact"/>
              <w:rPr>
                <w:rFonts w:ascii="ＭＳ 明朝" w:hAnsi="ＭＳ 明朝"/>
                <w:sz w:val="18"/>
                <w:szCs w:val="18"/>
              </w:rPr>
            </w:pPr>
            <w:r w:rsidRPr="00EC6DA8">
              <w:rPr>
                <w:rFonts w:ascii="ＭＳ 明朝" w:hAnsi="ＭＳ 明朝" w:hint="eastAsia"/>
                <w:sz w:val="18"/>
                <w:szCs w:val="18"/>
              </w:rPr>
              <w:t xml:space="preserve">イ・学校教育自己診断　</w:t>
            </w:r>
            <w:r w:rsidR="0034772C" w:rsidRPr="00EC6DA8">
              <w:rPr>
                <w:rFonts w:ascii="ＭＳ 明朝" w:hAnsi="ＭＳ 明朝" w:hint="eastAsia"/>
                <w:sz w:val="18"/>
                <w:szCs w:val="18"/>
              </w:rPr>
              <w:t>46.6</w:t>
            </w:r>
            <w:r w:rsidR="0034772C" w:rsidRPr="00EC6DA8">
              <w:rPr>
                <w:rFonts w:ascii="ＭＳ 明朝" w:hAnsi="ＭＳ 明朝"/>
                <w:sz w:val="18"/>
                <w:szCs w:val="18"/>
              </w:rPr>
              <w:t>%</w:t>
            </w:r>
            <w:r w:rsidR="0034772C" w:rsidRPr="00EC6DA8">
              <w:rPr>
                <w:rFonts w:ascii="ＭＳ 明朝" w:hAnsi="ＭＳ 明朝" w:hint="eastAsia"/>
                <w:sz w:val="18"/>
                <w:szCs w:val="18"/>
              </w:rPr>
              <w:t xml:space="preserve"> </w:t>
            </w:r>
          </w:p>
          <w:p w14:paraId="38AFB7CA" w14:textId="200029EE" w:rsidR="00AB6E67" w:rsidRPr="00EC6DA8" w:rsidRDefault="002800FC" w:rsidP="002D0DDC">
            <w:pPr>
              <w:spacing w:line="300" w:lineRule="exact"/>
              <w:ind w:firstLineChars="100" w:firstLine="180"/>
              <w:rPr>
                <w:rFonts w:ascii="ＭＳ 明朝" w:hAnsi="ＭＳ 明朝"/>
                <w:sz w:val="18"/>
                <w:szCs w:val="18"/>
              </w:rPr>
            </w:pPr>
            <w:r w:rsidRPr="00EC6DA8">
              <w:rPr>
                <w:rFonts w:ascii="ＭＳ 明朝" w:hAnsi="ＭＳ 明朝" w:hint="eastAsia"/>
                <w:sz w:val="18"/>
                <w:szCs w:val="18"/>
              </w:rPr>
              <w:t>（1年</w:t>
            </w:r>
            <w:r w:rsidR="00FC6949" w:rsidRPr="00EC6DA8">
              <w:rPr>
                <w:rFonts w:ascii="ＭＳ 明朝" w:hAnsi="ＭＳ 明朝" w:hint="eastAsia"/>
                <w:sz w:val="18"/>
                <w:szCs w:val="18"/>
              </w:rPr>
              <w:t>44.6</w:t>
            </w:r>
            <w:r w:rsidR="0086664D" w:rsidRPr="00EC6DA8">
              <w:rPr>
                <w:rFonts w:ascii="ＭＳ 明朝" w:hAnsi="ＭＳ 明朝"/>
                <w:sz w:val="20"/>
                <w:szCs w:val="20"/>
              </w:rPr>
              <w:t>%</w:t>
            </w:r>
            <w:r w:rsidRPr="00EC6DA8">
              <w:rPr>
                <w:rFonts w:ascii="ＭＳ 明朝" w:hAnsi="ＭＳ 明朝" w:hint="eastAsia"/>
                <w:sz w:val="18"/>
                <w:szCs w:val="18"/>
              </w:rPr>
              <w:t>、2年</w:t>
            </w:r>
            <w:r w:rsidR="00FC6949" w:rsidRPr="00EC6DA8">
              <w:rPr>
                <w:rFonts w:ascii="ＭＳ 明朝" w:hAnsi="ＭＳ 明朝" w:hint="eastAsia"/>
                <w:sz w:val="18"/>
                <w:szCs w:val="18"/>
              </w:rPr>
              <w:t>45.9</w:t>
            </w:r>
            <w:r w:rsidR="0086664D" w:rsidRPr="00EC6DA8">
              <w:rPr>
                <w:rFonts w:ascii="ＭＳ 明朝" w:hAnsi="ＭＳ 明朝"/>
                <w:sz w:val="20"/>
                <w:szCs w:val="20"/>
              </w:rPr>
              <w:t>%</w:t>
            </w:r>
            <w:r w:rsidRPr="00EC6DA8">
              <w:rPr>
                <w:rFonts w:ascii="ＭＳ 明朝" w:hAnsi="ＭＳ 明朝" w:hint="eastAsia"/>
                <w:sz w:val="18"/>
                <w:szCs w:val="18"/>
              </w:rPr>
              <w:t>、3年</w:t>
            </w:r>
            <w:r w:rsidR="00FC6949" w:rsidRPr="00EC6DA8">
              <w:rPr>
                <w:rFonts w:ascii="ＭＳ 明朝" w:hAnsi="ＭＳ 明朝" w:hint="eastAsia"/>
                <w:sz w:val="18"/>
                <w:szCs w:val="18"/>
              </w:rPr>
              <w:t>48.8</w:t>
            </w:r>
            <w:r w:rsidR="0086664D" w:rsidRPr="00EC6DA8">
              <w:rPr>
                <w:rFonts w:ascii="ＭＳ 明朝" w:hAnsi="ＭＳ 明朝"/>
                <w:sz w:val="20"/>
                <w:szCs w:val="20"/>
              </w:rPr>
              <w:t>%</w:t>
            </w:r>
            <w:r w:rsidRPr="00EC6DA8">
              <w:rPr>
                <w:rFonts w:ascii="ＭＳ 明朝" w:hAnsi="ＭＳ 明朝" w:hint="eastAsia"/>
                <w:sz w:val="18"/>
                <w:szCs w:val="18"/>
              </w:rPr>
              <w:t>）</w:t>
            </w:r>
            <w:r w:rsidR="00AB6E67" w:rsidRPr="00EC6DA8">
              <w:rPr>
                <w:rFonts w:ascii="ＭＳ 明朝" w:hAnsi="ＭＳ 明朝" w:hint="eastAsia"/>
                <w:sz w:val="18"/>
                <w:szCs w:val="18"/>
              </w:rPr>
              <w:t>（</w:t>
            </w:r>
            <w:r w:rsidR="0034772C" w:rsidRPr="00EC6DA8">
              <w:rPr>
                <w:rFonts w:ascii="ＭＳ 明朝" w:hAnsi="ＭＳ 明朝" w:hint="eastAsia"/>
                <w:sz w:val="18"/>
                <w:szCs w:val="18"/>
              </w:rPr>
              <w:t>△</w:t>
            </w:r>
            <w:r w:rsidR="00AB6E67" w:rsidRPr="00EC6DA8">
              <w:rPr>
                <w:rFonts w:ascii="ＭＳ 明朝" w:hAnsi="ＭＳ 明朝" w:hint="eastAsia"/>
                <w:sz w:val="18"/>
                <w:szCs w:val="18"/>
              </w:rPr>
              <w:t>）</w:t>
            </w:r>
          </w:p>
          <w:p w14:paraId="482A9F2B" w14:textId="77777777" w:rsidR="00AB6E67" w:rsidRPr="00EC6DA8" w:rsidRDefault="00AB6E67" w:rsidP="00AB6E67">
            <w:pPr>
              <w:spacing w:line="300" w:lineRule="exact"/>
              <w:rPr>
                <w:rFonts w:ascii="ＭＳ 明朝" w:hAnsi="ＭＳ 明朝"/>
                <w:sz w:val="18"/>
                <w:szCs w:val="18"/>
              </w:rPr>
            </w:pPr>
          </w:p>
          <w:p w14:paraId="262905D8" w14:textId="1B3627F9" w:rsidR="00AB6E67" w:rsidRPr="00EC6DA8" w:rsidRDefault="00AB6E67" w:rsidP="00AB6E67">
            <w:pPr>
              <w:spacing w:line="300" w:lineRule="exact"/>
              <w:rPr>
                <w:rFonts w:ascii="ＭＳ 明朝" w:hAnsi="ＭＳ 明朝"/>
                <w:sz w:val="18"/>
                <w:szCs w:val="18"/>
              </w:rPr>
            </w:pPr>
          </w:p>
          <w:p w14:paraId="20B5C8A1" w14:textId="77777777" w:rsidR="002D0DDC" w:rsidRPr="00EC6DA8" w:rsidRDefault="00AB6E67" w:rsidP="00AB6E67">
            <w:pPr>
              <w:spacing w:line="300" w:lineRule="exact"/>
              <w:rPr>
                <w:rFonts w:ascii="ＭＳ 明朝" w:hAnsi="ＭＳ 明朝"/>
                <w:sz w:val="18"/>
                <w:szCs w:val="18"/>
              </w:rPr>
            </w:pPr>
            <w:r w:rsidRPr="00EC6DA8">
              <w:rPr>
                <w:rFonts w:ascii="ＭＳ 明朝" w:hAnsi="ＭＳ 明朝" w:hint="eastAsia"/>
                <w:sz w:val="18"/>
                <w:szCs w:val="18"/>
              </w:rPr>
              <w:t>ウ</w:t>
            </w:r>
            <w:r w:rsidR="0050140F" w:rsidRPr="00EC6DA8">
              <w:rPr>
                <w:rFonts w:ascii="ＭＳ 明朝" w:hAnsi="ＭＳ 明朝" w:hint="eastAsia"/>
                <w:sz w:val="18"/>
                <w:szCs w:val="18"/>
              </w:rPr>
              <w:t>・学校教育自己診断</w:t>
            </w:r>
            <w:r w:rsidR="006C0F19" w:rsidRPr="00EC6DA8">
              <w:rPr>
                <w:rFonts w:ascii="ＭＳ 明朝" w:hAnsi="ＭＳ 明朝" w:hint="eastAsia"/>
                <w:sz w:val="18"/>
                <w:szCs w:val="18"/>
              </w:rPr>
              <w:t>67.0%</w:t>
            </w:r>
            <w:r w:rsidR="0050140F" w:rsidRPr="00EC6DA8">
              <w:rPr>
                <w:rFonts w:ascii="ＭＳ 明朝" w:hAnsi="ＭＳ 明朝" w:hint="eastAsia"/>
                <w:sz w:val="18"/>
                <w:szCs w:val="18"/>
              </w:rPr>
              <w:t xml:space="preserve"> </w:t>
            </w:r>
          </w:p>
          <w:p w14:paraId="0ED2056A" w14:textId="190C5808" w:rsidR="00AB6E67" w:rsidRPr="00EC6DA8" w:rsidRDefault="002800FC" w:rsidP="002D0DDC">
            <w:pPr>
              <w:spacing w:line="300" w:lineRule="exact"/>
              <w:ind w:firstLineChars="100" w:firstLine="180"/>
              <w:rPr>
                <w:rFonts w:ascii="ＭＳ 明朝" w:hAnsi="ＭＳ 明朝"/>
                <w:sz w:val="18"/>
                <w:szCs w:val="18"/>
              </w:rPr>
            </w:pPr>
            <w:r w:rsidRPr="00EC6DA8">
              <w:rPr>
                <w:rFonts w:ascii="ＭＳ 明朝" w:hAnsi="ＭＳ 明朝" w:hint="eastAsia"/>
                <w:sz w:val="18"/>
                <w:szCs w:val="18"/>
              </w:rPr>
              <w:t>（1年</w:t>
            </w:r>
            <w:r w:rsidR="00DF451A" w:rsidRPr="00EC6DA8">
              <w:rPr>
                <w:rFonts w:ascii="ＭＳ 明朝" w:hAnsi="ＭＳ 明朝" w:hint="eastAsia"/>
                <w:sz w:val="18"/>
                <w:szCs w:val="18"/>
              </w:rPr>
              <w:t>71.3</w:t>
            </w:r>
            <w:r w:rsidR="0086664D" w:rsidRPr="00EC6DA8">
              <w:rPr>
                <w:rFonts w:ascii="ＭＳ 明朝" w:hAnsi="ＭＳ 明朝"/>
                <w:sz w:val="20"/>
                <w:szCs w:val="20"/>
              </w:rPr>
              <w:t>%</w:t>
            </w:r>
            <w:r w:rsidRPr="00EC6DA8">
              <w:rPr>
                <w:rFonts w:ascii="ＭＳ 明朝" w:hAnsi="ＭＳ 明朝" w:hint="eastAsia"/>
                <w:sz w:val="18"/>
                <w:szCs w:val="18"/>
              </w:rPr>
              <w:t>、2年</w:t>
            </w:r>
            <w:r w:rsidR="00DF451A" w:rsidRPr="00EC6DA8">
              <w:rPr>
                <w:rFonts w:ascii="ＭＳ 明朝" w:hAnsi="ＭＳ 明朝" w:hint="eastAsia"/>
                <w:sz w:val="18"/>
                <w:szCs w:val="18"/>
              </w:rPr>
              <w:t>70.9</w:t>
            </w:r>
            <w:r w:rsidR="0086664D" w:rsidRPr="00EC6DA8">
              <w:rPr>
                <w:rFonts w:ascii="ＭＳ 明朝" w:hAnsi="ＭＳ 明朝"/>
                <w:sz w:val="20"/>
                <w:szCs w:val="20"/>
              </w:rPr>
              <w:t>%</w:t>
            </w:r>
            <w:r w:rsidRPr="00EC6DA8">
              <w:rPr>
                <w:rFonts w:ascii="ＭＳ 明朝" w:hAnsi="ＭＳ 明朝" w:hint="eastAsia"/>
                <w:sz w:val="18"/>
                <w:szCs w:val="18"/>
              </w:rPr>
              <w:t>、3年</w:t>
            </w:r>
            <w:r w:rsidR="00DF451A" w:rsidRPr="00EC6DA8">
              <w:rPr>
                <w:rFonts w:ascii="ＭＳ 明朝" w:hAnsi="ＭＳ 明朝" w:hint="eastAsia"/>
                <w:sz w:val="18"/>
                <w:szCs w:val="18"/>
              </w:rPr>
              <w:t>60.2</w:t>
            </w:r>
            <w:r w:rsidR="0086664D" w:rsidRPr="00EC6DA8">
              <w:rPr>
                <w:rFonts w:ascii="ＭＳ 明朝" w:hAnsi="ＭＳ 明朝"/>
                <w:sz w:val="20"/>
                <w:szCs w:val="20"/>
              </w:rPr>
              <w:t>%</w:t>
            </w:r>
            <w:r w:rsidRPr="00EC6DA8">
              <w:rPr>
                <w:rFonts w:ascii="ＭＳ 明朝" w:hAnsi="ＭＳ 明朝" w:hint="eastAsia"/>
                <w:sz w:val="18"/>
                <w:szCs w:val="18"/>
              </w:rPr>
              <w:t>）</w:t>
            </w:r>
            <w:r w:rsidR="0050140F" w:rsidRPr="00EC6DA8">
              <w:rPr>
                <w:rFonts w:ascii="ＭＳ 明朝" w:hAnsi="ＭＳ 明朝" w:hint="eastAsia"/>
                <w:sz w:val="18"/>
                <w:szCs w:val="18"/>
              </w:rPr>
              <w:t>（</w:t>
            </w:r>
            <w:r w:rsidR="006C0F19" w:rsidRPr="00EC6DA8">
              <w:rPr>
                <w:rFonts w:ascii="ＭＳ 明朝" w:hAnsi="ＭＳ 明朝" w:hint="eastAsia"/>
                <w:sz w:val="18"/>
                <w:szCs w:val="18"/>
              </w:rPr>
              <w:t>△</w:t>
            </w:r>
            <w:r w:rsidR="0050140F" w:rsidRPr="00EC6DA8">
              <w:rPr>
                <w:rFonts w:ascii="ＭＳ 明朝" w:hAnsi="ＭＳ 明朝" w:hint="eastAsia"/>
                <w:sz w:val="18"/>
                <w:szCs w:val="18"/>
              </w:rPr>
              <w:t>）</w:t>
            </w:r>
          </w:p>
          <w:p w14:paraId="2A267419" w14:textId="77777777" w:rsidR="00AB6E67" w:rsidRPr="00EC6DA8" w:rsidRDefault="00AB6E67" w:rsidP="00AB6E67">
            <w:pPr>
              <w:spacing w:line="300" w:lineRule="exact"/>
              <w:rPr>
                <w:rFonts w:ascii="ＭＳ 明朝" w:hAnsi="ＭＳ 明朝"/>
                <w:sz w:val="18"/>
                <w:szCs w:val="18"/>
              </w:rPr>
            </w:pPr>
          </w:p>
          <w:p w14:paraId="0F01A91F" w14:textId="77777777" w:rsidR="002D0DDC" w:rsidRPr="00EC6DA8" w:rsidRDefault="0050140F" w:rsidP="00AB6E67">
            <w:pPr>
              <w:spacing w:line="300" w:lineRule="exact"/>
              <w:rPr>
                <w:rFonts w:ascii="ＭＳ 明朝" w:hAnsi="ＭＳ 明朝"/>
                <w:sz w:val="18"/>
                <w:szCs w:val="18"/>
              </w:rPr>
            </w:pPr>
            <w:r w:rsidRPr="00EC6DA8">
              <w:rPr>
                <w:rFonts w:ascii="ＭＳ 明朝" w:hAnsi="ＭＳ 明朝" w:hint="eastAsia"/>
                <w:sz w:val="18"/>
                <w:szCs w:val="18"/>
              </w:rPr>
              <w:t xml:space="preserve">・学校教育自己診断　</w:t>
            </w:r>
            <w:r w:rsidR="007734DB" w:rsidRPr="00EC6DA8">
              <w:rPr>
                <w:rFonts w:ascii="ＭＳ 明朝" w:hAnsi="ＭＳ 明朝" w:hint="eastAsia"/>
                <w:sz w:val="18"/>
                <w:szCs w:val="18"/>
              </w:rPr>
              <w:t>61.9%</w:t>
            </w:r>
            <w:r w:rsidRPr="00EC6DA8">
              <w:rPr>
                <w:rFonts w:ascii="ＭＳ 明朝" w:hAnsi="ＭＳ 明朝" w:hint="eastAsia"/>
                <w:sz w:val="18"/>
                <w:szCs w:val="18"/>
              </w:rPr>
              <w:t xml:space="preserve"> </w:t>
            </w:r>
          </w:p>
          <w:p w14:paraId="12D30967" w14:textId="593CC496" w:rsidR="00AB6E67" w:rsidRPr="00EC6DA8" w:rsidRDefault="002800FC" w:rsidP="002D0DDC">
            <w:pPr>
              <w:spacing w:line="300" w:lineRule="exact"/>
              <w:ind w:firstLineChars="100" w:firstLine="180"/>
              <w:rPr>
                <w:rFonts w:ascii="ＭＳ 明朝" w:hAnsi="ＭＳ 明朝"/>
                <w:sz w:val="18"/>
                <w:szCs w:val="18"/>
              </w:rPr>
            </w:pPr>
            <w:r w:rsidRPr="00EC6DA8">
              <w:rPr>
                <w:rFonts w:ascii="ＭＳ 明朝" w:hAnsi="ＭＳ 明朝" w:hint="eastAsia"/>
                <w:sz w:val="18"/>
                <w:szCs w:val="18"/>
              </w:rPr>
              <w:t>（1年</w:t>
            </w:r>
            <w:r w:rsidR="0046231B" w:rsidRPr="00EC6DA8">
              <w:rPr>
                <w:rFonts w:ascii="ＭＳ 明朝" w:hAnsi="ＭＳ 明朝" w:hint="eastAsia"/>
                <w:sz w:val="18"/>
                <w:szCs w:val="18"/>
              </w:rPr>
              <w:t>57.5</w:t>
            </w:r>
            <w:r w:rsidR="0086664D" w:rsidRPr="00EC6DA8">
              <w:rPr>
                <w:rFonts w:ascii="ＭＳ 明朝" w:hAnsi="ＭＳ 明朝"/>
                <w:sz w:val="20"/>
                <w:szCs w:val="20"/>
              </w:rPr>
              <w:t>%</w:t>
            </w:r>
            <w:r w:rsidRPr="00EC6DA8">
              <w:rPr>
                <w:rFonts w:ascii="ＭＳ 明朝" w:hAnsi="ＭＳ 明朝" w:hint="eastAsia"/>
                <w:sz w:val="18"/>
                <w:szCs w:val="18"/>
              </w:rPr>
              <w:t>、2年</w:t>
            </w:r>
            <w:r w:rsidR="0046231B" w:rsidRPr="00EC6DA8">
              <w:rPr>
                <w:rFonts w:ascii="ＭＳ 明朝" w:hAnsi="ＭＳ 明朝" w:hint="eastAsia"/>
                <w:sz w:val="18"/>
                <w:szCs w:val="18"/>
              </w:rPr>
              <w:t>73.6</w:t>
            </w:r>
            <w:r w:rsidR="0086664D" w:rsidRPr="00EC6DA8">
              <w:rPr>
                <w:rFonts w:ascii="ＭＳ 明朝" w:hAnsi="ＭＳ 明朝"/>
                <w:sz w:val="20"/>
                <w:szCs w:val="20"/>
              </w:rPr>
              <w:t>%</w:t>
            </w:r>
            <w:r w:rsidRPr="00EC6DA8">
              <w:rPr>
                <w:rFonts w:ascii="ＭＳ 明朝" w:hAnsi="ＭＳ 明朝" w:hint="eastAsia"/>
                <w:sz w:val="18"/>
                <w:szCs w:val="18"/>
              </w:rPr>
              <w:t>、3年</w:t>
            </w:r>
            <w:r w:rsidR="0046231B" w:rsidRPr="00EC6DA8">
              <w:rPr>
                <w:rFonts w:ascii="ＭＳ 明朝" w:hAnsi="ＭＳ 明朝" w:hint="eastAsia"/>
                <w:sz w:val="18"/>
                <w:szCs w:val="18"/>
              </w:rPr>
              <w:t>54.9</w:t>
            </w:r>
            <w:r w:rsidR="0086664D" w:rsidRPr="00EC6DA8">
              <w:rPr>
                <w:rFonts w:ascii="ＭＳ 明朝" w:hAnsi="ＭＳ 明朝"/>
                <w:sz w:val="20"/>
                <w:szCs w:val="20"/>
              </w:rPr>
              <w:t>%</w:t>
            </w:r>
            <w:r w:rsidRPr="00EC6DA8">
              <w:rPr>
                <w:rFonts w:ascii="ＭＳ 明朝" w:hAnsi="ＭＳ 明朝" w:hint="eastAsia"/>
                <w:sz w:val="18"/>
                <w:szCs w:val="18"/>
              </w:rPr>
              <w:t>）</w:t>
            </w:r>
            <w:r w:rsidR="0050140F" w:rsidRPr="00EC6DA8">
              <w:rPr>
                <w:rFonts w:ascii="ＭＳ 明朝" w:hAnsi="ＭＳ 明朝" w:hint="eastAsia"/>
                <w:sz w:val="18"/>
                <w:szCs w:val="18"/>
              </w:rPr>
              <w:t>（</w:t>
            </w:r>
            <w:r w:rsidR="007734DB" w:rsidRPr="00EC6DA8">
              <w:rPr>
                <w:rFonts w:ascii="ＭＳ 明朝" w:hAnsi="ＭＳ 明朝" w:hint="eastAsia"/>
                <w:sz w:val="18"/>
                <w:szCs w:val="18"/>
              </w:rPr>
              <w:t>△</w:t>
            </w:r>
            <w:r w:rsidR="0050140F" w:rsidRPr="00EC6DA8">
              <w:rPr>
                <w:rFonts w:ascii="ＭＳ 明朝" w:hAnsi="ＭＳ 明朝" w:hint="eastAsia"/>
                <w:sz w:val="18"/>
                <w:szCs w:val="18"/>
              </w:rPr>
              <w:t>）</w:t>
            </w:r>
          </w:p>
          <w:p w14:paraId="37860EA9" w14:textId="77777777" w:rsidR="00D523C3" w:rsidRPr="00EC6DA8" w:rsidRDefault="00D523C3" w:rsidP="00AB6E67">
            <w:pPr>
              <w:spacing w:line="300" w:lineRule="exact"/>
              <w:rPr>
                <w:rFonts w:ascii="ＭＳ 明朝" w:hAnsi="ＭＳ 明朝"/>
                <w:sz w:val="18"/>
                <w:szCs w:val="18"/>
              </w:rPr>
            </w:pPr>
          </w:p>
          <w:p w14:paraId="2040AC97" w14:textId="3FB79567" w:rsidR="00AB6E67" w:rsidRPr="00EC6DA8" w:rsidRDefault="00AB6E67" w:rsidP="00AB6E67">
            <w:pPr>
              <w:spacing w:line="300" w:lineRule="exact"/>
              <w:rPr>
                <w:rFonts w:ascii="ＭＳ 明朝" w:hAnsi="ＭＳ 明朝"/>
                <w:sz w:val="18"/>
                <w:szCs w:val="18"/>
              </w:rPr>
            </w:pPr>
            <w:r w:rsidRPr="00EC6DA8">
              <w:rPr>
                <w:rFonts w:ascii="ＭＳ 明朝" w:hAnsi="ＭＳ 明朝" w:hint="eastAsia"/>
                <w:sz w:val="18"/>
                <w:szCs w:val="18"/>
              </w:rPr>
              <w:t>・遅刻件数：</w:t>
            </w:r>
            <w:r w:rsidR="00BF52AB" w:rsidRPr="00EC6DA8">
              <w:rPr>
                <w:rFonts w:ascii="ＭＳ 明朝" w:hAnsi="ＭＳ 明朝" w:hint="eastAsia"/>
                <w:sz w:val="18"/>
                <w:szCs w:val="18"/>
              </w:rPr>
              <w:t>2739</w:t>
            </w:r>
            <w:r w:rsidRPr="00EC6DA8">
              <w:rPr>
                <w:rFonts w:ascii="ＭＳ 明朝" w:hAnsi="ＭＳ 明朝" w:hint="eastAsia"/>
                <w:sz w:val="18"/>
                <w:szCs w:val="18"/>
              </w:rPr>
              <w:t>件</w:t>
            </w:r>
            <w:r w:rsidR="00DF451A" w:rsidRPr="00EC6DA8">
              <w:rPr>
                <w:rFonts w:ascii="ＭＳ 明朝" w:hAnsi="ＭＳ 明朝" w:hint="eastAsia"/>
                <w:sz w:val="18"/>
                <w:szCs w:val="18"/>
              </w:rPr>
              <w:t>（△）</w:t>
            </w:r>
          </w:p>
          <w:p w14:paraId="6C29D799" w14:textId="1BE90052" w:rsidR="00AB6E67" w:rsidRPr="00EC6DA8" w:rsidRDefault="00AB6E67" w:rsidP="00AB6E67">
            <w:pPr>
              <w:spacing w:line="300" w:lineRule="exact"/>
              <w:rPr>
                <w:rFonts w:ascii="ＭＳ 明朝" w:hAnsi="ＭＳ 明朝"/>
                <w:sz w:val="18"/>
                <w:szCs w:val="18"/>
              </w:rPr>
            </w:pPr>
          </w:p>
          <w:p w14:paraId="30DDD5E8" w14:textId="2303394F" w:rsidR="00AB6E67" w:rsidRPr="00EC6DA8" w:rsidRDefault="00E65B75" w:rsidP="00AB6E67">
            <w:pPr>
              <w:spacing w:line="300" w:lineRule="exact"/>
              <w:rPr>
                <w:rFonts w:ascii="ＭＳ 明朝" w:hAnsi="ＭＳ 明朝"/>
                <w:sz w:val="18"/>
                <w:szCs w:val="18"/>
              </w:rPr>
            </w:pPr>
            <w:r w:rsidRPr="00EC6DA8">
              <w:rPr>
                <w:rFonts w:ascii="ＭＳ 明朝" w:hAnsi="ＭＳ 明朝" w:hint="eastAsia"/>
                <w:sz w:val="18"/>
                <w:szCs w:val="18"/>
              </w:rPr>
              <w:t>・</w:t>
            </w:r>
            <w:r w:rsidR="00EE5E8E" w:rsidRPr="00EC6DA8">
              <w:rPr>
                <w:rFonts w:ascii="ＭＳ 明朝" w:hAnsi="ＭＳ 明朝" w:hint="eastAsia"/>
                <w:sz w:val="18"/>
                <w:szCs w:val="18"/>
              </w:rPr>
              <w:t>1</w:t>
            </w:r>
            <w:r w:rsidR="00BF52AB" w:rsidRPr="00EC6DA8">
              <w:rPr>
                <w:rFonts w:ascii="ＭＳ 明朝" w:hAnsi="ＭＳ 明朝" w:hint="eastAsia"/>
                <w:sz w:val="18"/>
                <w:szCs w:val="18"/>
              </w:rPr>
              <w:t>3</w:t>
            </w:r>
            <w:r w:rsidRPr="00EC6DA8">
              <w:rPr>
                <w:rFonts w:ascii="ＭＳ 明朝" w:hAnsi="ＭＳ 明朝" w:hint="eastAsia"/>
                <w:sz w:val="18"/>
                <w:szCs w:val="18"/>
              </w:rPr>
              <w:t>件、</w:t>
            </w:r>
            <w:r w:rsidR="00D77A78" w:rsidRPr="00EC6DA8">
              <w:rPr>
                <w:rFonts w:ascii="ＭＳ 明朝" w:hAnsi="ＭＳ 明朝" w:hint="eastAsia"/>
                <w:sz w:val="18"/>
                <w:szCs w:val="18"/>
              </w:rPr>
              <w:t>1</w:t>
            </w:r>
            <w:r w:rsidR="00BF52AB" w:rsidRPr="00EC6DA8">
              <w:rPr>
                <w:rFonts w:ascii="ＭＳ 明朝" w:hAnsi="ＭＳ 明朝" w:hint="eastAsia"/>
                <w:sz w:val="18"/>
                <w:szCs w:val="18"/>
              </w:rPr>
              <w:t>7</w:t>
            </w:r>
            <w:r w:rsidRPr="00EC6DA8">
              <w:rPr>
                <w:rFonts w:ascii="ＭＳ 明朝" w:hAnsi="ＭＳ 明朝" w:hint="eastAsia"/>
                <w:sz w:val="18"/>
                <w:szCs w:val="18"/>
              </w:rPr>
              <w:t>名（</w:t>
            </w:r>
            <w:r w:rsidR="00D77A78" w:rsidRPr="00EC6DA8">
              <w:rPr>
                <w:rFonts w:ascii="ＭＳ 明朝" w:hAnsi="ＭＳ 明朝" w:hint="eastAsia"/>
                <w:sz w:val="18"/>
                <w:szCs w:val="18"/>
              </w:rPr>
              <w:t>△</w:t>
            </w:r>
            <w:r w:rsidRPr="00EC6DA8">
              <w:rPr>
                <w:rFonts w:ascii="ＭＳ 明朝" w:hAnsi="ＭＳ 明朝" w:hint="eastAsia"/>
                <w:sz w:val="18"/>
                <w:szCs w:val="18"/>
              </w:rPr>
              <w:t>）</w:t>
            </w:r>
          </w:p>
          <w:p w14:paraId="603DBB6A" w14:textId="3058F0C2" w:rsidR="00AB6E67" w:rsidRPr="00EC6DA8" w:rsidRDefault="00AB6E67" w:rsidP="00AB6E67">
            <w:pPr>
              <w:spacing w:line="300" w:lineRule="exact"/>
              <w:rPr>
                <w:rFonts w:ascii="ＭＳ 明朝" w:hAnsi="ＭＳ 明朝"/>
                <w:color w:val="FF0000"/>
                <w:sz w:val="18"/>
                <w:szCs w:val="18"/>
              </w:rPr>
            </w:pPr>
          </w:p>
          <w:p w14:paraId="5F190DDA" w14:textId="77777777" w:rsidR="00DF451A" w:rsidRPr="00EC6DA8" w:rsidRDefault="00DF451A" w:rsidP="00AB6E67">
            <w:pPr>
              <w:spacing w:line="300" w:lineRule="exact"/>
              <w:rPr>
                <w:rFonts w:ascii="ＭＳ 明朝" w:hAnsi="ＭＳ 明朝"/>
                <w:sz w:val="18"/>
                <w:szCs w:val="18"/>
              </w:rPr>
            </w:pPr>
          </w:p>
          <w:p w14:paraId="1C40F202" w14:textId="0470123A" w:rsidR="00AB6E67" w:rsidRPr="00EC6DA8" w:rsidRDefault="00AB6E67" w:rsidP="00AB6E67">
            <w:pPr>
              <w:spacing w:line="300" w:lineRule="exact"/>
              <w:rPr>
                <w:rFonts w:ascii="ＭＳ 明朝" w:hAnsi="ＭＳ 明朝"/>
                <w:sz w:val="18"/>
                <w:szCs w:val="18"/>
              </w:rPr>
            </w:pPr>
            <w:r w:rsidRPr="00EC6DA8">
              <w:rPr>
                <w:rFonts w:ascii="ＭＳ 明朝" w:hAnsi="ＭＳ 明朝" w:hint="eastAsia"/>
                <w:sz w:val="18"/>
                <w:szCs w:val="18"/>
              </w:rPr>
              <w:t>・転退学率：</w:t>
            </w:r>
            <w:r w:rsidR="005931EA" w:rsidRPr="00EC6DA8">
              <w:rPr>
                <w:rFonts w:ascii="ＭＳ 明朝" w:hAnsi="ＭＳ 明朝" w:hint="eastAsia"/>
                <w:sz w:val="18"/>
                <w:szCs w:val="18"/>
              </w:rPr>
              <w:t>1.8</w:t>
            </w:r>
            <w:r w:rsidR="0086664D" w:rsidRPr="00EC6DA8">
              <w:rPr>
                <w:rFonts w:ascii="ＭＳ 明朝" w:hAnsi="ＭＳ 明朝"/>
                <w:sz w:val="20"/>
                <w:szCs w:val="20"/>
              </w:rPr>
              <w:t>%</w:t>
            </w:r>
            <w:r w:rsidRPr="00EC6DA8">
              <w:rPr>
                <w:rFonts w:ascii="ＭＳ 明朝" w:hAnsi="ＭＳ 明朝" w:hint="eastAsia"/>
                <w:sz w:val="18"/>
                <w:szCs w:val="18"/>
              </w:rPr>
              <w:t>（</w:t>
            </w:r>
            <w:r w:rsidR="005931EA" w:rsidRPr="00EC6DA8">
              <w:rPr>
                <w:rFonts w:ascii="ＭＳ 明朝" w:hAnsi="ＭＳ 明朝" w:hint="eastAsia"/>
                <w:sz w:val="18"/>
                <w:szCs w:val="18"/>
              </w:rPr>
              <w:t>△</w:t>
            </w:r>
            <w:r w:rsidRPr="00EC6DA8">
              <w:rPr>
                <w:rFonts w:ascii="ＭＳ 明朝" w:hAnsi="ＭＳ 明朝" w:hint="eastAsia"/>
                <w:sz w:val="18"/>
                <w:szCs w:val="18"/>
              </w:rPr>
              <w:t>）</w:t>
            </w:r>
          </w:p>
          <w:p w14:paraId="02910016" w14:textId="172576EF" w:rsidR="00AB6E67" w:rsidRPr="00EC6DA8" w:rsidRDefault="00AB6E67" w:rsidP="00AB6E67">
            <w:pPr>
              <w:spacing w:line="300" w:lineRule="exact"/>
              <w:rPr>
                <w:rFonts w:ascii="ＭＳ 明朝" w:hAnsi="ＭＳ 明朝"/>
                <w:sz w:val="18"/>
                <w:szCs w:val="18"/>
              </w:rPr>
            </w:pPr>
            <w:r w:rsidRPr="00EC6DA8">
              <w:rPr>
                <w:rFonts w:ascii="ＭＳ 明朝" w:hAnsi="ＭＳ 明朝" w:hint="eastAsia"/>
                <w:sz w:val="18"/>
                <w:szCs w:val="18"/>
              </w:rPr>
              <w:t xml:space="preserve">　　（退学</w:t>
            </w:r>
            <w:r w:rsidR="00BF52AB" w:rsidRPr="00EC6DA8">
              <w:rPr>
                <w:rFonts w:ascii="ＭＳ 明朝" w:hAnsi="ＭＳ 明朝" w:hint="eastAsia"/>
                <w:sz w:val="18"/>
                <w:szCs w:val="18"/>
              </w:rPr>
              <w:t>4</w:t>
            </w:r>
            <w:r w:rsidRPr="00EC6DA8">
              <w:rPr>
                <w:rFonts w:ascii="ＭＳ 明朝" w:hAnsi="ＭＳ 明朝" w:hint="eastAsia"/>
                <w:sz w:val="18"/>
                <w:szCs w:val="18"/>
              </w:rPr>
              <w:t>名、転学</w:t>
            </w:r>
            <w:r w:rsidR="00BF52AB" w:rsidRPr="00EC6DA8">
              <w:rPr>
                <w:rFonts w:ascii="ＭＳ 明朝" w:hAnsi="ＭＳ 明朝" w:hint="eastAsia"/>
                <w:sz w:val="18"/>
                <w:szCs w:val="18"/>
              </w:rPr>
              <w:t>9</w:t>
            </w:r>
            <w:r w:rsidRPr="00EC6DA8">
              <w:rPr>
                <w:rFonts w:ascii="ＭＳ 明朝" w:hAnsi="ＭＳ 明朝" w:hint="eastAsia"/>
                <w:sz w:val="18"/>
                <w:szCs w:val="18"/>
              </w:rPr>
              <w:t>名）</w:t>
            </w:r>
          </w:p>
          <w:p w14:paraId="2FACBBFD" w14:textId="77777777" w:rsidR="00AB0526" w:rsidRPr="00EC6DA8" w:rsidRDefault="00AB6E67" w:rsidP="00AB6E67">
            <w:pPr>
              <w:spacing w:line="300" w:lineRule="exact"/>
              <w:rPr>
                <w:rFonts w:ascii="ＭＳ 明朝" w:hAnsi="ＭＳ 明朝"/>
                <w:sz w:val="18"/>
                <w:szCs w:val="18"/>
              </w:rPr>
            </w:pPr>
            <w:r w:rsidRPr="00EC6DA8">
              <w:rPr>
                <w:rFonts w:ascii="ＭＳ 明朝" w:hAnsi="ＭＳ 明朝" w:hint="eastAsia"/>
                <w:sz w:val="18"/>
                <w:szCs w:val="18"/>
              </w:rPr>
              <w:t>エ・部活動加入率：6</w:t>
            </w:r>
            <w:r w:rsidR="00D523C3" w:rsidRPr="00EC6DA8">
              <w:rPr>
                <w:rFonts w:ascii="ＭＳ 明朝" w:hAnsi="ＭＳ 明朝" w:hint="eastAsia"/>
                <w:sz w:val="18"/>
                <w:szCs w:val="18"/>
              </w:rPr>
              <w:t>7</w:t>
            </w:r>
            <w:r w:rsidRPr="00EC6DA8">
              <w:rPr>
                <w:rFonts w:ascii="ＭＳ 明朝" w:hAnsi="ＭＳ 明朝" w:hint="eastAsia"/>
                <w:sz w:val="18"/>
                <w:szCs w:val="18"/>
              </w:rPr>
              <w:t>.</w:t>
            </w:r>
            <w:r w:rsidR="00D523C3" w:rsidRPr="00EC6DA8">
              <w:rPr>
                <w:rFonts w:ascii="ＭＳ 明朝" w:hAnsi="ＭＳ 明朝" w:hint="eastAsia"/>
                <w:sz w:val="18"/>
                <w:szCs w:val="18"/>
              </w:rPr>
              <w:t>4</w:t>
            </w:r>
            <w:r w:rsidRPr="00EC6DA8">
              <w:rPr>
                <w:rFonts w:ascii="ＭＳ 明朝" w:hAnsi="ＭＳ 明朝" w:hint="eastAsia"/>
                <w:sz w:val="18"/>
                <w:szCs w:val="18"/>
              </w:rPr>
              <w:t>％</w:t>
            </w:r>
          </w:p>
          <w:p w14:paraId="55E200D3" w14:textId="0DC1907D" w:rsidR="00AB6E67" w:rsidRPr="00EC6DA8" w:rsidRDefault="002800FC" w:rsidP="00AB0526">
            <w:pPr>
              <w:spacing w:line="300" w:lineRule="exact"/>
              <w:ind w:firstLineChars="100" w:firstLine="180"/>
              <w:rPr>
                <w:rFonts w:ascii="ＭＳ 明朝" w:hAnsi="ＭＳ 明朝"/>
                <w:sz w:val="18"/>
                <w:szCs w:val="18"/>
              </w:rPr>
            </w:pPr>
            <w:r w:rsidRPr="00EC6DA8">
              <w:rPr>
                <w:rFonts w:ascii="ＭＳ 明朝" w:hAnsi="ＭＳ 明朝" w:hint="eastAsia"/>
                <w:sz w:val="18"/>
                <w:szCs w:val="18"/>
              </w:rPr>
              <w:t>（1年</w:t>
            </w:r>
            <w:r w:rsidR="00AB0526" w:rsidRPr="00EC6DA8">
              <w:rPr>
                <w:rFonts w:ascii="ＭＳ 明朝" w:hAnsi="ＭＳ 明朝" w:hint="eastAsia"/>
                <w:sz w:val="18"/>
                <w:szCs w:val="18"/>
              </w:rPr>
              <w:t>63.3</w:t>
            </w:r>
            <w:r w:rsidR="0086664D" w:rsidRPr="00EC6DA8">
              <w:rPr>
                <w:rFonts w:ascii="ＭＳ 明朝" w:hAnsi="ＭＳ 明朝"/>
                <w:sz w:val="20"/>
                <w:szCs w:val="20"/>
              </w:rPr>
              <w:t>%</w:t>
            </w:r>
            <w:r w:rsidRPr="00EC6DA8">
              <w:rPr>
                <w:rFonts w:ascii="ＭＳ 明朝" w:hAnsi="ＭＳ 明朝" w:hint="eastAsia"/>
                <w:sz w:val="18"/>
                <w:szCs w:val="18"/>
              </w:rPr>
              <w:t>、2年</w:t>
            </w:r>
            <w:r w:rsidR="00AB0526" w:rsidRPr="00EC6DA8">
              <w:rPr>
                <w:rFonts w:ascii="ＭＳ 明朝" w:hAnsi="ＭＳ 明朝" w:hint="eastAsia"/>
                <w:sz w:val="18"/>
                <w:szCs w:val="18"/>
              </w:rPr>
              <w:t>73.0</w:t>
            </w:r>
            <w:r w:rsidR="0086664D" w:rsidRPr="00EC6DA8">
              <w:rPr>
                <w:rFonts w:ascii="ＭＳ 明朝" w:hAnsi="ＭＳ 明朝"/>
                <w:sz w:val="20"/>
                <w:szCs w:val="20"/>
              </w:rPr>
              <w:t>%</w:t>
            </w:r>
            <w:r w:rsidRPr="00EC6DA8">
              <w:rPr>
                <w:rFonts w:ascii="ＭＳ 明朝" w:hAnsi="ＭＳ 明朝" w:hint="eastAsia"/>
                <w:sz w:val="18"/>
                <w:szCs w:val="18"/>
              </w:rPr>
              <w:t>、3年</w:t>
            </w:r>
            <w:r w:rsidR="00AB0526" w:rsidRPr="00EC6DA8">
              <w:rPr>
                <w:rFonts w:ascii="ＭＳ 明朝" w:hAnsi="ＭＳ 明朝" w:hint="eastAsia"/>
                <w:sz w:val="18"/>
                <w:szCs w:val="18"/>
              </w:rPr>
              <w:t>65.4</w:t>
            </w:r>
            <w:r w:rsidR="0086664D" w:rsidRPr="00EC6DA8">
              <w:rPr>
                <w:rFonts w:ascii="ＭＳ 明朝" w:hAnsi="ＭＳ 明朝"/>
                <w:sz w:val="20"/>
                <w:szCs w:val="20"/>
              </w:rPr>
              <w:t>%</w:t>
            </w:r>
            <w:r w:rsidRPr="00EC6DA8">
              <w:rPr>
                <w:rFonts w:ascii="ＭＳ 明朝" w:hAnsi="ＭＳ 明朝" w:hint="eastAsia"/>
                <w:sz w:val="18"/>
                <w:szCs w:val="18"/>
              </w:rPr>
              <w:t>）</w:t>
            </w:r>
            <w:r w:rsidR="00AB6E67" w:rsidRPr="00EC6DA8">
              <w:rPr>
                <w:rFonts w:ascii="ＭＳ 明朝" w:hAnsi="ＭＳ 明朝" w:hint="eastAsia"/>
                <w:sz w:val="18"/>
                <w:szCs w:val="18"/>
              </w:rPr>
              <w:t>（</w:t>
            </w:r>
            <w:r w:rsidR="0034772C" w:rsidRPr="00EC6DA8">
              <w:rPr>
                <w:rFonts w:ascii="ＭＳ 明朝" w:hAnsi="ＭＳ 明朝" w:hint="eastAsia"/>
                <w:sz w:val="18"/>
                <w:szCs w:val="18"/>
              </w:rPr>
              <w:t>○</w:t>
            </w:r>
            <w:r w:rsidR="00AB6E67" w:rsidRPr="00EC6DA8">
              <w:rPr>
                <w:rFonts w:ascii="ＭＳ 明朝" w:hAnsi="ＭＳ 明朝" w:hint="eastAsia"/>
                <w:sz w:val="18"/>
                <w:szCs w:val="18"/>
              </w:rPr>
              <w:t>）</w:t>
            </w:r>
          </w:p>
          <w:p w14:paraId="5A468F31" w14:textId="6EFF4C2D" w:rsidR="00AB6E67" w:rsidRPr="00EC6DA8" w:rsidRDefault="00AB6E67" w:rsidP="00AB6E67">
            <w:pPr>
              <w:spacing w:line="300" w:lineRule="exact"/>
              <w:rPr>
                <w:rFonts w:ascii="ＭＳ 明朝" w:hAnsi="ＭＳ 明朝"/>
                <w:sz w:val="18"/>
                <w:szCs w:val="18"/>
                <w:lang w:eastAsia="zh-CN"/>
              </w:rPr>
            </w:pPr>
            <w:r w:rsidRPr="00EC6DA8">
              <w:rPr>
                <w:rFonts w:ascii="ＭＳ 明朝" w:hAnsi="ＭＳ 明朝" w:hint="eastAsia"/>
                <w:sz w:val="18"/>
                <w:szCs w:val="18"/>
              </w:rPr>
              <w:t xml:space="preserve">　　　</w:t>
            </w:r>
            <w:r w:rsidRPr="00EC6DA8">
              <w:rPr>
                <w:rFonts w:ascii="ＭＳ 明朝" w:hAnsi="ＭＳ 明朝" w:hint="eastAsia"/>
                <w:sz w:val="18"/>
                <w:szCs w:val="18"/>
                <w:lang w:eastAsia="zh-CN"/>
              </w:rPr>
              <w:t>運動部：</w:t>
            </w:r>
            <w:r w:rsidR="002F6057" w:rsidRPr="00EC6DA8">
              <w:rPr>
                <w:rFonts w:ascii="ＭＳ 明朝" w:hAnsi="ＭＳ 明朝" w:hint="eastAsia"/>
                <w:sz w:val="18"/>
                <w:szCs w:val="18"/>
                <w:lang w:eastAsia="zh-CN"/>
              </w:rPr>
              <w:t>30.6</w:t>
            </w:r>
            <w:r w:rsidRPr="00EC6DA8">
              <w:rPr>
                <w:rFonts w:ascii="ＭＳ 明朝" w:hAnsi="ＭＳ 明朝" w:hint="eastAsia"/>
                <w:sz w:val="18"/>
                <w:szCs w:val="18"/>
                <w:lang w:eastAsia="zh-CN"/>
              </w:rPr>
              <w:t>％</w:t>
            </w:r>
          </w:p>
          <w:p w14:paraId="5FF04442" w14:textId="2B352EDD" w:rsidR="00AB6E67" w:rsidRPr="00EC6DA8" w:rsidRDefault="00AB6E67" w:rsidP="00AB6E67">
            <w:pPr>
              <w:spacing w:line="300" w:lineRule="exact"/>
              <w:rPr>
                <w:rFonts w:ascii="ＭＳ 明朝" w:hAnsi="ＭＳ 明朝"/>
                <w:sz w:val="18"/>
                <w:szCs w:val="18"/>
              </w:rPr>
            </w:pPr>
            <w:r w:rsidRPr="00EC6DA8">
              <w:rPr>
                <w:rFonts w:ascii="ＭＳ 明朝" w:hAnsi="ＭＳ 明朝" w:hint="eastAsia"/>
                <w:sz w:val="18"/>
                <w:szCs w:val="18"/>
                <w:lang w:eastAsia="zh-CN"/>
              </w:rPr>
              <w:t xml:space="preserve">　　　</w:t>
            </w:r>
            <w:r w:rsidRPr="00EC6DA8">
              <w:rPr>
                <w:rFonts w:ascii="ＭＳ 明朝" w:hAnsi="ＭＳ 明朝" w:hint="eastAsia"/>
                <w:sz w:val="18"/>
                <w:szCs w:val="18"/>
              </w:rPr>
              <w:t>文化部＋同好会：3</w:t>
            </w:r>
            <w:r w:rsidR="002F6057" w:rsidRPr="00EC6DA8">
              <w:rPr>
                <w:rFonts w:ascii="ＭＳ 明朝" w:hAnsi="ＭＳ 明朝"/>
                <w:sz w:val="18"/>
                <w:szCs w:val="18"/>
              </w:rPr>
              <w:t>6</w:t>
            </w:r>
            <w:r w:rsidRPr="00EC6DA8">
              <w:rPr>
                <w:rFonts w:ascii="ＭＳ 明朝" w:hAnsi="ＭＳ 明朝" w:hint="eastAsia"/>
                <w:sz w:val="18"/>
                <w:szCs w:val="18"/>
              </w:rPr>
              <w:t>.</w:t>
            </w:r>
            <w:r w:rsidR="002F6057" w:rsidRPr="00EC6DA8">
              <w:rPr>
                <w:rFonts w:ascii="ＭＳ 明朝" w:hAnsi="ＭＳ 明朝"/>
                <w:sz w:val="18"/>
                <w:szCs w:val="18"/>
              </w:rPr>
              <w:t>3</w:t>
            </w:r>
            <w:r w:rsidRPr="00EC6DA8">
              <w:rPr>
                <w:rFonts w:ascii="ＭＳ 明朝" w:hAnsi="ＭＳ 明朝" w:hint="eastAsia"/>
                <w:sz w:val="18"/>
                <w:szCs w:val="18"/>
              </w:rPr>
              <w:t>％</w:t>
            </w:r>
          </w:p>
          <w:p w14:paraId="656BFD63" w14:textId="77777777" w:rsidR="002F6057" w:rsidRPr="00EC6DA8" w:rsidRDefault="002F6057" w:rsidP="00AB6E67">
            <w:pPr>
              <w:spacing w:line="300" w:lineRule="exact"/>
              <w:rPr>
                <w:rFonts w:ascii="ＭＳ 明朝" w:hAnsi="ＭＳ 明朝"/>
                <w:sz w:val="18"/>
                <w:szCs w:val="18"/>
              </w:rPr>
            </w:pPr>
          </w:p>
          <w:p w14:paraId="1F7782AD" w14:textId="659AB88E" w:rsidR="00AB6E67" w:rsidRPr="00EC6DA8" w:rsidRDefault="00AB6E67" w:rsidP="00AB6E67">
            <w:pPr>
              <w:spacing w:line="300" w:lineRule="exact"/>
              <w:rPr>
                <w:rFonts w:ascii="ＭＳ 明朝" w:hAnsi="ＭＳ 明朝"/>
                <w:sz w:val="18"/>
                <w:szCs w:val="18"/>
              </w:rPr>
            </w:pPr>
            <w:r w:rsidRPr="00EC6DA8">
              <w:rPr>
                <w:rFonts w:ascii="ＭＳ 明朝" w:hAnsi="ＭＳ 明朝"/>
                <w:sz w:val="18"/>
                <w:szCs w:val="18"/>
              </w:rPr>
              <w:t>(2)</w:t>
            </w:r>
          </w:p>
          <w:p w14:paraId="26C32D71" w14:textId="5CAD0A80" w:rsidR="00BD4459" w:rsidRPr="00EC6DA8" w:rsidRDefault="00AB6E67" w:rsidP="00AB6E67">
            <w:pPr>
              <w:spacing w:line="300" w:lineRule="exact"/>
              <w:rPr>
                <w:rFonts w:ascii="ＭＳ 明朝" w:hAnsi="ＭＳ 明朝"/>
                <w:sz w:val="18"/>
                <w:szCs w:val="18"/>
              </w:rPr>
            </w:pPr>
            <w:r w:rsidRPr="00EC6DA8">
              <w:rPr>
                <w:rFonts w:ascii="ＭＳ 明朝" w:hAnsi="ＭＳ 明朝" w:hint="eastAsia"/>
                <w:sz w:val="18"/>
                <w:szCs w:val="18"/>
              </w:rPr>
              <w:t xml:space="preserve">ア・学校教育自己診断　</w:t>
            </w:r>
            <w:r w:rsidR="004632A4" w:rsidRPr="00EC6DA8">
              <w:rPr>
                <w:rFonts w:ascii="ＭＳ 明朝" w:hAnsi="ＭＳ 明朝"/>
                <w:sz w:val="18"/>
                <w:szCs w:val="18"/>
              </w:rPr>
              <w:t>72.</w:t>
            </w:r>
            <w:r w:rsidR="00CC29E3" w:rsidRPr="00EC6DA8">
              <w:rPr>
                <w:rFonts w:ascii="ＭＳ 明朝" w:hAnsi="ＭＳ 明朝"/>
                <w:sz w:val="18"/>
                <w:szCs w:val="18"/>
              </w:rPr>
              <w:t>5</w:t>
            </w:r>
            <w:r w:rsidR="004632A4" w:rsidRPr="00EC6DA8">
              <w:rPr>
                <w:rFonts w:ascii="ＭＳ 明朝" w:hAnsi="ＭＳ 明朝"/>
                <w:sz w:val="18"/>
                <w:szCs w:val="18"/>
              </w:rPr>
              <w:t>%</w:t>
            </w:r>
          </w:p>
          <w:p w14:paraId="46DCF380" w14:textId="07965D6E" w:rsidR="00AB6E67" w:rsidRPr="00EC6DA8" w:rsidRDefault="002800FC" w:rsidP="00BD4459">
            <w:pPr>
              <w:spacing w:line="300" w:lineRule="exact"/>
              <w:ind w:firstLineChars="100" w:firstLine="180"/>
              <w:rPr>
                <w:rFonts w:ascii="ＭＳ 明朝" w:hAnsi="ＭＳ 明朝"/>
                <w:sz w:val="18"/>
                <w:szCs w:val="18"/>
              </w:rPr>
            </w:pPr>
            <w:r w:rsidRPr="00EC6DA8">
              <w:rPr>
                <w:rFonts w:ascii="ＭＳ 明朝" w:hAnsi="ＭＳ 明朝" w:hint="eastAsia"/>
                <w:sz w:val="18"/>
                <w:szCs w:val="18"/>
              </w:rPr>
              <w:t>（1年</w:t>
            </w:r>
            <w:r w:rsidR="00BD4459" w:rsidRPr="00EC6DA8">
              <w:rPr>
                <w:rFonts w:ascii="ＭＳ 明朝" w:hAnsi="ＭＳ 明朝" w:hint="eastAsia"/>
                <w:sz w:val="18"/>
                <w:szCs w:val="18"/>
              </w:rPr>
              <w:t>74.3</w:t>
            </w:r>
            <w:r w:rsidR="00E5739B" w:rsidRPr="00EC6DA8">
              <w:rPr>
                <w:rFonts w:ascii="ＭＳ 明朝" w:hAnsi="ＭＳ 明朝"/>
                <w:sz w:val="20"/>
                <w:szCs w:val="20"/>
              </w:rPr>
              <w:t>%</w:t>
            </w:r>
            <w:r w:rsidRPr="00EC6DA8">
              <w:rPr>
                <w:rFonts w:ascii="ＭＳ 明朝" w:hAnsi="ＭＳ 明朝" w:hint="eastAsia"/>
                <w:sz w:val="18"/>
                <w:szCs w:val="18"/>
              </w:rPr>
              <w:t>、2年</w:t>
            </w:r>
            <w:r w:rsidR="00BD4459" w:rsidRPr="00EC6DA8">
              <w:rPr>
                <w:rFonts w:ascii="ＭＳ 明朝" w:hAnsi="ＭＳ 明朝" w:hint="eastAsia"/>
                <w:sz w:val="18"/>
                <w:szCs w:val="18"/>
              </w:rPr>
              <w:t>73.2</w:t>
            </w:r>
            <w:r w:rsidR="00E5739B" w:rsidRPr="00EC6DA8">
              <w:rPr>
                <w:rFonts w:ascii="ＭＳ 明朝" w:hAnsi="ＭＳ 明朝"/>
                <w:sz w:val="20"/>
                <w:szCs w:val="20"/>
              </w:rPr>
              <w:t>%</w:t>
            </w:r>
            <w:r w:rsidRPr="00EC6DA8">
              <w:rPr>
                <w:rFonts w:ascii="ＭＳ 明朝" w:hAnsi="ＭＳ 明朝" w:hint="eastAsia"/>
                <w:sz w:val="18"/>
                <w:szCs w:val="18"/>
              </w:rPr>
              <w:t>、3年</w:t>
            </w:r>
            <w:r w:rsidR="00BD4459" w:rsidRPr="00EC6DA8">
              <w:rPr>
                <w:rFonts w:ascii="ＭＳ 明朝" w:hAnsi="ＭＳ 明朝" w:hint="eastAsia"/>
                <w:sz w:val="18"/>
                <w:szCs w:val="18"/>
              </w:rPr>
              <w:t>70.3</w:t>
            </w:r>
            <w:r w:rsidR="00E5739B" w:rsidRPr="00EC6DA8">
              <w:rPr>
                <w:rFonts w:ascii="ＭＳ 明朝" w:hAnsi="ＭＳ 明朝"/>
                <w:sz w:val="20"/>
                <w:szCs w:val="20"/>
              </w:rPr>
              <w:t>%</w:t>
            </w:r>
            <w:r w:rsidRPr="00EC6DA8">
              <w:rPr>
                <w:rFonts w:ascii="ＭＳ 明朝" w:hAnsi="ＭＳ 明朝" w:hint="eastAsia"/>
                <w:sz w:val="18"/>
                <w:szCs w:val="18"/>
              </w:rPr>
              <w:t>）</w:t>
            </w:r>
            <w:r w:rsidR="00AB6E67" w:rsidRPr="00EC6DA8">
              <w:rPr>
                <w:rFonts w:ascii="ＭＳ 明朝" w:hAnsi="ＭＳ 明朝" w:hint="eastAsia"/>
                <w:sz w:val="18"/>
                <w:szCs w:val="18"/>
              </w:rPr>
              <w:t>（</w:t>
            </w:r>
            <w:r w:rsidR="004632A4" w:rsidRPr="00EC6DA8">
              <w:rPr>
                <w:rFonts w:ascii="ＭＳ 明朝" w:hAnsi="ＭＳ 明朝" w:hint="eastAsia"/>
                <w:sz w:val="18"/>
                <w:szCs w:val="18"/>
              </w:rPr>
              <w:t>○</w:t>
            </w:r>
            <w:r w:rsidR="00AB6E67" w:rsidRPr="00EC6DA8">
              <w:rPr>
                <w:rFonts w:ascii="ＭＳ 明朝" w:hAnsi="ＭＳ 明朝" w:hint="eastAsia"/>
                <w:sz w:val="18"/>
                <w:szCs w:val="18"/>
              </w:rPr>
              <w:t>）</w:t>
            </w:r>
          </w:p>
          <w:p w14:paraId="17445C9A" w14:textId="77777777" w:rsidR="00881F86" w:rsidRPr="00EC6DA8" w:rsidRDefault="00881F86" w:rsidP="00881F86">
            <w:pPr>
              <w:spacing w:line="300" w:lineRule="exact"/>
              <w:rPr>
                <w:rFonts w:ascii="ＭＳ 明朝" w:hAnsi="ＭＳ 明朝"/>
                <w:sz w:val="18"/>
                <w:szCs w:val="18"/>
              </w:rPr>
            </w:pPr>
          </w:p>
          <w:p w14:paraId="747D70A8" w14:textId="13C2124A" w:rsidR="00881F86" w:rsidRPr="00EC6DA8" w:rsidRDefault="00881F86" w:rsidP="00881F86">
            <w:pPr>
              <w:spacing w:line="300" w:lineRule="exact"/>
              <w:ind w:firstLineChars="100" w:firstLine="180"/>
              <w:rPr>
                <w:rFonts w:ascii="ＭＳ 明朝" w:hAnsi="ＭＳ 明朝"/>
                <w:sz w:val="18"/>
                <w:szCs w:val="18"/>
              </w:rPr>
            </w:pPr>
            <w:r w:rsidRPr="00EC6DA8">
              <w:rPr>
                <w:rFonts w:ascii="ＭＳ 明朝" w:hAnsi="ＭＳ 明朝" w:hint="eastAsia"/>
                <w:sz w:val="18"/>
                <w:szCs w:val="18"/>
              </w:rPr>
              <w:t>・就職一次合格率：84.0%（147/160）</w:t>
            </w:r>
          </w:p>
          <w:p w14:paraId="6FA0B513" w14:textId="0B57D1C6" w:rsidR="00542665" w:rsidRPr="00EC6DA8" w:rsidRDefault="00881F86" w:rsidP="00881F86">
            <w:pPr>
              <w:spacing w:line="300" w:lineRule="exact"/>
              <w:rPr>
                <w:rFonts w:ascii="ＭＳ 明朝" w:hAnsi="ＭＳ 明朝"/>
                <w:sz w:val="18"/>
                <w:szCs w:val="18"/>
              </w:rPr>
            </w:pPr>
            <w:r w:rsidRPr="00EC6DA8">
              <w:rPr>
                <w:rFonts w:ascii="ＭＳ 明朝" w:hAnsi="ＭＳ 明朝" w:hint="eastAsia"/>
                <w:sz w:val="18"/>
                <w:szCs w:val="18"/>
              </w:rPr>
              <w:t xml:space="preserve">　  工科全体平均85.4%（△）</w:t>
            </w:r>
          </w:p>
          <w:p w14:paraId="5D402F12" w14:textId="77777777" w:rsidR="001F00A6" w:rsidRPr="00EC6DA8" w:rsidRDefault="001F00A6" w:rsidP="00AB6E67">
            <w:pPr>
              <w:spacing w:line="300" w:lineRule="exact"/>
              <w:rPr>
                <w:rFonts w:ascii="ＭＳ 明朝" w:hAnsi="ＭＳ 明朝"/>
                <w:sz w:val="18"/>
                <w:szCs w:val="18"/>
              </w:rPr>
            </w:pPr>
          </w:p>
          <w:p w14:paraId="27B2391A" w14:textId="711C6EC8" w:rsidR="001E399D" w:rsidRPr="00EC6DA8" w:rsidRDefault="002F6057" w:rsidP="00881F86">
            <w:pPr>
              <w:spacing w:line="300" w:lineRule="exact"/>
              <w:rPr>
                <w:rFonts w:ascii="ＭＳ 明朝" w:hAnsi="ＭＳ 明朝"/>
                <w:sz w:val="18"/>
                <w:szCs w:val="18"/>
              </w:rPr>
            </w:pPr>
            <w:r w:rsidRPr="00EC6DA8">
              <w:rPr>
                <w:rFonts w:ascii="ＭＳ 明朝" w:hAnsi="ＭＳ 明朝" w:hint="eastAsia"/>
                <w:sz w:val="18"/>
                <w:szCs w:val="18"/>
              </w:rPr>
              <w:t>イ</w:t>
            </w:r>
            <w:r w:rsidR="00881F86" w:rsidRPr="00EC6DA8">
              <w:rPr>
                <w:rFonts w:ascii="ＭＳ 明朝" w:hAnsi="ＭＳ 明朝" w:hint="eastAsia"/>
                <w:sz w:val="18"/>
                <w:szCs w:val="18"/>
              </w:rPr>
              <w:t>・就職希望者内定率:</w:t>
            </w:r>
            <w:r w:rsidR="008661CB" w:rsidRPr="00EC6DA8">
              <w:rPr>
                <w:rFonts w:ascii="ＭＳ 明朝" w:hAnsi="ＭＳ 明朝" w:hint="eastAsia"/>
                <w:sz w:val="18"/>
                <w:szCs w:val="18"/>
              </w:rPr>
              <w:t>100</w:t>
            </w:r>
            <w:r w:rsidR="00ED3C0B" w:rsidRPr="00EC6DA8">
              <w:rPr>
                <w:rFonts w:ascii="ＭＳ 明朝" w:hAnsi="ＭＳ 明朝" w:hint="eastAsia"/>
                <w:sz w:val="18"/>
                <w:szCs w:val="18"/>
              </w:rPr>
              <w:t>%</w:t>
            </w:r>
            <w:r w:rsidR="00881F86" w:rsidRPr="00EC6DA8">
              <w:rPr>
                <w:rFonts w:ascii="ＭＳ 明朝" w:hAnsi="ＭＳ 明朝" w:hint="eastAsia"/>
                <w:sz w:val="18"/>
                <w:szCs w:val="18"/>
              </w:rPr>
              <w:t>（</w:t>
            </w:r>
            <w:r w:rsidR="008661CB" w:rsidRPr="00EC6DA8">
              <w:rPr>
                <w:rFonts w:ascii="ＭＳ 明朝" w:hAnsi="ＭＳ 明朝" w:hint="eastAsia"/>
                <w:sz w:val="18"/>
                <w:szCs w:val="18"/>
              </w:rPr>
              <w:t>○</w:t>
            </w:r>
            <w:r w:rsidR="00881F86" w:rsidRPr="00EC6DA8">
              <w:rPr>
                <w:rFonts w:ascii="ＭＳ 明朝" w:hAnsi="ＭＳ 明朝" w:hint="eastAsia"/>
                <w:sz w:val="18"/>
                <w:szCs w:val="18"/>
              </w:rPr>
              <w:t>）</w:t>
            </w:r>
          </w:p>
          <w:p w14:paraId="69EE727A" w14:textId="31C212B7" w:rsidR="00542665" w:rsidRPr="00EC6DA8" w:rsidRDefault="006142B2" w:rsidP="00ED3C0B">
            <w:pPr>
              <w:spacing w:line="300" w:lineRule="exact"/>
              <w:ind w:firstLineChars="100" w:firstLine="200"/>
              <w:rPr>
                <w:rFonts w:ascii="ＭＳ 明朝" w:hAnsi="ＭＳ 明朝"/>
                <w:sz w:val="20"/>
                <w:szCs w:val="20"/>
              </w:rPr>
            </w:pPr>
            <w:r w:rsidRPr="00EC6DA8">
              <w:rPr>
                <w:rFonts w:ascii="ＭＳ 明朝" w:hAnsi="ＭＳ 明朝" w:hint="eastAsia"/>
                <w:sz w:val="20"/>
                <w:szCs w:val="20"/>
              </w:rPr>
              <w:t>・大学進学希望者実現度：</w:t>
            </w:r>
            <w:r w:rsidR="003E45B4" w:rsidRPr="00EC6DA8">
              <w:rPr>
                <w:rFonts w:ascii="ＭＳ 明朝" w:hAnsi="ＭＳ 明朝" w:hint="eastAsia"/>
                <w:sz w:val="20"/>
                <w:szCs w:val="20"/>
              </w:rPr>
              <w:t>98.1</w:t>
            </w:r>
            <w:r w:rsidR="00E5739B" w:rsidRPr="00EC6DA8">
              <w:rPr>
                <w:rFonts w:ascii="ＭＳ 明朝" w:hAnsi="ＭＳ 明朝"/>
                <w:sz w:val="20"/>
                <w:szCs w:val="20"/>
              </w:rPr>
              <w:t>%</w:t>
            </w:r>
            <w:r w:rsidRPr="00EC6DA8">
              <w:rPr>
                <w:rFonts w:ascii="ＭＳ 明朝" w:hAnsi="ＭＳ 明朝" w:hint="eastAsia"/>
                <w:sz w:val="20"/>
                <w:szCs w:val="20"/>
              </w:rPr>
              <w:t>（</w:t>
            </w:r>
            <w:r w:rsidR="00ED3C0B" w:rsidRPr="00EC6DA8">
              <w:rPr>
                <w:rFonts w:ascii="ＭＳ 明朝" w:hAnsi="ＭＳ 明朝" w:hint="eastAsia"/>
                <w:sz w:val="20"/>
                <w:szCs w:val="20"/>
              </w:rPr>
              <w:t>△</w:t>
            </w:r>
            <w:r w:rsidRPr="00EC6DA8">
              <w:rPr>
                <w:rFonts w:ascii="ＭＳ 明朝" w:hAnsi="ＭＳ 明朝" w:hint="eastAsia"/>
                <w:sz w:val="20"/>
                <w:szCs w:val="20"/>
              </w:rPr>
              <w:t>）</w:t>
            </w:r>
          </w:p>
          <w:p w14:paraId="21391D53" w14:textId="77777777" w:rsidR="00542665" w:rsidRPr="00EC6DA8" w:rsidRDefault="00542665" w:rsidP="00542665">
            <w:pPr>
              <w:spacing w:line="300" w:lineRule="exact"/>
              <w:rPr>
                <w:rFonts w:ascii="ＭＳ 明朝" w:hAnsi="ＭＳ 明朝"/>
                <w:sz w:val="18"/>
                <w:szCs w:val="18"/>
              </w:rPr>
            </w:pPr>
          </w:p>
          <w:p w14:paraId="0EB9A756" w14:textId="77777777" w:rsidR="002F6057" w:rsidRPr="00EC6DA8" w:rsidRDefault="002F6057" w:rsidP="00542665">
            <w:pPr>
              <w:spacing w:line="300" w:lineRule="exact"/>
              <w:rPr>
                <w:rFonts w:ascii="ＭＳ 明朝" w:hAnsi="ＭＳ 明朝"/>
                <w:sz w:val="18"/>
                <w:szCs w:val="18"/>
              </w:rPr>
            </w:pPr>
          </w:p>
          <w:p w14:paraId="088C4861" w14:textId="77777777" w:rsidR="00AF387F" w:rsidRPr="00EC6DA8" w:rsidRDefault="00AF387F" w:rsidP="001C7A50">
            <w:pPr>
              <w:spacing w:line="300" w:lineRule="exact"/>
              <w:rPr>
                <w:rFonts w:ascii="ＭＳ 明朝" w:hAnsi="ＭＳ 明朝"/>
                <w:sz w:val="18"/>
                <w:szCs w:val="18"/>
              </w:rPr>
            </w:pPr>
          </w:p>
          <w:p w14:paraId="242911A4" w14:textId="46FEDBF3" w:rsidR="001C7A50" w:rsidRPr="00EC6DA8" w:rsidRDefault="002F6057" w:rsidP="001C7A50">
            <w:pPr>
              <w:spacing w:line="300" w:lineRule="exact"/>
              <w:rPr>
                <w:rFonts w:ascii="ＭＳ 明朝" w:hAnsi="ＭＳ 明朝"/>
                <w:sz w:val="18"/>
                <w:szCs w:val="18"/>
              </w:rPr>
            </w:pPr>
            <w:r w:rsidRPr="00EC6DA8">
              <w:rPr>
                <w:rFonts w:ascii="ＭＳ 明朝" w:hAnsi="ＭＳ 明朝" w:hint="eastAsia"/>
                <w:sz w:val="18"/>
                <w:szCs w:val="18"/>
              </w:rPr>
              <w:t>ウ・離職率：</w:t>
            </w:r>
            <w:r w:rsidR="00401B64" w:rsidRPr="00EC6DA8">
              <w:rPr>
                <w:rFonts w:ascii="ＭＳ 明朝" w:hAnsi="ＭＳ 明朝" w:hint="eastAsia"/>
                <w:sz w:val="18"/>
                <w:szCs w:val="18"/>
              </w:rPr>
              <w:t>[</w:t>
            </w:r>
            <w:r w:rsidR="00557F3D" w:rsidRPr="00EC6DA8">
              <w:rPr>
                <w:rFonts w:ascii="ＭＳ 明朝" w:hAnsi="ＭＳ 明朝"/>
                <w:sz w:val="18"/>
                <w:szCs w:val="18"/>
              </w:rPr>
              <w:t>28.4</w:t>
            </w:r>
            <w:r w:rsidR="00E5739B" w:rsidRPr="00EC6DA8">
              <w:rPr>
                <w:rFonts w:ascii="ＭＳ 明朝" w:hAnsi="ＭＳ 明朝"/>
                <w:sz w:val="20"/>
                <w:szCs w:val="20"/>
              </w:rPr>
              <w:t>%</w:t>
            </w:r>
            <w:r w:rsidR="00E96923" w:rsidRPr="00EC6DA8">
              <w:rPr>
                <w:rFonts w:ascii="ＭＳ 明朝" w:hAnsi="ＭＳ 明朝" w:hint="eastAsia"/>
                <w:sz w:val="18"/>
                <w:szCs w:val="18"/>
              </w:rPr>
              <w:t>、回収率</w:t>
            </w:r>
            <w:r w:rsidR="00557F3D" w:rsidRPr="00EC6DA8">
              <w:rPr>
                <w:rFonts w:ascii="ＭＳ 明朝" w:hAnsi="ＭＳ 明朝" w:hint="eastAsia"/>
                <w:sz w:val="18"/>
                <w:szCs w:val="18"/>
              </w:rPr>
              <w:t>100</w:t>
            </w:r>
            <w:r w:rsidR="00E5739B" w:rsidRPr="00EC6DA8">
              <w:rPr>
                <w:rFonts w:ascii="ＭＳ 明朝" w:hAnsi="ＭＳ 明朝"/>
                <w:sz w:val="20"/>
                <w:szCs w:val="20"/>
              </w:rPr>
              <w:t>%</w:t>
            </w:r>
            <w:r w:rsidR="00401B64" w:rsidRPr="00EC6DA8">
              <w:rPr>
                <w:rFonts w:ascii="ＭＳ 明朝" w:hAnsi="ＭＳ 明朝" w:hint="eastAsia"/>
                <w:sz w:val="18"/>
                <w:szCs w:val="18"/>
              </w:rPr>
              <w:t>]</w:t>
            </w:r>
            <w:r w:rsidR="00557F3D" w:rsidRPr="00EC6DA8">
              <w:rPr>
                <w:rFonts w:ascii="ＭＳ 明朝" w:hAnsi="ＭＳ 明朝" w:hint="eastAsia"/>
                <w:sz w:val="18"/>
                <w:szCs w:val="18"/>
              </w:rPr>
              <w:t>（△）</w:t>
            </w:r>
          </w:p>
          <w:p w14:paraId="71378026" w14:textId="1802330C" w:rsidR="001C7A50" w:rsidRPr="00EC6DA8" w:rsidRDefault="00E96923" w:rsidP="001C7A50">
            <w:pPr>
              <w:spacing w:line="300" w:lineRule="exact"/>
              <w:rPr>
                <w:rFonts w:ascii="ＭＳ 明朝" w:hAnsi="ＭＳ 明朝"/>
                <w:sz w:val="18"/>
                <w:szCs w:val="18"/>
              </w:rPr>
            </w:pPr>
            <w:r w:rsidRPr="00EC6DA8">
              <w:rPr>
                <w:rFonts w:ascii="ＭＳ 明朝" w:hAnsi="ＭＳ 明朝" w:hint="eastAsia"/>
                <w:sz w:val="18"/>
                <w:szCs w:val="18"/>
              </w:rPr>
              <w:t xml:space="preserve">　　</w:t>
            </w:r>
          </w:p>
          <w:p w14:paraId="4AAD2895" w14:textId="13D24B30" w:rsidR="001C7A50" w:rsidRPr="00EC6DA8" w:rsidRDefault="00E65B75" w:rsidP="001C7A50">
            <w:pPr>
              <w:spacing w:line="300" w:lineRule="exact"/>
              <w:rPr>
                <w:rFonts w:ascii="ＭＳ 明朝" w:hAnsi="ＭＳ 明朝"/>
                <w:sz w:val="18"/>
                <w:szCs w:val="18"/>
              </w:rPr>
            </w:pPr>
            <w:r w:rsidRPr="00EC6DA8">
              <w:rPr>
                <w:rFonts w:ascii="ＭＳ 明朝" w:hAnsi="ＭＳ 明朝" w:hint="eastAsia"/>
                <w:sz w:val="18"/>
                <w:szCs w:val="18"/>
              </w:rPr>
              <w:t>エ．</w:t>
            </w:r>
            <w:r w:rsidR="006142B2" w:rsidRPr="00EC6DA8">
              <w:rPr>
                <w:rFonts w:ascii="ＭＳ 明朝" w:hAnsi="ＭＳ 明朝" w:hint="eastAsia"/>
                <w:sz w:val="18"/>
                <w:szCs w:val="18"/>
              </w:rPr>
              <w:t>回収率51.4</w:t>
            </w:r>
            <w:r w:rsidR="00E5739B" w:rsidRPr="00EC6DA8">
              <w:rPr>
                <w:rFonts w:ascii="ＭＳ 明朝" w:hAnsi="ＭＳ 明朝"/>
                <w:sz w:val="20"/>
                <w:szCs w:val="20"/>
              </w:rPr>
              <w:t>%</w:t>
            </w:r>
            <w:r w:rsidR="006142B2" w:rsidRPr="00EC6DA8">
              <w:rPr>
                <w:rFonts w:ascii="ＭＳ 明朝" w:hAnsi="ＭＳ 明朝" w:hint="eastAsia"/>
                <w:sz w:val="18"/>
                <w:szCs w:val="18"/>
              </w:rPr>
              <w:t>(55/107)</w:t>
            </w:r>
            <w:r w:rsidR="00A21248" w:rsidRPr="00EC6DA8">
              <w:rPr>
                <w:rFonts w:ascii="ＭＳ 明朝" w:hAnsi="ＭＳ 明朝" w:hint="eastAsia"/>
                <w:sz w:val="18"/>
                <w:szCs w:val="18"/>
              </w:rPr>
              <w:t>（○）</w:t>
            </w:r>
          </w:p>
          <w:p w14:paraId="5C840775" w14:textId="77777777" w:rsidR="006142B2" w:rsidRPr="00EC6DA8" w:rsidRDefault="006142B2" w:rsidP="006142B2">
            <w:pPr>
              <w:spacing w:line="300" w:lineRule="exact"/>
              <w:rPr>
                <w:rFonts w:ascii="ＭＳ 明朝" w:hAnsi="ＭＳ 明朝"/>
                <w:sz w:val="18"/>
                <w:szCs w:val="18"/>
              </w:rPr>
            </w:pPr>
            <w:r w:rsidRPr="00EC6DA8">
              <w:rPr>
                <w:rFonts w:ascii="ＭＳ 明朝" w:hAnsi="ＭＳ 明朝" w:hint="eastAsia"/>
                <w:sz w:val="18"/>
                <w:szCs w:val="18"/>
              </w:rPr>
              <w:t>課　題⇒数Ⅲ・物理・英語</w:t>
            </w:r>
          </w:p>
          <w:p w14:paraId="501EFC1A" w14:textId="61E51B7C" w:rsidR="006142B2" w:rsidRPr="00EC6DA8" w:rsidRDefault="006142B2" w:rsidP="006142B2">
            <w:pPr>
              <w:spacing w:line="300" w:lineRule="exact"/>
              <w:ind w:left="720" w:hangingChars="400" w:hanging="720"/>
              <w:rPr>
                <w:rFonts w:ascii="ＭＳ 明朝" w:hAnsi="ＭＳ 明朝"/>
                <w:sz w:val="18"/>
                <w:szCs w:val="18"/>
              </w:rPr>
            </w:pPr>
            <w:r w:rsidRPr="00EC6DA8">
              <w:rPr>
                <w:rFonts w:ascii="ＭＳ 明朝" w:hAnsi="ＭＳ 明朝" w:hint="eastAsia"/>
                <w:sz w:val="18"/>
                <w:szCs w:val="18"/>
              </w:rPr>
              <w:t xml:space="preserve">　　　　普通科に比べて、数学・物理は圧倒的に理解力に差がある</w:t>
            </w:r>
          </w:p>
          <w:p w14:paraId="3CFFD702" w14:textId="4FBA612A" w:rsidR="001C7A50" w:rsidRPr="00EC6DA8" w:rsidRDefault="006142B2" w:rsidP="006142B2">
            <w:pPr>
              <w:spacing w:line="300" w:lineRule="exact"/>
              <w:ind w:left="720" w:hangingChars="400" w:hanging="720"/>
              <w:rPr>
                <w:rFonts w:ascii="ＭＳ 明朝" w:hAnsi="ＭＳ 明朝"/>
                <w:sz w:val="18"/>
                <w:szCs w:val="18"/>
              </w:rPr>
            </w:pPr>
            <w:r w:rsidRPr="00EC6DA8">
              <w:rPr>
                <w:rFonts w:ascii="ＭＳ 明朝" w:hAnsi="ＭＳ 明朝" w:hint="eastAsia"/>
                <w:sz w:val="18"/>
                <w:szCs w:val="18"/>
              </w:rPr>
              <w:t>優位性⇒資格取得、実技・専門科目の知識、レポート作成能力、CAD製図、情報関連知識</w:t>
            </w:r>
          </w:p>
          <w:p w14:paraId="3880325B" w14:textId="77777777" w:rsidR="001C7A50" w:rsidRPr="00EC6DA8" w:rsidRDefault="001C7A50" w:rsidP="001C7A50">
            <w:pPr>
              <w:spacing w:line="300" w:lineRule="exact"/>
              <w:rPr>
                <w:rFonts w:ascii="ＭＳ 明朝" w:hAnsi="ＭＳ 明朝"/>
                <w:sz w:val="18"/>
                <w:szCs w:val="18"/>
              </w:rPr>
            </w:pPr>
          </w:p>
          <w:p w14:paraId="42F3E909" w14:textId="77777777" w:rsidR="001C7A50" w:rsidRPr="00EC6DA8" w:rsidRDefault="001C7A50" w:rsidP="001C7A50">
            <w:pPr>
              <w:spacing w:line="300" w:lineRule="exact"/>
              <w:rPr>
                <w:rFonts w:ascii="ＭＳ 明朝" w:hAnsi="ＭＳ 明朝"/>
                <w:sz w:val="18"/>
                <w:szCs w:val="18"/>
              </w:rPr>
            </w:pPr>
          </w:p>
          <w:p w14:paraId="5DB68CEC" w14:textId="0A358C0D" w:rsidR="001C7A50" w:rsidRPr="00EC6DA8" w:rsidRDefault="001C7A50" w:rsidP="001C7A50">
            <w:pPr>
              <w:spacing w:line="300" w:lineRule="exact"/>
              <w:rPr>
                <w:rFonts w:ascii="ＭＳ 明朝" w:hAnsi="ＭＳ 明朝"/>
                <w:sz w:val="20"/>
                <w:szCs w:val="20"/>
              </w:rPr>
            </w:pPr>
          </w:p>
          <w:p w14:paraId="3F491513" w14:textId="77777777" w:rsidR="001C7A50" w:rsidRPr="00EC6DA8" w:rsidRDefault="001C7A50" w:rsidP="001C7A50">
            <w:pPr>
              <w:spacing w:line="300" w:lineRule="exact"/>
              <w:rPr>
                <w:rFonts w:ascii="ＭＳ 明朝" w:hAnsi="ＭＳ 明朝"/>
                <w:sz w:val="20"/>
                <w:szCs w:val="20"/>
              </w:rPr>
            </w:pPr>
          </w:p>
          <w:p w14:paraId="3A5121F6" w14:textId="6176F65E" w:rsidR="001C7A50" w:rsidRPr="00EC6DA8" w:rsidRDefault="001C7A50" w:rsidP="001C7A50">
            <w:pPr>
              <w:spacing w:line="300" w:lineRule="exact"/>
              <w:rPr>
                <w:rFonts w:ascii="ＭＳ 明朝" w:hAnsi="ＭＳ 明朝"/>
                <w:sz w:val="20"/>
                <w:szCs w:val="20"/>
              </w:rPr>
            </w:pPr>
          </w:p>
          <w:p w14:paraId="5590AC1D" w14:textId="77777777" w:rsidR="001C7A50" w:rsidRPr="00EC6DA8" w:rsidRDefault="001C7A50" w:rsidP="001C7A50">
            <w:pPr>
              <w:spacing w:line="300" w:lineRule="exact"/>
              <w:rPr>
                <w:rFonts w:ascii="ＭＳ 明朝" w:hAnsi="ＭＳ 明朝"/>
                <w:sz w:val="20"/>
                <w:szCs w:val="20"/>
              </w:rPr>
            </w:pPr>
          </w:p>
          <w:p w14:paraId="59678B23" w14:textId="18F2D451" w:rsidR="002F6057" w:rsidRPr="00EC6DA8" w:rsidRDefault="002F6057" w:rsidP="00542665">
            <w:pPr>
              <w:spacing w:line="300" w:lineRule="exact"/>
              <w:rPr>
                <w:rFonts w:ascii="ＭＳ 明朝" w:hAnsi="ＭＳ 明朝"/>
                <w:sz w:val="18"/>
                <w:szCs w:val="18"/>
              </w:rPr>
            </w:pPr>
          </w:p>
        </w:tc>
      </w:tr>
      <w:tr w:rsidR="001E399D" w:rsidRPr="00ED1AD8" w14:paraId="2C4E79CC" w14:textId="77777777" w:rsidTr="00FA2347">
        <w:trPr>
          <w:cantSplit/>
          <w:trHeight w:val="3897"/>
          <w:jc w:val="center"/>
        </w:trPr>
        <w:tc>
          <w:tcPr>
            <w:tcW w:w="881" w:type="dxa"/>
            <w:shd w:val="clear" w:color="auto" w:fill="auto"/>
            <w:tcMar>
              <w:top w:w="85" w:type="dxa"/>
              <w:left w:w="85" w:type="dxa"/>
              <w:bottom w:w="85" w:type="dxa"/>
              <w:right w:w="85" w:type="dxa"/>
            </w:tcMar>
            <w:textDirection w:val="tbRlV"/>
            <w:vAlign w:val="center"/>
          </w:tcPr>
          <w:p w14:paraId="790A95F0" w14:textId="77777777" w:rsidR="001E399D" w:rsidRPr="00ED1AD8" w:rsidRDefault="001E399D" w:rsidP="001E399D">
            <w:pPr>
              <w:spacing w:line="300" w:lineRule="exact"/>
              <w:ind w:left="113" w:right="113"/>
              <w:jc w:val="center"/>
              <w:rPr>
                <w:rFonts w:ascii="ＭＳ 明朝" w:hAnsi="ＭＳ 明朝"/>
                <w:sz w:val="20"/>
                <w:szCs w:val="20"/>
              </w:rPr>
            </w:pPr>
            <w:r w:rsidRPr="00ED1AD8">
              <w:rPr>
                <w:rFonts w:ascii="ＭＳ 明朝" w:hAnsi="ＭＳ 明朝" w:hint="eastAsia"/>
                <w:sz w:val="20"/>
                <w:szCs w:val="20"/>
              </w:rPr>
              <w:lastRenderedPageBreak/>
              <w:t>３　信頼される</w:t>
            </w:r>
            <w:r w:rsidRPr="00ED1AD8">
              <w:rPr>
                <w:rFonts w:ascii="ＭＳ 明朝" w:hAnsi="ＭＳ 明朝" w:hint="eastAsia"/>
                <w:color w:val="000000"/>
                <w:sz w:val="22"/>
                <w:szCs w:val="22"/>
              </w:rPr>
              <w:t>魅力ある学校づくり</w:t>
            </w:r>
          </w:p>
        </w:tc>
        <w:tc>
          <w:tcPr>
            <w:tcW w:w="2020" w:type="dxa"/>
            <w:shd w:val="clear" w:color="auto" w:fill="auto"/>
            <w:tcMar>
              <w:top w:w="85" w:type="dxa"/>
              <w:left w:w="85" w:type="dxa"/>
              <w:bottom w:w="85" w:type="dxa"/>
              <w:right w:w="85" w:type="dxa"/>
            </w:tcMar>
          </w:tcPr>
          <w:p w14:paraId="262700DD" w14:textId="77777777"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(1)広報活動と志願者確保</w:t>
            </w:r>
          </w:p>
          <w:p w14:paraId="4158EEAF" w14:textId="77777777"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ア　広報活動の精査・充実</w:t>
            </w:r>
          </w:p>
          <w:p w14:paraId="0BC98598" w14:textId="77777777" w:rsidR="003129FA" w:rsidRPr="00EC6DA8" w:rsidRDefault="003129FA" w:rsidP="001E399D">
            <w:pPr>
              <w:spacing w:line="260" w:lineRule="exact"/>
              <w:ind w:left="210" w:hangingChars="100" w:hanging="210"/>
              <w:rPr>
                <w:rFonts w:ascii="ＭＳ 明朝" w:hAnsi="ＭＳ 明朝"/>
                <w:color w:val="000000"/>
                <w:szCs w:val="21"/>
              </w:rPr>
            </w:pPr>
          </w:p>
          <w:p w14:paraId="4D16DFC6" w14:textId="77777777"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イ　地域との連携と学校活性化</w:t>
            </w:r>
          </w:p>
          <w:p w14:paraId="01939AAE" w14:textId="77777777" w:rsidR="003129FA" w:rsidRPr="00EC6DA8" w:rsidRDefault="003129FA" w:rsidP="001E399D">
            <w:pPr>
              <w:spacing w:line="260" w:lineRule="exact"/>
              <w:ind w:left="210" w:hangingChars="100" w:hanging="210"/>
              <w:rPr>
                <w:rFonts w:ascii="ＭＳ 明朝" w:hAnsi="ＭＳ 明朝"/>
                <w:color w:val="000000"/>
                <w:szCs w:val="21"/>
              </w:rPr>
            </w:pPr>
          </w:p>
          <w:p w14:paraId="16A1C055" w14:textId="77777777"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ウ　志願者倍率の確保</w:t>
            </w:r>
          </w:p>
          <w:p w14:paraId="565C3C6B" w14:textId="77777777" w:rsidR="001E399D" w:rsidRPr="00EC6DA8" w:rsidRDefault="001E399D" w:rsidP="001E399D">
            <w:pPr>
              <w:spacing w:line="260" w:lineRule="exact"/>
              <w:ind w:left="210" w:hangingChars="100" w:hanging="210"/>
              <w:rPr>
                <w:rFonts w:ascii="ＭＳ 明朝" w:hAnsi="ＭＳ 明朝"/>
                <w:color w:val="000000"/>
                <w:szCs w:val="21"/>
              </w:rPr>
            </w:pPr>
          </w:p>
          <w:p w14:paraId="2B86BB69" w14:textId="77777777" w:rsidR="003129FA" w:rsidRPr="00EC6DA8" w:rsidRDefault="003129FA" w:rsidP="001E399D">
            <w:pPr>
              <w:spacing w:line="260" w:lineRule="exact"/>
              <w:ind w:left="210" w:hangingChars="100" w:hanging="210"/>
              <w:rPr>
                <w:rFonts w:ascii="ＭＳ 明朝" w:hAnsi="ＭＳ 明朝"/>
                <w:color w:val="000000"/>
                <w:szCs w:val="21"/>
              </w:rPr>
            </w:pPr>
          </w:p>
          <w:p w14:paraId="6AD087E7" w14:textId="77777777" w:rsidR="00E55D10" w:rsidRPr="00EC6DA8" w:rsidRDefault="00E55D10" w:rsidP="001E399D">
            <w:pPr>
              <w:spacing w:line="260" w:lineRule="exact"/>
              <w:ind w:left="210" w:hangingChars="100" w:hanging="210"/>
              <w:rPr>
                <w:rFonts w:ascii="ＭＳ 明朝" w:hAnsi="ＭＳ 明朝"/>
                <w:color w:val="000000"/>
                <w:szCs w:val="21"/>
              </w:rPr>
            </w:pPr>
          </w:p>
          <w:p w14:paraId="5CFAA42C" w14:textId="77777777" w:rsidR="00E55D10" w:rsidRPr="00EC6DA8" w:rsidRDefault="00E55D10" w:rsidP="001E399D">
            <w:pPr>
              <w:spacing w:line="260" w:lineRule="exact"/>
              <w:ind w:left="210" w:hangingChars="100" w:hanging="210"/>
              <w:rPr>
                <w:rFonts w:ascii="ＭＳ 明朝" w:hAnsi="ＭＳ 明朝"/>
                <w:color w:val="000000"/>
                <w:szCs w:val="21"/>
              </w:rPr>
            </w:pPr>
          </w:p>
          <w:p w14:paraId="1679248C" w14:textId="77777777"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(2)工業高校生対象の大会等への参加と結果</w:t>
            </w:r>
          </w:p>
          <w:p w14:paraId="407BCC4D" w14:textId="77777777"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ア　ものづくり大会等への参加と結果</w:t>
            </w:r>
          </w:p>
          <w:p w14:paraId="68597DB6" w14:textId="77777777" w:rsidR="00E55D10" w:rsidRPr="00EC6DA8" w:rsidRDefault="00E55D10" w:rsidP="00E55D10">
            <w:pPr>
              <w:spacing w:line="260" w:lineRule="exact"/>
              <w:rPr>
                <w:rFonts w:ascii="ＭＳ 明朝" w:hAnsi="ＭＳ 明朝"/>
                <w:color w:val="000000"/>
                <w:szCs w:val="21"/>
              </w:rPr>
            </w:pPr>
          </w:p>
          <w:p w14:paraId="4C38A3DB" w14:textId="77777777"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イ　マイコン利用した大会への参加と結果</w:t>
            </w:r>
          </w:p>
          <w:p w14:paraId="33F2E240" w14:textId="77777777" w:rsidR="001E399D" w:rsidRPr="00EC6DA8" w:rsidRDefault="001E399D" w:rsidP="001E399D">
            <w:pPr>
              <w:spacing w:line="260" w:lineRule="exact"/>
              <w:ind w:left="210" w:hangingChars="100" w:hanging="210"/>
              <w:rPr>
                <w:rFonts w:ascii="ＭＳ 明朝" w:hAnsi="ＭＳ 明朝"/>
                <w:color w:val="000000"/>
                <w:szCs w:val="21"/>
              </w:rPr>
            </w:pPr>
          </w:p>
          <w:p w14:paraId="6EEE499D" w14:textId="6A9A7E38" w:rsidR="003626B4" w:rsidRPr="00EC6DA8" w:rsidRDefault="003626B4" w:rsidP="001E399D">
            <w:pPr>
              <w:spacing w:line="260" w:lineRule="exact"/>
              <w:ind w:left="210" w:hangingChars="100" w:hanging="210"/>
              <w:rPr>
                <w:rFonts w:ascii="ＭＳ 明朝" w:hAnsi="ＭＳ 明朝"/>
                <w:color w:val="000000"/>
                <w:szCs w:val="21"/>
              </w:rPr>
            </w:pPr>
          </w:p>
          <w:p w14:paraId="43E91A96" w14:textId="23751B0F" w:rsidR="00FC7C86" w:rsidRPr="00EC6DA8" w:rsidRDefault="00FC7C86" w:rsidP="001E399D">
            <w:pPr>
              <w:spacing w:line="260" w:lineRule="exact"/>
              <w:ind w:left="210" w:hangingChars="100" w:hanging="210"/>
              <w:rPr>
                <w:rFonts w:ascii="ＭＳ 明朝" w:hAnsi="ＭＳ 明朝"/>
                <w:color w:val="000000"/>
                <w:szCs w:val="21"/>
              </w:rPr>
            </w:pPr>
          </w:p>
          <w:p w14:paraId="5E9BD57B" w14:textId="77777777" w:rsidR="0077237B" w:rsidRPr="00EC6DA8" w:rsidRDefault="0077237B" w:rsidP="001E399D">
            <w:pPr>
              <w:spacing w:line="260" w:lineRule="exact"/>
              <w:ind w:left="210" w:hangingChars="100" w:hanging="210"/>
              <w:rPr>
                <w:rFonts w:ascii="ＭＳ 明朝" w:hAnsi="ＭＳ 明朝"/>
                <w:color w:val="000000"/>
                <w:szCs w:val="21"/>
              </w:rPr>
            </w:pPr>
          </w:p>
          <w:p w14:paraId="45347F62" w14:textId="21D12111"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(3)さらなる魅力づくりと学校組織の改善</w:t>
            </w:r>
          </w:p>
          <w:p w14:paraId="0A07AF71" w14:textId="77777777" w:rsidR="001E399D" w:rsidRPr="00EC6DA8" w:rsidRDefault="001E399D" w:rsidP="001E399D">
            <w:pPr>
              <w:spacing w:line="260" w:lineRule="exact"/>
              <w:ind w:left="210" w:hangingChars="100" w:hanging="210"/>
              <w:rPr>
                <w:rFonts w:ascii="ＭＳ 明朝" w:hAnsi="ＭＳ 明朝"/>
                <w:color w:val="000000"/>
                <w:szCs w:val="21"/>
              </w:rPr>
            </w:pPr>
            <w:r w:rsidRPr="00EC6DA8">
              <w:rPr>
                <w:rFonts w:ascii="ＭＳ 明朝" w:hAnsi="ＭＳ 明朝" w:hint="eastAsia"/>
                <w:color w:val="000000"/>
                <w:szCs w:val="21"/>
              </w:rPr>
              <w:t>ア　学校課題の対応と迅速な実行</w:t>
            </w:r>
          </w:p>
          <w:p w14:paraId="63E2378C" w14:textId="77777777" w:rsidR="001E399D" w:rsidRPr="00EC6DA8" w:rsidRDefault="001E399D" w:rsidP="003129FA">
            <w:pPr>
              <w:spacing w:line="260" w:lineRule="exact"/>
              <w:ind w:left="210" w:hangingChars="100" w:hanging="210"/>
              <w:rPr>
                <w:rFonts w:ascii="ＭＳ 明朝" w:hAnsi="ＭＳ 明朝"/>
                <w:sz w:val="20"/>
                <w:szCs w:val="20"/>
              </w:rPr>
            </w:pPr>
            <w:r w:rsidRPr="00EC6DA8">
              <w:rPr>
                <w:rFonts w:ascii="ＭＳ 明朝" w:hAnsi="ＭＳ 明朝" w:hint="eastAsia"/>
                <w:color w:val="000000"/>
                <w:szCs w:val="21"/>
              </w:rPr>
              <w:t>イ　学校改編に向けた取組み</w:t>
            </w:r>
          </w:p>
          <w:p w14:paraId="7879EA38" w14:textId="77777777" w:rsidR="001E399D" w:rsidRPr="00EC6DA8" w:rsidRDefault="001E399D" w:rsidP="001E399D">
            <w:pPr>
              <w:spacing w:line="300" w:lineRule="exact"/>
              <w:rPr>
                <w:rFonts w:ascii="ＭＳ 明朝" w:hAnsi="ＭＳ 明朝"/>
                <w:sz w:val="20"/>
                <w:szCs w:val="20"/>
              </w:rPr>
            </w:pPr>
          </w:p>
        </w:tc>
        <w:tc>
          <w:tcPr>
            <w:tcW w:w="4549" w:type="dxa"/>
            <w:tcBorders>
              <w:right w:val="dashed" w:sz="4" w:space="0" w:color="auto"/>
            </w:tcBorders>
            <w:shd w:val="clear" w:color="auto" w:fill="auto"/>
            <w:tcMar>
              <w:top w:w="85" w:type="dxa"/>
              <w:left w:w="85" w:type="dxa"/>
              <w:bottom w:w="85" w:type="dxa"/>
              <w:right w:w="85" w:type="dxa"/>
            </w:tcMar>
          </w:tcPr>
          <w:p w14:paraId="781B69EA" w14:textId="77777777" w:rsidR="001E399D" w:rsidRPr="00EC6DA8" w:rsidRDefault="001E399D" w:rsidP="001E399D">
            <w:pPr>
              <w:rPr>
                <w:rFonts w:ascii="ＭＳ 明朝" w:hAnsi="ＭＳ 明朝"/>
                <w:szCs w:val="21"/>
              </w:rPr>
            </w:pPr>
            <w:r w:rsidRPr="00EC6DA8">
              <w:rPr>
                <w:rFonts w:ascii="ＭＳ 明朝" w:hAnsi="ＭＳ 明朝" w:hint="eastAsia"/>
                <w:szCs w:val="21"/>
              </w:rPr>
              <w:t>(1)</w:t>
            </w:r>
          </w:p>
          <w:p w14:paraId="4EBB34B6" w14:textId="77777777" w:rsidR="001E399D" w:rsidRPr="00EC6DA8" w:rsidRDefault="001E399D" w:rsidP="001E399D">
            <w:pPr>
              <w:ind w:left="420" w:hangingChars="200" w:hanging="420"/>
              <w:rPr>
                <w:rFonts w:ascii="ＭＳ 明朝" w:hAnsi="ＭＳ 明朝"/>
                <w:szCs w:val="21"/>
              </w:rPr>
            </w:pPr>
            <w:r w:rsidRPr="00EC6DA8">
              <w:rPr>
                <w:rFonts w:ascii="ＭＳ 明朝" w:hAnsi="ＭＳ 明朝" w:hint="eastAsia"/>
                <w:szCs w:val="21"/>
              </w:rPr>
              <w:t>ア・中学校訪問や出前授業、学校説明会の精査・充実を図る。</w:t>
            </w:r>
          </w:p>
          <w:p w14:paraId="7EE209F2" w14:textId="77777777" w:rsidR="00D92483" w:rsidRPr="00EC6DA8" w:rsidRDefault="00D92483" w:rsidP="001E399D">
            <w:pPr>
              <w:ind w:left="420" w:hangingChars="200" w:hanging="420"/>
              <w:rPr>
                <w:rFonts w:ascii="ＭＳ 明朝" w:hAnsi="ＭＳ 明朝"/>
                <w:szCs w:val="21"/>
              </w:rPr>
            </w:pPr>
          </w:p>
          <w:p w14:paraId="40A49554" w14:textId="77777777" w:rsidR="001E399D" w:rsidRPr="00EC6DA8" w:rsidRDefault="001E399D" w:rsidP="001E399D">
            <w:pPr>
              <w:ind w:left="420" w:hangingChars="200" w:hanging="420"/>
              <w:rPr>
                <w:rFonts w:ascii="ＭＳ 明朝" w:hAnsi="ＭＳ 明朝"/>
                <w:szCs w:val="21"/>
              </w:rPr>
            </w:pPr>
            <w:r w:rsidRPr="00EC6DA8">
              <w:rPr>
                <w:rFonts w:ascii="ＭＳ 明朝" w:hAnsi="ＭＳ 明朝" w:hint="eastAsia"/>
                <w:szCs w:val="21"/>
              </w:rPr>
              <w:t>イ・地域の</w:t>
            </w:r>
            <w:r w:rsidR="003129FA" w:rsidRPr="00EC6DA8">
              <w:rPr>
                <w:rFonts w:ascii="ＭＳ 明朝" w:hAnsi="ＭＳ 明朝" w:hint="eastAsia"/>
                <w:szCs w:val="21"/>
              </w:rPr>
              <w:t>幼・</w:t>
            </w:r>
            <w:r w:rsidRPr="00EC6DA8">
              <w:rPr>
                <w:rFonts w:ascii="ＭＳ 明朝" w:hAnsi="ＭＳ 明朝" w:hint="eastAsia"/>
                <w:szCs w:val="21"/>
              </w:rPr>
              <w:t>中学校との連携を深め、工科高校の理解と学校活性化を促進する。</w:t>
            </w:r>
          </w:p>
          <w:p w14:paraId="0501A0A5" w14:textId="77777777" w:rsidR="001E399D" w:rsidRPr="00EC6DA8" w:rsidRDefault="001E399D" w:rsidP="001E399D">
            <w:pPr>
              <w:ind w:left="420" w:hangingChars="200" w:hanging="420"/>
              <w:rPr>
                <w:rFonts w:ascii="ＭＳ 明朝" w:hAnsi="ＭＳ 明朝"/>
                <w:szCs w:val="21"/>
              </w:rPr>
            </w:pPr>
            <w:r w:rsidRPr="00EC6DA8">
              <w:rPr>
                <w:rFonts w:ascii="ＭＳ 明朝" w:hAnsi="ＭＳ 明朝" w:hint="eastAsia"/>
                <w:szCs w:val="21"/>
              </w:rPr>
              <w:t>ウ・様々な機会を捉えて学校ＰＲを行い、入学者選抜の志願者を確保する。</w:t>
            </w:r>
          </w:p>
          <w:p w14:paraId="2A7C8759" w14:textId="77777777" w:rsidR="001E399D" w:rsidRPr="00EC6DA8" w:rsidRDefault="001E399D" w:rsidP="001E399D">
            <w:pPr>
              <w:ind w:left="420" w:hangingChars="200" w:hanging="420"/>
              <w:rPr>
                <w:rFonts w:ascii="ＭＳ 明朝" w:hAnsi="ＭＳ 明朝"/>
                <w:szCs w:val="21"/>
              </w:rPr>
            </w:pPr>
          </w:p>
          <w:p w14:paraId="0242C767" w14:textId="77777777" w:rsidR="00382A96" w:rsidRPr="00EC6DA8" w:rsidRDefault="00382A96" w:rsidP="001E399D">
            <w:pPr>
              <w:rPr>
                <w:rFonts w:ascii="ＭＳ 明朝" w:hAnsi="ＭＳ 明朝"/>
                <w:szCs w:val="21"/>
              </w:rPr>
            </w:pPr>
          </w:p>
          <w:p w14:paraId="01233645" w14:textId="6FA0AE11" w:rsidR="001E399D" w:rsidRPr="00EC6DA8" w:rsidRDefault="001E399D" w:rsidP="001E399D">
            <w:pPr>
              <w:rPr>
                <w:rFonts w:ascii="ＭＳ 明朝" w:hAnsi="ＭＳ 明朝"/>
                <w:szCs w:val="21"/>
              </w:rPr>
            </w:pPr>
            <w:r w:rsidRPr="00EC6DA8">
              <w:rPr>
                <w:rFonts w:ascii="ＭＳ 明朝" w:hAnsi="ＭＳ 明朝" w:hint="eastAsia"/>
                <w:szCs w:val="21"/>
              </w:rPr>
              <w:t>(2)</w:t>
            </w:r>
          </w:p>
          <w:p w14:paraId="3EE5AB2A" w14:textId="77777777" w:rsidR="001E399D" w:rsidRPr="00EC6DA8" w:rsidRDefault="001E399D" w:rsidP="001E399D">
            <w:pPr>
              <w:ind w:left="420" w:hangingChars="200" w:hanging="420"/>
              <w:rPr>
                <w:rFonts w:ascii="ＭＳ 明朝" w:hAnsi="ＭＳ 明朝"/>
                <w:szCs w:val="21"/>
              </w:rPr>
            </w:pPr>
            <w:r w:rsidRPr="00EC6DA8">
              <w:rPr>
                <w:rFonts w:ascii="ＭＳ 明朝" w:hAnsi="ＭＳ 明朝" w:hint="eastAsia"/>
                <w:szCs w:val="21"/>
              </w:rPr>
              <w:t>ア・</w:t>
            </w:r>
            <w:r w:rsidRPr="00EC6DA8">
              <w:rPr>
                <w:rFonts w:ascii="ＭＳ 明朝" w:hAnsi="ＭＳ 明朝" w:hint="eastAsia"/>
                <w:color w:val="000000" w:themeColor="text1"/>
                <w:szCs w:val="21"/>
              </w:rPr>
              <w:t>学習成果の場として、ものづくり大会やコンテスト等へ参加し、上位入賞をめざす。</w:t>
            </w:r>
          </w:p>
          <w:p w14:paraId="0BE449A5" w14:textId="77777777" w:rsidR="00D92483" w:rsidRPr="00EC6DA8" w:rsidRDefault="00D92483" w:rsidP="001E399D">
            <w:pPr>
              <w:ind w:left="420" w:hangingChars="200" w:hanging="420"/>
              <w:rPr>
                <w:rFonts w:ascii="ＭＳ 明朝" w:hAnsi="ＭＳ 明朝"/>
                <w:szCs w:val="21"/>
              </w:rPr>
            </w:pPr>
          </w:p>
          <w:p w14:paraId="4FEA06A6" w14:textId="77777777" w:rsidR="00D92483" w:rsidRPr="00EC6DA8" w:rsidRDefault="00D92483" w:rsidP="001E399D">
            <w:pPr>
              <w:ind w:left="420" w:hangingChars="200" w:hanging="420"/>
              <w:rPr>
                <w:rFonts w:ascii="ＭＳ 明朝" w:hAnsi="ＭＳ 明朝"/>
                <w:szCs w:val="21"/>
              </w:rPr>
            </w:pPr>
          </w:p>
          <w:p w14:paraId="600DE1A0" w14:textId="77777777" w:rsidR="003129FA" w:rsidRPr="00EC6DA8" w:rsidRDefault="003129FA" w:rsidP="001E399D">
            <w:pPr>
              <w:ind w:left="420" w:hangingChars="200" w:hanging="420"/>
              <w:rPr>
                <w:rFonts w:ascii="ＭＳ 明朝" w:hAnsi="ＭＳ 明朝"/>
                <w:szCs w:val="21"/>
              </w:rPr>
            </w:pPr>
          </w:p>
          <w:p w14:paraId="0F95905E" w14:textId="77777777" w:rsidR="001E399D" w:rsidRPr="00EC6DA8" w:rsidRDefault="001E399D" w:rsidP="001E399D">
            <w:pPr>
              <w:ind w:left="420" w:hangingChars="200" w:hanging="420"/>
              <w:rPr>
                <w:rFonts w:ascii="ＭＳ 明朝" w:hAnsi="ＭＳ 明朝"/>
                <w:szCs w:val="21"/>
              </w:rPr>
            </w:pPr>
            <w:r w:rsidRPr="00EC6DA8">
              <w:rPr>
                <w:rFonts w:ascii="ＭＳ 明朝" w:hAnsi="ＭＳ 明朝" w:hint="eastAsia"/>
                <w:szCs w:val="21"/>
              </w:rPr>
              <w:t>イ・マイコンを利用したマイコンカーレース・ロボット相撲・パソコン甲子園等へ参加し、上位入賞をめざす。</w:t>
            </w:r>
          </w:p>
          <w:p w14:paraId="075F6AB0" w14:textId="77891246" w:rsidR="00D92483" w:rsidRPr="00EC6DA8" w:rsidRDefault="00D92483" w:rsidP="001E399D">
            <w:pPr>
              <w:rPr>
                <w:rFonts w:ascii="ＭＳ 明朝" w:hAnsi="ＭＳ 明朝"/>
                <w:szCs w:val="21"/>
              </w:rPr>
            </w:pPr>
          </w:p>
          <w:p w14:paraId="608F0AB4" w14:textId="4CA11DBD" w:rsidR="00FC7C86" w:rsidRPr="00EC6DA8" w:rsidRDefault="00FC7C86" w:rsidP="001E399D">
            <w:pPr>
              <w:rPr>
                <w:rFonts w:ascii="ＭＳ 明朝" w:hAnsi="ＭＳ 明朝"/>
                <w:szCs w:val="21"/>
              </w:rPr>
            </w:pPr>
          </w:p>
          <w:p w14:paraId="5BFEAD8E" w14:textId="77777777" w:rsidR="0077237B" w:rsidRPr="00EC6DA8" w:rsidRDefault="0077237B" w:rsidP="001E399D">
            <w:pPr>
              <w:rPr>
                <w:rFonts w:ascii="ＭＳ 明朝" w:hAnsi="ＭＳ 明朝"/>
                <w:szCs w:val="21"/>
              </w:rPr>
            </w:pPr>
          </w:p>
          <w:p w14:paraId="728C86E0" w14:textId="77777777" w:rsidR="001E399D" w:rsidRPr="00EC6DA8" w:rsidRDefault="001E399D" w:rsidP="001E399D">
            <w:pPr>
              <w:rPr>
                <w:rFonts w:ascii="ＭＳ 明朝" w:hAnsi="ＭＳ 明朝"/>
                <w:szCs w:val="21"/>
              </w:rPr>
            </w:pPr>
            <w:r w:rsidRPr="00EC6DA8">
              <w:rPr>
                <w:rFonts w:ascii="ＭＳ 明朝" w:hAnsi="ＭＳ 明朝" w:hint="eastAsia"/>
                <w:szCs w:val="21"/>
              </w:rPr>
              <w:t>(3)</w:t>
            </w:r>
          </w:p>
          <w:p w14:paraId="141F2E46" w14:textId="77777777" w:rsidR="001E399D" w:rsidRPr="00EC6DA8" w:rsidRDefault="001E399D" w:rsidP="001E399D">
            <w:pPr>
              <w:ind w:left="420" w:hangingChars="200" w:hanging="420"/>
              <w:rPr>
                <w:rFonts w:ascii="ＭＳ 明朝" w:hAnsi="ＭＳ 明朝"/>
                <w:szCs w:val="21"/>
              </w:rPr>
            </w:pPr>
            <w:r w:rsidRPr="00EC6DA8">
              <w:rPr>
                <w:rFonts w:ascii="ＭＳ 明朝" w:hAnsi="ＭＳ 明朝" w:hint="eastAsia"/>
                <w:szCs w:val="21"/>
              </w:rPr>
              <w:t>ア・五役会（校長・教頭・首席・指導教諭・事務長）で学校課題を分析・検討し、解決に向けて迅速な対応を図る。</w:t>
            </w:r>
          </w:p>
          <w:p w14:paraId="0B3EE051" w14:textId="13AC81DD" w:rsidR="001E399D" w:rsidRPr="00EC6DA8" w:rsidRDefault="001E399D" w:rsidP="002119DC">
            <w:pPr>
              <w:ind w:left="420" w:hangingChars="200" w:hanging="420"/>
              <w:rPr>
                <w:rFonts w:ascii="ＭＳ 明朝" w:hAnsi="ＭＳ 明朝"/>
                <w:szCs w:val="21"/>
              </w:rPr>
            </w:pPr>
            <w:r w:rsidRPr="00EC6DA8">
              <w:rPr>
                <w:rFonts w:ascii="ＭＳ 明朝" w:hAnsi="ＭＳ 明朝" w:hint="eastAsia"/>
                <w:szCs w:val="21"/>
              </w:rPr>
              <w:t>イ・工科高校のさらなる魅力づくり・学習内容の充実を推進するため、</w:t>
            </w:r>
            <w:r w:rsidR="00FC7C86" w:rsidRPr="00EC6DA8">
              <w:rPr>
                <w:rFonts w:ascii="ＭＳ 明朝" w:hAnsi="ＭＳ 明朝" w:hint="eastAsia"/>
                <w:sz w:val="18"/>
                <w:szCs w:val="18"/>
              </w:rPr>
              <w:t>P</w:t>
            </w:r>
            <w:r w:rsidR="00FC7C86" w:rsidRPr="00EC6DA8">
              <w:rPr>
                <w:rFonts w:ascii="ＭＳ 明朝" w:hAnsi="ＭＳ 明朝"/>
                <w:sz w:val="18"/>
                <w:szCs w:val="18"/>
              </w:rPr>
              <w:t>T</w:t>
            </w:r>
            <w:r w:rsidRPr="00EC6DA8">
              <w:rPr>
                <w:rFonts w:ascii="ＭＳ 明朝" w:hAnsi="ＭＳ 明朝" w:hint="eastAsia"/>
                <w:szCs w:val="21"/>
              </w:rPr>
              <w:t>を組織して今後の検討に入る。</w:t>
            </w:r>
          </w:p>
        </w:tc>
        <w:tc>
          <w:tcPr>
            <w:tcW w:w="2716" w:type="dxa"/>
            <w:tcBorders>
              <w:right w:val="dashed" w:sz="4" w:space="0" w:color="auto"/>
            </w:tcBorders>
            <w:tcMar>
              <w:top w:w="85" w:type="dxa"/>
              <w:left w:w="85" w:type="dxa"/>
              <w:bottom w:w="85" w:type="dxa"/>
              <w:right w:w="85" w:type="dxa"/>
            </w:tcMar>
          </w:tcPr>
          <w:p w14:paraId="758FA8F6" w14:textId="498FE2ED" w:rsidR="006D1BE2" w:rsidRPr="00EC6DA8" w:rsidRDefault="001E399D" w:rsidP="006D1BE2">
            <w:pPr>
              <w:spacing w:line="280" w:lineRule="exact"/>
              <w:ind w:left="180" w:hangingChars="100" w:hanging="180"/>
              <w:rPr>
                <w:rFonts w:ascii="ＭＳ 明朝" w:hAnsi="ＭＳ 明朝"/>
                <w:sz w:val="18"/>
                <w:szCs w:val="18"/>
              </w:rPr>
            </w:pPr>
            <w:r w:rsidRPr="00EC6DA8">
              <w:rPr>
                <w:rFonts w:ascii="ＭＳ 明朝" w:hAnsi="ＭＳ 明朝" w:hint="eastAsia"/>
                <w:sz w:val="18"/>
                <w:szCs w:val="18"/>
              </w:rPr>
              <w:t>(1)</w:t>
            </w:r>
            <w:r w:rsidR="006D1BE2" w:rsidRPr="00EC6DA8">
              <w:rPr>
                <w:rFonts w:ascii="ＭＳ 明朝" w:hAnsi="ＭＳ 明朝" w:hint="eastAsia"/>
                <w:sz w:val="18"/>
                <w:szCs w:val="18"/>
              </w:rPr>
              <w:t xml:space="preserve"> </w:t>
            </w:r>
          </w:p>
          <w:p w14:paraId="2351DA08" w14:textId="77777777" w:rsidR="006D1BE2" w:rsidRPr="00EC6DA8" w:rsidRDefault="006D1BE2" w:rsidP="006D1BE2">
            <w:pPr>
              <w:spacing w:line="280" w:lineRule="exact"/>
              <w:ind w:leftChars="1" w:left="373" w:hangingChars="206" w:hanging="371"/>
              <w:rPr>
                <w:rFonts w:ascii="ＭＳ 明朝" w:hAnsi="ＭＳ 明朝"/>
                <w:sz w:val="18"/>
                <w:szCs w:val="18"/>
              </w:rPr>
            </w:pPr>
            <w:r w:rsidRPr="00EC6DA8">
              <w:rPr>
                <w:rFonts w:ascii="ＭＳ 明朝" w:hAnsi="ＭＳ 明朝" w:hint="eastAsia"/>
                <w:sz w:val="18"/>
                <w:szCs w:val="18"/>
              </w:rPr>
              <w:t>ア・中学校訪問［コロナ禍で実施せず］、出前授業［</w:t>
            </w:r>
            <w:r w:rsidRPr="00EC6DA8">
              <w:rPr>
                <w:rFonts w:ascii="ＭＳ 明朝" w:hAnsi="ＭＳ 明朝" w:hint="eastAsia"/>
                <w:color w:val="000000" w:themeColor="text1"/>
                <w:sz w:val="18"/>
                <w:szCs w:val="18"/>
              </w:rPr>
              <w:t>１校</w:t>
            </w:r>
            <w:r w:rsidRPr="00EC6DA8">
              <w:rPr>
                <w:rFonts w:ascii="ＭＳ 明朝" w:hAnsi="ＭＳ 明朝" w:hint="eastAsia"/>
                <w:sz w:val="18"/>
                <w:szCs w:val="18"/>
              </w:rPr>
              <w:t>］、学校説明会［13件］の精査・充実</w:t>
            </w:r>
          </w:p>
          <w:p w14:paraId="162637B4"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イ・幼・中学校との連携：７回以上</w:t>
            </w:r>
          </w:p>
          <w:p w14:paraId="5333C337" w14:textId="77777777" w:rsidR="006D1BE2" w:rsidRPr="00EC6DA8" w:rsidRDefault="006D1BE2" w:rsidP="006D1BE2">
            <w:pPr>
              <w:spacing w:line="280" w:lineRule="exact"/>
              <w:ind w:leftChars="200" w:left="420"/>
              <w:rPr>
                <w:rFonts w:ascii="ＭＳ 明朝" w:hAnsi="ＭＳ 明朝"/>
                <w:sz w:val="18"/>
                <w:szCs w:val="18"/>
              </w:rPr>
            </w:pPr>
            <w:r w:rsidRPr="00EC6DA8">
              <w:rPr>
                <w:rFonts w:ascii="ＭＳ 明朝" w:hAnsi="ＭＳ 明朝" w:hint="eastAsia"/>
                <w:sz w:val="18"/>
                <w:szCs w:val="18"/>
              </w:rPr>
              <w:t>［幼・中と各１回実施］</w:t>
            </w:r>
            <w:r w:rsidRPr="00EC6DA8">
              <w:rPr>
                <w:rFonts w:ascii="ＭＳ 明朝" w:hAnsi="ＭＳ 明朝"/>
                <w:sz w:val="18"/>
                <w:szCs w:val="18"/>
              </w:rPr>
              <w:t xml:space="preserve"> </w:t>
            </w:r>
          </w:p>
          <w:p w14:paraId="03D4F21F"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ウ・志願者倍率：総合・工学とも１倍以上</w:t>
            </w:r>
          </w:p>
          <w:p w14:paraId="1B593A46" w14:textId="77777777" w:rsidR="006D1BE2" w:rsidRPr="00EC6DA8" w:rsidRDefault="006D1BE2" w:rsidP="006D1BE2">
            <w:pPr>
              <w:spacing w:line="280" w:lineRule="exact"/>
              <w:ind w:leftChars="200" w:left="420"/>
              <w:rPr>
                <w:rFonts w:ascii="ＭＳ 明朝" w:hAnsi="ＭＳ 明朝"/>
                <w:sz w:val="18"/>
                <w:szCs w:val="18"/>
                <w:lang w:eastAsia="zh-TW"/>
              </w:rPr>
            </w:pPr>
            <w:r w:rsidRPr="00EC6DA8">
              <w:rPr>
                <w:rFonts w:ascii="ＭＳ 明朝" w:hAnsi="ＭＳ 明朝" w:hint="eastAsia"/>
                <w:sz w:val="18"/>
                <w:szCs w:val="18"/>
                <w:lang w:eastAsia="zh-CN"/>
              </w:rPr>
              <w:t>［</w:t>
            </w:r>
            <w:r w:rsidRPr="00EC6DA8">
              <w:rPr>
                <w:rFonts w:ascii="ＭＳ 明朝" w:hAnsi="ＭＳ 明朝" w:hint="eastAsia"/>
                <w:sz w:val="18"/>
                <w:szCs w:val="18"/>
                <w:lang w:eastAsia="zh-TW"/>
              </w:rPr>
              <w:t>［全体］</w:t>
            </w:r>
            <w:r w:rsidRPr="00EC6DA8">
              <w:rPr>
                <w:rFonts w:ascii="ＭＳ 明朝" w:hAnsi="ＭＳ 明朝" w:hint="eastAsia"/>
                <w:sz w:val="18"/>
                <w:szCs w:val="18"/>
                <w:lang w:eastAsia="zh-CN"/>
              </w:rPr>
              <w:t>1.04</w:t>
            </w:r>
            <w:r w:rsidRPr="00EC6DA8">
              <w:rPr>
                <w:rFonts w:ascii="ＭＳ 明朝" w:hAnsi="ＭＳ 明朝" w:hint="eastAsia"/>
                <w:sz w:val="18"/>
                <w:szCs w:val="18"/>
                <w:lang w:eastAsia="zh-TW"/>
              </w:rPr>
              <w:t>倍［総合］0.9</w:t>
            </w:r>
            <w:r w:rsidRPr="00EC6DA8">
              <w:rPr>
                <w:rFonts w:ascii="ＭＳ 明朝" w:hAnsi="ＭＳ 明朝" w:hint="eastAsia"/>
                <w:sz w:val="18"/>
                <w:szCs w:val="18"/>
                <w:lang w:eastAsia="zh-CN"/>
              </w:rPr>
              <w:t>1</w:t>
            </w:r>
            <w:r w:rsidRPr="00EC6DA8">
              <w:rPr>
                <w:rFonts w:ascii="ＭＳ 明朝" w:hAnsi="ＭＳ 明朝" w:hint="eastAsia"/>
                <w:sz w:val="18"/>
                <w:szCs w:val="18"/>
                <w:lang w:eastAsia="zh-TW"/>
              </w:rPr>
              <w:t>倍、［工学］1.</w:t>
            </w:r>
            <w:r w:rsidRPr="00EC6DA8">
              <w:rPr>
                <w:rFonts w:ascii="ＭＳ 明朝" w:hAnsi="ＭＳ 明朝" w:hint="eastAsia"/>
                <w:sz w:val="18"/>
                <w:szCs w:val="18"/>
                <w:lang w:eastAsia="zh-CN"/>
              </w:rPr>
              <w:t>71</w:t>
            </w:r>
            <w:r w:rsidRPr="00EC6DA8">
              <w:rPr>
                <w:rFonts w:ascii="ＭＳ 明朝" w:hAnsi="ＭＳ 明朝" w:hint="eastAsia"/>
                <w:sz w:val="18"/>
                <w:szCs w:val="18"/>
                <w:lang w:eastAsia="zh-TW"/>
              </w:rPr>
              <w:t>倍</w:t>
            </w:r>
            <w:r w:rsidRPr="00EC6DA8">
              <w:rPr>
                <w:rFonts w:ascii="ＭＳ 明朝" w:hAnsi="ＭＳ 明朝" w:hint="eastAsia"/>
                <w:sz w:val="18"/>
                <w:szCs w:val="18"/>
                <w:lang w:eastAsia="zh-CN"/>
              </w:rPr>
              <w:t>］</w:t>
            </w:r>
            <w:r w:rsidRPr="00EC6DA8">
              <w:rPr>
                <w:rFonts w:ascii="ＭＳ 明朝" w:hAnsi="ＭＳ 明朝"/>
                <w:sz w:val="18"/>
                <w:szCs w:val="18"/>
                <w:lang w:eastAsia="zh-TW"/>
              </w:rPr>
              <w:t xml:space="preserve"> </w:t>
            </w:r>
          </w:p>
          <w:p w14:paraId="491D4CF2"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(2)</w:t>
            </w:r>
          </w:p>
          <w:p w14:paraId="041DBEA1"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ア・ものづくり大会やコンテスト等の成果</w:t>
            </w:r>
          </w:p>
          <w:p w14:paraId="0426CA62" w14:textId="77777777" w:rsidR="006D1BE2" w:rsidRPr="00EC6DA8" w:rsidRDefault="006D1BE2" w:rsidP="006D1BE2">
            <w:pPr>
              <w:spacing w:line="280" w:lineRule="exact"/>
              <w:ind w:leftChars="200" w:left="420"/>
              <w:rPr>
                <w:rFonts w:ascii="ＭＳ 明朝" w:hAnsi="ＭＳ 明朝"/>
                <w:color w:val="000000" w:themeColor="text1"/>
                <w:sz w:val="18"/>
                <w:szCs w:val="18"/>
              </w:rPr>
            </w:pPr>
            <w:r w:rsidRPr="00EC6DA8">
              <w:rPr>
                <w:rFonts w:ascii="ＭＳ 明朝" w:hAnsi="ＭＳ 明朝" w:hint="eastAsia"/>
                <w:sz w:val="18"/>
                <w:szCs w:val="18"/>
              </w:rPr>
              <w:t>［</w:t>
            </w:r>
            <w:r w:rsidRPr="00EC6DA8">
              <w:rPr>
                <w:rFonts w:ascii="ＭＳ 明朝" w:hAnsi="ＭＳ 明朝" w:hint="eastAsia"/>
                <w:color w:val="000000" w:themeColor="text1"/>
                <w:sz w:val="18"/>
                <w:szCs w:val="18"/>
              </w:rPr>
              <w:t>課題研究１作品が高校生技術・ｱｲﾃﾞｨｱｺﾝﾃｽﾄ全国大会で佳作を受賞</w:t>
            </w:r>
            <w:r w:rsidRPr="00EC6DA8">
              <w:rPr>
                <w:rFonts w:ascii="ＭＳ 明朝" w:hAnsi="ＭＳ 明朝" w:hint="eastAsia"/>
                <w:sz w:val="18"/>
                <w:szCs w:val="18"/>
              </w:rPr>
              <w:t>］</w:t>
            </w:r>
          </w:p>
          <w:p w14:paraId="5F2EC54D" w14:textId="77777777" w:rsidR="006D1BE2" w:rsidRPr="00EC6DA8" w:rsidRDefault="006D1BE2" w:rsidP="006D1BE2">
            <w:pPr>
              <w:spacing w:line="280" w:lineRule="exact"/>
              <w:ind w:leftChars="200" w:left="420"/>
              <w:rPr>
                <w:rFonts w:ascii="ＭＳ 明朝" w:hAnsi="ＭＳ 明朝"/>
                <w:sz w:val="18"/>
                <w:szCs w:val="18"/>
              </w:rPr>
            </w:pPr>
          </w:p>
          <w:p w14:paraId="2054018D" w14:textId="77777777" w:rsidR="006D1BE2" w:rsidRPr="00EC6DA8" w:rsidRDefault="006D1BE2" w:rsidP="006D1BE2">
            <w:pPr>
              <w:spacing w:line="280" w:lineRule="exact"/>
              <w:ind w:left="360" w:hangingChars="200" w:hanging="360"/>
              <w:rPr>
                <w:rFonts w:ascii="ＭＳ 明朝" w:hAnsi="ＭＳ 明朝"/>
                <w:color w:val="000000" w:themeColor="text1"/>
                <w:sz w:val="18"/>
                <w:szCs w:val="18"/>
              </w:rPr>
            </w:pPr>
            <w:r w:rsidRPr="00EC6DA8">
              <w:rPr>
                <w:rFonts w:ascii="ＭＳ 明朝" w:hAnsi="ＭＳ 明朝" w:hint="eastAsia"/>
                <w:sz w:val="18"/>
                <w:szCs w:val="18"/>
              </w:rPr>
              <w:t>イ・</w:t>
            </w:r>
            <w:r w:rsidRPr="00EC6DA8">
              <w:rPr>
                <w:rFonts w:ascii="ＭＳ 明朝" w:hAnsi="ＭＳ 明朝" w:hint="eastAsia"/>
                <w:color w:val="000000" w:themeColor="text1"/>
                <w:sz w:val="18"/>
                <w:szCs w:val="18"/>
              </w:rPr>
              <w:t>マイコンカー、ロボット相撲・パソコン甲子園等の成果</w:t>
            </w:r>
          </w:p>
          <w:p w14:paraId="51CC4B40" w14:textId="77777777" w:rsidR="006D1BE2" w:rsidRPr="00EC6DA8" w:rsidRDefault="006D1BE2" w:rsidP="006D1BE2">
            <w:pPr>
              <w:spacing w:line="280" w:lineRule="exact"/>
              <w:ind w:leftChars="200" w:left="420"/>
              <w:rPr>
                <w:rFonts w:ascii="ＭＳ 明朝" w:hAnsi="ＭＳ 明朝"/>
                <w:color w:val="000000" w:themeColor="text1"/>
                <w:sz w:val="18"/>
                <w:szCs w:val="18"/>
              </w:rPr>
            </w:pPr>
            <w:r w:rsidRPr="00EC6DA8">
              <w:rPr>
                <w:rFonts w:ascii="ＭＳ 明朝" w:hAnsi="ＭＳ 明朝" w:hint="eastAsia"/>
                <w:sz w:val="18"/>
                <w:szCs w:val="18"/>
              </w:rPr>
              <w:t>［</w:t>
            </w:r>
            <w:r w:rsidRPr="00EC6DA8">
              <w:rPr>
                <w:rFonts w:ascii="ＭＳ 明朝" w:hAnsi="ＭＳ 明朝" w:hint="eastAsia"/>
                <w:color w:val="000000" w:themeColor="text1"/>
                <w:sz w:val="18"/>
                <w:szCs w:val="18"/>
              </w:rPr>
              <w:t>パソコン甲子園モバイル部門は本選進出</w:t>
            </w:r>
            <w:r w:rsidRPr="00EC6DA8">
              <w:rPr>
                <w:rFonts w:ascii="ＭＳ 明朝" w:hAnsi="ＭＳ 明朝" w:hint="eastAsia"/>
                <w:sz w:val="18"/>
                <w:szCs w:val="18"/>
              </w:rPr>
              <w:t>］</w:t>
            </w:r>
          </w:p>
          <w:p w14:paraId="256FA59A" w14:textId="77777777" w:rsidR="006D1BE2" w:rsidRPr="00EC6DA8" w:rsidRDefault="006D1BE2" w:rsidP="006D1BE2">
            <w:pPr>
              <w:spacing w:line="280" w:lineRule="exact"/>
              <w:rPr>
                <w:rFonts w:ascii="ＭＳ 明朝" w:hAnsi="ＭＳ 明朝"/>
                <w:color w:val="000000" w:themeColor="text1"/>
                <w:sz w:val="18"/>
                <w:szCs w:val="18"/>
              </w:rPr>
            </w:pPr>
          </w:p>
          <w:p w14:paraId="4730C622" w14:textId="77777777" w:rsidR="006D1BE2" w:rsidRPr="00EC6DA8" w:rsidRDefault="006D1BE2" w:rsidP="006D1BE2">
            <w:pPr>
              <w:spacing w:line="280" w:lineRule="exact"/>
              <w:rPr>
                <w:rFonts w:ascii="ＭＳ 明朝" w:hAnsi="ＭＳ 明朝"/>
                <w:color w:val="000000" w:themeColor="text1"/>
                <w:sz w:val="18"/>
                <w:szCs w:val="18"/>
              </w:rPr>
            </w:pPr>
          </w:p>
          <w:p w14:paraId="352DE13E"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(3)</w:t>
            </w:r>
          </w:p>
          <w:p w14:paraId="3C26C7AA"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ア・五役会での課題解決への対応回数と内容を示す</w:t>
            </w:r>
          </w:p>
          <w:p w14:paraId="36C68AD1"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イ・学校改革への取組み：再編整備に関連する会議の実施</w:t>
            </w:r>
          </w:p>
          <w:p w14:paraId="79C84765"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 xml:space="preserve">　　府教育庁主催P</w:t>
            </w:r>
            <w:r w:rsidRPr="00EC6DA8">
              <w:rPr>
                <w:rFonts w:ascii="ＭＳ 明朝" w:hAnsi="ＭＳ 明朝"/>
                <w:sz w:val="18"/>
                <w:szCs w:val="18"/>
              </w:rPr>
              <w:t>T</w:t>
            </w:r>
            <w:r w:rsidRPr="00EC6DA8">
              <w:rPr>
                <w:rFonts w:ascii="ＭＳ 明朝" w:hAnsi="ＭＳ 明朝" w:hint="eastAsia"/>
                <w:sz w:val="18"/>
                <w:szCs w:val="18"/>
              </w:rPr>
              <w:t>・校内P</w:t>
            </w:r>
            <w:r w:rsidRPr="00EC6DA8">
              <w:rPr>
                <w:rFonts w:ascii="ＭＳ 明朝" w:hAnsi="ＭＳ 明朝"/>
                <w:sz w:val="18"/>
                <w:szCs w:val="18"/>
              </w:rPr>
              <w:t>T</w:t>
            </w:r>
            <w:r w:rsidRPr="00EC6DA8">
              <w:rPr>
                <w:rFonts w:ascii="ＭＳ 明朝" w:hAnsi="ＭＳ 明朝" w:hint="eastAsia"/>
                <w:sz w:val="18"/>
                <w:szCs w:val="18"/>
              </w:rPr>
              <w:t>の各回数と実績を示す</w:t>
            </w:r>
          </w:p>
          <w:p w14:paraId="06302F56" w14:textId="1367D4DF" w:rsidR="006D1BE2" w:rsidRPr="00EC6DA8" w:rsidRDefault="006D1BE2" w:rsidP="00557238">
            <w:pPr>
              <w:spacing w:line="280" w:lineRule="exact"/>
              <w:ind w:leftChars="100" w:left="210" w:firstLineChars="100" w:firstLine="180"/>
              <w:rPr>
                <w:rFonts w:ascii="ＭＳ 明朝" w:hAnsi="ＭＳ 明朝"/>
                <w:sz w:val="18"/>
                <w:szCs w:val="18"/>
              </w:rPr>
            </w:pPr>
            <w:r w:rsidRPr="00EC6DA8">
              <w:rPr>
                <w:rFonts w:ascii="ＭＳ 明朝" w:hAnsi="ＭＳ 明朝" w:hint="eastAsia"/>
                <w:sz w:val="18"/>
                <w:szCs w:val="18"/>
              </w:rPr>
              <w:t>［５回］</w:t>
            </w:r>
          </w:p>
          <w:p w14:paraId="023D3448" w14:textId="45556442" w:rsidR="001E399D" w:rsidRPr="00EC6DA8" w:rsidRDefault="00462345" w:rsidP="003626B4">
            <w:pPr>
              <w:spacing w:line="280" w:lineRule="exact"/>
              <w:ind w:leftChars="200" w:left="420"/>
              <w:rPr>
                <w:rFonts w:ascii="ＭＳ 明朝" w:hAnsi="ＭＳ 明朝"/>
                <w:sz w:val="18"/>
                <w:szCs w:val="18"/>
              </w:rPr>
            </w:pPr>
            <w:r w:rsidRPr="00EC6DA8">
              <w:rPr>
                <w:rFonts w:ascii="ＭＳ 明朝" w:hAnsi="ＭＳ 明朝" w:hint="eastAsia"/>
                <w:sz w:val="18"/>
                <w:szCs w:val="18"/>
              </w:rPr>
              <w:t xml:space="preserve"> </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74BE457" w14:textId="77777777" w:rsidR="00542665" w:rsidRPr="00EC6DA8" w:rsidRDefault="00542665" w:rsidP="00542665">
            <w:pPr>
              <w:spacing w:line="300" w:lineRule="exact"/>
              <w:rPr>
                <w:rFonts w:ascii="ＭＳ 明朝" w:hAnsi="ＭＳ 明朝"/>
                <w:sz w:val="20"/>
                <w:szCs w:val="20"/>
              </w:rPr>
            </w:pPr>
            <w:r w:rsidRPr="00EC6DA8">
              <w:rPr>
                <w:rFonts w:ascii="ＭＳ 明朝" w:hAnsi="ＭＳ 明朝"/>
                <w:sz w:val="20"/>
                <w:szCs w:val="20"/>
              </w:rPr>
              <w:t>(1)</w:t>
            </w:r>
          </w:p>
          <w:p w14:paraId="2583B5CC" w14:textId="3DE21266" w:rsidR="00542665" w:rsidRPr="00EC6DA8" w:rsidRDefault="00542665" w:rsidP="00542665">
            <w:pPr>
              <w:spacing w:line="300" w:lineRule="exact"/>
              <w:rPr>
                <w:rFonts w:ascii="ＭＳ 明朝" w:hAnsi="ＭＳ 明朝"/>
                <w:sz w:val="20"/>
                <w:szCs w:val="20"/>
              </w:rPr>
            </w:pPr>
            <w:r w:rsidRPr="00EC6DA8">
              <w:rPr>
                <w:rFonts w:ascii="ＭＳ 明朝" w:hAnsi="ＭＳ 明朝" w:hint="eastAsia"/>
                <w:sz w:val="20"/>
                <w:szCs w:val="20"/>
              </w:rPr>
              <w:t>ア・中学校訪問：</w:t>
            </w:r>
            <w:r w:rsidR="00CD05FC" w:rsidRPr="00EC6DA8">
              <w:rPr>
                <w:rFonts w:ascii="ＭＳ 明朝" w:hAnsi="ＭＳ 明朝" w:hint="eastAsia"/>
                <w:sz w:val="20"/>
                <w:szCs w:val="20"/>
              </w:rPr>
              <w:t>検討の上、授業見学会に変更。</w:t>
            </w:r>
          </w:p>
          <w:p w14:paraId="48E224EE" w14:textId="441297CF" w:rsidR="00542665" w:rsidRPr="00EC6DA8" w:rsidRDefault="00542665" w:rsidP="00542665">
            <w:pPr>
              <w:spacing w:line="300" w:lineRule="exact"/>
              <w:rPr>
                <w:rFonts w:ascii="ＭＳ 明朝" w:hAnsi="ＭＳ 明朝"/>
                <w:sz w:val="20"/>
                <w:szCs w:val="20"/>
                <w:lang w:eastAsia="zh-CN"/>
              </w:rPr>
            </w:pPr>
            <w:r w:rsidRPr="00EC6DA8">
              <w:rPr>
                <w:rFonts w:ascii="ＭＳ 明朝" w:hAnsi="ＭＳ 明朝" w:hint="eastAsia"/>
                <w:sz w:val="20"/>
                <w:szCs w:val="20"/>
              </w:rPr>
              <w:t xml:space="preserve">　　</w:t>
            </w:r>
            <w:r w:rsidRPr="00EC6DA8">
              <w:rPr>
                <w:rFonts w:ascii="ＭＳ 明朝" w:hAnsi="ＭＳ 明朝" w:hint="eastAsia"/>
                <w:sz w:val="20"/>
                <w:szCs w:val="20"/>
                <w:lang w:eastAsia="zh-CN"/>
              </w:rPr>
              <w:t>出前授業</w:t>
            </w:r>
            <w:r w:rsidR="00F16D4D" w:rsidRPr="00EC6DA8">
              <w:rPr>
                <w:rFonts w:ascii="ＭＳ 明朝" w:hAnsi="ＭＳ 明朝"/>
                <w:sz w:val="20"/>
                <w:szCs w:val="20"/>
                <w:lang w:eastAsia="zh-CN"/>
              </w:rPr>
              <w:t>7</w:t>
            </w:r>
            <w:r w:rsidRPr="00EC6DA8">
              <w:rPr>
                <w:rFonts w:ascii="ＭＳ 明朝" w:hAnsi="ＭＳ 明朝" w:hint="eastAsia"/>
                <w:sz w:val="20"/>
                <w:szCs w:val="20"/>
                <w:lang w:eastAsia="zh-CN"/>
              </w:rPr>
              <w:t>校、学校説明会</w:t>
            </w:r>
            <w:r w:rsidR="00C964D0" w:rsidRPr="00EC6DA8">
              <w:rPr>
                <w:rFonts w:ascii="ＭＳ 明朝" w:hAnsi="ＭＳ 明朝" w:hint="eastAsia"/>
                <w:sz w:val="20"/>
                <w:szCs w:val="20"/>
                <w:lang w:eastAsia="zh-CN"/>
              </w:rPr>
              <w:t>18</w:t>
            </w:r>
            <w:r w:rsidRPr="00EC6DA8">
              <w:rPr>
                <w:rFonts w:ascii="ＭＳ 明朝" w:hAnsi="ＭＳ 明朝" w:hint="eastAsia"/>
                <w:sz w:val="20"/>
                <w:szCs w:val="20"/>
                <w:lang w:eastAsia="zh-CN"/>
              </w:rPr>
              <w:t>件</w:t>
            </w:r>
            <w:r w:rsidR="00C964D0" w:rsidRPr="00EC6DA8">
              <w:rPr>
                <w:rFonts w:ascii="ＭＳ 明朝" w:hAnsi="ＭＳ 明朝" w:hint="eastAsia"/>
                <w:sz w:val="20"/>
                <w:szCs w:val="20"/>
                <w:lang w:eastAsia="zh-CN"/>
              </w:rPr>
              <w:t>（○）</w:t>
            </w:r>
          </w:p>
          <w:p w14:paraId="39E256AC" w14:textId="4C30BBC5" w:rsidR="002F6057" w:rsidRPr="00EC6DA8" w:rsidRDefault="005C4A28" w:rsidP="00542665">
            <w:pPr>
              <w:spacing w:line="300" w:lineRule="exact"/>
              <w:rPr>
                <w:rFonts w:ascii="ＭＳ 明朝" w:hAnsi="ＭＳ 明朝"/>
                <w:sz w:val="20"/>
                <w:szCs w:val="20"/>
                <w:lang w:eastAsia="zh-CN"/>
              </w:rPr>
            </w:pPr>
            <w:r w:rsidRPr="00EC6DA8">
              <w:rPr>
                <w:rFonts w:ascii="ＭＳ 明朝" w:hAnsi="ＭＳ 明朝" w:hint="eastAsia"/>
                <w:sz w:val="20"/>
                <w:szCs w:val="20"/>
                <w:lang w:eastAsia="zh-CN"/>
              </w:rPr>
              <w:t xml:space="preserve">　　</w:t>
            </w:r>
          </w:p>
          <w:p w14:paraId="26AFA5CA" w14:textId="2D6F1A71" w:rsidR="00542665" w:rsidRPr="00EC6DA8" w:rsidRDefault="00542665" w:rsidP="00542665">
            <w:pPr>
              <w:spacing w:line="300" w:lineRule="exact"/>
              <w:rPr>
                <w:rFonts w:ascii="ＭＳ 明朝" w:hAnsi="ＭＳ 明朝"/>
                <w:sz w:val="20"/>
                <w:szCs w:val="20"/>
              </w:rPr>
            </w:pPr>
            <w:r w:rsidRPr="00EC6DA8">
              <w:rPr>
                <w:rFonts w:ascii="ＭＳ 明朝" w:hAnsi="ＭＳ 明朝" w:hint="eastAsia"/>
                <w:sz w:val="20"/>
                <w:szCs w:val="20"/>
              </w:rPr>
              <w:t>イ・</w:t>
            </w:r>
            <w:r w:rsidR="00557238" w:rsidRPr="00EC6DA8">
              <w:rPr>
                <w:rFonts w:ascii="ＭＳ 明朝" w:hAnsi="ＭＳ 明朝" w:hint="eastAsia"/>
                <w:sz w:val="20"/>
                <w:szCs w:val="20"/>
              </w:rPr>
              <w:t>幼</w:t>
            </w:r>
            <w:r w:rsidRPr="00EC6DA8">
              <w:rPr>
                <w:rFonts w:ascii="ＭＳ 明朝" w:hAnsi="ＭＳ 明朝" w:hint="eastAsia"/>
                <w:sz w:val="20"/>
                <w:szCs w:val="20"/>
              </w:rPr>
              <w:t>との連携</w:t>
            </w:r>
            <w:r w:rsidR="00557238" w:rsidRPr="00EC6DA8">
              <w:rPr>
                <w:rFonts w:ascii="ＭＳ 明朝" w:hAnsi="ＭＳ 明朝" w:hint="eastAsia"/>
                <w:sz w:val="20"/>
                <w:szCs w:val="20"/>
              </w:rPr>
              <w:t>1回</w:t>
            </w:r>
            <w:r w:rsidRPr="00EC6DA8">
              <w:rPr>
                <w:rFonts w:ascii="ＭＳ 明朝" w:hAnsi="ＭＳ 明朝" w:hint="eastAsia"/>
                <w:sz w:val="20"/>
                <w:szCs w:val="20"/>
              </w:rPr>
              <w:t>（－）</w:t>
            </w:r>
          </w:p>
          <w:p w14:paraId="3B77FC5E" w14:textId="77777777" w:rsidR="00542665" w:rsidRPr="00EC6DA8" w:rsidRDefault="00542665" w:rsidP="00542665">
            <w:pPr>
              <w:spacing w:line="300" w:lineRule="exact"/>
              <w:rPr>
                <w:rFonts w:ascii="ＭＳ 明朝" w:hAnsi="ＭＳ 明朝"/>
                <w:sz w:val="20"/>
                <w:szCs w:val="20"/>
              </w:rPr>
            </w:pPr>
          </w:p>
          <w:p w14:paraId="05196EA7" w14:textId="77777777" w:rsidR="00542665" w:rsidRPr="00EC6DA8" w:rsidRDefault="00542665" w:rsidP="00542665">
            <w:pPr>
              <w:spacing w:line="300" w:lineRule="exact"/>
              <w:rPr>
                <w:rFonts w:ascii="ＭＳ 明朝" w:hAnsi="ＭＳ 明朝"/>
                <w:sz w:val="20"/>
                <w:szCs w:val="20"/>
              </w:rPr>
            </w:pPr>
          </w:p>
          <w:p w14:paraId="3BB6C19A" w14:textId="7F549980" w:rsidR="00542665" w:rsidRPr="00EC6DA8" w:rsidRDefault="00542665" w:rsidP="00542665">
            <w:pPr>
              <w:spacing w:line="300" w:lineRule="exact"/>
              <w:rPr>
                <w:rFonts w:ascii="ＭＳ 明朝" w:hAnsi="ＭＳ 明朝"/>
                <w:sz w:val="20"/>
                <w:szCs w:val="20"/>
              </w:rPr>
            </w:pPr>
            <w:r w:rsidRPr="00EC6DA8">
              <w:rPr>
                <w:rFonts w:ascii="ＭＳ 明朝" w:hAnsi="ＭＳ 明朝" w:hint="eastAsia"/>
                <w:sz w:val="20"/>
                <w:szCs w:val="20"/>
              </w:rPr>
              <w:t>ウ・志願者倍率：（</w:t>
            </w:r>
            <w:r w:rsidR="003E45B4" w:rsidRPr="00EC6DA8">
              <w:rPr>
                <w:rFonts w:ascii="ＭＳ 明朝" w:hAnsi="ＭＳ 明朝" w:hint="eastAsia"/>
                <w:sz w:val="20"/>
                <w:szCs w:val="20"/>
              </w:rPr>
              <w:t>△</w:t>
            </w:r>
            <w:r w:rsidRPr="00EC6DA8">
              <w:rPr>
                <w:rFonts w:ascii="ＭＳ 明朝" w:hAnsi="ＭＳ 明朝" w:hint="eastAsia"/>
                <w:sz w:val="20"/>
                <w:szCs w:val="20"/>
              </w:rPr>
              <w:t>）</w:t>
            </w:r>
          </w:p>
          <w:p w14:paraId="6D2E0EFA" w14:textId="251C5F94" w:rsidR="00542665" w:rsidRPr="00EC6DA8" w:rsidRDefault="00542665" w:rsidP="00542665">
            <w:pPr>
              <w:spacing w:line="300" w:lineRule="exact"/>
              <w:rPr>
                <w:rFonts w:ascii="ＭＳ 明朝" w:hAnsi="ＭＳ 明朝"/>
                <w:sz w:val="20"/>
                <w:szCs w:val="20"/>
              </w:rPr>
            </w:pPr>
            <w:r w:rsidRPr="00EC6DA8">
              <w:rPr>
                <w:rFonts w:ascii="ＭＳ 明朝" w:hAnsi="ＭＳ 明朝" w:hint="eastAsia"/>
                <w:sz w:val="20"/>
                <w:szCs w:val="20"/>
              </w:rPr>
              <w:t xml:space="preserve">　　全体</w:t>
            </w:r>
            <w:r w:rsidR="003E45B4" w:rsidRPr="00EC6DA8">
              <w:rPr>
                <w:rFonts w:ascii="ＭＳ 明朝" w:hAnsi="ＭＳ 明朝"/>
                <w:sz w:val="20"/>
                <w:szCs w:val="20"/>
              </w:rPr>
              <w:t>188</w:t>
            </w:r>
            <w:r w:rsidRPr="00EC6DA8">
              <w:rPr>
                <w:rFonts w:ascii="ＭＳ 明朝" w:hAnsi="ＭＳ 明朝" w:hint="eastAsia"/>
                <w:sz w:val="20"/>
                <w:szCs w:val="20"/>
              </w:rPr>
              <w:t>名/募集210</w:t>
            </w:r>
            <w:r w:rsidR="003E45B4" w:rsidRPr="00EC6DA8">
              <w:rPr>
                <w:rFonts w:ascii="ＭＳ 明朝" w:hAnsi="ＭＳ 明朝" w:hint="eastAsia"/>
                <w:sz w:val="20"/>
                <w:szCs w:val="20"/>
              </w:rPr>
              <w:t>名</w:t>
            </w:r>
            <w:r w:rsidRPr="00EC6DA8">
              <w:rPr>
                <w:rFonts w:ascii="ＭＳ 明朝" w:hAnsi="ＭＳ 明朝" w:hint="eastAsia"/>
                <w:sz w:val="20"/>
                <w:szCs w:val="20"/>
              </w:rPr>
              <w:t xml:space="preserve">　倍率</w:t>
            </w:r>
            <w:r w:rsidR="003E45B4" w:rsidRPr="00EC6DA8">
              <w:rPr>
                <w:rFonts w:ascii="ＭＳ 明朝" w:hAnsi="ＭＳ 明朝" w:hint="eastAsia"/>
                <w:sz w:val="20"/>
                <w:szCs w:val="20"/>
              </w:rPr>
              <w:t>0</w:t>
            </w:r>
            <w:r w:rsidR="003E45B4" w:rsidRPr="00EC6DA8">
              <w:rPr>
                <w:rFonts w:ascii="ＭＳ 明朝" w:hAnsi="ＭＳ 明朝"/>
                <w:sz w:val="20"/>
                <w:szCs w:val="20"/>
              </w:rPr>
              <w:t>.90</w:t>
            </w:r>
          </w:p>
          <w:p w14:paraId="1B018B74" w14:textId="39F89572" w:rsidR="00542665" w:rsidRPr="00EC6DA8" w:rsidRDefault="00542665" w:rsidP="00542665">
            <w:pPr>
              <w:spacing w:line="300" w:lineRule="exact"/>
              <w:rPr>
                <w:rFonts w:ascii="ＭＳ 明朝" w:hAnsi="ＭＳ 明朝"/>
                <w:sz w:val="20"/>
                <w:szCs w:val="20"/>
              </w:rPr>
            </w:pPr>
            <w:r w:rsidRPr="00EC6DA8">
              <w:rPr>
                <w:rFonts w:ascii="ＭＳ 明朝" w:hAnsi="ＭＳ 明朝" w:hint="eastAsia"/>
                <w:sz w:val="20"/>
                <w:szCs w:val="20"/>
              </w:rPr>
              <w:t xml:space="preserve">　　総合</w:t>
            </w:r>
            <w:r w:rsidR="003E45B4" w:rsidRPr="00EC6DA8">
              <w:rPr>
                <w:rFonts w:ascii="ＭＳ 明朝" w:hAnsi="ＭＳ 明朝" w:hint="eastAsia"/>
                <w:sz w:val="20"/>
                <w:szCs w:val="20"/>
              </w:rPr>
              <w:t>155</w:t>
            </w:r>
            <w:r w:rsidRPr="00EC6DA8">
              <w:rPr>
                <w:rFonts w:ascii="ＭＳ 明朝" w:hAnsi="ＭＳ 明朝" w:hint="eastAsia"/>
                <w:sz w:val="20"/>
                <w:szCs w:val="20"/>
              </w:rPr>
              <w:t>名/募集175</w:t>
            </w:r>
            <w:r w:rsidR="003E45B4" w:rsidRPr="00EC6DA8">
              <w:rPr>
                <w:rFonts w:ascii="ＭＳ 明朝" w:hAnsi="ＭＳ 明朝" w:hint="eastAsia"/>
                <w:sz w:val="20"/>
                <w:szCs w:val="20"/>
              </w:rPr>
              <w:t>名</w:t>
            </w:r>
            <w:r w:rsidRPr="00EC6DA8">
              <w:rPr>
                <w:rFonts w:ascii="ＭＳ 明朝" w:hAnsi="ＭＳ 明朝" w:hint="eastAsia"/>
                <w:sz w:val="20"/>
                <w:szCs w:val="20"/>
              </w:rPr>
              <w:t xml:space="preserve">　倍率</w:t>
            </w:r>
            <w:r w:rsidR="003E45B4" w:rsidRPr="00EC6DA8">
              <w:rPr>
                <w:rFonts w:ascii="ＭＳ 明朝" w:hAnsi="ＭＳ 明朝" w:hint="eastAsia"/>
                <w:sz w:val="20"/>
                <w:szCs w:val="20"/>
              </w:rPr>
              <w:t>0</w:t>
            </w:r>
            <w:r w:rsidR="003E45B4" w:rsidRPr="00EC6DA8">
              <w:rPr>
                <w:rFonts w:ascii="ＭＳ 明朝" w:hAnsi="ＭＳ 明朝"/>
                <w:sz w:val="20"/>
                <w:szCs w:val="20"/>
              </w:rPr>
              <w:t>.89</w:t>
            </w:r>
          </w:p>
          <w:p w14:paraId="254F93B8" w14:textId="6FE006EA" w:rsidR="00542665" w:rsidRPr="00EC6DA8" w:rsidRDefault="00542665" w:rsidP="00542665">
            <w:pPr>
              <w:spacing w:line="300" w:lineRule="exact"/>
              <w:rPr>
                <w:rFonts w:ascii="ＭＳ 明朝" w:hAnsi="ＭＳ 明朝"/>
                <w:sz w:val="20"/>
                <w:szCs w:val="20"/>
              </w:rPr>
            </w:pPr>
            <w:r w:rsidRPr="00EC6DA8">
              <w:rPr>
                <w:rFonts w:ascii="ＭＳ 明朝" w:hAnsi="ＭＳ 明朝" w:hint="eastAsia"/>
                <w:sz w:val="20"/>
                <w:szCs w:val="20"/>
              </w:rPr>
              <w:t xml:space="preserve">　　工学</w:t>
            </w:r>
            <w:r w:rsidR="001A740C" w:rsidRPr="00EC6DA8">
              <w:rPr>
                <w:rFonts w:ascii="ＭＳ 明朝" w:hAnsi="ＭＳ 明朝" w:hint="eastAsia"/>
                <w:sz w:val="20"/>
                <w:szCs w:val="20"/>
              </w:rPr>
              <w:t xml:space="preserve"> </w:t>
            </w:r>
            <w:r w:rsidR="003E45B4" w:rsidRPr="00EC6DA8">
              <w:rPr>
                <w:rFonts w:ascii="ＭＳ 明朝" w:hAnsi="ＭＳ 明朝" w:hint="eastAsia"/>
                <w:sz w:val="20"/>
                <w:szCs w:val="20"/>
              </w:rPr>
              <w:t>33</w:t>
            </w:r>
            <w:r w:rsidRPr="00EC6DA8">
              <w:rPr>
                <w:rFonts w:ascii="ＭＳ 明朝" w:hAnsi="ＭＳ 明朝" w:hint="eastAsia"/>
                <w:sz w:val="20"/>
                <w:szCs w:val="20"/>
              </w:rPr>
              <w:t>名/募集</w:t>
            </w:r>
            <w:r w:rsidR="003E45B4" w:rsidRPr="00EC6DA8">
              <w:rPr>
                <w:rFonts w:ascii="ＭＳ 明朝" w:hAnsi="ＭＳ 明朝" w:hint="eastAsia"/>
                <w:sz w:val="20"/>
                <w:szCs w:val="20"/>
              </w:rPr>
              <w:t xml:space="preserve"> </w:t>
            </w:r>
            <w:r w:rsidR="003E45B4" w:rsidRPr="00EC6DA8">
              <w:rPr>
                <w:rFonts w:ascii="ＭＳ 明朝" w:hAnsi="ＭＳ 明朝"/>
                <w:sz w:val="20"/>
                <w:szCs w:val="20"/>
              </w:rPr>
              <w:t xml:space="preserve"> </w:t>
            </w:r>
            <w:r w:rsidRPr="00EC6DA8">
              <w:rPr>
                <w:rFonts w:ascii="ＭＳ 明朝" w:hAnsi="ＭＳ 明朝" w:hint="eastAsia"/>
                <w:sz w:val="20"/>
                <w:szCs w:val="20"/>
              </w:rPr>
              <w:t>35</w:t>
            </w:r>
            <w:r w:rsidR="003E45B4" w:rsidRPr="00EC6DA8">
              <w:rPr>
                <w:rFonts w:ascii="ＭＳ 明朝" w:hAnsi="ＭＳ 明朝" w:hint="eastAsia"/>
                <w:sz w:val="20"/>
                <w:szCs w:val="20"/>
              </w:rPr>
              <w:t>名</w:t>
            </w:r>
            <w:r w:rsidRPr="00EC6DA8">
              <w:rPr>
                <w:rFonts w:ascii="ＭＳ 明朝" w:hAnsi="ＭＳ 明朝" w:hint="eastAsia"/>
                <w:sz w:val="20"/>
                <w:szCs w:val="20"/>
              </w:rPr>
              <w:t xml:space="preserve">　倍率</w:t>
            </w:r>
            <w:r w:rsidR="00F202A4" w:rsidRPr="00EC6DA8">
              <w:rPr>
                <w:rFonts w:ascii="ＭＳ 明朝" w:hAnsi="ＭＳ 明朝" w:hint="eastAsia"/>
                <w:sz w:val="20"/>
                <w:szCs w:val="20"/>
              </w:rPr>
              <w:t>0</w:t>
            </w:r>
            <w:r w:rsidR="00F202A4" w:rsidRPr="00EC6DA8">
              <w:rPr>
                <w:rFonts w:ascii="ＭＳ 明朝" w:hAnsi="ＭＳ 明朝"/>
                <w:sz w:val="20"/>
                <w:szCs w:val="20"/>
              </w:rPr>
              <w:t>.94</w:t>
            </w:r>
          </w:p>
          <w:p w14:paraId="78E2C49E" w14:textId="77777777" w:rsidR="00542665" w:rsidRPr="00EC6DA8" w:rsidRDefault="00542665" w:rsidP="00542665">
            <w:pPr>
              <w:spacing w:line="300" w:lineRule="exact"/>
              <w:rPr>
                <w:rFonts w:ascii="ＭＳ 明朝" w:hAnsi="ＭＳ 明朝"/>
                <w:sz w:val="20"/>
                <w:szCs w:val="20"/>
              </w:rPr>
            </w:pPr>
            <w:r w:rsidRPr="00EC6DA8">
              <w:rPr>
                <w:rFonts w:ascii="ＭＳ 明朝" w:hAnsi="ＭＳ 明朝"/>
                <w:sz w:val="20"/>
                <w:szCs w:val="20"/>
              </w:rPr>
              <w:t>(2)</w:t>
            </w:r>
          </w:p>
          <w:p w14:paraId="2E9DEC3E" w14:textId="7025A0F5" w:rsidR="00542665" w:rsidRPr="00EC6DA8" w:rsidRDefault="00542665" w:rsidP="00542665">
            <w:pPr>
              <w:spacing w:line="300" w:lineRule="exact"/>
              <w:rPr>
                <w:rFonts w:ascii="ＭＳ 明朝" w:hAnsi="ＭＳ 明朝"/>
                <w:sz w:val="20"/>
                <w:szCs w:val="20"/>
              </w:rPr>
            </w:pPr>
            <w:r w:rsidRPr="00EC6DA8">
              <w:rPr>
                <w:rFonts w:ascii="ＭＳ 明朝" w:hAnsi="ＭＳ 明朝" w:hint="eastAsia"/>
                <w:sz w:val="20"/>
                <w:szCs w:val="20"/>
              </w:rPr>
              <w:t>ア・高校生ものづくりコンテスト：</w:t>
            </w:r>
          </w:p>
          <w:p w14:paraId="6E9CC1C6" w14:textId="4CBB176B" w:rsidR="002F6057" w:rsidRPr="00EC6DA8" w:rsidRDefault="002F6057" w:rsidP="00542665">
            <w:pPr>
              <w:spacing w:line="300" w:lineRule="exact"/>
              <w:rPr>
                <w:rFonts w:ascii="ＭＳ 明朝" w:hAnsi="ＭＳ 明朝"/>
                <w:sz w:val="20"/>
                <w:szCs w:val="20"/>
                <w:lang w:eastAsia="zh-CN"/>
              </w:rPr>
            </w:pPr>
            <w:r w:rsidRPr="00EC6DA8">
              <w:rPr>
                <w:rFonts w:ascii="ＭＳ 明朝" w:hAnsi="ＭＳ 明朝" w:hint="eastAsia"/>
                <w:sz w:val="20"/>
                <w:szCs w:val="20"/>
              </w:rPr>
              <w:t xml:space="preserve">   </w:t>
            </w:r>
            <w:r w:rsidRPr="00EC6DA8">
              <w:rPr>
                <w:rFonts w:ascii="ＭＳ 明朝" w:hAnsi="ＭＳ 明朝" w:hint="eastAsia"/>
                <w:sz w:val="20"/>
                <w:szCs w:val="20"/>
                <w:lang w:eastAsia="zh-CN"/>
              </w:rPr>
              <w:t>旋盤作業部門　近畿大会</w:t>
            </w:r>
            <w:r w:rsidR="00F16D4D" w:rsidRPr="00EC6DA8">
              <w:rPr>
                <w:rFonts w:ascii="ＭＳ 明朝" w:hAnsi="ＭＳ 明朝"/>
                <w:sz w:val="20"/>
                <w:szCs w:val="20"/>
                <w:lang w:eastAsia="zh-CN"/>
              </w:rPr>
              <w:t>1･2</w:t>
            </w:r>
            <w:r w:rsidRPr="00EC6DA8">
              <w:rPr>
                <w:rFonts w:ascii="ＭＳ 明朝" w:hAnsi="ＭＳ 明朝" w:hint="eastAsia"/>
                <w:sz w:val="20"/>
                <w:szCs w:val="20"/>
                <w:lang w:eastAsia="zh-CN"/>
              </w:rPr>
              <w:t>位　全国大会出場</w:t>
            </w:r>
          </w:p>
          <w:p w14:paraId="7B3A5293" w14:textId="7A9F2361" w:rsidR="001E399D" w:rsidRPr="00EC6DA8" w:rsidRDefault="00542665" w:rsidP="00721DEA">
            <w:pPr>
              <w:spacing w:line="300" w:lineRule="exact"/>
              <w:ind w:left="400" w:hangingChars="200" w:hanging="400"/>
              <w:rPr>
                <w:rFonts w:ascii="ＭＳ 明朝" w:hAnsi="ＭＳ 明朝"/>
                <w:sz w:val="20"/>
                <w:szCs w:val="20"/>
              </w:rPr>
            </w:pPr>
            <w:r w:rsidRPr="00EC6DA8">
              <w:rPr>
                <w:rFonts w:ascii="ＭＳ 明朝" w:hAnsi="ＭＳ 明朝" w:hint="eastAsia"/>
                <w:sz w:val="20"/>
                <w:szCs w:val="20"/>
                <w:lang w:eastAsia="zh-CN"/>
              </w:rPr>
              <w:t xml:space="preserve">　　</w:t>
            </w:r>
            <w:r w:rsidRPr="00EC6DA8">
              <w:rPr>
                <w:rFonts w:ascii="ＭＳ 明朝" w:hAnsi="ＭＳ 明朝" w:hint="eastAsia"/>
                <w:sz w:val="20"/>
                <w:szCs w:val="20"/>
              </w:rPr>
              <w:t>高校生技術・</w:t>
            </w:r>
            <w:r w:rsidR="00DF454C" w:rsidRPr="00EC6DA8">
              <w:rPr>
                <w:rFonts w:ascii="ＭＳ 明朝" w:hAnsi="ＭＳ 明朝" w:hint="eastAsia"/>
                <w:sz w:val="20"/>
                <w:szCs w:val="20"/>
              </w:rPr>
              <w:t>アイディアコンテスト</w:t>
            </w:r>
            <w:r w:rsidRPr="00EC6DA8">
              <w:rPr>
                <w:rFonts w:ascii="ＭＳ 明朝" w:hAnsi="ＭＳ 明朝" w:hint="eastAsia"/>
                <w:sz w:val="20"/>
                <w:szCs w:val="20"/>
              </w:rPr>
              <w:t>全国大会</w:t>
            </w:r>
            <w:r w:rsidR="00132648" w:rsidRPr="00EC6DA8">
              <w:rPr>
                <w:rFonts w:ascii="ＭＳ 明朝" w:hAnsi="ＭＳ 明朝" w:hint="eastAsia"/>
                <w:sz w:val="20"/>
                <w:szCs w:val="20"/>
              </w:rPr>
              <w:t xml:space="preserve">　理事長特別賞</w:t>
            </w:r>
            <w:r w:rsidRPr="00EC6DA8">
              <w:rPr>
                <w:rFonts w:ascii="ＭＳ 明朝" w:hAnsi="ＭＳ 明朝" w:hint="eastAsia"/>
                <w:sz w:val="20"/>
                <w:szCs w:val="20"/>
              </w:rPr>
              <w:t>（</w:t>
            </w:r>
            <w:r w:rsidR="00721DEA" w:rsidRPr="00EC6DA8">
              <w:rPr>
                <w:rFonts w:ascii="ＭＳ 明朝" w:hAnsi="ＭＳ 明朝" w:hint="eastAsia"/>
                <w:sz w:val="20"/>
                <w:szCs w:val="20"/>
              </w:rPr>
              <w:t>○</w:t>
            </w:r>
            <w:r w:rsidRPr="00EC6DA8">
              <w:rPr>
                <w:rFonts w:ascii="ＭＳ 明朝" w:hAnsi="ＭＳ 明朝" w:hint="eastAsia"/>
                <w:sz w:val="20"/>
                <w:szCs w:val="20"/>
              </w:rPr>
              <w:t>）</w:t>
            </w:r>
          </w:p>
          <w:p w14:paraId="4E73CBBE" w14:textId="77777777" w:rsidR="00542665" w:rsidRPr="00EC6DA8" w:rsidRDefault="00542665" w:rsidP="00542665">
            <w:pPr>
              <w:spacing w:line="300" w:lineRule="exact"/>
              <w:rPr>
                <w:rFonts w:ascii="ＭＳ 明朝" w:hAnsi="ＭＳ 明朝"/>
                <w:sz w:val="20"/>
                <w:szCs w:val="20"/>
              </w:rPr>
            </w:pPr>
          </w:p>
          <w:p w14:paraId="2F960ABF" w14:textId="77777777" w:rsidR="0077237B" w:rsidRPr="00EC6DA8" w:rsidRDefault="0077237B" w:rsidP="00542665">
            <w:pPr>
              <w:spacing w:line="300" w:lineRule="exact"/>
              <w:rPr>
                <w:rFonts w:ascii="ＭＳ 明朝" w:hAnsi="ＭＳ 明朝"/>
                <w:sz w:val="20"/>
                <w:szCs w:val="20"/>
              </w:rPr>
            </w:pPr>
          </w:p>
          <w:p w14:paraId="26ABC52D" w14:textId="14FFACD4" w:rsidR="00542665" w:rsidRPr="00EC6DA8" w:rsidRDefault="00542665" w:rsidP="00542665">
            <w:pPr>
              <w:spacing w:line="300" w:lineRule="exact"/>
              <w:rPr>
                <w:rFonts w:ascii="ＭＳ 明朝" w:hAnsi="ＭＳ 明朝"/>
                <w:sz w:val="20"/>
                <w:szCs w:val="20"/>
              </w:rPr>
            </w:pPr>
            <w:r w:rsidRPr="00EC6DA8">
              <w:rPr>
                <w:rFonts w:ascii="ＭＳ 明朝" w:hAnsi="ＭＳ 明朝" w:hint="eastAsia"/>
                <w:sz w:val="20"/>
                <w:szCs w:val="20"/>
              </w:rPr>
              <w:t>イ・高校生マイコンカーラリー：</w:t>
            </w:r>
            <w:r w:rsidR="001C7A50" w:rsidRPr="00EC6DA8">
              <w:rPr>
                <w:rFonts w:ascii="ＭＳ 明朝" w:hAnsi="ＭＳ 明朝" w:hint="eastAsia"/>
                <w:sz w:val="20"/>
                <w:szCs w:val="20"/>
              </w:rPr>
              <w:t>全国大会出場</w:t>
            </w:r>
          </w:p>
          <w:p w14:paraId="26B80F1D" w14:textId="77777777" w:rsidR="00542665" w:rsidRPr="00EC6DA8" w:rsidRDefault="00542665" w:rsidP="00542665">
            <w:pPr>
              <w:spacing w:line="300" w:lineRule="exact"/>
              <w:rPr>
                <w:rFonts w:ascii="ＭＳ 明朝" w:hAnsi="ＭＳ 明朝"/>
                <w:sz w:val="20"/>
                <w:szCs w:val="20"/>
              </w:rPr>
            </w:pPr>
            <w:r w:rsidRPr="00EC6DA8">
              <w:rPr>
                <w:rFonts w:ascii="ＭＳ 明朝" w:hAnsi="ＭＳ 明朝" w:hint="eastAsia"/>
                <w:sz w:val="20"/>
                <w:szCs w:val="20"/>
              </w:rPr>
              <w:t xml:space="preserve">　　高校生ロボット相撲大会：中止</w:t>
            </w:r>
          </w:p>
          <w:p w14:paraId="7E28951C" w14:textId="7DC57378" w:rsidR="00542665" w:rsidRPr="00EC6DA8" w:rsidRDefault="00542665" w:rsidP="001C7A50">
            <w:pPr>
              <w:spacing w:line="300" w:lineRule="exact"/>
              <w:ind w:firstLineChars="200" w:firstLine="400"/>
              <w:rPr>
                <w:rFonts w:ascii="ＭＳ 明朝" w:hAnsi="ＭＳ 明朝"/>
                <w:sz w:val="20"/>
                <w:szCs w:val="20"/>
              </w:rPr>
            </w:pPr>
            <w:r w:rsidRPr="00EC6DA8">
              <w:rPr>
                <w:rFonts w:ascii="ＭＳ 明朝" w:hAnsi="ＭＳ 明朝" w:hint="eastAsia"/>
                <w:sz w:val="20"/>
                <w:szCs w:val="20"/>
              </w:rPr>
              <w:t>パソコン甲子園：</w:t>
            </w:r>
            <w:r w:rsidR="0050140F" w:rsidRPr="00EC6DA8">
              <w:rPr>
                <w:rFonts w:ascii="ＭＳ 明朝" w:hAnsi="ＭＳ 明朝" w:hint="eastAsia"/>
                <w:sz w:val="20"/>
                <w:szCs w:val="20"/>
              </w:rPr>
              <w:t>プログラミング部門初出場</w:t>
            </w:r>
          </w:p>
          <w:p w14:paraId="5DBF1FC0" w14:textId="77777777" w:rsidR="00721DEA" w:rsidRPr="00EC6DA8" w:rsidRDefault="0050140F" w:rsidP="00721DEA">
            <w:pPr>
              <w:spacing w:line="300" w:lineRule="exact"/>
              <w:ind w:firstLineChars="200" w:firstLine="400"/>
              <w:rPr>
                <w:rFonts w:ascii="ＭＳ 明朝" w:hAnsi="ＭＳ 明朝"/>
                <w:sz w:val="20"/>
                <w:szCs w:val="20"/>
              </w:rPr>
            </w:pPr>
            <w:r w:rsidRPr="00EC6DA8">
              <w:rPr>
                <w:rFonts w:ascii="ＭＳ 明朝" w:hAnsi="ＭＳ 明朝" w:hint="eastAsia"/>
                <w:sz w:val="20"/>
                <w:szCs w:val="20"/>
              </w:rPr>
              <w:t>ETロボコン:関西・北陸大会出場</w:t>
            </w:r>
            <w:r w:rsidR="0077237B" w:rsidRPr="00EC6DA8">
              <w:rPr>
                <w:rFonts w:ascii="ＭＳ 明朝" w:hAnsi="ＭＳ 明朝" w:hint="eastAsia"/>
                <w:sz w:val="20"/>
                <w:szCs w:val="20"/>
              </w:rPr>
              <w:t>（企業・社会人・</w:t>
            </w:r>
          </w:p>
          <w:p w14:paraId="78D0C59D" w14:textId="2213CF34" w:rsidR="00542665" w:rsidRPr="00EC6DA8" w:rsidRDefault="0077237B" w:rsidP="00721DEA">
            <w:pPr>
              <w:spacing w:line="300" w:lineRule="exact"/>
              <w:ind w:firstLineChars="200" w:firstLine="400"/>
              <w:rPr>
                <w:rFonts w:ascii="ＭＳ 明朝" w:hAnsi="ＭＳ 明朝"/>
                <w:sz w:val="20"/>
                <w:szCs w:val="20"/>
              </w:rPr>
            </w:pPr>
            <w:r w:rsidRPr="00EC6DA8">
              <w:rPr>
                <w:rFonts w:ascii="ＭＳ 明朝" w:hAnsi="ＭＳ 明朝" w:hint="eastAsia"/>
                <w:sz w:val="20"/>
                <w:szCs w:val="20"/>
              </w:rPr>
              <w:t>大学生がメイン）</w:t>
            </w:r>
            <w:r w:rsidR="00721DEA" w:rsidRPr="00EC6DA8">
              <w:rPr>
                <w:rFonts w:ascii="ＭＳ 明朝" w:hAnsi="ＭＳ 明朝" w:hint="eastAsia"/>
                <w:sz w:val="20"/>
                <w:szCs w:val="20"/>
              </w:rPr>
              <w:t>（○）</w:t>
            </w:r>
          </w:p>
          <w:p w14:paraId="16308A75" w14:textId="77777777" w:rsidR="00721DEA" w:rsidRPr="00EC6DA8" w:rsidRDefault="00721DEA" w:rsidP="00542665">
            <w:pPr>
              <w:spacing w:line="300" w:lineRule="exact"/>
              <w:rPr>
                <w:rFonts w:ascii="ＭＳ 明朝" w:hAnsi="ＭＳ 明朝"/>
                <w:sz w:val="20"/>
                <w:szCs w:val="20"/>
              </w:rPr>
            </w:pPr>
          </w:p>
          <w:p w14:paraId="0A8C103B" w14:textId="29289D8A" w:rsidR="00542665" w:rsidRPr="00EC6DA8" w:rsidRDefault="00542665" w:rsidP="00542665">
            <w:pPr>
              <w:spacing w:line="300" w:lineRule="exact"/>
              <w:rPr>
                <w:rFonts w:ascii="ＭＳ 明朝" w:hAnsi="ＭＳ 明朝"/>
                <w:sz w:val="20"/>
                <w:szCs w:val="20"/>
              </w:rPr>
            </w:pPr>
            <w:r w:rsidRPr="00EC6DA8">
              <w:rPr>
                <w:rFonts w:ascii="ＭＳ 明朝" w:hAnsi="ＭＳ 明朝"/>
                <w:sz w:val="20"/>
                <w:szCs w:val="20"/>
              </w:rPr>
              <w:t>(3)</w:t>
            </w:r>
          </w:p>
          <w:p w14:paraId="3A57694C" w14:textId="5DD8C2D8" w:rsidR="00542665" w:rsidRPr="00EC6DA8" w:rsidRDefault="00542665" w:rsidP="00542665">
            <w:pPr>
              <w:spacing w:line="300" w:lineRule="exact"/>
              <w:rPr>
                <w:rFonts w:ascii="ＭＳ 明朝" w:hAnsi="ＭＳ 明朝"/>
                <w:sz w:val="20"/>
                <w:szCs w:val="20"/>
              </w:rPr>
            </w:pPr>
            <w:r w:rsidRPr="00EC6DA8">
              <w:rPr>
                <w:rFonts w:ascii="ＭＳ 明朝" w:hAnsi="ＭＳ 明朝" w:hint="eastAsia"/>
                <w:sz w:val="20"/>
                <w:szCs w:val="20"/>
              </w:rPr>
              <w:t>ア・五役会：週１回実施（○）</w:t>
            </w:r>
          </w:p>
          <w:p w14:paraId="466F557C" w14:textId="7EB553C4" w:rsidR="00542665" w:rsidRPr="00EC6DA8" w:rsidRDefault="00AE1774" w:rsidP="00542665">
            <w:pPr>
              <w:spacing w:line="300" w:lineRule="exact"/>
              <w:rPr>
                <w:rFonts w:ascii="ＭＳ 明朝" w:hAnsi="ＭＳ 明朝"/>
                <w:sz w:val="20"/>
                <w:szCs w:val="20"/>
              </w:rPr>
            </w:pPr>
            <w:r w:rsidRPr="00EC6DA8">
              <w:rPr>
                <w:rFonts w:ascii="ＭＳ 明朝" w:hAnsi="ＭＳ 明朝" w:hint="eastAsia"/>
                <w:sz w:val="20"/>
                <w:szCs w:val="20"/>
              </w:rPr>
              <w:t xml:space="preserve">　　コロナ対応等の検討</w:t>
            </w:r>
          </w:p>
          <w:p w14:paraId="382F5DD3" w14:textId="62469D73" w:rsidR="00542665" w:rsidRPr="00EC6DA8" w:rsidRDefault="00542665" w:rsidP="00542665">
            <w:pPr>
              <w:spacing w:line="300" w:lineRule="exact"/>
              <w:rPr>
                <w:rFonts w:ascii="ＭＳ 明朝" w:hAnsi="ＭＳ 明朝"/>
                <w:sz w:val="20"/>
                <w:szCs w:val="20"/>
              </w:rPr>
            </w:pPr>
            <w:r w:rsidRPr="00EC6DA8">
              <w:rPr>
                <w:rFonts w:ascii="ＭＳ 明朝" w:hAnsi="ＭＳ 明朝" w:hint="eastAsia"/>
                <w:sz w:val="20"/>
                <w:szCs w:val="20"/>
              </w:rPr>
              <w:t>イ・将来検討委員会：</w:t>
            </w:r>
            <w:r w:rsidR="0077237B" w:rsidRPr="00EC6DA8">
              <w:rPr>
                <w:rFonts w:ascii="ＭＳ 明朝" w:hAnsi="ＭＳ 明朝" w:hint="eastAsia"/>
                <w:sz w:val="20"/>
                <w:szCs w:val="20"/>
              </w:rPr>
              <w:t>校内PT</w:t>
            </w:r>
            <w:r w:rsidR="0077237B" w:rsidRPr="00EC6DA8">
              <w:rPr>
                <w:rFonts w:ascii="ＭＳ 明朝" w:hAnsi="ＭＳ 明朝"/>
                <w:sz w:val="20"/>
                <w:szCs w:val="20"/>
              </w:rPr>
              <w:t xml:space="preserve"> </w:t>
            </w:r>
            <w:r w:rsidR="00952101" w:rsidRPr="00EC6DA8">
              <w:rPr>
                <w:rFonts w:ascii="ＭＳ 明朝" w:hAnsi="ＭＳ 明朝"/>
                <w:sz w:val="20"/>
                <w:szCs w:val="20"/>
              </w:rPr>
              <w:t>5</w:t>
            </w:r>
            <w:r w:rsidR="0077237B" w:rsidRPr="00EC6DA8">
              <w:rPr>
                <w:rFonts w:ascii="ＭＳ 明朝" w:hAnsi="ＭＳ 明朝" w:hint="eastAsia"/>
                <w:sz w:val="20"/>
                <w:szCs w:val="20"/>
              </w:rPr>
              <w:t>回</w:t>
            </w:r>
            <w:r w:rsidRPr="00EC6DA8">
              <w:rPr>
                <w:rFonts w:ascii="ＭＳ 明朝" w:hAnsi="ＭＳ 明朝" w:hint="eastAsia"/>
                <w:sz w:val="20"/>
                <w:szCs w:val="20"/>
              </w:rPr>
              <w:t>（</w:t>
            </w:r>
            <w:r w:rsidR="00952101" w:rsidRPr="00EC6DA8">
              <w:rPr>
                <w:rFonts w:ascii="ＭＳ 明朝" w:hAnsi="ＭＳ 明朝" w:hint="eastAsia"/>
                <w:sz w:val="20"/>
                <w:szCs w:val="20"/>
              </w:rPr>
              <w:t>○</w:t>
            </w:r>
            <w:r w:rsidRPr="00EC6DA8">
              <w:rPr>
                <w:rFonts w:ascii="ＭＳ 明朝" w:hAnsi="ＭＳ 明朝" w:hint="eastAsia"/>
                <w:sz w:val="20"/>
                <w:szCs w:val="20"/>
              </w:rPr>
              <w:t>）</w:t>
            </w:r>
          </w:p>
          <w:p w14:paraId="6C758CEB" w14:textId="024B90D8" w:rsidR="00556C21" w:rsidRPr="00EC6DA8" w:rsidRDefault="0050140F" w:rsidP="00542665">
            <w:pPr>
              <w:spacing w:line="300" w:lineRule="exact"/>
              <w:rPr>
                <w:rFonts w:ascii="ＭＳ 明朝" w:hAnsi="ＭＳ 明朝"/>
                <w:sz w:val="20"/>
                <w:szCs w:val="20"/>
              </w:rPr>
            </w:pPr>
            <w:r w:rsidRPr="00EC6DA8">
              <w:rPr>
                <w:rFonts w:ascii="ＭＳ 明朝" w:hAnsi="ＭＳ 明朝" w:hint="eastAsia"/>
                <w:sz w:val="20"/>
                <w:szCs w:val="20"/>
              </w:rPr>
              <w:t xml:space="preserve">　　</w:t>
            </w:r>
            <w:r w:rsidR="0077237B" w:rsidRPr="00EC6DA8">
              <w:rPr>
                <w:rFonts w:ascii="ＭＳ 明朝" w:hAnsi="ＭＳ 明朝" w:hint="eastAsia"/>
                <w:sz w:val="20"/>
                <w:szCs w:val="20"/>
              </w:rPr>
              <w:t xml:space="preserve">　　　　　　　　府教育庁主催PT</w:t>
            </w:r>
            <w:r w:rsidR="00DF454C" w:rsidRPr="00EC6DA8">
              <w:rPr>
                <w:rFonts w:ascii="ＭＳ 明朝" w:hAnsi="ＭＳ 明朝"/>
                <w:sz w:val="20"/>
                <w:szCs w:val="20"/>
              </w:rPr>
              <w:t xml:space="preserve"> </w:t>
            </w:r>
            <w:r w:rsidR="00AE1774" w:rsidRPr="00EC6DA8">
              <w:rPr>
                <w:rFonts w:ascii="ＭＳ 明朝" w:hAnsi="ＭＳ 明朝" w:hint="eastAsia"/>
                <w:sz w:val="20"/>
                <w:szCs w:val="20"/>
              </w:rPr>
              <w:t>1</w:t>
            </w:r>
            <w:r w:rsidR="0077237B" w:rsidRPr="00EC6DA8">
              <w:rPr>
                <w:rFonts w:ascii="ＭＳ 明朝" w:hAnsi="ＭＳ 明朝" w:hint="eastAsia"/>
                <w:sz w:val="20"/>
                <w:szCs w:val="20"/>
              </w:rPr>
              <w:t xml:space="preserve">回 </w:t>
            </w:r>
          </w:p>
          <w:p w14:paraId="734AA612" w14:textId="74B18BF9" w:rsidR="00AE1774" w:rsidRPr="00EC6DA8" w:rsidRDefault="00AE1774" w:rsidP="00542665">
            <w:pPr>
              <w:spacing w:line="300" w:lineRule="exact"/>
              <w:rPr>
                <w:rFonts w:ascii="ＭＳ 明朝" w:hAnsi="ＭＳ 明朝"/>
                <w:sz w:val="20"/>
                <w:szCs w:val="20"/>
              </w:rPr>
            </w:pPr>
            <w:r w:rsidRPr="00EC6DA8">
              <w:rPr>
                <w:rFonts w:ascii="ＭＳ 明朝" w:hAnsi="ＭＳ 明朝"/>
                <w:sz w:val="20"/>
                <w:szCs w:val="20"/>
              </w:rPr>
              <w:t>1</w:t>
            </w:r>
            <w:r w:rsidRPr="00EC6DA8">
              <w:rPr>
                <w:rFonts w:ascii="ＭＳ 明朝" w:hAnsi="ＭＳ 明朝" w:hint="eastAsia"/>
                <w:sz w:val="20"/>
                <w:szCs w:val="20"/>
              </w:rPr>
              <w:t>年「キャリアガイダンス」指導案完成、2年「総探」指導案作成中・3年「課研」指導案作成中、AI教材作成中。</w:t>
            </w:r>
          </w:p>
          <w:p w14:paraId="010B5F2A" w14:textId="6D8BDD91" w:rsidR="00542665" w:rsidRPr="00EC6DA8" w:rsidRDefault="00542665" w:rsidP="0077237B">
            <w:pPr>
              <w:spacing w:line="300" w:lineRule="exact"/>
              <w:rPr>
                <w:rFonts w:ascii="ＭＳ 明朝" w:hAnsi="ＭＳ 明朝"/>
                <w:sz w:val="20"/>
                <w:szCs w:val="20"/>
              </w:rPr>
            </w:pPr>
          </w:p>
        </w:tc>
      </w:tr>
      <w:tr w:rsidR="001E399D" w:rsidRPr="001E399D" w14:paraId="035AE7B6" w14:textId="77777777" w:rsidTr="00FA2347">
        <w:trPr>
          <w:cantSplit/>
          <w:trHeight w:val="4295"/>
          <w:jc w:val="center"/>
        </w:trPr>
        <w:tc>
          <w:tcPr>
            <w:tcW w:w="881" w:type="dxa"/>
            <w:shd w:val="clear" w:color="auto" w:fill="auto"/>
            <w:tcMar>
              <w:top w:w="85" w:type="dxa"/>
              <w:left w:w="85" w:type="dxa"/>
              <w:bottom w:w="85" w:type="dxa"/>
              <w:right w:w="85" w:type="dxa"/>
            </w:tcMar>
            <w:textDirection w:val="tbRlV"/>
            <w:vAlign w:val="center"/>
          </w:tcPr>
          <w:p w14:paraId="59A33FAC" w14:textId="77777777" w:rsidR="001E399D" w:rsidRPr="00ED1AD8" w:rsidRDefault="001E399D" w:rsidP="001E399D">
            <w:pPr>
              <w:spacing w:line="300" w:lineRule="exact"/>
              <w:ind w:left="113" w:right="113"/>
              <w:jc w:val="center"/>
              <w:rPr>
                <w:rFonts w:ascii="ＭＳ 明朝" w:hAnsi="ＭＳ 明朝"/>
                <w:sz w:val="20"/>
                <w:szCs w:val="20"/>
              </w:rPr>
            </w:pPr>
            <w:r w:rsidRPr="00ED1AD8">
              <w:rPr>
                <w:rFonts w:ascii="ＭＳ 明朝" w:hAnsi="ＭＳ 明朝" w:hint="eastAsia"/>
                <w:sz w:val="20"/>
                <w:szCs w:val="20"/>
              </w:rPr>
              <w:t>４　校務の効率化と職場環境づくりの推進</w:t>
            </w:r>
          </w:p>
        </w:tc>
        <w:tc>
          <w:tcPr>
            <w:tcW w:w="2020" w:type="dxa"/>
            <w:shd w:val="clear" w:color="auto" w:fill="auto"/>
            <w:tcMar>
              <w:top w:w="85" w:type="dxa"/>
              <w:left w:w="85" w:type="dxa"/>
              <w:bottom w:w="85" w:type="dxa"/>
              <w:right w:w="85" w:type="dxa"/>
            </w:tcMar>
          </w:tcPr>
          <w:p w14:paraId="66CE9BDC" w14:textId="77777777" w:rsidR="001E399D" w:rsidRPr="00EC6DA8" w:rsidRDefault="001E399D" w:rsidP="001E399D">
            <w:pPr>
              <w:spacing w:line="320" w:lineRule="exact"/>
              <w:ind w:leftChars="25" w:left="53"/>
              <w:jc w:val="left"/>
              <w:rPr>
                <w:rFonts w:ascii="ＭＳ 明朝" w:hAnsi="ＭＳ 明朝"/>
                <w:szCs w:val="21"/>
              </w:rPr>
            </w:pPr>
            <w:r w:rsidRPr="00EC6DA8">
              <w:rPr>
                <w:rFonts w:ascii="ＭＳ 明朝" w:hAnsi="ＭＳ 明朝" w:hint="eastAsia"/>
                <w:color w:val="000000"/>
                <w:szCs w:val="21"/>
              </w:rPr>
              <w:t>(1)</w:t>
            </w:r>
            <w:r w:rsidRPr="00EC6DA8">
              <w:rPr>
                <w:rFonts w:ascii="ＭＳ 明朝" w:hAnsi="ＭＳ 明朝" w:hint="eastAsia"/>
                <w:szCs w:val="21"/>
              </w:rPr>
              <w:t>校務の効率化</w:t>
            </w:r>
          </w:p>
          <w:p w14:paraId="1F3E3E82" w14:textId="77777777" w:rsidR="001E399D" w:rsidRPr="00EC6DA8" w:rsidRDefault="001E399D" w:rsidP="001E399D">
            <w:pPr>
              <w:spacing w:line="300" w:lineRule="exact"/>
              <w:ind w:left="210" w:hangingChars="100" w:hanging="210"/>
              <w:rPr>
                <w:rFonts w:ascii="ＭＳ 明朝" w:hAnsi="ＭＳ 明朝"/>
                <w:szCs w:val="21"/>
              </w:rPr>
            </w:pPr>
            <w:r w:rsidRPr="00EC6DA8">
              <w:rPr>
                <w:rFonts w:ascii="ＭＳ 明朝" w:hAnsi="ＭＳ 明朝" w:hint="eastAsia"/>
                <w:szCs w:val="21"/>
              </w:rPr>
              <w:t>ア　ICTを活用した校務の効率化</w:t>
            </w:r>
          </w:p>
          <w:p w14:paraId="7653F06E" w14:textId="77777777" w:rsidR="00FC7C86" w:rsidRPr="00EC6DA8" w:rsidRDefault="00FC7C86" w:rsidP="001E399D">
            <w:pPr>
              <w:spacing w:line="320" w:lineRule="exact"/>
              <w:ind w:left="210" w:hangingChars="100" w:hanging="210"/>
              <w:rPr>
                <w:rFonts w:ascii="ＭＳ 明朝" w:hAnsi="ＭＳ 明朝"/>
                <w:szCs w:val="21"/>
              </w:rPr>
            </w:pPr>
          </w:p>
          <w:p w14:paraId="31F0D72C" w14:textId="38B441FA" w:rsidR="001E399D" w:rsidRPr="00EC6DA8" w:rsidRDefault="001E399D" w:rsidP="001E399D">
            <w:pPr>
              <w:spacing w:line="320" w:lineRule="exact"/>
              <w:ind w:left="210" w:hangingChars="100" w:hanging="210"/>
              <w:rPr>
                <w:rFonts w:ascii="ＭＳ 明朝" w:hAnsi="ＭＳ 明朝"/>
                <w:szCs w:val="21"/>
              </w:rPr>
            </w:pPr>
            <w:r w:rsidRPr="00EC6DA8">
              <w:rPr>
                <w:rFonts w:ascii="ＭＳ 明朝" w:hAnsi="ＭＳ 明朝" w:hint="eastAsia"/>
                <w:szCs w:val="21"/>
              </w:rPr>
              <w:t>(2)職場環境づくりの推進</w:t>
            </w:r>
          </w:p>
          <w:p w14:paraId="7F7B7392" w14:textId="77777777" w:rsidR="001E399D" w:rsidRPr="00EC6DA8" w:rsidRDefault="001E399D" w:rsidP="001E399D">
            <w:pPr>
              <w:spacing w:line="320" w:lineRule="exact"/>
              <w:ind w:left="212" w:hangingChars="101" w:hanging="212"/>
              <w:rPr>
                <w:rFonts w:ascii="ＭＳ 明朝" w:hAnsi="ＭＳ 明朝"/>
                <w:szCs w:val="21"/>
              </w:rPr>
            </w:pPr>
            <w:r w:rsidRPr="00EC6DA8">
              <w:rPr>
                <w:rFonts w:ascii="ＭＳ 明朝" w:hAnsi="ＭＳ 明朝" w:hint="eastAsia"/>
                <w:szCs w:val="21"/>
              </w:rPr>
              <w:t>ア　「より働きやすい職場環境づくり」の推進</w:t>
            </w:r>
          </w:p>
          <w:p w14:paraId="3E0D97E8" w14:textId="77777777" w:rsidR="005F6749" w:rsidRPr="00EC6DA8" w:rsidRDefault="005F6749" w:rsidP="001E399D">
            <w:pPr>
              <w:spacing w:line="320" w:lineRule="exact"/>
              <w:ind w:left="212" w:hangingChars="101" w:hanging="212"/>
              <w:rPr>
                <w:rFonts w:ascii="ＭＳ 明朝" w:hAnsi="ＭＳ 明朝"/>
                <w:szCs w:val="21"/>
              </w:rPr>
            </w:pPr>
          </w:p>
          <w:p w14:paraId="78121F42" w14:textId="0D3B9949" w:rsidR="005F6749" w:rsidRPr="00EC6DA8" w:rsidRDefault="005F6749" w:rsidP="001E399D">
            <w:pPr>
              <w:spacing w:line="320" w:lineRule="exact"/>
              <w:ind w:left="210" w:hangingChars="100" w:hanging="210"/>
              <w:rPr>
                <w:rFonts w:ascii="ＭＳ 明朝" w:hAnsi="ＭＳ 明朝"/>
                <w:szCs w:val="21"/>
              </w:rPr>
            </w:pPr>
          </w:p>
          <w:p w14:paraId="42743998" w14:textId="37B635B7" w:rsidR="00FC7C86" w:rsidRPr="00EC6DA8" w:rsidRDefault="00FC7C86" w:rsidP="001E399D">
            <w:pPr>
              <w:spacing w:line="320" w:lineRule="exact"/>
              <w:ind w:left="210" w:hangingChars="100" w:hanging="210"/>
              <w:rPr>
                <w:rFonts w:ascii="ＭＳ 明朝" w:hAnsi="ＭＳ 明朝"/>
                <w:szCs w:val="21"/>
              </w:rPr>
            </w:pPr>
          </w:p>
          <w:p w14:paraId="5CEC18B7" w14:textId="77777777" w:rsidR="0077237B" w:rsidRPr="00EC6DA8" w:rsidRDefault="0077237B" w:rsidP="002119DC">
            <w:pPr>
              <w:spacing w:line="320" w:lineRule="exact"/>
              <w:ind w:left="210" w:hangingChars="100" w:hanging="210"/>
              <w:rPr>
                <w:rFonts w:ascii="ＭＳ 明朝" w:hAnsi="ＭＳ 明朝"/>
                <w:szCs w:val="21"/>
              </w:rPr>
            </w:pPr>
          </w:p>
          <w:p w14:paraId="6A46127F" w14:textId="7D7DC499" w:rsidR="001E399D" w:rsidRPr="00EC6DA8" w:rsidRDefault="001E399D" w:rsidP="002119DC">
            <w:pPr>
              <w:spacing w:line="320" w:lineRule="exact"/>
              <w:ind w:left="210" w:hangingChars="100" w:hanging="210"/>
              <w:rPr>
                <w:rFonts w:ascii="ＭＳ 明朝" w:hAnsi="ＭＳ 明朝"/>
                <w:szCs w:val="21"/>
              </w:rPr>
            </w:pPr>
            <w:r w:rsidRPr="00EC6DA8">
              <w:rPr>
                <w:rFonts w:ascii="ＭＳ 明朝" w:hAnsi="ＭＳ 明朝" w:hint="eastAsia"/>
                <w:szCs w:val="21"/>
              </w:rPr>
              <w:t>イ　生徒・教職員の健康管理体制の充実</w:t>
            </w:r>
          </w:p>
        </w:tc>
        <w:tc>
          <w:tcPr>
            <w:tcW w:w="4549" w:type="dxa"/>
            <w:tcBorders>
              <w:right w:val="dashed" w:sz="4" w:space="0" w:color="auto"/>
            </w:tcBorders>
            <w:shd w:val="clear" w:color="auto" w:fill="auto"/>
            <w:tcMar>
              <w:top w:w="85" w:type="dxa"/>
              <w:left w:w="85" w:type="dxa"/>
              <w:bottom w:w="85" w:type="dxa"/>
              <w:right w:w="85" w:type="dxa"/>
            </w:tcMar>
          </w:tcPr>
          <w:p w14:paraId="1D408527" w14:textId="77777777" w:rsidR="003129FA" w:rsidRPr="00EC6DA8" w:rsidRDefault="003129FA" w:rsidP="003129FA">
            <w:pPr>
              <w:rPr>
                <w:rFonts w:ascii="ＭＳ 明朝" w:hAnsi="ＭＳ 明朝"/>
                <w:szCs w:val="21"/>
              </w:rPr>
            </w:pPr>
            <w:r w:rsidRPr="00EC6DA8">
              <w:rPr>
                <w:rFonts w:ascii="ＭＳ 明朝" w:hAnsi="ＭＳ 明朝" w:hint="eastAsia"/>
                <w:szCs w:val="21"/>
              </w:rPr>
              <w:t>(1)</w:t>
            </w:r>
          </w:p>
          <w:p w14:paraId="4F40FC0A" w14:textId="77777777" w:rsidR="003129FA" w:rsidRPr="00EC6DA8" w:rsidRDefault="003129FA" w:rsidP="001233B0">
            <w:pPr>
              <w:spacing w:line="300" w:lineRule="exact"/>
              <w:rPr>
                <w:rFonts w:ascii="ＭＳ 明朝" w:hAnsi="ＭＳ 明朝"/>
                <w:szCs w:val="21"/>
              </w:rPr>
            </w:pPr>
            <w:r w:rsidRPr="00EC6DA8">
              <w:rPr>
                <w:rFonts w:ascii="ＭＳ 明朝" w:hAnsi="ＭＳ 明朝" w:hint="eastAsia"/>
                <w:szCs w:val="21"/>
              </w:rPr>
              <w:t>ア・</w:t>
            </w:r>
            <w:r w:rsidR="001233B0" w:rsidRPr="00EC6DA8">
              <w:rPr>
                <w:rFonts w:ascii="ＭＳ 明朝" w:hAnsi="ＭＳ 明朝" w:hint="eastAsia"/>
                <w:szCs w:val="21"/>
              </w:rPr>
              <w:t>ICTを活用した校務の効率化を図る。</w:t>
            </w:r>
          </w:p>
          <w:p w14:paraId="0B11E16E" w14:textId="5BFEA9F7" w:rsidR="003129FA" w:rsidRPr="00EC6DA8" w:rsidRDefault="003129FA" w:rsidP="001E399D">
            <w:pPr>
              <w:spacing w:line="300" w:lineRule="exact"/>
              <w:rPr>
                <w:rFonts w:ascii="ＭＳ 明朝" w:hAnsi="ＭＳ 明朝"/>
                <w:szCs w:val="21"/>
              </w:rPr>
            </w:pPr>
          </w:p>
          <w:p w14:paraId="53CB48CA" w14:textId="77777777" w:rsidR="00FC7C86" w:rsidRPr="00EC6DA8" w:rsidRDefault="00FC7C86" w:rsidP="001E399D">
            <w:pPr>
              <w:spacing w:line="300" w:lineRule="exact"/>
              <w:rPr>
                <w:rFonts w:ascii="ＭＳ 明朝" w:hAnsi="ＭＳ 明朝"/>
                <w:szCs w:val="21"/>
              </w:rPr>
            </w:pPr>
          </w:p>
          <w:p w14:paraId="4801EB9D" w14:textId="77777777" w:rsidR="001233B0" w:rsidRPr="00EC6DA8" w:rsidRDefault="001233B0" w:rsidP="001233B0">
            <w:pPr>
              <w:rPr>
                <w:rFonts w:ascii="ＭＳ 明朝" w:hAnsi="ＭＳ 明朝"/>
                <w:szCs w:val="21"/>
              </w:rPr>
            </w:pPr>
            <w:r w:rsidRPr="00EC6DA8">
              <w:rPr>
                <w:rFonts w:ascii="ＭＳ 明朝" w:hAnsi="ＭＳ 明朝" w:hint="eastAsia"/>
                <w:szCs w:val="21"/>
              </w:rPr>
              <w:t>(2)</w:t>
            </w:r>
          </w:p>
          <w:p w14:paraId="0CB8B7C9" w14:textId="77777777" w:rsidR="003129FA" w:rsidRPr="00EC6DA8" w:rsidRDefault="001233B0" w:rsidP="001233B0">
            <w:pPr>
              <w:spacing w:line="300" w:lineRule="exact"/>
              <w:ind w:left="420" w:hangingChars="200" w:hanging="420"/>
              <w:rPr>
                <w:rFonts w:ascii="ＭＳ 明朝" w:hAnsi="ＭＳ 明朝"/>
                <w:szCs w:val="21"/>
              </w:rPr>
            </w:pPr>
            <w:r w:rsidRPr="00EC6DA8">
              <w:rPr>
                <w:rFonts w:ascii="ＭＳ 明朝" w:hAnsi="ＭＳ 明朝" w:hint="eastAsia"/>
                <w:szCs w:val="21"/>
              </w:rPr>
              <w:t>ア・「より働きやすい職場環境づくり」の推進を図る。</w:t>
            </w:r>
          </w:p>
          <w:p w14:paraId="256F5404" w14:textId="77777777" w:rsidR="005F6749" w:rsidRPr="00EC6DA8" w:rsidRDefault="005F6749" w:rsidP="001233B0">
            <w:pPr>
              <w:spacing w:line="300" w:lineRule="exact"/>
              <w:ind w:left="420" w:hangingChars="200" w:hanging="420"/>
              <w:rPr>
                <w:rFonts w:ascii="ＭＳ 明朝" w:hAnsi="ＭＳ 明朝"/>
                <w:szCs w:val="21"/>
              </w:rPr>
            </w:pPr>
          </w:p>
          <w:p w14:paraId="3AF6E78F" w14:textId="77777777" w:rsidR="005F6749" w:rsidRPr="00EC6DA8" w:rsidRDefault="005F6749" w:rsidP="001233B0">
            <w:pPr>
              <w:spacing w:line="300" w:lineRule="exact"/>
              <w:ind w:left="420" w:hangingChars="200" w:hanging="420"/>
              <w:rPr>
                <w:rFonts w:ascii="ＭＳ 明朝" w:hAnsi="ＭＳ 明朝"/>
                <w:szCs w:val="21"/>
              </w:rPr>
            </w:pPr>
          </w:p>
          <w:p w14:paraId="2D1E2514" w14:textId="77777777" w:rsidR="005F6749" w:rsidRPr="00EC6DA8" w:rsidRDefault="005F6749" w:rsidP="001233B0">
            <w:pPr>
              <w:spacing w:line="300" w:lineRule="exact"/>
              <w:ind w:left="420" w:hangingChars="200" w:hanging="420"/>
              <w:rPr>
                <w:rFonts w:ascii="ＭＳ 明朝" w:hAnsi="ＭＳ 明朝"/>
                <w:szCs w:val="21"/>
              </w:rPr>
            </w:pPr>
          </w:p>
          <w:p w14:paraId="788138B8" w14:textId="77777777" w:rsidR="005F6749" w:rsidRPr="00EC6DA8" w:rsidRDefault="005F6749" w:rsidP="001233B0">
            <w:pPr>
              <w:spacing w:line="300" w:lineRule="exact"/>
              <w:ind w:left="420" w:hangingChars="200" w:hanging="420"/>
              <w:rPr>
                <w:rFonts w:ascii="ＭＳ 明朝" w:hAnsi="ＭＳ 明朝"/>
                <w:szCs w:val="21"/>
              </w:rPr>
            </w:pPr>
          </w:p>
          <w:p w14:paraId="1069DD7D" w14:textId="2FFF61BC" w:rsidR="005F6749" w:rsidRPr="00EC6DA8" w:rsidRDefault="005F6749" w:rsidP="001233B0">
            <w:pPr>
              <w:spacing w:line="300" w:lineRule="exact"/>
              <w:ind w:left="420" w:hangingChars="200" w:hanging="420"/>
              <w:rPr>
                <w:rFonts w:ascii="ＭＳ 明朝" w:hAnsi="ＭＳ 明朝"/>
                <w:szCs w:val="21"/>
              </w:rPr>
            </w:pPr>
          </w:p>
          <w:p w14:paraId="735526E3" w14:textId="77777777" w:rsidR="0077237B" w:rsidRPr="00EC6DA8" w:rsidRDefault="0077237B" w:rsidP="001233B0">
            <w:pPr>
              <w:spacing w:line="300" w:lineRule="exact"/>
              <w:ind w:left="420" w:hangingChars="200" w:hanging="420"/>
              <w:rPr>
                <w:rFonts w:ascii="ＭＳ 明朝" w:hAnsi="ＭＳ 明朝"/>
                <w:szCs w:val="21"/>
              </w:rPr>
            </w:pPr>
          </w:p>
          <w:p w14:paraId="4862B497" w14:textId="77777777" w:rsidR="001E399D" w:rsidRPr="00EC6DA8" w:rsidRDefault="005F6749" w:rsidP="005F6749">
            <w:pPr>
              <w:spacing w:line="300" w:lineRule="exact"/>
              <w:ind w:left="420" w:hangingChars="200" w:hanging="420"/>
              <w:rPr>
                <w:rFonts w:ascii="ＭＳ 明朝" w:hAnsi="ＭＳ 明朝"/>
                <w:sz w:val="20"/>
                <w:szCs w:val="20"/>
              </w:rPr>
            </w:pPr>
            <w:r w:rsidRPr="00EC6DA8">
              <w:rPr>
                <w:rFonts w:ascii="ＭＳ 明朝" w:hAnsi="ＭＳ 明朝" w:hint="eastAsia"/>
                <w:szCs w:val="21"/>
              </w:rPr>
              <w:t>イ</w:t>
            </w:r>
            <w:r w:rsidR="003129FA" w:rsidRPr="00EC6DA8">
              <w:rPr>
                <w:rFonts w:ascii="ＭＳ 明朝" w:hAnsi="ＭＳ 明朝" w:hint="eastAsia"/>
                <w:szCs w:val="21"/>
              </w:rPr>
              <w:t>・</w:t>
            </w:r>
            <w:r w:rsidRPr="00EC6DA8">
              <w:rPr>
                <w:rFonts w:ascii="ＭＳ 明朝" w:hAnsi="ＭＳ 明朝" w:hint="eastAsia"/>
                <w:szCs w:val="21"/>
              </w:rPr>
              <w:t>部活動や働き改革を踏まえ、</w:t>
            </w:r>
            <w:r w:rsidR="003129FA" w:rsidRPr="00EC6DA8">
              <w:rPr>
                <w:rFonts w:ascii="ＭＳ 明朝" w:hAnsi="ＭＳ 明朝" w:hint="eastAsia"/>
                <w:szCs w:val="21"/>
              </w:rPr>
              <w:t>時間外勤務時間の縮減を図る。</w:t>
            </w:r>
          </w:p>
        </w:tc>
        <w:tc>
          <w:tcPr>
            <w:tcW w:w="2716" w:type="dxa"/>
            <w:tcBorders>
              <w:right w:val="dashed" w:sz="4" w:space="0" w:color="auto"/>
            </w:tcBorders>
            <w:tcMar>
              <w:top w:w="85" w:type="dxa"/>
              <w:left w:w="85" w:type="dxa"/>
              <w:bottom w:w="85" w:type="dxa"/>
              <w:right w:w="85" w:type="dxa"/>
            </w:tcMar>
          </w:tcPr>
          <w:p w14:paraId="3C3BB88D" w14:textId="0216532D" w:rsidR="006D1BE2" w:rsidRPr="00EC6DA8" w:rsidRDefault="001233B0" w:rsidP="006D1BE2">
            <w:pPr>
              <w:spacing w:line="280" w:lineRule="exact"/>
              <w:ind w:left="180" w:hangingChars="100" w:hanging="180"/>
              <w:rPr>
                <w:rFonts w:ascii="ＭＳ 明朝" w:hAnsi="ＭＳ 明朝"/>
                <w:sz w:val="18"/>
                <w:szCs w:val="18"/>
              </w:rPr>
            </w:pPr>
            <w:r w:rsidRPr="00EC6DA8">
              <w:rPr>
                <w:rFonts w:ascii="ＭＳ 明朝" w:hAnsi="ＭＳ 明朝" w:hint="eastAsia"/>
                <w:sz w:val="18"/>
                <w:szCs w:val="18"/>
              </w:rPr>
              <w:t>(1)</w:t>
            </w:r>
            <w:r w:rsidR="006D1BE2" w:rsidRPr="00EC6DA8">
              <w:rPr>
                <w:rFonts w:ascii="ＭＳ 明朝" w:hAnsi="ＭＳ 明朝"/>
                <w:sz w:val="20"/>
                <w:szCs w:val="20"/>
                <w:lang w:eastAsia="zh-TW"/>
              </w:rPr>
              <w:t xml:space="preserve"> </w:t>
            </w:r>
          </w:p>
          <w:p w14:paraId="5A23BDEE"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ア・効率化：２件以上 ［２件：緊急連絡メール、教職員共有ファイル］</w:t>
            </w:r>
          </w:p>
          <w:p w14:paraId="283A42F5"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(2)</w:t>
            </w:r>
          </w:p>
          <w:p w14:paraId="5E276F45"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ア・ストレスチェックの「量的負担・仕事の負担リスク・総合リスク」：基準値［8.7・100・100]以下</w:t>
            </w:r>
          </w:p>
          <w:p w14:paraId="29E481BC" w14:textId="77777777" w:rsidR="006D1BE2" w:rsidRPr="00EC6DA8" w:rsidRDefault="006D1BE2" w:rsidP="006D1BE2">
            <w:pPr>
              <w:spacing w:line="280" w:lineRule="exact"/>
              <w:ind w:leftChars="200" w:left="420"/>
              <w:rPr>
                <w:rFonts w:ascii="ＭＳ 明朝" w:hAnsi="ＭＳ 明朝"/>
                <w:sz w:val="18"/>
                <w:szCs w:val="18"/>
              </w:rPr>
            </w:pPr>
            <w:r w:rsidRPr="00EC6DA8">
              <w:rPr>
                <w:rFonts w:ascii="ＭＳ 明朝" w:hAnsi="ＭＳ 明朝" w:hint="eastAsia"/>
                <w:sz w:val="18"/>
                <w:szCs w:val="18"/>
              </w:rPr>
              <w:t>［8.1・94・97］</w:t>
            </w:r>
          </w:p>
          <w:p w14:paraId="3E51D0B4" w14:textId="77777777" w:rsidR="006D1BE2" w:rsidRPr="00EC6DA8" w:rsidRDefault="006D1BE2" w:rsidP="006D1BE2">
            <w:pPr>
              <w:spacing w:line="280" w:lineRule="exact"/>
              <w:ind w:leftChars="100" w:left="390" w:hangingChars="100" w:hanging="180"/>
              <w:rPr>
                <w:rFonts w:ascii="ＭＳ 明朝" w:hAnsi="ＭＳ 明朝"/>
                <w:sz w:val="18"/>
                <w:szCs w:val="18"/>
              </w:rPr>
            </w:pPr>
            <w:r w:rsidRPr="00EC6DA8">
              <w:rPr>
                <w:rFonts w:ascii="ＭＳ 明朝" w:hAnsi="ＭＳ 明朝" w:hint="eastAsia"/>
                <w:sz w:val="18"/>
                <w:szCs w:val="18"/>
              </w:rPr>
              <w:t>・学校教育自己診断「職場での相談・人間関係」平均58%以上 ［56.6%］</w:t>
            </w:r>
          </w:p>
          <w:p w14:paraId="63C06733" w14:textId="77777777" w:rsidR="006D1BE2" w:rsidRPr="00EC6DA8" w:rsidRDefault="006D1BE2" w:rsidP="006D1BE2">
            <w:pPr>
              <w:spacing w:line="280" w:lineRule="exact"/>
              <w:ind w:left="360" w:hangingChars="200" w:hanging="360"/>
              <w:rPr>
                <w:rFonts w:ascii="ＭＳ 明朝" w:hAnsi="ＭＳ 明朝"/>
                <w:sz w:val="18"/>
                <w:szCs w:val="18"/>
              </w:rPr>
            </w:pPr>
          </w:p>
          <w:p w14:paraId="6743F940" w14:textId="77777777" w:rsidR="006D1BE2" w:rsidRPr="00EC6DA8" w:rsidRDefault="006D1BE2" w:rsidP="006D1BE2">
            <w:pPr>
              <w:spacing w:line="280" w:lineRule="exact"/>
              <w:ind w:left="360" w:hangingChars="200" w:hanging="360"/>
              <w:rPr>
                <w:rFonts w:ascii="ＭＳ 明朝" w:hAnsi="ＭＳ 明朝"/>
                <w:sz w:val="18"/>
                <w:szCs w:val="18"/>
              </w:rPr>
            </w:pPr>
            <w:r w:rsidRPr="00EC6DA8">
              <w:rPr>
                <w:rFonts w:ascii="ＭＳ 明朝" w:hAnsi="ＭＳ 明朝" w:hint="eastAsia"/>
                <w:sz w:val="18"/>
                <w:szCs w:val="18"/>
              </w:rPr>
              <w:t>イ・時間外勤務月80時間以上の縮減：12名以下</w:t>
            </w:r>
          </w:p>
          <w:p w14:paraId="0DB6D6D5" w14:textId="35BDF167" w:rsidR="006D1BE2" w:rsidRPr="00EC6DA8" w:rsidRDefault="006D1BE2" w:rsidP="006D1BE2">
            <w:pPr>
              <w:spacing w:line="280" w:lineRule="exact"/>
              <w:ind w:left="180" w:hangingChars="100" w:hanging="180"/>
              <w:rPr>
                <w:rFonts w:ascii="ＭＳ 明朝" w:hAnsi="ＭＳ 明朝"/>
                <w:sz w:val="20"/>
                <w:szCs w:val="20"/>
                <w:lang w:eastAsia="zh-TW"/>
              </w:rPr>
            </w:pPr>
            <w:r w:rsidRPr="00EC6DA8">
              <w:rPr>
                <w:rFonts w:ascii="ＭＳ 明朝" w:hAnsi="ＭＳ 明朝" w:hint="eastAsia"/>
                <w:sz w:val="18"/>
                <w:szCs w:val="18"/>
                <w:lang w:eastAsia="zh-TW"/>
              </w:rPr>
              <w:t xml:space="preserve">　　</w:t>
            </w:r>
            <w:r w:rsidRPr="00EC6DA8">
              <w:rPr>
                <w:rFonts w:ascii="ＭＳ 明朝" w:hAnsi="ＭＳ 明朝" w:hint="eastAsia"/>
                <w:sz w:val="18"/>
                <w:szCs w:val="18"/>
              </w:rPr>
              <w:t>［</w:t>
            </w:r>
            <w:r w:rsidRPr="00EC6DA8">
              <w:rPr>
                <w:rFonts w:ascii="ＭＳ 明朝" w:hAnsi="ＭＳ 明朝" w:hint="eastAsia"/>
                <w:sz w:val="18"/>
                <w:szCs w:val="18"/>
                <w:lang w:eastAsia="zh-TW"/>
              </w:rPr>
              <w:t>10名</w:t>
            </w:r>
            <w:r w:rsidRPr="00EC6DA8">
              <w:rPr>
                <w:rFonts w:ascii="ＭＳ 明朝" w:hAnsi="ＭＳ 明朝" w:hint="eastAsia"/>
                <w:sz w:val="18"/>
                <w:szCs w:val="18"/>
              </w:rPr>
              <w:t>］</w:t>
            </w:r>
          </w:p>
          <w:p w14:paraId="68EDD97C" w14:textId="30018008" w:rsidR="001E399D" w:rsidRPr="00EC6DA8" w:rsidRDefault="001E399D" w:rsidP="0072602D">
            <w:pPr>
              <w:spacing w:line="300" w:lineRule="exact"/>
              <w:rPr>
                <w:rFonts w:ascii="ＭＳ 明朝" w:hAnsi="ＭＳ 明朝"/>
                <w:sz w:val="20"/>
                <w:szCs w:val="20"/>
                <w:lang w:eastAsia="zh-TW"/>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547BF25" w14:textId="77777777" w:rsidR="001E399D" w:rsidRPr="00EC6DA8" w:rsidRDefault="001C7A50" w:rsidP="001E399D">
            <w:pPr>
              <w:spacing w:line="300" w:lineRule="exact"/>
              <w:rPr>
                <w:rFonts w:ascii="ＭＳ 明朝" w:hAnsi="ＭＳ 明朝"/>
                <w:sz w:val="20"/>
                <w:szCs w:val="20"/>
                <w:lang w:eastAsia="zh-TW"/>
              </w:rPr>
            </w:pPr>
            <w:r w:rsidRPr="00EC6DA8">
              <w:rPr>
                <w:rFonts w:ascii="ＭＳ 明朝" w:hAnsi="ＭＳ 明朝" w:hint="eastAsia"/>
                <w:sz w:val="20"/>
                <w:szCs w:val="20"/>
              </w:rPr>
              <w:t>(1)</w:t>
            </w:r>
          </w:p>
          <w:p w14:paraId="4273F98D" w14:textId="64CE044F" w:rsidR="001C7A50" w:rsidRPr="00EC6DA8" w:rsidRDefault="001C7A50" w:rsidP="001C7A50">
            <w:pPr>
              <w:spacing w:line="300" w:lineRule="exact"/>
              <w:ind w:left="400" w:hangingChars="200" w:hanging="400"/>
              <w:rPr>
                <w:rFonts w:ascii="ＭＳ 明朝" w:hAnsi="ＭＳ 明朝"/>
                <w:sz w:val="20"/>
                <w:szCs w:val="20"/>
              </w:rPr>
            </w:pPr>
            <w:r w:rsidRPr="00EC6DA8">
              <w:rPr>
                <w:rFonts w:ascii="ＭＳ 明朝" w:hAnsi="ＭＳ 明朝" w:hint="eastAsia"/>
                <w:sz w:val="20"/>
                <w:szCs w:val="20"/>
              </w:rPr>
              <w:t>ア・効率化：googleフォームによる保護者からの欠席連絡</w:t>
            </w:r>
            <w:r w:rsidR="005A066F" w:rsidRPr="00EC6DA8">
              <w:rPr>
                <w:rFonts w:ascii="ＭＳ 明朝" w:hAnsi="ＭＳ 明朝" w:hint="eastAsia"/>
                <w:sz w:val="20"/>
                <w:szCs w:val="20"/>
              </w:rPr>
              <w:t>1件</w:t>
            </w:r>
            <w:r w:rsidR="00A65736" w:rsidRPr="00EC6DA8">
              <w:rPr>
                <w:rFonts w:ascii="ＭＳ 明朝" w:hAnsi="ＭＳ 明朝" w:hint="eastAsia"/>
                <w:sz w:val="20"/>
                <w:szCs w:val="20"/>
              </w:rPr>
              <w:t>。</w:t>
            </w:r>
            <w:r w:rsidR="00694709" w:rsidRPr="00EC6DA8">
              <w:rPr>
                <w:rFonts w:ascii="ＭＳ 明朝" w:hAnsi="ＭＳ 明朝" w:hint="eastAsia"/>
                <w:sz w:val="20"/>
                <w:szCs w:val="20"/>
              </w:rPr>
              <w:t>（△）</w:t>
            </w:r>
          </w:p>
          <w:p w14:paraId="31C9D621" w14:textId="77777777" w:rsidR="0077237B" w:rsidRPr="00EC6DA8" w:rsidRDefault="0077237B" w:rsidP="001C7A50">
            <w:pPr>
              <w:spacing w:line="300" w:lineRule="exact"/>
              <w:ind w:left="400" w:hangingChars="200" w:hanging="400"/>
              <w:rPr>
                <w:rFonts w:ascii="ＭＳ 明朝" w:hAnsi="ＭＳ 明朝"/>
                <w:sz w:val="20"/>
                <w:szCs w:val="20"/>
              </w:rPr>
            </w:pPr>
          </w:p>
          <w:p w14:paraId="63790596" w14:textId="1E3CB3F3" w:rsidR="0077237B" w:rsidRPr="00EC6DA8" w:rsidRDefault="0077237B" w:rsidP="001C7A50">
            <w:pPr>
              <w:spacing w:line="300" w:lineRule="exact"/>
              <w:ind w:left="400" w:hangingChars="200" w:hanging="400"/>
              <w:rPr>
                <w:rFonts w:ascii="ＭＳ 明朝" w:hAnsi="ＭＳ 明朝"/>
                <w:sz w:val="20"/>
                <w:szCs w:val="20"/>
              </w:rPr>
            </w:pPr>
            <w:r w:rsidRPr="00EC6DA8">
              <w:rPr>
                <w:rFonts w:ascii="ＭＳ 明朝" w:hAnsi="ＭＳ 明朝" w:hint="eastAsia"/>
                <w:sz w:val="20"/>
                <w:szCs w:val="20"/>
              </w:rPr>
              <w:t>(2)</w:t>
            </w:r>
          </w:p>
          <w:p w14:paraId="19D027C1" w14:textId="6E031CF4" w:rsidR="00052FD6" w:rsidRPr="00EC6DA8" w:rsidRDefault="00052FD6" w:rsidP="001C7A50">
            <w:pPr>
              <w:spacing w:line="300" w:lineRule="exact"/>
              <w:ind w:left="400" w:hangingChars="200" w:hanging="400"/>
              <w:rPr>
                <w:rFonts w:ascii="ＭＳ 明朝" w:hAnsi="ＭＳ 明朝"/>
                <w:sz w:val="20"/>
                <w:szCs w:val="20"/>
              </w:rPr>
            </w:pPr>
            <w:r w:rsidRPr="00EC6DA8">
              <w:rPr>
                <w:rFonts w:ascii="ＭＳ 明朝" w:hAnsi="ＭＳ 明朝" w:hint="eastAsia"/>
                <w:sz w:val="20"/>
                <w:szCs w:val="20"/>
              </w:rPr>
              <w:t>ア・</w:t>
            </w:r>
            <w:r w:rsidR="005C4A28" w:rsidRPr="00EC6DA8">
              <w:rPr>
                <w:rFonts w:ascii="ＭＳ 明朝" w:hAnsi="ＭＳ 明朝" w:hint="eastAsia"/>
                <w:sz w:val="20"/>
                <w:szCs w:val="20"/>
              </w:rPr>
              <w:t>「量的負担・仕事の</w:t>
            </w:r>
            <w:r w:rsidR="007D3C7D" w:rsidRPr="00EC6DA8">
              <w:rPr>
                <w:rFonts w:ascii="ＭＳ 明朝" w:hAnsi="ＭＳ 明朝" w:hint="eastAsia"/>
                <w:sz w:val="20"/>
                <w:szCs w:val="20"/>
              </w:rPr>
              <w:t>量、コントロール健康リスク</w:t>
            </w:r>
            <w:r w:rsidR="005C4A28" w:rsidRPr="00EC6DA8">
              <w:rPr>
                <w:rFonts w:ascii="ＭＳ 明朝" w:hAnsi="ＭＳ 明朝" w:hint="eastAsia"/>
                <w:sz w:val="20"/>
                <w:szCs w:val="20"/>
              </w:rPr>
              <w:t>負担リスク・総合リスク」：［8.</w:t>
            </w:r>
            <w:r w:rsidR="00662D01" w:rsidRPr="00EC6DA8">
              <w:rPr>
                <w:rFonts w:ascii="ＭＳ 明朝" w:hAnsi="ＭＳ 明朝"/>
                <w:sz w:val="20"/>
                <w:szCs w:val="20"/>
              </w:rPr>
              <w:t>8</w:t>
            </w:r>
            <w:r w:rsidR="005C4A28" w:rsidRPr="00EC6DA8">
              <w:rPr>
                <w:rFonts w:ascii="ＭＳ 明朝" w:hAnsi="ＭＳ 明朝" w:hint="eastAsia"/>
                <w:sz w:val="20"/>
                <w:szCs w:val="20"/>
              </w:rPr>
              <w:t>・10</w:t>
            </w:r>
            <w:r w:rsidR="007D3C7D" w:rsidRPr="00EC6DA8">
              <w:rPr>
                <w:rFonts w:ascii="ＭＳ 明朝" w:hAnsi="ＭＳ 明朝"/>
                <w:sz w:val="20"/>
                <w:szCs w:val="20"/>
              </w:rPr>
              <w:t>4</w:t>
            </w:r>
            <w:r w:rsidR="005C4A28" w:rsidRPr="00EC6DA8">
              <w:rPr>
                <w:rFonts w:ascii="ＭＳ 明朝" w:hAnsi="ＭＳ 明朝" w:hint="eastAsia"/>
                <w:sz w:val="20"/>
                <w:szCs w:val="20"/>
              </w:rPr>
              <w:t>・10</w:t>
            </w:r>
            <w:r w:rsidR="007D3C7D" w:rsidRPr="00EC6DA8">
              <w:rPr>
                <w:rFonts w:ascii="ＭＳ 明朝" w:hAnsi="ＭＳ 明朝"/>
                <w:sz w:val="20"/>
                <w:szCs w:val="20"/>
              </w:rPr>
              <w:t>4</w:t>
            </w:r>
            <w:r w:rsidR="005C4A28" w:rsidRPr="00EC6DA8">
              <w:rPr>
                <w:rFonts w:ascii="ＭＳ 明朝" w:hAnsi="ＭＳ 明朝" w:hint="eastAsia"/>
                <w:sz w:val="20"/>
                <w:szCs w:val="20"/>
              </w:rPr>
              <w:t>]</w:t>
            </w:r>
          </w:p>
          <w:p w14:paraId="713BA4B2" w14:textId="6AB31247" w:rsidR="0077237B" w:rsidRPr="00EC6DA8" w:rsidRDefault="00662D01" w:rsidP="001C7A50">
            <w:pPr>
              <w:spacing w:line="300" w:lineRule="exact"/>
              <w:ind w:left="400" w:hangingChars="200" w:hanging="400"/>
              <w:rPr>
                <w:rFonts w:ascii="ＭＳ 明朝" w:hAnsi="ＭＳ 明朝"/>
                <w:sz w:val="20"/>
                <w:szCs w:val="20"/>
                <w:lang w:eastAsia="zh-TW"/>
              </w:rPr>
            </w:pPr>
            <w:r w:rsidRPr="00EC6DA8">
              <w:rPr>
                <w:rFonts w:ascii="ＭＳ 明朝" w:hAnsi="ＭＳ 明朝" w:hint="eastAsia"/>
                <w:sz w:val="20"/>
                <w:szCs w:val="20"/>
              </w:rPr>
              <w:t xml:space="preserve">　　（△）</w:t>
            </w:r>
          </w:p>
          <w:p w14:paraId="07A3FD34" w14:textId="77777777" w:rsidR="0077237B" w:rsidRPr="00EC6DA8" w:rsidRDefault="0077237B" w:rsidP="001C7A50">
            <w:pPr>
              <w:spacing w:line="300" w:lineRule="exact"/>
              <w:ind w:left="400" w:hangingChars="200" w:hanging="400"/>
              <w:rPr>
                <w:rFonts w:ascii="ＭＳ 明朝" w:hAnsi="ＭＳ 明朝"/>
                <w:sz w:val="20"/>
                <w:szCs w:val="20"/>
                <w:lang w:eastAsia="zh-TW"/>
              </w:rPr>
            </w:pPr>
          </w:p>
          <w:p w14:paraId="106C6805" w14:textId="1836A7CC" w:rsidR="0077237B" w:rsidRPr="00EC6DA8" w:rsidRDefault="0077237B" w:rsidP="001C7A50">
            <w:pPr>
              <w:spacing w:line="300" w:lineRule="exact"/>
              <w:ind w:left="400" w:hangingChars="200" w:hanging="400"/>
              <w:rPr>
                <w:rFonts w:ascii="ＭＳ 明朝" w:hAnsi="ＭＳ 明朝"/>
                <w:sz w:val="20"/>
                <w:szCs w:val="20"/>
                <w:lang w:eastAsia="zh-TW"/>
              </w:rPr>
            </w:pPr>
            <w:r w:rsidRPr="00EC6DA8">
              <w:rPr>
                <w:rFonts w:ascii="ＭＳ 明朝" w:hAnsi="ＭＳ 明朝" w:hint="eastAsia"/>
                <w:sz w:val="20"/>
                <w:szCs w:val="20"/>
                <w:lang w:eastAsia="zh-TW"/>
              </w:rPr>
              <w:t xml:space="preserve">・学校教育自己診断　</w:t>
            </w:r>
            <w:r w:rsidR="00694709" w:rsidRPr="00EC6DA8">
              <w:rPr>
                <w:rFonts w:ascii="ＭＳ 明朝" w:hAnsi="ＭＳ 明朝" w:hint="eastAsia"/>
                <w:sz w:val="20"/>
                <w:szCs w:val="20"/>
              </w:rPr>
              <w:t>66</w:t>
            </w:r>
            <w:r w:rsidR="00E5739B" w:rsidRPr="00EC6DA8">
              <w:rPr>
                <w:rFonts w:ascii="ＭＳ 明朝" w:hAnsi="ＭＳ 明朝"/>
                <w:sz w:val="20"/>
                <w:szCs w:val="20"/>
              </w:rPr>
              <w:t>%</w:t>
            </w:r>
            <w:r w:rsidRPr="00EC6DA8">
              <w:rPr>
                <w:rFonts w:ascii="ＭＳ 明朝" w:hAnsi="ＭＳ 明朝" w:hint="eastAsia"/>
                <w:sz w:val="20"/>
                <w:szCs w:val="20"/>
                <w:lang w:eastAsia="zh-TW"/>
              </w:rPr>
              <w:t xml:space="preserve"> （</w:t>
            </w:r>
            <w:r w:rsidR="00694709" w:rsidRPr="00EC6DA8">
              <w:rPr>
                <w:rFonts w:ascii="ＭＳ 明朝" w:hAnsi="ＭＳ 明朝" w:hint="eastAsia"/>
                <w:sz w:val="20"/>
                <w:szCs w:val="20"/>
              </w:rPr>
              <w:t>○</w:t>
            </w:r>
            <w:r w:rsidRPr="00EC6DA8">
              <w:rPr>
                <w:rFonts w:ascii="ＭＳ 明朝" w:hAnsi="ＭＳ 明朝" w:hint="eastAsia"/>
                <w:sz w:val="20"/>
                <w:szCs w:val="20"/>
                <w:lang w:eastAsia="zh-TW"/>
              </w:rPr>
              <w:t>）</w:t>
            </w:r>
          </w:p>
          <w:p w14:paraId="6DE5FFB8" w14:textId="77777777" w:rsidR="0077237B" w:rsidRPr="00EC6DA8" w:rsidRDefault="0077237B" w:rsidP="001C7A50">
            <w:pPr>
              <w:spacing w:line="300" w:lineRule="exact"/>
              <w:ind w:left="400" w:hangingChars="200" w:hanging="400"/>
              <w:rPr>
                <w:rFonts w:ascii="ＭＳ 明朝" w:eastAsia="PMingLiU" w:hAnsi="ＭＳ 明朝"/>
                <w:sz w:val="20"/>
                <w:szCs w:val="20"/>
                <w:lang w:eastAsia="zh-TW"/>
              </w:rPr>
            </w:pPr>
          </w:p>
          <w:p w14:paraId="6459A75E" w14:textId="77777777" w:rsidR="0077237B" w:rsidRPr="00EC6DA8" w:rsidRDefault="0077237B" w:rsidP="001C7A50">
            <w:pPr>
              <w:spacing w:line="300" w:lineRule="exact"/>
              <w:ind w:left="400" w:hangingChars="200" w:hanging="400"/>
              <w:rPr>
                <w:rFonts w:ascii="ＭＳ 明朝" w:eastAsia="PMingLiU" w:hAnsi="ＭＳ 明朝"/>
                <w:sz w:val="20"/>
                <w:szCs w:val="20"/>
                <w:lang w:eastAsia="zh-TW"/>
              </w:rPr>
            </w:pPr>
          </w:p>
          <w:p w14:paraId="4227159E" w14:textId="77777777" w:rsidR="0077237B" w:rsidRPr="00EC6DA8" w:rsidRDefault="0077237B" w:rsidP="0077237B">
            <w:pPr>
              <w:spacing w:line="300" w:lineRule="exact"/>
              <w:rPr>
                <w:rFonts w:ascii="ＭＳ 明朝" w:hAnsi="ＭＳ 明朝"/>
                <w:sz w:val="20"/>
                <w:szCs w:val="20"/>
              </w:rPr>
            </w:pPr>
          </w:p>
          <w:p w14:paraId="66806B2D" w14:textId="2EB6504C" w:rsidR="0077237B" w:rsidRPr="00EC6DA8" w:rsidRDefault="0077237B" w:rsidP="0077237B">
            <w:pPr>
              <w:spacing w:line="300" w:lineRule="exact"/>
              <w:rPr>
                <w:rFonts w:ascii="ＭＳ 明朝" w:hAnsi="ＭＳ 明朝"/>
                <w:sz w:val="20"/>
                <w:szCs w:val="20"/>
              </w:rPr>
            </w:pPr>
            <w:r w:rsidRPr="00EC6DA8">
              <w:rPr>
                <w:rFonts w:ascii="ＭＳ 明朝" w:hAnsi="ＭＳ 明朝" w:hint="eastAsia"/>
                <w:sz w:val="20"/>
                <w:szCs w:val="20"/>
              </w:rPr>
              <w:t>イ．労働安全衛生委員会：月</w:t>
            </w:r>
            <w:r w:rsidR="00AC636A" w:rsidRPr="00EC6DA8">
              <w:rPr>
                <w:rFonts w:ascii="ＭＳ 明朝" w:hAnsi="ＭＳ 明朝"/>
                <w:sz w:val="20"/>
                <w:szCs w:val="20"/>
              </w:rPr>
              <w:t>1</w:t>
            </w:r>
            <w:r w:rsidRPr="00EC6DA8">
              <w:rPr>
                <w:rFonts w:ascii="ＭＳ 明朝" w:hAnsi="ＭＳ 明朝" w:hint="eastAsia"/>
                <w:sz w:val="20"/>
                <w:szCs w:val="20"/>
              </w:rPr>
              <w:t>回実施（</w:t>
            </w:r>
            <w:r w:rsidR="00075E64" w:rsidRPr="00EC6DA8">
              <w:rPr>
                <w:rFonts w:ascii="ＭＳ 明朝" w:hAnsi="ＭＳ 明朝" w:hint="eastAsia"/>
                <w:sz w:val="20"/>
                <w:szCs w:val="20"/>
              </w:rPr>
              <w:t>○</w:t>
            </w:r>
            <w:r w:rsidRPr="00EC6DA8">
              <w:rPr>
                <w:rFonts w:ascii="ＭＳ 明朝" w:hAnsi="ＭＳ 明朝" w:hint="eastAsia"/>
                <w:sz w:val="20"/>
                <w:szCs w:val="20"/>
              </w:rPr>
              <w:t>）</w:t>
            </w:r>
          </w:p>
          <w:p w14:paraId="0002E946" w14:textId="77777777" w:rsidR="00075E64" w:rsidRPr="00EC6DA8" w:rsidRDefault="0077237B" w:rsidP="0077237B">
            <w:pPr>
              <w:spacing w:line="300" w:lineRule="exact"/>
              <w:rPr>
                <w:rFonts w:ascii="ＭＳ 明朝" w:hAnsi="ＭＳ 明朝"/>
                <w:sz w:val="20"/>
                <w:szCs w:val="20"/>
              </w:rPr>
            </w:pPr>
            <w:r w:rsidRPr="00EC6DA8">
              <w:rPr>
                <w:rFonts w:ascii="ＭＳ 明朝" w:hAnsi="ＭＳ 明朝" w:hint="eastAsia"/>
                <w:sz w:val="20"/>
                <w:szCs w:val="20"/>
              </w:rPr>
              <w:t xml:space="preserve">　　時間外勤務時間：</w:t>
            </w:r>
          </w:p>
          <w:p w14:paraId="7C07B667" w14:textId="15AEF1F6" w:rsidR="0077237B" w:rsidRPr="00EC6DA8" w:rsidRDefault="0077237B" w:rsidP="00075E64">
            <w:pPr>
              <w:spacing w:line="300" w:lineRule="exact"/>
              <w:ind w:firstLineChars="200" w:firstLine="400"/>
              <w:rPr>
                <w:rFonts w:ascii="ＭＳ 明朝" w:hAnsi="ＭＳ 明朝"/>
                <w:sz w:val="20"/>
                <w:szCs w:val="20"/>
              </w:rPr>
            </w:pPr>
            <w:r w:rsidRPr="00EC6DA8">
              <w:rPr>
                <w:rFonts w:ascii="ＭＳ 明朝" w:hAnsi="ＭＳ 明朝" w:hint="eastAsia"/>
                <w:sz w:val="20"/>
                <w:szCs w:val="20"/>
              </w:rPr>
              <w:t>80時間以上</w:t>
            </w:r>
            <w:r w:rsidR="00BA416B" w:rsidRPr="00EC6DA8">
              <w:rPr>
                <w:rFonts w:ascii="ＭＳ 明朝" w:hAnsi="ＭＳ 明朝" w:hint="eastAsia"/>
                <w:sz w:val="20"/>
                <w:szCs w:val="20"/>
              </w:rPr>
              <w:t>13</w:t>
            </w:r>
            <w:r w:rsidRPr="00EC6DA8">
              <w:rPr>
                <w:rFonts w:ascii="ＭＳ 明朝" w:hAnsi="ＭＳ 明朝" w:hint="eastAsia"/>
                <w:sz w:val="20"/>
                <w:szCs w:val="20"/>
              </w:rPr>
              <w:t>名</w:t>
            </w:r>
            <w:r w:rsidR="00075E64" w:rsidRPr="00EC6DA8">
              <w:rPr>
                <w:rFonts w:ascii="ＭＳ 明朝" w:hAnsi="ＭＳ 明朝" w:hint="eastAsia"/>
                <w:sz w:val="20"/>
                <w:szCs w:val="20"/>
              </w:rPr>
              <w:t>（△）</w:t>
            </w:r>
          </w:p>
          <w:p w14:paraId="07BD4709" w14:textId="35EECDF3" w:rsidR="0077237B" w:rsidRPr="00EC6DA8" w:rsidRDefault="0077237B" w:rsidP="001C7A50">
            <w:pPr>
              <w:spacing w:line="300" w:lineRule="exact"/>
              <w:ind w:left="400" w:hangingChars="200" w:hanging="400"/>
              <w:rPr>
                <w:rFonts w:ascii="ＭＳ 明朝" w:eastAsia="PMingLiU" w:hAnsi="ＭＳ 明朝"/>
                <w:sz w:val="20"/>
                <w:szCs w:val="20"/>
                <w:lang w:eastAsia="zh-TW"/>
              </w:rPr>
            </w:pPr>
          </w:p>
        </w:tc>
      </w:tr>
    </w:tbl>
    <w:p w14:paraId="5177D083" w14:textId="77777777" w:rsidR="0086696C" w:rsidRPr="001C7A50" w:rsidRDefault="0086696C" w:rsidP="006206CE">
      <w:pPr>
        <w:spacing w:line="120" w:lineRule="exact"/>
        <w:rPr>
          <w:rFonts w:ascii="ＭＳ 明朝" w:hAnsi="ＭＳ 明朝"/>
          <w:lang w:eastAsia="zh-TW"/>
        </w:rPr>
      </w:pPr>
    </w:p>
    <w:sectPr w:rsidR="0086696C" w:rsidRPr="001C7A50" w:rsidSect="00895604">
      <w:headerReference w:type="default" r:id="rId7"/>
      <w:footerReference w:type="default" r:id="rId8"/>
      <w:type w:val="evenPage"/>
      <w:pgSz w:w="16840" w:h="23814" w:code="8"/>
      <w:pgMar w:top="851" w:right="851" w:bottom="851" w:left="851" w:header="397" w:footer="283"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04C1B" w14:textId="77777777" w:rsidR="0012563B" w:rsidRDefault="0012563B">
      <w:r>
        <w:separator/>
      </w:r>
    </w:p>
  </w:endnote>
  <w:endnote w:type="continuationSeparator" w:id="0">
    <w:p w14:paraId="320054FC" w14:textId="77777777" w:rsidR="0012563B" w:rsidRDefault="0012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730886"/>
      <w:docPartObj>
        <w:docPartGallery w:val="Page Numbers (Bottom of Page)"/>
        <w:docPartUnique/>
      </w:docPartObj>
    </w:sdtPr>
    <w:sdtEndPr/>
    <w:sdtContent>
      <w:p w14:paraId="4E14DEB0" w14:textId="29BB5A9D" w:rsidR="0071584A" w:rsidRDefault="0071584A">
        <w:pPr>
          <w:pStyle w:val="a6"/>
          <w:jc w:val="center"/>
        </w:pPr>
        <w:r>
          <w:fldChar w:fldCharType="begin"/>
        </w:r>
        <w:r>
          <w:instrText>PAGE   \* MERGEFORMAT</w:instrText>
        </w:r>
        <w:r>
          <w:fldChar w:fldCharType="separate"/>
        </w:r>
        <w:r w:rsidR="00C3344E" w:rsidRPr="00C3344E">
          <w:rPr>
            <w:noProof/>
            <w:lang w:val="ja-JP"/>
          </w:rPr>
          <w:t>7</w:t>
        </w:r>
        <w:r>
          <w:fldChar w:fldCharType="end"/>
        </w:r>
      </w:p>
    </w:sdtContent>
  </w:sdt>
  <w:p w14:paraId="183CD6D3" w14:textId="77777777" w:rsidR="0071584A" w:rsidRDefault="007158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1073F" w14:textId="77777777" w:rsidR="0012563B" w:rsidRDefault="0012563B">
      <w:r>
        <w:separator/>
      </w:r>
    </w:p>
  </w:footnote>
  <w:footnote w:type="continuationSeparator" w:id="0">
    <w:p w14:paraId="1D867F50" w14:textId="77777777" w:rsidR="0012563B" w:rsidRDefault="00125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2B76C" w14:textId="77777777" w:rsidR="0071584A" w:rsidRDefault="0071584A" w:rsidP="00225A63">
    <w:pPr>
      <w:spacing w:line="360" w:lineRule="exact"/>
      <w:ind w:rightChars="100" w:right="210"/>
      <w:jc w:val="right"/>
      <w:rPr>
        <w:rFonts w:ascii="ＭＳ ゴシック" w:eastAsia="ＭＳ ゴシック" w:hAnsi="ＭＳ ゴシック"/>
        <w:sz w:val="20"/>
        <w:szCs w:val="20"/>
        <w:lang w:eastAsia="zh-CN"/>
      </w:rPr>
    </w:pPr>
    <w:r w:rsidRPr="003A3356">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lang w:eastAsia="zh-CN"/>
      </w:rPr>
      <w:t>３００４</w:t>
    </w:r>
  </w:p>
  <w:p w14:paraId="3EF374F0" w14:textId="77777777" w:rsidR="0071584A" w:rsidRDefault="0071584A" w:rsidP="00225A63">
    <w:pPr>
      <w:spacing w:line="360" w:lineRule="exact"/>
      <w:ind w:rightChars="100" w:right="210"/>
      <w:jc w:val="right"/>
      <w:rPr>
        <w:rFonts w:ascii="ＭＳ ゴシック" w:eastAsia="ＭＳ ゴシック" w:hAnsi="ＭＳ ゴシック"/>
        <w:sz w:val="20"/>
        <w:szCs w:val="20"/>
        <w:lang w:eastAsia="zh-CN"/>
      </w:rPr>
    </w:pPr>
  </w:p>
  <w:p w14:paraId="1CD9F8B3" w14:textId="77777777" w:rsidR="0071584A" w:rsidRPr="003A3356" w:rsidRDefault="0071584A"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Pr>
        <w:rFonts w:ascii="ＭＳ 明朝" w:hAnsi="ＭＳ 明朝" w:hint="eastAsia"/>
        <w:b/>
        <w:sz w:val="24"/>
        <w:lang w:eastAsia="zh-CN"/>
      </w:rPr>
      <w:t>淀川工科高等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E427AD"/>
    <w:multiLevelType w:val="hybridMultilevel"/>
    <w:tmpl w:val="E754089E"/>
    <w:lvl w:ilvl="0" w:tplc="5B16F23E">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2018EF"/>
    <w:multiLevelType w:val="hybridMultilevel"/>
    <w:tmpl w:val="DCCC3182"/>
    <w:lvl w:ilvl="0" w:tplc="DB3AFE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2"/>
  </w:num>
  <w:num w:numId="6">
    <w:abstractNumId w:val="18"/>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1"/>
  </w:num>
  <w:num w:numId="14">
    <w:abstractNumId w:val="8"/>
  </w:num>
  <w:num w:numId="15">
    <w:abstractNumId w:val="9"/>
  </w:num>
  <w:num w:numId="16">
    <w:abstractNumId w:val="0"/>
  </w:num>
  <w:num w:numId="17">
    <w:abstractNumId w:val="13"/>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A8C"/>
    <w:rsid w:val="00002A81"/>
    <w:rsid w:val="000043B2"/>
    <w:rsid w:val="00013C0C"/>
    <w:rsid w:val="00014126"/>
    <w:rsid w:val="00014961"/>
    <w:rsid w:val="000156EF"/>
    <w:rsid w:val="0002041F"/>
    <w:rsid w:val="000223A8"/>
    <w:rsid w:val="0003014B"/>
    <w:rsid w:val="00031A86"/>
    <w:rsid w:val="000354D4"/>
    <w:rsid w:val="00045480"/>
    <w:rsid w:val="00050101"/>
    <w:rsid w:val="000524AE"/>
    <w:rsid w:val="00052FD6"/>
    <w:rsid w:val="00061D45"/>
    <w:rsid w:val="000636E4"/>
    <w:rsid w:val="0006521E"/>
    <w:rsid w:val="000724B0"/>
    <w:rsid w:val="00075E64"/>
    <w:rsid w:val="000828AC"/>
    <w:rsid w:val="00091587"/>
    <w:rsid w:val="00092F4B"/>
    <w:rsid w:val="0009393B"/>
    <w:rsid w:val="0009658C"/>
    <w:rsid w:val="000967CE"/>
    <w:rsid w:val="00096BE2"/>
    <w:rsid w:val="000A1890"/>
    <w:rsid w:val="000A3D78"/>
    <w:rsid w:val="000A6F74"/>
    <w:rsid w:val="000A7BF3"/>
    <w:rsid w:val="000B0C54"/>
    <w:rsid w:val="000B395F"/>
    <w:rsid w:val="000B7F10"/>
    <w:rsid w:val="000C0135"/>
    <w:rsid w:val="000C0CDB"/>
    <w:rsid w:val="000C1678"/>
    <w:rsid w:val="000C3E52"/>
    <w:rsid w:val="000C62AD"/>
    <w:rsid w:val="000D1B70"/>
    <w:rsid w:val="000D333B"/>
    <w:rsid w:val="000D390B"/>
    <w:rsid w:val="000D7707"/>
    <w:rsid w:val="000D7C02"/>
    <w:rsid w:val="000E1F4D"/>
    <w:rsid w:val="000E5470"/>
    <w:rsid w:val="000E6B9D"/>
    <w:rsid w:val="000F3BFE"/>
    <w:rsid w:val="000F57D3"/>
    <w:rsid w:val="000F7917"/>
    <w:rsid w:val="000F7B2E"/>
    <w:rsid w:val="00100533"/>
    <w:rsid w:val="00100CC5"/>
    <w:rsid w:val="00100F3A"/>
    <w:rsid w:val="00102395"/>
    <w:rsid w:val="00103546"/>
    <w:rsid w:val="001036CC"/>
    <w:rsid w:val="001112AC"/>
    <w:rsid w:val="00112A5C"/>
    <w:rsid w:val="001218A7"/>
    <w:rsid w:val="001233B0"/>
    <w:rsid w:val="0012563B"/>
    <w:rsid w:val="00127BB5"/>
    <w:rsid w:val="00130D6A"/>
    <w:rsid w:val="00132648"/>
    <w:rsid w:val="00132D6F"/>
    <w:rsid w:val="00134824"/>
    <w:rsid w:val="00135CE9"/>
    <w:rsid w:val="00137359"/>
    <w:rsid w:val="00145D50"/>
    <w:rsid w:val="001537DD"/>
    <w:rsid w:val="00157860"/>
    <w:rsid w:val="00160362"/>
    <w:rsid w:val="0018261A"/>
    <w:rsid w:val="00184B1B"/>
    <w:rsid w:val="0018738E"/>
    <w:rsid w:val="00192419"/>
    <w:rsid w:val="00193569"/>
    <w:rsid w:val="00195DCF"/>
    <w:rsid w:val="00196EE1"/>
    <w:rsid w:val="001A4539"/>
    <w:rsid w:val="001A4B2D"/>
    <w:rsid w:val="001A547D"/>
    <w:rsid w:val="001A5EFC"/>
    <w:rsid w:val="001A740C"/>
    <w:rsid w:val="001A78C5"/>
    <w:rsid w:val="001B38EB"/>
    <w:rsid w:val="001B7287"/>
    <w:rsid w:val="001B7FC8"/>
    <w:rsid w:val="001C0509"/>
    <w:rsid w:val="001C2C11"/>
    <w:rsid w:val="001C3CEA"/>
    <w:rsid w:val="001C40D6"/>
    <w:rsid w:val="001C6B84"/>
    <w:rsid w:val="001C7A50"/>
    <w:rsid w:val="001C7FE4"/>
    <w:rsid w:val="001D401B"/>
    <w:rsid w:val="001D44D9"/>
    <w:rsid w:val="001D5135"/>
    <w:rsid w:val="001E22E7"/>
    <w:rsid w:val="001E399D"/>
    <w:rsid w:val="001E3D9A"/>
    <w:rsid w:val="001E4FDA"/>
    <w:rsid w:val="001F00A6"/>
    <w:rsid w:val="001F088C"/>
    <w:rsid w:val="001F29C5"/>
    <w:rsid w:val="001F359F"/>
    <w:rsid w:val="001F472F"/>
    <w:rsid w:val="00201373"/>
    <w:rsid w:val="00201A51"/>
    <w:rsid w:val="00201C86"/>
    <w:rsid w:val="002034A6"/>
    <w:rsid w:val="00203BC5"/>
    <w:rsid w:val="00207EEC"/>
    <w:rsid w:val="0021005C"/>
    <w:rsid w:val="002119DC"/>
    <w:rsid w:val="002123EB"/>
    <w:rsid w:val="0021285A"/>
    <w:rsid w:val="0022073E"/>
    <w:rsid w:val="00220AE7"/>
    <w:rsid w:val="00221AA2"/>
    <w:rsid w:val="00222E78"/>
    <w:rsid w:val="00224AB0"/>
    <w:rsid w:val="0022591D"/>
    <w:rsid w:val="00225A63"/>
    <w:rsid w:val="00225C70"/>
    <w:rsid w:val="00230487"/>
    <w:rsid w:val="0023314F"/>
    <w:rsid w:val="00234CE4"/>
    <w:rsid w:val="002356DE"/>
    <w:rsid w:val="00235785"/>
    <w:rsid w:val="00235B86"/>
    <w:rsid w:val="0024006D"/>
    <w:rsid w:val="002439A4"/>
    <w:rsid w:val="00246002"/>
    <w:rsid w:val="002479D4"/>
    <w:rsid w:val="002603E8"/>
    <w:rsid w:val="00262794"/>
    <w:rsid w:val="00267D3C"/>
    <w:rsid w:val="00267DB3"/>
    <w:rsid w:val="00271252"/>
    <w:rsid w:val="0027129F"/>
    <w:rsid w:val="002728D2"/>
    <w:rsid w:val="00274864"/>
    <w:rsid w:val="00277476"/>
    <w:rsid w:val="00277761"/>
    <w:rsid w:val="002800FC"/>
    <w:rsid w:val="00280A59"/>
    <w:rsid w:val="0028108D"/>
    <w:rsid w:val="00292999"/>
    <w:rsid w:val="00295EB2"/>
    <w:rsid w:val="00296A69"/>
    <w:rsid w:val="0029712A"/>
    <w:rsid w:val="00297FA4"/>
    <w:rsid w:val="002A0AA7"/>
    <w:rsid w:val="002A148E"/>
    <w:rsid w:val="002A1FDC"/>
    <w:rsid w:val="002A5F31"/>
    <w:rsid w:val="002A766F"/>
    <w:rsid w:val="002B0BC8"/>
    <w:rsid w:val="002B0DAD"/>
    <w:rsid w:val="002B28BD"/>
    <w:rsid w:val="002B3BE1"/>
    <w:rsid w:val="002B44ED"/>
    <w:rsid w:val="002B690B"/>
    <w:rsid w:val="002B7946"/>
    <w:rsid w:val="002C40DD"/>
    <w:rsid w:val="002C423D"/>
    <w:rsid w:val="002D0DDC"/>
    <w:rsid w:val="002E25AD"/>
    <w:rsid w:val="002E5073"/>
    <w:rsid w:val="002E70DD"/>
    <w:rsid w:val="002F221A"/>
    <w:rsid w:val="002F379A"/>
    <w:rsid w:val="002F4100"/>
    <w:rsid w:val="002F575E"/>
    <w:rsid w:val="002F6057"/>
    <w:rsid w:val="002F608A"/>
    <w:rsid w:val="002F62DD"/>
    <w:rsid w:val="002F6E1B"/>
    <w:rsid w:val="00301498"/>
    <w:rsid w:val="00301B59"/>
    <w:rsid w:val="003029E3"/>
    <w:rsid w:val="00302EB2"/>
    <w:rsid w:val="0030342C"/>
    <w:rsid w:val="0030555A"/>
    <w:rsid w:val="00305D0E"/>
    <w:rsid w:val="00310645"/>
    <w:rsid w:val="003129FA"/>
    <w:rsid w:val="0031492C"/>
    <w:rsid w:val="00320005"/>
    <w:rsid w:val="00322DE2"/>
    <w:rsid w:val="00324B67"/>
    <w:rsid w:val="003276B3"/>
    <w:rsid w:val="003302C3"/>
    <w:rsid w:val="003312DC"/>
    <w:rsid w:val="00334F83"/>
    <w:rsid w:val="00336089"/>
    <w:rsid w:val="00340744"/>
    <w:rsid w:val="00341676"/>
    <w:rsid w:val="003454F8"/>
    <w:rsid w:val="0034772C"/>
    <w:rsid w:val="00353D1C"/>
    <w:rsid w:val="003551CD"/>
    <w:rsid w:val="00361497"/>
    <w:rsid w:val="0036174C"/>
    <w:rsid w:val="003626B4"/>
    <w:rsid w:val="00363D4B"/>
    <w:rsid w:val="003644D7"/>
    <w:rsid w:val="00364F35"/>
    <w:rsid w:val="00367A11"/>
    <w:rsid w:val="003730D3"/>
    <w:rsid w:val="0037367C"/>
    <w:rsid w:val="003738F8"/>
    <w:rsid w:val="0037506F"/>
    <w:rsid w:val="00377905"/>
    <w:rsid w:val="00382A96"/>
    <w:rsid w:val="00384C02"/>
    <w:rsid w:val="00386133"/>
    <w:rsid w:val="00387D41"/>
    <w:rsid w:val="00391AE0"/>
    <w:rsid w:val="00395478"/>
    <w:rsid w:val="003A3356"/>
    <w:rsid w:val="003A62E8"/>
    <w:rsid w:val="003B4470"/>
    <w:rsid w:val="003C503E"/>
    <w:rsid w:val="003D288C"/>
    <w:rsid w:val="003D2C9D"/>
    <w:rsid w:val="003D3C15"/>
    <w:rsid w:val="003D71A7"/>
    <w:rsid w:val="003D7473"/>
    <w:rsid w:val="003E004F"/>
    <w:rsid w:val="003E45B4"/>
    <w:rsid w:val="003E55A0"/>
    <w:rsid w:val="003E7451"/>
    <w:rsid w:val="003F0767"/>
    <w:rsid w:val="003F390C"/>
    <w:rsid w:val="00400179"/>
    <w:rsid w:val="00400648"/>
    <w:rsid w:val="00401B64"/>
    <w:rsid w:val="0040670C"/>
    <w:rsid w:val="00406E15"/>
    <w:rsid w:val="00407905"/>
    <w:rsid w:val="004116F9"/>
    <w:rsid w:val="00412330"/>
    <w:rsid w:val="00414618"/>
    <w:rsid w:val="00416A59"/>
    <w:rsid w:val="0042313F"/>
    <w:rsid w:val="004243CF"/>
    <w:rsid w:val="004245A1"/>
    <w:rsid w:val="00427E0B"/>
    <w:rsid w:val="004312EE"/>
    <w:rsid w:val="004368AD"/>
    <w:rsid w:val="00436BBA"/>
    <w:rsid w:val="00441743"/>
    <w:rsid w:val="00444EEE"/>
    <w:rsid w:val="00445E74"/>
    <w:rsid w:val="00450641"/>
    <w:rsid w:val="00454AF4"/>
    <w:rsid w:val="004552E5"/>
    <w:rsid w:val="00456252"/>
    <w:rsid w:val="004576DC"/>
    <w:rsid w:val="00460710"/>
    <w:rsid w:val="00460F8E"/>
    <w:rsid w:val="0046231B"/>
    <w:rsid w:val="00462345"/>
    <w:rsid w:val="004632A4"/>
    <w:rsid w:val="004632FA"/>
    <w:rsid w:val="00463366"/>
    <w:rsid w:val="00465B85"/>
    <w:rsid w:val="00467C11"/>
    <w:rsid w:val="0048087F"/>
    <w:rsid w:val="00480EB4"/>
    <w:rsid w:val="004930C6"/>
    <w:rsid w:val="004949CC"/>
    <w:rsid w:val="004955AE"/>
    <w:rsid w:val="00497ABE"/>
    <w:rsid w:val="004A1605"/>
    <w:rsid w:val="004A7442"/>
    <w:rsid w:val="004C0C1F"/>
    <w:rsid w:val="004C1B92"/>
    <w:rsid w:val="004C2F46"/>
    <w:rsid w:val="004C5A47"/>
    <w:rsid w:val="004C6D4A"/>
    <w:rsid w:val="004D1BCF"/>
    <w:rsid w:val="004D2870"/>
    <w:rsid w:val="004D28A8"/>
    <w:rsid w:val="004D374F"/>
    <w:rsid w:val="004D70F9"/>
    <w:rsid w:val="004E08FB"/>
    <w:rsid w:val="004E4D5E"/>
    <w:rsid w:val="004E5B3F"/>
    <w:rsid w:val="004F1BA0"/>
    <w:rsid w:val="004F2B87"/>
    <w:rsid w:val="004F3627"/>
    <w:rsid w:val="004F7C2A"/>
    <w:rsid w:val="00500AF9"/>
    <w:rsid w:val="0050140F"/>
    <w:rsid w:val="00502EF2"/>
    <w:rsid w:val="00507CE3"/>
    <w:rsid w:val="0051706C"/>
    <w:rsid w:val="00517D5B"/>
    <w:rsid w:val="00521FF6"/>
    <w:rsid w:val="0052580C"/>
    <w:rsid w:val="00525B54"/>
    <w:rsid w:val="005261C4"/>
    <w:rsid w:val="00526530"/>
    <w:rsid w:val="005269ED"/>
    <w:rsid w:val="00531B00"/>
    <w:rsid w:val="005336BE"/>
    <w:rsid w:val="00536892"/>
    <w:rsid w:val="0054205E"/>
    <w:rsid w:val="00542665"/>
    <w:rsid w:val="0054712D"/>
    <w:rsid w:val="005543C9"/>
    <w:rsid w:val="00556C21"/>
    <w:rsid w:val="00557238"/>
    <w:rsid w:val="00557F3D"/>
    <w:rsid w:val="005625FA"/>
    <w:rsid w:val="00563B5D"/>
    <w:rsid w:val="00563E6C"/>
    <w:rsid w:val="00565B55"/>
    <w:rsid w:val="00570AFD"/>
    <w:rsid w:val="00575298"/>
    <w:rsid w:val="00577DE4"/>
    <w:rsid w:val="005846E8"/>
    <w:rsid w:val="00585D6A"/>
    <w:rsid w:val="00586254"/>
    <w:rsid w:val="005875B4"/>
    <w:rsid w:val="005931EA"/>
    <w:rsid w:val="00593CA8"/>
    <w:rsid w:val="0059472B"/>
    <w:rsid w:val="00597E7D"/>
    <w:rsid w:val="00597FBA"/>
    <w:rsid w:val="005A066F"/>
    <w:rsid w:val="005A2C72"/>
    <w:rsid w:val="005B0FAD"/>
    <w:rsid w:val="005B5283"/>
    <w:rsid w:val="005B66F8"/>
    <w:rsid w:val="005B7073"/>
    <w:rsid w:val="005C115A"/>
    <w:rsid w:val="005C2C84"/>
    <w:rsid w:val="005C4A28"/>
    <w:rsid w:val="005C5E8F"/>
    <w:rsid w:val="005D41A3"/>
    <w:rsid w:val="005D7504"/>
    <w:rsid w:val="005E218B"/>
    <w:rsid w:val="005E3C2A"/>
    <w:rsid w:val="005E535C"/>
    <w:rsid w:val="005F2C9F"/>
    <w:rsid w:val="005F368A"/>
    <w:rsid w:val="005F6749"/>
    <w:rsid w:val="00602E6C"/>
    <w:rsid w:val="00606705"/>
    <w:rsid w:val="0061051D"/>
    <w:rsid w:val="0061057A"/>
    <w:rsid w:val="00611B70"/>
    <w:rsid w:val="00611C26"/>
    <w:rsid w:val="006142B2"/>
    <w:rsid w:val="006206CE"/>
    <w:rsid w:val="006235DA"/>
    <w:rsid w:val="00624A4E"/>
    <w:rsid w:val="00626AE2"/>
    <w:rsid w:val="00630EC1"/>
    <w:rsid w:val="0063152F"/>
    <w:rsid w:val="00631815"/>
    <w:rsid w:val="006332B8"/>
    <w:rsid w:val="0063370F"/>
    <w:rsid w:val="006339E7"/>
    <w:rsid w:val="00634F9A"/>
    <w:rsid w:val="00637161"/>
    <w:rsid w:val="00644AE0"/>
    <w:rsid w:val="00647525"/>
    <w:rsid w:val="00647631"/>
    <w:rsid w:val="006478E9"/>
    <w:rsid w:val="0065302E"/>
    <w:rsid w:val="006567B2"/>
    <w:rsid w:val="00656B78"/>
    <w:rsid w:val="00662D01"/>
    <w:rsid w:val="00663113"/>
    <w:rsid w:val="006632F1"/>
    <w:rsid w:val="00667DA4"/>
    <w:rsid w:val="0067665D"/>
    <w:rsid w:val="00684D65"/>
    <w:rsid w:val="00692A05"/>
    <w:rsid w:val="00692FF8"/>
    <w:rsid w:val="00694709"/>
    <w:rsid w:val="0069692A"/>
    <w:rsid w:val="006971F3"/>
    <w:rsid w:val="006973EF"/>
    <w:rsid w:val="006A2793"/>
    <w:rsid w:val="006B1CDD"/>
    <w:rsid w:val="006B3720"/>
    <w:rsid w:val="006B4E60"/>
    <w:rsid w:val="006B52DD"/>
    <w:rsid w:val="006B5B51"/>
    <w:rsid w:val="006C0F19"/>
    <w:rsid w:val="006C220F"/>
    <w:rsid w:val="006C5797"/>
    <w:rsid w:val="006C7FE8"/>
    <w:rsid w:val="006D1BE2"/>
    <w:rsid w:val="006D4F17"/>
    <w:rsid w:val="006D54AE"/>
    <w:rsid w:val="006D5A31"/>
    <w:rsid w:val="006D5D58"/>
    <w:rsid w:val="006D7E7D"/>
    <w:rsid w:val="006E3AE8"/>
    <w:rsid w:val="006F3915"/>
    <w:rsid w:val="006F3BAC"/>
    <w:rsid w:val="006F4599"/>
    <w:rsid w:val="006F45BC"/>
    <w:rsid w:val="006F511E"/>
    <w:rsid w:val="0070121B"/>
    <w:rsid w:val="00701AD6"/>
    <w:rsid w:val="00703386"/>
    <w:rsid w:val="0071584A"/>
    <w:rsid w:val="00715E10"/>
    <w:rsid w:val="0071748A"/>
    <w:rsid w:val="00717D96"/>
    <w:rsid w:val="00721DEA"/>
    <w:rsid w:val="0072602D"/>
    <w:rsid w:val="0072763C"/>
    <w:rsid w:val="00727B59"/>
    <w:rsid w:val="0073011B"/>
    <w:rsid w:val="00732491"/>
    <w:rsid w:val="007349E8"/>
    <w:rsid w:val="00735E63"/>
    <w:rsid w:val="0074118C"/>
    <w:rsid w:val="0074414D"/>
    <w:rsid w:val="007520A2"/>
    <w:rsid w:val="007541E8"/>
    <w:rsid w:val="007544D0"/>
    <w:rsid w:val="007554A8"/>
    <w:rsid w:val="0075612D"/>
    <w:rsid w:val="007578CC"/>
    <w:rsid w:val="007606A0"/>
    <w:rsid w:val="00760E26"/>
    <w:rsid w:val="00764D62"/>
    <w:rsid w:val="0077237B"/>
    <w:rsid w:val="007734DB"/>
    <w:rsid w:val="00775D41"/>
    <w:rsid w:val="00775EE3"/>
    <w:rsid w:val="007765E0"/>
    <w:rsid w:val="00781F22"/>
    <w:rsid w:val="0078537E"/>
    <w:rsid w:val="00786F0E"/>
    <w:rsid w:val="00787FF9"/>
    <w:rsid w:val="007922A7"/>
    <w:rsid w:val="0079288D"/>
    <w:rsid w:val="00792B44"/>
    <w:rsid w:val="00795C88"/>
    <w:rsid w:val="00796024"/>
    <w:rsid w:val="007A051C"/>
    <w:rsid w:val="007A3E54"/>
    <w:rsid w:val="007A47FF"/>
    <w:rsid w:val="007A69E8"/>
    <w:rsid w:val="007B0F7B"/>
    <w:rsid w:val="007B1DB6"/>
    <w:rsid w:val="007B4C1B"/>
    <w:rsid w:val="007B6822"/>
    <w:rsid w:val="007C63C6"/>
    <w:rsid w:val="007D2295"/>
    <w:rsid w:val="007D3C7D"/>
    <w:rsid w:val="007D4A0E"/>
    <w:rsid w:val="007D6241"/>
    <w:rsid w:val="007F2B52"/>
    <w:rsid w:val="007F3016"/>
    <w:rsid w:val="007F4C68"/>
    <w:rsid w:val="007F5A7B"/>
    <w:rsid w:val="007F7499"/>
    <w:rsid w:val="008026A7"/>
    <w:rsid w:val="008101A4"/>
    <w:rsid w:val="00811E10"/>
    <w:rsid w:val="00816F5B"/>
    <w:rsid w:val="00817753"/>
    <w:rsid w:val="00822BAD"/>
    <w:rsid w:val="00827C74"/>
    <w:rsid w:val="00827FD1"/>
    <w:rsid w:val="008333AC"/>
    <w:rsid w:val="0083456D"/>
    <w:rsid w:val="0083604F"/>
    <w:rsid w:val="00837CD8"/>
    <w:rsid w:val="008455F4"/>
    <w:rsid w:val="00853545"/>
    <w:rsid w:val="008563E0"/>
    <w:rsid w:val="008623DE"/>
    <w:rsid w:val="008661CB"/>
    <w:rsid w:val="00866224"/>
    <w:rsid w:val="0086664D"/>
    <w:rsid w:val="00866790"/>
    <w:rsid w:val="0086696C"/>
    <w:rsid w:val="008678F7"/>
    <w:rsid w:val="0087170D"/>
    <w:rsid w:val="008741C2"/>
    <w:rsid w:val="008803ED"/>
    <w:rsid w:val="00881F86"/>
    <w:rsid w:val="00882460"/>
    <w:rsid w:val="00885FB9"/>
    <w:rsid w:val="008912ED"/>
    <w:rsid w:val="0089387E"/>
    <w:rsid w:val="00895604"/>
    <w:rsid w:val="00897939"/>
    <w:rsid w:val="008A26FD"/>
    <w:rsid w:val="008A2EA7"/>
    <w:rsid w:val="008A315D"/>
    <w:rsid w:val="008A5D1C"/>
    <w:rsid w:val="008A63F1"/>
    <w:rsid w:val="008A6932"/>
    <w:rsid w:val="008B091B"/>
    <w:rsid w:val="008B3BEB"/>
    <w:rsid w:val="008C533F"/>
    <w:rsid w:val="008C6685"/>
    <w:rsid w:val="008D3E85"/>
    <w:rsid w:val="008E049B"/>
    <w:rsid w:val="008E1182"/>
    <w:rsid w:val="008E1356"/>
    <w:rsid w:val="008E161E"/>
    <w:rsid w:val="008E43B0"/>
    <w:rsid w:val="008E56EF"/>
    <w:rsid w:val="008E62B7"/>
    <w:rsid w:val="008F27EF"/>
    <w:rsid w:val="008F317E"/>
    <w:rsid w:val="008F7709"/>
    <w:rsid w:val="00904387"/>
    <w:rsid w:val="009072A6"/>
    <w:rsid w:val="00922264"/>
    <w:rsid w:val="00931294"/>
    <w:rsid w:val="00944ED6"/>
    <w:rsid w:val="009464C3"/>
    <w:rsid w:val="009470D0"/>
    <w:rsid w:val="00947184"/>
    <w:rsid w:val="00947350"/>
    <w:rsid w:val="00947C4F"/>
    <w:rsid w:val="00951A00"/>
    <w:rsid w:val="00952101"/>
    <w:rsid w:val="00953790"/>
    <w:rsid w:val="0096649A"/>
    <w:rsid w:val="00966E3C"/>
    <w:rsid w:val="00971A46"/>
    <w:rsid w:val="009743DC"/>
    <w:rsid w:val="009746D5"/>
    <w:rsid w:val="00980C71"/>
    <w:rsid w:val="009817F2"/>
    <w:rsid w:val="009835B8"/>
    <w:rsid w:val="009870A5"/>
    <w:rsid w:val="009919BC"/>
    <w:rsid w:val="00991B3F"/>
    <w:rsid w:val="009A3736"/>
    <w:rsid w:val="009B1C3D"/>
    <w:rsid w:val="009B365C"/>
    <w:rsid w:val="009B4DEB"/>
    <w:rsid w:val="009B5241"/>
    <w:rsid w:val="009B5AD2"/>
    <w:rsid w:val="009B6FBD"/>
    <w:rsid w:val="009B758C"/>
    <w:rsid w:val="009B7F80"/>
    <w:rsid w:val="009C4101"/>
    <w:rsid w:val="009C543C"/>
    <w:rsid w:val="009D31EC"/>
    <w:rsid w:val="009D38D7"/>
    <w:rsid w:val="009D6553"/>
    <w:rsid w:val="009E11E5"/>
    <w:rsid w:val="009E49EA"/>
    <w:rsid w:val="009E6251"/>
    <w:rsid w:val="009F3CAE"/>
    <w:rsid w:val="00A00D2F"/>
    <w:rsid w:val="00A02478"/>
    <w:rsid w:val="00A02F2E"/>
    <w:rsid w:val="00A07A63"/>
    <w:rsid w:val="00A12A53"/>
    <w:rsid w:val="00A14C82"/>
    <w:rsid w:val="00A163D5"/>
    <w:rsid w:val="00A16862"/>
    <w:rsid w:val="00A16E26"/>
    <w:rsid w:val="00A204E1"/>
    <w:rsid w:val="00A21248"/>
    <w:rsid w:val="00A225C1"/>
    <w:rsid w:val="00A2366A"/>
    <w:rsid w:val="00A2569E"/>
    <w:rsid w:val="00A35BBE"/>
    <w:rsid w:val="00A45F80"/>
    <w:rsid w:val="00A47ADC"/>
    <w:rsid w:val="00A510EA"/>
    <w:rsid w:val="00A515AD"/>
    <w:rsid w:val="00A653FF"/>
    <w:rsid w:val="00A65736"/>
    <w:rsid w:val="00A658B1"/>
    <w:rsid w:val="00A71919"/>
    <w:rsid w:val="00A81BA8"/>
    <w:rsid w:val="00A87AEC"/>
    <w:rsid w:val="00A90FCE"/>
    <w:rsid w:val="00A920A8"/>
    <w:rsid w:val="00A9400C"/>
    <w:rsid w:val="00A9520D"/>
    <w:rsid w:val="00AA4BF8"/>
    <w:rsid w:val="00AA540D"/>
    <w:rsid w:val="00AB00E6"/>
    <w:rsid w:val="00AB0526"/>
    <w:rsid w:val="00AB0949"/>
    <w:rsid w:val="00AB2E00"/>
    <w:rsid w:val="00AB6E67"/>
    <w:rsid w:val="00AB71DC"/>
    <w:rsid w:val="00AC07AF"/>
    <w:rsid w:val="00AC3438"/>
    <w:rsid w:val="00AC3902"/>
    <w:rsid w:val="00AC400C"/>
    <w:rsid w:val="00AC636A"/>
    <w:rsid w:val="00AD123A"/>
    <w:rsid w:val="00AD3212"/>
    <w:rsid w:val="00AD64C2"/>
    <w:rsid w:val="00AD6CC7"/>
    <w:rsid w:val="00AE0754"/>
    <w:rsid w:val="00AE0DFA"/>
    <w:rsid w:val="00AE1774"/>
    <w:rsid w:val="00AE2843"/>
    <w:rsid w:val="00AE5E7B"/>
    <w:rsid w:val="00AF2A6B"/>
    <w:rsid w:val="00AF387F"/>
    <w:rsid w:val="00AF7084"/>
    <w:rsid w:val="00B00840"/>
    <w:rsid w:val="00B008B1"/>
    <w:rsid w:val="00B05652"/>
    <w:rsid w:val="00B063A9"/>
    <w:rsid w:val="00B131DD"/>
    <w:rsid w:val="00B13B44"/>
    <w:rsid w:val="00B17E2E"/>
    <w:rsid w:val="00B20620"/>
    <w:rsid w:val="00B24BA4"/>
    <w:rsid w:val="00B25096"/>
    <w:rsid w:val="00B27B3C"/>
    <w:rsid w:val="00B31039"/>
    <w:rsid w:val="00B3243C"/>
    <w:rsid w:val="00B34710"/>
    <w:rsid w:val="00B350E4"/>
    <w:rsid w:val="00B405EB"/>
    <w:rsid w:val="00B42334"/>
    <w:rsid w:val="00B424EA"/>
    <w:rsid w:val="00B42CBA"/>
    <w:rsid w:val="00B43DB1"/>
    <w:rsid w:val="00B44397"/>
    <w:rsid w:val="00B44B20"/>
    <w:rsid w:val="00B466D8"/>
    <w:rsid w:val="00B46C43"/>
    <w:rsid w:val="00B52BB6"/>
    <w:rsid w:val="00B6294D"/>
    <w:rsid w:val="00B66ED2"/>
    <w:rsid w:val="00B7090D"/>
    <w:rsid w:val="00B75528"/>
    <w:rsid w:val="00B8044F"/>
    <w:rsid w:val="00B814A7"/>
    <w:rsid w:val="00B81FE8"/>
    <w:rsid w:val="00B850FE"/>
    <w:rsid w:val="00B854CE"/>
    <w:rsid w:val="00B90CDA"/>
    <w:rsid w:val="00B944D3"/>
    <w:rsid w:val="00B94DEA"/>
    <w:rsid w:val="00BA1BD1"/>
    <w:rsid w:val="00BA1C85"/>
    <w:rsid w:val="00BA416B"/>
    <w:rsid w:val="00BB1121"/>
    <w:rsid w:val="00BB5396"/>
    <w:rsid w:val="00BC00DE"/>
    <w:rsid w:val="00BC40F4"/>
    <w:rsid w:val="00BC55F6"/>
    <w:rsid w:val="00BD4459"/>
    <w:rsid w:val="00BD6470"/>
    <w:rsid w:val="00BD69B1"/>
    <w:rsid w:val="00BE1991"/>
    <w:rsid w:val="00BE47DD"/>
    <w:rsid w:val="00BE49F0"/>
    <w:rsid w:val="00BE62AE"/>
    <w:rsid w:val="00BF05FF"/>
    <w:rsid w:val="00BF1BFA"/>
    <w:rsid w:val="00BF3A51"/>
    <w:rsid w:val="00BF3FAE"/>
    <w:rsid w:val="00BF432C"/>
    <w:rsid w:val="00BF4A7B"/>
    <w:rsid w:val="00BF52AB"/>
    <w:rsid w:val="00C0026F"/>
    <w:rsid w:val="00C00D13"/>
    <w:rsid w:val="00C02630"/>
    <w:rsid w:val="00C03CE3"/>
    <w:rsid w:val="00C0740C"/>
    <w:rsid w:val="00C13214"/>
    <w:rsid w:val="00C158A6"/>
    <w:rsid w:val="00C166B6"/>
    <w:rsid w:val="00C17F2E"/>
    <w:rsid w:val="00C17F92"/>
    <w:rsid w:val="00C21E42"/>
    <w:rsid w:val="00C21FCD"/>
    <w:rsid w:val="00C3344E"/>
    <w:rsid w:val="00C33FF4"/>
    <w:rsid w:val="00C37416"/>
    <w:rsid w:val="00C43728"/>
    <w:rsid w:val="00C4635D"/>
    <w:rsid w:val="00C50533"/>
    <w:rsid w:val="00C529F4"/>
    <w:rsid w:val="00C54859"/>
    <w:rsid w:val="00C54F82"/>
    <w:rsid w:val="00C61BD5"/>
    <w:rsid w:val="00C64ED1"/>
    <w:rsid w:val="00C67A8D"/>
    <w:rsid w:val="00C71935"/>
    <w:rsid w:val="00C75EF0"/>
    <w:rsid w:val="00C76CB8"/>
    <w:rsid w:val="00C80FC6"/>
    <w:rsid w:val="00C81CD5"/>
    <w:rsid w:val="00C83383"/>
    <w:rsid w:val="00C83714"/>
    <w:rsid w:val="00C87770"/>
    <w:rsid w:val="00C964D0"/>
    <w:rsid w:val="00C97C29"/>
    <w:rsid w:val="00CA0201"/>
    <w:rsid w:val="00CA32CE"/>
    <w:rsid w:val="00CA70DE"/>
    <w:rsid w:val="00CB2D93"/>
    <w:rsid w:val="00CB4BC6"/>
    <w:rsid w:val="00CB5D88"/>
    <w:rsid w:val="00CB5DEC"/>
    <w:rsid w:val="00CC03B1"/>
    <w:rsid w:val="00CC19D9"/>
    <w:rsid w:val="00CC29E3"/>
    <w:rsid w:val="00CD05FC"/>
    <w:rsid w:val="00CD3940"/>
    <w:rsid w:val="00CD4A9E"/>
    <w:rsid w:val="00CD703F"/>
    <w:rsid w:val="00CE2D05"/>
    <w:rsid w:val="00CE323E"/>
    <w:rsid w:val="00CE3EA3"/>
    <w:rsid w:val="00CE5ADB"/>
    <w:rsid w:val="00CE6CBD"/>
    <w:rsid w:val="00CF0218"/>
    <w:rsid w:val="00CF1922"/>
    <w:rsid w:val="00CF2A42"/>
    <w:rsid w:val="00CF2FD9"/>
    <w:rsid w:val="00CF33FF"/>
    <w:rsid w:val="00CF36E2"/>
    <w:rsid w:val="00CF3F3E"/>
    <w:rsid w:val="00CF42D0"/>
    <w:rsid w:val="00D02C22"/>
    <w:rsid w:val="00D03F6E"/>
    <w:rsid w:val="00D0467C"/>
    <w:rsid w:val="00D07F2D"/>
    <w:rsid w:val="00D11344"/>
    <w:rsid w:val="00D1608B"/>
    <w:rsid w:val="00D23660"/>
    <w:rsid w:val="00D2506F"/>
    <w:rsid w:val="00D37257"/>
    <w:rsid w:val="00D41C37"/>
    <w:rsid w:val="00D421EB"/>
    <w:rsid w:val="00D46066"/>
    <w:rsid w:val="00D50018"/>
    <w:rsid w:val="00D523C3"/>
    <w:rsid w:val="00D52BA2"/>
    <w:rsid w:val="00D5353F"/>
    <w:rsid w:val="00D54F5F"/>
    <w:rsid w:val="00D554BA"/>
    <w:rsid w:val="00D60A58"/>
    <w:rsid w:val="00D62464"/>
    <w:rsid w:val="00D64B36"/>
    <w:rsid w:val="00D66602"/>
    <w:rsid w:val="00D709F5"/>
    <w:rsid w:val="00D726CB"/>
    <w:rsid w:val="00D77A78"/>
    <w:rsid w:val="00D77C73"/>
    <w:rsid w:val="00D81931"/>
    <w:rsid w:val="00D8247A"/>
    <w:rsid w:val="00D84CC8"/>
    <w:rsid w:val="00D912E3"/>
    <w:rsid w:val="00D9187E"/>
    <w:rsid w:val="00D92483"/>
    <w:rsid w:val="00D926BB"/>
    <w:rsid w:val="00D938E6"/>
    <w:rsid w:val="00DA13D1"/>
    <w:rsid w:val="00DA275D"/>
    <w:rsid w:val="00DA34D6"/>
    <w:rsid w:val="00DB1858"/>
    <w:rsid w:val="00DB3D1A"/>
    <w:rsid w:val="00DC2FCD"/>
    <w:rsid w:val="00DC79BD"/>
    <w:rsid w:val="00DE27FC"/>
    <w:rsid w:val="00DE2839"/>
    <w:rsid w:val="00DE626E"/>
    <w:rsid w:val="00DE64EF"/>
    <w:rsid w:val="00DE744C"/>
    <w:rsid w:val="00DE7FDD"/>
    <w:rsid w:val="00DF383C"/>
    <w:rsid w:val="00DF3B21"/>
    <w:rsid w:val="00DF44EE"/>
    <w:rsid w:val="00DF451A"/>
    <w:rsid w:val="00DF454C"/>
    <w:rsid w:val="00DF49F3"/>
    <w:rsid w:val="00E02EF9"/>
    <w:rsid w:val="00E04B59"/>
    <w:rsid w:val="00E05623"/>
    <w:rsid w:val="00E137DC"/>
    <w:rsid w:val="00E15291"/>
    <w:rsid w:val="00E161D2"/>
    <w:rsid w:val="00E1683E"/>
    <w:rsid w:val="00E2104D"/>
    <w:rsid w:val="00E22CF2"/>
    <w:rsid w:val="00E231D8"/>
    <w:rsid w:val="00E3155B"/>
    <w:rsid w:val="00E331F1"/>
    <w:rsid w:val="00E34C87"/>
    <w:rsid w:val="00E43641"/>
    <w:rsid w:val="00E45AE5"/>
    <w:rsid w:val="00E50B6C"/>
    <w:rsid w:val="00E53EE3"/>
    <w:rsid w:val="00E55D10"/>
    <w:rsid w:val="00E56A95"/>
    <w:rsid w:val="00E5739B"/>
    <w:rsid w:val="00E600AD"/>
    <w:rsid w:val="00E62332"/>
    <w:rsid w:val="00E65716"/>
    <w:rsid w:val="00E65B75"/>
    <w:rsid w:val="00E67370"/>
    <w:rsid w:val="00E72813"/>
    <w:rsid w:val="00E73DA5"/>
    <w:rsid w:val="00E87E7A"/>
    <w:rsid w:val="00E91043"/>
    <w:rsid w:val="00E91214"/>
    <w:rsid w:val="00E92928"/>
    <w:rsid w:val="00E96923"/>
    <w:rsid w:val="00EA05FD"/>
    <w:rsid w:val="00EA2B01"/>
    <w:rsid w:val="00EA3D9A"/>
    <w:rsid w:val="00EA5C58"/>
    <w:rsid w:val="00EA6B21"/>
    <w:rsid w:val="00EA6BCB"/>
    <w:rsid w:val="00EA7053"/>
    <w:rsid w:val="00EB05C5"/>
    <w:rsid w:val="00EB3DB7"/>
    <w:rsid w:val="00EB4A00"/>
    <w:rsid w:val="00EC1476"/>
    <w:rsid w:val="00EC5FAE"/>
    <w:rsid w:val="00EC6DA8"/>
    <w:rsid w:val="00EC7AB7"/>
    <w:rsid w:val="00ED1AD8"/>
    <w:rsid w:val="00ED2AB2"/>
    <w:rsid w:val="00ED3C0B"/>
    <w:rsid w:val="00ED424C"/>
    <w:rsid w:val="00ED5214"/>
    <w:rsid w:val="00ED5A58"/>
    <w:rsid w:val="00EE5E8E"/>
    <w:rsid w:val="00EE6467"/>
    <w:rsid w:val="00EE74A1"/>
    <w:rsid w:val="00EE7E25"/>
    <w:rsid w:val="00EF1275"/>
    <w:rsid w:val="00EF394B"/>
    <w:rsid w:val="00EF69A0"/>
    <w:rsid w:val="00F015CF"/>
    <w:rsid w:val="00F01768"/>
    <w:rsid w:val="00F0238C"/>
    <w:rsid w:val="00F04BFE"/>
    <w:rsid w:val="00F07067"/>
    <w:rsid w:val="00F070B8"/>
    <w:rsid w:val="00F0750B"/>
    <w:rsid w:val="00F077B1"/>
    <w:rsid w:val="00F14B82"/>
    <w:rsid w:val="00F15844"/>
    <w:rsid w:val="00F16D4D"/>
    <w:rsid w:val="00F202A4"/>
    <w:rsid w:val="00F20828"/>
    <w:rsid w:val="00F21455"/>
    <w:rsid w:val="00F21EF0"/>
    <w:rsid w:val="00F2332E"/>
    <w:rsid w:val="00F24590"/>
    <w:rsid w:val="00F304BF"/>
    <w:rsid w:val="00F32283"/>
    <w:rsid w:val="00F322BB"/>
    <w:rsid w:val="00F333DE"/>
    <w:rsid w:val="00F33B2B"/>
    <w:rsid w:val="00F36095"/>
    <w:rsid w:val="00F36835"/>
    <w:rsid w:val="00F412C4"/>
    <w:rsid w:val="00F44556"/>
    <w:rsid w:val="00F50FC1"/>
    <w:rsid w:val="00F516CE"/>
    <w:rsid w:val="00F52731"/>
    <w:rsid w:val="00F65376"/>
    <w:rsid w:val="00F65F11"/>
    <w:rsid w:val="00F6686B"/>
    <w:rsid w:val="00F71540"/>
    <w:rsid w:val="00F71E78"/>
    <w:rsid w:val="00F7271C"/>
    <w:rsid w:val="00F72C7A"/>
    <w:rsid w:val="00F73514"/>
    <w:rsid w:val="00F73A1A"/>
    <w:rsid w:val="00F7539D"/>
    <w:rsid w:val="00F75461"/>
    <w:rsid w:val="00F76B28"/>
    <w:rsid w:val="00F7781F"/>
    <w:rsid w:val="00F77F28"/>
    <w:rsid w:val="00F80DBA"/>
    <w:rsid w:val="00F80E7E"/>
    <w:rsid w:val="00F80F97"/>
    <w:rsid w:val="00F81A35"/>
    <w:rsid w:val="00F8345B"/>
    <w:rsid w:val="00F84E81"/>
    <w:rsid w:val="00F85189"/>
    <w:rsid w:val="00F85DAA"/>
    <w:rsid w:val="00F93090"/>
    <w:rsid w:val="00F937C3"/>
    <w:rsid w:val="00F974C2"/>
    <w:rsid w:val="00FA2347"/>
    <w:rsid w:val="00FB3C60"/>
    <w:rsid w:val="00FC14CC"/>
    <w:rsid w:val="00FC29D0"/>
    <w:rsid w:val="00FC45E5"/>
    <w:rsid w:val="00FC54D4"/>
    <w:rsid w:val="00FC6949"/>
    <w:rsid w:val="00FC71A1"/>
    <w:rsid w:val="00FC7C86"/>
    <w:rsid w:val="00FD1F28"/>
    <w:rsid w:val="00FD5218"/>
    <w:rsid w:val="00FD5B7E"/>
    <w:rsid w:val="00FD5C8E"/>
    <w:rsid w:val="00FD7E65"/>
    <w:rsid w:val="00FE0692"/>
    <w:rsid w:val="00FE11A5"/>
    <w:rsid w:val="00FE16A3"/>
    <w:rsid w:val="00FE4763"/>
    <w:rsid w:val="00FE512D"/>
    <w:rsid w:val="00FE606E"/>
    <w:rsid w:val="00FF65C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8247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E161D2"/>
    <w:pPr>
      <w:ind w:leftChars="400" w:left="840"/>
    </w:pPr>
  </w:style>
  <w:style w:type="character" w:customStyle="1" w:styleId="a7">
    <w:name w:val="フッター (文字)"/>
    <w:basedOn w:val="a0"/>
    <w:link w:val="a6"/>
    <w:uiPriority w:val="99"/>
    <w:rsid w:val="001036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13232</Words>
  <Characters>3473</Characters>
  <Application>Microsoft Office Word</Application>
  <DocSecurity>0</DocSecurity>
  <Lines>28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2022-04-28T11:51:00Z</dcterms:created>
  <dcterms:modified xsi:type="dcterms:W3CDTF">2022-05-02T10:58:00Z</dcterms:modified>
</cp:coreProperties>
</file>